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C44C1" w14:textId="77777777" w:rsidR="00E31C18" w:rsidRDefault="00E31C18" w:rsidP="00E31C18">
      <w:pPr>
        <w:spacing w:after="0"/>
        <w:rPr>
          <w:rFonts w:ascii="Times New Roman" w:eastAsia="Times New Roman" w:hAnsi="Times New Roman" w:cs="Times New Roman"/>
          <w:b/>
          <w:bCs/>
          <w:color w:val="0000FF"/>
          <w:sz w:val="20"/>
          <w:szCs w:val="20"/>
          <w:lang w:val="en-US" w:eastAsia="es-ES"/>
        </w:rPr>
      </w:pPr>
      <w:r w:rsidRPr="00E31C18">
        <w:rPr>
          <w:rFonts w:ascii="Times New Roman" w:eastAsia="Times New Roman" w:hAnsi="Times New Roman" w:cs="Times New Roman"/>
          <w:b/>
          <w:bCs/>
          <w:color w:val="0000FF"/>
          <w:sz w:val="20"/>
          <w:szCs w:val="20"/>
          <w:lang w:val="en-US" w:eastAsia="es-ES"/>
        </w:rPr>
        <w:t xml:space="preserve">Reviewer #1: </w:t>
      </w:r>
    </w:p>
    <w:p w14:paraId="537A224E" w14:textId="77777777" w:rsidR="0008303C" w:rsidRDefault="0008303C" w:rsidP="0008303C">
      <w:pPr>
        <w:spacing w:after="0"/>
        <w:rPr>
          <w:rFonts w:ascii="Times New Roman" w:eastAsia="Times New Roman" w:hAnsi="Times New Roman" w:cs="Times New Roman"/>
          <w:bCs/>
          <w:sz w:val="20"/>
          <w:szCs w:val="20"/>
          <w:lang w:val="en-US" w:eastAsia="es-ES"/>
        </w:rPr>
      </w:pPr>
      <w:r w:rsidRPr="00237608">
        <w:rPr>
          <w:rFonts w:ascii="Times New Roman" w:eastAsia="Times New Roman" w:hAnsi="Times New Roman" w:cs="Times New Roman"/>
          <w:bCs/>
          <w:sz w:val="20"/>
          <w:szCs w:val="20"/>
          <w:lang w:val="en-US" w:eastAsia="es-ES"/>
        </w:rPr>
        <w:t xml:space="preserve">We </w:t>
      </w:r>
      <w:r>
        <w:rPr>
          <w:rFonts w:ascii="Times New Roman" w:eastAsia="Times New Roman" w:hAnsi="Times New Roman" w:cs="Times New Roman"/>
          <w:bCs/>
          <w:sz w:val="20"/>
          <w:szCs w:val="20"/>
          <w:lang w:val="en-US" w:eastAsia="es-ES"/>
        </w:rPr>
        <w:t>thank the</w:t>
      </w:r>
      <w:r w:rsidRPr="00237608">
        <w:rPr>
          <w:rFonts w:ascii="Times New Roman" w:eastAsia="Times New Roman" w:hAnsi="Times New Roman" w:cs="Times New Roman"/>
          <w:bCs/>
          <w:sz w:val="20"/>
          <w:szCs w:val="20"/>
          <w:lang w:val="en-US" w:eastAsia="es-ES"/>
        </w:rPr>
        <w:t xml:space="preserve"> reviewer for the careful evaluation of our manuscript.  We appreciate </w:t>
      </w:r>
      <w:r>
        <w:rPr>
          <w:rFonts w:ascii="Times New Roman" w:eastAsia="Times New Roman" w:hAnsi="Times New Roman" w:cs="Times New Roman"/>
          <w:bCs/>
          <w:sz w:val="20"/>
          <w:szCs w:val="20"/>
          <w:lang w:val="en-US" w:eastAsia="es-ES"/>
        </w:rPr>
        <w:t xml:space="preserve">all </w:t>
      </w:r>
      <w:r w:rsidRPr="00237608">
        <w:rPr>
          <w:rFonts w:ascii="Times New Roman" w:eastAsia="Times New Roman" w:hAnsi="Times New Roman" w:cs="Times New Roman"/>
          <w:bCs/>
          <w:sz w:val="20"/>
          <w:szCs w:val="20"/>
          <w:lang w:val="en-US" w:eastAsia="es-ES"/>
        </w:rPr>
        <w:t>comments</w:t>
      </w:r>
      <w:r>
        <w:rPr>
          <w:rFonts w:ascii="Times New Roman" w:eastAsia="Times New Roman" w:hAnsi="Times New Roman" w:cs="Times New Roman"/>
          <w:bCs/>
          <w:sz w:val="20"/>
          <w:szCs w:val="20"/>
          <w:lang w:val="en-US" w:eastAsia="es-ES"/>
        </w:rPr>
        <w:t>, which</w:t>
      </w:r>
      <w:r w:rsidRPr="00237608">
        <w:rPr>
          <w:rFonts w:ascii="Times New Roman" w:eastAsia="Times New Roman" w:hAnsi="Times New Roman" w:cs="Times New Roman"/>
          <w:bCs/>
          <w:sz w:val="20"/>
          <w:szCs w:val="20"/>
          <w:lang w:val="en-US" w:eastAsia="es-ES"/>
        </w:rPr>
        <w:t xml:space="preserve"> </w:t>
      </w:r>
      <w:r>
        <w:rPr>
          <w:rFonts w:ascii="Times New Roman" w:eastAsia="Times New Roman" w:hAnsi="Times New Roman" w:cs="Times New Roman"/>
          <w:bCs/>
          <w:sz w:val="20"/>
          <w:szCs w:val="20"/>
          <w:lang w:val="en-US" w:eastAsia="es-ES"/>
        </w:rPr>
        <w:t>have been very helpful</w:t>
      </w:r>
      <w:r w:rsidRPr="00237608">
        <w:rPr>
          <w:rFonts w:ascii="Times New Roman" w:eastAsia="Times New Roman" w:hAnsi="Times New Roman" w:cs="Times New Roman"/>
          <w:bCs/>
          <w:sz w:val="20"/>
          <w:szCs w:val="20"/>
          <w:lang w:val="en-US" w:eastAsia="es-ES"/>
        </w:rPr>
        <w:t xml:space="preserve"> to substantially improve the present work.  </w:t>
      </w:r>
    </w:p>
    <w:p w14:paraId="0F82FC01" w14:textId="77777777" w:rsidR="0008303C" w:rsidRPr="00237608" w:rsidRDefault="0008303C" w:rsidP="0008303C">
      <w:pPr>
        <w:spacing w:after="0"/>
        <w:rPr>
          <w:rFonts w:ascii="Times New Roman" w:eastAsia="Times New Roman" w:hAnsi="Times New Roman" w:cs="Times New Roman"/>
          <w:bCs/>
          <w:sz w:val="20"/>
          <w:szCs w:val="20"/>
          <w:lang w:val="en-US" w:eastAsia="es-ES"/>
        </w:rPr>
      </w:pPr>
    </w:p>
    <w:p w14:paraId="7D8697EC" w14:textId="6FBF65FF" w:rsidR="00E31C18" w:rsidRDefault="00E31C18" w:rsidP="00E31C18">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Manuscript Summary:</w:t>
      </w:r>
      <w:r>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 xml:space="preserve">The authors outline their methods for using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tadpoles to measure neural and behavior responses to olfactory stimuli using both control animals and animals where the olfactory nerves are transected. The nerve transection procedure is detailed. To assess the neural responses, the authors provide methods for preparing the tadpoles, loading the </w:t>
      </w:r>
      <w:r w:rsidR="00C8723B">
        <w:rPr>
          <w:rFonts w:ascii="Times New Roman" w:eastAsia="Times New Roman" w:hAnsi="Times New Roman" w:cs="Times New Roman"/>
          <w:color w:val="0000FF"/>
          <w:sz w:val="20"/>
          <w:szCs w:val="20"/>
          <w:lang w:val="en-US" w:eastAsia="es-ES"/>
        </w:rPr>
        <w:t>olfactory receptor</w:t>
      </w:r>
      <w:r w:rsidRPr="00E31C18">
        <w:rPr>
          <w:rFonts w:ascii="Times New Roman" w:eastAsia="Times New Roman" w:hAnsi="Times New Roman" w:cs="Times New Roman"/>
          <w:color w:val="0000FF"/>
          <w:sz w:val="20"/>
          <w:szCs w:val="20"/>
          <w:lang w:val="en-US" w:eastAsia="es-ES"/>
        </w:rPr>
        <w:t xml:space="preserve"> neurons with calcium indicator and using microscopy to measure the responses of these cells at the level of their inputs into the olfactory glomeruli in the olfactory bulb. The authors also describe their methods for delivering olfactory stimuli (amino acid solutions) to wells containing individual tadpoles and reference their methods for analyzing the tadpoles' movements in response to the stimuli.</w:t>
      </w:r>
    </w:p>
    <w:p w14:paraId="2F7F2395" w14:textId="77777777" w:rsidR="00E31C18" w:rsidRDefault="00E31C18" w:rsidP="00E31C18">
      <w:pPr>
        <w:spacing w:after="0"/>
        <w:rPr>
          <w:rFonts w:ascii="Times New Roman" w:eastAsia="Times New Roman" w:hAnsi="Times New Roman" w:cs="Times New Roman"/>
          <w:color w:val="0000FF"/>
          <w:sz w:val="20"/>
          <w:szCs w:val="20"/>
          <w:lang w:val="en-US" w:eastAsia="es-ES"/>
        </w:rPr>
      </w:pPr>
    </w:p>
    <w:p w14:paraId="0E6E87B7" w14:textId="77777777" w:rsidR="00237608" w:rsidRDefault="00E31C18" w:rsidP="00E31C18">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Major Concerns:</w:t>
      </w:r>
    </w:p>
    <w:p w14:paraId="3B84E5DE" w14:textId="1807E5B1" w:rsidR="00E31C18" w:rsidRDefault="00E31C18" w:rsidP="00E31C18">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Summary:</w:t>
      </w:r>
      <w:r w:rsidR="00237608">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 xml:space="preserve">I am concerned that there are too many details that are omitted from this paper and I fear that an investigator unfamiliar with the procedures or working with the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tadpoles would not be able to replicate these methods. Adding the details that I have listed in the "minor concerns" would greatly increase the reproducibility of the methods described.</w:t>
      </w:r>
    </w:p>
    <w:p w14:paraId="74734E36" w14:textId="79D30E1E" w:rsidR="00E31C18" w:rsidRPr="00E31C18" w:rsidRDefault="00E31C18" w:rsidP="00E31C18">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agree with this reviewer and have explained the methods in greater detail.  Due to the particular format of </w:t>
      </w:r>
      <w:proofErr w:type="spellStart"/>
      <w:r>
        <w:rPr>
          <w:rFonts w:ascii="Times New Roman" w:eastAsia="Times New Roman" w:hAnsi="Times New Roman" w:cs="Times New Roman"/>
          <w:sz w:val="20"/>
          <w:szCs w:val="20"/>
          <w:lang w:val="en-US" w:eastAsia="es-ES"/>
        </w:rPr>
        <w:t>JoVE</w:t>
      </w:r>
      <w:proofErr w:type="spellEnd"/>
      <w:r>
        <w:rPr>
          <w:rFonts w:ascii="Times New Roman" w:eastAsia="Times New Roman" w:hAnsi="Times New Roman" w:cs="Times New Roman"/>
          <w:sz w:val="20"/>
          <w:szCs w:val="20"/>
          <w:lang w:val="en-US" w:eastAsia="es-ES"/>
        </w:rPr>
        <w:t xml:space="preserve">, </w:t>
      </w:r>
      <w:r w:rsidR="00A1389B">
        <w:rPr>
          <w:rFonts w:ascii="Times New Roman" w:eastAsia="Times New Roman" w:hAnsi="Times New Roman" w:cs="Times New Roman"/>
          <w:sz w:val="20"/>
          <w:szCs w:val="20"/>
          <w:lang w:val="en-US" w:eastAsia="es-ES"/>
        </w:rPr>
        <w:t xml:space="preserve">we were basically thinking on a video and not in a “real” paper when </w:t>
      </w:r>
      <w:r>
        <w:rPr>
          <w:rFonts w:ascii="Times New Roman" w:eastAsia="Times New Roman" w:hAnsi="Times New Roman" w:cs="Times New Roman"/>
          <w:sz w:val="20"/>
          <w:szCs w:val="20"/>
          <w:lang w:val="en-US" w:eastAsia="es-ES"/>
        </w:rPr>
        <w:t xml:space="preserve">we submitted the manuscript.  We have substantially modified the original </w:t>
      </w:r>
      <w:r w:rsidR="00A1389B">
        <w:rPr>
          <w:rFonts w:ascii="Times New Roman" w:eastAsia="Times New Roman" w:hAnsi="Times New Roman" w:cs="Times New Roman"/>
          <w:sz w:val="20"/>
          <w:szCs w:val="20"/>
          <w:lang w:val="en-US" w:eastAsia="es-ES"/>
        </w:rPr>
        <w:t>manuscript</w:t>
      </w:r>
      <w:r>
        <w:rPr>
          <w:rFonts w:ascii="Times New Roman" w:eastAsia="Times New Roman" w:hAnsi="Times New Roman" w:cs="Times New Roman"/>
          <w:sz w:val="20"/>
          <w:szCs w:val="20"/>
          <w:lang w:val="en-US" w:eastAsia="es-ES"/>
        </w:rPr>
        <w:t xml:space="preserve">.  </w:t>
      </w:r>
    </w:p>
    <w:p w14:paraId="068C6249" w14:textId="77777777" w:rsidR="00E31C18" w:rsidRDefault="00E31C18" w:rsidP="00E31C18">
      <w:pPr>
        <w:spacing w:after="0"/>
        <w:rPr>
          <w:rFonts w:ascii="Times New Roman" w:eastAsia="Times New Roman" w:hAnsi="Times New Roman" w:cs="Times New Roman"/>
          <w:color w:val="0000FF"/>
          <w:sz w:val="20"/>
          <w:szCs w:val="20"/>
          <w:lang w:val="en-US" w:eastAsia="es-ES"/>
        </w:rPr>
      </w:pPr>
    </w:p>
    <w:p w14:paraId="52A336F4" w14:textId="77777777" w:rsidR="00E31C18"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The authors should describe their image analysis with much greater detail and add a new section to the PROTOCOL that includes a step-by-step procedure for selecting and analyzing the data.</w:t>
      </w:r>
    </w:p>
    <w:p w14:paraId="5A7FFD77" w14:textId="61C63ED8" w:rsidR="00E31C18" w:rsidRPr="007F7899" w:rsidRDefault="00E31C18" w:rsidP="00E31C18">
      <w:pPr>
        <w:spacing w:after="0"/>
        <w:rPr>
          <w:rFonts w:ascii="Times New Roman" w:eastAsia="Times New Roman" w:hAnsi="Times New Roman" w:cs="Times New Roman"/>
          <w:sz w:val="20"/>
          <w:szCs w:val="20"/>
          <w:lang w:val="en-US" w:eastAsia="es-ES"/>
        </w:rPr>
      </w:pPr>
      <w:r w:rsidRPr="007F7899">
        <w:rPr>
          <w:rFonts w:ascii="Times New Roman" w:eastAsia="Times New Roman" w:hAnsi="Times New Roman" w:cs="Times New Roman"/>
          <w:sz w:val="20"/>
          <w:szCs w:val="20"/>
          <w:lang w:val="en-US" w:eastAsia="es-ES"/>
        </w:rPr>
        <w:t xml:space="preserve">Points 4.10 and 4.11 </w:t>
      </w:r>
      <w:r w:rsidR="00AF3313">
        <w:rPr>
          <w:rFonts w:ascii="Times New Roman" w:eastAsia="Times New Roman" w:hAnsi="Times New Roman" w:cs="Times New Roman"/>
          <w:sz w:val="20"/>
          <w:szCs w:val="20"/>
          <w:lang w:val="en-US" w:eastAsia="es-ES"/>
        </w:rPr>
        <w:t xml:space="preserve">now provide all </w:t>
      </w:r>
      <w:r w:rsidRPr="007F7899">
        <w:rPr>
          <w:rFonts w:ascii="Times New Roman" w:eastAsia="Times New Roman" w:hAnsi="Times New Roman" w:cs="Times New Roman"/>
          <w:sz w:val="20"/>
          <w:szCs w:val="20"/>
          <w:lang w:val="en-US" w:eastAsia="es-ES"/>
        </w:rPr>
        <w:t>detail</w:t>
      </w:r>
      <w:r w:rsidR="00AF3313">
        <w:rPr>
          <w:rFonts w:ascii="Times New Roman" w:eastAsia="Times New Roman" w:hAnsi="Times New Roman" w:cs="Times New Roman"/>
          <w:sz w:val="20"/>
          <w:szCs w:val="20"/>
          <w:lang w:val="en-US" w:eastAsia="es-ES"/>
        </w:rPr>
        <w:t>s</w:t>
      </w:r>
      <w:r w:rsidRPr="007F7899">
        <w:rPr>
          <w:rFonts w:ascii="Times New Roman" w:eastAsia="Times New Roman" w:hAnsi="Times New Roman" w:cs="Times New Roman"/>
          <w:sz w:val="20"/>
          <w:szCs w:val="20"/>
          <w:lang w:val="en-US" w:eastAsia="es-ES"/>
        </w:rPr>
        <w:t xml:space="preserve"> for image analysis. </w:t>
      </w:r>
      <w:r w:rsidR="007F7899" w:rsidRPr="007F7899">
        <w:rPr>
          <w:rFonts w:ascii="Times New Roman" w:eastAsia="Times New Roman" w:hAnsi="Times New Roman" w:cs="Times New Roman"/>
          <w:sz w:val="20"/>
          <w:szCs w:val="20"/>
          <w:lang w:val="en-US" w:eastAsia="es-ES"/>
        </w:rPr>
        <w:t xml:space="preserve"> New figures 2E and 2F also address this point.</w:t>
      </w:r>
    </w:p>
    <w:p w14:paraId="7B2B9B5D" w14:textId="77777777" w:rsidR="00E31C18" w:rsidRDefault="00E31C18" w:rsidP="00E31C18">
      <w:pPr>
        <w:spacing w:after="0"/>
        <w:rPr>
          <w:rFonts w:ascii="Times New Roman" w:eastAsia="Times New Roman" w:hAnsi="Times New Roman" w:cs="Times New Roman"/>
          <w:color w:val="0000FF"/>
          <w:sz w:val="20"/>
          <w:szCs w:val="20"/>
          <w:lang w:val="en-US" w:eastAsia="es-ES"/>
        </w:rPr>
      </w:pPr>
    </w:p>
    <w:p w14:paraId="52F43685" w14:textId="77777777" w:rsidR="007F7899"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I feel that there are major flaws with the behavior analysis section of the paper because appropriate controls have not been conducted (or recommended in the procedure). I have detailed my concerns below.</w:t>
      </w:r>
    </w:p>
    <w:p w14:paraId="7DDC7058" w14:textId="6E2980DF" w:rsidR="007F7899" w:rsidRPr="007F7899" w:rsidRDefault="007F7899" w:rsidP="007F7899">
      <w:pPr>
        <w:spacing w:after="0"/>
        <w:jc w:val="both"/>
        <w:rPr>
          <w:rFonts w:ascii="Times New Roman" w:eastAsia="Times New Roman" w:hAnsi="Times New Roman" w:cs="Times New Roman"/>
          <w:sz w:val="20"/>
          <w:szCs w:val="20"/>
          <w:lang w:val="en-US" w:eastAsia="es-ES"/>
        </w:rPr>
      </w:pPr>
      <w:r w:rsidRPr="007F7899">
        <w:rPr>
          <w:rFonts w:ascii="Times New Roman" w:eastAsia="Times New Roman" w:hAnsi="Times New Roman" w:cs="Times New Roman"/>
          <w:sz w:val="20"/>
          <w:szCs w:val="20"/>
          <w:lang w:val="en-US" w:eastAsia="es-ES"/>
        </w:rPr>
        <w:t xml:space="preserve">We are sorry for the lack of clarity explaining the behavioral assay.  New figures 3,4,5,6 and 7 provide a </w:t>
      </w:r>
      <w:r w:rsidR="00AF3313">
        <w:rPr>
          <w:rFonts w:ascii="Times New Roman" w:eastAsia="Times New Roman" w:hAnsi="Times New Roman" w:cs="Times New Roman"/>
          <w:sz w:val="20"/>
          <w:szCs w:val="20"/>
          <w:lang w:val="en-US" w:eastAsia="es-ES"/>
        </w:rPr>
        <w:t>thorough</w:t>
      </w:r>
      <w:r w:rsidR="00AF3313" w:rsidRPr="007F7899">
        <w:rPr>
          <w:rFonts w:ascii="Times New Roman" w:eastAsia="Times New Roman" w:hAnsi="Times New Roman" w:cs="Times New Roman"/>
          <w:sz w:val="20"/>
          <w:szCs w:val="20"/>
          <w:lang w:val="en-US" w:eastAsia="es-ES"/>
        </w:rPr>
        <w:t xml:space="preserve"> </w:t>
      </w:r>
      <w:r w:rsidRPr="007F7899">
        <w:rPr>
          <w:rFonts w:ascii="Times New Roman" w:eastAsia="Times New Roman" w:hAnsi="Times New Roman" w:cs="Times New Roman"/>
          <w:sz w:val="20"/>
          <w:szCs w:val="20"/>
          <w:lang w:val="en-US" w:eastAsia="es-ES"/>
        </w:rPr>
        <w:t xml:space="preserve">explanation of the method.  We now show the response </w:t>
      </w:r>
      <w:r w:rsidR="00A1389B">
        <w:rPr>
          <w:rFonts w:ascii="Times New Roman" w:eastAsia="Times New Roman" w:hAnsi="Times New Roman" w:cs="Times New Roman"/>
          <w:sz w:val="20"/>
          <w:szCs w:val="20"/>
          <w:lang w:val="en-US" w:eastAsia="es-ES"/>
        </w:rPr>
        <w:t>of</w:t>
      </w:r>
      <w:r w:rsidRPr="007F7899">
        <w:rPr>
          <w:rFonts w:ascii="Times New Roman" w:eastAsia="Times New Roman" w:hAnsi="Times New Roman" w:cs="Times New Roman"/>
          <w:sz w:val="20"/>
          <w:szCs w:val="20"/>
          <w:lang w:val="en-US" w:eastAsia="es-ES"/>
        </w:rPr>
        <w:t xml:space="preserve"> tadpoles to two d</w:t>
      </w:r>
      <w:r>
        <w:rPr>
          <w:rFonts w:ascii="Times New Roman" w:eastAsia="Times New Roman" w:hAnsi="Times New Roman" w:cs="Times New Roman"/>
          <w:sz w:val="20"/>
          <w:szCs w:val="20"/>
          <w:lang w:val="en-US" w:eastAsia="es-ES"/>
        </w:rPr>
        <w:t>ifferent odorant concentrations.  We also</w:t>
      </w:r>
      <w:r w:rsidRPr="007F7899">
        <w:rPr>
          <w:rFonts w:ascii="Times New Roman" w:eastAsia="Times New Roman" w:hAnsi="Times New Roman" w:cs="Times New Roman"/>
          <w:sz w:val="20"/>
          <w:szCs w:val="20"/>
          <w:lang w:val="en-US" w:eastAsia="es-ES"/>
        </w:rPr>
        <w:t xml:space="preserve"> include </w:t>
      </w:r>
      <w:r>
        <w:rPr>
          <w:rFonts w:ascii="Times New Roman" w:eastAsia="Times New Roman" w:hAnsi="Times New Roman" w:cs="Times New Roman"/>
          <w:sz w:val="20"/>
          <w:szCs w:val="20"/>
          <w:lang w:val="en-US" w:eastAsia="es-ES"/>
        </w:rPr>
        <w:t>a detail</w:t>
      </w:r>
      <w:r w:rsidR="00AF3313">
        <w:rPr>
          <w:rFonts w:ascii="Times New Roman" w:eastAsia="Times New Roman" w:hAnsi="Times New Roman" w:cs="Times New Roman"/>
          <w:sz w:val="20"/>
          <w:szCs w:val="20"/>
          <w:lang w:val="en-US" w:eastAsia="es-ES"/>
        </w:rPr>
        <w:t>ed</w:t>
      </w:r>
      <w:r>
        <w:rPr>
          <w:rFonts w:ascii="Times New Roman" w:eastAsia="Times New Roman" w:hAnsi="Times New Roman" w:cs="Times New Roman"/>
          <w:sz w:val="20"/>
          <w:szCs w:val="20"/>
          <w:lang w:val="en-US" w:eastAsia="es-ES"/>
        </w:rPr>
        <w:t xml:space="preserve"> analysis of the response of tadpoles to water</w:t>
      </w:r>
      <w:r w:rsidR="00AF3313">
        <w:rPr>
          <w:rFonts w:ascii="Times New Roman" w:eastAsia="Times New Roman" w:hAnsi="Times New Roman" w:cs="Times New Roman"/>
          <w:sz w:val="20"/>
          <w:szCs w:val="20"/>
          <w:lang w:val="en-US" w:eastAsia="es-ES"/>
        </w:rPr>
        <w:t xml:space="preserve">, as well as inclusion </w:t>
      </w:r>
      <w:r w:rsidRPr="007F7899">
        <w:rPr>
          <w:rFonts w:ascii="Times New Roman" w:eastAsia="Times New Roman" w:hAnsi="Times New Roman" w:cs="Times New Roman"/>
          <w:sz w:val="20"/>
          <w:szCs w:val="20"/>
          <w:lang w:val="en-US" w:eastAsia="es-ES"/>
        </w:rPr>
        <w:t>criteria</w:t>
      </w:r>
      <w:r w:rsidR="00AF3313">
        <w:rPr>
          <w:rFonts w:ascii="Times New Roman" w:eastAsia="Times New Roman" w:hAnsi="Times New Roman" w:cs="Times New Roman"/>
          <w:sz w:val="20"/>
          <w:szCs w:val="20"/>
          <w:lang w:val="en-US" w:eastAsia="es-ES"/>
        </w:rPr>
        <w:t xml:space="preserve"> for improving analysis. </w:t>
      </w:r>
      <w:r>
        <w:rPr>
          <w:rFonts w:ascii="Times New Roman" w:eastAsia="Times New Roman" w:hAnsi="Times New Roman" w:cs="Times New Roman"/>
          <w:sz w:val="20"/>
          <w:szCs w:val="20"/>
          <w:lang w:val="en-US" w:eastAsia="es-ES"/>
        </w:rPr>
        <w:t>Two new representative movies are presented</w:t>
      </w:r>
      <w:r w:rsidR="00AF3313">
        <w:rPr>
          <w:rFonts w:ascii="Times New Roman" w:eastAsia="Times New Roman" w:hAnsi="Times New Roman" w:cs="Times New Roman"/>
          <w:sz w:val="20"/>
          <w:szCs w:val="20"/>
          <w:lang w:val="en-US" w:eastAsia="es-ES"/>
        </w:rPr>
        <w:t xml:space="preserve">: movie 1 (delivery of amino acids) and movie 2 (delivery of water). </w:t>
      </w:r>
    </w:p>
    <w:p w14:paraId="0CCECC9E" w14:textId="77777777" w:rsidR="007F7899" w:rsidRDefault="007F7899" w:rsidP="00E31C18">
      <w:pPr>
        <w:spacing w:after="0"/>
        <w:rPr>
          <w:rFonts w:ascii="Times New Roman" w:eastAsia="Times New Roman" w:hAnsi="Times New Roman" w:cs="Times New Roman"/>
          <w:color w:val="0000FF"/>
          <w:sz w:val="20"/>
          <w:szCs w:val="20"/>
          <w:lang w:val="en-US" w:eastAsia="es-ES"/>
        </w:rPr>
      </w:pPr>
    </w:p>
    <w:p w14:paraId="4ED2D5B3" w14:textId="77777777" w:rsidR="00D61A2D" w:rsidRDefault="00E31C18" w:rsidP="00D61A2D">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following figures are copied from the author's previous paper [Terni B, </w:t>
      </w:r>
      <w:proofErr w:type="spellStart"/>
      <w:r w:rsidRPr="00E31C18">
        <w:rPr>
          <w:rFonts w:ascii="Times New Roman" w:eastAsia="Times New Roman" w:hAnsi="Times New Roman" w:cs="Times New Roman"/>
          <w:color w:val="0000FF"/>
          <w:sz w:val="20"/>
          <w:szCs w:val="20"/>
          <w:lang w:val="en-US" w:eastAsia="es-ES"/>
        </w:rPr>
        <w:t>Pacciolla</w:t>
      </w:r>
      <w:proofErr w:type="spellEnd"/>
      <w:r w:rsidRPr="00E31C18">
        <w:rPr>
          <w:rFonts w:ascii="Times New Roman" w:eastAsia="Times New Roman" w:hAnsi="Times New Roman" w:cs="Times New Roman"/>
          <w:color w:val="0000FF"/>
          <w:sz w:val="20"/>
          <w:szCs w:val="20"/>
          <w:lang w:val="en-US" w:eastAsia="es-ES"/>
        </w:rPr>
        <w:t xml:space="preserve"> P, </w:t>
      </w:r>
      <w:proofErr w:type="spellStart"/>
      <w:r w:rsidRPr="00E31C18">
        <w:rPr>
          <w:rFonts w:ascii="Times New Roman" w:eastAsia="Times New Roman" w:hAnsi="Times New Roman" w:cs="Times New Roman"/>
          <w:color w:val="0000FF"/>
          <w:sz w:val="20"/>
          <w:szCs w:val="20"/>
          <w:lang w:val="en-US" w:eastAsia="es-ES"/>
        </w:rPr>
        <w:t>Masanas</w:t>
      </w:r>
      <w:proofErr w:type="spellEnd"/>
      <w:r w:rsidRPr="00E31C18">
        <w:rPr>
          <w:rFonts w:ascii="Times New Roman" w:eastAsia="Times New Roman" w:hAnsi="Times New Roman" w:cs="Times New Roman"/>
          <w:color w:val="0000FF"/>
          <w:sz w:val="20"/>
          <w:szCs w:val="20"/>
          <w:lang w:val="en-US" w:eastAsia="es-ES"/>
        </w:rPr>
        <w:t xml:space="preserve"> H, </w:t>
      </w:r>
      <w:proofErr w:type="spellStart"/>
      <w:r w:rsidRPr="00E31C18">
        <w:rPr>
          <w:rFonts w:ascii="Times New Roman" w:eastAsia="Times New Roman" w:hAnsi="Times New Roman" w:cs="Times New Roman"/>
          <w:color w:val="0000FF"/>
          <w:sz w:val="20"/>
          <w:szCs w:val="20"/>
          <w:lang w:val="en-US" w:eastAsia="es-ES"/>
        </w:rPr>
        <w:t>Gorostiza</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P ,Llobet</w:t>
      </w:r>
      <w:proofErr w:type="gramEnd"/>
      <w:r w:rsidRPr="00E31C18">
        <w:rPr>
          <w:rFonts w:ascii="Times New Roman" w:eastAsia="Times New Roman" w:hAnsi="Times New Roman" w:cs="Times New Roman"/>
          <w:color w:val="0000FF"/>
          <w:sz w:val="20"/>
          <w:szCs w:val="20"/>
          <w:lang w:val="en-US" w:eastAsia="es-ES"/>
        </w:rPr>
        <w:t xml:space="preserve"> A. Tight temporal coupling between synaptic rewiring of olfactory glomeruli and the emergence of odor-guided behavior in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w:t>
      </w:r>
      <w:proofErr w:type="spellStart"/>
      <w:r w:rsidRPr="00E31C18">
        <w:rPr>
          <w:rFonts w:ascii="Times New Roman" w:eastAsia="Times New Roman" w:hAnsi="Times New Roman" w:cs="Times New Roman"/>
          <w:color w:val="0000FF"/>
          <w:sz w:val="20"/>
          <w:szCs w:val="20"/>
          <w:lang w:val="en-US" w:eastAsia="es-ES"/>
        </w:rPr>
        <w:t>tadpoles.J</w:t>
      </w:r>
      <w:proofErr w:type="spellEnd"/>
      <w:r w:rsidRPr="00E31C18">
        <w:rPr>
          <w:rFonts w:ascii="Times New Roman" w:eastAsia="Times New Roman" w:hAnsi="Times New Roman" w:cs="Times New Roman"/>
          <w:color w:val="0000FF"/>
          <w:sz w:val="20"/>
          <w:szCs w:val="20"/>
          <w:lang w:val="en-US" w:eastAsia="es-ES"/>
        </w:rPr>
        <w:t xml:space="preserve"> Comp Neurol. </w:t>
      </w:r>
      <w:r w:rsidR="00D61A2D">
        <w:rPr>
          <w:rFonts w:ascii="Times New Roman" w:eastAsia="Times New Roman" w:hAnsi="Times New Roman" w:cs="Times New Roman"/>
          <w:color w:val="0000FF"/>
          <w:sz w:val="20"/>
          <w:szCs w:val="20"/>
          <w:lang w:val="en-US" w:eastAsia="es-ES"/>
        </w:rPr>
        <w:t xml:space="preserve">2017;525:3769-3783. </w:t>
      </w:r>
      <w:hyperlink r:id="rId7" w:history="1">
        <w:r w:rsidR="00D61A2D" w:rsidRPr="00E568B3">
          <w:rPr>
            <w:rStyle w:val="Hipervnculo"/>
            <w:rFonts w:ascii="Times New Roman" w:eastAsia="Times New Roman" w:hAnsi="Times New Roman" w:cs="Times New Roman"/>
            <w:sz w:val="20"/>
            <w:szCs w:val="20"/>
            <w:lang w:val="en-US" w:eastAsia="es-ES"/>
          </w:rPr>
          <w:t>https://doiorg.proxy.wm.edu/10.1002/cne.24303</w:t>
        </w:r>
      </w:hyperlink>
      <w:r w:rsidRPr="00E31C18">
        <w:rPr>
          <w:rFonts w:ascii="Times New Roman" w:eastAsia="Times New Roman" w:hAnsi="Times New Roman" w:cs="Times New Roman"/>
          <w:color w:val="0000FF"/>
          <w:sz w:val="20"/>
          <w:szCs w:val="20"/>
          <w:lang w:val="en-US" w:eastAsia="es-ES"/>
        </w:rPr>
        <w:t>].</w:t>
      </w:r>
      <w:r w:rsidR="00D61A2D">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JOVE SUBMISSION vs. TERNI ET AL, 2017</w:t>
      </w:r>
    </w:p>
    <w:p w14:paraId="095D0B79" w14:textId="77777777" w:rsidR="00D61A2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Figure 1 "D4" </w:t>
      </w:r>
      <w:proofErr w:type="spellStart"/>
      <w:r w:rsidRPr="00E31C18">
        <w:rPr>
          <w:rFonts w:ascii="Times New Roman" w:eastAsia="Times New Roman" w:hAnsi="Times New Roman" w:cs="Times New Roman"/>
          <w:color w:val="0000FF"/>
          <w:sz w:val="20"/>
          <w:szCs w:val="20"/>
          <w:lang w:val="en-US" w:eastAsia="es-ES"/>
        </w:rPr>
        <w:t>vs</w:t>
      </w:r>
      <w:proofErr w:type="spellEnd"/>
      <w:r w:rsidRPr="00E31C18">
        <w:rPr>
          <w:rFonts w:ascii="Times New Roman" w:eastAsia="Times New Roman" w:hAnsi="Times New Roman" w:cs="Times New Roman"/>
          <w:color w:val="0000FF"/>
          <w:sz w:val="20"/>
          <w:szCs w:val="20"/>
          <w:lang w:val="en-US" w:eastAsia="es-ES"/>
        </w:rPr>
        <w:t xml:space="preserve"> Figure 3d, "D4:</w:t>
      </w:r>
    </w:p>
    <w:p w14:paraId="518DD375" w14:textId="77777777" w:rsidR="00D61A2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2A vs. Figure 8a</w:t>
      </w:r>
    </w:p>
    <w:p w14:paraId="48F619AD" w14:textId="77777777" w:rsidR="00D61A2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2C vs. Figure 8C</w:t>
      </w:r>
    </w:p>
    <w:p w14:paraId="2443EA73" w14:textId="77777777" w:rsidR="00D61A2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2D vs. Figure 8E</w:t>
      </w:r>
    </w:p>
    <w:p w14:paraId="5C860721" w14:textId="77777777" w:rsidR="00D61A2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4C (lower panel, recolored and rescaled) vs. Figure 2C</w:t>
      </w:r>
    </w:p>
    <w:p w14:paraId="6AEBBDFB" w14:textId="77777777" w:rsidR="007F7899" w:rsidRDefault="00E31C18" w:rsidP="00D61A2D">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Please note that the authors of record are not identical between the Jove submission and the Terni et al. 2017 paper. Please confirm that the 2 authors excluded from the JOVE submission did not contribute to the data in the JOVE submission.</w:t>
      </w:r>
    </w:p>
    <w:p w14:paraId="70E43513" w14:textId="62376570" w:rsidR="007F7899" w:rsidRDefault="007F7899" w:rsidP="00481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According to </w:t>
      </w:r>
      <w:proofErr w:type="spellStart"/>
      <w:r>
        <w:rPr>
          <w:rFonts w:ascii="Times New Roman" w:eastAsia="Times New Roman" w:hAnsi="Times New Roman" w:cs="Times New Roman"/>
          <w:sz w:val="20"/>
          <w:szCs w:val="20"/>
          <w:lang w:val="en-US" w:eastAsia="es-ES"/>
        </w:rPr>
        <w:t>JoVE</w:t>
      </w:r>
      <w:proofErr w:type="spellEnd"/>
      <w:r>
        <w:rPr>
          <w:rFonts w:ascii="Times New Roman" w:eastAsia="Times New Roman" w:hAnsi="Times New Roman" w:cs="Times New Roman"/>
          <w:sz w:val="20"/>
          <w:szCs w:val="20"/>
          <w:lang w:val="en-US" w:eastAsia="es-ES"/>
        </w:rPr>
        <w:t xml:space="preserve"> guidelines it is possible to reproduce figures from previously published papers.  In the present version we keep all the examples shown in Figure 1.  New figures 2</w:t>
      </w:r>
      <w:r w:rsidR="00AF3313">
        <w:rPr>
          <w:rFonts w:ascii="Times New Roman" w:eastAsia="Times New Roman" w:hAnsi="Times New Roman" w:cs="Times New Roman"/>
          <w:sz w:val="20"/>
          <w:szCs w:val="20"/>
          <w:lang w:val="en-US" w:eastAsia="es-ES"/>
        </w:rPr>
        <w:t>B</w:t>
      </w:r>
      <w:r>
        <w:rPr>
          <w:rFonts w:ascii="Times New Roman" w:eastAsia="Times New Roman" w:hAnsi="Times New Roman" w:cs="Times New Roman"/>
          <w:sz w:val="20"/>
          <w:szCs w:val="20"/>
          <w:lang w:val="en-US" w:eastAsia="es-ES"/>
        </w:rPr>
        <w:t xml:space="preserve"> </w:t>
      </w:r>
      <w:r w:rsidR="00481321">
        <w:rPr>
          <w:rFonts w:ascii="Times New Roman" w:eastAsia="Times New Roman" w:hAnsi="Times New Roman" w:cs="Times New Roman"/>
          <w:sz w:val="20"/>
          <w:szCs w:val="20"/>
          <w:lang w:val="en-US" w:eastAsia="es-ES"/>
        </w:rPr>
        <w:t>and 2D</w:t>
      </w:r>
      <w:r>
        <w:rPr>
          <w:rFonts w:ascii="Times New Roman" w:eastAsia="Times New Roman" w:hAnsi="Times New Roman" w:cs="Times New Roman"/>
          <w:sz w:val="20"/>
          <w:szCs w:val="20"/>
          <w:lang w:val="en-US" w:eastAsia="es-ES"/>
        </w:rPr>
        <w:t xml:space="preserve"> also correspond to the example shown in Terni et al., JCN 2017. </w:t>
      </w:r>
      <w:r w:rsidR="00481321">
        <w:rPr>
          <w:rFonts w:ascii="Times New Roman" w:eastAsia="Times New Roman" w:hAnsi="Times New Roman" w:cs="Times New Roman"/>
          <w:sz w:val="20"/>
          <w:szCs w:val="20"/>
          <w:lang w:val="en-US" w:eastAsia="es-ES"/>
        </w:rPr>
        <w:t xml:space="preserve"> Figure 4 </w:t>
      </w:r>
      <w:r w:rsidR="00013259">
        <w:rPr>
          <w:rFonts w:ascii="Times New Roman" w:eastAsia="Times New Roman" w:hAnsi="Times New Roman" w:cs="Times New Roman"/>
          <w:sz w:val="20"/>
          <w:szCs w:val="20"/>
          <w:lang w:val="en-US" w:eastAsia="es-ES"/>
        </w:rPr>
        <w:t>comes from</w:t>
      </w:r>
      <w:r w:rsidR="00481321">
        <w:rPr>
          <w:rFonts w:ascii="Times New Roman" w:eastAsia="Times New Roman" w:hAnsi="Times New Roman" w:cs="Times New Roman"/>
          <w:sz w:val="20"/>
          <w:szCs w:val="20"/>
          <w:lang w:val="en-US" w:eastAsia="es-ES"/>
        </w:rPr>
        <w:t xml:space="preserve"> an experiment specifically carried out to reply this reviewer. New Fig. 4 is associated to movie 1.</w:t>
      </w:r>
    </w:p>
    <w:p w14:paraId="7DD51382" w14:textId="7DB633A8" w:rsidR="00481321" w:rsidRPr="007F7899" w:rsidRDefault="00481321" w:rsidP="00E31C18">
      <w:pPr>
        <w:spacing w:after="0"/>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Pau </w:t>
      </w:r>
      <w:proofErr w:type="spellStart"/>
      <w:r>
        <w:rPr>
          <w:rFonts w:ascii="Times New Roman" w:eastAsia="Times New Roman" w:hAnsi="Times New Roman" w:cs="Times New Roman"/>
          <w:sz w:val="20"/>
          <w:szCs w:val="20"/>
          <w:lang w:val="en-US" w:eastAsia="es-ES"/>
        </w:rPr>
        <w:t>Gorostiza</w:t>
      </w:r>
      <w:proofErr w:type="spellEnd"/>
      <w:r>
        <w:rPr>
          <w:rFonts w:ascii="Times New Roman" w:eastAsia="Times New Roman" w:hAnsi="Times New Roman" w:cs="Times New Roman"/>
          <w:sz w:val="20"/>
          <w:szCs w:val="20"/>
          <w:lang w:val="en-US" w:eastAsia="es-ES"/>
        </w:rPr>
        <w:t xml:space="preserve"> and Helena </w:t>
      </w:r>
      <w:proofErr w:type="spellStart"/>
      <w:r>
        <w:rPr>
          <w:rFonts w:ascii="Times New Roman" w:eastAsia="Times New Roman" w:hAnsi="Times New Roman" w:cs="Times New Roman"/>
          <w:sz w:val="20"/>
          <w:szCs w:val="20"/>
          <w:lang w:val="en-US" w:eastAsia="es-ES"/>
        </w:rPr>
        <w:t>Masanas</w:t>
      </w:r>
      <w:proofErr w:type="spellEnd"/>
      <w:r>
        <w:rPr>
          <w:rFonts w:ascii="Times New Roman" w:eastAsia="Times New Roman" w:hAnsi="Times New Roman" w:cs="Times New Roman"/>
          <w:sz w:val="20"/>
          <w:szCs w:val="20"/>
          <w:lang w:val="en-US" w:eastAsia="es-ES"/>
        </w:rPr>
        <w:t xml:space="preserve"> </w:t>
      </w:r>
      <w:r w:rsidR="005B3017">
        <w:rPr>
          <w:rFonts w:ascii="Times New Roman" w:eastAsia="Times New Roman" w:hAnsi="Times New Roman" w:cs="Times New Roman"/>
          <w:sz w:val="20"/>
          <w:szCs w:val="20"/>
          <w:lang w:val="en-US" w:eastAsia="es-ES"/>
        </w:rPr>
        <w:t xml:space="preserve">were </w:t>
      </w:r>
      <w:r w:rsidR="00D61A2D">
        <w:rPr>
          <w:rFonts w:ascii="Times New Roman" w:eastAsia="Times New Roman" w:hAnsi="Times New Roman" w:cs="Times New Roman"/>
          <w:sz w:val="20"/>
          <w:szCs w:val="20"/>
          <w:lang w:val="en-US" w:eastAsia="es-ES"/>
        </w:rPr>
        <w:t>co-authors of the paper published in JCN 2017 but did not contribute to</w:t>
      </w:r>
      <w:r w:rsidR="005B3017">
        <w:rPr>
          <w:rFonts w:ascii="Times New Roman" w:eastAsia="Times New Roman" w:hAnsi="Times New Roman" w:cs="Times New Roman"/>
          <w:sz w:val="20"/>
          <w:szCs w:val="20"/>
          <w:lang w:val="en-US" w:eastAsia="es-ES"/>
        </w:rPr>
        <w:t xml:space="preserve"> the me</w:t>
      </w:r>
      <w:r w:rsidR="00D61A2D">
        <w:rPr>
          <w:rFonts w:ascii="Times New Roman" w:eastAsia="Times New Roman" w:hAnsi="Times New Roman" w:cs="Times New Roman"/>
          <w:sz w:val="20"/>
          <w:szCs w:val="20"/>
          <w:lang w:val="en-US" w:eastAsia="es-ES"/>
        </w:rPr>
        <w:t xml:space="preserve">thods described in the </w:t>
      </w:r>
      <w:r w:rsidR="00013259">
        <w:rPr>
          <w:rFonts w:ascii="Times New Roman" w:eastAsia="Times New Roman" w:hAnsi="Times New Roman" w:cs="Times New Roman"/>
          <w:sz w:val="20"/>
          <w:szCs w:val="20"/>
          <w:lang w:val="en-US" w:eastAsia="es-ES"/>
        </w:rPr>
        <w:t xml:space="preserve">present </w:t>
      </w:r>
      <w:proofErr w:type="spellStart"/>
      <w:r w:rsidR="00A1389B">
        <w:rPr>
          <w:rFonts w:ascii="Times New Roman" w:eastAsia="Times New Roman" w:hAnsi="Times New Roman" w:cs="Times New Roman"/>
          <w:sz w:val="20"/>
          <w:szCs w:val="20"/>
          <w:lang w:val="en-US" w:eastAsia="es-ES"/>
        </w:rPr>
        <w:t>work</w:t>
      </w:r>
      <w:r w:rsidR="00D61A2D">
        <w:rPr>
          <w:rFonts w:ascii="Times New Roman" w:eastAsia="Times New Roman" w:hAnsi="Times New Roman" w:cs="Times New Roman"/>
          <w:sz w:val="20"/>
          <w:szCs w:val="20"/>
          <w:lang w:val="en-US" w:eastAsia="es-ES"/>
        </w:rPr>
        <w:t>r</w:t>
      </w:r>
      <w:proofErr w:type="spellEnd"/>
      <w:r w:rsidR="00D61A2D">
        <w:rPr>
          <w:rFonts w:ascii="Times New Roman" w:eastAsia="Times New Roman" w:hAnsi="Times New Roman" w:cs="Times New Roman"/>
          <w:sz w:val="20"/>
          <w:szCs w:val="20"/>
          <w:lang w:val="en-US" w:eastAsia="es-ES"/>
        </w:rPr>
        <w:t>.</w:t>
      </w:r>
      <w:r w:rsidR="00AF3313">
        <w:rPr>
          <w:rFonts w:ascii="Times New Roman" w:eastAsia="Times New Roman" w:hAnsi="Times New Roman" w:cs="Times New Roman"/>
          <w:sz w:val="20"/>
          <w:szCs w:val="20"/>
          <w:lang w:val="en-US" w:eastAsia="es-ES"/>
        </w:rPr>
        <w:t xml:space="preserve"> The current version now includes </w:t>
      </w:r>
      <w:proofErr w:type="spellStart"/>
      <w:r w:rsidR="00AF3313">
        <w:rPr>
          <w:rFonts w:ascii="Times New Roman" w:eastAsia="Times New Roman" w:hAnsi="Times New Roman" w:cs="Times New Roman"/>
          <w:sz w:val="20"/>
          <w:szCs w:val="20"/>
          <w:lang w:val="en-US" w:eastAsia="es-ES"/>
        </w:rPr>
        <w:t>Margalida</w:t>
      </w:r>
      <w:proofErr w:type="spellEnd"/>
      <w:r w:rsidR="00AF3313">
        <w:rPr>
          <w:rFonts w:ascii="Times New Roman" w:eastAsia="Times New Roman" w:hAnsi="Times New Roman" w:cs="Times New Roman"/>
          <w:sz w:val="20"/>
          <w:szCs w:val="20"/>
          <w:lang w:val="en-US" w:eastAsia="es-ES"/>
        </w:rPr>
        <w:t xml:space="preserve"> </w:t>
      </w:r>
      <w:proofErr w:type="spellStart"/>
      <w:r w:rsidR="00AF3313">
        <w:rPr>
          <w:rFonts w:ascii="Times New Roman" w:eastAsia="Times New Roman" w:hAnsi="Times New Roman" w:cs="Times New Roman"/>
          <w:sz w:val="20"/>
          <w:szCs w:val="20"/>
          <w:lang w:val="en-US" w:eastAsia="es-ES"/>
        </w:rPr>
        <w:t>Perelló</w:t>
      </w:r>
      <w:proofErr w:type="spellEnd"/>
      <w:r w:rsidR="00AF3313">
        <w:rPr>
          <w:rFonts w:ascii="Times New Roman" w:eastAsia="Times New Roman" w:hAnsi="Times New Roman" w:cs="Times New Roman"/>
          <w:sz w:val="20"/>
          <w:szCs w:val="20"/>
          <w:lang w:val="en-US" w:eastAsia="es-ES"/>
        </w:rPr>
        <w:t xml:space="preserve">, since she has done most of the new experiments </w:t>
      </w:r>
      <w:r w:rsidR="00013259">
        <w:rPr>
          <w:rFonts w:ascii="Times New Roman" w:eastAsia="Times New Roman" w:hAnsi="Times New Roman" w:cs="Times New Roman"/>
          <w:sz w:val="20"/>
          <w:szCs w:val="20"/>
          <w:lang w:val="en-US" w:eastAsia="es-ES"/>
        </w:rPr>
        <w:t>related to the behavioral assay</w:t>
      </w:r>
      <w:r w:rsidR="00AF3313">
        <w:rPr>
          <w:rFonts w:ascii="Times New Roman" w:eastAsia="Times New Roman" w:hAnsi="Times New Roman" w:cs="Times New Roman"/>
          <w:sz w:val="20"/>
          <w:szCs w:val="20"/>
          <w:lang w:val="en-US" w:eastAsia="es-ES"/>
        </w:rPr>
        <w:t>.</w:t>
      </w:r>
    </w:p>
    <w:p w14:paraId="725A5AEF" w14:textId="77777777" w:rsidR="007F7899" w:rsidRDefault="007F7899" w:rsidP="00E31C18">
      <w:pPr>
        <w:spacing w:after="0"/>
        <w:rPr>
          <w:rFonts w:ascii="Times New Roman" w:eastAsia="Times New Roman" w:hAnsi="Times New Roman" w:cs="Times New Roman"/>
          <w:color w:val="0000FF"/>
          <w:sz w:val="20"/>
          <w:szCs w:val="20"/>
          <w:lang w:val="en-US" w:eastAsia="es-ES"/>
        </w:rPr>
      </w:pPr>
    </w:p>
    <w:p w14:paraId="0F5F74A5" w14:textId="77777777" w:rsidR="007F7899" w:rsidRDefault="007F7899" w:rsidP="00E31C18">
      <w:pPr>
        <w:spacing w:after="0"/>
        <w:rPr>
          <w:rFonts w:ascii="Times New Roman" w:eastAsia="Times New Roman" w:hAnsi="Times New Roman" w:cs="Times New Roman"/>
          <w:color w:val="0000FF"/>
          <w:sz w:val="20"/>
          <w:szCs w:val="20"/>
          <w:lang w:val="en-US" w:eastAsia="es-ES"/>
        </w:rPr>
      </w:pPr>
    </w:p>
    <w:p w14:paraId="066FEEC1" w14:textId="68368BBD" w:rsidR="00891E5D" w:rsidRDefault="00E31C18" w:rsidP="00A1389B">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L229. Clarification/additional detail. The authors must provide more detail with regard to how to perform the image analysis. How do the authors measure the "F" versus the "ΔF"? What is the baseline response? How long of an interval is required to measure it? Do the authors make a region of interest around the glomeruli and measure the fluorescence only in that area? Is the region of interest made around multiple glomeruli? There is insufficient detail provided here so that others would be able to </w:t>
      </w:r>
      <w:proofErr w:type="gramStart"/>
      <w:r w:rsidRPr="00E31C18">
        <w:rPr>
          <w:rFonts w:ascii="Times New Roman" w:eastAsia="Times New Roman" w:hAnsi="Times New Roman" w:cs="Times New Roman"/>
          <w:color w:val="0000FF"/>
          <w:sz w:val="20"/>
          <w:szCs w:val="20"/>
          <w:lang w:val="en-US" w:eastAsia="es-ES"/>
        </w:rPr>
        <w:t>replicated</w:t>
      </w:r>
      <w:proofErr w:type="gramEnd"/>
      <w:r w:rsidRPr="00E31C18">
        <w:rPr>
          <w:rFonts w:ascii="Times New Roman" w:eastAsia="Times New Roman" w:hAnsi="Times New Roman" w:cs="Times New Roman"/>
          <w:color w:val="0000FF"/>
          <w:sz w:val="20"/>
          <w:szCs w:val="20"/>
          <w:lang w:val="en-US" w:eastAsia="es-ES"/>
        </w:rPr>
        <w:t xml:space="preserve"> this procedure.</w:t>
      </w:r>
    </w:p>
    <w:p w14:paraId="68999D5B" w14:textId="51E8B2F6" w:rsidR="00891E5D" w:rsidRPr="00FC1C28" w:rsidRDefault="00891E5D" w:rsidP="00A1389B">
      <w:pPr>
        <w:spacing w:after="0"/>
        <w:jc w:val="both"/>
        <w:rPr>
          <w:rFonts w:ascii="Times New Roman" w:eastAsia="Times New Roman" w:hAnsi="Times New Roman" w:cs="Times New Roman"/>
          <w:sz w:val="20"/>
          <w:szCs w:val="20"/>
          <w:lang w:val="en-US" w:eastAsia="es-ES"/>
        </w:rPr>
      </w:pPr>
      <w:r w:rsidRPr="00FC1C28">
        <w:rPr>
          <w:rFonts w:ascii="Times New Roman" w:eastAsia="Times New Roman" w:hAnsi="Times New Roman" w:cs="Times New Roman"/>
          <w:sz w:val="20"/>
          <w:szCs w:val="20"/>
          <w:lang w:val="en-US" w:eastAsia="es-ES"/>
        </w:rPr>
        <w:t>This point</w:t>
      </w:r>
      <w:r w:rsidR="00A67EC0" w:rsidRPr="00FC1C28">
        <w:rPr>
          <w:rFonts w:ascii="Times New Roman" w:eastAsia="Times New Roman" w:hAnsi="Times New Roman" w:cs="Times New Roman"/>
          <w:sz w:val="20"/>
          <w:szCs w:val="20"/>
          <w:lang w:val="en-US" w:eastAsia="es-ES"/>
        </w:rPr>
        <w:t xml:space="preserve"> is now addressed in 4.10 and 4.11. Figure 2B shows an image of the raw fluorescence visualized by </w:t>
      </w:r>
      <w:proofErr w:type="spellStart"/>
      <w:r w:rsidR="00A67EC0" w:rsidRPr="00FC1C28">
        <w:rPr>
          <w:rFonts w:ascii="Times New Roman" w:eastAsia="Times New Roman" w:hAnsi="Times New Roman" w:cs="Times New Roman"/>
          <w:sz w:val="20"/>
          <w:szCs w:val="20"/>
          <w:lang w:val="en-US" w:eastAsia="es-ES"/>
        </w:rPr>
        <w:t>widefield</w:t>
      </w:r>
      <w:proofErr w:type="spellEnd"/>
      <w:r w:rsidR="00A67EC0" w:rsidRPr="00FC1C28">
        <w:rPr>
          <w:rFonts w:ascii="Times New Roman" w:eastAsia="Times New Roman" w:hAnsi="Times New Roman" w:cs="Times New Roman"/>
          <w:sz w:val="20"/>
          <w:szCs w:val="20"/>
          <w:lang w:val="en-US" w:eastAsia="es-ES"/>
        </w:rPr>
        <w:t xml:space="preserve"> microscopy.  Figure 2D shows images of ΔF/F</w:t>
      </w:r>
      <w:r w:rsidR="00AF3313" w:rsidRPr="005C0319">
        <w:rPr>
          <w:rFonts w:ascii="Times New Roman" w:eastAsia="Times New Roman" w:hAnsi="Times New Roman" w:cs="Times New Roman"/>
          <w:sz w:val="20"/>
          <w:szCs w:val="20"/>
          <w:vertAlign w:val="subscript"/>
          <w:lang w:val="en-US" w:eastAsia="es-ES"/>
        </w:rPr>
        <w:t>0</w:t>
      </w:r>
      <w:r w:rsidR="00A67EC0" w:rsidRPr="00FC1C28">
        <w:rPr>
          <w:rFonts w:ascii="Times New Roman" w:eastAsia="Times New Roman" w:hAnsi="Times New Roman" w:cs="Times New Roman"/>
          <w:sz w:val="20"/>
          <w:szCs w:val="20"/>
          <w:lang w:val="en-US" w:eastAsia="es-ES"/>
        </w:rPr>
        <w:t xml:space="preserve"> changes before, during an</w:t>
      </w:r>
      <w:r w:rsidR="00A1389B">
        <w:rPr>
          <w:rFonts w:ascii="Times New Roman" w:eastAsia="Times New Roman" w:hAnsi="Times New Roman" w:cs="Times New Roman"/>
          <w:sz w:val="20"/>
          <w:szCs w:val="20"/>
          <w:lang w:val="en-US" w:eastAsia="es-ES"/>
        </w:rPr>
        <w:t>d</w:t>
      </w:r>
      <w:r w:rsidR="00A67EC0" w:rsidRPr="00FC1C28">
        <w:rPr>
          <w:rFonts w:ascii="Times New Roman" w:eastAsia="Times New Roman" w:hAnsi="Times New Roman" w:cs="Times New Roman"/>
          <w:sz w:val="20"/>
          <w:szCs w:val="20"/>
          <w:lang w:val="en-US" w:eastAsia="es-ES"/>
        </w:rPr>
        <w:t xml:space="preserve"> after stimulation. Figure 2E illustrates the procedure for ROI selection. Figure 2F displays the ΔF/F</w:t>
      </w:r>
      <w:r w:rsidR="00013259" w:rsidRPr="0018166D">
        <w:rPr>
          <w:rFonts w:ascii="Times New Roman" w:eastAsia="Times New Roman" w:hAnsi="Times New Roman" w:cs="Times New Roman"/>
          <w:sz w:val="20"/>
          <w:szCs w:val="20"/>
          <w:vertAlign w:val="subscript"/>
          <w:lang w:val="en-US" w:eastAsia="es-ES"/>
        </w:rPr>
        <w:t>0</w:t>
      </w:r>
      <w:r w:rsidR="00A67EC0" w:rsidRPr="00FC1C28">
        <w:rPr>
          <w:rFonts w:ascii="Times New Roman" w:eastAsia="Times New Roman" w:hAnsi="Times New Roman" w:cs="Times New Roman"/>
          <w:sz w:val="20"/>
          <w:szCs w:val="20"/>
          <w:lang w:val="en-US" w:eastAsia="es-ES"/>
        </w:rPr>
        <w:t xml:space="preserve"> changes obtained for selected ROIs. </w:t>
      </w:r>
    </w:p>
    <w:p w14:paraId="0F9BD024" w14:textId="77777777" w:rsidR="00891E5D" w:rsidRDefault="00891E5D" w:rsidP="00E31C18">
      <w:pPr>
        <w:spacing w:after="0"/>
        <w:rPr>
          <w:rFonts w:ascii="Times New Roman" w:eastAsia="Times New Roman" w:hAnsi="Times New Roman" w:cs="Times New Roman"/>
          <w:color w:val="0000FF"/>
          <w:sz w:val="20"/>
          <w:szCs w:val="20"/>
          <w:lang w:val="en-US" w:eastAsia="es-ES"/>
        </w:rPr>
      </w:pPr>
    </w:p>
    <w:p w14:paraId="678CBFEE" w14:textId="77777777" w:rsidR="00891E5D" w:rsidRDefault="00891E5D" w:rsidP="00E31C18">
      <w:pPr>
        <w:spacing w:after="0"/>
        <w:rPr>
          <w:rFonts w:ascii="Times New Roman" w:eastAsia="Times New Roman" w:hAnsi="Times New Roman" w:cs="Times New Roman"/>
          <w:color w:val="0000FF"/>
          <w:sz w:val="20"/>
          <w:szCs w:val="20"/>
          <w:lang w:val="en-US" w:eastAsia="es-ES"/>
        </w:rPr>
      </w:pPr>
    </w:p>
    <w:p w14:paraId="1DABF8E9" w14:textId="77777777" w:rsidR="00891E5D" w:rsidRDefault="00891E5D" w:rsidP="00E31C18">
      <w:pPr>
        <w:spacing w:after="0"/>
        <w:rPr>
          <w:rFonts w:ascii="Times New Roman" w:eastAsia="Times New Roman" w:hAnsi="Times New Roman" w:cs="Times New Roman"/>
          <w:color w:val="0000FF"/>
          <w:sz w:val="20"/>
          <w:szCs w:val="20"/>
          <w:lang w:val="en-US" w:eastAsia="es-ES"/>
        </w:rPr>
      </w:pPr>
    </w:p>
    <w:p w14:paraId="44B71395" w14:textId="77777777" w:rsidR="00A1389B" w:rsidRDefault="00E31C18" w:rsidP="00A1389B">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1. Clarification/modification necessary.</w:t>
      </w:r>
    </w:p>
    <w:p w14:paraId="0B1D13DB" w14:textId="3E77211B" w:rsidR="00FC1C28" w:rsidRDefault="00E31C18" w:rsidP="00A1389B">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*To make this paper more useful to those researchers relying on this paper who are not familiar with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please add a diagram and label the anatomical structures listed in the manuscript, such as: olfactory </w:t>
      </w:r>
      <w:proofErr w:type="spellStart"/>
      <w:r w:rsidRPr="00E31C18">
        <w:rPr>
          <w:rFonts w:ascii="Times New Roman" w:eastAsia="Times New Roman" w:hAnsi="Times New Roman" w:cs="Times New Roman"/>
          <w:color w:val="0000FF"/>
          <w:sz w:val="20"/>
          <w:szCs w:val="20"/>
          <w:lang w:val="en-US" w:eastAsia="es-ES"/>
        </w:rPr>
        <w:t>placode</w:t>
      </w:r>
      <w:proofErr w:type="spellEnd"/>
      <w:r w:rsidRPr="00E31C18">
        <w:rPr>
          <w:rFonts w:ascii="Times New Roman" w:eastAsia="Times New Roman" w:hAnsi="Times New Roman" w:cs="Times New Roman"/>
          <w:color w:val="0000FF"/>
          <w:sz w:val="20"/>
          <w:szCs w:val="20"/>
          <w:lang w:val="en-US" w:eastAsia="es-ES"/>
        </w:rPr>
        <w:t xml:space="preserve">, olfactory nerve, olfactory bulb optic </w:t>
      </w:r>
      <w:proofErr w:type="spellStart"/>
      <w:r w:rsidRPr="00E31C18">
        <w:rPr>
          <w:rFonts w:ascii="Times New Roman" w:eastAsia="Times New Roman" w:hAnsi="Times New Roman" w:cs="Times New Roman"/>
          <w:color w:val="0000FF"/>
          <w:sz w:val="20"/>
          <w:szCs w:val="20"/>
          <w:lang w:val="en-US" w:eastAsia="es-ES"/>
        </w:rPr>
        <w:t>tectum</w:t>
      </w:r>
      <w:proofErr w:type="spellEnd"/>
      <w:r w:rsidRPr="00E31C18">
        <w:rPr>
          <w:rFonts w:ascii="Times New Roman" w:eastAsia="Times New Roman" w:hAnsi="Times New Roman" w:cs="Times New Roman"/>
          <w:color w:val="0000FF"/>
          <w:sz w:val="20"/>
          <w:szCs w:val="20"/>
          <w:lang w:val="en-US" w:eastAsia="es-ES"/>
        </w:rPr>
        <w:t>, and other anatomical landmarks.</w:t>
      </w:r>
    </w:p>
    <w:p w14:paraId="1916B39E" w14:textId="11661DE2" w:rsidR="00FC1C28" w:rsidRPr="00FC1C28" w:rsidRDefault="00FC1C28" w:rsidP="00E31C18">
      <w:pPr>
        <w:spacing w:after="0"/>
        <w:rPr>
          <w:rFonts w:ascii="Times New Roman" w:eastAsia="Times New Roman" w:hAnsi="Times New Roman" w:cs="Times New Roman"/>
          <w:sz w:val="20"/>
          <w:szCs w:val="20"/>
          <w:lang w:val="en-US" w:eastAsia="es-ES"/>
        </w:rPr>
      </w:pPr>
      <w:r w:rsidRPr="00FC1C28">
        <w:rPr>
          <w:rFonts w:ascii="Times New Roman" w:eastAsia="Times New Roman" w:hAnsi="Times New Roman" w:cs="Times New Roman"/>
          <w:sz w:val="20"/>
          <w:szCs w:val="20"/>
          <w:lang w:val="en-US" w:eastAsia="es-ES"/>
        </w:rPr>
        <w:t xml:space="preserve">Figure 1 now shows the location of anatomical structures.  Figure 2A shows the </w:t>
      </w:r>
      <w:r w:rsidR="00A1389B">
        <w:rPr>
          <w:rFonts w:ascii="Times New Roman" w:eastAsia="Times New Roman" w:hAnsi="Times New Roman" w:cs="Times New Roman"/>
          <w:sz w:val="20"/>
          <w:szCs w:val="20"/>
          <w:lang w:val="en-US" w:eastAsia="es-ES"/>
        </w:rPr>
        <w:t>position</w:t>
      </w:r>
      <w:r w:rsidRPr="00FC1C28">
        <w:rPr>
          <w:rFonts w:ascii="Times New Roman" w:eastAsia="Times New Roman" w:hAnsi="Times New Roman" w:cs="Times New Roman"/>
          <w:sz w:val="20"/>
          <w:szCs w:val="20"/>
          <w:lang w:val="en-US" w:eastAsia="es-ES"/>
        </w:rPr>
        <w:t xml:space="preserve"> of olfactory pathways in a transmitted light image of a tadpole.</w:t>
      </w:r>
    </w:p>
    <w:p w14:paraId="16F57BA8" w14:textId="77777777" w:rsidR="00FC1C28" w:rsidRDefault="00FC1C28" w:rsidP="00E31C18">
      <w:pPr>
        <w:spacing w:after="0"/>
        <w:rPr>
          <w:rFonts w:ascii="Times New Roman" w:eastAsia="Times New Roman" w:hAnsi="Times New Roman" w:cs="Times New Roman"/>
          <w:color w:val="0000FF"/>
          <w:sz w:val="20"/>
          <w:szCs w:val="20"/>
          <w:lang w:val="en-US" w:eastAsia="es-ES"/>
        </w:rPr>
      </w:pPr>
    </w:p>
    <w:p w14:paraId="22397C11" w14:textId="77777777" w:rsidR="00237608" w:rsidRDefault="00FC1C2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 </w:t>
      </w:r>
      <w:r w:rsidR="00E31C18" w:rsidRPr="00E31C18">
        <w:rPr>
          <w:rFonts w:ascii="Times New Roman" w:eastAsia="Times New Roman" w:hAnsi="Times New Roman" w:cs="Times New Roman"/>
          <w:color w:val="0000FF"/>
          <w:sz w:val="20"/>
          <w:szCs w:val="20"/>
          <w:lang w:val="en-US" w:eastAsia="es-ES"/>
        </w:rPr>
        <w:t>*Please specify how the images of the tadpoles were obtained Are these in vivo images? Does the image sequence show regeneration of the olfactory nerve in the same animal over time? If that is not the case, then provide an explanation to how the animals were selected and how they were prepared for the image acquisition.</w:t>
      </w:r>
    </w:p>
    <w:p w14:paraId="0BF67AF3" w14:textId="106A0003" w:rsidR="00237608" w:rsidRPr="00237608" w:rsidRDefault="00237608" w:rsidP="00ED066B">
      <w:pPr>
        <w:spacing w:after="0"/>
        <w:jc w:val="both"/>
        <w:rPr>
          <w:rFonts w:ascii="Times New Roman" w:eastAsia="Times New Roman" w:hAnsi="Times New Roman" w:cs="Times New Roman"/>
          <w:sz w:val="20"/>
          <w:szCs w:val="20"/>
          <w:lang w:val="en-US" w:eastAsia="es-ES"/>
        </w:rPr>
      </w:pPr>
      <w:r w:rsidRPr="00237608">
        <w:rPr>
          <w:rFonts w:ascii="Times New Roman" w:eastAsia="Times New Roman" w:hAnsi="Times New Roman" w:cs="Times New Roman"/>
          <w:sz w:val="20"/>
          <w:szCs w:val="20"/>
          <w:lang w:val="en-US" w:eastAsia="es-ES"/>
        </w:rPr>
        <w:t xml:space="preserve">Figure 1 shows </w:t>
      </w:r>
      <w:r>
        <w:rPr>
          <w:rFonts w:ascii="Times New Roman" w:eastAsia="Times New Roman" w:hAnsi="Times New Roman" w:cs="Times New Roman"/>
          <w:sz w:val="20"/>
          <w:szCs w:val="20"/>
          <w:lang w:val="en-US" w:eastAsia="es-ES"/>
        </w:rPr>
        <w:t xml:space="preserve">pictures </w:t>
      </w:r>
      <w:r w:rsidRPr="00237608">
        <w:rPr>
          <w:rFonts w:ascii="Times New Roman" w:eastAsia="Times New Roman" w:hAnsi="Times New Roman" w:cs="Times New Roman"/>
          <w:sz w:val="20"/>
          <w:szCs w:val="20"/>
          <w:lang w:val="en-US" w:eastAsia="es-ES"/>
        </w:rPr>
        <w:t xml:space="preserve">of living tadpoles.  </w:t>
      </w:r>
      <w:r>
        <w:rPr>
          <w:rFonts w:ascii="Times New Roman" w:eastAsia="Times New Roman" w:hAnsi="Times New Roman" w:cs="Times New Roman"/>
          <w:sz w:val="20"/>
          <w:szCs w:val="20"/>
          <w:lang w:val="en-US" w:eastAsia="es-ES"/>
        </w:rPr>
        <w:t xml:space="preserve">Images show 4 different examples obtained at the indicated times after transection. </w:t>
      </w:r>
      <w:r w:rsidR="00ED066B">
        <w:rPr>
          <w:rFonts w:ascii="Times New Roman" w:eastAsia="Times New Roman" w:hAnsi="Times New Roman" w:cs="Times New Roman"/>
          <w:sz w:val="20"/>
          <w:szCs w:val="20"/>
          <w:lang w:val="en-US" w:eastAsia="es-ES"/>
        </w:rPr>
        <w:t xml:space="preserve"> The goal of this figure is to illustrate a method used for validating the correct transection of an olfactory nerve (section 1, D0 images). Images at D4 and D8 </w:t>
      </w:r>
      <w:r>
        <w:rPr>
          <w:rFonts w:ascii="Times New Roman" w:eastAsia="Times New Roman" w:hAnsi="Times New Roman" w:cs="Times New Roman"/>
          <w:sz w:val="20"/>
          <w:szCs w:val="20"/>
          <w:lang w:val="en-US" w:eastAsia="es-ES"/>
        </w:rPr>
        <w:t>are representative images</w:t>
      </w:r>
      <w:r w:rsidR="00ED066B">
        <w:rPr>
          <w:rFonts w:ascii="Times New Roman" w:eastAsia="Times New Roman" w:hAnsi="Times New Roman" w:cs="Times New Roman"/>
          <w:sz w:val="20"/>
          <w:szCs w:val="20"/>
          <w:lang w:val="en-US" w:eastAsia="es-ES"/>
        </w:rPr>
        <w:t xml:space="preserve"> of nerve reformation. Nerve</w:t>
      </w:r>
      <w:r w:rsidR="00F769CF">
        <w:rPr>
          <w:rFonts w:ascii="Times New Roman" w:eastAsia="Times New Roman" w:hAnsi="Times New Roman" w:cs="Times New Roman"/>
          <w:sz w:val="20"/>
          <w:szCs w:val="20"/>
          <w:lang w:val="en-US" w:eastAsia="es-ES"/>
        </w:rPr>
        <w:t>s</w:t>
      </w:r>
      <w:r w:rsidR="00ED066B">
        <w:rPr>
          <w:rFonts w:ascii="Times New Roman" w:eastAsia="Times New Roman" w:hAnsi="Times New Roman" w:cs="Times New Roman"/>
          <w:sz w:val="20"/>
          <w:szCs w:val="20"/>
          <w:lang w:val="en-US" w:eastAsia="es-ES"/>
        </w:rPr>
        <w:t xml:space="preserve"> can be tracked in a single animal over a period of time</w:t>
      </w:r>
      <w:r w:rsidR="00AF3313">
        <w:rPr>
          <w:rFonts w:ascii="Times New Roman" w:eastAsia="Times New Roman" w:hAnsi="Times New Roman" w:cs="Times New Roman"/>
          <w:sz w:val="20"/>
          <w:szCs w:val="20"/>
          <w:lang w:val="en-US" w:eastAsia="es-ES"/>
        </w:rPr>
        <w:t>.  See</w:t>
      </w:r>
      <w:r w:rsidR="00ED066B">
        <w:rPr>
          <w:rFonts w:ascii="Times New Roman" w:eastAsia="Times New Roman" w:hAnsi="Times New Roman" w:cs="Times New Roman"/>
          <w:sz w:val="20"/>
          <w:szCs w:val="20"/>
          <w:lang w:val="en-US" w:eastAsia="es-ES"/>
        </w:rPr>
        <w:t xml:space="preserve"> </w:t>
      </w:r>
      <w:r w:rsidR="00AF3313">
        <w:rPr>
          <w:rFonts w:ascii="Times New Roman" w:eastAsia="Times New Roman" w:hAnsi="Times New Roman" w:cs="Times New Roman"/>
          <w:sz w:val="20"/>
          <w:szCs w:val="20"/>
          <w:lang w:val="en-US" w:eastAsia="es-ES"/>
        </w:rPr>
        <w:t>f</w:t>
      </w:r>
      <w:r w:rsidR="00683ECA">
        <w:rPr>
          <w:rFonts w:ascii="Times New Roman" w:eastAsia="Times New Roman" w:hAnsi="Times New Roman" w:cs="Times New Roman"/>
          <w:sz w:val="20"/>
          <w:szCs w:val="20"/>
          <w:lang w:val="en-US" w:eastAsia="es-ES"/>
        </w:rPr>
        <w:t>or exampl</w:t>
      </w:r>
      <w:r w:rsidR="00AF3313">
        <w:rPr>
          <w:rFonts w:ascii="Times New Roman" w:eastAsia="Times New Roman" w:hAnsi="Times New Roman" w:cs="Times New Roman"/>
          <w:sz w:val="20"/>
          <w:szCs w:val="20"/>
          <w:lang w:val="en-US" w:eastAsia="es-ES"/>
        </w:rPr>
        <w:t>e</w:t>
      </w:r>
      <w:r w:rsidR="00683ECA">
        <w:rPr>
          <w:rFonts w:ascii="Times New Roman" w:eastAsia="Times New Roman" w:hAnsi="Times New Roman" w:cs="Times New Roman"/>
          <w:sz w:val="20"/>
          <w:szCs w:val="20"/>
          <w:lang w:val="en-US" w:eastAsia="es-ES"/>
        </w:rPr>
        <w:t xml:space="preserve"> Fig. 7b in Terni et al, JCN 2017</w:t>
      </w:r>
      <w:r w:rsidR="00E70C45">
        <w:rPr>
          <w:rFonts w:ascii="Times New Roman" w:eastAsia="Times New Roman" w:hAnsi="Times New Roman" w:cs="Times New Roman"/>
          <w:sz w:val="20"/>
          <w:szCs w:val="20"/>
          <w:lang w:val="en-US" w:eastAsia="es-ES"/>
        </w:rPr>
        <w:t xml:space="preserve">, </w:t>
      </w:r>
      <w:r w:rsidR="00ED066B">
        <w:rPr>
          <w:rFonts w:ascii="Times New Roman" w:eastAsia="Times New Roman" w:hAnsi="Times New Roman" w:cs="Times New Roman"/>
          <w:sz w:val="20"/>
          <w:szCs w:val="20"/>
          <w:lang w:val="en-US" w:eastAsia="es-ES"/>
        </w:rPr>
        <w:t>however, this is not the purpose of the current work.</w:t>
      </w:r>
      <w:r w:rsidR="00F769CF">
        <w:rPr>
          <w:rFonts w:ascii="Times New Roman" w:eastAsia="Times New Roman" w:hAnsi="Times New Roman" w:cs="Times New Roman"/>
          <w:sz w:val="20"/>
          <w:szCs w:val="20"/>
          <w:lang w:val="en-US" w:eastAsia="es-ES"/>
        </w:rPr>
        <w:t xml:space="preserve">  Images were acquired under a dissection scope equipped with fluorescence.  Tadpoles were anesthetized with 0.02% MS-222 to take images.  These aspects are now included in figure 1 legend and section 1.9.  </w:t>
      </w:r>
    </w:p>
    <w:p w14:paraId="09D768F0" w14:textId="77777777" w:rsidR="00237608" w:rsidRPr="00237608" w:rsidRDefault="00237608" w:rsidP="00E31C18">
      <w:pPr>
        <w:spacing w:after="0"/>
        <w:rPr>
          <w:rFonts w:ascii="Times New Roman" w:eastAsia="Times New Roman" w:hAnsi="Times New Roman" w:cs="Times New Roman"/>
          <w:sz w:val="20"/>
          <w:szCs w:val="20"/>
          <w:lang w:val="en-US" w:eastAsia="es-ES"/>
        </w:rPr>
      </w:pPr>
    </w:p>
    <w:p w14:paraId="34E135D7" w14:textId="77777777" w:rsidR="002D7269"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2. Clarification/modification necessary.</w:t>
      </w:r>
    </w:p>
    <w:p w14:paraId="001706A5" w14:textId="77777777" w:rsidR="002D7269"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*This Figure would be improved by the addition of representative images of baseline/</w:t>
      </w:r>
      <w:proofErr w:type="spellStart"/>
      <w:r w:rsidRPr="00E31C18">
        <w:rPr>
          <w:rFonts w:ascii="Times New Roman" w:eastAsia="Times New Roman" w:hAnsi="Times New Roman" w:cs="Times New Roman"/>
          <w:color w:val="0000FF"/>
          <w:sz w:val="20"/>
          <w:szCs w:val="20"/>
          <w:lang w:val="en-US" w:eastAsia="es-ES"/>
        </w:rPr>
        <w:t>unstimulated</w:t>
      </w:r>
      <w:proofErr w:type="spellEnd"/>
      <w:r w:rsidRPr="00E31C18">
        <w:rPr>
          <w:rFonts w:ascii="Times New Roman" w:eastAsia="Times New Roman" w:hAnsi="Times New Roman" w:cs="Times New Roman"/>
          <w:color w:val="0000FF"/>
          <w:sz w:val="20"/>
          <w:szCs w:val="20"/>
          <w:lang w:val="en-US" w:eastAsia="es-ES"/>
        </w:rPr>
        <w:t xml:space="preserve"> fluorescence and the fluorescence evoked by the amino acid stimulus. I suggest expanding Figure 2C into 3 panels that reveal the baseline, stimulated and the ΔF/F % (as shown in Fig. 2C). Indicate in this figure (by drawing the regions of interest) what regions were selected in order to generate Figure 2D.</w:t>
      </w:r>
    </w:p>
    <w:p w14:paraId="1000B996" w14:textId="4DDFE3FA" w:rsidR="002D7269" w:rsidRPr="002D7269" w:rsidRDefault="002D7269" w:rsidP="00E31C18">
      <w:pPr>
        <w:spacing w:after="0"/>
        <w:rPr>
          <w:rFonts w:ascii="Times New Roman" w:eastAsia="Times New Roman" w:hAnsi="Times New Roman" w:cs="Times New Roman"/>
          <w:sz w:val="20"/>
          <w:szCs w:val="20"/>
          <w:lang w:val="en-US" w:eastAsia="es-ES"/>
        </w:rPr>
      </w:pPr>
      <w:r w:rsidRPr="002D7269">
        <w:rPr>
          <w:rFonts w:ascii="Times New Roman" w:eastAsia="Times New Roman" w:hAnsi="Times New Roman" w:cs="Times New Roman"/>
          <w:sz w:val="20"/>
          <w:szCs w:val="20"/>
          <w:lang w:val="en-US" w:eastAsia="es-ES"/>
        </w:rPr>
        <w:t>We have followed these suggestions. See now Figures 2D and E.</w:t>
      </w:r>
    </w:p>
    <w:p w14:paraId="06DC561A" w14:textId="77777777" w:rsidR="002D7269" w:rsidRDefault="002D7269" w:rsidP="00E31C18">
      <w:pPr>
        <w:spacing w:after="0"/>
        <w:rPr>
          <w:rFonts w:ascii="Times New Roman" w:eastAsia="Times New Roman" w:hAnsi="Times New Roman" w:cs="Times New Roman"/>
          <w:color w:val="0000FF"/>
          <w:sz w:val="20"/>
          <w:szCs w:val="20"/>
          <w:lang w:val="en-US" w:eastAsia="es-ES"/>
        </w:rPr>
      </w:pPr>
    </w:p>
    <w:p w14:paraId="3E9B33E3" w14:textId="77777777" w:rsidR="002D7269" w:rsidRDefault="00E31C18" w:rsidP="002D7269">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*What data is shown in Figure 2D? Are those representative traces from multiple glomeruli? Does the figure represent the response from the same glomerulus to repeats of the same stimulus? If so, which area in the figure was used to generate the data? In the text, the authors state that some glomeruli do not respond at all (as expected). Where is their data in this figure?</w:t>
      </w:r>
    </w:p>
    <w:p w14:paraId="47AA4914" w14:textId="1CB8D3E9" w:rsidR="002D7269" w:rsidRPr="008E38F1" w:rsidRDefault="002D7269" w:rsidP="009C701F">
      <w:pPr>
        <w:spacing w:after="0"/>
        <w:jc w:val="both"/>
        <w:rPr>
          <w:rFonts w:ascii="Times New Roman" w:eastAsia="Times New Roman" w:hAnsi="Times New Roman" w:cs="Times New Roman"/>
          <w:sz w:val="20"/>
          <w:szCs w:val="20"/>
          <w:lang w:val="en-US" w:eastAsia="es-ES"/>
        </w:rPr>
      </w:pPr>
      <w:r w:rsidRPr="008E38F1">
        <w:rPr>
          <w:rFonts w:ascii="Times New Roman" w:eastAsia="Times New Roman" w:hAnsi="Times New Roman" w:cs="Times New Roman"/>
          <w:sz w:val="20"/>
          <w:szCs w:val="20"/>
          <w:lang w:val="en-US" w:eastAsia="es-ES"/>
        </w:rPr>
        <w:t xml:space="preserve">Sorry for the lack of clarity. Figure 2F now shows the </w:t>
      </w:r>
      <w:r w:rsidR="008E38F1" w:rsidRPr="008E38F1">
        <w:rPr>
          <w:rFonts w:ascii="Times New Roman" w:eastAsia="Times New Roman" w:hAnsi="Times New Roman" w:cs="Times New Roman"/>
          <w:sz w:val="20"/>
          <w:szCs w:val="20"/>
          <w:lang w:val="en-US" w:eastAsia="es-ES"/>
        </w:rPr>
        <w:t>ΔF/F</w:t>
      </w:r>
      <w:r w:rsidR="00AF3313" w:rsidRPr="005C0319">
        <w:rPr>
          <w:rFonts w:ascii="Times New Roman" w:eastAsia="Times New Roman" w:hAnsi="Times New Roman" w:cs="Times New Roman"/>
          <w:sz w:val="20"/>
          <w:szCs w:val="20"/>
          <w:vertAlign w:val="subscript"/>
          <w:lang w:val="en-US" w:eastAsia="es-ES"/>
        </w:rPr>
        <w:t>0</w:t>
      </w:r>
      <w:r w:rsidR="008E38F1" w:rsidRPr="008E38F1">
        <w:rPr>
          <w:rFonts w:ascii="Times New Roman" w:eastAsia="Times New Roman" w:hAnsi="Times New Roman" w:cs="Times New Roman"/>
          <w:sz w:val="20"/>
          <w:szCs w:val="20"/>
          <w:lang w:val="en-US" w:eastAsia="es-ES"/>
        </w:rPr>
        <w:t xml:space="preserve"> changes obtained for </w:t>
      </w:r>
      <w:r w:rsidRPr="008E38F1">
        <w:rPr>
          <w:rFonts w:ascii="Times New Roman" w:eastAsia="Times New Roman" w:hAnsi="Times New Roman" w:cs="Times New Roman"/>
          <w:sz w:val="20"/>
          <w:szCs w:val="20"/>
          <w:lang w:val="en-US" w:eastAsia="es-ES"/>
        </w:rPr>
        <w:t xml:space="preserve">ROIs indicated in 2E. </w:t>
      </w:r>
      <w:r w:rsidR="00AF3313">
        <w:rPr>
          <w:rFonts w:ascii="Times New Roman" w:eastAsia="Times New Roman" w:hAnsi="Times New Roman" w:cs="Times New Roman"/>
          <w:sz w:val="20"/>
          <w:szCs w:val="20"/>
          <w:lang w:val="en-US" w:eastAsia="es-ES"/>
        </w:rPr>
        <w:t xml:space="preserve">We first inspected </w:t>
      </w:r>
      <w:r w:rsidR="008E38F1" w:rsidRPr="008E38F1">
        <w:rPr>
          <w:rFonts w:ascii="Times New Roman" w:eastAsia="Times New Roman" w:hAnsi="Times New Roman" w:cs="Times New Roman"/>
          <w:sz w:val="20"/>
          <w:szCs w:val="20"/>
          <w:lang w:val="en-US" w:eastAsia="es-ES"/>
        </w:rPr>
        <w:t>the ΔF/F</w:t>
      </w:r>
      <w:r w:rsidR="00AF3313" w:rsidRPr="005C0319">
        <w:rPr>
          <w:rFonts w:ascii="Times New Roman" w:eastAsia="Times New Roman" w:hAnsi="Times New Roman" w:cs="Times New Roman"/>
          <w:sz w:val="20"/>
          <w:szCs w:val="20"/>
          <w:vertAlign w:val="subscript"/>
          <w:lang w:val="en-US" w:eastAsia="es-ES"/>
        </w:rPr>
        <w:t>0</w:t>
      </w:r>
      <w:r w:rsidR="008E38F1" w:rsidRPr="008E38F1">
        <w:rPr>
          <w:rFonts w:ascii="Times New Roman" w:eastAsia="Times New Roman" w:hAnsi="Times New Roman" w:cs="Times New Roman"/>
          <w:sz w:val="20"/>
          <w:szCs w:val="20"/>
          <w:lang w:val="en-US" w:eastAsia="es-ES"/>
        </w:rPr>
        <w:t xml:space="preserve"> movie generated in Image J to draw ROIs.  The goal was identifying those glomerular regions that were presumably responding to stimulation.  </w:t>
      </w:r>
      <w:r w:rsidR="00FC6539">
        <w:rPr>
          <w:rFonts w:ascii="Times New Roman" w:eastAsia="Times New Roman" w:hAnsi="Times New Roman" w:cs="Times New Roman"/>
          <w:sz w:val="20"/>
          <w:szCs w:val="20"/>
          <w:lang w:val="en-US" w:eastAsia="es-ES"/>
        </w:rPr>
        <w:t xml:space="preserve">Defined </w:t>
      </w:r>
      <w:r w:rsidR="008E38F1">
        <w:rPr>
          <w:rFonts w:ascii="Times New Roman" w:eastAsia="Times New Roman" w:hAnsi="Times New Roman" w:cs="Times New Roman"/>
          <w:sz w:val="20"/>
          <w:szCs w:val="20"/>
          <w:lang w:val="en-US" w:eastAsia="es-ES"/>
        </w:rPr>
        <w:t xml:space="preserve">ROIs were then placed on the raw fluorescence images and F values were collected.  Data were exported to Igor Pro to calculate </w:t>
      </w:r>
      <w:r w:rsidR="008E38F1" w:rsidRPr="008E38F1">
        <w:rPr>
          <w:rFonts w:ascii="Times New Roman" w:eastAsia="Times New Roman" w:hAnsi="Times New Roman" w:cs="Times New Roman"/>
          <w:sz w:val="20"/>
          <w:szCs w:val="20"/>
          <w:lang w:val="en-US" w:eastAsia="es-ES"/>
        </w:rPr>
        <w:t>ΔF/F</w:t>
      </w:r>
      <w:r w:rsidR="00AF3313" w:rsidRPr="005C0319">
        <w:rPr>
          <w:rFonts w:ascii="Times New Roman" w:eastAsia="Times New Roman" w:hAnsi="Times New Roman" w:cs="Times New Roman"/>
          <w:sz w:val="20"/>
          <w:szCs w:val="20"/>
          <w:vertAlign w:val="subscript"/>
          <w:lang w:val="en-US" w:eastAsia="es-ES"/>
        </w:rPr>
        <w:t>0</w:t>
      </w:r>
      <w:r w:rsidR="00FC6539">
        <w:rPr>
          <w:rFonts w:ascii="Times New Roman" w:eastAsia="Times New Roman" w:hAnsi="Times New Roman" w:cs="Times New Roman"/>
          <w:sz w:val="20"/>
          <w:szCs w:val="20"/>
          <w:lang w:val="en-US" w:eastAsia="es-ES"/>
        </w:rPr>
        <w:t xml:space="preserve">.  As it can be seen in Fig. 2F, selected ROIs respond synchronously to stimulation but peak changes in </w:t>
      </w:r>
      <w:r w:rsidR="00FC6539" w:rsidRPr="008E38F1">
        <w:rPr>
          <w:rFonts w:ascii="Times New Roman" w:eastAsia="Times New Roman" w:hAnsi="Times New Roman" w:cs="Times New Roman"/>
          <w:sz w:val="20"/>
          <w:szCs w:val="20"/>
          <w:lang w:val="en-US" w:eastAsia="es-ES"/>
        </w:rPr>
        <w:t>ΔF/F</w:t>
      </w:r>
      <w:r w:rsidR="00AF3313" w:rsidRPr="005C0319">
        <w:rPr>
          <w:rFonts w:ascii="Times New Roman" w:eastAsia="Times New Roman" w:hAnsi="Times New Roman" w:cs="Times New Roman"/>
          <w:sz w:val="20"/>
          <w:szCs w:val="20"/>
          <w:vertAlign w:val="subscript"/>
          <w:lang w:val="en-US" w:eastAsia="es-ES"/>
        </w:rPr>
        <w:t>0</w:t>
      </w:r>
      <w:r w:rsidR="00FC6539">
        <w:rPr>
          <w:rFonts w:ascii="Times New Roman" w:eastAsia="Times New Roman" w:hAnsi="Times New Roman" w:cs="Times New Roman"/>
          <w:sz w:val="20"/>
          <w:szCs w:val="20"/>
          <w:lang w:val="en-US" w:eastAsia="es-ES"/>
        </w:rPr>
        <w:t xml:space="preserve"> show different values.  The heterogeneous sensibility of </w:t>
      </w:r>
      <w:r w:rsidR="00C8723B">
        <w:rPr>
          <w:rFonts w:ascii="Times New Roman" w:eastAsia="Times New Roman" w:hAnsi="Times New Roman" w:cs="Times New Roman"/>
          <w:sz w:val="20"/>
          <w:szCs w:val="20"/>
          <w:lang w:val="en-US" w:eastAsia="es-ES"/>
        </w:rPr>
        <w:t>olfactory receptor</w:t>
      </w:r>
      <w:r w:rsidR="00945207">
        <w:rPr>
          <w:rFonts w:ascii="Times New Roman" w:eastAsia="Times New Roman" w:hAnsi="Times New Roman" w:cs="Times New Roman"/>
          <w:sz w:val="20"/>
          <w:szCs w:val="20"/>
          <w:lang w:val="en-US" w:eastAsia="es-ES"/>
        </w:rPr>
        <w:t xml:space="preserve"> </w:t>
      </w:r>
      <w:r w:rsidR="00C8723B">
        <w:rPr>
          <w:rFonts w:ascii="Times New Roman" w:eastAsia="Times New Roman" w:hAnsi="Times New Roman" w:cs="Times New Roman"/>
          <w:sz w:val="20"/>
          <w:szCs w:val="20"/>
          <w:lang w:val="en-US" w:eastAsia="es-ES"/>
        </w:rPr>
        <w:t xml:space="preserve">neurons </w:t>
      </w:r>
      <w:r w:rsidR="00FC6539">
        <w:rPr>
          <w:rFonts w:ascii="Times New Roman" w:eastAsia="Times New Roman" w:hAnsi="Times New Roman" w:cs="Times New Roman"/>
          <w:sz w:val="20"/>
          <w:szCs w:val="20"/>
          <w:lang w:val="en-US" w:eastAsia="es-ES"/>
        </w:rPr>
        <w:t xml:space="preserve">to the amino acids </w:t>
      </w:r>
      <w:r w:rsidR="00945207">
        <w:rPr>
          <w:rFonts w:ascii="Times New Roman" w:eastAsia="Times New Roman" w:hAnsi="Times New Roman" w:cs="Times New Roman"/>
          <w:sz w:val="20"/>
          <w:szCs w:val="20"/>
          <w:lang w:val="en-US" w:eastAsia="es-ES"/>
        </w:rPr>
        <w:t xml:space="preserve">applied could contribute to the </w:t>
      </w:r>
      <w:r w:rsidR="00FC6539">
        <w:rPr>
          <w:rFonts w:ascii="Times New Roman" w:eastAsia="Times New Roman" w:hAnsi="Times New Roman" w:cs="Times New Roman"/>
          <w:sz w:val="20"/>
          <w:szCs w:val="20"/>
          <w:lang w:val="en-US" w:eastAsia="es-ES"/>
        </w:rPr>
        <w:t xml:space="preserve">variability </w:t>
      </w:r>
      <w:r w:rsidR="00945207">
        <w:rPr>
          <w:rFonts w:ascii="Times New Roman" w:eastAsia="Times New Roman" w:hAnsi="Times New Roman" w:cs="Times New Roman"/>
          <w:sz w:val="20"/>
          <w:szCs w:val="20"/>
          <w:lang w:val="en-US" w:eastAsia="es-ES"/>
        </w:rPr>
        <w:t xml:space="preserve">of </w:t>
      </w:r>
      <w:proofErr w:type="gramStart"/>
      <w:r w:rsidR="00945207">
        <w:rPr>
          <w:rFonts w:ascii="Times New Roman" w:eastAsia="Times New Roman" w:hAnsi="Times New Roman" w:cs="Times New Roman"/>
          <w:sz w:val="20"/>
          <w:szCs w:val="20"/>
          <w:lang w:val="en-US" w:eastAsia="es-ES"/>
        </w:rPr>
        <w:t>responses,</w:t>
      </w:r>
      <w:proofErr w:type="gramEnd"/>
      <w:r w:rsidR="00945207">
        <w:rPr>
          <w:rFonts w:ascii="Times New Roman" w:eastAsia="Times New Roman" w:hAnsi="Times New Roman" w:cs="Times New Roman"/>
          <w:sz w:val="20"/>
          <w:szCs w:val="20"/>
          <w:lang w:val="en-US" w:eastAsia="es-ES"/>
        </w:rPr>
        <w:t xml:space="preserve"> however, the involvement of other factors such as out-of-focus fluorescence, or differences in the concentration of calcium-1 green dextran in the visualized presynaptic processes could also participate.</w:t>
      </w:r>
    </w:p>
    <w:p w14:paraId="6AC26884" w14:textId="334BA7B9" w:rsidR="002D7269" w:rsidRPr="00945207" w:rsidRDefault="00945207" w:rsidP="00945207">
      <w:pPr>
        <w:spacing w:after="0"/>
        <w:jc w:val="both"/>
        <w:rPr>
          <w:rFonts w:ascii="Times New Roman" w:eastAsia="Times New Roman" w:hAnsi="Times New Roman" w:cs="Times New Roman"/>
          <w:sz w:val="20"/>
          <w:szCs w:val="20"/>
          <w:lang w:val="en-US" w:eastAsia="es-ES"/>
        </w:rPr>
      </w:pPr>
      <w:r w:rsidRPr="00945207">
        <w:rPr>
          <w:rFonts w:ascii="Times New Roman" w:eastAsia="Times New Roman" w:hAnsi="Times New Roman" w:cs="Times New Roman"/>
          <w:sz w:val="20"/>
          <w:szCs w:val="20"/>
          <w:lang w:val="en-US" w:eastAsia="es-ES"/>
        </w:rPr>
        <w:t xml:space="preserve">The goal of Figure 2 is illustrating sections 2 and 3. </w:t>
      </w:r>
      <w:r>
        <w:rPr>
          <w:rFonts w:ascii="Times New Roman" w:eastAsia="Times New Roman" w:hAnsi="Times New Roman" w:cs="Times New Roman"/>
          <w:sz w:val="20"/>
          <w:szCs w:val="20"/>
          <w:lang w:val="en-US" w:eastAsia="es-ES"/>
        </w:rPr>
        <w:t xml:space="preserve"> We do not attempt to address the complexity of glomerular responses to odorants.  Our goal is illustrating how to visualize and analyze the response of presynaptic terminals of </w:t>
      </w:r>
      <w:r w:rsidR="00C8723B">
        <w:rPr>
          <w:rFonts w:ascii="Times New Roman" w:eastAsia="Times New Roman" w:hAnsi="Times New Roman" w:cs="Times New Roman"/>
          <w:sz w:val="20"/>
          <w:szCs w:val="20"/>
          <w:lang w:val="en-US" w:eastAsia="es-ES"/>
        </w:rPr>
        <w:t>olfactory receptor</w:t>
      </w:r>
      <w:r>
        <w:rPr>
          <w:rFonts w:ascii="Times New Roman" w:eastAsia="Times New Roman" w:hAnsi="Times New Roman" w:cs="Times New Roman"/>
          <w:sz w:val="20"/>
          <w:szCs w:val="20"/>
          <w:lang w:val="en-US" w:eastAsia="es-ES"/>
        </w:rPr>
        <w:t xml:space="preserve"> neurons upon olfactory stimulation in vivo. </w:t>
      </w:r>
    </w:p>
    <w:p w14:paraId="3F309181" w14:textId="77777777" w:rsidR="002D7269" w:rsidRDefault="002D7269" w:rsidP="00E31C18">
      <w:pPr>
        <w:spacing w:after="0"/>
        <w:rPr>
          <w:rFonts w:ascii="Times New Roman" w:eastAsia="Times New Roman" w:hAnsi="Times New Roman" w:cs="Times New Roman"/>
          <w:color w:val="0000FF"/>
          <w:sz w:val="20"/>
          <w:szCs w:val="20"/>
          <w:lang w:val="en-US" w:eastAsia="es-ES"/>
        </w:rPr>
      </w:pPr>
    </w:p>
    <w:p w14:paraId="0797DCF7" w14:textId="2348FF62" w:rsidR="00945207" w:rsidRPr="00945207" w:rsidRDefault="00E31C18" w:rsidP="00E31C18">
      <w:pPr>
        <w:spacing w:after="0"/>
        <w:rPr>
          <w:rFonts w:ascii="Times New Roman" w:eastAsia="Times New Roman" w:hAnsi="Times New Roman" w:cs="Times New Roman"/>
          <w:sz w:val="20"/>
          <w:szCs w:val="20"/>
          <w:lang w:val="en-US" w:eastAsia="es-ES"/>
        </w:rPr>
      </w:pPr>
      <w:r w:rsidRPr="00E31C18">
        <w:rPr>
          <w:rFonts w:ascii="Times New Roman" w:eastAsia="Times New Roman" w:hAnsi="Times New Roman" w:cs="Times New Roman"/>
          <w:color w:val="0000FF"/>
          <w:sz w:val="20"/>
          <w:szCs w:val="20"/>
          <w:lang w:val="en-US" w:eastAsia="es-ES"/>
        </w:rPr>
        <w:t>*Figure 2E requires a scale bar and an outline of the olfactory bulb (as in figures A-C) for context.</w:t>
      </w:r>
      <w:r w:rsidRPr="00E31C18">
        <w:rPr>
          <w:rFonts w:ascii="Times New Roman" w:eastAsia="Times New Roman" w:hAnsi="Times New Roman" w:cs="Times New Roman"/>
          <w:color w:val="0000FF"/>
          <w:sz w:val="20"/>
          <w:szCs w:val="20"/>
          <w:lang w:val="en-US" w:eastAsia="es-ES"/>
        </w:rPr>
        <w:br/>
      </w:r>
      <w:r w:rsidR="00945207" w:rsidRPr="00945207">
        <w:rPr>
          <w:rFonts w:ascii="Times New Roman" w:eastAsia="Times New Roman" w:hAnsi="Times New Roman" w:cs="Times New Roman"/>
          <w:sz w:val="20"/>
          <w:szCs w:val="20"/>
          <w:lang w:val="en-US" w:eastAsia="es-ES"/>
        </w:rPr>
        <w:t>OK. Thanks. Now shown in new Fig. 2E</w:t>
      </w:r>
      <w:r w:rsidR="000C7285">
        <w:rPr>
          <w:rFonts w:ascii="Times New Roman" w:eastAsia="Times New Roman" w:hAnsi="Times New Roman" w:cs="Times New Roman"/>
          <w:sz w:val="20"/>
          <w:szCs w:val="20"/>
          <w:lang w:val="en-US" w:eastAsia="es-ES"/>
        </w:rPr>
        <w:t>.</w:t>
      </w:r>
    </w:p>
    <w:p w14:paraId="15CAB05C" w14:textId="77777777" w:rsidR="00945207" w:rsidRDefault="00945207" w:rsidP="00E31C18">
      <w:pPr>
        <w:spacing w:after="0"/>
        <w:rPr>
          <w:rFonts w:ascii="Times New Roman" w:eastAsia="Times New Roman" w:hAnsi="Times New Roman" w:cs="Times New Roman"/>
          <w:color w:val="0000FF"/>
          <w:sz w:val="20"/>
          <w:szCs w:val="20"/>
          <w:lang w:val="en-US" w:eastAsia="es-ES"/>
        </w:rPr>
      </w:pPr>
    </w:p>
    <w:p w14:paraId="336D73B9" w14:textId="77777777" w:rsidR="00945207"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example of the "spontaneous" calcium response is not convincing without examples from the time </w:t>
      </w:r>
      <w:proofErr w:type="gramStart"/>
      <w:r w:rsidRPr="00E31C18">
        <w:rPr>
          <w:rFonts w:ascii="Times New Roman" w:eastAsia="Times New Roman" w:hAnsi="Times New Roman" w:cs="Times New Roman"/>
          <w:color w:val="0000FF"/>
          <w:sz w:val="20"/>
          <w:szCs w:val="20"/>
          <w:lang w:val="en-US" w:eastAsia="es-ES"/>
        </w:rPr>
        <w:t>lapse</w:t>
      </w:r>
      <w:proofErr w:type="gramEnd"/>
      <w:r w:rsidRPr="00E31C18">
        <w:rPr>
          <w:rFonts w:ascii="Times New Roman" w:eastAsia="Times New Roman" w:hAnsi="Times New Roman" w:cs="Times New Roman"/>
          <w:color w:val="0000FF"/>
          <w:sz w:val="20"/>
          <w:szCs w:val="20"/>
          <w:lang w:val="en-US" w:eastAsia="es-ES"/>
        </w:rPr>
        <w:t xml:space="preserve"> that show the change in fluorescence. Again, without additional explanation it is impossible to know what is plotted in Figure 2F. Does it represent the change in fluorescence from a region around the varicosity labeled with the green arrow?</w:t>
      </w:r>
    </w:p>
    <w:p w14:paraId="793DDDFF" w14:textId="3A79D39F" w:rsidR="00945207" w:rsidRPr="00945207" w:rsidRDefault="00416A80" w:rsidP="00416A80">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Sorry for the lack of clarity. </w:t>
      </w:r>
      <w:r w:rsidR="00945207">
        <w:rPr>
          <w:rFonts w:ascii="Times New Roman" w:eastAsia="Times New Roman" w:hAnsi="Times New Roman" w:cs="Times New Roman"/>
          <w:sz w:val="20"/>
          <w:szCs w:val="20"/>
          <w:lang w:val="en-US" w:eastAsia="es-ES"/>
        </w:rPr>
        <w:t>Detection of spontaneous calcium transient</w:t>
      </w:r>
      <w:r>
        <w:rPr>
          <w:rFonts w:ascii="Times New Roman" w:eastAsia="Times New Roman" w:hAnsi="Times New Roman" w:cs="Times New Roman"/>
          <w:sz w:val="20"/>
          <w:szCs w:val="20"/>
          <w:lang w:val="en-US" w:eastAsia="es-ES"/>
        </w:rPr>
        <w:t>s</w:t>
      </w:r>
      <w:r w:rsidR="00945207">
        <w:rPr>
          <w:rFonts w:ascii="Times New Roman" w:eastAsia="Times New Roman" w:hAnsi="Times New Roman" w:cs="Times New Roman"/>
          <w:sz w:val="20"/>
          <w:szCs w:val="20"/>
          <w:lang w:val="en-US" w:eastAsia="es-ES"/>
        </w:rPr>
        <w:t xml:space="preserve"> is not critical for describing the current method. We have increased the details e</w:t>
      </w:r>
      <w:r>
        <w:rPr>
          <w:rFonts w:ascii="Times New Roman" w:eastAsia="Times New Roman" w:hAnsi="Times New Roman" w:cs="Times New Roman"/>
          <w:sz w:val="20"/>
          <w:szCs w:val="20"/>
          <w:lang w:val="en-US" w:eastAsia="es-ES"/>
        </w:rPr>
        <w:t xml:space="preserve">xplaining calcium imaging and </w:t>
      </w:r>
      <w:r w:rsidR="00945207">
        <w:rPr>
          <w:rFonts w:ascii="Times New Roman" w:eastAsia="Times New Roman" w:hAnsi="Times New Roman" w:cs="Times New Roman"/>
          <w:sz w:val="20"/>
          <w:szCs w:val="20"/>
          <w:lang w:val="en-US" w:eastAsia="es-ES"/>
        </w:rPr>
        <w:t>expanded all section</w:t>
      </w:r>
      <w:r>
        <w:rPr>
          <w:rFonts w:ascii="Times New Roman" w:eastAsia="Times New Roman" w:hAnsi="Times New Roman" w:cs="Times New Roman"/>
          <w:sz w:val="20"/>
          <w:szCs w:val="20"/>
          <w:lang w:val="en-US" w:eastAsia="es-ES"/>
        </w:rPr>
        <w:t>s</w:t>
      </w:r>
      <w:r w:rsidR="00945207">
        <w:rPr>
          <w:rFonts w:ascii="Times New Roman" w:eastAsia="Times New Roman" w:hAnsi="Times New Roman" w:cs="Times New Roman"/>
          <w:sz w:val="20"/>
          <w:szCs w:val="20"/>
          <w:lang w:val="en-US" w:eastAsia="es-ES"/>
        </w:rPr>
        <w:t xml:space="preserve"> describing behavior.  </w:t>
      </w:r>
      <w:r>
        <w:rPr>
          <w:rFonts w:ascii="Times New Roman" w:eastAsia="Times New Roman" w:hAnsi="Times New Roman" w:cs="Times New Roman"/>
          <w:sz w:val="20"/>
          <w:szCs w:val="20"/>
          <w:lang w:val="en-US" w:eastAsia="es-ES"/>
        </w:rPr>
        <w:t>Since spontaneous calcium transients are occasionally observed we have removed them from the text.</w:t>
      </w:r>
    </w:p>
    <w:p w14:paraId="557A701A" w14:textId="77777777" w:rsidR="00945207" w:rsidRPr="00945207" w:rsidRDefault="00945207" w:rsidP="00E31C18">
      <w:pPr>
        <w:spacing w:after="0"/>
        <w:rPr>
          <w:rFonts w:ascii="Times New Roman" w:eastAsia="Times New Roman" w:hAnsi="Times New Roman" w:cs="Times New Roman"/>
          <w:sz w:val="20"/>
          <w:szCs w:val="20"/>
          <w:lang w:val="en-US" w:eastAsia="es-ES"/>
        </w:rPr>
      </w:pPr>
    </w:p>
    <w:p w14:paraId="302AEE46" w14:textId="4297837C" w:rsidR="00416A80"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4</w:t>
      </w:r>
      <w:proofErr w:type="gramStart"/>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The authors state (L 371) that Figure 4B represents the "baseline subtracted" responses. Please clarify what is the "baseline."</w:t>
      </w:r>
    </w:p>
    <w:p w14:paraId="7E17AB0C" w14:textId="678DD6E2" w:rsidR="00416A80" w:rsidRPr="00416A80" w:rsidRDefault="00416A80" w:rsidP="00E31C18">
      <w:pPr>
        <w:spacing w:after="0"/>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Baseline makes reference to setting </w:t>
      </w:r>
      <w:proofErr w:type="spellStart"/>
      <w:r>
        <w:rPr>
          <w:rFonts w:ascii="Times New Roman" w:eastAsia="Times New Roman" w:hAnsi="Times New Roman" w:cs="Times New Roman"/>
          <w:sz w:val="20"/>
          <w:szCs w:val="20"/>
          <w:lang w:val="en-US" w:eastAsia="es-ES"/>
        </w:rPr>
        <w:t>euclidean</w:t>
      </w:r>
      <w:proofErr w:type="spellEnd"/>
      <w:r>
        <w:rPr>
          <w:rFonts w:ascii="Times New Roman" w:eastAsia="Times New Roman" w:hAnsi="Times New Roman" w:cs="Times New Roman"/>
          <w:sz w:val="20"/>
          <w:szCs w:val="20"/>
          <w:lang w:val="en-US" w:eastAsia="es-ES"/>
        </w:rPr>
        <w:t xml:space="preserve"> distance to 0 just before the onset of odorant stimulation.  We now include section 6.3.1 that explains data analysis of olfactory-guided behavior.  See lines </w:t>
      </w:r>
      <w:r w:rsidR="00A1389B">
        <w:rPr>
          <w:rFonts w:ascii="Times New Roman" w:eastAsia="Times New Roman" w:hAnsi="Times New Roman" w:cs="Times New Roman"/>
          <w:sz w:val="20"/>
          <w:szCs w:val="20"/>
          <w:lang w:val="en-US" w:eastAsia="es-ES"/>
        </w:rPr>
        <w:t>420-435</w:t>
      </w:r>
      <w:r>
        <w:rPr>
          <w:rFonts w:ascii="Times New Roman" w:eastAsia="Times New Roman" w:hAnsi="Times New Roman" w:cs="Times New Roman"/>
          <w:sz w:val="20"/>
          <w:szCs w:val="20"/>
          <w:lang w:val="en-US" w:eastAsia="es-ES"/>
        </w:rPr>
        <w:t xml:space="preserve">.  Figures 7B and C show </w:t>
      </w:r>
      <w:r w:rsidR="00A1389B">
        <w:rPr>
          <w:rFonts w:ascii="Times New Roman" w:eastAsia="Times New Roman" w:hAnsi="Times New Roman" w:cs="Times New Roman"/>
          <w:sz w:val="20"/>
          <w:szCs w:val="20"/>
          <w:lang w:val="en-US" w:eastAsia="es-ES"/>
        </w:rPr>
        <w:t>the</w:t>
      </w:r>
      <w:r>
        <w:rPr>
          <w:rFonts w:ascii="Times New Roman" w:eastAsia="Times New Roman" w:hAnsi="Times New Roman" w:cs="Times New Roman"/>
          <w:sz w:val="20"/>
          <w:szCs w:val="20"/>
          <w:lang w:val="en-US" w:eastAsia="es-ES"/>
        </w:rPr>
        <w:t xml:space="preserve"> subtraction </w:t>
      </w:r>
      <w:r w:rsidR="00A1389B">
        <w:rPr>
          <w:rFonts w:ascii="Times New Roman" w:eastAsia="Times New Roman" w:hAnsi="Times New Roman" w:cs="Times New Roman"/>
          <w:sz w:val="20"/>
          <w:szCs w:val="20"/>
          <w:lang w:val="en-US" w:eastAsia="es-ES"/>
        </w:rPr>
        <w:t xml:space="preserve">procedure </w:t>
      </w:r>
      <w:r>
        <w:rPr>
          <w:rFonts w:ascii="Times New Roman" w:eastAsia="Times New Roman" w:hAnsi="Times New Roman" w:cs="Times New Roman"/>
          <w:sz w:val="20"/>
          <w:szCs w:val="20"/>
          <w:lang w:val="en-US" w:eastAsia="es-ES"/>
        </w:rPr>
        <w:t>in two different examples.</w:t>
      </w:r>
    </w:p>
    <w:p w14:paraId="6D09E112" w14:textId="77777777" w:rsidR="00416A80" w:rsidRDefault="00416A80" w:rsidP="00E31C18">
      <w:pPr>
        <w:spacing w:after="0"/>
        <w:rPr>
          <w:rFonts w:ascii="Times New Roman" w:eastAsia="Times New Roman" w:hAnsi="Times New Roman" w:cs="Times New Roman"/>
          <w:color w:val="0000FF"/>
          <w:sz w:val="20"/>
          <w:szCs w:val="20"/>
          <w:lang w:val="en-US" w:eastAsia="es-ES"/>
        </w:rPr>
      </w:pPr>
    </w:p>
    <w:p w14:paraId="2F0C572B" w14:textId="77777777" w:rsidR="00416A80" w:rsidRDefault="00416A80" w:rsidP="00E31C18">
      <w:pPr>
        <w:spacing w:after="0"/>
        <w:rPr>
          <w:rFonts w:ascii="Times New Roman" w:eastAsia="Times New Roman" w:hAnsi="Times New Roman" w:cs="Times New Roman"/>
          <w:color w:val="0000FF"/>
          <w:sz w:val="20"/>
          <w:szCs w:val="20"/>
          <w:lang w:val="en-US" w:eastAsia="es-ES"/>
        </w:rPr>
      </w:pPr>
    </w:p>
    <w:p w14:paraId="499BF434" w14:textId="77777777" w:rsidR="00380A84" w:rsidRDefault="00380A84" w:rsidP="00E31C18">
      <w:pPr>
        <w:spacing w:after="0"/>
        <w:rPr>
          <w:rFonts w:ascii="Times New Roman" w:eastAsia="Times New Roman" w:hAnsi="Times New Roman" w:cs="Times New Roman"/>
          <w:color w:val="0000FF"/>
          <w:sz w:val="20"/>
          <w:szCs w:val="20"/>
          <w:lang w:val="en-US" w:eastAsia="es-ES"/>
        </w:rPr>
      </w:pPr>
    </w:p>
    <w:p w14:paraId="24E97C57" w14:textId="77777777" w:rsidR="00380A84"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lastRenderedPageBreak/>
        <w:t>*It is impossible to interpret these data without quantification of the control behavior elicited when the input flow is turned on and just water is delivered. The animals could simply be moving in response to the flow of the solution into the well or the substantial increase in the volume of the well. The better way to perform this test would be to measure each animal's orientation response to a water-only input versus the animal's response to the amino acid solution. Paired tests/statistical measures for each individual's response should be conducted.</w:t>
      </w:r>
    </w:p>
    <w:p w14:paraId="4350DB91" w14:textId="4779963C" w:rsidR="00380A84" w:rsidRPr="006C4760" w:rsidRDefault="006C4760" w:rsidP="00AA547F">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have followed reviewer suggestions. Section 6.3. </w:t>
      </w:r>
      <w:proofErr w:type="gramStart"/>
      <w:r>
        <w:rPr>
          <w:rFonts w:ascii="Times New Roman" w:eastAsia="Times New Roman" w:hAnsi="Times New Roman" w:cs="Times New Roman"/>
          <w:sz w:val="20"/>
          <w:szCs w:val="20"/>
          <w:lang w:val="en-US" w:eastAsia="es-ES"/>
        </w:rPr>
        <w:t>describes</w:t>
      </w:r>
      <w:proofErr w:type="gramEnd"/>
      <w:r>
        <w:rPr>
          <w:rFonts w:ascii="Times New Roman" w:eastAsia="Times New Roman" w:hAnsi="Times New Roman" w:cs="Times New Roman"/>
          <w:sz w:val="20"/>
          <w:szCs w:val="20"/>
          <w:lang w:val="en-US" w:eastAsia="es-ES"/>
        </w:rPr>
        <w:t xml:space="preserve"> in depth how to obtain data and two different methods of analysis.  Figure 4, which is associated to movie 1, shows an example of olfactory-guided behavior in a </w:t>
      </w:r>
      <w:r w:rsidRPr="006C4760">
        <w:rPr>
          <w:rFonts w:ascii="Times New Roman" w:eastAsia="Times New Roman" w:hAnsi="Times New Roman" w:cs="Times New Roman"/>
          <w:i/>
          <w:sz w:val="20"/>
          <w:szCs w:val="20"/>
          <w:lang w:val="en-US" w:eastAsia="es-ES"/>
        </w:rPr>
        <w:t xml:space="preserve">X. </w:t>
      </w:r>
      <w:proofErr w:type="spellStart"/>
      <w:r w:rsidRPr="006C4760">
        <w:rPr>
          <w:rFonts w:ascii="Times New Roman" w:eastAsia="Times New Roman" w:hAnsi="Times New Roman" w:cs="Times New Roman"/>
          <w:i/>
          <w:sz w:val="20"/>
          <w:szCs w:val="20"/>
          <w:lang w:val="en-US" w:eastAsia="es-ES"/>
        </w:rPr>
        <w:t>tropicalis</w:t>
      </w:r>
      <w:proofErr w:type="spellEnd"/>
      <w:r w:rsidR="00D92690">
        <w:rPr>
          <w:rFonts w:ascii="Times New Roman" w:eastAsia="Times New Roman" w:hAnsi="Times New Roman" w:cs="Times New Roman"/>
          <w:sz w:val="20"/>
          <w:szCs w:val="20"/>
          <w:lang w:val="en-US" w:eastAsia="es-ES"/>
        </w:rPr>
        <w:t xml:space="preserve"> tadpole</w:t>
      </w:r>
      <w:r>
        <w:rPr>
          <w:rFonts w:ascii="Times New Roman" w:eastAsia="Times New Roman" w:hAnsi="Times New Roman" w:cs="Times New Roman"/>
          <w:sz w:val="20"/>
          <w:szCs w:val="20"/>
          <w:lang w:val="en-US" w:eastAsia="es-ES"/>
        </w:rPr>
        <w:t xml:space="preserve">. </w:t>
      </w:r>
      <w:r w:rsidR="00D92690">
        <w:rPr>
          <w:rFonts w:ascii="Times New Roman" w:eastAsia="Times New Roman" w:hAnsi="Times New Roman" w:cs="Times New Roman"/>
          <w:sz w:val="20"/>
          <w:szCs w:val="20"/>
          <w:lang w:val="en-US" w:eastAsia="es-ES"/>
        </w:rPr>
        <w:t xml:space="preserve"> Figure 5 </w:t>
      </w:r>
      <w:r w:rsidR="00AA547F">
        <w:rPr>
          <w:rFonts w:ascii="Times New Roman" w:eastAsia="Times New Roman" w:hAnsi="Times New Roman" w:cs="Times New Roman"/>
          <w:sz w:val="20"/>
          <w:szCs w:val="20"/>
          <w:lang w:val="en-US" w:eastAsia="es-ES"/>
        </w:rPr>
        <w:t>illustrates the</w:t>
      </w:r>
      <w:r w:rsidR="00D92690">
        <w:rPr>
          <w:rFonts w:ascii="Times New Roman" w:eastAsia="Times New Roman" w:hAnsi="Times New Roman" w:cs="Times New Roman"/>
          <w:sz w:val="20"/>
          <w:szCs w:val="20"/>
          <w:lang w:val="en-US" w:eastAsia="es-ES"/>
        </w:rPr>
        <w:t xml:space="preserve"> analysis of the attractive response to odorants using the same </w:t>
      </w:r>
      <w:r w:rsidR="00013259">
        <w:rPr>
          <w:rFonts w:ascii="Times New Roman" w:eastAsia="Times New Roman" w:hAnsi="Times New Roman" w:cs="Times New Roman"/>
          <w:sz w:val="20"/>
          <w:szCs w:val="20"/>
          <w:lang w:val="en-US" w:eastAsia="es-ES"/>
        </w:rPr>
        <w:t xml:space="preserve">amino acid </w:t>
      </w:r>
      <w:r w:rsidR="00D92690">
        <w:rPr>
          <w:rFonts w:ascii="Times New Roman" w:eastAsia="Times New Roman" w:hAnsi="Times New Roman" w:cs="Times New Roman"/>
          <w:sz w:val="20"/>
          <w:szCs w:val="20"/>
          <w:lang w:val="en-US" w:eastAsia="es-ES"/>
        </w:rPr>
        <w:t xml:space="preserve">solution at </w:t>
      </w:r>
      <w:r w:rsidR="00AA547F">
        <w:rPr>
          <w:rFonts w:ascii="Times New Roman" w:eastAsia="Times New Roman" w:hAnsi="Times New Roman" w:cs="Times New Roman"/>
          <w:sz w:val="20"/>
          <w:szCs w:val="20"/>
          <w:lang w:val="en-US" w:eastAsia="es-ES"/>
        </w:rPr>
        <w:t>two different concentrations.  The absence of effect when</w:t>
      </w:r>
      <w:r w:rsidR="00D92690">
        <w:rPr>
          <w:rFonts w:ascii="Times New Roman" w:eastAsia="Times New Roman" w:hAnsi="Times New Roman" w:cs="Times New Roman"/>
          <w:sz w:val="20"/>
          <w:szCs w:val="20"/>
          <w:lang w:val="en-US" w:eastAsia="es-ES"/>
        </w:rPr>
        <w:t xml:space="preserve"> water</w:t>
      </w:r>
      <w:r w:rsidR="00AA547F">
        <w:rPr>
          <w:rFonts w:ascii="Times New Roman" w:eastAsia="Times New Roman" w:hAnsi="Times New Roman" w:cs="Times New Roman"/>
          <w:sz w:val="20"/>
          <w:szCs w:val="20"/>
          <w:lang w:val="en-US" w:eastAsia="es-ES"/>
        </w:rPr>
        <w:t xml:space="preserve"> is applied is also displayed</w:t>
      </w:r>
      <w:r w:rsidR="00D92690">
        <w:rPr>
          <w:rFonts w:ascii="Times New Roman" w:eastAsia="Times New Roman" w:hAnsi="Times New Roman" w:cs="Times New Roman"/>
          <w:sz w:val="20"/>
          <w:szCs w:val="20"/>
          <w:lang w:val="en-US" w:eastAsia="es-ES"/>
        </w:rPr>
        <w:t xml:space="preserve">.  </w:t>
      </w:r>
      <w:r w:rsidR="00AA547F">
        <w:rPr>
          <w:rFonts w:ascii="Times New Roman" w:eastAsia="Times New Roman" w:hAnsi="Times New Roman" w:cs="Times New Roman"/>
          <w:sz w:val="20"/>
          <w:szCs w:val="20"/>
          <w:lang w:val="en-US" w:eastAsia="es-ES"/>
        </w:rPr>
        <w:t xml:space="preserve">The method of </w:t>
      </w:r>
      <w:r w:rsidR="000C7285">
        <w:rPr>
          <w:rFonts w:ascii="Times New Roman" w:eastAsia="Times New Roman" w:hAnsi="Times New Roman" w:cs="Times New Roman"/>
          <w:sz w:val="20"/>
          <w:szCs w:val="20"/>
          <w:lang w:val="en-US" w:eastAsia="es-ES"/>
        </w:rPr>
        <w:t>F</w:t>
      </w:r>
      <w:r w:rsidR="00AA547F">
        <w:rPr>
          <w:rFonts w:ascii="Times New Roman" w:eastAsia="Times New Roman" w:hAnsi="Times New Roman" w:cs="Times New Roman"/>
          <w:sz w:val="20"/>
          <w:szCs w:val="20"/>
          <w:lang w:val="en-US" w:eastAsia="es-ES"/>
        </w:rPr>
        <w:t xml:space="preserve">igure 5 is based on the use of 15 s bins.  It is </w:t>
      </w:r>
      <w:r w:rsidR="000C7285">
        <w:rPr>
          <w:rFonts w:ascii="Times New Roman" w:eastAsia="Times New Roman" w:hAnsi="Times New Roman" w:cs="Times New Roman"/>
          <w:sz w:val="20"/>
          <w:szCs w:val="20"/>
          <w:lang w:val="en-US" w:eastAsia="es-ES"/>
        </w:rPr>
        <w:t xml:space="preserve">particularly well suited </w:t>
      </w:r>
      <w:r w:rsidR="00AA547F">
        <w:rPr>
          <w:rFonts w:ascii="Times New Roman" w:eastAsia="Times New Roman" w:hAnsi="Times New Roman" w:cs="Times New Roman"/>
          <w:sz w:val="20"/>
          <w:szCs w:val="20"/>
          <w:lang w:val="en-US" w:eastAsia="es-ES"/>
        </w:rPr>
        <w:t>for statistics but compromises temporal resolution.</w:t>
      </w:r>
      <w:r w:rsidR="00D92690">
        <w:rPr>
          <w:rFonts w:ascii="Times New Roman" w:eastAsia="Times New Roman" w:hAnsi="Times New Roman" w:cs="Times New Roman"/>
          <w:sz w:val="20"/>
          <w:szCs w:val="20"/>
          <w:lang w:val="en-US" w:eastAsia="es-ES"/>
        </w:rPr>
        <w:t xml:space="preserve"> Figure 6 shows an analysis of the temporal response to odorants. Data are shown for stimulation with the solution of amino acids prepared at a final concentration of </w:t>
      </w:r>
      <w:r w:rsidR="00013259">
        <w:rPr>
          <w:rFonts w:ascii="Times New Roman" w:eastAsia="Times New Roman" w:hAnsi="Times New Roman" w:cs="Times New Roman"/>
          <w:sz w:val="20"/>
          <w:szCs w:val="20"/>
          <w:lang w:val="en-US" w:eastAsia="es-ES"/>
        </w:rPr>
        <w:t xml:space="preserve">160 </w:t>
      </w:r>
      <w:r w:rsidR="000B4AEC">
        <w:rPr>
          <w:rFonts w:ascii="Times New Roman" w:eastAsia="Times New Roman" w:hAnsi="Times New Roman" w:cs="Times New Roman"/>
          <w:sz w:val="20"/>
          <w:szCs w:val="20"/>
          <w:lang w:val="en-US" w:eastAsia="es-ES"/>
        </w:rPr>
        <w:sym w:font="Symbol" w:char="F06D"/>
      </w:r>
      <w:r w:rsidR="00AA547F">
        <w:rPr>
          <w:rFonts w:ascii="Times New Roman" w:eastAsia="Times New Roman" w:hAnsi="Times New Roman" w:cs="Times New Roman"/>
          <w:sz w:val="20"/>
          <w:szCs w:val="20"/>
          <w:lang w:val="en-US" w:eastAsia="es-ES"/>
        </w:rPr>
        <w:t xml:space="preserve">M or 1 </w:t>
      </w:r>
      <w:proofErr w:type="spellStart"/>
      <w:r w:rsidR="00AA547F">
        <w:rPr>
          <w:rFonts w:ascii="Times New Roman" w:eastAsia="Times New Roman" w:hAnsi="Times New Roman" w:cs="Times New Roman"/>
          <w:sz w:val="20"/>
          <w:szCs w:val="20"/>
          <w:lang w:val="en-US" w:eastAsia="es-ES"/>
        </w:rPr>
        <w:t>mM.</w:t>
      </w:r>
      <w:proofErr w:type="spellEnd"/>
      <w:r w:rsidR="00AA547F">
        <w:rPr>
          <w:rFonts w:ascii="Times New Roman" w:eastAsia="Times New Roman" w:hAnsi="Times New Roman" w:cs="Times New Roman"/>
          <w:sz w:val="20"/>
          <w:szCs w:val="20"/>
          <w:lang w:val="en-US" w:eastAsia="es-ES"/>
        </w:rPr>
        <w:t xml:space="preserve">  The presence of a response to odorants can be detected by successful application of a linear fit</w:t>
      </w:r>
      <w:r w:rsidR="000C7285">
        <w:rPr>
          <w:rFonts w:ascii="Times New Roman" w:eastAsia="Times New Roman" w:hAnsi="Times New Roman" w:cs="Times New Roman"/>
          <w:sz w:val="20"/>
          <w:szCs w:val="20"/>
          <w:lang w:val="en-US" w:eastAsia="es-ES"/>
        </w:rPr>
        <w:t xml:space="preserve"> (r</w:t>
      </w:r>
      <w:r w:rsidR="000C7285" w:rsidRPr="005C0319">
        <w:rPr>
          <w:rFonts w:ascii="Times New Roman" w:eastAsia="Times New Roman" w:hAnsi="Times New Roman" w:cs="Times New Roman"/>
          <w:sz w:val="20"/>
          <w:szCs w:val="20"/>
          <w:vertAlign w:val="superscript"/>
          <w:lang w:val="en-US" w:eastAsia="es-ES"/>
        </w:rPr>
        <w:t>2</w:t>
      </w:r>
      <w:r w:rsidR="000C7285">
        <w:rPr>
          <w:rFonts w:ascii="Times New Roman" w:eastAsia="Times New Roman" w:hAnsi="Times New Roman" w:cs="Times New Roman"/>
          <w:sz w:val="20"/>
          <w:szCs w:val="20"/>
          <w:lang w:val="en-US" w:eastAsia="es-ES"/>
        </w:rPr>
        <w:t>&gt;0.9)</w:t>
      </w:r>
      <w:r w:rsidR="00AA547F">
        <w:rPr>
          <w:rFonts w:ascii="Times New Roman" w:eastAsia="Times New Roman" w:hAnsi="Times New Roman" w:cs="Times New Roman"/>
          <w:sz w:val="20"/>
          <w:szCs w:val="20"/>
          <w:lang w:val="en-US" w:eastAsia="es-ES"/>
        </w:rPr>
        <w:t xml:space="preserve">.  The behavioral response is not observed </w:t>
      </w:r>
      <w:r w:rsidR="00013259">
        <w:rPr>
          <w:rFonts w:ascii="Times New Roman" w:eastAsia="Times New Roman" w:hAnsi="Times New Roman" w:cs="Times New Roman"/>
          <w:sz w:val="20"/>
          <w:szCs w:val="20"/>
          <w:lang w:val="en-US" w:eastAsia="es-ES"/>
        </w:rPr>
        <w:t xml:space="preserve">when </w:t>
      </w:r>
      <w:r w:rsidR="00AA547F">
        <w:rPr>
          <w:rFonts w:ascii="Times New Roman" w:eastAsia="Times New Roman" w:hAnsi="Times New Roman" w:cs="Times New Roman"/>
          <w:sz w:val="20"/>
          <w:szCs w:val="20"/>
          <w:lang w:val="en-US" w:eastAsia="es-ES"/>
        </w:rPr>
        <w:t xml:space="preserve">water is delivered or both olfactory nerves </w:t>
      </w:r>
      <w:r w:rsidR="000C7285">
        <w:rPr>
          <w:rFonts w:ascii="Times New Roman" w:eastAsia="Times New Roman" w:hAnsi="Times New Roman" w:cs="Times New Roman"/>
          <w:sz w:val="20"/>
          <w:szCs w:val="20"/>
          <w:lang w:val="en-US" w:eastAsia="es-ES"/>
        </w:rPr>
        <w:t xml:space="preserve">are </w:t>
      </w:r>
      <w:r w:rsidR="00AA547F">
        <w:rPr>
          <w:rFonts w:ascii="Times New Roman" w:eastAsia="Times New Roman" w:hAnsi="Times New Roman" w:cs="Times New Roman"/>
          <w:sz w:val="20"/>
          <w:szCs w:val="20"/>
          <w:lang w:val="en-US" w:eastAsia="es-ES"/>
        </w:rPr>
        <w:t>transected.  Figure 7 provides further details on data analysis and describes inclusion criteria. For example, tadpoles displaying a resonant motility should be discarded from analysis.</w:t>
      </w:r>
    </w:p>
    <w:p w14:paraId="10042BC3" w14:textId="77777777" w:rsidR="00380A84" w:rsidRPr="006C4760" w:rsidRDefault="00380A84" w:rsidP="00E31C18">
      <w:pPr>
        <w:spacing w:after="0"/>
        <w:rPr>
          <w:rFonts w:ascii="Times New Roman" w:eastAsia="Times New Roman" w:hAnsi="Times New Roman" w:cs="Times New Roman"/>
          <w:sz w:val="20"/>
          <w:szCs w:val="20"/>
          <w:lang w:val="en-US" w:eastAsia="es-ES"/>
        </w:rPr>
      </w:pPr>
    </w:p>
    <w:p w14:paraId="25A14BDD" w14:textId="77777777" w:rsidR="00511251" w:rsidRDefault="00E31C18" w:rsidP="0051125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*While the transection data (Figure 4C) supports the </w:t>
      </w:r>
      <w:proofErr w:type="gramStart"/>
      <w:r w:rsidRPr="00E31C18">
        <w:rPr>
          <w:rFonts w:ascii="Times New Roman" w:eastAsia="Times New Roman" w:hAnsi="Times New Roman" w:cs="Times New Roman"/>
          <w:color w:val="0000FF"/>
          <w:sz w:val="20"/>
          <w:szCs w:val="20"/>
          <w:lang w:val="en-US" w:eastAsia="es-ES"/>
        </w:rPr>
        <w:t>authors</w:t>
      </w:r>
      <w:proofErr w:type="gramEnd"/>
      <w:r w:rsidRPr="00E31C18">
        <w:rPr>
          <w:rFonts w:ascii="Times New Roman" w:eastAsia="Times New Roman" w:hAnsi="Times New Roman" w:cs="Times New Roman"/>
          <w:color w:val="0000FF"/>
          <w:sz w:val="20"/>
          <w:szCs w:val="20"/>
          <w:lang w:val="en-US" w:eastAsia="es-ES"/>
        </w:rPr>
        <w:t xml:space="preserve"> interpretation, it is not the only control needed because it is lacking a control for the surgical procedure itself. Are the animals with nerve transections not responding to the odorant or not moving because they have had a major surgery the day before the behavior test and have yet to recover from the injury? Compared to the individual control animals (Fig 4B), there appear to be many traces of individual animals in Figure 4C that appear to NOT be moving at all (long horizontal traces). The authors should quantify total spontaneous movement of control </w:t>
      </w:r>
      <w:proofErr w:type="spellStart"/>
      <w:r w:rsidRPr="00E31C18">
        <w:rPr>
          <w:rFonts w:ascii="Times New Roman" w:eastAsia="Times New Roman" w:hAnsi="Times New Roman" w:cs="Times New Roman"/>
          <w:color w:val="0000FF"/>
          <w:sz w:val="20"/>
          <w:szCs w:val="20"/>
          <w:lang w:val="en-US" w:eastAsia="es-ES"/>
        </w:rPr>
        <w:t>vs</w:t>
      </w:r>
      <w:proofErr w:type="spellEnd"/>
      <w:r w:rsidRPr="00E31C18">
        <w:rPr>
          <w:rFonts w:ascii="Times New Roman" w:eastAsia="Times New Roman" w:hAnsi="Times New Roman" w:cs="Times New Roman"/>
          <w:color w:val="0000FF"/>
          <w:sz w:val="20"/>
          <w:szCs w:val="20"/>
          <w:lang w:val="en-US" w:eastAsia="es-ES"/>
        </w:rPr>
        <w:t xml:space="preserve"> nerve-transection animals and show that there are no differences between the groups.</w:t>
      </w:r>
    </w:p>
    <w:p w14:paraId="5D7033A8" w14:textId="445457B0" w:rsidR="00511251" w:rsidRPr="00511251" w:rsidRDefault="00511251" w:rsidP="004A6204">
      <w:pPr>
        <w:spacing w:after="0"/>
        <w:jc w:val="both"/>
        <w:rPr>
          <w:rFonts w:ascii="Times New Roman" w:eastAsia="Times New Roman" w:hAnsi="Times New Roman" w:cs="Times New Roman"/>
          <w:sz w:val="20"/>
          <w:szCs w:val="20"/>
          <w:lang w:val="en-US" w:eastAsia="es-ES"/>
        </w:rPr>
      </w:pPr>
      <w:r w:rsidRPr="0000628E">
        <w:rPr>
          <w:rFonts w:ascii="Times New Roman" w:eastAsia="Times New Roman" w:hAnsi="Times New Roman" w:cs="Times New Roman"/>
          <w:sz w:val="20"/>
          <w:szCs w:val="20"/>
          <w:lang w:val="en-US" w:eastAsia="es-ES"/>
        </w:rPr>
        <w:t xml:space="preserve">Transected animals recover well from surgery.  Olfactory nerves are reformed in &gt;80% of the tadpoles four days after transection.  It is true that 1 day after transection tadpoles seem to show a reduced basal motility. </w:t>
      </w:r>
      <w:r w:rsidR="004A6204" w:rsidRPr="0000628E">
        <w:rPr>
          <w:rFonts w:ascii="Times New Roman" w:eastAsia="Times New Roman" w:hAnsi="Times New Roman" w:cs="Times New Roman"/>
          <w:sz w:val="20"/>
          <w:szCs w:val="20"/>
          <w:lang w:val="en-US" w:eastAsia="es-ES"/>
        </w:rPr>
        <w:t xml:space="preserve"> They could be recovering from surgery or </w:t>
      </w:r>
      <w:r w:rsidR="00A1389B">
        <w:rPr>
          <w:rFonts w:ascii="Times New Roman" w:eastAsia="Times New Roman" w:hAnsi="Times New Roman" w:cs="Times New Roman"/>
          <w:sz w:val="20"/>
          <w:szCs w:val="20"/>
          <w:lang w:val="en-US" w:eastAsia="es-ES"/>
        </w:rPr>
        <w:t>display</w:t>
      </w:r>
      <w:r w:rsidR="004A6204" w:rsidRPr="0000628E">
        <w:rPr>
          <w:rFonts w:ascii="Times New Roman" w:eastAsia="Times New Roman" w:hAnsi="Times New Roman" w:cs="Times New Roman"/>
          <w:sz w:val="20"/>
          <w:szCs w:val="20"/>
          <w:lang w:val="en-US" w:eastAsia="es-ES"/>
        </w:rPr>
        <w:t xml:space="preserve"> a reduced exploratory behavior due to the absence of olfaction</w:t>
      </w:r>
      <w:r w:rsidRPr="0000628E">
        <w:rPr>
          <w:rFonts w:ascii="Times New Roman" w:eastAsia="Times New Roman" w:hAnsi="Times New Roman" w:cs="Times New Roman"/>
          <w:sz w:val="20"/>
          <w:szCs w:val="20"/>
          <w:lang w:val="en-US" w:eastAsia="es-ES"/>
        </w:rPr>
        <w:t xml:space="preserve">.  We think that </w:t>
      </w:r>
      <w:r w:rsidR="004A6204" w:rsidRPr="0000628E">
        <w:rPr>
          <w:rFonts w:ascii="Times New Roman" w:eastAsia="Times New Roman" w:hAnsi="Times New Roman" w:cs="Times New Roman"/>
          <w:sz w:val="20"/>
          <w:szCs w:val="20"/>
          <w:lang w:val="en-US" w:eastAsia="es-ES"/>
        </w:rPr>
        <w:t xml:space="preserve">these issues are out of the goal of the current manuscript.  </w:t>
      </w:r>
      <w:r w:rsidR="00A1389B">
        <w:rPr>
          <w:rFonts w:ascii="Times New Roman" w:eastAsia="Times New Roman" w:hAnsi="Times New Roman" w:cs="Times New Roman"/>
          <w:sz w:val="20"/>
          <w:szCs w:val="20"/>
          <w:lang w:val="en-US" w:eastAsia="es-ES"/>
        </w:rPr>
        <w:t>The</w:t>
      </w:r>
      <w:r w:rsidR="004A6204" w:rsidRPr="0000628E">
        <w:rPr>
          <w:rFonts w:ascii="Times New Roman" w:eastAsia="Times New Roman" w:hAnsi="Times New Roman" w:cs="Times New Roman"/>
          <w:sz w:val="20"/>
          <w:szCs w:val="20"/>
          <w:lang w:val="en-US" w:eastAsia="es-ES"/>
        </w:rPr>
        <w:t xml:space="preserve"> </w:t>
      </w:r>
      <w:r w:rsidR="000C7285">
        <w:rPr>
          <w:rFonts w:ascii="Times New Roman" w:eastAsia="Times New Roman" w:hAnsi="Times New Roman" w:cs="Times New Roman"/>
          <w:sz w:val="20"/>
          <w:szCs w:val="20"/>
          <w:lang w:val="en-US" w:eastAsia="es-ES"/>
        </w:rPr>
        <w:t>main objective of the</w:t>
      </w:r>
      <w:r w:rsidR="004A6204" w:rsidRPr="0000628E">
        <w:rPr>
          <w:rFonts w:ascii="Times New Roman" w:eastAsia="Times New Roman" w:hAnsi="Times New Roman" w:cs="Times New Roman"/>
          <w:sz w:val="20"/>
          <w:szCs w:val="20"/>
          <w:lang w:val="en-US" w:eastAsia="es-ES"/>
        </w:rPr>
        <w:t xml:space="preserve"> manuscript</w:t>
      </w:r>
      <w:r w:rsidR="000C7285">
        <w:rPr>
          <w:rFonts w:ascii="Times New Roman" w:eastAsia="Times New Roman" w:hAnsi="Times New Roman" w:cs="Times New Roman"/>
          <w:sz w:val="20"/>
          <w:szCs w:val="20"/>
          <w:lang w:val="en-US" w:eastAsia="es-ES"/>
        </w:rPr>
        <w:t xml:space="preserve"> </w:t>
      </w:r>
      <w:r w:rsidR="004A6204" w:rsidRPr="0000628E">
        <w:rPr>
          <w:rFonts w:ascii="Times New Roman" w:eastAsia="Times New Roman" w:hAnsi="Times New Roman" w:cs="Times New Roman"/>
          <w:sz w:val="20"/>
          <w:szCs w:val="20"/>
          <w:lang w:val="en-US" w:eastAsia="es-ES"/>
        </w:rPr>
        <w:t>is describing a method</w:t>
      </w:r>
      <w:r w:rsidR="00A1389B">
        <w:rPr>
          <w:rFonts w:ascii="Times New Roman" w:eastAsia="Times New Roman" w:hAnsi="Times New Roman" w:cs="Times New Roman"/>
          <w:sz w:val="20"/>
          <w:szCs w:val="20"/>
          <w:lang w:val="en-US" w:eastAsia="es-ES"/>
        </w:rPr>
        <w:t xml:space="preserve"> and i</w:t>
      </w:r>
      <w:r w:rsidR="000C7285">
        <w:rPr>
          <w:rFonts w:ascii="Times New Roman" w:eastAsia="Times New Roman" w:hAnsi="Times New Roman" w:cs="Times New Roman"/>
          <w:sz w:val="20"/>
          <w:szCs w:val="20"/>
          <w:lang w:val="en-US" w:eastAsia="es-ES"/>
        </w:rPr>
        <w:t xml:space="preserve">t </w:t>
      </w:r>
      <w:r w:rsidR="004A6204" w:rsidRPr="0000628E">
        <w:rPr>
          <w:rFonts w:ascii="Times New Roman" w:eastAsia="Times New Roman" w:hAnsi="Times New Roman" w:cs="Times New Roman"/>
          <w:sz w:val="20"/>
          <w:szCs w:val="20"/>
          <w:lang w:val="en-US" w:eastAsia="es-ES"/>
        </w:rPr>
        <w:t xml:space="preserve">is well illustrated by new Figures 3-7 and section 6.3. </w:t>
      </w:r>
    </w:p>
    <w:p w14:paraId="44B50974" w14:textId="77777777" w:rsidR="00511251" w:rsidRDefault="00511251" w:rsidP="00E31C18">
      <w:pPr>
        <w:spacing w:after="0"/>
        <w:rPr>
          <w:rFonts w:ascii="Times New Roman" w:eastAsia="Times New Roman" w:hAnsi="Times New Roman" w:cs="Times New Roman"/>
          <w:color w:val="0000FF"/>
          <w:sz w:val="20"/>
          <w:szCs w:val="20"/>
          <w:lang w:val="en-US" w:eastAsia="es-ES"/>
        </w:rPr>
      </w:pPr>
    </w:p>
    <w:p w14:paraId="3ED5CCE6" w14:textId="77777777" w:rsidR="004A6204" w:rsidRDefault="00E31C18" w:rsidP="004A6204">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authors should use a sham-surgery control for these experiments - where </w:t>
      </w:r>
      <w:r w:rsidR="004A6204">
        <w:rPr>
          <w:rFonts w:ascii="Times New Roman" w:eastAsia="Times New Roman" w:hAnsi="Times New Roman" w:cs="Times New Roman"/>
          <w:color w:val="0000FF"/>
          <w:sz w:val="20"/>
          <w:szCs w:val="20"/>
          <w:lang w:val="en-US" w:eastAsia="es-ES"/>
        </w:rPr>
        <w:t xml:space="preserve">the skin and tissue next to the </w:t>
      </w:r>
      <w:r w:rsidRPr="00E31C18">
        <w:rPr>
          <w:rFonts w:ascii="Times New Roman" w:eastAsia="Times New Roman" w:hAnsi="Times New Roman" w:cs="Times New Roman"/>
          <w:color w:val="0000FF"/>
          <w:sz w:val="20"/>
          <w:szCs w:val="20"/>
          <w:lang w:val="en-US" w:eastAsia="es-ES"/>
        </w:rPr>
        <w:t>olfactory nerve is transected.</w:t>
      </w:r>
    </w:p>
    <w:p w14:paraId="60F42292" w14:textId="27AAD502" w:rsidR="004A6204" w:rsidRPr="004A6204" w:rsidRDefault="000C7285" w:rsidP="00E31C18">
      <w:pPr>
        <w:spacing w:after="0"/>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have no evidences that surgery might affect behavior. Animals recover very well. A completely normal behavior is observed 4 days after injury (Terni et al, JCN 2017). </w:t>
      </w:r>
    </w:p>
    <w:p w14:paraId="10DF2C1C" w14:textId="77777777" w:rsidR="004A6204" w:rsidRDefault="004A6204" w:rsidP="00E31C18">
      <w:pPr>
        <w:spacing w:after="0"/>
        <w:rPr>
          <w:rFonts w:ascii="Times New Roman" w:eastAsia="Times New Roman" w:hAnsi="Times New Roman" w:cs="Times New Roman"/>
          <w:color w:val="0000FF"/>
          <w:sz w:val="20"/>
          <w:szCs w:val="20"/>
          <w:lang w:val="en-US" w:eastAsia="es-ES"/>
        </w:rPr>
      </w:pPr>
    </w:p>
    <w:p w14:paraId="533FADC7" w14:textId="77777777" w:rsidR="004A6204"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6. Movie/Video. There is no explanation of the video. I presume the authors have indicated the inlet tubing blue so that it is more visible. What is the significance of the green and red indicators? (</w:t>
      </w:r>
      <w:proofErr w:type="gramStart"/>
      <w:r w:rsidRPr="00E31C18">
        <w:rPr>
          <w:rFonts w:ascii="Times New Roman" w:eastAsia="Times New Roman" w:hAnsi="Times New Roman" w:cs="Times New Roman"/>
          <w:color w:val="0000FF"/>
          <w:sz w:val="20"/>
          <w:szCs w:val="20"/>
          <w:lang w:val="en-US" w:eastAsia="es-ES"/>
        </w:rPr>
        <w:t>presumably</w:t>
      </w:r>
      <w:proofErr w:type="gramEnd"/>
      <w:r w:rsidRPr="00E31C18">
        <w:rPr>
          <w:rFonts w:ascii="Times New Roman" w:eastAsia="Times New Roman" w:hAnsi="Times New Roman" w:cs="Times New Roman"/>
          <w:color w:val="0000FF"/>
          <w:sz w:val="20"/>
          <w:szCs w:val="20"/>
          <w:lang w:val="en-US" w:eastAsia="es-ES"/>
        </w:rPr>
        <w:t xml:space="preserve"> flow On and flow off). I assume "control" signifies an animal that has not had an olfactory nerve transection and not a test where only water is delivered.</w:t>
      </w:r>
    </w:p>
    <w:p w14:paraId="4298921A" w14:textId="55149096" w:rsidR="004A6204" w:rsidRPr="001721DE" w:rsidRDefault="004A6204" w:rsidP="00E31C18">
      <w:pPr>
        <w:spacing w:after="0"/>
        <w:rPr>
          <w:rFonts w:ascii="Times New Roman" w:eastAsia="Times New Roman" w:hAnsi="Times New Roman" w:cs="Times New Roman"/>
          <w:sz w:val="20"/>
          <w:szCs w:val="20"/>
          <w:lang w:val="en-US" w:eastAsia="es-ES"/>
        </w:rPr>
      </w:pPr>
      <w:r w:rsidRPr="001721DE">
        <w:rPr>
          <w:rFonts w:ascii="Times New Roman" w:eastAsia="Times New Roman" w:hAnsi="Times New Roman" w:cs="Times New Roman"/>
          <w:sz w:val="20"/>
          <w:szCs w:val="20"/>
          <w:lang w:val="en-US" w:eastAsia="es-ES"/>
        </w:rPr>
        <w:t>Sorry about this.  We now show a new movie 1</w:t>
      </w:r>
      <w:r w:rsidR="001721DE" w:rsidRPr="001721DE">
        <w:rPr>
          <w:rFonts w:ascii="Times New Roman" w:eastAsia="Times New Roman" w:hAnsi="Times New Roman" w:cs="Times New Roman"/>
          <w:sz w:val="20"/>
          <w:szCs w:val="20"/>
          <w:lang w:val="en-US" w:eastAsia="es-ES"/>
        </w:rPr>
        <w:t xml:space="preserve">. It is associated to Figure 4. Movie legend is now included. We also show movie 2, which displays the lack of </w:t>
      </w:r>
      <w:r w:rsidR="0028153C">
        <w:rPr>
          <w:rFonts w:ascii="Times New Roman" w:eastAsia="Times New Roman" w:hAnsi="Times New Roman" w:cs="Times New Roman"/>
          <w:sz w:val="20"/>
          <w:szCs w:val="20"/>
          <w:lang w:val="en-US" w:eastAsia="es-ES"/>
        </w:rPr>
        <w:t xml:space="preserve">an olfactory-guided </w:t>
      </w:r>
      <w:r w:rsidR="001721DE" w:rsidRPr="001721DE">
        <w:rPr>
          <w:rFonts w:ascii="Times New Roman" w:eastAsia="Times New Roman" w:hAnsi="Times New Roman" w:cs="Times New Roman"/>
          <w:sz w:val="20"/>
          <w:szCs w:val="20"/>
          <w:lang w:val="en-US" w:eastAsia="es-ES"/>
        </w:rPr>
        <w:t>response to water.</w:t>
      </w:r>
    </w:p>
    <w:p w14:paraId="7229B906" w14:textId="77777777" w:rsidR="004A6204" w:rsidRDefault="004A6204" w:rsidP="00E31C18">
      <w:pPr>
        <w:spacing w:after="0"/>
        <w:rPr>
          <w:rFonts w:ascii="Times New Roman" w:eastAsia="Times New Roman" w:hAnsi="Times New Roman" w:cs="Times New Roman"/>
          <w:color w:val="0000FF"/>
          <w:sz w:val="20"/>
          <w:szCs w:val="20"/>
          <w:lang w:val="en-US" w:eastAsia="es-ES"/>
        </w:rPr>
      </w:pPr>
    </w:p>
    <w:p w14:paraId="1FD8FA89" w14:textId="77777777" w:rsidR="001721DE"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Minor Concerns:</w:t>
      </w:r>
      <w:r w:rsidRPr="00E31C18">
        <w:rPr>
          <w:rFonts w:ascii="Times New Roman" w:eastAsia="Times New Roman" w:hAnsi="Times New Roman" w:cs="Times New Roman"/>
          <w:color w:val="0000FF"/>
          <w:sz w:val="20"/>
          <w:szCs w:val="20"/>
          <w:lang w:val="en-US" w:eastAsia="es-ES"/>
        </w:rPr>
        <w:br/>
        <w:t>1. L79. Please clarify - does the author mean that the tadpoles maintain body temperature and avoid heat sources by moving? Not clear why this is relevant as an advantage to the tadpole. Not necessary for the methods presented in this paper.</w:t>
      </w:r>
    </w:p>
    <w:p w14:paraId="1C7D16B4" w14:textId="10FBB98A" w:rsidR="001721DE" w:rsidRDefault="001721DE" w:rsidP="00E31C18">
      <w:pPr>
        <w:spacing w:after="0"/>
        <w:rPr>
          <w:rFonts w:ascii="Times New Roman" w:eastAsia="Times New Roman" w:hAnsi="Times New Roman" w:cs="Times New Roman"/>
          <w:sz w:val="20"/>
          <w:szCs w:val="20"/>
          <w:lang w:val="en-US" w:eastAsia="es-ES"/>
        </w:rPr>
      </w:pPr>
      <w:r w:rsidRPr="001721DE">
        <w:rPr>
          <w:rFonts w:ascii="Times New Roman" w:eastAsia="Times New Roman" w:hAnsi="Times New Roman" w:cs="Times New Roman"/>
          <w:sz w:val="20"/>
          <w:szCs w:val="20"/>
          <w:lang w:val="en-US" w:eastAsia="es-ES"/>
        </w:rPr>
        <w:t xml:space="preserve">We attempted </w:t>
      </w:r>
      <w:r w:rsidR="0028153C">
        <w:rPr>
          <w:rFonts w:ascii="Times New Roman" w:eastAsia="Times New Roman" w:hAnsi="Times New Roman" w:cs="Times New Roman"/>
          <w:sz w:val="20"/>
          <w:szCs w:val="20"/>
          <w:lang w:val="en-US" w:eastAsia="es-ES"/>
        </w:rPr>
        <w:t xml:space="preserve">to </w:t>
      </w:r>
      <w:r w:rsidRPr="001721DE">
        <w:rPr>
          <w:rFonts w:ascii="Times New Roman" w:eastAsia="Times New Roman" w:hAnsi="Times New Roman" w:cs="Times New Roman"/>
          <w:sz w:val="20"/>
          <w:szCs w:val="20"/>
          <w:lang w:val="en-US" w:eastAsia="es-ES"/>
        </w:rPr>
        <w:t xml:space="preserve">say that work with tadpoles allows performing true physiological experiments at room temperature. This part has been removed. Not relevant. </w:t>
      </w:r>
    </w:p>
    <w:p w14:paraId="5133D07B" w14:textId="77777777" w:rsidR="001721DE" w:rsidRPr="001721DE" w:rsidRDefault="001721DE" w:rsidP="00E31C18">
      <w:pPr>
        <w:spacing w:after="0"/>
        <w:rPr>
          <w:rFonts w:ascii="Times New Roman" w:eastAsia="Times New Roman" w:hAnsi="Times New Roman" w:cs="Times New Roman"/>
          <w:sz w:val="20"/>
          <w:szCs w:val="20"/>
          <w:lang w:val="en-US" w:eastAsia="es-ES"/>
        </w:rPr>
      </w:pPr>
    </w:p>
    <w:p w14:paraId="4AC0119F" w14:textId="77777777" w:rsidR="001721DE"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2. L97-98. Clarification. I'm confused about the animal husbandry. I think that the authors raise the animals using the methods described in reference 15 (</w:t>
      </w:r>
      <w:proofErr w:type="spellStart"/>
      <w:r w:rsidRPr="00E31C18">
        <w:rPr>
          <w:rFonts w:ascii="Times New Roman" w:eastAsia="Times New Roman" w:hAnsi="Times New Roman" w:cs="Times New Roman"/>
          <w:color w:val="0000FF"/>
          <w:sz w:val="20"/>
          <w:szCs w:val="20"/>
          <w:lang w:val="en-US" w:eastAsia="es-ES"/>
        </w:rPr>
        <w:t>Jafkins</w:t>
      </w:r>
      <w:proofErr w:type="spellEnd"/>
      <w:r w:rsidRPr="00E31C18">
        <w:rPr>
          <w:rFonts w:ascii="Times New Roman" w:eastAsia="Times New Roman" w:hAnsi="Times New Roman" w:cs="Times New Roman"/>
          <w:color w:val="0000FF"/>
          <w:sz w:val="20"/>
          <w:szCs w:val="20"/>
          <w:lang w:val="en-US" w:eastAsia="es-ES"/>
        </w:rPr>
        <w:t xml:space="preserve"> et al) - if so it would be useful to clarify if the embryos are </w:t>
      </w:r>
      <w:proofErr w:type="spellStart"/>
      <w:r w:rsidRPr="00E31C18">
        <w:rPr>
          <w:rFonts w:ascii="Times New Roman" w:eastAsia="Times New Roman" w:hAnsi="Times New Roman" w:cs="Times New Roman"/>
          <w:color w:val="0000FF"/>
          <w:sz w:val="20"/>
          <w:szCs w:val="20"/>
          <w:lang w:val="en-US" w:eastAsia="es-ES"/>
        </w:rPr>
        <w:t>dejellied</w:t>
      </w:r>
      <w:proofErr w:type="spellEnd"/>
      <w:r w:rsidRPr="00E31C18">
        <w:rPr>
          <w:rFonts w:ascii="Times New Roman" w:eastAsia="Times New Roman" w:hAnsi="Times New Roman" w:cs="Times New Roman"/>
          <w:color w:val="0000FF"/>
          <w:sz w:val="20"/>
          <w:szCs w:val="20"/>
          <w:lang w:val="en-US" w:eastAsia="es-ES"/>
        </w:rPr>
        <w:t xml:space="preserve"> and the need to use the MMR media until the embryos are ~2 days old (if that is the case)</w:t>
      </w:r>
    </w:p>
    <w:p w14:paraId="15767802" w14:textId="1FC3976A" w:rsidR="001721DE" w:rsidRPr="001721DE" w:rsidRDefault="001721DE" w:rsidP="00E31C18">
      <w:pPr>
        <w:spacing w:after="0"/>
        <w:rPr>
          <w:rFonts w:ascii="Times New Roman" w:eastAsia="Times New Roman" w:hAnsi="Times New Roman" w:cs="Times New Roman"/>
          <w:sz w:val="20"/>
          <w:szCs w:val="20"/>
          <w:lang w:val="en-US" w:eastAsia="es-ES"/>
        </w:rPr>
      </w:pPr>
      <w:r w:rsidRPr="001721DE">
        <w:rPr>
          <w:rFonts w:ascii="Times New Roman" w:eastAsia="Times New Roman" w:hAnsi="Times New Roman" w:cs="Times New Roman"/>
          <w:sz w:val="20"/>
          <w:szCs w:val="20"/>
          <w:lang w:val="en-US" w:eastAsia="es-ES"/>
        </w:rPr>
        <w:t xml:space="preserve">Yes, we </w:t>
      </w:r>
      <w:proofErr w:type="spellStart"/>
      <w:r w:rsidRPr="001721DE">
        <w:rPr>
          <w:rFonts w:ascii="Times New Roman" w:eastAsia="Times New Roman" w:hAnsi="Times New Roman" w:cs="Times New Roman"/>
          <w:sz w:val="20"/>
          <w:szCs w:val="20"/>
          <w:lang w:val="en-US" w:eastAsia="es-ES"/>
        </w:rPr>
        <w:t>dejelly</w:t>
      </w:r>
      <w:proofErr w:type="spellEnd"/>
      <w:r w:rsidRPr="001721DE">
        <w:rPr>
          <w:rFonts w:ascii="Times New Roman" w:eastAsia="Times New Roman" w:hAnsi="Times New Roman" w:cs="Times New Roman"/>
          <w:sz w:val="20"/>
          <w:szCs w:val="20"/>
          <w:lang w:val="en-US" w:eastAsia="es-ES"/>
        </w:rPr>
        <w:t xml:space="preserve"> embryos. We now provide more details in lines </w:t>
      </w:r>
      <w:r w:rsidR="00A1389B">
        <w:rPr>
          <w:rFonts w:ascii="Times New Roman" w:eastAsia="Times New Roman" w:hAnsi="Times New Roman" w:cs="Times New Roman"/>
          <w:sz w:val="20"/>
          <w:szCs w:val="20"/>
          <w:lang w:val="en-US" w:eastAsia="es-ES"/>
        </w:rPr>
        <w:t>96</w:t>
      </w:r>
      <w:r w:rsidR="0018166D">
        <w:rPr>
          <w:rFonts w:ascii="Times New Roman" w:eastAsia="Times New Roman" w:hAnsi="Times New Roman" w:cs="Times New Roman"/>
          <w:sz w:val="20"/>
          <w:szCs w:val="20"/>
          <w:lang w:val="en-US" w:eastAsia="es-ES"/>
        </w:rPr>
        <w:t>-107</w:t>
      </w:r>
      <w:r w:rsidR="0028153C">
        <w:rPr>
          <w:rFonts w:ascii="Times New Roman" w:eastAsia="Times New Roman" w:hAnsi="Times New Roman" w:cs="Times New Roman"/>
          <w:sz w:val="20"/>
          <w:szCs w:val="20"/>
          <w:lang w:val="en-US" w:eastAsia="es-ES"/>
        </w:rPr>
        <w:t>.</w:t>
      </w:r>
    </w:p>
    <w:p w14:paraId="7CE6A41D" w14:textId="77777777" w:rsidR="001721DE" w:rsidRDefault="001721DE" w:rsidP="00E31C18">
      <w:pPr>
        <w:spacing w:after="0"/>
        <w:rPr>
          <w:rFonts w:ascii="Times New Roman" w:eastAsia="Times New Roman" w:hAnsi="Times New Roman" w:cs="Times New Roman"/>
          <w:color w:val="0000FF"/>
          <w:sz w:val="20"/>
          <w:szCs w:val="20"/>
          <w:lang w:val="en-US" w:eastAsia="es-ES"/>
        </w:rPr>
      </w:pPr>
    </w:p>
    <w:p w14:paraId="16FB1F2C" w14:textId="77777777" w:rsidR="001721DE"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3. L124. Clarification/additional detail. Are the animals restrained during the nerve transection? Can the authors please add detail about how they complete this nerve cut.</w:t>
      </w:r>
    </w:p>
    <w:p w14:paraId="5FC43CE0" w14:textId="72893774" w:rsidR="001721DE" w:rsidRPr="001721DE" w:rsidRDefault="001721DE" w:rsidP="00E31C18">
      <w:pPr>
        <w:spacing w:after="0"/>
        <w:rPr>
          <w:rFonts w:ascii="Times New Roman" w:eastAsia="Times New Roman" w:hAnsi="Times New Roman" w:cs="Times New Roman"/>
          <w:sz w:val="20"/>
          <w:szCs w:val="20"/>
          <w:lang w:val="en-US" w:eastAsia="es-ES"/>
        </w:rPr>
      </w:pPr>
      <w:r w:rsidRPr="001721DE">
        <w:rPr>
          <w:rFonts w:ascii="Times New Roman" w:eastAsia="Times New Roman" w:hAnsi="Times New Roman" w:cs="Times New Roman"/>
          <w:sz w:val="20"/>
          <w:szCs w:val="20"/>
          <w:lang w:val="en-US" w:eastAsia="es-ES"/>
        </w:rPr>
        <w:t xml:space="preserve">Yes, we use cellulose paper. This particular aspect will be visualized in the movie of the </w:t>
      </w:r>
      <w:r w:rsidR="00013259">
        <w:rPr>
          <w:rFonts w:ascii="Times New Roman" w:eastAsia="Times New Roman" w:hAnsi="Times New Roman" w:cs="Times New Roman"/>
          <w:sz w:val="20"/>
          <w:szCs w:val="20"/>
          <w:lang w:val="en-US" w:eastAsia="es-ES"/>
        </w:rPr>
        <w:t>experiment</w:t>
      </w:r>
      <w:r w:rsidRPr="001721DE">
        <w:rPr>
          <w:rFonts w:ascii="Times New Roman" w:eastAsia="Times New Roman" w:hAnsi="Times New Roman" w:cs="Times New Roman"/>
          <w:sz w:val="20"/>
          <w:szCs w:val="20"/>
          <w:lang w:val="en-US" w:eastAsia="es-ES"/>
        </w:rPr>
        <w:t>.</w:t>
      </w:r>
      <w:r>
        <w:rPr>
          <w:rFonts w:ascii="Times New Roman" w:eastAsia="Times New Roman" w:hAnsi="Times New Roman" w:cs="Times New Roman"/>
          <w:sz w:val="20"/>
          <w:szCs w:val="20"/>
          <w:lang w:val="en-US" w:eastAsia="es-ES"/>
        </w:rPr>
        <w:t xml:space="preserve"> </w:t>
      </w:r>
      <w:proofErr w:type="gramStart"/>
      <w:r>
        <w:rPr>
          <w:rFonts w:ascii="Times New Roman" w:eastAsia="Times New Roman" w:hAnsi="Times New Roman" w:cs="Times New Roman"/>
          <w:sz w:val="20"/>
          <w:szCs w:val="20"/>
          <w:lang w:val="en-US" w:eastAsia="es-ES"/>
        </w:rPr>
        <w:t>Steps 1.3 and 1.4.</w:t>
      </w:r>
      <w:proofErr w:type="gramEnd"/>
    </w:p>
    <w:p w14:paraId="066040E2" w14:textId="77777777" w:rsidR="001721DE" w:rsidRDefault="001721DE" w:rsidP="00E31C18">
      <w:pPr>
        <w:spacing w:after="0"/>
        <w:rPr>
          <w:rFonts w:ascii="Times New Roman" w:eastAsia="Times New Roman" w:hAnsi="Times New Roman" w:cs="Times New Roman"/>
          <w:color w:val="0000FF"/>
          <w:sz w:val="20"/>
          <w:szCs w:val="20"/>
          <w:lang w:val="en-US" w:eastAsia="es-ES"/>
        </w:rPr>
      </w:pPr>
    </w:p>
    <w:p w14:paraId="4175CA67"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5EE2A350"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37A0225C"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1552E549"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4E44D0FF" w14:textId="77777777" w:rsidR="001721DE" w:rsidRDefault="001721DE"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 </w:t>
      </w:r>
      <w:r w:rsidR="00E31C18" w:rsidRPr="00E31C18">
        <w:rPr>
          <w:rFonts w:ascii="Times New Roman" w:eastAsia="Times New Roman" w:hAnsi="Times New Roman" w:cs="Times New Roman"/>
          <w:color w:val="0000FF"/>
          <w:sz w:val="20"/>
          <w:szCs w:val="20"/>
          <w:lang w:val="en-US" w:eastAsia="es-ES"/>
        </w:rPr>
        <w:t>4. L135. Clarification/additional detail. Do you make a high concentration stock solution of the CM-</w:t>
      </w:r>
      <w:proofErr w:type="spellStart"/>
      <w:r w:rsidR="00E31C18" w:rsidRPr="00E31C18">
        <w:rPr>
          <w:rFonts w:ascii="Times New Roman" w:eastAsia="Times New Roman" w:hAnsi="Times New Roman" w:cs="Times New Roman"/>
          <w:color w:val="0000FF"/>
          <w:sz w:val="20"/>
          <w:szCs w:val="20"/>
          <w:lang w:val="en-US" w:eastAsia="es-ES"/>
        </w:rPr>
        <w:t>diI</w:t>
      </w:r>
      <w:proofErr w:type="spellEnd"/>
      <w:r w:rsidR="00E31C18" w:rsidRPr="00E31C18">
        <w:rPr>
          <w:rFonts w:ascii="Times New Roman" w:eastAsia="Times New Roman" w:hAnsi="Times New Roman" w:cs="Times New Roman"/>
          <w:color w:val="0000FF"/>
          <w:sz w:val="20"/>
          <w:szCs w:val="20"/>
          <w:lang w:val="en-US" w:eastAsia="es-ES"/>
        </w:rPr>
        <w:t>? Do you make aliquots and freeze them? Is there a limit to their storage?</w:t>
      </w:r>
    </w:p>
    <w:p w14:paraId="6189898E" w14:textId="77777777" w:rsidR="00907288"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5. L148. Clarification/additional detail. Is there a lifetime for the aliquots? How long can they be stored at -80? Do you aliquot the working solution or a concentrated stock solution?</w:t>
      </w:r>
    </w:p>
    <w:p w14:paraId="62285C9C" w14:textId="77777777" w:rsidR="00907288" w:rsidRPr="00A33E42" w:rsidRDefault="00907288" w:rsidP="00907288">
      <w:pPr>
        <w:spacing w:after="0"/>
        <w:rPr>
          <w:rFonts w:ascii="Times New Roman" w:eastAsia="Times New Roman" w:hAnsi="Times New Roman" w:cs="Times New Roman"/>
          <w:sz w:val="20"/>
          <w:szCs w:val="20"/>
          <w:lang w:val="en-US" w:eastAsia="es-ES"/>
        </w:rPr>
      </w:pPr>
      <w:r w:rsidRPr="00A33E42">
        <w:rPr>
          <w:rFonts w:ascii="Times New Roman" w:eastAsia="Times New Roman" w:hAnsi="Times New Roman" w:cs="Times New Roman"/>
          <w:sz w:val="20"/>
          <w:szCs w:val="20"/>
          <w:lang w:val="en-US" w:eastAsia="es-ES"/>
        </w:rPr>
        <w:t>Yes, we do stock solutions of CM-</w:t>
      </w:r>
      <w:proofErr w:type="spellStart"/>
      <w:r w:rsidRPr="00A33E42">
        <w:rPr>
          <w:rFonts w:ascii="Times New Roman" w:eastAsia="Times New Roman" w:hAnsi="Times New Roman" w:cs="Times New Roman"/>
          <w:sz w:val="20"/>
          <w:szCs w:val="20"/>
          <w:lang w:val="en-US" w:eastAsia="es-ES"/>
        </w:rPr>
        <w:t>diI</w:t>
      </w:r>
      <w:proofErr w:type="spellEnd"/>
      <w:r w:rsidRPr="00A33E42">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A</w:t>
      </w:r>
      <w:r w:rsidRPr="00A33E42">
        <w:rPr>
          <w:rFonts w:ascii="Times New Roman" w:eastAsia="Times New Roman" w:hAnsi="Times New Roman" w:cs="Times New Roman"/>
          <w:sz w:val="20"/>
          <w:szCs w:val="20"/>
          <w:lang w:val="en-US" w:eastAsia="es-ES"/>
        </w:rPr>
        <w:t xml:space="preserve"> thorough description of </w:t>
      </w:r>
      <w:proofErr w:type="spellStart"/>
      <w:r w:rsidRPr="00A33E42">
        <w:rPr>
          <w:rFonts w:ascii="Times New Roman" w:eastAsia="Times New Roman" w:hAnsi="Times New Roman" w:cs="Times New Roman"/>
          <w:sz w:val="20"/>
          <w:szCs w:val="20"/>
          <w:lang w:val="en-US" w:eastAsia="es-ES"/>
        </w:rPr>
        <w:t>diI</w:t>
      </w:r>
      <w:proofErr w:type="spellEnd"/>
      <w:r w:rsidRPr="00A33E42">
        <w:rPr>
          <w:rFonts w:ascii="Times New Roman" w:eastAsia="Times New Roman" w:hAnsi="Times New Roman" w:cs="Times New Roman"/>
          <w:sz w:val="20"/>
          <w:szCs w:val="20"/>
          <w:lang w:val="en-US" w:eastAsia="es-ES"/>
        </w:rPr>
        <w:t xml:space="preserve"> labeling is out of the scope of the current manuscript</w:t>
      </w:r>
      <w:r>
        <w:rPr>
          <w:rFonts w:ascii="Times New Roman" w:eastAsia="Times New Roman" w:hAnsi="Times New Roman" w:cs="Times New Roman"/>
          <w:sz w:val="20"/>
          <w:szCs w:val="20"/>
          <w:lang w:val="en-US" w:eastAsia="es-ES"/>
        </w:rPr>
        <w:t>.</w:t>
      </w:r>
      <w:r w:rsidRPr="00A33E42">
        <w:rPr>
          <w:rFonts w:ascii="Times New Roman" w:eastAsia="Times New Roman" w:hAnsi="Times New Roman" w:cs="Times New Roman"/>
          <w:sz w:val="20"/>
          <w:szCs w:val="20"/>
          <w:lang w:val="en-US" w:eastAsia="es-ES"/>
        </w:rPr>
        <w:t xml:space="preserve">  We quote the reference of </w:t>
      </w:r>
      <w:proofErr w:type="spellStart"/>
      <w:r w:rsidRPr="00A33E42">
        <w:rPr>
          <w:rFonts w:ascii="Times New Roman" w:eastAsia="Times New Roman" w:hAnsi="Times New Roman" w:cs="Times New Roman"/>
          <w:sz w:val="20"/>
          <w:szCs w:val="20"/>
          <w:lang w:val="en-US" w:eastAsia="es-ES"/>
        </w:rPr>
        <w:t>Xu</w:t>
      </w:r>
      <w:proofErr w:type="spellEnd"/>
      <w:r w:rsidRPr="00A33E42">
        <w:rPr>
          <w:rFonts w:ascii="Times New Roman" w:eastAsia="Times New Roman" w:hAnsi="Times New Roman" w:cs="Times New Roman"/>
          <w:sz w:val="20"/>
          <w:szCs w:val="20"/>
          <w:lang w:val="en-US" w:eastAsia="es-ES"/>
        </w:rPr>
        <w:t xml:space="preserve"> et al., Dev. Biology 2008</w:t>
      </w:r>
      <w:r>
        <w:rPr>
          <w:rFonts w:ascii="Times New Roman" w:eastAsia="Times New Roman" w:hAnsi="Times New Roman" w:cs="Times New Roman"/>
          <w:sz w:val="20"/>
          <w:szCs w:val="20"/>
          <w:lang w:val="en-US" w:eastAsia="es-ES"/>
        </w:rPr>
        <w:t xml:space="preserve"> for further details on the use of </w:t>
      </w:r>
      <w:proofErr w:type="spellStart"/>
      <w:r>
        <w:rPr>
          <w:rFonts w:ascii="Times New Roman" w:eastAsia="Times New Roman" w:hAnsi="Times New Roman" w:cs="Times New Roman"/>
          <w:sz w:val="20"/>
          <w:szCs w:val="20"/>
          <w:lang w:val="en-US" w:eastAsia="es-ES"/>
        </w:rPr>
        <w:t>diI</w:t>
      </w:r>
      <w:proofErr w:type="spellEnd"/>
      <w:r w:rsidRPr="00A33E42">
        <w:rPr>
          <w:rFonts w:ascii="Times New Roman" w:eastAsia="Times New Roman" w:hAnsi="Times New Roman" w:cs="Times New Roman"/>
          <w:sz w:val="20"/>
          <w:szCs w:val="20"/>
          <w:lang w:val="en-US" w:eastAsia="es-ES"/>
        </w:rPr>
        <w:t>.</w:t>
      </w:r>
    </w:p>
    <w:p w14:paraId="5FB29C70"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44F08078" w14:textId="77777777" w:rsidR="00907288" w:rsidRDefault="00E31C18" w:rsidP="00907288">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6. L159. Clarification/additional detail. Is there an optimal angle for injecting the olfactory </w:t>
      </w:r>
      <w:proofErr w:type="spellStart"/>
      <w:r w:rsidRPr="00E31C18">
        <w:rPr>
          <w:rFonts w:ascii="Times New Roman" w:eastAsia="Times New Roman" w:hAnsi="Times New Roman" w:cs="Times New Roman"/>
          <w:color w:val="0000FF"/>
          <w:sz w:val="20"/>
          <w:szCs w:val="20"/>
          <w:lang w:val="en-US" w:eastAsia="es-ES"/>
        </w:rPr>
        <w:t>placode</w:t>
      </w:r>
      <w:proofErr w:type="spellEnd"/>
      <w:r w:rsidRPr="00E31C18">
        <w:rPr>
          <w:rFonts w:ascii="Times New Roman" w:eastAsia="Times New Roman" w:hAnsi="Times New Roman" w:cs="Times New Roman"/>
          <w:color w:val="0000FF"/>
          <w:sz w:val="20"/>
          <w:szCs w:val="20"/>
          <w:lang w:val="en-US" w:eastAsia="es-ES"/>
        </w:rPr>
        <w:t xml:space="preserve">? Perhaps the author could elaborate their methods here? Could the authors describe common pitfalls or problems to avoid when injecting the </w:t>
      </w:r>
      <w:proofErr w:type="gramStart"/>
      <w:r w:rsidRPr="00E31C18">
        <w:rPr>
          <w:rFonts w:ascii="Times New Roman" w:eastAsia="Times New Roman" w:hAnsi="Times New Roman" w:cs="Times New Roman"/>
          <w:color w:val="0000FF"/>
          <w:sz w:val="20"/>
          <w:szCs w:val="20"/>
          <w:lang w:val="en-US" w:eastAsia="es-ES"/>
        </w:rPr>
        <w:t>animals</w:t>
      </w:r>
      <w:proofErr w:type="gramEnd"/>
    </w:p>
    <w:p w14:paraId="35CDD152" w14:textId="3CC98CC2" w:rsidR="00907288" w:rsidRPr="00907288" w:rsidRDefault="00907288" w:rsidP="00E31C18">
      <w:pPr>
        <w:spacing w:after="0"/>
        <w:rPr>
          <w:rFonts w:ascii="Times New Roman" w:eastAsia="Times New Roman" w:hAnsi="Times New Roman" w:cs="Times New Roman"/>
          <w:sz w:val="20"/>
          <w:szCs w:val="20"/>
          <w:lang w:val="en-US" w:eastAsia="es-ES"/>
        </w:rPr>
      </w:pPr>
      <w:r w:rsidRPr="00907288">
        <w:rPr>
          <w:rFonts w:ascii="Times New Roman" w:eastAsia="Times New Roman" w:hAnsi="Times New Roman" w:cs="Times New Roman"/>
          <w:sz w:val="20"/>
          <w:szCs w:val="20"/>
          <w:lang w:val="en-US" w:eastAsia="es-ES"/>
        </w:rPr>
        <w:t>We believe that this question can be clearly shown in the video</w:t>
      </w:r>
      <w:r w:rsidR="00013259">
        <w:rPr>
          <w:rFonts w:ascii="Times New Roman" w:eastAsia="Times New Roman" w:hAnsi="Times New Roman" w:cs="Times New Roman"/>
          <w:sz w:val="20"/>
          <w:szCs w:val="20"/>
          <w:lang w:val="en-US" w:eastAsia="es-ES"/>
        </w:rPr>
        <w:t xml:space="preserve"> of the experiment</w:t>
      </w:r>
      <w:r w:rsidRPr="00907288">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 xml:space="preserve"> The main problem </w:t>
      </w:r>
      <w:r w:rsidR="0028153C">
        <w:rPr>
          <w:rFonts w:ascii="Times New Roman" w:eastAsia="Times New Roman" w:hAnsi="Times New Roman" w:cs="Times New Roman"/>
          <w:sz w:val="20"/>
          <w:szCs w:val="20"/>
          <w:lang w:val="en-US" w:eastAsia="es-ES"/>
        </w:rPr>
        <w:t xml:space="preserve">to avoid </w:t>
      </w:r>
      <w:r>
        <w:rPr>
          <w:rFonts w:ascii="Times New Roman" w:eastAsia="Times New Roman" w:hAnsi="Times New Roman" w:cs="Times New Roman"/>
          <w:sz w:val="20"/>
          <w:szCs w:val="20"/>
          <w:lang w:val="en-US" w:eastAsia="es-ES"/>
        </w:rPr>
        <w:t xml:space="preserve">is the leakage of the indicator out of the </w:t>
      </w:r>
      <w:proofErr w:type="spellStart"/>
      <w:r>
        <w:rPr>
          <w:rFonts w:ascii="Times New Roman" w:eastAsia="Times New Roman" w:hAnsi="Times New Roman" w:cs="Times New Roman"/>
          <w:sz w:val="20"/>
          <w:szCs w:val="20"/>
          <w:lang w:val="en-US" w:eastAsia="es-ES"/>
        </w:rPr>
        <w:t>placode</w:t>
      </w:r>
      <w:proofErr w:type="spellEnd"/>
      <w:r>
        <w:rPr>
          <w:rFonts w:ascii="Times New Roman" w:eastAsia="Times New Roman" w:hAnsi="Times New Roman" w:cs="Times New Roman"/>
          <w:sz w:val="20"/>
          <w:szCs w:val="20"/>
          <w:lang w:val="en-US" w:eastAsia="es-ES"/>
        </w:rPr>
        <w:t xml:space="preserve"> (step 2.7).</w:t>
      </w:r>
    </w:p>
    <w:p w14:paraId="4C93025D"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163B28EA" w14:textId="77777777" w:rsidR="00907288"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7. L169. Clarification/additional detail. Could the authors describe what they consider sufficient labeling? When you screen the animals, what are you looking for?</w:t>
      </w:r>
    </w:p>
    <w:p w14:paraId="0E12C5A0" w14:textId="3B0329AA" w:rsidR="00907288" w:rsidRPr="00907288" w:rsidRDefault="00907288" w:rsidP="00E31C18">
      <w:pPr>
        <w:spacing w:after="0"/>
        <w:rPr>
          <w:rFonts w:ascii="Times New Roman" w:eastAsia="Times New Roman" w:hAnsi="Times New Roman" w:cs="Times New Roman"/>
          <w:sz w:val="20"/>
          <w:szCs w:val="20"/>
          <w:lang w:val="en-US" w:eastAsia="es-ES"/>
        </w:rPr>
      </w:pPr>
      <w:r w:rsidRPr="00907288">
        <w:rPr>
          <w:rFonts w:ascii="Times New Roman" w:eastAsia="Times New Roman" w:hAnsi="Times New Roman" w:cs="Times New Roman"/>
          <w:sz w:val="20"/>
          <w:szCs w:val="20"/>
          <w:lang w:val="en-US" w:eastAsia="es-ES"/>
        </w:rPr>
        <w:t xml:space="preserve">We are looking for similar images to the examples shown in Fig. 2B and 2C.  More detailed explanation is provided in lines </w:t>
      </w:r>
      <w:r w:rsidR="00A1389B">
        <w:rPr>
          <w:rFonts w:ascii="Times New Roman" w:eastAsia="Times New Roman" w:hAnsi="Times New Roman" w:cs="Times New Roman"/>
          <w:sz w:val="20"/>
          <w:szCs w:val="20"/>
          <w:lang w:val="en-US" w:eastAsia="es-ES"/>
        </w:rPr>
        <w:t>348-361</w:t>
      </w:r>
      <w:r w:rsidR="0028153C">
        <w:rPr>
          <w:rFonts w:ascii="Times New Roman" w:eastAsia="Times New Roman" w:hAnsi="Times New Roman" w:cs="Times New Roman"/>
          <w:sz w:val="20"/>
          <w:szCs w:val="20"/>
          <w:lang w:val="en-US" w:eastAsia="es-ES"/>
        </w:rPr>
        <w:t>.</w:t>
      </w:r>
    </w:p>
    <w:p w14:paraId="4B49F784"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33FD19DF" w14:textId="77777777" w:rsidR="00907288"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8. L176. Clarification/additional detail. Would the authors please explain why one would want to use a mixture of amino acids versus a single amino acid solution?</w:t>
      </w:r>
    </w:p>
    <w:p w14:paraId="2C9DF93E" w14:textId="1B92F89F" w:rsidR="00907288" w:rsidRPr="00C46409" w:rsidRDefault="00907288" w:rsidP="00E31C18">
      <w:pPr>
        <w:spacing w:after="0"/>
        <w:rPr>
          <w:rFonts w:ascii="Times New Roman" w:eastAsia="Times New Roman" w:hAnsi="Times New Roman" w:cs="Times New Roman"/>
          <w:sz w:val="20"/>
          <w:szCs w:val="20"/>
          <w:lang w:val="en-US" w:eastAsia="es-ES"/>
        </w:rPr>
      </w:pPr>
      <w:r w:rsidRPr="00C46409">
        <w:rPr>
          <w:rFonts w:ascii="Times New Roman" w:eastAsia="Times New Roman" w:hAnsi="Times New Roman" w:cs="Times New Roman"/>
          <w:sz w:val="20"/>
          <w:szCs w:val="20"/>
          <w:lang w:val="en-US" w:eastAsia="es-ES"/>
        </w:rPr>
        <w:t xml:space="preserve">We are not labeling all glomeruli. Therefore, we must be sure that we can stimulate visualized glomerular structures. A mixture of 5 amino acids acts as a broad olfactory stimulus. </w:t>
      </w:r>
      <w:r w:rsidR="0028153C">
        <w:rPr>
          <w:rFonts w:ascii="Times New Roman" w:eastAsia="Times New Roman" w:hAnsi="Times New Roman" w:cs="Times New Roman"/>
          <w:sz w:val="20"/>
          <w:szCs w:val="20"/>
          <w:lang w:val="en-US" w:eastAsia="es-ES"/>
        </w:rPr>
        <w:t>Discussed</w:t>
      </w:r>
      <w:r w:rsidR="0028153C" w:rsidRPr="00C46409">
        <w:rPr>
          <w:rFonts w:ascii="Times New Roman" w:eastAsia="Times New Roman" w:hAnsi="Times New Roman" w:cs="Times New Roman"/>
          <w:sz w:val="20"/>
          <w:szCs w:val="20"/>
          <w:lang w:val="en-US" w:eastAsia="es-ES"/>
        </w:rPr>
        <w:t xml:space="preserve"> </w:t>
      </w:r>
      <w:r w:rsidRPr="00C46409">
        <w:rPr>
          <w:rFonts w:ascii="Times New Roman" w:eastAsia="Times New Roman" w:hAnsi="Times New Roman" w:cs="Times New Roman"/>
          <w:sz w:val="20"/>
          <w:szCs w:val="20"/>
          <w:lang w:val="en-US" w:eastAsia="es-ES"/>
        </w:rPr>
        <w:t xml:space="preserve">in </w:t>
      </w:r>
      <w:r w:rsidR="00C46409" w:rsidRPr="00C46409">
        <w:rPr>
          <w:rFonts w:ascii="Times New Roman" w:eastAsia="Times New Roman" w:hAnsi="Times New Roman" w:cs="Times New Roman"/>
          <w:sz w:val="20"/>
          <w:szCs w:val="20"/>
          <w:lang w:val="en-US" w:eastAsia="es-ES"/>
        </w:rPr>
        <w:t xml:space="preserve">lines </w:t>
      </w:r>
      <w:r w:rsidR="00A1389B">
        <w:rPr>
          <w:rFonts w:ascii="Times New Roman" w:eastAsia="Times New Roman" w:hAnsi="Times New Roman" w:cs="Times New Roman"/>
          <w:sz w:val="20"/>
          <w:szCs w:val="20"/>
          <w:lang w:val="en-US" w:eastAsia="es-ES"/>
        </w:rPr>
        <w:t>564-579</w:t>
      </w:r>
      <w:r w:rsidR="00C46409" w:rsidRPr="00C46409">
        <w:rPr>
          <w:rFonts w:ascii="Times New Roman" w:eastAsia="Times New Roman" w:hAnsi="Times New Roman" w:cs="Times New Roman"/>
          <w:sz w:val="20"/>
          <w:szCs w:val="20"/>
          <w:lang w:val="en-US" w:eastAsia="es-ES"/>
        </w:rPr>
        <w:t>.</w:t>
      </w:r>
      <w:r w:rsidR="00AA17A6">
        <w:rPr>
          <w:rFonts w:ascii="Times New Roman" w:eastAsia="Times New Roman" w:hAnsi="Times New Roman" w:cs="Times New Roman"/>
          <w:sz w:val="20"/>
          <w:szCs w:val="20"/>
          <w:lang w:val="en-US" w:eastAsia="es-ES"/>
        </w:rPr>
        <w:t xml:space="preserve"> </w:t>
      </w:r>
    </w:p>
    <w:p w14:paraId="436F7745" w14:textId="77777777" w:rsidR="00907288" w:rsidRDefault="00907288" w:rsidP="00E31C18">
      <w:pPr>
        <w:spacing w:after="0"/>
        <w:rPr>
          <w:rFonts w:ascii="Times New Roman" w:eastAsia="Times New Roman" w:hAnsi="Times New Roman" w:cs="Times New Roman"/>
          <w:color w:val="0000FF"/>
          <w:sz w:val="20"/>
          <w:szCs w:val="20"/>
          <w:lang w:val="en-US" w:eastAsia="es-ES"/>
        </w:rPr>
      </w:pPr>
    </w:p>
    <w:p w14:paraId="26B37340" w14:textId="77777777" w:rsidR="006D6064"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9. L193. Clarification/additional detail. What is the MS-222 solution used here? Do the authors bathe the exposed brain in a MS-222/water solution? If so, does this not damage the exposed nervous system? </w:t>
      </w:r>
      <w:proofErr w:type="gramStart"/>
      <w:r w:rsidRPr="00E31C18">
        <w:rPr>
          <w:rFonts w:ascii="Times New Roman" w:eastAsia="Times New Roman" w:hAnsi="Times New Roman" w:cs="Times New Roman"/>
          <w:color w:val="0000FF"/>
          <w:sz w:val="20"/>
          <w:szCs w:val="20"/>
          <w:lang w:val="en-US" w:eastAsia="es-ES"/>
        </w:rPr>
        <w:t>Or MS-222 in ringer?</w:t>
      </w:r>
      <w:proofErr w:type="gramEnd"/>
    </w:p>
    <w:p w14:paraId="6F5163FD" w14:textId="33199505" w:rsidR="006D6064" w:rsidRPr="006D6C25" w:rsidRDefault="00CD05FF" w:rsidP="006D6C25">
      <w:pPr>
        <w:spacing w:after="0"/>
        <w:jc w:val="both"/>
        <w:rPr>
          <w:rFonts w:ascii="Times New Roman" w:eastAsia="Times New Roman" w:hAnsi="Times New Roman" w:cs="Times New Roman"/>
          <w:sz w:val="20"/>
          <w:szCs w:val="20"/>
          <w:lang w:val="en-US" w:eastAsia="es-ES"/>
        </w:rPr>
      </w:pPr>
      <w:r w:rsidRPr="006D6C25">
        <w:rPr>
          <w:rFonts w:ascii="Times New Roman" w:eastAsia="Times New Roman" w:hAnsi="Times New Roman" w:cs="Times New Roman"/>
          <w:sz w:val="20"/>
          <w:szCs w:val="20"/>
          <w:lang w:val="en-US" w:eastAsia="es-ES"/>
        </w:rPr>
        <w:t xml:space="preserve">The solution of calcium green-1 dextran is applied to the olfactory epithelium.  It contains a low concentration of Triton X-100 to allow the penetration of the indicator into cells.  </w:t>
      </w:r>
      <w:r w:rsidR="00A1389B">
        <w:rPr>
          <w:rFonts w:ascii="Times New Roman" w:eastAsia="Times New Roman" w:hAnsi="Times New Roman" w:cs="Times New Roman"/>
          <w:sz w:val="20"/>
          <w:szCs w:val="20"/>
          <w:lang w:val="en-US" w:eastAsia="es-ES"/>
        </w:rPr>
        <w:t>For successful loading</w:t>
      </w:r>
      <w:r w:rsidR="006D6C25" w:rsidRPr="006D6C25">
        <w:rPr>
          <w:rFonts w:ascii="Times New Roman" w:eastAsia="Times New Roman" w:hAnsi="Times New Roman" w:cs="Times New Roman"/>
          <w:sz w:val="20"/>
          <w:szCs w:val="20"/>
          <w:lang w:val="en-US" w:eastAsia="es-ES"/>
        </w:rPr>
        <w:t xml:space="preserve"> it </w:t>
      </w:r>
      <w:r w:rsidR="00A1389B">
        <w:rPr>
          <w:rFonts w:ascii="Times New Roman" w:eastAsia="Times New Roman" w:hAnsi="Times New Roman" w:cs="Times New Roman"/>
          <w:sz w:val="20"/>
          <w:szCs w:val="20"/>
          <w:lang w:val="en-US" w:eastAsia="es-ES"/>
        </w:rPr>
        <w:t xml:space="preserve">is </w:t>
      </w:r>
      <w:r w:rsidR="006D6C25" w:rsidRPr="006D6C25">
        <w:rPr>
          <w:rFonts w:ascii="Times New Roman" w:eastAsia="Times New Roman" w:hAnsi="Times New Roman" w:cs="Times New Roman"/>
          <w:sz w:val="20"/>
          <w:szCs w:val="20"/>
          <w:lang w:val="en-US" w:eastAsia="es-ES"/>
        </w:rPr>
        <w:t xml:space="preserve">necessary </w:t>
      </w:r>
      <w:r w:rsidR="00A1389B">
        <w:rPr>
          <w:rFonts w:ascii="Times New Roman" w:eastAsia="Times New Roman" w:hAnsi="Times New Roman" w:cs="Times New Roman"/>
          <w:sz w:val="20"/>
          <w:szCs w:val="20"/>
          <w:lang w:val="en-US" w:eastAsia="es-ES"/>
        </w:rPr>
        <w:t xml:space="preserve">to maintain </w:t>
      </w:r>
      <w:r w:rsidR="006D6C25" w:rsidRPr="006D6C25">
        <w:rPr>
          <w:rFonts w:ascii="Times New Roman" w:eastAsia="Times New Roman" w:hAnsi="Times New Roman" w:cs="Times New Roman"/>
          <w:sz w:val="20"/>
          <w:szCs w:val="20"/>
          <w:lang w:val="en-US" w:eastAsia="es-ES"/>
        </w:rPr>
        <w:t xml:space="preserve">the </w:t>
      </w:r>
      <w:r w:rsidR="006D6C25">
        <w:rPr>
          <w:rFonts w:ascii="Times New Roman" w:eastAsia="Times New Roman" w:hAnsi="Times New Roman" w:cs="Times New Roman"/>
          <w:sz w:val="20"/>
          <w:szCs w:val="20"/>
          <w:lang w:val="en-US" w:eastAsia="es-ES"/>
        </w:rPr>
        <w:t xml:space="preserve">presence of the </w:t>
      </w:r>
      <w:r w:rsidR="006D6C25" w:rsidRPr="006D6C25">
        <w:rPr>
          <w:rFonts w:ascii="Times New Roman" w:eastAsia="Times New Roman" w:hAnsi="Times New Roman" w:cs="Times New Roman"/>
          <w:sz w:val="20"/>
          <w:szCs w:val="20"/>
          <w:lang w:val="en-US" w:eastAsia="es-ES"/>
        </w:rPr>
        <w:t xml:space="preserve">solution in the </w:t>
      </w:r>
      <w:r w:rsidR="00013259">
        <w:rPr>
          <w:rFonts w:ascii="Times New Roman" w:eastAsia="Times New Roman" w:hAnsi="Times New Roman" w:cs="Times New Roman"/>
          <w:sz w:val="20"/>
          <w:szCs w:val="20"/>
          <w:lang w:val="en-US" w:eastAsia="es-ES"/>
        </w:rPr>
        <w:t>nasal capsule</w:t>
      </w:r>
      <w:r w:rsidR="006D6C25" w:rsidRPr="006D6C25">
        <w:rPr>
          <w:rFonts w:ascii="Times New Roman" w:eastAsia="Times New Roman" w:hAnsi="Times New Roman" w:cs="Times New Roman"/>
          <w:sz w:val="20"/>
          <w:szCs w:val="20"/>
          <w:lang w:val="en-US" w:eastAsia="es-ES"/>
        </w:rPr>
        <w:t xml:space="preserve"> for approximately 3 min.  </w:t>
      </w:r>
      <w:r w:rsidR="006F4F2E">
        <w:rPr>
          <w:rFonts w:ascii="Times New Roman" w:eastAsia="Times New Roman" w:hAnsi="Times New Roman" w:cs="Times New Roman"/>
          <w:sz w:val="20"/>
          <w:szCs w:val="20"/>
          <w:lang w:val="en-US" w:eastAsia="es-ES"/>
        </w:rPr>
        <w:t>T</w:t>
      </w:r>
      <w:r w:rsidR="00A1389B">
        <w:rPr>
          <w:rFonts w:ascii="Times New Roman" w:eastAsia="Times New Roman" w:hAnsi="Times New Roman" w:cs="Times New Roman"/>
          <w:sz w:val="20"/>
          <w:szCs w:val="20"/>
          <w:lang w:val="en-US" w:eastAsia="es-ES"/>
        </w:rPr>
        <w:t xml:space="preserve">adpoles </w:t>
      </w:r>
      <w:r w:rsidR="006F4F2E">
        <w:rPr>
          <w:rFonts w:ascii="Times New Roman" w:eastAsia="Times New Roman" w:hAnsi="Times New Roman" w:cs="Times New Roman"/>
          <w:sz w:val="20"/>
          <w:szCs w:val="20"/>
          <w:lang w:val="en-US" w:eastAsia="es-ES"/>
        </w:rPr>
        <w:t xml:space="preserve">are kept </w:t>
      </w:r>
      <w:r w:rsidR="00A1389B">
        <w:rPr>
          <w:rFonts w:ascii="Times New Roman" w:eastAsia="Times New Roman" w:hAnsi="Times New Roman" w:cs="Times New Roman"/>
          <w:sz w:val="20"/>
          <w:szCs w:val="20"/>
          <w:lang w:val="en-US" w:eastAsia="es-ES"/>
        </w:rPr>
        <w:t>moist</w:t>
      </w:r>
      <w:r w:rsidR="00A1389B" w:rsidRPr="006D6C25">
        <w:rPr>
          <w:rFonts w:ascii="Times New Roman" w:eastAsia="Times New Roman" w:hAnsi="Times New Roman" w:cs="Times New Roman"/>
          <w:sz w:val="20"/>
          <w:szCs w:val="20"/>
          <w:lang w:val="en-US" w:eastAsia="es-ES"/>
        </w:rPr>
        <w:t xml:space="preserve"> </w:t>
      </w:r>
      <w:r w:rsidR="006F4F2E">
        <w:rPr>
          <w:rFonts w:ascii="Times New Roman" w:eastAsia="Times New Roman" w:hAnsi="Times New Roman" w:cs="Times New Roman"/>
          <w:sz w:val="20"/>
          <w:szCs w:val="20"/>
          <w:lang w:val="en-US" w:eastAsia="es-ES"/>
        </w:rPr>
        <w:t>by pouring</w:t>
      </w:r>
      <w:r w:rsidR="00A1389B">
        <w:rPr>
          <w:rFonts w:ascii="Times New Roman" w:eastAsia="Times New Roman" w:hAnsi="Times New Roman" w:cs="Times New Roman"/>
          <w:sz w:val="20"/>
          <w:szCs w:val="20"/>
          <w:lang w:val="en-US" w:eastAsia="es-ES"/>
        </w:rPr>
        <w:t xml:space="preserve"> drops of water </w:t>
      </w:r>
      <w:r w:rsidR="00A1389B" w:rsidRPr="006D6C25">
        <w:rPr>
          <w:rFonts w:ascii="Times New Roman" w:eastAsia="Times New Roman" w:hAnsi="Times New Roman" w:cs="Times New Roman"/>
          <w:sz w:val="20"/>
          <w:szCs w:val="20"/>
          <w:lang w:val="en-US" w:eastAsia="es-ES"/>
        </w:rPr>
        <w:t>containing anesthetic on the more caudal parts</w:t>
      </w:r>
      <w:r w:rsidR="006F4F2E">
        <w:rPr>
          <w:rFonts w:ascii="Times New Roman" w:eastAsia="Times New Roman" w:hAnsi="Times New Roman" w:cs="Times New Roman"/>
          <w:sz w:val="20"/>
          <w:szCs w:val="20"/>
          <w:lang w:val="en-US" w:eastAsia="es-ES"/>
        </w:rPr>
        <w:t xml:space="preserve"> of the body</w:t>
      </w:r>
      <w:r w:rsidR="006D6C25" w:rsidRPr="006D6C25">
        <w:rPr>
          <w:rFonts w:ascii="Times New Roman" w:eastAsia="Times New Roman" w:hAnsi="Times New Roman" w:cs="Times New Roman"/>
          <w:sz w:val="20"/>
          <w:szCs w:val="20"/>
          <w:lang w:val="en-US" w:eastAsia="es-ES"/>
        </w:rPr>
        <w:t xml:space="preserve">. The solution with calcium indicator should not leak out of the </w:t>
      </w:r>
      <w:r w:rsidR="006F4F2E">
        <w:rPr>
          <w:rFonts w:ascii="Times New Roman" w:eastAsia="Times New Roman" w:hAnsi="Times New Roman" w:cs="Times New Roman"/>
          <w:sz w:val="20"/>
          <w:szCs w:val="20"/>
          <w:lang w:val="en-US" w:eastAsia="es-ES"/>
        </w:rPr>
        <w:t>nasal capsule</w:t>
      </w:r>
      <w:r w:rsidR="006D6C25" w:rsidRPr="006D6C25">
        <w:rPr>
          <w:rFonts w:ascii="Times New Roman" w:eastAsia="Times New Roman" w:hAnsi="Times New Roman" w:cs="Times New Roman"/>
          <w:sz w:val="20"/>
          <w:szCs w:val="20"/>
          <w:lang w:val="en-US" w:eastAsia="es-ES"/>
        </w:rPr>
        <w:t xml:space="preserve">. The presence of MS-222 is used to avoid movements. </w:t>
      </w:r>
      <w:r w:rsidR="006D6C25">
        <w:rPr>
          <w:rFonts w:ascii="Times New Roman" w:eastAsia="Times New Roman" w:hAnsi="Times New Roman" w:cs="Times New Roman"/>
          <w:sz w:val="20"/>
          <w:szCs w:val="20"/>
          <w:lang w:val="en-US" w:eastAsia="es-ES"/>
        </w:rPr>
        <w:t xml:space="preserve"> We will show the details of this part of the procedure in the movie of the article.</w:t>
      </w:r>
    </w:p>
    <w:p w14:paraId="2075C1B8" w14:textId="77777777" w:rsidR="006D6064" w:rsidRDefault="006D6064" w:rsidP="00E31C18">
      <w:pPr>
        <w:spacing w:after="0"/>
        <w:rPr>
          <w:rFonts w:ascii="Times New Roman" w:eastAsia="Times New Roman" w:hAnsi="Times New Roman" w:cs="Times New Roman"/>
          <w:color w:val="0000FF"/>
          <w:sz w:val="20"/>
          <w:szCs w:val="20"/>
          <w:lang w:val="en-US" w:eastAsia="es-ES"/>
        </w:rPr>
      </w:pPr>
    </w:p>
    <w:p w14:paraId="24A8FBF3" w14:textId="77777777" w:rsidR="006D6C25" w:rsidRDefault="00E31C18" w:rsidP="001A1A6D">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10. L195. Clarification/additional detail. I am having difficulty visualizing how the animals are restrained. A diagram of the petri dish/tadpole/coverslip/perfusion inlets for amino acids and for the ringer solution is necessary.</w:t>
      </w:r>
    </w:p>
    <w:p w14:paraId="1A086336" w14:textId="12057184" w:rsidR="006D6C25" w:rsidRDefault="001A1A6D" w:rsidP="001A1A6D">
      <w:pPr>
        <w:spacing w:after="0"/>
        <w:jc w:val="both"/>
        <w:rPr>
          <w:rFonts w:ascii="Times New Roman" w:eastAsia="Times New Roman" w:hAnsi="Times New Roman" w:cs="Times New Roman"/>
          <w:color w:val="0000FF"/>
          <w:sz w:val="20"/>
          <w:szCs w:val="20"/>
          <w:lang w:val="en-US" w:eastAsia="es-ES"/>
        </w:rPr>
      </w:pPr>
      <w:r>
        <w:rPr>
          <w:rFonts w:ascii="Times New Roman" w:eastAsia="Times New Roman" w:hAnsi="Times New Roman" w:cs="Times New Roman"/>
          <w:sz w:val="20"/>
          <w:szCs w:val="20"/>
          <w:lang w:val="en-US" w:eastAsia="es-ES"/>
        </w:rPr>
        <w:t xml:space="preserve">We understand and </w:t>
      </w:r>
      <w:r w:rsidR="006D6C25" w:rsidRPr="006D6C25">
        <w:rPr>
          <w:rFonts w:ascii="Times New Roman" w:eastAsia="Times New Roman" w:hAnsi="Times New Roman" w:cs="Times New Roman"/>
          <w:sz w:val="20"/>
          <w:szCs w:val="20"/>
          <w:lang w:val="en-US" w:eastAsia="es-ES"/>
        </w:rPr>
        <w:t>will follow this suggestion</w:t>
      </w:r>
      <w:r>
        <w:rPr>
          <w:rFonts w:ascii="Times New Roman" w:eastAsia="Times New Roman" w:hAnsi="Times New Roman" w:cs="Times New Roman"/>
          <w:sz w:val="20"/>
          <w:szCs w:val="20"/>
          <w:lang w:val="en-US" w:eastAsia="es-ES"/>
        </w:rPr>
        <w:t>.  We think that we can</w:t>
      </w:r>
      <w:r w:rsidR="006D6C25" w:rsidRPr="006D6C25">
        <w:rPr>
          <w:rFonts w:ascii="Times New Roman" w:eastAsia="Times New Roman" w:hAnsi="Times New Roman" w:cs="Times New Roman"/>
          <w:sz w:val="20"/>
          <w:szCs w:val="20"/>
          <w:lang w:val="en-US" w:eastAsia="es-ES"/>
        </w:rPr>
        <w:t xml:space="preserve"> take advantage of the video to show this part accurately</w:t>
      </w:r>
      <w:r w:rsidR="006D6C25">
        <w:rPr>
          <w:rFonts w:ascii="Times New Roman" w:eastAsia="Times New Roman" w:hAnsi="Times New Roman" w:cs="Times New Roman"/>
          <w:color w:val="0000FF"/>
          <w:sz w:val="20"/>
          <w:szCs w:val="20"/>
          <w:lang w:val="en-US" w:eastAsia="es-ES"/>
        </w:rPr>
        <w:t>.</w:t>
      </w:r>
    </w:p>
    <w:p w14:paraId="4ED2DB45" w14:textId="77777777" w:rsidR="006D6C25" w:rsidRDefault="006D6C25" w:rsidP="00E31C18">
      <w:pPr>
        <w:spacing w:after="0"/>
        <w:rPr>
          <w:rFonts w:ascii="Times New Roman" w:eastAsia="Times New Roman" w:hAnsi="Times New Roman" w:cs="Times New Roman"/>
          <w:color w:val="0000FF"/>
          <w:sz w:val="20"/>
          <w:szCs w:val="20"/>
          <w:lang w:val="en-US" w:eastAsia="es-ES"/>
        </w:rPr>
      </w:pPr>
    </w:p>
    <w:p w14:paraId="40A283DC" w14:textId="77777777" w:rsidR="001A1A6D"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11. L198. Clarification/additional detail. Do the authors make stock solutions and aliquots of the </w:t>
      </w:r>
      <w:proofErr w:type="spellStart"/>
      <w:r w:rsidRPr="00E31C18">
        <w:rPr>
          <w:rFonts w:ascii="Times New Roman" w:eastAsia="Times New Roman" w:hAnsi="Times New Roman" w:cs="Times New Roman"/>
          <w:color w:val="0000FF"/>
          <w:sz w:val="20"/>
          <w:szCs w:val="20"/>
          <w:lang w:val="en-US" w:eastAsia="es-ES"/>
        </w:rPr>
        <w:t>tubocurarine</w:t>
      </w:r>
      <w:proofErr w:type="spellEnd"/>
      <w:r w:rsidRPr="00E31C18">
        <w:rPr>
          <w:rFonts w:ascii="Times New Roman" w:eastAsia="Times New Roman" w:hAnsi="Times New Roman" w:cs="Times New Roman"/>
          <w:color w:val="0000FF"/>
          <w:sz w:val="20"/>
          <w:szCs w:val="20"/>
          <w:lang w:val="en-US" w:eastAsia="es-ES"/>
        </w:rPr>
        <w:t xml:space="preserve"> solution? Are they frozen? Do they have an expiration (or, rather, how long have the authors been able to use them?</w:t>
      </w:r>
      <w:proofErr w:type="gramStart"/>
      <w:r w:rsidRPr="00E31C18">
        <w:rPr>
          <w:rFonts w:ascii="Times New Roman" w:eastAsia="Times New Roman" w:hAnsi="Times New Roman" w:cs="Times New Roman"/>
          <w:color w:val="0000FF"/>
          <w:sz w:val="20"/>
          <w:szCs w:val="20"/>
          <w:lang w:val="en-US" w:eastAsia="es-ES"/>
        </w:rPr>
        <w:t>)</w:t>
      </w:r>
      <w:proofErr w:type="gramEnd"/>
    </w:p>
    <w:p w14:paraId="3E055F72" w14:textId="7776C092" w:rsidR="001A1A6D" w:rsidRDefault="001A1A6D" w:rsidP="00E31C18">
      <w:pPr>
        <w:spacing w:after="0"/>
        <w:rPr>
          <w:rFonts w:ascii="Times New Roman" w:eastAsia="Times New Roman" w:hAnsi="Times New Roman" w:cs="Times New Roman"/>
          <w:color w:val="0000FF"/>
          <w:sz w:val="20"/>
          <w:szCs w:val="20"/>
          <w:lang w:val="en-US" w:eastAsia="es-ES"/>
        </w:rPr>
      </w:pPr>
      <w:r w:rsidRPr="00D0297C">
        <w:rPr>
          <w:rFonts w:ascii="Times New Roman" w:eastAsia="Times New Roman" w:hAnsi="Times New Roman" w:cs="Times New Roman"/>
          <w:sz w:val="20"/>
          <w:szCs w:val="20"/>
          <w:lang w:val="en-US" w:eastAsia="es-ES"/>
        </w:rPr>
        <w:t xml:space="preserve">We store aliquots of </w:t>
      </w:r>
      <w:proofErr w:type="spellStart"/>
      <w:r w:rsidRPr="00D0297C">
        <w:rPr>
          <w:rFonts w:ascii="Times New Roman" w:eastAsia="Times New Roman" w:hAnsi="Times New Roman" w:cs="Times New Roman"/>
          <w:sz w:val="20"/>
          <w:szCs w:val="20"/>
          <w:lang w:val="en-US" w:eastAsia="es-ES"/>
        </w:rPr>
        <w:t>tubocurarine</w:t>
      </w:r>
      <w:proofErr w:type="spellEnd"/>
      <w:r w:rsidR="00D0297C" w:rsidRPr="00D0297C">
        <w:rPr>
          <w:rFonts w:ascii="Times New Roman" w:eastAsia="Times New Roman" w:hAnsi="Times New Roman" w:cs="Times New Roman"/>
          <w:sz w:val="20"/>
          <w:szCs w:val="20"/>
          <w:lang w:val="en-US" w:eastAsia="es-ES"/>
        </w:rPr>
        <w:t xml:space="preserve"> at -80 C</w:t>
      </w:r>
      <w:r w:rsidRPr="00D0297C">
        <w:rPr>
          <w:rFonts w:ascii="Times New Roman" w:eastAsia="Times New Roman" w:hAnsi="Times New Roman" w:cs="Times New Roman"/>
          <w:sz w:val="20"/>
          <w:szCs w:val="20"/>
          <w:lang w:val="en-US" w:eastAsia="es-ES"/>
        </w:rPr>
        <w:t>. We use them within 6 months of their prep</w:t>
      </w:r>
      <w:r w:rsidR="00D0297C" w:rsidRPr="00D0297C">
        <w:rPr>
          <w:rFonts w:ascii="Times New Roman" w:eastAsia="Times New Roman" w:hAnsi="Times New Roman" w:cs="Times New Roman"/>
          <w:sz w:val="20"/>
          <w:szCs w:val="20"/>
          <w:lang w:val="en-US" w:eastAsia="es-ES"/>
        </w:rPr>
        <w:t xml:space="preserve">aration. Now indicated in line </w:t>
      </w:r>
      <w:r w:rsidR="0028153C">
        <w:rPr>
          <w:rFonts w:ascii="Times New Roman" w:eastAsia="Times New Roman" w:hAnsi="Times New Roman" w:cs="Times New Roman"/>
          <w:sz w:val="20"/>
          <w:szCs w:val="20"/>
          <w:lang w:val="en-US" w:eastAsia="es-ES"/>
        </w:rPr>
        <w:t>2</w:t>
      </w:r>
      <w:r w:rsidR="0018166D">
        <w:rPr>
          <w:rFonts w:ascii="Times New Roman" w:eastAsia="Times New Roman" w:hAnsi="Times New Roman" w:cs="Times New Roman"/>
          <w:sz w:val="20"/>
          <w:szCs w:val="20"/>
          <w:lang w:val="en-US" w:eastAsia="es-ES"/>
        </w:rPr>
        <w:t>15</w:t>
      </w:r>
      <w:r w:rsidR="006F4F2E">
        <w:rPr>
          <w:rFonts w:ascii="Times New Roman" w:eastAsia="Times New Roman" w:hAnsi="Times New Roman" w:cs="Times New Roman"/>
          <w:sz w:val="20"/>
          <w:szCs w:val="20"/>
          <w:lang w:val="en-US" w:eastAsia="es-ES"/>
        </w:rPr>
        <w:t>-216</w:t>
      </w:r>
      <w:r w:rsidR="00D0297C">
        <w:rPr>
          <w:rFonts w:ascii="Times New Roman" w:eastAsia="Times New Roman" w:hAnsi="Times New Roman" w:cs="Times New Roman"/>
          <w:color w:val="0000FF"/>
          <w:sz w:val="20"/>
          <w:szCs w:val="20"/>
          <w:lang w:val="en-US" w:eastAsia="es-ES"/>
        </w:rPr>
        <w:t>.</w:t>
      </w:r>
    </w:p>
    <w:p w14:paraId="6F3E4B21" w14:textId="77777777" w:rsidR="001A1A6D" w:rsidRDefault="001A1A6D" w:rsidP="00E31C18">
      <w:pPr>
        <w:spacing w:after="0"/>
        <w:rPr>
          <w:rFonts w:ascii="Times New Roman" w:eastAsia="Times New Roman" w:hAnsi="Times New Roman" w:cs="Times New Roman"/>
          <w:color w:val="0000FF"/>
          <w:sz w:val="20"/>
          <w:szCs w:val="20"/>
          <w:lang w:val="en-US" w:eastAsia="es-ES"/>
        </w:rPr>
      </w:pPr>
    </w:p>
    <w:p w14:paraId="40CB0EB3" w14:textId="2BF8E7EC" w:rsidR="00D0297C"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12. L199-200. Clarification/additional detail. How do the authors maintain the constant perfusion? Is it gravity fed/ recirculating pump? What is the flow rate or approximate time to completely flush the 35mm dish? Is there an optimal rate? Where are the input/outs to the dish? Where are they in relation to the position of the tadpole in the dish? Does it matter with regard to washing out the amino acid solutions that are delivered?</w:t>
      </w:r>
    </w:p>
    <w:p w14:paraId="1459ED8D" w14:textId="06E605F4" w:rsidR="00D0297C" w:rsidRDefault="00D0297C" w:rsidP="00E31C18">
      <w:pPr>
        <w:spacing w:after="0"/>
        <w:rPr>
          <w:rFonts w:ascii="Times New Roman" w:eastAsia="Times New Roman" w:hAnsi="Times New Roman" w:cs="Times New Roman"/>
          <w:color w:val="0000FF"/>
          <w:sz w:val="20"/>
          <w:szCs w:val="20"/>
          <w:lang w:val="en-US" w:eastAsia="es-ES"/>
        </w:rPr>
      </w:pPr>
      <w:r w:rsidRPr="00D0297C">
        <w:rPr>
          <w:rFonts w:ascii="Times New Roman" w:eastAsia="Times New Roman" w:hAnsi="Times New Roman" w:cs="Times New Roman"/>
          <w:sz w:val="20"/>
          <w:szCs w:val="20"/>
          <w:lang w:val="en-US" w:eastAsia="es-ES"/>
        </w:rPr>
        <w:t>These questions are now addressed in sections 3.11 and 3.12</w:t>
      </w:r>
      <w:r>
        <w:rPr>
          <w:rFonts w:ascii="Times New Roman" w:eastAsia="Times New Roman" w:hAnsi="Times New Roman" w:cs="Times New Roman"/>
          <w:color w:val="0000FF"/>
          <w:sz w:val="20"/>
          <w:szCs w:val="20"/>
          <w:lang w:val="en-US" w:eastAsia="es-ES"/>
        </w:rPr>
        <w:t>.</w:t>
      </w:r>
      <w:r w:rsidR="00640190">
        <w:rPr>
          <w:rFonts w:ascii="Times New Roman" w:eastAsia="Times New Roman" w:hAnsi="Times New Roman" w:cs="Times New Roman"/>
          <w:color w:val="0000FF"/>
          <w:sz w:val="20"/>
          <w:szCs w:val="20"/>
          <w:lang w:val="en-US" w:eastAsia="es-ES"/>
        </w:rPr>
        <w:t xml:space="preserve"> </w:t>
      </w:r>
    </w:p>
    <w:p w14:paraId="2F04AC1D" w14:textId="77777777" w:rsidR="00D0297C" w:rsidRDefault="00D0297C" w:rsidP="00E31C18">
      <w:pPr>
        <w:spacing w:after="0"/>
        <w:rPr>
          <w:rFonts w:ascii="Times New Roman" w:eastAsia="Times New Roman" w:hAnsi="Times New Roman" w:cs="Times New Roman"/>
          <w:color w:val="0000FF"/>
          <w:sz w:val="20"/>
          <w:szCs w:val="20"/>
          <w:lang w:val="en-US" w:eastAsia="es-ES"/>
        </w:rPr>
      </w:pPr>
    </w:p>
    <w:p w14:paraId="31CAF891" w14:textId="77777777" w:rsidR="00D0297C"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13. L218. Clarification/additional detail. How many labeled-glomeruli are optimal? Can the authors describe potential problems with the labeling and what would make them reject a tadpole from an experiment?</w:t>
      </w:r>
    </w:p>
    <w:p w14:paraId="10E0E3DB" w14:textId="0865185A" w:rsidR="00D0297C" w:rsidRPr="00D0297C" w:rsidRDefault="00D0297C" w:rsidP="00D0297C">
      <w:pPr>
        <w:spacing w:after="0"/>
        <w:jc w:val="both"/>
        <w:rPr>
          <w:rFonts w:ascii="Times New Roman" w:eastAsia="Times New Roman" w:hAnsi="Times New Roman" w:cs="Times New Roman"/>
          <w:sz w:val="20"/>
          <w:szCs w:val="20"/>
          <w:lang w:val="en-US" w:eastAsia="es-ES"/>
        </w:rPr>
      </w:pPr>
      <w:r w:rsidRPr="00D0297C">
        <w:rPr>
          <w:rFonts w:ascii="Times New Roman" w:eastAsia="Times New Roman" w:hAnsi="Times New Roman" w:cs="Times New Roman"/>
          <w:sz w:val="20"/>
          <w:szCs w:val="20"/>
          <w:lang w:val="en-US" w:eastAsia="es-ES"/>
        </w:rPr>
        <w:t xml:space="preserve">We cannot say a precise number of labeled glomeruli to carry out the experiment.  Since the calcium indicator is only loaded in some </w:t>
      </w:r>
      <w:r w:rsidR="00C8723B">
        <w:rPr>
          <w:rFonts w:ascii="Times New Roman" w:eastAsia="Times New Roman" w:hAnsi="Times New Roman" w:cs="Times New Roman"/>
          <w:sz w:val="20"/>
          <w:szCs w:val="20"/>
          <w:lang w:val="en-US" w:eastAsia="es-ES"/>
        </w:rPr>
        <w:t>olfactory receptor</w:t>
      </w:r>
      <w:r w:rsidRPr="00D0297C">
        <w:rPr>
          <w:rFonts w:ascii="Times New Roman" w:eastAsia="Times New Roman" w:hAnsi="Times New Roman" w:cs="Times New Roman"/>
          <w:sz w:val="20"/>
          <w:szCs w:val="20"/>
          <w:lang w:val="en-US" w:eastAsia="es-ES"/>
        </w:rPr>
        <w:t xml:space="preserve"> neurons</w:t>
      </w:r>
      <w:r>
        <w:rPr>
          <w:rFonts w:ascii="Times New Roman" w:eastAsia="Times New Roman" w:hAnsi="Times New Roman" w:cs="Times New Roman"/>
          <w:sz w:val="20"/>
          <w:szCs w:val="20"/>
          <w:lang w:val="en-US" w:eastAsia="es-ES"/>
        </w:rPr>
        <w:t xml:space="preserve"> and each glomerulus responds to a given stimulus, the goal is having as many labeled glomeruli as possible.  Glomerular structures should be obvious in </w:t>
      </w:r>
      <w:proofErr w:type="spellStart"/>
      <w:r>
        <w:rPr>
          <w:rFonts w:ascii="Times New Roman" w:eastAsia="Times New Roman" w:hAnsi="Times New Roman" w:cs="Times New Roman"/>
          <w:sz w:val="20"/>
          <w:szCs w:val="20"/>
          <w:lang w:val="en-US" w:eastAsia="es-ES"/>
        </w:rPr>
        <w:t>widefiled</w:t>
      </w:r>
      <w:proofErr w:type="spellEnd"/>
      <w:r>
        <w:rPr>
          <w:rFonts w:ascii="Times New Roman" w:eastAsia="Times New Roman" w:hAnsi="Times New Roman" w:cs="Times New Roman"/>
          <w:sz w:val="20"/>
          <w:szCs w:val="20"/>
          <w:lang w:val="en-US" w:eastAsia="es-ES"/>
        </w:rPr>
        <w:t xml:space="preserve"> microscopy (Fig. 2B) and confocal microscopy sections (Fig. 2C). </w:t>
      </w:r>
      <w:r w:rsidR="0029089A">
        <w:rPr>
          <w:rFonts w:ascii="Times New Roman" w:eastAsia="Times New Roman" w:hAnsi="Times New Roman" w:cs="Times New Roman"/>
          <w:sz w:val="20"/>
          <w:szCs w:val="20"/>
          <w:lang w:val="en-US" w:eastAsia="es-ES"/>
        </w:rPr>
        <w:t xml:space="preserve"> </w:t>
      </w:r>
      <w:r w:rsidR="0028153C">
        <w:rPr>
          <w:rFonts w:ascii="Times New Roman" w:eastAsia="Times New Roman" w:hAnsi="Times New Roman" w:cs="Times New Roman"/>
          <w:sz w:val="20"/>
          <w:szCs w:val="20"/>
          <w:lang w:val="en-US" w:eastAsia="es-ES"/>
        </w:rPr>
        <w:t>T</w:t>
      </w:r>
      <w:r w:rsidR="0029089A">
        <w:rPr>
          <w:rFonts w:ascii="Times New Roman" w:eastAsia="Times New Roman" w:hAnsi="Times New Roman" w:cs="Times New Roman"/>
          <w:sz w:val="20"/>
          <w:szCs w:val="20"/>
          <w:lang w:val="en-US" w:eastAsia="es-ES"/>
        </w:rPr>
        <w:t>hose tadpoles that do not show any labeling</w:t>
      </w:r>
      <w:r w:rsidR="0028153C">
        <w:rPr>
          <w:rFonts w:ascii="Times New Roman" w:eastAsia="Times New Roman" w:hAnsi="Times New Roman" w:cs="Times New Roman"/>
          <w:sz w:val="20"/>
          <w:szCs w:val="20"/>
          <w:lang w:val="en-US" w:eastAsia="es-ES"/>
        </w:rPr>
        <w:t>, or fluorescence is concentrated in restricted areas of the glomerular layer,</w:t>
      </w:r>
      <w:r w:rsidR="0029089A">
        <w:rPr>
          <w:rFonts w:ascii="Times New Roman" w:eastAsia="Times New Roman" w:hAnsi="Times New Roman" w:cs="Times New Roman"/>
          <w:sz w:val="20"/>
          <w:szCs w:val="20"/>
          <w:lang w:val="en-US" w:eastAsia="es-ES"/>
        </w:rPr>
        <w:t xml:space="preserve"> are rejected from the experiment. We always </w:t>
      </w:r>
      <w:r w:rsidR="005A2276">
        <w:rPr>
          <w:rFonts w:ascii="Times New Roman" w:eastAsia="Times New Roman" w:hAnsi="Times New Roman" w:cs="Times New Roman"/>
          <w:sz w:val="20"/>
          <w:szCs w:val="20"/>
          <w:lang w:val="en-US" w:eastAsia="es-ES"/>
        </w:rPr>
        <w:t xml:space="preserve">work with </w:t>
      </w:r>
      <w:r w:rsidR="0028153C">
        <w:rPr>
          <w:rFonts w:ascii="Times New Roman" w:eastAsia="Times New Roman" w:hAnsi="Times New Roman" w:cs="Times New Roman"/>
          <w:sz w:val="20"/>
          <w:szCs w:val="20"/>
          <w:lang w:val="en-US" w:eastAsia="es-ES"/>
        </w:rPr>
        <w:t>animals</w:t>
      </w:r>
      <w:r w:rsidR="005A2276">
        <w:rPr>
          <w:rFonts w:ascii="Times New Roman" w:eastAsia="Times New Roman" w:hAnsi="Times New Roman" w:cs="Times New Roman"/>
          <w:sz w:val="20"/>
          <w:szCs w:val="20"/>
          <w:lang w:val="en-US" w:eastAsia="es-ES"/>
        </w:rPr>
        <w:t xml:space="preserve"> showing the most</w:t>
      </w:r>
      <w:r w:rsidR="0029089A">
        <w:rPr>
          <w:rFonts w:ascii="Times New Roman" w:eastAsia="Times New Roman" w:hAnsi="Times New Roman" w:cs="Times New Roman"/>
          <w:sz w:val="20"/>
          <w:szCs w:val="20"/>
          <w:lang w:val="en-US" w:eastAsia="es-ES"/>
        </w:rPr>
        <w:t xml:space="preserve"> intense </w:t>
      </w:r>
      <w:r w:rsidR="006F4F2E">
        <w:rPr>
          <w:rFonts w:ascii="Times New Roman" w:eastAsia="Times New Roman" w:hAnsi="Times New Roman" w:cs="Times New Roman"/>
          <w:sz w:val="20"/>
          <w:szCs w:val="20"/>
          <w:lang w:val="en-US" w:eastAsia="es-ES"/>
        </w:rPr>
        <w:t xml:space="preserve">and widespread </w:t>
      </w:r>
      <w:r w:rsidR="0029089A">
        <w:rPr>
          <w:rFonts w:ascii="Times New Roman" w:eastAsia="Times New Roman" w:hAnsi="Times New Roman" w:cs="Times New Roman"/>
          <w:sz w:val="20"/>
          <w:szCs w:val="20"/>
          <w:lang w:val="en-US" w:eastAsia="es-ES"/>
        </w:rPr>
        <w:t xml:space="preserve">labeling of </w:t>
      </w:r>
      <w:r w:rsidR="00013259">
        <w:rPr>
          <w:rFonts w:ascii="Times New Roman" w:eastAsia="Times New Roman" w:hAnsi="Times New Roman" w:cs="Times New Roman"/>
          <w:sz w:val="20"/>
          <w:szCs w:val="20"/>
          <w:lang w:val="en-US" w:eastAsia="es-ES"/>
        </w:rPr>
        <w:t>the glomerular layer</w:t>
      </w:r>
      <w:r w:rsidR="0029089A">
        <w:rPr>
          <w:rFonts w:ascii="Times New Roman" w:eastAsia="Times New Roman" w:hAnsi="Times New Roman" w:cs="Times New Roman"/>
          <w:sz w:val="20"/>
          <w:szCs w:val="20"/>
          <w:lang w:val="en-US" w:eastAsia="es-ES"/>
        </w:rPr>
        <w:t xml:space="preserve">, because they </w:t>
      </w:r>
      <w:r w:rsidR="0018166D">
        <w:rPr>
          <w:rFonts w:ascii="Times New Roman" w:eastAsia="Times New Roman" w:hAnsi="Times New Roman" w:cs="Times New Roman"/>
          <w:sz w:val="20"/>
          <w:szCs w:val="20"/>
          <w:lang w:val="en-US" w:eastAsia="es-ES"/>
        </w:rPr>
        <w:t xml:space="preserve">allow </w:t>
      </w:r>
      <w:r w:rsidR="0029089A">
        <w:rPr>
          <w:rFonts w:ascii="Times New Roman" w:eastAsia="Times New Roman" w:hAnsi="Times New Roman" w:cs="Times New Roman"/>
          <w:sz w:val="20"/>
          <w:szCs w:val="20"/>
          <w:lang w:val="en-US" w:eastAsia="es-ES"/>
        </w:rPr>
        <w:t>obtain</w:t>
      </w:r>
      <w:r w:rsidR="0018166D">
        <w:rPr>
          <w:rFonts w:ascii="Times New Roman" w:eastAsia="Times New Roman" w:hAnsi="Times New Roman" w:cs="Times New Roman"/>
          <w:sz w:val="20"/>
          <w:szCs w:val="20"/>
          <w:lang w:val="en-US" w:eastAsia="es-ES"/>
        </w:rPr>
        <w:t>ing</w:t>
      </w:r>
      <w:r w:rsidR="0029089A">
        <w:rPr>
          <w:rFonts w:ascii="Times New Roman" w:eastAsia="Times New Roman" w:hAnsi="Times New Roman" w:cs="Times New Roman"/>
          <w:sz w:val="20"/>
          <w:szCs w:val="20"/>
          <w:lang w:val="en-US" w:eastAsia="es-ES"/>
        </w:rPr>
        <w:t xml:space="preserve"> responses</w:t>
      </w:r>
      <w:r w:rsidR="0028153C">
        <w:rPr>
          <w:rFonts w:ascii="Times New Roman" w:eastAsia="Times New Roman" w:hAnsi="Times New Roman" w:cs="Times New Roman"/>
          <w:sz w:val="20"/>
          <w:szCs w:val="20"/>
          <w:lang w:val="en-US" w:eastAsia="es-ES"/>
        </w:rPr>
        <w:t xml:space="preserve"> reliably</w:t>
      </w:r>
      <w:r w:rsidR="0029089A">
        <w:rPr>
          <w:rFonts w:ascii="Times New Roman" w:eastAsia="Times New Roman" w:hAnsi="Times New Roman" w:cs="Times New Roman"/>
          <w:sz w:val="20"/>
          <w:szCs w:val="20"/>
          <w:lang w:val="en-US" w:eastAsia="es-ES"/>
        </w:rPr>
        <w:t xml:space="preserve">.  </w:t>
      </w:r>
      <w:r w:rsidR="005A2276">
        <w:rPr>
          <w:rFonts w:ascii="Times New Roman" w:eastAsia="Times New Roman" w:hAnsi="Times New Roman" w:cs="Times New Roman"/>
          <w:sz w:val="20"/>
          <w:szCs w:val="20"/>
          <w:lang w:val="en-US" w:eastAsia="es-ES"/>
        </w:rPr>
        <w:t xml:space="preserve">Lines </w:t>
      </w:r>
      <w:r w:rsidR="006F4F2E">
        <w:rPr>
          <w:rFonts w:ascii="Times New Roman" w:eastAsia="Times New Roman" w:hAnsi="Times New Roman" w:cs="Times New Roman"/>
          <w:sz w:val="20"/>
          <w:szCs w:val="20"/>
          <w:lang w:val="en-US" w:eastAsia="es-ES"/>
        </w:rPr>
        <w:t>348-361</w:t>
      </w:r>
      <w:r w:rsidR="0028153C">
        <w:rPr>
          <w:rFonts w:ascii="Times New Roman" w:eastAsia="Times New Roman" w:hAnsi="Times New Roman" w:cs="Times New Roman"/>
          <w:sz w:val="20"/>
          <w:szCs w:val="20"/>
          <w:lang w:val="en-US" w:eastAsia="es-ES"/>
        </w:rPr>
        <w:t>.</w:t>
      </w:r>
    </w:p>
    <w:p w14:paraId="41BBB7E0" w14:textId="77777777" w:rsidR="00D0297C" w:rsidRDefault="00D0297C" w:rsidP="00E31C18">
      <w:pPr>
        <w:spacing w:after="0"/>
        <w:rPr>
          <w:rFonts w:ascii="Times New Roman" w:eastAsia="Times New Roman" w:hAnsi="Times New Roman" w:cs="Times New Roman"/>
          <w:color w:val="0000FF"/>
          <w:sz w:val="20"/>
          <w:szCs w:val="20"/>
          <w:lang w:val="en-US" w:eastAsia="es-ES"/>
        </w:rPr>
      </w:pPr>
    </w:p>
    <w:p w14:paraId="0F769D7E" w14:textId="77777777" w:rsidR="005A2276" w:rsidRDefault="00E31C18" w:rsidP="006F6084">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14. L226-228. Clarification/additional detail. Is the </w:t>
      </w:r>
      <w:proofErr w:type="gramStart"/>
      <w:r w:rsidRPr="00E31C18">
        <w:rPr>
          <w:rFonts w:ascii="Times New Roman" w:eastAsia="Times New Roman" w:hAnsi="Times New Roman" w:cs="Times New Roman"/>
          <w:color w:val="0000FF"/>
          <w:sz w:val="20"/>
          <w:szCs w:val="20"/>
          <w:lang w:val="en-US" w:eastAsia="es-ES"/>
        </w:rPr>
        <w:t>2 minute</w:t>
      </w:r>
      <w:proofErr w:type="gramEnd"/>
      <w:r w:rsidRPr="00E31C18">
        <w:rPr>
          <w:rFonts w:ascii="Times New Roman" w:eastAsia="Times New Roman" w:hAnsi="Times New Roman" w:cs="Times New Roman"/>
          <w:color w:val="0000FF"/>
          <w:sz w:val="20"/>
          <w:szCs w:val="20"/>
          <w:lang w:val="en-US" w:eastAsia="es-ES"/>
        </w:rPr>
        <w:t xml:space="preserve"> interval suggested because this is the time needed to flush the petri dish chamber? Is there an optimal rate of the global perfusion?</w:t>
      </w:r>
    </w:p>
    <w:p w14:paraId="012792DD" w14:textId="68811CB4" w:rsidR="005A2276" w:rsidRPr="00895674" w:rsidRDefault="005A2276" w:rsidP="006F6084">
      <w:pPr>
        <w:spacing w:after="0"/>
        <w:jc w:val="both"/>
        <w:rPr>
          <w:rFonts w:ascii="Times New Roman" w:eastAsia="Times New Roman" w:hAnsi="Times New Roman" w:cs="Times New Roman"/>
          <w:sz w:val="20"/>
          <w:szCs w:val="20"/>
          <w:lang w:val="en-US" w:eastAsia="es-ES"/>
        </w:rPr>
      </w:pPr>
      <w:r w:rsidRPr="00895674">
        <w:rPr>
          <w:rFonts w:ascii="Times New Roman" w:eastAsia="Times New Roman" w:hAnsi="Times New Roman" w:cs="Times New Roman"/>
          <w:sz w:val="20"/>
          <w:szCs w:val="20"/>
          <w:lang w:val="en-US" w:eastAsia="es-ES"/>
        </w:rPr>
        <w:lastRenderedPageBreak/>
        <w:t>Flow rate is 1</w:t>
      </w:r>
      <w:r w:rsidR="00895674" w:rsidRPr="00895674">
        <w:rPr>
          <w:rFonts w:ascii="Times New Roman" w:eastAsia="Times New Roman" w:hAnsi="Times New Roman" w:cs="Times New Roman"/>
          <w:sz w:val="20"/>
          <w:szCs w:val="20"/>
          <w:lang w:val="en-US" w:eastAsia="es-ES"/>
        </w:rPr>
        <w:t xml:space="preserve">-1.5 </w:t>
      </w:r>
      <w:r w:rsidRPr="00895674">
        <w:rPr>
          <w:rFonts w:ascii="Times New Roman" w:eastAsia="Times New Roman" w:hAnsi="Times New Roman" w:cs="Times New Roman"/>
          <w:sz w:val="20"/>
          <w:szCs w:val="20"/>
          <w:lang w:val="en-US" w:eastAsia="es-ES"/>
        </w:rPr>
        <w:t>mL·min</w:t>
      </w:r>
      <w:r w:rsidRPr="00895674">
        <w:rPr>
          <w:rFonts w:ascii="Times New Roman" w:eastAsia="Times New Roman" w:hAnsi="Times New Roman" w:cs="Times New Roman"/>
          <w:sz w:val="20"/>
          <w:szCs w:val="20"/>
          <w:vertAlign w:val="superscript"/>
          <w:lang w:val="en-US" w:eastAsia="es-ES"/>
        </w:rPr>
        <w:t>-1</w:t>
      </w:r>
      <w:r w:rsidRPr="00895674">
        <w:rPr>
          <w:rFonts w:ascii="Times New Roman" w:eastAsia="Times New Roman" w:hAnsi="Times New Roman" w:cs="Times New Roman"/>
          <w:sz w:val="20"/>
          <w:szCs w:val="20"/>
          <w:lang w:val="en-US" w:eastAsia="es-ES"/>
        </w:rPr>
        <w:t xml:space="preserve">.  </w:t>
      </w:r>
      <w:r w:rsidR="00895674" w:rsidRPr="00895674">
        <w:rPr>
          <w:rFonts w:ascii="Times New Roman" w:eastAsia="Times New Roman" w:hAnsi="Times New Roman" w:cs="Times New Roman"/>
          <w:sz w:val="20"/>
          <w:szCs w:val="20"/>
          <w:lang w:val="en-US" w:eastAsia="es-ES"/>
        </w:rPr>
        <w:t xml:space="preserve">The volume of solution in the </w:t>
      </w:r>
      <w:proofErr w:type="spellStart"/>
      <w:r w:rsidR="00895674" w:rsidRPr="00895674">
        <w:rPr>
          <w:rFonts w:ascii="Times New Roman" w:eastAsia="Times New Roman" w:hAnsi="Times New Roman" w:cs="Times New Roman"/>
          <w:sz w:val="20"/>
          <w:szCs w:val="20"/>
          <w:lang w:val="en-US" w:eastAsia="es-ES"/>
        </w:rPr>
        <w:t>sylgard</w:t>
      </w:r>
      <w:proofErr w:type="spellEnd"/>
      <w:r w:rsidR="00895674" w:rsidRPr="00895674">
        <w:rPr>
          <w:rFonts w:ascii="Times New Roman" w:eastAsia="Times New Roman" w:hAnsi="Times New Roman" w:cs="Times New Roman"/>
          <w:sz w:val="20"/>
          <w:szCs w:val="20"/>
          <w:lang w:val="en-US" w:eastAsia="es-ES"/>
        </w:rPr>
        <w:t xml:space="preserve"> dish is </w:t>
      </w:r>
      <w:r w:rsidR="00895674" w:rsidRPr="00895674">
        <w:rPr>
          <w:rFonts w:ascii="Times New Roman" w:eastAsia="Times New Roman" w:hAnsi="Times New Roman" w:cs="Times New Roman"/>
          <w:sz w:val="20"/>
          <w:szCs w:val="20"/>
          <w:lang w:val="en-US" w:eastAsia="es-ES"/>
        </w:rPr>
        <w:sym w:font="Symbol" w:char="F07E"/>
      </w:r>
      <w:r w:rsidR="00895674" w:rsidRPr="00895674">
        <w:rPr>
          <w:rFonts w:ascii="Times New Roman" w:eastAsia="Times New Roman" w:hAnsi="Times New Roman" w:cs="Times New Roman"/>
          <w:sz w:val="20"/>
          <w:szCs w:val="20"/>
          <w:lang w:val="en-US" w:eastAsia="es-ES"/>
        </w:rPr>
        <w:t xml:space="preserve"> 3 </w:t>
      </w:r>
      <w:proofErr w:type="spellStart"/>
      <w:r w:rsidR="00895674" w:rsidRPr="00895674">
        <w:rPr>
          <w:rFonts w:ascii="Times New Roman" w:eastAsia="Times New Roman" w:hAnsi="Times New Roman" w:cs="Times New Roman"/>
          <w:sz w:val="20"/>
          <w:szCs w:val="20"/>
          <w:lang w:val="en-US" w:eastAsia="es-ES"/>
        </w:rPr>
        <w:t>mL.</w:t>
      </w:r>
      <w:proofErr w:type="spellEnd"/>
      <w:r w:rsidR="00895674" w:rsidRPr="00895674">
        <w:rPr>
          <w:rFonts w:ascii="Times New Roman" w:eastAsia="Times New Roman" w:hAnsi="Times New Roman" w:cs="Times New Roman"/>
          <w:sz w:val="20"/>
          <w:szCs w:val="20"/>
          <w:lang w:val="en-US" w:eastAsia="es-ES"/>
        </w:rPr>
        <w:t xml:space="preserve"> The volume of odorant solution applied to the epithelium is </w:t>
      </w:r>
      <w:r w:rsidR="00895674" w:rsidRPr="00895674">
        <w:rPr>
          <w:rFonts w:ascii="Times New Roman" w:eastAsia="Times New Roman" w:hAnsi="Times New Roman" w:cs="Times New Roman"/>
          <w:sz w:val="20"/>
          <w:szCs w:val="20"/>
          <w:lang w:val="en-US" w:eastAsia="es-ES"/>
        </w:rPr>
        <w:sym w:font="Symbol" w:char="F07E"/>
      </w:r>
      <w:r w:rsidR="00895674" w:rsidRPr="00895674">
        <w:rPr>
          <w:rFonts w:ascii="Times New Roman" w:eastAsia="Times New Roman" w:hAnsi="Times New Roman" w:cs="Times New Roman"/>
          <w:sz w:val="20"/>
          <w:szCs w:val="20"/>
          <w:lang w:val="en-US" w:eastAsia="es-ES"/>
        </w:rPr>
        <w:t xml:space="preserve"> 50 </w:t>
      </w:r>
      <w:r w:rsidR="00895674" w:rsidRPr="00895674">
        <w:rPr>
          <w:rFonts w:ascii="Times New Roman" w:eastAsia="Times New Roman" w:hAnsi="Times New Roman" w:cs="Times New Roman"/>
          <w:sz w:val="20"/>
          <w:szCs w:val="20"/>
          <w:lang w:val="en-US" w:eastAsia="es-ES"/>
        </w:rPr>
        <w:sym w:font="Symbol" w:char="F06D"/>
      </w:r>
      <w:r w:rsidR="00895674" w:rsidRPr="00895674">
        <w:rPr>
          <w:rFonts w:ascii="Times New Roman" w:eastAsia="Times New Roman" w:hAnsi="Times New Roman" w:cs="Times New Roman"/>
          <w:sz w:val="20"/>
          <w:szCs w:val="20"/>
          <w:lang w:val="en-US" w:eastAsia="es-ES"/>
        </w:rPr>
        <w:t xml:space="preserve">L. </w:t>
      </w:r>
      <w:r w:rsidR="00895674">
        <w:rPr>
          <w:rFonts w:ascii="Times New Roman" w:eastAsia="Times New Roman" w:hAnsi="Times New Roman" w:cs="Times New Roman"/>
          <w:sz w:val="20"/>
          <w:szCs w:val="20"/>
          <w:lang w:val="en-US" w:eastAsia="es-ES"/>
        </w:rPr>
        <w:t>U</w:t>
      </w:r>
      <w:r w:rsidR="00895674" w:rsidRPr="00895674">
        <w:rPr>
          <w:rFonts w:ascii="Times New Roman" w:eastAsia="Times New Roman" w:hAnsi="Times New Roman" w:cs="Times New Roman"/>
          <w:sz w:val="20"/>
          <w:szCs w:val="20"/>
          <w:lang w:val="en-US" w:eastAsia="es-ES"/>
        </w:rPr>
        <w:t>nder these experimental conditions a time window of 2 min accounts for the removal of amino acids from the olfactory epithelium.</w:t>
      </w:r>
      <w:r w:rsidR="00895674">
        <w:rPr>
          <w:rFonts w:ascii="Times New Roman" w:eastAsia="Times New Roman" w:hAnsi="Times New Roman" w:cs="Times New Roman"/>
          <w:sz w:val="20"/>
          <w:szCs w:val="20"/>
          <w:lang w:val="en-US" w:eastAsia="es-ES"/>
        </w:rPr>
        <w:t xml:space="preserve">  </w:t>
      </w:r>
    </w:p>
    <w:p w14:paraId="6639CF65" w14:textId="77777777" w:rsidR="005A2276" w:rsidRDefault="005A2276" w:rsidP="006F6084">
      <w:pPr>
        <w:spacing w:after="0"/>
        <w:jc w:val="both"/>
        <w:rPr>
          <w:rFonts w:ascii="Times New Roman" w:eastAsia="Times New Roman" w:hAnsi="Times New Roman" w:cs="Times New Roman"/>
          <w:color w:val="0000FF"/>
          <w:sz w:val="20"/>
          <w:szCs w:val="20"/>
          <w:lang w:val="en-US" w:eastAsia="es-ES"/>
        </w:rPr>
      </w:pPr>
    </w:p>
    <w:p w14:paraId="28D29F1A" w14:textId="7485AC6D" w:rsidR="00895674" w:rsidRDefault="00E31C18" w:rsidP="006F6084">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15. L246. Clarification/additional detail. Please describe the LED </w:t>
      </w:r>
      <w:proofErr w:type="spellStart"/>
      <w:r w:rsidRPr="00E31C18">
        <w:rPr>
          <w:rFonts w:ascii="Times New Roman" w:eastAsia="Times New Roman" w:hAnsi="Times New Roman" w:cs="Times New Roman"/>
          <w:color w:val="0000FF"/>
          <w:sz w:val="20"/>
          <w:szCs w:val="20"/>
          <w:lang w:val="en-US" w:eastAsia="es-ES"/>
        </w:rPr>
        <w:t>transilluminator</w:t>
      </w:r>
      <w:proofErr w:type="spellEnd"/>
      <w:r w:rsidRPr="00E31C18">
        <w:rPr>
          <w:rFonts w:ascii="Times New Roman" w:eastAsia="Times New Roman" w:hAnsi="Times New Roman" w:cs="Times New Roman"/>
          <w:color w:val="0000FF"/>
          <w:sz w:val="20"/>
          <w:szCs w:val="20"/>
          <w:lang w:val="en-US" w:eastAsia="es-ES"/>
        </w:rPr>
        <w:t>? Is there a commercial source for it?</w:t>
      </w:r>
    </w:p>
    <w:p w14:paraId="18045651" w14:textId="418231C9" w:rsidR="00895674" w:rsidRPr="005308AF" w:rsidRDefault="005308AF" w:rsidP="006F6084">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Our LED </w:t>
      </w:r>
      <w:proofErr w:type="spellStart"/>
      <w:r>
        <w:rPr>
          <w:rFonts w:ascii="Times New Roman" w:eastAsia="Times New Roman" w:hAnsi="Times New Roman" w:cs="Times New Roman"/>
          <w:sz w:val="20"/>
          <w:szCs w:val="20"/>
          <w:lang w:val="en-US" w:eastAsia="es-ES"/>
        </w:rPr>
        <w:t>transilluminator</w:t>
      </w:r>
      <w:proofErr w:type="spellEnd"/>
      <w:r>
        <w:rPr>
          <w:rFonts w:ascii="Times New Roman" w:eastAsia="Times New Roman" w:hAnsi="Times New Roman" w:cs="Times New Roman"/>
          <w:sz w:val="20"/>
          <w:szCs w:val="20"/>
          <w:lang w:val="en-US" w:eastAsia="es-ES"/>
        </w:rPr>
        <w:t xml:space="preserve"> </w:t>
      </w:r>
      <w:r w:rsidR="00895674" w:rsidRPr="005308AF">
        <w:rPr>
          <w:rFonts w:ascii="Times New Roman" w:eastAsia="Times New Roman" w:hAnsi="Times New Roman" w:cs="Times New Roman"/>
          <w:sz w:val="20"/>
          <w:szCs w:val="20"/>
          <w:lang w:val="en-US" w:eastAsia="es-ES"/>
        </w:rPr>
        <w:t xml:space="preserve">was built </w:t>
      </w:r>
      <w:r>
        <w:rPr>
          <w:rFonts w:ascii="Times New Roman" w:eastAsia="Times New Roman" w:hAnsi="Times New Roman" w:cs="Times New Roman"/>
          <w:sz w:val="20"/>
          <w:szCs w:val="20"/>
          <w:lang w:val="en-US" w:eastAsia="es-ES"/>
        </w:rPr>
        <w:t xml:space="preserve">by </w:t>
      </w:r>
      <w:r w:rsidR="003074EF">
        <w:rPr>
          <w:rFonts w:ascii="Times New Roman" w:eastAsia="Times New Roman" w:hAnsi="Times New Roman" w:cs="Times New Roman"/>
          <w:sz w:val="20"/>
          <w:szCs w:val="20"/>
          <w:lang w:val="en-US" w:eastAsia="es-ES"/>
        </w:rPr>
        <w:t>inserting</w:t>
      </w:r>
      <w:r>
        <w:rPr>
          <w:rFonts w:ascii="Times New Roman" w:eastAsia="Times New Roman" w:hAnsi="Times New Roman" w:cs="Times New Roman"/>
          <w:sz w:val="20"/>
          <w:szCs w:val="20"/>
          <w:lang w:val="en-US" w:eastAsia="es-ES"/>
        </w:rPr>
        <w:t xml:space="preserve"> </w:t>
      </w:r>
      <w:r w:rsidR="00895674" w:rsidRPr="005308AF">
        <w:rPr>
          <w:rFonts w:ascii="Times New Roman" w:eastAsia="Times New Roman" w:hAnsi="Times New Roman" w:cs="Times New Roman"/>
          <w:sz w:val="20"/>
          <w:szCs w:val="20"/>
          <w:lang w:val="en-US" w:eastAsia="es-ES"/>
        </w:rPr>
        <w:t xml:space="preserve">an LED </w:t>
      </w:r>
      <w:r w:rsidR="003074EF">
        <w:rPr>
          <w:rFonts w:ascii="Times New Roman" w:eastAsia="Times New Roman" w:hAnsi="Times New Roman" w:cs="Times New Roman"/>
          <w:sz w:val="20"/>
          <w:szCs w:val="20"/>
          <w:lang w:val="en-US" w:eastAsia="es-ES"/>
        </w:rPr>
        <w:t xml:space="preserve">strip in a box.  </w:t>
      </w:r>
    </w:p>
    <w:p w14:paraId="79702F46" w14:textId="77777777" w:rsidR="00895674" w:rsidRDefault="00895674" w:rsidP="006F6084">
      <w:pPr>
        <w:spacing w:after="0"/>
        <w:jc w:val="both"/>
        <w:rPr>
          <w:rFonts w:ascii="Times New Roman" w:eastAsia="Times New Roman" w:hAnsi="Times New Roman" w:cs="Times New Roman"/>
          <w:color w:val="0000FF"/>
          <w:sz w:val="20"/>
          <w:szCs w:val="20"/>
          <w:lang w:val="en-US" w:eastAsia="es-ES"/>
        </w:rPr>
      </w:pPr>
    </w:p>
    <w:p w14:paraId="3166A0EB" w14:textId="77777777" w:rsidR="003074EF" w:rsidRDefault="00E31C18" w:rsidP="006F6084">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16. L290/291. Clarification/additional detail. Could you add detail please and describe what you consider to be "good" glomerular units? Is it the distinct edges of the glomeruli? The roundness? </w:t>
      </w:r>
      <w:proofErr w:type="gramStart"/>
      <w:r w:rsidRPr="00E31C18">
        <w:rPr>
          <w:rFonts w:ascii="Times New Roman" w:eastAsia="Times New Roman" w:hAnsi="Times New Roman" w:cs="Times New Roman"/>
          <w:color w:val="0000FF"/>
          <w:sz w:val="20"/>
          <w:szCs w:val="20"/>
          <w:lang w:val="en-US" w:eastAsia="es-ES"/>
        </w:rPr>
        <w:t>The separation between glomeruli?</w:t>
      </w:r>
      <w:proofErr w:type="gramEnd"/>
      <w:r w:rsidRPr="00E31C18">
        <w:rPr>
          <w:rFonts w:ascii="Times New Roman" w:eastAsia="Times New Roman" w:hAnsi="Times New Roman" w:cs="Times New Roman"/>
          <w:color w:val="0000FF"/>
          <w:sz w:val="20"/>
          <w:szCs w:val="20"/>
          <w:lang w:val="en-US" w:eastAsia="es-ES"/>
        </w:rPr>
        <w:t xml:space="preserve"> Is this affected only by the calcium green dextran labeling? </w:t>
      </w:r>
      <w:proofErr w:type="gramStart"/>
      <w:r w:rsidRPr="00E31C18">
        <w:rPr>
          <w:rFonts w:ascii="Times New Roman" w:eastAsia="Times New Roman" w:hAnsi="Times New Roman" w:cs="Times New Roman"/>
          <w:color w:val="0000FF"/>
          <w:sz w:val="20"/>
          <w:szCs w:val="20"/>
          <w:lang w:val="en-US" w:eastAsia="es-ES"/>
        </w:rPr>
        <w:t>The health of the animals?</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The position within the olfactory bulb?</w:t>
      </w:r>
      <w:proofErr w:type="gramEnd"/>
      <w:r w:rsidRPr="00E31C18">
        <w:rPr>
          <w:rFonts w:ascii="Times New Roman" w:eastAsia="Times New Roman" w:hAnsi="Times New Roman" w:cs="Times New Roman"/>
          <w:color w:val="0000FF"/>
          <w:sz w:val="20"/>
          <w:szCs w:val="20"/>
          <w:lang w:val="en-US" w:eastAsia="es-ES"/>
        </w:rPr>
        <w:t xml:space="preserve"> Is the labeling of "good" glomeruli achievable with practice? Is it achieved only by chance?</w:t>
      </w:r>
    </w:p>
    <w:p w14:paraId="0A46677E" w14:textId="4906FF43" w:rsidR="003074EF" w:rsidRPr="006F6084" w:rsidRDefault="006F6084" w:rsidP="006F6084">
      <w:pPr>
        <w:spacing w:after="0"/>
        <w:jc w:val="both"/>
        <w:rPr>
          <w:rFonts w:ascii="Times New Roman" w:eastAsia="Times New Roman" w:hAnsi="Times New Roman" w:cs="Times New Roman"/>
          <w:sz w:val="20"/>
          <w:szCs w:val="20"/>
          <w:lang w:val="en-US" w:eastAsia="es-ES"/>
        </w:rPr>
      </w:pPr>
      <w:r w:rsidRPr="006F6084">
        <w:rPr>
          <w:rFonts w:ascii="Times New Roman" w:eastAsia="Times New Roman" w:hAnsi="Times New Roman" w:cs="Times New Roman"/>
          <w:sz w:val="20"/>
          <w:szCs w:val="20"/>
          <w:lang w:val="en-US" w:eastAsia="es-ES"/>
        </w:rPr>
        <w:t xml:space="preserve">Sorry for the lack of clarity.  We have modified section 6.2 to address these points.  Sections 4.5 to 4.11 now include more details on the procedure.  Images 2E-F are also related to these issues.  The discussion now addresses the variability related to the procedure used to label </w:t>
      </w:r>
      <w:r w:rsidR="00C8723B">
        <w:rPr>
          <w:rFonts w:ascii="Times New Roman" w:eastAsia="Times New Roman" w:hAnsi="Times New Roman" w:cs="Times New Roman"/>
          <w:sz w:val="20"/>
          <w:szCs w:val="20"/>
          <w:lang w:val="en-US" w:eastAsia="es-ES"/>
        </w:rPr>
        <w:t>olfactory receptor</w:t>
      </w:r>
      <w:r w:rsidRPr="006F6084">
        <w:rPr>
          <w:rFonts w:ascii="Times New Roman" w:eastAsia="Times New Roman" w:hAnsi="Times New Roman" w:cs="Times New Roman"/>
          <w:sz w:val="20"/>
          <w:szCs w:val="20"/>
          <w:lang w:val="en-US" w:eastAsia="es-ES"/>
        </w:rPr>
        <w:t xml:space="preserve"> neurons.  We compare our method to other established methodologies (lines </w:t>
      </w:r>
      <w:r w:rsidR="006F4F2E">
        <w:rPr>
          <w:rFonts w:ascii="Times New Roman" w:eastAsia="Times New Roman" w:hAnsi="Times New Roman" w:cs="Times New Roman"/>
          <w:sz w:val="20"/>
          <w:szCs w:val="20"/>
          <w:lang w:val="en-US" w:eastAsia="es-ES"/>
        </w:rPr>
        <w:t>564-579</w:t>
      </w:r>
      <w:r w:rsidRPr="006F6084">
        <w:rPr>
          <w:rFonts w:ascii="Times New Roman" w:eastAsia="Times New Roman" w:hAnsi="Times New Roman" w:cs="Times New Roman"/>
          <w:sz w:val="20"/>
          <w:szCs w:val="20"/>
          <w:lang w:val="en-US" w:eastAsia="es-ES"/>
        </w:rPr>
        <w:t>).</w:t>
      </w:r>
      <w:r w:rsidR="00640190">
        <w:rPr>
          <w:rFonts w:ascii="Times New Roman" w:eastAsia="Times New Roman" w:hAnsi="Times New Roman" w:cs="Times New Roman"/>
          <w:sz w:val="20"/>
          <w:szCs w:val="20"/>
          <w:lang w:val="en-US" w:eastAsia="es-ES"/>
        </w:rPr>
        <w:t xml:space="preserve"> </w:t>
      </w:r>
    </w:p>
    <w:p w14:paraId="0B94B6B1" w14:textId="77777777" w:rsidR="003074EF" w:rsidRDefault="003074EF" w:rsidP="00E31C18">
      <w:pPr>
        <w:spacing w:after="0"/>
        <w:rPr>
          <w:rFonts w:ascii="Times New Roman" w:eastAsia="Times New Roman" w:hAnsi="Times New Roman" w:cs="Times New Roman"/>
          <w:color w:val="0000FF"/>
          <w:sz w:val="20"/>
          <w:szCs w:val="20"/>
          <w:lang w:val="en-US" w:eastAsia="es-ES"/>
        </w:rPr>
      </w:pPr>
    </w:p>
    <w:p w14:paraId="133D745F" w14:textId="77777777" w:rsidR="006F6084"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17. L260. Clarification/additional detail. Would the authors please describe the type of data that is generated by </w:t>
      </w:r>
      <w:proofErr w:type="spellStart"/>
      <w:r w:rsidRPr="00E31C18">
        <w:rPr>
          <w:rFonts w:ascii="Times New Roman" w:eastAsia="Times New Roman" w:hAnsi="Times New Roman" w:cs="Times New Roman"/>
          <w:color w:val="0000FF"/>
          <w:sz w:val="20"/>
          <w:szCs w:val="20"/>
          <w:lang w:val="en-US" w:eastAsia="es-ES"/>
        </w:rPr>
        <w:t>wrMtrack</w:t>
      </w:r>
      <w:proofErr w:type="spellEnd"/>
      <w:r w:rsidRPr="00E31C18">
        <w:rPr>
          <w:rFonts w:ascii="Times New Roman" w:eastAsia="Times New Roman" w:hAnsi="Times New Roman" w:cs="Times New Roman"/>
          <w:color w:val="0000FF"/>
          <w:sz w:val="20"/>
          <w:szCs w:val="20"/>
          <w:lang w:val="en-US" w:eastAsia="es-ES"/>
        </w:rPr>
        <w:t>? How do they manage it - what results do they extract from the Image J results in order to do this analysis? These distances are in 2 dimensions, yet the tadpole is capable of moving in the z-space (as well as the X and Y). The authors should consider what is missed because of the loss of this 3D data.</w:t>
      </w:r>
    </w:p>
    <w:p w14:paraId="796DCD2D" w14:textId="3F77B794" w:rsidR="006F6084" w:rsidRPr="00E061A2" w:rsidRDefault="00E061A2" w:rsidP="005C0319">
      <w:pPr>
        <w:spacing w:after="0"/>
        <w:jc w:val="both"/>
        <w:rPr>
          <w:rFonts w:ascii="Times New Roman" w:eastAsia="Times New Roman" w:hAnsi="Times New Roman" w:cs="Times New Roman"/>
          <w:sz w:val="20"/>
          <w:szCs w:val="20"/>
          <w:lang w:val="en-US" w:eastAsia="es-ES"/>
        </w:rPr>
      </w:pPr>
      <w:r w:rsidRPr="00E061A2">
        <w:rPr>
          <w:rFonts w:ascii="Times New Roman" w:eastAsia="Times New Roman" w:hAnsi="Times New Roman" w:cs="Times New Roman"/>
          <w:sz w:val="20"/>
          <w:szCs w:val="20"/>
          <w:lang w:val="en-US" w:eastAsia="es-ES"/>
        </w:rPr>
        <w:t xml:space="preserve">Sections 5.11 and 5.12 </w:t>
      </w:r>
      <w:r w:rsidR="00C91523">
        <w:rPr>
          <w:rFonts w:ascii="Times New Roman" w:eastAsia="Times New Roman" w:hAnsi="Times New Roman" w:cs="Times New Roman"/>
          <w:sz w:val="20"/>
          <w:szCs w:val="20"/>
          <w:lang w:val="en-US" w:eastAsia="es-ES"/>
        </w:rPr>
        <w:t>now</w:t>
      </w:r>
      <w:r w:rsidRPr="00E061A2">
        <w:rPr>
          <w:rFonts w:ascii="Times New Roman" w:eastAsia="Times New Roman" w:hAnsi="Times New Roman" w:cs="Times New Roman"/>
          <w:sz w:val="20"/>
          <w:szCs w:val="20"/>
          <w:lang w:val="en-US" w:eastAsia="es-ES"/>
        </w:rPr>
        <w:t xml:space="preserve"> address these questions.  The reviewer is right that we are plotting 3D data in two dimens</w:t>
      </w:r>
      <w:r w:rsidR="006F4F2E">
        <w:rPr>
          <w:rFonts w:ascii="Times New Roman" w:eastAsia="Times New Roman" w:hAnsi="Times New Roman" w:cs="Times New Roman"/>
          <w:sz w:val="20"/>
          <w:szCs w:val="20"/>
          <w:lang w:val="en-US" w:eastAsia="es-ES"/>
        </w:rPr>
        <w:t>ions.  A pure movement in the Z-</w:t>
      </w:r>
      <w:r w:rsidRPr="00E061A2">
        <w:rPr>
          <w:rFonts w:ascii="Times New Roman" w:eastAsia="Times New Roman" w:hAnsi="Times New Roman" w:cs="Times New Roman"/>
          <w:sz w:val="20"/>
          <w:szCs w:val="20"/>
          <w:lang w:val="en-US" w:eastAsia="es-ES"/>
        </w:rPr>
        <w:t xml:space="preserve">axis will not be detected and the tadpole will appear immobile.  </w:t>
      </w:r>
      <w:r w:rsidR="00E41754">
        <w:rPr>
          <w:rFonts w:ascii="Times New Roman" w:eastAsia="Times New Roman" w:hAnsi="Times New Roman" w:cs="Times New Roman"/>
          <w:sz w:val="20"/>
          <w:szCs w:val="20"/>
          <w:lang w:val="en-US" w:eastAsia="es-ES"/>
        </w:rPr>
        <w:t xml:space="preserve">However, we are recording an attractive response that is essentially displayed by a translation in the X-Y plane. </w:t>
      </w:r>
      <w:r>
        <w:rPr>
          <w:rFonts w:ascii="Times New Roman" w:eastAsia="Times New Roman" w:hAnsi="Times New Roman" w:cs="Times New Roman"/>
          <w:sz w:val="20"/>
          <w:szCs w:val="20"/>
          <w:lang w:val="en-US" w:eastAsia="es-ES"/>
        </w:rPr>
        <w:t xml:space="preserve">As shown in movies 1 and 2 tadpole </w:t>
      </w:r>
      <w:r w:rsidR="006F4F2E">
        <w:rPr>
          <w:rFonts w:ascii="Times New Roman" w:eastAsia="Times New Roman" w:hAnsi="Times New Roman" w:cs="Times New Roman"/>
          <w:sz w:val="20"/>
          <w:szCs w:val="20"/>
          <w:lang w:val="en-US" w:eastAsia="es-ES"/>
        </w:rPr>
        <w:t>movements are not restricted</w:t>
      </w:r>
      <w:r>
        <w:rPr>
          <w:rFonts w:ascii="Times New Roman" w:eastAsia="Times New Roman" w:hAnsi="Times New Roman" w:cs="Times New Roman"/>
          <w:sz w:val="20"/>
          <w:szCs w:val="20"/>
          <w:lang w:val="en-US" w:eastAsia="es-ES"/>
        </w:rPr>
        <w:t xml:space="preserve">.  </w:t>
      </w:r>
      <w:r w:rsidR="0065640A">
        <w:rPr>
          <w:rFonts w:ascii="Times New Roman" w:eastAsia="Times New Roman" w:hAnsi="Times New Roman" w:cs="Times New Roman"/>
          <w:sz w:val="20"/>
          <w:szCs w:val="20"/>
          <w:lang w:val="en-US" w:eastAsia="es-ES"/>
        </w:rPr>
        <w:t xml:space="preserve">Also, </w:t>
      </w:r>
      <w:r w:rsidR="00E41754">
        <w:rPr>
          <w:rFonts w:ascii="Times New Roman" w:eastAsia="Times New Roman" w:hAnsi="Times New Roman" w:cs="Times New Roman"/>
          <w:sz w:val="20"/>
          <w:szCs w:val="20"/>
          <w:lang w:val="en-US" w:eastAsia="es-ES"/>
        </w:rPr>
        <w:t>m</w:t>
      </w:r>
      <w:r>
        <w:rPr>
          <w:rFonts w:ascii="Times New Roman" w:eastAsia="Times New Roman" w:hAnsi="Times New Roman" w:cs="Times New Roman"/>
          <w:sz w:val="20"/>
          <w:szCs w:val="20"/>
          <w:lang w:val="en-US" w:eastAsia="es-ES"/>
        </w:rPr>
        <w:t>ovements ex</w:t>
      </w:r>
      <w:r w:rsidR="006F4F2E">
        <w:rPr>
          <w:rFonts w:ascii="Times New Roman" w:eastAsia="Times New Roman" w:hAnsi="Times New Roman" w:cs="Times New Roman"/>
          <w:sz w:val="20"/>
          <w:szCs w:val="20"/>
          <w:lang w:val="en-US" w:eastAsia="es-ES"/>
        </w:rPr>
        <w:t>clusively occurring in the Z-axi</w:t>
      </w:r>
      <w:r>
        <w:rPr>
          <w:rFonts w:ascii="Times New Roman" w:eastAsia="Times New Roman" w:hAnsi="Times New Roman" w:cs="Times New Roman"/>
          <w:sz w:val="20"/>
          <w:szCs w:val="20"/>
          <w:lang w:val="en-US" w:eastAsia="es-ES"/>
        </w:rPr>
        <w:t xml:space="preserve">s </w:t>
      </w:r>
      <w:r w:rsidR="00013259">
        <w:rPr>
          <w:rFonts w:ascii="Times New Roman" w:eastAsia="Times New Roman" w:hAnsi="Times New Roman" w:cs="Times New Roman"/>
          <w:sz w:val="20"/>
          <w:szCs w:val="20"/>
          <w:lang w:val="en-US" w:eastAsia="es-ES"/>
        </w:rPr>
        <w:t xml:space="preserve">are quite </w:t>
      </w:r>
      <w:r>
        <w:rPr>
          <w:rFonts w:ascii="Times New Roman" w:eastAsia="Times New Roman" w:hAnsi="Times New Roman" w:cs="Times New Roman"/>
          <w:sz w:val="20"/>
          <w:szCs w:val="20"/>
          <w:lang w:val="en-US" w:eastAsia="es-ES"/>
        </w:rPr>
        <w:t>rare</w:t>
      </w:r>
      <w:r w:rsidR="00E41754">
        <w:rPr>
          <w:rFonts w:ascii="Times New Roman" w:eastAsia="Times New Roman" w:hAnsi="Times New Roman" w:cs="Times New Roman"/>
          <w:sz w:val="20"/>
          <w:szCs w:val="20"/>
          <w:lang w:val="en-US" w:eastAsia="es-ES"/>
        </w:rPr>
        <w:t xml:space="preserve"> for </w:t>
      </w:r>
      <w:r w:rsidR="00E41754" w:rsidRPr="006F4F2E">
        <w:rPr>
          <w:rFonts w:ascii="Times New Roman" w:eastAsia="Times New Roman" w:hAnsi="Times New Roman" w:cs="Times New Roman"/>
          <w:i/>
          <w:sz w:val="20"/>
          <w:szCs w:val="20"/>
          <w:lang w:val="en-US" w:eastAsia="es-ES"/>
        </w:rPr>
        <w:t xml:space="preserve">X. </w:t>
      </w:r>
      <w:proofErr w:type="spellStart"/>
      <w:r w:rsidR="00E41754" w:rsidRPr="006F4F2E">
        <w:rPr>
          <w:rFonts w:ascii="Times New Roman" w:eastAsia="Times New Roman" w:hAnsi="Times New Roman" w:cs="Times New Roman"/>
          <w:i/>
          <w:sz w:val="20"/>
          <w:szCs w:val="20"/>
          <w:lang w:val="en-US" w:eastAsia="es-ES"/>
        </w:rPr>
        <w:t>tropicalis</w:t>
      </w:r>
      <w:proofErr w:type="spellEnd"/>
      <w:r w:rsidR="00E41754">
        <w:rPr>
          <w:rFonts w:ascii="Times New Roman" w:eastAsia="Times New Roman" w:hAnsi="Times New Roman" w:cs="Times New Roman"/>
          <w:sz w:val="20"/>
          <w:szCs w:val="20"/>
          <w:lang w:val="en-US" w:eastAsia="es-ES"/>
        </w:rPr>
        <w:t xml:space="preserve"> tadpoles NF-stages 48-52.</w:t>
      </w:r>
    </w:p>
    <w:p w14:paraId="37E0671D" w14:textId="77777777" w:rsidR="006F6084" w:rsidRDefault="006F6084" w:rsidP="00E31C18">
      <w:pPr>
        <w:spacing w:after="0"/>
        <w:rPr>
          <w:rFonts w:ascii="Times New Roman" w:eastAsia="Times New Roman" w:hAnsi="Times New Roman" w:cs="Times New Roman"/>
          <w:color w:val="0000FF"/>
          <w:sz w:val="20"/>
          <w:szCs w:val="20"/>
          <w:lang w:val="en-US" w:eastAsia="es-ES"/>
        </w:rPr>
      </w:pPr>
    </w:p>
    <w:p w14:paraId="575FD566" w14:textId="77777777" w:rsidR="00C91523"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18. L335-339. </w:t>
      </w:r>
      <w:proofErr w:type="gramStart"/>
      <w:r w:rsidRPr="00E31C18">
        <w:rPr>
          <w:rFonts w:ascii="Times New Roman" w:eastAsia="Times New Roman" w:hAnsi="Times New Roman" w:cs="Times New Roman"/>
          <w:color w:val="0000FF"/>
          <w:sz w:val="20"/>
          <w:szCs w:val="20"/>
          <w:lang w:val="en-US" w:eastAsia="es-ES"/>
        </w:rPr>
        <w:t>Clarification/additional detail &amp; Recommendation.</w:t>
      </w:r>
      <w:proofErr w:type="gramEnd"/>
      <w:r w:rsidRPr="00E31C18">
        <w:rPr>
          <w:rFonts w:ascii="Times New Roman" w:eastAsia="Times New Roman" w:hAnsi="Times New Roman" w:cs="Times New Roman"/>
          <w:color w:val="0000FF"/>
          <w:sz w:val="20"/>
          <w:szCs w:val="20"/>
          <w:lang w:val="en-US" w:eastAsia="es-ES"/>
        </w:rPr>
        <w:t xml:space="preserve"> See the major concerns above. I strongly recommend that these are necessary control experiments and that they should be added to the methods. The procedure for eliminating mechanical stimulation should be elaborated, detail added and a new section added to the appropriate methods sections above. For example, I would add a section that details how an investigator could change the flow rate or position of the amino acid inlet tubes so that mechanical stimulation artifact could be detected, and if detected how it could be minimized.</w:t>
      </w:r>
    </w:p>
    <w:p w14:paraId="661E036E" w14:textId="0D62079C" w:rsidR="00C91523" w:rsidRPr="008A747C" w:rsidRDefault="00C91523" w:rsidP="00E31C18">
      <w:pPr>
        <w:spacing w:after="0"/>
        <w:rPr>
          <w:rFonts w:ascii="Times New Roman" w:eastAsia="Times New Roman" w:hAnsi="Times New Roman" w:cs="Times New Roman"/>
          <w:color w:val="0000FF"/>
          <w:sz w:val="20"/>
          <w:szCs w:val="20"/>
          <w:lang w:val="en-US" w:eastAsia="es-ES"/>
        </w:rPr>
      </w:pPr>
      <w:r w:rsidRPr="008A747C">
        <w:rPr>
          <w:rFonts w:ascii="Times New Roman" w:eastAsia="Times New Roman" w:hAnsi="Times New Roman" w:cs="Times New Roman"/>
          <w:sz w:val="20"/>
          <w:szCs w:val="20"/>
          <w:lang w:val="en-US" w:eastAsia="es-ES"/>
        </w:rPr>
        <w:t xml:space="preserve">The effect of water </w:t>
      </w:r>
      <w:r w:rsidR="008A747C" w:rsidRPr="008A747C">
        <w:rPr>
          <w:rFonts w:ascii="Times New Roman" w:eastAsia="Times New Roman" w:hAnsi="Times New Roman" w:cs="Times New Roman"/>
          <w:sz w:val="20"/>
          <w:szCs w:val="20"/>
          <w:lang w:val="en-US" w:eastAsia="es-ES"/>
        </w:rPr>
        <w:t xml:space="preserve">delivery </w:t>
      </w:r>
      <w:r w:rsidRPr="008A747C">
        <w:rPr>
          <w:rFonts w:ascii="Times New Roman" w:eastAsia="Times New Roman" w:hAnsi="Times New Roman" w:cs="Times New Roman"/>
          <w:sz w:val="20"/>
          <w:szCs w:val="20"/>
          <w:lang w:val="en-US" w:eastAsia="es-ES"/>
        </w:rPr>
        <w:t xml:space="preserve">on tadpole motility is now shown in </w:t>
      </w:r>
      <w:r w:rsidR="008A747C" w:rsidRPr="008A747C">
        <w:rPr>
          <w:rFonts w:ascii="Times New Roman" w:eastAsia="Times New Roman" w:hAnsi="Times New Roman" w:cs="Times New Roman"/>
          <w:sz w:val="20"/>
          <w:szCs w:val="20"/>
          <w:lang w:val="en-US" w:eastAsia="es-ES"/>
        </w:rPr>
        <w:t>Figs. 5C and 6B.</w:t>
      </w:r>
      <w:r w:rsidR="008A747C" w:rsidRPr="008A747C">
        <w:rPr>
          <w:rFonts w:ascii="Times New Roman" w:eastAsia="Times New Roman" w:hAnsi="Times New Roman" w:cs="Times New Roman"/>
          <w:color w:val="0000FF"/>
          <w:sz w:val="20"/>
          <w:szCs w:val="20"/>
          <w:lang w:val="en-US" w:eastAsia="es-ES"/>
        </w:rPr>
        <w:t xml:space="preserve"> </w:t>
      </w:r>
      <w:r w:rsidR="008A747C" w:rsidRPr="008A747C">
        <w:rPr>
          <w:rFonts w:ascii="Times New Roman" w:eastAsia="Times New Roman" w:hAnsi="Times New Roman" w:cs="Times New Roman"/>
          <w:sz w:val="20"/>
          <w:szCs w:val="20"/>
          <w:lang w:val="en-US" w:eastAsia="es-ES"/>
        </w:rPr>
        <w:t>See also movie 2.</w:t>
      </w:r>
    </w:p>
    <w:p w14:paraId="287690C4" w14:textId="77777777" w:rsidR="00C91523" w:rsidRDefault="00C91523" w:rsidP="00E31C18">
      <w:pPr>
        <w:spacing w:after="0"/>
        <w:rPr>
          <w:rFonts w:ascii="Times New Roman" w:eastAsia="Times New Roman" w:hAnsi="Times New Roman" w:cs="Times New Roman"/>
          <w:color w:val="0000FF"/>
          <w:sz w:val="20"/>
          <w:szCs w:val="20"/>
          <w:lang w:val="en-US" w:eastAsia="es-ES"/>
        </w:rPr>
      </w:pPr>
    </w:p>
    <w:p w14:paraId="6ED23CE0" w14:textId="77777777" w:rsidR="008A747C"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19. Figure 4.</w:t>
      </w:r>
      <w:r w:rsidRPr="00E31C18">
        <w:rPr>
          <w:rFonts w:ascii="Times New Roman" w:eastAsia="Times New Roman" w:hAnsi="Times New Roman" w:cs="Times New Roman"/>
          <w:color w:val="0000FF"/>
          <w:sz w:val="20"/>
          <w:szCs w:val="20"/>
          <w:lang w:val="en-US" w:eastAsia="es-ES"/>
        </w:rPr>
        <w:br/>
        <w:t>*To make the explanation clearer for Figure 4A, the authors might consider modifying the sentence at line 369: "Movements during the 35 second application of the amino acid odorant solution are illustrated in a temporal color gradient (yellow to black)." And add, "</w:t>
      </w:r>
      <w:proofErr w:type="gramStart"/>
      <w:r w:rsidRPr="00E31C18">
        <w:rPr>
          <w:rFonts w:ascii="Times New Roman" w:eastAsia="Times New Roman" w:hAnsi="Times New Roman" w:cs="Times New Roman"/>
          <w:color w:val="0000FF"/>
          <w:sz w:val="20"/>
          <w:szCs w:val="20"/>
          <w:lang w:val="en-US" w:eastAsia="es-ES"/>
        </w:rPr>
        <w:t>the</w:t>
      </w:r>
      <w:proofErr w:type="gramEnd"/>
      <w:r w:rsidRPr="00E31C18">
        <w:rPr>
          <w:rFonts w:ascii="Times New Roman" w:eastAsia="Times New Roman" w:hAnsi="Times New Roman" w:cs="Times New Roman"/>
          <w:color w:val="0000FF"/>
          <w:sz w:val="20"/>
          <w:szCs w:val="20"/>
          <w:lang w:val="en-US" w:eastAsia="es-ES"/>
        </w:rPr>
        <w:t xml:space="preserve"> amino acid solution (</w:t>
      </w:r>
      <w:proofErr w:type="spellStart"/>
      <w:r w:rsidRPr="00E31C18">
        <w:rPr>
          <w:rFonts w:ascii="Times New Roman" w:eastAsia="Times New Roman" w:hAnsi="Times New Roman" w:cs="Times New Roman"/>
          <w:color w:val="0000FF"/>
          <w:sz w:val="20"/>
          <w:szCs w:val="20"/>
          <w:lang w:val="en-US" w:eastAsia="es-ES"/>
        </w:rPr>
        <w:t>aas</w:t>
      </w:r>
      <w:proofErr w:type="spellEnd"/>
      <w:r w:rsidRPr="00E31C18">
        <w:rPr>
          <w:rFonts w:ascii="Times New Roman" w:eastAsia="Times New Roman" w:hAnsi="Times New Roman" w:cs="Times New Roman"/>
          <w:color w:val="0000FF"/>
          <w:sz w:val="20"/>
          <w:szCs w:val="20"/>
          <w:lang w:val="en-US" w:eastAsia="es-ES"/>
        </w:rPr>
        <w:t>) perfusion inlet is labeled with the arrow.</w:t>
      </w:r>
      <w:r w:rsidRPr="00E31C18">
        <w:rPr>
          <w:rFonts w:ascii="Times New Roman" w:eastAsia="Times New Roman" w:hAnsi="Times New Roman" w:cs="Times New Roman"/>
          <w:color w:val="0000FF"/>
          <w:sz w:val="20"/>
          <w:szCs w:val="20"/>
          <w:lang w:val="en-US" w:eastAsia="es-ES"/>
        </w:rPr>
        <w:br/>
        <w:t>*Adding an arrow along the time axis to the Euclidean distance graph to indicate when the amino acid solution was delivered would also help clarify the experiment.</w:t>
      </w:r>
    </w:p>
    <w:p w14:paraId="5FDFE04F" w14:textId="6AC19B46" w:rsidR="008A747C" w:rsidRPr="008A747C" w:rsidRDefault="008A747C" w:rsidP="00E31C18">
      <w:pPr>
        <w:spacing w:after="0"/>
        <w:rPr>
          <w:rFonts w:ascii="Times New Roman" w:eastAsia="Times New Roman" w:hAnsi="Times New Roman" w:cs="Times New Roman"/>
          <w:sz w:val="20"/>
          <w:szCs w:val="20"/>
          <w:lang w:val="en-US" w:eastAsia="es-ES"/>
        </w:rPr>
      </w:pPr>
      <w:r w:rsidRPr="008A747C">
        <w:rPr>
          <w:rFonts w:ascii="Times New Roman" w:eastAsia="Times New Roman" w:hAnsi="Times New Roman" w:cs="Times New Roman"/>
          <w:sz w:val="20"/>
          <w:szCs w:val="20"/>
          <w:lang w:val="en-US" w:eastAsia="es-ES"/>
        </w:rPr>
        <w:t xml:space="preserve">Thanks. Figure 4 has been modified. </w:t>
      </w:r>
    </w:p>
    <w:p w14:paraId="7DA62AB7" w14:textId="77777777" w:rsidR="008A747C" w:rsidRPr="008A747C" w:rsidRDefault="008A747C" w:rsidP="00E31C18">
      <w:pPr>
        <w:spacing w:after="0"/>
        <w:rPr>
          <w:rFonts w:ascii="Times New Roman" w:eastAsia="Times New Roman" w:hAnsi="Times New Roman" w:cs="Times New Roman"/>
          <w:sz w:val="20"/>
          <w:szCs w:val="20"/>
          <w:lang w:val="en-US" w:eastAsia="es-ES"/>
        </w:rPr>
      </w:pPr>
    </w:p>
    <w:p w14:paraId="206EC2BE" w14:textId="70F8AC1F" w:rsidR="008A747C" w:rsidRPr="008A747C" w:rsidRDefault="008A747C" w:rsidP="00E31C18">
      <w:pPr>
        <w:spacing w:after="0"/>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Finally, we would like to thank this reviewer for their thorough review. All the points raised have been useful to improve the original version of this manuscript.  </w:t>
      </w:r>
    </w:p>
    <w:p w14:paraId="2AAD0E11" w14:textId="77777777" w:rsidR="008A747C" w:rsidRDefault="008A747C" w:rsidP="00E31C18">
      <w:pPr>
        <w:spacing w:after="0"/>
        <w:rPr>
          <w:rFonts w:ascii="Times New Roman" w:eastAsia="Times New Roman" w:hAnsi="Times New Roman" w:cs="Times New Roman"/>
          <w:color w:val="0000FF"/>
          <w:sz w:val="20"/>
          <w:szCs w:val="20"/>
          <w:lang w:val="en-US" w:eastAsia="es-ES"/>
        </w:rPr>
      </w:pPr>
    </w:p>
    <w:p w14:paraId="45CEFC06" w14:textId="77777777" w:rsidR="0008303C"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br/>
      </w:r>
    </w:p>
    <w:p w14:paraId="1FB14FBF" w14:textId="77777777" w:rsidR="0008303C" w:rsidRDefault="0008303C">
      <w:pPr>
        <w:rPr>
          <w:rFonts w:ascii="Times New Roman" w:eastAsia="Times New Roman" w:hAnsi="Times New Roman" w:cs="Times New Roman"/>
          <w:color w:val="0000FF"/>
          <w:sz w:val="20"/>
          <w:szCs w:val="20"/>
          <w:lang w:val="en-US" w:eastAsia="es-ES"/>
        </w:rPr>
      </w:pPr>
      <w:r>
        <w:rPr>
          <w:rFonts w:ascii="Times New Roman" w:eastAsia="Times New Roman" w:hAnsi="Times New Roman" w:cs="Times New Roman"/>
          <w:color w:val="0000FF"/>
          <w:sz w:val="20"/>
          <w:szCs w:val="20"/>
          <w:lang w:val="en-US" w:eastAsia="es-ES"/>
        </w:rPr>
        <w:br w:type="page"/>
      </w:r>
    </w:p>
    <w:p w14:paraId="704D10A6" w14:textId="77777777" w:rsidR="0008303C" w:rsidRDefault="00E31C18" w:rsidP="00E31C18">
      <w:pPr>
        <w:spacing w:after="0"/>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lastRenderedPageBreak/>
        <w:br/>
      </w:r>
      <w:r w:rsidRPr="00E31C18">
        <w:rPr>
          <w:rFonts w:ascii="Times New Roman" w:eastAsia="Times New Roman" w:hAnsi="Times New Roman" w:cs="Times New Roman"/>
          <w:b/>
          <w:bCs/>
          <w:color w:val="0000FF"/>
          <w:sz w:val="20"/>
          <w:szCs w:val="20"/>
          <w:lang w:val="en-US" w:eastAsia="es-ES"/>
        </w:rPr>
        <w:t xml:space="preserve">Reviewer #2: </w:t>
      </w:r>
      <w:r w:rsidRPr="00E31C18">
        <w:rPr>
          <w:rFonts w:ascii="Times New Roman" w:eastAsia="Times New Roman" w:hAnsi="Times New Roman" w:cs="Times New Roman"/>
          <w:color w:val="0000FF"/>
          <w:sz w:val="20"/>
          <w:szCs w:val="20"/>
          <w:lang w:val="en-US" w:eastAsia="es-ES"/>
        </w:rPr>
        <w:br/>
      </w:r>
    </w:p>
    <w:p w14:paraId="1820E0CD" w14:textId="660EE3EF" w:rsidR="0008303C" w:rsidRDefault="0008303C" w:rsidP="00E31C18">
      <w:pPr>
        <w:spacing w:after="0"/>
        <w:rPr>
          <w:rFonts w:ascii="Times New Roman" w:eastAsia="Times New Roman" w:hAnsi="Times New Roman" w:cs="Times New Roman"/>
          <w:color w:val="0000FF"/>
          <w:sz w:val="20"/>
          <w:szCs w:val="20"/>
          <w:lang w:val="en-US" w:eastAsia="es-ES"/>
        </w:rPr>
      </w:pPr>
      <w:r w:rsidRPr="0008303C">
        <w:rPr>
          <w:rFonts w:ascii="Times New Roman" w:eastAsia="Times New Roman" w:hAnsi="Times New Roman" w:cs="Times New Roman"/>
          <w:sz w:val="20"/>
          <w:szCs w:val="20"/>
          <w:lang w:val="en-US" w:eastAsia="es-ES"/>
        </w:rPr>
        <w:t>We thank the reviewer for their time and for their careful evaluation of our manuscript.</w:t>
      </w:r>
      <w:r w:rsidR="00F811D2">
        <w:rPr>
          <w:rFonts w:ascii="Times New Roman" w:eastAsia="Times New Roman" w:hAnsi="Times New Roman" w:cs="Times New Roman"/>
          <w:sz w:val="20"/>
          <w:szCs w:val="20"/>
          <w:lang w:val="en-US" w:eastAsia="es-ES"/>
        </w:rPr>
        <w:t xml:space="preserve">  </w:t>
      </w:r>
    </w:p>
    <w:p w14:paraId="0A29E074" w14:textId="77777777" w:rsidR="0008303C" w:rsidRDefault="0008303C" w:rsidP="00E31C18">
      <w:pPr>
        <w:spacing w:after="0"/>
        <w:rPr>
          <w:rFonts w:ascii="Times New Roman" w:eastAsia="Times New Roman" w:hAnsi="Times New Roman" w:cs="Times New Roman"/>
          <w:color w:val="0000FF"/>
          <w:sz w:val="20"/>
          <w:szCs w:val="20"/>
          <w:lang w:val="en-US" w:eastAsia="es-ES"/>
        </w:rPr>
      </w:pPr>
    </w:p>
    <w:p w14:paraId="156FD871" w14:textId="74DDCB1B" w:rsidR="0077247C" w:rsidRDefault="00E31C18" w:rsidP="00362FF7">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Manuscript Summary:</w:t>
      </w:r>
      <w:r w:rsidR="00362FF7">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 xml:space="preserve">The authors provide a protocol for experimental procedures to investigate functional aspects of the olfactory system of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tadpoles. This includes labeling of presynaptic terminals with calcium indicator dye and subsequent functional fluorescence imaging. As second approach to test olfactory perception, the authors observed tadpole swimming reactions after odor exposure. Furthermore, </w:t>
      </w:r>
      <w:proofErr w:type="spellStart"/>
      <w:r w:rsidRPr="00E31C18">
        <w:rPr>
          <w:rFonts w:ascii="Times New Roman" w:eastAsia="Times New Roman" w:hAnsi="Times New Roman" w:cs="Times New Roman"/>
          <w:color w:val="0000FF"/>
          <w:sz w:val="20"/>
          <w:szCs w:val="20"/>
          <w:lang w:val="en-US" w:eastAsia="es-ES"/>
        </w:rPr>
        <w:t>axotomy</w:t>
      </w:r>
      <w:proofErr w:type="spellEnd"/>
      <w:r w:rsidRPr="00E31C18">
        <w:rPr>
          <w:rFonts w:ascii="Times New Roman" w:eastAsia="Times New Roman" w:hAnsi="Times New Roman" w:cs="Times New Roman"/>
          <w:color w:val="0000FF"/>
          <w:sz w:val="20"/>
          <w:szCs w:val="20"/>
          <w:lang w:val="en-US" w:eastAsia="es-ES"/>
        </w:rPr>
        <w:t xml:space="preserve"> of the olfactory nerve was applied to disrupt olfactory function.</w:t>
      </w:r>
    </w:p>
    <w:p w14:paraId="6B30B397" w14:textId="3CA235D6" w:rsidR="0077247C" w:rsidRPr="0008303C" w:rsidRDefault="0077247C" w:rsidP="00E31C18">
      <w:pPr>
        <w:spacing w:after="0"/>
        <w:rPr>
          <w:rFonts w:ascii="Times New Roman" w:eastAsia="Times New Roman" w:hAnsi="Times New Roman" w:cs="Times New Roman"/>
          <w:sz w:val="20"/>
          <w:szCs w:val="20"/>
          <w:lang w:val="en-US" w:eastAsia="es-ES"/>
        </w:rPr>
      </w:pPr>
    </w:p>
    <w:p w14:paraId="7DD41DAA" w14:textId="77777777" w:rsidR="00F811D2" w:rsidRDefault="00E31C18" w:rsidP="00F811D2">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Major Concerns:</w:t>
      </w:r>
    </w:p>
    <w:p w14:paraId="6AD9A890" w14:textId="4D82EE5B" w:rsidR="00362FF7" w:rsidRDefault="00E31C18" w:rsidP="00F811D2">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In general, the protocol lacks important protocol details and falls short on correct background information about the olfactory system of the used animal model.</w:t>
      </w:r>
      <w:r w:rsidR="0008303C">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 xml:space="preserve">Unfortunately, the information about the olfactory system is not sufficient. Many facts stated by the authors are not precise enough and sometimes not even correct. Selected example: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sensory</w:t>
      </w:r>
      <w:proofErr w:type="gramEnd"/>
      <w:r w:rsidRPr="00E31C18">
        <w:rPr>
          <w:rFonts w:ascii="Times New Roman" w:eastAsia="Times New Roman" w:hAnsi="Times New Roman" w:cs="Times New Roman"/>
          <w:color w:val="0000FF"/>
          <w:sz w:val="20"/>
          <w:szCs w:val="20"/>
          <w:lang w:val="en-US" w:eastAsia="es-ES"/>
        </w:rPr>
        <w:t xml:space="preserve"> neurons are not stimulated on their cell bodies.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receptors</w:t>
      </w:r>
      <w:proofErr w:type="gramEnd"/>
      <w:r w:rsidRPr="00E31C18">
        <w:rPr>
          <w:rFonts w:ascii="Times New Roman" w:eastAsia="Times New Roman" w:hAnsi="Times New Roman" w:cs="Times New Roman"/>
          <w:color w:val="0000FF"/>
          <w:sz w:val="20"/>
          <w:szCs w:val="20"/>
          <w:lang w:val="en-US" w:eastAsia="es-ES"/>
        </w:rPr>
        <w:t xml:space="preserve"> are expressed in cilia on the dendritic knob of these neurons. It is critical that the authors try to match their observations with the known facts about the system. Amino acid sensitivity for example was reported to not be present in the whole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bulb</w:t>
      </w:r>
      <w:proofErr w:type="gramEnd"/>
      <w:r w:rsidRPr="00E31C18">
        <w:rPr>
          <w:rFonts w:ascii="Times New Roman" w:eastAsia="Times New Roman" w:hAnsi="Times New Roman" w:cs="Times New Roman"/>
          <w:color w:val="0000FF"/>
          <w:sz w:val="20"/>
          <w:szCs w:val="20"/>
          <w:lang w:val="en-US" w:eastAsia="es-ES"/>
        </w:rPr>
        <w:t xml:space="preserve"> as suggested by them. The whole text of the manuscript needs substantial adaptation to include only correct and complete information.</w:t>
      </w:r>
    </w:p>
    <w:p w14:paraId="04BDDAEA" w14:textId="77777777" w:rsidR="00362FF7" w:rsidRDefault="00362FF7" w:rsidP="00E31C18">
      <w:pPr>
        <w:spacing w:after="0"/>
        <w:rPr>
          <w:rFonts w:ascii="Times New Roman" w:eastAsia="Times New Roman" w:hAnsi="Times New Roman" w:cs="Times New Roman"/>
          <w:color w:val="0000FF"/>
          <w:sz w:val="20"/>
          <w:szCs w:val="20"/>
          <w:lang w:val="en-US" w:eastAsia="es-ES"/>
        </w:rPr>
      </w:pPr>
    </w:p>
    <w:p w14:paraId="0283EE52" w14:textId="7992FA6B" w:rsidR="00362FF7" w:rsidRPr="00362FF7" w:rsidRDefault="00362FF7" w:rsidP="00E31C18">
      <w:pPr>
        <w:spacing w:after="0"/>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are sorry if some information provided was not correct.  We have corrected </w:t>
      </w:r>
      <w:r w:rsidR="00013259">
        <w:rPr>
          <w:rFonts w:ascii="Times New Roman" w:eastAsia="Times New Roman" w:hAnsi="Times New Roman" w:cs="Times New Roman"/>
          <w:sz w:val="20"/>
          <w:szCs w:val="20"/>
          <w:lang w:val="en-US" w:eastAsia="es-ES"/>
        </w:rPr>
        <w:t xml:space="preserve">the </w:t>
      </w:r>
      <w:r>
        <w:rPr>
          <w:rFonts w:ascii="Times New Roman" w:eastAsia="Times New Roman" w:hAnsi="Times New Roman" w:cs="Times New Roman"/>
          <w:sz w:val="20"/>
          <w:szCs w:val="20"/>
          <w:lang w:val="en-US" w:eastAsia="es-ES"/>
        </w:rPr>
        <w:t xml:space="preserve">sentence stating that stimulation was on cell bodies.  We have reviewed </w:t>
      </w:r>
      <w:r w:rsidR="00013259">
        <w:rPr>
          <w:rFonts w:ascii="Times New Roman" w:eastAsia="Times New Roman" w:hAnsi="Times New Roman" w:cs="Times New Roman"/>
          <w:sz w:val="20"/>
          <w:szCs w:val="20"/>
          <w:lang w:val="en-US" w:eastAsia="es-ES"/>
        </w:rPr>
        <w:t xml:space="preserve">other </w:t>
      </w:r>
      <w:r w:rsidR="00F811D2">
        <w:rPr>
          <w:rFonts w:ascii="Times New Roman" w:eastAsia="Times New Roman" w:hAnsi="Times New Roman" w:cs="Times New Roman"/>
          <w:sz w:val="20"/>
          <w:szCs w:val="20"/>
          <w:lang w:val="en-US" w:eastAsia="es-ES"/>
        </w:rPr>
        <w:t>sentences related to amino</w:t>
      </w:r>
      <w:r>
        <w:rPr>
          <w:rFonts w:ascii="Times New Roman" w:eastAsia="Times New Roman" w:hAnsi="Times New Roman" w:cs="Times New Roman"/>
          <w:sz w:val="20"/>
          <w:szCs w:val="20"/>
          <w:lang w:val="en-US" w:eastAsia="es-ES"/>
        </w:rPr>
        <w:t xml:space="preserve"> acid sensitivity</w:t>
      </w:r>
      <w:r w:rsidR="00F811D2">
        <w:rPr>
          <w:rFonts w:ascii="Times New Roman" w:eastAsia="Times New Roman" w:hAnsi="Times New Roman" w:cs="Times New Roman"/>
          <w:sz w:val="20"/>
          <w:szCs w:val="20"/>
          <w:lang w:val="en-US" w:eastAsia="es-ES"/>
        </w:rPr>
        <w:t>.</w:t>
      </w:r>
      <w:r>
        <w:rPr>
          <w:rFonts w:ascii="Times New Roman" w:eastAsia="Times New Roman" w:hAnsi="Times New Roman" w:cs="Times New Roman"/>
          <w:sz w:val="20"/>
          <w:szCs w:val="20"/>
          <w:lang w:val="en-US" w:eastAsia="es-ES"/>
        </w:rPr>
        <w:t xml:space="preserve">  </w:t>
      </w:r>
    </w:p>
    <w:p w14:paraId="1A5A72D1" w14:textId="77777777" w:rsidR="00362FF7" w:rsidRDefault="00362FF7" w:rsidP="00E31C18">
      <w:pPr>
        <w:spacing w:after="0"/>
        <w:rPr>
          <w:rFonts w:ascii="Times New Roman" w:eastAsia="Times New Roman" w:hAnsi="Times New Roman" w:cs="Times New Roman"/>
          <w:color w:val="0000FF"/>
          <w:sz w:val="20"/>
          <w:szCs w:val="20"/>
          <w:lang w:val="en-US" w:eastAsia="es-ES"/>
        </w:rPr>
      </w:pPr>
    </w:p>
    <w:p w14:paraId="21D452A5" w14:textId="77777777" w:rsidR="00F811D2" w:rsidRDefault="00E31C18" w:rsidP="00F811D2">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For a protocol, it is essential to cover the advantages/disadvantages of using the techniques described by the authors in comparison to already published and widely used methods. This information is missing and needs to be added. E.g., electroporation is a valuable tool for cellular labeling on level of individual cells and large groups of cells (there are numerous publications and protocols supporting this). In general, I am not convinced that the presented methods are robust enough in their present form.</w:t>
      </w:r>
    </w:p>
    <w:p w14:paraId="092F5B5A" w14:textId="77777777" w:rsidR="00F811D2" w:rsidRDefault="00F811D2" w:rsidP="00E31C18">
      <w:pPr>
        <w:spacing w:after="0"/>
        <w:rPr>
          <w:rFonts w:ascii="Times New Roman" w:eastAsia="Times New Roman" w:hAnsi="Times New Roman" w:cs="Times New Roman"/>
          <w:color w:val="0000FF"/>
          <w:sz w:val="20"/>
          <w:szCs w:val="20"/>
          <w:lang w:val="en-US" w:eastAsia="es-ES"/>
        </w:rPr>
      </w:pPr>
    </w:p>
    <w:p w14:paraId="78D031AE" w14:textId="0DA0892B" w:rsidR="00F811D2" w:rsidRPr="00F811D2" w:rsidRDefault="00F811D2" w:rsidP="00F811D2">
      <w:pPr>
        <w:spacing w:after="0"/>
        <w:jc w:val="both"/>
        <w:rPr>
          <w:rFonts w:ascii="Times New Roman" w:eastAsia="Times New Roman" w:hAnsi="Times New Roman" w:cs="Times New Roman"/>
          <w:color w:val="0000FF"/>
          <w:sz w:val="20"/>
          <w:szCs w:val="20"/>
          <w:lang w:val="en-US" w:eastAsia="es-ES"/>
        </w:rPr>
      </w:pPr>
      <w:r w:rsidRPr="00F811D2">
        <w:rPr>
          <w:rFonts w:ascii="Times New Roman" w:eastAsia="Times New Roman" w:hAnsi="Times New Roman" w:cs="Times New Roman"/>
          <w:sz w:val="20"/>
          <w:szCs w:val="20"/>
          <w:lang w:val="en-US" w:eastAsia="es-ES"/>
        </w:rPr>
        <w:t xml:space="preserve">We agree with the reviewer that it is necessary to compare the protocol </w:t>
      </w:r>
      <w:r>
        <w:rPr>
          <w:rFonts w:ascii="Times New Roman" w:eastAsia="Times New Roman" w:hAnsi="Times New Roman" w:cs="Times New Roman"/>
          <w:sz w:val="20"/>
          <w:szCs w:val="20"/>
          <w:lang w:val="en-US" w:eastAsia="es-ES"/>
        </w:rPr>
        <w:t xml:space="preserve">described </w:t>
      </w:r>
      <w:r w:rsidRPr="00F811D2">
        <w:rPr>
          <w:rFonts w:ascii="Times New Roman" w:eastAsia="Times New Roman" w:hAnsi="Times New Roman" w:cs="Times New Roman"/>
          <w:sz w:val="20"/>
          <w:szCs w:val="20"/>
          <w:lang w:val="en-US" w:eastAsia="es-ES"/>
        </w:rPr>
        <w:t xml:space="preserve">with </w:t>
      </w:r>
      <w:r>
        <w:rPr>
          <w:rFonts w:ascii="Times New Roman" w:eastAsia="Times New Roman" w:hAnsi="Times New Roman" w:cs="Times New Roman"/>
          <w:sz w:val="20"/>
          <w:szCs w:val="20"/>
          <w:lang w:val="en-US" w:eastAsia="es-ES"/>
        </w:rPr>
        <w:t xml:space="preserve">other methods. We now discuss the method of labeling </w:t>
      </w:r>
      <w:r w:rsidR="00C8723B">
        <w:rPr>
          <w:rFonts w:ascii="Times New Roman" w:eastAsia="Times New Roman" w:hAnsi="Times New Roman" w:cs="Times New Roman"/>
          <w:sz w:val="20"/>
          <w:szCs w:val="20"/>
          <w:lang w:val="en-US" w:eastAsia="es-ES"/>
        </w:rPr>
        <w:t>olfactory receptor</w:t>
      </w:r>
      <w:r>
        <w:rPr>
          <w:rFonts w:ascii="Times New Roman" w:eastAsia="Times New Roman" w:hAnsi="Times New Roman" w:cs="Times New Roman"/>
          <w:sz w:val="20"/>
          <w:szCs w:val="20"/>
          <w:lang w:val="en-US" w:eastAsia="es-ES"/>
        </w:rPr>
        <w:t xml:space="preserve"> neurons in the context of other techniques such as electroporation or the generation of transgenic </w:t>
      </w:r>
      <w:proofErr w:type="spellStart"/>
      <w:r w:rsidRPr="005C0319">
        <w:rPr>
          <w:rFonts w:ascii="Times New Roman" w:eastAsia="Times New Roman" w:hAnsi="Times New Roman" w:cs="Times New Roman"/>
          <w:i/>
          <w:sz w:val="20"/>
          <w:szCs w:val="20"/>
          <w:lang w:val="en-US" w:eastAsia="es-ES"/>
        </w:rPr>
        <w:t>Xenopus</w:t>
      </w:r>
      <w:proofErr w:type="spellEnd"/>
      <w:r>
        <w:rPr>
          <w:rFonts w:ascii="Times New Roman" w:eastAsia="Times New Roman" w:hAnsi="Times New Roman" w:cs="Times New Roman"/>
          <w:sz w:val="20"/>
          <w:szCs w:val="20"/>
          <w:lang w:val="en-US" w:eastAsia="es-ES"/>
        </w:rPr>
        <w:t xml:space="preserve"> lines expressing genetically encoded calcium indicators </w:t>
      </w:r>
      <w:r w:rsidR="00086700">
        <w:rPr>
          <w:rFonts w:ascii="Times New Roman" w:eastAsia="Times New Roman" w:hAnsi="Times New Roman" w:cs="Times New Roman"/>
          <w:sz w:val="20"/>
          <w:szCs w:val="20"/>
          <w:lang w:val="en-US" w:eastAsia="es-ES"/>
        </w:rPr>
        <w:t xml:space="preserve">(lines </w:t>
      </w:r>
      <w:r w:rsidR="0018166D">
        <w:rPr>
          <w:rFonts w:ascii="Times New Roman" w:eastAsia="Times New Roman" w:hAnsi="Times New Roman" w:cs="Times New Roman"/>
          <w:sz w:val="20"/>
          <w:szCs w:val="20"/>
          <w:lang w:val="en-US" w:eastAsia="es-ES"/>
        </w:rPr>
        <w:t>565-580</w:t>
      </w:r>
      <w:r w:rsidR="00086700">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 xml:space="preserve"> </w:t>
      </w:r>
      <w:r w:rsidR="00086700">
        <w:rPr>
          <w:rFonts w:ascii="Times New Roman" w:eastAsia="Times New Roman" w:hAnsi="Times New Roman" w:cs="Times New Roman"/>
          <w:sz w:val="20"/>
          <w:szCs w:val="20"/>
          <w:lang w:val="en-US" w:eastAsia="es-ES"/>
        </w:rPr>
        <w:t xml:space="preserve">We have included more details on calcium imaging (Fig. 2) and the olfactory-guided assay (Figs 3-7).  We believe that the methods are robust and can be replicated in any laboratory. Our goal is presenting two </w:t>
      </w:r>
      <w:r w:rsidR="00552321">
        <w:rPr>
          <w:rFonts w:ascii="Times New Roman" w:eastAsia="Times New Roman" w:hAnsi="Times New Roman" w:cs="Times New Roman"/>
          <w:sz w:val="20"/>
          <w:szCs w:val="20"/>
          <w:lang w:val="en-US" w:eastAsia="es-ES"/>
        </w:rPr>
        <w:t>complementary assays</w:t>
      </w:r>
      <w:r w:rsidR="00086700">
        <w:rPr>
          <w:rFonts w:ascii="Times New Roman" w:eastAsia="Times New Roman" w:hAnsi="Times New Roman" w:cs="Times New Roman"/>
          <w:sz w:val="20"/>
          <w:szCs w:val="20"/>
          <w:lang w:val="en-US" w:eastAsia="es-ES"/>
        </w:rPr>
        <w:t xml:space="preserve"> </w:t>
      </w:r>
      <w:r w:rsidR="00552321">
        <w:rPr>
          <w:rFonts w:ascii="Times New Roman" w:eastAsia="Times New Roman" w:hAnsi="Times New Roman" w:cs="Times New Roman"/>
          <w:sz w:val="20"/>
          <w:szCs w:val="20"/>
          <w:lang w:val="en-US" w:eastAsia="es-ES"/>
        </w:rPr>
        <w:t>to evaluate</w:t>
      </w:r>
      <w:r w:rsidR="00086700">
        <w:rPr>
          <w:rFonts w:ascii="Times New Roman" w:eastAsia="Times New Roman" w:hAnsi="Times New Roman" w:cs="Times New Roman"/>
          <w:sz w:val="20"/>
          <w:szCs w:val="20"/>
          <w:lang w:val="en-US" w:eastAsia="es-ES"/>
        </w:rPr>
        <w:t xml:space="preserve"> olfactory pathways in l</w:t>
      </w:r>
      <w:r w:rsidR="00552321">
        <w:rPr>
          <w:rFonts w:ascii="Times New Roman" w:eastAsia="Times New Roman" w:hAnsi="Times New Roman" w:cs="Times New Roman"/>
          <w:sz w:val="20"/>
          <w:szCs w:val="20"/>
          <w:lang w:val="en-US" w:eastAsia="es-ES"/>
        </w:rPr>
        <w:t>iving tadpoles. To our knowledge, this is the first time that th</w:t>
      </w:r>
      <w:r w:rsidR="00013259">
        <w:rPr>
          <w:rFonts w:ascii="Times New Roman" w:eastAsia="Times New Roman" w:hAnsi="Times New Roman" w:cs="Times New Roman"/>
          <w:sz w:val="20"/>
          <w:szCs w:val="20"/>
          <w:lang w:val="en-US" w:eastAsia="es-ES"/>
        </w:rPr>
        <w:t>ese</w:t>
      </w:r>
      <w:r w:rsidR="00552321">
        <w:rPr>
          <w:rFonts w:ascii="Times New Roman" w:eastAsia="Times New Roman" w:hAnsi="Times New Roman" w:cs="Times New Roman"/>
          <w:sz w:val="20"/>
          <w:szCs w:val="20"/>
          <w:lang w:val="en-US" w:eastAsia="es-ES"/>
        </w:rPr>
        <w:t xml:space="preserve"> type</w:t>
      </w:r>
      <w:r w:rsidR="00013259">
        <w:rPr>
          <w:rFonts w:ascii="Times New Roman" w:eastAsia="Times New Roman" w:hAnsi="Times New Roman" w:cs="Times New Roman"/>
          <w:sz w:val="20"/>
          <w:szCs w:val="20"/>
          <w:lang w:val="en-US" w:eastAsia="es-ES"/>
        </w:rPr>
        <w:t>s</w:t>
      </w:r>
      <w:r w:rsidR="00552321">
        <w:rPr>
          <w:rFonts w:ascii="Times New Roman" w:eastAsia="Times New Roman" w:hAnsi="Times New Roman" w:cs="Times New Roman"/>
          <w:sz w:val="20"/>
          <w:szCs w:val="20"/>
          <w:lang w:val="en-US" w:eastAsia="es-ES"/>
        </w:rPr>
        <w:t xml:space="preserve"> of approaches </w:t>
      </w:r>
      <w:r w:rsidR="0065640A">
        <w:rPr>
          <w:rFonts w:ascii="Times New Roman" w:eastAsia="Times New Roman" w:hAnsi="Times New Roman" w:cs="Times New Roman"/>
          <w:sz w:val="20"/>
          <w:szCs w:val="20"/>
          <w:lang w:val="en-US" w:eastAsia="es-ES"/>
        </w:rPr>
        <w:t xml:space="preserve">are </w:t>
      </w:r>
      <w:r w:rsidR="00552321">
        <w:rPr>
          <w:rFonts w:ascii="Times New Roman" w:eastAsia="Times New Roman" w:hAnsi="Times New Roman" w:cs="Times New Roman"/>
          <w:sz w:val="20"/>
          <w:szCs w:val="20"/>
          <w:lang w:val="en-US" w:eastAsia="es-ES"/>
        </w:rPr>
        <w:t xml:space="preserve">described.  </w:t>
      </w:r>
    </w:p>
    <w:p w14:paraId="644B2E40" w14:textId="77777777" w:rsidR="00F811D2" w:rsidRDefault="00F811D2" w:rsidP="00E31C18">
      <w:pPr>
        <w:spacing w:after="0"/>
        <w:rPr>
          <w:rFonts w:ascii="Times New Roman" w:eastAsia="Times New Roman" w:hAnsi="Times New Roman" w:cs="Times New Roman"/>
          <w:color w:val="0000FF"/>
          <w:sz w:val="20"/>
          <w:szCs w:val="20"/>
          <w:lang w:val="en-US" w:eastAsia="es-ES"/>
        </w:rPr>
      </w:pPr>
    </w:p>
    <w:p w14:paraId="3795C589" w14:textId="77777777" w:rsidR="00552321"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Injection of calcium </w:t>
      </w:r>
      <w:proofErr w:type="spellStart"/>
      <w:r w:rsidRPr="00E31C18">
        <w:rPr>
          <w:rFonts w:ascii="Times New Roman" w:eastAsia="Times New Roman" w:hAnsi="Times New Roman" w:cs="Times New Roman"/>
          <w:color w:val="0000FF"/>
          <w:sz w:val="20"/>
          <w:szCs w:val="20"/>
          <w:lang w:val="en-US" w:eastAsia="es-ES"/>
        </w:rPr>
        <w:t>indicator:In</w:t>
      </w:r>
      <w:proofErr w:type="spellEnd"/>
      <w:r w:rsidRPr="00E31C18">
        <w:rPr>
          <w:rFonts w:ascii="Times New Roman" w:eastAsia="Times New Roman" w:hAnsi="Times New Roman" w:cs="Times New Roman"/>
          <w:color w:val="0000FF"/>
          <w:sz w:val="20"/>
          <w:szCs w:val="20"/>
          <w:lang w:val="en-US" w:eastAsia="es-ES"/>
        </w:rPr>
        <w:t xml:space="preserve"> stage 48-52 no actual olfactory </w:t>
      </w:r>
      <w:proofErr w:type="spellStart"/>
      <w:r w:rsidRPr="00E31C18">
        <w:rPr>
          <w:rFonts w:ascii="Times New Roman" w:eastAsia="Times New Roman" w:hAnsi="Times New Roman" w:cs="Times New Roman"/>
          <w:color w:val="0000FF"/>
          <w:sz w:val="20"/>
          <w:szCs w:val="20"/>
          <w:lang w:val="en-US" w:eastAsia="es-ES"/>
        </w:rPr>
        <w:t>placode</w:t>
      </w:r>
      <w:proofErr w:type="spellEnd"/>
      <w:r w:rsidRPr="00E31C18">
        <w:rPr>
          <w:rFonts w:ascii="Times New Roman" w:eastAsia="Times New Roman" w:hAnsi="Times New Roman" w:cs="Times New Roman"/>
          <w:color w:val="0000FF"/>
          <w:sz w:val="20"/>
          <w:szCs w:val="20"/>
          <w:lang w:val="en-US" w:eastAsia="es-ES"/>
        </w:rPr>
        <w:t xml:space="preserve"> is present anymore. Do the authors mean the olfactory organ/nasal epithelium? Where exactly is the dye solution injected? Concise information about where in the olfactory organ the injection was localized is essential. </w:t>
      </w:r>
      <w:proofErr w:type="gramStart"/>
      <w:r w:rsidRPr="00E31C18">
        <w:rPr>
          <w:rFonts w:ascii="Times New Roman" w:eastAsia="Times New Roman" w:hAnsi="Times New Roman" w:cs="Times New Roman"/>
          <w:color w:val="0000FF"/>
          <w:sz w:val="20"/>
          <w:szCs w:val="20"/>
          <w:lang w:val="en-US" w:eastAsia="es-ES"/>
        </w:rPr>
        <w:t xml:space="preserve">Main olfactory epithelium or </w:t>
      </w:r>
      <w:proofErr w:type="spellStart"/>
      <w:r w:rsidRPr="00E31C18">
        <w:rPr>
          <w:rFonts w:ascii="Times New Roman" w:eastAsia="Times New Roman" w:hAnsi="Times New Roman" w:cs="Times New Roman"/>
          <w:color w:val="0000FF"/>
          <w:sz w:val="20"/>
          <w:szCs w:val="20"/>
          <w:lang w:val="en-US" w:eastAsia="es-ES"/>
        </w:rPr>
        <w:t>vomeronasal</w:t>
      </w:r>
      <w:proofErr w:type="spellEnd"/>
      <w:r w:rsidRPr="00E31C18">
        <w:rPr>
          <w:rFonts w:ascii="Times New Roman" w:eastAsia="Times New Roman" w:hAnsi="Times New Roman" w:cs="Times New Roman"/>
          <w:color w:val="0000FF"/>
          <w:sz w:val="20"/>
          <w:szCs w:val="20"/>
          <w:lang w:val="en-US" w:eastAsia="es-ES"/>
        </w:rPr>
        <w:t xml:space="preserve"> epithelium?</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Into the nasal cavity without piercing the sensory epithelium or directly into the sensory epithelium?</w:t>
      </w:r>
      <w:proofErr w:type="gramEnd"/>
      <w:r w:rsidRPr="00E31C18">
        <w:rPr>
          <w:rFonts w:ascii="Times New Roman" w:eastAsia="Times New Roman" w:hAnsi="Times New Roman" w:cs="Times New Roman"/>
          <w:color w:val="0000FF"/>
          <w:sz w:val="20"/>
          <w:szCs w:val="20"/>
          <w:lang w:val="en-US" w:eastAsia="es-ES"/>
        </w:rPr>
        <w:t xml:space="preserve"> Lateral? Medial? Which cellular layer?</w:t>
      </w:r>
    </w:p>
    <w:p w14:paraId="1D963221" w14:textId="18DD5083" w:rsidR="00552321" w:rsidRDefault="00BD281D" w:rsidP="00552321">
      <w:pPr>
        <w:spacing w:after="0"/>
        <w:jc w:val="both"/>
        <w:rPr>
          <w:rFonts w:ascii="Times New Roman" w:eastAsia="Times New Roman" w:hAnsi="Times New Roman" w:cs="Times New Roman"/>
          <w:color w:val="0000FF"/>
          <w:sz w:val="20"/>
          <w:szCs w:val="20"/>
          <w:lang w:val="en-US" w:eastAsia="es-ES"/>
        </w:rPr>
      </w:pPr>
      <w:r w:rsidRPr="00D834FF">
        <w:rPr>
          <w:rFonts w:ascii="Times New Roman" w:eastAsia="Times New Roman" w:hAnsi="Times New Roman" w:cs="Times New Roman"/>
          <w:sz w:val="20"/>
          <w:szCs w:val="20"/>
          <w:lang w:val="en-US" w:eastAsia="es-ES"/>
        </w:rPr>
        <w:t xml:space="preserve">We have </w:t>
      </w:r>
      <w:r w:rsidR="009F4ECE">
        <w:rPr>
          <w:rFonts w:ascii="Times New Roman" w:eastAsia="Times New Roman" w:hAnsi="Times New Roman" w:cs="Times New Roman"/>
          <w:sz w:val="20"/>
          <w:szCs w:val="20"/>
          <w:lang w:val="en-US" w:eastAsia="es-ES"/>
        </w:rPr>
        <w:t>substituted</w:t>
      </w:r>
      <w:r w:rsidRPr="00D834FF">
        <w:rPr>
          <w:rFonts w:ascii="Times New Roman" w:eastAsia="Times New Roman" w:hAnsi="Times New Roman" w:cs="Times New Roman"/>
          <w:sz w:val="20"/>
          <w:szCs w:val="20"/>
          <w:lang w:val="en-US" w:eastAsia="es-ES"/>
        </w:rPr>
        <w:t xml:space="preserve"> the term </w:t>
      </w:r>
      <w:proofErr w:type="spellStart"/>
      <w:r w:rsidRPr="00D834FF">
        <w:rPr>
          <w:rFonts w:ascii="Times New Roman" w:eastAsia="Times New Roman" w:hAnsi="Times New Roman" w:cs="Times New Roman"/>
          <w:sz w:val="20"/>
          <w:szCs w:val="20"/>
          <w:lang w:val="en-US" w:eastAsia="es-ES"/>
        </w:rPr>
        <w:t>placode</w:t>
      </w:r>
      <w:proofErr w:type="spellEnd"/>
      <w:r w:rsidRPr="00D834FF">
        <w:rPr>
          <w:rFonts w:ascii="Times New Roman" w:eastAsia="Times New Roman" w:hAnsi="Times New Roman" w:cs="Times New Roman"/>
          <w:sz w:val="20"/>
          <w:szCs w:val="20"/>
          <w:lang w:val="en-US" w:eastAsia="es-ES"/>
        </w:rPr>
        <w:t xml:space="preserve"> by </w:t>
      </w:r>
      <w:r w:rsidR="009F4ECE">
        <w:rPr>
          <w:rFonts w:ascii="Times New Roman" w:eastAsia="Times New Roman" w:hAnsi="Times New Roman" w:cs="Times New Roman"/>
          <w:sz w:val="20"/>
          <w:szCs w:val="20"/>
          <w:lang w:val="en-US" w:eastAsia="es-ES"/>
        </w:rPr>
        <w:t xml:space="preserve">nasal capsule and </w:t>
      </w:r>
      <w:r w:rsidRPr="00D834FF">
        <w:rPr>
          <w:rFonts w:ascii="Times New Roman" w:eastAsia="Times New Roman" w:hAnsi="Times New Roman" w:cs="Times New Roman"/>
          <w:sz w:val="20"/>
          <w:szCs w:val="20"/>
          <w:lang w:val="en-US" w:eastAsia="es-ES"/>
        </w:rPr>
        <w:t xml:space="preserve">olfactory epithelium. </w:t>
      </w:r>
      <w:r w:rsidR="00D834FF">
        <w:rPr>
          <w:rFonts w:ascii="Times New Roman" w:eastAsia="Times New Roman" w:hAnsi="Times New Roman" w:cs="Times New Roman"/>
          <w:sz w:val="20"/>
          <w:szCs w:val="20"/>
          <w:lang w:val="en-US" w:eastAsia="es-ES"/>
        </w:rPr>
        <w:t xml:space="preserve">Thanks for this comment. </w:t>
      </w:r>
      <w:r w:rsidRPr="00D834FF">
        <w:rPr>
          <w:rFonts w:ascii="Times New Roman" w:eastAsia="Times New Roman" w:hAnsi="Times New Roman" w:cs="Times New Roman"/>
          <w:sz w:val="20"/>
          <w:szCs w:val="20"/>
          <w:lang w:val="en-US" w:eastAsia="es-ES"/>
        </w:rPr>
        <w:t>The dye was microinjected in the principal cavity without piercing the sensory epithelium</w:t>
      </w:r>
      <w:r>
        <w:rPr>
          <w:rFonts w:ascii="Times New Roman" w:eastAsia="Times New Roman" w:hAnsi="Times New Roman" w:cs="Times New Roman"/>
          <w:color w:val="0000FF"/>
          <w:sz w:val="20"/>
          <w:szCs w:val="20"/>
          <w:lang w:val="en-US" w:eastAsia="es-ES"/>
        </w:rPr>
        <w:t xml:space="preserve">. </w:t>
      </w:r>
    </w:p>
    <w:p w14:paraId="6CDCEAEA" w14:textId="77777777" w:rsidR="00BD281D" w:rsidRDefault="00BD281D" w:rsidP="00552321">
      <w:pPr>
        <w:spacing w:after="0"/>
        <w:jc w:val="both"/>
        <w:rPr>
          <w:rFonts w:ascii="Times New Roman" w:eastAsia="Times New Roman" w:hAnsi="Times New Roman" w:cs="Times New Roman"/>
          <w:color w:val="0000FF"/>
          <w:sz w:val="20"/>
          <w:szCs w:val="20"/>
          <w:lang w:val="en-US" w:eastAsia="es-ES"/>
        </w:rPr>
      </w:pPr>
    </w:p>
    <w:p w14:paraId="4138C52F" w14:textId="38EFC487" w:rsidR="00552321"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It is surprising that one injection should be sufficient to label the whole population of </w:t>
      </w:r>
      <w:r w:rsidR="00C8723B">
        <w:rPr>
          <w:rFonts w:ascii="Times New Roman" w:eastAsia="Times New Roman" w:hAnsi="Times New Roman" w:cs="Times New Roman"/>
          <w:color w:val="0000FF"/>
          <w:sz w:val="20"/>
          <w:szCs w:val="20"/>
          <w:lang w:val="en-US" w:eastAsia="es-ES"/>
        </w:rPr>
        <w:t>olfactory receptor</w:t>
      </w:r>
      <w:r w:rsidRPr="00E31C18">
        <w:rPr>
          <w:rFonts w:ascii="Times New Roman" w:eastAsia="Times New Roman" w:hAnsi="Times New Roman" w:cs="Times New Roman"/>
          <w:color w:val="0000FF"/>
          <w:sz w:val="20"/>
          <w:szCs w:val="20"/>
          <w:lang w:val="en-US" w:eastAsia="es-ES"/>
        </w:rPr>
        <w:t xml:space="preserve"> neurons. </w:t>
      </w:r>
    </w:p>
    <w:p w14:paraId="019868EA" w14:textId="01CC8A76" w:rsidR="00552321" w:rsidRPr="00F02CA6" w:rsidRDefault="00552321" w:rsidP="00552321">
      <w:pPr>
        <w:spacing w:after="0"/>
        <w:jc w:val="both"/>
        <w:rPr>
          <w:rFonts w:ascii="Times New Roman" w:eastAsia="Times New Roman" w:hAnsi="Times New Roman" w:cs="Times New Roman"/>
          <w:sz w:val="20"/>
          <w:szCs w:val="20"/>
          <w:lang w:val="en-US" w:eastAsia="es-ES"/>
        </w:rPr>
      </w:pPr>
      <w:r w:rsidRPr="00F02CA6">
        <w:rPr>
          <w:rFonts w:ascii="Times New Roman" w:eastAsia="Times New Roman" w:hAnsi="Times New Roman" w:cs="Times New Roman"/>
          <w:sz w:val="20"/>
          <w:szCs w:val="20"/>
          <w:lang w:val="en-US" w:eastAsia="es-ES"/>
        </w:rPr>
        <w:t>We did not say this.</w:t>
      </w:r>
      <w:r w:rsidR="00BD281D">
        <w:rPr>
          <w:rFonts w:ascii="Times New Roman" w:eastAsia="Times New Roman" w:hAnsi="Times New Roman" w:cs="Times New Roman"/>
          <w:sz w:val="20"/>
          <w:szCs w:val="20"/>
          <w:lang w:val="en-US" w:eastAsia="es-ES"/>
        </w:rPr>
        <w:t xml:space="preserve">  Sorry, if it was not clear enough. </w:t>
      </w:r>
      <w:r w:rsidRPr="00F02CA6">
        <w:rPr>
          <w:rFonts w:ascii="Times New Roman" w:eastAsia="Times New Roman" w:hAnsi="Times New Roman" w:cs="Times New Roman"/>
          <w:sz w:val="20"/>
          <w:szCs w:val="20"/>
          <w:lang w:val="en-US" w:eastAsia="es-ES"/>
        </w:rPr>
        <w:t xml:space="preserve"> </w:t>
      </w:r>
      <w:r w:rsidR="00F02CA6" w:rsidRPr="00F02CA6">
        <w:rPr>
          <w:rFonts w:ascii="Times New Roman" w:eastAsia="Times New Roman" w:hAnsi="Times New Roman" w:cs="Times New Roman"/>
          <w:sz w:val="20"/>
          <w:szCs w:val="20"/>
          <w:lang w:val="en-US" w:eastAsia="es-ES"/>
        </w:rPr>
        <w:t xml:space="preserve">It would be great to label the whole population of </w:t>
      </w:r>
      <w:r w:rsidR="00C8723B">
        <w:rPr>
          <w:rFonts w:ascii="Times New Roman" w:eastAsia="Times New Roman" w:hAnsi="Times New Roman" w:cs="Times New Roman"/>
          <w:sz w:val="20"/>
          <w:szCs w:val="20"/>
          <w:lang w:val="en-US" w:eastAsia="es-ES"/>
        </w:rPr>
        <w:t>olfactory receptor</w:t>
      </w:r>
      <w:r w:rsidR="00F02CA6" w:rsidRPr="00F02CA6">
        <w:rPr>
          <w:rFonts w:ascii="Times New Roman" w:eastAsia="Times New Roman" w:hAnsi="Times New Roman" w:cs="Times New Roman"/>
          <w:sz w:val="20"/>
          <w:szCs w:val="20"/>
          <w:lang w:val="en-US" w:eastAsia="es-ES"/>
        </w:rPr>
        <w:t xml:space="preserve"> neur</w:t>
      </w:r>
      <w:r w:rsidR="001F44A5">
        <w:rPr>
          <w:rFonts w:ascii="Times New Roman" w:eastAsia="Times New Roman" w:hAnsi="Times New Roman" w:cs="Times New Roman"/>
          <w:sz w:val="20"/>
          <w:szCs w:val="20"/>
          <w:lang w:val="en-US" w:eastAsia="es-ES"/>
        </w:rPr>
        <w:t>ons with a single dye injection but we just label a population</w:t>
      </w:r>
      <w:r w:rsidR="00F02CA6">
        <w:rPr>
          <w:rFonts w:ascii="Times New Roman" w:eastAsia="Times New Roman" w:hAnsi="Times New Roman" w:cs="Times New Roman"/>
          <w:sz w:val="20"/>
          <w:szCs w:val="20"/>
          <w:lang w:val="en-US" w:eastAsia="es-ES"/>
        </w:rPr>
        <w:t xml:space="preserve">. </w:t>
      </w:r>
      <w:r w:rsidR="001F44A5">
        <w:rPr>
          <w:rFonts w:ascii="Times New Roman" w:eastAsia="Times New Roman" w:hAnsi="Times New Roman" w:cs="Times New Roman"/>
          <w:sz w:val="20"/>
          <w:szCs w:val="20"/>
          <w:lang w:val="en-US" w:eastAsia="es-ES"/>
        </w:rPr>
        <w:t xml:space="preserve"> The number of </w:t>
      </w:r>
      <w:r w:rsidR="00C8723B">
        <w:rPr>
          <w:rFonts w:ascii="Times New Roman" w:eastAsia="Times New Roman" w:hAnsi="Times New Roman" w:cs="Times New Roman"/>
          <w:sz w:val="20"/>
          <w:szCs w:val="20"/>
          <w:lang w:val="en-US" w:eastAsia="es-ES"/>
        </w:rPr>
        <w:t>ORN</w:t>
      </w:r>
      <w:r w:rsidR="001F44A5">
        <w:rPr>
          <w:rFonts w:ascii="Times New Roman" w:eastAsia="Times New Roman" w:hAnsi="Times New Roman" w:cs="Times New Roman"/>
          <w:sz w:val="20"/>
          <w:szCs w:val="20"/>
          <w:lang w:val="en-US" w:eastAsia="es-ES"/>
        </w:rPr>
        <w:t xml:space="preserve">s varies from animal to animal. It is preferable to choose tadpoles with as many neurons labeled as possible. </w:t>
      </w:r>
      <w:r w:rsidR="00F02CA6">
        <w:rPr>
          <w:rFonts w:ascii="Times New Roman" w:eastAsia="Times New Roman" w:hAnsi="Times New Roman" w:cs="Times New Roman"/>
          <w:sz w:val="20"/>
          <w:szCs w:val="20"/>
          <w:lang w:val="en-US" w:eastAsia="es-ES"/>
        </w:rPr>
        <w:t xml:space="preserve">This point is better explained in lines </w:t>
      </w:r>
      <w:r w:rsidR="00A85098">
        <w:rPr>
          <w:rFonts w:ascii="Times New Roman" w:eastAsia="Times New Roman" w:hAnsi="Times New Roman" w:cs="Times New Roman"/>
          <w:sz w:val="20"/>
          <w:szCs w:val="20"/>
          <w:lang w:val="en-US" w:eastAsia="es-ES"/>
        </w:rPr>
        <w:t>348-361</w:t>
      </w:r>
      <w:r w:rsidR="0065640A">
        <w:rPr>
          <w:rFonts w:ascii="Times New Roman" w:eastAsia="Times New Roman" w:hAnsi="Times New Roman" w:cs="Times New Roman"/>
          <w:sz w:val="20"/>
          <w:szCs w:val="20"/>
          <w:lang w:val="en-US" w:eastAsia="es-ES"/>
        </w:rPr>
        <w:t>.</w:t>
      </w:r>
    </w:p>
    <w:p w14:paraId="4EFD82F8" w14:textId="77777777" w:rsidR="00552321" w:rsidRDefault="00552321" w:rsidP="00552321">
      <w:pPr>
        <w:spacing w:after="0"/>
        <w:jc w:val="both"/>
        <w:rPr>
          <w:rFonts w:ascii="Times New Roman" w:eastAsia="Times New Roman" w:hAnsi="Times New Roman" w:cs="Times New Roman"/>
          <w:color w:val="0000FF"/>
          <w:sz w:val="20"/>
          <w:szCs w:val="20"/>
          <w:lang w:val="en-US" w:eastAsia="es-ES"/>
        </w:rPr>
      </w:pPr>
    </w:p>
    <w:p w14:paraId="61E5F4F4" w14:textId="77777777" w:rsidR="006E66C7"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How many of the total number of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sensory</w:t>
      </w:r>
      <w:proofErr w:type="gramEnd"/>
      <w:r w:rsidRPr="00E31C18">
        <w:rPr>
          <w:rFonts w:ascii="Times New Roman" w:eastAsia="Times New Roman" w:hAnsi="Times New Roman" w:cs="Times New Roman"/>
          <w:color w:val="0000FF"/>
          <w:sz w:val="20"/>
          <w:szCs w:val="20"/>
          <w:lang w:val="en-US" w:eastAsia="es-ES"/>
        </w:rPr>
        <w:t xml:space="preserve"> neurons can be reliably labeled using this method? </w:t>
      </w:r>
    </w:p>
    <w:p w14:paraId="01654C03" w14:textId="271D9E5A" w:rsidR="006E66C7" w:rsidRDefault="006E66C7"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have not quantified the proportion of </w:t>
      </w:r>
      <w:r w:rsidR="00C8723B">
        <w:rPr>
          <w:rFonts w:ascii="Times New Roman" w:eastAsia="Times New Roman" w:hAnsi="Times New Roman" w:cs="Times New Roman"/>
          <w:sz w:val="20"/>
          <w:szCs w:val="20"/>
          <w:lang w:val="en-US" w:eastAsia="es-ES"/>
        </w:rPr>
        <w:t>ORN</w:t>
      </w:r>
      <w:r>
        <w:rPr>
          <w:rFonts w:ascii="Times New Roman" w:eastAsia="Times New Roman" w:hAnsi="Times New Roman" w:cs="Times New Roman"/>
          <w:sz w:val="20"/>
          <w:szCs w:val="20"/>
          <w:lang w:val="en-US" w:eastAsia="es-ES"/>
        </w:rPr>
        <w:t xml:space="preserve">s labeled. </w:t>
      </w:r>
    </w:p>
    <w:p w14:paraId="63F33CA3" w14:textId="77777777" w:rsidR="006E66C7" w:rsidRPr="006E66C7" w:rsidRDefault="006E66C7" w:rsidP="00552321">
      <w:pPr>
        <w:spacing w:after="0"/>
        <w:jc w:val="both"/>
        <w:rPr>
          <w:rFonts w:ascii="Times New Roman" w:eastAsia="Times New Roman" w:hAnsi="Times New Roman" w:cs="Times New Roman"/>
          <w:sz w:val="20"/>
          <w:szCs w:val="20"/>
          <w:lang w:val="en-US" w:eastAsia="es-ES"/>
        </w:rPr>
      </w:pPr>
    </w:p>
    <w:p w14:paraId="0BB168D9" w14:textId="77777777" w:rsidR="006E66C7"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Is the labeling efficacy uniform between the different regions of the </w:t>
      </w:r>
      <w:proofErr w:type="spellStart"/>
      <w:proofErr w:type="gram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bulb</w:t>
      </w:r>
      <w:proofErr w:type="gramEnd"/>
      <w:r w:rsidRPr="00E31C18">
        <w:rPr>
          <w:rFonts w:ascii="Times New Roman" w:eastAsia="Times New Roman" w:hAnsi="Times New Roman" w:cs="Times New Roman"/>
          <w:color w:val="0000FF"/>
          <w:sz w:val="20"/>
          <w:szCs w:val="20"/>
          <w:lang w:val="en-US" w:eastAsia="es-ES"/>
        </w:rPr>
        <w:t>?</w:t>
      </w:r>
    </w:p>
    <w:p w14:paraId="741343E6" w14:textId="66DEF772" w:rsidR="006E66C7" w:rsidRDefault="005176E5" w:rsidP="00552321">
      <w:pPr>
        <w:spacing w:after="0"/>
        <w:jc w:val="both"/>
        <w:rPr>
          <w:rFonts w:ascii="Times New Roman" w:eastAsia="Times New Roman" w:hAnsi="Times New Roman" w:cs="Times New Roman"/>
          <w:color w:val="0000FF"/>
          <w:sz w:val="20"/>
          <w:szCs w:val="20"/>
          <w:lang w:val="en-US" w:eastAsia="es-ES"/>
        </w:rPr>
      </w:pPr>
      <w:r>
        <w:rPr>
          <w:rFonts w:ascii="Times New Roman" w:eastAsia="Times New Roman" w:hAnsi="Times New Roman" w:cs="Times New Roman"/>
          <w:sz w:val="20"/>
          <w:szCs w:val="20"/>
          <w:lang w:val="en-US" w:eastAsia="es-ES"/>
        </w:rPr>
        <w:t>A uniform labeling of the glomerular layer was ach</w:t>
      </w:r>
      <w:r w:rsidR="00A85098">
        <w:rPr>
          <w:rFonts w:ascii="Times New Roman" w:eastAsia="Times New Roman" w:hAnsi="Times New Roman" w:cs="Times New Roman"/>
          <w:sz w:val="20"/>
          <w:szCs w:val="20"/>
          <w:lang w:val="en-US" w:eastAsia="es-ES"/>
        </w:rPr>
        <w:t>ieved.  W</w:t>
      </w:r>
      <w:r>
        <w:rPr>
          <w:rFonts w:ascii="Times New Roman" w:eastAsia="Times New Roman" w:hAnsi="Times New Roman" w:cs="Times New Roman"/>
          <w:sz w:val="20"/>
          <w:szCs w:val="20"/>
          <w:lang w:val="en-US" w:eastAsia="es-ES"/>
        </w:rPr>
        <w:t>e</w:t>
      </w:r>
      <w:r w:rsidR="008F76F5">
        <w:rPr>
          <w:rFonts w:ascii="Times New Roman" w:eastAsia="Times New Roman" w:hAnsi="Times New Roman" w:cs="Times New Roman"/>
          <w:sz w:val="20"/>
          <w:szCs w:val="20"/>
          <w:lang w:val="en-US" w:eastAsia="es-ES"/>
        </w:rPr>
        <w:t xml:space="preserve"> did not observe a preference to label lateral or medial regions of the olfactory bulb. </w:t>
      </w:r>
      <w:r w:rsidR="00A85098">
        <w:rPr>
          <w:rFonts w:ascii="Times New Roman" w:eastAsia="Times New Roman" w:hAnsi="Times New Roman" w:cs="Times New Roman"/>
          <w:sz w:val="20"/>
          <w:szCs w:val="20"/>
          <w:lang w:val="en-US" w:eastAsia="es-ES"/>
        </w:rPr>
        <w:t>A</w:t>
      </w:r>
      <w:r>
        <w:rPr>
          <w:rFonts w:ascii="Times New Roman" w:eastAsia="Times New Roman" w:hAnsi="Times New Roman" w:cs="Times New Roman"/>
          <w:sz w:val="20"/>
          <w:szCs w:val="20"/>
          <w:lang w:val="en-US" w:eastAsia="es-ES"/>
        </w:rPr>
        <w:t xml:space="preserve"> </w:t>
      </w:r>
      <w:r w:rsidR="00A85098">
        <w:rPr>
          <w:rFonts w:ascii="Times New Roman" w:eastAsia="Times New Roman" w:hAnsi="Times New Roman" w:cs="Times New Roman"/>
          <w:sz w:val="20"/>
          <w:szCs w:val="20"/>
          <w:lang w:val="en-US" w:eastAsia="es-ES"/>
        </w:rPr>
        <w:t xml:space="preserve">representative </w:t>
      </w:r>
      <w:r>
        <w:rPr>
          <w:rFonts w:ascii="Times New Roman" w:eastAsia="Times New Roman" w:hAnsi="Times New Roman" w:cs="Times New Roman"/>
          <w:sz w:val="20"/>
          <w:szCs w:val="20"/>
          <w:lang w:val="en-US" w:eastAsia="es-ES"/>
        </w:rPr>
        <w:t xml:space="preserve">population of glomeruli can be visualized with the method used. </w:t>
      </w:r>
      <w:r w:rsidR="00A85098">
        <w:rPr>
          <w:rFonts w:ascii="Times New Roman" w:eastAsia="Times New Roman" w:hAnsi="Times New Roman" w:cs="Times New Roman"/>
          <w:sz w:val="20"/>
          <w:szCs w:val="20"/>
          <w:lang w:val="en-US" w:eastAsia="es-ES"/>
        </w:rPr>
        <w:t xml:space="preserve"> As we mention in lines 351-359, it is necessary to select animals showing the most uniform labeling of the glomerular layer before carrying out experiments. </w:t>
      </w:r>
    </w:p>
    <w:p w14:paraId="2220C312" w14:textId="77777777" w:rsidR="006E66C7" w:rsidRDefault="006E66C7" w:rsidP="00552321">
      <w:pPr>
        <w:spacing w:after="0"/>
        <w:jc w:val="both"/>
        <w:rPr>
          <w:rFonts w:ascii="Times New Roman" w:eastAsia="Times New Roman" w:hAnsi="Times New Roman" w:cs="Times New Roman"/>
          <w:color w:val="0000FF"/>
          <w:sz w:val="20"/>
          <w:szCs w:val="20"/>
          <w:lang w:val="en-US" w:eastAsia="es-ES"/>
        </w:rPr>
      </w:pPr>
    </w:p>
    <w:p w14:paraId="420E9489" w14:textId="430F8351" w:rsidR="00584B1E"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lastRenderedPageBreak/>
        <w:t xml:space="preserve">Why is TritonX-100 included in the injection solution? TritonX-100 leads to ablation of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cilia</w:t>
      </w:r>
      <w:proofErr w:type="gramEnd"/>
      <w:r w:rsidRPr="00E31C18">
        <w:rPr>
          <w:rFonts w:ascii="Times New Roman" w:eastAsia="Times New Roman" w:hAnsi="Times New Roman" w:cs="Times New Roman"/>
          <w:color w:val="0000FF"/>
          <w:sz w:val="20"/>
          <w:szCs w:val="20"/>
          <w:lang w:val="en-US" w:eastAsia="es-ES"/>
        </w:rPr>
        <w:t xml:space="preserve"> in </w:t>
      </w:r>
      <w:proofErr w:type="spellStart"/>
      <w:r w:rsidRPr="00E31C18">
        <w:rPr>
          <w:rFonts w:ascii="Times New Roman" w:eastAsia="Times New Roman" w:hAnsi="Times New Roman" w:cs="Times New Roman"/>
          <w:color w:val="0000FF"/>
          <w:sz w:val="20"/>
          <w:szCs w:val="20"/>
          <w:lang w:val="en-US" w:eastAsia="es-ES"/>
        </w:rPr>
        <w:t>zebrafish</w:t>
      </w:r>
      <w:proofErr w:type="spellEnd"/>
      <w:r w:rsidRPr="00E31C18">
        <w:rPr>
          <w:rFonts w:ascii="Times New Roman" w:eastAsia="Times New Roman" w:hAnsi="Times New Roman" w:cs="Times New Roman"/>
          <w:color w:val="0000FF"/>
          <w:sz w:val="20"/>
          <w:szCs w:val="20"/>
          <w:lang w:val="en-US" w:eastAsia="es-ES"/>
        </w:rPr>
        <w:t xml:space="preserve"> and has been shown to impair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sensory</w:t>
      </w:r>
      <w:proofErr w:type="gramEnd"/>
      <w:r w:rsidRPr="00E31C18">
        <w:rPr>
          <w:rFonts w:ascii="Times New Roman" w:eastAsia="Times New Roman" w:hAnsi="Times New Roman" w:cs="Times New Roman"/>
          <w:color w:val="0000FF"/>
          <w:sz w:val="20"/>
          <w:szCs w:val="20"/>
          <w:lang w:val="en-US" w:eastAsia="es-ES"/>
        </w:rPr>
        <w:t xml:space="preserve"> neurons to detect odorant stimulations (Friedrich and </w:t>
      </w:r>
      <w:proofErr w:type="spellStart"/>
      <w:r w:rsidRPr="00E31C18">
        <w:rPr>
          <w:rFonts w:ascii="Times New Roman" w:eastAsia="Times New Roman" w:hAnsi="Times New Roman" w:cs="Times New Roman"/>
          <w:color w:val="0000FF"/>
          <w:sz w:val="20"/>
          <w:szCs w:val="20"/>
          <w:lang w:val="en-US" w:eastAsia="es-ES"/>
        </w:rPr>
        <w:t>Korsching</w:t>
      </w:r>
      <w:proofErr w:type="spellEnd"/>
      <w:r w:rsidRPr="00E31C18">
        <w:rPr>
          <w:rFonts w:ascii="Times New Roman" w:eastAsia="Times New Roman" w:hAnsi="Times New Roman" w:cs="Times New Roman"/>
          <w:color w:val="0000FF"/>
          <w:sz w:val="20"/>
          <w:szCs w:val="20"/>
          <w:lang w:val="en-US" w:eastAsia="es-ES"/>
        </w:rPr>
        <w:t xml:space="preserve">, 1997; here externally applied into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organ). How is the dye taken up by the neurons? How can the authors make sure that injection of TritonX-100 into the nasal cavity or directly into the sensory epithelium does not damage cells or has negative side effects in general? I assume that this approach is not frequently used anymore because of </w:t>
      </w:r>
      <w:r w:rsidRPr="00B85BE3">
        <w:rPr>
          <w:rFonts w:ascii="Times New Roman" w:eastAsia="Times New Roman" w:hAnsi="Times New Roman" w:cs="Times New Roman"/>
          <w:color w:val="0000FF"/>
          <w:sz w:val="20"/>
          <w:szCs w:val="20"/>
          <w:lang w:val="en-US" w:eastAsia="es-ES"/>
        </w:rPr>
        <w:t>better alternative methods.</w:t>
      </w:r>
      <w:r w:rsidR="00584B1E" w:rsidRPr="00B85BE3">
        <w:rPr>
          <w:rFonts w:ascii="Times New Roman" w:eastAsia="Times New Roman" w:hAnsi="Times New Roman" w:cs="Times New Roman"/>
          <w:color w:val="0000FF"/>
          <w:sz w:val="20"/>
          <w:szCs w:val="20"/>
          <w:lang w:val="en-US" w:eastAsia="es-ES"/>
        </w:rPr>
        <w:t xml:space="preserve"> </w:t>
      </w:r>
      <w:r w:rsidRPr="00B85BE3">
        <w:rPr>
          <w:rFonts w:ascii="Times New Roman" w:eastAsia="Times New Roman" w:hAnsi="Times New Roman" w:cs="Times New Roman"/>
          <w:color w:val="0000FF"/>
          <w:sz w:val="20"/>
          <w:szCs w:val="20"/>
          <w:lang w:val="en-US" w:eastAsia="es-ES"/>
        </w:rPr>
        <w:t>T</w:t>
      </w:r>
      <w:r w:rsidRPr="00E31C18">
        <w:rPr>
          <w:rFonts w:ascii="Times New Roman" w:eastAsia="Times New Roman" w:hAnsi="Times New Roman" w:cs="Times New Roman"/>
          <w:color w:val="0000FF"/>
          <w:sz w:val="20"/>
          <w:szCs w:val="20"/>
          <w:lang w:val="en-US" w:eastAsia="es-ES"/>
        </w:rPr>
        <w:t>he authors absolutely need to provide more details on this procedure.</w:t>
      </w:r>
    </w:p>
    <w:p w14:paraId="749AA349" w14:textId="7E4D3188" w:rsidR="00584B1E" w:rsidRPr="00584B1E" w:rsidRDefault="00584B1E"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A low concentration of Triton X-100 is used to induce a transient permeation of the cell membrane to allow the entry of calcium green-1 dextran into cells.  </w:t>
      </w:r>
      <w:r w:rsidR="00B559EE">
        <w:rPr>
          <w:rFonts w:ascii="Times New Roman" w:eastAsia="Times New Roman" w:hAnsi="Times New Roman" w:cs="Times New Roman"/>
          <w:sz w:val="20"/>
          <w:szCs w:val="20"/>
          <w:lang w:val="en-US" w:eastAsia="es-ES"/>
        </w:rPr>
        <w:t xml:space="preserve">The application of Triton X-100 might damage cilia of the olfactory epithelium as in </w:t>
      </w:r>
      <w:proofErr w:type="spellStart"/>
      <w:r w:rsidR="00B559EE">
        <w:rPr>
          <w:rFonts w:ascii="Times New Roman" w:eastAsia="Times New Roman" w:hAnsi="Times New Roman" w:cs="Times New Roman"/>
          <w:sz w:val="20"/>
          <w:szCs w:val="20"/>
          <w:lang w:val="en-US" w:eastAsia="es-ES"/>
        </w:rPr>
        <w:t>zebrafish</w:t>
      </w:r>
      <w:proofErr w:type="spellEnd"/>
      <w:r w:rsidR="00B559EE">
        <w:rPr>
          <w:rFonts w:ascii="Times New Roman" w:eastAsia="Times New Roman" w:hAnsi="Times New Roman" w:cs="Times New Roman"/>
          <w:sz w:val="20"/>
          <w:szCs w:val="20"/>
          <w:lang w:val="en-US" w:eastAsia="es-ES"/>
        </w:rPr>
        <w:t xml:space="preserve">, however, the observation of the glomerular response to odorant application shows that the possible damage is reverted 1 day after loading with the indicator. Please see steps 2.5 to 2.10 and </w:t>
      </w:r>
      <w:r w:rsidR="0030008F">
        <w:rPr>
          <w:rFonts w:ascii="Times New Roman" w:eastAsia="Times New Roman" w:hAnsi="Times New Roman" w:cs="Times New Roman"/>
          <w:sz w:val="20"/>
          <w:szCs w:val="20"/>
          <w:lang w:val="en-US" w:eastAsia="es-ES"/>
        </w:rPr>
        <w:t xml:space="preserve">lines </w:t>
      </w:r>
      <w:r w:rsidR="00A85098">
        <w:rPr>
          <w:rFonts w:ascii="Times New Roman" w:eastAsia="Times New Roman" w:hAnsi="Times New Roman" w:cs="Times New Roman"/>
          <w:sz w:val="20"/>
          <w:szCs w:val="20"/>
          <w:lang w:val="en-US" w:eastAsia="es-ES"/>
        </w:rPr>
        <w:t>554-563</w:t>
      </w:r>
      <w:r w:rsidR="00B559EE">
        <w:rPr>
          <w:rFonts w:ascii="Times New Roman" w:eastAsia="Times New Roman" w:hAnsi="Times New Roman" w:cs="Times New Roman"/>
          <w:sz w:val="20"/>
          <w:szCs w:val="20"/>
          <w:lang w:val="en-US" w:eastAsia="es-ES"/>
        </w:rPr>
        <w:t xml:space="preserve"> of the discussion.</w:t>
      </w:r>
      <w:r w:rsidR="0000628E">
        <w:rPr>
          <w:rFonts w:ascii="Times New Roman" w:eastAsia="Times New Roman" w:hAnsi="Times New Roman" w:cs="Times New Roman"/>
          <w:sz w:val="20"/>
          <w:szCs w:val="20"/>
          <w:lang w:val="en-US" w:eastAsia="es-ES"/>
        </w:rPr>
        <w:t xml:space="preserve">  It is not clear to us what </w:t>
      </w:r>
      <w:r w:rsidR="00013259">
        <w:rPr>
          <w:rFonts w:ascii="Times New Roman" w:eastAsia="Times New Roman" w:hAnsi="Times New Roman" w:cs="Times New Roman"/>
          <w:sz w:val="20"/>
          <w:szCs w:val="20"/>
          <w:lang w:val="en-US" w:eastAsia="es-ES"/>
        </w:rPr>
        <w:t>does the reviewer mean by “</w:t>
      </w:r>
      <w:r w:rsidR="0000628E">
        <w:rPr>
          <w:rFonts w:ascii="Times New Roman" w:eastAsia="Times New Roman" w:hAnsi="Times New Roman" w:cs="Times New Roman"/>
          <w:sz w:val="20"/>
          <w:szCs w:val="20"/>
          <w:lang w:val="en-US" w:eastAsia="es-ES"/>
        </w:rPr>
        <w:t>better alternative methods</w:t>
      </w:r>
      <w:r w:rsidR="00013259">
        <w:rPr>
          <w:rFonts w:ascii="Times New Roman" w:eastAsia="Times New Roman" w:hAnsi="Times New Roman" w:cs="Times New Roman"/>
          <w:sz w:val="20"/>
          <w:szCs w:val="20"/>
          <w:lang w:val="en-US" w:eastAsia="es-ES"/>
        </w:rPr>
        <w:t>”</w:t>
      </w:r>
      <w:r w:rsidR="0000628E">
        <w:rPr>
          <w:rFonts w:ascii="Times New Roman" w:eastAsia="Times New Roman" w:hAnsi="Times New Roman" w:cs="Times New Roman"/>
          <w:sz w:val="20"/>
          <w:szCs w:val="20"/>
          <w:lang w:val="en-US" w:eastAsia="es-ES"/>
        </w:rPr>
        <w:t xml:space="preserve">. We think that establishing stable transgenic lines expressing genetically encoded fluorescent reporters is definitely better than calcium green injections, albeit way more complex. This view is now described in lines </w:t>
      </w:r>
      <w:r w:rsidR="00A85098">
        <w:rPr>
          <w:rFonts w:ascii="Times New Roman" w:eastAsia="Times New Roman" w:hAnsi="Times New Roman" w:cs="Times New Roman"/>
          <w:sz w:val="20"/>
          <w:szCs w:val="20"/>
          <w:lang w:val="en-US" w:eastAsia="es-ES"/>
        </w:rPr>
        <w:t>577-579</w:t>
      </w:r>
      <w:r w:rsidR="0000628E">
        <w:rPr>
          <w:rFonts w:ascii="Times New Roman" w:eastAsia="Times New Roman" w:hAnsi="Times New Roman" w:cs="Times New Roman"/>
          <w:sz w:val="20"/>
          <w:szCs w:val="20"/>
          <w:lang w:val="en-US" w:eastAsia="es-ES"/>
        </w:rPr>
        <w:t>.</w:t>
      </w:r>
    </w:p>
    <w:p w14:paraId="6B77155D" w14:textId="77777777" w:rsidR="00584B1E" w:rsidRDefault="00584B1E" w:rsidP="00552321">
      <w:pPr>
        <w:spacing w:after="0"/>
        <w:jc w:val="both"/>
        <w:rPr>
          <w:rFonts w:ascii="Times New Roman" w:eastAsia="Times New Roman" w:hAnsi="Times New Roman" w:cs="Times New Roman"/>
          <w:color w:val="0000FF"/>
          <w:sz w:val="20"/>
          <w:szCs w:val="20"/>
          <w:lang w:val="en-US" w:eastAsia="es-ES"/>
        </w:rPr>
      </w:pPr>
    </w:p>
    <w:p w14:paraId="638C6068" w14:textId="77777777" w:rsidR="00B559EE"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Functional imaging:</w:t>
      </w:r>
      <w:r w:rsidR="00B559EE">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Why have the authors chosen Calcium Green as functional dye? Alternative available dyes, e.g. Oregon Green Bapta-1, have strongly improved properties and are much better suited.</w:t>
      </w:r>
    </w:p>
    <w:p w14:paraId="1C127585" w14:textId="0C358DF2" w:rsidR="00B559EE" w:rsidRPr="00B559EE" w:rsidRDefault="00B559EE"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Calcium green is a great indicator. The use of calcium green dextran avoids </w:t>
      </w:r>
      <w:proofErr w:type="spellStart"/>
      <w:r>
        <w:rPr>
          <w:rFonts w:ascii="Times New Roman" w:eastAsia="Times New Roman" w:hAnsi="Times New Roman" w:cs="Times New Roman"/>
          <w:sz w:val="20"/>
          <w:szCs w:val="20"/>
          <w:lang w:val="en-US" w:eastAsia="es-ES"/>
        </w:rPr>
        <w:t>compartimentalization</w:t>
      </w:r>
      <w:proofErr w:type="spellEnd"/>
      <w:r>
        <w:rPr>
          <w:rFonts w:ascii="Times New Roman" w:eastAsia="Times New Roman" w:hAnsi="Times New Roman" w:cs="Times New Roman"/>
          <w:sz w:val="20"/>
          <w:szCs w:val="20"/>
          <w:lang w:val="en-US" w:eastAsia="es-ES"/>
        </w:rPr>
        <w:t xml:space="preserve"> and works nicely</w:t>
      </w:r>
      <w:r w:rsidR="007136FE">
        <w:rPr>
          <w:rFonts w:ascii="Times New Roman" w:eastAsia="Times New Roman" w:hAnsi="Times New Roman" w:cs="Times New Roman"/>
          <w:sz w:val="20"/>
          <w:szCs w:val="20"/>
          <w:lang w:val="en-US" w:eastAsia="es-ES"/>
        </w:rPr>
        <w:t xml:space="preserve"> in our preparation</w:t>
      </w:r>
      <w:r>
        <w:rPr>
          <w:rFonts w:ascii="Times New Roman" w:eastAsia="Times New Roman" w:hAnsi="Times New Roman" w:cs="Times New Roman"/>
          <w:sz w:val="20"/>
          <w:szCs w:val="20"/>
          <w:lang w:val="en-US" w:eastAsia="es-ES"/>
        </w:rPr>
        <w:t xml:space="preserve">.  </w:t>
      </w:r>
      <w:r w:rsidR="007136FE">
        <w:rPr>
          <w:rFonts w:ascii="Times New Roman" w:eastAsia="Times New Roman" w:hAnsi="Times New Roman" w:cs="Times New Roman"/>
          <w:sz w:val="20"/>
          <w:szCs w:val="20"/>
          <w:lang w:val="en-US" w:eastAsia="es-ES"/>
        </w:rPr>
        <w:t xml:space="preserve">High affinity calcium indicators, such as </w:t>
      </w:r>
      <w:r w:rsidR="007136FE" w:rsidRPr="00E84A3B">
        <w:rPr>
          <w:rFonts w:ascii="Times New Roman" w:eastAsia="Times New Roman" w:hAnsi="Times New Roman" w:cs="Times New Roman"/>
          <w:sz w:val="20"/>
          <w:szCs w:val="20"/>
          <w:lang w:val="en-US" w:eastAsia="es-ES"/>
        </w:rPr>
        <w:t>calcium green or</w:t>
      </w:r>
      <w:r w:rsidRPr="00E84A3B">
        <w:rPr>
          <w:rFonts w:ascii="Times New Roman" w:eastAsia="Times New Roman" w:hAnsi="Times New Roman" w:cs="Times New Roman"/>
          <w:sz w:val="20"/>
          <w:szCs w:val="20"/>
          <w:lang w:val="en-US" w:eastAsia="es-ES"/>
        </w:rPr>
        <w:t xml:space="preserve"> </w:t>
      </w:r>
      <w:r w:rsidR="007136FE" w:rsidRPr="00E84A3B">
        <w:rPr>
          <w:rFonts w:ascii="Times New Roman" w:eastAsia="Times New Roman" w:hAnsi="Times New Roman" w:cs="Times New Roman"/>
          <w:sz w:val="20"/>
          <w:szCs w:val="20"/>
          <w:lang w:val="en-US" w:eastAsia="es-ES"/>
        </w:rPr>
        <w:t xml:space="preserve">of </w:t>
      </w:r>
      <w:proofErr w:type="spellStart"/>
      <w:proofErr w:type="gramStart"/>
      <w:r w:rsidR="007136FE" w:rsidRPr="00E84A3B">
        <w:rPr>
          <w:rFonts w:ascii="Times New Roman" w:eastAsia="Times New Roman" w:hAnsi="Times New Roman" w:cs="Times New Roman"/>
          <w:sz w:val="20"/>
          <w:szCs w:val="20"/>
          <w:lang w:val="en-US" w:eastAsia="es-ES"/>
        </w:rPr>
        <w:t>oregon</w:t>
      </w:r>
      <w:proofErr w:type="spellEnd"/>
      <w:proofErr w:type="gramEnd"/>
      <w:r w:rsidR="007136FE" w:rsidRPr="00E84A3B">
        <w:rPr>
          <w:rFonts w:ascii="Times New Roman" w:eastAsia="Times New Roman" w:hAnsi="Times New Roman" w:cs="Times New Roman"/>
          <w:sz w:val="20"/>
          <w:szCs w:val="20"/>
          <w:lang w:val="en-US" w:eastAsia="es-ES"/>
        </w:rPr>
        <w:t xml:space="preserve"> green bapta-1</w:t>
      </w:r>
      <w:r w:rsidR="007136FE">
        <w:rPr>
          <w:rFonts w:ascii="Times New Roman" w:eastAsia="Times New Roman" w:hAnsi="Times New Roman" w:cs="Times New Roman"/>
          <w:sz w:val="20"/>
          <w:szCs w:val="20"/>
          <w:lang w:val="en-US" w:eastAsia="es-ES"/>
        </w:rPr>
        <w:t xml:space="preserve"> are very good show</w:t>
      </w:r>
      <w:r w:rsidR="00A85098">
        <w:rPr>
          <w:rFonts w:ascii="Times New Roman" w:eastAsia="Times New Roman" w:hAnsi="Times New Roman" w:cs="Times New Roman"/>
          <w:sz w:val="20"/>
          <w:szCs w:val="20"/>
          <w:lang w:val="en-US" w:eastAsia="es-ES"/>
        </w:rPr>
        <w:t>ing</w:t>
      </w:r>
      <w:r w:rsidR="007136FE">
        <w:rPr>
          <w:rFonts w:ascii="Times New Roman" w:eastAsia="Times New Roman" w:hAnsi="Times New Roman" w:cs="Times New Roman"/>
          <w:sz w:val="20"/>
          <w:szCs w:val="20"/>
          <w:lang w:val="en-US" w:eastAsia="es-ES"/>
        </w:rPr>
        <w:t xml:space="preserve"> if presynaptic terminals respond to stimuli</w:t>
      </w:r>
      <w:r w:rsidR="001E2C4C">
        <w:rPr>
          <w:rFonts w:ascii="Times New Roman" w:eastAsia="Times New Roman" w:hAnsi="Times New Roman" w:cs="Times New Roman"/>
          <w:sz w:val="20"/>
          <w:szCs w:val="20"/>
          <w:lang w:val="en-US" w:eastAsia="es-ES"/>
        </w:rPr>
        <w:t xml:space="preserve">. </w:t>
      </w:r>
      <w:r w:rsidR="007136FE">
        <w:rPr>
          <w:rFonts w:ascii="Times New Roman" w:eastAsia="Times New Roman" w:hAnsi="Times New Roman" w:cs="Times New Roman"/>
          <w:sz w:val="20"/>
          <w:szCs w:val="20"/>
          <w:lang w:val="en-US" w:eastAsia="es-ES"/>
        </w:rPr>
        <w:t xml:space="preserve"> </w:t>
      </w:r>
      <w:r w:rsidR="001E2C4C">
        <w:rPr>
          <w:rFonts w:ascii="Times New Roman" w:eastAsia="Times New Roman" w:hAnsi="Times New Roman" w:cs="Times New Roman"/>
          <w:sz w:val="20"/>
          <w:szCs w:val="20"/>
          <w:lang w:val="en-US" w:eastAsia="es-ES"/>
        </w:rPr>
        <w:t xml:space="preserve">They have a similar </w:t>
      </w:r>
      <w:proofErr w:type="spellStart"/>
      <w:r w:rsidR="001E2C4C">
        <w:rPr>
          <w:rFonts w:ascii="Times New Roman" w:eastAsia="Times New Roman" w:hAnsi="Times New Roman" w:cs="Times New Roman"/>
          <w:sz w:val="20"/>
          <w:szCs w:val="20"/>
          <w:lang w:val="en-US" w:eastAsia="es-ES"/>
        </w:rPr>
        <w:t>Kd</w:t>
      </w:r>
      <w:proofErr w:type="spellEnd"/>
      <w:r w:rsidR="001E2C4C">
        <w:rPr>
          <w:rFonts w:ascii="Times New Roman" w:eastAsia="Times New Roman" w:hAnsi="Times New Roman" w:cs="Times New Roman"/>
          <w:sz w:val="20"/>
          <w:szCs w:val="20"/>
          <w:lang w:val="en-US" w:eastAsia="es-ES"/>
        </w:rPr>
        <w:t xml:space="preserve"> and </w:t>
      </w:r>
      <w:r w:rsidR="00D33DE6">
        <w:rPr>
          <w:rFonts w:ascii="Times New Roman" w:eastAsia="Times New Roman" w:hAnsi="Times New Roman" w:cs="Times New Roman"/>
          <w:sz w:val="20"/>
          <w:szCs w:val="20"/>
          <w:lang w:val="en-US" w:eastAsia="es-ES"/>
        </w:rPr>
        <w:t>a comparable brightness</w:t>
      </w:r>
      <w:r w:rsidR="001E2C4C">
        <w:rPr>
          <w:rFonts w:ascii="Times New Roman" w:eastAsia="Times New Roman" w:hAnsi="Times New Roman" w:cs="Times New Roman"/>
          <w:sz w:val="20"/>
          <w:szCs w:val="20"/>
          <w:lang w:val="en-US" w:eastAsia="es-ES"/>
        </w:rPr>
        <w:t xml:space="preserve">. </w:t>
      </w:r>
      <w:r w:rsidR="007136FE">
        <w:rPr>
          <w:rFonts w:ascii="Times New Roman" w:eastAsia="Times New Roman" w:hAnsi="Times New Roman" w:cs="Times New Roman"/>
          <w:sz w:val="20"/>
          <w:szCs w:val="20"/>
          <w:lang w:val="en-US" w:eastAsia="es-ES"/>
        </w:rPr>
        <w:t xml:space="preserve">These comments are now included in the text, lines </w:t>
      </w:r>
      <w:r w:rsidR="00A85098">
        <w:rPr>
          <w:rFonts w:ascii="Times New Roman" w:eastAsia="Times New Roman" w:hAnsi="Times New Roman" w:cs="Times New Roman"/>
          <w:sz w:val="20"/>
          <w:szCs w:val="20"/>
          <w:lang w:val="en-US" w:eastAsia="es-ES"/>
        </w:rPr>
        <w:t>373-380</w:t>
      </w:r>
      <w:r w:rsidR="002D0216">
        <w:rPr>
          <w:rFonts w:ascii="Times New Roman" w:eastAsia="Times New Roman" w:hAnsi="Times New Roman" w:cs="Times New Roman"/>
          <w:sz w:val="20"/>
          <w:szCs w:val="20"/>
          <w:lang w:val="en-US" w:eastAsia="es-ES"/>
        </w:rPr>
        <w:t>, 582-587</w:t>
      </w:r>
      <w:r w:rsidR="007136FE">
        <w:rPr>
          <w:rFonts w:ascii="Times New Roman" w:eastAsia="Times New Roman" w:hAnsi="Times New Roman" w:cs="Times New Roman"/>
          <w:sz w:val="20"/>
          <w:szCs w:val="20"/>
          <w:lang w:val="en-US" w:eastAsia="es-ES"/>
        </w:rPr>
        <w:t xml:space="preserve">. </w:t>
      </w:r>
    </w:p>
    <w:p w14:paraId="0B332232" w14:textId="77777777" w:rsidR="00B559EE" w:rsidRDefault="00B559EE" w:rsidP="00552321">
      <w:pPr>
        <w:spacing w:after="0"/>
        <w:jc w:val="both"/>
        <w:rPr>
          <w:rFonts w:ascii="Times New Roman" w:eastAsia="Times New Roman" w:hAnsi="Times New Roman" w:cs="Times New Roman"/>
          <w:color w:val="0000FF"/>
          <w:sz w:val="20"/>
          <w:szCs w:val="20"/>
          <w:lang w:val="en-US" w:eastAsia="es-ES"/>
        </w:rPr>
      </w:pPr>
    </w:p>
    <w:p w14:paraId="6A248367" w14:textId="6CA2660C" w:rsidR="007136FE"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authors do not mention the advantages of their approach to an ex vivo whole mount preparation of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system</w:t>
      </w:r>
      <w:proofErr w:type="gramEnd"/>
      <w:r w:rsidRPr="00E31C18">
        <w:rPr>
          <w:rFonts w:ascii="Times New Roman" w:eastAsia="Times New Roman" w:hAnsi="Times New Roman" w:cs="Times New Roman"/>
          <w:color w:val="0000FF"/>
          <w:sz w:val="20"/>
          <w:szCs w:val="20"/>
          <w:lang w:val="en-US" w:eastAsia="es-ES"/>
        </w:rPr>
        <w:t>.</w:t>
      </w:r>
    </w:p>
    <w:p w14:paraId="3438403D" w14:textId="56DB299E" w:rsidR="007136FE" w:rsidRPr="007136FE" w:rsidRDefault="007136FE" w:rsidP="00552321">
      <w:pPr>
        <w:spacing w:after="0"/>
        <w:jc w:val="both"/>
        <w:rPr>
          <w:rFonts w:ascii="Times New Roman" w:eastAsia="Times New Roman" w:hAnsi="Times New Roman" w:cs="Times New Roman"/>
          <w:sz w:val="20"/>
          <w:szCs w:val="20"/>
          <w:lang w:val="en-US" w:eastAsia="es-ES"/>
        </w:rPr>
      </w:pPr>
      <w:r w:rsidRPr="007136FE">
        <w:rPr>
          <w:rFonts w:ascii="Times New Roman" w:eastAsia="Times New Roman" w:hAnsi="Times New Roman" w:cs="Times New Roman"/>
          <w:sz w:val="20"/>
          <w:szCs w:val="20"/>
          <w:lang w:val="en-US" w:eastAsia="es-ES"/>
        </w:rPr>
        <w:t xml:space="preserve">This is a good point. It is now indicated in the discussion, lines </w:t>
      </w:r>
      <w:r w:rsidR="002D0216">
        <w:rPr>
          <w:rFonts w:ascii="Times New Roman" w:eastAsia="Times New Roman" w:hAnsi="Times New Roman" w:cs="Times New Roman"/>
          <w:sz w:val="20"/>
          <w:szCs w:val="20"/>
          <w:lang w:val="en-US" w:eastAsia="es-ES"/>
        </w:rPr>
        <w:t>628-640</w:t>
      </w:r>
      <w:r w:rsidR="00E84A3B">
        <w:rPr>
          <w:rFonts w:ascii="Times New Roman" w:eastAsia="Times New Roman" w:hAnsi="Times New Roman" w:cs="Times New Roman"/>
          <w:sz w:val="20"/>
          <w:szCs w:val="20"/>
          <w:lang w:val="en-US" w:eastAsia="es-ES"/>
        </w:rPr>
        <w:t>.</w:t>
      </w:r>
    </w:p>
    <w:p w14:paraId="6D052F89" w14:textId="77777777" w:rsidR="007136FE" w:rsidRDefault="007136FE" w:rsidP="00552321">
      <w:pPr>
        <w:spacing w:after="0"/>
        <w:jc w:val="both"/>
        <w:rPr>
          <w:rFonts w:ascii="Times New Roman" w:eastAsia="Times New Roman" w:hAnsi="Times New Roman" w:cs="Times New Roman"/>
          <w:color w:val="0000FF"/>
          <w:sz w:val="20"/>
          <w:szCs w:val="20"/>
          <w:lang w:val="en-US" w:eastAsia="es-ES"/>
        </w:rPr>
      </w:pPr>
    </w:p>
    <w:p w14:paraId="253B8407" w14:textId="77777777" w:rsidR="007136FE"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brain of </w:t>
      </w:r>
      <w:proofErr w:type="spellStart"/>
      <w:r w:rsidRPr="00E31C18">
        <w:rPr>
          <w:rFonts w:ascii="Times New Roman" w:eastAsia="Times New Roman" w:hAnsi="Times New Roman" w:cs="Times New Roman"/>
          <w:color w:val="0000FF"/>
          <w:sz w:val="20"/>
          <w:szCs w:val="20"/>
          <w:lang w:val="en-US" w:eastAsia="es-ES"/>
        </w:rPr>
        <w:t>fluorophore</w:t>
      </w:r>
      <w:proofErr w:type="spellEnd"/>
      <w:r w:rsidRPr="00E31C18">
        <w:rPr>
          <w:rFonts w:ascii="Times New Roman" w:eastAsia="Times New Roman" w:hAnsi="Times New Roman" w:cs="Times New Roman"/>
          <w:color w:val="0000FF"/>
          <w:sz w:val="20"/>
          <w:szCs w:val="20"/>
          <w:lang w:val="en-US" w:eastAsia="es-ES"/>
        </w:rPr>
        <w:t>-labeled tadpoles is exposed by cutting a window into the "skin" under anesthesia with MS222. I think this preparation needs more details. During the imaging procedure, tadpoles are immobilized by a muscle-relaxant, but are NOT anesthetized with MS222 anymore. The authors report survival times of 1 hour or greater. I am not sure if this preparation even falls into the category "in vivo" or "living animal". I cannot approve this procedure as an ethical approach. There are for sure more gentle experimental procedures to achieve the same experimental goals. It is essential that the authors make sure that this procedure complies with national and European guidelines for animal experimentation using vertebrates.</w:t>
      </w:r>
    </w:p>
    <w:p w14:paraId="25024FBA" w14:textId="350B9BFD" w:rsidR="007136FE" w:rsidRPr="007136FE" w:rsidRDefault="00CC1752"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An ethical committee has previously approved all procedures described</w:t>
      </w:r>
      <w:r w:rsidR="00C433AA">
        <w:rPr>
          <w:rFonts w:ascii="Times New Roman" w:eastAsia="Times New Roman" w:hAnsi="Times New Roman" w:cs="Times New Roman"/>
          <w:sz w:val="20"/>
          <w:szCs w:val="20"/>
          <w:lang w:val="en-US" w:eastAsia="es-ES"/>
        </w:rPr>
        <w:t xml:space="preserve"> (</w:t>
      </w:r>
      <w:proofErr w:type="spellStart"/>
      <w:r w:rsidR="00C433AA">
        <w:rPr>
          <w:rFonts w:ascii="Times New Roman" w:eastAsia="Times New Roman" w:hAnsi="Times New Roman" w:cs="Times New Roman"/>
          <w:sz w:val="20"/>
          <w:szCs w:val="20"/>
          <w:lang w:val="en-US" w:eastAsia="es-ES"/>
        </w:rPr>
        <w:t>Generalitat</w:t>
      </w:r>
      <w:proofErr w:type="spellEnd"/>
      <w:r w:rsidR="00C433AA">
        <w:rPr>
          <w:rFonts w:ascii="Times New Roman" w:eastAsia="Times New Roman" w:hAnsi="Times New Roman" w:cs="Times New Roman"/>
          <w:sz w:val="20"/>
          <w:szCs w:val="20"/>
          <w:lang w:val="en-US" w:eastAsia="es-ES"/>
        </w:rPr>
        <w:t xml:space="preserve"> de </w:t>
      </w:r>
      <w:proofErr w:type="spellStart"/>
      <w:r w:rsidR="00C433AA">
        <w:rPr>
          <w:rFonts w:ascii="Times New Roman" w:eastAsia="Times New Roman" w:hAnsi="Times New Roman" w:cs="Times New Roman"/>
          <w:sz w:val="20"/>
          <w:szCs w:val="20"/>
          <w:lang w:val="en-US" w:eastAsia="es-ES"/>
        </w:rPr>
        <w:t>Catalunya</w:t>
      </w:r>
      <w:proofErr w:type="spellEnd"/>
      <w:r w:rsidR="00C433AA">
        <w:rPr>
          <w:rFonts w:ascii="Times New Roman" w:eastAsia="Times New Roman" w:hAnsi="Times New Roman" w:cs="Times New Roman"/>
          <w:sz w:val="20"/>
          <w:szCs w:val="20"/>
          <w:lang w:val="en-US" w:eastAsia="es-ES"/>
        </w:rPr>
        <w:t>, project #9275)</w:t>
      </w:r>
      <w:r>
        <w:rPr>
          <w:rFonts w:ascii="Times New Roman" w:eastAsia="Times New Roman" w:hAnsi="Times New Roman" w:cs="Times New Roman"/>
          <w:sz w:val="20"/>
          <w:szCs w:val="20"/>
          <w:lang w:val="en-US" w:eastAsia="es-ES"/>
        </w:rPr>
        <w:t xml:space="preserve">. </w:t>
      </w:r>
      <w:r w:rsidR="00D20DA9">
        <w:rPr>
          <w:rFonts w:ascii="Times New Roman" w:eastAsia="Times New Roman" w:hAnsi="Times New Roman" w:cs="Times New Roman"/>
          <w:sz w:val="20"/>
          <w:szCs w:val="20"/>
          <w:lang w:val="en-US" w:eastAsia="es-ES"/>
        </w:rPr>
        <w:t xml:space="preserve"> We are not allowed </w:t>
      </w:r>
      <w:r w:rsidR="00585BBC">
        <w:rPr>
          <w:rFonts w:ascii="Times New Roman" w:eastAsia="Times New Roman" w:hAnsi="Times New Roman" w:cs="Times New Roman"/>
          <w:sz w:val="20"/>
          <w:szCs w:val="20"/>
          <w:lang w:val="en-US" w:eastAsia="es-ES"/>
        </w:rPr>
        <w:t xml:space="preserve">and we do not </w:t>
      </w:r>
      <w:r w:rsidR="00E84A3B">
        <w:rPr>
          <w:rFonts w:ascii="Times New Roman" w:eastAsia="Times New Roman" w:hAnsi="Times New Roman" w:cs="Times New Roman"/>
          <w:sz w:val="20"/>
          <w:szCs w:val="20"/>
          <w:lang w:val="en-US" w:eastAsia="es-ES"/>
        </w:rPr>
        <w:t>carry out</w:t>
      </w:r>
      <w:r w:rsidR="00D20DA9">
        <w:rPr>
          <w:rFonts w:ascii="Times New Roman" w:eastAsia="Times New Roman" w:hAnsi="Times New Roman" w:cs="Times New Roman"/>
          <w:sz w:val="20"/>
          <w:szCs w:val="20"/>
          <w:lang w:val="en-US" w:eastAsia="es-ES"/>
        </w:rPr>
        <w:t xml:space="preserve"> animal experiments that do not comply with European regulations</w:t>
      </w:r>
      <w:r w:rsidR="00C433AA">
        <w:rPr>
          <w:rFonts w:ascii="Times New Roman" w:eastAsia="Times New Roman" w:hAnsi="Times New Roman" w:cs="Times New Roman"/>
          <w:sz w:val="20"/>
          <w:szCs w:val="20"/>
          <w:lang w:val="en-US" w:eastAsia="es-ES"/>
        </w:rPr>
        <w:t>, as in any other country member of the EU</w:t>
      </w:r>
      <w:r w:rsidR="00D20DA9">
        <w:rPr>
          <w:rFonts w:ascii="Times New Roman" w:eastAsia="Times New Roman" w:hAnsi="Times New Roman" w:cs="Times New Roman"/>
          <w:sz w:val="20"/>
          <w:szCs w:val="20"/>
          <w:lang w:val="en-US" w:eastAsia="es-ES"/>
        </w:rPr>
        <w:t>. It is necessary to remove melanocytes for in vivo imaging</w:t>
      </w:r>
      <w:r w:rsidR="00585BBC">
        <w:rPr>
          <w:rFonts w:ascii="Times New Roman" w:eastAsia="Times New Roman" w:hAnsi="Times New Roman" w:cs="Times New Roman"/>
          <w:sz w:val="20"/>
          <w:szCs w:val="20"/>
          <w:lang w:val="en-US" w:eastAsia="es-ES"/>
        </w:rPr>
        <w:t xml:space="preserve">. </w:t>
      </w:r>
      <w:r w:rsidR="00D20DA9">
        <w:rPr>
          <w:rFonts w:ascii="Times New Roman" w:eastAsia="Times New Roman" w:hAnsi="Times New Roman" w:cs="Times New Roman"/>
          <w:sz w:val="20"/>
          <w:szCs w:val="20"/>
          <w:lang w:val="en-US" w:eastAsia="es-ES"/>
        </w:rPr>
        <w:t>We now include a n</w:t>
      </w:r>
      <w:r w:rsidR="00A85098">
        <w:rPr>
          <w:rFonts w:ascii="Times New Roman" w:eastAsia="Times New Roman" w:hAnsi="Times New Roman" w:cs="Times New Roman"/>
          <w:sz w:val="20"/>
          <w:szCs w:val="20"/>
          <w:lang w:val="en-US" w:eastAsia="es-ES"/>
        </w:rPr>
        <w:t>ew paragraph explaining that</w:t>
      </w:r>
      <w:r w:rsidR="00D20DA9">
        <w:rPr>
          <w:rFonts w:ascii="Times New Roman" w:eastAsia="Times New Roman" w:hAnsi="Times New Roman" w:cs="Times New Roman"/>
          <w:sz w:val="20"/>
          <w:szCs w:val="20"/>
          <w:lang w:val="en-US" w:eastAsia="es-ES"/>
        </w:rPr>
        <w:t xml:space="preserve"> albino animals can be used to skip this step</w:t>
      </w:r>
      <w:r w:rsidR="00E84A3B">
        <w:rPr>
          <w:rFonts w:ascii="Times New Roman" w:eastAsia="Times New Roman" w:hAnsi="Times New Roman" w:cs="Times New Roman"/>
          <w:sz w:val="20"/>
          <w:szCs w:val="20"/>
          <w:lang w:val="en-US" w:eastAsia="es-ES"/>
        </w:rPr>
        <w:t xml:space="preserve"> (section 3.6)</w:t>
      </w:r>
      <w:r w:rsidR="00D20DA9">
        <w:rPr>
          <w:rFonts w:ascii="Times New Roman" w:eastAsia="Times New Roman" w:hAnsi="Times New Roman" w:cs="Times New Roman"/>
          <w:sz w:val="20"/>
          <w:szCs w:val="20"/>
          <w:lang w:val="en-US" w:eastAsia="es-ES"/>
        </w:rPr>
        <w:t xml:space="preserve">.  Albino </w:t>
      </w:r>
      <w:r w:rsidR="00D20DA9" w:rsidRPr="005C0319">
        <w:rPr>
          <w:rFonts w:ascii="Times New Roman" w:eastAsia="Times New Roman" w:hAnsi="Times New Roman" w:cs="Times New Roman"/>
          <w:i/>
          <w:sz w:val="20"/>
          <w:szCs w:val="20"/>
          <w:lang w:val="en-US" w:eastAsia="es-ES"/>
        </w:rPr>
        <w:t xml:space="preserve">X. </w:t>
      </w:r>
      <w:proofErr w:type="spellStart"/>
      <w:r w:rsidR="00D20DA9" w:rsidRPr="005C0319">
        <w:rPr>
          <w:rFonts w:ascii="Times New Roman" w:eastAsia="Times New Roman" w:hAnsi="Times New Roman" w:cs="Times New Roman"/>
          <w:i/>
          <w:sz w:val="20"/>
          <w:szCs w:val="20"/>
          <w:lang w:val="en-US" w:eastAsia="es-ES"/>
        </w:rPr>
        <w:t>laevis</w:t>
      </w:r>
      <w:proofErr w:type="spellEnd"/>
      <w:r w:rsidR="00D20DA9">
        <w:rPr>
          <w:rFonts w:ascii="Times New Roman" w:eastAsia="Times New Roman" w:hAnsi="Times New Roman" w:cs="Times New Roman"/>
          <w:sz w:val="20"/>
          <w:szCs w:val="20"/>
          <w:lang w:val="en-US" w:eastAsia="es-ES"/>
        </w:rPr>
        <w:t xml:space="preserve"> are widely used.  The no-privacy line of </w:t>
      </w:r>
      <w:r w:rsidR="00D20DA9" w:rsidRPr="005C0319">
        <w:rPr>
          <w:rFonts w:ascii="Times New Roman" w:eastAsia="Times New Roman" w:hAnsi="Times New Roman" w:cs="Times New Roman"/>
          <w:i/>
          <w:sz w:val="20"/>
          <w:szCs w:val="20"/>
          <w:lang w:val="en-US" w:eastAsia="es-ES"/>
        </w:rPr>
        <w:t xml:space="preserve">X. </w:t>
      </w:r>
      <w:proofErr w:type="spellStart"/>
      <w:r w:rsidR="00D20DA9" w:rsidRPr="005C0319">
        <w:rPr>
          <w:rFonts w:ascii="Times New Roman" w:eastAsia="Times New Roman" w:hAnsi="Times New Roman" w:cs="Times New Roman"/>
          <w:i/>
          <w:sz w:val="20"/>
          <w:szCs w:val="20"/>
          <w:lang w:val="en-US" w:eastAsia="es-ES"/>
        </w:rPr>
        <w:t>tropicalis</w:t>
      </w:r>
      <w:proofErr w:type="spellEnd"/>
      <w:r w:rsidR="00D20DA9">
        <w:rPr>
          <w:rFonts w:ascii="Times New Roman" w:eastAsia="Times New Roman" w:hAnsi="Times New Roman" w:cs="Times New Roman"/>
          <w:sz w:val="20"/>
          <w:szCs w:val="20"/>
          <w:lang w:val="en-US" w:eastAsia="es-ES"/>
        </w:rPr>
        <w:t xml:space="preserve"> has an albino phenotype but reproduces the </w:t>
      </w:r>
      <w:proofErr w:type="spellStart"/>
      <w:r w:rsidR="00D20DA9" w:rsidRPr="00D20DA9">
        <w:rPr>
          <w:rFonts w:ascii="Times New Roman" w:eastAsia="Times New Roman" w:hAnsi="Times New Roman" w:cs="Times New Roman"/>
          <w:sz w:val="20"/>
          <w:szCs w:val="20"/>
          <w:lang w:val="en-US" w:eastAsia="es-ES"/>
        </w:rPr>
        <w:t>Hermansky-Pudlak</w:t>
      </w:r>
      <w:proofErr w:type="spellEnd"/>
      <w:r w:rsidR="00D20DA9" w:rsidRPr="00D20DA9">
        <w:rPr>
          <w:rFonts w:ascii="Times New Roman" w:eastAsia="Times New Roman" w:hAnsi="Times New Roman" w:cs="Times New Roman"/>
          <w:sz w:val="20"/>
          <w:szCs w:val="20"/>
          <w:lang w:val="en-US" w:eastAsia="es-ES"/>
        </w:rPr>
        <w:t xml:space="preserve"> Syndrome</w:t>
      </w:r>
      <w:r w:rsidR="00D20DA9">
        <w:rPr>
          <w:rFonts w:ascii="Times New Roman" w:eastAsia="Times New Roman" w:hAnsi="Times New Roman" w:cs="Times New Roman"/>
          <w:sz w:val="20"/>
          <w:szCs w:val="20"/>
          <w:lang w:val="en-US" w:eastAsia="es-ES"/>
        </w:rPr>
        <w:t xml:space="preserve"> (Nakayama et al., 2017).  Recently generated lines using TALENs or CRISPR-Cas9 have become available and will be very useful for imaging.</w:t>
      </w:r>
      <w:r w:rsidR="005009AF">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 xml:space="preserve"> </w:t>
      </w:r>
      <w:r w:rsidR="0007370B">
        <w:rPr>
          <w:rFonts w:ascii="Times New Roman" w:eastAsia="Times New Roman" w:hAnsi="Times New Roman" w:cs="Times New Roman"/>
          <w:sz w:val="20"/>
          <w:szCs w:val="20"/>
          <w:lang w:val="en-US" w:eastAsia="es-ES"/>
        </w:rPr>
        <w:t xml:space="preserve">Although animals are viable in a time window of 1 h, the recording time is usually 30 minutes or less. </w:t>
      </w:r>
    </w:p>
    <w:p w14:paraId="64B95E05" w14:textId="77777777" w:rsidR="007136FE" w:rsidRDefault="007136FE" w:rsidP="00552321">
      <w:pPr>
        <w:spacing w:after="0"/>
        <w:jc w:val="both"/>
        <w:rPr>
          <w:rFonts w:ascii="Times New Roman" w:eastAsia="Times New Roman" w:hAnsi="Times New Roman" w:cs="Times New Roman"/>
          <w:color w:val="0000FF"/>
          <w:sz w:val="20"/>
          <w:szCs w:val="20"/>
          <w:lang w:val="en-US" w:eastAsia="es-ES"/>
        </w:rPr>
      </w:pPr>
    </w:p>
    <w:p w14:paraId="6607246C" w14:textId="77777777"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br/>
        <w:t xml:space="preserve">Behavioral </w:t>
      </w:r>
      <w:proofErr w:type="spellStart"/>
      <w:r w:rsidRPr="00E31C18">
        <w:rPr>
          <w:rFonts w:ascii="Times New Roman" w:eastAsia="Times New Roman" w:hAnsi="Times New Roman" w:cs="Times New Roman"/>
          <w:color w:val="0000FF"/>
          <w:sz w:val="20"/>
          <w:szCs w:val="20"/>
          <w:lang w:val="en-US" w:eastAsia="es-ES"/>
        </w:rPr>
        <w:t>assay</w:t>
      </w:r>
      <w:proofErr w:type="gramStart"/>
      <w:r w:rsidRPr="00E31C18">
        <w:rPr>
          <w:rFonts w:ascii="Times New Roman" w:eastAsia="Times New Roman" w:hAnsi="Times New Roman" w:cs="Times New Roman"/>
          <w:color w:val="0000FF"/>
          <w:sz w:val="20"/>
          <w:szCs w:val="20"/>
          <w:lang w:val="en-US" w:eastAsia="es-ES"/>
        </w:rPr>
        <w:t>:Have</w:t>
      </w:r>
      <w:proofErr w:type="spellEnd"/>
      <w:proofErr w:type="gramEnd"/>
      <w:r w:rsidRPr="00E31C18">
        <w:rPr>
          <w:rFonts w:ascii="Times New Roman" w:eastAsia="Times New Roman" w:hAnsi="Times New Roman" w:cs="Times New Roman"/>
          <w:color w:val="0000FF"/>
          <w:sz w:val="20"/>
          <w:szCs w:val="20"/>
          <w:lang w:val="en-US" w:eastAsia="es-ES"/>
        </w:rPr>
        <w:t xml:space="preserve"> other groups already used behavioral assays with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or other amphibian larvae? This should be included in the manuscript. </w:t>
      </w:r>
    </w:p>
    <w:p w14:paraId="01970E47" w14:textId="1026D7AD" w:rsidR="000E4A73" w:rsidRPr="000E4A73" w:rsidRDefault="002D0216"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Yes. We mention two studies: o</w:t>
      </w:r>
      <w:r w:rsidR="003F020C">
        <w:rPr>
          <w:rFonts w:ascii="Times New Roman" w:eastAsia="Times New Roman" w:hAnsi="Times New Roman" w:cs="Times New Roman"/>
          <w:sz w:val="20"/>
          <w:szCs w:val="20"/>
          <w:lang w:val="en-US" w:eastAsia="es-ES"/>
        </w:rPr>
        <w:t xml:space="preserve">ne in </w:t>
      </w:r>
      <w:proofErr w:type="spellStart"/>
      <w:r w:rsidR="003F020C">
        <w:rPr>
          <w:rFonts w:ascii="Times New Roman" w:eastAsia="Times New Roman" w:hAnsi="Times New Roman" w:cs="Times New Roman"/>
          <w:sz w:val="20"/>
          <w:szCs w:val="20"/>
          <w:lang w:val="en-US" w:eastAsia="es-ES"/>
        </w:rPr>
        <w:t>zebrafish</w:t>
      </w:r>
      <w:proofErr w:type="spellEnd"/>
      <w:r w:rsidR="003F020C">
        <w:rPr>
          <w:rFonts w:ascii="Times New Roman" w:eastAsia="Times New Roman" w:hAnsi="Times New Roman" w:cs="Times New Roman"/>
          <w:sz w:val="20"/>
          <w:szCs w:val="20"/>
          <w:lang w:val="en-US" w:eastAsia="es-ES"/>
        </w:rPr>
        <w:t xml:space="preserve"> (</w:t>
      </w:r>
      <w:r w:rsidR="004F754A">
        <w:rPr>
          <w:rFonts w:ascii="Times New Roman" w:eastAsia="Times New Roman" w:hAnsi="Times New Roman" w:cs="Times New Roman"/>
          <w:sz w:val="20"/>
          <w:szCs w:val="20"/>
          <w:lang w:val="en-US" w:eastAsia="es-ES"/>
        </w:rPr>
        <w:t xml:space="preserve">line </w:t>
      </w:r>
      <w:r w:rsidR="00A85098">
        <w:rPr>
          <w:rFonts w:ascii="Times New Roman" w:eastAsia="Times New Roman" w:hAnsi="Times New Roman" w:cs="Times New Roman"/>
          <w:sz w:val="20"/>
          <w:szCs w:val="20"/>
          <w:lang w:val="en-US" w:eastAsia="es-ES"/>
        </w:rPr>
        <w:t>406</w:t>
      </w:r>
      <w:r w:rsidR="003F020C">
        <w:rPr>
          <w:rFonts w:ascii="Times New Roman" w:eastAsia="Times New Roman" w:hAnsi="Times New Roman" w:cs="Times New Roman"/>
          <w:sz w:val="20"/>
          <w:szCs w:val="20"/>
          <w:lang w:val="en-US" w:eastAsia="es-ES"/>
        </w:rPr>
        <w:t>) and another o</w:t>
      </w:r>
      <w:r w:rsidR="004F754A">
        <w:rPr>
          <w:rFonts w:ascii="Times New Roman" w:eastAsia="Times New Roman" w:hAnsi="Times New Roman" w:cs="Times New Roman"/>
          <w:sz w:val="20"/>
          <w:szCs w:val="20"/>
          <w:lang w:val="en-US" w:eastAsia="es-ES"/>
        </w:rPr>
        <w:t xml:space="preserve">ne in </w:t>
      </w:r>
      <w:proofErr w:type="spellStart"/>
      <w:r w:rsidR="004F754A" w:rsidRPr="002D0216">
        <w:rPr>
          <w:rFonts w:ascii="Times New Roman" w:eastAsia="Times New Roman" w:hAnsi="Times New Roman" w:cs="Times New Roman"/>
          <w:i/>
          <w:sz w:val="20"/>
          <w:szCs w:val="20"/>
          <w:lang w:val="en-US" w:eastAsia="es-ES"/>
        </w:rPr>
        <w:t>Rana</w:t>
      </w:r>
      <w:proofErr w:type="spellEnd"/>
      <w:r w:rsidR="004F754A" w:rsidRPr="002D0216">
        <w:rPr>
          <w:rFonts w:ascii="Times New Roman" w:eastAsia="Times New Roman" w:hAnsi="Times New Roman" w:cs="Times New Roman"/>
          <w:i/>
          <w:sz w:val="20"/>
          <w:szCs w:val="20"/>
          <w:lang w:val="en-US" w:eastAsia="es-ES"/>
        </w:rPr>
        <w:t xml:space="preserve"> </w:t>
      </w:r>
      <w:proofErr w:type="spellStart"/>
      <w:r w:rsidR="004F754A" w:rsidRPr="002D0216">
        <w:rPr>
          <w:rFonts w:ascii="Times New Roman" w:eastAsia="Times New Roman" w:hAnsi="Times New Roman" w:cs="Times New Roman"/>
          <w:i/>
          <w:sz w:val="20"/>
          <w:szCs w:val="20"/>
          <w:lang w:val="en-US" w:eastAsia="es-ES"/>
        </w:rPr>
        <w:t>catesbeiana</w:t>
      </w:r>
      <w:proofErr w:type="spellEnd"/>
      <w:r w:rsidR="004F754A">
        <w:rPr>
          <w:rFonts w:ascii="Times New Roman" w:eastAsia="Times New Roman" w:hAnsi="Times New Roman" w:cs="Times New Roman"/>
          <w:sz w:val="20"/>
          <w:szCs w:val="20"/>
          <w:lang w:val="en-US" w:eastAsia="es-ES"/>
        </w:rPr>
        <w:t xml:space="preserve"> (line </w:t>
      </w:r>
      <w:r>
        <w:rPr>
          <w:rFonts w:ascii="Times New Roman" w:eastAsia="Times New Roman" w:hAnsi="Times New Roman" w:cs="Times New Roman"/>
          <w:sz w:val="20"/>
          <w:szCs w:val="20"/>
          <w:lang w:val="en-US" w:eastAsia="es-ES"/>
        </w:rPr>
        <w:t>6</w:t>
      </w:r>
      <w:r w:rsidR="00A85098">
        <w:rPr>
          <w:rFonts w:ascii="Times New Roman" w:eastAsia="Times New Roman" w:hAnsi="Times New Roman" w:cs="Times New Roman"/>
          <w:sz w:val="20"/>
          <w:szCs w:val="20"/>
          <w:lang w:val="en-US" w:eastAsia="es-ES"/>
        </w:rPr>
        <w:t>04</w:t>
      </w:r>
      <w:r w:rsidR="003F020C">
        <w:rPr>
          <w:rFonts w:ascii="Times New Roman" w:eastAsia="Times New Roman" w:hAnsi="Times New Roman" w:cs="Times New Roman"/>
          <w:sz w:val="20"/>
          <w:szCs w:val="20"/>
          <w:lang w:val="en-US" w:eastAsia="es-ES"/>
        </w:rPr>
        <w:t>).</w:t>
      </w:r>
    </w:p>
    <w:p w14:paraId="1B0B5D50" w14:textId="77777777" w:rsidR="000E4A73" w:rsidRDefault="000E4A73" w:rsidP="00552321">
      <w:pPr>
        <w:spacing w:after="0"/>
        <w:jc w:val="both"/>
        <w:rPr>
          <w:rFonts w:ascii="Times New Roman" w:eastAsia="Times New Roman" w:hAnsi="Times New Roman" w:cs="Times New Roman"/>
          <w:color w:val="0000FF"/>
          <w:sz w:val="20"/>
          <w:szCs w:val="20"/>
          <w:lang w:val="en-US" w:eastAsia="es-ES"/>
        </w:rPr>
      </w:pPr>
    </w:p>
    <w:p w14:paraId="205E39D8" w14:textId="0E5E6A67"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It is unclear what additional information this experiment provides to supplement the calcium imaging. </w:t>
      </w:r>
    </w:p>
    <w:p w14:paraId="2C2493A7" w14:textId="0FEACBF4" w:rsidR="000E4A73" w:rsidRPr="004F754A" w:rsidRDefault="004F754A"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The goal of the current paper is to evaluate the functionality of olfactory pathways in </w:t>
      </w:r>
      <w:proofErr w:type="spellStart"/>
      <w:r w:rsidRPr="005C0319">
        <w:rPr>
          <w:rFonts w:ascii="Times New Roman" w:eastAsia="Times New Roman" w:hAnsi="Times New Roman" w:cs="Times New Roman"/>
          <w:i/>
          <w:sz w:val="20"/>
          <w:szCs w:val="20"/>
          <w:lang w:val="en-US" w:eastAsia="es-ES"/>
        </w:rPr>
        <w:t>Xenopus</w:t>
      </w:r>
      <w:proofErr w:type="spellEnd"/>
      <w:r>
        <w:rPr>
          <w:rFonts w:ascii="Times New Roman" w:eastAsia="Times New Roman" w:hAnsi="Times New Roman" w:cs="Times New Roman"/>
          <w:sz w:val="20"/>
          <w:szCs w:val="20"/>
          <w:lang w:val="en-US" w:eastAsia="es-ES"/>
        </w:rPr>
        <w:t xml:space="preserve"> tadpoles in vivo.  Calcium imaging is useful to visualize the function of </w:t>
      </w:r>
      <w:r w:rsidR="00C8723B">
        <w:rPr>
          <w:rFonts w:ascii="Times New Roman" w:eastAsia="Times New Roman" w:hAnsi="Times New Roman" w:cs="Times New Roman"/>
          <w:sz w:val="20"/>
          <w:szCs w:val="20"/>
          <w:lang w:val="en-US" w:eastAsia="es-ES"/>
        </w:rPr>
        <w:t>ORN</w:t>
      </w:r>
      <w:r>
        <w:rPr>
          <w:rFonts w:ascii="Times New Roman" w:eastAsia="Times New Roman" w:hAnsi="Times New Roman" w:cs="Times New Roman"/>
          <w:sz w:val="20"/>
          <w:szCs w:val="20"/>
          <w:lang w:val="en-US" w:eastAsia="es-ES"/>
        </w:rPr>
        <w:t>s</w:t>
      </w:r>
      <w:r w:rsidR="00585BBC">
        <w:rPr>
          <w:rFonts w:ascii="Times New Roman" w:eastAsia="Times New Roman" w:hAnsi="Times New Roman" w:cs="Times New Roman"/>
          <w:sz w:val="20"/>
          <w:szCs w:val="20"/>
          <w:lang w:val="en-US" w:eastAsia="es-ES"/>
        </w:rPr>
        <w:t xml:space="preserve"> but </w:t>
      </w:r>
      <w:r w:rsidR="004568E8">
        <w:rPr>
          <w:rFonts w:ascii="Times New Roman" w:eastAsia="Times New Roman" w:hAnsi="Times New Roman" w:cs="Times New Roman"/>
          <w:sz w:val="20"/>
          <w:szCs w:val="20"/>
          <w:lang w:val="en-US" w:eastAsia="es-ES"/>
        </w:rPr>
        <w:t xml:space="preserve">cannot report on the </w:t>
      </w:r>
      <w:r w:rsidR="00585BBC">
        <w:rPr>
          <w:rFonts w:ascii="Times New Roman" w:eastAsia="Times New Roman" w:hAnsi="Times New Roman" w:cs="Times New Roman"/>
          <w:sz w:val="20"/>
          <w:szCs w:val="20"/>
          <w:lang w:val="en-US" w:eastAsia="es-ES"/>
        </w:rPr>
        <w:t xml:space="preserve">functionality of the </w:t>
      </w:r>
      <w:r w:rsidR="004568E8">
        <w:rPr>
          <w:rFonts w:ascii="Times New Roman" w:eastAsia="Times New Roman" w:hAnsi="Times New Roman" w:cs="Times New Roman"/>
          <w:sz w:val="20"/>
          <w:szCs w:val="20"/>
          <w:lang w:val="en-US" w:eastAsia="es-ES"/>
        </w:rPr>
        <w:t xml:space="preserve">entire </w:t>
      </w:r>
      <w:r w:rsidR="00585BBC">
        <w:rPr>
          <w:rFonts w:ascii="Times New Roman" w:eastAsia="Times New Roman" w:hAnsi="Times New Roman" w:cs="Times New Roman"/>
          <w:sz w:val="20"/>
          <w:szCs w:val="20"/>
          <w:lang w:val="en-US" w:eastAsia="es-ES"/>
        </w:rPr>
        <w:t>circuit</w:t>
      </w:r>
      <w:r w:rsidR="002D0216">
        <w:rPr>
          <w:rFonts w:ascii="Times New Roman" w:eastAsia="Times New Roman" w:hAnsi="Times New Roman" w:cs="Times New Roman"/>
          <w:sz w:val="20"/>
          <w:szCs w:val="20"/>
          <w:lang w:val="en-US" w:eastAsia="es-ES"/>
        </w:rPr>
        <w:t>.</w:t>
      </w:r>
      <w:r>
        <w:rPr>
          <w:rFonts w:ascii="Times New Roman" w:eastAsia="Times New Roman" w:hAnsi="Times New Roman" w:cs="Times New Roman"/>
          <w:sz w:val="20"/>
          <w:szCs w:val="20"/>
          <w:lang w:val="en-US" w:eastAsia="es-ES"/>
        </w:rPr>
        <w:t xml:space="preserve">  </w:t>
      </w:r>
      <w:r w:rsidR="004568E8">
        <w:rPr>
          <w:rFonts w:ascii="Times New Roman" w:eastAsia="Times New Roman" w:hAnsi="Times New Roman" w:cs="Times New Roman"/>
          <w:sz w:val="20"/>
          <w:szCs w:val="20"/>
          <w:lang w:val="en-US" w:eastAsia="es-ES"/>
        </w:rPr>
        <w:t>On the other hand, t</w:t>
      </w:r>
      <w:r>
        <w:rPr>
          <w:rFonts w:ascii="Times New Roman" w:eastAsia="Times New Roman" w:hAnsi="Times New Roman" w:cs="Times New Roman"/>
          <w:sz w:val="20"/>
          <w:szCs w:val="20"/>
          <w:lang w:val="en-US" w:eastAsia="es-ES"/>
        </w:rPr>
        <w:t>he olfactory-guided assay evaluates a response to odorants</w:t>
      </w:r>
      <w:r w:rsidR="004568E8">
        <w:rPr>
          <w:rFonts w:ascii="Times New Roman" w:eastAsia="Times New Roman" w:hAnsi="Times New Roman" w:cs="Times New Roman"/>
          <w:sz w:val="20"/>
          <w:szCs w:val="20"/>
          <w:lang w:val="en-US" w:eastAsia="es-ES"/>
        </w:rPr>
        <w:t xml:space="preserve"> without reporting cellular information</w:t>
      </w:r>
      <w:r>
        <w:rPr>
          <w:rFonts w:ascii="Times New Roman" w:eastAsia="Times New Roman" w:hAnsi="Times New Roman" w:cs="Times New Roman"/>
          <w:sz w:val="20"/>
          <w:szCs w:val="20"/>
          <w:lang w:val="en-US" w:eastAsia="es-ES"/>
        </w:rPr>
        <w:t xml:space="preserve">. We </w:t>
      </w:r>
      <w:r w:rsidR="004568E8">
        <w:rPr>
          <w:rFonts w:ascii="Times New Roman" w:eastAsia="Times New Roman" w:hAnsi="Times New Roman" w:cs="Times New Roman"/>
          <w:sz w:val="20"/>
          <w:szCs w:val="20"/>
          <w:lang w:val="en-US" w:eastAsia="es-ES"/>
        </w:rPr>
        <w:t xml:space="preserve">therefore </w:t>
      </w:r>
      <w:r>
        <w:rPr>
          <w:rFonts w:ascii="Times New Roman" w:eastAsia="Times New Roman" w:hAnsi="Times New Roman" w:cs="Times New Roman"/>
          <w:sz w:val="20"/>
          <w:szCs w:val="20"/>
          <w:lang w:val="en-US" w:eastAsia="es-ES"/>
        </w:rPr>
        <w:t xml:space="preserve">think that both methods provide complementary information. </w:t>
      </w:r>
      <w:r w:rsidR="002E7C7F">
        <w:rPr>
          <w:rFonts w:ascii="Times New Roman" w:eastAsia="Times New Roman" w:hAnsi="Times New Roman" w:cs="Times New Roman"/>
          <w:sz w:val="20"/>
          <w:szCs w:val="20"/>
          <w:lang w:val="en-US" w:eastAsia="es-ES"/>
        </w:rPr>
        <w:t xml:space="preserve">The presence of presynaptic calcium responses indicates a </w:t>
      </w:r>
      <w:r w:rsidR="00A85098">
        <w:rPr>
          <w:rFonts w:ascii="Times New Roman" w:eastAsia="Times New Roman" w:hAnsi="Times New Roman" w:cs="Times New Roman"/>
          <w:sz w:val="20"/>
          <w:szCs w:val="20"/>
          <w:lang w:val="en-US" w:eastAsia="es-ES"/>
        </w:rPr>
        <w:t>proper</w:t>
      </w:r>
      <w:r w:rsidR="002E7C7F">
        <w:rPr>
          <w:rFonts w:ascii="Times New Roman" w:eastAsia="Times New Roman" w:hAnsi="Times New Roman" w:cs="Times New Roman"/>
          <w:sz w:val="20"/>
          <w:szCs w:val="20"/>
          <w:lang w:val="en-US" w:eastAsia="es-ES"/>
        </w:rPr>
        <w:t xml:space="preserve"> olfactory transduction but cannot tell if information is correctly processed downstream.  For example, a mutant selectively impairing the function of granule cells could have an impact on olfactory-guided behavior but would not affect olfactory transduction.  </w:t>
      </w:r>
      <w:r>
        <w:rPr>
          <w:rFonts w:ascii="Times New Roman" w:eastAsia="Times New Roman" w:hAnsi="Times New Roman" w:cs="Times New Roman"/>
          <w:sz w:val="20"/>
          <w:szCs w:val="20"/>
          <w:lang w:val="en-US" w:eastAsia="es-ES"/>
        </w:rPr>
        <w:t xml:space="preserve">See lines </w:t>
      </w:r>
      <w:r w:rsidR="00A85098">
        <w:rPr>
          <w:rFonts w:ascii="Times New Roman" w:eastAsia="Times New Roman" w:hAnsi="Times New Roman" w:cs="Times New Roman"/>
          <w:sz w:val="20"/>
          <w:szCs w:val="20"/>
          <w:lang w:val="en-US" w:eastAsia="es-ES"/>
        </w:rPr>
        <w:t>621-626</w:t>
      </w:r>
      <w:r>
        <w:rPr>
          <w:rFonts w:ascii="Times New Roman" w:eastAsia="Times New Roman" w:hAnsi="Times New Roman" w:cs="Times New Roman"/>
          <w:sz w:val="20"/>
          <w:szCs w:val="20"/>
          <w:lang w:val="en-US" w:eastAsia="es-ES"/>
        </w:rPr>
        <w:t xml:space="preserve"> of the discussion</w:t>
      </w:r>
      <w:r w:rsidR="009B23C1">
        <w:rPr>
          <w:rFonts w:ascii="Times New Roman" w:eastAsia="Times New Roman" w:hAnsi="Times New Roman" w:cs="Times New Roman"/>
          <w:sz w:val="20"/>
          <w:szCs w:val="20"/>
          <w:lang w:val="en-US" w:eastAsia="es-ES"/>
        </w:rPr>
        <w:t>.</w:t>
      </w:r>
      <w:r>
        <w:rPr>
          <w:rFonts w:ascii="Times New Roman" w:eastAsia="Times New Roman" w:hAnsi="Times New Roman" w:cs="Times New Roman"/>
          <w:sz w:val="20"/>
          <w:szCs w:val="20"/>
          <w:lang w:val="en-US" w:eastAsia="es-ES"/>
        </w:rPr>
        <w:t xml:space="preserve"> </w:t>
      </w:r>
    </w:p>
    <w:p w14:paraId="352CDE7A" w14:textId="77777777" w:rsidR="009B23C1" w:rsidRDefault="009B23C1" w:rsidP="00552321">
      <w:pPr>
        <w:spacing w:after="0"/>
        <w:jc w:val="both"/>
        <w:rPr>
          <w:rFonts w:ascii="Times New Roman" w:eastAsia="Times New Roman" w:hAnsi="Times New Roman" w:cs="Times New Roman"/>
          <w:color w:val="0000FF"/>
          <w:sz w:val="20"/>
          <w:szCs w:val="20"/>
          <w:lang w:val="en-US" w:eastAsia="es-ES"/>
        </w:rPr>
      </w:pPr>
    </w:p>
    <w:p w14:paraId="124135E7" w14:textId="5724ADD0" w:rsidR="000E4A73" w:rsidRDefault="009B23C1"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The wells are very small and the tadpole is very restricted to move. Also the water level is pretty low. As tadpoles move at an inclined angle, I wonder if a natural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behavior</w:t>
      </w:r>
      <w:proofErr w:type="gramEnd"/>
      <w:r w:rsidRPr="00E31C18">
        <w:rPr>
          <w:rFonts w:ascii="Times New Roman" w:eastAsia="Times New Roman" w:hAnsi="Times New Roman" w:cs="Times New Roman"/>
          <w:color w:val="0000FF"/>
          <w:sz w:val="20"/>
          <w:szCs w:val="20"/>
          <w:lang w:val="en-US" w:eastAsia="es-ES"/>
        </w:rPr>
        <w:t xml:space="preserve"> is even possible here.</w:t>
      </w:r>
    </w:p>
    <w:p w14:paraId="13FF5BD1" w14:textId="4220688D" w:rsidR="009B23C1" w:rsidRPr="009B23C1" w:rsidRDefault="0007370B"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Well dimensions do not restrict swimming of </w:t>
      </w:r>
      <w:r w:rsidRPr="005C0319">
        <w:rPr>
          <w:rFonts w:ascii="Times New Roman" w:eastAsia="Times New Roman" w:hAnsi="Times New Roman" w:cs="Times New Roman"/>
          <w:i/>
          <w:sz w:val="20"/>
          <w:szCs w:val="20"/>
          <w:lang w:val="en-US" w:eastAsia="es-ES"/>
        </w:rPr>
        <w:t xml:space="preserve">X. </w:t>
      </w:r>
      <w:proofErr w:type="spellStart"/>
      <w:r w:rsidRPr="005C0319">
        <w:rPr>
          <w:rFonts w:ascii="Times New Roman" w:eastAsia="Times New Roman" w:hAnsi="Times New Roman" w:cs="Times New Roman"/>
          <w:i/>
          <w:sz w:val="20"/>
          <w:szCs w:val="20"/>
          <w:lang w:val="en-US" w:eastAsia="es-ES"/>
        </w:rPr>
        <w:t>tropicalis</w:t>
      </w:r>
      <w:proofErr w:type="spellEnd"/>
      <w:r>
        <w:rPr>
          <w:rFonts w:ascii="Times New Roman" w:eastAsia="Times New Roman" w:hAnsi="Times New Roman" w:cs="Times New Roman"/>
          <w:sz w:val="20"/>
          <w:szCs w:val="20"/>
          <w:lang w:val="en-US" w:eastAsia="es-ES"/>
        </w:rPr>
        <w:t xml:space="preserve"> tadpoles found at NF stages 48-52. </w:t>
      </w:r>
      <w:r w:rsidR="0089276D">
        <w:rPr>
          <w:rFonts w:ascii="Times New Roman" w:eastAsia="Times New Roman" w:hAnsi="Times New Roman" w:cs="Times New Roman"/>
          <w:sz w:val="20"/>
          <w:szCs w:val="20"/>
          <w:lang w:val="en-US" w:eastAsia="es-ES"/>
        </w:rPr>
        <w:t>(</w:t>
      </w:r>
      <w:proofErr w:type="gramStart"/>
      <w:r>
        <w:rPr>
          <w:rFonts w:ascii="Times New Roman" w:eastAsia="Times New Roman" w:hAnsi="Times New Roman" w:cs="Times New Roman"/>
          <w:sz w:val="20"/>
          <w:szCs w:val="20"/>
          <w:lang w:val="en-US" w:eastAsia="es-ES"/>
        </w:rPr>
        <w:t>see</w:t>
      </w:r>
      <w:proofErr w:type="gramEnd"/>
      <w:r>
        <w:rPr>
          <w:rFonts w:ascii="Times New Roman" w:eastAsia="Times New Roman" w:hAnsi="Times New Roman" w:cs="Times New Roman"/>
          <w:sz w:val="20"/>
          <w:szCs w:val="20"/>
          <w:lang w:val="en-US" w:eastAsia="es-ES"/>
        </w:rPr>
        <w:t xml:space="preserve"> </w:t>
      </w:r>
      <w:r w:rsidR="0089276D">
        <w:rPr>
          <w:rFonts w:ascii="Times New Roman" w:eastAsia="Times New Roman" w:hAnsi="Times New Roman" w:cs="Times New Roman"/>
          <w:sz w:val="20"/>
          <w:szCs w:val="20"/>
          <w:lang w:val="en-US" w:eastAsia="es-ES"/>
        </w:rPr>
        <w:t>movie</w:t>
      </w:r>
      <w:r>
        <w:rPr>
          <w:rFonts w:ascii="Times New Roman" w:eastAsia="Times New Roman" w:hAnsi="Times New Roman" w:cs="Times New Roman"/>
          <w:sz w:val="20"/>
          <w:szCs w:val="20"/>
          <w:lang w:val="en-US" w:eastAsia="es-ES"/>
        </w:rPr>
        <w:t>s</w:t>
      </w:r>
      <w:r w:rsidR="0089276D">
        <w:rPr>
          <w:rFonts w:ascii="Times New Roman" w:eastAsia="Times New Roman" w:hAnsi="Times New Roman" w:cs="Times New Roman"/>
          <w:sz w:val="20"/>
          <w:szCs w:val="20"/>
          <w:lang w:val="en-US" w:eastAsia="es-ES"/>
        </w:rPr>
        <w:t xml:space="preserve"> 1</w:t>
      </w:r>
      <w:r>
        <w:rPr>
          <w:rFonts w:ascii="Times New Roman" w:eastAsia="Times New Roman" w:hAnsi="Times New Roman" w:cs="Times New Roman"/>
          <w:sz w:val="20"/>
          <w:szCs w:val="20"/>
          <w:lang w:val="en-US" w:eastAsia="es-ES"/>
        </w:rPr>
        <w:t xml:space="preserve"> and 2</w:t>
      </w:r>
      <w:r w:rsidR="0089276D">
        <w:rPr>
          <w:rFonts w:ascii="Times New Roman" w:eastAsia="Times New Roman" w:hAnsi="Times New Roman" w:cs="Times New Roman"/>
          <w:sz w:val="20"/>
          <w:szCs w:val="20"/>
          <w:lang w:val="en-US" w:eastAsia="es-ES"/>
        </w:rPr>
        <w:t>)</w:t>
      </w:r>
      <w:r w:rsidR="009B23C1">
        <w:rPr>
          <w:rFonts w:ascii="Times New Roman" w:eastAsia="Times New Roman" w:hAnsi="Times New Roman" w:cs="Times New Roman"/>
          <w:sz w:val="20"/>
          <w:szCs w:val="20"/>
          <w:lang w:val="en-US" w:eastAsia="es-ES"/>
        </w:rPr>
        <w:t xml:space="preserve">. </w:t>
      </w:r>
    </w:p>
    <w:p w14:paraId="46722928" w14:textId="77777777" w:rsidR="009B23C1" w:rsidRDefault="009B23C1" w:rsidP="00552321">
      <w:pPr>
        <w:spacing w:after="0"/>
        <w:jc w:val="both"/>
        <w:rPr>
          <w:rFonts w:ascii="Times New Roman" w:eastAsia="Times New Roman" w:hAnsi="Times New Roman" w:cs="Times New Roman"/>
          <w:color w:val="0000FF"/>
          <w:sz w:val="20"/>
          <w:szCs w:val="20"/>
          <w:lang w:val="en-US" w:eastAsia="es-ES"/>
        </w:rPr>
      </w:pPr>
    </w:p>
    <w:p w14:paraId="063B77A4" w14:textId="1660A0A3"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Supported by the presented figures, the authors conclude that their behavioral assay is highly variable. Overall this already questions if the chosen setup is optimally suited for the experimental question asked. I see multiple factors that could be responsible for the high variance. The large volume of abruptly added stimulation solution via gravity </w:t>
      </w:r>
      <w:r w:rsidRPr="00E31C18">
        <w:rPr>
          <w:rFonts w:ascii="Times New Roman" w:eastAsia="Times New Roman" w:hAnsi="Times New Roman" w:cs="Times New Roman"/>
          <w:color w:val="0000FF"/>
          <w:sz w:val="20"/>
          <w:szCs w:val="20"/>
          <w:lang w:val="en-US" w:eastAsia="es-ES"/>
        </w:rPr>
        <w:lastRenderedPageBreak/>
        <w:t xml:space="preserve">feed is 20/6 ml in comparison to 10 ml solution in the tadpole well. This leads inevitably to pronounced turbulences in the well. Amphibian larvae with their lateral line organ are very sensitive to disturbances in the water column. This in conclusion leads to a massive behavioral response to the mechanical stimulation going along with the stimulation. I think that adding much smaller volumes of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stimulation</w:t>
      </w:r>
      <w:proofErr w:type="gramEnd"/>
      <w:r w:rsidRPr="00E31C18">
        <w:rPr>
          <w:rFonts w:ascii="Times New Roman" w:eastAsia="Times New Roman" w:hAnsi="Times New Roman" w:cs="Times New Roman"/>
          <w:color w:val="0000FF"/>
          <w:sz w:val="20"/>
          <w:szCs w:val="20"/>
          <w:lang w:val="en-US" w:eastAsia="es-ES"/>
        </w:rPr>
        <w:t xml:space="preserve"> at a gentle speed would lead to less unspecific reactions of the tadpoles. This would decouple mechanical from olfactory stimulation and improve the information content of the tadpole reactions. </w:t>
      </w:r>
    </w:p>
    <w:p w14:paraId="40CA3FA5" w14:textId="77777777"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In Fig.4A the animal already started its trajectory towards the odor source before the stimulus was added (green trace). After addition of the odor, one could argue that it is actually swimming away from the application site. The presented odorant stimulation lacks a proper control with only tadpole water as suggested also by the authors (P8, L335). This should be easy to include in Fig.4 as additional panel (comparable to B and C). In addition, the reader would benefit from a representative movie file of a behavioral control experiment with no olfactory stimulus included in the gravity feed. This allows the direct comparison of </w:t>
      </w:r>
      <w:proofErr w:type="gramStart"/>
      <w:r w:rsidRPr="00E31C18">
        <w:rPr>
          <w:rFonts w:ascii="Times New Roman" w:eastAsia="Times New Roman" w:hAnsi="Times New Roman" w:cs="Times New Roman"/>
          <w:color w:val="0000FF"/>
          <w:sz w:val="20"/>
          <w:szCs w:val="20"/>
          <w:lang w:val="en-US" w:eastAsia="es-ES"/>
        </w:rPr>
        <w:t>a stimulation</w:t>
      </w:r>
      <w:proofErr w:type="gramEnd"/>
      <w:r w:rsidRPr="00E31C18">
        <w:rPr>
          <w:rFonts w:ascii="Times New Roman" w:eastAsia="Times New Roman" w:hAnsi="Times New Roman" w:cs="Times New Roman"/>
          <w:color w:val="0000FF"/>
          <w:sz w:val="20"/>
          <w:szCs w:val="20"/>
          <w:lang w:val="en-US" w:eastAsia="es-ES"/>
        </w:rPr>
        <w:t xml:space="preserve"> and a proper control.</w:t>
      </w:r>
    </w:p>
    <w:p w14:paraId="3A597AB1" w14:textId="77777777" w:rsidR="000E4A73" w:rsidRDefault="000E4A73" w:rsidP="00552321">
      <w:pPr>
        <w:spacing w:after="0"/>
        <w:jc w:val="both"/>
        <w:rPr>
          <w:rFonts w:ascii="Times New Roman" w:eastAsia="Times New Roman" w:hAnsi="Times New Roman" w:cs="Times New Roman"/>
          <w:color w:val="0000FF"/>
          <w:sz w:val="20"/>
          <w:szCs w:val="20"/>
          <w:lang w:val="en-US" w:eastAsia="es-ES"/>
        </w:rPr>
      </w:pPr>
    </w:p>
    <w:p w14:paraId="3635F2ED" w14:textId="50F228E3" w:rsidR="004A606C" w:rsidRDefault="004A606C"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The analysis of olfactory-guided behavior faces variability. </w:t>
      </w:r>
      <w:r w:rsidR="00800892">
        <w:rPr>
          <w:rFonts w:ascii="Times New Roman" w:eastAsia="Times New Roman" w:hAnsi="Times New Roman" w:cs="Times New Roman"/>
          <w:sz w:val="20"/>
          <w:szCs w:val="20"/>
          <w:lang w:val="en-US" w:eastAsia="es-ES"/>
        </w:rPr>
        <w:t>This is because w</w:t>
      </w:r>
      <w:r>
        <w:rPr>
          <w:rFonts w:ascii="Times New Roman" w:eastAsia="Times New Roman" w:hAnsi="Times New Roman" w:cs="Times New Roman"/>
          <w:sz w:val="20"/>
          <w:szCs w:val="20"/>
          <w:lang w:val="en-US" w:eastAsia="es-ES"/>
        </w:rPr>
        <w:t>e are not looking at a reflex</w:t>
      </w:r>
      <w:r w:rsidR="00C10269">
        <w:rPr>
          <w:rFonts w:ascii="Times New Roman" w:eastAsia="Times New Roman" w:hAnsi="Times New Roman" w:cs="Times New Roman"/>
          <w:sz w:val="20"/>
          <w:szCs w:val="20"/>
          <w:lang w:val="en-US" w:eastAsia="es-ES"/>
        </w:rPr>
        <w:t xml:space="preserve"> carried out by a well-defined group of neurons and few synapses</w:t>
      </w:r>
      <w:r>
        <w:rPr>
          <w:rFonts w:ascii="Times New Roman" w:eastAsia="Times New Roman" w:hAnsi="Times New Roman" w:cs="Times New Roman"/>
          <w:sz w:val="20"/>
          <w:szCs w:val="20"/>
          <w:lang w:val="en-US" w:eastAsia="es-ES"/>
        </w:rPr>
        <w:t xml:space="preserve">. </w:t>
      </w:r>
      <w:r w:rsidR="00C10269">
        <w:rPr>
          <w:rFonts w:ascii="Times New Roman" w:eastAsia="Times New Roman" w:hAnsi="Times New Roman" w:cs="Times New Roman"/>
          <w:sz w:val="20"/>
          <w:szCs w:val="20"/>
          <w:lang w:val="en-US" w:eastAsia="es-ES"/>
        </w:rPr>
        <w:t>T</w:t>
      </w:r>
      <w:r w:rsidR="00800892">
        <w:rPr>
          <w:rFonts w:ascii="Times New Roman" w:eastAsia="Times New Roman" w:hAnsi="Times New Roman" w:cs="Times New Roman"/>
          <w:sz w:val="20"/>
          <w:szCs w:val="20"/>
          <w:lang w:val="en-US" w:eastAsia="es-ES"/>
        </w:rPr>
        <w:t xml:space="preserve">adpoles sense </w:t>
      </w:r>
      <w:r w:rsidR="00C10269">
        <w:rPr>
          <w:rFonts w:ascii="Times New Roman" w:eastAsia="Times New Roman" w:hAnsi="Times New Roman" w:cs="Times New Roman"/>
          <w:sz w:val="20"/>
          <w:szCs w:val="20"/>
          <w:lang w:val="en-US" w:eastAsia="es-ES"/>
        </w:rPr>
        <w:t>odor</w:t>
      </w:r>
      <w:r w:rsidR="00800892">
        <w:rPr>
          <w:rFonts w:ascii="Times New Roman" w:eastAsia="Times New Roman" w:hAnsi="Times New Roman" w:cs="Times New Roman"/>
          <w:sz w:val="20"/>
          <w:szCs w:val="20"/>
          <w:lang w:val="en-US" w:eastAsia="es-ES"/>
        </w:rPr>
        <w:t>ants</w:t>
      </w:r>
      <w:r w:rsidR="00C10269">
        <w:rPr>
          <w:rFonts w:ascii="Times New Roman" w:eastAsia="Times New Roman" w:hAnsi="Times New Roman" w:cs="Times New Roman"/>
          <w:sz w:val="20"/>
          <w:szCs w:val="20"/>
          <w:lang w:val="en-US" w:eastAsia="es-ES"/>
        </w:rPr>
        <w:t xml:space="preserve"> and elaborate a </w:t>
      </w:r>
      <w:r w:rsidR="00800892" w:rsidRPr="00800892">
        <w:rPr>
          <w:rFonts w:ascii="Times New Roman" w:eastAsia="Times New Roman" w:hAnsi="Times New Roman" w:cs="Times New Roman"/>
          <w:i/>
          <w:sz w:val="20"/>
          <w:szCs w:val="20"/>
          <w:lang w:val="en-US" w:eastAsia="es-ES"/>
        </w:rPr>
        <w:t xml:space="preserve">behavioral </w:t>
      </w:r>
      <w:r w:rsidR="00C10269">
        <w:rPr>
          <w:rFonts w:ascii="Times New Roman" w:eastAsia="Times New Roman" w:hAnsi="Times New Roman" w:cs="Times New Roman"/>
          <w:sz w:val="20"/>
          <w:szCs w:val="20"/>
          <w:lang w:val="en-US" w:eastAsia="es-ES"/>
        </w:rPr>
        <w:t xml:space="preserve">response.  Under the current experimental conditions we see an </w:t>
      </w:r>
      <w:r w:rsidR="00A85098">
        <w:rPr>
          <w:rFonts w:ascii="Times New Roman" w:eastAsia="Times New Roman" w:hAnsi="Times New Roman" w:cs="Times New Roman"/>
          <w:sz w:val="20"/>
          <w:szCs w:val="20"/>
          <w:lang w:val="en-US" w:eastAsia="es-ES"/>
        </w:rPr>
        <w:t>attraction for the source of odorants</w:t>
      </w:r>
      <w:r w:rsidR="00C10269">
        <w:rPr>
          <w:rFonts w:ascii="Times New Roman" w:eastAsia="Times New Roman" w:hAnsi="Times New Roman" w:cs="Times New Roman"/>
          <w:sz w:val="20"/>
          <w:szCs w:val="20"/>
          <w:lang w:val="en-US" w:eastAsia="es-ES"/>
        </w:rPr>
        <w:t xml:space="preserve">, which is reminiscent of the behavior observed in </w:t>
      </w:r>
      <w:proofErr w:type="spellStart"/>
      <w:r w:rsidR="00C10269">
        <w:rPr>
          <w:rFonts w:ascii="Times New Roman" w:eastAsia="Times New Roman" w:hAnsi="Times New Roman" w:cs="Times New Roman"/>
          <w:sz w:val="20"/>
          <w:szCs w:val="20"/>
          <w:lang w:val="en-US" w:eastAsia="es-ES"/>
        </w:rPr>
        <w:t>zebrafish</w:t>
      </w:r>
      <w:r w:rsidR="00800892">
        <w:rPr>
          <w:rFonts w:ascii="Times New Roman" w:eastAsia="Times New Roman" w:hAnsi="Times New Roman" w:cs="Times New Roman"/>
          <w:sz w:val="20"/>
          <w:szCs w:val="20"/>
          <w:lang w:val="en-US" w:eastAsia="es-ES"/>
        </w:rPr>
        <w:t>es</w:t>
      </w:r>
      <w:proofErr w:type="spellEnd"/>
      <w:r w:rsidR="00C10269">
        <w:rPr>
          <w:rFonts w:ascii="Times New Roman" w:eastAsia="Times New Roman" w:hAnsi="Times New Roman" w:cs="Times New Roman"/>
          <w:sz w:val="20"/>
          <w:szCs w:val="20"/>
          <w:lang w:val="en-US" w:eastAsia="es-ES"/>
        </w:rPr>
        <w:t xml:space="preserve"> </w:t>
      </w:r>
      <w:r w:rsidR="00800892">
        <w:rPr>
          <w:rFonts w:ascii="Times New Roman" w:eastAsia="Times New Roman" w:hAnsi="Times New Roman" w:cs="Times New Roman"/>
          <w:sz w:val="20"/>
          <w:szCs w:val="20"/>
          <w:lang w:val="en-US" w:eastAsia="es-ES"/>
        </w:rPr>
        <w:t xml:space="preserve">(Koide et al, 2009).  Olfactory-guided behavior is initiated by </w:t>
      </w:r>
      <w:proofErr w:type="spellStart"/>
      <w:r w:rsidR="00800892">
        <w:rPr>
          <w:rFonts w:ascii="Times New Roman" w:eastAsia="Times New Roman" w:hAnsi="Times New Roman" w:cs="Times New Roman"/>
          <w:sz w:val="20"/>
          <w:szCs w:val="20"/>
          <w:lang w:val="en-US" w:eastAsia="es-ES"/>
        </w:rPr>
        <w:t>chemotransduction</w:t>
      </w:r>
      <w:proofErr w:type="spellEnd"/>
      <w:r w:rsidR="00800892">
        <w:rPr>
          <w:rFonts w:ascii="Times New Roman" w:eastAsia="Times New Roman" w:hAnsi="Times New Roman" w:cs="Times New Roman"/>
          <w:sz w:val="20"/>
          <w:szCs w:val="20"/>
          <w:lang w:val="en-US" w:eastAsia="es-ES"/>
        </w:rPr>
        <w:t xml:space="preserve"> in </w:t>
      </w:r>
      <w:r w:rsidR="00C8723B">
        <w:rPr>
          <w:rFonts w:ascii="Times New Roman" w:eastAsia="Times New Roman" w:hAnsi="Times New Roman" w:cs="Times New Roman"/>
          <w:sz w:val="20"/>
          <w:szCs w:val="20"/>
          <w:lang w:val="en-US" w:eastAsia="es-ES"/>
        </w:rPr>
        <w:t>ORN</w:t>
      </w:r>
      <w:r w:rsidR="00800892">
        <w:rPr>
          <w:rFonts w:ascii="Times New Roman" w:eastAsia="Times New Roman" w:hAnsi="Times New Roman" w:cs="Times New Roman"/>
          <w:sz w:val="20"/>
          <w:szCs w:val="20"/>
          <w:lang w:val="en-US" w:eastAsia="es-ES"/>
        </w:rPr>
        <w:t>s and finishes with the activation of certain pools of motor neurons.  Since information is processed at multiple levels of the nervous system, we cannot expect an identical response of all animals.</w:t>
      </w:r>
    </w:p>
    <w:p w14:paraId="3A77589C" w14:textId="75176627" w:rsidR="00800892" w:rsidRPr="004A606C" w:rsidRDefault="00800892"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Having said this, the reviewer is right that the latera</w:t>
      </w:r>
      <w:r w:rsidR="00491134">
        <w:rPr>
          <w:rFonts w:ascii="Times New Roman" w:eastAsia="Times New Roman" w:hAnsi="Times New Roman" w:cs="Times New Roman"/>
          <w:sz w:val="20"/>
          <w:szCs w:val="20"/>
          <w:lang w:val="en-US" w:eastAsia="es-ES"/>
        </w:rPr>
        <w:t xml:space="preserve">l line could be involved in </w:t>
      </w:r>
      <w:r w:rsidR="00683AC0">
        <w:rPr>
          <w:rFonts w:ascii="Times New Roman" w:eastAsia="Times New Roman" w:hAnsi="Times New Roman" w:cs="Times New Roman"/>
          <w:sz w:val="20"/>
          <w:szCs w:val="20"/>
          <w:lang w:val="en-US" w:eastAsia="es-ES"/>
        </w:rPr>
        <w:t xml:space="preserve">the responses observed.  We apologize for not showing all data obtained with the delivery of water. We now include this information in </w:t>
      </w:r>
      <w:r w:rsidR="002E7C7F">
        <w:rPr>
          <w:rFonts w:ascii="Times New Roman" w:eastAsia="Times New Roman" w:hAnsi="Times New Roman" w:cs="Times New Roman"/>
          <w:sz w:val="20"/>
          <w:szCs w:val="20"/>
          <w:lang w:val="en-US" w:eastAsia="es-ES"/>
        </w:rPr>
        <w:t>F</w:t>
      </w:r>
      <w:r w:rsidR="00683AC0">
        <w:rPr>
          <w:rFonts w:ascii="Times New Roman" w:eastAsia="Times New Roman" w:hAnsi="Times New Roman" w:cs="Times New Roman"/>
          <w:sz w:val="20"/>
          <w:szCs w:val="20"/>
          <w:lang w:val="en-US" w:eastAsia="es-ES"/>
        </w:rPr>
        <w:t>igures 5C and 6B.  We also include new movies 1 and 2, which show the response to amino acid</w:t>
      </w:r>
      <w:r w:rsidR="00A85098">
        <w:rPr>
          <w:rFonts w:ascii="Times New Roman" w:eastAsia="Times New Roman" w:hAnsi="Times New Roman" w:cs="Times New Roman"/>
          <w:sz w:val="20"/>
          <w:szCs w:val="20"/>
          <w:lang w:val="en-US" w:eastAsia="es-ES"/>
        </w:rPr>
        <w:t>s</w:t>
      </w:r>
      <w:r w:rsidR="00683AC0">
        <w:rPr>
          <w:rFonts w:ascii="Times New Roman" w:eastAsia="Times New Roman" w:hAnsi="Times New Roman" w:cs="Times New Roman"/>
          <w:sz w:val="20"/>
          <w:szCs w:val="20"/>
          <w:lang w:val="en-US" w:eastAsia="es-ES"/>
        </w:rPr>
        <w:t xml:space="preserve"> and water, respectively. </w:t>
      </w:r>
    </w:p>
    <w:p w14:paraId="1D61AF07" w14:textId="77777777" w:rsidR="004A606C" w:rsidRDefault="004A606C" w:rsidP="00552321">
      <w:pPr>
        <w:spacing w:after="0"/>
        <w:jc w:val="both"/>
        <w:rPr>
          <w:rFonts w:ascii="Times New Roman" w:eastAsia="Times New Roman" w:hAnsi="Times New Roman" w:cs="Times New Roman"/>
          <w:color w:val="0000FF"/>
          <w:sz w:val="20"/>
          <w:szCs w:val="20"/>
          <w:lang w:val="en-US" w:eastAsia="es-ES"/>
        </w:rPr>
      </w:pPr>
    </w:p>
    <w:p w14:paraId="5CCA628F" w14:textId="77777777" w:rsidR="00AE1D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I also think that the time that the tadpoles have to get used to the experimental tank before the actual experiment is critical to decrease variability: 3 </w:t>
      </w:r>
      <w:proofErr w:type="spellStart"/>
      <w:r w:rsidRPr="00E31C18">
        <w:rPr>
          <w:rFonts w:ascii="Times New Roman" w:eastAsia="Times New Roman" w:hAnsi="Times New Roman" w:cs="Times New Roman"/>
          <w:color w:val="0000FF"/>
          <w:sz w:val="20"/>
          <w:szCs w:val="20"/>
          <w:lang w:val="en-US" w:eastAsia="es-ES"/>
        </w:rPr>
        <w:t>mins</w:t>
      </w:r>
      <w:proofErr w:type="spellEnd"/>
      <w:r w:rsidRPr="00E31C18">
        <w:rPr>
          <w:rFonts w:ascii="Times New Roman" w:eastAsia="Times New Roman" w:hAnsi="Times New Roman" w:cs="Times New Roman"/>
          <w:color w:val="0000FF"/>
          <w:sz w:val="20"/>
          <w:szCs w:val="20"/>
          <w:lang w:val="en-US" w:eastAsia="es-ES"/>
        </w:rPr>
        <w:t xml:space="preserve"> after transfer seems too short.</w:t>
      </w:r>
      <w:r w:rsidR="00AE1D58">
        <w:rPr>
          <w:rFonts w:ascii="Times New Roman" w:eastAsia="Times New Roman" w:hAnsi="Times New Roman" w:cs="Times New Roman"/>
          <w:color w:val="0000FF"/>
          <w:sz w:val="20"/>
          <w:szCs w:val="20"/>
          <w:lang w:val="en-US" w:eastAsia="es-ES"/>
        </w:rPr>
        <w:t xml:space="preserve">  </w:t>
      </w:r>
    </w:p>
    <w:p w14:paraId="70E84E5D" w14:textId="5A11ECB7" w:rsidR="00AE1D58" w:rsidRPr="00AE1D58" w:rsidRDefault="00AE1D58" w:rsidP="00552321">
      <w:pPr>
        <w:spacing w:after="0"/>
        <w:jc w:val="both"/>
        <w:rPr>
          <w:rFonts w:ascii="Times New Roman" w:eastAsia="Times New Roman" w:hAnsi="Times New Roman" w:cs="Times New Roman"/>
          <w:sz w:val="20"/>
          <w:szCs w:val="20"/>
          <w:lang w:val="en-US" w:eastAsia="es-ES"/>
        </w:rPr>
      </w:pPr>
      <w:r w:rsidRPr="00AE1D58">
        <w:rPr>
          <w:rFonts w:ascii="Times New Roman" w:eastAsia="Times New Roman" w:hAnsi="Times New Roman" w:cs="Times New Roman"/>
          <w:sz w:val="20"/>
          <w:szCs w:val="20"/>
          <w:lang w:val="en-US" w:eastAsia="es-ES"/>
        </w:rPr>
        <w:t>We found that 3 min is a valid time window for the described experimental conditions</w:t>
      </w:r>
      <w:r w:rsidR="002E7C7F">
        <w:rPr>
          <w:rFonts w:ascii="Times New Roman" w:eastAsia="Times New Roman" w:hAnsi="Times New Roman" w:cs="Times New Roman"/>
          <w:sz w:val="20"/>
          <w:szCs w:val="20"/>
          <w:lang w:val="en-US" w:eastAsia="es-ES"/>
        </w:rPr>
        <w:t>.  T</w:t>
      </w:r>
      <w:r w:rsidR="002F4A50">
        <w:rPr>
          <w:rFonts w:ascii="Times New Roman" w:eastAsia="Times New Roman" w:hAnsi="Times New Roman" w:cs="Times New Roman"/>
          <w:sz w:val="20"/>
          <w:szCs w:val="20"/>
          <w:lang w:val="en-US" w:eastAsia="es-ES"/>
        </w:rPr>
        <w:t xml:space="preserve">he animal was previously placed in a tank with clean water during </w:t>
      </w:r>
      <w:r w:rsidR="0007370B">
        <w:rPr>
          <w:rFonts w:ascii="Times New Roman" w:eastAsia="Times New Roman" w:hAnsi="Times New Roman" w:cs="Times New Roman"/>
          <w:sz w:val="20"/>
          <w:szCs w:val="20"/>
          <w:lang w:val="en-US" w:eastAsia="es-ES"/>
        </w:rPr>
        <w:t>&gt;</w:t>
      </w:r>
      <w:r w:rsidR="002F4A50">
        <w:rPr>
          <w:rFonts w:ascii="Times New Roman" w:eastAsia="Times New Roman" w:hAnsi="Times New Roman" w:cs="Times New Roman"/>
          <w:sz w:val="20"/>
          <w:szCs w:val="20"/>
          <w:lang w:val="en-US" w:eastAsia="es-ES"/>
        </w:rPr>
        <w:t>10</w:t>
      </w:r>
      <w:r w:rsidR="0007370B">
        <w:rPr>
          <w:rFonts w:ascii="Times New Roman" w:eastAsia="Times New Roman" w:hAnsi="Times New Roman" w:cs="Times New Roman"/>
          <w:sz w:val="20"/>
          <w:szCs w:val="20"/>
          <w:lang w:val="en-US" w:eastAsia="es-ES"/>
        </w:rPr>
        <w:t xml:space="preserve"> </w:t>
      </w:r>
      <w:r w:rsidR="002F4A50">
        <w:rPr>
          <w:rFonts w:ascii="Times New Roman" w:eastAsia="Times New Roman" w:hAnsi="Times New Roman" w:cs="Times New Roman"/>
          <w:sz w:val="20"/>
          <w:szCs w:val="20"/>
          <w:lang w:val="en-US" w:eastAsia="es-ES"/>
        </w:rPr>
        <w:t xml:space="preserve">min to minimize </w:t>
      </w:r>
      <w:r w:rsidR="0007370B">
        <w:rPr>
          <w:rFonts w:ascii="Times New Roman" w:eastAsia="Times New Roman" w:hAnsi="Times New Roman" w:cs="Times New Roman"/>
          <w:sz w:val="20"/>
          <w:szCs w:val="20"/>
          <w:lang w:val="en-US" w:eastAsia="es-ES"/>
        </w:rPr>
        <w:t>exposure to odorants.</w:t>
      </w:r>
    </w:p>
    <w:p w14:paraId="1B1329AB" w14:textId="77777777" w:rsidR="00AE1D58" w:rsidRDefault="00AE1D58" w:rsidP="00552321">
      <w:pPr>
        <w:spacing w:after="0"/>
        <w:jc w:val="both"/>
        <w:rPr>
          <w:rFonts w:ascii="Times New Roman" w:eastAsia="Times New Roman" w:hAnsi="Times New Roman" w:cs="Times New Roman"/>
          <w:color w:val="0000FF"/>
          <w:sz w:val="20"/>
          <w:szCs w:val="20"/>
          <w:lang w:val="en-US" w:eastAsia="es-ES"/>
        </w:rPr>
      </w:pPr>
    </w:p>
    <w:p w14:paraId="2C278BF9" w14:textId="77777777" w:rsidR="00AE1D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The evaluation is not clear in how background activity was removed.</w:t>
      </w:r>
    </w:p>
    <w:p w14:paraId="7DC5F679" w14:textId="7C3265CB" w:rsidR="00AE1D58" w:rsidRPr="00AE1D58" w:rsidRDefault="00AE1D58" w:rsidP="00552321">
      <w:pPr>
        <w:spacing w:after="0"/>
        <w:jc w:val="both"/>
        <w:rPr>
          <w:rFonts w:ascii="Times New Roman" w:eastAsia="Times New Roman" w:hAnsi="Times New Roman" w:cs="Times New Roman"/>
          <w:sz w:val="20"/>
          <w:szCs w:val="20"/>
          <w:lang w:val="en-US" w:eastAsia="es-ES"/>
        </w:rPr>
      </w:pPr>
      <w:r w:rsidRPr="00AE1D58">
        <w:rPr>
          <w:rFonts w:ascii="Times New Roman" w:eastAsia="Times New Roman" w:hAnsi="Times New Roman" w:cs="Times New Roman"/>
          <w:sz w:val="20"/>
          <w:szCs w:val="20"/>
          <w:lang w:val="en-US" w:eastAsia="es-ES"/>
        </w:rPr>
        <w:t xml:space="preserve">It is now better explained in lines </w:t>
      </w:r>
      <w:r w:rsidR="002D0216">
        <w:rPr>
          <w:rFonts w:ascii="Times New Roman" w:eastAsia="Times New Roman" w:hAnsi="Times New Roman" w:cs="Times New Roman"/>
          <w:sz w:val="20"/>
          <w:szCs w:val="20"/>
          <w:lang w:val="en-US" w:eastAsia="es-ES"/>
        </w:rPr>
        <w:t>421-429.</w:t>
      </w:r>
      <w:r w:rsidRPr="00AE1D58">
        <w:rPr>
          <w:rFonts w:ascii="Times New Roman" w:eastAsia="Times New Roman" w:hAnsi="Times New Roman" w:cs="Times New Roman"/>
          <w:sz w:val="20"/>
          <w:szCs w:val="20"/>
          <w:lang w:val="en-US" w:eastAsia="es-ES"/>
        </w:rPr>
        <w:t xml:space="preserve"> See also Figs. 7B and C.</w:t>
      </w:r>
    </w:p>
    <w:p w14:paraId="2E8D6962" w14:textId="77777777" w:rsidR="00AE1D58" w:rsidRDefault="00AE1D58" w:rsidP="00552321">
      <w:pPr>
        <w:spacing w:after="0"/>
        <w:jc w:val="both"/>
        <w:rPr>
          <w:rFonts w:ascii="Times New Roman" w:eastAsia="Times New Roman" w:hAnsi="Times New Roman" w:cs="Times New Roman"/>
          <w:color w:val="0000FF"/>
          <w:sz w:val="20"/>
          <w:szCs w:val="20"/>
          <w:lang w:val="en-US" w:eastAsia="es-ES"/>
        </w:rPr>
      </w:pPr>
    </w:p>
    <w:p w14:paraId="5C82F0A7" w14:textId="77777777" w:rsidR="00AE1D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Minor Concerns</w:t>
      </w:r>
      <w:proofErr w:type="gramStart"/>
      <w:r w:rsidRPr="00E31C18">
        <w:rPr>
          <w:rFonts w:ascii="Times New Roman" w:eastAsia="Times New Roman" w:hAnsi="Times New Roman" w:cs="Times New Roman"/>
          <w:color w:val="0000FF"/>
          <w:sz w:val="20"/>
          <w:szCs w:val="20"/>
          <w:lang w:val="en-US" w:eastAsia="es-ES"/>
        </w:rPr>
        <w:t>:Abstract:P1</w:t>
      </w:r>
      <w:proofErr w:type="gramEnd"/>
      <w:r w:rsidRPr="00E31C18">
        <w:rPr>
          <w:rFonts w:ascii="Times New Roman" w:eastAsia="Times New Roman" w:hAnsi="Times New Roman" w:cs="Times New Roman"/>
          <w:color w:val="0000FF"/>
          <w:sz w:val="20"/>
          <w:szCs w:val="20"/>
          <w:lang w:val="en-US" w:eastAsia="es-ES"/>
        </w:rPr>
        <w:t>, L45: The authors show no processing of information.</w:t>
      </w:r>
    </w:p>
    <w:p w14:paraId="75FB9311" w14:textId="5A62D9D6" w:rsidR="00AE1D58" w:rsidRDefault="001360BB" w:rsidP="00552321">
      <w:pPr>
        <w:spacing w:after="0"/>
        <w:jc w:val="both"/>
        <w:rPr>
          <w:rFonts w:ascii="Times New Roman" w:eastAsia="Times New Roman" w:hAnsi="Times New Roman" w:cs="Times New Roman"/>
          <w:color w:val="0000FF"/>
          <w:sz w:val="20"/>
          <w:szCs w:val="20"/>
          <w:lang w:val="en-US" w:eastAsia="es-ES"/>
        </w:rPr>
      </w:pPr>
      <w:r w:rsidRPr="001360BB">
        <w:rPr>
          <w:rFonts w:ascii="Times New Roman" w:eastAsia="Times New Roman" w:hAnsi="Times New Roman" w:cs="Times New Roman"/>
          <w:sz w:val="20"/>
          <w:szCs w:val="20"/>
          <w:lang w:val="en-US" w:eastAsia="es-ES"/>
        </w:rPr>
        <w:t>We consider th</w:t>
      </w:r>
      <w:r w:rsidR="002D0216">
        <w:rPr>
          <w:rFonts w:ascii="Times New Roman" w:eastAsia="Times New Roman" w:hAnsi="Times New Roman" w:cs="Times New Roman"/>
          <w:sz w:val="20"/>
          <w:szCs w:val="20"/>
          <w:lang w:val="en-US" w:eastAsia="es-ES"/>
        </w:rPr>
        <w:t>at odorants are information;</w:t>
      </w:r>
      <w:r w:rsidR="00A350A6">
        <w:rPr>
          <w:rFonts w:ascii="Times New Roman" w:eastAsia="Times New Roman" w:hAnsi="Times New Roman" w:cs="Times New Roman"/>
          <w:sz w:val="20"/>
          <w:szCs w:val="20"/>
          <w:lang w:val="en-US" w:eastAsia="es-ES"/>
        </w:rPr>
        <w:t xml:space="preserve"> </w:t>
      </w:r>
      <w:r w:rsidRPr="001360BB">
        <w:rPr>
          <w:rFonts w:ascii="Times New Roman" w:eastAsia="Times New Roman" w:hAnsi="Times New Roman" w:cs="Times New Roman"/>
          <w:sz w:val="20"/>
          <w:szCs w:val="20"/>
          <w:lang w:val="en-US" w:eastAsia="es-ES"/>
        </w:rPr>
        <w:t xml:space="preserve">therefore, </w:t>
      </w:r>
      <w:r w:rsidR="00A350A6">
        <w:rPr>
          <w:rFonts w:ascii="Times New Roman" w:eastAsia="Times New Roman" w:hAnsi="Times New Roman" w:cs="Times New Roman"/>
          <w:sz w:val="20"/>
          <w:szCs w:val="20"/>
          <w:lang w:val="en-US" w:eastAsia="es-ES"/>
        </w:rPr>
        <w:t>the</w:t>
      </w:r>
      <w:r w:rsidRPr="001360BB">
        <w:rPr>
          <w:rFonts w:ascii="Times New Roman" w:eastAsia="Times New Roman" w:hAnsi="Times New Roman" w:cs="Times New Roman"/>
          <w:sz w:val="20"/>
          <w:szCs w:val="20"/>
          <w:lang w:val="en-US" w:eastAsia="es-ES"/>
        </w:rPr>
        <w:t xml:space="preserve"> methods </w:t>
      </w:r>
      <w:r w:rsidR="00A350A6">
        <w:rPr>
          <w:rFonts w:ascii="Times New Roman" w:eastAsia="Times New Roman" w:hAnsi="Times New Roman" w:cs="Times New Roman"/>
          <w:sz w:val="20"/>
          <w:szCs w:val="20"/>
          <w:lang w:val="en-US" w:eastAsia="es-ES"/>
        </w:rPr>
        <w:t xml:space="preserve">described </w:t>
      </w:r>
      <w:r w:rsidRPr="001360BB">
        <w:rPr>
          <w:rFonts w:ascii="Times New Roman" w:eastAsia="Times New Roman" w:hAnsi="Times New Roman" w:cs="Times New Roman"/>
          <w:sz w:val="20"/>
          <w:szCs w:val="20"/>
          <w:lang w:val="en-US" w:eastAsia="es-ES"/>
        </w:rPr>
        <w:t>evaluate the processing of olfactory information in vivo</w:t>
      </w:r>
      <w:r>
        <w:rPr>
          <w:rFonts w:ascii="Times New Roman" w:eastAsia="Times New Roman" w:hAnsi="Times New Roman" w:cs="Times New Roman"/>
          <w:color w:val="0000FF"/>
          <w:sz w:val="20"/>
          <w:szCs w:val="20"/>
          <w:lang w:val="en-US" w:eastAsia="es-ES"/>
        </w:rPr>
        <w:t>.</w:t>
      </w:r>
    </w:p>
    <w:p w14:paraId="4F45ECA2" w14:textId="77777777" w:rsidR="00AE1D58" w:rsidRDefault="00AE1D58" w:rsidP="00552321">
      <w:pPr>
        <w:spacing w:after="0"/>
        <w:jc w:val="both"/>
        <w:rPr>
          <w:rFonts w:ascii="Times New Roman" w:eastAsia="Times New Roman" w:hAnsi="Times New Roman" w:cs="Times New Roman"/>
          <w:color w:val="0000FF"/>
          <w:sz w:val="20"/>
          <w:szCs w:val="20"/>
          <w:lang w:val="en-US" w:eastAsia="es-ES"/>
        </w:rPr>
      </w:pPr>
    </w:p>
    <w:p w14:paraId="01C3A45A" w14:textId="77777777" w:rsidR="00A350A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P1, L46: The methods presented are not used in combination. It is not clear how they should be purposefully </w:t>
      </w:r>
      <w:proofErr w:type="gramStart"/>
      <w:r w:rsidRPr="00E31C18">
        <w:rPr>
          <w:rFonts w:ascii="Times New Roman" w:eastAsia="Times New Roman" w:hAnsi="Times New Roman" w:cs="Times New Roman"/>
          <w:color w:val="0000FF"/>
          <w:sz w:val="20"/>
          <w:szCs w:val="20"/>
          <w:lang w:val="en-US" w:eastAsia="es-ES"/>
        </w:rPr>
        <w:t>combined.P1</w:t>
      </w:r>
      <w:proofErr w:type="gramEnd"/>
      <w:r w:rsidRPr="00E31C18">
        <w:rPr>
          <w:rFonts w:ascii="Times New Roman" w:eastAsia="Times New Roman" w:hAnsi="Times New Roman" w:cs="Times New Roman"/>
          <w:color w:val="0000FF"/>
          <w:sz w:val="20"/>
          <w:szCs w:val="20"/>
          <w:lang w:val="en-US" w:eastAsia="es-ES"/>
        </w:rPr>
        <w:t xml:space="preserve">, L52: </w:t>
      </w:r>
    </w:p>
    <w:p w14:paraId="05CB3923" w14:textId="53F265D8" w:rsidR="00A350A6" w:rsidRDefault="00A350A6" w:rsidP="00552321">
      <w:pPr>
        <w:spacing w:after="0"/>
        <w:jc w:val="both"/>
        <w:rPr>
          <w:rFonts w:ascii="Times New Roman" w:eastAsia="Times New Roman" w:hAnsi="Times New Roman" w:cs="Times New Roman"/>
          <w:color w:val="0000FF"/>
          <w:sz w:val="20"/>
          <w:szCs w:val="20"/>
          <w:lang w:val="en-US" w:eastAsia="es-ES"/>
        </w:rPr>
      </w:pPr>
      <w:r>
        <w:rPr>
          <w:rFonts w:ascii="Times New Roman" w:eastAsia="Times New Roman" w:hAnsi="Times New Roman" w:cs="Times New Roman"/>
          <w:sz w:val="20"/>
          <w:szCs w:val="20"/>
          <w:lang w:val="en-US" w:eastAsia="es-ES"/>
        </w:rPr>
        <w:t xml:space="preserve">We think that methods presented can be used alone or in combination.  For example, they can be combined to detect </w:t>
      </w:r>
      <w:r w:rsidR="002E7C7F">
        <w:rPr>
          <w:rFonts w:ascii="Times New Roman" w:eastAsia="Times New Roman" w:hAnsi="Times New Roman" w:cs="Times New Roman"/>
          <w:sz w:val="20"/>
          <w:szCs w:val="20"/>
          <w:lang w:val="en-US" w:eastAsia="es-ES"/>
        </w:rPr>
        <w:t>when tadpoles recover the ability to process</w:t>
      </w:r>
      <w:r>
        <w:rPr>
          <w:rFonts w:ascii="Times New Roman" w:eastAsia="Times New Roman" w:hAnsi="Times New Roman" w:cs="Times New Roman"/>
          <w:sz w:val="20"/>
          <w:szCs w:val="20"/>
          <w:lang w:val="en-US" w:eastAsia="es-ES"/>
        </w:rPr>
        <w:t xml:space="preserve"> olfactory information after nerve transection (Terni et al., JCN, 2017).</w:t>
      </w:r>
    </w:p>
    <w:p w14:paraId="605BA098" w14:textId="77777777" w:rsidR="00A350A6" w:rsidRDefault="00A350A6" w:rsidP="00552321">
      <w:pPr>
        <w:spacing w:after="0"/>
        <w:jc w:val="both"/>
        <w:rPr>
          <w:rFonts w:ascii="Times New Roman" w:eastAsia="Times New Roman" w:hAnsi="Times New Roman" w:cs="Times New Roman"/>
          <w:color w:val="0000FF"/>
          <w:sz w:val="20"/>
          <w:szCs w:val="20"/>
          <w:lang w:val="en-US" w:eastAsia="es-ES"/>
        </w:rPr>
      </w:pPr>
    </w:p>
    <w:p w14:paraId="2CC24E18" w14:textId="153A027D" w:rsidR="00A350A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Detectable presynaptic function is already proving </w:t>
      </w:r>
      <w:proofErr w:type="gramStart"/>
      <w:r w:rsidRPr="00E31C18">
        <w:rPr>
          <w:rFonts w:ascii="Times New Roman" w:eastAsia="Times New Roman" w:hAnsi="Times New Roman" w:cs="Times New Roman"/>
          <w:color w:val="0000FF"/>
          <w:sz w:val="20"/>
          <w:szCs w:val="20"/>
          <w:lang w:val="en-US" w:eastAsia="es-ES"/>
        </w:rPr>
        <w:t>an odorant</w:t>
      </w:r>
      <w:proofErr w:type="gramEnd"/>
      <w:r w:rsidRPr="00E31C18">
        <w:rPr>
          <w:rFonts w:ascii="Times New Roman" w:eastAsia="Times New Roman" w:hAnsi="Times New Roman" w:cs="Times New Roman"/>
          <w:color w:val="0000FF"/>
          <w:sz w:val="20"/>
          <w:szCs w:val="20"/>
          <w:lang w:val="en-US" w:eastAsia="es-ES"/>
        </w:rPr>
        <w:t xml:space="preserve"> stimulus detection. I think </w:t>
      </w:r>
      <w:r w:rsidRPr="0007370B">
        <w:rPr>
          <w:rFonts w:ascii="Times New Roman" w:eastAsia="Times New Roman" w:hAnsi="Times New Roman" w:cs="Times New Roman"/>
          <w:color w:val="0000FF"/>
          <w:sz w:val="20"/>
          <w:szCs w:val="20"/>
          <w:lang w:val="en-US" w:eastAsia="es-ES"/>
        </w:rPr>
        <w:t xml:space="preserve">further comprehensive </w:t>
      </w:r>
      <w:proofErr w:type="gramStart"/>
      <w:r w:rsidRPr="0007370B">
        <w:rPr>
          <w:rFonts w:ascii="Times New Roman" w:eastAsia="Times New Roman" w:hAnsi="Times New Roman" w:cs="Times New Roman"/>
          <w:color w:val="0000FF"/>
          <w:sz w:val="20"/>
          <w:szCs w:val="20"/>
          <w:lang w:val="en-US" w:eastAsia="es-ES"/>
        </w:rPr>
        <w:t>analysis</w:t>
      </w:r>
      <w:r w:rsidR="00934885">
        <w:rPr>
          <w:rFonts w:ascii="Times New Roman" w:eastAsia="Times New Roman" w:hAnsi="Times New Roman" w:cs="Times New Roman"/>
          <w:color w:val="0000FF"/>
          <w:sz w:val="20"/>
          <w:szCs w:val="20"/>
          <w:lang w:val="en-US" w:eastAsia="es-ES"/>
        </w:rPr>
        <w:t xml:space="preserve"> </w:t>
      </w:r>
      <w:r w:rsidRPr="00E31C18">
        <w:rPr>
          <w:rFonts w:ascii="Times New Roman" w:eastAsia="Times New Roman" w:hAnsi="Times New Roman" w:cs="Times New Roman"/>
          <w:color w:val="0000FF"/>
          <w:sz w:val="20"/>
          <w:szCs w:val="20"/>
          <w:lang w:val="en-US" w:eastAsia="es-ES"/>
        </w:rPr>
        <w:t xml:space="preserve"> in</w:t>
      </w:r>
      <w:proofErr w:type="gramEnd"/>
      <w:r w:rsidRPr="00E31C18">
        <w:rPr>
          <w:rFonts w:ascii="Times New Roman" w:eastAsia="Times New Roman" w:hAnsi="Times New Roman" w:cs="Times New Roman"/>
          <w:color w:val="0000FF"/>
          <w:sz w:val="20"/>
          <w:szCs w:val="20"/>
          <w:lang w:val="en-US" w:eastAsia="es-ES"/>
        </w:rPr>
        <w:t xml:space="preserve"> conjunction with a binary behavioral test is very limited.</w:t>
      </w:r>
    </w:p>
    <w:p w14:paraId="281F0ACD" w14:textId="7697E58D" w:rsidR="00A350A6" w:rsidRPr="00A350A6" w:rsidRDefault="00A350A6"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We do not agree.  As we said before, interpretation of odorant stimuli is complex.  A correct </w:t>
      </w:r>
      <w:proofErr w:type="spellStart"/>
      <w:r>
        <w:rPr>
          <w:rFonts w:ascii="Times New Roman" w:eastAsia="Times New Roman" w:hAnsi="Times New Roman" w:cs="Times New Roman"/>
          <w:sz w:val="20"/>
          <w:szCs w:val="20"/>
          <w:lang w:val="en-US" w:eastAsia="es-ES"/>
        </w:rPr>
        <w:t>chemotransduct</w:t>
      </w:r>
      <w:r w:rsidR="00AF5616">
        <w:rPr>
          <w:rFonts w:ascii="Times New Roman" w:eastAsia="Times New Roman" w:hAnsi="Times New Roman" w:cs="Times New Roman"/>
          <w:sz w:val="20"/>
          <w:szCs w:val="20"/>
          <w:lang w:val="en-US" w:eastAsia="es-ES"/>
        </w:rPr>
        <w:t>ion</w:t>
      </w:r>
      <w:proofErr w:type="spellEnd"/>
      <w:r w:rsidR="00AF5616">
        <w:rPr>
          <w:rFonts w:ascii="Times New Roman" w:eastAsia="Times New Roman" w:hAnsi="Times New Roman" w:cs="Times New Roman"/>
          <w:sz w:val="20"/>
          <w:szCs w:val="20"/>
          <w:lang w:val="en-US" w:eastAsia="es-ES"/>
        </w:rPr>
        <w:t xml:space="preserve"> does not necessarily imply</w:t>
      </w:r>
      <w:r>
        <w:rPr>
          <w:rFonts w:ascii="Times New Roman" w:eastAsia="Times New Roman" w:hAnsi="Times New Roman" w:cs="Times New Roman"/>
          <w:sz w:val="20"/>
          <w:szCs w:val="20"/>
          <w:lang w:val="en-US" w:eastAsia="es-ES"/>
        </w:rPr>
        <w:t xml:space="preserve"> the proper processing of odorant information.  </w:t>
      </w:r>
      <w:r w:rsidR="00AF5616">
        <w:rPr>
          <w:rFonts w:ascii="Times New Roman" w:eastAsia="Times New Roman" w:hAnsi="Times New Roman" w:cs="Times New Roman"/>
          <w:sz w:val="20"/>
          <w:szCs w:val="20"/>
          <w:lang w:val="en-US" w:eastAsia="es-ES"/>
        </w:rPr>
        <w:t>For example, t</w:t>
      </w:r>
      <w:r>
        <w:rPr>
          <w:rFonts w:ascii="Times New Roman" w:eastAsia="Times New Roman" w:hAnsi="Times New Roman" w:cs="Times New Roman"/>
          <w:sz w:val="20"/>
          <w:szCs w:val="20"/>
          <w:lang w:val="en-US" w:eastAsia="es-ES"/>
        </w:rPr>
        <w:t xml:space="preserve">he methods proposed can be very useful to detect </w:t>
      </w:r>
      <w:r w:rsidR="00AF5616">
        <w:rPr>
          <w:rFonts w:ascii="Times New Roman" w:eastAsia="Times New Roman" w:hAnsi="Times New Roman" w:cs="Times New Roman"/>
          <w:sz w:val="20"/>
          <w:szCs w:val="20"/>
          <w:lang w:val="en-US" w:eastAsia="es-ES"/>
        </w:rPr>
        <w:t xml:space="preserve">if mutant tadpoles generated by forward or reverse genetics correctly process olfactory information. Calcium imaging of </w:t>
      </w:r>
      <w:r w:rsidR="00C8723B">
        <w:rPr>
          <w:rFonts w:ascii="Times New Roman" w:eastAsia="Times New Roman" w:hAnsi="Times New Roman" w:cs="Times New Roman"/>
          <w:sz w:val="20"/>
          <w:szCs w:val="20"/>
          <w:lang w:val="en-US" w:eastAsia="es-ES"/>
        </w:rPr>
        <w:t>ORN</w:t>
      </w:r>
      <w:r w:rsidR="00AF5616">
        <w:rPr>
          <w:rFonts w:ascii="Times New Roman" w:eastAsia="Times New Roman" w:hAnsi="Times New Roman" w:cs="Times New Roman"/>
          <w:sz w:val="20"/>
          <w:szCs w:val="20"/>
          <w:lang w:val="en-US" w:eastAsia="es-ES"/>
        </w:rPr>
        <w:t xml:space="preserve">s </w:t>
      </w:r>
      <w:r w:rsidR="00013259">
        <w:rPr>
          <w:rFonts w:ascii="Times New Roman" w:eastAsia="Times New Roman" w:hAnsi="Times New Roman" w:cs="Times New Roman"/>
          <w:sz w:val="20"/>
          <w:szCs w:val="20"/>
          <w:lang w:val="en-US" w:eastAsia="es-ES"/>
        </w:rPr>
        <w:t xml:space="preserve">only </w:t>
      </w:r>
      <w:r w:rsidR="00AF5616">
        <w:rPr>
          <w:rFonts w:ascii="Times New Roman" w:eastAsia="Times New Roman" w:hAnsi="Times New Roman" w:cs="Times New Roman"/>
          <w:sz w:val="20"/>
          <w:szCs w:val="20"/>
          <w:lang w:val="en-US" w:eastAsia="es-ES"/>
        </w:rPr>
        <w:t xml:space="preserve">detects if </w:t>
      </w:r>
      <w:proofErr w:type="spellStart"/>
      <w:r w:rsidR="00AF5616">
        <w:rPr>
          <w:rFonts w:ascii="Times New Roman" w:eastAsia="Times New Roman" w:hAnsi="Times New Roman" w:cs="Times New Roman"/>
          <w:sz w:val="20"/>
          <w:szCs w:val="20"/>
          <w:lang w:val="en-US" w:eastAsia="es-ES"/>
        </w:rPr>
        <w:t>chemotransduction</w:t>
      </w:r>
      <w:proofErr w:type="spellEnd"/>
      <w:r w:rsidR="00AF5616">
        <w:rPr>
          <w:rFonts w:ascii="Times New Roman" w:eastAsia="Times New Roman" w:hAnsi="Times New Roman" w:cs="Times New Roman"/>
          <w:sz w:val="20"/>
          <w:szCs w:val="20"/>
          <w:lang w:val="en-US" w:eastAsia="es-ES"/>
        </w:rPr>
        <w:t xml:space="preserve"> is correct.  Putative downstream defects </w:t>
      </w:r>
      <w:r w:rsidR="00A85098">
        <w:rPr>
          <w:rFonts w:ascii="Times New Roman" w:eastAsia="Times New Roman" w:hAnsi="Times New Roman" w:cs="Times New Roman"/>
          <w:sz w:val="20"/>
          <w:szCs w:val="20"/>
          <w:lang w:val="en-US" w:eastAsia="es-ES"/>
        </w:rPr>
        <w:t>can be</w:t>
      </w:r>
      <w:r w:rsidR="00AF5616">
        <w:rPr>
          <w:rFonts w:ascii="Times New Roman" w:eastAsia="Times New Roman" w:hAnsi="Times New Roman" w:cs="Times New Roman"/>
          <w:sz w:val="20"/>
          <w:szCs w:val="20"/>
          <w:lang w:val="en-US" w:eastAsia="es-ES"/>
        </w:rPr>
        <w:t xml:space="preserve"> identified by the analysis of olfactory-guided behavior (lines </w:t>
      </w:r>
      <w:r w:rsidR="00A85098">
        <w:rPr>
          <w:rFonts w:ascii="Times New Roman" w:eastAsia="Times New Roman" w:hAnsi="Times New Roman" w:cs="Times New Roman"/>
          <w:sz w:val="20"/>
          <w:szCs w:val="20"/>
          <w:lang w:val="en-US" w:eastAsia="es-ES"/>
        </w:rPr>
        <w:t>618-626</w:t>
      </w:r>
      <w:r w:rsidR="00AF5616">
        <w:rPr>
          <w:rFonts w:ascii="Times New Roman" w:eastAsia="Times New Roman" w:hAnsi="Times New Roman" w:cs="Times New Roman"/>
          <w:sz w:val="20"/>
          <w:szCs w:val="20"/>
          <w:lang w:val="en-US" w:eastAsia="es-ES"/>
        </w:rPr>
        <w:t>).</w:t>
      </w:r>
      <w:r w:rsidR="00013259">
        <w:rPr>
          <w:rFonts w:ascii="Times New Roman" w:eastAsia="Times New Roman" w:hAnsi="Times New Roman" w:cs="Times New Roman"/>
          <w:sz w:val="20"/>
          <w:szCs w:val="20"/>
          <w:lang w:val="en-US" w:eastAsia="es-ES"/>
        </w:rPr>
        <w:t xml:space="preserve"> </w:t>
      </w:r>
    </w:p>
    <w:p w14:paraId="49EE15E4" w14:textId="77777777" w:rsidR="00A350A6" w:rsidRDefault="00A350A6" w:rsidP="00552321">
      <w:pPr>
        <w:spacing w:after="0"/>
        <w:jc w:val="both"/>
        <w:rPr>
          <w:rFonts w:ascii="Times New Roman" w:eastAsia="Times New Roman" w:hAnsi="Times New Roman" w:cs="Times New Roman"/>
          <w:color w:val="0000FF"/>
          <w:sz w:val="20"/>
          <w:szCs w:val="20"/>
          <w:lang w:val="en-US" w:eastAsia="es-ES"/>
        </w:rPr>
      </w:pPr>
    </w:p>
    <w:p w14:paraId="4DCAA73D" w14:textId="77777777" w:rsidR="00A350A6" w:rsidRDefault="00A350A6" w:rsidP="00552321">
      <w:pPr>
        <w:spacing w:after="0"/>
        <w:jc w:val="both"/>
        <w:rPr>
          <w:rFonts w:ascii="Times New Roman" w:eastAsia="Times New Roman" w:hAnsi="Times New Roman" w:cs="Times New Roman"/>
          <w:color w:val="0000FF"/>
          <w:sz w:val="20"/>
          <w:szCs w:val="20"/>
          <w:lang w:val="en-US" w:eastAsia="es-ES"/>
        </w:rPr>
      </w:pPr>
    </w:p>
    <w:p w14:paraId="44901B5A" w14:textId="353AB42E"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Introduction:</w:t>
      </w:r>
    </w:p>
    <w:p w14:paraId="3ABE881D" w14:textId="77777777" w:rsidR="000E4A73" w:rsidRDefault="000E4A73" w:rsidP="00552321">
      <w:pPr>
        <w:spacing w:after="0"/>
        <w:jc w:val="both"/>
        <w:rPr>
          <w:rFonts w:ascii="Times New Roman" w:eastAsia="Times New Roman" w:hAnsi="Times New Roman" w:cs="Times New Roman"/>
          <w:color w:val="0000FF"/>
          <w:sz w:val="20"/>
          <w:szCs w:val="20"/>
          <w:lang w:val="en-US" w:eastAsia="es-ES"/>
        </w:rPr>
      </w:pPr>
    </w:p>
    <w:p w14:paraId="3DDB0C2F" w14:textId="77777777" w:rsidR="00AF561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P2, L63: "they" missing. Reference missing</w:t>
      </w:r>
    </w:p>
    <w:p w14:paraId="24140BEC" w14:textId="736573DB" w:rsidR="00AF5616" w:rsidRDefault="00AF5616" w:rsidP="00552321">
      <w:pPr>
        <w:spacing w:after="0"/>
        <w:jc w:val="both"/>
        <w:rPr>
          <w:rFonts w:ascii="Times New Roman" w:eastAsia="Times New Roman" w:hAnsi="Times New Roman" w:cs="Times New Roman"/>
          <w:color w:val="0000FF"/>
          <w:sz w:val="20"/>
          <w:szCs w:val="20"/>
          <w:lang w:val="en-US" w:eastAsia="es-ES"/>
        </w:rPr>
      </w:pPr>
      <w:r w:rsidRPr="00AF5616">
        <w:rPr>
          <w:rFonts w:ascii="Times New Roman" w:eastAsia="Times New Roman" w:hAnsi="Times New Roman" w:cs="Times New Roman"/>
          <w:sz w:val="20"/>
          <w:szCs w:val="20"/>
          <w:lang w:val="en-US" w:eastAsia="es-ES"/>
        </w:rPr>
        <w:t>Thanks. Corrected</w:t>
      </w:r>
      <w:r>
        <w:rPr>
          <w:rFonts w:ascii="Times New Roman" w:eastAsia="Times New Roman" w:hAnsi="Times New Roman" w:cs="Times New Roman"/>
          <w:color w:val="0000FF"/>
          <w:sz w:val="20"/>
          <w:szCs w:val="20"/>
          <w:lang w:val="en-US" w:eastAsia="es-ES"/>
        </w:rPr>
        <w:t>.</w:t>
      </w:r>
    </w:p>
    <w:p w14:paraId="301A135C" w14:textId="77777777" w:rsidR="00AF5616" w:rsidRDefault="00AF5616" w:rsidP="00552321">
      <w:pPr>
        <w:spacing w:after="0"/>
        <w:jc w:val="both"/>
        <w:rPr>
          <w:rFonts w:ascii="Times New Roman" w:eastAsia="Times New Roman" w:hAnsi="Times New Roman" w:cs="Times New Roman"/>
          <w:color w:val="0000FF"/>
          <w:sz w:val="20"/>
          <w:szCs w:val="20"/>
          <w:lang w:val="en-US" w:eastAsia="es-ES"/>
        </w:rPr>
      </w:pPr>
    </w:p>
    <w:p w14:paraId="2568542A" w14:textId="176F4E1A" w:rsidR="00AF5616" w:rsidRDefault="00E31C18" w:rsidP="00552321">
      <w:pPr>
        <w:spacing w:after="0"/>
        <w:jc w:val="both"/>
        <w:rPr>
          <w:rFonts w:ascii="Times New Roman" w:eastAsia="Times New Roman" w:hAnsi="Times New Roman" w:cs="Times New Roman"/>
          <w:color w:val="0000FF"/>
          <w:sz w:val="20"/>
          <w:szCs w:val="20"/>
          <w:lang w:val="en-US" w:eastAsia="es-ES"/>
        </w:rPr>
      </w:pPr>
      <w:proofErr w:type="gramStart"/>
      <w:r w:rsidRPr="00E31C18">
        <w:rPr>
          <w:rFonts w:ascii="Times New Roman" w:eastAsia="Times New Roman" w:hAnsi="Times New Roman" w:cs="Times New Roman"/>
          <w:color w:val="0000FF"/>
          <w:sz w:val="20"/>
          <w:szCs w:val="20"/>
          <w:lang w:val="en-US" w:eastAsia="es-ES"/>
        </w:rPr>
        <w:t>.P2</w:t>
      </w:r>
      <w:proofErr w:type="gramEnd"/>
      <w:r w:rsidRPr="00E31C18">
        <w:rPr>
          <w:rFonts w:ascii="Times New Roman" w:eastAsia="Times New Roman" w:hAnsi="Times New Roman" w:cs="Times New Roman"/>
          <w:color w:val="0000FF"/>
          <w:sz w:val="20"/>
          <w:szCs w:val="20"/>
          <w:lang w:val="en-US" w:eastAsia="es-ES"/>
        </w:rPr>
        <w:t>, L73: How can ORN regeneration be a fundamental function of the OB?</w:t>
      </w:r>
    </w:p>
    <w:p w14:paraId="5765CD4A" w14:textId="1260E540" w:rsidR="00AF5616" w:rsidRPr="00AF5616" w:rsidRDefault="00AF5616" w:rsidP="00552321">
      <w:pPr>
        <w:spacing w:after="0"/>
        <w:jc w:val="both"/>
        <w:rPr>
          <w:rFonts w:ascii="Times New Roman" w:eastAsia="Times New Roman" w:hAnsi="Times New Roman" w:cs="Times New Roman"/>
          <w:sz w:val="20"/>
          <w:szCs w:val="20"/>
          <w:lang w:val="en-US" w:eastAsia="es-ES"/>
        </w:rPr>
      </w:pPr>
      <w:r w:rsidRPr="00AF5616">
        <w:rPr>
          <w:rFonts w:ascii="Times New Roman" w:eastAsia="Times New Roman" w:hAnsi="Times New Roman" w:cs="Times New Roman"/>
          <w:sz w:val="20"/>
          <w:szCs w:val="20"/>
          <w:lang w:val="en-US" w:eastAsia="es-ES"/>
        </w:rPr>
        <w:t xml:space="preserve">Rephrased. </w:t>
      </w:r>
      <w:proofErr w:type="gramStart"/>
      <w:r w:rsidRPr="00AF5616">
        <w:rPr>
          <w:rFonts w:ascii="Times New Roman" w:eastAsia="Times New Roman" w:hAnsi="Times New Roman" w:cs="Times New Roman"/>
          <w:sz w:val="20"/>
          <w:szCs w:val="20"/>
          <w:lang w:val="en-US" w:eastAsia="es-ES"/>
        </w:rPr>
        <w:t>Functionality of olfactory pathways.</w:t>
      </w:r>
      <w:proofErr w:type="gramEnd"/>
    </w:p>
    <w:p w14:paraId="77817E66" w14:textId="77777777" w:rsidR="00AF5616" w:rsidRDefault="00AF5616" w:rsidP="00552321">
      <w:pPr>
        <w:spacing w:after="0"/>
        <w:jc w:val="both"/>
        <w:rPr>
          <w:rFonts w:ascii="Times New Roman" w:eastAsia="Times New Roman" w:hAnsi="Times New Roman" w:cs="Times New Roman"/>
          <w:color w:val="0000FF"/>
          <w:sz w:val="20"/>
          <w:szCs w:val="20"/>
          <w:lang w:val="en-US" w:eastAsia="es-ES"/>
        </w:rPr>
      </w:pPr>
    </w:p>
    <w:p w14:paraId="2A477A27" w14:textId="77777777" w:rsidR="00AF561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P2, L77: I do not like the comparison of tadpole to rodents. It is unnecessary and does not even point out relevant advantages. </w:t>
      </w:r>
      <w:proofErr w:type="gramStart"/>
      <w:r w:rsidRPr="00E31C18">
        <w:rPr>
          <w:rFonts w:ascii="Times New Roman" w:eastAsia="Times New Roman" w:hAnsi="Times New Roman" w:cs="Times New Roman"/>
          <w:color w:val="0000FF"/>
          <w:sz w:val="20"/>
          <w:szCs w:val="20"/>
          <w:lang w:val="en-US" w:eastAsia="es-ES"/>
        </w:rPr>
        <w:t xml:space="preserve">A long, accessible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nerve</w:t>
      </w:r>
      <w:proofErr w:type="gramEnd"/>
      <w:r w:rsidRPr="00E31C18">
        <w:rPr>
          <w:rFonts w:ascii="Times New Roman" w:eastAsia="Times New Roman" w:hAnsi="Times New Roman" w:cs="Times New Roman"/>
          <w:color w:val="0000FF"/>
          <w:sz w:val="20"/>
          <w:szCs w:val="20"/>
          <w:lang w:val="en-US" w:eastAsia="es-ES"/>
        </w:rPr>
        <w:t xml:space="preserve"> suited for </w:t>
      </w:r>
      <w:proofErr w:type="spellStart"/>
      <w:r w:rsidRPr="00E31C18">
        <w:rPr>
          <w:rFonts w:ascii="Times New Roman" w:eastAsia="Times New Roman" w:hAnsi="Times New Roman" w:cs="Times New Roman"/>
          <w:color w:val="0000FF"/>
          <w:sz w:val="20"/>
          <w:szCs w:val="20"/>
          <w:lang w:val="en-US" w:eastAsia="es-ES"/>
        </w:rPr>
        <w:t>axotomy</w:t>
      </w:r>
      <w:proofErr w:type="spellEnd"/>
      <w:r w:rsidRPr="00E31C18">
        <w:rPr>
          <w:rFonts w:ascii="Times New Roman" w:eastAsia="Times New Roman" w:hAnsi="Times New Roman" w:cs="Times New Roman"/>
          <w:color w:val="0000FF"/>
          <w:sz w:val="20"/>
          <w:szCs w:val="20"/>
          <w:lang w:val="en-US" w:eastAsia="es-ES"/>
        </w:rPr>
        <w:t xml:space="preserve"> could be a well suited one. Why is </w:t>
      </w:r>
      <w:proofErr w:type="spellStart"/>
      <w:proofErr w:type="gram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stimulation</w:t>
      </w:r>
      <w:proofErr w:type="gramEnd"/>
      <w:r w:rsidRPr="00E31C18">
        <w:rPr>
          <w:rFonts w:ascii="Times New Roman" w:eastAsia="Times New Roman" w:hAnsi="Times New Roman" w:cs="Times New Roman"/>
          <w:color w:val="0000FF"/>
          <w:sz w:val="20"/>
          <w:szCs w:val="20"/>
          <w:lang w:val="en-US" w:eastAsia="es-ES"/>
        </w:rPr>
        <w:t xml:space="preserve"> with air mixture a problem?</w:t>
      </w:r>
    </w:p>
    <w:p w14:paraId="344C5436" w14:textId="22782009" w:rsidR="00AF5616" w:rsidRPr="00AF5616" w:rsidRDefault="00AF5616" w:rsidP="00552321">
      <w:pPr>
        <w:spacing w:after="0"/>
        <w:jc w:val="both"/>
        <w:rPr>
          <w:rFonts w:ascii="Times New Roman" w:eastAsia="Times New Roman" w:hAnsi="Times New Roman" w:cs="Times New Roman"/>
          <w:sz w:val="20"/>
          <w:szCs w:val="20"/>
          <w:lang w:val="en-US" w:eastAsia="es-ES"/>
        </w:rPr>
      </w:pPr>
      <w:r w:rsidRPr="00AF5616">
        <w:rPr>
          <w:rFonts w:ascii="Times New Roman" w:eastAsia="Times New Roman" w:hAnsi="Times New Roman" w:cs="Times New Roman"/>
          <w:sz w:val="20"/>
          <w:szCs w:val="20"/>
          <w:lang w:val="en-US" w:eastAsia="es-ES"/>
        </w:rPr>
        <w:lastRenderedPageBreak/>
        <w:t xml:space="preserve">We respect the opinion of this reviewer but many experiments investigating the olfactory system are carried out in rats or mice. </w:t>
      </w:r>
      <w:r>
        <w:rPr>
          <w:rFonts w:ascii="Times New Roman" w:eastAsia="Times New Roman" w:hAnsi="Times New Roman" w:cs="Times New Roman"/>
          <w:sz w:val="20"/>
          <w:szCs w:val="20"/>
          <w:lang w:val="en-US" w:eastAsia="es-ES"/>
        </w:rPr>
        <w:t xml:space="preserve"> We think that it </w:t>
      </w:r>
      <w:r w:rsidR="00A85098">
        <w:rPr>
          <w:rFonts w:ascii="Times New Roman" w:eastAsia="Times New Roman" w:hAnsi="Times New Roman" w:cs="Times New Roman"/>
          <w:sz w:val="20"/>
          <w:szCs w:val="20"/>
          <w:lang w:val="en-US" w:eastAsia="es-ES"/>
        </w:rPr>
        <w:t>is easier to prepare a solution</w:t>
      </w:r>
      <w:r>
        <w:rPr>
          <w:rFonts w:ascii="Times New Roman" w:eastAsia="Times New Roman" w:hAnsi="Times New Roman" w:cs="Times New Roman"/>
          <w:sz w:val="20"/>
          <w:szCs w:val="20"/>
          <w:lang w:val="en-US" w:eastAsia="es-ES"/>
        </w:rPr>
        <w:t xml:space="preserve"> rather than making mixtures in air</w:t>
      </w:r>
      <w:r w:rsidR="00E4237F">
        <w:rPr>
          <w:rFonts w:ascii="Times New Roman" w:eastAsia="Times New Roman" w:hAnsi="Times New Roman" w:cs="Times New Roman"/>
          <w:sz w:val="20"/>
          <w:szCs w:val="20"/>
          <w:lang w:val="en-US" w:eastAsia="es-ES"/>
        </w:rPr>
        <w:t>, however, w</w:t>
      </w:r>
      <w:r>
        <w:rPr>
          <w:rFonts w:ascii="Times New Roman" w:eastAsia="Times New Roman" w:hAnsi="Times New Roman" w:cs="Times New Roman"/>
          <w:sz w:val="20"/>
          <w:szCs w:val="20"/>
          <w:lang w:val="en-US" w:eastAsia="es-ES"/>
        </w:rPr>
        <w:t>e agree that this is a subjective point of view and have removed it.</w:t>
      </w:r>
    </w:p>
    <w:p w14:paraId="6F4761F9" w14:textId="77777777" w:rsidR="00AF5616" w:rsidRDefault="00AF5616" w:rsidP="00552321">
      <w:pPr>
        <w:spacing w:after="0"/>
        <w:jc w:val="both"/>
        <w:rPr>
          <w:rFonts w:ascii="Times New Roman" w:eastAsia="Times New Roman" w:hAnsi="Times New Roman" w:cs="Times New Roman"/>
          <w:color w:val="0000FF"/>
          <w:sz w:val="20"/>
          <w:szCs w:val="20"/>
          <w:lang w:val="en-US" w:eastAsia="es-ES"/>
        </w:rPr>
      </w:pPr>
    </w:p>
    <w:p w14:paraId="7653F038" w14:textId="77777777" w:rsidR="00AF561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Protocol</w:t>
      </w:r>
      <w:proofErr w:type="gramStart"/>
      <w:r w:rsidRPr="00E31C18">
        <w:rPr>
          <w:rFonts w:ascii="Times New Roman" w:eastAsia="Times New Roman" w:hAnsi="Times New Roman" w:cs="Times New Roman"/>
          <w:color w:val="0000FF"/>
          <w:sz w:val="20"/>
          <w:szCs w:val="20"/>
          <w:lang w:val="en-US" w:eastAsia="es-ES"/>
        </w:rPr>
        <w:t>:P3</w:t>
      </w:r>
      <w:proofErr w:type="gramEnd"/>
      <w:r w:rsidRPr="00E31C18">
        <w:rPr>
          <w:rFonts w:ascii="Times New Roman" w:eastAsia="Times New Roman" w:hAnsi="Times New Roman" w:cs="Times New Roman"/>
          <w:color w:val="0000FF"/>
          <w:sz w:val="20"/>
          <w:szCs w:val="20"/>
          <w:lang w:val="en-US" w:eastAsia="es-ES"/>
        </w:rPr>
        <w:t xml:space="preserve">, L118: No definition for anesthetizing solution given. </w:t>
      </w:r>
    </w:p>
    <w:p w14:paraId="0E86143B" w14:textId="1C1C4226" w:rsidR="00AF5616" w:rsidRPr="00D42D68" w:rsidRDefault="00D42D68" w:rsidP="00552321">
      <w:pPr>
        <w:spacing w:after="0"/>
        <w:jc w:val="both"/>
        <w:rPr>
          <w:rFonts w:ascii="Times New Roman" w:eastAsia="Times New Roman" w:hAnsi="Times New Roman" w:cs="Times New Roman"/>
          <w:sz w:val="20"/>
          <w:szCs w:val="20"/>
          <w:lang w:val="en-US" w:eastAsia="es-ES"/>
        </w:rPr>
      </w:pPr>
      <w:r w:rsidRPr="00D42D68">
        <w:rPr>
          <w:rFonts w:ascii="Times New Roman" w:eastAsia="Times New Roman" w:hAnsi="Times New Roman" w:cs="Times New Roman"/>
          <w:sz w:val="20"/>
          <w:szCs w:val="20"/>
          <w:lang w:val="en-US" w:eastAsia="es-ES"/>
        </w:rPr>
        <w:t xml:space="preserve">Now specifically stated that the MS-222 solution is the anesthetizing solution (line </w:t>
      </w:r>
      <w:r w:rsidR="002D0216">
        <w:rPr>
          <w:rFonts w:ascii="Times New Roman" w:eastAsia="Times New Roman" w:hAnsi="Times New Roman" w:cs="Times New Roman"/>
          <w:sz w:val="20"/>
          <w:szCs w:val="20"/>
          <w:lang w:val="en-US" w:eastAsia="es-ES"/>
        </w:rPr>
        <w:t>112</w:t>
      </w:r>
      <w:r w:rsidRPr="00D42D68">
        <w:rPr>
          <w:rFonts w:ascii="Times New Roman" w:eastAsia="Times New Roman" w:hAnsi="Times New Roman" w:cs="Times New Roman"/>
          <w:sz w:val="20"/>
          <w:szCs w:val="20"/>
          <w:lang w:val="en-US" w:eastAsia="es-ES"/>
        </w:rPr>
        <w:t>).</w:t>
      </w:r>
    </w:p>
    <w:p w14:paraId="3A52DF2F" w14:textId="77777777" w:rsidR="00D42D68" w:rsidRDefault="00D42D68" w:rsidP="00552321">
      <w:pPr>
        <w:spacing w:after="0"/>
        <w:jc w:val="both"/>
        <w:rPr>
          <w:rFonts w:ascii="Times New Roman" w:eastAsia="Times New Roman" w:hAnsi="Times New Roman" w:cs="Times New Roman"/>
          <w:color w:val="0000FF"/>
          <w:sz w:val="20"/>
          <w:szCs w:val="20"/>
          <w:lang w:val="en-US" w:eastAsia="es-ES"/>
        </w:rPr>
      </w:pPr>
    </w:p>
    <w:p w14:paraId="1848D40F" w14:textId="77777777" w:rsidR="00D42D68" w:rsidRDefault="00D42D68" w:rsidP="00552321">
      <w:pPr>
        <w:spacing w:after="0"/>
        <w:jc w:val="both"/>
        <w:rPr>
          <w:rFonts w:ascii="Times New Roman" w:eastAsia="Times New Roman" w:hAnsi="Times New Roman" w:cs="Times New Roman"/>
          <w:color w:val="0000FF"/>
          <w:sz w:val="20"/>
          <w:szCs w:val="20"/>
          <w:lang w:val="en-US" w:eastAsia="es-ES"/>
        </w:rPr>
      </w:pPr>
    </w:p>
    <w:p w14:paraId="1F405A9F" w14:textId="77777777" w:rsidR="00D42D6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Connect to MS222.P3, L122: What does dorsal position mean? </w:t>
      </w:r>
    </w:p>
    <w:p w14:paraId="180F8BCC" w14:textId="58A2435F" w:rsidR="00D42D68" w:rsidRDefault="00D42D68" w:rsidP="00552321">
      <w:pPr>
        <w:spacing w:after="0"/>
        <w:jc w:val="both"/>
        <w:rPr>
          <w:rFonts w:ascii="Times New Roman" w:eastAsia="Times New Roman" w:hAnsi="Times New Roman" w:cs="Times New Roman"/>
          <w:sz w:val="20"/>
          <w:szCs w:val="20"/>
          <w:lang w:val="en-US" w:eastAsia="es-ES"/>
        </w:rPr>
      </w:pPr>
      <w:proofErr w:type="gramStart"/>
      <w:r w:rsidRPr="00D42D68">
        <w:rPr>
          <w:rFonts w:ascii="Times New Roman" w:eastAsia="Times New Roman" w:hAnsi="Times New Roman" w:cs="Times New Roman"/>
          <w:sz w:val="20"/>
          <w:szCs w:val="20"/>
          <w:lang w:val="en-US" w:eastAsia="es-ES"/>
        </w:rPr>
        <w:t>Dorsal side</w:t>
      </w:r>
      <w:r w:rsidR="002D0216">
        <w:rPr>
          <w:rFonts w:ascii="Times New Roman" w:eastAsia="Times New Roman" w:hAnsi="Times New Roman" w:cs="Times New Roman"/>
          <w:sz w:val="20"/>
          <w:szCs w:val="20"/>
          <w:lang w:val="en-US" w:eastAsia="es-ES"/>
        </w:rPr>
        <w:t xml:space="preserve"> facing upward (line 123</w:t>
      </w:r>
      <w:r w:rsidRPr="00D42D68">
        <w:rPr>
          <w:rFonts w:ascii="Times New Roman" w:eastAsia="Times New Roman" w:hAnsi="Times New Roman" w:cs="Times New Roman"/>
          <w:sz w:val="20"/>
          <w:szCs w:val="20"/>
          <w:lang w:val="en-US" w:eastAsia="es-ES"/>
        </w:rPr>
        <w:t>).</w:t>
      </w:r>
      <w:proofErr w:type="gramEnd"/>
    </w:p>
    <w:p w14:paraId="60D810D3" w14:textId="77777777" w:rsidR="00E4237F" w:rsidRPr="00D42D68" w:rsidRDefault="00E4237F" w:rsidP="00552321">
      <w:pPr>
        <w:spacing w:after="0"/>
        <w:jc w:val="both"/>
        <w:rPr>
          <w:rFonts w:ascii="Times New Roman" w:eastAsia="Times New Roman" w:hAnsi="Times New Roman" w:cs="Times New Roman"/>
          <w:sz w:val="20"/>
          <w:szCs w:val="20"/>
          <w:lang w:val="en-US" w:eastAsia="es-ES"/>
        </w:rPr>
      </w:pPr>
    </w:p>
    <w:p w14:paraId="7A1D4975" w14:textId="77777777" w:rsidR="00D42D6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Clarify.P3, L128: The successful </w:t>
      </w:r>
      <w:proofErr w:type="spellStart"/>
      <w:r w:rsidRPr="00E31C18">
        <w:rPr>
          <w:rFonts w:ascii="Times New Roman" w:eastAsia="Times New Roman" w:hAnsi="Times New Roman" w:cs="Times New Roman"/>
          <w:color w:val="0000FF"/>
          <w:sz w:val="20"/>
          <w:szCs w:val="20"/>
          <w:lang w:val="en-US" w:eastAsia="es-ES"/>
        </w:rPr>
        <w:t>axotomy</w:t>
      </w:r>
      <w:proofErr w:type="spellEnd"/>
      <w:r w:rsidRPr="00E31C18">
        <w:rPr>
          <w:rFonts w:ascii="Times New Roman" w:eastAsia="Times New Roman" w:hAnsi="Times New Roman" w:cs="Times New Roman"/>
          <w:color w:val="0000FF"/>
          <w:sz w:val="20"/>
          <w:szCs w:val="20"/>
          <w:lang w:val="en-US" w:eastAsia="es-ES"/>
        </w:rPr>
        <w:t xml:space="preserve"> is critical for the correct interpretation of subsequent experiments. I think it is crucial to only use animals that were correctly and completely </w:t>
      </w:r>
      <w:proofErr w:type="spellStart"/>
      <w:r w:rsidRPr="00E31C18">
        <w:rPr>
          <w:rFonts w:ascii="Times New Roman" w:eastAsia="Times New Roman" w:hAnsi="Times New Roman" w:cs="Times New Roman"/>
          <w:color w:val="0000FF"/>
          <w:sz w:val="20"/>
          <w:szCs w:val="20"/>
          <w:lang w:val="en-US" w:eastAsia="es-ES"/>
        </w:rPr>
        <w:t>axotomized</w:t>
      </w:r>
      <w:proofErr w:type="spellEnd"/>
      <w:r w:rsidRPr="00E31C18">
        <w:rPr>
          <w:rFonts w:ascii="Times New Roman" w:eastAsia="Times New Roman" w:hAnsi="Times New Roman" w:cs="Times New Roman"/>
          <w:color w:val="0000FF"/>
          <w:sz w:val="20"/>
          <w:szCs w:val="20"/>
          <w:lang w:val="en-US" w:eastAsia="es-ES"/>
        </w:rPr>
        <w:t>. "Usually" implies that this was not the case.</w:t>
      </w:r>
    </w:p>
    <w:p w14:paraId="70AC749B" w14:textId="35290479" w:rsidR="00D42D68" w:rsidRPr="001B6159" w:rsidRDefault="001B6159" w:rsidP="00552321">
      <w:pPr>
        <w:spacing w:after="0"/>
        <w:jc w:val="both"/>
        <w:rPr>
          <w:rFonts w:ascii="Times New Roman" w:eastAsia="Times New Roman" w:hAnsi="Times New Roman" w:cs="Times New Roman"/>
          <w:sz w:val="20"/>
          <w:szCs w:val="20"/>
          <w:lang w:val="en-US" w:eastAsia="es-ES"/>
        </w:rPr>
      </w:pPr>
      <w:r w:rsidRPr="001B6159">
        <w:rPr>
          <w:rFonts w:ascii="Times New Roman" w:eastAsia="Times New Roman" w:hAnsi="Times New Roman" w:cs="Times New Roman"/>
          <w:sz w:val="20"/>
          <w:szCs w:val="20"/>
          <w:lang w:val="en-US" w:eastAsia="es-ES"/>
        </w:rPr>
        <w:t xml:space="preserve">All animals used were correctly </w:t>
      </w:r>
      <w:proofErr w:type="spellStart"/>
      <w:r w:rsidRPr="001B6159">
        <w:rPr>
          <w:rFonts w:ascii="Times New Roman" w:eastAsia="Times New Roman" w:hAnsi="Times New Roman" w:cs="Times New Roman"/>
          <w:sz w:val="20"/>
          <w:szCs w:val="20"/>
          <w:lang w:val="en-US" w:eastAsia="es-ES"/>
        </w:rPr>
        <w:t>axotomized</w:t>
      </w:r>
      <w:proofErr w:type="spellEnd"/>
      <w:r w:rsidRPr="001B6159">
        <w:rPr>
          <w:rFonts w:ascii="Times New Roman" w:eastAsia="Times New Roman" w:hAnsi="Times New Roman" w:cs="Times New Roman"/>
          <w:sz w:val="20"/>
          <w:szCs w:val="20"/>
          <w:lang w:val="en-US" w:eastAsia="es-ES"/>
        </w:rPr>
        <w:t>. We have substituted usually by easily.</w:t>
      </w:r>
      <w:r>
        <w:rPr>
          <w:rFonts w:ascii="Times New Roman" w:eastAsia="Times New Roman" w:hAnsi="Times New Roman" w:cs="Times New Roman"/>
          <w:sz w:val="20"/>
          <w:szCs w:val="20"/>
          <w:lang w:val="en-US" w:eastAsia="es-ES"/>
        </w:rPr>
        <w:t xml:space="preserve">  We used the term “usually” to indicate that very often was possible to observe transection by eye, immediately after surgery.  Point 1.8 is linked to 1.9, stating methods to certify the validity of the procedure.  We always inspected </w:t>
      </w:r>
      <w:r w:rsidR="0046555F">
        <w:rPr>
          <w:rFonts w:ascii="Times New Roman" w:eastAsia="Times New Roman" w:hAnsi="Times New Roman" w:cs="Times New Roman"/>
          <w:sz w:val="20"/>
          <w:szCs w:val="20"/>
          <w:lang w:val="en-US" w:eastAsia="es-ES"/>
        </w:rPr>
        <w:t xml:space="preserve">nerve fluorescence </w:t>
      </w:r>
      <w:r w:rsidR="007800BA">
        <w:rPr>
          <w:rFonts w:ascii="Times New Roman" w:eastAsia="Times New Roman" w:hAnsi="Times New Roman" w:cs="Times New Roman"/>
          <w:sz w:val="20"/>
          <w:szCs w:val="20"/>
          <w:lang w:val="en-US" w:eastAsia="es-ES"/>
        </w:rPr>
        <w:t xml:space="preserve">after surgery </w:t>
      </w:r>
      <w:r w:rsidR="00E276E7" w:rsidRPr="005C0319">
        <w:rPr>
          <w:rFonts w:ascii="Times New Roman" w:eastAsia="Times New Roman" w:hAnsi="Times New Roman" w:cs="Times New Roman"/>
          <w:sz w:val="20"/>
          <w:szCs w:val="20"/>
          <w:lang w:val="en-US" w:eastAsia="es-ES"/>
        </w:rPr>
        <w:t>in NBT-GFP or tubb2-GFP tadpoles</w:t>
      </w:r>
      <w:r w:rsidR="00E276E7">
        <w:rPr>
          <w:rFonts w:ascii="Times New Roman" w:eastAsia="Times New Roman" w:hAnsi="Times New Roman" w:cs="Times New Roman"/>
          <w:sz w:val="20"/>
          <w:szCs w:val="20"/>
          <w:lang w:val="en-US" w:eastAsia="es-ES"/>
        </w:rPr>
        <w:t xml:space="preserve"> </w:t>
      </w:r>
      <w:r w:rsidR="0046555F">
        <w:rPr>
          <w:rFonts w:ascii="Times New Roman" w:eastAsia="Times New Roman" w:hAnsi="Times New Roman" w:cs="Times New Roman"/>
          <w:sz w:val="20"/>
          <w:szCs w:val="20"/>
          <w:lang w:val="en-US" w:eastAsia="es-ES"/>
        </w:rPr>
        <w:t>(Figs. 1A and B)</w:t>
      </w:r>
      <w:r w:rsidR="00E276E7">
        <w:rPr>
          <w:rFonts w:ascii="Times New Roman" w:eastAsia="Times New Roman" w:hAnsi="Times New Roman" w:cs="Times New Roman"/>
          <w:sz w:val="20"/>
          <w:szCs w:val="20"/>
          <w:lang w:val="en-US" w:eastAsia="es-ES"/>
        </w:rPr>
        <w:t xml:space="preserve"> when we were setting up the procedure</w:t>
      </w:r>
      <w:r w:rsidR="0046555F">
        <w:rPr>
          <w:rFonts w:ascii="Times New Roman" w:eastAsia="Times New Roman" w:hAnsi="Times New Roman" w:cs="Times New Roman"/>
          <w:sz w:val="20"/>
          <w:szCs w:val="20"/>
          <w:lang w:val="en-US" w:eastAsia="es-ES"/>
        </w:rPr>
        <w:t xml:space="preserve">. </w:t>
      </w:r>
      <w:r w:rsidR="00E276E7">
        <w:rPr>
          <w:rFonts w:ascii="Times New Roman" w:eastAsia="Times New Roman" w:hAnsi="Times New Roman" w:cs="Times New Roman"/>
          <w:sz w:val="20"/>
          <w:szCs w:val="20"/>
          <w:lang w:val="en-US" w:eastAsia="es-ES"/>
        </w:rPr>
        <w:t xml:space="preserve"> We </w:t>
      </w:r>
      <w:r>
        <w:rPr>
          <w:rFonts w:ascii="Times New Roman" w:eastAsia="Times New Roman" w:hAnsi="Times New Roman" w:cs="Times New Roman"/>
          <w:sz w:val="20"/>
          <w:szCs w:val="20"/>
          <w:lang w:val="en-US" w:eastAsia="es-ES"/>
        </w:rPr>
        <w:t xml:space="preserve">are completely sure of the efficiency of the </w:t>
      </w:r>
      <w:r w:rsidR="00E276E7">
        <w:rPr>
          <w:rFonts w:ascii="Times New Roman" w:eastAsia="Times New Roman" w:hAnsi="Times New Roman" w:cs="Times New Roman"/>
          <w:sz w:val="20"/>
          <w:szCs w:val="20"/>
          <w:lang w:val="en-US" w:eastAsia="es-ES"/>
        </w:rPr>
        <w:t>surgery applied</w:t>
      </w:r>
      <w:r>
        <w:rPr>
          <w:rFonts w:ascii="Times New Roman" w:eastAsia="Times New Roman" w:hAnsi="Times New Roman" w:cs="Times New Roman"/>
          <w:sz w:val="20"/>
          <w:szCs w:val="20"/>
          <w:lang w:val="en-US" w:eastAsia="es-ES"/>
        </w:rPr>
        <w:t xml:space="preserve">.  </w:t>
      </w:r>
      <w:r w:rsidR="00E276E7">
        <w:rPr>
          <w:rFonts w:ascii="Times New Roman" w:eastAsia="Times New Roman" w:hAnsi="Times New Roman" w:cs="Times New Roman"/>
          <w:sz w:val="20"/>
          <w:szCs w:val="20"/>
          <w:lang w:val="en-US" w:eastAsia="es-ES"/>
        </w:rPr>
        <w:t>N</w:t>
      </w:r>
      <w:r>
        <w:rPr>
          <w:rFonts w:ascii="Times New Roman" w:eastAsia="Times New Roman" w:hAnsi="Times New Roman" w:cs="Times New Roman"/>
          <w:sz w:val="20"/>
          <w:szCs w:val="20"/>
          <w:lang w:val="en-US" w:eastAsia="es-ES"/>
        </w:rPr>
        <w:t xml:space="preserve">erve transection is optimally carried out in </w:t>
      </w:r>
      <w:r w:rsidR="0046555F">
        <w:rPr>
          <w:rFonts w:ascii="Times New Roman" w:eastAsia="Times New Roman" w:hAnsi="Times New Roman" w:cs="Times New Roman"/>
          <w:sz w:val="20"/>
          <w:szCs w:val="20"/>
          <w:lang w:val="en-US" w:eastAsia="es-ES"/>
        </w:rPr>
        <w:t xml:space="preserve">lines </w:t>
      </w:r>
      <w:r w:rsidR="00E276E7">
        <w:rPr>
          <w:rFonts w:ascii="Times New Roman" w:eastAsia="Times New Roman" w:hAnsi="Times New Roman" w:cs="Times New Roman"/>
          <w:sz w:val="20"/>
          <w:szCs w:val="20"/>
          <w:lang w:val="en-US" w:eastAsia="es-ES"/>
        </w:rPr>
        <w:t>showing fluorescent nerves</w:t>
      </w:r>
      <w:r w:rsidR="0046555F">
        <w:rPr>
          <w:rFonts w:ascii="Times New Roman" w:eastAsia="Times New Roman" w:hAnsi="Times New Roman" w:cs="Times New Roman"/>
          <w:sz w:val="20"/>
          <w:szCs w:val="20"/>
          <w:lang w:val="en-US" w:eastAsia="es-ES"/>
        </w:rPr>
        <w:t xml:space="preserve"> but can </w:t>
      </w:r>
      <w:r w:rsidR="00E4237F">
        <w:rPr>
          <w:rFonts w:ascii="Times New Roman" w:eastAsia="Times New Roman" w:hAnsi="Times New Roman" w:cs="Times New Roman"/>
          <w:sz w:val="20"/>
          <w:szCs w:val="20"/>
          <w:lang w:val="en-US" w:eastAsia="es-ES"/>
        </w:rPr>
        <w:t xml:space="preserve">be </w:t>
      </w:r>
      <w:r w:rsidR="00E276E7">
        <w:rPr>
          <w:rFonts w:ascii="Times New Roman" w:eastAsia="Times New Roman" w:hAnsi="Times New Roman" w:cs="Times New Roman"/>
          <w:sz w:val="20"/>
          <w:szCs w:val="20"/>
          <w:lang w:val="en-US" w:eastAsia="es-ES"/>
        </w:rPr>
        <w:t>perfectly applied to</w:t>
      </w:r>
      <w:r w:rsidR="0046555F">
        <w:rPr>
          <w:rFonts w:ascii="Times New Roman" w:eastAsia="Times New Roman" w:hAnsi="Times New Roman" w:cs="Times New Roman"/>
          <w:sz w:val="20"/>
          <w:szCs w:val="20"/>
          <w:lang w:val="en-US" w:eastAsia="es-ES"/>
        </w:rPr>
        <w:t xml:space="preserve"> WT animals. This is why we sugge</w:t>
      </w:r>
      <w:r w:rsidR="007800BA">
        <w:rPr>
          <w:rFonts w:ascii="Times New Roman" w:eastAsia="Times New Roman" w:hAnsi="Times New Roman" w:cs="Times New Roman"/>
          <w:sz w:val="20"/>
          <w:szCs w:val="20"/>
          <w:lang w:val="en-US" w:eastAsia="es-ES"/>
        </w:rPr>
        <w:t xml:space="preserve">st the use of </w:t>
      </w:r>
      <w:proofErr w:type="spellStart"/>
      <w:r w:rsidR="007800BA">
        <w:rPr>
          <w:rFonts w:ascii="Times New Roman" w:eastAsia="Times New Roman" w:hAnsi="Times New Roman" w:cs="Times New Roman"/>
          <w:sz w:val="20"/>
          <w:szCs w:val="20"/>
          <w:lang w:val="en-US" w:eastAsia="es-ES"/>
        </w:rPr>
        <w:t>DiI</w:t>
      </w:r>
      <w:proofErr w:type="spellEnd"/>
      <w:r w:rsidR="007800BA">
        <w:rPr>
          <w:rFonts w:ascii="Times New Roman" w:eastAsia="Times New Roman" w:hAnsi="Times New Roman" w:cs="Times New Roman"/>
          <w:sz w:val="20"/>
          <w:szCs w:val="20"/>
          <w:lang w:val="en-US" w:eastAsia="es-ES"/>
        </w:rPr>
        <w:t>.</w:t>
      </w:r>
    </w:p>
    <w:p w14:paraId="23024244" w14:textId="77777777" w:rsidR="00D42D68" w:rsidRDefault="00D42D68" w:rsidP="00552321">
      <w:pPr>
        <w:spacing w:after="0"/>
        <w:jc w:val="both"/>
        <w:rPr>
          <w:rFonts w:ascii="Times New Roman" w:eastAsia="Times New Roman" w:hAnsi="Times New Roman" w:cs="Times New Roman"/>
          <w:color w:val="0000FF"/>
          <w:sz w:val="20"/>
          <w:szCs w:val="20"/>
          <w:lang w:val="en-US" w:eastAsia="es-ES"/>
        </w:rPr>
      </w:pPr>
    </w:p>
    <w:p w14:paraId="59D7E249"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P4, L157: What kind of </w:t>
      </w:r>
      <w:proofErr w:type="spellStart"/>
      <w:r w:rsidRPr="00E31C18">
        <w:rPr>
          <w:rFonts w:ascii="Times New Roman" w:eastAsia="Times New Roman" w:hAnsi="Times New Roman" w:cs="Times New Roman"/>
          <w:color w:val="0000FF"/>
          <w:sz w:val="20"/>
          <w:szCs w:val="20"/>
          <w:lang w:val="en-US" w:eastAsia="es-ES"/>
        </w:rPr>
        <w:t>microinjector</w:t>
      </w:r>
      <w:proofErr w:type="spellEnd"/>
      <w:r w:rsidRPr="00E31C18">
        <w:rPr>
          <w:rFonts w:ascii="Times New Roman" w:eastAsia="Times New Roman" w:hAnsi="Times New Roman" w:cs="Times New Roman"/>
          <w:color w:val="0000FF"/>
          <w:sz w:val="20"/>
          <w:szCs w:val="20"/>
          <w:lang w:val="en-US" w:eastAsia="es-ES"/>
        </w:rPr>
        <w:t xml:space="preserve">? Check for naming of the used </w:t>
      </w:r>
      <w:proofErr w:type="gramStart"/>
      <w:r w:rsidRPr="00E31C18">
        <w:rPr>
          <w:rFonts w:ascii="Times New Roman" w:eastAsia="Times New Roman" w:hAnsi="Times New Roman" w:cs="Times New Roman"/>
          <w:color w:val="0000FF"/>
          <w:sz w:val="20"/>
          <w:szCs w:val="20"/>
          <w:lang w:val="en-US" w:eastAsia="es-ES"/>
        </w:rPr>
        <w:t>materials.P4</w:t>
      </w:r>
      <w:proofErr w:type="gramEnd"/>
      <w:r w:rsidRPr="00E31C18">
        <w:rPr>
          <w:rFonts w:ascii="Times New Roman" w:eastAsia="Times New Roman" w:hAnsi="Times New Roman" w:cs="Times New Roman"/>
          <w:color w:val="0000FF"/>
          <w:sz w:val="20"/>
          <w:szCs w:val="20"/>
          <w:lang w:val="en-US" w:eastAsia="es-ES"/>
        </w:rPr>
        <w:t>,</w:t>
      </w:r>
    </w:p>
    <w:p w14:paraId="0565EB7A" w14:textId="61ACBB38" w:rsidR="007800BA" w:rsidRPr="00AF668D" w:rsidRDefault="00AF668D" w:rsidP="00552321">
      <w:pPr>
        <w:spacing w:after="0"/>
        <w:jc w:val="both"/>
        <w:rPr>
          <w:rFonts w:ascii="Times New Roman" w:eastAsia="Times New Roman" w:hAnsi="Times New Roman" w:cs="Times New Roman"/>
          <w:sz w:val="20"/>
          <w:szCs w:val="20"/>
          <w:lang w:val="en-US" w:eastAsia="es-ES"/>
        </w:rPr>
      </w:pPr>
      <w:r w:rsidRPr="00AF668D">
        <w:rPr>
          <w:rFonts w:ascii="Times New Roman" w:eastAsia="Times New Roman" w:hAnsi="Times New Roman" w:cs="Times New Roman"/>
          <w:sz w:val="20"/>
          <w:szCs w:val="20"/>
          <w:lang w:val="en-US" w:eastAsia="es-ES"/>
        </w:rPr>
        <w:t xml:space="preserve">Parker Instruments, </w:t>
      </w:r>
      <w:proofErr w:type="spellStart"/>
      <w:r w:rsidRPr="00AF668D">
        <w:rPr>
          <w:rFonts w:ascii="Times New Roman" w:eastAsia="Times New Roman" w:hAnsi="Times New Roman" w:cs="Times New Roman"/>
          <w:sz w:val="20"/>
          <w:szCs w:val="20"/>
          <w:lang w:val="en-US" w:eastAsia="es-ES"/>
        </w:rPr>
        <w:t>picospritzer</w:t>
      </w:r>
      <w:proofErr w:type="spellEnd"/>
      <w:r w:rsidRPr="00AF668D">
        <w:rPr>
          <w:rFonts w:ascii="Times New Roman" w:eastAsia="Times New Roman" w:hAnsi="Times New Roman" w:cs="Times New Roman"/>
          <w:sz w:val="20"/>
          <w:szCs w:val="20"/>
          <w:lang w:val="en-US" w:eastAsia="es-ES"/>
        </w:rPr>
        <w:t xml:space="preserve"> III (table of materials)</w:t>
      </w:r>
    </w:p>
    <w:p w14:paraId="32075A0C" w14:textId="77777777" w:rsidR="007800BA" w:rsidRDefault="007800BA" w:rsidP="00552321">
      <w:pPr>
        <w:spacing w:after="0"/>
        <w:jc w:val="both"/>
        <w:rPr>
          <w:rFonts w:ascii="Times New Roman" w:eastAsia="Times New Roman" w:hAnsi="Times New Roman" w:cs="Times New Roman"/>
          <w:color w:val="0000FF"/>
          <w:sz w:val="20"/>
          <w:szCs w:val="20"/>
          <w:lang w:val="en-US" w:eastAsia="es-ES"/>
        </w:rPr>
      </w:pPr>
    </w:p>
    <w:p w14:paraId="5F165713"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 L159: Replace </w:t>
      </w:r>
      <w:proofErr w:type="spellStart"/>
      <w:r w:rsidRPr="00E31C18">
        <w:rPr>
          <w:rFonts w:ascii="Times New Roman" w:eastAsia="Times New Roman" w:hAnsi="Times New Roman" w:cs="Times New Roman"/>
          <w:color w:val="0000FF"/>
          <w:sz w:val="20"/>
          <w:szCs w:val="20"/>
          <w:lang w:val="en-US" w:eastAsia="es-ES"/>
        </w:rPr>
        <w:t>placode</w:t>
      </w:r>
      <w:proofErr w:type="spellEnd"/>
      <w:r w:rsidRPr="00E31C18">
        <w:rPr>
          <w:rFonts w:ascii="Times New Roman" w:eastAsia="Times New Roman" w:hAnsi="Times New Roman" w:cs="Times New Roman"/>
          <w:color w:val="0000FF"/>
          <w:sz w:val="20"/>
          <w:szCs w:val="20"/>
          <w:lang w:val="en-US" w:eastAsia="es-ES"/>
        </w:rPr>
        <w:t xml:space="preserve"> with a more meaningful and more concise location. See above.</w:t>
      </w:r>
    </w:p>
    <w:p w14:paraId="546A3F8E" w14:textId="465F2A3E" w:rsidR="007800BA" w:rsidRPr="00AF668D" w:rsidRDefault="00AF668D" w:rsidP="00552321">
      <w:pPr>
        <w:spacing w:after="0"/>
        <w:jc w:val="both"/>
        <w:rPr>
          <w:rFonts w:ascii="Times New Roman" w:eastAsia="Times New Roman" w:hAnsi="Times New Roman" w:cs="Times New Roman"/>
          <w:sz w:val="20"/>
          <w:szCs w:val="20"/>
          <w:lang w:val="en-US" w:eastAsia="es-ES"/>
        </w:rPr>
      </w:pPr>
      <w:r w:rsidRPr="00AF668D">
        <w:rPr>
          <w:rFonts w:ascii="Times New Roman" w:eastAsia="Times New Roman" w:hAnsi="Times New Roman" w:cs="Times New Roman"/>
          <w:sz w:val="20"/>
          <w:szCs w:val="20"/>
          <w:lang w:val="en-US" w:eastAsia="es-ES"/>
        </w:rPr>
        <w:t xml:space="preserve">OK. </w:t>
      </w:r>
      <w:proofErr w:type="gramStart"/>
      <w:r w:rsidRPr="00AF668D">
        <w:rPr>
          <w:rFonts w:ascii="Times New Roman" w:eastAsia="Times New Roman" w:hAnsi="Times New Roman" w:cs="Times New Roman"/>
          <w:sz w:val="20"/>
          <w:szCs w:val="20"/>
          <w:lang w:val="en-US" w:eastAsia="es-ES"/>
        </w:rPr>
        <w:t>Principal cavity of the nasal capsule.</w:t>
      </w:r>
      <w:proofErr w:type="gramEnd"/>
    </w:p>
    <w:p w14:paraId="0B1519B5" w14:textId="77777777" w:rsidR="007800BA" w:rsidRDefault="007800BA" w:rsidP="00552321">
      <w:pPr>
        <w:spacing w:after="0"/>
        <w:jc w:val="both"/>
        <w:rPr>
          <w:rFonts w:ascii="Times New Roman" w:eastAsia="Times New Roman" w:hAnsi="Times New Roman" w:cs="Times New Roman"/>
          <w:color w:val="0000FF"/>
          <w:sz w:val="20"/>
          <w:szCs w:val="20"/>
          <w:lang w:val="en-US" w:eastAsia="es-ES"/>
        </w:rPr>
      </w:pPr>
    </w:p>
    <w:p w14:paraId="4387F68B"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Results</w:t>
      </w:r>
      <w:proofErr w:type="gramStart"/>
      <w:r w:rsidRPr="00E31C18">
        <w:rPr>
          <w:rFonts w:ascii="Times New Roman" w:eastAsia="Times New Roman" w:hAnsi="Times New Roman" w:cs="Times New Roman"/>
          <w:color w:val="0000FF"/>
          <w:sz w:val="20"/>
          <w:szCs w:val="20"/>
          <w:lang w:val="en-US" w:eastAsia="es-ES"/>
        </w:rPr>
        <w:t>:P6</w:t>
      </w:r>
      <w:proofErr w:type="gramEnd"/>
      <w:r w:rsidRPr="00E31C18">
        <w:rPr>
          <w:rFonts w:ascii="Times New Roman" w:eastAsia="Times New Roman" w:hAnsi="Times New Roman" w:cs="Times New Roman"/>
          <w:color w:val="0000FF"/>
          <w:sz w:val="20"/>
          <w:szCs w:val="20"/>
          <w:lang w:val="en-US" w:eastAsia="es-ES"/>
        </w:rPr>
        <w:t>, L275: Why did the authors choose 4 different animals for figure 1? Would be nicer to see the change in an individual animal.</w:t>
      </w:r>
    </w:p>
    <w:p w14:paraId="638B7350" w14:textId="4FBC9C83" w:rsidR="007800BA" w:rsidRPr="00AF668D" w:rsidRDefault="00AF668D" w:rsidP="00552321">
      <w:pPr>
        <w:spacing w:after="0"/>
        <w:jc w:val="both"/>
        <w:rPr>
          <w:rFonts w:ascii="Times New Roman" w:eastAsia="Times New Roman" w:hAnsi="Times New Roman" w:cs="Times New Roman"/>
          <w:sz w:val="20"/>
          <w:szCs w:val="20"/>
          <w:lang w:val="en-US" w:eastAsia="es-ES"/>
        </w:rPr>
      </w:pPr>
      <w:r w:rsidRPr="00AF668D">
        <w:rPr>
          <w:rFonts w:ascii="Times New Roman" w:eastAsia="Times New Roman" w:hAnsi="Times New Roman" w:cs="Times New Roman"/>
          <w:sz w:val="20"/>
          <w:szCs w:val="20"/>
          <w:lang w:val="en-US" w:eastAsia="es-ES"/>
        </w:rPr>
        <w:t xml:space="preserve">The aim is </w:t>
      </w:r>
      <w:r w:rsidR="00E4237F">
        <w:rPr>
          <w:rFonts w:ascii="Times New Roman" w:eastAsia="Times New Roman" w:hAnsi="Times New Roman" w:cs="Times New Roman"/>
          <w:sz w:val="20"/>
          <w:szCs w:val="20"/>
          <w:lang w:val="en-US" w:eastAsia="es-ES"/>
        </w:rPr>
        <w:t>displayin</w:t>
      </w:r>
      <w:r w:rsidR="00E4237F" w:rsidRPr="00AF668D">
        <w:rPr>
          <w:rFonts w:ascii="Times New Roman" w:eastAsia="Times New Roman" w:hAnsi="Times New Roman" w:cs="Times New Roman"/>
          <w:sz w:val="20"/>
          <w:szCs w:val="20"/>
          <w:lang w:val="en-US" w:eastAsia="es-ES"/>
        </w:rPr>
        <w:t xml:space="preserve">g </w:t>
      </w:r>
      <w:r w:rsidRPr="00AF668D">
        <w:rPr>
          <w:rFonts w:ascii="Times New Roman" w:eastAsia="Times New Roman" w:hAnsi="Times New Roman" w:cs="Times New Roman"/>
          <w:sz w:val="20"/>
          <w:szCs w:val="20"/>
          <w:lang w:val="en-US" w:eastAsia="es-ES"/>
        </w:rPr>
        <w:t>illus</w:t>
      </w:r>
      <w:r>
        <w:rPr>
          <w:rFonts w:ascii="Times New Roman" w:eastAsia="Times New Roman" w:hAnsi="Times New Roman" w:cs="Times New Roman"/>
          <w:sz w:val="20"/>
          <w:szCs w:val="20"/>
          <w:lang w:val="en-US" w:eastAsia="es-ES"/>
        </w:rPr>
        <w:t>trative images of the procedure and the reformation of the olfactory nerve.</w:t>
      </w:r>
      <w:r w:rsidR="00C42BF1">
        <w:rPr>
          <w:rFonts w:ascii="Times New Roman" w:eastAsia="Times New Roman" w:hAnsi="Times New Roman" w:cs="Times New Roman"/>
          <w:sz w:val="20"/>
          <w:szCs w:val="20"/>
          <w:lang w:val="en-US" w:eastAsia="es-ES"/>
        </w:rPr>
        <w:t xml:space="preserve"> </w:t>
      </w:r>
      <w:r w:rsidR="00013259">
        <w:rPr>
          <w:rFonts w:ascii="Times New Roman" w:eastAsia="Times New Roman" w:hAnsi="Times New Roman" w:cs="Times New Roman"/>
          <w:sz w:val="20"/>
          <w:szCs w:val="20"/>
          <w:lang w:val="en-US" w:eastAsia="es-ES"/>
        </w:rPr>
        <w:t xml:space="preserve"> A sequence of images from the same tadpole is shown </w:t>
      </w:r>
      <w:r w:rsidR="00C42BF1">
        <w:rPr>
          <w:rFonts w:ascii="Times New Roman" w:eastAsia="Times New Roman" w:hAnsi="Times New Roman" w:cs="Times New Roman"/>
          <w:sz w:val="20"/>
          <w:szCs w:val="20"/>
          <w:lang w:val="en-US" w:eastAsia="es-ES"/>
        </w:rPr>
        <w:t xml:space="preserve">in </w:t>
      </w:r>
      <w:r w:rsidR="00C42BF1" w:rsidRPr="000A21CC">
        <w:rPr>
          <w:rFonts w:ascii="Times New Roman" w:eastAsia="Times New Roman" w:hAnsi="Times New Roman" w:cs="Times New Roman"/>
          <w:sz w:val="20"/>
          <w:szCs w:val="20"/>
          <w:lang w:val="en-US" w:eastAsia="es-ES"/>
        </w:rPr>
        <w:t>Terni et al., JCN 2017</w:t>
      </w:r>
      <w:r w:rsidR="00C42BF1">
        <w:rPr>
          <w:rFonts w:ascii="Times New Roman" w:eastAsia="Times New Roman" w:hAnsi="Times New Roman" w:cs="Times New Roman"/>
          <w:sz w:val="20"/>
          <w:szCs w:val="20"/>
          <w:lang w:val="en-US" w:eastAsia="es-ES"/>
        </w:rPr>
        <w:t xml:space="preserve"> Fig 7b</w:t>
      </w:r>
      <w:r w:rsidR="00E276E7">
        <w:rPr>
          <w:rFonts w:ascii="Times New Roman" w:eastAsia="Times New Roman" w:hAnsi="Times New Roman" w:cs="Times New Roman"/>
          <w:sz w:val="20"/>
          <w:szCs w:val="20"/>
          <w:lang w:val="en-US" w:eastAsia="es-ES"/>
        </w:rPr>
        <w:t>.</w:t>
      </w:r>
    </w:p>
    <w:p w14:paraId="77D3B37A" w14:textId="77777777" w:rsidR="007800BA" w:rsidRDefault="007800BA" w:rsidP="00552321">
      <w:pPr>
        <w:spacing w:after="0"/>
        <w:jc w:val="both"/>
        <w:rPr>
          <w:rFonts w:ascii="Times New Roman" w:eastAsia="Times New Roman" w:hAnsi="Times New Roman" w:cs="Times New Roman"/>
          <w:color w:val="0000FF"/>
          <w:sz w:val="20"/>
          <w:szCs w:val="20"/>
          <w:lang w:val="en-US" w:eastAsia="es-ES"/>
        </w:rPr>
      </w:pPr>
    </w:p>
    <w:p w14:paraId="0F995359"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P7, L295: </w:t>
      </w:r>
      <w:proofErr w:type="gramStart"/>
      <w:r w:rsidRPr="00E31C18">
        <w:rPr>
          <w:rFonts w:ascii="Times New Roman" w:eastAsia="Times New Roman" w:hAnsi="Times New Roman" w:cs="Times New Roman"/>
          <w:color w:val="0000FF"/>
          <w:sz w:val="20"/>
          <w:szCs w:val="20"/>
          <w:lang w:val="en-US" w:eastAsia="es-ES"/>
        </w:rPr>
        <w:t>ORNs are not activated by stimulating their cell bodies with amino acids</w:t>
      </w:r>
      <w:proofErr w:type="gramEnd"/>
      <w:r w:rsidRPr="00E31C18">
        <w:rPr>
          <w:rFonts w:ascii="Times New Roman" w:eastAsia="Times New Roman" w:hAnsi="Times New Roman" w:cs="Times New Roman"/>
          <w:color w:val="0000FF"/>
          <w:sz w:val="20"/>
          <w:szCs w:val="20"/>
          <w:lang w:val="en-US" w:eastAsia="es-ES"/>
        </w:rPr>
        <w:t>.</w:t>
      </w:r>
    </w:p>
    <w:p w14:paraId="2FF0C340" w14:textId="31AA9BBF" w:rsidR="007800BA" w:rsidRPr="00AF668D" w:rsidRDefault="00AF668D" w:rsidP="00552321">
      <w:pPr>
        <w:spacing w:after="0"/>
        <w:jc w:val="both"/>
        <w:rPr>
          <w:rFonts w:ascii="Times New Roman" w:eastAsia="Times New Roman" w:hAnsi="Times New Roman" w:cs="Times New Roman"/>
          <w:sz w:val="20"/>
          <w:szCs w:val="20"/>
          <w:lang w:val="en-US" w:eastAsia="es-ES"/>
        </w:rPr>
      </w:pPr>
      <w:r w:rsidRPr="00AF668D">
        <w:rPr>
          <w:rFonts w:ascii="Times New Roman" w:eastAsia="Times New Roman" w:hAnsi="Times New Roman" w:cs="Times New Roman"/>
          <w:sz w:val="20"/>
          <w:szCs w:val="20"/>
          <w:lang w:val="en-US" w:eastAsia="es-ES"/>
        </w:rPr>
        <w:t xml:space="preserve">Sorry about this confusion. </w:t>
      </w:r>
      <w:r>
        <w:rPr>
          <w:rFonts w:ascii="Times New Roman" w:eastAsia="Times New Roman" w:hAnsi="Times New Roman" w:cs="Times New Roman"/>
          <w:sz w:val="20"/>
          <w:szCs w:val="20"/>
          <w:lang w:val="en-US" w:eastAsia="es-ES"/>
        </w:rPr>
        <w:t>Corrected (dendritic knobs).</w:t>
      </w:r>
    </w:p>
    <w:p w14:paraId="23B291C5" w14:textId="77777777" w:rsidR="00AF668D" w:rsidRDefault="00AF668D" w:rsidP="00552321">
      <w:pPr>
        <w:spacing w:after="0"/>
        <w:jc w:val="both"/>
        <w:rPr>
          <w:rFonts w:ascii="Times New Roman" w:eastAsia="Times New Roman" w:hAnsi="Times New Roman" w:cs="Times New Roman"/>
          <w:color w:val="0000FF"/>
          <w:sz w:val="20"/>
          <w:szCs w:val="20"/>
          <w:lang w:val="en-US" w:eastAsia="es-ES"/>
        </w:rPr>
      </w:pPr>
    </w:p>
    <w:p w14:paraId="427F4757"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P7, L300: What is low/high? </w:t>
      </w:r>
      <w:proofErr w:type="gramStart"/>
      <w:r w:rsidRPr="00E31C18">
        <w:rPr>
          <w:rFonts w:ascii="Times New Roman" w:eastAsia="Times New Roman" w:hAnsi="Times New Roman" w:cs="Times New Roman"/>
          <w:color w:val="0000FF"/>
          <w:sz w:val="20"/>
          <w:szCs w:val="20"/>
          <w:lang w:val="en-US" w:eastAsia="es-ES"/>
        </w:rPr>
        <w:t>Too vague.</w:t>
      </w:r>
      <w:proofErr w:type="gramEnd"/>
      <w:r w:rsidRPr="00E31C18">
        <w:rPr>
          <w:rFonts w:ascii="Times New Roman" w:eastAsia="Times New Roman" w:hAnsi="Times New Roman" w:cs="Times New Roman"/>
          <w:color w:val="0000FF"/>
          <w:sz w:val="20"/>
          <w:szCs w:val="20"/>
          <w:lang w:val="en-US" w:eastAsia="es-ES"/>
        </w:rPr>
        <w:t xml:space="preserve"> Better give clear suggestions</w:t>
      </w:r>
    </w:p>
    <w:p w14:paraId="7165FF06" w14:textId="406B4A12" w:rsidR="007800BA" w:rsidRPr="007D5A5E" w:rsidRDefault="007D5A5E" w:rsidP="00552321">
      <w:pPr>
        <w:spacing w:after="0"/>
        <w:jc w:val="both"/>
        <w:rPr>
          <w:rFonts w:ascii="Times New Roman" w:eastAsia="Times New Roman" w:hAnsi="Times New Roman" w:cs="Times New Roman"/>
          <w:sz w:val="20"/>
          <w:szCs w:val="20"/>
          <w:lang w:val="en-US" w:eastAsia="es-ES"/>
        </w:rPr>
      </w:pPr>
      <w:r w:rsidRPr="007D5A5E">
        <w:rPr>
          <w:rFonts w:ascii="Times New Roman" w:eastAsia="Times New Roman" w:hAnsi="Times New Roman" w:cs="Times New Roman"/>
          <w:sz w:val="20"/>
          <w:szCs w:val="20"/>
          <w:lang w:val="en-US" w:eastAsia="es-ES"/>
        </w:rPr>
        <w:t>We now provide quantitative parameters. See section 4.7.</w:t>
      </w:r>
    </w:p>
    <w:p w14:paraId="16603F82" w14:textId="77777777" w:rsidR="007D5A5E" w:rsidRDefault="007D5A5E" w:rsidP="00552321">
      <w:pPr>
        <w:spacing w:after="0"/>
        <w:jc w:val="both"/>
        <w:rPr>
          <w:rFonts w:ascii="Times New Roman" w:eastAsia="Times New Roman" w:hAnsi="Times New Roman" w:cs="Times New Roman"/>
          <w:color w:val="0000FF"/>
          <w:sz w:val="20"/>
          <w:szCs w:val="20"/>
          <w:lang w:val="en-US" w:eastAsia="es-ES"/>
        </w:rPr>
      </w:pPr>
    </w:p>
    <w:p w14:paraId="145700F0"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proofErr w:type="gramStart"/>
      <w:r w:rsidRPr="00E31C18">
        <w:rPr>
          <w:rFonts w:ascii="Times New Roman" w:eastAsia="Times New Roman" w:hAnsi="Times New Roman" w:cs="Times New Roman"/>
          <w:color w:val="0000FF"/>
          <w:sz w:val="20"/>
          <w:szCs w:val="20"/>
          <w:lang w:val="en-US" w:eastAsia="es-ES"/>
        </w:rPr>
        <w:t>.P7</w:t>
      </w:r>
      <w:proofErr w:type="gramEnd"/>
      <w:r w:rsidRPr="00E31C18">
        <w:rPr>
          <w:rFonts w:ascii="Times New Roman" w:eastAsia="Times New Roman" w:hAnsi="Times New Roman" w:cs="Times New Roman"/>
          <w:color w:val="0000FF"/>
          <w:sz w:val="20"/>
          <w:szCs w:val="20"/>
          <w:lang w:val="en-US" w:eastAsia="es-ES"/>
        </w:rPr>
        <w:t>, L301: It is essential to avoid signal saturation.</w:t>
      </w:r>
    </w:p>
    <w:p w14:paraId="6A86F499" w14:textId="72FCD350" w:rsidR="007800BA" w:rsidRDefault="007D5A5E" w:rsidP="00552321">
      <w:pPr>
        <w:spacing w:after="0"/>
        <w:jc w:val="both"/>
        <w:rPr>
          <w:rFonts w:ascii="Times New Roman" w:eastAsia="Times New Roman" w:hAnsi="Times New Roman" w:cs="Times New Roman"/>
          <w:color w:val="0000FF"/>
          <w:sz w:val="20"/>
          <w:szCs w:val="20"/>
          <w:lang w:val="en-US" w:eastAsia="es-ES"/>
        </w:rPr>
      </w:pPr>
      <w:r w:rsidRPr="007D5A5E">
        <w:rPr>
          <w:rFonts w:ascii="Times New Roman" w:eastAsia="Times New Roman" w:hAnsi="Times New Roman" w:cs="Times New Roman"/>
          <w:sz w:val="20"/>
          <w:szCs w:val="20"/>
          <w:lang w:val="en-US" w:eastAsia="es-ES"/>
        </w:rPr>
        <w:t>OK. Corrected</w:t>
      </w:r>
      <w:r>
        <w:rPr>
          <w:rFonts w:ascii="Times New Roman" w:eastAsia="Times New Roman" w:hAnsi="Times New Roman" w:cs="Times New Roman"/>
          <w:color w:val="0000FF"/>
          <w:sz w:val="20"/>
          <w:szCs w:val="20"/>
          <w:lang w:val="en-US" w:eastAsia="es-ES"/>
        </w:rPr>
        <w:t>.</w:t>
      </w:r>
    </w:p>
    <w:p w14:paraId="3E34933D" w14:textId="77777777" w:rsidR="007D5A5E" w:rsidRDefault="007D5A5E" w:rsidP="00552321">
      <w:pPr>
        <w:spacing w:after="0"/>
        <w:jc w:val="both"/>
        <w:rPr>
          <w:rFonts w:ascii="Times New Roman" w:eastAsia="Times New Roman" w:hAnsi="Times New Roman" w:cs="Times New Roman"/>
          <w:color w:val="0000FF"/>
          <w:sz w:val="20"/>
          <w:szCs w:val="20"/>
          <w:lang w:val="en-US" w:eastAsia="es-ES"/>
        </w:rPr>
      </w:pPr>
    </w:p>
    <w:p w14:paraId="5662795B" w14:textId="1681E2B8"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P7, L304-309: Information given here is completely decoupled from the properties of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system</w:t>
      </w:r>
      <w:proofErr w:type="gramEnd"/>
      <w:r w:rsidRPr="00E31C18">
        <w:rPr>
          <w:rFonts w:ascii="Times New Roman" w:eastAsia="Times New Roman" w:hAnsi="Times New Roman" w:cs="Times New Roman"/>
          <w:color w:val="0000FF"/>
          <w:sz w:val="20"/>
          <w:szCs w:val="20"/>
          <w:lang w:val="en-US" w:eastAsia="es-ES"/>
        </w:rPr>
        <w:t xml:space="preserve">. Of course, different glomerular modules have a variation in the activation pattern depending on the stimulus. This is different from the labeling efficacy that needs to be addressed separately. </w:t>
      </w:r>
      <w:r w:rsidRPr="00E276E7">
        <w:rPr>
          <w:rFonts w:ascii="Times New Roman" w:eastAsia="Times New Roman" w:hAnsi="Times New Roman" w:cs="Times New Roman"/>
          <w:color w:val="0000FF"/>
          <w:sz w:val="20"/>
          <w:szCs w:val="20"/>
          <w:lang w:val="en-US" w:eastAsia="es-ES"/>
        </w:rPr>
        <w:t>I doubt that all or most glomerular units can be activated just by multiple amino acids</w:t>
      </w:r>
      <w:r w:rsidRPr="00E31C18">
        <w:rPr>
          <w:rFonts w:ascii="Times New Roman" w:eastAsia="Times New Roman" w:hAnsi="Times New Roman" w:cs="Times New Roman"/>
          <w:color w:val="0000FF"/>
          <w:sz w:val="20"/>
          <w:szCs w:val="20"/>
          <w:lang w:val="en-US" w:eastAsia="es-ES"/>
        </w:rPr>
        <w:t xml:space="preserve">. The authors need to check if their results are in line with previous reports on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system</w:t>
      </w:r>
      <w:proofErr w:type="gramEnd"/>
      <w:r w:rsidRPr="00E31C18">
        <w:rPr>
          <w:rFonts w:ascii="Times New Roman" w:eastAsia="Times New Roman" w:hAnsi="Times New Roman" w:cs="Times New Roman"/>
          <w:color w:val="0000FF"/>
          <w:sz w:val="20"/>
          <w:szCs w:val="20"/>
          <w:lang w:val="en-US" w:eastAsia="es-ES"/>
        </w:rPr>
        <w:t xml:space="preserve"> of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I assume that the labeling with calcium green is not complete.</w:t>
      </w:r>
    </w:p>
    <w:p w14:paraId="33269056" w14:textId="27CE6C99" w:rsidR="007800BA" w:rsidRPr="007D5A5E" w:rsidRDefault="007D5A5E" w:rsidP="00552321">
      <w:pPr>
        <w:spacing w:after="0"/>
        <w:jc w:val="both"/>
        <w:rPr>
          <w:rFonts w:ascii="Times New Roman" w:eastAsia="Times New Roman" w:hAnsi="Times New Roman" w:cs="Times New Roman"/>
          <w:sz w:val="20"/>
          <w:szCs w:val="20"/>
          <w:lang w:val="en-US" w:eastAsia="es-ES"/>
        </w:rPr>
      </w:pPr>
      <w:r w:rsidRPr="007D5A5E">
        <w:rPr>
          <w:rFonts w:ascii="Times New Roman" w:eastAsia="Times New Roman" w:hAnsi="Times New Roman" w:cs="Times New Roman"/>
          <w:sz w:val="20"/>
          <w:szCs w:val="20"/>
          <w:lang w:val="en-US" w:eastAsia="es-ES"/>
        </w:rPr>
        <w:t xml:space="preserve">We have now addressed this issue throughout the paper. </w:t>
      </w:r>
      <w:r>
        <w:rPr>
          <w:rFonts w:ascii="Times New Roman" w:eastAsia="Times New Roman" w:hAnsi="Times New Roman" w:cs="Times New Roman"/>
          <w:sz w:val="20"/>
          <w:szCs w:val="20"/>
          <w:lang w:val="en-US" w:eastAsia="es-ES"/>
        </w:rPr>
        <w:t>We do not label all glomerular units with the indicate</w:t>
      </w:r>
      <w:r w:rsidR="00E276E7">
        <w:rPr>
          <w:rFonts w:ascii="Times New Roman" w:eastAsia="Times New Roman" w:hAnsi="Times New Roman" w:cs="Times New Roman"/>
          <w:sz w:val="20"/>
          <w:szCs w:val="20"/>
          <w:lang w:val="en-US" w:eastAsia="es-ES"/>
        </w:rPr>
        <w:t>d</w:t>
      </w:r>
      <w:r>
        <w:rPr>
          <w:rFonts w:ascii="Times New Roman" w:eastAsia="Times New Roman" w:hAnsi="Times New Roman" w:cs="Times New Roman"/>
          <w:sz w:val="20"/>
          <w:szCs w:val="20"/>
          <w:lang w:val="en-US" w:eastAsia="es-ES"/>
        </w:rPr>
        <w:t xml:space="preserve"> procedure.  If we choose animals with very few glomeruli labeled we will not get a response.  However, animals showing a strong labeling of the glomerular layer </w:t>
      </w:r>
      <w:r w:rsidR="00E4237F">
        <w:rPr>
          <w:rFonts w:ascii="Times New Roman" w:eastAsia="Times New Roman" w:hAnsi="Times New Roman" w:cs="Times New Roman"/>
          <w:sz w:val="20"/>
          <w:szCs w:val="20"/>
          <w:lang w:val="en-US" w:eastAsia="es-ES"/>
        </w:rPr>
        <w:t>reliably respond</w:t>
      </w:r>
      <w:r>
        <w:rPr>
          <w:rFonts w:ascii="Times New Roman" w:eastAsia="Times New Roman" w:hAnsi="Times New Roman" w:cs="Times New Roman"/>
          <w:sz w:val="20"/>
          <w:szCs w:val="20"/>
          <w:lang w:val="en-US" w:eastAsia="es-ES"/>
        </w:rPr>
        <w:t xml:space="preserve"> to stimulation</w:t>
      </w:r>
      <w:r w:rsidR="00E276E7">
        <w:rPr>
          <w:rFonts w:ascii="Times New Roman" w:eastAsia="Times New Roman" w:hAnsi="Times New Roman" w:cs="Times New Roman"/>
          <w:sz w:val="20"/>
          <w:szCs w:val="20"/>
          <w:lang w:val="en-US" w:eastAsia="es-ES"/>
        </w:rPr>
        <w:t xml:space="preserve"> with a mixture of 5 amino acids</w:t>
      </w:r>
      <w:r>
        <w:rPr>
          <w:rFonts w:ascii="Times New Roman" w:eastAsia="Times New Roman" w:hAnsi="Times New Roman" w:cs="Times New Roman"/>
          <w:sz w:val="20"/>
          <w:szCs w:val="20"/>
          <w:lang w:val="en-US" w:eastAsia="es-ES"/>
        </w:rPr>
        <w:t xml:space="preserve">.  See section 6.2 and </w:t>
      </w:r>
      <w:r w:rsidR="00A85098">
        <w:rPr>
          <w:rFonts w:ascii="Times New Roman" w:eastAsia="Times New Roman" w:hAnsi="Times New Roman" w:cs="Times New Roman"/>
          <w:sz w:val="20"/>
          <w:szCs w:val="20"/>
          <w:lang w:val="en-US" w:eastAsia="es-ES"/>
        </w:rPr>
        <w:t>565-579</w:t>
      </w:r>
      <w:r>
        <w:rPr>
          <w:rFonts w:ascii="Times New Roman" w:eastAsia="Times New Roman" w:hAnsi="Times New Roman" w:cs="Times New Roman"/>
          <w:sz w:val="20"/>
          <w:szCs w:val="20"/>
          <w:lang w:val="en-US" w:eastAsia="es-ES"/>
        </w:rPr>
        <w:t xml:space="preserve"> of the discussion.</w:t>
      </w:r>
      <w:r w:rsidR="00C42BF1">
        <w:rPr>
          <w:rFonts w:ascii="Times New Roman" w:eastAsia="Times New Roman" w:hAnsi="Times New Roman" w:cs="Times New Roman"/>
          <w:sz w:val="20"/>
          <w:szCs w:val="20"/>
          <w:lang w:val="en-US" w:eastAsia="es-ES"/>
        </w:rPr>
        <w:t xml:space="preserve"> </w:t>
      </w:r>
    </w:p>
    <w:p w14:paraId="50B6D9AD" w14:textId="77777777" w:rsidR="007D5A5E" w:rsidRDefault="007D5A5E" w:rsidP="00552321">
      <w:pPr>
        <w:spacing w:after="0"/>
        <w:jc w:val="both"/>
        <w:rPr>
          <w:rFonts w:ascii="Times New Roman" w:eastAsia="Times New Roman" w:hAnsi="Times New Roman" w:cs="Times New Roman"/>
          <w:color w:val="0000FF"/>
          <w:sz w:val="20"/>
          <w:szCs w:val="20"/>
          <w:lang w:val="en-US" w:eastAsia="es-ES"/>
        </w:rPr>
      </w:pPr>
    </w:p>
    <w:p w14:paraId="144B78D7"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P7, L317: How is this done and how is the head defined? Include proper definition.</w:t>
      </w:r>
    </w:p>
    <w:p w14:paraId="550A32F9" w14:textId="63835298" w:rsidR="007800BA" w:rsidRPr="007D5A5E" w:rsidRDefault="007D5A5E" w:rsidP="00552321">
      <w:pPr>
        <w:spacing w:after="0"/>
        <w:jc w:val="both"/>
        <w:rPr>
          <w:rFonts w:ascii="Times New Roman" w:eastAsia="Times New Roman" w:hAnsi="Times New Roman" w:cs="Times New Roman"/>
          <w:sz w:val="20"/>
          <w:szCs w:val="20"/>
          <w:lang w:val="en-US" w:eastAsia="es-ES"/>
        </w:rPr>
      </w:pPr>
      <w:r w:rsidRPr="007D5A5E">
        <w:rPr>
          <w:rFonts w:ascii="Times New Roman" w:eastAsia="Times New Roman" w:hAnsi="Times New Roman" w:cs="Times New Roman"/>
          <w:sz w:val="20"/>
          <w:szCs w:val="20"/>
          <w:lang w:val="en-US" w:eastAsia="es-ES"/>
        </w:rPr>
        <w:t xml:space="preserve">Eyes are easily identified in images. </w:t>
      </w:r>
      <w:r>
        <w:rPr>
          <w:rFonts w:ascii="Times New Roman" w:eastAsia="Times New Roman" w:hAnsi="Times New Roman" w:cs="Times New Roman"/>
          <w:sz w:val="20"/>
          <w:szCs w:val="20"/>
          <w:lang w:val="en-US" w:eastAsia="es-ES"/>
        </w:rPr>
        <w:t>The h</w:t>
      </w:r>
      <w:r w:rsidRPr="007D5A5E">
        <w:rPr>
          <w:rFonts w:ascii="Times New Roman" w:eastAsia="Times New Roman" w:hAnsi="Times New Roman" w:cs="Times New Roman"/>
          <w:sz w:val="20"/>
          <w:szCs w:val="20"/>
          <w:lang w:val="en-US" w:eastAsia="es-ES"/>
        </w:rPr>
        <w:t>ead correspond</w:t>
      </w:r>
      <w:r>
        <w:rPr>
          <w:rFonts w:ascii="Times New Roman" w:eastAsia="Times New Roman" w:hAnsi="Times New Roman" w:cs="Times New Roman"/>
          <w:sz w:val="20"/>
          <w:szCs w:val="20"/>
          <w:lang w:val="en-US" w:eastAsia="es-ES"/>
        </w:rPr>
        <w:t>s</w:t>
      </w:r>
      <w:r w:rsidRPr="007D5A5E">
        <w:rPr>
          <w:rFonts w:ascii="Times New Roman" w:eastAsia="Times New Roman" w:hAnsi="Times New Roman" w:cs="Times New Roman"/>
          <w:sz w:val="20"/>
          <w:szCs w:val="20"/>
          <w:lang w:val="en-US" w:eastAsia="es-ES"/>
        </w:rPr>
        <w:t xml:space="preserve"> to pixels located in the middle of both eyes.</w:t>
      </w:r>
    </w:p>
    <w:p w14:paraId="0A810F0B" w14:textId="77777777" w:rsidR="001C363C" w:rsidRDefault="001C363C" w:rsidP="00552321">
      <w:pPr>
        <w:spacing w:after="0"/>
        <w:jc w:val="both"/>
        <w:rPr>
          <w:rFonts w:ascii="Times New Roman" w:eastAsia="Times New Roman" w:hAnsi="Times New Roman" w:cs="Times New Roman"/>
          <w:color w:val="0000FF"/>
          <w:sz w:val="20"/>
          <w:szCs w:val="20"/>
          <w:lang w:val="en-US" w:eastAsia="es-ES"/>
        </w:rPr>
      </w:pPr>
    </w:p>
    <w:p w14:paraId="077604ED"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P8, L324: How are net changes determined and calculated? Please provide more details.</w:t>
      </w:r>
    </w:p>
    <w:p w14:paraId="1A7425D5" w14:textId="61176DFA" w:rsidR="007800BA" w:rsidRDefault="007D5A5E" w:rsidP="00552321">
      <w:pPr>
        <w:spacing w:after="0"/>
        <w:jc w:val="both"/>
        <w:rPr>
          <w:rFonts w:ascii="Times New Roman" w:eastAsia="Times New Roman" w:hAnsi="Times New Roman" w:cs="Times New Roman"/>
          <w:color w:val="0000FF"/>
          <w:sz w:val="20"/>
          <w:szCs w:val="20"/>
          <w:lang w:val="en-US" w:eastAsia="es-ES"/>
        </w:rPr>
      </w:pPr>
      <w:r w:rsidRPr="007D5A5E">
        <w:rPr>
          <w:rFonts w:ascii="Times New Roman" w:eastAsia="Times New Roman" w:hAnsi="Times New Roman" w:cs="Times New Roman"/>
          <w:sz w:val="20"/>
          <w:szCs w:val="20"/>
          <w:lang w:val="en-US" w:eastAsia="es-ES"/>
        </w:rPr>
        <w:t xml:space="preserve">Yes. Now indicated in lines </w:t>
      </w:r>
      <w:r w:rsidR="009D0BFC">
        <w:rPr>
          <w:rFonts w:ascii="Times New Roman" w:eastAsia="Times New Roman" w:hAnsi="Times New Roman" w:cs="Times New Roman"/>
          <w:sz w:val="20"/>
          <w:szCs w:val="20"/>
          <w:lang w:val="en-US" w:eastAsia="es-ES"/>
        </w:rPr>
        <w:t>420-428</w:t>
      </w:r>
      <w:r w:rsidRPr="002D0216">
        <w:rPr>
          <w:rFonts w:ascii="Times New Roman" w:eastAsia="Times New Roman" w:hAnsi="Times New Roman" w:cs="Times New Roman"/>
          <w:sz w:val="20"/>
          <w:szCs w:val="20"/>
          <w:lang w:val="en-US" w:eastAsia="es-ES"/>
        </w:rPr>
        <w:t>.</w:t>
      </w:r>
      <w:r w:rsidR="002D0216" w:rsidRPr="002D0216">
        <w:rPr>
          <w:rFonts w:ascii="Times New Roman" w:eastAsia="Times New Roman" w:hAnsi="Times New Roman" w:cs="Times New Roman"/>
          <w:sz w:val="20"/>
          <w:szCs w:val="20"/>
          <w:lang w:val="en-US" w:eastAsia="es-ES"/>
        </w:rPr>
        <w:t xml:space="preserve">  See also</w:t>
      </w:r>
      <w:r w:rsidR="002D0216">
        <w:rPr>
          <w:rFonts w:ascii="Times New Roman" w:eastAsia="Times New Roman" w:hAnsi="Times New Roman" w:cs="Times New Roman"/>
          <w:sz w:val="20"/>
          <w:szCs w:val="20"/>
          <w:lang w:val="en-US" w:eastAsia="es-ES"/>
        </w:rPr>
        <w:t xml:space="preserve"> Figs. 7B and C.</w:t>
      </w:r>
    </w:p>
    <w:p w14:paraId="74DC19D1" w14:textId="77777777" w:rsidR="007800BA" w:rsidRDefault="007800BA" w:rsidP="00552321">
      <w:pPr>
        <w:spacing w:after="0"/>
        <w:jc w:val="both"/>
        <w:rPr>
          <w:rFonts w:ascii="Times New Roman" w:eastAsia="Times New Roman" w:hAnsi="Times New Roman" w:cs="Times New Roman"/>
          <w:color w:val="0000FF"/>
          <w:sz w:val="20"/>
          <w:szCs w:val="20"/>
          <w:lang w:val="en-US" w:eastAsia="es-ES"/>
        </w:rPr>
      </w:pPr>
    </w:p>
    <w:p w14:paraId="3AD76508"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Figure legends</w:t>
      </w:r>
      <w:proofErr w:type="gramStart"/>
      <w:r w:rsidRPr="00E31C18">
        <w:rPr>
          <w:rFonts w:ascii="Times New Roman" w:eastAsia="Times New Roman" w:hAnsi="Times New Roman" w:cs="Times New Roman"/>
          <w:color w:val="0000FF"/>
          <w:sz w:val="20"/>
          <w:szCs w:val="20"/>
          <w:lang w:val="en-US" w:eastAsia="es-ES"/>
        </w:rPr>
        <w:t>:P8</w:t>
      </w:r>
      <w:proofErr w:type="gramEnd"/>
      <w:r w:rsidRPr="00E31C18">
        <w:rPr>
          <w:rFonts w:ascii="Times New Roman" w:eastAsia="Times New Roman" w:hAnsi="Times New Roman" w:cs="Times New Roman"/>
          <w:color w:val="0000FF"/>
          <w:sz w:val="20"/>
          <w:szCs w:val="20"/>
          <w:lang w:val="en-US" w:eastAsia="es-ES"/>
        </w:rPr>
        <w:t xml:space="preserve">, L349: It is not clear that fig 2 depicts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bulb</w:t>
      </w:r>
      <w:proofErr w:type="gramEnd"/>
      <w:r w:rsidRPr="00E31C18">
        <w:rPr>
          <w:rFonts w:ascii="Times New Roman" w:eastAsia="Times New Roman" w:hAnsi="Times New Roman" w:cs="Times New Roman"/>
          <w:color w:val="0000FF"/>
          <w:sz w:val="20"/>
          <w:szCs w:val="20"/>
          <w:lang w:val="en-US" w:eastAsia="es-ES"/>
        </w:rPr>
        <w:t>.</w:t>
      </w:r>
    </w:p>
    <w:p w14:paraId="17062DB8" w14:textId="6EF93DE7" w:rsidR="007800BA" w:rsidRPr="005E23CA" w:rsidRDefault="005E23CA" w:rsidP="00552321">
      <w:pPr>
        <w:spacing w:after="0"/>
        <w:jc w:val="both"/>
        <w:rPr>
          <w:rFonts w:ascii="Times New Roman" w:eastAsia="Times New Roman" w:hAnsi="Times New Roman" w:cs="Times New Roman"/>
          <w:sz w:val="20"/>
          <w:szCs w:val="20"/>
          <w:lang w:val="en-US" w:eastAsia="es-ES"/>
        </w:rPr>
      </w:pPr>
      <w:r w:rsidRPr="005E23CA">
        <w:rPr>
          <w:rFonts w:ascii="Times New Roman" w:eastAsia="Times New Roman" w:hAnsi="Times New Roman" w:cs="Times New Roman"/>
          <w:sz w:val="20"/>
          <w:szCs w:val="20"/>
          <w:lang w:val="en-US" w:eastAsia="es-ES"/>
        </w:rPr>
        <w:t xml:space="preserve">We now include new Fig. 2A and </w:t>
      </w:r>
      <w:r w:rsidR="001C363C">
        <w:rPr>
          <w:rFonts w:ascii="Times New Roman" w:eastAsia="Times New Roman" w:hAnsi="Times New Roman" w:cs="Times New Roman"/>
          <w:sz w:val="20"/>
          <w:szCs w:val="20"/>
          <w:lang w:val="en-US" w:eastAsia="es-ES"/>
        </w:rPr>
        <w:t>indicate the position of the olfactory nerve and olfactory bulb in</w:t>
      </w:r>
      <w:r w:rsidRPr="005E23CA">
        <w:rPr>
          <w:rFonts w:ascii="Times New Roman" w:eastAsia="Times New Roman" w:hAnsi="Times New Roman" w:cs="Times New Roman"/>
          <w:sz w:val="20"/>
          <w:szCs w:val="20"/>
          <w:lang w:val="en-US" w:eastAsia="es-ES"/>
        </w:rPr>
        <w:t xml:space="preserve"> 2B.</w:t>
      </w:r>
    </w:p>
    <w:p w14:paraId="51B9AC66" w14:textId="77777777" w:rsidR="007D5A5E" w:rsidRDefault="007D5A5E" w:rsidP="00552321">
      <w:pPr>
        <w:spacing w:after="0"/>
        <w:jc w:val="both"/>
        <w:rPr>
          <w:rFonts w:ascii="Times New Roman" w:eastAsia="Times New Roman" w:hAnsi="Times New Roman" w:cs="Times New Roman"/>
          <w:color w:val="0000FF"/>
          <w:sz w:val="20"/>
          <w:szCs w:val="20"/>
          <w:lang w:val="en-US" w:eastAsia="es-ES"/>
        </w:rPr>
      </w:pPr>
    </w:p>
    <w:p w14:paraId="6314AB9B"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P8, L354: see above. The amino acids are not a source of natural odorants.</w:t>
      </w:r>
    </w:p>
    <w:p w14:paraId="77EF0453" w14:textId="73DC06C8" w:rsidR="007800BA" w:rsidRPr="005E23CA" w:rsidRDefault="005E23CA" w:rsidP="00552321">
      <w:pPr>
        <w:spacing w:after="0"/>
        <w:jc w:val="both"/>
        <w:rPr>
          <w:rFonts w:ascii="Times New Roman" w:eastAsia="Times New Roman" w:hAnsi="Times New Roman" w:cs="Times New Roman"/>
          <w:sz w:val="20"/>
          <w:szCs w:val="20"/>
          <w:lang w:val="en-US" w:eastAsia="es-ES"/>
        </w:rPr>
      </w:pPr>
      <w:r w:rsidRPr="005E23CA">
        <w:rPr>
          <w:rFonts w:ascii="Times New Roman" w:eastAsia="Times New Roman" w:hAnsi="Times New Roman" w:cs="Times New Roman"/>
          <w:sz w:val="20"/>
          <w:szCs w:val="20"/>
          <w:lang w:val="en-US" w:eastAsia="es-ES"/>
        </w:rPr>
        <w:t>OK. Corrected.</w:t>
      </w:r>
    </w:p>
    <w:p w14:paraId="531BFD94" w14:textId="77777777" w:rsidR="005E23CA" w:rsidRDefault="005E23CA" w:rsidP="00552321">
      <w:pPr>
        <w:spacing w:after="0"/>
        <w:jc w:val="both"/>
        <w:rPr>
          <w:rFonts w:ascii="Times New Roman" w:eastAsia="Times New Roman" w:hAnsi="Times New Roman" w:cs="Times New Roman"/>
          <w:color w:val="0000FF"/>
          <w:sz w:val="20"/>
          <w:szCs w:val="20"/>
          <w:lang w:val="en-US" w:eastAsia="es-ES"/>
        </w:rPr>
      </w:pPr>
    </w:p>
    <w:p w14:paraId="2785C975"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Discussion</w:t>
      </w:r>
      <w:proofErr w:type="gramStart"/>
      <w:r w:rsidRPr="00E31C18">
        <w:rPr>
          <w:rFonts w:ascii="Times New Roman" w:eastAsia="Times New Roman" w:hAnsi="Times New Roman" w:cs="Times New Roman"/>
          <w:color w:val="0000FF"/>
          <w:sz w:val="20"/>
          <w:szCs w:val="20"/>
          <w:lang w:val="en-US" w:eastAsia="es-ES"/>
        </w:rPr>
        <w:t>:P9</w:t>
      </w:r>
      <w:proofErr w:type="gramEnd"/>
      <w:r w:rsidRPr="00E31C18">
        <w:rPr>
          <w:rFonts w:ascii="Times New Roman" w:eastAsia="Times New Roman" w:hAnsi="Times New Roman" w:cs="Times New Roman"/>
          <w:color w:val="0000FF"/>
          <w:sz w:val="20"/>
          <w:szCs w:val="20"/>
          <w:lang w:val="en-US" w:eastAsia="es-ES"/>
        </w:rPr>
        <w:t>, L395: Provide reference.</w:t>
      </w:r>
    </w:p>
    <w:p w14:paraId="39B28893" w14:textId="69E0D69F" w:rsidR="007800BA" w:rsidRPr="000A21CC" w:rsidRDefault="005E23CA" w:rsidP="00552321">
      <w:pPr>
        <w:spacing w:after="0"/>
        <w:jc w:val="both"/>
        <w:rPr>
          <w:rFonts w:ascii="Times New Roman" w:eastAsia="Times New Roman" w:hAnsi="Times New Roman" w:cs="Times New Roman"/>
          <w:sz w:val="20"/>
          <w:szCs w:val="20"/>
          <w:lang w:val="en-US" w:eastAsia="es-ES"/>
        </w:rPr>
      </w:pPr>
      <w:r w:rsidRPr="000A21CC">
        <w:rPr>
          <w:rFonts w:ascii="Times New Roman" w:eastAsia="Times New Roman" w:hAnsi="Times New Roman" w:cs="Times New Roman"/>
          <w:sz w:val="20"/>
          <w:szCs w:val="20"/>
          <w:lang w:val="en-US" w:eastAsia="es-ES"/>
        </w:rPr>
        <w:t xml:space="preserve">The goal of this sentence is to highlight the importance of rearing tadpoles in </w:t>
      </w:r>
      <w:r w:rsidR="000A21CC">
        <w:rPr>
          <w:rFonts w:ascii="Times New Roman" w:eastAsia="Times New Roman" w:hAnsi="Times New Roman" w:cs="Times New Roman"/>
          <w:sz w:val="20"/>
          <w:szCs w:val="20"/>
          <w:lang w:val="en-US" w:eastAsia="es-ES"/>
        </w:rPr>
        <w:t>standardized</w:t>
      </w:r>
      <w:r w:rsidRPr="000A21CC">
        <w:rPr>
          <w:rFonts w:ascii="Times New Roman" w:eastAsia="Times New Roman" w:hAnsi="Times New Roman" w:cs="Times New Roman"/>
          <w:sz w:val="20"/>
          <w:szCs w:val="20"/>
          <w:lang w:val="en-US" w:eastAsia="es-ES"/>
        </w:rPr>
        <w:t xml:space="preserve"> conditions. Poor housing conditions affect animal welfare and will likely impair many functions of the nervous system. This sentence has been rephrased</w:t>
      </w:r>
      <w:r w:rsidR="000A21CC" w:rsidRPr="000A21CC">
        <w:rPr>
          <w:rFonts w:ascii="Times New Roman" w:eastAsia="Times New Roman" w:hAnsi="Times New Roman" w:cs="Times New Roman"/>
          <w:sz w:val="20"/>
          <w:szCs w:val="20"/>
          <w:lang w:val="en-US" w:eastAsia="es-ES"/>
        </w:rPr>
        <w:t xml:space="preserve"> in more general terms.</w:t>
      </w:r>
    </w:p>
    <w:p w14:paraId="38370917" w14:textId="77777777" w:rsidR="005E23CA" w:rsidRDefault="005E23CA" w:rsidP="00552321">
      <w:pPr>
        <w:spacing w:after="0"/>
        <w:jc w:val="both"/>
        <w:rPr>
          <w:rFonts w:ascii="Times New Roman" w:eastAsia="Times New Roman" w:hAnsi="Times New Roman" w:cs="Times New Roman"/>
          <w:color w:val="0000FF"/>
          <w:sz w:val="20"/>
          <w:szCs w:val="20"/>
          <w:lang w:val="en-US" w:eastAsia="es-ES"/>
        </w:rPr>
      </w:pPr>
    </w:p>
    <w:p w14:paraId="112E5096"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P10, L412: Provide reference.</w:t>
      </w:r>
    </w:p>
    <w:p w14:paraId="11755DD7" w14:textId="4FBD37F6" w:rsidR="007800BA" w:rsidRDefault="000A21CC" w:rsidP="00552321">
      <w:pPr>
        <w:spacing w:after="0"/>
        <w:jc w:val="both"/>
        <w:rPr>
          <w:rFonts w:ascii="Times New Roman" w:eastAsia="Times New Roman" w:hAnsi="Times New Roman" w:cs="Times New Roman"/>
          <w:sz w:val="20"/>
          <w:szCs w:val="20"/>
          <w:lang w:val="en-US" w:eastAsia="es-ES"/>
        </w:rPr>
      </w:pPr>
      <w:r w:rsidRPr="000A21CC">
        <w:rPr>
          <w:rFonts w:ascii="Times New Roman" w:eastAsia="Times New Roman" w:hAnsi="Times New Roman" w:cs="Times New Roman"/>
          <w:sz w:val="20"/>
          <w:szCs w:val="20"/>
          <w:lang w:val="en-US" w:eastAsia="es-ES"/>
        </w:rPr>
        <w:t xml:space="preserve">OK. Terni et al., JCN 2017. Now line </w:t>
      </w:r>
      <w:r w:rsidR="009D0BFC">
        <w:rPr>
          <w:rFonts w:ascii="Times New Roman" w:eastAsia="Times New Roman" w:hAnsi="Times New Roman" w:cs="Times New Roman"/>
          <w:sz w:val="20"/>
          <w:szCs w:val="20"/>
          <w:lang w:val="en-US" w:eastAsia="es-ES"/>
        </w:rPr>
        <w:t>617</w:t>
      </w:r>
      <w:r w:rsidRPr="000A21CC">
        <w:rPr>
          <w:rFonts w:ascii="Times New Roman" w:eastAsia="Times New Roman" w:hAnsi="Times New Roman" w:cs="Times New Roman"/>
          <w:sz w:val="20"/>
          <w:szCs w:val="20"/>
          <w:lang w:val="en-US" w:eastAsia="es-ES"/>
        </w:rPr>
        <w:t>.</w:t>
      </w:r>
    </w:p>
    <w:p w14:paraId="184ACE66" w14:textId="77777777" w:rsidR="000A21CC" w:rsidRPr="000A21CC" w:rsidRDefault="000A21CC" w:rsidP="00552321">
      <w:pPr>
        <w:spacing w:after="0"/>
        <w:jc w:val="both"/>
        <w:rPr>
          <w:rFonts w:ascii="Times New Roman" w:eastAsia="Times New Roman" w:hAnsi="Times New Roman" w:cs="Times New Roman"/>
          <w:sz w:val="20"/>
          <w:szCs w:val="20"/>
          <w:lang w:val="en-US" w:eastAsia="es-ES"/>
        </w:rPr>
      </w:pPr>
    </w:p>
    <w:p w14:paraId="198BE447" w14:textId="77777777" w:rsidR="00197F48" w:rsidRDefault="00197F48" w:rsidP="00552321">
      <w:pPr>
        <w:spacing w:after="0"/>
        <w:jc w:val="both"/>
        <w:rPr>
          <w:rFonts w:ascii="Times New Roman" w:eastAsia="Times New Roman" w:hAnsi="Times New Roman" w:cs="Times New Roman"/>
          <w:color w:val="0000FF"/>
          <w:sz w:val="20"/>
          <w:szCs w:val="20"/>
          <w:lang w:val="en-US" w:eastAsia="es-ES"/>
        </w:rPr>
      </w:pPr>
    </w:p>
    <w:p w14:paraId="26C13443" w14:textId="77777777" w:rsidR="00197F48" w:rsidRDefault="00197F48" w:rsidP="00552321">
      <w:pPr>
        <w:spacing w:after="0"/>
        <w:jc w:val="both"/>
        <w:rPr>
          <w:rFonts w:ascii="Times New Roman" w:eastAsia="Times New Roman" w:hAnsi="Times New Roman" w:cs="Times New Roman"/>
          <w:color w:val="0000FF"/>
          <w:sz w:val="20"/>
          <w:szCs w:val="20"/>
          <w:lang w:val="en-US" w:eastAsia="es-ES"/>
        </w:rPr>
      </w:pPr>
    </w:p>
    <w:p w14:paraId="5E9DCDAE"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P10, L421: Why is a red fluorescent reporter useful?</w:t>
      </w:r>
    </w:p>
    <w:p w14:paraId="0048E83D" w14:textId="52B07268" w:rsidR="007800BA" w:rsidRPr="00197F48" w:rsidRDefault="000A21CC" w:rsidP="00552321">
      <w:pPr>
        <w:spacing w:after="0"/>
        <w:jc w:val="both"/>
        <w:rPr>
          <w:rFonts w:ascii="Times New Roman" w:eastAsia="Times New Roman" w:hAnsi="Times New Roman" w:cs="Times New Roman"/>
          <w:sz w:val="20"/>
          <w:szCs w:val="20"/>
          <w:lang w:val="en-US" w:eastAsia="es-ES"/>
        </w:rPr>
      </w:pPr>
      <w:r w:rsidRPr="00197F48">
        <w:rPr>
          <w:rFonts w:ascii="Times New Roman" w:eastAsia="Times New Roman" w:hAnsi="Times New Roman" w:cs="Times New Roman"/>
          <w:sz w:val="20"/>
          <w:szCs w:val="20"/>
          <w:lang w:val="en-US" w:eastAsia="es-ES"/>
        </w:rPr>
        <w:t>For example,</w:t>
      </w:r>
      <w:r w:rsidR="00197F48" w:rsidRPr="00197F48">
        <w:rPr>
          <w:rFonts w:ascii="Times New Roman" w:eastAsia="Times New Roman" w:hAnsi="Times New Roman" w:cs="Times New Roman"/>
          <w:sz w:val="20"/>
          <w:szCs w:val="20"/>
          <w:lang w:val="en-US" w:eastAsia="es-ES"/>
        </w:rPr>
        <w:t xml:space="preserve"> genetic labeling of </w:t>
      </w:r>
      <w:r w:rsidR="00C8723B">
        <w:rPr>
          <w:rFonts w:ascii="Times New Roman" w:eastAsia="Times New Roman" w:hAnsi="Times New Roman" w:cs="Times New Roman"/>
          <w:sz w:val="20"/>
          <w:szCs w:val="20"/>
          <w:lang w:val="en-US" w:eastAsia="es-ES"/>
        </w:rPr>
        <w:t>ORN</w:t>
      </w:r>
      <w:r w:rsidR="00197F48" w:rsidRPr="00197F48">
        <w:rPr>
          <w:rFonts w:ascii="Times New Roman" w:eastAsia="Times New Roman" w:hAnsi="Times New Roman" w:cs="Times New Roman"/>
          <w:sz w:val="20"/>
          <w:szCs w:val="20"/>
          <w:lang w:val="en-US" w:eastAsia="es-ES"/>
        </w:rPr>
        <w:t>s with</w:t>
      </w:r>
      <w:r w:rsidRPr="00197F48">
        <w:rPr>
          <w:rFonts w:ascii="Times New Roman" w:eastAsia="Times New Roman" w:hAnsi="Times New Roman" w:cs="Times New Roman"/>
          <w:sz w:val="20"/>
          <w:szCs w:val="20"/>
          <w:lang w:val="en-US" w:eastAsia="es-ES"/>
        </w:rPr>
        <w:t xml:space="preserve"> </w:t>
      </w:r>
      <w:proofErr w:type="spellStart"/>
      <w:r w:rsidRPr="00197F48">
        <w:rPr>
          <w:rFonts w:ascii="Times New Roman" w:eastAsia="Times New Roman" w:hAnsi="Times New Roman" w:cs="Times New Roman"/>
          <w:sz w:val="20"/>
          <w:szCs w:val="20"/>
          <w:lang w:val="en-US" w:eastAsia="es-ES"/>
        </w:rPr>
        <w:t>mCherry</w:t>
      </w:r>
      <w:proofErr w:type="spellEnd"/>
      <w:r w:rsidRPr="00197F48">
        <w:rPr>
          <w:rFonts w:ascii="Times New Roman" w:eastAsia="Times New Roman" w:hAnsi="Times New Roman" w:cs="Times New Roman"/>
          <w:sz w:val="20"/>
          <w:szCs w:val="20"/>
          <w:lang w:val="en-US" w:eastAsia="es-ES"/>
        </w:rPr>
        <w:t xml:space="preserve"> could be combined with imaging of calcium green responses.  </w:t>
      </w:r>
      <w:r w:rsidR="001C363C">
        <w:rPr>
          <w:rFonts w:ascii="Times New Roman" w:eastAsia="Times New Roman" w:hAnsi="Times New Roman" w:cs="Times New Roman"/>
          <w:sz w:val="20"/>
          <w:szCs w:val="20"/>
          <w:lang w:val="en-US" w:eastAsia="es-ES"/>
        </w:rPr>
        <w:t>The r</w:t>
      </w:r>
      <w:r w:rsidRPr="00197F48">
        <w:rPr>
          <w:rFonts w:ascii="Times New Roman" w:eastAsia="Times New Roman" w:hAnsi="Times New Roman" w:cs="Times New Roman"/>
          <w:sz w:val="20"/>
          <w:szCs w:val="20"/>
          <w:lang w:val="en-US" w:eastAsia="es-ES"/>
        </w:rPr>
        <w:t xml:space="preserve">atio between green and red fluorescence could be </w:t>
      </w:r>
      <w:r w:rsidR="00197F48" w:rsidRPr="00197F48">
        <w:rPr>
          <w:rFonts w:ascii="Times New Roman" w:eastAsia="Times New Roman" w:hAnsi="Times New Roman" w:cs="Times New Roman"/>
          <w:sz w:val="20"/>
          <w:szCs w:val="20"/>
          <w:lang w:val="en-US" w:eastAsia="es-ES"/>
        </w:rPr>
        <w:t xml:space="preserve">used to obtain a more </w:t>
      </w:r>
      <w:r w:rsidRPr="00197F48">
        <w:rPr>
          <w:rFonts w:ascii="Times New Roman" w:eastAsia="Times New Roman" w:hAnsi="Times New Roman" w:cs="Times New Roman"/>
          <w:sz w:val="20"/>
          <w:szCs w:val="20"/>
          <w:lang w:val="en-US" w:eastAsia="es-ES"/>
        </w:rPr>
        <w:t>quantitative analysis of calcium signals.  Red fluorescence could also be informative of the morphology of axonal processes and be</w:t>
      </w:r>
      <w:r w:rsidR="00197F48" w:rsidRPr="00197F48">
        <w:rPr>
          <w:rFonts w:ascii="Times New Roman" w:eastAsia="Times New Roman" w:hAnsi="Times New Roman" w:cs="Times New Roman"/>
          <w:sz w:val="20"/>
          <w:szCs w:val="20"/>
          <w:lang w:val="en-US" w:eastAsia="es-ES"/>
        </w:rPr>
        <w:t xml:space="preserve"> useful to </w:t>
      </w:r>
      <w:r w:rsidR="001C363C">
        <w:rPr>
          <w:rFonts w:ascii="Times New Roman" w:eastAsia="Times New Roman" w:hAnsi="Times New Roman" w:cs="Times New Roman"/>
          <w:sz w:val="20"/>
          <w:szCs w:val="20"/>
          <w:lang w:val="en-US" w:eastAsia="es-ES"/>
        </w:rPr>
        <w:t xml:space="preserve">evaluate the location of </w:t>
      </w:r>
      <w:r w:rsidR="00197F48" w:rsidRPr="00197F48">
        <w:rPr>
          <w:rFonts w:ascii="Times New Roman" w:eastAsia="Times New Roman" w:hAnsi="Times New Roman" w:cs="Times New Roman"/>
          <w:sz w:val="20"/>
          <w:szCs w:val="20"/>
          <w:lang w:val="en-US" w:eastAsia="es-ES"/>
        </w:rPr>
        <w:t>calcium green signals.</w:t>
      </w:r>
      <w:r w:rsidRPr="00197F48">
        <w:rPr>
          <w:rFonts w:ascii="Times New Roman" w:eastAsia="Times New Roman" w:hAnsi="Times New Roman" w:cs="Times New Roman"/>
          <w:sz w:val="20"/>
          <w:szCs w:val="20"/>
          <w:lang w:val="en-US" w:eastAsia="es-ES"/>
        </w:rPr>
        <w:t xml:space="preserve"> </w:t>
      </w:r>
    </w:p>
    <w:p w14:paraId="58AA5501" w14:textId="77777777" w:rsidR="00197F48" w:rsidRDefault="00197F48" w:rsidP="00552321">
      <w:pPr>
        <w:spacing w:after="0"/>
        <w:jc w:val="both"/>
        <w:rPr>
          <w:rFonts w:ascii="Times New Roman" w:eastAsia="Times New Roman" w:hAnsi="Times New Roman" w:cs="Times New Roman"/>
          <w:color w:val="0000FF"/>
          <w:sz w:val="20"/>
          <w:szCs w:val="20"/>
          <w:lang w:val="en-US" w:eastAsia="es-ES"/>
        </w:rPr>
      </w:pPr>
    </w:p>
    <w:p w14:paraId="08021E71" w14:textId="77777777" w:rsidR="007800BA" w:rsidRDefault="00E31C18" w:rsidP="00552321">
      <w:pPr>
        <w:spacing w:after="0"/>
        <w:jc w:val="both"/>
        <w:rPr>
          <w:rFonts w:ascii="Times New Roman" w:eastAsia="Times New Roman" w:hAnsi="Times New Roman" w:cs="Times New Roman"/>
          <w:color w:val="0000FF"/>
          <w:sz w:val="20"/>
          <w:szCs w:val="20"/>
          <w:lang w:val="en-US" w:eastAsia="es-ES"/>
        </w:rPr>
      </w:pPr>
      <w:proofErr w:type="gramStart"/>
      <w:r w:rsidRPr="00E31C18">
        <w:rPr>
          <w:rFonts w:ascii="Times New Roman" w:eastAsia="Times New Roman" w:hAnsi="Times New Roman" w:cs="Times New Roman"/>
          <w:color w:val="0000FF"/>
          <w:sz w:val="20"/>
          <w:szCs w:val="20"/>
          <w:lang w:val="en-US" w:eastAsia="es-ES"/>
        </w:rPr>
        <w:t xml:space="preserve">Fig 2:The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bulb</w:t>
      </w:r>
      <w:proofErr w:type="gramEnd"/>
      <w:r w:rsidRPr="00E31C18">
        <w:rPr>
          <w:rFonts w:ascii="Times New Roman" w:eastAsia="Times New Roman" w:hAnsi="Times New Roman" w:cs="Times New Roman"/>
          <w:color w:val="0000FF"/>
          <w:sz w:val="20"/>
          <w:szCs w:val="20"/>
          <w:lang w:val="en-US" w:eastAsia="es-ES"/>
        </w:rPr>
        <w:t xml:space="preserve"> is big and has different regions. </w:t>
      </w:r>
      <w:proofErr w:type="gramStart"/>
      <w:r w:rsidRPr="00E31C18">
        <w:rPr>
          <w:rFonts w:ascii="Times New Roman" w:eastAsia="Times New Roman" w:hAnsi="Times New Roman" w:cs="Times New Roman"/>
          <w:color w:val="0000FF"/>
          <w:sz w:val="20"/>
          <w:szCs w:val="20"/>
          <w:lang w:val="en-US" w:eastAsia="es-ES"/>
        </w:rPr>
        <w:t xml:space="preserve">On which level of the </w:t>
      </w:r>
      <w:proofErr w:type="spellStart"/>
      <w:r w:rsidRPr="00E31C18">
        <w:rPr>
          <w:rFonts w:ascii="Times New Roman" w:eastAsia="Times New Roman" w:hAnsi="Times New Roman" w:cs="Times New Roman"/>
          <w:color w:val="0000FF"/>
          <w:sz w:val="20"/>
          <w:szCs w:val="20"/>
          <w:lang w:val="en-US" w:eastAsia="es-ES"/>
        </w:rPr>
        <w:t>olf</w:t>
      </w:r>
      <w:proofErr w:type="spellEnd"/>
      <w:r w:rsidRPr="00E31C18">
        <w:rPr>
          <w:rFonts w:ascii="Times New Roman" w:eastAsia="Times New Roman" w:hAnsi="Times New Roman" w:cs="Times New Roman"/>
          <w:color w:val="0000FF"/>
          <w:sz w:val="20"/>
          <w:szCs w:val="20"/>
          <w:lang w:val="en-US" w:eastAsia="es-ES"/>
        </w:rPr>
        <w:t>.</w:t>
      </w:r>
      <w:proofErr w:type="gramEnd"/>
      <w:r w:rsidRPr="00E31C18">
        <w:rPr>
          <w:rFonts w:ascii="Times New Roman" w:eastAsia="Times New Roman" w:hAnsi="Times New Roman" w:cs="Times New Roman"/>
          <w:color w:val="0000FF"/>
          <w:sz w:val="20"/>
          <w:szCs w:val="20"/>
          <w:lang w:val="en-US" w:eastAsia="es-ES"/>
        </w:rPr>
        <w:t xml:space="preserve"> </w:t>
      </w:r>
      <w:proofErr w:type="gramStart"/>
      <w:r w:rsidRPr="00E31C18">
        <w:rPr>
          <w:rFonts w:ascii="Times New Roman" w:eastAsia="Times New Roman" w:hAnsi="Times New Roman" w:cs="Times New Roman"/>
          <w:color w:val="0000FF"/>
          <w:sz w:val="20"/>
          <w:szCs w:val="20"/>
          <w:lang w:val="en-US" w:eastAsia="es-ES"/>
        </w:rPr>
        <w:t>bulb</w:t>
      </w:r>
      <w:proofErr w:type="gramEnd"/>
      <w:r w:rsidRPr="00E31C18">
        <w:rPr>
          <w:rFonts w:ascii="Times New Roman" w:eastAsia="Times New Roman" w:hAnsi="Times New Roman" w:cs="Times New Roman"/>
          <w:color w:val="0000FF"/>
          <w:sz w:val="20"/>
          <w:szCs w:val="20"/>
          <w:lang w:val="en-US" w:eastAsia="es-ES"/>
        </w:rPr>
        <w:t xml:space="preserve"> were the confocal images taken. Provide localization details about the specific regions, specifically dorsal/ventral parts of the bulb. It would help to overlay the regions of interest that the activity time courses were extracted from.</w:t>
      </w:r>
    </w:p>
    <w:p w14:paraId="16112AFC" w14:textId="6D1A33B1" w:rsidR="007800BA" w:rsidRPr="00197F48" w:rsidRDefault="00197F48" w:rsidP="00552321">
      <w:pPr>
        <w:spacing w:after="0"/>
        <w:jc w:val="both"/>
        <w:rPr>
          <w:rFonts w:ascii="Times New Roman" w:eastAsia="Times New Roman" w:hAnsi="Times New Roman" w:cs="Times New Roman"/>
          <w:sz w:val="20"/>
          <w:szCs w:val="20"/>
          <w:lang w:val="en-US" w:eastAsia="es-ES"/>
        </w:rPr>
      </w:pPr>
      <w:r w:rsidRPr="00197F48">
        <w:rPr>
          <w:rFonts w:ascii="Times New Roman" w:eastAsia="Times New Roman" w:hAnsi="Times New Roman" w:cs="Times New Roman"/>
          <w:sz w:val="20"/>
          <w:szCs w:val="20"/>
          <w:lang w:val="en-US" w:eastAsia="es-ES"/>
        </w:rPr>
        <w:t>Fig. 2</w:t>
      </w:r>
      <w:r w:rsidR="00411EE3">
        <w:rPr>
          <w:rFonts w:ascii="Times New Roman" w:eastAsia="Times New Roman" w:hAnsi="Times New Roman" w:cs="Times New Roman"/>
          <w:sz w:val="20"/>
          <w:szCs w:val="20"/>
          <w:lang w:val="en-US" w:eastAsia="es-ES"/>
        </w:rPr>
        <w:t xml:space="preserve">C shows a confocal section taken dorsally from the entrance of the olfactory. Now indicated in the </w:t>
      </w:r>
      <w:r w:rsidR="00E6204D">
        <w:rPr>
          <w:rFonts w:ascii="Times New Roman" w:eastAsia="Times New Roman" w:hAnsi="Times New Roman" w:cs="Times New Roman"/>
          <w:sz w:val="20"/>
          <w:szCs w:val="20"/>
          <w:lang w:val="en-US" w:eastAsia="es-ES"/>
        </w:rPr>
        <w:t>figure legend.</w:t>
      </w:r>
      <w:r w:rsidR="00411EE3">
        <w:rPr>
          <w:rFonts w:ascii="Times New Roman" w:eastAsia="Times New Roman" w:hAnsi="Times New Roman" w:cs="Times New Roman"/>
          <w:sz w:val="20"/>
          <w:szCs w:val="20"/>
          <w:lang w:val="en-US" w:eastAsia="es-ES"/>
        </w:rPr>
        <w:t xml:space="preserve"> </w:t>
      </w:r>
    </w:p>
    <w:p w14:paraId="5CFEB838" w14:textId="77777777" w:rsidR="00197F48" w:rsidRDefault="00197F48" w:rsidP="00552321">
      <w:pPr>
        <w:spacing w:after="0"/>
        <w:jc w:val="both"/>
        <w:rPr>
          <w:rFonts w:ascii="Times New Roman" w:eastAsia="Times New Roman" w:hAnsi="Times New Roman" w:cs="Times New Roman"/>
          <w:color w:val="0000FF"/>
          <w:sz w:val="20"/>
          <w:szCs w:val="20"/>
          <w:lang w:val="en-US" w:eastAsia="es-ES"/>
        </w:rPr>
      </w:pPr>
    </w:p>
    <w:p w14:paraId="2E215C7F" w14:textId="545683F5" w:rsidR="000E4A7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Fig 4:Panel B and C include wrong y-axis labels.</w:t>
      </w:r>
    </w:p>
    <w:p w14:paraId="2C5EB79C" w14:textId="56DC7150" w:rsidR="000E4A73" w:rsidRPr="00E6204D" w:rsidRDefault="00E6204D" w:rsidP="00552321">
      <w:pPr>
        <w:spacing w:after="0"/>
        <w:jc w:val="both"/>
        <w:rPr>
          <w:rFonts w:ascii="Times New Roman" w:eastAsia="Times New Roman" w:hAnsi="Times New Roman" w:cs="Times New Roman"/>
          <w:sz w:val="20"/>
          <w:szCs w:val="20"/>
          <w:lang w:val="en-US" w:eastAsia="es-ES"/>
        </w:rPr>
      </w:pPr>
      <w:r w:rsidRPr="00E6204D">
        <w:rPr>
          <w:rFonts w:ascii="Times New Roman" w:eastAsia="Times New Roman" w:hAnsi="Times New Roman" w:cs="Times New Roman"/>
          <w:sz w:val="20"/>
          <w:szCs w:val="20"/>
          <w:lang w:val="en-US" w:eastAsia="es-ES"/>
        </w:rPr>
        <w:t xml:space="preserve">Y-axes are correctly labeled. Now the procedure for obtaining plots of </w:t>
      </w:r>
      <w:proofErr w:type="spellStart"/>
      <w:r w:rsidRPr="00E6204D">
        <w:rPr>
          <w:rFonts w:ascii="Times New Roman" w:eastAsia="Times New Roman" w:hAnsi="Times New Roman" w:cs="Times New Roman"/>
          <w:sz w:val="20"/>
          <w:szCs w:val="20"/>
          <w:lang w:val="en-US" w:eastAsia="es-ES"/>
        </w:rPr>
        <w:t>euclidean</w:t>
      </w:r>
      <w:proofErr w:type="spellEnd"/>
      <w:r w:rsidRPr="00E6204D">
        <w:rPr>
          <w:rFonts w:ascii="Times New Roman" w:eastAsia="Times New Roman" w:hAnsi="Times New Roman" w:cs="Times New Roman"/>
          <w:sz w:val="20"/>
          <w:szCs w:val="20"/>
          <w:lang w:val="en-US" w:eastAsia="es-ES"/>
        </w:rPr>
        <w:t xml:space="preserve"> distance</w:t>
      </w:r>
      <w:r>
        <w:rPr>
          <w:rFonts w:ascii="Times New Roman" w:eastAsia="Times New Roman" w:hAnsi="Times New Roman" w:cs="Times New Roman"/>
          <w:sz w:val="20"/>
          <w:szCs w:val="20"/>
          <w:lang w:val="en-US" w:eastAsia="es-ES"/>
        </w:rPr>
        <w:t>s</w:t>
      </w:r>
      <w:r w:rsidRPr="00E6204D">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is better explained throughout the manuscript.</w:t>
      </w:r>
    </w:p>
    <w:p w14:paraId="213E0C02" w14:textId="77777777" w:rsidR="00E6204D" w:rsidRDefault="00E6204D" w:rsidP="00552321">
      <w:pPr>
        <w:spacing w:after="0"/>
        <w:jc w:val="both"/>
        <w:rPr>
          <w:rFonts w:ascii="Times New Roman" w:eastAsia="Times New Roman" w:hAnsi="Times New Roman" w:cs="Times New Roman"/>
          <w:color w:val="0000FF"/>
          <w:sz w:val="20"/>
          <w:szCs w:val="20"/>
          <w:lang w:val="en-US" w:eastAsia="es-ES"/>
        </w:rPr>
      </w:pPr>
    </w:p>
    <w:p w14:paraId="645F6232" w14:textId="61F3E4B9" w:rsidR="00E6204D" w:rsidRDefault="00E6204D">
      <w:pPr>
        <w:rPr>
          <w:rFonts w:ascii="Times New Roman" w:eastAsia="Times New Roman" w:hAnsi="Times New Roman" w:cs="Times New Roman"/>
          <w:color w:val="0000FF"/>
          <w:sz w:val="20"/>
          <w:szCs w:val="20"/>
          <w:lang w:val="en-US" w:eastAsia="es-ES"/>
        </w:rPr>
      </w:pPr>
      <w:r>
        <w:rPr>
          <w:rFonts w:ascii="Times New Roman" w:eastAsia="Times New Roman" w:hAnsi="Times New Roman" w:cs="Times New Roman"/>
          <w:color w:val="0000FF"/>
          <w:sz w:val="20"/>
          <w:szCs w:val="20"/>
          <w:lang w:val="en-US" w:eastAsia="es-ES"/>
        </w:rPr>
        <w:br w:type="page"/>
      </w:r>
    </w:p>
    <w:p w14:paraId="649A852A" w14:textId="77777777" w:rsidR="00E6204D" w:rsidRDefault="00E6204D" w:rsidP="00552321">
      <w:pPr>
        <w:spacing w:after="0"/>
        <w:jc w:val="both"/>
        <w:rPr>
          <w:rFonts w:ascii="Times New Roman" w:eastAsia="Times New Roman" w:hAnsi="Times New Roman" w:cs="Times New Roman"/>
          <w:color w:val="0000FF"/>
          <w:sz w:val="20"/>
          <w:szCs w:val="20"/>
          <w:lang w:val="en-US" w:eastAsia="es-ES"/>
        </w:rPr>
      </w:pPr>
    </w:p>
    <w:p w14:paraId="3A46FE38" w14:textId="77777777" w:rsidR="00E6204D" w:rsidRDefault="00E6204D" w:rsidP="00552321">
      <w:pPr>
        <w:spacing w:after="0"/>
        <w:jc w:val="both"/>
        <w:rPr>
          <w:rFonts w:ascii="Times New Roman" w:eastAsia="Times New Roman" w:hAnsi="Times New Roman" w:cs="Times New Roman"/>
          <w:color w:val="0000FF"/>
          <w:sz w:val="20"/>
          <w:szCs w:val="20"/>
          <w:lang w:val="en-US" w:eastAsia="es-ES"/>
        </w:rPr>
      </w:pPr>
    </w:p>
    <w:p w14:paraId="567D8860" w14:textId="77777777" w:rsidR="003F0958" w:rsidRDefault="00E31C18" w:rsidP="00552321">
      <w:pPr>
        <w:spacing w:after="0"/>
        <w:jc w:val="both"/>
        <w:rPr>
          <w:rFonts w:ascii="Times New Roman" w:eastAsia="Times New Roman" w:hAnsi="Times New Roman" w:cs="Times New Roman"/>
          <w:b/>
          <w:bCs/>
          <w:color w:val="0000FF"/>
          <w:sz w:val="20"/>
          <w:szCs w:val="20"/>
          <w:lang w:val="en-US" w:eastAsia="es-ES"/>
        </w:rPr>
      </w:pPr>
      <w:r w:rsidRPr="00E31C18">
        <w:rPr>
          <w:rFonts w:ascii="Times New Roman" w:eastAsia="Times New Roman" w:hAnsi="Times New Roman" w:cs="Times New Roman"/>
          <w:b/>
          <w:bCs/>
          <w:color w:val="0000FF"/>
          <w:sz w:val="20"/>
          <w:szCs w:val="20"/>
          <w:lang w:val="en-US" w:eastAsia="es-ES"/>
        </w:rPr>
        <w:t xml:space="preserve">Reviewer #3: </w:t>
      </w:r>
    </w:p>
    <w:p w14:paraId="10D80505" w14:textId="77777777" w:rsidR="003F0958" w:rsidRDefault="003F0958" w:rsidP="00552321">
      <w:pPr>
        <w:spacing w:after="0"/>
        <w:jc w:val="both"/>
        <w:rPr>
          <w:rFonts w:ascii="Times New Roman" w:eastAsia="Times New Roman" w:hAnsi="Times New Roman" w:cs="Times New Roman"/>
          <w:b/>
          <w:bCs/>
          <w:color w:val="0000FF"/>
          <w:sz w:val="20"/>
          <w:szCs w:val="20"/>
          <w:lang w:val="en-US" w:eastAsia="es-ES"/>
        </w:rPr>
      </w:pPr>
    </w:p>
    <w:p w14:paraId="0CBB04E2" w14:textId="77777777" w:rsidR="003F0958" w:rsidRDefault="003F0958" w:rsidP="003F0958">
      <w:pPr>
        <w:spacing w:after="0"/>
        <w:rPr>
          <w:rFonts w:ascii="Times New Roman" w:eastAsia="Times New Roman" w:hAnsi="Times New Roman" w:cs="Times New Roman"/>
          <w:color w:val="0000FF"/>
          <w:sz w:val="20"/>
          <w:szCs w:val="20"/>
          <w:lang w:val="en-US" w:eastAsia="es-ES"/>
        </w:rPr>
      </w:pPr>
      <w:r w:rsidRPr="0008303C">
        <w:rPr>
          <w:rFonts w:ascii="Times New Roman" w:eastAsia="Times New Roman" w:hAnsi="Times New Roman" w:cs="Times New Roman"/>
          <w:sz w:val="20"/>
          <w:szCs w:val="20"/>
          <w:lang w:val="en-US" w:eastAsia="es-ES"/>
        </w:rPr>
        <w:t>We thank the reviewer for their time and for their careful evaluation of our manuscript.</w:t>
      </w:r>
      <w:r>
        <w:rPr>
          <w:rFonts w:ascii="Times New Roman" w:eastAsia="Times New Roman" w:hAnsi="Times New Roman" w:cs="Times New Roman"/>
          <w:sz w:val="20"/>
          <w:szCs w:val="20"/>
          <w:lang w:val="en-US" w:eastAsia="es-ES"/>
        </w:rPr>
        <w:t xml:space="preserve">  </w:t>
      </w:r>
    </w:p>
    <w:p w14:paraId="4A455766" w14:textId="77777777" w:rsidR="003F0958" w:rsidRDefault="003F0958" w:rsidP="00552321">
      <w:pPr>
        <w:spacing w:after="0"/>
        <w:jc w:val="both"/>
        <w:rPr>
          <w:rFonts w:ascii="Times New Roman" w:eastAsia="Times New Roman" w:hAnsi="Times New Roman" w:cs="Times New Roman"/>
          <w:b/>
          <w:bCs/>
          <w:color w:val="0000FF"/>
          <w:sz w:val="20"/>
          <w:szCs w:val="20"/>
          <w:lang w:val="en-US" w:eastAsia="es-ES"/>
        </w:rPr>
      </w:pPr>
    </w:p>
    <w:p w14:paraId="1AE0E346" w14:textId="28E5BEDE" w:rsidR="00577E5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This paper outlines a set of methods for studying olfactory-mediated neuronal and animal behavior using video imaging and microscopy in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tadpoles. The general utility of the method provided seems rather limited to tadpoles, but could potentially of interest for studying more general phenomena like nerve regeneration or aversive odorant conditioning. There are two serious concerns I have about this paper. First is the poor quality of the English writing, which was too severe for this reviewer to correct completely, though some suggestions are given. Copy editing by a native speaker of English should absolutely be performed BEFORE resubmitting. </w:t>
      </w:r>
    </w:p>
    <w:p w14:paraId="63F93489" w14:textId="1FC8B595" w:rsidR="00577E53" w:rsidRPr="00577E53" w:rsidRDefault="00577E53" w:rsidP="00552321">
      <w:pPr>
        <w:spacing w:after="0"/>
        <w:jc w:val="both"/>
        <w:rPr>
          <w:rFonts w:ascii="Times New Roman" w:eastAsia="Times New Roman" w:hAnsi="Times New Roman" w:cs="Times New Roman"/>
          <w:sz w:val="20"/>
          <w:szCs w:val="20"/>
          <w:lang w:val="en-US" w:eastAsia="es-ES"/>
        </w:rPr>
      </w:pPr>
      <w:r w:rsidRPr="00577E53">
        <w:rPr>
          <w:rFonts w:ascii="Times New Roman" w:eastAsia="Times New Roman" w:hAnsi="Times New Roman" w:cs="Times New Roman"/>
          <w:sz w:val="20"/>
          <w:szCs w:val="20"/>
          <w:lang w:val="en-US" w:eastAsia="es-ES"/>
        </w:rPr>
        <w:t xml:space="preserve">We are sorry </w:t>
      </w:r>
      <w:r>
        <w:rPr>
          <w:rFonts w:ascii="Times New Roman" w:eastAsia="Times New Roman" w:hAnsi="Times New Roman" w:cs="Times New Roman"/>
          <w:sz w:val="20"/>
          <w:szCs w:val="20"/>
          <w:lang w:val="en-US" w:eastAsia="es-ES"/>
        </w:rPr>
        <w:t>for the quality of the English writing</w:t>
      </w:r>
      <w:r w:rsidR="003F0958">
        <w:rPr>
          <w:rFonts w:ascii="Times New Roman" w:eastAsia="Times New Roman" w:hAnsi="Times New Roman" w:cs="Times New Roman"/>
          <w:sz w:val="20"/>
          <w:szCs w:val="20"/>
          <w:lang w:val="en-US" w:eastAsia="es-ES"/>
        </w:rPr>
        <w:t xml:space="preserve"> of our previous version</w:t>
      </w:r>
      <w:r>
        <w:rPr>
          <w:rFonts w:ascii="Times New Roman" w:eastAsia="Times New Roman" w:hAnsi="Times New Roman" w:cs="Times New Roman"/>
          <w:sz w:val="20"/>
          <w:szCs w:val="20"/>
          <w:lang w:val="en-US" w:eastAsia="es-ES"/>
        </w:rPr>
        <w:t>.  We have carefully reviewed the manuscript.</w:t>
      </w:r>
      <w:r w:rsidR="003F0958">
        <w:rPr>
          <w:rFonts w:ascii="Times New Roman" w:eastAsia="Times New Roman" w:hAnsi="Times New Roman" w:cs="Times New Roman"/>
          <w:sz w:val="20"/>
          <w:szCs w:val="20"/>
          <w:lang w:val="en-US" w:eastAsia="es-ES"/>
        </w:rPr>
        <w:t xml:space="preserve">  The current version contains three more figures and movie 1 has been substituted.</w:t>
      </w:r>
    </w:p>
    <w:p w14:paraId="6A615F88" w14:textId="77777777" w:rsidR="00577E53" w:rsidRDefault="00577E53" w:rsidP="00552321">
      <w:pPr>
        <w:spacing w:after="0"/>
        <w:jc w:val="both"/>
        <w:rPr>
          <w:rFonts w:ascii="Times New Roman" w:eastAsia="Times New Roman" w:hAnsi="Times New Roman" w:cs="Times New Roman"/>
          <w:color w:val="0000FF"/>
          <w:sz w:val="20"/>
          <w:szCs w:val="20"/>
          <w:lang w:val="en-US" w:eastAsia="es-ES"/>
        </w:rPr>
      </w:pPr>
    </w:p>
    <w:p w14:paraId="5595BE98" w14:textId="77777777" w:rsidR="00577E53"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A more serious second concern is that the experimental data presented in figure 4 and in the video appear to misrepresent the experimental procedure. It is apparent in the video that what is presented as olfactory-guided behavior is much more likely to simply be suction of the animal toward a nozzle by water pressure. Tadpoles NEVER swim backwards, yet there are clear examples in the video of a tadpole apparently caught in a backflow of medium that appear to be erroneously presented as guidance behavior. While I am not certain that intentional misrepresentation has occurred here, I would definitely need to see convincing evidence that the flow of medium is not impacting the movement of the animal.</w:t>
      </w:r>
    </w:p>
    <w:p w14:paraId="46BE0E15" w14:textId="2918B043" w:rsidR="00577E53" w:rsidRPr="007B6636" w:rsidRDefault="00577E53" w:rsidP="00552321">
      <w:pPr>
        <w:spacing w:after="0"/>
        <w:jc w:val="both"/>
        <w:rPr>
          <w:rFonts w:ascii="Times New Roman" w:eastAsia="Times New Roman" w:hAnsi="Times New Roman" w:cs="Times New Roman"/>
          <w:sz w:val="20"/>
          <w:szCs w:val="20"/>
          <w:lang w:val="en-US" w:eastAsia="es-ES"/>
        </w:rPr>
      </w:pPr>
      <w:r w:rsidRPr="007B6636">
        <w:rPr>
          <w:rFonts w:ascii="Times New Roman" w:eastAsia="Times New Roman" w:hAnsi="Times New Roman" w:cs="Times New Roman"/>
          <w:sz w:val="20"/>
          <w:szCs w:val="20"/>
          <w:lang w:val="en-US" w:eastAsia="es-ES"/>
        </w:rPr>
        <w:t>The odorant solution was kept in an elevated reservoir.  Therefore, there was always a positive pressure</w:t>
      </w:r>
      <w:r w:rsidR="007B6636">
        <w:rPr>
          <w:rFonts w:ascii="Times New Roman" w:eastAsia="Times New Roman" w:hAnsi="Times New Roman" w:cs="Times New Roman"/>
          <w:sz w:val="20"/>
          <w:szCs w:val="20"/>
          <w:lang w:val="en-US" w:eastAsia="es-ES"/>
        </w:rPr>
        <w:t xml:space="preserve"> of solution flowing into the well</w:t>
      </w:r>
      <w:r w:rsidRPr="007B6636">
        <w:rPr>
          <w:rFonts w:ascii="Times New Roman" w:eastAsia="Times New Roman" w:hAnsi="Times New Roman" w:cs="Times New Roman"/>
          <w:sz w:val="20"/>
          <w:szCs w:val="20"/>
          <w:lang w:val="en-US" w:eastAsia="es-ES"/>
        </w:rPr>
        <w:t xml:space="preserve">. </w:t>
      </w:r>
      <w:r w:rsidR="007B6636">
        <w:rPr>
          <w:rFonts w:ascii="Times New Roman" w:eastAsia="Times New Roman" w:hAnsi="Times New Roman" w:cs="Times New Roman"/>
          <w:sz w:val="20"/>
          <w:szCs w:val="20"/>
          <w:lang w:val="en-US" w:eastAsia="es-ES"/>
        </w:rPr>
        <w:t xml:space="preserve"> The observation of the reviewer might be related to the turbulences caused by fluid plumes. </w:t>
      </w:r>
      <w:r w:rsidR="003F0958">
        <w:rPr>
          <w:rFonts w:ascii="Times New Roman" w:eastAsia="Times New Roman" w:hAnsi="Times New Roman" w:cs="Times New Roman"/>
          <w:sz w:val="20"/>
          <w:szCs w:val="20"/>
          <w:lang w:val="en-US" w:eastAsia="es-ES"/>
        </w:rPr>
        <w:t xml:space="preserve"> We acknowledge the point raised by the reviewer and now include new movie 1, which is analyzed in Fig. 4.  Movie 2 now shows the (lack of) response to delivery of water.</w:t>
      </w:r>
    </w:p>
    <w:p w14:paraId="042F0BE2" w14:textId="77777777" w:rsidR="00577E53" w:rsidRDefault="00577E53" w:rsidP="00552321">
      <w:pPr>
        <w:spacing w:after="0"/>
        <w:jc w:val="both"/>
        <w:rPr>
          <w:rFonts w:ascii="Times New Roman" w:eastAsia="Times New Roman" w:hAnsi="Times New Roman" w:cs="Times New Roman"/>
          <w:color w:val="0000FF"/>
          <w:sz w:val="20"/>
          <w:szCs w:val="20"/>
          <w:lang w:val="en-US" w:eastAsia="es-ES"/>
        </w:rPr>
      </w:pPr>
    </w:p>
    <w:p w14:paraId="7905DB65"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br/>
        <w:t>Line 41, the word "gather" does not make sense here.</w:t>
      </w:r>
    </w:p>
    <w:p w14:paraId="5ACD5D33" w14:textId="6E62F499" w:rsidR="003F0958" w:rsidRDefault="003F0958" w:rsidP="00552321">
      <w:pPr>
        <w:spacing w:after="0"/>
        <w:jc w:val="both"/>
        <w:rPr>
          <w:rFonts w:ascii="Times New Roman" w:eastAsia="Times New Roman" w:hAnsi="Times New Roman" w:cs="Times New Roman"/>
          <w:sz w:val="20"/>
          <w:szCs w:val="20"/>
          <w:lang w:val="en-US" w:eastAsia="es-ES"/>
        </w:rPr>
      </w:pPr>
      <w:r w:rsidRPr="003F0958">
        <w:rPr>
          <w:rFonts w:ascii="Times New Roman" w:eastAsia="Times New Roman" w:hAnsi="Times New Roman" w:cs="Times New Roman"/>
          <w:sz w:val="20"/>
          <w:szCs w:val="20"/>
          <w:lang w:val="en-US" w:eastAsia="es-ES"/>
        </w:rPr>
        <w:t>Thanks.  Corrected.</w:t>
      </w:r>
    </w:p>
    <w:p w14:paraId="654E8053" w14:textId="77777777" w:rsidR="003F0958" w:rsidRPr="003F0958" w:rsidRDefault="003F0958" w:rsidP="00552321">
      <w:pPr>
        <w:spacing w:after="0"/>
        <w:jc w:val="both"/>
        <w:rPr>
          <w:rFonts w:ascii="Times New Roman" w:eastAsia="Times New Roman" w:hAnsi="Times New Roman" w:cs="Times New Roman"/>
          <w:sz w:val="20"/>
          <w:szCs w:val="20"/>
          <w:lang w:val="en-US" w:eastAsia="es-ES"/>
        </w:rPr>
      </w:pPr>
    </w:p>
    <w:p w14:paraId="360CC7E8"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49, Rephrase as "Experiments are presented using both wild-type and transgenic animals expressing fluorescent reporters in central nervous system cells."</w:t>
      </w:r>
    </w:p>
    <w:p w14:paraId="65F5CE39" w14:textId="46B647EB" w:rsidR="003F0958" w:rsidRDefault="003F0958" w:rsidP="00552321">
      <w:pPr>
        <w:spacing w:after="0"/>
        <w:jc w:val="both"/>
        <w:rPr>
          <w:rFonts w:ascii="Times New Roman" w:eastAsia="Times New Roman" w:hAnsi="Times New Roman" w:cs="Times New Roman"/>
          <w:sz w:val="20"/>
          <w:szCs w:val="20"/>
          <w:lang w:val="en-US" w:eastAsia="es-ES"/>
        </w:rPr>
      </w:pPr>
      <w:r w:rsidRPr="003F0958">
        <w:rPr>
          <w:rFonts w:ascii="Times New Roman" w:eastAsia="Times New Roman" w:hAnsi="Times New Roman" w:cs="Times New Roman"/>
          <w:sz w:val="20"/>
          <w:szCs w:val="20"/>
          <w:lang w:val="en-US" w:eastAsia="es-ES"/>
        </w:rPr>
        <w:t>Corrected</w:t>
      </w:r>
    </w:p>
    <w:p w14:paraId="4737E76E" w14:textId="77777777" w:rsidR="003F0958" w:rsidRDefault="003F0958" w:rsidP="00552321">
      <w:pPr>
        <w:spacing w:after="0"/>
        <w:jc w:val="both"/>
        <w:rPr>
          <w:rFonts w:ascii="Times New Roman" w:eastAsia="Times New Roman" w:hAnsi="Times New Roman" w:cs="Times New Roman"/>
          <w:color w:val="0000FF"/>
          <w:sz w:val="20"/>
          <w:szCs w:val="20"/>
          <w:lang w:val="en-US" w:eastAsia="es-ES"/>
        </w:rPr>
      </w:pPr>
    </w:p>
    <w:p w14:paraId="5B4936B3"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51 remove word "performing"</w:t>
      </w:r>
    </w:p>
    <w:p w14:paraId="58A56ADE" w14:textId="5D019D1D" w:rsidR="003F0958" w:rsidRDefault="003F0958" w:rsidP="00552321">
      <w:pPr>
        <w:spacing w:after="0"/>
        <w:jc w:val="both"/>
        <w:rPr>
          <w:rFonts w:ascii="Times New Roman" w:eastAsia="Times New Roman" w:hAnsi="Times New Roman" w:cs="Times New Roman"/>
          <w:color w:val="0000FF"/>
          <w:sz w:val="20"/>
          <w:szCs w:val="20"/>
          <w:lang w:val="en-US" w:eastAsia="es-ES"/>
        </w:rPr>
      </w:pPr>
      <w:r w:rsidRPr="003F0958">
        <w:rPr>
          <w:rFonts w:ascii="Times New Roman" w:eastAsia="Times New Roman" w:hAnsi="Times New Roman" w:cs="Times New Roman"/>
          <w:sz w:val="20"/>
          <w:szCs w:val="20"/>
          <w:lang w:val="en-US" w:eastAsia="es-ES"/>
        </w:rPr>
        <w:t>Corrected</w:t>
      </w:r>
    </w:p>
    <w:p w14:paraId="21F552E7" w14:textId="77777777" w:rsidR="003F0958" w:rsidRDefault="003F0958" w:rsidP="00552321">
      <w:pPr>
        <w:spacing w:after="0"/>
        <w:jc w:val="both"/>
        <w:rPr>
          <w:rFonts w:ascii="Times New Roman" w:eastAsia="Times New Roman" w:hAnsi="Times New Roman" w:cs="Times New Roman"/>
          <w:color w:val="0000FF"/>
          <w:sz w:val="20"/>
          <w:szCs w:val="20"/>
          <w:lang w:val="en-US" w:eastAsia="es-ES"/>
        </w:rPr>
      </w:pPr>
    </w:p>
    <w:p w14:paraId="351A8CA5"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Line 53 </w:t>
      </w:r>
      <w:proofErr w:type="gramStart"/>
      <w:r w:rsidRPr="00E31C18">
        <w:rPr>
          <w:rFonts w:ascii="Times New Roman" w:eastAsia="Times New Roman" w:hAnsi="Times New Roman" w:cs="Times New Roman"/>
          <w:color w:val="0000FF"/>
          <w:sz w:val="20"/>
          <w:szCs w:val="20"/>
          <w:lang w:val="en-US" w:eastAsia="es-ES"/>
        </w:rPr>
        <w:t>change</w:t>
      </w:r>
      <w:proofErr w:type="gramEnd"/>
      <w:r w:rsidRPr="00E31C18">
        <w:rPr>
          <w:rFonts w:ascii="Times New Roman" w:eastAsia="Times New Roman" w:hAnsi="Times New Roman" w:cs="Times New Roman"/>
          <w:color w:val="0000FF"/>
          <w:sz w:val="20"/>
          <w:szCs w:val="20"/>
          <w:lang w:val="en-US" w:eastAsia="es-ES"/>
        </w:rPr>
        <w:t xml:space="preserve"> "relevant to unravel" to "powerful for unraveling"</w:t>
      </w:r>
    </w:p>
    <w:p w14:paraId="5B7A3AF0" w14:textId="7B33ECEA" w:rsidR="003F0958" w:rsidRDefault="003F0958" w:rsidP="00552321">
      <w:pPr>
        <w:spacing w:after="0"/>
        <w:jc w:val="both"/>
        <w:rPr>
          <w:rFonts w:ascii="Times New Roman" w:eastAsia="Times New Roman" w:hAnsi="Times New Roman" w:cs="Times New Roman"/>
          <w:color w:val="0000FF"/>
          <w:sz w:val="20"/>
          <w:szCs w:val="20"/>
          <w:lang w:val="en-US" w:eastAsia="es-ES"/>
        </w:rPr>
      </w:pPr>
      <w:r w:rsidRPr="003F0958">
        <w:rPr>
          <w:rFonts w:ascii="Times New Roman" w:eastAsia="Times New Roman" w:hAnsi="Times New Roman" w:cs="Times New Roman"/>
          <w:sz w:val="20"/>
          <w:szCs w:val="20"/>
          <w:lang w:val="en-US" w:eastAsia="es-ES"/>
        </w:rPr>
        <w:t>Corrected</w:t>
      </w:r>
    </w:p>
    <w:p w14:paraId="1214C426" w14:textId="77777777" w:rsidR="003F0958" w:rsidRDefault="003F0958" w:rsidP="00552321">
      <w:pPr>
        <w:spacing w:after="0"/>
        <w:jc w:val="both"/>
        <w:rPr>
          <w:rFonts w:ascii="Times New Roman" w:eastAsia="Times New Roman" w:hAnsi="Times New Roman" w:cs="Times New Roman"/>
          <w:color w:val="0000FF"/>
          <w:sz w:val="20"/>
          <w:szCs w:val="20"/>
          <w:lang w:val="en-US" w:eastAsia="es-ES"/>
        </w:rPr>
      </w:pPr>
    </w:p>
    <w:p w14:paraId="50FB3B35"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63 insert "THEY" between "because" and "are".</w:t>
      </w:r>
    </w:p>
    <w:p w14:paraId="41B59216" w14:textId="6DB23D3E" w:rsidR="003F0958" w:rsidRDefault="003F0958" w:rsidP="00552321">
      <w:pPr>
        <w:spacing w:after="0"/>
        <w:jc w:val="both"/>
        <w:rPr>
          <w:rFonts w:ascii="Times New Roman" w:eastAsia="Times New Roman" w:hAnsi="Times New Roman" w:cs="Times New Roman"/>
          <w:color w:val="0000FF"/>
          <w:sz w:val="20"/>
          <w:szCs w:val="20"/>
          <w:lang w:val="en-US" w:eastAsia="es-ES"/>
        </w:rPr>
      </w:pPr>
      <w:r w:rsidRPr="003F0958">
        <w:rPr>
          <w:rFonts w:ascii="Times New Roman" w:eastAsia="Times New Roman" w:hAnsi="Times New Roman" w:cs="Times New Roman"/>
          <w:sz w:val="20"/>
          <w:szCs w:val="20"/>
          <w:lang w:val="en-US" w:eastAsia="es-ES"/>
        </w:rPr>
        <w:t>Corrected</w:t>
      </w:r>
    </w:p>
    <w:p w14:paraId="69E458E6" w14:textId="77777777" w:rsidR="003F0958" w:rsidRDefault="003F0958" w:rsidP="00552321">
      <w:pPr>
        <w:spacing w:after="0"/>
        <w:jc w:val="both"/>
        <w:rPr>
          <w:rFonts w:ascii="Times New Roman" w:eastAsia="Times New Roman" w:hAnsi="Times New Roman" w:cs="Times New Roman"/>
          <w:color w:val="0000FF"/>
          <w:sz w:val="20"/>
          <w:szCs w:val="20"/>
          <w:lang w:val="en-US" w:eastAsia="es-ES"/>
        </w:rPr>
      </w:pPr>
    </w:p>
    <w:p w14:paraId="11B24827"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63 "Regenerate" is a better word than "reform"</w:t>
      </w:r>
    </w:p>
    <w:p w14:paraId="7833669D" w14:textId="66F486ED" w:rsidR="003F0958" w:rsidRDefault="003F0958" w:rsidP="00552321">
      <w:pPr>
        <w:spacing w:after="0"/>
        <w:jc w:val="both"/>
        <w:rPr>
          <w:rFonts w:ascii="Times New Roman" w:eastAsia="Times New Roman" w:hAnsi="Times New Roman" w:cs="Times New Roman"/>
          <w:color w:val="0000FF"/>
          <w:sz w:val="20"/>
          <w:szCs w:val="20"/>
          <w:lang w:val="en-US" w:eastAsia="es-ES"/>
        </w:rPr>
      </w:pPr>
      <w:r w:rsidRPr="003F0958">
        <w:rPr>
          <w:rFonts w:ascii="Times New Roman" w:eastAsia="Times New Roman" w:hAnsi="Times New Roman" w:cs="Times New Roman"/>
          <w:sz w:val="20"/>
          <w:szCs w:val="20"/>
          <w:lang w:val="en-US" w:eastAsia="es-ES"/>
        </w:rPr>
        <w:t>Corrected</w:t>
      </w:r>
    </w:p>
    <w:p w14:paraId="54E2F710" w14:textId="77777777" w:rsidR="00E80105" w:rsidRDefault="00E80105" w:rsidP="00552321">
      <w:pPr>
        <w:spacing w:after="0"/>
        <w:jc w:val="both"/>
        <w:rPr>
          <w:rFonts w:ascii="Times New Roman" w:eastAsia="Times New Roman" w:hAnsi="Times New Roman" w:cs="Times New Roman"/>
          <w:color w:val="0000FF"/>
          <w:sz w:val="20"/>
          <w:szCs w:val="20"/>
          <w:lang w:val="en-US" w:eastAsia="es-ES"/>
        </w:rPr>
      </w:pPr>
    </w:p>
    <w:p w14:paraId="338D0AD0" w14:textId="77777777" w:rsidR="00E80105"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Actually the quality of the English throughout the paper is unacceptable and should be fully edited by a native speaker.</w:t>
      </w:r>
    </w:p>
    <w:p w14:paraId="10F1835F" w14:textId="07F6604C" w:rsidR="00E80105" w:rsidRPr="00F276AF" w:rsidRDefault="00F276AF" w:rsidP="00552321">
      <w:pPr>
        <w:spacing w:after="0"/>
        <w:jc w:val="both"/>
        <w:rPr>
          <w:rFonts w:ascii="Times New Roman" w:eastAsia="Times New Roman" w:hAnsi="Times New Roman" w:cs="Times New Roman"/>
          <w:sz w:val="20"/>
          <w:szCs w:val="20"/>
          <w:lang w:val="en-US" w:eastAsia="es-ES"/>
        </w:rPr>
      </w:pPr>
      <w:r w:rsidRPr="00F276AF">
        <w:rPr>
          <w:rFonts w:ascii="Times New Roman" w:eastAsia="Times New Roman" w:hAnsi="Times New Roman" w:cs="Times New Roman"/>
          <w:sz w:val="20"/>
          <w:szCs w:val="20"/>
          <w:lang w:val="en-US" w:eastAsia="es-ES"/>
        </w:rPr>
        <w:t xml:space="preserve">We rushed to deliver the manuscript on the deadline agreed with </w:t>
      </w:r>
      <w:r>
        <w:rPr>
          <w:rFonts w:ascii="Times New Roman" w:eastAsia="Times New Roman" w:hAnsi="Times New Roman" w:cs="Times New Roman"/>
          <w:sz w:val="20"/>
          <w:szCs w:val="20"/>
          <w:lang w:val="en-US" w:eastAsia="es-ES"/>
        </w:rPr>
        <w:t>the editor.  We are sorry for the poor</w:t>
      </w:r>
      <w:r w:rsidR="003E7D96" w:rsidRPr="00F276AF">
        <w:rPr>
          <w:rFonts w:ascii="Times New Roman" w:eastAsia="Times New Roman" w:hAnsi="Times New Roman" w:cs="Times New Roman"/>
          <w:sz w:val="20"/>
          <w:szCs w:val="20"/>
          <w:lang w:val="en-US" w:eastAsia="es-ES"/>
        </w:rPr>
        <w:t xml:space="preserve"> </w:t>
      </w:r>
      <w:r w:rsidRPr="00F276AF">
        <w:rPr>
          <w:rFonts w:ascii="Times New Roman" w:eastAsia="Times New Roman" w:hAnsi="Times New Roman" w:cs="Times New Roman"/>
          <w:sz w:val="20"/>
          <w:szCs w:val="20"/>
          <w:lang w:val="en-US" w:eastAsia="es-ES"/>
        </w:rPr>
        <w:t xml:space="preserve">quality of the </w:t>
      </w:r>
      <w:r w:rsidR="003E7D96" w:rsidRPr="00F276AF">
        <w:rPr>
          <w:rFonts w:ascii="Times New Roman" w:eastAsia="Times New Roman" w:hAnsi="Times New Roman" w:cs="Times New Roman"/>
          <w:sz w:val="20"/>
          <w:szCs w:val="20"/>
          <w:lang w:val="en-US" w:eastAsia="es-ES"/>
        </w:rPr>
        <w:t xml:space="preserve">English writing. </w:t>
      </w:r>
      <w:r w:rsidRPr="00F276AF">
        <w:rPr>
          <w:rFonts w:ascii="Times New Roman" w:eastAsia="Times New Roman" w:hAnsi="Times New Roman" w:cs="Times New Roman"/>
          <w:sz w:val="20"/>
          <w:szCs w:val="20"/>
          <w:lang w:val="en-US" w:eastAsia="es-ES"/>
        </w:rPr>
        <w:t xml:space="preserve">Several members of the lab have now </w:t>
      </w:r>
      <w:r>
        <w:rPr>
          <w:rFonts w:ascii="Times New Roman" w:eastAsia="Times New Roman" w:hAnsi="Times New Roman" w:cs="Times New Roman"/>
          <w:sz w:val="20"/>
          <w:szCs w:val="20"/>
          <w:lang w:val="en-US" w:eastAsia="es-ES"/>
        </w:rPr>
        <w:t>read the paper. O</w:t>
      </w:r>
      <w:r w:rsidRPr="00F276AF">
        <w:rPr>
          <w:rFonts w:ascii="Times New Roman" w:eastAsia="Times New Roman" w:hAnsi="Times New Roman" w:cs="Times New Roman"/>
          <w:sz w:val="20"/>
          <w:szCs w:val="20"/>
          <w:lang w:val="en-US" w:eastAsia="es-ES"/>
        </w:rPr>
        <w:t xml:space="preserve">ne of them is a native English speaker. </w:t>
      </w:r>
      <w:r>
        <w:rPr>
          <w:rFonts w:ascii="Times New Roman" w:eastAsia="Times New Roman" w:hAnsi="Times New Roman" w:cs="Times New Roman"/>
          <w:sz w:val="20"/>
          <w:szCs w:val="20"/>
          <w:lang w:val="en-US" w:eastAsia="es-ES"/>
        </w:rPr>
        <w:t xml:space="preserve"> We hope that the quality of English writing is not an issue in the current version of the manuscript.</w:t>
      </w:r>
    </w:p>
    <w:p w14:paraId="5871E544"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3FFB9ADC"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31CFDDA6" w14:textId="44E499EA"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Line 86 refers to secretion of molecules by glia (ref 14), but this reference does not contain details about </w:t>
      </w:r>
      <w:proofErr w:type="spellStart"/>
      <w:r w:rsidRPr="00E31C18">
        <w:rPr>
          <w:rFonts w:ascii="Times New Roman" w:eastAsia="Times New Roman" w:hAnsi="Times New Roman" w:cs="Times New Roman"/>
          <w:color w:val="0000FF"/>
          <w:sz w:val="20"/>
          <w:szCs w:val="20"/>
          <w:lang w:val="en-US" w:eastAsia="es-ES"/>
        </w:rPr>
        <w:t>Xenopus</w:t>
      </w:r>
      <w:proofErr w:type="spellEnd"/>
      <w:r w:rsidRPr="00E31C18">
        <w:rPr>
          <w:rFonts w:ascii="Times New Roman" w:eastAsia="Times New Roman" w:hAnsi="Times New Roman" w:cs="Times New Roman"/>
          <w:color w:val="0000FF"/>
          <w:sz w:val="20"/>
          <w:szCs w:val="20"/>
          <w:lang w:val="en-US" w:eastAsia="es-ES"/>
        </w:rPr>
        <w:t xml:space="preserve"> glia or </w:t>
      </w:r>
      <w:proofErr w:type="spellStart"/>
      <w:r w:rsidRPr="00E31C18">
        <w:rPr>
          <w:rFonts w:ascii="Times New Roman" w:eastAsia="Times New Roman" w:hAnsi="Times New Roman" w:cs="Times New Roman"/>
          <w:color w:val="0000FF"/>
          <w:sz w:val="20"/>
          <w:szCs w:val="20"/>
          <w:lang w:val="en-US" w:eastAsia="es-ES"/>
        </w:rPr>
        <w:t>transgenics</w:t>
      </w:r>
      <w:proofErr w:type="spellEnd"/>
      <w:r w:rsidRPr="00E31C18">
        <w:rPr>
          <w:rFonts w:ascii="Times New Roman" w:eastAsia="Times New Roman" w:hAnsi="Times New Roman" w:cs="Times New Roman"/>
          <w:color w:val="0000FF"/>
          <w:sz w:val="20"/>
          <w:szCs w:val="20"/>
          <w:lang w:val="en-US" w:eastAsia="es-ES"/>
        </w:rPr>
        <w:t xml:space="preserve"> and is thus inappropriate for this sentence.</w:t>
      </w:r>
    </w:p>
    <w:p w14:paraId="17158834" w14:textId="6711BFCB" w:rsidR="00E80105"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t>Thanks. Corrected.</w:t>
      </w:r>
    </w:p>
    <w:p w14:paraId="3016F5A7" w14:textId="77777777" w:rsidR="00E80105" w:rsidRDefault="00E80105" w:rsidP="00552321">
      <w:pPr>
        <w:spacing w:after="0"/>
        <w:jc w:val="both"/>
        <w:rPr>
          <w:rFonts w:ascii="Times New Roman" w:eastAsia="Times New Roman" w:hAnsi="Times New Roman" w:cs="Times New Roman"/>
          <w:color w:val="0000FF"/>
          <w:sz w:val="20"/>
          <w:szCs w:val="20"/>
          <w:lang w:val="en-US" w:eastAsia="es-ES"/>
        </w:rPr>
      </w:pPr>
    </w:p>
    <w:p w14:paraId="6532CA4C"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93 "among" should be "of"</w:t>
      </w:r>
    </w:p>
    <w:p w14:paraId="2EF7C728" w14:textId="39FD9A99" w:rsidR="003E7D96"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t>We have changed the sentence.</w:t>
      </w:r>
    </w:p>
    <w:p w14:paraId="72A01F65"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60049600"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101 what is "in vitro fertilization of adult animals"?</w:t>
      </w:r>
    </w:p>
    <w:p w14:paraId="5120BF6A" w14:textId="33E3A2D8" w:rsidR="003E7D96"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lastRenderedPageBreak/>
        <w:t xml:space="preserve">Sorry. </w:t>
      </w:r>
      <w:proofErr w:type="gramStart"/>
      <w:r w:rsidRPr="003E7D96">
        <w:rPr>
          <w:rFonts w:ascii="Times New Roman" w:eastAsia="Times New Roman" w:hAnsi="Times New Roman" w:cs="Times New Roman"/>
          <w:sz w:val="20"/>
          <w:szCs w:val="20"/>
          <w:lang w:val="en-US" w:eastAsia="es-ES"/>
        </w:rPr>
        <w:t>In vitro fertilization.</w:t>
      </w:r>
      <w:proofErr w:type="gramEnd"/>
      <w:r w:rsidR="00F24647">
        <w:rPr>
          <w:rFonts w:ascii="Times New Roman" w:eastAsia="Times New Roman" w:hAnsi="Times New Roman" w:cs="Times New Roman"/>
          <w:sz w:val="20"/>
          <w:szCs w:val="20"/>
          <w:lang w:val="en-US" w:eastAsia="es-ES"/>
        </w:rPr>
        <w:t xml:space="preserve"> </w:t>
      </w:r>
    </w:p>
    <w:p w14:paraId="705C2B8F"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66D30201"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Line 104 </w:t>
      </w:r>
      <w:proofErr w:type="spellStart"/>
      <w:r w:rsidRPr="00E31C18">
        <w:rPr>
          <w:rFonts w:ascii="Times New Roman" w:eastAsia="Times New Roman" w:hAnsi="Times New Roman" w:cs="Times New Roman"/>
          <w:color w:val="0000FF"/>
          <w:sz w:val="20"/>
          <w:szCs w:val="20"/>
          <w:lang w:val="en-US" w:eastAsia="es-ES"/>
        </w:rPr>
        <w:t>Nieukoop</w:t>
      </w:r>
      <w:proofErr w:type="spellEnd"/>
      <w:r w:rsidRPr="00E31C18">
        <w:rPr>
          <w:rFonts w:ascii="Times New Roman" w:eastAsia="Times New Roman" w:hAnsi="Times New Roman" w:cs="Times New Roman"/>
          <w:color w:val="0000FF"/>
          <w:sz w:val="20"/>
          <w:szCs w:val="20"/>
          <w:lang w:val="en-US" w:eastAsia="es-ES"/>
        </w:rPr>
        <w:t xml:space="preserve"> and Faber reference should appear on line 102.</w:t>
      </w:r>
    </w:p>
    <w:p w14:paraId="688A4B01" w14:textId="02A6D270" w:rsidR="003E7D96"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t>Corrected.</w:t>
      </w:r>
    </w:p>
    <w:p w14:paraId="55CB56C8"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122 "in dorsal position" should be "dorsal side facing upward"</w:t>
      </w:r>
    </w:p>
    <w:p w14:paraId="54E3D3F3" w14:textId="13EA58BD" w:rsidR="003E7D96"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t>Corrected.</w:t>
      </w:r>
    </w:p>
    <w:p w14:paraId="4346F323"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337505F0"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125 IT is necessary.</w:t>
      </w:r>
    </w:p>
    <w:p w14:paraId="64FE847B" w14:textId="4C0434FF" w:rsidR="003E7D96" w:rsidRPr="003E7D96" w:rsidRDefault="003E7D96" w:rsidP="00552321">
      <w:pPr>
        <w:spacing w:after="0"/>
        <w:jc w:val="both"/>
        <w:rPr>
          <w:rFonts w:ascii="Times New Roman" w:eastAsia="Times New Roman" w:hAnsi="Times New Roman" w:cs="Times New Roman"/>
          <w:sz w:val="20"/>
          <w:szCs w:val="20"/>
          <w:lang w:val="en-US" w:eastAsia="es-ES"/>
        </w:rPr>
      </w:pPr>
      <w:r w:rsidRPr="003E7D96">
        <w:rPr>
          <w:rFonts w:ascii="Times New Roman" w:eastAsia="Times New Roman" w:hAnsi="Times New Roman" w:cs="Times New Roman"/>
          <w:sz w:val="20"/>
          <w:szCs w:val="20"/>
          <w:lang w:val="en-US" w:eastAsia="es-ES"/>
        </w:rPr>
        <w:t>Corrected.</w:t>
      </w:r>
    </w:p>
    <w:p w14:paraId="132D4D89" w14:textId="77777777" w:rsidR="003E7D96" w:rsidRDefault="003E7D96" w:rsidP="00552321">
      <w:pPr>
        <w:spacing w:after="0"/>
        <w:jc w:val="both"/>
        <w:rPr>
          <w:rFonts w:ascii="Times New Roman" w:eastAsia="Times New Roman" w:hAnsi="Times New Roman" w:cs="Times New Roman"/>
          <w:color w:val="0000FF"/>
          <w:sz w:val="20"/>
          <w:szCs w:val="20"/>
          <w:lang w:val="en-US" w:eastAsia="es-ES"/>
        </w:rPr>
      </w:pPr>
    </w:p>
    <w:p w14:paraId="5CE4EF5E"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145 2% MS-222 is too highly concentrated. Most standard euthanasia solutions use 0.2%</w:t>
      </w:r>
    </w:p>
    <w:p w14:paraId="11D8F763" w14:textId="3C19BB15" w:rsidR="00F276AF" w:rsidRPr="002C0D91" w:rsidRDefault="00F276AF" w:rsidP="00552321">
      <w:pPr>
        <w:spacing w:after="0"/>
        <w:jc w:val="both"/>
        <w:rPr>
          <w:rFonts w:ascii="Times New Roman" w:eastAsia="Times New Roman" w:hAnsi="Times New Roman" w:cs="Times New Roman"/>
          <w:sz w:val="20"/>
          <w:szCs w:val="20"/>
          <w:lang w:val="en-US" w:eastAsia="es-ES"/>
        </w:rPr>
      </w:pPr>
      <w:r w:rsidRPr="002C0D91">
        <w:rPr>
          <w:rFonts w:ascii="Times New Roman" w:eastAsia="Times New Roman" w:hAnsi="Times New Roman" w:cs="Times New Roman"/>
          <w:sz w:val="20"/>
          <w:szCs w:val="20"/>
          <w:lang w:val="en-US" w:eastAsia="es-ES"/>
        </w:rPr>
        <w:t xml:space="preserve">Thanks for highlighting this issue. </w:t>
      </w:r>
      <w:r w:rsidR="002C0D91">
        <w:rPr>
          <w:rFonts w:ascii="Times New Roman" w:eastAsia="Times New Roman" w:hAnsi="Times New Roman" w:cs="Times New Roman"/>
          <w:sz w:val="20"/>
          <w:szCs w:val="20"/>
          <w:lang w:val="en-US" w:eastAsia="es-ES"/>
        </w:rPr>
        <w:t xml:space="preserve"> </w:t>
      </w:r>
      <w:r w:rsidRPr="002C0D91">
        <w:rPr>
          <w:rFonts w:ascii="Times New Roman" w:eastAsia="Times New Roman" w:hAnsi="Times New Roman" w:cs="Times New Roman"/>
          <w:sz w:val="20"/>
          <w:szCs w:val="20"/>
          <w:lang w:val="en-US" w:eastAsia="es-ES"/>
        </w:rPr>
        <w:t>2% MS-222 is the highest concent</w:t>
      </w:r>
      <w:r w:rsidR="002C0D91" w:rsidRPr="002C0D91">
        <w:rPr>
          <w:rFonts w:ascii="Times New Roman" w:eastAsia="Times New Roman" w:hAnsi="Times New Roman" w:cs="Times New Roman"/>
          <w:sz w:val="20"/>
          <w:szCs w:val="20"/>
          <w:lang w:val="en-US" w:eastAsia="es-ES"/>
        </w:rPr>
        <w:t>ration used for euthanasia. We usually employ 0.2%.  Now corrected.</w:t>
      </w:r>
      <w:r w:rsidRPr="002C0D91">
        <w:rPr>
          <w:rFonts w:ascii="Times New Roman" w:eastAsia="Times New Roman" w:hAnsi="Times New Roman" w:cs="Times New Roman"/>
          <w:sz w:val="20"/>
          <w:szCs w:val="20"/>
          <w:lang w:val="en-US" w:eastAsia="es-ES"/>
        </w:rPr>
        <w:t xml:space="preserve"> </w:t>
      </w:r>
    </w:p>
    <w:p w14:paraId="4B975825" w14:textId="77777777" w:rsidR="00F276AF" w:rsidRDefault="00F276AF" w:rsidP="00552321">
      <w:pPr>
        <w:spacing w:after="0"/>
        <w:jc w:val="both"/>
        <w:rPr>
          <w:rFonts w:ascii="Times New Roman" w:eastAsia="Times New Roman" w:hAnsi="Times New Roman" w:cs="Times New Roman"/>
          <w:color w:val="0000FF"/>
          <w:sz w:val="20"/>
          <w:szCs w:val="20"/>
          <w:lang w:val="en-US" w:eastAsia="es-ES"/>
        </w:rPr>
      </w:pPr>
    </w:p>
    <w:p w14:paraId="704E197C"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Line </w:t>
      </w:r>
      <w:proofErr w:type="gramStart"/>
      <w:r w:rsidRPr="00E31C18">
        <w:rPr>
          <w:rFonts w:ascii="Times New Roman" w:eastAsia="Times New Roman" w:hAnsi="Times New Roman" w:cs="Times New Roman"/>
          <w:color w:val="0000FF"/>
          <w:sz w:val="20"/>
          <w:szCs w:val="20"/>
          <w:lang w:val="en-US" w:eastAsia="es-ES"/>
        </w:rPr>
        <w:t>160,</w:t>
      </w:r>
      <w:proofErr w:type="gramEnd"/>
      <w:r w:rsidRPr="00E31C18">
        <w:rPr>
          <w:rFonts w:ascii="Times New Roman" w:eastAsia="Times New Roman" w:hAnsi="Times New Roman" w:cs="Times New Roman"/>
          <w:color w:val="0000FF"/>
          <w:sz w:val="20"/>
          <w:szCs w:val="20"/>
          <w:lang w:val="en-US" w:eastAsia="es-ES"/>
        </w:rPr>
        <w:t xml:space="preserve"> is it one pulse or 150-300nL volume that you inject?</w:t>
      </w:r>
    </w:p>
    <w:p w14:paraId="422AE3FA" w14:textId="1A377509" w:rsidR="002C0D91" w:rsidRPr="002C0D91" w:rsidRDefault="0031260A"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Yes. “Deliver a single puff”.</w:t>
      </w:r>
    </w:p>
    <w:p w14:paraId="0278D560" w14:textId="77777777" w:rsidR="002C0D91" w:rsidRDefault="002C0D91" w:rsidP="00552321">
      <w:pPr>
        <w:spacing w:after="0"/>
        <w:jc w:val="both"/>
        <w:rPr>
          <w:rFonts w:ascii="Times New Roman" w:eastAsia="Times New Roman" w:hAnsi="Times New Roman" w:cs="Times New Roman"/>
          <w:color w:val="0000FF"/>
          <w:sz w:val="20"/>
          <w:szCs w:val="20"/>
          <w:lang w:val="en-US" w:eastAsia="es-ES"/>
        </w:rPr>
      </w:pPr>
    </w:p>
    <w:p w14:paraId="4EA972C6"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211 how do you prevent animals from moving? If they are still MS222 anesthetized, won't this alter olfactory responses? MS222 is thought to be a Na channel blocker, presumably necessary for transmission of signal from the olfactory pits to the olfactory bulb.</w:t>
      </w:r>
    </w:p>
    <w:p w14:paraId="5C91A1F9" w14:textId="1A3FC9DC" w:rsidR="0031260A" w:rsidRPr="0031260A" w:rsidRDefault="0031260A" w:rsidP="00552321">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Animals are anesthetized with MS-222 for removing the skin above the olfactory bulb. After surgery is completed, tadpoles are transferred to the imaging chamber.  Tadpoles can be kept alive for &gt;1h under continuous perfusion with </w:t>
      </w:r>
      <w:proofErr w:type="spellStart"/>
      <w:r w:rsidRPr="005C0319">
        <w:rPr>
          <w:rFonts w:ascii="Times New Roman" w:eastAsia="Times New Roman" w:hAnsi="Times New Roman" w:cs="Times New Roman"/>
          <w:i/>
          <w:sz w:val="20"/>
          <w:szCs w:val="20"/>
          <w:lang w:val="en-US" w:eastAsia="es-ES"/>
        </w:rPr>
        <w:t>Xenopus</w:t>
      </w:r>
      <w:proofErr w:type="spellEnd"/>
      <w:r>
        <w:rPr>
          <w:rFonts w:ascii="Times New Roman" w:eastAsia="Times New Roman" w:hAnsi="Times New Roman" w:cs="Times New Roman"/>
          <w:sz w:val="20"/>
          <w:szCs w:val="20"/>
          <w:lang w:val="en-US" w:eastAsia="es-ES"/>
        </w:rPr>
        <w:t xml:space="preserve"> Ringer. </w:t>
      </w:r>
      <w:r w:rsidR="00C928A6">
        <w:rPr>
          <w:rFonts w:ascii="Times New Roman" w:eastAsia="Times New Roman" w:hAnsi="Times New Roman" w:cs="Times New Roman"/>
          <w:sz w:val="20"/>
          <w:szCs w:val="20"/>
          <w:lang w:val="en-US" w:eastAsia="es-ES"/>
        </w:rPr>
        <w:t xml:space="preserve"> This</w:t>
      </w:r>
      <w:r>
        <w:rPr>
          <w:rFonts w:ascii="Times New Roman" w:eastAsia="Times New Roman" w:hAnsi="Times New Roman" w:cs="Times New Roman"/>
          <w:sz w:val="20"/>
          <w:szCs w:val="20"/>
          <w:lang w:val="en-US" w:eastAsia="es-ES"/>
        </w:rPr>
        <w:t xml:space="preserve"> Ringer </w:t>
      </w:r>
      <w:r w:rsidR="00C928A6">
        <w:rPr>
          <w:rFonts w:ascii="Times New Roman" w:eastAsia="Times New Roman" w:hAnsi="Times New Roman" w:cs="Times New Roman"/>
          <w:sz w:val="20"/>
          <w:szCs w:val="20"/>
          <w:lang w:val="en-US" w:eastAsia="es-ES"/>
        </w:rPr>
        <w:t>contains</w:t>
      </w:r>
      <w:r w:rsidRPr="0031260A">
        <w:rPr>
          <w:rFonts w:ascii="Times New Roman" w:eastAsia="Times New Roman" w:hAnsi="Times New Roman" w:cs="Times New Roman"/>
          <w:sz w:val="20"/>
          <w:szCs w:val="20"/>
          <w:lang w:val="en-US" w:eastAsia="es-ES"/>
        </w:rPr>
        <w:t xml:space="preserve"> </w:t>
      </w:r>
      <w:proofErr w:type="spellStart"/>
      <w:r w:rsidRPr="0031260A">
        <w:rPr>
          <w:rFonts w:ascii="Times New Roman" w:eastAsia="Times New Roman" w:hAnsi="Times New Roman" w:cs="Times New Roman"/>
          <w:sz w:val="20"/>
          <w:szCs w:val="20"/>
          <w:lang w:val="en-US" w:eastAsia="es-ES"/>
        </w:rPr>
        <w:t>tubocurarine</w:t>
      </w:r>
      <w:proofErr w:type="spellEnd"/>
      <w:r>
        <w:rPr>
          <w:rFonts w:ascii="Times New Roman" w:eastAsia="Times New Roman" w:hAnsi="Times New Roman" w:cs="Times New Roman"/>
          <w:sz w:val="20"/>
          <w:szCs w:val="20"/>
          <w:lang w:val="en-US" w:eastAsia="es-ES"/>
        </w:rPr>
        <w:t xml:space="preserve"> to </w:t>
      </w:r>
      <w:r w:rsidR="00C928A6">
        <w:rPr>
          <w:rFonts w:ascii="Times New Roman" w:eastAsia="Times New Roman" w:hAnsi="Times New Roman" w:cs="Times New Roman"/>
          <w:sz w:val="20"/>
          <w:szCs w:val="20"/>
          <w:lang w:val="en-US" w:eastAsia="es-ES"/>
        </w:rPr>
        <w:t xml:space="preserve">prevent muscle contractions.  The response of </w:t>
      </w:r>
      <w:r w:rsidR="00C8723B">
        <w:rPr>
          <w:rFonts w:ascii="Times New Roman" w:eastAsia="Times New Roman" w:hAnsi="Times New Roman" w:cs="Times New Roman"/>
          <w:sz w:val="20"/>
          <w:szCs w:val="20"/>
          <w:lang w:val="en-US" w:eastAsia="es-ES"/>
        </w:rPr>
        <w:t>olfactory receptor</w:t>
      </w:r>
      <w:r w:rsidR="00C928A6">
        <w:rPr>
          <w:rFonts w:ascii="Times New Roman" w:eastAsia="Times New Roman" w:hAnsi="Times New Roman" w:cs="Times New Roman"/>
          <w:sz w:val="20"/>
          <w:szCs w:val="20"/>
          <w:lang w:val="en-US" w:eastAsia="es-ES"/>
        </w:rPr>
        <w:t xml:space="preserve"> neurons is not affected by </w:t>
      </w:r>
      <w:proofErr w:type="spellStart"/>
      <w:r w:rsidR="00C928A6">
        <w:rPr>
          <w:rFonts w:ascii="Times New Roman" w:eastAsia="Times New Roman" w:hAnsi="Times New Roman" w:cs="Times New Roman"/>
          <w:sz w:val="20"/>
          <w:szCs w:val="20"/>
          <w:lang w:val="en-US" w:eastAsia="es-ES"/>
        </w:rPr>
        <w:t>tubocurarine</w:t>
      </w:r>
      <w:proofErr w:type="spellEnd"/>
      <w:r w:rsidR="00C928A6">
        <w:rPr>
          <w:rFonts w:ascii="Times New Roman" w:eastAsia="Times New Roman" w:hAnsi="Times New Roman" w:cs="Times New Roman"/>
          <w:sz w:val="20"/>
          <w:szCs w:val="20"/>
          <w:lang w:val="en-US" w:eastAsia="es-ES"/>
        </w:rPr>
        <w:t>.</w:t>
      </w:r>
    </w:p>
    <w:p w14:paraId="59FFC724" w14:textId="77777777" w:rsidR="0031260A" w:rsidRDefault="0031260A" w:rsidP="00552321">
      <w:pPr>
        <w:spacing w:after="0"/>
        <w:jc w:val="both"/>
        <w:rPr>
          <w:rFonts w:ascii="Times New Roman" w:eastAsia="Times New Roman" w:hAnsi="Times New Roman" w:cs="Times New Roman"/>
          <w:color w:val="0000FF"/>
          <w:sz w:val="20"/>
          <w:szCs w:val="20"/>
          <w:lang w:val="en-US" w:eastAsia="es-ES"/>
        </w:rPr>
      </w:pPr>
    </w:p>
    <w:p w14:paraId="18987AF0" w14:textId="77777777"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 xml:space="preserve">Line 353 </w:t>
      </w:r>
      <w:proofErr w:type="gramStart"/>
      <w:r w:rsidRPr="00E31C18">
        <w:rPr>
          <w:rFonts w:ascii="Times New Roman" w:eastAsia="Times New Roman" w:hAnsi="Times New Roman" w:cs="Times New Roman"/>
          <w:color w:val="0000FF"/>
          <w:sz w:val="20"/>
          <w:szCs w:val="20"/>
          <w:lang w:val="en-US" w:eastAsia="es-ES"/>
        </w:rPr>
        <w:t>How</w:t>
      </w:r>
      <w:proofErr w:type="gramEnd"/>
      <w:r w:rsidRPr="00E31C18">
        <w:rPr>
          <w:rFonts w:ascii="Times New Roman" w:eastAsia="Times New Roman" w:hAnsi="Times New Roman" w:cs="Times New Roman"/>
          <w:color w:val="0000FF"/>
          <w:sz w:val="20"/>
          <w:szCs w:val="20"/>
          <w:lang w:val="en-US" w:eastAsia="es-ES"/>
        </w:rPr>
        <w:t xml:space="preserve"> are regions of interest determined? Please provide more detail and if possible a drawing on the image.</w:t>
      </w:r>
    </w:p>
    <w:p w14:paraId="4AB5AC56" w14:textId="649B8F54" w:rsidR="00C928A6" w:rsidRPr="00C928A6" w:rsidRDefault="00C928A6" w:rsidP="00552321">
      <w:pPr>
        <w:spacing w:after="0"/>
        <w:jc w:val="both"/>
        <w:rPr>
          <w:rFonts w:ascii="Times New Roman" w:eastAsia="Times New Roman" w:hAnsi="Times New Roman" w:cs="Times New Roman"/>
          <w:sz w:val="20"/>
          <w:szCs w:val="20"/>
          <w:lang w:val="en-US" w:eastAsia="es-ES"/>
        </w:rPr>
      </w:pPr>
      <w:r w:rsidRPr="00C928A6">
        <w:rPr>
          <w:rFonts w:ascii="Times New Roman" w:eastAsia="Times New Roman" w:hAnsi="Times New Roman" w:cs="Times New Roman"/>
          <w:sz w:val="20"/>
          <w:szCs w:val="20"/>
          <w:lang w:val="en-US" w:eastAsia="es-ES"/>
        </w:rPr>
        <w:t>Yes. Now indicated in Figs. 2B-F.</w:t>
      </w:r>
    </w:p>
    <w:p w14:paraId="36A149DE" w14:textId="77777777" w:rsidR="00C928A6" w:rsidRDefault="00C928A6" w:rsidP="00552321">
      <w:pPr>
        <w:spacing w:after="0"/>
        <w:jc w:val="both"/>
        <w:rPr>
          <w:rFonts w:ascii="Times New Roman" w:eastAsia="Times New Roman" w:hAnsi="Times New Roman" w:cs="Times New Roman"/>
          <w:color w:val="0000FF"/>
          <w:sz w:val="20"/>
          <w:szCs w:val="20"/>
          <w:lang w:val="en-US" w:eastAsia="es-ES"/>
        </w:rPr>
      </w:pPr>
    </w:p>
    <w:p w14:paraId="09C7CE80" w14:textId="77777777" w:rsidR="00C928A6"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Line 418 raises the possibility of using transgenic animals, but they are not really a critical part of this paper as written.</w:t>
      </w:r>
    </w:p>
    <w:p w14:paraId="1603CDE6" w14:textId="49FB3F60" w:rsidR="00C928A6" w:rsidRPr="00C928A6" w:rsidRDefault="00C928A6" w:rsidP="00552321">
      <w:pPr>
        <w:spacing w:after="0"/>
        <w:jc w:val="both"/>
        <w:rPr>
          <w:rFonts w:ascii="Times New Roman" w:eastAsia="Times New Roman" w:hAnsi="Times New Roman" w:cs="Times New Roman"/>
          <w:sz w:val="20"/>
          <w:szCs w:val="20"/>
          <w:lang w:val="en-US" w:eastAsia="es-ES"/>
        </w:rPr>
      </w:pPr>
      <w:r w:rsidRPr="00C928A6">
        <w:rPr>
          <w:rFonts w:ascii="Times New Roman" w:eastAsia="Times New Roman" w:hAnsi="Times New Roman" w:cs="Times New Roman"/>
          <w:sz w:val="20"/>
          <w:szCs w:val="20"/>
          <w:lang w:val="en-US" w:eastAsia="es-ES"/>
        </w:rPr>
        <w:t xml:space="preserve">We obviously did not convey our message. </w:t>
      </w:r>
      <w:r>
        <w:rPr>
          <w:rFonts w:ascii="Times New Roman" w:eastAsia="Times New Roman" w:hAnsi="Times New Roman" w:cs="Times New Roman"/>
          <w:sz w:val="20"/>
          <w:szCs w:val="20"/>
          <w:lang w:val="en-US" w:eastAsia="es-ES"/>
        </w:rPr>
        <w:t xml:space="preserve"> The </w:t>
      </w:r>
      <w:r w:rsidR="001C363C">
        <w:rPr>
          <w:rFonts w:ascii="Times New Roman" w:eastAsia="Times New Roman" w:hAnsi="Times New Roman" w:cs="Times New Roman"/>
          <w:sz w:val="20"/>
          <w:szCs w:val="20"/>
          <w:lang w:val="en-US" w:eastAsia="es-ES"/>
        </w:rPr>
        <w:t xml:space="preserve">described </w:t>
      </w:r>
      <w:r>
        <w:rPr>
          <w:rFonts w:ascii="Times New Roman" w:eastAsia="Times New Roman" w:hAnsi="Times New Roman" w:cs="Times New Roman"/>
          <w:sz w:val="20"/>
          <w:szCs w:val="20"/>
          <w:lang w:val="en-US" w:eastAsia="es-ES"/>
        </w:rPr>
        <w:t xml:space="preserve">in vivo assays </w:t>
      </w:r>
      <w:r w:rsidR="00013259">
        <w:rPr>
          <w:rFonts w:ascii="Times New Roman" w:eastAsia="Times New Roman" w:hAnsi="Times New Roman" w:cs="Times New Roman"/>
          <w:sz w:val="20"/>
          <w:szCs w:val="20"/>
          <w:lang w:val="en-US" w:eastAsia="es-ES"/>
        </w:rPr>
        <w:t xml:space="preserve">could be </w:t>
      </w:r>
      <w:r w:rsidR="001C363C">
        <w:rPr>
          <w:rFonts w:ascii="Times New Roman" w:eastAsia="Times New Roman" w:hAnsi="Times New Roman" w:cs="Times New Roman"/>
          <w:sz w:val="20"/>
          <w:szCs w:val="20"/>
          <w:lang w:val="en-US" w:eastAsia="es-ES"/>
        </w:rPr>
        <w:t xml:space="preserve">particularly </w:t>
      </w:r>
      <w:r w:rsidR="001B7905">
        <w:rPr>
          <w:rFonts w:ascii="Times New Roman" w:eastAsia="Times New Roman" w:hAnsi="Times New Roman" w:cs="Times New Roman"/>
          <w:sz w:val="20"/>
          <w:szCs w:val="20"/>
          <w:lang w:val="en-US" w:eastAsia="es-ES"/>
        </w:rPr>
        <w:t xml:space="preserve">relevant </w:t>
      </w:r>
      <w:r w:rsidR="00013259">
        <w:rPr>
          <w:rFonts w:ascii="Times New Roman" w:eastAsia="Times New Roman" w:hAnsi="Times New Roman" w:cs="Times New Roman"/>
          <w:sz w:val="20"/>
          <w:szCs w:val="20"/>
          <w:lang w:val="en-US" w:eastAsia="es-ES"/>
        </w:rPr>
        <w:t xml:space="preserve">in the context of </w:t>
      </w:r>
      <w:r w:rsidR="001C363C">
        <w:rPr>
          <w:rFonts w:ascii="Times New Roman" w:eastAsia="Times New Roman" w:hAnsi="Times New Roman" w:cs="Times New Roman"/>
          <w:sz w:val="20"/>
          <w:szCs w:val="20"/>
          <w:lang w:val="en-US" w:eastAsia="es-ES"/>
        </w:rPr>
        <w:t xml:space="preserve">genetically modified </w:t>
      </w:r>
      <w:r>
        <w:rPr>
          <w:rFonts w:ascii="Times New Roman" w:eastAsia="Times New Roman" w:hAnsi="Times New Roman" w:cs="Times New Roman"/>
          <w:sz w:val="20"/>
          <w:szCs w:val="20"/>
          <w:lang w:val="en-US" w:eastAsia="es-ES"/>
        </w:rPr>
        <w:t xml:space="preserve">animals. For example, Fig.1 shows the importance of transgenic tadpoles to visualize the transection and reformation of olfactory nerves.  But this is just an example. We do all imaging with calcium green-1 dextran. The </w:t>
      </w:r>
      <w:r w:rsidR="00C64F52">
        <w:rPr>
          <w:rFonts w:ascii="Times New Roman" w:eastAsia="Times New Roman" w:hAnsi="Times New Roman" w:cs="Times New Roman"/>
          <w:sz w:val="20"/>
          <w:szCs w:val="20"/>
          <w:lang w:val="en-US" w:eastAsia="es-ES"/>
        </w:rPr>
        <w:t xml:space="preserve">same </w:t>
      </w:r>
      <w:r>
        <w:rPr>
          <w:rFonts w:ascii="Times New Roman" w:eastAsia="Times New Roman" w:hAnsi="Times New Roman" w:cs="Times New Roman"/>
          <w:sz w:val="20"/>
          <w:szCs w:val="20"/>
          <w:lang w:val="en-US" w:eastAsia="es-ES"/>
        </w:rPr>
        <w:t xml:space="preserve">imaging approach </w:t>
      </w:r>
      <w:r w:rsidR="002D0216">
        <w:rPr>
          <w:rFonts w:ascii="Times New Roman" w:eastAsia="Times New Roman" w:hAnsi="Times New Roman" w:cs="Times New Roman"/>
          <w:sz w:val="20"/>
          <w:szCs w:val="20"/>
          <w:lang w:val="en-US" w:eastAsia="es-ES"/>
        </w:rPr>
        <w:t>could become</w:t>
      </w:r>
      <w:r>
        <w:rPr>
          <w:rFonts w:ascii="Times New Roman" w:eastAsia="Times New Roman" w:hAnsi="Times New Roman" w:cs="Times New Roman"/>
          <w:sz w:val="20"/>
          <w:szCs w:val="20"/>
          <w:lang w:val="en-US" w:eastAsia="es-ES"/>
        </w:rPr>
        <w:t xml:space="preserve"> very powerful </w:t>
      </w:r>
      <w:r w:rsidR="00C64F52">
        <w:rPr>
          <w:rFonts w:ascii="Times New Roman" w:eastAsia="Times New Roman" w:hAnsi="Times New Roman" w:cs="Times New Roman"/>
          <w:sz w:val="20"/>
          <w:szCs w:val="20"/>
          <w:lang w:val="en-US" w:eastAsia="es-ES"/>
        </w:rPr>
        <w:t xml:space="preserve">substituting calcium-green by </w:t>
      </w:r>
      <w:proofErr w:type="spellStart"/>
      <w:r w:rsidR="007A07D9">
        <w:rPr>
          <w:rFonts w:ascii="Times New Roman" w:eastAsia="Times New Roman" w:hAnsi="Times New Roman" w:cs="Times New Roman"/>
          <w:sz w:val="20"/>
          <w:szCs w:val="20"/>
          <w:lang w:val="en-US" w:eastAsia="es-ES"/>
        </w:rPr>
        <w:t>G</w:t>
      </w:r>
      <w:r w:rsidR="00C64F52">
        <w:rPr>
          <w:rFonts w:ascii="Times New Roman" w:eastAsia="Times New Roman" w:hAnsi="Times New Roman" w:cs="Times New Roman"/>
          <w:sz w:val="20"/>
          <w:szCs w:val="20"/>
          <w:lang w:val="en-US" w:eastAsia="es-ES"/>
        </w:rPr>
        <w:t>CaMPs</w:t>
      </w:r>
      <w:proofErr w:type="spellEnd"/>
      <w:r w:rsidR="00C64F52">
        <w:rPr>
          <w:rFonts w:ascii="Times New Roman" w:eastAsia="Times New Roman" w:hAnsi="Times New Roman" w:cs="Times New Roman"/>
          <w:sz w:val="20"/>
          <w:szCs w:val="20"/>
          <w:lang w:val="en-US" w:eastAsia="es-ES"/>
        </w:rPr>
        <w:t xml:space="preserve"> (line </w:t>
      </w:r>
      <w:r w:rsidR="002D0216">
        <w:rPr>
          <w:rFonts w:ascii="Times New Roman" w:eastAsia="Times New Roman" w:hAnsi="Times New Roman" w:cs="Times New Roman"/>
          <w:sz w:val="20"/>
          <w:szCs w:val="20"/>
          <w:lang w:val="en-US" w:eastAsia="es-ES"/>
        </w:rPr>
        <w:t>577-580</w:t>
      </w:r>
      <w:r w:rsidR="00C64F52">
        <w:rPr>
          <w:rFonts w:ascii="Times New Roman" w:eastAsia="Times New Roman" w:hAnsi="Times New Roman" w:cs="Times New Roman"/>
          <w:sz w:val="20"/>
          <w:szCs w:val="20"/>
          <w:lang w:val="en-US" w:eastAsia="es-ES"/>
        </w:rPr>
        <w:t>).  T</w:t>
      </w:r>
      <w:r>
        <w:rPr>
          <w:rFonts w:ascii="Times New Roman" w:eastAsia="Times New Roman" w:hAnsi="Times New Roman" w:cs="Times New Roman"/>
          <w:sz w:val="20"/>
          <w:szCs w:val="20"/>
          <w:lang w:val="en-US" w:eastAsia="es-ES"/>
        </w:rPr>
        <w:t xml:space="preserve">he behavioral assay </w:t>
      </w:r>
      <w:r w:rsidR="001C363C">
        <w:rPr>
          <w:rFonts w:ascii="Times New Roman" w:eastAsia="Times New Roman" w:hAnsi="Times New Roman" w:cs="Times New Roman"/>
          <w:sz w:val="20"/>
          <w:szCs w:val="20"/>
          <w:lang w:val="en-US" w:eastAsia="es-ES"/>
        </w:rPr>
        <w:t xml:space="preserve">could </w:t>
      </w:r>
      <w:r w:rsidR="00C64F52">
        <w:rPr>
          <w:rFonts w:ascii="Times New Roman" w:eastAsia="Times New Roman" w:hAnsi="Times New Roman" w:cs="Times New Roman"/>
          <w:sz w:val="20"/>
          <w:szCs w:val="20"/>
          <w:lang w:val="en-US" w:eastAsia="es-ES"/>
        </w:rPr>
        <w:t>be</w:t>
      </w:r>
      <w:r>
        <w:rPr>
          <w:rFonts w:ascii="Times New Roman" w:eastAsia="Times New Roman" w:hAnsi="Times New Roman" w:cs="Times New Roman"/>
          <w:sz w:val="20"/>
          <w:szCs w:val="20"/>
          <w:lang w:val="en-US" w:eastAsia="es-ES"/>
        </w:rPr>
        <w:t xml:space="preserve"> useful to evaluate the processing of olfactory information in </w:t>
      </w:r>
      <w:r w:rsidR="001C363C">
        <w:rPr>
          <w:rFonts w:ascii="Times New Roman" w:eastAsia="Times New Roman" w:hAnsi="Times New Roman" w:cs="Times New Roman"/>
          <w:sz w:val="20"/>
          <w:szCs w:val="20"/>
          <w:lang w:val="en-US" w:eastAsia="es-ES"/>
        </w:rPr>
        <w:t>mutant</w:t>
      </w:r>
      <w:r w:rsidR="00C64F52">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sz w:val="20"/>
          <w:szCs w:val="20"/>
          <w:lang w:val="en-US" w:eastAsia="es-ES"/>
        </w:rPr>
        <w:t>tadpoles</w:t>
      </w:r>
      <w:r w:rsidR="001B7905">
        <w:rPr>
          <w:rFonts w:ascii="Times New Roman" w:eastAsia="Times New Roman" w:hAnsi="Times New Roman" w:cs="Times New Roman"/>
          <w:sz w:val="20"/>
          <w:szCs w:val="20"/>
          <w:lang w:val="en-US" w:eastAsia="es-ES"/>
        </w:rPr>
        <w:t xml:space="preserve"> (lines </w:t>
      </w:r>
      <w:r w:rsidR="001C363C">
        <w:rPr>
          <w:rFonts w:ascii="Times New Roman" w:eastAsia="Times New Roman" w:hAnsi="Times New Roman" w:cs="Times New Roman"/>
          <w:sz w:val="20"/>
          <w:szCs w:val="20"/>
          <w:lang w:val="en-US" w:eastAsia="es-ES"/>
        </w:rPr>
        <w:t>8</w:t>
      </w:r>
      <w:r w:rsidR="002D0216">
        <w:rPr>
          <w:rFonts w:ascii="Times New Roman" w:eastAsia="Times New Roman" w:hAnsi="Times New Roman" w:cs="Times New Roman"/>
          <w:sz w:val="20"/>
          <w:szCs w:val="20"/>
          <w:lang w:val="en-US" w:eastAsia="es-ES"/>
        </w:rPr>
        <w:t>5-87</w:t>
      </w:r>
      <w:r w:rsidR="001B7905">
        <w:rPr>
          <w:rFonts w:ascii="Times New Roman" w:eastAsia="Times New Roman" w:hAnsi="Times New Roman" w:cs="Times New Roman"/>
          <w:sz w:val="20"/>
          <w:szCs w:val="20"/>
          <w:lang w:val="en-US" w:eastAsia="es-ES"/>
        </w:rPr>
        <w:t xml:space="preserve"> and </w:t>
      </w:r>
      <w:r w:rsidR="009D0BFC">
        <w:rPr>
          <w:rFonts w:ascii="Times New Roman" w:eastAsia="Times New Roman" w:hAnsi="Times New Roman" w:cs="Times New Roman"/>
          <w:sz w:val="20"/>
          <w:szCs w:val="20"/>
          <w:lang w:val="en-US" w:eastAsia="es-ES"/>
        </w:rPr>
        <w:t>618-626</w:t>
      </w:r>
      <w:r w:rsidR="001B7905">
        <w:rPr>
          <w:rFonts w:ascii="Times New Roman" w:eastAsia="Times New Roman" w:hAnsi="Times New Roman" w:cs="Times New Roman"/>
          <w:sz w:val="20"/>
          <w:szCs w:val="20"/>
          <w:lang w:val="en-US" w:eastAsia="es-ES"/>
        </w:rPr>
        <w:t>).</w:t>
      </w:r>
    </w:p>
    <w:p w14:paraId="65B5966B" w14:textId="77777777" w:rsidR="00C928A6" w:rsidRDefault="00C928A6" w:rsidP="00552321">
      <w:pPr>
        <w:spacing w:after="0"/>
        <w:jc w:val="both"/>
        <w:rPr>
          <w:rFonts w:ascii="Times New Roman" w:eastAsia="Times New Roman" w:hAnsi="Times New Roman" w:cs="Times New Roman"/>
          <w:color w:val="0000FF"/>
          <w:sz w:val="20"/>
          <w:szCs w:val="20"/>
          <w:lang w:val="en-US" w:eastAsia="es-ES"/>
        </w:rPr>
      </w:pPr>
    </w:p>
    <w:p w14:paraId="4C850C42" w14:textId="062F7559" w:rsidR="003F095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No legend is provided for the video. This makes it difficult to understand exactly what is shown, but I presume it is a demonstration of attraction of a tadpole toward an odorant source?</w:t>
      </w:r>
    </w:p>
    <w:p w14:paraId="119E69F1" w14:textId="6851E390" w:rsidR="00C64F52" w:rsidRPr="00C64F52" w:rsidRDefault="00C64F52" w:rsidP="00552321">
      <w:pPr>
        <w:spacing w:after="0"/>
        <w:jc w:val="both"/>
        <w:rPr>
          <w:rFonts w:ascii="Times New Roman" w:eastAsia="Times New Roman" w:hAnsi="Times New Roman" w:cs="Times New Roman"/>
          <w:sz w:val="20"/>
          <w:szCs w:val="20"/>
          <w:lang w:val="en-US" w:eastAsia="es-ES"/>
        </w:rPr>
      </w:pPr>
      <w:r w:rsidRPr="00C64F52">
        <w:rPr>
          <w:rFonts w:ascii="Times New Roman" w:eastAsia="Times New Roman" w:hAnsi="Times New Roman" w:cs="Times New Roman"/>
          <w:sz w:val="20"/>
          <w:szCs w:val="20"/>
          <w:lang w:val="en-US" w:eastAsia="es-ES"/>
        </w:rPr>
        <w:t>We are deeply sorry for this mistake. It is unacceptable. The legend was not included.</w:t>
      </w:r>
      <w:r>
        <w:rPr>
          <w:rFonts w:ascii="Times New Roman" w:eastAsia="Times New Roman" w:hAnsi="Times New Roman" w:cs="Times New Roman"/>
          <w:sz w:val="20"/>
          <w:szCs w:val="20"/>
          <w:lang w:val="en-US" w:eastAsia="es-ES"/>
        </w:rPr>
        <w:t xml:space="preserve"> The reviewer is right in their</w:t>
      </w:r>
      <w:r w:rsidR="0066681F">
        <w:rPr>
          <w:rFonts w:ascii="Times New Roman" w:eastAsia="Times New Roman" w:hAnsi="Times New Roman" w:cs="Times New Roman"/>
          <w:sz w:val="20"/>
          <w:szCs w:val="20"/>
          <w:lang w:val="en-US" w:eastAsia="es-ES"/>
        </w:rPr>
        <w:t xml:space="preserve"> </w:t>
      </w:r>
      <w:bookmarkStart w:id="0" w:name="_GoBack"/>
      <w:bookmarkEnd w:id="0"/>
      <w:r>
        <w:rPr>
          <w:rFonts w:ascii="Times New Roman" w:eastAsia="Times New Roman" w:hAnsi="Times New Roman" w:cs="Times New Roman"/>
          <w:sz w:val="20"/>
          <w:szCs w:val="20"/>
          <w:lang w:val="en-US" w:eastAsia="es-ES"/>
        </w:rPr>
        <w:t>interpretation.</w:t>
      </w:r>
    </w:p>
    <w:p w14:paraId="05530D1C" w14:textId="77777777" w:rsidR="00C64F52" w:rsidRDefault="00C64F52" w:rsidP="00552321">
      <w:pPr>
        <w:spacing w:after="0"/>
        <w:jc w:val="both"/>
        <w:rPr>
          <w:rFonts w:ascii="Times New Roman" w:eastAsia="Times New Roman" w:hAnsi="Times New Roman" w:cs="Times New Roman"/>
          <w:color w:val="0000FF"/>
          <w:sz w:val="20"/>
          <w:szCs w:val="20"/>
          <w:lang w:val="en-US" w:eastAsia="es-ES"/>
        </w:rPr>
      </w:pPr>
    </w:p>
    <w:p w14:paraId="5C0A8E1E" w14:textId="2AFEF233" w:rsidR="00E31C18" w:rsidRDefault="00E31C18" w:rsidP="00552321">
      <w:pPr>
        <w:spacing w:after="0"/>
        <w:jc w:val="both"/>
        <w:rPr>
          <w:rFonts w:ascii="Times New Roman" w:eastAsia="Times New Roman" w:hAnsi="Times New Roman" w:cs="Times New Roman"/>
          <w:color w:val="0000FF"/>
          <w:sz w:val="20"/>
          <w:szCs w:val="20"/>
          <w:lang w:val="en-US" w:eastAsia="es-ES"/>
        </w:rPr>
      </w:pPr>
      <w:r w:rsidRPr="00E31C18">
        <w:rPr>
          <w:rFonts w:ascii="Times New Roman" w:eastAsia="Times New Roman" w:hAnsi="Times New Roman" w:cs="Times New Roman"/>
          <w:color w:val="0000FF"/>
          <w:sz w:val="20"/>
          <w:szCs w:val="20"/>
          <w:lang w:val="en-US" w:eastAsia="es-ES"/>
        </w:rPr>
        <w:t>It is apparent at 0:25, 0:33 and 0:40 that the tadpole, or debris in the well are being actively sucked toward the odorant source by negative pressure. Tadpoles cannot swim backwards as appears to occur at 0:25. At the other times you can see small particles rapidly moving toward the odorant "inlet". This raises the very serious concern that the "attraction" of the tadpole by the odorant is in fact an "artifact" of this very powerful suction rather than an olfactory-driven behavior. I presume the authors have made a mistake by including this data in the paper, but it raises questions about the data presented in Figure 4. I would like to see this video presented together with supporting evidence that there is not a net negative pressure pulling the animal toward the odorant source.</w:t>
      </w:r>
    </w:p>
    <w:p w14:paraId="5BF71C56" w14:textId="77777777" w:rsidR="00B47B93" w:rsidRDefault="00C64F52" w:rsidP="00B47B93">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There is no suction by the nozzle because there is a constant delivery of the solution. </w:t>
      </w:r>
      <w:r w:rsidR="00B47B93">
        <w:rPr>
          <w:rFonts w:ascii="Times New Roman" w:eastAsia="Times New Roman" w:hAnsi="Times New Roman" w:cs="Times New Roman"/>
          <w:sz w:val="20"/>
          <w:szCs w:val="20"/>
          <w:lang w:val="en-US" w:eastAsia="es-ES"/>
        </w:rPr>
        <w:t xml:space="preserve"> The olfactory-guided response is not a reflex. Tadpoles sense odorants and elaborate a </w:t>
      </w:r>
      <w:r w:rsidR="00B47B93" w:rsidRPr="00800892">
        <w:rPr>
          <w:rFonts w:ascii="Times New Roman" w:eastAsia="Times New Roman" w:hAnsi="Times New Roman" w:cs="Times New Roman"/>
          <w:i/>
          <w:sz w:val="20"/>
          <w:szCs w:val="20"/>
          <w:lang w:val="en-US" w:eastAsia="es-ES"/>
        </w:rPr>
        <w:t xml:space="preserve">behavioral </w:t>
      </w:r>
      <w:r w:rsidR="00B47B93">
        <w:rPr>
          <w:rFonts w:ascii="Times New Roman" w:eastAsia="Times New Roman" w:hAnsi="Times New Roman" w:cs="Times New Roman"/>
          <w:sz w:val="20"/>
          <w:szCs w:val="20"/>
          <w:lang w:val="en-US" w:eastAsia="es-ES"/>
        </w:rPr>
        <w:t xml:space="preserve">response.  Under the current experimental conditions we see an attractive response, which is reminiscent of the behavior observed in </w:t>
      </w:r>
      <w:proofErr w:type="spellStart"/>
      <w:r w:rsidR="00B47B93">
        <w:rPr>
          <w:rFonts w:ascii="Times New Roman" w:eastAsia="Times New Roman" w:hAnsi="Times New Roman" w:cs="Times New Roman"/>
          <w:sz w:val="20"/>
          <w:szCs w:val="20"/>
          <w:lang w:val="en-US" w:eastAsia="es-ES"/>
        </w:rPr>
        <w:t>zebrafishes</w:t>
      </w:r>
      <w:proofErr w:type="spellEnd"/>
      <w:r w:rsidR="00B47B93">
        <w:rPr>
          <w:rFonts w:ascii="Times New Roman" w:eastAsia="Times New Roman" w:hAnsi="Times New Roman" w:cs="Times New Roman"/>
          <w:sz w:val="20"/>
          <w:szCs w:val="20"/>
          <w:lang w:val="en-US" w:eastAsia="es-ES"/>
        </w:rPr>
        <w:t xml:space="preserve"> (Koide et al, 2009).  </w:t>
      </w:r>
    </w:p>
    <w:p w14:paraId="2411BC28" w14:textId="6E1BFE1C" w:rsidR="00B47B93" w:rsidRDefault="00B47B93" w:rsidP="00B47B93">
      <w:pPr>
        <w:spacing w:after="0"/>
        <w:jc w:val="both"/>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US" w:eastAsia="es-ES"/>
        </w:rPr>
        <w:t xml:space="preserve">Olfactory-guided behavior is initiated by </w:t>
      </w:r>
      <w:proofErr w:type="spellStart"/>
      <w:r>
        <w:rPr>
          <w:rFonts w:ascii="Times New Roman" w:eastAsia="Times New Roman" w:hAnsi="Times New Roman" w:cs="Times New Roman"/>
          <w:sz w:val="20"/>
          <w:szCs w:val="20"/>
          <w:lang w:val="en-US" w:eastAsia="es-ES"/>
        </w:rPr>
        <w:t>chemotransduction</w:t>
      </w:r>
      <w:proofErr w:type="spellEnd"/>
      <w:r>
        <w:rPr>
          <w:rFonts w:ascii="Times New Roman" w:eastAsia="Times New Roman" w:hAnsi="Times New Roman" w:cs="Times New Roman"/>
          <w:sz w:val="20"/>
          <w:szCs w:val="20"/>
          <w:lang w:val="en-US" w:eastAsia="es-ES"/>
        </w:rPr>
        <w:t xml:space="preserve"> in </w:t>
      </w:r>
      <w:r w:rsidR="00C8723B">
        <w:rPr>
          <w:rFonts w:ascii="Times New Roman" w:eastAsia="Times New Roman" w:hAnsi="Times New Roman" w:cs="Times New Roman"/>
          <w:sz w:val="20"/>
          <w:szCs w:val="20"/>
          <w:lang w:val="en-US" w:eastAsia="es-ES"/>
        </w:rPr>
        <w:t>ORN</w:t>
      </w:r>
      <w:r>
        <w:rPr>
          <w:rFonts w:ascii="Times New Roman" w:eastAsia="Times New Roman" w:hAnsi="Times New Roman" w:cs="Times New Roman"/>
          <w:sz w:val="20"/>
          <w:szCs w:val="20"/>
          <w:lang w:val="en-US" w:eastAsia="es-ES"/>
        </w:rPr>
        <w:t xml:space="preserve">s and finishes with the activation of certain pools of motor neurons.  Since information is processed at multiple levels of the nervous system, we cannot expect an identical response of all animals.  The contribution of </w:t>
      </w:r>
      <w:proofErr w:type="spellStart"/>
      <w:r>
        <w:rPr>
          <w:rFonts w:ascii="Times New Roman" w:eastAsia="Times New Roman" w:hAnsi="Times New Roman" w:cs="Times New Roman"/>
          <w:sz w:val="20"/>
          <w:szCs w:val="20"/>
          <w:lang w:val="en-US" w:eastAsia="es-ES"/>
        </w:rPr>
        <w:t>mechanosensation</w:t>
      </w:r>
      <w:proofErr w:type="spellEnd"/>
      <w:r>
        <w:rPr>
          <w:rFonts w:ascii="Times New Roman" w:eastAsia="Times New Roman" w:hAnsi="Times New Roman" w:cs="Times New Roman"/>
          <w:sz w:val="20"/>
          <w:szCs w:val="20"/>
          <w:lang w:val="en-US" w:eastAsia="es-ES"/>
        </w:rPr>
        <w:t xml:space="preserve"> </w:t>
      </w:r>
      <w:r w:rsidR="00AD2832">
        <w:rPr>
          <w:rFonts w:ascii="Times New Roman" w:eastAsia="Times New Roman" w:hAnsi="Times New Roman" w:cs="Times New Roman"/>
          <w:sz w:val="20"/>
          <w:szCs w:val="20"/>
          <w:lang w:val="en-US" w:eastAsia="es-ES"/>
        </w:rPr>
        <w:t xml:space="preserve">is now </w:t>
      </w:r>
      <w:r w:rsidR="00113E54">
        <w:rPr>
          <w:rFonts w:ascii="Times New Roman" w:eastAsia="Times New Roman" w:hAnsi="Times New Roman" w:cs="Times New Roman"/>
          <w:sz w:val="20"/>
          <w:szCs w:val="20"/>
          <w:lang w:val="en-US" w:eastAsia="es-ES"/>
        </w:rPr>
        <w:t>illustrat</w:t>
      </w:r>
      <w:r w:rsidR="001C363C">
        <w:rPr>
          <w:rFonts w:ascii="Times New Roman" w:eastAsia="Times New Roman" w:hAnsi="Times New Roman" w:cs="Times New Roman"/>
          <w:sz w:val="20"/>
          <w:szCs w:val="20"/>
          <w:lang w:val="en-US" w:eastAsia="es-ES"/>
        </w:rPr>
        <w:t>ed</w:t>
      </w:r>
      <w:r w:rsidR="00113E54">
        <w:rPr>
          <w:rFonts w:ascii="Times New Roman" w:eastAsia="Times New Roman" w:hAnsi="Times New Roman" w:cs="Times New Roman"/>
          <w:sz w:val="20"/>
          <w:szCs w:val="20"/>
          <w:lang w:val="en-US" w:eastAsia="es-ES"/>
        </w:rPr>
        <w:t xml:space="preserve"> by the (lack of) response to water (</w:t>
      </w:r>
      <w:r w:rsidR="00AD2832">
        <w:rPr>
          <w:rFonts w:ascii="Times New Roman" w:eastAsia="Times New Roman" w:hAnsi="Times New Roman" w:cs="Times New Roman"/>
          <w:sz w:val="20"/>
          <w:szCs w:val="20"/>
          <w:lang w:val="en-US" w:eastAsia="es-ES"/>
        </w:rPr>
        <w:t>Figs. 5C and 6D</w:t>
      </w:r>
      <w:r w:rsidR="00113E54">
        <w:rPr>
          <w:rFonts w:ascii="Times New Roman" w:eastAsia="Times New Roman" w:hAnsi="Times New Roman" w:cs="Times New Roman"/>
          <w:sz w:val="20"/>
          <w:szCs w:val="20"/>
          <w:lang w:val="en-US" w:eastAsia="es-ES"/>
        </w:rPr>
        <w:t>, movie 2).  The section of representative results of olfactory-guided behavior has also been expanded.</w:t>
      </w:r>
    </w:p>
    <w:p w14:paraId="54970030" w14:textId="04113B04" w:rsidR="00C64F52" w:rsidRPr="00C64F52" w:rsidRDefault="00C64F52" w:rsidP="00552321">
      <w:pPr>
        <w:spacing w:after="0"/>
        <w:jc w:val="both"/>
        <w:rPr>
          <w:rFonts w:ascii="Times New Roman" w:eastAsia="Times New Roman" w:hAnsi="Times New Roman" w:cs="Times New Roman"/>
          <w:sz w:val="20"/>
          <w:szCs w:val="20"/>
          <w:lang w:val="en-US" w:eastAsia="es-ES"/>
        </w:rPr>
      </w:pPr>
    </w:p>
    <w:p w14:paraId="3FEF1910" w14:textId="77777777" w:rsidR="00C64F52" w:rsidRPr="00E31C18" w:rsidRDefault="00C64F52" w:rsidP="00552321">
      <w:pPr>
        <w:spacing w:after="0"/>
        <w:jc w:val="both"/>
        <w:rPr>
          <w:rFonts w:ascii="Times New Roman" w:eastAsia="Times New Roman" w:hAnsi="Times New Roman" w:cs="Times New Roman"/>
          <w:color w:val="0000FF"/>
          <w:sz w:val="20"/>
          <w:szCs w:val="20"/>
          <w:lang w:val="en-US" w:eastAsia="es-ES"/>
        </w:rPr>
      </w:pPr>
    </w:p>
    <w:p w14:paraId="1BFB0D3C" w14:textId="77777777" w:rsidR="00172714" w:rsidRPr="00E31C18" w:rsidRDefault="00172714">
      <w:pPr>
        <w:rPr>
          <w:color w:val="0000FF"/>
        </w:rPr>
      </w:pPr>
    </w:p>
    <w:sectPr w:rsidR="00172714" w:rsidRPr="00E31C18" w:rsidSect="008E72B3">
      <w:footerReference w:type="even" r:id="rId8"/>
      <w:footerReference w:type="default" r:id="rId9"/>
      <w:pgSz w:w="11900" w:h="16840"/>
      <w:pgMar w:top="1418" w:right="1247" w:bottom="1134" w:left="124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07A8" w14:textId="77777777" w:rsidR="00A85098" w:rsidRDefault="00A85098" w:rsidP="00D01D97">
      <w:pPr>
        <w:spacing w:after="0"/>
      </w:pPr>
      <w:r>
        <w:separator/>
      </w:r>
    </w:p>
  </w:endnote>
  <w:endnote w:type="continuationSeparator" w:id="0">
    <w:p w14:paraId="27FEC9D3" w14:textId="77777777" w:rsidR="00A85098" w:rsidRDefault="00A85098" w:rsidP="00D01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A69A4" w14:textId="77777777" w:rsidR="00A85098" w:rsidRDefault="00A85098" w:rsidP="00F246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0E138B" w14:textId="77777777" w:rsidR="00A85098" w:rsidRDefault="00A8509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8EBF" w14:textId="77777777" w:rsidR="00A85098" w:rsidRDefault="00A85098" w:rsidP="00F246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0639">
      <w:rPr>
        <w:rStyle w:val="Nmerodepgina"/>
        <w:noProof/>
      </w:rPr>
      <w:t>12</w:t>
    </w:r>
    <w:r>
      <w:rPr>
        <w:rStyle w:val="Nmerodepgina"/>
      </w:rPr>
      <w:fldChar w:fldCharType="end"/>
    </w:r>
  </w:p>
  <w:p w14:paraId="1AE1DA0E" w14:textId="77777777" w:rsidR="00A85098" w:rsidRDefault="00A8509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255E0" w14:textId="77777777" w:rsidR="00A85098" w:rsidRDefault="00A85098" w:rsidP="00D01D97">
      <w:pPr>
        <w:spacing w:after="0"/>
      </w:pPr>
      <w:r>
        <w:separator/>
      </w:r>
    </w:p>
  </w:footnote>
  <w:footnote w:type="continuationSeparator" w:id="0">
    <w:p w14:paraId="5006A7C5" w14:textId="77777777" w:rsidR="00A85098" w:rsidRDefault="00A85098" w:rsidP="00D01D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18"/>
    <w:rsid w:val="0000628E"/>
    <w:rsid w:val="00013259"/>
    <w:rsid w:val="000334FC"/>
    <w:rsid w:val="00042DBC"/>
    <w:rsid w:val="00053853"/>
    <w:rsid w:val="0006034A"/>
    <w:rsid w:val="0007370B"/>
    <w:rsid w:val="0008303C"/>
    <w:rsid w:val="00086700"/>
    <w:rsid w:val="000921CC"/>
    <w:rsid w:val="000A21CC"/>
    <w:rsid w:val="000B4AEC"/>
    <w:rsid w:val="000C0D11"/>
    <w:rsid w:val="000C4E78"/>
    <w:rsid w:val="000C7285"/>
    <w:rsid w:val="000D7077"/>
    <w:rsid w:val="000E2FF5"/>
    <w:rsid w:val="000E4A73"/>
    <w:rsid w:val="00113E54"/>
    <w:rsid w:val="001218AB"/>
    <w:rsid w:val="00131019"/>
    <w:rsid w:val="001360BB"/>
    <w:rsid w:val="001426CB"/>
    <w:rsid w:val="001721DE"/>
    <w:rsid w:val="00172714"/>
    <w:rsid w:val="0018166D"/>
    <w:rsid w:val="00183ACF"/>
    <w:rsid w:val="00191FBB"/>
    <w:rsid w:val="00192BB4"/>
    <w:rsid w:val="00197F48"/>
    <w:rsid w:val="001A1A6D"/>
    <w:rsid w:val="001A232C"/>
    <w:rsid w:val="001B097D"/>
    <w:rsid w:val="001B1F7C"/>
    <w:rsid w:val="001B6159"/>
    <w:rsid w:val="001B7905"/>
    <w:rsid w:val="001C363C"/>
    <w:rsid w:val="001E2C4C"/>
    <w:rsid w:val="001E53AB"/>
    <w:rsid w:val="001F44A5"/>
    <w:rsid w:val="00211870"/>
    <w:rsid w:val="00230639"/>
    <w:rsid w:val="00237608"/>
    <w:rsid w:val="00273837"/>
    <w:rsid w:val="0028153C"/>
    <w:rsid w:val="0028700A"/>
    <w:rsid w:val="0029089A"/>
    <w:rsid w:val="00296AF6"/>
    <w:rsid w:val="002C0D91"/>
    <w:rsid w:val="002D0216"/>
    <w:rsid w:val="002D7269"/>
    <w:rsid w:val="002E603F"/>
    <w:rsid w:val="002E628B"/>
    <w:rsid w:val="002E7C7F"/>
    <w:rsid w:val="002F4A50"/>
    <w:rsid w:val="0030008F"/>
    <w:rsid w:val="003074EF"/>
    <w:rsid w:val="0031260A"/>
    <w:rsid w:val="00337C6F"/>
    <w:rsid w:val="00345D16"/>
    <w:rsid w:val="003575C3"/>
    <w:rsid w:val="00361DD0"/>
    <w:rsid w:val="0036268E"/>
    <w:rsid w:val="00362FF7"/>
    <w:rsid w:val="003757A4"/>
    <w:rsid w:val="00380A84"/>
    <w:rsid w:val="0038351A"/>
    <w:rsid w:val="003961BB"/>
    <w:rsid w:val="003A42E8"/>
    <w:rsid w:val="003A6933"/>
    <w:rsid w:val="003D333F"/>
    <w:rsid w:val="003E1270"/>
    <w:rsid w:val="003E7D96"/>
    <w:rsid w:val="003F020C"/>
    <w:rsid w:val="003F0958"/>
    <w:rsid w:val="00411EE3"/>
    <w:rsid w:val="004160C3"/>
    <w:rsid w:val="00416A80"/>
    <w:rsid w:val="0042355E"/>
    <w:rsid w:val="00443B0C"/>
    <w:rsid w:val="00453D3D"/>
    <w:rsid w:val="004568E8"/>
    <w:rsid w:val="0046555F"/>
    <w:rsid w:val="004704FE"/>
    <w:rsid w:val="00477341"/>
    <w:rsid w:val="00481321"/>
    <w:rsid w:val="00481B5F"/>
    <w:rsid w:val="00491134"/>
    <w:rsid w:val="004A294A"/>
    <w:rsid w:val="004A606C"/>
    <w:rsid w:val="004A6204"/>
    <w:rsid w:val="004D4955"/>
    <w:rsid w:val="004F754A"/>
    <w:rsid w:val="005009AF"/>
    <w:rsid w:val="00507445"/>
    <w:rsid w:val="00511251"/>
    <w:rsid w:val="005119F6"/>
    <w:rsid w:val="005176E5"/>
    <w:rsid w:val="005308AF"/>
    <w:rsid w:val="0053395B"/>
    <w:rsid w:val="005449B1"/>
    <w:rsid w:val="00552321"/>
    <w:rsid w:val="0055529B"/>
    <w:rsid w:val="00576ADD"/>
    <w:rsid w:val="00577ADD"/>
    <w:rsid w:val="00577E53"/>
    <w:rsid w:val="00584B1E"/>
    <w:rsid w:val="00585BBC"/>
    <w:rsid w:val="005A2276"/>
    <w:rsid w:val="005A3405"/>
    <w:rsid w:val="005B3017"/>
    <w:rsid w:val="005C0319"/>
    <w:rsid w:val="005E23CA"/>
    <w:rsid w:val="00640190"/>
    <w:rsid w:val="006438C3"/>
    <w:rsid w:val="0065640A"/>
    <w:rsid w:val="00657A58"/>
    <w:rsid w:val="0066681F"/>
    <w:rsid w:val="00683AC0"/>
    <w:rsid w:val="00683ECA"/>
    <w:rsid w:val="006855CE"/>
    <w:rsid w:val="006C4760"/>
    <w:rsid w:val="006D6064"/>
    <w:rsid w:val="006D6C25"/>
    <w:rsid w:val="006E3479"/>
    <w:rsid w:val="006E66C7"/>
    <w:rsid w:val="006F4F2E"/>
    <w:rsid w:val="006F6084"/>
    <w:rsid w:val="007136FE"/>
    <w:rsid w:val="00721182"/>
    <w:rsid w:val="00754FA8"/>
    <w:rsid w:val="00762793"/>
    <w:rsid w:val="0077247C"/>
    <w:rsid w:val="007800BA"/>
    <w:rsid w:val="007909FA"/>
    <w:rsid w:val="007A07D9"/>
    <w:rsid w:val="007B3D33"/>
    <w:rsid w:val="007B6636"/>
    <w:rsid w:val="007D5A5E"/>
    <w:rsid w:val="007F7899"/>
    <w:rsid w:val="00800892"/>
    <w:rsid w:val="0080498F"/>
    <w:rsid w:val="00864CB2"/>
    <w:rsid w:val="00872446"/>
    <w:rsid w:val="00876921"/>
    <w:rsid w:val="00891E5D"/>
    <w:rsid w:val="0089276D"/>
    <w:rsid w:val="00895674"/>
    <w:rsid w:val="008A747C"/>
    <w:rsid w:val="008B5044"/>
    <w:rsid w:val="008C381E"/>
    <w:rsid w:val="008E38F1"/>
    <w:rsid w:val="008E5513"/>
    <w:rsid w:val="008E72B3"/>
    <w:rsid w:val="008F26E4"/>
    <w:rsid w:val="008F76F5"/>
    <w:rsid w:val="00907288"/>
    <w:rsid w:val="00917ADF"/>
    <w:rsid w:val="00933BA9"/>
    <w:rsid w:val="00934885"/>
    <w:rsid w:val="00934EF8"/>
    <w:rsid w:val="00945207"/>
    <w:rsid w:val="009A5F14"/>
    <w:rsid w:val="009B23C1"/>
    <w:rsid w:val="009C701F"/>
    <w:rsid w:val="009D0041"/>
    <w:rsid w:val="009D01D8"/>
    <w:rsid w:val="009D0BFC"/>
    <w:rsid w:val="009D1F5C"/>
    <w:rsid w:val="009E188A"/>
    <w:rsid w:val="009F4ECE"/>
    <w:rsid w:val="00A1389B"/>
    <w:rsid w:val="00A24C4A"/>
    <w:rsid w:val="00A33E42"/>
    <w:rsid w:val="00A350A6"/>
    <w:rsid w:val="00A5041E"/>
    <w:rsid w:val="00A536CB"/>
    <w:rsid w:val="00A67EC0"/>
    <w:rsid w:val="00A71F1E"/>
    <w:rsid w:val="00A75EDB"/>
    <w:rsid w:val="00A85098"/>
    <w:rsid w:val="00A91470"/>
    <w:rsid w:val="00A93A39"/>
    <w:rsid w:val="00AA17A6"/>
    <w:rsid w:val="00AA547F"/>
    <w:rsid w:val="00AB0F3B"/>
    <w:rsid w:val="00AD2832"/>
    <w:rsid w:val="00AE1D58"/>
    <w:rsid w:val="00AF3313"/>
    <w:rsid w:val="00AF5616"/>
    <w:rsid w:val="00AF668D"/>
    <w:rsid w:val="00B47B93"/>
    <w:rsid w:val="00B53176"/>
    <w:rsid w:val="00B559EE"/>
    <w:rsid w:val="00B65B4A"/>
    <w:rsid w:val="00B85BE3"/>
    <w:rsid w:val="00BB23B4"/>
    <w:rsid w:val="00BD281D"/>
    <w:rsid w:val="00BD66CA"/>
    <w:rsid w:val="00BF661D"/>
    <w:rsid w:val="00BF6E68"/>
    <w:rsid w:val="00C06013"/>
    <w:rsid w:val="00C10269"/>
    <w:rsid w:val="00C16E5F"/>
    <w:rsid w:val="00C42BF1"/>
    <w:rsid w:val="00C433AA"/>
    <w:rsid w:val="00C46409"/>
    <w:rsid w:val="00C51930"/>
    <w:rsid w:val="00C647FE"/>
    <w:rsid w:val="00C64F52"/>
    <w:rsid w:val="00C8723B"/>
    <w:rsid w:val="00C879CF"/>
    <w:rsid w:val="00C91523"/>
    <w:rsid w:val="00C928A6"/>
    <w:rsid w:val="00CC1752"/>
    <w:rsid w:val="00CD05FF"/>
    <w:rsid w:val="00CD21AB"/>
    <w:rsid w:val="00CD68A6"/>
    <w:rsid w:val="00CE3BFD"/>
    <w:rsid w:val="00CF4785"/>
    <w:rsid w:val="00D01D97"/>
    <w:rsid w:val="00D0297C"/>
    <w:rsid w:val="00D20DA9"/>
    <w:rsid w:val="00D27660"/>
    <w:rsid w:val="00D33CB2"/>
    <w:rsid w:val="00D33DE6"/>
    <w:rsid w:val="00D42D68"/>
    <w:rsid w:val="00D61A2D"/>
    <w:rsid w:val="00D66C8B"/>
    <w:rsid w:val="00D711AA"/>
    <w:rsid w:val="00D834FF"/>
    <w:rsid w:val="00D92690"/>
    <w:rsid w:val="00E0200E"/>
    <w:rsid w:val="00E061A2"/>
    <w:rsid w:val="00E276E7"/>
    <w:rsid w:val="00E31C18"/>
    <w:rsid w:val="00E41754"/>
    <w:rsid w:val="00E41C27"/>
    <w:rsid w:val="00E4237F"/>
    <w:rsid w:val="00E57DD5"/>
    <w:rsid w:val="00E6204D"/>
    <w:rsid w:val="00E70C45"/>
    <w:rsid w:val="00E80105"/>
    <w:rsid w:val="00E80480"/>
    <w:rsid w:val="00E84A3B"/>
    <w:rsid w:val="00ED066B"/>
    <w:rsid w:val="00EE104B"/>
    <w:rsid w:val="00EE2BF3"/>
    <w:rsid w:val="00F02CA6"/>
    <w:rsid w:val="00F042B1"/>
    <w:rsid w:val="00F15AC9"/>
    <w:rsid w:val="00F2104A"/>
    <w:rsid w:val="00F24647"/>
    <w:rsid w:val="00F276AF"/>
    <w:rsid w:val="00F319A9"/>
    <w:rsid w:val="00F3736E"/>
    <w:rsid w:val="00F769CF"/>
    <w:rsid w:val="00F811D2"/>
    <w:rsid w:val="00F823CF"/>
    <w:rsid w:val="00F86EA6"/>
    <w:rsid w:val="00FA7107"/>
    <w:rsid w:val="00FB4E47"/>
    <w:rsid w:val="00FC1656"/>
    <w:rsid w:val="00FC1C28"/>
    <w:rsid w:val="00FC6539"/>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10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1A2D"/>
    <w:rPr>
      <w:color w:val="0000FF" w:themeColor="hyperlink"/>
      <w:u w:val="single"/>
    </w:rPr>
  </w:style>
  <w:style w:type="paragraph" w:styleId="Prrafodelista">
    <w:name w:val="List Paragraph"/>
    <w:basedOn w:val="Normal"/>
    <w:uiPriority w:val="34"/>
    <w:qFormat/>
    <w:rsid w:val="00D61A2D"/>
    <w:pPr>
      <w:ind w:left="720"/>
      <w:contextualSpacing/>
    </w:pPr>
  </w:style>
  <w:style w:type="paragraph" w:styleId="Encabezado">
    <w:name w:val="header"/>
    <w:basedOn w:val="Normal"/>
    <w:link w:val="EncabezadoCar"/>
    <w:uiPriority w:val="99"/>
    <w:unhideWhenUsed/>
    <w:rsid w:val="00D01D97"/>
    <w:pPr>
      <w:tabs>
        <w:tab w:val="center" w:pos="4419"/>
        <w:tab w:val="right" w:pos="8838"/>
      </w:tabs>
      <w:spacing w:after="0"/>
    </w:pPr>
  </w:style>
  <w:style w:type="character" w:customStyle="1" w:styleId="EncabezadoCar">
    <w:name w:val="Encabezado Car"/>
    <w:basedOn w:val="Fuentedeprrafopredeter"/>
    <w:link w:val="Encabezado"/>
    <w:uiPriority w:val="99"/>
    <w:rsid w:val="00D01D97"/>
  </w:style>
  <w:style w:type="paragraph" w:styleId="Piedepgina">
    <w:name w:val="footer"/>
    <w:basedOn w:val="Normal"/>
    <w:link w:val="PiedepginaCar"/>
    <w:uiPriority w:val="99"/>
    <w:unhideWhenUsed/>
    <w:rsid w:val="00D01D97"/>
    <w:pPr>
      <w:tabs>
        <w:tab w:val="center" w:pos="4419"/>
        <w:tab w:val="right" w:pos="8838"/>
      </w:tabs>
      <w:spacing w:after="0"/>
    </w:pPr>
  </w:style>
  <w:style w:type="character" w:customStyle="1" w:styleId="PiedepginaCar">
    <w:name w:val="Pie de página Car"/>
    <w:basedOn w:val="Fuentedeprrafopredeter"/>
    <w:link w:val="Piedepgina"/>
    <w:uiPriority w:val="99"/>
    <w:rsid w:val="00D01D97"/>
  </w:style>
  <w:style w:type="character" w:styleId="Nmerodepgina">
    <w:name w:val="page number"/>
    <w:basedOn w:val="Fuentedeprrafopredeter"/>
    <w:uiPriority w:val="99"/>
    <w:semiHidden/>
    <w:unhideWhenUsed/>
    <w:rsid w:val="00D01D97"/>
  </w:style>
  <w:style w:type="paragraph" w:styleId="Textodeglobo">
    <w:name w:val="Balloon Text"/>
    <w:basedOn w:val="Normal"/>
    <w:link w:val="TextodegloboCar"/>
    <w:uiPriority w:val="99"/>
    <w:semiHidden/>
    <w:unhideWhenUsed/>
    <w:rsid w:val="001E2C4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2C4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1A2D"/>
    <w:rPr>
      <w:color w:val="0000FF" w:themeColor="hyperlink"/>
      <w:u w:val="single"/>
    </w:rPr>
  </w:style>
  <w:style w:type="paragraph" w:styleId="Prrafodelista">
    <w:name w:val="List Paragraph"/>
    <w:basedOn w:val="Normal"/>
    <w:uiPriority w:val="34"/>
    <w:qFormat/>
    <w:rsid w:val="00D61A2D"/>
    <w:pPr>
      <w:ind w:left="720"/>
      <w:contextualSpacing/>
    </w:pPr>
  </w:style>
  <w:style w:type="paragraph" w:styleId="Encabezado">
    <w:name w:val="header"/>
    <w:basedOn w:val="Normal"/>
    <w:link w:val="EncabezadoCar"/>
    <w:uiPriority w:val="99"/>
    <w:unhideWhenUsed/>
    <w:rsid w:val="00D01D97"/>
    <w:pPr>
      <w:tabs>
        <w:tab w:val="center" w:pos="4419"/>
        <w:tab w:val="right" w:pos="8838"/>
      </w:tabs>
      <w:spacing w:after="0"/>
    </w:pPr>
  </w:style>
  <w:style w:type="character" w:customStyle="1" w:styleId="EncabezadoCar">
    <w:name w:val="Encabezado Car"/>
    <w:basedOn w:val="Fuentedeprrafopredeter"/>
    <w:link w:val="Encabezado"/>
    <w:uiPriority w:val="99"/>
    <w:rsid w:val="00D01D97"/>
  </w:style>
  <w:style w:type="paragraph" w:styleId="Piedepgina">
    <w:name w:val="footer"/>
    <w:basedOn w:val="Normal"/>
    <w:link w:val="PiedepginaCar"/>
    <w:uiPriority w:val="99"/>
    <w:unhideWhenUsed/>
    <w:rsid w:val="00D01D97"/>
    <w:pPr>
      <w:tabs>
        <w:tab w:val="center" w:pos="4419"/>
        <w:tab w:val="right" w:pos="8838"/>
      </w:tabs>
      <w:spacing w:after="0"/>
    </w:pPr>
  </w:style>
  <w:style w:type="character" w:customStyle="1" w:styleId="PiedepginaCar">
    <w:name w:val="Pie de página Car"/>
    <w:basedOn w:val="Fuentedeprrafopredeter"/>
    <w:link w:val="Piedepgina"/>
    <w:uiPriority w:val="99"/>
    <w:rsid w:val="00D01D97"/>
  </w:style>
  <w:style w:type="character" w:styleId="Nmerodepgina">
    <w:name w:val="page number"/>
    <w:basedOn w:val="Fuentedeprrafopredeter"/>
    <w:uiPriority w:val="99"/>
    <w:semiHidden/>
    <w:unhideWhenUsed/>
    <w:rsid w:val="00D01D97"/>
  </w:style>
  <w:style w:type="paragraph" w:styleId="Textodeglobo">
    <w:name w:val="Balloon Text"/>
    <w:basedOn w:val="Normal"/>
    <w:link w:val="TextodegloboCar"/>
    <w:uiPriority w:val="99"/>
    <w:semiHidden/>
    <w:unhideWhenUsed/>
    <w:rsid w:val="001E2C4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2C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5778">
      <w:bodyDiv w:val="1"/>
      <w:marLeft w:val="0"/>
      <w:marRight w:val="0"/>
      <w:marTop w:val="0"/>
      <w:marBottom w:val="0"/>
      <w:divBdr>
        <w:top w:val="none" w:sz="0" w:space="0" w:color="auto"/>
        <w:left w:val="none" w:sz="0" w:space="0" w:color="auto"/>
        <w:bottom w:val="none" w:sz="0" w:space="0" w:color="auto"/>
        <w:right w:val="none" w:sz="0" w:space="0" w:color="auto"/>
      </w:divBdr>
      <w:divsChild>
        <w:div w:id="780295924">
          <w:marLeft w:val="0"/>
          <w:marRight w:val="0"/>
          <w:marTop w:val="0"/>
          <w:marBottom w:val="0"/>
          <w:divBdr>
            <w:top w:val="none" w:sz="0" w:space="0" w:color="auto"/>
            <w:left w:val="none" w:sz="0" w:space="0" w:color="auto"/>
            <w:bottom w:val="none" w:sz="0" w:space="0" w:color="auto"/>
            <w:right w:val="none" w:sz="0" w:space="0" w:color="auto"/>
          </w:divBdr>
          <w:divsChild>
            <w:div w:id="19565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proxy.wm.edu/10.1002/cne.24303"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7850</Words>
  <Characters>43180</Characters>
  <Application>Microsoft Macintosh Word</Application>
  <DocSecurity>0</DocSecurity>
  <Lines>359</Lines>
  <Paragraphs>101</Paragraphs>
  <ScaleCrop>false</ScaleCrop>
  <Company>Universitat de Barcelona</Company>
  <LinksUpToDate>false</LinksUpToDate>
  <CharactersWithSpaces>50929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Llobet</dc:creator>
  <cp:keywords/>
  <dc:description/>
  <cp:lastModifiedBy>Artur Llobet</cp:lastModifiedBy>
  <cp:revision>5</cp:revision>
  <dcterms:created xsi:type="dcterms:W3CDTF">2018-07-11T10:08:00Z</dcterms:created>
  <dcterms:modified xsi:type="dcterms:W3CDTF">2018-07-11T14:51:00Z</dcterms:modified>
</cp:coreProperties>
</file>