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D945DD" w14:textId="77777777" w:rsidR="002E1351" w:rsidRPr="008953C1" w:rsidRDefault="002E1351" w:rsidP="00B91BC8">
      <w:pPr>
        <w:widowControl/>
        <w:spacing w:line="480" w:lineRule="auto"/>
        <w:jc w:val="left"/>
        <w:outlineLvl w:val="0"/>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Dr Benye Xi</w:t>
      </w:r>
    </w:p>
    <w:p w14:paraId="6059F98A" w14:textId="77777777" w:rsidR="002E1351" w:rsidRPr="008953C1" w:rsidRDefault="002E1351"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Ministry of Education Key Laboratory of Silviculture and Conservation, Beijing Forestry University, 35 East Qinghua Road, Beijing 100083, China</w:t>
      </w:r>
    </w:p>
    <w:p w14:paraId="76C6FD32" w14:textId="77777777" w:rsidR="002E1351" w:rsidRPr="008953C1" w:rsidRDefault="002E1351"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Phone number: +86 10 62337055</w:t>
      </w:r>
    </w:p>
    <w:p w14:paraId="4AEC4DBE" w14:textId="77777777" w:rsidR="002E1351" w:rsidRPr="008953C1" w:rsidRDefault="002E1351"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Fax: +86 10 62337055</w:t>
      </w:r>
    </w:p>
    <w:p w14:paraId="666F3F1F" w14:textId="77777777" w:rsidR="002E1351" w:rsidRPr="008953C1" w:rsidRDefault="002E1351"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Email: benyexi@bjfu.edu.cn</w:t>
      </w:r>
    </w:p>
    <w:p w14:paraId="54D584F1" w14:textId="77777777" w:rsidR="002E1351" w:rsidRPr="008953C1" w:rsidRDefault="002E1351" w:rsidP="002E1351">
      <w:pPr>
        <w:widowControl/>
        <w:spacing w:line="480" w:lineRule="auto"/>
        <w:jc w:val="left"/>
        <w:rPr>
          <w:rFonts w:ascii="Times New Roman" w:hAnsi="Times New Roman" w:cs="Times New Roman"/>
          <w:color w:val="000026"/>
          <w:kern w:val="0"/>
          <w:sz w:val="24"/>
          <w:szCs w:val="24"/>
        </w:rPr>
      </w:pPr>
    </w:p>
    <w:p w14:paraId="1E59F4FC" w14:textId="1F95819C" w:rsidR="002E1351" w:rsidRPr="008953C1" w:rsidRDefault="00C30890"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June</w:t>
      </w:r>
      <w:r w:rsidR="000374A1" w:rsidRPr="008953C1">
        <w:rPr>
          <w:rFonts w:ascii="Times New Roman" w:hAnsi="Times New Roman" w:cs="Times New Roman"/>
          <w:color w:val="000026"/>
          <w:kern w:val="0"/>
          <w:sz w:val="24"/>
          <w:szCs w:val="24"/>
        </w:rPr>
        <w:t xml:space="preserve"> </w:t>
      </w:r>
      <w:r w:rsidR="00FB5DD8" w:rsidRPr="008953C1">
        <w:rPr>
          <w:rFonts w:ascii="Times New Roman" w:hAnsi="Times New Roman" w:cs="Times New Roman"/>
          <w:color w:val="000026"/>
          <w:kern w:val="0"/>
          <w:sz w:val="24"/>
          <w:szCs w:val="24"/>
        </w:rPr>
        <w:t>26</w:t>
      </w:r>
      <w:r w:rsidR="000374A1" w:rsidRPr="008953C1">
        <w:rPr>
          <w:rFonts w:ascii="Times New Roman" w:hAnsi="Times New Roman" w:cs="Times New Roman"/>
          <w:color w:val="000026"/>
          <w:kern w:val="0"/>
          <w:sz w:val="24"/>
          <w:szCs w:val="24"/>
        </w:rPr>
        <w:t xml:space="preserve">, 2018 </w:t>
      </w:r>
    </w:p>
    <w:p w14:paraId="46A0ADA4" w14:textId="37736E10" w:rsidR="000374A1" w:rsidRPr="008953C1" w:rsidRDefault="00C30890" w:rsidP="000374A1">
      <w:pPr>
        <w:widowControl/>
        <w:spacing w:line="480" w:lineRule="auto"/>
        <w:jc w:val="left"/>
        <w:rPr>
          <w:rFonts w:ascii="Times New Roman" w:hAnsi="Times New Roman" w:cs="Times New Roman"/>
          <w:color w:val="000026"/>
          <w:kern w:val="0"/>
          <w:sz w:val="24"/>
          <w:szCs w:val="24"/>
        </w:rPr>
      </w:pPr>
      <w:bookmarkStart w:id="0" w:name="OLE_LINK5"/>
      <w:bookmarkStart w:id="1" w:name="OLE_LINK6"/>
      <w:r w:rsidRPr="008953C1">
        <w:rPr>
          <w:rFonts w:ascii="Times New Roman" w:hAnsi="Times New Roman" w:cs="Times New Roman"/>
          <w:color w:val="000026"/>
          <w:kern w:val="0"/>
          <w:sz w:val="24"/>
          <w:szCs w:val="24"/>
        </w:rPr>
        <w:t>Nam Nguyen</w:t>
      </w:r>
      <w:bookmarkEnd w:id="0"/>
      <w:bookmarkEnd w:id="1"/>
      <w:r w:rsidR="000374A1" w:rsidRPr="008953C1">
        <w:rPr>
          <w:rFonts w:ascii="Times New Roman" w:hAnsi="Times New Roman" w:cs="Times New Roman"/>
          <w:color w:val="000026"/>
          <w:kern w:val="0"/>
          <w:sz w:val="24"/>
          <w:szCs w:val="24"/>
        </w:rPr>
        <w:t>, Ph.D.</w:t>
      </w:r>
    </w:p>
    <w:p w14:paraId="44082465" w14:textId="37D624F5" w:rsidR="002E1351" w:rsidRPr="008953C1" w:rsidRDefault="000374A1"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Review Editor</w:t>
      </w:r>
      <w:r w:rsidR="002E1351" w:rsidRPr="008953C1">
        <w:rPr>
          <w:rFonts w:ascii="Times New Roman" w:hAnsi="Times New Roman" w:cs="Times New Roman"/>
          <w:color w:val="000026"/>
          <w:kern w:val="0"/>
          <w:sz w:val="24"/>
          <w:szCs w:val="24"/>
        </w:rPr>
        <w:t>,</w:t>
      </w:r>
    </w:p>
    <w:p w14:paraId="07690E96" w14:textId="521D63B3" w:rsidR="002E1351" w:rsidRPr="008953C1" w:rsidRDefault="00C2367E"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JoVE58026R2</w:t>
      </w:r>
    </w:p>
    <w:p w14:paraId="02D82E80" w14:textId="69C1AF0E" w:rsidR="002E1351" w:rsidRPr="008953C1" w:rsidRDefault="002E1351" w:rsidP="002E1351">
      <w:pPr>
        <w:widowControl/>
        <w:spacing w:line="480" w:lineRule="auto"/>
        <w:jc w:val="left"/>
        <w:rPr>
          <w:rFonts w:ascii="Times New Roman" w:hAnsi="Times New Roman" w:cs="Times New Roman"/>
          <w:color w:val="000026"/>
          <w:kern w:val="0"/>
          <w:sz w:val="24"/>
          <w:szCs w:val="24"/>
        </w:rPr>
      </w:pPr>
    </w:p>
    <w:p w14:paraId="3A7CA8FC" w14:textId="7F530CDD" w:rsidR="002E1351" w:rsidRPr="008953C1" w:rsidRDefault="002E1351" w:rsidP="00B91BC8">
      <w:pPr>
        <w:widowControl/>
        <w:spacing w:line="480" w:lineRule="auto"/>
        <w:jc w:val="left"/>
        <w:outlineLvl w:val="0"/>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 xml:space="preserve">Title: </w:t>
      </w:r>
      <w:r w:rsidR="00C2367E" w:rsidRPr="008953C1">
        <w:rPr>
          <w:rFonts w:ascii="Times New Roman" w:hAnsi="Times New Roman" w:cs="Times New Roman"/>
          <w:color w:val="000026"/>
          <w:kern w:val="0"/>
          <w:sz w:val="24"/>
          <w:szCs w:val="24"/>
        </w:rPr>
        <w:t>Assessing the Particulate Matter Removal Abilities of Tree Leaves</w:t>
      </w:r>
    </w:p>
    <w:p w14:paraId="5B6BA623" w14:textId="77777777" w:rsidR="002E1351" w:rsidRPr="008953C1" w:rsidRDefault="002E1351" w:rsidP="002E1351">
      <w:pPr>
        <w:widowControl/>
        <w:spacing w:line="480" w:lineRule="auto"/>
        <w:jc w:val="left"/>
        <w:rPr>
          <w:rFonts w:ascii="Times New Roman" w:hAnsi="Times New Roman" w:cs="Times New Roman"/>
          <w:color w:val="000026"/>
          <w:kern w:val="0"/>
          <w:sz w:val="24"/>
          <w:szCs w:val="24"/>
        </w:rPr>
      </w:pPr>
    </w:p>
    <w:p w14:paraId="4BD16E59" w14:textId="51ECB84D" w:rsidR="002E1351" w:rsidRPr="008953C1" w:rsidRDefault="002E1351" w:rsidP="002E1351">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 xml:space="preserve">Dear </w:t>
      </w:r>
      <w:r w:rsidR="00C01C02" w:rsidRPr="008953C1">
        <w:rPr>
          <w:rFonts w:ascii="Times New Roman" w:hAnsi="Times New Roman" w:cs="Times New Roman"/>
          <w:color w:val="000026"/>
          <w:kern w:val="0"/>
          <w:sz w:val="24"/>
          <w:szCs w:val="24"/>
        </w:rPr>
        <w:t>Nam Nguyen</w:t>
      </w:r>
      <w:r w:rsidRPr="008953C1">
        <w:rPr>
          <w:rFonts w:ascii="Times New Roman" w:hAnsi="Times New Roman" w:cs="Times New Roman"/>
          <w:color w:val="000026"/>
          <w:kern w:val="0"/>
          <w:sz w:val="24"/>
          <w:szCs w:val="24"/>
        </w:rPr>
        <w:t>,</w:t>
      </w:r>
    </w:p>
    <w:p w14:paraId="3C8319CF" w14:textId="77777777" w:rsidR="00970882" w:rsidRPr="008953C1" w:rsidRDefault="00970882" w:rsidP="00970882">
      <w:pPr>
        <w:widowControl/>
        <w:spacing w:line="480" w:lineRule="auto"/>
        <w:jc w:val="left"/>
        <w:rPr>
          <w:rFonts w:ascii="Times New Roman" w:hAnsi="Times New Roman" w:cs="Times New Roman"/>
          <w:color w:val="000026"/>
          <w:kern w:val="0"/>
          <w:sz w:val="24"/>
          <w:szCs w:val="24"/>
        </w:rPr>
      </w:pPr>
    </w:p>
    <w:p w14:paraId="0C81ED00" w14:textId="6360C8B9" w:rsidR="00970882" w:rsidRPr="008953C1" w:rsidRDefault="00970882" w:rsidP="00970882">
      <w:pPr>
        <w:widowControl/>
        <w:spacing w:line="480" w:lineRule="auto"/>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 xml:space="preserve">We appreciate </w:t>
      </w:r>
      <w:r w:rsidR="002E1351" w:rsidRPr="008953C1">
        <w:rPr>
          <w:rFonts w:ascii="Times New Roman" w:hAnsi="Times New Roman" w:cs="Times New Roman"/>
          <w:color w:val="000026"/>
          <w:kern w:val="0"/>
          <w:sz w:val="24"/>
          <w:szCs w:val="24"/>
        </w:rPr>
        <w:t xml:space="preserve">the </w:t>
      </w:r>
      <w:bookmarkStart w:id="2" w:name="OLE_LINK47"/>
      <w:bookmarkStart w:id="3" w:name="OLE_LINK48"/>
      <w:r w:rsidR="002E1351" w:rsidRPr="008953C1">
        <w:rPr>
          <w:rFonts w:ascii="Times New Roman" w:hAnsi="Times New Roman" w:cs="Times New Roman"/>
          <w:color w:val="000026"/>
          <w:kern w:val="0"/>
          <w:sz w:val="24"/>
          <w:szCs w:val="24"/>
        </w:rPr>
        <w:t>reviewers’</w:t>
      </w:r>
      <w:r w:rsidRPr="008953C1">
        <w:rPr>
          <w:rFonts w:ascii="Times New Roman" w:hAnsi="Times New Roman" w:cs="Times New Roman"/>
          <w:color w:val="000026"/>
          <w:kern w:val="0"/>
          <w:sz w:val="24"/>
          <w:szCs w:val="24"/>
        </w:rPr>
        <w:t xml:space="preserve"> valuable remarks</w:t>
      </w:r>
      <w:bookmarkEnd w:id="2"/>
      <w:bookmarkEnd w:id="3"/>
      <w:r w:rsidRPr="008953C1">
        <w:rPr>
          <w:rFonts w:ascii="Times New Roman" w:hAnsi="Times New Roman" w:cs="Times New Roman"/>
          <w:color w:val="000026"/>
          <w:kern w:val="0"/>
          <w:sz w:val="24"/>
          <w:szCs w:val="24"/>
        </w:rPr>
        <w:t xml:space="preserve">, which considerably contributed to the improvement of our manuscript. According to </w:t>
      </w:r>
      <w:r w:rsidR="00217868" w:rsidRPr="008953C1">
        <w:rPr>
          <w:rFonts w:ascii="Times New Roman" w:hAnsi="Times New Roman" w:cs="Times New Roman"/>
          <w:color w:val="000026"/>
          <w:kern w:val="0"/>
          <w:sz w:val="24"/>
          <w:szCs w:val="24"/>
        </w:rPr>
        <w:t xml:space="preserve">the </w:t>
      </w:r>
      <w:r w:rsidRPr="008953C1">
        <w:rPr>
          <w:rFonts w:ascii="Times New Roman" w:hAnsi="Times New Roman" w:cs="Times New Roman"/>
          <w:color w:val="000026"/>
          <w:kern w:val="0"/>
          <w:sz w:val="24"/>
          <w:szCs w:val="24"/>
        </w:rPr>
        <w:t xml:space="preserve">suggestions and comments from the reviewers, we have made revisions and corrections in our revised manuscript. Please find our point-to-point responses to the comments as follows. Thank you very much for your consideration and please contact us if you have any queries. </w:t>
      </w:r>
    </w:p>
    <w:p w14:paraId="6F6DC175" w14:textId="77777777" w:rsidR="00970882" w:rsidRPr="008953C1" w:rsidRDefault="00970882" w:rsidP="00970882">
      <w:pPr>
        <w:widowControl/>
        <w:spacing w:line="480" w:lineRule="auto"/>
        <w:jc w:val="left"/>
        <w:rPr>
          <w:rFonts w:ascii="Times New Roman" w:hAnsi="Times New Roman" w:cs="Times New Roman"/>
          <w:color w:val="000026"/>
          <w:kern w:val="0"/>
          <w:sz w:val="24"/>
          <w:szCs w:val="24"/>
        </w:rPr>
      </w:pPr>
    </w:p>
    <w:p w14:paraId="60A3A900" w14:textId="77777777" w:rsidR="00970882" w:rsidRPr="008953C1" w:rsidRDefault="00970882" w:rsidP="00970882">
      <w:pPr>
        <w:widowControl/>
        <w:spacing w:line="480" w:lineRule="auto"/>
        <w:jc w:val="left"/>
        <w:rPr>
          <w:rFonts w:ascii="Times New Roman" w:hAnsi="Times New Roman" w:cs="Times New Roman"/>
          <w:color w:val="000026"/>
          <w:kern w:val="0"/>
          <w:sz w:val="24"/>
          <w:szCs w:val="24"/>
        </w:rPr>
      </w:pPr>
      <w:bookmarkStart w:id="4" w:name="OLE_LINK76"/>
      <w:bookmarkStart w:id="5" w:name="OLE_LINK77"/>
      <w:r w:rsidRPr="008953C1">
        <w:rPr>
          <w:rFonts w:ascii="Times New Roman" w:hAnsi="Times New Roman" w:cs="Times New Roman"/>
          <w:color w:val="000026"/>
          <w:kern w:val="0"/>
          <w:sz w:val="24"/>
          <w:szCs w:val="24"/>
        </w:rPr>
        <w:t>Best regards,</w:t>
      </w:r>
    </w:p>
    <w:p w14:paraId="01975CD1" w14:textId="77777777" w:rsidR="00970882" w:rsidRPr="008953C1" w:rsidRDefault="00970882" w:rsidP="00970882">
      <w:pPr>
        <w:widowControl/>
        <w:spacing w:line="480" w:lineRule="auto"/>
        <w:jc w:val="left"/>
        <w:rPr>
          <w:rFonts w:ascii="Times New Roman" w:hAnsi="Times New Roman" w:cs="Times New Roman"/>
          <w:color w:val="000026"/>
          <w:kern w:val="0"/>
          <w:sz w:val="24"/>
          <w:szCs w:val="24"/>
        </w:rPr>
      </w:pPr>
      <w:r w:rsidRPr="008953C1">
        <w:rPr>
          <w:rFonts w:ascii="Times New Roman" w:hAnsi="Times New Roman" w:cs="Times New Roman"/>
          <w:color w:val="000026"/>
          <w:kern w:val="0"/>
          <w:sz w:val="24"/>
          <w:szCs w:val="24"/>
        </w:rPr>
        <w:t xml:space="preserve">Dr. </w:t>
      </w:r>
      <w:r w:rsidR="001F4838" w:rsidRPr="008953C1">
        <w:rPr>
          <w:rFonts w:ascii="Times New Roman" w:hAnsi="Times New Roman" w:cs="Times New Roman"/>
          <w:color w:val="000026"/>
          <w:kern w:val="0"/>
          <w:sz w:val="24"/>
          <w:szCs w:val="24"/>
        </w:rPr>
        <w:t>Benye X</w:t>
      </w:r>
      <w:r w:rsidRPr="008953C1">
        <w:rPr>
          <w:rFonts w:ascii="Times New Roman" w:hAnsi="Times New Roman" w:cs="Times New Roman"/>
          <w:color w:val="000026"/>
          <w:kern w:val="0"/>
          <w:sz w:val="24"/>
          <w:szCs w:val="24"/>
        </w:rPr>
        <w:t>i</w:t>
      </w:r>
    </w:p>
    <w:bookmarkEnd w:id="4"/>
    <w:bookmarkEnd w:id="5"/>
    <w:p w14:paraId="26D05C0C" w14:textId="77777777" w:rsidR="002E1351" w:rsidRPr="008953C1" w:rsidRDefault="002E1351" w:rsidP="00970882">
      <w:pPr>
        <w:widowControl/>
        <w:spacing w:line="480" w:lineRule="auto"/>
        <w:jc w:val="left"/>
        <w:rPr>
          <w:rFonts w:ascii="Times New Roman" w:hAnsi="Times New Roman" w:cs="Times New Roman"/>
          <w:color w:val="000026"/>
          <w:kern w:val="0"/>
          <w:sz w:val="24"/>
          <w:szCs w:val="24"/>
        </w:rPr>
      </w:pPr>
    </w:p>
    <w:p w14:paraId="60ABFD3F" w14:textId="77777777" w:rsidR="000374A1" w:rsidRPr="008953C1" w:rsidRDefault="000374A1" w:rsidP="00970882">
      <w:pPr>
        <w:widowControl/>
        <w:spacing w:line="480" w:lineRule="auto"/>
        <w:jc w:val="left"/>
        <w:rPr>
          <w:rFonts w:ascii="Times New Roman" w:hAnsi="Times New Roman" w:cs="Times New Roman"/>
          <w:color w:val="000026"/>
          <w:kern w:val="0"/>
          <w:sz w:val="24"/>
          <w:szCs w:val="24"/>
        </w:rPr>
      </w:pPr>
    </w:p>
    <w:p w14:paraId="411F5020" w14:textId="77777777" w:rsidR="000374A1" w:rsidRPr="008953C1" w:rsidRDefault="000374A1" w:rsidP="00970882">
      <w:pPr>
        <w:widowControl/>
        <w:spacing w:line="480" w:lineRule="auto"/>
        <w:jc w:val="left"/>
        <w:rPr>
          <w:rFonts w:ascii="Times New Roman" w:hAnsi="Times New Roman" w:cs="Times New Roman"/>
          <w:color w:val="000026"/>
          <w:kern w:val="0"/>
          <w:sz w:val="24"/>
          <w:szCs w:val="24"/>
        </w:rPr>
      </w:pPr>
    </w:p>
    <w:p w14:paraId="226812F3" w14:textId="77777777" w:rsidR="00970882" w:rsidRPr="008953C1" w:rsidRDefault="00970882" w:rsidP="00B91BC8">
      <w:pPr>
        <w:widowControl/>
        <w:autoSpaceDE w:val="0"/>
        <w:autoSpaceDN w:val="0"/>
        <w:adjustRightInd w:val="0"/>
        <w:spacing w:line="360" w:lineRule="auto"/>
        <w:outlineLvl w:val="0"/>
        <w:rPr>
          <w:rFonts w:ascii="Times New Roman" w:hAnsi="Times New Roman" w:cs="Times New Roman"/>
          <w:color w:val="000026"/>
          <w:kern w:val="0"/>
          <w:sz w:val="24"/>
          <w:szCs w:val="24"/>
          <w:u w:val="single"/>
        </w:rPr>
      </w:pPr>
      <w:r w:rsidRPr="008953C1">
        <w:rPr>
          <w:rFonts w:ascii="Times New Roman" w:hAnsi="Times New Roman" w:cs="Times New Roman"/>
          <w:color w:val="000026"/>
          <w:kern w:val="0"/>
          <w:sz w:val="24"/>
          <w:szCs w:val="24"/>
          <w:u w:val="single"/>
        </w:rPr>
        <w:lastRenderedPageBreak/>
        <w:t>Communicating editor</w:t>
      </w:r>
      <w:r w:rsidR="00F123EA" w:rsidRPr="008953C1">
        <w:rPr>
          <w:rFonts w:ascii="Times New Roman" w:hAnsi="Times New Roman" w:cs="Times New Roman"/>
          <w:color w:val="000026"/>
          <w:kern w:val="0"/>
          <w:sz w:val="24"/>
          <w:szCs w:val="24"/>
          <w:u w:val="single"/>
        </w:rPr>
        <w:t xml:space="preserve"> and reviewers</w:t>
      </w:r>
      <w:r w:rsidRPr="008953C1">
        <w:rPr>
          <w:rFonts w:ascii="Times New Roman" w:hAnsi="Times New Roman" w:cs="Times New Roman"/>
          <w:color w:val="000026"/>
          <w:kern w:val="0"/>
          <w:sz w:val="24"/>
          <w:szCs w:val="24"/>
          <w:u w:val="single"/>
        </w:rPr>
        <w:t>:</w:t>
      </w:r>
    </w:p>
    <w:p w14:paraId="2A91AF48" w14:textId="77777777" w:rsidR="00DF3D2D" w:rsidRPr="008953C1" w:rsidRDefault="00DF3D2D" w:rsidP="00DF3D2D">
      <w:pPr>
        <w:spacing w:line="360" w:lineRule="auto"/>
        <w:rPr>
          <w:rFonts w:ascii="Times New Roman" w:hAnsi="Times New Roman" w:cs="Times New Roman"/>
          <w:color w:val="000026"/>
          <w:kern w:val="0"/>
          <w:sz w:val="24"/>
          <w:szCs w:val="24"/>
          <w:u w:val="single"/>
        </w:rPr>
      </w:pPr>
    </w:p>
    <w:p w14:paraId="4674E68E" w14:textId="655169D4"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1. </w:t>
      </w:r>
      <w:bookmarkStart w:id="6" w:name="OLE_LINK170"/>
      <w:bookmarkStart w:id="7" w:name="OLE_LINK171"/>
      <w:r w:rsidR="00C01C02" w:rsidRPr="008953C1">
        <w:rPr>
          <w:rFonts w:ascii="Times New Roman" w:hAnsi="Times New Roman" w:cs="Times New Roman"/>
          <w:kern w:val="0"/>
          <w:sz w:val="24"/>
          <w:szCs w:val="24"/>
        </w:rPr>
        <w:t>Please break up Figure 1 into separate Figures. Please provide a legend for each.</w:t>
      </w:r>
      <w:bookmarkEnd w:id="6"/>
      <w:bookmarkEnd w:id="7"/>
    </w:p>
    <w:p w14:paraId="533C03F4" w14:textId="77777777" w:rsidR="006D7D7C" w:rsidRPr="008953C1" w:rsidRDefault="006D7D7C" w:rsidP="00DF3D2D">
      <w:pPr>
        <w:spacing w:line="360" w:lineRule="auto"/>
        <w:rPr>
          <w:rFonts w:ascii="Times New Roman" w:hAnsi="Times New Roman" w:cs="Times New Roman"/>
          <w:kern w:val="0"/>
          <w:sz w:val="24"/>
          <w:szCs w:val="24"/>
        </w:rPr>
      </w:pPr>
    </w:p>
    <w:p w14:paraId="0C3648E3" w14:textId="5FEEF8A1" w:rsidR="00E24683" w:rsidRPr="008953C1" w:rsidRDefault="00234D31" w:rsidP="00FF4E72">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A</w:t>
      </w:r>
      <w:r w:rsidR="004D04D7" w:rsidRPr="008953C1">
        <w:rPr>
          <w:rFonts w:ascii="Times New Roman" w:hAnsi="Times New Roman" w:cs="Times New Roman"/>
          <w:color w:val="0000FF"/>
          <w:kern w:val="0"/>
          <w:sz w:val="24"/>
          <w:szCs w:val="24"/>
        </w:rPr>
        <w:t>cco</w:t>
      </w:r>
      <w:r w:rsidRPr="008953C1">
        <w:rPr>
          <w:rFonts w:ascii="Times New Roman" w:hAnsi="Times New Roman" w:cs="Times New Roman"/>
          <w:color w:val="0000FF"/>
          <w:kern w:val="0"/>
          <w:sz w:val="24"/>
          <w:szCs w:val="24"/>
        </w:rPr>
        <w:t>rding to</w:t>
      </w:r>
      <w:r w:rsidR="004D04D7" w:rsidRPr="008953C1">
        <w:rPr>
          <w:rFonts w:ascii="Times New Roman" w:hAnsi="Times New Roman" w:cs="Times New Roman"/>
          <w:color w:val="0000FF"/>
          <w:kern w:val="0"/>
          <w:sz w:val="24"/>
          <w:szCs w:val="24"/>
        </w:rPr>
        <w:t xml:space="preserve"> the reviewer’s opinions</w:t>
      </w:r>
      <w:r w:rsidRPr="008953C1">
        <w:rPr>
          <w:rFonts w:ascii="Times New Roman" w:hAnsi="Times New Roman" w:cs="Times New Roman"/>
          <w:color w:val="0000FF"/>
          <w:kern w:val="0"/>
          <w:sz w:val="24"/>
          <w:szCs w:val="24"/>
        </w:rPr>
        <w:t>,</w:t>
      </w:r>
      <w:r w:rsidR="004D04D7" w:rsidRPr="008953C1">
        <w:rPr>
          <w:rFonts w:ascii="Times New Roman" w:hAnsi="Times New Roman" w:cs="Times New Roman"/>
          <w:color w:val="0000FF"/>
          <w:kern w:val="0"/>
          <w:sz w:val="24"/>
          <w:szCs w:val="24"/>
        </w:rPr>
        <w:t xml:space="preserve"> </w:t>
      </w:r>
      <w:r w:rsidRPr="008953C1">
        <w:rPr>
          <w:rFonts w:ascii="Times New Roman" w:hAnsi="Times New Roman" w:cs="Times New Roman"/>
          <w:color w:val="0000FF"/>
          <w:kern w:val="0"/>
          <w:sz w:val="24"/>
          <w:szCs w:val="24"/>
        </w:rPr>
        <w:t>w</w:t>
      </w:r>
      <w:r w:rsidR="00E24683" w:rsidRPr="008953C1">
        <w:rPr>
          <w:rFonts w:ascii="Times New Roman" w:hAnsi="Times New Roman" w:cs="Times New Roman"/>
          <w:color w:val="0000FF"/>
          <w:kern w:val="0"/>
          <w:sz w:val="24"/>
          <w:szCs w:val="24"/>
        </w:rPr>
        <w:t>e have</w:t>
      </w:r>
      <w:r w:rsidRPr="008953C1">
        <w:rPr>
          <w:rFonts w:ascii="Times New Roman" w:hAnsi="Times New Roman" w:cs="Times New Roman"/>
          <w:color w:val="0000FF"/>
          <w:kern w:val="0"/>
          <w:sz w:val="24"/>
          <w:szCs w:val="24"/>
        </w:rPr>
        <w:t xml:space="preserve"> broken </w:t>
      </w:r>
      <w:r w:rsidR="00D24BA4" w:rsidRPr="008953C1">
        <w:rPr>
          <w:rFonts w:ascii="Times New Roman" w:hAnsi="Times New Roman" w:cs="Times New Roman"/>
          <w:color w:val="0000FF"/>
          <w:kern w:val="0"/>
          <w:sz w:val="24"/>
          <w:szCs w:val="24"/>
        </w:rPr>
        <w:t xml:space="preserve">up </w:t>
      </w:r>
      <w:r w:rsidRPr="008953C1">
        <w:rPr>
          <w:rFonts w:ascii="Times New Roman" w:hAnsi="Times New Roman" w:cs="Times New Roman"/>
          <w:color w:val="0000FF"/>
          <w:kern w:val="0"/>
          <w:sz w:val="24"/>
          <w:szCs w:val="24"/>
        </w:rPr>
        <w:t>the Figure 1 into a separate Figure. And the legend of it was also provided in a separate document.</w:t>
      </w:r>
    </w:p>
    <w:p w14:paraId="3F647DF7" w14:textId="77777777" w:rsidR="00E24683" w:rsidRPr="008953C1" w:rsidRDefault="00E24683" w:rsidP="00E24683">
      <w:pPr>
        <w:spacing w:line="360" w:lineRule="auto"/>
        <w:ind w:firstLine="420"/>
        <w:rPr>
          <w:rFonts w:ascii="Times New Roman" w:hAnsi="Times New Roman" w:cs="Times New Roman"/>
          <w:kern w:val="0"/>
          <w:sz w:val="24"/>
          <w:szCs w:val="24"/>
        </w:rPr>
      </w:pPr>
    </w:p>
    <w:p w14:paraId="0DBDA2C4" w14:textId="20F8574C"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2. </w:t>
      </w:r>
      <w:r w:rsidR="00C01C02" w:rsidRPr="008953C1">
        <w:rPr>
          <w:rFonts w:ascii="Times New Roman" w:hAnsi="Times New Roman" w:cs="Times New Roman"/>
          <w:kern w:val="0"/>
          <w:sz w:val="24"/>
          <w:szCs w:val="24"/>
        </w:rPr>
        <w:t xml:space="preserve">Please obtain </w:t>
      </w:r>
      <w:bookmarkStart w:id="8" w:name="OLE_LINK32"/>
      <w:bookmarkStart w:id="9" w:name="OLE_LINK40"/>
      <w:r w:rsidR="00C01C02" w:rsidRPr="008953C1">
        <w:rPr>
          <w:rFonts w:ascii="Times New Roman" w:hAnsi="Times New Roman" w:cs="Times New Roman"/>
          <w:kern w:val="0"/>
          <w:sz w:val="24"/>
          <w:szCs w:val="24"/>
        </w:rPr>
        <w:t>explicit reprint permissions for usage of Figure 1</w:t>
      </w:r>
      <w:bookmarkEnd w:id="8"/>
      <w:bookmarkEnd w:id="9"/>
      <w:r w:rsidR="00C01C02" w:rsidRPr="008953C1">
        <w:rPr>
          <w:rFonts w:ascii="Times New Roman" w:hAnsi="Times New Roman" w:cs="Times New Roman"/>
          <w:kern w:val="0"/>
          <w:sz w:val="24"/>
          <w:szCs w:val="24"/>
        </w:rPr>
        <w:t>.</w:t>
      </w:r>
    </w:p>
    <w:p w14:paraId="74FFB468" w14:textId="77777777" w:rsidR="00166E69" w:rsidRPr="008953C1" w:rsidRDefault="00166E69" w:rsidP="00DF3D2D">
      <w:pPr>
        <w:spacing w:line="360" w:lineRule="auto"/>
        <w:rPr>
          <w:rFonts w:ascii="Times New Roman" w:hAnsi="Times New Roman" w:cs="Times New Roman"/>
          <w:kern w:val="0"/>
          <w:sz w:val="24"/>
          <w:szCs w:val="24"/>
        </w:rPr>
      </w:pPr>
    </w:p>
    <w:p w14:paraId="10B8FB09" w14:textId="7E2302E5" w:rsidR="00166E69" w:rsidRPr="008953C1" w:rsidRDefault="001B7F18" w:rsidP="005D4D17">
      <w:pPr>
        <w:widowControl/>
        <w:spacing w:line="360" w:lineRule="auto"/>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r w:rsidR="0053605F" w:rsidRPr="008953C1">
        <w:rPr>
          <w:rFonts w:ascii="Times New Roman" w:hAnsi="Times New Roman" w:cs="Times New Roman"/>
          <w:color w:val="0000FF"/>
          <w:kern w:val="0"/>
          <w:sz w:val="24"/>
          <w:szCs w:val="24"/>
        </w:rPr>
        <w:t>Based on the editor’s opinions, w</w:t>
      </w:r>
      <w:r w:rsidR="00C3505F" w:rsidRPr="008953C1">
        <w:rPr>
          <w:rFonts w:ascii="Times New Roman" w:hAnsi="Times New Roman" w:cs="Times New Roman"/>
          <w:color w:val="0000FF"/>
          <w:kern w:val="0"/>
          <w:sz w:val="24"/>
          <w:szCs w:val="24"/>
        </w:rPr>
        <w:t xml:space="preserve">e have already </w:t>
      </w:r>
      <w:r w:rsidR="00FF4E72" w:rsidRPr="008953C1">
        <w:rPr>
          <w:rFonts w:ascii="Times New Roman" w:hAnsi="Times New Roman" w:cs="Times New Roman"/>
          <w:color w:val="0000FF"/>
          <w:kern w:val="0"/>
          <w:sz w:val="24"/>
          <w:szCs w:val="24"/>
        </w:rPr>
        <w:t>obtain</w:t>
      </w:r>
      <w:r w:rsidR="006E40F6" w:rsidRPr="008953C1">
        <w:rPr>
          <w:rFonts w:ascii="Times New Roman" w:hAnsi="Times New Roman" w:cs="Times New Roman"/>
          <w:color w:val="0000FF"/>
          <w:kern w:val="0"/>
          <w:sz w:val="24"/>
          <w:szCs w:val="24"/>
        </w:rPr>
        <w:t>ed</w:t>
      </w:r>
      <w:r w:rsidR="00FF4E72" w:rsidRPr="008953C1">
        <w:rPr>
          <w:rFonts w:ascii="Times New Roman" w:hAnsi="Times New Roman" w:cs="Times New Roman"/>
          <w:color w:val="0000FF"/>
          <w:kern w:val="0"/>
          <w:sz w:val="24"/>
          <w:szCs w:val="24"/>
        </w:rPr>
        <w:t xml:space="preserve"> explicit reprint permission</w:t>
      </w:r>
      <w:r w:rsidR="006E40F6" w:rsidRPr="008953C1">
        <w:rPr>
          <w:rFonts w:ascii="Times New Roman" w:hAnsi="Times New Roman" w:cs="Times New Roman"/>
          <w:color w:val="0000FF"/>
          <w:kern w:val="0"/>
          <w:sz w:val="24"/>
          <w:szCs w:val="24"/>
        </w:rPr>
        <w:t xml:space="preserve"> from Elsevier (Fig. 1)</w:t>
      </w:r>
      <w:r w:rsidR="00FF4E72" w:rsidRPr="008953C1">
        <w:rPr>
          <w:rFonts w:ascii="Times New Roman" w:hAnsi="Times New Roman" w:cs="Times New Roman"/>
          <w:color w:val="0000FF"/>
          <w:kern w:val="0"/>
          <w:sz w:val="24"/>
          <w:szCs w:val="24"/>
        </w:rPr>
        <w:t>.</w:t>
      </w:r>
      <w:r w:rsidR="00C3505F" w:rsidRPr="008953C1">
        <w:rPr>
          <w:rFonts w:ascii="Times New Roman" w:hAnsi="Times New Roman" w:cs="Times New Roman"/>
          <w:color w:val="0000FF"/>
          <w:kern w:val="0"/>
          <w:sz w:val="24"/>
          <w:szCs w:val="24"/>
        </w:rPr>
        <w:t xml:space="preserve"> </w:t>
      </w:r>
      <w:r w:rsidR="00FF4E72" w:rsidRPr="008953C1">
        <w:rPr>
          <w:rFonts w:ascii="Times New Roman" w:hAnsi="Times New Roman" w:cs="Times New Roman"/>
          <w:color w:val="0000FF"/>
          <w:kern w:val="0"/>
          <w:sz w:val="24"/>
          <w:szCs w:val="24"/>
        </w:rPr>
        <w:t>In addition, the picture</w:t>
      </w:r>
      <w:r w:rsidR="008528E2" w:rsidRPr="008953C1">
        <w:rPr>
          <w:rFonts w:ascii="Times New Roman" w:hAnsi="Times New Roman" w:cs="Times New Roman"/>
          <w:color w:val="0000FF"/>
          <w:kern w:val="0"/>
          <w:sz w:val="24"/>
          <w:szCs w:val="24"/>
        </w:rPr>
        <w:t>s</w:t>
      </w:r>
      <w:r w:rsidR="00FF4E72" w:rsidRPr="008953C1">
        <w:rPr>
          <w:rFonts w:ascii="Times New Roman" w:hAnsi="Times New Roman" w:cs="Times New Roman"/>
          <w:color w:val="0000FF"/>
          <w:kern w:val="0"/>
          <w:sz w:val="24"/>
          <w:szCs w:val="24"/>
        </w:rPr>
        <w:t xml:space="preserve"> of all scanning electron microscope in Figure 1 ha</w:t>
      </w:r>
      <w:r w:rsidR="008528E2" w:rsidRPr="008953C1">
        <w:rPr>
          <w:rFonts w:ascii="Times New Roman" w:hAnsi="Times New Roman" w:cs="Times New Roman"/>
          <w:color w:val="0000FF"/>
          <w:kern w:val="0"/>
          <w:sz w:val="24"/>
          <w:szCs w:val="24"/>
        </w:rPr>
        <w:t>ve</w:t>
      </w:r>
      <w:r w:rsidR="00FF4E72" w:rsidRPr="008953C1">
        <w:rPr>
          <w:rFonts w:ascii="Times New Roman" w:hAnsi="Times New Roman" w:cs="Times New Roman"/>
          <w:color w:val="0000FF"/>
          <w:kern w:val="0"/>
          <w:sz w:val="24"/>
          <w:szCs w:val="24"/>
        </w:rPr>
        <w:t xml:space="preserve"> been replaced by other similar pictures</w:t>
      </w:r>
      <w:r w:rsidR="008528E2" w:rsidRPr="008953C1">
        <w:rPr>
          <w:rFonts w:ascii="Times New Roman" w:hAnsi="Times New Roman" w:cs="Times New Roman"/>
          <w:color w:val="0000FF"/>
          <w:kern w:val="0"/>
          <w:sz w:val="24"/>
          <w:szCs w:val="24"/>
        </w:rPr>
        <w:t xml:space="preserve"> (we have taken a lot of SEM pictures when we were doing the experiments)</w:t>
      </w:r>
      <w:r w:rsidR="00FF4E72" w:rsidRPr="008953C1">
        <w:rPr>
          <w:rFonts w:ascii="Times New Roman" w:hAnsi="Times New Roman" w:cs="Times New Roman"/>
          <w:color w:val="0000FF"/>
          <w:kern w:val="0"/>
          <w:sz w:val="24"/>
          <w:szCs w:val="24"/>
        </w:rPr>
        <w:t xml:space="preserve"> in order to avoid repetition with published pictures.</w:t>
      </w:r>
    </w:p>
    <w:p w14:paraId="512AD361" w14:textId="21628CA2" w:rsidR="00AA7E6F" w:rsidRPr="008953C1" w:rsidRDefault="00AA7E6F" w:rsidP="006E40F6">
      <w:pPr>
        <w:spacing w:line="360" w:lineRule="auto"/>
        <w:jc w:val="center"/>
        <w:rPr>
          <w:rFonts w:ascii="Times New Roman" w:hAnsi="Times New Roman" w:cs="Times New Roman"/>
          <w:kern w:val="0"/>
          <w:sz w:val="24"/>
          <w:szCs w:val="24"/>
        </w:rPr>
      </w:pPr>
      <w:r w:rsidRPr="008953C1">
        <w:rPr>
          <w:rFonts w:ascii="Times New Roman" w:hAnsi="Times New Roman" w:cs="Times New Roman"/>
          <w:noProof/>
          <w:kern w:val="0"/>
          <w:sz w:val="24"/>
          <w:szCs w:val="24"/>
        </w:rPr>
        <w:drawing>
          <wp:inline distT="0" distB="0" distL="0" distR="0" wp14:anchorId="5CB9DBB9" wp14:editId="612F1CE0">
            <wp:extent cx="5956300" cy="47879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56300" cy="4787900"/>
                    </a:xfrm>
                    <a:prstGeom prst="rect">
                      <a:avLst/>
                    </a:prstGeom>
                  </pic:spPr>
                </pic:pic>
              </a:graphicData>
            </a:graphic>
          </wp:inline>
        </w:drawing>
      </w:r>
    </w:p>
    <w:p w14:paraId="5F438AB7" w14:textId="2D563DAD" w:rsidR="006E40F6" w:rsidRPr="008953C1" w:rsidRDefault="006E40F6" w:rsidP="006E40F6">
      <w:pPr>
        <w:spacing w:line="360" w:lineRule="auto"/>
        <w:jc w:val="center"/>
        <w:rPr>
          <w:rFonts w:ascii="Times New Roman" w:hAnsi="Times New Roman" w:cs="Times New Roman"/>
          <w:kern w:val="0"/>
          <w:sz w:val="24"/>
          <w:szCs w:val="24"/>
        </w:rPr>
      </w:pPr>
      <w:r w:rsidRPr="008953C1">
        <w:rPr>
          <w:rFonts w:ascii="Times New Roman" w:hAnsi="Times New Roman" w:cs="Times New Roman"/>
          <w:color w:val="0000FF"/>
          <w:kern w:val="0"/>
          <w:sz w:val="24"/>
          <w:szCs w:val="24"/>
        </w:rPr>
        <w:t xml:space="preserve">Fig. 1 </w:t>
      </w:r>
      <w:r w:rsidR="00FB5DD8" w:rsidRPr="008953C1">
        <w:rPr>
          <w:rFonts w:ascii="Times New Roman" w:hAnsi="Times New Roman" w:cs="Times New Roman"/>
          <w:color w:val="0000FF"/>
          <w:kern w:val="0"/>
          <w:sz w:val="24"/>
          <w:szCs w:val="24"/>
        </w:rPr>
        <w:t>E</w:t>
      </w:r>
      <w:r w:rsidRPr="008953C1">
        <w:rPr>
          <w:rFonts w:ascii="Times New Roman" w:hAnsi="Times New Roman" w:cs="Times New Roman"/>
          <w:color w:val="0000FF"/>
          <w:kern w:val="0"/>
          <w:sz w:val="24"/>
          <w:szCs w:val="24"/>
        </w:rPr>
        <w:t>xplicit reprint permissions for usage of Figure 1</w:t>
      </w:r>
    </w:p>
    <w:p w14:paraId="4599F232" w14:textId="77777777" w:rsidR="00FB5DD8" w:rsidRPr="008953C1" w:rsidRDefault="00FB5DD8" w:rsidP="00DF3D2D">
      <w:pPr>
        <w:spacing w:line="360" w:lineRule="auto"/>
        <w:rPr>
          <w:rFonts w:ascii="Times New Roman" w:hAnsi="Times New Roman" w:cs="Times New Roman"/>
          <w:kern w:val="0"/>
          <w:sz w:val="24"/>
          <w:szCs w:val="24"/>
        </w:rPr>
      </w:pPr>
    </w:p>
    <w:p w14:paraId="3DED4EAB" w14:textId="77777777" w:rsidR="00FB5DD8" w:rsidRPr="008953C1" w:rsidRDefault="00FB5DD8" w:rsidP="00DF3D2D">
      <w:pPr>
        <w:spacing w:line="360" w:lineRule="auto"/>
        <w:rPr>
          <w:rFonts w:ascii="Times New Roman" w:hAnsi="Times New Roman" w:cs="Times New Roman"/>
          <w:kern w:val="0"/>
          <w:sz w:val="24"/>
          <w:szCs w:val="24"/>
        </w:rPr>
      </w:pPr>
    </w:p>
    <w:p w14:paraId="74965E83" w14:textId="573F0D9B"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lastRenderedPageBreak/>
        <w:t>Reviewers' comments:</w:t>
      </w:r>
    </w:p>
    <w:p w14:paraId="47B4AD6B" w14:textId="77777777" w:rsidR="00DF3D2D" w:rsidRPr="008953C1" w:rsidRDefault="00DF3D2D" w:rsidP="00DF3D2D">
      <w:pPr>
        <w:spacing w:line="360" w:lineRule="auto"/>
        <w:rPr>
          <w:rFonts w:ascii="Times New Roman" w:hAnsi="Times New Roman" w:cs="Times New Roman"/>
          <w:kern w:val="0"/>
          <w:sz w:val="24"/>
          <w:szCs w:val="24"/>
        </w:rPr>
      </w:pPr>
    </w:p>
    <w:p w14:paraId="796DB603"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Reviewer #1:</w:t>
      </w:r>
    </w:p>
    <w:p w14:paraId="00EC909F"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Manuscript Summary:</w:t>
      </w:r>
    </w:p>
    <w:p w14:paraId="3458067D" w14:textId="7C9526D1" w:rsidR="00DF3D2D" w:rsidRPr="008953C1" w:rsidRDefault="00C01C02"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Ok</w:t>
      </w:r>
    </w:p>
    <w:p w14:paraId="2FFDB786"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Major Concerns:</w:t>
      </w:r>
    </w:p>
    <w:p w14:paraId="3376642A" w14:textId="1ED41C3D" w:rsidR="00DF3D2D" w:rsidRPr="008953C1" w:rsidRDefault="00C01C02" w:rsidP="00DF3D2D">
      <w:pPr>
        <w:spacing w:line="360" w:lineRule="auto"/>
        <w:rPr>
          <w:rFonts w:ascii="Times New Roman" w:hAnsi="Times New Roman" w:cs="Times New Roman"/>
          <w:kern w:val="0"/>
          <w:sz w:val="24"/>
          <w:szCs w:val="24"/>
        </w:rPr>
      </w:pPr>
      <w:bookmarkStart w:id="10" w:name="OLE_LINK18"/>
      <w:bookmarkStart w:id="11" w:name="OLE_LINK26"/>
      <w:r w:rsidRPr="008953C1">
        <w:rPr>
          <w:rFonts w:ascii="Times New Roman" w:hAnsi="Times New Roman" w:cs="Times New Roman"/>
          <w:kern w:val="0"/>
          <w:sz w:val="24"/>
          <w:szCs w:val="24"/>
        </w:rPr>
        <w:t xml:space="preserve">No mention of </w:t>
      </w:r>
      <w:bookmarkStart w:id="12" w:name="OLE_LINK27"/>
      <w:bookmarkStart w:id="13" w:name="OLE_LINK34"/>
      <w:r w:rsidRPr="008953C1">
        <w:rPr>
          <w:rFonts w:ascii="Times New Roman" w:hAnsi="Times New Roman" w:cs="Times New Roman"/>
          <w:kern w:val="0"/>
          <w:sz w:val="24"/>
          <w:szCs w:val="24"/>
        </w:rPr>
        <w:t>statistical procedures</w:t>
      </w:r>
      <w:bookmarkEnd w:id="12"/>
      <w:bookmarkEnd w:id="13"/>
      <w:r w:rsidRPr="008953C1">
        <w:rPr>
          <w:rFonts w:ascii="Times New Roman" w:hAnsi="Times New Roman" w:cs="Times New Roman"/>
          <w:kern w:val="0"/>
          <w:sz w:val="24"/>
          <w:szCs w:val="24"/>
        </w:rPr>
        <w:t xml:space="preserve"> used to compare</w:t>
      </w:r>
      <w:r w:rsidR="003B3A97" w:rsidRPr="008953C1">
        <w:rPr>
          <w:rFonts w:ascii="Times New Roman" w:hAnsi="Times New Roman" w:cs="Times New Roman"/>
          <w:kern w:val="0"/>
          <w:sz w:val="24"/>
          <w:szCs w:val="24"/>
        </w:rPr>
        <w:t xml:space="preserve"> </w:t>
      </w:r>
      <w:r w:rsidRPr="008953C1">
        <w:rPr>
          <w:rFonts w:ascii="Times New Roman" w:hAnsi="Times New Roman" w:cs="Times New Roman"/>
          <w:kern w:val="0"/>
          <w:sz w:val="24"/>
          <w:szCs w:val="24"/>
        </w:rPr>
        <w:t>your data.</w:t>
      </w:r>
    </w:p>
    <w:bookmarkEnd w:id="10"/>
    <w:bookmarkEnd w:id="11"/>
    <w:p w14:paraId="5D6AC3DF" w14:textId="77777777" w:rsidR="00E01DDB" w:rsidRPr="008953C1" w:rsidRDefault="00E01DDB" w:rsidP="00DF3D2D">
      <w:pPr>
        <w:spacing w:line="360" w:lineRule="auto"/>
        <w:rPr>
          <w:rFonts w:ascii="Times New Roman" w:hAnsi="Times New Roman" w:cs="Times New Roman"/>
          <w:kern w:val="0"/>
          <w:sz w:val="24"/>
          <w:szCs w:val="24"/>
        </w:rPr>
      </w:pPr>
    </w:p>
    <w:p w14:paraId="10218B09" w14:textId="045CE348" w:rsidR="00F639E5" w:rsidRPr="008953C1" w:rsidRDefault="00853C9C" w:rsidP="00793566">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According to </w:t>
      </w:r>
      <w:r w:rsidR="00F639E5" w:rsidRPr="008953C1">
        <w:rPr>
          <w:rFonts w:ascii="Times New Roman" w:hAnsi="Times New Roman" w:cs="Times New Roman"/>
          <w:color w:val="0000FF"/>
          <w:kern w:val="0"/>
          <w:sz w:val="24"/>
          <w:szCs w:val="24"/>
        </w:rPr>
        <w:t xml:space="preserve">reviewer’s opinions, </w:t>
      </w:r>
      <w:r w:rsidR="008528E2" w:rsidRPr="008953C1">
        <w:rPr>
          <w:rFonts w:ascii="Times New Roman" w:hAnsi="Times New Roman" w:cs="Times New Roman"/>
          <w:color w:val="0000FF"/>
          <w:kern w:val="0"/>
          <w:sz w:val="24"/>
          <w:szCs w:val="24"/>
        </w:rPr>
        <w:t xml:space="preserve">the statistical </w:t>
      </w:r>
      <w:r w:rsidR="00F639E5" w:rsidRPr="008953C1">
        <w:rPr>
          <w:rFonts w:ascii="Times New Roman" w:hAnsi="Times New Roman" w:cs="Times New Roman"/>
          <w:color w:val="0000FF"/>
          <w:kern w:val="0"/>
          <w:sz w:val="24"/>
          <w:szCs w:val="24"/>
        </w:rPr>
        <w:t xml:space="preserve">analysis </w:t>
      </w:r>
      <w:r w:rsidR="008528E2" w:rsidRPr="008953C1">
        <w:rPr>
          <w:rFonts w:ascii="Times New Roman" w:hAnsi="Times New Roman" w:cs="Times New Roman"/>
          <w:color w:val="0000FF"/>
          <w:kern w:val="0"/>
          <w:sz w:val="24"/>
          <w:szCs w:val="24"/>
        </w:rPr>
        <w:t xml:space="preserve">used in our research </w:t>
      </w:r>
      <w:r w:rsidR="00F639E5" w:rsidRPr="008953C1">
        <w:rPr>
          <w:rFonts w:ascii="Times New Roman" w:hAnsi="Times New Roman" w:cs="Times New Roman"/>
          <w:color w:val="0000FF"/>
          <w:kern w:val="0"/>
          <w:sz w:val="24"/>
          <w:szCs w:val="24"/>
        </w:rPr>
        <w:t xml:space="preserve">has been rewritten in the </w:t>
      </w:r>
      <w:r w:rsidR="008528E2" w:rsidRPr="008953C1">
        <w:rPr>
          <w:rFonts w:ascii="Times New Roman" w:hAnsi="Times New Roman" w:cs="Times New Roman"/>
          <w:color w:val="0000FF"/>
          <w:kern w:val="0"/>
          <w:sz w:val="24"/>
          <w:szCs w:val="24"/>
        </w:rPr>
        <w:t xml:space="preserve">revised </w:t>
      </w:r>
      <w:r w:rsidR="00F639E5" w:rsidRPr="008953C1">
        <w:rPr>
          <w:rFonts w:ascii="Times New Roman" w:hAnsi="Times New Roman" w:cs="Times New Roman"/>
          <w:color w:val="0000FF"/>
          <w:kern w:val="0"/>
          <w:sz w:val="24"/>
          <w:szCs w:val="24"/>
        </w:rPr>
        <w:t xml:space="preserve">manuscript. It has been changed to: </w:t>
      </w:r>
    </w:p>
    <w:p w14:paraId="2ADC96CD" w14:textId="130DB4CC" w:rsidR="006D3090" w:rsidRPr="008953C1" w:rsidRDefault="00F639E5" w:rsidP="00793566">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3.3. </w:t>
      </w:r>
      <w:r w:rsidR="00385CF4" w:rsidRPr="008953C1">
        <w:rPr>
          <w:rFonts w:ascii="Times New Roman" w:hAnsi="Times New Roman" w:cs="Times New Roman"/>
          <w:color w:val="0000FF"/>
          <w:kern w:val="0"/>
          <w:sz w:val="24"/>
          <w:szCs w:val="24"/>
        </w:rPr>
        <w:t xml:space="preserve">   </w:t>
      </w:r>
      <w:r w:rsidRPr="008953C1">
        <w:rPr>
          <w:rFonts w:ascii="Times New Roman" w:hAnsi="Times New Roman" w:cs="Times New Roman"/>
          <w:color w:val="0000FF"/>
          <w:kern w:val="0"/>
          <w:sz w:val="24"/>
          <w:szCs w:val="24"/>
        </w:rPr>
        <w:t>Conduct all the statistical analyses with SPSS</w:t>
      </w:r>
      <w:r w:rsidR="008528E2" w:rsidRPr="008953C1">
        <w:rPr>
          <w:rFonts w:ascii="Times New Roman" w:hAnsi="Times New Roman" w:cs="Times New Roman"/>
          <w:color w:val="0000FF"/>
          <w:kern w:val="0"/>
          <w:sz w:val="24"/>
          <w:szCs w:val="24"/>
        </w:rPr>
        <w:t xml:space="preserve"> (</w:t>
      </w:r>
      <w:r w:rsidR="001C46F8" w:rsidRPr="008953C1">
        <w:rPr>
          <w:rFonts w:ascii="Times New Roman" w:hAnsi="Times New Roman" w:cs="Times New Roman"/>
          <w:color w:val="0000FF"/>
          <w:kern w:val="0"/>
          <w:sz w:val="24"/>
          <w:szCs w:val="24"/>
        </w:rPr>
        <w:t xml:space="preserve">v. </w:t>
      </w:r>
      <w:r w:rsidR="005D4D17" w:rsidRPr="008953C1">
        <w:rPr>
          <w:rFonts w:ascii="Times New Roman" w:hAnsi="Times New Roman" w:cs="Times New Roman"/>
          <w:color w:val="0000FF"/>
          <w:kern w:val="0"/>
          <w:sz w:val="24"/>
          <w:szCs w:val="24"/>
        </w:rPr>
        <w:t>22</w:t>
      </w:r>
      <w:r w:rsidR="001C46F8" w:rsidRPr="008953C1">
        <w:rPr>
          <w:rFonts w:ascii="Times New Roman" w:hAnsi="Times New Roman" w:cs="Times New Roman"/>
          <w:color w:val="0000FF"/>
          <w:kern w:val="0"/>
          <w:sz w:val="24"/>
          <w:szCs w:val="24"/>
        </w:rPr>
        <w:t>.0, SPSS Inc., Chicago IL, USA</w:t>
      </w:r>
      <w:r w:rsidR="008528E2" w:rsidRPr="008953C1">
        <w:rPr>
          <w:rFonts w:ascii="Times New Roman" w:hAnsi="Times New Roman" w:cs="Times New Roman"/>
          <w:color w:val="0000FF"/>
          <w:kern w:val="0"/>
          <w:sz w:val="24"/>
          <w:szCs w:val="24"/>
        </w:rPr>
        <w:t>)</w:t>
      </w:r>
      <w:r w:rsidRPr="008953C1">
        <w:rPr>
          <w:rFonts w:ascii="Times New Roman" w:hAnsi="Times New Roman" w:cs="Times New Roman"/>
          <w:color w:val="0000FF"/>
          <w:kern w:val="0"/>
          <w:sz w:val="24"/>
          <w:szCs w:val="24"/>
        </w:rPr>
        <w:t xml:space="preserve"> software. </w:t>
      </w:r>
    </w:p>
    <w:p w14:paraId="6B920119" w14:textId="0FDDA59E" w:rsidR="006D3090" w:rsidRPr="008953C1" w:rsidRDefault="00385CF4" w:rsidP="00DF3D2D">
      <w:pPr>
        <w:spacing w:line="360" w:lineRule="auto"/>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r w:rsidRPr="008953C1">
        <w:rPr>
          <w:rFonts w:ascii="Times New Roman" w:hAnsi="Times New Roman" w:cs="Times New Roman"/>
          <w:color w:val="0000FF"/>
          <w:kern w:val="0"/>
          <w:sz w:val="24"/>
          <w:szCs w:val="24"/>
        </w:rPr>
        <w:t>3.3.1.  Use the Kolmogorov-Smirnov test and the Levene test to verify the ANOVA assumptions of normality and homogeneity of variances</w:t>
      </w:r>
      <w:r w:rsidR="001C46F8" w:rsidRPr="008953C1">
        <w:rPr>
          <w:rFonts w:ascii="Times New Roman" w:hAnsi="Times New Roman" w:cs="Times New Roman"/>
          <w:color w:val="0000FF"/>
          <w:kern w:val="0"/>
          <w:sz w:val="24"/>
          <w:szCs w:val="24"/>
        </w:rPr>
        <w:t>, respectively,</w:t>
      </w:r>
      <w:r w:rsidRPr="008953C1">
        <w:rPr>
          <w:rFonts w:ascii="Times New Roman" w:hAnsi="Times New Roman" w:cs="Times New Roman"/>
          <w:color w:val="0000FF"/>
          <w:kern w:val="0"/>
          <w:sz w:val="24"/>
          <w:szCs w:val="24"/>
        </w:rPr>
        <w:t xml:space="preserve"> for the elution percentages of the different-sized particles </w:t>
      </w:r>
      <w:r w:rsidR="00063C9A" w:rsidRPr="008953C1">
        <w:rPr>
          <w:rFonts w:ascii="Times New Roman" w:hAnsi="Times New Roman" w:cs="Times New Roman"/>
          <w:color w:val="0000FF"/>
          <w:kern w:val="0"/>
          <w:sz w:val="24"/>
          <w:szCs w:val="24"/>
        </w:rPr>
        <w:t xml:space="preserve">and the PM retention capacity </w:t>
      </w:r>
      <w:r w:rsidRPr="008953C1">
        <w:rPr>
          <w:rFonts w:ascii="Times New Roman" w:hAnsi="Times New Roman" w:cs="Times New Roman"/>
          <w:color w:val="0000FF"/>
          <w:kern w:val="0"/>
          <w:sz w:val="24"/>
          <w:szCs w:val="24"/>
        </w:rPr>
        <w:t>data.</w:t>
      </w:r>
    </w:p>
    <w:p w14:paraId="683ABFAE" w14:textId="36BAD716" w:rsidR="00385CF4" w:rsidRPr="008953C1" w:rsidRDefault="00385CF4" w:rsidP="00063C9A">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3.3.2.  Apply one-way ANOVA to investigate the effects of the different cleaning steps on the elution percentages of the different-sized particles under various dust retention periods. </w:t>
      </w:r>
      <w:r w:rsidR="003B3A97" w:rsidRPr="008953C1">
        <w:rPr>
          <w:rFonts w:ascii="Times New Roman" w:hAnsi="Times New Roman" w:cs="Times New Roman"/>
          <w:color w:val="0000FF"/>
          <w:kern w:val="0"/>
          <w:sz w:val="24"/>
          <w:szCs w:val="24"/>
        </w:rPr>
        <w:t xml:space="preserve">Use </w:t>
      </w:r>
      <w:r w:rsidRPr="008953C1">
        <w:rPr>
          <w:rFonts w:ascii="Times New Roman" w:hAnsi="Times New Roman" w:cs="Times New Roman"/>
          <w:color w:val="0000FF"/>
          <w:kern w:val="0"/>
          <w:sz w:val="24"/>
          <w:szCs w:val="24"/>
        </w:rPr>
        <w:t>Duncan's test (</w:t>
      </w:r>
      <w:r w:rsidRPr="008953C1">
        <w:rPr>
          <w:rFonts w:ascii="Times New Roman" w:hAnsi="Times New Roman" w:cs="Times New Roman"/>
          <w:i/>
          <w:color w:val="0000FF"/>
          <w:kern w:val="0"/>
          <w:sz w:val="24"/>
          <w:szCs w:val="24"/>
        </w:rPr>
        <w:t>P</w:t>
      </w:r>
      <w:r w:rsidRPr="008953C1">
        <w:rPr>
          <w:rFonts w:ascii="Times New Roman" w:hAnsi="Times New Roman" w:cs="Times New Roman"/>
          <w:color w:val="0000FF"/>
          <w:kern w:val="0"/>
          <w:sz w:val="24"/>
          <w:szCs w:val="24"/>
        </w:rPr>
        <w:t xml:space="preserve"> = 0.05) to detect the significant differences among different cleaning steps.</w:t>
      </w:r>
    </w:p>
    <w:p w14:paraId="767DE924" w14:textId="77777777" w:rsidR="00385CF4" w:rsidRPr="008953C1" w:rsidRDefault="00385CF4" w:rsidP="00DF3D2D">
      <w:pPr>
        <w:spacing w:line="360" w:lineRule="auto"/>
        <w:rPr>
          <w:rFonts w:ascii="Times New Roman" w:hAnsi="Times New Roman" w:cs="Times New Roman"/>
          <w:kern w:val="0"/>
          <w:sz w:val="24"/>
          <w:szCs w:val="24"/>
        </w:rPr>
      </w:pPr>
    </w:p>
    <w:p w14:paraId="3FF97EDC"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Reviewer #2:</w:t>
      </w:r>
    </w:p>
    <w:p w14:paraId="61848361"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Manuscript Summary:</w:t>
      </w:r>
    </w:p>
    <w:p w14:paraId="29A729B8" w14:textId="5E0D1FFB"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Manuscript entitled "Methodology for assessing the air purification abilities of tree species quantitatively and accurately" assessed three different extraction techniques to evaluate the accuracy of each method in quantifying dust retention capacity of leaves in 5 different tree species exposed to natural particulate matter for short and long duration. The manuscript is sound and relevant but lacks depth and several important information are missing.</w:t>
      </w:r>
    </w:p>
    <w:p w14:paraId="0CF85342"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Major Concerns:</w:t>
      </w:r>
    </w:p>
    <w:p w14:paraId="427472D0" w14:textId="4A4620E4" w:rsidR="00B56651"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The title should be changed as tree leaves of the middle canopy is only used in the experiment and not the whole tree is considered. </w:t>
      </w:r>
      <w:bookmarkStart w:id="14" w:name="OLE_LINK19"/>
      <w:bookmarkStart w:id="15" w:name="OLE_LINK36"/>
      <w:bookmarkStart w:id="16" w:name="OLE_LINK37"/>
      <w:r w:rsidRPr="008953C1">
        <w:rPr>
          <w:rFonts w:ascii="Times New Roman" w:hAnsi="Times New Roman" w:cs="Times New Roman"/>
          <w:kern w:val="0"/>
          <w:sz w:val="24"/>
          <w:szCs w:val="24"/>
        </w:rPr>
        <w:t>Term "air purification" should be changed to "particulate matter removal"</w:t>
      </w:r>
      <w:bookmarkEnd w:id="14"/>
      <w:bookmarkEnd w:id="15"/>
      <w:bookmarkEnd w:id="16"/>
      <w:r w:rsidRPr="008953C1">
        <w:rPr>
          <w:rFonts w:ascii="Times New Roman" w:hAnsi="Times New Roman" w:cs="Times New Roman"/>
          <w:kern w:val="0"/>
          <w:sz w:val="24"/>
          <w:szCs w:val="24"/>
        </w:rPr>
        <w:t>.</w:t>
      </w:r>
    </w:p>
    <w:p w14:paraId="417291FB"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Suggested title: "</w:t>
      </w:r>
      <w:bookmarkStart w:id="17" w:name="OLE_LINK20"/>
      <w:bookmarkStart w:id="18" w:name="OLE_LINK21"/>
      <w:r w:rsidRPr="008953C1">
        <w:rPr>
          <w:rFonts w:ascii="Times New Roman" w:hAnsi="Times New Roman" w:cs="Times New Roman"/>
          <w:kern w:val="0"/>
          <w:sz w:val="24"/>
          <w:szCs w:val="24"/>
        </w:rPr>
        <w:t>Methodology for assessing the particulate matter removal abilities of tree leaves quantitatively and accurately</w:t>
      </w:r>
      <w:bookmarkEnd w:id="17"/>
      <w:bookmarkEnd w:id="18"/>
      <w:r w:rsidRPr="008953C1">
        <w:rPr>
          <w:rFonts w:ascii="Times New Roman" w:hAnsi="Times New Roman" w:cs="Times New Roman"/>
          <w:kern w:val="0"/>
          <w:sz w:val="24"/>
          <w:szCs w:val="24"/>
        </w:rPr>
        <w:t>"</w:t>
      </w:r>
    </w:p>
    <w:p w14:paraId="63572046" w14:textId="77777777" w:rsidR="00DF3D2D" w:rsidRPr="008953C1" w:rsidRDefault="00DF3D2D" w:rsidP="00DF3D2D">
      <w:pPr>
        <w:spacing w:line="360" w:lineRule="auto"/>
        <w:rPr>
          <w:rFonts w:ascii="Times New Roman" w:hAnsi="Times New Roman" w:cs="Times New Roman"/>
          <w:kern w:val="0"/>
          <w:sz w:val="24"/>
          <w:szCs w:val="24"/>
        </w:rPr>
      </w:pPr>
    </w:p>
    <w:p w14:paraId="72327036" w14:textId="75D2E29C" w:rsidR="00693C71" w:rsidRPr="008953C1" w:rsidRDefault="002C1904" w:rsidP="00306E4C">
      <w:pPr>
        <w:spacing w:line="360" w:lineRule="auto"/>
        <w:ind w:firstLine="420"/>
        <w:rPr>
          <w:rFonts w:ascii="Times New Roman" w:hAnsi="Times New Roman" w:cs="Times New Roman"/>
          <w:color w:val="0000FF"/>
          <w:kern w:val="0"/>
          <w:sz w:val="24"/>
          <w:szCs w:val="24"/>
        </w:rPr>
      </w:pPr>
      <w:bookmarkStart w:id="19" w:name="OLE_LINK1"/>
      <w:bookmarkStart w:id="20" w:name="OLE_LINK2"/>
      <w:bookmarkStart w:id="21" w:name="OLE_LINK30"/>
      <w:bookmarkStart w:id="22" w:name="OLE_LINK31"/>
      <w:r w:rsidRPr="008953C1">
        <w:rPr>
          <w:rFonts w:ascii="Times New Roman" w:hAnsi="Times New Roman" w:cs="Times New Roman"/>
          <w:color w:val="0000FF"/>
          <w:kern w:val="0"/>
          <w:sz w:val="24"/>
          <w:szCs w:val="24"/>
        </w:rPr>
        <w:t xml:space="preserve">We completely agree </w:t>
      </w:r>
      <w:bookmarkStart w:id="23" w:name="OLE_LINK35"/>
      <w:bookmarkStart w:id="24" w:name="OLE_LINK46"/>
      <w:r w:rsidRPr="008953C1">
        <w:rPr>
          <w:rFonts w:ascii="Times New Roman" w:hAnsi="Times New Roman" w:cs="Times New Roman"/>
          <w:color w:val="0000FF"/>
          <w:kern w:val="0"/>
          <w:sz w:val="24"/>
          <w:szCs w:val="24"/>
        </w:rPr>
        <w:t xml:space="preserve">with </w:t>
      </w:r>
      <w:r w:rsidR="002F3CAE" w:rsidRPr="008953C1">
        <w:rPr>
          <w:rFonts w:ascii="Times New Roman" w:hAnsi="Times New Roman" w:cs="Times New Roman"/>
          <w:color w:val="0000FF"/>
          <w:kern w:val="0"/>
          <w:sz w:val="24"/>
          <w:szCs w:val="24"/>
        </w:rPr>
        <w:t xml:space="preserve">the reviewer’s </w:t>
      </w:r>
      <w:r w:rsidRPr="008953C1">
        <w:rPr>
          <w:rFonts w:ascii="Times New Roman" w:hAnsi="Times New Roman" w:cs="Times New Roman"/>
          <w:color w:val="0000FF"/>
          <w:kern w:val="0"/>
          <w:sz w:val="24"/>
          <w:szCs w:val="24"/>
        </w:rPr>
        <w:t>opinion</w:t>
      </w:r>
      <w:r w:rsidR="005542F9" w:rsidRPr="008953C1">
        <w:rPr>
          <w:rFonts w:ascii="Times New Roman" w:hAnsi="Times New Roman" w:cs="Times New Roman"/>
          <w:color w:val="0000FF"/>
          <w:kern w:val="0"/>
          <w:sz w:val="24"/>
          <w:szCs w:val="24"/>
        </w:rPr>
        <w:t>s</w:t>
      </w:r>
      <w:bookmarkEnd w:id="19"/>
      <w:bookmarkEnd w:id="20"/>
      <w:r w:rsidRPr="008953C1">
        <w:rPr>
          <w:rFonts w:ascii="Times New Roman" w:hAnsi="Times New Roman" w:cs="Times New Roman"/>
          <w:color w:val="0000FF"/>
          <w:kern w:val="0"/>
          <w:sz w:val="24"/>
          <w:szCs w:val="24"/>
        </w:rPr>
        <w:t>,</w:t>
      </w:r>
      <w:bookmarkEnd w:id="23"/>
      <w:bookmarkEnd w:id="24"/>
      <w:r w:rsidRPr="008953C1">
        <w:rPr>
          <w:rFonts w:ascii="Times New Roman" w:hAnsi="Times New Roman" w:cs="Times New Roman"/>
          <w:color w:val="0000FF"/>
          <w:kern w:val="0"/>
          <w:sz w:val="24"/>
          <w:szCs w:val="24"/>
        </w:rPr>
        <w:t xml:space="preserve"> </w:t>
      </w:r>
      <w:r w:rsidR="00791242" w:rsidRPr="008953C1">
        <w:rPr>
          <w:rFonts w:ascii="Times New Roman" w:hAnsi="Times New Roman" w:cs="Times New Roman"/>
          <w:color w:val="0000FF"/>
          <w:kern w:val="0"/>
          <w:sz w:val="24"/>
          <w:szCs w:val="24"/>
        </w:rPr>
        <w:t xml:space="preserve">the </w:t>
      </w:r>
      <w:r w:rsidR="00CF2044" w:rsidRPr="008953C1">
        <w:rPr>
          <w:rFonts w:ascii="Times New Roman" w:hAnsi="Times New Roman" w:cs="Times New Roman"/>
          <w:color w:val="0000FF"/>
          <w:kern w:val="0"/>
          <w:sz w:val="24"/>
          <w:szCs w:val="24"/>
        </w:rPr>
        <w:t xml:space="preserve">term "air purification" in the title has been changed to "particulate matter removal". Thus, the </w:t>
      </w:r>
      <w:r w:rsidR="002F3CAE" w:rsidRPr="008953C1">
        <w:rPr>
          <w:rFonts w:ascii="Times New Roman" w:hAnsi="Times New Roman" w:cs="Times New Roman"/>
          <w:color w:val="0000FF"/>
          <w:kern w:val="0"/>
          <w:sz w:val="24"/>
          <w:szCs w:val="24"/>
        </w:rPr>
        <w:t xml:space="preserve">title </w:t>
      </w:r>
      <w:r w:rsidR="00CF2044" w:rsidRPr="008953C1">
        <w:rPr>
          <w:rFonts w:ascii="Times New Roman" w:hAnsi="Times New Roman" w:cs="Times New Roman"/>
          <w:color w:val="0000FF"/>
          <w:kern w:val="0"/>
          <w:sz w:val="24"/>
          <w:szCs w:val="24"/>
        </w:rPr>
        <w:t>was</w:t>
      </w:r>
      <w:r w:rsidR="002F3CAE" w:rsidRPr="008953C1">
        <w:rPr>
          <w:rFonts w:ascii="Times New Roman" w:hAnsi="Times New Roman" w:cs="Times New Roman"/>
          <w:color w:val="0000FF"/>
          <w:kern w:val="0"/>
          <w:sz w:val="24"/>
          <w:szCs w:val="24"/>
        </w:rPr>
        <w:t xml:space="preserve"> changed to “</w:t>
      </w:r>
      <w:r w:rsidR="00306E4C" w:rsidRPr="008953C1">
        <w:rPr>
          <w:rFonts w:ascii="Times New Roman" w:hAnsi="Times New Roman" w:cs="Times New Roman"/>
          <w:color w:val="0000FF"/>
          <w:kern w:val="0"/>
          <w:sz w:val="24"/>
          <w:szCs w:val="24"/>
        </w:rPr>
        <w:t>Assessing the Particulate Matter Removal Abilities of Tree Leaves</w:t>
      </w:r>
      <w:r w:rsidR="002F3CAE" w:rsidRPr="008953C1">
        <w:rPr>
          <w:rFonts w:ascii="Times New Roman" w:hAnsi="Times New Roman" w:cs="Times New Roman"/>
          <w:color w:val="0000FF"/>
          <w:kern w:val="0"/>
          <w:sz w:val="24"/>
          <w:szCs w:val="24"/>
        </w:rPr>
        <w:t>”.</w:t>
      </w:r>
      <w:bookmarkEnd w:id="21"/>
      <w:bookmarkEnd w:id="22"/>
    </w:p>
    <w:p w14:paraId="1407C3A0" w14:textId="77777777" w:rsidR="00693C71" w:rsidRPr="008953C1" w:rsidRDefault="00693C71" w:rsidP="00DF3D2D">
      <w:pPr>
        <w:spacing w:line="360" w:lineRule="auto"/>
        <w:rPr>
          <w:rFonts w:ascii="Times New Roman" w:hAnsi="Times New Roman" w:cs="Times New Roman"/>
          <w:kern w:val="0"/>
          <w:sz w:val="24"/>
          <w:szCs w:val="24"/>
        </w:rPr>
      </w:pPr>
    </w:p>
    <w:p w14:paraId="207E1252"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Authors in the long abstract mentioned "Leaf area index is also an important factor for assessing the PM retention </w:t>
      </w:r>
      <w:r w:rsidRPr="008953C1">
        <w:rPr>
          <w:rFonts w:ascii="Times New Roman" w:hAnsi="Times New Roman" w:cs="Times New Roman"/>
          <w:kern w:val="0"/>
          <w:sz w:val="24"/>
          <w:szCs w:val="24"/>
        </w:rPr>
        <w:lastRenderedPageBreak/>
        <w:t xml:space="preserve">efficiency in tree scale" but apart from abstract and final part of discussion section role of </w:t>
      </w:r>
      <w:bookmarkStart w:id="25" w:name="OLE_LINK38"/>
      <w:bookmarkStart w:id="26" w:name="OLE_LINK39"/>
      <w:r w:rsidRPr="008953C1">
        <w:rPr>
          <w:rFonts w:ascii="Times New Roman" w:hAnsi="Times New Roman" w:cs="Times New Roman"/>
          <w:kern w:val="0"/>
          <w:sz w:val="24"/>
          <w:szCs w:val="24"/>
        </w:rPr>
        <w:t>Leaf area index</w:t>
      </w:r>
      <w:bookmarkEnd w:id="25"/>
      <w:bookmarkEnd w:id="26"/>
      <w:r w:rsidRPr="008953C1">
        <w:rPr>
          <w:rFonts w:ascii="Times New Roman" w:hAnsi="Times New Roman" w:cs="Times New Roman"/>
          <w:kern w:val="0"/>
          <w:sz w:val="24"/>
          <w:szCs w:val="24"/>
        </w:rPr>
        <w:t xml:space="preserve"> (LAI) is not mentioned in the manuscript. If LAI has any relationship with present work it should be measured and discussed if data is not available why to involve LAI at all in the manuscript.</w:t>
      </w:r>
    </w:p>
    <w:p w14:paraId="22D7A658" w14:textId="77777777" w:rsidR="009232C3" w:rsidRPr="008953C1" w:rsidRDefault="009232C3" w:rsidP="00DF3D2D">
      <w:pPr>
        <w:spacing w:line="360" w:lineRule="auto"/>
        <w:rPr>
          <w:rFonts w:ascii="Times New Roman" w:hAnsi="Times New Roman" w:cs="Times New Roman"/>
          <w:kern w:val="0"/>
          <w:sz w:val="24"/>
          <w:szCs w:val="24"/>
        </w:rPr>
      </w:pPr>
    </w:p>
    <w:p w14:paraId="33443DC9" w14:textId="08EC75B5" w:rsidR="00822F1C" w:rsidRPr="008953C1" w:rsidRDefault="00822F1C" w:rsidP="00FD355D">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We completely agree with the reviewer’s opinions</w:t>
      </w:r>
      <w:r w:rsidR="00895A0C" w:rsidRPr="008953C1">
        <w:rPr>
          <w:rFonts w:ascii="Times New Roman" w:hAnsi="Times New Roman" w:cs="Times New Roman"/>
          <w:color w:val="0000FF"/>
          <w:kern w:val="0"/>
          <w:sz w:val="24"/>
          <w:szCs w:val="24"/>
        </w:rPr>
        <w:t>.</w:t>
      </w:r>
      <w:r w:rsidRPr="008953C1">
        <w:rPr>
          <w:rFonts w:ascii="Times New Roman" w:hAnsi="Times New Roman" w:cs="Times New Roman"/>
          <w:color w:val="0000FF"/>
          <w:kern w:val="0"/>
          <w:sz w:val="24"/>
          <w:szCs w:val="24"/>
        </w:rPr>
        <w:t xml:space="preserve"> </w:t>
      </w:r>
      <w:r w:rsidR="00895A0C" w:rsidRPr="008953C1">
        <w:rPr>
          <w:rFonts w:ascii="Times New Roman" w:hAnsi="Times New Roman" w:cs="Times New Roman"/>
          <w:color w:val="0000FF"/>
          <w:kern w:val="0"/>
          <w:sz w:val="24"/>
          <w:szCs w:val="24"/>
        </w:rPr>
        <w:t>T</w:t>
      </w:r>
      <w:r w:rsidRPr="008953C1">
        <w:rPr>
          <w:rFonts w:ascii="Times New Roman" w:hAnsi="Times New Roman" w:cs="Times New Roman"/>
          <w:color w:val="0000FF"/>
          <w:kern w:val="0"/>
          <w:sz w:val="24"/>
          <w:szCs w:val="24"/>
        </w:rPr>
        <w:t xml:space="preserve">hus, we have deleted all </w:t>
      </w:r>
      <w:r w:rsidR="00895A0C" w:rsidRPr="008953C1">
        <w:rPr>
          <w:rFonts w:ascii="Times New Roman" w:hAnsi="Times New Roman" w:cs="Times New Roman"/>
          <w:color w:val="0000FF"/>
          <w:kern w:val="0"/>
          <w:sz w:val="24"/>
          <w:szCs w:val="24"/>
        </w:rPr>
        <w:t xml:space="preserve">mentions </w:t>
      </w:r>
      <w:r w:rsidRPr="008953C1">
        <w:rPr>
          <w:rFonts w:ascii="Times New Roman" w:hAnsi="Times New Roman" w:cs="Times New Roman"/>
          <w:color w:val="0000FF"/>
          <w:kern w:val="0"/>
          <w:sz w:val="24"/>
          <w:szCs w:val="24"/>
        </w:rPr>
        <w:t xml:space="preserve">about </w:t>
      </w:r>
      <w:r w:rsidR="00895A0C" w:rsidRPr="008953C1">
        <w:rPr>
          <w:rFonts w:ascii="Times New Roman" w:hAnsi="Times New Roman" w:cs="Times New Roman"/>
          <w:color w:val="0000FF"/>
          <w:kern w:val="0"/>
          <w:sz w:val="24"/>
          <w:szCs w:val="24"/>
        </w:rPr>
        <w:t xml:space="preserve">leaf </w:t>
      </w:r>
      <w:r w:rsidRPr="008953C1">
        <w:rPr>
          <w:rFonts w:ascii="Times New Roman" w:hAnsi="Times New Roman" w:cs="Times New Roman"/>
          <w:color w:val="0000FF"/>
          <w:kern w:val="0"/>
          <w:sz w:val="24"/>
          <w:szCs w:val="24"/>
        </w:rPr>
        <w:t xml:space="preserve">area index (LAI) in the manuscript. The reason why we refer to the LAI </w:t>
      </w:r>
      <w:r w:rsidR="00FD355D" w:rsidRPr="008953C1">
        <w:rPr>
          <w:rFonts w:ascii="Times New Roman" w:hAnsi="Times New Roman" w:cs="Times New Roman"/>
          <w:color w:val="0000FF"/>
          <w:kern w:val="0"/>
          <w:sz w:val="24"/>
          <w:szCs w:val="24"/>
        </w:rPr>
        <w:t xml:space="preserve">is that the original purpose of our experiment is to assess the </w:t>
      </w:r>
      <w:bookmarkStart w:id="27" w:name="OLE_LINK49"/>
      <w:bookmarkStart w:id="28" w:name="OLE_LINK50"/>
      <w:r w:rsidR="00FD355D" w:rsidRPr="008953C1">
        <w:rPr>
          <w:rFonts w:ascii="Times New Roman" w:hAnsi="Times New Roman" w:cs="Times New Roman"/>
          <w:color w:val="0000FF"/>
          <w:kern w:val="0"/>
          <w:sz w:val="24"/>
          <w:szCs w:val="24"/>
        </w:rPr>
        <w:t>particulate matter removal abilities</w:t>
      </w:r>
      <w:bookmarkEnd w:id="27"/>
      <w:bookmarkEnd w:id="28"/>
      <w:r w:rsidR="00FD355D" w:rsidRPr="008953C1">
        <w:rPr>
          <w:rFonts w:ascii="Times New Roman" w:hAnsi="Times New Roman" w:cs="Times New Roman"/>
          <w:color w:val="0000FF"/>
          <w:kern w:val="0"/>
          <w:sz w:val="24"/>
          <w:szCs w:val="24"/>
        </w:rPr>
        <w:t xml:space="preserve"> in tree scale. After obtain</w:t>
      </w:r>
      <w:r w:rsidR="007408FB" w:rsidRPr="008953C1">
        <w:rPr>
          <w:rFonts w:ascii="Times New Roman" w:hAnsi="Times New Roman" w:cs="Times New Roman"/>
          <w:color w:val="0000FF"/>
          <w:kern w:val="0"/>
          <w:sz w:val="24"/>
          <w:szCs w:val="24"/>
        </w:rPr>
        <w:t>ing</w:t>
      </w:r>
      <w:r w:rsidR="00FD355D" w:rsidRPr="008953C1">
        <w:rPr>
          <w:rFonts w:ascii="Times New Roman" w:hAnsi="Times New Roman" w:cs="Times New Roman"/>
          <w:color w:val="0000FF"/>
          <w:kern w:val="0"/>
          <w:sz w:val="24"/>
          <w:szCs w:val="24"/>
        </w:rPr>
        <w:t xml:space="preserve"> the reviewers’ valuable remarks, </w:t>
      </w:r>
      <w:r w:rsidR="007408FB" w:rsidRPr="008953C1">
        <w:rPr>
          <w:rFonts w:ascii="Times New Roman" w:hAnsi="Times New Roman" w:cs="Times New Roman"/>
          <w:color w:val="0000FF"/>
          <w:kern w:val="0"/>
          <w:sz w:val="24"/>
          <w:szCs w:val="24"/>
        </w:rPr>
        <w:t xml:space="preserve">I </w:t>
      </w:r>
      <w:r w:rsidR="00FD355D" w:rsidRPr="008953C1">
        <w:rPr>
          <w:rFonts w:ascii="Times New Roman" w:hAnsi="Times New Roman" w:cs="Times New Roman"/>
          <w:color w:val="0000FF"/>
          <w:kern w:val="0"/>
          <w:sz w:val="24"/>
          <w:szCs w:val="24"/>
        </w:rPr>
        <w:t xml:space="preserve">realize the </w:t>
      </w:r>
      <w:r w:rsidR="00E403C3" w:rsidRPr="008953C1">
        <w:rPr>
          <w:rFonts w:ascii="Times New Roman" w:hAnsi="Times New Roman" w:cs="Times New Roman"/>
          <w:color w:val="0000FF"/>
          <w:kern w:val="0"/>
          <w:sz w:val="24"/>
          <w:szCs w:val="24"/>
        </w:rPr>
        <w:t xml:space="preserve">innovation point in this manuscript was </w:t>
      </w:r>
      <w:r w:rsidR="007408FB" w:rsidRPr="008953C1">
        <w:rPr>
          <w:rFonts w:ascii="Times New Roman" w:hAnsi="Times New Roman" w:cs="Times New Roman"/>
          <w:color w:val="0000FF"/>
          <w:kern w:val="0"/>
          <w:sz w:val="24"/>
          <w:szCs w:val="24"/>
        </w:rPr>
        <w:t xml:space="preserve">the </w:t>
      </w:r>
      <w:r w:rsidR="00E403C3" w:rsidRPr="008953C1">
        <w:rPr>
          <w:rFonts w:ascii="Times New Roman" w:hAnsi="Times New Roman" w:cs="Times New Roman"/>
          <w:color w:val="0000FF"/>
          <w:kern w:val="0"/>
          <w:sz w:val="24"/>
          <w:szCs w:val="24"/>
        </w:rPr>
        <w:t xml:space="preserve">elution method and the retention efficiency on leaf surfaces, </w:t>
      </w:r>
      <w:r w:rsidR="007408FB" w:rsidRPr="008953C1">
        <w:rPr>
          <w:rFonts w:ascii="Times New Roman" w:hAnsi="Times New Roman" w:cs="Times New Roman"/>
          <w:color w:val="0000FF"/>
          <w:kern w:val="0"/>
          <w:sz w:val="24"/>
          <w:szCs w:val="24"/>
        </w:rPr>
        <w:t xml:space="preserve">and </w:t>
      </w:r>
      <w:r w:rsidR="00E403C3" w:rsidRPr="008953C1">
        <w:rPr>
          <w:rFonts w:ascii="Times New Roman" w:hAnsi="Times New Roman" w:cs="Times New Roman"/>
          <w:color w:val="0000FF"/>
          <w:kern w:val="0"/>
          <w:sz w:val="24"/>
          <w:szCs w:val="24"/>
        </w:rPr>
        <w:t>the LAI is only a further way to calculate the particulate matter removal abilities in tree scale. After careful consideration, we decided to deleted rele</w:t>
      </w:r>
      <w:r w:rsidR="00835324" w:rsidRPr="008953C1">
        <w:rPr>
          <w:rFonts w:ascii="Times New Roman" w:hAnsi="Times New Roman" w:cs="Times New Roman"/>
          <w:color w:val="0000FF"/>
          <w:kern w:val="0"/>
          <w:sz w:val="24"/>
          <w:szCs w:val="24"/>
        </w:rPr>
        <w:t>vant parts of LAI in manuscript and it has already been modified in the manuscript.</w:t>
      </w:r>
      <w:r w:rsidR="00E403C3" w:rsidRPr="008953C1">
        <w:rPr>
          <w:rFonts w:ascii="Times New Roman" w:hAnsi="Times New Roman" w:cs="Times New Roman"/>
          <w:color w:val="0000FF"/>
          <w:kern w:val="0"/>
          <w:sz w:val="24"/>
          <w:szCs w:val="24"/>
        </w:rPr>
        <w:t xml:space="preserve">  </w:t>
      </w:r>
      <w:r w:rsidR="00FD355D" w:rsidRPr="008953C1">
        <w:rPr>
          <w:rFonts w:ascii="Times New Roman" w:hAnsi="Times New Roman" w:cs="Times New Roman"/>
          <w:color w:val="0000FF"/>
          <w:kern w:val="0"/>
          <w:sz w:val="24"/>
          <w:szCs w:val="24"/>
        </w:rPr>
        <w:t xml:space="preserve"> </w:t>
      </w:r>
      <w:r w:rsidRPr="008953C1">
        <w:rPr>
          <w:rFonts w:ascii="Times New Roman" w:hAnsi="Times New Roman" w:cs="Times New Roman"/>
          <w:color w:val="0000FF"/>
          <w:kern w:val="0"/>
          <w:sz w:val="24"/>
          <w:szCs w:val="24"/>
        </w:rPr>
        <w:t xml:space="preserve"> </w:t>
      </w:r>
    </w:p>
    <w:p w14:paraId="3A41241B" w14:textId="77777777" w:rsidR="009232C3" w:rsidRPr="008953C1" w:rsidRDefault="009232C3" w:rsidP="00DF3D2D">
      <w:pPr>
        <w:spacing w:line="360" w:lineRule="auto"/>
        <w:rPr>
          <w:rFonts w:ascii="Times New Roman" w:hAnsi="Times New Roman" w:cs="Times New Roman"/>
          <w:kern w:val="0"/>
          <w:sz w:val="24"/>
          <w:szCs w:val="24"/>
        </w:rPr>
      </w:pPr>
    </w:p>
    <w:p w14:paraId="1F91950E"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Introduction: </w:t>
      </w:r>
      <w:bookmarkStart w:id="29" w:name="OLE_LINK22"/>
      <w:bookmarkStart w:id="30" w:name="OLE_LINK23"/>
      <w:r w:rsidRPr="008953C1">
        <w:rPr>
          <w:rFonts w:ascii="Times New Roman" w:hAnsi="Times New Roman" w:cs="Times New Roman"/>
          <w:kern w:val="0"/>
          <w:sz w:val="24"/>
          <w:szCs w:val="24"/>
        </w:rPr>
        <w:t>Introduction part is well structured with relevant information on the concerned topic.</w:t>
      </w:r>
      <w:bookmarkEnd w:id="29"/>
      <w:bookmarkEnd w:id="30"/>
    </w:p>
    <w:p w14:paraId="2F0FF595"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Protocol:</w:t>
      </w:r>
    </w:p>
    <w:p w14:paraId="124D1126" w14:textId="77777777" w:rsidR="00DF3D2D" w:rsidRPr="008953C1" w:rsidRDefault="00DF3D2D" w:rsidP="00DF3D2D">
      <w:pPr>
        <w:spacing w:line="360" w:lineRule="auto"/>
        <w:rPr>
          <w:rFonts w:ascii="Times New Roman" w:hAnsi="Times New Roman" w:cs="Times New Roman"/>
          <w:kern w:val="0"/>
          <w:sz w:val="24"/>
          <w:szCs w:val="24"/>
        </w:rPr>
      </w:pPr>
      <w:bookmarkStart w:id="31" w:name="OLE_LINK51"/>
      <w:bookmarkStart w:id="32" w:name="OLE_LINK64"/>
      <w:r w:rsidRPr="008953C1">
        <w:rPr>
          <w:rFonts w:ascii="Times New Roman" w:hAnsi="Times New Roman" w:cs="Times New Roman"/>
          <w:kern w:val="0"/>
          <w:sz w:val="24"/>
          <w:szCs w:val="24"/>
        </w:rPr>
        <w:t xml:space="preserve">Where is this experiment performed and what is the </w:t>
      </w:r>
      <w:bookmarkStart w:id="33" w:name="OLE_LINK10"/>
      <w:bookmarkStart w:id="34" w:name="OLE_LINK11"/>
      <w:r w:rsidRPr="008953C1">
        <w:rPr>
          <w:rFonts w:ascii="Times New Roman" w:hAnsi="Times New Roman" w:cs="Times New Roman"/>
          <w:kern w:val="0"/>
          <w:sz w:val="24"/>
          <w:szCs w:val="24"/>
        </w:rPr>
        <w:t>ambient level of PM in this area</w:t>
      </w:r>
      <w:bookmarkEnd w:id="33"/>
      <w:bookmarkEnd w:id="34"/>
      <w:r w:rsidRPr="008953C1">
        <w:rPr>
          <w:rFonts w:ascii="Times New Roman" w:hAnsi="Times New Roman" w:cs="Times New Roman"/>
          <w:kern w:val="0"/>
          <w:sz w:val="24"/>
          <w:szCs w:val="24"/>
        </w:rPr>
        <w:t>? Are all the trees are sampled from one location and exposed to similar PM?</w:t>
      </w:r>
      <w:bookmarkEnd w:id="31"/>
      <w:bookmarkEnd w:id="32"/>
    </w:p>
    <w:p w14:paraId="08E89C48" w14:textId="77777777" w:rsidR="00693C71" w:rsidRPr="008953C1" w:rsidRDefault="00693C71" w:rsidP="00DF3D2D">
      <w:pPr>
        <w:spacing w:line="360" w:lineRule="auto"/>
        <w:rPr>
          <w:rFonts w:ascii="Times New Roman" w:hAnsi="Times New Roman" w:cs="Times New Roman"/>
          <w:kern w:val="0"/>
          <w:sz w:val="24"/>
          <w:szCs w:val="24"/>
        </w:rPr>
      </w:pPr>
    </w:p>
    <w:p w14:paraId="19D0A547" w14:textId="38E6C4FC" w:rsidR="002A2571" w:rsidRPr="008953C1" w:rsidRDefault="004017D9" w:rsidP="0003562B">
      <w:pPr>
        <w:pStyle w:val="a7"/>
        <w:numPr>
          <w:ilvl w:val="0"/>
          <w:numId w:val="7"/>
        </w:numPr>
        <w:spacing w:line="360" w:lineRule="auto"/>
        <w:ind w:left="0" w:firstLineChars="0" w:firstLine="480"/>
        <w:rPr>
          <w:rFonts w:ascii="Times New Roman" w:hAnsi="Times New Roman" w:cs="Times New Roman"/>
          <w:color w:val="0000FF"/>
          <w:kern w:val="0"/>
          <w:sz w:val="24"/>
          <w:szCs w:val="24"/>
        </w:rPr>
      </w:pPr>
      <w:bookmarkStart w:id="35" w:name="OLE_LINK16"/>
      <w:bookmarkStart w:id="36" w:name="OLE_LINK17"/>
      <w:bookmarkStart w:id="37" w:name="OLE_LINK99"/>
      <w:r w:rsidRPr="008953C1">
        <w:rPr>
          <w:rFonts w:ascii="Times New Roman" w:hAnsi="Times New Roman" w:cs="Times New Roman"/>
          <w:color w:val="0000FF"/>
          <w:kern w:val="0"/>
          <w:sz w:val="24"/>
          <w:szCs w:val="24"/>
        </w:rPr>
        <w:t>Our experiment (leaf sampling) was conducted i</w:t>
      </w:r>
      <w:r w:rsidR="00693C71" w:rsidRPr="008953C1">
        <w:rPr>
          <w:rFonts w:ascii="Times New Roman" w:hAnsi="Times New Roman" w:cs="Times New Roman"/>
          <w:color w:val="0000FF"/>
          <w:kern w:val="0"/>
          <w:sz w:val="24"/>
          <w:szCs w:val="24"/>
        </w:rPr>
        <w:t>n the Xitucheng Park</w:t>
      </w:r>
      <w:r w:rsidR="00F84CDD" w:rsidRPr="008953C1">
        <w:rPr>
          <w:rFonts w:ascii="Times New Roman" w:hAnsi="Times New Roman" w:cs="Times New Roman"/>
          <w:color w:val="0000FF"/>
          <w:kern w:val="0"/>
          <w:sz w:val="24"/>
          <w:szCs w:val="24"/>
        </w:rPr>
        <w:t xml:space="preserve"> (39.97° N, 116.36° E)</w:t>
      </w:r>
      <w:r w:rsidR="00693C71" w:rsidRPr="008953C1">
        <w:rPr>
          <w:rFonts w:ascii="Times New Roman" w:hAnsi="Times New Roman" w:cs="Times New Roman"/>
          <w:color w:val="0000FF"/>
          <w:kern w:val="0"/>
          <w:sz w:val="24"/>
          <w:szCs w:val="24"/>
        </w:rPr>
        <w:t>,</w:t>
      </w:r>
      <w:r w:rsidRPr="008953C1">
        <w:rPr>
          <w:rFonts w:ascii="Times New Roman" w:hAnsi="Times New Roman" w:cs="Times New Roman"/>
          <w:color w:val="0000FF"/>
          <w:kern w:val="0"/>
          <w:sz w:val="24"/>
          <w:szCs w:val="24"/>
        </w:rPr>
        <w:t xml:space="preserve"> which is near the </w:t>
      </w:r>
      <w:r w:rsidR="0003562B" w:rsidRPr="008953C1">
        <w:rPr>
          <w:rFonts w:ascii="Times New Roman" w:hAnsi="Times New Roman" w:cs="Times New Roman"/>
          <w:color w:val="0000FF"/>
          <w:kern w:val="0"/>
          <w:sz w:val="24"/>
          <w:szCs w:val="24"/>
        </w:rPr>
        <w:t>three ring road</w:t>
      </w:r>
      <w:r w:rsidRPr="008953C1">
        <w:rPr>
          <w:rFonts w:ascii="Times New Roman" w:hAnsi="Times New Roman" w:cs="Times New Roman"/>
          <w:color w:val="0000FF"/>
          <w:kern w:val="0"/>
          <w:sz w:val="24"/>
          <w:szCs w:val="24"/>
        </w:rPr>
        <w:t xml:space="preserve"> </w:t>
      </w:r>
      <w:r w:rsidR="001778ED" w:rsidRPr="008953C1">
        <w:rPr>
          <w:rFonts w:ascii="Times New Roman" w:hAnsi="Times New Roman" w:cs="Times New Roman"/>
          <w:color w:val="0000FF"/>
          <w:kern w:val="0"/>
          <w:sz w:val="24"/>
          <w:szCs w:val="24"/>
        </w:rPr>
        <w:t xml:space="preserve">(Fig. </w:t>
      </w:r>
      <w:r w:rsidR="00EA07AC">
        <w:rPr>
          <w:rFonts w:ascii="Times New Roman" w:hAnsi="Times New Roman" w:cs="Times New Roman"/>
          <w:color w:val="0000FF"/>
          <w:kern w:val="0"/>
          <w:sz w:val="24"/>
          <w:szCs w:val="24"/>
        </w:rPr>
        <w:t>1</w:t>
      </w:r>
      <w:r w:rsidR="001778ED" w:rsidRPr="008953C1">
        <w:rPr>
          <w:rFonts w:ascii="Times New Roman" w:hAnsi="Times New Roman" w:cs="Times New Roman"/>
          <w:color w:val="0000FF"/>
          <w:kern w:val="0"/>
          <w:sz w:val="24"/>
          <w:szCs w:val="24"/>
        </w:rPr>
        <w:t xml:space="preserve">) </w:t>
      </w:r>
      <w:r w:rsidRPr="008953C1">
        <w:rPr>
          <w:rFonts w:ascii="Times New Roman" w:hAnsi="Times New Roman" w:cs="Times New Roman"/>
          <w:color w:val="0000FF"/>
          <w:kern w:val="0"/>
          <w:sz w:val="24"/>
          <w:szCs w:val="24"/>
        </w:rPr>
        <w:t>and thus</w:t>
      </w:r>
      <w:r w:rsidR="00693C71" w:rsidRPr="008953C1">
        <w:rPr>
          <w:rFonts w:ascii="Times New Roman" w:hAnsi="Times New Roman" w:cs="Times New Roman"/>
          <w:color w:val="0000FF"/>
          <w:kern w:val="0"/>
          <w:sz w:val="24"/>
          <w:szCs w:val="24"/>
        </w:rPr>
        <w:t xml:space="preserve"> </w:t>
      </w:r>
      <w:r w:rsidR="00D411F2" w:rsidRPr="008953C1">
        <w:rPr>
          <w:rFonts w:ascii="Times New Roman" w:hAnsi="Times New Roman" w:cs="Times New Roman"/>
          <w:color w:val="0000FF"/>
          <w:kern w:val="0"/>
          <w:sz w:val="24"/>
          <w:szCs w:val="24"/>
        </w:rPr>
        <w:t xml:space="preserve">a </w:t>
      </w:r>
      <w:r w:rsidR="002A2571" w:rsidRPr="008953C1">
        <w:rPr>
          <w:rFonts w:ascii="Times New Roman" w:hAnsi="Times New Roman" w:cs="Times New Roman"/>
          <w:color w:val="0000FF"/>
          <w:kern w:val="0"/>
          <w:sz w:val="24"/>
          <w:szCs w:val="24"/>
        </w:rPr>
        <w:t xml:space="preserve">very </w:t>
      </w:r>
      <w:r w:rsidR="00225716" w:rsidRPr="008953C1">
        <w:rPr>
          <w:rFonts w:ascii="Times New Roman" w:hAnsi="Times New Roman" w:cs="Times New Roman"/>
          <w:color w:val="0000FF"/>
          <w:kern w:val="0"/>
          <w:sz w:val="24"/>
          <w:szCs w:val="24"/>
        </w:rPr>
        <w:t xml:space="preserve">heavily </w:t>
      </w:r>
      <w:r w:rsidR="00FD6FC9" w:rsidRPr="008953C1">
        <w:rPr>
          <w:rFonts w:ascii="Times New Roman" w:hAnsi="Times New Roman" w:cs="Times New Roman"/>
          <w:color w:val="0000FF"/>
          <w:kern w:val="0"/>
          <w:sz w:val="24"/>
          <w:szCs w:val="24"/>
        </w:rPr>
        <w:t>polluted</w:t>
      </w:r>
      <w:r w:rsidR="00D411F2" w:rsidRPr="008953C1">
        <w:rPr>
          <w:rFonts w:ascii="Times New Roman" w:hAnsi="Times New Roman" w:cs="Times New Roman"/>
          <w:color w:val="0000FF"/>
          <w:kern w:val="0"/>
          <w:sz w:val="24"/>
          <w:szCs w:val="24"/>
        </w:rPr>
        <w:t xml:space="preserve"> area in Beijing</w:t>
      </w:r>
      <w:r w:rsidRPr="008953C1">
        <w:rPr>
          <w:rFonts w:ascii="Times New Roman" w:hAnsi="Times New Roman" w:cs="Times New Roman"/>
          <w:color w:val="0000FF"/>
          <w:kern w:val="0"/>
          <w:sz w:val="24"/>
          <w:szCs w:val="24"/>
        </w:rPr>
        <w:t>, China</w:t>
      </w:r>
      <w:r w:rsidR="00DE54E0" w:rsidRPr="008953C1">
        <w:rPr>
          <w:rFonts w:ascii="Times New Roman" w:hAnsi="Times New Roman" w:cs="Times New Roman"/>
          <w:color w:val="0000FF"/>
          <w:kern w:val="0"/>
          <w:sz w:val="24"/>
          <w:szCs w:val="24"/>
        </w:rPr>
        <w:t xml:space="preserve"> (Fig. </w:t>
      </w:r>
      <w:r w:rsidR="00EA07AC">
        <w:rPr>
          <w:rFonts w:ascii="Times New Roman" w:hAnsi="Times New Roman" w:cs="Times New Roman"/>
          <w:color w:val="0000FF"/>
          <w:kern w:val="0"/>
          <w:sz w:val="24"/>
          <w:szCs w:val="24"/>
        </w:rPr>
        <w:t>2</w:t>
      </w:r>
      <w:r w:rsidR="00DE54E0" w:rsidRPr="008953C1">
        <w:rPr>
          <w:rFonts w:ascii="Times New Roman" w:hAnsi="Times New Roman" w:cs="Times New Roman"/>
          <w:color w:val="0000FF"/>
          <w:kern w:val="0"/>
          <w:sz w:val="24"/>
          <w:szCs w:val="24"/>
        </w:rPr>
        <w:t>)</w:t>
      </w:r>
      <w:r w:rsidR="00A14ACE" w:rsidRPr="008953C1">
        <w:rPr>
          <w:rFonts w:ascii="Times New Roman" w:hAnsi="Times New Roman" w:cs="Times New Roman"/>
          <w:color w:val="0000FF"/>
          <w:kern w:val="0"/>
          <w:sz w:val="24"/>
          <w:szCs w:val="24"/>
        </w:rPr>
        <w:t>.</w:t>
      </w:r>
      <w:r w:rsidR="002A2571" w:rsidRPr="008953C1">
        <w:rPr>
          <w:rFonts w:ascii="Times New Roman" w:hAnsi="Times New Roman" w:cs="Times New Roman"/>
          <w:color w:val="0000FF"/>
          <w:kern w:val="0"/>
          <w:sz w:val="24"/>
          <w:szCs w:val="24"/>
        </w:rPr>
        <w:t xml:space="preserve"> </w:t>
      </w:r>
      <w:bookmarkStart w:id="38" w:name="OLE_LINK96"/>
      <w:bookmarkStart w:id="39" w:name="OLE_LINK97"/>
      <w:bookmarkStart w:id="40" w:name="OLE_LINK98"/>
      <w:r w:rsidR="002A2571" w:rsidRPr="008953C1">
        <w:rPr>
          <w:rFonts w:ascii="Times New Roman" w:hAnsi="Times New Roman" w:cs="Times New Roman"/>
          <w:color w:val="0000FF"/>
          <w:kern w:val="0"/>
          <w:sz w:val="24"/>
          <w:szCs w:val="24"/>
        </w:rPr>
        <w:t xml:space="preserve">The average levels of PM </w:t>
      </w:r>
      <w:r w:rsidR="008953C1" w:rsidRPr="008953C1">
        <w:rPr>
          <w:rFonts w:ascii="Times New Roman" w:hAnsi="Times New Roman" w:cs="Times New Roman"/>
          <w:color w:val="0000FF"/>
          <w:kern w:val="0"/>
          <w:sz w:val="24"/>
          <w:szCs w:val="24"/>
        </w:rPr>
        <w:t>under</w:t>
      </w:r>
      <w:r w:rsidR="002A2571" w:rsidRPr="008953C1">
        <w:rPr>
          <w:rFonts w:ascii="Times New Roman" w:hAnsi="Times New Roman" w:cs="Times New Roman"/>
          <w:color w:val="0000FF"/>
          <w:kern w:val="0"/>
          <w:sz w:val="24"/>
          <w:szCs w:val="24"/>
        </w:rPr>
        <w:t xml:space="preserve"> the </w:t>
      </w:r>
      <w:r w:rsidR="008953C1" w:rsidRPr="008953C1">
        <w:rPr>
          <w:rFonts w:ascii="Times New Roman" w:hAnsi="Times New Roman" w:cs="Times New Roman"/>
          <w:color w:val="0000FF"/>
          <w:kern w:val="0"/>
          <w:sz w:val="24"/>
          <w:szCs w:val="24"/>
        </w:rPr>
        <w:t xml:space="preserve">short and long dust retention period </w:t>
      </w:r>
      <w:r w:rsidR="002A2571" w:rsidRPr="008953C1">
        <w:rPr>
          <w:rFonts w:ascii="Times New Roman" w:hAnsi="Times New Roman" w:cs="Times New Roman"/>
          <w:color w:val="0000FF"/>
          <w:kern w:val="0"/>
          <w:sz w:val="24"/>
          <w:szCs w:val="24"/>
        </w:rPr>
        <w:t>(i.e. the duration between the last rainfall and the leaf sampling time) in our experiment were</w:t>
      </w:r>
      <w:r w:rsidR="00077058" w:rsidRPr="008953C1">
        <w:rPr>
          <w:rFonts w:ascii="Times New Roman" w:hAnsi="Times New Roman" w:cs="Times New Roman"/>
          <w:color w:val="0000FF"/>
          <w:kern w:val="0"/>
          <w:sz w:val="24"/>
          <w:szCs w:val="24"/>
        </w:rPr>
        <w:t xml:space="preserve"> </w:t>
      </w:r>
      <w:r w:rsidR="00833F4F" w:rsidRPr="008953C1">
        <w:rPr>
          <w:rFonts w:ascii="Times New Roman" w:hAnsi="Times New Roman" w:cs="Times New Roman"/>
          <w:color w:val="0000FF"/>
          <w:kern w:val="0"/>
          <w:sz w:val="24"/>
          <w:szCs w:val="24"/>
        </w:rPr>
        <w:t xml:space="preserve">26 </w:t>
      </w:r>
      <w:bookmarkStart w:id="41" w:name="OLE_LINK92"/>
      <w:bookmarkStart w:id="42" w:name="OLE_LINK93"/>
      <w:r w:rsidR="00833F4F" w:rsidRPr="008953C1">
        <w:rPr>
          <w:rFonts w:ascii="Times New Roman" w:hAnsi="Times New Roman" w:cs="Times New Roman"/>
          <w:color w:val="0000FF"/>
          <w:kern w:val="0"/>
          <w:sz w:val="24"/>
          <w:szCs w:val="24"/>
        </w:rPr>
        <w:t>(PM</w:t>
      </w:r>
      <w:r w:rsidR="00833F4F" w:rsidRPr="008953C1">
        <w:rPr>
          <w:rFonts w:ascii="Times New Roman" w:hAnsi="Times New Roman" w:cs="Times New Roman"/>
          <w:color w:val="0000FF"/>
          <w:kern w:val="0"/>
          <w:sz w:val="24"/>
          <w:szCs w:val="24"/>
          <w:vertAlign w:val="subscript"/>
        </w:rPr>
        <w:t>2.5</w:t>
      </w:r>
      <w:r w:rsidR="00833F4F" w:rsidRPr="008953C1">
        <w:rPr>
          <w:rFonts w:ascii="Times New Roman" w:hAnsi="Times New Roman" w:cs="Times New Roman"/>
          <w:color w:val="0000FF"/>
          <w:kern w:val="0"/>
          <w:sz w:val="24"/>
          <w:szCs w:val="24"/>
        </w:rPr>
        <w:t>)</w:t>
      </w:r>
      <w:bookmarkEnd w:id="41"/>
      <w:bookmarkEnd w:id="42"/>
      <w:r w:rsidR="00833F4F" w:rsidRPr="008953C1">
        <w:rPr>
          <w:rFonts w:ascii="Times New Roman" w:hAnsi="Times New Roman" w:cs="Times New Roman"/>
          <w:color w:val="0000FF"/>
          <w:kern w:val="0"/>
          <w:sz w:val="24"/>
          <w:szCs w:val="24"/>
        </w:rPr>
        <w:t>, 57 (PM</w:t>
      </w:r>
      <w:r w:rsidR="00833F4F" w:rsidRPr="008953C1">
        <w:rPr>
          <w:rFonts w:ascii="Times New Roman" w:hAnsi="Times New Roman" w:cs="Times New Roman"/>
          <w:color w:val="0000FF"/>
          <w:kern w:val="0"/>
          <w:sz w:val="24"/>
          <w:szCs w:val="24"/>
          <w:vertAlign w:val="subscript"/>
        </w:rPr>
        <w:t>10</w:t>
      </w:r>
      <w:r w:rsidR="00833F4F" w:rsidRPr="008953C1">
        <w:rPr>
          <w:rFonts w:ascii="Times New Roman" w:hAnsi="Times New Roman" w:cs="Times New Roman"/>
          <w:color w:val="0000FF"/>
          <w:kern w:val="0"/>
          <w:sz w:val="24"/>
          <w:szCs w:val="24"/>
        </w:rPr>
        <w:t>), and 111 (PM</w:t>
      </w:r>
      <w:r w:rsidR="00833F4F" w:rsidRPr="008953C1">
        <w:rPr>
          <w:rFonts w:ascii="Times New Roman" w:hAnsi="Times New Roman" w:cs="Times New Roman"/>
          <w:color w:val="0000FF"/>
          <w:kern w:val="0"/>
          <w:sz w:val="24"/>
          <w:szCs w:val="24"/>
          <w:vertAlign w:val="subscript"/>
        </w:rPr>
        <w:t>2.5</w:t>
      </w:r>
      <w:r w:rsidR="00833F4F" w:rsidRPr="008953C1">
        <w:rPr>
          <w:rFonts w:ascii="Times New Roman" w:hAnsi="Times New Roman" w:cs="Times New Roman"/>
          <w:color w:val="0000FF"/>
          <w:kern w:val="0"/>
          <w:sz w:val="24"/>
          <w:szCs w:val="24"/>
        </w:rPr>
        <w:t>), 160 μg/m</w:t>
      </w:r>
      <w:r w:rsidR="00833F4F" w:rsidRPr="008953C1">
        <w:rPr>
          <w:rFonts w:ascii="Times New Roman" w:hAnsi="Times New Roman" w:cs="Times New Roman"/>
          <w:color w:val="0000FF"/>
          <w:kern w:val="0"/>
          <w:sz w:val="24"/>
          <w:szCs w:val="24"/>
          <w:vertAlign w:val="superscript"/>
        </w:rPr>
        <w:t>3</w:t>
      </w:r>
      <w:r w:rsidR="00833F4F" w:rsidRPr="008953C1">
        <w:rPr>
          <w:rFonts w:ascii="Times New Roman" w:hAnsi="Times New Roman" w:cs="Times New Roman"/>
          <w:color w:val="0000FF"/>
          <w:kern w:val="0"/>
          <w:sz w:val="24"/>
          <w:szCs w:val="24"/>
        </w:rPr>
        <w:t xml:space="preserve"> (PM</w:t>
      </w:r>
      <w:r w:rsidR="00833F4F" w:rsidRPr="008953C1">
        <w:rPr>
          <w:rFonts w:ascii="Times New Roman" w:hAnsi="Times New Roman" w:cs="Times New Roman"/>
          <w:color w:val="0000FF"/>
          <w:kern w:val="0"/>
          <w:sz w:val="24"/>
          <w:szCs w:val="24"/>
          <w:vertAlign w:val="subscript"/>
        </w:rPr>
        <w:t>10</w:t>
      </w:r>
      <w:r w:rsidR="00833F4F" w:rsidRPr="008953C1">
        <w:rPr>
          <w:rFonts w:ascii="Times New Roman" w:hAnsi="Times New Roman" w:cs="Times New Roman"/>
          <w:color w:val="0000FF"/>
          <w:kern w:val="0"/>
          <w:sz w:val="24"/>
          <w:szCs w:val="24"/>
        </w:rPr>
        <w:t>)</w:t>
      </w:r>
      <w:r w:rsidR="008953C1" w:rsidRPr="008953C1">
        <w:rPr>
          <w:rFonts w:ascii="Times New Roman" w:hAnsi="Times New Roman" w:cs="Times New Roman"/>
          <w:color w:val="0000FF"/>
          <w:kern w:val="0"/>
          <w:sz w:val="24"/>
          <w:szCs w:val="24"/>
        </w:rPr>
        <w:t>, respectively</w:t>
      </w:r>
      <w:r w:rsidR="00833F4F" w:rsidRPr="008953C1">
        <w:rPr>
          <w:rFonts w:ascii="Times New Roman" w:hAnsi="Times New Roman" w:cs="Times New Roman"/>
          <w:color w:val="0000FF"/>
          <w:kern w:val="0"/>
          <w:sz w:val="24"/>
          <w:szCs w:val="24"/>
        </w:rPr>
        <w:t>.</w:t>
      </w:r>
      <w:bookmarkEnd w:id="38"/>
      <w:bookmarkEnd w:id="39"/>
      <w:bookmarkEnd w:id="40"/>
      <w:r w:rsidR="00833F4F" w:rsidRPr="008953C1">
        <w:rPr>
          <w:rFonts w:ascii="Times New Roman" w:hAnsi="Times New Roman" w:cs="Times New Roman"/>
          <w:color w:val="0000FF"/>
          <w:kern w:val="0"/>
          <w:sz w:val="24"/>
          <w:szCs w:val="24"/>
        </w:rPr>
        <w:t xml:space="preserve"> </w:t>
      </w:r>
      <w:r w:rsidR="00B629AC">
        <w:rPr>
          <w:rFonts w:ascii="Times New Roman" w:hAnsi="Times New Roman" w:cs="Times New Roman" w:hint="eastAsia"/>
          <w:color w:val="0000FF"/>
          <w:kern w:val="0"/>
          <w:sz w:val="24"/>
          <w:szCs w:val="24"/>
        </w:rPr>
        <w:t>We</w:t>
      </w:r>
      <w:r w:rsidR="00B629AC">
        <w:rPr>
          <w:rFonts w:ascii="Times New Roman" w:hAnsi="Times New Roman" w:cs="Times New Roman"/>
          <w:color w:val="0000FF"/>
          <w:kern w:val="0"/>
          <w:sz w:val="24"/>
          <w:szCs w:val="24"/>
        </w:rPr>
        <w:t xml:space="preserve"> </w:t>
      </w:r>
      <w:r w:rsidR="00B629AC">
        <w:rPr>
          <w:rFonts w:ascii="Times New Roman" w:hAnsi="Times New Roman" w:cs="Times New Roman" w:hint="eastAsia"/>
          <w:color w:val="0000FF"/>
          <w:kern w:val="0"/>
          <w:sz w:val="24"/>
          <w:szCs w:val="24"/>
        </w:rPr>
        <w:t>have</w:t>
      </w:r>
      <w:r w:rsidR="00B629AC">
        <w:rPr>
          <w:rFonts w:ascii="Times New Roman" w:hAnsi="Times New Roman" w:cs="Times New Roman"/>
          <w:color w:val="0000FF"/>
          <w:kern w:val="0"/>
          <w:sz w:val="24"/>
          <w:szCs w:val="24"/>
        </w:rPr>
        <w:t xml:space="preserve"> already </w:t>
      </w:r>
      <w:r w:rsidR="005900C5">
        <w:rPr>
          <w:rFonts w:ascii="Times New Roman" w:hAnsi="Times New Roman" w:cs="Times New Roman"/>
          <w:color w:val="0000FF"/>
          <w:kern w:val="0"/>
          <w:sz w:val="24"/>
          <w:szCs w:val="24"/>
        </w:rPr>
        <w:t>added this information in revised manuscript.</w:t>
      </w:r>
    </w:p>
    <w:p w14:paraId="14F44172" w14:textId="701342DC" w:rsidR="00652D56" w:rsidRPr="008953C1" w:rsidRDefault="00652D56" w:rsidP="00652D56">
      <w:pPr>
        <w:spacing w:line="360" w:lineRule="auto"/>
        <w:jc w:val="center"/>
        <w:rPr>
          <w:rFonts w:ascii="Times New Roman" w:hAnsi="Times New Roman" w:cs="Times New Roman"/>
          <w:noProof/>
        </w:rPr>
      </w:pPr>
      <w:r w:rsidRPr="008953C1">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30F6396A" wp14:editId="7C119DC1">
                <wp:simplePos x="0" y="0"/>
                <wp:positionH relativeFrom="column">
                  <wp:posOffset>3385369</wp:posOffset>
                </wp:positionH>
                <wp:positionV relativeFrom="paragraph">
                  <wp:posOffset>755957</wp:posOffset>
                </wp:positionV>
                <wp:extent cx="1106129" cy="255085"/>
                <wp:effectExtent l="0" t="0" r="12065" b="12065"/>
                <wp:wrapNone/>
                <wp:docPr id="6" name="文本框 6"/>
                <wp:cNvGraphicFramePr/>
                <a:graphic xmlns:a="http://schemas.openxmlformats.org/drawingml/2006/main">
                  <a:graphicData uri="http://schemas.microsoft.com/office/word/2010/wordprocessingShape">
                    <wps:wsp>
                      <wps:cNvSpPr txBox="1"/>
                      <wps:spPr>
                        <a:xfrm>
                          <a:off x="0" y="0"/>
                          <a:ext cx="1106129" cy="25508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63040E7" w14:textId="75F07486" w:rsidR="000715E0" w:rsidRPr="000715E0" w:rsidRDefault="000715E0">
                            <w:pPr>
                              <w:rPr>
                                <w:rFonts w:ascii="Times New Roman" w:hAnsi="Times New Roman" w:cs="Times New Roman"/>
                                <w:b/>
                                <w:color w:val="FF0000"/>
                              </w:rPr>
                            </w:pPr>
                            <w:r w:rsidRPr="000715E0">
                              <w:rPr>
                                <w:rFonts w:ascii="Times New Roman" w:hAnsi="Times New Roman" w:cs="Times New Roman"/>
                                <w:b/>
                                <w:color w:val="FF0000"/>
                              </w:rPr>
                              <w:t>Xitucheng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F6396A" id="_x0000_t202" coordsize="21600,21600" o:spt="202" path="m,l,21600r21600,l21600,xe">
                <v:stroke joinstyle="miter"/>
                <v:path gradientshapeok="t" o:connecttype="rect"/>
              </v:shapetype>
              <v:shape id="文本框 6" o:spid="_x0000_s1026" type="#_x0000_t202" style="position:absolute;left:0;text-align:left;margin-left:266.55pt;margin-top:59.5pt;width:87.1pt;height:20.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" fillcolor="white [3201]" strokecolor="#ed7d31 [3205]" strokeweight="1pt">
                <v:textbox>
                  <w:txbxContent>
                    <w:p w14:paraId="663040E7" w14:textId="75F07486" w:rsidR="000715E0" w:rsidRPr="000715E0" w:rsidRDefault="000715E0">
                      <w:pPr>
                        <w:rPr>
                          <w:rFonts w:ascii="Times New Roman" w:hAnsi="Times New Roman" w:cs="Times New Roman"/>
                          <w:b/>
                          <w:color w:val="FF0000"/>
                        </w:rPr>
                      </w:pPr>
                      <w:r w:rsidRPr="000715E0">
                        <w:rPr>
                          <w:rFonts w:ascii="Times New Roman" w:hAnsi="Times New Roman" w:cs="Times New Roman"/>
                          <w:b/>
                          <w:color w:val="FF0000"/>
                        </w:rPr>
                        <w:t>Xitucheng Park</w:t>
                      </w:r>
                    </w:p>
                  </w:txbxContent>
                </v:textbox>
              </v:shape>
            </w:pict>
          </mc:Fallback>
        </mc:AlternateContent>
      </w:r>
      <w:r w:rsidRPr="008953C1">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6B7F1F35" wp14:editId="0DFA99EA">
                <wp:simplePos x="0" y="0"/>
                <wp:positionH relativeFrom="column">
                  <wp:posOffset>3188663</wp:posOffset>
                </wp:positionH>
                <wp:positionV relativeFrom="paragraph">
                  <wp:posOffset>1002952</wp:posOffset>
                </wp:positionV>
                <wp:extent cx="211394" cy="206170"/>
                <wp:effectExtent l="25400" t="0" r="17780" b="35560"/>
                <wp:wrapNone/>
                <wp:docPr id="8" name="直线箭头连接符 8"/>
                <wp:cNvGraphicFramePr/>
                <a:graphic xmlns:a="http://schemas.openxmlformats.org/drawingml/2006/main">
                  <a:graphicData uri="http://schemas.microsoft.com/office/word/2010/wordprocessingShape">
                    <wps:wsp>
                      <wps:cNvCnPr/>
                      <wps:spPr>
                        <a:xfrm flipH="1">
                          <a:off x="0" y="0"/>
                          <a:ext cx="211394" cy="2061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14F1BE54" id="_x0000_t32" coordsize="21600,21600" o:spt="32" o:oned="t" path="m,l21600,21600e" filled="f">
                <v:path arrowok="t" fillok="f" o:connecttype="none"/>
                <o:lock v:ext="edit" shapetype="t"/>
              </v:shapetype>
              <v:shape id="直线箭头连接符 8" o:spid="_x0000_s1026" type="#_x0000_t32" style="position:absolute;left:0;text-align:left;margin-left:251.1pt;margin-top:78.95pt;width:16.65pt;height:16.25pt;flip:x;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" strokecolor="red" strokeweight="1pt">
                <v:stroke endarrow="block" joinstyle="miter"/>
              </v:shape>
            </w:pict>
          </mc:Fallback>
        </mc:AlternateContent>
      </w:r>
      <w:r w:rsidR="00642268" w:rsidRPr="008953C1">
        <w:rPr>
          <w:rFonts w:ascii="Times New Roman" w:hAnsi="Times New Roman" w:cs="Times New Roman"/>
          <w:noProof/>
          <w:color w:val="0000FF"/>
          <w:kern w:val="0"/>
          <w:sz w:val="24"/>
          <w:szCs w:val="24"/>
        </w:rPr>
        <w:drawing>
          <wp:inline distT="0" distB="0" distL="0" distR="0" wp14:anchorId="59DC5267" wp14:editId="180718A0">
            <wp:extent cx="3166946" cy="2907432"/>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5558" cy="2915338"/>
                    </a:xfrm>
                    <a:prstGeom prst="rect">
                      <a:avLst/>
                    </a:prstGeom>
                  </pic:spPr>
                </pic:pic>
              </a:graphicData>
            </a:graphic>
          </wp:inline>
        </w:drawing>
      </w:r>
    </w:p>
    <w:p w14:paraId="7F4B206F" w14:textId="3C2C4913" w:rsidR="001778ED" w:rsidRPr="008953C1" w:rsidRDefault="001778ED" w:rsidP="00652D56">
      <w:pPr>
        <w:spacing w:line="360" w:lineRule="auto"/>
        <w:jc w:val="center"/>
        <w:rPr>
          <w:rFonts w:ascii="Times New Roman" w:hAnsi="Times New Roman" w:cs="Times New Roman"/>
          <w:noProof/>
        </w:rPr>
      </w:pPr>
      <w:bookmarkStart w:id="43" w:name="OLE_LINK90"/>
      <w:bookmarkStart w:id="44" w:name="OLE_LINK91"/>
      <w:r w:rsidRPr="008953C1">
        <w:rPr>
          <w:rFonts w:ascii="Times New Roman" w:hAnsi="Times New Roman" w:cs="Times New Roman"/>
          <w:noProof/>
        </w:rPr>
        <w:t>Fig.</w:t>
      </w:r>
      <w:r w:rsidR="00EA07AC">
        <w:rPr>
          <w:rFonts w:ascii="Times New Roman" w:hAnsi="Times New Roman" w:cs="Times New Roman"/>
          <w:noProof/>
        </w:rPr>
        <w:t>1</w:t>
      </w:r>
      <w:r w:rsidRPr="008953C1">
        <w:rPr>
          <w:rFonts w:ascii="Times New Roman" w:hAnsi="Times New Roman" w:cs="Times New Roman"/>
          <w:noProof/>
        </w:rPr>
        <w:t xml:space="preserve"> The location of Xitucheng Park</w:t>
      </w:r>
      <w:bookmarkEnd w:id="43"/>
      <w:bookmarkEnd w:id="44"/>
    </w:p>
    <w:p w14:paraId="1BEFD371" w14:textId="1AC2E2A9" w:rsidR="00652D56" w:rsidRPr="008953C1" w:rsidRDefault="00652D56" w:rsidP="00652D56">
      <w:pPr>
        <w:pStyle w:val="a7"/>
        <w:spacing w:line="360" w:lineRule="auto"/>
        <w:ind w:left="480" w:firstLineChars="150" w:firstLine="360"/>
        <w:jc w:val="center"/>
        <w:rPr>
          <w:rFonts w:ascii="Times New Roman" w:hAnsi="Times New Roman" w:cs="Times New Roman"/>
          <w:color w:val="0000FF"/>
          <w:kern w:val="0"/>
          <w:sz w:val="24"/>
          <w:szCs w:val="24"/>
        </w:rPr>
      </w:pPr>
      <w:r w:rsidRPr="008953C1">
        <w:rPr>
          <w:rFonts w:ascii="Times New Roman" w:hAnsi="Times New Roman" w:cs="Times New Roman"/>
          <w:noProof/>
          <w:color w:val="0000FF"/>
          <w:kern w:val="0"/>
          <w:sz w:val="24"/>
          <w:szCs w:val="24"/>
        </w:rPr>
        <w:lastRenderedPageBreak/>
        <w:drawing>
          <wp:inline distT="0" distB="0" distL="0" distR="0" wp14:anchorId="417E3104" wp14:editId="01B65BF3">
            <wp:extent cx="5481484" cy="2661920"/>
            <wp:effectExtent l="0" t="0" r="508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4553" cy="2663410"/>
                    </a:xfrm>
                    <a:prstGeom prst="rect">
                      <a:avLst/>
                    </a:prstGeom>
                  </pic:spPr>
                </pic:pic>
              </a:graphicData>
            </a:graphic>
          </wp:inline>
        </w:drawing>
      </w:r>
    </w:p>
    <w:p w14:paraId="56F933D0" w14:textId="434AEEB8" w:rsidR="00DE54E0" w:rsidRPr="008953C1" w:rsidRDefault="00DE54E0" w:rsidP="00652D56">
      <w:pPr>
        <w:pStyle w:val="a7"/>
        <w:spacing w:line="360" w:lineRule="auto"/>
        <w:ind w:left="480" w:firstLineChars="150" w:firstLine="315"/>
        <w:jc w:val="center"/>
        <w:rPr>
          <w:rFonts w:ascii="Times New Roman" w:hAnsi="Times New Roman" w:cs="Times New Roman"/>
          <w:noProof/>
        </w:rPr>
      </w:pPr>
      <w:r w:rsidRPr="008953C1">
        <w:rPr>
          <w:rFonts w:ascii="Times New Roman" w:hAnsi="Times New Roman" w:cs="Times New Roman"/>
          <w:noProof/>
        </w:rPr>
        <w:t>Fig.</w:t>
      </w:r>
      <w:r w:rsidR="00EA07AC">
        <w:rPr>
          <w:rFonts w:ascii="Times New Roman" w:hAnsi="Times New Roman" w:cs="Times New Roman"/>
          <w:noProof/>
        </w:rPr>
        <w:t>2</w:t>
      </w:r>
      <w:r w:rsidRPr="008953C1">
        <w:rPr>
          <w:rFonts w:ascii="Times New Roman" w:hAnsi="Times New Roman" w:cs="Times New Roman"/>
          <w:noProof/>
        </w:rPr>
        <w:t xml:space="preserve"> The AQI (Air Quality Index) during sampling period in Beijing </w:t>
      </w:r>
      <w:r w:rsidR="00CA1006">
        <w:rPr>
          <w:rFonts w:ascii="Times New Roman" w:hAnsi="Times New Roman" w:cs="Times New Roman" w:hint="eastAsia"/>
          <w:noProof/>
        </w:rPr>
        <w:t>at</w:t>
      </w:r>
      <w:r w:rsidR="00CA1006">
        <w:rPr>
          <w:rFonts w:ascii="Times New Roman" w:hAnsi="Times New Roman" w:cs="Times New Roman"/>
          <w:noProof/>
        </w:rPr>
        <w:t xml:space="preserve"> Oc</w:t>
      </w:r>
      <w:r w:rsidR="00CA1006">
        <w:rPr>
          <w:rFonts w:ascii="Times New Roman" w:hAnsi="Times New Roman" w:cs="Times New Roman" w:hint="eastAsia"/>
          <w:noProof/>
        </w:rPr>
        <w:t>t</w:t>
      </w:r>
      <w:r w:rsidR="00CA1006">
        <w:rPr>
          <w:rFonts w:ascii="Times New Roman" w:hAnsi="Times New Roman" w:cs="Times New Roman"/>
          <w:noProof/>
        </w:rPr>
        <w:t>, 2014.</w:t>
      </w:r>
      <w:r w:rsidRPr="008953C1">
        <w:rPr>
          <w:rFonts w:ascii="Times New Roman" w:hAnsi="Times New Roman" w:cs="Times New Roman"/>
          <w:noProof/>
        </w:rPr>
        <w:t xml:space="preserve"> </w:t>
      </w:r>
    </w:p>
    <w:p w14:paraId="687B60E1" w14:textId="77777777" w:rsidR="00894ED8" w:rsidRPr="008953C1" w:rsidRDefault="00894ED8" w:rsidP="00652D56">
      <w:pPr>
        <w:pStyle w:val="a7"/>
        <w:spacing w:line="360" w:lineRule="auto"/>
        <w:ind w:left="480" w:firstLineChars="150" w:firstLine="360"/>
        <w:jc w:val="center"/>
        <w:rPr>
          <w:rFonts w:ascii="Times New Roman" w:hAnsi="Times New Roman" w:cs="Times New Roman"/>
          <w:color w:val="0000FF"/>
          <w:kern w:val="0"/>
          <w:sz w:val="24"/>
          <w:szCs w:val="24"/>
        </w:rPr>
      </w:pPr>
    </w:p>
    <w:p w14:paraId="5EC030C0" w14:textId="730F1BD9" w:rsidR="00693C71" w:rsidRPr="008953C1" w:rsidRDefault="00D411F2" w:rsidP="008B762F">
      <w:pPr>
        <w:pStyle w:val="a7"/>
        <w:numPr>
          <w:ilvl w:val="0"/>
          <w:numId w:val="7"/>
        </w:numPr>
        <w:spacing w:line="360" w:lineRule="auto"/>
        <w:ind w:left="0" w:firstLineChars="0" w:firstLine="480"/>
        <w:rPr>
          <w:rFonts w:ascii="Times New Roman" w:hAnsi="Times New Roman" w:cs="Times New Roman"/>
          <w:kern w:val="0"/>
          <w:sz w:val="24"/>
          <w:szCs w:val="24"/>
        </w:rPr>
      </w:pPr>
      <w:bookmarkStart w:id="45" w:name="OLE_LINK126"/>
      <w:bookmarkStart w:id="46" w:name="OLE_LINK127"/>
      <w:bookmarkStart w:id="47" w:name="OLE_LINK124"/>
      <w:bookmarkStart w:id="48" w:name="OLE_LINK125"/>
      <w:r w:rsidRPr="008953C1">
        <w:rPr>
          <w:rFonts w:ascii="Times New Roman" w:hAnsi="Times New Roman" w:cs="Times New Roman"/>
          <w:color w:val="0000FF"/>
          <w:kern w:val="0"/>
          <w:sz w:val="24"/>
          <w:szCs w:val="24"/>
        </w:rPr>
        <w:t>A</w:t>
      </w:r>
      <w:r w:rsidR="00693C71" w:rsidRPr="008953C1">
        <w:rPr>
          <w:rFonts w:ascii="Times New Roman" w:hAnsi="Times New Roman" w:cs="Times New Roman"/>
          <w:color w:val="0000FF"/>
          <w:kern w:val="0"/>
          <w:sz w:val="24"/>
          <w:szCs w:val="24"/>
        </w:rPr>
        <w:t>ll</w:t>
      </w:r>
      <w:r w:rsidR="002A2571" w:rsidRPr="008953C1">
        <w:rPr>
          <w:rFonts w:ascii="Times New Roman" w:hAnsi="Times New Roman" w:cs="Times New Roman"/>
          <w:color w:val="0000FF"/>
          <w:kern w:val="0"/>
          <w:sz w:val="24"/>
          <w:szCs w:val="24"/>
        </w:rPr>
        <w:t xml:space="preserve"> the</w:t>
      </w:r>
      <w:r w:rsidR="00693C71" w:rsidRPr="008953C1">
        <w:rPr>
          <w:rFonts w:ascii="Times New Roman" w:hAnsi="Times New Roman" w:cs="Times New Roman"/>
          <w:color w:val="0000FF"/>
          <w:kern w:val="0"/>
          <w:sz w:val="24"/>
          <w:szCs w:val="24"/>
        </w:rPr>
        <w:t xml:space="preserve"> </w:t>
      </w:r>
      <w:r w:rsidR="002A2571" w:rsidRPr="008953C1">
        <w:rPr>
          <w:rFonts w:ascii="Times New Roman" w:hAnsi="Times New Roman" w:cs="Times New Roman"/>
          <w:color w:val="0000FF"/>
          <w:kern w:val="0"/>
          <w:sz w:val="24"/>
          <w:szCs w:val="24"/>
        </w:rPr>
        <w:t xml:space="preserve">trees for leaf </w:t>
      </w:r>
      <w:r w:rsidR="00693C71" w:rsidRPr="008953C1">
        <w:rPr>
          <w:rFonts w:ascii="Times New Roman" w:hAnsi="Times New Roman" w:cs="Times New Roman"/>
          <w:color w:val="0000FF"/>
          <w:kern w:val="0"/>
          <w:sz w:val="24"/>
          <w:szCs w:val="24"/>
        </w:rPr>
        <w:t>sampling are located closely in a greening strip</w:t>
      </w:r>
      <w:bookmarkEnd w:id="45"/>
      <w:bookmarkEnd w:id="46"/>
      <w:r w:rsidR="00693C71" w:rsidRPr="008953C1">
        <w:rPr>
          <w:rFonts w:ascii="Times New Roman" w:hAnsi="Times New Roman" w:cs="Times New Roman"/>
          <w:color w:val="0000FF"/>
          <w:kern w:val="0"/>
          <w:sz w:val="24"/>
          <w:szCs w:val="24"/>
        </w:rPr>
        <w:t xml:space="preserve"> with length and width of about 250 and 60 m,</w:t>
      </w:r>
      <w:r w:rsidR="002A2571" w:rsidRPr="008953C1">
        <w:rPr>
          <w:rFonts w:ascii="Times New Roman" w:hAnsi="Times New Roman" w:cs="Times New Roman"/>
          <w:color w:val="0000FF"/>
          <w:kern w:val="0"/>
          <w:sz w:val="24"/>
          <w:szCs w:val="24"/>
        </w:rPr>
        <w:t xml:space="preserve"> </w:t>
      </w:r>
      <w:r w:rsidR="00693C71" w:rsidRPr="008953C1">
        <w:rPr>
          <w:rFonts w:ascii="Times New Roman" w:hAnsi="Times New Roman" w:cs="Times New Roman"/>
          <w:color w:val="0000FF"/>
          <w:kern w:val="0"/>
          <w:sz w:val="24"/>
          <w:szCs w:val="24"/>
        </w:rPr>
        <w:t>respectively. So, the environment conditions (wind, light</w:t>
      </w:r>
      <w:r w:rsidR="00321621" w:rsidRPr="008953C1">
        <w:rPr>
          <w:rFonts w:ascii="Times New Roman" w:hAnsi="Times New Roman" w:cs="Times New Roman"/>
          <w:color w:val="0000FF"/>
          <w:kern w:val="0"/>
          <w:sz w:val="24"/>
          <w:szCs w:val="24"/>
        </w:rPr>
        <w:t>,</w:t>
      </w:r>
      <w:r w:rsidR="00693C71" w:rsidRPr="008953C1">
        <w:rPr>
          <w:rFonts w:ascii="Times New Roman" w:hAnsi="Times New Roman" w:cs="Times New Roman"/>
          <w:color w:val="0000FF"/>
          <w:kern w:val="0"/>
          <w:sz w:val="24"/>
          <w:szCs w:val="24"/>
        </w:rPr>
        <w:t xml:space="preserve"> and rain) of these trees </w:t>
      </w:r>
      <w:r w:rsidR="002A2571" w:rsidRPr="008953C1">
        <w:rPr>
          <w:rFonts w:ascii="Times New Roman" w:hAnsi="Times New Roman" w:cs="Times New Roman"/>
          <w:color w:val="0000FF"/>
          <w:kern w:val="0"/>
          <w:sz w:val="24"/>
          <w:szCs w:val="24"/>
        </w:rPr>
        <w:t>were similar</w:t>
      </w:r>
      <w:r w:rsidR="00693C71" w:rsidRPr="008953C1">
        <w:rPr>
          <w:rFonts w:ascii="Times New Roman" w:hAnsi="Times New Roman" w:cs="Times New Roman"/>
          <w:color w:val="0000FF"/>
          <w:kern w:val="0"/>
          <w:sz w:val="24"/>
          <w:szCs w:val="24"/>
        </w:rPr>
        <w:t>.</w:t>
      </w:r>
      <w:bookmarkEnd w:id="47"/>
      <w:bookmarkEnd w:id="48"/>
      <w:r w:rsidR="00693C71" w:rsidRPr="008953C1">
        <w:rPr>
          <w:rFonts w:ascii="Times New Roman" w:hAnsi="Times New Roman" w:cs="Times New Roman"/>
          <w:color w:val="0000FF"/>
          <w:kern w:val="0"/>
          <w:sz w:val="24"/>
          <w:szCs w:val="24"/>
        </w:rPr>
        <w:t xml:space="preserve"> The distances between sampling trees and the pollution source (road) are similar (about 10-20 m). </w:t>
      </w:r>
      <w:bookmarkStart w:id="49" w:name="OLE_LINK158"/>
      <w:bookmarkStart w:id="50" w:name="OLE_LINK159"/>
      <w:r w:rsidR="00693C71" w:rsidRPr="008953C1">
        <w:rPr>
          <w:rFonts w:ascii="Times New Roman" w:hAnsi="Times New Roman" w:cs="Times New Roman"/>
          <w:color w:val="0000FF"/>
          <w:kern w:val="0"/>
          <w:sz w:val="24"/>
          <w:szCs w:val="24"/>
        </w:rPr>
        <w:t xml:space="preserve">We have </w:t>
      </w:r>
      <w:r w:rsidR="007005D1" w:rsidRPr="008953C1">
        <w:rPr>
          <w:rFonts w:ascii="Times New Roman" w:hAnsi="Times New Roman" w:cs="Times New Roman"/>
          <w:color w:val="0000FF"/>
          <w:kern w:val="0"/>
          <w:sz w:val="24"/>
          <w:szCs w:val="24"/>
        </w:rPr>
        <w:t xml:space="preserve">already </w:t>
      </w:r>
      <w:r w:rsidR="00693C71" w:rsidRPr="008953C1">
        <w:rPr>
          <w:rFonts w:ascii="Times New Roman" w:hAnsi="Times New Roman" w:cs="Times New Roman"/>
          <w:color w:val="0000FF"/>
          <w:kern w:val="0"/>
          <w:sz w:val="24"/>
          <w:szCs w:val="24"/>
        </w:rPr>
        <w:t xml:space="preserve">added this information in the </w:t>
      </w:r>
      <w:r w:rsidR="002A2571" w:rsidRPr="008953C1">
        <w:rPr>
          <w:rFonts w:ascii="Times New Roman" w:hAnsi="Times New Roman" w:cs="Times New Roman"/>
          <w:color w:val="0000FF"/>
          <w:kern w:val="0"/>
          <w:sz w:val="24"/>
          <w:szCs w:val="24"/>
        </w:rPr>
        <w:t xml:space="preserve">revised </w:t>
      </w:r>
      <w:r w:rsidR="00693C71" w:rsidRPr="008953C1">
        <w:rPr>
          <w:rFonts w:ascii="Times New Roman" w:hAnsi="Times New Roman" w:cs="Times New Roman"/>
          <w:color w:val="0000FF"/>
          <w:kern w:val="0"/>
          <w:sz w:val="24"/>
          <w:szCs w:val="24"/>
        </w:rPr>
        <w:t>manuscript.</w:t>
      </w:r>
      <w:bookmarkEnd w:id="35"/>
      <w:bookmarkEnd w:id="36"/>
      <w:bookmarkEnd w:id="37"/>
      <w:bookmarkEnd w:id="49"/>
      <w:bookmarkEnd w:id="50"/>
    </w:p>
    <w:p w14:paraId="0E1B113E" w14:textId="77777777" w:rsidR="00693C71" w:rsidRPr="008953C1" w:rsidRDefault="00693C71" w:rsidP="00DF3D2D">
      <w:pPr>
        <w:spacing w:line="360" w:lineRule="auto"/>
        <w:rPr>
          <w:rFonts w:ascii="Times New Roman" w:hAnsi="Times New Roman" w:cs="Times New Roman"/>
          <w:kern w:val="0"/>
          <w:sz w:val="24"/>
          <w:szCs w:val="24"/>
        </w:rPr>
      </w:pPr>
    </w:p>
    <w:p w14:paraId="3197A53D"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Lines 98-99. Why authors collected leaf from the middle of the canopy, it is known that outer canopy leaves are more exposed to air pollutants. The authors should also mention how many leaves were collected for each plant species.</w:t>
      </w:r>
    </w:p>
    <w:p w14:paraId="611BE5F8" w14:textId="77777777" w:rsidR="00AD2A7B" w:rsidRPr="008953C1" w:rsidRDefault="00AD2A7B" w:rsidP="00DF3D2D">
      <w:pPr>
        <w:spacing w:line="360" w:lineRule="auto"/>
        <w:rPr>
          <w:rFonts w:ascii="Times New Roman" w:hAnsi="Times New Roman" w:cs="Times New Roman"/>
          <w:kern w:val="0"/>
          <w:sz w:val="24"/>
          <w:szCs w:val="24"/>
        </w:rPr>
      </w:pPr>
    </w:p>
    <w:p w14:paraId="0652445F" w14:textId="6BB79A96" w:rsidR="00AD2A7B" w:rsidRPr="008953C1" w:rsidRDefault="00B06CD2" w:rsidP="00942D60">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b/>
      </w:r>
      <w:r w:rsidRPr="008953C1">
        <w:rPr>
          <w:rFonts w:ascii="Times New Roman" w:hAnsi="Times New Roman" w:cs="Times New Roman"/>
          <w:color w:val="0000FF"/>
          <w:kern w:val="0"/>
          <w:sz w:val="24"/>
          <w:szCs w:val="24"/>
        </w:rPr>
        <w:t xml:space="preserve">We completely </w:t>
      </w:r>
      <w:r w:rsidR="0032496A" w:rsidRPr="008953C1">
        <w:rPr>
          <w:rFonts w:ascii="Times New Roman" w:hAnsi="Times New Roman" w:cs="Times New Roman"/>
          <w:color w:val="0000FF"/>
          <w:kern w:val="0"/>
          <w:sz w:val="24"/>
          <w:szCs w:val="24"/>
        </w:rPr>
        <w:t xml:space="preserve">agree the review’s opinion that outer canopy leaves are more exposed to air pollutants. </w:t>
      </w:r>
      <w:r w:rsidR="00C81E54" w:rsidRPr="008953C1">
        <w:rPr>
          <w:rFonts w:ascii="Times New Roman" w:hAnsi="Times New Roman" w:cs="Times New Roman"/>
          <w:color w:val="0000FF"/>
          <w:kern w:val="0"/>
          <w:sz w:val="24"/>
          <w:szCs w:val="24"/>
        </w:rPr>
        <w:t>And actually</w:t>
      </w:r>
      <w:r w:rsidR="0032496A" w:rsidRPr="008953C1">
        <w:rPr>
          <w:rFonts w:ascii="Times New Roman" w:hAnsi="Times New Roman" w:cs="Times New Roman"/>
          <w:color w:val="0000FF"/>
          <w:kern w:val="0"/>
          <w:sz w:val="24"/>
          <w:szCs w:val="24"/>
        </w:rPr>
        <w:t xml:space="preserve"> </w:t>
      </w:r>
      <w:r w:rsidR="00942D60" w:rsidRPr="008953C1">
        <w:rPr>
          <w:rFonts w:ascii="Times New Roman" w:hAnsi="Times New Roman" w:cs="Times New Roman"/>
          <w:color w:val="0000FF"/>
          <w:kern w:val="0"/>
          <w:sz w:val="24"/>
          <w:szCs w:val="24"/>
        </w:rPr>
        <w:t>the leaves sampled in our experiments were from the outer canopies.</w:t>
      </w:r>
      <w:r w:rsidR="0032496A" w:rsidRPr="008953C1">
        <w:rPr>
          <w:rFonts w:ascii="Times New Roman" w:hAnsi="Times New Roman" w:cs="Times New Roman"/>
          <w:color w:val="0000FF"/>
          <w:kern w:val="0"/>
          <w:sz w:val="24"/>
          <w:szCs w:val="24"/>
        </w:rPr>
        <w:t xml:space="preserve"> The middle of the canopy </w:t>
      </w:r>
      <w:r w:rsidR="001E0957" w:rsidRPr="008953C1">
        <w:rPr>
          <w:rFonts w:ascii="Times New Roman" w:hAnsi="Times New Roman" w:cs="Times New Roman"/>
          <w:color w:val="0000FF"/>
          <w:kern w:val="0"/>
          <w:sz w:val="24"/>
          <w:szCs w:val="24"/>
        </w:rPr>
        <w:t xml:space="preserve">in manuscript </w:t>
      </w:r>
      <w:r w:rsidR="0032496A" w:rsidRPr="008953C1">
        <w:rPr>
          <w:rFonts w:ascii="Times New Roman" w:hAnsi="Times New Roman" w:cs="Times New Roman"/>
          <w:color w:val="0000FF"/>
          <w:kern w:val="0"/>
          <w:sz w:val="24"/>
          <w:szCs w:val="24"/>
        </w:rPr>
        <w:t>refer</w:t>
      </w:r>
      <w:r w:rsidR="00217985" w:rsidRPr="008953C1">
        <w:rPr>
          <w:rFonts w:ascii="Times New Roman" w:hAnsi="Times New Roman" w:cs="Times New Roman"/>
          <w:color w:val="0000FF"/>
          <w:kern w:val="0"/>
          <w:sz w:val="24"/>
          <w:szCs w:val="24"/>
        </w:rPr>
        <w:t>s</w:t>
      </w:r>
      <w:r w:rsidR="0032496A" w:rsidRPr="008953C1">
        <w:rPr>
          <w:rFonts w:ascii="Times New Roman" w:hAnsi="Times New Roman" w:cs="Times New Roman"/>
          <w:color w:val="0000FF"/>
          <w:kern w:val="0"/>
          <w:sz w:val="24"/>
          <w:szCs w:val="24"/>
        </w:rPr>
        <w:t xml:space="preserve"> to the </w:t>
      </w:r>
      <w:r w:rsidR="00942D60" w:rsidRPr="008953C1">
        <w:rPr>
          <w:rFonts w:ascii="Times New Roman" w:hAnsi="Times New Roman" w:cs="Times New Roman"/>
          <w:color w:val="0000FF"/>
          <w:kern w:val="0"/>
          <w:sz w:val="24"/>
          <w:szCs w:val="24"/>
        </w:rPr>
        <w:t xml:space="preserve">sampling </w:t>
      </w:r>
      <w:r w:rsidR="0032496A" w:rsidRPr="008953C1">
        <w:rPr>
          <w:rFonts w:ascii="Times New Roman" w:hAnsi="Times New Roman" w:cs="Times New Roman"/>
          <w:color w:val="0000FF"/>
          <w:kern w:val="0"/>
          <w:sz w:val="24"/>
          <w:szCs w:val="24"/>
        </w:rPr>
        <w:t xml:space="preserve">height above the ground. </w:t>
      </w:r>
      <w:r w:rsidR="00217985" w:rsidRPr="008953C1">
        <w:rPr>
          <w:rFonts w:ascii="Times New Roman" w:hAnsi="Times New Roman" w:cs="Times New Roman"/>
          <w:color w:val="0000FF"/>
          <w:kern w:val="0"/>
          <w:sz w:val="24"/>
          <w:szCs w:val="24"/>
        </w:rPr>
        <w:t>The review</w:t>
      </w:r>
      <w:r w:rsidR="00D35337" w:rsidRPr="008953C1">
        <w:rPr>
          <w:rFonts w:ascii="Times New Roman" w:hAnsi="Times New Roman" w:cs="Times New Roman"/>
          <w:color w:val="0000FF"/>
          <w:kern w:val="0"/>
          <w:sz w:val="24"/>
          <w:szCs w:val="24"/>
        </w:rPr>
        <w:t>er</w:t>
      </w:r>
      <w:r w:rsidR="00162C33" w:rsidRPr="008953C1">
        <w:rPr>
          <w:rFonts w:ascii="Times New Roman" w:hAnsi="Times New Roman" w:cs="Times New Roman"/>
          <w:color w:val="0000FF"/>
          <w:kern w:val="0"/>
          <w:sz w:val="24"/>
          <w:szCs w:val="24"/>
        </w:rPr>
        <w:t>s</w:t>
      </w:r>
      <w:r w:rsidR="00217985" w:rsidRPr="008953C1">
        <w:rPr>
          <w:rFonts w:ascii="Times New Roman" w:hAnsi="Times New Roman" w:cs="Times New Roman"/>
          <w:color w:val="0000FF"/>
          <w:kern w:val="0"/>
          <w:sz w:val="24"/>
          <w:szCs w:val="24"/>
        </w:rPr>
        <w:t xml:space="preserve"> may produce misunderstanding because of </w:t>
      </w:r>
      <w:r w:rsidR="001E0957" w:rsidRPr="008953C1">
        <w:rPr>
          <w:rFonts w:ascii="Times New Roman" w:hAnsi="Times New Roman" w:cs="Times New Roman"/>
          <w:color w:val="0000FF"/>
          <w:kern w:val="0"/>
          <w:sz w:val="24"/>
          <w:szCs w:val="24"/>
        </w:rPr>
        <w:t xml:space="preserve">our </w:t>
      </w:r>
      <w:r w:rsidR="00217985" w:rsidRPr="008953C1">
        <w:rPr>
          <w:rFonts w:ascii="Times New Roman" w:hAnsi="Times New Roman" w:cs="Times New Roman"/>
          <w:color w:val="0000FF"/>
          <w:kern w:val="0"/>
          <w:sz w:val="24"/>
          <w:szCs w:val="24"/>
        </w:rPr>
        <w:t xml:space="preserve">inaccurate expression in this manuscript. So </w:t>
      </w:r>
      <w:r w:rsidR="00271510" w:rsidRPr="008953C1">
        <w:rPr>
          <w:rFonts w:ascii="Times New Roman" w:hAnsi="Times New Roman" w:cs="Times New Roman"/>
          <w:color w:val="0000FF"/>
          <w:kern w:val="0"/>
          <w:sz w:val="24"/>
          <w:szCs w:val="24"/>
        </w:rPr>
        <w:t>“the middle of the canopy”</w:t>
      </w:r>
      <w:r w:rsidR="00217985" w:rsidRPr="008953C1">
        <w:rPr>
          <w:rFonts w:ascii="Times New Roman" w:hAnsi="Times New Roman" w:cs="Times New Roman"/>
          <w:color w:val="0000FF"/>
          <w:kern w:val="0"/>
          <w:sz w:val="24"/>
          <w:szCs w:val="24"/>
        </w:rPr>
        <w:t xml:space="preserve"> has been </w:t>
      </w:r>
      <w:r w:rsidR="0065304D" w:rsidRPr="008953C1">
        <w:rPr>
          <w:rFonts w:ascii="Times New Roman" w:hAnsi="Times New Roman" w:cs="Times New Roman"/>
          <w:color w:val="0000FF"/>
          <w:kern w:val="0"/>
          <w:sz w:val="24"/>
          <w:szCs w:val="24"/>
        </w:rPr>
        <w:t>changed</w:t>
      </w:r>
      <w:r w:rsidR="00271510" w:rsidRPr="008953C1">
        <w:rPr>
          <w:rFonts w:ascii="Times New Roman" w:hAnsi="Times New Roman" w:cs="Times New Roman"/>
          <w:color w:val="0000FF"/>
          <w:kern w:val="0"/>
          <w:sz w:val="24"/>
          <w:szCs w:val="24"/>
        </w:rPr>
        <w:t xml:space="preserve"> to “</w:t>
      </w:r>
      <w:r w:rsidR="00BC317D" w:rsidRPr="008953C1">
        <w:rPr>
          <w:rFonts w:ascii="Times New Roman" w:hAnsi="Times New Roman" w:cs="Times New Roman"/>
          <w:color w:val="0000FF"/>
          <w:kern w:val="0"/>
          <w:sz w:val="24"/>
          <w:szCs w:val="24"/>
        </w:rPr>
        <w:t>the outer canopy in the middle canopy layer</w:t>
      </w:r>
      <w:r w:rsidR="00271510" w:rsidRPr="008953C1">
        <w:rPr>
          <w:rFonts w:ascii="Times New Roman" w:hAnsi="Times New Roman" w:cs="Times New Roman"/>
          <w:color w:val="0000FF"/>
          <w:kern w:val="0"/>
          <w:sz w:val="24"/>
          <w:szCs w:val="24"/>
        </w:rPr>
        <w:t>”</w:t>
      </w:r>
      <w:r w:rsidR="0065304D" w:rsidRPr="008953C1">
        <w:rPr>
          <w:rFonts w:ascii="Times New Roman" w:hAnsi="Times New Roman" w:cs="Times New Roman"/>
          <w:color w:val="0000FF"/>
          <w:kern w:val="0"/>
          <w:sz w:val="24"/>
          <w:szCs w:val="24"/>
        </w:rPr>
        <w:t xml:space="preserve"> in the manuscript</w:t>
      </w:r>
      <w:r w:rsidR="007005D1" w:rsidRPr="008953C1">
        <w:rPr>
          <w:rFonts w:ascii="Times New Roman" w:hAnsi="Times New Roman" w:cs="Times New Roman"/>
          <w:color w:val="0000FF"/>
          <w:kern w:val="0"/>
          <w:sz w:val="24"/>
          <w:szCs w:val="24"/>
        </w:rPr>
        <w:t xml:space="preserve"> so th</w:t>
      </w:r>
      <w:r w:rsidR="00C415E1" w:rsidRPr="008953C1">
        <w:rPr>
          <w:rFonts w:ascii="Times New Roman" w:hAnsi="Times New Roman" w:cs="Times New Roman"/>
          <w:color w:val="0000FF"/>
          <w:kern w:val="0"/>
          <w:sz w:val="24"/>
          <w:szCs w:val="24"/>
        </w:rPr>
        <w:t xml:space="preserve">at it could be understand </w:t>
      </w:r>
      <w:r w:rsidR="00BC317D" w:rsidRPr="008953C1">
        <w:rPr>
          <w:rFonts w:ascii="Times New Roman" w:hAnsi="Times New Roman" w:cs="Times New Roman"/>
          <w:color w:val="0000FF"/>
          <w:kern w:val="0"/>
          <w:sz w:val="24"/>
          <w:szCs w:val="24"/>
        </w:rPr>
        <w:t>clearly</w:t>
      </w:r>
      <w:r w:rsidR="00C415E1" w:rsidRPr="008953C1">
        <w:rPr>
          <w:rFonts w:ascii="Times New Roman" w:hAnsi="Times New Roman" w:cs="Times New Roman"/>
          <w:color w:val="0000FF"/>
          <w:kern w:val="0"/>
          <w:sz w:val="24"/>
          <w:szCs w:val="24"/>
        </w:rPr>
        <w:t xml:space="preserve">. </w:t>
      </w:r>
      <w:bookmarkStart w:id="51" w:name="OLE_LINK81"/>
      <w:bookmarkStart w:id="52" w:name="OLE_LINK82"/>
      <w:r w:rsidR="00C415E1" w:rsidRPr="008953C1">
        <w:rPr>
          <w:rFonts w:ascii="Times New Roman" w:hAnsi="Times New Roman" w:cs="Times New Roman"/>
          <w:color w:val="0000FF"/>
          <w:kern w:val="0"/>
          <w:sz w:val="24"/>
          <w:szCs w:val="24"/>
        </w:rPr>
        <w:t>And it has been modified in the manuscript.</w:t>
      </w:r>
      <w:bookmarkEnd w:id="51"/>
      <w:bookmarkEnd w:id="52"/>
      <w:r w:rsidR="00C415E1" w:rsidRPr="008953C1">
        <w:rPr>
          <w:rFonts w:ascii="Times New Roman" w:hAnsi="Times New Roman" w:cs="Times New Roman"/>
          <w:color w:val="0000FF"/>
          <w:kern w:val="0"/>
          <w:sz w:val="24"/>
          <w:szCs w:val="24"/>
        </w:rPr>
        <w:t xml:space="preserve"> </w:t>
      </w:r>
      <w:r w:rsidR="00217985" w:rsidRPr="008953C1">
        <w:rPr>
          <w:rFonts w:ascii="Times New Roman" w:hAnsi="Times New Roman" w:cs="Times New Roman"/>
          <w:color w:val="0000FF"/>
          <w:kern w:val="0"/>
          <w:sz w:val="24"/>
          <w:szCs w:val="24"/>
        </w:rPr>
        <w:t xml:space="preserve"> </w:t>
      </w:r>
    </w:p>
    <w:p w14:paraId="3CD61B29" w14:textId="77777777" w:rsidR="00C73011" w:rsidRPr="008953C1" w:rsidRDefault="00C73011" w:rsidP="00DF3D2D">
      <w:pPr>
        <w:spacing w:line="360" w:lineRule="auto"/>
        <w:rPr>
          <w:rFonts w:ascii="Times New Roman" w:hAnsi="Times New Roman" w:cs="Times New Roman"/>
          <w:kern w:val="0"/>
          <w:sz w:val="24"/>
          <w:szCs w:val="24"/>
        </w:rPr>
      </w:pPr>
    </w:p>
    <w:p w14:paraId="21AAE51C"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On what basis authors </w:t>
      </w:r>
      <w:bookmarkStart w:id="53" w:name="OLE_LINK12"/>
      <w:bookmarkStart w:id="54" w:name="OLE_LINK13"/>
      <w:r w:rsidRPr="008953C1">
        <w:rPr>
          <w:rFonts w:ascii="Times New Roman" w:hAnsi="Times New Roman" w:cs="Times New Roman"/>
          <w:kern w:val="0"/>
          <w:sz w:val="24"/>
          <w:szCs w:val="24"/>
        </w:rPr>
        <w:t xml:space="preserve">selected </w:t>
      </w:r>
      <w:bookmarkStart w:id="55" w:name="OLE_LINK72"/>
      <w:bookmarkStart w:id="56" w:name="OLE_LINK73"/>
      <w:r w:rsidRPr="008953C1">
        <w:rPr>
          <w:rFonts w:ascii="Times New Roman" w:hAnsi="Times New Roman" w:cs="Times New Roman"/>
          <w:kern w:val="0"/>
          <w:sz w:val="24"/>
          <w:szCs w:val="24"/>
        </w:rPr>
        <w:t>dust accumulation period of 14 days</w:t>
      </w:r>
      <w:bookmarkEnd w:id="53"/>
      <w:bookmarkEnd w:id="54"/>
      <w:bookmarkEnd w:id="55"/>
      <w:bookmarkEnd w:id="56"/>
      <w:r w:rsidRPr="008953C1">
        <w:rPr>
          <w:rFonts w:ascii="Times New Roman" w:hAnsi="Times New Roman" w:cs="Times New Roman"/>
          <w:kern w:val="0"/>
          <w:sz w:val="24"/>
          <w:szCs w:val="24"/>
        </w:rPr>
        <w:t xml:space="preserve"> for long dust retention? Is </w:t>
      </w:r>
      <w:bookmarkStart w:id="57" w:name="OLE_LINK24"/>
      <w:bookmarkStart w:id="58" w:name="OLE_LINK25"/>
      <w:r w:rsidRPr="008953C1">
        <w:rPr>
          <w:rFonts w:ascii="Times New Roman" w:hAnsi="Times New Roman" w:cs="Times New Roman"/>
          <w:kern w:val="0"/>
          <w:sz w:val="24"/>
          <w:szCs w:val="24"/>
        </w:rPr>
        <w:t>dust accumulation after this period is constant</w:t>
      </w:r>
      <w:bookmarkEnd w:id="57"/>
      <w:bookmarkEnd w:id="58"/>
      <w:r w:rsidRPr="008953C1">
        <w:rPr>
          <w:rFonts w:ascii="Times New Roman" w:hAnsi="Times New Roman" w:cs="Times New Roman"/>
          <w:kern w:val="0"/>
          <w:sz w:val="24"/>
          <w:szCs w:val="24"/>
        </w:rPr>
        <w:t>?</w:t>
      </w:r>
    </w:p>
    <w:p w14:paraId="7D6B6CB7" w14:textId="77777777" w:rsidR="00FB48D7" w:rsidRPr="008953C1" w:rsidRDefault="00FB48D7" w:rsidP="00DF3D2D">
      <w:pPr>
        <w:spacing w:line="360" w:lineRule="auto"/>
        <w:rPr>
          <w:rFonts w:ascii="Times New Roman" w:hAnsi="Times New Roman" w:cs="Times New Roman"/>
          <w:kern w:val="0"/>
          <w:sz w:val="24"/>
          <w:szCs w:val="24"/>
        </w:rPr>
      </w:pPr>
    </w:p>
    <w:p w14:paraId="550E32C5" w14:textId="65DA2C4B" w:rsidR="0065304D" w:rsidRPr="008953C1" w:rsidRDefault="001E24D2" w:rsidP="00C02898">
      <w:pPr>
        <w:spacing w:line="360" w:lineRule="auto"/>
        <w:ind w:firstLineChars="177" w:firstLine="425"/>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The “long” dust retention (14 days after rainfall) was just an expression relative to the “short” dust retention period (4 days after rainfall) used in our experiment. It does not mean “14 days” is </w:t>
      </w:r>
      <w:r w:rsidR="00F75100" w:rsidRPr="008953C1">
        <w:rPr>
          <w:rFonts w:ascii="Times New Roman" w:hAnsi="Times New Roman" w:cs="Times New Roman"/>
          <w:color w:val="0000FF"/>
          <w:kern w:val="0"/>
          <w:sz w:val="24"/>
          <w:szCs w:val="24"/>
        </w:rPr>
        <w:t xml:space="preserve">definitely a “long time” for leaves to retain dust. The sampling time in our experiments (4 or 14 days after rainfall) was determined according </w:t>
      </w:r>
      <w:r w:rsidR="00F75100" w:rsidRPr="008953C1">
        <w:rPr>
          <w:rFonts w:ascii="Times New Roman" w:hAnsi="Times New Roman" w:cs="Times New Roman"/>
          <w:color w:val="0000FF"/>
          <w:kern w:val="0"/>
          <w:sz w:val="24"/>
          <w:szCs w:val="24"/>
        </w:rPr>
        <w:lastRenderedPageBreak/>
        <w:t>to the weather and the air quality. Due to the air pollution in the sampling area (near a very busy ring road in Beijing) is very heavy and in order to avoid the influence of rainfall</w:t>
      </w:r>
      <w:r w:rsidR="00E5595D" w:rsidRPr="008953C1">
        <w:rPr>
          <w:rFonts w:ascii="Times New Roman" w:hAnsi="Times New Roman" w:cs="Times New Roman"/>
          <w:color w:val="0000FF"/>
          <w:kern w:val="0"/>
          <w:sz w:val="24"/>
          <w:szCs w:val="24"/>
        </w:rPr>
        <w:t xml:space="preserve"> and obtain a dust retention duration gradient</w:t>
      </w:r>
      <w:r w:rsidR="00F75100" w:rsidRPr="008953C1">
        <w:rPr>
          <w:rFonts w:ascii="Times New Roman" w:hAnsi="Times New Roman" w:cs="Times New Roman"/>
          <w:color w:val="0000FF"/>
          <w:kern w:val="0"/>
          <w:sz w:val="24"/>
          <w:szCs w:val="24"/>
        </w:rPr>
        <w:t>, we have to</w:t>
      </w:r>
      <w:r w:rsidR="00D82CFB" w:rsidRPr="008953C1">
        <w:rPr>
          <w:rFonts w:ascii="Times New Roman" w:hAnsi="Times New Roman" w:cs="Times New Roman"/>
          <w:color w:val="0000FF"/>
          <w:kern w:val="0"/>
          <w:sz w:val="24"/>
          <w:szCs w:val="24"/>
        </w:rPr>
        <w:t xml:space="preserve"> arbitrarily</w:t>
      </w:r>
      <w:r w:rsidR="00F75100" w:rsidRPr="008953C1">
        <w:rPr>
          <w:rFonts w:ascii="Times New Roman" w:hAnsi="Times New Roman" w:cs="Times New Roman"/>
          <w:color w:val="0000FF"/>
          <w:kern w:val="0"/>
          <w:sz w:val="24"/>
          <w:szCs w:val="24"/>
        </w:rPr>
        <w:t xml:space="preserve"> determine when we should go to sample the leaves according to the weather forecast.</w:t>
      </w:r>
      <w:r w:rsidR="00F75100" w:rsidRPr="008953C1">
        <w:rPr>
          <w:rFonts w:ascii="Times New Roman" w:hAnsi="Times New Roman" w:cs="Times New Roman"/>
          <w:kern w:val="0"/>
          <w:sz w:val="24"/>
          <w:szCs w:val="24"/>
        </w:rPr>
        <w:t xml:space="preserve"> </w:t>
      </w:r>
    </w:p>
    <w:p w14:paraId="1CBEA32F" w14:textId="77777777" w:rsidR="0065304D" w:rsidRPr="008953C1" w:rsidRDefault="0065304D" w:rsidP="00DF3D2D">
      <w:pPr>
        <w:spacing w:line="360" w:lineRule="auto"/>
        <w:rPr>
          <w:rFonts w:ascii="Times New Roman" w:hAnsi="Times New Roman" w:cs="Times New Roman"/>
          <w:kern w:val="0"/>
          <w:sz w:val="24"/>
          <w:szCs w:val="24"/>
        </w:rPr>
      </w:pPr>
    </w:p>
    <w:p w14:paraId="342435BE"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Lines 114. Authors mentioned that "Randomly select a certain amount of leaves (</w:t>
      </w:r>
      <w:bookmarkStart w:id="59" w:name="OLE_LINK56"/>
      <w:bookmarkStart w:id="60" w:name="OLE_LINK57"/>
      <w:bookmarkStart w:id="61" w:name="OLE_LINK58"/>
      <w:bookmarkStart w:id="62" w:name="OLE_LINK59"/>
      <w:r w:rsidRPr="008953C1">
        <w:rPr>
          <w:rFonts w:ascii="Times New Roman" w:hAnsi="Times New Roman" w:cs="Times New Roman"/>
          <w:kern w:val="0"/>
          <w:sz w:val="24"/>
          <w:szCs w:val="24"/>
        </w:rPr>
        <w:t>the leaf area is</w:t>
      </w:r>
      <w:bookmarkEnd w:id="59"/>
      <w:bookmarkEnd w:id="60"/>
      <w:r w:rsidRPr="008953C1">
        <w:rPr>
          <w:rFonts w:ascii="Times New Roman" w:hAnsi="Times New Roman" w:cs="Times New Roman"/>
          <w:kern w:val="0"/>
          <w:sz w:val="24"/>
          <w:szCs w:val="24"/>
        </w:rPr>
        <w:t xml:space="preserve"> about 2000 cm</w:t>
      </w:r>
      <w:r w:rsidRPr="008953C1">
        <w:rPr>
          <w:rFonts w:ascii="Times New Roman" w:hAnsi="Times New Roman" w:cs="Times New Roman"/>
          <w:kern w:val="0"/>
          <w:sz w:val="24"/>
          <w:szCs w:val="24"/>
          <w:vertAlign w:val="superscript"/>
        </w:rPr>
        <w:t>2</w:t>
      </w:r>
      <w:bookmarkEnd w:id="61"/>
      <w:bookmarkEnd w:id="62"/>
      <w:r w:rsidRPr="008953C1">
        <w:rPr>
          <w:rFonts w:ascii="Times New Roman" w:hAnsi="Times New Roman" w:cs="Times New Roman"/>
          <w:kern w:val="0"/>
          <w:sz w:val="24"/>
          <w:szCs w:val="24"/>
        </w:rPr>
        <w:t>) from leaf samples". Why authors selected 2000 cm</w:t>
      </w:r>
      <w:r w:rsidRPr="008953C1">
        <w:rPr>
          <w:rFonts w:ascii="Times New Roman" w:hAnsi="Times New Roman" w:cs="Times New Roman"/>
          <w:kern w:val="0"/>
          <w:sz w:val="24"/>
          <w:szCs w:val="24"/>
          <w:vertAlign w:val="superscript"/>
        </w:rPr>
        <w:t>2</w:t>
      </w:r>
      <w:r w:rsidRPr="008953C1">
        <w:rPr>
          <w:rFonts w:ascii="Times New Roman" w:hAnsi="Times New Roman" w:cs="Times New Roman"/>
          <w:kern w:val="0"/>
          <w:sz w:val="24"/>
          <w:szCs w:val="24"/>
        </w:rPr>
        <w:t xml:space="preserve"> leaf area for different plants. As the weight of leaves will also influence the sonication process. Authors should give rational reasons for such selection for other workers to repeat the experiment for other plants in same and different regions of the world.</w:t>
      </w:r>
    </w:p>
    <w:p w14:paraId="252E22B1" w14:textId="77777777" w:rsidR="00832ED4" w:rsidRPr="008953C1" w:rsidRDefault="00832ED4" w:rsidP="00DF3D2D">
      <w:pPr>
        <w:spacing w:line="360" w:lineRule="auto"/>
        <w:rPr>
          <w:rFonts w:ascii="Times New Roman" w:hAnsi="Times New Roman" w:cs="Times New Roman"/>
          <w:kern w:val="0"/>
          <w:sz w:val="24"/>
          <w:szCs w:val="24"/>
        </w:rPr>
      </w:pPr>
    </w:p>
    <w:p w14:paraId="75F5A0D0" w14:textId="525FD103" w:rsidR="00832ED4" w:rsidRPr="008953C1" w:rsidRDefault="00832ED4" w:rsidP="00DF3D2D">
      <w:pPr>
        <w:spacing w:line="360" w:lineRule="auto"/>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bookmarkStart w:id="63" w:name="OLE_LINK3"/>
      <w:bookmarkStart w:id="64" w:name="OLE_LINK4"/>
      <w:bookmarkStart w:id="65" w:name="OLE_LINK87"/>
      <w:r w:rsidR="00753D07" w:rsidRPr="008953C1">
        <w:rPr>
          <w:rFonts w:ascii="Times New Roman" w:hAnsi="Times New Roman" w:cs="Times New Roman"/>
          <w:color w:val="0000FF"/>
          <w:kern w:val="0"/>
          <w:sz w:val="24"/>
          <w:szCs w:val="24"/>
        </w:rPr>
        <w:t>When determining the PM quantity on leaf surface, the size of a replicated leaf sample of each tree species was to guarantee the total leaf sample area was about 2000 cm</w:t>
      </w:r>
      <w:r w:rsidR="00753D07" w:rsidRPr="008953C1">
        <w:rPr>
          <w:rFonts w:ascii="Times New Roman" w:hAnsi="Times New Roman" w:cs="Times New Roman"/>
          <w:color w:val="0000FF"/>
          <w:kern w:val="0"/>
          <w:sz w:val="24"/>
          <w:szCs w:val="24"/>
          <w:vertAlign w:val="superscript"/>
        </w:rPr>
        <w:t>2</w:t>
      </w:r>
      <w:r w:rsidR="00753D07" w:rsidRPr="008953C1">
        <w:rPr>
          <w:rFonts w:ascii="Times New Roman" w:hAnsi="Times New Roman" w:cs="Times New Roman"/>
          <w:color w:val="0000FF"/>
          <w:kern w:val="0"/>
          <w:sz w:val="24"/>
          <w:szCs w:val="24"/>
        </w:rPr>
        <w:t>, which was determined according to our preliminary experiment</w:t>
      </w:r>
      <w:r w:rsidR="00916050" w:rsidRPr="008953C1">
        <w:rPr>
          <w:rFonts w:ascii="Times New Roman" w:hAnsi="Times New Roman" w:cs="Times New Roman"/>
          <w:color w:val="0000FF"/>
          <w:kern w:val="0"/>
          <w:sz w:val="24"/>
          <w:szCs w:val="24"/>
        </w:rPr>
        <w:t xml:space="preserve"> </w:t>
      </w:r>
      <w:bookmarkStart w:id="66" w:name="OLE_LINK62"/>
      <w:bookmarkStart w:id="67" w:name="OLE_LINK63"/>
      <w:r w:rsidR="00916050" w:rsidRPr="008953C1">
        <w:rPr>
          <w:rFonts w:ascii="Times New Roman" w:hAnsi="Times New Roman" w:cs="Times New Roman"/>
          <w:color w:val="0000FF"/>
          <w:kern w:val="0"/>
          <w:sz w:val="24"/>
          <w:szCs w:val="24"/>
        </w:rPr>
        <w:t>(Liu et al., 2016)</w:t>
      </w:r>
      <w:bookmarkEnd w:id="66"/>
      <w:bookmarkEnd w:id="67"/>
      <w:r w:rsidR="00753D07" w:rsidRPr="008953C1">
        <w:rPr>
          <w:rFonts w:ascii="Times New Roman" w:hAnsi="Times New Roman" w:cs="Times New Roman"/>
          <w:color w:val="0000FF"/>
          <w:kern w:val="0"/>
          <w:sz w:val="24"/>
          <w:szCs w:val="24"/>
        </w:rPr>
        <w:t>.</w:t>
      </w:r>
      <w:r w:rsidR="00C96352" w:rsidRPr="008953C1">
        <w:rPr>
          <w:rFonts w:ascii="Times New Roman" w:hAnsi="Times New Roman" w:cs="Times New Roman"/>
          <w:color w:val="0000FF"/>
          <w:kern w:val="0"/>
          <w:sz w:val="24"/>
          <w:szCs w:val="24"/>
        </w:rPr>
        <w:t xml:space="preserve"> The 2000 cm</w:t>
      </w:r>
      <w:r w:rsidR="00C96352" w:rsidRPr="008953C1">
        <w:rPr>
          <w:rFonts w:ascii="Times New Roman" w:hAnsi="Times New Roman" w:cs="Times New Roman"/>
          <w:color w:val="0000FF"/>
          <w:kern w:val="0"/>
          <w:sz w:val="24"/>
          <w:szCs w:val="24"/>
          <w:vertAlign w:val="superscript"/>
        </w:rPr>
        <w:t>2</w:t>
      </w:r>
      <w:r w:rsidR="00C96352" w:rsidRPr="008953C1">
        <w:rPr>
          <w:rFonts w:ascii="Times New Roman" w:hAnsi="Times New Roman" w:cs="Times New Roman"/>
          <w:color w:val="0000FF"/>
          <w:kern w:val="0"/>
          <w:sz w:val="24"/>
          <w:szCs w:val="24"/>
        </w:rPr>
        <w:t xml:space="preserve"> </w:t>
      </w:r>
      <w:r w:rsidR="00C06B81" w:rsidRPr="008953C1">
        <w:rPr>
          <w:rFonts w:ascii="Times New Roman" w:hAnsi="Times New Roman" w:cs="Times New Roman"/>
          <w:color w:val="0000FF"/>
          <w:kern w:val="0"/>
          <w:sz w:val="24"/>
          <w:szCs w:val="24"/>
        </w:rPr>
        <w:t>leaf area selected in present study</w:t>
      </w:r>
      <w:r w:rsidR="006B34A9" w:rsidRPr="008953C1">
        <w:rPr>
          <w:rFonts w:ascii="Times New Roman" w:hAnsi="Times New Roman" w:cs="Times New Roman"/>
          <w:color w:val="0000FF"/>
          <w:kern w:val="0"/>
          <w:sz w:val="24"/>
          <w:szCs w:val="24"/>
        </w:rPr>
        <w:t xml:space="preserve"> was</w:t>
      </w:r>
      <w:r w:rsidR="00C06B81" w:rsidRPr="008953C1">
        <w:rPr>
          <w:rFonts w:ascii="Times New Roman" w:hAnsi="Times New Roman" w:cs="Times New Roman"/>
          <w:color w:val="0000FF"/>
          <w:kern w:val="0"/>
          <w:sz w:val="24"/>
          <w:szCs w:val="24"/>
        </w:rPr>
        <w:t xml:space="preserve"> due to </w:t>
      </w:r>
      <w:r w:rsidR="0080594D" w:rsidRPr="008953C1">
        <w:rPr>
          <w:rFonts w:ascii="Times New Roman" w:hAnsi="Times New Roman" w:cs="Times New Roman"/>
          <w:color w:val="0000FF"/>
          <w:kern w:val="0"/>
          <w:sz w:val="24"/>
          <w:szCs w:val="24"/>
        </w:rPr>
        <w:t>two</w:t>
      </w:r>
      <w:r w:rsidR="00C06B81" w:rsidRPr="008953C1">
        <w:rPr>
          <w:rFonts w:ascii="Times New Roman" w:hAnsi="Times New Roman" w:cs="Times New Roman"/>
          <w:color w:val="0000FF"/>
          <w:kern w:val="0"/>
          <w:sz w:val="24"/>
          <w:szCs w:val="24"/>
        </w:rPr>
        <w:t xml:space="preserve"> reasons:</w:t>
      </w:r>
    </w:p>
    <w:p w14:paraId="354E47D2" w14:textId="2DFE0F7B" w:rsidR="0080594D" w:rsidRPr="008953C1" w:rsidRDefault="00C06B81" w:rsidP="0080594D">
      <w:pPr>
        <w:widowControl/>
        <w:autoSpaceDE w:val="0"/>
        <w:autoSpaceDN w:val="0"/>
        <w:adjustRightInd w:val="0"/>
        <w:spacing w:line="360" w:lineRule="auto"/>
        <w:ind w:firstLineChars="200" w:firstLine="48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1)</w:t>
      </w:r>
      <w:r w:rsidR="009D0123" w:rsidRPr="008953C1">
        <w:rPr>
          <w:rFonts w:ascii="Times New Roman" w:hAnsi="Times New Roman" w:cs="Times New Roman"/>
          <w:color w:val="0000FF"/>
          <w:kern w:val="0"/>
          <w:sz w:val="24"/>
          <w:szCs w:val="24"/>
        </w:rPr>
        <w:t xml:space="preserve"> </w:t>
      </w:r>
      <w:r w:rsidR="00B517E1" w:rsidRPr="008953C1">
        <w:rPr>
          <w:rFonts w:ascii="Times New Roman" w:hAnsi="Times New Roman" w:cs="Times New Roman"/>
          <w:color w:val="0000FF"/>
          <w:kern w:val="0"/>
          <w:sz w:val="24"/>
          <w:szCs w:val="24"/>
        </w:rPr>
        <w:t xml:space="preserve">According to </w:t>
      </w:r>
      <w:r w:rsidR="00150037" w:rsidRPr="008953C1">
        <w:rPr>
          <w:rFonts w:ascii="Times New Roman" w:hAnsi="Times New Roman" w:cs="Times New Roman"/>
          <w:color w:val="0000FF"/>
          <w:kern w:val="0"/>
          <w:sz w:val="24"/>
          <w:szCs w:val="24"/>
        </w:rPr>
        <w:t xml:space="preserve">the volume of the 1000 ml </w:t>
      </w:r>
      <w:r w:rsidR="00B91BC8" w:rsidRPr="008953C1">
        <w:rPr>
          <w:rFonts w:ascii="Times New Roman" w:hAnsi="Times New Roman" w:cs="Times New Roman"/>
          <w:color w:val="0000FF"/>
          <w:kern w:val="0"/>
          <w:sz w:val="24"/>
          <w:szCs w:val="24"/>
        </w:rPr>
        <w:t>beaker</w:t>
      </w:r>
      <w:r w:rsidR="00150037" w:rsidRPr="008953C1">
        <w:rPr>
          <w:rFonts w:ascii="Times New Roman" w:hAnsi="Times New Roman" w:cs="Times New Roman"/>
          <w:color w:val="0000FF"/>
          <w:kern w:val="0"/>
          <w:sz w:val="24"/>
          <w:szCs w:val="24"/>
        </w:rPr>
        <w:t xml:space="preserve"> and 270 ml water we used, the leaves </w:t>
      </w:r>
      <w:r w:rsidR="006B34A9" w:rsidRPr="008953C1">
        <w:rPr>
          <w:rFonts w:ascii="Times New Roman" w:hAnsi="Times New Roman" w:cs="Times New Roman"/>
          <w:color w:val="0000FF"/>
          <w:kern w:val="0"/>
          <w:sz w:val="24"/>
          <w:szCs w:val="24"/>
        </w:rPr>
        <w:t xml:space="preserve">can be </w:t>
      </w:r>
      <w:r w:rsidR="00150037" w:rsidRPr="008953C1">
        <w:rPr>
          <w:rFonts w:ascii="Times New Roman" w:hAnsi="Times New Roman" w:cs="Times New Roman"/>
          <w:color w:val="0000FF"/>
          <w:kern w:val="0"/>
          <w:sz w:val="24"/>
          <w:szCs w:val="24"/>
        </w:rPr>
        <w:t>immersed in water exactly</w:t>
      </w:r>
      <w:r w:rsidR="00DD6BA9" w:rsidRPr="008953C1">
        <w:rPr>
          <w:rFonts w:ascii="Times New Roman" w:hAnsi="Times New Roman" w:cs="Times New Roman"/>
          <w:color w:val="0000FF"/>
          <w:kern w:val="0"/>
          <w:sz w:val="24"/>
          <w:szCs w:val="24"/>
        </w:rPr>
        <w:t xml:space="preserve"> when the leaf area was </w:t>
      </w:r>
      <w:r w:rsidR="006B34A9" w:rsidRPr="008953C1">
        <w:rPr>
          <w:rFonts w:ascii="Times New Roman" w:hAnsi="Times New Roman" w:cs="Times New Roman"/>
          <w:color w:val="0000FF"/>
          <w:kern w:val="0"/>
          <w:sz w:val="24"/>
          <w:szCs w:val="24"/>
        </w:rPr>
        <w:t xml:space="preserve">about </w:t>
      </w:r>
      <w:r w:rsidR="00DD6BA9" w:rsidRPr="008953C1">
        <w:rPr>
          <w:rFonts w:ascii="Times New Roman" w:hAnsi="Times New Roman" w:cs="Times New Roman"/>
          <w:color w:val="0000FF"/>
          <w:kern w:val="0"/>
          <w:sz w:val="24"/>
          <w:szCs w:val="24"/>
        </w:rPr>
        <w:t>2000 cm</w:t>
      </w:r>
      <w:r w:rsidR="00DD6BA9" w:rsidRPr="008953C1">
        <w:rPr>
          <w:rFonts w:ascii="Times New Roman" w:hAnsi="Times New Roman" w:cs="Times New Roman"/>
          <w:color w:val="0000FF"/>
          <w:kern w:val="0"/>
          <w:sz w:val="24"/>
          <w:szCs w:val="24"/>
          <w:vertAlign w:val="superscript"/>
        </w:rPr>
        <w:t>2</w:t>
      </w:r>
      <w:r w:rsidR="00150037" w:rsidRPr="008953C1">
        <w:rPr>
          <w:rFonts w:ascii="Times New Roman" w:hAnsi="Times New Roman" w:cs="Times New Roman"/>
          <w:color w:val="0000FF"/>
          <w:kern w:val="0"/>
          <w:sz w:val="24"/>
          <w:szCs w:val="24"/>
        </w:rPr>
        <w:t xml:space="preserve">. </w:t>
      </w:r>
      <w:r w:rsidR="00333DC2" w:rsidRPr="008953C1">
        <w:rPr>
          <w:rFonts w:ascii="Times New Roman" w:hAnsi="Times New Roman" w:cs="Times New Roman"/>
          <w:color w:val="0000FF"/>
          <w:kern w:val="0"/>
          <w:sz w:val="24"/>
          <w:szCs w:val="24"/>
        </w:rPr>
        <w:t>If the leaf area was larger than 2000 cm</w:t>
      </w:r>
      <w:r w:rsidR="00333DC2" w:rsidRPr="008953C1">
        <w:rPr>
          <w:rFonts w:ascii="Times New Roman" w:hAnsi="Times New Roman" w:cs="Times New Roman"/>
          <w:color w:val="0000FF"/>
          <w:kern w:val="0"/>
          <w:sz w:val="24"/>
          <w:szCs w:val="24"/>
          <w:vertAlign w:val="superscript"/>
        </w:rPr>
        <w:t>2</w:t>
      </w:r>
      <w:r w:rsidR="00333DC2" w:rsidRPr="008953C1">
        <w:rPr>
          <w:rFonts w:ascii="Times New Roman" w:hAnsi="Times New Roman" w:cs="Times New Roman"/>
          <w:color w:val="0000FF"/>
          <w:kern w:val="0"/>
          <w:sz w:val="24"/>
          <w:szCs w:val="24"/>
        </w:rPr>
        <w:t>, i</w:t>
      </w:r>
      <w:r w:rsidR="00150037" w:rsidRPr="008953C1">
        <w:rPr>
          <w:rFonts w:ascii="Times New Roman" w:hAnsi="Times New Roman" w:cs="Times New Roman"/>
          <w:color w:val="0000FF"/>
          <w:kern w:val="0"/>
          <w:sz w:val="24"/>
          <w:szCs w:val="24"/>
        </w:rPr>
        <w:t xml:space="preserve">t could not </w:t>
      </w:r>
      <w:r w:rsidR="00333DC2" w:rsidRPr="008953C1">
        <w:rPr>
          <w:rFonts w:ascii="Times New Roman" w:hAnsi="Times New Roman" w:cs="Times New Roman"/>
          <w:color w:val="0000FF"/>
          <w:kern w:val="0"/>
          <w:sz w:val="24"/>
          <w:szCs w:val="24"/>
        </w:rPr>
        <w:t xml:space="preserve">be immersed </w:t>
      </w:r>
      <w:r w:rsidR="006B34A9" w:rsidRPr="008953C1">
        <w:rPr>
          <w:rFonts w:ascii="Times New Roman" w:hAnsi="Times New Roman" w:cs="Times New Roman"/>
          <w:color w:val="0000FF"/>
          <w:kern w:val="0"/>
          <w:sz w:val="24"/>
          <w:szCs w:val="24"/>
        </w:rPr>
        <w:t xml:space="preserve">in the water </w:t>
      </w:r>
      <w:r w:rsidR="00333DC2" w:rsidRPr="008953C1">
        <w:rPr>
          <w:rFonts w:ascii="Times New Roman" w:hAnsi="Times New Roman" w:cs="Times New Roman"/>
          <w:color w:val="0000FF"/>
          <w:kern w:val="0"/>
          <w:sz w:val="24"/>
          <w:szCs w:val="24"/>
        </w:rPr>
        <w:t>completely</w:t>
      </w:r>
      <w:r w:rsidR="00957782" w:rsidRPr="008953C1">
        <w:rPr>
          <w:rFonts w:ascii="Times New Roman" w:hAnsi="Times New Roman" w:cs="Times New Roman"/>
          <w:color w:val="0000FF"/>
          <w:kern w:val="0"/>
          <w:sz w:val="24"/>
          <w:szCs w:val="24"/>
        </w:rPr>
        <w:t xml:space="preserve">, </w:t>
      </w:r>
      <w:r w:rsidR="008F454F" w:rsidRPr="008953C1">
        <w:rPr>
          <w:rFonts w:ascii="Times New Roman" w:hAnsi="Times New Roman" w:cs="Times New Roman"/>
          <w:color w:val="0000FF"/>
          <w:kern w:val="0"/>
          <w:sz w:val="24"/>
          <w:szCs w:val="24"/>
        </w:rPr>
        <w:t>and the elution effect will be bad</w:t>
      </w:r>
      <w:r w:rsidR="00333DC2" w:rsidRPr="008953C1">
        <w:rPr>
          <w:rFonts w:ascii="Times New Roman" w:hAnsi="Times New Roman" w:cs="Times New Roman"/>
          <w:color w:val="0000FF"/>
          <w:kern w:val="0"/>
          <w:sz w:val="24"/>
          <w:szCs w:val="24"/>
        </w:rPr>
        <w:t xml:space="preserve">. </w:t>
      </w:r>
    </w:p>
    <w:p w14:paraId="56262B68" w14:textId="6FA05CB2" w:rsidR="004F76AB" w:rsidRPr="008953C1" w:rsidRDefault="00C06B81" w:rsidP="0054265F">
      <w:pPr>
        <w:widowControl/>
        <w:autoSpaceDE w:val="0"/>
        <w:autoSpaceDN w:val="0"/>
        <w:adjustRightInd w:val="0"/>
        <w:spacing w:line="360" w:lineRule="auto"/>
        <w:ind w:firstLineChars="200" w:firstLine="48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2) </w:t>
      </w:r>
      <w:r w:rsidR="0080594D" w:rsidRPr="008953C1">
        <w:rPr>
          <w:rFonts w:ascii="Times New Roman" w:hAnsi="Times New Roman" w:cs="Times New Roman"/>
          <w:color w:val="0000FF"/>
          <w:kern w:val="0"/>
          <w:sz w:val="24"/>
          <w:szCs w:val="24"/>
        </w:rPr>
        <w:t>Under the short and long dust retention period, the mass of particles could be measured accurately when the leaves area was about 2000 cm</w:t>
      </w:r>
      <w:r w:rsidR="0080594D" w:rsidRPr="008953C1">
        <w:rPr>
          <w:rFonts w:ascii="Times New Roman" w:hAnsi="Times New Roman" w:cs="Times New Roman"/>
          <w:color w:val="0000FF"/>
          <w:kern w:val="0"/>
          <w:sz w:val="24"/>
          <w:szCs w:val="24"/>
          <w:vertAlign w:val="superscript"/>
        </w:rPr>
        <w:t>2</w:t>
      </w:r>
      <w:r w:rsidR="0080594D" w:rsidRPr="008953C1">
        <w:rPr>
          <w:rFonts w:ascii="Times New Roman" w:hAnsi="Times New Roman" w:cs="Times New Roman"/>
          <w:color w:val="0000FF"/>
          <w:kern w:val="0"/>
          <w:sz w:val="24"/>
          <w:szCs w:val="24"/>
        </w:rPr>
        <w:t xml:space="preserve">. </w:t>
      </w:r>
      <w:r w:rsidR="004F76AB" w:rsidRPr="008953C1">
        <w:rPr>
          <w:rFonts w:ascii="Times New Roman" w:hAnsi="Times New Roman" w:cs="Times New Roman"/>
          <w:color w:val="0000FF"/>
          <w:kern w:val="0"/>
          <w:sz w:val="24"/>
          <w:szCs w:val="24"/>
        </w:rPr>
        <w:t>If the leaf sample area was smaller than 2000 cm</w:t>
      </w:r>
      <w:r w:rsidR="004F76AB" w:rsidRPr="008953C1">
        <w:rPr>
          <w:rFonts w:ascii="Times New Roman" w:hAnsi="Times New Roman" w:cs="Times New Roman"/>
          <w:color w:val="0000FF"/>
          <w:kern w:val="0"/>
          <w:sz w:val="24"/>
          <w:szCs w:val="24"/>
          <w:vertAlign w:val="superscript"/>
        </w:rPr>
        <w:t>2</w:t>
      </w:r>
      <w:r w:rsidR="004F76AB" w:rsidRPr="008953C1">
        <w:rPr>
          <w:rFonts w:ascii="Times New Roman" w:hAnsi="Times New Roman" w:cs="Times New Roman"/>
          <w:color w:val="0000FF"/>
          <w:kern w:val="0"/>
          <w:sz w:val="24"/>
          <w:szCs w:val="24"/>
        </w:rPr>
        <w:t xml:space="preserve">, the dust eluted from leaf surface will be so light that </w:t>
      </w:r>
      <w:r w:rsidR="004444AD" w:rsidRPr="008953C1">
        <w:rPr>
          <w:rFonts w:ascii="Times New Roman" w:hAnsi="Times New Roman" w:cs="Times New Roman"/>
          <w:color w:val="0000FF"/>
          <w:kern w:val="0"/>
          <w:sz w:val="24"/>
          <w:szCs w:val="24"/>
        </w:rPr>
        <w:t xml:space="preserve">we could not weigh it accurately. </w:t>
      </w:r>
    </w:p>
    <w:p w14:paraId="0B1E6EB9" w14:textId="0A7D4EA6" w:rsidR="0013012F" w:rsidRPr="008953C1" w:rsidRDefault="0013012F" w:rsidP="0054265F">
      <w:pPr>
        <w:widowControl/>
        <w:autoSpaceDE w:val="0"/>
        <w:autoSpaceDN w:val="0"/>
        <w:adjustRightInd w:val="0"/>
        <w:spacing w:line="360" w:lineRule="auto"/>
        <w:ind w:firstLineChars="200" w:firstLine="48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Based on</w:t>
      </w:r>
      <w:r w:rsidR="007C4ADD" w:rsidRPr="008953C1">
        <w:rPr>
          <w:rFonts w:ascii="Times New Roman" w:hAnsi="Times New Roman" w:cs="Times New Roman"/>
          <w:color w:val="0000FF"/>
          <w:kern w:val="0"/>
          <w:sz w:val="24"/>
          <w:szCs w:val="24"/>
        </w:rPr>
        <w:t xml:space="preserve"> the</w:t>
      </w:r>
      <w:r w:rsidRPr="008953C1">
        <w:rPr>
          <w:rFonts w:ascii="Times New Roman" w:hAnsi="Times New Roman" w:cs="Times New Roman"/>
          <w:color w:val="0000FF"/>
          <w:kern w:val="0"/>
          <w:sz w:val="24"/>
          <w:szCs w:val="24"/>
        </w:rPr>
        <w:t xml:space="preserve"> above two points, </w:t>
      </w:r>
      <w:r w:rsidR="00593461" w:rsidRPr="008953C1">
        <w:rPr>
          <w:rFonts w:ascii="Times New Roman" w:hAnsi="Times New Roman" w:cs="Times New Roman"/>
          <w:color w:val="0000FF"/>
          <w:kern w:val="0"/>
          <w:sz w:val="24"/>
          <w:szCs w:val="24"/>
        </w:rPr>
        <w:t>about 2000 cm</w:t>
      </w:r>
      <w:r w:rsidR="00593461" w:rsidRPr="008953C1">
        <w:rPr>
          <w:rFonts w:ascii="Times New Roman" w:hAnsi="Times New Roman" w:cs="Times New Roman"/>
          <w:color w:val="0000FF"/>
          <w:kern w:val="0"/>
          <w:sz w:val="24"/>
          <w:szCs w:val="24"/>
          <w:vertAlign w:val="superscript"/>
        </w:rPr>
        <w:t>2</w:t>
      </w:r>
      <w:r w:rsidR="007C4ADD" w:rsidRPr="008953C1">
        <w:rPr>
          <w:rFonts w:ascii="Times New Roman" w:hAnsi="Times New Roman" w:cs="Times New Roman"/>
          <w:color w:val="0000FF"/>
          <w:kern w:val="0"/>
          <w:sz w:val="24"/>
          <w:szCs w:val="24"/>
          <w:vertAlign w:val="superscript"/>
        </w:rPr>
        <w:t xml:space="preserve"> </w:t>
      </w:r>
      <w:r w:rsidR="00990EBC" w:rsidRPr="008953C1">
        <w:rPr>
          <w:rFonts w:ascii="Times New Roman" w:hAnsi="Times New Roman" w:cs="Times New Roman"/>
          <w:color w:val="0000FF"/>
          <w:kern w:val="0"/>
          <w:sz w:val="24"/>
          <w:szCs w:val="24"/>
        </w:rPr>
        <w:t xml:space="preserve">leaf area was selected </w:t>
      </w:r>
      <w:r w:rsidR="005E659D" w:rsidRPr="008953C1">
        <w:rPr>
          <w:rFonts w:ascii="Times New Roman" w:hAnsi="Times New Roman" w:cs="Times New Roman"/>
          <w:color w:val="0000FF"/>
          <w:kern w:val="0"/>
          <w:sz w:val="24"/>
          <w:szCs w:val="24"/>
        </w:rPr>
        <w:t>in this</w:t>
      </w:r>
      <w:r w:rsidR="00990EBC" w:rsidRPr="008953C1">
        <w:rPr>
          <w:rFonts w:ascii="Times New Roman" w:hAnsi="Times New Roman" w:cs="Times New Roman"/>
          <w:color w:val="0000FF"/>
          <w:kern w:val="0"/>
          <w:sz w:val="24"/>
          <w:szCs w:val="24"/>
        </w:rPr>
        <w:t xml:space="preserve"> research.</w:t>
      </w:r>
      <w:r w:rsidR="005E659D" w:rsidRPr="008953C1">
        <w:rPr>
          <w:rFonts w:ascii="Times New Roman" w:hAnsi="Times New Roman" w:cs="Times New Roman"/>
          <w:color w:val="0000FF"/>
          <w:kern w:val="0"/>
          <w:sz w:val="24"/>
          <w:szCs w:val="24"/>
        </w:rPr>
        <w:t xml:space="preserve"> </w:t>
      </w:r>
      <w:r w:rsidR="007C4ADD" w:rsidRPr="008953C1">
        <w:rPr>
          <w:rFonts w:ascii="Times New Roman" w:hAnsi="Times New Roman" w:cs="Times New Roman"/>
          <w:color w:val="0000FF"/>
          <w:kern w:val="0"/>
          <w:sz w:val="24"/>
          <w:szCs w:val="24"/>
        </w:rPr>
        <w:t>We have added the reason for this in the revised manuscript, i.e. “</w:t>
      </w:r>
      <w:bookmarkStart w:id="68" w:name="OLE_LINK7"/>
      <w:bookmarkStart w:id="69" w:name="OLE_LINK8"/>
      <w:r w:rsidR="007C4ADD" w:rsidRPr="008953C1">
        <w:rPr>
          <w:rFonts w:ascii="Times New Roman" w:hAnsi="Times New Roman" w:cs="Times New Roman"/>
          <w:kern w:val="0"/>
          <w:sz w:val="24"/>
          <w:szCs w:val="24"/>
        </w:rPr>
        <w:t>Randomly select a certain amount of leaves (the leaf area is about 2000 cm</w:t>
      </w:r>
      <w:r w:rsidR="007C4ADD" w:rsidRPr="008953C1">
        <w:rPr>
          <w:rFonts w:ascii="Times New Roman" w:hAnsi="Times New Roman" w:cs="Times New Roman"/>
          <w:kern w:val="0"/>
          <w:sz w:val="24"/>
          <w:szCs w:val="24"/>
          <w:vertAlign w:val="superscript"/>
        </w:rPr>
        <w:t>2</w:t>
      </w:r>
      <w:r w:rsidR="007C4ADD" w:rsidRPr="008953C1">
        <w:rPr>
          <w:rFonts w:ascii="Times New Roman" w:hAnsi="Times New Roman" w:cs="Times New Roman"/>
          <w:kern w:val="0"/>
          <w:sz w:val="24"/>
          <w:szCs w:val="24"/>
        </w:rPr>
        <w:t>, which can guarantee all the leaves can be immersed in the water completely and the eluted dust has enough weight so that we can weigh it accurately) from leaf samples</w:t>
      </w:r>
      <w:bookmarkEnd w:id="68"/>
      <w:bookmarkEnd w:id="69"/>
      <w:r w:rsidR="007C4ADD" w:rsidRPr="008953C1">
        <w:rPr>
          <w:rFonts w:ascii="Times New Roman" w:hAnsi="Times New Roman" w:cs="Times New Roman"/>
          <w:color w:val="0000FF"/>
          <w:kern w:val="0"/>
          <w:sz w:val="24"/>
          <w:szCs w:val="24"/>
        </w:rPr>
        <w:t xml:space="preserve">”. </w:t>
      </w:r>
    </w:p>
    <w:p w14:paraId="124A06A0" w14:textId="3CECECFC" w:rsidR="00916050" w:rsidRPr="008953C1" w:rsidRDefault="00916050" w:rsidP="00916050">
      <w:pPr>
        <w:spacing w:line="360" w:lineRule="auto"/>
        <w:ind w:firstLine="420"/>
        <w:rPr>
          <w:rFonts w:ascii="Times New Roman" w:hAnsi="Times New Roman" w:cs="Times New Roman"/>
          <w:color w:val="0000FF"/>
          <w:kern w:val="0"/>
          <w:sz w:val="24"/>
          <w:szCs w:val="24"/>
        </w:rPr>
      </w:pPr>
      <w:bookmarkStart w:id="70" w:name="OLE_LINK9"/>
      <w:bookmarkStart w:id="71" w:name="OLE_LINK14"/>
      <w:r w:rsidRPr="008953C1">
        <w:rPr>
          <w:rFonts w:ascii="Times New Roman" w:hAnsi="Times New Roman" w:cs="Times New Roman"/>
          <w:color w:val="0000FF"/>
          <w:kern w:val="0"/>
          <w:sz w:val="24"/>
          <w:szCs w:val="24"/>
        </w:rPr>
        <w:t>References:</w:t>
      </w:r>
    </w:p>
    <w:p w14:paraId="33744F1A" w14:textId="5C490CFC" w:rsidR="00C96352" w:rsidRPr="008953C1" w:rsidRDefault="00916050" w:rsidP="00C96352">
      <w:pPr>
        <w:spacing w:line="360" w:lineRule="auto"/>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ab/>
      </w:r>
      <w:r w:rsidR="00C96352" w:rsidRPr="008953C1">
        <w:rPr>
          <w:rFonts w:ascii="Times New Roman" w:hAnsi="Times New Roman" w:cs="Times New Roman"/>
          <w:color w:val="0000FF"/>
          <w:kern w:val="0"/>
          <w:sz w:val="24"/>
          <w:szCs w:val="24"/>
        </w:rPr>
        <w:t>Liu, H.H., Cao, Z.G., Jia, L.M., Li, X.Z., Hao, L.F., Liu, J.Q., Wang, H., Xi, B.Y. Analysis of the role of ultrasonic cleaning in quantitative evaluation of the retention of tree leaves to atmospheric particles: a case study with Ginkgo biloba. Sci. Silvae Sin. 52 (12), 133–140 (2016).</w:t>
      </w:r>
      <w:bookmarkEnd w:id="70"/>
      <w:bookmarkEnd w:id="71"/>
      <w:r w:rsidR="00C96352" w:rsidRPr="008953C1">
        <w:rPr>
          <w:rFonts w:ascii="Times New Roman" w:hAnsi="Times New Roman" w:cs="Times New Roman"/>
          <w:color w:val="0000FF"/>
          <w:kern w:val="0"/>
          <w:sz w:val="24"/>
          <w:szCs w:val="24"/>
        </w:rPr>
        <w:t xml:space="preserve"> </w:t>
      </w:r>
      <w:bookmarkEnd w:id="63"/>
      <w:bookmarkEnd w:id="64"/>
      <w:bookmarkEnd w:id="65"/>
    </w:p>
    <w:p w14:paraId="36004E16" w14:textId="77777777" w:rsidR="00916050" w:rsidRPr="008953C1" w:rsidRDefault="00916050" w:rsidP="00916050">
      <w:pPr>
        <w:spacing w:line="360" w:lineRule="auto"/>
        <w:rPr>
          <w:rFonts w:ascii="Times New Roman" w:hAnsi="Times New Roman" w:cs="Times New Roman"/>
          <w:color w:val="0000FF"/>
          <w:kern w:val="0"/>
          <w:sz w:val="24"/>
          <w:szCs w:val="24"/>
        </w:rPr>
      </w:pPr>
    </w:p>
    <w:p w14:paraId="6C2E9A4E"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Most important factor that determines particulate matter accumulation is surface characteristics of leaves. Are all the trees selected for the study have similar or different surface characteristics? I have one query hear that </w:t>
      </w:r>
      <w:bookmarkStart w:id="72" w:name="OLE_LINK60"/>
      <w:bookmarkStart w:id="73" w:name="OLE_LINK61"/>
      <w:r w:rsidRPr="008953C1">
        <w:rPr>
          <w:rFonts w:ascii="Times New Roman" w:hAnsi="Times New Roman" w:cs="Times New Roman"/>
          <w:kern w:val="0"/>
          <w:sz w:val="24"/>
          <w:szCs w:val="24"/>
        </w:rPr>
        <w:t>all the three methods used in this experiment for extraction have any influence of leaf surface characteristics</w:t>
      </w:r>
      <w:bookmarkEnd w:id="72"/>
      <w:bookmarkEnd w:id="73"/>
      <w:r w:rsidRPr="008953C1">
        <w:rPr>
          <w:rFonts w:ascii="Times New Roman" w:hAnsi="Times New Roman" w:cs="Times New Roman"/>
          <w:kern w:val="0"/>
          <w:sz w:val="24"/>
          <w:szCs w:val="24"/>
        </w:rPr>
        <w:t>.</w:t>
      </w:r>
    </w:p>
    <w:p w14:paraId="68E19609" w14:textId="77777777" w:rsidR="006D7B25" w:rsidRPr="008953C1" w:rsidRDefault="006D7B25" w:rsidP="00DF3D2D">
      <w:pPr>
        <w:spacing w:line="360" w:lineRule="auto"/>
        <w:rPr>
          <w:rFonts w:ascii="Times New Roman" w:hAnsi="Times New Roman" w:cs="Times New Roman"/>
          <w:kern w:val="0"/>
          <w:sz w:val="24"/>
          <w:szCs w:val="24"/>
        </w:rPr>
      </w:pPr>
    </w:p>
    <w:p w14:paraId="6D4690B0" w14:textId="1AFFDB4A" w:rsidR="0023416D" w:rsidRPr="008953C1" w:rsidRDefault="00341D5D" w:rsidP="00DE62AC">
      <w:pPr>
        <w:spacing w:line="360" w:lineRule="auto"/>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r w:rsidR="007C2EBF" w:rsidRPr="008953C1">
        <w:rPr>
          <w:rFonts w:ascii="Times New Roman" w:hAnsi="Times New Roman" w:cs="Times New Roman"/>
          <w:color w:val="0000FF"/>
          <w:kern w:val="0"/>
          <w:sz w:val="24"/>
          <w:szCs w:val="24"/>
        </w:rPr>
        <w:t xml:space="preserve">Consistent with the reviewer’s opinion, we also agree that </w:t>
      </w:r>
      <w:r w:rsidR="00DE62AC" w:rsidRPr="008953C1">
        <w:rPr>
          <w:rFonts w:ascii="Times New Roman" w:hAnsi="Times New Roman" w:cs="Times New Roman"/>
          <w:color w:val="0000FF"/>
          <w:kern w:val="0"/>
          <w:sz w:val="24"/>
          <w:szCs w:val="24"/>
        </w:rPr>
        <w:t>leaf surface characteristic play</w:t>
      </w:r>
      <w:r w:rsidR="00791242" w:rsidRPr="008953C1">
        <w:rPr>
          <w:rFonts w:ascii="Times New Roman" w:hAnsi="Times New Roman" w:cs="Times New Roman"/>
          <w:color w:val="0000FF"/>
          <w:kern w:val="0"/>
          <w:sz w:val="24"/>
          <w:szCs w:val="24"/>
        </w:rPr>
        <w:t>s an important factor i</w:t>
      </w:r>
      <w:r w:rsidR="00DE62AC" w:rsidRPr="008953C1">
        <w:rPr>
          <w:rFonts w:ascii="Times New Roman" w:hAnsi="Times New Roman" w:cs="Times New Roman"/>
          <w:color w:val="0000FF"/>
          <w:kern w:val="0"/>
          <w:sz w:val="24"/>
          <w:szCs w:val="24"/>
        </w:rPr>
        <w:t xml:space="preserve">n determining particulate matter accumulation. </w:t>
      </w:r>
      <w:r w:rsidRPr="008953C1">
        <w:rPr>
          <w:rFonts w:ascii="Times New Roman" w:hAnsi="Times New Roman" w:cs="Times New Roman"/>
          <w:color w:val="0000FF"/>
          <w:kern w:val="0"/>
          <w:sz w:val="24"/>
          <w:szCs w:val="24"/>
        </w:rPr>
        <w:t xml:space="preserve">From the </w:t>
      </w:r>
      <w:r w:rsidR="007C2EBF" w:rsidRPr="008953C1">
        <w:rPr>
          <w:rFonts w:ascii="Times New Roman" w:hAnsi="Times New Roman" w:cs="Times New Roman"/>
          <w:color w:val="0000FF"/>
          <w:kern w:val="0"/>
          <w:sz w:val="24"/>
          <w:szCs w:val="24"/>
        </w:rPr>
        <w:t xml:space="preserve">observation by </w:t>
      </w:r>
      <w:bookmarkStart w:id="74" w:name="OLE_LINK128"/>
      <w:bookmarkStart w:id="75" w:name="OLE_LINK129"/>
      <w:r w:rsidR="007C2EBF" w:rsidRPr="008953C1">
        <w:rPr>
          <w:rFonts w:ascii="Times New Roman" w:hAnsi="Times New Roman" w:cs="Times New Roman"/>
          <w:color w:val="0000FF"/>
          <w:kern w:val="0"/>
          <w:sz w:val="24"/>
          <w:szCs w:val="24"/>
        </w:rPr>
        <w:t>scanning electron microscope</w:t>
      </w:r>
      <w:bookmarkEnd w:id="74"/>
      <w:bookmarkEnd w:id="75"/>
      <w:r w:rsidR="007C2EBF" w:rsidRPr="008953C1">
        <w:rPr>
          <w:rFonts w:ascii="Times New Roman" w:hAnsi="Times New Roman" w:cs="Times New Roman"/>
          <w:color w:val="0000FF"/>
          <w:kern w:val="0"/>
          <w:sz w:val="24"/>
          <w:szCs w:val="24"/>
        </w:rPr>
        <w:t xml:space="preserve">, the </w:t>
      </w:r>
      <w:r w:rsidR="00DE62AC" w:rsidRPr="008953C1">
        <w:rPr>
          <w:rFonts w:ascii="Times New Roman" w:hAnsi="Times New Roman" w:cs="Times New Roman"/>
          <w:color w:val="0000FF"/>
          <w:kern w:val="0"/>
          <w:sz w:val="24"/>
          <w:szCs w:val="24"/>
        </w:rPr>
        <w:t>leaf surface microstructure</w:t>
      </w:r>
      <w:r w:rsidR="005B10AD" w:rsidRPr="008953C1">
        <w:rPr>
          <w:rFonts w:ascii="Times New Roman" w:hAnsi="Times New Roman" w:cs="Times New Roman"/>
          <w:color w:val="0000FF"/>
          <w:kern w:val="0"/>
          <w:sz w:val="24"/>
          <w:szCs w:val="24"/>
        </w:rPr>
        <w:t>s</w:t>
      </w:r>
      <w:r w:rsidR="00DE62AC" w:rsidRPr="008953C1">
        <w:rPr>
          <w:rFonts w:ascii="Times New Roman" w:hAnsi="Times New Roman" w:cs="Times New Roman"/>
          <w:color w:val="0000FF"/>
          <w:kern w:val="0"/>
          <w:sz w:val="24"/>
          <w:szCs w:val="24"/>
        </w:rPr>
        <w:t xml:space="preserve"> of </w:t>
      </w:r>
      <w:r w:rsidR="00FF20DC" w:rsidRPr="008953C1">
        <w:rPr>
          <w:rFonts w:ascii="Times New Roman" w:hAnsi="Times New Roman" w:cs="Times New Roman"/>
          <w:color w:val="0000FF"/>
          <w:kern w:val="0"/>
          <w:sz w:val="24"/>
          <w:szCs w:val="24"/>
        </w:rPr>
        <w:t xml:space="preserve">different </w:t>
      </w:r>
      <w:r w:rsidR="00DE62AC" w:rsidRPr="008953C1">
        <w:rPr>
          <w:rFonts w:ascii="Times New Roman" w:hAnsi="Times New Roman" w:cs="Times New Roman"/>
          <w:color w:val="0000FF"/>
          <w:kern w:val="0"/>
          <w:sz w:val="24"/>
          <w:szCs w:val="24"/>
        </w:rPr>
        <w:t>tree species</w:t>
      </w:r>
      <w:r w:rsidR="00FF20DC" w:rsidRPr="008953C1">
        <w:rPr>
          <w:rFonts w:ascii="Times New Roman" w:hAnsi="Times New Roman" w:cs="Times New Roman"/>
          <w:color w:val="0000FF"/>
          <w:kern w:val="0"/>
          <w:sz w:val="24"/>
          <w:szCs w:val="24"/>
        </w:rPr>
        <w:t xml:space="preserve"> in this study </w:t>
      </w:r>
      <w:r w:rsidR="005B10AD" w:rsidRPr="008953C1">
        <w:rPr>
          <w:rFonts w:ascii="Times New Roman" w:hAnsi="Times New Roman" w:cs="Times New Roman"/>
          <w:color w:val="0000FF"/>
          <w:kern w:val="0"/>
          <w:sz w:val="24"/>
          <w:szCs w:val="24"/>
        </w:rPr>
        <w:t>are very different</w:t>
      </w:r>
      <w:r w:rsidR="00D90FC4" w:rsidRPr="008953C1">
        <w:rPr>
          <w:rFonts w:ascii="Times New Roman" w:hAnsi="Times New Roman" w:cs="Times New Roman"/>
          <w:color w:val="0000FF"/>
          <w:kern w:val="0"/>
          <w:sz w:val="24"/>
          <w:szCs w:val="24"/>
        </w:rPr>
        <w:t xml:space="preserve"> (Fig. S1</w:t>
      </w:r>
      <w:r w:rsidR="00520ED3">
        <w:rPr>
          <w:rFonts w:ascii="Times New Roman" w:hAnsi="Times New Roman" w:cs="Times New Roman"/>
          <w:color w:val="0000FF"/>
          <w:kern w:val="0"/>
          <w:sz w:val="24"/>
          <w:szCs w:val="24"/>
        </w:rPr>
        <w:t>-5</w:t>
      </w:r>
      <w:bookmarkStart w:id="76" w:name="_GoBack"/>
      <w:bookmarkEnd w:id="76"/>
      <w:r w:rsidR="0023416D" w:rsidRPr="008953C1">
        <w:rPr>
          <w:rFonts w:ascii="Times New Roman" w:hAnsi="Times New Roman" w:cs="Times New Roman"/>
          <w:color w:val="0000FF"/>
          <w:kern w:val="0"/>
          <w:sz w:val="24"/>
          <w:szCs w:val="24"/>
        </w:rPr>
        <w:t>, attached at the end of the response letter</w:t>
      </w:r>
      <w:r w:rsidR="00D90FC4" w:rsidRPr="008953C1">
        <w:rPr>
          <w:rFonts w:ascii="Times New Roman" w:hAnsi="Times New Roman" w:cs="Times New Roman"/>
          <w:color w:val="0000FF"/>
          <w:kern w:val="0"/>
          <w:sz w:val="24"/>
          <w:szCs w:val="24"/>
        </w:rPr>
        <w:t>)</w:t>
      </w:r>
      <w:r w:rsidR="00DE62AC" w:rsidRPr="008953C1">
        <w:rPr>
          <w:rFonts w:ascii="Times New Roman" w:hAnsi="Times New Roman" w:cs="Times New Roman"/>
          <w:color w:val="0000FF"/>
          <w:kern w:val="0"/>
          <w:sz w:val="24"/>
          <w:szCs w:val="24"/>
        </w:rPr>
        <w:t>.</w:t>
      </w:r>
      <w:r w:rsidR="0023416D" w:rsidRPr="008953C1">
        <w:rPr>
          <w:rFonts w:ascii="Times New Roman" w:hAnsi="Times New Roman" w:cs="Times New Roman"/>
          <w:color w:val="0000FF"/>
          <w:kern w:val="0"/>
          <w:sz w:val="24"/>
          <w:szCs w:val="24"/>
        </w:rPr>
        <w:t xml:space="preserve"> The methods used in this study did not have influence on the leaf surface characteristics, and </w:t>
      </w:r>
      <w:r w:rsidR="0023416D" w:rsidRPr="008953C1">
        <w:rPr>
          <w:rFonts w:ascii="Times New Roman" w:hAnsi="Times New Roman" w:cs="Times New Roman"/>
          <w:color w:val="0000FF"/>
          <w:kern w:val="0"/>
          <w:sz w:val="24"/>
          <w:szCs w:val="24"/>
        </w:rPr>
        <w:lastRenderedPageBreak/>
        <w:t>this has also been investigated in detail in our previous study (</w:t>
      </w:r>
      <w:r w:rsidR="00FD27CE" w:rsidRPr="008953C1">
        <w:rPr>
          <w:rFonts w:ascii="Times New Roman" w:hAnsi="Times New Roman" w:cs="Times New Roman"/>
          <w:color w:val="0000FF"/>
          <w:kern w:val="0"/>
          <w:sz w:val="24"/>
          <w:szCs w:val="24"/>
        </w:rPr>
        <w:t xml:space="preserve">Liu </w:t>
      </w:r>
      <w:r w:rsidR="00FD27CE" w:rsidRPr="008953C1">
        <w:rPr>
          <w:rFonts w:ascii="Times New Roman" w:hAnsi="Times New Roman" w:cs="Times New Roman"/>
          <w:i/>
          <w:color w:val="0000FF"/>
          <w:kern w:val="0"/>
          <w:sz w:val="24"/>
          <w:szCs w:val="24"/>
        </w:rPr>
        <w:t>et al</w:t>
      </w:r>
      <w:r w:rsidR="00FD27CE" w:rsidRPr="008953C1">
        <w:rPr>
          <w:rFonts w:ascii="Times New Roman" w:hAnsi="Times New Roman" w:cs="Times New Roman"/>
          <w:color w:val="0000FF"/>
          <w:kern w:val="0"/>
          <w:sz w:val="24"/>
          <w:szCs w:val="24"/>
        </w:rPr>
        <w:t>., 2016</w:t>
      </w:r>
      <w:r w:rsidR="0023416D" w:rsidRPr="008953C1">
        <w:rPr>
          <w:rFonts w:ascii="Times New Roman" w:hAnsi="Times New Roman" w:cs="Times New Roman"/>
          <w:color w:val="0000FF"/>
          <w:kern w:val="0"/>
          <w:sz w:val="24"/>
          <w:szCs w:val="24"/>
        </w:rPr>
        <w:t xml:space="preserve">). From the Fig. S1-5 at the end of the response letter, </w:t>
      </w:r>
      <w:bookmarkStart w:id="77" w:name="OLE_LINK15"/>
      <w:bookmarkStart w:id="78" w:name="OLE_LINK41"/>
      <w:r w:rsidR="0023416D" w:rsidRPr="008953C1">
        <w:rPr>
          <w:rFonts w:ascii="Times New Roman" w:hAnsi="Times New Roman" w:cs="Times New Roman"/>
          <w:color w:val="0000FF"/>
          <w:kern w:val="0"/>
          <w:sz w:val="24"/>
          <w:szCs w:val="24"/>
        </w:rPr>
        <w:t>it can also been that the leaf surfaces microstructures were not destroyed by our cleaning methods</w:t>
      </w:r>
      <w:bookmarkEnd w:id="77"/>
      <w:bookmarkEnd w:id="78"/>
      <w:r w:rsidR="0023416D" w:rsidRPr="008953C1">
        <w:rPr>
          <w:rFonts w:ascii="Times New Roman" w:hAnsi="Times New Roman" w:cs="Times New Roman"/>
          <w:color w:val="0000FF"/>
          <w:kern w:val="0"/>
          <w:sz w:val="24"/>
          <w:szCs w:val="24"/>
        </w:rPr>
        <w:t>.</w:t>
      </w:r>
    </w:p>
    <w:p w14:paraId="4E4D877C" w14:textId="4F05422A" w:rsidR="00FD27CE" w:rsidRPr="008953C1" w:rsidRDefault="00FD27CE" w:rsidP="00FD27CE">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References:</w:t>
      </w:r>
    </w:p>
    <w:p w14:paraId="3145D4ED" w14:textId="0F5377CB" w:rsidR="006D7B25" w:rsidRPr="008953C1" w:rsidRDefault="00FD27CE" w:rsidP="00FD27CE">
      <w:pPr>
        <w:spacing w:line="360" w:lineRule="auto"/>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ab/>
        <w:t>Liu, H.H., Cao, Z.G., Jia, L.M., Li, X.Z., Hao, L.F., Liu, J.Q., Wang, H., Xi, B.Y. Analysis of the role of ultrasonic cleaning in quantitative evaluation of the retention of tree leaves to atmospheric particles: a case study with Ginkgo biloba. Sci. Silvae Sin. 52 (12), 133–140 (2016).</w:t>
      </w:r>
    </w:p>
    <w:p w14:paraId="5F065306" w14:textId="77777777" w:rsidR="006D7B25" w:rsidRPr="008953C1" w:rsidRDefault="006D7B25" w:rsidP="00DF3D2D">
      <w:pPr>
        <w:spacing w:line="360" w:lineRule="auto"/>
        <w:rPr>
          <w:rFonts w:ascii="Times New Roman" w:hAnsi="Times New Roman" w:cs="Times New Roman"/>
          <w:kern w:val="0"/>
          <w:sz w:val="24"/>
          <w:szCs w:val="24"/>
          <w:lang w:val="en-GB"/>
        </w:rPr>
      </w:pPr>
    </w:p>
    <w:p w14:paraId="52E28BD6"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Line 138-139. How author determines the ultrasonic time of 3 and 10 min. </w:t>
      </w:r>
      <w:bookmarkStart w:id="79" w:name="OLE_LINK68"/>
      <w:bookmarkStart w:id="80" w:name="OLE_LINK69"/>
      <w:r w:rsidRPr="008953C1">
        <w:rPr>
          <w:rFonts w:ascii="Times New Roman" w:hAnsi="Times New Roman" w:cs="Times New Roman"/>
          <w:kern w:val="0"/>
          <w:sz w:val="24"/>
          <w:szCs w:val="24"/>
        </w:rPr>
        <w:t xml:space="preserve">What was the frequency of ultrasonic pulse? </w:t>
      </w:r>
      <w:bookmarkEnd w:id="79"/>
      <w:bookmarkEnd w:id="80"/>
      <w:r w:rsidRPr="008953C1">
        <w:rPr>
          <w:rFonts w:ascii="Times New Roman" w:hAnsi="Times New Roman" w:cs="Times New Roman"/>
          <w:kern w:val="0"/>
          <w:sz w:val="24"/>
          <w:szCs w:val="24"/>
        </w:rPr>
        <w:t>Is it same for both species or different? Have authors tried to vary the pulse rate?</w:t>
      </w:r>
    </w:p>
    <w:p w14:paraId="2AA86456" w14:textId="77777777" w:rsidR="00E82CDC" w:rsidRPr="008953C1" w:rsidRDefault="00E82CDC" w:rsidP="00DF3D2D">
      <w:pPr>
        <w:spacing w:line="360" w:lineRule="auto"/>
        <w:rPr>
          <w:rFonts w:ascii="Times New Roman" w:hAnsi="Times New Roman" w:cs="Times New Roman"/>
          <w:color w:val="0000FF"/>
          <w:kern w:val="0"/>
          <w:sz w:val="24"/>
          <w:szCs w:val="24"/>
        </w:rPr>
      </w:pPr>
    </w:p>
    <w:p w14:paraId="7C136FDE" w14:textId="1B3869D0" w:rsidR="00C22571" w:rsidRPr="008953C1" w:rsidRDefault="00C22571" w:rsidP="00C02898">
      <w:pPr>
        <w:spacing w:line="360" w:lineRule="auto"/>
        <w:ind w:firstLine="420"/>
        <w:jc w:val="left"/>
        <w:rPr>
          <w:rFonts w:ascii="Times New Roman" w:hAnsi="Times New Roman" w:cs="Times New Roman"/>
          <w:color w:val="0000FF"/>
          <w:kern w:val="0"/>
          <w:sz w:val="24"/>
          <w:szCs w:val="24"/>
        </w:rPr>
      </w:pPr>
      <w:bookmarkStart w:id="81" w:name="OLE_LINK70"/>
      <w:bookmarkStart w:id="82" w:name="OLE_LINK71"/>
      <w:r w:rsidRPr="008953C1">
        <w:rPr>
          <w:rFonts w:ascii="Times New Roman" w:hAnsi="Times New Roman" w:cs="Times New Roman"/>
          <w:color w:val="0000FF"/>
          <w:kern w:val="0"/>
          <w:sz w:val="24"/>
          <w:szCs w:val="24"/>
        </w:rPr>
        <w:t xml:space="preserve">1. </w:t>
      </w:r>
      <w:r w:rsidR="00F74622" w:rsidRPr="008953C1">
        <w:rPr>
          <w:rFonts w:ascii="Times New Roman" w:hAnsi="Times New Roman" w:cs="Times New Roman"/>
          <w:color w:val="0000FF"/>
          <w:kern w:val="0"/>
          <w:sz w:val="24"/>
          <w:szCs w:val="24"/>
        </w:rPr>
        <w:t>The ultrasonic time</w:t>
      </w:r>
      <w:bookmarkEnd w:id="81"/>
      <w:bookmarkEnd w:id="82"/>
      <w:r w:rsidR="00F74622" w:rsidRPr="008953C1">
        <w:rPr>
          <w:rFonts w:ascii="Times New Roman" w:hAnsi="Times New Roman" w:cs="Times New Roman"/>
          <w:color w:val="0000FF"/>
          <w:kern w:val="0"/>
          <w:sz w:val="24"/>
          <w:szCs w:val="24"/>
        </w:rPr>
        <w:t xml:space="preserve"> of 3 and 10 min was determined </w:t>
      </w:r>
      <w:r w:rsidR="000947F0" w:rsidRPr="008953C1">
        <w:rPr>
          <w:rFonts w:ascii="Times New Roman" w:hAnsi="Times New Roman" w:cs="Times New Roman"/>
          <w:color w:val="0000FF"/>
          <w:kern w:val="0"/>
          <w:sz w:val="24"/>
          <w:szCs w:val="24"/>
        </w:rPr>
        <w:t>based on</w:t>
      </w:r>
      <w:r w:rsidR="00C57246" w:rsidRPr="008953C1">
        <w:rPr>
          <w:rFonts w:ascii="Times New Roman" w:hAnsi="Times New Roman" w:cs="Times New Roman"/>
          <w:color w:val="0000FF"/>
          <w:kern w:val="0"/>
          <w:sz w:val="24"/>
          <w:szCs w:val="24"/>
        </w:rPr>
        <w:t xml:space="preserve"> our preliminary </w:t>
      </w:r>
      <w:r w:rsidR="0023416D" w:rsidRPr="008953C1">
        <w:rPr>
          <w:rFonts w:ascii="Times New Roman" w:hAnsi="Times New Roman" w:cs="Times New Roman"/>
          <w:color w:val="0000FF"/>
          <w:kern w:val="0"/>
          <w:sz w:val="24"/>
          <w:szCs w:val="24"/>
        </w:rPr>
        <w:t xml:space="preserve">study </w:t>
      </w:r>
      <w:r w:rsidR="00C57246" w:rsidRPr="008953C1">
        <w:rPr>
          <w:rFonts w:ascii="Times New Roman" w:hAnsi="Times New Roman" w:cs="Times New Roman"/>
          <w:color w:val="0000FF"/>
          <w:kern w:val="0"/>
          <w:sz w:val="24"/>
          <w:szCs w:val="24"/>
        </w:rPr>
        <w:t>(Liu et al., 2016).</w:t>
      </w:r>
    </w:p>
    <w:p w14:paraId="5963980A" w14:textId="77777777" w:rsidR="00C22571" w:rsidRPr="008953C1" w:rsidRDefault="00C22571" w:rsidP="00C22571">
      <w:pPr>
        <w:spacing w:line="360" w:lineRule="auto"/>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ab/>
        <w:t xml:space="preserve">2. </w:t>
      </w:r>
      <w:r w:rsidR="00C57246" w:rsidRPr="008953C1">
        <w:rPr>
          <w:rFonts w:ascii="Times New Roman" w:hAnsi="Times New Roman" w:cs="Times New Roman"/>
          <w:color w:val="0000FF"/>
          <w:kern w:val="0"/>
          <w:sz w:val="24"/>
          <w:szCs w:val="24"/>
        </w:rPr>
        <w:t xml:space="preserve">The power of ultrasonic pulse was </w:t>
      </w:r>
      <w:bookmarkStart w:id="83" w:name="OLE_LINK160"/>
      <w:bookmarkStart w:id="84" w:name="OLE_LINK161"/>
      <w:r w:rsidR="00C57246" w:rsidRPr="008953C1">
        <w:rPr>
          <w:rFonts w:ascii="Times New Roman" w:hAnsi="Times New Roman" w:cs="Times New Roman"/>
          <w:color w:val="0000FF"/>
          <w:kern w:val="0"/>
          <w:sz w:val="24"/>
          <w:szCs w:val="24"/>
        </w:rPr>
        <w:t>500 W</w:t>
      </w:r>
      <w:bookmarkEnd w:id="83"/>
      <w:bookmarkEnd w:id="84"/>
      <w:r w:rsidR="00C57246" w:rsidRPr="008953C1">
        <w:rPr>
          <w:rFonts w:ascii="Times New Roman" w:hAnsi="Times New Roman" w:cs="Times New Roman"/>
          <w:color w:val="0000FF"/>
          <w:kern w:val="0"/>
          <w:sz w:val="24"/>
          <w:szCs w:val="24"/>
        </w:rPr>
        <w:t xml:space="preserve">. </w:t>
      </w:r>
    </w:p>
    <w:p w14:paraId="71526639" w14:textId="128A8277" w:rsidR="000D7FAA" w:rsidRPr="008953C1" w:rsidRDefault="00C22571" w:rsidP="00C22571">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3. And f</w:t>
      </w:r>
      <w:r w:rsidR="00C57246" w:rsidRPr="008953C1">
        <w:rPr>
          <w:rFonts w:ascii="Times New Roman" w:hAnsi="Times New Roman" w:cs="Times New Roman"/>
          <w:color w:val="0000FF"/>
          <w:kern w:val="0"/>
          <w:sz w:val="24"/>
          <w:szCs w:val="24"/>
        </w:rPr>
        <w:t xml:space="preserve">or different tree species, the power of ultrasonic pulse was </w:t>
      </w:r>
      <w:r w:rsidR="00C02898" w:rsidRPr="008953C1">
        <w:rPr>
          <w:rFonts w:ascii="Times New Roman" w:hAnsi="Times New Roman" w:cs="Times New Roman"/>
          <w:color w:val="0000FF"/>
          <w:kern w:val="0"/>
          <w:sz w:val="24"/>
          <w:szCs w:val="24"/>
        </w:rPr>
        <w:t>same</w:t>
      </w:r>
      <w:r w:rsidR="00CA1006">
        <w:rPr>
          <w:rFonts w:ascii="Times New Roman" w:hAnsi="Times New Roman" w:cs="Times New Roman"/>
          <w:color w:val="0000FF"/>
          <w:kern w:val="0"/>
          <w:sz w:val="24"/>
          <w:szCs w:val="24"/>
        </w:rPr>
        <w:t xml:space="preserve">, all of it was </w:t>
      </w:r>
      <w:r w:rsidR="00CA1006" w:rsidRPr="008953C1">
        <w:rPr>
          <w:rFonts w:ascii="Times New Roman" w:hAnsi="Times New Roman" w:cs="Times New Roman"/>
          <w:color w:val="0000FF"/>
          <w:kern w:val="0"/>
          <w:sz w:val="24"/>
          <w:szCs w:val="24"/>
        </w:rPr>
        <w:t>500 W</w:t>
      </w:r>
      <w:r w:rsidR="00C57246" w:rsidRPr="008953C1">
        <w:rPr>
          <w:rFonts w:ascii="Times New Roman" w:hAnsi="Times New Roman" w:cs="Times New Roman"/>
          <w:color w:val="0000FF"/>
          <w:kern w:val="0"/>
          <w:sz w:val="24"/>
          <w:szCs w:val="24"/>
        </w:rPr>
        <w:t xml:space="preserve"> </w:t>
      </w:r>
    </w:p>
    <w:p w14:paraId="0621A51B" w14:textId="568CDD32" w:rsidR="000B1C64" w:rsidRPr="008953C1" w:rsidRDefault="00C22571" w:rsidP="00671661">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4. </w:t>
      </w:r>
      <w:r w:rsidR="000B1C64" w:rsidRPr="008953C1">
        <w:rPr>
          <w:rFonts w:ascii="Times New Roman" w:hAnsi="Times New Roman" w:cs="Times New Roman"/>
          <w:color w:val="0000FF"/>
          <w:kern w:val="0"/>
          <w:sz w:val="24"/>
          <w:szCs w:val="24"/>
        </w:rPr>
        <w:t xml:space="preserve">In order to obtain </w:t>
      </w:r>
      <w:r w:rsidR="007D53EA" w:rsidRPr="008953C1">
        <w:rPr>
          <w:rFonts w:ascii="Times New Roman" w:hAnsi="Times New Roman" w:cs="Times New Roman"/>
          <w:color w:val="0000FF"/>
          <w:kern w:val="0"/>
          <w:sz w:val="24"/>
          <w:szCs w:val="24"/>
        </w:rPr>
        <w:t xml:space="preserve">the </w:t>
      </w:r>
      <w:r w:rsidR="000B1C64" w:rsidRPr="008953C1">
        <w:rPr>
          <w:rFonts w:ascii="Times New Roman" w:hAnsi="Times New Roman" w:cs="Times New Roman"/>
          <w:color w:val="0000FF"/>
          <w:kern w:val="0"/>
          <w:sz w:val="24"/>
          <w:szCs w:val="24"/>
        </w:rPr>
        <w:t xml:space="preserve">optimal ultrasonic </w:t>
      </w:r>
      <w:r w:rsidR="009163D7" w:rsidRPr="008953C1">
        <w:rPr>
          <w:rFonts w:ascii="Times New Roman" w:hAnsi="Times New Roman" w:cs="Times New Roman"/>
          <w:color w:val="0000FF"/>
          <w:kern w:val="0"/>
          <w:sz w:val="24"/>
          <w:szCs w:val="24"/>
        </w:rPr>
        <w:t>cleaning parameter</w:t>
      </w:r>
      <w:r w:rsidR="007D53EA" w:rsidRPr="008953C1">
        <w:rPr>
          <w:rFonts w:ascii="Times New Roman" w:hAnsi="Times New Roman" w:cs="Times New Roman"/>
          <w:color w:val="0000FF"/>
          <w:kern w:val="0"/>
          <w:sz w:val="24"/>
          <w:szCs w:val="24"/>
        </w:rPr>
        <w:t>s</w:t>
      </w:r>
      <w:r w:rsidR="009163D7" w:rsidRPr="008953C1">
        <w:rPr>
          <w:rFonts w:ascii="Times New Roman" w:hAnsi="Times New Roman" w:cs="Times New Roman"/>
          <w:color w:val="0000FF"/>
          <w:kern w:val="0"/>
          <w:sz w:val="24"/>
          <w:szCs w:val="24"/>
        </w:rPr>
        <w:t>, t</w:t>
      </w:r>
      <w:r w:rsidR="00C57246" w:rsidRPr="008953C1">
        <w:rPr>
          <w:rFonts w:ascii="Times New Roman" w:hAnsi="Times New Roman" w:cs="Times New Roman"/>
          <w:color w:val="0000FF"/>
          <w:kern w:val="0"/>
          <w:sz w:val="24"/>
          <w:szCs w:val="24"/>
        </w:rPr>
        <w:t xml:space="preserve">aking </w:t>
      </w:r>
      <w:r w:rsidR="00C57246" w:rsidRPr="008953C1">
        <w:rPr>
          <w:rFonts w:ascii="Times New Roman" w:hAnsi="Times New Roman" w:cs="Times New Roman"/>
          <w:i/>
          <w:color w:val="0000FF"/>
          <w:kern w:val="0"/>
          <w:sz w:val="24"/>
          <w:szCs w:val="24"/>
        </w:rPr>
        <w:t>G</w:t>
      </w:r>
      <w:r w:rsidR="00955B38" w:rsidRPr="008953C1">
        <w:rPr>
          <w:rFonts w:ascii="Times New Roman" w:hAnsi="Times New Roman" w:cs="Times New Roman"/>
          <w:i/>
          <w:color w:val="0000FF"/>
          <w:kern w:val="0"/>
          <w:sz w:val="24"/>
          <w:szCs w:val="24"/>
        </w:rPr>
        <w:t xml:space="preserve">inkgo </w:t>
      </w:r>
      <w:r w:rsidR="00C57246" w:rsidRPr="008953C1">
        <w:rPr>
          <w:rFonts w:ascii="Times New Roman" w:hAnsi="Times New Roman" w:cs="Times New Roman"/>
          <w:i/>
          <w:color w:val="0000FF"/>
          <w:kern w:val="0"/>
          <w:sz w:val="24"/>
          <w:szCs w:val="24"/>
        </w:rPr>
        <w:t>biloba</w:t>
      </w:r>
      <w:r w:rsidR="00C57246" w:rsidRPr="008953C1">
        <w:rPr>
          <w:rFonts w:ascii="Times New Roman" w:hAnsi="Times New Roman" w:cs="Times New Roman"/>
          <w:color w:val="0000FF"/>
          <w:kern w:val="0"/>
          <w:sz w:val="24"/>
          <w:szCs w:val="24"/>
        </w:rPr>
        <w:t xml:space="preserve"> as examples, </w:t>
      </w:r>
      <w:r w:rsidR="000D7FAA" w:rsidRPr="008953C1">
        <w:rPr>
          <w:rFonts w:ascii="Times New Roman" w:hAnsi="Times New Roman" w:cs="Times New Roman"/>
          <w:color w:val="0000FF"/>
          <w:kern w:val="0"/>
          <w:sz w:val="24"/>
          <w:szCs w:val="24"/>
        </w:rPr>
        <w:t xml:space="preserve">after the leaves were cleaned by soak, stirring and scrubbing, we set 24 </w:t>
      </w:r>
      <w:r w:rsidR="00073D55" w:rsidRPr="008953C1">
        <w:rPr>
          <w:rFonts w:ascii="Times New Roman" w:hAnsi="Times New Roman" w:cs="Times New Roman"/>
          <w:color w:val="0000FF"/>
          <w:kern w:val="0"/>
          <w:sz w:val="24"/>
          <w:szCs w:val="24"/>
        </w:rPr>
        <w:t xml:space="preserve">ultrasonic cleaning </w:t>
      </w:r>
      <w:r w:rsidR="000D7FAA" w:rsidRPr="008953C1">
        <w:rPr>
          <w:rFonts w:ascii="Times New Roman" w:hAnsi="Times New Roman" w:cs="Times New Roman"/>
          <w:color w:val="0000FF"/>
          <w:kern w:val="0"/>
          <w:sz w:val="24"/>
          <w:szCs w:val="24"/>
        </w:rPr>
        <w:t>treatment</w:t>
      </w:r>
      <w:r w:rsidR="007D53EA" w:rsidRPr="008953C1">
        <w:rPr>
          <w:rFonts w:ascii="Times New Roman" w:hAnsi="Times New Roman" w:cs="Times New Roman"/>
          <w:color w:val="0000FF"/>
          <w:kern w:val="0"/>
          <w:sz w:val="24"/>
          <w:szCs w:val="24"/>
        </w:rPr>
        <w:t>s</w:t>
      </w:r>
      <w:r w:rsidR="000D7FAA" w:rsidRPr="008953C1">
        <w:rPr>
          <w:rFonts w:ascii="Times New Roman" w:hAnsi="Times New Roman" w:cs="Times New Roman"/>
          <w:color w:val="0000FF"/>
          <w:kern w:val="0"/>
          <w:sz w:val="24"/>
          <w:szCs w:val="24"/>
        </w:rPr>
        <w:t xml:space="preserve"> whi</w:t>
      </w:r>
      <w:r w:rsidR="00073D55" w:rsidRPr="008953C1">
        <w:rPr>
          <w:rFonts w:ascii="Times New Roman" w:hAnsi="Times New Roman" w:cs="Times New Roman"/>
          <w:color w:val="0000FF"/>
          <w:kern w:val="0"/>
          <w:sz w:val="24"/>
          <w:szCs w:val="24"/>
        </w:rPr>
        <w:t>ch were a factorial combination</w:t>
      </w:r>
      <w:r w:rsidR="000D7FAA" w:rsidRPr="008953C1">
        <w:rPr>
          <w:rFonts w:ascii="Times New Roman" w:hAnsi="Times New Roman" w:cs="Times New Roman"/>
          <w:color w:val="0000FF"/>
          <w:kern w:val="0"/>
          <w:sz w:val="24"/>
          <w:szCs w:val="24"/>
        </w:rPr>
        <w:t xml:space="preserve"> of six ultrasonic cleaning time (1, 2, 3, 5, 10, 20 </w:t>
      </w:r>
      <w:r w:rsidR="00590462" w:rsidRPr="008953C1">
        <w:rPr>
          <w:rFonts w:ascii="Times New Roman" w:hAnsi="Times New Roman" w:cs="Times New Roman"/>
          <w:color w:val="0000FF"/>
          <w:kern w:val="0"/>
          <w:sz w:val="24"/>
          <w:szCs w:val="24"/>
        </w:rPr>
        <w:t>min) and four ultrasonic power [</w:t>
      </w:r>
      <w:r w:rsidR="000D7FAA" w:rsidRPr="008953C1">
        <w:rPr>
          <w:rFonts w:ascii="Times New Roman" w:hAnsi="Times New Roman" w:cs="Times New Roman"/>
          <w:color w:val="0000FF"/>
          <w:kern w:val="0"/>
          <w:sz w:val="24"/>
          <w:szCs w:val="24"/>
        </w:rPr>
        <w:t>200</w:t>
      </w:r>
      <w:r w:rsidR="00590462" w:rsidRPr="008953C1">
        <w:rPr>
          <w:rFonts w:ascii="Times New Roman" w:hAnsi="Times New Roman" w:cs="Times New Roman"/>
          <w:color w:val="0000FF"/>
          <w:kern w:val="0"/>
          <w:sz w:val="24"/>
          <w:szCs w:val="24"/>
        </w:rPr>
        <w:t>(40%)</w:t>
      </w:r>
      <w:r w:rsidR="000D7FAA" w:rsidRPr="008953C1">
        <w:rPr>
          <w:rFonts w:ascii="Times New Roman" w:hAnsi="Times New Roman" w:cs="Times New Roman"/>
          <w:color w:val="0000FF"/>
          <w:kern w:val="0"/>
          <w:sz w:val="24"/>
          <w:szCs w:val="24"/>
        </w:rPr>
        <w:t>, 300</w:t>
      </w:r>
      <w:r w:rsidR="00590462" w:rsidRPr="008953C1">
        <w:rPr>
          <w:rFonts w:ascii="Times New Roman" w:hAnsi="Times New Roman" w:cs="Times New Roman"/>
          <w:color w:val="0000FF"/>
          <w:kern w:val="0"/>
          <w:sz w:val="24"/>
          <w:szCs w:val="24"/>
        </w:rPr>
        <w:t>(60%)</w:t>
      </w:r>
      <w:r w:rsidR="000D7FAA" w:rsidRPr="008953C1">
        <w:rPr>
          <w:rFonts w:ascii="Times New Roman" w:hAnsi="Times New Roman" w:cs="Times New Roman"/>
          <w:color w:val="0000FF"/>
          <w:kern w:val="0"/>
          <w:sz w:val="24"/>
          <w:szCs w:val="24"/>
        </w:rPr>
        <w:t>, 400</w:t>
      </w:r>
      <w:r w:rsidR="00590462" w:rsidRPr="008953C1">
        <w:rPr>
          <w:rFonts w:ascii="Times New Roman" w:hAnsi="Times New Roman" w:cs="Times New Roman"/>
          <w:color w:val="0000FF"/>
          <w:kern w:val="0"/>
          <w:sz w:val="24"/>
          <w:szCs w:val="24"/>
        </w:rPr>
        <w:t>(80%)</w:t>
      </w:r>
      <w:r w:rsidR="000D7FAA" w:rsidRPr="008953C1">
        <w:rPr>
          <w:rFonts w:ascii="Times New Roman" w:hAnsi="Times New Roman" w:cs="Times New Roman"/>
          <w:color w:val="0000FF"/>
          <w:kern w:val="0"/>
          <w:sz w:val="24"/>
          <w:szCs w:val="24"/>
        </w:rPr>
        <w:t>, 500</w:t>
      </w:r>
      <w:r w:rsidR="00590462" w:rsidRPr="008953C1">
        <w:rPr>
          <w:rFonts w:ascii="Times New Roman" w:hAnsi="Times New Roman" w:cs="Times New Roman"/>
          <w:color w:val="0000FF"/>
          <w:kern w:val="0"/>
          <w:sz w:val="24"/>
          <w:szCs w:val="24"/>
        </w:rPr>
        <w:t>(100%) W]</w:t>
      </w:r>
      <w:r w:rsidR="000D7FAA" w:rsidRPr="008953C1">
        <w:rPr>
          <w:rFonts w:ascii="Times New Roman" w:hAnsi="Times New Roman" w:cs="Times New Roman"/>
          <w:color w:val="0000FF"/>
          <w:kern w:val="0"/>
          <w:sz w:val="24"/>
          <w:szCs w:val="24"/>
        </w:rPr>
        <w:t xml:space="preserve">. </w:t>
      </w:r>
      <w:r w:rsidR="00073D55" w:rsidRPr="008953C1">
        <w:rPr>
          <w:rFonts w:ascii="Times New Roman" w:hAnsi="Times New Roman" w:cs="Times New Roman"/>
          <w:color w:val="0000FF"/>
          <w:kern w:val="0"/>
          <w:sz w:val="24"/>
          <w:szCs w:val="24"/>
        </w:rPr>
        <w:t xml:space="preserve">Then, it was sequentially conducted to leaf samples to collect particles retained on leaves. </w:t>
      </w:r>
      <w:r w:rsidR="001D1B92" w:rsidRPr="008953C1">
        <w:rPr>
          <w:rFonts w:ascii="Times New Roman" w:hAnsi="Times New Roman" w:cs="Times New Roman"/>
          <w:color w:val="0000FF"/>
          <w:kern w:val="0"/>
          <w:sz w:val="24"/>
          <w:szCs w:val="24"/>
        </w:rPr>
        <w:t xml:space="preserve">1). </w:t>
      </w:r>
      <w:r w:rsidR="00073D55" w:rsidRPr="008953C1">
        <w:rPr>
          <w:rFonts w:ascii="Times New Roman" w:hAnsi="Times New Roman" w:cs="Times New Roman"/>
          <w:color w:val="0000FF"/>
          <w:kern w:val="0"/>
          <w:sz w:val="24"/>
          <w:szCs w:val="24"/>
        </w:rPr>
        <w:t xml:space="preserve">The </w:t>
      </w:r>
      <w:r w:rsidR="00BC4D56" w:rsidRPr="008953C1">
        <w:rPr>
          <w:rFonts w:ascii="Times New Roman" w:hAnsi="Times New Roman" w:cs="Times New Roman"/>
          <w:color w:val="0000FF"/>
          <w:kern w:val="0"/>
          <w:sz w:val="24"/>
          <w:szCs w:val="24"/>
        </w:rPr>
        <w:t xml:space="preserve">initial </w:t>
      </w:r>
      <w:r w:rsidR="00073D55" w:rsidRPr="008953C1">
        <w:rPr>
          <w:rFonts w:ascii="Times New Roman" w:hAnsi="Times New Roman" w:cs="Times New Roman"/>
          <w:color w:val="0000FF"/>
          <w:kern w:val="0"/>
          <w:sz w:val="24"/>
          <w:szCs w:val="24"/>
        </w:rPr>
        <w:t xml:space="preserve">ultrasonic time </w:t>
      </w:r>
      <w:r w:rsidR="00BC4D56" w:rsidRPr="008953C1">
        <w:rPr>
          <w:rFonts w:ascii="Times New Roman" w:hAnsi="Times New Roman" w:cs="Times New Roman"/>
          <w:color w:val="0000FF"/>
          <w:kern w:val="0"/>
          <w:sz w:val="24"/>
          <w:szCs w:val="24"/>
        </w:rPr>
        <w:t>(T</w:t>
      </w:r>
      <w:r w:rsidR="00BC4D56" w:rsidRPr="008953C1">
        <w:rPr>
          <w:rFonts w:ascii="Times New Roman" w:hAnsi="Times New Roman" w:cs="Times New Roman"/>
          <w:color w:val="0000FF"/>
          <w:kern w:val="0"/>
          <w:sz w:val="24"/>
          <w:szCs w:val="24"/>
          <w:vertAlign w:val="subscript"/>
        </w:rPr>
        <w:t>1</w:t>
      </w:r>
      <w:r w:rsidR="00BC4D56" w:rsidRPr="008953C1">
        <w:rPr>
          <w:rFonts w:ascii="Times New Roman" w:hAnsi="Times New Roman" w:cs="Times New Roman"/>
          <w:color w:val="0000FF"/>
          <w:kern w:val="0"/>
          <w:sz w:val="24"/>
          <w:szCs w:val="24"/>
        </w:rPr>
        <w:t xml:space="preserve">) </w:t>
      </w:r>
      <w:r w:rsidR="00073D55" w:rsidRPr="008953C1">
        <w:rPr>
          <w:rFonts w:ascii="Times New Roman" w:hAnsi="Times New Roman" w:cs="Times New Roman"/>
          <w:color w:val="0000FF"/>
          <w:kern w:val="0"/>
          <w:sz w:val="24"/>
          <w:szCs w:val="24"/>
        </w:rPr>
        <w:t xml:space="preserve">was </w:t>
      </w:r>
      <w:r w:rsidR="00BC4D56" w:rsidRPr="008953C1">
        <w:rPr>
          <w:rFonts w:ascii="Times New Roman" w:hAnsi="Times New Roman" w:cs="Times New Roman"/>
          <w:color w:val="0000FF"/>
          <w:kern w:val="0"/>
          <w:sz w:val="24"/>
          <w:szCs w:val="24"/>
        </w:rPr>
        <w:t xml:space="preserve">determined by the time </w:t>
      </w:r>
      <w:r w:rsidR="00402186" w:rsidRPr="008953C1">
        <w:rPr>
          <w:rFonts w:ascii="Times New Roman" w:hAnsi="Times New Roman" w:cs="Times New Roman"/>
          <w:color w:val="0000FF"/>
          <w:kern w:val="0"/>
          <w:sz w:val="24"/>
          <w:szCs w:val="24"/>
        </w:rPr>
        <w:t>before</w:t>
      </w:r>
      <w:r w:rsidR="00BC4D56" w:rsidRPr="008953C1">
        <w:rPr>
          <w:rFonts w:ascii="Times New Roman" w:hAnsi="Times New Roman" w:cs="Times New Roman"/>
          <w:color w:val="0000FF"/>
          <w:kern w:val="0"/>
          <w:sz w:val="24"/>
          <w:szCs w:val="24"/>
        </w:rPr>
        <w:t xml:space="preserve"> </w:t>
      </w:r>
      <w:bookmarkStart w:id="85" w:name="OLE_LINK33"/>
      <w:bookmarkStart w:id="86" w:name="OLE_LINK67"/>
      <w:r w:rsidR="00BC4D56" w:rsidRPr="008953C1">
        <w:rPr>
          <w:rFonts w:ascii="Times New Roman" w:hAnsi="Times New Roman" w:cs="Times New Roman"/>
          <w:color w:val="0000FF"/>
          <w:kern w:val="0"/>
          <w:sz w:val="24"/>
          <w:szCs w:val="24"/>
        </w:rPr>
        <w:t xml:space="preserve">chlorophyll a </w:t>
      </w:r>
      <w:bookmarkEnd w:id="85"/>
      <w:bookmarkEnd w:id="86"/>
      <w:r w:rsidR="00BC4D56" w:rsidRPr="008953C1">
        <w:rPr>
          <w:rFonts w:ascii="Times New Roman" w:hAnsi="Times New Roman" w:cs="Times New Roman"/>
          <w:color w:val="0000FF"/>
          <w:kern w:val="0"/>
          <w:sz w:val="24"/>
          <w:szCs w:val="24"/>
        </w:rPr>
        <w:t xml:space="preserve">could be observed obviously (the concentration of the chlorophyll a and </w:t>
      </w:r>
      <w:bookmarkStart w:id="87" w:name="OLE_LINK78"/>
      <w:bookmarkStart w:id="88" w:name="OLE_LINK79"/>
      <w:bookmarkStart w:id="89" w:name="OLE_LINK80"/>
      <w:r w:rsidR="00BC4D56" w:rsidRPr="008953C1">
        <w:rPr>
          <w:rFonts w:ascii="Times New Roman" w:hAnsi="Times New Roman" w:cs="Times New Roman"/>
          <w:color w:val="0000FF"/>
          <w:kern w:val="0"/>
          <w:sz w:val="24"/>
          <w:szCs w:val="24"/>
        </w:rPr>
        <w:t xml:space="preserve">the </w:t>
      </w:r>
      <w:r w:rsidR="00DA2930" w:rsidRPr="008953C1">
        <w:rPr>
          <w:rFonts w:ascii="Times New Roman" w:hAnsi="Times New Roman" w:cs="Times New Roman"/>
          <w:color w:val="0000FF"/>
          <w:kern w:val="0"/>
          <w:sz w:val="24"/>
          <w:szCs w:val="24"/>
        </w:rPr>
        <w:t>color of elu</w:t>
      </w:r>
      <w:bookmarkEnd w:id="87"/>
      <w:bookmarkEnd w:id="88"/>
      <w:bookmarkEnd w:id="89"/>
      <w:r w:rsidR="00402186" w:rsidRPr="008953C1">
        <w:rPr>
          <w:rFonts w:ascii="Times New Roman" w:hAnsi="Times New Roman" w:cs="Times New Roman"/>
          <w:color w:val="0000FF"/>
          <w:kern w:val="0"/>
          <w:sz w:val="24"/>
          <w:szCs w:val="24"/>
        </w:rPr>
        <w:t>ent</w:t>
      </w:r>
      <w:r w:rsidR="00BC4D56" w:rsidRPr="008953C1">
        <w:rPr>
          <w:rFonts w:ascii="Times New Roman" w:hAnsi="Times New Roman" w:cs="Times New Roman"/>
          <w:color w:val="0000FF"/>
          <w:kern w:val="0"/>
          <w:sz w:val="24"/>
          <w:szCs w:val="24"/>
        </w:rPr>
        <w:t>)</w:t>
      </w:r>
      <w:r w:rsidR="00DA2930" w:rsidRPr="008953C1">
        <w:rPr>
          <w:rFonts w:ascii="Times New Roman" w:hAnsi="Times New Roman" w:cs="Times New Roman"/>
          <w:color w:val="0000FF"/>
          <w:kern w:val="0"/>
          <w:sz w:val="24"/>
          <w:szCs w:val="24"/>
        </w:rPr>
        <w:t xml:space="preserve"> (Fig. </w:t>
      </w:r>
      <w:r w:rsidR="00235423">
        <w:rPr>
          <w:rFonts w:ascii="Times New Roman" w:hAnsi="Times New Roman" w:cs="Times New Roman"/>
          <w:color w:val="0000FF"/>
          <w:kern w:val="0"/>
          <w:sz w:val="24"/>
          <w:szCs w:val="24"/>
        </w:rPr>
        <w:t>3</w:t>
      </w:r>
      <w:r w:rsidR="00300673" w:rsidRPr="008953C1">
        <w:rPr>
          <w:rFonts w:ascii="Times New Roman" w:hAnsi="Times New Roman" w:cs="Times New Roman"/>
          <w:color w:val="0000FF"/>
          <w:kern w:val="0"/>
          <w:sz w:val="24"/>
          <w:szCs w:val="24"/>
        </w:rPr>
        <w:t>&amp;</w:t>
      </w:r>
      <w:r w:rsidR="00235423">
        <w:rPr>
          <w:rFonts w:ascii="Times New Roman" w:hAnsi="Times New Roman" w:cs="Times New Roman"/>
          <w:color w:val="0000FF"/>
          <w:kern w:val="0"/>
          <w:sz w:val="24"/>
          <w:szCs w:val="24"/>
        </w:rPr>
        <w:t>4</w:t>
      </w:r>
      <w:r w:rsidR="00DA2930" w:rsidRPr="008953C1">
        <w:rPr>
          <w:rFonts w:ascii="Times New Roman" w:hAnsi="Times New Roman" w:cs="Times New Roman"/>
          <w:color w:val="0000FF"/>
          <w:kern w:val="0"/>
          <w:sz w:val="24"/>
          <w:szCs w:val="24"/>
        </w:rPr>
        <w:t>)</w:t>
      </w:r>
      <w:r w:rsidR="00402186" w:rsidRPr="008953C1">
        <w:rPr>
          <w:rFonts w:ascii="Times New Roman" w:hAnsi="Times New Roman" w:cs="Times New Roman"/>
          <w:color w:val="0000FF"/>
          <w:kern w:val="0"/>
          <w:sz w:val="24"/>
          <w:szCs w:val="24"/>
        </w:rPr>
        <w:t>. And different T</w:t>
      </w:r>
      <w:r w:rsidR="00402186" w:rsidRPr="008953C1">
        <w:rPr>
          <w:rFonts w:ascii="Times New Roman" w:hAnsi="Times New Roman" w:cs="Times New Roman"/>
          <w:color w:val="0000FF"/>
          <w:kern w:val="0"/>
          <w:sz w:val="24"/>
          <w:szCs w:val="24"/>
          <w:vertAlign w:val="subscript"/>
        </w:rPr>
        <w:t>1</w:t>
      </w:r>
      <w:r w:rsidR="00402186" w:rsidRPr="008953C1">
        <w:rPr>
          <w:rFonts w:ascii="Times New Roman" w:hAnsi="Times New Roman" w:cs="Times New Roman"/>
          <w:color w:val="0000FF"/>
          <w:kern w:val="0"/>
          <w:sz w:val="24"/>
          <w:szCs w:val="24"/>
        </w:rPr>
        <w:t xml:space="preserve"> could be considered as the optimal ultrasonic cleaning time </w:t>
      </w:r>
      <w:r w:rsidR="00FB36B1" w:rsidRPr="008953C1">
        <w:rPr>
          <w:rFonts w:ascii="Times New Roman" w:hAnsi="Times New Roman" w:cs="Times New Roman"/>
          <w:color w:val="0000FF"/>
          <w:kern w:val="0"/>
          <w:sz w:val="24"/>
          <w:szCs w:val="24"/>
        </w:rPr>
        <w:t xml:space="preserve">without damaging the leaf microstructure </w:t>
      </w:r>
      <w:r w:rsidR="00402186" w:rsidRPr="008953C1">
        <w:rPr>
          <w:rFonts w:ascii="Times New Roman" w:hAnsi="Times New Roman" w:cs="Times New Roman"/>
          <w:color w:val="0000FF"/>
          <w:kern w:val="0"/>
          <w:sz w:val="24"/>
          <w:szCs w:val="24"/>
        </w:rPr>
        <w:t>under different ultrasonic power</w:t>
      </w:r>
      <w:r w:rsidR="00170350" w:rsidRPr="008953C1">
        <w:rPr>
          <w:rFonts w:ascii="Times New Roman" w:hAnsi="Times New Roman" w:cs="Times New Roman"/>
          <w:color w:val="0000FF"/>
          <w:kern w:val="0"/>
          <w:sz w:val="24"/>
          <w:szCs w:val="24"/>
        </w:rPr>
        <w:t>s</w:t>
      </w:r>
      <w:r w:rsidR="00FB36B1" w:rsidRPr="008953C1">
        <w:rPr>
          <w:rFonts w:ascii="Times New Roman" w:hAnsi="Times New Roman" w:cs="Times New Roman"/>
          <w:color w:val="0000FF"/>
          <w:kern w:val="0"/>
          <w:sz w:val="24"/>
          <w:szCs w:val="24"/>
        </w:rPr>
        <w:t>,</w:t>
      </w:r>
      <w:r w:rsidR="00BC4D56" w:rsidRPr="008953C1">
        <w:rPr>
          <w:rFonts w:ascii="Times New Roman" w:hAnsi="Times New Roman" w:cs="Times New Roman"/>
          <w:color w:val="0000FF"/>
          <w:kern w:val="0"/>
          <w:sz w:val="24"/>
          <w:szCs w:val="24"/>
        </w:rPr>
        <w:t xml:space="preserve"> </w:t>
      </w:r>
      <w:r w:rsidR="00FB36B1" w:rsidRPr="008953C1">
        <w:rPr>
          <w:rFonts w:ascii="Times New Roman" w:hAnsi="Times New Roman" w:cs="Times New Roman"/>
          <w:color w:val="0000FF"/>
          <w:kern w:val="0"/>
          <w:sz w:val="24"/>
          <w:szCs w:val="24"/>
        </w:rPr>
        <w:t>respectively.</w:t>
      </w:r>
      <w:r w:rsidR="001D1B92" w:rsidRPr="008953C1">
        <w:rPr>
          <w:rFonts w:ascii="Times New Roman" w:hAnsi="Times New Roman" w:cs="Times New Roman"/>
          <w:color w:val="0000FF"/>
          <w:kern w:val="0"/>
          <w:sz w:val="24"/>
          <w:szCs w:val="24"/>
        </w:rPr>
        <w:t xml:space="preserve"> 2). Taking the mass of particulate matter elution as</w:t>
      </w:r>
      <w:r w:rsidR="002E03F1" w:rsidRPr="008953C1">
        <w:rPr>
          <w:rFonts w:ascii="Times New Roman" w:hAnsi="Times New Roman" w:cs="Times New Roman"/>
          <w:color w:val="0000FF"/>
          <w:kern w:val="0"/>
          <w:sz w:val="24"/>
          <w:szCs w:val="24"/>
        </w:rPr>
        <w:t xml:space="preserve"> the mass of total particulate matter till the ultrasonic cleaning time (T</w:t>
      </w:r>
      <w:r w:rsidR="002E03F1" w:rsidRPr="008953C1">
        <w:rPr>
          <w:rFonts w:ascii="Times New Roman" w:hAnsi="Times New Roman" w:cs="Times New Roman"/>
          <w:color w:val="0000FF"/>
          <w:kern w:val="0"/>
          <w:sz w:val="24"/>
          <w:szCs w:val="24"/>
          <w:vertAlign w:val="subscript"/>
        </w:rPr>
        <w:t>1</w:t>
      </w:r>
      <w:r w:rsidR="002E03F1" w:rsidRPr="008953C1">
        <w:rPr>
          <w:rFonts w:ascii="Times New Roman" w:hAnsi="Times New Roman" w:cs="Times New Roman"/>
          <w:color w:val="0000FF"/>
          <w:kern w:val="0"/>
          <w:sz w:val="24"/>
          <w:szCs w:val="24"/>
        </w:rPr>
        <w:t>), then, the eluting porti</w:t>
      </w:r>
      <w:r w:rsidR="00C02898" w:rsidRPr="008953C1">
        <w:rPr>
          <w:rFonts w:ascii="Times New Roman" w:hAnsi="Times New Roman" w:cs="Times New Roman"/>
          <w:color w:val="0000FF"/>
          <w:kern w:val="0"/>
          <w:sz w:val="24"/>
          <w:szCs w:val="24"/>
        </w:rPr>
        <w:t>on o</w:t>
      </w:r>
      <w:r w:rsidR="002E03F1" w:rsidRPr="008953C1">
        <w:rPr>
          <w:rFonts w:ascii="Times New Roman" w:hAnsi="Times New Roman" w:cs="Times New Roman"/>
          <w:color w:val="0000FF"/>
          <w:kern w:val="0"/>
          <w:sz w:val="24"/>
          <w:szCs w:val="24"/>
        </w:rPr>
        <w:t xml:space="preserve">f particulate matter retained on leaves in different eluting steps (water </w:t>
      </w:r>
      <w:r w:rsidR="000F0119" w:rsidRPr="008953C1">
        <w:rPr>
          <w:rFonts w:ascii="Times New Roman" w:hAnsi="Times New Roman" w:cs="Times New Roman"/>
          <w:color w:val="0000FF"/>
          <w:kern w:val="0"/>
          <w:sz w:val="24"/>
          <w:szCs w:val="24"/>
        </w:rPr>
        <w:t>cleaning, brush</w:t>
      </w:r>
      <w:r w:rsidR="00590462" w:rsidRPr="008953C1">
        <w:rPr>
          <w:rFonts w:ascii="Times New Roman" w:hAnsi="Times New Roman" w:cs="Times New Roman"/>
          <w:color w:val="0000FF"/>
          <w:kern w:val="0"/>
          <w:sz w:val="24"/>
          <w:szCs w:val="24"/>
        </w:rPr>
        <w:t xml:space="preserve"> cleaning, and ultrasonic cleaning</w:t>
      </w:r>
      <w:r w:rsidR="002E03F1" w:rsidRPr="008953C1">
        <w:rPr>
          <w:rFonts w:ascii="Times New Roman" w:hAnsi="Times New Roman" w:cs="Times New Roman"/>
          <w:color w:val="0000FF"/>
          <w:kern w:val="0"/>
          <w:sz w:val="24"/>
          <w:szCs w:val="24"/>
        </w:rPr>
        <w:t>)</w:t>
      </w:r>
      <w:r w:rsidR="00590462" w:rsidRPr="008953C1">
        <w:rPr>
          <w:rFonts w:ascii="Times New Roman" w:hAnsi="Times New Roman" w:cs="Times New Roman"/>
          <w:color w:val="0000FF"/>
          <w:kern w:val="0"/>
          <w:sz w:val="24"/>
          <w:szCs w:val="24"/>
        </w:rPr>
        <w:t xml:space="preserve"> was calculated (Fig. </w:t>
      </w:r>
      <w:r w:rsidR="00235423">
        <w:rPr>
          <w:rFonts w:ascii="Times New Roman" w:hAnsi="Times New Roman" w:cs="Times New Roman"/>
          <w:color w:val="0000FF"/>
          <w:kern w:val="0"/>
          <w:sz w:val="24"/>
          <w:szCs w:val="24"/>
        </w:rPr>
        <w:t>5</w:t>
      </w:r>
      <w:r w:rsidR="00590462" w:rsidRPr="008953C1">
        <w:rPr>
          <w:rFonts w:ascii="Times New Roman" w:hAnsi="Times New Roman" w:cs="Times New Roman"/>
          <w:color w:val="0000FF"/>
          <w:kern w:val="0"/>
          <w:sz w:val="24"/>
          <w:szCs w:val="24"/>
        </w:rPr>
        <w:t>). 3). C</w:t>
      </w:r>
      <w:r w:rsidR="00B95524" w:rsidRPr="008953C1">
        <w:rPr>
          <w:rFonts w:ascii="Times New Roman" w:hAnsi="Times New Roman" w:cs="Times New Roman"/>
          <w:color w:val="0000FF"/>
          <w:kern w:val="0"/>
          <w:sz w:val="24"/>
          <w:szCs w:val="24"/>
        </w:rPr>
        <w:t xml:space="preserve">omparing the </w:t>
      </w:r>
      <w:bookmarkStart w:id="90" w:name="OLE_LINK65"/>
      <w:bookmarkStart w:id="91" w:name="OLE_LINK66"/>
      <w:r w:rsidR="00B95524" w:rsidRPr="008953C1">
        <w:rPr>
          <w:rFonts w:ascii="Times New Roman" w:hAnsi="Times New Roman" w:cs="Times New Roman"/>
          <w:color w:val="0000FF"/>
          <w:kern w:val="0"/>
          <w:sz w:val="24"/>
          <w:szCs w:val="24"/>
        </w:rPr>
        <w:t>eluti</w:t>
      </w:r>
      <w:r w:rsidR="00457358" w:rsidRPr="008953C1">
        <w:rPr>
          <w:rFonts w:ascii="Times New Roman" w:hAnsi="Times New Roman" w:cs="Times New Roman"/>
          <w:color w:val="0000FF"/>
          <w:kern w:val="0"/>
          <w:sz w:val="24"/>
          <w:szCs w:val="24"/>
        </w:rPr>
        <w:t>ng portion</w:t>
      </w:r>
      <w:bookmarkEnd w:id="90"/>
      <w:bookmarkEnd w:id="91"/>
      <w:r w:rsidR="00B95524" w:rsidRPr="008953C1">
        <w:rPr>
          <w:rFonts w:ascii="Times New Roman" w:hAnsi="Times New Roman" w:cs="Times New Roman"/>
          <w:color w:val="0000FF"/>
          <w:kern w:val="0"/>
          <w:sz w:val="24"/>
          <w:szCs w:val="24"/>
        </w:rPr>
        <w:t xml:space="preserve"> of different ultrasonic </w:t>
      </w:r>
      <w:r w:rsidR="00300673" w:rsidRPr="008953C1">
        <w:rPr>
          <w:rFonts w:ascii="Times New Roman" w:hAnsi="Times New Roman" w:cs="Times New Roman"/>
          <w:color w:val="0000FF"/>
          <w:kern w:val="0"/>
          <w:sz w:val="24"/>
          <w:szCs w:val="24"/>
        </w:rPr>
        <w:t xml:space="preserve">powers </w:t>
      </w:r>
      <w:r w:rsidR="00E063F7" w:rsidRPr="008953C1">
        <w:rPr>
          <w:rFonts w:ascii="Times New Roman" w:hAnsi="Times New Roman" w:cs="Times New Roman"/>
          <w:color w:val="0000FF"/>
          <w:kern w:val="0"/>
          <w:sz w:val="24"/>
          <w:szCs w:val="24"/>
        </w:rPr>
        <w:t>under</w:t>
      </w:r>
      <w:r w:rsidR="00300673" w:rsidRPr="008953C1">
        <w:rPr>
          <w:rFonts w:ascii="Times New Roman" w:hAnsi="Times New Roman" w:cs="Times New Roman"/>
          <w:color w:val="0000FF"/>
          <w:kern w:val="0"/>
          <w:sz w:val="24"/>
          <w:szCs w:val="24"/>
        </w:rPr>
        <w:t xml:space="preserve"> the optimum ultrasonic cleaning duration (T</w:t>
      </w:r>
      <w:r w:rsidR="00300673" w:rsidRPr="008953C1">
        <w:rPr>
          <w:rFonts w:ascii="Times New Roman" w:hAnsi="Times New Roman" w:cs="Times New Roman"/>
          <w:color w:val="0000FF"/>
          <w:kern w:val="0"/>
          <w:sz w:val="24"/>
          <w:szCs w:val="24"/>
          <w:vertAlign w:val="subscript"/>
        </w:rPr>
        <w:t>1</w:t>
      </w:r>
      <w:r w:rsidR="00300673" w:rsidRPr="008953C1">
        <w:rPr>
          <w:rFonts w:ascii="Times New Roman" w:hAnsi="Times New Roman" w:cs="Times New Roman"/>
          <w:color w:val="0000FF"/>
          <w:kern w:val="0"/>
          <w:sz w:val="24"/>
          <w:szCs w:val="24"/>
        </w:rPr>
        <w:t>), the final optimal ultrasonic cleaning time (T</w:t>
      </w:r>
      <w:r w:rsidR="00300673" w:rsidRPr="008953C1">
        <w:rPr>
          <w:rFonts w:ascii="Times New Roman" w:hAnsi="Times New Roman" w:cs="Times New Roman"/>
          <w:color w:val="0000FF"/>
          <w:kern w:val="0"/>
          <w:sz w:val="24"/>
          <w:szCs w:val="24"/>
          <w:vertAlign w:val="subscript"/>
        </w:rPr>
        <w:t>2</w:t>
      </w:r>
      <w:r w:rsidR="00300673" w:rsidRPr="008953C1">
        <w:rPr>
          <w:rFonts w:ascii="Times New Roman" w:hAnsi="Times New Roman" w:cs="Times New Roman"/>
          <w:color w:val="0000FF"/>
          <w:kern w:val="0"/>
          <w:sz w:val="24"/>
          <w:szCs w:val="24"/>
        </w:rPr>
        <w:t xml:space="preserve">) and ultrasonic cleaning power were determined comprehensively. 4). </w:t>
      </w:r>
      <w:r w:rsidR="0022546E" w:rsidRPr="008953C1">
        <w:rPr>
          <w:rFonts w:ascii="Times New Roman" w:hAnsi="Times New Roman" w:cs="Times New Roman"/>
          <w:color w:val="0000FF"/>
          <w:kern w:val="0"/>
          <w:sz w:val="24"/>
          <w:szCs w:val="24"/>
        </w:rPr>
        <w:t xml:space="preserve">The Scanning Electron Microscope was used to observe the particulate residue on leaf surface in order to </w:t>
      </w:r>
      <w:bookmarkStart w:id="92" w:name="OLE_LINK85"/>
      <w:bookmarkStart w:id="93" w:name="OLE_LINK86"/>
      <w:r w:rsidR="0022546E" w:rsidRPr="008953C1">
        <w:rPr>
          <w:rFonts w:ascii="Times New Roman" w:hAnsi="Times New Roman" w:cs="Times New Roman"/>
          <w:color w:val="0000FF"/>
          <w:kern w:val="0"/>
          <w:sz w:val="24"/>
          <w:szCs w:val="24"/>
        </w:rPr>
        <w:t>examin</w:t>
      </w:r>
      <w:r w:rsidR="005572BA" w:rsidRPr="008953C1">
        <w:rPr>
          <w:rFonts w:ascii="Times New Roman" w:hAnsi="Times New Roman" w:cs="Times New Roman"/>
          <w:color w:val="0000FF"/>
          <w:kern w:val="0"/>
          <w:sz w:val="24"/>
          <w:szCs w:val="24"/>
        </w:rPr>
        <w:t>e</w:t>
      </w:r>
      <w:bookmarkEnd w:id="92"/>
      <w:bookmarkEnd w:id="93"/>
      <w:r w:rsidR="0022546E" w:rsidRPr="008953C1">
        <w:rPr>
          <w:rFonts w:ascii="Times New Roman" w:hAnsi="Times New Roman" w:cs="Times New Roman"/>
          <w:color w:val="0000FF"/>
          <w:kern w:val="0"/>
          <w:sz w:val="24"/>
          <w:szCs w:val="24"/>
        </w:rPr>
        <w:t xml:space="preserve"> the elution effect of the optimal ultrasonic parameters.</w:t>
      </w:r>
      <w:r w:rsidR="00300673" w:rsidRPr="008953C1">
        <w:rPr>
          <w:rFonts w:ascii="Times New Roman" w:hAnsi="Times New Roman" w:cs="Times New Roman"/>
          <w:color w:val="0000FF"/>
          <w:kern w:val="0"/>
          <w:sz w:val="24"/>
          <w:szCs w:val="24"/>
        </w:rPr>
        <w:t xml:space="preserve"> </w:t>
      </w:r>
      <w:r w:rsidR="001D1B92" w:rsidRPr="008953C1">
        <w:rPr>
          <w:rFonts w:ascii="Times New Roman" w:hAnsi="Times New Roman" w:cs="Times New Roman"/>
          <w:color w:val="0000FF"/>
          <w:kern w:val="0"/>
          <w:sz w:val="24"/>
          <w:szCs w:val="24"/>
        </w:rPr>
        <w:t xml:space="preserve">  </w:t>
      </w:r>
    </w:p>
    <w:p w14:paraId="4DA1C6A1" w14:textId="784CED2E" w:rsidR="002D267D" w:rsidRPr="008953C1" w:rsidRDefault="00163AB3" w:rsidP="000D7FAA">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The result showed that after </w:t>
      </w:r>
      <w:r w:rsidR="005572BA" w:rsidRPr="008953C1">
        <w:rPr>
          <w:rFonts w:ascii="Times New Roman" w:hAnsi="Times New Roman" w:cs="Times New Roman"/>
          <w:color w:val="0000FF"/>
          <w:kern w:val="0"/>
          <w:sz w:val="24"/>
          <w:szCs w:val="24"/>
        </w:rPr>
        <w:t>conventional</w:t>
      </w:r>
      <w:r w:rsidRPr="008953C1">
        <w:rPr>
          <w:rFonts w:ascii="Times New Roman" w:hAnsi="Times New Roman" w:cs="Times New Roman"/>
          <w:color w:val="0000FF"/>
          <w:kern w:val="0"/>
          <w:sz w:val="24"/>
          <w:szCs w:val="24"/>
        </w:rPr>
        <w:t xml:space="preserve"> cleaning procedures, further cleaning with ultrasonic under power of 500 W could make the leaves more clean</w:t>
      </w:r>
      <w:r w:rsidR="005572BA" w:rsidRPr="008953C1">
        <w:rPr>
          <w:rFonts w:ascii="Times New Roman" w:hAnsi="Times New Roman" w:cs="Times New Roman"/>
          <w:color w:val="0000FF"/>
          <w:kern w:val="0"/>
          <w:sz w:val="24"/>
          <w:szCs w:val="24"/>
        </w:rPr>
        <w:t>,</w:t>
      </w:r>
      <w:r w:rsidR="001A36D0" w:rsidRPr="008953C1">
        <w:rPr>
          <w:rFonts w:ascii="Times New Roman" w:hAnsi="Times New Roman" w:cs="Times New Roman"/>
          <w:color w:val="0000FF"/>
          <w:kern w:val="0"/>
          <w:sz w:val="24"/>
          <w:szCs w:val="24"/>
        </w:rPr>
        <w:t xml:space="preserve"> </w:t>
      </w:r>
      <w:r w:rsidR="005572BA" w:rsidRPr="008953C1">
        <w:rPr>
          <w:rFonts w:ascii="Times New Roman" w:hAnsi="Times New Roman" w:cs="Times New Roman"/>
          <w:color w:val="0000FF"/>
          <w:kern w:val="0"/>
          <w:sz w:val="24"/>
          <w:szCs w:val="24"/>
        </w:rPr>
        <w:t xml:space="preserve">and wash off at the maximum about 27% of the particles retained on leaves. Meanwhile, </w:t>
      </w:r>
      <w:r w:rsidR="005E59B2" w:rsidRPr="008953C1">
        <w:rPr>
          <w:rFonts w:ascii="Times New Roman" w:hAnsi="Times New Roman" w:cs="Times New Roman"/>
          <w:color w:val="0000FF"/>
          <w:kern w:val="0"/>
          <w:sz w:val="24"/>
          <w:szCs w:val="24"/>
        </w:rPr>
        <w:t>the parameter (</w:t>
      </w:r>
      <w:r w:rsidR="005572BA" w:rsidRPr="008953C1">
        <w:rPr>
          <w:rFonts w:ascii="Times New Roman" w:hAnsi="Times New Roman" w:cs="Times New Roman"/>
          <w:color w:val="0000FF"/>
          <w:kern w:val="0"/>
          <w:sz w:val="24"/>
          <w:szCs w:val="24"/>
        </w:rPr>
        <w:t>500 W for 3 min</w:t>
      </w:r>
      <w:r w:rsidR="005E59B2" w:rsidRPr="008953C1">
        <w:rPr>
          <w:rFonts w:ascii="Times New Roman" w:hAnsi="Times New Roman" w:cs="Times New Roman"/>
          <w:color w:val="0000FF"/>
          <w:kern w:val="0"/>
          <w:sz w:val="24"/>
          <w:szCs w:val="24"/>
        </w:rPr>
        <w:t>)</w:t>
      </w:r>
      <w:r w:rsidRPr="008953C1">
        <w:rPr>
          <w:rFonts w:ascii="Times New Roman" w:hAnsi="Times New Roman" w:cs="Times New Roman"/>
          <w:color w:val="0000FF"/>
          <w:kern w:val="0"/>
          <w:sz w:val="24"/>
          <w:szCs w:val="24"/>
        </w:rPr>
        <w:t xml:space="preserve"> could avoid </w:t>
      </w:r>
      <w:r w:rsidR="00FA0AC4" w:rsidRPr="008953C1">
        <w:rPr>
          <w:rFonts w:ascii="Times New Roman" w:hAnsi="Times New Roman" w:cs="Times New Roman"/>
          <w:color w:val="0000FF"/>
          <w:kern w:val="0"/>
          <w:sz w:val="24"/>
          <w:szCs w:val="24"/>
        </w:rPr>
        <w:t xml:space="preserve">the exudation of </w:t>
      </w:r>
      <w:r w:rsidR="002D267D" w:rsidRPr="008953C1">
        <w:rPr>
          <w:rFonts w:ascii="Times New Roman" w:hAnsi="Times New Roman" w:cs="Times New Roman"/>
          <w:color w:val="0000FF"/>
          <w:kern w:val="0"/>
          <w:sz w:val="24"/>
          <w:szCs w:val="24"/>
        </w:rPr>
        <w:t>chlorophyll a from leaves</w:t>
      </w:r>
      <w:r w:rsidR="005E59B2" w:rsidRPr="008953C1">
        <w:rPr>
          <w:rFonts w:ascii="Times New Roman" w:hAnsi="Times New Roman" w:cs="Times New Roman"/>
          <w:color w:val="0000FF"/>
          <w:kern w:val="0"/>
          <w:sz w:val="24"/>
          <w:szCs w:val="24"/>
        </w:rPr>
        <w:t xml:space="preserve"> obviously</w:t>
      </w:r>
      <w:r w:rsidR="002D267D" w:rsidRPr="008953C1">
        <w:rPr>
          <w:rFonts w:ascii="Times New Roman" w:hAnsi="Times New Roman" w:cs="Times New Roman"/>
          <w:color w:val="0000FF"/>
          <w:kern w:val="0"/>
          <w:sz w:val="24"/>
          <w:szCs w:val="24"/>
        </w:rPr>
        <w:t>.</w:t>
      </w:r>
    </w:p>
    <w:p w14:paraId="0D49A78E" w14:textId="28000C6E" w:rsidR="00163AB3" w:rsidRPr="008953C1" w:rsidRDefault="002D267D" w:rsidP="000D7FAA">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The ultrasonic time of </w:t>
      </w:r>
      <w:r w:rsidR="00FA0AC4" w:rsidRPr="008953C1">
        <w:rPr>
          <w:rFonts w:ascii="Times New Roman" w:hAnsi="Times New Roman" w:cs="Times New Roman"/>
          <w:color w:val="0000FF"/>
          <w:kern w:val="0"/>
          <w:sz w:val="24"/>
          <w:szCs w:val="24"/>
        </w:rPr>
        <w:t xml:space="preserve">the </w:t>
      </w:r>
      <w:r w:rsidRPr="008953C1">
        <w:rPr>
          <w:rFonts w:ascii="Times New Roman" w:hAnsi="Times New Roman" w:cs="Times New Roman"/>
          <w:color w:val="0000FF"/>
          <w:kern w:val="0"/>
          <w:sz w:val="24"/>
          <w:szCs w:val="24"/>
        </w:rPr>
        <w:t>other tree species was also determined by this meth</w:t>
      </w:r>
      <w:r w:rsidR="00D9302F" w:rsidRPr="008953C1">
        <w:rPr>
          <w:rFonts w:ascii="Times New Roman" w:hAnsi="Times New Roman" w:cs="Times New Roman"/>
          <w:color w:val="0000FF"/>
          <w:kern w:val="0"/>
          <w:sz w:val="24"/>
          <w:szCs w:val="24"/>
        </w:rPr>
        <w:t>o</w:t>
      </w:r>
      <w:r w:rsidR="000B1C64" w:rsidRPr="008953C1">
        <w:rPr>
          <w:rFonts w:ascii="Times New Roman" w:hAnsi="Times New Roman" w:cs="Times New Roman"/>
          <w:color w:val="0000FF"/>
          <w:kern w:val="0"/>
          <w:sz w:val="24"/>
          <w:szCs w:val="24"/>
        </w:rPr>
        <w:t>d,</w:t>
      </w:r>
      <w:r w:rsidR="00D6028C" w:rsidRPr="008953C1">
        <w:rPr>
          <w:rFonts w:ascii="Times New Roman" w:hAnsi="Times New Roman" w:cs="Times New Roman"/>
          <w:color w:val="0000FF"/>
          <w:kern w:val="0"/>
          <w:sz w:val="24"/>
          <w:szCs w:val="24"/>
        </w:rPr>
        <w:t xml:space="preserve"> </w:t>
      </w:r>
      <w:r w:rsidR="000B1C64" w:rsidRPr="008953C1">
        <w:rPr>
          <w:rFonts w:ascii="Times New Roman" w:hAnsi="Times New Roman" w:cs="Times New Roman"/>
          <w:color w:val="0000FF"/>
          <w:kern w:val="0"/>
          <w:sz w:val="24"/>
          <w:szCs w:val="24"/>
        </w:rPr>
        <w:t xml:space="preserve">but its </w:t>
      </w:r>
      <w:bookmarkStart w:id="94" w:name="OLE_LINK100"/>
      <w:bookmarkStart w:id="95" w:name="OLE_LINK101"/>
      <w:r w:rsidR="000B1C64" w:rsidRPr="008953C1">
        <w:rPr>
          <w:rFonts w:ascii="Times New Roman" w:hAnsi="Times New Roman" w:cs="Times New Roman"/>
          <w:color w:val="0000FF"/>
          <w:kern w:val="0"/>
          <w:sz w:val="24"/>
          <w:szCs w:val="24"/>
        </w:rPr>
        <w:t>stability and general applicability</w:t>
      </w:r>
      <w:bookmarkEnd w:id="94"/>
      <w:bookmarkEnd w:id="95"/>
      <w:r w:rsidR="000B1C64" w:rsidRPr="008953C1">
        <w:rPr>
          <w:rFonts w:ascii="Times New Roman" w:hAnsi="Times New Roman" w:cs="Times New Roman"/>
          <w:color w:val="0000FF"/>
          <w:kern w:val="0"/>
          <w:sz w:val="24"/>
          <w:szCs w:val="24"/>
        </w:rPr>
        <w:t xml:space="preserve"> to </w:t>
      </w:r>
      <w:bookmarkStart w:id="96" w:name="OLE_LINK102"/>
      <w:bookmarkStart w:id="97" w:name="OLE_LINK103"/>
      <w:r w:rsidR="000B1C64" w:rsidRPr="008953C1">
        <w:rPr>
          <w:rFonts w:ascii="Times New Roman" w:hAnsi="Times New Roman" w:cs="Times New Roman"/>
          <w:color w:val="0000FF"/>
          <w:kern w:val="0"/>
          <w:sz w:val="24"/>
          <w:szCs w:val="24"/>
        </w:rPr>
        <w:t>different plant species under different dust retention period should be further investigated</w:t>
      </w:r>
      <w:bookmarkEnd w:id="96"/>
      <w:bookmarkEnd w:id="97"/>
      <w:r w:rsidR="005E59B2" w:rsidRPr="008953C1">
        <w:rPr>
          <w:rFonts w:ascii="Times New Roman" w:hAnsi="Times New Roman" w:cs="Times New Roman"/>
          <w:color w:val="0000FF"/>
          <w:kern w:val="0"/>
          <w:sz w:val="24"/>
          <w:szCs w:val="24"/>
        </w:rPr>
        <w:t xml:space="preserve"> when it was applied to use in similar studies.</w:t>
      </w:r>
    </w:p>
    <w:p w14:paraId="5406559E" w14:textId="77777777" w:rsidR="00300673" w:rsidRPr="008953C1" w:rsidRDefault="00300673" w:rsidP="00300673">
      <w:pPr>
        <w:spacing w:line="360" w:lineRule="auto"/>
        <w:ind w:firstLine="420"/>
        <w:jc w:val="center"/>
        <w:rPr>
          <w:rFonts w:ascii="Times New Roman" w:hAnsi="Times New Roman" w:cs="Times New Roman"/>
          <w:color w:val="0000FF"/>
          <w:kern w:val="0"/>
          <w:sz w:val="24"/>
          <w:szCs w:val="24"/>
        </w:rPr>
      </w:pPr>
      <w:r w:rsidRPr="008953C1">
        <w:rPr>
          <w:rFonts w:ascii="Times New Roman" w:hAnsi="Times New Roman" w:cs="Times New Roman"/>
          <w:noProof/>
          <w:kern w:val="0"/>
          <w:sz w:val="24"/>
          <w:szCs w:val="24"/>
        </w:rPr>
        <w:lastRenderedPageBreak/>
        <w:drawing>
          <wp:inline distT="0" distB="0" distL="0" distR="0" wp14:anchorId="56654210" wp14:editId="507D1BDD">
            <wp:extent cx="3910405" cy="2861054"/>
            <wp:effectExtent l="0" t="0" r="127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27471" cy="2873541"/>
                    </a:xfrm>
                    <a:prstGeom prst="rect">
                      <a:avLst/>
                    </a:prstGeom>
                  </pic:spPr>
                </pic:pic>
              </a:graphicData>
            </a:graphic>
          </wp:inline>
        </w:drawing>
      </w:r>
    </w:p>
    <w:p w14:paraId="7460DADB" w14:textId="77777777" w:rsidR="00300673" w:rsidRPr="008953C1" w:rsidRDefault="00300673" w:rsidP="00300673">
      <w:pPr>
        <w:spacing w:line="360" w:lineRule="auto"/>
        <w:ind w:firstLine="420"/>
        <w:jc w:val="center"/>
        <w:rPr>
          <w:rFonts w:ascii="Times New Roman" w:hAnsi="Times New Roman" w:cs="Times New Roman"/>
          <w:color w:val="0000FF"/>
          <w:kern w:val="0"/>
          <w:sz w:val="24"/>
          <w:szCs w:val="24"/>
        </w:rPr>
      </w:pPr>
    </w:p>
    <w:p w14:paraId="4B65D505" w14:textId="4E3AA9EA" w:rsidR="00DA2930" w:rsidRPr="008953C1" w:rsidRDefault="00300673" w:rsidP="004F57DD">
      <w:pPr>
        <w:spacing w:line="360" w:lineRule="auto"/>
        <w:jc w:val="center"/>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Fig.</w:t>
      </w:r>
      <w:r w:rsidR="00235423">
        <w:rPr>
          <w:rFonts w:ascii="Times New Roman" w:hAnsi="Times New Roman" w:cs="Times New Roman"/>
          <w:color w:val="0000FF"/>
          <w:kern w:val="0"/>
          <w:sz w:val="24"/>
          <w:szCs w:val="24"/>
        </w:rPr>
        <w:t>3</w:t>
      </w:r>
      <w:r w:rsidRPr="008953C1">
        <w:rPr>
          <w:rFonts w:ascii="Times New Roman" w:hAnsi="Times New Roman" w:cs="Times New Roman"/>
          <w:color w:val="0000FF"/>
          <w:kern w:val="0"/>
          <w:sz w:val="24"/>
          <w:szCs w:val="24"/>
        </w:rPr>
        <w:t xml:space="preserve"> The cumulative amount of chlorophyll a exuded from leaves of </w:t>
      </w:r>
      <w:r w:rsidRPr="008953C1">
        <w:rPr>
          <w:rFonts w:ascii="Times New Roman" w:hAnsi="Times New Roman" w:cs="Times New Roman"/>
          <w:i/>
          <w:color w:val="0000FF"/>
          <w:kern w:val="0"/>
          <w:sz w:val="24"/>
          <w:szCs w:val="24"/>
        </w:rPr>
        <w:t>G. biloba</w:t>
      </w:r>
      <w:r w:rsidRPr="008953C1">
        <w:rPr>
          <w:rFonts w:ascii="Times New Roman" w:hAnsi="Times New Roman" w:cs="Times New Roman"/>
          <w:color w:val="0000FF"/>
          <w:kern w:val="0"/>
          <w:sz w:val="24"/>
          <w:szCs w:val="24"/>
        </w:rPr>
        <w:t xml:space="preserve"> under different combinations of ultrasonic cleaning power and time length </w:t>
      </w:r>
      <w:r w:rsidR="00DA2930" w:rsidRPr="008953C1">
        <w:rPr>
          <w:rFonts w:ascii="Times New Roman" w:hAnsi="Times New Roman" w:cs="Times New Roman"/>
          <w:noProof/>
          <w:color w:val="0000FF"/>
          <w:kern w:val="0"/>
          <w:sz w:val="24"/>
          <w:szCs w:val="24"/>
        </w:rPr>
        <w:drawing>
          <wp:inline distT="0" distB="0" distL="0" distR="0" wp14:anchorId="0C534EEE" wp14:editId="5AC1D990">
            <wp:extent cx="4840942" cy="3555403"/>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50149" cy="3562165"/>
                    </a:xfrm>
                    <a:prstGeom prst="rect">
                      <a:avLst/>
                    </a:prstGeom>
                  </pic:spPr>
                </pic:pic>
              </a:graphicData>
            </a:graphic>
          </wp:inline>
        </w:drawing>
      </w:r>
    </w:p>
    <w:p w14:paraId="7787B165" w14:textId="68B51A0E" w:rsidR="00DA2930" w:rsidRPr="008953C1" w:rsidRDefault="00DA2930" w:rsidP="00DA2930">
      <w:pPr>
        <w:spacing w:line="360" w:lineRule="auto"/>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Fig. </w:t>
      </w:r>
      <w:r w:rsidR="00235423">
        <w:rPr>
          <w:rFonts w:ascii="Times New Roman" w:hAnsi="Times New Roman" w:cs="Times New Roman"/>
          <w:color w:val="0000FF"/>
          <w:kern w:val="0"/>
          <w:sz w:val="24"/>
          <w:szCs w:val="24"/>
        </w:rPr>
        <w:t>4</w:t>
      </w:r>
      <w:r w:rsidRPr="008953C1">
        <w:rPr>
          <w:rFonts w:ascii="Times New Roman" w:hAnsi="Times New Roman" w:cs="Times New Roman"/>
          <w:color w:val="0000FF"/>
          <w:kern w:val="0"/>
          <w:sz w:val="24"/>
          <w:szCs w:val="24"/>
        </w:rPr>
        <w:t xml:space="preserve"> Color variation of leaf eluent under different ultrasonic cleaning time length and power for </w:t>
      </w:r>
      <w:r w:rsidRPr="008953C1">
        <w:rPr>
          <w:rFonts w:ascii="Times New Roman" w:hAnsi="Times New Roman" w:cs="Times New Roman"/>
          <w:i/>
          <w:color w:val="0000FF"/>
          <w:kern w:val="0"/>
          <w:sz w:val="24"/>
          <w:szCs w:val="24"/>
        </w:rPr>
        <w:t xml:space="preserve">G. biloba. </w:t>
      </w:r>
      <w:r w:rsidRPr="008953C1">
        <w:rPr>
          <w:rFonts w:ascii="Times New Roman" w:hAnsi="Times New Roman" w:cs="Times New Roman"/>
          <w:color w:val="0000FF"/>
          <w:kern w:val="0"/>
          <w:sz w:val="24"/>
          <w:szCs w:val="24"/>
        </w:rPr>
        <w:t>(A: 200 W; B:300 W; C:400 W; D: 500 W).</w:t>
      </w:r>
      <w:r w:rsidRPr="008953C1">
        <w:rPr>
          <w:rFonts w:ascii="Times New Roman" w:hAnsi="Times New Roman" w:cs="Times New Roman"/>
        </w:rPr>
        <w:t xml:space="preserve"> </w:t>
      </w:r>
      <w:r w:rsidRPr="008953C1">
        <w:rPr>
          <w:rFonts w:ascii="Times New Roman" w:hAnsi="Times New Roman" w:cs="Times New Roman"/>
          <w:color w:val="0000FF"/>
          <w:kern w:val="0"/>
          <w:sz w:val="24"/>
          <w:szCs w:val="24"/>
        </w:rPr>
        <w:t>The number written on the centrifuge tubes in each picture is the ultrasonic cleaning time (min).</w:t>
      </w:r>
    </w:p>
    <w:p w14:paraId="70984745" w14:textId="017029B8" w:rsidR="006F3EC5" w:rsidRPr="008953C1" w:rsidRDefault="006F3EC5" w:rsidP="006F3EC5">
      <w:pPr>
        <w:spacing w:line="360" w:lineRule="auto"/>
        <w:ind w:firstLine="420"/>
        <w:jc w:val="center"/>
        <w:rPr>
          <w:rFonts w:ascii="Times New Roman" w:hAnsi="Times New Roman" w:cs="Times New Roman"/>
          <w:kern w:val="0"/>
          <w:sz w:val="24"/>
          <w:szCs w:val="24"/>
        </w:rPr>
      </w:pPr>
      <w:r w:rsidRPr="008953C1">
        <w:rPr>
          <w:rFonts w:ascii="Times New Roman" w:hAnsi="Times New Roman" w:cs="Times New Roman"/>
          <w:noProof/>
          <w:kern w:val="0"/>
          <w:sz w:val="24"/>
          <w:szCs w:val="24"/>
        </w:rPr>
        <w:lastRenderedPageBreak/>
        <w:drawing>
          <wp:inline distT="0" distB="0" distL="0" distR="0" wp14:anchorId="26A63210" wp14:editId="62B7CCB4">
            <wp:extent cx="4077149" cy="2843725"/>
            <wp:effectExtent l="0" t="0" r="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87146" cy="2850698"/>
                    </a:xfrm>
                    <a:prstGeom prst="rect">
                      <a:avLst/>
                    </a:prstGeom>
                  </pic:spPr>
                </pic:pic>
              </a:graphicData>
            </a:graphic>
          </wp:inline>
        </w:drawing>
      </w:r>
    </w:p>
    <w:p w14:paraId="2C5D9F89" w14:textId="7C2C38E2" w:rsidR="00E82CDC" w:rsidRPr="008953C1" w:rsidRDefault="006F3EC5" w:rsidP="00300673">
      <w:pPr>
        <w:spacing w:line="360" w:lineRule="auto"/>
        <w:ind w:firstLine="420"/>
        <w:jc w:val="left"/>
        <w:rPr>
          <w:rFonts w:ascii="Times New Roman" w:hAnsi="Times New Roman" w:cs="Times New Roman"/>
          <w:kern w:val="0"/>
          <w:sz w:val="24"/>
          <w:szCs w:val="24"/>
        </w:rPr>
      </w:pPr>
      <w:r w:rsidRPr="008953C1">
        <w:rPr>
          <w:rFonts w:ascii="Times New Roman" w:hAnsi="Times New Roman" w:cs="Times New Roman"/>
          <w:color w:val="0000FF"/>
          <w:kern w:val="0"/>
          <w:sz w:val="24"/>
          <w:szCs w:val="24"/>
        </w:rPr>
        <w:t>Fig.</w:t>
      </w:r>
      <w:r w:rsidR="00235423">
        <w:rPr>
          <w:rFonts w:ascii="Times New Roman" w:hAnsi="Times New Roman" w:cs="Times New Roman"/>
          <w:color w:val="0000FF"/>
          <w:kern w:val="0"/>
          <w:sz w:val="24"/>
          <w:szCs w:val="24"/>
        </w:rPr>
        <w:t>5</w:t>
      </w:r>
      <w:r w:rsidRPr="008953C1">
        <w:rPr>
          <w:rFonts w:ascii="Times New Roman" w:hAnsi="Times New Roman" w:cs="Times New Roman"/>
          <w:color w:val="0000FF"/>
          <w:kern w:val="0"/>
          <w:sz w:val="24"/>
          <w:szCs w:val="24"/>
        </w:rPr>
        <w:t xml:space="preserve"> The </w:t>
      </w:r>
      <w:bookmarkStart w:id="98" w:name="OLE_LINK83"/>
      <w:bookmarkStart w:id="99" w:name="OLE_LINK84"/>
      <w:r w:rsidRPr="008953C1">
        <w:rPr>
          <w:rFonts w:ascii="Times New Roman" w:hAnsi="Times New Roman" w:cs="Times New Roman"/>
          <w:color w:val="0000FF"/>
          <w:kern w:val="0"/>
          <w:sz w:val="24"/>
          <w:szCs w:val="24"/>
        </w:rPr>
        <w:t xml:space="preserve">eluting porting of particulate matter retained on leaves of </w:t>
      </w:r>
      <w:r w:rsidRPr="008953C1">
        <w:rPr>
          <w:rFonts w:ascii="Times New Roman" w:hAnsi="Times New Roman" w:cs="Times New Roman"/>
          <w:i/>
          <w:color w:val="0000FF"/>
          <w:kern w:val="0"/>
          <w:sz w:val="24"/>
          <w:szCs w:val="24"/>
        </w:rPr>
        <w:t>G. biloba</w:t>
      </w:r>
      <w:r w:rsidRPr="008953C1">
        <w:rPr>
          <w:rFonts w:ascii="Times New Roman" w:hAnsi="Times New Roman" w:cs="Times New Roman"/>
          <w:color w:val="0000FF"/>
          <w:kern w:val="0"/>
          <w:sz w:val="24"/>
          <w:szCs w:val="24"/>
        </w:rPr>
        <w:t xml:space="preserve"> in different eluting steps</w:t>
      </w:r>
      <w:bookmarkEnd w:id="98"/>
      <w:bookmarkEnd w:id="99"/>
    </w:p>
    <w:p w14:paraId="5E81A90F" w14:textId="77777777" w:rsidR="00C57246" w:rsidRPr="008953C1" w:rsidRDefault="00C57246" w:rsidP="00C57246">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References:</w:t>
      </w:r>
    </w:p>
    <w:p w14:paraId="06926B6E" w14:textId="0E8846F0" w:rsidR="00C57246" w:rsidRPr="008953C1" w:rsidRDefault="00C57246" w:rsidP="00C57246">
      <w:pPr>
        <w:spacing w:line="360" w:lineRule="auto"/>
        <w:rPr>
          <w:rFonts w:ascii="Times New Roman" w:hAnsi="Times New Roman" w:cs="Times New Roman"/>
          <w:kern w:val="0"/>
          <w:sz w:val="24"/>
          <w:szCs w:val="24"/>
        </w:rPr>
      </w:pPr>
      <w:r w:rsidRPr="008953C1">
        <w:rPr>
          <w:rFonts w:ascii="Times New Roman" w:hAnsi="Times New Roman" w:cs="Times New Roman"/>
          <w:color w:val="0000FF"/>
          <w:kern w:val="0"/>
          <w:sz w:val="24"/>
          <w:szCs w:val="24"/>
        </w:rPr>
        <w:tab/>
        <w:t xml:space="preserve">Liu, H.H., Cao, Z.G., Jia, L.M., Li, X.Z., Hao, L.F., Liu, J.Q., Wang, H., Xi, B.Y. </w:t>
      </w:r>
      <w:r w:rsidR="00FA0AC4" w:rsidRPr="008953C1">
        <w:rPr>
          <w:rFonts w:ascii="Times New Roman" w:hAnsi="Times New Roman" w:cs="Times New Roman"/>
          <w:color w:val="0000FF"/>
          <w:kern w:val="0"/>
          <w:sz w:val="24"/>
          <w:szCs w:val="24"/>
        </w:rPr>
        <w:t xml:space="preserve">2016. </w:t>
      </w:r>
      <w:r w:rsidRPr="008953C1">
        <w:rPr>
          <w:rFonts w:ascii="Times New Roman" w:hAnsi="Times New Roman" w:cs="Times New Roman"/>
          <w:color w:val="0000FF"/>
          <w:kern w:val="0"/>
          <w:sz w:val="24"/>
          <w:szCs w:val="24"/>
        </w:rPr>
        <w:t>Analysis of the role of ultrasonic cleaning in quantitative evaluation of the retention of tree leaves to atmospheric particles: a case study with Ginkgo biloba. Sci. Silvae Sin. 52 (12), 133–140.</w:t>
      </w:r>
      <w:r w:rsidR="00FA0AC4" w:rsidRPr="008953C1">
        <w:rPr>
          <w:rFonts w:ascii="Times New Roman" w:hAnsi="Times New Roman" w:cs="Times New Roman"/>
          <w:color w:val="0000FF"/>
          <w:kern w:val="0"/>
          <w:sz w:val="24"/>
          <w:szCs w:val="24"/>
        </w:rPr>
        <w:t xml:space="preserve"> </w:t>
      </w:r>
    </w:p>
    <w:p w14:paraId="3A300020" w14:textId="77777777" w:rsidR="00C57246" w:rsidRPr="008953C1" w:rsidRDefault="00C57246" w:rsidP="00DF3D2D">
      <w:pPr>
        <w:spacing w:line="360" w:lineRule="auto"/>
        <w:rPr>
          <w:rFonts w:ascii="Times New Roman" w:hAnsi="Times New Roman" w:cs="Times New Roman"/>
          <w:kern w:val="0"/>
          <w:sz w:val="24"/>
          <w:szCs w:val="24"/>
        </w:rPr>
      </w:pPr>
    </w:p>
    <w:p w14:paraId="581B60FD" w14:textId="677A71D3"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Authors did not perform any statistical analysis of the observed data. It will be better if statistical significance of observed methods were performed. How many time</w:t>
      </w:r>
      <w:r w:rsidR="002507C3" w:rsidRPr="008953C1">
        <w:rPr>
          <w:rFonts w:ascii="Times New Roman" w:hAnsi="Times New Roman" w:cs="Times New Roman"/>
          <w:kern w:val="0"/>
          <w:sz w:val="24"/>
          <w:szCs w:val="24"/>
        </w:rPr>
        <w:t>s</w:t>
      </w:r>
      <w:r w:rsidRPr="008953C1">
        <w:rPr>
          <w:rFonts w:ascii="Times New Roman" w:hAnsi="Times New Roman" w:cs="Times New Roman"/>
          <w:kern w:val="0"/>
          <w:sz w:val="24"/>
          <w:szCs w:val="24"/>
        </w:rPr>
        <w:t xml:space="preserve"> did authors repeat the experiment?</w:t>
      </w:r>
    </w:p>
    <w:p w14:paraId="2D64B85B" w14:textId="77777777" w:rsidR="00DF3D2D" w:rsidRPr="008953C1" w:rsidRDefault="00DF3D2D" w:rsidP="00DF3D2D">
      <w:pPr>
        <w:spacing w:line="360" w:lineRule="auto"/>
        <w:rPr>
          <w:rFonts w:ascii="Times New Roman" w:hAnsi="Times New Roman" w:cs="Times New Roman"/>
          <w:kern w:val="0"/>
          <w:sz w:val="24"/>
          <w:szCs w:val="24"/>
        </w:rPr>
      </w:pPr>
    </w:p>
    <w:p w14:paraId="585532B0" w14:textId="193D2EF3" w:rsidR="0048556C" w:rsidRPr="008953C1" w:rsidRDefault="00D36843" w:rsidP="00DF3D2D">
      <w:pPr>
        <w:spacing w:line="360" w:lineRule="auto"/>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bookmarkStart w:id="100" w:name="OLE_LINK74"/>
      <w:bookmarkStart w:id="101" w:name="OLE_LINK75"/>
      <w:r w:rsidRPr="008953C1">
        <w:rPr>
          <w:rFonts w:ascii="Times New Roman" w:hAnsi="Times New Roman" w:cs="Times New Roman"/>
          <w:color w:val="0000FF"/>
          <w:kern w:val="0"/>
          <w:sz w:val="24"/>
          <w:szCs w:val="24"/>
        </w:rPr>
        <w:t>Based on reviewer’s opinion,</w:t>
      </w:r>
      <w:bookmarkEnd w:id="100"/>
      <w:bookmarkEnd w:id="101"/>
      <w:r w:rsidRPr="008953C1">
        <w:rPr>
          <w:rFonts w:ascii="Times New Roman" w:hAnsi="Times New Roman" w:cs="Times New Roman"/>
          <w:color w:val="0000FF"/>
          <w:kern w:val="0"/>
          <w:sz w:val="24"/>
          <w:szCs w:val="24"/>
        </w:rPr>
        <w:t xml:space="preserve"> the data analysis was added in </w:t>
      </w:r>
      <w:r w:rsidR="008E2CEB" w:rsidRPr="008953C1">
        <w:rPr>
          <w:rFonts w:ascii="Times New Roman" w:hAnsi="Times New Roman" w:cs="Times New Roman"/>
          <w:color w:val="0000FF"/>
          <w:kern w:val="0"/>
          <w:sz w:val="24"/>
          <w:szCs w:val="24"/>
        </w:rPr>
        <w:t xml:space="preserve">revised </w:t>
      </w:r>
      <w:r w:rsidRPr="008953C1">
        <w:rPr>
          <w:rFonts w:ascii="Times New Roman" w:hAnsi="Times New Roman" w:cs="Times New Roman"/>
          <w:color w:val="0000FF"/>
          <w:kern w:val="0"/>
          <w:sz w:val="24"/>
          <w:szCs w:val="24"/>
        </w:rPr>
        <w:t xml:space="preserve">manuscript. </w:t>
      </w:r>
      <w:r w:rsidR="005E59B2" w:rsidRPr="008953C1">
        <w:rPr>
          <w:rFonts w:ascii="Times New Roman" w:hAnsi="Times New Roman" w:cs="Times New Roman"/>
          <w:color w:val="0000FF"/>
          <w:kern w:val="0"/>
          <w:sz w:val="24"/>
          <w:szCs w:val="24"/>
        </w:rPr>
        <w:t>And w</w:t>
      </w:r>
      <w:r w:rsidR="000F271E" w:rsidRPr="008953C1">
        <w:rPr>
          <w:rFonts w:ascii="Times New Roman" w:hAnsi="Times New Roman" w:cs="Times New Roman"/>
          <w:color w:val="0000FF"/>
          <w:kern w:val="0"/>
          <w:sz w:val="24"/>
          <w:szCs w:val="24"/>
        </w:rPr>
        <w:t xml:space="preserve">e set 5 </w:t>
      </w:r>
      <w:r w:rsidR="008E2CEB" w:rsidRPr="008953C1">
        <w:rPr>
          <w:rFonts w:ascii="Times New Roman" w:hAnsi="Times New Roman" w:cs="Times New Roman"/>
          <w:color w:val="0000FF"/>
          <w:kern w:val="0"/>
          <w:sz w:val="24"/>
          <w:szCs w:val="24"/>
        </w:rPr>
        <w:t>replicates for</w:t>
      </w:r>
      <w:r w:rsidR="000F271E" w:rsidRPr="008953C1">
        <w:rPr>
          <w:rFonts w:ascii="Times New Roman" w:hAnsi="Times New Roman" w:cs="Times New Roman"/>
          <w:color w:val="0000FF"/>
          <w:kern w:val="0"/>
          <w:sz w:val="24"/>
          <w:szCs w:val="24"/>
        </w:rPr>
        <w:t xml:space="preserve"> each tree species in order to guarantee the precision of experiment. </w:t>
      </w:r>
    </w:p>
    <w:p w14:paraId="578677DB" w14:textId="77777777" w:rsidR="0048556C" w:rsidRPr="008953C1" w:rsidRDefault="0048556C" w:rsidP="00DF3D2D">
      <w:pPr>
        <w:spacing w:line="360" w:lineRule="auto"/>
        <w:rPr>
          <w:rFonts w:ascii="Times New Roman" w:hAnsi="Times New Roman" w:cs="Times New Roman"/>
          <w:kern w:val="0"/>
          <w:sz w:val="24"/>
          <w:szCs w:val="24"/>
        </w:rPr>
      </w:pPr>
    </w:p>
    <w:p w14:paraId="0C014ADC"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Minor Concerns:</w:t>
      </w:r>
    </w:p>
    <w:p w14:paraId="28A19E8F"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Abstract: Abbreviations must be defined first. In long abstract WC, BC and PM are not defined.</w:t>
      </w:r>
    </w:p>
    <w:p w14:paraId="5B4C961C" w14:textId="77777777" w:rsidR="00DF3D2D" w:rsidRPr="008953C1" w:rsidRDefault="00DF3D2D" w:rsidP="00DF3D2D">
      <w:pPr>
        <w:spacing w:line="360" w:lineRule="auto"/>
        <w:rPr>
          <w:rFonts w:ascii="Times New Roman" w:hAnsi="Times New Roman" w:cs="Times New Roman"/>
          <w:kern w:val="0"/>
          <w:sz w:val="24"/>
          <w:szCs w:val="24"/>
        </w:rPr>
      </w:pPr>
    </w:p>
    <w:p w14:paraId="484B2A9F" w14:textId="63A53D06" w:rsidR="008E2CEB" w:rsidRPr="008953C1" w:rsidRDefault="00B25894" w:rsidP="00DF3D2D">
      <w:pPr>
        <w:spacing w:line="360" w:lineRule="auto"/>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r w:rsidR="004F57DD" w:rsidRPr="008953C1">
        <w:rPr>
          <w:rFonts w:ascii="Times New Roman" w:hAnsi="Times New Roman" w:cs="Times New Roman"/>
          <w:color w:val="0000FF"/>
          <w:kern w:val="0"/>
          <w:sz w:val="24"/>
          <w:szCs w:val="24"/>
        </w:rPr>
        <w:t>Based on reviewer’s opinion, t</w:t>
      </w:r>
      <w:r w:rsidRPr="008953C1">
        <w:rPr>
          <w:rFonts w:ascii="Times New Roman" w:hAnsi="Times New Roman" w:cs="Times New Roman"/>
          <w:color w:val="0000FF"/>
          <w:kern w:val="0"/>
          <w:sz w:val="24"/>
          <w:szCs w:val="24"/>
        </w:rPr>
        <w:t xml:space="preserve">he WC, BC and PM </w:t>
      </w:r>
      <w:r w:rsidR="004F57DD" w:rsidRPr="008953C1">
        <w:rPr>
          <w:rFonts w:ascii="Times New Roman" w:hAnsi="Times New Roman" w:cs="Times New Roman"/>
          <w:color w:val="0000FF"/>
          <w:kern w:val="0"/>
          <w:sz w:val="24"/>
          <w:szCs w:val="24"/>
        </w:rPr>
        <w:t>has been defined in long abstract. And it has been modified in the manuscript</w:t>
      </w:r>
      <w:r w:rsidRPr="008953C1">
        <w:rPr>
          <w:rFonts w:ascii="Times New Roman" w:hAnsi="Times New Roman" w:cs="Times New Roman"/>
          <w:color w:val="0000FF"/>
          <w:kern w:val="0"/>
          <w:sz w:val="24"/>
          <w:szCs w:val="24"/>
        </w:rPr>
        <w:t xml:space="preserve">. </w:t>
      </w:r>
    </w:p>
    <w:p w14:paraId="242798EC" w14:textId="77777777" w:rsidR="00DF3D2D" w:rsidRPr="008953C1" w:rsidRDefault="00DF3D2D" w:rsidP="00DF3D2D">
      <w:pPr>
        <w:spacing w:line="360" w:lineRule="auto"/>
        <w:rPr>
          <w:rFonts w:ascii="Times New Roman" w:hAnsi="Times New Roman" w:cs="Times New Roman"/>
          <w:kern w:val="0"/>
          <w:sz w:val="24"/>
          <w:szCs w:val="24"/>
        </w:rPr>
      </w:pPr>
    </w:p>
    <w:p w14:paraId="1E226D07"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Reviewer #3: </w:t>
      </w:r>
    </w:p>
    <w:p w14:paraId="29BD7079"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Manuscript Summary:</w:t>
      </w:r>
    </w:p>
    <w:p w14:paraId="34946B8D" w14:textId="12A82FB2" w:rsidR="00DF3D2D" w:rsidRPr="008953C1" w:rsidRDefault="00C01C02"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Accept.</w:t>
      </w:r>
    </w:p>
    <w:p w14:paraId="3DE9A980" w14:textId="77777777" w:rsidR="00745186" w:rsidRPr="008953C1" w:rsidRDefault="00745186" w:rsidP="00DF3D2D">
      <w:pPr>
        <w:spacing w:line="360" w:lineRule="auto"/>
        <w:rPr>
          <w:rFonts w:ascii="Times New Roman" w:hAnsi="Times New Roman" w:cs="Times New Roman"/>
          <w:kern w:val="0"/>
          <w:sz w:val="24"/>
          <w:szCs w:val="24"/>
        </w:rPr>
      </w:pPr>
    </w:p>
    <w:p w14:paraId="3CEEE2FB"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Reviewer #4:</w:t>
      </w:r>
    </w:p>
    <w:p w14:paraId="33867A18"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lastRenderedPageBreak/>
        <w:t>Manuscript Summary:</w:t>
      </w:r>
    </w:p>
    <w:p w14:paraId="4906CC6D" w14:textId="580881B0" w:rsidR="00DF3D2D" w:rsidRPr="008953C1" w:rsidRDefault="00C01C02"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Although the manuscript focuses on an important topic, there is not a sufficient introduction for the protocol, furthermore, it needs major rewriting for sense and flow.</w:t>
      </w:r>
    </w:p>
    <w:p w14:paraId="24DD460B" w14:textId="77777777" w:rsidR="00DF3D2D" w:rsidRPr="008953C1" w:rsidRDefault="00DF3D2D" w:rsidP="00DF3D2D">
      <w:pPr>
        <w:spacing w:line="360" w:lineRule="auto"/>
        <w:rPr>
          <w:rFonts w:ascii="Times New Roman" w:hAnsi="Times New Roman" w:cs="Times New Roman"/>
          <w:kern w:val="0"/>
          <w:sz w:val="24"/>
          <w:szCs w:val="24"/>
        </w:rPr>
      </w:pPr>
    </w:p>
    <w:p w14:paraId="2C8FB12B" w14:textId="7EC482B1" w:rsidR="00B62A22" w:rsidRPr="008953C1" w:rsidRDefault="00EF682B" w:rsidP="00B91BC8">
      <w:pPr>
        <w:spacing w:line="360" w:lineRule="auto"/>
        <w:ind w:firstLine="420"/>
        <w:outlineLvl w:val="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According to </w:t>
      </w:r>
      <w:r w:rsidR="00381FFD" w:rsidRPr="008953C1">
        <w:rPr>
          <w:rFonts w:ascii="Times New Roman" w:hAnsi="Times New Roman" w:cs="Times New Roman"/>
          <w:color w:val="0000FF"/>
          <w:kern w:val="0"/>
          <w:sz w:val="24"/>
          <w:szCs w:val="24"/>
        </w:rPr>
        <w:t xml:space="preserve">reviewer’s opinion, the </w:t>
      </w:r>
      <w:r w:rsidR="004F57DD" w:rsidRPr="008953C1">
        <w:rPr>
          <w:rFonts w:ascii="Times New Roman" w:hAnsi="Times New Roman" w:cs="Times New Roman"/>
          <w:color w:val="0000FF"/>
          <w:kern w:val="0"/>
          <w:sz w:val="24"/>
          <w:szCs w:val="24"/>
        </w:rPr>
        <w:t xml:space="preserve">introduction for the </w:t>
      </w:r>
      <w:r w:rsidR="00381FFD" w:rsidRPr="008953C1">
        <w:rPr>
          <w:rFonts w:ascii="Times New Roman" w:hAnsi="Times New Roman" w:cs="Times New Roman"/>
          <w:color w:val="0000FF"/>
          <w:kern w:val="0"/>
          <w:sz w:val="24"/>
          <w:szCs w:val="24"/>
        </w:rPr>
        <w:t xml:space="preserve">protocol </w:t>
      </w:r>
      <w:r w:rsidR="00CA490A" w:rsidRPr="008953C1">
        <w:rPr>
          <w:rFonts w:ascii="Times New Roman" w:hAnsi="Times New Roman" w:cs="Times New Roman"/>
          <w:color w:val="0000FF"/>
          <w:kern w:val="0"/>
          <w:sz w:val="24"/>
          <w:szCs w:val="24"/>
        </w:rPr>
        <w:t xml:space="preserve">has already </w:t>
      </w:r>
      <w:r w:rsidR="00381FFD" w:rsidRPr="008953C1">
        <w:rPr>
          <w:rFonts w:ascii="Times New Roman" w:hAnsi="Times New Roman" w:cs="Times New Roman"/>
          <w:color w:val="0000FF"/>
          <w:kern w:val="0"/>
          <w:sz w:val="24"/>
          <w:szCs w:val="24"/>
        </w:rPr>
        <w:t xml:space="preserve">been rewritten in manuscript. </w:t>
      </w:r>
      <w:r w:rsidRPr="008953C1">
        <w:rPr>
          <w:rFonts w:ascii="Times New Roman" w:hAnsi="Times New Roman" w:cs="Times New Roman"/>
          <w:color w:val="0000FF"/>
          <w:kern w:val="0"/>
          <w:sz w:val="24"/>
          <w:szCs w:val="24"/>
        </w:rPr>
        <w:t xml:space="preserve"> </w:t>
      </w:r>
    </w:p>
    <w:p w14:paraId="6E707FF5" w14:textId="77777777" w:rsidR="004F57DD" w:rsidRPr="008953C1" w:rsidRDefault="004F57DD" w:rsidP="00DF3D2D">
      <w:pPr>
        <w:spacing w:line="360" w:lineRule="auto"/>
        <w:rPr>
          <w:rFonts w:ascii="Times New Roman" w:hAnsi="Times New Roman" w:cs="Times New Roman"/>
          <w:kern w:val="0"/>
          <w:sz w:val="24"/>
          <w:szCs w:val="24"/>
        </w:rPr>
      </w:pPr>
    </w:p>
    <w:p w14:paraId="57D4E2AB"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Major Concerns:</w:t>
      </w:r>
    </w:p>
    <w:p w14:paraId="1D08AFB0"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Insert data analysis</w:t>
      </w:r>
    </w:p>
    <w:p w14:paraId="7148A630"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 xml:space="preserve">Page 6 line 199: The </w:t>
      </w:r>
      <w:bookmarkStart w:id="102" w:name="OLE_LINK44"/>
      <w:bookmarkStart w:id="103" w:name="OLE_LINK45"/>
      <w:r w:rsidRPr="008953C1">
        <w:rPr>
          <w:rFonts w:ascii="Times New Roman" w:hAnsi="Times New Roman" w:cs="Times New Roman"/>
          <w:kern w:val="0"/>
          <w:sz w:val="24"/>
          <w:szCs w:val="24"/>
        </w:rPr>
        <w:t>statistical significance of findings is not stated</w:t>
      </w:r>
      <w:bookmarkEnd w:id="102"/>
      <w:bookmarkEnd w:id="103"/>
      <w:r w:rsidRPr="008953C1">
        <w:rPr>
          <w:rFonts w:ascii="Times New Roman" w:hAnsi="Times New Roman" w:cs="Times New Roman"/>
          <w:kern w:val="0"/>
          <w:sz w:val="24"/>
          <w:szCs w:val="24"/>
        </w:rPr>
        <w:t>.</w:t>
      </w:r>
    </w:p>
    <w:p w14:paraId="5F27E2BF" w14:textId="77777777" w:rsidR="003C069A" w:rsidRPr="008953C1" w:rsidRDefault="003C069A" w:rsidP="00DF3D2D">
      <w:pPr>
        <w:spacing w:line="360" w:lineRule="auto"/>
        <w:rPr>
          <w:rFonts w:ascii="Times New Roman" w:hAnsi="Times New Roman" w:cs="Times New Roman"/>
          <w:kern w:val="0"/>
          <w:sz w:val="24"/>
          <w:szCs w:val="24"/>
        </w:rPr>
      </w:pPr>
    </w:p>
    <w:p w14:paraId="1832AFB4" w14:textId="0CBB5958" w:rsidR="003C069A" w:rsidRPr="008953C1" w:rsidRDefault="003C069A"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b/>
      </w:r>
      <w:r w:rsidRPr="008953C1">
        <w:rPr>
          <w:rFonts w:ascii="Times New Roman" w:hAnsi="Times New Roman" w:cs="Times New Roman"/>
          <w:color w:val="0000FF"/>
          <w:kern w:val="0"/>
          <w:sz w:val="24"/>
          <w:szCs w:val="24"/>
        </w:rPr>
        <w:t xml:space="preserve">According to review’s opinions, the statistical significance of findings was stated </w:t>
      </w:r>
      <w:r w:rsidR="00B91BC8" w:rsidRPr="008953C1">
        <w:rPr>
          <w:rFonts w:ascii="Times New Roman" w:hAnsi="Times New Roman" w:cs="Times New Roman"/>
          <w:color w:val="0000FF"/>
          <w:kern w:val="0"/>
          <w:sz w:val="24"/>
          <w:szCs w:val="24"/>
        </w:rPr>
        <w:t>at</w:t>
      </w:r>
      <w:r w:rsidR="00C81CB3" w:rsidRPr="008953C1">
        <w:rPr>
          <w:rFonts w:ascii="Times New Roman" w:hAnsi="Times New Roman" w:cs="Times New Roman"/>
          <w:color w:val="0000FF"/>
          <w:kern w:val="0"/>
          <w:sz w:val="24"/>
          <w:szCs w:val="24"/>
        </w:rPr>
        <w:t xml:space="preserve"> the part of data presentation and analysis in </w:t>
      </w:r>
      <w:r w:rsidR="0062301A" w:rsidRPr="008953C1">
        <w:rPr>
          <w:rFonts w:ascii="Times New Roman" w:hAnsi="Times New Roman" w:cs="Times New Roman"/>
          <w:color w:val="0000FF"/>
          <w:kern w:val="0"/>
          <w:sz w:val="24"/>
          <w:szCs w:val="24"/>
        </w:rPr>
        <w:t xml:space="preserve">the </w:t>
      </w:r>
      <w:r w:rsidR="008E2CEB" w:rsidRPr="008953C1">
        <w:rPr>
          <w:rFonts w:ascii="Times New Roman" w:hAnsi="Times New Roman" w:cs="Times New Roman"/>
          <w:color w:val="0000FF"/>
          <w:kern w:val="0"/>
          <w:sz w:val="24"/>
          <w:szCs w:val="24"/>
        </w:rPr>
        <w:t xml:space="preserve">revised </w:t>
      </w:r>
      <w:r w:rsidR="00C81CB3" w:rsidRPr="008953C1">
        <w:rPr>
          <w:rFonts w:ascii="Times New Roman" w:hAnsi="Times New Roman" w:cs="Times New Roman"/>
          <w:color w:val="0000FF"/>
          <w:kern w:val="0"/>
          <w:sz w:val="24"/>
          <w:szCs w:val="24"/>
        </w:rPr>
        <w:t>manuscript.</w:t>
      </w:r>
      <w:r w:rsidRPr="008953C1">
        <w:rPr>
          <w:rFonts w:ascii="Times New Roman" w:hAnsi="Times New Roman" w:cs="Times New Roman"/>
          <w:color w:val="0000FF"/>
          <w:kern w:val="0"/>
          <w:sz w:val="24"/>
          <w:szCs w:val="24"/>
        </w:rPr>
        <w:t xml:space="preserve"> </w:t>
      </w:r>
    </w:p>
    <w:p w14:paraId="6B8B3899" w14:textId="77777777" w:rsidR="003C069A" w:rsidRPr="008953C1" w:rsidRDefault="003C069A" w:rsidP="00DF3D2D">
      <w:pPr>
        <w:spacing w:line="360" w:lineRule="auto"/>
        <w:rPr>
          <w:rFonts w:ascii="Times New Roman" w:hAnsi="Times New Roman" w:cs="Times New Roman"/>
          <w:kern w:val="0"/>
          <w:sz w:val="24"/>
          <w:szCs w:val="24"/>
        </w:rPr>
      </w:pPr>
    </w:p>
    <w:p w14:paraId="0B1C6292" w14:textId="77777777" w:rsidR="00DF3D2D" w:rsidRPr="008953C1" w:rsidRDefault="00DF3D2D" w:rsidP="00B91BC8">
      <w:pPr>
        <w:spacing w:line="360" w:lineRule="auto"/>
        <w:outlineLvl w:val="0"/>
        <w:rPr>
          <w:rFonts w:ascii="Times New Roman" w:hAnsi="Times New Roman" w:cs="Times New Roman"/>
          <w:kern w:val="0"/>
          <w:sz w:val="24"/>
          <w:szCs w:val="24"/>
        </w:rPr>
      </w:pPr>
      <w:r w:rsidRPr="008953C1">
        <w:rPr>
          <w:rFonts w:ascii="Times New Roman" w:hAnsi="Times New Roman" w:cs="Times New Roman"/>
          <w:kern w:val="0"/>
          <w:sz w:val="24"/>
          <w:szCs w:val="24"/>
        </w:rPr>
        <w:t>Page 4 line 114: sample size?</w:t>
      </w:r>
    </w:p>
    <w:p w14:paraId="0A5F487C" w14:textId="7470B890" w:rsidR="008E2CEB" w:rsidRPr="008953C1" w:rsidRDefault="008E2CEB" w:rsidP="0062301A">
      <w:pPr>
        <w:spacing w:line="360" w:lineRule="auto"/>
        <w:rPr>
          <w:rFonts w:ascii="Times New Roman" w:hAnsi="Times New Roman" w:cs="Times New Roman"/>
          <w:kern w:val="0"/>
          <w:sz w:val="24"/>
          <w:szCs w:val="24"/>
        </w:rPr>
      </w:pPr>
    </w:p>
    <w:p w14:paraId="27009232" w14:textId="046C636A" w:rsidR="0062301A" w:rsidRPr="008953C1" w:rsidRDefault="0062301A" w:rsidP="008E6355">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When determining the PM quantity on leaf surface, the size of a replicated leaf sample of each tree species was to guarantee the total leaf sample area was about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which was determined according to our preliminary experiment (Liu et al., 2016). The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xml:space="preserve"> leaf area was selected in present study might be due to two reasons:</w:t>
      </w:r>
    </w:p>
    <w:p w14:paraId="5BF55B55" w14:textId="77777777" w:rsidR="0062301A" w:rsidRPr="008953C1" w:rsidRDefault="0062301A" w:rsidP="0062301A">
      <w:pPr>
        <w:widowControl/>
        <w:autoSpaceDE w:val="0"/>
        <w:autoSpaceDN w:val="0"/>
        <w:adjustRightInd w:val="0"/>
        <w:spacing w:line="360" w:lineRule="auto"/>
        <w:ind w:firstLineChars="200" w:firstLine="48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1) According to the volume of the 1000 ml beaker and 270 ml water we used, the leaves were immersed in water exactly when the leaf area was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If the leaf area was larger than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xml:space="preserve">, it could not be immersed completely under the surface of water. So it might not have a good elution effect that was limited by experimental instrument. </w:t>
      </w:r>
    </w:p>
    <w:p w14:paraId="6EBDBD8B" w14:textId="77777777" w:rsidR="0062301A" w:rsidRPr="008953C1" w:rsidRDefault="0062301A" w:rsidP="0062301A">
      <w:pPr>
        <w:widowControl/>
        <w:autoSpaceDE w:val="0"/>
        <w:autoSpaceDN w:val="0"/>
        <w:adjustRightInd w:val="0"/>
        <w:spacing w:line="360" w:lineRule="auto"/>
        <w:ind w:firstLineChars="200" w:firstLine="48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2) Under the short and long dust retention period, the mass of particles could be measured accurately when the leaves area was about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In other words, only the leaf area about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xml:space="preserve"> that we could guarantee that enough PM could be eluted under this dust retention period. Thus, we selected enough leaves (the leaf area is about 2000 cm</w:t>
      </w:r>
      <w:r w:rsidRPr="008953C1">
        <w:rPr>
          <w:rFonts w:ascii="Times New Roman" w:hAnsi="Times New Roman" w:cs="Times New Roman"/>
          <w:color w:val="0000FF"/>
          <w:kern w:val="0"/>
          <w:sz w:val="24"/>
          <w:szCs w:val="24"/>
          <w:vertAlign w:val="superscript"/>
        </w:rPr>
        <w:t>2</w:t>
      </w:r>
      <w:r w:rsidRPr="008953C1">
        <w:rPr>
          <w:rFonts w:ascii="Times New Roman" w:hAnsi="Times New Roman" w:cs="Times New Roman"/>
          <w:color w:val="0000FF"/>
          <w:kern w:val="0"/>
          <w:sz w:val="24"/>
          <w:szCs w:val="24"/>
        </w:rPr>
        <w:t>) to reduce experimental errors as much as possible.</w:t>
      </w:r>
    </w:p>
    <w:p w14:paraId="001D6C65" w14:textId="5BC4472B" w:rsidR="0062301A" w:rsidRPr="008953C1" w:rsidRDefault="0062301A" w:rsidP="0062301A">
      <w:pPr>
        <w:widowControl/>
        <w:autoSpaceDE w:val="0"/>
        <w:autoSpaceDN w:val="0"/>
        <w:adjustRightInd w:val="0"/>
        <w:spacing w:line="360" w:lineRule="auto"/>
        <w:ind w:firstLineChars="200" w:firstLine="48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Based on above two points, about 2000 cm</w:t>
      </w:r>
      <w:r w:rsidRPr="008953C1">
        <w:rPr>
          <w:rFonts w:ascii="Times New Roman" w:hAnsi="Times New Roman" w:cs="Times New Roman"/>
          <w:color w:val="0000FF"/>
          <w:kern w:val="0"/>
          <w:sz w:val="24"/>
          <w:szCs w:val="24"/>
          <w:vertAlign w:val="superscript"/>
        </w:rPr>
        <w:t>2</w:t>
      </w:r>
      <w:r w:rsidR="00590462" w:rsidRPr="008953C1">
        <w:rPr>
          <w:rFonts w:ascii="Times New Roman" w:hAnsi="Times New Roman" w:cs="Times New Roman"/>
          <w:color w:val="0000FF"/>
          <w:kern w:val="0"/>
          <w:sz w:val="24"/>
          <w:szCs w:val="24"/>
          <w:vertAlign w:val="superscript"/>
        </w:rPr>
        <w:t xml:space="preserve"> </w:t>
      </w:r>
      <w:r w:rsidRPr="008953C1">
        <w:rPr>
          <w:rFonts w:ascii="Times New Roman" w:hAnsi="Times New Roman" w:cs="Times New Roman"/>
          <w:color w:val="0000FF"/>
          <w:kern w:val="0"/>
          <w:sz w:val="24"/>
          <w:szCs w:val="24"/>
        </w:rPr>
        <w:t xml:space="preserve">leaf </w:t>
      </w:r>
      <w:r w:rsidR="00590462" w:rsidRPr="008953C1">
        <w:rPr>
          <w:rFonts w:ascii="Times New Roman" w:hAnsi="Times New Roman" w:cs="Times New Roman"/>
          <w:color w:val="0000FF"/>
          <w:kern w:val="0"/>
          <w:sz w:val="24"/>
          <w:szCs w:val="24"/>
        </w:rPr>
        <w:t xml:space="preserve">area </w:t>
      </w:r>
      <w:r w:rsidRPr="008953C1">
        <w:rPr>
          <w:rFonts w:ascii="Times New Roman" w:hAnsi="Times New Roman" w:cs="Times New Roman"/>
          <w:color w:val="0000FF"/>
          <w:kern w:val="0"/>
          <w:sz w:val="24"/>
          <w:szCs w:val="24"/>
        </w:rPr>
        <w:t xml:space="preserve">was selected in this research.  </w:t>
      </w:r>
    </w:p>
    <w:p w14:paraId="03D40B94" w14:textId="77777777" w:rsidR="0062301A" w:rsidRPr="008953C1" w:rsidRDefault="0062301A" w:rsidP="0062301A">
      <w:pPr>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References:</w:t>
      </w:r>
    </w:p>
    <w:p w14:paraId="11482399" w14:textId="78CCD8AC" w:rsidR="00C86C4C" w:rsidRPr="008953C1" w:rsidRDefault="0062301A" w:rsidP="0062301A">
      <w:pPr>
        <w:spacing w:line="360" w:lineRule="auto"/>
        <w:rPr>
          <w:rFonts w:ascii="Times New Roman" w:hAnsi="Times New Roman" w:cs="Times New Roman"/>
          <w:kern w:val="0"/>
          <w:sz w:val="24"/>
          <w:szCs w:val="24"/>
        </w:rPr>
      </w:pPr>
      <w:r w:rsidRPr="008953C1">
        <w:rPr>
          <w:rFonts w:ascii="Times New Roman" w:hAnsi="Times New Roman" w:cs="Times New Roman"/>
          <w:color w:val="0000FF"/>
          <w:kern w:val="0"/>
          <w:sz w:val="24"/>
          <w:szCs w:val="24"/>
        </w:rPr>
        <w:tab/>
        <w:t>Liu, H.H., Cao, Z.G., Jia, L.M., Li, X.Z., Hao, L.F., Liu, J.Q., Wang, H., Xi, B.Y. Analysis of the role of ultrasonic cleaning in quantitative evaluation of the retention of tree leaves to atmospheric particles: a case study with Ginkgo biloba. Sci. Silvae Sin. 52 (12), 133–140 (2016).</w:t>
      </w:r>
    </w:p>
    <w:p w14:paraId="178A63C0" w14:textId="77777777" w:rsidR="00C86C4C" w:rsidRPr="008953C1" w:rsidRDefault="00C86C4C" w:rsidP="00DF3D2D">
      <w:pPr>
        <w:spacing w:line="360" w:lineRule="auto"/>
        <w:rPr>
          <w:rFonts w:ascii="Times New Roman" w:hAnsi="Times New Roman" w:cs="Times New Roman"/>
          <w:kern w:val="0"/>
          <w:sz w:val="24"/>
          <w:szCs w:val="24"/>
        </w:rPr>
      </w:pPr>
    </w:p>
    <w:p w14:paraId="5AFE3A81"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major rewriting</w:t>
      </w:r>
    </w:p>
    <w:p w14:paraId="66173AEE" w14:textId="77777777" w:rsidR="00DF3D2D" w:rsidRPr="008953C1" w:rsidRDefault="00DF3D2D" w:rsidP="00DF3D2D">
      <w:pPr>
        <w:spacing w:line="360" w:lineRule="auto"/>
        <w:rPr>
          <w:rFonts w:ascii="Times New Roman" w:hAnsi="Times New Roman" w:cs="Times New Roman"/>
          <w:kern w:val="0"/>
          <w:sz w:val="24"/>
          <w:szCs w:val="24"/>
        </w:rPr>
      </w:pPr>
    </w:p>
    <w:p w14:paraId="2B8A8B87" w14:textId="7449C2CD" w:rsidR="00C86C4C" w:rsidRPr="008953C1" w:rsidRDefault="00C86C4C" w:rsidP="00B91BC8">
      <w:pPr>
        <w:spacing w:line="360" w:lineRule="auto"/>
        <w:ind w:firstLine="420"/>
        <w:outlineLvl w:val="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lastRenderedPageBreak/>
        <w:t xml:space="preserve">According to reviewer’s opinions, </w:t>
      </w:r>
      <w:bookmarkStart w:id="104" w:name="OLE_LINK42"/>
      <w:bookmarkStart w:id="105" w:name="OLE_LINK43"/>
      <w:r w:rsidRPr="008953C1">
        <w:rPr>
          <w:rFonts w:ascii="Times New Roman" w:hAnsi="Times New Roman" w:cs="Times New Roman"/>
          <w:color w:val="0000FF"/>
          <w:kern w:val="0"/>
          <w:sz w:val="24"/>
          <w:szCs w:val="24"/>
        </w:rPr>
        <w:t>the relevant part has been rewritten in manuscript.</w:t>
      </w:r>
      <w:bookmarkEnd w:id="104"/>
      <w:bookmarkEnd w:id="105"/>
    </w:p>
    <w:p w14:paraId="7D177981" w14:textId="77777777" w:rsidR="00C86C4C" w:rsidRPr="008953C1" w:rsidRDefault="00C86C4C" w:rsidP="00DF3D2D">
      <w:pPr>
        <w:spacing w:line="360" w:lineRule="auto"/>
        <w:rPr>
          <w:rFonts w:ascii="Times New Roman" w:hAnsi="Times New Roman" w:cs="Times New Roman"/>
          <w:kern w:val="0"/>
          <w:sz w:val="24"/>
          <w:szCs w:val="24"/>
        </w:rPr>
      </w:pPr>
    </w:p>
    <w:p w14:paraId="243CB506"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Minor Concerns:</w:t>
      </w:r>
    </w:p>
    <w:p w14:paraId="47F9649F" w14:textId="77777777" w:rsidR="00DF3D2D" w:rsidRPr="008953C1" w:rsidRDefault="00DF3D2D"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Title: rephrase your title; I would suggest to add air pollution removal and urban tree species.</w:t>
      </w:r>
    </w:p>
    <w:p w14:paraId="5AB74894" w14:textId="77777777" w:rsidR="00F72D43" w:rsidRPr="008953C1" w:rsidRDefault="00F72D43" w:rsidP="00DF3D2D">
      <w:pPr>
        <w:spacing w:line="360" w:lineRule="auto"/>
        <w:rPr>
          <w:rFonts w:ascii="Times New Roman" w:hAnsi="Times New Roman" w:cs="Times New Roman"/>
          <w:kern w:val="0"/>
          <w:sz w:val="24"/>
          <w:szCs w:val="24"/>
        </w:rPr>
      </w:pPr>
    </w:p>
    <w:p w14:paraId="446829D6" w14:textId="35E60EBA" w:rsidR="00F72D43" w:rsidRPr="008953C1" w:rsidRDefault="00F72D43" w:rsidP="00DF3D2D">
      <w:pPr>
        <w:spacing w:line="360" w:lineRule="auto"/>
        <w:rPr>
          <w:rFonts w:ascii="Times New Roman" w:hAnsi="Times New Roman" w:cs="Times New Roman"/>
          <w:kern w:val="0"/>
          <w:sz w:val="24"/>
          <w:szCs w:val="24"/>
        </w:rPr>
      </w:pPr>
      <w:r w:rsidRPr="008953C1">
        <w:rPr>
          <w:rFonts w:ascii="Times New Roman" w:hAnsi="Times New Roman" w:cs="Times New Roman"/>
          <w:kern w:val="0"/>
          <w:sz w:val="24"/>
          <w:szCs w:val="24"/>
        </w:rPr>
        <w:tab/>
      </w:r>
      <w:r w:rsidRPr="008953C1">
        <w:rPr>
          <w:rFonts w:ascii="Times New Roman" w:hAnsi="Times New Roman" w:cs="Times New Roman"/>
          <w:color w:val="0000FF"/>
          <w:kern w:val="0"/>
          <w:sz w:val="24"/>
          <w:szCs w:val="24"/>
        </w:rPr>
        <w:t xml:space="preserve">We completely agree with the reviewer’s opinions, </w:t>
      </w:r>
      <w:r w:rsidR="00643590" w:rsidRPr="008953C1">
        <w:rPr>
          <w:rFonts w:ascii="Times New Roman" w:hAnsi="Times New Roman" w:cs="Times New Roman"/>
          <w:color w:val="0000FF"/>
          <w:kern w:val="0"/>
          <w:sz w:val="24"/>
          <w:szCs w:val="24"/>
        </w:rPr>
        <w:t xml:space="preserve">considering the proposal of </w:t>
      </w:r>
      <w:r w:rsidRPr="008953C1">
        <w:rPr>
          <w:rFonts w:ascii="Times New Roman" w:hAnsi="Times New Roman" w:cs="Times New Roman"/>
          <w:color w:val="0000FF"/>
          <w:kern w:val="0"/>
          <w:sz w:val="24"/>
          <w:szCs w:val="24"/>
        </w:rPr>
        <w:t xml:space="preserve">the </w:t>
      </w:r>
      <w:r w:rsidR="00643590" w:rsidRPr="008953C1">
        <w:rPr>
          <w:rFonts w:ascii="Times New Roman" w:hAnsi="Times New Roman" w:cs="Times New Roman"/>
          <w:color w:val="0000FF"/>
          <w:kern w:val="0"/>
          <w:sz w:val="24"/>
          <w:szCs w:val="24"/>
        </w:rPr>
        <w:t>editor</w:t>
      </w:r>
      <w:r w:rsidR="008D2B14" w:rsidRPr="008953C1">
        <w:rPr>
          <w:rFonts w:ascii="Times New Roman" w:hAnsi="Times New Roman" w:cs="Times New Roman"/>
          <w:color w:val="0000FF"/>
          <w:kern w:val="0"/>
          <w:sz w:val="24"/>
          <w:szCs w:val="24"/>
        </w:rPr>
        <w:t xml:space="preserve"> and other reviewers simultaneously</w:t>
      </w:r>
      <w:r w:rsidR="00643590" w:rsidRPr="008953C1">
        <w:rPr>
          <w:rFonts w:ascii="Times New Roman" w:hAnsi="Times New Roman" w:cs="Times New Roman"/>
          <w:color w:val="0000FF"/>
          <w:kern w:val="0"/>
          <w:sz w:val="24"/>
          <w:szCs w:val="24"/>
        </w:rPr>
        <w:t xml:space="preserve">, the </w:t>
      </w:r>
      <w:r w:rsidRPr="008953C1">
        <w:rPr>
          <w:rFonts w:ascii="Times New Roman" w:hAnsi="Times New Roman" w:cs="Times New Roman"/>
          <w:color w:val="0000FF"/>
          <w:kern w:val="0"/>
          <w:sz w:val="24"/>
          <w:szCs w:val="24"/>
        </w:rPr>
        <w:t>title has been changed to “</w:t>
      </w:r>
      <w:r w:rsidR="00643590" w:rsidRPr="008953C1">
        <w:rPr>
          <w:rFonts w:ascii="Times New Roman" w:hAnsi="Times New Roman" w:cs="Times New Roman"/>
          <w:color w:val="0000FF"/>
          <w:kern w:val="0"/>
          <w:sz w:val="24"/>
          <w:szCs w:val="24"/>
        </w:rPr>
        <w:t>Assessing the Particulate Matter Removal Abilities of Tree Leaves</w:t>
      </w:r>
      <w:r w:rsidRPr="008953C1">
        <w:rPr>
          <w:rFonts w:ascii="Times New Roman" w:hAnsi="Times New Roman" w:cs="Times New Roman"/>
          <w:color w:val="0000FF"/>
          <w:kern w:val="0"/>
          <w:sz w:val="24"/>
          <w:szCs w:val="24"/>
        </w:rPr>
        <w:t>”.</w:t>
      </w:r>
    </w:p>
    <w:p w14:paraId="0C4CBDF7" w14:textId="77777777" w:rsidR="00B30DE5" w:rsidRPr="008953C1" w:rsidRDefault="00B30DE5" w:rsidP="00B91BC8">
      <w:pPr>
        <w:spacing w:line="360" w:lineRule="auto"/>
        <w:outlineLvl w:val="0"/>
        <w:rPr>
          <w:rFonts w:ascii="Times New Roman" w:hAnsi="Times New Roman" w:cs="Times New Roman"/>
          <w:kern w:val="0"/>
          <w:sz w:val="24"/>
          <w:szCs w:val="24"/>
        </w:rPr>
      </w:pPr>
    </w:p>
    <w:p w14:paraId="4595FF81" w14:textId="77777777" w:rsidR="00DF3D2D" w:rsidRPr="008953C1" w:rsidRDefault="00DF3D2D" w:rsidP="00B91BC8">
      <w:pPr>
        <w:spacing w:line="360" w:lineRule="auto"/>
        <w:outlineLvl w:val="0"/>
        <w:rPr>
          <w:rFonts w:ascii="Times New Roman" w:hAnsi="Times New Roman" w:cs="Times New Roman"/>
          <w:kern w:val="0"/>
          <w:sz w:val="24"/>
          <w:szCs w:val="24"/>
        </w:rPr>
      </w:pPr>
      <w:r w:rsidRPr="008953C1">
        <w:rPr>
          <w:rFonts w:ascii="Times New Roman" w:hAnsi="Times New Roman" w:cs="Times New Roman"/>
          <w:kern w:val="0"/>
          <w:sz w:val="24"/>
          <w:szCs w:val="24"/>
        </w:rPr>
        <w:t xml:space="preserve">Page 3 line 53: add </w:t>
      </w:r>
      <w:bookmarkStart w:id="106" w:name="OLE_LINK28"/>
      <w:bookmarkStart w:id="107" w:name="OLE_LINK29"/>
      <w:r w:rsidRPr="008953C1">
        <w:rPr>
          <w:rFonts w:ascii="Times New Roman" w:hAnsi="Times New Roman" w:cs="Times New Roman"/>
          <w:kern w:val="0"/>
          <w:sz w:val="24"/>
          <w:szCs w:val="24"/>
        </w:rPr>
        <w:t>particulate matter</w:t>
      </w:r>
      <w:bookmarkEnd w:id="106"/>
      <w:bookmarkEnd w:id="107"/>
      <w:r w:rsidRPr="008953C1">
        <w:rPr>
          <w:rFonts w:ascii="Times New Roman" w:hAnsi="Times New Roman" w:cs="Times New Roman"/>
          <w:kern w:val="0"/>
          <w:sz w:val="24"/>
          <w:szCs w:val="24"/>
        </w:rPr>
        <w:t xml:space="preserve"> (PM)</w:t>
      </w:r>
    </w:p>
    <w:p w14:paraId="36D4A1E3" w14:textId="77777777" w:rsidR="00F72D43" w:rsidRPr="008953C1" w:rsidRDefault="00F72D43" w:rsidP="00DF3D2D">
      <w:pPr>
        <w:spacing w:line="360" w:lineRule="auto"/>
        <w:rPr>
          <w:rFonts w:ascii="Times New Roman" w:hAnsi="Times New Roman" w:cs="Times New Roman"/>
          <w:kern w:val="0"/>
          <w:sz w:val="24"/>
          <w:szCs w:val="24"/>
        </w:rPr>
      </w:pPr>
    </w:p>
    <w:p w14:paraId="16536067" w14:textId="635A89E7" w:rsidR="00F72D43" w:rsidRPr="008953C1" w:rsidRDefault="00F72D43" w:rsidP="00B91BC8">
      <w:pPr>
        <w:spacing w:line="360" w:lineRule="auto"/>
        <w:outlineLvl w:val="0"/>
        <w:rPr>
          <w:rFonts w:ascii="Times New Roman" w:hAnsi="Times New Roman" w:cs="Times New Roman"/>
          <w:kern w:val="0"/>
          <w:sz w:val="24"/>
          <w:szCs w:val="24"/>
        </w:rPr>
      </w:pPr>
      <w:r w:rsidRPr="008953C1">
        <w:rPr>
          <w:rFonts w:ascii="Times New Roman" w:hAnsi="Times New Roman" w:cs="Times New Roman"/>
          <w:kern w:val="0"/>
          <w:sz w:val="24"/>
          <w:szCs w:val="24"/>
        </w:rPr>
        <w:tab/>
      </w:r>
      <w:r w:rsidR="00032B87" w:rsidRPr="008953C1">
        <w:rPr>
          <w:rFonts w:ascii="Times New Roman" w:hAnsi="Times New Roman" w:cs="Times New Roman"/>
          <w:color w:val="0000FF"/>
          <w:kern w:val="0"/>
          <w:sz w:val="24"/>
          <w:szCs w:val="24"/>
        </w:rPr>
        <w:t xml:space="preserve">Based on </w:t>
      </w:r>
      <w:r w:rsidR="00162C33" w:rsidRPr="008953C1">
        <w:rPr>
          <w:rFonts w:ascii="Times New Roman" w:hAnsi="Times New Roman" w:cs="Times New Roman"/>
          <w:color w:val="0000FF"/>
          <w:kern w:val="0"/>
          <w:sz w:val="24"/>
          <w:szCs w:val="24"/>
        </w:rPr>
        <w:t>reviewer’s</w:t>
      </w:r>
      <w:r w:rsidR="008E7680" w:rsidRPr="008953C1">
        <w:rPr>
          <w:rFonts w:ascii="Times New Roman" w:hAnsi="Times New Roman" w:cs="Times New Roman"/>
          <w:color w:val="0000FF"/>
          <w:kern w:val="0"/>
          <w:sz w:val="24"/>
          <w:szCs w:val="24"/>
        </w:rPr>
        <w:t xml:space="preserve"> opinio</w:t>
      </w:r>
      <w:r w:rsidR="00032B87" w:rsidRPr="008953C1">
        <w:rPr>
          <w:rFonts w:ascii="Times New Roman" w:hAnsi="Times New Roman" w:cs="Times New Roman"/>
          <w:color w:val="0000FF"/>
          <w:kern w:val="0"/>
          <w:sz w:val="24"/>
          <w:szCs w:val="24"/>
        </w:rPr>
        <w:t>ns, t</w:t>
      </w:r>
      <w:r w:rsidRPr="008953C1">
        <w:rPr>
          <w:rFonts w:ascii="Times New Roman" w:hAnsi="Times New Roman" w:cs="Times New Roman"/>
          <w:color w:val="0000FF"/>
          <w:kern w:val="0"/>
          <w:sz w:val="24"/>
          <w:szCs w:val="24"/>
        </w:rPr>
        <w:t>he particulate matter has been added in manuscrip</w:t>
      </w:r>
      <w:r w:rsidR="00B30DE5" w:rsidRPr="008953C1">
        <w:rPr>
          <w:rFonts w:ascii="Times New Roman" w:hAnsi="Times New Roman" w:cs="Times New Roman"/>
          <w:color w:val="0000FF"/>
          <w:kern w:val="0"/>
          <w:sz w:val="24"/>
          <w:szCs w:val="24"/>
        </w:rPr>
        <w:t>t</w:t>
      </w:r>
      <w:r w:rsidRPr="008953C1">
        <w:rPr>
          <w:rFonts w:ascii="Times New Roman" w:hAnsi="Times New Roman" w:cs="Times New Roman"/>
          <w:color w:val="0000FF"/>
          <w:kern w:val="0"/>
          <w:sz w:val="24"/>
          <w:szCs w:val="24"/>
        </w:rPr>
        <w:t>.</w:t>
      </w:r>
    </w:p>
    <w:p w14:paraId="17A60837" w14:textId="77777777" w:rsidR="00F72D43" w:rsidRPr="008953C1" w:rsidRDefault="00F72D43" w:rsidP="00DF3D2D">
      <w:pPr>
        <w:spacing w:line="360" w:lineRule="auto"/>
        <w:rPr>
          <w:rFonts w:ascii="Times New Roman" w:hAnsi="Times New Roman" w:cs="Times New Roman"/>
          <w:kern w:val="0"/>
          <w:sz w:val="24"/>
          <w:szCs w:val="24"/>
        </w:rPr>
      </w:pPr>
    </w:p>
    <w:p w14:paraId="2677C63D" w14:textId="77777777" w:rsidR="00DF3D2D" w:rsidRPr="008953C1" w:rsidRDefault="00DF3D2D" w:rsidP="00B91BC8">
      <w:pPr>
        <w:spacing w:line="360" w:lineRule="auto"/>
        <w:outlineLvl w:val="0"/>
        <w:rPr>
          <w:rFonts w:ascii="Times New Roman" w:hAnsi="Times New Roman" w:cs="Times New Roman"/>
          <w:kern w:val="0"/>
          <w:sz w:val="24"/>
          <w:szCs w:val="24"/>
        </w:rPr>
      </w:pPr>
      <w:r w:rsidRPr="008953C1">
        <w:rPr>
          <w:rFonts w:ascii="Times New Roman" w:hAnsi="Times New Roman" w:cs="Times New Roman"/>
          <w:kern w:val="0"/>
          <w:sz w:val="24"/>
          <w:szCs w:val="24"/>
        </w:rPr>
        <w:t>Page 3 line 54: delete greening</w:t>
      </w:r>
    </w:p>
    <w:p w14:paraId="50D36625" w14:textId="77777777" w:rsidR="00886783" w:rsidRPr="008953C1" w:rsidRDefault="00886783" w:rsidP="00DF3D2D">
      <w:pPr>
        <w:spacing w:line="360" w:lineRule="auto"/>
        <w:rPr>
          <w:rFonts w:ascii="Times New Roman" w:hAnsi="Times New Roman" w:cs="Times New Roman"/>
          <w:kern w:val="0"/>
          <w:sz w:val="24"/>
          <w:szCs w:val="24"/>
        </w:rPr>
      </w:pPr>
    </w:p>
    <w:p w14:paraId="59028171" w14:textId="23B6B2C6" w:rsidR="00886783" w:rsidRPr="008953C1" w:rsidRDefault="00F72D43" w:rsidP="00B91BC8">
      <w:pPr>
        <w:spacing w:line="360" w:lineRule="auto"/>
        <w:outlineLvl w:val="0"/>
        <w:rPr>
          <w:rFonts w:ascii="Times New Roman" w:hAnsi="Times New Roman" w:cs="Times New Roman"/>
          <w:color w:val="0000FF"/>
          <w:kern w:val="0"/>
          <w:sz w:val="24"/>
          <w:szCs w:val="24"/>
        </w:rPr>
      </w:pPr>
      <w:r w:rsidRPr="008953C1">
        <w:rPr>
          <w:rFonts w:ascii="Times New Roman" w:hAnsi="Times New Roman" w:cs="Times New Roman"/>
          <w:kern w:val="0"/>
          <w:sz w:val="24"/>
          <w:szCs w:val="24"/>
        </w:rPr>
        <w:tab/>
      </w:r>
      <w:r w:rsidR="008E2CEB" w:rsidRPr="008953C1">
        <w:rPr>
          <w:rFonts w:ascii="Times New Roman" w:hAnsi="Times New Roman" w:cs="Times New Roman"/>
          <w:color w:val="0000FF"/>
          <w:kern w:val="0"/>
          <w:sz w:val="24"/>
          <w:szCs w:val="24"/>
        </w:rPr>
        <w:t>T</w:t>
      </w:r>
      <w:r w:rsidRPr="008953C1">
        <w:rPr>
          <w:rFonts w:ascii="Times New Roman" w:hAnsi="Times New Roman" w:cs="Times New Roman"/>
          <w:color w:val="0000FF"/>
          <w:kern w:val="0"/>
          <w:sz w:val="24"/>
          <w:szCs w:val="24"/>
        </w:rPr>
        <w:t xml:space="preserve">he </w:t>
      </w:r>
      <w:r w:rsidR="008E2CEB" w:rsidRPr="008953C1">
        <w:rPr>
          <w:rFonts w:ascii="Times New Roman" w:hAnsi="Times New Roman" w:cs="Times New Roman"/>
          <w:color w:val="0000FF"/>
          <w:kern w:val="0"/>
          <w:sz w:val="24"/>
          <w:szCs w:val="24"/>
        </w:rPr>
        <w:t>word of “</w:t>
      </w:r>
      <w:r w:rsidRPr="008953C1">
        <w:rPr>
          <w:rFonts w:ascii="Times New Roman" w:hAnsi="Times New Roman" w:cs="Times New Roman"/>
          <w:color w:val="0000FF"/>
          <w:kern w:val="0"/>
          <w:sz w:val="24"/>
          <w:szCs w:val="24"/>
        </w:rPr>
        <w:t>greening</w:t>
      </w:r>
      <w:r w:rsidR="008E2CEB" w:rsidRPr="008953C1">
        <w:rPr>
          <w:rFonts w:ascii="Times New Roman" w:hAnsi="Times New Roman" w:cs="Times New Roman"/>
          <w:color w:val="0000FF"/>
          <w:kern w:val="0"/>
          <w:sz w:val="24"/>
          <w:szCs w:val="24"/>
        </w:rPr>
        <w:t>”</w:t>
      </w:r>
      <w:r w:rsidRPr="008953C1">
        <w:rPr>
          <w:rFonts w:ascii="Times New Roman" w:hAnsi="Times New Roman" w:cs="Times New Roman"/>
          <w:color w:val="0000FF"/>
          <w:kern w:val="0"/>
          <w:sz w:val="24"/>
          <w:szCs w:val="24"/>
        </w:rPr>
        <w:t xml:space="preserve"> has been deleted in manuscript.</w:t>
      </w:r>
    </w:p>
    <w:p w14:paraId="502CAA63" w14:textId="77777777" w:rsidR="00886783" w:rsidRPr="008953C1" w:rsidRDefault="00886783" w:rsidP="00DF3D2D">
      <w:pPr>
        <w:spacing w:line="360" w:lineRule="auto"/>
        <w:rPr>
          <w:rFonts w:ascii="Times New Roman" w:hAnsi="Times New Roman" w:cs="Times New Roman"/>
          <w:kern w:val="0"/>
          <w:sz w:val="24"/>
          <w:szCs w:val="24"/>
        </w:rPr>
      </w:pPr>
    </w:p>
    <w:p w14:paraId="3B083026" w14:textId="5BFCEBD9" w:rsidR="00970882" w:rsidRPr="008953C1" w:rsidRDefault="00DF3D2D" w:rsidP="00B91BC8">
      <w:pPr>
        <w:spacing w:line="360" w:lineRule="auto"/>
        <w:outlineLvl w:val="0"/>
        <w:rPr>
          <w:rFonts w:ascii="Times New Roman" w:hAnsi="Times New Roman" w:cs="Times New Roman"/>
          <w:kern w:val="0"/>
          <w:sz w:val="24"/>
          <w:szCs w:val="24"/>
        </w:rPr>
      </w:pPr>
      <w:r w:rsidRPr="008953C1">
        <w:rPr>
          <w:rFonts w:ascii="Times New Roman" w:hAnsi="Times New Roman" w:cs="Times New Roman"/>
          <w:kern w:val="0"/>
          <w:sz w:val="24"/>
          <w:szCs w:val="24"/>
        </w:rPr>
        <w:t>Page 4 line 101: did you collect the samples from urban trees? Please describe the site.</w:t>
      </w:r>
      <w:r w:rsidR="00970882" w:rsidRPr="008953C1">
        <w:rPr>
          <w:rFonts w:ascii="Times New Roman" w:hAnsi="Times New Roman" w:cs="Times New Roman"/>
          <w:kern w:val="0"/>
          <w:sz w:val="24"/>
          <w:szCs w:val="24"/>
        </w:rPr>
        <w:t xml:space="preserve"> </w:t>
      </w:r>
    </w:p>
    <w:p w14:paraId="442C028A" w14:textId="77777777" w:rsidR="00970882" w:rsidRPr="008953C1" w:rsidRDefault="00970882" w:rsidP="00970882">
      <w:pPr>
        <w:widowControl/>
        <w:autoSpaceDE w:val="0"/>
        <w:autoSpaceDN w:val="0"/>
        <w:adjustRightInd w:val="0"/>
        <w:spacing w:line="360" w:lineRule="auto"/>
        <w:rPr>
          <w:rFonts w:ascii="Times New Roman" w:hAnsi="Times New Roman" w:cs="Times New Roman"/>
          <w:color w:val="000026"/>
          <w:kern w:val="0"/>
          <w:sz w:val="24"/>
          <w:szCs w:val="24"/>
        </w:rPr>
      </w:pPr>
    </w:p>
    <w:p w14:paraId="4B82924C" w14:textId="4A4DEE16" w:rsidR="00AF0DAF" w:rsidRPr="008953C1" w:rsidRDefault="00162C33" w:rsidP="008953C1">
      <w:pPr>
        <w:widowControl/>
        <w:autoSpaceDE w:val="0"/>
        <w:autoSpaceDN w:val="0"/>
        <w:adjustRightInd w:val="0"/>
        <w:spacing w:line="360" w:lineRule="auto"/>
        <w:ind w:firstLine="42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Yes, </w:t>
      </w:r>
      <w:r w:rsidR="00E063F7" w:rsidRPr="008953C1">
        <w:rPr>
          <w:rFonts w:ascii="Times New Roman" w:hAnsi="Times New Roman" w:cs="Times New Roman"/>
          <w:color w:val="0000FF"/>
          <w:kern w:val="0"/>
          <w:sz w:val="24"/>
          <w:szCs w:val="24"/>
        </w:rPr>
        <w:t>I</w:t>
      </w:r>
      <w:r w:rsidRPr="008953C1">
        <w:rPr>
          <w:rFonts w:ascii="Times New Roman" w:hAnsi="Times New Roman" w:cs="Times New Roman"/>
          <w:color w:val="0000FF"/>
          <w:kern w:val="0"/>
          <w:sz w:val="24"/>
          <w:szCs w:val="24"/>
        </w:rPr>
        <w:t xml:space="preserve"> did. </w:t>
      </w:r>
    </w:p>
    <w:p w14:paraId="718F73AE" w14:textId="77777777" w:rsidR="008953C1" w:rsidRPr="008953C1" w:rsidRDefault="008953C1" w:rsidP="008953C1">
      <w:pPr>
        <w:pStyle w:val="a7"/>
        <w:numPr>
          <w:ilvl w:val="0"/>
          <w:numId w:val="10"/>
        </w:numPr>
        <w:spacing w:line="360" w:lineRule="auto"/>
        <w:ind w:firstLineChars="0"/>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Our experiment (leaf sampling) was conducted in the Xitucheng Park (39.97° N, 116.36° E), which is </w:t>
      </w:r>
    </w:p>
    <w:p w14:paraId="0EB9203D" w14:textId="60C08F5F" w:rsidR="008953C1" w:rsidRDefault="008953C1" w:rsidP="008953C1">
      <w:pPr>
        <w:spacing w:line="360" w:lineRule="auto"/>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 xml:space="preserve">near the three ring road (Fig. </w:t>
      </w:r>
      <w:r w:rsidR="00235423">
        <w:rPr>
          <w:rFonts w:ascii="Times New Roman" w:hAnsi="Times New Roman" w:cs="Times New Roman"/>
          <w:color w:val="0000FF"/>
          <w:kern w:val="0"/>
          <w:sz w:val="24"/>
          <w:szCs w:val="24"/>
        </w:rPr>
        <w:t>1</w:t>
      </w:r>
      <w:r w:rsidRPr="008953C1">
        <w:rPr>
          <w:rFonts w:ascii="Times New Roman" w:hAnsi="Times New Roman" w:cs="Times New Roman"/>
          <w:color w:val="0000FF"/>
          <w:kern w:val="0"/>
          <w:sz w:val="24"/>
          <w:szCs w:val="24"/>
        </w:rPr>
        <w:t xml:space="preserve">) and thus a very heavily polluted area in Beijing, China (Fig. </w:t>
      </w:r>
      <w:r w:rsidR="00235423">
        <w:rPr>
          <w:rFonts w:ascii="Times New Roman" w:hAnsi="Times New Roman" w:cs="Times New Roman"/>
          <w:color w:val="0000FF"/>
          <w:kern w:val="0"/>
          <w:sz w:val="24"/>
          <w:szCs w:val="24"/>
        </w:rPr>
        <w:t>2</w:t>
      </w:r>
      <w:r w:rsidRPr="008953C1">
        <w:rPr>
          <w:rFonts w:ascii="Times New Roman" w:hAnsi="Times New Roman" w:cs="Times New Roman"/>
          <w:color w:val="0000FF"/>
          <w:kern w:val="0"/>
          <w:sz w:val="24"/>
          <w:szCs w:val="24"/>
        </w:rPr>
        <w:t>). The average levels of PM under the short and long dust retention period (i.e. the duration between the last rainfall and the leaf sampling time) in our experiment were 26 (PM</w:t>
      </w:r>
      <w:r w:rsidRPr="008953C1">
        <w:rPr>
          <w:rFonts w:ascii="Times New Roman" w:hAnsi="Times New Roman" w:cs="Times New Roman"/>
          <w:color w:val="0000FF"/>
          <w:kern w:val="0"/>
          <w:sz w:val="24"/>
          <w:szCs w:val="24"/>
          <w:vertAlign w:val="subscript"/>
        </w:rPr>
        <w:t>2.5</w:t>
      </w:r>
      <w:r w:rsidRPr="008953C1">
        <w:rPr>
          <w:rFonts w:ascii="Times New Roman" w:hAnsi="Times New Roman" w:cs="Times New Roman"/>
          <w:color w:val="0000FF"/>
          <w:kern w:val="0"/>
          <w:sz w:val="24"/>
          <w:szCs w:val="24"/>
        </w:rPr>
        <w:t>), 57 (PM</w:t>
      </w:r>
      <w:r w:rsidRPr="008953C1">
        <w:rPr>
          <w:rFonts w:ascii="Times New Roman" w:hAnsi="Times New Roman" w:cs="Times New Roman"/>
          <w:color w:val="0000FF"/>
          <w:kern w:val="0"/>
          <w:sz w:val="24"/>
          <w:szCs w:val="24"/>
          <w:vertAlign w:val="subscript"/>
        </w:rPr>
        <w:t>10</w:t>
      </w:r>
      <w:r w:rsidRPr="008953C1">
        <w:rPr>
          <w:rFonts w:ascii="Times New Roman" w:hAnsi="Times New Roman" w:cs="Times New Roman"/>
          <w:color w:val="0000FF"/>
          <w:kern w:val="0"/>
          <w:sz w:val="24"/>
          <w:szCs w:val="24"/>
        </w:rPr>
        <w:t>), and 111 (PM</w:t>
      </w:r>
      <w:r w:rsidRPr="008953C1">
        <w:rPr>
          <w:rFonts w:ascii="Times New Roman" w:hAnsi="Times New Roman" w:cs="Times New Roman"/>
          <w:color w:val="0000FF"/>
          <w:kern w:val="0"/>
          <w:sz w:val="24"/>
          <w:szCs w:val="24"/>
          <w:vertAlign w:val="subscript"/>
        </w:rPr>
        <w:t>2.5</w:t>
      </w:r>
      <w:r w:rsidRPr="008953C1">
        <w:rPr>
          <w:rFonts w:ascii="Times New Roman" w:hAnsi="Times New Roman" w:cs="Times New Roman"/>
          <w:color w:val="0000FF"/>
          <w:kern w:val="0"/>
          <w:sz w:val="24"/>
          <w:szCs w:val="24"/>
        </w:rPr>
        <w:t>), 160 μg/m</w:t>
      </w:r>
      <w:r w:rsidRPr="008953C1">
        <w:rPr>
          <w:rFonts w:ascii="Times New Roman" w:hAnsi="Times New Roman" w:cs="Times New Roman"/>
          <w:color w:val="0000FF"/>
          <w:kern w:val="0"/>
          <w:sz w:val="24"/>
          <w:szCs w:val="24"/>
          <w:vertAlign w:val="superscript"/>
        </w:rPr>
        <w:t>3</w:t>
      </w:r>
      <w:r w:rsidRPr="008953C1">
        <w:rPr>
          <w:rFonts w:ascii="Times New Roman" w:hAnsi="Times New Roman" w:cs="Times New Roman"/>
          <w:color w:val="0000FF"/>
          <w:kern w:val="0"/>
          <w:sz w:val="24"/>
          <w:szCs w:val="24"/>
        </w:rPr>
        <w:t xml:space="preserve"> (PM</w:t>
      </w:r>
      <w:r w:rsidRPr="008953C1">
        <w:rPr>
          <w:rFonts w:ascii="Times New Roman" w:hAnsi="Times New Roman" w:cs="Times New Roman"/>
          <w:color w:val="0000FF"/>
          <w:kern w:val="0"/>
          <w:sz w:val="24"/>
          <w:szCs w:val="24"/>
          <w:vertAlign w:val="subscript"/>
        </w:rPr>
        <w:t>10</w:t>
      </w:r>
      <w:r w:rsidRPr="008953C1">
        <w:rPr>
          <w:rFonts w:ascii="Times New Roman" w:hAnsi="Times New Roman" w:cs="Times New Roman"/>
          <w:color w:val="0000FF"/>
          <w:kern w:val="0"/>
          <w:sz w:val="24"/>
          <w:szCs w:val="24"/>
        </w:rPr>
        <w:t xml:space="preserve">), respectively. </w:t>
      </w:r>
    </w:p>
    <w:p w14:paraId="2299EE6E" w14:textId="227C303F" w:rsidR="00B63B20" w:rsidRPr="00B63B20" w:rsidRDefault="00B63B20" w:rsidP="00B63B20">
      <w:pPr>
        <w:pStyle w:val="a7"/>
        <w:widowControl/>
        <w:numPr>
          <w:ilvl w:val="0"/>
          <w:numId w:val="10"/>
        </w:numPr>
        <w:autoSpaceDE w:val="0"/>
        <w:autoSpaceDN w:val="0"/>
        <w:adjustRightInd w:val="0"/>
        <w:spacing w:line="360" w:lineRule="auto"/>
        <w:ind w:firstLineChars="0"/>
        <w:rPr>
          <w:rFonts w:ascii="Times New Roman" w:hAnsi="Times New Roman" w:cs="Times New Roman"/>
        </w:rPr>
      </w:pPr>
      <w:r w:rsidRPr="00B63B20">
        <w:rPr>
          <w:rFonts w:ascii="Times New Roman" w:hAnsi="Times New Roman" w:cs="Times New Roman"/>
          <w:color w:val="0000FF"/>
          <w:kern w:val="0"/>
          <w:sz w:val="24"/>
          <w:szCs w:val="24"/>
        </w:rPr>
        <w:t xml:space="preserve">All the trees for leaf sampling are located closely in a greening strip with length and width of about 250 </w:t>
      </w:r>
    </w:p>
    <w:p w14:paraId="056E548F" w14:textId="065CB434" w:rsidR="00B63B20" w:rsidRPr="008953C1" w:rsidRDefault="00B63B20" w:rsidP="00B63B20">
      <w:pPr>
        <w:spacing w:line="360" w:lineRule="auto"/>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and 60 m, respectively. So, the environment conditions (wind, light, and rain) of these trees were similar. The distances between sampling trees and the pollution source (road) are similar (about 10-20 m). We have already added this information in the revised manuscript.</w:t>
      </w:r>
    </w:p>
    <w:p w14:paraId="6F1680A0" w14:textId="77777777" w:rsidR="008953C1" w:rsidRPr="008953C1" w:rsidRDefault="008953C1" w:rsidP="008953C1">
      <w:pPr>
        <w:spacing w:line="360" w:lineRule="auto"/>
        <w:jc w:val="center"/>
        <w:rPr>
          <w:rFonts w:ascii="Times New Roman" w:hAnsi="Times New Roman" w:cs="Times New Roman"/>
          <w:noProof/>
        </w:rPr>
      </w:pPr>
      <w:r w:rsidRPr="008953C1">
        <w:rPr>
          <w:rFonts w:ascii="Times New Roman" w:hAnsi="Times New Roman" w:cs="Times New Roman"/>
          <w:noProof/>
        </w:rPr>
        <w:lastRenderedPageBreak/>
        <mc:AlternateContent>
          <mc:Choice Requires="wps">
            <w:drawing>
              <wp:anchor distT="0" distB="0" distL="114300" distR="114300" simplePos="0" relativeHeight="251703296" behindDoc="0" locked="0" layoutInCell="1" allowOverlap="1" wp14:anchorId="10E3E871" wp14:editId="1258DF5E">
                <wp:simplePos x="0" y="0"/>
                <wp:positionH relativeFrom="column">
                  <wp:posOffset>3385369</wp:posOffset>
                </wp:positionH>
                <wp:positionV relativeFrom="paragraph">
                  <wp:posOffset>755957</wp:posOffset>
                </wp:positionV>
                <wp:extent cx="1106129" cy="255085"/>
                <wp:effectExtent l="0" t="0" r="12065" b="12065"/>
                <wp:wrapNone/>
                <wp:docPr id="10" name="文本框 10"/>
                <wp:cNvGraphicFramePr/>
                <a:graphic xmlns:a="http://schemas.openxmlformats.org/drawingml/2006/main">
                  <a:graphicData uri="http://schemas.microsoft.com/office/word/2010/wordprocessingShape">
                    <wps:wsp>
                      <wps:cNvSpPr txBox="1"/>
                      <wps:spPr>
                        <a:xfrm>
                          <a:off x="0" y="0"/>
                          <a:ext cx="1106129" cy="25508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A2B6C7F" w14:textId="77777777" w:rsidR="008953C1" w:rsidRPr="000715E0" w:rsidRDefault="008953C1" w:rsidP="008953C1">
                            <w:pPr>
                              <w:rPr>
                                <w:rFonts w:ascii="Times New Roman" w:hAnsi="Times New Roman" w:cs="Times New Roman"/>
                                <w:b/>
                                <w:color w:val="FF0000"/>
                              </w:rPr>
                            </w:pPr>
                            <w:r w:rsidRPr="000715E0">
                              <w:rPr>
                                <w:rFonts w:ascii="Times New Roman" w:hAnsi="Times New Roman" w:cs="Times New Roman"/>
                                <w:b/>
                                <w:color w:val="FF0000"/>
                              </w:rPr>
                              <w:t>Xitucheng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3E871" id="文本框 10" o:spid="_x0000_s1027" type="#_x0000_t202" style="position:absolute;left:0;text-align:left;margin-left:266.55pt;margin-top:59.5pt;width:87.1pt;height:20.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" fillcolor="white [3201]" strokecolor="#ed7d31 [3205]" strokeweight="1pt">
                <v:textbox>
                  <w:txbxContent>
                    <w:p w14:paraId="4A2B6C7F" w14:textId="77777777" w:rsidR="008953C1" w:rsidRPr="000715E0" w:rsidRDefault="008953C1" w:rsidP="008953C1">
                      <w:pPr>
                        <w:rPr>
                          <w:rFonts w:ascii="Times New Roman" w:hAnsi="Times New Roman" w:cs="Times New Roman"/>
                          <w:b/>
                          <w:color w:val="FF0000"/>
                        </w:rPr>
                      </w:pPr>
                      <w:r w:rsidRPr="000715E0">
                        <w:rPr>
                          <w:rFonts w:ascii="Times New Roman" w:hAnsi="Times New Roman" w:cs="Times New Roman"/>
                          <w:b/>
                          <w:color w:val="FF0000"/>
                        </w:rPr>
                        <w:t>Xitucheng Park</w:t>
                      </w:r>
                    </w:p>
                  </w:txbxContent>
                </v:textbox>
              </v:shape>
            </w:pict>
          </mc:Fallback>
        </mc:AlternateContent>
      </w:r>
      <w:r w:rsidRPr="008953C1">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767DC1FB" wp14:editId="5187BA29">
                <wp:simplePos x="0" y="0"/>
                <wp:positionH relativeFrom="column">
                  <wp:posOffset>3188663</wp:posOffset>
                </wp:positionH>
                <wp:positionV relativeFrom="paragraph">
                  <wp:posOffset>1002952</wp:posOffset>
                </wp:positionV>
                <wp:extent cx="211394" cy="206170"/>
                <wp:effectExtent l="25400" t="0" r="17780" b="35560"/>
                <wp:wrapNone/>
                <wp:docPr id="11" name="直线箭头连接符 11"/>
                <wp:cNvGraphicFramePr/>
                <a:graphic xmlns:a="http://schemas.openxmlformats.org/drawingml/2006/main">
                  <a:graphicData uri="http://schemas.microsoft.com/office/word/2010/wordprocessingShape">
                    <wps:wsp>
                      <wps:cNvCnPr/>
                      <wps:spPr>
                        <a:xfrm flipH="1">
                          <a:off x="0" y="0"/>
                          <a:ext cx="211394" cy="2061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6059679" id="直线箭头连接符 11" o:spid="_x0000_s1026" type="#_x0000_t32" style="position:absolute;left:0;text-align:left;margin-left:251.1pt;margin-top:78.95pt;width:16.65pt;height:16.25pt;flip:x;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" strokecolor="red" strokeweight="1pt">
                <v:stroke endarrow="block" joinstyle="miter"/>
              </v:shape>
            </w:pict>
          </mc:Fallback>
        </mc:AlternateContent>
      </w:r>
      <w:r w:rsidRPr="008953C1">
        <w:rPr>
          <w:rFonts w:ascii="Times New Roman" w:hAnsi="Times New Roman" w:cs="Times New Roman"/>
          <w:noProof/>
          <w:color w:val="0000FF"/>
          <w:kern w:val="0"/>
          <w:sz w:val="24"/>
          <w:szCs w:val="24"/>
        </w:rPr>
        <w:drawing>
          <wp:inline distT="0" distB="0" distL="0" distR="0" wp14:anchorId="5EFD9A06" wp14:editId="420ABDEF">
            <wp:extent cx="3166946" cy="2907432"/>
            <wp:effectExtent l="0" t="0" r="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5558" cy="2915338"/>
                    </a:xfrm>
                    <a:prstGeom prst="rect">
                      <a:avLst/>
                    </a:prstGeom>
                  </pic:spPr>
                </pic:pic>
              </a:graphicData>
            </a:graphic>
          </wp:inline>
        </w:drawing>
      </w:r>
    </w:p>
    <w:p w14:paraId="4D516A5E" w14:textId="4E70CB68" w:rsidR="008953C1" w:rsidRPr="008953C1" w:rsidRDefault="008953C1" w:rsidP="008953C1">
      <w:pPr>
        <w:spacing w:line="360" w:lineRule="auto"/>
        <w:jc w:val="center"/>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Fig.</w:t>
      </w:r>
      <w:r w:rsidR="00235423">
        <w:rPr>
          <w:rFonts w:ascii="Times New Roman" w:hAnsi="Times New Roman" w:cs="Times New Roman"/>
          <w:color w:val="0000FF"/>
          <w:kern w:val="0"/>
          <w:sz w:val="24"/>
          <w:szCs w:val="24"/>
        </w:rPr>
        <w:t>1</w:t>
      </w:r>
      <w:r w:rsidRPr="008953C1">
        <w:rPr>
          <w:rFonts w:ascii="Times New Roman" w:hAnsi="Times New Roman" w:cs="Times New Roman"/>
          <w:color w:val="0000FF"/>
          <w:kern w:val="0"/>
          <w:sz w:val="24"/>
          <w:szCs w:val="24"/>
        </w:rPr>
        <w:t xml:space="preserve"> The location of Xitucheng Park</w:t>
      </w:r>
    </w:p>
    <w:p w14:paraId="476A75E2" w14:textId="77777777" w:rsidR="008953C1" w:rsidRPr="008953C1" w:rsidRDefault="008953C1" w:rsidP="008953C1">
      <w:pPr>
        <w:pStyle w:val="a7"/>
        <w:spacing w:line="360" w:lineRule="auto"/>
        <w:ind w:left="480" w:firstLineChars="150" w:firstLine="360"/>
        <w:jc w:val="center"/>
        <w:rPr>
          <w:rFonts w:ascii="Times New Roman" w:hAnsi="Times New Roman" w:cs="Times New Roman"/>
          <w:color w:val="0000FF"/>
          <w:kern w:val="0"/>
          <w:sz w:val="24"/>
          <w:szCs w:val="24"/>
        </w:rPr>
      </w:pPr>
      <w:r w:rsidRPr="008953C1">
        <w:rPr>
          <w:rFonts w:ascii="Times New Roman" w:hAnsi="Times New Roman" w:cs="Times New Roman"/>
          <w:noProof/>
          <w:color w:val="0000FF"/>
          <w:kern w:val="0"/>
          <w:sz w:val="24"/>
          <w:szCs w:val="24"/>
        </w:rPr>
        <w:drawing>
          <wp:inline distT="0" distB="0" distL="0" distR="0" wp14:anchorId="312546ED" wp14:editId="7E1EC869">
            <wp:extent cx="5481484" cy="2661920"/>
            <wp:effectExtent l="0" t="0" r="508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4553" cy="2663410"/>
                    </a:xfrm>
                    <a:prstGeom prst="rect">
                      <a:avLst/>
                    </a:prstGeom>
                  </pic:spPr>
                </pic:pic>
              </a:graphicData>
            </a:graphic>
          </wp:inline>
        </w:drawing>
      </w:r>
    </w:p>
    <w:p w14:paraId="61A057D5" w14:textId="632D0042" w:rsidR="008953C1" w:rsidRPr="00235423" w:rsidRDefault="008953C1" w:rsidP="00235423">
      <w:pPr>
        <w:pStyle w:val="a7"/>
        <w:spacing w:line="360" w:lineRule="auto"/>
        <w:ind w:left="480" w:firstLineChars="150" w:firstLine="360"/>
        <w:jc w:val="center"/>
        <w:rPr>
          <w:rFonts w:ascii="Times New Roman" w:hAnsi="Times New Roman" w:cs="Times New Roman"/>
          <w:color w:val="0000FF"/>
          <w:kern w:val="0"/>
          <w:sz w:val="24"/>
          <w:szCs w:val="24"/>
        </w:rPr>
      </w:pPr>
      <w:r w:rsidRPr="008953C1">
        <w:rPr>
          <w:rFonts w:ascii="Times New Roman" w:hAnsi="Times New Roman" w:cs="Times New Roman"/>
          <w:color w:val="0000FF"/>
          <w:kern w:val="0"/>
          <w:sz w:val="24"/>
          <w:szCs w:val="24"/>
        </w:rPr>
        <w:t>Fig.</w:t>
      </w:r>
      <w:r w:rsidR="00235423">
        <w:rPr>
          <w:rFonts w:ascii="Times New Roman" w:hAnsi="Times New Roman" w:cs="Times New Roman"/>
          <w:color w:val="0000FF"/>
          <w:kern w:val="0"/>
          <w:sz w:val="24"/>
          <w:szCs w:val="24"/>
        </w:rPr>
        <w:t>2</w:t>
      </w:r>
      <w:r w:rsidRPr="008953C1">
        <w:rPr>
          <w:rFonts w:ascii="Times New Roman" w:hAnsi="Times New Roman" w:cs="Times New Roman"/>
          <w:color w:val="0000FF"/>
          <w:kern w:val="0"/>
          <w:sz w:val="24"/>
          <w:szCs w:val="24"/>
        </w:rPr>
        <w:t xml:space="preserve"> The AQI (Air Quality Index) during sampling period in Beijing  </w:t>
      </w:r>
    </w:p>
    <w:p w14:paraId="6B333A1C" w14:textId="77777777" w:rsidR="00AF0DAF" w:rsidRPr="008953C1" w:rsidRDefault="00AF0DAF" w:rsidP="00AF0DAF">
      <w:pPr>
        <w:widowControl/>
        <w:jc w:val="left"/>
        <w:rPr>
          <w:rFonts w:ascii="Times New Roman" w:hAnsi="Times New Roman" w:cs="Times New Roman"/>
        </w:rPr>
      </w:pPr>
      <w:r w:rsidRPr="008953C1">
        <w:rPr>
          <w:rFonts w:ascii="Times New Roman" w:hAnsi="Times New Roman" w:cs="Times New Roman"/>
        </w:rPr>
        <w:br w:type="page"/>
      </w:r>
    </w:p>
    <w:p w14:paraId="08D80122" w14:textId="77777777" w:rsidR="00520ED3" w:rsidRPr="00251833" w:rsidRDefault="00520ED3" w:rsidP="00520ED3">
      <w:pPr>
        <w:rPr>
          <w:lang w:val="en-GB"/>
        </w:rPr>
      </w:pPr>
      <w:r w:rsidRPr="00251833">
        <w:rPr>
          <w:noProof/>
        </w:rPr>
        <w:lastRenderedPageBreak/>
        <mc:AlternateContent>
          <mc:Choice Requires="wps">
            <w:drawing>
              <wp:anchor distT="0" distB="0" distL="114300" distR="114300" simplePos="0" relativeHeight="251707392" behindDoc="0" locked="0" layoutInCell="1" allowOverlap="1" wp14:anchorId="40A03226" wp14:editId="5CB0A30F">
                <wp:simplePos x="0" y="0"/>
                <wp:positionH relativeFrom="margin">
                  <wp:posOffset>3240157</wp:posOffset>
                </wp:positionH>
                <wp:positionV relativeFrom="paragraph">
                  <wp:posOffset>9939</wp:posOffset>
                </wp:positionV>
                <wp:extent cx="373711" cy="280670"/>
                <wp:effectExtent l="0" t="0" r="26670" b="24130"/>
                <wp:wrapNone/>
                <wp:docPr id="43" name="文本框 43"/>
                <wp:cNvGraphicFramePr/>
                <a:graphic xmlns:a="http://schemas.openxmlformats.org/drawingml/2006/main">
                  <a:graphicData uri="http://schemas.microsoft.com/office/word/2010/wordprocessingShape">
                    <wps:wsp>
                      <wps:cNvSpPr txBox="1"/>
                      <wps:spPr>
                        <a:xfrm>
                          <a:off x="0" y="0"/>
                          <a:ext cx="373711" cy="280670"/>
                        </a:xfrm>
                        <a:prstGeom prst="rect">
                          <a:avLst/>
                        </a:prstGeom>
                        <a:solidFill>
                          <a:schemeClr val="lt1"/>
                        </a:solidFill>
                        <a:ln w="6350">
                          <a:solidFill>
                            <a:prstClr val="black"/>
                          </a:solidFill>
                        </a:ln>
                      </wps:spPr>
                      <wps:txbx>
                        <w:txbxContent>
                          <w:p w14:paraId="5A7A8B5C"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03226" id="文本框 43" o:spid="_x0000_s1028" type="#_x0000_t202" style="position:absolute;left:0;text-align:left;margin-left:255.15pt;margin-top:.8pt;width:29.45pt;height:22.1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" fillcolor="white [3201]" strokeweight=".5pt">
                <v:textbox>
                  <w:txbxContent>
                    <w:p w14:paraId="5A7A8B5C"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v:textbox>
                <w10:wrap anchorx="margin"/>
              </v:shape>
            </w:pict>
          </mc:Fallback>
        </mc:AlternateContent>
      </w:r>
      <w:r w:rsidRPr="00251833">
        <w:rPr>
          <w:noProof/>
        </w:rPr>
        <mc:AlternateContent>
          <mc:Choice Requires="wps">
            <w:drawing>
              <wp:anchor distT="0" distB="0" distL="114300" distR="114300" simplePos="0" relativeHeight="251706368" behindDoc="0" locked="0" layoutInCell="1" allowOverlap="1" wp14:anchorId="7F6C6CAF" wp14:editId="7D926789">
                <wp:simplePos x="0" y="0"/>
                <wp:positionH relativeFrom="margin">
                  <wp:align>left</wp:align>
                </wp:positionH>
                <wp:positionV relativeFrom="paragraph">
                  <wp:posOffset>-5963</wp:posOffset>
                </wp:positionV>
                <wp:extent cx="373711" cy="280670"/>
                <wp:effectExtent l="0" t="0" r="26670" b="24130"/>
                <wp:wrapNone/>
                <wp:docPr id="14" name="文本框 14"/>
                <wp:cNvGraphicFramePr/>
                <a:graphic xmlns:a="http://schemas.openxmlformats.org/drawingml/2006/main">
                  <a:graphicData uri="http://schemas.microsoft.com/office/word/2010/wordprocessingShape">
                    <wps:wsp>
                      <wps:cNvSpPr txBox="1"/>
                      <wps:spPr>
                        <a:xfrm>
                          <a:off x="0" y="0"/>
                          <a:ext cx="373711" cy="280670"/>
                        </a:xfrm>
                        <a:prstGeom prst="rect">
                          <a:avLst/>
                        </a:prstGeom>
                        <a:solidFill>
                          <a:schemeClr val="lt1"/>
                        </a:solidFill>
                        <a:ln w="6350">
                          <a:solidFill>
                            <a:prstClr val="black"/>
                          </a:solidFill>
                        </a:ln>
                      </wps:spPr>
                      <wps:txbx>
                        <w:txbxContent>
                          <w:p w14:paraId="2A413392"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C6CAF" id="文本框 14" o:spid="_x0000_s1029" type="#_x0000_t202" style="position:absolute;left:0;text-align:left;margin-left:0;margin-top:-.45pt;width:29.45pt;height:22.1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" fillcolor="white [3201]" strokeweight=".5pt">
                <v:textbox>
                  <w:txbxContent>
                    <w:p w14:paraId="2A413392"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v:textbox>
                <w10:wrap anchorx="margin"/>
              </v:shape>
            </w:pict>
          </mc:Fallback>
        </mc:AlternateContent>
      </w:r>
      <w:r w:rsidRPr="00251833">
        <w:rPr>
          <w:noProof/>
        </w:rPr>
        <w:drawing>
          <wp:inline distT="0" distB="0" distL="0" distR="0" wp14:anchorId="749AFD9C" wp14:editId="790039D6">
            <wp:extent cx="3240000" cy="2160000"/>
            <wp:effectExtent l="0" t="0" r="0" b="0"/>
            <wp:docPr id="45" name="图片 45" descr="F:\Ginkgo biloba (300x 100um)\100%银杏\上表面\原始-上\1-10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Ginkgo biloba (300x 100um)\100%银杏\上表面\原始-上\1-100-1.tif"/>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18B7C3CD" wp14:editId="5CDF4917">
            <wp:extent cx="3240000" cy="2160000"/>
            <wp:effectExtent l="0" t="0" r="0" b="0"/>
            <wp:docPr id="52" name="图片 52" descr="F:\Ginkgo biloba (300x 100um)\100%银杏\下表面\原始-下\2-100-new.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Ginkgo biloba (300x 100um)\100%银杏\下表面\原始-下\2-100-new.tif"/>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1B02574"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09440" behindDoc="0" locked="0" layoutInCell="1" allowOverlap="1" wp14:anchorId="7D03EB57" wp14:editId="1A686FB4">
                <wp:simplePos x="0" y="0"/>
                <wp:positionH relativeFrom="margin">
                  <wp:posOffset>3246424</wp:posOffset>
                </wp:positionH>
                <wp:positionV relativeFrom="paragraph">
                  <wp:posOffset>8890</wp:posOffset>
                </wp:positionV>
                <wp:extent cx="381635" cy="280670"/>
                <wp:effectExtent l="0" t="0" r="18415" b="24130"/>
                <wp:wrapNone/>
                <wp:docPr id="17" name="文本框 17"/>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22643824"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3EB57" id="文本框 17" o:spid="_x0000_s1030" type="#_x0000_t202" style="position:absolute;left:0;text-align:left;margin-left:255.6pt;margin-top:.7pt;width:30.05pt;height:22.1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" fillcolor="white [3201]" strokeweight=".5pt">
                <v:textbox>
                  <w:txbxContent>
                    <w:p w14:paraId="22643824"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v:textbox>
                <w10:wrap anchorx="margin"/>
              </v:shape>
            </w:pict>
          </mc:Fallback>
        </mc:AlternateContent>
      </w:r>
      <w:r w:rsidRPr="00251833">
        <w:rPr>
          <w:noProof/>
        </w:rPr>
        <mc:AlternateContent>
          <mc:Choice Requires="wps">
            <w:drawing>
              <wp:anchor distT="0" distB="0" distL="114300" distR="114300" simplePos="0" relativeHeight="251710464" behindDoc="0" locked="0" layoutInCell="1" allowOverlap="1" wp14:anchorId="3392130D" wp14:editId="05F19837">
                <wp:simplePos x="0" y="0"/>
                <wp:positionH relativeFrom="margin">
                  <wp:align>left</wp:align>
                </wp:positionH>
                <wp:positionV relativeFrom="paragraph">
                  <wp:posOffset>2179983</wp:posOffset>
                </wp:positionV>
                <wp:extent cx="381635" cy="280800"/>
                <wp:effectExtent l="0" t="0" r="18415" b="24130"/>
                <wp:wrapNone/>
                <wp:docPr id="47" name="文本框 47"/>
                <wp:cNvGraphicFramePr/>
                <a:graphic xmlns:a="http://schemas.openxmlformats.org/drawingml/2006/main">
                  <a:graphicData uri="http://schemas.microsoft.com/office/word/2010/wordprocessingShape">
                    <wps:wsp>
                      <wps:cNvSpPr txBox="1"/>
                      <wps:spPr>
                        <a:xfrm>
                          <a:off x="0" y="0"/>
                          <a:ext cx="381635" cy="280800"/>
                        </a:xfrm>
                        <a:prstGeom prst="rect">
                          <a:avLst/>
                        </a:prstGeom>
                        <a:solidFill>
                          <a:schemeClr val="lt1"/>
                        </a:solidFill>
                        <a:ln w="6350">
                          <a:solidFill>
                            <a:prstClr val="black"/>
                          </a:solidFill>
                        </a:ln>
                      </wps:spPr>
                      <wps:txbx>
                        <w:txbxContent>
                          <w:p w14:paraId="79CA7738"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2130D" id="文本框 47" o:spid="_x0000_s1031" type="#_x0000_t202" style="position:absolute;left:0;text-align:left;margin-left:0;margin-top:171.65pt;width:30.05pt;height:22.1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" fillcolor="white [3201]" strokeweight=".5pt">
                <v:textbox>
                  <w:txbxContent>
                    <w:p w14:paraId="79CA7738"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v:textbox>
                <w10:wrap anchorx="margin"/>
              </v:shape>
            </w:pict>
          </mc:Fallback>
        </mc:AlternateContent>
      </w:r>
      <w:r w:rsidRPr="00251833">
        <w:rPr>
          <w:noProof/>
        </w:rPr>
        <mc:AlternateContent>
          <mc:Choice Requires="wps">
            <w:drawing>
              <wp:anchor distT="0" distB="0" distL="114300" distR="114300" simplePos="0" relativeHeight="251708416" behindDoc="0" locked="0" layoutInCell="1" allowOverlap="1" wp14:anchorId="20693C31" wp14:editId="0036DED9">
                <wp:simplePos x="0" y="0"/>
                <wp:positionH relativeFrom="margin">
                  <wp:align>left</wp:align>
                </wp:positionH>
                <wp:positionV relativeFrom="paragraph">
                  <wp:posOffset>25179</wp:posOffset>
                </wp:positionV>
                <wp:extent cx="381662" cy="280800"/>
                <wp:effectExtent l="0" t="0" r="18415" b="24130"/>
                <wp:wrapNone/>
                <wp:docPr id="44" name="文本框 44"/>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674C9DBF"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93C31" id="文本框 44" o:spid="_x0000_s1032" type="#_x0000_t202" style="position:absolute;left:0;text-align:left;margin-left:0;margin-top:2pt;width:30.05pt;height:22.1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" fillcolor="white [3201]" strokeweight=".5pt">
                <v:textbox>
                  <w:txbxContent>
                    <w:p w14:paraId="674C9DBF"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v:textbox>
                <w10:wrap anchorx="margin"/>
              </v:shape>
            </w:pict>
          </mc:Fallback>
        </mc:AlternateContent>
      </w:r>
      <w:r w:rsidRPr="00251833">
        <w:rPr>
          <w:noProof/>
        </w:rPr>
        <w:drawing>
          <wp:inline distT="0" distB="0" distL="0" distR="0" wp14:anchorId="540FE367" wp14:editId="0093C595">
            <wp:extent cx="3240000" cy="2160000"/>
            <wp:effectExtent l="0" t="0" r="0" b="0"/>
            <wp:docPr id="53" name="图片 53" descr="F:\Ginkgo biloba (300x 100um)\40%银杏\上表面\搅拌-上\93-10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Ginkgo biloba (300x 100um)\40%银杏\上表面\搅拌-上\93-100-3.tif"/>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400F9ADA" wp14:editId="31B4801A">
            <wp:extent cx="3240000" cy="2160000"/>
            <wp:effectExtent l="0" t="0" r="0" b="0"/>
            <wp:docPr id="54" name="图片 54" descr="F:\Ginkgo biloba (300x 100um)\40%银杏\下表面\搅拌-下\94-10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F:\Ginkgo biloba (300x 100um)\40%银杏\下表面\搅拌-下\94-100-1.tif"/>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D99C482"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11488" behindDoc="0" locked="0" layoutInCell="1" allowOverlap="1" wp14:anchorId="74A341C1" wp14:editId="361E80ED">
                <wp:simplePos x="0" y="0"/>
                <wp:positionH relativeFrom="margin">
                  <wp:posOffset>3240157</wp:posOffset>
                </wp:positionH>
                <wp:positionV relativeFrom="paragraph">
                  <wp:posOffset>16565</wp:posOffset>
                </wp:positionV>
                <wp:extent cx="381662" cy="280800"/>
                <wp:effectExtent l="0" t="0" r="18415" b="24130"/>
                <wp:wrapNone/>
                <wp:docPr id="48" name="文本框 48"/>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014C92B7"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341C1" id="文本框 48" o:spid="_x0000_s1033" type="#_x0000_t202" style="position:absolute;left:0;text-align:left;margin-left:255.15pt;margin-top:1.3pt;width:30.05pt;height:22.1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" fillcolor="white [3201]" strokeweight=".5pt">
                <v:textbox>
                  <w:txbxContent>
                    <w:p w14:paraId="014C92B7"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v:textbox>
                <w10:wrap anchorx="margin"/>
              </v:shape>
            </w:pict>
          </mc:Fallback>
        </mc:AlternateContent>
      </w:r>
      <w:r w:rsidRPr="00251833">
        <w:rPr>
          <w:noProof/>
        </w:rPr>
        <w:drawing>
          <wp:inline distT="0" distB="0" distL="0" distR="0" wp14:anchorId="4B44C8A8" wp14:editId="28D2B697">
            <wp:extent cx="3240000" cy="2160000"/>
            <wp:effectExtent l="0" t="0" r="0" b="0"/>
            <wp:docPr id="55" name="图片 55" descr="F:\Ginkgo biloba (300x 100um)\40%银杏\上表面\刷洗-上\95-10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F:\Ginkgo biloba (300x 100um)\40%银杏\上表面\刷洗-上\95-100-3.tif"/>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36B3855D" wp14:editId="201017B4">
            <wp:extent cx="3240000" cy="2160000"/>
            <wp:effectExtent l="0" t="0" r="0" b="0"/>
            <wp:docPr id="56" name="图片 56" descr="F:\Ginkgo biloba (300x 100um)\40%银杏\下表面\刷洗-下\96-10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F:\Ginkgo biloba (300x 100um)\40%银杏\下表面\刷洗-下\96-100-1.tif"/>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F14823F"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13536" behindDoc="0" locked="0" layoutInCell="1" allowOverlap="1" wp14:anchorId="246A22D8" wp14:editId="16C772C4">
                <wp:simplePos x="0" y="0"/>
                <wp:positionH relativeFrom="margin">
                  <wp:posOffset>3240157</wp:posOffset>
                </wp:positionH>
                <wp:positionV relativeFrom="paragraph">
                  <wp:posOffset>7951</wp:posOffset>
                </wp:positionV>
                <wp:extent cx="373380" cy="280670"/>
                <wp:effectExtent l="0" t="0" r="26670" b="24130"/>
                <wp:wrapNone/>
                <wp:docPr id="50" name="文本框 50"/>
                <wp:cNvGraphicFramePr/>
                <a:graphic xmlns:a="http://schemas.openxmlformats.org/drawingml/2006/main">
                  <a:graphicData uri="http://schemas.microsoft.com/office/word/2010/wordprocessingShape">
                    <wps:wsp>
                      <wps:cNvSpPr txBox="1"/>
                      <wps:spPr>
                        <a:xfrm>
                          <a:off x="0" y="0"/>
                          <a:ext cx="373380" cy="280670"/>
                        </a:xfrm>
                        <a:prstGeom prst="rect">
                          <a:avLst/>
                        </a:prstGeom>
                        <a:solidFill>
                          <a:schemeClr val="lt1"/>
                        </a:solidFill>
                        <a:ln w="6350">
                          <a:solidFill>
                            <a:prstClr val="black"/>
                          </a:solidFill>
                        </a:ln>
                      </wps:spPr>
                      <wps:txbx>
                        <w:txbxContent>
                          <w:p w14:paraId="71A5204A"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A22D8" id="文本框 50" o:spid="_x0000_s1034" type="#_x0000_t202" style="position:absolute;left:0;text-align:left;margin-left:255.15pt;margin-top:.65pt;width:29.4pt;height:22.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" fillcolor="white [3201]" strokeweight=".5pt">
                <v:textbox>
                  <w:txbxContent>
                    <w:p w14:paraId="71A5204A"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v:textbox>
                <w10:wrap anchorx="margin"/>
              </v:shape>
            </w:pict>
          </mc:Fallback>
        </mc:AlternateContent>
      </w:r>
      <w:r w:rsidRPr="00251833">
        <w:rPr>
          <w:noProof/>
        </w:rPr>
        <mc:AlternateContent>
          <mc:Choice Requires="wps">
            <w:drawing>
              <wp:anchor distT="0" distB="0" distL="114300" distR="114300" simplePos="0" relativeHeight="251712512" behindDoc="0" locked="0" layoutInCell="1" allowOverlap="1" wp14:anchorId="7C8A88D0" wp14:editId="69AF9BEE">
                <wp:simplePos x="0" y="0"/>
                <wp:positionH relativeFrom="margin">
                  <wp:align>left</wp:align>
                </wp:positionH>
                <wp:positionV relativeFrom="paragraph">
                  <wp:posOffset>7951</wp:posOffset>
                </wp:positionV>
                <wp:extent cx="397565" cy="280670"/>
                <wp:effectExtent l="0" t="0" r="21590" b="24130"/>
                <wp:wrapNone/>
                <wp:docPr id="49" name="文本框 49"/>
                <wp:cNvGraphicFramePr/>
                <a:graphic xmlns:a="http://schemas.openxmlformats.org/drawingml/2006/main">
                  <a:graphicData uri="http://schemas.microsoft.com/office/word/2010/wordprocessingShape">
                    <wps:wsp>
                      <wps:cNvSpPr txBox="1"/>
                      <wps:spPr>
                        <a:xfrm>
                          <a:off x="0" y="0"/>
                          <a:ext cx="397565" cy="280670"/>
                        </a:xfrm>
                        <a:prstGeom prst="rect">
                          <a:avLst/>
                        </a:prstGeom>
                        <a:solidFill>
                          <a:schemeClr val="lt1"/>
                        </a:solidFill>
                        <a:ln w="6350">
                          <a:solidFill>
                            <a:prstClr val="black"/>
                          </a:solidFill>
                        </a:ln>
                      </wps:spPr>
                      <wps:txbx>
                        <w:txbxContent>
                          <w:p w14:paraId="66D49E5C"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A88D0" id="文本框 49" o:spid="_x0000_s1035" type="#_x0000_t202" style="position:absolute;left:0;text-align:left;margin-left:0;margin-top:.65pt;width:31.3pt;height:22.1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" fillcolor="white [3201]" strokeweight=".5pt">
                <v:textbox>
                  <w:txbxContent>
                    <w:p w14:paraId="66D49E5C"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v:textbox>
                <w10:wrap anchorx="margin"/>
              </v:shape>
            </w:pict>
          </mc:Fallback>
        </mc:AlternateContent>
      </w:r>
      <w:r w:rsidRPr="00251833">
        <w:rPr>
          <w:noProof/>
        </w:rPr>
        <w:drawing>
          <wp:inline distT="0" distB="0" distL="0" distR="0" wp14:anchorId="10FDE9C8" wp14:editId="77FE5BD8">
            <wp:extent cx="3240000" cy="2160000"/>
            <wp:effectExtent l="0" t="0" r="0" b="0"/>
            <wp:docPr id="57" name="图片 57" descr="F:\Ginkgo biloba (300x 100um)\80%银杏\上表面\震3min-上\11-10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Ginkgo biloba (300x 100um)\80%银杏\上表面\震3min-上\11-100-2.tif"/>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74166487" wp14:editId="1A1B8103">
            <wp:extent cx="3240000" cy="2160000"/>
            <wp:effectExtent l="0" t="0" r="0" b="0"/>
            <wp:docPr id="59" name="图片 59" descr="F:\Ginkgo biloba (300x 100um)\100%银杏\下表面\震20min-下\18-10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Ginkgo biloba (300x 100um)\100%银杏\下表面\震20min-下\18-100-3.tif"/>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0D58E9D" w14:textId="77777777" w:rsidR="00520ED3" w:rsidRPr="00251833" w:rsidRDefault="00520ED3" w:rsidP="00520ED3">
      <w:pPr>
        <w:rPr>
          <w:rFonts w:ascii="ti" w:hAnsi="ti" w:hint="eastAsia"/>
          <w:sz w:val="24"/>
          <w:szCs w:val="24"/>
          <w:lang w:val="en-GB"/>
        </w:rPr>
      </w:pPr>
      <w:r w:rsidRPr="00E724B8">
        <w:rPr>
          <w:rFonts w:ascii="Times New Roman" w:eastAsia="宋体" w:hAnsi="Times New Roman" w:cs="Times New Roman"/>
          <w:b/>
          <w:sz w:val="24"/>
          <w:szCs w:val="24"/>
          <w:lang w:val="en-GB"/>
        </w:rPr>
        <w:t>Fig. S1</w:t>
      </w:r>
      <w:r w:rsidRPr="00E724B8">
        <w:rPr>
          <w:rFonts w:ascii="Times New Roman" w:eastAsia="宋体" w:hAnsi="Times New Roman" w:cs="Times New Roman"/>
          <w:sz w:val="24"/>
          <w:szCs w:val="24"/>
          <w:lang w:val="en-GB"/>
        </w:rPr>
        <w:t xml:space="preserve"> The upper (A) and lower sides (B) of </w:t>
      </w:r>
      <w:r>
        <w:rPr>
          <w:rFonts w:ascii="Times New Roman" w:eastAsia="宋体" w:hAnsi="Times New Roman" w:cs="Times New Roman"/>
          <w:sz w:val="24"/>
          <w:szCs w:val="24"/>
          <w:lang w:val="en-GB"/>
        </w:rPr>
        <w:t xml:space="preserve">a </w:t>
      </w:r>
      <w:r w:rsidRPr="00E724B8">
        <w:rPr>
          <w:rFonts w:ascii="Times New Roman" w:hAnsi="Times New Roman" w:cs="Times New Roman"/>
          <w:i/>
          <w:sz w:val="24"/>
          <w:szCs w:val="24"/>
          <w:lang w:val="en-GB" w:eastAsia="zh-TW"/>
        </w:rPr>
        <w:t xml:space="preserve">Ginkgo biloba </w:t>
      </w:r>
      <w:r w:rsidRPr="00E724B8">
        <w:rPr>
          <w:rFonts w:ascii="Times New Roman" w:hAnsi="Times New Roman" w:cs="Times New Roman"/>
          <w:sz w:val="24"/>
          <w:szCs w:val="24"/>
          <w:lang w:val="en-GB" w:eastAsia="zh-TW"/>
        </w:rPr>
        <w:t xml:space="preserve">leaf </w:t>
      </w:r>
      <w:r>
        <w:rPr>
          <w:rFonts w:ascii="Times New Roman" w:hAnsi="Times New Roman" w:cs="Times New Roman"/>
          <w:sz w:val="24"/>
          <w:szCs w:val="24"/>
          <w:lang w:val="en-GB"/>
        </w:rPr>
        <w:t>subjected to</w:t>
      </w:r>
      <w:r w:rsidRPr="00E724B8">
        <w:rPr>
          <w:rFonts w:ascii="Times New Roman" w:hAnsi="Times New Roman" w:cs="Times New Roman"/>
          <w:sz w:val="24"/>
          <w:szCs w:val="24"/>
          <w:lang w:val="en-GB" w:eastAsia="zh-TW"/>
        </w:rPr>
        <w:t xml:space="preserve"> different cleaning steps (1: without cleaning; 2: single water cleaning; 3: water cleaning + brush cleaning; 4. water cleaning + brush cleaning + </w:t>
      </w:r>
      <w:r w:rsidRPr="00E724B8">
        <w:rPr>
          <w:rFonts w:ascii="Times New Roman" w:hAnsi="Times New Roman" w:cs="Times New Roman"/>
          <w:sz w:val="24"/>
          <w:szCs w:val="24"/>
          <w:lang w:val="en-GB" w:eastAsia="zh-TW"/>
        </w:rPr>
        <w:lastRenderedPageBreak/>
        <w:t>ultrasonic cleaning).</w:t>
      </w:r>
    </w:p>
    <w:p w14:paraId="7BCD142B"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16608" behindDoc="0" locked="0" layoutInCell="1" allowOverlap="1" wp14:anchorId="2C310E35" wp14:editId="70FAD0FB">
                <wp:simplePos x="0" y="0"/>
                <wp:positionH relativeFrom="margin">
                  <wp:align>left</wp:align>
                </wp:positionH>
                <wp:positionV relativeFrom="paragraph">
                  <wp:posOffset>2173080</wp:posOffset>
                </wp:positionV>
                <wp:extent cx="381662" cy="280800"/>
                <wp:effectExtent l="0" t="0" r="18415" b="24130"/>
                <wp:wrapNone/>
                <wp:docPr id="65" name="文本框 65"/>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05CC0EF6"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10E35" id="文本框 65" o:spid="_x0000_s1036" type="#_x0000_t202" style="position:absolute;left:0;text-align:left;margin-left:0;margin-top:171.1pt;width:30.05pt;height:22.1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" fillcolor="white [3201]" strokeweight=".5pt">
                <v:textbox>
                  <w:txbxContent>
                    <w:p w14:paraId="05CC0EF6"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v:textbox>
                <w10:wrap anchorx="margin"/>
              </v:shape>
            </w:pict>
          </mc:Fallback>
        </mc:AlternateContent>
      </w:r>
      <w:r w:rsidRPr="00251833">
        <w:rPr>
          <w:noProof/>
        </w:rPr>
        <mc:AlternateContent>
          <mc:Choice Requires="wps">
            <w:drawing>
              <wp:anchor distT="0" distB="0" distL="114300" distR="114300" simplePos="0" relativeHeight="251715584" behindDoc="0" locked="0" layoutInCell="1" allowOverlap="1" wp14:anchorId="61302332" wp14:editId="0EC3124E">
                <wp:simplePos x="0" y="0"/>
                <wp:positionH relativeFrom="margin">
                  <wp:posOffset>3215640</wp:posOffset>
                </wp:positionH>
                <wp:positionV relativeFrom="paragraph">
                  <wp:posOffset>21259</wp:posOffset>
                </wp:positionV>
                <wp:extent cx="373711" cy="280670"/>
                <wp:effectExtent l="0" t="0" r="26670" b="24130"/>
                <wp:wrapNone/>
                <wp:docPr id="18" name="文本框 18"/>
                <wp:cNvGraphicFramePr/>
                <a:graphic xmlns:a="http://schemas.openxmlformats.org/drawingml/2006/main">
                  <a:graphicData uri="http://schemas.microsoft.com/office/word/2010/wordprocessingShape">
                    <wps:wsp>
                      <wps:cNvSpPr txBox="1"/>
                      <wps:spPr>
                        <a:xfrm>
                          <a:off x="0" y="0"/>
                          <a:ext cx="373711" cy="280670"/>
                        </a:xfrm>
                        <a:prstGeom prst="rect">
                          <a:avLst/>
                        </a:prstGeom>
                        <a:solidFill>
                          <a:schemeClr val="lt1"/>
                        </a:solidFill>
                        <a:ln w="6350">
                          <a:solidFill>
                            <a:prstClr val="black"/>
                          </a:solidFill>
                        </a:ln>
                      </wps:spPr>
                      <wps:txbx>
                        <w:txbxContent>
                          <w:p w14:paraId="00669730"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02332" id="文本框 18" o:spid="_x0000_s1037" type="#_x0000_t202" style="position:absolute;left:0;text-align:left;margin-left:253.2pt;margin-top:1.65pt;width:29.45pt;height:22.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" fillcolor="white [3201]" strokeweight=".5pt">
                <v:textbox>
                  <w:txbxContent>
                    <w:p w14:paraId="00669730"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v:textbox>
                <w10:wrap anchorx="margin"/>
              </v:shape>
            </w:pict>
          </mc:Fallback>
        </mc:AlternateContent>
      </w:r>
      <w:r w:rsidRPr="00251833">
        <w:rPr>
          <w:noProof/>
        </w:rPr>
        <mc:AlternateContent>
          <mc:Choice Requires="wps">
            <w:drawing>
              <wp:anchor distT="0" distB="0" distL="114300" distR="114300" simplePos="0" relativeHeight="251714560" behindDoc="0" locked="0" layoutInCell="1" allowOverlap="1" wp14:anchorId="6CA1E558" wp14:editId="19E844DA">
                <wp:simplePos x="0" y="0"/>
                <wp:positionH relativeFrom="margin">
                  <wp:align>left</wp:align>
                </wp:positionH>
                <wp:positionV relativeFrom="paragraph">
                  <wp:posOffset>11264</wp:posOffset>
                </wp:positionV>
                <wp:extent cx="397565" cy="280800"/>
                <wp:effectExtent l="0" t="0" r="21590" b="24130"/>
                <wp:wrapNone/>
                <wp:docPr id="51" name="文本框 51"/>
                <wp:cNvGraphicFramePr/>
                <a:graphic xmlns:a="http://schemas.openxmlformats.org/drawingml/2006/main">
                  <a:graphicData uri="http://schemas.microsoft.com/office/word/2010/wordprocessingShape">
                    <wps:wsp>
                      <wps:cNvSpPr txBox="1"/>
                      <wps:spPr>
                        <a:xfrm>
                          <a:off x="0" y="0"/>
                          <a:ext cx="397565" cy="280800"/>
                        </a:xfrm>
                        <a:prstGeom prst="rect">
                          <a:avLst/>
                        </a:prstGeom>
                        <a:solidFill>
                          <a:schemeClr val="lt1"/>
                        </a:solidFill>
                        <a:ln w="6350">
                          <a:solidFill>
                            <a:prstClr val="black"/>
                          </a:solidFill>
                        </a:ln>
                      </wps:spPr>
                      <wps:txbx>
                        <w:txbxContent>
                          <w:p w14:paraId="7AC2B92B"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1E558" id="文本框 51" o:spid="_x0000_s1038" type="#_x0000_t202" style="position:absolute;left:0;text-align:left;margin-left:0;margin-top:.9pt;width:31.3pt;height:22.1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" fillcolor="white [3201]" strokeweight=".5pt">
                <v:textbox>
                  <w:txbxContent>
                    <w:p w14:paraId="7AC2B92B"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v:textbox>
                <w10:wrap anchorx="margin"/>
              </v:shape>
            </w:pict>
          </mc:Fallback>
        </mc:AlternateContent>
      </w:r>
      <w:r w:rsidRPr="00251833">
        <w:rPr>
          <w:noProof/>
        </w:rPr>
        <w:drawing>
          <wp:inline distT="0" distB="0" distL="0" distR="0" wp14:anchorId="7EA6179D" wp14:editId="44E4D99F">
            <wp:extent cx="3240000" cy="2160000"/>
            <wp:effectExtent l="0" t="0" r="0" b="0"/>
            <wp:docPr id="60" name="图片 60" descr="F:\Pinus tabulaeformis(300x 100um)\80%油松\凹\原始-凹\1-10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F:\Pinus tabulaeformis(300x 100um)\80%油松\凹\原始-凹\1-100-2.tif"/>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1A7D7EB5" wp14:editId="5B72A657">
            <wp:extent cx="3240000" cy="2160000"/>
            <wp:effectExtent l="0" t="0" r="0" b="0"/>
            <wp:docPr id="61" name="图片 61" descr="F:\Pinus tabulaeformis(300x 100um)\40%油松\凸\原始-凸\21-10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Pinus tabulaeformis(300x 100um)\40%油松\凸\原始-凸\21-100-2.tif"/>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58BAE7C"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38112" behindDoc="0" locked="0" layoutInCell="1" allowOverlap="1" wp14:anchorId="58644779" wp14:editId="1A16CE11">
                <wp:simplePos x="0" y="0"/>
                <wp:positionH relativeFrom="margin">
                  <wp:posOffset>3223260</wp:posOffset>
                </wp:positionH>
                <wp:positionV relativeFrom="paragraph">
                  <wp:posOffset>2173301</wp:posOffset>
                </wp:positionV>
                <wp:extent cx="381662" cy="280800"/>
                <wp:effectExtent l="0" t="0" r="18415" b="24130"/>
                <wp:wrapNone/>
                <wp:docPr id="109" name="文本框 109"/>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1B469153"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44779" id="文本框 109" o:spid="_x0000_s1039" type="#_x0000_t202" style="position:absolute;left:0;text-align:left;margin-left:253.8pt;margin-top:171.15pt;width:30.05pt;height:22.1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" fillcolor="white [3201]" strokeweight=".5pt">
                <v:textbox>
                  <w:txbxContent>
                    <w:p w14:paraId="1B469153"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v:textbox>
                <w10:wrap anchorx="margin"/>
              </v:shape>
            </w:pict>
          </mc:Fallback>
        </mc:AlternateContent>
      </w:r>
      <w:r w:rsidRPr="00251833">
        <w:rPr>
          <w:noProof/>
        </w:rPr>
        <mc:AlternateContent>
          <mc:Choice Requires="wps">
            <w:drawing>
              <wp:anchor distT="0" distB="0" distL="114300" distR="114300" simplePos="0" relativeHeight="251734016" behindDoc="0" locked="0" layoutInCell="1" allowOverlap="1" wp14:anchorId="77EC253C" wp14:editId="395D5E71">
                <wp:simplePos x="0" y="0"/>
                <wp:positionH relativeFrom="margin">
                  <wp:posOffset>3255672</wp:posOffset>
                </wp:positionH>
                <wp:positionV relativeFrom="paragraph">
                  <wp:posOffset>4832</wp:posOffset>
                </wp:positionV>
                <wp:extent cx="381635" cy="280670"/>
                <wp:effectExtent l="0" t="0" r="18415" b="24130"/>
                <wp:wrapNone/>
                <wp:docPr id="105" name="文本框 105"/>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7D41D1D3"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C253C" id="文本框 105" o:spid="_x0000_s1040" type="#_x0000_t202" style="position:absolute;left:0;text-align:left;margin-left:256.35pt;margin-top:.4pt;width:30.05pt;height:22.1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" fillcolor="white [3201]" strokeweight=".5pt">
                <v:textbox>
                  <w:txbxContent>
                    <w:p w14:paraId="7D41D1D3"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v:textbox>
                <w10:wrap anchorx="margin"/>
              </v:shape>
            </w:pict>
          </mc:Fallback>
        </mc:AlternateContent>
      </w:r>
      <w:r w:rsidRPr="00251833">
        <w:rPr>
          <w:noProof/>
        </w:rPr>
        <w:drawing>
          <wp:inline distT="0" distB="0" distL="0" distR="0" wp14:anchorId="4DFCE167" wp14:editId="796009C7">
            <wp:extent cx="3240000" cy="2160000"/>
            <wp:effectExtent l="0" t="0" r="0" b="0"/>
            <wp:docPr id="62" name="图片 62" descr="F:\Pinus tabulaeformis(300x 100um)\80%油松\凹\搅拌-凹\3-10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F:\Pinus tabulaeformis(300x 100um)\80%油松\凹\搅拌-凹\3-100-1.tif"/>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7463FD91" wp14:editId="3B03A1A2">
            <wp:extent cx="3240000" cy="2160000"/>
            <wp:effectExtent l="0" t="0" r="0" b="0"/>
            <wp:docPr id="63" name="图片 63" descr="F:\Pinus tabulaeformis(300x 100um)\100%油松\凸\搅拌-凸\4-10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Pinus tabulaeformis(300x 100um)\100%油松\凸\搅拌-凸\4-100-2.tif"/>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AB17E12"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42208" behindDoc="0" locked="0" layoutInCell="1" allowOverlap="1" wp14:anchorId="155C845E" wp14:editId="194ECCB0">
                <wp:simplePos x="0" y="0"/>
                <wp:positionH relativeFrom="margin">
                  <wp:posOffset>3243359</wp:posOffset>
                </wp:positionH>
                <wp:positionV relativeFrom="paragraph">
                  <wp:posOffset>2182881</wp:posOffset>
                </wp:positionV>
                <wp:extent cx="373380" cy="280670"/>
                <wp:effectExtent l="0" t="0" r="26670" b="24130"/>
                <wp:wrapNone/>
                <wp:docPr id="113" name="文本框 113"/>
                <wp:cNvGraphicFramePr/>
                <a:graphic xmlns:a="http://schemas.openxmlformats.org/drawingml/2006/main">
                  <a:graphicData uri="http://schemas.microsoft.com/office/word/2010/wordprocessingShape">
                    <wps:wsp>
                      <wps:cNvSpPr txBox="1"/>
                      <wps:spPr>
                        <a:xfrm>
                          <a:off x="0" y="0"/>
                          <a:ext cx="373380" cy="280670"/>
                        </a:xfrm>
                        <a:prstGeom prst="rect">
                          <a:avLst/>
                        </a:prstGeom>
                        <a:solidFill>
                          <a:schemeClr val="lt1"/>
                        </a:solidFill>
                        <a:ln w="6350">
                          <a:solidFill>
                            <a:prstClr val="black"/>
                          </a:solidFill>
                        </a:ln>
                      </wps:spPr>
                      <wps:txbx>
                        <w:txbxContent>
                          <w:p w14:paraId="611B8017"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C845E" id="文本框 113" o:spid="_x0000_s1041" type="#_x0000_t202" style="position:absolute;left:0;text-align:left;margin-left:255.4pt;margin-top:171.9pt;width:29.4pt;height:22.1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" fillcolor="white [3201]" strokeweight=".5pt">
                <v:textbox>
                  <w:txbxContent>
                    <w:p w14:paraId="611B8017"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v:textbox>
                <w10:wrap anchorx="margin"/>
              </v:shape>
            </w:pict>
          </mc:Fallback>
        </mc:AlternateContent>
      </w:r>
      <w:r w:rsidRPr="00251833">
        <w:rPr>
          <w:noProof/>
        </w:rPr>
        <mc:AlternateContent>
          <mc:Choice Requires="wps">
            <w:drawing>
              <wp:anchor distT="0" distB="0" distL="114300" distR="114300" simplePos="0" relativeHeight="251727872" behindDoc="0" locked="0" layoutInCell="1" allowOverlap="1" wp14:anchorId="7F0F3ACC" wp14:editId="064FB387">
                <wp:simplePos x="0" y="0"/>
                <wp:positionH relativeFrom="margin">
                  <wp:posOffset>0</wp:posOffset>
                </wp:positionH>
                <wp:positionV relativeFrom="paragraph">
                  <wp:posOffset>2182495</wp:posOffset>
                </wp:positionV>
                <wp:extent cx="397510" cy="280670"/>
                <wp:effectExtent l="0" t="0" r="21590" b="24130"/>
                <wp:wrapNone/>
                <wp:docPr id="96" name="文本框 96"/>
                <wp:cNvGraphicFramePr/>
                <a:graphic xmlns:a="http://schemas.openxmlformats.org/drawingml/2006/main">
                  <a:graphicData uri="http://schemas.microsoft.com/office/word/2010/wordprocessingShape">
                    <wps:wsp>
                      <wps:cNvSpPr txBox="1"/>
                      <wps:spPr>
                        <a:xfrm>
                          <a:off x="0" y="0"/>
                          <a:ext cx="397510" cy="280670"/>
                        </a:xfrm>
                        <a:prstGeom prst="rect">
                          <a:avLst/>
                        </a:prstGeom>
                        <a:solidFill>
                          <a:schemeClr val="lt1"/>
                        </a:solidFill>
                        <a:ln w="6350">
                          <a:solidFill>
                            <a:prstClr val="black"/>
                          </a:solidFill>
                        </a:ln>
                      </wps:spPr>
                      <wps:txbx>
                        <w:txbxContent>
                          <w:p w14:paraId="770DD6AE"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F3ACC" id="文本框 96" o:spid="_x0000_s1042" type="#_x0000_t202" style="position:absolute;left:0;text-align:left;margin-left:0;margin-top:171.85pt;width:31.3pt;height:22.1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" fillcolor="white [3201]" strokeweight=".5pt">
                <v:textbox>
                  <w:txbxContent>
                    <w:p w14:paraId="770DD6AE"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v:textbox>
                <w10:wrap anchorx="margin"/>
              </v:shape>
            </w:pict>
          </mc:Fallback>
        </mc:AlternateContent>
      </w:r>
      <w:r w:rsidRPr="00251833">
        <w:rPr>
          <w:noProof/>
        </w:rPr>
        <mc:AlternateContent>
          <mc:Choice Requires="wps">
            <w:drawing>
              <wp:anchor distT="0" distB="0" distL="114300" distR="114300" simplePos="0" relativeHeight="251723776" behindDoc="0" locked="0" layoutInCell="1" allowOverlap="1" wp14:anchorId="3AA6E8A2" wp14:editId="3037573C">
                <wp:simplePos x="0" y="0"/>
                <wp:positionH relativeFrom="margin">
                  <wp:posOffset>0</wp:posOffset>
                </wp:positionH>
                <wp:positionV relativeFrom="paragraph">
                  <wp:posOffset>11734</wp:posOffset>
                </wp:positionV>
                <wp:extent cx="381635" cy="280800"/>
                <wp:effectExtent l="0" t="0" r="18415" b="24130"/>
                <wp:wrapNone/>
                <wp:docPr id="92" name="文本框 92"/>
                <wp:cNvGraphicFramePr/>
                <a:graphic xmlns:a="http://schemas.openxmlformats.org/drawingml/2006/main">
                  <a:graphicData uri="http://schemas.microsoft.com/office/word/2010/wordprocessingShape">
                    <wps:wsp>
                      <wps:cNvSpPr txBox="1"/>
                      <wps:spPr>
                        <a:xfrm>
                          <a:off x="0" y="0"/>
                          <a:ext cx="381635" cy="280800"/>
                        </a:xfrm>
                        <a:prstGeom prst="rect">
                          <a:avLst/>
                        </a:prstGeom>
                        <a:solidFill>
                          <a:schemeClr val="lt1"/>
                        </a:solidFill>
                        <a:ln w="6350">
                          <a:solidFill>
                            <a:prstClr val="black"/>
                          </a:solidFill>
                        </a:ln>
                      </wps:spPr>
                      <wps:txbx>
                        <w:txbxContent>
                          <w:p w14:paraId="68F1D9BA"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6E8A2" id="文本框 92" o:spid="_x0000_s1043" type="#_x0000_t202" style="position:absolute;left:0;text-align:left;margin-left:0;margin-top:.9pt;width:30.05pt;height:22.1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" fillcolor="white [3201]" strokeweight=".5pt">
                <v:textbox>
                  <w:txbxContent>
                    <w:p w14:paraId="68F1D9BA"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v:textbox>
                <w10:wrap anchorx="margin"/>
              </v:shape>
            </w:pict>
          </mc:Fallback>
        </mc:AlternateContent>
      </w:r>
      <w:r w:rsidRPr="00251833">
        <w:rPr>
          <w:noProof/>
        </w:rPr>
        <w:drawing>
          <wp:inline distT="0" distB="0" distL="0" distR="0" wp14:anchorId="561A5E1B" wp14:editId="4C990C52">
            <wp:extent cx="3240000" cy="2160000"/>
            <wp:effectExtent l="0" t="0" r="0" b="0"/>
            <wp:docPr id="64" name="图片 64" descr="F:\Pinus tabulaeformis(300x 100um)\40%油松\凹\刷洗-凹\24-10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F:\Pinus tabulaeformis(300x 100um)\40%油松\凹\刷洗-凹\24-100-1.tif"/>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267A8FD1" wp14:editId="46EBF93A">
            <wp:extent cx="3240000" cy="2160000"/>
            <wp:effectExtent l="0" t="0" r="0" b="0"/>
            <wp:docPr id="66" name="图片 66" descr="F:\Pinus tabulaeformis(300x 100um)\100%油松\凸\震1min-凸\8-10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F:\Pinus tabulaeformis(300x 100um)\100%油松\凸\震1min-凸\8-100-1.tif"/>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63E6D20" w14:textId="77777777" w:rsidR="00520ED3" w:rsidRPr="00251833" w:rsidRDefault="00520ED3" w:rsidP="00520ED3">
      <w:pPr>
        <w:rPr>
          <w:lang w:val="en-GB"/>
        </w:rPr>
      </w:pPr>
      <w:r w:rsidRPr="00251833">
        <w:rPr>
          <w:noProof/>
        </w:rPr>
        <w:drawing>
          <wp:inline distT="0" distB="0" distL="0" distR="0" wp14:anchorId="65C4F7AA" wp14:editId="505E2D8B">
            <wp:extent cx="3240000" cy="2160000"/>
            <wp:effectExtent l="0" t="0" r="0" b="0"/>
            <wp:docPr id="67" name="图片 67" descr="F:\Pinus tabulaeformis(300x 100um)\40%油松\凹\震20min-凹\35-10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F:\Pinus tabulaeformis(300x 100um)\40%油松\凹\震20min-凹\35-100-2.tif"/>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4805FFD8" wp14:editId="2934CCD9">
            <wp:extent cx="3240000" cy="2160000"/>
            <wp:effectExtent l="0" t="0" r="0" b="0"/>
            <wp:docPr id="68" name="图片 68" descr="F:\Pinus tabulaeformis(300x 100um)\100%油松\凸\震20min-凸\18-10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F:\Pinus tabulaeformis(300x 100um)\100%油松\凸\震20min-凸\18-100-2.tif"/>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3ED56BF" w14:textId="77777777" w:rsidR="00520ED3" w:rsidRPr="00251833" w:rsidRDefault="00520ED3" w:rsidP="00520ED3">
      <w:pPr>
        <w:rPr>
          <w:sz w:val="24"/>
          <w:szCs w:val="24"/>
          <w:lang w:val="en-GB"/>
        </w:rPr>
      </w:pPr>
      <w:r w:rsidRPr="00251833">
        <w:rPr>
          <w:rFonts w:ascii="Times New Roman" w:eastAsia="宋体" w:hAnsi="Times New Roman" w:cs="Times New Roman" w:hint="eastAsia"/>
          <w:b/>
          <w:sz w:val="24"/>
          <w:szCs w:val="24"/>
          <w:lang w:val="en-GB"/>
        </w:rPr>
        <w:t>Fig</w:t>
      </w:r>
      <w:r w:rsidRPr="00251833">
        <w:rPr>
          <w:rFonts w:ascii="Times New Roman" w:eastAsia="宋体" w:hAnsi="Times New Roman" w:cs="Times New Roman"/>
          <w:b/>
          <w:sz w:val="24"/>
          <w:szCs w:val="24"/>
          <w:lang w:val="en-GB"/>
        </w:rPr>
        <w:t>. S2</w:t>
      </w:r>
      <w:r w:rsidRPr="00251833">
        <w:rPr>
          <w:rFonts w:ascii="Times New Roman" w:eastAsia="宋体" w:hAnsi="Times New Roman" w:cs="Times New Roman"/>
          <w:sz w:val="24"/>
          <w:szCs w:val="24"/>
          <w:lang w:val="en-GB"/>
        </w:rPr>
        <w:t xml:space="preserve"> The concave (A) and convex sides (B) of </w:t>
      </w:r>
      <w:r>
        <w:rPr>
          <w:rFonts w:ascii="Times New Roman" w:eastAsia="宋体" w:hAnsi="Times New Roman" w:cs="Times New Roman"/>
          <w:sz w:val="24"/>
          <w:szCs w:val="24"/>
          <w:lang w:val="en-GB"/>
        </w:rPr>
        <w:t xml:space="preserve">a </w:t>
      </w:r>
      <w:r w:rsidRPr="00251833">
        <w:rPr>
          <w:rFonts w:ascii="Times New Roman" w:hAnsi="Times New Roman" w:cs="Times New Roman"/>
          <w:i/>
          <w:sz w:val="24"/>
          <w:szCs w:val="24"/>
          <w:lang w:val="en-GB" w:eastAsia="zh-TW"/>
        </w:rPr>
        <w:t xml:space="preserve">Pinus tabuliformis </w:t>
      </w:r>
      <w:r w:rsidRPr="00251833">
        <w:rPr>
          <w:rFonts w:ascii="Times New Roman" w:hAnsi="Times New Roman" w:cs="Times New Roman"/>
          <w:sz w:val="24"/>
          <w:szCs w:val="24"/>
          <w:lang w:val="en-GB" w:eastAsia="zh-TW"/>
        </w:rPr>
        <w:t xml:space="preserve">leaf </w:t>
      </w:r>
      <w:r>
        <w:rPr>
          <w:rFonts w:ascii="Times New Roman" w:hAnsi="Times New Roman" w:cs="Times New Roman"/>
          <w:sz w:val="24"/>
          <w:szCs w:val="24"/>
          <w:lang w:val="en-GB"/>
        </w:rPr>
        <w:t>subjected to</w:t>
      </w:r>
      <w:r w:rsidRPr="00251833">
        <w:rPr>
          <w:rFonts w:ascii="Times New Roman" w:hAnsi="Times New Roman" w:cs="Times New Roman"/>
          <w:sz w:val="24"/>
          <w:szCs w:val="24"/>
          <w:lang w:val="en-GB" w:eastAsia="zh-TW"/>
        </w:rPr>
        <w:t xml:space="preserve"> different cleaning steps </w:t>
      </w:r>
      <w:r w:rsidRPr="00251833">
        <w:rPr>
          <w:rFonts w:ascii="Times New Roman" w:hAnsi="Times New Roman" w:cs="Times New Roman"/>
          <w:sz w:val="24"/>
          <w:szCs w:val="24"/>
          <w:lang w:val="en-GB" w:eastAsia="zh-TW"/>
        </w:rPr>
        <w:lastRenderedPageBreak/>
        <w:t>(1: without cleaning; 2: single water cleaning; 3: water cleaning + brush cleaning; 4. water cleaning + brush cleaning + ultrasonic cleaning).</w:t>
      </w:r>
    </w:p>
    <w:p w14:paraId="43258300"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35040" behindDoc="0" locked="0" layoutInCell="1" allowOverlap="1" wp14:anchorId="69A37054" wp14:editId="3E193C01">
                <wp:simplePos x="0" y="0"/>
                <wp:positionH relativeFrom="margin">
                  <wp:posOffset>3239770</wp:posOffset>
                </wp:positionH>
                <wp:positionV relativeFrom="paragraph">
                  <wp:posOffset>2182882</wp:posOffset>
                </wp:positionV>
                <wp:extent cx="381635" cy="280670"/>
                <wp:effectExtent l="0" t="0" r="18415" b="24130"/>
                <wp:wrapNone/>
                <wp:docPr id="106" name="文本框 106"/>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213AB2FA"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37054" id="文本框 106" o:spid="_x0000_s1044" type="#_x0000_t202" style="position:absolute;left:0;text-align:left;margin-left:255.1pt;margin-top:171.9pt;width:30.05pt;height:22.1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" fillcolor="white [3201]" strokeweight=".5pt">
                <v:textbox>
                  <w:txbxContent>
                    <w:p w14:paraId="213AB2FA"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v:textbox>
                <w10:wrap anchorx="margin"/>
              </v:shape>
            </w:pict>
          </mc:Fallback>
        </mc:AlternateContent>
      </w:r>
      <w:r w:rsidRPr="00251833">
        <w:rPr>
          <w:noProof/>
        </w:rPr>
        <mc:AlternateContent>
          <mc:Choice Requires="wps">
            <w:drawing>
              <wp:anchor distT="0" distB="0" distL="114300" distR="114300" simplePos="0" relativeHeight="251730944" behindDoc="0" locked="0" layoutInCell="1" allowOverlap="1" wp14:anchorId="691FC502" wp14:editId="02D5C4FB">
                <wp:simplePos x="0" y="0"/>
                <wp:positionH relativeFrom="margin">
                  <wp:posOffset>3255672</wp:posOffset>
                </wp:positionH>
                <wp:positionV relativeFrom="paragraph">
                  <wp:posOffset>12175</wp:posOffset>
                </wp:positionV>
                <wp:extent cx="373711" cy="280670"/>
                <wp:effectExtent l="0" t="0" r="26670" b="24130"/>
                <wp:wrapNone/>
                <wp:docPr id="100" name="文本框 100"/>
                <wp:cNvGraphicFramePr/>
                <a:graphic xmlns:a="http://schemas.openxmlformats.org/drawingml/2006/main">
                  <a:graphicData uri="http://schemas.microsoft.com/office/word/2010/wordprocessingShape">
                    <wps:wsp>
                      <wps:cNvSpPr txBox="1"/>
                      <wps:spPr>
                        <a:xfrm>
                          <a:off x="0" y="0"/>
                          <a:ext cx="373711" cy="280670"/>
                        </a:xfrm>
                        <a:prstGeom prst="rect">
                          <a:avLst/>
                        </a:prstGeom>
                        <a:solidFill>
                          <a:schemeClr val="lt1"/>
                        </a:solidFill>
                        <a:ln w="6350">
                          <a:solidFill>
                            <a:prstClr val="black"/>
                          </a:solidFill>
                        </a:ln>
                      </wps:spPr>
                      <wps:txbx>
                        <w:txbxContent>
                          <w:p w14:paraId="63F0E4B4"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FC502" id="文本框 100" o:spid="_x0000_s1045" type="#_x0000_t202" style="position:absolute;left:0;text-align:left;margin-left:256.35pt;margin-top:.95pt;width:29.45pt;height:22.1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" fillcolor="white [3201]" strokeweight=".5pt">
                <v:textbox>
                  <w:txbxContent>
                    <w:p w14:paraId="63F0E4B4"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v:textbox>
                <w10:wrap anchorx="margin"/>
              </v:shape>
            </w:pict>
          </mc:Fallback>
        </mc:AlternateContent>
      </w:r>
      <w:r w:rsidRPr="00251833">
        <w:rPr>
          <w:noProof/>
        </w:rPr>
        <mc:AlternateContent>
          <mc:Choice Requires="wps">
            <w:drawing>
              <wp:anchor distT="0" distB="0" distL="114300" distR="114300" simplePos="0" relativeHeight="251720704" behindDoc="0" locked="0" layoutInCell="1" allowOverlap="1" wp14:anchorId="5DF29032" wp14:editId="3D92C527">
                <wp:simplePos x="0" y="0"/>
                <wp:positionH relativeFrom="margin">
                  <wp:align>left</wp:align>
                </wp:positionH>
                <wp:positionV relativeFrom="paragraph">
                  <wp:posOffset>2171838</wp:posOffset>
                </wp:positionV>
                <wp:extent cx="381662" cy="280800"/>
                <wp:effectExtent l="0" t="0" r="18415" b="24130"/>
                <wp:wrapNone/>
                <wp:docPr id="89" name="文本框 89"/>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2B82BCF6"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29032" id="文本框 89" o:spid="_x0000_s1046" type="#_x0000_t202" style="position:absolute;left:0;text-align:left;margin-left:0;margin-top:171pt;width:30.05pt;height:22.1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" fillcolor="white [3201]" strokeweight=".5pt">
                <v:textbox>
                  <w:txbxContent>
                    <w:p w14:paraId="2B82BCF6"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v:textbox>
                <w10:wrap anchorx="margin"/>
              </v:shape>
            </w:pict>
          </mc:Fallback>
        </mc:AlternateContent>
      </w:r>
      <w:r w:rsidRPr="00251833">
        <w:rPr>
          <w:noProof/>
        </w:rPr>
        <mc:AlternateContent>
          <mc:Choice Requires="wps">
            <w:drawing>
              <wp:anchor distT="0" distB="0" distL="114300" distR="114300" simplePos="0" relativeHeight="251717632" behindDoc="0" locked="0" layoutInCell="1" allowOverlap="1" wp14:anchorId="42A244BB" wp14:editId="6633926C">
                <wp:simplePos x="0" y="0"/>
                <wp:positionH relativeFrom="margin">
                  <wp:align>left</wp:align>
                </wp:positionH>
                <wp:positionV relativeFrom="paragraph">
                  <wp:posOffset>4445</wp:posOffset>
                </wp:positionV>
                <wp:extent cx="397510" cy="280670"/>
                <wp:effectExtent l="0" t="0" r="21590" b="24130"/>
                <wp:wrapNone/>
                <wp:docPr id="19" name="文本框 19"/>
                <wp:cNvGraphicFramePr/>
                <a:graphic xmlns:a="http://schemas.openxmlformats.org/drawingml/2006/main">
                  <a:graphicData uri="http://schemas.microsoft.com/office/word/2010/wordprocessingShape">
                    <wps:wsp>
                      <wps:cNvSpPr txBox="1"/>
                      <wps:spPr>
                        <a:xfrm>
                          <a:off x="0" y="0"/>
                          <a:ext cx="397510" cy="280670"/>
                        </a:xfrm>
                        <a:prstGeom prst="rect">
                          <a:avLst/>
                        </a:prstGeom>
                        <a:solidFill>
                          <a:schemeClr val="lt1"/>
                        </a:solidFill>
                        <a:ln w="6350">
                          <a:solidFill>
                            <a:prstClr val="black"/>
                          </a:solidFill>
                        </a:ln>
                      </wps:spPr>
                      <wps:txbx>
                        <w:txbxContent>
                          <w:p w14:paraId="5197EE9A"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244BB" id="文本框 19" o:spid="_x0000_s1047" type="#_x0000_t202" style="position:absolute;left:0;text-align:left;margin-left:0;margin-top:.35pt;width:31.3pt;height:22.1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" fillcolor="white [3201]" strokeweight=".5pt">
                <v:textbox>
                  <w:txbxContent>
                    <w:p w14:paraId="5197EE9A"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v:textbox>
                <w10:wrap anchorx="margin"/>
              </v:shape>
            </w:pict>
          </mc:Fallback>
        </mc:AlternateContent>
      </w:r>
      <w:r w:rsidRPr="00251833">
        <w:rPr>
          <w:noProof/>
        </w:rPr>
        <w:drawing>
          <wp:inline distT="0" distB="0" distL="0" distR="0" wp14:anchorId="638526ED" wp14:editId="06334F4F">
            <wp:extent cx="3240000" cy="2160000"/>
            <wp:effectExtent l="0" t="0" r="0" b="0"/>
            <wp:docPr id="69" name="图片 69" descr="E:\二流子\英文文章\电镜\电镜照片\H1-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二流子\英文文章\电镜\电镜照片\H1-02.TIF"/>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79762AD0" wp14:editId="455578B4">
            <wp:extent cx="3240000" cy="2160000"/>
            <wp:effectExtent l="0" t="0" r="0" b="0"/>
            <wp:docPr id="20" name="图片 20" descr="E:\二流子\英文文章\电镜\电镜照片\H4-04.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二流子\英文文章\电镜\电镜照片\H4-04.TIF"/>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111F77E3" w14:textId="77777777" w:rsidR="00520ED3" w:rsidRPr="00251833" w:rsidRDefault="00520ED3" w:rsidP="00520ED3">
      <w:pPr>
        <w:rPr>
          <w:lang w:val="en-GB"/>
        </w:rPr>
      </w:pPr>
      <w:r w:rsidRPr="00251833">
        <w:rPr>
          <w:noProof/>
        </w:rPr>
        <w:drawing>
          <wp:inline distT="0" distB="0" distL="0" distR="0" wp14:anchorId="7B047711" wp14:editId="7558B3AB">
            <wp:extent cx="3240000" cy="2160000"/>
            <wp:effectExtent l="0" t="0" r="0" b="0"/>
            <wp:docPr id="70" name="图片 70" descr="E:\二流子\英文文章\电镜\电镜照片\H3-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二流子\英文文章\电镜\电镜照片\H3-02.TIF"/>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66F1A7EC" wp14:editId="5FC3EBDD">
            <wp:extent cx="3240000" cy="2160000"/>
            <wp:effectExtent l="0" t="0" r="0" b="0"/>
            <wp:docPr id="71" name="图片 71" descr="E:\二流子\英文文章\电镜\电镜照片\H2-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二流子\英文文章\电镜\电镜照片\H2-02.TIF"/>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7F46ED9E"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39136" behindDoc="0" locked="0" layoutInCell="1" allowOverlap="1" wp14:anchorId="7A3C6309" wp14:editId="79B043BB">
                <wp:simplePos x="0" y="0"/>
                <wp:positionH relativeFrom="margin">
                  <wp:posOffset>3247417</wp:posOffset>
                </wp:positionH>
                <wp:positionV relativeFrom="paragraph">
                  <wp:posOffset>10878</wp:posOffset>
                </wp:positionV>
                <wp:extent cx="381662" cy="280800"/>
                <wp:effectExtent l="0" t="0" r="18415" b="24130"/>
                <wp:wrapNone/>
                <wp:docPr id="110" name="文本框 110"/>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4CA95D7D"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C6309" id="文本框 110" o:spid="_x0000_s1048" type="#_x0000_t202" style="position:absolute;left:0;text-align:left;margin-left:255.7pt;margin-top:.85pt;width:30.05pt;height:22.1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" fillcolor="white [3201]" strokeweight=".5pt">
                <v:textbox>
                  <w:txbxContent>
                    <w:p w14:paraId="4CA95D7D"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v:textbox>
                <w10:wrap anchorx="margin"/>
              </v:shape>
            </w:pict>
          </mc:Fallback>
        </mc:AlternateContent>
      </w:r>
      <w:r w:rsidRPr="00251833">
        <w:rPr>
          <w:noProof/>
        </w:rPr>
        <mc:AlternateContent>
          <mc:Choice Requires="wps">
            <w:drawing>
              <wp:anchor distT="0" distB="0" distL="114300" distR="114300" simplePos="0" relativeHeight="251728896" behindDoc="0" locked="0" layoutInCell="1" allowOverlap="1" wp14:anchorId="7A2359B0" wp14:editId="39349F69">
                <wp:simplePos x="0" y="0"/>
                <wp:positionH relativeFrom="margin">
                  <wp:align>left</wp:align>
                </wp:positionH>
                <wp:positionV relativeFrom="paragraph">
                  <wp:posOffset>2170541</wp:posOffset>
                </wp:positionV>
                <wp:extent cx="397510" cy="280670"/>
                <wp:effectExtent l="0" t="0" r="21590" b="24130"/>
                <wp:wrapNone/>
                <wp:docPr id="97" name="文本框 97"/>
                <wp:cNvGraphicFramePr/>
                <a:graphic xmlns:a="http://schemas.openxmlformats.org/drawingml/2006/main">
                  <a:graphicData uri="http://schemas.microsoft.com/office/word/2010/wordprocessingShape">
                    <wps:wsp>
                      <wps:cNvSpPr txBox="1"/>
                      <wps:spPr>
                        <a:xfrm>
                          <a:off x="0" y="0"/>
                          <a:ext cx="397510" cy="280670"/>
                        </a:xfrm>
                        <a:prstGeom prst="rect">
                          <a:avLst/>
                        </a:prstGeom>
                        <a:solidFill>
                          <a:schemeClr val="lt1"/>
                        </a:solidFill>
                        <a:ln w="6350">
                          <a:solidFill>
                            <a:prstClr val="black"/>
                          </a:solidFill>
                        </a:ln>
                      </wps:spPr>
                      <wps:txbx>
                        <w:txbxContent>
                          <w:p w14:paraId="1874728F"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359B0" id="文本框 97" o:spid="_x0000_s1049" type="#_x0000_t202" style="position:absolute;left:0;text-align:left;margin-left:0;margin-top:170.9pt;width:31.3pt;height:22.1pt;z-index:251728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" fillcolor="white [3201]" strokeweight=".5pt">
                <v:textbox>
                  <w:txbxContent>
                    <w:p w14:paraId="1874728F"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v:textbox>
                <w10:wrap anchorx="margin"/>
              </v:shape>
            </w:pict>
          </mc:Fallback>
        </mc:AlternateContent>
      </w:r>
      <w:r w:rsidRPr="00251833">
        <w:rPr>
          <w:noProof/>
        </w:rPr>
        <mc:AlternateContent>
          <mc:Choice Requires="wps">
            <w:drawing>
              <wp:anchor distT="0" distB="0" distL="114300" distR="114300" simplePos="0" relativeHeight="251724800" behindDoc="0" locked="0" layoutInCell="1" allowOverlap="1" wp14:anchorId="32D45D55" wp14:editId="180D45B8">
                <wp:simplePos x="0" y="0"/>
                <wp:positionH relativeFrom="margin">
                  <wp:align>left</wp:align>
                </wp:positionH>
                <wp:positionV relativeFrom="paragraph">
                  <wp:posOffset>10795</wp:posOffset>
                </wp:positionV>
                <wp:extent cx="381635" cy="280670"/>
                <wp:effectExtent l="0" t="0" r="18415" b="24130"/>
                <wp:wrapNone/>
                <wp:docPr id="93" name="文本框 93"/>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465B8BE0"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45D55" id="文本框 93" o:spid="_x0000_s1050" type="#_x0000_t202" style="position:absolute;left:0;text-align:left;margin-left:0;margin-top:.85pt;width:30.05pt;height:22.1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" fillcolor="white [3201]" strokeweight=".5pt">
                <v:textbox>
                  <w:txbxContent>
                    <w:p w14:paraId="465B8BE0"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v:textbox>
                <w10:wrap anchorx="margin"/>
              </v:shape>
            </w:pict>
          </mc:Fallback>
        </mc:AlternateContent>
      </w:r>
      <w:r w:rsidRPr="00251833">
        <w:rPr>
          <w:noProof/>
        </w:rPr>
        <w:drawing>
          <wp:inline distT="0" distB="0" distL="0" distR="0" wp14:anchorId="50387464" wp14:editId="20D60449">
            <wp:extent cx="3240000" cy="2160000"/>
            <wp:effectExtent l="0" t="0" r="0" b="0"/>
            <wp:docPr id="72" name="图片 72" descr="E:\二流子\英文文章\电镜\电镜照片\H5-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二流子\英文文章\电镜\电镜照片\H5-03.TIF"/>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4D6F23D5" wp14:editId="3BBE8EE0">
            <wp:extent cx="3240000" cy="2160000"/>
            <wp:effectExtent l="0" t="0" r="0" b="0"/>
            <wp:docPr id="73" name="图片 73" descr="E:\二流子\英文文章\电镜\电镜照片\H6-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二流子\英文文章\电镜\电镜照片\H6-01.TIF"/>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F16C267"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43232" behindDoc="0" locked="0" layoutInCell="1" allowOverlap="1" wp14:anchorId="187C01D1" wp14:editId="685E6B9E">
                <wp:simplePos x="0" y="0"/>
                <wp:positionH relativeFrom="margin">
                  <wp:posOffset>3255976</wp:posOffset>
                </wp:positionH>
                <wp:positionV relativeFrom="paragraph">
                  <wp:posOffset>10243</wp:posOffset>
                </wp:positionV>
                <wp:extent cx="373380" cy="280670"/>
                <wp:effectExtent l="0" t="0" r="26670" b="24130"/>
                <wp:wrapNone/>
                <wp:docPr id="114" name="文本框 114"/>
                <wp:cNvGraphicFramePr/>
                <a:graphic xmlns:a="http://schemas.openxmlformats.org/drawingml/2006/main">
                  <a:graphicData uri="http://schemas.microsoft.com/office/word/2010/wordprocessingShape">
                    <wps:wsp>
                      <wps:cNvSpPr txBox="1"/>
                      <wps:spPr>
                        <a:xfrm>
                          <a:off x="0" y="0"/>
                          <a:ext cx="373380" cy="280670"/>
                        </a:xfrm>
                        <a:prstGeom prst="rect">
                          <a:avLst/>
                        </a:prstGeom>
                        <a:solidFill>
                          <a:schemeClr val="lt1"/>
                        </a:solidFill>
                        <a:ln w="6350">
                          <a:solidFill>
                            <a:prstClr val="black"/>
                          </a:solidFill>
                        </a:ln>
                      </wps:spPr>
                      <wps:txbx>
                        <w:txbxContent>
                          <w:p w14:paraId="4111E57E"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C01D1" id="文本框 114" o:spid="_x0000_s1051" type="#_x0000_t202" style="position:absolute;left:0;text-align:left;margin-left:256.4pt;margin-top:.8pt;width:29.4pt;height:22.1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" fillcolor="white [3201]" strokeweight=".5pt">
                <v:textbox>
                  <w:txbxContent>
                    <w:p w14:paraId="4111E57E"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v:textbox>
                <w10:wrap anchorx="margin"/>
              </v:shape>
            </w:pict>
          </mc:Fallback>
        </mc:AlternateContent>
      </w:r>
      <w:r w:rsidRPr="00251833">
        <w:rPr>
          <w:noProof/>
        </w:rPr>
        <w:drawing>
          <wp:inline distT="0" distB="0" distL="0" distR="0" wp14:anchorId="09536B30" wp14:editId="6043BB4B">
            <wp:extent cx="3240000" cy="2160000"/>
            <wp:effectExtent l="0" t="0" r="0" b="0"/>
            <wp:docPr id="74" name="图片 74" descr="E:\二流子\英文文章\电镜\电镜照片\H7-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二流子\英文文章\电镜\电镜照片\H7-03.TIF"/>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2175288E" wp14:editId="26A1902D">
            <wp:extent cx="3240000" cy="2160000"/>
            <wp:effectExtent l="0" t="0" r="0" b="0"/>
            <wp:docPr id="75" name="图片 75" descr="E:\二流子\英文文章\电镜\电镜照片\H8-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二流子\英文文章\电镜\电镜照片\H8-01.TIF"/>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72CDAF0" w14:textId="77777777" w:rsidR="00520ED3" w:rsidRPr="00341D5D" w:rsidRDefault="00520ED3" w:rsidP="00520ED3">
      <w:pPr>
        <w:rPr>
          <w:sz w:val="24"/>
          <w:szCs w:val="24"/>
          <w:lang w:val="en-GB"/>
        </w:rPr>
      </w:pPr>
      <w:r w:rsidRPr="00251833">
        <w:rPr>
          <w:rFonts w:ascii="Times New Roman" w:eastAsia="宋体" w:hAnsi="Times New Roman" w:cs="Times New Roman" w:hint="eastAsia"/>
          <w:b/>
          <w:sz w:val="24"/>
          <w:szCs w:val="24"/>
          <w:lang w:val="en-GB"/>
        </w:rPr>
        <w:lastRenderedPageBreak/>
        <w:t>Fig</w:t>
      </w:r>
      <w:r w:rsidRPr="00251833">
        <w:rPr>
          <w:rFonts w:ascii="Times New Roman" w:eastAsia="宋体" w:hAnsi="Times New Roman" w:cs="Times New Roman"/>
          <w:b/>
          <w:sz w:val="24"/>
          <w:szCs w:val="24"/>
          <w:lang w:val="en-GB"/>
        </w:rPr>
        <w:t>. S3</w:t>
      </w:r>
      <w:r w:rsidRPr="00251833">
        <w:rPr>
          <w:rFonts w:ascii="Times New Roman" w:eastAsia="宋体" w:hAnsi="Times New Roman" w:cs="Times New Roman"/>
          <w:sz w:val="24"/>
          <w:szCs w:val="24"/>
          <w:lang w:val="en-GB"/>
        </w:rPr>
        <w:t xml:space="preserve"> The upper (A) and lower sides (B) of </w:t>
      </w:r>
      <w:r>
        <w:rPr>
          <w:rFonts w:ascii="Times New Roman" w:eastAsia="宋体" w:hAnsi="Times New Roman" w:cs="Times New Roman"/>
          <w:sz w:val="24"/>
          <w:szCs w:val="24"/>
          <w:lang w:val="en-GB"/>
        </w:rPr>
        <w:t xml:space="preserve">a </w:t>
      </w:r>
      <w:r w:rsidRPr="00251833">
        <w:rPr>
          <w:rFonts w:ascii="Times New Roman" w:hAnsi="Times New Roman" w:cs="Times New Roman"/>
          <w:i/>
          <w:sz w:val="24"/>
          <w:szCs w:val="24"/>
          <w:lang w:val="en-GB" w:eastAsia="zh-TW"/>
        </w:rPr>
        <w:t xml:space="preserve">Sophora japonica </w:t>
      </w:r>
      <w:r w:rsidRPr="00251833">
        <w:rPr>
          <w:rFonts w:ascii="Times New Roman" w:hAnsi="Times New Roman" w:cs="Times New Roman"/>
          <w:sz w:val="24"/>
          <w:szCs w:val="24"/>
          <w:lang w:val="en-GB" w:eastAsia="zh-TW"/>
        </w:rPr>
        <w:t xml:space="preserve">leaf </w:t>
      </w:r>
      <w:r>
        <w:rPr>
          <w:rFonts w:ascii="Times New Roman" w:hAnsi="Times New Roman" w:cs="Times New Roman"/>
          <w:sz w:val="24"/>
          <w:szCs w:val="24"/>
          <w:lang w:val="en-GB"/>
        </w:rPr>
        <w:t>subjected to</w:t>
      </w:r>
      <w:r w:rsidRPr="00251833">
        <w:rPr>
          <w:rFonts w:ascii="Times New Roman" w:hAnsi="Times New Roman" w:cs="Times New Roman"/>
          <w:sz w:val="24"/>
          <w:szCs w:val="24"/>
          <w:lang w:val="en-GB" w:eastAsia="zh-TW"/>
        </w:rPr>
        <w:t xml:space="preserve"> different cleaning steps (1: without cleaning; 2: single water cleaning; 3: water cleaning + brush cleaning; 4. water cleaning + brush cleaning + ultrasonic cleaning).</w:t>
      </w:r>
    </w:p>
    <w:p w14:paraId="5ED7E3C8"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36064" behindDoc="0" locked="0" layoutInCell="1" allowOverlap="1" wp14:anchorId="1F24D7DB" wp14:editId="6379A74D">
                <wp:simplePos x="0" y="0"/>
                <wp:positionH relativeFrom="margin">
                  <wp:posOffset>3243359</wp:posOffset>
                </wp:positionH>
                <wp:positionV relativeFrom="paragraph">
                  <wp:posOffset>2182882</wp:posOffset>
                </wp:positionV>
                <wp:extent cx="381635" cy="280670"/>
                <wp:effectExtent l="0" t="0" r="18415" b="24130"/>
                <wp:wrapNone/>
                <wp:docPr id="107" name="文本框 107"/>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669DF9CC"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4D7DB" id="文本框 107" o:spid="_x0000_s1052" type="#_x0000_t202" style="position:absolute;left:0;text-align:left;margin-left:255.4pt;margin-top:171.9pt;width:30.05pt;height:22.1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" fillcolor="white [3201]" strokeweight=".5pt">
                <v:textbox>
                  <w:txbxContent>
                    <w:p w14:paraId="669DF9CC"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v:textbox>
                <w10:wrap anchorx="margin"/>
              </v:shape>
            </w:pict>
          </mc:Fallback>
        </mc:AlternateContent>
      </w:r>
      <w:r w:rsidRPr="00251833">
        <w:rPr>
          <w:noProof/>
        </w:rPr>
        <mc:AlternateContent>
          <mc:Choice Requires="wps">
            <w:drawing>
              <wp:anchor distT="0" distB="0" distL="114300" distR="114300" simplePos="0" relativeHeight="251731968" behindDoc="0" locked="0" layoutInCell="1" allowOverlap="1" wp14:anchorId="4D141E65" wp14:editId="17DEF856">
                <wp:simplePos x="0" y="0"/>
                <wp:positionH relativeFrom="margin">
                  <wp:posOffset>3223868</wp:posOffset>
                </wp:positionH>
                <wp:positionV relativeFrom="paragraph">
                  <wp:posOffset>20127</wp:posOffset>
                </wp:positionV>
                <wp:extent cx="373711" cy="280670"/>
                <wp:effectExtent l="0" t="0" r="26670" b="24130"/>
                <wp:wrapNone/>
                <wp:docPr id="103" name="文本框 103"/>
                <wp:cNvGraphicFramePr/>
                <a:graphic xmlns:a="http://schemas.openxmlformats.org/drawingml/2006/main">
                  <a:graphicData uri="http://schemas.microsoft.com/office/word/2010/wordprocessingShape">
                    <wps:wsp>
                      <wps:cNvSpPr txBox="1"/>
                      <wps:spPr>
                        <a:xfrm>
                          <a:off x="0" y="0"/>
                          <a:ext cx="373711" cy="280670"/>
                        </a:xfrm>
                        <a:prstGeom prst="rect">
                          <a:avLst/>
                        </a:prstGeom>
                        <a:solidFill>
                          <a:schemeClr val="lt1"/>
                        </a:solidFill>
                        <a:ln w="6350">
                          <a:solidFill>
                            <a:prstClr val="black"/>
                          </a:solidFill>
                        </a:ln>
                      </wps:spPr>
                      <wps:txbx>
                        <w:txbxContent>
                          <w:p w14:paraId="5584FDF2"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41E65" id="文本框 103" o:spid="_x0000_s1053" type="#_x0000_t202" style="position:absolute;left:0;text-align:left;margin-left:253.85pt;margin-top:1.6pt;width:29.45pt;height:22.1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" fillcolor="white [3201]" strokeweight=".5pt">
                <v:textbox>
                  <w:txbxContent>
                    <w:p w14:paraId="5584FDF2"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v:textbox>
                <w10:wrap anchorx="margin"/>
              </v:shape>
            </w:pict>
          </mc:Fallback>
        </mc:AlternateContent>
      </w:r>
      <w:r w:rsidRPr="00251833">
        <w:rPr>
          <w:noProof/>
        </w:rPr>
        <mc:AlternateContent>
          <mc:Choice Requires="wps">
            <w:drawing>
              <wp:anchor distT="0" distB="0" distL="114300" distR="114300" simplePos="0" relativeHeight="251718656" behindDoc="0" locked="0" layoutInCell="1" allowOverlap="1" wp14:anchorId="5FE9C771" wp14:editId="26952FD7">
                <wp:simplePos x="0" y="0"/>
                <wp:positionH relativeFrom="margin">
                  <wp:align>left</wp:align>
                </wp:positionH>
                <wp:positionV relativeFrom="paragraph">
                  <wp:posOffset>11844</wp:posOffset>
                </wp:positionV>
                <wp:extent cx="397565" cy="280800"/>
                <wp:effectExtent l="0" t="0" r="21590" b="24130"/>
                <wp:wrapNone/>
                <wp:docPr id="87" name="文本框 87"/>
                <wp:cNvGraphicFramePr/>
                <a:graphic xmlns:a="http://schemas.openxmlformats.org/drawingml/2006/main">
                  <a:graphicData uri="http://schemas.microsoft.com/office/word/2010/wordprocessingShape">
                    <wps:wsp>
                      <wps:cNvSpPr txBox="1"/>
                      <wps:spPr>
                        <a:xfrm>
                          <a:off x="0" y="0"/>
                          <a:ext cx="397565" cy="280800"/>
                        </a:xfrm>
                        <a:prstGeom prst="rect">
                          <a:avLst/>
                        </a:prstGeom>
                        <a:solidFill>
                          <a:schemeClr val="lt1"/>
                        </a:solidFill>
                        <a:ln w="6350">
                          <a:solidFill>
                            <a:prstClr val="black"/>
                          </a:solidFill>
                        </a:ln>
                      </wps:spPr>
                      <wps:txbx>
                        <w:txbxContent>
                          <w:p w14:paraId="6A0F09E6"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C771" id="文本框 87" o:spid="_x0000_s1054" type="#_x0000_t202" style="position:absolute;left:0;text-align:left;margin-left:0;margin-top:.95pt;width:31.3pt;height:22.1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" fillcolor="white [3201]" strokeweight=".5pt">
                <v:textbox>
                  <w:txbxContent>
                    <w:p w14:paraId="6A0F09E6"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v:textbox>
                <w10:wrap anchorx="margin"/>
              </v:shape>
            </w:pict>
          </mc:Fallback>
        </mc:AlternateContent>
      </w:r>
      <w:r w:rsidRPr="00251833">
        <w:rPr>
          <w:noProof/>
        </w:rPr>
        <w:drawing>
          <wp:inline distT="0" distB="0" distL="0" distR="0" wp14:anchorId="44591343" wp14:editId="2844C81C">
            <wp:extent cx="3240000" cy="2160000"/>
            <wp:effectExtent l="0" t="0" r="0" b="0"/>
            <wp:docPr id="76" name="图片 76" descr="E:\二流子\英文文章\电镜\电镜照片\L1-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二流子\英文文章\电镜\电镜照片\L1-2.TIF"/>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71BD9AAF" wp14:editId="11E4147A">
            <wp:extent cx="3240000" cy="2160000"/>
            <wp:effectExtent l="0" t="0" r="0" b="0"/>
            <wp:docPr id="77" name="图片 77" descr="E:\二流子\英文文章\电镜\电镜照片\L2-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二流子\英文文章\电镜\电镜照片\L2-02.TIF"/>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1B4A4B25"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40160" behindDoc="0" locked="0" layoutInCell="1" allowOverlap="1" wp14:anchorId="75F24B2F" wp14:editId="6B3B331F">
                <wp:simplePos x="0" y="0"/>
                <wp:positionH relativeFrom="margin">
                  <wp:posOffset>3239770</wp:posOffset>
                </wp:positionH>
                <wp:positionV relativeFrom="paragraph">
                  <wp:posOffset>2171176</wp:posOffset>
                </wp:positionV>
                <wp:extent cx="381662" cy="280800"/>
                <wp:effectExtent l="0" t="0" r="18415" b="24130"/>
                <wp:wrapNone/>
                <wp:docPr id="111" name="文本框 111"/>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5DFBA65A"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24B2F" id="文本框 111" o:spid="_x0000_s1055" type="#_x0000_t202" style="position:absolute;left:0;text-align:left;margin-left:255.1pt;margin-top:170.95pt;width:30.05pt;height:22.1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" fillcolor="white [3201]" strokeweight=".5pt">
                <v:textbox>
                  <w:txbxContent>
                    <w:p w14:paraId="5DFBA65A"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v:textbox>
                <w10:wrap anchorx="margin"/>
              </v:shape>
            </w:pict>
          </mc:Fallback>
        </mc:AlternateContent>
      </w:r>
      <w:r w:rsidRPr="00251833">
        <w:rPr>
          <w:noProof/>
        </w:rPr>
        <mc:AlternateContent>
          <mc:Choice Requires="wps">
            <w:drawing>
              <wp:anchor distT="0" distB="0" distL="114300" distR="114300" simplePos="0" relativeHeight="251725824" behindDoc="0" locked="0" layoutInCell="1" allowOverlap="1" wp14:anchorId="59251F93" wp14:editId="0039393A">
                <wp:simplePos x="0" y="0"/>
                <wp:positionH relativeFrom="margin">
                  <wp:posOffset>-12092</wp:posOffset>
                </wp:positionH>
                <wp:positionV relativeFrom="paragraph">
                  <wp:posOffset>2190198</wp:posOffset>
                </wp:positionV>
                <wp:extent cx="381635" cy="280800"/>
                <wp:effectExtent l="0" t="0" r="18415" b="24130"/>
                <wp:wrapNone/>
                <wp:docPr id="94" name="文本框 94"/>
                <wp:cNvGraphicFramePr/>
                <a:graphic xmlns:a="http://schemas.openxmlformats.org/drawingml/2006/main">
                  <a:graphicData uri="http://schemas.microsoft.com/office/word/2010/wordprocessingShape">
                    <wps:wsp>
                      <wps:cNvSpPr txBox="1"/>
                      <wps:spPr>
                        <a:xfrm>
                          <a:off x="0" y="0"/>
                          <a:ext cx="381635" cy="280800"/>
                        </a:xfrm>
                        <a:prstGeom prst="rect">
                          <a:avLst/>
                        </a:prstGeom>
                        <a:solidFill>
                          <a:schemeClr val="lt1"/>
                        </a:solidFill>
                        <a:ln w="6350">
                          <a:solidFill>
                            <a:prstClr val="black"/>
                          </a:solidFill>
                        </a:ln>
                      </wps:spPr>
                      <wps:txbx>
                        <w:txbxContent>
                          <w:p w14:paraId="1A29B6D2"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51F93" id="文本框 94" o:spid="_x0000_s1056" type="#_x0000_t202" style="position:absolute;left:0;text-align:left;margin-left:-.95pt;margin-top:172.45pt;width:30.05pt;height:22.1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" fillcolor="white [3201]" strokeweight=".5pt">
                <v:textbox>
                  <w:txbxContent>
                    <w:p w14:paraId="1A29B6D2"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v:textbox>
                <w10:wrap anchorx="margin"/>
              </v:shape>
            </w:pict>
          </mc:Fallback>
        </mc:AlternateContent>
      </w:r>
      <w:r w:rsidRPr="00251833">
        <w:rPr>
          <w:noProof/>
        </w:rPr>
        <mc:AlternateContent>
          <mc:Choice Requires="wps">
            <w:drawing>
              <wp:anchor distT="0" distB="0" distL="114300" distR="114300" simplePos="0" relativeHeight="251721728" behindDoc="0" locked="0" layoutInCell="1" allowOverlap="1" wp14:anchorId="2E550BFC" wp14:editId="0FB998F2">
                <wp:simplePos x="0" y="0"/>
                <wp:positionH relativeFrom="margin">
                  <wp:align>left</wp:align>
                </wp:positionH>
                <wp:positionV relativeFrom="paragraph">
                  <wp:posOffset>11430</wp:posOffset>
                </wp:positionV>
                <wp:extent cx="381635" cy="280670"/>
                <wp:effectExtent l="0" t="0" r="18415" b="24130"/>
                <wp:wrapNone/>
                <wp:docPr id="90" name="文本框 90"/>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4D574DE3"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50BFC" id="文本框 90" o:spid="_x0000_s1057" type="#_x0000_t202" style="position:absolute;left:0;text-align:left;margin-left:0;margin-top:.9pt;width:30.05pt;height:22.1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" fillcolor="white [3201]" strokeweight=".5pt">
                <v:textbox>
                  <w:txbxContent>
                    <w:p w14:paraId="4D574DE3"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v:textbox>
                <w10:wrap anchorx="margin"/>
              </v:shape>
            </w:pict>
          </mc:Fallback>
        </mc:AlternateContent>
      </w:r>
      <w:r w:rsidRPr="00251833">
        <w:rPr>
          <w:noProof/>
        </w:rPr>
        <w:drawing>
          <wp:inline distT="0" distB="0" distL="0" distR="0" wp14:anchorId="5E2D27F8" wp14:editId="05634DCF">
            <wp:extent cx="3240000" cy="2160000"/>
            <wp:effectExtent l="0" t="0" r="0" b="0"/>
            <wp:docPr id="78" name="图片 78" descr="E:\二流子\英文文章\电镜\电镜照片\L3-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E:\二流子\英文文章\电镜\电镜照片\L3-01.TIF"/>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4DACA337" wp14:editId="72FE447A">
            <wp:extent cx="3240000" cy="2160000"/>
            <wp:effectExtent l="0" t="0" r="0" b="0"/>
            <wp:docPr id="79" name="图片 79" descr="E:\二流子\英文文章\电镜\电镜照片\L6-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二流子\英文文章\电镜\电镜照片\L6-03.TIF"/>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C319BF8" w14:textId="77777777" w:rsidR="00520ED3" w:rsidRPr="00251833" w:rsidRDefault="00520ED3" w:rsidP="00520ED3">
      <w:pPr>
        <w:rPr>
          <w:lang w:val="en-GB"/>
        </w:rPr>
      </w:pPr>
      <w:r w:rsidRPr="00251833">
        <w:rPr>
          <w:noProof/>
        </w:rPr>
        <w:drawing>
          <wp:inline distT="0" distB="0" distL="0" distR="0" wp14:anchorId="1F95F1CF" wp14:editId="566A64D8">
            <wp:extent cx="3240000" cy="2160000"/>
            <wp:effectExtent l="0" t="0" r="0" b="0"/>
            <wp:docPr id="80" name="图片 80" descr="E:\二流子\英文文章\电镜\电镜照片\L7-0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E:\二流子\英文文章\电镜\电镜照片\L7-01.TIF"/>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4AAB99B8" wp14:editId="34350D39">
            <wp:extent cx="3240000" cy="2160000"/>
            <wp:effectExtent l="0" t="0" r="0" b="0"/>
            <wp:docPr id="81" name="图片 81" descr="E:\二流子\英文文章\电镜\电镜照片\L4-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二流子\英文文章\电镜\电镜照片\L4-02.TIF"/>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6391E2E" w14:textId="77777777" w:rsidR="00520ED3" w:rsidRPr="00251833" w:rsidRDefault="00520ED3" w:rsidP="00520ED3">
      <w:pPr>
        <w:rPr>
          <w:lang w:val="en-GB"/>
        </w:rPr>
      </w:pPr>
      <w:r w:rsidRPr="00251833">
        <w:rPr>
          <w:noProof/>
        </w:rPr>
        <w:lastRenderedPageBreak/>
        <mc:AlternateContent>
          <mc:Choice Requires="wps">
            <w:drawing>
              <wp:anchor distT="0" distB="0" distL="114300" distR="114300" simplePos="0" relativeHeight="251746304" behindDoc="0" locked="0" layoutInCell="1" allowOverlap="1" wp14:anchorId="72491454" wp14:editId="789DC56F">
                <wp:simplePos x="0" y="0"/>
                <wp:positionH relativeFrom="margin">
                  <wp:posOffset>27532</wp:posOffset>
                </wp:positionH>
                <wp:positionV relativeFrom="paragraph">
                  <wp:posOffset>8761</wp:posOffset>
                </wp:positionV>
                <wp:extent cx="373380" cy="280670"/>
                <wp:effectExtent l="0" t="0" r="26670" b="24130"/>
                <wp:wrapNone/>
                <wp:docPr id="1" name="文本框 1"/>
                <wp:cNvGraphicFramePr/>
                <a:graphic xmlns:a="http://schemas.openxmlformats.org/drawingml/2006/main">
                  <a:graphicData uri="http://schemas.microsoft.com/office/word/2010/wordprocessingShape">
                    <wps:wsp>
                      <wps:cNvSpPr txBox="1"/>
                      <wps:spPr>
                        <a:xfrm>
                          <a:off x="0" y="0"/>
                          <a:ext cx="373380" cy="280670"/>
                        </a:xfrm>
                        <a:prstGeom prst="rect">
                          <a:avLst/>
                        </a:prstGeom>
                        <a:solidFill>
                          <a:schemeClr val="lt1"/>
                        </a:solidFill>
                        <a:ln w="6350">
                          <a:solidFill>
                            <a:prstClr val="black"/>
                          </a:solidFill>
                        </a:ln>
                      </wps:spPr>
                      <wps:txbx>
                        <w:txbxContent>
                          <w:p w14:paraId="2953CEC4" w14:textId="77777777" w:rsidR="00520ED3" w:rsidRPr="006519E3" w:rsidRDefault="00520ED3" w:rsidP="00520ED3">
                            <w:pPr>
                              <w:rPr>
                                <w:rFonts w:ascii="Times New Roman" w:hAnsi="Times New Roman" w:cs="Times New Roman"/>
                              </w:rPr>
                            </w:pPr>
                            <w:r>
                              <w:rPr>
                                <w:rFonts w:ascii="Times New Roman" w:hAnsi="Times New Roman" w:cs="Times New Roman" w:hint="eastAsia"/>
                              </w:rPr>
                              <w:t>A</w:t>
                            </w:r>
                            <w:r>
                              <w:rPr>
                                <w:rFonts w:ascii="Times New Roman" w:hAnsi="Times New Roman" w:cs="Times New Roman"/>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91454" id="文本框 1" o:spid="_x0000_s1058" type="#_x0000_t202" style="position:absolute;left:0;text-align:left;margin-left:2.15pt;margin-top:.7pt;width:29.4pt;height:22.1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" fillcolor="white [3201]" strokeweight=".5pt">
                <v:textbox>
                  <w:txbxContent>
                    <w:p w14:paraId="2953CEC4" w14:textId="77777777" w:rsidR="00520ED3" w:rsidRPr="006519E3" w:rsidRDefault="00520ED3" w:rsidP="00520ED3">
                      <w:pPr>
                        <w:rPr>
                          <w:rFonts w:ascii="Times New Roman" w:hAnsi="Times New Roman" w:cs="Times New Roman"/>
                        </w:rPr>
                      </w:pPr>
                      <w:r>
                        <w:rPr>
                          <w:rFonts w:ascii="Times New Roman" w:hAnsi="Times New Roman" w:cs="Times New Roman" w:hint="eastAsia"/>
                        </w:rPr>
                        <w:t>A</w:t>
                      </w:r>
                      <w:r>
                        <w:rPr>
                          <w:rFonts w:ascii="Times New Roman" w:hAnsi="Times New Roman" w:cs="Times New Roman"/>
                        </w:rPr>
                        <w:t>4</w:t>
                      </w:r>
                    </w:p>
                  </w:txbxContent>
                </v:textbox>
                <w10:wrap anchorx="margin"/>
              </v:shape>
            </w:pict>
          </mc:Fallback>
        </mc:AlternateContent>
      </w:r>
      <w:r w:rsidRPr="00251833">
        <w:rPr>
          <w:noProof/>
        </w:rPr>
        <mc:AlternateContent>
          <mc:Choice Requires="wps">
            <w:drawing>
              <wp:anchor distT="0" distB="0" distL="114300" distR="114300" simplePos="0" relativeHeight="251744256" behindDoc="0" locked="0" layoutInCell="1" allowOverlap="1" wp14:anchorId="57AC3B51" wp14:editId="056C8658">
                <wp:simplePos x="0" y="0"/>
                <wp:positionH relativeFrom="margin">
                  <wp:posOffset>3223260</wp:posOffset>
                </wp:positionH>
                <wp:positionV relativeFrom="paragraph">
                  <wp:posOffset>10160</wp:posOffset>
                </wp:positionV>
                <wp:extent cx="373380" cy="280670"/>
                <wp:effectExtent l="0" t="0" r="26670" b="24130"/>
                <wp:wrapNone/>
                <wp:docPr id="115" name="文本框 115"/>
                <wp:cNvGraphicFramePr/>
                <a:graphic xmlns:a="http://schemas.openxmlformats.org/drawingml/2006/main">
                  <a:graphicData uri="http://schemas.microsoft.com/office/word/2010/wordprocessingShape">
                    <wps:wsp>
                      <wps:cNvSpPr txBox="1"/>
                      <wps:spPr>
                        <a:xfrm>
                          <a:off x="0" y="0"/>
                          <a:ext cx="373380" cy="280670"/>
                        </a:xfrm>
                        <a:prstGeom prst="rect">
                          <a:avLst/>
                        </a:prstGeom>
                        <a:solidFill>
                          <a:schemeClr val="lt1"/>
                        </a:solidFill>
                        <a:ln w="6350">
                          <a:solidFill>
                            <a:prstClr val="black"/>
                          </a:solidFill>
                        </a:ln>
                      </wps:spPr>
                      <wps:txbx>
                        <w:txbxContent>
                          <w:p w14:paraId="0F2FEBC1"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C3B51" id="文本框 115" o:spid="_x0000_s1059" type="#_x0000_t202" style="position:absolute;left:0;text-align:left;margin-left:253.8pt;margin-top:.8pt;width:29.4pt;height:22.1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" fillcolor="white [3201]" strokeweight=".5pt">
                <v:textbox>
                  <w:txbxContent>
                    <w:p w14:paraId="0F2FEBC1"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v:textbox>
                <w10:wrap anchorx="margin"/>
              </v:shape>
            </w:pict>
          </mc:Fallback>
        </mc:AlternateContent>
      </w:r>
      <w:r w:rsidRPr="00251833">
        <w:rPr>
          <w:noProof/>
        </w:rPr>
        <w:drawing>
          <wp:inline distT="0" distB="0" distL="0" distR="0" wp14:anchorId="2F6A915F" wp14:editId="2657B438">
            <wp:extent cx="3240000" cy="2160000"/>
            <wp:effectExtent l="0" t="0" r="0" b="0"/>
            <wp:docPr id="34" name="图片 34" descr="E:\二流子\英文文章\电镜\电镜照片\L5-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E:\二流子\英文文章\电镜\电镜照片\L5-02.TIF"/>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0DA97F7F" wp14:editId="3A8CD2A0">
            <wp:extent cx="3240000" cy="2160000"/>
            <wp:effectExtent l="0" t="0" r="0" b="0"/>
            <wp:docPr id="82" name="图片 82" descr="E:\二流子\英文文章\电镜\电镜照片\L8-04.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二流子\英文文章\电镜\电镜照片\L8-04.TIF"/>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847C78B" w14:textId="77777777" w:rsidR="00520ED3" w:rsidRPr="00251833" w:rsidRDefault="00520ED3" w:rsidP="00520ED3">
      <w:pPr>
        <w:rPr>
          <w:rFonts w:ascii="Times New Roman" w:eastAsia="PMingLiU" w:hAnsi="Times New Roman" w:cs="Times New Roman"/>
          <w:sz w:val="24"/>
          <w:szCs w:val="24"/>
          <w:lang w:val="en-GB" w:eastAsia="zh-TW"/>
        </w:rPr>
      </w:pPr>
      <w:r w:rsidRPr="00251833">
        <w:rPr>
          <w:rFonts w:ascii="Times New Roman" w:eastAsia="宋体" w:hAnsi="Times New Roman" w:cs="Times New Roman" w:hint="eastAsia"/>
          <w:b/>
          <w:sz w:val="24"/>
          <w:szCs w:val="24"/>
          <w:lang w:val="en-GB"/>
        </w:rPr>
        <w:t>Fig</w:t>
      </w:r>
      <w:r w:rsidRPr="00251833">
        <w:rPr>
          <w:rFonts w:ascii="Times New Roman" w:eastAsia="宋体" w:hAnsi="Times New Roman" w:cs="Times New Roman"/>
          <w:b/>
          <w:sz w:val="24"/>
          <w:szCs w:val="24"/>
          <w:lang w:val="en-GB"/>
        </w:rPr>
        <w:t>. S4</w:t>
      </w:r>
      <w:r w:rsidRPr="00251833">
        <w:rPr>
          <w:rFonts w:ascii="Times New Roman" w:eastAsia="宋体" w:hAnsi="Times New Roman" w:cs="Times New Roman"/>
          <w:sz w:val="24"/>
          <w:szCs w:val="24"/>
          <w:lang w:val="en-GB"/>
        </w:rPr>
        <w:t xml:space="preserve"> The upper (A) and lower sides (B) of </w:t>
      </w:r>
      <w:r>
        <w:rPr>
          <w:rFonts w:ascii="Times New Roman" w:eastAsia="宋体" w:hAnsi="Times New Roman" w:cs="Times New Roman"/>
          <w:sz w:val="24"/>
          <w:szCs w:val="24"/>
          <w:lang w:val="en-GB"/>
        </w:rPr>
        <w:t xml:space="preserve">a </w:t>
      </w:r>
      <w:r w:rsidRPr="00251833">
        <w:rPr>
          <w:rFonts w:ascii="Times New Roman" w:hAnsi="Times New Roman" w:cs="Times New Roman"/>
          <w:i/>
          <w:sz w:val="24"/>
          <w:szCs w:val="24"/>
          <w:lang w:val="en-GB" w:eastAsia="zh-TW"/>
        </w:rPr>
        <w:t xml:space="preserve">Salix </w:t>
      </w:r>
      <w:r w:rsidRPr="00251833">
        <w:rPr>
          <w:rFonts w:ascii="Times New Roman" w:hAnsi="Times New Roman" w:cs="Times New Roman"/>
          <w:i/>
          <w:sz w:val="24"/>
          <w:szCs w:val="24"/>
          <w:lang w:val="en-GB"/>
        </w:rPr>
        <w:t>babylonica</w:t>
      </w:r>
      <w:r w:rsidRPr="00251833">
        <w:rPr>
          <w:rFonts w:ascii="Times New Roman" w:hAnsi="Times New Roman" w:cs="Times New Roman"/>
          <w:i/>
          <w:sz w:val="24"/>
          <w:szCs w:val="24"/>
          <w:lang w:val="en-GB" w:eastAsia="zh-TW"/>
        </w:rPr>
        <w:t xml:space="preserve"> </w:t>
      </w:r>
      <w:r w:rsidRPr="00251833">
        <w:rPr>
          <w:rFonts w:ascii="Times New Roman" w:hAnsi="Times New Roman" w:cs="Times New Roman"/>
          <w:sz w:val="24"/>
          <w:szCs w:val="24"/>
          <w:lang w:val="en-GB" w:eastAsia="zh-TW"/>
        </w:rPr>
        <w:t xml:space="preserve">leaf </w:t>
      </w:r>
      <w:r>
        <w:rPr>
          <w:rFonts w:ascii="Times New Roman" w:hAnsi="Times New Roman" w:cs="Times New Roman"/>
          <w:sz w:val="24"/>
          <w:szCs w:val="24"/>
          <w:lang w:val="en-GB"/>
        </w:rPr>
        <w:t>subjected to</w:t>
      </w:r>
      <w:r w:rsidRPr="00251833">
        <w:rPr>
          <w:rFonts w:ascii="Times New Roman" w:hAnsi="Times New Roman" w:cs="Times New Roman"/>
          <w:sz w:val="24"/>
          <w:szCs w:val="24"/>
          <w:lang w:val="en-GB" w:eastAsia="zh-TW"/>
        </w:rPr>
        <w:t xml:space="preserve"> different cleaning steps (1: without cleaning; 2: single water cleaning; 3: water cleaning + brush cleaning; 4. water cleaning + brush cleaning + ultrasonic cleaning).</w:t>
      </w:r>
      <w:r w:rsidRPr="00251833">
        <w:rPr>
          <w:rFonts w:ascii="Times New Roman" w:hAnsi="Times New Roman" w:cs="Times New Roman"/>
          <w:sz w:val="24"/>
          <w:szCs w:val="24"/>
          <w:lang w:val="en-GB" w:eastAsia="zh-TW"/>
        </w:rPr>
        <w:br w:type="page"/>
      </w:r>
    </w:p>
    <w:p w14:paraId="34BEEA80" w14:textId="77777777" w:rsidR="00520ED3" w:rsidRPr="00251833" w:rsidRDefault="00520ED3" w:rsidP="00520ED3">
      <w:pPr>
        <w:rPr>
          <w:lang w:val="en-GB"/>
        </w:rPr>
      </w:pPr>
      <w:r w:rsidRPr="00251833">
        <w:rPr>
          <w:noProof/>
        </w:rPr>
        <w:lastRenderedPageBreak/>
        <mc:AlternateContent>
          <mc:Choice Requires="wps">
            <w:drawing>
              <wp:anchor distT="0" distB="0" distL="114300" distR="114300" simplePos="0" relativeHeight="251737088" behindDoc="0" locked="0" layoutInCell="1" allowOverlap="1" wp14:anchorId="47791366" wp14:editId="0AEA10A4">
                <wp:simplePos x="0" y="0"/>
                <wp:positionH relativeFrom="margin">
                  <wp:posOffset>3238804</wp:posOffset>
                </wp:positionH>
                <wp:positionV relativeFrom="paragraph">
                  <wp:posOffset>2174875</wp:posOffset>
                </wp:positionV>
                <wp:extent cx="381635" cy="280670"/>
                <wp:effectExtent l="0" t="0" r="18415" b="24130"/>
                <wp:wrapNone/>
                <wp:docPr id="108" name="文本框 108"/>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3C740795"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91366" id="文本框 108" o:spid="_x0000_s1060" type="#_x0000_t202" style="position:absolute;left:0;text-align:left;margin-left:255pt;margin-top:171.25pt;width:30.05pt;height:22.1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" fillcolor="white [3201]" strokeweight=".5pt">
                <v:textbox>
                  <w:txbxContent>
                    <w:p w14:paraId="3C740795" w14:textId="77777777" w:rsidR="00520ED3" w:rsidRPr="006519E3" w:rsidRDefault="00520ED3" w:rsidP="00520ED3">
                      <w:pPr>
                        <w:rPr>
                          <w:rFonts w:ascii="Times New Roman" w:hAnsi="Times New Roman" w:cs="Times New Roman"/>
                        </w:rPr>
                      </w:pPr>
                      <w:r>
                        <w:rPr>
                          <w:rFonts w:ascii="Times New Roman" w:hAnsi="Times New Roman" w:cs="Times New Roman"/>
                        </w:rPr>
                        <w:t>B2</w:t>
                      </w:r>
                    </w:p>
                  </w:txbxContent>
                </v:textbox>
                <w10:wrap anchorx="margin"/>
              </v:shape>
            </w:pict>
          </mc:Fallback>
        </mc:AlternateContent>
      </w:r>
      <w:r w:rsidRPr="00251833">
        <w:rPr>
          <w:noProof/>
        </w:rPr>
        <mc:AlternateContent>
          <mc:Choice Requires="wps">
            <w:drawing>
              <wp:anchor distT="0" distB="0" distL="114300" distR="114300" simplePos="0" relativeHeight="251732992" behindDoc="0" locked="0" layoutInCell="1" allowOverlap="1" wp14:anchorId="508D1C39" wp14:editId="50809CD5">
                <wp:simplePos x="0" y="0"/>
                <wp:positionH relativeFrom="margin">
                  <wp:posOffset>3263265</wp:posOffset>
                </wp:positionH>
                <wp:positionV relativeFrom="paragraph">
                  <wp:posOffset>11734</wp:posOffset>
                </wp:positionV>
                <wp:extent cx="373711" cy="280670"/>
                <wp:effectExtent l="0" t="0" r="26670" b="24130"/>
                <wp:wrapNone/>
                <wp:docPr id="104" name="文本框 104"/>
                <wp:cNvGraphicFramePr/>
                <a:graphic xmlns:a="http://schemas.openxmlformats.org/drawingml/2006/main">
                  <a:graphicData uri="http://schemas.microsoft.com/office/word/2010/wordprocessingShape">
                    <wps:wsp>
                      <wps:cNvSpPr txBox="1"/>
                      <wps:spPr>
                        <a:xfrm>
                          <a:off x="0" y="0"/>
                          <a:ext cx="373711" cy="280670"/>
                        </a:xfrm>
                        <a:prstGeom prst="rect">
                          <a:avLst/>
                        </a:prstGeom>
                        <a:solidFill>
                          <a:schemeClr val="lt1"/>
                        </a:solidFill>
                        <a:ln w="6350">
                          <a:solidFill>
                            <a:prstClr val="black"/>
                          </a:solidFill>
                        </a:ln>
                      </wps:spPr>
                      <wps:txbx>
                        <w:txbxContent>
                          <w:p w14:paraId="4A53A902"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D1C39" id="文本框 104" o:spid="_x0000_s1061" type="#_x0000_t202" style="position:absolute;left:0;text-align:left;margin-left:256.95pt;margin-top:.9pt;width:29.45pt;height:22.1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" fillcolor="white [3201]" strokeweight=".5pt">
                <v:textbox>
                  <w:txbxContent>
                    <w:p w14:paraId="4A53A902" w14:textId="77777777" w:rsidR="00520ED3" w:rsidRPr="006519E3" w:rsidRDefault="00520ED3" w:rsidP="00520ED3">
                      <w:pPr>
                        <w:rPr>
                          <w:rFonts w:ascii="Times New Roman" w:hAnsi="Times New Roman" w:cs="Times New Roman"/>
                        </w:rPr>
                      </w:pPr>
                      <w:r>
                        <w:rPr>
                          <w:rFonts w:ascii="Times New Roman" w:hAnsi="Times New Roman" w:cs="Times New Roman"/>
                        </w:rPr>
                        <w:t>B1</w:t>
                      </w:r>
                    </w:p>
                  </w:txbxContent>
                </v:textbox>
                <w10:wrap anchorx="margin"/>
              </v:shape>
            </w:pict>
          </mc:Fallback>
        </mc:AlternateContent>
      </w:r>
      <w:r w:rsidRPr="00251833">
        <w:rPr>
          <w:noProof/>
        </w:rPr>
        <mc:AlternateContent>
          <mc:Choice Requires="wps">
            <w:drawing>
              <wp:anchor distT="0" distB="0" distL="114300" distR="114300" simplePos="0" relativeHeight="251722752" behindDoc="0" locked="0" layoutInCell="1" allowOverlap="1" wp14:anchorId="710D8752" wp14:editId="2F0D3CDE">
                <wp:simplePos x="0" y="0"/>
                <wp:positionH relativeFrom="margin">
                  <wp:align>left</wp:align>
                </wp:positionH>
                <wp:positionV relativeFrom="paragraph">
                  <wp:posOffset>2171810</wp:posOffset>
                </wp:positionV>
                <wp:extent cx="381662" cy="280800"/>
                <wp:effectExtent l="0" t="0" r="18415" b="24130"/>
                <wp:wrapNone/>
                <wp:docPr id="91" name="文本框 91"/>
                <wp:cNvGraphicFramePr/>
                <a:graphic xmlns:a="http://schemas.openxmlformats.org/drawingml/2006/main">
                  <a:graphicData uri="http://schemas.microsoft.com/office/word/2010/wordprocessingShape">
                    <wps:wsp>
                      <wps:cNvSpPr txBox="1"/>
                      <wps:spPr>
                        <a:xfrm>
                          <a:off x="0" y="0"/>
                          <a:ext cx="381662" cy="280800"/>
                        </a:xfrm>
                        <a:prstGeom prst="rect">
                          <a:avLst/>
                        </a:prstGeom>
                        <a:solidFill>
                          <a:schemeClr val="lt1"/>
                        </a:solidFill>
                        <a:ln w="6350">
                          <a:solidFill>
                            <a:prstClr val="black"/>
                          </a:solidFill>
                        </a:ln>
                      </wps:spPr>
                      <wps:txbx>
                        <w:txbxContent>
                          <w:p w14:paraId="06878F51"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D8752" id="文本框 91" o:spid="_x0000_s1062" type="#_x0000_t202" style="position:absolute;left:0;text-align:left;margin-left:0;margin-top:171pt;width:30.05pt;height:22.1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" fillcolor="white [3201]" strokeweight=".5pt">
                <v:textbox>
                  <w:txbxContent>
                    <w:p w14:paraId="06878F51"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2</w:t>
                      </w:r>
                    </w:p>
                  </w:txbxContent>
                </v:textbox>
                <w10:wrap anchorx="margin"/>
              </v:shape>
            </w:pict>
          </mc:Fallback>
        </mc:AlternateContent>
      </w:r>
      <w:r w:rsidRPr="00251833">
        <w:rPr>
          <w:noProof/>
        </w:rPr>
        <mc:AlternateContent>
          <mc:Choice Requires="wps">
            <w:drawing>
              <wp:anchor distT="0" distB="0" distL="114300" distR="114300" simplePos="0" relativeHeight="251719680" behindDoc="0" locked="0" layoutInCell="1" allowOverlap="1" wp14:anchorId="29E4CFAA" wp14:editId="49FF7D61">
                <wp:simplePos x="0" y="0"/>
                <wp:positionH relativeFrom="margin">
                  <wp:align>left</wp:align>
                </wp:positionH>
                <wp:positionV relativeFrom="paragraph">
                  <wp:posOffset>20126</wp:posOffset>
                </wp:positionV>
                <wp:extent cx="397565" cy="280800"/>
                <wp:effectExtent l="0" t="0" r="21590" b="24130"/>
                <wp:wrapNone/>
                <wp:docPr id="88" name="文本框 88"/>
                <wp:cNvGraphicFramePr/>
                <a:graphic xmlns:a="http://schemas.openxmlformats.org/drawingml/2006/main">
                  <a:graphicData uri="http://schemas.microsoft.com/office/word/2010/wordprocessingShape">
                    <wps:wsp>
                      <wps:cNvSpPr txBox="1"/>
                      <wps:spPr>
                        <a:xfrm>
                          <a:off x="0" y="0"/>
                          <a:ext cx="397565" cy="280800"/>
                        </a:xfrm>
                        <a:prstGeom prst="rect">
                          <a:avLst/>
                        </a:prstGeom>
                        <a:solidFill>
                          <a:schemeClr val="lt1"/>
                        </a:solidFill>
                        <a:ln w="6350">
                          <a:solidFill>
                            <a:prstClr val="black"/>
                          </a:solidFill>
                        </a:ln>
                      </wps:spPr>
                      <wps:txbx>
                        <w:txbxContent>
                          <w:p w14:paraId="1991C4E2"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4CFAA" id="文本框 88" o:spid="_x0000_s1063" type="#_x0000_t202" style="position:absolute;left:0;text-align:left;margin-left:0;margin-top:1.6pt;width:31.3pt;height:22.1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" fillcolor="white [3201]" strokeweight=".5pt">
                <v:textbox>
                  <w:txbxContent>
                    <w:p w14:paraId="1991C4E2"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1</w:t>
                      </w:r>
                    </w:p>
                  </w:txbxContent>
                </v:textbox>
                <w10:wrap anchorx="margin"/>
              </v:shape>
            </w:pict>
          </mc:Fallback>
        </mc:AlternateContent>
      </w:r>
      <w:r w:rsidRPr="00251833">
        <w:rPr>
          <w:noProof/>
        </w:rPr>
        <w:drawing>
          <wp:inline distT="0" distB="0" distL="0" distR="0" wp14:anchorId="6979DD29" wp14:editId="03264F75">
            <wp:extent cx="3240000" cy="2160000"/>
            <wp:effectExtent l="0" t="0" r="0" b="0"/>
            <wp:docPr id="35" name="图片 35" descr="E:\二流子\英文文章\电镜\电镜照片\BL1-07.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E:\二流子\英文文章\电镜\电镜照片\BL1-07.TIF"/>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6FC2DBA5" wp14:editId="2171463A">
            <wp:extent cx="3240000" cy="2160000"/>
            <wp:effectExtent l="0" t="0" r="0" b="0"/>
            <wp:docPr id="38" name="图片 38" descr="E:\二流子\英文文章\电镜\电镜照片\BP1-05.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E:\二流子\英文文章\电镜\电镜照片\BP1-05.TIF"/>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1B370386" w14:textId="77777777" w:rsidR="00520ED3" w:rsidRPr="00251833" w:rsidRDefault="00520ED3" w:rsidP="00520ED3">
      <w:pPr>
        <w:rPr>
          <w:lang w:val="en-GB"/>
        </w:rPr>
      </w:pPr>
      <w:r w:rsidRPr="00251833">
        <w:rPr>
          <w:noProof/>
        </w:rPr>
        <w:drawing>
          <wp:inline distT="0" distB="0" distL="0" distR="0" wp14:anchorId="119FDE3D" wp14:editId="3D1D825B">
            <wp:extent cx="3240000" cy="2160000"/>
            <wp:effectExtent l="0" t="0" r="0" b="0"/>
            <wp:docPr id="41" name="图片 41" descr="E:\二流子\英文文章\电镜\电镜照片\BL5-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E:\二流子\英文文章\电镜\电镜照片\BL5-03.TIF"/>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301EBFBE" wp14:editId="26AE97F8">
            <wp:extent cx="3240000" cy="2160000"/>
            <wp:effectExtent l="0" t="0" r="0" b="0"/>
            <wp:docPr id="39" name="图片 39" descr="E:\二流子\英文文章\电镜\电镜照片\BP2-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E:\二流子\英文文章\电镜\电镜照片\BP2-02.TIF"/>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88EE90C" w14:textId="77777777" w:rsidR="00520ED3" w:rsidRPr="00251833" w:rsidRDefault="00520ED3" w:rsidP="00520ED3">
      <w:pPr>
        <w:rPr>
          <w:lang w:val="en-GB"/>
        </w:rPr>
      </w:pPr>
      <w:r w:rsidRPr="00251833">
        <w:rPr>
          <w:noProof/>
        </w:rPr>
        <mc:AlternateContent>
          <mc:Choice Requires="wps">
            <w:drawing>
              <wp:anchor distT="0" distB="0" distL="114300" distR="114300" simplePos="0" relativeHeight="251745280" behindDoc="0" locked="0" layoutInCell="1" allowOverlap="1" wp14:anchorId="1308C490" wp14:editId="52697605">
                <wp:simplePos x="0" y="0"/>
                <wp:positionH relativeFrom="margin">
                  <wp:posOffset>3248025</wp:posOffset>
                </wp:positionH>
                <wp:positionV relativeFrom="paragraph">
                  <wp:posOffset>2172915</wp:posOffset>
                </wp:positionV>
                <wp:extent cx="373380" cy="280670"/>
                <wp:effectExtent l="0" t="0" r="26670" b="24130"/>
                <wp:wrapNone/>
                <wp:docPr id="116" name="文本框 116"/>
                <wp:cNvGraphicFramePr/>
                <a:graphic xmlns:a="http://schemas.openxmlformats.org/drawingml/2006/main">
                  <a:graphicData uri="http://schemas.microsoft.com/office/word/2010/wordprocessingShape">
                    <wps:wsp>
                      <wps:cNvSpPr txBox="1"/>
                      <wps:spPr>
                        <a:xfrm>
                          <a:off x="0" y="0"/>
                          <a:ext cx="373380" cy="280670"/>
                        </a:xfrm>
                        <a:prstGeom prst="rect">
                          <a:avLst/>
                        </a:prstGeom>
                        <a:solidFill>
                          <a:schemeClr val="lt1"/>
                        </a:solidFill>
                        <a:ln w="6350">
                          <a:solidFill>
                            <a:prstClr val="black"/>
                          </a:solidFill>
                        </a:ln>
                      </wps:spPr>
                      <wps:txbx>
                        <w:txbxContent>
                          <w:p w14:paraId="083ADD42"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8C490" id="文本框 116" o:spid="_x0000_s1064" type="#_x0000_t202" style="position:absolute;left:0;text-align:left;margin-left:255.75pt;margin-top:171.1pt;width:29.4pt;height:22.1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" fillcolor="white [3201]" strokeweight=".5pt">
                <v:textbox>
                  <w:txbxContent>
                    <w:p w14:paraId="083ADD42" w14:textId="77777777" w:rsidR="00520ED3" w:rsidRPr="006519E3" w:rsidRDefault="00520ED3" w:rsidP="00520ED3">
                      <w:pPr>
                        <w:rPr>
                          <w:rFonts w:ascii="Times New Roman" w:hAnsi="Times New Roman" w:cs="Times New Roman"/>
                        </w:rPr>
                      </w:pPr>
                      <w:r>
                        <w:rPr>
                          <w:rFonts w:ascii="Times New Roman" w:hAnsi="Times New Roman" w:cs="Times New Roman"/>
                        </w:rPr>
                        <w:t>B4</w:t>
                      </w:r>
                    </w:p>
                  </w:txbxContent>
                </v:textbox>
                <w10:wrap anchorx="margin"/>
              </v:shape>
            </w:pict>
          </mc:Fallback>
        </mc:AlternateContent>
      </w:r>
      <w:r w:rsidRPr="00251833">
        <w:rPr>
          <w:noProof/>
        </w:rPr>
        <mc:AlternateContent>
          <mc:Choice Requires="wps">
            <w:drawing>
              <wp:anchor distT="0" distB="0" distL="114300" distR="114300" simplePos="0" relativeHeight="251741184" behindDoc="0" locked="0" layoutInCell="1" allowOverlap="1" wp14:anchorId="32E17004" wp14:editId="0D9306E6">
                <wp:simplePos x="0" y="0"/>
                <wp:positionH relativeFrom="margin">
                  <wp:posOffset>3231515</wp:posOffset>
                </wp:positionH>
                <wp:positionV relativeFrom="paragraph">
                  <wp:posOffset>10795</wp:posOffset>
                </wp:positionV>
                <wp:extent cx="381635" cy="280670"/>
                <wp:effectExtent l="0" t="0" r="18415" b="24130"/>
                <wp:wrapNone/>
                <wp:docPr id="112" name="文本框 112"/>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5546E792"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17004" id="文本框 112" o:spid="_x0000_s1065" type="#_x0000_t202" style="position:absolute;left:0;text-align:left;margin-left:254.45pt;margin-top:.85pt;width:30.05pt;height:22.1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" fillcolor="white [3201]" strokeweight=".5pt">
                <v:textbox>
                  <w:txbxContent>
                    <w:p w14:paraId="5546E792" w14:textId="77777777" w:rsidR="00520ED3" w:rsidRPr="006519E3" w:rsidRDefault="00520ED3" w:rsidP="00520ED3">
                      <w:pPr>
                        <w:rPr>
                          <w:rFonts w:ascii="Times New Roman" w:hAnsi="Times New Roman" w:cs="Times New Roman"/>
                        </w:rPr>
                      </w:pPr>
                      <w:r>
                        <w:rPr>
                          <w:rFonts w:ascii="Times New Roman" w:hAnsi="Times New Roman" w:cs="Times New Roman"/>
                        </w:rPr>
                        <w:t>B3</w:t>
                      </w:r>
                    </w:p>
                  </w:txbxContent>
                </v:textbox>
                <w10:wrap anchorx="margin"/>
              </v:shape>
            </w:pict>
          </mc:Fallback>
        </mc:AlternateContent>
      </w:r>
      <w:r w:rsidRPr="00251833">
        <w:rPr>
          <w:noProof/>
        </w:rPr>
        <mc:AlternateContent>
          <mc:Choice Requires="wps">
            <w:drawing>
              <wp:anchor distT="0" distB="0" distL="114300" distR="114300" simplePos="0" relativeHeight="251729920" behindDoc="0" locked="0" layoutInCell="1" allowOverlap="1" wp14:anchorId="5C7C56EE" wp14:editId="291FDD33">
                <wp:simplePos x="0" y="0"/>
                <wp:positionH relativeFrom="margin">
                  <wp:align>left</wp:align>
                </wp:positionH>
                <wp:positionV relativeFrom="paragraph">
                  <wp:posOffset>2164964</wp:posOffset>
                </wp:positionV>
                <wp:extent cx="397510" cy="280670"/>
                <wp:effectExtent l="0" t="0" r="21590" b="24130"/>
                <wp:wrapNone/>
                <wp:docPr id="99" name="文本框 99"/>
                <wp:cNvGraphicFramePr/>
                <a:graphic xmlns:a="http://schemas.openxmlformats.org/drawingml/2006/main">
                  <a:graphicData uri="http://schemas.microsoft.com/office/word/2010/wordprocessingShape">
                    <wps:wsp>
                      <wps:cNvSpPr txBox="1"/>
                      <wps:spPr>
                        <a:xfrm>
                          <a:off x="0" y="0"/>
                          <a:ext cx="397510" cy="280670"/>
                        </a:xfrm>
                        <a:prstGeom prst="rect">
                          <a:avLst/>
                        </a:prstGeom>
                        <a:solidFill>
                          <a:schemeClr val="lt1"/>
                        </a:solidFill>
                        <a:ln w="6350">
                          <a:solidFill>
                            <a:prstClr val="black"/>
                          </a:solidFill>
                        </a:ln>
                      </wps:spPr>
                      <wps:txbx>
                        <w:txbxContent>
                          <w:p w14:paraId="1C2EA787"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C56EE" id="文本框 99" o:spid="_x0000_s1066" type="#_x0000_t202" style="position:absolute;left:0;text-align:left;margin-left:0;margin-top:170.45pt;width:31.3pt;height:22.1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" fillcolor="white [3201]" strokeweight=".5pt">
                <v:textbox>
                  <w:txbxContent>
                    <w:p w14:paraId="1C2EA787" w14:textId="77777777" w:rsidR="00520ED3" w:rsidRPr="006519E3" w:rsidRDefault="00520ED3" w:rsidP="00520ED3">
                      <w:pPr>
                        <w:rPr>
                          <w:rFonts w:ascii="Times New Roman" w:hAnsi="Times New Roman" w:cs="Times New Roman"/>
                        </w:rPr>
                      </w:pPr>
                      <w:r>
                        <w:rPr>
                          <w:rFonts w:ascii="Times New Roman" w:hAnsi="Times New Roman" w:cs="Times New Roman"/>
                        </w:rPr>
                        <w:t>A4</w:t>
                      </w:r>
                    </w:p>
                  </w:txbxContent>
                </v:textbox>
                <w10:wrap anchorx="margin"/>
              </v:shape>
            </w:pict>
          </mc:Fallback>
        </mc:AlternateContent>
      </w:r>
      <w:r w:rsidRPr="00251833">
        <w:rPr>
          <w:noProof/>
        </w:rPr>
        <mc:AlternateContent>
          <mc:Choice Requires="wps">
            <w:drawing>
              <wp:anchor distT="0" distB="0" distL="114300" distR="114300" simplePos="0" relativeHeight="251726848" behindDoc="0" locked="0" layoutInCell="1" allowOverlap="1" wp14:anchorId="4675C737" wp14:editId="2F687315">
                <wp:simplePos x="0" y="0"/>
                <wp:positionH relativeFrom="margin">
                  <wp:align>left</wp:align>
                </wp:positionH>
                <wp:positionV relativeFrom="paragraph">
                  <wp:posOffset>5080</wp:posOffset>
                </wp:positionV>
                <wp:extent cx="381635" cy="280670"/>
                <wp:effectExtent l="0" t="0" r="18415" b="24130"/>
                <wp:wrapNone/>
                <wp:docPr id="95" name="文本框 95"/>
                <wp:cNvGraphicFramePr/>
                <a:graphic xmlns:a="http://schemas.openxmlformats.org/drawingml/2006/main">
                  <a:graphicData uri="http://schemas.microsoft.com/office/word/2010/wordprocessingShape">
                    <wps:wsp>
                      <wps:cNvSpPr txBox="1"/>
                      <wps:spPr>
                        <a:xfrm>
                          <a:off x="0" y="0"/>
                          <a:ext cx="381635" cy="280670"/>
                        </a:xfrm>
                        <a:prstGeom prst="rect">
                          <a:avLst/>
                        </a:prstGeom>
                        <a:solidFill>
                          <a:schemeClr val="lt1"/>
                        </a:solidFill>
                        <a:ln w="6350">
                          <a:solidFill>
                            <a:prstClr val="black"/>
                          </a:solidFill>
                        </a:ln>
                      </wps:spPr>
                      <wps:txbx>
                        <w:txbxContent>
                          <w:p w14:paraId="44DDB791"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5C737" id="文本框 95" o:spid="_x0000_s1067" type="#_x0000_t202" style="position:absolute;left:0;text-align:left;margin-left:0;margin-top:.4pt;width:30.05pt;height:22.1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" fillcolor="white [3201]" strokeweight=".5pt">
                <v:textbox>
                  <w:txbxContent>
                    <w:p w14:paraId="44DDB791" w14:textId="77777777" w:rsidR="00520ED3" w:rsidRPr="006519E3" w:rsidRDefault="00520ED3" w:rsidP="00520ED3">
                      <w:pPr>
                        <w:rPr>
                          <w:rFonts w:ascii="Times New Roman" w:hAnsi="Times New Roman" w:cs="Times New Roman"/>
                        </w:rPr>
                      </w:pPr>
                      <w:r w:rsidRPr="006519E3">
                        <w:rPr>
                          <w:rFonts w:ascii="Times New Roman" w:hAnsi="Times New Roman" w:cs="Times New Roman"/>
                        </w:rPr>
                        <w:t>A</w:t>
                      </w:r>
                      <w:r>
                        <w:rPr>
                          <w:rFonts w:ascii="Times New Roman" w:hAnsi="Times New Roman" w:cs="Times New Roman"/>
                        </w:rPr>
                        <w:t>3</w:t>
                      </w:r>
                    </w:p>
                  </w:txbxContent>
                </v:textbox>
                <w10:wrap anchorx="margin"/>
              </v:shape>
            </w:pict>
          </mc:Fallback>
        </mc:AlternateContent>
      </w:r>
      <w:r w:rsidRPr="00251833">
        <w:rPr>
          <w:noProof/>
        </w:rPr>
        <w:drawing>
          <wp:inline distT="0" distB="0" distL="0" distR="0" wp14:anchorId="5513A7E5" wp14:editId="6E1CF007">
            <wp:extent cx="3240000" cy="2160000"/>
            <wp:effectExtent l="0" t="0" r="0" b="0"/>
            <wp:docPr id="40" name="图片 40" descr="E:\二流子\英文文章\电镜\电镜照片\BL3-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E:\二流子\英文文章\电镜\电镜照片\BL3-02.TIF"/>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673135B3" wp14:editId="65E6094A">
            <wp:extent cx="3240000" cy="2160000"/>
            <wp:effectExtent l="0" t="0" r="0" b="0"/>
            <wp:docPr id="37" name="图片 37" descr="E:\二流子\英文文章\电镜\电镜照片\BP3-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E:\二流子\英文文章\电镜\电镜照片\BP3-02.TIF"/>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D8F4223" w14:textId="77777777" w:rsidR="00520ED3" w:rsidRPr="00251833" w:rsidRDefault="00520ED3" w:rsidP="00520ED3">
      <w:pPr>
        <w:rPr>
          <w:lang w:val="en-GB"/>
        </w:rPr>
      </w:pPr>
      <w:r w:rsidRPr="00251833">
        <w:rPr>
          <w:noProof/>
        </w:rPr>
        <w:drawing>
          <wp:inline distT="0" distB="0" distL="0" distR="0" wp14:anchorId="44FF3FFD" wp14:editId="0F469A2A">
            <wp:extent cx="3240000" cy="2160000"/>
            <wp:effectExtent l="0" t="0" r="0" b="0"/>
            <wp:docPr id="42" name="图片 42" descr="E:\二流子\英文文章\电镜\电镜照片\BL7-03.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E:\二流子\英文文章\电镜\电镜照片\BL7-03.TIF"/>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251833">
        <w:rPr>
          <w:noProof/>
        </w:rPr>
        <w:drawing>
          <wp:inline distT="0" distB="0" distL="0" distR="0" wp14:anchorId="2294FB27" wp14:editId="4873BBFE">
            <wp:extent cx="3240000" cy="2160000"/>
            <wp:effectExtent l="0" t="0" r="0" b="0"/>
            <wp:docPr id="36" name="图片 36" descr="E:\二流子\英文文章\电镜\电镜照片\BP4-0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E:\二流子\英文文章\电镜\电镜照片\BP4-02.TIF"/>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BE8E4D9" w14:textId="77777777" w:rsidR="00520ED3" w:rsidRPr="00251833" w:rsidRDefault="00520ED3" w:rsidP="00520ED3">
      <w:pPr>
        <w:rPr>
          <w:sz w:val="24"/>
          <w:szCs w:val="24"/>
          <w:lang w:val="en-GB"/>
        </w:rPr>
      </w:pPr>
      <w:r w:rsidRPr="00251833">
        <w:rPr>
          <w:rFonts w:ascii="Times New Roman" w:eastAsia="宋体" w:hAnsi="Times New Roman" w:cs="Times New Roman" w:hint="eastAsia"/>
          <w:b/>
          <w:sz w:val="24"/>
          <w:szCs w:val="24"/>
          <w:lang w:val="en-GB"/>
        </w:rPr>
        <w:t>Fig</w:t>
      </w:r>
      <w:r w:rsidRPr="00251833">
        <w:rPr>
          <w:rFonts w:ascii="Times New Roman" w:eastAsia="宋体" w:hAnsi="Times New Roman" w:cs="Times New Roman"/>
          <w:b/>
          <w:sz w:val="24"/>
          <w:szCs w:val="24"/>
          <w:lang w:val="en-GB"/>
        </w:rPr>
        <w:t>. S5</w:t>
      </w:r>
      <w:r w:rsidRPr="00251833">
        <w:rPr>
          <w:rFonts w:ascii="Times New Roman" w:eastAsia="宋体" w:hAnsi="Times New Roman" w:cs="Times New Roman"/>
          <w:sz w:val="24"/>
          <w:szCs w:val="24"/>
          <w:lang w:val="en-GB"/>
        </w:rPr>
        <w:t xml:space="preserve"> The conical (A) and </w:t>
      </w:r>
      <w:r w:rsidRPr="00251833">
        <w:rPr>
          <w:rFonts w:ascii="Times New Roman" w:hAnsi="Times New Roman" w:cs="Times New Roman"/>
          <w:sz w:val="24"/>
          <w:szCs w:val="24"/>
          <w:lang w:val="en-GB"/>
        </w:rPr>
        <w:t>scale-form</w:t>
      </w:r>
      <w:r w:rsidRPr="00251833">
        <w:rPr>
          <w:rFonts w:ascii="Times New Roman" w:eastAsia="宋体" w:hAnsi="Times New Roman" w:cs="Times New Roman"/>
          <w:sz w:val="24"/>
          <w:szCs w:val="24"/>
          <w:lang w:val="en-GB"/>
        </w:rPr>
        <w:t xml:space="preserve"> (B) leaves of </w:t>
      </w:r>
      <w:r w:rsidRPr="00251833">
        <w:rPr>
          <w:rFonts w:ascii="Times New Roman" w:hAnsi="Times New Roman" w:cs="Times New Roman"/>
          <w:i/>
          <w:sz w:val="24"/>
          <w:szCs w:val="24"/>
          <w:lang w:val="en-GB" w:eastAsia="zh-TW"/>
        </w:rPr>
        <w:t xml:space="preserve">Sabina chinensis </w:t>
      </w:r>
      <w:r>
        <w:rPr>
          <w:rFonts w:ascii="Times New Roman" w:hAnsi="Times New Roman" w:cs="Times New Roman"/>
          <w:sz w:val="24"/>
          <w:szCs w:val="24"/>
          <w:lang w:val="en-GB"/>
        </w:rPr>
        <w:t>subjected to</w:t>
      </w:r>
      <w:r w:rsidRPr="00251833">
        <w:rPr>
          <w:rFonts w:ascii="Times New Roman" w:hAnsi="Times New Roman" w:cs="Times New Roman"/>
          <w:sz w:val="24"/>
          <w:szCs w:val="24"/>
          <w:lang w:val="en-GB" w:eastAsia="zh-TW"/>
        </w:rPr>
        <w:t xml:space="preserve"> different cleaning steps (1: without cleaning; 2: single water cleaning; 3: water cleaning + brush cleaning; 4. water cleaning + brush cleaning </w:t>
      </w:r>
      <w:r w:rsidRPr="00251833">
        <w:rPr>
          <w:rFonts w:ascii="Times New Roman" w:hAnsi="Times New Roman" w:cs="Times New Roman"/>
          <w:sz w:val="24"/>
          <w:szCs w:val="24"/>
          <w:lang w:val="en-GB" w:eastAsia="zh-TW"/>
        </w:rPr>
        <w:lastRenderedPageBreak/>
        <w:t>+ ultrasonic cleaning).</w:t>
      </w:r>
    </w:p>
    <w:p w14:paraId="7FA3E5BC" w14:textId="3ED3B2AE" w:rsidR="00AF0DAF" w:rsidRPr="00520ED3" w:rsidRDefault="00AF0DAF" w:rsidP="00AF0DAF">
      <w:pPr>
        <w:rPr>
          <w:rFonts w:ascii="Calibri" w:hAnsi="Calibri" w:cs="Calibri"/>
          <w:lang w:val="en-GB"/>
        </w:rPr>
      </w:pPr>
    </w:p>
    <w:p w14:paraId="51917BD7" w14:textId="77777777" w:rsidR="00341D5D" w:rsidRPr="008953C1" w:rsidRDefault="00341D5D">
      <w:pPr>
        <w:rPr>
          <w:rFonts w:ascii="Times New Roman" w:hAnsi="Times New Roman" w:cs="Times New Roman"/>
          <w:lang w:val="en-GB"/>
        </w:rPr>
      </w:pPr>
    </w:p>
    <w:sectPr w:rsidR="00341D5D" w:rsidRPr="008953C1" w:rsidSect="00A77E29">
      <w:pgSz w:w="12240" w:h="15840"/>
      <w:pgMar w:top="720" w:right="720" w:bottom="720" w:left="720" w:header="720" w:footer="720" w:gutter="0"/>
      <w:cols w:space="720"/>
      <w:noEndnote/>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B4BF06" w14:textId="77777777" w:rsidR="00F676E9" w:rsidRDefault="00F676E9" w:rsidP="00970882">
      <w:r>
        <w:separator/>
      </w:r>
    </w:p>
  </w:endnote>
  <w:endnote w:type="continuationSeparator" w:id="0">
    <w:p w14:paraId="711D4CA0" w14:textId="77777777" w:rsidR="00F676E9" w:rsidRDefault="00F676E9" w:rsidP="00970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w:panose1 w:val="00000500000000020000"/>
    <w:charset w:val="00"/>
    <w:family w:val="auto"/>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ti">
    <w:altName w:val="Times New Roman"/>
    <w:panose1 w:val="020B0604020202020204"/>
    <w:charset w:val="00"/>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C640A6" w14:textId="77777777" w:rsidR="00F676E9" w:rsidRDefault="00F676E9" w:rsidP="00970882">
      <w:r>
        <w:separator/>
      </w:r>
    </w:p>
  </w:footnote>
  <w:footnote w:type="continuationSeparator" w:id="0">
    <w:p w14:paraId="43E3B3C5" w14:textId="77777777" w:rsidR="00F676E9" w:rsidRDefault="00F676E9" w:rsidP="009708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305804"/>
    <w:multiLevelType w:val="hybridMultilevel"/>
    <w:tmpl w:val="BDB68A9A"/>
    <w:lvl w:ilvl="0" w:tplc="F6EAF438">
      <w:start w:val="1"/>
      <w:numFmt w:val="decimal"/>
      <w:lvlText w:val="(%1)"/>
      <w:lvlJc w:val="left"/>
      <w:pPr>
        <w:ind w:left="1210" w:hanging="360"/>
      </w:pPr>
      <w:rPr>
        <w:rFonts w:hint="default"/>
      </w:rPr>
    </w:lvl>
    <w:lvl w:ilvl="1" w:tplc="04090019" w:tentative="1">
      <w:start w:val="1"/>
      <w:numFmt w:val="lowerLetter"/>
      <w:lvlText w:val="%2)"/>
      <w:lvlJc w:val="left"/>
      <w:pPr>
        <w:ind w:left="1690" w:hanging="420"/>
      </w:pPr>
    </w:lvl>
    <w:lvl w:ilvl="2" w:tplc="0409001B" w:tentative="1">
      <w:start w:val="1"/>
      <w:numFmt w:val="lowerRoman"/>
      <w:lvlText w:val="%3."/>
      <w:lvlJc w:val="right"/>
      <w:pPr>
        <w:ind w:left="2110" w:hanging="420"/>
      </w:pPr>
    </w:lvl>
    <w:lvl w:ilvl="3" w:tplc="0409000F" w:tentative="1">
      <w:start w:val="1"/>
      <w:numFmt w:val="decimal"/>
      <w:lvlText w:val="%4."/>
      <w:lvlJc w:val="left"/>
      <w:pPr>
        <w:ind w:left="2530" w:hanging="420"/>
      </w:pPr>
    </w:lvl>
    <w:lvl w:ilvl="4" w:tplc="04090019" w:tentative="1">
      <w:start w:val="1"/>
      <w:numFmt w:val="lowerLetter"/>
      <w:lvlText w:val="%5)"/>
      <w:lvlJc w:val="left"/>
      <w:pPr>
        <w:ind w:left="2950" w:hanging="420"/>
      </w:pPr>
    </w:lvl>
    <w:lvl w:ilvl="5" w:tplc="0409001B" w:tentative="1">
      <w:start w:val="1"/>
      <w:numFmt w:val="lowerRoman"/>
      <w:lvlText w:val="%6."/>
      <w:lvlJc w:val="right"/>
      <w:pPr>
        <w:ind w:left="3370" w:hanging="420"/>
      </w:pPr>
    </w:lvl>
    <w:lvl w:ilvl="6" w:tplc="0409000F" w:tentative="1">
      <w:start w:val="1"/>
      <w:numFmt w:val="decimal"/>
      <w:lvlText w:val="%7."/>
      <w:lvlJc w:val="left"/>
      <w:pPr>
        <w:ind w:left="3790" w:hanging="420"/>
      </w:pPr>
    </w:lvl>
    <w:lvl w:ilvl="7" w:tplc="04090019" w:tentative="1">
      <w:start w:val="1"/>
      <w:numFmt w:val="lowerLetter"/>
      <w:lvlText w:val="%8)"/>
      <w:lvlJc w:val="left"/>
      <w:pPr>
        <w:ind w:left="4210" w:hanging="420"/>
      </w:pPr>
    </w:lvl>
    <w:lvl w:ilvl="8" w:tplc="0409001B" w:tentative="1">
      <w:start w:val="1"/>
      <w:numFmt w:val="lowerRoman"/>
      <w:lvlText w:val="%9."/>
      <w:lvlJc w:val="right"/>
      <w:pPr>
        <w:ind w:left="4630" w:hanging="420"/>
      </w:pPr>
    </w:lvl>
  </w:abstractNum>
  <w:abstractNum w:abstractNumId="1" w15:restartNumberingAfterBreak="0">
    <w:nsid w:val="17EA2847"/>
    <w:multiLevelType w:val="hybridMultilevel"/>
    <w:tmpl w:val="AF2C9A82"/>
    <w:lvl w:ilvl="0" w:tplc="6D0CF634">
      <w:start w:val="1"/>
      <w:numFmt w:val="decimal"/>
      <w:lvlText w:val="%1."/>
      <w:lvlJc w:val="left"/>
      <w:pPr>
        <w:ind w:left="840" w:hanging="360"/>
      </w:pPr>
      <w:rPr>
        <w:rFonts w:hint="default"/>
        <w:color w:val="0000FF"/>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1A67283C"/>
    <w:multiLevelType w:val="hybridMultilevel"/>
    <w:tmpl w:val="23D4E1B0"/>
    <w:lvl w:ilvl="0" w:tplc="AD0C2D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D793575"/>
    <w:multiLevelType w:val="hybridMultilevel"/>
    <w:tmpl w:val="AF2C9A82"/>
    <w:lvl w:ilvl="0" w:tplc="6D0CF634">
      <w:start w:val="1"/>
      <w:numFmt w:val="decimal"/>
      <w:lvlText w:val="%1."/>
      <w:lvlJc w:val="left"/>
      <w:pPr>
        <w:ind w:left="840" w:hanging="360"/>
      </w:pPr>
      <w:rPr>
        <w:rFonts w:hint="default"/>
        <w:color w:val="0000FF"/>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3EA456C5"/>
    <w:multiLevelType w:val="hybridMultilevel"/>
    <w:tmpl w:val="A562247C"/>
    <w:lvl w:ilvl="0" w:tplc="612EBEA0">
      <w:start w:val="1"/>
      <w:numFmt w:val="decimal"/>
      <w:lvlText w:val="%1."/>
      <w:lvlJc w:val="left"/>
      <w:pPr>
        <w:ind w:left="780" w:hanging="36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3FDA3E4B"/>
    <w:multiLevelType w:val="hybridMultilevel"/>
    <w:tmpl w:val="87EE5172"/>
    <w:lvl w:ilvl="0" w:tplc="69D20CF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42C70B48"/>
    <w:multiLevelType w:val="hybridMultilevel"/>
    <w:tmpl w:val="AF2C9A82"/>
    <w:lvl w:ilvl="0" w:tplc="6D0CF634">
      <w:start w:val="1"/>
      <w:numFmt w:val="decimal"/>
      <w:lvlText w:val="%1."/>
      <w:lvlJc w:val="left"/>
      <w:pPr>
        <w:ind w:left="840" w:hanging="360"/>
      </w:pPr>
      <w:rPr>
        <w:rFonts w:hint="default"/>
        <w:color w:val="0000FF"/>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4CDE18F5"/>
    <w:multiLevelType w:val="hybridMultilevel"/>
    <w:tmpl w:val="34BED34A"/>
    <w:lvl w:ilvl="0" w:tplc="97D438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62576C97"/>
    <w:multiLevelType w:val="hybridMultilevel"/>
    <w:tmpl w:val="8A764150"/>
    <w:lvl w:ilvl="0" w:tplc="D9CAC5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78483EDD"/>
    <w:multiLevelType w:val="hybridMultilevel"/>
    <w:tmpl w:val="1296862E"/>
    <w:lvl w:ilvl="0" w:tplc="1592EE8C">
      <w:start w:val="1"/>
      <w:numFmt w:val="decimal"/>
      <w:lvlText w:val="%1."/>
      <w:lvlJc w:val="left"/>
      <w:pPr>
        <w:ind w:left="780" w:hanging="360"/>
      </w:pPr>
      <w:rPr>
        <w:rFonts w:hint="default"/>
        <w:color w:val="0000FF"/>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7F552143"/>
    <w:multiLevelType w:val="hybridMultilevel"/>
    <w:tmpl w:val="BEECF724"/>
    <w:lvl w:ilvl="0" w:tplc="12EC6890">
      <w:start w:val="1"/>
      <w:numFmt w:val="decimal"/>
      <w:lvlText w:val="%1."/>
      <w:lvlJc w:val="left"/>
      <w:pPr>
        <w:ind w:left="780" w:hanging="360"/>
      </w:pPr>
      <w:rPr>
        <w:rFonts w:hint="default"/>
        <w:color w:val="0000FF"/>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2"/>
  </w:num>
  <w:num w:numId="2">
    <w:abstractNumId w:val="8"/>
  </w:num>
  <w:num w:numId="3">
    <w:abstractNumId w:val="7"/>
  </w:num>
  <w:num w:numId="4">
    <w:abstractNumId w:val="0"/>
  </w:num>
  <w:num w:numId="5">
    <w:abstractNumId w:val="10"/>
  </w:num>
  <w:num w:numId="6">
    <w:abstractNumId w:val="9"/>
  </w:num>
  <w:num w:numId="7">
    <w:abstractNumId w:val="6"/>
  </w:num>
  <w:num w:numId="8">
    <w:abstractNumId w:val="5"/>
  </w:num>
  <w:num w:numId="9">
    <w:abstractNumId w:val="4"/>
  </w:num>
  <w:num w:numId="10">
    <w:abstractNumId w:val="1"/>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33F"/>
    <w:rsid w:val="00004CD2"/>
    <w:rsid w:val="000079B2"/>
    <w:rsid w:val="00010A7A"/>
    <w:rsid w:val="00016168"/>
    <w:rsid w:val="0001795B"/>
    <w:rsid w:val="00017B19"/>
    <w:rsid w:val="00017BF5"/>
    <w:rsid w:val="00032091"/>
    <w:rsid w:val="0003214E"/>
    <w:rsid w:val="00032B87"/>
    <w:rsid w:val="0003562B"/>
    <w:rsid w:val="000374A1"/>
    <w:rsid w:val="000378FF"/>
    <w:rsid w:val="00046006"/>
    <w:rsid w:val="0005453E"/>
    <w:rsid w:val="00055F60"/>
    <w:rsid w:val="000624A8"/>
    <w:rsid w:val="00063C9A"/>
    <w:rsid w:val="000640FE"/>
    <w:rsid w:val="000648F9"/>
    <w:rsid w:val="00066A9B"/>
    <w:rsid w:val="000707EF"/>
    <w:rsid w:val="000715E0"/>
    <w:rsid w:val="00073D55"/>
    <w:rsid w:val="000753E0"/>
    <w:rsid w:val="00077058"/>
    <w:rsid w:val="000806B6"/>
    <w:rsid w:val="00083EDC"/>
    <w:rsid w:val="000947F0"/>
    <w:rsid w:val="0009670A"/>
    <w:rsid w:val="000A5577"/>
    <w:rsid w:val="000A568B"/>
    <w:rsid w:val="000B1C64"/>
    <w:rsid w:val="000C0DC9"/>
    <w:rsid w:val="000D14A6"/>
    <w:rsid w:val="000D7FAA"/>
    <w:rsid w:val="000E0E1A"/>
    <w:rsid w:val="000E1E5E"/>
    <w:rsid w:val="000E2B12"/>
    <w:rsid w:val="000E3781"/>
    <w:rsid w:val="000F0119"/>
    <w:rsid w:val="000F0D73"/>
    <w:rsid w:val="000F271E"/>
    <w:rsid w:val="000F3E68"/>
    <w:rsid w:val="000F433F"/>
    <w:rsid w:val="000F7736"/>
    <w:rsid w:val="00101DB5"/>
    <w:rsid w:val="00105905"/>
    <w:rsid w:val="001124CD"/>
    <w:rsid w:val="00114A1A"/>
    <w:rsid w:val="0011684A"/>
    <w:rsid w:val="0013012F"/>
    <w:rsid w:val="001307E8"/>
    <w:rsid w:val="00135B34"/>
    <w:rsid w:val="00142531"/>
    <w:rsid w:val="001433A1"/>
    <w:rsid w:val="00143BAE"/>
    <w:rsid w:val="00150037"/>
    <w:rsid w:val="00152498"/>
    <w:rsid w:val="00157B06"/>
    <w:rsid w:val="00157B0B"/>
    <w:rsid w:val="00162C33"/>
    <w:rsid w:val="00163AB3"/>
    <w:rsid w:val="00166E69"/>
    <w:rsid w:val="00170350"/>
    <w:rsid w:val="00172E59"/>
    <w:rsid w:val="001778ED"/>
    <w:rsid w:val="00182DB4"/>
    <w:rsid w:val="00183E02"/>
    <w:rsid w:val="0018508D"/>
    <w:rsid w:val="001953D3"/>
    <w:rsid w:val="001A36D0"/>
    <w:rsid w:val="001A60B2"/>
    <w:rsid w:val="001A7711"/>
    <w:rsid w:val="001B4F0E"/>
    <w:rsid w:val="001B6C20"/>
    <w:rsid w:val="001B7872"/>
    <w:rsid w:val="001B7F18"/>
    <w:rsid w:val="001C225F"/>
    <w:rsid w:val="001C2AAB"/>
    <w:rsid w:val="001C3C95"/>
    <w:rsid w:val="001C46F8"/>
    <w:rsid w:val="001C64AE"/>
    <w:rsid w:val="001C7992"/>
    <w:rsid w:val="001D1B92"/>
    <w:rsid w:val="001D2A88"/>
    <w:rsid w:val="001E0957"/>
    <w:rsid w:val="001E24D2"/>
    <w:rsid w:val="001E355A"/>
    <w:rsid w:val="001F3995"/>
    <w:rsid w:val="001F4838"/>
    <w:rsid w:val="001F5C62"/>
    <w:rsid w:val="001F783D"/>
    <w:rsid w:val="00203684"/>
    <w:rsid w:val="002066F9"/>
    <w:rsid w:val="00217868"/>
    <w:rsid w:val="00217985"/>
    <w:rsid w:val="0022546E"/>
    <w:rsid w:val="00225681"/>
    <w:rsid w:val="00225716"/>
    <w:rsid w:val="00227301"/>
    <w:rsid w:val="0023416D"/>
    <w:rsid w:val="00234A98"/>
    <w:rsid w:val="00234D31"/>
    <w:rsid w:val="00235423"/>
    <w:rsid w:val="00245A2C"/>
    <w:rsid w:val="002473EC"/>
    <w:rsid w:val="002507C3"/>
    <w:rsid w:val="00253692"/>
    <w:rsid w:val="002637B9"/>
    <w:rsid w:val="002651C9"/>
    <w:rsid w:val="00271510"/>
    <w:rsid w:val="002775B5"/>
    <w:rsid w:val="002A2571"/>
    <w:rsid w:val="002A4701"/>
    <w:rsid w:val="002A537B"/>
    <w:rsid w:val="002A63C2"/>
    <w:rsid w:val="002B0B9D"/>
    <w:rsid w:val="002B76B2"/>
    <w:rsid w:val="002C1904"/>
    <w:rsid w:val="002D1AF9"/>
    <w:rsid w:val="002D267D"/>
    <w:rsid w:val="002D6DAF"/>
    <w:rsid w:val="002D7B25"/>
    <w:rsid w:val="002E03F1"/>
    <w:rsid w:val="002E1351"/>
    <w:rsid w:val="002E56CE"/>
    <w:rsid w:val="002F0531"/>
    <w:rsid w:val="002F3CAE"/>
    <w:rsid w:val="00300673"/>
    <w:rsid w:val="00302B6A"/>
    <w:rsid w:val="00302D47"/>
    <w:rsid w:val="00306E4C"/>
    <w:rsid w:val="00312382"/>
    <w:rsid w:val="00313A42"/>
    <w:rsid w:val="00315334"/>
    <w:rsid w:val="003215A2"/>
    <w:rsid w:val="00321621"/>
    <w:rsid w:val="0032496A"/>
    <w:rsid w:val="00333DC2"/>
    <w:rsid w:val="00341D5D"/>
    <w:rsid w:val="00343DE1"/>
    <w:rsid w:val="00344F70"/>
    <w:rsid w:val="00346E08"/>
    <w:rsid w:val="00350974"/>
    <w:rsid w:val="00351C1B"/>
    <w:rsid w:val="0036603F"/>
    <w:rsid w:val="0037207F"/>
    <w:rsid w:val="00381FFD"/>
    <w:rsid w:val="00384A64"/>
    <w:rsid w:val="00385CF4"/>
    <w:rsid w:val="003A1033"/>
    <w:rsid w:val="003B1F0D"/>
    <w:rsid w:val="003B3A97"/>
    <w:rsid w:val="003C069A"/>
    <w:rsid w:val="003C5D74"/>
    <w:rsid w:val="003D0394"/>
    <w:rsid w:val="003D265A"/>
    <w:rsid w:val="003D5B18"/>
    <w:rsid w:val="003E0886"/>
    <w:rsid w:val="003F07C4"/>
    <w:rsid w:val="004017D9"/>
    <w:rsid w:val="00402186"/>
    <w:rsid w:val="00402AC2"/>
    <w:rsid w:val="00413E91"/>
    <w:rsid w:val="00420F66"/>
    <w:rsid w:val="00425471"/>
    <w:rsid w:val="004424A7"/>
    <w:rsid w:val="004444AD"/>
    <w:rsid w:val="00446569"/>
    <w:rsid w:val="00446DE5"/>
    <w:rsid w:val="0045190F"/>
    <w:rsid w:val="00457358"/>
    <w:rsid w:val="00475409"/>
    <w:rsid w:val="0047751B"/>
    <w:rsid w:val="0048556C"/>
    <w:rsid w:val="004864BE"/>
    <w:rsid w:val="00493BD8"/>
    <w:rsid w:val="00496D51"/>
    <w:rsid w:val="00497389"/>
    <w:rsid w:val="004B517C"/>
    <w:rsid w:val="004C13BE"/>
    <w:rsid w:val="004D04D7"/>
    <w:rsid w:val="004D4D90"/>
    <w:rsid w:val="004E3C58"/>
    <w:rsid w:val="004E7C7E"/>
    <w:rsid w:val="004F37F3"/>
    <w:rsid w:val="004F57DD"/>
    <w:rsid w:val="004F76AB"/>
    <w:rsid w:val="00503613"/>
    <w:rsid w:val="00505784"/>
    <w:rsid w:val="00507517"/>
    <w:rsid w:val="00514E7E"/>
    <w:rsid w:val="00515A5C"/>
    <w:rsid w:val="00520ED3"/>
    <w:rsid w:val="0053605F"/>
    <w:rsid w:val="005369DA"/>
    <w:rsid w:val="00541290"/>
    <w:rsid w:val="005425B6"/>
    <w:rsid w:val="0054265F"/>
    <w:rsid w:val="00546203"/>
    <w:rsid w:val="00552192"/>
    <w:rsid w:val="00552B42"/>
    <w:rsid w:val="005542F9"/>
    <w:rsid w:val="005572BA"/>
    <w:rsid w:val="00571ED6"/>
    <w:rsid w:val="005900C5"/>
    <w:rsid w:val="00590462"/>
    <w:rsid w:val="00593461"/>
    <w:rsid w:val="00595B13"/>
    <w:rsid w:val="005B10AD"/>
    <w:rsid w:val="005B2597"/>
    <w:rsid w:val="005B28BC"/>
    <w:rsid w:val="005B3322"/>
    <w:rsid w:val="005B406B"/>
    <w:rsid w:val="005B6047"/>
    <w:rsid w:val="005B7BBB"/>
    <w:rsid w:val="005D4D17"/>
    <w:rsid w:val="005D688A"/>
    <w:rsid w:val="005E416B"/>
    <w:rsid w:val="005E59B2"/>
    <w:rsid w:val="005E659D"/>
    <w:rsid w:val="005F151D"/>
    <w:rsid w:val="00611523"/>
    <w:rsid w:val="00615098"/>
    <w:rsid w:val="0062301A"/>
    <w:rsid w:val="00642268"/>
    <w:rsid w:val="00643590"/>
    <w:rsid w:val="00645936"/>
    <w:rsid w:val="00646689"/>
    <w:rsid w:val="006512D3"/>
    <w:rsid w:val="00652D56"/>
    <w:rsid w:val="0065302A"/>
    <w:rsid w:val="0065304D"/>
    <w:rsid w:val="00671661"/>
    <w:rsid w:val="00677129"/>
    <w:rsid w:val="006855AA"/>
    <w:rsid w:val="00693C71"/>
    <w:rsid w:val="00695770"/>
    <w:rsid w:val="006969C1"/>
    <w:rsid w:val="006A5CE3"/>
    <w:rsid w:val="006B34A9"/>
    <w:rsid w:val="006B5988"/>
    <w:rsid w:val="006B71FE"/>
    <w:rsid w:val="006C0511"/>
    <w:rsid w:val="006C0B36"/>
    <w:rsid w:val="006C2F3D"/>
    <w:rsid w:val="006C35FA"/>
    <w:rsid w:val="006C4B2B"/>
    <w:rsid w:val="006D3090"/>
    <w:rsid w:val="006D4AF0"/>
    <w:rsid w:val="006D5A06"/>
    <w:rsid w:val="006D7B25"/>
    <w:rsid w:val="006D7D7C"/>
    <w:rsid w:val="006E40F6"/>
    <w:rsid w:val="006E7E32"/>
    <w:rsid w:val="006F3EC5"/>
    <w:rsid w:val="007005D1"/>
    <w:rsid w:val="00713FA0"/>
    <w:rsid w:val="00726C7B"/>
    <w:rsid w:val="00732B95"/>
    <w:rsid w:val="00733FDE"/>
    <w:rsid w:val="0074066D"/>
    <w:rsid w:val="007408FB"/>
    <w:rsid w:val="00742019"/>
    <w:rsid w:val="00744369"/>
    <w:rsid w:val="00745186"/>
    <w:rsid w:val="0075153F"/>
    <w:rsid w:val="00753027"/>
    <w:rsid w:val="00753D07"/>
    <w:rsid w:val="00756103"/>
    <w:rsid w:val="00757D66"/>
    <w:rsid w:val="00765CA3"/>
    <w:rsid w:val="00771E8B"/>
    <w:rsid w:val="00772D75"/>
    <w:rsid w:val="007866D7"/>
    <w:rsid w:val="00791242"/>
    <w:rsid w:val="00793566"/>
    <w:rsid w:val="00793F2E"/>
    <w:rsid w:val="0079562C"/>
    <w:rsid w:val="007A06E8"/>
    <w:rsid w:val="007A5130"/>
    <w:rsid w:val="007A5DF1"/>
    <w:rsid w:val="007A66D3"/>
    <w:rsid w:val="007A6AFB"/>
    <w:rsid w:val="007B2DD5"/>
    <w:rsid w:val="007B3BA4"/>
    <w:rsid w:val="007C2EBF"/>
    <w:rsid w:val="007C39E1"/>
    <w:rsid w:val="007C48FC"/>
    <w:rsid w:val="007C4ADD"/>
    <w:rsid w:val="007C642C"/>
    <w:rsid w:val="007C6C2B"/>
    <w:rsid w:val="007D2464"/>
    <w:rsid w:val="007D25FB"/>
    <w:rsid w:val="007D2F0B"/>
    <w:rsid w:val="007D53EA"/>
    <w:rsid w:val="007E20BA"/>
    <w:rsid w:val="007F26B7"/>
    <w:rsid w:val="00803D79"/>
    <w:rsid w:val="0080594D"/>
    <w:rsid w:val="0081018A"/>
    <w:rsid w:val="0081052D"/>
    <w:rsid w:val="00822F1C"/>
    <w:rsid w:val="0082347D"/>
    <w:rsid w:val="00827B42"/>
    <w:rsid w:val="00832ED4"/>
    <w:rsid w:val="00833454"/>
    <w:rsid w:val="00833F4F"/>
    <w:rsid w:val="00834723"/>
    <w:rsid w:val="00835324"/>
    <w:rsid w:val="00837226"/>
    <w:rsid w:val="00841D50"/>
    <w:rsid w:val="008528E2"/>
    <w:rsid w:val="00853C9C"/>
    <w:rsid w:val="00857AE8"/>
    <w:rsid w:val="008623C6"/>
    <w:rsid w:val="00865791"/>
    <w:rsid w:val="00871884"/>
    <w:rsid w:val="008730F3"/>
    <w:rsid w:val="00875339"/>
    <w:rsid w:val="0087603D"/>
    <w:rsid w:val="00877D1A"/>
    <w:rsid w:val="00886783"/>
    <w:rsid w:val="00893CE6"/>
    <w:rsid w:val="00894ED8"/>
    <w:rsid w:val="008953C1"/>
    <w:rsid w:val="00895A0C"/>
    <w:rsid w:val="008974DC"/>
    <w:rsid w:val="008A238E"/>
    <w:rsid w:val="008A2884"/>
    <w:rsid w:val="008A36D7"/>
    <w:rsid w:val="008B05C1"/>
    <w:rsid w:val="008B2EDA"/>
    <w:rsid w:val="008B46DD"/>
    <w:rsid w:val="008B509A"/>
    <w:rsid w:val="008B6712"/>
    <w:rsid w:val="008B6CC1"/>
    <w:rsid w:val="008B762F"/>
    <w:rsid w:val="008C0543"/>
    <w:rsid w:val="008C0D03"/>
    <w:rsid w:val="008C5097"/>
    <w:rsid w:val="008C62F3"/>
    <w:rsid w:val="008D2B14"/>
    <w:rsid w:val="008D36A1"/>
    <w:rsid w:val="008E023E"/>
    <w:rsid w:val="008E16F5"/>
    <w:rsid w:val="008E24F2"/>
    <w:rsid w:val="008E2984"/>
    <w:rsid w:val="008E2CEB"/>
    <w:rsid w:val="008E6355"/>
    <w:rsid w:val="008E7680"/>
    <w:rsid w:val="008F454F"/>
    <w:rsid w:val="008F7DB2"/>
    <w:rsid w:val="00911449"/>
    <w:rsid w:val="009114B8"/>
    <w:rsid w:val="009143B9"/>
    <w:rsid w:val="00916050"/>
    <w:rsid w:val="009163D7"/>
    <w:rsid w:val="009232C3"/>
    <w:rsid w:val="00935C0E"/>
    <w:rsid w:val="00935D01"/>
    <w:rsid w:val="00942D60"/>
    <w:rsid w:val="0094698B"/>
    <w:rsid w:val="009527BC"/>
    <w:rsid w:val="00955B38"/>
    <w:rsid w:val="00957782"/>
    <w:rsid w:val="0096475E"/>
    <w:rsid w:val="00970882"/>
    <w:rsid w:val="009732A2"/>
    <w:rsid w:val="00973614"/>
    <w:rsid w:val="00975CEA"/>
    <w:rsid w:val="00976ABD"/>
    <w:rsid w:val="00983C9C"/>
    <w:rsid w:val="00990EBC"/>
    <w:rsid w:val="009C3290"/>
    <w:rsid w:val="009D0123"/>
    <w:rsid w:val="009D0AA0"/>
    <w:rsid w:val="009F2ED2"/>
    <w:rsid w:val="009F4451"/>
    <w:rsid w:val="009F7189"/>
    <w:rsid w:val="00A05390"/>
    <w:rsid w:val="00A12C60"/>
    <w:rsid w:val="00A12EA5"/>
    <w:rsid w:val="00A14ACE"/>
    <w:rsid w:val="00A1636B"/>
    <w:rsid w:val="00A2024B"/>
    <w:rsid w:val="00A2251D"/>
    <w:rsid w:val="00A3122E"/>
    <w:rsid w:val="00A32E19"/>
    <w:rsid w:val="00A332EB"/>
    <w:rsid w:val="00A34E42"/>
    <w:rsid w:val="00A358C1"/>
    <w:rsid w:val="00A378B3"/>
    <w:rsid w:val="00A40702"/>
    <w:rsid w:val="00A54C76"/>
    <w:rsid w:val="00A577BD"/>
    <w:rsid w:val="00A60A8A"/>
    <w:rsid w:val="00A63C65"/>
    <w:rsid w:val="00A76ED7"/>
    <w:rsid w:val="00A77E29"/>
    <w:rsid w:val="00A943CA"/>
    <w:rsid w:val="00A9750D"/>
    <w:rsid w:val="00AA7E6F"/>
    <w:rsid w:val="00AB2D86"/>
    <w:rsid w:val="00AC4039"/>
    <w:rsid w:val="00AC58D7"/>
    <w:rsid w:val="00AC6E88"/>
    <w:rsid w:val="00AD2A7B"/>
    <w:rsid w:val="00AD3059"/>
    <w:rsid w:val="00AE1FE9"/>
    <w:rsid w:val="00AE3DC2"/>
    <w:rsid w:val="00AE6195"/>
    <w:rsid w:val="00AF081A"/>
    <w:rsid w:val="00AF0DAF"/>
    <w:rsid w:val="00AF27E3"/>
    <w:rsid w:val="00AF328D"/>
    <w:rsid w:val="00AF32F2"/>
    <w:rsid w:val="00B06CD2"/>
    <w:rsid w:val="00B103CA"/>
    <w:rsid w:val="00B2017F"/>
    <w:rsid w:val="00B25894"/>
    <w:rsid w:val="00B30DE5"/>
    <w:rsid w:val="00B515B6"/>
    <w:rsid w:val="00B517E1"/>
    <w:rsid w:val="00B52BFD"/>
    <w:rsid w:val="00B56651"/>
    <w:rsid w:val="00B60C7F"/>
    <w:rsid w:val="00B60E1A"/>
    <w:rsid w:val="00B629AC"/>
    <w:rsid w:val="00B62A22"/>
    <w:rsid w:val="00B63B20"/>
    <w:rsid w:val="00B64C87"/>
    <w:rsid w:val="00B669BC"/>
    <w:rsid w:val="00B676A2"/>
    <w:rsid w:val="00B67741"/>
    <w:rsid w:val="00B87ACA"/>
    <w:rsid w:val="00B917BA"/>
    <w:rsid w:val="00B91BC8"/>
    <w:rsid w:val="00B95524"/>
    <w:rsid w:val="00B97F59"/>
    <w:rsid w:val="00BA6321"/>
    <w:rsid w:val="00BB224D"/>
    <w:rsid w:val="00BC30A1"/>
    <w:rsid w:val="00BC317D"/>
    <w:rsid w:val="00BC4D56"/>
    <w:rsid w:val="00BC5099"/>
    <w:rsid w:val="00BD06F8"/>
    <w:rsid w:val="00BE16A9"/>
    <w:rsid w:val="00BE36D5"/>
    <w:rsid w:val="00BE3F5B"/>
    <w:rsid w:val="00BF3E1C"/>
    <w:rsid w:val="00C01C02"/>
    <w:rsid w:val="00C02898"/>
    <w:rsid w:val="00C02CAF"/>
    <w:rsid w:val="00C050EE"/>
    <w:rsid w:val="00C06B81"/>
    <w:rsid w:val="00C13590"/>
    <w:rsid w:val="00C16998"/>
    <w:rsid w:val="00C22571"/>
    <w:rsid w:val="00C2367E"/>
    <w:rsid w:val="00C264CC"/>
    <w:rsid w:val="00C30890"/>
    <w:rsid w:val="00C33C53"/>
    <w:rsid w:val="00C3505F"/>
    <w:rsid w:val="00C373C1"/>
    <w:rsid w:val="00C415E1"/>
    <w:rsid w:val="00C41AD7"/>
    <w:rsid w:val="00C516AB"/>
    <w:rsid w:val="00C5289B"/>
    <w:rsid w:val="00C56CF8"/>
    <w:rsid w:val="00C57246"/>
    <w:rsid w:val="00C572BC"/>
    <w:rsid w:val="00C642B4"/>
    <w:rsid w:val="00C64F74"/>
    <w:rsid w:val="00C67B34"/>
    <w:rsid w:val="00C67C81"/>
    <w:rsid w:val="00C7233F"/>
    <w:rsid w:val="00C73011"/>
    <w:rsid w:val="00C76636"/>
    <w:rsid w:val="00C80789"/>
    <w:rsid w:val="00C81CB3"/>
    <w:rsid w:val="00C81DC6"/>
    <w:rsid w:val="00C81E54"/>
    <w:rsid w:val="00C82E8A"/>
    <w:rsid w:val="00C86C4C"/>
    <w:rsid w:val="00C914C2"/>
    <w:rsid w:val="00C96352"/>
    <w:rsid w:val="00CA0C2B"/>
    <w:rsid w:val="00CA1006"/>
    <w:rsid w:val="00CA490A"/>
    <w:rsid w:val="00CA57BC"/>
    <w:rsid w:val="00CB136C"/>
    <w:rsid w:val="00CB2BCC"/>
    <w:rsid w:val="00CB7832"/>
    <w:rsid w:val="00CD5C5F"/>
    <w:rsid w:val="00CE0D35"/>
    <w:rsid w:val="00CE19E5"/>
    <w:rsid w:val="00CE4D75"/>
    <w:rsid w:val="00CE79FA"/>
    <w:rsid w:val="00CF0FB7"/>
    <w:rsid w:val="00CF2044"/>
    <w:rsid w:val="00CF43FF"/>
    <w:rsid w:val="00CF6577"/>
    <w:rsid w:val="00D04D10"/>
    <w:rsid w:val="00D10E67"/>
    <w:rsid w:val="00D11D40"/>
    <w:rsid w:val="00D13896"/>
    <w:rsid w:val="00D164F3"/>
    <w:rsid w:val="00D16AF9"/>
    <w:rsid w:val="00D24BA4"/>
    <w:rsid w:val="00D2591D"/>
    <w:rsid w:val="00D31583"/>
    <w:rsid w:val="00D35337"/>
    <w:rsid w:val="00D36843"/>
    <w:rsid w:val="00D411F2"/>
    <w:rsid w:val="00D47AE6"/>
    <w:rsid w:val="00D51BC1"/>
    <w:rsid w:val="00D521BD"/>
    <w:rsid w:val="00D52A46"/>
    <w:rsid w:val="00D57DAF"/>
    <w:rsid w:val="00D6028C"/>
    <w:rsid w:val="00D70696"/>
    <w:rsid w:val="00D77AF2"/>
    <w:rsid w:val="00D82CFB"/>
    <w:rsid w:val="00D8329C"/>
    <w:rsid w:val="00D90FC4"/>
    <w:rsid w:val="00D92D6C"/>
    <w:rsid w:val="00D9302F"/>
    <w:rsid w:val="00D958D7"/>
    <w:rsid w:val="00DA2930"/>
    <w:rsid w:val="00DA440F"/>
    <w:rsid w:val="00DA53D8"/>
    <w:rsid w:val="00DB2DC4"/>
    <w:rsid w:val="00DB6CF5"/>
    <w:rsid w:val="00DC1353"/>
    <w:rsid w:val="00DC5550"/>
    <w:rsid w:val="00DC706E"/>
    <w:rsid w:val="00DD6BA9"/>
    <w:rsid w:val="00DE14E2"/>
    <w:rsid w:val="00DE357C"/>
    <w:rsid w:val="00DE5124"/>
    <w:rsid w:val="00DE54E0"/>
    <w:rsid w:val="00DE5686"/>
    <w:rsid w:val="00DE62AC"/>
    <w:rsid w:val="00DE6ADB"/>
    <w:rsid w:val="00DF3D2D"/>
    <w:rsid w:val="00DF63D6"/>
    <w:rsid w:val="00E01DDB"/>
    <w:rsid w:val="00E063F7"/>
    <w:rsid w:val="00E0657F"/>
    <w:rsid w:val="00E06AFF"/>
    <w:rsid w:val="00E07C89"/>
    <w:rsid w:val="00E10005"/>
    <w:rsid w:val="00E11352"/>
    <w:rsid w:val="00E1767C"/>
    <w:rsid w:val="00E24683"/>
    <w:rsid w:val="00E403C3"/>
    <w:rsid w:val="00E41B99"/>
    <w:rsid w:val="00E4536C"/>
    <w:rsid w:val="00E5595D"/>
    <w:rsid w:val="00E61009"/>
    <w:rsid w:val="00E6489F"/>
    <w:rsid w:val="00E7224A"/>
    <w:rsid w:val="00E814BA"/>
    <w:rsid w:val="00E8271C"/>
    <w:rsid w:val="00E82CDC"/>
    <w:rsid w:val="00E90E70"/>
    <w:rsid w:val="00EA07AC"/>
    <w:rsid w:val="00EA3FEB"/>
    <w:rsid w:val="00EB5431"/>
    <w:rsid w:val="00EC4D97"/>
    <w:rsid w:val="00ED1323"/>
    <w:rsid w:val="00ED33E0"/>
    <w:rsid w:val="00ED37B5"/>
    <w:rsid w:val="00EE2059"/>
    <w:rsid w:val="00EE2A1E"/>
    <w:rsid w:val="00EF5188"/>
    <w:rsid w:val="00EF682B"/>
    <w:rsid w:val="00F123EA"/>
    <w:rsid w:val="00F150F8"/>
    <w:rsid w:val="00F25BE1"/>
    <w:rsid w:val="00F265BB"/>
    <w:rsid w:val="00F35A23"/>
    <w:rsid w:val="00F36B40"/>
    <w:rsid w:val="00F43871"/>
    <w:rsid w:val="00F463EE"/>
    <w:rsid w:val="00F54BC2"/>
    <w:rsid w:val="00F62324"/>
    <w:rsid w:val="00F639E5"/>
    <w:rsid w:val="00F64D16"/>
    <w:rsid w:val="00F676E9"/>
    <w:rsid w:val="00F72D43"/>
    <w:rsid w:val="00F74622"/>
    <w:rsid w:val="00F75100"/>
    <w:rsid w:val="00F75826"/>
    <w:rsid w:val="00F77B70"/>
    <w:rsid w:val="00F837DE"/>
    <w:rsid w:val="00F84CDD"/>
    <w:rsid w:val="00F86937"/>
    <w:rsid w:val="00F9739C"/>
    <w:rsid w:val="00FA0AC4"/>
    <w:rsid w:val="00FA13BB"/>
    <w:rsid w:val="00FA5F84"/>
    <w:rsid w:val="00FB11DB"/>
    <w:rsid w:val="00FB36B1"/>
    <w:rsid w:val="00FB48D7"/>
    <w:rsid w:val="00FB5DD8"/>
    <w:rsid w:val="00FC04CD"/>
    <w:rsid w:val="00FD27CE"/>
    <w:rsid w:val="00FD355D"/>
    <w:rsid w:val="00FD644D"/>
    <w:rsid w:val="00FD6FC9"/>
    <w:rsid w:val="00FF20DC"/>
    <w:rsid w:val="00FF35F2"/>
    <w:rsid w:val="00FF4E72"/>
    <w:rsid w:val="00FF51C1"/>
    <w:rsid w:val="00FF66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6B1CF9"/>
  <w15:chartTrackingRefBased/>
  <w15:docId w15:val="{8352A1CD-90F8-41C2-9AFD-81B4919AE2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8953C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7088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70882"/>
    <w:rPr>
      <w:sz w:val="18"/>
      <w:szCs w:val="18"/>
    </w:rPr>
  </w:style>
  <w:style w:type="paragraph" w:styleId="a5">
    <w:name w:val="footer"/>
    <w:basedOn w:val="a"/>
    <w:link w:val="a6"/>
    <w:uiPriority w:val="99"/>
    <w:unhideWhenUsed/>
    <w:rsid w:val="00970882"/>
    <w:pPr>
      <w:tabs>
        <w:tab w:val="center" w:pos="4153"/>
        <w:tab w:val="right" w:pos="8306"/>
      </w:tabs>
      <w:snapToGrid w:val="0"/>
      <w:jc w:val="left"/>
    </w:pPr>
    <w:rPr>
      <w:sz w:val="18"/>
      <w:szCs w:val="18"/>
    </w:rPr>
  </w:style>
  <w:style w:type="character" w:customStyle="1" w:styleId="a6">
    <w:name w:val="页脚 字符"/>
    <w:basedOn w:val="a0"/>
    <w:link w:val="a5"/>
    <w:uiPriority w:val="99"/>
    <w:rsid w:val="00970882"/>
    <w:rPr>
      <w:sz w:val="18"/>
      <w:szCs w:val="18"/>
    </w:rPr>
  </w:style>
  <w:style w:type="paragraph" w:styleId="a7">
    <w:name w:val="List Paragraph"/>
    <w:basedOn w:val="a"/>
    <w:uiPriority w:val="34"/>
    <w:qFormat/>
    <w:rsid w:val="00970882"/>
    <w:pPr>
      <w:ind w:firstLineChars="200" w:firstLine="420"/>
    </w:pPr>
  </w:style>
  <w:style w:type="character" w:styleId="a8">
    <w:name w:val="Hyperlink"/>
    <w:basedOn w:val="a0"/>
    <w:uiPriority w:val="99"/>
    <w:unhideWhenUsed/>
    <w:rsid w:val="00970882"/>
    <w:rPr>
      <w:color w:val="0563C1" w:themeColor="hyperlink"/>
      <w:u w:val="single"/>
    </w:rPr>
  </w:style>
  <w:style w:type="paragraph" w:styleId="a9">
    <w:name w:val="Balloon Text"/>
    <w:basedOn w:val="a"/>
    <w:link w:val="aa"/>
    <w:uiPriority w:val="99"/>
    <w:semiHidden/>
    <w:unhideWhenUsed/>
    <w:rsid w:val="00970882"/>
    <w:rPr>
      <w:sz w:val="18"/>
      <w:szCs w:val="18"/>
    </w:rPr>
  </w:style>
  <w:style w:type="character" w:customStyle="1" w:styleId="aa">
    <w:name w:val="批注框文本 字符"/>
    <w:basedOn w:val="a0"/>
    <w:link w:val="a9"/>
    <w:uiPriority w:val="99"/>
    <w:semiHidden/>
    <w:rsid w:val="00970882"/>
    <w:rPr>
      <w:sz w:val="18"/>
      <w:szCs w:val="18"/>
    </w:rPr>
  </w:style>
  <w:style w:type="character" w:styleId="ab">
    <w:name w:val="FollowedHyperlink"/>
    <w:basedOn w:val="a0"/>
    <w:uiPriority w:val="99"/>
    <w:semiHidden/>
    <w:unhideWhenUsed/>
    <w:rsid w:val="00970882"/>
    <w:rPr>
      <w:color w:val="954F72" w:themeColor="followedHyperlink"/>
      <w:u w:val="single"/>
    </w:rPr>
  </w:style>
  <w:style w:type="table" w:styleId="ac">
    <w:name w:val="Table Grid"/>
    <w:basedOn w:val="a1"/>
    <w:uiPriority w:val="59"/>
    <w:rsid w:val="00970882"/>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970882"/>
    <w:rPr>
      <w:sz w:val="21"/>
      <w:szCs w:val="21"/>
    </w:rPr>
  </w:style>
  <w:style w:type="paragraph" w:styleId="ae">
    <w:name w:val="annotation text"/>
    <w:basedOn w:val="a"/>
    <w:link w:val="af"/>
    <w:uiPriority w:val="99"/>
    <w:semiHidden/>
    <w:unhideWhenUsed/>
    <w:rsid w:val="00970882"/>
    <w:pPr>
      <w:jc w:val="left"/>
    </w:pPr>
  </w:style>
  <w:style w:type="character" w:customStyle="1" w:styleId="af">
    <w:name w:val="批注文字 字符"/>
    <w:basedOn w:val="a0"/>
    <w:link w:val="ae"/>
    <w:uiPriority w:val="99"/>
    <w:semiHidden/>
    <w:rsid w:val="00970882"/>
  </w:style>
  <w:style w:type="paragraph" w:styleId="af0">
    <w:name w:val="annotation subject"/>
    <w:basedOn w:val="ae"/>
    <w:next w:val="ae"/>
    <w:link w:val="af1"/>
    <w:uiPriority w:val="99"/>
    <w:semiHidden/>
    <w:unhideWhenUsed/>
    <w:rsid w:val="00970882"/>
    <w:rPr>
      <w:b/>
      <w:bCs/>
    </w:rPr>
  </w:style>
  <w:style w:type="character" w:customStyle="1" w:styleId="af1">
    <w:name w:val="批注主题 字符"/>
    <w:basedOn w:val="af"/>
    <w:link w:val="af0"/>
    <w:uiPriority w:val="99"/>
    <w:semiHidden/>
    <w:rsid w:val="00970882"/>
    <w:rPr>
      <w:b/>
      <w:bCs/>
    </w:rPr>
  </w:style>
  <w:style w:type="paragraph" w:styleId="af2">
    <w:name w:val="Normal (Web)"/>
    <w:basedOn w:val="a"/>
    <w:uiPriority w:val="99"/>
    <w:semiHidden/>
    <w:unhideWhenUsed/>
    <w:rsid w:val="00970882"/>
    <w:pPr>
      <w:widowControl/>
      <w:spacing w:before="100" w:beforeAutospacing="1" w:after="100" w:afterAutospacing="1"/>
      <w:jc w:val="left"/>
    </w:pPr>
    <w:rPr>
      <w:rFonts w:ascii="Times" w:hAnsi="Times" w:cs="Times New Roman"/>
      <w:kern w:val="0"/>
      <w:sz w:val="20"/>
      <w:szCs w:val="20"/>
    </w:rPr>
  </w:style>
  <w:style w:type="character" w:customStyle="1" w:styleId="1">
    <w:name w:val="未处理的提及1"/>
    <w:basedOn w:val="a0"/>
    <w:uiPriority w:val="99"/>
    <w:semiHidden/>
    <w:unhideWhenUsed/>
    <w:rsid w:val="005360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1114094">
      <w:bodyDiv w:val="1"/>
      <w:marLeft w:val="0"/>
      <w:marRight w:val="0"/>
      <w:marTop w:val="0"/>
      <w:marBottom w:val="0"/>
      <w:divBdr>
        <w:top w:val="none" w:sz="0" w:space="0" w:color="auto"/>
        <w:left w:val="none" w:sz="0" w:space="0" w:color="auto"/>
        <w:bottom w:val="none" w:sz="0" w:space="0" w:color="auto"/>
        <w:right w:val="none" w:sz="0" w:space="0" w:color="auto"/>
      </w:divBdr>
    </w:div>
    <w:div w:id="1658146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image" Target="media/image40.tiff"/><Relationship Id="rId50" Type="http://schemas.openxmlformats.org/officeDocument/2006/relationships/image" Target="media/image43.tif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8.tiff"/><Relationship Id="rId53" Type="http://schemas.openxmlformats.org/officeDocument/2006/relationships/image" Target="media/image46.tiff"/><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image" Target="media/image37.tiff"/><Relationship Id="rId52" Type="http://schemas.openxmlformats.org/officeDocument/2006/relationships/image" Target="media/image45.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image" Target="media/image36.tiff"/><Relationship Id="rId48" Type="http://schemas.openxmlformats.org/officeDocument/2006/relationships/image" Target="media/image41.tiff"/><Relationship Id="rId8" Type="http://schemas.openxmlformats.org/officeDocument/2006/relationships/image" Target="media/image1.png"/><Relationship Id="rId51" Type="http://schemas.openxmlformats.org/officeDocument/2006/relationships/image" Target="media/image44.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9.tiff"/><Relationship Id="rId20" Type="http://schemas.openxmlformats.org/officeDocument/2006/relationships/image" Target="media/image13.tiff"/><Relationship Id="rId41" Type="http://schemas.openxmlformats.org/officeDocument/2006/relationships/image" Target="media/image34.tif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image" Target="media/image4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D744B2-20A9-A245-BFEB-0DE3CD6F2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3587</TotalTime>
  <Pages>19</Pages>
  <Words>3017</Words>
  <Characters>17199</Characters>
  <Application>Microsoft Office Word</Application>
  <DocSecurity>0</DocSecurity>
  <Lines>143</Lines>
  <Paragraphs>40</Paragraphs>
  <ScaleCrop>false</ScaleCrop>
  <Company/>
  <LinksUpToDate>false</LinksUpToDate>
  <CharactersWithSpaces>20176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jinqiang liu</dc:creator>
  <cp:keywords/>
  <dc:description/>
  <cp:lastModifiedBy>jinqiang liu</cp:lastModifiedBy>
  <cp:revision>312</cp:revision>
  <dcterms:created xsi:type="dcterms:W3CDTF">2017-09-06T05:20:00Z</dcterms:created>
  <dcterms:modified xsi:type="dcterms:W3CDTF">2018-06-25T14:42:00Z</dcterms:modified>
</cp:coreProperties>
</file>