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20092" w14:textId="6D0A1FE8" w:rsidR="000E3904" w:rsidRPr="00E56BDA" w:rsidRDefault="000E3904">
      <w:pPr>
        <w:jc w:val="both"/>
        <w:rPr>
          <w:rFonts w:ascii="Arial" w:hAnsi="Arial"/>
        </w:rPr>
      </w:pPr>
    </w:p>
    <w:p w14:paraId="59CCA8AB" w14:textId="4F82D3D7" w:rsidR="000E3904" w:rsidRPr="00E56BDA" w:rsidRDefault="000E3904">
      <w:pPr>
        <w:jc w:val="both"/>
        <w:rPr>
          <w:rFonts w:ascii="Arial" w:hAnsi="Arial"/>
        </w:rPr>
      </w:pPr>
    </w:p>
    <w:p w14:paraId="2F0D36AF" w14:textId="3876E684" w:rsidR="0008432F" w:rsidRDefault="0008432F">
      <w:pPr>
        <w:jc w:val="both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1824" behindDoc="0" locked="0" layoutInCell="1" allowOverlap="1" wp14:anchorId="674B9B69" wp14:editId="5C300295">
            <wp:simplePos x="0" y="0"/>
            <wp:positionH relativeFrom="column">
              <wp:posOffset>2171311</wp:posOffset>
            </wp:positionH>
            <wp:positionV relativeFrom="paragraph">
              <wp:posOffset>54487</wp:posOffset>
            </wp:positionV>
            <wp:extent cx="3348990" cy="530225"/>
            <wp:effectExtent l="0" t="0" r="381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SES INRA ENVA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</w:rPr>
        <w:drawing>
          <wp:inline distT="0" distB="0" distL="0" distR="0" wp14:anchorId="19F2D9B3" wp14:editId="6B1E090B">
            <wp:extent cx="1739900" cy="1066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jet-Logo Mohamed Vitomir-FINAL (2) (1)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2D78" w14:textId="77777777" w:rsidR="0008432F" w:rsidRDefault="0008432F">
      <w:pPr>
        <w:jc w:val="both"/>
        <w:rPr>
          <w:rFonts w:ascii="Arial" w:hAnsi="Arial"/>
        </w:rPr>
      </w:pPr>
    </w:p>
    <w:p w14:paraId="78B9175A" w14:textId="77777777" w:rsidR="0008432F" w:rsidRDefault="0008432F">
      <w:pPr>
        <w:jc w:val="both"/>
        <w:rPr>
          <w:rFonts w:ascii="Arial" w:hAnsi="Arial"/>
        </w:rPr>
      </w:pPr>
    </w:p>
    <w:p w14:paraId="1B6F9AD7" w14:textId="31950F43" w:rsidR="009B5879" w:rsidRDefault="0008432F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                   </w:t>
      </w:r>
      <w:r w:rsidR="008D5BF5">
        <w:rPr>
          <w:rFonts w:ascii="Arial" w:hAnsi="Arial"/>
        </w:rPr>
        <w:t xml:space="preserve">        April</w:t>
      </w:r>
      <w:r w:rsidR="007A41C5">
        <w:rPr>
          <w:rFonts w:ascii="Arial" w:hAnsi="Arial"/>
        </w:rPr>
        <w:t xml:space="preserve"> </w:t>
      </w:r>
      <w:r w:rsidR="008D5BF5">
        <w:rPr>
          <w:rFonts w:ascii="Arial" w:hAnsi="Arial"/>
        </w:rPr>
        <w:t>6</w:t>
      </w:r>
      <w:r w:rsidR="005B596A">
        <w:rPr>
          <w:rFonts w:ascii="Arial" w:hAnsi="Arial"/>
        </w:rPr>
        <w:t>, 201</w:t>
      </w:r>
      <w:r>
        <w:rPr>
          <w:rFonts w:ascii="Arial" w:hAnsi="Arial"/>
        </w:rPr>
        <w:t>8</w:t>
      </w:r>
    </w:p>
    <w:p w14:paraId="2393E11B" w14:textId="77777777" w:rsidR="00396A2E" w:rsidRDefault="00396A2E">
      <w:pPr>
        <w:jc w:val="both"/>
        <w:rPr>
          <w:rFonts w:ascii="Arial" w:hAnsi="Arial"/>
        </w:rPr>
      </w:pPr>
    </w:p>
    <w:p w14:paraId="7B2F88B8" w14:textId="77777777" w:rsidR="000E3904" w:rsidRDefault="000E3904">
      <w:pPr>
        <w:jc w:val="both"/>
        <w:rPr>
          <w:rFonts w:ascii="Arial" w:hAnsi="Arial"/>
        </w:rPr>
      </w:pPr>
    </w:p>
    <w:p w14:paraId="3A25073E" w14:textId="2CA9D1B2" w:rsidR="009B387C" w:rsidRPr="00BA7A84" w:rsidRDefault="009B387C" w:rsidP="009B387C">
      <w:pPr>
        <w:pStyle w:val="Heading2"/>
        <w:contextualSpacing/>
        <w:rPr>
          <w:rFonts w:ascii="Arial" w:hAnsi="Arial" w:cs="Arial"/>
          <w:b w:val="0"/>
          <w:color w:val="auto"/>
          <w:sz w:val="24"/>
          <w:szCs w:val="24"/>
        </w:rPr>
      </w:pPr>
      <w:r w:rsidRPr="00BA7A84">
        <w:rPr>
          <w:rFonts w:ascii="Arial" w:hAnsi="Arial" w:cs="Arial"/>
          <w:b w:val="0"/>
          <w:color w:val="auto"/>
          <w:sz w:val="24"/>
          <w:szCs w:val="24"/>
        </w:rPr>
        <w:t>Editor</w:t>
      </w:r>
      <w:r w:rsidR="0008432F" w:rsidRPr="00BA7A84">
        <w:rPr>
          <w:rFonts w:ascii="Arial" w:hAnsi="Arial" w:cs="Arial"/>
          <w:b w:val="0"/>
          <w:color w:val="auto"/>
          <w:sz w:val="24"/>
          <w:szCs w:val="24"/>
        </w:rPr>
        <w:t xml:space="preserve">ial board of </w:t>
      </w:r>
      <w:proofErr w:type="spellStart"/>
      <w:r w:rsidR="0008432F" w:rsidRPr="00BA7A84">
        <w:rPr>
          <w:rFonts w:ascii="Arial" w:hAnsi="Arial" w:cs="Arial"/>
          <w:b w:val="0"/>
          <w:color w:val="auto"/>
          <w:sz w:val="24"/>
          <w:szCs w:val="24"/>
        </w:rPr>
        <w:t>JoVE</w:t>
      </w:r>
      <w:proofErr w:type="spellEnd"/>
    </w:p>
    <w:p w14:paraId="1F05CC8D" w14:textId="77777777" w:rsidR="000E3904" w:rsidRPr="00BA7A84" w:rsidRDefault="000E3904" w:rsidP="009B5879">
      <w:pPr>
        <w:rPr>
          <w:rFonts w:ascii="Arial" w:hAnsi="Arial" w:cs="Arial"/>
        </w:rPr>
      </w:pPr>
    </w:p>
    <w:p w14:paraId="69F09801" w14:textId="7B2202FB" w:rsidR="00864841" w:rsidRDefault="00236171" w:rsidP="00BA7A84">
      <w:pPr>
        <w:ind w:firstLine="720"/>
        <w:jc w:val="both"/>
        <w:rPr>
          <w:rFonts w:ascii="Arial" w:hAnsi="Arial" w:cs="Arial"/>
        </w:rPr>
      </w:pPr>
      <w:r w:rsidRPr="00BA7A84">
        <w:rPr>
          <w:rFonts w:ascii="Arial" w:hAnsi="Arial" w:cs="Arial"/>
        </w:rPr>
        <w:t>Please consider the</w:t>
      </w:r>
      <w:r w:rsidR="008D5BF5">
        <w:rPr>
          <w:rFonts w:ascii="Arial" w:hAnsi="Arial" w:cs="Arial"/>
        </w:rPr>
        <w:t xml:space="preserve"> revised version of the </w:t>
      </w:r>
      <w:r w:rsidRPr="00BA7A84">
        <w:rPr>
          <w:rFonts w:ascii="Arial" w:hAnsi="Arial" w:cs="Arial"/>
        </w:rPr>
        <w:t>manuscript entitled "</w:t>
      </w:r>
      <w:r w:rsidR="00AA18DA" w:rsidRPr="00BA7A84">
        <w:rPr>
          <w:rFonts w:ascii="Arial" w:hAnsi="Arial" w:cs="Arial"/>
          <w:b/>
          <w:bCs/>
        </w:rPr>
        <w:t xml:space="preserve"> </w:t>
      </w:r>
      <w:r w:rsidR="008D5BF5" w:rsidRPr="008D5BF5">
        <w:rPr>
          <w:rFonts w:asciiTheme="minorHAnsi" w:hAnsiTheme="minorHAnsi" w:cstheme="minorHAnsi"/>
          <w:b/>
          <w:bCs/>
          <w:i/>
        </w:rPr>
        <w:t>A Versatile Model Of Hard Tick Infestation On Laboratory Rabbits</w:t>
      </w:r>
      <w:r w:rsidR="008D5BF5" w:rsidRPr="00BA7A84">
        <w:rPr>
          <w:rFonts w:ascii="Arial" w:hAnsi="Arial" w:cs="Arial"/>
        </w:rPr>
        <w:t xml:space="preserve"> </w:t>
      </w:r>
      <w:r w:rsidRPr="00BA7A84">
        <w:rPr>
          <w:rFonts w:ascii="Arial" w:hAnsi="Arial" w:cs="Arial"/>
        </w:rPr>
        <w:t xml:space="preserve">", by </w:t>
      </w:r>
      <w:proofErr w:type="spellStart"/>
      <w:r w:rsidR="00AA18DA" w:rsidRPr="00BA7A84">
        <w:rPr>
          <w:rFonts w:ascii="Arial" w:hAnsi="Arial" w:cs="Arial"/>
        </w:rPr>
        <w:t>Almazan</w:t>
      </w:r>
      <w:proofErr w:type="spellEnd"/>
      <w:r w:rsidR="00E50AF9" w:rsidRPr="00BA7A84">
        <w:rPr>
          <w:rFonts w:ascii="Arial" w:hAnsi="Arial" w:cs="Arial"/>
        </w:rPr>
        <w:t>, C.</w:t>
      </w:r>
      <w:r w:rsidR="00BA7A84" w:rsidRPr="00BA7A84">
        <w:rPr>
          <w:rFonts w:ascii="Arial" w:hAnsi="Arial" w:cs="Arial"/>
        </w:rPr>
        <w:t>,</w:t>
      </w:r>
      <w:r w:rsidR="00AA18DA" w:rsidRPr="00BA7A84">
        <w:rPr>
          <w:rFonts w:ascii="Arial" w:hAnsi="Arial" w:cs="Arial"/>
        </w:rPr>
        <w:t xml:space="preserve"> et al.,</w:t>
      </w:r>
      <w:r w:rsidRPr="00BA7A84">
        <w:rPr>
          <w:rFonts w:ascii="Arial" w:hAnsi="Arial" w:cs="Arial"/>
        </w:rPr>
        <w:t xml:space="preserve"> for publication in the </w:t>
      </w:r>
      <w:r w:rsidR="00AA18DA" w:rsidRPr="00BA7A84">
        <w:rPr>
          <w:rFonts w:ascii="Arial" w:hAnsi="Arial" w:cs="Arial"/>
        </w:rPr>
        <w:t>Journal of Visualized Experiments (</w:t>
      </w:r>
      <w:proofErr w:type="spellStart"/>
      <w:r w:rsidR="00AA18DA" w:rsidRPr="00BA7A84">
        <w:rPr>
          <w:rFonts w:ascii="Arial" w:hAnsi="Arial" w:cs="Arial"/>
        </w:rPr>
        <w:t>JoVE</w:t>
      </w:r>
      <w:proofErr w:type="spellEnd"/>
      <w:r w:rsidR="00AA18DA" w:rsidRPr="00BA7A84">
        <w:rPr>
          <w:rFonts w:ascii="Arial" w:hAnsi="Arial" w:cs="Arial"/>
        </w:rPr>
        <w:t>)</w:t>
      </w:r>
      <w:r w:rsidRPr="00BA7A84">
        <w:rPr>
          <w:rFonts w:ascii="Arial" w:hAnsi="Arial" w:cs="Arial"/>
        </w:rPr>
        <w:t>. In our</w:t>
      </w:r>
      <w:r w:rsidR="008D5BF5">
        <w:rPr>
          <w:rFonts w:ascii="Arial" w:hAnsi="Arial" w:cs="Arial"/>
        </w:rPr>
        <w:t xml:space="preserve"> revised</w:t>
      </w:r>
      <w:r w:rsidRPr="00BA7A84">
        <w:rPr>
          <w:rFonts w:ascii="Arial" w:hAnsi="Arial" w:cs="Arial"/>
        </w:rPr>
        <w:t xml:space="preserve"> </w:t>
      </w:r>
      <w:r w:rsidR="00AA18DA" w:rsidRPr="00BA7A84">
        <w:rPr>
          <w:rFonts w:ascii="Arial" w:hAnsi="Arial" w:cs="Arial"/>
        </w:rPr>
        <w:t>manuscript we</w:t>
      </w:r>
      <w:r w:rsidR="00290F36">
        <w:rPr>
          <w:rFonts w:ascii="Arial" w:hAnsi="Arial" w:cs="Arial"/>
        </w:rPr>
        <w:t xml:space="preserve"> have</w:t>
      </w:r>
      <w:r w:rsidR="00AA18DA" w:rsidRPr="00BA7A84">
        <w:rPr>
          <w:rFonts w:ascii="Arial" w:hAnsi="Arial" w:cs="Arial"/>
        </w:rPr>
        <w:t xml:space="preserve"> </w:t>
      </w:r>
      <w:r w:rsidR="00EC23FE">
        <w:rPr>
          <w:rFonts w:ascii="Arial" w:hAnsi="Arial" w:cs="Arial"/>
          <w:color w:val="000000" w:themeColor="text1"/>
        </w:rPr>
        <w:t>improved the quality of the proposed manuscript dealing with the development of</w:t>
      </w:r>
      <w:r w:rsidR="00CD68C5" w:rsidRPr="00BA7A84">
        <w:rPr>
          <w:rFonts w:ascii="Arial" w:hAnsi="Arial" w:cs="Arial"/>
          <w:color w:val="000000" w:themeColor="text1"/>
        </w:rPr>
        <w:t xml:space="preserve"> a simple, fast and very effective method for the feeding of the hard tick</w:t>
      </w:r>
      <w:r w:rsidR="00E50AF9" w:rsidRPr="00BA7A84">
        <w:rPr>
          <w:rFonts w:ascii="Arial" w:hAnsi="Arial" w:cs="Arial"/>
          <w:color w:val="000000" w:themeColor="text1"/>
        </w:rPr>
        <w:t>s</w:t>
      </w:r>
      <w:r w:rsidR="00CD68C5" w:rsidRPr="00BA7A84">
        <w:rPr>
          <w:rFonts w:ascii="Arial" w:hAnsi="Arial" w:cs="Arial"/>
          <w:color w:val="000000" w:themeColor="text1"/>
        </w:rPr>
        <w:t xml:space="preserve"> on the laboratory </w:t>
      </w:r>
      <w:r w:rsidR="000129CC">
        <w:rPr>
          <w:rFonts w:ascii="Arial" w:hAnsi="Arial" w:cs="Arial"/>
          <w:color w:val="000000" w:themeColor="text1"/>
        </w:rPr>
        <w:t>rabbits</w:t>
      </w:r>
      <w:r w:rsidR="00CD68C5" w:rsidRPr="00BA7A84">
        <w:rPr>
          <w:rFonts w:ascii="Arial" w:hAnsi="Arial" w:cs="Arial"/>
          <w:color w:val="000000" w:themeColor="text1"/>
        </w:rPr>
        <w:t>.</w:t>
      </w:r>
      <w:r w:rsidR="008D5BF5">
        <w:rPr>
          <w:rFonts w:ascii="Arial" w:hAnsi="Arial" w:cs="Arial"/>
          <w:color w:val="000000" w:themeColor="text1"/>
        </w:rPr>
        <w:t xml:space="preserve"> The most significant</w:t>
      </w:r>
      <w:r w:rsidR="00AA2DEC">
        <w:rPr>
          <w:rFonts w:ascii="Arial" w:hAnsi="Arial" w:cs="Arial"/>
          <w:color w:val="000000" w:themeColor="text1"/>
        </w:rPr>
        <w:t xml:space="preserve"> change/improvement to the first submission</w:t>
      </w:r>
      <w:r w:rsidR="008D5BF5">
        <w:rPr>
          <w:rFonts w:ascii="Arial" w:hAnsi="Arial" w:cs="Arial"/>
          <w:color w:val="000000" w:themeColor="text1"/>
        </w:rPr>
        <w:t xml:space="preserve"> is the Velcro-based openable capsule allowing</w:t>
      </w:r>
      <w:r w:rsidR="00AA2DEC">
        <w:rPr>
          <w:rFonts w:ascii="Arial" w:hAnsi="Arial" w:cs="Arial"/>
          <w:color w:val="000000" w:themeColor="text1"/>
        </w:rPr>
        <w:t xml:space="preserve"> convenient</w:t>
      </w:r>
      <w:r w:rsidR="008D5BF5">
        <w:rPr>
          <w:rFonts w:ascii="Arial" w:hAnsi="Arial" w:cs="Arial"/>
          <w:color w:val="000000" w:themeColor="text1"/>
        </w:rPr>
        <w:t xml:space="preserve"> monitoring and sampling of the ticks during the feeding on the rabbits.</w:t>
      </w:r>
      <w:r w:rsidR="00CD68C5" w:rsidRPr="00BA7A84">
        <w:rPr>
          <w:rFonts w:ascii="Arial" w:hAnsi="Arial" w:cs="Arial"/>
          <w:color w:val="000000" w:themeColor="text1"/>
        </w:rPr>
        <w:t xml:space="preserve"> </w:t>
      </w:r>
      <w:r w:rsidR="008D5BF5">
        <w:rPr>
          <w:rFonts w:ascii="Arial" w:hAnsi="Arial" w:cs="Arial"/>
          <w:color w:val="000000" w:themeColor="text1"/>
        </w:rPr>
        <w:t xml:space="preserve">In </w:t>
      </w:r>
      <w:r w:rsidR="00AA2DEC">
        <w:rPr>
          <w:rFonts w:ascii="Arial" w:hAnsi="Arial" w:cs="Arial"/>
          <w:color w:val="000000" w:themeColor="text1"/>
        </w:rPr>
        <w:t>addition</w:t>
      </w:r>
      <w:r w:rsidR="008D5BF5">
        <w:rPr>
          <w:rFonts w:ascii="Arial" w:hAnsi="Arial" w:cs="Arial"/>
          <w:color w:val="000000" w:themeColor="text1"/>
        </w:rPr>
        <w:t xml:space="preserve"> based on the reviewers recommendation we focused on emphasizing the </w:t>
      </w:r>
      <w:r w:rsidR="000129CC">
        <w:rPr>
          <w:rFonts w:ascii="Arial" w:hAnsi="Arial" w:cs="Arial"/>
          <w:color w:val="000000" w:themeColor="text1"/>
        </w:rPr>
        <w:t>technique itself by highlighting its simplicity and versatility and not the experimental animal welfare as was the case in the initial submission</w:t>
      </w:r>
      <w:r w:rsidR="008D5BF5">
        <w:rPr>
          <w:rFonts w:ascii="Arial" w:hAnsi="Arial" w:cs="Arial"/>
          <w:color w:val="000000" w:themeColor="text1"/>
        </w:rPr>
        <w:t xml:space="preserve">. </w:t>
      </w:r>
      <w:r w:rsidR="00A547E8" w:rsidRPr="00BA7A84">
        <w:rPr>
          <w:rFonts w:ascii="Arial" w:hAnsi="Arial" w:cs="Arial"/>
        </w:rPr>
        <w:t>This simple method</w:t>
      </w:r>
      <w:r w:rsidR="00A547E8">
        <w:rPr>
          <w:rFonts w:ascii="Arial" w:hAnsi="Arial" w:cs="Arial"/>
        </w:rPr>
        <w:t xml:space="preserve"> using easily accessible materials </w:t>
      </w:r>
      <w:r w:rsidR="00A547E8" w:rsidRPr="00BA7A84">
        <w:rPr>
          <w:rFonts w:ascii="Arial" w:hAnsi="Arial" w:cs="Arial"/>
        </w:rPr>
        <w:t xml:space="preserve"> may be used for a </w:t>
      </w:r>
      <w:r w:rsidR="00A547E8" w:rsidRPr="00BA7A84">
        <w:rPr>
          <w:rFonts w:ascii="Arial" w:hAnsi="Arial" w:cs="Arial"/>
          <w:color w:val="000000" w:themeColor="text1"/>
        </w:rPr>
        <w:t>variety of different</w:t>
      </w:r>
      <w:r w:rsidR="00A547E8">
        <w:rPr>
          <w:rFonts w:ascii="Arial" w:hAnsi="Arial" w:cs="Arial"/>
          <w:color w:val="000000" w:themeColor="text1"/>
        </w:rPr>
        <w:t xml:space="preserve"> experimental settings</w:t>
      </w:r>
      <w:r w:rsidR="00A547E8" w:rsidRPr="00BA7A84">
        <w:rPr>
          <w:rFonts w:ascii="Arial" w:hAnsi="Arial" w:cs="Arial"/>
          <w:color w:val="000000" w:themeColor="text1"/>
        </w:rPr>
        <w:t xml:space="preserve"> when studying tick biology</w:t>
      </w:r>
      <w:r w:rsidR="00A547E8">
        <w:rPr>
          <w:rFonts w:ascii="Arial" w:hAnsi="Arial" w:cs="Arial"/>
          <w:color w:val="000000" w:themeColor="text1"/>
        </w:rPr>
        <w:t>,</w:t>
      </w:r>
      <w:r w:rsidR="00A547E8" w:rsidRPr="00BA7A84">
        <w:rPr>
          <w:rFonts w:ascii="Arial" w:hAnsi="Arial" w:cs="Arial"/>
        </w:rPr>
        <w:t xml:space="preserve"> and is expected to be adapted for use at tick research centers around the world.</w:t>
      </w:r>
      <w:r w:rsidR="00A547E8">
        <w:rPr>
          <w:rFonts w:ascii="Arial" w:hAnsi="Arial" w:cs="Arial"/>
        </w:rPr>
        <w:t xml:space="preserve"> </w:t>
      </w:r>
    </w:p>
    <w:p w14:paraId="13B90B62" w14:textId="77777777" w:rsidR="00864841" w:rsidRDefault="00864841" w:rsidP="00BA7A84">
      <w:pPr>
        <w:ind w:firstLine="720"/>
        <w:jc w:val="both"/>
        <w:rPr>
          <w:rFonts w:ascii="Arial" w:hAnsi="Arial" w:cs="Arial"/>
        </w:rPr>
      </w:pPr>
    </w:p>
    <w:p w14:paraId="0E1DB493" w14:textId="0961B659" w:rsidR="008A2660" w:rsidRPr="00BA7A84" w:rsidRDefault="00864841" w:rsidP="00BA7A84">
      <w:pPr>
        <w:ind w:firstLine="720"/>
        <w:jc w:val="both"/>
        <w:rPr>
          <w:rFonts w:ascii="Arial" w:hAnsi="Arial" w:cs="Arial"/>
        </w:rPr>
      </w:pPr>
      <w:r w:rsidRPr="00864841">
        <w:rPr>
          <w:rFonts w:ascii="Arial" w:hAnsi="Arial" w:cs="Arial"/>
        </w:rPr>
        <w:t xml:space="preserve">Reviewers’ constructive criticisms were greatly appreciated. </w:t>
      </w:r>
      <w:r w:rsidR="00E97A99" w:rsidRPr="00E97A99">
        <w:rPr>
          <w:rFonts w:ascii="Arial" w:hAnsi="Arial" w:cs="Arial"/>
        </w:rPr>
        <w:t>Our manuscript word file document contains the "clean" (no tracking changes) version, followed by the "tracking changes version" in the same document.</w:t>
      </w:r>
      <w:bookmarkStart w:id="0" w:name="_GoBack"/>
      <w:bookmarkEnd w:id="0"/>
      <w:r w:rsidR="008D5BF5" w:rsidRPr="00864841">
        <w:rPr>
          <w:rFonts w:ascii="Arial" w:hAnsi="Arial" w:cs="Arial"/>
          <w:color w:val="000000" w:themeColor="text1"/>
        </w:rPr>
        <w:t xml:space="preserve"> </w:t>
      </w:r>
      <w:r w:rsidR="00A000EB" w:rsidRPr="00864841">
        <w:rPr>
          <w:rFonts w:ascii="Arial" w:hAnsi="Arial" w:cs="Arial"/>
          <w:color w:val="000000" w:themeColor="text1"/>
        </w:rPr>
        <w:t>Also all our point by point answers</w:t>
      </w:r>
      <w:r w:rsidR="00A547E8" w:rsidRPr="00864841">
        <w:rPr>
          <w:rFonts w:ascii="Arial" w:hAnsi="Arial" w:cs="Arial"/>
          <w:color w:val="000000" w:themeColor="text1"/>
        </w:rPr>
        <w:t xml:space="preserve"> to reviewers</w:t>
      </w:r>
      <w:r w:rsidR="00A000EB" w:rsidRPr="00864841">
        <w:rPr>
          <w:rFonts w:ascii="Arial" w:hAnsi="Arial" w:cs="Arial"/>
          <w:color w:val="000000" w:themeColor="text1"/>
        </w:rPr>
        <w:t xml:space="preserve"> specific</w:t>
      </w:r>
      <w:r w:rsidR="00A547E8" w:rsidRPr="00864841">
        <w:rPr>
          <w:rFonts w:ascii="Arial" w:hAnsi="Arial" w:cs="Arial"/>
          <w:color w:val="000000" w:themeColor="text1"/>
        </w:rPr>
        <w:t xml:space="preserve"> comments are in the separate</w:t>
      </w:r>
      <w:r w:rsidR="00A547E8">
        <w:rPr>
          <w:rFonts w:ascii="Arial" w:hAnsi="Arial" w:cs="Arial"/>
          <w:color w:val="000000" w:themeColor="text1"/>
        </w:rPr>
        <w:t xml:space="preserve"> file</w:t>
      </w:r>
      <w:r w:rsidR="00EA2D72">
        <w:rPr>
          <w:rFonts w:ascii="Arial" w:hAnsi="Arial" w:cs="Arial"/>
          <w:color w:val="000000" w:themeColor="text1"/>
        </w:rPr>
        <w:t xml:space="preserve"> (Rebuttal document)</w:t>
      </w:r>
      <w:r w:rsidR="00A547E8">
        <w:rPr>
          <w:rFonts w:ascii="Arial" w:hAnsi="Arial" w:cs="Arial"/>
          <w:color w:val="000000" w:themeColor="text1"/>
        </w:rPr>
        <w:t xml:space="preserve">. </w:t>
      </w:r>
    </w:p>
    <w:p w14:paraId="27DAB8BD" w14:textId="77777777" w:rsidR="00BA7A84" w:rsidRPr="00BA7A84" w:rsidRDefault="00BA7A84" w:rsidP="00BA7A84">
      <w:pPr>
        <w:ind w:firstLine="720"/>
        <w:jc w:val="both"/>
        <w:rPr>
          <w:rFonts w:ascii="Arial" w:hAnsi="Arial" w:cs="Arial"/>
        </w:rPr>
      </w:pPr>
    </w:p>
    <w:p w14:paraId="24A53116" w14:textId="6564C45F" w:rsidR="000E3904" w:rsidRPr="00BA7A84" w:rsidRDefault="00EA34BF" w:rsidP="009A6D7F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rPr>
          <w:rFonts w:ascii="Arial" w:hAnsi="Arial" w:cs="Arial"/>
        </w:rPr>
      </w:pPr>
      <w:r w:rsidRPr="00BA7A84">
        <w:rPr>
          <w:rFonts w:ascii="Arial" w:hAnsi="Arial" w:cs="Arial"/>
        </w:rPr>
        <w:t xml:space="preserve">Please let </w:t>
      </w:r>
      <w:r w:rsidR="00293FE2">
        <w:rPr>
          <w:rFonts w:ascii="Arial" w:hAnsi="Arial" w:cs="Arial"/>
        </w:rPr>
        <w:t>me</w:t>
      </w:r>
      <w:r w:rsidRPr="00BA7A84">
        <w:rPr>
          <w:rFonts w:ascii="Arial" w:hAnsi="Arial" w:cs="Arial"/>
        </w:rPr>
        <w:t xml:space="preserve"> know if you have any questions.</w:t>
      </w:r>
    </w:p>
    <w:p w14:paraId="7058EFFB" w14:textId="61A50411" w:rsidR="00EA34BF" w:rsidRPr="00BA7A84" w:rsidRDefault="00856C9A" w:rsidP="009A6D7F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rPr>
          <w:rFonts w:ascii="Arial" w:hAnsi="Arial" w:cs="Arial"/>
        </w:rPr>
      </w:pPr>
      <w:r w:rsidRPr="00BA7A84"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 wp14:anchorId="3E06BB1B" wp14:editId="4E06C7F1">
            <wp:simplePos x="0" y="0"/>
            <wp:positionH relativeFrom="column">
              <wp:posOffset>405517</wp:posOffset>
            </wp:positionH>
            <wp:positionV relativeFrom="paragraph">
              <wp:posOffset>83247</wp:posOffset>
            </wp:positionV>
            <wp:extent cx="1290484" cy="985241"/>
            <wp:effectExtent l="0" t="0" r="508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484" cy="985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B6BF8" w14:textId="0CE33D88" w:rsidR="000E3904" w:rsidRPr="00BA7A84" w:rsidRDefault="000E3904">
      <w:pPr>
        <w:rPr>
          <w:rFonts w:ascii="Arial" w:hAnsi="Arial" w:cs="Arial"/>
        </w:rPr>
      </w:pPr>
      <w:r w:rsidRPr="00BA7A84">
        <w:rPr>
          <w:rFonts w:ascii="Arial" w:hAnsi="Arial" w:cs="Arial"/>
        </w:rPr>
        <w:t>Sincerely,</w:t>
      </w:r>
    </w:p>
    <w:p w14:paraId="62A2BA00" w14:textId="336FC353" w:rsidR="00CD68C5" w:rsidRPr="00E56BDA" w:rsidRDefault="00CD68C5">
      <w:pPr>
        <w:rPr>
          <w:rFonts w:ascii="Arial" w:hAnsi="Arial"/>
        </w:rPr>
      </w:pPr>
    </w:p>
    <w:p w14:paraId="2E69BF45" w14:textId="4C73FBFD" w:rsidR="000E3904" w:rsidRPr="00E56BDA" w:rsidRDefault="000E3904">
      <w:pPr>
        <w:rPr>
          <w:rFonts w:ascii="Arial" w:hAnsi="Arial"/>
        </w:rPr>
      </w:pPr>
    </w:p>
    <w:p w14:paraId="03F702C0" w14:textId="78D3761F" w:rsidR="00CD68C5" w:rsidRDefault="00CD68C5" w:rsidP="00CD68C5">
      <w:pPr>
        <w:ind w:left="-90"/>
      </w:pPr>
      <w:r>
        <w:t xml:space="preserve">-------------------------------------------                                        </w:t>
      </w:r>
    </w:p>
    <w:p w14:paraId="36313E04" w14:textId="18AC04B5" w:rsidR="00CD68C5" w:rsidRPr="000F134B" w:rsidRDefault="00CD68C5" w:rsidP="00CD68C5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0F134B">
        <w:rPr>
          <w:rFonts w:ascii="Arial" w:hAnsi="Arial" w:cs="Arial"/>
          <w:sz w:val="18"/>
          <w:szCs w:val="18"/>
        </w:rPr>
        <w:t>Dr. Ladislav Simo</w:t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   </w:t>
      </w:r>
      <w:r w:rsidRPr="000F134B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            </w:t>
      </w:r>
    </w:p>
    <w:p w14:paraId="1A24F71F" w14:textId="3D18E624" w:rsidR="00CD68C5" w:rsidRPr="000F134B" w:rsidRDefault="00CD68C5" w:rsidP="00CD68C5">
      <w:pPr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</w:rPr>
      </w:pPr>
      <w:r w:rsidRPr="000F134B">
        <w:rPr>
          <w:rFonts w:ascii="Arial" w:eastAsia="Times New Roman" w:hAnsi="Arial" w:cs="Arial"/>
          <w:bCs/>
          <w:color w:val="000000" w:themeColor="text1"/>
          <w:sz w:val="18"/>
          <w:szCs w:val="18"/>
        </w:rPr>
        <w:t xml:space="preserve">Chargé de </w:t>
      </w:r>
      <w:proofErr w:type="spellStart"/>
      <w:r w:rsidRPr="000F134B">
        <w:rPr>
          <w:rFonts w:ascii="Arial" w:eastAsia="Times New Roman" w:hAnsi="Arial" w:cs="Arial"/>
          <w:bCs/>
          <w:color w:val="000000" w:themeColor="text1"/>
          <w:sz w:val="18"/>
          <w:szCs w:val="18"/>
        </w:rPr>
        <w:t>recherche</w:t>
      </w:r>
      <w:proofErr w:type="spellEnd"/>
      <w:r w:rsidRPr="000F134B"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</w:rPr>
        <w:t> </w:t>
      </w:r>
      <w:r w:rsidRPr="000C56FD"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</w:rPr>
        <w:t xml:space="preserve">de 1ère </w:t>
      </w:r>
      <w:proofErr w:type="spellStart"/>
      <w:r w:rsidRPr="000C56FD"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</w:rPr>
        <w:t>classe</w:t>
      </w:r>
      <w:proofErr w:type="spellEnd"/>
      <w:r w:rsidRPr="000F134B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172927AC" w14:textId="2D46C73D" w:rsidR="00CD68C5" w:rsidRPr="000F134B" w:rsidRDefault="00CD68C5" w:rsidP="00CD68C5">
      <w:pPr>
        <w:rPr>
          <w:rFonts w:ascii="Times New Roman" w:eastAsia="Times New Roman" w:hAnsi="Times New Roman"/>
          <w:color w:val="000000" w:themeColor="text1"/>
          <w:sz w:val="18"/>
          <w:szCs w:val="18"/>
        </w:rPr>
      </w:pPr>
      <w:proofErr w:type="spellStart"/>
      <w:r w:rsidRPr="000F134B"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</w:rPr>
        <w:t>L'</w:t>
      </w:r>
      <w:r w:rsidRPr="000F134B">
        <w:rPr>
          <w:rFonts w:ascii="Arial" w:eastAsia="Times New Roman" w:hAnsi="Arial" w:cs="Arial"/>
          <w:bCs/>
          <w:color w:val="000000" w:themeColor="text1"/>
          <w:sz w:val="18"/>
          <w:szCs w:val="18"/>
        </w:rPr>
        <w:t>Institut</w:t>
      </w:r>
      <w:proofErr w:type="spellEnd"/>
      <w:r w:rsidRPr="000F134B">
        <w:rPr>
          <w:rFonts w:ascii="Arial" w:eastAsia="Times New Roman" w:hAnsi="Arial" w:cs="Arial"/>
          <w:bCs/>
          <w:color w:val="000000" w:themeColor="text1"/>
          <w:sz w:val="18"/>
          <w:szCs w:val="18"/>
        </w:rPr>
        <w:t xml:space="preserve"> national de la </w:t>
      </w:r>
      <w:proofErr w:type="spellStart"/>
      <w:r w:rsidRPr="000F134B">
        <w:rPr>
          <w:rFonts w:ascii="Arial" w:eastAsia="Times New Roman" w:hAnsi="Arial" w:cs="Arial"/>
          <w:bCs/>
          <w:color w:val="000000" w:themeColor="text1"/>
          <w:sz w:val="18"/>
          <w:szCs w:val="18"/>
        </w:rPr>
        <w:t>recherche</w:t>
      </w:r>
      <w:proofErr w:type="spellEnd"/>
      <w:r w:rsidRPr="000F134B">
        <w:rPr>
          <w:rFonts w:ascii="Arial" w:eastAsia="Times New Roman" w:hAnsi="Arial" w:cs="Arial"/>
          <w:bCs/>
          <w:color w:val="000000" w:themeColor="text1"/>
          <w:sz w:val="18"/>
          <w:szCs w:val="18"/>
        </w:rPr>
        <w:t xml:space="preserve"> </w:t>
      </w:r>
      <w:proofErr w:type="spellStart"/>
      <w:r w:rsidRPr="000F134B">
        <w:rPr>
          <w:rFonts w:ascii="Arial" w:eastAsia="Times New Roman" w:hAnsi="Arial" w:cs="Arial"/>
          <w:bCs/>
          <w:color w:val="000000" w:themeColor="text1"/>
          <w:sz w:val="18"/>
          <w:szCs w:val="18"/>
        </w:rPr>
        <w:t>agronomique</w:t>
      </w:r>
      <w:proofErr w:type="spellEnd"/>
      <w:r w:rsidRPr="000F134B"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</w:rPr>
        <w:t> (</w:t>
      </w:r>
      <w:r w:rsidRPr="000F134B">
        <w:rPr>
          <w:rFonts w:ascii="Arial" w:eastAsia="Times New Roman" w:hAnsi="Arial" w:cs="Arial"/>
          <w:bCs/>
          <w:color w:val="000000" w:themeColor="text1"/>
          <w:sz w:val="18"/>
          <w:szCs w:val="18"/>
        </w:rPr>
        <w:t>INRA</w:t>
      </w:r>
      <w:r w:rsidRPr="000F134B">
        <w:rPr>
          <w:rFonts w:ascii="Arial" w:eastAsia="Times New Roman" w:hAnsi="Arial" w:cs="Arial"/>
          <w:color w:val="000000" w:themeColor="text1"/>
          <w:sz w:val="18"/>
          <w:szCs w:val="18"/>
          <w:shd w:val="clear" w:color="auto" w:fill="FFFFFF"/>
        </w:rPr>
        <w:t>)</w:t>
      </w:r>
      <w:r>
        <w:rPr>
          <w:rFonts w:ascii="Arial" w:hAnsi="Arial" w:cs="Arial"/>
          <w:sz w:val="18"/>
          <w:szCs w:val="18"/>
        </w:rPr>
        <w:t xml:space="preserve">                    </w:t>
      </w:r>
    </w:p>
    <w:p w14:paraId="20E3A8EF" w14:textId="7CCB2735" w:rsidR="00CD68C5" w:rsidRPr="000F134B" w:rsidRDefault="00CD68C5" w:rsidP="00CD68C5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0F134B">
        <w:rPr>
          <w:rFonts w:ascii="Arial" w:hAnsi="Arial" w:cs="Arial"/>
          <w:sz w:val="18"/>
          <w:szCs w:val="18"/>
        </w:rPr>
        <w:t xml:space="preserve">UMR BIPAR </w:t>
      </w:r>
      <w:proofErr w:type="spellStart"/>
      <w:r w:rsidRPr="000F134B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>nses</w:t>
      </w:r>
      <w:proofErr w:type="spellEnd"/>
      <w:r w:rsidRPr="000F134B">
        <w:rPr>
          <w:rFonts w:ascii="Arial" w:hAnsi="Arial" w:cs="Arial"/>
          <w:sz w:val="18"/>
          <w:szCs w:val="18"/>
        </w:rPr>
        <w:t>, ENVA</w:t>
      </w:r>
      <w:r>
        <w:rPr>
          <w:rFonts w:ascii="Arial" w:hAnsi="Arial" w:cs="Arial"/>
          <w:sz w:val="18"/>
          <w:szCs w:val="18"/>
        </w:rPr>
        <w:t>, INRA</w:t>
      </w:r>
      <w:r w:rsidRPr="000F134B">
        <w:rPr>
          <w:rFonts w:ascii="Arial" w:hAnsi="Arial" w:cs="Arial"/>
          <w:sz w:val="18"/>
          <w:szCs w:val="18"/>
        </w:rPr>
        <w:t xml:space="preserve">      </w:t>
      </w: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</w:p>
    <w:p w14:paraId="58D49C2F" w14:textId="6A233002" w:rsidR="00CD68C5" w:rsidRPr="000F134B" w:rsidRDefault="00CD68C5" w:rsidP="00CD68C5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0F134B">
        <w:rPr>
          <w:rFonts w:ascii="Arial" w:hAnsi="Arial" w:cs="Arial"/>
          <w:sz w:val="18"/>
          <w:szCs w:val="18"/>
        </w:rPr>
        <w:t xml:space="preserve">22 rue Pierre et Marie Curie                          </w:t>
      </w:r>
    </w:p>
    <w:p w14:paraId="6F789C3A" w14:textId="77777777" w:rsidR="00CD68C5" w:rsidRPr="000F134B" w:rsidRDefault="00CD68C5" w:rsidP="00CD68C5">
      <w:pPr>
        <w:pStyle w:val="p1"/>
        <w:rPr>
          <w:rFonts w:ascii="Arial" w:hAnsi="Arial" w:cs="Arial"/>
          <w:sz w:val="18"/>
          <w:szCs w:val="18"/>
        </w:rPr>
      </w:pPr>
      <w:r w:rsidRPr="000F134B">
        <w:rPr>
          <w:rFonts w:ascii="Arial" w:hAnsi="Arial" w:cs="Arial"/>
          <w:sz w:val="18"/>
          <w:szCs w:val="18"/>
        </w:rPr>
        <w:lastRenderedPageBreak/>
        <w:t xml:space="preserve">94700 Maisons-Alfort                                                                              </w:t>
      </w:r>
    </w:p>
    <w:p w14:paraId="010E3F28" w14:textId="77777777" w:rsidR="00CD68C5" w:rsidRPr="00CD68C5" w:rsidRDefault="00CD68C5" w:rsidP="00CD68C5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CD68C5">
        <w:rPr>
          <w:rFonts w:ascii="Arial" w:hAnsi="Arial" w:cs="Arial"/>
          <w:sz w:val="18"/>
          <w:szCs w:val="18"/>
        </w:rPr>
        <w:t>France</w:t>
      </w:r>
    </w:p>
    <w:p w14:paraId="1A998C2B" w14:textId="3B21FBE1" w:rsidR="00CD68C5" w:rsidRPr="00CD68C5" w:rsidRDefault="00CD68C5" w:rsidP="00CD68C5">
      <w:pPr>
        <w:rPr>
          <w:rFonts w:ascii="Arial" w:eastAsia="Times New Roman" w:hAnsi="Arial" w:cs="Arial"/>
          <w:sz w:val="18"/>
          <w:szCs w:val="18"/>
        </w:rPr>
      </w:pPr>
      <w:r w:rsidRPr="00CD68C5">
        <w:rPr>
          <w:rFonts w:ascii="Arial" w:hAnsi="Arial" w:cs="Arial"/>
          <w:sz w:val="18"/>
          <w:szCs w:val="18"/>
        </w:rPr>
        <w:t xml:space="preserve">Tel: </w:t>
      </w:r>
      <w:r w:rsidRPr="00CD68C5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  <w:t>+33 </w:t>
      </w:r>
      <w:r w:rsidRPr="00CD68C5">
        <w:rPr>
          <w:rFonts w:ascii="Arial" w:eastAsia="Times New Roman" w:hAnsi="Arial" w:cs="Arial"/>
          <w:color w:val="212121"/>
          <w:sz w:val="18"/>
          <w:szCs w:val="18"/>
          <w:shd w:val="clear" w:color="auto" w:fill="FFFFFF"/>
        </w:rPr>
        <w:t>1 49 77 46 52</w:t>
      </w:r>
    </w:p>
    <w:p w14:paraId="0FA30EAA" w14:textId="77777777" w:rsidR="00CD68C5" w:rsidRPr="00CD68C5" w:rsidRDefault="00CD68C5" w:rsidP="00CD68C5">
      <w:pPr>
        <w:widowControl w:val="0"/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CD68C5">
        <w:rPr>
          <w:rFonts w:ascii="Arial" w:hAnsi="Arial" w:cs="Arial"/>
          <w:sz w:val="18"/>
          <w:szCs w:val="18"/>
        </w:rPr>
        <w:t>Fax: +33 1 49 77 28 28</w:t>
      </w:r>
    </w:p>
    <w:p w14:paraId="7D7641D8" w14:textId="4021C22E" w:rsidR="00CD68C5" w:rsidRPr="00F40248" w:rsidRDefault="00CD68C5" w:rsidP="00CD68C5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964492E" w14:textId="2A23BC99" w:rsidR="000E3904" w:rsidRPr="00376B8E" w:rsidRDefault="00CD68C5" w:rsidP="00E50AF9">
      <w:pPr>
        <w:widowControl w:val="0"/>
        <w:autoSpaceDE w:val="0"/>
        <w:autoSpaceDN w:val="0"/>
        <w:adjustRightInd w:val="0"/>
        <w:rPr>
          <w:rFonts w:ascii="Arial" w:hAnsi="Arial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F7FC1CD" wp14:editId="433AC198">
            <wp:extent cx="1026220" cy="4169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41" cy="44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904" w:rsidRPr="00376B8E" w:rsidSect="002A046B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EC0237A"/>
    <w:lvl w:ilvl="0" w:tplc="56241EB6">
      <w:numFmt w:val="none"/>
      <w:lvlText w:val=""/>
      <w:lvlJc w:val="left"/>
      <w:pPr>
        <w:tabs>
          <w:tab w:val="num" w:pos="360"/>
        </w:tabs>
      </w:pPr>
    </w:lvl>
    <w:lvl w:ilvl="1" w:tplc="8EBC3BC2">
      <w:numFmt w:val="decimal"/>
      <w:lvlText w:val=""/>
      <w:lvlJc w:val="left"/>
    </w:lvl>
    <w:lvl w:ilvl="2" w:tplc="0DFA8D3E">
      <w:numFmt w:val="decimal"/>
      <w:lvlText w:val=""/>
      <w:lvlJc w:val="left"/>
    </w:lvl>
    <w:lvl w:ilvl="3" w:tplc="28906A06">
      <w:numFmt w:val="decimal"/>
      <w:lvlText w:val=""/>
      <w:lvlJc w:val="left"/>
    </w:lvl>
    <w:lvl w:ilvl="4" w:tplc="FA32F670">
      <w:numFmt w:val="decimal"/>
      <w:lvlText w:val=""/>
      <w:lvlJc w:val="left"/>
    </w:lvl>
    <w:lvl w:ilvl="5" w:tplc="E362C5BE">
      <w:numFmt w:val="decimal"/>
      <w:lvlText w:val=""/>
      <w:lvlJc w:val="left"/>
    </w:lvl>
    <w:lvl w:ilvl="6" w:tplc="B740A296">
      <w:numFmt w:val="decimal"/>
      <w:lvlText w:val=""/>
      <w:lvlJc w:val="left"/>
    </w:lvl>
    <w:lvl w:ilvl="7" w:tplc="F2A41F2E">
      <w:numFmt w:val="decimal"/>
      <w:lvlText w:val=""/>
      <w:lvlJc w:val="left"/>
    </w:lvl>
    <w:lvl w:ilvl="8" w:tplc="A20083D0">
      <w:numFmt w:val="decimal"/>
      <w:lvlText w:val=""/>
      <w:lvlJc w:val="left"/>
    </w:lvl>
  </w:abstractNum>
  <w:abstractNum w:abstractNumId="1" w15:restartNumberingAfterBreak="0">
    <w:nsid w:val="378526D2"/>
    <w:multiLevelType w:val="hybridMultilevel"/>
    <w:tmpl w:val="08E4660E"/>
    <w:lvl w:ilvl="0" w:tplc="5F6C15C0">
      <w:start w:val="7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w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B485B06"/>
    <w:multiLevelType w:val="hybridMultilevel"/>
    <w:tmpl w:val="9D288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D83310"/>
    <w:multiLevelType w:val="hybridMultilevel"/>
    <w:tmpl w:val="327AF532"/>
    <w:lvl w:ilvl="0" w:tplc="5F6C15C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w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DF7115"/>
    <w:multiLevelType w:val="hybridMultilevel"/>
    <w:tmpl w:val="FE0EF234"/>
    <w:lvl w:ilvl="0" w:tplc="5F6C15C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w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embedSystemFonts/>
  <w:proofState w:spelling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6B"/>
    <w:rsid w:val="000129CC"/>
    <w:rsid w:val="00023F35"/>
    <w:rsid w:val="000563AB"/>
    <w:rsid w:val="0007454E"/>
    <w:rsid w:val="000833BD"/>
    <w:rsid w:val="0008432F"/>
    <w:rsid w:val="000E3904"/>
    <w:rsid w:val="00110DED"/>
    <w:rsid w:val="00141451"/>
    <w:rsid w:val="001B63A6"/>
    <w:rsid w:val="001B6731"/>
    <w:rsid w:val="00201E56"/>
    <w:rsid w:val="00233819"/>
    <w:rsid w:val="00236171"/>
    <w:rsid w:val="002811EB"/>
    <w:rsid w:val="00290F36"/>
    <w:rsid w:val="00293FE2"/>
    <w:rsid w:val="002A046B"/>
    <w:rsid w:val="002F1EE4"/>
    <w:rsid w:val="003078CF"/>
    <w:rsid w:val="003219A7"/>
    <w:rsid w:val="00360592"/>
    <w:rsid w:val="00376B8E"/>
    <w:rsid w:val="00396A2E"/>
    <w:rsid w:val="003A6BC1"/>
    <w:rsid w:val="003C6A07"/>
    <w:rsid w:val="00402D8D"/>
    <w:rsid w:val="004C66A4"/>
    <w:rsid w:val="005B596A"/>
    <w:rsid w:val="005C7F98"/>
    <w:rsid w:val="006F20C4"/>
    <w:rsid w:val="00781462"/>
    <w:rsid w:val="007A38FC"/>
    <w:rsid w:val="007A41C5"/>
    <w:rsid w:val="007C43F9"/>
    <w:rsid w:val="00856C9A"/>
    <w:rsid w:val="00864841"/>
    <w:rsid w:val="008A2660"/>
    <w:rsid w:val="008B38F5"/>
    <w:rsid w:val="008D5BF5"/>
    <w:rsid w:val="008E07F6"/>
    <w:rsid w:val="00917FAC"/>
    <w:rsid w:val="00956344"/>
    <w:rsid w:val="009A6D7F"/>
    <w:rsid w:val="009B387C"/>
    <w:rsid w:val="009B5879"/>
    <w:rsid w:val="009C7CBE"/>
    <w:rsid w:val="00A000EB"/>
    <w:rsid w:val="00A547E8"/>
    <w:rsid w:val="00A736CA"/>
    <w:rsid w:val="00AA18DA"/>
    <w:rsid w:val="00AA2DEC"/>
    <w:rsid w:val="00AB52CB"/>
    <w:rsid w:val="00B1383E"/>
    <w:rsid w:val="00B31352"/>
    <w:rsid w:val="00B57A35"/>
    <w:rsid w:val="00BA7A84"/>
    <w:rsid w:val="00C373EC"/>
    <w:rsid w:val="00C60B51"/>
    <w:rsid w:val="00CB42BE"/>
    <w:rsid w:val="00CD68C5"/>
    <w:rsid w:val="00D33AEF"/>
    <w:rsid w:val="00D656CF"/>
    <w:rsid w:val="00D732D4"/>
    <w:rsid w:val="00D76699"/>
    <w:rsid w:val="00E23B30"/>
    <w:rsid w:val="00E50AF9"/>
    <w:rsid w:val="00E56BDA"/>
    <w:rsid w:val="00E97A99"/>
    <w:rsid w:val="00EA2D72"/>
    <w:rsid w:val="00EA34BF"/>
    <w:rsid w:val="00EB5175"/>
    <w:rsid w:val="00EC23FE"/>
    <w:rsid w:val="00F26236"/>
    <w:rsid w:val="00F366B3"/>
    <w:rsid w:val="00F9114B"/>
    <w:rsid w:val="00FC23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7DCF6"/>
  <w15:docId w15:val="{0BFC57CC-DCC2-D640-A8EC-CBBE8AD86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0592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9B387C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38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605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6CA"/>
    <w:rPr>
      <w:rFonts w:ascii="Lucida Grande" w:hAnsi="Lucida Grande" w:cs="Times New Roman"/>
      <w:sz w:val="18"/>
    </w:rPr>
  </w:style>
  <w:style w:type="paragraph" w:styleId="ListParagraph">
    <w:name w:val="List Paragraph"/>
    <w:basedOn w:val="Normal"/>
    <w:uiPriority w:val="99"/>
    <w:qFormat/>
    <w:rsid w:val="00FC23E9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C60B51"/>
    <w:rPr>
      <w:rFonts w:cs="Times New Roman"/>
      <w:color w:val="0000FF"/>
      <w:u w:val="single"/>
    </w:rPr>
  </w:style>
  <w:style w:type="paragraph" w:styleId="Title">
    <w:name w:val="Title"/>
    <w:basedOn w:val="Normal"/>
    <w:link w:val="TitleChar"/>
    <w:qFormat/>
    <w:rsid w:val="009B5879"/>
    <w:pPr>
      <w:spacing w:before="240" w:after="60" w:line="480" w:lineRule="auto"/>
      <w:jc w:val="center"/>
      <w:outlineLvl w:val="0"/>
    </w:pPr>
    <w:rPr>
      <w:rFonts w:ascii="Times New Roman" w:eastAsia="SimSu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9B5879"/>
    <w:rPr>
      <w:rFonts w:ascii="Times New Roman" w:eastAsia="SimSun" w:hAnsi="Times New Roman" w:cs="Arial"/>
      <w:b/>
      <w:bCs/>
      <w:kern w:val="28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9B387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B38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1">
    <w:name w:val="p1"/>
    <w:basedOn w:val="Normal"/>
    <w:rsid w:val="00CD68C5"/>
    <w:rPr>
      <w:rFonts w:ascii="Helvetica" w:eastAsiaTheme="minorHAnsi" w:hAnsi="Helvetica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9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Kansas State University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Yoonseong Park</dc:creator>
  <cp:lastModifiedBy>Simo Ladislav</cp:lastModifiedBy>
  <cp:revision>17</cp:revision>
  <dcterms:created xsi:type="dcterms:W3CDTF">2018-04-06T09:17:00Z</dcterms:created>
  <dcterms:modified xsi:type="dcterms:W3CDTF">2018-04-06T15:19:00Z</dcterms:modified>
</cp:coreProperties>
</file>