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4C7E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6B7B10">
        <w:rPr>
          <w:rFonts w:ascii="Helvetica" w:hAnsi="Helvetica"/>
          <w:b/>
          <w:i w:val="0"/>
          <w:sz w:val="22"/>
        </w:rPr>
        <w:t>57988</w:t>
      </w:r>
    </w:p>
    <w:p w14:paraId="732069F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6B7B10">
        <w:rPr>
          <w:rFonts w:ascii="Helvetica" w:hAnsi="Helvetica"/>
          <w:b/>
          <w:i w:val="0"/>
          <w:sz w:val="22"/>
        </w:rPr>
        <w:t xml:space="preserve"> Petti Pang</w:t>
      </w:r>
    </w:p>
    <w:p w14:paraId="3D8E3406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136E976F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14B43B38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6B7B10">
        <w:rPr>
          <w:rFonts w:ascii="Helvetica" w:hAnsi="Helvetica"/>
          <w:b/>
          <w:i w:val="0"/>
          <w:sz w:val="22"/>
        </w:rPr>
        <w:t xml:space="preserve"> </w:t>
      </w:r>
      <w:r w:rsidR="006B7B10" w:rsidRPr="006B7B10">
        <w:rPr>
          <w:rFonts w:ascii="Helvetica" w:hAnsi="Helvetica"/>
          <w:b/>
          <w:i w:val="0"/>
          <w:sz w:val="22"/>
        </w:rPr>
        <w:t>https://www.jove.com/account/file-uploader</w:t>
      </w:r>
      <w:proofErr w:type="gramStart"/>
      <w:r w:rsidR="006B7B10" w:rsidRPr="006B7B10">
        <w:rPr>
          <w:rFonts w:ascii="Helvetica" w:hAnsi="Helvetica"/>
          <w:b/>
          <w:i w:val="0"/>
          <w:sz w:val="22"/>
        </w:rPr>
        <w:t>?src</w:t>
      </w:r>
      <w:proofErr w:type="gramEnd"/>
      <w:r w:rsidR="006B7B10" w:rsidRPr="006B7B10">
        <w:rPr>
          <w:rFonts w:ascii="Helvetica" w:hAnsi="Helvetica"/>
          <w:b/>
          <w:i w:val="0"/>
          <w:sz w:val="22"/>
        </w:rPr>
        <w:t>=17686388</w:t>
      </w:r>
    </w:p>
    <w:p w14:paraId="6150882B" w14:textId="77777777" w:rsidR="00565757" w:rsidRPr="006B7B10" w:rsidRDefault="00565757" w:rsidP="00CE10F2">
      <w:pPr>
        <w:pStyle w:val="BodyText"/>
        <w:outlineLvl w:val="0"/>
        <w:rPr>
          <w:rFonts w:ascii="Helvetica" w:hAnsi="Helvetica"/>
          <w:b/>
          <w:i w:val="0"/>
          <w:szCs w:val="24"/>
        </w:rPr>
      </w:pPr>
    </w:p>
    <w:p w14:paraId="6984B5A1" w14:textId="77777777" w:rsidR="00CE10F2" w:rsidRPr="00067FDA" w:rsidRDefault="00CE10F2" w:rsidP="00CE10F2">
      <w:pPr>
        <w:pStyle w:val="CM10"/>
        <w:outlineLvl w:val="0"/>
        <w:rPr>
          <w:rFonts w:ascii="Helvetica" w:hAnsi="Helvetica" w:cs="Helvetica"/>
          <w:b/>
          <w:lang w:val="fr-FR"/>
        </w:rPr>
      </w:pPr>
      <w:proofErr w:type="spellStart"/>
      <w:r w:rsidRPr="00067FDA">
        <w:rPr>
          <w:rFonts w:ascii="Helvetica" w:hAnsi="Helvetica" w:cs="Helvetica"/>
          <w:b/>
          <w:lang w:val="fr-FR"/>
        </w:rPr>
        <w:t>Authors</w:t>
      </w:r>
      <w:proofErr w:type="spellEnd"/>
      <w:r w:rsidRPr="00067FDA">
        <w:rPr>
          <w:rFonts w:ascii="Helvetica" w:hAnsi="Helvetica" w:cs="Helvetica"/>
          <w:b/>
          <w:lang w:val="fr-FR"/>
        </w:rPr>
        <w:t xml:space="preserve"> and Affiliations: </w:t>
      </w:r>
    </w:p>
    <w:p w14:paraId="2338E3CA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lang w:val="fr-FR"/>
        </w:rPr>
        <w:t>Arnaud Jacquier</w:t>
      </w:r>
      <w:r w:rsidRPr="006B7B10">
        <w:rPr>
          <w:rFonts w:ascii="Helvetica" w:hAnsi="Helvetica" w:cs="Helvetica"/>
          <w:szCs w:val="24"/>
          <w:vertAlign w:val="superscript"/>
          <w:lang w:val="fr-FR"/>
        </w:rPr>
        <w:t>1</w:t>
      </w:r>
      <w:proofErr w:type="gramStart"/>
      <w:r w:rsidRPr="006B7B10">
        <w:rPr>
          <w:rFonts w:ascii="Helvetica" w:hAnsi="Helvetica" w:cs="Helvetica"/>
          <w:szCs w:val="24"/>
          <w:vertAlign w:val="superscript"/>
          <w:lang w:val="fr-FR"/>
        </w:rPr>
        <w:t>,2</w:t>
      </w:r>
      <w:proofErr w:type="gramEnd"/>
      <w:r w:rsidRPr="006B7B10">
        <w:rPr>
          <w:rFonts w:ascii="Helvetica" w:hAnsi="Helvetica" w:cs="Helvetica"/>
          <w:szCs w:val="24"/>
          <w:lang w:val="fr-FR"/>
        </w:rPr>
        <w:t>, Valérie Risson</w:t>
      </w:r>
      <w:r w:rsidRPr="006B7B10">
        <w:rPr>
          <w:rFonts w:ascii="Helvetica" w:hAnsi="Helvetica" w:cs="Helvetica"/>
          <w:szCs w:val="24"/>
          <w:vertAlign w:val="superscript"/>
          <w:lang w:val="fr-FR"/>
        </w:rPr>
        <w:t>1</w:t>
      </w:r>
      <w:r w:rsidRPr="006B7B10">
        <w:rPr>
          <w:rFonts w:ascii="Helvetica" w:hAnsi="Helvetica" w:cs="Helvetica"/>
          <w:szCs w:val="24"/>
          <w:lang w:val="fr-FR"/>
        </w:rPr>
        <w:t>, Laurent Schaeffer</w:t>
      </w:r>
      <w:r w:rsidRPr="006B7B10">
        <w:rPr>
          <w:rFonts w:ascii="Helvetica" w:hAnsi="Helvetica" w:cs="Helvetica"/>
          <w:szCs w:val="24"/>
          <w:vertAlign w:val="superscript"/>
          <w:lang w:val="fr-FR"/>
        </w:rPr>
        <w:t>1,3</w:t>
      </w:r>
    </w:p>
    <w:p w14:paraId="5887915A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</w:p>
    <w:p w14:paraId="63E002C8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vertAlign w:val="superscript"/>
          <w:lang w:val="fr-FR"/>
        </w:rPr>
        <w:t>1</w:t>
      </w:r>
      <w:r w:rsidRPr="006B7B10">
        <w:rPr>
          <w:rFonts w:ascii="Helvetica" w:hAnsi="Helvetica" w:cs="Helvetica"/>
          <w:szCs w:val="24"/>
          <w:lang w:val="fr-FR"/>
        </w:rPr>
        <w:t xml:space="preserve">Institut </w:t>
      </w:r>
      <w:proofErr w:type="spellStart"/>
      <w:r w:rsidRPr="006B7B10">
        <w:rPr>
          <w:rFonts w:ascii="Helvetica" w:hAnsi="Helvetica" w:cs="Helvetica"/>
          <w:szCs w:val="24"/>
          <w:lang w:val="fr-FR"/>
        </w:rPr>
        <w:t>NeuroMyoGène</w:t>
      </w:r>
      <w:proofErr w:type="spellEnd"/>
      <w:r w:rsidRPr="006B7B10">
        <w:rPr>
          <w:rFonts w:ascii="Helvetica" w:hAnsi="Helvetica" w:cs="Helvetica"/>
          <w:szCs w:val="24"/>
          <w:lang w:val="fr-FR"/>
        </w:rPr>
        <w:t>, CNRS UMR5310, INSERM U1217, Université Lyon</w:t>
      </w:r>
    </w:p>
    <w:p w14:paraId="23D7B1BD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vertAlign w:val="superscript"/>
          <w:lang w:val="fr-FR"/>
        </w:rPr>
        <w:t>2</w:t>
      </w:r>
      <w:r w:rsidRPr="006B7B10">
        <w:rPr>
          <w:rFonts w:ascii="Helvetica" w:hAnsi="Helvetica" w:cs="Helvetica"/>
          <w:szCs w:val="24"/>
          <w:lang w:val="fr-FR"/>
        </w:rPr>
        <w:t xml:space="preserve">Unité Fonctionnelle de </w:t>
      </w:r>
      <w:proofErr w:type="spellStart"/>
      <w:r w:rsidRPr="006B7B10">
        <w:rPr>
          <w:rFonts w:ascii="Helvetica" w:hAnsi="Helvetica" w:cs="Helvetica"/>
          <w:szCs w:val="24"/>
          <w:lang w:val="fr-FR"/>
        </w:rPr>
        <w:t>Neurogénétique</w:t>
      </w:r>
      <w:proofErr w:type="spellEnd"/>
      <w:r w:rsidRPr="006B7B10">
        <w:rPr>
          <w:rFonts w:ascii="Helvetica" w:hAnsi="Helvetica" w:cs="Helvetica"/>
          <w:szCs w:val="24"/>
          <w:lang w:val="fr-FR"/>
        </w:rPr>
        <w:t xml:space="preserve"> Molécu</w:t>
      </w:r>
      <w:r>
        <w:rPr>
          <w:rFonts w:ascii="Helvetica" w:hAnsi="Helvetica" w:cs="Helvetica"/>
          <w:szCs w:val="24"/>
          <w:lang w:val="fr-FR"/>
        </w:rPr>
        <w:t>laire, Hospices Civils de Lyon</w:t>
      </w:r>
    </w:p>
    <w:p w14:paraId="24CA5589" w14:textId="77777777" w:rsidR="00565757" w:rsidRPr="00067FDA" w:rsidRDefault="006B7B10" w:rsidP="006B7B10">
      <w:pPr>
        <w:pStyle w:val="Default"/>
        <w:rPr>
          <w:rFonts w:ascii="Helvetica" w:hAnsi="Helvetica" w:cs="Helvetica"/>
          <w:lang w:val="fr-FR"/>
        </w:rPr>
      </w:pPr>
      <w:r w:rsidRPr="006B7B10">
        <w:rPr>
          <w:rFonts w:ascii="Helvetica" w:hAnsi="Helvetica" w:cs="Helvetica"/>
          <w:color w:val="auto"/>
          <w:vertAlign w:val="superscript"/>
          <w:lang w:val="fr-FR"/>
        </w:rPr>
        <w:t>3</w:t>
      </w:r>
      <w:r w:rsidRPr="006B7B10">
        <w:rPr>
          <w:rFonts w:ascii="Helvetica" w:hAnsi="Helvetica" w:cs="Helvetica"/>
          <w:color w:val="auto"/>
          <w:lang w:val="fr-FR"/>
        </w:rPr>
        <w:t>Centre de Biotechnologie Cellulaire, Hospices Civils de Lyon</w:t>
      </w:r>
    </w:p>
    <w:p w14:paraId="01403341" w14:textId="77777777" w:rsidR="00565757" w:rsidRPr="00067FDA" w:rsidRDefault="00565757" w:rsidP="00565757">
      <w:pPr>
        <w:pStyle w:val="Default"/>
        <w:rPr>
          <w:rFonts w:ascii="Helvetica" w:hAnsi="Helvetica"/>
          <w:lang w:val="fr-FR"/>
        </w:rPr>
      </w:pPr>
    </w:p>
    <w:p w14:paraId="16FAE6DC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6B7B10" w:rsidRPr="006B7B10">
        <w:rPr>
          <w:rFonts w:ascii="Helvetica" w:hAnsi="Helvetica" w:cs="Arial"/>
          <w:b/>
          <w:sz w:val="28"/>
          <w:szCs w:val="24"/>
        </w:rPr>
        <w:t>Modeling Charcot-Marie-Tooth Disease In Vitro by Transfecting Mouse Primary Motoneurons</w:t>
      </w:r>
    </w:p>
    <w:p w14:paraId="327739C6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2F03A95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504398F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E2119D3" w14:textId="77777777" w:rsidR="00CE10F2" w:rsidRPr="00067FDA" w:rsidRDefault="00CE10F2" w:rsidP="00CE10F2">
      <w:pPr>
        <w:outlineLvl w:val="0"/>
        <w:rPr>
          <w:rFonts w:ascii="Helvetica" w:hAnsi="Helvetica"/>
          <w:b/>
          <w:szCs w:val="24"/>
          <w:lang w:val="fr-FR"/>
        </w:rPr>
      </w:pPr>
      <w:proofErr w:type="spellStart"/>
      <w:r w:rsidRPr="00067FDA">
        <w:rPr>
          <w:rFonts w:ascii="Helvetica" w:hAnsi="Helvetica"/>
          <w:b/>
          <w:szCs w:val="24"/>
          <w:lang w:val="fr-FR"/>
        </w:rPr>
        <w:t>Corresponding</w:t>
      </w:r>
      <w:proofErr w:type="spellEnd"/>
      <w:r w:rsidRPr="00067FDA">
        <w:rPr>
          <w:rFonts w:ascii="Helvetica" w:hAnsi="Helvetica"/>
          <w:b/>
          <w:szCs w:val="24"/>
          <w:lang w:val="fr-FR"/>
        </w:rPr>
        <w:t xml:space="preserve"> </w:t>
      </w:r>
      <w:proofErr w:type="spellStart"/>
      <w:r w:rsidRPr="00067FDA">
        <w:rPr>
          <w:rFonts w:ascii="Helvetica" w:hAnsi="Helvetica"/>
          <w:b/>
          <w:szCs w:val="24"/>
          <w:lang w:val="fr-FR"/>
        </w:rPr>
        <w:t>Author</w:t>
      </w:r>
      <w:proofErr w:type="spellEnd"/>
      <w:r w:rsidRPr="00067FDA">
        <w:rPr>
          <w:rFonts w:ascii="Helvetica" w:hAnsi="Helvetica"/>
          <w:b/>
          <w:szCs w:val="24"/>
          <w:lang w:val="fr-FR"/>
        </w:rPr>
        <w:t xml:space="preserve">: </w:t>
      </w:r>
    </w:p>
    <w:p w14:paraId="16E8810E" w14:textId="77777777" w:rsidR="006B7B10" w:rsidRPr="006B7B10" w:rsidRDefault="006B7B10" w:rsidP="006B7B10">
      <w:pPr>
        <w:outlineLvl w:val="0"/>
        <w:rPr>
          <w:szCs w:val="24"/>
          <w:vertAlign w:val="superscript"/>
          <w:lang w:val="fr-FR"/>
        </w:rPr>
      </w:pPr>
      <w:r w:rsidRPr="00067FDA">
        <w:rPr>
          <w:rFonts w:ascii="Helvetica" w:hAnsi="Helvetica"/>
          <w:szCs w:val="24"/>
          <w:lang w:val="fr-FR"/>
        </w:rPr>
        <w:t>Arnaud Jacquier</w:t>
      </w:r>
      <w:r w:rsidRPr="006B7B10">
        <w:rPr>
          <w:szCs w:val="24"/>
          <w:vertAlign w:val="superscript"/>
          <w:lang w:val="fr-FR"/>
        </w:rPr>
        <w:t xml:space="preserve"> 1,2</w:t>
      </w:r>
    </w:p>
    <w:p w14:paraId="70ABC1E9" w14:textId="77777777" w:rsidR="006B7B10" w:rsidRPr="00067FDA" w:rsidRDefault="006B7B10" w:rsidP="006B7B10">
      <w:pPr>
        <w:outlineLvl w:val="0"/>
        <w:rPr>
          <w:rFonts w:ascii="Helvetica" w:hAnsi="Helvetica"/>
          <w:szCs w:val="24"/>
          <w:lang w:val="fr-FR"/>
        </w:rPr>
      </w:pPr>
    </w:p>
    <w:p w14:paraId="083B00F5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vertAlign w:val="superscript"/>
          <w:lang w:val="fr-FR"/>
        </w:rPr>
        <w:t>1</w:t>
      </w:r>
      <w:r w:rsidRPr="006B7B10">
        <w:rPr>
          <w:rFonts w:ascii="Helvetica" w:hAnsi="Helvetica" w:cs="Helvetica"/>
          <w:szCs w:val="24"/>
          <w:lang w:val="fr-FR"/>
        </w:rPr>
        <w:t xml:space="preserve">Institut </w:t>
      </w:r>
      <w:proofErr w:type="spellStart"/>
      <w:r w:rsidRPr="006B7B10">
        <w:rPr>
          <w:rFonts w:ascii="Helvetica" w:hAnsi="Helvetica" w:cs="Helvetica"/>
          <w:szCs w:val="24"/>
          <w:lang w:val="fr-FR"/>
        </w:rPr>
        <w:t>NeuroMyoGène</w:t>
      </w:r>
      <w:proofErr w:type="spellEnd"/>
      <w:r w:rsidRPr="006B7B10">
        <w:rPr>
          <w:rFonts w:ascii="Helvetica" w:hAnsi="Helvetica" w:cs="Helvetica"/>
          <w:szCs w:val="24"/>
          <w:lang w:val="fr-FR"/>
        </w:rPr>
        <w:br/>
        <w:t>CNRS UMR5310, INSERM U1217</w:t>
      </w:r>
    </w:p>
    <w:p w14:paraId="5AA06D7A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lang w:val="fr-FR"/>
        </w:rPr>
        <w:t>Université Lyon</w:t>
      </w:r>
    </w:p>
    <w:p w14:paraId="5794BD2E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lang w:val="fr-FR"/>
        </w:rPr>
        <w:t>Lyon, France</w:t>
      </w:r>
    </w:p>
    <w:p w14:paraId="002A8214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</w:p>
    <w:p w14:paraId="79CCF01C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vertAlign w:val="superscript"/>
          <w:lang w:val="fr-FR"/>
        </w:rPr>
        <w:t>2</w:t>
      </w:r>
      <w:r w:rsidRPr="006B7B10">
        <w:rPr>
          <w:rFonts w:ascii="Helvetica" w:hAnsi="Helvetica" w:cs="Helvetica"/>
          <w:szCs w:val="24"/>
          <w:lang w:val="fr-FR"/>
        </w:rPr>
        <w:t xml:space="preserve">Unité Fonctionnelle de </w:t>
      </w:r>
      <w:proofErr w:type="spellStart"/>
      <w:r w:rsidRPr="006B7B10">
        <w:rPr>
          <w:rFonts w:ascii="Helvetica" w:hAnsi="Helvetica" w:cs="Helvetica"/>
          <w:szCs w:val="24"/>
          <w:lang w:val="fr-FR"/>
        </w:rPr>
        <w:t>Neurogénétique</w:t>
      </w:r>
      <w:proofErr w:type="spellEnd"/>
      <w:r w:rsidRPr="006B7B10">
        <w:rPr>
          <w:rFonts w:ascii="Helvetica" w:hAnsi="Helvetica" w:cs="Helvetica"/>
          <w:szCs w:val="24"/>
          <w:lang w:val="fr-FR"/>
        </w:rPr>
        <w:t xml:space="preserve"> Moléculaire</w:t>
      </w:r>
    </w:p>
    <w:p w14:paraId="462460E1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lang w:val="fr-FR"/>
        </w:rPr>
        <w:t>Hospices Civils de Lyon</w:t>
      </w:r>
    </w:p>
    <w:p w14:paraId="7CA55F97" w14:textId="77777777" w:rsidR="006B7B10" w:rsidRPr="006B7B10" w:rsidRDefault="006B7B10" w:rsidP="006B7B10">
      <w:pPr>
        <w:rPr>
          <w:rFonts w:ascii="Helvetica" w:hAnsi="Helvetica" w:cs="Helvetica"/>
          <w:szCs w:val="24"/>
          <w:lang w:val="fr-FR"/>
        </w:rPr>
      </w:pPr>
      <w:r w:rsidRPr="006B7B10">
        <w:rPr>
          <w:rFonts w:ascii="Helvetica" w:hAnsi="Helvetica" w:cs="Helvetica"/>
          <w:szCs w:val="24"/>
          <w:lang w:val="fr-FR"/>
        </w:rPr>
        <w:t>Bron, France</w:t>
      </w:r>
    </w:p>
    <w:p w14:paraId="6F512B79" w14:textId="77777777" w:rsidR="006B7B10" w:rsidRPr="00067FDA" w:rsidRDefault="006B7B10" w:rsidP="006B7B10">
      <w:pPr>
        <w:outlineLvl w:val="0"/>
        <w:rPr>
          <w:rFonts w:ascii="Helvetica" w:hAnsi="Helvetica"/>
          <w:szCs w:val="24"/>
          <w:lang w:val="fr-FR"/>
        </w:rPr>
      </w:pPr>
    </w:p>
    <w:p w14:paraId="17FDB878" w14:textId="77777777" w:rsidR="00565757" w:rsidRPr="00067FDA" w:rsidRDefault="006B7B10" w:rsidP="006B7B10">
      <w:pPr>
        <w:outlineLvl w:val="0"/>
        <w:rPr>
          <w:rFonts w:ascii="Helvetica" w:hAnsi="Helvetica"/>
          <w:szCs w:val="24"/>
          <w:lang w:val="fr-FR"/>
        </w:rPr>
      </w:pPr>
      <w:r w:rsidRPr="00067FDA">
        <w:rPr>
          <w:rFonts w:ascii="Helvetica" w:hAnsi="Helvetica"/>
          <w:szCs w:val="24"/>
          <w:lang w:val="fr-FR"/>
        </w:rPr>
        <w:t>arnaud.jacquier@univ-lyon1.fr</w:t>
      </w:r>
    </w:p>
    <w:p w14:paraId="7B9AA2A4" w14:textId="77777777" w:rsidR="00565757" w:rsidRPr="00067FDA" w:rsidRDefault="00565757" w:rsidP="00CE10F2">
      <w:pPr>
        <w:outlineLvl w:val="0"/>
        <w:rPr>
          <w:rFonts w:ascii="Helvetica" w:hAnsi="Helvetica"/>
          <w:b/>
          <w:sz w:val="22"/>
          <w:lang w:val="fr-FR"/>
        </w:rPr>
      </w:pPr>
    </w:p>
    <w:p w14:paraId="765E5F9E" w14:textId="77777777" w:rsidR="00565757" w:rsidRPr="00067FDA" w:rsidRDefault="00565757" w:rsidP="00CE10F2">
      <w:pPr>
        <w:outlineLvl w:val="0"/>
        <w:rPr>
          <w:rFonts w:ascii="Helvetica" w:hAnsi="Helvetica"/>
          <w:b/>
          <w:sz w:val="22"/>
          <w:lang w:val="fr-FR"/>
        </w:rPr>
      </w:pPr>
    </w:p>
    <w:p w14:paraId="1D871BEC" w14:textId="77777777" w:rsidR="00565757" w:rsidRPr="00067FDA" w:rsidRDefault="00565757" w:rsidP="00CE10F2">
      <w:pPr>
        <w:outlineLvl w:val="0"/>
        <w:rPr>
          <w:rFonts w:ascii="Helvetica" w:hAnsi="Helvetica"/>
          <w:b/>
          <w:sz w:val="22"/>
          <w:lang w:val="fr-FR"/>
        </w:rPr>
      </w:pPr>
    </w:p>
    <w:p w14:paraId="6346F962" w14:textId="77777777" w:rsidR="00F0293A" w:rsidRPr="00067FDA" w:rsidRDefault="00F0293A" w:rsidP="00CE10F2">
      <w:pPr>
        <w:outlineLvl w:val="0"/>
        <w:rPr>
          <w:rFonts w:ascii="Helvetica" w:hAnsi="Helvetica"/>
          <w:b/>
          <w:sz w:val="22"/>
          <w:lang w:val="fr-FR"/>
        </w:rPr>
      </w:pPr>
      <w:r w:rsidRPr="00067FDA">
        <w:rPr>
          <w:rFonts w:ascii="Helvetica" w:hAnsi="Helvetica"/>
          <w:b/>
          <w:sz w:val="22"/>
          <w:lang w:val="fr-FR"/>
        </w:rPr>
        <w:t>Co-</w:t>
      </w:r>
      <w:proofErr w:type="spellStart"/>
      <w:r w:rsidRPr="00067FDA">
        <w:rPr>
          <w:rFonts w:ascii="Helvetica" w:hAnsi="Helvetica"/>
          <w:b/>
          <w:sz w:val="22"/>
          <w:lang w:val="fr-FR"/>
        </w:rPr>
        <w:t>authors</w:t>
      </w:r>
      <w:proofErr w:type="spellEnd"/>
      <w:r w:rsidRPr="00067FDA">
        <w:rPr>
          <w:rFonts w:ascii="Helvetica" w:hAnsi="Helvetica"/>
          <w:b/>
          <w:sz w:val="22"/>
          <w:lang w:val="fr-FR"/>
        </w:rPr>
        <w:t>:</w:t>
      </w:r>
    </w:p>
    <w:p w14:paraId="34DA1DD6" w14:textId="77777777" w:rsidR="00CE10F2" w:rsidRPr="00067FDA" w:rsidRDefault="006B7B10">
      <w:pPr>
        <w:rPr>
          <w:rFonts w:ascii="Helvetica" w:hAnsi="Helvetica"/>
          <w:sz w:val="22"/>
          <w:lang w:val="fr-FR"/>
        </w:rPr>
      </w:pPr>
      <w:hyperlink r:id="rId9" w:history="1">
        <w:r w:rsidRPr="00067FDA">
          <w:rPr>
            <w:rStyle w:val="Hyperlink"/>
            <w:rFonts w:ascii="Helvetica" w:hAnsi="Helvetica"/>
            <w:sz w:val="22"/>
            <w:lang w:val="fr-FR"/>
          </w:rPr>
          <w:t>valerie.risson@univ-lyon1.fr</w:t>
        </w:r>
      </w:hyperlink>
    </w:p>
    <w:p w14:paraId="2EB77089" w14:textId="77777777" w:rsidR="00A10DDE" w:rsidRPr="00067FDA" w:rsidRDefault="00A10DDE">
      <w:pPr>
        <w:rPr>
          <w:rFonts w:ascii="Helvetica" w:hAnsi="Helvetica"/>
          <w:sz w:val="22"/>
          <w:lang w:val="fr-FR"/>
        </w:rPr>
      </w:pPr>
      <w:hyperlink r:id="rId10" w:history="1">
        <w:r w:rsidRPr="00067FDA">
          <w:rPr>
            <w:rStyle w:val="Hyperlink"/>
            <w:rFonts w:ascii="Helvetica" w:hAnsi="Helvetica"/>
            <w:sz w:val="22"/>
            <w:lang w:val="fr-FR"/>
          </w:rPr>
          <w:t>laurent.schaeffer@univ-lyon1.fr</w:t>
        </w:r>
      </w:hyperlink>
    </w:p>
    <w:p w14:paraId="4E6510C9" w14:textId="77777777" w:rsidR="001B2769" w:rsidRPr="00067FDA" w:rsidRDefault="001B2769">
      <w:pPr>
        <w:rPr>
          <w:rFonts w:ascii="Helvetica" w:hAnsi="Helvetica"/>
          <w:sz w:val="22"/>
          <w:lang w:val="fr-FR"/>
        </w:rPr>
      </w:pPr>
    </w:p>
    <w:p w14:paraId="1641C0C5" w14:textId="77777777" w:rsidR="006B7B10" w:rsidRPr="00067FDA" w:rsidRDefault="006B7B10">
      <w:pPr>
        <w:rPr>
          <w:rFonts w:ascii="Helvetica" w:hAnsi="Helvetica"/>
          <w:sz w:val="22"/>
          <w:lang w:val="fr-FR"/>
        </w:rPr>
      </w:pPr>
      <w:hyperlink r:id="rId11" w:history="1"/>
    </w:p>
    <w:p w14:paraId="738CFF8F" w14:textId="77777777" w:rsidR="006B7B10" w:rsidRPr="00067FDA" w:rsidRDefault="006B7B10">
      <w:pPr>
        <w:rPr>
          <w:rFonts w:ascii="Helvetica" w:hAnsi="Helvetica"/>
          <w:sz w:val="22"/>
          <w:lang w:val="fr-FR"/>
        </w:rPr>
      </w:pPr>
    </w:p>
    <w:p w14:paraId="0335016C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23843213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2181D255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0C6EBFAE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0FBC1D8D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3EC66B8F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5D1935C6" w14:textId="77777777" w:rsidR="000D1478" w:rsidRDefault="000D1478" w:rsidP="00AA132F">
      <w:pPr>
        <w:spacing w:before="120"/>
        <w:rPr>
          <w:rFonts w:ascii="Helvetica" w:hAnsi="Helvetica"/>
          <w:sz w:val="22"/>
        </w:rPr>
      </w:pPr>
    </w:p>
    <w:p w14:paraId="2B30CB3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094A73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09EFDD9D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094A73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______  </w:t>
      </w:r>
    </w:p>
    <w:p w14:paraId="52157619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_____________________________________________</w:t>
      </w:r>
    </w:p>
    <w:p w14:paraId="1C60816A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(Y/N)___</w:t>
      </w:r>
      <w:r w:rsidR="00094A73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 </w:t>
      </w:r>
    </w:p>
    <w:p w14:paraId="3D517B4D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561681">
        <w:rPr>
          <w:rFonts w:ascii="Helvetica" w:hAnsi="Helvetica"/>
          <w:sz w:val="22"/>
        </w:rPr>
        <w:t xml:space="preserve"> </w:t>
      </w:r>
      <w:r w:rsidR="00374E58">
        <w:rPr>
          <w:rFonts w:ascii="Helvetica" w:hAnsi="Helvetica"/>
          <w:sz w:val="22"/>
        </w:rPr>
        <w:t>_________</w:t>
      </w:r>
      <w:r w:rsidR="00561681">
        <w:rPr>
          <w:rFonts w:ascii="Helvetica" w:hAnsi="Helvetica"/>
          <w:sz w:val="22"/>
        </w:rPr>
        <w:t xml:space="preserve">Steps </w:t>
      </w:r>
      <w:proofErr w:type="gramStart"/>
      <w:r w:rsidR="00561681">
        <w:rPr>
          <w:rFonts w:ascii="Helvetica" w:hAnsi="Helvetica"/>
          <w:sz w:val="22"/>
        </w:rPr>
        <w:t>2.3.2 ;</w:t>
      </w:r>
      <w:proofErr w:type="gramEnd"/>
      <w:r w:rsidR="00561681">
        <w:rPr>
          <w:rFonts w:ascii="Helvetica" w:hAnsi="Helvetica"/>
          <w:sz w:val="22"/>
        </w:rPr>
        <w:t xml:space="preserve"> 2.4.1 ; 4.2.1 ;4.3.1</w:t>
      </w:r>
      <w:r w:rsidRPr="00E24898">
        <w:rPr>
          <w:rFonts w:ascii="Helvetica" w:hAnsi="Helvetica"/>
          <w:sz w:val="22"/>
        </w:rPr>
        <w:t>__________</w:t>
      </w:r>
    </w:p>
    <w:p w14:paraId="79F410DC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sections.) _______</w:t>
      </w:r>
      <w:r w:rsidR="004E457C">
        <w:rPr>
          <w:rFonts w:ascii="Helvetica" w:hAnsi="Helvetica"/>
          <w:sz w:val="22"/>
        </w:rPr>
        <w:t>4.3.1</w:t>
      </w:r>
      <w:r w:rsidRPr="00E24898">
        <w:rPr>
          <w:rFonts w:ascii="Helvetica" w:hAnsi="Helvetica"/>
          <w:sz w:val="22"/>
        </w:rPr>
        <w:t>____________________</w:t>
      </w:r>
    </w:p>
    <w:p w14:paraId="2337CA99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__</w:t>
      </w:r>
      <w:r w:rsidR="00094A73">
        <w:rPr>
          <w:rFonts w:ascii="Helvetica" w:hAnsi="Helvetica"/>
          <w:sz w:val="22"/>
        </w:rPr>
        <w:t>N</w:t>
      </w:r>
      <w:r w:rsidRPr="00E24898">
        <w:rPr>
          <w:rFonts w:ascii="Helvetica" w:hAnsi="Helvetica"/>
          <w:sz w:val="22"/>
        </w:rPr>
        <w:t>_____ If yes, how far apart are the locations? ___________________________________________________</w:t>
      </w:r>
    </w:p>
    <w:p w14:paraId="2E642108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253F464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79D37AEA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bookmarkStart w:id="0" w:name="OLE_LINK1"/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bookmarkEnd w:id="0"/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411F5400" w14:textId="77777777" w:rsidR="00CE10F2" w:rsidRPr="000D1478" w:rsidRDefault="00FE2DEB" w:rsidP="000D1478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0D1478">
        <w:rPr>
          <w:rFonts w:ascii="Helvetica" w:hAnsi="Helvetica" w:cs="Arial"/>
          <w:szCs w:val="24"/>
          <w:u w:val="single"/>
        </w:rPr>
        <w:t>Laurent Schaeffer</w:t>
      </w:r>
      <w:r w:rsidR="00FD1497" w:rsidRPr="000D1478">
        <w:rPr>
          <w:rFonts w:ascii="Helvetica" w:hAnsi="Helvetica" w:cs="Arial"/>
          <w:szCs w:val="24"/>
        </w:rPr>
        <w:t xml:space="preserve">: </w:t>
      </w:r>
      <w:r w:rsidR="00AA7A56">
        <w:rPr>
          <w:rFonts w:ascii="Helvetica" w:hAnsi="Helvetica" w:cs="Arial"/>
        </w:rPr>
        <w:t>This method can help to answer key questions in neurobiology, such as motoneuron polarity, axonal trafficking, axon guidance and neurodegenerative mechanisms</w:t>
      </w:r>
      <w:r w:rsidR="004E0577" w:rsidRPr="000D1478">
        <w:rPr>
          <w:rFonts w:ascii="Helvetica" w:hAnsi="Helvetica" w:cs="Arial"/>
          <w:szCs w:val="24"/>
        </w:rPr>
        <w:t>.</w:t>
      </w:r>
      <w:r w:rsidR="009625B1" w:rsidRPr="000D1478">
        <w:rPr>
          <w:rFonts w:ascii="Helvetica" w:hAnsi="Helvetica" w:cs="Arial"/>
          <w:szCs w:val="24"/>
        </w:rPr>
        <w:t xml:space="preserve"> </w:t>
      </w:r>
    </w:p>
    <w:p w14:paraId="69E65A8A" w14:textId="77777777" w:rsidR="009625B1" w:rsidRPr="00E76384" w:rsidRDefault="00FE2DEB" w:rsidP="000D1478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Cs w:val="24"/>
        </w:rPr>
      </w:pPr>
      <w:r w:rsidRPr="000D1478">
        <w:rPr>
          <w:rFonts w:ascii="Helvetica" w:hAnsi="Helvetica" w:cs="Arial"/>
          <w:szCs w:val="24"/>
          <w:u w:val="single"/>
        </w:rPr>
        <w:t xml:space="preserve">Arnaud </w:t>
      </w:r>
      <w:proofErr w:type="spellStart"/>
      <w:r w:rsidRPr="000D1478">
        <w:rPr>
          <w:rFonts w:ascii="Helvetica" w:hAnsi="Helvetica" w:cs="Arial"/>
          <w:szCs w:val="24"/>
          <w:u w:val="single"/>
        </w:rPr>
        <w:t>Jacquier</w:t>
      </w:r>
      <w:proofErr w:type="spellEnd"/>
      <w:r w:rsidR="00FD1497" w:rsidRPr="000D1478">
        <w:rPr>
          <w:rFonts w:ascii="Helvetica" w:hAnsi="Helvetica" w:cs="Arial"/>
          <w:szCs w:val="24"/>
        </w:rPr>
        <w:t>:</w:t>
      </w:r>
      <w:r w:rsidR="00CE10F2" w:rsidRPr="00E76384">
        <w:rPr>
          <w:rFonts w:ascii="Helvetica" w:hAnsi="Helvetica" w:cs="Arial"/>
          <w:szCs w:val="24"/>
        </w:rPr>
        <w:t xml:space="preserve"> </w:t>
      </w:r>
      <w:r w:rsidR="00AA7A56">
        <w:rPr>
          <w:rFonts w:ascii="Helvetica" w:hAnsi="Helvetica" w:cs="Arial"/>
        </w:rPr>
        <w:t>The main advantage of this technique is to obtain a highly enriched motoneuron culture well suited to express or knockdown proteins by magnetofection</w:t>
      </w:r>
      <w:r w:rsidR="00773258" w:rsidRPr="000D1478">
        <w:rPr>
          <w:rFonts w:ascii="Helvetica" w:hAnsi="Helvetica" w:cs="Arial"/>
          <w:szCs w:val="24"/>
        </w:rPr>
        <w:t>.</w:t>
      </w:r>
      <w:r w:rsidR="00773258">
        <w:rPr>
          <w:rFonts w:ascii="Helvetica" w:hAnsi="Helvetica" w:cs="Arial"/>
          <w:szCs w:val="24"/>
        </w:rPr>
        <w:t xml:space="preserve"> </w:t>
      </w:r>
    </w:p>
    <w:p w14:paraId="452C5878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14AC27E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3C143FE1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6FE367FD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0219392B" w14:textId="77777777" w:rsidR="00EA60D4" w:rsidRPr="00F146E3" w:rsidRDefault="00EA60D4" w:rsidP="003A1109">
      <w:pPr>
        <w:numPr>
          <w:ilvl w:val="1"/>
          <w:numId w:val="9"/>
        </w:numPr>
        <w:rPr>
          <w:rFonts w:ascii="Helvetica" w:hAnsi="Helvetica"/>
          <w:szCs w:val="24"/>
        </w:rPr>
      </w:pPr>
      <w:proofErr w:type="gramStart"/>
      <w:r w:rsidRPr="00F146E3">
        <w:rPr>
          <w:rFonts w:ascii="Helvetica" w:hAnsi="Helvetica"/>
          <w:szCs w:val="24"/>
        </w:rPr>
        <w:t>Procedures involving animal subjects have been approved by the Institutional Animal Care and Use Committee (</w:t>
      </w:r>
      <w:r w:rsidRPr="000D1478">
        <w:rPr>
          <w:rFonts w:ascii="Helvetica" w:hAnsi="Helvetica"/>
          <w:szCs w:val="24"/>
        </w:rPr>
        <w:t>IACUC</w:t>
      </w:r>
      <w:r w:rsidR="001115D1" w:rsidRPr="000D1478">
        <w:rPr>
          <w:rFonts w:ascii="Helvetica" w:hAnsi="Helvetica"/>
          <w:szCs w:val="24"/>
        </w:rPr>
        <w:t>)</w:t>
      </w:r>
      <w:r w:rsidR="00CA4C96" w:rsidRPr="000D1478">
        <w:rPr>
          <w:rFonts w:ascii="Helvetica" w:hAnsi="Helvetica"/>
          <w:szCs w:val="24"/>
        </w:rPr>
        <w:t xml:space="preserve">, </w:t>
      </w:r>
      <w:r w:rsidR="00CA4C96" w:rsidRPr="000D1478">
        <w:rPr>
          <w:rFonts w:ascii="Helvetica" w:hAnsi="Helvetica"/>
          <w:iCs/>
          <w:szCs w:val="24"/>
        </w:rPr>
        <w:t>the ethics committee CECCAPP and the French ministry of research</w:t>
      </w:r>
      <w:proofErr w:type="gramEnd"/>
      <w:r w:rsidRPr="000D1478">
        <w:rPr>
          <w:rFonts w:ascii="Helvetica" w:hAnsi="Helvetica"/>
          <w:iCs/>
          <w:szCs w:val="24"/>
        </w:rPr>
        <w:t>.</w:t>
      </w:r>
    </w:p>
    <w:p w14:paraId="1CB2DB99" w14:textId="77777777" w:rsidR="00EE1E2F" w:rsidRDefault="00EE1E2F" w:rsidP="00EE1E2F">
      <w:pPr>
        <w:rPr>
          <w:rFonts w:ascii="Helvetica" w:hAnsi="Helvetica"/>
          <w:sz w:val="22"/>
        </w:rPr>
      </w:pPr>
    </w:p>
    <w:p w14:paraId="149F402C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3C6D9C52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5412C271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EBA3BEB" w14:textId="77777777" w:rsidR="00CE10F2" w:rsidRPr="00E24898" w:rsidRDefault="00FF7495" w:rsidP="00FF749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F7495">
        <w:rPr>
          <w:rFonts w:ascii="Helvetica" w:hAnsi="Helvetica" w:cs="Arial"/>
          <w:b/>
          <w:szCs w:val="24"/>
        </w:rPr>
        <w:t>Dissection</w:t>
      </w:r>
    </w:p>
    <w:p w14:paraId="7999A286" w14:textId="77777777" w:rsidR="00D9105D" w:rsidRDefault="00450237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105D">
        <w:rPr>
          <w:rFonts w:ascii="Helvetica" w:hAnsi="Helvetica" w:cs="Arial"/>
          <w:szCs w:val="24"/>
        </w:rPr>
        <w:t>To begin this procedure, place</w:t>
      </w:r>
      <w:r w:rsidR="00FF7495" w:rsidRPr="00D9105D">
        <w:rPr>
          <w:rFonts w:ascii="Helvetica" w:hAnsi="Helvetica" w:cs="Arial"/>
          <w:szCs w:val="24"/>
        </w:rPr>
        <w:t xml:space="preserve"> one embryo in a dish </w:t>
      </w:r>
      <w:r w:rsidR="00FE0E9D" w:rsidRPr="00D9105D">
        <w:rPr>
          <w:rFonts w:ascii="Helvetica" w:hAnsi="Helvetica" w:cs="Arial"/>
          <w:szCs w:val="24"/>
        </w:rPr>
        <w:t xml:space="preserve">of dissection media </w:t>
      </w:r>
      <w:r w:rsidR="00FF7495" w:rsidRPr="00D9105D">
        <w:rPr>
          <w:rFonts w:ascii="Helvetica" w:hAnsi="Helvetica" w:cs="Arial"/>
          <w:szCs w:val="24"/>
        </w:rPr>
        <w:t xml:space="preserve">coated with silicone </w:t>
      </w:r>
      <w:r w:rsidR="00FE0E9D">
        <w:rPr>
          <w:rFonts w:ascii="Helvetica" w:hAnsi="Helvetica" w:cs="Arial"/>
          <w:b/>
          <w:szCs w:val="24"/>
        </w:rPr>
        <w:t>[1-MED-over the shoulder-TXT]</w:t>
      </w:r>
      <w:r w:rsidR="00FF7495" w:rsidRPr="00D9105D">
        <w:rPr>
          <w:rFonts w:ascii="Helvetica" w:hAnsi="Helvetica" w:cs="Arial"/>
          <w:szCs w:val="24"/>
        </w:rPr>
        <w:t xml:space="preserve">. </w:t>
      </w:r>
      <w:r w:rsidR="00FC51D6" w:rsidRPr="00D9105D">
        <w:rPr>
          <w:rFonts w:ascii="Helvetica" w:hAnsi="Helvetica" w:cs="Arial"/>
          <w:szCs w:val="24"/>
        </w:rPr>
        <w:t>Under the microscope, hold</w:t>
      </w:r>
      <w:r w:rsidR="00FF7495" w:rsidRPr="00D9105D">
        <w:rPr>
          <w:rFonts w:ascii="Helvetica" w:hAnsi="Helvetica" w:cs="Arial"/>
          <w:szCs w:val="24"/>
        </w:rPr>
        <w:t xml:space="preserve"> the embryo with the </w:t>
      </w:r>
      <w:r w:rsidR="00FE0E9D">
        <w:rPr>
          <w:rFonts w:ascii="Helvetica" w:hAnsi="Helvetica" w:cs="Arial"/>
          <w:szCs w:val="24"/>
        </w:rPr>
        <w:t>abdomen</w:t>
      </w:r>
      <w:r w:rsidR="00FF7495" w:rsidRPr="00D9105D">
        <w:rPr>
          <w:rFonts w:ascii="Helvetica" w:hAnsi="Helvetica" w:cs="Arial"/>
          <w:szCs w:val="24"/>
        </w:rPr>
        <w:t xml:space="preserve"> against the silicone with forceps.</w:t>
      </w:r>
      <w:r w:rsidR="00FC51D6" w:rsidRPr="00D9105D">
        <w:rPr>
          <w:rFonts w:ascii="Helvetica" w:hAnsi="Helvetica" w:cs="Arial"/>
          <w:szCs w:val="24"/>
        </w:rPr>
        <w:t xml:space="preserve"> </w:t>
      </w:r>
      <w:r w:rsidR="00FF7495" w:rsidRPr="00D9105D">
        <w:rPr>
          <w:rFonts w:ascii="Helvetica" w:hAnsi="Helvetica" w:cs="Arial"/>
          <w:szCs w:val="24"/>
        </w:rPr>
        <w:t>With a second pair of forceps, insert one of the tips into the central canal of the rostral spinal cord</w:t>
      </w:r>
      <w:r w:rsidR="00FE0E9D">
        <w:rPr>
          <w:rFonts w:ascii="Helvetica" w:hAnsi="Helvetica" w:cs="Arial"/>
          <w:szCs w:val="24"/>
        </w:rPr>
        <w:t xml:space="preserve"> </w:t>
      </w:r>
      <w:r w:rsidR="00FE0E9D">
        <w:rPr>
          <w:rFonts w:ascii="Helvetica" w:hAnsi="Helvetica" w:cs="Arial"/>
          <w:b/>
          <w:szCs w:val="24"/>
        </w:rPr>
        <w:t>[</w:t>
      </w:r>
      <w:r w:rsidR="0027417C">
        <w:rPr>
          <w:rFonts w:ascii="Helvetica" w:hAnsi="Helvetica" w:cs="Arial"/>
          <w:b/>
          <w:szCs w:val="24"/>
        </w:rPr>
        <w:t>2</w:t>
      </w:r>
      <w:r w:rsidR="00FE0E9D">
        <w:rPr>
          <w:rFonts w:ascii="Helvetica" w:hAnsi="Helvetica" w:cs="Arial"/>
          <w:b/>
          <w:szCs w:val="24"/>
        </w:rPr>
        <w:t>-SCOPE]</w:t>
      </w:r>
      <w:r w:rsidR="00FF7495" w:rsidRPr="00D9105D">
        <w:rPr>
          <w:rFonts w:ascii="Helvetica" w:hAnsi="Helvetica" w:cs="Arial"/>
          <w:szCs w:val="24"/>
        </w:rPr>
        <w:t>.</w:t>
      </w:r>
      <w:r w:rsidR="00FC51D6" w:rsidRPr="00D9105D">
        <w:rPr>
          <w:rFonts w:ascii="Helvetica" w:hAnsi="Helvetica" w:cs="Arial"/>
          <w:szCs w:val="24"/>
        </w:rPr>
        <w:t xml:space="preserve"> </w:t>
      </w:r>
    </w:p>
    <w:p w14:paraId="15FCEE23" w14:textId="77777777" w:rsidR="00FE0E9D" w:rsidRDefault="00FE0E9D" w:rsidP="00FE0E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an embryo </w:t>
      </w:r>
      <w:r w:rsidRPr="00D9105D">
        <w:rPr>
          <w:rFonts w:ascii="Helvetica" w:hAnsi="Helvetica" w:cs="Arial"/>
          <w:szCs w:val="24"/>
        </w:rPr>
        <w:t>in a dish of dissection media</w:t>
      </w:r>
      <w:r>
        <w:rPr>
          <w:rFonts w:ascii="Helvetica" w:hAnsi="Helvetica" w:cs="Arial"/>
          <w:szCs w:val="24"/>
        </w:rPr>
        <w:t xml:space="preserve">. </w:t>
      </w:r>
      <w:r w:rsidRPr="00D9105D">
        <w:rPr>
          <w:rFonts w:ascii="Helvetica" w:hAnsi="Helvetica" w:cs="Arial"/>
          <w:szCs w:val="24"/>
        </w:rPr>
        <w:t>Text: See the accompanying manuscript for composition</w:t>
      </w:r>
    </w:p>
    <w:p w14:paraId="23486725" w14:textId="77777777" w:rsidR="00FE0E9D" w:rsidRDefault="00FE0E9D" w:rsidP="00FE0E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the </w:t>
      </w:r>
      <w:r w:rsidRPr="00D9105D">
        <w:rPr>
          <w:rFonts w:ascii="Helvetica" w:hAnsi="Helvetica" w:cs="Arial"/>
          <w:szCs w:val="24"/>
        </w:rPr>
        <w:t>embryo</w:t>
      </w:r>
      <w:r>
        <w:rPr>
          <w:rFonts w:ascii="Helvetica" w:hAnsi="Helvetica" w:cs="Arial"/>
          <w:szCs w:val="24"/>
        </w:rPr>
        <w:t xml:space="preserve"> is held</w:t>
      </w:r>
      <w:r w:rsidRPr="00D9105D">
        <w:rPr>
          <w:rFonts w:ascii="Helvetica" w:hAnsi="Helvetica" w:cs="Arial"/>
          <w:szCs w:val="24"/>
        </w:rPr>
        <w:t xml:space="preserve"> with </w:t>
      </w:r>
      <w:r>
        <w:rPr>
          <w:rFonts w:ascii="Helvetica" w:hAnsi="Helvetica" w:cs="Arial"/>
          <w:szCs w:val="24"/>
        </w:rPr>
        <w:t>its</w:t>
      </w:r>
      <w:r w:rsidRPr="00D9105D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abdomen</w:t>
      </w:r>
      <w:r w:rsidRPr="00D9105D">
        <w:rPr>
          <w:rFonts w:ascii="Helvetica" w:hAnsi="Helvetica" w:cs="Arial"/>
          <w:szCs w:val="24"/>
        </w:rPr>
        <w:t xml:space="preserve"> against the silicone</w:t>
      </w:r>
      <w:r>
        <w:rPr>
          <w:rFonts w:ascii="Helvetica" w:hAnsi="Helvetica" w:cs="Arial"/>
          <w:szCs w:val="24"/>
        </w:rPr>
        <w:t xml:space="preserve"> </w:t>
      </w:r>
      <w:r w:rsidRPr="00D9105D">
        <w:rPr>
          <w:rFonts w:ascii="Helvetica" w:hAnsi="Helvetica" w:cs="Arial"/>
          <w:szCs w:val="24"/>
        </w:rPr>
        <w:t xml:space="preserve">with </w:t>
      </w:r>
      <w:r>
        <w:rPr>
          <w:rFonts w:ascii="Helvetica" w:hAnsi="Helvetica" w:cs="Arial"/>
          <w:szCs w:val="24"/>
        </w:rPr>
        <w:t xml:space="preserve">one pair of </w:t>
      </w:r>
      <w:r w:rsidRPr="00D9105D">
        <w:rPr>
          <w:rFonts w:ascii="Helvetica" w:hAnsi="Helvetica" w:cs="Arial"/>
          <w:szCs w:val="24"/>
        </w:rPr>
        <w:t>forceps</w:t>
      </w:r>
      <w:r>
        <w:rPr>
          <w:rFonts w:ascii="Helvetica" w:hAnsi="Helvetica" w:cs="Arial"/>
          <w:szCs w:val="24"/>
        </w:rPr>
        <w:t xml:space="preserve"> and </w:t>
      </w:r>
      <w:r w:rsidRPr="00D9105D">
        <w:rPr>
          <w:rFonts w:ascii="Helvetica" w:hAnsi="Helvetica" w:cs="Arial"/>
          <w:szCs w:val="24"/>
        </w:rPr>
        <w:t>the central canal of the rostral spinal cord</w:t>
      </w:r>
      <w:r>
        <w:rPr>
          <w:rFonts w:ascii="Helvetica" w:hAnsi="Helvetica" w:cs="Arial"/>
          <w:szCs w:val="24"/>
        </w:rPr>
        <w:t xml:space="preserve"> is inserted by another pair of forceps</w:t>
      </w:r>
    </w:p>
    <w:p w14:paraId="2BA9B349" w14:textId="30C557D3" w:rsidR="00D9105D" w:rsidRDefault="00FC51D6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105D">
        <w:rPr>
          <w:rFonts w:ascii="Helvetica" w:hAnsi="Helvetica" w:cs="Arial"/>
          <w:szCs w:val="24"/>
        </w:rPr>
        <w:t>Then, c</w:t>
      </w:r>
      <w:r w:rsidR="00FF7495" w:rsidRPr="00D9105D">
        <w:rPr>
          <w:rFonts w:ascii="Helvetica" w:hAnsi="Helvetica" w:cs="Arial"/>
          <w:szCs w:val="24"/>
        </w:rPr>
        <w:t>lose the forceps to tear the dorsal tissue</w:t>
      </w:r>
      <w:r w:rsidR="00D9105D" w:rsidRPr="00D9105D">
        <w:rPr>
          <w:rFonts w:ascii="Helvetica" w:hAnsi="Helvetica" w:cs="Arial"/>
          <w:szCs w:val="24"/>
        </w:rPr>
        <w:t xml:space="preserve"> slightly</w:t>
      </w:r>
      <w:r w:rsidR="00FE0E9D">
        <w:rPr>
          <w:rFonts w:ascii="Helvetica" w:hAnsi="Helvetica" w:cs="Arial"/>
          <w:szCs w:val="24"/>
        </w:rPr>
        <w:t xml:space="preserve"> </w:t>
      </w:r>
      <w:r w:rsidR="00FE0E9D">
        <w:rPr>
          <w:rFonts w:ascii="Helvetica" w:hAnsi="Helvetica" w:cs="Arial"/>
          <w:b/>
          <w:szCs w:val="24"/>
        </w:rPr>
        <w:t>[1-SCOPE]</w:t>
      </w:r>
      <w:r w:rsidR="00FF7495" w:rsidRPr="00D9105D">
        <w:rPr>
          <w:rFonts w:ascii="Helvetica" w:hAnsi="Helvetica" w:cs="Arial"/>
          <w:szCs w:val="24"/>
        </w:rPr>
        <w:t>.</w:t>
      </w:r>
      <w:r w:rsidR="00D9105D">
        <w:rPr>
          <w:rFonts w:ascii="Helvetica" w:hAnsi="Helvetica" w:cs="Arial"/>
          <w:szCs w:val="24"/>
        </w:rPr>
        <w:t xml:space="preserve"> </w:t>
      </w:r>
      <w:r w:rsidR="00FF7495" w:rsidRPr="00D9105D">
        <w:rPr>
          <w:rFonts w:ascii="Helvetica" w:hAnsi="Helvetica" w:cs="Arial"/>
          <w:szCs w:val="24"/>
        </w:rPr>
        <w:t>Repeat this operation toward</w:t>
      </w:r>
      <w:r w:rsidR="0027417C">
        <w:rPr>
          <w:rFonts w:ascii="Helvetica" w:hAnsi="Helvetica" w:cs="Arial"/>
          <w:szCs w:val="24"/>
        </w:rPr>
        <w:t>s</w:t>
      </w:r>
      <w:r w:rsidR="00FF7495" w:rsidRPr="00D9105D">
        <w:rPr>
          <w:rFonts w:ascii="Helvetica" w:hAnsi="Helvetica" w:cs="Arial"/>
          <w:szCs w:val="24"/>
        </w:rPr>
        <w:t xml:space="preserve"> the caudal side until the entire spinal cord is open</w:t>
      </w:r>
      <w:r w:rsidR="00D96F0C">
        <w:rPr>
          <w:rFonts w:ascii="Helvetica" w:hAnsi="Helvetica" w:cs="Arial"/>
          <w:szCs w:val="24"/>
        </w:rPr>
        <w:t>ed</w:t>
      </w:r>
      <w:r w:rsidR="00FE0E9D">
        <w:rPr>
          <w:rFonts w:ascii="Helvetica" w:hAnsi="Helvetica" w:cs="Arial"/>
          <w:szCs w:val="24"/>
        </w:rPr>
        <w:t xml:space="preserve"> </w:t>
      </w:r>
      <w:r w:rsidR="00FE0E9D">
        <w:rPr>
          <w:rFonts w:ascii="Helvetica" w:hAnsi="Helvetica" w:cs="Arial"/>
          <w:b/>
          <w:szCs w:val="24"/>
        </w:rPr>
        <w:t>[2-SCOPE]</w:t>
      </w:r>
      <w:r w:rsidR="00FF7495" w:rsidRPr="00D9105D">
        <w:rPr>
          <w:rFonts w:ascii="Helvetica" w:hAnsi="Helvetica" w:cs="Arial"/>
          <w:szCs w:val="24"/>
        </w:rPr>
        <w:t>.</w:t>
      </w:r>
      <w:r w:rsidR="00D9105D" w:rsidRPr="00D9105D">
        <w:rPr>
          <w:rFonts w:ascii="Helvetica" w:hAnsi="Helvetica" w:cs="Arial"/>
          <w:szCs w:val="24"/>
        </w:rPr>
        <w:t xml:space="preserve"> </w:t>
      </w:r>
      <w:r w:rsidR="00FE0E9D" w:rsidRPr="00F92E97">
        <w:rPr>
          <w:rFonts w:ascii="Helvetica" w:hAnsi="Helvetica"/>
          <w:b/>
          <w:strike/>
        </w:rPr>
        <w:t>[3-SCOPE]</w:t>
      </w:r>
      <w:r w:rsidR="00FF7495" w:rsidRPr="00F92E97">
        <w:rPr>
          <w:rFonts w:ascii="Helvetica" w:hAnsi="Helvetica"/>
          <w:strike/>
        </w:rPr>
        <w:t>.</w:t>
      </w:r>
      <w:r w:rsidR="00FF7495" w:rsidRPr="00D9105D">
        <w:rPr>
          <w:rFonts w:ascii="Helvetica" w:hAnsi="Helvetica" w:cs="Arial"/>
          <w:szCs w:val="24"/>
        </w:rPr>
        <w:t xml:space="preserve"> </w:t>
      </w:r>
    </w:p>
    <w:p w14:paraId="284FBDE1" w14:textId="77777777" w:rsidR="00FE0E9D" w:rsidRDefault="00FE0E9D" w:rsidP="00FE0E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</w:t>
      </w:r>
      <w:r w:rsidRPr="00D9105D">
        <w:rPr>
          <w:rFonts w:ascii="Helvetica" w:hAnsi="Helvetica" w:cs="Arial"/>
          <w:szCs w:val="24"/>
        </w:rPr>
        <w:t xml:space="preserve">the dorsal tissue </w:t>
      </w:r>
      <w:r>
        <w:rPr>
          <w:rFonts w:ascii="Helvetica" w:hAnsi="Helvetica" w:cs="Arial"/>
          <w:szCs w:val="24"/>
        </w:rPr>
        <w:t xml:space="preserve">is torn </w:t>
      </w:r>
      <w:r w:rsidRPr="00D9105D">
        <w:rPr>
          <w:rFonts w:ascii="Helvetica" w:hAnsi="Helvetica" w:cs="Arial"/>
          <w:szCs w:val="24"/>
        </w:rPr>
        <w:t>slightly</w:t>
      </w:r>
    </w:p>
    <w:p w14:paraId="163429B9" w14:textId="77777777" w:rsidR="00D96F0C" w:rsidRDefault="00D96F0C" w:rsidP="00FE0E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the </w:t>
      </w:r>
      <w:r w:rsidRPr="00D9105D">
        <w:rPr>
          <w:rFonts w:ascii="Helvetica" w:hAnsi="Helvetica" w:cs="Arial"/>
          <w:szCs w:val="24"/>
        </w:rPr>
        <w:t xml:space="preserve">entire spinal cord is </w:t>
      </w:r>
      <w:r>
        <w:rPr>
          <w:rFonts w:ascii="Helvetica" w:hAnsi="Helvetica" w:cs="Arial"/>
          <w:szCs w:val="24"/>
        </w:rPr>
        <w:t xml:space="preserve">almost </w:t>
      </w:r>
      <w:r w:rsidRPr="00D9105D">
        <w:rPr>
          <w:rFonts w:ascii="Helvetica" w:hAnsi="Helvetica" w:cs="Arial"/>
          <w:szCs w:val="24"/>
        </w:rPr>
        <w:t>open</w:t>
      </w:r>
      <w:r>
        <w:rPr>
          <w:rFonts w:ascii="Helvetica" w:hAnsi="Helvetica" w:cs="Arial"/>
          <w:szCs w:val="24"/>
        </w:rPr>
        <w:t>ed</w:t>
      </w:r>
    </w:p>
    <w:p w14:paraId="6A314E89" w14:textId="77440877" w:rsidR="00D96F0C" w:rsidRPr="00F92E97" w:rsidRDefault="00D96F0C" w:rsidP="00FE0E9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strike/>
        </w:rPr>
      </w:pPr>
      <w:r w:rsidRPr="00F92E97">
        <w:rPr>
          <w:rFonts w:ascii="Helvetica" w:hAnsi="Helvetica"/>
          <w:strike/>
        </w:rPr>
        <w:lastRenderedPageBreak/>
        <w:t>Show that the rostral part of the spinal cord is detached from the body</w:t>
      </w:r>
    </w:p>
    <w:p w14:paraId="009EBDAF" w14:textId="77777777" w:rsidR="00FF7495" w:rsidRDefault="00D9105D" w:rsidP="0027198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9105D">
        <w:rPr>
          <w:rFonts w:ascii="Helvetica" w:hAnsi="Helvetica" w:cs="Arial"/>
          <w:szCs w:val="24"/>
        </w:rPr>
        <w:t xml:space="preserve">Next, position </w:t>
      </w:r>
      <w:r w:rsidR="00FF7495" w:rsidRPr="00D9105D">
        <w:rPr>
          <w:rFonts w:ascii="Helvetica" w:hAnsi="Helvetica" w:cs="Arial"/>
          <w:szCs w:val="24"/>
        </w:rPr>
        <w:t xml:space="preserve">the embryo </w:t>
      </w:r>
      <w:r w:rsidRPr="00D9105D">
        <w:rPr>
          <w:rFonts w:ascii="Helvetica" w:hAnsi="Helvetica" w:cs="Arial"/>
          <w:szCs w:val="24"/>
        </w:rPr>
        <w:t>so that</w:t>
      </w:r>
      <w:r w:rsidR="00FF7495" w:rsidRPr="00D9105D">
        <w:rPr>
          <w:rFonts w:ascii="Helvetica" w:hAnsi="Helvetica" w:cs="Arial"/>
          <w:szCs w:val="24"/>
        </w:rPr>
        <w:t xml:space="preserve"> the open spinal cord </w:t>
      </w:r>
      <w:r w:rsidRPr="00D9105D">
        <w:rPr>
          <w:rFonts w:ascii="Helvetica" w:hAnsi="Helvetica" w:cs="Arial"/>
          <w:szCs w:val="24"/>
        </w:rPr>
        <w:t xml:space="preserve">is </w:t>
      </w:r>
      <w:r w:rsidR="00FF7495" w:rsidRPr="00D9105D">
        <w:rPr>
          <w:rFonts w:ascii="Helvetica" w:hAnsi="Helvetica" w:cs="Arial"/>
          <w:szCs w:val="24"/>
        </w:rPr>
        <w:t>against the silicone</w:t>
      </w:r>
      <w:r w:rsidR="009C6EF9" w:rsidRPr="009C6EF9">
        <w:rPr>
          <w:rFonts w:ascii="Helvetica" w:hAnsi="Helvetica" w:cs="Arial"/>
          <w:color w:val="FF0000"/>
          <w:szCs w:val="24"/>
        </w:rPr>
        <w:t xml:space="preserve">. </w:t>
      </w:r>
      <w:r w:rsidR="009C6EF9" w:rsidRPr="00F92E97">
        <w:rPr>
          <w:rFonts w:ascii="Helvetica" w:hAnsi="Helvetica" w:cs="Arial"/>
          <w:color w:val="FF0000"/>
          <w:szCs w:val="24"/>
        </w:rPr>
        <w:t>Subsequently, detach the rostral part of the spinal cord from the body</w:t>
      </w:r>
      <w:r w:rsidR="009C6EF9" w:rsidRPr="00F92E97">
        <w:rPr>
          <w:rFonts w:ascii="Helvetica" w:hAnsi="Helvetica"/>
          <w:color w:val="FF0000"/>
        </w:rPr>
        <w:t xml:space="preserve"> </w:t>
      </w:r>
      <w:r w:rsidR="00D96F0C">
        <w:rPr>
          <w:rFonts w:ascii="Helvetica" w:hAnsi="Helvetica" w:cs="Arial"/>
          <w:b/>
          <w:szCs w:val="24"/>
        </w:rPr>
        <w:t>[1-SCOPE]</w:t>
      </w:r>
      <w:r w:rsidR="00FF7495" w:rsidRPr="00D9105D">
        <w:rPr>
          <w:rFonts w:ascii="Helvetica" w:hAnsi="Helvetica" w:cs="Arial"/>
          <w:szCs w:val="24"/>
        </w:rPr>
        <w:t>. Pinch the rostral part of the spinal cord and pull the embryo by the head to extract the spinal cord</w:t>
      </w:r>
      <w:r w:rsidR="00D96F0C">
        <w:rPr>
          <w:rFonts w:ascii="Helvetica" w:hAnsi="Helvetica" w:cs="Arial"/>
          <w:szCs w:val="24"/>
        </w:rPr>
        <w:t xml:space="preserve"> </w:t>
      </w:r>
      <w:r w:rsidR="00D96F0C">
        <w:rPr>
          <w:rFonts w:ascii="Helvetica" w:hAnsi="Helvetica" w:cs="Arial"/>
          <w:b/>
          <w:szCs w:val="24"/>
        </w:rPr>
        <w:t>[2-SCOPE]</w:t>
      </w:r>
      <w:r w:rsidR="00FF7495" w:rsidRPr="00D9105D">
        <w:rPr>
          <w:rFonts w:ascii="Helvetica" w:hAnsi="Helvetica" w:cs="Arial"/>
          <w:szCs w:val="24"/>
        </w:rPr>
        <w:t xml:space="preserve">. </w:t>
      </w:r>
      <w:r w:rsidR="0027198A">
        <w:rPr>
          <w:rFonts w:ascii="Helvetica" w:hAnsi="Helvetica" w:cs="Arial"/>
          <w:szCs w:val="24"/>
        </w:rPr>
        <w:t>Ca</w:t>
      </w:r>
      <w:r w:rsidR="00FF7495" w:rsidRPr="00FF7495">
        <w:rPr>
          <w:rFonts w:ascii="Helvetica" w:hAnsi="Helvetica" w:cs="Arial"/>
          <w:szCs w:val="24"/>
        </w:rPr>
        <w:t>refully pull away any remaining meninges and DRGs still attached to the spinal cord</w:t>
      </w:r>
      <w:r w:rsidR="0027198A">
        <w:rPr>
          <w:rFonts w:ascii="Helvetica" w:hAnsi="Helvetica" w:cs="Arial"/>
          <w:szCs w:val="24"/>
        </w:rPr>
        <w:t xml:space="preserve"> </w:t>
      </w:r>
      <w:r w:rsidR="00D96F0C">
        <w:rPr>
          <w:rFonts w:ascii="Helvetica" w:hAnsi="Helvetica" w:cs="Arial"/>
          <w:b/>
          <w:szCs w:val="24"/>
        </w:rPr>
        <w:t>[3-SCOPE-TXT]</w:t>
      </w:r>
      <w:r w:rsidR="00FF7495" w:rsidRPr="00FF7495">
        <w:rPr>
          <w:rFonts w:ascii="Helvetica" w:hAnsi="Helvetica" w:cs="Arial"/>
          <w:szCs w:val="24"/>
        </w:rPr>
        <w:t xml:space="preserve">. </w:t>
      </w:r>
    </w:p>
    <w:p w14:paraId="64DF82DE" w14:textId="1B170980" w:rsidR="00B730F8" w:rsidRPr="00F92E97" w:rsidRDefault="00186911" w:rsidP="005C1D9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r>
        <w:rPr>
          <w:rFonts w:ascii="Helvetica" w:hAnsi="Helvetica" w:cs="Arial"/>
          <w:szCs w:val="24"/>
        </w:rPr>
        <w:t xml:space="preserve">Show that </w:t>
      </w:r>
      <w:r w:rsidRPr="00D9105D">
        <w:rPr>
          <w:rFonts w:ascii="Helvetica" w:hAnsi="Helvetica" w:cs="Arial"/>
          <w:szCs w:val="24"/>
        </w:rPr>
        <w:t xml:space="preserve">the embryo </w:t>
      </w:r>
      <w:r>
        <w:rPr>
          <w:rFonts w:ascii="Helvetica" w:hAnsi="Helvetica" w:cs="Arial"/>
          <w:szCs w:val="24"/>
        </w:rPr>
        <w:t xml:space="preserve">is </w:t>
      </w:r>
      <w:r w:rsidRPr="00D9105D">
        <w:rPr>
          <w:rFonts w:ascii="Helvetica" w:hAnsi="Helvetica" w:cs="Arial"/>
          <w:szCs w:val="24"/>
        </w:rPr>
        <w:t>position</w:t>
      </w:r>
      <w:r>
        <w:rPr>
          <w:rFonts w:ascii="Helvetica" w:hAnsi="Helvetica" w:cs="Arial"/>
          <w:szCs w:val="24"/>
        </w:rPr>
        <w:t>ed</w:t>
      </w:r>
      <w:r w:rsidRPr="00D9105D">
        <w:rPr>
          <w:rFonts w:ascii="Helvetica" w:hAnsi="Helvetica" w:cs="Arial"/>
          <w:szCs w:val="24"/>
        </w:rPr>
        <w:t xml:space="preserve"> so that the open spinal cord is against the silicone</w:t>
      </w:r>
      <w:r w:rsidR="005C1D9B" w:rsidRPr="00F92E97">
        <w:rPr>
          <w:rFonts w:ascii="Helvetica" w:hAnsi="Helvetica" w:cs="Arial"/>
          <w:color w:val="FF0000"/>
          <w:szCs w:val="24"/>
        </w:rPr>
        <w:t xml:space="preserve"> AND Show that the rostral part of the spinal cord is detached from the body</w:t>
      </w:r>
      <w:r w:rsidR="00F92E97">
        <w:rPr>
          <w:rFonts w:ascii="Helvetica" w:hAnsi="Helvetica" w:cs="Arial"/>
          <w:color w:val="FF0000"/>
          <w:szCs w:val="24"/>
        </w:rPr>
        <w:t xml:space="preserve"> </w:t>
      </w:r>
      <w:r w:rsidR="00F92E97" w:rsidRPr="00F92E97">
        <w:rPr>
          <w:rFonts w:ascii="Helvetica" w:hAnsi="Helvetica" w:cs="Arial"/>
          <w:szCs w:val="24"/>
          <w:highlight w:val="green"/>
        </w:rPr>
        <w:t>(Editor: This originally was 2.2.3. I’m not sure if this was filmed as a separately slated shot here, or if this action was combined with 2.3.1. The author notes seem to suggest it was combined, so I’ve added it as such)</w:t>
      </w:r>
    </w:p>
    <w:p w14:paraId="6DAC6380" w14:textId="77777777" w:rsidR="00186911" w:rsidRDefault="00186911" w:rsidP="00B730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the </w:t>
      </w:r>
      <w:r w:rsidRPr="00D9105D">
        <w:rPr>
          <w:rFonts w:ascii="Helvetica" w:hAnsi="Helvetica" w:cs="Arial"/>
          <w:szCs w:val="24"/>
        </w:rPr>
        <w:t xml:space="preserve">embryo </w:t>
      </w:r>
      <w:r>
        <w:rPr>
          <w:rFonts w:ascii="Helvetica" w:hAnsi="Helvetica" w:cs="Arial"/>
          <w:szCs w:val="24"/>
        </w:rPr>
        <w:t xml:space="preserve">is pulled </w:t>
      </w:r>
      <w:r w:rsidRPr="00D9105D">
        <w:rPr>
          <w:rFonts w:ascii="Helvetica" w:hAnsi="Helvetica" w:cs="Arial"/>
          <w:szCs w:val="24"/>
        </w:rPr>
        <w:t>by the head to extract the spinal cord</w:t>
      </w:r>
    </w:p>
    <w:p w14:paraId="09721D8A" w14:textId="77777777" w:rsidR="0027417C" w:rsidRDefault="0027417C" w:rsidP="0027417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7417C">
        <w:rPr>
          <w:rFonts w:ascii="Helvetica" w:hAnsi="Helvetica" w:cs="Arial"/>
          <w:szCs w:val="24"/>
        </w:rPr>
        <w:t>Show the embryo with meninges</w:t>
      </w:r>
      <w:r>
        <w:rPr>
          <w:rFonts w:ascii="Helvetica" w:hAnsi="Helvetica" w:cs="Arial"/>
          <w:szCs w:val="24"/>
        </w:rPr>
        <w:t>.</w:t>
      </w:r>
      <w:r w:rsidRPr="0027417C">
        <w:rPr>
          <w:rFonts w:ascii="Helvetica" w:hAnsi="Helvetica" w:cs="Arial"/>
          <w:szCs w:val="24"/>
        </w:rPr>
        <w:t xml:space="preserve"> Text: DRGs: dorsal root ganglia</w:t>
      </w:r>
    </w:p>
    <w:p w14:paraId="79E3EA4E" w14:textId="77777777" w:rsidR="00C7374B" w:rsidRDefault="0027198A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</w:t>
      </w:r>
      <w:r w:rsidR="00FF7495" w:rsidRPr="00FF7495">
        <w:rPr>
          <w:rFonts w:ascii="Helvetica" w:hAnsi="Helvetica" w:cs="Arial"/>
          <w:szCs w:val="24"/>
        </w:rPr>
        <w:t>latten the spinal cord on the silicone</w:t>
      </w:r>
      <w:r w:rsidR="00515894">
        <w:rPr>
          <w:rFonts w:ascii="Helvetica" w:hAnsi="Helvetica" w:cs="Arial"/>
          <w:szCs w:val="24"/>
        </w:rPr>
        <w:t>,</w:t>
      </w:r>
      <w:r w:rsidR="00FF7495" w:rsidRPr="00FF7495">
        <w:rPr>
          <w:rFonts w:ascii="Helvetica" w:hAnsi="Helvetica" w:cs="Arial"/>
          <w:szCs w:val="24"/>
        </w:rPr>
        <w:t xml:space="preserve"> and </w:t>
      </w:r>
      <w:r w:rsidRPr="00FF7495">
        <w:rPr>
          <w:rFonts w:ascii="Helvetica" w:hAnsi="Helvetica" w:cs="Arial"/>
          <w:szCs w:val="24"/>
        </w:rPr>
        <w:t>using a scalpel</w:t>
      </w:r>
      <w:r>
        <w:rPr>
          <w:rFonts w:ascii="Helvetica" w:hAnsi="Helvetica" w:cs="Arial"/>
          <w:szCs w:val="24"/>
        </w:rPr>
        <w:t>,</w:t>
      </w:r>
      <w:r w:rsidRPr="00FF7495">
        <w:rPr>
          <w:rFonts w:ascii="Helvetica" w:hAnsi="Helvetica" w:cs="Arial"/>
          <w:szCs w:val="24"/>
        </w:rPr>
        <w:t xml:space="preserve"> </w:t>
      </w:r>
      <w:r w:rsidR="00FF7495" w:rsidRPr="00FF7495">
        <w:rPr>
          <w:rFonts w:ascii="Helvetica" w:hAnsi="Helvetica" w:cs="Arial"/>
          <w:szCs w:val="24"/>
        </w:rPr>
        <w:t>remove the dorsal half of the cord by cutting along the middle of each side</w:t>
      </w:r>
      <w:r w:rsidR="00D96F0C">
        <w:rPr>
          <w:rFonts w:ascii="Helvetica" w:hAnsi="Helvetica" w:cs="Arial"/>
          <w:szCs w:val="24"/>
        </w:rPr>
        <w:t xml:space="preserve"> </w:t>
      </w:r>
      <w:r w:rsidR="00D96F0C">
        <w:rPr>
          <w:rFonts w:ascii="Helvetica" w:hAnsi="Helvetica" w:cs="Arial"/>
          <w:b/>
          <w:szCs w:val="24"/>
        </w:rPr>
        <w:t>[1-SCOPE]</w:t>
      </w:r>
      <w:r w:rsidR="00FF7495" w:rsidRPr="00FF7495">
        <w:rPr>
          <w:rFonts w:ascii="Helvetica" w:hAnsi="Helvetica" w:cs="Arial"/>
          <w:szCs w:val="24"/>
        </w:rPr>
        <w:t>. Cut the middle part into 10 pieces</w:t>
      </w:r>
      <w:r w:rsidR="00845458">
        <w:rPr>
          <w:rFonts w:ascii="Helvetica" w:hAnsi="Helvetica" w:cs="Arial"/>
          <w:szCs w:val="24"/>
        </w:rPr>
        <w:t xml:space="preserve"> </w:t>
      </w:r>
      <w:r w:rsidR="00845458">
        <w:rPr>
          <w:rFonts w:ascii="Helvetica" w:hAnsi="Helvetica" w:cs="Arial"/>
          <w:b/>
          <w:szCs w:val="24"/>
        </w:rPr>
        <w:t>[2-SCOPE]</w:t>
      </w:r>
      <w:r w:rsidR="00FF7495" w:rsidRPr="00FF7495">
        <w:rPr>
          <w:rFonts w:ascii="Helvetica" w:hAnsi="Helvetica" w:cs="Arial"/>
          <w:szCs w:val="24"/>
        </w:rPr>
        <w:t>, and transfer the</w:t>
      </w:r>
      <w:r w:rsidR="00515894">
        <w:rPr>
          <w:rFonts w:ascii="Helvetica" w:hAnsi="Helvetica" w:cs="Arial"/>
          <w:szCs w:val="24"/>
        </w:rPr>
        <w:t xml:space="preserve">m </w:t>
      </w:r>
      <w:r w:rsidR="00FF7495" w:rsidRPr="00FF7495">
        <w:rPr>
          <w:rFonts w:ascii="Helvetica" w:hAnsi="Helvetica" w:cs="Arial"/>
          <w:szCs w:val="24"/>
        </w:rPr>
        <w:t>to a new tube</w:t>
      </w:r>
      <w:r w:rsidR="00D96F0C">
        <w:rPr>
          <w:rFonts w:ascii="Helvetica" w:hAnsi="Helvetica" w:cs="Arial"/>
          <w:szCs w:val="24"/>
        </w:rPr>
        <w:t xml:space="preserve"> </w:t>
      </w:r>
      <w:r w:rsidR="00D96F0C">
        <w:rPr>
          <w:rFonts w:ascii="Helvetica" w:hAnsi="Helvetica" w:cs="Arial"/>
          <w:b/>
          <w:szCs w:val="24"/>
        </w:rPr>
        <w:t>[</w:t>
      </w:r>
      <w:r w:rsidR="00845458">
        <w:rPr>
          <w:rFonts w:ascii="Helvetica" w:hAnsi="Helvetica" w:cs="Arial"/>
          <w:b/>
          <w:szCs w:val="24"/>
        </w:rPr>
        <w:t>3</w:t>
      </w:r>
      <w:r w:rsidR="00D96F0C">
        <w:rPr>
          <w:rFonts w:ascii="Helvetica" w:hAnsi="Helvetica" w:cs="Arial"/>
          <w:b/>
          <w:szCs w:val="24"/>
        </w:rPr>
        <w:t>-MED-over the shoulder]</w:t>
      </w:r>
      <w:r w:rsidR="00515894">
        <w:rPr>
          <w:rFonts w:ascii="Helvetica" w:hAnsi="Helvetica" w:cs="Arial"/>
          <w:szCs w:val="24"/>
        </w:rPr>
        <w:t>.</w:t>
      </w:r>
    </w:p>
    <w:p w14:paraId="37A0B4DD" w14:textId="77777777" w:rsidR="00845458" w:rsidRDefault="00845458" w:rsidP="008454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the </w:t>
      </w:r>
      <w:r w:rsidRPr="00FF7495">
        <w:rPr>
          <w:rFonts w:ascii="Helvetica" w:hAnsi="Helvetica" w:cs="Arial"/>
          <w:szCs w:val="24"/>
        </w:rPr>
        <w:t>dorsal half of the cord</w:t>
      </w:r>
      <w:r>
        <w:rPr>
          <w:rFonts w:ascii="Helvetica" w:hAnsi="Helvetica" w:cs="Arial"/>
          <w:szCs w:val="24"/>
        </w:rPr>
        <w:t xml:space="preserve"> is removed </w:t>
      </w:r>
      <w:r w:rsidRPr="00FF7495">
        <w:rPr>
          <w:rFonts w:ascii="Helvetica" w:hAnsi="Helvetica" w:cs="Arial"/>
          <w:szCs w:val="24"/>
        </w:rPr>
        <w:t>by cutting along the middle of each side</w:t>
      </w:r>
    </w:p>
    <w:p w14:paraId="2B4745F2" w14:textId="77777777" w:rsidR="00845458" w:rsidRDefault="00845458" w:rsidP="008454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Show that the middle part of the spinal cord is cut into 10 pieces </w:t>
      </w:r>
    </w:p>
    <w:p w14:paraId="68532F93" w14:textId="77777777" w:rsidR="00845458" w:rsidRDefault="00845458" w:rsidP="0084545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cut pieces </w:t>
      </w:r>
      <w:r w:rsidRPr="00FF7495">
        <w:rPr>
          <w:rFonts w:ascii="Helvetica" w:hAnsi="Helvetica" w:cs="Arial"/>
          <w:szCs w:val="24"/>
        </w:rPr>
        <w:t>to a new tube</w:t>
      </w:r>
    </w:p>
    <w:p w14:paraId="5A55125C" w14:textId="77777777" w:rsidR="00515894" w:rsidRPr="00E24898" w:rsidRDefault="00515894" w:rsidP="00515894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0CAE4C36" w14:textId="77777777" w:rsidR="00CE10F2" w:rsidRPr="00E24898" w:rsidRDefault="00FF7495" w:rsidP="00FF749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F7495">
        <w:rPr>
          <w:rFonts w:ascii="Helvetica" w:hAnsi="Helvetica" w:cs="Arial"/>
          <w:b/>
          <w:szCs w:val="24"/>
        </w:rPr>
        <w:t>Spinal Cord Cell Suspension</w:t>
      </w:r>
      <w:r w:rsidR="00CE10F2" w:rsidRPr="00E24898">
        <w:rPr>
          <w:rFonts w:ascii="Helvetica" w:hAnsi="Helvetica" w:cs="Arial"/>
          <w:b/>
          <w:szCs w:val="24"/>
        </w:rPr>
        <w:t xml:space="preserve"> </w:t>
      </w:r>
    </w:p>
    <w:p w14:paraId="15AE5F9A" w14:textId="77777777" w:rsidR="00FF7495" w:rsidRDefault="00845458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45458">
        <w:rPr>
          <w:rFonts w:ascii="Helvetica" w:hAnsi="Helvetica" w:cs="Arial"/>
          <w:szCs w:val="24"/>
        </w:rPr>
        <w:t xml:space="preserve">To prepare spinal cord cell suspension, </w:t>
      </w:r>
      <w:r>
        <w:rPr>
          <w:rFonts w:ascii="Helvetica" w:hAnsi="Helvetica" w:cs="Arial"/>
          <w:szCs w:val="24"/>
        </w:rPr>
        <w:t>collect</w:t>
      </w:r>
      <w:r w:rsidR="00FF7495" w:rsidRPr="00845458">
        <w:rPr>
          <w:rFonts w:ascii="Helvetica" w:hAnsi="Helvetica" w:cs="Arial"/>
          <w:szCs w:val="24"/>
        </w:rPr>
        <w:t xml:space="preserve"> the spinal cord pieces at the bottom of the tube </w:t>
      </w:r>
      <w:r w:rsidR="00E9351C">
        <w:rPr>
          <w:rFonts w:ascii="Helvetica" w:hAnsi="Helvetica" w:cs="Arial"/>
          <w:b/>
          <w:szCs w:val="24"/>
        </w:rPr>
        <w:t>[1-CU]</w:t>
      </w:r>
      <w:r w:rsidR="00E9351C">
        <w:rPr>
          <w:rFonts w:ascii="Helvetica" w:hAnsi="Helvetica" w:cs="Arial"/>
          <w:szCs w:val="24"/>
        </w:rPr>
        <w:t>. Re</w:t>
      </w:r>
      <w:r w:rsidR="00FF7495" w:rsidRPr="00845458">
        <w:rPr>
          <w:rFonts w:ascii="Helvetica" w:hAnsi="Helvetica" w:cs="Arial"/>
          <w:szCs w:val="24"/>
        </w:rPr>
        <w:t>place HBSS with 1 mL of Ham-F10 medium</w:t>
      </w:r>
      <w:r w:rsidR="00E9351C">
        <w:rPr>
          <w:rFonts w:ascii="Helvetica" w:hAnsi="Helvetica" w:cs="Arial"/>
          <w:szCs w:val="24"/>
        </w:rPr>
        <w:t xml:space="preserve"> and add </w:t>
      </w:r>
      <w:r w:rsidR="00E9351C" w:rsidRPr="00845458">
        <w:rPr>
          <w:rFonts w:ascii="Helvetica" w:hAnsi="Helvetica" w:cs="Arial"/>
          <w:szCs w:val="24"/>
        </w:rPr>
        <w:t>10 µL of try</w:t>
      </w:r>
      <w:r w:rsidR="00E9351C">
        <w:rPr>
          <w:rFonts w:ascii="Helvetica" w:hAnsi="Helvetica" w:cs="Arial"/>
          <w:szCs w:val="24"/>
        </w:rPr>
        <w:t>psin</w:t>
      </w:r>
      <w:r w:rsidR="00E9351C">
        <w:rPr>
          <w:rFonts w:ascii="Helvetica" w:hAnsi="Helvetica" w:cs="Arial"/>
          <w:b/>
          <w:szCs w:val="24"/>
        </w:rPr>
        <w:t xml:space="preserve"> [2-MED]</w:t>
      </w:r>
      <w:r w:rsidR="00FF7495" w:rsidRPr="00845458">
        <w:rPr>
          <w:rFonts w:ascii="Helvetica" w:hAnsi="Helvetica" w:cs="Arial"/>
          <w:szCs w:val="24"/>
        </w:rPr>
        <w:t>.</w:t>
      </w:r>
      <w:r w:rsidRPr="00845458">
        <w:rPr>
          <w:rFonts w:ascii="Helvetica" w:hAnsi="Helvetica" w:cs="Arial"/>
          <w:szCs w:val="24"/>
        </w:rPr>
        <w:t xml:space="preserve"> </w:t>
      </w:r>
      <w:r w:rsidR="00FF7495" w:rsidRPr="00845458">
        <w:rPr>
          <w:rFonts w:ascii="Helvetica" w:hAnsi="Helvetica" w:cs="Arial"/>
          <w:szCs w:val="24"/>
        </w:rPr>
        <w:t>Incubate the tube for 10 min</w:t>
      </w:r>
      <w:r w:rsidR="00E9351C">
        <w:rPr>
          <w:rFonts w:ascii="Helvetica" w:hAnsi="Helvetica" w:cs="Arial"/>
          <w:szCs w:val="24"/>
        </w:rPr>
        <w:t>utes</w:t>
      </w:r>
      <w:r w:rsidR="00FF7495" w:rsidRPr="00845458">
        <w:rPr>
          <w:rFonts w:ascii="Helvetica" w:hAnsi="Helvetica" w:cs="Arial"/>
          <w:szCs w:val="24"/>
        </w:rPr>
        <w:t xml:space="preserve"> at 37 °C</w:t>
      </w:r>
      <w:r w:rsidR="00E9351C">
        <w:rPr>
          <w:rFonts w:ascii="Helvetica" w:hAnsi="Helvetica" w:cs="Arial"/>
          <w:szCs w:val="24"/>
        </w:rPr>
        <w:t xml:space="preserve"> </w:t>
      </w:r>
      <w:r w:rsidR="00E9351C">
        <w:rPr>
          <w:rFonts w:ascii="Helvetica" w:hAnsi="Helvetica" w:cs="Arial"/>
          <w:b/>
          <w:szCs w:val="24"/>
        </w:rPr>
        <w:t>[3-MED-TXT]</w:t>
      </w:r>
      <w:r w:rsidR="00FF7495" w:rsidRPr="00845458">
        <w:rPr>
          <w:rFonts w:ascii="Helvetica" w:hAnsi="Helvetica" w:cs="Arial"/>
          <w:szCs w:val="24"/>
        </w:rPr>
        <w:t>.</w:t>
      </w:r>
    </w:p>
    <w:p w14:paraId="5D966252" w14:textId="77777777" w:rsidR="00E9351C" w:rsidRDefault="00E9351C" w:rsidP="00E935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tube to show that the </w:t>
      </w:r>
      <w:r w:rsidRPr="00845458">
        <w:rPr>
          <w:rFonts w:ascii="Helvetica" w:hAnsi="Helvetica" w:cs="Arial"/>
          <w:szCs w:val="24"/>
        </w:rPr>
        <w:t>spinal cord pieces a</w:t>
      </w:r>
      <w:r>
        <w:rPr>
          <w:rFonts w:ascii="Helvetica" w:hAnsi="Helvetica" w:cs="Arial"/>
          <w:szCs w:val="24"/>
        </w:rPr>
        <w:t>re a</w:t>
      </w:r>
      <w:r w:rsidRPr="00845458">
        <w:rPr>
          <w:rFonts w:ascii="Helvetica" w:hAnsi="Helvetica" w:cs="Arial"/>
          <w:szCs w:val="24"/>
        </w:rPr>
        <w:t>t the bottom</w:t>
      </w:r>
    </w:p>
    <w:p w14:paraId="6D46D9A6" w14:textId="77777777" w:rsidR="00E9351C" w:rsidRDefault="00E9351C" w:rsidP="00E935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218AACB" w14:textId="77777777" w:rsidR="00E9351C" w:rsidRPr="00845458" w:rsidRDefault="00E9351C" w:rsidP="00E935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 Talent places the tube in the incubator. Text: </w:t>
      </w:r>
      <w:r w:rsidRPr="00845458">
        <w:rPr>
          <w:rFonts w:ascii="Helvetica" w:hAnsi="Helvetica" w:cs="Arial"/>
          <w:szCs w:val="24"/>
        </w:rPr>
        <w:t>10 min</w:t>
      </w:r>
      <w:r>
        <w:rPr>
          <w:rFonts w:ascii="Helvetica" w:hAnsi="Helvetica" w:cs="Arial"/>
          <w:szCs w:val="24"/>
        </w:rPr>
        <w:t>,</w:t>
      </w:r>
      <w:r w:rsidRPr="00845458">
        <w:rPr>
          <w:rFonts w:ascii="Helvetica" w:hAnsi="Helvetica" w:cs="Arial"/>
          <w:szCs w:val="24"/>
        </w:rPr>
        <w:t xml:space="preserve"> 37 °C</w:t>
      </w:r>
      <w:r>
        <w:rPr>
          <w:rFonts w:ascii="Helvetica" w:hAnsi="Helvetica" w:cs="Arial"/>
          <w:szCs w:val="24"/>
        </w:rPr>
        <w:t xml:space="preserve"> </w:t>
      </w:r>
    </w:p>
    <w:p w14:paraId="175D0065" w14:textId="77777777" w:rsidR="00FF7495" w:rsidRDefault="00FF7495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E9351C">
        <w:rPr>
          <w:rFonts w:ascii="Helvetica" w:hAnsi="Helvetica" w:cs="Arial"/>
          <w:szCs w:val="24"/>
        </w:rPr>
        <w:t>To stop the enzymatic digestion, transfer the fragments to a new 15 mL tube containing</w:t>
      </w:r>
      <w:r w:rsidR="00E9351C" w:rsidRPr="00E9351C">
        <w:rPr>
          <w:rFonts w:ascii="Helvetica" w:hAnsi="Helvetica" w:cs="Arial"/>
          <w:szCs w:val="24"/>
        </w:rPr>
        <w:t xml:space="preserve"> </w:t>
      </w:r>
      <w:r w:rsidRPr="00E9351C">
        <w:rPr>
          <w:rFonts w:ascii="Helvetica" w:hAnsi="Helvetica" w:cs="Arial"/>
          <w:szCs w:val="24"/>
        </w:rPr>
        <w:t xml:space="preserve">800 µL of complete L-15 medium, 100 µL of 4% </w:t>
      </w:r>
      <w:r w:rsidR="00E9351C" w:rsidRPr="00E9351C">
        <w:rPr>
          <w:rFonts w:ascii="Helvetica" w:hAnsi="Helvetica" w:cs="Arial"/>
          <w:szCs w:val="24"/>
        </w:rPr>
        <w:t>BSA, and 100 µL of DNase</w:t>
      </w:r>
      <w:r w:rsidR="00C717D8">
        <w:rPr>
          <w:rFonts w:ascii="Helvetica" w:hAnsi="Helvetica" w:cs="Arial"/>
          <w:szCs w:val="24"/>
        </w:rPr>
        <w:t xml:space="preserve"> and triturate twice</w:t>
      </w:r>
      <w:r w:rsidR="00E9351C">
        <w:rPr>
          <w:rFonts w:ascii="Helvetica" w:hAnsi="Helvetica" w:cs="Arial"/>
          <w:szCs w:val="24"/>
        </w:rPr>
        <w:t xml:space="preserve"> </w:t>
      </w:r>
      <w:r w:rsidR="00E9351C">
        <w:rPr>
          <w:rFonts w:ascii="Helvetica" w:hAnsi="Helvetica" w:cs="Arial"/>
          <w:b/>
          <w:szCs w:val="24"/>
        </w:rPr>
        <w:t>[1-MED-over the shoulder]</w:t>
      </w:r>
      <w:r w:rsidRPr="00E9351C">
        <w:rPr>
          <w:rFonts w:ascii="Helvetica" w:hAnsi="Helvetica" w:cs="Arial"/>
          <w:szCs w:val="24"/>
        </w:rPr>
        <w:t>.</w:t>
      </w:r>
      <w:r w:rsidR="00E9351C" w:rsidRPr="00E9351C">
        <w:rPr>
          <w:rFonts w:ascii="Helvetica" w:hAnsi="Helvetica" w:cs="Arial"/>
          <w:szCs w:val="24"/>
        </w:rPr>
        <w:t xml:space="preserve"> </w:t>
      </w:r>
      <w:r w:rsidRPr="00E9351C">
        <w:rPr>
          <w:rFonts w:ascii="Helvetica" w:hAnsi="Helvetica" w:cs="Arial"/>
          <w:szCs w:val="24"/>
        </w:rPr>
        <w:t>Let the fragments settle for 2 min</w:t>
      </w:r>
      <w:r w:rsidR="00C717D8">
        <w:rPr>
          <w:rFonts w:ascii="Helvetica" w:hAnsi="Helvetica" w:cs="Arial"/>
          <w:szCs w:val="24"/>
        </w:rPr>
        <w:t>utes before c</w:t>
      </w:r>
      <w:r w:rsidRPr="00E9351C">
        <w:rPr>
          <w:rFonts w:ascii="Helvetica" w:hAnsi="Helvetica" w:cs="Arial"/>
          <w:szCs w:val="24"/>
        </w:rPr>
        <w:t>ollect</w:t>
      </w:r>
      <w:r w:rsidR="00C717D8">
        <w:rPr>
          <w:rFonts w:ascii="Helvetica" w:hAnsi="Helvetica" w:cs="Arial"/>
          <w:szCs w:val="24"/>
        </w:rPr>
        <w:t>ing</w:t>
      </w:r>
      <w:r w:rsidRPr="00E9351C">
        <w:rPr>
          <w:rFonts w:ascii="Helvetica" w:hAnsi="Helvetica" w:cs="Arial"/>
          <w:szCs w:val="24"/>
        </w:rPr>
        <w:t xml:space="preserve"> the supernatant in a fresh 15 mL tube</w:t>
      </w:r>
      <w:r w:rsidR="00262B07">
        <w:rPr>
          <w:rFonts w:ascii="Helvetica" w:hAnsi="Helvetica" w:cs="Arial"/>
          <w:szCs w:val="24"/>
        </w:rPr>
        <w:t xml:space="preserve"> </w:t>
      </w:r>
      <w:r w:rsidR="00262B07">
        <w:rPr>
          <w:rFonts w:ascii="Helvetica" w:hAnsi="Helvetica" w:cs="Arial"/>
          <w:b/>
          <w:szCs w:val="24"/>
        </w:rPr>
        <w:t>[2-CU]</w:t>
      </w:r>
      <w:r w:rsidRPr="00E9351C">
        <w:rPr>
          <w:rFonts w:ascii="Helvetica" w:hAnsi="Helvetica" w:cs="Arial"/>
          <w:szCs w:val="24"/>
        </w:rPr>
        <w:t>.</w:t>
      </w:r>
    </w:p>
    <w:p w14:paraId="65E4E394" w14:textId="77777777" w:rsidR="00E9351C" w:rsidRDefault="00E9351C" w:rsidP="00E935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transfers </w:t>
      </w:r>
      <w:r w:rsidR="00C717D8" w:rsidRPr="00E9351C">
        <w:rPr>
          <w:rFonts w:ascii="Helvetica" w:hAnsi="Helvetica" w:cs="Arial"/>
          <w:szCs w:val="24"/>
        </w:rPr>
        <w:t>the fragments to a new 15 mL tube</w:t>
      </w:r>
      <w:r w:rsidR="00C717D8">
        <w:rPr>
          <w:rFonts w:ascii="Helvetica" w:hAnsi="Helvetica" w:cs="Arial"/>
          <w:szCs w:val="24"/>
        </w:rPr>
        <w:t xml:space="preserve"> and triturates </w:t>
      </w:r>
      <w:r w:rsidR="00440BAC" w:rsidRPr="00F92E97">
        <w:rPr>
          <w:rFonts w:ascii="Helvetica" w:hAnsi="Helvetica"/>
          <w:strike/>
        </w:rPr>
        <w:t>6 times</w:t>
      </w:r>
      <w:r w:rsidR="009C6EF9">
        <w:rPr>
          <w:rFonts w:ascii="Helvetica" w:hAnsi="Helvetica" w:cs="Arial"/>
          <w:color w:val="FF0000"/>
          <w:szCs w:val="24"/>
        </w:rPr>
        <w:t xml:space="preserve"> twice</w:t>
      </w:r>
    </w:p>
    <w:p w14:paraId="18FB8A25" w14:textId="77777777" w:rsidR="00C717D8" w:rsidRPr="00E9351C" w:rsidRDefault="00262B07" w:rsidP="00E935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fragments as they are settling</w:t>
      </w:r>
    </w:p>
    <w:p w14:paraId="04EF7E11" w14:textId="77777777" w:rsidR="00CE10F2" w:rsidRDefault="00440BAC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G</w:t>
      </w:r>
      <w:r w:rsidR="00FF7495" w:rsidRPr="00E9351C">
        <w:rPr>
          <w:rFonts w:ascii="Helvetica" w:hAnsi="Helvetica" w:cs="Arial"/>
          <w:szCs w:val="24"/>
        </w:rPr>
        <w:t xml:space="preserve">ently </w:t>
      </w:r>
      <w:r w:rsidR="00D2119F">
        <w:rPr>
          <w:rFonts w:ascii="Helvetica" w:hAnsi="Helvetica" w:cs="Arial"/>
          <w:szCs w:val="24"/>
        </w:rPr>
        <w:t>add</w:t>
      </w:r>
      <w:r w:rsidR="00FF7495" w:rsidRPr="00E9351C">
        <w:rPr>
          <w:rFonts w:ascii="Helvetica" w:hAnsi="Helvetica" w:cs="Arial"/>
          <w:szCs w:val="24"/>
        </w:rPr>
        <w:t xml:space="preserve"> 2 mL </w:t>
      </w:r>
      <w:r w:rsidR="00262B07">
        <w:rPr>
          <w:rFonts w:ascii="Helvetica" w:hAnsi="Helvetica" w:cs="Arial"/>
          <w:szCs w:val="24"/>
        </w:rPr>
        <w:t xml:space="preserve">of </w:t>
      </w:r>
      <w:r w:rsidR="00262B07" w:rsidRPr="00E9351C">
        <w:rPr>
          <w:rFonts w:ascii="Helvetica" w:hAnsi="Helvetica" w:cs="Arial"/>
          <w:szCs w:val="24"/>
        </w:rPr>
        <w:t xml:space="preserve">4% </w:t>
      </w:r>
      <w:r w:rsidR="00FF7495" w:rsidRPr="00E9351C">
        <w:rPr>
          <w:rFonts w:ascii="Helvetica" w:hAnsi="Helvetica" w:cs="Arial"/>
          <w:szCs w:val="24"/>
        </w:rPr>
        <w:t>BSA at the bottom of supernatant tube</w:t>
      </w:r>
      <w:r w:rsidR="00262B07">
        <w:rPr>
          <w:rFonts w:ascii="Helvetica" w:hAnsi="Helvetica" w:cs="Arial"/>
          <w:szCs w:val="24"/>
        </w:rPr>
        <w:t xml:space="preserve"> </w:t>
      </w:r>
      <w:r w:rsidR="00262B07">
        <w:rPr>
          <w:rFonts w:ascii="Helvetica" w:hAnsi="Helvetica" w:cs="Arial"/>
          <w:b/>
          <w:szCs w:val="24"/>
        </w:rPr>
        <w:t>[1-MED-over the shoulder]</w:t>
      </w:r>
      <w:r w:rsidR="00FF7495" w:rsidRPr="00E9351C">
        <w:rPr>
          <w:rFonts w:ascii="Helvetica" w:hAnsi="Helvetica" w:cs="Arial"/>
          <w:szCs w:val="24"/>
        </w:rPr>
        <w:t xml:space="preserve">. Centrifuge </w:t>
      </w:r>
      <w:r>
        <w:rPr>
          <w:rFonts w:ascii="Helvetica" w:hAnsi="Helvetica" w:cs="Arial"/>
          <w:szCs w:val="24"/>
        </w:rPr>
        <w:t xml:space="preserve">it </w:t>
      </w:r>
      <w:r w:rsidR="00FF7495" w:rsidRPr="00E9351C">
        <w:rPr>
          <w:rFonts w:ascii="Helvetica" w:hAnsi="Helvetica" w:cs="Arial"/>
          <w:szCs w:val="24"/>
        </w:rPr>
        <w:t xml:space="preserve">at </w:t>
      </w:r>
      <w:proofErr w:type="gramStart"/>
      <w:r w:rsidR="00FF7495" w:rsidRPr="00E9351C">
        <w:rPr>
          <w:rFonts w:ascii="Helvetica" w:hAnsi="Helvetica" w:cs="Arial"/>
          <w:szCs w:val="24"/>
        </w:rPr>
        <w:t>470 x</w:t>
      </w:r>
      <w:proofErr w:type="gramEnd"/>
      <w:r w:rsidR="00FF7495" w:rsidRPr="00E9351C">
        <w:rPr>
          <w:rFonts w:ascii="Helvetica" w:hAnsi="Helvetica" w:cs="Arial"/>
          <w:szCs w:val="24"/>
        </w:rPr>
        <w:t xml:space="preserve"> g for 5 min</w:t>
      </w:r>
      <w:r w:rsidR="00D2119F">
        <w:rPr>
          <w:rFonts w:ascii="Helvetica" w:hAnsi="Helvetica" w:cs="Arial"/>
          <w:szCs w:val="24"/>
        </w:rPr>
        <w:t xml:space="preserve">utes </w:t>
      </w:r>
      <w:r w:rsidR="00D2119F">
        <w:rPr>
          <w:rFonts w:ascii="Helvetica" w:hAnsi="Helvetica" w:cs="Arial"/>
          <w:b/>
          <w:szCs w:val="24"/>
        </w:rPr>
        <w:t>[2-CU-TXT]</w:t>
      </w:r>
      <w:r w:rsidR="00FF7495" w:rsidRPr="00E9351C">
        <w:rPr>
          <w:rFonts w:ascii="Helvetica" w:hAnsi="Helvetica" w:cs="Arial"/>
          <w:szCs w:val="24"/>
        </w:rPr>
        <w:t>.</w:t>
      </w:r>
      <w:r w:rsidR="00E9351C" w:rsidRPr="00E9351C">
        <w:rPr>
          <w:rFonts w:ascii="Helvetica" w:hAnsi="Helvetica" w:cs="Arial"/>
          <w:szCs w:val="24"/>
        </w:rPr>
        <w:t xml:space="preserve"> </w:t>
      </w:r>
      <w:r w:rsidR="00D2119F">
        <w:rPr>
          <w:rFonts w:ascii="Helvetica" w:hAnsi="Helvetica" w:cs="Arial"/>
          <w:szCs w:val="24"/>
        </w:rPr>
        <w:t>After 5 minutes, r</w:t>
      </w:r>
      <w:r w:rsidR="00FF7495" w:rsidRPr="00E9351C">
        <w:rPr>
          <w:rFonts w:ascii="Helvetica" w:hAnsi="Helvetica" w:cs="Arial"/>
          <w:szCs w:val="24"/>
        </w:rPr>
        <w:t>emove the supernatant and resuspend the cell pellet with 2 mL of complete L-15 medium</w:t>
      </w:r>
      <w:r w:rsidR="00D2119F">
        <w:rPr>
          <w:rFonts w:ascii="Helvetica" w:hAnsi="Helvetica" w:cs="Arial"/>
          <w:szCs w:val="24"/>
        </w:rPr>
        <w:t xml:space="preserve"> </w:t>
      </w:r>
      <w:r w:rsidR="00D2119F">
        <w:rPr>
          <w:rFonts w:ascii="Helvetica" w:hAnsi="Helvetica" w:cs="Arial"/>
          <w:b/>
          <w:szCs w:val="24"/>
        </w:rPr>
        <w:t>[3-MED]</w:t>
      </w:r>
      <w:r w:rsidR="00FF7495" w:rsidRPr="00E9351C">
        <w:rPr>
          <w:rFonts w:ascii="Helvetica" w:hAnsi="Helvetica" w:cs="Arial"/>
          <w:szCs w:val="24"/>
        </w:rPr>
        <w:t>.</w:t>
      </w:r>
    </w:p>
    <w:p w14:paraId="72C416BB" w14:textId="77777777" w:rsidR="00D2119F" w:rsidRDefault="00D2119F" w:rsidP="00D2119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67A90BDA" w14:textId="77777777" w:rsidR="00D2119F" w:rsidRDefault="00D2119F" w:rsidP="00D2119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supernatant in the centrifuge. Text: </w:t>
      </w:r>
      <w:r w:rsidRPr="00E9351C">
        <w:rPr>
          <w:rFonts w:ascii="Helvetica" w:hAnsi="Helvetica" w:cs="Arial"/>
          <w:szCs w:val="24"/>
        </w:rPr>
        <w:t>470 x g</w:t>
      </w:r>
      <w:r>
        <w:rPr>
          <w:rFonts w:ascii="Helvetica" w:hAnsi="Helvetica" w:cs="Arial"/>
          <w:szCs w:val="24"/>
        </w:rPr>
        <w:t>,</w:t>
      </w:r>
      <w:r w:rsidRPr="00E9351C">
        <w:rPr>
          <w:rFonts w:ascii="Helvetica" w:hAnsi="Helvetica" w:cs="Arial"/>
          <w:szCs w:val="24"/>
        </w:rPr>
        <w:t xml:space="preserve"> 5 min</w:t>
      </w:r>
    </w:p>
    <w:p w14:paraId="5B389737" w14:textId="77777777" w:rsidR="00D2119F" w:rsidRDefault="00D2119F" w:rsidP="00D2119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</w:t>
      </w:r>
      <w:r w:rsidRPr="00E9351C">
        <w:rPr>
          <w:rFonts w:ascii="Helvetica" w:hAnsi="Helvetica" w:cs="Arial"/>
          <w:szCs w:val="24"/>
        </w:rPr>
        <w:t>emove</w:t>
      </w:r>
      <w:r>
        <w:rPr>
          <w:rFonts w:ascii="Helvetica" w:hAnsi="Helvetica" w:cs="Arial"/>
          <w:szCs w:val="24"/>
        </w:rPr>
        <w:t>s</w:t>
      </w:r>
      <w:r w:rsidRPr="00E9351C">
        <w:rPr>
          <w:rFonts w:ascii="Helvetica" w:hAnsi="Helvetica" w:cs="Arial"/>
          <w:szCs w:val="24"/>
        </w:rPr>
        <w:t xml:space="preserve"> the supernatant </w:t>
      </w:r>
      <w:r>
        <w:rPr>
          <w:rFonts w:ascii="Helvetica" w:hAnsi="Helvetica" w:cs="Arial"/>
          <w:szCs w:val="24"/>
        </w:rPr>
        <w:t xml:space="preserve">and </w:t>
      </w:r>
      <w:proofErr w:type="spellStart"/>
      <w:r>
        <w:rPr>
          <w:rFonts w:ascii="Helvetica" w:hAnsi="Helvetica" w:cs="Arial"/>
          <w:szCs w:val="24"/>
        </w:rPr>
        <w:t>resuspends</w:t>
      </w:r>
      <w:proofErr w:type="spellEnd"/>
      <w:r>
        <w:rPr>
          <w:rFonts w:ascii="Helvetica" w:hAnsi="Helvetica" w:cs="Arial"/>
          <w:szCs w:val="24"/>
        </w:rPr>
        <w:t xml:space="preserve"> the </w:t>
      </w:r>
      <w:r w:rsidRPr="00E9351C">
        <w:rPr>
          <w:rFonts w:ascii="Helvetica" w:hAnsi="Helvetica" w:cs="Arial"/>
          <w:szCs w:val="24"/>
        </w:rPr>
        <w:t>cell pellet with 2 mL of complete L-15 medium</w:t>
      </w:r>
    </w:p>
    <w:p w14:paraId="250DFDD6" w14:textId="77777777" w:rsidR="00E9351C" w:rsidRPr="00E9351C" w:rsidRDefault="00E9351C" w:rsidP="00E9351C">
      <w:pPr>
        <w:spacing w:before="240"/>
        <w:ind w:left="360"/>
        <w:jc w:val="both"/>
        <w:outlineLvl w:val="0"/>
        <w:rPr>
          <w:rFonts w:ascii="Helvetica" w:hAnsi="Helvetica" w:cs="Arial"/>
          <w:szCs w:val="24"/>
        </w:rPr>
      </w:pPr>
    </w:p>
    <w:p w14:paraId="24CFC0F4" w14:textId="77777777" w:rsidR="00CE10F2" w:rsidRPr="00FF7495" w:rsidRDefault="00FF7495" w:rsidP="00FF749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F7495">
        <w:rPr>
          <w:rFonts w:ascii="Helvetica" w:hAnsi="Helvetica" w:cs="Arial"/>
          <w:b/>
          <w:szCs w:val="24"/>
        </w:rPr>
        <w:t>M</w:t>
      </w:r>
      <w:r w:rsidR="00D2119F">
        <w:rPr>
          <w:rFonts w:ascii="Helvetica" w:hAnsi="Helvetica" w:cs="Arial"/>
          <w:b/>
          <w:szCs w:val="24"/>
        </w:rPr>
        <w:t>otoneuron</w:t>
      </w:r>
      <w:r w:rsidRPr="00FF7495">
        <w:rPr>
          <w:rFonts w:ascii="Helvetica" w:hAnsi="Helvetica" w:cs="Arial"/>
          <w:b/>
          <w:szCs w:val="24"/>
        </w:rPr>
        <w:t xml:space="preserve"> Enrichment by Gradient Density</w:t>
      </w:r>
    </w:p>
    <w:p w14:paraId="512A0BAF" w14:textId="77777777" w:rsidR="00FF7495" w:rsidRDefault="00D2119F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For motoneuron enrichment, s</w:t>
      </w:r>
      <w:r w:rsidR="00FF7495" w:rsidRPr="00FF7495">
        <w:rPr>
          <w:rFonts w:ascii="Helvetica" w:hAnsi="Helvetica" w:cs="Arial"/>
          <w:szCs w:val="24"/>
        </w:rPr>
        <w:t>plit the cell suspension into two 15 mL tubes</w:t>
      </w:r>
      <w:r w:rsidR="00027519">
        <w:rPr>
          <w:rFonts w:ascii="Helvetica" w:hAnsi="Helvetica" w:cs="Arial"/>
          <w:szCs w:val="24"/>
        </w:rPr>
        <w:t xml:space="preserve"> </w:t>
      </w:r>
      <w:r w:rsidR="00027519">
        <w:rPr>
          <w:rFonts w:ascii="Helvetica" w:hAnsi="Helvetica" w:cs="Arial"/>
          <w:b/>
          <w:szCs w:val="24"/>
        </w:rPr>
        <w:t>[1-MED-over the shoulder]</w:t>
      </w:r>
      <w:r w:rsidR="00FF7495" w:rsidRPr="00FF7495">
        <w:rPr>
          <w:rFonts w:ascii="Helvetica" w:hAnsi="Helvetica" w:cs="Arial"/>
          <w:szCs w:val="24"/>
        </w:rPr>
        <w:t>. Then</w:t>
      </w:r>
      <w:r w:rsidR="00FF7495" w:rsidRPr="00A33513">
        <w:rPr>
          <w:rFonts w:ascii="Helvetica" w:hAnsi="Helvetica" w:cs="Arial"/>
          <w:szCs w:val="24"/>
        </w:rPr>
        <w:t xml:space="preserve">, add 2 mL of L-15 </w:t>
      </w:r>
      <w:r w:rsidR="00A33513" w:rsidRPr="00A33513">
        <w:rPr>
          <w:rFonts w:ascii="Helvetica" w:hAnsi="Helvetica" w:cs="Arial"/>
          <w:szCs w:val="24"/>
        </w:rPr>
        <w:t xml:space="preserve">pH </w:t>
      </w:r>
      <w:r w:rsidR="00FF7495" w:rsidRPr="00A33513">
        <w:rPr>
          <w:rFonts w:ascii="Helvetica" w:hAnsi="Helvetica" w:cs="Arial"/>
          <w:szCs w:val="24"/>
        </w:rPr>
        <w:t>medium</w:t>
      </w:r>
      <w:r w:rsidR="00027519" w:rsidRPr="00A33513">
        <w:rPr>
          <w:rFonts w:ascii="Helvetica" w:hAnsi="Helvetica" w:cs="Arial"/>
          <w:szCs w:val="24"/>
        </w:rPr>
        <w:t xml:space="preserve"> to each tube</w:t>
      </w:r>
      <w:r w:rsidR="00027519">
        <w:rPr>
          <w:rFonts w:ascii="Helvetica" w:hAnsi="Helvetica" w:cs="Arial"/>
          <w:szCs w:val="24"/>
        </w:rPr>
        <w:t xml:space="preserve"> </w:t>
      </w:r>
      <w:r w:rsidR="00027519">
        <w:rPr>
          <w:rFonts w:ascii="Helvetica" w:hAnsi="Helvetica" w:cs="Arial"/>
          <w:b/>
          <w:szCs w:val="24"/>
        </w:rPr>
        <w:t>[2-</w:t>
      </w:r>
      <w:r w:rsidR="00027519" w:rsidRPr="00027519">
        <w:rPr>
          <w:rFonts w:ascii="Helvetica" w:hAnsi="Helvetica" w:cs="Arial"/>
          <w:b/>
          <w:szCs w:val="24"/>
        </w:rPr>
        <w:t xml:space="preserve"> </w:t>
      </w:r>
      <w:r w:rsidR="00027519">
        <w:rPr>
          <w:rFonts w:ascii="Helvetica" w:hAnsi="Helvetica" w:cs="Arial"/>
          <w:b/>
          <w:szCs w:val="24"/>
        </w:rPr>
        <w:t>MED-over the shoulder]</w:t>
      </w:r>
      <w:r w:rsidR="00FF7495" w:rsidRPr="00FF7495">
        <w:rPr>
          <w:rFonts w:ascii="Helvetica" w:hAnsi="Helvetica" w:cs="Arial"/>
          <w:szCs w:val="24"/>
        </w:rPr>
        <w:t>. If starting with 6 embryos, use the equivalent of 3 embryos per tube in 3 mL of medium</w:t>
      </w:r>
      <w:r w:rsidR="00027519">
        <w:rPr>
          <w:rFonts w:ascii="Helvetica" w:hAnsi="Helvetica" w:cs="Arial"/>
          <w:szCs w:val="24"/>
        </w:rPr>
        <w:t xml:space="preserve"> </w:t>
      </w:r>
      <w:r w:rsidR="00027519">
        <w:rPr>
          <w:rFonts w:ascii="Helvetica" w:hAnsi="Helvetica" w:cs="Arial"/>
          <w:b/>
          <w:szCs w:val="24"/>
        </w:rPr>
        <w:t>[3-CU]</w:t>
      </w:r>
      <w:r w:rsidR="00FF7495" w:rsidRPr="00FF7495">
        <w:rPr>
          <w:rFonts w:ascii="Helvetica" w:hAnsi="Helvetica" w:cs="Arial"/>
          <w:szCs w:val="24"/>
        </w:rPr>
        <w:t>.</w:t>
      </w:r>
    </w:p>
    <w:p w14:paraId="550F1782" w14:textId="77777777" w:rsidR="00027519" w:rsidRDefault="00027519" w:rsidP="0002751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3F05B563" w14:textId="77777777" w:rsidR="00027519" w:rsidRPr="00027519" w:rsidRDefault="00027519" w:rsidP="0002751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027519">
        <w:rPr>
          <w:rFonts w:ascii="Helvetica" w:hAnsi="Helvetica" w:cs="Arial"/>
          <w:szCs w:val="24"/>
        </w:rPr>
        <w:t xml:space="preserve">2 mL of L-15 </w:t>
      </w:r>
      <w:r w:rsidR="00A33513" w:rsidRPr="00A33513">
        <w:rPr>
          <w:rFonts w:ascii="Helvetica" w:hAnsi="Helvetica" w:cs="Arial"/>
          <w:szCs w:val="24"/>
        </w:rPr>
        <w:t>pH</w:t>
      </w:r>
      <w:r w:rsidR="00A33513" w:rsidRPr="00027519">
        <w:rPr>
          <w:rFonts w:ascii="Helvetica" w:hAnsi="Helvetica" w:cs="Arial"/>
          <w:szCs w:val="24"/>
        </w:rPr>
        <w:t xml:space="preserve"> </w:t>
      </w:r>
      <w:r w:rsidRPr="00027519">
        <w:rPr>
          <w:rFonts w:ascii="Helvetica" w:hAnsi="Helvetica" w:cs="Arial"/>
          <w:szCs w:val="24"/>
        </w:rPr>
        <w:t>medium</w:t>
      </w:r>
      <w:r>
        <w:rPr>
          <w:rFonts w:ascii="Helvetica" w:hAnsi="Helvetica" w:cs="Arial"/>
          <w:szCs w:val="24"/>
        </w:rPr>
        <w:t xml:space="preserve"> to each tube. </w:t>
      </w:r>
    </w:p>
    <w:p w14:paraId="590C64AA" w14:textId="77777777" w:rsidR="00027519" w:rsidRPr="003823AE" w:rsidRDefault="00027519" w:rsidP="00382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823AE">
        <w:rPr>
          <w:rFonts w:ascii="Helvetica" w:hAnsi="Helvetica" w:cs="Arial"/>
          <w:szCs w:val="24"/>
        </w:rPr>
        <w:t xml:space="preserve">CU the tubes to show </w:t>
      </w:r>
      <w:r w:rsidR="003823AE" w:rsidRPr="003823AE">
        <w:rPr>
          <w:rFonts w:ascii="Helvetica" w:hAnsi="Helvetica" w:cs="Arial"/>
          <w:szCs w:val="24"/>
        </w:rPr>
        <w:t>3 mL of medium in each</w:t>
      </w:r>
    </w:p>
    <w:p w14:paraId="4B7EB575" w14:textId="77777777" w:rsidR="00FF7495" w:rsidRDefault="003823AE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823AE">
        <w:rPr>
          <w:rFonts w:ascii="Helvetica" w:hAnsi="Helvetica" w:cs="Arial"/>
          <w:szCs w:val="24"/>
        </w:rPr>
        <w:t>Slowly a</w:t>
      </w:r>
      <w:r w:rsidR="00FF7495" w:rsidRPr="003823AE">
        <w:rPr>
          <w:rFonts w:ascii="Helvetica" w:hAnsi="Helvetica" w:cs="Arial"/>
          <w:szCs w:val="24"/>
        </w:rPr>
        <w:t>dd 2 mL of density gradient solution to the bottom of each tube to obtain a sharp interface</w:t>
      </w:r>
      <w:r w:rsidRPr="003823AE">
        <w:rPr>
          <w:rFonts w:ascii="Helvetica" w:hAnsi="Helvetica" w:cs="Arial"/>
          <w:szCs w:val="24"/>
        </w:rPr>
        <w:t xml:space="preserve"> </w:t>
      </w:r>
      <w:r w:rsidRPr="003823AE">
        <w:rPr>
          <w:rFonts w:ascii="Helvetica" w:hAnsi="Helvetica" w:cs="Arial"/>
          <w:b/>
          <w:szCs w:val="24"/>
        </w:rPr>
        <w:t>[1-CU]</w:t>
      </w:r>
      <w:r w:rsidR="00FF7495" w:rsidRPr="003823AE">
        <w:rPr>
          <w:rFonts w:ascii="Helvetica" w:hAnsi="Helvetica" w:cs="Arial"/>
          <w:szCs w:val="24"/>
        </w:rPr>
        <w:t>.</w:t>
      </w:r>
      <w:r w:rsidRPr="003823AE">
        <w:rPr>
          <w:rFonts w:ascii="Helvetica" w:hAnsi="Helvetica" w:cs="Arial"/>
          <w:szCs w:val="24"/>
        </w:rPr>
        <w:t xml:space="preserve"> Next, c</w:t>
      </w:r>
      <w:r w:rsidR="00FF7495" w:rsidRPr="003823AE">
        <w:rPr>
          <w:rFonts w:ascii="Helvetica" w:hAnsi="Helvetica" w:cs="Arial"/>
          <w:szCs w:val="24"/>
        </w:rPr>
        <w:t>entrifuge</w:t>
      </w:r>
      <w:r w:rsidR="00A33513">
        <w:rPr>
          <w:rFonts w:ascii="Helvetica" w:hAnsi="Helvetica" w:cs="Arial"/>
          <w:szCs w:val="24"/>
        </w:rPr>
        <w:t xml:space="preserve"> it</w:t>
      </w:r>
      <w:r w:rsidR="00FF7495" w:rsidRPr="003823AE">
        <w:rPr>
          <w:rFonts w:ascii="Helvetica" w:hAnsi="Helvetica" w:cs="Arial"/>
          <w:szCs w:val="24"/>
        </w:rPr>
        <w:t xml:space="preserve"> at </w:t>
      </w:r>
      <w:proofErr w:type="gramStart"/>
      <w:r w:rsidR="00FF7495" w:rsidRPr="003823AE">
        <w:rPr>
          <w:rFonts w:ascii="Helvetica" w:hAnsi="Helvetica" w:cs="Arial"/>
          <w:szCs w:val="24"/>
        </w:rPr>
        <w:t>830 x</w:t>
      </w:r>
      <w:proofErr w:type="gramEnd"/>
      <w:r w:rsidR="00FF7495" w:rsidRPr="003823AE">
        <w:rPr>
          <w:rFonts w:ascii="Helvetica" w:hAnsi="Helvetica" w:cs="Arial"/>
          <w:szCs w:val="24"/>
        </w:rPr>
        <w:t xml:space="preserve"> g for 15 min</w:t>
      </w:r>
      <w:r w:rsidR="00A33513">
        <w:rPr>
          <w:rFonts w:ascii="Helvetica" w:hAnsi="Helvetica" w:cs="Arial"/>
          <w:szCs w:val="24"/>
        </w:rPr>
        <w:t>utes</w:t>
      </w:r>
      <w:r w:rsidR="00FF7495" w:rsidRPr="003823AE">
        <w:rPr>
          <w:rFonts w:ascii="Helvetica" w:hAnsi="Helvetica" w:cs="Arial"/>
          <w:szCs w:val="24"/>
        </w:rPr>
        <w:t xml:space="preserve"> at room temperature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[2-CU]</w:t>
      </w:r>
      <w:r w:rsidR="00FF7495" w:rsidRPr="003823AE">
        <w:rPr>
          <w:rFonts w:ascii="Helvetica" w:hAnsi="Helvetica" w:cs="Arial"/>
          <w:szCs w:val="24"/>
        </w:rPr>
        <w:t>. After this step, small cells should be at the bottom of the tube, whereas large cells such as</w:t>
      </w:r>
      <w:r>
        <w:rPr>
          <w:rFonts w:ascii="Helvetica" w:hAnsi="Helvetica" w:cs="Arial"/>
          <w:szCs w:val="24"/>
        </w:rPr>
        <w:t xml:space="preserve"> the motoneurons</w:t>
      </w:r>
      <w:r w:rsidR="00FF7495" w:rsidRPr="003823AE">
        <w:rPr>
          <w:rFonts w:ascii="Helvetica" w:hAnsi="Helvetica" w:cs="Arial"/>
          <w:szCs w:val="24"/>
        </w:rPr>
        <w:t xml:space="preserve"> should be at the density gradient solution/medium interface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[3-MED]</w:t>
      </w:r>
      <w:r w:rsidR="00FF7495" w:rsidRPr="003823AE">
        <w:rPr>
          <w:rFonts w:ascii="Helvetica" w:hAnsi="Helvetica" w:cs="Arial"/>
          <w:szCs w:val="24"/>
        </w:rPr>
        <w:t>.</w:t>
      </w:r>
    </w:p>
    <w:p w14:paraId="57043254" w14:textId="77777777" w:rsidR="003823AE" w:rsidRDefault="003823AE" w:rsidP="00382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a tube to show </w:t>
      </w:r>
      <w:r w:rsidRPr="003823AE">
        <w:rPr>
          <w:rFonts w:ascii="Helvetica" w:hAnsi="Helvetica" w:cs="Arial"/>
          <w:szCs w:val="24"/>
        </w:rPr>
        <w:t xml:space="preserve">2 mL of density gradient solution </w:t>
      </w:r>
      <w:r>
        <w:rPr>
          <w:rFonts w:ascii="Helvetica" w:hAnsi="Helvetica" w:cs="Arial"/>
          <w:szCs w:val="24"/>
        </w:rPr>
        <w:t xml:space="preserve">added </w:t>
      </w:r>
      <w:r w:rsidRPr="003823AE">
        <w:rPr>
          <w:rFonts w:ascii="Helvetica" w:hAnsi="Helvetica" w:cs="Arial"/>
          <w:szCs w:val="24"/>
        </w:rPr>
        <w:t xml:space="preserve">to the bottom </w:t>
      </w:r>
    </w:p>
    <w:p w14:paraId="570B9EC6" w14:textId="77777777" w:rsidR="003823AE" w:rsidRDefault="003823AE" w:rsidP="00382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tubes as they are placed in the centrifuge. Text: </w:t>
      </w:r>
      <w:r w:rsidRPr="003823AE">
        <w:rPr>
          <w:rFonts w:ascii="Helvetica" w:hAnsi="Helvetica" w:cs="Arial"/>
          <w:szCs w:val="24"/>
        </w:rPr>
        <w:t>830 x g</w:t>
      </w:r>
      <w:r>
        <w:rPr>
          <w:rFonts w:ascii="Helvetica" w:hAnsi="Helvetica" w:cs="Arial"/>
          <w:szCs w:val="24"/>
        </w:rPr>
        <w:t>,</w:t>
      </w:r>
      <w:r w:rsidRPr="003823AE">
        <w:rPr>
          <w:rFonts w:ascii="Helvetica" w:hAnsi="Helvetica" w:cs="Arial"/>
          <w:szCs w:val="24"/>
        </w:rPr>
        <w:t xml:space="preserve"> 15 min</w:t>
      </w:r>
      <w:r>
        <w:rPr>
          <w:rFonts w:ascii="Helvetica" w:hAnsi="Helvetica" w:cs="Arial"/>
          <w:szCs w:val="24"/>
        </w:rPr>
        <w:t>, RT</w:t>
      </w:r>
    </w:p>
    <w:p w14:paraId="73D6FF19" w14:textId="77777777" w:rsidR="003823AE" w:rsidRPr="003823AE" w:rsidRDefault="003823AE" w:rsidP="003823A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taking the tubes out of the centrifuge</w:t>
      </w:r>
    </w:p>
    <w:p w14:paraId="1A0554E0" w14:textId="4523A339" w:rsidR="00FF7495" w:rsidRDefault="00031FCD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Aspirate </w:t>
      </w:r>
      <w:r w:rsidRPr="00FF7495">
        <w:rPr>
          <w:rFonts w:ascii="Helvetica" w:hAnsi="Helvetica" w:cs="Arial"/>
          <w:szCs w:val="24"/>
        </w:rPr>
        <w:t>1</w:t>
      </w:r>
      <w:r>
        <w:rPr>
          <w:rFonts w:ascii="Helvetica" w:hAnsi="Helvetica" w:cs="Arial"/>
          <w:szCs w:val="24"/>
        </w:rPr>
        <w:t>-</w:t>
      </w:r>
      <w:r w:rsidRPr="00FF7495">
        <w:rPr>
          <w:rFonts w:ascii="Helvetica" w:hAnsi="Helvetica" w:cs="Arial"/>
          <w:szCs w:val="24"/>
        </w:rPr>
        <w:t xml:space="preserve">2 mL </w:t>
      </w:r>
      <w:r>
        <w:rPr>
          <w:rFonts w:ascii="Helvetica" w:hAnsi="Helvetica" w:cs="Arial"/>
          <w:szCs w:val="24"/>
        </w:rPr>
        <w:t>of the cells</w:t>
      </w:r>
      <w:r w:rsidR="00FF7495" w:rsidRPr="00FF7495">
        <w:rPr>
          <w:rFonts w:ascii="Helvetica" w:hAnsi="Helvetica" w:cs="Arial"/>
          <w:szCs w:val="24"/>
        </w:rPr>
        <w:t xml:space="preserve"> at the interface and transfer them to a fresh 15 mL tube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[1-MED-over the shoulder]</w:t>
      </w:r>
      <w:r w:rsidR="00FF7495" w:rsidRPr="00FF7495">
        <w:rPr>
          <w:rFonts w:ascii="Helvetica" w:hAnsi="Helvetica" w:cs="Arial"/>
          <w:szCs w:val="24"/>
        </w:rPr>
        <w:t xml:space="preserve">. Adjust the volume </w:t>
      </w:r>
      <w:bookmarkStart w:id="1" w:name="_GoBack"/>
      <w:bookmarkEnd w:id="1"/>
      <w:r w:rsidR="00FF7495" w:rsidRPr="00FF7495">
        <w:rPr>
          <w:rFonts w:ascii="Helvetica" w:hAnsi="Helvetica" w:cs="Arial"/>
          <w:szCs w:val="24"/>
        </w:rPr>
        <w:t>to 10 mL with L-15 pH medium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[2-CU]</w:t>
      </w:r>
      <w:r w:rsidR="00FF7495" w:rsidRPr="00FF7495">
        <w:rPr>
          <w:rFonts w:ascii="Helvetica" w:hAnsi="Helvetica" w:cs="Arial"/>
          <w:szCs w:val="24"/>
        </w:rPr>
        <w:t xml:space="preserve">. </w:t>
      </w:r>
      <w:r w:rsidR="001937DF" w:rsidRPr="003823AE">
        <w:rPr>
          <w:rFonts w:ascii="Helvetica" w:hAnsi="Helvetica" w:cs="Arial"/>
          <w:szCs w:val="24"/>
        </w:rPr>
        <w:t xml:space="preserve">Subsequently, add 2 mL of </w:t>
      </w:r>
      <w:r w:rsidR="001937DF">
        <w:rPr>
          <w:rFonts w:ascii="Helvetica" w:hAnsi="Helvetica" w:cs="Arial"/>
          <w:szCs w:val="24"/>
        </w:rPr>
        <w:t>the 4% BSA cushion to the bottom</w:t>
      </w:r>
      <w:r w:rsidR="001937DF" w:rsidRPr="003823AE">
        <w:rPr>
          <w:rFonts w:ascii="Helvetica" w:hAnsi="Helvetica" w:cs="Arial"/>
          <w:szCs w:val="24"/>
        </w:rPr>
        <w:t xml:space="preserve"> of the 2 tubes </w:t>
      </w:r>
      <w:r w:rsidR="001937DF">
        <w:rPr>
          <w:rFonts w:ascii="Helvetica" w:hAnsi="Helvetica" w:cs="Arial"/>
          <w:b/>
          <w:szCs w:val="24"/>
        </w:rPr>
        <w:t xml:space="preserve">[3-CU] </w:t>
      </w:r>
      <w:r w:rsidR="001937DF" w:rsidRPr="003823AE">
        <w:rPr>
          <w:rFonts w:ascii="Helvetica" w:hAnsi="Helvetica" w:cs="Arial"/>
          <w:szCs w:val="24"/>
        </w:rPr>
        <w:t xml:space="preserve">and centrifuge at </w:t>
      </w:r>
      <w:proofErr w:type="gramStart"/>
      <w:r w:rsidR="001937DF" w:rsidRPr="003823AE">
        <w:rPr>
          <w:rFonts w:ascii="Helvetica" w:hAnsi="Helvetica" w:cs="Arial"/>
          <w:szCs w:val="24"/>
        </w:rPr>
        <w:t>470 x</w:t>
      </w:r>
      <w:proofErr w:type="gramEnd"/>
      <w:r w:rsidR="001937DF" w:rsidRPr="003823AE">
        <w:rPr>
          <w:rFonts w:ascii="Helvetica" w:hAnsi="Helvetica" w:cs="Arial"/>
          <w:szCs w:val="24"/>
        </w:rPr>
        <w:t xml:space="preserve"> g for 5 min</w:t>
      </w:r>
      <w:r w:rsidR="001937DF">
        <w:rPr>
          <w:rFonts w:ascii="Helvetica" w:hAnsi="Helvetica" w:cs="Arial"/>
          <w:szCs w:val="24"/>
        </w:rPr>
        <w:t>utes</w:t>
      </w:r>
      <w:r w:rsidR="001937DF" w:rsidRPr="003823AE">
        <w:rPr>
          <w:rFonts w:ascii="Helvetica" w:hAnsi="Helvetica" w:cs="Arial"/>
          <w:szCs w:val="24"/>
        </w:rPr>
        <w:t xml:space="preserve"> at room temperature</w:t>
      </w:r>
      <w:r w:rsidR="001937DF">
        <w:rPr>
          <w:rFonts w:ascii="Helvetica" w:hAnsi="Helvetica" w:cs="Arial"/>
          <w:szCs w:val="24"/>
        </w:rPr>
        <w:t xml:space="preserve"> </w:t>
      </w:r>
      <w:r w:rsidR="001937DF">
        <w:rPr>
          <w:rFonts w:ascii="Helvetica" w:hAnsi="Helvetica" w:cs="Arial"/>
          <w:b/>
          <w:szCs w:val="24"/>
        </w:rPr>
        <w:t>[4-MED-over the shoulder-TXT]</w:t>
      </w:r>
      <w:r w:rsidR="001937DF" w:rsidRPr="003823AE">
        <w:rPr>
          <w:rFonts w:ascii="Helvetica" w:hAnsi="Helvetica" w:cs="Arial"/>
          <w:szCs w:val="24"/>
        </w:rPr>
        <w:t>.</w:t>
      </w:r>
    </w:p>
    <w:p w14:paraId="5995D357" w14:textId="77777777" w:rsidR="00031FCD" w:rsidRDefault="00031FCD" w:rsidP="00031F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*Film as written</w:t>
      </w:r>
    </w:p>
    <w:p w14:paraId="63D992C2" w14:textId="77777777" w:rsidR="00031FCD" w:rsidRDefault="00031FCD" w:rsidP="00031F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tube as </w:t>
      </w:r>
      <w:r w:rsidRPr="00FF7495">
        <w:rPr>
          <w:rFonts w:ascii="Helvetica" w:hAnsi="Helvetica" w:cs="Arial"/>
          <w:szCs w:val="24"/>
        </w:rPr>
        <w:t>L-15 pH medium</w:t>
      </w:r>
      <w:r>
        <w:rPr>
          <w:rFonts w:ascii="Helvetica" w:hAnsi="Helvetica" w:cs="Arial"/>
          <w:szCs w:val="24"/>
        </w:rPr>
        <w:t xml:space="preserve"> is added</w:t>
      </w:r>
    </w:p>
    <w:p w14:paraId="2CE01ABB" w14:textId="77777777" w:rsidR="001937DF" w:rsidRDefault="001937DF" w:rsidP="00031F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tube as BSA is added to the bottom of the tube</w:t>
      </w:r>
    </w:p>
    <w:p w14:paraId="2C6E543F" w14:textId="77777777" w:rsidR="001937DF" w:rsidRPr="00FF7495" w:rsidRDefault="001937DF" w:rsidP="00031FC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tubes in the centrifuge. Text: </w:t>
      </w:r>
      <w:r w:rsidRPr="003823AE">
        <w:rPr>
          <w:rFonts w:ascii="Helvetica" w:hAnsi="Helvetica" w:cs="Arial"/>
          <w:szCs w:val="24"/>
        </w:rPr>
        <w:t>470 x g</w:t>
      </w:r>
      <w:r>
        <w:rPr>
          <w:rFonts w:ascii="Helvetica" w:hAnsi="Helvetica" w:cs="Arial"/>
          <w:szCs w:val="24"/>
        </w:rPr>
        <w:t>,</w:t>
      </w:r>
      <w:r w:rsidRPr="003823AE">
        <w:rPr>
          <w:rFonts w:ascii="Helvetica" w:hAnsi="Helvetica" w:cs="Arial"/>
          <w:szCs w:val="24"/>
        </w:rPr>
        <w:t xml:space="preserve"> 5 min</w:t>
      </w:r>
      <w:r>
        <w:rPr>
          <w:rFonts w:ascii="Helvetica" w:hAnsi="Helvetica" w:cs="Arial"/>
          <w:szCs w:val="24"/>
        </w:rPr>
        <w:t>, RT</w:t>
      </w:r>
    </w:p>
    <w:p w14:paraId="1FA2C656" w14:textId="77777777" w:rsidR="00CE10F2" w:rsidRDefault="001937DF" w:rsidP="00FF749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5 minutes, r</w:t>
      </w:r>
      <w:r w:rsidR="00FF7495" w:rsidRPr="003823AE">
        <w:rPr>
          <w:rFonts w:ascii="Helvetica" w:hAnsi="Helvetica" w:cs="Arial"/>
          <w:szCs w:val="24"/>
        </w:rPr>
        <w:t>emove the supernatant and resuspend the pellet in 3 mL of complete L-15 medium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[1-MED]</w:t>
      </w:r>
      <w:r w:rsidR="00FF7495" w:rsidRPr="003823AE">
        <w:rPr>
          <w:rFonts w:ascii="Helvetica" w:hAnsi="Helvetica" w:cs="Arial"/>
          <w:szCs w:val="24"/>
        </w:rPr>
        <w:t>.</w:t>
      </w:r>
      <w:r w:rsidR="003823AE" w:rsidRPr="003823AE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Then, r</w:t>
      </w:r>
      <w:r w:rsidR="00FF7495" w:rsidRPr="003823AE">
        <w:rPr>
          <w:rFonts w:ascii="Helvetica" w:hAnsi="Helvetica" w:cs="Arial"/>
          <w:szCs w:val="24"/>
        </w:rPr>
        <w:t>emove the supernatant and resuspend the cell pellet in 2 mL of complete culture medium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[2-MED]</w:t>
      </w:r>
      <w:r w:rsidR="00FF7495" w:rsidRPr="003823AE">
        <w:rPr>
          <w:rFonts w:ascii="Helvetica" w:hAnsi="Helvetica" w:cs="Arial"/>
          <w:szCs w:val="24"/>
        </w:rPr>
        <w:t>.</w:t>
      </w:r>
    </w:p>
    <w:p w14:paraId="429F95BA" w14:textId="77777777" w:rsidR="001937DF" w:rsidRDefault="001937DF" w:rsidP="001937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7F3FDB28" w14:textId="77777777" w:rsidR="001937DF" w:rsidRDefault="001937DF" w:rsidP="001937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4FC77E86" w14:textId="77777777" w:rsidR="001937DF" w:rsidRPr="003823AE" w:rsidRDefault="001937DF" w:rsidP="001937DF">
      <w:pPr>
        <w:spacing w:before="240"/>
        <w:ind w:left="720"/>
        <w:jc w:val="both"/>
        <w:outlineLvl w:val="0"/>
        <w:rPr>
          <w:rFonts w:ascii="Helvetica" w:hAnsi="Helvetica" w:cs="Arial"/>
          <w:szCs w:val="24"/>
        </w:rPr>
      </w:pPr>
    </w:p>
    <w:p w14:paraId="334DB139" w14:textId="77777777" w:rsidR="00565757" w:rsidRPr="00E24898" w:rsidRDefault="00FF7495" w:rsidP="00FF749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F7495">
        <w:rPr>
          <w:rFonts w:ascii="Helvetica" w:hAnsi="Helvetica" w:cs="Arial"/>
          <w:b/>
          <w:szCs w:val="24"/>
        </w:rPr>
        <w:t>M</w:t>
      </w:r>
      <w:r w:rsidR="001937DF">
        <w:rPr>
          <w:rFonts w:ascii="Helvetica" w:hAnsi="Helvetica" w:cs="Arial"/>
          <w:b/>
          <w:szCs w:val="24"/>
        </w:rPr>
        <w:t xml:space="preserve">otoneuron </w:t>
      </w:r>
      <w:r w:rsidRPr="00FF7495">
        <w:rPr>
          <w:rFonts w:ascii="Helvetica" w:hAnsi="Helvetica" w:cs="Arial"/>
          <w:b/>
          <w:szCs w:val="24"/>
        </w:rPr>
        <w:t>Culture</w:t>
      </w:r>
      <w:r w:rsidR="00565757" w:rsidRPr="00E24898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 xml:space="preserve">and </w:t>
      </w:r>
      <w:r w:rsidRPr="00FF7495">
        <w:rPr>
          <w:rFonts w:ascii="Helvetica" w:hAnsi="Helvetica" w:cs="Arial"/>
          <w:b/>
          <w:szCs w:val="24"/>
        </w:rPr>
        <w:t>Magnetofection</w:t>
      </w:r>
    </w:p>
    <w:p w14:paraId="4694A9AE" w14:textId="77777777" w:rsidR="00565757" w:rsidRDefault="001937DF" w:rsidP="001F4DA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937DF">
        <w:rPr>
          <w:rFonts w:ascii="Helvetica" w:hAnsi="Helvetica" w:cs="Arial"/>
          <w:szCs w:val="24"/>
        </w:rPr>
        <w:t>To culture motoneurons, d</w:t>
      </w:r>
      <w:r w:rsidR="001F4DAF" w:rsidRPr="001937DF">
        <w:rPr>
          <w:rFonts w:ascii="Helvetica" w:hAnsi="Helvetica" w:cs="Arial"/>
          <w:szCs w:val="24"/>
        </w:rPr>
        <w:t>ilute the</w:t>
      </w:r>
      <w:r w:rsidRPr="001937DF">
        <w:rPr>
          <w:rFonts w:ascii="Helvetica" w:hAnsi="Helvetica" w:cs="Arial"/>
          <w:szCs w:val="24"/>
        </w:rPr>
        <w:t>m</w:t>
      </w:r>
      <w:r w:rsidR="001F4DAF" w:rsidRPr="001937DF">
        <w:rPr>
          <w:rFonts w:ascii="Helvetica" w:hAnsi="Helvetica" w:cs="Arial"/>
          <w:szCs w:val="24"/>
        </w:rPr>
        <w:t xml:space="preserve"> to 5,000 to 10,000 cells in 500 µL of culture medium per well in a 24-well plate</w:t>
      </w:r>
      <w:r w:rsidRPr="001937DF">
        <w:rPr>
          <w:rFonts w:ascii="Helvetica" w:hAnsi="Helvetica" w:cs="Arial"/>
          <w:szCs w:val="24"/>
        </w:rPr>
        <w:t xml:space="preserve"> </w:t>
      </w:r>
      <w:r w:rsidRPr="001937DF">
        <w:rPr>
          <w:rFonts w:ascii="Helvetica" w:hAnsi="Helvetica" w:cs="Arial"/>
          <w:b/>
          <w:szCs w:val="24"/>
        </w:rPr>
        <w:t>[1-MED-over the shoulder]</w:t>
      </w:r>
      <w:r w:rsidR="001F4DAF" w:rsidRPr="001937DF">
        <w:rPr>
          <w:rFonts w:ascii="Helvetica" w:hAnsi="Helvetica" w:cs="Arial"/>
          <w:szCs w:val="24"/>
        </w:rPr>
        <w:t xml:space="preserve">. </w:t>
      </w:r>
      <w:r w:rsidR="00054123">
        <w:rPr>
          <w:rFonts w:ascii="Helvetica" w:hAnsi="Helvetica" w:cs="Arial"/>
          <w:szCs w:val="24"/>
        </w:rPr>
        <w:t>Then, r</w:t>
      </w:r>
      <w:r w:rsidR="001F4DAF" w:rsidRPr="001937DF">
        <w:rPr>
          <w:rFonts w:ascii="Helvetica" w:hAnsi="Helvetica" w:cs="Arial"/>
          <w:szCs w:val="24"/>
        </w:rPr>
        <w:t>emove the laminin solution with a P1000</w:t>
      </w:r>
      <w:r w:rsidRPr="001937DF">
        <w:rPr>
          <w:rFonts w:ascii="Helvetica" w:hAnsi="Helvetica" w:cs="Arial"/>
          <w:szCs w:val="24"/>
        </w:rPr>
        <w:t xml:space="preserve"> pipette tip</w:t>
      </w:r>
      <w:r w:rsidR="00054123">
        <w:rPr>
          <w:rFonts w:ascii="Helvetica" w:hAnsi="Helvetica" w:cs="Arial"/>
          <w:szCs w:val="24"/>
        </w:rPr>
        <w:t xml:space="preserve"> </w:t>
      </w:r>
      <w:r w:rsidR="00054123">
        <w:rPr>
          <w:rFonts w:ascii="Helvetica" w:hAnsi="Helvetica" w:cs="Arial"/>
          <w:b/>
          <w:szCs w:val="24"/>
        </w:rPr>
        <w:t>[2-CU]</w:t>
      </w:r>
      <w:r w:rsidR="001F4DAF" w:rsidRPr="001937DF">
        <w:rPr>
          <w:rFonts w:ascii="Helvetica" w:hAnsi="Helvetica" w:cs="Arial"/>
          <w:szCs w:val="24"/>
        </w:rPr>
        <w:t>.</w:t>
      </w:r>
      <w:r>
        <w:rPr>
          <w:rFonts w:ascii="Helvetica" w:hAnsi="Helvetica" w:cs="Arial"/>
          <w:szCs w:val="24"/>
        </w:rPr>
        <w:t xml:space="preserve"> I</w:t>
      </w:r>
      <w:r w:rsidR="001F4DAF" w:rsidRPr="001937DF">
        <w:rPr>
          <w:rFonts w:ascii="Helvetica" w:hAnsi="Helvetica" w:cs="Arial"/>
          <w:szCs w:val="24"/>
        </w:rPr>
        <w:t xml:space="preserve">mmediately transfer the </w:t>
      </w:r>
      <w:r w:rsidRPr="001937DF">
        <w:rPr>
          <w:rFonts w:ascii="Helvetica" w:hAnsi="Helvetica" w:cs="Arial"/>
          <w:szCs w:val="24"/>
        </w:rPr>
        <w:t>motoneurons</w:t>
      </w:r>
      <w:r w:rsidR="001F4DAF" w:rsidRPr="001937DF">
        <w:rPr>
          <w:rFonts w:ascii="Helvetica" w:hAnsi="Helvetica" w:cs="Arial"/>
          <w:szCs w:val="24"/>
        </w:rPr>
        <w:t xml:space="preserve"> diluted in culture medium to the coating plates to avoid drying</w:t>
      </w:r>
      <w:r w:rsidR="00054123">
        <w:rPr>
          <w:rFonts w:ascii="Helvetica" w:hAnsi="Helvetica" w:cs="Arial"/>
          <w:szCs w:val="24"/>
        </w:rPr>
        <w:t xml:space="preserve"> </w:t>
      </w:r>
      <w:r w:rsidR="00054123" w:rsidRPr="001937DF">
        <w:rPr>
          <w:rFonts w:ascii="Helvetica" w:hAnsi="Helvetica" w:cs="Arial"/>
          <w:b/>
          <w:szCs w:val="24"/>
        </w:rPr>
        <w:t>[</w:t>
      </w:r>
      <w:r w:rsidR="00054123">
        <w:rPr>
          <w:rFonts w:ascii="Helvetica" w:hAnsi="Helvetica" w:cs="Arial"/>
          <w:b/>
          <w:szCs w:val="24"/>
        </w:rPr>
        <w:t>3</w:t>
      </w:r>
      <w:r w:rsidR="00054123" w:rsidRPr="001937DF">
        <w:rPr>
          <w:rFonts w:ascii="Helvetica" w:hAnsi="Helvetica" w:cs="Arial"/>
          <w:b/>
          <w:szCs w:val="24"/>
        </w:rPr>
        <w:t>-MED-over the shoulder]</w:t>
      </w:r>
      <w:r w:rsidR="001F4DAF" w:rsidRPr="001937DF">
        <w:rPr>
          <w:rFonts w:ascii="Helvetica" w:hAnsi="Helvetica" w:cs="Arial"/>
          <w:szCs w:val="24"/>
        </w:rPr>
        <w:t>.</w:t>
      </w:r>
    </w:p>
    <w:p w14:paraId="503E471C" w14:textId="77777777" w:rsidR="004E3FB4" w:rsidRDefault="004E3FB4" w:rsidP="004E3FB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054123">
        <w:rPr>
          <w:rFonts w:ascii="Helvetica" w:hAnsi="Helvetica" w:cs="Arial"/>
          <w:szCs w:val="24"/>
        </w:rPr>
        <w:t>d</w:t>
      </w:r>
      <w:r w:rsidR="00054123" w:rsidRPr="001937DF">
        <w:rPr>
          <w:rFonts w:ascii="Helvetica" w:hAnsi="Helvetica" w:cs="Arial"/>
          <w:szCs w:val="24"/>
        </w:rPr>
        <w:t>ilute</w:t>
      </w:r>
      <w:r w:rsidR="00054123">
        <w:rPr>
          <w:rFonts w:ascii="Helvetica" w:hAnsi="Helvetica" w:cs="Arial"/>
          <w:szCs w:val="24"/>
        </w:rPr>
        <w:t>s</w:t>
      </w:r>
      <w:r w:rsidR="00054123" w:rsidRPr="001937DF">
        <w:rPr>
          <w:rFonts w:ascii="Helvetica" w:hAnsi="Helvetica" w:cs="Arial"/>
          <w:szCs w:val="24"/>
        </w:rPr>
        <w:t xml:space="preserve"> the</w:t>
      </w:r>
      <w:r w:rsidR="00054123">
        <w:rPr>
          <w:rFonts w:ascii="Helvetica" w:hAnsi="Helvetica" w:cs="Arial"/>
          <w:szCs w:val="24"/>
        </w:rPr>
        <w:t xml:space="preserve"> cells</w:t>
      </w:r>
      <w:r w:rsidR="00054123" w:rsidRPr="001937DF">
        <w:rPr>
          <w:rFonts w:ascii="Helvetica" w:hAnsi="Helvetica" w:cs="Arial"/>
          <w:szCs w:val="24"/>
        </w:rPr>
        <w:t xml:space="preserve"> in 500 µL of culture medium</w:t>
      </w:r>
    </w:p>
    <w:p w14:paraId="003AE148" w14:textId="77777777" w:rsidR="004E3FB4" w:rsidRDefault="00054123" w:rsidP="004E3FB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plate as laminin solution is removed</w:t>
      </w:r>
    </w:p>
    <w:p w14:paraId="6DE12E0B" w14:textId="77777777" w:rsidR="00054123" w:rsidRPr="001937DF" w:rsidRDefault="00054123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</w:t>
      </w:r>
      <w:r w:rsidRPr="00054123">
        <w:rPr>
          <w:rFonts w:ascii="Helvetica" w:hAnsi="Helvetica" w:cs="Arial"/>
          <w:szCs w:val="24"/>
        </w:rPr>
        <w:t>the motoneurons diluted in culture medium to the coat</w:t>
      </w:r>
      <w:r w:rsidR="00A33513">
        <w:rPr>
          <w:rFonts w:ascii="Helvetica" w:hAnsi="Helvetica" w:cs="Arial"/>
          <w:szCs w:val="24"/>
        </w:rPr>
        <w:t>ed</w:t>
      </w:r>
      <w:r w:rsidR="00B963EC">
        <w:rPr>
          <w:rFonts w:ascii="Helvetica" w:hAnsi="Helvetica" w:cs="Arial"/>
          <w:szCs w:val="24"/>
        </w:rPr>
        <w:t xml:space="preserve"> </w:t>
      </w:r>
      <w:r w:rsidR="00B963EC" w:rsidRPr="00A33513">
        <w:rPr>
          <w:rFonts w:ascii="Helvetica" w:hAnsi="Helvetica" w:cs="Arial"/>
          <w:szCs w:val="24"/>
        </w:rPr>
        <w:t>24</w:t>
      </w:r>
      <w:r w:rsidR="00847144">
        <w:rPr>
          <w:rFonts w:ascii="Helvetica" w:hAnsi="Helvetica" w:cs="Arial"/>
          <w:szCs w:val="24"/>
        </w:rPr>
        <w:t>-</w:t>
      </w:r>
      <w:r w:rsidR="00B963EC" w:rsidRPr="00A33513">
        <w:rPr>
          <w:rFonts w:ascii="Helvetica" w:hAnsi="Helvetica" w:cs="Arial"/>
          <w:szCs w:val="24"/>
        </w:rPr>
        <w:t>well</w:t>
      </w:r>
      <w:r w:rsidRPr="00054123">
        <w:rPr>
          <w:rFonts w:ascii="Helvetica" w:hAnsi="Helvetica" w:cs="Arial"/>
          <w:szCs w:val="24"/>
        </w:rPr>
        <w:t xml:space="preserve"> plate</w:t>
      </w:r>
      <w:r>
        <w:rPr>
          <w:rFonts w:ascii="Helvetica" w:hAnsi="Helvetica" w:cs="Arial"/>
          <w:szCs w:val="24"/>
        </w:rPr>
        <w:t xml:space="preserve">. </w:t>
      </w:r>
    </w:p>
    <w:p w14:paraId="72B04040" w14:textId="77777777" w:rsidR="001F4DAF" w:rsidRDefault="001937DF" w:rsidP="001F4DA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937DF">
        <w:rPr>
          <w:rFonts w:ascii="Helvetica" w:hAnsi="Helvetica" w:cs="Arial"/>
          <w:szCs w:val="24"/>
        </w:rPr>
        <w:t>To prepare</w:t>
      </w:r>
      <w:r w:rsidR="001F4DAF" w:rsidRPr="001937DF">
        <w:rPr>
          <w:rFonts w:ascii="Helvetica" w:hAnsi="Helvetica" w:cs="Arial"/>
          <w:szCs w:val="24"/>
        </w:rPr>
        <w:t xml:space="preserve"> DNA, resuspend 1 µg of DNA in 50 µL of neuronal culture medium </w:t>
      </w:r>
      <w:r w:rsidR="00054123">
        <w:rPr>
          <w:rFonts w:ascii="Helvetica" w:hAnsi="Helvetica" w:cs="Arial"/>
          <w:b/>
          <w:szCs w:val="24"/>
        </w:rPr>
        <w:t xml:space="preserve">[1-MED] </w:t>
      </w:r>
      <w:r w:rsidR="001F4DAF" w:rsidRPr="001937DF">
        <w:rPr>
          <w:rFonts w:ascii="Helvetica" w:hAnsi="Helvetica" w:cs="Arial"/>
          <w:szCs w:val="24"/>
        </w:rPr>
        <w:t>and vortex for 5 seconds</w:t>
      </w:r>
      <w:r w:rsidR="00054123">
        <w:rPr>
          <w:rFonts w:ascii="Helvetica" w:hAnsi="Helvetica" w:cs="Arial"/>
          <w:szCs w:val="24"/>
        </w:rPr>
        <w:t xml:space="preserve"> </w:t>
      </w:r>
      <w:r w:rsidR="00054123">
        <w:rPr>
          <w:rFonts w:ascii="Helvetica" w:hAnsi="Helvetica" w:cs="Arial"/>
          <w:b/>
          <w:szCs w:val="24"/>
        </w:rPr>
        <w:t>[2-CU]</w:t>
      </w:r>
      <w:r w:rsidR="001F4DAF" w:rsidRPr="001937DF">
        <w:rPr>
          <w:rFonts w:ascii="Helvetica" w:hAnsi="Helvetica" w:cs="Arial"/>
          <w:szCs w:val="24"/>
        </w:rPr>
        <w:t>.</w:t>
      </w:r>
      <w:r w:rsidRPr="001937DF">
        <w:rPr>
          <w:rFonts w:ascii="Helvetica" w:hAnsi="Helvetica" w:cs="Arial"/>
          <w:szCs w:val="24"/>
        </w:rPr>
        <w:t xml:space="preserve"> To prepare the bead tube, </w:t>
      </w:r>
      <w:r w:rsidR="001F4DAF" w:rsidRPr="001937DF">
        <w:rPr>
          <w:rFonts w:ascii="Helvetica" w:hAnsi="Helvetica" w:cs="Arial"/>
          <w:szCs w:val="24"/>
        </w:rPr>
        <w:t>resuspend 1.5 µL of beads in 50 µL of neuronal culture medium</w:t>
      </w:r>
      <w:r w:rsidR="00054123">
        <w:rPr>
          <w:rFonts w:ascii="Helvetica" w:hAnsi="Helvetica" w:cs="Arial"/>
          <w:szCs w:val="24"/>
        </w:rPr>
        <w:t xml:space="preserve"> </w:t>
      </w:r>
      <w:r w:rsidR="00054123">
        <w:rPr>
          <w:rFonts w:ascii="Helvetica" w:hAnsi="Helvetica" w:cs="Arial"/>
          <w:b/>
          <w:szCs w:val="24"/>
        </w:rPr>
        <w:t>[2-MED]</w:t>
      </w:r>
      <w:r w:rsidR="001F4DAF" w:rsidRPr="001937DF">
        <w:rPr>
          <w:rFonts w:ascii="Helvetica" w:hAnsi="Helvetica" w:cs="Arial"/>
          <w:szCs w:val="24"/>
        </w:rPr>
        <w:t>.</w:t>
      </w:r>
    </w:p>
    <w:p w14:paraId="6E9DC0D2" w14:textId="77777777" w:rsidR="00054123" w:rsidRDefault="00054123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proofErr w:type="spellStart"/>
      <w:r w:rsidRPr="001937DF">
        <w:rPr>
          <w:rFonts w:ascii="Helvetica" w:hAnsi="Helvetica" w:cs="Arial"/>
          <w:szCs w:val="24"/>
        </w:rPr>
        <w:t>resuspend</w:t>
      </w:r>
      <w:r>
        <w:rPr>
          <w:rFonts w:ascii="Helvetica" w:hAnsi="Helvetica" w:cs="Arial"/>
          <w:szCs w:val="24"/>
        </w:rPr>
        <w:t>s</w:t>
      </w:r>
      <w:proofErr w:type="spellEnd"/>
      <w:r w:rsidRPr="001937DF">
        <w:rPr>
          <w:rFonts w:ascii="Helvetica" w:hAnsi="Helvetica" w:cs="Arial"/>
          <w:szCs w:val="24"/>
        </w:rPr>
        <w:t xml:space="preserve"> 1 µg of DNA in 50 µL of neuronal culture medium</w:t>
      </w:r>
    </w:p>
    <w:p w14:paraId="34FB35F2" w14:textId="77777777" w:rsidR="00054123" w:rsidRDefault="00054123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CU the sample as it is being vortexed</w:t>
      </w:r>
    </w:p>
    <w:p w14:paraId="24514FEB" w14:textId="77777777" w:rsidR="00054123" w:rsidRPr="001937DF" w:rsidRDefault="00054123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5E73BD64" w14:textId="77777777" w:rsidR="001F4DAF" w:rsidRDefault="001F4DAF" w:rsidP="001F4DA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937DF">
        <w:rPr>
          <w:rFonts w:ascii="Helvetica" w:hAnsi="Helvetica" w:cs="Arial"/>
          <w:szCs w:val="24"/>
        </w:rPr>
        <w:t>Add 50 µL</w:t>
      </w:r>
      <w:r w:rsidR="00054123">
        <w:rPr>
          <w:rFonts w:ascii="Helvetica" w:hAnsi="Helvetica" w:cs="Arial"/>
          <w:szCs w:val="24"/>
        </w:rPr>
        <w:t xml:space="preserve"> of</w:t>
      </w:r>
      <w:r w:rsidRPr="001937DF">
        <w:rPr>
          <w:rFonts w:ascii="Helvetica" w:hAnsi="Helvetica" w:cs="Arial"/>
          <w:szCs w:val="24"/>
        </w:rPr>
        <w:t xml:space="preserve"> bead solution to 50 µL </w:t>
      </w:r>
      <w:r w:rsidR="00A33513">
        <w:rPr>
          <w:rFonts w:ascii="Helvetica" w:hAnsi="Helvetica" w:cs="Arial"/>
          <w:szCs w:val="24"/>
        </w:rPr>
        <w:t xml:space="preserve">of </w:t>
      </w:r>
      <w:r w:rsidRPr="001937DF">
        <w:rPr>
          <w:rFonts w:ascii="Helvetica" w:hAnsi="Helvetica" w:cs="Arial"/>
          <w:szCs w:val="24"/>
        </w:rPr>
        <w:t>DNA solution and incubate for 20 min</w:t>
      </w:r>
      <w:r w:rsidR="00054123">
        <w:rPr>
          <w:rFonts w:ascii="Helvetica" w:hAnsi="Helvetica" w:cs="Arial"/>
          <w:szCs w:val="24"/>
        </w:rPr>
        <w:t>utes</w:t>
      </w:r>
      <w:r w:rsidRPr="001937DF">
        <w:rPr>
          <w:rFonts w:ascii="Helvetica" w:hAnsi="Helvetica" w:cs="Arial"/>
          <w:szCs w:val="24"/>
        </w:rPr>
        <w:t xml:space="preserve"> at room temperature</w:t>
      </w:r>
      <w:r w:rsidR="00054123">
        <w:rPr>
          <w:rFonts w:ascii="Helvetica" w:hAnsi="Helvetica" w:cs="Arial"/>
          <w:szCs w:val="24"/>
        </w:rPr>
        <w:t xml:space="preserve"> </w:t>
      </w:r>
      <w:r w:rsidR="00054123">
        <w:rPr>
          <w:rFonts w:ascii="Helvetica" w:hAnsi="Helvetica" w:cs="Arial"/>
          <w:b/>
          <w:szCs w:val="24"/>
        </w:rPr>
        <w:t>[1-MED-over the shoulder-TXT]</w:t>
      </w:r>
      <w:r w:rsidRPr="001937DF">
        <w:rPr>
          <w:rFonts w:ascii="Helvetica" w:hAnsi="Helvetica" w:cs="Arial"/>
          <w:szCs w:val="24"/>
        </w:rPr>
        <w:t>.</w:t>
      </w:r>
      <w:r w:rsidR="001937DF" w:rsidRPr="001937DF">
        <w:rPr>
          <w:rFonts w:ascii="Helvetica" w:hAnsi="Helvetica" w:cs="Arial"/>
          <w:szCs w:val="24"/>
        </w:rPr>
        <w:t xml:space="preserve"> </w:t>
      </w:r>
      <w:r w:rsidRPr="001937DF">
        <w:rPr>
          <w:rFonts w:ascii="Helvetica" w:hAnsi="Helvetica" w:cs="Arial"/>
          <w:szCs w:val="24"/>
        </w:rPr>
        <w:t>During this incubation, withdraw 100 µL of culture medium from the well that will be transfected</w:t>
      </w:r>
      <w:r w:rsidR="00054123">
        <w:rPr>
          <w:rFonts w:ascii="Helvetica" w:hAnsi="Helvetica" w:cs="Arial"/>
          <w:szCs w:val="24"/>
        </w:rPr>
        <w:t xml:space="preserve"> </w:t>
      </w:r>
      <w:r w:rsidR="00054123">
        <w:rPr>
          <w:rFonts w:ascii="Helvetica" w:hAnsi="Helvetica" w:cs="Arial"/>
          <w:b/>
          <w:szCs w:val="24"/>
        </w:rPr>
        <w:t>[2-MED]</w:t>
      </w:r>
      <w:r w:rsidRPr="001937DF">
        <w:rPr>
          <w:rFonts w:ascii="Helvetica" w:hAnsi="Helvetica" w:cs="Arial"/>
          <w:szCs w:val="24"/>
        </w:rPr>
        <w:t xml:space="preserve">. </w:t>
      </w:r>
    </w:p>
    <w:p w14:paraId="1935890F" w14:textId="77777777" w:rsidR="00054123" w:rsidRDefault="00054123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</w:t>
      </w:r>
      <w:r w:rsidRPr="001937DF">
        <w:rPr>
          <w:rFonts w:ascii="Helvetica" w:hAnsi="Helvetica" w:cs="Arial"/>
          <w:szCs w:val="24"/>
        </w:rPr>
        <w:t>50 µL</w:t>
      </w:r>
      <w:r>
        <w:rPr>
          <w:rFonts w:ascii="Helvetica" w:hAnsi="Helvetica" w:cs="Arial"/>
          <w:szCs w:val="24"/>
        </w:rPr>
        <w:t xml:space="preserve"> of</w:t>
      </w:r>
      <w:r w:rsidRPr="001937DF">
        <w:rPr>
          <w:rFonts w:ascii="Helvetica" w:hAnsi="Helvetica" w:cs="Arial"/>
          <w:szCs w:val="24"/>
        </w:rPr>
        <w:t xml:space="preserve"> bead solution to the 50 µL DNA solution</w:t>
      </w:r>
      <w:r>
        <w:rPr>
          <w:rFonts w:ascii="Helvetica" w:hAnsi="Helvetica" w:cs="Arial"/>
          <w:szCs w:val="24"/>
        </w:rPr>
        <w:t>. Text: 20</w:t>
      </w:r>
      <w:r w:rsidR="00A33513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min, RT</w:t>
      </w:r>
    </w:p>
    <w:p w14:paraId="35D7D539" w14:textId="77777777" w:rsidR="00054123" w:rsidRPr="001937DF" w:rsidRDefault="0055223F" w:rsidP="0005412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Talent withdrawing </w:t>
      </w:r>
      <w:r w:rsidRPr="001937DF">
        <w:rPr>
          <w:rFonts w:ascii="Helvetica" w:hAnsi="Helvetica" w:cs="Arial"/>
          <w:szCs w:val="24"/>
        </w:rPr>
        <w:t>100 µL of culture medium from the well</w:t>
      </w:r>
    </w:p>
    <w:p w14:paraId="341BBE34" w14:textId="77777777" w:rsidR="00565757" w:rsidRDefault="0055223F" w:rsidP="0055223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Subsequently, t</w:t>
      </w:r>
      <w:r w:rsidRPr="001F4DAF">
        <w:rPr>
          <w:rFonts w:ascii="Helvetica" w:hAnsi="Helvetica" w:cs="Arial"/>
          <w:szCs w:val="24"/>
        </w:rPr>
        <w:t xml:space="preserve">ransfer 100 µL of the DNA/bead mix to </w:t>
      </w:r>
      <w:r w:rsidR="00581498">
        <w:rPr>
          <w:rFonts w:ascii="Helvetica" w:hAnsi="Helvetica" w:cs="Arial"/>
          <w:szCs w:val="24"/>
        </w:rPr>
        <w:t>each</w:t>
      </w:r>
      <w:r w:rsidRPr="001F4DAF">
        <w:rPr>
          <w:rFonts w:ascii="Helvetica" w:hAnsi="Helvetica" w:cs="Arial"/>
          <w:szCs w:val="24"/>
        </w:rPr>
        <w:t xml:space="preserve"> well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[1-MED-over the shoulder]</w:t>
      </w:r>
      <w:r w:rsidRPr="001F4DAF">
        <w:rPr>
          <w:rFonts w:ascii="Helvetica" w:hAnsi="Helvetica" w:cs="Arial"/>
          <w:szCs w:val="24"/>
        </w:rPr>
        <w:t>, and incubate the</w:t>
      </w:r>
      <w:r w:rsidR="00B963EC">
        <w:rPr>
          <w:rFonts w:ascii="Helvetica" w:hAnsi="Helvetica" w:cs="Arial"/>
          <w:szCs w:val="24"/>
        </w:rPr>
        <w:t xml:space="preserve"> </w:t>
      </w:r>
      <w:r w:rsidR="00B963EC" w:rsidRPr="00A33513">
        <w:rPr>
          <w:rFonts w:ascii="Helvetica" w:hAnsi="Helvetica" w:cs="Arial"/>
          <w:szCs w:val="24"/>
        </w:rPr>
        <w:t>24</w:t>
      </w:r>
      <w:r w:rsidR="00847144">
        <w:rPr>
          <w:rFonts w:ascii="Helvetica" w:hAnsi="Helvetica" w:cs="Arial"/>
          <w:szCs w:val="24"/>
        </w:rPr>
        <w:t>-well</w:t>
      </w:r>
      <w:r w:rsidRPr="00A33513">
        <w:rPr>
          <w:rFonts w:ascii="Helvetica" w:hAnsi="Helvetica" w:cs="Arial"/>
          <w:szCs w:val="24"/>
        </w:rPr>
        <w:t xml:space="preserve"> plate 20</w:t>
      </w:r>
      <w:r w:rsidRPr="001F4DAF">
        <w:rPr>
          <w:rFonts w:ascii="Helvetica" w:hAnsi="Helvetica" w:cs="Arial"/>
          <w:szCs w:val="24"/>
        </w:rPr>
        <w:t>-30 min</w:t>
      </w:r>
      <w:r>
        <w:rPr>
          <w:rFonts w:ascii="Helvetica" w:hAnsi="Helvetica" w:cs="Arial"/>
          <w:szCs w:val="24"/>
        </w:rPr>
        <w:t>utes</w:t>
      </w:r>
      <w:r w:rsidRPr="001F4DAF">
        <w:rPr>
          <w:rFonts w:ascii="Helvetica" w:hAnsi="Helvetica" w:cs="Arial"/>
          <w:szCs w:val="24"/>
        </w:rPr>
        <w:t xml:space="preserve"> on the magnetic plate at 37 °C</w:t>
      </w:r>
      <w:r w:rsidR="00581498">
        <w:rPr>
          <w:rFonts w:ascii="Helvetica" w:hAnsi="Helvetica" w:cs="Arial"/>
          <w:szCs w:val="24"/>
        </w:rPr>
        <w:t xml:space="preserve"> </w:t>
      </w:r>
      <w:r w:rsidR="00581498">
        <w:rPr>
          <w:rFonts w:ascii="Helvetica" w:hAnsi="Helvetica" w:cs="Arial"/>
          <w:b/>
          <w:szCs w:val="24"/>
        </w:rPr>
        <w:t>[2-CU]</w:t>
      </w:r>
      <w:r w:rsidRPr="001F4DAF">
        <w:rPr>
          <w:rFonts w:ascii="Helvetica" w:hAnsi="Helvetica" w:cs="Arial"/>
          <w:szCs w:val="24"/>
        </w:rPr>
        <w:t>.</w:t>
      </w:r>
    </w:p>
    <w:p w14:paraId="275CAA35" w14:textId="77777777" w:rsidR="00581498" w:rsidRDefault="00581498" w:rsidP="005814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*Film as written</w:t>
      </w:r>
    </w:p>
    <w:p w14:paraId="28FA7A83" w14:textId="77777777" w:rsidR="00581498" w:rsidRPr="00E24898" w:rsidRDefault="00581498" w:rsidP="005814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CU the plate as it is placed in the incubator. Text: 20-30 min, </w:t>
      </w:r>
      <w:r w:rsidRPr="001F4DAF">
        <w:rPr>
          <w:rFonts w:ascii="Helvetica" w:hAnsi="Helvetica" w:cs="Arial"/>
          <w:szCs w:val="24"/>
        </w:rPr>
        <w:t>37 °C</w:t>
      </w:r>
    </w:p>
    <w:p w14:paraId="2C3AC377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56977D5" w14:textId="77777777" w:rsidR="00CE10F2" w:rsidRPr="00146E24" w:rsidRDefault="00CE10F2" w:rsidP="00DC2F69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DC2F69" w:rsidRPr="00DC2F69">
        <w:rPr>
          <w:rFonts w:ascii="Helvetica" w:hAnsi="Helvetica" w:cs="Arial"/>
          <w:b/>
          <w:szCs w:val="24"/>
        </w:rPr>
        <w:t xml:space="preserve">Confocal </w:t>
      </w:r>
      <w:r w:rsidR="00DC2F69">
        <w:rPr>
          <w:rFonts w:ascii="Helvetica" w:hAnsi="Helvetica" w:cs="Arial"/>
          <w:b/>
          <w:szCs w:val="24"/>
        </w:rPr>
        <w:t>I</w:t>
      </w:r>
      <w:r w:rsidR="00DC2F69" w:rsidRPr="00DC2F69">
        <w:rPr>
          <w:rFonts w:ascii="Helvetica" w:hAnsi="Helvetica" w:cs="Arial"/>
          <w:b/>
          <w:szCs w:val="24"/>
        </w:rPr>
        <w:t xml:space="preserve">mages of </w:t>
      </w:r>
      <w:proofErr w:type="spellStart"/>
      <w:r w:rsidR="00DC2F69">
        <w:rPr>
          <w:rFonts w:ascii="Helvetica" w:hAnsi="Helvetica" w:cs="Arial"/>
          <w:b/>
          <w:szCs w:val="24"/>
        </w:rPr>
        <w:t>M</w:t>
      </w:r>
      <w:r w:rsidR="00DC2F69" w:rsidRPr="00DC2F69">
        <w:rPr>
          <w:rFonts w:ascii="Helvetica" w:hAnsi="Helvetica" w:cs="Arial"/>
          <w:b/>
          <w:szCs w:val="24"/>
        </w:rPr>
        <w:t>agnetofected</w:t>
      </w:r>
      <w:proofErr w:type="spellEnd"/>
      <w:r w:rsidR="00DC2F69" w:rsidRPr="00DC2F69">
        <w:rPr>
          <w:rFonts w:ascii="Helvetica" w:hAnsi="Helvetica" w:cs="Arial"/>
          <w:b/>
          <w:szCs w:val="24"/>
        </w:rPr>
        <w:t xml:space="preserve"> M</w:t>
      </w:r>
      <w:r w:rsidR="00146E24">
        <w:rPr>
          <w:rFonts w:ascii="Helvetica" w:hAnsi="Helvetica" w:cs="Arial"/>
          <w:b/>
          <w:szCs w:val="24"/>
        </w:rPr>
        <w:t xml:space="preserve">otoneurons  </w:t>
      </w:r>
      <w:r w:rsidRPr="00DA117F">
        <w:rPr>
          <w:rFonts w:ascii="Helvetica" w:hAnsi="Helvetica" w:cs="Arial"/>
          <w:b/>
          <w:sz w:val="22"/>
          <w:szCs w:val="24"/>
        </w:rPr>
        <w:t xml:space="preserve"> </w:t>
      </w:r>
    </w:p>
    <w:p w14:paraId="1A270AC9" w14:textId="77777777" w:rsidR="00146E24" w:rsidRPr="00146E24" w:rsidRDefault="00146E24" w:rsidP="00146E24">
      <w:p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4"/>
        </w:rPr>
      </w:pPr>
      <w:r>
        <w:rPr>
          <w:rFonts w:ascii="Helvetica" w:hAnsi="Helvetica" w:cs="Arial"/>
          <w:b/>
          <w:color w:val="FF0000"/>
          <w:sz w:val="22"/>
          <w:szCs w:val="24"/>
        </w:rPr>
        <w:t>Authors, please upload subfigures of Figure 2 (i.e. Fig 2A, 2B) to this link (</w:t>
      </w:r>
      <w:hyperlink r:id="rId12" w:history="1">
        <w:r w:rsidRPr="00DE4BF6">
          <w:rPr>
            <w:rStyle w:val="Hyperlink"/>
            <w:rFonts w:ascii="Helvetica" w:hAnsi="Helvetica" w:cs="Arial"/>
            <w:b/>
            <w:sz w:val="22"/>
            <w:szCs w:val="24"/>
          </w:rPr>
          <w:t>https://www.jove.com/account/file</w:t>
        </w:r>
        <w:r w:rsidRPr="00DE4BF6">
          <w:rPr>
            <w:rStyle w:val="Hyperlink"/>
            <w:rFonts w:ascii="Helvetica" w:hAnsi="Helvetica" w:cs="Arial"/>
            <w:b/>
            <w:sz w:val="22"/>
            <w:szCs w:val="24"/>
          </w:rPr>
          <w:t>-</w:t>
        </w:r>
        <w:r w:rsidRPr="00DE4BF6">
          <w:rPr>
            <w:rStyle w:val="Hyperlink"/>
            <w:rFonts w:ascii="Helvetica" w:hAnsi="Helvetica" w:cs="Arial"/>
            <w:b/>
            <w:sz w:val="22"/>
            <w:szCs w:val="24"/>
          </w:rPr>
          <w:t>uploader?src=17686388</w:t>
        </w:r>
      </w:hyperlink>
      <w:r>
        <w:rPr>
          <w:rFonts w:ascii="Helvetica" w:hAnsi="Helvetica" w:cs="Arial"/>
          <w:b/>
          <w:color w:val="FF0000"/>
          <w:sz w:val="22"/>
          <w:szCs w:val="24"/>
        </w:rPr>
        <w:t>). Thank you.</w:t>
      </w:r>
    </w:p>
    <w:p w14:paraId="66D583C7" w14:textId="77777777" w:rsidR="00146E24" w:rsidRDefault="00146E24" w:rsidP="00146E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Shown here is the m</w:t>
      </w:r>
      <w:r w:rsidRPr="00146E24">
        <w:rPr>
          <w:rFonts w:ascii="Helvetica" w:hAnsi="Helvetica" w:cs="Arial"/>
          <w:szCs w:val="24"/>
        </w:rPr>
        <w:t>otoneuron morphology revealed by staining of endogenous non-phosphorylated neurofilament heavy chain after 4 days of culture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 w:rsidRPr="00146E24">
        <w:rPr>
          <w:rFonts w:ascii="Helvetica" w:hAnsi="Helvetica" w:cs="Arial"/>
          <w:szCs w:val="24"/>
        </w:rPr>
        <w:t>.</w:t>
      </w:r>
    </w:p>
    <w:p w14:paraId="282D636E" w14:textId="77777777" w:rsidR="00146E24" w:rsidRDefault="00146E24" w:rsidP="00146E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146E24">
        <w:rPr>
          <w:rFonts w:ascii="Helvetica" w:hAnsi="Helvetica" w:cs="Arial"/>
          <w:szCs w:val="24"/>
        </w:rPr>
        <w:t>57988fig2large.jpg</w:t>
      </w:r>
      <w:r>
        <w:rPr>
          <w:rFonts w:ascii="Helvetica" w:hAnsi="Helvetica" w:cs="Arial"/>
          <w:szCs w:val="24"/>
        </w:rPr>
        <w:t>: Video editor, please show Figure 2A</w:t>
      </w:r>
    </w:p>
    <w:p w14:paraId="704C2948" w14:textId="77777777" w:rsidR="00CE10F2" w:rsidRDefault="00146E24" w:rsidP="00146E24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And these images show the m</w:t>
      </w:r>
      <w:r w:rsidRPr="00146E24">
        <w:rPr>
          <w:rFonts w:ascii="Helvetica" w:hAnsi="Helvetica" w:cs="Arial"/>
          <w:szCs w:val="24"/>
        </w:rPr>
        <w:t xml:space="preserve">otoneuron morphology after 4 days in vitro and transfected for </w:t>
      </w:r>
      <w:proofErr w:type="spellStart"/>
      <w:r w:rsidRPr="00146E24">
        <w:rPr>
          <w:rFonts w:ascii="Helvetica" w:hAnsi="Helvetica" w:cs="Arial"/>
          <w:szCs w:val="24"/>
        </w:rPr>
        <w:t>eGFP</w:t>
      </w:r>
      <w:proofErr w:type="spellEnd"/>
      <w:r w:rsidRPr="00146E24">
        <w:rPr>
          <w:rFonts w:ascii="Helvetica" w:hAnsi="Helvetica" w:cs="Arial"/>
          <w:szCs w:val="24"/>
        </w:rPr>
        <w:t xml:space="preserve"> transgene by magnetofection at day 2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[1-LM]</w:t>
      </w:r>
      <w:r w:rsidRPr="00146E24">
        <w:rPr>
          <w:rFonts w:ascii="Helvetica" w:hAnsi="Helvetica" w:cs="Arial"/>
          <w:szCs w:val="24"/>
        </w:rPr>
        <w:t xml:space="preserve">. </w:t>
      </w:r>
      <w:r>
        <w:rPr>
          <w:rFonts w:ascii="Helvetica" w:hAnsi="Helvetica" w:cs="Arial"/>
          <w:szCs w:val="24"/>
        </w:rPr>
        <w:t>M</w:t>
      </w:r>
      <w:r w:rsidRPr="00146E24">
        <w:rPr>
          <w:rFonts w:ascii="Helvetica" w:hAnsi="Helvetica" w:cs="Arial"/>
          <w:szCs w:val="24"/>
        </w:rPr>
        <w:t>otoneurons were counterstained with the marker SMI32 or the pan-neuronal marker Tuj1</w:t>
      </w:r>
      <w:r>
        <w:rPr>
          <w:rFonts w:ascii="Helvetica" w:hAnsi="Helvetica" w:cs="Arial"/>
          <w:szCs w:val="24"/>
        </w:rPr>
        <w:t>, and the a</w:t>
      </w:r>
      <w:r w:rsidRPr="00146E24">
        <w:rPr>
          <w:rFonts w:ascii="Helvetica" w:hAnsi="Helvetica" w:cs="Arial"/>
          <w:szCs w:val="24"/>
        </w:rPr>
        <w:t xml:space="preserve">rrows </w:t>
      </w:r>
      <w:r>
        <w:rPr>
          <w:rFonts w:ascii="Helvetica" w:hAnsi="Helvetica" w:cs="Arial"/>
          <w:szCs w:val="24"/>
        </w:rPr>
        <w:t>indicate the</w:t>
      </w:r>
      <w:r w:rsidRPr="00146E24">
        <w:rPr>
          <w:rFonts w:ascii="Helvetica" w:hAnsi="Helvetica" w:cs="Arial"/>
          <w:szCs w:val="24"/>
        </w:rPr>
        <w:t xml:space="preserve"> soma of the neurons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[2-LM]</w:t>
      </w:r>
      <w:r w:rsidRPr="00146E24">
        <w:rPr>
          <w:rFonts w:ascii="Helvetica" w:hAnsi="Helvetica" w:cs="Arial"/>
          <w:szCs w:val="24"/>
        </w:rPr>
        <w:t>.</w:t>
      </w:r>
    </w:p>
    <w:p w14:paraId="34D8A372" w14:textId="77777777" w:rsidR="00146E24" w:rsidRDefault="00146E24" w:rsidP="00146E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146E24">
        <w:rPr>
          <w:rFonts w:ascii="Helvetica" w:hAnsi="Helvetica" w:cs="Arial"/>
          <w:szCs w:val="24"/>
        </w:rPr>
        <w:t>57988fig2large.jpg</w:t>
      </w:r>
      <w:r>
        <w:rPr>
          <w:rFonts w:ascii="Helvetica" w:hAnsi="Helvetica" w:cs="Arial"/>
          <w:szCs w:val="24"/>
        </w:rPr>
        <w:t>: Video editor, please show Figure 2B</w:t>
      </w:r>
    </w:p>
    <w:p w14:paraId="760322A7" w14:textId="77777777" w:rsidR="00146E24" w:rsidRDefault="00146E24" w:rsidP="00146E2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146E24">
        <w:rPr>
          <w:rFonts w:ascii="Helvetica" w:hAnsi="Helvetica" w:cs="Arial"/>
          <w:szCs w:val="24"/>
        </w:rPr>
        <w:t>57988fig2large.jpg</w:t>
      </w:r>
      <w:r>
        <w:rPr>
          <w:rFonts w:ascii="Helvetica" w:hAnsi="Helvetica" w:cs="Arial"/>
          <w:szCs w:val="24"/>
        </w:rPr>
        <w:t>: Video editor, please emphasize the arrows in the images</w:t>
      </w:r>
    </w:p>
    <w:p w14:paraId="7155637D" w14:textId="77777777" w:rsidR="00E06D1A" w:rsidRPr="00E06D1A" w:rsidRDefault="00E06D1A" w:rsidP="00E06D1A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These are the c</w:t>
      </w:r>
      <w:r w:rsidRPr="00E06D1A">
        <w:rPr>
          <w:rFonts w:ascii="Helvetica" w:hAnsi="Helvetica" w:cs="Arial"/>
          <w:szCs w:val="24"/>
        </w:rPr>
        <w:t xml:space="preserve">onfocal images of </w:t>
      </w:r>
      <w:proofErr w:type="spellStart"/>
      <w:r w:rsidRPr="00E06D1A">
        <w:rPr>
          <w:rFonts w:ascii="Helvetica" w:hAnsi="Helvetica" w:cs="Arial"/>
          <w:szCs w:val="24"/>
        </w:rPr>
        <w:t>magnetofected</w:t>
      </w:r>
      <w:proofErr w:type="spellEnd"/>
      <w:r w:rsidRPr="00E06D1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m</w:t>
      </w:r>
      <w:r w:rsidRPr="00146E24">
        <w:rPr>
          <w:rFonts w:ascii="Helvetica" w:hAnsi="Helvetica" w:cs="Arial"/>
          <w:szCs w:val="24"/>
        </w:rPr>
        <w:t>otoneuron</w:t>
      </w:r>
      <w:r w:rsidRPr="00E06D1A">
        <w:rPr>
          <w:rFonts w:ascii="Helvetica" w:hAnsi="Helvetica" w:cs="Arial"/>
          <w:szCs w:val="24"/>
        </w:rPr>
        <w:t xml:space="preserve">s expressing </w:t>
      </w:r>
      <w:proofErr w:type="gramStart"/>
      <w:r w:rsidRPr="00E06D1A">
        <w:rPr>
          <w:rFonts w:ascii="Helvetica" w:hAnsi="Helvetica" w:cs="Arial"/>
          <w:szCs w:val="24"/>
        </w:rPr>
        <w:t>wild-type</w:t>
      </w:r>
      <w:proofErr w:type="gramEnd"/>
      <w:r w:rsidRPr="00E06D1A">
        <w:rPr>
          <w:rFonts w:ascii="Helvetica" w:hAnsi="Helvetica" w:cs="Arial"/>
          <w:szCs w:val="24"/>
        </w:rPr>
        <w:t xml:space="preserve"> or mutant </w:t>
      </w:r>
      <w:proofErr w:type="spellStart"/>
      <w:r w:rsidRPr="00E06D1A">
        <w:rPr>
          <w:rFonts w:ascii="Helvetica" w:hAnsi="Helvetica" w:cs="Arial"/>
          <w:szCs w:val="24"/>
        </w:rPr>
        <w:t>eGFP</w:t>
      </w:r>
      <w:proofErr w:type="spellEnd"/>
      <w:r w:rsidRPr="00E06D1A">
        <w:rPr>
          <w:rFonts w:ascii="Helvetica" w:hAnsi="Helvetica" w:cs="Arial"/>
          <w:szCs w:val="24"/>
        </w:rPr>
        <w:t xml:space="preserve">-NEFH constructs </w:t>
      </w:r>
      <w:r>
        <w:rPr>
          <w:rFonts w:ascii="Helvetica" w:hAnsi="Helvetica" w:cs="Arial"/>
          <w:b/>
          <w:szCs w:val="24"/>
        </w:rPr>
        <w:t>[1-LM]</w:t>
      </w:r>
      <w:r w:rsidRPr="00E06D1A">
        <w:rPr>
          <w:rFonts w:ascii="Helvetica" w:hAnsi="Helvetica" w:cs="Arial"/>
          <w:szCs w:val="24"/>
        </w:rPr>
        <w:t xml:space="preserve"> and stained for the autophagic marker LC3b </w:t>
      </w:r>
      <w:r>
        <w:rPr>
          <w:rFonts w:ascii="Helvetica" w:hAnsi="Helvetica" w:cs="Arial"/>
          <w:b/>
          <w:szCs w:val="24"/>
        </w:rPr>
        <w:t>[2-LM]</w:t>
      </w:r>
      <w:r w:rsidRPr="00E06D1A">
        <w:rPr>
          <w:rFonts w:ascii="Helvetica" w:hAnsi="Helvetica" w:cs="Arial"/>
          <w:szCs w:val="24"/>
        </w:rPr>
        <w:t>. Arrows show</w:t>
      </w:r>
      <w:r>
        <w:rPr>
          <w:rFonts w:ascii="Helvetica" w:hAnsi="Helvetica" w:cs="Arial"/>
          <w:szCs w:val="24"/>
        </w:rPr>
        <w:t xml:space="preserve"> the</w:t>
      </w:r>
      <w:r w:rsidRPr="00E06D1A">
        <w:rPr>
          <w:rFonts w:ascii="Helvetica" w:hAnsi="Helvetica" w:cs="Arial"/>
          <w:szCs w:val="24"/>
        </w:rPr>
        <w:t xml:space="preserve"> mutant </w:t>
      </w:r>
      <w:proofErr w:type="spellStart"/>
      <w:r w:rsidRPr="00E06D1A">
        <w:rPr>
          <w:rFonts w:ascii="Helvetica" w:hAnsi="Helvetica" w:cs="Arial"/>
          <w:szCs w:val="24"/>
        </w:rPr>
        <w:t>eGFP</w:t>
      </w:r>
      <w:proofErr w:type="spellEnd"/>
      <w:r w:rsidRPr="00E06D1A">
        <w:rPr>
          <w:rFonts w:ascii="Helvetica" w:hAnsi="Helvetica" w:cs="Arial"/>
          <w:szCs w:val="24"/>
        </w:rPr>
        <w:t>-NEFH protein aggregates that are also LC3b positive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[3-LM]</w:t>
      </w:r>
      <w:r w:rsidRPr="00E06D1A">
        <w:rPr>
          <w:rFonts w:ascii="Helvetica" w:hAnsi="Helvetica" w:cs="Arial"/>
          <w:szCs w:val="24"/>
        </w:rPr>
        <w:t>.</w:t>
      </w:r>
    </w:p>
    <w:p w14:paraId="73D6B84E" w14:textId="77777777" w:rsidR="00146E24" w:rsidRPr="00E06D1A" w:rsidRDefault="00E06D1A" w:rsidP="00E06D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E06D1A">
        <w:rPr>
          <w:rFonts w:ascii="Helvetica" w:hAnsi="Helvetica" w:cs="Helvetica"/>
        </w:rPr>
        <w:t>57988fig3.jpg</w:t>
      </w:r>
      <w:r>
        <w:rPr>
          <w:rFonts w:ascii="Helvetica" w:hAnsi="Helvetica" w:cs="Helvetica"/>
        </w:rPr>
        <w:t xml:space="preserve">: </w:t>
      </w:r>
      <w:r w:rsidRPr="00E06D1A">
        <w:rPr>
          <w:rFonts w:ascii="Helvetica" w:hAnsi="Helvetica" w:cs="Helvetica"/>
        </w:rPr>
        <w:t xml:space="preserve"> </w:t>
      </w:r>
      <w:r>
        <w:rPr>
          <w:rFonts w:ascii="Helvetica" w:hAnsi="Helvetica" w:cs="Arial"/>
          <w:szCs w:val="24"/>
        </w:rPr>
        <w:t>Video editor, please show the 2 images on the upper panel</w:t>
      </w:r>
    </w:p>
    <w:p w14:paraId="0F6978F5" w14:textId="77777777" w:rsidR="00E06D1A" w:rsidRPr="00E06D1A" w:rsidRDefault="00E06D1A" w:rsidP="00E06D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E06D1A">
        <w:rPr>
          <w:rFonts w:ascii="Helvetica" w:hAnsi="Helvetica" w:cs="Helvetica"/>
        </w:rPr>
        <w:t>57988fig3.jpg</w:t>
      </w:r>
      <w:r>
        <w:rPr>
          <w:rFonts w:ascii="Helvetica" w:hAnsi="Helvetica" w:cs="Helvetica"/>
        </w:rPr>
        <w:t xml:space="preserve">: </w:t>
      </w:r>
      <w:r w:rsidRPr="00E06D1A">
        <w:rPr>
          <w:rFonts w:ascii="Helvetica" w:hAnsi="Helvetica" w:cs="Helvetica"/>
        </w:rPr>
        <w:t xml:space="preserve"> </w:t>
      </w:r>
      <w:r>
        <w:rPr>
          <w:rFonts w:ascii="Helvetica" w:hAnsi="Helvetica" w:cs="Arial"/>
          <w:szCs w:val="24"/>
        </w:rPr>
        <w:t>Video editor, please add the 2 images on the lower panel</w:t>
      </w:r>
    </w:p>
    <w:p w14:paraId="5C5202C7" w14:textId="77777777" w:rsidR="00E06D1A" w:rsidRPr="00E06D1A" w:rsidRDefault="00E06D1A" w:rsidP="00E06D1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Helvetica"/>
          <w:szCs w:val="24"/>
        </w:rPr>
      </w:pPr>
      <w:r>
        <w:rPr>
          <w:rFonts w:ascii="Helvetica" w:hAnsi="Helvetica" w:cs="Arial"/>
          <w:szCs w:val="24"/>
        </w:rPr>
        <w:t>57988_Jacquier_</w:t>
      </w:r>
      <w:r w:rsidRPr="00E06D1A">
        <w:rPr>
          <w:rFonts w:ascii="Helvetica" w:hAnsi="Helvetica" w:cs="Helvetica"/>
        </w:rPr>
        <w:t>57988fig3.jpg</w:t>
      </w:r>
      <w:r>
        <w:rPr>
          <w:rFonts w:ascii="Helvetica" w:hAnsi="Helvetica" w:cs="Helvetica"/>
        </w:rPr>
        <w:t xml:space="preserve">: </w:t>
      </w:r>
      <w:r w:rsidRPr="00E06D1A">
        <w:rPr>
          <w:rFonts w:ascii="Helvetica" w:hAnsi="Helvetica" w:cs="Helvetica"/>
        </w:rPr>
        <w:t xml:space="preserve"> </w:t>
      </w:r>
      <w:r>
        <w:rPr>
          <w:rFonts w:ascii="Helvetica" w:hAnsi="Helvetica" w:cs="Arial"/>
          <w:szCs w:val="24"/>
        </w:rPr>
        <w:t>Video editor, please add arrows on the right images</w:t>
      </w:r>
    </w:p>
    <w:p w14:paraId="514179D6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7EBF602" w14:textId="77777777" w:rsidR="000D1478" w:rsidRPr="000D1478" w:rsidRDefault="000D1478" w:rsidP="000D1478">
      <w:pPr>
        <w:jc w:val="both"/>
        <w:outlineLvl w:val="0"/>
        <w:rPr>
          <w:rFonts w:ascii="Helvetica" w:hAnsi="Helvetica" w:cs="Arial"/>
          <w:b/>
          <w:szCs w:val="24"/>
        </w:rPr>
      </w:pPr>
    </w:p>
    <w:p w14:paraId="1249A0D1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DAB2F98" w14:textId="77777777" w:rsidR="00CE10F2" w:rsidRPr="00847144" w:rsidRDefault="00481CC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847144">
        <w:rPr>
          <w:rFonts w:ascii="Helvetica" w:hAnsi="Helvetica" w:cs="Arial"/>
          <w:szCs w:val="24"/>
          <w:u w:val="single"/>
        </w:rPr>
        <w:lastRenderedPageBreak/>
        <w:t>Valérie</w:t>
      </w:r>
      <w:proofErr w:type="spellEnd"/>
      <w:r w:rsidRPr="00847144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847144">
        <w:rPr>
          <w:rFonts w:ascii="Helvetica" w:hAnsi="Helvetica" w:cs="Arial"/>
          <w:szCs w:val="24"/>
          <w:u w:val="single"/>
        </w:rPr>
        <w:t>Risson</w:t>
      </w:r>
      <w:proofErr w:type="spellEnd"/>
      <w:r w:rsidR="00472752" w:rsidRPr="00847144">
        <w:rPr>
          <w:rFonts w:ascii="Helvetica" w:hAnsi="Helvetica" w:cs="Arial"/>
          <w:szCs w:val="24"/>
        </w:rPr>
        <w:t xml:space="preserve">: </w:t>
      </w:r>
      <w:r w:rsidR="00AA7A56">
        <w:rPr>
          <w:rFonts w:ascii="Helvetica" w:hAnsi="Helvetica" w:cs="Arial"/>
        </w:rPr>
        <w:t xml:space="preserve">Following this procedure, motoneuron cultures can be analyzed by </w:t>
      </w:r>
      <w:proofErr w:type="spellStart"/>
      <w:r w:rsidR="00AA7A56">
        <w:rPr>
          <w:rFonts w:ascii="Helvetica" w:hAnsi="Helvetica" w:cs="Arial"/>
        </w:rPr>
        <w:t>videomicroscopy</w:t>
      </w:r>
      <w:proofErr w:type="spellEnd"/>
      <w:r w:rsidR="00AA7A56">
        <w:rPr>
          <w:rFonts w:ascii="Helvetica" w:hAnsi="Helvetica" w:cs="Arial"/>
        </w:rPr>
        <w:t xml:space="preserve"> to visualize axonal trafficking or axon guidance</w:t>
      </w:r>
      <w:r w:rsidR="00CE10F2" w:rsidRPr="00847144">
        <w:rPr>
          <w:rFonts w:ascii="Helvetica" w:hAnsi="Helvetica" w:cs="Arial"/>
          <w:szCs w:val="24"/>
        </w:rPr>
        <w:t>.</w:t>
      </w:r>
    </w:p>
    <w:p w14:paraId="1B4DA081" w14:textId="77777777" w:rsidR="00CE10F2" w:rsidRPr="00847144" w:rsidRDefault="00481CC6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47144">
        <w:rPr>
          <w:rFonts w:ascii="Helvetica" w:hAnsi="Helvetica" w:cs="Arial"/>
          <w:szCs w:val="24"/>
          <w:u w:val="single"/>
        </w:rPr>
        <w:t>Laurent Schaeffer</w:t>
      </w:r>
      <w:r w:rsidR="00472752" w:rsidRPr="00847144">
        <w:rPr>
          <w:rFonts w:ascii="Helvetica" w:hAnsi="Helvetica" w:cs="Arial"/>
          <w:szCs w:val="24"/>
        </w:rPr>
        <w:t xml:space="preserve">: </w:t>
      </w:r>
      <w:r w:rsidR="00AA7A56">
        <w:rPr>
          <w:rFonts w:ascii="Helvetica" w:hAnsi="Helvetica" w:cs="Arial"/>
        </w:rPr>
        <w:t xml:space="preserve">After its initial development to address fundamental questions in neurobiology, this technique also proved to be a powerful </w:t>
      </w:r>
      <w:proofErr w:type="gramStart"/>
      <w:r w:rsidR="00AA7A56">
        <w:rPr>
          <w:rFonts w:ascii="Helvetica" w:hAnsi="Helvetica" w:cs="Arial"/>
        </w:rPr>
        <w:t>tool </w:t>
      </w:r>
      <w:r w:rsidR="00AA7A56">
        <w:rPr>
          <w:rFonts w:ascii="Helvetica" w:hAnsi="Helvetica" w:cs="Helvetica"/>
        </w:rPr>
        <w:t> to</w:t>
      </w:r>
      <w:proofErr w:type="gramEnd"/>
      <w:r w:rsidR="00AA7A56">
        <w:rPr>
          <w:rFonts w:ascii="Helvetica" w:hAnsi="Helvetica" w:cs="Helvetica"/>
        </w:rPr>
        <w:t xml:space="preserve"> explore </w:t>
      </w:r>
      <w:proofErr w:type="spellStart"/>
      <w:r w:rsidR="00AA7A56">
        <w:rPr>
          <w:rFonts w:ascii="Helvetica" w:hAnsi="Helvetica" w:cs="Helvetica"/>
        </w:rPr>
        <w:t>physiopathological</w:t>
      </w:r>
      <w:proofErr w:type="spellEnd"/>
      <w:r w:rsidR="00AA7A56">
        <w:rPr>
          <w:rFonts w:ascii="Helvetica" w:hAnsi="Helvetica" w:cs="Helvetica"/>
        </w:rPr>
        <w:t xml:space="preserve"> mechanisms implicated in the spectrum of motoneuron disorders, such as Charcot-Marie-Tooth disease, amyotrophic lateral sclerosis or spinal muscular atrophy</w:t>
      </w:r>
      <w:r w:rsidR="00CE10F2" w:rsidRPr="00847144">
        <w:rPr>
          <w:rFonts w:ascii="Helvetica" w:hAnsi="Helvetica" w:cs="Arial"/>
          <w:szCs w:val="24"/>
        </w:rPr>
        <w:t>.</w:t>
      </w:r>
    </w:p>
    <w:p w14:paraId="0C1336E1" w14:textId="77777777" w:rsidR="0027417C" w:rsidRDefault="0027417C" w:rsidP="00CE10F2">
      <w:pPr>
        <w:jc w:val="both"/>
        <w:rPr>
          <w:rFonts w:ascii="Helvetica" w:hAnsi="Helvetica" w:cs="Arial"/>
          <w:sz w:val="22"/>
          <w:szCs w:val="24"/>
        </w:rPr>
      </w:pPr>
    </w:p>
    <w:p w14:paraId="582D0A30" w14:textId="77777777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52ECB2F8" w14:textId="77777777"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14:paraId="5D9AC4A2" w14:textId="77777777" w:rsidR="00847144" w:rsidRPr="00E24898" w:rsidRDefault="00847144">
      <w:pPr>
        <w:pStyle w:val="BodyText"/>
        <w:rPr>
          <w:rFonts w:ascii="Helvetica" w:hAnsi="Helvetica"/>
          <w:i w:val="0"/>
          <w:sz w:val="22"/>
        </w:rPr>
      </w:pPr>
    </w:p>
    <w:p w14:paraId="15767450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7C58E56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96546B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D5660B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5C88F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6A43ED2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4AED98C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80BF40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 xml:space="preserve">.eps,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1D9E48B4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C57DAC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3171301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5E4F428A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21B893F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110E01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F71B42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8187E2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EAB828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4BBDE1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432EA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A60CB6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E67097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1E4555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FAB6697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3"/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B584" w14:textId="77777777" w:rsidR="00F92E97" w:rsidRDefault="00F92E97">
      <w:r>
        <w:separator/>
      </w:r>
    </w:p>
  </w:endnote>
  <w:endnote w:type="continuationSeparator" w:id="0">
    <w:p w14:paraId="42F20F49" w14:textId="77777777" w:rsidR="00F92E97" w:rsidRDefault="00F92E97">
      <w:r>
        <w:continuationSeparator/>
      </w:r>
    </w:p>
  </w:endnote>
  <w:endnote w:type="continuationNotice" w:id="1">
    <w:p w14:paraId="11BFB9FF" w14:textId="77777777" w:rsidR="00F92E97" w:rsidRDefault="00F92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833A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2017, Journal of Visualized Experiments</w:t>
    </w:r>
  </w:p>
  <w:p w14:paraId="5C360FC6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4108C" w14:textId="77777777" w:rsidR="00F92E97" w:rsidRDefault="00F92E97">
      <w:r>
        <w:separator/>
      </w:r>
    </w:p>
  </w:footnote>
  <w:footnote w:type="continuationSeparator" w:id="0">
    <w:p w14:paraId="68275494" w14:textId="77777777" w:rsidR="00F92E97" w:rsidRDefault="00F92E97">
      <w:r>
        <w:continuationSeparator/>
      </w:r>
    </w:p>
  </w:footnote>
  <w:footnote w:type="continuationNotice" w:id="1">
    <w:p w14:paraId="3D5E5764" w14:textId="77777777" w:rsidR="00F92E97" w:rsidRDefault="00F92E97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8C1ED" w14:textId="77777777" w:rsidR="00F92E97" w:rsidRDefault="00F92E9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F1C9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12"/>
  </w:num>
  <w:num w:numId="6">
    <w:abstractNumId w:val="20"/>
  </w:num>
  <w:num w:numId="7">
    <w:abstractNumId w:val="4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1"/>
  </w:num>
  <w:num w:numId="17">
    <w:abstractNumId w:val="5"/>
  </w:num>
  <w:num w:numId="18">
    <w:abstractNumId w:val="14"/>
  </w:num>
  <w:num w:numId="19">
    <w:abstractNumId w:val="2"/>
  </w:num>
  <w:num w:numId="20">
    <w:abstractNumId w:val="3"/>
  </w:num>
  <w:num w:numId="21">
    <w:abstractNumId w:val="24"/>
  </w:num>
  <w:num w:numId="22">
    <w:abstractNumId w:val="13"/>
  </w:num>
  <w:num w:numId="23">
    <w:abstractNumId w:val="10"/>
  </w:num>
  <w:num w:numId="24">
    <w:abstractNumId w:val="9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0C05"/>
    <w:rsid w:val="0001266D"/>
    <w:rsid w:val="00013862"/>
    <w:rsid w:val="00023E22"/>
    <w:rsid w:val="00027519"/>
    <w:rsid w:val="00031FCD"/>
    <w:rsid w:val="00043807"/>
    <w:rsid w:val="00054123"/>
    <w:rsid w:val="00060B43"/>
    <w:rsid w:val="00067FDA"/>
    <w:rsid w:val="00074929"/>
    <w:rsid w:val="00090BAC"/>
    <w:rsid w:val="00094A73"/>
    <w:rsid w:val="000B0B1A"/>
    <w:rsid w:val="000B4E9A"/>
    <w:rsid w:val="000D1478"/>
    <w:rsid w:val="000D17E8"/>
    <w:rsid w:val="000D2C59"/>
    <w:rsid w:val="000F043C"/>
    <w:rsid w:val="00106F46"/>
    <w:rsid w:val="001115D1"/>
    <w:rsid w:val="001117A4"/>
    <w:rsid w:val="00122963"/>
    <w:rsid w:val="00125924"/>
    <w:rsid w:val="00126973"/>
    <w:rsid w:val="00146E24"/>
    <w:rsid w:val="00151824"/>
    <w:rsid w:val="00162D51"/>
    <w:rsid w:val="001819E3"/>
    <w:rsid w:val="00186911"/>
    <w:rsid w:val="00186F85"/>
    <w:rsid w:val="00191A77"/>
    <w:rsid w:val="001937DF"/>
    <w:rsid w:val="001B2769"/>
    <w:rsid w:val="001C7BBC"/>
    <w:rsid w:val="001D0001"/>
    <w:rsid w:val="001E52A3"/>
    <w:rsid w:val="001F0890"/>
    <w:rsid w:val="001F4DAF"/>
    <w:rsid w:val="002154B4"/>
    <w:rsid w:val="00247BFF"/>
    <w:rsid w:val="0025310D"/>
    <w:rsid w:val="002544F1"/>
    <w:rsid w:val="00262B07"/>
    <w:rsid w:val="00265C44"/>
    <w:rsid w:val="0027198A"/>
    <w:rsid w:val="0027417C"/>
    <w:rsid w:val="00275911"/>
    <w:rsid w:val="00283E3E"/>
    <w:rsid w:val="002844DF"/>
    <w:rsid w:val="002B26D4"/>
    <w:rsid w:val="002B55D9"/>
    <w:rsid w:val="002E7521"/>
    <w:rsid w:val="002F3829"/>
    <w:rsid w:val="003036C1"/>
    <w:rsid w:val="00305187"/>
    <w:rsid w:val="00322C71"/>
    <w:rsid w:val="00342D7B"/>
    <w:rsid w:val="00374E58"/>
    <w:rsid w:val="003823AE"/>
    <w:rsid w:val="003A1109"/>
    <w:rsid w:val="003A7748"/>
    <w:rsid w:val="003D0847"/>
    <w:rsid w:val="003E2BC9"/>
    <w:rsid w:val="00440BAC"/>
    <w:rsid w:val="00450237"/>
    <w:rsid w:val="00453D18"/>
    <w:rsid w:val="00472752"/>
    <w:rsid w:val="0047306D"/>
    <w:rsid w:val="00481CC6"/>
    <w:rsid w:val="004C2DAD"/>
    <w:rsid w:val="004E0577"/>
    <w:rsid w:val="004E3FB4"/>
    <w:rsid w:val="004E457C"/>
    <w:rsid w:val="004F664D"/>
    <w:rsid w:val="00513853"/>
    <w:rsid w:val="00515894"/>
    <w:rsid w:val="00523B67"/>
    <w:rsid w:val="00530DD9"/>
    <w:rsid w:val="005320E4"/>
    <w:rsid w:val="0055223F"/>
    <w:rsid w:val="00557116"/>
    <w:rsid w:val="00561681"/>
    <w:rsid w:val="00565757"/>
    <w:rsid w:val="00581498"/>
    <w:rsid w:val="005A09D8"/>
    <w:rsid w:val="005A1F5E"/>
    <w:rsid w:val="005A3F8F"/>
    <w:rsid w:val="005B6859"/>
    <w:rsid w:val="005C1D9B"/>
    <w:rsid w:val="005D783F"/>
    <w:rsid w:val="005E4A73"/>
    <w:rsid w:val="005F18A3"/>
    <w:rsid w:val="006346FE"/>
    <w:rsid w:val="00645B93"/>
    <w:rsid w:val="00654735"/>
    <w:rsid w:val="006556DE"/>
    <w:rsid w:val="00657CDA"/>
    <w:rsid w:val="0067028D"/>
    <w:rsid w:val="0069665E"/>
    <w:rsid w:val="006B7B10"/>
    <w:rsid w:val="006C08AE"/>
    <w:rsid w:val="006C0E87"/>
    <w:rsid w:val="00724E3B"/>
    <w:rsid w:val="00750E68"/>
    <w:rsid w:val="007548F3"/>
    <w:rsid w:val="00765D04"/>
    <w:rsid w:val="00773258"/>
    <w:rsid w:val="007C0EEB"/>
    <w:rsid w:val="007D7C3D"/>
    <w:rsid w:val="007F401A"/>
    <w:rsid w:val="00804C75"/>
    <w:rsid w:val="00832FA5"/>
    <w:rsid w:val="008373A7"/>
    <w:rsid w:val="00845458"/>
    <w:rsid w:val="00847144"/>
    <w:rsid w:val="00851B3E"/>
    <w:rsid w:val="008C47CE"/>
    <w:rsid w:val="008D2A6A"/>
    <w:rsid w:val="008D7064"/>
    <w:rsid w:val="008F7754"/>
    <w:rsid w:val="00941F06"/>
    <w:rsid w:val="00951616"/>
    <w:rsid w:val="00951A8E"/>
    <w:rsid w:val="00954870"/>
    <w:rsid w:val="009625B1"/>
    <w:rsid w:val="009A3CBD"/>
    <w:rsid w:val="009B4C55"/>
    <w:rsid w:val="009C2062"/>
    <w:rsid w:val="009C6EF9"/>
    <w:rsid w:val="009F356C"/>
    <w:rsid w:val="009F54AB"/>
    <w:rsid w:val="00A10DDE"/>
    <w:rsid w:val="00A218EC"/>
    <w:rsid w:val="00A3138F"/>
    <w:rsid w:val="00A33513"/>
    <w:rsid w:val="00A715BF"/>
    <w:rsid w:val="00A77CF6"/>
    <w:rsid w:val="00A91283"/>
    <w:rsid w:val="00AA132F"/>
    <w:rsid w:val="00AA7A56"/>
    <w:rsid w:val="00AE11E8"/>
    <w:rsid w:val="00AE6374"/>
    <w:rsid w:val="00B340A8"/>
    <w:rsid w:val="00B40E12"/>
    <w:rsid w:val="00B435B8"/>
    <w:rsid w:val="00B4499C"/>
    <w:rsid w:val="00B653B7"/>
    <w:rsid w:val="00B7250F"/>
    <w:rsid w:val="00B730F8"/>
    <w:rsid w:val="00B963EC"/>
    <w:rsid w:val="00BA7EC7"/>
    <w:rsid w:val="00C018E3"/>
    <w:rsid w:val="00C4794E"/>
    <w:rsid w:val="00C602B2"/>
    <w:rsid w:val="00C717D8"/>
    <w:rsid w:val="00C7374B"/>
    <w:rsid w:val="00C97B11"/>
    <w:rsid w:val="00CA12A7"/>
    <w:rsid w:val="00CA4C96"/>
    <w:rsid w:val="00CA7198"/>
    <w:rsid w:val="00CB039A"/>
    <w:rsid w:val="00CC0C58"/>
    <w:rsid w:val="00CC29BF"/>
    <w:rsid w:val="00CC6F41"/>
    <w:rsid w:val="00CD7F92"/>
    <w:rsid w:val="00CE10F2"/>
    <w:rsid w:val="00CF22F6"/>
    <w:rsid w:val="00CF6830"/>
    <w:rsid w:val="00D10F00"/>
    <w:rsid w:val="00D150D8"/>
    <w:rsid w:val="00D16C5C"/>
    <w:rsid w:val="00D2119F"/>
    <w:rsid w:val="00D213E4"/>
    <w:rsid w:val="00D300CE"/>
    <w:rsid w:val="00D9105D"/>
    <w:rsid w:val="00D96F0C"/>
    <w:rsid w:val="00DA117F"/>
    <w:rsid w:val="00DA17FB"/>
    <w:rsid w:val="00DB7EBA"/>
    <w:rsid w:val="00DC2F69"/>
    <w:rsid w:val="00DD2CF9"/>
    <w:rsid w:val="00DE2882"/>
    <w:rsid w:val="00DF1CB2"/>
    <w:rsid w:val="00E06D1A"/>
    <w:rsid w:val="00E24673"/>
    <w:rsid w:val="00E24898"/>
    <w:rsid w:val="00E355EE"/>
    <w:rsid w:val="00E76384"/>
    <w:rsid w:val="00E9351C"/>
    <w:rsid w:val="00EA20E5"/>
    <w:rsid w:val="00EA60D4"/>
    <w:rsid w:val="00EE1E2F"/>
    <w:rsid w:val="00EE4460"/>
    <w:rsid w:val="00EF4E2B"/>
    <w:rsid w:val="00F0293A"/>
    <w:rsid w:val="00F04E9E"/>
    <w:rsid w:val="00F10A7D"/>
    <w:rsid w:val="00F10FAD"/>
    <w:rsid w:val="00F146E3"/>
    <w:rsid w:val="00F35094"/>
    <w:rsid w:val="00F37491"/>
    <w:rsid w:val="00F60B45"/>
    <w:rsid w:val="00F83C6A"/>
    <w:rsid w:val="00F92E97"/>
    <w:rsid w:val="00F93565"/>
    <w:rsid w:val="00F95E8D"/>
    <w:rsid w:val="00FA7D51"/>
    <w:rsid w:val="00FC51D6"/>
    <w:rsid w:val="00FD1497"/>
    <w:rsid w:val="00FE0E9D"/>
    <w:rsid w:val="00FE2DEB"/>
    <w:rsid w:val="00FF6C56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F92E9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Note Level 2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semiHidden="1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F92E97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ColorfulList-Accent1">
    <w:name w:val="Colorful List Accent 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valerie.risson@univ-lyon1.fr" TargetMode="External"/><Relationship Id="rId12" Type="http://schemas.openxmlformats.org/officeDocument/2006/relationships/hyperlink" Target="https://www.jove.com/account/file-uploader?src=17686388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valerie.risson@univ-lyon1.fr" TargetMode="External"/><Relationship Id="rId10" Type="http://schemas.openxmlformats.org/officeDocument/2006/relationships/hyperlink" Target="mailto:laurent.schaeffer@univ-lyon1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4383E2-0FF9-2C4B-8228-8D55A83C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2035</Words>
  <Characters>11605</Characters>
  <Application>Microsoft Macintosh Word</Application>
  <DocSecurity>0</DocSecurity>
  <Lines>96</Lines>
  <Paragraphs>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13613</CharactersWithSpaces>
  <SharedDoc>false</SharedDoc>
  <HLinks>
    <vt:vector size="24" baseType="variant"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https://www.jove.com/account/file-uploader?src=17686388</vt:lpwstr>
      </vt:variant>
      <vt:variant>
        <vt:lpwstr/>
      </vt:variant>
      <vt:variant>
        <vt:i4>852085</vt:i4>
      </vt:variant>
      <vt:variant>
        <vt:i4>6</vt:i4>
      </vt:variant>
      <vt:variant>
        <vt:i4>0</vt:i4>
      </vt:variant>
      <vt:variant>
        <vt:i4>5</vt:i4>
      </vt:variant>
      <vt:variant>
        <vt:lpwstr>mailto:valerie.risson@univ-lyon1.fr</vt:lpwstr>
      </vt:variant>
      <vt:variant>
        <vt:lpwstr/>
      </vt:variant>
      <vt:variant>
        <vt:i4>7995412</vt:i4>
      </vt:variant>
      <vt:variant>
        <vt:i4>3</vt:i4>
      </vt:variant>
      <vt:variant>
        <vt:i4>0</vt:i4>
      </vt:variant>
      <vt:variant>
        <vt:i4>5</vt:i4>
      </vt:variant>
      <vt:variant>
        <vt:lpwstr>mailto:laurent.schaeffer@univ-lyon1.fr</vt:lpwstr>
      </vt:variant>
      <vt:variant>
        <vt:lpwstr/>
      </vt:variant>
      <vt:variant>
        <vt:i4>852085</vt:i4>
      </vt:variant>
      <vt:variant>
        <vt:i4>0</vt:i4>
      </vt:variant>
      <vt:variant>
        <vt:i4>0</vt:i4>
      </vt:variant>
      <vt:variant>
        <vt:i4>5</vt:i4>
      </vt:variant>
      <vt:variant>
        <vt:lpwstr>mailto:valerie.risson@univ-lyon1.fr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Anthony Iannazzi</cp:lastModifiedBy>
  <cp:revision>2</cp:revision>
  <cp:lastPrinted>2018-07-02T14:23:00Z</cp:lastPrinted>
  <dcterms:created xsi:type="dcterms:W3CDTF">2018-10-04T13:44:00Z</dcterms:created>
  <dcterms:modified xsi:type="dcterms:W3CDTF">2018-10-04T19:09:00Z</dcterms:modified>
</cp:coreProperties>
</file>