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7DA" w:rsidRDefault="002531A5" w:rsidP="002531A5">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r>
      <w:r w:rsidRPr="002531A5">
        <w:rPr>
          <w:rFonts w:ascii="Verdana" w:eastAsia="宋体" w:hAnsi="Verdana" w:cs="宋体"/>
          <w:color w:val="000000"/>
          <w:kern w:val="0"/>
          <w:szCs w:val="21"/>
        </w:rPr>
        <w:br/>
      </w:r>
      <w:r w:rsidRPr="002531A5">
        <w:rPr>
          <w:rFonts w:ascii="Verdana" w:eastAsia="宋体" w:hAnsi="Verdana" w:cs="宋体"/>
          <w:b/>
          <w:bCs/>
          <w:color w:val="000000"/>
          <w:kern w:val="0"/>
          <w:szCs w:val="21"/>
        </w:rPr>
        <w:t>Editorial comments</w:t>
      </w:r>
      <w:proofErr w:type="gramStart"/>
      <w:r w:rsidRPr="002531A5">
        <w:rPr>
          <w:rFonts w:ascii="Verdana" w:eastAsia="宋体" w:hAnsi="Verdana" w:cs="宋体"/>
          <w:b/>
          <w:bCs/>
          <w:color w:val="000000"/>
          <w:kern w:val="0"/>
          <w:szCs w:val="21"/>
        </w:rPr>
        <w:t>:</w:t>
      </w:r>
      <w:proofErr w:type="gramEnd"/>
      <w:r w:rsidRPr="002531A5">
        <w:rPr>
          <w:rFonts w:ascii="Verdana" w:eastAsia="宋体" w:hAnsi="Verdana" w:cs="宋体"/>
          <w:color w:val="000000"/>
          <w:kern w:val="0"/>
          <w:szCs w:val="21"/>
        </w:rPr>
        <w:br/>
        <w:t>Changes to be made by the author(s) regarding the manuscript:</w:t>
      </w:r>
      <w:r w:rsidRPr="002531A5">
        <w:rPr>
          <w:rFonts w:ascii="Verdana" w:eastAsia="宋体" w:hAnsi="Verdana" w:cs="宋体"/>
          <w:color w:val="000000"/>
          <w:kern w:val="0"/>
          <w:szCs w:val="21"/>
        </w:rPr>
        <w:br/>
        <w:t>1. Please take this opportunity to thoroughly proofread the manuscript to ensure that there are no spelling or grammar issues.</w:t>
      </w:r>
    </w:p>
    <w:p w:rsidR="00290B7D" w:rsidRDefault="00E65720" w:rsidP="002531A5">
      <w:pPr>
        <w:widowControl/>
        <w:spacing w:after="240"/>
        <w:jc w:val="left"/>
        <w:rPr>
          <w:rFonts w:ascii="Verdana" w:eastAsia="宋体" w:hAnsi="Verdana" w:cs="宋体" w:hint="eastAsia"/>
          <w:color w:val="000000"/>
          <w:kern w:val="0"/>
          <w:szCs w:val="21"/>
        </w:rPr>
      </w:pPr>
      <w:r>
        <w:rPr>
          <w:rFonts w:ascii="Verdana" w:eastAsia="宋体" w:hAnsi="Verdana" w:cs="宋体" w:hint="eastAsia"/>
          <w:color w:val="000000"/>
          <w:kern w:val="0"/>
          <w:szCs w:val="21"/>
        </w:rPr>
        <w:t>Have done.</w:t>
      </w:r>
    </w:p>
    <w:p w:rsidR="006C67DA" w:rsidRDefault="002531A5" w:rsidP="002531A5">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t>2. Please provid</w:t>
      </w:r>
      <w:r w:rsidRPr="00290B7D">
        <w:rPr>
          <w:rFonts w:ascii="Verdana" w:eastAsia="宋体" w:hAnsi="Verdana" w:cs="宋体"/>
          <w:kern w:val="0"/>
          <w:szCs w:val="21"/>
        </w:rPr>
        <w:t>e an institutional email address for each author.</w:t>
      </w:r>
    </w:p>
    <w:p w:rsidR="006C67DA" w:rsidRDefault="00E65720" w:rsidP="002531A5">
      <w:pPr>
        <w:widowControl/>
        <w:spacing w:after="240"/>
        <w:jc w:val="left"/>
        <w:rPr>
          <w:rFonts w:ascii="Verdana" w:eastAsia="宋体" w:hAnsi="Verdana" w:cs="宋体"/>
          <w:color w:val="000000"/>
          <w:kern w:val="0"/>
          <w:szCs w:val="21"/>
        </w:rPr>
      </w:pPr>
      <w:r>
        <w:rPr>
          <w:rFonts w:ascii="Verdana" w:eastAsia="宋体" w:hAnsi="Verdana" w:cs="宋体" w:hint="eastAsia"/>
          <w:color w:val="000000"/>
          <w:kern w:val="0"/>
          <w:szCs w:val="21"/>
        </w:rPr>
        <w:t>Have done.</w:t>
      </w:r>
      <w:r w:rsidR="002531A5" w:rsidRPr="002531A5">
        <w:rPr>
          <w:rFonts w:ascii="Verdana" w:eastAsia="宋体" w:hAnsi="Verdana" w:cs="宋体"/>
          <w:color w:val="000000"/>
          <w:kern w:val="0"/>
          <w:szCs w:val="21"/>
        </w:rPr>
        <w:br/>
        <w:t>3. Keywords: Please</w:t>
      </w:r>
      <w:r w:rsidR="002531A5" w:rsidRPr="00290B7D">
        <w:rPr>
          <w:rFonts w:ascii="Verdana" w:eastAsia="宋体" w:hAnsi="Verdana" w:cs="宋体"/>
          <w:kern w:val="0"/>
          <w:szCs w:val="21"/>
        </w:rPr>
        <w:t xml:space="preserve"> provide at least 6 keywords or phrases.</w:t>
      </w:r>
    </w:p>
    <w:p w:rsidR="006C67DA" w:rsidRPr="00290B7D" w:rsidRDefault="00E65720" w:rsidP="002531A5">
      <w:pPr>
        <w:widowControl/>
        <w:spacing w:after="240"/>
        <w:jc w:val="left"/>
        <w:rPr>
          <w:rFonts w:ascii="Verdana" w:eastAsia="宋体" w:hAnsi="Verdana" w:cs="宋体"/>
          <w:kern w:val="0"/>
          <w:szCs w:val="21"/>
        </w:rPr>
      </w:pPr>
      <w:r>
        <w:rPr>
          <w:rFonts w:ascii="Verdana" w:eastAsia="宋体" w:hAnsi="Verdana" w:cs="宋体" w:hint="eastAsia"/>
          <w:color w:val="000000"/>
          <w:kern w:val="0"/>
          <w:szCs w:val="21"/>
        </w:rPr>
        <w:t>Have done.</w:t>
      </w:r>
      <w:r w:rsidR="002531A5" w:rsidRPr="002531A5">
        <w:rPr>
          <w:rFonts w:ascii="Verdana" w:eastAsia="宋体" w:hAnsi="Verdana" w:cs="宋体"/>
          <w:color w:val="000000"/>
          <w:kern w:val="0"/>
          <w:szCs w:val="21"/>
        </w:rPr>
        <w:br/>
        <w:t xml:space="preserve">4. Please </w:t>
      </w:r>
      <w:r w:rsidR="002531A5" w:rsidRPr="00290B7D">
        <w:rPr>
          <w:rFonts w:ascii="Verdana" w:eastAsia="宋体" w:hAnsi="Verdana" w:cs="宋体"/>
          <w:kern w:val="0"/>
          <w:szCs w:val="21"/>
        </w:rPr>
        <w:t>rephrase the Summary to clearly describe the protocol and its applications in complete sentences between 10-50 words: “Here, we present a protocol to …”</w:t>
      </w:r>
    </w:p>
    <w:p w:rsidR="006C67DA" w:rsidRPr="00290B7D" w:rsidRDefault="002E61F9" w:rsidP="002531A5">
      <w:pPr>
        <w:widowControl/>
        <w:spacing w:after="240"/>
        <w:jc w:val="left"/>
        <w:rPr>
          <w:rFonts w:ascii="Verdana" w:eastAsia="宋体" w:hAnsi="Verdana" w:cs="宋体"/>
          <w:kern w:val="0"/>
          <w:szCs w:val="21"/>
        </w:rPr>
      </w:pPr>
      <w:proofErr w:type="gramStart"/>
      <w:r w:rsidRPr="00290B7D">
        <w:rPr>
          <w:rFonts w:ascii="Verdana" w:eastAsia="宋体" w:hAnsi="Verdana" w:cs="宋体" w:hint="eastAsia"/>
          <w:kern w:val="0"/>
          <w:szCs w:val="21"/>
        </w:rPr>
        <w:t>Have changed.</w:t>
      </w:r>
      <w:proofErr w:type="gramEnd"/>
    </w:p>
    <w:p w:rsidR="00C81001" w:rsidRPr="00290B7D" w:rsidRDefault="002531A5" w:rsidP="002531A5">
      <w:pPr>
        <w:widowControl/>
        <w:spacing w:after="240"/>
        <w:jc w:val="left"/>
        <w:rPr>
          <w:rFonts w:ascii="Verdana" w:eastAsia="宋体" w:hAnsi="Verdana" w:cs="宋体"/>
          <w:kern w:val="0"/>
          <w:szCs w:val="21"/>
        </w:rPr>
      </w:pPr>
      <w:r w:rsidRPr="002531A5">
        <w:rPr>
          <w:rFonts w:ascii="Verdana" w:eastAsia="宋体" w:hAnsi="Verdana" w:cs="宋体"/>
          <w:color w:val="000000"/>
          <w:kern w:val="0"/>
          <w:szCs w:val="21"/>
        </w:rPr>
        <w:t xml:space="preserve">5. </w:t>
      </w:r>
      <w:r w:rsidRPr="00290B7D">
        <w:rPr>
          <w:rFonts w:ascii="Verdana" w:eastAsia="宋体" w:hAnsi="Verdana" w:cs="宋体"/>
          <w:kern w:val="0"/>
          <w:szCs w:val="21"/>
        </w:rPr>
        <w:t>Please revise the Abstract to include a statement about the purpose of the method, an overview of the method and a summary of its advantages, limitations, and applications.</w:t>
      </w:r>
    </w:p>
    <w:p w:rsidR="002E61F9" w:rsidRDefault="002E61F9" w:rsidP="002531A5">
      <w:pPr>
        <w:widowControl/>
        <w:spacing w:after="240"/>
        <w:jc w:val="left"/>
        <w:rPr>
          <w:rFonts w:ascii="Verdana" w:eastAsia="宋体" w:hAnsi="Verdana" w:cs="宋体"/>
          <w:color w:val="FF0000"/>
          <w:kern w:val="0"/>
          <w:szCs w:val="21"/>
        </w:rPr>
      </w:pPr>
      <w:proofErr w:type="gramStart"/>
      <w:r w:rsidRPr="00290B7D">
        <w:rPr>
          <w:rFonts w:ascii="Verdana" w:eastAsia="宋体" w:hAnsi="Verdana" w:cs="宋体" w:hint="eastAsia"/>
          <w:kern w:val="0"/>
          <w:szCs w:val="21"/>
        </w:rPr>
        <w:t xml:space="preserve">Have </w:t>
      </w:r>
      <w:r w:rsidRPr="00290B7D">
        <w:rPr>
          <w:rFonts w:ascii="Verdana" w:eastAsia="宋体" w:hAnsi="Verdana" w:cs="宋体"/>
          <w:kern w:val="0"/>
          <w:szCs w:val="21"/>
        </w:rPr>
        <w:t>revise</w:t>
      </w:r>
      <w:r w:rsidRPr="00290B7D">
        <w:rPr>
          <w:rFonts w:ascii="Verdana" w:eastAsia="宋体" w:hAnsi="Verdana" w:cs="宋体" w:hint="eastAsia"/>
          <w:kern w:val="0"/>
          <w:szCs w:val="21"/>
        </w:rPr>
        <w:t>d it.</w:t>
      </w:r>
      <w:proofErr w:type="gramEnd"/>
      <w:r w:rsidR="002531A5" w:rsidRPr="002531A5">
        <w:rPr>
          <w:rFonts w:ascii="Verdana" w:eastAsia="宋体" w:hAnsi="Verdana" w:cs="宋体"/>
          <w:color w:val="000000"/>
          <w:kern w:val="0"/>
          <w:szCs w:val="21"/>
        </w:rPr>
        <w:br/>
        <w:t xml:space="preserve">6. </w:t>
      </w:r>
      <w:r w:rsidR="002531A5" w:rsidRPr="00290B7D">
        <w:rPr>
          <w:rFonts w:ascii="Verdana" w:eastAsia="宋体" w:hAnsi="Verdana" w:cs="宋体"/>
          <w:kern w:val="0"/>
          <w:szCs w:val="21"/>
        </w:rPr>
        <w:t>Please expand your Introduction to include the following: The advantages over alternative techniques with applicable references to previous studies; Description of the context of the technique in the wider body of literature; Information that can help readers to determine if the method is appropriate for their application.</w:t>
      </w:r>
    </w:p>
    <w:p w:rsidR="0015102C" w:rsidRDefault="00290B7D" w:rsidP="002531A5">
      <w:pPr>
        <w:widowControl/>
        <w:spacing w:after="240"/>
        <w:jc w:val="left"/>
        <w:rPr>
          <w:rFonts w:ascii="Verdana" w:eastAsia="宋体" w:hAnsi="Verdana" w:cs="宋体"/>
          <w:color w:val="000000"/>
          <w:kern w:val="0"/>
          <w:szCs w:val="21"/>
        </w:rPr>
      </w:pPr>
      <w:proofErr w:type="gramStart"/>
      <w:r>
        <w:rPr>
          <w:rFonts w:ascii="Verdana" w:eastAsia="宋体" w:hAnsi="Verdana" w:cs="宋体" w:hint="eastAsia"/>
          <w:kern w:val="0"/>
          <w:szCs w:val="21"/>
        </w:rPr>
        <w:t xml:space="preserve">Have </w:t>
      </w:r>
      <w:r w:rsidRPr="00290B7D">
        <w:rPr>
          <w:rFonts w:ascii="Verdana" w:eastAsia="宋体" w:hAnsi="Verdana" w:cs="宋体"/>
          <w:kern w:val="0"/>
          <w:szCs w:val="21"/>
        </w:rPr>
        <w:t>expand</w:t>
      </w:r>
      <w:r>
        <w:rPr>
          <w:rFonts w:ascii="Verdana" w:eastAsia="宋体" w:hAnsi="Verdana" w:cs="宋体" w:hint="eastAsia"/>
          <w:kern w:val="0"/>
          <w:szCs w:val="21"/>
        </w:rPr>
        <w:t>ed.</w:t>
      </w:r>
      <w:proofErr w:type="gramEnd"/>
      <w:r w:rsidR="002531A5" w:rsidRPr="00E70EC0">
        <w:rPr>
          <w:rFonts w:ascii="Verdana" w:eastAsia="宋体" w:hAnsi="Verdana" w:cs="宋体"/>
          <w:color w:val="FF0000"/>
          <w:kern w:val="0"/>
          <w:szCs w:val="21"/>
        </w:rPr>
        <w:br/>
      </w:r>
      <w:r w:rsidR="002531A5" w:rsidRPr="002531A5">
        <w:rPr>
          <w:rFonts w:ascii="Verdana" w:eastAsia="宋体" w:hAnsi="Verdana" w:cs="宋体"/>
          <w:color w:val="000000"/>
          <w:kern w:val="0"/>
          <w:szCs w:val="21"/>
        </w:rPr>
        <w:t>7. 1.1: Please specify the tissue type and concentration of formalin.</w:t>
      </w:r>
    </w:p>
    <w:p w:rsidR="0015102C" w:rsidRDefault="0015102C" w:rsidP="0015102C">
      <w:pPr>
        <w:widowControl/>
        <w:spacing w:after="240"/>
        <w:ind w:firstLineChars="400" w:firstLine="840"/>
        <w:jc w:val="left"/>
        <w:rPr>
          <w:rFonts w:ascii="Verdana" w:eastAsia="宋体" w:hAnsi="Verdana" w:cs="宋体"/>
          <w:color w:val="000000"/>
          <w:kern w:val="0"/>
          <w:szCs w:val="21"/>
        </w:rPr>
      </w:pPr>
      <w:proofErr w:type="gramStart"/>
      <w:r>
        <w:rPr>
          <w:rFonts w:ascii="Verdana" w:eastAsia="宋体" w:hAnsi="Verdana" w:cs="宋体" w:hint="eastAsia"/>
          <w:color w:val="000000"/>
          <w:kern w:val="0"/>
          <w:szCs w:val="21"/>
        </w:rPr>
        <w:t>Have specified.</w:t>
      </w:r>
      <w:proofErr w:type="gramEnd"/>
      <w:r w:rsidR="002531A5" w:rsidRPr="002531A5">
        <w:rPr>
          <w:rFonts w:ascii="Verdana" w:eastAsia="宋体" w:hAnsi="Verdana" w:cs="宋体"/>
          <w:color w:val="000000"/>
          <w:kern w:val="0"/>
          <w:szCs w:val="21"/>
        </w:rPr>
        <w:br/>
        <w:t>8. Line 73: How long is the sample infiltrated with paraffin wax?</w:t>
      </w:r>
    </w:p>
    <w:p w:rsidR="00E54E6A" w:rsidRDefault="00E54E6A" w:rsidP="0015102C">
      <w:pPr>
        <w:widowControl/>
        <w:spacing w:after="240"/>
        <w:ind w:firstLineChars="400" w:firstLine="840"/>
        <w:jc w:val="left"/>
        <w:rPr>
          <w:rFonts w:ascii="Verdana" w:eastAsia="宋体" w:hAnsi="Verdana" w:cs="宋体"/>
          <w:color w:val="000000"/>
          <w:kern w:val="0"/>
          <w:szCs w:val="21"/>
        </w:rPr>
      </w:pPr>
      <w:proofErr w:type="gramStart"/>
      <w:r>
        <w:rPr>
          <w:rFonts w:ascii="Verdana" w:eastAsia="宋体" w:hAnsi="Verdana" w:cs="宋体" w:hint="eastAsia"/>
          <w:color w:val="000000"/>
          <w:kern w:val="0"/>
          <w:szCs w:val="21"/>
        </w:rPr>
        <w:t>Have specified.</w:t>
      </w:r>
      <w:proofErr w:type="gramEnd"/>
      <w:r w:rsidR="002531A5" w:rsidRPr="002531A5">
        <w:rPr>
          <w:rFonts w:ascii="Verdana" w:eastAsia="宋体" w:hAnsi="Verdana" w:cs="宋体"/>
          <w:color w:val="000000"/>
          <w:kern w:val="0"/>
          <w:szCs w:val="21"/>
        </w:rPr>
        <w:br/>
        <w:t>9. 1.4: How to cool the wax, naturally or by putting it in a fridge?</w:t>
      </w:r>
    </w:p>
    <w:p w:rsidR="00E54E6A" w:rsidRDefault="00290B7D" w:rsidP="0015102C">
      <w:pPr>
        <w:widowControl/>
        <w:spacing w:after="240"/>
        <w:ind w:firstLineChars="400" w:firstLine="840"/>
        <w:jc w:val="left"/>
        <w:rPr>
          <w:rFonts w:ascii="Verdana" w:eastAsia="宋体" w:hAnsi="Verdana" w:cs="宋体"/>
          <w:color w:val="000000"/>
          <w:kern w:val="0"/>
          <w:szCs w:val="21"/>
        </w:rPr>
      </w:pPr>
      <w:r>
        <w:rPr>
          <w:rFonts w:ascii="Verdana" w:eastAsia="宋体" w:hAnsi="Verdana" w:cs="宋体" w:hint="eastAsia"/>
          <w:color w:val="000000"/>
          <w:kern w:val="0"/>
          <w:szCs w:val="21"/>
        </w:rPr>
        <w:t>P</w:t>
      </w:r>
      <w:r w:rsidR="00E54E6A" w:rsidRPr="002531A5">
        <w:rPr>
          <w:rFonts w:ascii="Verdana" w:eastAsia="宋体" w:hAnsi="Verdana" w:cs="宋体"/>
          <w:color w:val="000000"/>
          <w:kern w:val="0"/>
          <w:szCs w:val="21"/>
        </w:rPr>
        <w:t>ut it in a fridge</w:t>
      </w:r>
      <w:r w:rsidR="00E54E6A">
        <w:rPr>
          <w:rFonts w:ascii="Verdana" w:eastAsia="宋体" w:hAnsi="Verdana" w:cs="宋体" w:hint="eastAsia"/>
          <w:color w:val="000000"/>
          <w:kern w:val="0"/>
          <w:szCs w:val="21"/>
        </w:rPr>
        <w:t xml:space="preserve"> to cool the wax.</w:t>
      </w:r>
      <w:r w:rsidR="002531A5" w:rsidRPr="002531A5">
        <w:rPr>
          <w:rFonts w:ascii="Verdana" w:eastAsia="宋体" w:hAnsi="Verdana" w:cs="宋体"/>
          <w:color w:val="000000"/>
          <w:kern w:val="0"/>
          <w:szCs w:val="21"/>
        </w:rPr>
        <w:br/>
        <w:t>10. 1.5: Please split into two steps. At what temperature are the slides baked?</w:t>
      </w:r>
    </w:p>
    <w:p w:rsidR="00B21D7D" w:rsidRDefault="00E54E6A" w:rsidP="0015102C">
      <w:pPr>
        <w:widowControl/>
        <w:spacing w:after="240"/>
        <w:ind w:firstLineChars="400" w:firstLine="840"/>
        <w:jc w:val="left"/>
        <w:rPr>
          <w:rFonts w:ascii="Verdana" w:eastAsia="宋体" w:hAnsi="Verdana" w:cs="宋体"/>
          <w:color w:val="000000"/>
          <w:kern w:val="0"/>
          <w:szCs w:val="21"/>
        </w:rPr>
      </w:pPr>
      <w:proofErr w:type="gramStart"/>
      <w:r>
        <w:rPr>
          <w:rFonts w:ascii="Verdana" w:eastAsia="宋体" w:hAnsi="Verdana" w:cs="宋体"/>
          <w:color w:val="000000"/>
          <w:kern w:val="0"/>
          <w:szCs w:val="21"/>
        </w:rPr>
        <w:t>H</w:t>
      </w:r>
      <w:r>
        <w:rPr>
          <w:rFonts w:ascii="Verdana" w:eastAsia="宋体" w:hAnsi="Verdana" w:cs="宋体" w:hint="eastAsia"/>
          <w:color w:val="000000"/>
          <w:kern w:val="0"/>
          <w:szCs w:val="21"/>
        </w:rPr>
        <w:t>ave changed.</w:t>
      </w:r>
      <w:proofErr w:type="gramEnd"/>
      <w:r w:rsidR="002531A5" w:rsidRPr="002531A5">
        <w:rPr>
          <w:rFonts w:ascii="Verdana" w:eastAsia="宋体" w:hAnsi="Verdana" w:cs="宋体"/>
          <w:color w:val="000000"/>
          <w:kern w:val="0"/>
          <w:szCs w:val="21"/>
        </w:rPr>
        <w:br/>
        <w:t>11. 5.2: Please specify the type o</w:t>
      </w:r>
      <w:r w:rsidR="002531A5" w:rsidRPr="00290B7D">
        <w:rPr>
          <w:rFonts w:ascii="Verdana" w:eastAsia="宋体" w:hAnsi="Verdana" w:cs="宋体"/>
          <w:kern w:val="0"/>
          <w:szCs w:val="21"/>
        </w:rPr>
        <w:t>f resin.</w:t>
      </w:r>
    </w:p>
    <w:p w:rsidR="00B21D7D" w:rsidRDefault="00B21D7D" w:rsidP="0015102C">
      <w:pPr>
        <w:widowControl/>
        <w:spacing w:after="240"/>
        <w:ind w:firstLineChars="400" w:firstLine="840"/>
        <w:jc w:val="left"/>
        <w:rPr>
          <w:rFonts w:ascii="Verdana" w:eastAsia="宋体" w:hAnsi="Verdana" w:cs="宋体"/>
          <w:color w:val="000000"/>
          <w:kern w:val="0"/>
          <w:szCs w:val="21"/>
        </w:rPr>
      </w:pPr>
      <w:proofErr w:type="gramStart"/>
      <w:r>
        <w:rPr>
          <w:rFonts w:ascii="Verdana" w:eastAsia="宋体" w:hAnsi="Verdana" w:cs="宋体" w:hint="eastAsia"/>
          <w:color w:val="000000"/>
          <w:kern w:val="0"/>
          <w:szCs w:val="21"/>
        </w:rPr>
        <w:lastRenderedPageBreak/>
        <w:t>Have specified.</w:t>
      </w:r>
      <w:proofErr w:type="gramEnd"/>
      <w:r w:rsidR="002531A5" w:rsidRPr="002531A5">
        <w:rPr>
          <w:rFonts w:ascii="Verdana" w:eastAsia="宋体" w:hAnsi="Verdana" w:cs="宋体"/>
          <w:color w:val="000000"/>
          <w:kern w:val="0"/>
          <w:szCs w:val="21"/>
        </w:rPr>
        <w:br/>
        <w:t>12. Please combine some of the shorter Protocol steps so that individual steps contain 2-3 actions and maximum of 4 sentences per step.</w:t>
      </w:r>
    </w:p>
    <w:p w:rsidR="00CA2677" w:rsidRDefault="00B21D7D" w:rsidP="0015102C">
      <w:pPr>
        <w:widowControl/>
        <w:spacing w:after="240"/>
        <w:ind w:firstLineChars="400" w:firstLine="840"/>
        <w:jc w:val="left"/>
        <w:rPr>
          <w:rFonts w:ascii="Verdana" w:eastAsia="宋体" w:hAnsi="Verdana" w:cs="宋体"/>
          <w:color w:val="000000"/>
          <w:kern w:val="0"/>
          <w:szCs w:val="21"/>
        </w:rPr>
      </w:pPr>
      <w:proofErr w:type="gramStart"/>
      <w:r>
        <w:rPr>
          <w:rFonts w:ascii="Verdana" w:eastAsia="宋体" w:hAnsi="Verdana" w:cs="宋体"/>
          <w:color w:val="000000"/>
          <w:kern w:val="0"/>
          <w:szCs w:val="21"/>
        </w:rPr>
        <w:t>H</w:t>
      </w:r>
      <w:r>
        <w:rPr>
          <w:rFonts w:ascii="Verdana" w:eastAsia="宋体" w:hAnsi="Verdana" w:cs="宋体" w:hint="eastAsia"/>
          <w:color w:val="000000"/>
          <w:kern w:val="0"/>
          <w:szCs w:val="21"/>
        </w:rPr>
        <w:t>ave changed</w:t>
      </w:r>
      <w:r w:rsidR="002531A5" w:rsidRPr="002531A5">
        <w:rPr>
          <w:rFonts w:ascii="Verdana" w:eastAsia="宋体" w:hAnsi="Verdana" w:cs="宋体"/>
          <w:color w:val="000000"/>
          <w:kern w:val="0"/>
          <w:szCs w:val="21"/>
        </w:rPr>
        <w:br/>
        <w:t>13.</w:t>
      </w:r>
      <w:proofErr w:type="gramEnd"/>
      <w:r w:rsidR="002531A5" w:rsidRPr="002531A5">
        <w:rPr>
          <w:rFonts w:ascii="Verdana" w:eastAsia="宋体" w:hAnsi="Verdana" w:cs="宋体"/>
          <w:color w:val="000000"/>
          <w:kern w:val="0"/>
          <w:szCs w:val="21"/>
        </w:rPr>
        <w:t xml:space="preserve"> Please include </w:t>
      </w:r>
      <w:r w:rsidR="002531A5" w:rsidRPr="00290B7D">
        <w:rPr>
          <w:rFonts w:ascii="Verdana" w:eastAsia="宋体" w:hAnsi="Verdana" w:cs="宋体"/>
          <w:kern w:val="0"/>
          <w:szCs w:val="21"/>
        </w:rPr>
        <w:t>single-line spaces bet</w:t>
      </w:r>
      <w:r w:rsidR="002531A5" w:rsidRPr="002531A5">
        <w:rPr>
          <w:rFonts w:ascii="Verdana" w:eastAsia="宋体" w:hAnsi="Verdana" w:cs="宋体"/>
          <w:color w:val="000000"/>
          <w:kern w:val="0"/>
          <w:szCs w:val="21"/>
        </w:rPr>
        <w:t>ween all paragraphs, headings, steps, etc.</w:t>
      </w:r>
    </w:p>
    <w:p w:rsidR="00CA2677" w:rsidRDefault="00CA2677" w:rsidP="0015102C">
      <w:pPr>
        <w:widowControl/>
        <w:spacing w:after="240"/>
        <w:ind w:firstLineChars="400" w:firstLine="840"/>
        <w:jc w:val="left"/>
        <w:rPr>
          <w:rFonts w:ascii="Verdana" w:eastAsia="宋体" w:hAnsi="Verdana" w:cs="宋体"/>
          <w:color w:val="000000"/>
          <w:kern w:val="0"/>
          <w:szCs w:val="21"/>
        </w:rPr>
      </w:pPr>
      <w:proofErr w:type="gramStart"/>
      <w:r>
        <w:rPr>
          <w:rFonts w:ascii="Verdana" w:eastAsia="宋体" w:hAnsi="Verdana" w:cs="宋体"/>
          <w:color w:val="000000"/>
          <w:kern w:val="0"/>
          <w:szCs w:val="21"/>
        </w:rPr>
        <w:t>H</w:t>
      </w:r>
      <w:r>
        <w:rPr>
          <w:rFonts w:ascii="Verdana" w:eastAsia="宋体" w:hAnsi="Verdana" w:cs="宋体" w:hint="eastAsia"/>
          <w:color w:val="000000"/>
          <w:kern w:val="0"/>
          <w:szCs w:val="21"/>
        </w:rPr>
        <w:t>ave changed</w:t>
      </w:r>
      <w:r w:rsidR="002531A5" w:rsidRPr="002531A5">
        <w:rPr>
          <w:rFonts w:ascii="Verdana" w:eastAsia="宋体" w:hAnsi="Verdana" w:cs="宋体"/>
          <w:color w:val="000000"/>
          <w:kern w:val="0"/>
          <w:szCs w:val="21"/>
        </w:rPr>
        <w:br/>
        <w:t>14.</w:t>
      </w:r>
      <w:proofErr w:type="gramEnd"/>
      <w:r w:rsidR="002531A5" w:rsidRPr="002531A5">
        <w:rPr>
          <w:rFonts w:ascii="Verdana" w:eastAsia="宋体" w:hAnsi="Verdana" w:cs="宋体"/>
          <w:color w:val="000000"/>
          <w:kern w:val="0"/>
          <w:szCs w:val="21"/>
        </w:rPr>
        <w:t xml:space="preserve"> After you have made all the recommended changes to your protocol (listed above), please highlight </w:t>
      </w:r>
      <w:r w:rsidR="002531A5" w:rsidRPr="00247081">
        <w:rPr>
          <w:rFonts w:ascii="Verdana" w:eastAsia="宋体" w:hAnsi="Verdana" w:cs="宋体"/>
          <w:color w:val="FF0000"/>
          <w:kern w:val="0"/>
          <w:szCs w:val="21"/>
        </w:rPr>
        <w:t>2.75 pages o</w:t>
      </w:r>
      <w:r w:rsidR="002531A5" w:rsidRPr="002531A5">
        <w:rPr>
          <w:rFonts w:ascii="Verdana" w:eastAsia="宋体" w:hAnsi="Verdana" w:cs="宋体"/>
          <w:color w:val="000000"/>
          <w:kern w:val="0"/>
          <w:szCs w:val="21"/>
        </w:rPr>
        <w:t>r less of the Protocol (including headings and spacing) that identifies the essential steps of the protocol for the video, i.e., the steps that should be visualized to tell the most cohesive story of the Protocol.</w:t>
      </w:r>
    </w:p>
    <w:p w:rsidR="00CA2677" w:rsidRDefault="00EF31D0" w:rsidP="0015102C">
      <w:pPr>
        <w:widowControl/>
        <w:spacing w:after="240"/>
        <w:ind w:firstLineChars="400" w:firstLine="840"/>
        <w:jc w:val="left"/>
        <w:rPr>
          <w:rFonts w:ascii="Verdana" w:eastAsia="宋体" w:hAnsi="Verdana" w:cs="宋体"/>
          <w:color w:val="000000"/>
          <w:kern w:val="0"/>
          <w:szCs w:val="21"/>
        </w:rPr>
      </w:pPr>
      <w:r>
        <w:rPr>
          <w:rFonts w:ascii="Verdana" w:eastAsia="宋体" w:hAnsi="Verdana" w:cs="宋体" w:hint="eastAsia"/>
          <w:color w:val="000000"/>
          <w:kern w:val="0"/>
          <w:szCs w:val="21"/>
        </w:rPr>
        <w:t>Have done.</w:t>
      </w:r>
      <w:r w:rsidR="002531A5" w:rsidRPr="002531A5">
        <w:rPr>
          <w:rFonts w:ascii="Verdana" w:eastAsia="宋体" w:hAnsi="Verdana" w:cs="宋体"/>
          <w:color w:val="000000"/>
          <w:kern w:val="0"/>
          <w:szCs w:val="21"/>
        </w:rPr>
        <w:br/>
        <w:t>15. Please highlight complete sentences (not parts of sentences). Please ensure that the highlighted part of the step includes at least one action that is written in imperative tense.</w:t>
      </w:r>
    </w:p>
    <w:p w:rsidR="007879D0" w:rsidRDefault="00EF31D0" w:rsidP="0015102C">
      <w:pPr>
        <w:widowControl/>
        <w:spacing w:after="240"/>
        <w:ind w:firstLineChars="400" w:firstLine="840"/>
        <w:jc w:val="left"/>
        <w:rPr>
          <w:rFonts w:ascii="Verdana" w:eastAsia="宋体" w:hAnsi="Verdana" w:cs="宋体"/>
          <w:color w:val="000000"/>
          <w:kern w:val="0"/>
          <w:szCs w:val="21"/>
        </w:rPr>
      </w:pPr>
      <w:r>
        <w:rPr>
          <w:rFonts w:ascii="Verdana" w:eastAsia="宋体" w:hAnsi="Verdana" w:cs="宋体" w:hint="eastAsia"/>
          <w:color w:val="000000"/>
          <w:kern w:val="0"/>
          <w:szCs w:val="21"/>
        </w:rPr>
        <w:t>Have done.</w:t>
      </w:r>
      <w:r w:rsidR="002531A5" w:rsidRPr="002531A5">
        <w:rPr>
          <w:rFonts w:ascii="Verdana" w:eastAsia="宋体" w:hAnsi="Verdana" w:cs="宋体"/>
          <w:color w:val="000000"/>
          <w:kern w:val="0"/>
          <w:szCs w:val="21"/>
        </w:rPr>
        <w:br/>
        <w:t xml:space="preserve">16. Please include all relevant details that are required to perform the step in the highlighting. For example: If step 2.5 is highlighted </w:t>
      </w:r>
      <w:r w:rsidR="002531A5" w:rsidRPr="00290B7D">
        <w:rPr>
          <w:rFonts w:ascii="Verdana" w:eastAsia="宋体" w:hAnsi="Verdana" w:cs="宋体"/>
          <w:kern w:val="0"/>
          <w:szCs w:val="21"/>
        </w:rPr>
        <w:t>for filming and th</w:t>
      </w:r>
      <w:r w:rsidR="002531A5" w:rsidRPr="002531A5">
        <w:rPr>
          <w:rFonts w:ascii="Verdana" w:eastAsia="宋体" w:hAnsi="Verdana" w:cs="宋体"/>
          <w:color w:val="000000"/>
          <w:kern w:val="0"/>
          <w:szCs w:val="21"/>
        </w:rPr>
        <w:t>e details of how to perform the step are given in steps 2.5.1 and 2.5.2, then the sub-steps where the details are provided must be highlighted.</w:t>
      </w:r>
    </w:p>
    <w:p w:rsidR="007879D0" w:rsidRDefault="00EF31D0" w:rsidP="0015102C">
      <w:pPr>
        <w:widowControl/>
        <w:spacing w:after="240"/>
        <w:ind w:firstLineChars="400" w:firstLine="840"/>
        <w:jc w:val="left"/>
        <w:rPr>
          <w:rFonts w:ascii="Verdana" w:eastAsia="宋体" w:hAnsi="Verdana" w:cs="宋体"/>
          <w:color w:val="FF0000"/>
          <w:kern w:val="0"/>
          <w:szCs w:val="21"/>
        </w:rPr>
      </w:pPr>
      <w:r>
        <w:rPr>
          <w:rFonts w:ascii="Verdana" w:eastAsia="宋体" w:hAnsi="Verdana" w:cs="宋体" w:hint="eastAsia"/>
          <w:color w:val="000000"/>
          <w:kern w:val="0"/>
          <w:szCs w:val="21"/>
        </w:rPr>
        <w:t>Have done.</w:t>
      </w:r>
      <w:r w:rsidR="002531A5" w:rsidRPr="002531A5">
        <w:rPr>
          <w:rFonts w:ascii="Verdana" w:eastAsia="宋体" w:hAnsi="Verdana" w:cs="宋体"/>
          <w:color w:val="000000"/>
          <w:kern w:val="0"/>
          <w:szCs w:val="21"/>
        </w:rPr>
        <w:br/>
        <w:t>17. Figures 1 and 2: Please include</w:t>
      </w:r>
      <w:r w:rsidR="002531A5" w:rsidRPr="00290B7D">
        <w:rPr>
          <w:rFonts w:ascii="Verdana" w:eastAsia="宋体" w:hAnsi="Verdana" w:cs="宋体"/>
          <w:kern w:val="0"/>
          <w:szCs w:val="21"/>
        </w:rPr>
        <w:t xml:space="preserve"> a scale bar for all images</w:t>
      </w:r>
      <w:r w:rsidR="002531A5" w:rsidRPr="002531A5">
        <w:rPr>
          <w:rFonts w:ascii="Verdana" w:eastAsia="宋体" w:hAnsi="Verdana" w:cs="宋体"/>
          <w:color w:val="000000"/>
          <w:kern w:val="0"/>
          <w:szCs w:val="21"/>
        </w:rPr>
        <w:t xml:space="preserve"> taken with a microscope to provide context to the magnification used. Define the scale in the appropriate figure Legend. Please include a title for each figure. Please label </w:t>
      </w:r>
      <w:r w:rsidR="002531A5" w:rsidRPr="00290B7D">
        <w:rPr>
          <w:rFonts w:ascii="Verdana" w:eastAsia="宋体" w:hAnsi="Verdana" w:cs="宋体"/>
          <w:kern w:val="0"/>
          <w:szCs w:val="21"/>
        </w:rPr>
        <w:t>CD8+ TILs, tumor and tumor-adjacent stroma in the images, if possible.</w:t>
      </w:r>
    </w:p>
    <w:p w:rsidR="007879D0" w:rsidRDefault="00EF31D0" w:rsidP="0015102C">
      <w:pPr>
        <w:widowControl/>
        <w:spacing w:after="240"/>
        <w:ind w:firstLineChars="400" w:firstLine="840"/>
        <w:jc w:val="left"/>
        <w:rPr>
          <w:rFonts w:ascii="Verdana" w:eastAsia="宋体" w:hAnsi="Verdana" w:cs="宋体"/>
          <w:color w:val="000000"/>
          <w:kern w:val="0"/>
          <w:szCs w:val="21"/>
        </w:rPr>
      </w:pPr>
      <w:r w:rsidRPr="00290B7D">
        <w:rPr>
          <w:rFonts w:ascii="Verdana" w:eastAsia="宋体" w:hAnsi="Verdana" w:cs="宋体" w:hint="eastAsia"/>
          <w:kern w:val="0"/>
          <w:szCs w:val="21"/>
        </w:rPr>
        <w:t>Have done.</w:t>
      </w:r>
      <w:r w:rsidR="002531A5" w:rsidRPr="00247081">
        <w:rPr>
          <w:rFonts w:ascii="Verdana" w:eastAsia="宋体" w:hAnsi="Verdana" w:cs="宋体"/>
          <w:color w:val="FF0000"/>
          <w:kern w:val="0"/>
          <w:szCs w:val="21"/>
        </w:rPr>
        <w:br/>
      </w:r>
      <w:r w:rsidR="002531A5" w:rsidRPr="002531A5">
        <w:rPr>
          <w:rFonts w:ascii="Verdana" w:eastAsia="宋体" w:hAnsi="Verdana" w:cs="宋体"/>
          <w:color w:val="000000"/>
          <w:kern w:val="0"/>
          <w:szCs w:val="21"/>
        </w:rPr>
        <w:t>18. Representative Results: Please explain the figures in more details.</w:t>
      </w:r>
    </w:p>
    <w:p w:rsidR="00EF31D0" w:rsidRDefault="00EF31D0" w:rsidP="0015102C">
      <w:pPr>
        <w:widowControl/>
        <w:spacing w:after="240"/>
        <w:ind w:firstLineChars="400" w:firstLine="840"/>
        <w:jc w:val="left"/>
        <w:rPr>
          <w:rFonts w:ascii="Verdana" w:eastAsia="宋体" w:hAnsi="Verdana" w:cs="宋体"/>
          <w:color w:val="000000"/>
          <w:kern w:val="0"/>
          <w:szCs w:val="21"/>
        </w:rPr>
      </w:pPr>
      <w:r>
        <w:rPr>
          <w:rFonts w:ascii="Verdana" w:eastAsia="宋体" w:hAnsi="Verdana" w:cs="宋体" w:hint="eastAsia"/>
          <w:color w:val="000000"/>
          <w:kern w:val="0"/>
          <w:szCs w:val="21"/>
        </w:rPr>
        <w:t>Have done.</w:t>
      </w:r>
    </w:p>
    <w:p w:rsidR="007879D0" w:rsidRDefault="002531A5" w:rsidP="0015102C">
      <w:pPr>
        <w:widowControl/>
        <w:spacing w:after="240"/>
        <w:ind w:firstLineChars="400" w:firstLine="840"/>
        <w:jc w:val="left"/>
        <w:rPr>
          <w:rFonts w:ascii="Verdana" w:eastAsia="宋体" w:hAnsi="Verdana" w:cs="宋体"/>
          <w:color w:val="000000"/>
          <w:kern w:val="0"/>
          <w:szCs w:val="21"/>
        </w:rPr>
      </w:pPr>
      <w:r w:rsidRPr="002531A5">
        <w:rPr>
          <w:rFonts w:ascii="Verdana" w:eastAsia="宋体" w:hAnsi="Verdana" w:cs="宋体"/>
          <w:color w:val="000000"/>
          <w:kern w:val="0"/>
          <w:szCs w:val="21"/>
        </w:rPr>
        <w:br/>
        <w:t>19. Discussion: As we are a methods journal, please also discuss critical steps within the protocol, any modifications and troubleshooting of the technique, and any limitations of the technique.</w:t>
      </w:r>
    </w:p>
    <w:p w:rsidR="007879D0" w:rsidRDefault="00B632E7" w:rsidP="0015102C">
      <w:pPr>
        <w:widowControl/>
        <w:spacing w:after="240"/>
        <w:ind w:firstLineChars="400" w:firstLine="840"/>
        <w:jc w:val="left"/>
        <w:rPr>
          <w:rFonts w:ascii="Verdana" w:eastAsia="宋体" w:hAnsi="Verdana" w:cs="宋体"/>
          <w:color w:val="000000"/>
          <w:kern w:val="0"/>
          <w:szCs w:val="21"/>
        </w:rPr>
      </w:pPr>
      <w:r>
        <w:rPr>
          <w:rFonts w:ascii="Verdana" w:eastAsia="宋体" w:hAnsi="Verdana" w:cs="宋体" w:hint="eastAsia"/>
          <w:color w:val="000000"/>
          <w:kern w:val="0"/>
          <w:szCs w:val="21"/>
        </w:rPr>
        <w:t>Have done.</w:t>
      </w:r>
      <w:r w:rsidR="002531A5" w:rsidRPr="002531A5">
        <w:rPr>
          <w:rFonts w:ascii="Verdana" w:eastAsia="宋体" w:hAnsi="Verdana" w:cs="宋体"/>
          <w:color w:val="000000"/>
          <w:kern w:val="0"/>
          <w:szCs w:val="21"/>
        </w:rPr>
        <w:br/>
        <w:t>20. References: Please do not abbreviate journal titles.</w:t>
      </w:r>
    </w:p>
    <w:p w:rsidR="00B632E7" w:rsidRDefault="00814538" w:rsidP="0015102C">
      <w:pPr>
        <w:widowControl/>
        <w:spacing w:after="240"/>
        <w:ind w:firstLineChars="400" w:firstLine="840"/>
        <w:jc w:val="left"/>
        <w:rPr>
          <w:rFonts w:ascii="Verdana" w:eastAsia="宋体" w:hAnsi="Verdana" w:cs="宋体"/>
          <w:color w:val="000000"/>
          <w:kern w:val="0"/>
          <w:szCs w:val="21"/>
        </w:rPr>
      </w:pPr>
      <w:proofErr w:type="gramStart"/>
      <w:r>
        <w:rPr>
          <w:rFonts w:ascii="Verdana" w:eastAsia="宋体" w:hAnsi="Verdana" w:cs="宋体" w:hint="eastAsia"/>
          <w:color w:val="000000"/>
          <w:kern w:val="0"/>
          <w:szCs w:val="21"/>
        </w:rPr>
        <w:lastRenderedPageBreak/>
        <w:t>Have changed.</w:t>
      </w:r>
      <w:proofErr w:type="gramEnd"/>
      <w:r w:rsidR="002531A5" w:rsidRPr="002531A5">
        <w:rPr>
          <w:rFonts w:ascii="Verdana" w:eastAsia="宋体" w:hAnsi="Verdana" w:cs="宋体"/>
          <w:color w:val="000000"/>
          <w:kern w:val="0"/>
          <w:szCs w:val="21"/>
        </w:rPr>
        <w:br/>
        <w:t>21. Table of Equipment and Materials: Please provide lot numbers and RRIDs of antibodies, if available.</w:t>
      </w:r>
    </w:p>
    <w:p w:rsidR="00247081" w:rsidRDefault="00B632E7" w:rsidP="00B632E7">
      <w:pPr>
        <w:widowControl/>
        <w:spacing w:after="240"/>
        <w:ind w:firstLineChars="450" w:firstLine="945"/>
        <w:jc w:val="left"/>
        <w:rPr>
          <w:rFonts w:ascii="Verdana" w:eastAsia="宋体" w:hAnsi="Verdana" w:cs="宋体"/>
          <w:color w:val="000000"/>
          <w:kern w:val="0"/>
          <w:szCs w:val="21"/>
        </w:rPr>
      </w:pPr>
      <w:r>
        <w:rPr>
          <w:rFonts w:ascii="Verdana" w:eastAsia="宋体" w:hAnsi="Verdana" w:cs="宋体" w:hint="eastAsia"/>
          <w:color w:val="000000"/>
          <w:kern w:val="0"/>
          <w:szCs w:val="21"/>
        </w:rPr>
        <w:t>Have done.</w:t>
      </w:r>
      <w:r w:rsidR="002531A5" w:rsidRPr="002531A5">
        <w:rPr>
          <w:rFonts w:ascii="Verdana" w:eastAsia="宋体" w:hAnsi="Verdana" w:cs="宋体"/>
          <w:color w:val="000000"/>
          <w:kern w:val="0"/>
          <w:szCs w:val="21"/>
        </w:rPr>
        <w:br/>
      </w:r>
      <w:r w:rsidR="002531A5" w:rsidRPr="002531A5">
        <w:rPr>
          <w:rFonts w:ascii="Verdana" w:eastAsia="宋体" w:hAnsi="Verdana" w:cs="宋体"/>
          <w:color w:val="000000"/>
          <w:kern w:val="0"/>
          <w:szCs w:val="21"/>
        </w:rPr>
        <w:br/>
      </w:r>
      <w:r w:rsidR="002531A5" w:rsidRPr="002531A5">
        <w:rPr>
          <w:rFonts w:ascii="Verdana" w:eastAsia="宋体" w:hAnsi="Verdana" w:cs="宋体"/>
          <w:b/>
          <w:bCs/>
          <w:color w:val="000000"/>
          <w:kern w:val="0"/>
          <w:szCs w:val="21"/>
        </w:rPr>
        <w:t>Reviewers' comments:</w:t>
      </w:r>
      <w:r w:rsidR="002531A5" w:rsidRPr="002531A5">
        <w:rPr>
          <w:rFonts w:ascii="Verdana" w:eastAsia="宋体" w:hAnsi="Verdana" w:cs="宋体"/>
          <w:color w:val="000000"/>
          <w:kern w:val="0"/>
          <w:szCs w:val="21"/>
        </w:rPr>
        <w:br/>
      </w:r>
      <w:r w:rsidR="002531A5" w:rsidRPr="002531A5">
        <w:rPr>
          <w:rFonts w:ascii="Verdana" w:eastAsia="宋体" w:hAnsi="Verdana" w:cs="宋体"/>
          <w:color w:val="000000"/>
          <w:kern w:val="0"/>
          <w:szCs w:val="21"/>
        </w:rPr>
        <w:br/>
      </w:r>
      <w:r w:rsidR="002531A5" w:rsidRPr="002531A5">
        <w:rPr>
          <w:rFonts w:ascii="Verdana" w:eastAsia="宋体" w:hAnsi="Verdana" w:cs="宋体"/>
          <w:color w:val="000000"/>
          <w:kern w:val="0"/>
          <w:szCs w:val="21"/>
        </w:rPr>
        <w:br/>
      </w:r>
      <w:r w:rsidR="002531A5" w:rsidRPr="002531A5">
        <w:rPr>
          <w:rFonts w:ascii="Verdana" w:eastAsia="宋体" w:hAnsi="Verdana" w:cs="宋体"/>
          <w:color w:val="000000"/>
          <w:kern w:val="0"/>
          <w:szCs w:val="21"/>
        </w:rPr>
        <w:br/>
      </w:r>
      <w:r w:rsidR="002531A5" w:rsidRPr="002531A5">
        <w:rPr>
          <w:rFonts w:ascii="Verdana" w:eastAsia="宋体" w:hAnsi="Verdana" w:cs="宋体"/>
          <w:b/>
          <w:bCs/>
          <w:color w:val="000000"/>
          <w:kern w:val="0"/>
          <w:szCs w:val="21"/>
        </w:rPr>
        <w:t xml:space="preserve">Reviewer #1: </w:t>
      </w:r>
      <w:r w:rsidR="002531A5" w:rsidRPr="002531A5">
        <w:rPr>
          <w:rFonts w:ascii="Verdana" w:eastAsia="宋体" w:hAnsi="Verdana" w:cs="宋体"/>
          <w:color w:val="000000"/>
          <w:kern w:val="0"/>
          <w:szCs w:val="21"/>
        </w:rPr>
        <w:br/>
        <w:t>Manuscript Summary:</w:t>
      </w:r>
      <w:r w:rsidR="002531A5" w:rsidRPr="002531A5">
        <w:rPr>
          <w:rFonts w:ascii="Verdana" w:eastAsia="宋体" w:hAnsi="Verdana" w:cs="宋体"/>
          <w:color w:val="000000"/>
          <w:kern w:val="0"/>
          <w:szCs w:val="21"/>
        </w:rPr>
        <w:br/>
        <w:t>In the manuscript '</w:t>
      </w:r>
      <w:proofErr w:type="spellStart"/>
      <w:r w:rsidR="002531A5" w:rsidRPr="002531A5">
        <w:rPr>
          <w:rFonts w:ascii="Verdana" w:eastAsia="宋体" w:hAnsi="Verdana" w:cs="宋体"/>
          <w:color w:val="000000"/>
          <w:kern w:val="0"/>
          <w:szCs w:val="21"/>
        </w:rPr>
        <w:t>Immunohistochemical</w:t>
      </w:r>
      <w:proofErr w:type="spellEnd"/>
      <w:r w:rsidR="002531A5" w:rsidRPr="002531A5">
        <w:rPr>
          <w:rFonts w:ascii="Verdana" w:eastAsia="宋体" w:hAnsi="Verdana" w:cs="宋体"/>
          <w:color w:val="000000"/>
          <w:kern w:val="0"/>
          <w:szCs w:val="21"/>
        </w:rPr>
        <w:t xml:space="preserve"> staining of CD8 protein to evaluate the CD8+ </w:t>
      </w:r>
      <w:proofErr w:type="spellStart"/>
      <w:r w:rsidR="002531A5" w:rsidRPr="002531A5">
        <w:rPr>
          <w:rFonts w:ascii="Verdana" w:eastAsia="宋体" w:hAnsi="Verdana" w:cs="宋体"/>
          <w:color w:val="000000"/>
          <w:kern w:val="0"/>
          <w:szCs w:val="21"/>
        </w:rPr>
        <w:t>tumour</w:t>
      </w:r>
      <w:proofErr w:type="spellEnd"/>
      <w:r w:rsidR="002531A5" w:rsidRPr="002531A5">
        <w:rPr>
          <w:rFonts w:ascii="Verdana" w:eastAsia="宋体" w:hAnsi="Verdana" w:cs="宋体"/>
          <w:color w:val="000000"/>
          <w:kern w:val="0"/>
          <w:szCs w:val="21"/>
        </w:rPr>
        <w:t xml:space="preserve">-infiltrating lymphocytes in tissue sections from </w:t>
      </w:r>
      <w:proofErr w:type="spellStart"/>
      <w:r w:rsidR="002531A5" w:rsidRPr="002531A5">
        <w:rPr>
          <w:rFonts w:ascii="Verdana" w:eastAsia="宋体" w:hAnsi="Verdana" w:cs="宋体"/>
          <w:color w:val="000000"/>
          <w:kern w:val="0"/>
          <w:szCs w:val="21"/>
        </w:rPr>
        <w:t>tumour</w:t>
      </w:r>
      <w:proofErr w:type="spellEnd"/>
      <w:r w:rsidR="002531A5" w:rsidRPr="002531A5">
        <w:rPr>
          <w:rFonts w:ascii="Verdana" w:eastAsia="宋体" w:hAnsi="Verdana" w:cs="宋体"/>
          <w:color w:val="000000"/>
          <w:kern w:val="0"/>
          <w:szCs w:val="21"/>
        </w:rPr>
        <w:t xml:space="preserve"> patients' the authors describe the protocol for staining CD8 T cells on human FFPE tissue sections using the chromogenic immunohistochemistry method. Given the clinical significance of TIL's in various different </w:t>
      </w:r>
      <w:proofErr w:type="spellStart"/>
      <w:r w:rsidR="002531A5" w:rsidRPr="002531A5">
        <w:rPr>
          <w:rFonts w:ascii="Verdana" w:eastAsia="宋体" w:hAnsi="Verdana" w:cs="宋体"/>
          <w:color w:val="000000"/>
          <w:kern w:val="0"/>
          <w:szCs w:val="21"/>
        </w:rPr>
        <w:t>tumours</w:t>
      </w:r>
      <w:proofErr w:type="spellEnd"/>
      <w:r w:rsidR="002531A5" w:rsidRPr="002531A5">
        <w:rPr>
          <w:rFonts w:ascii="Verdana" w:eastAsia="宋体" w:hAnsi="Verdana" w:cs="宋体"/>
          <w:color w:val="000000"/>
          <w:kern w:val="0"/>
          <w:szCs w:val="21"/>
        </w:rPr>
        <w:t xml:space="preserve">, this manuscript presents an IHC protocol for CD8 staining, which for the most part, appears to be well written. I have a few </w:t>
      </w:r>
      <w:proofErr w:type="gramStart"/>
      <w:r w:rsidR="002531A5" w:rsidRPr="002531A5">
        <w:rPr>
          <w:rFonts w:ascii="Verdana" w:eastAsia="宋体" w:hAnsi="Verdana" w:cs="宋体"/>
          <w:color w:val="000000"/>
          <w:kern w:val="0"/>
          <w:szCs w:val="21"/>
        </w:rPr>
        <w:t>concern</w:t>
      </w:r>
      <w:proofErr w:type="gramEnd"/>
      <w:r w:rsidR="002531A5" w:rsidRPr="002531A5">
        <w:rPr>
          <w:rFonts w:ascii="Verdana" w:eastAsia="宋体" w:hAnsi="Verdana" w:cs="宋体"/>
          <w:color w:val="000000"/>
          <w:kern w:val="0"/>
          <w:szCs w:val="21"/>
        </w:rPr>
        <w:t xml:space="preserve"> in the protocol that should be addressed.</w:t>
      </w:r>
      <w:r w:rsidR="002531A5" w:rsidRPr="002531A5">
        <w:rPr>
          <w:rFonts w:ascii="Verdana" w:eastAsia="宋体" w:hAnsi="Verdana" w:cs="宋体"/>
          <w:color w:val="000000"/>
          <w:kern w:val="0"/>
          <w:szCs w:val="21"/>
        </w:rPr>
        <w:br/>
      </w:r>
      <w:r w:rsidR="002531A5" w:rsidRPr="002531A5">
        <w:rPr>
          <w:rFonts w:ascii="Verdana" w:eastAsia="宋体" w:hAnsi="Verdana" w:cs="宋体"/>
          <w:color w:val="000000"/>
          <w:kern w:val="0"/>
          <w:szCs w:val="21"/>
        </w:rPr>
        <w:br/>
        <w:t>Major Concerns</w:t>
      </w:r>
      <w:proofErr w:type="gramStart"/>
      <w:r w:rsidR="002531A5" w:rsidRPr="002531A5">
        <w:rPr>
          <w:rFonts w:ascii="Verdana" w:eastAsia="宋体" w:hAnsi="Verdana" w:cs="宋体"/>
          <w:color w:val="000000"/>
          <w:kern w:val="0"/>
          <w:szCs w:val="21"/>
        </w:rPr>
        <w:t>:</w:t>
      </w:r>
      <w:proofErr w:type="gramEnd"/>
      <w:r w:rsidR="002531A5" w:rsidRPr="002531A5">
        <w:rPr>
          <w:rFonts w:ascii="Verdana" w:eastAsia="宋体" w:hAnsi="Verdana" w:cs="宋体"/>
          <w:color w:val="000000"/>
          <w:kern w:val="0"/>
          <w:szCs w:val="21"/>
        </w:rPr>
        <w:br/>
        <w:t xml:space="preserve">Comment 1. The authors have not included or discussed about </w:t>
      </w:r>
      <w:r w:rsidR="002531A5" w:rsidRPr="00247081">
        <w:rPr>
          <w:rFonts w:ascii="Verdana" w:eastAsia="宋体" w:hAnsi="Verdana" w:cs="宋体"/>
          <w:color w:val="FF0000"/>
          <w:kern w:val="0"/>
          <w:szCs w:val="21"/>
        </w:rPr>
        <w:t>a proper positive and negative control.</w:t>
      </w:r>
      <w:r w:rsidR="002531A5" w:rsidRPr="002531A5">
        <w:rPr>
          <w:rFonts w:ascii="Verdana" w:eastAsia="宋体" w:hAnsi="Verdana" w:cs="宋体"/>
          <w:color w:val="000000"/>
          <w:kern w:val="0"/>
          <w:szCs w:val="21"/>
        </w:rPr>
        <w:t xml:space="preserve"> The </w:t>
      </w:r>
      <w:proofErr w:type="gramStart"/>
      <w:r w:rsidR="002531A5" w:rsidRPr="002531A5">
        <w:rPr>
          <w:rFonts w:ascii="Verdana" w:eastAsia="宋体" w:hAnsi="Verdana" w:cs="宋体"/>
          <w:color w:val="000000"/>
          <w:kern w:val="0"/>
          <w:szCs w:val="21"/>
        </w:rPr>
        <w:t>results from positive and negative control is</w:t>
      </w:r>
      <w:proofErr w:type="gramEnd"/>
      <w:r w:rsidR="002531A5" w:rsidRPr="002531A5">
        <w:rPr>
          <w:rFonts w:ascii="Verdana" w:eastAsia="宋体" w:hAnsi="Verdana" w:cs="宋体"/>
          <w:color w:val="000000"/>
          <w:kern w:val="0"/>
          <w:szCs w:val="21"/>
        </w:rPr>
        <w:t xml:space="preserve"> required to claim the specificity of CD8 staining following this protocol.</w:t>
      </w:r>
    </w:p>
    <w:p w:rsidR="007879D0" w:rsidRDefault="007879D0" w:rsidP="00FE702B">
      <w:pPr>
        <w:widowControl/>
        <w:spacing w:after="240"/>
        <w:jc w:val="left"/>
        <w:rPr>
          <w:rFonts w:ascii="Verdana" w:eastAsia="宋体" w:hAnsi="Verdana" w:cs="宋体"/>
          <w:color w:val="000000"/>
          <w:kern w:val="0"/>
          <w:szCs w:val="21"/>
        </w:rPr>
      </w:pPr>
      <w:r>
        <w:rPr>
          <w:rFonts w:ascii="Verdana" w:eastAsia="宋体" w:hAnsi="Verdana" w:cs="宋体" w:hint="eastAsia"/>
          <w:color w:val="000000"/>
          <w:kern w:val="0"/>
          <w:szCs w:val="21"/>
        </w:rPr>
        <w:t>We had done positive and negative control before, not shown in this text.</w:t>
      </w:r>
    </w:p>
    <w:p w:rsidR="00E92437" w:rsidRDefault="00E92437" w:rsidP="00FE702B">
      <w:pPr>
        <w:widowControl/>
        <w:spacing w:after="240"/>
        <w:jc w:val="left"/>
        <w:rPr>
          <w:rFonts w:ascii="Verdana" w:eastAsia="宋体" w:hAnsi="Verdana" w:cs="宋体"/>
          <w:color w:val="000000"/>
          <w:kern w:val="0"/>
          <w:szCs w:val="21"/>
        </w:rPr>
      </w:pPr>
      <w:r>
        <w:rPr>
          <w:rFonts w:ascii="Verdana" w:eastAsia="宋体" w:hAnsi="Verdana" w:cs="宋体"/>
          <w:noProof/>
          <w:color w:val="000000"/>
          <w:kern w:val="0"/>
          <w:szCs w:val="21"/>
        </w:rPr>
        <w:lastRenderedPageBreak/>
        <w:drawing>
          <wp:inline distT="0" distB="0" distL="0" distR="0">
            <wp:extent cx="4817660" cy="3864582"/>
            <wp:effectExtent l="0" t="0" r="2540" b="3175"/>
            <wp:docPr id="1" name="图片 1" descr="C:\Users\zhang\Desktop\Jove修回\CD8 12.10\CD8+ 20X1-可\CD8+ 20X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Desktop\Jove修回\CD8 12.10\CD8+ 20X1-可\CD8+ 20X1-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8057" cy="3864901"/>
                    </a:xfrm>
                    <a:prstGeom prst="rect">
                      <a:avLst/>
                    </a:prstGeom>
                    <a:noFill/>
                    <a:ln>
                      <a:noFill/>
                    </a:ln>
                  </pic:spPr>
                </pic:pic>
              </a:graphicData>
            </a:graphic>
          </wp:inline>
        </w:drawing>
      </w:r>
    </w:p>
    <w:p w:rsidR="00E92437" w:rsidRDefault="00E92437" w:rsidP="00FE702B">
      <w:pPr>
        <w:widowControl/>
        <w:spacing w:after="240"/>
        <w:jc w:val="left"/>
        <w:rPr>
          <w:rFonts w:ascii="Verdana" w:eastAsia="宋体" w:hAnsi="Verdana" w:cs="宋体"/>
          <w:color w:val="000000"/>
          <w:kern w:val="0"/>
          <w:szCs w:val="21"/>
        </w:rPr>
      </w:pPr>
      <w:r>
        <w:rPr>
          <w:rFonts w:ascii="Verdana" w:eastAsia="宋体" w:hAnsi="Verdana" w:cs="宋体" w:hint="eastAsia"/>
          <w:color w:val="000000"/>
          <w:kern w:val="0"/>
          <w:szCs w:val="21"/>
        </w:rPr>
        <w:t xml:space="preserve">Positive </w:t>
      </w:r>
      <w:r>
        <w:rPr>
          <w:rFonts w:ascii="Verdana" w:eastAsia="宋体" w:hAnsi="Verdana" w:cs="宋体"/>
          <w:color w:val="000000"/>
          <w:kern w:val="0"/>
          <w:szCs w:val="21"/>
        </w:rPr>
        <w:t>control</w:t>
      </w:r>
      <w:r>
        <w:rPr>
          <w:rFonts w:ascii="Verdana" w:eastAsia="宋体" w:hAnsi="Verdana" w:cs="宋体" w:hint="eastAsia"/>
          <w:color w:val="000000"/>
          <w:kern w:val="0"/>
          <w:szCs w:val="21"/>
        </w:rPr>
        <w:t xml:space="preserve">: </w:t>
      </w:r>
      <w:r>
        <w:rPr>
          <w:rFonts w:ascii="Verdana" w:eastAsia="宋体" w:hAnsi="Verdana" w:cs="宋体"/>
          <w:color w:val="000000"/>
          <w:kern w:val="0"/>
          <w:szCs w:val="21"/>
        </w:rPr>
        <w:t xml:space="preserve">Oral cancer </w:t>
      </w:r>
      <w:r>
        <w:rPr>
          <w:rFonts w:ascii="Verdana" w:eastAsia="宋体" w:hAnsi="Verdana" w:cs="宋体" w:hint="eastAsia"/>
          <w:color w:val="000000"/>
          <w:kern w:val="0"/>
          <w:szCs w:val="21"/>
        </w:rPr>
        <w:t>tissues.</w:t>
      </w:r>
    </w:p>
    <w:p w:rsidR="00E92437" w:rsidRDefault="00E92437" w:rsidP="00FE702B">
      <w:pPr>
        <w:widowControl/>
        <w:spacing w:after="240"/>
        <w:jc w:val="left"/>
        <w:rPr>
          <w:rFonts w:ascii="Verdana" w:eastAsia="宋体" w:hAnsi="Verdana" w:cs="宋体"/>
          <w:color w:val="000000"/>
          <w:kern w:val="0"/>
          <w:szCs w:val="21"/>
        </w:rPr>
      </w:pPr>
      <w:r>
        <w:rPr>
          <w:rFonts w:ascii="Verdana" w:eastAsia="宋体" w:hAnsi="Verdana" w:cs="宋体"/>
          <w:noProof/>
          <w:color w:val="000000"/>
          <w:kern w:val="0"/>
          <w:szCs w:val="21"/>
        </w:rPr>
        <w:drawing>
          <wp:inline distT="0" distB="0" distL="0" distR="0">
            <wp:extent cx="4815434" cy="3862800"/>
            <wp:effectExtent l="0" t="0" r="4445" b="4445"/>
            <wp:docPr id="2" name="图片 2" descr="C:\Users\zhang\Desktop\Jove修回\CD8 12.10\CD8-20X2-可\CD8-20X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Desktop\Jove修回\CD8 12.10\CD8-20X2-可\CD8-20X2-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5434" cy="3862800"/>
                    </a:xfrm>
                    <a:prstGeom prst="rect">
                      <a:avLst/>
                    </a:prstGeom>
                    <a:noFill/>
                    <a:ln>
                      <a:noFill/>
                    </a:ln>
                  </pic:spPr>
                </pic:pic>
              </a:graphicData>
            </a:graphic>
          </wp:inline>
        </w:drawing>
      </w:r>
    </w:p>
    <w:p w:rsidR="00E92437" w:rsidRDefault="00E92437" w:rsidP="00E92437">
      <w:pPr>
        <w:widowControl/>
        <w:spacing w:after="240"/>
        <w:jc w:val="left"/>
        <w:rPr>
          <w:rFonts w:ascii="Verdana" w:eastAsia="宋体" w:hAnsi="Verdana" w:cs="宋体"/>
          <w:color w:val="000000"/>
          <w:kern w:val="0"/>
          <w:szCs w:val="21"/>
        </w:rPr>
      </w:pPr>
      <w:r>
        <w:rPr>
          <w:rFonts w:ascii="Verdana" w:eastAsia="宋体" w:hAnsi="Verdana" w:cs="宋体" w:hint="eastAsia"/>
          <w:color w:val="000000"/>
          <w:kern w:val="0"/>
          <w:szCs w:val="21"/>
        </w:rPr>
        <w:t xml:space="preserve">Negative </w:t>
      </w:r>
      <w:r>
        <w:rPr>
          <w:rFonts w:ascii="Verdana" w:eastAsia="宋体" w:hAnsi="Verdana" w:cs="宋体"/>
          <w:color w:val="000000"/>
          <w:kern w:val="0"/>
          <w:szCs w:val="21"/>
        </w:rPr>
        <w:t>control</w:t>
      </w:r>
      <w:r>
        <w:rPr>
          <w:rFonts w:ascii="Verdana" w:eastAsia="宋体" w:hAnsi="Verdana" w:cs="宋体" w:hint="eastAsia"/>
          <w:color w:val="000000"/>
          <w:kern w:val="0"/>
          <w:szCs w:val="21"/>
        </w:rPr>
        <w:t xml:space="preserve">: </w:t>
      </w:r>
      <w:r>
        <w:rPr>
          <w:rFonts w:ascii="Verdana" w:eastAsia="宋体" w:hAnsi="Verdana" w:cs="宋体"/>
          <w:color w:val="000000"/>
          <w:kern w:val="0"/>
          <w:szCs w:val="21"/>
        </w:rPr>
        <w:t xml:space="preserve">Oral cancer </w:t>
      </w:r>
      <w:r>
        <w:rPr>
          <w:rFonts w:ascii="Verdana" w:eastAsia="宋体" w:hAnsi="Verdana" w:cs="宋体" w:hint="eastAsia"/>
          <w:color w:val="000000"/>
          <w:kern w:val="0"/>
          <w:szCs w:val="21"/>
        </w:rPr>
        <w:t>tissues.</w:t>
      </w:r>
    </w:p>
    <w:p w:rsidR="00FE702B" w:rsidRDefault="002531A5" w:rsidP="002531A5">
      <w:pPr>
        <w:widowControl/>
        <w:spacing w:after="240"/>
        <w:jc w:val="left"/>
        <w:rPr>
          <w:rFonts w:ascii="Verdana" w:eastAsia="宋体" w:hAnsi="Verdana" w:cs="宋体"/>
          <w:color w:val="000000"/>
          <w:kern w:val="0"/>
          <w:szCs w:val="21"/>
        </w:rPr>
      </w:pPr>
      <w:proofErr w:type="gramStart"/>
      <w:r w:rsidRPr="002531A5">
        <w:rPr>
          <w:rFonts w:ascii="Verdana" w:eastAsia="宋体" w:hAnsi="Verdana" w:cs="宋体"/>
          <w:color w:val="000000"/>
          <w:kern w:val="0"/>
          <w:szCs w:val="21"/>
        </w:rPr>
        <w:lastRenderedPageBreak/>
        <w:t>Comment 2.</w:t>
      </w:r>
      <w:proofErr w:type="gramEnd"/>
      <w:r w:rsidRPr="002531A5">
        <w:rPr>
          <w:rFonts w:ascii="Verdana" w:eastAsia="宋体" w:hAnsi="Verdana" w:cs="宋体"/>
          <w:color w:val="000000"/>
          <w:kern w:val="0"/>
          <w:szCs w:val="21"/>
        </w:rPr>
        <w:t xml:space="preserve"> In the figure legends, the type of </w:t>
      </w:r>
      <w:proofErr w:type="spellStart"/>
      <w:r w:rsidRPr="002531A5">
        <w:rPr>
          <w:rFonts w:ascii="Verdana" w:eastAsia="宋体" w:hAnsi="Verdana" w:cs="宋体"/>
          <w:color w:val="000000"/>
          <w:kern w:val="0"/>
          <w:szCs w:val="21"/>
        </w:rPr>
        <w:t>tumour</w:t>
      </w:r>
      <w:proofErr w:type="spellEnd"/>
      <w:r w:rsidRPr="002531A5">
        <w:rPr>
          <w:rFonts w:ascii="Verdana" w:eastAsia="宋体" w:hAnsi="Verdana" w:cs="宋体"/>
          <w:color w:val="000000"/>
          <w:kern w:val="0"/>
          <w:szCs w:val="21"/>
        </w:rPr>
        <w:t xml:space="preserve"> tissue should be stated. The IHC protocol </w:t>
      </w:r>
      <w:proofErr w:type="spellStart"/>
      <w:r w:rsidRPr="002531A5">
        <w:rPr>
          <w:rFonts w:ascii="Verdana" w:eastAsia="宋体" w:hAnsi="Verdana" w:cs="宋体"/>
          <w:color w:val="000000"/>
          <w:kern w:val="0"/>
          <w:szCs w:val="21"/>
        </w:rPr>
        <w:t>optimised</w:t>
      </w:r>
      <w:proofErr w:type="spellEnd"/>
      <w:r w:rsidRPr="002531A5">
        <w:rPr>
          <w:rFonts w:ascii="Verdana" w:eastAsia="宋体" w:hAnsi="Verdana" w:cs="宋体"/>
          <w:color w:val="000000"/>
          <w:kern w:val="0"/>
          <w:szCs w:val="21"/>
        </w:rPr>
        <w:t xml:space="preserve"> for one type of tissue may not work with different tissue types. The authors should show the image or discuss on what </w:t>
      </w:r>
      <w:proofErr w:type="gramStart"/>
      <w:r w:rsidRPr="002531A5">
        <w:rPr>
          <w:rFonts w:ascii="Verdana" w:eastAsia="宋体" w:hAnsi="Verdana" w:cs="宋体"/>
          <w:color w:val="000000"/>
          <w:kern w:val="0"/>
          <w:szCs w:val="21"/>
        </w:rPr>
        <w:t xml:space="preserve">are the different types of </w:t>
      </w:r>
      <w:proofErr w:type="spellStart"/>
      <w:r w:rsidRPr="002531A5">
        <w:rPr>
          <w:rFonts w:ascii="Verdana" w:eastAsia="宋体" w:hAnsi="Verdana" w:cs="宋体"/>
          <w:color w:val="000000"/>
          <w:kern w:val="0"/>
          <w:szCs w:val="21"/>
        </w:rPr>
        <w:t>tumour</w:t>
      </w:r>
      <w:proofErr w:type="spellEnd"/>
      <w:r w:rsidRPr="002531A5">
        <w:rPr>
          <w:rFonts w:ascii="Verdana" w:eastAsia="宋体" w:hAnsi="Verdana" w:cs="宋体"/>
          <w:color w:val="000000"/>
          <w:kern w:val="0"/>
          <w:szCs w:val="21"/>
        </w:rPr>
        <w:t xml:space="preserve"> tissues has been stained for CD8</w:t>
      </w:r>
      <w:proofErr w:type="gramEnd"/>
      <w:r w:rsidRPr="002531A5">
        <w:rPr>
          <w:rFonts w:ascii="Verdana" w:eastAsia="宋体" w:hAnsi="Verdana" w:cs="宋体"/>
          <w:color w:val="000000"/>
          <w:kern w:val="0"/>
          <w:szCs w:val="21"/>
        </w:rPr>
        <w:t xml:space="preserve"> following the protocol.</w:t>
      </w:r>
      <w:r w:rsidRPr="002531A5">
        <w:rPr>
          <w:rFonts w:ascii="Verdana" w:eastAsia="宋体" w:hAnsi="Verdana" w:cs="宋体"/>
          <w:color w:val="000000"/>
          <w:kern w:val="0"/>
          <w:szCs w:val="21"/>
        </w:rPr>
        <w:br/>
      </w:r>
    </w:p>
    <w:p w:rsidR="00FE702B" w:rsidRDefault="00FE702B" w:rsidP="002531A5">
      <w:pPr>
        <w:widowControl/>
        <w:spacing w:after="240"/>
        <w:jc w:val="left"/>
        <w:rPr>
          <w:rFonts w:ascii="Verdana" w:eastAsia="宋体" w:hAnsi="Verdana" w:cs="宋体"/>
          <w:color w:val="000000"/>
          <w:kern w:val="0"/>
          <w:szCs w:val="21"/>
        </w:rPr>
      </w:pPr>
      <w:r>
        <w:rPr>
          <w:rFonts w:ascii="Verdana" w:eastAsia="宋体" w:hAnsi="Verdana" w:cs="宋体" w:hint="eastAsia"/>
          <w:color w:val="000000"/>
          <w:kern w:val="0"/>
          <w:szCs w:val="21"/>
        </w:rPr>
        <w:t xml:space="preserve">We mainly did IHC of cancer tissues, </w:t>
      </w:r>
      <w:r>
        <w:rPr>
          <w:rFonts w:ascii="Verdana" w:eastAsia="宋体" w:hAnsi="Verdana" w:cs="宋体"/>
          <w:color w:val="000000"/>
          <w:kern w:val="0"/>
          <w:szCs w:val="21"/>
        </w:rPr>
        <w:t>especially</w:t>
      </w:r>
      <w:r>
        <w:rPr>
          <w:rFonts w:ascii="Verdana" w:eastAsia="宋体" w:hAnsi="Verdana" w:cs="宋体" w:hint="eastAsia"/>
          <w:color w:val="000000"/>
          <w:kern w:val="0"/>
          <w:szCs w:val="21"/>
        </w:rPr>
        <w:t xml:space="preserve"> bladder and renal cancer, didn</w:t>
      </w:r>
      <w:r>
        <w:rPr>
          <w:rFonts w:ascii="Verdana" w:eastAsia="宋体" w:hAnsi="Verdana" w:cs="宋体"/>
          <w:color w:val="000000"/>
          <w:kern w:val="0"/>
          <w:szCs w:val="21"/>
        </w:rPr>
        <w:t>’</w:t>
      </w:r>
      <w:r>
        <w:rPr>
          <w:rFonts w:ascii="Verdana" w:eastAsia="宋体" w:hAnsi="Verdana" w:cs="宋体" w:hint="eastAsia"/>
          <w:color w:val="000000"/>
          <w:kern w:val="0"/>
          <w:szCs w:val="21"/>
        </w:rPr>
        <w:t>t find any differences between them.</w:t>
      </w:r>
    </w:p>
    <w:p w:rsidR="00FE702B" w:rsidRDefault="002531A5" w:rsidP="002531A5">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t>Minor Concerns</w:t>
      </w:r>
      <w:proofErr w:type="gramStart"/>
      <w:r w:rsidRPr="002531A5">
        <w:rPr>
          <w:rFonts w:ascii="Verdana" w:eastAsia="宋体" w:hAnsi="Verdana" w:cs="宋体"/>
          <w:color w:val="000000"/>
          <w:kern w:val="0"/>
          <w:szCs w:val="21"/>
        </w:rPr>
        <w:t>:</w:t>
      </w:r>
      <w:proofErr w:type="gramEnd"/>
      <w:r w:rsidRPr="002531A5">
        <w:rPr>
          <w:rFonts w:ascii="Verdana" w:eastAsia="宋体" w:hAnsi="Verdana" w:cs="宋体"/>
          <w:color w:val="000000"/>
          <w:kern w:val="0"/>
          <w:szCs w:val="21"/>
        </w:rPr>
        <w:br/>
        <w:t xml:space="preserve">Comment 1. The composition and pH of PBS wash buffer (Line 101) and the composition of antigen retrieval buffer (Line 97) </w:t>
      </w:r>
      <w:proofErr w:type="gramStart"/>
      <w:r w:rsidRPr="002531A5">
        <w:rPr>
          <w:rFonts w:ascii="Verdana" w:eastAsia="宋体" w:hAnsi="Verdana" w:cs="宋体"/>
          <w:color w:val="000000"/>
          <w:kern w:val="0"/>
          <w:szCs w:val="21"/>
        </w:rPr>
        <w:t>requires</w:t>
      </w:r>
      <w:proofErr w:type="gramEnd"/>
      <w:r w:rsidRPr="002531A5">
        <w:rPr>
          <w:rFonts w:ascii="Verdana" w:eastAsia="宋体" w:hAnsi="Verdana" w:cs="宋体"/>
          <w:color w:val="000000"/>
          <w:kern w:val="0"/>
          <w:szCs w:val="21"/>
        </w:rPr>
        <w:t xml:space="preserve"> some detail.</w:t>
      </w:r>
    </w:p>
    <w:p w:rsidR="00FC4343" w:rsidRDefault="00FC4343" w:rsidP="002531A5">
      <w:pPr>
        <w:widowControl/>
        <w:spacing w:after="240"/>
        <w:jc w:val="left"/>
        <w:rPr>
          <w:rFonts w:ascii="Verdana" w:eastAsia="宋体" w:hAnsi="Verdana" w:cs="宋体"/>
          <w:color w:val="000000"/>
          <w:kern w:val="0"/>
          <w:szCs w:val="21"/>
        </w:rPr>
      </w:pPr>
      <w:proofErr w:type="gramStart"/>
      <w:r>
        <w:rPr>
          <w:rFonts w:ascii="Verdana" w:eastAsia="宋体" w:hAnsi="Verdana" w:cs="宋体" w:hint="eastAsia"/>
          <w:color w:val="000000"/>
          <w:kern w:val="0"/>
          <w:szCs w:val="21"/>
        </w:rPr>
        <w:t>Have changed, some details in materials.</w:t>
      </w:r>
      <w:proofErr w:type="gramEnd"/>
    </w:p>
    <w:p w:rsidR="00FC4343" w:rsidRDefault="002531A5" w:rsidP="002531A5">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r>
      <w:proofErr w:type="gramStart"/>
      <w:r w:rsidRPr="002531A5">
        <w:rPr>
          <w:rFonts w:ascii="Verdana" w:eastAsia="宋体" w:hAnsi="Verdana" w:cs="宋体"/>
          <w:color w:val="000000"/>
          <w:kern w:val="0"/>
          <w:szCs w:val="21"/>
        </w:rPr>
        <w:t>Comment 2.</w:t>
      </w:r>
      <w:proofErr w:type="gramEnd"/>
      <w:r w:rsidRPr="002531A5">
        <w:rPr>
          <w:rFonts w:ascii="Verdana" w:eastAsia="宋体" w:hAnsi="Verdana" w:cs="宋体"/>
          <w:color w:val="000000"/>
          <w:kern w:val="0"/>
          <w:szCs w:val="21"/>
        </w:rPr>
        <w:t xml:space="preserve"> It is generally advised to dilute the antibody in a blocking solution to prevent non-specific binding of antibody in the tissue. The au</w:t>
      </w:r>
      <w:r w:rsidRPr="00B93924">
        <w:rPr>
          <w:rFonts w:ascii="Verdana" w:eastAsia="宋体" w:hAnsi="Verdana" w:cs="宋体"/>
          <w:kern w:val="0"/>
          <w:szCs w:val="21"/>
        </w:rPr>
        <w:t xml:space="preserve">thors need to justify why PBS (Line 117) was used as an antibody diluent instead of blocking solution. If any blocking serum (like BSA </w:t>
      </w:r>
      <w:proofErr w:type="spellStart"/>
      <w:r w:rsidRPr="00B93924">
        <w:rPr>
          <w:rFonts w:ascii="Verdana" w:eastAsia="宋体" w:hAnsi="Verdana" w:cs="宋体"/>
          <w:kern w:val="0"/>
          <w:szCs w:val="21"/>
        </w:rPr>
        <w:t>etc</w:t>
      </w:r>
      <w:proofErr w:type="spellEnd"/>
      <w:r w:rsidRPr="00B93924">
        <w:rPr>
          <w:rFonts w:ascii="Verdana" w:eastAsia="宋体" w:hAnsi="Verdana" w:cs="宋体"/>
          <w:kern w:val="0"/>
          <w:szCs w:val="21"/>
        </w:rPr>
        <w:t xml:space="preserve">) was added to the PBS, then the </w:t>
      </w:r>
      <w:r w:rsidRPr="002531A5">
        <w:rPr>
          <w:rFonts w:ascii="Verdana" w:eastAsia="宋体" w:hAnsi="Verdana" w:cs="宋体"/>
          <w:color w:val="000000"/>
          <w:kern w:val="0"/>
          <w:szCs w:val="21"/>
        </w:rPr>
        <w:t>concentration of serum is required.</w:t>
      </w:r>
    </w:p>
    <w:p w:rsidR="00FC4343" w:rsidRDefault="00FC4343" w:rsidP="00FC4343">
      <w:pPr>
        <w:jc w:val="left"/>
        <w:rPr>
          <w:rFonts w:ascii="Verdana" w:eastAsia="宋体" w:hAnsi="Verdana" w:cs="宋体"/>
          <w:color w:val="000000"/>
          <w:kern w:val="0"/>
          <w:szCs w:val="21"/>
        </w:rPr>
      </w:pPr>
      <w:r>
        <w:rPr>
          <w:rFonts w:ascii="Verdana" w:eastAsia="宋体" w:hAnsi="Verdana" w:cs="宋体" w:hint="eastAsia"/>
          <w:color w:val="000000"/>
          <w:kern w:val="0"/>
          <w:szCs w:val="21"/>
        </w:rPr>
        <w:t xml:space="preserve">Have changed, we </w:t>
      </w:r>
      <w:proofErr w:type="gramStart"/>
      <w:r>
        <w:rPr>
          <w:rFonts w:ascii="Verdana" w:eastAsia="宋体" w:hAnsi="Verdana" w:cs="宋体" w:hint="eastAsia"/>
          <w:color w:val="000000"/>
          <w:kern w:val="0"/>
          <w:szCs w:val="21"/>
        </w:rPr>
        <w:t xml:space="preserve">use  </w:t>
      </w:r>
      <w:r w:rsidRPr="00FC4343">
        <w:rPr>
          <w:rFonts w:ascii="Verdana" w:eastAsia="宋体" w:hAnsi="Verdana" w:cs="宋体"/>
          <w:color w:val="000000"/>
          <w:kern w:val="0"/>
          <w:szCs w:val="21"/>
        </w:rPr>
        <w:t>Antibody</w:t>
      </w:r>
      <w:proofErr w:type="gramEnd"/>
      <w:r w:rsidRPr="00FC4343">
        <w:rPr>
          <w:rFonts w:ascii="Verdana" w:eastAsia="宋体" w:hAnsi="Verdana" w:cs="宋体"/>
          <w:color w:val="000000"/>
          <w:kern w:val="0"/>
          <w:szCs w:val="21"/>
        </w:rPr>
        <w:t xml:space="preserve"> Diluent</w:t>
      </w:r>
      <w:r>
        <w:rPr>
          <w:rFonts w:ascii="Verdana" w:eastAsia="宋体" w:hAnsi="Verdana" w:cs="宋体" w:hint="eastAsia"/>
          <w:color w:val="000000"/>
          <w:kern w:val="0"/>
          <w:szCs w:val="21"/>
        </w:rPr>
        <w:t xml:space="preserve"> (</w:t>
      </w:r>
      <w:proofErr w:type="spellStart"/>
      <w:r>
        <w:rPr>
          <w:rFonts w:ascii="Verdana" w:eastAsia="宋体" w:hAnsi="Verdana" w:cs="宋体" w:hint="eastAsia"/>
          <w:color w:val="000000"/>
          <w:kern w:val="0"/>
          <w:szCs w:val="21"/>
        </w:rPr>
        <w:t>Dako</w:t>
      </w:r>
      <w:proofErr w:type="spellEnd"/>
      <w:r>
        <w:rPr>
          <w:rFonts w:ascii="Verdana" w:eastAsia="宋体" w:hAnsi="Verdana" w:cs="宋体" w:hint="eastAsia"/>
          <w:color w:val="000000"/>
          <w:kern w:val="0"/>
          <w:szCs w:val="21"/>
        </w:rPr>
        <w:t xml:space="preserve">, </w:t>
      </w:r>
      <w:r>
        <w:rPr>
          <w:rFonts w:ascii="Verdana" w:eastAsia="宋体" w:hAnsi="Verdana" w:cs="宋体"/>
          <w:color w:val="000000"/>
          <w:kern w:val="0"/>
          <w:szCs w:val="21"/>
        </w:rPr>
        <w:t>catalog</w:t>
      </w:r>
      <w:r>
        <w:rPr>
          <w:rFonts w:ascii="Verdana" w:eastAsia="宋体" w:hAnsi="Verdana" w:cs="宋体" w:hint="eastAsia"/>
          <w:color w:val="000000"/>
          <w:kern w:val="0"/>
          <w:szCs w:val="21"/>
        </w:rPr>
        <w:t xml:space="preserve"> number </w:t>
      </w:r>
      <w:r w:rsidRPr="00FC4343">
        <w:rPr>
          <w:rFonts w:ascii="Verdana" w:eastAsia="宋体" w:hAnsi="Verdana" w:cs="宋体" w:hint="eastAsia"/>
          <w:color w:val="000000"/>
          <w:kern w:val="0"/>
          <w:szCs w:val="21"/>
        </w:rPr>
        <w:t>S302281</w:t>
      </w:r>
      <w:r>
        <w:rPr>
          <w:rFonts w:ascii="Verdana" w:eastAsia="宋体" w:hAnsi="Verdana" w:cs="宋体" w:hint="eastAsia"/>
          <w:color w:val="000000"/>
          <w:kern w:val="0"/>
          <w:szCs w:val="21"/>
        </w:rPr>
        <w:t xml:space="preserve"> ) to </w:t>
      </w:r>
      <w:r w:rsidRPr="002531A5">
        <w:rPr>
          <w:rFonts w:ascii="Verdana" w:eastAsia="宋体" w:hAnsi="Verdana" w:cs="宋体"/>
          <w:color w:val="000000"/>
          <w:kern w:val="0"/>
          <w:szCs w:val="21"/>
        </w:rPr>
        <w:t>dilute the antibody</w:t>
      </w:r>
    </w:p>
    <w:p w:rsidR="00FC4343" w:rsidRDefault="002531A5" w:rsidP="002531A5">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r>
      <w:proofErr w:type="gramStart"/>
      <w:r w:rsidRPr="002531A5">
        <w:rPr>
          <w:rFonts w:ascii="Verdana" w:eastAsia="宋体" w:hAnsi="Verdana" w:cs="宋体"/>
          <w:color w:val="000000"/>
          <w:kern w:val="0"/>
          <w:szCs w:val="21"/>
        </w:rPr>
        <w:t>Comment 3.</w:t>
      </w:r>
      <w:proofErr w:type="gramEnd"/>
      <w:r w:rsidRPr="002531A5">
        <w:rPr>
          <w:rFonts w:ascii="Verdana" w:eastAsia="宋体" w:hAnsi="Verdana" w:cs="宋体"/>
          <w:color w:val="000000"/>
          <w:kern w:val="0"/>
          <w:szCs w:val="21"/>
        </w:rPr>
        <w:t xml:space="preserve"> In the figure legend for Figure 1 (Line 163), it is written as 40xx magnification which needs correction. The corresponding image in figure 1 does not appear to be </w:t>
      </w:r>
      <w:proofErr w:type="gramStart"/>
      <w:r w:rsidRPr="002531A5">
        <w:rPr>
          <w:rFonts w:ascii="Verdana" w:eastAsia="宋体" w:hAnsi="Verdana" w:cs="宋体"/>
          <w:color w:val="000000"/>
          <w:kern w:val="0"/>
          <w:szCs w:val="21"/>
        </w:rPr>
        <w:t>40x</w:t>
      </w:r>
      <w:proofErr w:type="gramEnd"/>
      <w:r w:rsidRPr="002531A5">
        <w:rPr>
          <w:rFonts w:ascii="Verdana" w:eastAsia="宋体" w:hAnsi="Verdana" w:cs="宋体"/>
          <w:color w:val="000000"/>
          <w:kern w:val="0"/>
          <w:szCs w:val="21"/>
        </w:rPr>
        <w:t xml:space="preserve"> magnified. The correct magnification that corresponds to the image should be included.</w:t>
      </w:r>
    </w:p>
    <w:p w:rsidR="00FC4343" w:rsidRDefault="00FC4343" w:rsidP="002531A5">
      <w:pPr>
        <w:widowControl/>
        <w:spacing w:after="240"/>
        <w:jc w:val="left"/>
        <w:rPr>
          <w:rFonts w:ascii="Verdana" w:eastAsia="宋体" w:hAnsi="Verdana" w:cs="宋体"/>
          <w:color w:val="000000"/>
          <w:kern w:val="0"/>
          <w:szCs w:val="21"/>
        </w:rPr>
      </w:pPr>
      <w:proofErr w:type="gramStart"/>
      <w:r>
        <w:rPr>
          <w:rFonts w:ascii="Verdana" w:eastAsia="宋体" w:hAnsi="Verdana" w:cs="宋体" w:hint="eastAsia"/>
          <w:color w:val="000000"/>
          <w:kern w:val="0"/>
          <w:szCs w:val="21"/>
        </w:rPr>
        <w:t>Have changed.</w:t>
      </w:r>
      <w:proofErr w:type="gramEnd"/>
    </w:p>
    <w:p w:rsidR="00FC4343" w:rsidRDefault="002531A5" w:rsidP="00FC4343">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r>
      <w:proofErr w:type="gramStart"/>
      <w:r w:rsidRPr="002531A5">
        <w:rPr>
          <w:rFonts w:ascii="Verdana" w:eastAsia="宋体" w:hAnsi="Verdana" w:cs="宋体"/>
          <w:color w:val="000000"/>
          <w:kern w:val="0"/>
          <w:szCs w:val="21"/>
        </w:rPr>
        <w:t>Comment 4.</w:t>
      </w:r>
      <w:proofErr w:type="gramEnd"/>
      <w:r w:rsidRPr="002531A5">
        <w:rPr>
          <w:rFonts w:ascii="Verdana" w:eastAsia="宋体" w:hAnsi="Verdana" w:cs="宋体"/>
          <w:color w:val="000000"/>
          <w:kern w:val="0"/>
          <w:szCs w:val="21"/>
        </w:rPr>
        <w:t xml:space="preserve"> In Line 166, the figure legend for figure 2 states that CD8+TILs are distributed at the interface of the </w:t>
      </w:r>
      <w:proofErr w:type="spellStart"/>
      <w:r w:rsidRPr="002531A5">
        <w:rPr>
          <w:rFonts w:ascii="Verdana" w:eastAsia="宋体" w:hAnsi="Verdana" w:cs="宋体"/>
          <w:color w:val="000000"/>
          <w:kern w:val="0"/>
          <w:szCs w:val="21"/>
        </w:rPr>
        <w:t>tumour</w:t>
      </w:r>
      <w:proofErr w:type="spellEnd"/>
      <w:r w:rsidRPr="002531A5">
        <w:rPr>
          <w:rFonts w:ascii="Verdana" w:eastAsia="宋体" w:hAnsi="Verdana" w:cs="宋体"/>
          <w:color w:val="000000"/>
          <w:kern w:val="0"/>
          <w:szCs w:val="21"/>
        </w:rPr>
        <w:t xml:space="preserve"> and </w:t>
      </w:r>
      <w:proofErr w:type="spellStart"/>
      <w:r w:rsidRPr="002531A5">
        <w:rPr>
          <w:rFonts w:ascii="Verdana" w:eastAsia="宋体" w:hAnsi="Verdana" w:cs="宋体"/>
          <w:color w:val="000000"/>
          <w:kern w:val="0"/>
          <w:szCs w:val="21"/>
        </w:rPr>
        <w:t>tumour</w:t>
      </w:r>
      <w:proofErr w:type="spellEnd"/>
      <w:r w:rsidRPr="002531A5">
        <w:rPr>
          <w:rFonts w:ascii="Verdana" w:eastAsia="宋体" w:hAnsi="Verdana" w:cs="宋体"/>
          <w:color w:val="000000"/>
          <w:kern w:val="0"/>
          <w:szCs w:val="21"/>
        </w:rPr>
        <w:t xml:space="preserve">-adjacent </w:t>
      </w:r>
      <w:proofErr w:type="spellStart"/>
      <w:r w:rsidRPr="002531A5">
        <w:rPr>
          <w:rFonts w:ascii="Verdana" w:eastAsia="宋体" w:hAnsi="Verdana" w:cs="宋体"/>
          <w:color w:val="000000"/>
          <w:kern w:val="0"/>
          <w:szCs w:val="21"/>
        </w:rPr>
        <w:t>stroma</w:t>
      </w:r>
      <w:proofErr w:type="spellEnd"/>
      <w:r w:rsidRPr="002531A5">
        <w:rPr>
          <w:rFonts w:ascii="Verdana" w:eastAsia="宋体" w:hAnsi="Verdana" w:cs="宋体"/>
          <w:color w:val="000000"/>
          <w:kern w:val="0"/>
          <w:szCs w:val="21"/>
        </w:rPr>
        <w:t xml:space="preserve">. However, </w:t>
      </w:r>
      <w:proofErr w:type="gramStart"/>
      <w:r w:rsidRPr="002531A5">
        <w:rPr>
          <w:rFonts w:ascii="Verdana" w:eastAsia="宋体" w:hAnsi="Verdana" w:cs="宋体"/>
          <w:color w:val="000000"/>
          <w:kern w:val="0"/>
          <w:szCs w:val="21"/>
        </w:rPr>
        <w:t>In</w:t>
      </w:r>
      <w:proofErr w:type="gramEnd"/>
      <w:r w:rsidRPr="002531A5">
        <w:rPr>
          <w:rFonts w:ascii="Verdana" w:eastAsia="宋体" w:hAnsi="Verdana" w:cs="宋体"/>
          <w:color w:val="000000"/>
          <w:kern w:val="0"/>
          <w:szCs w:val="21"/>
        </w:rPr>
        <w:t xml:space="preserve"> the corresponding image the </w:t>
      </w:r>
      <w:proofErr w:type="spellStart"/>
      <w:r w:rsidRPr="002531A5">
        <w:rPr>
          <w:rFonts w:ascii="Verdana" w:eastAsia="宋体" w:hAnsi="Verdana" w:cs="宋体"/>
          <w:color w:val="000000"/>
          <w:kern w:val="0"/>
          <w:szCs w:val="21"/>
        </w:rPr>
        <w:t>tumour</w:t>
      </w:r>
      <w:proofErr w:type="spellEnd"/>
      <w:r w:rsidRPr="002531A5">
        <w:rPr>
          <w:rFonts w:ascii="Verdana" w:eastAsia="宋体" w:hAnsi="Verdana" w:cs="宋体"/>
          <w:color w:val="000000"/>
          <w:kern w:val="0"/>
          <w:szCs w:val="21"/>
        </w:rPr>
        <w:t xml:space="preserve"> and stromal margin are not well defined to make this statement. The image needs to show a clearly defined </w:t>
      </w:r>
      <w:proofErr w:type="spellStart"/>
      <w:r w:rsidRPr="002531A5">
        <w:rPr>
          <w:rFonts w:ascii="Verdana" w:eastAsia="宋体" w:hAnsi="Verdana" w:cs="宋体"/>
          <w:color w:val="000000"/>
          <w:kern w:val="0"/>
          <w:szCs w:val="21"/>
        </w:rPr>
        <w:t>tumour</w:t>
      </w:r>
      <w:proofErr w:type="spellEnd"/>
      <w:r w:rsidRPr="002531A5">
        <w:rPr>
          <w:rFonts w:ascii="Verdana" w:eastAsia="宋体" w:hAnsi="Verdana" w:cs="宋体"/>
          <w:color w:val="000000"/>
          <w:kern w:val="0"/>
          <w:szCs w:val="21"/>
        </w:rPr>
        <w:t xml:space="preserve"> and stromal areas. Without this, it is difficult to relate the legend and image.</w:t>
      </w:r>
      <w:r w:rsidRPr="002531A5">
        <w:rPr>
          <w:rFonts w:ascii="Verdana" w:eastAsia="宋体" w:hAnsi="Verdana" w:cs="宋体"/>
          <w:color w:val="000000"/>
          <w:kern w:val="0"/>
          <w:szCs w:val="21"/>
        </w:rPr>
        <w:br/>
      </w:r>
      <w:r w:rsidRPr="002531A5">
        <w:rPr>
          <w:rFonts w:ascii="Verdana" w:eastAsia="宋体" w:hAnsi="Verdana" w:cs="宋体"/>
          <w:color w:val="000000"/>
          <w:kern w:val="0"/>
          <w:szCs w:val="21"/>
        </w:rPr>
        <w:br/>
      </w:r>
      <w:proofErr w:type="gramStart"/>
      <w:r w:rsidR="00FC4343">
        <w:rPr>
          <w:rFonts w:ascii="Verdana" w:eastAsia="宋体" w:hAnsi="Verdana" w:cs="宋体" w:hint="eastAsia"/>
          <w:color w:val="000000"/>
          <w:kern w:val="0"/>
          <w:szCs w:val="21"/>
        </w:rPr>
        <w:t>Have changed.</w:t>
      </w:r>
      <w:proofErr w:type="gramEnd"/>
    </w:p>
    <w:p w:rsidR="00DD6E79" w:rsidRDefault="002531A5" w:rsidP="002531A5">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r>
      <w:r w:rsidRPr="002531A5">
        <w:rPr>
          <w:rFonts w:ascii="Verdana" w:eastAsia="宋体" w:hAnsi="Verdana" w:cs="宋体"/>
          <w:b/>
          <w:bCs/>
          <w:color w:val="000000"/>
          <w:kern w:val="0"/>
          <w:szCs w:val="21"/>
        </w:rPr>
        <w:t>Reviewer #2</w:t>
      </w:r>
      <w:proofErr w:type="gramStart"/>
      <w:r w:rsidRPr="002531A5">
        <w:rPr>
          <w:rFonts w:ascii="Verdana" w:eastAsia="宋体" w:hAnsi="Verdana" w:cs="宋体"/>
          <w:b/>
          <w:bCs/>
          <w:color w:val="000000"/>
          <w:kern w:val="0"/>
          <w:szCs w:val="21"/>
        </w:rPr>
        <w:t>:</w:t>
      </w:r>
      <w:proofErr w:type="gramEnd"/>
      <w:r w:rsidRPr="002531A5">
        <w:rPr>
          <w:rFonts w:ascii="Verdana" w:eastAsia="宋体" w:hAnsi="Verdana" w:cs="宋体"/>
          <w:color w:val="000000"/>
          <w:kern w:val="0"/>
          <w:szCs w:val="21"/>
        </w:rPr>
        <w:br/>
        <w:t>Manuscript Summary:</w:t>
      </w:r>
      <w:r w:rsidRPr="002531A5">
        <w:rPr>
          <w:rFonts w:ascii="Verdana" w:eastAsia="宋体" w:hAnsi="Verdana" w:cs="宋体"/>
          <w:color w:val="000000"/>
          <w:kern w:val="0"/>
          <w:szCs w:val="21"/>
        </w:rPr>
        <w:br/>
      </w:r>
      <w:r w:rsidRPr="002531A5">
        <w:rPr>
          <w:rFonts w:ascii="Verdana" w:eastAsia="宋体" w:hAnsi="Verdana" w:cs="宋体"/>
          <w:color w:val="000000"/>
          <w:kern w:val="0"/>
          <w:szCs w:val="21"/>
        </w:rPr>
        <w:lastRenderedPageBreak/>
        <w:t xml:space="preserve">The article describes a protocol for CD8 standard (chromogenic) immunostaining. This marker has become essential in cancer </w:t>
      </w:r>
      <w:proofErr w:type="spellStart"/>
      <w:r w:rsidRPr="002531A5">
        <w:rPr>
          <w:rFonts w:ascii="Verdana" w:eastAsia="宋体" w:hAnsi="Verdana" w:cs="宋体"/>
          <w:color w:val="000000"/>
          <w:kern w:val="0"/>
          <w:szCs w:val="21"/>
        </w:rPr>
        <w:t>immunoprofiling</w:t>
      </w:r>
      <w:proofErr w:type="spellEnd"/>
      <w:r w:rsidRPr="002531A5">
        <w:rPr>
          <w:rFonts w:ascii="Verdana" w:eastAsia="宋体" w:hAnsi="Verdana" w:cs="宋体"/>
          <w:color w:val="000000"/>
          <w:kern w:val="0"/>
          <w:szCs w:val="21"/>
        </w:rPr>
        <w:t xml:space="preserve"> studies, from which the population of Helper T-cells can be counted in a given tumor specimen.</w:t>
      </w:r>
      <w:r w:rsidRPr="002531A5">
        <w:rPr>
          <w:rFonts w:ascii="Verdana" w:eastAsia="宋体" w:hAnsi="Verdana" w:cs="宋体"/>
          <w:color w:val="000000"/>
          <w:kern w:val="0"/>
          <w:szCs w:val="21"/>
        </w:rPr>
        <w:br/>
      </w:r>
      <w:r w:rsidRPr="002531A5">
        <w:rPr>
          <w:rFonts w:ascii="Verdana" w:eastAsia="宋体" w:hAnsi="Verdana" w:cs="宋体"/>
          <w:color w:val="000000"/>
          <w:kern w:val="0"/>
          <w:szCs w:val="21"/>
        </w:rPr>
        <w:br/>
        <w:t>Major Concerns</w:t>
      </w:r>
      <w:proofErr w:type="gramStart"/>
      <w:r w:rsidRPr="002531A5">
        <w:rPr>
          <w:rFonts w:ascii="Verdana" w:eastAsia="宋体" w:hAnsi="Verdana" w:cs="宋体"/>
          <w:color w:val="000000"/>
          <w:kern w:val="0"/>
          <w:szCs w:val="21"/>
        </w:rPr>
        <w:t>:</w:t>
      </w:r>
      <w:proofErr w:type="gramEnd"/>
      <w:r w:rsidRPr="002531A5">
        <w:rPr>
          <w:rFonts w:ascii="Verdana" w:eastAsia="宋体" w:hAnsi="Verdana" w:cs="宋体"/>
          <w:color w:val="000000"/>
          <w:kern w:val="0"/>
          <w:szCs w:val="21"/>
        </w:rPr>
        <w:br/>
        <w:t>Despite that CD8 is an important marker, the method described by the authors doesn't represent any novelty as it is performed as routine in pathology labs over the world for many years. However, it would have been very helpful to scientists and investigators if the authors could have also described how to count CD8 positive lymphocytes in tissue</w:t>
      </w:r>
      <w:r w:rsidRPr="00B93924">
        <w:rPr>
          <w:rFonts w:ascii="Verdana" w:eastAsia="宋体" w:hAnsi="Verdana" w:cs="宋体"/>
          <w:kern w:val="0"/>
          <w:szCs w:val="21"/>
        </w:rPr>
        <w:t>s using digital image analysis. The</w:t>
      </w:r>
      <w:r w:rsidRPr="002531A5">
        <w:rPr>
          <w:rFonts w:ascii="Verdana" w:eastAsia="宋体" w:hAnsi="Verdana" w:cs="宋体"/>
          <w:color w:val="000000"/>
          <w:kern w:val="0"/>
          <w:szCs w:val="21"/>
        </w:rPr>
        <w:t xml:space="preserve">re </w:t>
      </w:r>
      <w:proofErr w:type="gramStart"/>
      <w:r w:rsidRPr="002531A5">
        <w:rPr>
          <w:rFonts w:ascii="Verdana" w:eastAsia="宋体" w:hAnsi="Verdana" w:cs="宋体"/>
          <w:color w:val="000000"/>
          <w:kern w:val="0"/>
          <w:szCs w:val="21"/>
        </w:rPr>
        <w:t>are</w:t>
      </w:r>
      <w:proofErr w:type="gramEnd"/>
      <w:r w:rsidRPr="002531A5">
        <w:rPr>
          <w:rFonts w:ascii="Verdana" w:eastAsia="宋体" w:hAnsi="Verdana" w:cs="宋体"/>
          <w:color w:val="000000"/>
          <w:kern w:val="0"/>
          <w:szCs w:val="21"/>
        </w:rPr>
        <w:t xml:space="preserve"> today several image analysis software available, many of them free (</w:t>
      </w:r>
      <w:proofErr w:type="spellStart"/>
      <w:r w:rsidRPr="002531A5">
        <w:rPr>
          <w:rFonts w:ascii="Verdana" w:eastAsia="宋体" w:hAnsi="Verdana" w:cs="宋体"/>
          <w:color w:val="000000"/>
          <w:kern w:val="0"/>
          <w:szCs w:val="21"/>
        </w:rPr>
        <w:t>ImageJ</w:t>
      </w:r>
      <w:proofErr w:type="spellEnd"/>
      <w:r w:rsidRPr="002531A5">
        <w:rPr>
          <w:rFonts w:ascii="Verdana" w:eastAsia="宋体" w:hAnsi="Verdana" w:cs="宋体"/>
          <w:color w:val="000000"/>
          <w:kern w:val="0"/>
          <w:szCs w:val="21"/>
        </w:rPr>
        <w:t xml:space="preserve">, </w:t>
      </w:r>
      <w:proofErr w:type="spellStart"/>
      <w:r w:rsidRPr="002531A5">
        <w:rPr>
          <w:rFonts w:ascii="Verdana" w:eastAsia="宋体" w:hAnsi="Verdana" w:cs="宋体"/>
          <w:color w:val="000000"/>
          <w:kern w:val="0"/>
          <w:szCs w:val="21"/>
        </w:rPr>
        <w:t>QPath</w:t>
      </w:r>
      <w:proofErr w:type="spellEnd"/>
      <w:r w:rsidRPr="002531A5">
        <w:rPr>
          <w:rFonts w:ascii="Verdana" w:eastAsia="宋体" w:hAnsi="Verdana" w:cs="宋体"/>
          <w:color w:val="000000"/>
          <w:kern w:val="0"/>
          <w:szCs w:val="21"/>
        </w:rPr>
        <w:t>, for example). The authors should have made an effort to perform image analysis and describe the method in their protocol.</w:t>
      </w:r>
      <w:r w:rsidRPr="002531A5">
        <w:rPr>
          <w:rFonts w:ascii="Verdana" w:eastAsia="宋体" w:hAnsi="Verdana" w:cs="宋体"/>
          <w:color w:val="000000"/>
          <w:kern w:val="0"/>
          <w:szCs w:val="21"/>
        </w:rPr>
        <w:br/>
      </w:r>
    </w:p>
    <w:p w:rsidR="00DD6E79" w:rsidRDefault="00DD6E79" w:rsidP="002531A5">
      <w:pPr>
        <w:widowControl/>
        <w:spacing w:after="240"/>
        <w:jc w:val="left"/>
        <w:rPr>
          <w:rFonts w:ascii="Verdana" w:eastAsia="宋体" w:hAnsi="Verdana" w:cs="宋体"/>
          <w:color w:val="000000"/>
          <w:kern w:val="0"/>
          <w:szCs w:val="21"/>
        </w:rPr>
      </w:pPr>
      <w:r>
        <w:rPr>
          <w:rFonts w:ascii="Verdana" w:eastAsia="宋体" w:hAnsi="Verdana" w:cs="宋体" w:hint="eastAsia"/>
          <w:color w:val="000000"/>
          <w:kern w:val="0"/>
          <w:szCs w:val="21"/>
        </w:rPr>
        <w:t>We haven</w:t>
      </w:r>
      <w:r>
        <w:rPr>
          <w:rFonts w:ascii="Verdana" w:eastAsia="宋体" w:hAnsi="Verdana" w:cs="宋体"/>
          <w:color w:val="000000"/>
          <w:kern w:val="0"/>
          <w:szCs w:val="21"/>
        </w:rPr>
        <w:t>’</w:t>
      </w:r>
      <w:r>
        <w:rPr>
          <w:rFonts w:ascii="Verdana" w:eastAsia="宋体" w:hAnsi="Verdana" w:cs="宋体" w:hint="eastAsia"/>
          <w:color w:val="000000"/>
          <w:kern w:val="0"/>
          <w:szCs w:val="21"/>
        </w:rPr>
        <w:t xml:space="preserve">t used </w:t>
      </w:r>
      <w:r w:rsidRPr="002531A5">
        <w:rPr>
          <w:rFonts w:ascii="Verdana" w:eastAsia="宋体" w:hAnsi="Verdana" w:cs="宋体"/>
          <w:color w:val="000000"/>
          <w:kern w:val="0"/>
          <w:szCs w:val="21"/>
        </w:rPr>
        <w:t>image analysis software</w:t>
      </w:r>
      <w:r>
        <w:rPr>
          <w:rFonts w:ascii="Verdana" w:eastAsia="宋体" w:hAnsi="Verdana" w:cs="宋体" w:hint="eastAsia"/>
          <w:color w:val="000000"/>
          <w:kern w:val="0"/>
          <w:szCs w:val="21"/>
        </w:rPr>
        <w:t xml:space="preserve">, which is not </w:t>
      </w:r>
      <w:r>
        <w:rPr>
          <w:rFonts w:ascii="Verdana" w:eastAsia="宋体" w:hAnsi="Verdana" w:cs="宋体"/>
          <w:color w:val="000000"/>
          <w:kern w:val="0"/>
          <w:szCs w:val="21"/>
        </w:rPr>
        <w:t>available</w:t>
      </w:r>
      <w:r>
        <w:rPr>
          <w:rFonts w:ascii="Verdana" w:eastAsia="宋体" w:hAnsi="Verdana" w:cs="宋体" w:hint="eastAsia"/>
          <w:color w:val="000000"/>
          <w:kern w:val="0"/>
          <w:szCs w:val="21"/>
        </w:rPr>
        <w:t xml:space="preserve"> in our experiments, because we found </w:t>
      </w:r>
      <w:r w:rsidRPr="002531A5">
        <w:rPr>
          <w:rFonts w:ascii="Verdana" w:eastAsia="宋体" w:hAnsi="Verdana" w:cs="宋体"/>
          <w:color w:val="000000"/>
          <w:kern w:val="0"/>
          <w:szCs w:val="21"/>
        </w:rPr>
        <w:t xml:space="preserve">CD8+TILs distributed at the interface of the </w:t>
      </w:r>
      <w:proofErr w:type="spellStart"/>
      <w:r w:rsidRPr="002531A5">
        <w:rPr>
          <w:rFonts w:ascii="Verdana" w:eastAsia="宋体" w:hAnsi="Verdana" w:cs="宋体"/>
          <w:color w:val="000000"/>
          <w:kern w:val="0"/>
          <w:szCs w:val="21"/>
        </w:rPr>
        <w:t>tu</w:t>
      </w:r>
      <w:r>
        <w:rPr>
          <w:rFonts w:ascii="Verdana" w:eastAsia="宋体" w:hAnsi="Verdana" w:cs="宋体"/>
          <w:color w:val="000000"/>
          <w:kern w:val="0"/>
          <w:szCs w:val="21"/>
        </w:rPr>
        <w:t>mour</w:t>
      </w:r>
      <w:proofErr w:type="spellEnd"/>
      <w:r>
        <w:rPr>
          <w:rFonts w:ascii="Verdana" w:eastAsia="宋体" w:hAnsi="Verdana" w:cs="宋体"/>
          <w:color w:val="000000"/>
          <w:kern w:val="0"/>
          <w:szCs w:val="21"/>
        </w:rPr>
        <w:t xml:space="preserve"> and </w:t>
      </w:r>
      <w:proofErr w:type="spellStart"/>
      <w:r>
        <w:rPr>
          <w:rFonts w:ascii="Verdana" w:eastAsia="宋体" w:hAnsi="Verdana" w:cs="宋体"/>
          <w:color w:val="000000"/>
          <w:kern w:val="0"/>
          <w:szCs w:val="21"/>
        </w:rPr>
        <w:t>tumour</w:t>
      </w:r>
      <w:proofErr w:type="spellEnd"/>
      <w:r>
        <w:rPr>
          <w:rFonts w:ascii="Verdana" w:eastAsia="宋体" w:hAnsi="Verdana" w:cs="宋体"/>
          <w:color w:val="000000"/>
          <w:kern w:val="0"/>
          <w:szCs w:val="21"/>
        </w:rPr>
        <w:t xml:space="preserve">-adjacent </w:t>
      </w:r>
      <w:proofErr w:type="spellStart"/>
      <w:proofErr w:type="gramStart"/>
      <w:r>
        <w:rPr>
          <w:rFonts w:ascii="Verdana" w:eastAsia="宋体" w:hAnsi="Verdana" w:cs="宋体"/>
          <w:color w:val="000000"/>
          <w:kern w:val="0"/>
          <w:szCs w:val="21"/>
        </w:rPr>
        <w:t>stroma</w:t>
      </w:r>
      <w:proofErr w:type="spellEnd"/>
      <w:r>
        <w:rPr>
          <w:rFonts w:ascii="Verdana" w:eastAsia="宋体" w:hAnsi="Verdana" w:cs="宋体" w:hint="eastAsia"/>
          <w:color w:val="000000"/>
          <w:kern w:val="0"/>
          <w:szCs w:val="21"/>
        </w:rPr>
        <w:t xml:space="preserve"> are</w:t>
      </w:r>
      <w:proofErr w:type="gramEnd"/>
      <w:r>
        <w:rPr>
          <w:rFonts w:ascii="Verdana" w:eastAsia="宋体" w:hAnsi="Verdana" w:cs="宋体" w:hint="eastAsia"/>
          <w:color w:val="000000"/>
          <w:kern w:val="0"/>
          <w:szCs w:val="21"/>
        </w:rPr>
        <w:t xml:space="preserve"> the mainly anti-tumor CD8+ T cells.</w:t>
      </w:r>
    </w:p>
    <w:p w:rsidR="00DD6E79" w:rsidRDefault="00DD6E79" w:rsidP="002531A5">
      <w:pPr>
        <w:widowControl/>
        <w:spacing w:after="240"/>
        <w:jc w:val="left"/>
        <w:rPr>
          <w:rFonts w:ascii="Verdana" w:eastAsia="宋体" w:hAnsi="Verdana" w:cs="宋体"/>
          <w:color w:val="000000"/>
          <w:kern w:val="0"/>
          <w:szCs w:val="21"/>
        </w:rPr>
      </w:pPr>
    </w:p>
    <w:p w:rsidR="00DD6E79" w:rsidRDefault="002531A5" w:rsidP="002531A5">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t>Minor Concerns</w:t>
      </w:r>
      <w:proofErr w:type="gramStart"/>
      <w:r w:rsidRPr="002531A5">
        <w:rPr>
          <w:rFonts w:ascii="Verdana" w:eastAsia="宋体" w:hAnsi="Verdana" w:cs="宋体"/>
          <w:color w:val="000000"/>
          <w:kern w:val="0"/>
          <w:szCs w:val="21"/>
        </w:rPr>
        <w:t>:</w:t>
      </w:r>
      <w:proofErr w:type="gramEnd"/>
      <w:r w:rsidRPr="002531A5">
        <w:rPr>
          <w:rFonts w:ascii="Verdana" w:eastAsia="宋体" w:hAnsi="Verdana" w:cs="宋体"/>
          <w:color w:val="000000"/>
          <w:kern w:val="0"/>
          <w:szCs w:val="21"/>
        </w:rPr>
        <w:br/>
        <w:t>The authors should describe what controls shoul</w:t>
      </w:r>
      <w:r w:rsidRPr="00B93924">
        <w:rPr>
          <w:rFonts w:ascii="Verdana" w:eastAsia="宋体" w:hAnsi="Verdana" w:cs="宋体"/>
          <w:kern w:val="0"/>
          <w:szCs w:val="21"/>
        </w:rPr>
        <w:t xml:space="preserve">d be used (positive and negative control), how to validate the immunostaining, and troubleshooting. Also, the image quality of Fig 1 is poor, including the marked presence of </w:t>
      </w:r>
      <w:proofErr w:type="spellStart"/>
      <w:r w:rsidRPr="00B93924">
        <w:rPr>
          <w:rFonts w:ascii="Verdana" w:eastAsia="宋体" w:hAnsi="Verdana" w:cs="宋体"/>
          <w:kern w:val="0"/>
          <w:szCs w:val="21"/>
        </w:rPr>
        <w:t>vignetting</w:t>
      </w:r>
      <w:proofErr w:type="spellEnd"/>
      <w:r w:rsidRPr="00B93924">
        <w:rPr>
          <w:rFonts w:ascii="Verdana" w:eastAsia="宋体" w:hAnsi="Verdana" w:cs="宋体"/>
          <w:kern w:val="0"/>
          <w:szCs w:val="21"/>
        </w:rPr>
        <w:t xml:space="preserve"> artifact.</w:t>
      </w:r>
      <w:r w:rsidRPr="00B93924">
        <w:rPr>
          <w:rFonts w:ascii="Verdana" w:eastAsia="宋体" w:hAnsi="Verdana" w:cs="宋体"/>
          <w:kern w:val="0"/>
          <w:szCs w:val="21"/>
        </w:rPr>
        <w:br/>
      </w:r>
    </w:p>
    <w:p w:rsidR="00DD6E79" w:rsidRDefault="00DD6E79" w:rsidP="00DD6E79">
      <w:pPr>
        <w:widowControl/>
        <w:spacing w:after="240"/>
        <w:jc w:val="left"/>
        <w:rPr>
          <w:rFonts w:ascii="Verdana" w:eastAsia="宋体" w:hAnsi="Verdana" w:cs="宋体"/>
          <w:color w:val="000000"/>
          <w:kern w:val="0"/>
          <w:szCs w:val="21"/>
        </w:rPr>
      </w:pPr>
      <w:r>
        <w:rPr>
          <w:rFonts w:ascii="Verdana" w:eastAsia="宋体" w:hAnsi="Verdana" w:cs="宋体" w:hint="eastAsia"/>
          <w:color w:val="000000"/>
          <w:kern w:val="0"/>
          <w:szCs w:val="21"/>
        </w:rPr>
        <w:t>We had done positive and negative control before, not shown in this text. About the image of Fig 1, we have replaced it.</w:t>
      </w:r>
    </w:p>
    <w:p w:rsidR="005E7A37" w:rsidRDefault="002531A5" w:rsidP="002531A5">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r>
      <w:r w:rsidRPr="002531A5">
        <w:rPr>
          <w:rFonts w:ascii="Verdana" w:eastAsia="宋体" w:hAnsi="Verdana" w:cs="宋体"/>
          <w:color w:val="000000"/>
          <w:kern w:val="0"/>
          <w:szCs w:val="21"/>
        </w:rPr>
        <w:br/>
      </w:r>
      <w:r w:rsidRPr="002531A5">
        <w:rPr>
          <w:rFonts w:ascii="Verdana" w:eastAsia="宋体" w:hAnsi="Verdana" w:cs="宋体"/>
          <w:b/>
          <w:bCs/>
          <w:color w:val="000000"/>
          <w:kern w:val="0"/>
          <w:szCs w:val="21"/>
        </w:rPr>
        <w:t>Reviewer #3</w:t>
      </w:r>
      <w:proofErr w:type="gramStart"/>
      <w:r w:rsidRPr="002531A5">
        <w:rPr>
          <w:rFonts w:ascii="Verdana" w:eastAsia="宋体" w:hAnsi="Verdana" w:cs="宋体"/>
          <w:b/>
          <w:bCs/>
          <w:color w:val="000000"/>
          <w:kern w:val="0"/>
          <w:szCs w:val="21"/>
        </w:rPr>
        <w:t>:</w:t>
      </w:r>
      <w:proofErr w:type="gramEnd"/>
      <w:r w:rsidRPr="002531A5">
        <w:rPr>
          <w:rFonts w:ascii="Verdana" w:eastAsia="宋体" w:hAnsi="Verdana" w:cs="宋体"/>
          <w:color w:val="000000"/>
          <w:kern w:val="0"/>
          <w:szCs w:val="21"/>
        </w:rPr>
        <w:br/>
        <w:t>Manuscript Summary:</w:t>
      </w:r>
      <w:r w:rsidRPr="002531A5">
        <w:rPr>
          <w:rFonts w:ascii="Verdana" w:eastAsia="宋体" w:hAnsi="Verdana" w:cs="宋体"/>
          <w:color w:val="000000"/>
          <w:kern w:val="0"/>
          <w:szCs w:val="21"/>
        </w:rPr>
        <w:br/>
        <w:t>This is an interesting piece of work. This is a straight forward and well-written manuscript. Authors evaluate the CD8+ tumor-infiltrating lymphocytes in tissue sections from tumor patients</w:t>
      </w:r>
      <w:r w:rsidRPr="002531A5">
        <w:rPr>
          <w:rFonts w:ascii="Verdana" w:eastAsia="宋体" w:hAnsi="Verdana" w:cs="宋体"/>
          <w:color w:val="000000"/>
          <w:kern w:val="0"/>
          <w:szCs w:val="21"/>
        </w:rPr>
        <w:br/>
      </w:r>
      <w:r w:rsidRPr="002531A5">
        <w:rPr>
          <w:rFonts w:ascii="Verdana" w:eastAsia="宋体" w:hAnsi="Verdana" w:cs="宋体"/>
          <w:color w:val="000000"/>
          <w:kern w:val="0"/>
          <w:szCs w:val="21"/>
        </w:rPr>
        <w:br/>
        <w:t>Some suggestions for the authors' consideration</w:t>
      </w:r>
      <w:proofErr w:type="gramStart"/>
      <w:r w:rsidRPr="002531A5">
        <w:rPr>
          <w:rFonts w:ascii="Verdana" w:eastAsia="宋体" w:hAnsi="Verdana" w:cs="宋体"/>
          <w:color w:val="000000"/>
          <w:kern w:val="0"/>
          <w:szCs w:val="21"/>
        </w:rPr>
        <w:t>:</w:t>
      </w:r>
      <w:proofErr w:type="gramEnd"/>
      <w:r w:rsidRPr="002531A5">
        <w:rPr>
          <w:rFonts w:ascii="Verdana" w:eastAsia="宋体" w:hAnsi="Verdana" w:cs="宋体"/>
          <w:color w:val="000000"/>
          <w:kern w:val="0"/>
          <w:szCs w:val="21"/>
        </w:rPr>
        <w:br/>
        <w:t>1. The title of this manuscript i</w:t>
      </w:r>
      <w:r w:rsidRPr="00B93924">
        <w:rPr>
          <w:rFonts w:ascii="Verdana" w:eastAsia="宋体" w:hAnsi="Verdana" w:cs="宋体"/>
          <w:kern w:val="0"/>
          <w:szCs w:val="21"/>
        </w:rPr>
        <w:t>s not suitable and</w:t>
      </w:r>
      <w:r w:rsidRPr="002531A5">
        <w:rPr>
          <w:rFonts w:ascii="Verdana" w:eastAsia="宋体" w:hAnsi="Verdana" w:cs="宋体"/>
          <w:color w:val="000000"/>
          <w:kern w:val="0"/>
          <w:szCs w:val="21"/>
        </w:rPr>
        <w:t xml:space="preserve"> did not provide any impact of the outcome of this study. It is hard to get away from that fact. Please improve it.</w:t>
      </w:r>
    </w:p>
    <w:p w:rsidR="005E7A37" w:rsidRDefault="005E7A37" w:rsidP="002531A5">
      <w:pPr>
        <w:widowControl/>
        <w:spacing w:after="240"/>
        <w:jc w:val="left"/>
        <w:rPr>
          <w:rFonts w:ascii="Verdana" w:eastAsia="宋体" w:hAnsi="Verdana" w:cs="宋体"/>
          <w:color w:val="000000"/>
          <w:kern w:val="0"/>
          <w:szCs w:val="21"/>
        </w:rPr>
      </w:pPr>
      <w:proofErr w:type="gramStart"/>
      <w:r>
        <w:rPr>
          <w:rFonts w:ascii="Verdana" w:eastAsia="宋体" w:hAnsi="Verdana" w:cs="宋体" w:hint="eastAsia"/>
          <w:color w:val="000000"/>
          <w:kern w:val="0"/>
          <w:szCs w:val="21"/>
        </w:rPr>
        <w:lastRenderedPageBreak/>
        <w:t>Have changed.</w:t>
      </w:r>
      <w:proofErr w:type="gramEnd"/>
    </w:p>
    <w:p w:rsidR="005E7A37" w:rsidRPr="00B93924" w:rsidRDefault="002531A5" w:rsidP="002531A5">
      <w:pPr>
        <w:widowControl/>
        <w:spacing w:after="240"/>
        <w:jc w:val="left"/>
        <w:rPr>
          <w:rFonts w:ascii="Verdana" w:eastAsia="宋体" w:hAnsi="Verdana" w:cs="宋体"/>
          <w:kern w:val="0"/>
          <w:szCs w:val="21"/>
        </w:rPr>
      </w:pPr>
      <w:r w:rsidRPr="002531A5">
        <w:rPr>
          <w:rFonts w:ascii="Verdana" w:eastAsia="宋体" w:hAnsi="Verdana" w:cs="宋体"/>
          <w:color w:val="000000"/>
          <w:kern w:val="0"/>
          <w:szCs w:val="21"/>
        </w:rPr>
        <w:br/>
        <w:t>2. It would be good if authors evaluate</w:t>
      </w:r>
      <w:r w:rsidRPr="00B93924">
        <w:rPr>
          <w:rFonts w:ascii="Verdana" w:eastAsia="宋体" w:hAnsi="Verdana" w:cs="宋体"/>
          <w:kern w:val="0"/>
          <w:szCs w:val="21"/>
        </w:rPr>
        <w:t xml:space="preserve"> this staining in different patient samples according to TNM Classification (i.e. in different tumor stage, type our Lymph node metastasis</w:t>
      </w:r>
      <w:proofErr w:type="gramStart"/>
      <w:r w:rsidRPr="00B93924">
        <w:rPr>
          <w:rFonts w:ascii="Verdana" w:eastAsia="宋体" w:hAnsi="Verdana" w:cs="宋体"/>
          <w:kern w:val="0"/>
          <w:szCs w:val="21"/>
        </w:rPr>
        <w:t>) .</w:t>
      </w:r>
      <w:proofErr w:type="gramEnd"/>
    </w:p>
    <w:p w:rsidR="001A06E6" w:rsidRPr="001A06E6" w:rsidRDefault="005E7A37" w:rsidP="001A06E6">
      <w:pPr>
        <w:pStyle w:val="1"/>
        <w:shd w:val="clear" w:color="auto" w:fill="FFFFFF"/>
        <w:spacing w:before="120" w:beforeAutospacing="0" w:after="120" w:afterAutospacing="0" w:line="300" w:lineRule="atLeast"/>
        <w:rPr>
          <w:rFonts w:ascii="Verdana" w:hAnsi="Verdana"/>
          <w:b w:val="0"/>
          <w:bCs w:val="0"/>
          <w:color w:val="000000"/>
          <w:kern w:val="0"/>
          <w:sz w:val="21"/>
          <w:szCs w:val="21"/>
        </w:rPr>
      </w:pPr>
      <w:r w:rsidRPr="001A06E6">
        <w:rPr>
          <w:rFonts w:ascii="Verdana" w:hAnsi="Verdana" w:hint="eastAsia"/>
          <w:b w:val="0"/>
          <w:bCs w:val="0"/>
          <w:color w:val="000000"/>
          <w:kern w:val="0"/>
          <w:sz w:val="21"/>
          <w:szCs w:val="21"/>
        </w:rPr>
        <w:t>In our data, we didn</w:t>
      </w:r>
      <w:r w:rsidRPr="001A06E6">
        <w:rPr>
          <w:rFonts w:ascii="Verdana" w:hAnsi="Verdana"/>
          <w:b w:val="0"/>
          <w:bCs w:val="0"/>
          <w:color w:val="000000"/>
          <w:kern w:val="0"/>
          <w:sz w:val="21"/>
          <w:szCs w:val="21"/>
        </w:rPr>
        <w:t>’</w:t>
      </w:r>
      <w:r w:rsidRPr="001A06E6">
        <w:rPr>
          <w:rFonts w:ascii="Verdana" w:hAnsi="Verdana" w:hint="eastAsia"/>
          <w:b w:val="0"/>
          <w:bCs w:val="0"/>
          <w:color w:val="000000"/>
          <w:kern w:val="0"/>
          <w:sz w:val="21"/>
          <w:szCs w:val="21"/>
        </w:rPr>
        <w:t>t find any difference of CD8+TILs between org</w:t>
      </w:r>
      <w:r w:rsidR="007D541F" w:rsidRPr="001A06E6">
        <w:rPr>
          <w:rFonts w:ascii="Verdana" w:hAnsi="Verdana" w:hint="eastAsia"/>
          <w:b w:val="0"/>
          <w:bCs w:val="0"/>
          <w:color w:val="000000"/>
          <w:kern w:val="0"/>
          <w:sz w:val="21"/>
          <w:szCs w:val="21"/>
        </w:rPr>
        <w:t>an-</w:t>
      </w:r>
      <w:r w:rsidRPr="001A06E6">
        <w:rPr>
          <w:rFonts w:ascii="Verdana" w:hAnsi="Verdana" w:hint="eastAsia"/>
          <w:b w:val="0"/>
          <w:bCs w:val="0"/>
          <w:color w:val="000000"/>
          <w:kern w:val="0"/>
          <w:sz w:val="21"/>
          <w:szCs w:val="21"/>
        </w:rPr>
        <w:t>confined and non-organ</w:t>
      </w:r>
      <w:r w:rsidR="007D541F" w:rsidRPr="001A06E6">
        <w:rPr>
          <w:rFonts w:ascii="Verdana" w:hAnsi="Verdana" w:hint="eastAsia"/>
          <w:b w:val="0"/>
          <w:bCs w:val="0"/>
          <w:color w:val="000000"/>
          <w:kern w:val="0"/>
          <w:sz w:val="21"/>
          <w:szCs w:val="21"/>
        </w:rPr>
        <w:t>-</w:t>
      </w:r>
      <w:r w:rsidRPr="001A06E6">
        <w:rPr>
          <w:rFonts w:ascii="Verdana" w:hAnsi="Verdana" w:hint="eastAsia"/>
          <w:b w:val="0"/>
          <w:bCs w:val="0"/>
          <w:color w:val="000000"/>
          <w:kern w:val="0"/>
          <w:sz w:val="21"/>
          <w:szCs w:val="21"/>
        </w:rPr>
        <w:t xml:space="preserve">confined </w:t>
      </w:r>
      <w:proofErr w:type="spellStart"/>
      <w:r w:rsidR="001A06E6" w:rsidRPr="001A06E6">
        <w:rPr>
          <w:rFonts w:ascii="Verdana" w:hAnsi="Verdana"/>
          <w:b w:val="0"/>
          <w:bCs w:val="0"/>
          <w:color w:val="000000"/>
          <w:kern w:val="0"/>
          <w:sz w:val="21"/>
          <w:szCs w:val="21"/>
        </w:rPr>
        <w:t>urothelial</w:t>
      </w:r>
      <w:proofErr w:type="spellEnd"/>
      <w:r w:rsidR="001A06E6">
        <w:rPr>
          <w:rFonts w:ascii="Verdana" w:hAnsi="Verdana" w:hint="eastAsia"/>
          <w:b w:val="0"/>
          <w:bCs w:val="0"/>
          <w:color w:val="000000"/>
          <w:kern w:val="0"/>
          <w:sz w:val="21"/>
          <w:szCs w:val="21"/>
        </w:rPr>
        <w:t xml:space="preserve"> </w:t>
      </w:r>
      <w:r w:rsidR="001A06E6" w:rsidRPr="001A06E6">
        <w:rPr>
          <w:rFonts w:ascii="Verdana" w:hAnsi="Verdana"/>
          <w:b w:val="0"/>
          <w:bCs w:val="0"/>
          <w:color w:val="000000"/>
          <w:kern w:val="0"/>
          <w:sz w:val="21"/>
          <w:szCs w:val="21"/>
        </w:rPr>
        <w:t>carcinoma</w:t>
      </w:r>
      <w:r w:rsidR="001A06E6">
        <w:rPr>
          <w:rFonts w:ascii="Verdana" w:hAnsi="Verdana" w:hint="eastAsia"/>
          <w:b w:val="0"/>
          <w:bCs w:val="0"/>
          <w:color w:val="000000"/>
          <w:kern w:val="0"/>
          <w:sz w:val="21"/>
          <w:szCs w:val="21"/>
        </w:rPr>
        <w:t xml:space="preserve"> </w:t>
      </w:r>
      <w:r w:rsidR="001A06E6">
        <w:rPr>
          <w:rFonts w:ascii="Verdana" w:hAnsi="Verdana"/>
          <w:b w:val="0"/>
          <w:bCs w:val="0"/>
          <w:color w:val="000000"/>
          <w:kern w:val="0"/>
          <w:sz w:val="21"/>
          <w:szCs w:val="21"/>
        </w:rPr>
        <w:t xml:space="preserve">of </w:t>
      </w:r>
      <w:r w:rsidR="001A06E6" w:rsidRPr="001A06E6">
        <w:rPr>
          <w:rFonts w:ascii="Verdana" w:hAnsi="Verdana"/>
          <w:b w:val="0"/>
          <w:bCs w:val="0"/>
          <w:color w:val="000000"/>
          <w:kern w:val="0"/>
          <w:sz w:val="21"/>
          <w:szCs w:val="21"/>
        </w:rPr>
        <w:t>bladder</w:t>
      </w:r>
      <w:r w:rsidR="001A06E6">
        <w:rPr>
          <w:rFonts w:ascii="Verdana" w:hAnsi="Verdana" w:hint="eastAsia"/>
          <w:b w:val="0"/>
          <w:bCs w:val="0"/>
          <w:color w:val="000000"/>
          <w:kern w:val="0"/>
          <w:sz w:val="21"/>
          <w:szCs w:val="21"/>
        </w:rPr>
        <w:t xml:space="preserve"> patients.</w:t>
      </w:r>
    </w:p>
    <w:p w:rsidR="005E7A37" w:rsidRPr="001A06E6" w:rsidRDefault="005E7A37" w:rsidP="002531A5">
      <w:pPr>
        <w:widowControl/>
        <w:spacing w:after="240"/>
        <w:jc w:val="left"/>
        <w:rPr>
          <w:rFonts w:ascii="Verdana" w:eastAsia="宋体" w:hAnsi="Verdana" w:cs="宋体"/>
          <w:kern w:val="0"/>
          <w:szCs w:val="21"/>
        </w:rPr>
      </w:pPr>
    </w:p>
    <w:p w:rsidR="005E7A37" w:rsidRPr="00B93924" w:rsidRDefault="002531A5" w:rsidP="002531A5">
      <w:pPr>
        <w:widowControl/>
        <w:spacing w:after="240"/>
        <w:jc w:val="left"/>
        <w:rPr>
          <w:rFonts w:ascii="Verdana" w:eastAsia="宋体" w:hAnsi="Verdana" w:cs="宋体"/>
          <w:kern w:val="0"/>
          <w:szCs w:val="21"/>
        </w:rPr>
      </w:pPr>
      <w:r w:rsidRPr="00247081">
        <w:rPr>
          <w:rFonts w:ascii="Verdana" w:eastAsia="宋体" w:hAnsi="Verdana" w:cs="宋体"/>
          <w:color w:val="FF0000"/>
          <w:kern w:val="0"/>
          <w:szCs w:val="21"/>
        </w:rPr>
        <w:br/>
      </w:r>
      <w:r w:rsidRPr="002531A5">
        <w:rPr>
          <w:rFonts w:ascii="Verdana" w:eastAsia="宋体" w:hAnsi="Verdana" w:cs="宋体"/>
          <w:color w:val="000000"/>
          <w:kern w:val="0"/>
          <w:szCs w:val="21"/>
        </w:rPr>
        <w:t>3. Please mention</w:t>
      </w:r>
      <w:r w:rsidRPr="00B93924">
        <w:rPr>
          <w:rFonts w:ascii="Verdana" w:eastAsia="宋体" w:hAnsi="Verdana" w:cs="宋体"/>
          <w:kern w:val="0"/>
          <w:szCs w:val="21"/>
        </w:rPr>
        <w:t xml:space="preserve"> about the name of company of different reagents and also for Antibodies.</w:t>
      </w:r>
    </w:p>
    <w:p w:rsidR="001A06E6" w:rsidRDefault="005E7A37" w:rsidP="002531A5">
      <w:pPr>
        <w:widowControl/>
        <w:spacing w:after="240"/>
        <w:jc w:val="left"/>
        <w:rPr>
          <w:rFonts w:ascii="Verdana" w:eastAsia="宋体" w:hAnsi="Verdana" w:cs="宋体"/>
          <w:color w:val="000000"/>
          <w:kern w:val="0"/>
          <w:szCs w:val="21"/>
        </w:rPr>
      </w:pPr>
      <w:proofErr w:type="gramStart"/>
      <w:r w:rsidRPr="001A06E6">
        <w:rPr>
          <w:rFonts w:ascii="Verdana" w:eastAsia="宋体" w:hAnsi="Verdana" w:cs="宋体"/>
          <w:kern w:val="0"/>
          <w:szCs w:val="21"/>
        </w:rPr>
        <w:t>S</w:t>
      </w:r>
      <w:r w:rsidRPr="001A06E6">
        <w:rPr>
          <w:rFonts w:ascii="Verdana" w:eastAsia="宋体" w:hAnsi="Verdana" w:cs="宋体" w:hint="eastAsia"/>
          <w:kern w:val="0"/>
          <w:szCs w:val="21"/>
        </w:rPr>
        <w:t xml:space="preserve">hown </w:t>
      </w:r>
      <w:r w:rsidR="007D541F" w:rsidRPr="001A06E6">
        <w:rPr>
          <w:rFonts w:ascii="Verdana" w:eastAsia="宋体" w:hAnsi="Verdana" w:cs="宋体" w:hint="eastAsia"/>
          <w:kern w:val="0"/>
          <w:szCs w:val="21"/>
        </w:rPr>
        <w:t>in the materials.</w:t>
      </w:r>
      <w:proofErr w:type="gramEnd"/>
      <w:r w:rsidR="002531A5" w:rsidRPr="00247081">
        <w:rPr>
          <w:rFonts w:ascii="Verdana" w:eastAsia="宋体" w:hAnsi="Verdana" w:cs="宋体"/>
          <w:color w:val="FF0000"/>
          <w:kern w:val="0"/>
          <w:szCs w:val="21"/>
        </w:rPr>
        <w:br/>
      </w:r>
      <w:r w:rsidR="002531A5" w:rsidRPr="002531A5">
        <w:rPr>
          <w:rFonts w:ascii="Verdana" w:eastAsia="宋体" w:hAnsi="Verdana" w:cs="宋体"/>
          <w:color w:val="000000"/>
          <w:kern w:val="0"/>
          <w:szCs w:val="21"/>
        </w:rPr>
        <w:t xml:space="preserve">4. Discussion- Please also </w:t>
      </w:r>
      <w:proofErr w:type="gramStart"/>
      <w:r w:rsidR="002531A5" w:rsidRPr="002531A5">
        <w:rPr>
          <w:rFonts w:ascii="Verdana" w:eastAsia="宋体" w:hAnsi="Verdana" w:cs="宋体"/>
          <w:color w:val="000000"/>
          <w:kern w:val="0"/>
          <w:szCs w:val="21"/>
        </w:rPr>
        <w:t>correlate</w:t>
      </w:r>
      <w:proofErr w:type="gramEnd"/>
      <w:r w:rsidR="002531A5" w:rsidRPr="002531A5">
        <w:rPr>
          <w:rFonts w:ascii="Verdana" w:eastAsia="宋体" w:hAnsi="Verdana" w:cs="宋体"/>
          <w:color w:val="000000"/>
          <w:kern w:val="0"/>
          <w:szCs w:val="21"/>
        </w:rPr>
        <w:t xml:space="preserve"> the outcome of this study with references from the other published studies in large sample size.</w:t>
      </w:r>
      <w:r w:rsidR="002531A5" w:rsidRPr="002531A5">
        <w:rPr>
          <w:rFonts w:ascii="Verdana" w:eastAsia="宋体" w:hAnsi="Verdana" w:cs="宋体"/>
          <w:color w:val="000000"/>
          <w:kern w:val="0"/>
          <w:szCs w:val="21"/>
        </w:rPr>
        <w:br/>
      </w:r>
    </w:p>
    <w:p w:rsidR="001A06E6" w:rsidRPr="001A06E6" w:rsidRDefault="001A06E6" w:rsidP="001A06E6">
      <w:pPr>
        <w:shd w:val="clear" w:color="auto" w:fill="FFFFFF"/>
        <w:rPr>
          <w:rFonts w:ascii="Arial" w:eastAsia="宋体" w:hAnsi="Arial" w:cs="Arial"/>
          <w:color w:val="575757"/>
          <w:kern w:val="0"/>
          <w:sz w:val="17"/>
          <w:szCs w:val="17"/>
        </w:rPr>
      </w:pPr>
      <w:r>
        <w:rPr>
          <w:rFonts w:ascii="Verdana" w:eastAsia="宋体" w:hAnsi="Verdana" w:cs="宋体" w:hint="eastAsia"/>
          <w:color w:val="000000"/>
          <w:kern w:val="0"/>
          <w:szCs w:val="21"/>
        </w:rPr>
        <w:t>Details shown in the published article:</w:t>
      </w:r>
      <w:r w:rsidRPr="001A06E6">
        <w:rPr>
          <w:rFonts w:ascii="Arial" w:hAnsi="Arial" w:cs="Arial"/>
          <w:color w:val="575757"/>
          <w:sz w:val="17"/>
          <w:szCs w:val="17"/>
        </w:rPr>
        <w:t xml:space="preserve"> </w:t>
      </w:r>
      <w:r w:rsidRPr="001A06E6">
        <w:rPr>
          <w:rFonts w:ascii="Arial" w:eastAsia="宋体" w:hAnsi="Arial" w:cs="Arial"/>
          <w:color w:val="575757"/>
          <w:kern w:val="0"/>
          <w:sz w:val="17"/>
          <w:szCs w:val="17"/>
        </w:rPr>
        <w:t>DOI</w:t>
      </w:r>
      <w:proofErr w:type="gramStart"/>
      <w:r w:rsidRPr="001A06E6">
        <w:rPr>
          <w:rFonts w:ascii="Arial" w:eastAsia="宋体" w:hAnsi="Arial" w:cs="Arial"/>
          <w:color w:val="575757"/>
          <w:kern w:val="0"/>
          <w:sz w:val="17"/>
          <w:szCs w:val="17"/>
        </w:rPr>
        <w:t>:</w:t>
      </w:r>
      <w:proofErr w:type="gramEnd"/>
      <w:r w:rsidRPr="001A06E6">
        <w:rPr>
          <w:rFonts w:ascii="Arial" w:eastAsia="宋体" w:hAnsi="Arial" w:cs="Arial"/>
          <w:color w:val="575757"/>
          <w:kern w:val="0"/>
          <w:sz w:val="17"/>
          <w:szCs w:val="17"/>
        </w:rPr>
        <w:fldChar w:fldCharType="begin"/>
      </w:r>
      <w:r w:rsidRPr="001A06E6">
        <w:rPr>
          <w:rFonts w:ascii="Arial" w:eastAsia="宋体" w:hAnsi="Arial" w:cs="Arial"/>
          <w:color w:val="575757"/>
          <w:kern w:val="0"/>
          <w:sz w:val="17"/>
          <w:szCs w:val="17"/>
        </w:rPr>
        <w:instrText xml:space="preserve"> HYPERLINK "https://doi.org/10.7717/peerj.3921" \t "_blank" </w:instrText>
      </w:r>
      <w:r w:rsidRPr="001A06E6">
        <w:rPr>
          <w:rFonts w:ascii="Arial" w:eastAsia="宋体" w:hAnsi="Arial" w:cs="Arial"/>
          <w:color w:val="575757"/>
          <w:kern w:val="0"/>
          <w:sz w:val="17"/>
          <w:szCs w:val="17"/>
        </w:rPr>
        <w:fldChar w:fldCharType="separate"/>
      </w:r>
      <w:r w:rsidRPr="001A06E6">
        <w:rPr>
          <w:rFonts w:ascii="Arial" w:eastAsia="宋体" w:hAnsi="Arial" w:cs="Arial"/>
          <w:color w:val="333333"/>
          <w:kern w:val="0"/>
          <w:sz w:val="17"/>
          <w:szCs w:val="17"/>
          <w:u w:val="single"/>
        </w:rPr>
        <w:t>10.7717/peerj.3921</w:t>
      </w:r>
      <w:r w:rsidRPr="001A06E6">
        <w:rPr>
          <w:rFonts w:ascii="Arial" w:eastAsia="宋体" w:hAnsi="Arial" w:cs="Arial"/>
          <w:color w:val="575757"/>
          <w:kern w:val="0"/>
          <w:sz w:val="17"/>
          <w:szCs w:val="17"/>
        </w:rPr>
        <w:fldChar w:fldCharType="end"/>
      </w:r>
    </w:p>
    <w:p w:rsidR="00F52DDE" w:rsidRDefault="002531A5" w:rsidP="00F52DDE">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t>Major Concerns</w:t>
      </w:r>
      <w:proofErr w:type="gramStart"/>
      <w:r w:rsidRPr="002531A5">
        <w:rPr>
          <w:rFonts w:ascii="Verdana" w:eastAsia="宋体" w:hAnsi="Verdana" w:cs="宋体"/>
          <w:color w:val="000000"/>
          <w:kern w:val="0"/>
          <w:szCs w:val="21"/>
        </w:rPr>
        <w:t>:</w:t>
      </w:r>
      <w:proofErr w:type="gramEnd"/>
      <w:r w:rsidRPr="002531A5">
        <w:rPr>
          <w:rFonts w:ascii="Verdana" w:eastAsia="宋体" w:hAnsi="Verdana" w:cs="宋体"/>
          <w:color w:val="000000"/>
          <w:kern w:val="0"/>
          <w:szCs w:val="21"/>
        </w:rPr>
        <w:br/>
        <w:t>There was no</w:t>
      </w:r>
      <w:bookmarkStart w:id="0" w:name="_GoBack"/>
      <w:r w:rsidRPr="002531A5">
        <w:rPr>
          <w:rFonts w:ascii="Verdana" w:eastAsia="宋体" w:hAnsi="Verdana" w:cs="宋体"/>
          <w:color w:val="000000"/>
          <w:kern w:val="0"/>
          <w:szCs w:val="21"/>
        </w:rPr>
        <w:t xml:space="preserve"> </w:t>
      </w:r>
      <w:r w:rsidRPr="00422E79">
        <w:rPr>
          <w:rFonts w:ascii="Verdana" w:eastAsia="宋体" w:hAnsi="Verdana" w:cs="宋体"/>
          <w:color w:val="FF0000"/>
          <w:kern w:val="0"/>
          <w:szCs w:val="21"/>
        </w:rPr>
        <w:t xml:space="preserve">negative and positive control samples </w:t>
      </w:r>
      <w:r w:rsidRPr="002531A5">
        <w:rPr>
          <w:rFonts w:ascii="Verdana" w:eastAsia="宋体" w:hAnsi="Verdana" w:cs="宋体"/>
          <w:color w:val="000000"/>
          <w:kern w:val="0"/>
          <w:szCs w:val="21"/>
        </w:rPr>
        <w:t>was u</w:t>
      </w:r>
      <w:bookmarkEnd w:id="0"/>
      <w:r w:rsidRPr="002531A5">
        <w:rPr>
          <w:rFonts w:ascii="Verdana" w:eastAsia="宋体" w:hAnsi="Verdana" w:cs="宋体"/>
          <w:color w:val="000000"/>
          <w:kern w:val="0"/>
          <w:szCs w:val="21"/>
        </w:rPr>
        <w:t>sed to evaluate IHC staining.</w:t>
      </w:r>
      <w:r w:rsidRPr="002531A5">
        <w:rPr>
          <w:rFonts w:ascii="Verdana" w:eastAsia="宋体" w:hAnsi="Verdana" w:cs="宋体"/>
          <w:color w:val="000000"/>
          <w:kern w:val="0"/>
          <w:szCs w:val="21"/>
        </w:rPr>
        <w:br/>
      </w:r>
      <w:r w:rsidR="00F52DDE">
        <w:rPr>
          <w:rFonts w:ascii="Verdana" w:eastAsia="宋体" w:hAnsi="Verdana" w:cs="宋体" w:hint="eastAsia"/>
          <w:color w:val="000000"/>
          <w:kern w:val="0"/>
          <w:szCs w:val="21"/>
        </w:rPr>
        <w:t>We had done positive and negative control before, not shown in this text.</w:t>
      </w:r>
    </w:p>
    <w:p w:rsidR="002531A5" w:rsidRPr="002531A5" w:rsidRDefault="002531A5" w:rsidP="002531A5">
      <w:pPr>
        <w:widowControl/>
        <w:spacing w:after="240"/>
        <w:jc w:val="left"/>
        <w:rPr>
          <w:rFonts w:ascii="Verdana" w:eastAsia="宋体" w:hAnsi="Verdana" w:cs="宋体"/>
          <w:color w:val="000000"/>
          <w:kern w:val="0"/>
          <w:szCs w:val="21"/>
        </w:rPr>
      </w:pPr>
      <w:r w:rsidRPr="002531A5">
        <w:rPr>
          <w:rFonts w:ascii="Verdana" w:eastAsia="宋体" w:hAnsi="Verdana" w:cs="宋体"/>
          <w:color w:val="000000"/>
          <w:kern w:val="0"/>
          <w:szCs w:val="21"/>
        </w:rPr>
        <w:br/>
        <w:t>Minor Concerns</w:t>
      </w:r>
      <w:proofErr w:type="gramStart"/>
      <w:r w:rsidRPr="002531A5">
        <w:rPr>
          <w:rFonts w:ascii="Verdana" w:eastAsia="宋体" w:hAnsi="Verdana" w:cs="宋体"/>
          <w:color w:val="000000"/>
          <w:kern w:val="0"/>
          <w:szCs w:val="21"/>
        </w:rPr>
        <w:t>:</w:t>
      </w:r>
      <w:proofErr w:type="gramEnd"/>
      <w:r w:rsidRPr="002531A5">
        <w:rPr>
          <w:rFonts w:ascii="Verdana" w:eastAsia="宋体" w:hAnsi="Verdana" w:cs="宋体"/>
          <w:color w:val="000000"/>
          <w:kern w:val="0"/>
          <w:szCs w:val="21"/>
        </w:rPr>
        <w:br/>
        <w:t>The title of this manuscript is not suitable and did not provide any impact of the outcome of this study. It is hard to get away from that fact. Please improve it.</w:t>
      </w:r>
      <w:r w:rsidRPr="002531A5">
        <w:rPr>
          <w:rFonts w:ascii="Verdana" w:eastAsia="宋体" w:hAnsi="Verdana" w:cs="宋体"/>
          <w:color w:val="000000"/>
          <w:kern w:val="0"/>
          <w:szCs w:val="21"/>
        </w:rPr>
        <w:br/>
        <w:t>There is no message about this staining that it is specific for any cancer tissue type.</w:t>
      </w:r>
    </w:p>
    <w:p w:rsidR="002531A5" w:rsidRDefault="00F52DDE" w:rsidP="002531A5">
      <w:pPr>
        <w:widowControl/>
        <w:jc w:val="left"/>
        <w:rPr>
          <w:rFonts w:ascii="Verdana" w:eastAsia="宋体" w:hAnsi="Verdana" w:cs="宋体"/>
          <w:color w:val="000000"/>
          <w:kern w:val="0"/>
          <w:szCs w:val="21"/>
        </w:rPr>
      </w:pPr>
      <w:proofErr w:type="gramStart"/>
      <w:r>
        <w:rPr>
          <w:rFonts w:ascii="Verdana" w:eastAsia="宋体" w:hAnsi="Verdana" w:cs="宋体" w:hint="eastAsia"/>
          <w:color w:val="000000"/>
          <w:kern w:val="0"/>
          <w:szCs w:val="21"/>
        </w:rPr>
        <w:t>Have changed.</w:t>
      </w:r>
      <w:proofErr w:type="gramEnd"/>
    </w:p>
    <w:p w:rsidR="00F52DDE" w:rsidRPr="002531A5" w:rsidRDefault="00F52DDE" w:rsidP="002531A5">
      <w:pPr>
        <w:widowControl/>
        <w:jc w:val="left"/>
        <w:rPr>
          <w:rFonts w:ascii="Verdana" w:eastAsia="宋体" w:hAnsi="Verdana" w:cs="宋体"/>
          <w:color w:val="000000"/>
          <w:kern w:val="0"/>
          <w:szCs w:val="21"/>
        </w:rPr>
      </w:pPr>
    </w:p>
    <w:p w:rsidR="0037792D" w:rsidRDefault="0037792D"/>
    <w:sectPr w:rsidR="003779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A54" w:rsidRDefault="00450A54" w:rsidP="006C67DA">
      <w:r>
        <w:separator/>
      </w:r>
    </w:p>
  </w:endnote>
  <w:endnote w:type="continuationSeparator" w:id="0">
    <w:p w:rsidR="00450A54" w:rsidRDefault="00450A54" w:rsidP="006C6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A54" w:rsidRDefault="00450A54" w:rsidP="006C67DA">
      <w:r>
        <w:separator/>
      </w:r>
    </w:p>
  </w:footnote>
  <w:footnote w:type="continuationSeparator" w:id="0">
    <w:p w:rsidR="00450A54" w:rsidRDefault="00450A54" w:rsidP="006C67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2C5"/>
    <w:rsid w:val="0015102C"/>
    <w:rsid w:val="001A06E6"/>
    <w:rsid w:val="00247081"/>
    <w:rsid w:val="002531A5"/>
    <w:rsid w:val="00290B7D"/>
    <w:rsid w:val="002E61F9"/>
    <w:rsid w:val="0037792D"/>
    <w:rsid w:val="003F7B68"/>
    <w:rsid w:val="00422E79"/>
    <w:rsid w:val="00427AEA"/>
    <w:rsid w:val="00450A54"/>
    <w:rsid w:val="005E7A37"/>
    <w:rsid w:val="00616963"/>
    <w:rsid w:val="006C67DA"/>
    <w:rsid w:val="007272C5"/>
    <w:rsid w:val="007879D0"/>
    <w:rsid w:val="007D541F"/>
    <w:rsid w:val="00814538"/>
    <w:rsid w:val="008937AB"/>
    <w:rsid w:val="008E4C1C"/>
    <w:rsid w:val="00B21D7D"/>
    <w:rsid w:val="00B632E7"/>
    <w:rsid w:val="00B93924"/>
    <w:rsid w:val="00BE5AA9"/>
    <w:rsid w:val="00C5272D"/>
    <w:rsid w:val="00C81001"/>
    <w:rsid w:val="00CA2677"/>
    <w:rsid w:val="00DD6E79"/>
    <w:rsid w:val="00E54E6A"/>
    <w:rsid w:val="00E65720"/>
    <w:rsid w:val="00E70EC0"/>
    <w:rsid w:val="00E92437"/>
    <w:rsid w:val="00EF31D0"/>
    <w:rsid w:val="00F52DDE"/>
    <w:rsid w:val="00F60BA6"/>
    <w:rsid w:val="00FC4343"/>
    <w:rsid w:val="00FE70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A06E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67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67DA"/>
    <w:rPr>
      <w:sz w:val="18"/>
      <w:szCs w:val="18"/>
    </w:rPr>
  </w:style>
  <w:style w:type="paragraph" w:styleId="a4">
    <w:name w:val="footer"/>
    <w:basedOn w:val="a"/>
    <w:link w:val="Char0"/>
    <w:uiPriority w:val="99"/>
    <w:unhideWhenUsed/>
    <w:rsid w:val="006C67DA"/>
    <w:pPr>
      <w:tabs>
        <w:tab w:val="center" w:pos="4153"/>
        <w:tab w:val="right" w:pos="8306"/>
      </w:tabs>
      <w:snapToGrid w:val="0"/>
      <w:jc w:val="left"/>
    </w:pPr>
    <w:rPr>
      <w:sz w:val="18"/>
      <w:szCs w:val="18"/>
    </w:rPr>
  </w:style>
  <w:style w:type="character" w:customStyle="1" w:styleId="Char0">
    <w:name w:val="页脚 Char"/>
    <w:basedOn w:val="a0"/>
    <w:link w:val="a4"/>
    <w:uiPriority w:val="99"/>
    <w:rsid w:val="006C67DA"/>
    <w:rPr>
      <w:sz w:val="18"/>
      <w:szCs w:val="18"/>
    </w:rPr>
  </w:style>
  <w:style w:type="character" w:customStyle="1" w:styleId="1Char">
    <w:name w:val="标题 1 Char"/>
    <w:basedOn w:val="a0"/>
    <w:link w:val="1"/>
    <w:uiPriority w:val="9"/>
    <w:rsid w:val="001A06E6"/>
    <w:rPr>
      <w:rFonts w:ascii="宋体" w:eastAsia="宋体" w:hAnsi="宋体" w:cs="宋体"/>
      <w:b/>
      <w:bCs/>
      <w:kern w:val="36"/>
      <w:sz w:val="48"/>
      <w:szCs w:val="48"/>
    </w:rPr>
  </w:style>
  <w:style w:type="character" w:customStyle="1" w:styleId="highlight">
    <w:name w:val="highlight"/>
    <w:basedOn w:val="a0"/>
    <w:rsid w:val="001A06E6"/>
  </w:style>
  <w:style w:type="character" w:styleId="a5">
    <w:name w:val="Hyperlink"/>
    <w:basedOn w:val="a0"/>
    <w:uiPriority w:val="99"/>
    <w:semiHidden/>
    <w:unhideWhenUsed/>
    <w:rsid w:val="001A06E6"/>
    <w:rPr>
      <w:color w:val="0000FF"/>
      <w:u w:val="single"/>
    </w:rPr>
  </w:style>
  <w:style w:type="paragraph" w:styleId="a6">
    <w:name w:val="Balloon Text"/>
    <w:basedOn w:val="a"/>
    <w:link w:val="Char1"/>
    <w:uiPriority w:val="99"/>
    <w:semiHidden/>
    <w:unhideWhenUsed/>
    <w:rsid w:val="00E92437"/>
    <w:rPr>
      <w:sz w:val="18"/>
      <w:szCs w:val="18"/>
    </w:rPr>
  </w:style>
  <w:style w:type="character" w:customStyle="1" w:styleId="Char1">
    <w:name w:val="批注框文本 Char"/>
    <w:basedOn w:val="a0"/>
    <w:link w:val="a6"/>
    <w:uiPriority w:val="99"/>
    <w:semiHidden/>
    <w:rsid w:val="00E9243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A06E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67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67DA"/>
    <w:rPr>
      <w:sz w:val="18"/>
      <w:szCs w:val="18"/>
    </w:rPr>
  </w:style>
  <w:style w:type="paragraph" w:styleId="a4">
    <w:name w:val="footer"/>
    <w:basedOn w:val="a"/>
    <w:link w:val="Char0"/>
    <w:uiPriority w:val="99"/>
    <w:unhideWhenUsed/>
    <w:rsid w:val="006C67DA"/>
    <w:pPr>
      <w:tabs>
        <w:tab w:val="center" w:pos="4153"/>
        <w:tab w:val="right" w:pos="8306"/>
      </w:tabs>
      <w:snapToGrid w:val="0"/>
      <w:jc w:val="left"/>
    </w:pPr>
    <w:rPr>
      <w:sz w:val="18"/>
      <w:szCs w:val="18"/>
    </w:rPr>
  </w:style>
  <w:style w:type="character" w:customStyle="1" w:styleId="Char0">
    <w:name w:val="页脚 Char"/>
    <w:basedOn w:val="a0"/>
    <w:link w:val="a4"/>
    <w:uiPriority w:val="99"/>
    <w:rsid w:val="006C67DA"/>
    <w:rPr>
      <w:sz w:val="18"/>
      <w:szCs w:val="18"/>
    </w:rPr>
  </w:style>
  <w:style w:type="character" w:customStyle="1" w:styleId="1Char">
    <w:name w:val="标题 1 Char"/>
    <w:basedOn w:val="a0"/>
    <w:link w:val="1"/>
    <w:uiPriority w:val="9"/>
    <w:rsid w:val="001A06E6"/>
    <w:rPr>
      <w:rFonts w:ascii="宋体" w:eastAsia="宋体" w:hAnsi="宋体" w:cs="宋体"/>
      <w:b/>
      <w:bCs/>
      <w:kern w:val="36"/>
      <w:sz w:val="48"/>
      <w:szCs w:val="48"/>
    </w:rPr>
  </w:style>
  <w:style w:type="character" w:customStyle="1" w:styleId="highlight">
    <w:name w:val="highlight"/>
    <w:basedOn w:val="a0"/>
    <w:rsid w:val="001A06E6"/>
  </w:style>
  <w:style w:type="character" w:styleId="a5">
    <w:name w:val="Hyperlink"/>
    <w:basedOn w:val="a0"/>
    <w:uiPriority w:val="99"/>
    <w:semiHidden/>
    <w:unhideWhenUsed/>
    <w:rsid w:val="001A06E6"/>
    <w:rPr>
      <w:color w:val="0000FF"/>
      <w:u w:val="single"/>
    </w:rPr>
  </w:style>
  <w:style w:type="paragraph" w:styleId="a6">
    <w:name w:val="Balloon Text"/>
    <w:basedOn w:val="a"/>
    <w:link w:val="Char1"/>
    <w:uiPriority w:val="99"/>
    <w:semiHidden/>
    <w:unhideWhenUsed/>
    <w:rsid w:val="00E92437"/>
    <w:rPr>
      <w:sz w:val="18"/>
      <w:szCs w:val="18"/>
    </w:rPr>
  </w:style>
  <w:style w:type="character" w:customStyle="1" w:styleId="Char1">
    <w:name w:val="批注框文本 Char"/>
    <w:basedOn w:val="a0"/>
    <w:link w:val="a6"/>
    <w:uiPriority w:val="99"/>
    <w:semiHidden/>
    <w:rsid w:val="00E924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76">
      <w:bodyDiv w:val="1"/>
      <w:marLeft w:val="0"/>
      <w:marRight w:val="0"/>
      <w:marTop w:val="0"/>
      <w:marBottom w:val="0"/>
      <w:divBdr>
        <w:top w:val="none" w:sz="0" w:space="0" w:color="auto"/>
        <w:left w:val="none" w:sz="0" w:space="0" w:color="auto"/>
        <w:bottom w:val="none" w:sz="0" w:space="0" w:color="auto"/>
        <w:right w:val="none" w:sz="0" w:space="0" w:color="auto"/>
      </w:divBdr>
      <w:divsChild>
        <w:div w:id="2058040957">
          <w:marLeft w:val="0"/>
          <w:marRight w:val="0"/>
          <w:marTop w:val="0"/>
          <w:marBottom w:val="0"/>
          <w:divBdr>
            <w:top w:val="none" w:sz="0" w:space="0" w:color="auto"/>
            <w:left w:val="none" w:sz="0" w:space="0" w:color="auto"/>
            <w:bottom w:val="none" w:sz="0" w:space="0" w:color="auto"/>
            <w:right w:val="none" w:sz="0" w:space="0" w:color="auto"/>
          </w:divBdr>
          <w:divsChild>
            <w:div w:id="1827822685">
              <w:marLeft w:val="0"/>
              <w:marRight w:val="0"/>
              <w:marTop w:val="0"/>
              <w:marBottom w:val="180"/>
              <w:divBdr>
                <w:top w:val="none" w:sz="0" w:space="0" w:color="auto"/>
                <w:left w:val="none" w:sz="0" w:space="0" w:color="auto"/>
                <w:bottom w:val="none" w:sz="0" w:space="0" w:color="auto"/>
                <w:right w:val="none" w:sz="0" w:space="0" w:color="auto"/>
              </w:divBdr>
              <w:divsChild>
                <w:div w:id="561450224">
                  <w:marLeft w:val="0"/>
                  <w:marRight w:val="0"/>
                  <w:marTop w:val="0"/>
                  <w:marBottom w:val="0"/>
                  <w:divBdr>
                    <w:top w:val="none" w:sz="0" w:space="0" w:color="auto"/>
                    <w:left w:val="none" w:sz="0" w:space="0" w:color="auto"/>
                    <w:bottom w:val="none" w:sz="0" w:space="0" w:color="auto"/>
                    <w:right w:val="none" w:sz="0" w:space="0" w:color="auto"/>
                  </w:divBdr>
                  <w:divsChild>
                    <w:div w:id="1166365542">
                      <w:marLeft w:val="0"/>
                      <w:marRight w:val="0"/>
                      <w:marTop w:val="0"/>
                      <w:marBottom w:val="0"/>
                      <w:divBdr>
                        <w:top w:val="none" w:sz="0" w:space="0" w:color="auto"/>
                        <w:left w:val="none" w:sz="0" w:space="0" w:color="auto"/>
                        <w:bottom w:val="none" w:sz="0" w:space="0" w:color="auto"/>
                        <w:right w:val="none" w:sz="0" w:space="0" w:color="auto"/>
                      </w:divBdr>
                      <w:divsChild>
                        <w:div w:id="1909878306">
                          <w:marLeft w:val="0"/>
                          <w:marRight w:val="0"/>
                          <w:marTop w:val="0"/>
                          <w:marBottom w:val="0"/>
                          <w:divBdr>
                            <w:top w:val="none" w:sz="0" w:space="0" w:color="auto"/>
                            <w:left w:val="none" w:sz="0" w:space="0" w:color="auto"/>
                            <w:bottom w:val="none" w:sz="0" w:space="0" w:color="auto"/>
                            <w:right w:val="none" w:sz="0" w:space="0" w:color="auto"/>
                          </w:divBdr>
                          <w:divsChild>
                            <w:div w:id="614219643">
                              <w:marLeft w:val="0"/>
                              <w:marRight w:val="0"/>
                              <w:marTop w:val="0"/>
                              <w:marBottom w:val="0"/>
                              <w:divBdr>
                                <w:top w:val="none" w:sz="0" w:space="0" w:color="auto"/>
                                <w:left w:val="none" w:sz="0" w:space="0" w:color="auto"/>
                                <w:bottom w:val="none" w:sz="0" w:space="0" w:color="auto"/>
                                <w:right w:val="none" w:sz="0" w:space="0" w:color="auto"/>
                              </w:divBdr>
                              <w:divsChild>
                                <w:div w:id="654450936">
                                  <w:marLeft w:val="0"/>
                                  <w:marRight w:val="0"/>
                                  <w:marTop w:val="0"/>
                                  <w:marBottom w:val="0"/>
                                  <w:divBdr>
                                    <w:top w:val="none" w:sz="0" w:space="0" w:color="auto"/>
                                    <w:left w:val="none" w:sz="0" w:space="0" w:color="auto"/>
                                    <w:bottom w:val="none" w:sz="0" w:space="0" w:color="auto"/>
                                    <w:right w:val="none" w:sz="0" w:space="0" w:color="auto"/>
                                  </w:divBdr>
                                </w:div>
                                <w:div w:id="1113750471">
                                  <w:marLeft w:val="0"/>
                                  <w:marRight w:val="0"/>
                                  <w:marTop w:val="0"/>
                                  <w:marBottom w:val="0"/>
                                  <w:divBdr>
                                    <w:top w:val="none" w:sz="0" w:space="0" w:color="auto"/>
                                    <w:left w:val="none" w:sz="0" w:space="0" w:color="auto"/>
                                    <w:bottom w:val="none" w:sz="0" w:space="0" w:color="auto"/>
                                    <w:right w:val="none" w:sz="0" w:space="0" w:color="auto"/>
                                  </w:divBdr>
                                  <w:divsChild>
                                    <w:div w:id="1623337737">
                                      <w:marLeft w:val="0"/>
                                      <w:marRight w:val="0"/>
                                      <w:marTop w:val="0"/>
                                      <w:marBottom w:val="0"/>
                                      <w:divBdr>
                                        <w:top w:val="none" w:sz="0" w:space="0" w:color="auto"/>
                                        <w:left w:val="none" w:sz="0" w:space="0" w:color="auto"/>
                                        <w:bottom w:val="none" w:sz="0" w:space="0" w:color="auto"/>
                                        <w:right w:val="none" w:sz="0" w:space="0" w:color="auto"/>
                                      </w:divBdr>
                                    </w:div>
                                    <w:div w:id="133060721">
                                      <w:marLeft w:val="0"/>
                                      <w:marRight w:val="0"/>
                                      <w:marTop w:val="0"/>
                                      <w:marBottom w:val="0"/>
                                      <w:divBdr>
                                        <w:top w:val="none" w:sz="0" w:space="0" w:color="auto"/>
                                        <w:left w:val="none" w:sz="0" w:space="0" w:color="auto"/>
                                        <w:bottom w:val="none" w:sz="0" w:space="0" w:color="auto"/>
                                        <w:right w:val="none" w:sz="0" w:space="0" w:color="auto"/>
                                      </w:divBdr>
                                    </w:div>
                                    <w:div w:id="121119200">
                                      <w:marLeft w:val="0"/>
                                      <w:marRight w:val="0"/>
                                      <w:marTop w:val="0"/>
                                      <w:marBottom w:val="0"/>
                                      <w:divBdr>
                                        <w:top w:val="none" w:sz="0" w:space="0" w:color="auto"/>
                                        <w:left w:val="none" w:sz="0" w:space="0" w:color="auto"/>
                                        <w:bottom w:val="none" w:sz="0" w:space="0" w:color="auto"/>
                                        <w:right w:val="none" w:sz="0" w:space="0" w:color="auto"/>
                                      </w:divBdr>
                                    </w:div>
                                    <w:div w:id="7770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73555">
      <w:bodyDiv w:val="1"/>
      <w:marLeft w:val="0"/>
      <w:marRight w:val="0"/>
      <w:marTop w:val="0"/>
      <w:marBottom w:val="0"/>
      <w:divBdr>
        <w:top w:val="none" w:sz="0" w:space="0" w:color="auto"/>
        <w:left w:val="none" w:sz="0" w:space="0" w:color="auto"/>
        <w:bottom w:val="none" w:sz="0" w:space="0" w:color="auto"/>
        <w:right w:val="none" w:sz="0" w:space="0" w:color="auto"/>
      </w:divBdr>
    </w:div>
    <w:div w:id="1536040211">
      <w:bodyDiv w:val="1"/>
      <w:marLeft w:val="0"/>
      <w:marRight w:val="0"/>
      <w:marTop w:val="0"/>
      <w:marBottom w:val="0"/>
      <w:divBdr>
        <w:top w:val="none" w:sz="0" w:space="0" w:color="auto"/>
        <w:left w:val="none" w:sz="0" w:space="0" w:color="auto"/>
        <w:bottom w:val="none" w:sz="0" w:space="0" w:color="auto"/>
        <w:right w:val="none" w:sz="0" w:space="0" w:color="auto"/>
      </w:divBdr>
    </w:div>
    <w:div w:id="170520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7</Pages>
  <Words>1383</Words>
  <Characters>7887</Characters>
  <Application>Microsoft Office Word</Application>
  <DocSecurity>0</DocSecurity>
  <Lines>65</Lines>
  <Paragraphs>18</Paragraphs>
  <ScaleCrop>false</ScaleCrop>
  <Company/>
  <LinksUpToDate>false</LinksUpToDate>
  <CharactersWithSpaces>9252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shiqinag</dc:creator>
  <cp:keywords/>
  <dc:description/>
  <cp:lastModifiedBy>shiqinag</cp:lastModifiedBy>
  <cp:revision>23</cp:revision>
  <dcterms:created xsi:type="dcterms:W3CDTF">2018-11-29T16:01:00Z</dcterms:created>
  <dcterms:modified xsi:type="dcterms:W3CDTF">2018-12-10T14:00:00Z</dcterms:modified>
</cp:coreProperties>
</file>