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6D503" w14:textId="77777777"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r w:rsidR="005F421F">
        <w:rPr>
          <w:rFonts w:ascii="Arial" w:hAnsi="Arial" w:cs="Arial"/>
          <w:b/>
          <w:sz w:val="22"/>
        </w:rPr>
        <w:t>57943</w:t>
      </w:r>
    </w:p>
    <w:p w14:paraId="3776B559" w14:textId="77777777"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14:paraId="6017E854" w14:textId="2728A966"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r w:rsidR="001B358D">
        <w:rPr>
          <w:rFonts w:ascii="Arial" w:hAnsi="Arial" w:cs="Arial"/>
          <w:b/>
          <w:sz w:val="22"/>
        </w:rPr>
        <w:t>Anouk Paulissen</w:t>
      </w:r>
    </w:p>
    <w:p w14:paraId="1038C5EB" w14:textId="5B805D99"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1B358D">
        <w:rPr>
          <w:rFonts w:ascii="Arial" w:hAnsi="Arial" w:cs="Arial"/>
          <w:b/>
          <w:sz w:val="22"/>
        </w:rPr>
        <w:t>11/23/2018</w:t>
      </w:r>
    </w:p>
    <w:p w14:paraId="6D0D9552" w14:textId="77777777"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8" w:history="1">
        <w:r w:rsidR="00CF6EF9" w:rsidRPr="00B723F2">
          <w:rPr>
            <w:rStyle w:val="Hyperlink"/>
            <w:rFonts w:ascii="Arial" w:hAnsi="Arial" w:cs="Arial"/>
            <w:b/>
            <w:sz w:val="22"/>
          </w:rPr>
          <w:t>https://www.jove.com/account/file-uploader?src=17672663</w:t>
        </w:r>
      </w:hyperlink>
    </w:p>
    <w:p w14:paraId="3D265989" w14:textId="77777777" w:rsidR="00783898" w:rsidRPr="00A376D3" w:rsidRDefault="00783898" w:rsidP="007C6DB1">
      <w:pPr>
        <w:pStyle w:val="CM10"/>
        <w:outlineLvl w:val="0"/>
        <w:rPr>
          <w:rFonts w:ascii="Arial" w:hAnsi="Arial" w:cs="Arial"/>
          <w:sz w:val="22"/>
          <w:szCs w:val="22"/>
        </w:rPr>
      </w:pPr>
    </w:p>
    <w:p w14:paraId="0345A23B" w14:textId="77777777" w:rsidR="0057713D" w:rsidRPr="003D349B" w:rsidRDefault="0057713D" w:rsidP="007C6DB1">
      <w:pPr>
        <w:pStyle w:val="CM10"/>
        <w:outlineLvl w:val="0"/>
        <w:rPr>
          <w:rFonts w:ascii="Arial" w:hAnsi="Arial" w:cs="Arial"/>
          <w:b/>
          <w:sz w:val="28"/>
          <w:vertAlign w:val="superscript"/>
        </w:rPr>
      </w:pPr>
      <w:r w:rsidRPr="00A376D3">
        <w:rPr>
          <w:rFonts w:ascii="Arial" w:hAnsi="Arial" w:cs="Arial"/>
          <w:b/>
          <w:sz w:val="28"/>
        </w:rPr>
        <w:t xml:space="preserve">Authors and Affiliations: </w:t>
      </w:r>
      <w:r w:rsidR="003D349B">
        <w:rPr>
          <w:rFonts w:ascii="Arial" w:hAnsi="Arial" w:cs="Arial"/>
          <w:b/>
          <w:sz w:val="28"/>
        </w:rPr>
        <w:t>Pablo Gonzalez</w:t>
      </w:r>
      <w:r w:rsidR="003D349B">
        <w:rPr>
          <w:rFonts w:ascii="Arial" w:hAnsi="Arial" w:cs="Arial"/>
          <w:b/>
          <w:sz w:val="28"/>
          <w:vertAlign w:val="superscript"/>
        </w:rPr>
        <w:t>1</w:t>
      </w:r>
      <w:r w:rsidR="003D349B">
        <w:rPr>
          <w:rFonts w:ascii="Arial" w:hAnsi="Arial" w:cs="Arial"/>
          <w:b/>
          <w:sz w:val="28"/>
        </w:rPr>
        <w:t>*, Eric Schwarzer</w:t>
      </w:r>
      <w:r w:rsidR="003D349B">
        <w:rPr>
          <w:rFonts w:ascii="Arial" w:hAnsi="Arial" w:cs="Arial"/>
          <w:b/>
          <w:sz w:val="28"/>
          <w:vertAlign w:val="superscript"/>
        </w:rPr>
        <w:t>2</w:t>
      </w:r>
      <w:r w:rsidR="003D349B">
        <w:rPr>
          <w:rFonts w:ascii="Arial" w:hAnsi="Arial" w:cs="Arial"/>
          <w:b/>
          <w:sz w:val="28"/>
        </w:rPr>
        <w:t>*, Uwe Scheithauer</w:t>
      </w:r>
      <w:r w:rsidR="003D349B">
        <w:rPr>
          <w:rFonts w:ascii="Arial" w:hAnsi="Arial" w:cs="Arial"/>
          <w:b/>
          <w:sz w:val="28"/>
          <w:vertAlign w:val="superscript"/>
        </w:rPr>
        <w:t>2</w:t>
      </w:r>
      <w:r w:rsidR="003D349B">
        <w:rPr>
          <w:rFonts w:ascii="Arial" w:hAnsi="Arial" w:cs="Arial"/>
          <w:b/>
          <w:sz w:val="28"/>
        </w:rPr>
        <w:t>, Norbertus Kooijmans</w:t>
      </w:r>
      <w:r w:rsidR="003D349B">
        <w:rPr>
          <w:rFonts w:ascii="Arial" w:hAnsi="Arial" w:cs="Arial"/>
          <w:b/>
          <w:sz w:val="28"/>
          <w:vertAlign w:val="superscript"/>
        </w:rPr>
        <w:t>1</w:t>
      </w:r>
      <w:r w:rsidR="003D349B">
        <w:rPr>
          <w:rFonts w:ascii="Arial" w:hAnsi="Arial" w:cs="Arial"/>
          <w:b/>
          <w:sz w:val="28"/>
        </w:rPr>
        <w:t>, Tassilo Moritz</w:t>
      </w:r>
      <w:r w:rsidR="003D349B">
        <w:rPr>
          <w:rFonts w:ascii="Arial" w:hAnsi="Arial" w:cs="Arial"/>
          <w:b/>
          <w:sz w:val="28"/>
          <w:vertAlign w:val="superscript"/>
        </w:rPr>
        <w:t>2</w:t>
      </w:r>
    </w:p>
    <w:p w14:paraId="216D7386" w14:textId="77777777" w:rsidR="0057713D" w:rsidRPr="00A376D3" w:rsidRDefault="0057713D" w:rsidP="007C6DB1">
      <w:pPr>
        <w:pStyle w:val="Default"/>
        <w:rPr>
          <w:rFonts w:ascii="Arial" w:hAnsi="Arial" w:cs="Arial"/>
          <w:sz w:val="22"/>
        </w:rPr>
      </w:pPr>
    </w:p>
    <w:p w14:paraId="7EF59719" w14:textId="77777777" w:rsidR="00E16694" w:rsidRPr="00A376D3"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1</w:t>
      </w:r>
      <w:r w:rsidRPr="00A376D3">
        <w:rPr>
          <w:rFonts w:ascii="Arial" w:hAnsi="Arial" w:cs="Arial"/>
          <w:color w:val="auto"/>
          <w:sz w:val="16"/>
          <w:szCs w:val="16"/>
          <w:vertAlign w:val="superscript"/>
        </w:rPr>
        <w:t xml:space="preserve"> </w:t>
      </w:r>
      <w:r w:rsidR="006906E2">
        <w:rPr>
          <w:rFonts w:ascii="Arial" w:hAnsi="Arial" w:cs="Arial"/>
          <w:color w:val="auto"/>
          <w:sz w:val="22"/>
          <w:szCs w:val="22"/>
        </w:rPr>
        <w:t>Admatec Europe B.V.</w:t>
      </w:r>
    </w:p>
    <w:p w14:paraId="2EB28C80" w14:textId="77777777" w:rsidR="00E16694" w:rsidRPr="00A376D3"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2</w:t>
      </w:r>
      <w:r w:rsidRPr="00A376D3">
        <w:rPr>
          <w:rFonts w:ascii="Arial" w:hAnsi="Arial" w:cs="Arial"/>
          <w:color w:val="auto"/>
          <w:sz w:val="16"/>
          <w:szCs w:val="16"/>
          <w:vertAlign w:val="superscript"/>
        </w:rPr>
        <w:t xml:space="preserve"> </w:t>
      </w:r>
      <w:r w:rsidR="00F5295D">
        <w:rPr>
          <w:rFonts w:ascii="Arial" w:hAnsi="Arial" w:cs="Arial"/>
          <w:color w:val="auto"/>
          <w:sz w:val="22"/>
          <w:szCs w:val="22"/>
        </w:rPr>
        <w:t>Fraunhofer Institute for Ceramic Technology and Systems</w:t>
      </w:r>
      <w:r w:rsidR="00BE6E65">
        <w:rPr>
          <w:rFonts w:ascii="Arial" w:hAnsi="Arial" w:cs="Arial"/>
          <w:color w:val="auto"/>
          <w:sz w:val="22"/>
          <w:szCs w:val="22"/>
        </w:rPr>
        <w:t xml:space="preserve"> (IKTS) Dresden</w:t>
      </w:r>
    </w:p>
    <w:p w14:paraId="12C4CC11" w14:textId="77777777" w:rsidR="00F47E38" w:rsidRPr="00A376D3" w:rsidRDefault="00F47E38" w:rsidP="007C6DB1">
      <w:pPr>
        <w:pStyle w:val="Default"/>
        <w:rPr>
          <w:rFonts w:ascii="Arial" w:hAnsi="Arial" w:cs="Arial"/>
          <w:sz w:val="22"/>
        </w:rPr>
      </w:pPr>
    </w:p>
    <w:p w14:paraId="22D5592E" w14:textId="77777777" w:rsidR="00E16694" w:rsidRPr="006906E2" w:rsidRDefault="00E16694" w:rsidP="007C6DB1">
      <w:pPr>
        <w:pStyle w:val="Default"/>
        <w:rPr>
          <w:rFonts w:ascii="Arial" w:hAnsi="Arial" w:cs="Arial"/>
          <w:color w:val="auto"/>
          <w:sz w:val="22"/>
          <w:szCs w:val="22"/>
        </w:rPr>
      </w:pPr>
      <w:r w:rsidRPr="006906E2">
        <w:rPr>
          <w:rFonts w:ascii="Arial" w:hAnsi="Arial" w:cs="Arial"/>
          <w:color w:val="auto"/>
          <w:sz w:val="22"/>
          <w:szCs w:val="22"/>
        </w:rPr>
        <w:t>*These authors contributed equally.</w:t>
      </w:r>
    </w:p>
    <w:p w14:paraId="6DCB0B9B" w14:textId="77777777" w:rsidR="0057713D" w:rsidRPr="00A376D3" w:rsidRDefault="0057713D" w:rsidP="007C6DB1">
      <w:pPr>
        <w:pStyle w:val="Default"/>
        <w:rPr>
          <w:rFonts w:ascii="Arial" w:hAnsi="Arial" w:cs="Arial"/>
          <w:sz w:val="22"/>
        </w:rPr>
      </w:pPr>
    </w:p>
    <w:p w14:paraId="2189279B" w14:textId="77777777" w:rsidR="0057713D" w:rsidRPr="00A376D3" w:rsidRDefault="0057713D" w:rsidP="007C6DB1">
      <w:pPr>
        <w:outlineLvl w:val="0"/>
        <w:rPr>
          <w:rFonts w:ascii="Arial" w:hAnsi="Arial" w:cs="Arial"/>
          <w:b/>
          <w:sz w:val="28"/>
          <w:szCs w:val="24"/>
        </w:rPr>
      </w:pPr>
      <w:r w:rsidRPr="00A376D3">
        <w:rPr>
          <w:rFonts w:ascii="Arial" w:hAnsi="Arial" w:cs="Arial"/>
          <w:b/>
          <w:sz w:val="28"/>
        </w:rPr>
        <w:t>Title:</w:t>
      </w:r>
      <w:r w:rsidRPr="00A376D3">
        <w:rPr>
          <w:rFonts w:ascii="Arial" w:hAnsi="Arial" w:cs="Arial"/>
          <w:b/>
          <w:sz w:val="28"/>
          <w:szCs w:val="24"/>
        </w:rPr>
        <w:t xml:space="preserve"> </w:t>
      </w:r>
      <w:r w:rsidR="00D64D88">
        <w:rPr>
          <w:rFonts w:ascii="Arial" w:hAnsi="Arial" w:cs="Arial"/>
          <w:b/>
          <w:sz w:val="28"/>
          <w:szCs w:val="24"/>
        </w:rPr>
        <w:t>Additive Manufacturing of Functionally Graded Ceramic Materials by Stereolithography</w:t>
      </w:r>
    </w:p>
    <w:p w14:paraId="25C1272C" w14:textId="77777777" w:rsidR="0057713D" w:rsidRPr="00A376D3" w:rsidRDefault="0057713D" w:rsidP="007C6DB1">
      <w:pPr>
        <w:outlineLvl w:val="0"/>
        <w:rPr>
          <w:rFonts w:ascii="Arial" w:hAnsi="Arial" w:cs="Arial"/>
          <w:sz w:val="22"/>
        </w:rPr>
      </w:pPr>
    </w:p>
    <w:p w14:paraId="62781D60" w14:textId="77777777" w:rsidR="000C4C1B" w:rsidRPr="00A376D3" w:rsidRDefault="000C4C1B" w:rsidP="000C4C1B">
      <w:pPr>
        <w:outlineLvl w:val="0"/>
        <w:rPr>
          <w:rFonts w:ascii="Arial" w:hAnsi="Arial" w:cs="Arial"/>
          <w:b/>
          <w:sz w:val="22"/>
        </w:rPr>
      </w:pPr>
      <w:r w:rsidRPr="00A376D3">
        <w:rPr>
          <w:rFonts w:ascii="Arial" w:hAnsi="Arial" w:cs="Arial"/>
          <w:b/>
          <w:sz w:val="22"/>
        </w:rPr>
        <w:t>Corresponding Author</w:t>
      </w:r>
      <w:r>
        <w:rPr>
          <w:rFonts w:ascii="Arial" w:hAnsi="Arial" w:cs="Arial"/>
          <w:b/>
          <w:sz w:val="22"/>
        </w:rPr>
        <w:t>s</w:t>
      </w:r>
      <w:r w:rsidRPr="00A376D3">
        <w:rPr>
          <w:rFonts w:ascii="Arial" w:hAnsi="Arial" w:cs="Arial"/>
          <w:b/>
          <w:sz w:val="22"/>
        </w:rPr>
        <w:t xml:space="preserve">: </w:t>
      </w:r>
    </w:p>
    <w:p w14:paraId="350BC604" w14:textId="77777777" w:rsidR="000C4C1B" w:rsidRPr="00A376D3" w:rsidRDefault="000C4C1B" w:rsidP="000C4C1B">
      <w:pPr>
        <w:outlineLvl w:val="0"/>
        <w:rPr>
          <w:rFonts w:ascii="Arial" w:hAnsi="Arial" w:cs="Arial"/>
          <w:sz w:val="22"/>
        </w:rPr>
      </w:pPr>
    </w:p>
    <w:p w14:paraId="1FB84EA3" w14:textId="77777777" w:rsidR="000C4C1B" w:rsidRPr="00C47E8D" w:rsidRDefault="000C4C1B" w:rsidP="000C4C1B">
      <w:pPr>
        <w:spacing w:after="80"/>
        <w:outlineLvl w:val="0"/>
        <w:rPr>
          <w:rFonts w:ascii="Arial" w:hAnsi="Arial" w:cs="Arial"/>
          <w:sz w:val="22"/>
        </w:rPr>
      </w:pPr>
      <w:r>
        <w:rPr>
          <w:rFonts w:ascii="Arial" w:hAnsi="Arial" w:cs="Arial"/>
          <w:sz w:val="22"/>
        </w:rPr>
        <w:t>Pablo Gonzalez</w:t>
      </w:r>
    </w:p>
    <w:p w14:paraId="7CAD8C1E" w14:textId="77777777" w:rsidR="000C4C1B" w:rsidRDefault="000C4C1B" w:rsidP="000C4C1B">
      <w:pPr>
        <w:outlineLvl w:val="0"/>
        <w:rPr>
          <w:rFonts w:ascii="Arial" w:hAnsi="Arial" w:cs="Arial"/>
          <w:sz w:val="22"/>
        </w:rPr>
      </w:pPr>
      <w:r>
        <w:rPr>
          <w:rFonts w:ascii="Arial" w:hAnsi="Arial" w:cs="Arial"/>
          <w:sz w:val="22"/>
        </w:rPr>
        <w:t>Admatec Europe B.V.</w:t>
      </w:r>
    </w:p>
    <w:p w14:paraId="28E550FD" w14:textId="77777777" w:rsidR="000C4C1B" w:rsidRPr="00C47E8D" w:rsidRDefault="000C4C1B" w:rsidP="000C4C1B">
      <w:pPr>
        <w:outlineLvl w:val="0"/>
        <w:rPr>
          <w:rFonts w:ascii="Arial" w:hAnsi="Arial" w:cs="Arial"/>
          <w:sz w:val="22"/>
        </w:rPr>
      </w:pPr>
      <w:r>
        <w:rPr>
          <w:rFonts w:ascii="Arial" w:hAnsi="Arial" w:cs="Arial"/>
          <w:sz w:val="22"/>
        </w:rPr>
        <w:t>Moergestel, The Netherlands</w:t>
      </w:r>
    </w:p>
    <w:p w14:paraId="0060B795" w14:textId="77777777" w:rsidR="000C4C1B" w:rsidRPr="00A376D3" w:rsidRDefault="000C4C1B" w:rsidP="000C4C1B">
      <w:pPr>
        <w:spacing w:before="80"/>
        <w:outlineLvl w:val="0"/>
        <w:rPr>
          <w:rFonts w:ascii="Arial" w:hAnsi="Arial" w:cs="Arial"/>
          <w:sz w:val="22"/>
        </w:rPr>
      </w:pPr>
      <w:r w:rsidRPr="00A376D3">
        <w:rPr>
          <w:rFonts w:ascii="Arial" w:hAnsi="Arial" w:cs="Arial"/>
          <w:sz w:val="22"/>
        </w:rPr>
        <w:t>Email:</w:t>
      </w:r>
      <w:r>
        <w:rPr>
          <w:rFonts w:ascii="Arial" w:hAnsi="Arial" w:cs="Arial"/>
          <w:sz w:val="22"/>
        </w:rPr>
        <w:t xml:space="preserve"> </w:t>
      </w:r>
      <w:hyperlink r:id="rId9" w:history="1">
        <w:r w:rsidRPr="00114D76">
          <w:rPr>
            <w:rStyle w:val="Hyperlink"/>
            <w:rFonts w:ascii="Arial" w:hAnsi="Arial" w:cs="Arial"/>
            <w:sz w:val="22"/>
          </w:rPr>
          <w:t>p.gonzalez@admateceurope.com</w:t>
        </w:r>
      </w:hyperlink>
    </w:p>
    <w:p w14:paraId="196F6F0D" w14:textId="77777777" w:rsidR="000C4C1B" w:rsidRDefault="000C4C1B" w:rsidP="000C4C1B">
      <w:pPr>
        <w:outlineLvl w:val="0"/>
        <w:rPr>
          <w:rFonts w:ascii="Arial" w:hAnsi="Arial" w:cs="Arial"/>
          <w:sz w:val="22"/>
        </w:rPr>
      </w:pPr>
    </w:p>
    <w:p w14:paraId="630407BC" w14:textId="77777777" w:rsidR="000C4C1B" w:rsidRPr="00C47E8D" w:rsidRDefault="000C4C1B" w:rsidP="000C4C1B">
      <w:pPr>
        <w:spacing w:after="80"/>
        <w:outlineLvl w:val="0"/>
        <w:rPr>
          <w:rFonts w:ascii="Arial" w:hAnsi="Arial" w:cs="Arial"/>
          <w:sz w:val="22"/>
        </w:rPr>
      </w:pPr>
      <w:r>
        <w:rPr>
          <w:rFonts w:ascii="Arial" w:hAnsi="Arial" w:cs="Arial"/>
          <w:sz w:val="22"/>
        </w:rPr>
        <w:t>Eric Schwarzer</w:t>
      </w:r>
    </w:p>
    <w:p w14:paraId="2CA9A07B" w14:textId="77777777" w:rsidR="000C4C1B" w:rsidRPr="00C47E8D" w:rsidRDefault="000C4C1B" w:rsidP="000C4C1B">
      <w:pPr>
        <w:outlineLvl w:val="0"/>
        <w:rPr>
          <w:rFonts w:ascii="Arial" w:hAnsi="Arial" w:cs="Arial"/>
          <w:sz w:val="22"/>
        </w:rPr>
      </w:pPr>
      <w:r w:rsidRPr="00C47E8D">
        <w:rPr>
          <w:rFonts w:ascii="Arial" w:hAnsi="Arial" w:cs="Arial"/>
          <w:sz w:val="22"/>
        </w:rPr>
        <w:t>Fraunhofer Institute for Ceramic Technology and Systems (IKTS) Dresden</w:t>
      </w:r>
    </w:p>
    <w:p w14:paraId="027E4AEE" w14:textId="77777777" w:rsidR="000C4C1B" w:rsidRPr="00A376D3" w:rsidRDefault="000C4C1B" w:rsidP="000C4C1B">
      <w:pPr>
        <w:outlineLvl w:val="0"/>
        <w:rPr>
          <w:rFonts w:ascii="Arial" w:hAnsi="Arial" w:cs="Arial"/>
          <w:sz w:val="22"/>
        </w:rPr>
      </w:pPr>
      <w:r>
        <w:rPr>
          <w:rFonts w:ascii="Arial" w:hAnsi="Arial" w:cs="Arial"/>
          <w:sz w:val="22"/>
        </w:rPr>
        <w:t>Dresden, Germany</w:t>
      </w:r>
    </w:p>
    <w:p w14:paraId="420D416F" w14:textId="77777777" w:rsidR="000C4C1B" w:rsidRPr="00A376D3" w:rsidRDefault="000C4C1B" w:rsidP="000C4C1B">
      <w:pPr>
        <w:spacing w:before="80"/>
        <w:outlineLvl w:val="0"/>
        <w:rPr>
          <w:rFonts w:ascii="Arial" w:hAnsi="Arial" w:cs="Arial"/>
          <w:sz w:val="22"/>
        </w:rPr>
      </w:pPr>
      <w:r w:rsidRPr="00A376D3">
        <w:rPr>
          <w:rFonts w:ascii="Arial" w:hAnsi="Arial" w:cs="Arial"/>
          <w:sz w:val="22"/>
        </w:rPr>
        <w:t xml:space="preserve">Email: </w:t>
      </w:r>
      <w:hyperlink r:id="rId10" w:history="1">
        <w:r w:rsidRPr="00114D76">
          <w:rPr>
            <w:rStyle w:val="Hyperlink"/>
            <w:rFonts w:ascii="Arial" w:hAnsi="Arial" w:cs="Arial"/>
            <w:sz w:val="22"/>
          </w:rPr>
          <w:t>eric.schwarzer@ikts.fraunhofer.de</w:t>
        </w:r>
      </w:hyperlink>
    </w:p>
    <w:p w14:paraId="11942947" w14:textId="77777777" w:rsidR="000C4C1B" w:rsidRPr="00A376D3" w:rsidRDefault="000C4C1B" w:rsidP="000C4C1B">
      <w:pPr>
        <w:outlineLvl w:val="0"/>
        <w:rPr>
          <w:rFonts w:ascii="Arial" w:hAnsi="Arial" w:cs="Arial"/>
          <w:sz w:val="22"/>
        </w:rPr>
      </w:pPr>
    </w:p>
    <w:p w14:paraId="7C004D20" w14:textId="77777777" w:rsidR="000C4C1B" w:rsidRPr="00A376D3" w:rsidRDefault="000C4C1B" w:rsidP="000C4C1B">
      <w:pPr>
        <w:outlineLvl w:val="0"/>
        <w:rPr>
          <w:rFonts w:ascii="Arial" w:hAnsi="Arial" w:cs="Arial"/>
          <w:b/>
          <w:sz w:val="22"/>
        </w:rPr>
      </w:pPr>
      <w:r w:rsidRPr="00A376D3">
        <w:rPr>
          <w:rFonts w:ascii="Arial" w:hAnsi="Arial" w:cs="Arial"/>
          <w:b/>
          <w:sz w:val="22"/>
        </w:rPr>
        <w:t>Co-authors:</w:t>
      </w:r>
    </w:p>
    <w:p w14:paraId="329BB7A4" w14:textId="77777777" w:rsidR="000C4C1B" w:rsidRDefault="000C4C1B" w:rsidP="000C4C1B">
      <w:pPr>
        <w:rPr>
          <w:rFonts w:ascii="Arial" w:hAnsi="Arial" w:cs="Arial"/>
          <w:sz w:val="22"/>
        </w:rPr>
      </w:pPr>
    </w:p>
    <w:p w14:paraId="1AE0E187" w14:textId="77777777" w:rsidR="000C4C1B" w:rsidRDefault="000C4C1B" w:rsidP="000C4C1B">
      <w:pPr>
        <w:rPr>
          <w:rFonts w:ascii="Arial" w:hAnsi="Arial" w:cs="Arial"/>
          <w:sz w:val="22"/>
        </w:rPr>
      </w:pPr>
      <w:r>
        <w:rPr>
          <w:rFonts w:ascii="Arial" w:hAnsi="Arial" w:cs="Arial"/>
          <w:sz w:val="22"/>
        </w:rPr>
        <w:t xml:space="preserve">Uwe Scheithauer: </w:t>
      </w:r>
      <w:hyperlink r:id="rId11" w:history="1">
        <w:r w:rsidRPr="00114D76">
          <w:rPr>
            <w:rStyle w:val="Hyperlink"/>
            <w:rFonts w:ascii="Arial" w:hAnsi="Arial" w:cs="Arial"/>
            <w:sz w:val="22"/>
          </w:rPr>
          <w:t>uwe.scheithauer@ikts.fraunhofer.de</w:t>
        </w:r>
      </w:hyperlink>
    </w:p>
    <w:p w14:paraId="4038AE71" w14:textId="77777777" w:rsidR="000C4C1B" w:rsidRDefault="000C4C1B" w:rsidP="000C4C1B">
      <w:pPr>
        <w:rPr>
          <w:rFonts w:ascii="Arial" w:hAnsi="Arial" w:cs="Arial"/>
          <w:sz w:val="22"/>
        </w:rPr>
      </w:pPr>
    </w:p>
    <w:p w14:paraId="5988F9F1" w14:textId="77777777" w:rsidR="000C4C1B" w:rsidRPr="008E3517" w:rsidRDefault="000C4C1B" w:rsidP="000C4C1B">
      <w:pPr>
        <w:rPr>
          <w:rFonts w:ascii="Arial" w:hAnsi="Arial" w:cs="Arial"/>
          <w:sz w:val="22"/>
          <w:lang w:val="nl-NL"/>
        </w:rPr>
      </w:pPr>
      <w:r w:rsidRPr="008E3517">
        <w:rPr>
          <w:rFonts w:ascii="Arial" w:hAnsi="Arial" w:cs="Arial"/>
          <w:sz w:val="22"/>
          <w:lang w:val="nl-NL"/>
        </w:rPr>
        <w:t xml:space="preserve">Norbertus Kooijmans: </w:t>
      </w:r>
      <w:hyperlink r:id="rId12" w:history="1">
        <w:r w:rsidRPr="008E3517">
          <w:rPr>
            <w:rStyle w:val="Hyperlink"/>
            <w:rFonts w:ascii="Arial" w:hAnsi="Arial" w:cs="Arial"/>
            <w:sz w:val="22"/>
            <w:lang w:val="nl-NL"/>
          </w:rPr>
          <w:t>b.kooijmans@admateceurope.com</w:t>
        </w:r>
      </w:hyperlink>
    </w:p>
    <w:p w14:paraId="76E98B08" w14:textId="77777777" w:rsidR="000C4C1B" w:rsidRPr="008E3517" w:rsidRDefault="000C4C1B" w:rsidP="000C4C1B">
      <w:pPr>
        <w:rPr>
          <w:rFonts w:ascii="Arial" w:hAnsi="Arial" w:cs="Arial"/>
          <w:sz w:val="22"/>
          <w:lang w:val="nl-NL"/>
        </w:rPr>
      </w:pPr>
    </w:p>
    <w:p w14:paraId="7887B51A" w14:textId="77777777" w:rsidR="000C4C1B" w:rsidRPr="00A376D3" w:rsidRDefault="000C4C1B" w:rsidP="000C4C1B">
      <w:pPr>
        <w:rPr>
          <w:rFonts w:ascii="Arial" w:hAnsi="Arial" w:cs="Arial"/>
          <w:sz w:val="22"/>
        </w:rPr>
      </w:pPr>
      <w:r>
        <w:rPr>
          <w:rFonts w:ascii="Arial" w:hAnsi="Arial" w:cs="Arial"/>
          <w:sz w:val="22"/>
        </w:rPr>
        <w:t xml:space="preserve">Tassilo Moritz: </w:t>
      </w:r>
      <w:hyperlink r:id="rId13" w:history="1">
        <w:r w:rsidRPr="00B723F2">
          <w:rPr>
            <w:rStyle w:val="Hyperlink"/>
            <w:rFonts w:ascii="Arial" w:hAnsi="Arial" w:cs="Arial"/>
            <w:sz w:val="22"/>
          </w:rPr>
          <w:t>tassilo.moritz@ikts.fraunhofer.de</w:t>
        </w:r>
      </w:hyperlink>
    </w:p>
    <w:p w14:paraId="2C23AA24" w14:textId="77777777" w:rsidR="000C0358" w:rsidRDefault="000C0358" w:rsidP="007C6DB1">
      <w:pPr>
        <w:rPr>
          <w:rFonts w:ascii="Arial" w:hAnsi="Arial" w:cs="Arial"/>
          <w:sz w:val="22"/>
        </w:rPr>
      </w:pPr>
    </w:p>
    <w:p w14:paraId="28E9C358" w14:textId="77777777" w:rsidR="00244D60" w:rsidRPr="00A376D3" w:rsidRDefault="00244D60" w:rsidP="00935FCE">
      <w:pPr>
        <w:spacing w:before="240"/>
        <w:rPr>
          <w:rFonts w:ascii="Arial" w:hAnsi="Arial" w:cs="Arial"/>
          <w:sz w:val="22"/>
        </w:rPr>
      </w:pPr>
      <w:bookmarkStart w:id="0" w:name="BackToTop"/>
      <w:r w:rsidRPr="00A376D3">
        <w:rPr>
          <w:rFonts w:ascii="Arial" w:hAnsi="Arial" w:cs="Arial"/>
          <w:b/>
          <w:sz w:val="22"/>
        </w:rPr>
        <w:t>A.</w:t>
      </w:r>
      <w:bookmarkEnd w:id="0"/>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735EF7">
        <w:rPr>
          <w:rFonts w:ascii="Arial" w:hAnsi="Arial" w:cs="Arial"/>
          <w:b/>
          <w:sz w:val="22"/>
          <w:u w:val="single"/>
        </w:rPr>
        <w:t>N</w:t>
      </w:r>
      <w:r w:rsidRPr="00A376D3">
        <w:rPr>
          <w:rFonts w:ascii="Arial" w:hAnsi="Arial" w:cs="Arial"/>
          <w:sz w:val="22"/>
        </w:rPr>
        <w:t xml:space="preserve"> </w:t>
      </w:r>
    </w:p>
    <w:p w14:paraId="2AF7E169" w14:textId="77777777" w:rsidR="00244D60" w:rsidRPr="00A376D3" w:rsidRDefault="00244D60" w:rsidP="00E03304">
      <w:pPr>
        <w:spacing w:before="240"/>
        <w:rPr>
          <w:rFonts w:ascii="Arial" w:hAnsi="Arial" w:cs="Arial"/>
          <w:sz w:val="22"/>
        </w:rPr>
      </w:pPr>
      <w:r w:rsidRPr="00A376D3">
        <w:rPr>
          <w:rFonts w:ascii="Arial" w:hAnsi="Arial" w:cs="Arial"/>
          <w:b/>
          <w:sz w:val="22"/>
        </w:rPr>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FB5E7F" w:rsidRPr="00A376D3">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instrumentation or other software? </w:t>
      </w:r>
      <w:r w:rsidRPr="00A376D3">
        <w:rPr>
          <w:rFonts w:ascii="Arial" w:hAnsi="Arial" w:cs="Arial"/>
          <w:sz w:val="22"/>
        </w:rPr>
        <w:t xml:space="preserve">(Y/N) </w:t>
      </w:r>
      <w:r w:rsidR="00323DD4">
        <w:rPr>
          <w:rFonts w:ascii="Arial" w:hAnsi="Arial" w:cs="Arial"/>
          <w:b/>
          <w:sz w:val="22"/>
          <w:u w:val="single"/>
        </w:rPr>
        <w:t>Y (Usage of Admaflex printer to manufacture the components.)</w:t>
      </w:r>
    </w:p>
    <w:p w14:paraId="028F35D7" w14:textId="5A8961F6" w:rsidR="00692935" w:rsidRPr="00E869C0" w:rsidRDefault="00244D60" w:rsidP="00E03304">
      <w:pPr>
        <w:spacing w:before="240"/>
        <w:rPr>
          <w:rFonts w:ascii="Arial" w:hAnsi="Arial" w:cs="Arial"/>
          <w:sz w:val="22"/>
        </w:rPr>
      </w:pPr>
      <w:bookmarkStart w:id="1" w:name="BackToQues"/>
      <w:bookmarkEnd w:id="1"/>
      <w:r w:rsidRPr="00A376D3">
        <w:rPr>
          <w:rFonts w:ascii="Arial" w:hAnsi="Arial" w:cs="Arial"/>
          <w:b/>
          <w:sz w:val="22"/>
        </w:rPr>
        <w:t>C.</w:t>
      </w:r>
      <w:r w:rsidRPr="00A376D3">
        <w:rPr>
          <w:rFonts w:ascii="Arial" w:hAnsi="Arial" w:cs="Arial"/>
          <w:sz w:val="22"/>
        </w:rPr>
        <w:t xml:space="preserve">  </w:t>
      </w:r>
      <w:r w:rsidR="0094135F" w:rsidRPr="00A376D3">
        <w:rPr>
          <w:rFonts w:ascii="Arial" w:hAnsi="Arial" w:cs="Arial"/>
          <w:b/>
          <w:sz w:val="22"/>
        </w:rPr>
        <w:t>Procedure Highlights</w:t>
      </w:r>
      <w:r w:rsidR="0094135F" w:rsidRPr="00E869C0">
        <w:rPr>
          <w:rFonts w:ascii="Arial" w:hAnsi="Arial" w:cs="Arial"/>
          <w:b/>
          <w:sz w:val="22"/>
        </w:rPr>
        <w:t>:</w:t>
      </w:r>
      <w:r w:rsidR="0094135F" w:rsidRPr="00E869C0">
        <w:rPr>
          <w:rFonts w:ascii="Arial" w:hAnsi="Arial" w:cs="Arial"/>
          <w:sz w:val="22"/>
        </w:rPr>
        <w:t xml:space="preserve"> </w:t>
      </w:r>
      <w:r w:rsidR="006C7D9A" w:rsidRPr="00E869C0">
        <w:rPr>
          <w:rFonts w:ascii="Arial" w:hAnsi="Arial" w:cs="Arial"/>
          <w:sz w:val="22"/>
        </w:rPr>
        <w:t>Of the steps to be filmed, w</w:t>
      </w:r>
      <w:r w:rsidRPr="00E869C0">
        <w:rPr>
          <w:rFonts w:ascii="Arial" w:hAnsi="Arial" w:cs="Arial"/>
          <w:sz w:val="22"/>
        </w:rPr>
        <w:t xml:space="preserve">hich will viewers benefit </w:t>
      </w:r>
      <w:r w:rsidRPr="00E869C0">
        <w:rPr>
          <w:rFonts w:ascii="Arial" w:hAnsi="Arial" w:cs="Arial"/>
          <w:b/>
          <w:sz w:val="22"/>
        </w:rPr>
        <w:t>most</w:t>
      </w:r>
      <w:r w:rsidRPr="00E869C0">
        <w:rPr>
          <w:rFonts w:ascii="Arial" w:hAnsi="Arial" w:cs="Arial"/>
          <w:sz w:val="22"/>
        </w:rPr>
        <w:t xml:space="preserve"> from </w:t>
      </w:r>
      <w:r w:rsidR="00F77738" w:rsidRPr="00E869C0">
        <w:rPr>
          <w:rFonts w:ascii="Arial" w:hAnsi="Arial" w:cs="Arial"/>
          <w:sz w:val="22"/>
        </w:rPr>
        <w:t>seeing</w:t>
      </w:r>
      <w:r w:rsidRPr="00E869C0">
        <w:rPr>
          <w:rFonts w:ascii="Arial" w:hAnsi="Arial" w:cs="Arial"/>
          <w:sz w:val="22"/>
        </w:rPr>
        <w:t>?</w:t>
      </w:r>
    </w:p>
    <w:p w14:paraId="2CBFAEEA" w14:textId="6150F3F7" w:rsidR="000C4C1B" w:rsidRPr="00E0538C" w:rsidRDefault="000C4C1B" w:rsidP="000C4C1B">
      <w:pPr>
        <w:spacing w:before="120"/>
        <w:ind w:left="720"/>
        <w:rPr>
          <w:rFonts w:ascii="Arial" w:hAnsi="Arial" w:cs="Arial"/>
          <w:sz w:val="22"/>
        </w:rPr>
      </w:pPr>
      <w:r w:rsidRPr="00E869C0">
        <w:rPr>
          <w:rFonts w:ascii="Arial" w:hAnsi="Arial" w:cs="Arial"/>
          <w:sz w:val="22"/>
        </w:rPr>
        <w:t xml:space="preserve">Steps </w:t>
      </w:r>
      <w:r w:rsidRPr="00E869C0">
        <w:rPr>
          <w:rFonts w:ascii="Arial" w:hAnsi="Arial" w:cs="Arial"/>
          <w:b/>
          <w:sz w:val="22"/>
          <w:u w:val="single"/>
        </w:rPr>
        <w:t>2.5, 2.9</w:t>
      </w:r>
      <w:r w:rsidR="00DC0F1F">
        <w:rPr>
          <w:rFonts w:ascii="Arial" w:hAnsi="Arial" w:cs="Arial"/>
          <w:b/>
          <w:sz w:val="22"/>
        </w:rPr>
        <w:t xml:space="preserve">, </w:t>
      </w:r>
      <w:r w:rsidRPr="00E869C0">
        <w:rPr>
          <w:rFonts w:ascii="Arial" w:hAnsi="Arial" w:cs="Arial"/>
          <w:b/>
          <w:sz w:val="22"/>
          <w:u w:val="single"/>
        </w:rPr>
        <w:t>3.4, 3.5, 3.7</w:t>
      </w:r>
      <w:r w:rsidR="00E0538C">
        <w:rPr>
          <w:rFonts w:ascii="Arial" w:hAnsi="Arial" w:cs="Arial"/>
          <w:sz w:val="22"/>
        </w:rPr>
        <w:t xml:space="preserve"> </w:t>
      </w:r>
      <w:r w:rsidR="00E0538C" w:rsidRPr="00D3203C">
        <w:rPr>
          <w:rFonts w:ascii="Arial" w:hAnsi="Arial" w:cs="Arial"/>
          <w:iCs/>
          <w:color w:val="2F5496"/>
          <w:sz w:val="22"/>
          <w:szCs w:val="22"/>
        </w:rPr>
        <w:t>(Steps 2.5 and 2.9 have already been filmed.)</w:t>
      </w:r>
    </w:p>
    <w:p w14:paraId="16B3E8CE" w14:textId="58403E9F" w:rsidR="00692935" w:rsidRPr="00E869C0" w:rsidRDefault="00244D60" w:rsidP="00CF692E">
      <w:pPr>
        <w:keepNext/>
        <w:spacing w:before="240"/>
        <w:rPr>
          <w:rFonts w:ascii="Arial" w:hAnsi="Arial" w:cs="Arial"/>
          <w:sz w:val="22"/>
        </w:rPr>
      </w:pPr>
      <w:r w:rsidRPr="00A376D3">
        <w:rPr>
          <w:rFonts w:ascii="Arial" w:hAnsi="Arial" w:cs="Arial"/>
          <w:b/>
          <w:sz w:val="22"/>
        </w:rPr>
        <w:lastRenderedPageBreak/>
        <w:t>D.</w:t>
      </w:r>
      <w:r w:rsidRPr="00A376D3">
        <w:rPr>
          <w:rFonts w:ascii="Arial" w:hAnsi="Arial" w:cs="Arial"/>
          <w:sz w:val="22"/>
        </w:rPr>
        <w:t xml:space="preserve">  </w:t>
      </w:r>
      <w:r w:rsidR="0094135F" w:rsidRPr="00A376D3">
        <w:rPr>
          <w:rFonts w:ascii="Arial" w:hAnsi="Arial" w:cs="Arial"/>
          <w:b/>
          <w:sz w:val="22"/>
        </w:rPr>
        <w:t xml:space="preserve">Critical </w:t>
      </w:r>
      <w:r w:rsidR="0094135F" w:rsidRPr="00E869C0">
        <w:rPr>
          <w:rFonts w:ascii="Arial" w:hAnsi="Arial" w:cs="Arial"/>
          <w:b/>
          <w:sz w:val="22"/>
        </w:rPr>
        <w:t>Steps:</w:t>
      </w:r>
      <w:r w:rsidR="0094135F" w:rsidRPr="00E869C0">
        <w:rPr>
          <w:rFonts w:ascii="Arial" w:hAnsi="Arial" w:cs="Arial"/>
          <w:sz w:val="22"/>
        </w:rPr>
        <w:t xml:space="preserve"> </w:t>
      </w:r>
      <w:r w:rsidRPr="00E869C0">
        <w:rPr>
          <w:rFonts w:ascii="Arial" w:hAnsi="Arial" w:cs="Arial"/>
          <w:sz w:val="22"/>
        </w:rPr>
        <w:t>What is the single most difficult aspect of this procedure?</w:t>
      </w:r>
    </w:p>
    <w:p w14:paraId="12443893" w14:textId="04BCEBB2" w:rsidR="00EF4E39" w:rsidRPr="00245893" w:rsidRDefault="00EF4E39" w:rsidP="00EF4E39">
      <w:pPr>
        <w:spacing w:before="120"/>
        <w:ind w:left="720"/>
        <w:rPr>
          <w:rFonts w:ascii="Arial" w:hAnsi="Arial" w:cs="Arial"/>
          <w:b/>
          <w:sz w:val="22"/>
          <w:u w:val="single"/>
        </w:rPr>
      </w:pPr>
      <w:r w:rsidRPr="00E869C0">
        <w:rPr>
          <w:rFonts w:ascii="Arial" w:hAnsi="Arial" w:cs="Arial"/>
          <w:sz w:val="22"/>
        </w:rPr>
        <w:t xml:space="preserve">Steps </w:t>
      </w:r>
      <w:r w:rsidRPr="00E869C0">
        <w:rPr>
          <w:rFonts w:ascii="Arial" w:hAnsi="Arial" w:cs="Arial"/>
          <w:b/>
          <w:sz w:val="22"/>
          <w:u w:val="single"/>
        </w:rPr>
        <w:t>3.5, 3.7</w:t>
      </w:r>
      <w:r w:rsidRPr="00E869C0">
        <w:rPr>
          <w:rFonts w:ascii="Arial" w:hAnsi="Arial" w:cs="Arial"/>
          <w:b/>
          <w:sz w:val="22"/>
        </w:rPr>
        <w:t xml:space="preserve"> (Avoiding</w:t>
      </w:r>
      <w:r w:rsidRPr="00245893">
        <w:rPr>
          <w:rFonts w:ascii="Arial" w:hAnsi="Arial" w:cs="Arial"/>
          <w:b/>
          <w:sz w:val="22"/>
        </w:rPr>
        <w:t xml:space="preserve"> errors during printing, use of common suspensions, defect-free debinding and sintering.)</w:t>
      </w:r>
    </w:p>
    <w:p w14:paraId="583BE322" w14:textId="77777777" w:rsidR="00244D60" w:rsidRDefault="00244D60" w:rsidP="00E03304">
      <w:pPr>
        <w:spacing w:before="240"/>
        <w:rPr>
          <w:rFonts w:ascii="Arial" w:hAnsi="Arial" w:cs="Arial"/>
          <w:b/>
          <w:sz w:val="22"/>
          <w:u w:val="single"/>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421A73">
        <w:rPr>
          <w:rFonts w:ascii="Arial" w:hAnsi="Arial" w:cs="Arial"/>
          <w:b/>
          <w:sz w:val="22"/>
          <w:u w:val="single"/>
        </w:rPr>
        <w:t>Y</w:t>
      </w:r>
      <w:r w:rsidR="00E85B5F">
        <w:rPr>
          <w:rFonts w:ascii="Arial" w:hAnsi="Arial" w:cs="Arial"/>
          <w:b/>
          <w:sz w:val="22"/>
          <w:u w:val="single"/>
        </w:rPr>
        <w:t>*</w:t>
      </w:r>
    </w:p>
    <w:p w14:paraId="0C857C60" w14:textId="77777777" w:rsidR="00E85B5F" w:rsidRPr="00245893" w:rsidRDefault="001D64C5" w:rsidP="001D64C5">
      <w:pPr>
        <w:spacing w:before="120"/>
        <w:ind w:left="180"/>
        <w:rPr>
          <w:rFonts w:ascii="Helvetica" w:hAnsi="Helvetica"/>
          <w:sz w:val="22"/>
        </w:rPr>
      </w:pPr>
      <w:r>
        <w:rPr>
          <w:rFonts w:ascii="Helvetica" w:hAnsi="Helvetica"/>
          <w:sz w:val="22"/>
        </w:rPr>
        <w:t>*</w:t>
      </w:r>
      <w:r w:rsidR="00E85B5F" w:rsidRPr="00245893">
        <w:rPr>
          <w:rFonts w:ascii="Helvetica" w:hAnsi="Helvetica"/>
          <w:sz w:val="22"/>
        </w:rPr>
        <w:t>It would be great to realize some filming at IKTS Dresden, Germany and some at Admatec, the Netherlands. Suspension preparation and rheological characterization</w:t>
      </w:r>
      <w:r w:rsidR="000704A5" w:rsidRPr="00245893">
        <w:rPr>
          <w:rFonts w:ascii="Helvetica" w:hAnsi="Helvetica"/>
          <w:sz w:val="22"/>
        </w:rPr>
        <w:t xml:space="preserve"> (Section 2)</w:t>
      </w:r>
      <w:r w:rsidR="00E85B5F" w:rsidRPr="00245893">
        <w:rPr>
          <w:rFonts w:ascii="Helvetica" w:hAnsi="Helvetica"/>
          <w:sz w:val="22"/>
        </w:rPr>
        <w:t xml:space="preserve"> can be filmed at IKTS in combination with the filming for the two other manuscripts and </w:t>
      </w:r>
      <w:r w:rsidR="00E85B5F" w:rsidRPr="00245893">
        <w:rPr>
          <w:rFonts w:ascii="Helvetica" w:hAnsi="Helvetica"/>
          <w:b/>
          <w:sz w:val="22"/>
          <w:highlight w:val="yellow"/>
        </w:rPr>
        <w:t>the used technology and the device</w:t>
      </w:r>
      <w:r w:rsidR="00A90C22" w:rsidRPr="00245893">
        <w:rPr>
          <w:rFonts w:ascii="Helvetica" w:hAnsi="Helvetica"/>
          <w:b/>
          <w:sz w:val="22"/>
          <w:highlight w:val="yellow"/>
        </w:rPr>
        <w:t xml:space="preserve"> (Section 3)</w:t>
      </w:r>
      <w:r w:rsidR="00E85B5F" w:rsidRPr="00245893">
        <w:rPr>
          <w:rFonts w:ascii="Helvetica" w:hAnsi="Helvetica"/>
          <w:b/>
          <w:sz w:val="22"/>
          <w:highlight w:val="yellow"/>
        </w:rPr>
        <w:t xml:space="preserve"> should be filmed at Admatec.</w:t>
      </w:r>
    </w:p>
    <w:p w14:paraId="5A3A6CB8" w14:textId="1B69F0B8" w:rsidR="009E2037" w:rsidRDefault="00244D60" w:rsidP="0036494E">
      <w:pPr>
        <w:spacing w:before="120"/>
        <w:ind w:left="720"/>
        <w:rPr>
          <w:rFonts w:ascii="Arial" w:hAnsi="Arial" w:cs="Arial"/>
          <w:sz w:val="22"/>
          <w:u w:val="single"/>
        </w:rPr>
      </w:pPr>
      <w:r w:rsidRPr="00245893">
        <w:rPr>
          <w:rFonts w:ascii="Arial" w:hAnsi="Arial" w:cs="Arial"/>
          <w:sz w:val="22"/>
        </w:rPr>
        <w:t xml:space="preserve">If yes, how far apart are the locations? </w:t>
      </w:r>
      <w:r w:rsidR="00421A73" w:rsidRPr="00245893">
        <w:rPr>
          <w:rFonts w:ascii="Arial" w:hAnsi="Arial" w:cs="Arial"/>
          <w:sz w:val="22"/>
          <w:u w:val="single"/>
        </w:rPr>
        <w:t>Approximately 700 km (Dresden, Germany and Moergestel, The Netherlands)</w:t>
      </w:r>
    </w:p>
    <w:p w14:paraId="36CE89E1" w14:textId="77777777" w:rsidR="009E2037" w:rsidRDefault="009E2037" w:rsidP="009E2037">
      <w:pPr>
        <w:spacing w:before="120"/>
        <w:ind w:left="720"/>
        <w:rPr>
          <w:rFonts w:ascii="Arial" w:hAnsi="Arial" w:cs="Arial"/>
          <w:b/>
          <w:i/>
          <w:iCs/>
          <w:color w:val="2F5496"/>
          <w:sz w:val="22"/>
          <w:szCs w:val="22"/>
        </w:rPr>
      </w:pPr>
    </w:p>
    <w:p w14:paraId="3C614539" w14:textId="6AB9DB84" w:rsidR="009E2037" w:rsidRPr="009E2037" w:rsidRDefault="009E2037" w:rsidP="009E2037">
      <w:pPr>
        <w:spacing w:before="120"/>
        <w:ind w:left="720"/>
        <w:rPr>
          <w:rFonts w:ascii="Arial" w:hAnsi="Arial" w:cs="Arial"/>
          <w:b/>
          <w:i/>
          <w:iCs/>
          <w:color w:val="2F5496"/>
          <w:sz w:val="22"/>
          <w:szCs w:val="22"/>
        </w:rPr>
      </w:pPr>
      <w:r w:rsidRPr="009E2037">
        <w:rPr>
          <w:rFonts w:ascii="Arial" w:hAnsi="Arial" w:cs="Arial"/>
          <w:b/>
          <w:i/>
          <w:iCs/>
          <w:color w:val="2F5496"/>
          <w:sz w:val="22"/>
          <w:szCs w:val="22"/>
        </w:rPr>
        <w:t xml:space="preserve">Videographer: </w:t>
      </w:r>
      <w:r w:rsidRPr="00245893">
        <w:rPr>
          <w:rFonts w:ascii="Arial" w:hAnsi="Arial" w:cs="Arial"/>
          <w:i/>
          <w:iCs/>
          <w:color w:val="2F5496"/>
          <w:sz w:val="22"/>
          <w:szCs w:val="22"/>
        </w:rPr>
        <w:t>Section 2 of this script and the interview statements given by Eric Schwarzer have already been filmed.</w:t>
      </w:r>
      <w:r w:rsidRPr="009E2037">
        <w:rPr>
          <w:rFonts w:ascii="Arial" w:hAnsi="Arial" w:cs="Arial"/>
          <w:b/>
          <w:i/>
          <w:iCs/>
          <w:color w:val="2F5496"/>
          <w:sz w:val="22"/>
          <w:szCs w:val="22"/>
        </w:rPr>
        <w:t xml:space="preserve"> </w:t>
      </w:r>
      <w:r>
        <w:rPr>
          <w:rFonts w:ascii="Arial" w:hAnsi="Arial" w:cs="Arial"/>
          <w:b/>
          <w:i/>
          <w:iCs/>
          <w:color w:val="2F5496"/>
          <w:sz w:val="22"/>
          <w:szCs w:val="22"/>
        </w:rPr>
        <w:t>This shoot will cover Section 3</w:t>
      </w:r>
      <w:r w:rsidR="0069437F">
        <w:rPr>
          <w:rFonts w:ascii="Arial" w:hAnsi="Arial" w:cs="Arial"/>
          <w:b/>
          <w:i/>
          <w:iCs/>
          <w:color w:val="2F5496"/>
          <w:sz w:val="22"/>
          <w:szCs w:val="22"/>
        </w:rPr>
        <w:t xml:space="preserve"> (3.1-3.7)</w:t>
      </w:r>
      <w:r>
        <w:rPr>
          <w:rFonts w:ascii="Arial" w:hAnsi="Arial" w:cs="Arial"/>
          <w:b/>
          <w:i/>
          <w:iCs/>
          <w:color w:val="2F5496"/>
          <w:sz w:val="22"/>
          <w:szCs w:val="22"/>
        </w:rPr>
        <w:t xml:space="preserve"> and the interview statements given by Pablo Gonzalez</w:t>
      </w:r>
      <w:r w:rsidR="00635CD5">
        <w:rPr>
          <w:rFonts w:ascii="Arial" w:hAnsi="Arial" w:cs="Arial"/>
          <w:b/>
          <w:i/>
          <w:iCs/>
          <w:color w:val="2F5496"/>
          <w:sz w:val="22"/>
          <w:szCs w:val="22"/>
        </w:rPr>
        <w:t xml:space="preserve"> (1.2 and 5.1)</w:t>
      </w:r>
      <w:r>
        <w:rPr>
          <w:rFonts w:ascii="Arial" w:hAnsi="Arial" w:cs="Arial"/>
          <w:b/>
          <w:i/>
          <w:iCs/>
          <w:color w:val="2F5496"/>
          <w:sz w:val="22"/>
          <w:szCs w:val="22"/>
        </w:rPr>
        <w:t>.</w:t>
      </w:r>
    </w:p>
    <w:p w14:paraId="55C5AE01" w14:textId="77777777" w:rsidR="009E2037" w:rsidRPr="00245893" w:rsidRDefault="009E2037" w:rsidP="0036494E">
      <w:pPr>
        <w:spacing w:before="120"/>
        <w:ind w:left="720"/>
        <w:rPr>
          <w:rFonts w:ascii="Arial" w:hAnsi="Arial" w:cs="Arial"/>
          <w:sz w:val="22"/>
        </w:rPr>
      </w:pPr>
    </w:p>
    <w:p w14:paraId="1AA9C58B" w14:textId="12B598DD" w:rsidR="00783898" w:rsidRPr="00A376D3" w:rsidRDefault="00783898" w:rsidP="00245893">
      <w:pPr>
        <w:spacing w:before="120"/>
        <w:ind w:left="720"/>
        <w:rPr>
          <w:rFonts w:ascii="Arial" w:hAnsi="Arial" w:cs="Arial"/>
          <w:sz w:val="22"/>
          <w:szCs w:val="22"/>
        </w:rPr>
      </w:pPr>
      <w:r w:rsidRPr="00A376D3">
        <w:rPr>
          <w:rFonts w:ascii="Arial" w:hAnsi="Arial" w:cs="Arial"/>
          <w:b/>
          <w:sz w:val="28"/>
        </w:rPr>
        <w:br w:type="page"/>
      </w:r>
    </w:p>
    <w:p w14:paraId="7E0C2508" w14:textId="77777777" w:rsidR="002E447B" w:rsidRPr="007B3480" w:rsidRDefault="0057713D" w:rsidP="007C6DB1">
      <w:pPr>
        <w:spacing w:after="160" w:line="259" w:lineRule="auto"/>
        <w:rPr>
          <w:rFonts w:ascii="Arial" w:hAnsi="Arial" w:cs="Arial"/>
          <w:b/>
          <w:sz w:val="26"/>
          <w:szCs w:val="26"/>
        </w:rPr>
      </w:pPr>
      <w:bookmarkStart w:id="2" w:name="Introduction"/>
      <w:bookmarkStart w:id="3" w:name="_Hlk513362273"/>
      <w:r w:rsidRPr="007B3480">
        <w:rPr>
          <w:rFonts w:ascii="Arial" w:hAnsi="Arial" w:cs="Arial"/>
          <w:b/>
          <w:sz w:val="26"/>
          <w:szCs w:val="26"/>
        </w:rPr>
        <w:lastRenderedPageBreak/>
        <w:t>1</w:t>
      </w:r>
      <w:bookmarkEnd w:id="2"/>
      <w:r w:rsidRPr="007B3480">
        <w:rPr>
          <w:rFonts w:ascii="Arial" w:hAnsi="Arial" w:cs="Arial"/>
          <w:b/>
          <w:sz w:val="26"/>
          <w:szCs w:val="26"/>
        </w:rPr>
        <w:t>. Introduction</w:t>
      </w:r>
      <w:r w:rsidR="005E38C0" w:rsidRPr="007B3480">
        <w:rPr>
          <w:rFonts w:ascii="Arial" w:hAnsi="Arial" w:cs="Arial"/>
          <w:b/>
          <w:sz w:val="26"/>
          <w:szCs w:val="26"/>
        </w:rPr>
        <w:t xml:space="preserve"> (</w:t>
      </w:r>
      <w:r w:rsidR="009531C5">
        <w:rPr>
          <w:rFonts w:ascii="Arial" w:hAnsi="Arial" w:cs="Arial"/>
          <w:b/>
          <w:sz w:val="26"/>
          <w:szCs w:val="26"/>
        </w:rPr>
        <w:t xml:space="preserve">Opening </w:t>
      </w:r>
      <w:r w:rsidR="005E38C0" w:rsidRPr="007B3480">
        <w:rPr>
          <w:rFonts w:ascii="Arial" w:hAnsi="Arial" w:cs="Arial"/>
          <w:b/>
          <w:sz w:val="26"/>
          <w:szCs w:val="26"/>
        </w:rPr>
        <w:t>Author Interviews)</w:t>
      </w:r>
    </w:p>
    <w:p w14:paraId="142890FC" w14:textId="5BB0FAEB" w:rsidR="0057713D" w:rsidRPr="007B492D" w:rsidRDefault="004170C9" w:rsidP="004E5CC6">
      <w:pPr>
        <w:spacing w:before="240" w:after="40"/>
        <w:rPr>
          <w:rFonts w:ascii="Arial" w:hAnsi="Arial" w:cs="Arial"/>
          <w:b/>
          <w:szCs w:val="24"/>
        </w:rPr>
      </w:pPr>
      <w:r w:rsidRPr="007B492D">
        <w:rPr>
          <w:rFonts w:ascii="Arial" w:hAnsi="Arial" w:cs="Arial"/>
          <w:b/>
          <w:szCs w:val="24"/>
        </w:rPr>
        <w:t>A</w:t>
      </w:r>
      <w:r w:rsidR="0057713D" w:rsidRPr="007B492D">
        <w:rPr>
          <w:rFonts w:ascii="Arial" w:hAnsi="Arial" w:cs="Arial"/>
          <w:b/>
          <w:szCs w:val="24"/>
        </w:rPr>
        <w:t xml:space="preserve">.  </w:t>
      </w:r>
      <w:bookmarkStart w:id="4" w:name="IntroStatements"/>
      <w:r w:rsidR="00EA5EA5" w:rsidRPr="007B492D">
        <w:rPr>
          <w:rFonts w:ascii="Arial" w:hAnsi="Arial" w:cs="Arial"/>
          <w:b/>
          <w:szCs w:val="24"/>
        </w:rPr>
        <w:t>Required Interview Statements</w:t>
      </w:r>
      <w:r w:rsidR="0057713D" w:rsidRPr="007B492D">
        <w:rPr>
          <w:rFonts w:ascii="Arial" w:hAnsi="Arial" w:cs="Arial"/>
          <w:b/>
          <w:szCs w:val="24"/>
        </w:rPr>
        <w:t xml:space="preserve"> </w:t>
      </w:r>
      <w:bookmarkEnd w:id="4"/>
      <w:r w:rsidR="0057713D" w:rsidRPr="007B492D">
        <w:rPr>
          <w:rFonts w:ascii="Arial" w:hAnsi="Arial" w:cs="Arial"/>
          <w:b/>
          <w:szCs w:val="24"/>
        </w:rPr>
        <w:t xml:space="preserve">(Said by you on camera. Don’t forget to smile!)  </w:t>
      </w:r>
    </w:p>
    <w:p w14:paraId="09E33FA5" w14:textId="468653AC" w:rsidR="004A03F3" w:rsidRPr="007B492D" w:rsidRDefault="004A03F3" w:rsidP="004A03F3">
      <w:pPr>
        <w:numPr>
          <w:ilvl w:val="1"/>
          <w:numId w:val="1"/>
        </w:numPr>
        <w:spacing w:before="240"/>
        <w:jc w:val="both"/>
        <w:outlineLvl w:val="0"/>
        <w:rPr>
          <w:rFonts w:ascii="Arial" w:hAnsi="Arial" w:cs="Arial"/>
          <w:szCs w:val="24"/>
        </w:rPr>
      </w:pPr>
      <w:r w:rsidRPr="007B492D">
        <w:rPr>
          <w:rFonts w:ascii="Arial" w:hAnsi="Arial" w:cs="Arial"/>
          <w:szCs w:val="24"/>
          <w:u w:val="single"/>
        </w:rPr>
        <w:t>Eric Schwarzer</w:t>
      </w:r>
      <w:r w:rsidRPr="007B492D">
        <w:rPr>
          <w:rFonts w:ascii="Arial" w:hAnsi="Arial" w:cs="Arial"/>
          <w:szCs w:val="24"/>
        </w:rPr>
        <w:t>: Additive manufacturing of functionally graded ceramic materials by using lithography-based technologies can help to develop innovative function-optimized medical implant components.</w:t>
      </w:r>
      <w:r w:rsidR="00706413" w:rsidRPr="007B492D">
        <w:rPr>
          <w:rFonts w:ascii="Arial" w:hAnsi="Arial" w:cs="Arial"/>
          <w:szCs w:val="24"/>
        </w:rPr>
        <w:t xml:space="preserve"> </w:t>
      </w:r>
      <w:r w:rsidR="00706413" w:rsidRPr="007B492D">
        <w:rPr>
          <w:rFonts w:ascii="Arial" w:hAnsi="Arial" w:cs="Arial"/>
          <w:color w:val="2F5496"/>
          <w:szCs w:val="24"/>
        </w:rPr>
        <w:t>(</w:t>
      </w:r>
      <w:r w:rsidR="00706413" w:rsidRPr="007B492D">
        <w:rPr>
          <w:rFonts w:ascii="Arial" w:hAnsi="Arial" w:cs="Arial"/>
          <w:color w:val="2F5496"/>
          <w:szCs w:val="24"/>
          <w:u w:val="single"/>
        </w:rPr>
        <w:t>This statement has already been filmed.</w:t>
      </w:r>
      <w:r w:rsidR="00706413" w:rsidRPr="007B492D">
        <w:rPr>
          <w:rFonts w:ascii="Arial" w:hAnsi="Arial" w:cs="Arial"/>
          <w:color w:val="2F5496"/>
          <w:szCs w:val="24"/>
        </w:rPr>
        <w:t>)</w:t>
      </w:r>
    </w:p>
    <w:p w14:paraId="13F42787" w14:textId="07EA0243" w:rsidR="007D6B6A" w:rsidRDefault="00A70591" w:rsidP="007630D0">
      <w:pPr>
        <w:numPr>
          <w:ilvl w:val="1"/>
          <w:numId w:val="1"/>
        </w:numPr>
        <w:spacing w:before="240"/>
        <w:jc w:val="both"/>
        <w:outlineLvl w:val="0"/>
        <w:rPr>
          <w:rFonts w:ascii="Arial" w:hAnsi="Arial" w:cs="Arial"/>
          <w:szCs w:val="24"/>
        </w:rPr>
      </w:pPr>
      <w:r w:rsidRPr="007B492D">
        <w:rPr>
          <w:rFonts w:ascii="Arial" w:hAnsi="Arial" w:cs="Arial"/>
          <w:szCs w:val="24"/>
          <w:u w:val="single"/>
        </w:rPr>
        <w:t>Pablo Gonzal</w:t>
      </w:r>
      <w:bookmarkStart w:id="5" w:name="_Hlk530216400"/>
      <w:r w:rsidR="00B71D10" w:rsidRPr="007B492D">
        <w:rPr>
          <w:rFonts w:ascii="Arial" w:hAnsi="Arial" w:cs="Arial"/>
          <w:szCs w:val="24"/>
          <w:u w:val="single"/>
        </w:rPr>
        <w:t>ez</w:t>
      </w:r>
      <w:r w:rsidR="00B71D10" w:rsidRPr="007B492D">
        <w:rPr>
          <w:rFonts w:ascii="Arial" w:hAnsi="Arial" w:cs="Arial"/>
          <w:szCs w:val="24"/>
        </w:rPr>
        <w:t xml:space="preserve">: </w:t>
      </w:r>
      <w:bookmarkEnd w:id="5"/>
      <w:r w:rsidR="00756563" w:rsidRPr="007B492D">
        <w:rPr>
          <w:rFonts w:ascii="Arial" w:hAnsi="Arial" w:cs="Arial"/>
          <w:szCs w:val="24"/>
        </w:rPr>
        <w:t>The main advantage of this technology is its high resolution. The fabrication of ceramic components using stereolithography-based methods delivers high precision and high-density parts.</w:t>
      </w:r>
    </w:p>
    <w:p w14:paraId="37656A7B" w14:textId="47C56DA7" w:rsidR="007B492D" w:rsidRPr="009140A4" w:rsidRDefault="007B492D" w:rsidP="007B492D">
      <w:pPr>
        <w:spacing w:before="240"/>
        <w:ind w:left="1080"/>
        <w:jc w:val="both"/>
        <w:outlineLvl w:val="0"/>
        <w:rPr>
          <w:rFonts w:ascii="Arial" w:hAnsi="Arial" w:cs="Arial"/>
          <w:sz w:val="22"/>
          <w:szCs w:val="24"/>
        </w:rPr>
      </w:pPr>
      <w:r w:rsidRPr="009140A4">
        <w:rPr>
          <w:rFonts w:ascii="Arial" w:hAnsi="Arial" w:cs="Arial"/>
          <w:b/>
          <w:sz w:val="22"/>
          <w:szCs w:val="24"/>
          <w:highlight w:val="yellow"/>
        </w:rPr>
        <w:t>Authors</w:t>
      </w:r>
      <w:r w:rsidRPr="009140A4">
        <w:rPr>
          <w:rFonts w:ascii="Arial" w:hAnsi="Arial" w:cs="Arial"/>
          <w:sz w:val="22"/>
          <w:szCs w:val="24"/>
        </w:rPr>
        <w:t xml:space="preserve">: Part of the second interview statement has been moved to the conclusion to accommodate word count limits on interview statements and to avoid commercial language in </w:t>
      </w:r>
      <w:r w:rsidR="00CA6797" w:rsidRPr="009140A4">
        <w:rPr>
          <w:rFonts w:ascii="Arial" w:hAnsi="Arial" w:cs="Arial"/>
          <w:sz w:val="22"/>
          <w:szCs w:val="24"/>
        </w:rPr>
        <w:t>the introduction.</w:t>
      </w:r>
    </w:p>
    <w:bookmarkEnd w:id="3"/>
    <w:p w14:paraId="65128672" w14:textId="77777777" w:rsidR="00690845" w:rsidRPr="00A376D3" w:rsidRDefault="00690845" w:rsidP="00F72787">
      <w:pPr>
        <w:rPr>
          <w:rFonts w:ascii="Arial" w:hAnsi="Arial" w:cs="Arial"/>
          <w:sz w:val="22"/>
        </w:rPr>
      </w:pPr>
    </w:p>
    <w:p w14:paraId="6A437DB8" w14:textId="77777777" w:rsidR="00CB0D0E" w:rsidRPr="00A376D3" w:rsidRDefault="00CB0D0E" w:rsidP="00CB0D0E">
      <w:pPr>
        <w:keepNext/>
        <w:spacing w:before="240" w:after="40"/>
        <w:outlineLvl w:val="0"/>
        <w:rPr>
          <w:rFonts w:ascii="Arial" w:hAnsi="Arial" w:cs="Arial"/>
          <w:b/>
          <w:szCs w:val="24"/>
        </w:rPr>
      </w:pPr>
      <w:bookmarkStart w:id="6" w:name="Protocol"/>
      <w:r w:rsidRPr="00A376D3">
        <w:rPr>
          <w:rFonts w:ascii="Arial" w:hAnsi="Arial" w:cs="Arial"/>
          <w:b/>
          <w:szCs w:val="24"/>
          <w:shd w:val="clear" w:color="auto" w:fill="FAFFFF"/>
        </w:rPr>
        <w:t xml:space="preserve">Protocol </w:t>
      </w:r>
      <w:r w:rsidRPr="00A376D3">
        <w:rPr>
          <w:rFonts w:ascii="Arial" w:hAnsi="Arial" w:cs="Arial"/>
          <w:b/>
          <w:szCs w:val="24"/>
          <w:shd w:val="clear" w:color="auto" w:fill="FAFFFF"/>
          <w:lang w:eastAsia="zh-TW"/>
        </w:rPr>
        <w:t>(Spoken by voice talent at JoVE.)</w:t>
      </w:r>
    </w:p>
    <w:bookmarkEnd w:id="6"/>
    <w:p w14:paraId="3A3AF6F4" w14:textId="77777777" w:rsidR="00CB0D0E" w:rsidRDefault="00CB0D0E" w:rsidP="00CB0D0E">
      <w:pPr>
        <w:keepNext/>
        <w:numPr>
          <w:ilvl w:val="0"/>
          <w:numId w:val="2"/>
        </w:numPr>
        <w:spacing w:before="240"/>
        <w:jc w:val="both"/>
        <w:outlineLvl w:val="0"/>
        <w:rPr>
          <w:rFonts w:ascii="Arial" w:hAnsi="Arial" w:cs="Arial"/>
          <w:b/>
          <w:szCs w:val="24"/>
        </w:rPr>
      </w:pPr>
      <w:r w:rsidRPr="00E022B4">
        <w:rPr>
          <w:rFonts w:ascii="Arial" w:hAnsi="Arial" w:cs="Arial"/>
          <w:b/>
          <w:szCs w:val="24"/>
        </w:rPr>
        <w:t>Ceramic Suspension Preparation</w:t>
      </w:r>
    </w:p>
    <w:p w14:paraId="0320B2D4" w14:textId="24F48859" w:rsidR="00CB0D0E" w:rsidRPr="00CB5D56" w:rsidRDefault="00CB0D0E" w:rsidP="00CB0D0E">
      <w:pPr>
        <w:keepNext/>
        <w:spacing w:before="240"/>
        <w:ind w:left="360"/>
        <w:jc w:val="both"/>
        <w:outlineLvl w:val="0"/>
        <w:rPr>
          <w:rStyle w:val="blueitalics"/>
          <w:b/>
          <w:sz w:val="24"/>
          <w:szCs w:val="24"/>
        </w:rPr>
      </w:pPr>
      <w:r w:rsidRPr="00CB5D56">
        <w:rPr>
          <w:rStyle w:val="blueitalics"/>
          <w:b/>
          <w:sz w:val="24"/>
          <w:szCs w:val="24"/>
        </w:rPr>
        <w:t xml:space="preserve">Videographer: This section </w:t>
      </w:r>
      <w:r>
        <w:rPr>
          <w:rStyle w:val="blueitalics"/>
          <w:b/>
          <w:sz w:val="24"/>
          <w:szCs w:val="24"/>
        </w:rPr>
        <w:t>has already been filmed.</w:t>
      </w:r>
      <w:r w:rsidR="00F419DD">
        <w:rPr>
          <w:rStyle w:val="blueitalics"/>
          <w:b/>
          <w:sz w:val="24"/>
          <w:szCs w:val="24"/>
        </w:rPr>
        <w:t xml:space="preserve"> Please skip to section 3.</w:t>
      </w:r>
    </w:p>
    <w:p w14:paraId="18792DBC" w14:textId="77777777" w:rsidR="00CB0D0E" w:rsidRDefault="00CB0D0E" w:rsidP="00CB0D0E">
      <w:pPr>
        <w:numPr>
          <w:ilvl w:val="1"/>
          <w:numId w:val="2"/>
        </w:numPr>
        <w:spacing w:before="240"/>
        <w:jc w:val="both"/>
        <w:outlineLvl w:val="0"/>
        <w:rPr>
          <w:rFonts w:ascii="Arial" w:hAnsi="Arial" w:cs="Arial"/>
          <w:szCs w:val="24"/>
        </w:rPr>
      </w:pPr>
      <w:r w:rsidRPr="009E42BF">
        <w:rPr>
          <w:rFonts w:ascii="Arial" w:hAnsi="Arial" w:cs="Arial"/>
          <w:szCs w:val="24"/>
        </w:rPr>
        <w:t xml:space="preserve">For this procedure, use </w:t>
      </w:r>
      <w:r>
        <w:rPr>
          <w:rFonts w:ascii="Arial" w:hAnsi="Arial" w:cs="Arial"/>
          <w:szCs w:val="24"/>
        </w:rPr>
        <w:t>h</w:t>
      </w:r>
      <w:r w:rsidRPr="009E42BF">
        <w:rPr>
          <w:rFonts w:ascii="Arial" w:hAnsi="Arial" w:cs="Arial"/>
          <w:szCs w:val="24"/>
        </w:rPr>
        <w:t>igh-purity ceramic powder</w:t>
      </w:r>
      <w:r>
        <w:rPr>
          <w:rFonts w:ascii="Arial" w:hAnsi="Arial" w:cs="Arial"/>
          <w:szCs w:val="24"/>
        </w:rPr>
        <w:t>s</w:t>
      </w:r>
      <w:r w:rsidRPr="009E42BF">
        <w:rPr>
          <w:rFonts w:ascii="Arial" w:hAnsi="Arial" w:cs="Arial"/>
          <w:szCs w:val="24"/>
        </w:rPr>
        <w:t xml:space="preserve"> with a mean particle size of less than 0.5 µm</w:t>
      </w:r>
      <w:r>
        <w:rPr>
          <w:rFonts w:ascii="Arial" w:hAnsi="Arial" w:cs="Arial"/>
          <w:szCs w:val="24"/>
        </w:rPr>
        <w:t>, a narrow particle size distribution,</w:t>
      </w:r>
      <w:r w:rsidRPr="009E42BF">
        <w:rPr>
          <w:rFonts w:ascii="Arial" w:hAnsi="Arial" w:cs="Arial"/>
          <w:szCs w:val="24"/>
        </w:rPr>
        <w:t xml:space="preserve"> and a specific surface</w:t>
      </w:r>
      <w:r>
        <w:rPr>
          <w:rFonts w:ascii="Arial" w:hAnsi="Arial" w:cs="Arial"/>
          <w:szCs w:val="24"/>
        </w:rPr>
        <w:t xml:space="preserve"> area</w:t>
      </w:r>
      <w:r w:rsidRPr="009E42BF">
        <w:rPr>
          <w:rFonts w:ascii="Arial" w:hAnsi="Arial" w:cs="Arial"/>
          <w:szCs w:val="24"/>
        </w:rPr>
        <w:t xml:space="preserve"> of about 7 m</w:t>
      </w:r>
      <w:r w:rsidRPr="009E42BF">
        <w:rPr>
          <w:rFonts w:ascii="Arial" w:hAnsi="Arial" w:cs="Arial"/>
          <w:szCs w:val="24"/>
          <w:vertAlign w:val="superscript"/>
        </w:rPr>
        <w:t>2</w:t>
      </w:r>
      <w:r w:rsidRPr="009E42BF">
        <w:rPr>
          <w:rFonts w:ascii="Arial" w:hAnsi="Arial" w:cs="Arial"/>
          <w:szCs w:val="24"/>
        </w:rPr>
        <w:t>/g</w:t>
      </w:r>
      <w:r>
        <w:rPr>
          <w:rFonts w:ascii="Arial" w:hAnsi="Arial" w:cs="Arial"/>
          <w:szCs w:val="24"/>
        </w:rPr>
        <w:t xml:space="preserve"> </w:t>
      </w:r>
      <w:r>
        <w:rPr>
          <w:rFonts w:ascii="Arial" w:hAnsi="Arial" w:cs="Arial"/>
          <w:sz w:val="22"/>
          <w:szCs w:val="24"/>
        </w:rPr>
        <w:t>(</w:t>
      </w:r>
      <w:r>
        <w:rPr>
          <w:rFonts w:ascii="Arial" w:hAnsi="Arial" w:cs="Arial"/>
          <w:color w:val="FF0000"/>
          <w:sz w:val="22"/>
          <w:szCs w:val="24"/>
        </w:rPr>
        <w:t>square meters per gram</w:t>
      </w:r>
      <w:r>
        <w:rPr>
          <w:rFonts w:ascii="Arial" w:hAnsi="Arial" w:cs="Arial"/>
          <w:sz w:val="22"/>
          <w:szCs w:val="24"/>
        </w:rPr>
        <w:t>)</w:t>
      </w:r>
      <w:r w:rsidRPr="009E42BF">
        <w:rPr>
          <w:rFonts w:ascii="Arial" w:hAnsi="Arial" w:cs="Arial"/>
          <w:szCs w:val="24"/>
        </w:rPr>
        <w:t>.</w:t>
      </w:r>
      <w:r>
        <w:rPr>
          <w:rFonts w:ascii="Arial" w:hAnsi="Arial" w:cs="Arial"/>
          <w:szCs w:val="24"/>
        </w:rPr>
        <w:t xml:space="preserve"> </w:t>
      </w:r>
      <w:r>
        <w:rPr>
          <w:rFonts w:ascii="Arial" w:hAnsi="Arial" w:cs="Arial"/>
          <w:b/>
          <w:szCs w:val="24"/>
        </w:rPr>
        <w:t>[1-MED-TXT]</w:t>
      </w:r>
    </w:p>
    <w:p w14:paraId="7BDC3A0C" w14:textId="77777777" w:rsidR="00CB0D0E" w:rsidRPr="00990934" w:rsidRDefault="00CB0D0E" w:rsidP="00CB0D0E">
      <w:pPr>
        <w:numPr>
          <w:ilvl w:val="2"/>
          <w:numId w:val="2"/>
        </w:numPr>
        <w:spacing w:before="240"/>
        <w:jc w:val="both"/>
        <w:outlineLvl w:val="0"/>
        <w:rPr>
          <w:rFonts w:ascii="Arial" w:hAnsi="Arial" w:cs="Arial"/>
          <w:szCs w:val="24"/>
        </w:rPr>
      </w:pPr>
      <w:r>
        <w:rPr>
          <w:rFonts w:ascii="Arial" w:hAnsi="Arial" w:cs="Arial"/>
          <w:szCs w:val="24"/>
        </w:rPr>
        <w:t xml:space="preserve">Talent measures out the desired amount of ceramic powder on a balance. </w:t>
      </w:r>
      <w:r w:rsidRPr="00183877">
        <w:rPr>
          <w:rFonts w:ascii="Arial" w:hAnsi="Arial" w:cs="Arial"/>
          <w:szCs w:val="24"/>
        </w:rPr>
        <w:t>(</w:t>
      </w:r>
      <w:r w:rsidRPr="00183877">
        <w:rPr>
          <w:rFonts w:ascii="Arial" w:hAnsi="Arial" w:cs="Arial"/>
          <w:b/>
          <w:szCs w:val="24"/>
        </w:rPr>
        <w:t>TEXT</w:t>
      </w:r>
      <w:r w:rsidRPr="00183877">
        <w:rPr>
          <w:rFonts w:ascii="Arial" w:hAnsi="Arial" w:cs="Arial"/>
          <w:szCs w:val="24"/>
        </w:rPr>
        <w:t xml:space="preserve">: </w:t>
      </w:r>
      <w:r>
        <w:rPr>
          <w:rFonts w:ascii="Arial" w:hAnsi="Arial" w:cs="Arial"/>
          <w:szCs w:val="24"/>
        </w:rPr>
        <w:t>Characterize powders before use</w:t>
      </w:r>
      <w:r w:rsidRPr="00183877">
        <w:rPr>
          <w:rFonts w:ascii="Arial" w:hAnsi="Arial" w:cs="Arial"/>
          <w:szCs w:val="24"/>
        </w:rPr>
        <w:t>.</w:t>
      </w:r>
      <w:r>
        <w:rPr>
          <w:rFonts w:ascii="Arial" w:hAnsi="Arial" w:cs="Arial"/>
          <w:szCs w:val="24"/>
        </w:rPr>
        <w:t xml:space="preserve"> See text for details.</w:t>
      </w:r>
      <w:r w:rsidRPr="00183877">
        <w:rPr>
          <w:rFonts w:ascii="Arial" w:hAnsi="Arial" w:cs="Arial"/>
          <w:szCs w:val="24"/>
        </w:rPr>
        <w:t>)</w:t>
      </w:r>
    </w:p>
    <w:p w14:paraId="4AABCA68" w14:textId="77777777" w:rsidR="00CB0D0E" w:rsidRPr="00072F45" w:rsidRDefault="00CB0D0E" w:rsidP="00CB0D0E">
      <w:pPr>
        <w:numPr>
          <w:ilvl w:val="1"/>
          <w:numId w:val="2"/>
        </w:numPr>
        <w:spacing w:before="240"/>
        <w:jc w:val="both"/>
        <w:outlineLvl w:val="0"/>
        <w:rPr>
          <w:rFonts w:ascii="Arial" w:hAnsi="Arial" w:cs="Arial"/>
          <w:szCs w:val="24"/>
        </w:rPr>
      </w:pPr>
      <w:r w:rsidRPr="00072F45">
        <w:rPr>
          <w:rFonts w:ascii="Arial" w:hAnsi="Arial" w:cs="Arial"/>
          <w:szCs w:val="24"/>
        </w:rPr>
        <w:t>In a grinding bowl, combine the powder and absolute ethanol in an 80:20</w:t>
      </w:r>
      <w:r>
        <w:rPr>
          <w:rFonts w:ascii="Arial" w:hAnsi="Arial" w:cs="Arial"/>
          <w:szCs w:val="24"/>
        </w:rPr>
        <w:t xml:space="preserve"> </w:t>
      </w:r>
      <w:r>
        <w:rPr>
          <w:rFonts w:ascii="Arial" w:hAnsi="Arial" w:cs="Arial"/>
          <w:sz w:val="22"/>
          <w:szCs w:val="24"/>
        </w:rPr>
        <w:t>(</w:t>
      </w:r>
      <w:r>
        <w:rPr>
          <w:rFonts w:ascii="Arial" w:hAnsi="Arial" w:cs="Arial"/>
          <w:color w:val="FF0000"/>
          <w:sz w:val="22"/>
          <w:szCs w:val="24"/>
        </w:rPr>
        <w:t>eighty-to-twenty</w:t>
      </w:r>
      <w:r>
        <w:rPr>
          <w:rFonts w:ascii="Arial" w:hAnsi="Arial" w:cs="Arial"/>
          <w:sz w:val="22"/>
          <w:szCs w:val="24"/>
        </w:rPr>
        <w:t>)</w:t>
      </w:r>
      <w:r w:rsidRPr="00072F45">
        <w:rPr>
          <w:rFonts w:ascii="Arial" w:hAnsi="Arial" w:cs="Arial"/>
          <w:szCs w:val="24"/>
        </w:rPr>
        <w:t xml:space="preserve"> mass ratio. </w:t>
      </w:r>
      <w:r w:rsidRPr="00072F45">
        <w:rPr>
          <w:rFonts w:ascii="Arial" w:hAnsi="Arial" w:cs="Arial"/>
          <w:b/>
          <w:szCs w:val="24"/>
        </w:rPr>
        <w:t xml:space="preserve">[1-MED-TXT] </w:t>
      </w:r>
      <w:r w:rsidRPr="00072F45">
        <w:rPr>
          <w:rFonts w:ascii="Arial" w:hAnsi="Arial" w:cs="Arial"/>
          <w:szCs w:val="24"/>
        </w:rPr>
        <w:t>Add 1- to 2-mm-diameter</w:t>
      </w:r>
      <w:r>
        <w:rPr>
          <w:rFonts w:ascii="Arial" w:hAnsi="Arial" w:cs="Arial"/>
          <w:szCs w:val="24"/>
        </w:rPr>
        <w:t xml:space="preserve"> </w:t>
      </w:r>
      <w:r>
        <w:rPr>
          <w:rFonts w:ascii="Arial" w:hAnsi="Arial" w:cs="Arial"/>
          <w:sz w:val="22"/>
          <w:szCs w:val="24"/>
        </w:rPr>
        <w:t>(</w:t>
      </w:r>
      <w:r>
        <w:rPr>
          <w:rFonts w:ascii="Arial" w:hAnsi="Arial" w:cs="Arial"/>
          <w:color w:val="FF0000"/>
          <w:sz w:val="22"/>
          <w:szCs w:val="24"/>
        </w:rPr>
        <w:t>one- to two-millimeter-diameter</w:t>
      </w:r>
      <w:r>
        <w:rPr>
          <w:rFonts w:ascii="Arial" w:hAnsi="Arial" w:cs="Arial"/>
          <w:sz w:val="22"/>
          <w:szCs w:val="24"/>
        </w:rPr>
        <w:t>)</w:t>
      </w:r>
      <w:r w:rsidRPr="00072F45">
        <w:rPr>
          <w:rFonts w:ascii="Arial" w:hAnsi="Arial" w:cs="Arial"/>
          <w:szCs w:val="24"/>
        </w:rPr>
        <w:t xml:space="preserve"> mill balls in an equal mass to the powder. </w:t>
      </w:r>
      <w:r w:rsidRPr="00072F45">
        <w:rPr>
          <w:rFonts w:ascii="Arial" w:hAnsi="Arial" w:cs="Arial"/>
          <w:b/>
          <w:szCs w:val="24"/>
        </w:rPr>
        <w:t>[2-CU]</w:t>
      </w:r>
    </w:p>
    <w:p w14:paraId="3B80CEEC" w14:textId="77777777" w:rsidR="00CB0D0E" w:rsidRDefault="00CB0D0E" w:rsidP="00CB0D0E">
      <w:pPr>
        <w:numPr>
          <w:ilvl w:val="2"/>
          <w:numId w:val="2"/>
        </w:numPr>
        <w:spacing w:before="240"/>
        <w:jc w:val="both"/>
        <w:outlineLvl w:val="0"/>
        <w:rPr>
          <w:rFonts w:ascii="Arial" w:hAnsi="Arial" w:cs="Arial"/>
          <w:szCs w:val="24"/>
        </w:rPr>
      </w:pPr>
      <w:r>
        <w:rPr>
          <w:rFonts w:ascii="Arial" w:hAnsi="Arial" w:cs="Arial"/>
          <w:szCs w:val="24"/>
        </w:rPr>
        <w:t xml:space="preserve">Talent adds the ceramic powder and pre-measured absolute ethanol to the grinding bowl. </w:t>
      </w:r>
      <w:r w:rsidRPr="00183877">
        <w:rPr>
          <w:rFonts w:ascii="Arial" w:hAnsi="Arial" w:cs="Arial"/>
          <w:szCs w:val="24"/>
        </w:rPr>
        <w:t>(</w:t>
      </w:r>
      <w:r w:rsidRPr="00183877">
        <w:rPr>
          <w:rFonts w:ascii="Arial" w:hAnsi="Arial" w:cs="Arial"/>
          <w:b/>
          <w:szCs w:val="24"/>
        </w:rPr>
        <w:t>TEXT</w:t>
      </w:r>
      <w:r w:rsidRPr="00183877">
        <w:rPr>
          <w:rFonts w:ascii="Arial" w:hAnsi="Arial" w:cs="Arial"/>
          <w:szCs w:val="24"/>
        </w:rPr>
        <w:t xml:space="preserve">: </w:t>
      </w:r>
      <w:r>
        <w:rPr>
          <w:rFonts w:ascii="Arial" w:hAnsi="Arial" w:cs="Arial"/>
          <w:szCs w:val="24"/>
        </w:rPr>
        <w:t>Grinding bowl and mill balls must be the same material as the powder.</w:t>
      </w:r>
      <w:r w:rsidRPr="00183877">
        <w:rPr>
          <w:rFonts w:ascii="Arial" w:hAnsi="Arial" w:cs="Arial"/>
          <w:szCs w:val="24"/>
        </w:rPr>
        <w:t>)</w:t>
      </w:r>
    </w:p>
    <w:p w14:paraId="578F1717" w14:textId="77777777" w:rsidR="00CB0D0E" w:rsidRPr="006865A0" w:rsidRDefault="00CB0D0E" w:rsidP="00CB0D0E">
      <w:pPr>
        <w:numPr>
          <w:ilvl w:val="2"/>
          <w:numId w:val="2"/>
        </w:numPr>
        <w:spacing w:before="240"/>
        <w:jc w:val="both"/>
        <w:outlineLvl w:val="0"/>
        <w:rPr>
          <w:rFonts w:ascii="Arial" w:hAnsi="Arial" w:cs="Arial"/>
          <w:szCs w:val="24"/>
        </w:rPr>
      </w:pPr>
      <w:r>
        <w:rPr>
          <w:rFonts w:ascii="Arial" w:hAnsi="Arial" w:cs="Arial"/>
          <w:szCs w:val="24"/>
        </w:rPr>
        <w:t>Talent adds the mill balls to the grinding bowl.</w:t>
      </w:r>
    </w:p>
    <w:p w14:paraId="2775A1A7" w14:textId="77777777" w:rsidR="00CB0D0E" w:rsidRPr="00072F45" w:rsidRDefault="00CB0D0E" w:rsidP="00CB0D0E">
      <w:pPr>
        <w:numPr>
          <w:ilvl w:val="1"/>
          <w:numId w:val="2"/>
        </w:numPr>
        <w:spacing w:before="240"/>
        <w:jc w:val="both"/>
        <w:outlineLvl w:val="0"/>
        <w:rPr>
          <w:rFonts w:ascii="Arial" w:hAnsi="Arial" w:cs="Arial"/>
          <w:szCs w:val="24"/>
        </w:rPr>
      </w:pPr>
      <w:r>
        <w:rPr>
          <w:rFonts w:ascii="Arial" w:hAnsi="Arial" w:cs="Arial"/>
          <w:szCs w:val="24"/>
        </w:rPr>
        <w:t>Then, a</w:t>
      </w:r>
      <w:r w:rsidRPr="00072F45">
        <w:rPr>
          <w:rFonts w:ascii="Arial" w:hAnsi="Arial" w:cs="Arial"/>
          <w:szCs w:val="24"/>
        </w:rPr>
        <w:t>dd between 0.5 to 2 wt.%</w:t>
      </w:r>
      <w:r>
        <w:rPr>
          <w:rFonts w:ascii="Arial" w:hAnsi="Arial" w:cs="Arial"/>
          <w:szCs w:val="24"/>
        </w:rPr>
        <w:t xml:space="preserve"> </w:t>
      </w:r>
      <w:r>
        <w:rPr>
          <w:rFonts w:ascii="Arial" w:hAnsi="Arial" w:cs="Arial"/>
          <w:sz w:val="22"/>
          <w:szCs w:val="24"/>
        </w:rPr>
        <w:t>(</w:t>
      </w:r>
      <w:r>
        <w:rPr>
          <w:rFonts w:ascii="Arial" w:hAnsi="Arial" w:cs="Arial"/>
          <w:color w:val="FF0000"/>
          <w:sz w:val="22"/>
          <w:szCs w:val="24"/>
        </w:rPr>
        <w:t>percent by weight</w:t>
      </w:r>
      <w:r>
        <w:rPr>
          <w:rFonts w:ascii="Arial" w:hAnsi="Arial" w:cs="Arial"/>
          <w:sz w:val="22"/>
          <w:szCs w:val="24"/>
        </w:rPr>
        <w:t>)</w:t>
      </w:r>
      <w:r w:rsidRPr="00072F45">
        <w:rPr>
          <w:rFonts w:ascii="Arial" w:hAnsi="Arial" w:cs="Arial"/>
          <w:szCs w:val="24"/>
        </w:rPr>
        <w:t xml:space="preserve"> of dispersing agent</w:t>
      </w:r>
      <w:r>
        <w:rPr>
          <w:rFonts w:ascii="Arial" w:hAnsi="Arial" w:cs="Arial"/>
          <w:szCs w:val="24"/>
        </w:rPr>
        <w:t>, depending on the quantity of powder</w:t>
      </w:r>
      <w:r w:rsidRPr="00072F45">
        <w:rPr>
          <w:rFonts w:ascii="Arial" w:hAnsi="Arial" w:cs="Arial"/>
          <w:szCs w:val="24"/>
        </w:rPr>
        <w:t xml:space="preserve">. </w:t>
      </w:r>
      <w:r w:rsidRPr="00072F45">
        <w:rPr>
          <w:rFonts w:ascii="Arial" w:hAnsi="Arial" w:cs="Arial"/>
          <w:b/>
          <w:szCs w:val="24"/>
        </w:rPr>
        <w:t xml:space="preserve">[1-ECU-TXT] </w:t>
      </w:r>
      <w:r w:rsidRPr="00072F45">
        <w:rPr>
          <w:rFonts w:ascii="Arial" w:hAnsi="Arial" w:cs="Arial"/>
          <w:szCs w:val="24"/>
        </w:rPr>
        <w:t>Mill the mixture for 2 hours at 250 rpm</w:t>
      </w:r>
      <w:r>
        <w:rPr>
          <w:rFonts w:ascii="Arial" w:hAnsi="Arial" w:cs="Arial"/>
          <w:szCs w:val="24"/>
        </w:rPr>
        <w:t xml:space="preserve"> </w:t>
      </w:r>
      <w:r>
        <w:rPr>
          <w:rFonts w:ascii="Arial" w:hAnsi="Arial" w:cs="Arial"/>
          <w:sz w:val="22"/>
          <w:szCs w:val="24"/>
        </w:rPr>
        <w:t>(</w:t>
      </w:r>
      <w:r>
        <w:rPr>
          <w:rFonts w:ascii="Arial" w:hAnsi="Arial" w:cs="Arial"/>
          <w:color w:val="FF0000"/>
          <w:sz w:val="22"/>
          <w:szCs w:val="24"/>
        </w:rPr>
        <w:t>R-P-M</w:t>
      </w:r>
      <w:r>
        <w:rPr>
          <w:rFonts w:ascii="Arial" w:hAnsi="Arial" w:cs="Arial"/>
          <w:sz w:val="22"/>
          <w:szCs w:val="24"/>
        </w:rPr>
        <w:t>)</w:t>
      </w:r>
      <w:r w:rsidRPr="00072F45">
        <w:rPr>
          <w:rFonts w:ascii="Arial" w:hAnsi="Arial" w:cs="Arial"/>
          <w:szCs w:val="24"/>
        </w:rPr>
        <w:t xml:space="preserve"> in a planetary ball mill. </w:t>
      </w:r>
      <w:r w:rsidRPr="00072F45">
        <w:rPr>
          <w:rFonts w:ascii="Arial" w:hAnsi="Arial" w:cs="Arial"/>
          <w:b/>
          <w:szCs w:val="24"/>
        </w:rPr>
        <w:t>[2-MED]</w:t>
      </w:r>
      <w:r w:rsidRPr="00072F45">
        <w:rPr>
          <w:rFonts w:ascii="Arial" w:hAnsi="Arial" w:cs="Arial"/>
          <w:szCs w:val="24"/>
        </w:rPr>
        <w:t xml:space="preserve"> </w:t>
      </w:r>
      <w:r>
        <w:rPr>
          <w:rFonts w:ascii="Arial" w:hAnsi="Arial" w:cs="Arial"/>
          <w:szCs w:val="24"/>
        </w:rPr>
        <w:t>Afterwards, r</w:t>
      </w:r>
      <w:r w:rsidRPr="00072F45">
        <w:rPr>
          <w:rFonts w:ascii="Arial" w:hAnsi="Arial" w:cs="Arial"/>
          <w:szCs w:val="24"/>
        </w:rPr>
        <w:t xml:space="preserve">emove the mill balls using a sieve with 500-µm openings. </w:t>
      </w:r>
      <w:r w:rsidRPr="00072F45">
        <w:rPr>
          <w:rFonts w:ascii="Arial" w:hAnsi="Arial" w:cs="Arial"/>
          <w:b/>
          <w:szCs w:val="24"/>
        </w:rPr>
        <w:t>[3-MED]</w:t>
      </w:r>
    </w:p>
    <w:p w14:paraId="66C74467" w14:textId="77777777" w:rsidR="00CB0D0E" w:rsidRDefault="00CB0D0E" w:rsidP="00CB0D0E">
      <w:pPr>
        <w:numPr>
          <w:ilvl w:val="2"/>
          <w:numId w:val="2"/>
        </w:numPr>
        <w:spacing w:before="240"/>
        <w:jc w:val="both"/>
        <w:outlineLvl w:val="0"/>
        <w:rPr>
          <w:rFonts w:ascii="Arial" w:hAnsi="Arial" w:cs="Arial"/>
          <w:szCs w:val="24"/>
        </w:rPr>
      </w:pPr>
      <w:r>
        <w:rPr>
          <w:rFonts w:ascii="Arial" w:hAnsi="Arial" w:cs="Arial"/>
          <w:szCs w:val="24"/>
        </w:rPr>
        <w:t>Talent adds the dispersing agent to the grinding bowl. (</w:t>
      </w:r>
      <w:r>
        <w:rPr>
          <w:rFonts w:ascii="Arial" w:hAnsi="Arial" w:cs="Arial"/>
          <w:b/>
          <w:szCs w:val="24"/>
        </w:rPr>
        <w:t>TEXT</w:t>
      </w:r>
      <w:r>
        <w:rPr>
          <w:rFonts w:ascii="Arial" w:hAnsi="Arial" w:cs="Arial"/>
          <w:szCs w:val="24"/>
        </w:rPr>
        <w:t>: Dispersant: Polar acid ester of long-chain alcohols; 0.5-2.0 wt.% relative to powder)</w:t>
      </w:r>
    </w:p>
    <w:p w14:paraId="0598213A" w14:textId="77777777" w:rsidR="00CB0D0E" w:rsidRDefault="00CB0D0E" w:rsidP="00CB0D0E">
      <w:pPr>
        <w:numPr>
          <w:ilvl w:val="2"/>
          <w:numId w:val="2"/>
        </w:numPr>
        <w:spacing w:before="240"/>
        <w:jc w:val="both"/>
        <w:outlineLvl w:val="0"/>
        <w:rPr>
          <w:rFonts w:ascii="Arial" w:hAnsi="Arial" w:cs="Arial"/>
          <w:szCs w:val="24"/>
        </w:rPr>
      </w:pPr>
      <w:r>
        <w:rPr>
          <w:rFonts w:ascii="Arial" w:hAnsi="Arial" w:cs="Arial"/>
          <w:szCs w:val="24"/>
        </w:rPr>
        <w:t>Talent secures the grinding bowl in the planetary ball mill and starts the ball mill.</w:t>
      </w:r>
    </w:p>
    <w:p w14:paraId="383F6093" w14:textId="77777777" w:rsidR="00CB0D0E" w:rsidRDefault="00CB0D0E" w:rsidP="00CB0D0E">
      <w:pPr>
        <w:numPr>
          <w:ilvl w:val="2"/>
          <w:numId w:val="2"/>
        </w:numPr>
        <w:spacing w:before="240"/>
        <w:jc w:val="both"/>
        <w:outlineLvl w:val="0"/>
        <w:rPr>
          <w:rFonts w:ascii="Arial" w:hAnsi="Arial" w:cs="Arial"/>
          <w:szCs w:val="24"/>
        </w:rPr>
      </w:pPr>
      <w:r>
        <w:rPr>
          <w:rFonts w:ascii="Arial" w:hAnsi="Arial" w:cs="Arial"/>
          <w:szCs w:val="24"/>
        </w:rPr>
        <w:lastRenderedPageBreak/>
        <w:t>Talen</w:t>
      </w:r>
      <w:r w:rsidRPr="00BE6E2D">
        <w:rPr>
          <w:rFonts w:ascii="Arial" w:hAnsi="Arial" w:cs="Arial"/>
          <w:szCs w:val="24"/>
        </w:rPr>
        <w:t xml:space="preserve">t pours a powder-ethanol suspension that has already been milled for 2 hours in an identical grinding bowl through a sieve to recover the milling balls, with the suspension falling into a </w:t>
      </w:r>
      <w:r>
        <w:rPr>
          <w:rFonts w:ascii="Arial" w:hAnsi="Arial" w:cs="Arial"/>
          <w:szCs w:val="24"/>
        </w:rPr>
        <w:t>porcelain dish</w:t>
      </w:r>
      <w:r w:rsidRPr="00BE6E2D">
        <w:rPr>
          <w:rFonts w:ascii="Arial" w:hAnsi="Arial" w:cs="Arial"/>
          <w:szCs w:val="24"/>
        </w:rPr>
        <w:t xml:space="preserve"> under</w:t>
      </w:r>
      <w:r>
        <w:rPr>
          <w:rFonts w:ascii="Arial" w:hAnsi="Arial" w:cs="Arial"/>
          <w:szCs w:val="24"/>
        </w:rPr>
        <w:t xml:space="preserve"> the sieve.</w:t>
      </w:r>
    </w:p>
    <w:p w14:paraId="7268AB36" w14:textId="77777777" w:rsidR="00CB0D0E" w:rsidRPr="00A43A52" w:rsidRDefault="00CB0D0E" w:rsidP="00CB0D0E">
      <w:pPr>
        <w:numPr>
          <w:ilvl w:val="1"/>
          <w:numId w:val="2"/>
        </w:numPr>
        <w:spacing w:before="240"/>
        <w:jc w:val="both"/>
        <w:outlineLvl w:val="0"/>
        <w:rPr>
          <w:rFonts w:ascii="Arial" w:hAnsi="Arial" w:cs="Arial"/>
          <w:szCs w:val="24"/>
        </w:rPr>
      </w:pPr>
      <w:r w:rsidRPr="00A43A52">
        <w:rPr>
          <w:rFonts w:ascii="Arial" w:hAnsi="Arial" w:cs="Arial"/>
          <w:szCs w:val="24"/>
        </w:rPr>
        <w:t xml:space="preserve">Let the suspension dry at room temperature in a fume hood for 12 hours, </w:t>
      </w:r>
      <w:r w:rsidRPr="00A43A52">
        <w:rPr>
          <w:rFonts w:ascii="Arial" w:hAnsi="Arial" w:cs="Arial"/>
          <w:b/>
          <w:szCs w:val="24"/>
        </w:rPr>
        <w:t>[1-MED]</w:t>
      </w:r>
      <w:r w:rsidRPr="00A43A52">
        <w:rPr>
          <w:rFonts w:ascii="Arial" w:hAnsi="Arial" w:cs="Arial"/>
          <w:szCs w:val="24"/>
        </w:rPr>
        <w:t xml:space="preserve"> and then dry it further at 110 °C for 24 hours. </w:t>
      </w:r>
      <w:r w:rsidRPr="00A43A52">
        <w:rPr>
          <w:rFonts w:ascii="Arial" w:hAnsi="Arial" w:cs="Arial"/>
          <w:b/>
          <w:szCs w:val="24"/>
        </w:rPr>
        <w:t>[2-WIDE]</w:t>
      </w:r>
    </w:p>
    <w:p w14:paraId="347D1F38" w14:textId="77777777" w:rsidR="00CB0D0E" w:rsidRDefault="00CB0D0E" w:rsidP="00CB0D0E">
      <w:pPr>
        <w:numPr>
          <w:ilvl w:val="2"/>
          <w:numId w:val="2"/>
        </w:numPr>
        <w:spacing w:before="240"/>
        <w:jc w:val="both"/>
        <w:outlineLvl w:val="0"/>
        <w:rPr>
          <w:rFonts w:ascii="Arial" w:hAnsi="Arial" w:cs="Arial"/>
          <w:szCs w:val="24"/>
        </w:rPr>
      </w:pPr>
      <w:r>
        <w:rPr>
          <w:rFonts w:ascii="Arial" w:hAnsi="Arial" w:cs="Arial"/>
          <w:szCs w:val="24"/>
        </w:rPr>
        <w:t>Talent moves the suspension-filled porcelain dish to the center/back of the fume hood to dry and turns off the fume hood light to represent leaving it for 12 hours.</w:t>
      </w:r>
    </w:p>
    <w:p w14:paraId="3F2370B3" w14:textId="77777777" w:rsidR="00CB0D0E" w:rsidRPr="003872B9" w:rsidRDefault="00CB0D0E" w:rsidP="00CB0D0E">
      <w:pPr>
        <w:numPr>
          <w:ilvl w:val="2"/>
          <w:numId w:val="2"/>
        </w:numPr>
        <w:spacing w:before="240"/>
        <w:jc w:val="both"/>
        <w:outlineLvl w:val="0"/>
        <w:rPr>
          <w:rFonts w:ascii="Arial" w:hAnsi="Arial" w:cs="Arial"/>
          <w:szCs w:val="24"/>
        </w:rPr>
      </w:pPr>
      <w:r>
        <w:rPr>
          <w:rFonts w:ascii="Arial" w:hAnsi="Arial" w:cs="Arial"/>
          <w:szCs w:val="24"/>
        </w:rPr>
        <w:t>With an identical dish containing dry functionalized alumina now in the fume hood in place of the suspension-</w:t>
      </w:r>
      <w:r w:rsidRPr="003872B9">
        <w:rPr>
          <w:rFonts w:ascii="Arial" w:hAnsi="Arial" w:cs="Arial"/>
          <w:szCs w:val="24"/>
        </w:rPr>
        <w:t>containing dish, talent picks up the dish, brings it to the stove dryer, and puts the tray in the stove dryer.</w:t>
      </w:r>
    </w:p>
    <w:p w14:paraId="4DA75632" w14:textId="77777777" w:rsidR="00CB0D0E" w:rsidRPr="003872B9" w:rsidRDefault="00CB0D0E" w:rsidP="00CB0D0E">
      <w:pPr>
        <w:numPr>
          <w:ilvl w:val="1"/>
          <w:numId w:val="2"/>
        </w:numPr>
        <w:spacing w:before="240"/>
        <w:jc w:val="both"/>
        <w:outlineLvl w:val="0"/>
        <w:rPr>
          <w:rFonts w:ascii="Arial" w:hAnsi="Arial" w:cs="Arial"/>
          <w:szCs w:val="24"/>
        </w:rPr>
      </w:pPr>
      <w:r w:rsidRPr="003872B9">
        <w:rPr>
          <w:rFonts w:ascii="Arial" w:hAnsi="Arial" w:cs="Arial"/>
          <w:szCs w:val="24"/>
        </w:rPr>
        <w:t>Grind the dry material through a sieve with mesh openings of 100-500 µm</w:t>
      </w:r>
      <w:r>
        <w:rPr>
          <w:rFonts w:ascii="Arial" w:hAnsi="Arial" w:cs="Arial"/>
          <w:szCs w:val="24"/>
        </w:rPr>
        <w:t xml:space="preserve"> </w:t>
      </w:r>
      <w:r>
        <w:rPr>
          <w:rFonts w:ascii="Arial" w:hAnsi="Arial" w:cs="Arial"/>
          <w:sz w:val="22"/>
          <w:szCs w:val="24"/>
        </w:rPr>
        <w:t>(</w:t>
      </w:r>
      <w:r>
        <w:rPr>
          <w:rFonts w:ascii="Arial" w:hAnsi="Arial" w:cs="Arial"/>
          <w:color w:val="FF0000"/>
          <w:sz w:val="22"/>
          <w:szCs w:val="24"/>
        </w:rPr>
        <w:t>one hundred to five hundred micrometers</w:t>
      </w:r>
      <w:r>
        <w:rPr>
          <w:rFonts w:ascii="Arial" w:hAnsi="Arial" w:cs="Arial"/>
          <w:sz w:val="22"/>
          <w:szCs w:val="24"/>
        </w:rPr>
        <w:t>)</w:t>
      </w:r>
      <w:r w:rsidRPr="003872B9">
        <w:rPr>
          <w:rFonts w:ascii="Arial" w:hAnsi="Arial" w:cs="Arial"/>
          <w:szCs w:val="24"/>
        </w:rPr>
        <w:t xml:space="preserve"> </w:t>
      </w:r>
      <w:r w:rsidRPr="003872B9">
        <w:rPr>
          <w:rFonts w:ascii="Arial" w:hAnsi="Arial" w:cs="Arial"/>
          <w:b/>
          <w:szCs w:val="24"/>
        </w:rPr>
        <w:t>[1-MED]</w:t>
      </w:r>
      <w:r w:rsidRPr="003872B9">
        <w:rPr>
          <w:rFonts w:ascii="Arial" w:hAnsi="Arial" w:cs="Arial"/>
          <w:szCs w:val="24"/>
        </w:rPr>
        <w:t xml:space="preserve"> to obtain the deagglomerated</w:t>
      </w:r>
      <w:r>
        <w:rPr>
          <w:rFonts w:ascii="Arial" w:hAnsi="Arial" w:cs="Arial"/>
          <w:szCs w:val="24"/>
        </w:rPr>
        <w:t xml:space="preserve"> </w:t>
      </w:r>
      <w:r>
        <w:rPr>
          <w:rFonts w:ascii="Arial" w:hAnsi="Arial" w:cs="Arial"/>
          <w:sz w:val="22"/>
          <w:szCs w:val="24"/>
        </w:rPr>
        <w:t>(</w:t>
      </w:r>
      <w:r w:rsidRPr="0084076E">
        <w:rPr>
          <w:rFonts w:ascii="Arial" w:hAnsi="Arial" w:cs="Arial"/>
          <w:color w:val="FF0000"/>
          <w:sz w:val="22"/>
          <w:szCs w:val="24"/>
        </w:rPr>
        <w:t>dee-uh-</w:t>
      </w:r>
      <w:r w:rsidRPr="0084076E">
        <w:rPr>
          <w:rFonts w:ascii="Arial" w:hAnsi="Arial" w:cs="Arial"/>
          <w:b/>
          <w:color w:val="FF0000"/>
          <w:sz w:val="22"/>
          <w:szCs w:val="24"/>
        </w:rPr>
        <w:t>glom</w:t>
      </w:r>
      <w:r w:rsidRPr="0084076E">
        <w:rPr>
          <w:rFonts w:ascii="Arial" w:hAnsi="Arial" w:cs="Arial"/>
          <w:color w:val="FF0000"/>
          <w:sz w:val="22"/>
          <w:szCs w:val="24"/>
        </w:rPr>
        <w:t>-uh-rey-ted /ˌdiː əˈglɒm əˌreɪ təd/</w:t>
      </w:r>
      <w:r>
        <w:rPr>
          <w:rFonts w:ascii="Arial" w:hAnsi="Arial" w:cs="Arial"/>
          <w:sz w:val="22"/>
          <w:szCs w:val="24"/>
        </w:rPr>
        <w:t>)</w:t>
      </w:r>
      <w:r w:rsidRPr="003872B9">
        <w:rPr>
          <w:rFonts w:ascii="Arial" w:hAnsi="Arial" w:cs="Arial"/>
          <w:szCs w:val="24"/>
        </w:rPr>
        <w:t>, functionalized</w:t>
      </w:r>
      <w:r>
        <w:rPr>
          <w:rFonts w:ascii="Arial" w:hAnsi="Arial" w:cs="Arial"/>
          <w:szCs w:val="24"/>
        </w:rPr>
        <w:t xml:space="preserve"> </w:t>
      </w:r>
      <w:r>
        <w:rPr>
          <w:rFonts w:ascii="Arial" w:hAnsi="Arial" w:cs="Arial"/>
          <w:sz w:val="22"/>
          <w:szCs w:val="24"/>
        </w:rPr>
        <w:t>(</w:t>
      </w:r>
      <w:r w:rsidRPr="00E96121">
        <w:rPr>
          <w:rFonts w:ascii="Arial" w:hAnsi="Arial" w:cs="Arial"/>
          <w:b/>
          <w:color w:val="FF0000"/>
          <w:sz w:val="22"/>
          <w:szCs w:val="24"/>
        </w:rPr>
        <w:t>fungk</w:t>
      </w:r>
      <w:r w:rsidRPr="00E96121">
        <w:rPr>
          <w:rFonts w:ascii="Arial" w:hAnsi="Arial" w:cs="Arial"/>
          <w:color w:val="FF0000"/>
          <w:sz w:val="22"/>
          <w:szCs w:val="24"/>
        </w:rPr>
        <w:t>-shuh-nul-ized /ˈfʌŋk ʃə nlˌaɪzd/</w:t>
      </w:r>
      <w:r>
        <w:rPr>
          <w:rFonts w:ascii="Arial" w:hAnsi="Arial" w:cs="Arial"/>
          <w:sz w:val="22"/>
          <w:szCs w:val="24"/>
        </w:rPr>
        <w:t>)</w:t>
      </w:r>
      <w:r w:rsidRPr="003872B9">
        <w:rPr>
          <w:rFonts w:ascii="Arial" w:hAnsi="Arial" w:cs="Arial"/>
          <w:szCs w:val="24"/>
        </w:rPr>
        <w:t xml:space="preserve"> powder. </w:t>
      </w:r>
      <w:r w:rsidRPr="003872B9">
        <w:rPr>
          <w:rFonts w:ascii="Arial" w:hAnsi="Arial" w:cs="Arial"/>
          <w:b/>
          <w:szCs w:val="24"/>
        </w:rPr>
        <w:t>[2-CU]</w:t>
      </w:r>
    </w:p>
    <w:p w14:paraId="27A2ADD5" w14:textId="77777777" w:rsidR="00CB0D0E" w:rsidRDefault="00CB0D0E" w:rsidP="00CB0D0E">
      <w:pPr>
        <w:numPr>
          <w:ilvl w:val="2"/>
          <w:numId w:val="2"/>
        </w:numPr>
        <w:spacing w:before="240"/>
        <w:jc w:val="both"/>
        <w:outlineLvl w:val="0"/>
        <w:rPr>
          <w:rFonts w:ascii="Arial" w:hAnsi="Arial" w:cs="Arial"/>
          <w:szCs w:val="24"/>
        </w:rPr>
      </w:pPr>
      <w:r w:rsidRPr="003872B9">
        <w:rPr>
          <w:rFonts w:ascii="Arial" w:hAnsi="Arial" w:cs="Arial"/>
          <w:szCs w:val="24"/>
        </w:rPr>
        <w:t xml:space="preserve">Talent grinds oven-dried material through a sieve using </w:t>
      </w:r>
      <w:r>
        <w:rPr>
          <w:rFonts w:ascii="Arial" w:hAnsi="Arial" w:cs="Arial"/>
          <w:szCs w:val="24"/>
        </w:rPr>
        <w:t>a mortar.</w:t>
      </w:r>
    </w:p>
    <w:p w14:paraId="26F38CE9" w14:textId="77777777" w:rsidR="00CB0D0E" w:rsidRDefault="00CB0D0E" w:rsidP="00CB0D0E">
      <w:pPr>
        <w:numPr>
          <w:ilvl w:val="2"/>
          <w:numId w:val="2"/>
        </w:numPr>
        <w:spacing w:before="240"/>
        <w:jc w:val="both"/>
        <w:outlineLvl w:val="0"/>
        <w:rPr>
          <w:rFonts w:ascii="Arial" w:hAnsi="Arial" w:cs="Arial"/>
          <w:szCs w:val="24"/>
        </w:rPr>
      </w:pPr>
      <w:r>
        <w:rPr>
          <w:rFonts w:ascii="Arial" w:hAnsi="Arial" w:cs="Arial"/>
          <w:szCs w:val="24"/>
        </w:rPr>
        <w:t>A close-up view of functionalized powder in a glass/plastic container.</w:t>
      </w:r>
    </w:p>
    <w:p w14:paraId="687199E3" w14:textId="77777777" w:rsidR="00CB0D0E" w:rsidRPr="00072F45" w:rsidRDefault="00CB0D0E" w:rsidP="00CB0D0E">
      <w:pPr>
        <w:numPr>
          <w:ilvl w:val="1"/>
          <w:numId w:val="2"/>
        </w:numPr>
        <w:spacing w:before="240"/>
        <w:jc w:val="both"/>
        <w:outlineLvl w:val="0"/>
        <w:rPr>
          <w:rFonts w:ascii="Arial" w:hAnsi="Arial" w:cs="Arial"/>
          <w:szCs w:val="24"/>
        </w:rPr>
      </w:pPr>
      <w:r w:rsidRPr="00072F45">
        <w:rPr>
          <w:rFonts w:ascii="Arial" w:hAnsi="Arial" w:cs="Arial"/>
          <w:szCs w:val="24"/>
        </w:rPr>
        <w:t>Next, in the can of a high-speed planetary ball mill, mix together a photoinitiator</w:t>
      </w:r>
      <w:r>
        <w:rPr>
          <w:rFonts w:ascii="Arial" w:hAnsi="Arial" w:cs="Arial"/>
          <w:szCs w:val="24"/>
        </w:rPr>
        <w:t xml:space="preserve"> </w:t>
      </w:r>
      <w:r>
        <w:rPr>
          <w:rFonts w:ascii="Arial" w:hAnsi="Arial" w:cs="Arial"/>
          <w:sz w:val="22"/>
          <w:szCs w:val="24"/>
        </w:rPr>
        <w:t>(</w:t>
      </w:r>
      <w:r w:rsidRPr="00CC607A">
        <w:rPr>
          <w:rFonts w:ascii="Arial" w:hAnsi="Arial" w:cs="Arial"/>
          <w:color w:val="FF0000"/>
          <w:sz w:val="22"/>
          <w:szCs w:val="24"/>
        </w:rPr>
        <w:t>pho-toe-ih-</w:t>
      </w:r>
      <w:r w:rsidRPr="00CC607A">
        <w:rPr>
          <w:rFonts w:ascii="Arial" w:hAnsi="Arial" w:cs="Arial"/>
          <w:b/>
          <w:color w:val="FF0000"/>
          <w:sz w:val="22"/>
          <w:szCs w:val="24"/>
        </w:rPr>
        <w:t>nih</w:t>
      </w:r>
      <w:r w:rsidRPr="00CC607A">
        <w:rPr>
          <w:rFonts w:ascii="Arial" w:hAnsi="Arial" w:cs="Arial"/>
          <w:color w:val="FF0000"/>
          <w:sz w:val="22"/>
          <w:szCs w:val="24"/>
        </w:rPr>
        <w:t>-she-ey-tur /ˌfoʊ toʊ ɪˈnɪ ʃiː eɪ tər/</w:t>
      </w:r>
      <w:r>
        <w:rPr>
          <w:rFonts w:ascii="Arial" w:hAnsi="Arial" w:cs="Arial"/>
          <w:sz w:val="22"/>
          <w:szCs w:val="24"/>
        </w:rPr>
        <w:t>)</w:t>
      </w:r>
      <w:r w:rsidRPr="00072F45">
        <w:rPr>
          <w:rFonts w:ascii="Arial" w:hAnsi="Arial" w:cs="Arial"/>
          <w:szCs w:val="24"/>
        </w:rPr>
        <w:t xml:space="preserve"> activated at the wavelength used in the printing device, organic crosslinkers and binders, and a plasticizer</w:t>
      </w:r>
      <w:r>
        <w:rPr>
          <w:rFonts w:ascii="Arial" w:hAnsi="Arial" w:cs="Arial"/>
          <w:szCs w:val="24"/>
        </w:rPr>
        <w:t xml:space="preserve"> </w:t>
      </w:r>
      <w:r>
        <w:rPr>
          <w:rFonts w:ascii="Arial" w:hAnsi="Arial" w:cs="Arial"/>
          <w:sz w:val="22"/>
          <w:szCs w:val="24"/>
        </w:rPr>
        <w:t>(</w:t>
      </w:r>
      <w:r w:rsidRPr="005A3D65">
        <w:rPr>
          <w:rFonts w:ascii="Arial" w:hAnsi="Arial" w:cs="Arial"/>
          <w:b/>
          <w:color w:val="FF0000"/>
          <w:sz w:val="22"/>
          <w:szCs w:val="24"/>
        </w:rPr>
        <w:t>pla</w:t>
      </w:r>
      <w:r w:rsidRPr="005A3D65">
        <w:rPr>
          <w:rFonts w:ascii="Arial" w:hAnsi="Arial" w:cs="Arial"/>
          <w:color w:val="FF0000"/>
          <w:sz w:val="22"/>
          <w:szCs w:val="24"/>
        </w:rPr>
        <w:t>-stih-sigh-zer /ˈplæ stɪ saɪ zər/</w:t>
      </w:r>
      <w:r>
        <w:rPr>
          <w:rFonts w:ascii="Arial" w:hAnsi="Arial" w:cs="Arial"/>
          <w:sz w:val="22"/>
          <w:szCs w:val="24"/>
        </w:rPr>
        <w:t>)</w:t>
      </w:r>
      <w:r w:rsidRPr="00072F45">
        <w:rPr>
          <w:rFonts w:ascii="Arial" w:hAnsi="Arial" w:cs="Arial"/>
          <w:szCs w:val="24"/>
        </w:rPr>
        <w:t xml:space="preserve">. </w:t>
      </w:r>
      <w:r w:rsidRPr="00072F45">
        <w:rPr>
          <w:rFonts w:ascii="Arial" w:hAnsi="Arial" w:cs="Arial"/>
          <w:b/>
          <w:szCs w:val="24"/>
        </w:rPr>
        <w:t>[1-MED-TXT]</w:t>
      </w:r>
    </w:p>
    <w:p w14:paraId="69299219" w14:textId="77777777" w:rsidR="00CB0D0E" w:rsidRPr="00A85160" w:rsidRDefault="00CB0D0E" w:rsidP="00CB0D0E">
      <w:pPr>
        <w:numPr>
          <w:ilvl w:val="2"/>
          <w:numId w:val="2"/>
        </w:numPr>
        <w:spacing w:before="240"/>
        <w:jc w:val="both"/>
        <w:outlineLvl w:val="0"/>
        <w:rPr>
          <w:rFonts w:ascii="Arial" w:hAnsi="Arial" w:cs="Arial"/>
          <w:szCs w:val="24"/>
        </w:rPr>
      </w:pPr>
      <w:r w:rsidRPr="00D85FB6">
        <w:rPr>
          <w:rFonts w:ascii="Arial" w:hAnsi="Arial" w:cs="Arial"/>
          <w:szCs w:val="24"/>
        </w:rPr>
        <w:t>Talent adds the photoinitiator, crosslinkers, binder, and plasticizer to the ball mill can. (</w:t>
      </w:r>
      <w:r w:rsidRPr="00D85FB6">
        <w:rPr>
          <w:rFonts w:ascii="Arial" w:hAnsi="Arial" w:cs="Arial"/>
          <w:b/>
          <w:szCs w:val="24"/>
        </w:rPr>
        <w:t>TEXT</w:t>
      </w:r>
      <w:r w:rsidRPr="00D85FB6">
        <w:rPr>
          <w:rFonts w:ascii="Arial" w:hAnsi="Arial" w:cs="Arial"/>
          <w:szCs w:val="24"/>
        </w:rPr>
        <w:t>: See text for recommended compositions.)</w:t>
      </w:r>
    </w:p>
    <w:p w14:paraId="7AD6B3DA" w14:textId="77777777" w:rsidR="00CB0D0E" w:rsidRPr="00072F45" w:rsidRDefault="00CB0D0E" w:rsidP="00CB0D0E">
      <w:pPr>
        <w:numPr>
          <w:ilvl w:val="1"/>
          <w:numId w:val="2"/>
        </w:numPr>
        <w:spacing w:before="240"/>
        <w:jc w:val="both"/>
        <w:outlineLvl w:val="0"/>
        <w:rPr>
          <w:rFonts w:ascii="Arial" w:hAnsi="Arial" w:cs="Arial"/>
          <w:szCs w:val="24"/>
        </w:rPr>
      </w:pPr>
      <w:r w:rsidRPr="00072F45">
        <w:rPr>
          <w:rFonts w:ascii="Arial" w:hAnsi="Arial" w:cs="Arial"/>
          <w:szCs w:val="24"/>
        </w:rPr>
        <w:t xml:space="preserve">Add five to ten mill balls made of the ceramic material with </w:t>
      </w:r>
      <w:r>
        <w:rPr>
          <w:rFonts w:ascii="Arial" w:hAnsi="Arial" w:cs="Arial"/>
          <w:szCs w:val="24"/>
        </w:rPr>
        <w:t>diameters</w:t>
      </w:r>
      <w:r w:rsidRPr="00072F45">
        <w:rPr>
          <w:rFonts w:ascii="Arial" w:hAnsi="Arial" w:cs="Arial"/>
          <w:szCs w:val="24"/>
        </w:rPr>
        <w:t xml:space="preserve"> of 5-10 mm</w:t>
      </w:r>
      <w:r>
        <w:rPr>
          <w:rFonts w:ascii="Arial" w:hAnsi="Arial" w:cs="Arial"/>
          <w:szCs w:val="24"/>
        </w:rPr>
        <w:t xml:space="preserve"> </w:t>
      </w:r>
      <w:r>
        <w:rPr>
          <w:rFonts w:ascii="Arial" w:hAnsi="Arial" w:cs="Arial"/>
          <w:sz w:val="22"/>
          <w:szCs w:val="24"/>
        </w:rPr>
        <w:t>(</w:t>
      </w:r>
      <w:r>
        <w:rPr>
          <w:rFonts w:ascii="Arial" w:hAnsi="Arial" w:cs="Arial"/>
          <w:color w:val="FF0000"/>
          <w:sz w:val="22"/>
          <w:szCs w:val="24"/>
        </w:rPr>
        <w:t>five to ten millimiters</w:t>
      </w:r>
      <w:r>
        <w:rPr>
          <w:rFonts w:ascii="Arial" w:hAnsi="Arial" w:cs="Arial"/>
          <w:sz w:val="22"/>
          <w:szCs w:val="24"/>
        </w:rPr>
        <w:t>)</w:t>
      </w:r>
      <w:r w:rsidRPr="00072F45">
        <w:rPr>
          <w:rFonts w:ascii="Arial" w:hAnsi="Arial" w:cs="Arial"/>
          <w:szCs w:val="24"/>
        </w:rPr>
        <w:t xml:space="preserve">. </w:t>
      </w:r>
      <w:r w:rsidRPr="00072F45">
        <w:rPr>
          <w:rFonts w:ascii="Arial" w:hAnsi="Arial" w:cs="Arial"/>
          <w:b/>
          <w:szCs w:val="24"/>
        </w:rPr>
        <w:t>[1-CU]</w:t>
      </w:r>
      <w:r w:rsidRPr="00072F45">
        <w:rPr>
          <w:rFonts w:ascii="Arial" w:hAnsi="Arial" w:cs="Arial"/>
          <w:szCs w:val="24"/>
        </w:rPr>
        <w:t xml:space="preserve"> Homogenize</w:t>
      </w:r>
      <w:r>
        <w:rPr>
          <w:rFonts w:ascii="Arial" w:hAnsi="Arial" w:cs="Arial"/>
          <w:szCs w:val="24"/>
        </w:rPr>
        <w:t xml:space="preserve"> </w:t>
      </w:r>
      <w:r>
        <w:rPr>
          <w:rFonts w:ascii="Arial" w:hAnsi="Arial" w:cs="Arial"/>
          <w:sz w:val="22"/>
          <w:szCs w:val="24"/>
        </w:rPr>
        <w:t>(</w:t>
      </w:r>
      <w:r w:rsidRPr="009C7F60">
        <w:rPr>
          <w:rFonts w:ascii="Arial" w:hAnsi="Arial" w:cs="Arial"/>
          <w:color w:val="FF0000"/>
          <w:sz w:val="22"/>
          <w:szCs w:val="24"/>
        </w:rPr>
        <w:t>huh-</w:t>
      </w:r>
      <w:r w:rsidRPr="009C7F60">
        <w:rPr>
          <w:rFonts w:ascii="Arial" w:hAnsi="Arial" w:cs="Arial"/>
          <w:b/>
          <w:color w:val="FF0000"/>
          <w:sz w:val="22"/>
          <w:szCs w:val="24"/>
        </w:rPr>
        <w:t>mawj</w:t>
      </w:r>
      <w:r w:rsidRPr="009C7F60">
        <w:rPr>
          <w:rFonts w:ascii="Arial" w:hAnsi="Arial" w:cs="Arial"/>
          <w:color w:val="FF0000"/>
          <w:sz w:val="22"/>
          <w:szCs w:val="24"/>
        </w:rPr>
        <w:t>-uh-nize /həˈmɒʤ əˌnaɪz/</w:t>
      </w:r>
      <w:r>
        <w:rPr>
          <w:rFonts w:ascii="Arial" w:hAnsi="Arial" w:cs="Arial"/>
          <w:sz w:val="22"/>
          <w:szCs w:val="24"/>
        </w:rPr>
        <w:t>)</w:t>
      </w:r>
      <w:r w:rsidRPr="00072F45">
        <w:rPr>
          <w:rFonts w:ascii="Arial" w:hAnsi="Arial" w:cs="Arial"/>
          <w:szCs w:val="24"/>
        </w:rPr>
        <w:t xml:space="preserve"> the mixture for 4 minutes at 1,000 rpm. </w:t>
      </w:r>
      <w:r w:rsidRPr="00072F45">
        <w:rPr>
          <w:rFonts w:ascii="Arial" w:hAnsi="Arial" w:cs="Arial"/>
          <w:b/>
          <w:szCs w:val="24"/>
        </w:rPr>
        <w:t>[2-MED]</w:t>
      </w:r>
    </w:p>
    <w:p w14:paraId="19BEAC2E" w14:textId="77777777" w:rsidR="00CB0D0E" w:rsidRPr="00072F45" w:rsidRDefault="00CB0D0E" w:rsidP="00CB0D0E">
      <w:pPr>
        <w:numPr>
          <w:ilvl w:val="2"/>
          <w:numId w:val="2"/>
        </w:numPr>
        <w:spacing w:before="240"/>
        <w:jc w:val="both"/>
        <w:outlineLvl w:val="0"/>
        <w:rPr>
          <w:rFonts w:ascii="Arial" w:hAnsi="Arial" w:cs="Arial"/>
          <w:szCs w:val="24"/>
        </w:rPr>
      </w:pPr>
      <w:r w:rsidRPr="00072F45">
        <w:rPr>
          <w:rFonts w:ascii="Arial" w:hAnsi="Arial" w:cs="Arial"/>
          <w:szCs w:val="24"/>
        </w:rPr>
        <w:t>Talent adds 5-10 mill balls to the can.</w:t>
      </w:r>
    </w:p>
    <w:p w14:paraId="42E02F76" w14:textId="77777777" w:rsidR="00CB0D0E" w:rsidRPr="00072F45" w:rsidRDefault="00CB0D0E" w:rsidP="00CB0D0E">
      <w:pPr>
        <w:numPr>
          <w:ilvl w:val="2"/>
          <w:numId w:val="2"/>
        </w:numPr>
        <w:spacing w:before="240"/>
        <w:jc w:val="both"/>
        <w:outlineLvl w:val="0"/>
        <w:rPr>
          <w:rFonts w:ascii="Arial" w:hAnsi="Arial" w:cs="Arial"/>
          <w:szCs w:val="24"/>
        </w:rPr>
      </w:pPr>
      <w:r w:rsidRPr="00072F45">
        <w:rPr>
          <w:rFonts w:ascii="Arial" w:hAnsi="Arial" w:cs="Arial"/>
          <w:szCs w:val="24"/>
        </w:rPr>
        <w:t>Talent secures the can on the high-speed ball mill and starts the ball mill at 1,000 rpm.</w:t>
      </w:r>
    </w:p>
    <w:p w14:paraId="2D899809" w14:textId="77777777" w:rsidR="00CB0D0E" w:rsidRPr="00072F45" w:rsidRDefault="00CB0D0E" w:rsidP="00CB0D0E">
      <w:pPr>
        <w:numPr>
          <w:ilvl w:val="1"/>
          <w:numId w:val="2"/>
        </w:numPr>
        <w:spacing w:before="240"/>
        <w:jc w:val="both"/>
        <w:outlineLvl w:val="0"/>
        <w:rPr>
          <w:rFonts w:ascii="Arial" w:hAnsi="Arial" w:cs="Arial"/>
          <w:szCs w:val="24"/>
        </w:rPr>
      </w:pPr>
      <w:r w:rsidRPr="00072F45">
        <w:rPr>
          <w:rFonts w:ascii="Arial" w:hAnsi="Arial" w:cs="Arial"/>
          <w:szCs w:val="24"/>
        </w:rPr>
        <w:t xml:space="preserve">Then, introduce the powder to the mixture </w:t>
      </w:r>
      <w:r w:rsidRPr="00072F45">
        <w:rPr>
          <w:rFonts w:ascii="Arial" w:hAnsi="Arial" w:cs="Arial"/>
          <w:b/>
          <w:szCs w:val="24"/>
        </w:rPr>
        <w:t>[1-CU]</w:t>
      </w:r>
      <w:r w:rsidRPr="00072F45">
        <w:rPr>
          <w:rFonts w:ascii="Arial" w:hAnsi="Arial" w:cs="Arial"/>
          <w:szCs w:val="24"/>
        </w:rPr>
        <w:t xml:space="preserve"> and homogenize it for 4 minutes at 1,000 rpm, 45 seconds at 1,500 rpm, and 30 seconds at 2,000 rpm. </w:t>
      </w:r>
      <w:r w:rsidRPr="00072F45">
        <w:rPr>
          <w:rFonts w:ascii="Arial" w:hAnsi="Arial" w:cs="Arial"/>
          <w:b/>
          <w:szCs w:val="24"/>
        </w:rPr>
        <w:t>[2-MED-Over shoulder]</w:t>
      </w:r>
      <w:r w:rsidRPr="00072F45">
        <w:rPr>
          <w:rFonts w:ascii="Arial" w:hAnsi="Arial" w:cs="Arial"/>
          <w:szCs w:val="24"/>
        </w:rPr>
        <w:t xml:space="preserve"> Cool the can with water afterwards. If the mixture appears inhomogeneous, repeat the process. </w:t>
      </w:r>
      <w:r w:rsidRPr="00072F45">
        <w:rPr>
          <w:rFonts w:ascii="Arial" w:hAnsi="Arial" w:cs="Arial"/>
          <w:b/>
          <w:szCs w:val="24"/>
        </w:rPr>
        <w:t>[3-MED]</w:t>
      </w:r>
    </w:p>
    <w:p w14:paraId="129A66C4" w14:textId="77777777" w:rsidR="00CB0D0E" w:rsidRDefault="00CB0D0E" w:rsidP="00CB0D0E">
      <w:pPr>
        <w:numPr>
          <w:ilvl w:val="2"/>
          <w:numId w:val="2"/>
        </w:numPr>
        <w:spacing w:before="240"/>
        <w:jc w:val="both"/>
        <w:outlineLvl w:val="0"/>
        <w:rPr>
          <w:rFonts w:ascii="Arial" w:hAnsi="Arial" w:cs="Arial"/>
          <w:szCs w:val="24"/>
        </w:rPr>
      </w:pPr>
      <w:r>
        <w:rPr>
          <w:rFonts w:ascii="Arial" w:hAnsi="Arial" w:cs="Arial"/>
          <w:szCs w:val="24"/>
        </w:rPr>
        <w:t xml:space="preserve">Talent </w:t>
      </w:r>
      <w:r w:rsidRPr="00427379">
        <w:rPr>
          <w:rFonts w:ascii="Arial" w:hAnsi="Arial" w:cs="Arial"/>
          <w:szCs w:val="24"/>
        </w:rPr>
        <w:t>adds</w:t>
      </w:r>
      <w:r>
        <w:rPr>
          <w:rFonts w:ascii="Arial" w:hAnsi="Arial" w:cs="Arial"/>
          <w:szCs w:val="24"/>
        </w:rPr>
        <w:t xml:space="preserve"> the pre-weighed powder to the mixture in the ball mill can.</w:t>
      </w:r>
    </w:p>
    <w:p w14:paraId="48652A58" w14:textId="77777777" w:rsidR="00CB0D0E" w:rsidRDefault="00CB0D0E" w:rsidP="00CB0D0E">
      <w:pPr>
        <w:numPr>
          <w:ilvl w:val="2"/>
          <w:numId w:val="2"/>
        </w:numPr>
        <w:spacing w:before="240"/>
        <w:jc w:val="both"/>
        <w:outlineLvl w:val="0"/>
        <w:rPr>
          <w:rFonts w:ascii="Arial" w:hAnsi="Arial" w:cs="Arial"/>
          <w:szCs w:val="24"/>
        </w:rPr>
      </w:pPr>
      <w:r>
        <w:rPr>
          <w:rFonts w:ascii="Arial" w:hAnsi="Arial" w:cs="Arial"/>
          <w:szCs w:val="24"/>
        </w:rPr>
        <w:t>Talent configures the ball mill to run for 4 minutes at 1,000 rpm, 45 seconds at 1,500 rpm, and 30 seconds at 2,000 rpm.</w:t>
      </w:r>
    </w:p>
    <w:p w14:paraId="6C165433" w14:textId="77777777" w:rsidR="00CB0D0E" w:rsidRPr="003872B9" w:rsidRDefault="00CB0D0E" w:rsidP="00CB0D0E">
      <w:pPr>
        <w:numPr>
          <w:ilvl w:val="2"/>
          <w:numId w:val="2"/>
        </w:numPr>
        <w:spacing w:before="240"/>
        <w:jc w:val="both"/>
        <w:outlineLvl w:val="0"/>
        <w:rPr>
          <w:rFonts w:ascii="Arial" w:hAnsi="Arial" w:cs="Arial"/>
          <w:szCs w:val="24"/>
        </w:rPr>
      </w:pPr>
      <w:r w:rsidRPr="003872B9">
        <w:rPr>
          <w:rFonts w:ascii="Arial" w:hAnsi="Arial" w:cs="Arial"/>
          <w:szCs w:val="24"/>
        </w:rPr>
        <w:lastRenderedPageBreak/>
        <w:t>Talent cools the outside of a sealed can with water.</w:t>
      </w:r>
    </w:p>
    <w:p w14:paraId="2FA90763" w14:textId="77777777" w:rsidR="00CB0D0E" w:rsidRPr="003872B9" w:rsidRDefault="00CB0D0E" w:rsidP="00CB0D0E">
      <w:pPr>
        <w:numPr>
          <w:ilvl w:val="1"/>
          <w:numId w:val="2"/>
        </w:numPr>
        <w:spacing w:before="240"/>
        <w:jc w:val="both"/>
        <w:outlineLvl w:val="0"/>
        <w:rPr>
          <w:rFonts w:ascii="Arial" w:hAnsi="Arial" w:cs="Arial"/>
          <w:szCs w:val="24"/>
        </w:rPr>
      </w:pPr>
      <w:r w:rsidRPr="003872B9">
        <w:rPr>
          <w:rFonts w:ascii="Arial" w:hAnsi="Arial" w:cs="Arial"/>
          <w:szCs w:val="24"/>
        </w:rPr>
        <w:t>Next, place about 1 mL of the ceramic-filled resin slurry on the plate of a rheometer</w:t>
      </w:r>
      <w:r>
        <w:rPr>
          <w:rFonts w:ascii="Arial" w:hAnsi="Arial" w:cs="Arial"/>
          <w:szCs w:val="24"/>
        </w:rPr>
        <w:t xml:space="preserve"> </w:t>
      </w:r>
      <w:r>
        <w:rPr>
          <w:rFonts w:ascii="Arial" w:hAnsi="Arial" w:cs="Arial"/>
          <w:sz w:val="22"/>
          <w:szCs w:val="24"/>
        </w:rPr>
        <w:t>(</w:t>
      </w:r>
      <w:r w:rsidRPr="006017C2">
        <w:rPr>
          <w:rFonts w:ascii="Arial" w:hAnsi="Arial" w:cs="Arial"/>
          <w:color w:val="FF0000"/>
          <w:sz w:val="22"/>
          <w:szCs w:val="24"/>
        </w:rPr>
        <w:t>ree-</w:t>
      </w:r>
      <w:r w:rsidRPr="006017C2">
        <w:rPr>
          <w:rFonts w:ascii="Arial" w:hAnsi="Arial" w:cs="Arial"/>
          <w:b/>
          <w:color w:val="FF0000"/>
          <w:sz w:val="22"/>
          <w:szCs w:val="24"/>
        </w:rPr>
        <w:t>om</w:t>
      </w:r>
      <w:r w:rsidRPr="006017C2">
        <w:rPr>
          <w:rFonts w:ascii="Arial" w:hAnsi="Arial" w:cs="Arial"/>
          <w:color w:val="FF0000"/>
          <w:sz w:val="22"/>
          <w:szCs w:val="24"/>
        </w:rPr>
        <w:t>-ih-tur /riˈɒm ɪ tər/</w:t>
      </w:r>
      <w:r>
        <w:rPr>
          <w:rFonts w:ascii="Arial" w:hAnsi="Arial" w:cs="Arial"/>
          <w:sz w:val="22"/>
          <w:szCs w:val="24"/>
        </w:rPr>
        <w:t>)</w:t>
      </w:r>
      <w:r w:rsidRPr="003872B9">
        <w:rPr>
          <w:rFonts w:ascii="Arial" w:hAnsi="Arial" w:cs="Arial"/>
          <w:szCs w:val="24"/>
        </w:rPr>
        <w:t xml:space="preserve"> configured for a rotational test. </w:t>
      </w:r>
      <w:r w:rsidRPr="003872B9">
        <w:rPr>
          <w:rFonts w:ascii="Arial" w:hAnsi="Arial" w:cs="Arial"/>
          <w:b/>
          <w:szCs w:val="24"/>
        </w:rPr>
        <w:t>[1-MED]</w:t>
      </w:r>
      <w:r w:rsidRPr="003872B9">
        <w:rPr>
          <w:rFonts w:ascii="Arial" w:hAnsi="Arial" w:cs="Arial"/>
          <w:szCs w:val="24"/>
        </w:rPr>
        <w:t xml:space="preserve"> Increase the shear rate from 0.1 to 1,000 s</w:t>
      </w:r>
      <w:r w:rsidRPr="003872B9">
        <w:rPr>
          <w:rFonts w:ascii="Arial" w:hAnsi="Arial" w:cs="Arial"/>
          <w:szCs w:val="24"/>
          <w:vertAlign w:val="superscript"/>
        </w:rPr>
        <w:t>-1</w:t>
      </w:r>
      <w:r w:rsidRPr="003872B9">
        <w:rPr>
          <w:rFonts w:ascii="Arial" w:hAnsi="Arial" w:cs="Arial"/>
          <w:szCs w:val="24"/>
        </w:rPr>
        <w:t xml:space="preserve"> </w:t>
      </w:r>
      <w:r>
        <w:rPr>
          <w:rFonts w:ascii="Arial" w:hAnsi="Arial" w:cs="Arial"/>
          <w:sz w:val="22"/>
          <w:szCs w:val="24"/>
        </w:rPr>
        <w:t>(</w:t>
      </w:r>
      <w:r>
        <w:rPr>
          <w:rFonts w:ascii="Arial" w:hAnsi="Arial" w:cs="Arial"/>
          <w:color w:val="FF0000"/>
          <w:sz w:val="22"/>
          <w:szCs w:val="24"/>
        </w:rPr>
        <w:t>zero-point-one to one thousand reciprocal seconds</w:t>
      </w:r>
      <w:r>
        <w:rPr>
          <w:rFonts w:ascii="Arial" w:hAnsi="Arial" w:cs="Arial"/>
          <w:sz w:val="22"/>
          <w:szCs w:val="24"/>
        </w:rPr>
        <w:t>)</w:t>
      </w:r>
      <w:r>
        <w:rPr>
          <w:rFonts w:ascii="Arial" w:hAnsi="Arial" w:cs="Arial"/>
          <w:szCs w:val="24"/>
        </w:rPr>
        <w:t xml:space="preserve"> </w:t>
      </w:r>
      <w:r w:rsidRPr="003872B9">
        <w:rPr>
          <w:rFonts w:ascii="Arial" w:hAnsi="Arial" w:cs="Arial"/>
          <w:szCs w:val="24"/>
        </w:rPr>
        <w:t>at a constant temperature of 20 °C while measuring the torque</w:t>
      </w:r>
      <w:r>
        <w:rPr>
          <w:rFonts w:ascii="Arial" w:hAnsi="Arial" w:cs="Arial"/>
          <w:szCs w:val="24"/>
        </w:rPr>
        <w:t xml:space="preserve"> </w:t>
      </w:r>
      <w:r>
        <w:rPr>
          <w:rFonts w:ascii="Arial" w:hAnsi="Arial" w:cs="Arial"/>
          <w:sz w:val="22"/>
          <w:szCs w:val="24"/>
        </w:rPr>
        <w:t>(</w:t>
      </w:r>
      <w:r w:rsidRPr="00F52E2B">
        <w:rPr>
          <w:rFonts w:ascii="Arial" w:hAnsi="Arial" w:cs="Arial"/>
          <w:color w:val="FF0000"/>
          <w:sz w:val="22"/>
          <w:szCs w:val="24"/>
        </w:rPr>
        <w:t>tork /tɔːrk/</w:t>
      </w:r>
      <w:r>
        <w:rPr>
          <w:rFonts w:ascii="Arial" w:hAnsi="Arial" w:cs="Arial"/>
          <w:sz w:val="22"/>
          <w:szCs w:val="24"/>
        </w:rPr>
        <w:t>)</w:t>
      </w:r>
      <w:r w:rsidRPr="003872B9">
        <w:rPr>
          <w:rFonts w:ascii="Arial" w:hAnsi="Arial" w:cs="Arial"/>
          <w:szCs w:val="24"/>
        </w:rPr>
        <w:t xml:space="preserve">. </w:t>
      </w:r>
      <w:r w:rsidRPr="003872B9">
        <w:rPr>
          <w:rFonts w:ascii="Arial" w:hAnsi="Arial" w:cs="Arial"/>
          <w:b/>
          <w:szCs w:val="24"/>
        </w:rPr>
        <w:t>[2-MED-Over shoulder]</w:t>
      </w:r>
    </w:p>
    <w:p w14:paraId="028D394F" w14:textId="77777777" w:rsidR="00CB0D0E" w:rsidRDefault="00CB0D0E" w:rsidP="00CB0D0E">
      <w:pPr>
        <w:numPr>
          <w:ilvl w:val="2"/>
          <w:numId w:val="2"/>
        </w:numPr>
        <w:spacing w:before="240"/>
        <w:jc w:val="both"/>
        <w:outlineLvl w:val="0"/>
        <w:rPr>
          <w:rFonts w:ascii="Arial" w:hAnsi="Arial" w:cs="Arial"/>
          <w:szCs w:val="24"/>
        </w:rPr>
      </w:pPr>
      <w:r>
        <w:rPr>
          <w:rFonts w:ascii="Arial" w:hAnsi="Arial" w:cs="Arial"/>
          <w:szCs w:val="24"/>
        </w:rPr>
        <w:t>Talent uses a spoon to place approximately 1 mL of resin suspension on the plate of the rheometer.</w:t>
      </w:r>
    </w:p>
    <w:p w14:paraId="7EDC4517" w14:textId="77777777" w:rsidR="00CB0D0E" w:rsidRDefault="00CB0D0E" w:rsidP="00CB0D0E">
      <w:pPr>
        <w:numPr>
          <w:ilvl w:val="2"/>
          <w:numId w:val="2"/>
        </w:numPr>
        <w:spacing w:before="240"/>
        <w:jc w:val="both"/>
        <w:outlineLvl w:val="0"/>
        <w:rPr>
          <w:rFonts w:ascii="Arial" w:hAnsi="Arial" w:cs="Arial"/>
          <w:szCs w:val="24"/>
        </w:rPr>
      </w:pPr>
      <w:r>
        <w:rPr>
          <w:rFonts w:ascii="Arial" w:hAnsi="Arial" w:cs="Arial"/>
          <w:szCs w:val="24"/>
        </w:rPr>
        <w:t>An over-shoulder view of the rheometer computer interface as talent sets up and starts the dynamic viscosity measurement.</w:t>
      </w:r>
    </w:p>
    <w:p w14:paraId="635388CE" w14:textId="77777777" w:rsidR="00CB0D0E" w:rsidRPr="00DB695C" w:rsidRDefault="00CB0D0E" w:rsidP="00CB0D0E">
      <w:pPr>
        <w:numPr>
          <w:ilvl w:val="1"/>
          <w:numId w:val="2"/>
        </w:numPr>
        <w:spacing w:before="240"/>
        <w:jc w:val="both"/>
        <w:outlineLvl w:val="0"/>
        <w:rPr>
          <w:rFonts w:ascii="Arial" w:hAnsi="Arial" w:cs="Arial"/>
          <w:szCs w:val="24"/>
        </w:rPr>
      </w:pPr>
      <w:r w:rsidRPr="00DB695C">
        <w:rPr>
          <w:rFonts w:ascii="Arial" w:hAnsi="Arial" w:cs="Arial"/>
          <w:szCs w:val="24"/>
        </w:rPr>
        <w:t>Confirm that the suspension shows shear thinning behavior with a dynamic viscosity</w:t>
      </w:r>
      <w:r>
        <w:rPr>
          <w:rFonts w:ascii="Arial" w:hAnsi="Arial" w:cs="Arial"/>
          <w:szCs w:val="24"/>
        </w:rPr>
        <w:t xml:space="preserve"> </w:t>
      </w:r>
      <w:r>
        <w:rPr>
          <w:rFonts w:ascii="Arial" w:hAnsi="Arial" w:cs="Arial"/>
          <w:sz w:val="22"/>
          <w:szCs w:val="24"/>
        </w:rPr>
        <w:t>(</w:t>
      </w:r>
      <w:r w:rsidRPr="00AF6DB7">
        <w:rPr>
          <w:rFonts w:ascii="Arial" w:hAnsi="Arial" w:cs="Arial"/>
          <w:color w:val="FF0000"/>
          <w:sz w:val="22"/>
          <w:szCs w:val="24"/>
        </w:rPr>
        <w:t>vih-</w:t>
      </w:r>
      <w:r w:rsidRPr="00AF6DB7">
        <w:rPr>
          <w:rFonts w:ascii="Arial" w:hAnsi="Arial" w:cs="Arial"/>
          <w:b/>
          <w:color w:val="FF0000"/>
          <w:sz w:val="22"/>
          <w:szCs w:val="24"/>
        </w:rPr>
        <w:t>skoss</w:t>
      </w:r>
      <w:r w:rsidRPr="00AF6DB7">
        <w:rPr>
          <w:rFonts w:ascii="Arial" w:hAnsi="Arial" w:cs="Arial"/>
          <w:color w:val="FF0000"/>
          <w:sz w:val="22"/>
          <w:szCs w:val="24"/>
        </w:rPr>
        <w:t>-ih-tee /vɪˈskɒːs ɪ tiː/</w:t>
      </w:r>
      <w:r>
        <w:rPr>
          <w:rFonts w:ascii="Arial" w:hAnsi="Arial" w:cs="Arial"/>
          <w:sz w:val="22"/>
          <w:szCs w:val="24"/>
        </w:rPr>
        <w:t>)</w:t>
      </w:r>
      <w:r w:rsidRPr="00DB695C">
        <w:rPr>
          <w:rFonts w:ascii="Arial" w:hAnsi="Arial" w:cs="Arial"/>
          <w:szCs w:val="24"/>
        </w:rPr>
        <w:t xml:space="preserve"> below 600 Pa·s</w:t>
      </w:r>
      <w:r>
        <w:rPr>
          <w:rFonts w:ascii="Arial" w:hAnsi="Arial" w:cs="Arial"/>
          <w:szCs w:val="24"/>
        </w:rPr>
        <w:t xml:space="preserve"> </w:t>
      </w:r>
      <w:r>
        <w:rPr>
          <w:rFonts w:ascii="Arial" w:hAnsi="Arial" w:cs="Arial"/>
          <w:sz w:val="22"/>
          <w:szCs w:val="24"/>
        </w:rPr>
        <w:t>(</w:t>
      </w:r>
      <w:r w:rsidRPr="00EC544B">
        <w:rPr>
          <w:rFonts w:ascii="Arial" w:hAnsi="Arial" w:cs="Arial"/>
          <w:color w:val="FF0000"/>
          <w:sz w:val="22"/>
          <w:szCs w:val="24"/>
        </w:rPr>
        <w:t>pascal-seconds (pah-</w:t>
      </w:r>
      <w:r w:rsidRPr="00EC544B">
        <w:rPr>
          <w:rFonts w:ascii="Arial" w:hAnsi="Arial" w:cs="Arial"/>
          <w:b/>
          <w:color w:val="FF0000"/>
          <w:sz w:val="22"/>
          <w:szCs w:val="24"/>
        </w:rPr>
        <w:t>skall</w:t>
      </w:r>
      <w:r w:rsidRPr="00EC544B">
        <w:rPr>
          <w:rFonts w:ascii="Arial" w:hAnsi="Arial" w:cs="Arial"/>
          <w:color w:val="FF0000"/>
          <w:sz w:val="22"/>
          <w:szCs w:val="24"/>
        </w:rPr>
        <w:t xml:space="preserve"> /pɑːˈskɑːl/)</w:t>
      </w:r>
      <w:r>
        <w:rPr>
          <w:rFonts w:ascii="Arial" w:hAnsi="Arial" w:cs="Arial"/>
          <w:sz w:val="22"/>
          <w:szCs w:val="24"/>
        </w:rPr>
        <w:t>)</w:t>
      </w:r>
      <w:r w:rsidRPr="00DB695C">
        <w:rPr>
          <w:rFonts w:ascii="Arial" w:hAnsi="Arial" w:cs="Arial"/>
          <w:szCs w:val="24"/>
        </w:rPr>
        <w:t xml:space="preserve"> for a shear rate of 0.1 s</w:t>
      </w:r>
      <w:r w:rsidRPr="00DB695C">
        <w:rPr>
          <w:rFonts w:ascii="Arial" w:hAnsi="Arial" w:cs="Arial"/>
          <w:szCs w:val="24"/>
          <w:vertAlign w:val="superscript"/>
        </w:rPr>
        <w:t>-1</w:t>
      </w:r>
      <w:r w:rsidRPr="00DB695C">
        <w:rPr>
          <w:rFonts w:ascii="Arial" w:hAnsi="Arial" w:cs="Arial"/>
          <w:szCs w:val="24"/>
        </w:rPr>
        <w:t xml:space="preserve"> and below 10 Pa·s for shear rates of 10 to 300 s</w:t>
      </w:r>
      <w:r w:rsidRPr="00DB695C">
        <w:rPr>
          <w:rFonts w:ascii="Arial" w:hAnsi="Arial" w:cs="Arial"/>
          <w:szCs w:val="24"/>
          <w:vertAlign w:val="superscript"/>
        </w:rPr>
        <w:t>-1</w:t>
      </w:r>
      <w:r w:rsidRPr="00DB695C">
        <w:rPr>
          <w:rFonts w:ascii="Arial" w:hAnsi="Arial" w:cs="Arial"/>
          <w:szCs w:val="24"/>
        </w:rPr>
        <w:t xml:space="preserve">. </w:t>
      </w:r>
      <w:r w:rsidRPr="00DB695C">
        <w:rPr>
          <w:rFonts w:ascii="Arial" w:hAnsi="Arial" w:cs="Arial"/>
          <w:b/>
          <w:szCs w:val="24"/>
        </w:rPr>
        <w:t>[1-SCREEN]</w:t>
      </w:r>
    </w:p>
    <w:p w14:paraId="16B42493" w14:textId="77777777" w:rsidR="00CB0D0E" w:rsidRDefault="00CB0D0E" w:rsidP="00CB0D0E">
      <w:pPr>
        <w:numPr>
          <w:ilvl w:val="2"/>
          <w:numId w:val="2"/>
        </w:numPr>
        <w:spacing w:before="240"/>
        <w:jc w:val="both"/>
        <w:outlineLvl w:val="0"/>
        <w:rPr>
          <w:rFonts w:ascii="Arial" w:hAnsi="Arial" w:cs="Arial"/>
          <w:szCs w:val="24"/>
        </w:rPr>
      </w:pPr>
      <w:r w:rsidRPr="005E7CD9">
        <w:rPr>
          <w:rFonts w:ascii="Arial" w:hAnsi="Arial" w:cs="Arial"/>
          <w:szCs w:val="24"/>
          <w:highlight w:val="yellow"/>
          <w:shd w:val="clear" w:color="auto" w:fill="FFFF99"/>
        </w:rPr>
        <w:t>*To be provided by authors</w:t>
      </w:r>
      <w:r>
        <w:rPr>
          <w:rFonts w:ascii="Arial" w:hAnsi="Arial" w:cs="Arial"/>
          <w:szCs w:val="24"/>
        </w:rPr>
        <w:t xml:space="preserve">: Screen capture footage of using the cursor </w:t>
      </w:r>
      <w:r w:rsidRPr="000A6B40">
        <w:rPr>
          <w:rFonts w:ascii="Arial" w:hAnsi="Arial" w:cs="Arial"/>
          <w:szCs w:val="24"/>
        </w:rPr>
        <w:t>to point out</w:t>
      </w:r>
      <w:r>
        <w:rPr>
          <w:rFonts w:ascii="Arial" w:hAnsi="Arial" w:cs="Arial"/>
          <w:szCs w:val="24"/>
        </w:rPr>
        <w:t xml:space="preserve"> the dynamic viscosity being below 600 Pa·s at 0.1 s</w:t>
      </w:r>
      <w:r>
        <w:rPr>
          <w:rFonts w:ascii="Arial" w:hAnsi="Arial" w:cs="Arial"/>
          <w:szCs w:val="24"/>
          <w:vertAlign w:val="superscript"/>
        </w:rPr>
        <w:t>-1</w:t>
      </w:r>
      <w:r>
        <w:rPr>
          <w:rFonts w:ascii="Arial" w:hAnsi="Arial" w:cs="Arial"/>
          <w:szCs w:val="24"/>
        </w:rPr>
        <w:t xml:space="preserve"> and below 10 Pa·s at 10-300 s</w:t>
      </w:r>
      <w:r>
        <w:rPr>
          <w:rFonts w:ascii="Arial" w:hAnsi="Arial" w:cs="Arial"/>
          <w:szCs w:val="24"/>
          <w:vertAlign w:val="superscript"/>
        </w:rPr>
        <w:t>-1</w:t>
      </w:r>
      <w:r>
        <w:rPr>
          <w:rFonts w:ascii="Arial" w:hAnsi="Arial" w:cs="Arial"/>
          <w:szCs w:val="24"/>
        </w:rPr>
        <w:t xml:space="preserve"> on a representative graph and table of the results.</w:t>
      </w:r>
    </w:p>
    <w:p w14:paraId="17EBD7CC" w14:textId="77777777" w:rsidR="00CB0D0E" w:rsidRPr="00B707E3" w:rsidRDefault="00CB0D0E" w:rsidP="00CB0D0E">
      <w:pPr>
        <w:spacing w:before="120"/>
        <w:ind w:left="1368"/>
        <w:jc w:val="both"/>
        <w:outlineLvl w:val="0"/>
        <w:rPr>
          <w:rFonts w:ascii="Arial" w:hAnsi="Arial" w:cs="Arial"/>
          <w:szCs w:val="24"/>
        </w:rPr>
      </w:pPr>
      <w:r w:rsidRPr="00A833F9">
        <w:rPr>
          <w:rFonts w:ascii="Arial" w:hAnsi="Arial" w:cs="Arial"/>
          <w:b/>
          <w:szCs w:val="24"/>
          <w:highlight w:val="yellow"/>
        </w:rPr>
        <w:t>Authors</w:t>
      </w:r>
      <w:r>
        <w:rPr>
          <w:rFonts w:ascii="Arial" w:hAnsi="Arial" w:cs="Arial"/>
          <w:szCs w:val="24"/>
        </w:rPr>
        <w:t xml:space="preserve">: Please upload this screen capture file to your </w:t>
      </w:r>
      <w:hyperlink r:id="rId14" w:history="1">
        <w:r w:rsidRPr="002A3048">
          <w:rPr>
            <w:rStyle w:val="Hyperlink"/>
            <w:rFonts w:ascii="Arial" w:hAnsi="Arial" w:cs="Arial"/>
            <w:szCs w:val="24"/>
          </w:rPr>
          <w:t>project page</w:t>
        </w:r>
      </w:hyperlink>
      <w:r>
        <w:rPr>
          <w:rFonts w:ascii="Arial" w:hAnsi="Arial" w:cs="Arial"/>
          <w:szCs w:val="24"/>
        </w:rPr>
        <w:t>.</w:t>
      </w:r>
    </w:p>
    <w:p w14:paraId="4DC27005" w14:textId="77777777" w:rsidR="00CB0D0E" w:rsidRPr="00DB695C" w:rsidRDefault="00CB0D0E" w:rsidP="00CB0D0E">
      <w:pPr>
        <w:numPr>
          <w:ilvl w:val="1"/>
          <w:numId w:val="2"/>
        </w:numPr>
        <w:spacing w:before="240"/>
        <w:jc w:val="both"/>
        <w:outlineLvl w:val="0"/>
        <w:rPr>
          <w:rFonts w:ascii="Arial" w:hAnsi="Arial" w:cs="Arial"/>
          <w:szCs w:val="24"/>
        </w:rPr>
      </w:pPr>
      <w:r w:rsidRPr="00DB695C">
        <w:rPr>
          <w:rFonts w:ascii="Arial" w:hAnsi="Arial" w:cs="Arial"/>
          <w:szCs w:val="24"/>
        </w:rPr>
        <w:t xml:space="preserve">Lastly, evaluate the curing behavior by taking oscillating measurements before, during, and after curing by exposure to UV light. </w:t>
      </w:r>
      <w:r w:rsidRPr="00DB695C">
        <w:rPr>
          <w:rFonts w:ascii="Arial" w:hAnsi="Arial" w:cs="Arial"/>
          <w:b/>
          <w:szCs w:val="24"/>
        </w:rPr>
        <w:t>[1-MED-TXT]</w:t>
      </w:r>
    </w:p>
    <w:p w14:paraId="37505186" w14:textId="77777777" w:rsidR="00CB0D0E" w:rsidRDefault="00CB0D0E" w:rsidP="00CB0D0E">
      <w:pPr>
        <w:numPr>
          <w:ilvl w:val="2"/>
          <w:numId w:val="2"/>
        </w:numPr>
        <w:spacing w:before="240"/>
        <w:jc w:val="both"/>
        <w:outlineLvl w:val="0"/>
        <w:rPr>
          <w:rFonts w:ascii="Arial" w:hAnsi="Arial" w:cs="Arial"/>
          <w:szCs w:val="24"/>
        </w:rPr>
      </w:pPr>
      <w:r w:rsidRPr="009048ED">
        <w:rPr>
          <w:rFonts w:ascii="Arial" w:hAnsi="Arial" w:cs="Arial"/>
          <w:szCs w:val="24"/>
        </w:rPr>
        <w:t xml:space="preserve">Talent </w:t>
      </w:r>
      <w:r w:rsidRPr="005A51F2">
        <w:rPr>
          <w:rFonts w:ascii="Arial" w:hAnsi="Arial" w:cs="Arial"/>
          <w:szCs w:val="24"/>
        </w:rPr>
        <w:t>starts</w:t>
      </w:r>
      <w:r w:rsidRPr="009048ED">
        <w:rPr>
          <w:rFonts w:ascii="Arial" w:hAnsi="Arial" w:cs="Arial"/>
          <w:szCs w:val="24"/>
        </w:rPr>
        <w:t xml:space="preserve"> the oscillation measurement</w:t>
      </w:r>
      <w:r w:rsidRPr="005A51F2">
        <w:rPr>
          <w:rFonts w:ascii="Arial" w:hAnsi="Arial" w:cs="Arial"/>
          <w:szCs w:val="24"/>
        </w:rPr>
        <w:t>, illuminates the</w:t>
      </w:r>
      <w:r w:rsidRPr="009048ED">
        <w:rPr>
          <w:rFonts w:ascii="Arial" w:hAnsi="Arial" w:cs="Arial"/>
          <w:szCs w:val="24"/>
        </w:rPr>
        <w:t xml:space="preserve"> sample with the blue LED for 1-4 seconds (illumination time to demonstrator’s discretion)</w:t>
      </w:r>
      <w:r>
        <w:rPr>
          <w:rFonts w:ascii="Arial" w:hAnsi="Arial" w:cs="Arial"/>
          <w:szCs w:val="24"/>
        </w:rPr>
        <w:t xml:space="preserve">, and waits as the oscillation measurement continues after the LED is </w:t>
      </w:r>
      <w:r w:rsidRPr="005A51F2">
        <w:rPr>
          <w:rFonts w:ascii="Arial" w:hAnsi="Arial" w:cs="Arial"/>
          <w:szCs w:val="24"/>
        </w:rPr>
        <w:t>turned off. This shot should</w:t>
      </w:r>
      <w:r>
        <w:rPr>
          <w:rFonts w:ascii="Arial" w:hAnsi="Arial" w:cs="Arial"/>
          <w:szCs w:val="24"/>
        </w:rPr>
        <w:t xml:space="preserve"> ideally show both the rheometer and the demonstrator.</w:t>
      </w:r>
      <w:r w:rsidRPr="009048ED">
        <w:rPr>
          <w:rFonts w:ascii="Arial" w:hAnsi="Arial" w:cs="Arial"/>
          <w:szCs w:val="24"/>
        </w:rPr>
        <w:t xml:space="preserve"> (</w:t>
      </w:r>
      <w:r w:rsidRPr="009048ED">
        <w:rPr>
          <w:rFonts w:ascii="Arial" w:hAnsi="Arial" w:cs="Arial"/>
          <w:b/>
          <w:szCs w:val="24"/>
        </w:rPr>
        <w:t>TEXT</w:t>
      </w:r>
      <w:r w:rsidRPr="009048ED">
        <w:rPr>
          <w:rFonts w:ascii="Arial" w:hAnsi="Arial" w:cs="Arial"/>
          <w:szCs w:val="24"/>
        </w:rPr>
        <w:t>: See text for details.)</w:t>
      </w:r>
    </w:p>
    <w:p w14:paraId="6ADBF85D" w14:textId="793BBC32" w:rsidR="008C79EB" w:rsidRDefault="001F31DD" w:rsidP="0021609E">
      <w:pPr>
        <w:keepNext/>
        <w:numPr>
          <w:ilvl w:val="0"/>
          <w:numId w:val="2"/>
        </w:numPr>
        <w:spacing w:before="240"/>
        <w:jc w:val="both"/>
        <w:outlineLvl w:val="0"/>
        <w:rPr>
          <w:rFonts w:ascii="Arial" w:hAnsi="Arial" w:cs="Arial"/>
          <w:b/>
          <w:szCs w:val="24"/>
        </w:rPr>
      </w:pPr>
      <w:r w:rsidRPr="0073666B">
        <w:rPr>
          <w:rFonts w:ascii="Arial" w:hAnsi="Arial" w:cs="Arial"/>
          <w:b/>
          <w:szCs w:val="24"/>
        </w:rPr>
        <w:t xml:space="preserve">Manufacturing Single-Graded and </w:t>
      </w:r>
      <w:r w:rsidR="00B029B9" w:rsidRPr="0073666B">
        <w:rPr>
          <w:rFonts w:ascii="Arial" w:hAnsi="Arial" w:cs="Arial"/>
          <w:b/>
          <w:szCs w:val="24"/>
        </w:rPr>
        <w:t>Functionally</w:t>
      </w:r>
      <w:r w:rsidR="003F6036">
        <w:rPr>
          <w:rFonts w:ascii="Arial" w:hAnsi="Arial" w:cs="Arial"/>
          <w:b/>
          <w:szCs w:val="24"/>
        </w:rPr>
        <w:t xml:space="preserve"> </w:t>
      </w:r>
      <w:r w:rsidR="00B029B9" w:rsidRPr="0073666B">
        <w:rPr>
          <w:rFonts w:ascii="Arial" w:hAnsi="Arial" w:cs="Arial"/>
          <w:b/>
          <w:szCs w:val="24"/>
        </w:rPr>
        <w:t>Graded</w:t>
      </w:r>
      <w:r w:rsidRPr="0073666B">
        <w:rPr>
          <w:rFonts w:ascii="Arial" w:hAnsi="Arial" w:cs="Arial"/>
          <w:b/>
          <w:szCs w:val="24"/>
        </w:rPr>
        <w:t xml:space="preserve"> Components by Ceramic Stereolithography</w:t>
      </w:r>
    </w:p>
    <w:p w14:paraId="03AFB949" w14:textId="1FFB60C5" w:rsidR="00B53A70" w:rsidRPr="005B6B79" w:rsidRDefault="00B53A70" w:rsidP="00B53A70">
      <w:pPr>
        <w:keepNext/>
        <w:spacing w:before="240"/>
        <w:ind w:left="360"/>
        <w:jc w:val="both"/>
        <w:outlineLvl w:val="0"/>
        <w:rPr>
          <w:rFonts w:ascii="Arial" w:hAnsi="Arial" w:cs="Arial"/>
          <w:i/>
          <w:iCs/>
          <w:color w:val="2F5496"/>
          <w:szCs w:val="24"/>
        </w:rPr>
      </w:pPr>
      <w:r w:rsidRPr="00CB5D56">
        <w:rPr>
          <w:rStyle w:val="blueitalics"/>
          <w:b/>
          <w:sz w:val="24"/>
          <w:szCs w:val="24"/>
        </w:rPr>
        <w:t xml:space="preserve">Videographer: This </w:t>
      </w:r>
      <w:r>
        <w:rPr>
          <w:rStyle w:val="blueitalics"/>
          <w:b/>
          <w:sz w:val="24"/>
          <w:szCs w:val="24"/>
        </w:rPr>
        <w:t>is the section to be filmed in this shoot.</w:t>
      </w:r>
    </w:p>
    <w:p w14:paraId="13D3EF0A" w14:textId="255833E1" w:rsidR="00CC629F" w:rsidRPr="00B72897" w:rsidRDefault="00491B47" w:rsidP="00B72897">
      <w:pPr>
        <w:numPr>
          <w:ilvl w:val="1"/>
          <w:numId w:val="2"/>
        </w:numPr>
        <w:spacing w:before="240"/>
        <w:jc w:val="both"/>
        <w:outlineLvl w:val="0"/>
        <w:rPr>
          <w:rFonts w:ascii="Arial" w:hAnsi="Arial" w:cs="Arial"/>
          <w:szCs w:val="24"/>
        </w:rPr>
      </w:pPr>
      <w:r>
        <w:rPr>
          <w:rFonts w:ascii="Arial" w:hAnsi="Arial" w:cs="Arial"/>
          <w:szCs w:val="24"/>
        </w:rPr>
        <w:t>Set up a digital light processing</w:t>
      </w:r>
      <w:r w:rsidR="002172CD">
        <w:rPr>
          <w:rFonts w:ascii="Arial" w:hAnsi="Arial" w:cs="Arial"/>
          <w:szCs w:val="24"/>
        </w:rPr>
        <w:t xml:space="preserve"> </w:t>
      </w:r>
      <w:r>
        <w:rPr>
          <w:rFonts w:ascii="Arial" w:hAnsi="Arial" w:cs="Arial"/>
          <w:szCs w:val="24"/>
        </w:rPr>
        <w:t>stereolithography</w:t>
      </w:r>
      <w:r w:rsidR="00540280">
        <w:rPr>
          <w:rFonts w:ascii="Arial" w:hAnsi="Arial" w:cs="Arial"/>
          <w:szCs w:val="24"/>
        </w:rPr>
        <w:t xml:space="preserve"> </w:t>
      </w:r>
      <w:r w:rsidR="00540280">
        <w:rPr>
          <w:rFonts w:ascii="Arial" w:hAnsi="Arial" w:cs="Arial"/>
          <w:sz w:val="22"/>
          <w:szCs w:val="24"/>
        </w:rPr>
        <w:t>(</w:t>
      </w:r>
      <w:r w:rsidR="00540280" w:rsidRPr="00540280">
        <w:rPr>
          <w:rFonts w:ascii="Arial" w:hAnsi="Arial" w:cs="Arial"/>
          <w:color w:val="FF0000"/>
          <w:sz w:val="22"/>
          <w:szCs w:val="24"/>
        </w:rPr>
        <w:t>stair-ee-oh-lih-</w:t>
      </w:r>
      <w:r w:rsidR="00540280" w:rsidRPr="00540280">
        <w:rPr>
          <w:rFonts w:ascii="Arial" w:hAnsi="Arial" w:cs="Arial"/>
          <w:b/>
          <w:color w:val="FF0000"/>
          <w:sz w:val="22"/>
          <w:szCs w:val="24"/>
        </w:rPr>
        <w:t>thawg</w:t>
      </w:r>
      <w:r w:rsidR="00540280" w:rsidRPr="00540280">
        <w:rPr>
          <w:rFonts w:ascii="Arial" w:hAnsi="Arial" w:cs="Arial"/>
          <w:color w:val="FF0000"/>
          <w:sz w:val="22"/>
          <w:szCs w:val="24"/>
        </w:rPr>
        <w:t>-ruh-fee /ˌstɛr iː oʊ lɪˈθɒg rə fiː/</w:t>
      </w:r>
      <w:r w:rsidR="00540280">
        <w:rPr>
          <w:rFonts w:ascii="Arial" w:hAnsi="Arial" w:cs="Arial"/>
          <w:sz w:val="22"/>
          <w:szCs w:val="24"/>
        </w:rPr>
        <w:t>)</w:t>
      </w:r>
      <w:r>
        <w:rPr>
          <w:rFonts w:ascii="Arial" w:hAnsi="Arial" w:cs="Arial"/>
          <w:szCs w:val="24"/>
        </w:rPr>
        <w:t xml:space="preserve"> printing device</w:t>
      </w:r>
      <w:r w:rsidR="00A07BF4">
        <w:rPr>
          <w:rFonts w:ascii="Arial" w:hAnsi="Arial" w:cs="Arial"/>
          <w:szCs w:val="24"/>
        </w:rPr>
        <w:t>.</w:t>
      </w:r>
      <w:r w:rsidR="005F1964">
        <w:rPr>
          <w:rFonts w:ascii="Arial" w:hAnsi="Arial" w:cs="Arial"/>
          <w:szCs w:val="24"/>
        </w:rPr>
        <w:t xml:space="preserve"> </w:t>
      </w:r>
      <w:r w:rsidR="005F1964">
        <w:rPr>
          <w:rFonts w:ascii="Arial" w:hAnsi="Arial" w:cs="Arial"/>
          <w:b/>
          <w:szCs w:val="24"/>
        </w:rPr>
        <w:t>[1-MED]</w:t>
      </w:r>
      <w:r w:rsidR="00312DEF">
        <w:rPr>
          <w:rFonts w:ascii="Arial" w:hAnsi="Arial" w:cs="Arial"/>
          <w:szCs w:val="24"/>
        </w:rPr>
        <w:t xml:space="preserve"> </w:t>
      </w:r>
      <w:r w:rsidR="00A07BF4">
        <w:rPr>
          <w:rFonts w:ascii="Arial" w:hAnsi="Arial" w:cs="Arial"/>
          <w:szCs w:val="24"/>
        </w:rPr>
        <w:t>C</w:t>
      </w:r>
      <w:r w:rsidR="00D67D18">
        <w:rPr>
          <w:rFonts w:ascii="Arial" w:hAnsi="Arial" w:cs="Arial"/>
          <w:szCs w:val="24"/>
        </w:rPr>
        <w:t>onfirm that</w:t>
      </w:r>
      <w:r w:rsidR="0009729F">
        <w:rPr>
          <w:rFonts w:ascii="Arial" w:hAnsi="Arial" w:cs="Arial"/>
          <w:szCs w:val="24"/>
        </w:rPr>
        <w:t xml:space="preserve"> the curing depth is</w:t>
      </w:r>
      <w:r w:rsidR="00DC5F5D">
        <w:rPr>
          <w:rFonts w:ascii="Arial" w:hAnsi="Arial" w:cs="Arial"/>
          <w:szCs w:val="24"/>
        </w:rPr>
        <w:t xml:space="preserve"> at least the same as the chosen building layer</w:t>
      </w:r>
      <w:r w:rsidR="00521E0B">
        <w:rPr>
          <w:rFonts w:ascii="Arial" w:hAnsi="Arial" w:cs="Arial"/>
          <w:szCs w:val="24"/>
        </w:rPr>
        <w:t>s</w:t>
      </w:r>
      <w:r w:rsidR="00DC5F5D">
        <w:rPr>
          <w:rFonts w:ascii="Arial" w:hAnsi="Arial" w:cs="Arial"/>
          <w:szCs w:val="24"/>
        </w:rPr>
        <w:t>, and preferably several times thicker.</w:t>
      </w:r>
      <w:r w:rsidR="005F1964">
        <w:rPr>
          <w:rFonts w:ascii="Arial" w:hAnsi="Arial" w:cs="Arial"/>
          <w:szCs w:val="24"/>
        </w:rPr>
        <w:t xml:space="preserve"> </w:t>
      </w:r>
      <w:r w:rsidR="005F1964">
        <w:rPr>
          <w:rFonts w:ascii="Arial" w:hAnsi="Arial" w:cs="Arial"/>
          <w:b/>
          <w:szCs w:val="24"/>
        </w:rPr>
        <w:t>[2-MED-TXT]</w:t>
      </w:r>
    </w:p>
    <w:p w14:paraId="448611CC" w14:textId="77777777" w:rsidR="00381210" w:rsidRDefault="00194264" w:rsidP="002D0032">
      <w:pPr>
        <w:numPr>
          <w:ilvl w:val="2"/>
          <w:numId w:val="2"/>
        </w:numPr>
        <w:spacing w:before="240"/>
        <w:jc w:val="both"/>
        <w:outlineLvl w:val="0"/>
        <w:rPr>
          <w:rFonts w:ascii="Arial" w:hAnsi="Arial" w:cs="Arial"/>
          <w:szCs w:val="24"/>
        </w:rPr>
      </w:pPr>
      <w:r w:rsidRPr="00E50837">
        <w:rPr>
          <w:rFonts w:ascii="Arial" w:hAnsi="Arial" w:cs="Arial"/>
          <w:szCs w:val="24"/>
        </w:rPr>
        <w:t>Talent places</w:t>
      </w:r>
      <w:r w:rsidR="00B72897">
        <w:rPr>
          <w:rFonts w:ascii="Arial" w:hAnsi="Arial" w:cs="Arial"/>
          <w:szCs w:val="24"/>
        </w:rPr>
        <w:t xml:space="preserve"> a piece of transparent</w:t>
      </w:r>
      <w:r w:rsidRPr="00E50837">
        <w:rPr>
          <w:rFonts w:ascii="Arial" w:hAnsi="Arial" w:cs="Arial"/>
          <w:szCs w:val="24"/>
        </w:rPr>
        <w:t xml:space="preserve"> foil</w:t>
      </w:r>
      <w:r w:rsidR="00B72897">
        <w:rPr>
          <w:rFonts w:ascii="Arial" w:hAnsi="Arial" w:cs="Arial"/>
          <w:szCs w:val="24"/>
        </w:rPr>
        <w:t xml:space="preserve"> containing 1 mL of </w:t>
      </w:r>
      <w:r w:rsidR="00252FC5">
        <w:rPr>
          <w:rFonts w:ascii="Arial" w:hAnsi="Arial" w:cs="Arial"/>
          <w:szCs w:val="24"/>
        </w:rPr>
        <w:t>ceramic-</w:t>
      </w:r>
      <w:r w:rsidR="00B72897">
        <w:rPr>
          <w:rFonts w:ascii="Arial" w:hAnsi="Arial" w:cs="Arial"/>
          <w:szCs w:val="24"/>
        </w:rPr>
        <w:t>resin slurry</w:t>
      </w:r>
      <w:r w:rsidRPr="00E50837">
        <w:rPr>
          <w:rFonts w:ascii="Arial" w:hAnsi="Arial" w:cs="Arial"/>
          <w:szCs w:val="24"/>
        </w:rPr>
        <w:t xml:space="preserve"> on the printing</w:t>
      </w:r>
      <w:r w:rsidR="00DB3B57" w:rsidRPr="00E50837">
        <w:rPr>
          <w:rFonts w:ascii="Arial" w:hAnsi="Arial" w:cs="Arial"/>
          <w:szCs w:val="24"/>
        </w:rPr>
        <w:t xml:space="preserve"> </w:t>
      </w:r>
      <w:r w:rsidR="0021599B">
        <w:rPr>
          <w:rFonts w:ascii="Arial" w:hAnsi="Arial" w:cs="Arial"/>
          <w:szCs w:val="24"/>
        </w:rPr>
        <w:t>glass plate</w:t>
      </w:r>
      <w:r w:rsidR="00DB3B57" w:rsidRPr="00E50837">
        <w:rPr>
          <w:rFonts w:ascii="Arial" w:hAnsi="Arial" w:cs="Arial"/>
          <w:szCs w:val="24"/>
        </w:rPr>
        <w:t>.</w:t>
      </w:r>
    </w:p>
    <w:p w14:paraId="66659DAB" w14:textId="77777777" w:rsidR="00206270" w:rsidRPr="00E50837" w:rsidRDefault="00381210" w:rsidP="002D0032">
      <w:pPr>
        <w:numPr>
          <w:ilvl w:val="2"/>
          <w:numId w:val="2"/>
        </w:numPr>
        <w:spacing w:before="240"/>
        <w:jc w:val="both"/>
        <w:outlineLvl w:val="0"/>
        <w:rPr>
          <w:rFonts w:ascii="Arial" w:hAnsi="Arial" w:cs="Arial"/>
          <w:szCs w:val="24"/>
        </w:rPr>
      </w:pPr>
      <w:r>
        <w:rPr>
          <w:rFonts w:ascii="Arial" w:hAnsi="Arial" w:cs="Arial"/>
          <w:szCs w:val="24"/>
        </w:rPr>
        <w:t xml:space="preserve">With the slurry having been cured on the plate, talent removes excess slurry and measures the cured layer with a micrometer. </w:t>
      </w:r>
      <w:r w:rsidR="00206270" w:rsidRPr="00E50837">
        <w:rPr>
          <w:rFonts w:ascii="Arial" w:hAnsi="Arial" w:cs="Arial"/>
          <w:szCs w:val="24"/>
        </w:rPr>
        <w:t>(</w:t>
      </w:r>
      <w:r w:rsidR="00206270" w:rsidRPr="00E50837">
        <w:rPr>
          <w:rFonts w:ascii="Arial" w:hAnsi="Arial" w:cs="Arial"/>
          <w:b/>
          <w:szCs w:val="24"/>
        </w:rPr>
        <w:t>TEXT</w:t>
      </w:r>
      <w:r w:rsidR="00206270" w:rsidRPr="00E50837">
        <w:rPr>
          <w:rFonts w:ascii="Arial" w:hAnsi="Arial" w:cs="Arial"/>
          <w:szCs w:val="24"/>
        </w:rPr>
        <w:t xml:space="preserve">: See text for curing depth </w:t>
      </w:r>
      <w:r w:rsidR="002370AF" w:rsidRPr="00E50837">
        <w:rPr>
          <w:rFonts w:ascii="Arial" w:hAnsi="Arial" w:cs="Arial"/>
          <w:szCs w:val="24"/>
        </w:rPr>
        <w:t>measurement and adjustment.</w:t>
      </w:r>
      <w:r w:rsidR="00904668" w:rsidRPr="00E50837">
        <w:rPr>
          <w:rFonts w:ascii="Arial" w:hAnsi="Arial" w:cs="Arial"/>
          <w:szCs w:val="24"/>
        </w:rPr>
        <w:t xml:space="preserve"> Typical layers</w:t>
      </w:r>
      <w:r w:rsidR="000069DD" w:rsidRPr="00E50837">
        <w:rPr>
          <w:rFonts w:ascii="Arial" w:hAnsi="Arial" w:cs="Arial"/>
          <w:szCs w:val="24"/>
        </w:rPr>
        <w:t>:</w:t>
      </w:r>
      <w:r w:rsidR="00904668" w:rsidRPr="00E50837">
        <w:rPr>
          <w:rFonts w:ascii="Arial" w:hAnsi="Arial" w:cs="Arial"/>
          <w:szCs w:val="24"/>
        </w:rPr>
        <w:t xml:space="preserve"> 25-100 µm</w:t>
      </w:r>
      <w:r w:rsidR="002370AF" w:rsidRPr="00E50837">
        <w:rPr>
          <w:rFonts w:ascii="Arial" w:hAnsi="Arial" w:cs="Arial"/>
          <w:szCs w:val="24"/>
        </w:rPr>
        <w:t>)</w:t>
      </w:r>
    </w:p>
    <w:p w14:paraId="635E8BCD" w14:textId="77777777" w:rsidR="00E62513" w:rsidRDefault="00B9537B" w:rsidP="007C6DB1">
      <w:pPr>
        <w:numPr>
          <w:ilvl w:val="1"/>
          <w:numId w:val="2"/>
        </w:numPr>
        <w:spacing w:before="240"/>
        <w:jc w:val="both"/>
        <w:outlineLvl w:val="0"/>
        <w:rPr>
          <w:rFonts w:ascii="Arial" w:hAnsi="Arial" w:cs="Arial"/>
          <w:szCs w:val="24"/>
        </w:rPr>
      </w:pPr>
      <w:r>
        <w:rPr>
          <w:rFonts w:ascii="Arial" w:hAnsi="Arial" w:cs="Arial"/>
          <w:szCs w:val="24"/>
        </w:rPr>
        <w:t xml:space="preserve">Then, </w:t>
      </w:r>
      <w:r w:rsidR="006B4B13">
        <w:rPr>
          <w:rFonts w:ascii="Arial" w:hAnsi="Arial" w:cs="Arial"/>
          <w:szCs w:val="24"/>
        </w:rPr>
        <w:t>generate</w:t>
      </w:r>
      <w:r w:rsidR="004E0373">
        <w:rPr>
          <w:rFonts w:ascii="Arial" w:hAnsi="Arial" w:cs="Arial"/>
          <w:szCs w:val="24"/>
        </w:rPr>
        <w:t xml:space="preserve"> a 3</w:t>
      </w:r>
      <w:r w:rsidR="00162492">
        <w:rPr>
          <w:rFonts w:ascii="Arial" w:hAnsi="Arial" w:cs="Arial"/>
          <w:szCs w:val="24"/>
        </w:rPr>
        <w:t xml:space="preserve">D model file of </w:t>
      </w:r>
      <w:r w:rsidR="00114A55">
        <w:rPr>
          <w:rFonts w:ascii="Arial" w:hAnsi="Arial" w:cs="Arial"/>
          <w:szCs w:val="24"/>
        </w:rPr>
        <w:t>the</w:t>
      </w:r>
      <w:r w:rsidR="00162492">
        <w:rPr>
          <w:rFonts w:ascii="Arial" w:hAnsi="Arial" w:cs="Arial"/>
          <w:szCs w:val="24"/>
        </w:rPr>
        <w:t xml:space="preserve"> component with</w:t>
      </w:r>
      <w:r w:rsidR="004E0373">
        <w:rPr>
          <w:rFonts w:ascii="Arial" w:hAnsi="Arial" w:cs="Arial"/>
          <w:szCs w:val="24"/>
        </w:rPr>
        <w:t xml:space="preserve"> computer-aided design software.</w:t>
      </w:r>
      <w:r w:rsidR="00A8694C">
        <w:rPr>
          <w:rFonts w:ascii="Arial" w:hAnsi="Arial" w:cs="Arial"/>
          <w:szCs w:val="24"/>
        </w:rPr>
        <w:t xml:space="preserve"> </w:t>
      </w:r>
      <w:r w:rsidR="00A8694C">
        <w:rPr>
          <w:rFonts w:ascii="Arial" w:hAnsi="Arial" w:cs="Arial"/>
          <w:b/>
          <w:szCs w:val="24"/>
        </w:rPr>
        <w:t>[1-MED-Over shoulder]</w:t>
      </w:r>
      <w:r w:rsidR="004E0373">
        <w:rPr>
          <w:rFonts w:ascii="Arial" w:hAnsi="Arial" w:cs="Arial"/>
          <w:szCs w:val="24"/>
        </w:rPr>
        <w:t xml:space="preserve"> </w:t>
      </w:r>
      <w:r w:rsidR="00AD15DE">
        <w:rPr>
          <w:rFonts w:ascii="Arial" w:hAnsi="Arial" w:cs="Arial"/>
          <w:szCs w:val="24"/>
        </w:rPr>
        <w:t xml:space="preserve">Slice the </w:t>
      </w:r>
      <w:r w:rsidR="002B1490">
        <w:rPr>
          <w:rFonts w:ascii="Arial" w:hAnsi="Arial" w:cs="Arial"/>
          <w:szCs w:val="24"/>
        </w:rPr>
        <w:t xml:space="preserve">component model into </w:t>
      </w:r>
      <w:r w:rsidR="009C2DA3">
        <w:rPr>
          <w:rFonts w:ascii="Arial" w:hAnsi="Arial" w:cs="Arial"/>
          <w:szCs w:val="24"/>
        </w:rPr>
        <w:t xml:space="preserve">layers of the </w:t>
      </w:r>
      <w:r w:rsidR="009C2DA3">
        <w:rPr>
          <w:rFonts w:ascii="Arial" w:hAnsi="Arial" w:cs="Arial"/>
          <w:szCs w:val="24"/>
        </w:rPr>
        <w:lastRenderedPageBreak/>
        <w:t>appropria</w:t>
      </w:r>
      <w:r w:rsidR="002657DD">
        <w:rPr>
          <w:rFonts w:ascii="Arial" w:hAnsi="Arial" w:cs="Arial"/>
          <w:szCs w:val="24"/>
        </w:rPr>
        <w:t>te thickness</w:t>
      </w:r>
      <w:r w:rsidR="009449C2">
        <w:rPr>
          <w:rFonts w:ascii="Arial" w:hAnsi="Arial" w:cs="Arial"/>
          <w:szCs w:val="24"/>
        </w:rPr>
        <w:t xml:space="preserve"> and save the </w:t>
      </w:r>
      <w:r w:rsidR="002D1E6E">
        <w:rPr>
          <w:rFonts w:ascii="Arial" w:hAnsi="Arial" w:cs="Arial"/>
          <w:szCs w:val="24"/>
        </w:rPr>
        <w:t>file in a</w:t>
      </w:r>
      <w:r w:rsidR="008906DA">
        <w:rPr>
          <w:rFonts w:ascii="Arial" w:hAnsi="Arial" w:cs="Arial"/>
          <w:szCs w:val="24"/>
        </w:rPr>
        <w:t xml:space="preserve"> stereolithography contour format.</w:t>
      </w:r>
      <w:r w:rsidR="00A8694C">
        <w:rPr>
          <w:rFonts w:ascii="Arial" w:hAnsi="Arial" w:cs="Arial"/>
          <w:szCs w:val="24"/>
        </w:rPr>
        <w:t xml:space="preserve"> </w:t>
      </w:r>
      <w:r w:rsidR="00A8694C">
        <w:rPr>
          <w:rFonts w:ascii="Arial" w:hAnsi="Arial" w:cs="Arial"/>
          <w:b/>
          <w:szCs w:val="24"/>
        </w:rPr>
        <w:t>[2-SCREEN]</w:t>
      </w:r>
    </w:p>
    <w:p w14:paraId="3D2619C7" w14:textId="07A89D16" w:rsidR="004F0D76" w:rsidRDefault="00A65FA8" w:rsidP="004F0D76">
      <w:pPr>
        <w:numPr>
          <w:ilvl w:val="2"/>
          <w:numId w:val="2"/>
        </w:numPr>
        <w:spacing w:before="240"/>
        <w:jc w:val="both"/>
        <w:outlineLvl w:val="0"/>
        <w:rPr>
          <w:rFonts w:ascii="Arial" w:hAnsi="Arial" w:cs="Arial"/>
          <w:szCs w:val="24"/>
        </w:rPr>
      </w:pPr>
      <w:r>
        <w:rPr>
          <w:rFonts w:ascii="Arial" w:hAnsi="Arial" w:cs="Arial"/>
          <w:szCs w:val="24"/>
        </w:rPr>
        <w:t xml:space="preserve">An over-shoulder view of the </w:t>
      </w:r>
      <w:r w:rsidR="003C54E7">
        <w:rPr>
          <w:rFonts w:ascii="Arial" w:hAnsi="Arial" w:cs="Arial"/>
          <w:szCs w:val="24"/>
        </w:rPr>
        <w:t xml:space="preserve">CAD </w:t>
      </w:r>
      <w:r>
        <w:rPr>
          <w:rFonts w:ascii="Arial" w:hAnsi="Arial" w:cs="Arial"/>
          <w:szCs w:val="24"/>
        </w:rPr>
        <w:t>software as t</w:t>
      </w:r>
      <w:r w:rsidR="0074575F">
        <w:rPr>
          <w:rFonts w:ascii="Arial" w:hAnsi="Arial" w:cs="Arial"/>
          <w:szCs w:val="24"/>
        </w:rPr>
        <w:t xml:space="preserve">alent </w:t>
      </w:r>
      <w:r w:rsidR="006620A2">
        <w:rPr>
          <w:rFonts w:ascii="Arial" w:hAnsi="Arial" w:cs="Arial"/>
          <w:szCs w:val="24"/>
        </w:rPr>
        <w:t>saves an already-made 3D model file.</w:t>
      </w:r>
    </w:p>
    <w:p w14:paraId="79B7CD1E" w14:textId="47B7A6C8" w:rsidR="0074575F" w:rsidRDefault="00FA366D" w:rsidP="004F0D76">
      <w:pPr>
        <w:numPr>
          <w:ilvl w:val="2"/>
          <w:numId w:val="2"/>
        </w:numPr>
        <w:spacing w:before="240"/>
        <w:jc w:val="both"/>
        <w:outlineLvl w:val="0"/>
        <w:rPr>
          <w:rFonts w:ascii="Arial" w:hAnsi="Arial" w:cs="Arial"/>
          <w:szCs w:val="24"/>
        </w:rPr>
      </w:pPr>
      <w:r w:rsidRPr="00A37CA3">
        <w:rPr>
          <w:rFonts w:ascii="Arial" w:hAnsi="Arial" w:cs="Arial"/>
          <w:szCs w:val="24"/>
          <w:highlight w:val="yellow"/>
          <w:shd w:val="clear" w:color="auto" w:fill="FFFF99"/>
        </w:rPr>
        <w:t>*To be provided by authors</w:t>
      </w:r>
      <w:r>
        <w:rPr>
          <w:rFonts w:ascii="Arial" w:hAnsi="Arial" w:cs="Arial"/>
          <w:szCs w:val="24"/>
        </w:rPr>
        <w:t xml:space="preserve">: Screen capture footage of </w:t>
      </w:r>
      <w:r w:rsidR="004C7F0B" w:rsidRPr="00A37CA3">
        <w:rPr>
          <w:rFonts w:ascii="Arial" w:hAnsi="Arial" w:cs="Arial"/>
          <w:szCs w:val="24"/>
        </w:rPr>
        <w:t>slicing</w:t>
      </w:r>
      <w:r w:rsidR="004C7F0B">
        <w:rPr>
          <w:rFonts w:ascii="Arial" w:hAnsi="Arial" w:cs="Arial"/>
          <w:szCs w:val="24"/>
        </w:rPr>
        <w:t xml:space="preserve"> the 3D file</w:t>
      </w:r>
      <w:r w:rsidR="00A37CA3">
        <w:rPr>
          <w:rFonts w:ascii="Arial" w:hAnsi="Arial" w:cs="Arial"/>
          <w:szCs w:val="24"/>
        </w:rPr>
        <w:t xml:space="preserve"> of a small model</w:t>
      </w:r>
      <w:r w:rsidR="004C7F0B">
        <w:rPr>
          <w:rFonts w:ascii="Arial" w:hAnsi="Arial" w:cs="Arial"/>
          <w:szCs w:val="24"/>
        </w:rPr>
        <w:t xml:space="preserve"> to the desired thickness and saving the sliced file in *.slc format.</w:t>
      </w:r>
    </w:p>
    <w:p w14:paraId="4BD72037" w14:textId="77777777" w:rsidR="000D134E" w:rsidRDefault="00867E7B" w:rsidP="00867E7B">
      <w:pPr>
        <w:spacing w:before="120"/>
        <w:ind w:left="1368"/>
        <w:jc w:val="both"/>
        <w:outlineLvl w:val="0"/>
        <w:rPr>
          <w:rFonts w:ascii="Helvetica" w:hAnsi="Helvetica"/>
          <w:sz w:val="22"/>
          <w:szCs w:val="22"/>
        </w:rPr>
      </w:pPr>
      <w:r w:rsidRPr="00A833F9">
        <w:rPr>
          <w:rFonts w:ascii="Arial" w:hAnsi="Arial" w:cs="Arial"/>
          <w:b/>
          <w:szCs w:val="24"/>
          <w:highlight w:val="yellow"/>
        </w:rPr>
        <w:t>Authors</w:t>
      </w:r>
      <w:r>
        <w:rPr>
          <w:rFonts w:ascii="Arial" w:hAnsi="Arial" w:cs="Arial"/>
          <w:szCs w:val="24"/>
        </w:rPr>
        <w:t xml:space="preserve">: Please upload this screen capture file to your </w:t>
      </w:r>
      <w:hyperlink r:id="rId15" w:history="1">
        <w:r w:rsidRPr="002A3048">
          <w:rPr>
            <w:rStyle w:val="Hyperlink"/>
            <w:rFonts w:ascii="Arial" w:hAnsi="Arial" w:cs="Arial"/>
            <w:szCs w:val="24"/>
          </w:rPr>
          <w:t>project page</w:t>
        </w:r>
      </w:hyperlink>
      <w:r>
        <w:rPr>
          <w:rFonts w:ascii="Arial" w:hAnsi="Arial" w:cs="Arial"/>
          <w:szCs w:val="24"/>
        </w:rPr>
        <w:t>.</w:t>
      </w:r>
      <w:r w:rsidR="002439A8" w:rsidRPr="000D134E">
        <w:rPr>
          <w:rFonts w:ascii="Helvetica" w:hAnsi="Helvetica"/>
          <w:sz w:val="22"/>
          <w:szCs w:val="22"/>
        </w:rPr>
        <w:t xml:space="preserve"> </w:t>
      </w:r>
      <w:r w:rsidR="000D134E" w:rsidRPr="000D134E">
        <w:rPr>
          <w:rFonts w:ascii="Helvetica" w:hAnsi="Helvetica"/>
          <w:sz w:val="22"/>
          <w:szCs w:val="22"/>
          <w:highlight w:val="green"/>
        </w:rPr>
        <w:t>Author Note:</w:t>
      </w:r>
      <w:r w:rsidR="000D134E" w:rsidRPr="000D134E">
        <w:rPr>
          <w:rFonts w:ascii="Helvetica" w:hAnsi="Helvetica"/>
          <w:sz w:val="22"/>
          <w:szCs w:val="22"/>
        </w:rPr>
        <w:t xml:space="preserve"> </w:t>
      </w:r>
      <w:r w:rsidR="000D134E" w:rsidRPr="000D134E">
        <w:rPr>
          <w:rFonts w:ascii="Helvetica" w:hAnsi="Helvetica"/>
          <w:sz w:val="22"/>
          <w:szCs w:val="22"/>
          <w:highlight w:val="green"/>
        </w:rPr>
        <w:t>The videographer captured footage of the screen for this step. In the meantime, we are working to upload a better file. Can you recommend us a software suite to perform this step?</w:t>
      </w:r>
    </w:p>
    <w:p w14:paraId="6B86242A" w14:textId="5F521F67" w:rsidR="00867E7B" w:rsidRDefault="002439A8" w:rsidP="00867E7B">
      <w:pPr>
        <w:spacing w:before="120"/>
        <w:ind w:left="1368"/>
        <w:jc w:val="both"/>
        <w:outlineLvl w:val="0"/>
        <w:rPr>
          <w:rFonts w:ascii="Arial" w:hAnsi="Arial" w:cs="Arial"/>
          <w:szCs w:val="24"/>
        </w:rPr>
      </w:pPr>
      <w:r w:rsidRPr="00101324">
        <w:rPr>
          <w:rFonts w:ascii="Helvetica" w:hAnsi="Helvetica"/>
          <w:sz w:val="22"/>
          <w:szCs w:val="22"/>
          <w:highlight w:val="green"/>
        </w:rPr>
        <w:t>Note to the video editor</w:t>
      </w:r>
      <w:r w:rsidR="00FC4853">
        <w:rPr>
          <w:rFonts w:ascii="Helvetica" w:hAnsi="Helvetica"/>
          <w:sz w:val="22"/>
          <w:szCs w:val="22"/>
          <w:highlight w:val="green"/>
        </w:rPr>
        <w:t>:</w:t>
      </w:r>
      <w:bookmarkStart w:id="7" w:name="_GoBack"/>
      <w:bookmarkEnd w:id="7"/>
      <w:r w:rsidR="00FC4853">
        <w:rPr>
          <w:rFonts w:ascii="Helvetica" w:hAnsi="Helvetica"/>
          <w:sz w:val="22"/>
          <w:szCs w:val="22"/>
          <w:highlight w:val="green"/>
        </w:rPr>
        <w:t xml:space="preserve"> </w:t>
      </w:r>
      <w:r w:rsidR="000D134E" w:rsidRPr="000D134E">
        <w:rPr>
          <w:rFonts w:ascii="Helvetica" w:hAnsi="Helvetica"/>
          <w:sz w:val="22"/>
          <w:szCs w:val="22"/>
          <w:highlight w:val="green"/>
        </w:rPr>
        <w:t xml:space="preserve">“Screen Capture Guidelines” </w:t>
      </w:r>
      <w:r w:rsidR="000D134E" w:rsidRPr="00FC4853">
        <w:rPr>
          <w:rFonts w:ascii="Helvetica" w:hAnsi="Helvetica"/>
          <w:sz w:val="22"/>
          <w:szCs w:val="22"/>
          <w:highlight w:val="green"/>
        </w:rPr>
        <w:t>file</w:t>
      </w:r>
      <w:r w:rsidR="00FC4853" w:rsidRPr="00FC4853">
        <w:rPr>
          <w:rFonts w:ascii="Helvetica" w:hAnsi="Helvetica"/>
          <w:sz w:val="22"/>
          <w:szCs w:val="22"/>
          <w:highlight w:val="green"/>
        </w:rPr>
        <w:t xml:space="preserve"> </w:t>
      </w:r>
      <w:r w:rsidR="00FC4853">
        <w:rPr>
          <w:rFonts w:ascii="Helvetica" w:hAnsi="Helvetica"/>
          <w:sz w:val="22"/>
          <w:szCs w:val="22"/>
          <w:highlight w:val="green"/>
        </w:rPr>
        <w:t>is</w:t>
      </w:r>
      <w:r w:rsidR="00FC4853" w:rsidRPr="00FC4853">
        <w:rPr>
          <w:rFonts w:ascii="Helvetica" w:hAnsi="Helvetica"/>
          <w:sz w:val="22"/>
          <w:szCs w:val="22"/>
          <w:highlight w:val="green"/>
        </w:rPr>
        <w:t xml:space="preserve"> sent to authors</w:t>
      </w:r>
      <w:r w:rsidR="00FC4853">
        <w:rPr>
          <w:rFonts w:ascii="Helvetica" w:hAnsi="Helvetica"/>
          <w:sz w:val="22"/>
          <w:szCs w:val="22"/>
        </w:rPr>
        <w:t xml:space="preserve">. </w:t>
      </w:r>
    </w:p>
    <w:p w14:paraId="3F11793A" w14:textId="092C6A98" w:rsidR="006B00D1" w:rsidRDefault="00280DB4" w:rsidP="006B00D1">
      <w:pPr>
        <w:numPr>
          <w:ilvl w:val="1"/>
          <w:numId w:val="2"/>
        </w:numPr>
        <w:spacing w:before="240"/>
        <w:jc w:val="both"/>
        <w:outlineLvl w:val="0"/>
        <w:rPr>
          <w:rFonts w:ascii="Arial" w:hAnsi="Arial" w:cs="Arial"/>
          <w:szCs w:val="24"/>
        </w:rPr>
      </w:pPr>
      <w:r>
        <w:rPr>
          <w:rFonts w:ascii="Arial" w:hAnsi="Arial" w:cs="Arial"/>
          <w:szCs w:val="24"/>
        </w:rPr>
        <w:t>Transfer th</w:t>
      </w:r>
      <w:r w:rsidR="00044773">
        <w:rPr>
          <w:rFonts w:ascii="Arial" w:hAnsi="Arial" w:cs="Arial"/>
          <w:szCs w:val="24"/>
        </w:rPr>
        <w:t>i</w:t>
      </w:r>
      <w:r w:rsidR="00C13BBF">
        <w:rPr>
          <w:rFonts w:ascii="Arial" w:hAnsi="Arial" w:cs="Arial"/>
          <w:szCs w:val="24"/>
        </w:rPr>
        <w:t>s</w:t>
      </w:r>
      <w:r>
        <w:rPr>
          <w:rFonts w:ascii="Arial" w:hAnsi="Arial" w:cs="Arial"/>
          <w:szCs w:val="24"/>
        </w:rPr>
        <w:t xml:space="preserve"> file to the </w:t>
      </w:r>
      <w:r w:rsidR="00CA49EB">
        <w:rPr>
          <w:rFonts w:ascii="Arial" w:hAnsi="Arial" w:cs="Arial"/>
          <w:szCs w:val="24"/>
        </w:rPr>
        <w:t>printing device</w:t>
      </w:r>
      <w:r w:rsidR="007E6449">
        <w:rPr>
          <w:rFonts w:ascii="Arial" w:hAnsi="Arial" w:cs="Arial"/>
          <w:szCs w:val="24"/>
        </w:rPr>
        <w:t xml:space="preserve"> by </w:t>
      </w:r>
      <w:r w:rsidR="003713E8">
        <w:rPr>
          <w:rFonts w:ascii="Arial" w:hAnsi="Arial" w:cs="Arial"/>
          <w:szCs w:val="24"/>
        </w:rPr>
        <w:t>network or USB</w:t>
      </w:r>
      <w:r w:rsidR="00CA49EB">
        <w:rPr>
          <w:rFonts w:ascii="Arial" w:hAnsi="Arial" w:cs="Arial"/>
          <w:szCs w:val="24"/>
        </w:rPr>
        <w:t>.</w:t>
      </w:r>
      <w:r w:rsidR="00F911AE">
        <w:rPr>
          <w:rFonts w:ascii="Arial" w:hAnsi="Arial" w:cs="Arial"/>
          <w:szCs w:val="24"/>
        </w:rPr>
        <w:t xml:space="preserve"> </w:t>
      </w:r>
      <w:r w:rsidR="00CA49EB">
        <w:rPr>
          <w:rFonts w:ascii="Arial" w:hAnsi="Arial" w:cs="Arial"/>
          <w:szCs w:val="24"/>
        </w:rPr>
        <w:t>Create a printing program and set the curing time per layer, casting speed, building platform speed</w:t>
      </w:r>
      <w:r w:rsidR="00C13BBF">
        <w:rPr>
          <w:rFonts w:ascii="Arial" w:hAnsi="Arial" w:cs="Arial"/>
          <w:szCs w:val="24"/>
        </w:rPr>
        <w:t>, and other parameters</w:t>
      </w:r>
      <w:r w:rsidR="009E1AB0">
        <w:rPr>
          <w:rFonts w:ascii="Arial" w:hAnsi="Arial" w:cs="Arial"/>
          <w:szCs w:val="24"/>
        </w:rPr>
        <w:t>.</w:t>
      </w:r>
      <w:r w:rsidR="00C44CB7">
        <w:rPr>
          <w:rFonts w:ascii="Arial" w:hAnsi="Arial" w:cs="Arial"/>
          <w:szCs w:val="24"/>
        </w:rPr>
        <w:t xml:space="preserve"> </w:t>
      </w:r>
      <w:r w:rsidR="00C44CB7">
        <w:rPr>
          <w:rFonts w:ascii="Arial" w:hAnsi="Arial" w:cs="Arial"/>
          <w:b/>
          <w:szCs w:val="24"/>
        </w:rPr>
        <w:t>[</w:t>
      </w:r>
      <w:r w:rsidR="003B3CEC">
        <w:rPr>
          <w:rFonts w:ascii="Arial" w:hAnsi="Arial" w:cs="Arial"/>
          <w:b/>
          <w:szCs w:val="24"/>
        </w:rPr>
        <w:t>1</w:t>
      </w:r>
      <w:r w:rsidR="00C13BBF">
        <w:rPr>
          <w:rFonts w:ascii="Arial" w:hAnsi="Arial" w:cs="Arial"/>
          <w:b/>
          <w:szCs w:val="24"/>
        </w:rPr>
        <w:t>-MED</w:t>
      </w:r>
      <w:r w:rsidR="00C44CB7">
        <w:rPr>
          <w:rFonts w:ascii="Arial" w:hAnsi="Arial" w:cs="Arial"/>
          <w:b/>
          <w:szCs w:val="24"/>
        </w:rPr>
        <w:t>]</w:t>
      </w:r>
    </w:p>
    <w:p w14:paraId="1BF8DBB0" w14:textId="3D63FEAF" w:rsidR="00C13BBF" w:rsidRPr="00B31220" w:rsidRDefault="002E6447" w:rsidP="005B100E">
      <w:pPr>
        <w:numPr>
          <w:ilvl w:val="2"/>
          <w:numId w:val="2"/>
        </w:numPr>
        <w:spacing w:before="240"/>
        <w:jc w:val="both"/>
        <w:outlineLvl w:val="0"/>
        <w:rPr>
          <w:rStyle w:val="blueitalics"/>
          <w:i w:val="0"/>
          <w:iCs w:val="0"/>
          <w:color w:val="auto"/>
          <w:sz w:val="24"/>
          <w:szCs w:val="24"/>
        </w:rPr>
      </w:pPr>
      <w:r w:rsidRPr="00B31220">
        <w:rPr>
          <w:rFonts w:ascii="Arial" w:hAnsi="Arial" w:cs="Arial"/>
          <w:szCs w:val="24"/>
        </w:rPr>
        <w:t>A view of the printer’s interface as talent imports the file</w:t>
      </w:r>
      <w:r w:rsidR="003B3CEC" w:rsidRPr="00B31220">
        <w:rPr>
          <w:rFonts w:ascii="Arial" w:hAnsi="Arial" w:cs="Arial"/>
          <w:szCs w:val="24"/>
        </w:rPr>
        <w:t xml:space="preserve">, creates a printing program, and </w:t>
      </w:r>
      <w:r w:rsidR="00883C94">
        <w:rPr>
          <w:rFonts w:ascii="Arial" w:hAnsi="Arial" w:cs="Arial"/>
          <w:szCs w:val="24"/>
        </w:rPr>
        <w:t>sets</w:t>
      </w:r>
      <w:r w:rsidR="00D51430">
        <w:rPr>
          <w:rFonts w:ascii="Arial" w:hAnsi="Arial" w:cs="Arial"/>
          <w:szCs w:val="24"/>
        </w:rPr>
        <w:t>/adjusts</w:t>
      </w:r>
      <w:r w:rsidR="008E3E0C">
        <w:rPr>
          <w:rFonts w:ascii="Arial" w:hAnsi="Arial" w:cs="Arial"/>
          <w:szCs w:val="24"/>
        </w:rPr>
        <w:t xml:space="preserve"> one of the parameters as a representation of the process</w:t>
      </w:r>
      <w:r w:rsidR="00D40AC2">
        <w:rPr>
          <w:rFonts w:ascii="Arial" w:hAnsi="Arial" w:cs="Arial"/>
          <w:szCs w:val="24"/>
        </w:rPr>
        <w:t xml:space="preserve"> (</w:t>
      </w:r>
      <w:r w:rsidR="00D40AC2" w:rsidRPr="0044082F">
        <w:rPr>
          <w:rFonts w:ascii="Arial" w:hAnsi="Arial" w:cs="Arial"/>
          <w:szCs w:val="24"/>
          <w:highlight w:val="yellow"/>
        </w:rPr>
        <w:t>or</w:t>
      </w:r>
      <w:r w:rsidR="00D40AC2">
        <w:rPr>
          <w:rFonts w:ascii="Arial" w:hAnsi="Arial" w:cs="Arial"/>
          <w:szCs w:val="24"/>
        </w:rPr>
        <w:t xml:space="preserve"> points out the list of parameters displayed on the screen)</w:t>
      </w:r>
      <w:r w:rsidR="003B3CEC" w:rsidRPr="00B31220">
        <w:rPr>
          <w:rFonts w:ascii="Arial" w:hAnsi="Arial" w:cs="Arial"/>
          <w:szCs w:val="24"/>
        </w:rPr>
        <w:t>.</w:t>
      </w:r>
      <w:r w:rsidR="00B31220">
        <w:rPr>
          <w:rFonts w:ascii="Arial" w:hAnsi="Arial" w:cs="Arial"/>
          <w:szCs w:val="24"/>
        </w:rPr>
        <w:t xml:space="preserve"> </w:t>
      </w:r>
      <w:r w:rsidR="009F23F1" w:rsidRPr="00B31220">
        <w:rPr>
          <w:rStyle w:val="blueitalics"/>
          <w:sz w:val="24"/>
        </w:rPr>
        <w:t xml:space="preserve">Videographer: Please get at least </w:t>
      </w:r>
      <w:r w:rsidR="007E6449" w:rsidRPr="00B31220">
        <w:rPr>
          <w:rStyle w:val="blueitalics"/>
          <w:sz w:val="24"/>
        </w:rPr>
        <w:t>1</w:t>
      </w:r>
      <w:r w:rsidR="00C41612" w:rsidRPr="00B31220">
        <w:rPr>
          <w:rStyle w:val="blueitalics"/>
          <w:sz w:val="24"/>
        </w:rPr>
        <w:t>1</w:t>
      </w:r>
      <w:r w:rsidR="007E6449" w:rsidRPr="00B31220">
        <w:rPr>
          <w:rStyle w:val="blueitalics"/>
          <w:sz w:val="24"/>
        </w:rPr>
        <w:t>-1</w:t>
      </w:r>
      <w:r w:rsidR="00C41612" w:rsidRPr="00B31220">
        <w:rPr>
          <w:rStyle w:val="blueitalics"/>
          <w:sz w:val="24"/>
        </w:rPr>
        <w:t>2</w:t>
      </w:r>
      <w:r w:rsidR="00C43AD3" w:rsidRPr="00B31220">
        <w:rPr>
          <w:rStyle w:val="blueitalics"/>
          <w:sz w:val="24"/>
        </w:rPr>
        <w:t xml:space="preserve"> seconds of footage</w:t>
      </w:r>
      <w:r w:rsidR="0026657A" w:rsidRPr="00B31220">
        <w:rPr>
          <w:rStyle w:val="blueitalics"/>
          <w:sz w:val="24"/>
        </w:rPr>
        <w:t xml:space="preserve"> for this shot</w:t>
      </w:r>
      <w:r w:rsidR="00C43AD3" w:rsidRPr="00B31220">
        <w:rPr>
          <w:rStyle w:val="blueitalics"/>
          <w:sz w:val="24"/>
        </w:rPr>
        <w:t>.</w:t>
      </w:r>
    </w:p>
    <w:p w14:paraId="4208F4C8" w14:textId="102532BB" w:rsidR="001C5F8B" w:rsidRDefault="00C43AD3" w:rsidP="00D40AC2">
      <w:pPr>
        <w:spacing w:before="240"/>
        <w:ind w:left="1368"/>
        <w:jc w:val="both"/>
        <w:outlineLvl w:val="0"/>
        <w:rPr>
          <w:rFonts w:ascii="Arial" w:hAnsi="Arial" w:cs="Arial"/>
          <w:szCs w:val="24"/>
        </w:rPr>
      </w:pPr>
      <w:r w:rsidRPr="006A6C23">
        <w:rPr>
          <w:rFonts w:ascii="Arial" w:hAnsi="Arial" w:cs="Arial"/>
          <w:b/>
          <w:szCs w:val="24"/>
          <w:highlight w:val="yellow"/>
        </w:rPr>
        <w:t>Authors</w:t>
      </w:r>
      <w:r w:rsidRPr="006A6C23">
        <w:rPr>
          <w:rFonts w:ascii="Arial" w:hAnsi="Arial" w:cs="Arial"/>
          <w:szCs w:val="24"/>
        </w:rPr>
        <w:t>:</w:t>
      </w:r>
      <w:r w:rsidR="001C5F8B">
        <w:rPr>
          <w:rFonts w:ascii="Arial" w:hAnsi="Arial" w:cs="Arial"/>
          <w:szCs w:val="24"/>
        </w:rPr>
        <w:t xml:space="preserve"> </w:t>
      </w:r>
      <w:r w:rsidR="00D94035">
        <w:rPr>
          <w:rFonts w:ascii="Arial" w:hAnsi="Arial" w:cs="Arial"/>
          <w:szCs w:val="24"/>
        </w:rPr>
        <w:t xml:space="preserve">If setting a single parameter takes a long time or </w:t>
      </w:r>
      <w:r w:rsidR="00874013">
        <w:rPr>
          <w:rFonts w:ascii="Arial" w:hAnsi="Arial" w:cs="Arial"/>
          <w:szCs w:val="24"/>
        </w:rPr>
        <w:t>you think it would not be easy for a viewer to follow what you’re doing when you set the parameter, you can instead just point out the list of parameters for a few seconds.</w:t>
      </w:r>
    </w:p>
    <w:p w14:paraId="726211D2" w14:textId="1A8D738D" w:rsidR="00C43AD3" w:rsidRPr="00746905" w:rsidRDefault="00AA2017" w:rsidP="00A14197">
      <w:pPr>
        <w:spacing w:before="120"/>
        <w:ind w:left="1368"/>
        <w:jc w:val="both"/>
        <w:outlineLvl w:val="0"/>
        <w:rPr>
          <w:rFonts w:ascii="Arial" w:hAnsi="Arial" w:cs="Arial"/>
          <w:szCs w:val="24"/>
        </w:rPr>
      </w:pPr>
      <w:r>
        <w:rPr>
          <w:rFonts w:ascii="Arial" w:hAnsi="Arial" w:cs="Arial"/>
          <w:szCs w:val="24"/>
        </w:rPr>
        <w:t xml:space="preserve">We just want to avoid the visual showing the demonstrator importing the file, creating a new program, and then </w:t>
      </w:r>
      <w:r w:rsidR="00953470">
        <w:rPr>
          <w:rFonts w:ascii="Arial" w:hAnsi="Arial" w:cs="Arial"/>
          <w:szCs w:val="24"/>
        </w:rPr>
        <w:t xml:space="preserve">not </w:t>
      </w:r>
      <w:r w:rsidR="007279EE">
        <w:rPr>
          <w:rFonts w:ascii="Arial" w:hAnsi="Arial" w:cs="Arial"/>
          <w:szCs w:val="24"/>
        </w:rPr>
        <w:t xml:space="preserve">doing anything for </w:t>
      </w:r>
      <w:r w:rsidR="00753824">
        <w:rPr>
          <w:rFonts w:ascii="Arial" w:hAnsi="Arial" w:cs="Arial"/>
          <w:szCs w:val="24"/>
        </w:rPr>
        <w:t>the rest of the step</w:t>
      </w:r>
      <w:r w:rsidR="00D51430">
        <w:rPr>
          <w:rFonts w:ascii="Arial" w:hAnsi="Arial" w:cs="Arial"/>
          <w:szCs w:val="24"/>
        </w:rPr>
        <w:t>.</w:t>
      </w:r>
      <w:r w:rsidR="00746905">
        <w:rPr>
          <w:rFonts w:ascii="Arial" w:hAnsi="Arial" w:cs="Arial"/>
          <w:szCs w:val="24"/>
        </w:rPr>
        <w:t xml:space="preserve"> </w:t>
      </w:r>
      <w:r w:rsidR="00D51430">
        <w:rPr>
          <w:rFonts w:ascii="Arial" w:hAnsi="Arial" w:cs="Arial"/>
          <w:szCs w:val="24"/>
        </w:rPr>
        <w:t>We</w:t>
      </w:r>
      <w:r w:rsidR="00746905">
        <w:rPr>
          <w:rFonts w:ascii="Arial" w:hAnsi="Arial" w:cs="Arial"/>
          <w:szCs w:val="24"/>
        </w:rPr>
        <w:t xml:space="preserve"> normally only show the demonstrator specifically </w:t>
      </w:r>
      <w:r w:rsidR="00746905">
        <w:rPr>
          <w:rFonts w:ascii="Arial" w:hAnsi="Arial" w:cs="Arial"/>
          <w:i/>
          <w:szCs w:val="24"/>
        </w:rPr>
        <w:t>not</w:t>
      </w:r>
      <w:r w:rsidR="00746905">
        <w:rPr>
          <w:rFonts w:ascii="Arial" w:hAnsi="Arial" w:cs="Arial"/>
          <w:szCs w:val="24"/>
        </w:rPr>
        <w:t xml:space="preserve"> interacting with anything </w:t>
      </w:r>
      <w:r w:rsidR="001C5F8B">
        <w:rPr>
          <w:rFonts w:ascii="Arial" w:hAnsi="Arial" w:cs="Arial"/>
          <w:szCs w:val="24"/>
        </w:rPr>
        <w:t xml:space="preserve">for several seconds as a visual cue </w:t>
      </w:r>
      <w:r w:rsidR="00E253C5">
        <w:rPr>
          <w:rFonts w:ascii="Arial" w:hAnsi="Arial" w:cs="Arial"/>
          <w:szCs w:val="24"/>
        </w:rPr>
        <w:t>for ‘wait’.</w:t>
      </w:r>
    </w:p>
    <w:p w14:paraId="08351CB5" w14:textId="743CB607" w:rsidR="00321E40" w:rsidRPr="00992FBA" w:rsidRDefault="00715D34" w:rsidP="007C6DB1">
      <w:pPr>
        <w:numPr>
          <w:ilvl w:val="1"/>
          <w:numId w:val="2"/>
        </w:numPr>
        <w:spacing w:before="240"/>
        <w:jc w:val="both"/>
        <w:outlineLvl w:val="0"/>
        <w:rPr>
          <w:rFonts w:ascii="Arial" w:hAnsi="Arial" w:cs="Arial"/>
          <w:szCs w:val="24"/>
        </w:rPr>
      </w:pPr>
      <w:r w:rsidRPr="00992FBA">
        <w:rPr>
          <w:rFonts w:ascii="Arial" w:hAnsi="Arial" w:cs="Arial"/>
          <w:szCs w:val="24"/>
        </w:rPr>
        <w:t xml:space="preserve">Then, fill the printing device reservoir about halfway with the </w:t>
      </w:r>
      <w:r w:rsidR="00CB1EE8" w:rsidRPr="00992FBA">
        <w:rPr>
          <w:rFonts w:ascii="Arial" w:hAnsi="Arial" w:cs="Arial"/>
          <w:szCs w:val="24"/>
        </w:rPr>
        <w:t xml:space="preserve">prepared </w:t>
      </w:r>
      <w:r w:rsidRPr="00992FBA">
        <w:rPr>
          <w:rFonts w:ascii="Arial" w:hAnsi="Arial" w:cs="Arial"/>
          <w:szCs w:val="24"/>
        </w:rPr>
        <w:t>ceramic</w:t>
      </w:r>
      <w:r w:rsidR="001067F7" w:rsidRPr="00992FBA">
        <w:rPr>
          <w:rFonts w:ascii="Arial" w:hAnsi="Arial" w:cs="Arial"/>
          <w:szCs w:val="24"/>
        </w:rPr>
        <w:t>-resin</w:t>
      </w:r>
      <w:r w:rsidRPr="00992FBA">
        <w:rPr>
          <w:rFonts w:ascii="Arial" w:hAnsi="Arial" w:cs="Arial"/>
          <w:szCs w:val="24"/>
        </w:rPr>
        <w:t xml:space="preserve"> slurr</w:t>
      </w:r>
      <w:r w:rsidR="00901AAB" w:rsidRPr="00992FBA">
        <w:rPr>
          <w:rFonts w:ascii="Arial" w:hAnsi="Arial" w:cs="Arial"/>
          <w:szCs w:val="24"/>
        </w:rPr>
        <w:t>y.</w:t>
      </w:r>
      <w:r w:rsidR="001970B6" w:rsidRPr="00992FBA">
        <w:rPr>
          <w:rFonts w:ascii="Arial" w:hAnsi="Arial" w:cs="Arial"/>
          <w:szCs w:val="24"/>
        </w:rPr>
        <w:t xml:space="preserve"> </w:t>
      </w:r>
      <w:r w:rsidR="001970B6" w:rsidRPr="00992FBA">
        <w:rPr>
          <w:rFonts w:ascii="Arial" w:hAnsi="Arial" w:cs="Arial"/>
          <w:b/>
          <w:szCs w:val="24"/>
        </w:rPr>
        <w:t>[1-MED]</w:t>
      </w:r>
      <w:r w:rsidR="00901AAB" w:rsidRPr="00992FBA">
        <w:rPr>
          <w:rFonts w:ascii="Arial" w:hAnsi="Arial" w:cs="Arial"/>
          <w:szCs w:val="24"/>
        </w:rPr>
        <w:t xml:space="preserve"> </w:t>
      </w:r>
      <w:r w:rsidR="005E7059" w:rsidRPr="00992FBA">
        <w:rPr>
          <w:rFonts w:ascii="Arial" w:hAnsi="Arial" w:cs="Arial"/>
          <w:szCs w:val="24"/>
        </w:rPr>
        <w:t>Pump the</w:t>
      </w:r>
      <w:r w:rsidR="00AB71CD" w:rsidRPr="00992FBA">
        <w:rPr>
          <w:rFonts w:ascii="Arial" w:hAnsi="Arial" w:cs="Arial"/>
          <w:szCs w:val="24"/>
        </w:rPr>
        <w:t xml:space="preserve"> </w:t>
      </w:r>
      <w:r w:rsidR="005E7059" w:rsidRPr="00992FBA">
        <w:rPr>
          <w:rFonts w:ascii="Arial" w:hAnsi="Arial" w:cs="Arial"/>
          <w:szCs w:val="24"/>
        </w:rPr>
        <w:t>slurry through the system</w:t>
      </w:r>
      <w:r w:rsidR="0032487B" w:rsidRPr="00992FBA">
        <w:rPr>
          <w:rFonts w:ascii="Arial" w:hAnsi="Arial" w:cs="Arial"/>
          <w:szCs w:val="24"/>
        </w:rPr>
        <w:t xml:space="preserve"> </w:t>
      </w:r>
      <w:r w:rsidR="0032487B" w:rsidRPr="00992FBA">
        <w:rPr>
          <w:rFonts w:ascii="Arial" w:hAnsi="Arial" w:cs="Arial"/>
          <w:b/>
          <w:szCs w:val="24"/>
        </w:rPr>
        <w:t>[2-</w:t>
      </w:r>
      <w:r w:rsidR="00394E08" w:rsidRPr="00992FBA">
        <w:rPr>
          <w:rFonts w:ascii="Arial" w:hAnsi="Arial" w:cs="Arial"/>
          <w:b/>
          <w:szCs w:val="24"/>
        </w:rPr>
        <w:t>CU</w:t>
      </w:r>
      <w:r w:rsidR="0032487B" w:rsidRPr="00992FBA">
        <w:rPr>
          <w:rFonts w:ascii="Arial" w:hAnsi="Arial" w:cs="Arial"/>
          <w:b/>
          <w:szCs w:val="24"/>
        </w:rPr>
        <w:t>]</w:t>
      </w:r>
      <w:r w:rsidR="005E7059" w:rsidRPr="00992FBA">
        <w:rPr>
          <w:rFonts w:ascii="Arial" w:hAnsi="Arial" w:cs="Arial"/>
          <w:szCs w:val="24"/>
        </w:rPr>
        <w:t xml:space="preserve"> </w:t>
      </w:r>
      <w:r w:rsidR="00701B5F" w:rsidRPr="00992FBA">
        <w:rPr>
          <w:rFonts w:ascii="Arial" w:hAnsi="Arial" w:cs="Arial"/>
          <w:szCs w:val="24"/>
        </w:rPr>
        <w:t>until it starts refilling the reservoir.</w:t>
      </w:r>
      <w:r w:rsidR="0032487B" w:rsidRPr="00992FBA">
        <w:rPr>
          <w:rFonts w:ascii="Arial" w:hAnsi="Arial" w:cs="Arial"/>
          <w:szCs w:val="24"/>
        </w:rPr>
        <w:t xml:space="preserve"> </w:t>
      </w:r>
      <w:r w:rsidR="0032487B" w:rsidRPr="00992FBA">
        <w:rPr>
          <w:rFonts w:ascii="Arial" w:hAnsi="Arial" w:cs="Arial"/>
          <w:b/>
          <w:szCs w:val="24"/>
        </w:rPr>
        <w:t>[3-</w:t>
      </w:r>
      <w:r w:rsidR="00A66D31" w:rsidRPr="00992FBA">
        <w:rPr>
          <w:rFonts w:ascii="Arial" w:hAnsi="Arial" w:cs="Arial"/>
          <w:b/>
          <w:szCs w:val="24"/>
        </w:rPr>
        <w:t>MED</w:t>
      </w:r>
      <w:r w:rsidR="0032487B" w:rsidRPr="00992FBA">
        <w:rPr>
          <w:rFonts w:ascii="Arial" w:hAnsi="Arial" w:cs="Arial"/>
          <w:b/>
          <w:szCs w:val="24"/>
        </w:rPr>
        <w:t>]</w:t>
      </w:r>
    </w:p>
    <w:p w14:paraId="789B0AC4" w14:textId="77777777" w:rsidR="001067F7" w:rsidRDefault="001067F7" w:rsidP="001067F7">
      <w:pPr>
        <w:numPr>
          <w:ilvl w:val="2"/>
          <w:numId w:val="2"/>
        </w:numPr>
        <w:spacing w:before="240"/>
        <w:jc w:val="both"/>
        <w:outlineLvl w:val="0"/>
        <w:rPr>
          <w:rFonts w:ascii="Arial" w:hAnsi="Arial" w:cs="Arial"/>
          <w:szCs w:val="24"/>
        </w:rPr>
      </w:pPr>
      <w:r>
        <w:rPr>
          <w:rFonts w:ascii="Arial" w:hAnsi="Arial" w:cs="Arial"/>
          <w:szCs w:val="24"/>
        </w:rPr>
        <w:t>Talent pours ceramic-resin slurry</w:t>
      </w:r>
      <w:r w:rsidR="00CB1EE8">
        <w:rPr>
          <w:rFonts w:ascii="Arial" w:hAnsi="Arial" w:cs="Arial"/>
          <w:szCs w:val="24"/>
        </w:rPr>
        <w:t xml:space="preserve"> into the reservoir until it is half-filled.</w:t>
      </w:r>
    </w:p>
    <w:p w14:paraId="6EF8F830" w14:textId="1D2B8332" w:rsidR="00CB1EE8" w:rsidRDefault="00CB1EE8" w:rsidP="001067F7">
      <w:pPr>
        <w:numPr>
          <w:ilvl w:val="2"/>
          <w:numId w:val="2"/>
        </w:numPr>
        <w:spacing w:before="240"/>
        <w:jc w:val="both"/>
        <w:outlineLvl w:val="0"/>
        <w:rPr>
          <w:rFonts w:ascii="Arial" w:hAnsi="Arial" w:cs="Arial"/>
          <w:szCs w:val="24"/>
        </w:rPr>
      </w:pPr>
      <w:r>
        <w:rPr>
          <w:rFonts w:ascii="Arial" w:hAnsi="Arial" w:cs="Arial"/>
          <w:szCs w:val="24"/>
        </w:rPr>
        <w:t xml:space="preserve">Talent </w:t>
      </w:r>
      <w:r w:rsidR="00DC5B81" w:rsidRPr="0018059F">
        <w:rPr>
          <w:rFonts w:ascii="Arial" w:hAnsi="Arial" w:cs="Arial"/>
          <w:szCs w:val="24"/>
        </w:rPr>
        <w:t>starts</w:t>
      </w:r>
      <w:r w:rsidR="00F0448A">
        <w:rPr>
          <w:rFonts w:ascii="Arial" w:hAnsi="Arial" w:cs="Arial"/>
          <w:szCs w:val="24"/>
        </w:rPr>
        <w:t xml:space="preserve"> </w:t>
      </w:r>
      <w:r w:rsidR="00A3748F">
        <w:rPr>
          <w:rFonts w:ascii="Arial" w:hAnsi="Arial" w:cs="Arial"/>
          <w:szCs w:val="24"/>
        </w:rPr>
        <w:t>the slurry transportation</w:t>
      </w:r>
      <w:r w:rsidR="00385827">
        <w:rPr>
          <w:rFonts w:ascii="Arial" w:hAnsi="Arial" w:cs="Arial"/>
          <w:szCs w:val="24"/>
        </w:rPr>
        <w:t xml:space="preserve"> using the interface.</w:t>
      </w:r>
    </w:p>
    <w:p w14:paraId="6056345C" w14:textId="0E4B02FB" w:rsidR="00CB1EE8" w:rsidRDefault="001B7B24" w:rsidP="001067F7">
      <w:pPr>
        <w:numPr>
          <w:ilvl w:val="2"/>
          <w:numId w:val="2"/>
        </w:numPr>
        <w:spacing w:before="240"/>
        <w:jc w:val="both"/>
        <w:outlineLvl w:val="0"/>
        <w:rPr>
          <w:rFonts w:ascii="Arial" w:hAnsi="Arial" w:cs="Arial"/>
          <w:szCs w:val="24"/>
        </w:rPr>
      </w:pPr>
      <w:r>
        <w:rPr>
          <w:rFonts w:ascii="Arial" w:hAnsi="Arial" w:cs="Arial"/>
          <w:szCs w:val="24"/>
        </w:rPr>
        <w:t>4-5 seconds of footage of t</w:t>
      </w:r>
      <w:r w:rsidR="00CB1EE8">
        <w:rPr>
          <w:rFonts w:ascii="Arial" w:hAnsi="Arial" w:cs="Arial"/>
          <w:szCs w:val="24"/>
        </w:rPr>
        <w:t xml:space="preserve">he </w:t>
      </w:r>
      <w:r w:rsidR="00CB1EE8" w:rsidRPr="00330EC7">
        <w:rPr>
          <w:rFonts w:ascii="Arial" w:hAnsi="Arial" w:cs="Arial"/>
          <w:szCs w:val="24"/>
        </w:rPr>
        <w:t xml:space="preserve">slurry </w:t>
      </w:r>
      <w:r w:rsidR="00F0448A" w:rsidRPr="00330EC7">
        <w:rPr>
          <w:rFonts w:ascii="Arial" w:hAnsi="Arial" w:cs="Arial"/>
          <w:szCs w:val="24"/>
        </w:rPr>
        <w:t>being pumped</w:t>
      </w:r>
      <w:r w:rsidR="00F0448A">
        <w:rPr>
          <w:rFonts w:ascii="Arial" w:hAnsi="Arial" w:cs="Arial"/>
          <w:szCs w:val="24"/>
        </w:rPr>
        <w:t xml:space="preserve"> back into the reservoir.</w:t>
      </w:r>
    </w:p>
    <w:p w14:paraId="492E3C1C" w14:textId="60A9CBC4" w:rsidR="00715D34" w:rsidRPr="003174B4" w:rsidRDefault="00DA4CB4" w:rsidP="007C6DB1">
      <w:pPr>
        <w:numPr>
          <w:ilvl w:val="1"/>
          <w:numId w:val="2"/>
        </w:numPr>
        <w:spacing w:before="240"/>
        <w:jc w:val="both"/>
        <w:outlineLvl w:val="0"/>
        <w:rPr>
          <w:rFonts w:ascii="Arial" w:hAnsi="Arial" w:cs="Arial"/>
          <w:color w:val="FF0000"/>
          <w:szCs w:val="24"/>
        </w:rPr>
      </w:pPr>
      <w:r w:rsidRPr="00992FBA">
        <w:rPr>
          <w:rFonts w:ascii="Arial" w:hAnsi="Arial" w:cs="Arial"/>
          <w:szCs w:val="24"/>
        </w:rPr>
        <w:t xml:space="preserve">Attach a metal printing plate to the </w:t>
      </w:r>
      <w:r w:rsidR="00B34224" w:rsidRPr="00992FBA">
        <w:rPr>
          <w:rFonts w:ascii="Arial" w:hAnsi="Arial" w:cs="Arial"/>
          <w:szCs w:val="24"/>
        </w:rPr>
        <w:t>building</w:t>
      </w:r>
      <w:r w:rsidRPr="00992FBA">
        <w:rPr>
          <w:rFonts w:ascii="Arial" w:hAnsi="Arial" w:cs="Arial"/>
          <w:szCs w:val="24"/>
        </w:rPr>
        <w:t xml:space="preserve"> platform</w:t>
      </w:r>
      <w:r w:rsidR="00412C31" w:rsidRPr="00992FBA">
        <w:rPr>
          <w:rFonts w:ascii="Arial" w:hAnsi="Arial" w:cs="Arial"/>
          <w:szCs w:val="24"/>
        </w:rPr>
        <w:t xml:space="preserve"> by vacuum suction</w:t>
      </w:r>
      <w:r w:rsidR="001A2FF6" w:rsidRPr="00992FBA">
        <w:rPr>
          <w:rFonts w:ascii="Arial" w:hAnsi="Arial" w:cs="Arial"/>
          <w:szCs w:val="24"/>
        </w:rPr>
        <w:t xml:space="preserve"> </w:t>
      </w:r>
      <w:r w:rsidR="001A2FF6" w:rsidRPr="00992FBA">
        <w:rPr>
          <w:rFonts w:ascii="Arial" w:hAnsi="Arial" w:cs="Arial"/>
          <w:b/>
          <w:szCs w:val="24"/>
        </w:rPr>
        <w:t>[</w:t>
      </w:r>
      <w:r w:rsidR="003174B4">
        <w:rPr>
          <w:rFonts w:ascii="Arial" w:hAnsi="Arial" w:cs="Arial"/>
          <w:b/>
          <w:szCs w:val="24"/>
        </w:rPr>
        <w:t>1</w:t>
      </w:r>
      <w:r w:rsidR="001A2FF6" w:rsidRPr="00992FBA">
        <w:rPr>
          <w:rFonts w:ascii="Arial" w:hAnsi="Arial" w:cs="Arial"/>
          <w:b/>
          <w:szCs w:val="24"/>
        </w:rPr>
        <w:t>-</w:t>
      </w:r>
      <w:r w:rsidR="00291B98" w:rsidRPr="00992FBA">
        <w:rPr>
          <w:rFonts w:ascii="Arial" w:hAnsi="Arial" w:cs="Arial"/>
          <w:b/>
          <w:szCs w:val="24"/>
        </w:rPr>
        <w:t>MED</w:t>
      </w:r>
      <w:r w:rsidR="003D7AE6" w:rsidRPr="00992FBA">
        <w:rPr>
          <w:rFonts w:ascii="Arial" w:hAnsi="Arial" w:cs="Arial"/>
          <w:b/>
          <w:szCs w:val="24"/>
        </w:rPr>
        <w:t>]</w:t>
      </w:r>
      <w:r w:rsidRPr="00992FBA">
        <w:rPr>
          <w:rFonts w:ascii="Arial" w:hAnsi="Arial" w:cs="Arial"/>
          <w:szCs w:val="24"/>
        </w:rPr>
        <w:t xml:space="preserve"> and start the printing program.</w:t>
      </w:r>
      <w:r w:rsidR="003D7AE6" w:rsidRPr="00992FBA">
        <w:rPr>
          <w:rFonts w:ascii="Arial" w:hAnsi="Arial" w:cs="Arial"/>
          <w:szCs w:val="24"/>
        </w:rPr>
        <w:t xml:space="preserve"> </w:t>
      </w:r>
      <w:r w:rsidR="003D7AE6" w:rsidRPr="003174B4">
        <w:rPr>
          <w:rFonts w:ascii="Arial" w:hAnsi="Arial" w:cs="Arial"/>
          <w:b/>
          <w:strike/>
          <w:szCs w:val="24"/>
        </w:rPr>
        <w:t>[3-</w:t>
      </w:r>
      <w:r w:rsidR="00291B98" w:rsidRPr="003174B4">
        <w:rPr>
          <w:rFonts w:ascii="Arial" w:hAnsi="Arial" w:cs="Arial"/>
          <w:b/>
          <w:strike/>
          <w:szCs w:val="24"/>
        </w:rPr>
        <w:t>CU</w:t>
      </w:r>
      <w:r w:rsidR="003D7AE6" w:rsidRPr="003174B4">
        <w:rPr>
          <w:rFonts w:ascii="Arial" w:hAnsi="Arial" w:cs="Arial"/>
          <w:b/>
          <w:strike/>
          <w:szCs w:val="24"/>
        </w:rPr>
        <w:t>]</w:t>
      </w:r>
      <w:r w:rsidR="003174B4" w:rsidRPr="003174B4">
        <w:rPr>
          <w:rFonts w:ascii="Arial" w:hAnsi="Arial" w:cs="Arial"/>
          <w:b/>
          <w:color w:val="FF0000"/>
          <w:szCs w:val="24"/>
        </w:rPr>
        <w:t>[2-CU]</w:t>
      </w:r>
    </w:p>
    <w:p w14:paraId="0DC4CD13" w14:textId="6557EB64" w:rsidR="009470BC" w:rsidRPr="003174B4" w:rsidRDefault="002F6FE5" w:rsidP="009470BC">
      <w:pPr>
        <w:numPr>
          <w:ilvl w:val="2"/>
          <w:numId w:val="2"/>
        </w:numPr>
        <w:spacing w:before="240"/>
        <w:jc w:val="both"/>
        <w:outlineLvl w:val="0"/>
        <w:rPr>
          <w:rFonts w:ascii="Arial" w:hAnsi="Arial" w:cs="Arial"/>
          <w:strike/>
          <w:szCs w:val="24"/>
        </w:rPr>
      </w:pPr>
      <w:r w:rsidRPr="003174B4">
        <w:rPr>
          <w:rFonts w:ascii="Arial" w:hAnsi="Arial" w:cs="Arial"/>
          <w:strike/>
          <w:szCs w:val="24"/>
        </w:rPr>
        <w:t>Talent checks the thickness of the slurry layer</w:t>
      </w:r>
      <w:r w:rsidR="00AF0565" w:rsidRPr="003174B4">
        <w:rPr>
          <w:rFonts w:ascii="Arial" w:hAnsi="Arial" w:cs="Arial"/>
          <w:strike/>
          <w:szCs w:val="24"/>
        </w:rPr>
        <w:t xml:space="preserve"> with a thickness gauge.</w:t>
      </w:r>
    </w:p>
    <w:p w14:paraId="51FC0FA4" w14:textId="09C6632E" w:rsidR="002F6FE5" w:rsidRDefault="002F6FE5" w:rsidP="009470BC">
      <w:pPr>
        <w:numPr>
          <w:ilvl w:val="2"/>
          <w:numId w:val="2"/>
        </w:numPr>
        <w:spacing w:before="240"/>
        <w:jc w:val="both"/>
        <w:outlineLvl w:val="0"/>
        <w:rPr>
          <w:rFonts w:ascii="Arial" w:hAnsi="Arial" w:cs="Arial"/>
          <w:szCs w:val="24"/>
        </w:rPr>
      </w:pPr>
      <w:r>
        <w:rPr>
          <w:rFonts w:ascii="Arial" w:hAnsi="Arial" w:cs="Arial"/>
          <w:szCs w:val="24"/>
        </w:rPr>
        <w:t xml:space="preserve">Talent </w:t>
      </w:r>
      <w:r w:rsidRPr="00990A4F">
        <w:rPr>
          <w:rFonts w:ascii="Arial" w:hAnsi="Arial" w:cs="Arial"/>
          <w:szCs w:val="24"/>
        </w:rPr>
        <w:t>attaches</w:t>
      </w:r>
      <w:r>
        <w:rPr>
          <w:rFonts w:ascii="Arial" w:hAnsi="Arial" w:cs="Arial"/>
          <w:szCs w:val="24"/>
        </w:rPr>
        <w:t xml:space="preserve"> the metal printing plate </w:t>
      </w:r>
      <w:r w:rsidR="00291B98">
        <w:rPr>
          <w:rFonts w:ascii="Arial" w:hAnsi="Arial" w:cs="Arial"/>
          <w:szCs w:val="24"/>
        </w:rPr>
        <w:t>to the building platform</w:t>
      </w:r>
      <w:r>
        <w:rPr>
          <w:rFonts w:ascii="Arial" w:hAnsi="Arial" w:cs="Arial"/>
          <w:szCs w:val="24"/>
        </w:rPr>
        <w:t>.</w:t>
      </w:r>
    </w:p>
    <w:p w14:paraId="4DF0FA31" w14:textId="6ACBA8D9" w:rsidR="002F6FE5" w:rsidRDefault="002F6FE5" w:rsidP="009470BC">
      <w:pPr>
        <w:numPr>
          <w:ilvl w:val="2"/>
          <w:numId w:val="2"/>
        </w:numPr>
        <w:spacing w:before="240"/>
        <w:jc w:val="both"/>
        <w:outlineLvl w:val="0"/>
        <w:rPr>
          <w:rFonts w:ascii="Arial" w:hAnsi="Arial" w:cs="Arial"/>
          <w:szCs w:val="24"/>
        </w:rPr>
      </w:pPr>
      <w:r>
        <w:rPr>
          <w:rFonts w:ascii="Arial" w:hAnsi="Arial" w:cs="Arial"/>
          <w:szCs w:val="24"/>
        </w:rPr>
        <w:t>Talent starts the printing program</w:t>
      </w:r>
      <w:r w:rsidR="00990A4F">
        <w:rPr>
          <w:rFonts w:ascii="Arial" w:hAnsi="Arial" w:cs="Arial"/>
          <w:szCs w:val="24"/>
        </w:rPr>
        <w:t xml:space="preserve"> using the interface.</w:t>
      </w:r>
    </w:p>
    <w:p w14:paraId="75F1FB70" w14:textId="5F6B88E8" w:rsidR="00DA4CB4" w:rsidRDefault="00270CEC" w:rsidP="007C6DB1">
      <w:pPr>
        <w:numPr>
          <w:ilvl w:val="1"/>
          <w:numId w:val="2"/>
        </w:numPr>
        <w:spacing w:before="240"/>
        <w:jc w:val="both"/>
        <w:outlineLvl w:val="0"/>
        <w:rPr>
          <w:rFonts w:ascii="Arial" w:hAnsi="Arial" w:cs="Arial"/>
          <w:szCs w:val="24"/>
        </w:rPr>
      </w:pPr>
      <w:r>
        <w:rPr>
          <w:rFonts w:ascii="Arial" w:hAnsi="Arial" w:cs="Arial"/>
          <w:szCs w:val="24"/>
        </w:rPr>
        <w:lastRenderedPageBreak/>
        <w:t>Refill the reservoir as needed during the printing process.</w:t>
      </w:r>
      <w:r w:rsidR="0075104F">
        <w:rPr>
          <w:rFonts w:ascii="Arial" w:hAnsi="Arial" w:cs="Arial"/>
          <w:szCs w:val="24"/>
        </w:rPr>
        <w:t xml:space="preserve"> </w:t>
      </w:r>
      <w:r w:rsidR="0075104F">
        <w:rPr>
          <w:rFonts w:ascii="Arial" w:hAnsi="Arial" w:cs="Arial"/>
          <w:b/>
          <w:szCs w:val="24"/>
        </w:rPr>
        <w:t>[1-</w:t>
      </w:r>
      <w:r w:rsidR="00A52353">
        <w:rPr>
          <w:rFonts w:ascii="Arial" w:hAnsi="Arial" w:cs="Arial"/>
          <w:b/>
          <w:szCs w:val="24"/>
        </w:rPr>
        <w:t>WIDE</w:t>
      </w:r>
      <w:r w:rsidR="0075104F">
        <w:rPr>
          <w:rFonts w:ascii="Arial" w:hAnsi="Arial" w:cs="Arial"/>
          <w:b/>
          <w:szCs w:val="24"/>
        </w:rPr>
        <w:t>]</w:t>
      </w:r>
      <w:r>
        <w:rPr>
          <w:rFonts w:ascii="Arial" w:hAnsi="Arial" w:cs="Arial"/>
          <w:szCs w:val="24"/>
        </w:rPr>
        <w:t xml:space="preserve"> When finished, </w:t>
      </w:r>
      <w:r w:rsidR="00332E58">
        <w:rPr>
          <w:rFonts w:ascii="Arial" w:hAnsi="Arial" w:cs="Arial"/>
          <w:szCs w:val="24"/>
        </w:rPr>
        <w:t xml:space="preserve">turn off the vacuum while holding the printing plate to retrieve the </w:t>
      </w:r>
      <w:r w:rsidR="00823CD2">
        <w:rPr>
          <w:rFonts w:ascii="Arial" w:hAnsi="Arial" w:cs="Arial"/>
          <w:szCs w:val="24"/>
        </w:rPr>
        <w:t>component</w:t>
      </w:r>
      <w:r w:rsidR="00332E58">
        <w:rPr>
          <w:rFonts w:ascii="Arial" w:hAnsi="Arial" w:cs="Arial"/>
          <w:szCs w:val="24"/>
        </w:rPr>
        <w:t>.</w:t>
      </w:r>
      <w:r w:rsidR="0075104F">
        <w:rPr>
          <w:rFonts w:ascii="Arial" w:hAnsi="Arial" w:cs="Arial"/>
          <w:szCs w:val="24"/>
        </w:rPr>
        <w:t xml:space="preserve"> </w:t>
      </w:r>
      <w:r w:rsidR="0075104F">
        <w:rPr>
          <w:rFonts w:ascii="Arial" w:hAnsi="Arial" w:cs="Arial"/>
          <w:b/>
          <w:szCs w:val="24"/>
        </w:rPr>
        <w:t>[2-MED]</w:t>
      </w:r>
    </w:p>
    <w:p w14:paraId="5F47F9FC" w14:textId="3D685D14" w:rsidR="00E10A5D" w:rsidRDefault="00E10A5D" w:rsidP="00E10A5D">
      <w:pPr>
        <w:numPr>
          <w:ilvl w:val="2"/>
          <w:numId w:val="2"/>
        </w:numPr>
        <w:spacing w:before="240"/>
        <w:jc w:val="both"/>
        <w:outlineLvl w:val="0"/>
        <w:rPr>
          <w:rFonts w:ascii="Arial" w:hAnsi="Arial" w:cs="Arial"/>
          <w:szCs w:val="24"/>
        </w:rPr>
      </w:pPr>
      <w:r>
        <w:rPr>
          <w:rFonts w:ascii="Arial" w:hAnsi="Arial" w:cs="Arial"/>
          <w:szCs w:val="24"/>
        </w:rPr>
        <w:t>Talent refills the reservoir wi</w:t>
      </w:r>
      <w:r w:rsidR="002C3806">
        <w:rPr>
          <w:rFonts w:ascii="Arial" w:hAnsi="Arial" w:cs="Arial"/>
          <w:szCs w:val="24"/>
        </w:rPr>
        <w:t>th more ceramic-resin slurry</w:t>
      </w:r>
      <w:r w:rsidR="002D3CEE">
        <w:rPr>
          <w:rFonts w:ascii="Arial" w:hAnsi="Arial" w:cs="Arial"/>
          <w:szCs w:val="24"/>
        </w:rPr>
        <w:t xml:space="preserve"> midway through the printing step.</w:t>
      </w:r>
      <w:r w:rsidR="00023738">
        <w:rPr>
          <w:rFonts w:ascii="Arial" w:hAnsi="Arial" w:cs="Arial"/>
          <w:szCs w:val="24"/>
        </w:rPr>
        <w:t xml:space="preserve"> If possible, both the reservoir and the part being constructed should be visible in this shot.</w:t>
      </w:r>
    </w:p>
    <w:p w14:paraId="19429DD8" w14:textId="118CA754" w:rsidR="00A54286" w:rsidRDefault="00570706" w:rsidP="00A54286">
      <w:pPr>
        <w:numPr>
          <w:ilvl w:val="2"/>
          <w:numId w:val="2"/>
        </w:numPr>
        <w:spacing w:before="240"/>
        <w:jc w:val="both"/>
        <w:outlineLvl w:val="0"/>
        <w:rPr>
          <w:rFonts w:ascii="Arial" w:hAnsi="Arial" w:cs="Arial"/>
          <w:szCs w:val="24"/>
        </w:rPr>
      </w:pPr>
      <w:r>
        <w:rPr>
          <w:rFonts w:ascii="Arial" w:hAnsi="Arial" w:cs="Arial"/>
          <w:szCs w:val="24"/>
        </w:rPr>
        <w:t xml:space="preserve">While holding the printing plate with an attached, </w:t>
      </w:r>
      <w:r w:rsidRPr="00E8420F">
        <w:rPr>
          <w:rFonts w:ascii="Arial" w:hAnsi="Arial" w:cs="Arial"/>
          <w:szCs w:val="24"/>
        </w:rPr>
        <w:t>already-finished</w:t>
      </w:r>
      <w:r>
        <w:rPr>
          <w:rFonts w:ascii="Arial" w:hAnsi="Arial" w:cs="Arial"/>
          <w:szCs w:val="24"/>
        </w:rPr>
        <w:t xml:space="preserve"> part, talent turns off the vacuum pressure and removes the plate with the part.</w:t>
      </w:r>
    </w:p>
    <w:p w14:paraId="5BFC0998" w14:textId="2B226BB7" w:rsidR="00713188" w:rsidRPr="00A54286" w:rsidRDefault="00713188" w:rsidP="00713188">
      <w:pPr>
        <w:spacing w:before="240"/>
        <w:ind w:left="1368"/>
        <w:jc w:val="both"/>
        <w:outlineLvl w:val="0"/>
        <w:rPr>
          <w:rFonts w:ascii="Arial" w:hAnsi="Arial" w:cs="Arial"/>
          <w:szCs w:val="24"/>
        </w:rPr>
      </w:pPr>
      <w:r>
        <w:rPr>
          <w:rStyle w:val="blueitalics"/>
        </w:rPr>
        <w:t>Videographer: Printing can take ~2 hours, so depending on whether the authors have a second printer set up with a finished part, it may be easier to film 3.6.2-3.7.3 while the first printer runs and then film 3.6.1 when the first printer is halfway finished.</w:t>
      </w:r>
    </w:p>
    <w:p w14:paraId="37CA629F" w14:textId="4D5D0789" w:rsidR="00B906E7" w:rsidRPr="00992FBA" w:rsidRDefault="00B906E7" w:rsidP="007C6DB1">
      <w:pPr>
        <w:numPr>
          <w:ilvl w:val="1"/>
          <w:numId w:val="2"/>
        </w:numPr>
        <w:spacing w:before="240"/>
        <w:jc w:val="both"/>
        <w:outlineLvl w:val="0"/>
        <w:rPr>
          <w:rFonts w:ascii="Arial" w:hAnsi="Arial" w:cs="Arial"/>
          <w:szCs w:val="24"/>
        </w:rPr>
      </w:pPr>
      <w:r w:rsidRPr="00992FBA">
        <w:rPr>
          <w:rFonts w:ascii="Arial" w:hAnsi="Arial" w:cs="Arial"/>
          <w:szCs w:val="24"/>
        </w:rPr>
        <w:t>Use</w:t>
      </w:r>
      <w:r w:rsidR="00601530" w:rsidRPr="00992FBA">
        <w:rPr>
          <w:rFonts w:ascii="Arial" w:hAnsi="Arial" w:cs="Arial"/>
          <w:szCs w:val="24"/>
        </w:rPr>
        <w:t xml:space="preserve"> isopropyl</w:t>
      </w:r>
      <w:r w:rsidR="007345E5">
        <w:rPr>
          <w:rFonts w:ascii="Arial" w:hAnsi="Arial" w:cs="Arial"/>
          <w:szCs w:val="24"/>
        </w:rPr>
        <w:t xml:space="preserve"> </w:t>
      </w:r>
      <w:r w:rsidR="00A4344F">
        <w:rPr>
          <w:rFonts w:ascii="Arial" w:hAnsi="Arial" w:cs="Arial"/>
          <w:sz w:val="22"/>
          <w:szCs w:val="24"/>
        </w:rPr>
        <w:t>(</w:t>
      </w:r>
      <w:r w:rsidR="00A4344F" w:rsidRPr="00A4344F">
        <w:rPr>
          <w:rFonts w:ascii="Arial" w:hAnsi="Arial" w:cs="Arial"/>
          <w:color w:val="FF0000"/>
          <w:sz w:val="22"/>
          <w:szCs w:val="24"/>
        </w:rPr>
        <w:t>eye-so-</w:t>
      </w:r>
      <w:r w:rsidR="00A4344F" w:rsidRPr="00A4344F">
        <w:rPr>
          <w:rFonts w:ascii="Arial" w:hAnsi="Arial" w:cs="Arial"/>
          <w:b/>
          <w:color w:val="FF0000"/>
          <w:sz w:val="22"/>
          <w:szCs w:val="24"/>
        </w:rPr>
        <w:t>pro</w:t>
      </w:r>
      <w:r w:rsidR="00A4344F" w:rsidRPr="00A4344F">
        <w:rPr>
          <w:rFonts w:ascii="Arial" w:hAnsi="Arial" w:cs="Arial"/>
          <w:color w:val="FF0000"/>
          <w:sz w:val="22"/>
          <w:szCs w:val="24"/>
        </w:rPr>
        <w:t>-pul /ˌaɪ səʊˈproʊ pəl/</w:t>
      </w:r>
      <w:r w:rsidR="00A4344F">
        <w:rPr>
          <w:rFonts w:ascii="Arial" w:hAnsi="Arial" w:cs="Arial"/>
          <w:sz w:val="22"/>
          <w:szCs w:val="24"/>
        </w:rPr>
        <w:t>)</w:t>
      </w:r>
      <w:r w:rsidR="00601530" w:rsidRPr="00992FBA">
        <w:rPr>
          <w:rFonts w:ascii="Arial" w:hAnsi="Arial" w:cs="Arial"/>
          <w:szCs w:val="24"/>
        </w:rPr>
        <w:t xml:space="preserve"> alcohol</w:t>
      </w:r>
      <w:r w:rsidR="007C06B7" w:rsidRPr="00992FBA">
        <w:rPr>
          <w:rFonts w:ascii="Arial" w:hAnsi="Arial" w:cs="Arial"/>
          <w:szCs w:val="24"/>
        </w:rPr>
        <w:t xml:space="preserve"> or another mild organic solvent</w:t>
      </w:r>
      <w:r w:rsidRPr="00992FBA">
        <w:rPr>
          <w:rFonts w:ascii="Arial" w:hAnsi="Arial" w:cs="Arial"/>
          <w:szCs w:val="24"/>
        </w:rPr>
        <w:t xml:space="preserve"> to clean away any remaining slurry</w:t>
      </w:r>
      <w:r w:rsidR="00760F04" w:rsidRPr="00992FBA">
        <w:rPr>
          <w:rFonts w:ascii="Arial" w:hAnsi="Arial" w:cs="Arial"/>
          <w:szCs w:val="24"/>
        </w:rPr>
        <w:t>,</w:t>
      </w:r>
      <w:r w:rsidR="006561D9" w:rsidRPr="00992FBA">
        <w:rPr>
          <w:rFonts w:ascii="Arial" w:hAnsi="Arial" w:cs="Arial"/>
          <w:szCs w:val="24"/>
        </w:rPr>
        <w:t xml:space="preserve"> </w:t>
      </w:r>
      <w:r w:rsidR="006561D9" w:rsidRPr="00992FBA">
        <w:rPr>
          <w:rFonts w:ascii="Arial" w:hAnsi="Arial" w:cs="Arial"/>
          <w:b/>
          <w:szCs w:val="24"/>
        </w:rPr>
        <w:t>[1-CU]</w:t>
      </w:r>
      <w:r w:rsidR="00760F04" w:rsidRPr="00992FBA">
        <w:rPr>
          <w:rFonts w:ascii="Arial" w:hAnsi="Arial" w:cs="Arial"/>
          <w:szCs w:val="24"/>
        </w:rPr>
        <w:t xml:space="preserve"> and then let </w:t>
      </w:r>
      <w:r w:rsidR="00A564C6" w:rsidRPr="00992FBA">
        <w:rPr>
          <w:rFonts w:ascii="Arial" w:hAnsi="Arial" w:cs="Arial"/>
          <w:szCs w:val="24"/>
        </w:rPr>
        <w:t>the component</w:t>
      </w:r>
      <w:r w:rsidR="00760F04" w:rsidRPr="00992FBA">
        <w:rPr>
          <w:rFonts w:ascii="Arial" w:hAnsi="Arial" w:cs="Arial"/>
          <w:szCs w:val="24"/>
        </w:rPr>
        <w:t xml:space="preserve"> dry at room temperature in a </w:t>
      </w:r>
      <w:r w:rsidR="00992FBB" w:rsidRPr="00992FBA">
        <w:rPr>
          <w:rFonts w:ascii="Arial" w:hAnsi="Arial" w:cs="Arial"/>
          <w:szCs w:val="24"/>
        </w:rPr>
        <w:t>ventilated area</w:t>
      </w:r>
      <w:r w:rsidR="00760F04" w:rsidRPr="00992FBA">
        <w:rPr>
          <w:rFonts w:ascii="Arial" w:hAnsi="Arial" w:cs="Arial"/>
          <w:szCs w:val="24"/>
        </w:rPr>
        <w:t>.</w:t>
      </w:r>
      <w:r w:rsidR="00BB542B" w:rsidRPr="00992FBA">
        <w:rPr>
          <w:rFonts w:ascii="Arial" w:hAnsi="Arial" w:cs="Arial"/>
          <w:szCs w:val="24"/>
        </w:rPr>
        <w:t xml:space="preserve"> </w:t>
      </w:r>
      <w:r w:rsidR="00BB542B" w:rsidRPr="00992FBA">
        <w:rPr>
          <w:rFonts w:ascii="Arial" w:hAnsi="Arial" w:cs="Arial"/>
          <w:b/>
          <w:szCs w:val="24"/>
        </w:rPr>
        <w:t>[2-MED]</w:t>
      </w:r>
      <w:r w:rsidR="00D9027B" w:rsidRPr="00992FBA">
        <w:rPr>
          <w:rFonts w:ascii="Arial" w:hAnsi="Arial" w:cs="Arial"/>
          <w:szCs w:val="24"/>
        </w:rPr>
        <w:t xml:space="preserve"> </w:t>
      </w:r>
      <w:r w:rsidR="008F0132" w:rsidRPr="00992FBA">
        <w:rPr>
          <w:rFonts w:ascii="Arial" w:hAnsi="Arial" w:cs="Arial"/>
          <w:szCs w:val="24"/>
        </w:rPr>
        <w:t>De-bind</w:t>
      </w:r>
      <w:r w:rsidR="00517A53">
        <w:rPr>
          <w:rFonts w:ascii="Arial" w:hAnsi="Arial" w:cs="Arial"/>
          <w:szCs w:val="24"/>
        </w:rPr>
        <w:t xml:space="preserve"> </w:t>
      </w:r>
      <w:r w:rsidR="00517A53">
        <w:rPr>
          <w:rFonts w:ascii="Arial" w:hAnsi="Arial" w:cs="Arial"/>
          <w:sz w:val="22"/>
          <w:szCs w:val="24"/>
        </w:rPr>
        <w:t>(</w:t>
      </w:r>
      <w:r w:rsidR="00517A53">
        <w:rPr>
          <w:rFonts w:ascii="Arial" w:hAnsi="Arial" w:cs="Arial"/>
          <w:color w:val="FF0000"/>
          <w:sz w:val="22"/>
          <w:szCs w:val="24"/>
        </w:rPr>
        <w:t>dee-bind</w:t>
      </w:r>
      <w:r w:rsidR="00517A53">
        <w:rPr>
          <w:rFonts w:ascii="Arial" w:hAnsi="Arial" w:cs="Arial"/>
          <w:sz w:val="22"/>
          <w:szCs w:val="24"/>
        </w:rPr>
        <w:t>)</w:t>
      </w:r>
      <w:r w:rsidR="008F0132" w:rsidRPr="00992FBA">
        <w:rPr>
          <w:rFonts w:ascii="Arial" w:hAnsi="Arial" w:cs="Arial"/>
          <w:szCs w:val="24"/>
        </w:rPr>
        <w:t xml:space="preserve"> and sinter</w:t>
      </w:r>
      <w:r w:rsidR="00430740">
        <w:rPr>
          <w:rFonts w:ascii="Arial" w:hAnsi="Arial" w:cs="Arial"/>
          <w:szCs w:val="24"/>
        </w:rPr>
        <w:t xml:space="preserve"> </w:t>
      </w:r>
      <w:r w:rsidR="00430740">
        <w:rPr>
          <w:rFonts w:ascii="Arial" w:hAnsi="Arial" w:cs="Arial"/>
          <w:sz w:val="22"/>
          <w:szCs w:val="24"/>
        </w:rPr>
        <w:t>(</w:t>
      </w:r>
      <w:bookmarkStart w:id="8" w:name="_Hlk491166672"/>
      <w:r w:rsidR="00430740" w:rsidRPr="00430740">
        <w:rPr>
          <w:rFonts w:ascii="Arial" w:hAnsi="Arial" w:cs="Arial"/>
          <w:b/>
          <w:color w:val="FF0000"/>
          <w:sz w:val="22"/>
          <w:szCs w:val="24"/>
        </w:rPr>
        <w:t>sin</w:t>
      </w:r>
      <w:r w:rsidR="00430740" w:rsidRPr="00430740">
        <w:rPr>
          <w:rFonts w:ascii="Arial" w:hAnsi="Arial" w:cs="Arial"/>
          <w:color w:val="FF0000"/>
          <w:sz w:val="22"/>
          <w:szCs w:val="24"/>
        </w:rPr>
        <w:t>-ter /ˈsɪn tər/</w:t>
      </w:r>
      <w:bookmarkEnd w:id="8"/>
      <w:r w:rsidR="00430740">
        <w:rPr>
          <w:rFonts w:ascii="Arial" w:hAnsi="Arial" w:cs="Arial"/>
          <w:sz w:val="22"/>
          <w:szCs w:val="24"/>
        </w:rPr>
        <w:t>)</w:t>
      </w:r>
      <w:r w:rsidR="008F0132" w:rsidRPr="00992FBA">
        <w:rPr>
          <w:rFonts w:ascii="Arial" w:hAnsi="Arial" w:cs="Arial"/>
          <w:szCs w:val="24"/>
        </w:rPr>
        <w:t xml:space="preserve"> the</w:t>
      </w:r>
      <w:r w:rsidR="00DE68C3" w:rsidRPr="00992FBA">
        <w:rPr>
          <w:rFonts w:ascii="Arial" w:hAnsi="Arial" w:cs="Arial"/>
          <w:szCs w:val="24"/>
        </w:rPr>
        <w:t xml:space="preserve"> component</w:t>
      </w:r>
      <w:r w:rsidR="008F0132" w:rsidRPr="00992FBA">
        <w:rPr>
          <w:rFonts w:ascii="Arial" w:hAnsi="Arial" w:cs="Arial"/>
          <w:szCs w:val="24"/>
        </w:rPr>
        <w:t xml:space="preserve"> afterwards to finish the fabrication.</w:t>
      </w:r>
      <w:r w:rsidR="00BB542B" w:rsidRPr="00992FBA">
        <w:rPr>
          <w:rFonts w:ascii="Arial" w:hAnsi="Arial" w:cs="Arial"/>
          <w:szCs w:val="24"/>
        </w:rPr>
        <w:t xml:space="preserve"> </w:t>
      </w:r>
      <w:r w:rsidR="00BB542B" w:rsidRPr="00992FBA">
        <w:rPr>
          <w:rFonts w:ascii="Arial" w:hAnsi="Arial" w:cs="Arial"/>
          <w:b/>
          <w:szCs w:val="24"/>
        </w:rPr>
        <w:t>[3-WIDE-TXT]</w:t>
      </w:r>
    </w:p>
    <w:p w14:paraId="6A364A5F" w14:textId="0C8A3EF0" w:rsidR="00B938E5" w:rsidRDefault="004F76A2" w:rsidP="00B938E5">
      <w:pPr>
        <w:numPr>
          <w:ilvl w:val="2"/>
          <w:numId w:val="2"/>
        </w:numPr>
        <w:spacing w:before="240"/>
        <w:jc w:val="both"/>
        <w:outlineLvl w:val="0"/>
        <w:rPr>
          <w:rFonts w:ascii="Arial" w:hAnsi="Arial" w:cs="Arial"/>
          <w:szCs w:val="24"/>
        </w:rPr>
      </w:pPr>
      <w:r>
        <w:rPr>
          <w:rFonts w:ascii="Arial" w:hAnsi="Arial" w:cs="Arial"/>
          <w:szCs w:val="24"/>
        </w:rPr>
        <w:t>6-7 seconds of footage of t</w:t>
      </w:r>
      <w:r w:rsidR="00601530">
        <w:rPr>
          <w:rFonts w:ascii="Arial" w:hAnsi="Arial" w:cs="Arial"/>
          <w:szCs w:val="24"/>
        </w:rPr>
        <w:t>alent rins</w:t>
      </w:r>
      <w:r>
        <w:rPr>
          <w:rFonts w:ascii="Arial" w:hAnsi="Arial" w:cs="Arial"/>
          <w:szCs w:val="24"/>
        </w:rPr>
        <w:t>ing</w:t>
      </w:r>
      <w:r w:rsidR="00601530">
        <w:rPr>
          <w:rFonts w:ascii="Arial" w:hAnsi="Arial" w:cs="Arial"/>
          <w:szCs w:val="24"/>
        </w:rPr>
        <w:t xml:space="preserve"> </w:t>
      </w:r>
      <w:r w:rsidR="009A694F">
        <w:rPr>
          <w:rFonts w:ascii="Arial" w:hAnsi="Arial" w:cs="Arial"/>
          <w:szCs w:val="24"/>
        </w:rPr>
        <w:t>a</w:t>
      </w:r>
      <w:r w:rsidR="00601530">
        <w:rPr>
          <w:rFonts w:ascii="Arial" w:hAnsi="Arial" w:cs="Arial"/>
          <w:szCs w:val="24"/>
        </w:rPr>
        <w:t xml:space="preserve"> finished part with isopropanol</w:t>
      </w:r>
      <w:r w:rsidR="007E6D67">
        <w:rPr>
          <w:rFonts w:ascii="Arial" w:hAnsi="Arial" w:cs="Arial"/>
          <w:szCs w:val="24"/>
        </w:rPr>
        <w:t xml:space="preserve"> </w:t>
      </w:r>
      <w:r w:rsidR="00031396">
        <w:rPr>
          <w:rFonts w:ascii="Arial" w:hAnsi="Arial" w:cs="Arial"/>
          <w:szCs w:val="24"/>
        </w:rPr>
        <w:t>to</w:t>
      </w:r>
      <w:r w:rsidR="00B938E5">
        <w:rPr>
          <w:rFonts w:ascii="Arial" w:hAnsi="Arial" w:cs="Arial"/>
          <w:szCs w:val="24"/>
        </w:rPr>
        <w:t xml:space="preserve"> clean off any remaining slurry.</w:t>
      </w:r>
      <w:r w:rsidR="00B9203B" w:rsidRPr="00B9203B">
        <w:t xml:space="preserve"> </w:t>
      </w:r>
      <w:r w:rsidR="00B9203B" w:rsidRPr="00B9203B">
        <w:rPr>
          <w:rFonts w:ascii="Arial" w:hAnsi="Arial" w:cs="Arial"/>
          <w:szCs w:val="24"/>
          <w:highlight w:val="green"/>
        </w:rPr>
        <w:t>Note to the video editor</w:t>
      </w:r>
      <w:r w:rsidR="00B9203B" w:rsidRPr="001C1699">
        <w:rPr>
          <w:rFonts w:ascii="Arial" w:hAnsi="Arial" w:cs="Arial"/>
          <w:szCs w:val="24"/>
          <w:highlight w:val="green"/>
        </w:rPr>
        <w:t>:</w:t>
      </w:r>
      <w:r w:rsidR="001C1699" w:rsidRPr="001C1699">
        <w:rPr>
          <w:rFonts w:ascii="Arial" w:hAnsi="Arial" w:cs="Arial"/>
          <w:szCs w:val="24"/>
          <w:highlight w:val="green"/>
        </w:rPr>
        <w:t xml:space="preserve"> They shot this step 2 times because during the shooting the sample broke. However, both shoots are called “take 1”. Please use the </w:t>
      </w:r>
      <w:r w:rsidR="001C1699">
        <w:rPr>
          <w:rFonts w:ascii="Arial" w:hAnsi="Arial" w:cs="Arial"/>
          <w:szCs w:val="24"/>
          <w:highlight w:val="green"/>
        </w:rPr>
        <w:t>2</w:t>
      </w:r>
      <w:r w:rsidR="007D01DC" w:rsidRPr="001C1699">
        <w:rPr>
          <w:rFonts w:ascii="Arial" w:hAnsi="Arial" w:cs="Arial"/>
          <w:szCs w:val="24"/>
          <w:highlight w:val="green"/>
          <w:vertAlign w:val="superscript"/>
        </w:rPr>
        <w:t>nd</w:t>
      </w:r>
      <w:r w:rsidR="007D01DC">
        <w:rPr>
          <w:rFonts w:ascii="Arial" w:hAnsi="Arial" w:cs="Arial"/>
          <w:szCs w:val="24"/>
          <w:highlight w:val="green"/>
        </w:rPr>
        <w:t xml:space="preserve"> </w:t>
      </w:r>
      <w:r w:rsidR="007D01DC" w:rsidRPr="001C1699">
        <w:rPr>
          <w:rFonts w:ascii="Arial" w:hAnsi="Arial" w:cs="Arial"/>
          <w:szCs w:val="24"/>
          <w:highlight w:val="green"/>
        </w:rPr>
        <w:t>“</w:t>
      </w:r>
      <w:r w:rsidR="001C1699" w:rsidRPr="001C1699">
        <w:rPr>
          <w:rFonts w:ascii="Arial" w:hAnsi="Arial" w:cs="Arial"/>
          <w:szCs w:val="24"/>
          <w:highlight w:val="green"/>
        </w:rPr>
        <w:t>take 1</w:t>
      </w:r>
      <w:r w:rsidR="001C1699">
        <w:rPr>
          <w:rFonts w:ascii="Arial" w:hAnsi="Arial" w:cs="Arial"/>
          <w:szCs w:val="24"/>
          <w:highlight w:val="green"/>
        </w:rPr>
        <w:t>”</w:t>
      </w:r>
      <w:r w:rsidR="001C1699" w:rsidRPr="001C1699">
        <w:rPr>
          <w:rFonts w:ascii="Arial" w:hAnsi="Arial" w:cs="Arial"/>
          <w:szCs w:val="24"/>
          <w:highlight w:val="green"/>
        </w:rPr>
        <w:t>.</w:t>
      </w:r>
      <w:r w:rsidR="001C1699" w:rsidRPr="001C1699">
        <w:rPr>
          <w:rFonts w:ascii="Arial" w:hAnsi="Arial" w:cs="Arial"/>
          <w:szCs w:val="24"/>
        </w:rPr>
        <w:t xml:space="preserve"> </w:t>
      </w:r>
    </w:p>
    <w:p w14:paraId="3FD00BD5" w14:textId="675F9A73" w:rsidR="00B938E5" w:rsidRDefault="00B938E5" w:rsidP="00B938E5">
      <w:pPr>
        <w:numPr>
          <w:ilvl w:val="2"/>
          <w:numId w:val="2"/>
        </w:numPr>
        <w:spacing w:before="240"/>
        <w:jc w:val="both"/>
        <w:outlineLvl w:val="0"/>
        <w:rPr>
          <w:rFonts w:ascii="Arial" w:hAnsi="Arial" w:cs="Arial"/>
          <w:szCs w:val="24"/>
        </w:rPr>
      </w:pPr>
      <w:r>
        <w:rPr>
          <w:rFonts w:ascii="Arial" w:hAnsi="Arial" w:cs="Arial"/>
          <w:szCs w:val="24"/>
        </w:rPr>
        <w:t xml:space="preserve">Talent puts </w:t>
      </w:r>
      <w:r w:rsidR="00806CF1">
        <w:rPr>
          <w:rFonts w:ascii="Arial" w:hAnsi="Arial" w:cs="Arial"/>
          <w:szCs w:val="24"/>
        </w:rPr>
        <w:t>the just-rinsed</w:t>
      </w:r>
      <w:r>
        <w:rPr>
          <w:rFonts w:ascii="Arial" w:hAnsi="Arial" w:cs="Arial"/>
          <w:szCs w:val="24"/>
        </w:rPr>
        <w:t xml:space="preserve"> finished part in a fume hood to dry.</w:t>
      </w:r>
    </w:p>
    <w:p w14:paraId="2B62C4BE" w14:textId="604F8B06" w:rsidR="009E6592" w:rsidRPr="008A6EEB" w:rsidRDefault="00B938E5" w:rsidP="002D0032">
      <w:pPr>
        <w:numPr>
          <w:ilvl w:val="2"/>
          <w:numId w:val="2"/>
        </w:numPr>
        <w:spacing w:before="240"/>
        <w:jc w:val="both"/>
        <w:outlineLvl w:val="0"/>
        <w:rPr>
          <w:rFonts w:ascii="Arial" w:hAnsi="Arial" w:cs="Arial"/>
          <w:szCs w:val="24"/>
        </w:rPr>
      </w:pPr>
      <w:r w:rsidRPr="008A6EEB">
        <w:rPr>
          <w:rFonts w:ascii="Arial" w:hAnsi="Arial" w:cs="Arial"/>
          <w:szCs w:val="24"/>
        </w:rPr>
        <w:t xml:space="preserve">Talent </w:t>
      </w:r>
      <w:r w:rsidR="00490C26" w:rsidRPr="008A6EEB">
        <w:rPr>
          <w:rFonts w:ascii="Arial" w:hAnsi="Arial" w:cs="Arial"/>
          <w:szCs w:val="24"/>
        </w:rPr>
        <w:t xml:space="preserve">places </w:t>
      </w:r>
      <w:r w:rsidR="00714E7B">
        <w:rPr>
          <w:rFonts w:ascii="Arial" w:hAnsi="Arial" w:cs="Arial"/>
          <w:szCs w:val="24"/>
        </w:rPr>
        <w:t>a dry finished part</w:t>
      </w:r>
      <w:r w:rsidR="00490C26" w:rsidRPr="008A6EEB">
        <w:rPr>
          <w:rFonts w:ascii="Arial" w:hAnsi="Arial" w:cs="Arial"/>
          <w:szCs w:val="24"/>
        </w:rPr>
        <w:t xml:space="preserve"> in the de-binding kiln.</w:t>
      </w:r>
      <w:r w:rsidR="008A6EEB" w:rsidRPr="008A6EEB">
        <w:rPr>
          <w:rFonts w:ascii="Arial" w:hAnsi="Arial" w:cs="Arial"/>
          <w:szCs w:val="24"/>
        </w:rPr>
        <w:t xml:space="preserve"> </w:t>
      </w:r>
      <w:r w:rsidR="009E6592" w:rsidRPr="008A6EEB">
        <w:rPr>
          <w:rFonts w:ascii="Arial" w:hAnsi="Arial" w:cs="Arial"/>
          <w:szCs w:val="24"/>
        </w:rPr>
        <w:t>(</w:t>
      </w:r>
      <w:r w:rsidR="009E6592" w:rsidRPr="008A6EEB">
        <w:rPr>
          <w:rFonts w:ascii="Arial" w:hAnsi="Arial" w:cs="Arial"/>
          <w:b/>
          <w:szCs w:val="24"/>
        </w:rPr>
        <w:t>TEXT</w:t>
      </w:r>
      <w:r w:rsidR="009E6592" w:rsidRPr="008A6EEB">
        <w:rPr>
          <w:rFonts w:ascii="Arial" w:hAnsi="Arial" w:cs="Arial"/>
          <w:szCs w:val="24"/>
        </w:rPr>
        <w:t>: See text for de-binding and sintering.)</w:t>
      </w:r>
    </w:p>
    <w:p w14:paraId="0660A12F" w14:textId="77777777" w:rsidR="00824BA7" w:rsidRPr="006D5564" w:rsidRDefault="0057713D" w:rsidP="006E20E3">
      <w:pPr>
        <w:keepNext/>
        <w:numPr>
          <w:ilvl w:val="0"/>
          <w:numId w:val="2"/>
        </w:numPr>
        <w:spacing w:before="360"/>
        <w:jc w:val="both"/>
        <w:outlineLvl w:val="0"/>
        <w:rPr>
          <w:rFonts w:ascii="Arial" w:hAnsi="Arial" w:cs="Arial"/>
          <w:szCs w:val="22"/>
        </w:rPr>
      </w:pPr>
      <w:r w:rsidRPr="006D5564">
        <w:rPr>
          <w:rFonts w:ascii="Arial" w:hAnsi="Arial" w:cs="Arial"/>
          <w:b/>
          <w:szCs w:val="22"/>
        </w:rPr>
        <w:t xml:space="preserve">Results: </w:t>
      </w:r>
      <w:r w:rsidR="0059351A" w:rsidRPr="006D5564">
        <w:rPr>
          <w:rFonts w:ascii="Arial" w:hAnsi="Arial" w:cs="Arial"/>
          <w:b/>
          <w:szCs w:val="22"/>
        </w:rPr>
        <w:t xml:space="preserve">Single-Material Functionally Graded Ceramic </w:t>
      </w:r>
      <w:r w:rsidR="005D431B" w:rsidRPr="006D5564">
        <w:rPr>
          <w:rFonts w:ascii="Arial" w:hAnsi="Arial" w:cs="Arial"/>
          <w:b/>
          <w:szCs w:val="22"/>
        </w:rPr>
        <w:t>Component Fabrication</w:t>
      </w:r>
    </w:p>
    <w:p w14:paraId="441446A4" w14:textId="0A60A917" w:rsidR="006C1CC9" w:rsidRPr="006D5564" w:rsidRDefault="008B6CD0" w:rsidP="007C6DB1">
      <w:pPr>
        <w:numPr>
          <w:ilvl w:val="1"/>
          <w:numId w:val="2"/>
        </w:numPr>
        <w:spacing w:before="240"/>
        <w:jc w:val="both"/>
        <w:outlineLvl w:val="0"/>
        <w:rPr>
          <w:rFonts w:ascii="Arial" w:hAnsi="Arial" w:cs="Arial"/>
          <w:szCs w:val="22"/>
        </w:rPr>
      </w:pPr>
      <w:r w:rsidRPr="006D5564">
        <w:rPr>
          <w:rFonts w:ascii="Arial" w:hAnsi="Arial" w:cs="Arial"/>
          <w:szCs w:val="22"/>
        </w:rPr>
        <w:t>This high-purity alumina</w:t>
      </w:r>
      <w:r w:rsidR="001A6BD7">
        <w:rPr>
          <w:rFonts w:ascii="Arial" w:hAnsi="Arial" w:cs="Arial"/>
          <w:szCs w:val="22"/>
        </w:rPr>
        <w:t xml:space="preserve"> </w:t>
      </w:r>
      <w:r w:rsidR="001A6BD7">
        <w:rPr>
          <w:rFonts w:ascii="Arial" w:hAnsi="Arial" w:cs="Arial"/>
          <w:sz w:val="22"/>
          <w:szCs w:val="22"/>
        </w:rPr>
        <w:t>(</w:t>
      </w:r>
      <w:r w:rsidR="001A6BD7" w:rsidRPr="001A6BD7">
        <w:rPr>
          <w:rFonts w:ascii="Arial" w:hAnsi="Arial" w:cs="Arial"/>
          <w:color w:val="FF0000"/>
          <w:sz w:val="22"/>
          <w:szCs w:val="22"/>
        </w:rPr>
        <w:t>uh-</w:t>
      </w:r>
      <w:r w:rsidR="001A6BD7" w:rsidRPr="001A6BD7">
        <w:rPr>
          <w:rFonts w:ascii="Arial" w:hAnsi="Arial" w:cs="Arial"/>
          <w:b/>
          <w:color w:val="FF0000"/>
          <w:sz w:val="22"/>
          <w:szCs w:val="22"/>
        </w:rPr>
        <w:t>loo</w:t>
      </w:r>
      <w:r w:rsidR="001A6BD7" w:rsidRPr="001A6BD7">
        <w:rPr>
          <w:rFonts w:ascii="Arial" w:hAnsi="Arial" w:cs="Arial"/>
          <w:color w:val="FF0000"/>
          <w:sz w:val="22"/>
          <w:szCs w:val="22"/>
        </w:rPr>
        <w:t>-min-uh /əˈluː mɪn ə/</w:t>
      </w:r>
      <w:r w:rsidR="001A6BD7">
        <w:rPr>
          <w:rFonts w:ascii="Arial" w:hAnsi="Arial" w:cs="Arial"/>
          <w:sz w:val="22"/>
          <w:szCs w:val="22"/>
        </w:rPr>
        <w:t>)</w:t>
      </w:r>
      <w:r w:rsidRPr="006D5564">
        <w:rPr>
          <w:rFonts w:ascii="Arial" w:hAnsi="Arial" w:cs="Arial"/>
          <w:szCs w:val="22"/>
        </w:rPr>
        <w:t xml:space="preserve"> powder was</w:t>
      </w:r>
      <w:r w:rsidR="00BF73AB" w:rsidRPr="006D5564">
        <w:rPr>
          <w:rFonts w:ascii="Arial" w:hAnsi="Arial" w:cs="Arial"/>
          <w:szCs w:val="22"/>
        </w:rPr>
        <w:t xml:space="preserve"> </w:t>
      </w:r>
      <w:r w:rsidR="00BF73AB" w:rsidRPr="006D5564">
        <w:rPr>
          <w:rFonts w:ascii="Arial" w:hAnsi="Arial" w:cs="Arial"/>
          <w:b/>
          <w:szCs w:val="22"/>
        </w:rPr>
        <w:t>[1-LM]</w:t>
      </w:r>
      <w:r w:rsidR="00D1063C" w:rsidRPr="006D5564">
        <w:rPr>
          <w:rFonts w:ascii="Arial" w:hAnsi="Arial" w:cs="Arial"/>
          <w:szCs w:val="22"/>
        </w:rPr>
        <w:t xml:space="preserve"> deagglomerated and functionalized with dispersant</w:t>
      </w:r>
      <w:r w:rsidR="00261FA8">
        <w:rPr>
          <w:rFonts w:ascii="Arial" w:hAnsi="Arial" w:cs="Arial"/>
          <w:szCs w:val="22"/>
        </w:rPr>
        <w:t xml:space="preserve"> </w:t>
      </w:r>
      <w:r w:rsidR="00261FA8">
        <w:rPr>
          <w:rFonts w:ascii="Arial" w:hAnsi="Arial" w:cs="Arial"/>
          <w:sz w:val="22"/>
          <w:szCs w:val="22"/>
        </w:rPr>
        <w:t>(</w:t>
      </w:r>
      <w:r w:rsidR="00261FA8" w:rsidRPr="00261FA8">
        <w:rPr>
          <w:rFonts w:ascii="Arial" w:hAnsi="Arial" w:cs="Arial"/>
          <w:color w:val="FF0000"/>
          <w:sz w:val="22"/>
          <w:szCs w:val="22"/>
        </w:rPr>
        <w:t>dih-</w:t>
      </w:r>
      <w:r w:rsidR="00261FA8" w:rsidRPr="00261FA8">
        <w:rPr>
          <w:rFonts w:ascii="Arial" w:hAnsi="Arial" w:cs="Arial"/>
          <w:b/>
          <w:color w:val="FF0000"/>
          <w:sz w:val="22"/>
          <w:szCs w:val="22"/>
        </w:rPr>
        <w:t>sper</w:t>
      </w:r>
      <w:r w:rsidR="00261FA8" w:rsidRPr="00261FA8">
        <w:rPr>
          <w:rFonts w:ascii="Arial" w:hAnsi="Arial" w:cs="Arial"/>
          <w:color w:val="FF0000"/>
          <w:sz w:val="22"/>
          <w:szCs w:val="22"/>
        </w:rPr>
        <w:t>-sunt /dɪˈspɜːr sənt/</w:t>
      </w:r>
      <w:r w:rsidR="00261FA8">
        <w:rPr>
          <w:rFonts w:ascii="Arial" w:hAnsi="Arial" w:cs="Arial"/>
          <w:sz w:val="22"/>
          <w:szCs w:val="22"/>
        </w:rPr>
        <w:t>)</w:t>
      </w:r>
      <w:r w:rsidR="00D1063C" w:rsidRPr="006D5564">
        <w:rPr>
          <w:rFonts w:ascii="Arial" w:hAnsi="Arial" w:cs="Arial"/>
          <w:szCs w:val="22"/>
        </w:rPr>
        <w:t>.</w:t>
      </w:r>
      <w:r w:rsidR="00E53902" w:rsidRPr="006D5564">
        <w:rPr>
          <w:rFonts w:ascii="Arial" w:hAnsi="Arial" w:cs="Arial"/>
          <w:szCs w:val="22"/>
        </w:rPr>
        <w:t xml:space="preserve"> </w:t>
      </w:r>
      <w:r w:rsidR="00E53902" w:rsidRPr="006D5564">
        <w:rPr>
          <w:rFonts w:ascii="Arial" w:hAnsi="Arial" w:cs="Arial"/>
          <w:b/>
          <w:szCs w:val="22"/>
        </w:rPr>
        <w:t>[2-LM]</w:t>
      </w:r>
      <w:r w:rsidR="00D1063C" w:rsidRPr="006D5564">
        <w:rPr>
          <w:rFonts w:ascii="Arial" w:hAnsi="Arial" w:cs="Arial"/>
          <w:szCs w:val="22"/>
        </w:rPr>
        <w:t xml:space="preserve"> </w:t>
      </w:r>
      <w:r w:rsidR="00F33A5C" w:rsidRPr="006D5564">
        <w:rPr>
          <w:rFonts w:ascii="Arial" w:hAnsi="Arial" w:cs="Arial"/>
          <w:szCs w:val="22"/>
        </w:rPr>
        <w:t>Upon drying, the functionalized powder re-agglomerated</w:t>
      </w:r>
      <w:r w:rsidR="00FC6A05">
        <w:rPr>
          <w:rFonts w:ascii="Arial" w:hAnsi="Arial" w:cs="Arial"/>
          <w:szCs w:val="22"/>
        </w:rPr>
        <w:t xml:space="preserve"> </w:t>
      </w:r>
      <w:r w:rsidR="00FC6A05">
        <w:rPr>
          <w:rFonts w:ascii="Arial" w:hAnsi="Arial" w:cs="Arial"/>
          <w:sz w:val="22"/>
          <w:szCs w:val="22"/>
        </w:rPr>
        <w:t>(</w:t>
      </w:r>
      <w:r w:rsidR="00FC6A05" w:rsidRPr="00FC6A05">
        <w:rPr>
          <w:rFonts w:ascii="Arial" w:hAnsi="Arial" w:cs="Arial"/>
          <w:color w:val="FF0000"/>
          <w:sz w:val="22"/>
          <w:szCs w:val="22"/>
        </w:rPr>
        <w:t>ree-uh-</w:t>
      </w:r>
      <w:r w:rsidR="00FC6A05" w:rsidRPr="00FC6A05">
        <w:rPr>
          <w:rFonts w:ascii="Arial" w:hAnsi="Arial" w:cs="Arial"/>
          <w:b/>
          <w:color w:val="FF0000"/>
          <w:sz w:val="22"/>
          <w:szCs w:val="22"/>
        </w:rPr>
        <w:t>glom</w:t>
      </w:r>
      <w:r w:rsidR="00FC6A05" w:rsidRPr="00FC6A05">
        <w:rPr>
          <w:rFonts w:ascii="Arial" w:hAnsi="Arial" w:cs="Arial"/>
          <w:color w:val="FF0000"/>
          <w:sz w:val="22"/>
          <w:szCs w:val="22"/>
        </w:rPr>
        <w:t>-uh-rey-ted /ˌriː əˈglɒm əˌreɪ təd/</w:t>
      </w:r>
      <w:r w:rsidR="00FC6A05">
        <w:rPr>
          <w:rFonts w:ascii="Arial" w:hAnsi="Arial" w:cs="Arial"/>
          <w:sz w:val="22"/>
          <w:szCs w:val="22"/>
        </w:rPr>
        <w:t>)</w:t>
      </w:r>
      <w:r w:rsidR="009F6218" w:rsidRPr="006D5564">
        <w:rPr>
          <w:rFonts w:ascii="Arial" w:hAnsi="Arial" w:cs="Arial"/>
          <w:szCs w:val="22"/>
        </w:rPr>
        <w:t>,</w:t>
      </w:r>
      <w:r w:rsidR="00E463B5" w:rsidRPr="006D5564">
        <w:rPr>
          <w:rFonts w:ascii="Arial" w:hAnsi="Arial" w:cs="Arial"/>
          <w:szCs w:val="22"/>
        </w:rPr>
        <w:t xml:space="preserve"> </w:t>
      </w:r>
      <w:r w:rsidR="00E463B5" w:rsidRPr="006D5564">
        <w:rPr>
          <w:rFonts w:ascii="Arial" w:hAnsi="Arial" w:cs="Arial"/>
          <w:b/>
          <w:szCs w:val="22"/>
        </w:rPr>
        <w:t>[3-LM]</w:t>
      </w:r>
      <w:r w:rsidR="009F6218" w:rsidRPr="006D5564">
        <w:rPr>
          <w:rFonts w:ascii="Arial" w:hAnsi="Arial" w:cs="Arial"/>
          <w:szCs w:val="22"/>
        </w:rPr>
        <w:t xml:space="preserve"> but </w:t>
      </w:r>
      <w:r w:rsidR="0084211D" w:rsidRPr="006D5564">
        <w:rPr>
          <w:rFonts w:ascii="Arial" w:hAnsi="Arial" w:cs="Arial"/>
          <w:szCs w:val="22"/>
        </w:rPr>
        <w:t xml:space="preserve">was </w:t>
      </w:r>
      <w:r w:rsidR="00FF26F3" w:rsidRPr="006D5564">
        <w:rPr>
          <w:rFonts w:ascii="Arial" w:hAnsi="Arial" w:cs="Arial"/>
          <w:szCs w:val="22"/>
        </w:rPr>
        <w:t>e</w:t>
      </w:r>
      <w:r w:rsidR="0085501E" w:rsidRPr="006D5564">
        <w:rPr>
          <w:rFonts w:ascii="Arial" w:hAnsi="Arial" w:cs="Arial"/>
          <w:szCs w:val="22"/>
        </w:rPr>
        <w:t>venly</w:t>
      </w:r>
      <w:r w:rsidR="002569C9" w:rsidRPr="006D5564">
        <w:rPr>
          <w:rFonts w:ascii="Arial" w:hAnsi="Arial" w:cs="Arial"/>
          <w:szCs w:val="22"/>
        </w:rPr>
        <w:t xml:space="preserve"> </w:t>
      </w:r>
      <w:r w:rsidR="007D2847" w:rsidRPr="006D5564">
        <w:rPr>
          <w:rFonts w:ascii="Arial" w:hAnsi="Arial" w:cs="Arial"/>
          <w:szCs w:val="22"/>
        </w:rPr>
        <w:t>re-</w:t>
      </w:r>
      <w:r w:rsidR="000652CE" w:rsidRPr="006D5564">
        <w:rPr>
          <w:rFonts w:ascii="Arial" w:hAnsi="Arial" w:cs="Arial"/>
          <w:szCs w:val="22"/>
        </w:rPr>
        <w:t>dispersed in polymeric</w:t>
      </w:r>
      <w:r w:rsidR="00A83741">
        <w:rPr>
          <w:rFonts w:ascii="Arial" w:hAnsi="Arial" w:cs="Arial"/>
          <w:szCs w:val="22"/>
        </w:rPr>
        <w:t xml:space="preserve"> </w:t>
      </w:r>
      <w:r w:rsidR="00A83741">
        <w:rPr>
          <w:rFonts w:ascii="Arial" w:hAnsi="Arial" w:cs="Arial"/>
          <w:sz w:val="22"/>
          <w:szCs w:val="22"/>
        </w:rPr>
        <w:t>(</w:t>
      </w:r>
      <w:r w:rsidR="00A83741" w:rsidRPr="00A83741">
        <w:rPr>
          <w:rFonts w:ascii="Arial" w:hAnsi="Arial" w:cs="Arial"/>
          <w:color w:val="FF0000"/>
          <w:sz w:val="22"/>
          <w:szCs w:val="22"/>
        </w:rPr>
        <w:t>pah-lih-</w:t>
      </w:r>
      <w:r w:rsidR="00A83741" w:rsidRPr="00A83741">
        <w:rPr>
          <w:rFonts w:ascii="Arial" w:hAnsi="Arial" w:cs="Arial"/>
          <w:b/>
          <w:color w:val="FF0000"/>
          <w:sz w:val="22"/>
          <w:szCs w:val="22"/>
        </w:rPr>
        <w:t>merr</w:t>
      </w:r>
      <w:r w:rsidR="00A83741" w:rsidRPr="00A83741">
        <w:rPr>
          <w:rFonts w:ascii="Arial" w:hAnsi="Arial" w:cs="Arial"/>
          <w:color w:val="FF0000"/>
          <w:sz w:val="22"/>
          <w:szCs w:val="22"/>
        </w:rPr>
        <w:t>-ik /ˌpɑː lɪˈmɛr ɪk/</w:t>
      </w:r>
      <w:r w:rsidR="00A83741">
        <w:rPr>
          <w:rFonts w:ascii="Arial" w:hAnsi="Arial" w:cs="Arial"/>
          <w:sz w:val="22"/>
          <w:szCs w:val="22"/>
        </w:rPr>
        <w:t>)</w:t>
      </w:r>
      <w:r w:rsidR="000652CE" w:rsidRPr="006D5564">
        <w:rPr>
          <w:rFonts w:ascii="Arial" w:hAnsi="Arial" w:cs="Arial"/>
          <w:szCs w:val="22"/>
        </w:rPr>
        <w:t xml:space="preserve"> resin</w:t>
      </w:r>
      <w:r w:rsidR="007D2847" w:rsidRPr="006D5564">
        <w:rPr>
          <w:rFonts w:ascii="Arial" w:hAnsi="Arial" w:cs="Arial"/>
          <w:szCs w:val="22"/>
        </w:rPr>
        <w:t>.</w:t>
      </w:r>
      <w:r w:rsidR="00E463B5" w:rsidRPr="006D5564">
        <w:rPr>
          <w:rFonts w:ascii="Arial" w:hAnsi="Arial" w:cs="Arial"/>
          <w:szCs w:val="22"/>
        </w:rPr>
        <w:t xml:space="preserve"> </w:t>
      </w:r>
      <w:r w:rsidR="00E463B5" w:rsidRPr="006D5564">
        <w:rPr>
          <w:rFonts w:ascii="Arial" w:hAnsi="Arial" w:cs="Arial"/>
          <w:b/>
          <w:szCs w:val="22"/>
        </w:rPr>
        <w:t>[4-LM]</w:t>
      </w:r>
    </w:p>
    <w:p w14:paraId="58E6CEC1" w14:textId="77777777" w:rsidR="00AD4929" w:rsidRPr="006D5564" w:rsidRDefault="00AD4929" w:rsidP="00AD4929">
      <w:pPr>
        <w:numPr>
          <w:ilvl w:val="2"/>
          <w:numId w:val="2"/>
        </w:numPr>
        <w:spacing w:before="240"/>
        <w:jc w:val="both"/>
        <w:outlineLvl w:val="0"/>
        <w:rPr>
          <w:rFonts w:ascii="Arial" w:hAnsi="Arial" w:cs="Arial"/>
          <w:szCs w:val="22"/>
        </w:rPr>
      </w:pPr>
      <w:r w:rsidRPr="006D5564">
        <w:rPr>
          <w:rFonts w:ascii="Arial" w:hAnsi="Arial" w:cs="Arial"/>
          <w:szCs w:val="22"/>
        </w:rPr>
        <w:t>Figure</w:t>
      </w:r>
      <w:r w:rsidR="00746DE9" w:rsidRPr="006D5564">
        <w:rPr>
          <w:rFonts w:ascii="Arial" w:hAnsi="Arial" w:cs="Arial"/>
          <w:szCs w:val="22"/>
        </w:rPr>
        <w:t>s 1A and 1B</w:t>
      </w:r>
      <w:r w:rsidR="00DC6297" w:rsidRPr="006D5564">
        <w:rPr>
          <w:rFonts w:ascii="Arial" w:hAnsi="Arial" w:cs="Arial"/>
          <w:szCs w:val="22"/>
        </w:rPr>
        <w:t xml:space="preserve">: </w:t>
      </w:r>
      <w:r w:rsidR="00DC6297" w:rsidRPr="00992FBA">
        <w:rPr>
          <w:rFonts w:ascii="Arial" w:hAnsi="Arial" w:cs="Arial"/>
          <w:i/>
          <w:color w:val="2F5496"/>
          <w:szCs w:val="22"/>
        </w:rPr>
        <w:t>Video editor</w:t>
      </w:r>
      <w:r w:rsidR="00DC6297" w:rsidRPr="00992FBA">
        <w:rPr>
          <w:rFonts w:ascii="Arial" w:hAnsi="Arial" w:cs="Arial"/>
          <w:color w:val="2F5496"/>
          <w:szCs w:val="22"/>
        </w:rPr>
        <w:t xml:space="preserve">: </w:t>
      </w:r>
      <w:r w:rsidR="00542E4E" w:rsidRPr="00992FBA">
        <w:rPr>
          <w:rFonts w:ascii="Arial" w:hAnsi="Arial" w:cs="Arial"/>
          <w:color w:val="2F5496"/>
          <w:szCs w:val="22"/>
        </w:rPr>
        <w:t>A</w:t>
      </w:r>
      <w:r w:rsidR="0013790A" w:rsidRPr="00992FBA">
        <w:rPr>
          <w:rFonts w:ascii="Arial" w:hAnsi="Arial" w:cs="Arial"/>
          <w:color w:val="2F5496"/>
          <w:szCs w:val="22"/>
        </w:rPr>
        <w:t xml:space="preserve">dd the caption ‘Original powder’ and </w:t>
      </w:r>
      <w:r w:rsidR="0082641A" w:rsidRPr="00992FBA">
        <w:rPr>
          <w:rFonts w:ascii="Arial" w:hAnsi="Arial" w:cs="Arial"/>
          <w:color w:val="2F5496"/>
          <w:szCs w:val="22"/>
        </w:rPr>
        <w:t>frame 1B as a ‘zoom bubble’ showing surface detail from the spherical particles in 1A.</w:t>
      </w:r>
      <w:r w:rsidR="00C45F06" w:rsidRPr="00992FBA">
        <w:rPr>
          <w:rFonts w:ascii="Arial" w:hAnsi="Arial" w:cs="Arial"/>
          <w:color w:val="2F5496"/>
          <w:szCs w:val="22"/>
        </w:rPr>
        <w:t xml:space="preserve"> Please retain these captions and the zoom bubble arrangement </w:t>
      </w:r>
      <w:r w:rsidR="00DC5592" w:rsidRPr="00992FBA">
        <w:rPr>
          <w:rFonts w:ascii="Arial" w:hAnsi="Arial" w:cs="Arial"/>
          <w:color w:val="2F5496"/>
          <w:szCs w:val="22"/>
        </w:rPr>
        <w:t>throughout showing 1A and 1B</w:t>
      </w:r>
      <w:r w:rsidR="00C45F06" w:rsidRPr="00992FBA">
        <w:rPr>
          <w:rFonts w:ascii="Arial" w:hAnsi="Arial" w:cs="Arial"/>
          <w:color w:val="2F5496"/>
          <w:szCs w:val="22"/>
        </w:rPr>
        <w:t>.</w:t>
      </w:r>
    </w:p>
    <w:p w14:paraId="29969F67" w14:textId="77777777" w:rsidR="00E66663" w:rsidRPr="006D5564" w:rsidRDefault="00E66663" w:rsidP="00AD4929">
      <w:pPr>
        <w:numPr>
          <w:ilvl w:val="2"/>
          <w:numId w:val="2"/>
        </w:numPr>
        <w:spacing w:before="240"/>
        <w:jc w:val="both"/>
        <w:outlineLvl w:val="0"/>
        <w:rPr>
          <w:rFonts w:ascii="Arial" w:hAnsi="Arial" w:cs="Arial"/>
          <w:szCs w:val="22"/>
        </w:rPr>
      </w:pPr>
      <w:r w:rsidRPr="006D5564">
        <w:rPr>
          <w:rFonts w:ascii="Arial" w:hAnsi="Arial" w:cs="Arial"/>
          <w:szCs w:val="22"/>
        </w:rPr>
        <w:t>Figure</w:t>
      </w:r>
      <w:r w:rsidR="00F46D9E" w:rsidRPr="006D5564">
        <w:rPr>
          <w:rFonts w:ascii="Arial" w:hAnsi="Arial" w:cs="Arial"/>
          <w:szCs w:val="22"/>
        </w:rPr>
        <w:t>s 1A, 1B, and</w:t>
      </w:r>
      <w:r w:rsidRPr="006D5564">
        <w:rPr>
          <w:rFonts w:ascii="Arial" w:hAnsi="Arial" w:cs="Arial"/>
          <w:szCs w:val="22"/>
        </w:rPr>
        <w:t xml:space="preserve"> 1D</w:t>
      </w:r>
      <w:r w:rsidR="00F46D9E" w:rsidRPr="006D5564">
        <w:rPr>
          <w:rFonts w:ascii="Arial" w:hAnsi="Arial" w:cs="Arial"/>
          <w:szCs w:val="22"/>
        </w:rPr>
        <w:t>, retaining the</w:t>
      </w:r>
      <w:r w:rsidR="00E845EF" w:rsidRPr="006D5564">
        <w:rPr>
          <w:rFonts w:ascii="Arial" w:hAnsi="Arial" w:cs="Arial"/>
          <w:szCs w:val="22"/>
        </w:rPr>
        <w:t xml:space="preserve"> 1A and 1B arrangement/caption</w:t>
      </w:r>
      <w:r w:rsidRPr="006D5564">
        <w:rPr>
          <w:rFonts w:ascii="Arial" w:hAnsi="Arial" w:cs="Arial"/>
          <w:szCs w:val="22"/>
        </w:rPr>
        <w:t xml:space="preserve">: </w:t>
      </w:r>
      <w:r w:rsidR="00063866" w:rsidRPr="00992FBA">
        <w:rPr>
          <w:rFonts w:ascii="Arial" w:hAnsi="Arial" w:cs="Arial"/>
          <w:i/>
          <w:color w:val="2F5496"/>
          <w:szCs w:val="22"/>
        </w:rPr>
        <w:t>Video editor</w:t>
      </w:r>
      <w:r w:rsidR="00063866" w:rsidRPr="00992FBA">
        <w:rPr>
          <w:rFonts w:ascii="Arial" w:hAnsi="Arial" w:cs="Arial"/>
          <w:color w:val="2F5496"/>
          <w:szCs w:val="22"/>
        </w:rPr>
        <w:t xml:space="preserve">: </w:t>
      </w:r>
      <w:r w:rsidR="00A32159" w:rsidRPr="00992FBA">
        <w:rPr>
          <w:rFonts w:ascii="Arial" w:hAnsi="Arial" w:cs="Arial"/>
          <w:color w:val="2F5496"/>
          <w:szCs w:val="22"/>
        </w:rPr>
        <w:t>Emphasize 1D and c</w:t>
      </w:r>
      <w:r w:rsidR="00104440" w:rsidRPr="00992FBA">
        <w:rPr>
          <w:rFonts w:ascii="Arial" w:hAnsi="Arial" w:cs="Arial"/>
          <w:color w:val="2F5496"/>
          <w:szCs w:val="22"/>
        </w:rPr>
        <w:t>aption</w:t>
      </w:r>
      <w:r w:rsidR="00A32159" w:rsidRPr="00992FBA">
        <w:rPr>
          <w:rFonts w:ascii="Arial" w:hAnsi="Arial" w:cs="Arial"/>
          <w:color w:val="2F5496"/>
          <w:szCs w:val="22"/>
        </w:rPr>
        <w:t xml:space="preserve"> 1D</w:t>
      </w:r>
      <w:r w:rsidR="00104440" w:rsidRPr="00992FBA">
        <w:rPr>
          <w:rFonts w:ascii="Arial" w:hAnsi="Arial" w:cs="Arial"/>
          <w:color w:val="2F5496"/>
          <w:szCs w:val="22"/>
        </w:rPr>
        <w:t xml:space="preserve"> with ‘</w:t>
      </w:r>
      <w:r w:rsidR="00B151DC" w:rsidRPr="00992FBA">
        <w:rPr>
          <w:rFonts w:ascii="Arial" w:hAnsi="Arial" w:cs="Arial"/>
          <w:color w:val="2F5496"/>
          <w:szCs w:val="22"/>
        </w:rPr>
        <w:t>Detail after agglomeration’.</w:t>
      </w:r>
    </w:p>
    <w:p w14:paraId="126DEB5E" w14:textId="77777777" w:rsidR="0048097F" w:rsidRPr="006D5564" w:rsidRDefault="007E49DF" w:rsidP="00AD4929">
      <w:pPr>
        <w:numPr>
          <w:ilvl w:val="2"/>
          <w:numId w:val="2"/>
        </w:numPr>
        <w:spacing w:before="240"/>
        <w:jc w:val="both"/>
        <w:outlineLvl w:val="0"/>
        <w:rPr>
          <w:rFonts w:ascii="Arial" w:hAnsi="Arial" w:cs="Arial"/>
          <w:szCs w:val="22"/>
        </w:rPr>
      </w:pPr>
      <w:r w:rsidRPr="006D5564">
        <w:rPr>
          <w:rFonts w:ascii="Arial" w:hAnsi="Arial" w:cs="Arial"/>
          <w:szCs w:val="22"/>
        </w:rPr>
        <w:t>Figure</w:t>
      </w:r>
      <w:r w:rsidR="00DB6F1A" w:rsidRPr="006D5564">
        <w:rPr>
          <w:rFonts w:ascii="Arial" w:hAnsi="Arial" w:cs="Arial"/>
          <w:szCs w:val="22"/>
        </w:rPr>
        <w:t>s 1C and 1D:</w:t>
      </w:r>
      <w:r w:rsidR="00021C97" w:rsidRPr="006D5564">
        <w:rPr>
          <w:rFonts w:ascii="Arial" w:hAnsi="Arial" w:cs="Arial"/>
          <w:szCs w:val="22"/>
        </w:rPr>
        <w:t xml:space="preserve"> </w:t>
      </w:r>
      <w:r w:rsidR="00421608" w:rsidRPr="00992FBA">
        <w:rPr>
          <w:rFonts w:ascii="Arial" w:hAnsi="Arial" w:cs="Arial"/>
          <w:i/>
          <w:color w:val="2F5496"/>
          <w:szCs w:val="22"/>
        </w:rPr>
        <w:t>Video editor</w:t>
      </w:r>
      <w:r w:rsidR="00421608" w:rsidRPr="00992FBA">
        <w:rPr>
          <w:rFonts w:ascii="Arial" w:hAnsi="Arial" w:cs="Arial"/>
          <w:color w:val="2F5496"/>
          <w:szCs w:val="22"/>
        </w:rPr>
        <w:t>:</w:t>
      </w:r>
      <w:r w:rsidR="0048097F" w:rsidRPr="00992FBA">
        <w:rPr>
          <w:rFonts w:ascii="Arial" w:hAnsi="Arial" w:cs="Arial"/>
          <w:color w:val="2F5496"/>
          <w:szCs w:val="22"/>
        </w:rPr>
        <w:t xml:space="preserve"> Frame 1D as a ‘zoom bubble’ </w:t>
      </w:r>
      <w:r w:rsidR="00FE1B8D" w:rsidRPr="00992FBA">
        <w:rPr>
          <w:rFonts w:ascii="Arial" w:hAnsi="Arial" w:cs="Arial"/>
          <w:color w:val="2F5496"/>
          <w:szCs w:val="22"/>
        </w:rPr>
        <w:t xml:space="preserve">showing </w:t>
      </w:r>
      <w:r w:rsidR="00FE7A6C" w:rsidRPr="00992FBA">
        <w:rPr>
          <w:rFonts w:ascii="Arial" w:hAnsi="Arial" w:cs="Arial"/>
          <w:color w:val="2F5496"/>
          <w:szCs w:val="22"/>
        </w:rPr>
        <w:t xml:space="preserve">surface </w:t>
      </w:r>
      <w:r w:rsidR="00FE1B8D" w:rsidRPr="00992FBA">
        <w:rPr>
          <w:rFonts w:ascii="Arial" w:hAnsi="Arial" w:cs="Arial"/>
          <w:color w:val="2F5496"/>
          <w:szCs w:val="22"/>
        </w:rPr>
        <w:t>detail from the large, irregularly-shaped clusters in 1C</w:t>
      </w:r>
      <w:r w:rsidR="006A4C32" w:rsidRPr="00992FBA">
        <w:rPr>
          <w:rFonts w:ascii="Arial" w:hAnsi="Arial" w:cs="Arial"/>
          <w:color w:val="2F5496"/>
          <w:szCs w:val="22"/>
        </w:rPr>
        <w:t xml:space="preserve"> and </w:t>
      </w:r>
      <w:r w:rsidR="00FE3CDD" w:rsidRPr="00992FBA">
        <w:rPr>
          <w:rFonts w:ascii="Arial" w:hAnsi="Arial" w:cs="Arial"/>
          <w:color w:val="2F5496"/>
          <w:szCs w:val="22"/>
        </w:rPr>
        <w:t>add</w:t>
      </w:r>
      <w:r w:rsidR="006A4C32" w:rsidRPr="00992FBA">
        <w:rPr>
          <w:rFonts w:ascii="Arial" w:hAnsi="Arial" w:cs="Arial"/>
          <w:color w:val="2F5496"/>
          <w:szCs w:val="22"/>
        </w:rPr>
        <w:t xml:space="preserve"> the caption ‘After deagglomeration’.</w:t>
      </w:r>
    </w:p>
    <w:p w14:paraId="1DEB2A6D" w14:textId="3E51D936" w:rsidR="0018372F" w:rsidRPr="00992FBA" w:rsidRDefault="0018372F" w:rsidP="00AD4929">
      <w:pPr>
        <w:numPr>
          <w:ilvl w:val="2"/>
          <w:numId w:val="2"/>
        </w:numPr>
        <w:spacing w:before="240"/>
        <w:jc w:val="both"/>
        <w:outlineLvl w:val="0"/>
        <w:rPr>
          <w:rFonts w:ascii="Arial" w:hAnsi="Arial" w:cs="Arial"/>
          <w:color w:val="2F5496"/>
          <w:szCs w:val="22"/>
        </w:rPr>
      </w:pPr>
      <w:r w:rsidRPr="006D5564">
        <w:rPr>
          <w:rFonts w:ascii="Arial" w:hAnsi="Arial" w:cs="Arial"/>
          <w:szCs w:val="22"/>
        </w:rPr>
        <w:t xml:space="preserve">Figure </w:t>
      </w:r>
      <w:r w:rsidR="00325D4E" w:rsidRPr="006D5564">
        <w:rPr>
          <w:rFonts w:ascii="Arial" w:hAnsi="Arial" w:cs="Arial"/>
          <w:szCs w:val="22"/>
        </w:rPr>
        <w:t>3</w:t>
      </w:r>
      <w:r w:rsidR="00084AB9" w:rsidRPr="006D5564">
        <w:rPr>
          <w:rFonts w:ascii="Arial" w:hAnsi="Arial" w:cs="Arial"/>
          <w:szCs w:val="22"/>
        </w:rPr>
        <w:t xml:space="preserve">: </w:t>
      </w:r>
      <w:r w:rsidR="00084AB9" w:rsidRPr="00992FBA">
        <w:rPr>
          <w:rFonts w:ascii="Arial" w:hAnsi="Arial" w:cs="Arial"/>
          <w:i/>
          <w:color w:val="2F5496"/>
          <w:szCs w:val="22"/>
        </w:rPr>
        <w:t>Video editor</w:t>
      </w:r>
      <w:r w:rsidR="00084AB9" w:rsidRPr="00992FBA">
        <w:rPr>
          <w:rFonts w:ascii="Arial" w:hAnsi="Arial" w:cs="Arial"/>
          <w:color w:val="2F5496"/>
          <w:szCs w:val="22"/>
        </w:rPr>
        <w:t xml:space="preserve">: </w:t>
      </w:r>
      <w:r w:rsidR="00DB3772" w:rsidRPr="00992FBA">
        <w:rPr>
          <w:rFonts w:ascii="Arial" w:hAnsi="Arial" w:cs="Arial"/>
          <w:color w:val="2F5496"/>
          <w:szCs w:val="22"/>
        </w:rPr>
        <w:t>Add the caption ‘Ceramic-resin suspension’.</w:t>
      </w:r>
    </w:p>
    <w:p w14:paraId="61C750B1" w14:textId="68C38868" w:rsidR="006D731C" w:rsidRPr="006D5564" w:rsidRDefault="0083397F" w:rsidP="007C6DB1">
      <w:pPr>
        <w:numPr>
          <w:ilvl w:val="1"/>
          <w:numId w:val="2"/>
        </w:numPr>
        <w:spacing w:before="240"/>
        <w:jc w:val="both"/>
        <w:outlineLvl w:val="0"/>
        <w:rPr>
          <w:rFonts w:ascii="Arial" w:hAnsi="Arial" w:cs="Arial"/>
          <w:szCs w:val="22"/>
        </w:rPr>
      </w:pPr>
      <w:r w:rsidRPr="006D5564">
        <w:rPr>
          <w:rFonts w:ascii="Arial" w:hAnsi="Arial" w:cs="Arial"/>
          <w:szCs w:val="22"/>
        </w:rPr>
        <w:lastRenderedPageBreak/>
        <w:t>Four suspension compositions</w:t>
      </w:r>
      <w:r w:rsidR="00EB34D1" w:rsidRPr="006D5564">
        <w:rPr>
          <w:rFonts w:ascii="Arial" w:hAnsi="Arial" w:cs="Arial"/>
          <w:szCs w:val="22"/>
        </w:rPr>
        <w:t xml:space="preserve"> </w:t>
      </w:r>
      <w:r w:rsidR="006529F8" w:rsidRPr="006D5564">
        <w:rPr>
          <w:rFonts w:ascii="Arial" w:hAnsi="Arial" w:cs="Arial"/>
          <w:szCs w:val="22"/>
        </w:rPr>
        <w:t>with</w:t>
      </w:r>
      <w:r w:rsidR="00EB34D1" w:rsidRPr="006D5564">
        <w:rPr>
          <w:rFonts w:ascii="Arial" w:hAnsi="Arial" w:cs="Arial"/>
          <w:szCs w:val="22"/>
        </w:rPr>
        <w:t xml:space="preserve"> </w:t>
      </w:r>
      <w:r w:rsidR="00EB34D1" w:rsidRPr="006D5564">
        <w:rPr>
          <w:rFonts w:ascii="Arial" w:hAnsi="Arial" w:cs="Arial"/>
          <w:b/>
          <w:szCs w:val="22"/>
        </w:rPr>
        <w:t>[1-LM]</w:t>
      </w:r>
      <w:r w:rsidR="006529F8" w:rsidRPr="006D5564">
        <w:rPr>
          <w:rFonts w:ascii="Arial" w:hAnsi="Arial" w:cs="Arial"/>
          <w:szCs w:val="22"/>
        </w:rPr>
        <w:t xml:space="preserve"> different powder contents,</w:t>
      </w:r>
      <w:r w:rsidR="00EB34D1" w:rsidRPr="006D5564">
        <w:rPr>
          <w:rFonts w:ascii="Arial" w:hAnsi="Arial" w:cs="Arial"/>
          <w:szCs w:val="22"/>
        </w:rPr>
        <w:t xml:space="preserve"> </w:t>
      </w:r>
      <w:r w:rsidR="00EB34D1" w:rsidRPr="006D5564">
        <w:rPr>
          <w:rFonts w:ascii="Arial" w:hAnsi="Arial" w:cs="Arial"/>
          <w:b/>
          <w:szCs w:val="22"/>
        </w:rPr>
        <w:t>[2-LM]</w:t>
      </w:r>
      <w:r w:rsidR="00296D27" w:rsidRPr="006D5564">
        <w:rPr>
          <w:rFonts w:ascii="Arial" w:hAnsi="Arial" w:cs="Arial"/>
          <w:b/>
          <w:szCs w:val="22"/>
        </w:rPr>
        <w:t xml:space="preserve"> </w:t>
      </w:r>
      <w:r w:rsidR="00296D27" w:rsidRPr="006D5564">
        <w:rPr>
          <w:rFonts w:ascii="Arial" w:hAnsi="Arial" w:cs="Arial"/>
          <w:szCs w:val="22"/>
        </w:rPr>
        <w:t>di- and tetra-functional</w:t>
      </w:r>
      <w:r w:rsidR="0027477F">
        <w:rPr>
          <w:rFonts w:ascii="Arial" w:hAnsi="Arial" w:cs="Arial"/>
          <w:szCs w:val="22"/>
        </w:rPr>
        <w:t xml:space="preserve"> </w:t>
      </w:r>
      <w:r w:rsidR="0027477F">
        <w:rPr>
          <w:rFonts w:ascii="Arial" w:hAnsi="Arial" w:cs="Arial"/>
          <w:sz w:val="22"/>
          <w:szCs w:val="22"/>
        </w:rPr>
        <w:t>(</w:t>
      </w:r>
      <w:r w:rsidR="0027477F" w:rsidRPr="0027477F">
        <w:rPr>
          <w:rFonts w:ascii="Arial" w:hAnsi="Arial" w:cs="Arial"/>
          <w:b/>
          <w:color w:val="FF0000"/>
          <w:sz w:val="22"/>
          <w:szCs w:val="22"/>
        </w:rPr>
        <w:t>teh</w:t>
      </w:r>
      <w:r w:rsidR="0027477F" w:rsidRPr="0027477F">
        <w:rPr>
          <w:rFonts w:ascii="Arial" w:hAnsi="Arial" w:cs="Arial"/>
          <w:color w:val="FF0000"/>
          <w:sz w:val="22"/>
          <w:szCs w:val="22"/>
        </w:rPr>
        <w:t>-truh /ˈtɛ trə/</w:t>
      </w:r>
      <w:r w:rsidR="0027477F">
        <w:rPr>
          <w:rFonts w:ascii="Arial" w:hAnsi="Arial" w:cs="Arial"/>
          <w:sz w:val="22"/>
          <w:szCs w:val="22"/>
        </w:rPr>
        <w:t>)</w:t>
      </w:r>
      <w:r w:rsidR="00296D27" w:rsidRPr="006D5564">
        <w:rPr>
          <w:rFonts w:ascii="Arial" w:hAnsi="Arial" w:cs="Arial"/>
          <w:szCs w:val="22"/>
        </w:rPr>
        <w:t xml:space="preserve"> crosslinker ratios,</w:t>
      </w:r>
      <w:r w:rsidR="00610650" w:rsidRPr="006D5564">
        <w:rPr>
          <w:rFonts w:ascii="Arial" w:hAnsi="Arial" w:cs="Arial"/>
          <w:szCs w:val="22"/>
        </w:rPr>
        <w:t xml:space="preserve"> </w:t>
      </w:r>
      <w:r w:rsidR="00610650" w:rsidRPr="006D5564">
        <w:rPr>
          <w:rFonts w:ascii="Arial" w:hAnsi="Arial" w:cs="Arial"/>
          <w:b/>
          <w:szCs w:val="22"/>
        </w:rPr>
        <w:t>[3-LM]</w:t>
      </w:r>
      <w:r w:rsidR="00296D27" w:rsidRPr="006D5564">
        <w:rPr>
          <w:rFonts w:ascii="Arial" w:hAnsi="Arial" w:cs="Arial"/>
          <w:szCs w:val="22"/>
        </w:rPr>
        <w:t xml:space="preserve"> and</w:t>
      </w:r>
      <w:r w:rsidR="006529F8" w:rsidRPr="006D5564">
        <w:rPr>
          <w:rFonts w:ascii="Arial" w:hAnsi="Arial" w:cs="Arial"/>
          <w:szCs w:val="22"/>
        </w:rPr>
        <w:t xml:space="preserve"> </w:t>
      </w:r>
      <w:r w:rsidR="00B20A9B" w:rsidRPr="006D5564">
        <w:rPr>
          <w:rFonts w:ascii="Arial" w:hAnsi="Arial" w:cs="Arial"/>
          <w:szCs w:val="22"/>
        </w:rPr>
        <w:t xml:space="preserve">overall </w:t>
      </w:r>
      <w:r w:rsidR="006529F8" w:rsidRPr="006D5564">
        <w:rPr>
          <w:rFonts w:ascii="Arial" w:hAnsi="Arial" w:cs="Arial"/>
          <w:szCs w:val="22"/>
        </w:rPr>
        <w:t>binder-crosslinker ratios</w:t>
      </w:r>
      <w:r w:rsidR="00E71650" w:rsidRPr="006D5564">
        <w:rPr>
          <w:rFonts w:ascii="Arial" w:hAnsi="Arial" w:cs="Arial"/>
          <w:szCs w:val="22"/>
        </w:rPr>
        <w:t xml:space="preserve"> </w:t>
      </w:r>
      <w:r w:rsidR="004A417A" w:rsidRPr="006D5564">
        <w:rPr>
          <w:rFonts w:ascii="Arial" w:hAnsi="Arial" w:cs="Arial"/>
          <w:szCs w:val="22"/>
        </w:rPr>
        <w:t>were evaluated</w:t>
      </w:r>
      <w:r w:rsidR="006529F8" w:rsidRPr="006D5564">
        <w:rPr>
          <w:rFonts w:ascii="Arial" w:hAnsi="Arial" w:cs="Arial"/>
          <w:szCs w:val="22"/>
        </w:rPr>
        <w:t>.</w:t>
      </w:r>
      <w:r w:rsidR="00AD6B09" w:rsidRPr="006D5564">
        <w:rPr>
          <w:rFonts w:ascii="Arial" w:hAnsi="Arial" w:cs="Arial"/>
          <w:szCs w:val="22"/>
        </w:rPr>
        <w:t xml:space="preserve"> </w:t>
      </w:r>
      <w:r w:rsidR="00AD6B09" w:rsidRPr="006D5564">
        <w:rPr>
          <w:rFonts w:ascii="Arial" w:hAnsi="Arial" w:cs="Arial"/>
          <w:b/>
          <w:szCs w:val="22"/>
        </w:rPr>
        <w:t>[</w:t>
      </w:r>
      <w:r w:rsidR="00A709D0" w:rsidRPr="006D5564">
        <w:rPr>
          <w:rFonts w:ascii="Arial" w:hAnsi="Arial" w:cs="Arial"/>
          <w:b/>
          <w:szCs w:val="22"/>
        </w:rPr>
        <w:t>4</w:t>
      </w:r>
      <w:r w:rsidR="00AD6B09" w:rsidRPr="006D5564">
        <w:rPr>
          <w:rFonts w:ascii="Arial" w:hAnsi="Arial" w:cs="Arial"/>
          <w:b/>
          <w:szCs w:val="22"/>
        </w:rPr>
        <w:t>-LM]</w:t>
      </w:r>
    </w:p>
    <w:p w14:paraId="366F7FE0" w14:textId="77777777" w:rsidR="00F83DD2" w:rsidRPr="006D5564" w:rsidRDefault="00F83DD2" w:rsidP="00F83DD2">
      <w:pPr>
        <w:numPr>
          <w:ilvl w:val="2"/>
          <w:numId w:val="2"/>
        </w:numPr>
        <w:spacing w:before="240"/>
        <w:jc w:val="both"/>
        <w:outlineLvl w:val="0"/>
        <w:rPr>
          <w:rFonts w:ascii="Arial" w:hAnsi="Arial" w:cs="Arial"/>
          <w:szCs w:val="22"/>
        </w:rPr>
      </w:pPr>
      <w:r w:rsidRPr="006D5564">
        <w:rPr>
          <w:rFonts w:ascii="Arial" w:hAnsi="Arial" w:cs="Arial"/>
          <w:szCs w:val="22"/>
        </w:rPr>
        <w:t xml:space="preserve">Figure 2: </w:t>
      </w:r>
      <w:r w:rsidRPr="00992FBA">
        <w:rPr>
          <w:rFonts w:ascii="Arial" w:hAnsi="Arial" w:cs="Arial"/>
          <w:i/>
          <w:color w:val="2F5496"/>
          <w:szCs w:val="22"/>
        </w:rPr>
        <w:t>Video editor</w:t>
      </w:r>
      <w:r w:rsidRPr="00992FBA">
        <w:rPr>
          <w:rFonts w:ascii="Arial" w:hAnsi="Arial" w:cs="Arial"/>
          <w:color w:val="2F5496"/>
          <w:szCs w:val="22"/>
        </w:rPr>
        <w:t>: Add the caption ‘(1) 78 wt.% alumina, 1.3 wt.% photoinitiator, 1</w:t>
      </w:r>
      <w:r w:rsidR="00360B88" w:rsidRPr="00992FBA">
        <w:rPr>
          <w:rFonts w:ascii="Arial" w:hAnsi="Arial" w:cs="Arial"/>
          <w:color w:val="2F5496"/>
          <w:szCs w:val="22"/>
        </w:rPr>
        <w:t>:</w:t>
      </w:r>
      <w:r w:rsidRPr="00992FBA">
        <w:rPr>
          <w:rFonts w:ascii="Arial" w:hAnsi="Arial" w:cs="Arial"/>
          <w:color w:val="2F5496"/>
          <w:szCs w:val="22"/>
        </w:rPr>
        <w:t>1</w:t>
      </w:r>
      <w:r w:rsidR="00360B88" w:rsidRPr="00992FBA">
        <w:rPr>
          <w:rFonts w:ascii="Arial" w:hAnsi="Arial" w:cs="Arial"/>
          <w:color w:val="2F5496"/>
          <w:szCs w:val="22"/>
        </w:rPr>
        <w:t>.5</w:t>
      </w:r>
      <w:r w:rsidRPr="00992FBA">
        <w:rPr>
          <w:rFonts w:ascii="Arial" w:hAnsi="Arial" w:cs="Arial"/>
          <w:color w:val="2F5496"/>
          <w:szCs w:val="22"/>
        </w:rPr>
        <w:t xml:space="preserve"> di-/tetra-functional crosslinker, 1</w:t>
      </w:r>
      <w:r w:rsidR="00F12064" w:rsidRPr="00992FBA">
        <w:rPr>
          <w:rFonts w:ascii="Arial" w:hAnsi="Arial" w:cs="Arial"/>
          <w:color w:val="2F5496"/>
          <w:szCs w:val="22"/>
        </w:rPr>
        <w:t>.2:1</w:t>
      </w:r>
      <w:r w:rsidRPr="00992FBA">
        <w:rPr>
          <w:rFonts w:ascii="Arial" w:hAnsi="Arial" w:cs="Arial"/>
          <w:color w:val="2F5496"/>
          <w:szCs w:val="22"/>
        </w:rPr>
        <w:t xml:space="preserve"> crosslinker/binder; (2) 82 wt.% alumina, rest of composition same as (1); (3) 1</w:t>
      </w:r>
      <w:r w:rsidR="00162DAD" w:rsidRPr="00992FBA">
        <w:rPr>
          <w:rFonts w:ascii="Arial" w:hAnsi="Arial" w:cs="Arial"/>
          <w:color w:val="2F5496"/>
          <w:szCs w:val="22"/>
        </w:rPr>
        <w:t>:1.8</w:t>
      </w:r>
      <w:r w:rsidRPr="00992FBA">
        <w:rPr>
          <w:rFonts w:ascii="Arial" w:hAnsi="Arial" w:cs="Arial"/>
          <w:color w:val="2F5496"/>
          <w:szCs w:val="22"/>
        </w:rPr>
        <w:t xml:space="preserve"> di-/tetra-functional crosslinker, rest of composition same as (1); (4) 75 wt.% alumina, 1:1 crosslinker/binder, rest of composition same as (1)’. Please retain this caption throughout showing Figure 2.</w:t>
      </w:r>
    </w:p>
    <w:p w14:paraId="6E898B97" w14:textId="2C2CA38E" w:rsidR="00F83DD2" w:rsidRPr="006D5564" w:rsidRDefault="00F83DD2" w:rsidP="00F83DD2">
      <w:pPr>
        <w:numPr>
          <w:ilvl w:val="2"/>
          <w:numId w:val="2"/>
        </w:numPr>
        <w:spacing w:before="240"/>
        <w:jc w:val="both"/>
        <w:outlineLvl w:val="0"/>
        <w:rPr>
          <w:rFonts w:ascii="Arial" w:hAnsi="Arial" w:cs="Arial"/>
          <w:szCs w:val="22"/>
        </w:rPr>
      </w:pPr>
      <w:r w:rsidRPr="006D5564">
        <w:rPr>
          <w:rFonts w:ascii="Arial" w:hAnsi="Arial" w:cs="Arial"/>
          <w:szCs w:val="22"/>
        </w:rPr>
        <w:t xml:space="preserve">Figure 2: </w:t>
      </w:r>
      <w:r w:rsidRPr="00992FBA">
        <w:rPr>
          <w:rFonts w:ascii="Arial" w:hAnsi="Arial" w:cs="Arial"/>
          <w:i/>
          <w:color w:val="2F5496"/>
          <w:szCs w:val="22"/>
        </w:rPr>
        <w:t>Video editor</w:t>
      </w:r>
      <w:r w:rsidRPr="00992FBA">
        <w:rPr>
          <w:rFonts w:ascii="Arial" w:hAnsi="Arial" w:cs="Arial"/>
          <w:color w:val="2F5496"/>
          <w:szCs w:val="22"/>
        </w:rPr>
        <w:t xml:space="preserve">: Emphasize </w:t>
      </w:r>
      <w:r w:rsidR="00DA60AF" w:rsidRPr="00992FBA">
        <w:rPr>
          <w:rFonts w:ascii="Arial" w:hAnsi="Arial" w:cs="Arial"/>
          <w:color w:val="2F5496"/>
          <w:szCs w:val="22"/>
        </w:rPr>
        <w:t>‘</w:t>
      </w:r>
      <w:r w:rsidRPr="00992FBA">
        <w:rPr>
          <w:rFonts w:ascii="Arial" w:hAnsi="Arial" w:cs="Arial"/>
          <w:color w:val="2F5496"/>
          <w:szCs w:val="22"/>
        </w:rPr>
        <w:t xml:space="preserve">78 wt.% alumina’, </w:t>
      </w:r>
      <w:r w:rsidR="00DA60AF" w:rsidRPr="00992FBA">
        <w:rPr>
          <w:rFonts w:ascii="Arial" w:hAnsi="Arial" w:cs="Arial"/>
          <w:color w:val="2F5496"/>
          <w:szCs w:val="22"/>
        </w:rPr>
        <w:t>‘</w:t>
      </w:r>
      <w:r w:rsidRPr="00992FBA">
        <w:rPr>
          <w:rFonts w:ascii="Arial" w:hAnsi="Arial" w:cs="Arial"/>
          <w:color w:val="2F5496"/>
          <w:szCs w:val="22"/>
        </w:rPr>
        <w:t xml:space="preserve">82 wt.% alumina’, and </w:t>
      </w:r>
      <w:r w:rsidR="00DA60AF" w:rsidRPr="00992FBA">
        <w:rPr>
          <w:rFonts w:ascii="Arial" w:hAnsi="Arial" w:cs="Arial"/>
          <w:color w:val="2F5496"/>
          <w:szCs w:val="22"/>
        </w:rPr>
        <w:t>‘</w:t>
      </w:r>
      <w:r w:rsidRPr="00992FBA">
        <w:rPr>
          <w:rFonts w:ascii="Arial" w:hAnsi="Arial" w:cs="Arial"/>
          <w:color w:val="2F5496"/>
          <w:szCs w:val="22"/>
        </w:rPr>
        <w:t>75 wt.% alumina’ in the caption (in (1), (2), and (4), respectively); also, emphasize the lines of black squares, white squares, and white circles in the graph</w:t>
      </w:r>
      <w:r w:rsidR="002F5E84" w:rsidRPr="00992FBA">
        <w:rPr>
          <w:rFonts w:ascii="Arial" w:hAnsi="Arial" w:cs="Arial"/>
          <w:color w:val="2F5496"/>
          <w:szCs w:val="22"/>
        </w:rPr>
        <w:t>, which represent</w:t>
      </w:r>
      <w:r w:rsidR="00E65695" w:rsidRPr="00992FBA">
        <w:rPr>
          <w:rFonts w:ascii="Arial" w:hAnsi="Arial" w:cs="Arial"/>
          <w:color w:val="2F5496"/>
          <w:szCs w:val="22"/>
        </w:rPr>
        <w:t xml:space="preserve"> compositions</w:t>
      </w:r>
      <w:r w:rsidR="002F5E84" w:rsidRPr="00992FBA">
        <w:rPr>
          <w:rFonts w:ascii="Arial" w:hAnsi="Arial" w:cs="Arial"/>
          <w:color w:val="2F5496"/>
          <w:szCs w:val="22"/>
        </w:rPr>
        <w:t xml:space="preserve"> 1, 2, and 4.</w:t>
      </w:r>
    </w:p>
    <w:p w14:paraId="2DBD0A2E" w14:textId="77777777" w:rsidR="006F2AF0" w:rsidRPr="006D5564" w:rsidRDefault="006F2AF0" w:rsidP="006F2AF0">
      <w:pPr>
        <w:numPr>
          <w:ilvl w:val="2"/>
          <w:numId w:val="2"/>
        </w:numPr>
        <w:spacing w:before="240"/>
        <w:jc w:val="both"/>
        <w:outlineLvl w:val="0"/>
        <w:rPr>
          <w:rFonts w:ascii="Arial" w:hAnsi="Arial" w:cs="Arial"/>
          <w:szCs w:val="22"/>
        </w:rPr>
      </w:pPr>
      <w:r w:rsidRPr="006D5564">
        <w:rPr>
          <w:rFonts w:ascii="Arial" w:hAnsi="Arial" w:cs="Arial"/>
          <w:szCs w:val="22"/>
        </w:rPr>
        <w:t xml:space="preserve">Figure 2: </w:t>
      </w:r>
      <w:r w:rsidRPr="00992FBA">
        <w:rPr>
          <w:rFonts w:ascii="Arial" w:hAnsi="Arial" w:cs="Arial"/>
          <w:i/>
          <w:color w:val="2F5496"/>
          <w:szCs w:val="22"/>
        </w:rPr>
        <w:t>Video editor</w:t>
      </w:r>
      <w:r w:rsidRPr="00992FBA">
        <w:rPr>
          <w:rFonts w:ascii="Arial" w:hAnsi="Arial" w:cs="Arial"/>
          <w:color w:val="2F5496"/>
          <w:szCs w:val="22"/>
        </w:rPr>
        <w:t xml:space="preserve">: Emphasize </w:t>
      </w:r>
      <w:r w:rsidR="001130BF" w:rsidRPr="00992FBA">
        <w:rPr>
          <w:rFonts w:ascii="Arial" w:hAnsi="Arial" w:cs="Arial"/>
          <w:color w:val="2F5496"/>
          <w:szCs w:val="22"/>
        </w:rPr>
        <w:t>‘1</w:t>
      </w:r>
      <w:r w:rsidR="00730FF4" w:rsidRPr="00992FBA">
        <w:rPr>
          <w:rFonts w:ascii="Arial" w:hAnsi="Arial" w:cs="Arial"/>
          <w:color w:val="2F5496"/>
          <w:szCs w:val="22"/>
        </w:rPr>
        <w:t>:</w:t>
      </w:r>
      <w:r w:rsidR="001130BF" w:rsidRPr="00992FBA">
        <w:rPr>
          <w:rFonts w:ascii="Arial" w:hAnsi="Arial" w:cs="Arial"/>
          <w:color w:val="2F5496"/>
          <w:szCs w:val="22"/>
        </w:rPr>
        <w:t>1</w:t>
      </w:r>
      <w:r w:rsidR="00730FF4" w:rsidRPr="00992FBA">
        <w:rPr>
          <w:rFonts w:ascii="Arial" w:hAnsi="Arial" w:cs="Arial"/>
          <w:color w:val="2F5496"/>
          <w:szCs w:val="22"/>
        </w:rPr>
        <w:t>.5</w:t>
      </w:r>
      <w:r w:rsidR="001130BF" w:rsidRPr="00992FBA">
        <w:rPr>
          <w:rFonts w:ascii="Arial" w:hAnsi="Arial" w:cs="Arial"/>
          <w:color w:val="2F5496"/>
          <w:szCs w:val="22"/>
        </w:rPr>
        <w:t xml:space="preserve"> di-/tetra-functional crosslinker’ and ‘1</w:t>
      </w:r>
      <w:r w:rsidR="00104A47" w:rsidRPr="00992FBA">
        <w:rPr>
          <w:rFonts w:ascii="Arial" w:hAnsi="Arial" w:cs="Arial"/>
          <w:color w:val="2F5496"/>
          <w:szCs w:val="22"/>
        </w:rPr>
        <w:t>:</w:t>
      </w:r>
      <w:r w:rsidR="001130BF" w:rsidRPr="00992FBA">
        <w:rPr>
          <w:rFonts w:ascii="Arial" w:hAnsi="Arial" w:cs="Arial"/>
          <w:color w:val="2F5496"/>
          <w:szCs w:val="22"/>
        </w:rPr>
        <w:t>1</w:t>
      </w:r>
      <w:r w:rsidR="00104A47" w:rsidRPr="00992FBA">
        <w:rPr>
          <w:rFonts w:ascii="Arial" w:hAnsi="Arial" w:cs="Arial"/>
          <w:color w:val="2F5496"/>
          <w:szCs w:val="22"/>
        </w:rPr>
        <w:t>.8</w:t>
      </w:r>
      <w:r w:rsidR="001130BF" w:rsidRPr="00992FBA">
        <w:rPr>
          <w:rFonts w:ascii="Arial" w:hAnsi="Arial" w:cs="Arial"/>
          <w:color w:val="2F5496"/>
          <w:szCs w:val="22"/>
        </w:rPr>
        <w:t xml:space="preserve"> di-/tetra-functional crosslinker’ in the caption (in (1) and (3), respectively); also, emphasize the lines of black squares and </w:t>
      </w:r>
      <w:r w:rsidR="00A7496F" w:rsidRPr="00992FBA">
        <w:rPr>
          <w:rFonts w:ascii="Arial" w:hAnsi="Arial" w:cs="Arial"/>
          <w:color w:val="2F5496"/>
          <w:szCs w:val="22"/>
        </w:rPr>
        <w:t>black dots</w:t>
      </w:r>
      <w:r w:rsidR="00D4216C" w:rsidRPr="00992FBA">
        <w:rPr>
          <w:rFonts w:ascii="Arial" w:hAnsi="Arial" w:cs="Arial"/>
          <w:color w:val="2F5496"/>
          <w:szCs w:val="22"/>
        </w:rPr>
        <w:t xml:space="preserve"> (representing 1 and 3).</w:t>
      </w:r>
    </w:p>
    <w:p w14:paraId="483C56F5" w14:textId="77777777" w:rsidR="00F83DD2" w:rsidRPr="006D5564" w:rsidRDefault="00F83DD2" w:rsidP="00F83DD2">
      <w:pPr>
        <w:numPr>
          <w:ilvl w:val="2"/>
          <w:numId w:val="2"/>
        </w:numPr>
        <w:spacing w:before="240"/>
        <w:jc w:val="both"/>
        <w:outlineLvl w:val="0"/>
        <w:rPr>
          <w:rFonts w:ascii="Arial" w:hAnsi="Arial" w:cs="Arial"/>
          <w:szCs w:val="22"/>
        </w:rPr>
      </w:pPr>
      <w:r w:rsidRPr="006D5564">
        <w:rPr>
          <w:rFonts w:ascii="Arial" w:hAnsi="Arial" w:cs="Arial"/>
          <w:szCs w:val="22"/>
        </w:rPr>
        <w:t xml:space="preserve">Figure 2: </w:t>
      </w:r>
      <w:r w:rsidRPr="00992FBA">
        <w:rPr>
          <w:rFonts w:ascii="Arial" w:hAnsi="Arial" w:cs="Arial"/>
          <w:i/>
          <w:color w:val="2F5496"/>
          <w:szCs w:val="22"/>
        </w:rPr>
        <w:t>Video editor</w:t>
      </w:r>
      <w:r w:rsidRPr="00992FBA">
        <w:rPr>
          <w:rFonts w:ascii="Arial" w:hAnsi="Arial" w:cs="Arial"/>
          <w:color w:val="2F5496"/>
          <w:szCs w:val="22"/>
        </w:rPr>
        <w:t>:</w:t>
      </w:r>
      <w:r w:rsidR="002971D7" w:rsidRPr="00992FBA">
        <w:rPr>
          <w:rFonts w:ascii="Arial" w:hAnsi="Arial" w:cs="Arial"/>
          <w:color w:val="2F5496"/>
          <w:szCs w:val="22"/>
        </w:rPr>
        <w:t xml:space="preserve"> During “overall binder-crosslinker ratios”,</w:t>
      </w:r>
      <w:r w:rsidRPr="00992FBA">
        <w:rPr>
          <w:rFonts w:ascii="Arial" w:hAnsi="Arial" w:cs="Arial"/>
          <w:color w:val="2F5496"/>
          <w:szCs w:val="22"/>
        </w:rPr>
        <w:t xml:space="preserve"> </w:t>
      </w:r>
      <w:r w:rsidR="002971D7" w:rsidRPr="00992FBA">
        <w:rPr>
          <w:rFonts w:ascii="Arial" w:hAnsi="Arial" w:cs="Arial"/>
          <w:color w:val="2F5496"/>
          <w:szCs w:val="22"/>
        </w:rPr>
        <w:t>e</w:t>
      </w:r>
      <w:r w:rsidRPr="00992FBA">
        <w:rPr>
          <w:rFonts w:ascii="Arial" w:hAnsi="Arial" w:cs="Arial"/>
          <w:color w:val="2F5496"/>
          <w:szCs w:val="22"/>
        </w:rPr>
        <w:t>mphasize ‘1</w:t>
      </w:r>
      <w:r w:rsidR="00F32EFC" w:rsidRPr="00992FBA">
        <w:rPr>
          <w:rFonts w:ascii="Arial" w:hAnsi="Arial" w:cs="Arial"/>
          <w:color w:val="2F5496"/>
          <w:szCs w:val="22"/>
        </w:rPr>
        <w:t>.2:1</w:t>
      </w:r>
      <w:r w:rsidRPr="00992FBA">
        <w:rPr>
          <w:rFonts w:ascii="Arial" w:hAnsi="Arial" w:cs="Arial"/>
          <w:color w:val="2F5496"/>
          <w:szCs w:val="22"/>
        </w:rPr>
        <w:t xml:space="preserve"> crosslinker/binder’ and ‘1:1 crosslinker/binder’ in the caption (in (1) and (4), respectively); also, emphasize the lines of black squares and white circles in the graph.</w:t>
      </w:r>
    </w:p>
    <w:p w14:paraId="4DDD6F97" w14:textId="77777777" w:rsidR="0029244C" w:rsidRPr="006D5564" w:rsidRDefault="00D62980" w:rsidP="007C6DB1">
      <w:pPr>
        <w:numPr>
          <w:ilvl w:val="1"/>
          <w:numId w:val="2"/>
        </w:numPr>
        <w:spacing w:before="240"/>
        <w:jc w:val="both"/>
        <w:outlineLvl w:val="0"/>
        <w:rPr>
          <w:rFonts w:ascii="Arial" w:hAnsi="Arial" w:cs="Arial"/>
          <w:szCs w:val="22"/>
        </w:rPr>
      </w:pPr>
      <w:r w:rsidRPr="006D5564">
        <w:rPr>
          <w:rFonts w:ascii="Arial" w:hAnsi="Arial" w:cs="Arial"/>
          <w:szCs w:val="22"/>
        </w:rPr>
        <w:t xml:space="preserve">All four suspensions </w:t>
      </w:r>
      <w:r w:rsidR="007E2FF5" w:rsidRPr="006D5564">
        <w:rPr>
          <w:rFonts w:ascii="Arial" w:hAnsi="Arial" w:cs="Arial"/>
          <w:szCs w:val="22"/>
        </w:rPr>
        <w:t>had</w:t>
      </w:r>
      <w:r w:rsidRPr="006D5564">
        <w:rPr>
          <w:rFonts w:ascii="Arial" w:hAnsi="Arial" w:cs="Arial"/>
          <w:szCs w:val="22"/>
        </w:rPr>
        <w:t xml:space="preserve"> the desired </w:t>
      </w:r>
      <w:r w:rsidR="00720DDF" w:rsidRPr="006D5564">
        <w:rPr>
          <w:rFonts w:ascii="Arial" w:hAnsi="Arial" w:cs="Arial"/>
          <w:szCs w:val="22"/>
        </w:rPr>
        <w:t>shear thinning behavior,</w:t>
      </w:r>
      <w:r w:rsidR="00AD6B09" w:rsidRPr="006D5564">
        <w:rPr>
          <w:rFonts w:ascii="Arial" w:hAnsi="Arial" w:cs="Arial"/>
          <w:szCs w:val="22"/>
        </w:rPr>
        <w:t xml:space="preserve"> </w:t>
      </w:r>
      <w:r w:rsidR="00AD6B09" w:rsidRPr="006D5564">
        <w:rPr>
          <w:rFonts w:ascii="Arial" w:hAnsi="Arial" w:cs="Arial"/>
          <w:b/>
          <w:szCs w:val="22"/>
        </w:rPr>
        <w:t>[</w:t>
      </w:r>
      <w:r w:rsidR="00CA0274" w:rsidRPr="006D5564">
        <w:rPr>
          <w:rFonts w:ascii="Arial" w:hAnsi="Arial" w:cs="Arial"/>
          <w:b/>
          <w:szCs w:val="22"/>
        </w:rPr>
        <w:t>1</w:t>
      </w:r>
      <w:r w:rsidR="00AD6B09" w:rsidRPr="006D5564">
        <w:rPr>
          <w:rFonts w:ascii="Arial" w:hAnsi="Arial" w:cs="Arial"/>
          <w:b/>
          <w:szCs w:val="22"/>
        </w:rPr>
        <w:t>-LM]</w:t>
      </w:r>
      <w:r w:rsidR="00720DDF" w:rsidRPr="006D5564">
        <w:rPr>
          <w:rFonts w:ascii="Arial" w:hAnsi="Arial" w:cs="Arial"/>
          <w:szCs w:val="22"/>
        </w:rPr>
        <w:t xml:space="preserve"> </w:t>
      </w:r>
      <w:r w:rsidR="00621AB6" w:rsidRPr="006D5564">
        <w:rPr>
          <w:rFonts w:ascii="Arial" w:hAnsi="Arial" w:cs="Arial"/>
          <w:szCs w:val="22"/>
        </w:rPr>
        <w:t>but only</w:t>
      </w:r>
      <w:r w:rsidR="00803885" w:rsidRPr="006D5564">
        <w:rPr>
          <w:rFonts w:ascii="Arial" w:hAnsi="Arial" w:cs="Arial"/>
          <w:szCs w:val="22"/>
        </w:rPr>
        <w:t xml:space="preserve"> composition 1 </w:t>
      </w:r>
      <w:r w:rsidR="007E2FF5" w:rsidRPr="006D5564">
        <w:rPr>
          <w:rFonts w:ascii="Arial" w:hAnsi="Arial" w:cs="Arial"/>
          <w:szCs w:val="22"/>
        </w:rPr>
        <w:t>exhibited</w:t>
      </w:r>
      <w:r w:rsidR="00FF1969" w:rsidRPr="006D5564">
        <w:rPr>
          <w:rFonts w:ascii="Arial" w:hAnsi="Arial" w:cs="Arial"/>
          <w:szCs w:val="22"/>
        </w:rPr>
        <w:t xml:space="preserve"> the</w:t>
      </w:r>
      <w:r w:rsidR="00803885" w:rsidRPr="006D5564">
        <w:rPr>
          <w:rFonts w:ascii="Arial" w:hAnsi="Arial" w:cs="Arial"/>
          <w:szCs w:val="22"/>
        </w:rPr>
        <w:t xml:space="preserve"> optimal suspension flow behavior.</w:t>
      </w:r>
      <w:r w:rsidR="00AD6B09" w:rsidRPr="006D5564">
        <w:rPr>
          <w:rFonts w:ascii="Arial" w:hAnsi="Arial" w:cs="Arial"/>
          <w:szCs w:val="22"/>
        </w:rPr>
        <w:t xml:space="preserve"> </w:t>
      </w:r>
      <w:r w:rsidR="00AD6B09" w:rsidRPr="006D5564">
        <w:rPr>
          <w:rFonts w:ascii="Arial" w:hAnsi="Arial" w:cs="Arial"/>
          <w:b/>
          <w:szCs w:val="22"/>
        </w:rPr>
        <w:t>[</w:t>
      </w:r>
      <w:r w:rsidR="00CA0274" w:rsidRPr="006D5564">
        <w:rPr>
          <w:rFonts w:ascii="Arial" w:hAnsi="Arial" w:cs="Arial"/>
          <w:b/>
          <w:szCs w:val="22"/>
        </w:rPr>
        <w:t>2</w:t>
      </w:r>
      <w:r w:rsidR="00AD6B09" w:rsidRPr="006D5564">
        <w:rPr>
          <w:rFonts w:ascii="Arial" w:hAnsi="Arial" w:cs="Arial"/>
          <w:b/>
          <w:szCs w:val="22"/>
        </w:rPr>
        <w:t>-LM]</w:t>
      </w:r>
    </w:p>
    <w:p w14:paraId="430ED21E" w14:textId="77777777" w:rsidR="001E70AA" w:rsidRPr="006D5564" w:rsidRDefault="001E70AA" w:rsidP="002F79BF">
      <w:pPr>
        <w:numPr>
          <w:ilvl w:val="2"/>
          <w:numId w:val="2"/>
        </w:numPr>
        <w:spacing w:before="240"/>
        <w:jc w:val="both"/>
        <w:outlineLvl w:val="0"/>
        <w:rPr>
          <w:rFonts w:ascii="Arial" w:hAnsi="Arial" w:cs="Arial"/>
          <w:szCs w:val="22"/>
        </w:rPr>
      </w:pPr>
      <w:r w:rsidRPr="006D5564">
        <w:rPr>
          <w:rFonts w:ascii="Arial" w:hAnsi="Arial" w:cs="Arial"/>
          <w:szCs w:val="22"/>
        </w:rPr>
        <w:t xml:space="preserve">Figure 2: </w:t>
      </w:r>
      <w:r w:rsidRPr="00992FBA">
        <w:rPr>
          <w:rFonts w:ascii="Arial" w:hAnsi="Arial" w:cs="Arial"/>
          <w:i/>
          <w:color w:val="2F5496"/>
          <w:szCs w:val="22"/>
        </w:rPr>
        <w:t>Video editor:</w:t>
      </w:r>
      <w:r w:rsidRPr="00992FBA">
        <w:rPr>
          <w:rFonts w:ascii="Arial" w:hAnsi="Arial" w:cs="Arial"/>
          <w:color w:val="2F5496"/>
          <w:szCs w:val="22"/>
        </w:rPr>
        <w:t xml:space="preserve"> Emphasize </w:t>
      </w:r>
      <w:r w:rsidR="00177D6F" w:rsidRPr="00992FBA">
        <w:rPr>
          <w:rFonts w:ascii="Arial" w:hAnsi="Arial" w:cs="Arial"/>
          <w:color w:val="2F5496"/>
          <w:szCs w:val="22"/>
        </w:rPr>
        <w:t>all four lines of dots/squares. The</w:t>
      </w:r>
      <w:r w:rsidR="008858D2" w:rsidRPr="00992FBA">
        <w:rPr>
          <w:rFonts w:ascii="Arial" w:hAnsi="Arial" w:cs="Arial"/>
          <w:color w:val="2F5496"/>
          <w:szCs w:val="22"/>
        </w:rPr>
        <w:t xml:space="preserve"> rough</w:t>
      </w:r>
      <w:r w:rsidR="00E56635" w:rsidRPr="00992FBA">
        <w:rPr>
          <w:rFonts w:ascii="Arial" w:hAnsi="Arial" w:cs="Arial"/>
          <w:color w:val="2F5496"/>
          <w:szCs w:val="22"/>
        </w:rPr>
        <w:t xml:space="preserve">ly </w:t>
      </w:r>
      <w:r w:rsidR="002C6646" w:rsidRPr="00992FBA">
        <w:rPr>
          <w:rFonts w:ascii="Arial" w:hAnsi="Arial" w:cs="Arial"/>
          <w:color w:val="2F5496"/>
          <w:szCs w:val="22"/>
        </w:rPr>
        <w:t>1:1</w:t>
      </w:r>
      <w:r w:rsidR="00177D6F" w:rsidRPr="00992FBA">
        <w:rPr>
          <w:rFonts w:ascii="Arial" w:hAnsi="Arial" w:cs="Arial"/>
          <w:color w:val="2F5496"/>
          <w:szCs w:val="22"/>
        </w:rPr>
        <w:t xml:space="preserve"> downward slopes</w:t>
      </w:r>
      <w:r w:rsidR="00A60C76" w:rsidRPr="00992FBA">
        <w:rPr>
          <w:rFonts w:ascii="Arial" w:hAnsi="Arial" w:cs="Arial"/>
          <w:color w:val="2F5496"/>
          <w:szCs w:val="22"/>
        </w:rPr>
        <w:t xml:space="preserve"> of</w:t>
      </w:r>
      <w:r w:rsidR="00FF68A1" w:rsidRPr="00992FBA">
        <w:rPr>
          <w:rFonts w:ascii="Arial" w:hAnsi="Arial" w:cs="Arial"/>
          <w:color w:val="2F5496"/>
          <w:szCs w:val="22"/>
        </w:rPr>
        <w:t xml:space="preserve"> the lines</w:t>
      </w:r>
      <w:r w:rsidR="00177D6F" w:rsidRPr="00992FBA">
        <w:rPr>
          <w:rFonts w:ascii="Arial" w:hAnsi="Arial" w:cs="Arial"/>
          <w:color w:val="2F5496"/>
          <w:szCs w:val="22"/>
        </w:rPr>
        <w:t xml:space="preserve"> show th</w:t>
      </w:r>
      <w:r w:rsidR="00FF68A1" w:rsidRPr="00992FBA">
        <w:rPr>
          <w:rFonts w:ascii="Arial" w:hAnsi="Arial" w:cs="Arial"/>
          <w:color w:val="2F5496"/>
          <w:szCs w:val="22"/>
        </w:rPr>
        <w:t>at each composition has the</w:t>
      </w:r>
      <w:r w:rsidR="00177D6F" w:rsidRPr="00992FBA">
        <w:rPr>
          <w:rFonts w:ascii="Arial" w:hAnsi="Arial" w:cs="Arial"/>
          <w:color w:val="2F5496"/>
          <w:szCs w:val="22"/>
        </w:rPr>
        <w:t xml:space="preserve"> desired shear thinning behavior.</w:t>
      </w:r>
    </w:p>
    <w:p w14:paraId="2A9F8FB5" w14:textId="77777777" w:rsidR="00D92DBC" w:rsidRPr="006D5564" w:rsidRDefault="00D92DBC" w:rsidP="002F79BF">
      <w:pPr>
        <w:numPr>
          <w:ilvl w:val="2"/>
          <w:numId w:val="2"/>
        </w:numPr>
        <w:spacing w:before="240"/>
        <w:jc w:val="both"/>
        <w:outlineLvl w:val="0"/>
        <w:rPr>
          <w:rFonts w:ascii="Arial" w:hAnsi="Arial" w:cs="Arial"/>
          <w:szCs w:val="22"/>
        </w:rPr>
      </w:pPr>
      <w:r w:rsidRPr="006D5564">
        <w:rPr>
          <w:rFonts w:ascii="Arial" w:hAnsi="Arial" w:cs="Arial"/>
          <w:szCs w:val="22"/>
        </w:rPr>
        <w:t xml:space="preserve">Figure 2: </w:t>
      </w:r>
      <w:r w:rsidRPr="00992FBA">
        <w:rPr>
          <w:rFonts w:ascii="Arial" w:hAnsi="Arial" w:cs="Arial"/>
          <w:i/>
          <w:color w:val="2F5496"/>
          <w:szCs w:val="22"/>
        </w:rPr>
        <w:t>Video editor</w:t>
      </w:r>
      <w:r w:rsidRPr="00992FBA">
        <w:rPr>
          <w:rFonts w:ascii="Arial" w:hAnsi="Arial" w:cs="Arial"/>
          <w:color w:val="2F5496"/>
          <w:szCs w:val="22"/>
        </w:rPr>
        <w:t xml:space="preserve">: </w:t>
      </w:r>
      <w:r w:rsidR="002907B7" w:rsidRPr="00992FBA">
        <w:rPr>
          <w:rFonts w:ascii="Arial" w:hAnsi="Arial" w:cs="Arial"/>
          <w:color w:val="2F5496"/>
          <w:szCs w:val="22"/>
        </w:rPr>
        <w:t xml:space="preserve">Emphasize </w:t>
      </w:r>
      <w:r w:rsidR="000812A3" w:rsidRPr="00992FBA">
        <w:rPr>
          <w:rFonts w:ascii="Arial" w:hAnsi="Arial" w:cs="Arial"/>
          <w:color w:val="2F5496"/>
          <w:szCs w:val="22"/>
        </w:rPr>
        <w:t>the line of black squares, which is composition 1</w:t>
      </w:r>
      <w:r w:rsidR="007B1968" w:rsidRPr="00992FBA">
        <w:rPr>
          <w:rFonts w:ascii="Arial" w:hAnsi="Arial" w:cs="Arial"/>
          <w:color w:val="2F5496"/>
          <w:szCs w:val="22"/>
        </w:rPr>
        <w:t xml:space="preserve">, and the </w:t>
      </w:r>
      <w:r w:rsidR="002905D5" w:rsidRPr="00992FBA">
        <w:rPr>
          <w:rFonts w:ascii="Arial" w:hAnsi="Arial" w:cs="Arial"/>
          <w:color w:val="2F5496"/>
          <w:szCs w:val="22"/>
        </w:rPr>
        <w:t>text ’78 wt.% alumina…</w:t>
      </w:r>
      <w:r w:rsidR="007C0CAC" w:rsidRPr="00992FBA">
        <w:rPr>
          <w:rFonts w:ascii="Arial" w:hAnsi="Arial" w:cs="Arial"/>
          <w:color w:val="2F5496"/>
          <w:szCs w:val="22"/>
        </w:rPr>
        <w:t>1.2:1 crosslinker/binder’</w:t>
      </w:r>
      <w:r w:rsidR="007B1968" w:rsidRPr="00992FBA">
        <w:rPr>
          <w:rFonts w:ascii="Arial" w:hAnsi="Arial" w:cs="Arial"/>
          <w:color w:val="2F5496"/>
          <w:szCs w:val="22"/>
        </w:rPr>
        <w:t xml:space="preserve"> listed after (1) in the caption</w:t>
      </w:r>
      <w:r w:rsidR="00C82457" w:rsidRPr="00992FBA">
        <w:rPr>
          <w:rFonts w:ascii="Arial" w:hAnsi="Arial" w:cs="Arial"/>
          <w:color w:val="2F5496"/>
          <w:szCs w:val="22"/>
        </w:rPr>
        <w:t xml:space="preserve"> (i.e., the list of proportions in compound 1)</w:t>
      </w:r>
      <w:r w:rsidR="007B1968" w:rsidRPr="00992FBA">
        <w:rPr>
          <w:rFonts w:ascii="Arial" w:hAnsi="Arial" w:cs="Arial"/>
          <w:color w:val="2F5496"/>
          <w:szCs w:val="22"/>
        </w:rPr>
        <w:t>.</w:t>
      </w:r>
    </w:p>
    <w:p w14:paraId="4658DF2E" w14:textId="77777777" w:rsidR="00EB60F5" w:rsidRPr="006D5564" w:rsidRDefault="00F41B9B" w:rsidP="00EB60F5">
      <w:pPr>
        <w:numPr>
          <w:ilvl w:val="1"/>
          <w:numId w:val="2"/>
        </w:numPr>
        <w:spacing w:before="240"/>
        <w:jc w:val="both"/>
        <w:outlineLvl w:val="0"/>
        <w:rPr>
          <w:rFonts w:ascii="Arial" w:hAnsi="Arial" w:cs="Arial"/>
          <w:szCs w:val="22"/>
        </w:rPr>
      </w:pPr>
      <w:r w:rsidRPr="006D5564">
        <w:rPr>
          <w:rFonts w:ascii="Arial" w:hAnsi="Arial" w:cs="Arial"/>
          <w:szCs w:val="22"/>
        </w:rPr>
        <w:t>If the</w:t>
      </w:r>
      <w:r w:rsidR="001E75BE" w:rsidRPr="006D5564">
        <w:rPr>
          <w:rFonts w:ascii="Arial" w:hAnsi="Arial" w:cs="Arial"/>
          <w:szCs w:val="22"/>
        </w:rPr>
        <w:t xml:space="preserve"> dynamic viscosit</w:t>
      </w:r>
      <w:r w:rsidRPr="006D5564">
        <w:rPr>
          <w:rFonts w:ascii="Arial" w:hAnsi="Arial" w:cs="Arial"/>
          <w:szCs w:val="22"/>
        </w:rPr>
        <w:t xml:space="preserve">y </w:t>
      </w:r>
      <w:r w:rsidR="00044AB5" w:rsidRPr="006D5564">
        <w:rPr>
          <w:rFonts w:ascii="Arial" w:hAnsi="Arial" w:cs="Arial"/>
          <w:szCs w:val="22"/>
        </w:rPr>
        <w:t>is</w:t>
      </w:r>
      <w:r w:rsidRPr="006D5564">
        <w:rPr>
          <w:rFonts w:ascii="Arial" w:hAnsi="Arial" w:cs="Arial"/>
          <w:szCs w:val="22"/>
        </w:rPr>
        <w:t xml:space="preserve"> too high</w:t>
      </w:r>
      <w:r w:rsidR="001E75BE" w:rsidRPr="006D5564">
        <w:rPr>
          <w:rFonts w:ascii="Arial" w:hAnsi="Arial" w:cs="Arial"/>
          <w:szCs w:val="22"/>
        </w:rPr>
        <w:t>,</w:t>
      </w:r>
      <w:r w:rsidRPr="006D5564">
        <w:rPr>
          <w:rFonts w:ascii="Arial" w:hAnsi="Arial" w:cs="Arial"/>
          <w:szCs w:val="22"/>
        </w:rPr>
        <w:t xml:space="preserve"> it</w:t>
      </w:r>
      <w:r w:rsidR="001E75BE" w:rsidRPr="006D5564">
        <w:rPr>
          <w:rFonts w:ascii="Arial" w:hAnsi="Arial" w:cs="Arial"/>
          <w:szCs w:val="22"/>
        </w:rPr>
        <w:t xml:space="preserve"> could hinder casting </w:t>
      </w:r>
      <w:r w:rsidR="002725D0" w:rsidRPr="006D5564">
        <w:rPr>
          <w:rFonts w:ascii="Arial" w:hAnsi="Arial" w:cs="Arial"/>
          <w:szCs w:val="22"/>
        </w:rPr>
        <w:t>thin slurry layers</w:t>
      </w:r>
      <w:r w:rsidR="00C47EAB" w:rsidRPr="006D5564">
        <w:rPr>
          <w:rFonts w:ascii="Arial" w:hAnsi="Arial" w:cs="Arial"/>
          <w:szCs w:val="22"/>
        </w:rPr>
        <w:t xml:space="preserve"> </w:t>
      </w:r>
      <w:r w:rsidR="002D0604" w:rsidRPr="006D5564">
        <w:rPr>
          <w:rFonts w:ascii="Arial" w:hAnsi="Arial" w:cs="Arial"/>
          <w:szCs w:val="22"/>
        </w:rPr>
        <w:t>owing to</w:t>
      </w:r>
      <w:r w:rsidR="00C47EAB" w:rsidRPr="006D5564">
        <w:rPr>
          <w:rFonts w:ascii="Arial" w:hAnsi="Arial" w:cs="Arial"/>
          <w:szCs w:val="22"/>
        </w:rPr>
        <w:t xml:space="preserve"> a lack of flow</w:t>
      </w:r>
      <w:r w:rsidR="00057F51" w:rsidRPr="006D5564">
        <w:rPr>
          <w:rFonts w:ascii="Arial" w:hAnsi="Arial" w:cs="Arial"/>
          <w:szCs w:val="22"/>
        </w:rPr>
        <w:t>.</w:t>
      </w:r>
      <w:r w:rsidR="004B4C82" w:rsidRPr="006D5564">
        <w:rPr>
          <w:rFonts w:ascii="Arial" w:hAnsi="Arial" w:cs="Arial"/>
          <w:szCs w:val="22"/>
        </w:rPr>
        <w:t xml:space="preserve"> </w:t>
      </w:r>
      <w:r w:rsidR="004B4C82" w:rsidRPr="006D5564">
        <w:rPr>
          <w:rFonts w:ascii="Arial" w:hAnsi="Arial" w:cs="Arial"/>
          <w:b/>
          <w:szCs w:val="22"/>
        </w:rPr>
        <w:t>[1-LM]</w:t>
      </w:r>
      <w:r w:rsidRPr="006D5564">
        <w:rPr>
          <w:rFonts w:ascii="Arial" w:hAnsi="Arial" w:cs="Arial"/>
          <w:szCs w:val="22"/>
        </w:rPr>
        <w:t xml:space="preserve"> A too-low dynamic viscosity </w:t>
      </w:r>
      <w:r w:rsidR="00C47EAB" w:rsidRPr="006D5564">
        <w:rPr>
          <w:rFonts w:ascii="Arial" w:hAnsi="Arial" w:cs="Arial"/>
          <w:szCs w:val="22"/>
        </w:rPr>
        <w:t>could result in the slurry flowing freely under the casting blade or in an unstable suspension.</w:t>
      </w:r>
      <w:r w:rsidR="004B4C82" w:rsidRPr="006D5564">
        <w:rPr>
          <w:rFonts w:ascii="Arial" w:hAnsi="Arial" w:cs="Arial"/>
          <w:szCs w:val="22"/>
        </w:rPr>
        <w:t xml:space="preserve"> </w:t>
      </w:r>
      <w:r w:rsidR="004B4C82" w:rsidRPr="006D5564">
        <w:rPr>
          <w:rFonts w:ascii="Arial" w:hAnsi="Arial" w:cs="Arial"/>
          <w:b/>
          <w:szCs w:val="22"/>
        </w:rPr>
        <w:t>[2-LM]</w:t>
      </w:r>
    </w:p>
    <w:p w14:paraId="5A76CC0A" w14:textId="77777777" w:rsidR="008C6BFB" w:rsidRPr="006D5564" w:rsidRDefault="008C6BFB" w:rsidP="008C6BFB">
      <w:pPr>
        <w:numPr>
          <w:ilvl w:val="2"/>
          <w:numId w:val="2"/>
        </w:numPr>
        <w:spacing w:before="240"/>
        <w:jc w:val="both"/>
        <w:outlineLvl w:val="0"/>
        <w:rPr>
          <w:rFonts w:ascii="Arial" w:hAnsi="Arial" w:cs="Arial"/>
          <w:szCs w:val="22"/>
        </w:rPr>
      </w:pPr>
      <w:r w:rsidRPr="006D5564">
        <w:rPr>
          <w:rFonts w:ascii="Arial" w:hAnsi="Arial" w:cs="Arial"/>
          <w:szCs w:val="22"/>
        </w:rPr>
        <w:t xml:space="preserve">Figure 2: </w:t>
      </w:r>
      <w:r w:rsidRPr="00992FBA">
        <w:rPr>
          <w:rFonts w:ascii="Arial" w:hAnsi="Arial" w:cs="Arial"/>
          <w:i/>
          <w:color w:val="2F5496"/>
          <w:szCs w:val="22"/>
        </w:rPr>
        <w:t>Video editor</w:t>
      </w:r>
      <w:r w:rsidRPr="00992FBA">
        <w:rPr>
          <w:rFonts w:ascii="Arial" w:hAnsi="Arial" w:cs="Arial"/>
          <w:color w:val="2F5496"/>
          <w:szCs w:val="22"/>
        </w:rPr>
        <w:t xml:space="preserve">: </w:t>
      </w:r>
      <w:r w:rsidR="0016646B" w:rsidRPr="00992FBA">
        <w:rPr>
          <w:rFonts w:ascii="Arial" w:hAnsi="Arial" w:cs="Arial"/>
          <w:color w:val="2F5496"/>
          <w:szCs w:val="22"/>
        </w:rPr>
        <w:t>Emphasize the lines of black dots and white boxes</w:t>
      </w:r>
      <w:r w:rsidR="000A6378" w:rsidRPr="00992FBA">
        <w:rPr>
          <w:rFonts w:ascii="Arial" w:hAnsi="Arial" w:cs="Arial"/>
          <w:color w:val="2F5496"/>
          <w:szCs w:val="22"/>
        </w:rPr>
        <w:t>, which show too-high dynamic viscosity</w:t>
      </w:r>
      <w:r w:rsidR="007C2651" w:rsidRPr="00992FBA">
        <w:rPr>
          <w:rFonts w:ascii="Arial" w:hAnsi="Arial" w:cs="Arial"/>
          <w:color w:val="2F5496"/>
          <w:szCs w:val="22"/>
        </w:rPr>
        <w:t xml:space="preserve">. </w:t>
      </w:r>
      <w:r w:rsidR="0080798A" w:rsidRPr="00992FBA">
        <w:rPr>
          <w:rFonts w:ascii="Arial" w:hAnsi="Arial" w:cs="Arial"/>
          <w:color w:val="2F5496"/>
          <w:szCs w:val="22"/>
        </w:rPr>
        <w:t xml:space="preserve">(The ideal behavior is for values to be above y = 600 at around x = 0.1 and </w:t>
      </w:r>
      <w:r w:rsidR="005F263E" w:rsidRPr="00992FBA">
        <w:rPr>
          <w:rFonts w:ascii="Arial" w:hAnsi="Arial" w:cs="Arial"/>
          <w:color w:val="2F5496"/>
          <w:szCs w:val="22"/>
        </w:rPr>
        <w:t xml:space="preserve">below y = 10 </w:t>
      </w:r>
      <w:r w:rsidR="002744FF" w:rsidRPr="00992FBA">
        <w:rPr>
          <w:rFonts w:ascii="Arial" w:hAnsi="Arial" w:cs="Arial"/>
          <w:color w:val="2F5496"/>
          <w:szCs w:val="22"/>
        </w:rPr>
        <w:t>for 10-300 on the x-axis.</w:t>
      </w:r>
      <w:r w:rsidR="007F5CDA" w:rsidRPr="00992FBA">
        <w:rPr>
          <w:rFonts w:ascii="Arial" w:hAnsi="Arial" w:cs="Arial"/>
          <w:color w:val="2F5496"/>
          <w:szCs w:val="22"/>
        </w:rPr>
        <w:t xml:space="preserve"> Please note that both axes are logarithmic.</w:t>
      </w:r>
      <w:r w:rsidR="002744FF" w:rsidRPr="00992FBA">
        <w:rPr>
          <w:rFonts w:ascii="Arial" w:hAnsi="Arial" w:cs="Arial"/>
          <w:color w:val="2F5496"/>
          <w:szCs w:val="22"/>
        </w:rPr>
        <w:t>)</w:t>
      </w:r>
    </w:p>
    <w:p w14:paraId="1A7E7DCB" w14:textId="77777777" w:rsidR="00EB60F5" w:rsidRPr="006D5564" w:rsidRDefault="00EB60F5" w:rsidP="008C6BFB">
      <w:pPr>
        <w:numPr>
          <w:ilvl w:val="2"/>
          <w:numId w:val="2"/>
        </w:numPr>
        <w:spacing w:before="240"/>
        <w:jc w:val="both"/>
        <w:outlineLvl w:val="0"/>
        <w:rPr>
          <w:rFonts w:ascii="Arial" w:hAnsi="Arial" w:cs="Arial"/>
          <w:szCs w:val="22"/>
        </w:rPr>
      </w:pPr>
      <w:r w:rsidRPr="006D5564">
        <w:rPr>
          <w:rFonts w:ascii="Arial" w:hAnsi="Arial" w:cs="Arial"/>
          <w:szCs w:val="22"/>
        </w:rPr>
        <w:t xml:space="preserve">Figure 2: </w:t>
      </w:r>
      <w:r w:rsidRPr="00992FBA">
        <w:rPr>
          <w:rFonts w:ascii="Arial" w:hAnsi="Arial" w:cs="Arial"/>
          <w:i/>
          <w:color w:val="2F5496"/>
          <w:szCs w:val="22"/>
        </w:rPr>
        <w:t>Video editor</w:t>
      </w:r>
      <w:r w:rsidR="00343002" w:rsidRPr="00992FBA">
        <w:rPr>
          <w:rFonts w:ascii="Arial" w:hAnsi="Arial" w:cs="Arial"/>
          <w:color w:val="2F5496"/>
          <w:szCs w:val="22"/>
        </w:rPr>
        <w:t xml:space="preserve">: Emphasize </w:t>
      </w:r>
      <w:r w:rsidR="00175905" w:rsidRPr="00992FBA">
        <w:rPr>
          <w:rFonts w:ascii="Arial" w:hAnsi="Arial" w:cs="Arial"/>
          <w:color w:val="2F5496"/>
          <w:szCs w:val="22"/>
        </w:rPr>
        <w:t>the line of white circles, which shows too-low dynamic viscosity.</w:t>
      </w:r>
    </w:p>
    <w:p w14:paraId="01AC8647" w14:textId="447FB9F5" w:rsidR="00127A1A" w:rsidRPr="006D5564" w:rsidRDefault="00127A1A" w:rsidP="007C6DB1">
      <w:pPr>
        <w:numPr>
          <w:ilvl w:val="1"/>
          <w:numId w:val="2"/>
        </w:numPr>
        <w:spacing w:before="240"/>
        <w:jc w:val="both"/>
        <w:outlineLvl w:val="0"/>
        <w:rPr>
          <w:rFonts w:ascii="Arial" w:hAnsi="Arial" w:cs="Arial"/>
          <w:szCs w:val="22"/>
        </w:rPr>
      </w:pPr>
      <w:r w:rsidRPr="006D5564">
        <w:rPr>
          <w:rFonts w:ascii="Arial" w:hAnsi="Arial" w:cs="Arial"/>
          <w:szCs w:val="22"/>
        </w:rPr>
        <w:t xml:space="preserve">Prior to </w:t>
      </w:r>
      <w:r w:rsidR="00E50911" w:rsidRPr="006D5564">
        <w:rPr>
          <w:rFonts w:ascii="Arial" w:hAnsi="Arial" w:cs="Arial"/>
          <w:szCs w:val="22"/>
        </w:rPr>
        <w:t>exposing</w:t>
      </w:r>
      <w:r w:rsidR="00450BFE" w:rsidRPr="006D5564">
        <w:rPr>
          <w:rFonts w:ascii="Arial" w:hAnsi="Arial" w:cs="Arial"/>
          <w:szCs w:val="22"/>
        </w:rPr>
        <w:t xml:space="preserve"> </w:t>
      </w:r>
      <w:r w:rsidR="00B37A22" w:rsidRPr="006D5564">
        <w:rPr>
          <w:rFonts w:ascii="Arial" w:hAnsi="Arial" w:cs="Arial"/>
          <w:szCs w:val="22"/>
        </w:rPr>
        <w:t>the ceramic-resin suspension</w:t>
      </w:r>
      <w:r w:rsidR="00232739" w:rsidRPr="006D5564">
        <w:rPr>
          <w:rFonts w:ascii="Arial" w:hAnsi="Arial" w:cs="Arial"/>
          <w:szCs w:val="22"/>
        </w:rPr>
        <w:t xml:space="preserve"> to light</w:t>
      </w:r>
      <w:r w:rsidR="00E50911" w:rsidRPr="006D5564">
        <w:rPr>
          <w:rFonts w:ascii="Arial" w:hAnsi="Arial" w:cs="Arial"/>
          <w:szCs w:val="22"/>
        </w:rPr>
        <w:t xml:space="preserve">, </w:t>
      </w:r>
      <w:r w:rsidR="00A105E8" w:rsidRPr="006D5564">
        <w:rPr>
          <w:rFonts w:ascii="Arial" w:hAnsi="Arial" w:cs="Arial"/>
          <w:szCs w:val="22"/>
        </w:rPr>
        <w:t>the</w:t>
      </w:r>
      <w:r w:rsidR="00DB4463" w:rsidRPr="006D5564">
        <w:rPr>
          <w:rFonts w:ascii="Arial" w:hAnsi="Arial" w:cs="Arial"/>
          <w:szCs w:val="22"/>
        </w:rPr>
        <w:t xml:space="preserve"> shear</w:t>
      </w:r>
      <w:r w:rsidR="00A105E8" w:rsidRPr="006D5564">
        <w:rPr>
          <w:rFonts w:ascii="Arial" w:hAnsi="Arial" w:cs="Arial"/>
          <w:szCs w:val="22"/>
        </w:rPr>
        <w:t xml:space="preserve"> storage modulus</w:t>
      </w:r>
      <w:r w:rsidR="00F72AA5">
        <w:rPr>
          <w:rFonts w:ascii="Arial" w:hAnsi="Arial" w:cs="Arial"/>
          <w:szCs w:val="22"/>
        </w:rPr>
        <w:t xml:space="preserve"> </w:t>
      </w:r>
      <w:r w:rsidR="00F72AA5">
        <w:rPr>
          <w:rFonts w:ascii="Arial" w:hAnsi="Arial" w:cs="Arial"/>
          <w:sz w:val="22"/>
          <w:szCs w:val="22"/>
        </w:rPr>
        <w:t>(</w:t>
      </w:r>
      <w:r w:rsidR="00F72AA5" w:rsidRPr="00F72AA5">
        <w:rPr>
          <w:rFonts w:ascii="Arial" w:hAnsi="Arial" w:cs="Arial"/>
          <w:b/>
          <w:color w:val="FF0000"/>
          <w:sz w:val="22"/>
          <w:szCs w:val="22"/>
        </w:rPr>
        <w:t>mod</w:t>
      </w:r>
      <w:r w:rsidR="00F72AA5" w:rsidRPr="00F72AA5">
        <w:rPr>
          <w:rFonts w:ascii="Arial" w:hAnsi="Arial" w:cs="Arial"/>
          <w:color w:val="FF0000"/>
          <w:sz w:val="22"/>
          <w:szCs w:val="22"/>
        </w:rPr>
        <w:t>-you-lus /ˈmɒd jʊ ləs/</w:t>
      </w:r>
      <w:r w:rsidR="00F72AA5">
        <w:rPr>
          <w:rFonts w:ascii="Arial" w:hAnsi="Arial" w:cs="Arial"/>
          <w:sz w:val="22"/>
          <w:szCs w:val="22"/>
        </w:rPr>
        <w:t>)</w:t>
      </w:r>
      <w:r w:rsidR="00A105E8" w:rsidRPr="006D5564">
        <w:rPr>
          <w:rFonts w:ascii="Arial" w:hAnsi="Arial" w:cs="Arial"/>
          <w:szCs w:val="22"/>
        </w:rPr>
        <w:t xml:space="preserve"> remained roughly constan</w:t>
      </w:r>
      <w:r w:rsidR="00714A87" w:rsidRPr="006D5564">
        <w:rPr>
          <w:rFonts w:ascii="Arial" w:hAnsi="Arial" w:cs="Arial"/>
          <w:szCs w:val="22"/>
        </w:rPr>
        <w:t>t</w:t>
      </w:r>
      <w:r w:rsidR="00CC768A" w:rsidRPr="006D5564">
        <w:rPr>
          <w:rFonts w:ascii="Arial" w:hAnsi="Arial" w:cs="Arial"/>
          <w:szCs w:val="22"/>
        </w:rPr>
        <w:t>.</w:t>
      </w:r>
      <w:r w:rsidR="008B4D0E" w:rsidRPr="006D5564">
        <w:rPr>
          <w:rFonts w:ascii="Arial" w:hAnsi="Arial" w:cs="Arial"/>
          <w:szCs w:val="22"/>
        </w:rPr>
        <w:t xml:space="preserve"> </w:t>
      </w:r>
      <w:r w:rsidR="008B4D0E" w:rsidRPr="006D5564">
        <w:rPr>
          <w:rFonts w:ascii="Arial" w:hAnsi="Arial" w:cs="Arial"/>
          <w:b/>
          <w:szCs w:val="22"/>
        </w:rPr>
        <w:t>[1-LM]</w:t>
      </w:r>
      <w:r w:rsidR="00CC768A" w:rsidRPr="006D5564">
        <w:rPr>
          <w:rFonts w:ascii="Arial" w:hAnsi="Arial" w:cs="Arial"/>
          <w:szCs w:val="22"/>
        </w:rPr>
        <w:t xml:space="preserve"> </w:t>
      </w:r>
      <w:r w:rsidR="005700EB" w:rsidRPr="006D5564">
        <w:rPr>
          <w:rFonts w:ascii="Arial" w:hAnsi="Arial" w:cs="Arial"/>
          <w:szCs w:val="22"/>
        </w:rPr>
        <w:t xml:space="preserve">The optimal curing time to achieve the minimum necessary </w:t>
      </w:r>
      <w:r w:rsidR="0042163E" w:rsidRPr="006D5564">
        <w:rPr>
          <w:rFonts w:ascii="Arial" w:hAnsi="Arial" w:cs="Arial"/>
          <w:szCs w:val="22"/>
        </w:rPr>
        <w:t>strength without overcuring was 2</w:t>
      </w:r>
      <w:r w:rsidR="00907004">
        <w:rPr>
          <w:rFonts w:ascii="Arial" w:hAnsi="Arial" w:cs="Arial"/>
          <w:szCs w:val="22"/>
        </w:rPr>
        <w:t xml:space="preserve"> to </w:t>
      </w:r>
      <w:r w:rsidR="0042163E" w:rsidRPr="006D5564">
        <w:rPr>
          <w:rFonts w:ascii="Arial" w:hAnsi="Arial" w:cs="Arial"/>
          <w:szCs w:val="22"/>
        </w:rPr>
        <w:t>3 seconds</w:t>
      </w:r>
      <w:r w:rsidR="000439EE" w:rsidRPr="006D5564">
        <w:rPr>
          <w:rFonts w:ascii="Arial" w:hAnsi="Arial" w:cs="Arial"/>
          <w:szCs w:val="22"/>
        </w:rPr>
        <w:t>.</w:t>
      </w:r>
      <w:r w:rsidR="00090715" w:rsidRPr="006D5564">
        <w:rPr>
          <w:rFonts w:ascii="Arial" w:hAnsi="Arial" w:cs="Arial"/>
          <w:szCs w:val="22"/>
        </w:rPr>
        <w:t xml:space="preserve"> </w:t>
      </w:r>
      <w:r w:rsidR="00090715" w:rsidRPr="006D5564">
        <w:rPr>
          <w:rFonts w:ascii="Arial" w:hAnsi="Arial" w:cs="Arial"/>
          <w:b/>
          <w:szCs w:val="22"/>
        </w:rPr>
        <w:lastRenderedPageBreak/>
        <w:t>[2-LM]</w:t>
      </w:r>
      <w:r w:rsidR="008353A5" w:rsidRPr="006D5564">
        <w:rPr>
          <w:rFonts w:ascii="Arial" w:hAnsi="Arial" w:cs="Arial"/>
          <w:szCs w:val="22"/>
        </w:rPr>
        <w:t xml:space="preserve"> Exposure </w:t>
      </w:r>
      <w:r w:rsidR="00686D9F" w:rsidRPr="006D5564">
        <w:rPr>
          <w:rFonts w:ascii="Arial" w:hAnsi="Arial" w:cs="Arial"/>
          <w:szCs w:val="22"/>
        </w:rPr>
        <w:t>for longer than 4 seconds could result in brittleness from overcuring.</w:t>
      </w:r>
      <w:r w:rsidR="00090715" w:rsidRPr="006D5564">
        <w:rPr>
          <w:rFonts w:ascii="Arial" w:hAnsi="Arial" w:cs="Arial"/>
          <w:szCs w:val="22"/>
        </w:rPr>
        <w:t xml:space="preserve"> </w:t>
      </w:r>
      <w:r w:rsidR="00090715" w:rsidRPr="006D5564">
        <w:rPr>
          <w:rFonts w:ascii="Arial" w:hAnsi="Arial" w:cs="Arial"/>
          <w:b/>
          <w:szCs w:val="22"/>
        </w:rPr>
        <w:t>[3-LM]</w:t>
      </w:r>
    </w:p>
    <w:p w14:paraId="52A807BE" w14:textId="16AB7379" w:rsidR="003F7426" w:rsidRPr="006D5564" w:rsidRDefault="00193034" w:rsidP="00193034">
      <w:pPr>
        <w:numPr>
          <w:ilvl w:val="2"/>
          <w:numId w:val="2"/>
        </w:numPr>
        <w:spacing w:before="240"/>
        <w:jc w:val="both"/>
        <w:outlineLvl w:val="0"/>
        <w:rPr>
          <w:rFonts w:ascii="Arial" w:hAnsi="Arial" w:cs="Arial"/>
          <w:szCs w:val="22"/>
        </w:rPr>
      </w:pPr>
      <w:r w:rsidRPr="006D5564">
        <w:rPr>
          <w:rFonts w:ascii="Arial" w:hAnsi="Arial" w:cs="Arial"/>
          <w:szCs w:val="22"/>
        </w:rPr>
        <w:t>Figure 4</w:t>
      </w:r>
      <w:r w:rsidR="00B418A5" w:rsidRPr="006D5564">
        <w:rPr>
          <w:rFonts w:ascii="Arial" w:hAnsi="Arial" w:cs="Arial"/>
          <w:szCs w:val="22"/>
        </w:rPr>
        <w:t xml:space="preserve">: </w:t>
      </w:r>
      <w:r w:rsidR="00B418A5" w:rsidRPr="00992FBA">
        <w:rPr>
          <w:rFonts w:ascii="Arial" w:hAnsi="Arial" w:cs="Arial"/>
          <w:i/>
          <w:color w:val="2F5496"/>
          <w:szCs w:val="22"/>
        </w:rPr>
        <w:t>Video editor</w:t>
      </w:r>
      <w:r w:rsidR="00B418A5" w:rsidRPr="00992FBA">
        <w:rPr>
          <w:rFonts w:ascii="Arial" w:hAnsi="Arial" w:cs="Arial"/>
          <w:color w:val="2F5496"/>
          <w:szCs w:val="22"/>
        </w:rPr>
        <w:t xml:space="preserve">: Highlight </w:t>
      </w:r>
      <w:r w:rsidR="000E2937" w:rsidRPr="00992FBA">
        <w:rPr>
          <w:rFonts w:ascii="Arial" w:hAnsi="Arial" w:cs="Arial"/>
          <w:color w:val="2F5496"/>
          <w:szCs w:val="22"/>
        </w:rPr>
        <w:t xml:space="preserve">the area on the graph up to about </w:t>
      </w:r>
      <w:r w:rsidR="002F69F9" w:rsidRPr="00992FBA">
        <w:rPr>
          <w:rFonts w:ascii="Arial" w:hAnsi="Arial" w:cs="Arial"/>
          <w:color w:val="2F5496"/>
          <w:szCs w:val="22"/>
        </w:rPr>
        <w:t>x = 60 (the area where the lines of dots are flat)</w:t>
      </w:r>
      <w:r w:rsidR="00C1520A" w:rsidRPr="00992FBA">
        <w:rPr>
          <w:rFonts w:ascii="Arial" w:hAnsi="Arial" w:cs="Arial"/>
          <w:color w:val="2F5496"/>
          <w:szCs w:val="22"/>
        </w:rPr>
        <w:t>.</w:t>
      </w:r>
    </w:p>
    <w:p w14:paraId="133DD57A" w14:textId="57A7FBAD" w:rsidR="004527E0" w:rsidRPr="006D5564" w:rsidRDefault="00876A5F" w:rsidP="00193034">
      <w:pPr>
        <w:numPr>
          <w:ilvl w:val="2"/>
          <w:numId w:val="2"/>
        </w:numPr>
        <w:spacing w:before="240"/>
        <w:jc w:val="both"/>
        <w:outlineLvl w:val="0"/>
        <w:rPr>
          <w:rFonts w:ascii="Arial" w:hAnsi="Arial" w:cs="Arial"/>
          <w:szCs w:val="22"/>
        </w:rPr>
      </w:pPr>
      <w:r w:rsidRPr="006D5564">
        <w:rPr>
          <w:rFonts w:ascii="Arial" w:hAnsi="Arial" w:cs="Arial"/>
          <w:szCs w:val="22"/>
        </w:rPr>
        <w:t xml:space="preserve">Figure 4: </w:t>
      </w:r>
      <w:r w:rsidRPr="00992FBA">
        <w:rPr>
          <w:rFonts w:ascii="Arial" w:hAnsi="Arial" w:cs="Arial"/>
          <w:i/>
          <w:color w:val="2F5496"/>
          <w:szCs w:val="22"/>
        </w:rPr>
        <w:t>Video editor</w:t>
      </w:r>
      <w:r w:rsidRPr="00992FBA">
        <w:rPr>
          <w:rFonts w:ascii="Arial" w:hAnsi="Arial" w:cs="Arial"/>
          <w:color w:val="2F5496"/>
          <w:szCs w:val="22"/>
        </w:rPr>
        <w:t xml:space="preserve">: </w:t>
      </w:r>
      <w:r w:rsidR="000B1E7B" w:rsidRPr="00992FBA">
        <w:rPr>
          <w:rFonts w:ascii="Arial" w:hAnsi="Arial" w:cs="Arial"/>
          <w:color w:val="2F5496"/>
          <w:szCs w:val="22"/>
        </w:rPr>
        <w:t>Emphasize the dark grey and circled white dots</w:t>
      </w:r>
      <w:r w:rsidR="00C67836" w:rsidRPr="00992FBA">
        <w:rPr>
          <w:rFonts w:ascii="Arial" w:hAnsi="Arial" w:cs="Arial"/>
          <w:color w:val="2F5496"/>
          <w:szCs w:val="22"/>
        </w:rPr>
        <w:t xml:space="preserve"> (corresponding to 2s and 3s</w:t>
      </w:r>
      <w:r w:rsidR="00DF2432" w:rsidRPr="00992FBA">
        <w:rPr>
          <w:rFonts w:ascii="Arial" w:hAnsi="Arial" w:cs="Arial"/>
          <w:color w:val="2F5496"/>
          <w:szCs w:val="22"/>
        </w:rPr>
        <w:t>, meaning exposure for 2 seconds and exposure for 3 seconds</w:t>
      </w:r>
      <w:r w:rsidR="00C67836" w:rsidRPr="00992FBA">
        <w:rPr>
          <w:rFonts w:ascii="Arial" w:hAnsi="Arial" w:cs="Arial"/>
          <w:color w:val="2F5496"/>
          <w:szCs w:val="22"/>
        </w:rPr>
        <w:t>)</w:t>
      </w:r>
      <w:r w:rsidR="000B1E7B" w:rsidRPr="00992FBA">
        <w:rPr>
          <w:rFonts w:ascii="Arial" w:hAnsi="Arial" w:cs="Arial"/>
          <w:color w:val="2F5496"/>
          <w:szCs w:val="22"/>
        </w:rPr>
        <w:t xml:space="preserve"> from x = 60 rightward and highlight the topmost horizontal gridline at 1000000 (indicating </w:t>
      </w:r>
      <w:r w:rsidR="00A44237" w:rsidRPr="00992FBA">
        <w:rPr>
          <w:rFonts w:ascii="Arial" w:hAnsi="Arial" w:cs="Arial"/>
          <w:color w:val="2F5496"/>
          <w:szCs w:val="22"/>
        </w:rPr>
        <w:t xml:space="preserve">the </w:t>
      </w:r>
      <w:r w:rsidR="000B1E7B" w:rsidRPr="00992FBA">
        <w:rPr>
          <w:rFonts w:ascii="Arial" w:hAnsi="Arial" w:cs="Arial"/>
          <w:color w:val="2F5496"/>
          <w:szCs w:val="22"/>
        </w:rPr>
        <w:t xml:space="preserve">minimum </w:t>
      </w:r>
      <w:r w:rsidR="00A44237" w:rsidRPr="00992FBA">
        <w:rPr>
          <w:rFonts w:ascii="Arial" w:hAnsi="Arial" w:cs="Arial"/>
          <w:color w:val="2F5496"/>
          <w:szCs w:val="22"/>
        </w:rPr>
        <w:t>necessary strength).</w:t>
      </w:r>
    </w:p>
    <w:p w14:paraId="46335E72" w14:textId="25DB21A5" w:rsidR="00481287" w:rsidRPr="006D5564" w:rsidRDefault="00481287" w:rsidP="00193034">
      <w:pPr>
        <w:numPr>
          <w:ilvl w:val="2"/>
          <w:numId w:val="2"/>
        </w:numPr>
        <w:spacing w:before="240"/>
        <w:jc w:val="both"/>
        <w:outlineLvl w:val="0"/>
        <w:rPr>
          <w:rFonts w:ascii="Arial" w:hAnsi="Arial" w:cs="Arial"/>
          <w:szCs w:val="22"/>
        </w:rPr>
      </w:pPr>
      <w:r w:rsidRPr="006D5564">
        <w:rPr>
          <w:rFonts w:ascii="Arial" w:hAnsi="Arial" w:cs="Arial"/>
          <w:szCs w:val="22"/>
        </w:rPr>
        <w:t xml:space="preserve">Figure 4: </w:t>
      </w:r>
      <w:r w:rsidRPr="00992FBA">
        <w:rPr>
          <w:rFonts w:ascii="Arial" w:hAnsi="Arial" w:cs="Arial"/>
          <w:i/>
          <w:color w:val="2F5496"/>
          <w:szCs w:val="22"/>
        </w:rPr>
        <w:t>Video editor</w:t>
      </w:r>
      <w:r w:rsidRPr="00992FBA">
        <w:rPr>
          <w:rFonts w:ascii="Arial" w:hAnsi="Arial" w:cs="Arial"/>
          <w:color w:val="2F5496"/>
          <w:szCs w:val="22"/>
        </w:rPr>
        <w:t>:</w:t>
      </w:r>
      <w:r w:rsidR="00CD5A3E" w:rsidRPr="00992FBA">
        <w:rPr>
          <w:rFonts w:ascii="Arial" w:hAnsi="Arial" w:cs="Arial"/>
          <w:color w:val="2F5496"/>
          <w:szCs w:val="22"/>
        </w:rPr>
        <w:t xml:space="preserve"> Emphasize the black dots from x = 60 rightward (the 4s dots).</w:t>
      </w:r>
    </w:p>
    <w:p w14:paraId="3BBB0CF0" w14:textId="4514B9B2" w:rsidR="007A243E" w:rsidRPr="006D5564" w:rsidRDefault="001828F5" w:rsidP="008B4D0E">
      <w:pPr>
        <w:numPr>
          <w:ilvl w:val="1"/>
          <w:numId w:val="2"/>
        </w:numPr>
        <w:spacing w:before="240"/>
        <w:jc w:val="both"/>
        <w:outlineLvl w:val="0"/>
        <w:rPr>
          <w:rFonts w:ascii="Arial" w:hAnsi="Arial" w:cs="Arial"/>
          <w:szCs w:val="22"/>
        </w:rPr>
      </w:pPr>
      <w:r w:rsidRPr="006D5564">
        <w:rPr>
          <w:rFonts w:ascii="Arial" w:hAnsi="Arial" w:cs="Arial"/>
          <w:szCs w:val="22"/>
        </w:rPr>
        <w:t>Using optimal</w:t>
      </w:r>
      <w:r w:rsidR="00D03447" w:rsidRPr="006D5564">
        <w:rPr>
          <w:rFonts w:ascii="Arial" w:hAnsi="Arial" w:cs="Arial"/>
          <w:szCs w:val="22"/>
        </w:rPr>
        <w:t xml:space="preserve"> alumina</w:t>
      </w:r>
      <w:r w:rsidRPr="006D5564">
        <w:rPr>
          <w:rFonts w:ascii="Arial" w:hAnsi="Arial" w:cs="Arial"/>
          <w:szCs w:val="22"/>
        </w:rPr>
        <w:t xml:space="preserve"> slurry composition and exposure times,</w:t>
      </w:r>
      <w:r w:rsidR="00F013F4" w:rsidRPr="006D5564">
        <w:rPr>
          <w:rFonts w:ascii="Arial" w:hAnsi="Arial" w:cs="Arial"/>
          <w:szCs w:val="22"/>
        </w:rPr>
        <w:t xml:space="preserve"> </w:t>
      </w:r>
      <w:r w:rsidR="00F013F4" w:rsidRPr="006D5564">
        <w:rPr>
          <w:rFonts w:ascii="Arial" w:hAnsi="Arial" w:cs="Arial"/>
          <w:b/>
          <w:szCs w:val="22"/>
        </w:rPr>
        <w:t>[1-LM]</w:t>
      </w:r>
      <w:r w:rsidRPr="006D5564">
        <w:rPr>
          <w:rFonts w:ascii="Arial" w:hAnsi="Arial" w:cs="Arial"/>
          <w:szCs w:val="22"/>
        </w:rPr>
        <w:t xml:space="preserve"> t</w:t>
      </w:r>
      <w:r w:rsidR="00166338" w:rsidRPr="006D5564">
        <w:rPr>
          <w:rFonts w:ascii="Arial" w:hAnsi="Arial" w:cs="Arial"/>
          <w:szCs w:val="22"/>
        </w:rPr>
        <w:t>his test component with a dense outer shell</w:t>
      </w:r>
      <w:r w:rsidR="00080706" w:rsidRPr="006D5564">
        <w:rPr>
          <w:rFonts w:ascii="Arial" w:hAnsi="Arial" w:cs="Arial"/>
          <w:szCs w:val="22"/>
        </w:rPr>
        <w:t xml:space="preserve"> </w:t>
      </w:r>
      <w:r w:rsidR="00080706" w:rsidRPr="006D5564">
        <w:rPr>
          <w:rFonts w:ascii="Arial" w:hAnsi="Arial" w:cs="Arial"/>
          <w:b/>
          <w:szCs w:val="22"/>
        </w:rPr>
        <w:t>[2-LM]</w:t>
      </w:r>
      <w:r w:rsidR="00166338" w:rsidRPr="006D5564">
        <w:rPr>
          <w:rFonts w:ascii="Arial" w:hAnsi="Arial" w:cs="Arial"/>
          <w:szCs w:val="22"/>
        </w:rPr>
        <w:t xml:space="preserve"> and a porous bone-like central core</w:t>
      </w:r>
      <w:r w:rsidR="00080706" w:rsidRPr="006D5564">
        <w:rPr>
          <w:rFonts w:ascii="Arial" w:hAnsi="Arial" w:cs="Arial"/>
          <w:szCs w:val="22"/>
        </w:rPr>
        <w:t xml:space="preserve"> </w:t>
      </w:r>
      <w:r w:rsidR="00080706" w:rsidRPr="006D5564">
        <w:rPr>
          <w:rFonts w:ascii="Arial" w:hAnsi="Arial" w:cs="Arial"/>
          <w:b/>
          <w:szCs w:val="22"/>
        </w:rPr>
        <w:t>[3-LM]</w:t>
      </w:r>
      <w:r w:rsidR="00166338" w:rsidRPr="006D5564">
        <w:rPr>
          <w:rFonts w:ascii="Arial" w:hAnsi="Arial" w:cs="Arial"/>
          <w:szCs w:val="22"/>
        </w:rPr>
        <w:t xml:space="preserve"> was fabricated</w:t>
      </w:r>
      <w:r w:rsidR="00D72F11" w:rsidRPr="006D5564">
        <w:rPr>
          <w:rFonts w:ascii="Arial" w:hAnsi="Arial" w:cs="Arial"/>
          <w:szCs w:val="22"/>
        </w:rPr>
        <w:t xml:space="preserve"> </w:t>
      </w:r>
      <w:r w:rsidR="00735181" w:rsidRPr="006D5564">
        <w:rPr>
          <w:rFonts w:ascii="Arial" w:hAnsi="Arial" w:cs="Arial"/>
          <w:szCs w:val="22"/>
        </w:rPr>
        <w:t>defect-free</w:t>
      </w:r>
      <w:r w:rsidR="00EE535D" w:rsidRPr="006D5564">
        <w:rPr>
          <w:rFonts w:ascii="Arial" w:hAnsi="Arial" w:cs="Arial"/>
          <w:szCs w:val="22"/>
        </w:rPr>
        <w:t>,</w:t>
      </w:r>
      <w:r w:rsidR="001C4F46" w:rsidRPr="006D5564">
        <w:rPr>
          <w:rFonts w:ascii="Arial" w:hAnsi="Arial" w:cs="Arial"/>
          <w:szCs w:val="22"/>
        </w:rPr>
        <w:t xml:space="preserve"> </w:t>
      </w:r>
      <w:r w:rsidR="001C4F46" w:rsidRPr="006D5564">
        <w:rPr>
          <w:rFonts w:ascii="Arial" w:hAnsi="Arial" w:cs="Arial"/>
          <w:b/>
          <w:szCs w:val="22"/>
        </w:rPr>
        <w:t>[4-LM]</w:t>
      </w:r>
      <w:r w:rsidR="00EE535D" w:rsidRPr="006D5564">
        <w:rPr>
          <w:rFonts w:ascii="Arial" w:hAnsi="Arial" w:cs="Arial"/>
          <w:szCs w:val="22"/>
        </w:rPr>
        <w:t xml:space="preserve"> with an extremely low porosity</w:t>
      </w:r>
      <w:r w:rsidR="00640CDE">
        <w:rPr>
          <w:rFonts w:ascii="Arial" w:hAnsi="Arial" w:cs="Arial"/>
          <w:szCs w:val="22"/>
        </w:rPr>
        <w:t xml:space="preserve"> </w:t>
      </w:r>
      <w:r w:rsidR="00640CDE">
        <w:rPr>
          <w:rFonts w:ascii="Arial" w:hAnsi="Arial" w:cs="Arial"/>
          <w:sz w:val="22"/>
          <w:szCs w:val="22"/>
        </w:rPr>
        <w:t>(</w:t>
      </w:r>
      <w:r w:rsidR="00640CDE" w:rsidRPr="00640CDE">
        <w:rPr>
          <w:rFonts w:ascii="Arial" w:hAnsi="Arial" w:cs="Arial"/>
          <w:color w:val="FF0000"/>
          <w:sz w:val="22"/>
          <w:szCs w:val="22"/>
        </w:rPr>
        <w:t>po-</w:t>
      </w:r>
      <w:r w:rsidR="00640CDE" w:rsidRPr="00640CDE">
        <w:rPr>
          <w:rFonts w:ascii="Arial" w:hAnsi="Arial" w:cs="Arial"/>
          <w:b/>
          <w:color w:val="FF0000"/>
          <w:sz w:val="22"/>
          <w:szCs w:val="22"/>
        </w:rPr>
        <w:t>ross</w:t>
      </w:r>
      <w:r w:rsidR="00640CDE" w:rsidRPr="00640CDE">
        <w:rPr>
          <w:rFonts w:ascii="Arial" w:hAnsi="Arial" w:cs="Arial"/>
          <w:color w:val="FF0000"/>
          <w:sz w:val="22"/>
          <w:szCs w:val="22"/>
        </w:rPr>
        <w:t>-ih-tee /poʊˈrɒs ɪ tiː/</w:t>
      </w:r>
      <w:r w:rsidR="00640CDE">
        <w:rPr>
          <w:rFonts w:ascii="Arial" w:hAnsi="Arial" w:cs="Arial"/>
          <w:sz w:val="22"/>
          <w:szCs w:val="22"/>
        </w:rPr>
        <w:t>)</w:t>
      </w:r>
      <w:r w:rsidR="00EE535D" w:rsidRPr="006D5564">
        <w:rPr>
          <w:rFonts w:ascii="Arial" w:hAnsi="Arial" w:cs="Arial"/>
          <w:szCs w:val="22"/>
        </w:rPr>
        <w:t xml:space="preserve"> and high density in the bulk areas.</w:t>
      </w:r>
      <w:r w:rsidR="001C4F46" w:rsidRPr="006D5564">
        <w:rPr>
          <w:rFonts w:ascii="Arial" w:hAnsi="Arial" w:cs="Arial"/>
          <w:szCs w:val="22"/>
        </w:rPr>
        <w:t xml:space="preserve"> </w:t>
      </w:r>
      <w:r w:rsidR="001C4F46" w:rsidRPr="006D5564">
        <w:rPr>
          <w:rFonts w:ascii="Arial" w:hAnsi="Arial" w:cs="Arial"/>
          <w:b/>
          <w:szCs w:val="22"/>
        </w:rPr>
        <w:t>[5-LM]</w:t>
      </w:r>
    </w:p>
    <w:p w14:paraId="11EC1EA5" w14:textId="77777777" w:rsidR="0078263D" w:rsidRPr="006D5564" w:rsidRDefault="0078263D" w:rsidP="0030148D">
      <w:pPr>
        <w:numPr>
          <w:ilvl w:val="2"/>
          <w:numId w:val="2"/>
        </w:numPr>
        <w:spacing w:before="240"/>
        <w:jc w:val="both"/>
        <w:outlineLvl w:val="0"/>
        <w:rPr>
          <w:rFonts w:ascii="Arial" w:hAnsi="Arial" w:cs="Arial"/>
          <w:szCs w:val="22"/>
        </w:rPr>
      </w:pPr>
      <w:r w:rsidRPr="006D5564">
        <w:rPr>
          <w:rFonts w:ascii="Arial" w:hAnsi="Arial" w:cs="Arial"/>
          <w:szCs w:val="22"/>
        </w:rPr>
        <w:t>Figures 2 and 4</w:t>
      </w:r>
      <w:r w:rsidR="00325BB0" w:rsidRPr="006D5564">
        <w:rPr>
          <w:rFonts w:ascii="Arial" w:hAnsi="Arial" w:cs="Arial"/>
          <w:szCs w:val="22"/>
        </w:rPr>
        <w:t xml:space="preserve">: </w:t>
      </w:r>
      <w:r w:rsidR="00325BB0" w:rsidRPr="00992FBA">
        <w:rPr>
          <w:rFonts w:ascii="Arial" w:hAnsi="Arial" w:cs="Arial"/>
          <w:i/>
          <w:color w:val="2F5496"/>
          <w:szCs w:val="22"/>
        </w:rPr>
        <w:t>Video editor</w:t>
      </w:r>
      <w:r w:rsidR="00325BB0" w:rsidRPr="00992FBA">
        <w:rPr>
          <w:rFonts w:ascii="Arial" w:hAnsi="Arial" w:cs="Arial"/>
          <w:color w:val="2F5496"/>
          <w:szCs w:val="22"/>
        </w:rPr>
        <w:t xml:space="preserve">: </w:t>
      </w:r>
      <w:r w:rsidR="00A34D08" w:rsidRPr="00992FBA">
        <w:rPr>
          <w:rFonts w:ascii="Arial" w:hAnsi="Arial" w:cs="Arial"/>
          <w:color w:val="2F5496"/>
          <w:szCs w:val="22"/>
        </w:rPr>
        <w:t>Emphasize the line of black squares in Figure 2 (corresponding to 1, the ideal composition) and the lines of dark grey and circled white dots in Figure 4 (corresponding to 2s and 3s, the ideal exposure times).</w:t>
      </w:r>
    </w:p>
    <w:p w14:paraId="2A60500C" w14:textId="77777777" w:rsidR="0030148D" w:rsidRPr="006D5564" w:rsidRDefault="00A5152A" w:rsidP="0030148D">
      <w:pPr>
        <w:numPr>
          <w:ilvl w:val="2"/>
          <w:numId w:val="2"/>
        </w:numPr>
        <w:spacing w:before="240"/>
        <w:jc w:val="both"/>
        <w:outlineLvl w:val="0"/>
        <w:rPr>
          <w:rFonts w:ascii="Arial" w:hAnsi="Arial" w:cs="Arial"/>
          <w:szCs w:val="22"/>
        </w:rPr>
      </w:pPr>
      <w:r w:rsidRPr="006D5564">
        <w:rPr>
          <w:rFonts w:ascii="Arial" w:hAnsi="Arial" w:cs="Arial"/>
          <w:szCs w:val="22"/>
        </w:rPr>
        <w:t>Figure 5A</w:t>
      </w:r>
      <w:r w:rsidR="00ED3AD7" w:rsidRPr="006D5564">
        <w:rPr>
          <w:rFonts w:ascii="Arial" w:hAnsi="Arial" w:cs="Arial"/>
          <w:szCs w:val="22"/>
        </w:rPr>
        <w:t xml:space="preserve">: </w:t>
      </w:r>
      <w:r w:rsidR="00ED3AD7" w:rsidRPr="00992FBA">
        <w:rPr>
          <w:rFonts w:ascii="Arial" w:hAnsi="Arial" w:cs="Arial"/>
          <w:i/>
          <w:color w:val="2F5496"/>
          <w:szCs w:val="22"/>
        </w:rPr>
        <w:t>Video editor</w:t>
      </w:r>
      <w:r w:rsidR="00ED3AD7" w:rsidRPr="00992FBA">
        <w:rPr>
          <w:rFonts w:ascii="Arial" w:hAnsi="Arial" w:cs="Arial"/>
          <w:color w:val="2F5496"/>
          <w:szCs w:val="22"/>
        </w:rPr>
        <w:t xml:space="preserve">: During “dense outer shell”, add an arrow pointing to the </w:t>
      </w:r>
      <w:r w:rsidR="0082470B" w:rsidRPr="00992FBA">
        <w:rPr>
          <w:rFonts w:ascii="Arial" w:hAnsi="Arial" w:cs="Arial"/>
          <w:color w:val="2F5496"/>
          <w:szCs w:val="22"/>
        </w:rPr>
        <w:t>solid outer shell area in the diagram.</w:t>
      </w:r>
    </w:p>
    <w:p w14:paraId="4BEBA75D" w14:textId="77777777" w:rsidR="00EB0262" w:rsidRPr="006D5564" w:rsidRDefault="00EB0262" w:rsidP="0030148D">
      <w:pPr>
        <w:numPr>
          <w:ilvl w:val="2"/>
          <w:numId w:val="2"/>
        </w:numPr>
        <w:spacing w:before="240"/>
        <w:jc w:val="both"/>
        <w:outlineLvl w:val="0"/>
        <w:rPr>
          <w:rFonts w:ascii="Arial" w:hAnsi="Arial" w:cs="Arial"/>
          <w:szCs w:val="22"/>
        </w:rPr>
      </w:pPr>
      <w:r w:rsidRPr="006D5564">
        <w:rPr>
          <w:rFonts w:ascii="Arial" w:hAnsi="Arial" w:cs="Arial"/>
          <w:szCs w:val="22"/>
        </w:rPr>
        <w:t xml:space="preserve">Figure 5A: </w:t>
      </w:r>
      <w:r w:rsidR="004A2F97" w:rsidRPr="00992FBA">
        <w:rPr>
          <w:rFonts w:ascii="Arial" w:hAnsi="Arial" w:cs="Arial"/>
          <w:i/>
          <w:color w:val="2F5496"/>
          <w:szCs w:val="22"/>
        </w:rPr>
        <w:t>Vide</w:t>
      </w:r>
      <w:r w:rsidR="008C0C1E" w:rsidRPr="00992FBA">
        <w:rPr>
          <w:rFonts w:ascii="Arial" w:hAnsi="Arial" w:cs="Arial"/>
          <w:i/>
          <w:color w:val="2F5496"/>
          <w:szCs w:val="22"/>
        </w:rPr>
        <w:t>o</w:t>
      </w:r>
      <w:r w:rsidR="004A2F97" w:rsidRPr="00992FBA">
        <w:rPr>
          <w:rFonts w:ascii="Arial" w:hAnsi="Arial" w:cs="Arial"/>
          <w:i/>
          <w:color w:val="2F5496"/>
          <w:szCs w:val="22"/>
        </w:rPr>
        <w:t xml:space="preserve"> editor</w:t>
      </w:r>
      <w:r w:rsidR="004A2F97" w:rsidRPr="00992FBA">
        <w:rPr>
          <w:rFonts w:ascii="Arial" w:hAnsi="Arial" w:cs="Arial"/>
          <w:color w:val="2F5496"/>
          <w:szCs w:val="22"/>
        </w:rPr>
        <w:t xml:space="preserve">: </w:t>
      </w:r>
      <w:r w:rsidR="008C0C1E" w:rsidRPr="00992FBA">
        <w:rPr>
          <w:rFonts w:ascii="Arial" w:hAnsi="Arial" w:cs="Arial"/>
          <w:color w:val="2F5496"/>
          <w:szCs w:val="22"/>
        </w:rPr>
        <w:t>Add an arrow pointing to the cross-hatched central core area in the diagram.</w:t>
      </w:r>
    </w:p>
    <w:p w14:paraId="2A806DCF" w14:textId="77777777" w:rsidR="00912340" w:rsidRPr="006D5564" w:rsidRDefault="00912340" w:rsidP="0030148D">
      <w:pPr>
        <w:numPr>
          <w:ilvl w:val="2"/>
          <w:numId w:val="2"/>
        </w:numPr>
        <w:spacing w:before="240"/>
        <w:jc w:val="both"/>
        <w:outlineLvl w:val="0"/>
        <w:rPr>
          <w:rFonts w:ascii="Arial" w:hAnsi="Arial" w:cs="Arial"/>
          <w:szCs w:val="22"/>
        </w:rPr>
      </w:pPr>
      <w:r w:rsidRPr="006D5564">
        <w:rPr>
          <w:rFonts w:ascii="Arial" w:hAnsi="Arial" w:cs="Arial"/>
          <w:szCs w:val="22"/>
        </w:rPr>
        <w:t>Figure 5B</w:t>
      </w:r>
    </w:p>
    <w:p w14:paraId="1C015B91" w14:textId="77777777" w:rsidR="00606AC0" w:rsidRPr="006D5564" w:rsidRDefault="00DD7EA4" w:rsidP="0030148D">
      <w:pPr>
        <w:numPr>
          <w:ilvl w:val="2"/>
          <w:numId w:val="2"/>
        </w:numPr>
        <w:spacing w:before="240"/>
        <w:jc w:val="both"/>
        <w:outlineLvl w:val="0"/>
        <w:rPr>
          <w:rFonts w:ascii="Arial" w:hAnsi="Arial" w:cs="Arial"/>
          <w:szCs w:val="22"/>
        </w:rPr>
      </w:pPr>
      <w:r w:rsidRPr="006D5564">
        <w:rPr>
          <w:rFonts w:ascii="Arial" w:hAnsi="Arial" w:cs="Arial"/>
          <w:szCs w:val="22"/>
        </w:rPr>
        <w:t>Figure</w:t>
      </w:r>
      <w:r w:rsidR="007F4BF9" w:rsidRPr="006D5564">
        <w:rPr>
          <w:rFonts w:ascii="Arial" w:hAnsi="Arial" w:cs="Arial"/>
          <w:szCs w:val="22"/>
        </w:rPr>
        <w:t xml:space="preserve">s 5B and 6: </w:t>
      </w:r>
      <w:r w:rsidR="007F4BF9" w:rsidRPr="00992FBA">
        <w:rPr>
          <w:rFonts w:ascii="Arial" w:hAnsi="Arial" w:cs="Arial"/>
          <w:i/>
          <w:color w:val="2F5496"/>
          <w:szCs w:val="22"/>
        </w:rPr>
        <w:t>Video editor</w:t>
      </w:r>
      <w:r w:rsidR="007F4BF9" w:rsidRPr="00992FBA">
        <w:rPr>
          <w:rFonts w:ascii="Arial" w:hAnsi="Arial" w:cs="Arial"/>
          <w:color w:val="2F5496"/>
          <w:szCs w:val="22"/>
        </w:rPr>
        <w:t>: Add Figure 6 as a cut-in to the dense</w:t>
      </w:r>
      <w:r w:rsidR="00FE2109" w:rsidRPr="00992FBA">
        <w:rPr>
          <w:rFonts w:ascii="Arial" w:hAnsi="Arial" w:cs="Arial"/>
          <w:color w:val="2F5496"/>
          <w:szCs w:val="22"/>
        </w:rPr>
        <w:t xml:space="preserve"> outer shell of the part shown in 5B.</w:t>
      </w:r>
    </w:p>
    <w:p w14:paraId="7B229A72" w14:textId="4502A9C2" w:rsidR="00241EE1" w:rsidRDefault="00427867" w:rsidP="005542C6">
      <w:pPr>
        <w:spacing w:before="240"/>
        <w:ind w:left="720"/>
        <w:jc w:val="both"/>
        <w:outlineLvl w:val="0"/>
        <w:rPr>
          <w:rFonts w:ascii="Arial" w:hAnsi="Arial" w:cs="Arial"/>
          <w:sz w:val="22"/>
          <w:szCs w:val="24"/>
        </w:rPr>
      </w:pPr>
      <w:bookmarkStart w:id="9" w:name="FigureRevRequest"/>
      <w:r w:rsidRPr="00766491">
        <w:rPr>
          <w:rFonts w:ascii="Arial" w:hAnsi="Arial" w:cs="Arial"/>
          <w:b/>
          <w:sz w:val="22"/>
          <w:szCs w:val="24"/>
          <w:highlight w:val="yellow"/>
        </w:rPr>
        <w:t>Authors</w:t>
      </w:r>
      <w:bookmarkEnd w:id="9"/>
      <w:r w:rsidRPr="00766491">
        <w:rPr>
          <w:rFonts w:ascii="Arial" w:hAnsi="Arial" w:cs="Arial"/>
          <w:sz w:val="22"/>
          <w:szCs w:val="24"/>
        </w:rPr>
        <w:t>: Please upload</w:t>
      </w:r>
      <w:r w:rsidR="0071657A" w:rsidRPr="00766491">
        <w:rPr>
          <w:rFonts w:ascii="Arial" w:hAnsi="Arial" w:cs="Arial"/>
          <w:sz w:val="22"/>
          <w:szCs w:val="24"/>
        </w:rPr>
        <w:t xml:space="preserve"> each panel of</w:t>
      </w:r>
      <w:r w:rsidRPr="00766491">
        <w:rPr>
          <w:rFonts w:ascii="Arial" w:hAnsi="Arial" w:cs="Arial"/>
          <w:sz w:val="22"/>
          <w:szCs w:val="24"/>
        </w:rPr>
        <w:t xml:space="preserve"> </w:t>
      </w:r>
      <w:r w:rsidR="007356C1" w:rsidRPr="00766491">
        <w:rPr>
          <w:rFonts w:ascii="Arial" w:hAnsi="Arial" w:cs="Arial"/>
          <w:sz w:val="22"/>
          <w:szCs w:val="24"/>
        </w:rPr>
        <w:t>Figures 1, 5, and 6</w:t>
      </w:r>
      <w:r w:rsidRPr="00766491">
        <w:rPr>
          <w:rFonts w:ascii="Arial" w:hAnsi="Arial" w:cs="Arial"/>
          <w:sz w:val="22"/>
          <w:szCs w:val="24"/>
        </w:rPr>
        <w:t xml:space="preserve"> as </w:t>
      </w:r>
      <w:r w:rsidR="0071657A" w:rsidRPr="00766491">
        <w:rPr>
          <w:rFonts w:ascii="Arial" w:hAnsi="Arial" w:cs="Arial"/>
          <w:sz w:val="22"/>
          <w:szCs w:val="24"/>
        </w:rPr>
        <w:t>individual</w:t>
      </w:r>
      <w:r w:rsidRPr="00766491">
        <w:rPr>
          <w:rFonts w:ascii="Arial" w:hAnsi="Arial" w:cs="Arial"/>
          <w:sz w:val="22"/>
          <w:szCs w:val="24"/>
        </w:rPr>
        <w:t xml:space="preserve"> image files</w:t>
      </w:r>
      <w:r w:rsidR="00785949">
        <w:rPr>
          <w:rFonts w:ascii="Arial" w:hAnsi="Arial" w:cs="Arial"/>
          <w:sz w:val="22"/>
          <w:szCs w:val="24"/>
        </w:rPr>
        <w:t xml:space="preserve"> to </w:t>
      </w:r>
      <w:hyperlink r:id="rId16" w:history="1">
        <w:r w:rsidR="00785949" w:rsidRPr="000B3B33">
          <w:rPr>
            <w:rStyle w:val="Hyperlink"/>
            <w:rFonts w:ascii="Arial" w:hAnsi="Arial" w:cs="Arial"/>
            <w:sz w:val="22"/>
            <w:szCs w:val="24"/>
          </w:rPr>
          <w:t>your project folder</w:t>
        </w:r>
      </w:hyperlink>
      <w:r w:rsidRPr="00766491">
        <w:rPr>
          <w:rFonts w:ascii="Arial" w:hAnsi="Arial" w:cs="Arial"/>
          <w:sz w:val="22"/>
          <w:szCs w:val="24"/>
        </w:rPr>
        <w:t xml:space="preserve">. Please remove the </w:t>
      </w:r>
      <w:r w:rsidR="00A2547F" w:rsidRPr="00766491">
        <w:rPr>
          <w:rFonts w:ascii="Arial" w:hAnsi="Arial" w:cs="Arial"/>
          <w:sz w:val="22"/>
          <w:szCs w:val="24"/>
        </w:rPr>
        <w:t>A-D</w:t>
      </w:r>
      <w:r w:rsidRPr="00766491">
        <w:rPr>
          <w:rFonts w:ascii="Arial" w:hAnsi="Arial" w:cs="Arial"/>
          <w:sz w:val="22"/>
          <w:szCs w:val="24"/>
        </w:rPr>
        <w:t xml:space="preserve"> labels from each of these images.</w:t>
      </w:r>
    </w:p>
    <w:p w14:paraId="3E2FFA69" w14:textId="77777777" w:rsidR="0057713D" w:rsidRPr="00A167EF" w:rsidRDefault="0057713D" w:rsidP="0015454F">
      <w:pPr>
        <w:keepNext/>
        <w:numPr>
          <w:ilvl w:val="0"/>
          <w:numId w:val="2"/>
        </w:numPr>
        <w:spacing w:before="360" w:after="40"/>
        <w:jc w:val="both"/>
        <w:outlineLvl w:val="0"/>
        <w:rPr>
          <w:rFonts w:ascii="Arial" w:hAnsi="Arial" w:cs="Arial"/>
          <w:b/>
          <w:szCs w:val="24"/>
        </w:rPr>
      </w:pPr>
      <w:r w:rsidRPr="00A167EF">
        <w:rPr>
          <w:rFonts w:ascii="Arial" w:hAnsi="Arial" w:cs="Arial"/>
          <w:b/>
          <w:szCs w:val="24"/>
        </w:rPr>
        <w:t xml:space="preserve">Conclusion </w:t>
      </w:r>
      <w:r w:rsidR="00C029E6" w:rsidRPr="00A167EF">
        <w:rPr>
          <w:rFonts w:ascii="Arial" w:hAnsi="Arial" w:cs="Arial"/>
          <w:b/>
          <w:szCs w:val="24"/>
        </w:rPr>
        <w:t>(Said by you on camera. Don’t forget to smile!)</w:t>
      </w:r>
    </w:p>
    <w:p w14:paraId="303FBBE7" w14:textId="427D26BE" w:rsidR="0057713D" w:rsidRPr="00A167EF" w:rsidRDefault="00A167EF" w:rsidP="00A167EF">
      <w:pPr>
        <w:numPr>
          <w:ilvl w:val="1"/>
          <w:numId w:val="2"/>
        </w:numPr>
        <w:spacing w:before="240"/>
        <w:jc w:val="both"/>
        <w:outlineLvl w:val="0"/>
        <w:rPr>
          <w:rFonts w:ascii="Arial" w:hAnsi="Arial" w:cs="Arial"/>
          <w:szCs w:val="24"/>
        </w:rPr>
      </w:pPr>
      <w:bookmarkStart w:id="10" w:name="_Hlk513366547"/>
      <w:r w:rsidRPr="00A167EF">
        <w:rPr>
          <w:rFonts w:ascii="Arial" w:hAnsi="Arial" w:cs="Arial"/>
          <w:szCs w:val="24"/>
          <w:u w:val="single"/>
        </w:rPr>
        <w:t>Pablo Gonzalez</w:t>
      </w:r>
      <w:r w:rsidRPr="00A167EF">
        <w:rPr>
          <w:rFonts w:ascii="Arial" w:hAnsi="Arial" w:cs="Arial"/>
          <w:szCs w:val="24"/>
        </w:rPr>
        <w:t>: The Admaflex technique presented in this article is designed to handle viscous resin-ceramic mixtures in order to reach the precision required in the production of functionally graded materials.</w:t>
      </w:r>
    </w:p>
    <w:p w14:paraId="2C825D70" w14:textId="39FF1BC2" w:rsidR="0095663C" w:rsidRPr="00A167EF" w:rsidRDefault="0095663C" w:rsidP="0095663C">
      <w:pPr>
        <w:numPr>
          <w:ilvl w:val="1"/>
          <w:numId w:val="2"/>
        </w:numPr>
        <w:spacing w:before="240"/>
        <w:jc w:val="both"/>
        <w:outlineLvl w:val="0"/>
        <w:rPr>
          <w:rFonts w:ascii="Arial" w:hAnsi="Arial" w:cs="Arial"/>
          <w:szCs w:val="24"/>
        </w:rPr>
      </w:pPr>
      <w:r w:rsidRPr="00A167EF">
        <w:rPr>
          <w:rFonts w:ascii="Arial" w:hAnsi="Arial" w:cs="Arial"/>
          <w:szCs w:val="24"/>
          <w:u w:val="single"/>
        </w:rPr>
        <w:t>Eric Schwarzer</w:t>
      </w:r>
      <w:r w:rsidRPr="00A167EF">
        <w:rPr>
          <w:rFonts w:ascii="Arial" w:hAnsi="Arial" w:cs="Arial"/>
          <w:szCs w:val="24"/>
        </w:rPr>
        <w:t>: The presented technique paves the way for researchers in ceramic manufacturing to develop photoreactive ceramic suspensions, which can be used in lithography-based ceramic additive manufacturing to produce high-quality ceramic components, such as innovative functionally graded components for medical implant applications.</w:t>
      </w:r>
      <w:r w:rsidR="001D7BED" w:rsidRPr="00A167EF">
        <w:rPr>
          <w:rFonts w:ascii="Arial" w:hAnsi="Arial" w:cs="Arial"/>
          <w:szCs w:val="24"/>
        </w:rPr>
        <w:t xml:space="preserve"> </w:t>
      </w:r>
      <w:r w:rsidR="001D7BED" w:rsidRPr="00A167EF">
        <w:rPr>
          <w:rFonts w:ascii="Arial" w:hAnsi="Arial" w:cs="Arial"/>
          <w:color w:val="2F5496"/>
          <w:szCs w:val="24"/>
        </w:rPr>
        <w:t>(</w:t>
      </w:r>
      <w:r w:rsidR="001D7BED" w:rsidRPr="00A167EF">
        <w:rPr>
          <w:rFonts w:ascii="Arial" w:hAnsi="Arial" w:cs="Arial"/>
          <w:color w:val="2F5496"/>
          <w:szCs w:val="24"/>
          <w:u w:val="single"/>
        </w:rPr>
        <w:t>This statement has already been filmed.</w:t>
      </w:r>
      <w:r w:rsidR="001D7BED" w:rsidRPr="00A167EF">
        <w:rPr>
          <w:rFonts w:ascii="Arial" w:hAnsi="Arial" w:cs="Arial"/>
          <w:color w:val="2F5496"/>
          <w:szCs w:val="24"/>
        </w:rPr>
        <w:t>)</w:t>
      </w:r>
    </w:p>
    <w:p w14:paraId="65B40C3C" w14:textId="2C956BCD" w:rsidR="00D80622" w:rsidRPr="00A376D3" w:rsidRDefault="00D80622" w:rsidP="0023164D">
      <w:pPr>
        <w:pStyle w:val="BodyText"/>
        <w:outlineLvl w:val="0"/>
        <w:rPr>
          <w:rFonts w:ascii="Arial" w:hAnsi="Arial" w:cs="Arial"/>
          <w:i w:val="0"/>
          <w:sz w:val="22"/>
          <w:szCs w:val="22"/>
        </w:rPr>
      </w:pPr>
      <w:bookmarkStart w:id="11" w:name="ProvidedMedia"/>
      <w:bookmarkEnd w:id="10"/>
    </w:p>
    <w:p w14:paraId="47464013" w14:textId="77777777" w:rsidR="00857FE8" w:rsidRPr="00A376D3" w:rsidRDefault="00857FE8" w:rsidP="000E1466">
      <w:pPr>
        <w:pStyle w:val="BodyText"/>
        <w:keepNext/>
        <w:spacing w:before="360" w:after="120"/>
        <w:outlineLvl w:val="0"/>
        <w:rPr>
          <w:rFonts w:ascii="Arial" w:hAnsi="Arial" w:cs="Arial"/>
          <w:b/>
          <w:i w:val="0"/>
        </w:rPr>
      </w:pPr>
      <w:r w:rsidRPr="00A376D3">
        <w:rPr>
          <w:rFonts w:ascii="Arial" w:hAnsi="Arial" w:cs="Arial"/>
          <w:b/>
          <w:i w:val="0"/>
        </w:rPr>
        <w:lastRenderedPageBreak/>
        <w:t>PROVIDED MEDIA</w:t>
      </w:r>
      <w:bookmarkEnd w:id="11"/>
    </w:p>
    <w:p w14:paraId="6D14F06B"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is your JoVE video ID and </w:t>
      </w:r>
      <w:r w:rsidRPr="00A376D3">
        <w:rPr>
          <w:rFonts w:ascii="Arial" w:hAnsi="Arial" w:cs="Arial"/>
          <w:color w:val="002060"/>
          <w:sz w:val="22"/>
        </w:rPr>
        <w:t>PIname</w:t>
      </w:r>
      <w:r w:rsidRPr="00A376D3">
        <w:rPr>
          <w:rFonts w:ascii="Arial" w:hAnsi="Arial" w:cs="Arial"/>
          <w:sz w:val="22"/>
        </w:rPr>
        <w:t xml:space="preserve"> is the corresponding author’s surname. For example:</w:t>
      </w:r>
    </w:p>
    <w:p w14:paraId="575818B4"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9B89784"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14:paraId="699992E5"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14:paraId="43A54344"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36126D02" w14:textId="77777777" w:rsidR="00F72C35" w:rsidRPr="008E3517"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lang w:val="fr-FR"/>
        </w:rPr>
      </w:pPr>
      <w:r w:rsidRPr="008E3517">
        <w:rPr>
          <w:rFonts w:ascii="Arial" w:hAnsi="Arial" w:cs="Arial"/>
          <w:sz w:val="22"/>
          <w:u w:val="single"/>
          <w:lang w:val="fr-FR"/>
        </w:rPr>
        <w:t>Minimum dimensions</w:t>
      </w:r>
      <w:r w:rsidRPr="008E3517">
        <w:rPr>
          <w:rFonts w:ascii="Arial" w:hAnsi="Arial" w:cs="Arial"/>
          <w:sz w:val="22"/>
          <w:lang w:val="fr-FR"/>
        </w:rPr>
        <w:t>: 720 x 480 pixels</w:t>
      </w:r>
    </w:p>
    <w:p w14:paraId="7BECAF61" w14:textId="77777777" w:rsidR="004C3078" w:rsidRPr="008E3517"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lang w:val="fr-FR"/>
        </w:rPr>
      </w:pPr>
      <w:r w:rsidRPr="008E3517">
        <w:rPr>
          <w:rFonts w:ascii="Arial" w:hAnsi="Arial" w:cs="Arial"/>
          <w:sz w:val="22"/>
          <w:u w:val="single"/>
          <w:lang w:val="fr-FR"/>
        </w:rPr>
        <w:t>Minimum resolution</w:t>
      </w:r>
      <w:r w:rsidRPr="008E3517">
        <w:rPr>
          <w:rFonts w:ascii="Arial" w:hAnsi="Arial" w:cs="Arial"/>
          <w:sz w:val="22"/>
          <w:lang w:val="fr-FR"/>
        </w:rPr>
        <w:t>: 300 dpi</w:t>
      </w:r>
    </w:p>
    <w:p w14:paraId="42110B48" w14:textId="77777777" w:rsidR="004C3078" w:rsidRPr="0095663C"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lang w:val="fr-FR"/>
        </w:rPr>
      </w:pPr>
    </w:p>
    <w:p w14:paraId="22EAAA7D" w14:textId="77777777" w:rsidR="00EB1D78" w:rsidRPr="00A376D3"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00367304">
        <w:rPr>
          <w:rFonts w:ascii="Arial" w:hAnsi="Arial" w:cs="Arial"/>
          <w:sz w:val="22"/>
        </w:rPr>
        <w:t xml:space="preserve">.pdf, </w:t>
      </w:r>
      <w:r w:rsidRPr="00A376D3">
        <w:rPr>
          <w:rFonts w:ascii="Arial" w:hAnsi="Arial" w:cs="Arial"/>
          <w:sz w:val="22"/>
        </w:rPr>
        <w:t xml:space="preserve">.tiff, </w:t>
      </w:r>
      <w:r w:rsidR="00171255" w:rsidRPr="00A376D3">
        <w:rPr>
          <w:rFonts w:ascii="Arial" w:hAnsi="Arial" w:cs="Arial"/>
          <w:sz w:val="22"/>
        </w:rPr>
        <w:t xml:space="preserve">.png, </w:t>
      </w:r>
      <w:r w:rsidRPr="00A376D3">
        <w:rPr>
          <w:rFonts w:ascii="Arial" w:hAnsi="Arial" w:cs="Arial"/>
          <w:sz w:val="22"/>
        </w:rPr>
        <w:t>.eps, .ai, .psd</w:t>
      </w:r>
    </w:p>
    <w:p w14:paraId="1F9B5561" w14:textId="77777777" w:rsidR="004C3078" w:rsidRPr="00A376D3"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.mov, .mp4</w:t>
      </w:r>
      <w:r w:rsidR="002C28B0" w:rsidRPr="00A376D3">
        <w:rPr>
          <w:rFonts w:ascii="Arial" w:hAnsi="Arial" w:cs="Arial"/>
          <w:sz w:val="22"/>
        </w:rPr>
        <w:t>, .avi</w:t>
      </w:r>
    </w:p>
    <w:p w14:paraId="25272728" w14:textId="77777777" w:rsidR="00DF08A8" w:rsidRPr="00A376D3"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A15F6DB" w14:textId="77777777" w:rsidR="00091290" w:rsidRDefault="00CE47B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.mov or .mp4 files are strongly preferred for screen capture footage.</w:t>
      </w:r>
      <w:r w:rsidR="001C3E91">
        <w:rPr>
          <w:rFonts w:ascii="Arial" w:hAnsi="Arial" w:cs="Arial"/>
          <w:sz w:val="22"/>
        </w:rPr>
        <w:t xml:space="preserve"> </w:t>
      </w:r>
      <w:r w:rsidR="00DF08A8" w:rsidRPr="00A376D3">
        <w:rPr>
          <w:rFonts w:ascii="Arial" w:hAnsi="Arial" w:cs="Arial"/>
          <w:sz w:val="22"/>
        </w:rPr>
        <w:t xml:space="preserve">Vector or layer-compatible formats (.svg, .ai, .eps, .pdf, .psd)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p>
    <w:p w14:paraId="67AC1AC7" w14:textId="77777777" w:rsidR="00091290" w:rsidRDefault="00091290"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508C41B9" w14:textId="77777777" w:rsidR="001C3E91" w:rsidRPr="00A376D3" w:rsidRDefault="001C3E91"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Pr>
          <w:rFonts w:ascii="Arial" w:hAnsi="Arial" w:cs="Arial"/>
          <w:sz w:val="22"/>
        </w:rPr>
        <w:t xml:space="preserve">To generate a vector (.pdf) </w:t>
      </w:r>
      <w:r w:rsidR="0016204F">
        <w:rPr>
          <w:rFonts w:ascii="Arial" w:hAnsi="Arial" w:cs="Arial"/>
          <w:sz w:val="22"/>
        </w:rPr>
        <w:t xml:space="preserve">file </w:t>
      </w:r>
      <w:r w:rsidR="00402380">
        <w:rPr>
          <w:rFonts w:ascii="Arial" w:hAnsi="Arial" w:cs="Arial"/>
          <w:sz w:val="22"/>
        </w:rPr>
        <w:t>from a graph prepared in Excel</w:t>
      </w:r>
      <w:r w:rsidR="00091290">
        <w:rPr>
          <w:rFonts w:ascii="Arial" w:hAnsi="Arial" w:cs="Arial"/>
          <w:sz w:val="22"/>
        </w:rPr>
        <w:t xml:space="preserve"> or similar software</w:t>
      </w:r>
      <w:r w:rsidR="00402380">
        <w:rPr>
          <w:rFonts w:ascii="Arial" w:hAnsi="Arial" w:cs="Arial"/>
          <w:sz w:val="22"/>
        </w:rPr>
        <w:t xml:space="preserve">, </w:t>
      </w:r>
      <w:r w:rsidR="001D1049">
        <w:rPr>
          <w:rFonts w:ascii="Arial" w:hAnsi="Arial" w:cs="Arial"/>
          <w:sz w:val="22"/>
        </w:rPr>
        <w:t xml:space="preserve">first, </w:t>
      </w:r>
      <w:r w:rsidR="00402380">
        <w:rPr>
          <w:rFonts w:ascii="Arial" w:hAnsi="Arial" w:cs="Arial"/>
          <w:sz w:val="22"/>
        </w:rPr>
        <w:t>move the graph to its own sheet</w:t>
      </w:r>
      <w:r w:rsidR="00407DB0">
        <w:rPr>
          <w:rFonts w:ascii="Arial" w:hAnsi="Arial" w:cs="Arial"/>
          <w:sz w:val="22"/>
        </w:rPr>
        <w:t xml:space="preserve"> and click the tab to view the </w:t>
      </w:r>
      <w:r w:rsidR="001E41E5">
        <w:rPr>
          <w:rFonts w:ascii="Arial" w:hAnsi="Arial" w:cs="Arial"/>
          <w:sz w:val="22"/>
        </w:rPr>
        <w:t>graph</w:t>
      </w:r>
      <w:r w:rsidR="00407DB0">
        <w:rPr>
          <w:rFonts w:ascii="Arial" w:hAnsi="Arial" w:cs="Arial"/>
          <w:sz w:val="22"/>
        </w:rPr>
        <w:t>.</w:t>
      </w:r>
      <w:r w:rsidR="002C6D17">
        <w:rPr>
          <w:rFonts w:ascii="Arial" w:hAnsi="Arial" w:cs="Arial"/>
          <w:sz w:val="22"/>
        </w:rPr>
        <w:t xml:space="preserve"> </w:t>
      </w:r>
      <w:r w:rsidR="00407DB0">
        <w:rPr>
          <w:rFonts w:ascii="Arial" w:hAnsi="Arial" w:cs="Arial"/>
          <w:sz w:val="22"/>
        </w:rPr>
        <w:t>U</w:t>
      </w:r>
      <w:r w:rsidR="002C6D17">
        <w:rPr>
          <w:rFonts w:ascii="Arial" w:hAnsi="Arial" w:cs="Arial"/>
          <w:sz w:val="22"/>
        </w:rPr>
        <w:t xml:space="preserve">se ‘Save As’ to save </w:t>
      </w:r>
      <w:r w:rsidR="00E24C05">
        <w:rPr>
          <w:rFonts w:ascii="Arial" w:hAnsi="Arial" w:cs="Arial"/>
          <w:sz w:val="22"/>
        </w:rPr>
        <w:t>this sheet</w:t>
      </w:r>
      <w:r w:rsidR="002C6D17">
        <w:rPr>
          <w:rFonts w:ascii="Arial" w:hAnsi="Arial" w:cs="Arial"/>
          <w:sz w:val="22"/>
        </w:rPr>
        <w:t xml:space="preserve"> as a</w:t>
      </w:r>
      <w:r w:rsidR="00150E87">
        <w:rPr>
          <w:rFonts w:ascii="Arial" w:hAnsi="Arial" w:cs="Arial"/>
          <w:sz w:val="22"/>
        </w:rPr>
        <w:t xml:space="preserve"> standard</w:t>
      </w:r>
      <w:r w:rsidR="00402380">
        <w:rPr>
          <w:rFonts w:ascii="Arial" w:hAnsi="Arial" w:cs="Arial"/>
          <w:sz w:val="22"/>
        </w:rPr>
        <w:t xml:space="preserve"> .pdf</w:t>
      </w:r>
      <w:r w:rsidR="00FD095A">
        <w:rPr>
          <w:rFonts w:ascii="Arial" w:hAnsi="Arial" w:cs="Arial"/>
          <w:sz w:val="22"/>
        </w:rPr>
        <w:t>.</w:t>
      </w:r>
    </w:p>
    <w:p w14:paraId="2FC23298"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D133293" w14:textId="2FA5D452" w:rsidR="00E52AD9"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7" w:history="1">
        <w:r w:rsidR="00B32B00" w:rsidRPr="00B723F2">
          <w:rPr>
            <w:rStyle w:val="Hyperlink"/>
            <w:rFonts w:ascii="Arial" w:hAnsi="Arial" w:cs="Arial"/>
            <w:sz w:val="22"/>
          </w:rPr>
          <w:t>https://www.jove.com/account/file-uploader?src=17672663</w:t>
        </w:r>
      </w:hyperlink>
    </w:p>
    <w:p w14:paraId="419C7EBE" w14:textId="77777777" w:rsidR="0065760E" w:rsidRPr="00A376D3" w:rsidRDefault="0065760E" w:rsidP="007C6DB1">
      <w:pPr>
        <w:pStyle w:val="BodyText"/>
        <w:rPr>
          <w:rFonts w:ascii="Arial" w:hAnsi="Arial" w:cs="Arial"/>
          <w:b/>
          <w:i w:val="0"/>
          <w:sz w:val="22"/>
        </w:rPr>
      </w:pPr>
    </w:p>
    <w:p w14:paraId="2BB7139E" w14:textId="77777777" w:rsidR="0065760E" w:rsidRPr="00A376D3" w:rsidRDefault="0065760E" w:rsidP="000E1466">
      <w:pPr>
        <w:pStyle w:val="BodyText"/>
        <w:keepNext/>
        <w:spacing w:before="360" w:after="60"/>
        <w:rPr>
          <w:rFonts w:ascii="Arial" w:hAnsi="Arial" w:cs="Arial"/>
          <w:b/>
          <w:i w:val="0"/>
          <w:szCs w:val="24"/>
        </w:rPr>
      </w:pPr>
      <w:bookmarkStart w:id="12" w:name="GeneralPrep"/>
      <w:bookmarkEnd w:id="12"/>
      <w:r w:rsidRPr="00A376D3">
        <w:rPr>
          <w:rFonts w:ascii="Arial" w:hAnsi="Arial" w:cs="Arial"/>
          <w:b/>
          <w:i w:val="0"/>
          <w:szCs w:val="24"/>
        </w:rPr>
        <w:t>GENERAL PREPARATION</w:t>
      </w:r>
    </w:p>
    <w:p w14:paraId="29787103" w14:textId="77777777" w:rsidR="007673EE" w:rsidRPr="00A376D3"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14:paraId="0C94470D" w14:textId="77777777" w:rsidR="007673EE" w:rsidRPr="00A376D3" w:rsidRDefault="007673E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2F7671B9"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Reagents, samples, and solutions should be prepared or collected and labeled before we arrive. Tubes, glassware, and plates should be clean, dry, and neatly labeled. </w:t>
      </w:r>
    </w:p>
    <w:p w14:paraId="6DF5A24B"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035FFA28"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Each shot will take about five minutes, as it takes a few minutes to set up between shots. You may need to prepare duplicate samples if a step that must be performed quickly is shown with more than one shot.</w:t>
      </w:r>
    </w:p>
    <w:p w14:paraId="140C7B05"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3DD821EB"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The filming process will be like a cooking show: </w:t>
      </w:r>
      <w:r w:rsidR="009803CF">
        <w:rPr>
          <w:rFonts w:ascii="Arial" w:hAnsi="Arial" w:cs="Arial"/>
          <w:sz w:val="22"/>
        </w:rPr>
        <w:t>if</w:t>
      </w:r>
      <w:r w:rsidRPr="0027277E">
        <w:rPr>
          <w:rFonts w:ascii="Arial" w:hAnsi="Arial" w:cs="Arial"/>
          <w:sz w:val="22"/>
        </w:rPr>
        <w:t xml:space="preserve"> a step takes more than 5-10 minutes, you will continue the demonstration with </w:t>
      </w:r>
      <w:r w:rsidR="005F3090">
        <w:rPr>
          <w:rFonts w:ascii="Arial" w:hAnsi="Arial" w:cs="Arial"/>
          <w:sz w:val="22"/>
        </w:rPr>
        <w:t>the pre-made</w:t>
      </w:r>
      <w:r w:rsidR="000305BF">
        <w:rPr>
          <w:rFonts w:ascii="Arial" w:hAnsi="Arial" w:cs="Arial"/>
          <w:sz w:val="22"/>
        </w:rPr>
        <w:t xml:space="preserve"> product</w:t>
      </w:r>
      <w:r w:rsidR="009803CF">
        <w:rPr>
          <w:rFonts w:ascii="Arial" w:hAnsi="Arial" w:cs="Arial"/>
          <w:sz w:val="22"/>
        </w:rPr>
        <w:t xml:space="preserve"> of that step</w:t>
      </w:r>
      <w:r w:rsidRPr="0027277E">
        <w:rPr>
          <w:rFonts w:ascii="Arial" w:hAnsi="Arial" w:cs="Arial"/>
          <w:sz w:val="22"/>
        </w:rPr>
        <w:t xml:space="preserve">. Therefore, </w:t>
      </w:r>
      <w:r w:rsidRPr="0027277E">
        <w:rPr>
          <w:rFonts w:ascii="Arial" w:hAnsi="Arial" w:cs="Arial"/>
          <w:b/>
          <w:sz w:val="22"/>
        </w:rPr>
        <w:t>if your procedure has long incubation, reaction, heating, or calculation times, please prepare the products of those steps before we arrive.</w:t>
      </w:r>
      <w:r w:rsidRPr="0027277E">
        <w:rPr>
          <w:rFonts w:ascii="Arial" w:hAnsi="Arial" w:cs="Arial"/>
          <w:sz w:val="22"/>
        </w:rPr>
        <w:t xml:space="preserve"> Please notify your script editor if the product of a long step is too unstable to be prepared in advance.</w:t>
      </w:r>
    </w:p>
    <w:p w14:paraId="279A0991"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5B6DC74E"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14:paraId="1D83EE0E" w14:textId="77777777" w:rsidR="00562744" w:rsidRPr="00A376D3"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69504615" w14:textId="715EADFC" w:rsidR="00AB1031" w:rsidRPr="00A376D3"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18" w:history="1">
        <w:r w:rsidR="007565C7" w:rsidRPr="00A376D3">
          <w:rPr>
            <w:rStyle w:val="Hyperlink"/>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w:t>
      </w:r>
      <w:r w:rsidR="00EA5EA5">
        <w:rPr>
          <w:rFonts w:ascii="Arial" w:hAnsi="Arial" w:cs="Arial"/>
          <w:i w:val="0"/>
          <w:sz w:val="22"/>
        </w:rPr>
        <w:t>For detailed preparation instructions, please see the email that accompanied this script</w:t>
      </w:r>
      <w:r w:rsidR="00CC0ADE" w:rsidRPr="00A376D3">
        <w:rPr>
          <w:rFonts w:ascii="Arial" w:hAnsi="Arial" w:cs="Arial"/>
          <w:i w:val="0"/>
          <w:sz w:val="22"/>
        </w:rPr>
        <w:t>.</w:t>
      </w:r>
    </w:p>
    <w:sectPr w:rsidR="00AB1031" w:rsidRPr="00A376D3" w:rsidSect="000F320D">
      <w:headerReference w:type="default" r:id="rId19"/>
      <w:footerReference w:type="default" r:id="rId20"/>
      <w:pgSz w:w="12240" w:h="15840"/>
      <w:pgMar w:top="1080" w:right="1080" w:bottom="1080" w:left="1080" w:header="432" w:footer="288"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5197A5" w16cid:durableId="1FA8DE58"/>
  <w16cid:commentId w16cid:paraId="6A26F132" w16cid:durableId="1FA8DEE3"/>
  <w16cid:commentId w16cid:paraId="07380CE8" w16cid:durableId="1FA8DF4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32A7B" w14:textId="77777777" w:rsidR="009A1E1A" w:rsidRDefault="009A1E1A" w:rsidP="0057713D">
      <w:r>
        <w:separator/>
      </w:r>
    </w:p>
  </w:endnote>
  <w:endnote w:type="continuationSeparator" w:id="0">
    <w:p w14:paraId="0EA42B97" w14:textId="77777777" w:rsidR="009A1E1A" w:rsidRDefault="009A1E1A"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JKHG F+ Helvetica">
    <w:altName w:val="Times New Roman"/>
    <w:panose1 w:val="00000000000000000000"/>
    <w:charset w:val="00"/>
    <w:family w:val="roman"/>
    <w:notTrueType/>
    <w:pitch w:val="default"/>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6A367" w14:textId="77777777" w:rsidR="000C4C1B" w:rsidRPr="00A376D3" w:rsidRDefault="000C4C1B" w:rsidP="0057713D">
    <w:pPr>
      <w:pStyle w:val="Footer"/>
      <w:jc w:val="center"/>
      <w:rPr>
        <w:rFonts w:ascii="Arial" w:hAnsi="Arial" w:cs="Arial"/>
        <w:sz w:val="22"/>
        <w:szCs w:val="22"/>
      </w:rPr>
    </w:pPr>
    <w:r w:rsidRPr="00A376D3">
      <w:rPr>
        <w:rFonts w:ascii="Arial" w:hAnsi="Arial" w:cs="Arial"/>
        <w:sz w:val="22"/>
        <w:szCs w:val="22"/>
      </w:rPr>
      <w:t>© 2018 Journal of Visualized Experiments</w:t>
    </w:r>
  </w:p>
  <w:p w14:paraId="27D760F0" w14:textId="77777777" w:rsidR="000C4C1B" w:rsidRDefault="000C4C1B" w:rsidP="00145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B62A8" w14:textId="77777777" w:rsidR="009A1E1A" w:rsidRDefault="009A1E1A" w:rsidP="0057713D">
      <w:r>
        <w:separator/>
      </w:r>
    </w:p>
  </w:footnote>
  <w:footnote w:type="continuationSeparator" w:id="0">
    <w:p w14:paraId="7CDF384D" w14:textId="77777777" w:rsidR="009A1E1A" w:rsidRDefault="009A1E1A" w:rsidP="00577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0C557" w14:textId="5BB61BF8" w:rsidR="000C4C1B" w:rsidRPr="00A376D3" w:rsidRDefault="000C4C1B" w:rsidP="00432093">
    <w:pPr>
      <w:pStyle w:val="Header"/>
      <w:jc w:val="center"/>
      <w:rPr>
        <w:rFonts w:ascii="Arial" w:hAnsi="Arial" w:cs="Arial"/>
        <w:b/>
        <w:sz w:val="28"/>
        <w:szCs w:val="28"/>
      </w:rPr>
    </w:pPr>
    <w:r>
      <w:rPr>
        <w:rFonts w:ascii="Arial" w:hAnsi="Arial" w:cs="Arial"/>
        <w:b/>
        <w:sz w:val="28"/>
        <w:szCs w:val="28"/>
      </w:rPr>
      <w:t>APPROVED FILMING SHOTLIST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A4894"/>
    <w:multiLevelType w:val="hybridMultilevel"/>
    <w:tmpl w:val="EB4EA7B6"/>
    <w:lvl w:ilvl="0" w:tplc="1E1ECF28">
      <w:start w:val="2"/>
      <w:numFmt w:val="bullet"/>
      <w:lvlText w:val="-"/>
      <w:lvlJc w:val="left"/>
      <w:pPr>
        <w:ind w:left="1728" w:hanging="360"/>
      </w:pPr>
      <w:rPr>
        <w:rFonts w:ascii="Arial" w:eastAsia="Times" w:hAnsi="Arial" w:cs="Arial" w:hint="default"/>
        <w:b/>
      </w:rPr>
    </w:lvl>
    <w:lvl w:ilvl="1" w:tplc="04070003" w:tentative="1">
      <w:start w:val="1"/>
      <w:numFmt w:val="bullet"/>
      <w:lvlText w:val="o"/>
      <w:lvlJc w:val="left"/>
      <w:pPr>
        <w:ind w:left="2448" w:hanging="360"/>
      </w:pPr>
      <w:rPr>
        <w:rFonts w:ascii="Courier New" w:hAnsi="Courier New" w:cs="Courier New" w:hint="default"/>
      </w:rPr>
    </w:lvl>
    <w:lvl w:ilvl="2" w:tplc="04070005" w:tentative="1">
      <w:start w:val="1"/>
      <w:numFmt w:val="bullet"/>
      <w:lvlText w:val=""/>
      <w:lvlJc w:val="left"/>
      <w:pPr>
        <w:ind w:left="3168" w:hanging="360"/>
      </w:pPr>
      <w:rPr>
        <w:rFonts w:ascii="Wingdings" w:hAnsi="Wingdings" w:hint="default"/>
      </w:rPr>
    </w:lvl>
    <w:lvl w:ilvl="3" w:tplc="04070001" w:tentative="1">
      <w:start w:val="1"/>
      <w:numFmt w:val="bullet"/>
      <w:lvlText w:val=""/>
      <w:lvlJc w:val="left"/>
      <w:pPr>
        <w:ind w:left="3888" w:hanging="360"/>
      </w:pPr>
      <w:rPr>
        <w:rFonts w:ascii="Symbol" w:hAnsi="Symbol" w:hint="default"/>
      </w:rPr>
    </w:lvl>
    <w:lvl w:ilvl="4" w:tplc="04070003" w:tentative="1">
      <w:start w:val="1"/>
      <w:numFmt w:val="bullet"/>
      <w:lvlText w:val="o"/>
      <w:lvlJc w:val="left"/>
      <w:pPr>
        <w:ind w:left="4608" w:hanging="360"/>
      </w:pPr>
      <w:rPr>
        <w:rFonts w:ascii="Courier New" w:hAnsi="Courier New" w:cs="Courier New" w:hint="default"/>
      </w:rPr>
    </w:lvl>
    <w:lvl w:ilvl="5" w:tplc="04070005" w:tentative="1">
      <w:start w:val="1"/>
      <w:numFmt w:val="bullet"/>
      <w:lvlText w:val=""/>
      <w:lvlJc w:val="left"/>
      <w:pPr>
        <w:ind w:left="5328" w:hanging="360"/>
      </w:pPr>
      <w:rPr>
        <w:rFonts w:ascii="Wingdings" w:hAnsi="Wingdings" w:hint="default"/>
      </w:rPr>
    </w:lvl>
    <w:lvl w:ilvl="6" w:tplc="04070001" w:tentative="1">
      <w:start w:val="1"/>
      <w:numFmt w:val="bullet"/>
      <w:lvlText w:val=""/>
      <w:lvlJc w:val="left"/>
      <w:pPr>
        <w:ind w:left="6048" w:hanging="360"/>
      </w:pPr>
      <w:rPr>
        <w:rFonts w:ascii="Symbol" w:hAnsi="Symbol" w:hint="default"/>
      </w:rPr>
    </w:lvl>
    <w:lvl w:ilvl="7" w:tplc="04070003" w:tentative="1">
      <w:start w:val="1"/>
      <w:numFmt w:val="bullet"/>
      <w:lvlText w:val="o"/>
      <w:lvlJc w:val="left"/>
      <w:pPr>
        <w:ind w:left="6768" w:hanging="360"/>
      </w:pPr>
      <w:rPr>
        <w:rFonts w:ascii="Courier New" w:hAnsi="Courier New" w:cs="Courier New" w:hint="default"/>
      </w:rPr>
    </w:lvl>
    <w:lvl w:ilvl="8" w:tplc="04070005" w:tentative="1">
      <w:start w:val="1"/>
      <w:numFmt w:val="bullet"/>
      <w:lvlText w:val=""/>
      <w:lvlJc w:val="left"/>
      <w:pPr>
        <w:ind w:left="7488" w:hanging="360"/>
      </w:pPr>
      <w:rPr>
        <w:rFonts w:ascii="Wingdings" w:hAnsi="Wingdings" w:hint="default"/>
      </w:rPr>
    </w:lvl>
  </w:abstractNum>
  <w:abstractNum w:abstractNumId="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4D8939F4"/>
    <w:multiLevelType w:val="multilevel"/>
    <w:tmpl w:val="EDA443C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000000" w:themeColor="text1"/>
      </w:rPr>
    </w:lvl>
    <w:lvl w:ilvl="2">
      <w:start w:val="1"/>
      <w:numFmt w:val="decimal"/>
      <w:lvlText w:val="%1.%2.%3."/>
      <w:lvlJc w:val="left"/>
      <w:pPr>
        <w:tabs>
          <w:tab w:val="num" w:pos="1541"/>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13D"/>
    <w:rsid w:val="00000B0E"/>
    <w:rsid w:val="0000119B"/>
    <w:rsid w:val="000023DD"/>
    <w:rsid w:val="00003B5A"/>
    <w:rsid w:val="000042FE"/>
    <w:rsid w:val="00006205"/>
    <w:rsid w:val="000069DD"/>
    <w:rsid w:val="0000714A"/>
    <w:rsid w:val="000074B9"/>
    <w:rsid w:val="000074EB"/>
    <w:rsid w:val="00007A07"/>
    <w:rsid w:val="000100E2"/>
    <w:rsid w:val="00010A30"/>
    <w:rsid w:val="00010B99"/>
    <w:rsid w:val="000113ED"/>
    <w:rsid w:val="0001162C"/>
    <w:rsid w:val="00011B92"/>
    <w:rsid w:val="00012979"/>
    <w:rsid w:val="00014291"/>
    <w:rsid w:val="00017A5E"/>
    <w:rsid w:val="000204B1"/>
    <w:rsid w:val="00021C97"/>
    <w:rsid w:val="000221B7"/>
    <w:rsid w:val="00022BC3"/>
    <w:rsid w:val="0002310A"/>
    <w:rsid w:val="00023738"/>
    <w:rsid w:val="0002380F"/>
    <w:rsid w:val="00024458"/>
    <w:rsid w:val="00025C71"/>
    <w:rsid w:val="00027115"/>
    <w:rsid w:val="000305BF"/>
    <w:rsid w:val="00030D33"/>
    <w:rsid w:val="00031396"/>
    <w:rsid w:val="000334EB"/>
    <w:rsid w:val="00035BAA"/>
    <w:rsid w:val="000360E6"/>
    <w:rsid w:val="00040951"/>
    <w:rsid w:val="00041564"/>
    <w:rsid w:val="0004161E"/>
    <w:rsid w:val="0004255E"/>
    <w:rsid w:val="0004275B"/>
    <w:rsid w:val="00042937"/>
    <w:rsid w:val="000439EE"/>
    <w:rsid w:val="00043B06"/>
    <w:rsid w:val="00044773"/>
    <w:rsid w:val="00044AB5"/>
    <w:rsid w:val="00045648"/>
    <w:rsid w:val="00046ECB"/>
    <w:rsid w:val="00050CF4"/>
    <w:rsid w:val="00054E7F"/>
    <w:rsid w:val="00055024"/>
    <w:rsid w:val="00055FCF"/>
    <w:rsid w:val="000571DD"/>
    <w:rsid w:val="00057F51"/>
    <w:rsid w:val="00060404"/>
    <w:rsid w:val="0006108A"/>
    <w:rsid w:val="00061D0C"/>
    <w:rsid w:val="0006232C"/>
    <w:rsid w:val="000624EF"/>
    <w:rsid w:val="0006298D"/>
    <w:rsid w:val="00063866"/>
    <w:rsid w:val="000652CE"/>
    <w:rsid w:val="00065793"/>
    <w:rsid w:val="00066231"/>
    <w:rsid w:val="00066CF3"/>
    <w:rsid w:val="0007022A"/>
    <w:rsid w:val="000704A5"/>
    <w:rsid w:val="00071211"/>
    <w:rsid w:val="00071E4A"/>
    <w:rsid w:val="00071F4D"/>
    <w:rsid w:val="0007258F"/>
    <w:rsid w:val="00072710"/>
    <w:rsid w:val="00072B03"/>
    <w:rsid w:val="0007366A"/>
    <w:rsid w:val="00074C5B"/>
    <w:rsid w:val="0007523E"/>
    <w:rsid w:val="00076662"/>
    <w:rsid w:val="00076C5D"/>
    <w:rsid w:val="00080706"/>
    <w:rsid w:val="000812A3"/>
    <w:rsid w:val="0008147F"/>
    <w:rsid w:val="00082403"/>
    <w:rsid w:val="00082581"/>
    <w:rsid w:val="000828DF"/>
    <w:rsid w:val="00083624"/>
    <w:rsid w:val="000836E9"/>
    <w:rsid w:val="00083B34"/>
    <w:rsid w:val="00083C1C"/>
    <w:rsid w:val="000847B1"/>
    <w:rsid w:val="00084AB9"/>
    <w:rsid w:val="0008517A"/>
    <w:rsid w:val="00085CB4"/>
    <w:rsid w:val="000874F6"/>
    <w:rsid w:val="00090715"/>
    <w:rsid w:val="000909E0"/>
    <w:rsid w:val="00091290"/>
    <w:rsid w:val="000920A6"/>
    <w:rsid w:val="000935C5"/>
    <w:rsid w:val="00093F86"/>
    <w:rsid w:val="00094332"/>
    <w:rsid w:val="000944A6"/>
    <w:rsid w:val="00096182"/>
    <w:rsid w:val="00096259"/>
    <w:rsid w:val="0009729F"/>
    <w:rsid w:val="00097C93"/>
    <w:rsid w:val="000A0F20"/>
    <w:rsid w:val="000A6378"/>
    <w:rsid w:val="000A68F6"/>
    <w:rsid w:val="000A784F"/>
    <w:rsid w:val="000B07AB"/>
    <w:rsid w:val="000B0CAD"/>
    <w:rsid w:val="000B0D0E"/>
    <w:rsid w:val="000B1E7B"/>
    <w:rsid w:val="000B3B33"/>
    <w:rsid w:val="000B3F5B"/>
    <w:rsid w:val="000B4D7E"/>
    <w:rsid w:val="000B6469"/>
    <w:rsid w:val="000C0358"/>
    <w:rsid w:val="000C0F58"/>
    <w:rsid w:val="000C1636"/>
    <w:rsid w:val="000C29F3"/>
    <w:rsid w:val="000C30A8"/>
    <w:rsid w:val="000C3680"/>
    <w:rsid w:val="000C4C1B"/>
    <w:rsid w:val="000C572F"/>
    <w:rsid w:val="000C5DFA"/>
    <w:rsid w:val="000C618C"/>
    <w:rsid w:val="000C61A8"/>
    <w:rsid w:val="000C62A9"/>
    <w:rsid w:val="000C68EC"/>
    <w:rsid w:val="000C6BD2"/>
    <w:rsid w:val="000C6EFE"/>
    <w:rsid w:val="000C712F"/>
    <w:rsid w:val="000D020E"/>
    <w:rsid w:val="000D0617"/>
    <w:rsid w:val="000D0829"/>
    <w:rsid w:val="000D0B88"/>
    <w:rsid w:val="000D12A6"/>
    <w:rsid w:val="000D134E"/>
    <w:rsid w:val="000D1EE8"/>
    <w:rsid w:val="000D345B"/>
    <w:rsid w:val="000D5F44"/>
    <w:rsid w:val="000D623B"/>
    <w:rsid w:val="000D74EE"/>
    <w:rsid w:val="000E00D3"/>
    <w:rsid w:val="000E1466"/>
    <w:rsid w:val="000E2937"/>
    <w:rsid w:val="000E2BA3"/>
    <w:rsid w:val="000E3A29"/>
    <w:rsid w:val="000E4D8B"/>
    <w:rsid w:val="000E6692"/>
    <w:rsid w:val="000E7B42"/>
    <w:rsid w:val="000F0322"/>
    <w:rsid w:val="000F1117"/>
    <w:rsid w:val="000F2AEF"/>
    <w:rsid w:val="000F320D"/>
    <w:rsid w:val="000F454A"/>
    <w:rsid w:val="000F47D6"/>
    <w:rsid w:val="000F58E4"/>
    <w:rsid w:val="000F5EC9"/>
    <w:rsid w:val="000F69E9"/>
    <w:rsid w:val="000F72F3"/>
    <w:rsid w:val="000F7A29"/>
    <w:rsid w:val="000F7BC9"/>
    <w:rsid w:val="00100221"/>
    <w:rsid w:val="0010030B"/>
    <w:rsid w:val="00100A59"/>
    <w:rsid w:val="00103529"/>
    <w:rsid w:val="00104440"/>
    <w:rsid w:val="00104A47"/>
    <w:rsid w:val="00104E8D"/>
    <w:rsid w:val="00105646"/>
    <w:rsid w:val="00105BF5"/>
    <w:rsid w:val="001067F7"/>
    <w:rsid w:val="00111080"/>
    <w:rsid w:val="00111CA2"/>
    <w:rsid w:val="00111DC4"/>
    <w:rsid w:val="001130BF"/>
    <w:rsid w:val="0011356A"/>
    <w:rsid w:val="001138A2"/>
    <w:rsid w:val="00113EF3"/>
    <w:rsid w:val="00114A55"/>
    <w:rsid w:val="001158EB"/>
    <w:rsid w:val="0012092D"/>
    <w:rsid w:val="00121A9E"/>
    <w:rsid w:val="00122EC2"/>
    <w:rsid w:val="001230DE"/>
    <w:rsid w:val="00123910"/>
    <w:rsid w:val="001250D1"/>
    <w:rsid w:val="00125562"/>
    <w:rsid w:val="00127A1A"/>
    <w:rsid w:val="00127ECF"/>
    <w:rsid w:val="001305C9"/>
    <w:rsid w:val="00130CE5"/>
    <w:rsid w:val="00131889"/>
    <w:rsid w:val="00131B2B"/>
    <w:rsid w:val="00131F47"/>
    <w:rsid w:val="00133D05"/>
    <w:rsid w:val="00134852"/>
    <w:rsid w:val="0013534D"/>
    <w:rsid w:val="00135562"/>
    <w:rsid w:val="00135A51"/>
    <w:rsid w:val="00135EC5"/>
    <w:rsid w:val="00136AE5"/>
    <w:rsid w:val="0013790A"/>
    <w:rsid w:val="001401F2"/>
    <w:rsid w:val="00140CF7"/>
    <w:rsid w:val="00142F8D"/>
    <w:rsid w:val="00142FBA"/>
    <w:rsid w:val="0014389E"/>
    <w:rsid w:val="00143A7D"/>
    <w:rsid w:val="00144D7D"/>
    <w:rsid w:val="0014527D"/>
    <w:rsid w:val="001453DC"/>
    <w:rsid w:val="00145E96"/>
    <w:rsid w:val="00146788"/>
    <w:rsid w:val="0014742F"/>
    <w:rsid w:val="00147C4E"/>
    <w:rsid w:val="00150E87"/>
    <w:rsid w:val="0015112A"/>
    <w:rsid w:val="00152007"/>
    <w:rsid w:val="00152F75"/>
    <w:rsid w:val="00154041"/>
    <w:rsid w:val="0015454F"/>
    <w:rsid w:val="00154B0D"/>
    <w:rsid w:val="001566E9"/>
    <w:rsid w:val="001614F0"/>
    <w:rsid w:val="00161869"/>
    <w:rsid w:val="0016204F"/>
    <w:rsid w:val="00162492"/>
    <w:rsid w:val="00162DAD"/>
    <w:rsid w:val="001647E3"/>
    <w:rsid w:val="00165C82"/>
    <w:rsid w:val="00166338"/>
    <w:rsid w:val="0016646B"/>
    <w:rsid w:val="0016791C"/>
    <w:rsid w:val="001701C5"/>
    <w:rsid w:val="001703DA"/>
    <w:rsid w:val="001706C0"/>
    <w:rsid w:val="00170906"/>
    <w:rsid w:val="00171255"/>
    <w:rsid w:val="00171882"/>
    <w:rsid w:val="00171DD8"/>
    <w:rsid w:val="0017257B"/>
    <w:rsid w:val="00172B26"/>
    <w:rsid w:val="00175905"/>
    <w:rsid w:val="00175FF2"/>
    <w:rsid w:val="001771D8"/>
    <w:rsid w:val="0017731A"/>
    <w:rsid w:val="00177D6F"/>
    <w:rsid w:val="0018059F"/>
    <w:rsid w:val="00180E4D"/>
    <w:rsid w:val="001818C4"/>
    <w:rsid w:val="001822ED"/>
    <w:rsid w:val="001828F5"/>
    <w:rsid w:val="00182C05"/>
    <w:rsid w:val="0018372F"/>
    <w:rsid w:val="00183877"/>
    <w:rsid w:val="00184944"/>
    <w:rsid w:val="00184EFF"/>
    <w:rsid w:val="001862A2"/>
    <w:rsid w:val="00187104"/>
    <w:rsid w:val="00190113"/>
    <w:rsid w:val="0019235E"/>
    <w:rsid w:val="00193034"/>
    <w:rsid w:val="00193888"/>
    <w:rsid w:val="00194264"/>
    <w:rsid w:val="001946DE"/>
    <w:rsid w:val="00194C32"/>
    <w:rsid w:val="00194F18"/>
    <w:rsid w:val="001954ED"/>
    <w:rsid w:val="00196323"/>
    <w:rsid w:val="00196479"/>
    <w:rsid w:val="001970B6"/>
    <w:rsid w:val="00197813"/>
    <w:rsid w:val="00197A04"/>
    <w:rsid w:val="00197A0A"/>
    <w:rsid w:val="00197BD5"/>
    <w:rsid w:val="001A01AB"/>
    <w:rsid w:val="001A0AD4"/>
    <w:rsid w:val="001A0D60"/>
    <w:rsid w:val="001A1BBD"/>
    <w:rsid w:val="001A2FF6"/>
    <w:rsid w:val="001A3785"/>
    <w:rsid w:val="001A3BC0"/>
    <w:rsid w:val="001A47AE"/>
    <w:rsid w:val="001A59C1"/>
    <w:rsid w:val="001A5DF7"/>
    <w:rsid w:val="001A5FA2"/>
    <w:rsid w:val="001A6BD7"/>
    <w:rsid w:val="001A6D77"/>
    <w:rsid w:val="001B033E"/>
    <w:rsid w:val="001B311B"/>
    <w:rsid w:val="001B358D"/>
    <w:rsid w:val="001B3ED7"/>
    <w:rsid w:val="001B4028"/>
    <w:rsid w:val="001B5A42"/>
    <w:rsid w:val="001B5B6D"/>
    <w:rsid w:val="001B7B24"/>
    <w:rsid w:val="001C0554"/>
    <w:rsid w:val="001C08D4"/>
    <w:rsid w:val="001C1699"/>
    <w:rsid w:val="001C176F"/>
    <w:rsid w:val="001C2D80"/>
    <w:rsid w:val="001C3987"/>
    <w:rsid w:val="001C3E91"/>
    <w:rsid w:val="001C4F46"/>
    <w:rsid w:val="001C5F8B"/>
    <w:rsid w:val="001C63A7"/>
    <w:rsid w:val="001C6519"/>
    <w:rsid w:val="001D0112"/>
    <w:rsid w:val="001D1049"/>
    <w:rsid w:val="001D179B"/>
    <w:rsid w:val="001D2062"/>
    <w:rsid w:val="001D2A9B"/>
    <w:rsid w:val="001D311F"/>
    <w:rsid w:val="001D64C5"/>
    <w:rsid w:val="001D658B"/>
    <w:rsid w:val="001D7BED"/>
    <w:rsid w:val="001E0110"/>
    <w:rsid w:val="001E1A68"/>
    <w:rsid w:val="001E1BF7"/>
    <w:rsid w:val="001E23CC"/>
    <w:rsid w:val="001E41E5"/>
    <w:rsid w:val="001E448D"/>
    <w:rsid w:val="001E5D9C"/>
    <w:rsid w:val="001E6415"/>
    <w:rsid w:val="001E6A25"/>
    <w:rsid w:val="001E70AA"/>
    <w:rsid w:val="001E71C9"/>
    <w:rsid w:val="001E75BE"/>
    <w:rsid w:val="001E7D53"/>
    <w:rsid w:val="001F0711"/>
    <w:rsid w:val="001F092E"/>
    <w:rsid w:val="001F1B0E"/>
    <w:rsid w:val="001F2D1D"/>
    <w:rsid w:val="001F2E63"/>
    <w:rsid w:val="001F31DD"/>
    <w:rsid w:val="001F347E"/>
    <w:rsid w:val="001F3812"/>
    <w:rsid w:val="001F3BD8"/>
    <w:rsid w:val="001F4B86"/>
    <w:rsid w:val="001F64D5"/>
    <w:rsid w:val="001F6C21"/>
    <w:rsid w:val="001F7F9E"/>
    <w:rsid w:val="00200862"/>
    <w:rsid w:val="00200D0B"/>
    <w:rsid w:val="00200FEF"/>
    <w:rsid w:val="00202341"/>
    <w:rsid w:val="002024BB"/>
    <w:rsid w:val="002025C9"/>
    <w:rsid w:val="002033F8"/>
    <w:rsid w:val="00203C1B"/>
    <w:rsid w:val="00205460"/>
    <w:rsid w:val="00205F50"/>
    <w:rsid w:val="00206270"/>
    <w:rsid w:val="0020699F"/>
    <w:rsid w:val="00206BFE"/>
    <w:rsid w:val="002072F9"/>
    <w:rsid w:val="0020797F"/>
    <w:rsid w:val="00207C61"/>
    <w:rsid w:val="00210920"/>
    <w:rsid w:val="00211847"/>
    <w:rsid w:val="002118D4"/>
    <w:rsid w:val="00211919"/>
    <w:rsid w:val="00211ED5"/>
    <w:rsid w:val="002129E8"/>
    <w:rsid w:val="0021337B"/>
    <w:rsid w:val="00215654"/>
    <w:rsid w:val="0021599B"/>
    <w:rsid w:val="0021609E"/>
    <w:rsid w:val="00216A4A"/>
    <w:rsid w:val="002172CD"/>
    <w:rsid w:val="002175F7"/>
    <w:rsid w:val="002177AA"/>
    <w:rsid w:val="00221864"/>
    <w:rsid w:val="00223D1F"/>
    <w:rsid w:val="00224E33"/>
    <w:rsid w:val="002251D5"/>
    <w:rsid w:val="00225B53"/>
    <w:rsid w:val="0022722D"/>
    <w:rsid w:val="00227D33"/>
    <w:rsid w:val="002306A9"/>
    <w:rsid w:val="0023164D"/>
    <w:rsid w:val="00232739"/>
    <w:rsid w:val="0023339D"/>
    <w:rsid w:val="00234631"/>
    <w:rsid w:val="002346BB"/>
    <w:rsid w:val="00234FA3"/>
    <w:rsid w:val="00236949"/>
    <w:rsid w:val="002370AF"/>
    <w:rsid w:val="00237AAC"/>
    <w:rsid w:val="0024017A"/>
    <w:rsid w:val="002404E7"/>
    <w:rsid w:val="0024142F"/>
    <w:rsid w:val="00241EE1"/>
    <w:rsid w:val="002427EC"/>
    <w:rsid w:val="002439A8"/>
    <w:rsid w:val="0024438F"/>
    <w:rsid w:val="00244D60"/>
    <w:rsid w:val="00245893"/>
    <w:rsid w:val="0024617A"/>
    <w:rsid w:val="002462C6"/>
    <w:rsid w:val="00246DE8"/>
    <w:rsid w:val="002473CF"/>
    <w:rsid w:val="00247596"/>
    <w:rsid w:val="002501A5"/>
    <w:rsid w:val="002517F4"/>
    <w:rsid w:val="00251CDC"/>
    <w:rsid w:val="0025291E"/>
    <w:rsid w:val="002529C0"/>
    <w:rsid w:val="00252FC5"/>
    <w:rsid w:val="00255B23"/>
    <w:rsid w:val="00255BA8"/>
    <w:rsid w:val="002569C9"/>
    <w:rsid w:val="00256EC2"/>
    <w:rsid w:val="00257185"/>
    <w:rsid w:val="0025739D"/>
    <w:rsid w:val="00257E86"/>
    <w:rsid w:val="00261FA8"/>
    <w:rsid w:val="00261FD6"/>
    <w:rsid w:val="00262BC4"/>
    <w:rsid w:val="002630B8"/>
    <w:rsid w:val="00263C92"/>
    <w:rsid w:val="002657DD"/>
    <w:rsid w:val="0026607B"/>
    <w:rsid w:val="0026657A"/>
    <w:rsid w:val="002666A7"/>
    <w:rsid w:val="00266971"/>
    <w:rsid w:val="00270CEC"/>
    <w:rsid w:val="00271D70"/>
    <w:rsid w:val="00272592"/>
    <w:rsid w:val="002725D0"/>
    <w:rsid w:val="0027277E"/>
    <w:rsid w:val="002744FF"/>
    <w:rsid w:val="00274537"/>
    <w:rsid w:val="0027453C"/>
    <w:rsid w:val="0027472B"/>
    <w:rsid w:val="0027477F"/>
    <w:rsid w:val="00275011"/>
    <w:rsid w:val="00275CE0"/>
    <w:rsid w:val="00276023"/>
    <w:rsid w:val="002766D4"/>
    <w:rsid w:val="00277B29"/>
    <w:rsid w:val="00280DB4"/>
    <w:rsid w:val="0028116C"/>
    <w:rsid w:val="00281559"/>
    <w:rsid w:val="002817EA"/>
    <w:rsid w:val="002823E6"/>
    <w:rsid w:val="0028275F"/>
    <w:rsid w:val="0028324A"/>
    <w:rsid w:val="0028338E"/>
    <w:rsid w:val="00283E3B"/>
    <w:rsid w:val="00283F0C"/>
    <w:rsid w:val="002842A4"/>
    <w:rsid w:val="00285CBB"/>
    <w:rsid w:val="00285E23"/>
    <w:rsid w:val="0028774F"/>
    <w:rsid w:val="00290482"/>
    <w:rsid w:val="002905D5"/>
    <w:rsid w:val="002907B7"/>
    <w:rsid w:val="00291B98"/>
    <w:rsid w:val="00291C16"/>
    <w:rsid w:val="00291E54"/>
    <w:rsid w:val="0029244C"/>
    <w:rsid w:val="002926DF"/>
    <w:rsid w:val="002933B4"/>
    <w:rsid w:val="00294838"/>
    <w:rsid w:val="00294CDC"/>
    <w:rsid w:val="0029594E"/>
    <w:rsid w:val="00296B2C"/>
    <w:rsid w:val="00296D27"/>
    <w:rsid w:val="002971D7"/>
    <w:rsid w:val="00297DBE"/>
    <w:rsid w:val="00297FF8"/>
    <w:rsid w:val="002A279B"/>
    <w:rsid w:val="002A2DB3"/>
    <w:rsid w:val="002A325A"/>
    <w:rsid w:val="002A3EC0"/>
    <w:rsid w:val="002A4899"/>
    <w:rsid w:val="002A580D"/>
    <w:rsid w:val="002A78CC"/>
    <w:rsid w:val="002B05FF"/>
    <w:rsid w:val="002B0ECE"/>
    <w:rsid w:val="002B11CB"/>
    <w:rsid w:val="002B1427"/>
    <w:rsid w:val="002B1490"/>
    <w:rsid w:val="002B1850"/>
    <w:rsid w:val="002B202C"/>
    <w:rsid w:val="002B234E"/>
    <w:rsid w:val="002B3E56"/>
    <w:rsid w:val="002B5BCE"/>
    <w:rsid w:val="002B6E83"/>
    <w:rsid w:val="002B7748"/>
    <w:rsid w:val="002C0738"/>
    <w:rsid w:val="002C0AD6"/>
    <w:rsid w:val="002C0DC5"/>
    <w:rsid w:val="002C124E"/>
    <w:rsid w:val="002C1983"/>
    <w:rsid w:val="002C28B0"/>
    <w:rsid w:val="002C3806"/>
    <w:rsid w:val="002C5A0B"/>
    <w:rsid w:val="002C6646"/>
    <w:rsid w:val="002C6D17"/>
    <w:rsid w:val="002C701B"/>
    <w:rsid w:val="002D0032"/>
    <w:rsid w:val="002D0604"/>
    <w:rsid w:val="002D0DD6"/>
    <w:rsid w:val="002D18C1"/>
    <w:rsid w:val="002D1E6E"/>
    <w:rsid w:val="002D2192"/>
    <w:rsid w:val="002D3CEE"/>
    <w:rsid w:val="002D489A"/>
    <w:rsid w:val="002D5A6D"/>
    <w:rsid w:val="002D5A98"/>
    <w:rsid w:val="002D7695"/>
    <w:rsid w:val="002D7696"/>
    <w:rsid w:val="002D7806"/>
    <w:rsid w:val="002E1693"/>
    <w:rsid w:val="002E192F"/>
    <w:rsid w:val="002E22FF"/>
    <w:rsid w:val="002E2C07"/>
    <w:rsid w:val="002E447B"/>
    <w:rsid w:val="002E5252"/>
    <w:rsid w:val="002E5597"/>
    <w:rsid w:val="002E5895"/>
    <w:rsid w:val="002E6447"/>
    <w:rsid w:val="002E6624"/>
    <w:rsid w:val="002E6B5F"/>
    <w:rsid w:val="002E7B5D"/>
    <w:rsid w:val="002F198F"/>
    <w:rsid w:val="002F2AAF"/>
    <w:rsid w:val="002F2AE9"/>
    <w:rsid w:val="002F32D8"/>
    <w:rsid w:val="002F3358"/>
    <w:rsid w:val="002F414A"/>
    <w:rsid w:val="002F49C3"/>
    <w:rsid w:val="002F5347"/>
    <w:rsid w:val="002F5E84"/>
    <w:rsid w:val="002F662B"/>
    <w:rsid w:val="002F6976"/>
    <w:rsid w:val="002F69F9"/>
    <w:rsid w:val="002F6AEE"/>
    <w:rsid w:val="002F6FE5"/>
    <w:rsid w:val="002F79BF"/>
    <w:rsid w:val="003002DD"/>
    <w:rsid w:val="00300AEC"/>
    <w:rsid w:val="0030148D"/>
    <w:rsid w:val="00302A83"/>
    <w:rsid w:val="00302C21"/>
    <w:rsid w:val="00302E4A"/>
    <w:rsid w:val="00303569"/>
    <w:rsid w:val="00303AF2"/>
    <w:rsid w:val="003042EE"/>
    <w:rsid w:val="003048C4"/>
    <w:rsid w:val="00305E3A"/>
    <w:rsid w:val="0030721B"/>
    <w:rsid w:val="00307224"/>
    <w:rsid w:val="003072E6"/>
    <w:rsid w:val="003101BC"/>
    <w:rsid w:val="0031130C"/>
    <w:rsid w:val="00311A79"/>
    <w:rsid w:val="00312DEF"/>
    <w:rsid w:val="0031330A"/>
    <w:rsid w:val="00313508"/>
    <w:rsid w:val="003155E1"/>
    <w:rsid w:val="003156CE"/>
    <w:rsid w:val="003158B8"/>
    <w:rsid w:val="00316434"/>
    <w:rsid w:val="00316DE3"/>
    <w:rsid w:val="003174B4"/>
    <w:rsid w:val="00320A4E"/>
    <w:rsid w:val="00320AED"/>
    <w:rsid w:val="00321E40"/>
    <w:rsid w:val="0032202D"/>
    <w:rsid w:val="00322820"/>
    <w:rsid w:val="00322827"/>
    <w:rsid w:val="00322EE4"/>
    <w:rsid w:val="00323DD4"/>
    <w:rsid w:val="0032477D"/>
    <w:rsid w:val="0032487B"/>
    <w:rsid w:val="00325B7C"/>
    <w:rsid w:val="00325BB0"/>
    <w:rsid w:val="00325D4E"/>
    <w:rsid w:val="003273B6"/>
    <w:rsid w:val="00327B69"/>
    <w:rsid w:val="003301E0"/>
    <w:rsid w:val="00330EC7"/>
    <w:rsid w:val="00331134"/>
    <w:rsid w:val="00331C93"/>
    <w:rsid w:val="003322DF"/>
    <w:rsid w:val="00332E58"/>
    <w:rsid w:val="003357CB"/>
    <w:rsid w:val="003371D8"/>
    <w:rsid w:val="00337B52"/>
    <w:rsid w:val="0034288D"/>
    <w:rsid w:val="00342D43"/>
    <w:rsid w:val="00342F24"/>
    <w:rsid w:val="00342F28"/>
    <w:rsid w:val="00343002"/>
    <w:rsid w:val="0034367F"/>
    <w:rsid w:val="003444B1"/>
    <w:rsid w:val="0034541A"/>
    <w:rsid w:val="0034571F"/>
    <w:rsid w:val="00346128"/>
    <w:rsid w:val="00347713"/>
    <w:rsid w:val="00347F73"/>
    <w:rsid w:val="00347F81"/>
    <w:rsid w:val="00351992"/>
    <w:rsid w:val="0035301E"/>
    <w:rsid w:val="00355C2C"/>
    <w:rsid w:val="00355FA9"/>
    <w:rsid w:val="00356B09"/>
    <w:rsid w:val="0035720E"/>
    <w:rsid w:val="0036017C"/>
    <w:rsid w:val="003602A8"/>
    <w:rsid w:val="00360B88"/>
    <w:rsid w:val="00360DAD"/>
    <w:rsid w:val="00362043"/>
    <w:rsid w:val="00362203"/>
    <w:rsid w:val="00362437"/>
    <w:rsid w:val="0036494E"/>
    <w:rsid w:val="003658B7"/>
    <w:rsid w:val="003658E6"/>
    <w:rsid w:val="00367304"/>
    <w:rsid w:val="00370435"/>
    <w:rsid w:val="003713E8"/>
    <w:rsid w:val="00375FE0"/>
    <w:rsid w:val="0037752B"/>
    <w:rsid w:val="00380709"/>
    <w:rsid w:val="00380D4C"/>
    <w:rsid w:val="00381210"/>
    <w:rsid w:val="00381250"/>
    <w:rsid w:val="00381628"/>
    <w:rsid w:val="003821F5"/>
    <w:rsid w:val="00385827"/>
    <w:rsid w:val="0038601C"/>
    <w:rsid w:val="0039137E"/>
    <w:rsid w:val="00391B8A"/>
    <w:rsid w:val="0039205C"/>
    <w:rsid w:val="0039227E"/>
    <w:rsid w:val="00393AF6"/>
    <w:rsid w:val="0039440E"/>
    <w:rsid w:val="0039466F"/>
    <w:rsid w:val="00394E08"/>
    <w:rsid w:val="0039578D"/>
    <w:rsid w:val="003A05E1"/>
    <w:rsid w:val="003A2980"/>
    <w:rsid w:val="003A3138"/>
    <w:rsid w:val="003A3CDC"/>
    <w:rsid w:val="003A4908"/>
    <w:rsid w:val="003A4925"/>
    <w:rsid w:val="003A4AAE"/>
    <w:rsid w:val="003A5E2E"/>
    <w:rsid w:val="003B0C19"/>
    <w:rsid w:val="003B375B"/>
    <w:rsid w:val="003B3CEC"/>
    <w:rsid w:val="003B4B9A"/>
    <w:rsid w:val="003B6F36"/>
    <w:rsid w:val="003B707E"/>
    <w:rsid w:val="003B73B5"/>
    <w:rsid w:val="003B73F8"/>
    <w:rsid w:val="003C0525"/>
    <w:rsid w:val="003C076E"/>
    <w:rsid w:val="003C15DC"/>
    <w:rsid w:val="003C173A"/>
    <w:rsid w:val="003C1AE7"/>
    <w:rsid w:val="003C1EEC"/>
    <w:rsid w:val="003C23AD"/>
    <w:rsid w:val="003C2F0B"/>
    <w:rsid w:val="003C2F37"/>
    <w:rsid w:val="003C3173"/>
    <w:rsid w:val="003C3306"/>
    <w:rsid w:val="003C36B2"/>
    <w:rsid w:val="003C4552"/>
    <w:rsid w:val="003C54E7"/>
    <w:rsid w:val="003C62B0"/>
    <w:rsid w:val="003C6BD7"/>
    <w:rsid w:val="003C75E5"/>
    <w:rsid w:val="003D003B"/>
    <w:rsid w:val="003D09E9"/>
    <w:rsid w:val="003D1ABF"/>
    <w:rsid w:val="003D3035"/>
    <w:rsid w:val="003D349B"/>
    <w:rsid w:val="003D4017"/>
    <w:rsid w:val="003D4685"/>
    <w:rsid w:val="003D5781"/>
    <w:rsid w:val="003D7AE6"/>
    <w:rsid w:val="003E0E7B"/>
    <w:rsid w:val="003E120A"/>
    <w:rsid w:val="003E3660"/>
    <w:rsid w:val="003E537F"/>
    <w:rsid w:val="003E55A5"/>
    <w:rsid w:val="003E69DA"/>
    <w:rsid w:val="003E7759"/>
    <w:rsid w:val="003F15F6"/>
    <w:rsid w:val="003F2438"/>
    <w:rsid w:val="003F2704"/>
    <w:rsid w:val="003F3595"/>
    <w:rsid w:val="003F5D81"/>
    <w:rsid w:val="003F6036"/>
    <w:rsid w:val="003F64A2"/>
    <w:rsid w:val="003F6707"/>
    <w:rsid w:val="003F7426"/>
    <w:rsid w:val="003F7A27"/>
    <w:rsid w:val="00400111"/>
    <w:rsid w:val="00401429"/>
    <w:rsid w:val="00402380"/>
    <w:rsid w:val="00404FDF"/>
    <w:rsid w:val="0040523F"/>
    <w:rsid w:val="00405555"/>
    <w:rsid w:val="00405C82"/>
    <w:rsid w:val="00405EF9"/>
    <w:rsid w:val="004078C4"/>
    <w:rsid w:val="00407DB0"/>
    <w:rsid w:val="0041157E"/>
    <w:rsid w:val="00411AC5"/>
    <w:rsid w:val="00411FB6"/>
    <w:rsid w:val="00412C31"/>
    <w:rsid w:val="004145CE"/>
    <w:rsid w:val="0041465A"/>
    <w:rsid w:val="00414F0C"/>
    <w:rsid w:val="004155C1"/>
    <w:rsid w:val="004165DA"/>
    <w:rsid w:val="00416E4E"/>
    <w:rsid w:val="004170C9"/>
    <w:rsid w:val="00420535"/>
    <w:rsid w:val="00421117"/>
    <w:rsid w:val="0042143D"/>
    <w:rsid w:val="00421608"/>
    <w:rsid w:val="0042163E"/>
    <w:rsid w:val="00421A73"/>
    <w:rsid w:val="00423AE8"/>
    <w:rsid w:val="00424786"/>
    <w:rsid w:val="004247B7"/>
    <w:rsid w:val="00424FCD"/>
    <w:rsid w:val="00426ADF"/>
    <w:rsid w:val="00426CCE"/>
    <w:rsid w:val="00426DC7"/>
    <w:rsid w:val="00426E63"/>
    <w:rsid w:val="00427867"/>
    <w:rsid w:val="00427CD0"/>
    <w:rsid w:val="00430740"/>
    <w:rsid w:val="00432093"/>
    <w:rsid w:val="00433E78"/>
    <w:rsid w:val="00436AA6"/>
    <w:rsid w:val="004370A7"/>
    <w:rsid w:val="00437D6A"/>
    <w:rsid w:val="0044082F"/>
    <w:rsid w:val="00442062"/>
    <w:rsid w:val="0044285A"/>
    <w:rsid w:val="00442DE1"/>
    <w:rsid w:val="0044339F"/>
    <w:rsid w:val="00443B89"/>
    <w:rsid w:val="00444E64"/>
    <w:rsid w:val="004453AB"/>
    <w:rsid w:val="004454C5"/>
    <w:rsid w:val="00445FFC"/>
    <w:rsid w:val="0044632F"/>
    <w:rsid w:val="004465D4"/>
    <w:rsid w:val="00447124"/>
    <w:rsid w:val="00450688"/>
    <w:rsid w:val="00450B73"/>
    <w:rsid w:val="00450BFE"/>
    <w:rsid w:val="0045120A"/>
    <w:rsid w:val="004527E0"/>
    <w:rsid w:val="004536AD"/>
    <w:rsid w:val="004548D9"/>
    <w:rsid w:val="00454E35"/>
    <w:rsid w:val="0045666D"/>
    <w:rsid w:val="00456968"/>
    <w:rsid w:val="0045777E"/>
    <w:rsid w:val="0045786F"/>
    <w:rsid w:val="00460280"/>
    <w:rsid w:val="00460669"/>
    <w:rsid w:val="0046078C"/>
    <w:rsid w:val="00462027"/>
    <w:rsid w:val="0046254D"/>
    <w:rsid w:val="004625DE"/>
    <w:rsid w:val="00463AEC"/>
    <w:rsid w:val="0046491F"/>
    <w:rsid w:val="00466EBF"/>
    <w:rsid w:val="004677AA"/>
    <w:rsid w:val="00467AC2"/>
    <w:rsid w:val="00467F2F"/>
    <w:rsid w:val="004700B0"/>
    <w:rsid w:val="00470FCE"/>
    <w:rsid w:val="00470FFF"/>
    <w:rsid w:val="004718AD"/>
    <w:rsid w:val="00473E7C"/>
    <w:rsid w:val="0047607F"/>
    <w:rsid w:val="00477119"/>
    <w:rsid w:val="00477211"/>
    <w:rsid w:val="0048097F"/>
    <w:rsid w:val="00481287"/>
    <w:rsid w:val="0048215E"/>
    <w:rsid w:val="00484139"/>
    <w:rsid w:val="00484F98"/>
    <w:rsid w:val="004861F9"/>
    <w:rsid w:val="0048726F"/>
    <w:rsid w:val="00487D00"/>
    <w:rsid w:val="00490666"/>
    <w:rsid w:val="00490C26"/>
    <w:rsid w:val="00490EDE"/>
    <w:rsid w:val="00491150"/>
    <w:rsid w:val="00491B47"/>
    <w:rsid w:val="00491DC4"/>
    <w:rsid w:val="00493FA7"/>
    <w:rsid w:val="0049617D"/>
    <w:rsid w:val="00497B34"/>
    <w:rsid w:val="00497EB5"/>
    <w:rsid w:val="004A009B"/>
    <w:rsid w:val="004A03F3"/>
    <w:rsid w:val="004A14B1"/>
    <w:rsid w:val="004A287D"/>
    <w:rsid w:val="004A2F97"/>
    <w:rsid w:val="004A40C2"/>
    <w:rsid w:val="004A417A"/>
    <w:rsid w:val="004A5273"/>
    <w:rsid w:val="004A5ACE"/>
    <w:rsid w:val="004A7C21"/>
    <w:rsid w:val="004B0469"/>
    <w:rsid w:val="004B09BB"/>
    <w:rsid w:val="004B2D45"/>
    <w:rsid w:val="004B4A6D"/>
    <w:rsid w:val="004B4B88"/>
    <w:rsid w:val="004B4C82"/>
    <w:rsid w:val="004B52A6"/>
    <w:rsid w:val="004B6370"/>
    <w:rsid w:val="004B7E17"/>
    <w:rsid w:val="004C0B1D"/>
    <w:rsid w:val="004C0CE4"/>
    <w:rsid w:val="004C2862"/>
    <w:rsid w:val="004C3078"/>
    <w:rsid w:val="004C3658"/>
    <w:rsid w:val="004C4C70"/>
    <w:rsid w:val="004C5612"/>
    <w:rsid w:val="004C685C"/>
    <w:rsid w:val="004C6C09"/>
    <w:rsid w:val="004C6CAA"/>
    <w:rsid w:val="004C6EC7"/>
    <w:rsid w:val="004C7F0B"/>
    <w:rsid w:val="004D008F"/>
    <w:rsid w:val="004D02C2"/>
    <w:rsid w:val="004D0748"/>
    <w:rsid w:val="004D0E54"/>
    <w:rsid w:val="004D2D5E"/>
    <w:rsid w:val="004D322A"/>
    <w:rsid w:val="004D48CA"/>
    <w:rsid w:val="004D500E"/>
    <w:rsid w:val="004D61A0"/>
    <w:rsid w:val="004D76B8"/>
    <w:rsid w:val="004E0373"/>
    <w:rsid w:val="004E09DF"/>
    <w:rsid w:val="004E1849"/>
    <w:rsid w:val="004E2A9E"/>
    <w:rsid w:val="004E4BD2"/>
    <w:rsid w:val="004E5CB9"/>
    <w:rsid w:val="004E5CC6"/>
    <w:rsid w:val="004E6191"/>
    <w:rsid w:val="004F0632"/>
    <w:rsid w:val="004F0879"/>
    <w:rsid w:val="004F0D5B"/>
    <w:rsid w:val="004F0D76"/>
    <w:rsid w:val="004F0EB5"/>
    <w:rsid w:val="004F3A96"/>
    <w:rsid w:val="004F3B6A"/>
    <w:rsid w:val="004F4358"/>
    <w:rsid w:val="004F4801"/>
    <w:rsid w:val="004F4ED9"/>
    <w:rsid w:val="004F5DD8"/>
    <w:rsid w:val="004F6ED8"/>
    <w:rsid w:val="004F76A2"/>
    <w:rsid w:val="004F7850"/>
    <w:rsid w:val="0050049C"/>
    <w:rsid w:val="0050134B"/>
    <w:rsid w:val="00503E03"/>
    <w:rsid w:val="005040B9"/>
    <w:rsid w:val="00504AF2"/>
    <w:rsid w:val="00507095"/>
    <w:rsid w:val="00507837"/>
    <w:rsid w:val="00510262"/>
    <w:rsid w:val="00510860"/>
    <w:rsid w:val="00510901"/>
    <w:rsid w:val="005114DD"/>
    <w:rsid w:val="00511ACE"/>
    <w:rsid w:val="00511B46"/>
    <w:rsid w:val="00511B68"/>
    <w:rsid w:val="0051215E"/>
    <w:rsid w:val="00512436"/>
    <w:rsid w:val="00512702"/>
    <w:rsid w:val="00514E49"/>
    <w:rsid w:val="005160E1"/>
    <w:rsid w:val="00516AA0"/>
    <w:rsid w:val="00517A3D"/>
    <w:rsid w:val="00517A53"/>
    <w:rsid w:val="00517D0B"/>
    <w:rsid w:val="00517DE5"/>
    <w:rsid w:val="005207BB"/>
    <w:rsid w:val="005212BB"/>
    <w:rsid w:val="00521E0B"/>
    <w:rsid w:val="00522972"/>
    <w:rsid w:val="0052298C"/>
    <w:rsid w:val="00523746"/>
    <w:rsid w:val="005238EB"/>
    <w:rsid w:val="00524468"/>
    <w:rsid w:val="00530AC7"/>
    <w:rsid w:val="00530CE6"/>
    <w:rsid w:val="00530D6C"/>
    <w:rsid w:val="00531D22"/>
    <w:rsid w:val="00532578"/>
    <w:rsid w:val="00532757"/>
    <w:rsid w:val="005335AE"/>
    <w:rsid w:val="005368E5"/>
    <w:rsid w:val="00536B3C"/>
    <w:rsid w:val="0054011C"/>
    <w:rsid w:val="00540280"/>
    <w:rsid w:val="005412FB"/>
    <w:rsid w:val="00541E21"/>
    <w:rsid w:val="00542E4E"/>
    <w:rsid w:val="00543B9B"/>
    <w:rsid w:val="005445E0"/>
    <w:rsid w:val="00544CCE"/>
    <w:rsid w:val="00550D1D"/>
    <w:rsid w:val="0055184B"/>
    <w:rsid w:val="00552DA5"/>
    <w:rsid w:val="005542C6"/>
    <w:rsid w:val="0055552C"/>
    <w:rsid w:val="0055594D"/>
    <w:rsid w:val="005568EB"/>
    <w:rsid w:val="005605CC"/>
    <w:rsid w:val="00562744"/>
    <w:rsid w:val="005641AB"/>
    <w:rsid w:val="00564A8A"/>
    <w:rsid w:val="005673E7"/>
    <w:rsid w:val="005700EB"/>
    <w:rsid w:val="0057061A"/>
    <w:rsid w:val="00570706"/>
    <w:rsid w:val="00570A82"/>
    <w:rsid w:val="00570AA6"/>
    <w:rsid w:val="00570AD2"/>
    <w:rsid w:val="0057186D"/>
    <w:rsid w:val="00572BAC"/>
    <w:rsid w:val="00572DCA"/>
    <w:rsid w:val="00572E8F"/>
    <w:rsid w:val="0057342B"/>
    <w:rsid w:val="0057351F"/>
    <w:rsid w:val="00573E0F"/>
    <w:rsid w:val="00574FE7"/>
    <w:rsid w:val="00576FCF"/>
    <w:rsid w:val="0057713D"/>
    <w:rsid w:val="00577323"/>
    <w:rsid w:val="0058059D"/>
    <w:rsid w:val="005838A9"/>
    <w:rsid w:val="0058599C"/>
    <w:rsid w:val="00585BE7"/>
    <w:rsid w:val="00586C69"/>
    <w:rsid w:val="0058796C"/>
    <w:rsid w:val="00591AAF"/>
    <w:rsid w:val="00592612"/>
    <w:rsid w:val="005926B3"/>
    <w:rsid w:val="0059351A"/>
    <w:rsid w:val="00593B72"/>
    <w:rsid w:val="00594421"/>
    <w:rsid w:val="00595488"/>
    <w:rsid w:val="00595E80"/>
    <w:rsid w:val="00596482"/>
    <w:rsid w:val="00597C26"/>
    <w:rsid w:val="005A001D"/>
    <w:rsid w:val="005A1A48"/>
    <w:rsid w:val="005A3DE1"/>
    <w:rsid w:val="005A3E5A"/>
    <w:rsid w:val="005A43BB"/>
    <w:rsid w:val="005A44A9"/>
    <w:rsid w:val="005A4E2C"/>
    <w:rsid w:val="005A4FDA"/>
    <w:rsid w:val="005A6260"/>
    <w:rsid w:val="005A6D00"/>
    <w:rsid w:val="005A6D98"/>
    <w:rsid w:val="005B31C7"/>
    <w:rsid w:val="005B41B0"/>
    <w:rsid w:val="005B4EB7"/>
    <w:rsid w:val="005B6579"/>
    <w:rsid w:val="005B689B"/>
    <w:rsid w:val="005B6B79"/>
    <w:rsid w:val="005B733C"/>
    <w:rsid w:val="005C356B"/>
    <w:rsid w:val="005C3BFB"/>
    <w:rsid w:val="005C524F"/>
    <w:rsid w:val="005C6273"/>
    <w:rsid w:val="005C6729"/>
    <w:rsid w:val="005C6817"/>
    <w:rsid w:val="005C68B0"/>
    <w:rsid w:val="005C6E8F"/>
    <w:rsid w:val="005C7962"/>
    <w:rsid w:val="005C7F30"/>
    <w:rsid w:val="005D096C"/>
    <w:rsid w:val="005D1736"/>
    <w:rsid w:val="005D2F1F"/>
    <w:rsid w:val="005D4098"/>
    <w:rsid w:val="005D431B"/>
    <w:rsid w:val="005D4F5A"/>
    <w:rsid w:val="005D4F75"/>
    <w:rsid w:val="005D6613"/>
    <w:rsid w:val="005D752D"/>
    <w:rsid w:val="005E14F7"/>
    <w:rsid w:val="005E1B14"/>
    <w:rsid w:val="005E1D3A"/>
    <w:rsid w:val="005E33FE"/>
    <w:rsid w:val="005E38C0"/>
    <w:rsid w:val="005E43F2"/>
    <w:rsid w:val="005E4FDC"/>
    <w:rsid w:val="005E56B1"/>
    <w:rsid w:val="005E7059"/>
    <w:rsid w:val="005E7381"/>
    <w:rsid w:val="005E76CF"/>
    <w:rsid w:val="005F1964"/>
    <w:rsid w:val="005F263E"/>
    <w:rsid w:val="005F3090"/>
    <w:rsid w:val="005F3099"/>
    <w:rsid w:val="005F421F"/>
    <w:rsid w:val="005F4562"/>
    <w:rsid w:val="005F45E9"/>
    <w:rsid w:val="005F4964"/>
    <w:rsid w:val="005F4D6D"/>
    <w:rsid w:val="005F52F5"/>
    <w:rsid w:val="005F636C"/>
    <w:rsid w:val="005F6A7F"/>
    <w:rsid w:val="00601530"/>
    <w:rsid w:val="006015AD"/>
    <w:rsid w:val="006022B5"/>
    <w:rsid w:val="00602765"/>
    <w:rsid w:val="006029F2"/>
    <w:rsid w:val="00604527"/>
    <w:rsid w:val="00604A54"/>
    <w:rsid w:val="00605F7E"/>
    <w:rsid w:val="0060699C"/>
    <w:rsid w:val="00606AC0"/>
    <w:rsid w:val="00606E9C"/>
    <w:rsid w:val="00606FAF"/>
    <w:rsid w:val="00607636"/>
    <w:rsid w:val="00610129"/>
    <w:rsid w:val="00610650"/>
    <w:rsid w:val="00611463"/>
    <w:rsid w:val="00612C8F"/>
    <w:rsid w:val="00612EAA"/>
    <w:rsid w:val="0061395C"/>
    <w:rsid w:val="00613C6E"/>
    <w:rsid w:val="0061421E"/>
    <w:rsid w:val="00614C6A"/>
    <w:rsid w:val="00614C7D"/>
    <w:rsid w:val="00614F34"/>
    <w:rsid w:val="00614FD0"/>
    <w:rsid w:val="00615083"/>
    <w:rsid w:val="006159E1"/>
    <w:rsid w:val="00615FC5"/>
    <w:rsid w:val="006160F7"/>
    <w:rsid w:val="006165EE"/>
    <w:rsid w:val="0061702B"/>
    <w:rsid w:val="00617048"/>
    <w:rsid w:val="006213B8"/>
    <w:rsid w:val="00621AB6"/>
    <w:rsid w:val="00623F95"/>
    <w:rsid w:val="00624CC8"/>
    <w:rsid w:val="006262F2"/>
    <w:rsid w:val="006272CF"/>
    <w:rsid w:val="00627B90"/>
    <w:rsid w:val="00630C9B"/>
    <w:rsid w:val="00631459"/>
    <w:rsid w:val="0063210D"/>
    <w:rsid w:val="00633030"/>
    <w:rsid w:val="00635225"/>
    <w:rsid w:val="00635BE6"/>
    <w:rsid w:val="00635CD5"/>
    <w:rsid w:val="00636B00"/>
    <w:rsid w:val="006371D3"/>
    <w:rsid w:val="00637EAB"/>
    <w:rsid w:val="00640CDE"/>
    <w:rsid w:val="0064126D"/>
    <w:rsid w:val="0064417E"/>
    <w:rsid w:val="006447F6"/>
    <w:rsid w:val="006465CE"/>
    <w:rsid w:val="00647459"/>
    <w:rsid w:val="0064751C"/>
    <w:rsid w:val="00647F54"/>
    <w:rsid w:val="00650EEC"/>
    <w:rsid w:val="006516A8"/>
    <w:rsid w:val="00651743"/>
    <w:rsid w:val="006529F8"/>
    <w:rsid w:val="0065472B"/>
    <w:rsid w:val="006549E7"/>
    <w:rsid w:val="00655562"/>
    <w:rsid w:val="00655AF0"/>
    <w:rsid w:val="00655F07"/>
    <w:rsid w:val="006561D9"/>
    <w:rsid w:val="0065625D"/>
    <w:rsid w:val="0065760E"/>
    <w:rsid w:val="00661490"/>
    <w:rsid w:val="00661EEE"/>
    <w:rsid w:val="006620A2"/>
    <w:rsid w:val="00662A8A"/>
    <w:rsid w:val="00662C87"/>
    <w:rsid w:val="0066306C"/>
    <w:rsid w:val="006634B6"/>
    <w:rsid w:val="006649B7"/>
    <w:rsid w:val="00665AD1"/>
    <w:rsid w:val="006669F9"/>
    <w:rsid w:val="00667032"/>
    <w:rsid w:val="006704CC"/>
    <w:rsid w:val="00677391"/>
    <w:rsid w:val="00681404"/>
    <w:rsid w:val="00682721"/>
    <w:rsid w:val="00683429"/>
    <w:rsid w:val="00683AD1"/>
    <w:rsid w:val="00685FD2"/>
    <w:rsid w:val="00686D9F"/>
    <w:rsid w:val="0068789F"/>
    <w:rsid w:val="006905B6"/>
    <w:rsid w:val="006906E2"/>
    <w:rsid w:val="00690845"/>
    <w:rsid w:val="00690C1E"/>
    <w:rsid w:val="006916A0"/>
    <w:rsid w:val="006921CE"/>
    <w:rsid w:val="00692935"/>
    <w:rsid w:val="00693745"/>
    <w:rsid w:val="00693AE5"/>
    <w:rsid w:val="00693C05"/>
    <w:rsid w:val="00693F3C"/>
    <w:rsid w:val="0069437F"/>
    <w:rsid w:val="00694EEE"/>
    <w:rsid w:val="006962AF"/>
    <w:rsid w:val="00696530"/>
    <w:rsid w:val="00696E6D"/>
    <w:rsid w:val="00697256"/>
    <w:rsid w:val="006A0545"/>
    <w:rsid w:val="006A0571"/>
    <w:rsid w:val="006A2955"/>
    <w:rsid w:val="006A30DC"/>
    <w:rsid w:val="006A3365"/>
    <w:rsid w:val="006A3655"/>
    <w:rsid w:val="006A4C32"/>
    <w:rsid w:val="006A5AD1"/>
    <w:rsid w:val="006A5E33"/>
    <w:rsid w:val="006A6C23"/>
    <w:rsid w:val="006A6F6A"/>
    <w:rsid w:val="006B00D1"/>
    <w:rsid w:val="006B18AE"/>
    <w:rsid w:val="006B2C61"/>
    <w:rsid w:val="006B2CB0"/>
    <w:rsid w:val="006B2E03"/>
    <w:rsid w:val="006B3C8C"/>
    <w:rsid w:val="006B42A1"/>
    <w:rsid w:val="006B42E9"/>
    <w:rsid w:val="006B4B13"/>
    <w:rsid w:val="006B5EC3"/>
    <w:rsid w:val="006B64B8"/>
    <w:rsid w:val="006B79ED"/>
    <w:rsid w:val="006B7A50"/>
    <w:rsid w:val="006C1CC9"/>
    <w:rsid w:val="006C1E19"/>
    <w:rsid w:val="006C25CF"/>
    <w:rsid w:val="006C405A"/>
    <w:rsid w:val="006C6FC8"/>
    <w:rsid w:val="006C73B0"/>
    <w:rsid w:val="006C755B"/>
    <w:rsid w:val="006C7D9A"/>
    <w:rsid w:val="006D04B9"/>
    <w:rsid w:val="006D1AC4"/>
    <w:rsid w:val="006D286A"/>
    <w:rsid w:val="006D3385"/>
    <w:rsid w:val="006D33CD"/>
    <w:rsid w:val="006D344D"/>
    <w:rsid w:val="006D3501"/>
    <w:rsid w:val="006D444F"/>
    <w:rsid w:val="006D4A6B"/>
    <w:rsid w:val="006D5215"/>
    <w:rsid w:val="006D53B4"/>
    <w:rsid w:val="006D5564"/>
    <w:rsid w:val="006D55F5"/>
    <w:rsid w:val="006D5C44"/>
    <w:rsid w:val="006D6124"/>
    <w:rsid w:val="006D6239"/>
    <w:rsid w:val="006D686F"/>
    <w:rsid w:val="006D705B"/>
    <w:rsid w:val="006D731C"/>
    <w:rsid w:val="006D7C89"/>
    <w:rsid w:val="006E01BC"/>
    <w:rsid w:val="006E070A"/>
    <w:rsid w:val="006E1769"/>
    <w:rsid w:val="006E183E"/>
    <w:rsid w:val="006E20E3"/>
    <w:rsid w:val="006E2161"/>
    <w:rsid w:val="006E28A1"/>
    <w:rsid w:val="006E356A"/>
    <w:rsid w:val="006E7A0B"/>
    <w:rsid w:val="006F0B13"/>
    <w:rsid w:val="006F0B18"/>
    <w:rsid w:val="006F28C8"/>
    <w:rsid w:val="006F2AF0"/>
    <w:rsid w:val="006F367D"/>
    <w:rsid w:val="006F467C"/>
    <w:rsid w:val="006F50CD"/>
    <w:rsid w:val="006F5427"/>
    <w:rsid w:val="006F5C4C"/>
    <w:rsid w:val="006F5EB9"/>
    <w:rsid w:val="00701B5F"/>
    <w:rsid w:val="00703718"/>
    <w:rsid w:val="00705C97"/>
    <w:rsid w:val="00706413"/>
    <w:rsid w:val="00706E48"/>
    <w:rsid w:val="0070723C"/>
    <w:rsid w:val="00707DD7"/>
    <w:rsid w:val="0071280B"/>
    <w:rsid w:val="00713188"/>
    <w:rsid w:val="007145BF"/>
    <w:rsid w:val="00714A87"/>
    <w:rsid w:val="00714E7B"/>
    <w:rsid w:val="00715D34"/>
    <w:rsid w:val="00715F23"/>
    <w:rsid w:val="0071657A"/>
    <w:rsid w:val="00716A94"/>
    <w:rsid w:val="00720330"/>
    <w:rsid w:val="0072042B"/>
    <w:rsid w:val="00720C46"/>
    <w:rsid w:val="00720DDF"/>
    <w:rsid w:val="00721B75"/>
    <w:rsid w:val="00721D00"/>
    <w:rsid w:val="007225CC"/>
    <w:rsid w:val="00722AC1"/>
    <w:rsid w:val="00725DC6"/>
    <w:rsid w:val="00726C33"/>
    <w:rsid w:val="007279EE"/>
    <w:rsid w:val="00727ABF"/>
    <w:rsid w:val="0073006F"/>
    <w:rsid w:val="00730FF4"/>
    <w:rsid w:val="0073232F"/>
    <w:rsid w:val="00732F24"/>
    <w:rsid w:val="00734333"/>
    <w:rsid w:val="007345E5"/>
    <w:rsid w:val="00735181"/>
    <w:rsid w:val="0073542A"/>
    <w:rsid w:val="007356C1"/>
    <w:rsid w:val="00735EF7"/>
    <w:rsid w:val="00735F5F"/>
    <w:rsid w:val="00736629"/>
    <w:rsid w:val="0073666B"/>
    <w:rsid w:val="00741E90"/>
    <w:rsid w:val="0074244E"/>
    <w:rsid w:val="00742786"/>
    <w:rsid w:val="00743A33"/>
    <w:rsid w:val="00743C2E"/>
    <w:rsid w:val="00744A6D"/>
    <w:rsid w:val="0074575F"/>
    <w:rsid w:val="00746905"/>
    <w:rsid w:val="00746DE9"/>
    <w:rsid w:val="00747FE5"/>
    <w:rsid w:val="0075104F"/>
    <w:rsid w:val="00751B02"/>
    <w:rsid w:val="00752F99"/>
    <w:rsid w:val="00753824"/>
    <w:rsid w:val="007549FA"/>
    <w:rsid w:val="00755758"/>
    <w:rsid w:val="007557C3"/>
    <w:rsid w:val="0075587C"/>
    <w:rsid w:val="00756004"/>
    <w:rsid w:val="00756563"/>
    <w:rsid w:val="007565C7"/>
    <w:rsid w:val="00757037"/>
    <w:rsid w:val="00760F04"/>
    <w:rsid w:val="00762396"/>
    <w:rsid w:val="007631DB"/>
    <w:rsid w:val="007637BB"/>
    <w:rsid w:val="00766491"/>
    <w:rsid w:val="00766C11"/>
    <w:rsid w:val="00766CD3"/>
    <w:rsid w:val="007673EE"/>
    <w:rsid w:val="00770123"/>
    <w:rsid w:val="00771BBC"/>
    <w:rsid w:val="007722F6"/>
    <w:rsid w:val="007724E7"/>
    <w:rsid w:val="00772C40"/>
    <w:rsid w:val="00773BCE"/>
    <w:rsid w:val="007743A3"/>
    <w:rsid w:val="00774CC2"/>
    <w:rsid w:val="00774DB9"/>
    <w:rsid w:val="00776827"/>
    <w:rsid w:val="00777CE2"/>
    <w:rsid w:val="007800AD"/>
    <w:rsid w:val="007803DD"/>
    <w:rsid w:val="0078263D"/>
    <w:rsid w:val="00783898"/>
    <w:rsid w:val="00785949"/>
    <w:rsid w:val="00785B22"/>
    <w:rsid w:val="00786B84"/>
    <w:rsid w:val="00786BEB"/>
    <w:rsid w:val="00791A86"/>
    <w:rsid w:val="00791C41"/>
    <w:rsid w:val="00792138"/>
    <w:rsid w:val="0079263B"/>
    <w:rsid w:val="00792E54"/>
    <w:rsid w:val="0079436F"/>
    <w:rsid w:val="0079491C"/>
    <w:rsid w:val="00794A77"/>
    <w:rsid w:val="00796B68"/>
    <w:rsid w:val="007970B2"/>
    <w:rsid w:val="00797284"/>
    <w:rsid w:val="0079739F"/>
    <w:rsid w:val="007A1151"/>
    <w:rsid w:val="007A201A"/>
    <w:rsid w:val="007A243E"/>
    <w:rsid w:val="007A4142"/>
    <w:rsid w:val="007A49FD"/>
    <w:rsid w:val="007A4CA2"/>
    <w:rsid w:val="007A6475"/>
    <w:rsid w:val="007A6497"/>
    <w:rsid w:val="007A7452"/>
    <w:rsid w:val="007A7F18"/>
    <w:rsid w:val="007B0735"/>
    <w:rsid w:val="007B13A9"/>
    <w:rsid w:val="007B1968"/>
    <w:rsid w:val="007B1B01"/>
    <w:rsid w:val="007B2051"/>
    <w:rsid w:val="007B22AC"/>
    <w:rsid w:val="007B3480"/>
    <w:rsid w:val="007B492D"/>
    <w:rsid w:val="007B5203"/>
    <w:rsid w:val="007B637F"/>
    <w:rsid w:val="007B7382"/>
    <w:rsid w:val="007B7595"/>
    <w:rsid w:val="007C06B7"/>
    <w:rsid w:val="007C0892"/>
    <w:rsid w:val="007C09E9"/>
    <w:rsid w:val="007C0A0B"/>
    <w:rsid w:val="007C0CAC"/>
    <w:rsid w:val="007C12EA"/>
    <w:rsid w:val="007C1D67"/>
    <w:rsid w:val="007C2651"/>
    <w:rsid w:val="007C2B35"/>
    <w:rsid w:val="007C30A3"/>
    <w:rsid w:val="007C4651"/>
    <w:rsid w:val="007C49EE"/>
    <w:rsid w:val="007C5338"/>
    <w:rsid w:val="007C53C4"/>
    <w:rsid w:val="007C54F0"/>
    <w:rsid w:val="007C6DB1"/>
    <w:rsid w:val="007C7B82"/>
    <w:rsid w:val="007C7F73"/>
    <w:rsid w:val="007D01DC"/>
    <w:rsid w:val="007D1167"/>
    <w:rsid w:val="007D140D"/>
    <w:rsid w:val="007D1592"/>
    <w:rsid w:val="007D1D16"/>
    <w:rsid w:val="007D2298"/>
    <w:rsid w:val="007D27DF"/>
    <w:rsid w:val="007D2847"/>
    <w:rsid w:val="007D2EE3"/>
    <w:rsid w:val="007D34FE"/>
    <w:rsid w:val="007D3DA1"/>
    <w:rsid w:val="007D43D3"/>
    <w:rsid w:val="007D5C39"/>
    <w:rsid w:val="007D6B6A"/>
    <w:rsid w:val="007E000A"/>
    <w:rsid w:val="007E02A7"/>
    <w:rsid w:val="007E0CBE"/>
    <w:rsid w:val="007E1F7A"/>
    <w:rsid w:val="007E216E"/>
    <w:rsid w:val="007E2A0B"/>
    <w:rsid w:val="007E2C15"/>
    <w:rsid w:val="007E2DC1"/>
    <w:rsid w:val="007E2FF5"/>
    <w:rsid w:val="007E3C5E"/>
    <w:rsid w:val="007E403D"/>
    <w:rsid w:val="007E49DF"/>
    <w:rsid w:val="007E6449"/>
    <w:rsid w:val="007E68AB"/>
    <w:rsid w:val="007E6D67"/>
    <w:rsid w:val="007E7C51"/>
    <w:rsid w:val="007E7EE7"/>
    <w:rsid w:val="007F0743"/>
    <w:rsid w:val="007F1D86"/>
    <w:rsid w:val="007F310E"/>
    <w:rsid w:val="007F4BF9"/>
    <w:rsid w:val="007F4D6D"/>
    <w:rsid w:val="007F4F17"/>
    <w:rsid w:val="007F5CDA"/>
    <w:rsid w:val="007F6507"/>
    <w:rsid w:val="00800546"/>
    <w:rsid w:val="00800F81"/>
    <w:rsid w:val="00801BEA"/>
    <w:rsid w:val="008026D9"/>
    <w:rsid w:val="00802F88"/>
    <w:rsid w:val="00803885"/>
    <w:rsid w:val="00803B48"/>
    <w:rsid w:val="0080505D"/>
    <w:rsid w:val="0080692D"/>
    <w:rsid w:val="00806CF1"/>
    <w:rsid w:val="0080798A"/>
    <w:rsid w:val="00807F0A"/>
    <w:rsid w:val="0081028B"/>
    <w:rsid w:val="008105A3"/>
    <w:rsid w:val="008131DF"/>
    <w:rsid w:val="00816043"/>
    <w:rsid w:val="00816592"/>
    <w:rsid w:val="0081685B"/>
    <w:rsid w:val="00816DD9"/>
    <w:rsid w:val="008176EE"/>
    <w:rsid w:val="00820518"/>
    <w:rsid w:val="00820CB3"/>
    <w:rsid w:val="00821F6C"/>
    <w:rsid w:val="008220D4"/>
    <w:rsid w:val="0082213A"/>
    <w:rsid w:val="0082248C"/>
    <w:rsid w:val="00822531"/>
    <w:rsid w:val="00822599"/>
    <w:rsid w:val="00822A1B"/>
    <w:rsid w:val="00822CD6"/>
    <w:rsid w:val="00823713"/>
    <w:rsid w:val="00823808"/>
    <w:rsid w:val="00823CD2"/>
    <w:rsid w:val="0082470B"/>
    <w:rsid w:val="00824BA7"/>
    <w:rsid w:val="00824EF0"/>
    <w:rsid w:val="0082641A"/>
    <w:rsid w:val="00827599"/>
    <w:rsid w:val="00830543"/>
    <w:rsid w:val="00830878"/>
    <w:rsid w:val="00831F3C"/>
    <w:rsid w:val="00832636"/>
    <w:rsid w:val="00832F4B"/>
    <w:rsid w:val="0083397F"/>
    <w:rsid w:val="00834D77"/>
    <w:rsid w:val="00834F33"/>
    <w:rsid w:val="008353A5"/>
    <w:rsid w:val="0084048B"/>
    <w:rsid w:val="00840A96"/>
    <w:rsid w:val="00840AE6"/>
    <w:rsid w:val="00840EA9"/>
    <w:rsid w:val="00841859"/>
    <w:rsid w:val="00841FB1"/>
    <w:rsid w:val="0084211D"/>
    <w:rsid w:val="0084362D"/>
    <w:rsid w:val="0084369A"/>
    <w:rsid w:val="008436CC"/>
    <w:rsid w:val="00845007"/>
    <w:rsid w:val="008454B5"/>
    <w:rsid w:val="0084569E"/>
    <w:rsid w:val="00845C85"/>
    <w:rsid w:val="008463F0"/>
    <w:rsid w:val="00847639"/>
    <w:rsid w:val="00850DEC"/>
    <w:rsid w:val="00851158"/>
    <w:rsid w:val="00852309"/>
    <w:rsid w:val="00852339"/>
    <w:rsid w:val="008529BA"/>
    <w:rsid w:val="00853E2C"/>
    <w:rsid w:val="0085447B"/>
    <w:rsid w:val="0085501E"/>
    <w:rsid w:val="008558D0"/>
    <w:rsid w:val="00856023"/>
    <w:rsid w:val="0085635B"/>
    <w:rsid w:val="008574FF"/>
    <w:rsid w:val="00857FE8"/>
    <w:rsid w:val="00860155"/>
    <w:rsid w:val="00861A48"/>
    <w:rsid w:val="00862EF5"/>
    <w:rsid w:val="00863A63"/>
    <w:rsid w:val="00864216"/>
    <w:rsid w:val="008649D2"/>
    <w:rsid w:val="00864E42"/>
    <w:rsid w:val="00867E7B"/>
    <w:rsid w:val="00871A64"/>
    <w:rsid w:val="00873F13"/>
    <w:rsid w:val="00874013"/>
    <w:rsid w:val="00874116"/>
    <w:rsid w:val="00874865"/>
    <w:rsid w:val="00876332"/>
    <w:rsid w:val="008767D2"/>
    <w:rsid w:val="00876A5F"/>
    <w:rsid w:val="0087765A"/>
    <w:rsid w:val="00880AC2"/>
    <w:rsid w:val="008835FB"/>
    <w:rsid w:val="00883C94"/>
    <w:rsid w:val="00884C7F"/>
    <w:rsid w:val="00884CAE"/>
    <w:rsid w:val="00884D78"/>
    <w:rsid w:val="00884ECD"/>
    <w:rsid w:val="00885243"/>
    <w:rsid w:val="008858D2"/>
    <w:rsid w:val="00885B3D"/>
    <w:rsid w:val="00886DFB"/>
    <w:rsid w:val="008906DA"/>
    <w:rsid w:val="0089086A"/>
    <w:rsid w:val="00890F8A"/>
    <w:rsid w:val="0089218A"/>
    <w:rsid w:val="00892260"/>
    <w:rsid w:val="008929C7"/>
    <w:rsid w:val="00892FB3"/>
    <w:rsid w:val="0089459D"/>
    <w:rsid w:val="008949B3"/>
    <w:rsid w:val="00895803"/>
    <w:rsid w:val="00895E5E"/>
    <w:rsid w:val="00896B21"/>
    <w:rsid w:val="008A1690"/>
    <w:rsid w:val="008A2142"/>
    <w:rsid w:val="008A3D28"/>
    <w:rsid w:val="008A49ED"/>
    <w:rsid w:val="008A6EEB"/>
    <w:rsid w:val="008B03A2"/>
    <w:rsid w:val="008B186A"/>
    <w:rsid w:val="008B1BF5"/>
    <w:rsid w:val="008B2C22"/>
    <w:rsid w:val="008B34F2"/>
    <w:rsid w:val="008B3CAE"/>
    <w:rsid w:val="008B3F80"/>
    <w:rsid w:val="008B4D0E"/>
    <w:rsid w:val="008B6CD0"/>
    <w:rsid w:val="008C0C1E"/>
    <w:rsid w:val="008C18BD"/>
    <w:rsid w:val="008C2EDC"/>
    <w:rsid w:val="008C2F03"/>
    <w:rsid w:val="008C3C1C"/>
    <w:rsid w:val="008C6A2C"/>
    <w:rsid w:val="008C6BFB"/>
    <w:rsid w:val="008C79EB"/>
    <w:rsid w:val="008D0BC0"/>
    <w:rsid w:val="008D1A6E"/>
    <w:rsid w:val="008D2A84"/>
    <w:rsid w:val="008D3469"/>
    <w:rsid w:val="008D499E"/>
    <w:rsid w:val="008D4A51"/>
    <w:rsid w:val="008D4B0C"/>
    <w:rsid w:val="008D4BD6"/>
    <w:rsid w:val="008D55DF"/>
    <w:rsid w:val="008D653B"/>
    <w:rsid w:val="008D6FDF"/>
    <w:rsid w:val="008D7A3D"/>
    <w:rsid w:val="008E03E6"/>
    <w:rsid w:val="008E1AF5"/>
    <w:rsid w:val="008E1BF8"/>
    <w:rsid w:val="008E2338"/>
    <w:rsid w:val="008E2407"/>
    <w:rsid w:val="008E2C71"/>
    <w:rsid w:val="008E33BD"/>
    <w:rsid w:val="008E3517"/>
    <w:rsid w:val="008E3E0C"/>
    <w:rsid w:val="008E4ADB"/>
    <w:rsid w:val="008E530F"/>
    <w:rsid w:val="008E57FA"/>
    <w:rsid w:val="008E6395"/>
    <w:rsid w:val="008E6412"/>
    <w:rsid w:val="008F0132"/>
    <w:rsid w:val="008F04A6"/>
    <w:rsid w:val="008F0D25"/>
    <w:rsid w:val="008F1B45"/>
    <w:rsid w:val="008F2770"/>
    <w:rsid w:val="008F40C4"/>
    <w:rsid w:val="008F45C7"/>
    <w:rsid w:val="008F4A66"/>
    <w:rsid w:val="008F4ED3"/>
    <w:rsid w:val="008F69BD"/>
    <w:rsid w:val="008F79A3"/>
    <w:rsid w:val="00901AAB"/>
    <w:rsid w:val="00904125"/>
    <w:rsid w:val="00904229"/>
    <w:rsid w:val="00904668"/>
    <w:rsid w:val="009048ED"/>
    <w:rsid w:val="00904DF1"/>
    <w:rsid w:val="00907004"/>
    <w:rsid w:val="00907284"/>
    <w:rsid w:val="00907782"/>
    <w:rsid w:val="00910AE3"/>
    <w:rsid w:val="00911580"/>
    <w:rsid w:val="00911DD0"/>
    <w:rsid w:val="00912340"/>
    <w:rsid w:val="009140A4"/>
    <w:rsid w:val="00915C08"/>
    <w:rsid w:val="00917685"/>
    <w:rsid w:val="0092052B"/>
    <w:rsid w:val="009212EE"/>
    <w:rsid w:val="00921824"/>
    <w:rsid w:val="0092204C"/>
    <w:rsid w:val="009240D0"/>
    <w:rsid w:val="00926900"/>
    <w:rsid w:val="009279DC"/>
    <w:rsid w:val="00927FB3"/>
    <w:rsid w:val="0093190D"/>
    <w:rsid w:val="00931D46"/>
    <w:rsid w:val="009322D7"/>
    <w:rsid w:val="009323A3"/>
    <w:rsid w:val="00932711"/>
    <w:rsid w:val="00932D19"/>
    <w:rsid w:val="009333C3"/>
    <w:rsid w:val="009335C1"/>
    <w:rsid w:val="00933EF8"/>
    <w:rsid w:val="00935FCE"/>
    <w:rsid w:val="009367DE"/>
    <w:rsid w:val="009401C8"/>
    <w:rsid w:val="009402A6"/>
    <w:rsid w:val="009403CF"/>
    <w:rsid w:val="00940ED6"/>
    <w:rsid w:val="00940F53"/>
    <w:rsid w:val="0094135F"/>
    <w:rsid w:val="0094150F"/>
    <w:rsid w:val="00941591"/>
    <w:rsid w:val="00942C48"/>
    <w:rsid w:val="00942D6B"/>
    <w:rsid w:val="00944011"/>
    <w:rsid w:val="009449C2"/>
    <w:rsid w:val="009470BC"/>
    <w:rsid w:val="00947981"/>
    <w:rsid w:val="009502AA"/>
    <w:rsid w:val="009508DC"/>
    <w:rsid w:val="00950DE2"/>
    <w:rsid w:val="00951087"/>
    <w:rsid w:val="009520BE"/>
    <w:rsid w:val="009531C5"/>
    <w:rsid w:val="00953470"/>
    <w:rsid w:val="009538CD"/>
    <w:rsid w:val="00953D32"/>
    <w:rsid w:val="00954066"/>
    <w:rsid w:val="00954125"/>
    <w:rsid w:val="00954272"/>
    <w:rsid w:val="0095663C"/>
    <w:rsid w:val="00956ACD"/>
    <w:rsid w:val="0095737D"/>
    <w:rsid w:val="009609C4"/>
    <w:rsid w:val="009630A8"/>
    <w:rsid w:val="00963B2C"/>
    <w:rsid w:val="009643B1"/>
    <w:rsid w:val="00965464"/>
    <w:rsid w:val="00965701"/>
    <w:rsid w:val="00965779"/>
    <w:rsid w:val="00966FBE"/>
    <w:rsid w:val="00967E92"/>
    <w:rsid w:val="00970371"/>
    <w:rsid w:val="009705EA"/>
    <w:rsid w:val="00970611"/>
    <w:rsid w:val="009724F4"/>
    <w:rsid w:val="00973DCF"/>
    <w:rsid w:val="009745A8"/>
    <w:rsid w:val="00975469"/>
    <w:rsid w:val="00975F73"/>
    <w:rsid w:val="00976B35"/>
    <w:rsid w:val="009803CF"/>
    <w:rsid w:val="009825BF"/>
    <w:rsid w:val="00982A62"/>
    <w:rsid w:val="00982D16"/>
    <w:rsid w:val="00983B20"/>
    <w:rsid w:val="00984DB4"/>
    <w:rsid w:val="009858FE"/>
    <w:rsid w:val="00990A4F"/>
    <w:rsid w:val="00991097"/>
    <w:rsid w:val="00991349"/>
    <w:rsid w:val="009917EE"/>
    <w:rsid w:val="00991C70"/>
    <w:rsid w:val="00992FBA"/>
    <w:rsid w:val="00992FBB"/>
    <w:rsid w:val="00993B0C"/>
    <w:rsid w:val="00993D29"/>
    <w:rsid w:val="0099453B"/>
    <w:rsid w:val="0099492F"/>
    <w:rsid w:val="00994C64"/>
    <w:rsid w:val="00994CCB"/>
    <w:rsid w:val="009958E1"/>
    <w:rsid w:val="00996602"/>
    <w:rsid w:val="00996C87"/>
    <w:rsid w:val="00996CBB"/>
    <w:rsid w:val="0099732E"/>
    <w:rsid w:val="0099754C"/>
    <w:rsid w:val="0099768B"/>
    <w:rsid w:val="009A0374"/>
    <w:rsid w:val="009A12F2"/>
    <w:rsid w:val="009A1D97"/>
    <w:rsid w:val="009A1E1A"/>
    <w:rsid w:val="009A2078"/>
    <w:rsid w:val="009A38A7"/>
    <w:rsid w:val="009A39D1"/>
    <w:rsid w:val="009A4372"/>
    <w:rsid w:val="009A5507"/>
    <w:rsid w:val="009A5785"/>
    <w:rsid w:val="009A5C04"/>
    <w:rsid w:val="009A5DD8"/>
    <w:rsid w:val="009A694F"/>
    <w:rsid w:val="009A69A1"/>
    <w:rsid w:val="009A7BD7"/>
    <w:rsid w:val="009B2CAC"/>
    <w:rsid w:val="009B37F0"/>
    <w:rsid w:val="009B436F"/>
    <w:rsid w:val="009B5164"/>
    <w:rsid w:val="009B51EE"/>
    <w:rsid w:val="009B595D"/>
    <w:rsid w:val="009B6898"/>
    <w:rsid w:val="009B7A92"/>
    <w:rsid w:val="009C17A7"/>
    <w:rsid w:val="009C2DA3"/>
    <w:rsid w:val="009C5F02"/>
    <w:rsid w:val="009C6D14"/>
    <w:rsid w:val="009C7209"/>
    <w:rsid w:val="009D0CA4"/>
    <w:rsid w:val="009D11B8"/>
    <w:rsid w:val="009D23D7"/>
    <w:rsid w:val="009D24C1"/>
    <w:rsid w:val="009D39CF"/>
    <w:rsid w:val="009D3D61"/>
    <w:rsid w:val="009D4AAC"/>
    <w:rsid w:val="009D53ED"/>
    <w:rsid w:val="009D5E0B"/>
    <w:rsid w:val="009D7E12"/>
    <w:rsid w:val="009E0640"/>
    <w:rsid w:val="009E12D0"/>
    <w:rsid w:val="009E1AB0"/>
    <w:rsid w:val="009E1B68"/>
    <w:rsid w:val="009E2037"/>
    <w:rsid w:val="009E389A"/>
    <w:rsid w:val="009E3A74"/>
    <w:rsid w:val="009E42BF"/>
    <w:rsid w:val="009E5214"/>
    <w:rsid w:val="009E6592"/>
    <w:rsid w:val="009E68DC"/>
    <w:rsid w:val="009E7BB1"/>
    <w:rsid w:val="009F12BD"/>
    <w:rsid w:val="009F23F1"/>
    <w:rsid w:val="009F2730"/>
    <w:rsid w:val="009F2736"/>
    <w:rsid w:val="009F4126"/>
    <w:rsid w:val="009F5878"/>
    <w:rsid w:val="009F5997"/>
    <w:rsid w:val="009F6218"/>
    <w:rsid w:val="00A00D3F"/>
    <w:rsid w:val="00A02921"/>
    <w:rsid w:val="00A0305D"/>
    <w:rsid w:val="00A031FD"/>
    <w:rsid w:val="00A03BD8"/>
    <w:rsid w:val="00A04BCA"/>
    <w:rsid w:val="00A05D3B"/>
    <w:rsid w:val="00A05E77"/>
    <w:rsid w:val="00A06D91"/>
    <w:rsid w:val="00A07BF4"/>
    <w:rsid w:val="00A10421"/>
    <w:rsid w:val="00A105E8"/>
    <w:rsid w:val="00A11966"/>
    <w:rsid w:val="00A11F10"/>
    <w:rsid w:val="00A12194"/>
    <w:rsid w:val="00A121EF"/>
    <w:rsid w:val="00A133CD"/>
    <w:rsid w:val="00A134DA"/>
    <w:rsid w:val="00A14197"/>
    <w:rsid w:val="00A165FE"/>
    <w:rsid w:val="00A167EF"/>
    <w:rsid w:val="00A177DA"/>
    <w:rsid w:val="00A2016D"/>
    <w:rsid w:val="00A21858"/>
    <w:rsid w:val="00A21E2D"/>
    <w:rsid w:val="00A225CB"/>
    <w:rsid w:val="00A2271C"/>
    <w:rsid w:val="00A228FE"/>
    <w:rsid w:val="00A22C1E"/>
    <w:rsid w:val="00A233D4"/>
    <w:rsid w:val="00A23B24"/>
    <w:rsid w:val="00A23C44"/>
    <w:rsid w:val="00A245D7"/>
    <w:rsid w:val="00A2547F"/>
    <w:rsid w:val="00A25C9A"/>
    <w:rsid w:val="00A26C8E"/>
    <w:rsid w:val="00A26EB7"/>
    <w:rsid w:val="00A27816"/>
    <w:rsid w:val="00A31150"/>
    <w:rsid w:val="00A315DB"/>
    <w:rsid w:val="00A32159"/>
    <w:rsid w:val="00A323A1"/>
    <w:rsid w:val="00A34D08"/>
    <w:rsid w:val="00A3518A"/>
    <w:rsid w:val="00A35F14"/>
    <w:rsid w:val="00A36256"/>
    <w:rsid w:val="00A36DCF"/>
    <w:rsid w:val="00A36FC2"/>
    <w:rsid w:val="00A37077"/>
    <w:rsid w:val="00A3748F"/>
    <w:rsid w:val="00A376D3"/>
    <w:rsid w:val="00A37CA3"/>
    <w:rsid w:val="00A37E66"/>
    <w:rsid w:val="00A4176A"/>
    <w:rsid w:val="00A41DDA"/>
    <w:rsid w:val="00A41F17"/>
    <w:rsid w:val="00A42ADF"/>
    <w:rsid w:val="00A4344F"/>
    <w:rsid w:val="00A43DD3"/>
    <w:rsid w:val="00A44237"/>
    <w:rsid w:val="00A44B8F"/>
    <w:rsid w:val="00A45029"/>
    <w:rsid w:val="00A4618D"/>
    <w:rsid w:val="00A46893"/>
    <w:rsid w:val="00A4706E"/>
    <w:rsid w:val="00A5152A"/>
    <w:rsid w:val="00A52353"/>
    <w:rsid w:val="00A539A7"/>
    <w:rsid w:val="00A53AB6"/>
    <w:rsid w:val="00A53CC1"/>
    <w:rsid w:val="00A54064"/>
    <w:rsid w:val="00A540F2"/>
    <w:rsid w:val="00A54286"/>
    <w:rsid w:val="00A54EB5"/>
    <w:rsid w:val="00A564C6"/>
    <w:rsid w:val="00A57ABD"/>
    <w:rsid w:val="00A60C76"/>
    <w:rsid w:val="00A610DD"/>
    <w:rsid w:val="00A612B9"/>
    <w:rsid w:val="00A63CB4"/>
    <w:rsid w:val="00A63EF7"/>
    <w:rsid w:val="00A64C7E"/>
    <w:rsid w:val="00A65A3C"/>
    <w:rsid w:val="00A65E07"/>
    <w:rsid w:val="00A65FA8"/>
    <w:rsid w:val="00A66D31"/>
    <w:rsid w:val="00A67122"/>
    <w:rsid w:val="00A67905"/>
    <w:rsid w:val="00A70591"/>
    <w:rsid w:val="00A709D0"/>
    <w:rsid w:val="00A70DCE"/>
    <w:rsid w:val="00A728E1"/>
    <w:rsid w:val="00A728F3"/>
    <w:rsid w:val="00A7396E"/>
    <w:rsid w:val="00A7496F"/>
    <w:rsid w:val="00A75280"/>
    <w:rsid w:val="00A75885"/>
    <w:rsid w:val="00A7702C"/>
    <w:rsid w:val="00A80031"/>
    <w:rsid w:val="00A82257"/>
    <w:rsid w:val="00A82AA4"/>
    <w:rsid w:val="00A83741"/>
    <w:rsid w:val="00A83775"/>
    <w:rsid w:val="00A838C7"/>
    <w:rsid w:val="00A84E59"/>
    <w:rsid w:val="00A8694C"/>
    <w:rsid w:val="00A87CAE"/>
    <w:rsid w:val="00A90519"/>
    <w:rsid w:val="00A908BB"/>
    <w:rsid w:val="00A90C22"/>
    <w:rsid w:val="00A913EF"/>
    <w:rsid w:val="00A91FB7"/>
    <w:rsid w:val="00A928E4"/>
    <w:rsid w:val="00A951B5"/>
    <w:rsid w:val="00A96BE4"/>
    <w:rsid w:val="00A97C6A"/>
    <w:rsid w:val="00AA08ED"/>
    <w:rsid w:val="00AA18A7"/>
    <w:rsid w:val="00AA2017"/>
    <w:rsid w:val="00AA2CA2"/>
    <w:rsid w:val="00AA3234"/>
    <w:rsid w:val="00AA3AB5"/>
    <w:rsid w:val="00AA3F80"/>
    <w:rsid w:val="00AA57EE"/>
    <w:rsid w:val="00AA7B42"/>
    <w:rsid w:val="00AA7EE9"/>
    <w:rsid w:val="00AA7FDC"/>
    <w:rsid w:val="00AB0BD8"/>
    <w:rsid w:val="00AB0C68"/>
    <w:rsid w:val="00AB0D9B"/>
    <w:rsid w:val="00AB1031"/>
    <w:rsid w:val="00AB1C5D"/>
    <w:rsid w:val="00AB1DEB"/>
    <w:rsid w:val="00AB32B7"/>
    <w:rsid w:val="00AB53DE"/>
    <w:rsid w:val="00AB71CD"/>
    <w:rsid w:val="00AB7C5D"/>
    <w:rsid w:val="00AC04A1"/>
    <w:rsid w:val="00AC1001"/>
    <w:rsid w:val="00AC21F6"/>
    <w:rsid w:val="00AC757C"/>
    <w:rsid w:val="00AC7D2C"/>
    <w:rsid w:val="00AD135A"/>
    <w:rsid w:val="00AD15DE"/>
    <w:rsid w:val="00AD1FAC"/>
    <w:rsid w:val="00AD2764"/>
    <w:rsid w:val="00AD431C"/>
    <w:rsid w:val="00AD4929"/>
    <w:rsid w:val="00AD514A"/>
    <w:rsid w:val="00AD58E3"/>
    <w:rsid w:val="00AD5A38"/>
    <w:rsid w:val="00AD6302"/>
    <w:rsid w:val="00AD652A"/>
    <w:rsid w:val="00AD6B09"/>
    <w:rsid w:val="00AD7462"/>
    <w:rsid w:val="00AD7AA9"/>
    <w:rsid w:val="00AE14F0"/>
    <w:rsid w:val="00AE333D"/>
    <w:rsid w:val="00AE3FA5"/>
    <w:rsid w:val="00AE5386"/>
    <w:rsid w:val="00AE5AA2"/>
    <w:rsid w:val="00AE6981"/>
    <w:rsid w:val="00AE6EAE"/>
    <w:rsid w:val="00AE7044"/>
    <w:rsid w:val="00AE72D6"/>
    <w:rsid w:val="00AF0565"/>
    <w:rsid w:val="00AF0E19"/>
    <w:rsid w:val="00AF0EBF"/>
    <w:rsid w:val="00AF11BC"/>
    <w:rsid w:val="00AF1F2F"/>
    <w:rsid w:val="00AF3C61"/>
    <w:rsid w:val="00AF40BC"/>
    <w:rsid w:val="00AF44F1"/>
    <w:rsid w:val="00AF7032"/>
    <w:rsid w:val="00AF787A"/>
    <w:rsid w:val="00B01183"/>
    <w:rsid w:val="00B029B9"/>
    <w:rsid w:val="00B031DC"/>
    <w:rsid w:val="00B036A8"/>
    <w:rsid w:val="00B044E3"/>
    <w:rsid w:val="00B046DA"/>
    <w:rsid w:val="00B04AAA"/>
    <w:rsid w:val="00B04E9E"/>
    <w:rsid w:val="00B05F66"/>
    <w:rsid w:val="00B078BA"/>
    <w:rsid w:val="00B07961"/>
    <w:rsid w:val="00B10761"/>
    <w:rsid w:val="00B108C7"/>
    <w:rsid w:val="00B11263"/>
    <w:rsid w:val="00B11806"/>
    <w:rsid w:val="00B12783"/>
    <w:rsid w:val="00B12D45"/>
    <w:rsid w:val="00B143D8"/>
    <w:rsid w:val="00B14E5C"/>
    <w:rsid w:val="00B151DC"/>
    <w:rsid w:val="00B156D9"/>
    <w:rsid w:val="00B157CC"/>
    <w:rsid w:val="00B160D1"/>
    <w:rsid w:val="00B20218"/>
    <w:rsid w:val="00B20314"/>
    <w:rsid w:val="00B20A9B"/>
    <w:rsid w:val="00B21511"/>
    <w:rsid w:val="00B2225E"/>
    <w:rsid w:val="00B22FBC"/>
    <w:rsid w:val="00B25541"/>
    <w:rsid w:val="00B25A02"/>
    <w:rsid w:val="00B25E71"/>
    <w:rsid w:val="00B264F5"/>
    <w:rsid w:val="00B271DC"/>
    <w:rsid w:val="00B30313"/>
    <w:rsid w:val="00B31220"/>
    <w:rsid w:val="00B32923"/>
    <w:rsid w:val="00B32A7A"/>
    <w:rsid w:val="00B32B00"/>
    <w:rsid w:val="00B33736"/>
    <w:rsid w:val="00B34012"/>
    <w:rsid w:val="00B34224"/>
    <w:rsid w:val="00B34638"/>
    <w:rsid w:val="00B349A6"/>
    <w:rsid w:val="00B357CD"/>
    <w:rsid w:val="00B3599E"/>
    <w:rsid w:val="00B3636E"/>
    <w:rsid w:val="00B365DE"/>
    <w:rsid w:val="00B36A57"/>
    <w:rsid w:val="00B37A22"/>
    <w:rsid w:val="00B37B62"/>
    <w:rsid w:val="00B40492"/>
    <w:rsid w:val="00B407FF"/>
    <w:rsid w:val="00B40AAE"/>
    <w:rsid w:val="00B410F8"/>
    <w:rsid w:val="00B418A5"/>
    <w:rsid w:val="00B4552F"/>
    <w:rsid w:val="00B51493"/>
    <w:rsid w:val="00B51A99"/>
    <w:rsid w:val="00B52D4F"/>
    <w:rsid w:val="00B53A70"/>
    <w:rsid w:val="00B542A5"/>
    <w:rsid w:val="00B54737"/>
    <w:rsid w:val="00B54E9E"/>
    <w:rsid w:val="00B5532E"/>
    <w:rsid w:val="00B55D70"/>
    <w:rsid w:val="00B61D7E"/>
    <w:rsid w:val="00B622A3"/>
    <w:rsid w:val="00B62D4B"/>
    <w:rsid w:val="00B6354A"/>
    <w:rsid w:val="00B6429F"/>
    <w:rsid w:val="00B642D2"/>
    <w:rsid w:val="00B6445E"/>
    <w:rsid w:val="00B64C53"/>
    <w:rsid w:val="00B66837"/>
    <w:rsid w:val="00B6735B"/>
    <w:rsid w:val="00B70098"/>
    <w:rsid w:val="00B70419"/>
    <w:rsid w:val="00B704A2"/>
    <w:rsid w:val="00B714D7"/>
    <w:rsid w:val="00B71CA3"/>
    <w:rsid w:val="00B71D10"/>
    <w:rsid w:val="00B71DFE"/>
    <w:rsid w:val="00B72239"/>
    <w:rsid w:val="00B72897"/>
    <w:rsid w:val="00B735CB"/>
    <w:rsid w:val="00B7473C"/>
    <w:rsid w:val="00B749CF"/>
    <w:rsid w:val="00B767D4"/>
    <w:rsid w:val="00B776B2"/>
    <w:rsid w:val="00B81CCC"/>
    <w:rsid w:val="00B82C8D"/>
    <w:rsid w:val="00B83E53"/>
    <w:rsid w:val="00B86149"/>
    <w:rsid w:val="00B86317"/>
    <w:rsid w:val="00B86AA0"/>
    <w:rsid w:val="00B906E7"/>
    <w:rsid w:val="00B90E30"/>
    <w:rsid w:val="00B91844"/>
    <w:rsid w:val="00B9203B"/>
    <w:rsid w:val="00B938E5"/>
    <w:rsid w:val="00B94A9B"/>
    <w:rsid w:val="00B9537B"/>
    <w:rsid w:val="00B95996"/>
    <w:rsid w:val="00B95EA4"/>
    <w:rsid w:val="00B963F0"/>
    <w:rsid w:val="00B972C7"/>
    <w:rsid w:val="00B975EC"/>
    <w:rsid w:val="00BA0673"/>
    <w:rsid w:val="00BA2575"/>
    <w:rsid w:val="00BA31D3"/>
    <w:rsid w:val="00BA624D"/>
    <w:rsid w:val="00BB0805"/>
    <w:rsid w:val="00BB1360"/>
    <w:rsid w:val="00BB2EE7"/>
    <w:rsid w:val="00BB385C"/>
    <w:rsid w:val="00BB503A"/>
    <w:rsid w:val="00BB542B"/>
    <w:rsid w:val="00BB6033"/>
    <w:rsid w:val="00BB6DE1"/>
    <w:rsid w:val="00BC05A0"/>
    <w:rsid w:val="00BC0B57"/>
    <w:rsid w:val="00BC29BC"/>
    <w:rsid w:val="00BC3328"/>
    <w:rsid w:val="00BC423D"/>
    <w:rsid w:val="00BC4929"/>
    <w:rsid w:val="00BC502F"/>
    <w:rsid w:val="00BC535A"/>
    <w:rsid w:val="00BC66D5"/>
    <w:rsid w:val="00BD30A6"/>
    <w:rsid w:val="00BD34C5"/>
    <w:rsid w:val="00BD4316"/>
    <w:rsid w:val="00BD434B"/>
    <w:rsid w:val="00BD4E9C"/>
    <w:rsid w:val="00BD620D"/>
    <w:rsid w:val="00BE0FBB"/>
    <w:rsid w:val="00BE1D35"/>
    <w:rsid w:val="00BE2150"/>
    <w:rsid w:val="00BE29C1"/>
    <w:rsid w:val="00BE2DAA"/>
    <w:rsid w:val="00BE4789"/>
    <w:rsid w:val="00BE6E65"/>
    <w:rsid w:val="00BF010E"/>
    <w:rsid w:val="00BF232E"/>
    <w:rsid w:val="00BF27D7"/>
    <w:rsid w:val="00BF3588"/>
    <w:rsid w:val="00BF4265"/>
    <w:rsid w:val="00BF4DC9"/>
    <w:rsid w:val="00BF4E85"/>
    <w:rsid w:val="00BF6F28"/>
    <w:rsid w:val="00BF73AB"/>
    <w:rsid w:val="00BF77AB"/>
    <w:rsid w:val="00BF7A11"/>
    <w:rsid w:val="00BF7A51"/>
    <w:rsid w:val="00C01183"/>
    <w:rsid w:val="00C029E6"/>
    <w:rsid w:val="00C05581"/>
    <w:rsid w:val="00C0584C"/>
    <w:rsid w:val="00C063F3"/>
    <w:rsid w:val="00C11E87"/>
    <w:rsid w:val="00C11F63"/>
    <w:rsid w:val="00C12605"/>
    <w:rsid w:val="00C132A9"/>
    <w:rsid w:val="00C13886"/>
    <w:rsid w:val="00C13BBF"/>
    <w:rsid w:val="00C1468F"/>
    <w:rsid w:val="00C14990"/>
    <w:rsid w:val="00C14FFB"/>
    <w:rsid w:val="00C1520A"/>
    <w:rsid w:val="00C17A6A"/>
    <w:rsid w:val="00C218E2"/>
    <w:rsid w:val="00C21AFE"/>
    <w:rsid w:val="00C223A2"/>
    <w:rsid w:val="00C2240B"/>
    <w:rsid w:val="00C238BA"/>
    <w:rsid w:val="00C25ABB"/>
    <w:rsid w:val="00C25EA1"/>
    <w:rsid w:val="00C25EB0"/>
    <w:rsid w:val="00C26467"/>
    <w:rsid w:val="00C2699D"/>
    <w:rsid w:val="00C2702A"/>
    <w:rsid w:val="00C273EA"/>
    <w:rsid w:val="00C30815"/>
    <w:rsid w:val="00C31407"/>
    <w:rsid w:val="00C31B17"/>
    <w:rsid w:val="00C320B9"/>
    <w:rsid w:val="00C321CB"/>
    <w:rsid w:val="00C338F4"/>
    <w:rsid w:val="00C33F57"/>
    <w:rsid w:val="00C34C60"/>
    <w:rsid w:val="00C350F9"/>
    <w:rsid w:val="00C362BD"/>
    <w:rsid w:val="00C41612"/>
    <w:rsid w:val="00C41AE3"/>
    <w:rsid w:val="00C41D52"/>
    <w:rsid w:val="00C42196"/>
    <w:rsid w:val="00C4277E"/>
    <w:rsid w:val="00C43AD3"/>
    <w:rsid w:val="00C44CB7"/>
    <w:rsid w:val="00C44D7F"/>
    <w:rsid w:val="00C45901"/>
    <w:rsid w:val="00C45F06"/>
    <w:rsid w:val="00C47532"/>
    <w:rsid w:val="00C478AF"/>
    <w:rsid w:val="00C47E8D"/>
    <w:rsid w:val="00C47EAB"/>
    <w:rsid w:val="00C525AD"/>
    <w:rsid w:val="00C52BE9"/>
    <w:rsid w:val="00C53165"/>
    <w:rsid w:val="00C55E9B"/>
    <w:rsid w:val="00C56C74"/>
    <w:rsid w:val="00C56F23"/>
    <w:rsid w:val="00C5780C"/>
    <w:rsid w:val="00C61B68"/>
    <w:rsid w:val="00C62021"/>
    <w:rsid w:val="00C62026"/>
    <w:rsid w:val="00C6226D"/>
    <w:rsid w:val="00C64508"/>
    <w:rsid w:val="00C65C1C"/>
    <w:rsid w:val="00C669E4"/>
    <w:rsid w:val="00C66AEF"/>
    <w:rsid w:val="00C6718E"/>
    <w:rsid w:val="00C67373"/>
    <w:rsid w:val="00C6744F"/>
    <w:rsid w:val="00C67836"/>
    <w:rsid w:val="00C7100F"/>
    <w:rsid w:val="00C7389B"/>
    <w:rsid w:val="00C761B0"/>
    <w:rsid w:val="00C76AFC"/>
    <w:rsid w:val="00C76EDC"/>
    <w:rsid w:val="00C7731B"/>
    <w:rsid w:val="00C77CA3"/>
    <w:rsid w:val="00C82457"/>
    <w:rsid w:val="00C84E3A"/>
    <w:rsid w:val="00C84F3F"/>
    <w:rsid w:val="00C86107"/>
    <w:rsid w:val="00C863DB"/>
    <w:rsid w:val="00C86552"/>
    <w:rsid w:val="00C8670F"/>
    <w:rsid w:val="00C9085E"/>
    <w:rsid w:val="00C90C6D"/>
    <w:rsid w:val="00C9141E"/>
    <w:rsid w:val="00C91436"/>
    <w:rsid w:val="00C9533A"/>
    <w:rsid w:val="00C9652D"/>
    <w:rsid w:val="00C9792F"/>
    <w:rsid w:val="00CA0274"/>
    <w:rsid w:val="00CA0454"/>
    <w:rsid w:val="00CA063E"/>
    <w:rsid w:val="00CA48F4"/>
    <w:rsid w:val="00CA49EB"/>
    <w:rsid w:val="00CA5C1D"/>
    <w:rsid w:val="00CA615B"/>
    <w:rsid w:val="00CA66B9"/>
    <w:rsid w:val="00CA6797"/>
    <w:rsid w:val="00CA6EE4"/>
    <w:rsid w:val="00CA7ADE"/>
    <w:rsid w:val="00CB0D0E"/>
    <w:rsid w:val="00CB1EE8"/>
    <w:rsid w:val="00CB36BA"/>
    <w:rsid w:val="00CB58EB"/>
    <w:rsid w:val="00CB5DFB"/>
    <w:rsid w:val="00CB630C"/>
    <w:rsid w:val="00CB68DD"/>
    <w:rsid w:val="00CB7F23"/>
    <w:rsid w:val="00CC079C"/>
    <w:rsid w:val="00CC08FC"/>
    <w:rsid w:val="00CC0936"/>
    <w:rsid w:val="00CC0ADE"/>
    <w:rsid w:val="00CC0DFF"/>
    <w:rsid w:val="00CC1CAF"/>
    <w:rsid w:val="00CC1EB5"/>
    <w:rsid w:val="00CC2036"/>
    <w:rsid w:val="00CC2D6A"/>
    <w:rsid w:val="00CC42F2"/>
    <w:rsid w:val="00CC43FB"/>
    <w:rsid w:val="00CC4638"/>
    <w:rsid w:val="00CC463E"/>
    <w:rsid w:val="00CC4CD8"/>
    <w:rsid w:val="00CC5E13"/>
    <w:rsid w:val="00CC5E23"/>
    <w:rsid w:val="00CC629F"/>
    <w:rsid w:val="00CC666A"/>
    <w:rsid w:val="00CC7123"/>
    <w:rsid w:val="00CC768A"/>
    <w:rsid w:val="00CC78D3"/>
    <w:rsid w:val="00CD0150"/>
    <w:rsid w:val="00CD0235"/>
    <w:rsid w:val="00CD0E92"/>
    <w:rsid w:val="00CD3F20"/>
    <w:rsid w:val="00CD4D46"/>
    <w:rsid w:val="00CD5A3E"/>
    <w:rsid w:val="00CD6DCD"/>
    <w:rsid w:val="00CD713F"/>
    <w:rsid w:val="00CD76C4"/>
    <w:rsid w:val="00CD7D39"/>
    <w:rsid w:val="00CE0404"/>
    <w:rsid w:val="00CE04DF"/>
    <w:rsid w:val="00CE0595"/>
    <w:rsid w:val="00CE1B76"/>
    <w:rsid w:val="00CE2226"/>
    <w:rsid w:val="00CE36A3"/>
    <w:rsid w:val="00CE3B6A"/>
    <w:rsid w:val="00CE41E1"/>
    <w:rsid w:val="00CE47BB"/>
    <w:rsid w:val="00CE4898"/>
    <w:rsid w:val="00CE4F2C"/>
    <w:rsid w:val="00CE5362"/>
    <w:rsid w:val="00CE5FA7"/>
    <w:rsid w:val="00CE6387"/>
    <w:rsid w:val="00CE6ADC"/>
    <w:rsid w:val="00CF15CE"/>
    <w:rsid w:val="00CF2EFE"/>
    <w:rsid w:val="00CF58F3"/>
    <w:rsid w:val="00CF5D8F"/>
    <w:rsid w:val="00CF5F9B"/>
    <w:rsid w:val="00CF6071"/>
    <w:rsid w:val="00CF692E"/>
    <w:rsid w:val="00CF69D3"/>
    <w:rsid w:val="00CF6BFF"/>
    <w:rsid w:val="00CF6EF9"/>
    <w:rsid w:val="00CF7B1F"/>
    <w:rsid w:val="00CF7F8C"/>
    <w:rsid w:val="00D00857"/>
    <w:rsid w:val="00D01EEE"/>
    <w:rsid w:val="00D0227C"/>
    <w:rsid w:val="00D02E13"/>
    <w:rsid w:val="00D03447"/>
    <w:rsid w:val="00D03E08"/>
    <w:rsid w:val="00D0434A"/>
    <w:rsid w:val="00D04F55"/>
    <w:rsid w:val="00D05DEC"/>
    <w:rsid w:val="00D0736E"/>
    <w:rsid w:val="00D10205"/>
    <w:rsid w:val="00D1063C"/>
    <w:rsid w:val="00D10685"/>
    <w:rsid w:val="00D129B8"/>
    <w:rsid w:val="00D13B72"/>
    <w:rsid w:val="00D14900"/>
    <w:rsid w:val="00D15715"/>
    <w:rsid w:val="00D15EC3"/>
    <w:rsid w:val="00D164C5"/>
    <w:rsid w:val="00D1706E"/>
    <w:rsid w:val="00D1796D"/>
    <w:rsid w:val="00D22E77"/>
    <w:rsid w:val="00D22F17"/>
    <w:rsid w:val="00D250A9"/>
    <w:rsid w:val="00D25435"/>
    <w:rsid w:val="00D313C6"/>
    <w:rsid w:val="00D31DD1"/>
    <w:rsid w:val="00D3203C"/>
    <w:rsid w:val="00D3240B"/>
    <w:rsid w:val="00D32C5C"/>
    <w:rsid w:val="00D336CF"/>
    <w:rsid w:val="00D33774"/>
    <w:rsid w:val="00D34454"/>
    <w:rsid w:val="00D349BE"/>
    <w:rsid w:val="00D34D4F"/>
    <w:rsid w:val="00D3505F"/>
    <w:rsid w:val="00D3656D"/>
    <w:rsid w:val="00D3696E"/>
    <w:rsid w:val="00D37514"/>
    <w:rsid w:val="00D407F7"/>
    <w:rsid w:val="00D40AC2"/>
    <w:rsid w:val="00D40D3D"/>
    <w:rsid w:val="00D41103"/>
    <w:rsid w:val="00D4119D"/>
    <w:rsid w:val="00D41BE9"/>
    <w:rsid w:val="00D41D58"/>
    <w:rsid w:val="00D41EE9"/>
    <w:rsid w:val="00D41FEA"/>
    <w:rsid w:val="00D4216C"/>
    <w:rsid w:val="00D423CA"/>
    <w:rsid w:val="00D42EDF"/>
    <w:rsid w:val="00D43410"/>
    <w:rsid w:val="00D5001B"/>
    <w:rsid w:val="00D51430"/>
    <w:rsid w:val="00D517F9"/>
    <w:rsid w:val="00D51E5C"/>
    <w:rsid w:val="00D51EA6"/>
    <w:rsid w:val="00D54262"/>
    <w:rsid w:val="00D57807"/>
    <w:rsid w:val="00D57F58"/>
    <w:rsid w:val="00D61807"/>
    <w:rsid w:val="00D6277A"/>
    <w:rsid w:val="00D62980"/>
    <w:rsid w:val="00D62F9A"/>
    <w:rsid w:val="00D6375B"/>
    <w:rsid w:val="00D63FBB"/>
    <w:rsid w:val="00D64369"/>
    <w:rsid w:val="00D64CE7"/>
    <w:rsid w:val="00D64D88"/>
    <w:rsid w:val="00D67D18"/>
    <w:rsid w:val="00D7156A"/>
    <w:rsid w:val="00D72C78"/>
    <w:rsid w:val="00D72CCE"/>
    <w:rsid w:val="00D72F11"/>
    <w:rsid w:val="00D74AA2"/>
    <w:rsid w:val="00D75CD9"/>
    <w:rsid w:val="00D768C1"/>
    <w:rsid w:val="00D80622"/>
    <w:rsid w:val="00D82197"/>
    <w:rsid w:val="00D82650"/>
    <w:rsid w:val="00D8380E"/>
    <w:rsid w:val="00D83A03"/>
    <w:rsid w:val="00D85B46"/>
    <w:rsid w:val="00D85CA5"/>
    <w:rsid w:val="00D85FB6"/>
    <w:rsid w:val="00D86991"/>
    <w:rsid w:val="00D9027B"/>
    <w:rsid w:val="00D90632"/>
    <w:rsid w:val="00D91ED9"/>
    <w:rsid w:val="00D92863"/>
    <w:rsid w:val="00D92DBC"/>
    <w:rsid w:val="00D93C5B"/>
    <w:rsid w:val="00D94035"/>
    <w:rsid w:val="00D94699"/>
    <w:rsid w:val="00D9550D"/>
    <w:rsid w:val="00D961B5"/>
    <w:rsid w:val="00D961FA"/>
    <w:rsid w:val="00D9647C"/>
    <w:rsid w:val="00D96B5B"/>
    <w:rsid w:val="00D97C80"/>
    <w:rsid w:val="00DA09E7"/>
    <w:rsid w:val="00DA0EB2"/>
    <w:rsid w:val="00DA14AC"/>
    <w:rsid w:val="00DA18FE"/>
    <w:rsid w:val="00DA1A2A"/>
    <w:rsid w:val="00DA46D9"/>
    <w:rsid w:val="00DA4CB4"/>
    <w:rsid w:val="00DA4F2E"/>
    <w:rsid w:val="00DA5E27"/>
    <w:rsid w:val="00DA60AF"/>
    <w:rsid w:val="00DA629F"/>
    <w:rsid w:val="00DA6AAC"/>
    <w:rsid w:val="00DA6E85"/>
    <w:rsid w:val="00DA7529"/>
    <w:rsid w:val="00DA7618"/>
    <w:rsid w:val="00DA7811"/>
    <w:rsid w:val="00DB0019"/>
    <w:rsid w:val="00DB03BF"/>
    <w:rsid w:val="00DB192B"/>
    <w:rsid w:val="00DB3772"/>
    <w:rsid w:val="00DB3B57"/>
    <w:rsid w:val="00DB4463"/>
    <w:rsid w:val="00DB59BA"/>
    <w:rsid w:val="00DB6F1A"/>
    <w:rsid w:val="00DB7FD2"/>
    <w:rsid w:val="00DC0F1F"/>
    <w:rsid w:val="00DC17AD"/>
    <w:rsid w:val="00DC2069"/>
    <w:rsid w:val="00DC2E83"/>
    <w:rsid w:val="00DC3630"/>
    <w:rsid w:val="00DC39A9"/>
    <w:rsid w:val="00DC3E04"/>
    <w:rsid w:val="00DC5592"/>
    <w:rsid w:val="00DC5B81"/>
    <w:rsid w:val="00DC5C8B"/>
    <w:rsid w:val="00DC5F5D"/>
    <w:rsid w:val="00DC6297"/>
    <w:rsid w:val="00DC78CD"/>
    <w:rsid w:val="00DD1940"/>
    <w:rsid w:val="00DD1C82"/>
    <w:rsid w:val="00DD7730"/>
    <w:rsid w:val="00DD7EA4"/>
    <w:rsid w:val="00DE0766"/>
    <w:rsid w:val="00DE115F"/>
    <w:rsid w:val="00DE1173"/>
    <w:rsid w:val="00DE203C"/>
    <w:rsid w:val="00DE23C2"/>
    <w:rsid w:val="00DE2B91"/>
    <w:rsid w:val="00DE2DA8"/>
    <w:rsid w:val="00DE68C3"/>
    <w:rsid w:val="00DE7919"/>
    <w:rsid w:val="00DF03E8"/>
    <w:rsid w:val="00DF0841"/>
    <w:rsid w:val="00DF08A8"/>
    <w:rsid w:val="00DF091F"/>
    <w:rsid w:val="00DF0C34"/>
    <w:rsid w:val="00DF0C3E"/>
    <w:rsid w:val="00DF16C7"/>
    <w:rsid w:val="00DF2432"/>
    <w:rsid w:val="00DF27CD"/>
    <w:rsid w:val="00DF3019"/>
    <w:rsid w:val="00DF3484"/>
    <w:rsid w:val="00DF42FA"/>
    <w:rsid w:val="00DF5036"/>
    <w:rsid w:val="00DF56BE"/>
    <w:rsid w:val="00DF63EB"/>
    <w:rsid w:val="00DF69B4"/>
    <w:rsid w:val="00DF6C32"/>
    <w:rsid w:val="00E00375"/>
    <w:rsid w:val="00E00A68"/>
    <w:rsid w:val="00E022B4"/>
    <w:rsid w:val="00E028E1"/>
    <w:rsid w:val="00E03304"/>
    <w:rsid w:val="00E03EFE"/>
    <w:rsid w:val="00E04180"/>
    <w:rsid w:val="00E0538C"/>
    <w:rsid w:val="00E059F5"/>
    <w:rsid w:val="00E067EA"/>
    <w:rsid w:val="00E10A5D"/>
    <w:rsid w:val="00E1278F"/>
    <w:rsid w:val="00E127A8"/>
    <w:rsid w:val="00E13448"/>
    <w:rsid w:val="00E1424F"/>
    <w:rsid w:val="00E14EA3"/>
    <w:rsid w:val="00E16694"/>
    <w:rsid w:val="00E174EE"/>
    <w:rsid w:val="00E17F40"/>
    <w:rsid w:val="00E205DC"/>
    <w:rsid w:val="00E210BC"/>
    <w:rsid w:val="00E221F9"/>
    <w:rsid w:val="00E22D20"/>
    <w:rsid w:val="00E24C05"/>
    <w:rsid w:val="00E253C5"/>
    <w:rsid w:val="00E2738A"/>
    <w:rsid w:val="00E27A7F"/>
    <w:rsid w:val="00E3052D"/>
    <w:rsid w:val="00E3064A"/>
    <w:rsid w:val="00E321EC"/>
    <w:rsid w:val="00E32294"/>
    <w:rsid w:val="00E33D53"/>
    <w:rsid w:val="00E342C4"/>
    <w:rsid w:val="00E34533"/>
    <w:rsid w:val="00E35088"/>
    <w:rsid w:val="00E3720D"/>
    <w:rsid w:val="00E41010"/>
    <w:rsid w:val="00E41C47"/>
    <w:rsid w:val="00E456A5"/>
    <w:rsid w:val="00E463B5"/>
    <w:rsid w:val="00E46410"/>
    <w:rsid w:val="00E47172"/>
    <w:rsid w:val="00E5052A"/>
    <w:rsid w:val="00E50837"/>
    <w:rsid w:val="00E50911"/>
    <w:rsid w:val="00E512E3"/>
    <w:rsid w:val="00E52AD9"/>
    <w:rsid w:val="00E53902"/>
    <w:rsid w:val="00E56635"/>
    <w:rsid w:val="00E573ED"/>
    <w:rsid w:val="00E600FF"/>
    <w:rsid w:val="00E60505"/>
    <w:rsid w:val="00E61C73"/>
    <w:rsid w:val="00E61D97"/>
    <w:rsid w:val="00E62513"/>
    <w:rsid w:val="00E630A9"/>
    <w:rsid w:val="00E65564"/>
    <w:rsid w:val="00E65695"/>
    <w:rsid w:val="00E66663"/>
    <w:rsid w:val="00E70005"/>
    <w:rsid w:val="00E7068D"/>
    <w:rsid w:val="00E708F1"/>
    <w:rsid w:val="00E71650"/>
    <w:rsid w:val="00E718CA"/>
    <w:rsid w:val="00E730A5"/>
    <w:rsid w:val="00E73E45"/>
    <w:rsid w:val="00E746B2"/>
    <w:rsid w:val="00E75E43"/>
    <w:rsid w:val="00E76DB0"/>
    <w:rsid w:val="00E76EDE"/>
    <w:rsid w:val="00E80894"/>
    <w:rsid w:val="00E81119"/>
    <w:rsid w:val="00E81BEC"/>
    <w:rsid w:val="00E83E5C"/>
    <w:rsid w:val="00E8420F"/>
    <w:rsid w:val="00E845EF"/>
    <w:rsid w:val="00E85B5F"/>
    <w:rsid w:val="00E85CC3"/>
    <w:rsid w:val="00E869C0"/>
    <w:rsid w:val="00E93C8B"/>
    <w:rsid w:val="00E93E5C"/>
    <w:rsid w:val="00E946F5"/>
    <w:rsid w:val="00E96CDD"/>
    <w:rsid w:val="00EA06FF"/>
    <w:rsid w:val="00EA1FC7"/>
    <w:rsid w:val="00EA4873"/>
    <w:rsid w:val="00EA58A4"/>
    <w:rsid w:val="00EA5BFD"/>
    <w:rsid w:val="00EA5EA5"/>
    <w:rsid w:val="00EA613C"/>
    <w:rsid w:val="00EA7518"/>
    <w:rsid w:val="00EB0262"/>
    <w:rsid w:val="00EB17CB"/>
    <w:rsid w:val="00EB182D"/>
    <w:rsid w:val="00EB1AB7"/>
    <w:rsid w:val="00EB1CB4"/>
    <w:rsid w:val="00EB1D78"/>
    <w:rsid w:val="00EB2993"/>
    <w:rsid w:val="00EB31DD"/>
    <w:rsid w:val="00EB34D1"/>
    <w:rsid w:val="00EB399F"/>
    <w:rsid w:val="00EB4069"/>
    <w:rsid w:val="00EB60F5"/>
    <w:rsid w:val="00EB6530"/>
    <w:rsid w:val="00EB66E1"/>
    <w:rsid w:val="00EC1DE1"/>
    <w:rsid w:val="00EC461C"/>
    <w:rsid w:val="00EC51FC"/>
    <w:rsid w:val="00EC5A00"/>
    <w:rsid w:val="00EC5B2F"/>
    <w:rsid w:val="00EC66FB"/>
    <w:rsid w:val="00EC6CD6"/>
    <w:rsid w:val="00ED1297"/>
    <w:rsid w:val="00ED3AD7"/>
    <w:rsid w:val="00ED4EA8"/>
    <w:rsid w:val="00ED5A94"/>
    <w:rsid w:val="00ED7D2C"/>
    <w:rsid w:val="00EE08C9"/>
    <w:rsid w:val="00EE1292"/>
    <w:rsid w:val="00EE1A22"/>
    <w:rsid w:val="00EE3585"/>
    <w:rsid w:val="00EE3F04"/>
    <w:rsid w:val="00EE43BC"/>
    <w:rsid w:val="00EE49B8"/>
    <w:rsid w:val="00EE49FF"/>
    <w:rsid w:val="00EE535D"/>
    <w:rsid w:val="00EE7B3B"/>
    <w:rsid w:val="00EF10F1"/>
    <w:rsid w:val="00EF12B5"/>
    <w:rsid w:val="00EF4D43"/>
    <w:rsid w:val="00EF4D7D"/>
    <w:rsid w:val="00EF4E39"/>
    <w:rsid w:val="00EF4E87"/>
    <w:rsid w:val="00EF644B"/>
    <w:rsid w:val="00F013F4"/>
    <w:rsid w:val="00F017EB"/>
    <w:rsid w:val="00F0268E"/>
    <w:rsid w:val="00F0427D"/>
    <w:rsid w:val="00F0448A"/>
    <w:rsid w:val="00F04D04"/>
    <w:rsid w:val="00F04FAF"/>
    <w:rsid w:val="00F053B5"/>
    <w:rsid w:val="00F060AA"/>
    <w:rsid w:val="00F0676F"/>
    <w:rsid w:val="00F06981"/>
    <w:rsid w:val="00F10B3D"/>
    <w:rsid w:val="00F10BF2"/>
    <w:rsid w:val="00F10E8A"/>
    <w:rsid w:val="00F11F88"/>
    <w:rsid w:val="00F11FB7"/>
    <w:rsid w:val="00F12064"/>
    <w:rsid w:val="00F12277"/>
    <w:rsid w:val="00F12D9E"/>
    <w:rsid w:val="00F13415"/>
    <w:rsid w:val="00F1487D"/>
    <w:rsid w:val="00F15213"/>
    <w:rsid w:val="00F15458"/>
    <w:rsid w:val="00F15A9F"/>
    <w:rsid w:val="00F15D19"/>
    <w:rsid w:val="00F16718"/>
    <w:rsid w:val="00F175BD"/>
    <w:rsid w:val="00F17D65"/>
    <w:rsid w:val="00F206E3"/>
    <w:rsid w:val="00F2208E"/>
    <w:rsid w:val="00F22A8B"/>
    <w:rsid w:val="00F244DB"/>
    <w:rsid w:val="00F2461E"/>
    <w:rsid w:val="00F2518A"/>
    <w:rsid w:val="00F25396"/>
    <w:rsid w:val="00F26686"/>
    <w:rsid w:val="00F2781B"/>
    <w:rsid w:val="00F30581"/>
    <w:rsid w:val="00F30E56"/>
    <w:rsid w:val="00F31329"/>
    <w:rsid w:val="00F31A03"/>
    <w:rsid w:val="00F31C93"/>
    <w:rsid w:val="00F32A65"/>
    <w:rsid w:val="00F32BA0"/>
    <w:rsid w:val="00F32BEB"/>
    <w:rsid w:val="00F32EFC"/>
    <w:rsid w:val="00F33520"/>
    <w:rsid w:val="00F33A5C"/>
    <w:rsid w:val="00F354BB"/>
    <w:rsid w:val="00F36D75"/>
    <w:rsid w:val="00F3768C"/>
    <w:rsid w:val="00F419BB"/>
    <w:rsid w:val="00F419DD"/>
    <w:rsid w:val="00F41B9B"/>
    <w:rsid w:val="00F44C41"/>
    <w:rsid w:val="00F45089"/>
    <w:rsid w:val="00F452A2"/>
    <w:rsid w:val="00F455AA"/>
    <w:rsid w:val="00F4567D"/>
    <w:rsid w:val="00F46D9E"/>
    <w:rsid w:val="00F472C7"/>
    <w:rsid w:val="00F47E38"/>
    <w:rsid w:val="00F47EE4"/>
    <w:rsid w:val="00F5097E"/>
    <w:rsid w:val="00F51A3B"/>
    <w:rsid w:val="00F51BEF"/>
    <w:rsid w:val="00F52390"/>
    <w:rsid w:val="00F52712"/>
    <w:rsid w:val="00F5295D"/>
    <w:rsid w:val="00F52F5D"/>
    <w:rsid w:val="00F53E54"/>
    <w:rsid w:val="00F54E13"/>
    <w:rsid w:val="00F6143B"/>
    <w:rsid w:val="00F62825"/>
    <w:rsid w:val="00F63B2E"/>
    <w:rsid w:val="00F63DF0"/>
    <w:rsid w:val="00F64271"/>
    <w:rsid w:val="00F64B4B"/>
    <w:rsid w:val="00F651CF"/>
    <w:rsid w:val="00F65926"/>
    <w:rsid w:val="00F661C1"/>
    <w:rsid w:val="00F6649E"/>
    <w:rsid w:val="00F66CBD"/>
    <w:rsid w:val="00F66CC2"/>
    <w:rsid w:val="00F70800"/>
    <w:rsid w:val="00F71017"/>
    <w:rsid w:val="00F7198B"/>
    <w:rsid w:val="00F71995"/>
    <w:rsid w:val="00F72787"/>
    <w:rsid w:val="00F72AA5"/>
    <w:rsid w:val="00F72C35"/>
    <w:rsid w:val="00F74394"/>
    <w:rsid w:val="00F7479A"/>
    <w:rsid w:val="00F75772"/>
    <w:rsid w:val="00F75C7E"/>
    <w:rsid w:val="00F76309"/>
    <w:rsid w:val="00F76ABA"/>
    <w:rsid w:val="00F77738"/>
    <w:rsid w:val="00F7794C"/>
    <w:rsid w:val="00F77D5C"/>
    <w:rsid w:val="00F81D96"/>
    <w:rsid w:val="00F83D14"/>
    <w:rsid w:val="00F83DD2"/>
    <w:rsid w:val="00F840B0"/>
    <w:rsid w:val="00F843F8"/>
    <w:rsid w:val="00F844DB"/>
    <w:rsid w:val="00F8457F"/>
    <w:rsid w:val="00F8548A"/>
    <w:rsid w:val="00F85AE0"/>
    <w:rsid w:val="00F87AFB"/>
    <w:rsid w:val="00F87DF5"/>
    <w:rsid w:val="00F911AE"/>
    <w:rsid w:val="00F9139A"/>
    <w:rsid w:val="00F91C70"/>
    <w:rsid w:val="00F93DF0"/>
    <w:rsid w:val="00F9507F"/>
    <w:rsid w:val="00F96E69"/>
    <w:rsid w:val="00F97AD1"/>
    <w:rsid w:val="00FA0AD9"/>
    <w:rsid w:val="00FA151E"/>
    <w:rsid w:val="00FA2BDD"/>
    <w:rsid w:val="00FA2E03"/>
    <w:rsid w:val="00FA366D"/>
    <w:rsid w:val="00FA3AEF"/>
    <w:rsid w:val="00FA3EAC"/>
    <w:rsid w:val="00FA509F"/>
    <w:rsid w:val="00FA535A"/>
    <w:rsid w:val="00FA77C3"/>
    <w:rsid w:val="00FA7F79"/>
    <w:rsid w:val="00FB00BA"/>
    <w:rsid w:val="00FB0110"/>
    <w:rsid w:val="00FB1F64"/>
    <w:rsid w:val="00FB2118"/>
    <w:rsid w:val="00FB2305"/>
    <w:rsid w:val="00FB24AA"/>
    <w:rsid w:val="00FB2B12"/>
    <w:rsid w:val="00FB2DF3"/>
    <w:rsid w:val="00FB573F"/>
    <w:rsid w:val="00FB57D0"/>
    <w:rsid w:val="00FB5E7F"/>
    <w:rsid w:val="00FB5FA7"/>
    <w:rsid w:val="00FB6A2D"/>
    <w:rsid w:val="00FB71A5"/>
    <w:rsid w:val="00FB7FAC"/>
    <w:rsid w:val="00FC0C8F"/>
    <w:rsid w:val="00FC27A8"/>
    <w:rsid w:val="00FC2D78"/>
    <w:rsid w:val="00FC3E2D"/>
    <w:rsid w:val="00FC4853"/>
    <w:rsid w:val="00FC6764"/>
    <w:rsid w:val="00FC6A05"/>
    <w:rsid w:val="00FC7388"/>
    <w:rsid w:val="00FC7F4C"/>
    <w:rsid w:val="00FD095A"/>
    <w:rsid w:val="00FD1042"/>
    <w:rsid w:val="00FD260D"/>
    <w:rsid w:val="00FD2BA6"/>
    <w:rsid w:val="00FD3535"/>
    <w:rsid w:val="00FD5575"/>
    <w:rsid w:val="00FE046D"/>
    <w:rsid w:val="00FE1B8D"/>
    <w:rsid w:val="00FE1E7F"/>
    <w:rsid w:val="00FE2109"/>
    <w:rsid w:val="00FE23A9"/>
    <w:rsid w:val="00FE3CDD"/>
    <w:rsid w:val="00FE3E76"/>
    <w:rsid w:val="00FE458D"/>
    <w:rsid w:val="00FE46E7"/>
    <w:rsid w:val="00FE46FA"/>
    <w:rsid w:val="00FE478E"/>
    <w:rsid w:val="00FE4B64"/>
    <w:rsid w:val="00FE5104"/>
    <w:rsid w:val="00FE58B5"/>
    <w:rsid w:val="00FE71C9"/>
    <w:rsid w:val="00FE7A6C"/>
    <w:rsid w:val="00FE7A7A"/>
    <w:rsid w:val="00FF0210"/>
    <w:rsid w:val="00FF03EF"/>
    <w:rsid w:val="00FF14CD"/>
    <w:rsid w:val="00FF1969"/>
    <w:rsid w:val="00FF26F3"/>
    <w:rsid w:val="00FF2D9C"/>
    <w:rsid w:val="00FF3EBA"/>
    <w:rsid w:val="00FF48FF"/>
    <w:rsid w:val="00FF4ED7"/>
    <w:rsid w:val="00FF5432"/>
    <w:rsid w:val="00FF6593"/>
    <w:rsid w:val="00FF65AB"/>
    <w:rsid w:val="00FF6884"/>
    <w:rsid w:val="00FF68A1"/>
    <w:rsid w:val="00FF6AFC"/>
    <w:rsid w:val="00FF7A02"/>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6E20"/>
  <w15:docId w15:val="{6D58FA59-5276-484D-A98E-06673F87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B644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45E"/>
    <w:rPr>
      <w:rFonts w:ascii="Segoe UI" w:eastAsia="Times" w:hAnsi="Segoe UI" w:cs="Segoe UI"/>
      <w:sz w:val="18"/>
      <w:szCs w:val="18"/>
    </w:rPr>
  </w:style>
  <w:style w:type="character" w:styleId="CommentReference">
    <w:name w:val="annotation reference"/>
    <w:basedOn w:val="DefaultParagraphFont"/>
    <w:uiPriority w:val="99"/>
    <w:semiHidden/>
    <w:unhideWhenUsed/>
    <w:rsid w:val="008E530F"/>
    <w:rPr>
      <w:sz w:val="16"/>
      <w:szCs w:val="16"/>
    </w:rPr>
  </w:style>
  <w:style w:type="paragraph" w:styleId="CommentText">
    <w:name w:val="annotation text"/>
    <w:basedOn w:val="Normal"/>
    <w:link w:val="CommentTextChar"/>
    <w:uiPriority w:val="99"/>
    <w:semiHidden/>
    <w:unhideWhenUsed/>
    <w:rsid w:val="008E530F"/>
    <w:pPr>
      <w:spacing w:line="240" w:lineRule="auto"/>
    </w:pPr>
    <w:rPr>
      <w:sz w:val="20"/>
    </w:rPr>
  </w:style>
  <w:style w:type="character" w:customStyle="1" w:styleId="CommentTextChar">
    <w:name w:val="Comment Text Char"/>
    <w:basedOn w:val="DefaultParagraphFont"/>
    <w:link w:val="CommentText"/>
    <w:uiPriority w:val="99"/>
    <w:semiHidden/>
    <w:rsid w:val="008E530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8E530F"/>
    <w:rPr>
      <w:b/>
      <w:bCs/>
    </w:rPr>
  </w:style>
  <w:style w:type="character" w:customStyle="1" w:styleId="CommentSubjectChar">
    <w:name w:val="Comment Subject Char"/>
    <w:basedOn w:val="CommentTextChar"/>
    <w:link w:val="CommentSubject"/>
    <w:uiPriority w:val="99"/>
    <w:semiHidden/>
    <w:rsid w:val="008E530F"/>
    <w:rPr>
      <w:rFonts w:ascii="Times" w:eastAsia="Times" w:hAnsi="Times" w:cs="Times New Roman"/>
      <w:b/>
      <w:bCs/>
      <w:sz w:val="20"/>
      <w:szCs w:val="20"/>
    </w:rPr>
  </w:style>
  <w:style w:type="character" w:customStyle="1" w:styleId="UnresolvedMention">
    <w:name w:val="Unresolved Mention"/>
    <w:basedOn w:val="DefaultParagraphFont"/>
    <w:uiPriority w:val="99"/>
    <w:semiHidden/>
    <w:unhideWhenUsed/>
    <w:rsid w:val="000C4C1B"/>
    <w:rPr>
      <w:color w:val="605E5C"/>
      <w:shd w:val="clear" w:color="auto" w:fill="E1DFDD"/>
    </w:rPr>
  </w:style>
  <w:style w:type="character" w:customStyle="1" w:styleId="blueitalics">
    <w:name w:val="blue italics"/>
    <w:basedOn w:val="DefaultParagraphFont"/>
    <w:uiPriority w:val="1"/>
    <w:qFormat/>
    <w:rsid w:val="00CB0D0E"/>
    <w:rPr>
      <w:rFonts w:ascii="Arial" w:hAnsi="Arial" w:cs="Arial"/>
      <w:i/>
      <w:iCs/>
      <w:color w:val="2F549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p.gonzalez@admateceurope.com"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mailto:eric.schwarzer@ikts.fraunhofer.de" TargetMode="External"/><Relationship Id="rId11" Type="http://schemas.openxmlformats.org/officeDocument/2006/relationships/hyperlink" Target="mailto:uwe.scheithauer@ikts.fraunhofer.de" TargetMode="External"/><Relationship Id="rId12" Type="http://schemas.openxmlformats.org/officeDocument/2006/relationships/hyperlink" Target="mailto:b.kooijmans@admateceurope.com" TargetMode="External"/><Relationship Id="rId13" Type="http://schemas.openxmlformats.org/officeDocument/2006/relationships/hyperlink" Target="mailto:tassilo.moritz@ikts.fraunhofer.de" TargetMode="External"/><Relationship Id="rId14" Type="http://schemas.openxmlformats.org/officeDocument/2006/relationships/hyperlink" Target="https://www.jove.com/account/file-uploader?src=17672663" TargetMode="External"/><Relationship Id="rId15" Type="http://schemas.openxmlformats.org/officeDocument/2006/relationships/hyperlink" Target="https://www.jove.com/account/file-uploader?src=17672663" TargetMode="External"/><Relationship Id="rId16" Type="http://schemas.openxmlformats.org/officeDocument/2006/relationships/hyperlink" Target="https://www.jove.com/account/file-uploader?src=17672663" TargetMode="External"/><Relationship Id="rId17" Type="http://schemas.openxmlformats.org/officeDocument/2006/relationships/hyperlink" Target="https://www.jove.com/account/file-uploader?src=17672663" TargetMode="External"/><Relationship Id="rId18" Type="http://schemas.openxmlformats.org/officeDocument/2006/relationships/hyperlink" Target="https://www.jove.com/publish/faq/"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7672663" TargetMode="Externa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E91BC-754F-924C-A71C-60957A4C9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3437</Words>
  <Characters>19592</Characters>
  <Application>Microsoft Macintosh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Leila Shokri</cp:lastModifiedBy>
  <cp:revision>11</cp:revision>
  <dcterms:created xsi:type="dcterms:W3CDTF">2018-11-28T16:57:00Z</dcterms:created>
  <dcterms:modified xsi:type="dcterms:W3CDTF">2018-11-28T17:42:00Z</dcterms:modified>
</cp:coreProperties>
</file>