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DABA" w14:textId="77777777" w:rsidR="00DF1E6C" w:rsidRDefault="00DF1E6C" w:rsidP="00DF1E6C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b/>
          <w:bCs/>
          <w:kern w:val="0"/>
        </w:rPr>
        <w:t>Editorial comments:</w:t>
      </w:r>
    </w:p>
    <w:p w14:paraId="5781E317" w14:textId="77777777" w:rsidR="00DF1E6C" w:rsidRDefault="00DF1E6C" w:rsidP="00DF1E6C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2CF1DB2C" w14:textId="77777777" w:rsidR="00DF1E6C" w:rsidRDefault="00DF1E6C" w:rsidP="00DF1E6C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1. Please expand the Introduction to be 3-6 paragraphs with sufficient references.</w:t>
      </w:r>
    </w:p>
    <w:p w14:paraId="5571FD73" w14:textId="77777777" w:rsidR="00DF1E6C" w:rsidRPr="00A4206C" w:rsidRDefault="00A4206C" w:rsidP="00DF1E6C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FF0000"/>
          <w:kern w:val="0"/>
        </w:rPr>
      </w:pPr>
      <w:r w:rsidRPr="00A4206C">
        <w:rPr>
          <w:rFonts w:ascii="Helvetica" w:hAnsi="Helvetica" w:cs="Helvetica"/>
          <w:color w:val="FF0000"/>
          <w:kern w:val="0"/>
        </w:rPr>
        <w:t>- The authors expand the Introduction to be 3 paragraphs</w:t>
      </w:r>
      <w:r>
        <w:rPr>
          <w:rFonts w:ascii="Helvetica" w:hAnsi="Helvetica" w:cs="Helvetica"/>
          <w:color w:val="FF0000"/>
          <w:kern w:val="0"/>
        </w:rPr>
        <w:t xml:space="preserve"> with references</w:t>
      </w:r>
      <w:r w:rsidRPr="00A4206C">
        <w:rPr>
          <w:rFonts w:ascii="Helvetica" w:hAnsi="Helvetica" w:cs="Helvetica"/>
          <w:color w:val="FF0000"/>
          <w:kern w:val="0"/>
        </w:rPr>
        <w:t>.</w:t>
      </w:r>
    </w:p>
    <w:p w14:paraId="11151626" w14:textId="77777777" w:rsidR="00A4206C" w:rsidRDefault="00A4206C" w:rsidP="00DF1E6C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70FF5C76" w14:textId="77777777" w:rsidR="00DF1E6C" w:rsidRDefault="00DF1E6C" w:rsidP="00DF1E6C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2. Additional details are needed in the manuscript. Please see the comments in the attached manuscript.</w:t>
      </w:r>
    </w:p>
    <w:p w14:paraId="0F8AFE9A" w14:textId="2A653993" w:rsidR="00A4206C" w:rsidRPr="00A4206C" w:rsidRDefault="00A4206C" w:rsidP="00DF1E6C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FF0000"/>
          <w:kern w:val="0"/>
        </w:rPr>
      </w:pPr>
      <w:r>
        <w:rPr>
          <w:rFonts w:ascii="Helvetica" w:hAnsi="Helvetica" w:cs="Helvetica"/>
          <w:color w:val="FF0000"/>
          <w:kern w:val="0"/>
        </w:rPr>
        <w:t xml:space="preserve">- </w:t>
      </w:r>
      <w:r w:rsidRPr="005D5473">
        <w:rPr>
          <w:rFonts w:ascii="Helvetica" w:hAnsi="Helvetica" w:cs="Helvetica"/>
          <w:color w:val="FF0000"/>
          <w:kern w:val="0"/>
        </w:rPr>
        <w:t xml:space="preserve">The authors rewrote them </w:t>
      </w:r>
      <w:r>
        <w:rPr>
          <w:rFonts w:ascii="Helvetica" w:hAnsi="Helvetica" w:cs="Helvetica"/>
          <w:color w:val="FF0000"/>
          <w:kern w:val="0"/>
        </w:rPr>
        <w:t xml:space="preserve">basically </w:t>
      </w:r>
      <w:r w:rsidRPr="005D5473">
        <w:rPr>
          <w:rFonts w:ascii="Helvetica" w:hAnsi="Helvetica" w:cs="Helvetica"/>
          <w:color w:val="FF0000"/>
          <w:kern w:val="0"/>
        </w:rPr>
        <w:t>according to the instructions of the editor.</w:t>
      </w:r>
      <w:r>
        <w:rPr>
          <w:rFonts w:ascii="Helvetica" w:hAnsi="Helvetica" w:cs="Helvetica"/>
          <w:color w:val="FF0000"/>
          <w:kern w:val="0"/>
        </w:rPr>
        <w:t xml:space="preserve"> </w:t>
      </w:r>
      <w:bookmarkStart w:id="0" w:name="_GoBack"/>
      <w:bookmarkEnd w:id="0"/>
      <w:r w:rsidRPr="00A4206C">
        <w:rPr>
          <w:rFonts w:ascii="Helvetica" w:hAnsi="Helvetica" w:cs="Helvetica"/>
          <w:color w:val="FF0000"/>
          <w:kern w:val="0"/>
        </w:rPr>
        <w:t xml:space="preserve">Also, I think that lack of information is sufficiently supplemented with </w:t>
      </w:r>
      <w:r>
        <w:rPr>
          <w:rFonts w:ascii="Helvetica" w:hAnsi="Helvetica" w:cs="Helvetica"/>
          <w:color w:val="FF0000"/>
          <w:kern w:val="0"/>
        </w:rPr>
        <w:t>video</w:t>
      </w:r>
      <w:r w:rsidRPr="00A4206C">
        <w:rPr>
          <w:rFonts w:ascii="Helvetica" w:hAnsi="Helvetica" w:cs="Helvetica"/>
          <w:color w:val="FF0000"/>
          <w:kern w:val="0"/>
        </w:rPr>
        <w:t>.</w:t>
      </w:r>
    </w:p>
    <w:p w14:paraId="6256046E" w14:textId="77777777" w:rsidR="00A4206C" w:rsidRDefault="00A4206C" w:rsidP="00DF1E6C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18F4C96E" w14:textId="77777777" w:rsidR="00DF1E6C" w:rsidRDefault="00DF1E6C" w:rsidP="00DF1E6C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3. Veterinary Review:</w:t>
      </w:r>
    </w:p>
    <w:p w14:paraId="01E02FCC" w14:textId="77777777" w:rsidR="00DF1E6C" w:rsidRDefault="00DF1E6C" w:rsidP="00DF1E6C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10964661" w14:textId="77777777" w:rsidR="00942B5B" w:rsidRDefault="00DF1E6C" w:rsidP="00DF1E6C">
      <w:pPr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The use of the needles is </w:t>
      </w:r>
      <w:proofErr w:type="gramStart"/>
      <w:r>
        <w:rPr>
          <w:rFonts w:ascii="Helvetica" w:hAnsi="Helvetica" w:cs="Helvetica"/>
          <w:kern w:val="0"/>
        </w:rPr>
        <w:t>an</w:t>
      </w:r>
      <w:proofErr w:type="gramEnd"/>
      <w:r>
        <w:rPr>
          <w:rFonts w:ascii="Helvetica" w:hAnsi="Helvetica" w:cs="Helvetica"/>
          <w:kern w:val="0"/>
        </w:rPr>
        <w:t xml:space="preserve"> unique method for providing external fixation for the fracture that was created (see attached picture). Thus, the </w:t>
      </w:r>
      <w:proofErr w:type="gramStart"/>
      <w:r>
        <w:rPr>
          <w:rFonts w:ascii="Helvetica" w:hAnsi="Helvetica" w:cs="Helvetica"/>
          <w:kern w:val="0"/>
        </w:rPr>
        <w:t>use of the needles don’t</w:t>
      </w:r>
      <w:proofErr w:type="gramEnd"/>
      <w:r>
        <w:rPr>
          <w:rFonts w:ascii="Helvetica" w:hAnsi="Helvetica" w:cs="Helvetica"/>
          <w:kern w:val="0"/>
        </w:rPr>
        <w:t xml:space="preserve"> specifically concern me. However, the lack of analgesia is a major welfare concern and I am quite surprised that </w:t>
      </w:r>
      <w:proofErr w:type="gramStart"/>
      <w:r>
        <w:rPr>
          <w:rFonts w:ascii="Helvetica" w:hAnsi="Helvetica" w:cs="Helvetica"/>
          <w:kern w:val="0"/>
        </w:rPr>
        <w:t>this was not brought up by the reviewers</w:t>
      </w:r>
      <w:proofErr w:type="gramEnd"/>
      <w:r>
        <w:rPr>
          <w:rFonts w:ascii="Helvetica" w:hAnsi="Helvetica" w:cs="Helvetica"/>
          <w:kern w:val="0"/>
        </w:rPr>
        <w:t xml:space="preserve">. Fracture models are considered to cause significant pain and only using </w:t>
      </w:r>
      <w:proofErr w:type="spellStart"/>
      <w:r>
        <w:rPr>
          <w:rFonts w:ascii="Helvetica" w:hAnsi="Helvetica" w:cs="Helvetica"/>
          <w:kern w:val="0"/>
        </w:rPr>
        <w:t>lidocaine</w:t>
      </w:r>
      <w:proofErr w:type="spellEnd"/>
      <w:r>
        <w:rPr>
          <w:rFonts w:ascii="Helvetica" w:hAnsi="Helvetica" w:cs="Helvetica"/>
          <w:kern w:val="0"/>
        </w:rPr>
        <w:t xml:space="preserve"> on the skin is unacceptable. The mice should have received pre-emptive analgesics prior to the surgery and been maintained on appropriate analgesics for the length of the study.</w:t>
      </w:r>
    </w:p>
    <w:p w14:paraId="7016C397" w14:textId="77777777" w:rsidR="00A4206C" w:rsidRPr="00A4206C" w:rsidRDefault="00A4206C" w:rsidP="00DF1E6C">
      <w:pPr>
        <w:rPr>
          <w:color w:val="FF0000"/>
        </w:rPr>
      </w:pPr>
      <w:r w:rsidRPr="00A4206C">
        <w:rPr>
          <w:rFonts w:ascii="Helvetica" w:hAnsi="Helvetica" w:cs="Helvetica"/>
          <w:color w:val="FF0000"/>
          <w:kern w:val="0"/>
        </w:rPr>
        <w:t>- We apologize for the incomplete description. I described the current anesthesia that improved the method that was done in the past, consideration for distress.</w:t>
      </w:r>
    </w:p>
    <w:sectPr w:rsidR="00A4206C" w:rsidRPr="00A4206C" w:rsidSect="0059732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6C"/>
    <w:rsid w:val="004B59B5"/>
    <w:rsid w:val="0059732A"/>
    <w:rsid w:val="00942B5B"/>
    <w:rsid w:val="00A4206C"/>
    <w:rsid w:val="00D773FA"/>
    <w:rsid w:val="00DF1E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F67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1033</Characters>
  <Application>Microsoft Macintosh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藤尾正人</dc:creator>
  <cp:keywords/>
  <dc:description/>
  <cp:lastModifiedBy>藤尾正人</cp:lastModifiedBy>
  <cp:revision>3</cp:revision>
  <dcterms:created xsi:type="dcterms:W3CDTF">2018-06-13T10:27:00Z</dcterms:created>
  <dcterms:modified xsi:type="dcterms:W3CDTF">2018-07-21T02:46:00Z</dcterms:modified>
</cp:coreProperties>
</file>