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CF679" w14:textId="7B4ED669"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bookmarkStart w:id="0" w:name="_GoBack"/>
      <w:r w:rsidR="00B61B46">
        <w:rPr>
          <w:rFonts w:ascii="Helvetica" w:hAnsi="Helvetica"/>
          <w:b/>
          <w:i w:val="0"/>
          <w:sz w:val="22"/>
        </w:rPr>
        <w:t>57925</w:t>
      </w:r>
      <w:bookmarkEnd w:id="0"/>
    </w:p>
    <w:p w14:paraId="2EE87093"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924EB">
        <w:rPr>
          <w:rFonts w:ascii="Helvetica" w:hAnsi="Helvetica"/>
          <w:b/>
          <w:i w:val="0"/>
          <w:sz w:val="22"/>
        </w:rPr>
        <w:t xml:space="preserve"> Jo Clark </w:t>
      </w:r>
    </w:p>
    <w:p w14:paraId="26339178" w14:textId="2E4883F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1924EB">
        <w:rPr>
          <w:rFonts w:ascii="Helvetica" w:hAnsi="Helvetica"/>
          <w:b/>
          <w:i w:val="0"/>
          <w:sz w:val="22"/>
        </w:rPr>
        <w:t xml:space="preserve"> </w:t>
      </w:r>
      <w:r w:rsidR="00FF7E53">
        <w:rPr>
          <w:rFonts w:ascii="Helvetica" w:hAnsi="Helvetica"/>
          <w:b/>
          <w:i w:val="0"/>
          <w:sz w:val="22"/>
        </w:rPr>
        <w:t>Aaron Berman</w:t>
      </w:r>
    </w:p>
    <w:p w14:paraId="236068CF" w14:textId="7AC8CF5A"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FF7E53">
        <w:rPr>
          <w:rFonts w:ascii="Helvetica" w:hAnsi="Helvetica"/>
          <w:b/>
          <w:i w:val="0"/>
          <w:sz w:val="22"/>
        </w:rPr>
        <w:t>9/19/2018</w:t>
      </w:r>
    </w:p>
    <w:p w14:paraId="45340C03" w14:textId="77777777" w:rsidR="00464A74" w:rsidRPr="00464A74" w:rsidRDefault="009A3CBD" w:rsidP="00464A74">
      <w:pPr>
        <w:rPr>
          <w:rFonts w:ascii="Times New Roman" w:eastAsia="Times New Roman" w:hAnsi="Times New Roman"/>
          <w:szCs w:val="24"/>
        </w:rPr>
      </w:pPr>
      <w:r w:rsidRPr="00395EC9">
        <w:rPr>
          <w:rFonts w:ascii="Helvetica" w:hAnsi="Helvetica"/>
          <w:b/>
          <w:sz w:val="22"/>
        </w:rPr>
        <w:t>Link:</w:t>
      </w:r>
      <w:r w:rsidR="001924EB" w:rsidRPr="00395EC9">
        <w:rPr>
          <w:rFonts w:ascii="Helvetica" w:hAnsi="Helvetica"/>
          <w:b/>
          <w:sz w:val="22"/>
        </w:rPr>
        <w:t xml:space="preserve"> </w:t>
      </w:r>
      <w:r w:rsidR="00C23070">
        <w:fldChar w:fldCharType="begin"/>
      </w:r>
      <w:r w:rsidR="00C23070">
        <w:instrText xml:space="preserve"> HYPERLINK "http://www.jove.com/files_upload.php?src=17667173" \t "_blank" </w:instrText>
      </w:r>
      <w:r w:rsidR="00C23070">
        <w:fldChar w:fldCharType="separate"/>
      </w:r>
      <w:r w:rsidR="00464A74" w:rsidRPr="00464A74">
        <w:rPr>
          <w:rFonts w:ascii="Arial" w:eastAsia="Times New Roman" w:hAnsi="Arial" w:cs="Arial"/>
          <w:color w:val="1155CC"/>
          <w:sz w:val="19"/>
          <w:szCs w:val="19"/>
          <w:u w:val="single"/>
          <w:shd w:val="clear" w:color="auto" w:fill="FFFFFF"/>
        </w:rPr>
        <w:t>http://www.jove.com/files_upload.php?src=17667173</w:t>
      </w:r>
      <w:r w:rsidR="00C23070">
        <w:rPr>
          <w:rFonts w:ascii="Arial" w:eastAsia="Times New Roman" w:hAnsi="Arial" w:cs="Arial"/>
          <w:color w:val="1155CC"/>
          <w:sz w:val="19"/>
          <w:szCs w:val="19"/>
          <w:u w:val="single"/>
          <w:shd w:val="clear" w:color="auto" w:fill="FFFFFF"/>
        </w:rPr>
        <w:fldChar w:fldCharType="end"/>
      </w:r>
    </w:p>
    <w:p w14:paraId="06A6726C" w14:textId="77777777" w:rsidR="00565757" w:rsidRPr="00CF22F6" w:rsidRDefault="00565757" w:rsidP="00CE10F2">
      <w:pPr>
        <w:pStyle w:val="BodyText"/>
        <w:outlineLvl w:val="0"/>
        <w:rPr>
          <w:rFonts w:ascii="Helvetica" w:hAnsi="Helvetica"/>
          <w:b/>
          <w:i w:val="0"/>
          <w:sz w:val="22"/>
        </w:rPr>
      </w:pPr>
    </w:p>
    <w:p w14:paraId="47563174" w14:textId="7A62D10E" w:rsidR="00C51E8C" w:rsidRPr="008B20A2" w:rsidRDefault="00CE10F2" w:rsidP="00C51E8C">
      <w:pPr>
        <w:rPr>
          <w:rFonts w:ascii="Helvetica" w:hAnsi="Helvetica"/>
          <w:b/>
        </w:rPr>
      </w:pPr>
      <w:r w:rsidRPr="008B20A2">
        <w:rPr>
          <w:rFonts w:ascii="Helvetica" w:hAnsi="Helvetica"/>
          <w:b/>
          <w:sz w:val="28"/>
          <w:szCs w:val="28"/>
        </w:rPr>
        <w:t>Authors and Affiliations:</w:t>
      </w:r>
      <w:r w:rsidRPr="008B20A2">
        <w:rPr>
          <w:rFonts w:ascii="Helvetica" w:hAnsi="Helvetica" w:cs="Arial"/>
          <w:b/>
          <w:sz w:val="28"/>
          <w:szCs w:val="28"/>
        </w:rPr>
        <w:t xml:space="preserve"> </w:t>
      </w:r>
      <w:r w:rsidR="00464A74" w:rsidRPr="008B20A2">
        <w:rPr>
          <w:rFonts w:ascii="Helvetica" w:hAnsi="Helvetica"/>
          <w:b/>
        </w:rPr>
        <w:t xml:space="preserve">Masahito Fujio, Yusuke </w:t>
      </w:r>
      <w:proofErr w:type="spellStart"/>
      <w:r w:rsidR="00464A74" w:rsidRPr="008B20A2">
        <w:rPr>
          <w:rFonts w:ascii="Helvetica" w:hAnsi="Helvetica"/>
          <w:b/>
        </w:rPr>
        <w:t>Osawa</w:t>
      </w:r>
      <w:proofErr w:type="spellEnd"/>
      <w:r w:rsidR="00464A74" w:rsidRPr="008B20A2">
        <w:rPr>
          <w:rFonts w:ascii="Helvetica" w:hAnsi="Helvetica"/>
          <w:b/>
        </w:rPr>
        <w:t xml:space="preserve">, Masaki Matsushita, </w:t>
      </w:r>
      <w:r w:rsidR="000B787F" w:rsidRPr="008B20A2">
        <w:rPr>
          <w:rFonts w:ascii="Helvetica" w:hAnsi="Helvetica"/>
          <w:b/>
        </w:rPr>
        <w:t xml:space="preserve">Kota </w:t>
      </w:r>
      <w:proofErr w:type="spellStart"/>
      <w:r w:rsidR="000B787F" w:rsidRPr="008B20A2">
        <w:rPr>
          <w:rFonts w:ascii="Helvetica" w:hAnsi="Helvetica"/>
          <w:b/>
        </w:rPr>
        <w:t>Ogisu</w:t>
      </w:r>
      <w:proofErr w:type="spellEnd"/>
      <w:r w:rsidR="000B787F" w:rsidRPr="008B20A2">
        <w:rPr>
          <w:rFonts w:ascii="Helvetica" w:hAnsi="Helvetica"/>
          <w:b/>
        </w:rPr>
        <w:t xml:space="preserve">, </w:t>
      </w:r>
      <w:proofErr w:type="spellStart"/>
      <w:r w:rsidR="006032DB" w:rsidRPr="008B20A2">
        <w:rPr>
          <w:rFonts w:ascii="Helvetica" w:hAnsi="Helvetica"/>
          <w:b/>
          <w:bCs/>
        </w:rPr>
        <w:t>Shuhei</w:t>
      </w:r>
      <w:proofErr w:type="spellEnd"/>
      <w:r w:rsidR="006032DB" w:rsidRPr="008B20A2">
        <w:rPr>
          <w:rFonts w:ascii="Helvetica" w:hAnsi="Helvetica"/>
          <w:b/>
          <w:bCs/>
        </w:rPr>
        <w:t xml:space="preserve"> Tsuchiya, </w:t>
      </w:r>
      <w:r w:rsidR="00C51E8C" w:rsidRPr="008B20A2">
        <w:rPr>
          <w:rFonts w:ascii="Helvetica" w:hAnsi="Helvetica"/>
          <w:b/>
        </w:rPr>
        <w:t xml:space="preserve">Hiroshi </w:t>
      </w:r>
      <w:proofErr w:type="spellStart"/>
      <w:r w:rsidR="00C51E8C" w:rsidRPr="008B20A2">
        <w:rPr>
          <w:rFonts w:ascii="Helvetica" w:hAnsi="Helvetica"/>
          <w:b/>
        </w:rPr>
        <w:t>Kitoh</w:t>
      </w:r>
      <w:proofErr w:type="spellEnd"/>
      <w:r w:rsidR="00C51E8C" w:rsidRPr="008B20A2">
        <w:rPr>
          <w:rFonts w:ascii="Helvetica" w:hAnsi="Helvetica"/>
          <w:b/>
        </w:rPr>
        <w:t>,</w:t>
      </w:r>
      <w:r w:rsidR="00BB29F3" w:rsidRPr="008B20A2">
        <w:rPr>
          <w:rFonts w:ascii="Helvetica" w:hAnsi="Helvetica"/>
          <w:b/>
        </w:rPr>
        <w:t xml:space="preserve"> and</w:t>
      </w:r>
      <w:r w:rsidR="00C51E8C" w:rsidRPr="008B20A2">
        <w:rPr>
          <w:rFonts w:ascii="Helvetica" w:hAnsi="Helvetica"/>
          <w:b/>
        </w:rPr>
        <w:t xml:space="preserve"> </w:t>
      </w:r>
      <w:proofErr w:type="spellStart"/>
      <w:r w:rsidR="00C51E8C" w:rsidRPr="008B20A2">
        <w:rPr>
          <w:rFonts w:ascii="Helvetica" w:hAnsi="Helvetica"/>
          <w:b/>
        </w:rPr>
        <w:t>Hideharu</w:t>
      </w:r>
      <w:proofErr w:type="spellEnd"/>
      <w:r w:rsidR="00C51E8C" w:rsidRPr="008B20A2">
        <w:rPr>
          <w:rFonts w:ascii="Helvetica" w:hAnsi="Helvetica"/>
          <w:b/>
        </w:rPr>
        <w:t xml:space="preserve"> </w:t>
      </w:r>
      <w:proofErr w:type="spellStart"/>
      <w:r w:rsidR="00C51E8C" w:rsidRPr="008B20A2">
        <w:rPr>
          <w:rFonts w:ascii="Helvetica" w:hAnsi="Helvetica"/>
          <w:b/>
        </w:rPr>
        <w:t>Hibi</w:t>
      </w:r>
      <w:proofErr w:type="spellEnd"/>
    </w:p>
    <w:p w14:paraId="19560F28" w14:textId="461C50D7" w:rsidR="00C51E8C" w:rsidRPr="00E70C67" w:rsidRDefault="00C51E8C" w:rsidP="00C51E8C">
      <w:pPr>
        <w:rPr>
          <w:rFonts w:ascii="Helvetica" w:hAnsi="Helvetica"/>
        </w:rPr>
      </w:pPr>
    </w:p>
    <w:p w14:paraId="028BCF4E" w14:textId="77777777" w:rsidR="00C51E8C" w:rsidRPr="00E70C67" w:rsidRDefault="00C51E8C" w:rsidP="00C51E8C">
      <w:pPr>
        <w:rPr>
          <w:rFonts w:ascii="Helvetica" w:hAnsi="Helvetica"/>
        </w:rPr>
      </w:pPr>
      <w:r w:rsidRPr="00E70C67">
        <w:rPr>
          <w:rFonts w:ascii="Helvetica" w:hAnsi="Helvetica"/>
        </w:rPr>
        <w:t>Department of Oral and Maxillofacial Surgery</w:t>
      </w:r>
    </w:p>
    <w:p w14:paraId="1B52D7C4" w14:textId="2A950902" w:rsidR="00565757" w:rsidRPr="00E70C67" w:rsidRDefault="00C51E8C" w:rsidP="00C51E8C">
      <w:pPr>
        <w:rPr>
          <w:rFonts w:ascii="Helvetica" w:hAnsi="Helvetica"/>
        </w:rPr>
      </w:pPr>
      <w:r w:rsidRPr="00E70C67">
        <w:rPr>
          <w:rFonts w:ascii="Helvetica" w:hAnsi="Helvetica"/>
        </w:rPr>
        <w:t xml:space="preserve">Nagoya University Graduate School of Medicine, Nagoya, Japan </w:t>
      </w:r>
    </w:p>
    <w:p w14:paraId="542C4043" w14:textId="77777777" w:rsidR="00C379C1" w:rsidRPr="00E70C67" w:rsidRDefault="00C379C1" w:rsidP="00565757">
      <w:pPr>
        <w:pStyle w:val="Default"/>
        <w:rPr>
          <w:rFonts w:ascii="Helvetica" w:hAnsi="Helvetica"/>
        </w:rPr>
      </w:pPr>
    </w:p>
    <w:p w14:paraId="40AA1DCF" w14:textId="50F14B9D" w:rsidR="00E11BB8" w:rsidRPr="00E70C67" w:rsidRDefault="00CE10F2" w:rsidP="00260EAE">
      <w:pPr>
        <w:pStyle w:val="NormalWeb"/>
        <w:spacing w:before="0" w:beforeAutospacing="0" w:after="0" w:afterAutospacing="0"/>
        <w:rPr>
          <w:rFonts w:ascii="Helvetica" w:hAnsi="Helvetica"/>
          <w:b/>
          <w:sz w:val="28"/>
          <w:szCs w:val="28"/>
        </w:rPr>
      </w:pPr>
      <w:r w:rsidRPr="00E70C67">
        <w:rPr>
          <w:rFonts w:ascii="Helvetica" w:hAnsi="Helvetica"/>
          <w:b/>
          <w:sz w:val="28"/>
          <w:szCs w:val="28"/>
        </w:rPr>
        <w:t>Title:</w:t>
      </w:r>
      <w:r w:rsidRPr="00E70C67">
        <w:rPr>
          <w:rFonts w:ascii="Helvetica" w:hAnsi="Helvetica" w:cs="Arial"/>
          <w:b/>
          <w:sz w:val="28"/>
          <w:szCs w:val="28"/>
        </w:rPr>
        <w:t xml:space="preserve"> </w:t>
      </w:r>
      <w:r w:rsidR="00260EAE" w:rsidRPr="00E70C67">
        <w:rPr>
          <w:rFonts w:ascii="Helvetica" w:hAnsi="Helvetica"/>
          <w:b/>
          <w:sz w:val="28"/>
          <w:szCs w:val="28"/>
        </w:rPr>
        <w:t xml:space="preserve">A Mouse Distraction Osteogenesis Model </w:t>
      </w:r>
    </w:p>
    <w:p w14:paraId="59467560" w14:textId="77777777" w:rsidR="00501127" w:rsidRPr="00E70C67" w:rsidRDefault="00501127" w:rsidP="00501127">
      <w:pPr>
        <w:rPr>
          <w:rFonts w:ascii="Helvetica" w:hAnsi="Helvetica"/>
          <w:b/>
          <w:sz w:val="22"/>
        </w:rPr>
      </w:pPr>
    </w:p>
    <w:p w14:paraId="7F11C248" w14:textId="77777777" w:rsidR="006A2DA1" w:rsidRPr="00E70C67" w:rsidRDefault="00CE10F2" w:rsidP="006A2DA1">
      <w:pPr>
        <w:rPr>
          <w:rFonts w:ascii="Helvetica" w:hAnsi="Helvetica"/>
        </w:rPr>
      </w:pPr>
      <w:r w:rsidRPr="00E70C67">
        <w:rPr>
          <w:rFonts w:ascii="Helvetica" w:hAnsi="Helvetica"/>
          <w:b/>
          <w:sz w:val="22"/>
        </w:rPr>
        <w:t xml:space="preserve">Corresponding Author: </w:t>
      </w:r>
      <w:r w:rsidR="006A2DA1" w:rsidRPr="00E70C67">
        <w:rPr>
          <w:rFonts w:ascii="Helvetica" w:hAnsi="Helvetica"/>
        </w:rPr>
        <w:t xml:space="preserve"> </w:t>
      </w:r>
    </w:p>
    <w:p w14:paraId="5AF705B5" w14:textId="77777777" w:rsidR="00260EAE" w:rsidRPr="00E70C67" w:rsidRDefault="00260EAE" w:rsidP="00260EAE">
      <w:pPr>
        <w:rPr>
          <w:rFonts w:ascii="Helvetica" w:hAnsi="Helvetica"/>
        </w:rPr>
      </w:pPr>
      <w:r w:rsidRPr="00E70C67">
        <w:rPr>
          <w:rFonts w:ascii="Helvetica" w:hAnsi="Helvetica"/>
        </w:rPr>
        <w:t>Masahito Fujio</w:t>
      </w:r>
    </w:p>
    <w:p w14:paraId="51A2E2CB" w14:textId="77777777" w:rsidR="00260EAE" w:rsidRPr="00E70C67" w:rsidRDefault="00260EAE" w:rsidP="00260EAE">
      <w:pPr>
        <w:rPr>
          <w:rFonts w:ascii="Helvetica" w:hAnsi="Helvetica"/>
        </w:rPr>
      </w:pPr>
      <w:r w:rsidRPr="00E70C67">
        <w:rPr>
          <w:rFonts w:ascii="Helvetica" w:hAnsi="Helvetica"/>
        </w:rPr>
        <w:t xml:space="preserve">Email Address: </w:t>
      </w:r>
      <w:hyperlink r:id="rId8" w:history="1">
        <w:r w:rsidRPr="00E70C67">
          <w:rPr>
            <w:rStyle w:val="Hyperlink"/>
            <w:rFonts w:ascii="Helvetica" w:hAnsi="Helvetica"/>
          </w:rPr>
          <w:t>m-fujio@med.nagoya-u.ac.jp</w:t>
        </w:r>
      </w:hyperlink>
    </w:p>
    <w:p w14:paraId="31DF34BD" w14:textId="157AC2FC" w:rsidR="00260EAE" w:rsidRPr="00E70C67" w:rsidRDefault="00260EAE" w:rsidP="006A2DA1">
      <w:pPr>
        <w:rPr>
          <w:rFonts w:ascii="Helvetica" w:hAnsi="Helvetica"/>
        </w:rPr>
      </w:pPr>
      <w:r w:rsidRPr="00E70C67">
        <w:rPr>
          <w:rFonts w:ascii="Helvetica" w:hAnsi="Helvetica"/>
        </w:rPr>
        <w:t>Tel: (81)-52-744-2348</w:t>
      </w:r>
    </w:p>
    <w:p w14:paraId="67573F43" w14:textId="77777777" w:rsidR="00CE10F2" w:rsidRPr="00E70C67" w:rsidRDefault="00CE10F2" w:rsidP="00E11BB8">
      <w:pPr>
        <w:tabs>
          <w:tab w:val="left" w:pos="1644"/>
        </w:tabs>
        <w:outlineLvl w:val="0"/>
        <w:rPr>
          <w:rFonts w:ascii="Helvetica" w:hAnsi="Helvetica"/>
          <w:b/>
          <w:sz w:val="22"/>
        </w:rPr>
      </w:pPr>
    </w:p>
    <w:p w14:paraId="1922D7F7" w14:textId="77777777" w:rsidR="00F0293A" w:rsidRPr="00E70C67" w:rsidRDefault="00F0293A" w:rsidP="00CE10F2">
      <w:pPr>
        <w:outlineLvl w:val="0"/>
        <w:rPr>
          <w:rFonts w:ascii="Helvetica" w:hAnsi="Helvetica"/>
          <w:b/>
          <w:sz w:val="22"/>
        </w:rPr>
      </w:pPr>
      <w:r w:rsidRPr="00E70C67">
        <w:rPr>
          <w:rFonts w:ascii="Helvetica" w:hAnsi="Helvetica"/>
          <w:b/>
          <w:sz w:val="22"/>
        </w:rPr>
        <w:t>Co-authors:</w:t>
      </w:r>
    </w:p>
    <w:p w14:paraId="1B9C98AD" w14:textId="6A975512" w:rsidR="00D81C58" w:rsidRPr="00E70C67" w:rsidRDefault="00D81C58" w:rsidP="00D81C58">
      <w:pPr>
        <w:rPr>
          <w:rStyle w:val="Hyperlink"/>
          <w:rFonts w:ascii="Helvetica" w:hAnsi="Helvetica"/>
          <w:color w:val="auto"/>
          <w:u w:val="none"/>
        </w:rPr>
      </w:pPr>
      <w:r w:rsidRPr="00E70C67">
        <w:rPr>
          <w:rFonts w:ascii="Helvetica" w:hAnsi="Helvetica"/>
        </w:rPr>
        <w:t>Masahito Fujio</w:t>
      </w:r>
      <w:r w:rsidRPr="00E70C67">
        <w:rPr>
          <w:rFonts w:ascii="Helvetica" w:hAnsi="Helvetica"/>
          <w:vertAlign w:val="superscript"/>
        </w:rPr>
        <w:t xml:space="preserve"> </w:t>
      </w:r>
      <w:r w:rsidRPr="00E70C67">
        <w:rPr>
          <w:rFonts w:ascii="Helvetica" w:hAnsi="Helvetica"/>
        </w:rPr>
        <w:t>(</w:t>
      </w:r>
      <w:hyperlink r:id="rId9" w:history="1">
        <w:r w:rsidRPr="00E70C67">
          <w:rPr>
            <w:rStyle w:val="Hyperlink"/>
            <w:rFonts w:ascii="Helvetica" w:hAnsi="Helvetica"/>
          </w:rPr>
          <w:t>m-fujio@med.nagoya-u.ac.jp)</w:t>
        </w:r>
      </w:hyperlink>
    </w:p>
    <w:p w14:paraId="4E15FE6E" w14:textId="75281D6F" w:rsidR="00D81C58" w:rsidRPr="00E70C67" w:rsidRDefault="00D81C58" w:rsidP="00D81C58">
      <w:pPr>
        <w:rPr>
          <w:rStyle w:val="Hyperlink"/>
          <w:rFonts w:ascii="Helvetica" w:hAnsi="Helvetica"/>
          <w:color w:val="auto"/>
          <w:u w:val="none"/>
        </w:rPr>
      </w:pPr>
      <w:r w:rsidRPr="00E70C67">
        <w:rPr>
          <w:rFonts w:ascii="Helvetica" w:hAnsi="Helvetica"/>
        </w:rPr>
        <w:t xml:space="preserve">Yusuke </w:t>
      </w:r>
      <w:proofErr w:type="spellStart"/>
      <w:r w:rsidRPr="00E70C67">
        <w:rPr>
          <w:rFonts w:ascii="Helvetica" w:hAnsi="Helvetica"/>
        </w:rPr>
        <w:t>Osawa</w:t>
      </w:r>
      <w:proofErr w:type="spellEnd"/>
      <w:r w:rsidRPr="00E70C67">
        <w:rPr>
          <w:rFonts w:ascii="Helvetica" w:hAnsi="Helvetica"/>
        </w:rPr>
        <w:t xml:space="preserve"> (</w:t>
      </w:r>
      <w:hyperlink r:id="rId10" w:history="1">
        <w:r w:rsidRPr="00E70C67">
          <w:rPr>
            <w:rStyle w:val="Hyperlink"/>
            <w:rFonts w:ascii="Helvetica" w:hAnsi="Helvetica"/>
          </w:rPr>
          <w:t>yosawa@med.nagoya-u.ac.jp)</w:t>
        </w:r>
      </w:hyperlink>
    </w:p>
    <w:p w14:paraId="785A71CB" w14:textId="624EFA7C" w:rsidR="00A5685A" w:rsidRPr="00E70C67" w:rsidRDefault="00A5685A" w:rsidP="00A5685A">
      <w:pPr>
        <w:rPr>
          <w:rStyle w:val="Hyperlink"/>
          <w:rFonts w:ascii="Helvetica" w:hAnsi="Helvetica"/>
          <w:color w:val="auto"/>
          <w:u w:val="none"/>
        </w:rPr>
      </w:pPr>
      <w:r w:rsidRPr="00E70C67">
        <w:rPr>
          <w:rFonts w:ascii="Helvetica" w:hAnsi="Helvetica"/>
        </w:rPr>
        <w:t>Masaki Matsushita (</w:t>
      </w:r>
      <w:hyperlink r:id="rId11" w:history="1">
        <w:r w:rsidRPr="00E70C67">
          <w:rPr>
            <w:rStyle w:val="Hyperlink"/>
            <w:rFonts w:ascii="Helvetica" w:hAnsi="Helvetica"/>
          </w:rPr>
          <w:t>masakim@med.nagoya-u.ac.jp)</w:t>
        </w:r>
      </w:hyperlink>
    </w:p>
    <w:p w14:paraId="3DBC46CA" w14:textId="48E0A31D" w:rsidR="00D952D7" w:rsidRPr="00E70C67" w:rsidRDefault="00D952D7" w:rsidP="00D952D7">
      <w:pPr>
        <w:rPr>
          <w:rStyle w:val="Hyperlink"/>
          <w:rFonts w:ascii="Helvetica" w:hAnsi="Helvetica"/>
          <w:color w:val="auto"/>
          <w:u w:val="none"/>
        </w:rPr>
      </w:pPr>
      <w:r w:rsidRPr="00E70C67">
        <w:rPr>
          <w:rFonts w:ascii="Helvetica" w:hAnsi="Helvetica"/>
        </w:rPr>
        <w:t xml:space="preserve">Kota </w:t>
      </w:r>
      <w:proofErr w:type="spellStart"/>
      <w:r w:rsidRPr="00E70C67">
        <w:rPr>
          <w:rFonts w:ascii="Helvetica" w:hAnsi="Helvetica"/>
        </w:rPr>
        <w:t>Ogisu</w:t>
      </w:r>
      <w:proofErr w:type="spellEnd"/>
      <w:r w:rsidRPr="00E70C67">
        <w:rPr>
          <w:rFonts w:ascii="Helvetica" w:hAnsi="Helvetica"/>
          <w:vertAlign w:val="superscript"/>
        </w:rPr>
        <w:t xml:space="preserve"> </w:t>
      </w:r>
      <w:r w:rsidRPr="00E70C67">
        <w:rPr>
          <w:rFonts w:ascii="Helvetica" w:hAnsi="Helvetica"/>
        </w:rPr>
        <w:t>(</w:t>
      </w:r>
      <w:hyperlink r:id="rId12" w:history="1">
        <w:r w:rsidRPr="00E70C67">
          <w:rPr>
            <w:rStyle w:val="Hyperlink"/>
            <w:rFonts w:ascii="Helvetica" w:hAnsi="Helvetica"/>
          </w:rPr>
          <w:t>k.ogisu@med.nagoya-u.ac.jp)</w:t>
        </w:r>
      </w:hyperlink>
    </w:p>
    <w:p w14:paraId="0556A53E" w14:textId="665BE143" w:rsidR="006B092D" w:rsidRPr="00E70C67" w:rsidRDefault="006B092D" w:rsidP="006B092D">
      <w:pPr>
        <w:rPr>
          <w:rStyle w:val="Hyperlink"/>
          <w:rFonts w:ascii="Helvetica" w:hAnsi="Helvetica"/>
          <w:color w:val="auto"/>
          <w:szCs w:val="13"/>
          <w:u w:val="none"/>
        </w:rPr>
      </w:pPr>
      <w:proofErr w:type="spellStart"/>
      <w:r w:rsidRPr="00E70C67">
        <w:rPr>
          <w:rFonts w:ascii="Helvetica" w:hAnsi="Helvetica"/>
          <w:bCs/>
        </w:rPr>
        <w:t>Shuhei</w:t>
      </w:r>
      <w:proofErr w:type="spellEnd"/>
      <w:r w:rsidRPr="00E70C67">
        <w:rPr>
          <w:rFonts w:ascii="Helvetica" w:hAnsi="Helvetica"/>
          <w:bCs/>
        </w:rPr>
        <w:t xml:space="preserve"> Tsuchiya </w:t>
      </w:r>
      <w:r w:rsidRPr="00E70C67">
        <w:rPr>
          <w:rFonts w:ascii="Helvetica" w:hAnsi="Helvetica"/>
          <w:szCs w:val="13"/>
        </w:rPr>
        <w:t>(</w:t>
      </w:r>
      <w:hyperlink r:id="rId13" w:history="1">
        <w:r w:rsidRPr="00E70C67">
          <w:rPr>
            <w:rStyle w:val="Hyperlink"/>
            <w:rFonts w:ascii="Helvetica" w:hAnsi="Helvetica"/>
            <w:szCs w:val="13"/>
          </w:rPr>
          <w:t>t-shuhei@med.nagoya-u.ac.jp)</w:t>
        </w:r>
      </w:hyperlink>
    </w:p>
    <w:p w14:paraId="310DA325" w14:textId="2AE52A20" w:rsidR="00D50105" w:rsidRPr="00E70C67" w:rsidRDefault="00D50105" w:rsidP="00D50105">
      <w:pPr>
        <w:rPr>
          <w:rStyle w:val="Hyperlink"/>
          <w:rFonts w:ascii="Helvetica" w:hAnsi="Helvetica"/>
          <w:color w:val="auto"/>
          <w:u w:val="none" w:color="386EFF"/>
        </w:rPr>
      </w:pPr>
      <w:r w:rsidRPr="00E70C67">
        <w:rPr>
          <w:rFonts w:ascii="Helvetica" w:hAnsi="Helvetica"/>
        </w:rPr>
        <w:t xml:space="preserve">Hiroshi </w:t>
      </w:r>
      <w:proofErr w:type="spellStart"/>
      <w:r w:rsidRPr="00E70C67">
        <w:rPr>
          <w:rFonts w:ascii="Helvetica" w:hAnsi="Helvetica"/>
        </w:rPr>
        <w:t>Kitoh</w:t>
      </w:r>
      <w:proofErr w:type="spellEnd"/>
      <w:r w:rsidRPr="00E70C67">
        <w:rPr>
          <w:rFonts w:ascii="Helvetica" w:hAnsi="Helvetica"/>
        </w:rPr>
        <w:t xml:space="preserve"> (</w:t>
      </w:r>
      <w:hyperlink r:id="rId14" w:history="1">
        <w:r w:rsidRPr="00E70C67">
          <w:rPr>
            <w:rStyle w:val="Hyperlink"/>
            <w:rFonts w:ascii="Helvetica" w:hAnsi="Helvetica"/>
            <w:u w:color="386EFF"/>
          </w:rPr>
          <w:t>hkitoh@med.nagoya-u.ac.jp)</w:t>
        </w:r>
      </w:hyperlink>
    </w:p>
    <w:p w14:paraId="22F9B2E7" w14:textId="34443314" w:rsidR="00846281" w:rsidRPr="00E70C67" w:rsidRDefault="00846281" w:rsidP="00846281">
      <w:pPr>
        <w:rPr>
          <w:rFonts w:ascii="Helvetica" w:hAnsi="Helvetica"/>
        </w:rPr>
      </w:pPr>
      <w:proofErr w:type="spellStart"/>
      <w:r w:rsidRPr="00E70C67">
        <w:rPr>
          <w:rFonts w:ascii="Helvetica" w:hAnsi="Helvetica"/>
        </w:rPr>
        <w:t>Hideharu</w:t>
      </w:r>
      <w:proofErr w:type="spellEnd"/>
      <w:r w:rsidRPr="00E70C67">
        <w:rPr>
          <w:rFonts w:ascii="Helvetica" w:hAnsi="Helvetica"/>
        </w:rPr>
        <w:t xml:space="preserve"> </w:t>
      </w:r>
      <w:proofErr w:type="spellStart"/>
      <w:r w:rsidRPr="00E70C67">
        <w:rPr>
          <w:rFonts w:ascii="Helvetica" w:hAnsi="Helvetica"/>
        </w:rPr>
        <w:t>Hibi</w:t>
      </w:r>
      <w:proofErr w:type="spellEnd"/>
      <w:r w:rsidRPr="00E70C67">
        <w:rPr>
          <w:rFonts w:ascii="Helvetica" w:hAnsi="Helvetica"/>
        </w:rPr>
        <w:t xml:space="preserve"> (</w:t>
      </w:r>
      <w:hyperlink r:id="rId15" w:history="1">
        <w:r w:rsidRPr="00E70C67">
          <w:rPr>
            <w:rStyle w:val="Hyperlink"/>
            <w:rFonts w:ascii="Helvetica" w:hAnsi="Helvetica"/>
            <w:bCs/>
          </w:rPr>
          <w:t>hibihi@med.nagoya-u.ac.jp</w:t>
        </w:r>
      </w:hyperlink>
      <w:r w:rsidRPr="00E70C67">
        <w:rPr>
          <w:rStyle w:val="Hyperlink"/>
          <w:rFonts w:ascii="Helvetica" w:hAnsi="Helvetica"/>
          <w:bCs/>
          <w:color w:val="auto"/>
          <w:u w:val="none"/>
        </w:rPr>
        <w:t>)</w:t>
      </w:r>
    </w:p>
    <w:p w14:paraId="3D58DFE8" w14:textId="77777777" w:rsidR="00CE10F2" w:rsidRPr="00E24898" w:rsidRDefault="00CE10F2" w:rsidP="00CE10F2">
      <w:pPr>
        <w:rPr>
          <w:rFonts w:ascii="Helvetica" w:hAnsi="Helvetica"/>
          <w:sz w:val="22"/>
        </w:rPr>
      </w:pPr>
    </w:p>
    <w:p w14:paraId="1592ADA3" w14:textId="1126FE3A"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008D6EC4">
        <w:rPr>
          <w:rFonts w:ascii="Helvetica" w:hAnsi="Helvetica"/>
          <w:b/>
          <w:sz w:val="22"/>
        </w:rPr>
        <w:t xml:space="preserve"> N</w:t>
      </w:r>
    </w:p>
    <w:p w14:paraId="373FEB12" w14:textId="1C4C22A2"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 xml:space="preserve">Software Usage: Does </w:t>
      </w:r>
      <w:r w:rsidR="008D6EC4">
        <w:rPr>
          <w:rFonts w:ascii="Helvetica" w:hAnsi="Helvetica"/>
          <w:sz w:val="22"/>
        </w:rPr>
        <w:t xml:space="preserve">your protocol include detailed </w:t>
      </w:r>
      <w:r w:rsidRPr="00AA132F">
        <w:rPr>
          <w:rFonts w:ascii="Helvetica" w:hAnsi="Helvetica"/>
          <w:sz w:val="22"/>
        </w:rPr>
        <w:t>descriptions of software usage?</w:t>
      </w:r>
      <w:r w:rsidR="008D6EC4">
        <w:rPr>
          <w:rFonts w:ascii="Helvetica" w:hAnsi="Helvetica"/>
          <w:b/>
          <w:sz w:val="22"/>
        </w:rPr>
        <w:t xml:space="preserve"> </w:t>
      </w:r>
      <w:r w:rsidRPr="00AA132F">
        <w:rPr>
          <w:rFonts w:ascii="Helvetica" w:hAnsi="Helvetica"/>
          <w:b/>
          <w:sz w:val="22"/>
        </w:rPr>
        <w:t>N</w:t>
      </w:r>
    </w:p>
    <w:p w14:paraId="2A29D0A1" w14:textId="0E3F61FC" w:rsidR="00654735" w:rsidRPr="0063184D"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w:t>
      </w:r>
      <w:r w:rsidRPr="0063184D">
        <w:rPr>
          <w:rFonts w:ascii="Helvetica" w:hAnsi="Helvetica"/>
          <w:sz w:val="22"/>
        </w:rPr>
        <w:t xml:space="preserve">steps using the step numbers listed in this document. </w:t>
      </w:r>
      <w:r w:rsidR="00A44585" w:rsidRPr="0063184D">
        <w:rPr>
          <w:rFonts w:ascii="Helvetica" w:hAnsi="Helvetica"/>
          <w:sz w:val="22"/>
          <w:u w:val="single"/>
          <w:lang w:eastAsia="ja-JP"/>
        </w:rPr>
        <w:t>2.2., 2.3., 2.4., 3.3., 3.4.</w:t>
      </w:r>
    </w:p>
    <w:p w14:paraId="1DB24E12" w14:textId="309EABDB" w:rsidR="00654735" w:rsidRPr="0063184D" w:rsidRDefault="00654735" w:rsidP="00654735">
      <w:pPr>
        <w:spacing w:before="120"/>
        <w:rPr>
          <w:rFonts w:ascii="Helvetica" w:hAnsi="Helvetica"/>
          <w:sz w:val="22"/>
          <w:lang w:eastAsia="ja-JP"/>
        </w:rPr>
      </w:pPr>
      <w:r w:rsidRPr="0063184D">
        <w:rPr>
          <w:rFonts w:ascii="Helvetica" w:hAnsi="Helvetica"/>
          <w:b/>
          <w:sz w:val="22"/>
        </w:rPr>
        <w:t>D.</w:t>
      </w:r>
      <w:r w:rsidRPr="0063184D">
        <w:rPr>
          <w:rFonts w:ascii="Helvetica" w:hAnsi="Helvetica"/>
          <w:sz w:val="22"/>
        </w:rPr>
        <w:t xml:space="preserve">  What is the single most difficult aspect of this procedure and what do you do to ensure success?  Please list 1-2 individual steps using the step numbers listed in this document. </w:t>
      </w:r>
      <w:r w:rsidR="00A44585" w:rsidRPr="0063184D">
        <w:rPr>
          <w:rFonts w:ascii="Helvetica" w:hAnsi="Helvetica"/>
          <w:sz w:val="22"/>
          <w:u w:val="single"/>
        </w:rPr>
        <w:t>2.3.2.</w:t>
      </w:r>
    </w:p>
    <w:p w14:paraId="5558CC35" w14:textId="5233C9F2" w:rsidR="00CE10F2" w:rsidRPr="00E24898" w:rsidRDefault="00654735" w:rsidP="008D6EC4">
      <w:pPr>
        <w:spacing w:before="120"/>
        <w:rPr>
          <w:rFonts w:ascii="Helvetica" w:hAnsi="Helvetica"/>
          <w:b/>
          <w:bCs/>
          <w:szCs w:val="24"/>
        </w:rPr>
      </w:pPr>
      <w:r w:rsidRPr="00E24898">
        <w:rPr>
          <w:rFonts w:ascii="Helvetica" w:hAnsi="Helvetica"/>
          <w:b/>
          <w:sz w:val="22"/>
        </w:rPr>
        <w:t>E.</w:t>
      </w:r>
      <w:r w:rsidRPr="00E24898">
        <w:rPr>
          <w:rFonts w:ascii="Helvetica" w:hAnsi="Helvetica"/>
          <w:sz w:val="22"/>
        </w:rPr>
        <w:t xml:space="preserve">  Will the filming need to take </w:t>
      </w:r>
      <w:r w:rsidR="008D6EC4">
        <w:rPr>
          <w:rFonts w:ascii="Helvetica" w:hAnsi="Helvetica"/>
          <w:sz w:val="22"/>
        </w:rPr>
        <w:t xml:space="preserve">place in multiple locations? </w:t>
      </w:r>
      <w:r w:rsidRPr="008D6EC4">
        <w:rPr>
          <w:rFonts w:ascii="Helvetica" w:hAnsi="Helvetica"/>
          <w:b/>
          <w:sz w:val="22"/>
        </w:rPr>
        <w:t>N</w:t>
      </w:r>
      <w:r w:rsidR="00CC0C58" w:rsidRPr="00E24898">
        <w:rPr>
          <w:rFonts w:ascii="Helvetica" w:hAnsi="Helvetica"/>
          <w:b/>
          <w:sz w:val="28"/>
        </w:rPr>
        <w:br w:type="page"/>
      </w:r>
      <w:r w:rsidR="00A44585" w:rsidRPr="00E24898">
        <w:rPr>
          <w:rFonts w:ascii="Helvetica" w:hAnsi="Helvetica"/>
          <w:b/>
          <w:sz w:val="28"/>
        </w:rPr>
        <w:lastRenderedPageBreak/>
        <w:t xml:space="preserve">1. Introduction </w:t>
      </w:r>
    </w:p>
    <w:p w14:paraId="4A9EDD94" w14:textId="77777777" w:rsidR="00CE10F2" w:rsidRPr="00E24898" w:rsidRDefault="00CE10F2" w:rsidP="00AE11E8">
      <w:pPr>
        <w:rPr>
          <w:rFonts w:ascii="Helvetica" w:hAnsi="Helvetica"/>
          <w:sz w:val="22"/>
        </w:rPr>
      </w:pPr>
    </w:p>
    <w:p w14:paraId="4BA745D1"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603EC981" w14:textId="075F499F" w:rsidR="00CE10F2" w:rsidRDefault="00A44585" w:rsidP="00CE10F2">
      <w:pPr>
        <w:numPr>
          <w:ilvl w:val="1"/>
          <w:numId w:val="9"/>
        </w:numPr>
        <w:spacing w:before="240"/>
        <w:jc w:val="both"/>
        <w:outlineLvl w:val="0"/>
        <w:rPr>
          <w:rFonts w:ascii="Helvetica" w:hAnsi="Helvetica" w:cs="Arial"/>
          <w:szCs w:val="24"/>
        </w:rPr>
      </w:pPr>
      <w:r>
        <w:rPr>
          <w:rFonts w:ascii="Helvetica" w:hAnsi="Helvetica" w:cs="Arial"/>
          <w:szCs w:val="24"/>
          <w:u w:val="single"/>
        </w:rPr>
        <w:t>Masahito Fujio</w:t>
      </w:r>
      <w:r w:rsidR="00FD1497" w:rsidRPr="00F146E3">
        <w:rPr>
          <w:rFonts w:ascii="Helvetica" w:hAnsi="Helvetica" w:cs="Arial"/>
          <w:szCs w:val="24"/>
        </w:rPr>
        <w:t xml:space="preserve">: </w:t>
      </w:r>
      <w:r w:rsidR="009625B1" w:rsidRPr="0063184D">
        <w:rPr>
          <w:rFonts w:ascii="Helvetica" w:hAnsi="Helvetica" w:cs="Arial"/>
          <w:szCs w:val="24"/>
        </w:rPr>
        <w:t xml:space="preserve">This method can help answer key questions in the </w:t>
      </w:r>
      <w:r w:rsidR="00A31258" w:rsidRPr="0063184D">
        <w:rPr>
          <w:rFonts w:ascii="Helvetica" w:hAnsi="Helvetica" w:cs="Arial"/>
          <w:szCs w:val="24"/>
          <w:lang w:eastAsia="ja-JP"/>
        </w:rPr>
        <w:t>hard and soft tissue</w:t>
      </w:r>
      <w:r w:rsidR="0055221F" w:rsidRPr="0063184D">
        <w:rPr>
          <w:rFonts w:ascii="Helvetica" w:hAnsi="Helvetica" w:cs="Arial"/>
          <w:szCs w:val="24"/>
        </w:rPr>
        <w:t xml:space="preserve"> regeneration </w:t>
      </w:r>
      <w:r w:rsidR="009625B1" w:rsidRPr="0063184D">
        <w:rPr>
          <w:rFonts w:ascii="Helvetica" w:hAnsi="Helvetica" w:cs="Arial"/>
          <w:szCs w:val="24"/>
        </w:rPr>
        <w:t>field</w:t>
      </w:r>
      <w:r w:rsidR="0063184D">
        <w:rPr>
          <w:rFonts w:ascii="Helvetica" w:hAnsi="Helvetica" w:cs="Arial"/>
          <w:szCs w:val="24"/>
        </w:rPr>
        <w:t xml:space="preserve"> </w:t>
      </w:r>
      <w:r w:rsidR="0063184D" w:rsidRPr="0063184D">
        <w:rPr>
          <w:rFonts w:ascii="Helvetica" w:hAnsi="Helvetica" w:cs="Arial"/>
          <w:b/>
          <w:szCs w:val="24"/>
        </w:rPr>
        <w:t>[1-INT]</w:t>
      </w:r>
      <w:r w:rsidR="009625B1" w:rsidRPr="00F146E3">
        <w:rPr>
          <w:rFonts w:ascii="Helvetica" w:hAnsi="Helvetica" w:cs="Arial"/>
          <w:szCs w:val="24"/>
        </w:rPr>
        <w:t xml:space="preserve">. </w:t>
      </w:r>
    </w:p>
    <w:p w14:paraId="63C534F9" w14:textId="77777777" w:rsidR="001507C5" w:rsidRPr="001507C5" w:rsidRDefault="001507C5" w:rsidP="001507C5">
      <w:pPr>
        <w:numPr>
          <w:ilvl w:val="2"/>
          <w:numId w:val="9"/>
        </w:numPr>
        <w:spacing w:before="240"/>
        <w:jc w:val="both"/>
        <w:outlineLvl w:val="0"/>
        <w:rPr>
          <w:rFonts w:ascii="Helvetica" w:hAnsi="Helvetica" w:cs="Arial"/>
          <w:color w:val="000000"/>
          <w:szCs w:val="24"/>
        </w:rPr>
      </w:pPr>
      <w:r w:rsidRPr="005077F8">
        <w:rPr>
          <w:rFonts w:ascii="Helvetica" w:hAnsi="Helvetica" w:cs="Arial"/>
          <w:color w:val="000000"/>
          <w:szCs w:val="24"/>
        </w:rPr>
        <w:t>Named author states the above, looking slightly off frame, interview style.</w:t>
      </w:r>
    </w:p>
    <w:p w14:paraId="1F8E2FDE" w14:textId="126A4DF4" w:rsidR="009625B1" w:rsidRDefault="00F809F9" w:rsidP="00CE10F2">
      <w:pPr>
        <w:numPr>
          <w:ilvl w:val="1"/>
          <w:numId w:val="9"/>
        </w:numPr>
        <w:spacing w:before="240"/>
        <w:jc w:val="both"/>
        <w:outlineLvl w:val="0"/>
        <w:rPr>
          <w:rFonts w:ascii="Helvetica" w:hAnsi="Helvetica" w:cs="Arial"/>
          <w:szCs w:val="24"/>
        </w:rPr>
      </w:pPr>
      <w:r>
        <w:rPr>
          <w:rFonts w:ascii="Helvetica" w:hAnsi="Helvetica" w:cs="Arial"/>
          <w:szCs w:val="24"/>
          <w:u w:val="single"/>
        </w:rPr>
        <w:t>Masahito Fujio</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63184D">
        <w:rPr>
          <w:rFonts w:ascii="Helvetica" w:hAnsi="Helvetica" w:cs="Arial"/>
          <w:szCs w:val="24"/>
        </w:rPr>
        <w:t xml:space="preserve">The main advantage of this technique is that </w:t>
      </w:r>
      <w:r w:rsidR="0063184D" w:rsidRPr="0063184D">
        <w:rPr>
          <w:rFonts w:ascii="Helvetica" w:hAnsi="Helvetica" w:cs="Arial"/>
          <w:szCs w:val="24"/>
        </w:rPr>
        <w:t>the use of a</w:t>
      </w:r>
      <w:r w:rsidR="003D558D" w:rsidRPr="0063184D">
        <w:rPr>
          <w:rFonts w:ascii="Helvetica" w:hAnsi="Helvetica" w:cs="Arial"/>
          <w:szCs w:val="24"/>
        </w:rPr>
        <w:t xml:space="preserve"> mouse, </w:t>
      </w:r>
      <w:r w:rsidR="0063184D" w:rsidRPr="0063184D">
        <w:rPr>
          <w:rFonts w:ascii="Helvetica" w:hAnsi="Helvetica" w:cs="Arial"/>
          <w:szCs w:val="24"/>
        </w:rPr>
        <w:t xml:space="preserve">allows for a detailed analysis of bone regeneration </w:t>
      </w:r>
      <w:r w:rsidR="0063184D" w:rsidRPr="0063184D">
        <w:rPr>
          <w:rFonts w:ascii="Helvetica" w:hAnsi="Helvetica" w:cs="Arial"/>
          <w:b/>
          <w:szCs w:val="24"/>
        </w:rPr>
        <w:t>[1-INT]</w:t>
      </w:r>
      <w:r w:rsidR="003D558D" w:rsidRPr="0063184D">
        <w:rPr>
          <w:rFonts w:ascii="Helvetica" w:hAnsi="Helvetica" w:cs="Arial"/>
          <w:szCs w:val="24"/>
        </w:rPr>
        <w:t>.</w:t>
      </w:r>
      <w:r w:rsidR="009625B1" w:rsidRPr="00F146E3">
        <w:rPr>
          <w:rFonts w:ascii="Helvetica" w:hAnsi="Helvetica" w:cs="Arial"/>
          <w:szCs w:val="24"/>
        </w:rPr>
        <w:t xml:space="preserve">   </w:t>
      </w:r>
    </w:p>
    <w:p w14:paraId="2CCF1158" w14:textId="77777777" w:rsidR="001507C5" w:rsidRPr="001507C5" w:rsidRDefault="001507C5" w:rsidP="001507C5">
      <w:pPr>
        <w:numPr>
          <w:ilvl w:val="2"/>
          <w:numId w:val="9"/>
        </w:numPr>
        <w:spacing w:before="240"/>
        <w:jc w:val="both"/>
        <w:outlineLvl w:val="0"/>
        <w:rPr>
          <w:rFonts w:ascii="Helvetica" w:hAnsi="Helvetica" w:cs="Arial"/>
          <w:color w:val="000000"/>
          <w:szCs w:val="24"/>
        </w:rPr>
      </w:pPr>
      <w:r w:rsidRPr="005077F8">
        <w:rPr>
          <w:rFonts w:ascii="Helvetica" w:hAnsi="Helvetica" w:cs="Arial"/>
          <w:color w:val="000000"/>
          <w:szCs w:val="24"/>
        </w:rPr>
        <w:t>Named author states the above, looking slightly off frame, interview style.</w:t>
      </w:r>
    </w:p>
    <w:p w14:paraId="43B23145" w14:textId="77777777" w:rsidR="001819E3" w:rsidRPr="00E24898" w:rsidRDefault="001819E3" w:rsidP="001819E3">
      <w:pPr>
        <w:rPr>
          <w:rFonts w:ascii="Helvetica" w:hAnsi="Helvetica"/>
          <w:b/>
          <w:sz w:val="22"/>
        </w:rPr>
      </w:pPr>
    </w:p>
    <w:p w14:paraId="2618EF39" w14:textId="77777777" w:rsidR="001819E3" w:rsidRPr="00E24898" w:rsidRDefault="00AE11E8" w:rsidP="001819E3">
      <w:pPr>
        <w:rPr>
          <w:rFonts w:ascii="Helvetica" w:hAnsi="Helvetica"/>
          <w:b/>
          <w:sz w:val="22"/>
        </w:rPr>
      </w:pPr>
      <w:r>
        <w:rPr>
          <w:rFonts w:ascii="Helvetica" w:hAnsi="Helvetica"/>
          <w:b/>
          <w:szCs w:val="24"/>
        </w:rPr>
        <w:t>D</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3D171D76" w14:textId="77777777" w:rsidR="00EA60D4" w:rsidRPr="00E24898" w:rsidRDefault="00EA60D4" w:rsidP="00EA60D4">
      <w:pPr>
        <w:ind w:left="360"/>
        <w:rPr>
          <w:rFonts w:ascii="Helvetica" w:hAnsi="Helvetica"/>
          <w:b/>
          <w:sz w:val="22"/>
        </w:rPr>
      </w:pPr>
    </w:p>
    <w:p w14:paraId="308642F5" w14:textId="27354894" w:rsidR="00EE1E2F" w:rsidRPr="0063184D" w:rsidRDefault="00EA60D4" w:rsidP="00EE1E2F">
      <w:pPr>
        <w:numPr>
          <w:ilvl w:val="1"/>
          <w:numId w:val="22"/>
        </w:numPr>
        <w:rPr>
          <w:rFonts w:ascii="Helvetica" w:hAnsi="Helvetica"/>
          <w:szCs w:val="24"/>
        </w:rPr>
      </w:pPr>
      <w:r w:rsidRPr="0063184D">
        <w:rPr>
          <w:rFonts w:ascii="Helvetica" w:hAnsi="Helvetica"/>
          <w:szCs w:val="24"/>
        </w:rPr>
        <w:t xml:space="preserve">Procedures involving animal subjects have been approved by the </w:t>
      </w:r>
      <w:r w:rsidR="00D46861" w:rsidRPr="0063184D">
        <w:rPr>
          <w:rFonts w:ascii="Helvetica" w:hAnsi="Helvetica"/>
          <w:szCs w:val="24"/>
        </w:rPr>
        <w:t>Division of Experimental Animals and Medical Research Engineering, Nagoya University Graduate School of Medicine</w:t>
      </w:r>
      <w:r w:rsidRPr="0063184D">
        <w:rPr>
          <w:rFonts w:ascii="Helvetica" w:hAnsi="Helvetica"/>
          <w:iCs/>
          <w:szCs w:val="24"/>
        </w:rPr>
        <w:t>.</w:t>
      </w:r>
    </w:p>
    <w:p w14:paraId="4C5681CA" w14:textId="77777777" w:rsidR="00EE1E2F" w:rsidRDefault="00EE1E2F" w:rsidP="00170238">
      <w:pPr>
        <w:rPr>
          <w:rFonts w:ascii="Helvetica" w:hAnsi="Helvetica"/>
          <w:sz w:val="22"/>
        </w:rPr>
      </w:pPr>
    </w:p>
    <w:p w14:paraId="4ACFC565" w14:textId="133D357A" w:rsidR="00CE10F2" w:rsidRPr="0063184D" w:rsidRDefault="00CE10F2" w:rsidP="0063184D">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02683F8E" w14:textId="77777777" w:rsidR="00F44CFE" w:rsidRDefault="00170238" w:rsidP="00F44CFE">
      <w:pPr>
        <w:numPr>
          <w:ilvl w:val="0"/>
          <w:numId w:val="12"/>
        </w:numPr>
        <w:spacing w:before="240"/>
        <w:jc w:val="both"/>
        <w:outlineLvl w:val="0"/>
        <w:rPr>
          <w:rFonts w:ascii="Helvetica" w:hAnsi="Helvetica" w:cs="Arial"/>
          <w:b/>
          <w:szCs w:val="24"/>
        </w:rPr>
      </w:pPr>
      <w:r>
        <w:rPr>
          <w:rFonts w:ascii="Helvetica" w:hAnsi="Helvetica" w:cs="Arial"/>
          <w:b/>
          <w:szCs w:val="24"/>
        </w:rPr>
        <w:t>Osteotomy and Placement of the Distractor</w:t>
      </w:r>
    </w:p>
    <w:p w14:paraId="793DF98D" w14:textId="17999EE9" w:rsidR="00F44CFE" w:rsidRPr="008D0399" w:rsidRDefault="00F44CFE" w:rsidP="00F44CFE">
      <w:pPr>
        <w:numPr>
          <w:ilvl w:val="1"/>
          <w:numId w:val="12"/>
        </w:numPr>
        <w:spacing w:before="240"/>
        <w:jc w:val="both"/>
        <w:outlineLvl w:val="0"/>
        <w:rPr>
          <w:rFonts w:ascii="Helvetica" w:hAnsi="Helvetica" w:cs="Arial"/>
          <w:szCs w:val="24"/>
        </w:rPr>
      </w:pPr>
      <w:r w:rsidRPr="00F44CFE">
        <w:rPr>
          <w:rFonts w:ascii="Helvetica" w:hAnsi="Helvetica" w:cs="Arial"/>
          <w:szCs w:val="24"/>
        </w:rPr>
        <w:t>Begin with a fully anesthetized adult mouse</w:t>
      </w:r>
      <w:r w:rsidR="00222C3E">
        <w:rPr>
          <w:rFonts w:ascii="Helvetica" w:hAnsi="Helvetica" w:cs="Arial"/>
          <w:szCs w:val="24"/>
        </w:rPr>
        <w:t xml:space="preserve"> </w:t>
      </w:r>
      <w:r w:rsidR="00222C3E" w:rsidRPr="008C5400">
        <w:rPr>
          <w:rFonts w:ascii="Helvetica" w:hAnsi="Helvetica" w:cs="Arial"/>
          <w:b/>
          <w:szCs w:val="24"/>
        </w:rPr>
        <w:t>[1-MED]</w:t>
      </w:r>
      <w:r w:rsidRPr="00F44CFE">
        <w:rPr>
          <w:rFonts w:ascii="Helvetica" w:hAnsi="Helvetica" w:cs="Arial"/>
          <w:szCs w:val="24"/>
        </w:rPr>
        <w:t xml:space="preserve">, </w:t>
      </w:r>
      <w:r w:rsidRPr="00F44CFE">
        <w:rPr>
          <w:rFonts w:ascii="Helvetica" w:hAnsi="Helvetica"/>
        </w:rPr>
        <w:t>carefully shave and disinfect the surgical area with 10% iodine solution</w:t>
      </w:r>
      <w:r w:rsidR="00222C3E">
        <w:rPr>
          <w:rFonts w:ascii="Helvetica" w:hAnsi="Helvetica"/>
        </w:rPr>
        <w:t xml:space="preserve"> </w:t>
      </w:r>
      <w:r w:rsidR="00222C3E" w:rsidRPr="008C5400">
        <w:rPr>
          <w:rFonts w:ascii="Helvetica" w:hAnsi="Helvetica"/>
          <w:b/>
        </w:rPr>
        <w:t>[2-MED-over the shoulder]</w:t>
      </w:r>
      <w:r>
        <w:rPr>
          <w:rFonts w:ascii="Helvetica" w:hAnsi="Helvetica"/>
        </w:rPr>
        <w:t xml:space="preserve">, </w:t>
      </w:r>
      <w:r w:rsidR="00222C3E">
        <w:rPr>
          <w:rFonts w:ascii="Helvetica" w:hAnsi="Helvetica"/>
        </w:rPr>
        <w:t>then</w:t>
      </w:r>
      <w:r w:rsidRPr="00F44CFE">
        <w:rPr>
          <w:rFonts w:ascii="Helvetica" w:hAnsi="Helvetica"/>
        </w:rPr>
        <w:t xml:space="preserve"> administer 0.5% lidocaine hydrochloride at the right lower limb</w:t>
      </w:r>
      <w:r w:rsidR="00222C3E">
        <w:rPr>
          <w:rFonts w:ascii="Helvetica" w:hAnsi="Helvetica"/>
        </w:rPr>
        <w:t xml:space="preserve"> </w:t>
      </w:r>
      <w:r w:rsidR="00052FBC">
        <w:rPr>
          <w:rFonts w:ascii="Helvetica" w:hAnsi="Helvetica"/>
          <w:b/>
        </w:rPr>
        <w:t>[3-MED</w:t>
      </w:r>
      <w:r w:rsidR="00222C3E" w:rsidRPr="008C5400">
        <w:rPr>
          <w:rFonts w:ascii="Helvetica" w:hAnsi="Helvetica"/>
          <w:b/>
        </w:rPr>
        <w:t>]</w:t>
      </w:r>
      <w:r w:rsidRPr="00F44CFE">
        <w:rPr>
          <w:rFonts w:ascii="Helvetica" w:hAnsi="Helvetica"/>
        </w:rPr>
        <w:t xml:space="preserve">. </w:t>
      </w:r>
    </w:p>
    <w:p w14:paraId="367D3A73" w14:textId="6815BABA" w:rsidR="008D0399" w:rsidRPr="00877277" w:rsidRDefault="0063184D" w:rsidP="008D0399">
      <w:pPr>
        <w:numPr>
          <w:ilvl w:val="2"/>
          <w:numId w:val="12"/>
        </w:numPr>
        <w:spacing w:before="240"/>
        <w:jc w:val="both"/>
        <w:outlineLvl w:val="0"/>
        <w:rPr>
          <w:rFonts w:ascii="Helvetica" w:hAnsi="Helvetica" w:cs="Arial"/>
          <w:szCs w:val="24"/>
        </w:rPr>
      </w:pPr>
      <w:r>
        <w:rPr>
          <w:rFonts w:ascii="Helvetica" w:hAnsi="Helvetica"/>
        </w:rPr>
        <w:t>Talent perform</w:t>
      </w:r>
      <w:r w:rsidR="008D0399">
        <w:rPr>
          <w:rFonts w:ascii="Helvetica" w:hAnsi="Helvetica"/>
        </w:rPr>
        <w:t xml:space="preserve">s a paw/tail pinch on the anesthetized mouse and no reaction is seen. </w:t>
      </w:r>
    </w:p>
    <w:p w14:paraId="13BC25E7" w14:textId="5771BC2F" w:rsidR="00877277" w:rsidRPr="00052FBC" w:rsidRDefault="00877277" w:rsidP="008D0399">
      <w:pPr>
        <w:numPr>
          <w:ilvl w:val="2"/>
          <w:numId w:val="12"/>
        </w:numPr>
        <w:spacing w:before="240"/>
        <w:jc w:val="both"/>
        <w:outlineLvl w:val="0"/>
        <w:rPr>
          <w:rFonts w:ascii="Helvetica" w:hAnsi="Helvetica" w:cs="Arial"/>
          <w:szCs w:val="24"/>
        </w:rPr>
      </w:pPr>
      <w:r>
        <w:rPr>
          <w:rFonts w:ascii="Helvetica" w:hAnsi="Helvetica"/>
        </w:rPr>
        <w:t xml:space="preserve">Talent finishes shaving the right lower leg of the mouse and then </w:t>
      </w:r>
      <w:r w:rsidR="00E46810">
        <w:rPr>
          <w:rFonts w:ascii="Helvetica" w:hAnsi="Helvetica"/>
        </w:rPr>
        <w:t xml:space="preserve">wipes the area with a pad soaked in iodine. </w:t>
      </w:r>
    </w:p>
    <w:p w14:paraId="7814ADB7" w14:textId="1A40CFD2" w:rsidR="00052FBC" w:rsidRPr="00F44CFE" w:rsidRDefault="00052FBC" w:rsidP="008D0399">
      <w:pPr>
        <w:numPr>
          <w:ilvl w:val="2"/>
          <w:numId w:val="12"/>
        </w:numPr>
        <w:spacing w:before="240"/>
        <w:jc w:val="both"/>
        <w:outlineLvl w:val="0"/>
        <w:rPr>
          <w:rFonts w:ascii="Helvetica" w:hAnsi="Helvetica" w:cs="Arial"/>
          <w:szCs w:val="24"/>
        </w:rPr>
      </w:pPr>
      <w:r>
        <w:rPr>
          <w:rFonts w:ascii="Helvetica" w:hAnsi="Helvetica" w:cs="Arial"/>
          <w:szCs w:val="24"/>
        </w:rPr>
        <w:t xml:space="preserve">Talent injects the </w:t>
      </w:r>
      <w:r>
        <w:rPr>
          <w:rFonts w:ascii="Helvetica" w:hAnsi="Helvetica"/>
        </w:rPr>
        <w:t>right lower leg of the</w:t>
      </w:r>
      <w:r>
        <w:rPr>
          <w:rFonts w:ascii="Helvetica" w:hAnsi="Helvetica" w:cs="Arial"/>
          <w:szCs w:val="24"/>
        </w:rPr>
        <w:t xml:space="preserve"> mouse with lidocaine. </w:t>
      </w:r>
    </w:p>
    <w:p w14:paraId="007163A8" w14:textId="24A966B9" w:rsidR="00F44CFE" w:rsidRPr="00A841F3" w:rsidRDefault="008C5400" w:rsidP="00F44CFE">
      <w:pPr>
        <w:numPr>
          <w:ilvl w:val="1"/>
          <w:numId w:val="12"/>
        </w:numPr>
        <w:spacing w:before="240"/>
        <w:jc w:val="both"/>
        <w:outlineLvl w:val="0"/>
        <w:rPr>
          <w:rFonts w:ascii="Helvetica" w:hAnsi="Helvetica" w:cs="Arial"/>
          <w:szCs w:val="24"/>
        </w:rPr>
      </w:pPr>
      <w:r>
        <w:rPr>
          <w:rFonts w:ascii="Helvetica" w:hAnsi="Helvetica"/>
        </w:rPr>
        <w:t>Then, after making</w:t>
      </w:r>
      <w:r w:rsidR="00F44CFE" w:rsidRPr="00F44CFE">
        <w:rPr>
          <w:rFonts w:ascii="Helvetica" w:hAnsi="Helvetica"/>
        </w:rPr>
        <w:t xml:space="preserve"> a </w:t>
      </w:r>
      <w:r w:rsidR="00C9640B">
        <w:rPr>
          <w:rFonts w:ascii="Helvetica" w:hAnsi="Helvetica"/>
        </w:rPr>
        <w:t>15-</w:t>
      </w:r>
      <w:r>
        <w:rPr>
          <w:rFonts w:ascii="Helvetica" w:hAnsi="Helvetica"/>
        </w:rPr>
        <w:t>millimeter longitudinal skin incision</w:t>
      </w:r>
      <w:r w:rsidR="00F44CFE" w:rsidRPr="00F44CFE">
        <w:rPr>
          <w:rFonts w:ascii="Helvetica" w:hAnsi="Helvetica"/>
        </w:rPr>
        <w:t xml:space="preserve"> at the right lo</w:t>
      </w:r>
      <w:r w:rsidR="00C9640B">
        <w:rPr>
          <w:rFonts w:ascii="Helvetica" w:hAnsi="Helvetica"/>
        </w:rPr>
        <w:t>wer leg with a number</w:t>
      </w:r>
      <w:r w:rsidR="003E1033">
        <w:rPr>
          <w:rFonts w:ascii="Helvetica" w:hAnsi="Helvetica"/>
        </w:rPr>
        <w:t xml:space="preserve"> 15 scalpel</w:t>
      </w:r>
      <w:r w:rsidR="00C9640B">
        <w:rPr>
          <w:rFonts w:ascii="Helvetica" w:hAnsi="Helvetica"/>
        </w:rPr>
        <w:t xml:space="preserve"> </w:t>
      </w:r>
      <w:r w:rsidR="00C9640B" w:rsidRPr="0063184D">
        <w:rPr>
          <w:rFonts w:ascii="Helvetica" w:hAnsi="Helvetica"/>
          <w:b/>
        </w:rPr>
        <w:t>[1-MED-over the shoulder]</w:t>
      </w:r>
      <w:r w:rsidR="003E1033">
        <w:rPr>
          <w:rFonts w:ascii="Helvetica" w:hAnsi="Helvetica"/>
        </w:rPr>
        <w:t>, b</w:t>
      </w:r>
      <w:r w:rsidR="00F44CFE" w:rsidRPr="00F44CFE">
        <w:rPr>
          <w:rFonts w:ascii="Helvetica" w:hAnsi="Helvetica"/>
        </w:rPr>
        <w:t>luntly separate the underlying muscles, taking care not to remove all periosteum</w:t>
      </w:r>
      <w:r w:rsidR="00C9640B">
        <w:rPr>
          <w:rFonts w:ascii="Helvetica" w:hAnsi="Helvetica"/>
        </w:rPr>
        <w:t xml:space="preserve"> </w:t>
      </w:r>
      <w:r w:rsidR="00C9640B" w:rsidRPr="0063184D">
        <w:rPr>
          <w:rFonts w:ascii="Helvetica" w:hAnsi="Helvetica"/>
          <w:b/>
        </w:rPr>
        <w:t>[2-CU]</w:t>
      </w:r>
      <w:r w:rsidR="00F44CFE" w:rsidRPr="00F44CFE">
        <w:rPr>
          <w:rFonts w:ascii="Helvetica" w:hAnsi="Helvetica"/>
        </w:rPr>
        <w:t xml:space="preserve">. </w:t>
      </w:r>
      <w:r w:rsidR="00C9640B">
        <w:rPr>
          <w:rFonts w:ascii="Helvetica" w:hAnsi="Helvetica"/>
        </w:rPr>
        <w:t xml:space="preserve">Then </w:t>
      </w:r>
      <w:r w:rsidR="003E1033">
        <w:rPr>
          <w:rFonts w:ascii="Helvetica" w:hAnsi="Helvetica"/>
        </w:rPr>
        <w:t>c</w:t>
      </w:r>
      <w:r w:rsidR="00F44CFE" w:rsidRPr="00F44CFE">
        <w:rPr>
          <w:rFonts w:ascii="Helvetica" w:hAnsi="Helvetica"/>
        </w:rPr>
        <w:t xml:space="preserve">ut </w:t>
      </w:r>
      <w:r w:rsidR="00F44CFE" w:rsidRPr="00F44CFE">
        <w:rPr>
          <w:rFonts w:ascii="Helvetica" w:hAnsi="Helvetica"/>
          <w:lang w:eastAsia="ja-JP"/>
        </w:rPr>
        <w:t xml:space="preserve">the fibula </w:t>
      </w:r>
      <w:r w:rsidR="00F44CFE" w:rsidRPr="00F44CFE">
        <w:rPr>
          <w:rFonts w:ascii="Helvetica" w:hAnsi="Helvetica"/>
        </w:rPr>
        <w:t>with scissors</w:t>
      </w:r>
      <w:r w:rsidR="00C9640B">
        <w:rPr>
          <w:rFonts w:ascii="Helvetica" w:hAnsi="Helvetica"/>
        </w:rPr>
        <w:t xml:space="preserve"> </w:t>
      </w:r>
      <w:r w:rsidR="00C9640B" w:rsidRPr="0063184D">
        <w:rPr>
          <w:rFonts w:ascii="Helvetica" w:hAnsi="Helvetica"/>
          <w:b/>
        </w:rPr>
        <w:t>[3-CU]</w:t>
      </w:r>
      <w:r w:rsidR="00F44CFE" w:rsidRPr="00F44CFE">
        <w:rPr>
          <w:rFonts w:ascii="Helvetica" w:hAnsi="Helvetica"/>
        </w:rPr>
        <w:t>.</w:t>
      </w:r>
    </w:p>
    <w:p w14:paraId="4AE07D23" w14:textId="6BFD9D2B" w:rsidR="00A841F3" w:rsidRPr="00A841F3" w:rsidRDefault="00A841F3" w:rsidP="00A841F3">
      <w:pPr>
        <w:numPr>
          <w:ilvl w:val="2"/>
          <w:numId w:val="12"/>
        </w:numPr>
        <w:spacing w:before="240"/>
        <w:jc w:val="both"/>
        <w:outlineLvl w:val="0"/>
        <w:rPr>
          <w:rFonts w:ascii="Helvetica" w:hAnsi="Helvetica" w:cs="Arial"/>
          <w:szCs w:val="24"/>
        </w:rPr>
      </w:pPr>
      <w:r>
        <w:rPr>
          <w:rFonts w:ascii="Helvetica" w:hAnsi="Helvetica"/>
        </w:rPr>
        <w:t xml:space="preserve">Talent finishes making the incision in the skin and puts the scalpel down. </w:t>
      </w:r>
    </w:p>
    <w:p w14:paraId="212D9018" w14:textId="67ED2B26" w:rsidR="00A841F3" w:rsidRPr="00C9640B" w:rsidRDefault="00A841F3" w:rsidP="00A841F3">
      <w:pPr>
        <w:numPr>
          <w:ilvl w:val="2"/>
          <w:numId w:val="12"/>
        </w:numPr>
        <w:spacing w:before="240"/>
        <w:jc w:val="both"/>
        <w:outlineLvl w:val="0"/>
        <w:rPr>
          <w:rFonts w:ascii="Helvetica" w:hAnsi="Helvetica" w:cs="Arial"/>
          <w:szCs w:val="24"/>
        </w:rPr>
      </w:pPr>
      <w:r>
        <w:rPr>
          <w:rFonts w:ascii="Helvetica" w:hAnsi="Helvetica"/>
        </w:rPr>
        <w:t xml:space="preserve">The muscles are blunt dissected to reveal the </w:t>
      </w:r>
      <w:proofErr w:type="spellStart"/>
      <w:r>
        <w:rPr>
          <w:rFonts w:ascii="Helvetica" w:hAnsi="Helvetica"/>
        </w:rPr>
        <w:t>fibia</w:t>
      </w:r>
      <w:proofErr w:type="spellEnd"/>
      <w:r>
        <w:rPr>
          <w:rFonts w:ascii="Helvetica" w:hAnsi="Helvetica"/>
        </w:rPr>
        <w:t xml:space="preserve">. </w:t>
      </w:r>
    </w:p>
    <w:p w14:paraId="29350DA9" w14:textId="7359E315" w:rsidR="00C9640B" w:rsidRPr="00F44CFE" w:rsidRDefault="00C9640B" w:rsidP="00C9640B">
      <w:pPr>
        <w:numPr>
          <w:ilvl w:val="2"/>
          <w:numId w:val="12"/>
        </w:numPr>
        <w:spacing w:before="240"/>
        <w:jc w:val="both"/>
        <w:outlineLvl w:val="0"/>
        <w:rPr>
          <w:rFonts w:ascii="Helvetica" w:hAnsi="Helvetica" w:cs="Arial"/>
          <w:szCs w:val="24"/>
        </w:rPr>
      </w:pPr>
      <w:r>
        <w:rPr>
          <w:rFonts w:ascii="Helvetica" w:hAnsi="Helvetica"/>
        </w:rPr>
        <w:t xml:space="preserve">The scissors approach from the outside, easily reach the </w:t>
      </w:r>
      <w:proofErr w:type="spellStart"/>
      <w:r>
        <w:rPr>
          <w:rFonts w:ascii="Helvetica" w:hAnsi="Helvetica"/>
        </w:rPr>
        <w:t>fibia</w:t>
      </w:r>
      <w:proofErr w:type="spellEnd"/>
      <w:r>
        <w:rPr>
          <w:rFonts w:ascii="Helvetica" w:hAnsi="Helvetica"/>
        </w:rPr>
        <w:t xml:space="preserve"> and then cut the </w:t>
      </w:r>
      <w:proofErr w:type="spellStart"/>
      <w:r>
        <w:rPr>
          <w:rFonts w:ascii="Helvetica" w:hAnsi="Helvetica"/>
        </w:rPr>
        <w:t>fibia</w:t>
      </w:r>
      <w:proofErr w:type="spellEnd"/>
      <w:r>
        <w:rPr>
          <w:rFonts w:ascii="Helvetica" w:hAnsi="Helvetica"/>
        </w:rPr>
        <w:t xml:space="preserve">. </w:t>
      </w:r>
    </w:p>
    <w:p w14:paraId="3400D102" w14:textId="3D6CABF8" w:rsidR="00F44CFE" w:rsidRPr="00400A56" w:rsidRDefault="00F44CFE" w:rsidP="00F44CFE">
      <w:pPr>
        <w:numPr>
          <w:ilvl w:val="1"/>
          <w:numId w:val="12"/>
        </w:numPr>
        <w:spacing w:before="240"/>
        <w:jc w:val="both"/>
        <w:outlineLvl w:val="0"/>
        <w:rPr>
          <w:rFonts w:ascii="Helvetica" w:hAnsi="Helvetica" w:cs="Arial"/>
          <w:szCs w:val="24"/>
        </w:rPr>
      </w:pPr>
      <w:r w:rsidRPr="00F44CFE">
        <w:rPr>
          <w:rFonts w:ascii="Helvetica" w:hAnsi="Helvetica"/>
        </w:rPr>
        <w:lastRenderedPageBreak/>
        <w:t>Grasp the ankle with narrow thin forceps, and use a 27-gauge needle to mak</w:t>
      </w:r>
      <w:r w:rsidR="00BB21B8">
        <w:rPr>
          <w:rFonts w:ascii="Helvetica" w:hAnsi="Helvetica"/>
        </w:rPr>
        <w:t xml:space="preserve">e a hole in the bone about 5-millimeters </w:t>
      </w:r>
      <w:r w:rsidRPr="00F44CFE">
        <w:rPr>
          <w:rFonts w:ascii="Helvetica" w:hAnsi="Helvetica"/>
        </w:rPr>
        <w:t>from the heel</w:t>
      </w:r>
      <w:r w:rsidR="00BB21B8">
        <w:rPr>
          <w:rFonts w:ascii="Helvetica" w:hAnsi="Helvetica"/>
        </w:rPr>
        <w:t xml:space="preserve"> </w:t>
      </w:r>
      <w:r w:rsidR="00A7094E">
        <w:rPr>
          <w:rFonts w:ascii="Helvetica" w:hAnsi="Helvetica"/>
          <w:b/>
        </w:rPr>
        <w:t>[1-MED</w:t>
      </w:r>
      <w:r w:rsidR="00BB21B8" w:rsidRPr="00400A56">
        <w:rPr>
          <w:rFonts w:ascii="Helvetica" w:hAnsi="Helvetica"/>
          <w:b/>
        </w:rPr>
        <w:t>]</w:t>
      </w:r>
      <w:r w:rsidRPr="00F44CFE">
        <w:rPr>
          <w:rFonts w:ascii="Helvetica" w:hAnsi="Helvetica"/>
        </w:rPr>
        <w:t>. The needle should penetrate the skin, bone, and skin in that order</w:t>
      </w:r>
      <w:r w:rsidR="00BB21B8">
        <w:rPr>
          <w:rFonts w:ascii="Helvetica" w:hAnsi="Helvetica"/>
        </w:rPr>
        <w:t xml:space="preserve"> </w:t>
      </w:r>
      <w:r w:rsidR="00BB21B8" w:rsidRPr="00400A56">
        <w:rPr>
          <w:rFonts w:ascii="Helvetica" w:hAnsi="Helvetica"/>
          <w:b/>
        </w:rPr>
        <w:t>[2-ECU]</w:t>
      </w:r>
      <w:r w:rsidRPr="00F44CFE">
        <w:rPr>
          <w:rFonts w:ascii="Helvetica" w:hAnsi="Helvetica"/>
        </w:rPr>
        <w:t xml:space="preserve">. When the needle </w:t>
      </w:r>
      <w:r w:rsidR="00BB21B8">
        <w:rPr>
          <w:rFonts w:ascii="Helvetica" w:hAnsi="Helvetica"/>
        </w:rPr>
        <w:t xml:space="preserve">fully </w:t>
      </w:r>
      <w:r w:rsidRPr="00F44CFE">
        <w:rPr>
          <w:rFonts w:ascii="Helvetica" w:hAnsi="Helvetica"/>
        </w:rPr>
        <w:t>penetrates, cut the tip and root with a nipper s</w:t>
      </w:r>
      <w:r w:rsidR="00A7094E">
        <w:rPr>
          <w:rFonts w:ascii="Helvetica" w:hAnsi="Helvetica"/>
        </w:rPr>
        <w:t>o that the needle is about 15-millimeters</w:t>
      </w:r>
      <w:r w:rsidR="00BB21B8">
        <w:rPr>
          <w:rFonts w:ascii="Helvetica" w:hAnsi="Helvetica"/>
        </w:rPr>
        <w:t xml:space="preserve"> </w:t>
      </w:r>
      <w:r w:rsidR="00BB21B8">
        <w:rPr>
          <w:rFonts w:ascii="Helvetica" w:hAnsi="Helvetica"/>
          <w:b/>
        </w:rPr>
        <w:t>[3</w:t>
      </w:r>
      <w:r w:rsidR="00BB21B8" w:rsidRPr="00BB21B8">
        <w:rPr>
          <w:rFonts w:ascii="Helvetica" w:hAnsi="Helvetica"/>
          <w:b/>
        </w:rPr>
        <w:t>-CU]</w:t>
      </w:r>
      <w:r w:rsidRPr="00F44CFE">
        <w:rPr>
          <w:rFonts w:ascii="Helvetica" w:hAnsi="Helvetica"/>
        </w:rPr>
        <w:t xml:space="preserve">. </w:t>
      </w:r>
    </w:p>
    <w:p w14:paraId="21E06334" w14:textId="11D68DA5" w:rsidR="00A7094E" w:rsidRPr="0015206E" w:rsidRDefault="00A7094E" w:rsidP="00A7094E">
      <w:pPr>
        <w:numPr>
          <w:ilvl w:val="2"/>
          <w:numId w:val="12"/>
        </w:numPr>
        <w:spacing w:before="240"/>
        <w:jc w:val="both"/>
        <w:outlineLvl w:val="0"/>
        <w:rPr>
          <w:rFonts w:ascii="Helvetica" w:hAnsi="Helvetica" w:cs="Arial"/>
          <w:szCs w:val="24"/>
        </w:rPr>
      </w:pPr>
      <w:r>
        <w:rPr>
          <w:rFonts w:ascii="Helvetica" w:hAnsi="Helvetica"/>
        </w:rPr>
        <w:t>Talent gra</w:t>
      </w:r>
      <w:r w:rsidR="0063184D">
        <w:rPr>
          <w:rFonts w:ascii="Helvetica" w:hAnsi="Helvetica"/>
        </w:rPr>
        <w:t>s</w:t>
      </w:r>
      <w:r>
        <w:rPr>
          <w:rFonts w:ascii="Helvetica" w:hAnsi="Helvetica"/>
        </w:rPr>
        <w:t xml:space="preserve">ps the ankle with forceps, picks up a 27-gauge needle and </w:t>
      </w:r>
      <w:r w:rsidR="0015206E">
        <w:rPr>
          <w:rFonts w:ascii="Helvetica" w:hAnsi="Helvetica"/>
        </w:rPr>
        <w:t xml:space="preserve">holds it against the leg ~5 mm from the heel. </w:t>
      </w:r>
    </w:p>
    <w:p w14:paraId="4CC81F9E" w14:textId="22859584" w:rsidR="0015206E" w:rsidRPr="000B6F83" w:rsidRDefault="000B6F83" w:rsidP="00A7094E">
      <w:pPr>
        <w:numPr>
          <w:ilvl w:val="2"/>
          <w:numId w:val="12"/>
        </w:numPr>
        <w:spacing w:before="240"/>
        <w:jc w:val="both"/>
        <w:outlineLvl w:val="0"/>
        <w:rPr>
          <w:rFonts w:ascii="Helvetica" w:hAnsi="Helvetica" w:cs="Arial"/>
          <w:szCs w:val="24"/>
        </w:rPr>
      </w:pPr>
      <w:r>
        <w:rPr>
          <w:rFonts w:ascii="Helvetica" w:hAnsi="Helvetica"/>
        </w:rPr>
        <w:t xml:space="preserve">The needle is pushed through the skin, bone, and skin. </w:t>
      </w:r>
    </w:p>
    <w:p w14:paraId="355F4277" w14:textId="79C5AAF6" w:rsidR="000B6F83" w:rsidRPr="00A7094E" w:rsidRDefault="000B6F83" w:rsidP="00A7094E">
      <w:pPr>
        <w:numPr>
          <w:ilvl w:val="2"/>
          <w:numId w:val="12"/>
        </w:numPr>
        <w:spacing w:before="240"/>
        <w:jc w:val="both"/>
        <w:outlineLvl w:val="0"/>
        <w:rPr>
          <w:rFonts w:ascii="Helvetica" w:hAnsi="Helvetica" w:cs="Arial"/>
          <w:szCs w:val="24"/>
        </w:rPr>
      </w:pPr>
      <w:r>
        <w:rPr>
          <w:rFonts w:ascii="Helvetica" w:hAnsi="Helvetica"/>
        </w:rPr>
        <w:t xml:space="preserve">Each end of the needle is cut as described. </w:t>
      </w:r>
    </w:p>
    <w:p w14:paraId="214EA890" w14:textId="77777777" w:rsidR="00D57256" w:rsidRPr="00D57256" w:rsidRDefault="00F44CFE" w:rsidP="00F44CFE">
      <w:pPr>
        <w:numPr>
          <w:ilvl w:val="1"/>
          <w:numId w:val="12"/>
        </w:numPr>
        <w:spacing w:before="240"/>
        <w:jc w:val="both"/>
        <w:outlineLvl w:val="0"/>
        <w:rPr>
          <w:rFonts w:ascii="Helvetica" w:hAnsi="Helvetica" w:cs="Arial"/>
          <w:szCs w:val="24"/>
        </w:rPr>
      </w:pPr>
      <w:r w:rsidRPr="00F44CFE">
        <w:rPr>
          <w:rFonts w:ascii="Helvetica" w:hAnsi="Helvetica"/>
          <w:lang w:eastAsia="ja-JP"/>
        </w:rPr>
        <w:t>M</w:t>
      </w:r>
      <w:r w:rsidRPr="00F44CFE">
        <w:rPr>
          <w:rFonts w:ascii="Helvetica" w:hAnsi="Helvetica"/>
        </w:rPr>
        <w:t>ake another hole in the same manner</w:t>
      </w:r>
      <w:r>
        <w:rPr>
          <w:rFonts w:ascii="Helvetica" w:hAnsi="Helvetica"/>
        </w:rPr>
        <w:t xml:space="preserve">, about 2 to </w:t>
      </w:r>
      <w:r w:rsidR="000F10F7">
        <w:rPr>
          <w:rFonts w:ascii="Helvetica" w:hAnsi="Helvetica"/>
        </w:rPr>
        <w:t>3 millimeters</w:t>
      </w:r>
      <w:r w:rsidRPr="00F44CFE">
        <w:rPr>
          <w:rFonts w:ascii="Helvetica" w:hAnsi="Helvetica"/>
        </w:rPr>
        <w:t xml:space="preserve"> proximal</w:t>
      </w:r>
      <w:r w:rsidR="000F10F7">
        <w:rPr>
          <w:rFonts w:ascii="Helvetica" w:hAnsi="Helvetica"/>
        </w:rPr>
        <w:t xml:space="preserve"> </w:t>
      </w:r>
      <w:r w:rsidR="000F10F7" w:rsidRPr="00D57256">
        <w:rPr>
          <w:rFonts w:ascii="Helvetica" w:hAnsi="Helvetica"/>
          <w:b/>
        </w:rPr>
        <w:t>[1-</w:t>
      </w:r>
      <w:r w:rsidR="009F3BCE" w:rsidRPr="00D57256">
        <w:rPr>
          <w:rFonts w:ascii="Helvetica" w:hAnsi="Helvetica"/>
          <w:b/>
        </w:rPr>
        <w:t>E</w:t>
      </w:r>
      <w:r w:rsidR="000F10F7" w:rsidRPr="00D57256">
        <w:rPr>
          <w:rFonts w:ascii="Helvetica" w:hAnsi="Helvetica"/>
          <w:b/>
        </w:rPr>
        <w:t>CU]</w:t>
      </w:r>
      <w:r w:rsidRPr="00F44CFE">
        <w:rPr>
          <w:rFonts w:ascii="Helvetica" w:hAnsi="Helvetica"/>
        </w:rPr>
        <w:t xml:space="preserve">. </w:t>
      </w:r>
    </w:p>
    <w:p w14:paraId="233F8D04" w14:textId="581190DE" w:rsidR="00D57256" w:rsidRPr="00D57256" w:rsidRDefault="00D57256" w:rsidP="00D57256">
      <w:pPr>
        <w:numPr>
          <w:ilvl w:val="2"/>
          <w:numId w:val="12"/>
        </w:numPr>
        <w:spacing w:before="240"/>
        <w:jc w:val="both"/>
        <w:outlineLvl w:val="0"/>
        <w:rPr>
          <w:rFonts w:ascii="Helvetica" w:hAnsi="Helvetica" w:cs="Arial"/>
          <w:szCs w:val="24"/>
        </w:rPr>
      </w:pPr>
      <w:r>
        <w:rPr>
          <w:rFonts w:ascii="Helvetica" w:hAnsi="Helvetica"/>
        </w:rPr>
        <w:t xml:space="preserve">Another needle is pushed through the leg close to the needle just placed. </w:t>
      </w:r>
    </w:p>
    <w:p w14:paraId="5A0CBF91" w14:textId="23A3206E" w:rsidR="00F44CFE" w:rsidRPr="008C0AC4" w:rsidRDefault="00D57256" w:rsidP="00F44CFE">
      <w:pPr>
        <w:numPr>
          <w:ilvl w:val="1"/>
          <w:numId w:val="12"/>
        </w:numPr>
        <w:spacing w:before="240"/>
        <w:jc w:val="both"/>
        <w:outlineLvl w:val="0"/>
        <w:rPr>
          <w:rFonts w:ascii="Helvetica" w:hAnsi="Helvetica" w:cs="Arial"/>
          <w:szCs w:val="24"/>
        </w:rPr>
      </w:pPr>
      <w:r>
        <w:rPr>
          <w:rFonts w:ascii="Helvetica" w:hAnsi="Helvetica"/>
        </w:rPr>
        <w:t>Next, h</w:t>
      </w:r>
      <w:r w:rsidR="00F44CFE" w:rsidRPr="00F44CFE">
        <w:rPr>
          <w:rFonts w:ascii="Helvetica" w:hAnsi="Helvetica"/>
        </w:rPr>
        <w:t xml:space="preserve">old around the ankle and pass </w:t>
      </w:r>
      <w:r w:rsidR="008E22D8">
        <w:rPr>
          <w:rFonts w:ascii="Helvetica" w:hAnsi="Helvetica"/>
          <w:lang w:eastAsia="ja-JP"/>
        </w:rPr>
        <w:t>a</w:t>
      </w:r>
      <w:r w:rsidR="008E22D8" w:rsidRPr="00F44CFE">
        <w:rPr>
          <w:rFonts w:ascii="Helvetica" w:hAnsi="Helvetica"/>
        </w:rPr>
        <w:t xml:space="preserve"> </w:t>
      </w:r>
      <w:r w:rsidR="00F44CFE" w:rsidRPr="00F44CFE">
        <w:rPr>
          <w:rFonts w:ascii="Helvetica" w:hAnsi="Helvetica"/>
        </w:rPr>
        <w:t>25-gauge needle under the knee in the same manner</w:t>
      </w:r>
      <w:r>
        <w:rPr>
          <w:rFonts w:ascii="Helvetica" w:hAnsi="Helvetica"/>
        </w:rPr>
        <w:t xml:space="preserve"> </w:t>
      </w:r>
      <w:r w:rsidRPr="00EA155B">
        <w:rPr>
          <w:rFonts w:ascii="Helvetica" w:hAnsi="Helvetica"/>
          <w:b/>
        </w:rPr>
        <w:t>[1</w:t>
      </w:r>
      <w:r w:rsidR="009F3BCE" w:rsidRPr="00EA155B">
        <w:rPr>
          <w:rFonts w:ascii="Helvetica" w:hAnsi="Helvetica"/>
          <w:b/>
        </w:rPr>
        <w:t>-CU]</w:t>
      </w:r>
      <w:r w:rsidR="00F44CFE" w:rsidRPr="00F44CFE">
        <w:rPr>
          <w:rFonts w:ascii="Helvetica" w:hAnsi="Helvetica"/>
        </w:rPr>
        <w:t xml:space="preserve">. After the needle penetrate, cut the tip and root with a nipper </w:t>
      </w:r>
      <w:r w:rsidRPr="00EA155B">
        <w:rPr>
          <w:rFonts w:ascii="Helvetica" w:hAnsi="Helvetica"/>
          <w:b/>
        </w:rPr>
        <w:t>[2-MED]</w:t>
      </w:r>
      <w:r w:rsidRPr="00DB6F49">
        <w:rPr>
          <w:rFonts w:ascii="Helvetica" w:hAnsi="Helvetica"/>
          <w:color w:val="FF0000"/>
        </w:rPr>
        <w:t>.</w:t>
      </w:r>
      <w:r w:rsidR="008E22D8" w:rsidRPr="00DB6F49">
        <w:rPr>
          <w:rFonts w:ascii="Helvetica" w:hAnsi="Helvetica"/>
          <w:color w:val="FF0000"/>
          <w:lang w:eastAsia="ja-JP"/>
        </w:rPr>
        <w:t xml:space="preserve"> M</w:t>
      </w:r>
      <w:r w:rsidR="008E22D8" w:rsidRPr="00DB6F49">
        <w:rPr>
          <w:rFonts w:ascii="Helvetica" w:hAnsi="Helvetica"/>
          <w:color w:val="FF0000"/>
        </w:rPr>
        <w:t>ake another hole in the same manner, about 2 to 3 millimeters distal.</w:t>
      </w:r>
    </w:p>
    <w:p w14:paraId="44B27A75" w14:textId="157C754F" w:rsidR="008C0AC4" w:rsidRPr="008C0AC4" w:rsidRDefault="008E22D8" w:rsidP="008C0AC4">
      <w:pPr>
        <w:numPr>
          <w:ilvl w:val="2"/>
          <w:numId w:val="12"/>
        </w:numPr>
        <w:spacing w:before="240"/>
        <w:jc w:val="both"/>
        <w:outlineLvl w:val="0"/>
        <w:rPr>
          <w:rFonts w:ascii="Helvetica" w:hAnsi="Helvetica" w:cs="Arial"/>
          <w:szCs w:val="24"/>
        </w:rPr>
      </w:pPr>
      <w:proofErr w:type="gramStart"/>
      <w:r>
        <w:rPr>
          <w:rFonts w:ascii="Helvetica" w:hAnsi="Helvetica"/>
        </w:rPr>
        <w:t>A</w:t>
      </w:r>
      <w:r w:rsidR="008C0AC4">
        <w:rPr>
          <w:rFonts w:ascii="Helvetica" w:hAnsi="Helvetica"/>
        </w:rPr>
        <w:t xml:space="preserve"> needle are</w:t>
      </w:r>
      <w:proofErr w:type="gramEnd"/>
      <w:r w:rsidR="008C0AC4">
        <w:rPr>
          <w:rFonts w:ascii="Helvetica" w:hAnsi="Helvetica"/>
        </w:rPr>
        <w:t xml:space="preserve"> placed as described. </w:t>
      </w:r>
    </w:p>
    <w:p w14:paraId="7EF739D1" w14:textId="77777777" w:rsidR="008E22D8" w:rsidRPr="008E22D8" w:rsidRDefault="008C0AC4" w:rsidP="008C0AC4">
      <w:pPr>
        <w:numPr>
          <w:ilvl w:val="2"/>
          <w:numId w:val="12"/>
        </w:numPr>
        <w:spacing w:before="240"/>
        <w:jc w:val="both"/>
        <w:outlineLvl w:val="0"/>
        <w:rPr>
          <w:rFonts w:ascii="Helvetica" w:hAnsi="Helvetica" w:cs="Arial"/>
          <w:szCs w:val="24"/>
        </w:rPr>
      </w:pPr>
      <w:r>
        <w:rPr>
          <w:rFonts w:ascii="Helvetica" w:hAnsi="Helvetica"/>
        </w:rPr>
        <w:t xml:space="preserve">Talent cuts </w:t>
      </w:r>
      <w:r w:rsidR="00203F97">
        <w:rPr>
          <w:rFonts w:ascii="Helvetica" w:hAnsi="Helvetica"/>
        </w:rPr>
        <w:t>both</w:t>
      </w:r>
      <w:r>
        <w:rPr>
          <w:rFonts w:ascii="Helvetica" w:hAnsi="Helvetica"/>
        </w:rPr>
        <w:t xml:space="preserve"> ends of the needle.</w:t>
      </w:r>
    </w:p>
    <w:p w14:paraId="2BDFF5B8" w14:textId="2A25FC68" w:rsidR="008E22D8" w:rsidRPr="00DB6F49" w:rsidRDefault="008C0AC4" w:rsidP="008E22D8">
      <w:pPr>
        <w:numPr>
          <w:ilvl w:val="2"/>
          <w:numId w:val="12"/>
        </w:numPr>
        <w:spacing w:before="240"/>
        <w:jc w:val="both"/>
        <w:outlineLvl w:val="0"/>
        <w:rPr>
          <w:rFonts w:ascii="Helvetica" w:hAnsi="Helvetica" w:cs="Arial"/>
          <w:color w:val="FF0000"/>
          <w:szCs w:val="24"/>
        </w:rPr>
      </w:pPr>
      <w:r>
        <w:rPr>
          <w:rFonts w:ascii="Helvetica" w:hAnsi="Helvetica"/>
        </w:rPr>
        <w:t xml:space="preserve"> </w:t>
      </w:r>
      <w:r w:rsidR="00DB6F49" w:rsidRPr="00DB6F49">
        <w:rPr>
          <w:rFonts w:ascii="Helvetica" w:hAnsi="Helvetica"/>
          <w:color w:val="FF0000"/>
        </w:rPr>
        <w:t xml:space="preserve">Added shot: </w:t>
      </w:r>
      <w:proofErr w:type="gramStart"/>
      <w:r w:rsidR="008E22D8" w:rsidRPr="00DB6F49">
        <w:rPr>
          <w:rFonts w:ascii="Helvetica" w:hAnsi="Helvetica"/>
          <w:color w:val="FF0000"/>
        </w:rPr>
        <w:t>A needle are</w:t>
      </w:r>
      <w:proofErr w:type="gramEnd"/>
      <w:r w:rsidR="008E22D8" w:rsidRPr="00DB6F49">
        <w:rPr>
          <w:rFonts w:ascii="Helvetica" w:hAnsi="Helvetica"/>
          <w:color w:val="FF0000"/>
        </w:rPr>
        <w:t xml:space="preserve"> placed as described. </w:t>
      </w:r>
    </w:p>
    <w:p w14:paraId="79DE5250" w14:textId="0E50DC01" w:rsidR="008C0AC4" w:rsidRPr="008E22D8" w:rsidRDefault="00DB6F49" w:rsidP="008E22D8">
      <w:pPr>
        <w:numPr>
          <w:ilvl w:val="2"/>
          <w:numId w:val="12"/>
        </w:numPr>
        <w:spacing w:before="240"/>
        <w:jc w:val="both"/>
        <w:outlineLvl w:val="0"/>
        <w:rPr>
          <w:rFonts w:ascii="Helvetica" w:hAnsi="Helvetica" w:cs="Arial"/>
          <w:szCs w:val="24"/>
        </w:rPr>
      </w:pPr>
      <w:r w:rsidRPr="00DB6F49">
        <w:rPr>
          <w:rFonts w:ascii="Helvetica" w:hAnsi="Helvetica"/>
          <w:color w:val="FF0000"/>
        </w:rPr>
        <w:t xml:space="preserve">Added shot: </w:t>
      </w:r>
      <w:r w:rsidR="008E22D8" w:rsidRPr="00DB6F49">
        <w:rPr>
          <w:rFonts w:ascii="Helvetica" w:hAnsi="Helvetica"/>
          <w:color w:val="FF0000"/>
        </w:rPr>
        <w:t>Talent cuts both ends of the needle</w:t>
      </w:r>
      <w:r w:rsidR="008E22D8">
        <w:rPr>
          <w:rFonts w:ascii="Helvetica" w:hAnsi="Helvetica"/>
        </w:rPr>
        <w:t>.</w:t>
      </w:r>
    </w:p>
    <w:p w14:paraId="02A64C66" w14:textId="7007236E" w:rsidR="00F44CFE" w:rsidRPr="00A13EA5" w:rsidRDefault="00F44CFE" w:rsidP="00F44CFE">
      <w:pPr>
        <w:numPr>
          <w:ilvl w:val="1"/>
          <w:numId w:val="12"/>
        </w:numPr>
        <w:spacing w:before="240"/>
        <w:jc w:val="both"/>
        <w:outlineLvl w:val="0"/>
        <w:rPr>
          <w:rFonts w:ascii="Helvetica" w:hAnsi="Helvetica" w:cs="Arial"/>
          <w:szCs w:val="24"/>
        </w:rPr>
      </w:pPr>
      <w:r w:rsidRPr="00F44CFE">
        <w:rPr>
          <w:rFonts w:ascii="Helvetica" w:hAnsi="Helvetica"/>
        </w:rPr>
        <w:t>Place the custom-made distractor such that it is parallel to the extension direction</w:t>
      </w:r>
      <w:r w:rsidR="009F3BCE">
        <w:rPr>
          <w:rFonts w:ascii="Helvetica" w:hAnsi="Helvetica"/>
        </w:rPr>
        <w:t xml:space="preserve"> </w:t>
      </w:r>
      <w:r w:rsidR="009F3BCE" w:rsidRPr="00A13EA5">
        <w:rPr>
          <w:rFonts w:ascii="Helvetica" w:hAnsi="Helvetica"/>
          <w:b/>
        </w:rPr>
        <w:t>[1-ECU]</w:t>
      </w:r>
      <w:r w:rsidRPr="00F44CFE">
        <w:rPr>
          <w:rFonts w:ascii="Helvetica" w:hAnsi="Helvetica"/>
        </w:rPr>
        <w:t>. Fix the needles and device with enough polymerization dental resin to fill the grooves of the device</w:t>
      </w:r>
      <w:r w:rsidR="009F3BCE">
        <w:rPr>
          <w:rFonts w:ascii="Helvetica" w:hAnsi="Helvetica"/>
        </w:rPr>
        <w:t xml:space="preserve"> </w:t>
      </w:r>
      <w:r w:rsidR="009F3BCE" w:rsidRPr="00A13EA5">
        <w:rPr>
          <w:rFonts w:ascii="Helvetica" w:hAnsi="Helvetica"/>
          <w:b/>
        </w:rPr>
        <w:t>[</w:t>
      </w:r>
      <w:r w:rsidR="001D1C00" w:rsidRPr="00A13EA5">
        <w:rPr>
          <w:rFonts w:ascii="Helvetica" w:hAnsi="Helvetica"/>
          <w:b/>
        </w:rPr>
        <w:t>2-CU]</w:t>
      </w:r>
      <w:r w:rsidRPr="00F44CFE">
        <w:rPr>
          <w:rFonts w:ascii="Helvetica" w:hAnsi="Helvetica"/>
        </w:rPr>
        <w:t xml:space="preserve">. Wait for </w:t>
      </w:r>
      <w:r w:rsidR="001D1C00">
        <w:rPr>
          <w:rFonts w:ascii="Helvetica" w:hAnsi="Helvetica"/>
        </w:rPr>
        <w:t xml:space="preserve">the polymerization to complete, which should take approximately 5 minutes </w:t>
      </w:r>
      <w:r w:rsidR="001D1C00" w:rsidRPr="00A13EA5">
        <w:rPr>
          <w:rFonts w:ascii="Helvetica" w:hAnsi="Helvetica"/>
          <w:b/>
        </w:rPr>
        <w:t>[3-MED]</w:t>
      </w:r>
      <w:r w:rsidR="001D1C00">
        <w:rPr>
          <w:rFonts w:ascii="Helvetica" w:hAnsi="Helvetica"/>
        </w:rPr>
        <w:t xml:space="preserve">. </w:t>
      </w:r>
    </w:p>
    <w:p w14:paraId="09389BF2" w14:textId="6CC98380" w:rsidR="00A13EA5" w:rsidRPr="00A13EA5" w:rsidRDefault="00A13EA5" w:rsidP="00A13EA5">
      <w:pPr>
        <w:numPr>
          <w:ilvl w:val="2"/>
          <w:numId w:val="12"/>
        </w:numPr>
        <w:spacing w:before="240"/>
        <w:jc w:val="both"/>
        <w:outlineLvl w:val="0"/>
        <w:rPr>
          <w:rFonts w:ascii="Helvetica" w:hAnsi="Helvetica" w:cs="Arial"/>
          <w:szCs w:val="24"/>
        </w:rPr>
      </w:pPr>
      <w:r>
        <w:rPr>
          <w:rFonts w:ascii="Helvetica" w:hAnsi="Helvetica"/>
        </w:rPr>
        <w:t xml:space="preserve">The distractor is placed as described. </w:t>
      </w:r>
    </w:p>
    <w:p w14:paraId="5BC3420B" w14:textId="251D8FDF" w:rsidR="00A13EA5" w:rsidRPr="00A13EA5" w:rsidRDefault="00A13EA5" w:rsidP="00A13EA5">
      <w:pPr>
        <w:numPr>
          <w:ilvl w:val="2"/>
          <w:numId w:val="12"/>
        </w:numPr>
        <w:spacing w:before="240"/>
        <w:jc w:val="both"/>
        <w:outlineLvl w:val="0"/>
        <w:rPr>
          <w:rFonts w:ascii="Helvetica" w:hAnsi="Helvetica" w:cs="Arial"/>
          <w:szCs w:val="24"/>
        </w:rPr>
      </w:pPr>
      <w:r>
        <w:rPr>
          <w:rFonts w:ascii="Helvetica" w:hAnsi="Helvetica"/>
        </w:rPr>
        <w:t xml:space="preserve">Dental resin is applied as described. </w:t>
      </w:r>
    </w:p>
    <w:p w14:paraId="09C6A7BC" w14:textId="506A3A2D" w:rsidR="00A13EA5" w:rsidRPr="00F44CFE" w:rsidRDefault="00A13EA5" w:rsidP="00A13EA5">
      <w:pPr>
        <w:numPr>
          <w:ilvl w:val="2"/>
          <w:numId w:val="12"/>
        </w:numPr>
        <w:spacing w:before="240"/>
        <w:jc w:val="both"/>
        <w:outlineLvl w:val="0"/>
        <w:rPr>
          <w:rFonts w:ascii="Helvetica" w:hAnsi="Helvetica" w:cs="Arial"/>
          <w:szCs w:val="24"/>
        </w:rPr>
      </w:pPr>
      <w:r>
        <w:rPr>
          <w:rFonts w:ascii="Helvetica" w:hAnsi="Helvetica"/>
        </w:rPr>
        <w:t xml:space="preserve">Talent examines the finished dental resin application and then sets a countdown timer. </w:t>
      </w:r>
    </w:p>
    <w:p w14:paraId="3EA68926" w14:textId="270F18BA" w:rsidR="00F44CFE" w:rsidRPr="00F04675" w:rsidRDefault="00C212B0" w:rsidP="00F44CFE">
      <w:pPr>
        <w:numPr>
          <w:ilvl w:val="1"/>
          <w:numId w:val="12"/>
        </w:numPr>
        <w:spacing w:before="240"/>
        <w:jc w:val="both"/>
        <w:outlineLvl w:val="0"/>
        <w:rPr>
          <w:rFonts w:ascii="Helvetica" w:hAnsi="Helvetica" w:cs="Arial"/>
          <w:szCs w:val="24"/>
        </w:rPr>
      </w:pPr>
      <w:r>
        <w:rPr>
          <w:rFonts w:ascii="Helvetica" w:hAnsi="Helvetica"/>
        </w:rPr>
        <w:t>Then, while b</w:t>
      </w:r>
      <w:r w:rsidR="00F44CFE" w:rsidRPr="00F44CFE">
        <w:rPr>
          <w:rFonts w:ascii="Helvetica" w:hAnsi="Helvetica"/>
        </w:rPr>
        <w:t>e</w:t>
      </w:r>
      <w:r>
        <w:rPr>
          <w:rFonts w:ascii="Helvetica" w:hAnsi="Helvetica"/>
        </w:rPr>
        <w:t>ing very</w:t>
      </w:r>
      <w:r w:rsidR="00F44CFE" w:rsidRPr="00F44CFE">
        <w:rPr>
          <w:rFonts w:ascii="Helvetica" w:hAnsi="Helvetica"/>
        </w:rPr>
        <w:t xml:space="preserve"> careful not to dam</w:t>
      </w:r>
      <w:r w:rsidR="00F04675">
        <w:rPr>
          <w:rFonts w:ascii="Helvetica" w:hAnsi="Helvetica"/>
        </w:rPr>
        <w:t>age the surrounding tissues, c</w:t>
      </w:r>
      <w:r w:rsidR="00F44CFE" w:rsidRPr="00F44CFE">
        <w:rPr>
          <w:rFonts w:ascii="Helvetica" w:hAnsi="Helvetica"/>
        </w:rPr>
        <w:t>ut the middle of the diaphysis of the tibia using a very thin cutting disc while applying a saline solution</w:t>
      </w:r>
      <w:r w:rsidR="00F04675">
        <w:rPr>
          <w:rFonts w:ascii="Helvetica" w:hAnsi="Helvetica"/>
          <w:lang w:eastAsia="ja-JP"/>
        </w:rPr>
        <w:t xml:space="preserve"> </w:t>
      </w:r>
      <w:r w:rsidR="00F04675" w:rsidRPr="00F04675">
        <w:rPr>
          <w:rFonts w:ascii="Helvetica" w:hAnsi="Helvetica"/>
          <w:b/>
          <w:lang w:eastAsia="ja-JP"/>
        </w:rPr>
        <w:t>[1-CU]</w:t>
      </w:r>
      <w:r w:rsidR="00F04675">
        <w:rPr>
          <w:rFonts w:ascii="Helvetica" w:hAnsi="Helvetica"/>
          <w:lang w:eastAsia="ja-JP"/>
        </w:rPr>
        <w:t xml:space="preserve">. </w:t>
      </w:r>
    </w:p>
    <w:p w14:paraId="0983F9B4" w14:textId="73294F96" w:rsidR="00F04675" w:rsidRPr="00F44CFE" w:rsidRDefault="00F04675" w:rsidP="00F04675">
      <w:pPr>
        <w:numPr>
          <w:ilvl w:val="2"/>
          <w:numId w:val="12"/>
        </w:numPr>
        <w:spacing w:before="240"/>
        <w:jc w:val="both"/>
        <w:outlineLvl w:val="0"/>
        <w:rPr>
          <w:rFonts w:ascii="Helvetica" w:hAnsi="Helvetica" w:cs="Arial"/>
          <w:szCs w:val="24"/>
        </w:rPr>
      </w:pPr>
      <w:r>
        <w:rPr>
          <w:rFonts w:ascii="Helvetica" w:hAnsi="Helvetica"/>
          <w:lang w:eastAsia="ja-JP"/>
        </w:rPr>
        <w:t xml:space="preserve">Picks up the cutting device with thin cutting disc attached and cuts the bone with the cutting disc while irrigating with saline solution. </w:t>
      </w:r>
    </w:p>
    <w:p w14:paraId="6342A06E" w14:textId="64D485D3" w:rsidR="00F44CFE" w:rsidRPr="00F17839" w:rsidRDefault="00F44CFE" w:rsidP="00F44CFE">
      <w:pPr>
        <w:numPr>
          <w:ilvl w:val="1"/>
          <w:numId w:val="12"/>
        </w:numPr>
        <w:spacing w:before="240"/>
        <w:jc w:val="both"/>
        <w:outlineLvl w:val="0"/>
        <w:rPr>
          <w:rFonts w:ascii="Helvetica" w:hAnsi="Helvetica" w:cs="Arial"/>
          <w:szCs w:val="24"/>
        </w:rPr>
      </w:pPr>
      <w:r w:rsidRPr="00F44CFE">
        <w:rPr>
          <w:rFonts w:ascii="Helvetica" w:hAnsi="Helvetica"/>
        </w:rPr>
        <w:t>Close the wound with a 4–0 nylon suture</w:t>
      </w:r>
      <w:r w:rsidR="00F17839">
        <w:rPr>
          <w:rFonts w:ascii="Helvetica" w:hAnsi="Helvetica"/>
        </w:rPr>
        <w:t xml:space="preserve"> </w:t>
      </w:r>
      <w:r w:rsidR="00F17839" w:rsidRPr="00F17839">
        <w:rPr>
          <w:rFonts w:ascii="Helvetica" w:hAnsi="Helvetica"/>
          <w:b/>
        </w:rPr>
        <w:t>[1-MED-over the shoulder]</w:t>
      </w:r>
      <w:r w:rsidRPr="00F44CFE">
        <w:rPr>
          <w:rFonts w:ascii="Helvetica" w:hAnsi="Helvetica"/>
        </w:rPr>
        <w:t>.</w:t>
      </w:r>
    </w:p>
    <w:p w14:paraId="481EE537" w14:textId="644C4898" w:rsidR="00F17839" w:rsidRPr="00F44CFE" w:rsidRDefault="00F17839" w:rsidP="00F17839">
      <w:pPr>
        <w:numPr>
          <w:ilvl w:val="2"/>
          <w:numId w:val="12"/>
        </w:numPr>
        <w:spacing w:before="240"/>
        <w:jc w:val="both"/>
        <w:outlineLvl w:val="0"/>
        <w:rPr>
          <w:rFonts w:ascii="Helvetica" w:hAnsi="Helvetica" w:cs="Arial"/>
          <w:szCs w:val="24"/>
        </w:rPr>
      </w:pPr>
      <w:r>
        <w:rPr>
          <w:rFonts w:ascii="Helvetica" w:hAnsi="Helvetica"/>
        </w:rPr>
        <w:lastRenderedPageBreak/>
        <w:t xml:space="preserve">Talent sutures the wound. </w:t>
      </w:r>
    </w:p>
    <w:p w14:paraId="2EBB3728" w14:textId="01903566" w:rsidR="00A61488" w:rsidRPr="00D7253A" w:rsidRDefault="00F44CFE" w:rsidP="00F44CFE">
      <w:pPr>
        <w:numPr>
          <w:ilvl w:val="1"/>
          <w:numId w:val="12"/>
        </w:numPr>
        <w:spacing w:before="240"/>
        <w:jc w:val="both"/>
        <w:outlineLvl w:val="0"/>
        <w:rPr>
          <w:rFonts w:ascii="Helvetica" w:hAnsi="Helvetica" w:cs="Arial"/>
          <w:szCs w:val="24"/>
        </w:rPr>
      </w:pPr>
      <w:r w:rsidRPr="00F44CFE">
        <w:rPr>
          <w:rFonts w:ascii="Helvetica" w:hAnsi="Helvetica"/>
          <w:lang w:eastAsia="ja-JP"/>
        </w:rPr>
        <w:t>Give subcutaneo</w:t>
      </w:r>
      <w:r w:rsidR="00D7253A">
        <w:rPr>
          <w:rFonts w:ascii="Helvetica" w:hAnsi="Helvetica"/>
          <w:lang w:eastAsia="ja-JP"/>
        </w:rPr>
        <w:t>us injections of buprenorphine</w:t>
      </w:r>
      <w:r w:rsidRPr="00F44CFE">
        <w:rPr>
          <w:rFonts w:ascii="Helvetica" w:hAnsi="Helvetica"/>
          <w:lang w:eastAsia="ja-JP"/>
        </w:rPr>
        <w:t xml:space="preserve"> for analg</w:t>
      </w:r>
      <w:r w:rsidR="00A61488">
        <w:rPr>
          <w:rFonts w:ascii="Helvetica" w:hAnsi="Helvetica"/>
          <w:lang w:eastAsia="ja-JP"/>
        </w:rPr>
        <w:t xml:space="preserve">esia immediately after surgery </w:t>
      </w:r>
      <w:r w:rsidR="00A61488" w:rsidRPr="00D7253A">
        <w:rPr>
          <w:rFonts w:ascii="Helvetica" w:hAnsi="Helvetica"/>
          <w:b/>
          <w:lang w:eastAsia="ja-JP"/>
        </w:rPr>
        <w:t>[1-MED-TXT]</w:t>
      </w:r>
      <w:r w:rsidRPr="00F44CFE">
        <w:rPr>
          <w:rFonts w:ascii="Helvetica" w:hAnsi="Helvetica"/>
          <w:lang w:eastAsia="ja-JP"/>
        </w:rPr>
        <w:t xml:space="preserve">. </w:t>
      </w:r>
    </w:p>
    <w:p w14:paraId="0E08AF93" w14:textId="570015FE" w:rsidR="002D7E8E" w:rsidRPr="00511355" w:rsidRDefault="00D7253A" w:rsidP="00511355">
      <w:pPr>
        <w:numPr>
          <w:ilvl w:val="2"/>
          <w:numId w:val="12"/>
        </w:numPr>
        <w:spacing w:before="240"/>
        <w:jc w:val="both"/>
        <w:outlineLvl w:val="0"/>
        <w:rPr>
          <w:rFonts w:ascii="Helvetica" w:hAnsi="Helvetica" w:cs="Arial"/>
          <w:szCs w:val="24"/>
        </w:rPr>
      </w:pPr>
      <w:r w:rsidRPr="00511355">
        <w:rPr>
          <w:rFonts w:ascii="Helvetica" w:hAnsi="Helvetica"/>
          <w:lang w:eastAsia="ja-JP"/>
        </w:rPr>
        <w:t>Talent gives the mouse an injection of buprenorphine and then places it in the recovery cage</w:t>
      </w:r>
      <w:r w:rsidR="00511355" w:rsidRPr="00511355">
        <w:rPr>
          <w:rFonts w:ascii="Helvetica" w:hAnsi="Helvetica"/>
          <w:lang w:eastAsia="ja-JP"/>
        </w:rPr>
        <w:t xml:space="preserve"> where other mice are visible</w:t>
      </w:r>
      <w:r w:rsidRPr="00511355">
        <w:rPr>
          <w:rFonts w:ascii="Helvetica" w:hAnsi="Helvetica"/>
          <w:lang w:eastAsia="ja-JP"/>
        </w:rPr>
        <w:t xml:space="preserve">. </w:t>
      </w:r>
      <w:r w:rsidR="00A61488" w:rsidRPr="00511355">
        <w:rPr>
          <w:rFonts w:ascii="Helvetica" w:hAnsi="Helvetica"/>
          <w:lang w:eastAsia="ja-JP"/>
        </w:rPr>
        <w:t xml:space="preserve">TEXT: </w:t>
      </w:r>
      <w:r w:rsidR="00F44CFE" w:rsidRPr="00511355">
        <w:rPr>
          <w:rFonts w:ascii="Helvetica" w:hAnsi="Helvetica"/>
          <w:lang w:eastAsia="ja-JP"/>
        </w:rPr>
        <w:t xml:space="preserve">Continue </w:t>
      </w:r>
      <w:r w:rsidR="007D411F" w:rsidRPr="00511355">
        <w:rPr>
          <w:rFonts w:ascii="Helvetica" w:hAnsi="Helvetica"/>
          <w:lang w:eastAsia="ja-JP"/>
        </w:rPr>
        <w:t xml:space="preserve">0.1 mg/kg </w:t>
      </w:r>
      <w:r w:rsidR="00F44CFE" w:rsidRPr="00511355">
        <w:rPr>
          <w:rFonts w:ascii="Helvetica" w:hAnsi="Helvetica"/>
          <w:lang w:eastAsia="ja-JP"/>
        </w:rPr>
        <w:t>buprenorphine every 12 hours through postoperative day 7 and as needed thereafter.</w:t>
      </w:r>
      <w:r w:rsidR="005B7835" w:rsidRPr="00511355">
        <w:rPr>
          <w:rFonts w:ascii="Helvetica" w:hAnsi="Helvetica"/>
          <w:lang w:eastAsia="ja-JP"/>
        </w:rPr>
        <w:t xml:space="preserve"> </w:t>
      </w:r>
    </w:p>
    <w:p w14:paraId="3BF9442B" w14:textId="7FDE6CDC" w:rsidR="00F44CFE" w:rsidRPr="00F44CFE" w:rsidRDefault="00F44CFE" w:rsidP="00F44CFE">
      <w:pPr>
        <w:numPr>
          <w:ilvl w:val="0"/>
          <w:numId w:val="12"/>
        </w:numPr>
        <w:spacing w:before="240"/>
        <w:jc w:val="both"/>
        <w:outlineLvl w:val="0"/>
        <w:rPr>
          <w:rFonts w:ascii="Helvetica" w:hAnsi="Helvetica" w:cs="Arial"/>
          <w:szCs w:val="24"/>
        </w:rPr>
      </w:pPr>
      <w:r w:rsidRPr="00F44CFE">
        <w:rPr>
          <w:rFonts w:ascii="Helvetica" w:hAnsi="Helvetica"/>
          <w:b/>
        </w:rPr>
        <w:t>Distraction Protocol</w:t>
      </w:r>
    </w:p>
    <w:p w14:paraId="1CF425B3" w14:textId="77777777" w:rsidR="00D2114A" w:rsidRDefault="002D7E8E" w:rsidP="00D2114A">
      <w:pPr>
        <w:numPr>
          <w:ilvl w:val="1"/>
          <w:numId w:val="12"/>
        </w:numPr>
        <w:spacing w:before="240"/>
        <w:jc w:val="both"/>
        <w:outlineLvl w:val="0"/>
        <w:rPr>
          <w:rFonts w:ascii="Helvetica" w:hAnsi="Helvetica" w:cs="Arial"/>
          <w:szCs w:val="24"/>
        </w:rPr>
      </w:pPr>
      <w:r>
        <w:rPr>
          <w:rFonts w:ascii="Helvetica" w:hAnsi="Helvetica"/>
          <w:u w:val="single"/>
        </w:rPr>
        <w:t>Masahito Fujio</w:t>
      </w:r>
      <w:r w:rsidR="00D7253A">
        <w:rPr>
          <w:rFonts w:ascii="Helvetica" w:hAnsi="Helvetica"/>
        </w:rPr>
        <w:t xml:space="preserve">: </w:t>
      </w:r>
      <w:r w:rsidR="00F44CFE" w:rsidRPr="00F44CFE">
        <w:rPr>
          <w:rFonts w:ascii="Helvetica" w:hAnsi="Helvetica"/>
        </w:rPr>
        <w:t xml:space="preserve">There are various reports on the latency period and distraction rate, but here, </w:t>
      </w:r>
      <w:r w:rsidR="00F44CFE" w:rsidRPr="00F44CFE">
        <w:rPr>
          <w:rFonts w:ascii="Helvetica" w:hAnsi="Helvetica"/>
          <w:lang w:eastAsia="ja-JP"/>
        </w:rPr>
        <w:t>representative protocols are shown</w:t>
      </w:r>
      <w:r w:rsidR="00D7253A">
        <w:rPr>
          <w:rFonts w:ascii="Helvetica" w:hAnsi="Helvetica"/>
          <w:lang w:eastAsia="ja-JP"/>
        </w:rPr>
        <w:t xml:space="preserve"> </w:t>
      </w:r>
      <w:r w:rsidR="00D7253A" w:rsidRPr="00D7253A">
        <w:rPr>
          <w:rFonts w:ascii="Helvetica" w:hAnsi="Helvetica"/>
          <w:b/>
          <w:lang w:eastAsia="ja-JP"/>
        </w:rPr>
        <w:t>[1-INT]</w:t>
      </w:r>
      <w:r w:rsidR="00F44CFE" w:rsidRPr="00F44CFE">
        <w:rPr>
          <w:rFonts w:ascii="Helvetica" w:hAnsi="Helvetica"/>
        </w:rPr>
        <w:t>.</w:t>
      </w:r>
    </w:p>
    <w:p w14:paraId="7BA99E87" w14:textId="3C4F9937" w:rsidR="00D2114A" w:rsidRPr="00D2114A" w:rsidRDefault="00D2114A" w:rsidP="00D2114A">
      <w:pPr>
        <w:numPr>
          <w:ilvl w:val="2"/>
          <w:numId w:val="12"/>
        </w:numPr>
        <w:spacing w:before="240"/>
        <w:jc w:val="both"/>
        <w:outlineLvl w:val="0"/>
        <w:rPr>
          <w:rFonts w:ascii="Helvetica" w:hAnsi="Helvetica" w:cs="Arial"/>
          <w:szCs w:val="24"/>
        </w:rPr>
      </w:pPr>
      <w:r>
        <w:rPr>
          <w:rFonts w:ascii="Helvetica" w:hAnsi="Helvetica" w:cs="Arial"/>
          <w:color w:val="000000"/>
          <w:szCs w:val="24"/>
        </w:rPr>
        <w:t xml:space="preserve">Named author states the above text to camera. </w:t>
      </w:r>
      <w:r w:rsidRPr="00D2114A">
        <w:rPr>
          <w:rFonts w:ascii="Helvetica" w:hAnsi="Helvetica" w:cs="Arial"/>
          <w:color w:val="000000"/>
          <w:szCs w:val="24"/>
        </w:rPr>
        <w:t xml:space="preserve"> </w:t>
      </w:r>
    </w:p>
    <w:p w14:paraId="6268249B" w14:textId="2C2E2F28" w:rsidR="006D34EE" w:rsidRPr="005B7835" w:rsidRDefault="00F44CFE" w:rsidP="00F44CFE">
      <w:pPr>
        <w:numPr>
          <w:ilvl w:val="1"/>
          <w:numId w:val="12"/>
        </w:numPr>
        <w:spacing w:before="240"/>
        <w:jc w:val="both"/>
        <w:outlineLvl w:val="0"/>
        <w:rPr>
          <w:rFonts w:ascii="Helvetica" w:hAnsi="Helvetica" w:cs="Arial"/>
          <w:szCs w:val="24"/>
        </w:rPr>
      </w:pPr>
      <w:r w:rsidRPr="00F44CFE">
        <w:rPr>
          <w:rFonts w:ascii="Helvetica" w:hAnsi="Helvetica"/>
        </w:rPr>
        <w:t xml:space="preserve">After a </w:t>
      </w:r>
      <w:r w:rsidR="006D34EE">
        <w:rPr>
          <w:rFonts w:ascii="Helvetica" w:hAnsi="Helvetica"/>
        </w:rPr>
        <w:t xml:space="preserve">latency period of 5 days, begin the distraction procedure </w:t>
      </w:r>
      <w:r w:rsidR="005B7835">
        <w:rPr>
          <w:rFonts w:ascii="Helvetica" w:hAnsi="Helvetica"/>
          <w:b/>
        </w:rPr>
        <w:t>[1-MED</w:t>
      </w:r>
      <w:r w:rsidR="006D34EE" w:rsidRPr="008B3ACD">
        <w:rPr>
          <w:rFonts w:ascii="Helvetica" w:hAnsi="Helvetica"/>
          <w:b/>
        </w:rPr>
        <w:t>]</w:t>
      </w:r>
      <w:r w:rsidR="006D34EE">
        <w:rPr>
          <w:rFonts w:ascii="Helvetica" w:hAnsi="Helvetica"/>
        </w:rPr>
        <w:t>.</w:t>
      </w:r>
      <w:r w:rsidR="00D7253A">
        <w:rPr>
          <w:rFonts w:ascii="Helvetica" w:hAnsi="Helvetica"/>
        </w:rPr>
        <w:t xml:space="preserve"> </w:t>
      </w:r>
      <w:r w:rsidRPr="00F44CFE">
        <w:rPr>
          <w:rFonts w:ascii="Helvetica" w:hAnsi="Helvetica"/>
        </w:rPr>
        <w:t xml:space="preserve"> For extension, use the pin attached to the rapid expansion screw. </w:t>
      </w:r>
      <w:r w:rsidRPr="00F44CFE">
        <w:rPr>
          <w:rFonts w:ascii="Helvetica" w:hAnsi="Helvetica"/>
          <w:lang w:eastAsia="ja-JP"/>
        </w:rPr>
        <w:t>Move the pin</w:t>
      </w:r>
      <w:r w:rsidRPr="00F44CFE">
        <w:rPr>
          <w:rFonts w:ascii="Helvetica" w:hAnsi="Helvetica"/>
        </w:rPr>
        <w:t xml:space="preserve"> in the direction of the </w:t>
      </w:r>
      <w:r w:rsidRPr="00F44CFE">
        <w:rPr>
          <w:rFonts w:ascii="Helvetica" w:hAnsi="Helvetica"/>
          <w:lang w:eastAsia="ja-JP"/>
        </w:rPr>
        <w:t xml:space="preserve">yellow </w:t>
      </w:r>
      <w:r w:rsidRPr="00F44CFE">
        <w:rPr>
          <w:rFonts w:ascii="Helvetica" w:hAnsi="Helvetica"/>
        </w:rPr>
        <w:t>arrow</w:t>
      </w:r>
      <w:r w:rsidRPr="00F44CFE">
        <w:rPr>
          <w:rFonts w:ascii="Helvetica" w:hAnsi="Helvetica"/>
          <w:lang w:eastAsia="ja-JP"/>
        </w:rPr>
        <w:t xml:space="preserve"> attached to the extension screw </w:t>
      </w:r>
      <w:r w:rsidR="006D34EE" w:rsidRPr="008B3ACD">
        <w:rPr>
          <w:rFonts w:ascii="Helvetica" w:hAnsi="Helvetica"/>
          <w:b/>
          <w:lang w:eastAsia="ja-JP"/>
        </w:rPr>
        <w:t>[2-LM]</w:t>
      </w:r>
      <w:r w:rsidR="006D34EE">
        <w:rPr>
          <w:rFonts w:ascii="Helvetica" w:hAnsi="Helvetica"/>
          <w:lang w:eastAsia="ja-JP"/>
        </w:rPr>
        <w:t xml:space="preserve">. </w:t>
      </w:r>
    </w:p>
    <w:p w14:paraId="677E29DD" w14:textId="328BB335" w:rsidR="005B7835" w:rsidRPr="006D34EE" w:rsidRDefault="005B7835" w:rsidP="005B7835">
      <w:pPr>
        <w:numPr>
          <w:ilvl w:val="2"/>
          <w:numId w:val="12"/>
        </w:numPr>
        <w:spacing w:before="240"/>
        <w:jc w:val="both"/>
        <w:outlineLvl w:val="0"/>
        <w:rPr>
          <w:rFonts w:ascii="Helvetica" w:hAnsi="Helvetica" w:cs="Arial"/>
          <w:szCs w:val="24"/>
        </w:rPr>
      </w:pPr>
      <w:r>
        <w:rPr>
          <w:rFonts w:ascii="Helvetica" w:hAnsi="Helvetica"/>
          <w:lang w:eastAsia="ja-JP"/>
        </w:rPr>
        <w:t xml:space="preserve">Talent in the procedure area with the cage containing the mouse. </w:t>
      </w:r>
      <w:r w:rsidR="004211C4">
        <w:rPr>
          <w:rFonts w:ascii="Helvetica" w:hAnsi="Helvetica"/>
          <w:lang w:eastAsia="ja-JP"/>
        </w:rPr>
        <w:t xml:space="preserve">Talent removes the lid of the cage and retrieves the mouse. </w:t>
      </w:r>
    </w:p>
    <w:p w14:paraId="0351E6E3" w14:textId="3975B577" w:rsidR="00F44CFE" w:rsidRPr="00F44CFE" w:rsidRDefault="006D34EE" w:rsidP="006D34EE">
      <w:pPr>
        <w:numPr>
          <w:ilvl w:val="2"/>
          <w:numId w:val="12"/>
        </w:numPr>
        <w:spacing w:before="240"/>
        <w:jc w:val="both"/>
        <w:outlineLvl w:val="0"/>
        <w:rPr>
          <w:rFonts w:ascii="Helvetica" w:hAnsi="Helvetica" w:cs="Arial"/>
          <w:szCs w:val="24"/>
        </w:rPr>
      </w:pPr>
      <w:r>
        <w:rPr>
          <w:rFonts w:ascii="Helvetica" w:hAnsi="Helvetica"/>
          <w:lang w:eastAsia="ja-JP"/>
        </w:rPr>
        <w:t xml:space="preserve">LAB </w:t>
      </w:r>
      <w:r w:rsidRPr="006D34EE">
        <w:rPr>
          <w:rFonts w:ascii="Helvetica" w:hAnsi="Helvetica"/>
          <w:lang w:eastAsia="ja-JP"/>
        </w:rPr>
        <w:t>MEDIA: 57925_Fujio_</w:t>
      </w:r>
      <w:r w:rsidR="00F44CFE" w:rsidRPr="006D34EE">
        <w:rPr>
          <w:rFonts w:ascii="Helvetica" w:hAnsi="Helvetica"/>
          <w:lang w:eastAsia="ja-JP"/>
        </w:rPr>
        <w:t>Figure 1E</w:t>
      </w:r>
    </w:p>
    <w:p w14:paraId="6773A3F6" w14:textId="3466C73B" w:rsidR="00F44CFE" w:rsidRPr="005B7835" w:rsidRDefault="00F44CFE" w:rsidP="00F44CFE">
      <w:pPr>
        <w:numPr>
          <w:ilvl w:val="1"/>
          <w:numId w:val="12"/>
        </w:numPr>
        <w:spacing w:before="240"/>
        <w:jc w:val="both"/>
        <w:outlineLvl w:val="0"/>
        <w:rPr>
          <w:rFonts w:ascii="Helvetica" w:hAnsi="Helvetica" w:cs="Arial"/>
          <w:szCs w:val="24"/>
        </w:rPr>
      </w:pPr>
      <w:r w:rsidRPr="00F44CFE">
        <w:rPr>
          <w:rFonts w:ascii="Helvetica" w:hAnsi="Helvetica"/>
          <w:lang w:eastAsia="ja-JP"/>
        </w:rPr>
        <w:t>Hold the</w:t>
      </w:r>
      <w:r w:rsidRPr="00F44CFE">
        <w:rPr>
          <w:rFonts w:ascii="Helvetica" w:hAnsi="Helvetica"/>
        </w:rPr>
        <w:t xml:space="preserve"> tail with the little finger and palm, and fix the extension device with the forefinger and thumb</w:t>
      </w:r>
      <w:r w:rsidR="004211C4">
        <w:rPr>
          <w:rFonts w:ascii="Helvetica" w:hAnsi="Helvetica"/>
        </w:rPr>
        <w:t xml:space="preserve"> </w:t>
      </w:r>
      <w:r w:rsidR="004211C4" w:rsidRPr="004211C4">
        <w:rPr>
          <w:rFonts w:ascii="Helvetica" w:hAnsi="Helvetica"/>
          <w:b/>
        </w:rPr>
        <w:t>[1-CU-TXT]</w:t>
      </w:r>
      <w:r w:rsidRPr="00F44CFE">
        <w:rPr>
          <w:rFonts w:ascii="Helvetica" w:hAnsi="Helvetica"/>
        </w:rPr>
        <w:t>.</w:t>
      </w:r>
    </w:p>
    <w:p w14:paraId="7691CACB" w14:textId="6B5B0FDC" w:rsidR="005B7835" w:rsidRPr="00F44CFE" w:rsidRDefault="004211C4" w:rsidP="005B7835">
      <w:pPr>
        <w:numPr>
          <w:ilvl w:val="2"/>
          <w:numId w:val="12"/>
        </w:numPr>
        <w:spacing w:before="240"/>
        <w:jc w:val="both"/>
        <w:outlineLvl w:val="0"/>
        <w:rPr>
          <w:rFonts w:ascii="Helvetica" w:hAnsi="Helvetica" w:cs="Arial"/>
          <w:szCs w:val="24"/>
        </w:rPr>
      </w:pPr>
      <w:r>
        <w:rPr>
          <w:rFonts w:ascii="Helvetica" w:hAnsi="Helvetica"/>
        </w:rPr>
        <w:t xml:space="preserve">*film as written. </w:t>
      </w:r>
      <w:r w:rsidR="002702C1">
        <w:rPr>
          <w:rFonts w:ascii="Helvetica" w:hAnsi="Helvetica"/>
        </w:rPr>
        <w:t xml:space="preserve">Critical step. </w:t>
      </w:r>
      <w:r w:rsidR="005B7835">
        <w:rPr>
          <w:rFonts w:ascii="Helvetica" w:hAnsi="Helvetica"/>
        </w:rPr>
        <w:t xml:space="preserve">TEXT: </w:t>
      </w:r>
      <w:r w:rsidR="005B7835" w:rsidRPr="00F44CFE">
        <w:rPr>
          <w:rFonts w:ascii="Helvetica" w:hAnsi="Helvetica"/>
        </w:rPr>
        <w:t xml:space="preserve">Anesthesia is not necessary during extension. </w:t>
      </w:r>
    </w:p>
    <w:p w14:paraId="1ED0BFAF" w14:textId="21C10239" w:rsidR="002702C1" w:rsidRPr="002702C1" w:rsidRDefault="00F44CFE" w:rsidP="00F44CFE">
      <w:pPr>
        <w:numPr>
          <w:ilvl w:val="1"/>
          <w:numId w:val="12"/>
        </w:numPr>
        <w:spacing w:before="240"/>
        <w:jc w:val="both"/>
        <w:outlineLvl w:val="0"/>
        <w:rPr>
          <w:rFonts w:ascii="Helvetica" w:hAnsi="Helvetica" w:cs="Arial"/>
          <w:szCs w:val="24"/>
        </w:rPr>
      </w:pPr>
      <w:r w:rsidRPr="00F44CFE">
        <w:rPr>
          <w:rFonts w:ascii="Helvetica" w:hAnsi="Helvetica"/>
        </w:rPr>
        <w:t xml:space="preserve">Perform extension </w:t>
      </w:r>
      <w:r w:rsidR="00984C3B">
        <w:rPr>
          <w:rFonts w:ascii="Helvetica" w:hAnsi="Helvetica"/>
        </w:rPr>
        <w:t xml:space="preserve">by moving the pin in the direction of the yellow arrow 0.2-millimeters for </w:t>
      </w:r>
      <w:r w:rsidR="0055387C">
        <w:rPr>
          <w:rFonts w:ascii="Helvetica" w:hAnsi="Helvetica"/>
        </w:rPr>
        <w:t>a one quarter</w:t>
      </w:r>
      <w:r w:rsidR="00984C3B">
        <w:rPr>
          <w:rFonts w:ascii="Helvetica" w:hAnsi="Helvetica"/>
        </w:rPr>
        <w:t xml:space="preserve"> turn</w:t>
      </w:r>
      <w:r w:rsidR="00A07DE6">
        <w:rPr>
          <w:rFonts w:ascii="Helvetica" w:hAnsi="Helvetica"/>
        </w:rPr>
        <w:t xml:space="preserve"> </w:t>
      </w:r>
      <w:r w:rsidR="00A07DE6" w:rsidRPr="00A07DE6">
        <w:rPr>
          <w:rFonts w:ascii="Helvetica" w:hAnsi="Helvetica"/>
          <w:b/>
        </w:rPr>
        <w:t>[1-CU]</w:t>
      </w:r>
      <w:r w:rsidRPr="00A07DE6">
        <w:rPr>
          <w:rFonts w:ascii="Helvetica" w:hAnsi="Helvetica"/>
          <w:b/>
        </w:rPr>
        <w:t>.</w:t>
      </w:r>
      <w:r w:rsidRPr="00F44CFE">
        <w:rPr>
          <w:rFonts w:ascii="Helvetica" w:hAnsi="Helvetica"/>
        </w:rPr>
        <w:t xml:space="preserve"> </w:t>
      </w:r>
    </w:p>
    <w:p w14:paraId="6C2193C9" w14:textId="5F2F882B" w:rsidR="002702C1" w:rsidRPr="00D2114A" w:rsidRDefault="002702C1" w:rsidP="002702C1">
      <w:pPr>
        <w:numPr>
          <w:ilvl w:val="2"/>
          <w:numId w:val="12"/>
        </w:numPr>
        <w:spacing w:before="240"/>
        <w:jc w:val="both"/>
        <w:outlineLvl w:val="0"/>
        <w:rPr>
          <w:rFonts w:ascii="Helvetica" w:hAnsi="Helvetica" w:cs="Arial"/>
          <w:szCs w:val="24"/>
        </w:rPr>
      </w:pPr>
      <w:r w:rsidRPr="00D2114A">
        <w:rPr>
          <w:rFonts w:ascii="Helvetica" w:hAnsi="Helvetica"/>
        </w:rPr>
        <w:t xml:space="preserve">*film as written. Critical step. </w:t>
      </w:r>
    </w:p>
    <w:p w14:paraId="62F0A8B4" w14:textId="71284E59" w:rsidR="00F44CFE" w:rsidRPr="00D2114A" w:rsidRDefault="0039558F" w:rsidP="00F44CFE">
      <w:pPr>
        <w:numPr>
          <w:ilvl w:val="1"/>
          <w:numId w:val="12"/>
        </w:numPr>
        <w:spacing w:before="240"/>
        <w:jc w:val="both"/>
        <w:outlineLvl w:val="0"/>
        <w:rPr>
          <w:rFonts w:ascii="Helvetica" w:hAnsi="Helvetica" w:cs="Arial"/>
          <w:szCs w:val="24"/>
        </w:rPr>
      </w:pPr>
      <w:r w:rsidRPr="00D2114A">
        <w:rPr>
          <w:rFonts w:ascii="Helvetica" w:hAnsi="Helvetica"/>
          <w:u w:val="single"/>
        </w:rPr>
        <w:t>Masahito Fujio</w:t>
      </w:r>
      <w:r w:rsidR="002702C1" w:rsidRPr="00D2114A">
        <w:rPr>
          <w:rFonts w:ascii="Helvetica" w:hAnsi="Helvetica"/>
          <w:u w:val="single"/>
        </w:rPr>
        <w:t>:</w:t>
      </w:r>
      <w:r w:rsidR="002702C1" w:rsidRPr="00D2114A">
        <w:rPr>
          <w:rFonts w:ascii="Helvetica" w:hAnsi="Helvetica"/>
        </w:rPr>
        <w:t xml:space="preserve"> </w:t>
      </w:r>
      <w:r w:rsidR="00F44CFE" w:rsidRPr="00D2114A">
        <w:rPr>
          <w:rFonts w:ascii="Helvetica" w:hAnsi="Helvetica"/>
        </w:rPr>
        <w:t xml:space="preserve">Continue lengthening </w:t>
      </w:r>
      <w:r w:rsidR="00984C3B" w:rsidRPr="00D2114A">
        <w:rPr>
          <w:rFonts w:ascii="Helvetica" w:hAnsi="Helvetica"/>
        </w:rPr>
        <w:t xml:space="preserve">at a rate of 0.2-millimeters every 12 hours </w:t>
      </w:r>
      <w:r w:rsidR="00F44CFE" w:rsidRPr="00D2114A">
        <w:rPr>
          <w:rFonts w:ascii="Helvetica" w:hAnsi="Helvetica"/>
        </w:rPr>
        <w:t>for 8 days, which will result in a total gap of 3.</w:t>
      </w:r>
      <w:r w:rsidR="00984C3B" w:rsidRPr="00D2114A">
        <w:rPr>
          <w:rFonts w:ascii="Helvetica" w:hAnsi="Helvetica"/>
        </w:rPr>
        <w:t xml:space="preserve">2-millimeters </w:t>
      </w:r>
      <w:r w:rsidR="002702C1" w:rsidRPr="00D2114A">
        <w:rPr>
          <w:rFonts w:ascii="Helvetica" w:hAnsi="Helvetica"/>
          <w:b/>
        </w:rPr>
        <w:t>[1</w:t>
      </w:r>
      <w:r w:rsidR="00A07DE6" w:rsidRPr="00D2114A">
        <w:rPr>
          <w:rFonts w:ascii="Helvetica" w:hAnsi="Helvetica"/>
          <w:b/>
        </w:rPr>
        <w:t>-INT]</w:t>
      </w:r>
      <w:r w:rsidR="006D34EE" w:rsidRPr="00D2114A">
        <w:rPr>
          <w:rFonts w:ascii="Helvetica" w:hAnsi="Helvetica"/>
        </w:rPr>
        <w:t>.</w:t>
      </w:r>
    </w:p>
    <w:p w14:paraId="4D8E2BED" w14:textId="0CB17DC2" w:rsidR="0039558F" w:rsidRPr="006F43C0" w:rsidRDefault="00D2114A" w:rsidP="006F43C0">
      <w:pPr>
        <w:numPr>
          <w:ilvl w:val="2"/>
          <w:numId w:val="12"/>
        </w:numPr>
        <w:spacing w:before="240"/>
        <w:jc w:val="both"/>
        <w:outlineLvl w:val="0"/>
        <w:rPr>
          <w:rFonts w:ascii="Helvetica" w:hAnsi="Helvetica" w:cs="Arial"/>
          <w:szCs w:val="24"/>
        </w:rPr>
      </w:pPr>
      <w:r>
        <w:rPr>
          <w:rFonts w:ascii="Helvetica" w:hAnsi="Helvetica" w:cs="Arial"/>
          <w:color w:val="000000"/>
          <w:szCs w:val="24"/>
        </w:rPr>
        <w:t xml:space="preserve">Named author states the above text to camera. </w:t>
      </w:r>
      <w:r w:rsidRPr="00D2114A">
        <w:rPr>
          <w:rFonts w:ascii="Helvetica" w:hAnsi="Helvetica" w:cs="Arial"/>
          <w:color w:val="000000"/>
          <w:szCs w:val="24"/>
        </w:rPr>
        <w:t xml:space="preserve"> </w:t>
      </w:r>
    </w:p>
    <w:p w14:paraId="5864C07D" w14:textId="2F9EE4C8" w:rsidR="00BD1AFE" w:rsidRPr="009D7F91" w:rsidRDefault="00CE10F2" w:rsidP="00BD1AFE">
      <w:pPr>
        <w:numPr>
          <w:ilvl w:val="0"/>
          <w:numId w:val="12"/>
        </w:numPr>
        <w:spacing w:before="240"/>
        <w:jc w:val="both"/>
        <w:outlineLvl w:val="0"/>
        <w:rPr>
          <w:rFonts w:ascii="Helvetica" w:hAnsi="Helvetica" w:cs="Arial"/>
          <w:sz w:val="22"/>
          <w:szCs w:val="24"/>
        </w:rPr>
      </w:pPr>
      <w:r w:rsidRPr="009D7F91">
        <w:rPr>
          <w:rFonts w:ascii="Helvetica" w:hAnsi="Helvetica" w:cs="Arial"/>
          <w:b/>
          <w:szCs w:val="24"/>
        </w:rPr>
        <w:t xml:space="preserve">Results: </w:t>
      </w:r>
      <w:r w:rsidR="009D7F91" w:rsidRPr="009D7F91">
        <w:rPr>
          <w:rFonts w:ascii="Helvetica" w:hAnsi="Helvetica"/>
          <w:b/>
        </w:rPr>
        <w:t>Radiological and Histological Findings</w:t>
      </w:r>
    </w:p>
    <w:p w14:paraId="178626F2" w14:textId="4CD2E035" w:rsidR="002702C1" w:rsidRPr="004D4C38" w:rsidRDefault="00071CCB" w:rsidP="002702C1">
      <w:pPr>
        <w:numPr>
          <w:ilvl w:val="1"/>
          <w:numId w:val="12"/>
        </w:numPr>
        <w:spacing w:before="240"/>
        <w:jc w:val="both"/>
        <w:outlineLvl w:val="0"/>
        <w:rPr>
          <w:rFonts w:ascii="Helvetica" w:hAnsi="Helvetica" w:cs="Arial"/>
          <w:szCs w:val="24"/>
        </w:rPr>
      </w:pPr>
      <w:r w:rsidRPr="004D4C38">
        <w:rPr>
          <w:rFonts w:ascii="Helvetica" w:hAnsi="Helvetica"/>
        </w:rPr>
        <w:t>This i</w:t>
      </w:r>
      <w:r w:rsidR="002702C1" w:rsidRPr="004D4C38">
        <w:rPr>
          <w:rFonts w:ascii="Helvetica" w:hAnsi="Helvetica"/>
        </w:rPr>
        <w:t>m</w:t>
      </w:r>
      <w:r w:rsidRPr="004D4C38">
        <w:rPr>
          <w:rFonts w:ascii="Helvetica" w:hAnsi="Helvetica"/>
        </w:rPr>
        <w:t>a</w:t>
      </w:r>
      <w:r w:rsidR="002702C1" w:rsidRPr="004D4C38">
        <w:rPr>
          <w:rFonts w:ascii="Helvetica" w:hAnsi="Helvetica"/>
        </w:rPr>
        <w:t>ge shows</w:t>
      </w:r>
      <w:r w:rsidR="0028320F" w:rsidRPr="004D4C38">
        <w:rPr>
          <w:rFonts w:ascii="Helvetica" w:hAnsi="Helvetica"/>
        </w:rPr>
        <w:t xml:space="preserve"> typical radiography findings at 4 weeks after distraction in </w:t>
      </w:r>
      <w:r w:rsidR="0028320F" w:rsidRPr="004D4C38">
        <w:rPr>
          <w:rFonts w:ascii="Helvetica" w:hAnsi="Helvetica"/>
          <w:lang w:eastAsia="ja-JP"/>
        </w:rPr>
        <w:t>the</w:t>
      </w:r>
      <w:r w:rsidR="002702C1" w:rsidRPr="004D4C38">
        <w:rPr>
          <w:rFonts w:ascii="Helvetica" w:hAnsi="Helvetica"/>
        </w:rPr>
        <w:t xml:space="preserve"> model. Newly formed bone is</w:t>
      </w:r>
      <w:r w:rsidR="0028320F" w:rsidRPr="004D4C38">
        <w:rPr>
          <w:rFonts w:ascii="Helvetica" w:hAnsi="Helvetica"/>
        </w:rPr>
        <w:t xml:space="preserve"> </w:t>
      </w:r>
      <w:r w:rsidR="002702C1" w:rsidRPr="004D4C38">
        <w:rPr>
          <w:rFonts w:ascii="Helvetica" w:hAnsi="Helvetica"/>
        </w:rPr>
        <w:t>seen</w:t>
      </w:r>
      <w:r w:rsidR="0028320F" w:rsidRPr="004D4C38">
        <w:rPr>
          <w:rFonts w:ascii="Helvetica" w:hAnsi="Helvetica"/>
        </w:rPr>
        <w:t xml:space="preserve"> at the distraction site</w:t>
      </w:r>
      <w:r w:rsidR="002702C1" w:rsidRPr="004D4C38">
        <w:rPr>
          <w:rFonts w:ascii="Helvetica" w:hAnsi="Helvetica"/>
        </w:rPr>
        <w:t xml:space="preserve"> </w:t>
      </w:r>
      <w:r w:rsidR="002702C1" w:rsidRPr="004D4C38">
        <w:rPr>
          <w:rFonts w:ascii="Helvetica" w:hAnsi="Helvetica"/>
          <w:b/>
        </w:rPr>
        <w:t>[1-LM]</w:t>
      </w:r>
      <w:r w:rsidR="0028320F" w:rsidRPr="004D4C38">
        <w:rPr>
          <w:rFonts w:ascii="Helvetica" w:hAnsi="Helvetica"/>
        </w:rPr>
        <w:t>.</w:t>
      </w:r>
      <w:r w:rsidR="0028320F" w:rsidRPr="004D4C38">
        <w:rPr>
          <w:rFonts w:ascii="Helvetica" w:hAnsi="Helvetica"/>
          <w:b/>
        </w:rPr>
        <w:t xml:space="preserve"> </w:t>
      </w:r>
    </w:p>
    <w:p w14:paraId="6A9E4DE9" w14:textId="65004F92" w:rsidR="00FF47A3" w:rsidRPr="004D4C38" w:rsidRDefault="004D4C38" w:rsidP="00FF47A3">
      <w:pPr>
        <w:numPr>
          <w:ilvl w:val="2"/>
          <w:numId w:val="12"/>
        </w:numPr>
        <w:spacing w:before="240"/>
        <w:jc w:val="both"/>
        <w:outlineLvl w:val="0"/>
        <w:rPr>
          <w:rFonts w:ascii="Helvetica" w:hAnsi="Helvetica" w:cs="Arial"/>
          <w:szCs w:val="24"/>
        </w:rPr>
      </w:pPr>
      <w:r w:rsidRPr="004D4C38">
        <w:rPr>
          <w:rFonts w:ascii="Helvetica" w:hAnsi="Helvetica" w:cs="Arial"/>
          <w:szCs w:val="24"/>
        </w:rPr>
        <w:t>LAB MEDIA: 57925_Fujio_Figure2A</w:t>
      </w:r>
      <w:r w:rsidR="00CB08A5">
        <w:rPr>
          <w:rFonts w:ascii="Helvetica" w:hAnsi="Helvetica" w:cs="Arial"/>
          <w:szCs w:val="24"/>
        </w:rPr>
        <w:t xml:space="preserve">. Show image. </w:t>
      </w:r>
    </w:p>
    <w:p w14:paraId="37636E12" w14:textId="4C2CB0EE" w:rsidR="0028320F" w:rsidRPr="004D4C38" w:rsidRDefault="00071CCB" w:rsidP="002702C1">
      <w:pPr>
        <w:numPr>
          <w:ilvl w:val="1"/>
          <w:numId w:val="12"/>
        </w:numPr>
        <w:spacing w:before="240"/>
        <w:jc w:val="both"/>
        <w:outlineLvl w:val="0"/>
        <w:rPr>
          <w:rFonts w:ascii="Helvetica" w:hAnsi="Helvetica" w:cs="Arial"/>
          <w:szCs w:val="24"/>
        </w:rPr>
      </w:pPr>
      <w:r w:rsidRPr="004D4C38">
        <w:rPr>
          <w:rFonts w:ascii="Helvetica" w:hAnsi="Helvetica"/>
        </w:rPr>
        <w:lastRenderedPageBreak/>
        <w:t>H</w:t>
      </w:r>
      <w:r w:rsidR="0028320F" w:rsidRPr="004D4C38">
        <w:rPr>
          <w:rFonts w:ascii="Helvetica" w:hAnsi="Helvetica"/>
        </w:rPr>
        <w:t>ematoxylin and eosin staining results</w:t>
      </w:r>
      <w:r w:rsidRPr="004D4C38">
        <w:rPr>
          <w:rFonts w:ascii="Helvetica" w:hAnsi="Helvetica"/>
        </w:rPr>
        <w:t xml:space="preserve"> are seen here</w:t>
      </w:r>
      <w:r w:rsidR="0028320F" w:rsidRPr="004D4C38">
        <w:rPr>
          <w:rFonts w:ascii="Helvetica" w:hAnsi="Helvetica"/>
        </w:rPr>
        <w:t>. A newly formed bone bridge was observed, and the newly formed bone could be easily distinguished from the native bone</w:t>
      </w:r>
      <w:r w:rsidRPr="004D4C38">
        <w:rPr>
          <w:rFonts w:ascii="Helvetica" w:hAnsi="Helvetica"/>
          <w:lang w:eastAsia="ja-JP"/>
        </w:rPr>
        <w:t xml:space="preserve"> </w:t>
      </w:r>
      <w:r w:rsidRPr="004D4C38">
        <w:rPr>
          <w:rFonts w:ascii="Helvetica" w:hAnsi="Helvetica"/>
          <w:b/>
          <w:lang w:eastAsia="ja-JP"/>
        </w:rPr>
        <w:t>[1-LM]</w:t>
      </w:r>
      <w:r w:rsidRPr="004D4C38">
        <w:rPr>
          <w:rFonts w:ascii="Helvetica" w:hAnsi="Helvetica"/>
          <w:lang w:eastAsia="ja-JP"/>
        </w:rPr>
        <w:t xml:space="preserve">. </w:t>
      </w:r>
    </w:p>
    <w:p w14:paraId="79A04AC7" w14:textId="57F96EB3" w:rsidR="004D4C38" w:rsidRPr="004D4C38" w:rsidRDefault="004D4C38" w:rsidP="004D4C38">
      <w:pPr>
        <w:numPr>
          <w:ilvl w:val="2"/>
          <w:numId w:val="12"/>
        </w:numPr>
        <w:spacing w:before="240"/>
        <w:jc w:val="both"/>
        <w:outlineLvl w:val="0"/>
        <w:rPr>
          <w:rFonts w:ascii="Helvetica" w:hAnsi="Helvetica" w:cs="Arial"/>
          <w:szCs w:val="24"/>
        </w:rPr>
      </w:pPr>
      <w:r w:rsidRPr="004D4C38">
        <w:rPr>
          <w:rFonts w:ascii="Helvetica" w:hAnsi="Helvetica" w:cs="Arial"/>
          <w:szCs w:val="24"/>
        </w:rPr>
        <w:t>LAB MEDIA: 57925_Fujio_Figure2B</w:t>
      </w:r>
      <w:r w:rsidR="00CB08A5">
        <w:rPr>
          <w:rFonts w:ascii="Helvetica" w:hAnsi="Helvetica" w:cs="Arial"/>
          <w:szCs w:val="24"/>
        </w:rPr>
        <w:t>. Show image.</w:t>
      </w:r>
    </w:p>
    <w:p w14:paraId="13EFFF08" w14:textId="77777777" w:rsidR="00305187" w:rsidRPr="00E24898" w:rsidRDefault="00305187" w:rsidP="00851B3E">
      <w:pPr>
        <w:spacing w:line="480" w:lineRule="auto"/>
        <w:rPr>
          <w:rFonts w:ascii="Helvetica" w:hAnsi="Helvetica"/>
          <w:b/>
          <w:sz w:val="22"/>
          <w:lang w:eastAsia="zh-TW"/>
        </w:rPr>
      </w:pPr>
    </w:p>
    <w:p w14:paraId="79179717"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498A5FA3" w14:textId="245A20B7" w:rsidR="0055387C" w:rsidRPr="0055387C" w:rsidRDefault="0055387C" w:rsidP="0055387C">
      <w:pPr>
        <w:numPr>
          <w:ilvl w:val="1"/>
          <w:numId w:val="12"/>
        </w:numPr>
        <w:spacing w:before="240"/>
        <w:jc w:val="both"/>
        <w:outlineLvl w:val="0"/>
        <w:rPr>
          <w:rFonts w:ascii="Helvetica" w:hAnsi="Helvetica" w:cs="Arial"/>
          <w:szCs w:val="24"/>
        </w:rPr>
      </w:pPr>
      <w:r w:rsidRPr="0055387C">
        <w:rPr>
          <w:rFonts w:ascii="Helvetica" w:hAnsi="Helvetica" w:cs="Arial"/>
          <w:szCs w:val="24"/>
          <w:u w:val="single"/>
        </w:rPr>
        <w:t>Masahito Fujio</w:t>
      </w:r>
      <w:r w:rsidRPr="0055387C">
        <w:rPr>
          <w:rFonts w:ascii="Helvetica" w:hAnsi="Helvetica" w:cs="Arial"/>
          <w:szCs w:val="24"/>
        </w:rPr>
        <w:t xml:space="preserve">: </w:t>
      </w:r>
      <w:r w:rsidRPr="0055387C">
        <w:rPr>
          <w:rFonts w:ascii="Helvetica" w:hAnsi="Helvetica"/>
        </w:rPr>
        <w:t xml:space="preserve">We presented </w:t>
      </w:r>
      <w:r w:rsidRPr="0055387C">
        <w:rPr>
          <w:rFonts w:ascii="Helvetica" w:hAnsi="Helvetica"/>
          <w:lang w:eastAsia="ja-JP"/>
        </w:rPr>
        <w:t>a</w:t>
      </w:r>
      <w:r w:rsidRPr="0055387C">
        <w:rPr>
          <w:rFonts w:ascii="Helvetica" w:hAnsi="Helvetica"/>
        </w:rPr>
        <w:t xml:space="preserve"> mouse </w:t>
      </w:r>
      <w:proofErr w:type="spellStart"/>
      <w:r w:rsidRPr="0055387C">
        <w:rPr>
          <w:rFonts w:ascii="Helvetica" w:hAnsi="Helvetica"/>
        </w:rPr>
        <w:t>tibial</w:t>
      </w:r>
      <w:proofErr w:type="spellEnd"/>
      <w:r w:rsidRPr="0055387C">
        <w:rPr>
          <w:rFonts w:ascii="Helvetica" w:hAnsi="Helvetica"/>
        </w:rPr>
        <w:t xml:space="preserve"> DO model developed using a custom-made distractor. The use of a mouse DO model facilitates a more detailed analysis. </w:t>
      </w:r>
      <w:r w:rsidRPr="0055387C">
        <w:rPr>
          <w:rFonts w:ascii="Helvetica" w:hAnsi="Helvetica"/>
          <w:lang w:eastAsia="ja-JP"/>
        </w:rPr>
        <w:t>It is particularly suitable for experiments using knockout mice</w:t>
      </w:r>
      <w:r w:rsidRPr="0055387C">
        <w:rPr>
          <w:rFonts w:ascii="Helvetica" w:hAnsi="Helvetica" w:cs="Arial"/>
          <w:szCs w:val="24"/>
        </w:rPr>
        <w:t xml:space="preserve"> </w:t>
      </w:r>
      <w:r w:rsidRPr="0055387C">
        <w:rPr>
          <w:rFonts w:ascii="Helvetica" w:hAnsi="Helvetica" w:cs="Arial"/>
          <w:b/>
          <w:szCs w:val="24"/>
        </w:rPr>
        <w:t>[1-INT]</w:t>
      </w:r>
      <w:r w:rsidRPr="0055387C">
        <w:rPr>
          <w:rFonts w:ascii="Helvetica" w:hAnsi="Helvetica" w:cs="Arial"/>
          <w:szCs w:val="24"/>
        </w:rPr>
        <w:t xml:space="preserve">. </w:t>
      </w:r>
    </w:p>
    <w:p w14:paraId="5C83DB10" w14:textId="77777777" w:rsidR="0055387C" w:rsidRPr="0055387C" w:rsidRDefault="0055387C" w:rsidP="0055387C">
      <w:pPr>
        <w:numPr>
          <w:ilvl w:val="2"/>
          <w:numId w:val="12"/>
        </w:numPr>
        <w:spacing w:before="240"/>
        <w:jc w:val="both"/>
        <w:outlineLvl w:val="0"/>
        <w:rPr>
          <w:rFonts w:ascii="Helvetica" w:hAnsi="Helvetica" w:cs="Arial"/>
          <w:szCs w:val="24"/>
        </w:rPr>
      </w:pPr>
      <w:r w:rsidRPr="0055387C">
        <w:rPr>
          <w:rFonts w:ascii="Helvetica" w:hAnsi="Helvetica" w:cs="Arial"/>
          <w:color w:val="000000"/>
          <w:szCs w:val="24"/>
        </w:rPr>
        <w:t>Named author states the above, looking slightly off frame, interview style.</w:t>
      </w:r>
    </w:p>
    <w:p w14:paraId="52262713" w14:textId="77777777" w:rsidR="00CE10F2" w:rsidRPr="00E24898" w:rsidRDefault="00CE10F2">
      <w:pPr>
        <w:pStyle w:val="BodyText"/>
        <w:rPr>
          <w:rFonts w:ascii="Helvetica" w:hAnsi="Helvetica"/>
          <w:i w:val="0"/>
          <w:sz w:val="22"/>
        </w:rPr>
      </w:pPr>
    </w:p>
    <w:p w14:paraId="1CB5E251"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08B7EBCF" w14:textId="77777777" w:rsidR="00CE10F2" w:rsidRPr="00E24898" w:rsidRDefault="00CE10F2" w:rsidP="00CE10F2">
      <w:pPr>
        <w:pStyle w:val="BodyText"/>
        <w:outlineLvl w:val="0"/>
        <w:rPr>
          <w:rFonts w:ascii="Helvetica" w:hAnsi="Helvetica"/>
          <w:b/>
          <w:i w:val="0"/>
          <w:sz w:val="22"/>
          <w:u w:val="single"/>
        </w:rPr>
      </w:pPr>
    </w:p>
    <w:p w14:paraId="12DE286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6FC01CA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8191A5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3613B73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2D67D93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405344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56B44A95" w14:textId="77777777" w:rsidR="00CE10F2" w:rsidRPr="00E24898" w:rsidRDefault="00CE10F2">
      <w:pPr>
        <w:pStyle w:val="BodyText"/>
        <w:rPr>
          <w:rFonts w:ascii="Helvetica" w:hAnsi="Helvetica"/>
          <w:i w:val="0"/>
          <w:sz w:val="22"/>
        </w:rPr>
      </w:pPr>
    </w:p>
    <w:p w14:paraId="5D9E2373"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16C2CD25" w14:textId="77777777" w:rsidR="00CE10F2" w:rsidRPr="00E24898" w:rsidRDefault="00CE10F2">
      <w:pPr>
        <w:pStyle w:val="BodyText"/>
        <w:rPr>
          <w:rFonts w:ascii="Helvetica" w:hAnsi="Helvetica"/>
          <w:i w:val="0"/>
          <w:sz w:val="22"/>
        </w:rPr>
      </w:pPr>
    </w:p>
    <w:p w14:paraId="4A44BA2A" w14:textId="77777777" w:rsidR="00CE10F2" w:rsidRPr="00E24898" w:rsidRDefault="00CE10F2">
      <w:pPr>
        <w:pStyle w:val="BodyText"/>
        <w:rPr>
          <w:rFonts w:ascii="Helvetica" w:hAnsi="Helvetica"/>
          <w:b/>
          <w:i w:val="0"/>
          <w:sz w:val="22"/>
        </w:rPr>
      </w:pPr>
    </w:p>
    <w:p w14:paraId="49A6C02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D26DC1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6D6D14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2A273FA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EC0A4D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F8052B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8F1764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252F56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39E580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0CA2C61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B95AB15"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6"/>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448EE" w14:textId="77777777" w:rsidR="008E22D8" w:rsidRDefault="008E22D8">
      <w:r>
        <w:separator/>
      </w:r>
    </w:p>
  </w:endnote>
  <w:endnote w:type="continuationSeparator" w:id="0">
    <w:p w14:paraId="42CC2167" w14:textId="77777777" w:rsidR="008E22D8" w:rsidRDefault="008E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altName w:val="Arial Unicode MS"/>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A9ACC" w14:textId="77777777" w:rsidR="008E22D8" w:rsidRDefault="008E22D8" w:rsidP="00CE10F2">
    <w:pPr>
      <w:pStyle w:val="Footer"/>
      <w:jc w:val="center"/>
    </w:pPr>
    <w:r>
      <w:sym w:font="Symbol" w:char="F0D3"/>
    </w:r>
    <w:r>
      <w:t xml:space="preserve"> 2018, Journal of Visualized Experiments</w:t>
    </w:r>
  </w:p>
  <w:p w14:paraId="35A16165" w14:textId="77777777" w:rsidR="008E22D8" w:rsidRDefault="008E22D8"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EFBBB" w14:textId="77777777" w:rsidR="008E22D8" w:rsidRDefault="008E22D8">
      <w:r>
        <w:separator/>
      </w:r>
    </w:p>
  </w:footnote>
  <w:footnote w:type="continuationSeparator" w:id="0">
    <w:p w14:paraId="0B338731" w14:textId="77777777" w:rsidR="008E22D8" w:rsidRDefault="008E22D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84C4B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6A266BD"/>
    <w:multiLevelType w:val="hybridMultilevel"/>
    <w:tmpl w:val="3D541D12"/>
    <w:lvl w:ilvl="0" w:tplc="B1A8F4E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6B975097"/>
    <w:multiLevelType w:val="multilevel"/>
    <w:tmpl w:val="6C5ED0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1"/>
  </w:num>
  <w:num w:numId="7">
    <w:abstractNumId w:val="4"/>
  </w:num>
  <w:num w:numId="8">
    <w:abstractNumId w:val="16"/>
  </w:num>
  <w:num w:numId="9">
    <w:abstractNumId w:val="22"/>
  </w:num>
  <w:num w:numId="10">
    <w:abstractNumId w:val="25"/>
  </w:num>
  <w:num w:numId="11">
    <w:abstractNumId w:val="18"/>
  </w:num>
  <w:num w:numId="12">
    <w:abstractNumId w:val="23"/>
  </w:num>
  <w:num w:numId="13">
    <w:abstractNumId w:val="19"/>
  </w:num>
  <w:num w:numId="14">
    <w:abstractNumId w:val="17"/>
  </w:num>
  <w:num w:numId="15">
    <w:abstractNumId w:val="20"/>
  </w:num>
  <w:num w:numId="16">
    <w:abstractNumId w:val="1"/>
  </w:num>
  <w:num w:numId="17">
    <w:abstractNumId w:val="5"/>
  </w:num>
  <w:num w:numId="18">
    <w:abstractNumId w:val="15"/>
  </w:num>
  <w:num w:numId="19">
    <w:abstractNumId w:val="2"/>
  </w:num>
  <w:num w:numId="20">
    <w:abstractNumId w:val="3"/>
  </w:num>
  <w:num w:numId="21">
    <w:abstractNumId w:val="26"/>
  </w:num>
  <w:num w:numId="22">
    <w:abstractNumId w:val="14"/>
  </w:num>
  <w:num w:numId="23">
    <w:abstractNumId w:val="11"/>
  </w:num>
  <w:num w:numId="24">
    <w:abstractNumId w:val="9"/>
  </w:num>
  <w:num w:numId="25">
    <w:abstractNumId w:val="0"/>
  </w:num>
  <w:num w:numId="26">
    <w:abstractNumId w:val="1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8A2"/>
    <w:rsid w:val="00003C8B"/>
    <w:rsid w:val="0001266D"/>
    <w:rsid w:val="00013862"/>
    <w:rsid w:val="00023E22"/>
    <w:rsid w:val="00043807"/>
    <w:rsid w:val="00052FBC"/>
    <w:rsid w:val="0006720B"/>
    <w:rsid w:val="00071CCB"/>
    <w:rsid w:val="00074420"/>
    <w:rsid w:val="00074929"/>
    <w:rsid w:val="00090BAC"/>
    <w:rsid w:val="000B0B1A"/>
    <w:rsid w:val="000B2AA5"/>
    <w:rsid w:val="000B4E9A"/>
    <w:rsid w:val="000B6F83"/>
    <w:rsid w:val="000B787F"/>
    <w:rsid w:val="000C361D"/>
    <w:rsid w:val="000C3AC0"/>
    <w:rsid w:val="000D17E8"/>
    <w:rsid w:val="000D2C59"/>
    <w:rsid w:val="000F10F7"/>
    <w:rsid w:val="00101366"/>
    <w:rsid w:val="00106F46"/>
    <w:rsid w:val="001115D1"/>
    <w:rsid w:val="00125924"/>
    <w:rsid w:val="00126973"/>
    <w:rsid w:val="001507C5"/>
    <w:rsid w:val="0015206E"/>
    <w:rsid w:val="00162D51"/>
    <w:rsid w:val="00164DE7"/>
    <w:rsid w:val="00170238"/>
    <w:rsid w:val="001819E3"/>
    <w:rsid w:val="00184C5C"/>
    <w:rsid w:val="00191A77"/>
    <w:rsid w:val="001924EB"/>
    <w:rsid w:val="001A1989"/>
    <w:rsid w:val="001A45D3"/>
    <w:rsid w:val="001B52EA"/>
    <w:rsid w:val="001C7BBC"/>
    <w:rsid w:val="001D1C00"/>
    <w:rsid w:val="001E52A3"/>
    <w:rsid w:val="001F0890"/>
    <w:rsid w:val="00203F97"/>
    <w:rsid w:val="00222C3E"/>
    <w:rsid w:val="00247BFF"/>
    <w:rsid w:val="0025310D"/>
    <w:rsid w:val="002544F1"/>
    <w:rsid w:val="00255D84"/>
    <w:rsid w:val="00260EAE"/>
    <w:rsid w:val="00265C44"/>
    <w:rsid w:val="002702C1"/>
    <w:rsid w:val="0028320F"/>
    <w:rsid w:val="00283E3E"/>
    <w:rsid w:val="002B26D4"/>
    <w:rsid w:val="002B55D9"/>
    <w:rsid w:val="002C63ED"/>
    <w:rsid w:val="002D7E8E"/>
    <w:rsid w:val="002E7521"/>
    <w:rsid w:val="002F3829"/>
    <w:rsid w:val="003036C1"/>
    <w:rsid w:val="00305187"/>
    <w:rsid w:val="00322C71"/>
    <w:rsid w:val="00342D7B"/>
    <w:rsid w:val="0039558F"/>
    <w:rsid w:val="00395EC9"/>
    <w:rsid w:val="003D0847"/>
    <w:rsid w:val="003D558D"/>
    <w:rsid w:val="003E1033"/>
    <w:rsid w:val="003E2BC9"/>
    <w:rsid w:val="00400A56"/>
    <w:rsid w:val="004211C4"/>
    <w:rsid w:val="00450B5F"/>
    <w:rsid w:val="00464A74"/>
    <w:rsid w:val="00472752"/>
    <w:rsid w:val="0047306D"/>
    <w:rsid w:val="004768B6"/>
    <w:rsid w:val="004C2DAD"/>
    <w:rsid w:val="004D4C38"/>
    <w:rsid w:val="004D729B"/>
    <w:rsid w:val="004F664D"/>
    <w:rsid w:val="00501127"/>
    <w:rsid w:val="00511355"/>
    <w:rsid w:val="00513853"/>
    <w:rsid w:val="00530DD9"/>
    <w:rsid w:val="005320E4"/>
    <w:rsid w:val="00542045"/>
    <w:rsid w:val="00542EBC"/>
    <w:rsid w:val="0055221F"/>
    <w:rsid w:val="0055387C"/>
    <w:rsid w:val="00557116"/>
    <w:rsid w:val="00565310"/>
    <w:rsid w:val="00565757"/>
    <w:rsid w:val="00581126"/>
    <w:rsid w:val="005A09D8"/>
    <w:rsid w:val="005A1F5E"/>
    <w:rsid w:val="005A3F8F"/>
    <w:rsid w:val="005B6859"/>
    <w:rsid w:val="005B7835"/>
    <w:rsid w:val="005D783F"/>
    <w:rsid w:val="005F18A3"/>
    <w:rsid w:val="006032DB"/>
    <w:rsid w:val="0063184D"/>
    <w:rsid w:val="006346FE"/>
    <w:rsid w:val="00645B93"/>
    <w:rsid w:val="00654735"/>
    <w:rsid w:val="006556DE"/>
    <w:rsid w:val="00663985"/>
    <w:rsid w:val="0069665E"/>
    <w:rsid w:val="006A2DA1"/>
    <w:rsid w:val="006B092D"/>
    <w:rsid w:val="006C08AE"/>
    <w:rsid w:val="006C0E87"/>
    <w:rsid w:val="006D34EE"/>
    <w:rsid w:val="006F0469"/>
    <w:rsid w:val="006F43C0"/>
    <w:rsid w:val="00724792"/>
    <w:rsid w:val="00724E3B"/>
    <w:rsid w:val="007548F3"/>
    <w:rsid w:val="0079356E"/>
    <w:rsid w:val="007D411F"/>
    <w:rsid w:val="00804C75"/>
    <w:rsid w:val="0082041C"/>
    <w:rsid w:val="00832FA5"/>
    <w:rsid w:val="008373A7"/>
    <w:rsid w:val="00846281"/>
    <w:rsid w:val="00851B3E"/>
    <w:rsid w:val="00870C4D"/>
    <w:rsid w:val="00877277"/>
    <w:rsid w:val="008B20A2"/>
    <w:rsid w:val="008B3ACD"/>
    <w:rsid w:val="008C0AC4"/>
    <w:rsid w:val="008C11E7"/>
    <w:rsid w:val="008C5400"/>
    <w:rsid w:val="008C61A0"/>
    <w:rsid w:val="008D0399"/>
    <w:rsid w:val="008D2A6A"/>
    <w:rsid w:val="008D58EC"/>
    <w:rsid w:val="008D6EC4"/>
    <w:rsid w:val="008E22D8"/>
    <w:rsid w:val="008F7754"/>
    <w:rsid w:val="00941F06"/>
    <w:rsid w:val="00951A8E"/>
    <w:rsid w:val="00954870"/>
    <w:rsid w:val="009625B1"/>
    <w:rsid w:val="00984C3B"/>
    <w:rsid w:val="00993375"/>
    <w:rsid w:val="009A3CBD"/>
    <w:rsid w:val="009C2062"/>
    <w:rsid w:val="009D51B5"/>
    <w:rsid w:val="009D7F91"/>
    <w:rsid w:val="009F356C"/>
    <w:rsid w:val="009F3BCE"/>
    <w:rsid w:val="00A07DE6"/>
    <w:rsid w:val="00A13EA5"/>
    <w:rsid w:val="00A208A2"/>
    <w:rsid w:val="00A218EC"/>
    <w:rsid w:val="00A31258"/>
    <w:rsid w:val="00A3138F"/>
    <w:rsid w:val="00A3254C"/>
    <w:rsid w:val="00A44585"/>
    <w:rsid w:val="00A5685A"/>
    <w:rsid w:val="00A61488"/>
    <w:rsid w:val="00A66ADB"/>
    <w:rsid w:val="00A7094E"/>
    <w:rsid w:val="00A77CF6"/>
    <w:rsid w:val="00A841F3"/>
    <w:rsid w:val="00A91283"/>
    <w:rsid w:val="00AA132F"/>
    <w:rsid w:val="00AD76DF"/>
    <w:rsid w:val="00AE11E8"/>
    <w:rsid w:val="00B340A8"/>
    <w:rsid w:val="00B40E12"/>
    <w:rsid w:val="00B435B8"/>
    <w:rsid w:val="00B4499C"/>
    <w:rsid w:val="00B51E59"/>
    <w:rsid w:val="00B61B46"/>
    <w:rsid w:val="00B653B7"/>
    <w:rsid w:val="00B70CAA"/>
    <w:rsid w:val="00B7250F"/>
    <w:rsid w:val="00B860A2"/>
    <w:rsid w:val="00BB21B8"/>
    <w:rsid w:val="00BB29F3"/>
    <w:rsid w:val="00BD1AFE"/>
    <w:rsid w:val="00BD66F2"/>
    <w:rsid w:val="00C212B0"/>
    <w:rsid w:val="00C23070"/>
    <w:rsid w:val="00C25005"/>
    <w:rsid w:val="00C379C1"/>
    <w:rsid w:val="00C51E8C"/>
    <w:rsid w:val="00C602B2"/>
    <w:rsid w:val="00C7374B"/>
    <w:rsid w:val="00C9640B"/>
    <w:rsid w:val="00C97B11"/>
    <w:rsid w:val="00CB039A"/>
    <w:rsid w:val="00CB08A5"/>
    <w:rsid w:val="00CC0C58"/>
    <w:rsid w:val="00CC29BF"/>
    <w:rsid w:val="00CD7F92"/>
    <w:rsid w:val="00CE10F2"/>
    <w:rsid w:val="00CE610D"/>
    <w:rsid w:val="00CF22F6"/>
    <w:rsid w:val="00CF6830"/>
    <w:rsid w:val="00D10F00"/>
    <w:rsid w:val="00D112CA"/>
    <w:rsid w:val="00D139E3"/>
    <w:rsid w:val="00D150D8"/>
    <w:rsid w:val="00D2114A"/>
    <w:rsid w:val="00D300CE"/>
    <w:rsid w:val="00D45980"/>
    <w:rsid w:val="00D46861"/>
    <w:rsid w:val="00D50105"/>
    <w:rsid w:val="00D57256"/>
    <w:rsid w:val="00D7253A"/>
    <w:rsid w:val="00D81ABA"/>
    <w:rsid w:val="00D81C58"/>
    <w:rsid w:val="00D952D7"/>
    <w:rsid w:val="00DA117F"/>
    <w:rsid w:val="00DA17FB"/>
    <w:rsid w:val="00DB6F49"/>
    <w:rsid w:val="00DB7EBA"/>
    <w:rsid w:val="00DD26CE"/>
    <w:rsid w:val="00DD2CF9"/>
    <w:rsid w:val="00DE2882"/>
    <w:rsid w:val="00E11BB8"/>
    <w:rsid w:val="00E24673"/>
    <w:rsid w:val="00E24898"/>
    <w:rsid w:val="00E355EE"/>
    <w:rsid w:val="00E43465"/>
    <w:rsid w:val="00E46810"/>
    <w:rsid w:val="00E630DD"/>
    <w:rsid w:val="00E70C67"/>
    <w:rsid w:val="00EA155B"/>
    <w:rsid w:val="00EA20E5"/>
    <w:rsid w:val="00EA60D4"/>
    <w:rsid w:val="00EE00E0"/>
    <w:rsid w:val="00EE1E2F"/>
    <w:rsid w:val="00EE4460"/>
    <w:rsid w:val="00EF4E2B"/>
    <w:rsid w:val="00F0293A"/>
    <w:rsid w:val="00F04675"/>
    <w:rsid w:val="00F04E9E"/>
    <w:rsid w:val="00F10FAD"/>
    <w:rsid w:val="00F146E3"/>
    <w:rsid w:val="00F17839"/>
    <w:rsid w:val="00F20DC2"/>
    <w:rsid w:val="00F35094"/>
    <w:rsid w:val="00F44CFE"/>
    <w:rsid w:val="00F60B45"/>
    <w:rsid w:val="00F809F9"/>
    <w:rsid w:val="00F95E8D"/>
    <w:rsid w:val="00FA7D51"/>
    <w:rsid w:val="00FD1497"/>
    <w:rsid w:val="00FF47A3"/>
    <w:rsid w:val="00FF6C56"/>
    <w:rsid w:val="00FF7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06A57A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ＭＳ 明朝"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2" w:qFormat="1"/>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link w:val="ListParagraphChar"/>
    <w:uiPriority w:val="34"/>
    <w:qFormat/>
    <w:rsid w:val="006A2DA1"/>
    <w:pPr>
      <w:widowControl w:val="0"/>
      <w:autoSpaceDE w:val="0"/>
      <w:autoSpaceDN w:val="0"/>
      <w:adjustRightInd w:val="0"/>
      <w:ind w:left="720"/>
      <w:contextualSpacing/>
      <w:jc w:val="both"/>
    </w:pPr>
    <w:rPr>
      <w:rFonts w:ascii="Calibri" w:eastAsia="SimSun" w:hAnsi="Calibri" w:cs="Calibri"/>
      <w:color w:val="000000"/>
      <w:szCs w:val="24"/>
    </w:rPr>
  </w:style>
  <w:style w:type="character" w:customStyle="1" w:styleId="ListParagraphChar">
    <w:name w:val="List Paragraph Char"/>
    <w:link w:val="ListParagraph"/>
    <w:uiPriority w:val="34"/>
    <w:rsid w:val="006A2DA1"/>
    <w:rPr>
      <w:rFonts w:ascii="Calibri" w:eastAsia="SimSun" w:hAnsi="Calibri" w:cs="Calibri"/>
      <w:color w:val="000000"/>
      <w:sz w:val="24"/>
      <w:szCs w:val="24"/>
    </w:rPr>
  </w:style>
  <w:style w:type="paragraph" w:styleId="NormalWeb">
    <w:name w:val="Normal (Web)"/>
    <w:basedOn w:val="Normal"/>
    <w:rsid w:val="00E11BB8"/>
    <w:pPr>
      <w:spacing w:before="100" w:beforeAutospacing="1" w:after="100" w:afterAutospacing="1"/>
    </w:pPr>
    <w:rPr>
      <w:rFonts w:ascii="Calibri" w:eastAsia="SimSun" w:hAnsi="Calibri"/>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ＭＳ 明朝"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2" w:qFormat="1"/>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link w:val="ListParagraphChar"/>
    <w:uiPriority w:val="34"/>
    <w:qFormat/>
    <w:rsid w:val="006A2DA1"/>
    <w:pPr>
      <w:widowControl w:val="0"/>
      <w:autoSpaceDE w:val="0"/>
      <w:autoSpaceDN w:val="0"/>
      <w:adjustRightInd w:val="0"/>
      <w:ind w:left="720"/>
      <w:contextualSpacing/>
      <w:jc w:val="both"/>
    </w:pPr>
    <w:rPr>
      <w:rFonts w:ascii="Calibri" w:eastAsia="SimSun" w:hAnsi="Calibri" w:cs="Calibri"/>
      <w:color w:val="000000"/>
      <w:szCs w:val="24"/>
    </w:rPr>
  </w:style>
  <w:style w:type="character" w:customStyle="1" w:styleId="ListParagraphChar">
    <w:name w:val="List Paragraph Char"/>
    <w:link w:val="ListParagraph"/>
    <w:uiPriority w:val="34"/>
    <w:rsid w:val="006A2DA1"/>
    <w:rPr>
      <w:rFonts w:ascii="Calibri" w:eastAsia="SimSun" w:hAnsi="Calibri" w:cs="Calibri"/>
      <w:color w:val="000000"/>
      <w:sz w:val="24"/>
      <w:szCs w:val="24"/>
    </w:rPr>
  </w:style>
  <w:style w:type="paragraph" w:styleId="NormalWeb">
    <w:name w:val="Normal (Web)"/>
    <w:basedOn w:val="Normal"/>
    <w:rsid w:val="00E11BB8"/>
    <w:pPr>
      <w:spacing w:before="100" w:beforeAutospacing="1" w:after="100" w:afterAutospacing="1"/>
    </w:pPr>
    <w:rPr>
      <w:rFonts w:ascii="Calibri" w:eastAsia="SimSu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078908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07847404">
      <w:bodyDiv w:val="1"/>
      <w:marLeft w:val="0"/>
      <w:marRight w:val="0"/>
      <w:marTop w:val="0"/>
      <w:marBottom w:val="0"/>
      <w:divBdr>
        <w:top w:val="none" w:sz="0" w:space="0" w:color="auto"/>
        <w:left w:val="none" w:sz="0" w:space="0" w:color="auto"/>
        <w:bottom w:val="none" w:sz="0" w:space="0" w:color="auto"/>
        <w:right w:val="none" w:sz="0" w:space="0" w:color="auto"/>
      </w:divBdr>
    </w:div>
    <w:div w:id="1446197310">
      <w:bodyDiv w:val="1"/>
      <w:marLeft w:val="0"/>
      <w:marRight w:val="0"/>
      <w:marTop w:val="0"/>
      <w:marBottom w:val="0"/>
      <w:divBdr>
        <w:top w:val="none" w:sz="0" w:space="0" w:color="auto"/>
        <w:left w:val="none" w:sz="0" w:space="0" w:color="auto"/>
        <w:bottom w:val="none" w:sz="0" w:space="0" w:color="auto"/>
        <w:right w:val="none" w:sz="0" w:space="0" w:color="auto"/>
      </w:divBdr>
    </w:div>
    <w:div w:id="17563940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asakim@med.nagoya-u.ac.jp)" TargetMode="External"/><Relationship Id="rId12" Type="http://schemas.openxmlformats.org/officeDocument/2006/relationships/hyperlink" Target="mailto:k.ogisu@med.nagoya-u.ac.jp)" TargetMode="External"/><Relationship Id="rId13" Type="http://schemas.openxmlformats.org/officeDocument/2006/relationships/hyperlink" Target="mailto:t-shuhei@med.nagoya-u.ac.jp)" TargetMode="External"/><Relationship Id="rId14" Type="http://schemas.openxmlformats.org/officeDocument/2006/relationships/hyperlink" Target="mailto:hkitoh@med.nagoya-u.ac.jp)" TargetMode="External"/><Relationship Id="rId15" Type="http://schemas.openxmlformats.org/officeDocument/2006/relationships/hyperlink" Target="mailto:hibihi@med.nagoya-u.ac.jp"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fujio@med.nagoya-u.ac.jp" TargetMode="External"/><Relationship Id="rId9" Type="http://schemas.openxmlformats.org/officeDocument/2006/relationships/hyperlink" Target="mailto:m-fujio@med.nagoya-u.ac.jp)" TargetMode="External"/><Relationship Id="rId10" Type="http://schemas.openxmlformats.org/officeDocument/2006/relationships/hyperlink" Target="mailto:yosawa@med.nagoya-u.ac.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1434</Words>
  <Characters>8177</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9592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Joanne Clark Matott</dc:creator>
  <cp:keywords/>
  <cp:lastModifiedBy>Caitlin McAllister</cp:lastModifiedBy>
  <cp:revision>2</cp:revision>
  <dcterms:created xsi:type="dcterms:W3CDTF">2018-09-19T13:47:00Z</dcterms:created>
  <dcterms:modified xsi:type="dcterms:W3CDTF">2018-09-19T13:47:00Z</dcterms:modified>
</cp:coreProperties>
</file>