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8AD91" w14:textId="280F5AB0" w:rsidR="00854213" w:rsidRDefault="00854213" w:rsidP="001051EC">
      <w:r>
        <w:tab/>
      </w:r>
      <w:r w:rsidR="003A7D3F">
        <w:t>We are sorry for late reply and now we revised the manuscript according to the editorial comments. We also answered your each comment below.</w:t>
      </w:r>
    </w:p>
    <w:p w14:paraId="5B5D664A" w14:textId="77777777" w:rsidR="00854213" w:rsidRPr="00854213" w:rsidRDefault="00854213" w:rsidP="001051EC"/>
    <w:p w14:paraId="67202B36" w14:textId="493C6A62" w:rsidR="00453689" w:rsidRDefault="00453689" w:rsidP="00453689">
      <w:r w:rsidRPr="00F37A58">
        <w:rPr>
          <w:i/>
        </w:rPr>
        <w:t>1.</w:t>
      </w:r>
      <w:r w:rsidR="00F37A58" w:rsidRPr="00F37A58">
        <w:rPr>
          <w:rFonts w:ascii="Calibri" w:hAnsi="Calibri" w:cs="Calibri"/>
          <w:i/>
          <w:color w:val="000000"/>
          <w:lang w:eastAsia="en-US"/>
        </w:rPr>
        <w:t xml:space="preserve"> </w:t>
      </w:r>
      <w:r w:rsidR="00F37A58">
        <w:rPr>
          <w:rFonts w:ascii="Calibri" w:hAnsi="Calibri" w:cs="Calibri"/>
          <w:i/>
          <w:color w:val="000000"/>
          <w:lang w:eastAsia="en-US"/>
        </w:rPr>
        <w:t xml:space="preserve">(Short Abstract) </w:t>
      </w:r>
      <w:proofErr w:type="gramStart"/>
      <w:r w:rsidR="00F37A58" w:rsidRPr="00F37A58">
        <w:rPr>
          <w:i/>
        </w:rPr>
        <w:t>The</w:t>
      </w:r>
      <w:proofErr w:type="gramEnd"/>
      <w:r w:rsidR="00F37A58" w:rsidRPr="00F37A58">
        <w:rPr>
          <w:i/>
        </w:rPr>
        <w:t xml:space="preserve"> title says vessel here it says b</w:t>
      </w:r>
      <w:r w:rsidR="00F37A58">
        <w:rPr>
          <w:i/>
        </w:rPr>
        <w:t>ag. Please verify</w:t>
      </w:r>
      <w:r w:rsidR="001051EC" w:rsidRPr="00453689">
        <w:rPr>
          <w:i/>
        </w:rPr>
        <w:t>.</w:t>
      </w:r>
      <w:r w:rsidR="001051EC" w:rsidRPr="00453689">
        <w:rPr>
          <w:i/>
        </w:rPr>
        <w:br/>
      </w:r>
    </w:p>
    <w:p w14:paraId="19C7CF49" w14:textId="5BBFCFFB" w:rsidR="00080A09" w:rsidRPr="00080A09" w:rsidRDefault="00080A09" w:rsidP="00453689">
      <w:r>
        <w:tab/>
      </w:r>
      <w:r>
        <w:rPr>
          <w:b/>
        </w:rPr>
        <w:t xml:space="preserve">Response: </w:t>
      </w:r>
      <w:r>
        <w:t xml:space="preserve">Thank you for </w:t>
      </w:r>
      <w:r w:rsidR="00F37A58">
        <w:t>informing. We have changed the word “vessels” instead of bag in the short abstract</w:t>
      </w:r>
    </w:p>
    <w:p w14:paraId="22102DA3" w14:textId="2FE8CCAB" w:rsidR="00F37A58" w:rsidRPr="00F37A58" w:rsidRDefault="001051EC" w:rsidP="00F37A58">
      <w:pPr>
        <w:rPr>
          <w:i/>
        </w:rPr>
      </w:pPr>
      <w:r w:rsidRPr="00453689">
        <w:br/>
      </w:r>
      <w:r w:rsidRPr="00AC06C6">
        <w:rPr>
          <w:i/>
        </w:rPr>
        <w:t>2.</w:t>
      </w:r>
      <w:r w:rsidR="00F37A58">
        <w:rPr>
          <w:i/>
        </w:rPr>
        <w:t xml:space="preserve"> (Page 2, Line 74)</w:t>
      </w:r>
      <w:r w:rsidRPr="00AC06C6">
        <w:rPr>
          <w:i/>
        </w:rPr>
        <w:t xml:space="preserve"> </w:t>
      </w:r>
      <w:r w:rsidR="00F37A58" w:rsidRPr="00F37A58">
        <w:rPr>
          <w:i/>
        </w:rPr>
        <w:t xml:space="preserve">Needs a citation here if this term is mentioned here. Also if adding a </w:t>
      </w:r>
      <w:proofErr w:type="gramStart"/>
      <w:r w:rsidR="00F37A58" w:rsidRPr="00F37A58">
        <w:rPr>
          <w:i/>
        </w:rPr>
        <w:t>citation,</w:t>
      </w:r>
      <w:proofErr w:type="gramEnd"/>
      <w:r w:rsidR="00F37A58" w:rsidRPr="00F37A58">
        <w:rPr>
          <w:i/>
        </w:rPr>
        <w:t xml:space="preserve"> please ensure that the references are changed accordingly </w:t>
      </w:r>
      <w:proofErr w:type="spellStart"/>
      <w:r w:rsidR="00F37A58" w:rsidRPr="00F37A58">
        <w:rPr>
          <w:i/>
        </w:rPr>
        <w:t>thoughout</w:t>
      </w:r>
      <w:proofErr w:type="spellEnd"/>
      <w:r w:rsidR="00F37A58" w:rsidRPr="00F37A58">
        <w:rPr>
          <w:i/>
        </w:rPr>
        <w:t xml:space="preserve"> for </w:t>
      </w:r>
      <w:proofErr w:type="spellStart"/>
      <w:r w:rsidR="00F37A58" w:rsidRPr="00F37A58">
        <w:rPr>
          <w:i/>
        </w:rPr>
        <w:t>intext</w:t>
      </w:r>
      <w:proofErr w:type="spellEnd"/>
      <w:r w:rsidR="00F37A58" w:rsidRPr="00F37A58">
        <w:rPr>
          <w:i/>
        </w:rPr>
        <w:t xml:space="preserve"> formatting and perform the necessary changes in the reference section as well. </w:t>
      </w:r>
    </w:p>
    <w:p w14:paraId="46430F5C" w14:textId="254D55AA" w:rsidR="00080A09" w:rsidRPr="00AC06C6" w:rsidRDefault="00080A09" w:rsidP="00453689">
      <w:pPr>
        <w:rPr>
          <w:i/>
        </w:rPr>
      </w:pPr>
    </w:p>
    <w:p w14:paraId="489E1842" w14:textId="7525D9E0" w:rsidR="00080A09" w:rsidRPr="00080A09" w:rsidRDefault="00080A09" w:rsidP="00453689">
      <w:r>
        <w:tab/>
      </w:r>
      <w:r>
        <w:rPr>
          <w:b/>
        </w:rPr>
        <w:t>Response:</w:t>
      </w:r>
      <w:r w:rsidR="00AC06C6">
        <w:t xml:space="preserve"> </w:t>
      </w:r>
      <w:r w:rsidR="00420147">
        <w:t>According to the comment, we added the citation (Page 2, Line 74)</w:t>
      </w:r>
      <w:r w:rsidR="00AC06C6">
        <w:t>.</w:t>
      </w:r>
    </w:p>
    <w:p w14:paraId="684356CA" w14:textId="2F14CFF3" w:rsidR="00AC06C6" w:rsidRPr="00420147" w:rsidRDefault="001051EC" w:rsidP="00453689">
      <w:pPr>
        <w:rPr>
          <w:i/>
        </w:rPr>
      </w:pPr>
      <w:r w:rsidRPr="00453689">
        <w:br/>
      </w:r>
      <w:r w:rsidRPr="00AC06C6">
        <w:rPr>
          <w:i/>
        </w:rPr>
        <w:t xml:space="preserve">3. </w:t>
      </w:r>
      <w:r w:rsidR="00420147">
        <w:rPr>
          <w:i/>
        </w:rPr>
        <w:t>(</w:t>
      </w:r>
      <w:r w:rsidR="00DB6F0A">
        <w:rPr>
          <w:i/>
        </w:rPr>
        <w:t>Protocol 2.4</w:t>
      </w:r>
      <w:r w:rsidR="00420147">
        <w:rPr>
          <w:i/>
        </w:rPr>
        <w:t xml:space="preserve">) Syringe of what size? </w:t>
      </w:r>
      <w:r w:rsidRPr="00AC06C6">
        <w:rPr>
          <w:i/>
        </w:rPr>
        <w:br/>
      </w:r>
    </w:p>
    <w:p w14:paraId="0919FA12" w14:textId="25CD8387" w:rsidR="00AC06C6" w:rsidRPr="00AC06C6" w:rsidRDefault="00AC06C6" w:rsidP="005567D1">
      <w:pPr>
        <w:ind w:firstLine="960"/>
      </w:pPr>
      <w:r>
        <w:rPr>
          <w:b/>
        </w:rPr>
        <w:t>Response:</w:t>
      </w:r>
      <w:r w:rsidR="005567D1">
        <w:t xml:space="preserve"> </w:t>
      </w:r>
      <w:r w:rsidR="00DB6F0A">
        <w:t>We used 50 mL syringe</w:t>
      </w:r>
      <w:r>
        <w:t>.</w:t>
      </w:r>
      <w:r w:rsidR="00DB6F0A">
        <w:t xml:space="preserve"> We added the information about the size of a syringe. </w:t>
      </w:r>
    </w:p>
    <w:p w14:paraId="00883B89" w14:textId="361651AD" w:rsidR="009C1E5D" w:rsidRPr="00DB6F0A" w:rsidRDefault="001051EC" w:rsidP="00453689">
      <w:pPr>
        <w:rPr>
          <w:i/>
        </w:rPr>
      </w:pPr>
      <w:r w:rsidRPr="00453689">
        <w:br/>
      </w:r>
      <w:r w:rsidRPr="00AC06C6">
        <w:rPr>
          <w:i/>
        </w:rPr>
        <w:t>4.</w:t>
      </w:r>
      <w:r w:rsidR="00DB6F0A">
        <w:rPr>
          <w:i/>
        </w:rPr>
        <w:t xml:space="preserve"> (Figure 2b1)</w:t>
      </w:r>
      <w:r w:rsidRPr="00AC06C6">
        <w:rPr>
          <w:i/>
        </w:rPr>
        <w:t xml:space="preserve"> </w:t>
      </w:r>
      <w:proofErr w:type="gramStart"/>
      <w:r w:rsidR="00DB6F0A">
        <w:rPr>
          <w:i/>
        </w:rPr>
        <w:t>H</w:t>
      </w:r>
      <w:r w:rsidR="00DB6F0A" w:rsidRPr="00DB6F0A">
        <w:rPr>
          <w:i/>
        </w:rPr>
        <w:t>ow</w:t>
      </w:r>
      <w:proofErr w:type="gramEnd"/>
      <w:r w:rsidR="00DB6F0A" w:rsidRPr="00DB6F0A">
        <w:rPr>
          <w:i/>
        </w:rPr>
        <w:t xml:space="preserve"> thes</w:t>
      </w:r>
      <w:r w:rsidR="00DB6F0A">
        <w:rPr>
          <w:i/>
        </w:rPr>
        <w:t xml:space="preserve">e measurements were performed? </w:t>
      </w:r>
      <w:r w:rsidRPr="00453689">
        <w:br/>
      </w:r>
    </w:p>
    <w:p w14:paraId="685625B9" w14:textId="07C09EA9" w:rsidR="009C1E5D" w:rsidRDefault="009C1E5D" w:rsidP="00453689">
      <w:r>
        <w:rPr>
          <w:rFonts w:hint="eastAsia"/>
        </w:rPr>
        <w:tab/>
      </w:r>
      <w:r>
        <w:rPr>
          <w:b/>
        </w:rPr>
        <w:t>Response:</w:t>
      </w:r>
      <w:r w:rsidR="00DB6F0A">
        <w:t xml:space="preserve"> We used image-based size measurement from the picture. We added information of method in the representative results. (Page 4, Line 167)</w:t>
      </w:r>
    </w:p>
    <w:p w14:paraId="4B582DB9" w14:textId="102C08BF" w:rsidR="007E0A04" w:rsidRPr="00DB6F0A" w:rsidRDefault="001051EC" w:rsidP="00453689">
      <w:pPr>
        <w:rPr>
          <w:i/>
        </w:rPr>
      </w:pPr>
      <w:r w:rsidRPr="00453689">
        <w:br/>
      </w:r>
      <w:r w:rsidRPr="00AC06C6">
        <w:rPr>
          <w:i/>
        </w:rPr>
        <w:t>5.</w:t>
      </w:r>
      <w:r w:rsidR="00DB6F0A" w:rsidRPr="00DB6F0A">
        <w:rPr>
          <w:rFonts w:ascii="Calibri" w:hAnsi="Calibri" w:cs="Calibri"/>
          <w:color w:val="000000"/>
          <w:lang w:eastAsia="en-US"/>
        </w:rPr>
        <w:t xml:space="preserve"> </w:t>
      </w:r>
      <w:r w:rsidR="00DB6F0A">
        <w:rPr>
          <w:rFonts w:ascii="Calibri" w:hAnsi="Calibri" w:cs="Calibri"/>
          <w:i/>
          <w:color w:val="000000"/>
          <w:lang w:eastAsia="en-US"/>
        </w:rPr>
        <w:t xml:space="preserve">(Discussion paragraph 1) </w:t>
      </w:r>
      <w:proofErr w:type="gramStart"/>
      <w:r w:rsidR="00DB6F0A" w:rsidRPr="00DB6F0A">
        <w:rPr>
          <w:i/>
        </w:rPr>
        <w:t>We</w:t>
      </w:r>
      <w:proofErr w:type="gramEnd"/>
      <w:r w:rsidR="00DB6F0A" w:rsidRPr="00DB6F0A">
        <w:rPr>
          <w:i/>
        </w:rPr>
        <w:t xml:space="preserve"> cannot have data not shown. This sentence is important, and it will </w:t>
      </w:r>
      <w:r w:rsidR="00DB6F0A">
        <w:rPr>
          <w:i/>
        </w:rPr>
        <w:t>be good if data is shown here</w:t>
      </w:r>
      <w:r w:rsidRPr="00AC06C6">
        <w:rPr>
          <w:i/>
        </w:rPr>
        <w:t>.</w:t>
      </w:r>
    </w:p>
    <w:p w14:paraId="151CAA11" w14:textId="77777777" w:rsidR="007E0A04" w:rsidRDefault="007E0A04" w:rsidP="00453689"/>
    <w:p w14:paraId="5331F89C" w14:textId="3D3C2564" w:rsidR="007E0A04" w:rsidRDefault="007E0A04" w:rsidP="007E0A04">
      <w:r>
        <w:rPr>
          <w:rFonts w:hint="eastAsia"/>
        </w:rPr>
        <w:tab/>
      </w:r>
      <w:r>
        <w:rPr>
          <w:b/>
        </w:rPr>
        <w:t>Response:</w:t>
      </w:r>
      <w:r w:rsidR="003676F3">
        <w:t xml:space="preserve"> Thank you for an advice. According to the comment, we added the</w:t>
      </w:r>
      <w:r w:rsidR="000F1C70">
        <w:t xml:space="preserve"> supplemental</w:t>
      </w:r>
      <w:r w:rsidR="003676F3">
        <w:t xml:space="preserve"> figure illustrating the different distribution of two different formats of dishes</w:t>
      </w:r>
      <w:r w:rsidR="00C10000">
        <w:t xml:space="preserve"> (Supplemental Figure 1)</w:t>
      </w:r>
      <w:r w:rsidR="003676F3">
        <w:t xml:space="preserve">. </w:t>
      </w:r>
    </w:p>
    <w:p w14:paraId="615FB836" w14:textId="4A216793" w:rsidR="009C49C6" w:rsidRPr="006445C0" w:rsidRDefault="009C49C6" w:rsidP="009C49C6">
      <w:pPr>
        <w:ind w:firstLine="960"/>
        <w:rPr>
          <w:i/>
        </w:rPr>
      </w:pPr>
      <w:r>
        <w:t xml:space="preserve"> </w:t>
      </w:r>
      <w:bookmarkStart w:id="0" w:name="_GoBack"/>
      <w:bookmarkEnd w:id="0"/>
    </w:p>
    <w:sectPr w:rsidR="009C49C6" w:rsidRPr="006445C0" w:rsidSect="008C782D">
      <w:pgSz w:w="11900" w:h="16840"/>
      <w:pgMar w:top="1701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36DF"/>
    <w:multiLevelType w:val="hybridMultilevel"/>
    <w:tmpl w:val="0EDEBB7E"/>
    <w:lvl w:ilvl="0" w:tplc="DFCE77A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D"/>
    <w:rsid w:val="00032FFA"/>
    <w:rsid w:val="00080A09"/>
    <w:rsid w:val="00096957"/>
    <w:rsid w:val="000F1C70"/>
    <w:rsid w:val="00101E97"/>
    <w:rsid w:val="001051EC"/>
    <w:rsid w:val="0011476B"/>
    <w:rsid w:val="00184E30"/>
    <w:rsid w:val="001C6AEB"/>
    <w:rsid w:val="002855DF"/>
    <w:rsid w:val="002A6BC4"/>
    <w:rsid w:val="002D4C8B"/>
    <w:rsid w:val="002E051F"/>
    <w:rsid w:val="002F0EBE"/>
    <w:rsid w:val="00327C87"/>
    <w:rsid w:val="00330800"/>
    <w:rsid w:val="003676F3"/>
    <w:rsid w:val="00385853"/>
    <w:rsid w:val="003A7D3F"/>
    <w:rsid w:val="003B1FBE"/>
    <w:rsid w:val="003D0A65"/>
    <w:rsid w:val="003D1EC4"/>
    <w:rsid w:val="003D23EC"/>
    <w:rsid w:val="003E78AB"/>
    <w:rsid w:val="00420147"/>
    <w:rsid w:val="0042055C"/>
    <w:rsid w:val="00453689"/>
    <w:rsid w:val="00481576"/>
    <w:rsid w:val="004C191F"/>
    <w:rsid w:val="004D2F03"/>
    <w:rsid w:val="004E2857"/>
    <w:rsid w:val="005567D1"/>
    <w:rsid w:val="005867F9"/>
    <w:rsid w:val="005D340D"/>
    <w:rsid w:val="005D676C"/>
    <w:rsid w:val="005F2AA3"/>
    <w:rsid w:val="00615A0C"/>
    <w:rsid w:val="006445C0"/>
    <w:rsid w:val="006B6FBF"/>
    <w:rsid w:val="006C4ADD"/>
    <w:rsid w:val="006D620E"/>
    <w:rsid w:val="00706323"/>
    <w:rsid w:val="00792351"/>
    <w:rsid w:val="00794F24"/>
    <w:rsid w:val="007A01B4"/>
    <w:rsid w:val="007A0874"/>
    <w:rsid w:val="007A7FC6"/>
    <w:rsid w:val="007D73F1"/>
    <w:rsid w:val="007E0A04"/>
    <w:rsid w:val="008108D3"/>
    <w:rsid w:val="008250CC"/>
    <w:rsid w:val="00854213"/>
    <w:rsid w:val="00855FBE"/>
    <w:rsid w:val="008C1A04"/>
    <w:rsid w:val="008C782D"/>
    <w:rsid w:val="008F2876"/>
    <w:rsid w:val="008F7CBE"/>
    <w:rsid w:val="00911DC5"/>
    <w:rsid w:val="00923B07"/>
    <w:rsid w:val="0093555A"/>
    <w:rsid w:val="00965A4E"/>
    <w:rsid w:val="0099627F"/>
    <w:rsid w:val="009C1E5D"/>
    <w:rsid w:val="009C49C6"/>
    <w:rsid w:val="009C688A"/>
    <w:rsid w:val="009C7ED1"/>
    <w:rsid w:val="009E7FC3"/>
    <w:rsid w:val="00AC06C6"/>
    <w:rsid w:val="00B06916"/>
    <w:rsid w:val="00B76C7F"/>
    <w:rsid w:val="00BF1FB3"/>
    <w:rsid w:val="00C10000"/>
    <w:rsid w:val="00C22101"/>
    <w:rsid w:val="00C2453D"/>
    <w:rsid w:val="00C36304"/>
    <w:rsid w:val="00C4785C"/>
    <w:rsid w:val="00C62282"/>
    <w:rsid w:val="00C76104"/>
    <w:rsid w:val="00CD52D3"/>
    <w:rsid w:val="00CE3AB6"/>
    <w:rsid w:val="00D27BA0"/>
    <w:rsid w:val="00D4746B"/>
    <w:rsid w:val="00D476F5"/>
    <w:rsid w:val="00D64E91"/>
    <w:rsid w:val="00D817D0"/>
    <w:rsid w:val="00DB1A17"/>
    <w:rsid w:val="00DB6F0A"/>
    <w:rsid w:val="00DC35FA"/>
    <w:rsid w:val="00E05F21"/>
    <w:rsid w:val="00E537CC"/>
    <w:rsid w:val="00E8773D"/>
    <w:rsid w:val="00EF7B97"/>
    <w:rsid w:val="00F028A5"/>
    <w:rsid w:val="00F27E5F"/>
    <w:rsid w:val="00F37A58"/>
    <w:rsid w:val="00F84CB5"/>
    <w:rsid w:val="00FD3A07"/>
    <w:rsid w:val="00FD6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5D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689"/>
    <w:pPr>
      <w:ind w:leftChars="400" w:left="960"/>
    </w:pPr>
  </w:style>
  <w:style w:type="character" w:styleId="a4">
    <w:name w:val="Hyperlink"/>
    <w:basedOn w:val="a0"/>
    <w:uiPriority w:val="99"/>
    <w:unhideWhenUsed/>
    <w:rsid w:val="006445C0"/>
    <w:rPr>
      <w:color w:val="0000FF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F37A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7A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689"/>
    <w:pPr>
      <w:ind w:leftChars="400" w:left="960"/>
    </w:pPr>
  </w:style>
  <w:style w:type="character" w:styleId="a4">
    <w:name w:val="Hyperlink"/>
    <w:basedOn w:val="a0"/>
    <w:uiPriority w:val="99"/>
    <w:unhideWhenUsed/>
    <w:rsid w:val="006445C0"/>
    <w:rPr>
      <w:color w:val="0000FF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F37A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DC887-E4C9-A048-8208-572D3128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1135</Characters>
  <Application>Microsoft Macintosh Word</Application>
  <DocSecurity>0</DocSecurity>
  <Lines>9</Lines>
  <Paragraphs>2</Paragraphs>
  <ScaleCrop>false</ScaleCrop>
  <Company>東京大学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一樹</dc:creator>
  <cp:keywords/>
  <dc:description/>
  <cp:lastModifiedBy>堀口 一樹</cp:lastModifiedBy>
  <cp:revision>6</cp:revision>
  <dcterms:created xsi:type="dcterms:W3CDTF">2018-05-07T11:11:00Z</dcterms:created>
  <dcterms:modified xsi:type="dcterms:W3CDTF">2018-05-07T13:42:00Z</dcterms:modified>
</cp:coreProperties>
</file>