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8785C" w14:textId="77777777" w:rsidR="00AE3FA5" w:rsidRPr="00A376D3" w:rsidRDefault="00AE3FA5" w:rsidP="007C6DB1">
      <w:pPr>
        <w:pStyle w:val="CM10"/>
        <w:outlineLvl w:val="0"/>
        <w:rPr>
          <w:rFonts w:ascii="Arial" w:hAnsi="Arial" w:cs="Arial"/>
          <w:b/>
          <w:sz w:val="22"/>
        </w:rPr>
      </w:pPr>
      <w:r w:rsidRPr="00A376D3">
        <w:rPr>
          <w:rFonts w:ascii="Arial" w:hAnsi="Arial" w:cs="Arial"/>
          <w:b/>
          <w:sz w:val="22"/>
        </w:rPr>
        <w:t xml:space="preserve">Submission ID #: </w:t>
      </w:r>
      <w:bookmarkStart w:id="0" w:name="_GoBack"/>
      <w:r w:rsidR="00E85F9D">
        <w:rPr>
          <w:rFonts w:ascii="Arial" w:hAnsi="Arial" w:cs="Arial"/>
          <w:b/>
          <w:sz w:val="22"/>
        </w:rPr>
        <w:t>57874</w:t>
      </w:r>
      <w:bookmarkEnd w:id="0"/>
    </w:p>
    <w:p w14:paraId="448E0DC8" w14:textId="77777777" w:rsidR="00AE3FA5" w:rsidRPr="00A376D3" w:rsidRDefault="00AE3FA5" w:rsidP="007C6DB1">
      <w:pPr>
        <w:pStyle w:val="Default"/>
        <w:rPr>
          <w:rFonts w:ascii="Arial" w:hAnsi="Arial" w:cs="Arial"/>
          <w:b/>
          <w:sz w:val="22"/>
        </w:rPr>
      </w:pPr>
      <w:r w:rsidRPr="00A376D3">
        <w:rPr>
          <w:rFonts w:ascii="Arial" w:hAnsi="Arial" w:cs="Arial"/>
          <w:b/>
          <w:sz w:val="22"/>
        </w:rPr>
        <w:t>Editor Name: Tara Cass</w:t>
      </w:r>
    </w:p>
    <w:p w14:paraId="18B37984" w14:textId="6671DA80" w:rsidR="00AE3FA5" w:rsidRPr="00A376D3" w:rsidRDefault="00AE3FA5" w:rsidP="007C6DB1">
      <w:pPr>
        <w:pStyle w:val="Default"/>
        <w:rPr>
          <w:rFonts w:ascii="Arial" w:hAnsi="Arial" w:cs="Arial"/>
          <w:b/>
          <w:sz w:val="22"/>
        </w:rPr>
      </w:pPr>
      <w:r w:rsidRPr="00A376D3">
        <w:rPr>
          <w:rFonts w:ascii="Arial" w:hAnsi="Arial" w:cs="Arial"/>
          <w:b/>
          <w:sz w:val="22"/>
        </w:rPr>
        <w:t xml:space="preserve">Videographer Name: </w:t>
      </w:r>
      <w:proofErr w:type="spellStart"/>
      <w:r w:rsidR="00CA4185">
        <w:rPr>
          <w:rFonts w:ascii="Arial" w:hAnsi="Arial" w:cs="Arial"/>
          <w:b/>
          <w:sz w:val="22"/>
        </w:rPr>
        <w:t>Nastasha</w:t>
      </w:r>
      <w:proofErr w:type="spellEnd"/>
      <w:r w:rsidR="00CA4185">
        <w:rPr>
          <w:rFonts w:ascii="Arial" w:hAnsi="Arial" w:cs="Arial"/>
          <w:b/>
          <w:sz w:val="22"/>
        </w:rPr>
        <w:t xml:space="preserve"> </w:t>
      </w:r>
      <w:proofErr w:type="spellStart"/>
      <w:r w:rsidR="00CA4185">
        <w:rPr>
          <w:rFonts w:ascii="Arial" w:hAnsi="Arial" w:cs="Arial"/>
          <w:b/>
          <w:sz w:val="22"/>
        </w:rPr>
        <w:t>Drobnica</w:t>
      </w:r>
      <w:proofErr w:type="spellEnd"/>
    </w:p>
    <w:p w14:paraId="384977D9" w14:textId="486BB829" w:rsidR="00AE3FA5" w:rsidRPr="00A376D3" w:rsidRDefault="00AE3FA5" w:rsidP="007C6DB1">
      <w:pPr>
        <w:pStyle w:val="Default"/>
        <w:rPr>
          <w:rFonts w:ascii="Arial" w:hAnsi="Arial" w:cs="Arial"/>
          <w:b/>
          <w:sz w:val="22"/>
        </w:rPr>
      </w:pPr>
      <w:r w:rsidRPr="00A376D3">
        <w:rPr>
          <w:rFonts w:ascii="Arial" w:hAnsi="Arial" w:cs="Arial"/>
          <w:b/>
          <w:sz w:val="22"/>
        </w:rPr>
        <w:t xml:space="preserve">Film Date: </w:t>
      </w:r>
      <w:r w:rsidR="00CA4185">
        <w:rPr>
          <w:rFonts w:ascii="Arial" w:hAnsi="Arial" w:cs="Arial"/>
          <w:b/>
          <w:sz w:val="22"/>
        </w:rPr>
        <w:t>05/02/2018</w:t>
      </w:r>
    </w:p>
    <w:p w14:paraId="758790D4" w14:textId="77777777" w:rsidR="00AE3FA5" w:rsidRPr="00A376D3" w:rsidRDefault="00785B22" w:rsidP="007C6DB1">
      <w:pPr>
        <w:pStyle w:val="Default"/>
        <w:rPr>
          <w:rFonts w:ascii="Arial" w:hAnsi="Arial" w:cs="Arial"/>
          <w:b/>
          <w:sz w:val="22"/>
        </w:rPr>
      </w:pPr>
      <w:r w:rsidRPr="00A376D3">
        <w:rPr>
          <w:rFonts w:ascii="Arial" w:hAnsi="Arial" w:cs="Arial"/>
          <w:b/>
          <w:sz w:val="22"/>
        </w:rPr>
        <w:t xml:space="preserve">Project Folder </w:t>
      </w:r>
      <w:r w:rsidR="00AE3FA5" w:rsidRPr="00A376D3">
        <w:rPr>
          <w:rFonts w:ascii="Arial" w:hAnsi="Arial" w:cs="Arial"/>
          <w:b/>
          <w:sz w:val="22"/>
        </w:rPr>
        <w:t xml:space="preserve">Link: </w:t>
      </w:r>
      <w:hyperlink r:id="rId9" w:history="1">
        <w:r w:rsidR="00B45275" w:rsidRPr="00C91DC5">
          <w:rPr>
            <w:rStyle w:val="Hyperlink"/>
            <w:rFonts w:ascii="Arial" w:hAnsi="Arial" w:cs="Arial"/>
            <w:b/>
            <w:sz w:val="22"/>
          </w:rPr>
          <w:t>https://www.jove.com/account/file-uploader?src=17651618</w:t>
        </w:r>
      </w:hyperlink>
    </w:p>
    <w:p w14:paraId="6CCBFC6A" w14:textId="77777777" w:rsidR="00783898" w:rsidRPr="00A376D3" w:rsidRDefault="00783898" w:rsidP="007C6DB1">
      <w:pPr>
        <w:pStyle w:val="CM10"/>
        <w:outlineLvl w:val="0"/>
        <w:rPr>
          <w:rFonts w:ascii="Arial" w:hAnsi="Arial" w:cs="Arial"/>
          <w:sz w:val="22"/>
          <w:szCs w:val="22"/>
        </w:rPr>
      </w:pPr>
    </w:p>
    <w:p w14:paraId="689F61D2" w14:textId="77777777" w:rsidR="0057713D" w:rsidRPr="009B0DAE" w:rsidRDefault="0057713D" w:rsidP="007C6DB1">
      <w:pPr>
        <w:pStyle w:val="CM10"/>
        <w:outlineLvl w:val="0"/>
        <w:rPr>
          <w:rFonts w:ascii="Arial" w:hAnsi="Arial" w:cs="Arial"/>
          <w:b/>
          <w:sz w:val="28"/>
          <w:vertAlign w:val="superscript"/>
        </w:rPr>
      </w:pPr>
      <w:r w:rsidRPr="00A376D3">
        <w:rPr>
          <w:rFonts w:ascii="Arial" w:hAnsi="Arial" w:cs="Arial"/>
          <w:b/>
          <w:sz w:val="28"/>
        </w:rPr>
        <w:t xml:space="preserve">Authors and Affiliations: </w:t>
      </w:r>
      <w:r w:rsidR="009B0DAE">
        <w:rPr>
          <w:rFonts w:ascii="Arial" w:hAnsi="Arial" w:cs="Arial"/>
          <w:b/>
          <w:sz w:val="28"/>
        </w:rPr>
        <w:t>Camelia V. Stan</w:t>
      </w:r>
      <w:r w:rsidR="009B0DAE">
        <w:rPr>
          <w:rFonts w:ascii="Arial" w:hAnsi="Arial" w:cs="Arial"/>
          <w:b/>
          <w:sz w:val="28"/>
          <w:vertAlign w:val="superscript"/>
        </w:rPr>
        <w:t>1</w:t>
      </w:r>
      <w:r w:rsidR="009B0DAE">
        <w:rPr>
          <w:rFonts w:ascii="Arial" w:hAnsi="Arial" w:cs="Arial"/>
          <w:b/>
          <w:sz w:val="28"/>
        </w:rPr>
        <w:t xml:space="preserve">, </w:t>
      </w:r>
      <w:proofErr w:type="spellStart"/>
      <w:r w:rsidR="009B0DAE">
        <w:rPr>
          <w:rFonts w:ascii="Arial" w:hAnsi="Arial" w:cs="Arial"/>
          <w:b/>
          <w:sz w:val="28"/>
        </w:rPr>
        <w:t>Nobumichi</w:t>
      </w:r>
      <w:proofErr w:type="spellEnd"/>
      <w:r w:rsidR="009B0DAE">
        <w:rPr>
          <w:rFonts w:ascii="Arial" w:hAnsi="Arial" w:cs="Arial"/>
          <w:b/>
          <w:sz w:val="28"/>
        </w:rPr>
        <w:t xml:space="preserve"> Tamura</w:t>
      </w:r>
      <w:r w:rsidR="009B0DAE">
        <w:rPr>
          <w:rFonts w:ascii="Arial" w:hAnsi="Arial" w:cs="Arial"/>
          <w:b/>
          <w:sz w:val="28"/>
          <w:vertAlign w:val="superscript"/>
        </w:rPr>
        <w:t>1</w:t>
      </w:r>
    </w:p>
    <w:p w14:paraId="4578A41C" w14:textId="77777777" w:rsidR="0057713D" w:rsidRPr="00A376D3" w:rsidRDefault="0057713D" w:rsidP="007C6DB1">
      <w:pPr>
        <w:pStyle w:val="Default"/>
        <w:rPr>
          <w:rFonts w:ascii="Arial" w:hAnsi="Arial" w:cs="Arial"/>
          <w:sz w:val="22"/>
        </w:rPr>
      </w:pPr>
    </w:p>
    <w:p w14:paraId="403C9273" w14:textId="77777777" w:rsidR="00E16694" w:rsidRPr="00A376D3" w:rsidRDefault="00E16694" w:rsidP="007C6DB1">
      <w:pPr>
        <w:pStyle w:val="Default"/>
        <w:rPr>
          <w:rFonts w:ascii="Arial" w:hAnsi="Arial" w:cs="Arial"/>
          <w:color w:val="auto"/>
          <w:sz w:val="22"/>
          <w:szCs w:val="22"/>
        </w:rPr>
      </w:pPr>
      <w:r w:rsidRPr="00A376D3">
        <w:rPr>
          <w:rFonts w:ascii="Arial" w:hAnsi="Arial" w:cs="Arial"/>
          <w:color w:val="auto"/>
          <w:sz w:val="22"/>
          <w:szCs w:val="22"/>
          <w:vertAlign w:val="superscript"/>
        </w:rPr>
        <w:t>1</w:t>
      </w:r>
      <w:r w:rsidRPr="00A376D3">
        <w:rPr>
          <w:rFonts w:ascii="Arial" w:hAnsi="Arial" w:cs="Arial"/>
          <w:color w:val="auto"/>
          <w:sz w:val="16"/>
          <w:szCs w:val="16"/>
          <w:vertAlign w:val="superscript"/>
        </w:rPr>
        <w:t xml:space="preserve"> </w:t>
      </w:r>
      <w:r w:rsidR="00A34B4A">
        <w:rPr>
          <w:rFonts w:ascii="Arial" w:hAnsi="Arial" w:cs="Arial"/>
          <w:color w:val="auto"/>
          <w:sz w:val="22"/>
          <w:szCs w:val="22"/>
        </w:rPr>
        <w:t>Advanced Light Source, Lawrence Berkeley National Laboratory</w:t>
      </w:r>
    </w:p>
    <w:p w14:paraId="6ECB1C2B" w14:textId="77777777" w:rsidR="0057713D" w:rsidRPr="00A376D3" w:rsidRDefault="0057713D" w:rsidP="007C6DB1">
      <w:pPr>
        <w:pStyle w:val="Default"/>
        <w:rPr>
          <w:rFonts w:ascii="Arial" w:hAnsi="Arial" w:cs="Arial"/>
          <w:sz w:val="22"/>
        </w:rPr>
      </w:pPr>
    </w:p>
    <w:p w14:paraId="01048806" w14:textId="77777777" w:rsidR="0057713D" w:rsidRPr="00A376D3" w:rsidRDefault="0057713D" w:rsidP="007C6DB1">
      <w:pPr>
        <w:outlineLvl w:val="0"/>
        <w:rPr>
          <w:rFonts w:ascii="Arial" w:hAnsi="Arial" w:cs="Arial"/>
          <w:b/>
          <w:sz w:val="28"/>
          <w:szCs w:val="24"/>
        </w:rPr>
      </w:pPr>
      <w:r w:rsidRPr="00A376D3">
        <w:rPr>
          <w:rFonts w:ascii="Arial" w:hAnsi="Arial" w:cs="Arial"/>
          <w:b/>
          <w:sz w:val="28"/>
        </w:rPr>
        <w:t>Title:</w:t>
      </w:r>
      <w:r w:rsidRPr="00A376D3">
        <w:rPr>
          <w:rFonts w:ascii="Arial" w:hAnsi="Arial" w:cs="Arial"/>
          <w:b/>
          <w:sz w:val="28"/>
          <w:szCs w:val="24"/>
        </w:rPr>
        <w:t xml:space="preserve"> </w:t>
      </w:r>
      <w:r w:rsidR="00445941">
        <w:rPr>
          <w:rFonts w:ascii="Arial" w:hAnsi="Arial" w:cs="Arial"/>
          <w:b/>
          <w:sz w:val="28"/>
          <w:szCs w:val="24"/>
        </w:rPr>
        <w:t xml:space="preserve">Synchrotron X-Ray </w:t>
      </w:r>
      <w:proofErr w:type="spellStart"/>
      <w:r w:rsidR="00445941">
        <w:rPr>
          <w:rFonts w:ascii="Arial" w:hAnsi="Arial" w:cs="Arial"/>
          <w:b/>
          <w:sz w:val="28"/>
          <w:szCs w:val="24"/>
        </w:rPr>
        <w:t>Microdiffraction</w:t>
      </w:r>
      <w:proofErr w:type="spellEnd"/>
      <w:r w:rsidR="00445941">
        <w:rPr>
          <w:rFonts w:ascii="Arial" w:hAnsi="Arial" w:cs="Arial"/>
          <w:b/>
          <w:sz w:val="28"/>
          <w:szCs w:val="24"/>
        </w:rPr>
        <w:t xml:space="preserve"> and Fluorescence Imaging of Mineral and Rock Samples</w:t>
      </w:r>
    </w:p>
    <w:p w14:paraId="25E2FEF6" w14:textId="77777777" w:rsidR="0057713D" w:rsidRPr="00A376D3" w:rsidRDefault="0057713D" w:rsidP="007C6DB1">
      <w:pPr>
        <w:outlineLvl w:val="0"/>
        <w:rPr>
          <w:rFonts w:ascii="Arial" w:hAnsi="Arial" w:cs="Arial"/>
          <w:sz w:val="22"/>
        </w:rPr>
      </w:pPr>
    </w:p>
    <w:p w14:paraId="105BE05D" w14:textId="77777777" w:rsidR="0057713D" w:rsidRPr="00A376D3" w:rsidRDefault="0057713D" w:rsidP="007C6DB1">
      <w:pPr>
        <w:outlineLvl w:val="0"/>
        <w:rPr>
          <w:rFonts w:ascii="Arial" w:hAnsi="Arial" w:cs="Arial"/>
          <w:b/>
          <w:sz w:val="22"/>
        </w:rPr>
      </w:pPr>
      <w:r w:rsidRPr="00A376D3">
        <w:rPr>
          <w:rFonts w:ascii="Arial" w:hAnsi="Arial" w:cs="Arial"/>
          <w:b/>
          <w:sz w:val="22"/>
        </w:rPr>
        <w:t xml:space="preserve">Corresponding Author: </w:t>
      </w:r>
    </w:p>
    <w:p w14:paraId="2FBB0938" w14:textId="77777777" w:rsidR="0057713D" w:rsidRPr="00A376D3" w:rsidRDefault="0057713D" w:rsidP="007C6DB1">
      <w:pPr>
        <w:outlineLvl w:val="0"/>
        <w:rPr>
          <w:rFonts w:ascii="Arial" w:hAnsi="Arial" w:cs="Arial"/>
          <w:sz w:val="22"/>
        </w:rPr>
      </w:pPr>
    </w:p>
    <w:p w14:paraId="355D78BB" w14:textId="77777777" w:rsidR="003158B8" w:rsidRPr="00A376D3" w:rsidRDefault="00533D3E" w:rsidP="001F0711">
      <w:pPr>
        <w:spacing w:after="80"/>
        <w:outlineLvl w:val="0"/>
        <w:rPr>
          <w:rFonts w:ascii="Arial" w:hAnsi="Arial" w:cs="Arial"/>
          <w:sz w:val="22"/>
        </w:rPr>
      </w:pPr>
      <w:r>
        <w:rPr>
          <w:rFonts w:ascii="Arial" w:hAnsi="Arial" w:cs="Arial"/>
          <w:sz w:val="22"/>
        </w:rPr>
        <w:t>Camelia V. Stan</w:t>
      </w:r>
    </w:p>
    <w:p w14:paraId="5DED75C9" w14:textId="77777777" w:rsidR="003158B8" w:rsidRDefault="00533D3E" w:rsidP="00771BBC">
      <w:pPr>
        <w:outlineLvl w:val="0"/>
        <w:rPr>
          <w:rFonts w:ascii="Arial" w:hAnsi="Arial" w:cs="Arial"/>
          <w:sz w:val="22"/>
          <w:highlight w:val="cyan"/>
        </w:rPr>
      </w:pPr>
      <w:r>
        <w:rPr>
          <w:rFonts w:ascii="Arial" w:hAnsi="Arial" w:cs="Arial"/>
          <w:sz w:val="22"/>
        </w:rPr>
        <w:t>Advanced Light Source</w:t>
      </w:r>
    </w:p>
    <w:p w14:paraId="79CC8C07" w14:textId="77777777" w:rsidR="00533D3E" w:rsidRDefault="00533D3E" w:rsidP="00771BBC">
      <w:pPr>
        <w:outlineLvl w:val="0"/>
        <w:rPr>
          <w:rFonts w:ascii="Arial" w:hAnsi="Arial" w:cs="Arial"/>
          <w:sz w:val="22"/>
        </w:rPr>
      </w:pPr>
      <w:r>
        <w:rPr>
          <w:rFonts w:ascii="Arial" w:hAnsi="Arial" w:cs="Arial"/>
          <w:sz w:val="22"/>
        </w:rPr>
        <w:t>Lawrence Berkeley National Laboratory</w:t>
      </w:r>
    </w:p>
    <w:p w14:paraId="3724CF32" w14:textId="77777777" w:rsidR="00533D3E" w:rsidRPr="00A376D3" w:rsidRDefault="00533D3E" w:rsidP="00771BBC">
      <w:pPr>
        <w:outlineLvl w:val="0"/>
        <w:rPr>
          <w:rFonts w:ascii="Arial" w:hAnsi="Arial" w:cs="Arial"/>
          <w:sz w:val="22"/>
        </w:rPr>
      </w:pPr>
      <w:r>
        <w:rPr>
          <w:rFonts w:ascii="Arial" w:hAnsi="Arial" w:cs="Arial"/>
          <w:sz w:val="22"/>
        </w:rPr>
        <w:t>Berkeley, CA 94720, USA</w:t>
      </w:r>
    </w:p>
    <w:p w14:paraId="1A2D8550" w14:textId="77777777" w:rsidR="003158B8" w:rsidRPr="00A376D3" w:rsidRDefault="003158B8" w:rsidP="001F0711">
      <w:pPr>
        <w:spacing w:before="80"/>
        <w:outlineLvl w:val="0"/>
        <w:rPr>
          <w:rFonts w:ascii="Arial" w:hAnsi="Arial" w:cs="Arial"/>
          <w:sz w:val="22"/>
        </w:rPr>
      </w:pPr>
      <w:r w:rsidRPr="00A376D3">
        <w:rPr>
          <w:rFonts w:ascii="Arial" w:hAnsi="Arial" w:cs="Arial"/>
          <w:sz w:val="22"/>
        </w:rPr>
        <w:t xml:space="preserve">Email: </w:t>
      </w:r>
      <w:hyperlink r:id="rId10" w:history="1">
        <w:r w:rsidR="00DD31BD" w:rsidRPr="00C91DC5">
          <w:rPr>
            <w:rStyle w:val="Hyperlink"/>
            <w:rFonts w:ascii="Arial" w:hAnsi="Arial" w:cs="Arial"/>
            <w:sz w:val="22"/>
          </w:rPr>
          <w:t>cstan@lbl.gov</w:t>
        </w:r>
      </w:hyperlink>
    </w:p>
    <w:p w14:paraId="5F6000DD" w14:textId="77777777" w:rsidR="001D2062" w:rsidRPr="00A376D3" w:rsidRDefault="001D2062" w:rsidP="001D2062">
      <w:pPr>
        <w:spacing w:before="40"/>
        <w:outlineLvl w:val="0"/>
        <w:rPr>
          <w:rFonts w:ascii="Arial" w:hAnsi="Arial" w:cs="Arial"/>
          <w:sz w:val="22"/>
        </w:rPr>
      </w:pPr>
      <w:r w:rsidRPr="00CA5418">
        <w:rPr>
          <w:rFonts w:ascii="Arial" w:hAnsi="Arial" w:cs="Arial"/>
          <w:sz w:val="22"/>
        </w:rPr>
        <w:t xml:space="preserve">Tel: </w:t>
      </w:r>
      <w:r w:rsidR="006E3E81" w:rsidRPr="00CA5418">
        <w:rPr>
          <w:rFonts w:ascii="Arial" w:hAnsi="Arial" w:cs="Arial"/>
          <w:sz w:val="22"/>
        </w:rPr>
        <w:t xml:space="preserve">+1 </w:t>
      </w:r>
      <w:r w:rsidR="006E3E81">
        <w:rPr>
          <w:rFonts w:ascii="Arial" w:hAnsi="Arial" w:cs="Arial"/>
          <w:sz w:val="22"/>
        </w:rPr>
        <w:t>(970) 219-9433</w:t>
      </w:r>
    </w:p>
    <w:p w14:paraId="010DFDF9" w14:textId="77777777" w:rsidR="0057713D" w:rsidRPr="00A376D3" w:rsidRDefault="0057713D" w:rsidP="007C6DB1">
      <w:pPr>
        <w:outlineLvl w:val="0"/>
        <w:rPr>
          <w:rFonts w:ascii="Arial" w:hAnsi="Arial" w:cs="Arial"/>
          <w:sz w:val="22"/>
        </w:rPr>
      </w:pPr>
    </w:p>
    <w:p w14:paraId="10D4EB36" w14:textId="77777777" w:rsidR="0057713D" w:rsidRPr="00A376D3" w:rsidRDefault="0057713D" w:rsidP="007C6DB1">
      <w:pPr>
        <w:outlineLvl w:val="0"/>
        <w:rPr>
          <w:rFonts w:ascii="Arial" w:hAnsi="Arial" w:cs="Arial"/>
          <w:b/>
          <w:sz w:val="22"/>
        </w:rPr>
      </w:pPr>
      <w:r w:rsidRPr="00A376D3">
        <w:rPr>
          <w:rFonts w:ascii="Arial" w:hAnsi="Arial" w:cs="Arial"/>
          <w:b/>
          <w:sz w:val="22"/>
        </w:rPr>
        <w:t>Co-authors:</w:t>
      </w:r>
    </w:p>
    <w:p w14:paraId="53504179" w14:textId="77777777" w:rsidR="0057713D" w:rsidRPr="00A376D3" w:rsidRDefault="0057713D" w:rsidP="007C6DB1">
      <w:pPr>
        <w:rPr>
          <w:rFonts w:ascii="Arial" w:hAnsi="Arial" w:cs="Arial"/>
          <w:sz w:val="22"/>
        </w:rPr>
      </w:pPr>
    </w:p>
    <w:p w14:paraId="48EC8F8B" w14:textId="77777777" w:rsidR="00A245D7" w:rsidRDefault="0062251A" w:rsidP="007C6DB1">
      <w:pPr>
        <w:rPr>
          <w:rFonts w:ascii="Arial" w:hAnsi="Arial" w:cs="Arial"/>
          <w:sz w:val="22"/>
        </w:rPr>
      </w:pPr>
      <w:proofErr w:type="spellStart"/>
      <w:r>
        <w:rPr>
          <w:rFonts w:ascii="Arial" w:hAnsi="Arial" w:cs="Arial"/>
          <w:sz w:val="22"/>
        </w:rPr>
        <w:t>Nobumichi</w:t>
      </w:r>
      <w:proofErr w:type="spellEnd"/>
      <w:r>
        <w:rPr>
          <w:rFonts w:ascii="Arial" w:hAnsi="Arial" w:cs="Arial"/>
          <w:sz w:val="22"/>
        </w:rPr>
        <w:t xml:space="preserve"> Tamura: </w:t>
      </w:r>
      <w:hyperlink r:id="rId11" w:history="1">
        <w:r w:rsidRPr="00C91DC5">
          <w:rPr>
            <w:rStyle w:val="Hyperlink"/>
            <w:rFonts w:ascii="Arial" w:hAnsi="Arial" w:cs="Arial"/>
            <w:sz w:val="22"/>
          </w:rPr>
          <w:t>ntamura@lbl.gov</w:t>
        </w:r>
      </w:hyperlink>
    </w:p>
    <w:p w14:paraId="364B9BB7" w14:textId="77777777" w:rsidR="008A10BD" w:rsidRPr="00A376D3" w:rsidRDefault="008A10BD" w:rsidP="007C6DB1">
      <w:pPr>
        <w:rPr>
          <w:rFonts w:ascii="Arial" w:hAnsi="Arial" w:cs="Arial"/>
          <w:sz w:val="22"/>
        </w:rPr>
      </w:pPr>
    </w:p>
    <w:p w14:paraId="06391314" w14:textId="77777777" w:rsidR="00244D60" w:rsidRPr="00A376D3" w:rsidRDefault="00244D60" w:rsidP="00935FCE">
      <w:pPr>
        <w:spacing w:before="240"/>
        <w:rPr>
          <w:rFonts w:ascii="Arial" w:hAnsi="Arial" w:cs="Arial"/>
          <w:sz w:val="22"/>
        </w:rPr>
      </w:pPr>
      <w:bookmarkStart w:id="1" w:name="BackToTop"/>
      <w:r w:rsidRPr="00A376D3">
        <w:rPr>
          <w:rFonts w:ascii="Arial" w:hAnsi="Arial" w:cs="Arial"/>
          <w:b/>
          <w:sz w:val="22"/>
        </w:rPr>
        <w:t>A.</w:t>
      </w:r>
      <w:bookmarkEnd w:id="1"/>
      <w:r w:rsidRPr="00A376D3">
        <w:rPr>
          <w:rFonts w:ascii="Arial" w:hAnsi="Arial" w:cs="Arial"/>
          <w:sz w:val="22"/>
        </w:rPr>
        <w:t xml:space="preserve">  </w:t>
      </w:r>
      <w:r w:rsidR="00856023" w:rsidRPr="00A376D3">
        <w:rPr>
          <w:rFonts w:ascii="Arial" w:hAnsi="Arial" w:cs="Arial"/>
          <w:b/>
          <w:sz w:val="22"/>
        </w:rPr>
        <w:t>Microscopy:</w:t>
      </w:r>
      <w:r w:rsidR="00856023" w:rsidRPr="00A376D3">
        <w:rPr>
          <w:rFonts w:ascii="Arial" w:hAnsi="Arial" w:cs="Arial"/>
          <w:sz w:val="22"/>
        </w:rPr>
        <w:t xml:space="preserve"> Does your protocol involve video microscopy</w:t>
      </w:r>
      <w:r w:rsidRPr="00A376D3">
        <w:rPr>
          <w:rFonts w:ascii="Arial" w:hAnsi="Arial" w:cs="Arial"/>
          <w:sz w:val="22"/>
        </w:rPr>
        <w:t xml:space="preserve">, such as filming a complex dissection or microinjection technique? (Y/N) </w:t>
      </w:r>
      <w:r w:rsidR="009001CD">
        <w:rPr>
          <w:rFonts w:ascii="Arial" w:hAnsi="Arial" w:cs="Arial"/>
          <w:b/>
          <w:sz w:val="22"/>
          <w:u w:val="single"/>
        </w:rPr>
        <w:t>N</w:t>
      </w:r>
      <w:r w:rsidRPr="00A376D3">
        <w:rPr>
          <w:rFonts w:ascii="Arial" w:hAnsi="Arial" w:cs="Arial"/>
          <w:sz w:val="22"/>
        </w:rPr>
        <w:t xml:space="preserve"> </w:t>
      </w:r>
    </w:p>
    <w:p w14:paraId="569D873C" w14:textId="77777777" w:rsidR="00244D60" w:rsidRPr="00A376D3" w:rsidRDefault="00244D60" w:rsidP="00E03304">
      <w:pPr>
        <w:spacing w:before="240"/>
        <w:rPr>
          <w:rFonts w:ascii="Arial" w:hAnsi="Arial" w:cs="Arial"/>
          <w:sz w:val="22"/>
        </w:rPr>
      </w:pPr>
      <w:r w:rsidRPr="00A376D3">
        <w:rPr>
          <w:rFonts w:ascii="Arial" w:hAnsi="Arial" w:cs="Arial"/>
          <w:b/>
          <w:sz w:val="22"/>
        </w:rPr>
        <w:t>B.</w:t>
      </w:r>
      <w:r w:rsidR="00FB5E7F" w:rsidRPr="00A376D3">
        <w:rPr>
          <w:rFonts w:ascii="Arial" w:hAnsi="Arial" w:cs="Arial"/>
          <w:sz w:val="22"/>
        </w:rPr>
        <w:t xml:space="preserve"> </w:t>
      </w:r>
      <w:r w:rsidR="00302A83" w:rsidRPr="00A376D3">
        <w:rPr>
          <w:rFonts w:ascii="Arial" w:hAnsi="Arial" w:cs="Arial"/>
          <w:sz w:val="22"/>
        </w:rPr>
        <w:t xml:space="preserve"> </w:t>
      </w:r>
      <w:r w:rsidR="00302A83" w:rsidRPr="00A376D3">
        <w:rPr>
          <w:rFonts w:ascii="Arial" w:hAnsi="Arial" w:cs="Arial"/>
          <w:b/>
          <w:sz w:val="22"/>
        </w:rPr>
        <w:t>S</w:t>
      </w:r>
      <w:r w:rsidR="0094135F" w:rsidRPr="00A376D3">
        <w:rPr>
          <w:rFonts w:ascii="Arial" w:hAnsi="Arial" w:cs="Arial"/>
          <w:b/>
          <w:sz w:val="22"/>
        </w:rPr>
        <w:t>oftware</w:t>
      </w:r>
      <w:r w:rsidR="00FB5E7F" w:rsidRPr="00A376D3">
        <w:rPr>
          <w:rFonts w:ascii="Arial" w:hAnsi="Arial" w:cs="Arial"/>
          <w:b/>
          <w:sz w:val="22"/>
        </w:rPr>
        <w:t>:</w:t>
      </w:r>
      <w:r w:rsidR="00FB5E7F" w:rsidRPr="00A376D3">
        <w:rPr>
          <w:rFonts w:ascii="Arial" w:hAnsi="Arial" w:cs="Arial"/>
          <w:sz w:val="22"/>
        </w:rPr>
        <w:t xml:space="preserve"> </w:t>
      </w:r>
      <w:r w:rsidR="00F76ABA" w:rsidRPr="00A376D3">
        <w:rPr>
          <w:rFonts w:ascii="Arial" w:hAnsi="Arial" w:cs="Arial"/>
          <w:sz w:val="22"/>
        </w:rPr>
        <w:t xml:space="preserve">Does your protocol include detailed, step-by-step instructions involving computer-controlled instrumentation or other software? </w:t>
      </w:r>
      <w:r w:rsidRPr="00A376D3">
        <w:rPr>
          <w:rFonts w:ascii="Arial" w:hAnsi="Arial" w:cs="Arial"/>
          <w:sz w:val="22"/>
        </w:rPr>
        <w:t xml:space="preserve">(Y/N) </w:t>
      </w:r>
      <w:r w:rsidR="009001CD">
        <w:rPr>
          <w:rFonts w:ascii="Arial" w:hAnsi="Arial" w:cs="Arial"/>
          <w:b/>
          <w:sz w:val="22"/>
          <w:u w:val="single"/>
        </w:rPr>
        <w:t>Y</w:t>
      </w:r>
    </w:p>
    <w:p w14:paraId="7459DFA3" w14:textId="77777777" w:rsidR="00692935" w:rsidRPr="000937FC" w:rsidRDefault="00244D60" w:rsidP="00E03304">
      <w:pPr>
        <w:spacing w:before="240"/>
        <w:rPr>
          <w:rFonts w:ascii="Arial" w:hAnsi="Arial" w:cs="Arial"/>
          <w:sz w:val="22"/>
        </w:rPr>
      </w:pPr>
      <w:bookmarkStart w:id="2" w:name="BackToQues"/>
      <w:bookmarkEnd w:id="2"/>
      <w:r w:rsidRPr="00A376D3">
        <w:rPr>
          <w:rFonts w:ascii="Arial" w:hAnsi="Arial" w:cs="Arial"/>
          <w:b/>
          <w:sz w:val="22"/>
        </w:rPr>
        <w:t>C.</w:t>
      </w:r>
      <w:r w:rsidRPr="00A376D3">
        <w:rPr>
          <w:rFonts w:ascii="Arial" w:hAnsi="Arial" w:cs="Arial"/>
          <w:sz w:val="22"/>
        </w:rPr>
        <w:t xml:space="preserve">  </w:t>
      </w:r>
      <w:r w:rsidR="0094135F" w:rsidRPr="00A376D3">
        <w:rPr>
          <w:rFonts w:ascii="Arial" w:hAnsi="Arial" w:cs="Arial"/>
          <w:b/>
          <w:sz w:val="22"/>
        </w:rPr>
        <w:t xml:space="preserve">Procedure </w:t>
      </w:r>
      <w:r w:rsidR="0094135F" w:rsidRPr="000937FC">
        <w:rPr>
          <w:rFonts w:ascii="Arial" w:hAnsi="Arial" w:cs="Arial"/>
          <w:b/>
          <w:sz w:val="22"/>
        </w:rPr>
        <w:t>Highlights:</w:t>
      </w:r>
      <w:r w:rsidR="0094135F" w:rsidRPr="000937FC">
        <w:rPr>
          <w:rFonts w:ascii="Arial" w:hAnsi="Arial" w:cs="Arial"/>
          <w:sz w:val="22"/>
        </w:rPr>
        <w:t xml:space="preserve"> </w:t>
      </w:r>
      <w:r w:rsidR="006C7D9A" w:rsidRPr="000937FC">
        <w:rPr>
          <w:rFonts w:ascii="Arial" w:hAnsi="Arial" w:cs="Arial"/>
          <w:sz w:val="22"/>
        </w:rPr>
        <w:t>Of the steps to be filmed, w</w:t>
      </w:r>
      <w:r w:rsidRPr="000937FC">
        <w:rPr>
          <w:rFonts w:ascii="Arial" w:hAnsi="Arial" w:cs="Arial"/>
          <w:sz w:val="22"/>
        </w:rPr>
        <w:t xml:space="preserve">hich will viewers benefit </w:t>
      </w:r>
      <w:r w:rsidRPr="000937FC">
        <w:rPr>
          <w:rFonts w:ascii="Arial" w:hAnsi="Arial" w:cs="Arial"/>
          <w:b/>
          <w:sz w:val="22"/>
        </w:rPr>
        <w:t>most</w:t>
      </w:r>
      <w:r w:rsidRPr="000937FC">
        <w:rPr>
          <w:rFonts w:ascii="Arial" w:hAnsi="Arial" w:cs="Arial"/>
          <w:sz w:val="22"/>
        </w:rPr>
        <w:t xml:space="preserve"> from </w:t>
      </w:r>
      <w:r w:rsidR="00F77738" w:rsidRPr="000937FC">
        <w:rPr>
          <w:rFonts w:ascii="Arial" w:hAnsi="Arial" w:cs="Arial"/>
          <w:sz w:val="22"/>
        </w:rPr>
        <w:t>seeing</w:t>
      </w:r>
      <w:r w:rsidRPr="000937FC">
        <w:rPr>
          <w:rFonts w:ascii="Arial" w:hAnsi="Arial" w:cs="Arial"/>
          <w:sz w:val="22"/>
        </w:rPr>
        <w:t xml:space="preserve">? Please list </w:t>
      </w:r>
      <w:r w:rsidRPr="000937FC">
        <w:rPr>
          <w:rFonts w:ascii="Arial" w:hAnsi="Arial" w:cs="Arial"/>
          <w:b/>
          <w:sz w:val="22"/>
        </w:rPr>
        <w:t>4-6</w:t>
      </w:r>
      <w:r w:rsidRPr="000937FC">
        <w:rPr>
          <w:rFonts w:ascii="Arial" w:hAnsi="Arial" w:cs="Arial"/>
          <w:sz w:val="22"/>
        </w:rPr>
        <w:t xml:space="preserve"> steps </w:t>
      </w:r>
      <w:r w:rsidR="00800546" w:rsidRPr="000937FC">
        <w:rPr>
          <w:rFonts w:ascii="Arial" w:hAnsi="Arial" w:cs="Arial"/>
          <w:sz w:val="22"/>
        </w:rPr>
        <w:t>from</w:t>
      </w:r>
      <w:r w:rsidR="00FB7FAC" w:rsidRPr="000937FC">
        <w:rPr>
          <w:rFonts w:ascii="Arial" w:hAnsi="Arial" w:cs="Arial"/>
          <w:sz w:val="22"/>
        </w:rPr>
        <w:t xml:space="preserve"> this script</w:t>
      </w:r>
      <w:r w:rsidR="005F52F5" w:rsidRPr="000937FC">
        <w:rPr>
          <w:rFonts w:ascii="Arial" w:hAnsi="Arial" w:cs="Arial"/>
          <w:sz w:val="22"/>
        </w:rPr>
        <w:t xml:space="preserve"> by their step numbers (</w:t>
      </w:r>
      <w:r w:rsidR="005F52F5" w:rsidRPr="000937FC">
        <w:rPr>
          <w:rFonts w:ascii="Arial" w:hAnsi="Arial" w:cs="Arial"/>
          <w:i/>
          <w:sz w:val="22"/>
        </w:rPr>
        <w:t>e.g.</w:t>
      </w:r>
      <w:r w:rsidR="005F52F5" w:rsidRPr="000937FC">
        <w:rPr>
          <w:rFonts w:ascii="Arial" w:hAnsi="Arial" w:cs="Arial"/>
          <w:sz w:val="22"/>
        </w:rPr>
        <w:t xml:space="preserve"> 2.1).</w:t>
      </w:r>
    </w:p>
    <w:p w14:paraId="36E55E10" w14:textId="2A4BBD35" w:rsidR="00244D60" w:rsidRPr="00A376D3" w:rsidRDefault="00692935" w:rsidP="007C6DB1">
      <w:pPr>
        <w:spacing w:before="120"/>
        <w:ind w:left="720"/>
        <w:rPr>
          <w:rFonts w:ascii="Arial" w:hAnsi="Arial" w:cs="Arial"/>
          <w:sz w:val="22"/>
          <w:u w:val="single"/>
        </w:rPr>
      </w:pPr>
      <w:r w:rsidRPr="000937FC">
        <w:rPr>
          <w:rFonts w:ascii="Arial" w:hAnsi="Arial" w:cs="Arial"/>
          <w:sz w:val="22"/>
        </w:rPr>
        <w:t xml:space="preserve">Steps </w:t>
      </w:r>
      <w:r w:rsidR="00DE5E08" w:rsidRPr="000937FC">
        <w:rPr>
          <w:rFonts w:ascii="Arial" w:hAnsi="Arial" w:cs="Arial"/>
          <w:b/>
          <w:sz w:val="22"/>
          <w:u w:val="single"/>
        </w:rPr>
        <w:t>2.</w:t>
      </w:r>
      <w:r w:rsidR="004960F2" w:rsidRPr="000937FC">
        <w:rPr>
          <w:rFonts w:ascii="Arial" w:hAnsi="Arial" w:cs="Arial"/>
          <w:b/>
          <w:sz w:val="22"/>
          <w:u w:val="single"/>
        </w:rPr>
        <w:t>8</w:t>
      </w:r>
      <w:r w:rsidR="00DE5E08" w:rsidRPr="000937FC">
        <w:rPr>
          <w:rFonts w:ascii="Arial" w:hAnsi="Arial" w:cs="Arial"/>
          <w:b/>
          <w:sz w:val="22"/>
          <w:u w:val="single"/>
        </w:rPr>
        <w:t>, 2.</w:t>
      </w:r>
      <w:r w:rsidR="004960F2" w:rsidRPr="000937FC">
        <w:rPr>
          <w:rFonts w:ascii="Arial" w:hAnsi="Arial" w:cs="Arial"/>
          <w:b/>
          <w:sz w:val="22"/>
          <w:u w:val="single"/>
        </w:rPr>
        <w:t>9</w:t>
      </w:r>
      <w:r w:rsidR="00DE5E08" w:rsidRPr="000937FC">
        <w:rPr>
          <w:rFonts w:ascii="Arial" w:hAnsi="Arial" w:cs="Arial"/>
          <w:b/>
          <w:sz w:val="22"/>
          <w:u w:val="single"/>
        </w:rPr>
        <w:t>, 2.10,</w:t>
      </w:r>
      <w:r w:rsidR="004960F2" w:rsidRPr="000937FC">
        <w:rPr>
          <w:rFonts w:ascii="Arial" w:hAnsi="Arial" w:cs="Arial"/>
          <w:b/>
          <w:sz w:val="22"/>
          <w:u w:val="single"/>
        </w:rPr>
        <w:t xml:space="preserve"> 2.12,</w:t>
      </w:r>
      <w:r w:rsidR="00DE5E08" w:rsidRPr="000937FC">
        <w:rPr>
          <w:rFonts w:ascii="Arial" w:hAnsi="Arial" w:cs="Arial"/>
          <w:b/>
          <w:sz w:val="22"/>
          <w:u w:val="single"/>
        </w:rPr>
        <w:t xml:space="preserve"> 3.4, 3.9</w:t>
      </w:r>
    </w:p>
    <w:p w14:paraId="18564A61" w14:textId="77777777" w:rsidR="00692935" w:rsidRPr="00A376D3" w:rsidRDefault="00244D60" w:rsidP="00E03304">
      <w:pPr>
        <w:spacing w:before="240"/>
        <w:rPr>
          <w:rFonts w:ascii="Arial" w:hAnsi="Arial" w:cs="Arial"/>
          <w:sz w:val="22"/>
        </w:rPr>
      </w:pPr>
      <w:r w:rsidRPr="00A376D3">
        <w:rPr>
          <w:rFonts w:ascii="Arial" w:hAnsi="Arial" w:cs="Arial"/>
          <w:b/>
          <w:sz w:val="22"/>
        </w:rPr>
        <w:t>D.</w:t>
      </w:r>
      <w:r w:rsidRPr="00A376D3">
        <w:rPr>
          <w:rFonts w:ascii="Arial" w:hAnsi="Arial" w:cs="Arial"/>
          <w:sz w:val="22"/>
        </w:rPr>
        <w:t xml:space="preserve">  </w:t>
      </w:r>
      <w:r w:rsidR="0094135F" w:rsidRPr="00A376D3">
        <w:rPr>
          <w:rFonts w:ascii="Arial" w:hAnsi="Arial" w:cs="Arial"/>
          <w:b/>
          <w:sz w:val="22"/>
        </w:rPr>
        <w:t>Critical Steps:</w:t>
      </w:r>
      <w:r w:rsidR="0094135F" w:rsidRPr="00A376D3">
        <w:rPr>
          <w:rFonts w:ascii="Arial" w:hAnsi="Arial" w:cs="Arial"/>
          <w:sz w:val="22"/>
        </w:rPr>
        <w:t xml:space="preserve"> </w:t>
      </w:r>
      <w:r w:rsidRPr="004960F2">
        <w:rPr>
          <w:rFonts w:ascii="Arial" w:hAnsi="Arial" w:cs="Arial"/>
          <w:sz w:val="22"/>
        </w:rPr>
        <w:t>What is the single most difficult aspect of this procedure?</w:t>
      </w:r>
      <w:r w:rsidRPr="00A376D3">
        <w:rPr>
          <w:rFonts w:ascii="Arial" w:hAnsi="Arial" w:cs="Arial"/>
          <w:sz w:val="22"/>
        </w:rPr>
        <w:t xml:space="preserve"> Please li</w:t>
      </w:r>
      <w:r w:rsidR="00D164C5" w:rsidRPr="00A376D3">
        <w:rPr>
          <w:rFonts w:ascii="Arial" w:hAnsi="Arial" w:cs="Arial"/>
          <w:sz w:val="22"/>
        </w:rPr>
        <w:t xml:space="preserve">st </w:t>
      </w:r>
      <w:r w:rsidR="00D164C5" w:rsidRPr="00A376D3">
        <w:rPr>
          <w:rFonts w:ascii="Arial" w:hAnsi="Arial" w:cs="Arial"/>
          <w:b/>
          <w:sz w:val="22"/>
        </w:rPr>
        <w:t>1-2</w:t>
      </w:r>
      <w:r w:rsidR="00D164C5" w:rsidRPr="00A376D3">
        <w:rPr>
          <w:rFonts w:ascii="Arial" w:hAnsi="Arial" w:cs="Arial"/>
          <w:sz w:val="22"/>
        </w:rPr>
        <w:t xml:space="preserve"> steps </w:t>
      </w:r>
      <w:r w:rsidR="00800546" w:rsidRPr="00A376D3">
        <w:rPr>
          <w:rFonts w:ascii="Arial" w:hAnsi="Arial" w:cs="Arial"/>
          <w:sz w:val="22"/>
        </w:rPr>
        <w:t>from</w:t>
      </w:r>
      <w:r w:rsidR="00010B99" w:rsidRPr="00A376D3">
        <w:rPr>
          <w:rFonts w:ascii="Arial" w:hAnsi="Arial" w:cs="Arial"/>
          <w:sz w:val="22"/>
        </w:rPr>
        <w:t xml:space="preserve"> this script</w:t>
      </w:r>
      <w:r w:rsidR="00720330" w:rsidRPr="00A376D3">
        <w:rPr>
          <w:rFonts w:ascii="Arial" w:hAnsi="Arial" w:cs="Arial"/>
          <w:sz w:val="22"/>
        </w:rPr>
        <w:t xml:space="preserve"> and briefly describe </w:t>
      </w:r>
      <w:r w:rsidR="00B714D7" w:rsidRPr="00A376D3">
        <w:rPr>
          <w:rFonts w:ascii="Arial" w:hAnsi="Arial" w:cs="Arial"/>
          <w:sz w:val="22"/>
        </w:rPr>
        <w:t xml:space="preserve">how you </w:t>
      </w:r>
      <w:r w:rsidR="00720330" w:rsidRPr="00A376D3">
        <w:rPr>
          <w:rFonts w:ascii="Arial" w:hAnsi="Arial" w:cs="Arial"/>
          <w:sz w:val="22"/>
        </w:rPr>
        <w:t>ensure success.</w:t>
      </w:r>
    </w:p>
    <w:p w14:paraId="5E8C25A2" w14:textId="42996F12" w:rsidR="001C63BE" w:rsidRPr="006F25CA" w:rsidRDefault="001C63BE" w:rsidP="007C6DB1">
      <w:pPr>
        <w:spacing w:before="120"/>
        <w:ind w:left="720"/>
        <w:rPr>
          <w:rFonts w:ascii="Arial" w:hAnsi="Arial" w:cs="Arial"/>
          <w:b/>
          <w:sz w:val="22"/>
          <w:u w:val="single"/>
        </w:rPr>
      </w:pPr>
      <w:r w:rsidRPr="006F25CA">
        <w:rPr>
          <w:rFonts w:ascii="Arial" w:hAnsi="Arial" w:cs="Arial"/>
          <w:b/>
          <w:sz w:val="22"/>
          <w:u w:val="single"/>
        </w:rPr>
        <w:t>No single most difficult step in the protocol</w:t>
      </w:r>
      <w:r w:rsidR="006F25CA" w:rsidRPr="006F25CA">
        <w:rPr>
          <w:rFonts w:ascii="Arial" w:hAnsi="Arial" w:cs="Arial"/>
          <w:b/>
          <w:sz w:val="22"/>
          <w:u w:val="single"/>
        </w:rPr>
        <w:t>.</w:t>
      </w:r>
    </w:p>
    <w:p w14:paraId="4170386A" w14:textId="54B13A36" w:rsidR="00244D60" w:rsidRPr="00A376D3" w:rsidRDefault="006F25CA" w:rsidP="007C6DB1">
      <w:pPr>
        <w:spacing w:before="120"/>
        <w:ind w:left="720"/>
        <w:rPr>
          <w:rFonts w:ascii="Arial" w:hAnsi="Arial" w:cs="Arial"/>
          <w:sz w:val="22"/>
          <w:u w:val="single"/>
        </w:rPr>
      </w:pPr>
      <w:r w:rsidRPr="00805C27">
        <w:rPr>
          <w:rFonts w:ascii="Arial" w:hAnsi="Arial" w:cs="Arial"/>
          <w:b/>
          <w:sz w:val="22"/>
        </w:rPr>
        <w:t xml:space="preserve">In the results, </w:t>
      </w:r>
      <w:r w:rsidR="00805C27">
        <w:rPr>
          <w:rFonts w:ascii="Arial" w:hAnsi="Arial" w:cs="Arial"/>
          <w:b/>
          <w:sz w:val="22"/>
        </w:rPr>
        <w:t>par</w:t>
      </w:r>
      <w:r w:rsidR="00E81C9F">
        <w:rPr>
          <w:rFonts w:ascii="Arial" w:hAnsi="Arial" w:cs="Arial"/>
          <w:b/>
          <w:sz w:val="22"/>
        </w:rPr>
        <w:t>agraphs</w:t>
      </w:r>
      <w:r w:rsidRPr="00805C27">
        <w:rPr>
          <w:rFonts w:ascii="Arial" w:hAnsi="Arial" w:cs="Arial"/>
          <w:b/>
          <w:sz w:val="22"/>
        </w:rPr>
        <w:t xml:space="preserve"> </w:t>
      </w:r>
      <w:r w:rsidR="007B0DA4" w:rsidRPr="006F25CA">
        <w:rPr>
          <w:rFonts w:ascii="Arial" w:hAnsi="Arial" w:cs="Arial"/>
          <w:b/>
          <w:sz w:val="22"/>
          <w:u w:val="single"/>
        </w:rPr>
        <w:t>5.2 and 5.4</w:t>
      </w:r>
      <w:r w:rsidR="00700E6A" w:rsidRPr="00805C27">
        <w:rPr>
          <w:rFonts w:ascii="Arial" w:hAnsi="Arial" w:cs="Arial"/>
          <w:b/>
          <w:sz w:val="22"/>
        </w:rPr>
        <w:t xml:space="preserve"> (visuals </w:t>
      </w:r>
      <w:r w:rsidR="00055803" w:rsidRPr="00805C27">
        <w:rPr>
          <w:rFonts w:ascii="Arial" w:hAnsi="Arial" w:cs="Arial"/>
          <w:b/>
          <w:sz w:val="22"/>
        </w:rPr>
        <w:t xml:space="preserve">to be </w:t>
      </w:r>
      <w:r w:rsidR="00700E6A" w:rsidRPr="00805C27">
        <w:rPr>
          <w:rFonts w:ascii="Arial" w:hAnsi="Arial" w:cs="Arial"/>
          <w:b/>
          <w:sz w:val="22"/>
        </w:rPr>
        <w:t>produced by JoVE video editor)</w:t>
      </w:r>
      <w:r w:rsidRPr="006F25CA">
        <w:rPr>
          <w:rFonts w:ascii="Arial" w:hAnsi="Arial" w:cs="Arial"/>
          <w:b/>
          <w:sz w:val="22"/>
        </w:rPr>
        <w:t>:</w:t>
      </w:r>
      <w:r w:rsidR="007B0DA4" w:rsidRPr="006F25CA">
        <w:rPr>
          <w:rFonts w:ascii="Arial" w:hAnsi="Arial" w:cs="Arial"/>
          <w:b/>
          <w:sz w:val="22"/>
        </w:rPr>
        <w:t xml:space="preserve"> </w:t>
      </w:r>
      <w:r w:rsidR="007B0DA4">
        <w:rPr>
          <w:rFonts w:ascii="Arial" w:hAnsi="Arial" w:cs="Arial"/>
          <w:b/>
          <w:sz w:val="22"/>
          <w:u w:val="single"/>
        </w:rPr>
        <w:t>The hardest part is data interpretation after the procedure has been performed, and manual examination is crucial in determining whether the results can be relied on.</w:t>
      </w:r>
      <w:r w:rsidR="00416319">
        <w:rPr>
          <w:rFonts w:ascii="Arial" w:hAnsi="Arial" w:cs="Arial"/>
          <w:b/>
          <w:sz w:val="22"/>
          <w:u w:val="single"/>
        </w:rPr>
        <w:t xml:space="preserve"> </w:t>
      </w:r>
    </w:p>
    <w:p w14:paraId="093117CC" w14:textId="77777777" w:rsidR="00244D60" w:rsidRPr="00A376D3" w:rsidRDefault="00244D60" w:rsidP="00E03304">
      <w:pPr>
        <w:spacing w:before="240"/>
        <w:rPr>
          <w:rFonts w:ascii="Arial" w:hAnsi="Arial" w:cs="Arial"/>
          <w:sz w:val="22"/>
        </w:rPr>
      </w:pPr>
      <w:r w:rsidRPr="00A376D3">
        <w:rPr>
          <w:rFonts w:ascii="Arial" w:hAnsi="Arial" w:cs="Arial"/>
          <w:b/>
          <w:sz w:val="22"/>
        </w:rPr>
        <w:t>E.</w:t>
      </w:r>
      <w:r w:rsidRPr="00A376D3">
        <w:rPr>
          <w:rFonts w:ascii="Arial" w:hAnsi="Arial" w:cs="Arial"/>
          <w:sz w:val="22"/>
        </w:rPr>
        <w:t xml:space="preserve">  </w:t>
      </w:r>
      <w:r w:rsidR="0094135F" w:rsidRPr="00A376D3">
        <w:rPr>
          <w:rFonts w:ascii="Arial" w:hAnsi="Arial" w:cs="Arial"/>
          <w:b/>
          <w:sz w:val="22"/>
        </w:rPr>
        <w:t>Filming:</w:t>
      </w:r>
      <w:r w:rsidR="0094135F" w:rsidRPr="00A376D3">
        <w:rPr>
          <w:rFonts w:ascii="Arial" w:hAnsi="Arial" w:cs="Arial"/>
          <w:sz w:val="22"/>
        </w:rPr>
        <w:t xml:space="preserve"> Will</w:t>
      </w:r>
      <w:r w:rsidRPr="00A376D3">
        <w:rPr>
          <w:rFonts w:ascii="Arial" w:hAnsi="Arial" w:cs="Arial"/>
          <w:sz w:val="22"/>
        </w:rPr>
        <w:t xml:space="preserve"> filming need to take place in multiple locations? (Y/N) </w:t>
      </w:r>
      <w:r w:rsidR="009001CD">
        <w:rPr>
          <w:rFonts w:ascii="Arial" w:hAnsi="Arial" w:cs="Arial"/>
          <w:b/>
          <w:sz w:val="22"/>
          <w:u w:val="single"/>
        </w:rPr>
        <w:t>N</w:t>
      </w:r>
    </w:p>
    <w:p w14:paraId="057142BA" w14:textId="764872C2" w:rsidR="00783898" w:rsidRPr="00A376D3" w:rsidRDefault="00783898" w:rsidP="00E81119">
      <w:pPr>
        <w:spacing w:before="120"/>
        <w:rPr>
          <w:rFonts w:ascii="Arial" w:hAnsi="Arial" w:cs="Arial"/>
          <w:sz w:val="22"/>
          <w:szCs w:val="22"/>
        </w:rPr>
      </w:pPr>
      <w:r w:rsidRPr="00A376D3">
        <w:rPr>
          <w:rFonts w:ascii="Arial" w:hAnsi="Arial" w:cs="Arial"/>
          <w:b/>
          <w:sz w:val="28"/>
        </w:rPr>
        <w:br w:type="page"/>
      </w:r>
    </w:p>
    <w:p w14:paraId="651992AA" w14:textId="77777777" w:rsidR="002E447B" w:rsidRPr="00A376D3" w:rsidRDefault="0057713D" w:rsidP="007C6DB1">
      <w:pPr>
        <w:spacing w:after="160" w:line="259" w:lineRule="auto"/>
        <w:rPr>
          <w:rFonts w:ascii="Arial" w:hAnsi="Arial" w:cs="Arial"/>
          <w:b/>
          <w:sz w:val="22"/>
        </w:rPr>
      </w:pPr>
      <w:bookmarkStart w:id="3" w:name="Introduction"/>
      <w:r w:rsidRPr="00A376D3">
        <w:rPr>
          <w:rFonts w:ascii="Arial" w:hAnsi="Arial" w:cs="Arial"/>
          <w:b/>
          <w:sz w:val="28"/>
        </w:rPr>
        <w:lastRenderedPageBreak/>
        <w:t>1</w:t>
      </w:r>
      <w:bookmarkEnd w:id="3"/>
      <w:r w:rsidRPr="00A376D3">
        <w:rPr>
          <w:rFonts w:ascii="Arial" w:hAnsi="Arial" w:cs="Arial"/>
          <w:b/>
          <w:sz w:val="28"/>
        </w:rPr>
        <w:t>. Introduction (Experimenta</w:t>
      </w:r>
      <w:r w:rsidR="00617048" w:rsidRPr="00A376D3">
        <w:rPr>
          <w:rFonts w:ascii="Arial" w:hAnsi="Arial" w:cs="Arial"/>
          <w:b/>
          <w:sz w:val="28"/>
        </w:rPr>
        <w:t>l Goal and Author Interviews)</w:t>
      </w:r>
    </w:p>
    <w:p w14:paraId="6674A59D" w14:textId="77777777" w:rsidR="000C5C13" w:rsidRDefault="000C5C13" w:rsidP="007C6DB1">
      <w:pPr>
        <w:spacing w:after="40"/>
        <w:rPr>
          <w:rFonts w:ascii="Arial" w:hAnsi="Arial" w:cs="Arial"/>
          <w:b/>
          <w:sz w:val="22"/>
        </w:rPr>
      </w:pPr>
    </w:p>
    <w:p w14:paraId="2A8F622C" w14:textId="7D8EB2F7" w:rsidR="0057713D" w:rsidRPr="00F77EAA" w:rsidRDefault="0057713D" w:rsidP="007C6DB1">
      <w:pPr>
        <w:spacing w:after="40"/>
        <w:rPr>
          <w:rFonts w:ascii="Arial" w:hAnsi="Arial" w:cs="Arial"/>
          <w:b/>
          <w:szCs w:val="24"/>
        </w:rPr>
      </w:pPr>
      <w:r w:rsidRPr="00F77EAA">
        <w:rPr>
          <w:rFonts w:ascii="Arial" w:hAnsi="Arial" w:cs="Arial"/>
          <w:b/>
          <w:szCs w:val="24"/>
        </w:rPr>
        <w:t xml:space="preserve">A. </w:t>
      </w:r>
      <w:r w:rsidR="00CA4185" w:rsidRPr="00F77EAA">
        <w:rPr>
          <w:rFonts w:ascii="Arial" w:hAnsi="Arial" w:cs="Arial"/>
          <w:b/>
          <w:szCs w:val="24"/>
        </w:rPr>
        <w:t>Experimental Goal</w:t>
      </w:r>
      <w:r w:rsidR="003821F5" w:rsidRPr="00F77EAA">
        <w:rPr>
          <w:rFonts w:ascii="Arial" w:hAnsi="Arial" w:cs="Arial"/>
          <w:b/>
          <w:szCs w:val="24"/>
        </w:rPr>
        <w:t xml:space="preserve"> (Spoken</w:t>
      </w:r>
      <w:r w:rsidR="009A38A7" w:rsidRPr="00F77EAA">
        <w:rPr>
          <w:rFonts w:ascii="Arial" w:hAnsi="Arial" w:cs="Arial"/>
          <w:b/>
          <w:szCs w:val="24"/>
        </w:rPr>
        <w:t xml:space="preserve"> by voice talent at JoVE</w:t>
      </w:r>
      <w:r w:rsidR="00D97C80" w:rsidRPr="00F77EAA">
        <w:rPr>
          <w:rFonts w:ascii="Arial" w:hAnsi="Arial" w:cs="Arial"/>
          <w:b/>
          <w:szCs w:val="24"/>
        </w:rPr>
        <w:t>.</w:t>
      </w:r>
      <w:r w:rsidR="009A38A7" w:rsidRPr="00F77EAA">
        <w:rPr>
          <w:rFonts w:ascii="Arial" w:hAnsi="Arial" w:cs="Arial"/>
          <w:b/>
          <w:szCs w:val="24"/>
        </w:rPr>
        <w:t>)</w:t>
      </w:r>
    </w:p>
    <w:p w14:paraId="343BDA01" w14:textId="77777777" w:rsidR="00A67905" w:rsidRPr="00F77EAA" w:rsidRDefault="00A67905" w:rsidP="007C6DB1">
      <w:pPr>
        <w:rPr>
          <w:rFonts w:ascii="Arial" w:hAnsi="Arial" w:cs="Arial"/>
          <w:szCs w:val="24"/>
        </w:rPr>
      </w:pPr>
    </w:p>
    <w:p w14:paraId="77271C9F" w14:textId="191C5157" w:rsidR="00D10685" w:rsidRPr="00F77EAA" w:rsidRDefault="005B77AF" w:rsidP="005B77AF">
      <w:pPr>
        <w:rPr>
          <w:rFonts w:ascii="Arial" w:hAnsi="Arial" w:cs="Arial"/>
          <w:szCs w:val="24"/>
        </w:rPr>
      </w:pPr>
      <w:r w:rsidRPr="00F77EAA">
        <w:rPr>
          <w:rFonts w:ascii="Arial" w:hAnsi="Arial" w:cs="Arial"/>
          <w:szCs w:val="24"/>
        </w:rPr>
        <w:t>The overall goal of this technique is to map elemental distribution and crystallographic</w:t>
      </w:r>
      <w:r w:rsidR="002064C6">
        <w:rPr>
          <w:rFonts w:ascii="Arial" w:hAnsi="Arial" w:cs="Arial"/>
          <w:szCs w:val="24"/>
        </w:rPr>
        <w:t xml:space="preserve"> </w:t>
      </w:r>
      <w:r w:rsidR="002064C6">
        <w:rPr>
          <w:rFonts w:ascii="Arial" w:hAnsi="Arial" w:cs="Arial"/>
          <w:sz w:val="22"/>
          <w:szCs w:val="24"/>
        </w:rPr>
        <w:t>(</w:t>
      </w:r>
      <w:proofErr w:type="spellStart"/>
      <w:r w:rsidR="002064C6" w:rsidRPr="002064C6">
        <w:rPr>
          <w:rFonts w:ascii="Arial" w:hAnsi="Arial" w:cs="Arial"/>
          <w:color w:val="FF0000"/>
          <w:sz w:val="22"/>
          <w:szCs w:val="24"/>
        </w:rPr>
        <w:t>kris</w:t>
      </w:r>
      <w:proofErr w:type="spellEnd"/>
      <w:r w:rsidR="002064C6" w:rsidRPr="002064C6">
        <w:rPr>
          <w:rFonts w:ascii="Arial" w:hAnsi="Arial" w:cs="Arial"/>
          <w:color w:val="FF0000"/>
          <w:sz w:val="22"/>
          <w:szCs w:val="24"/>
        </w:rPr>
        <w:t>-</w:t>
      </w:r>
      <w:proofErr w:type="spellStart"/>
      <w:r w:rsidR="002064C6" w:rsidRPr="002064C6">
        <w:rPr>
          <w:rFonts w:ascii="Arial" w:hAnsi="Arial" w:cs="Arial"/>
          <w:color w:val="FF0000"/>
          <w:sz w:val="22"/>
          <w:szCs w:val="24"/>
        </w:rPr>
        <w:t>tl</w:t>
      </w:r>
      <w:proofErr w:type="spellEnd"/>
      <w:r w:rsidR="002064C6" w:rsidRPr="002064C6">
        <w:rPr>
          <w:rFonts w:ascii="Arial" w:hAnsi="Arial" w:cs="Arial"/>
          <w:color w:val="FF0000"/>
          <w:sz w:val="22"/>
          <w:szCs w:val="24"/>
        </w:rPr>
        <w:t>-uh-</w:t>
      </w:r>
      <w:proofErr w:type="spellStart"/>
      <w:r w:rsidR="002064C6" w:rsidRPr="002064C6">
        <w:rPr>
          <w:rFonts w:ascii="Arial" w:hAnsi="Arial" w:cs="Arial"/>
          <w:b/>
          <w:color w:val="FF0000"/>
          <w:sz w:val="22"/>
          <w:szCs w:val="24"/>
        </w:rPr>
        <w:t>graf</w:t>
      </w:r>
      <w:proofErr w:type="spellEnd"/>
      <w:r w:rsidR="002064C6" w:rsidRPr="002064C6">
        <w:rPr>
          <w:rFonts w:ascii="Arial" w:hAnsi="Arial" w:cs="Arial"/>
          <w:color w:val="FF0000"/>
          <w:sz w:val="22"/>
          <w:szCs w:val="24"/>
        </w:rPr>
        <w:t>-</w:t>
      </w:r>
      <w:proofErr w:type="spellStart"/>
      <w:r w:rsidR="002064C6" w:rsidRPr="002064C6">
        <w:rPr>
          <w:rFonts w:ascii="Arial" w:hAnsi="Arial" w:cs="Arial"/>
          <w:color w:val="FF0000"/>
          <w:sz w:val="22"/>
          <w:szCs w:val="24"/>
        </w:rPr>
        <w:t>ik</w:t>
      </w:r>
      <w:proofErr w:type="spellEnd"/>
      <w:r w:rsidR="002064C6" w:rsidRPr="002064C6">
        <w:rPr>
          <w:rFonts w:ascii="Arial" w:hAnsi="Arial" w:cs="Arial"/>
          <w:color w:val="FF0000"/>
          <w:sz w:val="22"/>
          <w:szCs w:val="24"/>
        </w:rPr>
        <w:t xml:space="preserve"> /ˌ</w:t>
      </w:r>
      <w:proofErr w:type="spellStart"/>
      <w:r w:rsidR="002064C6" w:rsidRPr="002064C6">
        <w:rPr>
          <w:rFonts w:ascii="Arial" w:hAnsi="Arial" w:cs="Arial"/>
          <w:color w:val="FF0000"/>
          <w:sz w:val="22"/>
          <w:szCs w:val="24"/>
        </w:rPr>
        <w:t>krɪs</w:t>
      </w:r>
      <w:proofErr w:type="spellEnd"/>
      <w:r w:rsidR="002064C6" w:rsidRPr="002064C6">
        <w:rPr>
          <w:rFonts w:ascii="Arial" w:hAnsi="Arial" w:cs="Arial"/>
          <w:color w:val="FF0000"/>
          <w:sz w:val="22"/>
          <w:szCs w:val="24"/>
        </w:rPr>
        <w:t xml:space="preserve"> </w:t>
      </w:r>
      <w:proofErr w:type="spellStart"/>
      <w:r w:rsidR="002064C6" w:rsidRPr="002064C6">
        <w:rPr>
          <w:rFonts w:ascii="Arial" w:hAnsi="Arial" w:cs="Arial"/>
          <w:color w:val="FF0000"/>
          <w:sz w:val="22"/>
          <w:szCs w:val="24"/>
        </w:rPr>
        <w:t>tl</w:t>
      </w:r>
      <w:proofErr w:type="spellEnd"/>
      <w:r w:rsidR="002064C6" w:rsidRPr="002064C6">
        <w:rPr>
          <w:rFonts w:ascii="Arial" w:hAnsi="Arial" w:cs="Arial"/>
          <w:color w:val="FF0000"/>
          <w:sz w:val="22"/>
          <w:szCs w:val="24"/>
        </w:rPr>
        <w:t xml:space="preserve"> </w:t>
      </w:r>
      <w:proofErr w:type="spellStart"/>
      <w:r w:rsidR="002064C6" w:rsidRPr="002064C6">
        <w:rPr>
          <w:rFonts w:ascii="Arial" w:hAnsi="Arial" w:cs="Arial"/>
          <w:color w:val="FF0000"/>
          <w:sz w:val="22"/>
          <w:szCs w:val="24"/>
        </w:rPr>
        <w:t>əˈgræf</w:t>
      </w:r>
      <w:proofErr w:type="spellEnd"/>
      <w:r w:rsidR="002064C6" w:rsidRPr="002064C6">
        <w:rPr>
          <w:rFonts w:ascii="Arial" w:hAnsi="Arial" w:cs="Arial"/>
          <w:color w:val="FF0000"/>
          <w:sz w:val="22"/>
          <w:szCs w:val="24"/>
        </w:rPr>
        <w:t xml:space="preserve"> </w:t>
      </w:r>
      <w:proofErr w:type="spellStart"/>
      <w:r w:rsidR="002064C6" w:rsidRPr="002064C6">
        <w:rPr>
          <w:rFonts w:ascii="Arial" w:hAnsi="Arial" w:cs="Arial"/>
          <w:color w:val="FF0000"/>
          <w:sz w:val="22"/>
          <w:szCs w:val="24"/>
        </w:rPr>
        <w:t>ɪk</w:t>
      </w:r>
      <w:proofErr w:type="spellEnd"/>
      <w:r w:rsidR="002064C6" w:rsidRPr="002064C6">
        <w:rPr>
          <w:rFonts w:ascii="Arial" w:hAnsi="Arial" w:cs="Arial"/>
          <w:color w:val="FF0000"/>
          <w:sz w:val="22"/>
          <w:szCs w:val="24"/>
        </w:rPr>
        <w:t>/</w:t>
      </w:r>
      <w:r w:rsidR="002064C6">
        <w:rPr>
          <w:rFonts w:ascii="Arial" w:hAnsi="Arial" w:cs="Arial"/>
          <w:sz w:val="22"/>
          <w:szCs w:val="24"/>
        </w:rPr>
        <w:t>)</w:t>
      </w:r>
      <w:r w:rsidRPr="00F77EAA">
        <w:rPr>
          <w:rFonts w:ascii="Arial" w:hAnsi="Arial" w:cs="Arial"/>
          <w:szCs w:val="24"/>
        </w:rPr>
        <w:t xml:space="preserve"> properties such as phase, orientation, grain size, and strain in rocks and minerals on a micron-length scale using X-ray fluorescence and X-ray </w:t>
      </w:r>
      <w:proofErr w:type="spellStart"/>
      <w:r w:rsidRPr="00F77EAA">
        <w:rPr>
          <w:rFonts w:ascii="Arial" w:hAnsi="Arial" w:cs="Arial"/>
          <w:szCs w:val="24"/>
        </w:rPr>
        <w:t>microdiffraction</w:t>
      </w:r>
      <w:proofErr w:type="spellEnd"/>
      <w:r w:rsidR="00A34695">
        <w:rPr>
          <w:rFonts w:ascii="Arial" w:hAnsi="Arial" w:cs="Arial"/>
          <w:szCs w:val="24"/>
        </w:rPr>
        <w:t xml:space="preserve"> </w:t>
      </w:r>
      <w:r w:rsidR="00A34695">
        <w:rPr>
          <w:rFonts w:ascii="Arial" w:hAnsi="Arial" w:cs="Arial"/>
          <w:sz w:val="22"/>
          <w:szCs w:val="24"/>
        </w:rPr>
        <w:t>(</w:t>
      </w:r>
      <w:r w:rsidR="00A34695" w:rsidRPr="00A34695">
        <w:rPr>
          <w:rFonts w:ascii="Arial" w:hAnsi="Arial" w:cs="Arial"/>
          <w:color w:val="FF0000"/>
          <w:sz w:val="22"/>
          <w:szCs w:val="24"/>
        </w:rPr>
        <w:t>my-</w:t>
      </w:r>
      <w:proofErr w:type="spellStart"/>
      <w:r w:rsidR="00A34695" w:rsidRPr="00A34695">
        <w:rPr>
          <w:rFonts w:ascii="Arial" w:hAnsi="Arial" w:cs="Arial"/>
          <w:color w:val="FF0000"/>
          <w:sz w:val="22"/>
          <w:szCs w:val="24"/>
        </w:rPr>
        <w:t>kro</w:t>
      </w:r>
      <w:proofErr w:type="spellEnd"/>
      <w:r w:rsidR="00A34695" w:rsidRPr="00A34695">
        <w:rPr>
          <w:rFonts w:ascii="Arial" w:hAnsi="Arial" w:cs="Arial"/>
          <w:color w:val="FF0000"/>
          <w:sz w:val="22"/>
          <w:szCs w:val="24"/>
        </w:rPr>
        <w:t>-</w:t>
      </w:r>
      <w:proofErr w:type="spellStart"/>
      <w:r w:rsidR="00A34695" w:rsidRPr="00A34695">
        <w:rPr>
          <w:rFonts w:ascii="Arial" w:hAnsi="Arial" w:cs="Arial"/>
          <w:color w:val="FF0000"/>
          <w:sz w:val="22"/>
          <w:szCs w:val="24"/>
        </w:rPr>
        <w:t>dih</w:t>
      </w:r>
      <w:proofErr w:type="spellEnd"/>
      <w:r w:rsidR="00A34695" w:rsidRPr="00A34695">
        <w:rPr>
          <w:rFonts w:ascii="Arial" w:hAnsi="Arial" w:cs="Arial"/>
          <w:color w:val="FF0000"/>
          <w:sz w:val="22"/>
          <w:szCs w:val="24"/>
        </w:rPr>
        <w:t>-</w:t>
      </w:r>
      <w:proofErr w:type="spellStart"/>
      <w:r w:rsidR="00A34695" w:rsidRPr="00A34695">
        <w:rPr>
          <w:rFonts w:ascii="Arial" w:hAnsi="Arial" w:cs="Arial"/>
          <w:b/>
          <w:color w:val="FF0000"/>
          <w:sz w:val="22"/>
          <w:szCs w:val="24"/>
        </w:rPr>
        <w:t>frak</w:t>
      </w:r>
      <w:proofErr w:type="spellEnd"/>
      <w:r w:rsidR="00A34695" w:rsidRPr="00A34695">
        <w:rPr>
          <w:rFonts w:ascii="Arial" w:hAnsi="Arial" w:cs="Arial"/>
          <w:color w:val="FF0000"/>
          <w:sz w:val="22"/>
          <w:szCs w:val="24"/>
        </w:rPr>
        <w:t>-shun /ˌ</w:t>
      </w:r>
      <w:proofErr w:type="spellStart"/>
      <w:r w:rsidR="00A34695" w:rsidRPr="00A34695">
        <w:rPr>
          <w:rFonts w:ascii="Arial" w:hAnsi="Arial" w:cs="Arial"/>
          <w:color w:val="FF0000"/>
          <w:sz w:val="22"/>
          <w:szCs w:val="24"/>
        </w:rPr>
        <w:t>maɪ</w:t>
      </w:r>
      <w:proofErr w:type="spellEnd"/>
      <w:r w:rsidR="00A34695" w:rsidRPr="00A34695">
        <w:rPr>
          <w:rFonts w:ascii="Arial" w:hAnsi="Arial" w:cs="Arial"/>
          <w:color w:val="FF0000"/>
          <w:sz w:val="22"/>
          <w:szCs w:val="24"/>
        </w:rPr>
        <w:t xml:space="preserve"> </w:t>
      </w:r>
      <w:proofErr w:type="spellStart"/>
      <w:r w:rsidR="00A34695" w:rsidRPr="00A34695">
        <w:rPr>
          <w:rFonts w:ascii="Arial" w:hAnsi="Arial" w:cs="Arial"/>
          <w:color w:val="FF0000"/>
          <w:sz w:val="22"/>
          <w:szCs w:val="24"/>
        </w:rPr>
        <w:t>kroʊ</w:t>
      </w:r>
      <w:proofErr w:type="spellEnd"/>
      <w:r w:rsidR="00A34695" w:rsidRPr="00A34695">
        <w:rPr>
          <w:rFonts w:ascii="Arial" w:hAnsi="Arial" w:cs="Arial"/>
          <w:color w:val="FF0000"/>
          <w:sz w:val="22"/>
          <w:szCs w:val="24"/>
        </w:rPr>
        <w:t xml:space="preserve"> </w:t>
      </w:r>
      <w:proofErr w:type="spellStart"/>
      <w:r w:rsidR="00A34695" w:rsidRPr="00A34695">
        <w:rPr>
          <w:rFonts w:ascii="Arial" w:hAnsi="Arial" w:cs="Arial"/>
          <w:color w:val="FF0000"/>
          <w:sz w:val="22"/>
          <w:szCs w:val="24"/>
        </w:rPr>
        <w:t>dɪˈfræk</w:t>
      </w:r>
      <w:proofErr w:type="spellEnd"/>
      <w:r w:rsidR="00A34695" w:rsidRPr="00A34695">
        <w:rPr>
          <w:rFonts w:ascii="Arial" w:hAnsi="Arial" w:cs="Arial"/>
          <w:color w:val="FF0000"/>
          <w:sz w:val="22"/>
          <w:szCs w:val="24"/>
        </w:rPr>
        <w:t xml:space="preserve"> </w:t>
      </w:r>
      <w:proofErr w:type="spellStart"/>
      <w:r w:rsidR="00A34695" w:rsidRPr="00A34695">
        <w:rPr>
          <w:rFonts w:ascii="Arial" w:hAnsi="Arial" w:cs="Arial"/>
          <w:color w:val="FF0000"/>
          <w:sz w:val="22"/>
          <w:szCs w:val="24"/>
        </w:rPr>
        <w:t>ʃən</w:t>
      </w:r>
      <w:proofErr w:type="spellEnd"/>
      <w:r w:rsidR="00A34695" w:rsidRPr="00A34695">
        <w:rPr>
          <w:rFonts w:ascii="Arial" w:hAnsi="Arial" w:cs="Arial"/>
          <w:color w:val="FF0000"/>
          <w:sz w:val="22"/>
          <w:szCs w:val="24"/>
        </w:rPr>
        <w:t>/</w:t>
      </w:r>
      <w:r w:rsidR="00A34695">
        <w:rPr>
          <w:rFonts w:ascii="Arial" w:hAnsi="Arial" w:cs="Arial"/>
          <w:sz w:val="22"/>
          <w:szCs w:val="24"/>
        </w:rPr>
        <w:t>)</w:t>
      </w:r>
      <w:r w:rsidRPr="00F77EAA">
        <w:rPr>
          <w:rFonts w:ascii="Arial" w:hAnsi="Arial" w:cs="Arial"/>
          <w:szCs w:val="24"/>
        </w:rPr>
        <w:t xml:space="preserve">. </w:t>
      </w:r>
      <w:r w:rsidR="00CA4185" w:rsidRPr="00F77EAA">
        <w:rPr>
          <w:rFonts w:ascii="Arial" w:hAnsi="Arial" w:cs="Arial"/>
          <w:b/>
          <w:szCs w:val="24"/>
        </w:rPr>
        <w:t>(Intro)</w:t>
      </w:r>
    </w:p>
    <w:p w14:paraId="3281EBCF" w14:textId="5A38E397" w:rsidR="008649D2" w:rsidRPr="00F77EAA" w:rsidRDefault="008649D2" w:rsidP="007C6DB1">
      <w:pPr>
        <w:rPr>
          <w:rFonts w:ascii="Arial" w:hAnsi="Arial" w:cs="Arial"/>
          <w:szCs w:val="24"/>
        </w:rPr>
      </w:pPr>
    </w:p>
    <w:p w14:paraId="3D403B57" w14:textId="138410E7" w:rsidR="0057713D" w:rsidRPr="00F77EAA" w:rsidRDefault="0057713D" w:rsidP="004E5CC6">
      <w:pPr>
        <w:spacing w:before="240" w:after="40"/>
        <w:rPr>
          <w:rFonts w:ascii="Arial" w:hAnsi="Arial" w:cs="Arial"/>
          <w:b/>
          <w:szCs w:val="24"/>
        </w:rPr>
      </w:pPr>
      <w:r w:rsidRPr="00F77EAA">
        <w:rPr>
          <w:rFonts w:ascii="Arial" w:hAnsi="Arial" w:cs="Arial"/>
          <w:b/>
          <w:szCs w:val="24"/>
        </w:rPr>
        <w:t xml:space="preserve">B.  </w:t>
      </w:r>
      <w:bookmarkStart w:id="4" w:name="IntroStatements"/>
      <w:r w:rsidR="00CA4185" w:rsidRPr="00F77EAA">
        <w:rPr>
          <w:rFonts w:ascii="Arial" w:hAnsi="Arial" w:cs="Arial"/>
          <w:b/>
          <w:szCs w:val="24"/>
        </w:rPr>
        <w:t>Required Interview Statements</w:t>
      </w:r>
      <w:r w:rsidRPr="00F77EAA">
        <w:rPr>
          <w:rFonts w:ascii="Arial" w:hAnsi="Arial" w:cs="Arial"/>
          <w:b/>
          <w:szCs w:val="24"/>
        </w:rPr>
        <w:t xml:space="preserve"> </w:t>
      </w:r>
      <w:bookmarkEnd w:id="4"/>
      <w:r w:rsidRPr="00F77EAA">
        <w:rPr>
          <w:rFonts w:ascii="Arial" w:hAnsi="Arial" w:cs="Arial"/>
          <w:b/>
          <w:szCs w:val="24"/>
        </w:rPr>
        <w:t xml:space="preserve">(Said by you on camera. Don’t forget to smile!)  </w:t>
      </w:r>
    </w:p>
    <w:p w14:paraId="5EBCDEB8" w14:textId="46EF4634" w:rsidR="00D434E9" w:rsidRPr="00F77EAA" w:rsidRDefault="00FF3CB0" w:rsidP="00546E6A">
      <w:pPr>
        <w:numPr>
          <w:ilvl w:val="1"/>
          <w:numId w:val="1"/>
        </w:numPr>
        <w:spacing w:before="240"/>
        <w:jc w:val="both"/>
        <w:outlineLvl w:val="0"/>
        <w:rPr>
          <w:rFonts w:ascii="Arial" w:hAnsi="Arial" w:cs="Arial"/>
          <w:szCs w:val="24"/>
        </w:rPr>
      </w:pPr>
      <w:proofErr w:type="spellStart"/>
      <w:r w:rsidRPr="00F77EAA">
        <w:rPr>
          <w:rFonts w:ascii="Arial" w:hAnsi="Arial" w:cs="Arial"/>
          <w:szCs w:val="24"/>
          <w:u w:val="single"/>
        </w:rPr>
        <w:t>Nobumichi</w:t>
      </w:r>
      <w:proofErr w:type="spellEnd"/>
      <w:r w:rsidRPr="00F77EAA">
        <w:rPr>
          <w:rFonts w:ascii="Arial" w:hAnsi="Arial" w:cs="Arial"/>
          <w:szCs w:val="24"/>
          <w:u w:val="single"/>
        </w:rPr>
        <w:t xml:space="preserve"> Tamura</w:t>
      </w:r>
      <w:r w:rsidR="0057713D" w:rsidRPr="00F77EAA">
        <w:rPr>
          <w:rFonts w:ascii="Arial" w:hAnsi="Arial" w:cs="Arial"/>
          <w:szCs w:val="24"/>
        </w:rPr>
        <w:t xml:space="preserve">: This method can help answer key questions in </w:t>
      </w:r>
      <w:r w:rsidR="00A27FF4" w:rsidRPr="00F77EAA">
        <w:rPr>
          <w:rFonts w:ascii="Arial" w:hAnsi="Arial" w:cs="Arial"/>
          <w:szCs w:val="24"/>
        </w:rPr>
        <w:t>mineralogy and petrology about grain and phase distribution and</w:t>
      </w:r>
      <w:r w:rsidR="00DE26F8" w:rsidRPr="00F77EAA">
        <w:rPr>
          <w:rFonts w:ascii="Arial" w:hAnsi="Arial" w:cs="Arial"/>
          <w:szCs w:val="24"/>
        </w:rPr>
        <w:t xml:space="preserve"> about</w:t>
      </w:r>
      <w:r w:rsidR="00A27FF4" w:rsidRPr="00F77EAA">
        <w:rPr>
          <w:rFonts w:ascii="Arial" w:hAnsi="Arial" w:cs="Arial"/>
          <w:szCs w:val="24"/>
        </w:rPr>
        <w:t xml:space="preserve"> mineral physics and chemistry</w:t>
      </w:r>
      <w:r w:rsidR="00302C21" w:rsidRPr="00F77EAA">
        <w:rPr>
          <w:rFonts w:ascii="Arial" w:hAnsi="Arial" w:cs="Arial"/>
          <w:szCs w:val="24"/>
        </w:rPr>
        <w:t>.</w:t>
      </w:r>
    </w:p>
    <w:p w14:paraId="05E8CFE3" w14:textId="00EF864B" w:rsidR="00293A9A" w:rsidRPr="00F77EAA" w:rsidRDefault="009347C6" w:rsidP="001E37F0">
      <w:pPr>
        <w:numPr>
          <w:ilvl w:val="1"/>
          <w:numId w:val="1"/>
        </w:numPr>
        <w:spacing w:before="240"/>
        <w:jc w:val="both"/>
        <w:outlineLvl w:val="0"/>
        <w:rPr>
          <w:rFonts w:ascii="Arial" w:hAnsi="Arial" w:cs="Arial"/>
          <w:szCs w:val="24"/>
        </w:rPr>
      </w:pPr>
      <w:proofErr w:type="spellStart"/>
      <w:r w:rsidRPr="00F77EAA">
        <w:rPr>
          <w:rFonts w:ascii="Arial" w:hAnsi="Arial" w:cs="Arial"/>
          <w:szCs w:val="24"/>
          <w:u w:val="single"/>
        </w:rPr>
        <w:t>Nobumichi</w:t>
      </w:r>
      <w:proofErr w:type="spellEnd"/>
      <w:r w:rsidRPr="00F77EAA">
        <w:rPr>
          <w:rFonts w:ascii="Arial" w:hAnsi="Arial" w:cs="Arial"/>
          <w:szCs w:val="24"/>
          <w:u w:val="single"/>
        </w:rPr>
        <w:t xml:space="preserve"> Tamura</w:t>
      </w:r>
      <w:r w:rsidRPr="00F77EAA">
        <w:rPr>
          <w:rFonts w:ascii="Arial" w:hAnsi="Arial" w:cs="Arial"/>
          <w:szCs w:val="24"/>
        </w:rPr>
        <w:t xml:space="preserve">: </w:t>
      </w:r>
      <w:r w:rsidR="00293A9A" w:rsidRPr="00F77EAA">
        <w:rPr>
          <w:rFonts w:ascii="Arial" w:hAnsi="Arial" w:cs="Arial"/>
          <w:szCs w:val="24"/>
        </w:rPr>
        <w:t xml:space="preserve">The main advantage of X-ray fluorescence and </w:t>
      </w:r>
      <w:proofErr w:type="spellStart"/>
      <w:r w:rsidR="00293A9A" w:rsidRPr="00F77EAA">
        <w:rPr>
          <w:rFonts w:ascii="Arial" w:hAnsi="Arial" w:cs="Arial"/>
          <w:szCs w:val="24"/>
        </w:rPr>
        <w:t>microdiffraction</w:t>
      </w:r>
      <w:proofErr w:type="spellEnd"/>
      <w:r w:rsidR="00293A9A" w:rsidRPr="00F77EAA">
        <w:rPr>
          <w:rFonts w:ascii="Arial" w:hAnsi="Arial" w:cs="Arial"/>
          <w:szCs w:val="24"/>
        </w:rPr>
        <w:t xml:space="preserve"> is </w:t>
      </w:r>
      <w:r w:rsidR="005C6F1F" w:rsidRPr="00F77EAA">
        <w:rPr>
          <w:rFonts w:ascii="Arial" w:hAnsi="Arial" w:cs="Arial"/>
          <w:szCs w:val="24"/>
        </w:rPr>
        <w:t xml:space="preserve">to provide </w:t>
      </w:r>
      <w:proofErr w:type="spellStart"/>
      <w:r w:rsidR="005C6F1F" w:rsidRPr="00F77EAA">
        <w:rPr>
          <w:rFonts w:ascii="Arial" w:hAnsi="Arial" w:cs="Arial"/>
          <w:szCs w:val="24"/>
        </w:rPr>
        <w:t>positionally</w:t>
      </w:r>
      <w:proofErr w:type="spellEnd"/>
      <w:r w:rsidR="005C6F1F" w:rsidRPr="00F77EAA">
        <w:rPr>
          <w:rFonts w:ascii="Arial" w:hAnsi="Arial" w:cs="Arial"/>
          <w:szCs w:val="24"/>
        </w:rPr>
        <w:t>-correlated elemental and crystallographic analyses while accommodat</w:t>
      </w:r>
      <w:r w:rsidR="00B541D2" w:rsidRPr="00F77EAA">
        <w:rPr>
          <w:rFonts w:ascii="Arial" w:hAnsi="Arial" w:cs="Arial"/>
          <w:szCs w:val="24"/>
        </w:rPr>
        <w:t>ing</w:t>
      </w:r>
      <w:r w:rsidR="005C6F1F" w:rsidRPr="00F77EAA">
        <w:rPr>
          <w:rFonts w:ascii="Arial" w:hAnsi="Arial" w:cs="Arial"/>
          <w:szCs w:val="24"/>
        </w:rPr>
        <w:t xml:space="preserve"> samples up to 10 cm in size without </w:t>
      </w:r>
      <w:r w:rsidR="002F4D5A" w:rsidRPr="00F77EAA">
        <w:rPr>
          <w:rFonts w:ascii="Arial" w:hAnsi="Arial" w:cs="Arial"/>
          <w:szCs w:val="24"/>
        </w:rPr>
        <w:t>using</w:t>
      </w:r>
      <w:r w:rsidR="005C6F1F" w:rsidRPr="00F77EAA">
        <w:rPr>
          <w:rFonts w:ascii="Arial" w:hAnsi="Arial" w:cs="Arial"/>
          <w:szCs w:val="24"/>
        </w:rPr>
        <w:t xml:space="preserve"> a vacuum.</w:t>
      </w:r>
    </w:p>
    <w:p w14:paraId="10E687B6" w14:textId="77777777" w:rsidR="00314C20" w:rsidRPr="00F77EAA" w:rsidRDefault="00FF3CB0" w:rsidP="000C5C13">
      <w:pPr>
        <w:numPr>
          <w:ilvl w:val="1"/>
          <w:numId w:val="1"/>
        </w:numPr>
        <w:spacing w:before="240"/>
        <w:jc w:val="both"/>
        <w:outlineLvl w:val="0"/>
        <w:rPr>
          <w:rFonts w:ascii="Arial" w:hAnsi="Arial" w:cs="Arial"/>
          <w:szCs w:val="24"/>
        </w:rPr>
      </w:pPr>
      <w:r w:rsidRPr="00F77EAA">
        <w:rPr>
          <w:rFonts w:ascii="Arial" w:hAnsi="Arial" w:cs="Arial"/>
          <w:szCs w:val="24"/>
          <w:u w:val="single"/>
        </w:rPr>
        <w:t>Camelia Stan</w:t>
      </w:r>
      <w:r w:rsidR="0057713D" w:rsidRPr="00F77EAA">
        <w:rPr>
          <w:rFonts w:ascii="Arial" w:hAnsi="Arial" w:cs="Arial"/>
          <w:szCs w:val="24"/>
        </w:rPr>
        <w:t xml:space="preserve">: </w:t>
      </w:r>
      <w:r w:rsidR="007971A6" w:rsidRPr="00F77EAA">
        <w:rPr>
          <w:rFonts w:ascii="Arial" w:hAnsi="Arial" w:cs="Arial"/>
          <w:szCs w:val="24"/>
        </w:rPr>
        <w:t>Samples can be thin sections, embedded in epoxy, or even unaltered rocks or minerals, making sample preparation simpler than in comparable techniques such as EBSD.</w:t>
      </w:r>
    </w:p>
    <w:p w14:paraId="3DC831AA" w14:textId="38AD58A0" w:rsidR="0057713D" w:rsidRPr="00F77EAA" w:rsidRDefault="00314C20" w:rsidP="000C5C13">
      <w:pPr>
        <w:numPr>
          <w:ilvl w:val="1"/>
          <w:numId w:val="1"/>
        </w:numPr>
        <w:spacing w:before="240"/>
        <w:jc w:val="both"/>
        <w:outlineLvl w:val="0"/>
        <w:rPr>
          <w:rFonts w:ascii="Arial" w:hAnsi="Arial" w:cs="Arial"/>
          <w:szCs w:val="24"/>
        </w:rPr>
      </w:pPr>
      <w:r w:rsidRPr="00F77EAA">
        <w:rPr>
          <w:rFonts w:ascii="Arial" w:hAnsi="Arial" w:cs="Arial"/>
          <w:szCs w:val="24"/>
          <w:u w:val="single"/>
        </w:rPr>
        <w:t>Camelia Stan</w:t>
      </w:r>
      <w:r w:rsidRPr="00F77EAA">
        <w:rPr>
          <w:rFonts w:ascii="Arial" w:hAnsi="Arial" w:cs="Arial"/>
          <w:szCs w:val="24"/>
        </w:rPr>
        <w:t xml:space="preserve">: </w:t>
      </w:r>
      <w:r w:rsidR="00F955F8" w:rsidRPr="00F77EAA">
        <w:rPr>
          <w:rFonts w:ascii="Arial" w:hAnsi="Arial" w:cs="Arial"/>
          <w:szCs w:val="24"/>
        </w:rPr>
        <w:t>Further</w:t>
      </w:r>
      <w:r w:rsidR="007971A6" w:rsidRPr="00F77EAA">
        <w:rPr>
          <w:rFonts w:ascii="Arial" w:hAnsi="Arial" w:cs="Arial"/>
          <w:szCs w:val="24"/>
        </w:rPr>
        <w:t xml:space="preserve">, unlike EBSD, this method allows us to measure </w:t>
      </w:r>
      <w:r w:rsidR="0072513A" w:rsidRPr="00F77EAA">
        <w:rPr>
          <w:rFonts w:ascii="Arial" w:hAnsi="Arial" w:cs="Arial"/>
          <w:szCs w:val="24"/>
        </w:rPr>
        <w:t xml:space="preserve">natural and synthetic </w:t>
      </w:r>
      <w:r w:rsidR="007971A6" w:rsidRPr="00F77EAA">
        <w:rPr>
          <w:rFonts w:ascii="Arial" w:hAnsi="Arial" w:cs="Arial"/>
          <w:szCs w:val="24"/>
        </w:rPr>
        <w:t xml:space="preserve">samples that have undergone </w:t>
      </w:r>
      <w:r w:rsidR="005A6B65" w:rsidRPr="00F77EAA">
        <w:rPr>
          <w:rFonts w:ascii="Arial" w:hAnsi="Arial" w:cs="Arial"/>
          <w:szCs w:val="24"/>
        </w:rPr>
        <w:t xml:space="preserve">plastic </w:t>
      </w:r>
      <w:r w:rsidR="007971A6" w:rsidRPr="00F77EAA">
        <w:rPr>
          <w:rFonts w:ascii="Arial" w:hAnsi="Arial" w:cs="Arial"/>
          <w:szCs w:val="24"/>
        </w:rPr>
        <w:t xml:space="preserve">deformation, </w:t>
      </w:r>
      <w:r w:rsidR="00AD002D" w:rsidRPr="00F77EAA">
        <w:rPr>
          <w:rFonts w:ascii="Arial" w:hAnsi="Arial" w:cs="Arial"/>
          <w:szCs w:val="24"/>
        </w:rPr>
        <w:t>such as</w:t>
      </w:r>
      <w:r w:rsidR="0072513A" w:rsidRPr="00F77EAA">
        <w:rPr>
          <w:rFonts w:ascii="Arial" w:hAnsi="Arial" w:cs="Arial"/>
          <w:szCs w:val="24"/>
        </w:rPr>
        <w:t xml:space="preserve"> metamorphic</w:t>
      </w:r>
      <w:r w:rsidR="007971A6" w:rsidRPr="00F77EAA">
        <w:rPr>
          <w:rFonts w:ascii="Arial" w:hAnsi="Arial" w:cs="Arial"/>
          <w:szCs w:val="24"/>
        </w:rPr>
        <w:t xml:space="preserve"> rocks.</w:t>
      </w:r>
    </w:p>
    <w:p w14:paraId="4500BE3C" w14:textId="667F6D9E" w:rsidR="00690845" w:rsidRDefault="00690845" w:rsidP="00F72787">
      <w:pPr>
        <w:rPr>
          <w:rFonts w:ascii="Arial" w:hAnsi="Arial" w:cs="Arial"/>
          <w:sz w:val="22"/>
        </w:rPr>
      </w:pPr>
    </w:p>
    <w:p w14:paraId="419D3525" w14:textId="75D94C37" w:rsidR="00B050B1" w:rsidRPr="00B050B1" w:rsidRDefault="00B050B1" w:rsidP="00F77EAA">
      <w:pPr>
        <w:ind w:left="360"/>
        <w:rPr>
          <w:rFonts w:ascii="Arial" w:hAnsi="Arial" w:cs="Arial"/>
          <w:sz w:val="22"/>
        </w:rPr>
      </w:pPr>
      <w:r w:rsidRPr="00F77EAA">
        <w:rPr>
          <w:rFonts w:ascii="Arial" w:hAnsi="Arial" w:cs="Arial"/>
          <w:b/>
          <w:sz w:val="22"/>
          <w:highlight w:val="yellow"/>
        </w:rPr>
        <w:t>Authors</w:t>
      </w:r>
      <w:r>
        <w:rPr>
          <w:rFonts w:ascii="Arial" w:hAnsi="Arial" w:cs="Arial"/>
          <w:sz w:val="22"/>
        </w:rPr>
        <w:t>: The introduction statements have been broken into shorter segments for ease of filmi</w:t>
      </w:r>
      <w:r w:rsidR="000E036B">
        <w:rPr>
          <w:rFonts w:ascii="Arial" w:hAnsi="Arial" w:cs="Arial"/>
          <w:sz w:val="22"/>
        </w:rPr>
        <w:t xml:space="preserve">ng (shorter segments being easier to memorize); if </w:t>
      </w:r>
      <w:r w:rsidR="00E06F07">
        <w:rPr>
          <w:rFonts w:ascii="Arial" w:hAnsi="Arial" w:cs="Arial"/>
          <w:sz w:val="22"/>
        </w:rPr>
        <w:t xml:space="preserve">you are comfortable memorizing the longer statements, </w:t>
      </w:r>
      <w:r w:rsidR="00F77EAA">
        <w:rPr>
          <w:rFonts w:ascii="Arial" w:hAnsi="Arial" w:cs="Arial"/>
          <w:sz w:val="22"/>
        </w:rPr>
        <w:t xml:space="preserve">then please </w:t>
      </w:r>
      <w:r w:rsidR="00FE1CB0">
        <w:rPr>
          <w:rFonts w:ascii="Arial" w:hAnsi="Arial" w:cs="Arial"/>
          <w:sz w:val="22"/>
        </w:rPr>
        <w:t>make a note in the script</w:t>
      </w:r>
      <w:r w:rsidR="00AA3B45">
        <w:rPr>
          <w:rFonts w:ascii="Arial" w:hAnsi="Arial" w:cs="Arial"/>
          <w:sz w:val="22"/>
        </w:rPr>
        <w:t xml:space="preserve"> during/after filming</w:t>
      </w:r>
      <w:r w:rsidR="00F77EAA">
        <w:rPr>
          <w:rFonts w:ascii="Arial" w:hAnsi="Arial" w:cs="Arial"/>
          <w:sz w:val="22"/>
        </w:rPr>
        <w:t xml:space="preserve"> </w:t>
      </w:r>
      <w:r w:rsidR="00961243">
        <w:rPr>
          <w:rFonts w:ascii="Arial" w:hAnsi="Arial" w:cs="Arial"/>
          <w:sz w:val="22"/>
        </w:rPr>
        <w:t>that the statements were combined</w:t>
      </w:r>
      <w:r w:rsidR="00F77EAA">
        <w:rPr>
          <w:rFonts w:ascii="Arial" w:hAnsi="Arial" w:cs="Arial"/>
          <w:sz w:val="22"/>
        </w:rPr>
        <w:t>.</w:t>
      </w:r>
    </w:p>
    <w:p w14:paraId="488ED6D1" w14:textId="77777777" w:rsidR="0057713D" w:rsidRPr="00A376D3" w:rsidRDefault="0057713D" w:rsidP="00C41D52">
      <w:pPr>
        <w:spacing w:before="240" w:after="40"/>
        <w:outlineLvl w:val="0"/>
        <w:rPr>
          <w:rFonts w:ascii="Arial" w:hAnsi="Arial" w:cs="Arial"/>
          <w:b/>
          <w:szCs w:val="24"/>
        </w:rPr>
      </w:pPr>
      <w:bookmarkStart w:id="5" w:name="Protocol"/>
      <w:r w:rsidRPr="00A376D3">
        <w:rPr>
          <w:rFonts w:ascii="Arial" w:hAnsi="Arial" w:cs="Arial"/>
          <w:b/>
          <w:szCs w:val="24"/>
          <w:shd w:val="clear" w:color="auto" w:fill="FAFFFF"/>
        </w:rPr>
        <w:t xml:space="preserve">Protocol </w:t>
      </w:r>
      <w:r w:rsidR="003821F5" w:rsidRPr="00A376D3">
        <w:rPr>
          <w:rFonts w:ascii="Arial" w:hAnsi="Arial" w:cs="Arial"/>
          <w:b/>
          <w:szCs w:val="24"/>
          <w:shd w:val="clear" w:color="auto" w:fill="FAFFFF"/>
          <w:lang w:eastAsia="zh-TW"/>
        </w:rPr>
        <w:t>(Spoken</w:t>
      </w:r>
      <w:r w:rsidRPr="00A376D3">
        <w:rPr>
          <w:rFonts w:ascii="Arial" w:hAnsi="Arial" w:cs="Arial"/>
          <w:b/>
          <w:szCs w:val="24"/>
          <w:shd w:val="clear" w:color="auto" w:fill="FAFFFF"/>
          <w:lang w:eastAsia="zh-TW"/>
        </w:rPr>
        <w:t xml:space="preserve"> by voice talent at JoVE</w:t>
      </w:r>
      <w:r w:rsidR="003821F5" w:rsidRPr="00A376D3">
        <w:rPr>
          <w:rFonts w:ascii="Arial" w:hAnsi="Arial" w:cs="Arial"/>
          <w:b/>
          <w:szCs w:val="24"/>
          <w:shd w:val="clear" w:color="auto" w:fill="FAFFFF"/>
          <w:lang w:eastAsia="zh-TW"/>
        </w:rPr>
        <w:t>.</w:t>
      </w:r>
      <w:r w:rsidRPr="00A376D3">
        <w:rPr>
          <w:rFonts w:ascii="Arial" w:hAnsi="Arial" w:cs="Arial"/>
          <w:b/>
          <w:szCs w:val="24"/>
          <w:shd w:val="clear" w:color="auto" w:fill="FAFFFF"/>
          <w:lang w:eastAsia="zh-TW"/>
        </w:rPr>
        <w:t>)</w:t>
      </w:r>
    </w:p>
    <w:bookmarkEnd w:id="5"/>
    <w:p w14:paraId="2EBC4AE6" w14:textId="77777777" w:rsidR="009D798C" w:rsidRDefault="003E6BD7" w:rsidP="000059A1">
      <w:pPr>
        <w:numPr>
          <w:ilvl w:val="0"/>
          <w:numId w:val="2"/>
        </w:numPr>
        <w:spacing w:before="240"/>
        <w:jc w:val="both"/>
        <w:outlineLvl w:val="0"/>
        <w:rPr>
          <w:rFonts w:ascii="Arial" w:hAnsi="Arial" w:cs="Arial"/>
          <w:b/>
          <w:szCs w:val="24"/>
        </w:rPr>
      </w:pPr>
      <w:r>
        <w:rPr>
          <w:rFonts w:ascii="Arial" w:hAnsi="Arial" w:cs="Arial"/>
          <w:b/>
          <w:szCs w:val="24"/>
        </w:rPr>
        <w:t>Beamline Setup and Data Collection</w:t>
      </w:r>
      <w:r w:rsidR="000059A1">
        <w:rPr>
          <w:rFonts w:ascii="Arial" w:hAnsi="Arial" w:cs="Arial"/>
          <w:b/>
          <w:szCs w:val="24"/>
        </w:rPr>
        <w:t xml:space="preserve"> </w:t>
      </w:r>
    </w:p>
    <w:p w14:paraId="413CAFA1" w14:textId="6B93DDD1" w:rsidR="000059A1" w:rsidRPr="009D798C" w:rsidRDefault="009D798C" w:rsidP="009D798C">
      <w:pPr>
        <w:spacing w:before="240"/>
        <w:jc w:val="both"/>
        <w:outlineLvl w:val="0"/>
        <w:rPr>
          <w:rFonts w:ascii="Arial" w:hAnsi="Arial" w:cs="Arial"/>
          <w:szCs w:val="24"/>
        </w:rPr>
      </w:pPr>
      <w:r w:rsidRPr="009D798C">
        <w:rPr>
          <w:rFonts w:ascii="Arial" w:hAnsi="Arial" w:cs="Arial"/>
          <w:szCs w:val="24"/>
          <w:highlight w:val="green"/>
        </w:rPr>
        <w:t xml:space="preserve">Author note: </w:t>
      </w:r>
      <w:r w:rsidR="000059A1" w:rsidRPr="009D798C">
        <w:rPr>
          <w:rFonts w:ascii="Arial" w:hAnsi="Arial" w:cs="Arial"/>
          <w:szCs w:val="24"/>
          <w:highlight w:val="green"/>
        </w:rPr>
        <w:t xml:space="preserve">All SCREENSHOTS from step 2 are slightly choppy because the computer was older/slower and couldn’t handle both the </w:t>
      </w:r>
      <w:proofErr w:type="spellStart"/>
      <w:r w:rsidR="000059A1" w:rsidRPr="009D798C">
        <w:rPr>
          <w:rFonts w:ascii="Arial" w:hAnsi="Arial" w:cs="Arial"/>
          <w:szCs w:val="24"/>
          <w:highlight w:val="green"/>
        </w:rPr>
        <w:t>screencapture</w:t>
      </w:r>
      <w:proofErr w:type="spellEnd"/>
      <w:r w:rsidR="000059A1" w:rsidRPr="009D798C">
        <w:rPr>
          <w:rFonts w:ascii="Arial" w:hAnsi="Arial" w:cs="Arial"/>
          <w:szCs w:val="24"/>
          <w:highlight w:val="green"/>
        </w:rPr>
        <w:t xml:space="preserve"> software and the applicable software very well.</w:t>
      </w:r>
      <w:r w:rsidR="000059A1" w:rsidRPr="009D798C">
        <w:rPr>
          <w:rFonts w:ascii="Arial" w:hAnsi="Arial" w:cs="Arial"/>
          <w:szCs w:val="24"/>
        </w:rPr>
        <w:t xml:space="preserve"> </w:t>
      </w:r>
    </w:p>
    <w:p w14:paraId="03576556" w14:textId="549B4835" w:rsidR="00B54352" w:rsidRPr="00B00F84" w:rsidRDefault="00706E50" w:rsidP="009E016E">
      <w:pPr>
        <w:numPr>
          <w:ilvl w:val="1"/>
          <w:numId w:val="2"/>
        </w:numPr>
        <w:spacing w:before="240"/>
        <w:jc w:val="both"/>
        <w:outlineLvl w:val="0"/>
        <w:rPr>
          <w:rFonts w:ascii="Arial" w:hAnsi="Arial" w:cs="Arial"/>
          <w:szCs w:val="24"/>
        </w:rPr>
      </w:pPr>
      <w:r w:rsidRPr="00B00F84">
        <w:rPr>
          <w:rFonts w:ascii="Arial" w:hAnsi="Arial" w:cs="Arial"/>
          <w:szCs w:val="24"/>
        </w:rPr>
        <w:t>To begin</w:t>
      </w:r>
      <w:r w:rsidR="00035BF4" w:rsidRPr="00B00F84">
        <w:rPr>
          <w:rFonts w:ascii="Arial" w:hAnsi="Arial" w:cs="Arial"/>
          <w:szCs w:val="24"/>
        </w:rPr>
        <w:t xml:space="preserve">, attach a </w:t>
      </w:r>
      <w:r w:rsidR="00302783" w:rsidRPr="00B00F84">
        <w:rPr>
          <w:rFonts w:ascii="Arial" w:hAnsi="Arial" w:cs="Arial"/>
          <w:szCs w:val="24"/>
        </w:rPr>
        <w:t xml:space="preserve">crystalline </w:t>
      </w:r>
      <w:r w:rsidR="00035BF4" w:rsidRPr="00B00F84">
        <w:rPr>
          <w:rFonts w:ascii="Arial" w:hAnsi="Arial" w:cs="Arial"/>
          <w:szCs w:val="24"/>
        </w:rPr>
        <w:t>sample to the top half of a kinematic</w:t>
      </w:r>
      <w:r w:rsidR="00E826B4">
        <w:rPr>
          <w:rFonts w:ascii="Arial" w:hAnsi="Arial" w:cs="Arial"/>
          <w:szCs w:val="24"/>
        </w:rPr>
        <w:t xml:space="preserve"> </w:t>
      </w:r>
      <w:r w:rsidR="00E826B4">
        <w:rPr>
          <w:rFonts w:ascii="Arial" w:hAnsi="Arial" w:cs="Arial"/>
          <w:sz w:val="22"/>
          <w:szCs w:val="24"/>
        </w:rPr>
        <w:t>(</w:t>
      </w:r>
      <w:r w:rsidR="00E826B4" w:rsidRPr="00E826B4">
        <w:rPr>
          <w:rFonts w:ascii="Arial" w:hAnsi="Arial" w:cs="Arial"/>
          <w:color w:val="FF0000"/>
          <w:sz w:val="22"/>
          <w:szCs w:val="24"/>
        </w:rPr>
        <w:t>kin-</w:t>
      </w:r>
      <w:r w:rsidR="00E826B4" w:rsidRPr="00E826B4">
        <w:rPr>
          <w:rFonts w:ascii="Arial" w:hAnsi="Arial" w:cs="Arial"/>
          <w:i/>
          <w:color w:val="FF0000"/>
          <w:sz w:val="22"/>
          <w:szCs w:val="24"/>
        </w:rPr>
        <w:t>uh</w:t>
      </w:r>
      <w:r w:rsidR="00E826B4" w:rsidRPr="00E826B4">
        <w:rPr>
          <w:rFonts w:ascii="Arial" w:hAnsi="Arial" w:cs="Arial"/>
          <w:color w:val="FF0000"/>
          <w:sz w:val="22"/>
          <w:szCs w:val="24"/>
        </w:rPr>
        <w:t>-</w:t>
      </w:r>
      <w:r w:rsidR="00E826B4" w:rsidRPr="00E826B4">
        <w:rPr>
          <w:rFonts w:ascii="Arial" w:hAnsi="Arial" w:cs="Arial"/>
          <w:b/>
          <w:color w:val="FF0000"/>
          <w:sz w:val="22"/>
          <w:szCs w:val="24"/>
        </w:rPr>
        <w:t>mat</w:t>
      </w:r>
      <w:r w:rsidR="00E826B4" w:rsidRPr="00E826B4">
        <w:rPr>
          <w:rFonts w:ascii="Arial" w:hAnsi="Arial" w:cs="Arial"/>
          <w:color w:val="FF0000"/>
          <w:sz w:val="22"/>
          <w:szCs w:val="24"/>
        </w:rPr>
        <w:t>-ick /ˌ</w:t>
      </w:r>
      <w:proofErr w:type="spellStart"/>
      <w:r w:rsidR="00E826B4" w:rsidRPr="00E826B4">
        <w:rPr>
          <w:rFonts w:ascii="Arial" w:hAnsi="Arial" w:cs="Arial"/>
          <w:color w:val="FF0000"/>
          <w:sz w:val="22"/>
          <w:szCs w:val="24"/>
        </w:rPr>
        <w:t>kɪn</w:t>
      </w:r>
      <w:proofErr w:type="spellEnd"/>
      <w:r w:rsidR="00E826B4" w:rsidRPr="00E826B4">
        <w:rPr>
          <w:rFonts w:ascii="Arial" w:hAnsi="Arial" w:cs="Arial"/>
          <w:color w:val="FF0000"/>
          <w:sz w:val="22"/>
          <w:szCs w:val="24"/>
        </w:rPr>
        <w:t xml:space="preserve"> </w:t>
      </w:r>
      <w:proofErr w:type="spellStart"/>
      <w:r w:rsidR="00E826B4" w:rsidRPr="00E826B4">
        <w:rPr>
          <w:rFonts w:ascii="Arial" w:hAnsi="Arial" w:cs="Arial"/>
          <w:color w:val="FF0000"/>
          <w:sz w:val="22"/>
          <w:szCs w:val="24"/>
        </w:rPr>
        <w:t>əˈmæt</w:t>
      </w:r>
      <w:proofErr w:type="spellEnd"/>
      <w:r w:rsidR="00E826B4" w:rsidRPr="00E826B4">
        <w:rPr>
          <w:rFonts w:ascii="Arial" w:hAnsi="Arial" w:cs="Arial"/>
          <w:color w:val="FF0000"/>
          <w:sz w:val="22"/>
          <w:szCs w:val="24"/>
        </w:rPr>
        <w:t xml:space="preserve"> </w:t>
      </w:r>
      <w:proofErr w:type="spellStart"/>
      <w:r w:rsidR="00E826B4" w:rsidRPr="00E826B4">
        <w:rPr>
          <w:rFonts w:ascii="Arial" w:hAnsi="Arial" w:cs="Arial"/>
          <w:color w:val="FF0000"/>
          <w:sz w:val="22"/>
          <w:szCs w:val="24"/>
        </w:rPr>
        <w:t>ɪk</w:t>
      </w:r>
      <w:proofErr w:type="spellEnd"/>
      <w:r w:rsidR="00E826B4" w:rsidRPr="00E826B4">
        <w:rPr>
          <w:rFonts w:ascii="Arial" w:hAnsi="Arial" w:cs="Arial"/>
          <w:color w:val="FF0000"/>
          <w:sz w:val="22"/>
          <w:szCs w:val="24"/>
        </w:rPr>
        <w:t>/</w:t>
      </w:r>
      <w:r w:rsidR="00E826B4">
        <w:rPr>
          <w:rFonts w:ascii="Arial" w:hAnsi="Arial" w:cs="Arial"/>
          <w:sz w:val="22"/>
          <w:szCs w:val="24"/>
        </w:rPr>
        <w:t>)</w:t>
      </w:r>
      <w:r w:rsidR="00035BF4" w:rsidRPr="00B00F84">
        <w:rPr>
          <w:rFonts w:ascii="Arial" w:hAnsi="Arial" w:cs="Arial"/>
          <w:szCs w:val="24"/>
        </w:rPr>
        <w:t xml:space="preserve"> base</w:t>
      </w:r>
      <w:r w:rsidR="000866C1" w:rsidRPr="00B00F84">
        <w:rPr>
          <w:rFonts w:ascii="Arial" w:hAnsi="Arial" w:cs="Arial"/>
          <w:szCs w:val="24"/>
        </w:rPr>
        <w:t xml:space="preserve"> </w:t>
      </w:r>
      <w:r w:rsidR="000866C1" w:rsidRPr="00B00F84">
        <w:rPr>
          <w:rFonts w:ascii="Arial" w:hAnsi="Arial" w:cs="Arial"/>
          <w:b/>
          <w:szCs w:val="24"/>
        </w:rPr>
        <w:t xml:space="preserve">[1-MED-TXT] </w:t>
      </w:r>
      <w:r w:rsidR="00035BF4" w:rsidRPr="00B00F84">
        <w:rPr>
          <w:rFonts w:ascii="Arial" w:hAnsi="Arial" w:cs="Arial"/>
          <w:szCs w:val="24"/>
        </w:rPr>
        <w:t xml:space="preserve">so that the region of interest </w:t>
      </w:r>
      <w:r w:rsidR="00997FD3" w:rsidRPr="00B00F84">
        <w:rPr>
          <w:rFonts w:ascii="Arial" w:hAnsi="Arial" w:cs="Arial"/>
          <w:b/>
          <w:szCs w:val="24"/>
        </w:rPr>
        <w:t>[</w:t>
      </w:r>
      <w:r w:rsidR="00A33BDF" w:rsidRPr="00B00F84">
        <w:rPr>
          <w:rFonts w:ascii="Arial" w:hAnsi="Arial" w:cs="Arial"/>
          <w:b/>
          <w:szCs w:val="24"/>
        </w:rPr>
        <w:t>2-ECU]</w:t>
      </w:r>
      <w:r w:rsidR="00B00F84" w:rsidRPr="00B00F84">
        <w:rPr>
          <w:rFonts w:ascii="Arial" w:hAnsi="Arial" w:cs="Arial"/>
          <w:b/>
          <w:szCs w:val="24"/>
        </w:rPr>
        <w:t xml:space="preserve"> </w:t>
      </w:r>
      <w:r w:rsidR="00035BF4" w:rsidRPr="00B00F84">
        <w:rPr>
          <w:rFonts w:ascii="Arial" w:hAnsi="Arial" w:cs="Arial"/>
          <w:szCs w:val="24"/>
        </w:rPr>
        <w:t>is vertically displaced relative to the base by at least 15 mm.</w:t>
      </w:r>
      <w:r w:rsidR="0040124D" w:rsidRPr="00B00F84">
        <w:rPr>
          <w:rFonts w:ascii="Arial" w:hAnsi="Arial" w:cs="Arial"/>
          <w:szCs w:val="24"/>
        </w:rPr>
        <w:t xml:space="preserve"> </w:t>
      </w:r>
      <w:r w:rsidR="0040124D" w:rsidRPr="00B00F84">
        <w:rPr>
          <w:rFonts w:ascii="Arial" w:hAnsi="Arial" w:cs="Arial"/>
          <w:b/>
          <w:szCs w:val="24"/>
        </w:rPr>
        <w:t>[</w:t>
      </w:r>
      <w:r w:rsidR="00B00F84">
        <w:rPr>
          <w:rFonts w:ascii="Arial" w:hAnsi="Arial" w:cs="Arial"/>
          <w:b/>
          <w:szCs w:val="24"/>
        </w:rPr>
        <w:t>3</w:t>
      </w:r>
      <w:r w:rsidR="0040124D" w:rsidRPr="00B00F84">
        <w:rPr>
          <w:rFonts w:ascii="Arial" w:hAnsi="Arial" w:cs="Arial"/>
          <w:b/>
          <w:szCs w:val="24"/>
        </w:rPr>
        <w:t>-CU]</w:t>
      </w:r>
    </w:p>
    <w:p w14:paraId="4AD74731" w14:textId="4A26BE8F" w:rsidR="00085B1D" w:rsidRDefault="00491544" w:rsidP="00085B1D">
      <w:pPr>
        <w:numPr>
          <w:ilvl w:val="2"/>
          <w:numId w:val="2"/>
        </w:numPr>
        <w:spacing w:before="240"/>
        <w:jc w:val="both"/>
        <w:outlineLvl w:val="0"/>
        <w:rPr>
          <w:rFonts w:ascii="Arial" w:hAnsi="Arial" w:cs="Arial"/>
          <w:szCs w:val="24"/>
        </w:rPr>
      </w:pPr>
      <w:r>
        <w:rPr>
          <w:rFonts w:ascii="Arial" w:hAnsi="Arial" w:cs="Arial"/>
          <w:szCs w:val="24"/>
        </w:rPr>
        <w:t xml:space="preserve">Talent fixes the </w:t>
      </w:r>
      <w:r w:rsidRPr="00997FD3">
        <w:rPr>
          <w:rFonts w:ascii="Arial" w:hAnsi="Arial" w:cs="Arial"/>
          <w:szCs w:val="24"/>
        </w:rPr>
        <w:t>sample</w:t>
      </w:r>
      <w:r>
        <w:rPr>
          <w:rFonts w:ascii="Arial" w:hAnsi="Arial" w:cs="Arial"/>
          <w:szCs w:val="24"/>
        </w:rPr>
        <w:t xml:space="preserve"> to the top of the kinematic base.</w:t>
      </w:r>
      <w:r w:rsidR="00307106">
        <w:rPr>
          <w:rFonts w:ascii="Arial" w:hAnsi="Arial" w:cs="Arial"/>
          <w:szCs w:val="24"/>
        </w:rPr>
        <w:t xml:space="preserve"> </w:t>
      </w:r>
      <w:r w:rsidR="00085B1D">
        <w:rPr>
          <w:rFonts w:ascii="Arial" w:hAnsi="Arial" w:cs="Arial"/>
          <w:szCs w:val="24"/>
        </w:rPr>
        <w:t>(</w:t>
      </w:r>
      <w:r w:rsidR="00085B1D">
        <w:rPr>
          <w:rFonts w:ascii="Arial" w:hAnsi="Arial" w:cs="Arial"/>
          <w:b/>
          <w:szCs w:val="24"/>
        </w:rPr>
        <w:t>TEXT</w:t>
      </w:r>
      <w:r w:rsidR="00085B1D">
        <w:rPr>
          <w:rFonts w:ascii="Arial" w:hAnsi="Arial" w:cs="Arial"/>
          <w:szCs w:val="24"/>
        </w:rPr>
        <w:t xml:space="preserve">: See text for </w:t>
      </w:r>
      <w:r w:rsidR="000E0115">
        <w:rPr>
          <w:rFonts w:ascii="Arial" w:hAnsi="Arial" w:cs="Arial"/>
          <w:szCs w:val="24"/>
        </w:rPr>
        <w:t>sample preparation and calibration.)</w:t>
      </w:r>
    </w:p>
    <w:p w14:paraId="4B696192" w14:textId="621B19C0" w:rsidR="005C580E" w:rsidRDefault="005C580E" w:rsidP="00085B1D">
      <w:pPr>
        <w:numPr>
          <w:ilvl w:val="2"/>
          <w:numId w:val="2"/>
        </w:numPr>
        <w:spacing w:before="240"/>
        <w:jc w:val="both"/>
        <w:outlineLvl w:val="0"/>
        <w:rPr>
          <w:rFonts w:ascii="Arial" w:hAnsi="Arial" w:cs="Arial"/>
          <w:szCs w:val="24"/>
        </w:rPr>
      </w:pPr>
      <w:r>
        <w:rPr>
          <w:rFonts w:ascii="Arial" w:hAnsi="Arial" w:cs="Arial"/>
          <w:szCs w:val="24"/>
        </w:rPr>
        <w:t>Talent points out the ROI on the sample</w:t>
      </w:r>
      <w:r w:rsidR="000C3B8F">
        <w:rPr>
          <w:rFonts w:ascii="Arial" w:hAnsi="Arial" w:cs="Arial"/>
          <w:szCs w:val="24"/>
        </w:rPr>
        <w:t xml:space="preserve"> (which is now fixed on the base)</w:t>
      </w:r>
      <w:r>
        <w:rPr>
          <w:rFonts w:ascii="Arial" w:hAnsi="Arial" w:cs="Arial"/>
          <w:szCs w:val="24"/>
        </w:rPr>
        <w:t>.</w:t>
      </w:r>
    </w:p>
    <w:p w14:paraId="3FD3106C" w14:textId="61F3F3EA" w:rsidR="003647DD" w:rsidRDefault="00E867B5" w:rsidP="00085B1D">
      <w:pPr>
        <w:numPr>
          <w:ilvl w:val="2"/>
          <w:numId w:val="2"/>
        </w:numPr>
        <w:spacing w:before="240"/>
        <w:jc w:val="both"/>
        <w:outlineLvl w:val="0"/>
        <w:rPr>
          <w:rFonts w:ascii="Arial" w:hAnsi="Arial" w:cs="Arial"/>
          <w:szCs w:val="24"/>
        </w:rPr>
      </w:pPr>
      <w:r>
        <w:rPr>
          <w:rFonts w:ascii="Arial" w:hAnsi="Arial" w:cs="Arial"/>
          <w:szCs w:val="24"/>
        </w:rPr>
        <w:lastRenderedPageBreak/>
        <w:t>T</w:t>
      </w:r>
      <w:r w:rsidR="00EB71D6">
        <w:rPr>
          <w:rFonts w:ascii="Arial" w:hAnsi="Arial" w:cs="Arial"/>
          <w:szCs w:val="24"/>
        </w:rPr>
        <w:t>alent points out</w:t>
      </w:r>
      <w:r>
        <w:rPr>
          <w:rFonts w:ascii="Arial" w:hAnsi="Arial" w:cs="Arial"/>
          <w:szCs w:val="24"/>
        </w:rPr>
        <w:t xml:space="preserve"> the</w:t>
      </w:r>
      <w:r w:rsidR="00EB71D6">
        <w:rPr>
          <w:rFonts w:ascii="Arial" w:hAnsi="Arial" w:cs="Arial"/>
          <w:szCs w:val="24"/>
        </w:rPr>
        <w:t xml:space="preserve"> markings on the base </w:t>
      </w:r>
      <w:r>
        <w:rPr>
          <w:rFonts w:ascii="Arial" w:hAnsi="Arial" w:cs="Arial"/>
          <w:szCs w:val="24"/>
        </w:rPr>
        <w:t>that indicate</w:t>
      </w:r>
      <w:r w:rsidR="000279B5">
        <w:rPr>
          <w:rFonts w:ascii="Arial" w:hAnsi="Arial" w:cs="Arial"/>
          <w:szCs w:val="24"/>
        </w:rPr>
        <w:t xml:space="preserve"> where samples should sit.</w:t>
      </w:r>
    </w:p>
    <w:p w14:paraId="3C8B0056" w14:textId="6A62B74A" w:rsidR="006B1631" w:rsidRDefault="00740263" w:rsidP="009E016E">
      <w:pPr>
        <w:numPr>
          <w:ilvl w:val="1"/>
          <w:numId w:val="2"/>
        </w:numPr>
        <w:spacing w:before="240"/>
        <w:jc w:val="both"/>
        <w:outlineLvl w:val="0"/>
        <w:rPr>
          <w:rFonts w:ascii="Arial" w:hAnsi="Arial" w:cs="Arial"/>
          <w:szCs w:val="24"/>
        </w:rPr>
      </w:pPr>
      <w:r w:rsidRPr="001B36B1">
        <w:rPr>
          <w:rFonts w:ascii="Arial" w:hAnsi="Arial" w:cs="Arial"/>
          <w:szCs w:val="24"/>
        </w:rPr>
        <w:t>Mount the top half of the base on the stage in the experimental hutch and close the hutch.</w:t>
      </w:r>
      <w:r w:rsidR="00692F38">
        <w:rPr>
          <w:rFonts w:ascii="Arial" w:hAnsi="Arial" w:cs="Arial"/>
          <w:szCs w:val="24"/>
        </w:rPr>
        <w:t xml:space="preserve"> </w:t>
      </w:r>
      <w:r w:rsidR="00692F38">
        <w:rPr>
          <w:rFonts w:ascii="Arial" w:hAnsi="Arial" w:cs="Arial"/>
          <w:b/>
          <w:szCs w:val="24"/>
        </w:rPr>
        <w:t>[1-</w:t>
      </w:r>
      <w:r w:rsidR="000C6953">
        <w:rPr>
          <w:rFonts w:ascii="Arial" w:hAnsi="Arial" w:cs="Arial"/>
          <w:b/>
          <w:szCs w:val="24"/>
        </w:rPr>
        <w:t>MED</w:t>
      </w:r>
      <w:r w:rsidR="00692F38">
        <w:rPr>
          <w:rFonts w:ascii="Arial" w:hAnsi="Arial" w:cs="Arial"/>
          <w:b/>
          <w:szCs w:val="24"/>
        </w:rPr>
        <w:t>]</w:t>
      </w:r>
      <w:r w:rsidR="001B36B1" w:rsidRPr="001B36B1">
        <w:rPr>
          <w:rFonts w:ascii="Arial" w:hAnsi="Arial" w:cs="Arial"/>
          <w:szCs w:val="24"/>
        </w:rPr>
        <w:t xml:space="preserve"> </w:t>
      </w:r>
      <w:r w:rsidR="00623A74" w:rsidRPr="001B36B1">
        <w:rPr>
          <w:rFonts w:ascii="Arial" w:hAnsi="Arial" w:cs="Arial"/>
          <w:szCs w:val="24"/>
        </w:rPr>
        <w:t>Open the beamline control software</w:t>
      </w:r>
      <w:r w:rsidR="004F644B" w:rsidRPr="001B36B1">
        <w:rPr>
          <w:rFonts w:ascii="Arial" w:hAnsi="Arial" w:cs="Arial"/>
          <w:szCs w:val="24"/>
        </w:rPr>
        <w:t xml:space="preserve"> and initialize the program. Initialize the translation stage and slit controls.</w:t>
      </w:r>
      <w:r w:rsidR="008A7817">
        <w:rPr>
          <w:rFonts w:ascii="Arial" w:hAnsi="Arial" w:cs="Arial"/>
          <w:szCs w:val="24"/>
        </w:rPr>
        <w:t xml:space="preserve"> </w:t>
      </w:r>
      <w:r w:rsidR="008A7817">
        <w:rPr>
          <w:rFonts w:ascii="Arial" w:hAnsi="Arial" w:cs="Arial"/>
          <w:b/>
          <w:szCs w:val="24"/>
        </w:rPr>
        <w:t>[2-MED-Over shoulde</w:t>
      </w:r>
      <w:r w:rsidR="008B513A">
        <w:rPr>
          <w:rFonts w:ascii="Arial" w:hAnsi="Arial" w:cs="Arial"/>
          <w:b/>
          <w:szCs w:val="24"/>
        </w:rPr>
        <w:t>r</w:t>
      </w:r>
      <w:r w:rsidR="008A7817">
        <w:rPr>
          <w:rFonts w:ascii="Arial" w:hAnsi="Arial" w:cs="Arial"/>
          <w:b/>
          <w:szCs w:val="24"/>
        </w:rPr>
        <w:t>]</w:t>
      </w:r>
    </w:p>
    <w:p w14:paraId="3B98A601" w14:textId="22B19C41" w:rsidR="0079741C" w:rsidRDefault="00D50DB7" w:rsidP="0079741C">
      <w:pPr>
        <w:numPr>
          <w:ilvl w:val="2"/>
          <w:numId w:val="2"/>
        </w:numPr>
        <w:spacing w:before="240"/>
        <w:jc w:val="both"/>
        <w:outlineLvl w:val="0"/>
        <w:rPr>
          <w:rFonts w:ascii="Arial" w:hAnsi="Arial" w:cs="Arial"/>
          <w:szCs w:val="24"/>
        </w:rPr>
      </w:pPr>
      <w:r>
        <w:rPr>
          <w:rFonts w:ascii="Arial" w:hAnsi="Arial" w:cs="Arial"/>
          <w:szCs w:val="24"/>
        </w:rPr>
        <w:t>Talent places the base on the stage and closes the hutch.</w:t>
      </w:r>
      <w:r w:rsidR="009D798C">
        <w:rPr>
          <w:rFonts w:ascii="Arial" w:hAnsi="Arial" w:cs="Arial"/>
          <w:szCs w:val="24"/>
        </w:rPr>
        <w:t xml:space="preserve"> </w:t>
      </w:r>
      <w:r w:rsidR="009D798C" w:rsidRPr="009D798C">
        <w:rPr>
          <w:rFonts w:ascii="Arial" w:hAnsi="Arial" w:cs="Arial"/>
          <w:szCs w:val="24"/>
          <w:highlight w:val="green"/>
        </w:rPr>
        <w:t>Author note: Hutch close filmed as 2.2.2, wide shot.</w:t>
      </w:r>
      <w:r w:rsidR="009D798C">
        <w:rPr>
          <w:rFonts w:ascii="Arial" w:hAnsi="Arial" w:cs="Arial"/>
          <w:szCs w:val="24"/>
        </w:rPr>
        <w:t xml:space="preserve"> </w:t>
      </w:r>
    </w:p>
    <w:p w14:paraId="6A254822" w14:textId="0B93AAE4" w:rsidR="000D7178" w:rsidRPr="001B36B1" w:rsidRDefault="000D7178" w:rsidP="0079741C">
      <w:pPr>
        <w:numPr>
          <w:ilvl w:val="2"/>
          <w:numId w:val="2"/>
        </w:numPr>
        <w:spacing w:before="240"/>
        <w:jc w:val="both"/>
        <w:outlineLvl w:val="0"/>
        <w:rPr>
          <w:rFonts w:ascii="Arial" w:hAnsi="Arial" w:cs="Arial"/>
          <w:szCs w:val="24"/>
        </w:rPr>
      </w:pPr>
      <w:r>
        <w:rPr>
          <w:rFonts w:ascii="Arial" w:hAnsi="Arial" w:cs="Arial"/>
          <w:szCs w:val="24"/>
        </w:rPr>
        <w:t xml:space="preserve">Talent </w:t>
      </w:r>
      <w:r w:rsidR="000253D3">
        <w:rPr>
          <w:rFonts w:ascii="Arial" w:hAnsi="Arial" w:cs="Arial"/>
          <w:szCs w:val="24"/>
        </w:rPr>
        <w:t>opens the beamline control program and clicks the arrow in the upper left-hand corner to initialize the program.</w:t>
      </w:r>
      <w:r w:rsidR="009D798C">
        <w:rPr>
          <w:rFonts w:ascii="Arial" w:hAnsi="Arial" w:cs="Arial"/>
          <w:szCs w:val="24"/>
        </w:rPr>
        <w:t xml:space="preserve"> </w:t>
      </w:r>
      <w:r w:rsidR="009D798C" w:rsidRPr="009D798C">
        <w:rPr>
          <w:rFonts w:ascii="Arial" w:hAnsi="Arial" w:cs="Arial"/>
          <w:szCs w:val="24"/>
          <w:highlight w:val="green"/>
        </w:rPr>
        <w:t>Author note: Filmed as 2.2.3.</w:t>
      </w:r>
    </w:p>
    <w:p w14:paraId="36EA2F65" w14:textId="0E2CE011" w:rsidR="00D76144" w:rsidRPr="00D76144" w:rsidRDefault="001064E4" w:rsidP="00D93B1B">
      <w:pPr>
        <w:numPr>
          <w:ilvl w:val="1"/>
          <w:numId w:val="2"/>
        </w:numPr>
        <w:spacing w:before="240"/>
        <w:jc w:val="both"/>
        <w:outlineLvl w:val="0"/>
        <w:rPr>
          <w:rFonts w:ascii="Arial" w:hAnsi="Arial" w:cs="Arial"/>
          <w:szCs w:val="24"/>
        </w:rPr>
      </w:pPr>
      <w:r>
        <w:rPr>
          <w:rFonts w:ascii="Arial" w:hAnsi="Arial" w:cs="Arial"/>
          <w:szCs w:val="24"/>
        </w:rPr>
        <w:t xml:space="preserve">Once the beamline control program </w:t>
      </w:r>
      <w:r w:rsidR="004A4ED0">
        <w:rPr>
          <w:rFonts w:ascii="Arial" w:hAnsi="Arial" w:cs="Arial"/>
          <w:szCs w:val="24"/>
        </w:rPr>
        <w:t>has been completely turned on</w:t>
      </w:r>
      <w:r w:rsidR="00FE7234">
        <w:rPr>
          <w:rFonts w:ascii="Arial" w:hAnsi="Arial" w:cs="Arial"/>
          <w:szCs w:val="24"/>
        </w:rPr>
        <w:t>, open the X-ray diffraction</w:t>
      </w:r>
      <w:r w:rsidR="009A6FF2">
        <w:rPr>
          <w:rFonts w:ascii="Arial" w:hAnsi="Arial" w:cs="Arial"/>
          <w:szCs w:val="24"/>
        </w:rPr>
        <w:t xml:space="preserve"> </w:t>
      </w:r>
      <w:r w:rsidR="009A6FF2">
        <w:rPr>
          <w:rFonts w:ascii="Arial" w:hAnsi="Arial" w:cs="Arial"/>
          <w:sz w:val="22"/>
          <w:szCs w:val="24"/>
        </w:rPr>
        <w:t>(</w:t>
      </w:r>
      <w:bookmarkStart w:id="6" w:name="_Hlk494890631"/>
      <w:proofErr w:type="spellStart"/>
      <w:r w:rsidR="009A6FF2" w:rsidRPr="009A6FF2">
        <w:rPr>
          <w:rFonts w:ascii="Arial" w:hAnsi="Arial" w:cs="Arial"/>
          <w:color w:val="FF0000"/>
          <w:sz w:val="22"/>
          <w:szCs w:val="24"/>
        </w:rPr>
        <w:t>dih</w:t>
      </w:r>
      <w:proofErr w:type="spellEnd"/>
      <w:r w:rsidR="009A6FF2" w:rsidRPr="009A6FF2">
        <w:rPr>
          <w:rFonts w:ascii="Arial" w:hAnsi="Arial" w:cs="Arial"/>
          <w:color w:val="FF0000"/>
          <w:sz w:val="22"/>
          <w:szCs w:val="24"/>
        </w:rPr>
        <w:t>-</w:t>
      </w:r>
      <w:proofErr w:type="spellStart"/>
      <w:r w:rsidR="009A6FF2" w:rsidRPr="009A6FF2">
        <w:rPr>
          <w:rFonts w:ascii="Arial" w:hAnsi="Arial" w:cs="Arial"/>
          <w:b/>
          <w:color w:val="FF0000"/>
          <w:sz w:val="22"/>
          <w:szCs w:val="24"/>
        </w:rPr>
        <w:t>frak</w:t>
      </w:r>
      <w:proofErr w:type="spellEnd"/>
      <w:r w:rsidR="009A6FF2" w:rsidRPr="009A6FF2">
        <w:rPr>
          <w:rFonts w:ascii="Arial" w:hAnsi="Arial" w:cs="Arial"/>
          <w:color w:val="FF0000"/>
          <w:sz w:val="22"/>
          <w:szCs w:val="24"/>
        </w:rPr>
        <w:t>-shun /</w:t>
      </w:r>
      <w:proofErr w:type="spellStart"/>
      <w:r w:rsidR="009A6FF2" w:rsidRPr="009A6FF2">
        <w:rPr>
          <w:rFonts w:ascii="Arial" w:hAnsi="Arial" w:cs="Arial"/>
          <w:color w:val="FF0000"/>
          <w:sz w:val="22"/>
          <w:szCs w:val="24"/>
        </w:rPr>
        <w:t>dɪˈfræk</w:t>
      </w:r>
      <w:proofErr w:type="spellEnd"/>
      <w:r w:rsidR="009A6FF2" w:rsidRPr="009A6FF2">
        <w:rPr>
          <w:rFonts w:ascii="Arial" w:hAnsi="Arial" w:cs="Arial"/>
          <w:color w:val="FF0000"/>
          <w:sz w:val="22"/>
          <w:szCs w:val="24"/>
        </w:rPr>
        <w:t xml:space="preserve"> </w:t>
      </w:r>
      <w:proofErr w:type="spellStart"/>
      <w:r w:rsidR="009A6FF2" w:rsidRPr="009A6FF2">
        <w:rPr>
          <w:rFonts w:ascii="Arial" w:hAnsi="Arial" w:cs="Arial"/>
          <w:color w:val="FF0000"/>
          <w:sz w:val="22"/>
          <w:szCs w:val="24"/>
        </w:rPr>
        <w:t>ʃən</w:t>
      </w:r>
      <w:proofErr w:type="spellEnd"/>
      <w:r w:rsidR="009A6FF2" w:rsidRPr="009A6FF2">
        <w:rPr>
          <w:rFonts w:ascii="Arial" w:hAnsi="Arial" w:cs="Arial"/>
          <w:color w:val="FF0000"/>
          <w:sz w:val="22"/>
          <w:szCs w:val="24"/>
        </w:rPr>
        <w:t>/</w:t>
      </w:r>
      <w:bookmarkEnd w:id="6"/>
      <w:r w:rsidR="009A6FF2">
        <w:rPr>
          <w:rFonts w:ascii="Arial" w:hAnsi="Arial" w:cs="Arial"/>
          <w:sz w:val="22"/>
          <w:szCs w:val="24"/>
        </w:rPr>
        <w:t>)</w:t>
      </w:r>
      <w:r w:rsidR="000B337C">
        <w:rPr>
          <w:rFonts w:ascii="Arial" w:hAnsi="Arial" w:cs="Arial"/>
          <w:szCs w:val="24"/>
        </w:rPr>
        <w:t xml:space="preserve"> scan</w:t>
      </w:r>
      <w:r w:rsidR="00FE7234">
        <w:rPr>
          <w:rFonts w:ascii="Arial" w:hAnsi="Arial" w:cs="Arial"/>
          <w:szCs w:val="24"/>
        </w:rPr>
        <w:t xml:space="preserve"> software.</w:t>
      </w:r>
      <w:r w:rsidR="00AF363A">
        <w:rPr>
          <w:rFonts w:ascii="Arial" w:hAnsi="Arial" w:cs="Arial"/>
          <w:szCs w:val="24"/>
        </w:rPr>
        <w:t xml:space="preserve"> </w:t>
      </w:r>
      <w:r w:rsidR="00AF363A">
        <w:rPr>
          <w:rFonts w:ascii="Arial" w:hAnsi="Arial" w:cs="Arial"/>
          <w:b/>
          <w:szCs w:val="24"/>
        </w:rPr>
        <w:t>[1-SCREEN]</w:t>
      </w:r>
    </w:p>
    <w:p w14:paraId="3BD1B28C" w14:textId="77C37FAA" w:rsidR="00D76144" w:rsidRPr="00D76144" w:rsidRDefault="00D76144" w:rsidP="00D76144">
      <w:pPr>
        <w:numPr>
          <w:ilvl w:val="2"/>
          <w:numId w:val="2"/>
        </w:numPr>
        <w:spacing w:before="240"/>
        <w:jc w:val="both"/>
        <w:outlineLvl w:val="0"/>
        <w:rPr>
          <w:rFonts w:ascii="Arial" w:hAnsi="Arial" w:cs="Arial"/>
          <w:szCs w:val="24"/>
        </w:rPr>
      </w:pPr>
      <w:r w:rsidRPr="004A14E0">
        <w:rPr>
          <w:rFonts w:ascii="Arial" w:hAnsi="Arial" w:cs="Arial"/>
          <w:szCs w:val="24"/>
          <w:highlight w:val="yellow"/>
          <w:shd w:val="clear" w:color="auto" w:fill="FFFF99"/>
        </w:rPr>
        <w:t>*To be provided by authors</w:t>
      </w:r>
      <w:r>
        <w:rPr>
          <w:rFonts w:ascii="Arial" w:hAnsi="Arial" w:cs="Arial"/>
          <w:szCs w:val="24"/>
        </w:rPr>
        <w:t>: Screen capture footage of briefly using the cursor to point out the indicators of the beamline program having been completely turned on, and then opening the diffraction scan software from the desktop.</w:t>
      </w:r>
    </w:p>
    <w:p w14:paraId="5F8712FE" w14:textId="774A1EA3" w:rsidR="001064E4" w:rsidRPr="00D93B1B" w:rsidRDefault="009B7EF6" w:rsidP="00D93B1B">
      <w:pPr>
        <w:numPr>
          <w:ilvl w:val="1"/>
          <w:numId w:val="2"/>
        </w:numPr>
        <w:spacing w:before="240"/>
        <w:jc w:val="both"/>
        <w:outlineLvl w:val="0"/>
        <w:rPr>
          <w:rFonts w:ascii="Arial" w:hAnsi="Arial" w:cs="Arial"/>
          <w:szCs w:val="24"/>
        </w:rPr>
      </w:pPr>
      <w:r>
        <w:rPr>
          <w:rFonts w:ascii="Arial" w:hAnsi="Arial" w:cs="Arial"/>
          <w:szCs w:val="24"/>
        </w:rPr>
        <w:t>T</w:t>
      </w:r>
      <w:r w:rsidR="00BE73CD">
        <w:rPr>
          <w:rFonts w:ascii="Arial" w:hAnsi="Arial" w:cs="Arial"/>
          <w:szCs w:val="24"/>
        </w:rPr>
        <w:t>hen, turn</w:t>
      </w:r>
      <w:r>
        <w:rPr>
          <w:rFonts w:ascii="Arial" w:hAnsi="Arial" w:cs="Arial"/>
          <w:szCs w:val="24"/>
        </w:rPr>
        <w:t xml:space="preserve"> on the alignment laser</w:t>
      </w:r>
      <w:r w:rsidR="00D93B1B">
        <w:rPr>
          <w:rFonts w:ascii="Arial" w:hAnsi="Arial" w:cs="Arial"/>
          <w:szCs w:val="24"/>
        </w:rPr>
        <w:t xml:space="preserve"> and open the stage setup menu. </w:t>
      </w:r>
      <w:r w:rsidRPr="00D93B1B">
        <w:rPr>
          <w:rFonts w:ascii="Arial" w:hAnsi="Arial" w:cs="Arial"/>
          <w:szCs w:val="24"/>
        </w:rPr>
        <w:t>Translate the sample stage so that the sample ROI</w:t>
      </w:r>
      <w:r w:rsidR="00C4724E">
        <w:rPr>
          <w:rFonts w:ascii="Arial" w:hAnsi="Arial" w:cs="Arial"/>
          <w:szCs w:val="24"/>
        </w:rPr>
        <w:t xml:space="preserve"> </w:t>
      </w:r>
      <w:r w:rsidR="00C4724E">
        <w:rPr>
          <w:rFonts w:ascii="Arial" w:hAnsi="Arial" w:cs="Arial"/>
          <w:sz w:val="22"/>
          <w:szCs w:val="24"/>
        </w:rPr>
        <w:t>(</w:t>
      </w:r>
      <w:r w:rsidR="00C4724E">
        <w:rPr>
          <w:rFonts w:ascii="Arial" w:hAnsi="Arial" w:cs="Arial"/>
          <w:color w:val="FF0000"/>
          <w:sz w:val="22"/>
          <w:szCs w:val="24"/>
        </w:rPr>
        <w:t>R-O-I</w:t>
      </w:r>
      <w:r w:rsidR="00C4724E">
        <w:rPr>
          <w:rFonts w:ascii="Arial" w:hAnsi="Arial" w:cs="Arial"/>
          <w:sz w:val="22"/>
          <w:szCs w:val="24"/>
        </w:rPr>
        <w:t>)</w:t>
      </w:r>
      <w:r w:rsidRPr="00D93B1B">
        <w:rPr>
          <w:rFonts w:ascii="Arial" w:hAnsi="Arial" w:cs="Arial"/>
          <w:szCs w:val="24"/>
        </w:rPr>
        <w:t xml:space="preserve"> is within approximate visual focus of the rough alignment camera. </w:t>
      </w:r>
      <w:r w:rsidRPr="00D93B1B">
        <w:rPr>
          <w:rFonts w:ascii="Arial" w:hAnsi="Arial" w:cs="Arial"/>
          <w:b/>
          <w:szCs w:val="24"/>
        </w:rPr>
        <w:t>[</w:t>
      </w:r>
      <w:r w:rsidR="00CE534C">
        <w:rPr>
          <w:rFonts w:ascii="Arial" w:hAnsi="Arial" w:cs="Arial"/>
          <w:b/>
          <w:szCs w:val="24"/>
        </w:rPr>
        <w:t>1</w:t>
      </w:r>
      <w:r w:rsidRPr="00D93B1B">
        <w:rPr>
          <w:rFonts w:ascii="Arial" w:hAnsi="Arial" w:cs="Arial"/>
          <w:b/>
          <w:szCs w:val="24"/>
        </w:rPr>
        <w:t>-SCREEN]</w:t>
      </w:r>
    </w:p>
    <w:p w14:paraId="305FD68F" w14:textId="11BEAF86" w:rsidR="005700C2" w:rsidRDefault="00CC59F9" w:rsidP="005700C2">
      <w:pPr>
        <w:numPr>
          <w:ilvl w:val="2"/>
          <w:numId w:val="2"/>
        </w:numPr>
        <w:spacing w:before="240"/>
        <w:jc w:val="both"/>
        <w:outlineLvl w:val="0"/>
        <w:rPr>
          <w:rFonts w:ascii="Arial" w:hAnsi="Arial" w:cs="Arial"/>
          <w:szCs w:val="24"/>
        </w:rPr>
      </w:pPr>
      <w:r w:rsidRPr="004A14E0">
        <w:rPr>
          <w:rFonts w:ascii="Arial" w:hAnsi="Arial" w:cs="Arial"/>
          <w:szCs w:val="24"/>
          <w:highlight w:val="yellow"/>
          <w:shd w:val="clear" w:color="auto" w:fill="FFFF99"/>
        </w:rPr>
        <w:t>*To be provided by authors</w:t>
      </w:r>
      <w:r>
        <w:rPr>
          <w:rFonts w:ascii="Arial" w:hAnsi="Arial" w:cs="Arial"/>
          <w:szCs w:val="24"/>
        </w:rPr>
        <w:t xml:space="preserve">: </w:t>
      </w:r>
      <w:r w:rsidR="00E642E8">
        <w:rPr>
          <w:rFonts w:ascii="Arial" w:hAnsi="Arial" w:cs="Arial"/>
          <w:szCs w:val="24"/>
        </w:rPr>
        <w:t>In the beamline program, s</w:t>
      </w:r>
      <w:r>
        <w:rPr>
          <w:rFonts w:ascii="Arial" w:hAnsi="Arial" w:cs="Arial"/>
          <w:szCs w:val="24"/>
        </w:rPr>
        <w:t xml:space="preserve">creen capture footage of clicking ‘laser’ to turn on the alignment laser, switching to the </w:t>
      </w:r>
      <w:r w:rsidR="00FC35D7">
        <w:rPr>
          <w:rFonts w:ascii="Arial" w:hAnsi="Arial" w:cs="Arial"/>
          <w:szCs w:val="24"/>
        </w:rPr>
        <w:t xml:space="preserve">stage alignment menu, and clicking on the up and down arrows to </w:t>
      </w:r>
      <w:r w:rsidR="00360CA1">
        <w:rPr>
          <w:rFonts w:ascii="Arial" w:hAnsi="Arial" w:cs="Arial"/>
          <w:szCs w:val="24"/>
        </w:rPr>
        <w:t>start bringing the sample into focus on the rough alignment camera.</w:t>
      </w:r>
    </w:p>
    <w:p w14:paraId="5B6062A6" w14:textId="5F637A94" w:rsidR="000059A1" w:rsidRDefault="009D798C" w:rsidP="005700C2">
      <w:pPr>
        <w:numPr>
          <w:ilvl w:val="2"/>
          <w:numId w:val="2"/>
        </w:numPr>
        <w:spacing w:before="240"/>
        <w:jc w:val="both"/>
        <w:outlineLvl w:val="0"/>
        <w:rPr>
          <w:rFonts w:ascii="Arial" w:hAnsi="Arial" w:cs="Arial"/>
          <w:szCs w:val="24"/>
        </w:rPr>
      </w:pPr>
      <w:r w:rsidRPr="009D798C">
        <w:rPr>
          <w:rFonts w:ascii="Arial" w:hAnsi="Arial" w:cs="Arial"/>
          <w:color w:val="FF0000"/>
          <w:szCs w:val="24"/>
        </w:rPr>
        <w:t xml:space="preserve">Added shot: </w:t>
      </w:r>
      <w:r w:rsidR="000059A1" w:rsidRPr="009D798C">
        <w:rPr>
          <w:rFonts w:ascii="Arial" w:hAnsi="Arial" w:cs="Arial"/>
          <w:color w:val="FF0000"/>
          <w:szCs w:val="24"/>
        </w:rPr>
        <w:t>Close-up shot of sample camera monitor as alignment is performed.</w:t>
      </w:r>
      <w:r w:rsidR="000059A1">
        <w:rPr>
          <w:rFonts w:ascii="Arial" w:hAnsi="Arial" w:cs="Arial"/>
          <w:szCs w:val="24"/>
        </w:rPr>
        <w:t xml:space="preserve"> </w:t>
      </w:r>
      <w:r w:rsidRPr="009D798C">
        <w:rPr>
          <w:rFonts w:ascii="Arial" w:hAnsi="Arial" w:cs="Arial"/>
          <w:szCs w:val="24"/>
          <w:highlight w:val="green"/>
        </w:rPr>
        <w:t xml:space="preserve">Author note: </w:t>
      </w:r>
      <w:r w:rsidR="000059A1" w:rsidRPr="009D798C">
        <w:rPr>
          <w:rFonts w:ascii="Arial" w:hAnsi="Arial" w:cs="Arial"/>
          <w:szCs w:val="24"/>
          <w:highlight w:val="green"/>
        </w:rPr>
        <w:t xml:space="preserve">Suggest </w:t>
      </w:r>
      <w:proofErr w:type="gramStart"/>
      <w:r w:rsidR="000059A1" w:rsidRPr="009D798C">
        <w:rPr>
          <w:rFonts w:ascii="Arial" w:hAnsi="Arial" w:cs="Arial"/>
          <w:szCs w:val="24"/>
          <w:highlight w:val="green"/>
        </w:rPr>
        <w:t>editor split</w:t>
      </w:r>
      <w:proofErr w:type="gramEnd"/>
      <w:r w:rsidR="000059A1" w:rsidRPr="009D798C">
        <w:rPr>
          <w:rFonts w:ascii="Arial" w:hAnsi="Arial" w:cs="Arial"/>
          <w:szCs w:val="24"/>
          <w:highlight w:val="green"/>
        </w:rPr>
        <w:t xml:space="preserve"> screen.</w:t>
      </w:r>
    </w:p>
    <w:p w14:paraId="67B70231" w14:textId="40D1FA38" w:rsidR="00FB3D1B" w:rsidRDefault="00BC58F7" w:rsidP="007C6DB1">
      <w:pPr>
        <w:numPr>
          <w:ilvl w:val="1"/>
          <w:numId w:val="2"/>
        </w:numPr>
        <w:spacing w:before="240"/>
        <w:jc w:val="both"/>
        <w:outlineLvl w:val="0"/>
        <w:rPr>
          <w:rFonts w:ascii="Arial" w:hAnsi="Arial" w:cs="Arial"/>
          <w:szCs w:val="24"/>
        </w:rPr>
      </w:pPr>
      <w:r>
        <w:rPr>
          <w:rFonts w:ascii="Arial" w:hAnsi="Arial" w:cs="Arial"/>
          <w:szCs w:val="24"/>
        </w:rPr>
        <w:t>Now, looking at the fine-focus camera</w:t>
      </w:r>
      <w:r w:rsidR="00FB3D1B">
        <w:rPr>
          <w:rFonts w:ascii="Arial" w:hAnsi="Arial" w:cs="Arial"/>
          <w:szCs w:val="24"/>
        </w:rPr>
        <w:t>, translate the upper z-motor until the laser spot is aligned with the mark on</w:t>
      </w:r>
      <w:r w:rsidR="002E2BF2">
        <w:rPr>
          <w:rFonts w:ascii="Arial" w:hAnsi="Arial" w:cs="Arial"/>
          <w:szCs w:val="24"/>
        </w:rPr>
        <w:t xml:space="preserve"> the </w:t>
      </w:r>
      <w:r>
        <w:rPr>
          <w:rFonts w:ascii="Arial" w:hAnsi="Arial" w:cs="Arial"/>
          <w:szCs w:val="24"/>
        </w:rPr>
        <w:t>screen</w:t>
      </w:r>
      <w:r w:rsidR="00FB3D1B">
        <w:rPr>
          <w:rFonts w:ascii="Arial" w:hAnsi="Arial" w:cs="Arial"/>
          <w:szCs w:val="24"/>
        </w:rPr>
        <w:t>.</w:t>
      </w:r>
      <w:r w:rsidR="009D32E4">
        <w:rPr>
          <w:rFonts w:ascii="Arial" w:hAnsi="Arial" w:cs="Arial"/>
          <w:szCs w:val="24"/>
        </w:rPr>
        <w:t xml:space="preserve"> </w:t>
      </w:r>
      <w:r w:rsidR="009D32E4">
        <w:rPr>
          <w:rFonts w:ascii="Arial" w:hAnsi="Arial" w:cs="Arial"/>
          <w:b/>
          <w:szCs w:val="24"/>
        </w:rPr>
        <w:t>[1-SCREEN]</w:t>
      </w:r>
    </w:p>
    <w:p w14:paraId="17CAFFE1" w14:textId="08284C0E" w:rsidR="00AE0DC5" w:rsidRDefault="008B05D6" w:rsidP="00AE0DC5">
      <w:pPr>
        <w:numPr>
          <w:ilvl w:val="2"/>
          <w:numId w:val="2"/>
        </w:numPr>
        <w:spacing w:before="240"/>
        <w:jc w:val="both"/>
        <w:outlineLvl w:val="0"/>
        <w:rPr>
          <w:rFonts w:ascii="Arial" w:hAnsi="Arial" w:cs="Arial"/>
          <w:szCs w:val="24"/>
        </w:rPr>
      </w:pPr>
      <w:r w:rsidRPr="004A14E0">
        <w:rPr>
          <w:rFonts w:ascii="Arial" w:hAnsi="Arial" w:cs="Arial"/>
          <w:szCs w:val="24"/>
          <w:highlight w:val="yellow"/>
          <w:shd w:val="clear" w:color="auto" w:fill="FFFF99"/>
        </w:rPr>
        <w:t>*To be provided by authors</w:t>
      </w:r>
      <w:r>
        <w:rPr>
          <w:rFonts w:ascii="Arial" w:hAnsi="Arial" w:cs="Arial"/>
          <w:szCs w:val="24"/>
        </w:rPr>
        <w:t xml:space="preserve">: With the sample now in focus on the rough alignment camera, screen capture footage of </w:t>
      </w:r>
      <w:r w:rsidR="00675B92">
        <w:rPr>
          <w:rFonts w:ascii="Arial" w:hAnsi="Arial" w:cs="Arial"/>
          <w:szCs w:val="24"/>
        </w:rPr>
        <w:t>translating the upper z-motor until the laser spot is aligned with the mark on the fine-focus camera display.</w:t>
      </w:r>
    </w:p>
    <w:p w14:paraId="0CFA777A" w14:textId="0BAAFCFF" w:rsidR="000059A1" w:rsidRPr="00AE0DC5" w:rsidRDefault="009D798C" w:rsidP="009D798C">
      <w:pPr>
        <w:numPr>
          <w:ilvl w:val="3"/>
          <w:numId w:val="2"/>
        </w:numPr>
        <w:spacing w:before="240"/>
        <w:jc w:val="both"/>
        <w:outlineLvl w:val="0"/>
        <w:rPr>
          <w:rFonts w:ascii="Arial" w:hAnsi="Arial" w:cs="Arial"/>
          <w:szCs w:val="24"/>
        </w:rPr>
      </w:pPr>
      <w:r w:rsidRPr="009D798C">
        <w:rPr>
          <w:rFonts w:ascii="Arial" w:hAnsi="Arial" w:cs="Arial"/>
          <w:color w:val="FF0000"/>
          <w:szCs w:val="24"/>
        </w:rPr>
        <w:t xml:space="preserve">Added shot: </w:t>
      </w:r>
      <w:r w:rsidR="000059A1" w:rsidRPr="009D798C">
        <w:rPr>
          <w:rFonts w:ascii="Arial" w:hAnsi="Arial" w:cs="Arial"/>
          <w:color w:val="FF0000"/>
          <w:szCs w:val="24"/>
        </w:rPr>
        <w:t>Additional CU shot of monitor actuall</w:t>
      </w:r>
      <w:r w:rsidRPr="009D798C">
        <w:rPr>
          <w:rFonts w:ascii="Arial" w:hAnsi="Arial" w:cs="Arial"/>
          <w:color w:val="FF0000"/>
          <w:szCs w:val="24"/>
        </w:rPr>
        <w:t>y displaying sample translation.</w:t>
      </w:r>
      <w:r w:rsidR="000059A1">
        <w:rPr>
          <w:rFonts w:ascii="Arial" w:hAnsi="Arial" w:cs="Arial"/>
          <w:szCs w:val="24"/>
        </w:rPr>
        <w:t xml:space="preserve"> </w:t>
      </w:r>
      <w:r w:rsidRPr="009D798C">
        <w:rPr>
          <w:rFonts w:ascii="Arial" w:hAnsi="Arial" w:cs="Arial"/>
          <w:szCs w:val="24"/>
          <w:highlight w:val="green"/>
        </w:rPr>
        <w:t xml:space="preserve">Author note: </w:t>
      </w:r>
      <w:r w:rsidR="000059A1" w:rsidRPr="009D798C">
        <w:rPr>
          <w:rFonts w:ascii="Arial" w:hAnsi="Arial" w:cs="Arial"/>
          <w:szCs w:val="24"/>
          <w:highlight w:val="green"/>
        </w:rPr>
        <w:t>suggest split screen.</w:t>
      </w:r>
    </w:p>
    <w:p w14:paraId="7A505FB8" w14:textId="7435EB43" w:rsidR="00B7107A" w:rsidRDefault="007F7087" w:rsidP="007C6DB1">
      <w:pPr>
        <w:numPr>
          <w:ilvl w:val="1"/>
          <w:numId w:val="2"/>
        </w:numPr>
        <w:spacing w:before="240"/>
        <w:jc w:val="both"/>
        <w:outlineLvl w:val="0"/>
        <w:rPr>
          <w:rFonts w:ascii="Arial" w:hAnsi="Arial" w:cs="Arial"/>
          <w:szCs w:val="24"/>
        </w:rPr>
      </w:pPr>
      <w:r>
        <w:rPr>
          <w:rFonts w:ascii="Arial" w:hAnsi="Arial" w:cs="Arial"/>
          <w:szCs w:val="24"/>
        </w:rPr>
        <w:t xml:space="preserve">Then, open the slit setup menu. </w:t>
      </w:r>
      <w:r w:rsidR="00C63F68">
        <w:rPr>
          <w:rFonts w:ascii="Arial" w:hAnsi="Arial" w:cs="Arial"/>
          <w:szCs w:val="24"/>
        </w:rPr>
        <w:t xml:space="preserve">Select the appropriate slit size and, if </w:t>
      </w:r>
      <w:r w:rsidR="00D80703">
        <w:rPr>
          <w:rFonts w:ascii="Arial" w:hAnsi="Arial" w:cs="Arial"/>
          <w:szCs w:val="24"/>
        </w:rPr>
        <w:t>needed</w:t>
      </w:r>
      <w:r w:rsidR="00C63F68">
        <w:rPr>
          <w:rFonts w:ascii="Arial" w:hAnsi="Arial" w:cs="Arial"/>
          <w:szCs w:val="24"/>
        </w:rPr>
        <w:t xml:space="preserve">, the </w:t>
      </w:r>
      <w:proofErr w:type="spellStart"/>
      <w:r w:rsidR="00C63F68">
        <w:rPr>
          <w:rFonts w:ascii="Arial" w:hAnsi="Arial" w:cs="Arial"/>
          <w:szCs w:val="24"/>
        </w:rPr>
        <w:t>monochromator</w:t>
      </w:r>
      <w:proofErr w:type="spellEnd"/>
      <w:r w:rsidR="00FC6E18">
        <w:rPr>
          <w:rFonts w:ascii="Arial" w:hAnsi="Arial" w:cs="Arial"/>
          <w:szCs w:val="24"/>
        </w:rPr>
        <w:t xml:space="preserve"> </w:t>
      </w:r>
      <w:r w:rsidR="00FC6E18">
        <w:rPr>
          <w:rFonts w:ascii="Arial" w:hAnsi="Arial" w:cs="Arial"/>
          <w:sz w:val="22"/>
          <w:szCs w:val="24"/>
        </w:rPr>
        <w:t>(</w:t>
      </w:r>
      <w:r w:rsidR="00FC6E18" w:rsidRPr="00FC6E18">
        <w:rPr>
          <w:rFonts w:ascii="Arial" w:hAnsi="Arial" w:cs="Arial"/>
          <w:color w:val="FF0000"/>
          <w:sz w:val="22"/>
          <w:szCs w:val="24"/>
        </w:rPr>
        <w:t>mon-</w:t>
      </w:r>
      <w:r w:rsidR="00FC6E18" w:rsidRPr="00FC6E18">
        <w:rPr>
          <w:rFonts w:ascii="Arial" w:hAnsi="Arial" w:cs="Arial"/>
          <w:i/>
          <w:color w:val="FF0000"/>
          <w:sz w:val="22"/>
          <w:szCs w:val="24"/>
        </w:rPr>
        <w:t>oh</w:t>
      </w:r>
      <w:r w:rsidR="00FC6E18" w:rsidRPr="00FC6E18">
        <w:rPr>
          <w:rFonts w:ascii="Arial" w:hAnsi="Arial" w:cs="Arial"/>
          <w:color w:val="FF0000"/>
          <w:sz w:val="22"/>
          <w:szCs w:val="24"/>
        </w:rPr>
        <w:t>-</w:t>
      </w:r>
      <w:r w:rsidR="00FC6E18" w:rsidRPr="00FC6E18">
        <w:rPr>
          <w:rFonts w:ascii="Arial" w:hAnsi="Arial" w:cs="Arial"/>
          <w:b/>
          <w:color w:val="FF0000"/>
          <w:sz w:val="22"/>
          <w:szCs w:val="24"/>
        </w:rPr>
        <w:t>crow</w:t>
      </w:r>
      <w:r w:rsidR="00FC6E18" w:rsidRPr="00FC6E18">
        <w:rPr>
          <w:rFonts w:ascii="Arial" w:hAnsi="Arial" w:cs="Arial"/>
          <w:color w:val="FF0000"/>
          <w:sz w:val="22"/>
          <w:szCs w:val="24"/>
        </w:rPr>
        <w:t>-may-tur /ˌ</w:t>
      </w:r>
      <w:proofErr w:type="spellStart"/>
      <w:r w:rsidR="00FC6E18" w:rsidRPr="00FC6E18">
        <w:rPr>
          <w:rFonts w:ascii="Arial" w:hAnsi="Arial" w:cs="Arial"/>
          <w:color w:val="FF0000"/>
          <w:sz w:val="22"/>
          <w:szCs w:val="24"/>
        </w:rPr>
        <w:t>mɒn</w:t>
      </w:r>
      <w:proofErr w:type="spellEnd"/>
      <w:r w:rsidR="00FC6E18" w:rsidRPr="00FC6E18">
        <w:rPr>
          <w:rFonts w:ascii="Arial" w:hAnsi="Arial" w:cs="Arial"/>
          <w:color w:val="FF0000"/>
          <w:sz w:val="22"/>
          <w:szCs w:val="24"/>
        </w:rPr>
        <w:t xml:space="preserve"> </w:t>
      </w:r>
      <w:proofErr w:type="spellStart"/>
      <w:r w:rsidR="00FC6E18" w:rsidRPr="00FC6E18">
        <w:rPr>
          <w:rFonts w:ascii="Arial" w:hAnsi="Arial" w:cs="Arial"/>
          <w:color w:val="FF0000"/>
          <w:sz w:val="22"/>
          <w:szCs w:val="24"/>
        </w:rPr>
        <w:t>əˈkroʊ</w:t>
      </w:r>
      <w:proofErr w:type="spellEnd"/>
      <w:r w:rsidR="00FC6E18" w:rsidRPr="00FC6E18">
        <w:rPr>
          <w:rFonts w:ascii="Arial" w:hAnsi="Arial" w:cs="Arial"/>
          <w:color w:val="FF0000"/>
          <w:sz w:val="22"/>
          <w:szCs w:val="24"/>
        </w:rPr>
        <w:t xml:space="preserve"> </w:t>
      </w:r>
      <w:proofErr w:type="spellStart"/>
      <w:r w:rsidR="00FC6E18" w:rsidRPr="00FC6E18">
        <w:rPr>
          <w:rFonts w:ascii="Arial" w:hAnsi="Arial" w:cs="Arial"/>
          <w:color w:val="FF0000"/>
          <w:sz w:val="22"/>
          <w:szCs w:val="24"/>
        </w:rPr>
        <w:t>meɪ</w:t>
      </w:r>
      <w:proofErr w:type="spellEnd"/>
      <w:r w:rsidR="00FC6E18" w:rsidRPr="00FC6E18">
        <w:rPr>
          <w:rFonts w:ascii="Arial" w:hAnsi="Arial" w:cs="Arial"/>
          <w:color w:val="FF0000"/>
          <w:sz w:val="22"/>
          <w:szCs w:val="24"/>
        </w:rPr>
        <w:t xml:space="preserve"> </w:t>
      </w:r>
      <w:proofErr w:type="spellStart"/>
      <w:r w:rsidR="00FC6E18" w:rsidRPr="00FC6E18">
        <w:rPr>
          <w:rFonts w:ascii="Arial" w:hAnsi="Arial" w:cs="Arial"/>
          <w:color w:val="FF0000"/>
          <w:sz w:val="22"/>
          <w:szCs w:val="24"/>
        </w:rPr>
        <w:t>tər</w:t>
      </w:r>
      <w:proofErr w:type="spellEnd"/>
      <w:r w:rsidR="00FC6E18" w:rsidRPr="00FC6E18">
        <w:rPr>
          <w:rFonts w:ascii="Arial" w:hAnsi="Arial" w:cs="Arial"/>
          <w:color w:val="FF0000"/>
          <w:sz w:val="22"/>
          <w:szCs w:val="24"/>
        </w:rPr>
        <w:t>/</w:t>
      </w:r>
      <w:r w:rsidR="00FC6E18">
        <w:rPr>
          <w:rFonts w:ascii="Arial" w:hAnsi="Arial" w:cs="Arial"/>
          <w:sz w:val="22"/>
          <w:szCs w:val="24"/>
        </w:rPr>
        <w:t>)</w:t>
      </w:r>
      <w:r w:rsidR="00C63F68">
        <w:rPr>
          <w:rFonts w:ascii="Arial" w:hAnsi="Arial" w:cs="Arial"/>
          <w:szCs w:val="24"/>
        </w:rPr>
        <w:t xml:space="preserve"> energy.</w:t>
      </w:r>
      <w:r w:rsidR="00400D17">
        <w:rPr>
          <w:rFonts w:ascii="Arial" w:hAnsi="Arial" w:cs="Arial"/>
          <w:szCs w:val="24"/>
        </w:rPr>
        <w:t xml:space="preserve"> </w:t>
      </w:r>
      <w:r w:rsidR="00400D17">
        <w:rPr>
          <w:rFonts w:ascii="Arial" w:hAnsi="Arial" w:cs="Arial"/>
          <w:b/>
          <w:szCs w:val="24"/>
        </w:rPr>
        <w:t>[1-SCREEN]</w:t>
      </w:r>
      <w:r w:rsidR="00C63F68">
        <w:rPr>
          <w:rFonts w:ascii="Arial" w:hAnsi="Arial" w:cs="Arial"/>
          <w:szCs w:val="24"/>
        </w:rPr>
        <w:t xml:space="preserve"> </w:t>
      </w:r>
      <w:r w:rsidR="00954C8A">
        <w:rPr>
          <w:rFonts w:ascii="Arial" w:hAnsi="Arial" w:cs="Arial"/>
          <w:szCs w:val="24"/>
        </w:rPr>
        <w:t xml:space="preserve">Use the </w:t>
      </w:r>
      <w:r w:rsidR="0034266A">
        <w:rPr>
          <w:rFonts w:ascii="Arial" w:hAnsi="Arial" w:cs="Arial"/>
          <w:szCs w:val="24"/>
        </w:rPr>
        <w:t>mirror jog control to s</w:t>
      </w:r>
      <w:r w:rsidR="00CE4B8A">
        <w:rPr>
          <w:rFonts w:ascii="Arial" w:hAnsi="Arial" w:cs="Arial"/>
          <w:szCs w:val="24"/>
        </w:rPr>
        <w:t xml:space="preserve">lowly tune the </w:t>
      </w:r>
      <w:r w:rsidR="008945C4">
        <w:rPr>
          <w:rFonts w:ascii="Arial" w:hAnsi="Arial" w:cs="Arial"/>
          <w:szCs w:val="24"/>
        </w:rPr>
        <w:t>toroidal</w:t>
      </w:r>
      <w:r w:rsidR="00C41463">
        <w:rPr>
          <w:rFonts w:ascii="Arial" w:hAnsi="Arial" w:cs="Arial"/>
          <w:szCs w:val="24"/>
        </w:rPr>
        <w:t xml:space="preserve"> </w:t>
      </w:r>
      <w:r w:rsidR="00C41463">
        <w:rPr>
          <w:rFonts w:ascii="Arial" w:hAnsi="Arial" w:cs="Arial"/>
          <w:sz w:val="22"/>
          <w:szCs w:val="24"/>
        </w:rPr>
        <w:t>(</w:t>
      </w:r>
      <w:proofErr w:type="spellStart"/>
      <w:r w:rsidR="00C41463" w:rsidRPr="00C41463">
        <w:rPr>
          <w:rFonts w:ascii="Arial" w:hAnsi="Arial" w:cs="Arial"/>
          <w:color w:val="FF0000"/>
          <w:sz w:val="22"/>
          <w:szCs w:val="24"/>
        </w:rPr>
        <w:t>toh-</w:t>
      </w:r>
      <w:r w:rsidR="00C41463" w:rsidRPr="00C41463">
        <w:rPr>
          <w:rFonts w:ascii="Arial" w:hAnsi="Arial" w:cs="Arial"/>
          <w:b/>
          <w:color w:val="FF0000"/>
          <w:sz w:val="22"/>
          <w:szCs w:val="24"/>
        </w:rPr>
        <w:t>roid</w:t>
      </w:r>
      <w:r w:rsidR="00C41463" w:rsidRPr="00C41463">
        <w:rPr>
          <w:rFonts w:ascii="Arial" w:hAnsi="Arial" w:cs="Arial"/>
          <w:color w:val="FF0000"/>
          <w:sz w:val="22"/>
          <w:szCs w:val="24"/>
        </w:rPr>
        <w:t>-ul</w:t>
      </w:r>
      <w:proofErr w:type="spellEnd"/>
      <w:r w:rsidR="00C41463" w:rsidRPr="00C41463">
        <w:rPr>
          <w:rFonts w:ascii="Arial" w:hAnsi="Arial" w:cs="Arial"/>
          <w:color w:val="FF0000"/>
          <w:sz w:val="22"/>
          <w:szCs w:val="24"/>
        </w:rPr>
        <w:t xml:space="preserve"> /</w:t>
      </w:r>
      <w:proofErr w:type="spellStart"/>
      <w:r w:rsidR="00C41463" w:rsidRPr="00C41463">
        <w:rPr>
          <w:rFonts w:ascii="Arial" w:hAnsi="Arial" w:cs="Arial"/>
          <w:color w:val="FF0000"/>
          <w:sz w:val="22"/>
          <w:szCs w:val="24"/>
        </w:rPr>
        <w:t>tɔ</w:t>
      </w:r>
      <w:proofErr w:type="spellEnd"/>
      <w:r w:rsidR="00C41463" w:rsidRPr="00C41463">
        <w:rPr>
          <w:rFonts w:ascii="Arial" w:hAnsi="Arial" w:cs="Arial"/>
          <w:color w:val="FF0000"/>
          <w:sz w:val="22"/>
          <w:szCs w:val="24"/>
        </w:rPr>
        <w:t>ːˈ</w:t>
      </w:r>
      <w:proofErr w:type="spellStart"/>
      <w:r w:rsidR="00C41463" w:rsidRPr="00C41463">
        <w:rPr>
          <w:rFonts w:ascii="Arial" w:hAnsi="Arial" w:cs="Arial"/>
          <w:color w:val="FF0000"/>
          <w:sz w:val="22"/>
          <w:szCs w:val="24"/>
        </w:rPr>
        <w:t>rɔɪd</w:t>
      </w:r>
      <w:proofErr w:type="spellEnd"/>
      <w:r w:rsidR="00C41463" w:rsidRPr="00C41463">
        <w:rPr>
          <w:rFonts w:ascii="Arial" w:hAnsi="Arial" w:cs="Arial"/>
          <w:color w:val="FF0000"/>
          <w:sz w:val="22"/>
          <w:szCs w:val="24"/>
        </w:rPr>
        <w:t xml:space="preserve"> l/</w:t>
      </w:r>
      <w:r w:rsidR="00C41463">
        <w:rPr>
          <w:rFonts w:ascii="Arial" w:hAnsi="Arial" w:cs="Arial"/>
          <w:sz w:val="22"/>
          <w:szCs w:val="24"/>
        </w:rPr>
        <w:t>)</w:t>
      </w:r>
      <w:r w:rsidR="008945C4">
        <w:rPr>
          <w:rFonts w:ascii="Arial" w:hAnsi="Arial" w:cs="Arial"/>
          <w:szCs w:val="24"/>
        </w:rPr>
        <w:t xml:space="preserve"> mirror </w:t>
      </w:r>
      <w:r w:rsidR="004861DD">
        <w:rPr>
          <w:rFonts w:ascii="Arial" w:hAnsi="Arial" w:cs="Arial"/>
          <w:szCs w:val="24"/>
        </w:rPr>
        <w:t>to maximize the ion chamber count value.</w:t>
      </w:r>
      <w:r w:rsidR="00400D17">
        <w:rPr>
          <w:rFonts w:ascii="Arial" w:hAnsi="Arial" w:cs="Arial"/>
          <w:szCs w:val="24"/>
        </w:rPr>
        <w:t xml:space="preserve"> </w:t>
      </w:r>
      <w:r w:rsidR="00400D17">
        <w:rPr>
          <w:rFonts w:ascii="Arial" w:hAnsi="Arial" w:cs="Arial"/>
          <w:b/>
          <w:szCs w:val="24"/>
        </w:rPr>
        <w:t>[2-SCREEN]</w:t>
      </w:r>
    </w:p>
    <w:p w14:paraId="78751EE2" w14:textId="77777777" w:rsidR="00C96907" w:rsidRDefault="00D1261B" w:rsidP="00C96907">
      <w:pPr>
        <w:numPr>
          <w:ilvl w:val="2"/>
          <w:numId w:val="2"/>
        </w:numPr>
        <w:spacing w:before="240"/>
        <w:jc w:val="both"/>
        <w:outlineLvl w:val="0"/>
        <w:rPr>
          <w:rFonts w:ascii="Arial" w:hAnsi="Arial" w:cs="Arial"/>
          <w:szCs w:val="24"/>
        </w:rPr>
      </w:pPr>
      <w:r w:rsidRPr="004A14E0">
        <w:rPr>
          <w:rFonts w:ascii="Arial" w:hAnsi="Arial" w:cs="Arial"/>
          <w:szCs w:val="24"/>
          <w:highlight w:val="yellow"/>
          <w:shd w:val="clear" w:color="auto" w:fill="FFFF99"/>
        </w:rPr>
        <w:t>*To be provided by authors</w:t>
      </w:r>
      <w:r>
        <w:rPr>
          <w:rFonts w:ascii="Arial" w:hAnsi="Arial" w:cs="Arial"/>
          <w:szCs w:val="24"/>
        </w:rPr>
        <w:t>: Screen capture footage of selecting the desired slit size for the experiment.</w:t>
      </w:r>
    </w:p>
    <w:p w14:paraId="402ECCD9" w14:textId="175664AE" w:rsidR="00D1261B" w:rsidRDefault="00D1261B" w:rsidP="00C96907">
      <w:pPr>
        <w:numPr>
          <w:ilvl w:val="2"/>
          <w:numId w:val="2"/>
        </w:numPr>
        <w:spacing w:before="240"/>
        <w:jc w:val="both"/>
        <w:outlineLvl w:val="0"/>
        <w:rPr>
          <w:rFonts w:ascii="Arial" w:hAnsi="Arial" w:cs="Arial"/>
          <w:szCs w:val="24"/>
        </w:rPr>
      </w:pPr>
      <w:r w:rsidRPr="004A14E0">
        <w:rPr>
          <w:rFonts w:ascii="Arial" w:hAnsi="Arial" w:cs="Arial"/>
          <w:szCs w:val="24"/>
          <w:highlight w:val="yellow"/>
          <w:shd w:val="clear" w:color="auto" w:fill="FFFF99"/>
        </w:rPr>
        <w:lastRenderedPageBreak/>
        <w:t>*To be provided by authors</w:t>
      </w:r>
      <w:r>
        <w:rPr>
          <w:rFonts w:ascii="Arial" w:hAnsi="Arial" w:cs="Arial"/>
          <w:szCs w:val="24"/>
        </w:rPr>
        <w:t>:</w:t>
      </w:r>
      <w:r w:rsidR="00612F7E">
        <w:rPr>
          <w:rFonts w:ascii="Arial" w:hAnsi="Arial" w:cs="Arial"/>
          <w:szCs w:val="24"/>
        </w:rPr>
        <w:t xml:space="preserve"> With both the beamline screen and the jog control visible,</w:t>
      </w:r>
      <w:r>
        <w:rPr>
          <w:rFonts w:ascii="Arial" w:hAnsi="Arial" w:cs="Arial"/>
          <w:szCs w:val="24"/>
        </w:rPr>
        <w:t xml:space="preserve"> </w:t>
      </w:r>
      <w:r w:rsidR="00612F7E">
        <w:rPr>
          <w:rFonts w:ascii="Arial" w:hAnsi="Arial" w:cs="Arial"/>
          <w:szCs w:val="24"/>
        </w:rPr>
        <w:t>s</w:t>
      </w:r>
      <w:r>
        <w:rPr>
          <w:rFonts w:ascii="Arial" w:hAnsi="Arial" w:cs="Arial"/>
          <w:szCs w:val="24"/>
        </w:rPr>
        <w:t xml:space="preserve">creen capture footage of </w:t>
      </w:r>
      <w:r w:rsidR="0052413F">
        <w:rPr>
          <w:rFonts w:ascii="Arial" w:hAnsi="Arial" w:cs="Arial"/>
          <w:szCs w:val="24"/>
        </w:rPr>
        <w:t>jogging the mirror</w:t>
      </w:r>
      <w:r w:rsidR="00C445EA">
        <w:rPr>
          <w:rFonts w:ascii="Arial" w:hAnsi="Arial" w:cs="Arial"/>
          <w:szCs w:val="24"/>
        </w:rPr>
        <w:t xml:space="preserve"> by an increment of 5</w:t>
      </w:r>
      <w:r w:rsidR="00382525">
        <w:rPr>
          <w:rFonts w:ascii="Arial" w:hAnsi="Arial" w:cs="Arial"/>
          <w:szCs w:val="24"/>
        </w:rPr>
        <w:t xml:space="preserve"> to increase the ion chamber count</w:t>
      </w:r>
      <w:r w:rsidR="007D1387">
        <w:rPr>
          <w:rFonts w:ascii="Arial" w:hAnsi="Arial" w:cs="Arial"/>
          <w:szCs w:val="24"/>
        </w:rPr>
        <w:t xml:space="preserve"> on the main beamline control screen.</w:t>
      </w:r>
    </w:p>
    <w:p w14:paraId="5E756757" w14:textId="77777777" w:rsidR="00947D0C" w:rsidRDefault="00B7107A" w:rsidP="007C6DB1">
      <w:pPr>
        <w:numPr>
          <w:ilvl w:val="1"/>
          <w:numId w:val="2"/>
        </w:numPr>
        <w:spacing w:before="240"/>
        <w:jc w:val="both"/>
        <w:outlineLvl w:val="0"/>
        <w:rPr>
          <w:rFonts w:ascii="Arial" w:hAnsi="Arial" w:cs="Arial"/>
          <w:szCs w:val="24"/>
        </w:rPr>
      </w:pPr>
      <w:r>
        <w:rPr>
          <w:rFonts w:ascii="Arial" w:hAnsi="Arial" w:cs="Arial"/>
          <w:szCs w:val="24"/>
        </w:rPr>
        <w:t>Then, initialize fluorescence mapping and set the measurement data file path.</w:t>
      </w:r>
      <w:r w:rsidR="00A90038">
        <w:rPr>
          <w:rFonts w:ascii="Arial" w:hAnsi="Arial" w:cs="Arial"/>
          <w:szCs w:val="24"/>
        </w:rPr>
        <w:t xml:space="preserve"> </w:t>
      </w:r>
      <w:r w:rsidR="00A90038">
        <w:rPr>
          <w:rFonts w:ascii="Arial" w:hAnsi="Arial" w:cs="Arial"/>
          <w:b/>
          <w:szCs w:val="24"/>
        </w:rPr>
        <w:t>[1-SCREEN]</w:t>
      </w:r>
      <w:r>
        <w:rPr>
          <w:rFonts w:ascii="Arial" w:hAnsi="Arial" w:cs="Arial"/>
          <w:szCs w:val="24"/>
        </w:rPr>
        <w:t xml:space="preserve"> </w:t>
      </w:r>
      <w:r w:rsidR="006C5361">
        <w:rPr>
          <w:rFonts w:ascii="Arial" w:hAnsi="Arial" w:cs="Arial"/>
          <w:szCs w:val="24"/>
        </w:rPr>
        <w:t>Provide energy ranges for up to eight elements of interest.</w:t>
      </w:r>
      <w:r w:rsidR="00A90038">
        <w:rPr>
          <w:rFonts w:ascii="Arial" w:hAnsi="Arial" w:cs="Arial"/>
          <w:szCs w:val="24"/>
        </w:rPr>
        <w:t xml:space="preserve"> </w:t>
      </w:r>
      <w:r w:rsidR="00A90038">
        <w:rPr>
          <w:rFonts w:ascii="Arial" w:hAnsi="Arial" w:cs="Arial"/>
          <w:b/>
          <w:szCs w:val="24"/>
        </w:rPr>
        <w:t>[2-SCREEN]</w:t>
      </w:r>
    </w:p>
    <w:p w14:paraId="590A4B85" w14:textId="039251DD" w:rsidR="0012328B" w:rsidRPr="000937FC" w:rsidRDefault="00C67754" w:rsidP="0012328B">
      <w:pPr>
        <w:numPr>
          <w:ilvl w:val="2"/>
          <w:numId w:val="2"/>
        </w:numPr>
        <w:spacing w:before="240"/>
        <w:jc w:val="both"/>
        <w:outlineLvl w:val="0"/>
        <w:rPr>
          <w:rFonts w:ascii="Arial" w:hAnsi="Arial" w:cs="Arial"/>
          <w:szCs w:val="24"/>
        </w:rPr>
      </w:pPr>
      <w:r w:rsidRPr="004A14E0">
        <w:rPr>
          <w:rFonts w:ascii="Arial" w:hAnsi="Arial" w:cs="Arial"/>
          <w:szCs w:val="24"/>
          <w:highlight w:val="yellow"/>
          <w:shd w:val="clear" w:color="auto" w:fill="FFFF99"/>
        </w:rPr>
        <w:t>*To be provided by authors</w:t>
      </w:r>
      <w:r>
        <w:rPr>
          <w:rFonts w:ascii="Arial" w:hAnsi="Arial" w:cs="Arial"/>
          <w:szCs w:val="24"/>
        </w:rPr>
        <w:t xml:space="preserve">: </w:t>
      </w:r>
      <w:r w:rsidR="00FA03E6">
        <w:rPr>
          <w:rFonts w:ascii="Arial" w:hAnsi="Arial" w:cs="Arial"/>
          <w:szCs w:val="24"/>
        </w:rPr>
        <w:t>With the ion chamber count now maximized, s</w:t>
      </w:r>
      <w:r>
        <w:rPr>
          <w:rFonts w:ascii="Arial" w:hAnsi="Arial" w:cs="Arial"/>
          <w:szCs w:val="24"/>
        </w:rPr>
        <w:t xml:space="preserve">creen </w:t>
      </w:r>
      <w:r w:rsidRPr="000937FC">
        <w:rPr>
          <w:rFonts w:ascii="Arial" w:hAnsi="Arial" w:cs="Arial"/>
          <w:szCs w:val="24"/>
        </w:rPr>
        <w:t xml:space="preserve">capture footage of navigating through ‘Scans’ &gt; ‘XRF Scanning’ </w:t>
      </w:r>
      <w:r w:rsidR="00661D07" w:rsidRPr="000937FC">
        <w:rPr>
          <w:rFonts w:ascii="Arial" w:hAnsi="Arial" w:cs="Arial"/>
          <w:szCs w:val="24"/>
        </w:rPr>
        <w:t>and</w:t>
      </w:r>
      <w:r w:rsidRPr="000937FC">
        <w:rPr>
          <w:rFonts w:ascii="Arial" w:hAnsi="Arial" w:cs="Arial"/>
          <w:szCs w:val="24"/>
        </w:rPr>
        <w:t xml:space="preserve"> initializing fluorescence mapping</w:t>
      </w:r>
      <w:r w:rsidR="00760B06" w:rsidRPr="000937FC">
        <w:rPr>
          <w:rFonts w:ascii="Arial" w:hAnsi="Arial" w:cs="Arial"/>
          <w:szCs w:val="24"/>
        </w:rPr>
        <w:t>.</w:t>
      </w:r>
    </w:p>
    <w:p w14:paraId="7B002220" w14:textId="77777777" w:rsidR="00EB527A" w:rsidRPr="000937FC" w:rsidRDefault="00EB527A" w:rsidP="0012328B">
      <w:pPr>
        <w:numPr>
          <w:ilvl w:val="2"/>
          <w:numId w:val="2"/>
        </w:numPr>
        <w:spacing w:before="240"/>
        <w:jc w:val="both"/>
        <w:outlineLvl w:val="0"/>
        <w:rPr>
          <w:rFonts w:ascii="Arial" w:hAnsi="Arial" w:cs="Arial"/>
          <w:szCs w:val="24"/>
        </w:rPr>
      </w:pPr>
      <w:r w:rsidRPr="004A14E0">
        <w:rPr>
          <w:rFonts w:ascii="Arial" w:hAnsi="Arial" w:cs="Arial"/>
          <w:szCs w:val="24"/>
          <w:highlight w:val="yellow"/>
          <w:shd w:val="clear" w:color="auto" w:fill="FFFF99"/>
        </w:rPr>
        <w:t>*To be provided by authors</w:t>
      </w:r>
      <w:r w:rsidRPr="000937FC">
        <w:rPr>
          <w:rFonts w:ascii="Arial" w:hAnsi="Arial" w:cs="Arial"/>
          <w:szCs w:val="24"/>
        </w:rPr>
        <w:t xml:space="preserve">: With at least </w:t>
      </w:r>
      <w:r w:rsidR="00FB2915" w:rsidRPr="000937FC">
        <w:rPr>
          <w:rFonts w:ascii="Arial" w:hAnsi="Arial" w:cs="Arial"/>
          <w:szCs w:val="24"/>
        </w:rPr>
        <w:t>one energy range for an element of interest already filled in, screen capture footage of filling in another energy range for another element of interest.</w:t>
      </w:r>
    </w:p>
    <w:p w14:paraId="6148A968" w14:textId="34EA188C" w:rsidR="00C8719F" w:rsidRPr="009D798C" w:rsidRDefault="00F6169F" w:rsidP="007C6DB1">
      <w:pPr>
        <w:numPr>
          <w:ilvl w:val="1"/>
          <w:numId w:val="2"/>
        </w:numPr>
        <w:spacing w:before="240"/>
        <w:jc w:val="both"/>
        <w:outlineLvl w:val="0"/>
        <w:rPr>
          <w:rFonts w:ascii="Arial" w:hAnsi="Arial" w:cs="Arial"/>
          <w:szCs w:val="24"/>
        </w:rPr>
      </w:pPr>
      <w:r w:rsidRPr="000937FC">
        <w:rPr>
          <w:rFonts w:ascii="Arial" w:hAnsi="Arial" w:cs="Arial"/>
          <w:szCs w:val="24"/>
        </w:rPr>
        <w:t>Use the upper x and y motors to drive the sample stage</w:t>
      </w:r>
      <w:r w:rsidR="00B91791" w:rsidRPr="000937FC">
        <w:rPr>
          <w:rFonts w:ascii="Arial" w:hAnsi="Arial" w:cs="Arial"/>
          <w:szCs w:val="24"/>
        </w:rPr>
        <w:t xml:space="preserve"> </w:t>
      </w:r>
      <w:r w:rsidR="00B91791" w:rsidRPr="000937FC">
        <w:rPr>
          <w:rFonts w:ascii="Arial" w:hAnsi="Arial" w:cs="Arial"/>
          <w:b/>
          <w:szCs w:val="24"/>
        </w:rPr>
        <w:t>[1-SCREEN]</w:t>
      </w:r>
      <w:r w:rsidRPr="000937FC">
        <w:rPr>
          <w:rFonts w:ascii="Arial" w:hAnsi="Arial" w:cs="Arial"/>
          <w:szCs w:val="24"/>
        </w:rPr>
        <w:t xml:space="preserve"> to one corner</w:t>
      </w:r>
      <w:r w:rsidR="002111E8" w:rsidRPr="000937FC">
        <w:rPr>
          <w:rFonts w:ascii="Arial" w:hAnsi="Arial" w:cs="Arial"/>
          <w:szCs w:val="24"/>
        </w:rPr>
        <w:t xml:space="preserve"> of the </w:t>
      </w:r>
      <w:r w:rsidR="00C70573" w:rsidRPr="000937FC">
        <w:rPr>
          <w:rFonts w:ascii="Arial" w:hAnsi="Arial" w:cs="Arial"/>
          <w:szCs w:val="24"/>
        </w:rPr>
        <w:t xml:space="preserve">area to be </w:t>
      </w:r>
      <w:r w:rsidR="002111E8" w:rsidRPr="000937FC">
        <w:rPr>
          <w:rFonts w:ascii="Arial" w:hAnsi="Arial" w:cs="Arial"/>
          <w:szCs w:val="24"/>
        </w:rPr>
        <w:t>map</w:t>
      </w:r>
      <w:r w:rsidR="00C70573" w:rsidRPr="000937FC">
        <w:rPr>
          <w:rFonts w:ascii="Arial" w:hAnsi="Arial" w:cs="Arial"/>
          <w:szCs w:val="24"/>
        </w:rPr>
        <w:t>ped</w:t>
      </w:r>
      <w:r w:rsidRPr="000937FC">
        <w:rPr>
          <w:rFonts w:ascii="Arial" w:hAnsi="Arial" w:cs="Arial"/>
          <w:szCs w:val="24"/>
        </w:rPr>
        <w:t>.</w:t>
      </w:r>
      <w:r w:rsidR="00463E96" w:rsidRPr="000937FC">
        <w:rPr>
          <w:rFonts w:ascii="Arial" w:hAnsi="Arial" w:cs="Arial"/>
          <w:szCs w:val="24"/>
        </w:rPr>
        <w:t xml:space="preserve"> </w:t>
      </w:r>
      <w:r w:rsidR="00463E96" w:rsidRPr="000937FC">
        <w:rPr>
          <w:rFonts w:ascii="Arial" w:hAnsi="Arial" w:cs="Arial"/>
          <w:b/>
          <w:szCs w:val="24"/>
        </w:rPr>
        <w:t>[</w:t>
      </w:r>
      <w:r w:rsidR="009E40CE" w:rsidRPr="000937FC">
        <w:rPr>
          <w:rFonts w:ascii="Arial" w:hAnsi="Arial" w:cs="Arial"/>
          <w:b/>
          <w:szCs w:val="24"/>
        </w:rPr>
        <w:t>2</w:t>
      </w:r>
      <w:r w:rsidR="00463E96" w:rsidRPr="000937FC">
        <w:rPr>
          <w:rFonts w:ascii="Arial" w:hAnsi="Arial" w:cs="Arial"/>
          <w:b/>
          <w:szCs w:val="24"/>
        </w:rPr>
        <w:t>-</w:t>
      </w:r>
      <w:r w:rsidR="009E7A4F" w:rsidRPr="000937FC">
        <w:rPr>
          <w:rFonts w:ascii="Arial" w:hAnsi="Arial" w:cs="Arial"/>
          <w:b/>
          <w:szCs w:val="24"/>
        </w:rPr>
        <w:t>MED-Over shoulder</w:t>
      </w:r>
      <w:r w:rsidR="00463E96" w:rsidRPr="000937FC">
        <w:rPr>
          <w:rFonts w:ascii="Arial" w:hAnsi="Arial" w:cs="Arial"/>
          <w:b/>
          <w:szCs w:val="24"/>
        </w:rPr>
        <w:t>]</w:t>
      </w:r>
      <w:r w:rsidR="00D612F4" w:rsidRPr="000937FC">
        <w:rPr>
          <w:rFonts w:ascii="Arial" w:hAnsi="Arial" w:cs="Arial"/>
          <w:szCs w:val="24"/>
        </w:rPr>
        <w:t xml:space="preserve"> </w:t>
      </w:r>
      <w:r w:rsidRPr="000937FC">
        <w:rPr>
          <w:rFonts w:ascii="Arial" w:hAnsi="Arial" w:cs="Arial"/>
          <w:szCs w:val="24"/>
        </w:rPr>
        <w:t>Mark this as the start position</w:t>
      </w:r>
      <w:r w:rsidR="009E40CE" w:rsidRPr="000937FC">
        <w:rPr>
          <w:rFonts w:ascii="Arial" w:hAnsi="Arial" w:cs="Arial"/>
          <w:szCs w:val="24"/>
        </w:rPr>
        <w:t xml:space="preserve"> for the </w:t>
      </w:r>
      <w:r w:rsidR="00F22710" w:rsidRPr="000937FC">
        <w:rPr>
          <w:rFonts w:ascii="Arial" w:hAnsi="Arial" w:cs="Arial"/>
          <w:szCs w:val="24"/>
        </w:rPr>
        <w:t xml:space="preserve">x and y </w:t>
      </w:r>
      <w:r w:rsidR="00E80485" w:rsidRPr="000937FC">
        <w:rPr>
          <w:rFonts w:ascii="Arial" w:hAnsi="Arial" w:cs="Arial"/>
          <w:szCs w:val="24"/>
        </w:rPr>
        <w:t>axes</w:t>
      </w:r>
      <w:r w:rsidRPr="000937FC">
        <w:rPr>
          <w:rFonts w:ascii="Arial" w:hAnsi="Arial" w:cs="Arial"/>
          <w:szCs w:val="24"/>
        </w:rPr>
        <w:t>.</w:t>
      </w:r>
      <w:r w:rsidR="00D55D5D" w:rsidRPr="000937FC">
        <w:rPr>
          <w:rFonts w:ascii="Arial" w:hAnsi="Arial" w:cs="Arial"/>
          <w:szCs w:val="24"/>
        </w:rPr>
        <w:t xml:space="preserve"> </w:t>
      </w:r>
      <w:r w:rsidR="00D55D5D" w:rsidRPr="000937FC">
        <w:rPr>
          <w:rFonts w:ascii="Arial" w:hAnsi="Arial" w:cs="Arial"/>
          <w:b/>
          <w:szCs w:val="24"/>
        </w:rPr>
        <w:t>[3-SCREEN]</w:t>
      </w:r>
    </w:p>
    <w:p w14:paraId="39B87284" w14:textId="740E0E69" w:rsidR="009D798C" w:rsidRPr="009D798C" w:rsidRDefault="009D798C" w:rsidP="009D798C">
      <w:pPr>
        <w:spacing w:before="240"/>
        <w:ind w:left="1080"/>
        <w:jc w:val="both"/>
        <w:outlineLvl w:val="0"/>
        <w:rPr>
          <w:rFonts w:ascii="Arial" w:hAnsi="Arial" w:cs="Arial"/>
          <w:szCs w:val="24"/>
        </w:rPr>
      </w:pPr>
      <w:r w:rsidRPr="009D798C">
        <w:rPr>
          <w:rFonts w:ascii="Arial" w:hAnsi="Arial" w:cs="Arial"/>
          <w:szCs w:val="24"/>
          <w:highlight w:val="green"/>
        </w:rPr>
        <w:t>Author note: Recorded audio with 2.8.2 label. Screen recorded contains both 2.8.1 and 2.8.3 steps.</w:t>
      </w:r>
    </w:p>
    <w:p w14:paraId="6F9E5E6E" w14:textId="4BABB9D8" w:rsidR="0074018C" w:rsidRPr="000937FC" w:rsidRDefault="0074018C" w:rsidP="005F4CB1">
      <w:pPr>
        <w:numPr>
          <w:ilvl w:val="2"/>
          <w:numId w:val="2"/>
        </w:numPr>
        <w:spacing w:before="240"/>
        <w:jc w:val="both"/>
        <w:outlineLvl w:val="0"/>
        <w:rPr>
          <w:rFonts w:ascii="Arial" w:hAnsi="Arial" w:cs="Arial"/>
          <w:szCs w:val="24"/>
        </w:rPr>
      </w:pPr>
      <w:r w:rsidRPr="00EC37DD">
        <w:rPr>
          <w:rFonts w:ascii="Arial" w:hAnsi="Arial" w:cs="Arial"/>
          <w:szCs w:val="24"/>
          <w:highlight w:val="yellow"/>
          <w:shd w:val="clear" w:color="auto" w:fill="FFFF99"/>
        </w:rPr>
        <w:t>*To be provided by authors</w:t>
      </w:r>
      <w:r w:rsidRPr="000937FC">
        <w:rPr>
          <w:rFonts w:ascii="Arial" w:hAnsi="Arial" w:cs="Arial"/>
          <w:szCs w:val="24"/>
        </w:rPr>
        <w:t xml:space="preserve">: Screen </w:t>
      </w:r>
      <w:proofErr w:type="gramStart"/>
      <w:r w:rsidRPr="000937FC">
        <w:rPr>
          <w:rFonts w:ascii="Arial" w:hAnsi="Arial" w:cs="Arial"/>
          <w:szCs w:val="24"/>
        </w:rPr>
        <w:t>capture</w:t>
      </w:r>
      <w:proofErr w:type="gramEnd"/>
      <w:r w:rsidRPr="000937FC">
        <w:rPr>
          <w:rFonts w:ascii="Arial" w:hAnsi="Arial" w:cs="Arial"/>
          <w:szCs w:val="24"/>
        </w:rPr>
        <w:t xml:space="preserve"> footage of using the</w:t>
      </w:r>
      <w:r w:rsidR="00266860" w:rsidRPr="000937FC">
        <w:rPr>
          <w:rFonts w:ascii="Arial" w:hAnsi="Arial" w:cs="Arial"/>
          <w:szCs w:val="24"/>
        </w:rPr>
        <w:t xml:space="preserve"> upper</w:t>
      </w:r>
      <w:r w:rsidRPr="000937FC">
        <w:rPr>
          <w:rFonts w:ascii="Arial" w:hAnsi="Arial" w:cs="Arial"/>
          <w:szCs w:val="24"/>
        </w:rPr>
        <w:t xml:space="preserve"> x and y motors to drive the sample stage towards the desired position. (</w:t>
      </w:r>
      <w:r w:rsidR="0092246D" w:rsidRPr="000937FC">
        <w:rPr>
          <w:rFonts w:ascii="Arial" w:hAnsi="Arial" w:cs="Arial"/>
          <w:szCs w:val="24"/>
        </w:rPr>
        <w:t xml:space="preserve">show </w:t>
      </w:r>
      <w:r w:rsidRPr="000937FC">
        <w:rPr>
          <w:rFonts w:ascii="Arial" w:hAnsi="Arial" w:cs="Arial"/>
          <w:szCs w:val="24"/>
        </w:rPr>
        <w:t xml:space="preserve">~2 seconds of using each) </w:t>
      </w:r>
    </w:p>
    <w:p w14:paraId="499D360D" w14:textId="1448CEF3" w:rsidR="005F4CB1" w:rsidRPr="000937FC" w:rsidRDefault="005F4CB1" w:rsidP="005F4CB1">
      <w:pPr>
        <w:numPr>
          <w:ilvl w:val="2"/>
          <w:numId w:val="2"/>
        </w:numPr>
        <w:spacing w:before="240"/>
        <w:jc w:val="both"/>
        <w:outlineLvl w:val="0"/>
        <w:rPr>
          <w:rFonts w:ascii="Arial" w:hAnsi="Arial" w:cs="Arial"/>
          <w:szCs w:val="24"/>
        </w:rPr>
      </w:pPr>
      <w:r w:rsidRPr="000937FC">
        <w:rPr>
          <w:rFonts w:ascii="Arial" w:hAnsi="Arial" w:cs="Arial"/>
          <w:szCs w:val="24"/>
        </w:rPr>
        <w:t xml:space="preserve">Talent </w:t>
      </w:r>
      <w:r w:rsidR="00B62746" w:rsidRPr="000937FC">
        <w:rPr>
          <w:rFonts w:ascii="Arial" w:hAnsi="Arial" w:cs="Arial"/>
          <w:szCs w:val="24"/>
        </w:rPr>
        <w:t>drives</w:t>
      </w:r>
      <w:r w:rsidRPr="000937FC">
        <w:rPr>
          <w:rFonts w:ascii="Arial" w:hAnsi="Arial" w:cs="Arial"/>
          <w:szCs w:val="24"/>
        </w:rPr>
        <w:t xml:space="preserve"> the stage </w:t>
      </w:r>
      <w:r w:rsidR="00B62746" w:rsidRPr="000937FC">
        <w:rPr>
          <w:rFonts w:ascii="Arial" w:hAnsi="Arial" w:cs="Arial"/>
          <w:szCs w:val="24"/>
        </w:rPr>
        <w:t xml:space="preserve">the rest of the way </w:t>
      </w:r>
      <w:r w:rsidRPr="000937FC">
        <w:rPr>
          <w:rFonts w:ascii="Arial" w:hAnsi="Arial" w:cs="Arial"/>
          <w:szCs w:val="24"/>
        </w:rPr>
        <w:t>to one corner of the area to be mapped, monitoring the sample position on the TV screen camera feed next to the computer.</w:t>
      </w:r>
    </w:p>
    <w:p w14:paraId="4837F733" w14:textId="2AD0A220" w:rsidR="00D94119" w:rsidRPr="000937FC" w:rsidRDefault="00D94119" w:rsidP="005F4CB1">
      <w:pPr>
        <w:numPr>
          <w:ilvl w:val="2"/>
          <w:numId w:val="2"/>
        </w:numPr>
        <w:spacing w:before="240"/>
        <w:jc w:val="both"/>
        <w:outlineLvl w:val="0"/>
        <w:rPr>
          <w:rFonts w:ascii="Arial" w:hAnsi="Arial" w:cs="Arial"/>
          <w:szCs w:val="24"/>
        </w:rPr>
      </w:pPr>
      <w:r w:rsidRPr="00EC37DD">
        <w:rPr>
          <w:rFonts w:ascii="Arial" w:hAnsi="Arial" w:cs="Arial"/>
          <w:szCs w:val="24"/>
          <w:highlight w:val="yellow"/>
          <w:shd w:val="clear" w:color="auto" w:fill="FFFF99"/>
        </w:rPr>
        <w:t>*To be provided by authors</w:t>
      </w:r>
      <w:r w:rsidRPr="000937FC">
        <w:rPr>
          <w:rFonts w:ascii="Arial" w:hAnsi="Arial" w:cs="Arial"/>
          <w:szCs w:val="24"/>
        </w:rPr>
        <w:t xml:space="preserve">: Screen capture footage of clicking ‘Set’ under ‘Set to Current </w:t>
      </w:r>
      <w:proofErr w:type="spellStart"/>
      <w:r w:rsidRPr="000937FC">
        <w:rPr>
          <w:rFonts w:ascii="Arial" w:hAnsi="Arial" w:cs="Arial"/>
          <w:szCs w:val="24"/>
        </w:rPr>
        <w:t>Pos’</w:t>
      </w:r>
      <w:proofErr w:type="spellEnd"/>
      <w:r w:rsidRPr="000937FC">
        <w:rPr>
          <w:rFonts w:ascii="Arial" w:hAnsi="Arial" w:cs="Arial"/>
          <w:szCs w:val="24"/>
        </w:rPr>
        <w:t xml:space="preserve"> for the x and y start positions.</w:t>
      </w:r>
    </w:p>
    <w:p w14:paraId="4F2A2CA5" w14:textId="666E0948" w:rsidR="00F6169F" w:rsidRPr="000937FC" w:rsidRDefault="00F6169F" w:rsidP="007C6DB1">
      <w:pPr>
        <w:numPr>
          <w:ilvl w:val="1"/>
          <w:numId w:val="2"/>
        </w:numPr>
        <w:spacing w:before="240"/>
        <w:jc w:val="both"/>
        <w:outlineLvl w:val="0"/>
        <w:rPr>
          <w:rFonts w:ascii="Arial" w:hAnsi="Arial" w:cs="Arial"/>
          <w:szCs w:val="24"/>
        </w:rPr>
      </w:pPr>
      <w:r w:rsidRPr="000937FC">
        <w:rPr>
          <w:rFonts w:ascii="Arial" w:hAnsi="Arial" w:cs="Arial"/>
          <w:szCs w:val="24"/>
        </w:rPr>
        <w:t>Then, drive the stage to the opposite corner</w:t>
      </w:r>
      <w:r w:rsidR="00626BDB" w:rsidRPr="000937FC">
        <w:rPr>
          <w:rFonts w:ascii="Arial" w:hAnsi="Arial" w:cs="Arial"/>
          <w:szCs w:val="24"/>
        </w:rPr>
        <w:t xml:space="preserve"> </w:t>
      </w:r>
      <w:r w:rsidR="00626BDB" w:rsidRPr="000937FC">
        <w:rPr>
          <w:rFonts w:ascii="Arial" w:hAnsi="Arial" w:cs="Arial"/>
          <w:b/>
          <w:szCs w:val="24"/>
        </w:rPr>
        <w:t>[1-MED-Over shoulder]</w:t>
      </w:r>
      <w:r w:rsidRPr="000937FC">
        <w:rPr>
          <w:rFonts w:ascii="Arial" w:hAnsi="Arial" w:cs="Arial"/>
          <w:szCs w:val="24"/>
        </w:rPr>
        <w:t xml:space="preserve"> and mark it as the end position</w:t>
      </w:r>
      <w:r w:rsidR="00166015" w:rsidRPr="000937FC">
        <w:rPr>
          <w:rFonts w:ascii="Arial" w:hAnsi="Arial" w:cs="Arial"/>
          <w:szCs w:val="24"/>
        </w:rPr>
        <w:t xml:space="preserve"> for the x and y axes</w:t>
      </w:r>
      <w:r w:rsidRPr="000937FC">
        <w:rPr>
          <w:rFonts w:ascii="Arial" w:hAnsi="Arial" w:cs="Arial"/>
          <w:szCs w:val="24"/>
        </w:rPr>
        <w:t>.</w:t>
      </w:r>
      <w:r w:rsidR="00607C98" w:rsidRPr="000937FC">
        <w:rPr>
          <w:rFonts w:ascii="Arial" w:hAnsi="Arial" w:cs="Arial"/>
          <w:szCs w:val="24"/>
        </w:rPr>
        <w:t xml:space="preserve"> </w:t>
      </w:r>
      <w:r w:rsidR="00607C98" w:rsidRPr="000937FC">
        <w:rPr>
          <w:rFonts w:ascii="Arial" w:hAnsi="Arial" w:cs="Arial"/>
          <w:b/>
          <w:szCs w:val="24"/>
        </w:rPr>
        <w:t>[</w:t>
      </w:r>
      <w:r w:rsidR="00166015" w:rsidRPr="000937FC">
        <w:rPr>
          <w:rFonts w:ascii="Arial" w:hAnsi="Arial" w:cs="Arial"/>
          <w:b/>
          <w:szCs w:val="24"/>
        </w:rPr>
        <w:t>2</w:t>
      </w:r>
      <w:r w:rsidR="00607C98" w:rsidRPr="000937FC">
        <w:rPr>
          <w:rFonts w:ascii="Arial" w:hAnsi="Arial" w:cs="Arial"/>
          <w:b/>
          <w:szCs w:val="24"/>
        </w:rPr>
        <w:t>-SCREEN]</w:t>
      </w:r>
    </w:p>
    <w:p w14:paraId="282F5C91" w14:textId="678624CB" w:rsidR="00463E96" w:rsidRPr="000937FC" w:rsidRDefault="00463E96" w:rsidP="00463E96">
      <w:pPr>
        <w:numPr>
          <w:ilvl w:val="2"/>
          <w:numId w:val="2"/>
        </w:numPr>
        <w:spacing w:before="240"/>
        <w:jc w:val="both"/>
        <w:outlineLvl w:val="0"/>
        <w:rPr>
          <w:rFonts w:ascii="Arial" w:hAnsi="Arial" w:cs="Arial"/>
          <w:szCs w:val="24"/>
        </w:rPr>
      </w:pPr>
      <w:r w:rsidRPr="000937FC">
        <w:rPr>
          <w:rFonts w:ascii="Arial" w:hAnsi="Arial" w:cs="Arial"/>
          <w:szCs w:val="24"/>
        </w:rPr>
        <w:t xml:space="preserve">Talent drives the stage to </w:t>
      </w:r>
      <w:r w:rsidR="00626BDB" w:rsidRPr="000937FC">
        <w:rPr>
          <w:rFonts w:ascii="Arial" w:hAnsi="Arial" w:cs="Arial"/>
          <w:szCs w:val="24"/>
        </w:rPr>
        <w:t>the opposite</w:t>
      </w:r>
      <w:r w:rsidRPr="000937FC">
        <w:rPr>
          <w:rFonts w:ascii="Arial" w:hAnsi="Arial" w:cs="Arial"/>
          <w:szCs w:val="24"/>
        </w:rPr>
        <w:t xml:space="preserve"> corner, monitoring the stage position on the TV screen camera feed next to the computer.</w:t>
      </w:r>
    </w:p>
    <w:p w14:paraId="203E6BCC" w14:textId="3CEC01D9" w:rsidR="00763BE8" w:rsidRPr="000937FC" w:rsidRDefault="00763BE8" w:rsidP="00463E96">
      <w:pPr>
        <w:numPr>
          <w:ilvl w:val="2"/>
          <w:numId w:val="2"/>
        </w:numPr>
        <w:spacing w:before="240"/>
        <w:jc w:val="both"/>
        <w:outlineLvl w:val="0"/>
        <w:rPr>
          <w:rFonts w:ascii="Arial" w:hAnsi="Arial" w:cs="Arial"/>
          <w:szCs w:val="24"/>
        </w:rPr>
      </w:pPr>
      <w:r w:rsidRPr="00EC37DD">
        <w:rPr>
          <w:rFonts w:ascii="Arial" w:hAnsi="Arial" w:cs="Arial"/>
          <w:szCs w:val="24"/>
          <w:highlight w:val="yellow"/>
          <w:shd w:val="clear" w:color="auto" w:fill="FFFF99"/>
        </w:rPr>
        <w:t>*To be provided by authors</w:t>
      </w:r>
      <w:r w:rsidRPr="000937FC">
        <w:rPr>
          <w:rFonts w:ascii="Arial" w:hAnsi="Arial" w:cs="Arial"/>
          <w:szCs w:val="24"/>
        </w:rPr>
        <w:t xml:space="preserve">: Screen capture footage of </w:t>
      </w:r>
      <w:r w:rsidR="00B15CC1" w:rsidRPr="000937FC">
        <w:rPr>
          <w:rFonts w:ascii="Arial" w:hAnsi="Arial" w:cs="Arial"/>
          <w:szCs w:val="24"/>
        </w:rPr>
        <w:t xml:space="preserve">clicking ‘Set’ under ‘Set to Current </w:t>
      </w:r>
      <w:proofErr w:type="spellStart"/>
      <w:r w:rsidR="00B15CC1" w:rsidRPr="000937FC">
        <w:rPr>
          <w:rFonts w:ascii="Arial" w:hAnsi="Arial" w:cs="Arial"/>
          <w:szCs w:val="24"/>
        </w:rPr>
        <w:t>Pos’</w:t>
      </w:r>
      <w:proofErr w:type="spellEnd"/>
      <w:r w:rsidR="00B15CC1" w:rsidRPr="000937FC">
        <w:rPr>
          <w:rFonts w:ascii="Arial" w:hAnsi="Arial" w:cs="Arial"/>
          <w:szCs w:val="24"/>
        </w:rPr>
        <w:t xml:space="preserve"> for the x and y stop positio</w:t>
      </w:r>
      <w:r w:rsidR="00177985" w:rsidRPr="000937FC">
        <w:rPr>
          <w:rFonts w:ascii="Arial" w:hAnsi="Arial" w:cs="Arial"/>
          <w:szCs w:val="24"/>
        </w:rPr>
        <w:t>ns.</w:t>
      </w:r>
    </w:p>
    <w:p w14:paraId="1D3AABC3" w14:textId="77777777" w:rsidR="004028F3" w:rsidRPr="000937FC" w:rsidRDefault="002A4B70" w:rsidP="007C6DB1">
      <w:pPr>
        <w:numPr>
          <w:ilvl w:val="1"/>
          <w:numId w:val="2"/>
        </w:numPr>
        <w:spacing w:before="240"/>
        <w:jc w:val="both"/>
        <w:outlineLvl w:val="0"/>
        <w:rPr>
          <w:rFonts w:ascii="Arial" w:hAnsi="Arial" w:cs="Arial"/>
          <w:szCs w:val="24"/>
        </w:rPr>
      </w:pPr>
      <w:r w:rsidRPr="000937FC">
        <w:rPr>
          <w:rFonts w:ascii="Arial" w:hAnsi="Arial" w:cs="Arial"/>
          <w:szCs w:val="24"/>
        </w:rPr>
        <w:t>Fill in either the velocity or dwell time for the scan</w:t>
      </w:r>
      <w:r w:rsidR="00313554" w:rsidRPr="000937FC">
        <w:rPr>
          <w:rFonts w:ascii="Arial" w:hAnsi="Arial" w:cs="Arial"/>
          <w:szCs w:val="24"/>
        </w:rPr>
        <w:t>, confirm that the map covers the sample ROI, and start the scan</w:t>
      </w:r>
      <w:r w:rsidR="009F150E" w:rsidRPr="000937FC">
        <w:rPr>
          <w:rFonts w:ascii="Arial" w:hAnsi="Arial" w:cs="Arial"/>
          <w:szCs w:val="24"/>
        </w:rPr>
        <w:t xml:space="preserve"> to map the sample with X-ray fluorescence.</w:t>
      </w:r>
      <w:r w:rsidR="00856DDF" w:rsidRPr="000937FC">
        <w:rPr>
          <w:rFonts w:ascii="Arial" w:hAnsi="Arial" w:cs="Arial"/>
          <w:szCs w:val="24"/>
        </w:rPr>
        <w:t xml:space="preserve"> </w:t>
      </w:r>
      <w:r w:rsidR="00856DDF" w:rsidRPr="000937FC">
        <w:rPr>
          <w:rFonts w:ascii="Arial" w:hAnsi="Arial" w:cs="Arial"/>
          <w:b/>
          <w:szCs w:val="24"/>
        </w:rPr>
        <w:t>[1-SCREEN]</w:t>
      </w:r>
    </w:p>
    <w:p w14:paraId="6EDC217E" w14:textId="32F30C69" w:rsidR="00710BFC" w:rsidRPr="009D798C" w:rsidRDefault="00710BFC" w:rsidP="009D798C">
      <w:pPr>
        <w:numPr>
          <w:ilvl w:val="2"/>
          <w:numId w:val="2"/>
        </w:numPr>
        <w:spacing w:before="240"/>
        <w:jc w:val="both"/>
        <w:outlineLvl w:val="0"/>
        <w:rPr>
          <w:rFonts w:ascii="Arial" w:hAnsi="Arial" w:cs="Arial"/>
          <w:szCs w:val="24"/>
        </w:rPr>
      </w:pPr>
      <w:r w:rsidRPr="00EC37DD">
        <w:rPr>
          <w:rFonts w:ascii="Arial" w:hAnsi="Arial" w:cs="Arial"/>
          <w:szCs w:val="24"/>
          <w:highlight w:val="yellow"/>
          <w:shd w:val="clear" w:color="auto" w:fill="FFFF99"/>
        </w:rPr>
        <w:t>*To be provided by authors</w:t>
      </w:r>
      <w:r>
        <w:rPr>
          <w:rFonts w:ascii="Arial" w:hAnsi="Arial" w:cs="Arial"/>
          <w:szCs w:val="24"/>
        </w:rPr>
        <w:t xml:space="preserve">: Screen capture footage of filling in the </w:t>
      </w:r>
      <w:r w:rsidRPr="001A3772">
        <w:rPr>
          <w:rFonts w:ascii="Arial" w:hAnsi="Arial" w:cs="Arial"/>
          <w:szCs w:val="24"/>
        </w:rPr>
        <w:t>velocity</w:t>
      </w:r>
      <w:r w:rsidR="002E0EA8" w:rsidRPr="001A3772">
        <w:rPr>
          <w:rFonts w:ascii="Arial" w:hAnsi="Arial" w:cs="Arial"/>
          <w:szCs w:val="24"/>
        </w:rPr>
        <w:t>/dwell time</w:t>
      </w:r>
      <w:r>
        <w:rPr>
          <w:rFonts w:ascii="Arial" w:hAnsi="Arial" w:cs="Arial"/>
          <w:szCs w:val="24"/>
        </w:rPr>
        <w:t xml:space="preserve">, clicking the ‘To Start’ and ‘To </w:t>
      </w:r>
      <w:r w:rsidR="00277F4C">
        <w:rPr>
          <w:rFonts w:ascii="Arial" w:hAnsi="Arial" w:cs="Arial"/>
          <w:szCs w:val="24"/>
        </w:rPr>
        <w:t>End</w:t>
      </w:r>
      <w:r>
        <w:rPr>
          <w:rFonts w:ascii="Arial" w:hAnsi="Arial" w:cs="Arial"/>
          <w:szCs w:val="24"/>
        </w:rPr>
        <w:t>’ buttons to view the corners</w:t>
      </w:r>
      <w:r w:rsidR="009D798C">
        <w:rPr>
          <w:rFonts w:ascii="Arial" w:hAnsi="Arial" w:cs="Arial"/>
          <w:szCs w:val="24"/>
        </w:rPr>
        <w:t xml:space="preserve"> </w:t>
      </w:r>
      <w:r w:rsidR="009D798C" w:rsidRPr="009D798C">
        <w:rPr>
          <w:rFonts w:ascii="Arial" w:hAnsi="Arial" w:cs="Arial"/>
          <w:szCs w:val="24"/>
          <w:highlight w:val="green"/>
        </w:rPr>
        <w:t>Author note: For some reason we missed this instruction when we were recording. Let me know if I should re-record this step.</w:t>
      </w:r>
    </w:p>
    <w:p w14:paraId="25BCE794" w14:textId="312FE8D8" w:rsidR="000059A1" w:rsidRPr="009D798C" w:rsidRDefault="009D798C" w:rsidP="00710BFC">
      <w:pPr>
        <w:numPr>
          <w:ilvl w:val="2"/>
          <w:numId w:val="2"/>
        </w:numPr>
        <w:spacing w:before="240"/>
        <w:jc w:val="both"/>
        <w:outlineLvl w:val="0"/>
        <w:rPr>
          <w:rFonts w:ascii="Arial" w:hAnsi="Arial" w:cs="Arial"/>
          <w:color w:val="FF0000"/>
          <w:szCs w:val="24"/>
        </w:rPr>
      </w:pPr>
      <w:r w:rsidRPr="009D798C">
        <w:rPr>
          <w:rFonts w:ascii="Arial" w:hAnsi="Arial" w:cs="Arial"/>
          <w:color w:val="FF0000"/>
          <w:szCs w:val="24"/>
        </w:rPr>
        <w:lastRenderedPageBreak/>
        <w:t xml:space="preserve">Added shot: </w:t>
      </w:r>
      <w:r w:rsidR="000059A1" w:rsidRPr="009D798C">
        <w:rPr>
          <w:rFonts w:ascii="Arial" w:hAnsi="Arial" w:cs="Arial"/>
          <w:color w:val="FF0000"/>
          <w:szCs w:val="24"/>
        </w:rPr>
        <w:t xml:space="preserve">MED over shoulder </w:t>
      </w:r>
    </w:p>
    <w:p w14:paraId="495B3642" w14:textId="16047200" w:rsidR="000059A1" w:rsidRPr="009D798C" w:rsidRDefault="009D798C" w:rsidP="00710BFC">
      <w:pPr>
        <w:numPr>
          <w:ilvl w:val="2"/>
          <w:numId w:val="2"/>
        </w:numPr>
        <w:spacing w:before="240"/>
        <w:jc w:val="both"/>
        <w:outlineLvl w:val="0"/>
        <w:rPr>
          <w:rFonts w:ascii="Arial" w:hAnsi="Arial" w:cs="Arial"/>
          <w:color w:val="FF0000"/>
          <w:szCs w:val="24"/>
        </w:rPr>
      </w:pPr>
      <w:r w:rsidRPr="009D798C">
        <w:rPr>
          <w:rFonts w:ascii="Arial" w:hAnsi="Arial" w:cs="Arial"/>
          <w:color w:val="FF0000"/>
          <w:szCs w:val="24"/>
        </w:rPr>
        <w:t xml:space="preserve">Added shot: </w:t>
      </w:r>
      <w:r w:rsidR="000059A1" w:rsidRPr="009D798C">
        <w:rPr>
          <w:rFonts w:ascii="Arial" w:hAnsi="Arial" w:cs="Arial"/>
          <w:color w:val="FF0000"/>
          <w:szCs w:val="24"/>
        </w:rPr>
        <w:t>CU on monitor of sample movement as scan operates</w:t>
      </w:r>
    </w:p>
    <w:p w14:paraId="4F7B27BD" w14:textId="43962113" w:rsidR="000059A1" w:rsidRDefault="009D798C" w:rsidP="00710BFC">
      <w:pPr>
        <w:numPr>
          <w:ilvl w:val="2"/>
          <w:numId w:val="2"/>
        </w:numPr>
        <w:spacing w:before="240"/>
        <w:jc w:val="both"/>
        <w:outlineLvl w:val="0"/>
        <w:rPr>
          <w:rFonts w:ascii="Arial" w:hAnsi="Arial" w:cs="Arial"/>
          <w:szCs w:val="24"/>
        </w:rPr>
      </w:pPr>
      <w:r w:rsidRPr="009D798C">
        <w:rPr>
          <w:rFonts w:ascii="Arial" w:hAnsi="Arial" w:cs="Arial"/>
          <w:color w:val="FF0000"/>
          <w:szCs w:val="24"/>
        </w:rPr>
        <w:t xml:space="preserve">Added shot: </w:t>
      </w:r>
      <w:r w:rsidR="000059A1" w:rsidRPr="009D798C">
        <w:rPr>
          <w:rFonts w:ascii="Arial" w:hAnsi="Arial" w:cs="Arial"/>
          <w:color w:val="FF0000"/>
          <w:szCs w:val="24"/>
        </w:rPr>
        <w:t>Talent clicks “start”, and observing scan data be recorded onto the screen.</w:t>
      </w:r>
    </w:p>
    <w:p w14:paraId="5CCDAC42" w14:textId="77777777" w:rsidR="00157BD6" w:rsidRDefault="00157BD6" w:rsidP="007C6DB1">
      <w:pPr>
        <w:numPr>
          <w:ilvl w:val="1"/>
          <w:numId w:val="2"/>
        </w:numPr>
        <w:spacing w:before="240"/>
        <w:jc w:val="both"/>
        <w:outlineLvl w:val="0"/>
        <w:rPr>
          <w:rFonts w:ascii="Arial" w:hAnsi="Arial" w:cs="Arial"/>
          <w:szCs w:val="24"/>
        </w:rPr>
      </w:pPr>
      <w:r>
        <w:rPr>
          <w:rFonts w:ascii="Arial" w:hAnsi="Arial" w:cs="Arial"/>
          <w:szCs w:val="24"/>
        </w:rPr>
        <w:t xml:space="preserve">Once the scan has finished, </w:t>
      </w:r>
      <w:r w:rsidR="003D53AD">
        <w:rPr>
          <w:rFonts w:ascii="Arial" w:hAnsi="Arial" w:cs="Arial"/>
          <w:szCs w:val="24"/>
        </w:rPr>
        <w:t>provide a folder name and naming scheme</w:t>
      </w:r>
      <w:r w:rsidR="009347D2">
        <w:rPr>
          <w:rFonts w:ascii="Arial" w:hAnsi="Arial" w:cs="Arial"/>
          <w:szCs w:val="24"/>
        </w:rPr>
        <w:t xml:space="preserve"> for data files</w:t>
      </w:r>
      <w:r w:rsidR="003D53AD">
        <w:rPr>
          <w:rFonts w:ascii="Arial" w:hAnsi="Arial" w:cs="Arial"/>
          <w:szCs w:val="24"/>
        </w:rPr>
        <w:t xml:space="preserve"> in the X-ray diffraction scan window.</w:t>
      </w:r>
      <w:r w:rsidR="000B05CA">
        <w:rPr>
          <w:rFonts w:ascii="Arial" w:hAnsi="Arial" w:cs="Arial"/>
          <w:szCs w:val="24"/>
        </w:rPr>
        <w:t xml:space="preserve"> Ensure that the upper x and y motors are selected.</w:t>
      </w:r>
      <w:r w:rsidR="00CC7838">
        <w:rPr>
          <w:rFonts w:ascii="Arial" w:hAnsi="Arial" w:cs="Arial"/>
          <w:szCs w:val="24"/>
        </w:rPr>
        <w:t xml:space="preserve"> </w:t>
      </w:r>
      <w:r w:rsidR="00CC7838">
        <w:rPr>
          <w:rFonts w:ascii="Arial" w:hAnsi="Arial" w:cs="Arial"/>
          <w:b/>
          <w:szCs w:val="24"/>
        </w:rPr>
        <w:t>[1-SCREEN]</w:t>
      </w:r>
    </w:p>
    <w:p w14:paraId="595637F1" w14:textId="226B3D6A" w:rsidR="005C77DA" w:rsidRDefault="00CD546A" w:rsidP="005C77DA">
      <w:pPr>
        <w:numPr>
          <w:ilvl w:val="2"/>
          <w:numId w:val="2"/>
        </w:numPr>
        <w:spacing w:before="240"/>
        <w:jc w:val="both"/>
        <w:outlineLvl w:val="0"/>
        <w:rPr>
          <w:rFonts w:ascii="Arial" w:hAnsi="Arial" w:cs="Arial"/>
          <w:szCs w:val="24"/>
        </w:rPr>
      </w:pPr>
      <w:r w:rsidRPr="00EC37DD">
        <w:rPr>
          <w:rFonts w:ascii="Arial" w:hAnsi="Arial" w:cs="Arial"/>
          <w:szCs w:val="24"/>
          <w:highlight w:val="yellow"/>
          <w:shd w:val="clear" w:color="auto" w:fill="FFFF99"/>
        </w:rPr>
        <w:t>*To be provided by authors</w:t>
      </w:r>
      <w:r w:rsidRPr="000937FC">
        <w:rPr>
          <w:rFonts w:ascii="Arial" w:hAnsi="Arial" w:cs="Arial"/>
          <w:szCs w:val="24"/>
        </w:rPr>
        <w:t>: Screen capture footage of typing in a sample name</w:t>
      </w:r>
      <w:r w:rsidR="00D87F9C">
        <w:rPr>
          <w:rFonts w:ascii="Arial" w:hAnsi="Arial" w:cs="Arial"/>
          <w:szCs w:val="24"/>
        </w:rPr>
        <w:t>;</w:t>
      </w:r>
      <w:r w:rsidR="00C205F9">
        <w:rPr>
          <w:rFonts w:ascii="Arial" w:hAnsi="Arial" w:cs="Arial"/>
          <w:szCs w:val="24"/>
        </w:rPr>
        <w:t xml:space="preserve"> </w:t>
      </w:r>
      <w:r w:rsidR="00122454" w:rsidRPr="000937FC">
        <w:rPr>
          <w:rFonts w:ascii="Arial" w:hAnsi="Arial" w:cs="Arial"/>
          <w:szCs w:val="24"/>
        </w:rPr>
        <w:t>using the cursor to point out that ‘Upper X’ and ‘Upper Y’ are selected as the x and y scanning motors</w:t>
      </w:r>
      <w:r w:rsidR="00C205F9" w:rsidRPr="00CA0068">
        <w:rPr>
          <w:rFonts w:ascii="Arial" w:hAnsi="Arial" w:cs="Arial"/>
          <w:szCs w:val="24"/>
          <w:shd w:val="clear" w:color="auto" w:fill="FFC000"/>
        </w:rPr>
        <w:t>*</w:t>
      </w:r>
      <w:r w:rsidR="00D87F9C">
        <w:rPr>
          <w:rFonts w:ascii="Arial" w:hAnsi="Arial" w:cs="Arial"/>
          <w:szCs w:val="24"/>
        </w:rPr>
        <w:t>;</w:t>
      </w:r>
      <w:r w:rsidR="00C205F9">
        <w:rPr>
          <w:rFonts w:ascii="Arial" w:hAnsi="Arial" w:cs="Arial"/>
          <w:szCs w:val="24"/>
        </w:rPr>
        <w:t xml:space="preserve"> </w:t>
      </w:r>
      <w:r w:rsidR="00C205F9" w:rsidRPr="000937FC">
        <w:rPr>
          <w:rFonts w:ascii="Arial" w:hAnsi="Arial" w:cs="Arial"/>
          <w:szCs w:val="24"/>
        </w:rPr>
        <w:t>typing in the x and y start positions, end positions, and step sizes; typing in the pattern exposure time; and clicking the play button to launch mapping.</w:t>
      </w:r>
    </w:p>
    <w:p w14:paraId="0A4D4B27" w14:textId="00236BAA" w:rsidR="000C4EBB" w:rsidRPr="00193CF0" w:rsidRDefault="000C4EBB" w:rsidP="000C4EBB">
      <w:pPr>
        <w:spacing w:before="180"/>
        <w:ind w:left="1368"/>
        <w:jc w:val="both"/>
        <w:outlineLvl w:val="0"/>
        <w:rPr>
          <w:rFonts w:ascii="Arial" w:hAnsi="Arial" w:cs="Arial"/>
          <w:sz w:val="22"/>
          <w:szCs w:val="24"/>
        </w:rPr>
      </w:pPr>
      <w:r w:rsidRPr="00193CF0">
        <w:rPr>
          <w:rFonts w:ascii="Arial" w:hAnsi="Arial" w:cs="Arial"/>
          <w:b/>
          <w:sz w:val="22"/>
          <w:szCs w:val="24"/>
          <w:highlight w:val="yellow"/>
        </w:rPr>
        <w:t>Authors</w:t>
      </w:r>
      <w:r w:rsidRPr="00193CF0">
        <w:rPr>
          <w:rFonts w:ascii="Arial" w:hAnsi="Arial" w:cs="Arial"/>
          <w:sz w:val="22"/>
          <w:szCs w:val="24"/>
        </w:rPr>
        <w:t xml:space="preserve">: When you finalize this script after filming, please fill in the time </w:t>
      </w:r>
      <w:r w:rsidRPr="000937FC">
        <w:rPr>
          <w:rFonts w:ascii="Arial" w:hAnsi="Arial" w:cs="Arial"/>
          <w:sz w:val="22"/>
          <w:szCs w:val="24"/>
        </w:rPr>
        <w:t xml:space="preserve">in the </w:t>
      </w:r>
      <w:r>
        <w:rPr>
          <w:rFonts w:ascii="Arial" w:hAnsi="Arial" w:cs="Arial"/>
          <w:sz w:val="22"/>
          <w:szCs w:val="24"/>
        </w:rPr>
        <w:t>2</w:t>
      </w:r>
      <w:r w:rsidRPr="000937FC">
        <w:rPr>
          <w:rFonts w:ascii="Arial" w:hAnsi="Arial" w:cs="Arial"/>
          <w:sz w:val="22"/>
          <w:szCs w:val="24"/>
        </w:rPr>
        <w:t>.</w:t>
      </w:r>
      <w:r>
        <w:rPr>
          <w:rFonts w:ascii="Arial" w:hAnsi="Arial" w:cs="Arial"/>
          <w:sz w:val="22"/>
          <w:szCs w:val="24"/>
        </w:rPr>
        <w:t>11</w:t>
      </w:r>
      <w:r w:rsidRPr="000937FC">
        <w:rPr>
          <w:rFonts w:ascii="Arial" w:hAnsi="Arial" w:cs="Arial"/>
          <w:sz w:val="22"/>
          <w:szCs w:val="24"/>
        </w:rPr>
        <w:t>.1 screen</w:t>
      </w:r>
      <w:r w:rsidRPr="00193CF0">
        <w:rPr>
          <w:rFonts w:ascii="Arial" w:hAnsi="Arial" w:cs="Arial"/>
          <w:sz w:val="22"/>
          <w:szCs w:val="24"/>
        </w:rPr>
        <w:t xml:space="preserve"> capture file </w:t>
      </w:r>
      <w:r w:rsidR="009D144A">
        <w:rPr>
          <w:rFonts w:ascii="Arial" w:hAnsi="Arial" w:cs="Arial"/>
          <w:sz w:val="22"/>
          <w:szCs w:val="24"/>
        </w:rPr>
        <w:t>when you pointed out th</w:t>
      </w:r>
      <w:r w:rsidR="00B73FE9">
        <w:rPr>
          <w:rFonts w:ascii="Arial" w:hAnsi="Arial" w:cs="Arial"/>
          <w:sz w:val="22"/>
          <w:szCs w:val="24"/>
        </w:rPr>
        <w:t>at the selected scanning motors were ‘upper X’ and ‘upper Y’</w:t>
      </w:r>
      <w:r w:rsidRPr="00193CF0">
        <w:rPr>
          <w:rFonts w:ascii="Arial" w:hAnsi="Arial" w:cs="Arial"/>
          <w:sz w:val="22"/>
          <w:szCs w:val="24"/>
        </w:rPr>
        <w:t>:</w:t>
      </w:r>
    </w:p>
    <w:p w14:paraId="5248D3A2" w14:textId="4CCB256B" w:rsidR="000C4EBB" w:rsidRPr="00193CF0" w:rsidRDefault="000C4EBB" w:rsidP="000C4EBB">
      <w:pPr>
        <w:spacing w:before="120"/>
        <w:ind w:left="1368"/>
        <w:jc w:val="both"/>
        <w:outlineLvl w:val="0"/>
        <w:rPr>
          <w:rFonts w:ascii="Arial" w:hAnsi="Arial" w:cs="Arial"/>
          <w:sz w:val="22"/>
          <w:szCs w:val="24"/>
        </w:rPr>
      </w:pPr>
      <w:r w:rsidRPr="00193CF0">
        <w:rPr>
          <w:rFonts w:ascii="Arial" w:hAnsi="Arial" w:cs="Arial"/>
          <w:sz w:val="22"/>
          <w:szCs w:val="24"/>
        </w:rPr>
        <w:t xml:space="preserve">Timestamp of </w:t>
      </w:r>
      <w:r w:rsidR="00B73FE9">
        <w:rPr>
          <w:rFonts w:ascii="Arial" w:hAnsi="Arial" w:cs="Arial"/>
          <w:sz w:val="22"/>
          <w:szCs w:val="24"/>
        </w:rPr>
        <w:t>indicating the scanning motors with the cursor</w:t>
      </w:r>
      <w:r w:rsidRPr="00193CF0">
        <w:rPr>
          <w:rFonts w:ascii="Arial" w:hAnsi="Arial" w:cs="Arial"/>
          <w:sz w:val="22"/>
          <w:szCs w:val="24"/>
        </w:rPr>
        <w:t xml:space="preserve">: </w:t>
      </w:r>
      <w:r w:rsidRPr="00193CF0">
        <w:rPr>
          <w:rFonts w:ascii="Arial" w:hAnsi="Arial" w:cs="Arial"/>
          <w:sz w:val="22"/>
          <w:szCs w:val="24"/>
          <w:highlight w:val="yellow"/>
        </w:rPr>
        <w:t>_</w:t>
      </w:r>
      <w:r w:rsidR="00C027B7">
        <w:rPr>
          <w:rFonts w:ascii="Arial" w:hAnsi="Arial" w:cs="Arial"/>
          <w:sz w:val="22"/>
          <w:szCs w:val="24"/>
          <w:highlight w:val="yellow"/>
        </w:rPr>
        <w:t>00:16-00:19</w:t>
      </w:r>
      <w:r w:rsidRPr="00193CF0">
        <w:rPr>
          <w:rFonts w:ascii="Arial" w:hAnsi="Arial" w:cs="Arial"/>
          <w:sz w:val="22"/>
          <w:szCs w:val="24"/>
          <w:highlight w:val="yellow"/>
        </w:rPr>
        <w:t>____</w:t>
      </w:r>
    </w:p>
    <w:p w14:paraId="42712961" w14:textId="66BED8D1" w:rsidR="000C4EBB" w:rsidRPr="000C4EBB" w:rsidRDefault="000C4EBB" w:rsidP="000C4EBB">
      <w:pPr>
        <w:spacing w:before="180"/>
        <w:ind w:left="1368"/>
        <w:jc w:val="both"/>
        <w:outlineLvl w:val="0"/>
        <w:rPr>
          <w:rFonts w:ascii="Arial" w:hAnsi="Arial" w:cs="Arial"/>
          <w:sz w:val="20"/>
          <w:szCs w:val="24"/>
        </w:rPr>
      </w:pPr>
      <w:r w:rsidRPr="00193CF0">
        <w:rPr>
          <w:rFonts w:ascii="Arial" w:hAnsi="Arial" w:cs="Arial"/>
          <w:b/>
          <w:sz w:val="20"/>
          <w:szCs w:val="24"/>
          <w:shd w:val="clear" w:color="auto" w:fill="FFC000"/>
        </w:rPr>
        <w:t>Video editor</w:t>
      </w:r>
      <w:r w:rsidRPr="00193CF0">
        <w:rPr>
          <w:rFonts w:ascii="Arial" w:hAnsi="Arial" w:cs="Arial"/>
          <w:sz w:val="20"/>
          <w:szCs w:val="24"/>
        </w:rPr>
        <w:t xml:space="preserve">: Please transition from step </w:t>
      </w:r>
      <w:r w:rsidR="00B73FE9">
        <w:rPr>
          <w:rFonts w:ascii="Arial" w:hAnsi="Arial" w:cs="Arial"/>
          <w:sz w:val="20"/>
          <w:szCs w:val="24"/>
        </w:rPr>
        <w:t>2.11</w:t>
      </w:r>
      <w:r w:rsidRPr="000937FC">
        <w:rPr>
          <w:rFonts w:ascii="Arial" w:hAnsi="Arial" w:cs="Arial"/>
          <w:sz w:val="20"/>
          <w:szCs w:val="24"/>
        </w:rPr>
        <w:t xml:space="preserve"> to </w:t>
      </w:r>
      <w:r w:rsidR="00B73FE9">
        <w:rPr>
          <w:rFonts w:ascii="Arial" w:hAnsi="Arial" w:cs="Arial"/>
          <w:sz w:val="20"/>
          <w:szCs w:val="24"/>
        </w:rPr>
        <w:t>2.12</w:t>
      </w:r>
      <w:r w:rsidRPr="00193CF0">
        <w:rPr>
          <w:rFonts w:ascii="Arial" w:hAnsi="Arial" w:cs="Arial"/>
          <w:sz w:val="20"/>
          <w:szCs w:val="24"/>
        </w:rPr>
        <w:t xml:space="preserve"> at the above timestamp.</w:t>
      </w:r>
    </w:p>
    <w:p w14:paraId="5BACFBD4" w14:textId="77777777" w:rsidR="001A2917" w:rsidRPr="000937FC" w:rsidRDefault="004C2825" w:rsidP="007C6DB1">
      <w:pPr>
        <w:numPr>
          <w:ilvl w:val="1"/>
          <w:numId w:val="2"/>
        </w:numPr>
        <w:spacing w:before="240"/>
        <w:jc w:val="both"/>
        <w:outlineLvl w:val="0"/>
        <w:rPr>
          <w:rFonts w:ascii="Arial" w:hAnsi="Arial" w:cs="Arial"/>
          <w:szCs w:val="24"/>
        </w:rPr>
      </w:pPr>
      <w:r w:rsidRPr="000937FC">
        <w:rPr>
          <w:rFonts w:ascii="Arial" w:hAnsi="Arial" w:cs="Arial"/>
          <w:szCs w:val="24"/>
        </w:rPr>
        <w:t>Fill in the x and y start and end positions, step sizes, and pattern exposure time. Launch the mapping process</w:t>
      </w:r>
      <w:r w:rsidR="00BF2A44" w:rsidRPr="000937FC">
        <w:rPr>
          <w:rFonts w:ascii="Arial" w:hAnsi="Arial" w:cs="Arial"/>
          <w:szCs w:val="24"/>
        </w:rPr>
        <w:t xml:space="preserve"> and wait for the scan to finish.</w:t>
      </w:r>
      <w:r w:rsidR="00885C3E" w:rsidRPr="000937FC">
        <w:rPr>
          <w:rFonts w:ascii="Arial" w:hAnsi="Arial" w:cs="Arial"/>
          <w:szCs w:val="24"/>
        </w:rPr>
        <w:t xml:space="preserve"> </w:t>
      </w:r>
      <w:r w:rsidR="00885C3E" w:rsidRPr="000937FC">
        <w:rPr>
          <w:rFonts w:ascii="Arial" w:hAnsi="Arial" w:cs="Arial"/>
          <w:b/>
          <w:szCs w:val="24"/>
        </w:rPr>
        <w:t>[1-SCREEN]</w:t>
      </w:r>
    </w:p>
    <w:p w14:paraId="1645E7B5" w14:textId="6589F5F8" w:rsidR="00F66B79" w:rsidRPr="005515BF" w:rsidRDefault="00761DBC" w:rsidP="00F66B79">
      <w:pPr>
        <w:numPr>
          <w:ilvl w:val="2"/>
          <w:numId w:val="2"/>
        </w:numPr>
        <w:spacing w:before="240"/>
        <w:jc w:val="both"/>
        <w:outlineLvl w:val="0"/>
        <w:rPr>
          <w:rFonts w:ascii="Arial" w:hAnsi="Arial" w:cs="Arial"/>
          <w:szCs w:val="24"/>
        </w:rPr>
      </w:pPr>
      <w:r w:rsidRPr="00894A49">
        <w:rPr>
          <w:rFonts w:ascii="Arial" w:hAnsi="Arial" w:cs="Arial"/>
          <w:szCs w:val="24"/>
        </w:rPr>
        <w:t xml:space="preserve">The </w:t>
      </w:r>
      <w:r w:rsidR="00415841" w:rsidRPr="00894A49">
        <w:rPr>
          <w:rFonts w:ascii="Arial" w:hAnsi="Arial" w:cs="Arial"/>
          <w:szCs w:val="24"/>
        </w:rPr>
        <w:t xml:space="preserve">2.11.1 </w:t>
      </w:r>
      <w:proofErr w:type="gramStart"/>
      <w:r w:rsidR="00415841" w:rsidRPr="00894A49">
        <w:rPr>
          <w:rFonts w:ascii="Arial" w:hAnsi="Arial" w:cs="Arial"/>
          <w:szCs w:val="24"/>
        </w:rPr>
        <w:t>screen capture</w:t>
      </w:r>
      <w:proofErr w:type="gramEnd"/>
      <w:r w:rsidR="00415841" w:rsidRPr="00894A49">
        <w:rPr>
          <w:rFonts w:ascii="Arial" w:hAnsi="Arial" w:cs="Arial"/>
          <w:szCs w:val="24"/>
        </w:rPr>
        <w:t xml:space="preserve"> footage starting from ‘typing in the x and y start positions…’</w:t>
      </w:r>
      <w:r w:rsidR="00C82541" w:rsidRPr="00894A49">
        <w:rPr>
          <w:rFonts w:ascii="Arial" w:hAnsi="Arial" w:cs="Arial"/>
          <w:szCs w:val="24"/>
        </w:rPr>
        <w:t xml:space="preserve"> (</w:t>
      </w:r>
      <w:proofErr w:type="gramStart"/>
      <w:r w:rsidR="00C82541" w:rsidRPr="00894A49">
        <w:rPr>
          <w:rFonts w:ascii="Arial" w:hAnsi="Arial" w:cs="Arial"/>
          <w:szCs w:val="24"/>
        </w:rPr>
        <w:t>see</w:t>
      </w:r>
      <w:proofErr w:type="gramEnd"/>
      <w:r w:rsidR="00C82541" w:rsidRPr="00894A49">
        <w:rPr>
          <w:rFonts w:ascii="Arial" w:hAnsi="Arial" w:cs="Arial"/>
          <w:szCs w:val="24"/>
        </w:rPr>
        <w:t xml:space="preserve"> timestamp</w:t>
      </w:r>
      <w:r w:rsidR="00FF00D1">
        <w:rPr>
          <w:rFonts w:ascii="Arial" w:hAnsi="Arial" w:cs="Arial"/>
          <w:szCs w:val="24"/>
        </w:rPr>
        <w:t xml:space="preserve"> above</w:t>
      </w:r>
      <w:r w:rsidR="00C82541" w:rsidRPr="00894A49">
        <w:rPr>
          <w:rFonts w:ascii="Arial" w:hAnsi="Arial" w:cs="Arial"/>
          <w:szCs w:val="24"/>
        </w:rPr>
        <w:t>).</w:t>
      </w:r>
    </w:p>
    <w:p w14:paraId="12D6CF9E" w14:textId="77777777" w:rsidR="008C79EB" w:rsidRPr="000937FC" w:rsidRDefault="00A971B4" w:rsidP="008C79EB">
      <w:pPr>
        <w:numPr>
          <w:ilvl w:val="0"/>
          <w:numId w:val="2"/>
        </w:numPr>
        <w:spacing w:before="240"/>
        <w:jc w:val="both"/>
        <w:outlineLvl w:val="0"/>
        <w:rPr>
          <w:rFonts w:ascii="Arial" w:hAnsi="Arial" w:cs="Arial"/>
          <w:b/>
          <w:szCs w:val="24"/>
        </w:rPr>
      </w:pPr>
      <w:r w:rsidRPr="000937FC">
        <w:rPr>
          <w:rFonts w:ascii="Arial" w:hAnsi="Arial" w:cs="Arial"/>
          <w:b/>
          <w:szCs w:val="24"/>
        </w:rPr>
        <w:t>X-Ray</w:t>
      </w:r>
      <w:r w:rsidR="00504102" w:rsidRPr="000937FC">
        <w:rPr>
          <w:rFonts w:ascii="Arial" w:hAnsi="Arial" w:cs="Arial"/>
          <w:b/>
          <w:szCs w:val="24"/>
        </w:rPr>
        <w:t xml:space="preserve"> </w:t>
      </w:r>
      <w:proofErr w:type="spellStart"/>
      <w:r w:rsidRPr="000937FC">
        <w:rPr>
          <w:rFonts w:ascii="Arial" w:hAnsi="Arial" w:cs="Arial"/>
          <w:b/>
          <w:szCs w:val="24"/>
        </w:rPr>
        <w:t>Microdiffraction</w:t>
      </w:r>
      <w:proofErr w:type="spellEnd"/>
      <w:r w:rsidRPr="000937FC">
        <w:rPr>
          <w:rFonts w:ascii="Arial" w:hAnsi="Arial" w:cs="Arial"/>
          <w:b/>
          <w:szCs w:val="24"/>
        </w:rPr>
        <w:t xml:space="preserve"> Analysis</w:t>
      </w:r>
      <w:r w:rsidR="0035616B" w:rsidRPr="000937FC">
        <w:rPr>
          <w:rFonts w:ascii="Arial" w:hAnsi="Arial" w:cs="Arial"/>
          <w:b/>
          <w:szCs w:val="24"/>
        </w:rPr>
        <w:t xml:space="preserve"> of Single-Crystal Data</w:t>
      </w:r>
    </w:p>
    <w:p w14:paraId="55E7911A" w14:textId="30AB1B6C" w:rsidR="00DB10E7" w:rsidRPr="000937FC" w:rsidRDefault="00C51C02" w:rsidP="007C6DB1">
      <w:pPr>
        <w:numPr>
          <w:ilvl w:val="1"/>
          <w:numId w:val="2"/>
        </w:numPr>
        <w:spacing w:before="240"/>
        <w:jc w:val="both"/>
        <w:outlineLvl w:val="0"/>
        <w:rPr>
          <w:rFonts w:ascii="Arial" w:hAnsi="Arial" w:cs="Arial"/>
          <w:szCs w:val="24"/>
        </w:rPr>
      </w:pPr>
      <w:r>
        <w:rPr>
          <w:rFonts w:ascii="Arial" w:hAnsi="Arial" w:cs="Arial"/>
          <w:szCs w:val="24"/>
        </w:rPr>
        <w:t xml:space="preserve">To begin single-crystal </w:t>
      </w:r>
      <w:proofErr w:type="spellStart"/>
      <w:r>
        <w:rPr>
          <w:rFonts w:ascii="Arial" w:hAnsi="Arial" w:cs="Arial"/>
          <w:szCs w:val="24"/>
        </w:rPr>
        <w:t>microdiffraction</w:t>
      </w:r>
      <w:proofErr w:type="spellEnd"/>
      <w:r>
        <w:rPr>
          <w:rFonts w:ascii="Arial" w:hAnsi="Arial" w:cs="Arial"/>
          <w:szCs w:val="24"/>
        </w:rPr>
        <w:t xml:space="preserve"> analysis, l</w:t>
      </w:r>
      <w:r w:rsidR="005A09DA" w:rsidRPr="000937FC">
        <w:rPr>
          <w:rFonts w:ascii="Arial" w:hAnsi="Arial" w:cs="Arial"/>
          <w:szCs w:val="24"/>
        </w:rPr>
        <w:t>oad a</w:t>
      </w:r>
      <w:r w:rsidR="00866C14" w:rsidRPr="000937FC">
        <w:rPr>
          <w:rFonts w:ascii="Arial" w:hAnsi="Arial" w:cs="Arial"/>
          <w:szCs w:val="24"/>
        </w:rPr>
        <w:t xml:space="preserve"> single-crystal</w:t>
      </w:r>
      <w:r w:rsidR="005A09DA" w:rsidRPr="000937FC">
        <w:rPr>
          <w:rFonts w:ascii="Arial" w:hAnsi="Arial" w:cs="Arial"/>
          <w:szCs w:val="24"/>
        </w:rPr>
        <w:t xml:space="preserve"> diffraction pattern into the analysis software and subtract the detector background.</w:t>
      </w:r>
      <w:r w:rsidR="00BF363C" w:rsidRPr="000937FC">
        <w:rPr>
          <w:rFonts w:ascii="Arial" w:hAnsi="Arial" w:cs="Arial"/>
          <w:szCs w:val="24"/>
        </w:rPr>
        <w:t xml:space="preserve"> </w:t>
      </w:r>
      <w:r w:rsidR="00BF363C" w:rsidRPr="000937FC">
        <w:rPr>
          <w:rFonts w:ascii="Arial" w:hAnsi="Arial" w:cs="Arial"/>
          <w:b/>
          <w:szCs w:val="24"/>
        </w:rPr>
        <w:t>[1-MED-Over shoulder]</w:t>
      </w:r>
      <w:r w:rsidR="005A09DA" w:rsidRPr="000937FC">
        <w:rPr>
          <w:rFonts w:ascii="Arial" w:hAnsi="Arial" w:cs="Arial"/>
          <w:szCs w:val="24"/>
        </w:rPr>
        <w:t xml:space="preserve"> Then, </w:t>
      </w:r>
      <w:r w:rsidR="00B46F94" w:rsidRPr="000937FC">
        <w:rPr>
          <w:rFonts w:ascii="Arial" w:hAnsi="Arial" w:cs="Arial"/>
          <w:szCs w:val="24"/>
        </w:rPr>
        <w:t>open the calibration parameter menu and load the appropriate calibration parameter file.</w:t>
      </w:r>
      <w:r w:rsidR="00BF363C" w:rsidRPr="000937FC">
        <w:rPr>
          <w:rFonts w:ascii="Arial" w:hAnsi="Arial" w:cs="Arial"/>
          <w:szCs w:val="24"/>
        </w:rPr>
        <w:t xml:space="preserve"> </w:t>
      </w:r>
      <w:r w:rsidR="00BF363C" w:rsidRPr="000937FC">
        <w:rPr>
          <w:rFonts w:ascii="Arial" w:hAnsi="Arial" w:cs="Arial"/>
          <w:b/>
          <w:szCs w:val="24"/>
        </w:rPr>
        <w:t>[2-SCREEN]</w:t>
      </w:r>
    </w:p>
    <w:p w14:paraId="2FB66ED5" w14:textId="6E508D2A" w:rsidR="00CA79A4" w:rsidRDefault="006A650B" w:rsidP="00CA79A4">
      <w:pPr>
        <w:numPr>
          <w:ilvl w:val="2"/>
          <w:numId w:val="2"/>
        </w:numPr>
        <w:spacing w:before="240"/>
        <w:jc w:val="both"/>
        <w:outlineLvl w:val="0"/>
        <w:rPr>
          <w:rFonts w:ascii="Arial" w:hAnsi="Arial" w:cs="Arial"/>
          <w:szCs w:val="24"/>
        </w:rPr>
      </w:pPr>
      <w:r w:rsidRPr="000937FC">
        <w:rPr>
          <w:rFonts w:ascii="Arial" w:hAnsi="Arial" w:cs="Arial"/>
          <w:szCs w:val="24"/>
        </w:rPr>
        <w:t xml:space="preserve">Talent </w:t>
      </w:r>
      <w:r w:rsidR="00780345">
        <w:rPr>
          <w:rFonts w:ascii="Arial" w:hAnsi="Arial" w:cs="Arial"/>
          <w:szCs w:val="24"/>
        </w:rPr>
        <w:t>navigates through ‘File’ &gt; ‘Load Image’, selects a single-crystal image,</w:t>
      </w:r>
      <w:r w:rsidR="00A1674C">
        <w:rPr>
          <w:rFonts w:ascii="Arial" w:hAnsi="Arial" w:cs="Arial"/>
          <w:szCs w:val="24"/>
        </w:rPr>
        <w:t xml:space="preserve"> and then navigates to ‘Image’ &gt; ‘Fit and Remove Background’ to remove the detector background.</w:t>
      </w:r>
      <w:r w:rsidR="009D798C">
        <w:rPr>
          <w:rFonts w:ascii="Arial" w:hAnsi="Arial" w:cs="Arial"/>
          <w:szCs w:val="24"/>
        </w:rPr>
        <w:t xml:space="preserve"> </w:t>
      </w:r>
      <w:r w:rsidR="009D798C" w:rsidRPr="009D798C">
        <w:rPr>
          <w:rFonts w:ascii="Arial" w:hAnsi="Arial" w:cs="Arial"/>
          <w:szCs w:val="24"/>
          <w:highlight w:val="green"/>
        </w:rPr>
        <w:t>Author note: We combined steps 3.1 and 3.2; the transition time appears at 00:23</w:t>
      </w:r>
    </w:p>
    <w:p w14:paraId="04C6B9CC" w14:textId="77777777" w:rsidR="00EE347E" w:rsidRDefault="00EE347E" w:rsidP="00CA79A4">
      <w:pPr>
        <w:numPr>
          <w:ilvl w:val="2"/>
          <w:numId w:val="2"/>
        </w:numPr>
        <w:spacing w:before="240"/>
        <w:jc w:val="both"/>
        <w:outlineLvl w:val="0"/>
        <w:rPr>
          <w:rFonts w:ascii="Arial" w:hAnsi="Arial" w:cs="Arial"/>
          <w:szCs w:val="24"/>
        </w:rPr>
      </w:pPr>
      <w:r w:rsidRPr="008C4EFE">
        <w:rPr>
          <w:rFonts w:ascii="Arial" w:hAnsi="Arial" w:cs="Arial"/>
          <w:szCs w:val="24"/>
          <w:highlight w:val="yellow"/>
          <w:shd w:val="clear" w:color="auto" w:fill="FFFF99"/>
        </w:rPr>
        <w:t>*To be provided by authors</w:t>
      </w:r>
      <w:r>
        <w:rPr>
          <w:rFonts w:ascii="Arial" w:hAnsi="Arial" w:cs="Arial"/>
          <w:szCs w:val="24"/>
        </w:rPr>
        <w:t xml:space="preserve">: Screen capture footage of </w:t>
      </w:r>
      <w:r w:rsidR="0091666F">
        <w:rPr>
          <w:rFonts w:ascii="Arial" w:hAnsi="Arial" w:cs="Arial"/>
          <w:szCs w:val="24"/>
        </w:rPr>
        <w:t xml:space="preserve">navigating through ‘Parameters’ &gt; ‘Calibration Parameters’, clicking ‘Load </w:t>
      </w:r>
      <w:proofErr w:type="spellStart"/>
      <w:r w:rsidR="0091666F">
        <w:rPr>
          <w:rFonts w:ascii="Arial" w:hAnsi="Arial" w:cs="Arial"/>
          <w:szCs w:val="24"/>
        </w:rPr>
        <w:t>Calib</w:t>
      </w:r>
      <w:proofErr w:type="spellEnd"/>
      <w:r w:rsidR="0091666F">
        <w:rPr>
          <w:rFonts w:ascii="Arial" w:hAnsi="Arial" w:cs="Arial"/>
          <w:szCs w:val="24"/>
        </w:rPr>
        <w:t>’, and selecting the calibration parameter file.</w:t>
      </w:r>
    </w:p>
    <w:p w14:paraId="56D28779" w14:textId="30E84B6B" w:rsidR="00730DE1" w:rsidRDefault="00F600E4" w:rsidP="00730DE1">
      <w:pPr>
        <w:numPr>
          <w:ilvl w:val="1"/>
          <w:numId w:val="2"/>
        </w:numPr>
        <w:spacing w:before="240"/>
        <w:jc w:val="both"/>
        <w:outlineLvl w:val="0"/>
        <w:rPr>
          <w:rFonts w:ascii="Arial" w:hAnsi="Arial" w:cs="Arial"/>
          <w:szCs w:val="24"/>
        </w:rPr>
      </w:pPr>
      <w:r>
        <w:rPr>
          <w:rFonts w:ascii="Arial" w:hAnsi="Arial" w:cs="Arial"/>
          <w:szCs w:val="24"/>
        </w:rPr>
        <w:t>Load a standard crystal structure</w:t>
      </w:r>
      <w:r w:rsidR="00D30020">
        <w:rPr>
          <w:rFonts w:ascii="Arial" w:hAnsi="Arial" w:cs="Arial"/>
          <w:szCs w:val="24"/>
        </w:rPr>
        <w:t>. If necessary,</w:t>
      </w:r>
      <w:r w:rsidR="00645063">
        <w:rPr>
          <w:rFonts w:ascii="Arial" w:hAnsi="Arial" w:cs="Arial"/>
          <w:szCs w:val="24"/>
        </w:rPr>
        <w:t xml:space="preserve"> also</w:t>
      </w:r>
      <w:r w:rsidR="00D30020">
        <w:rPr>
          <w:rFonts w:ascii="Arial" w:hAnsi="Arial" w:cs="Arial"/>
          <w:szCs w:val="24"/>
        </w:rPr>
        <w:t xml:space="preserve"> load a stiffness file with the third-order elastic tensor </w:t>
      </w:r>
      <w:r w:rsidR="00637E09">
        <w:rPr>
          <w:rFonts w:ascii="Arial" w:hAnsi="Arial" w:cs="Arial"/>
          <w:sz w:val="22"/>
          <w:szCs w:val="24"/>
        </w:rPr>
        <w:t>(</w:t>
      </w:r>
      <w:r w:rsidR="00637E09" w:rsidRPr="00637E09">
        <w:rPr>
          <w:rFonts w:ascii="Arial" w:hAnsi="Arial" w:cs="Arial"/>
          <w:b/>
          <w:color w:val="FF0000"/>
          <w:sz w:val="22"/>
          <w:szCs w:val="24"/>
        </w:rPr>
        <w:t>ten</w:t>
      </w:r>
      <w:r w:rsidR="00637E09" w:rsidRPr="00637E09">
        <w:rPr>
          <w:rFonts w:ascii="Arial" w:hAnsi="Arial" w:cs="Arial"/>
          <w:color w:val="FF0000"/>
          <w:sz w:val="22"/>
          <w:szCs w:val="24"/>
        </w:rPr>
        <w:t>-</w:t>
      </w:r>
      <w:proofErr w:type="spellStart"/>
      <w:r w:rsidR="00637E09" w:rsidRPr="00637E09">
        <w:rPr>
          <w:rFonts w:ascii="Arial" w:hAnsi="Arial" w:cs="Arial"/>
          <w:color w:val="FF0000"/>
          <w:sz w:val="22"/>
          <w:szCs w:val="24"/>
        </w:rPr>
        <w:t>sor</w:t>
      </w:r>
      <w:proofErr w:type="spellEnd"/>
      <w:r w:rsidR="00637E09" w:rsidRPr="00637E09">
        <w:rPr>
          <w:rFonts w:ascii="Arial" w:hAnsi="Arial" w:cs="Arial"/>
          <w:color w:val="FF0000"/>
          <w:sz w:val="22"/>
          <w:szCs w:val="24"/>
        </w:rPr>
        <w:t xml:space="preserve"> /ˈ</w:t>
      </w:r>
      <w:proofErr w:type="spellStart"/>
      <w:r w:rsidR="00637E09" w:rsidRPr="00637E09">
        <w:rPr>
          <w:rFonts w:ascii="Arial" w:hAnsi="Arial" w:cs="Arial"/>
          <w:color w:val="FF0000"/>
          <w:sz w:val="22"/>
          <w:szCs w:val="24"/>
        </w:rPr>
        <w:t>tɛn</w:t>
      </w:r>
      <w:proofErr w:type="spellEnd"/>
      <w:r w:rsidR="00637E09" w:rsidRPr="00637E09">
        <w:rPr>
          <w:rFonts w:ascii="Arial" w:hAnsi="Arial" w:cs="Arial"/>
          <w:color w:val="FF0000"/>
          <w:sz w:val="22"/>
          <w:szCs w:val="24"/>
        </w:rPr>
        <w:t xml:space="preserve"> </w:t>
      </w:r>
      <w:proofErr w:type="spellStart"/>
      <w:r w:rsidR="00637E09" w:rsidRPr="00637E09">
        <w:rPr>
          <w:rFonts w:ascii="Arial" w:hAnsi="Arial" w:cs="Arial"/>
          <w:color w:val="FF0000"/>
          <w:sz w:val="22"/>
          <w:szCs w:val="24"/>
        </w:rPr>
        <w:t>sɔːr</w:t>
      </w:r>
      <w:proofErr w:type="spellEnd"/>
      <w:r w:rsidR="00637E09" w:rsidRPr="00637E09">
        <w:rPr>
          <w:rFonts w:ascii="Arial" w:hAnsi="Arial" w:cs="Arial"/>
          <w:color w:val="FF0000"/>
          <w:sz w:val="22"/>
          <w:szCs w:val="24"/>
        </w:rPr>
        <w:t>/</w:t>
      </w:r>
      <w:r w:rsidR="00637E09">
        <w:rPr>
          <w:rFonts w:ascii="Arial" w:hAnsi="Arial" w:cs="Arial"/>
          <w:sz w:val="22"/>
          <w:szCs w:val="24"/>
        </w:rPr>
        <w:t>)</w:t>
      </w:r>
      <w:r w:rsidR="00637E09">
        <w:rPr>
          <w:rFonts w:ascii="Arial" w:hAnsi="Arial" w:cs="Arial"/>
          <w:szCs w:val="24"/>
        </w:rPr>
        <w:t xml:space="preserve"> </w:t>
      </w:r>
      <w:r w:rsidR="00D30020">
        <w:rPr>
          <w:rFonts w:ascii="Arial" w:hAnsi="Arial" w:cs="Arial"/>
          <w:szCs w:val="24"/>
        </w:rPr>
        <w:t>matrix</w:t>
      </w:r>
      <w:r w:rsidR="00AD7BAA">
        <w:rPr>
          <w:rFonts w:ascii="Arial" w:hAnsi="Arial" w:cs="Arial"/>
          <w:szCs w:val="24"/>
        </w:rPr>
        <w:t xml:space="preserve"> for the material</w:t>
      </w:r>
      <w:r w:rsidR="00BF4550">
        <w:rPr>
          <w:rFonts w:ascii="Arial" w:hAnsi="Arial" w:cs="Arial"/>
          <w:szCs w:val="24"/>
        </w:rPr>
        <w:t>.</w:t>
      </w:r>
      <w:r w:rsidR="00135C98">
        <w:rPr>
          <w:rFonts w:ascii="Arial" w:hAnsi="Arial" w:cs="Arial"/>
          <w:szCs w:val="24"/>
        </w:rPr>
        <w:t xml:space="preserve"> </w:t>
      </w:r>
      <w:r w:rsidR="00135C98">
        <w:rPr>
          <w:rFonts w:ascii="Arial" w:hAnsi="Arial" w:cs="Arial"/>
          <w:b/>
          <w:szCs w:val="24"/>
        </w:rPr>
        <w:t>[1-SCREEN]</w:t>
      </w:r>
    </w:p>
    <w:p w14:paraId="65A407EB" w14:textId="77777777" w:rsidR="003870F2" w:rsidRDefault="00155716" w:rsidP="003870F2">
      <w:pPr>
        <w:numPr>
          <w:ilvl w:val="2"/>
          <w:numId w:val="2"/>
        </w:numPr>
        <w:spacing w:before="240"/>
        <w:jc w:val="both"/>
        <w:outlineLvl w:val="0"/>
        <w:rPr>
          <w:rFonts w:ascii="Arial" w:hAnsi="Arial" w:cs="Arial"/>
          <w:szCs w:val="24"/>
        </w:rPr>
      </w:pPr>
      <w:r w:rsidRPr="008C4EFE">
        <w:rPr>
          <w:rFonts w:ascii="Arial" w:hAnsi="Arial" w:cs="Arial"/>
          <w:szCs w:val="24"/>
          <w:highlight w:val="yellow"/>
          <w:shd w:val="clear" w:color="auto" w:fill="FFFF99"/>
        </w:rPr>
        <w:t>*To be provided by authors</w:t>
      </w:r>
      <w:r>
        <w:rPr>
          <w:rFonts w:ascii="Arial" w:hAnsi="Arial" w:cs="Arial"/>
          <w:szCs w:val="24"/>
        </w:rPr>
        <w:t>: Screen capture footage of navigating through ‘Parameters’ &gt; ‘Crystal Structure’</w:t>
      </w:r>
      <w:r w:rsidR="004B38B2">
        <w:rPr>
          <w:rFonts w:ascii="Arial" w:hAnsi="Arial" w:cs="Arial"/>
          <w:szCs w:val="24"/>
        </w:rPr>
        <w:t xml:space="preserve"> and selecting the appropriate file</w:t>
      </w:r>
      <w:r w:rsidR="00BE7430">
        <w:rPr>
          <w:rFonts w:ascii="Arial" w:hAnsi="Arial" w:cs="Arial"/>
          <w:szCs w:val="24"/>
        </w:rPr>
        <w:t>.</w:t>
      </w:r>
    </w:p>
    <w:p w14:paraId="40F6B368" w14:textId="77777777" w:rsidR="00BF4550" w:rsidRPr="000937FC" w:rsidRDefault="00C21A51" w:rsidP="00BF4550">
      <w:pPr>
        <w:numPr>
          <w:ilvl w:val="1"/>
          <w:numId w:val="2"/>
        </w:numPr>
        <w:spacing w:before="240"/>
        <w:jc w:val="both"/>
        <w:outlineLvl w:val="0"/>
        <w:rPr>
          <w:rFonts w:ascii="Arial" w:hAnsi="Arial" w:cs="Arial"/>
          <w:szCs w:val="24"/>
        </w:rPr>
      </w:pPr>
      <w:r w:rsidRPr="000937FC">
        <w:rPr>
          <w:rFonts w:ascii="Arial" w:hAnsi="Arial" w:cs="Arial"/>
          <w:szCs w:val="24"/>
        </w:rPr>
        <w:lastRenderedPageBreak/>
        <w:t xml:space="preserve">Then, open the </w:t>
      </w:r>
      <w:r w:rsidR="00682BEC" w:rsidRPr="000937FC">
        <w:rPr>
          <w:rFonts w:ascii="Arial" w:hAnsi="Arial" w:cs="Arial"/>
          <w:szCs w:val="24"/>
        </w:rPr>
        <w:t>peak search tool.</w:t>
      </w:r>
      <w:r w:rsidR="00343553" w:rsidRPr="000937FC">
        <w:rPr>
          <w:rFonts w:ascii="Arial" w:hAnsi="Arial" w:cs="Arial"/>
          <w:szCs w:val="24"/>
        </w:rPr>
        <w:t xml:space="preserve"> Set the desired peak threshold and run the automatic peak-picking process.</w:t>
      </w:r>
      <w:r w:rsidR="00BD2EBD" w:rsidRPr="000937FC">
        <w:rPr>
          <w:rFonts w:ascii="Arial" w:hAnsi="Arial" w:cs="Arial"/>
          <w:szCs w:val="24"/>
        </w:rPr>
        <w:t xml:space="preserve"> Manually add or remove peaks as needed.</w:t>
      </w:r>
      <w:r w:rsidR="00584285" w:rsidRPr="000937FC">
        <w:rPr>
          <w:rFonts w:ascii="Arial" w:hAnsi="Arial" w:cs="Arial"/>
          <w:szCs w:val="24"/>
        </w:rPr>
        <w:t xml:space="preserve"> </w:t>
      </w:r>
      <w:r w:rsidR="00584285" w:rsidRPr="000937FC">
        <w:rPr>
          <w:rFonts w:ascii="Arial" w:hAnsi="Arial" w:cs="Arial"/>
          <w:b/>
          <w:szCs w:val="24"/>
        </w:rPr>
        <w:t>[1-SCREEN]</w:t>
      </w:r>
    </w:p>
    <w:p w14:paraId="534D70A0" w14:textId="77777777" w:rsidR="00BF65FA" w:rsidRPr="000937FC" w:rsidRDefault="00D16517" w:rsidP="00BF65FA">
      <w:pPr>
        <w:numPr>
          <w:ilvl w:val="2"/>
          <w:numId w:val="2"/>
        </w:numPr>
        <w:spacing w:before="240"/>
        <w:jc w:val="both"/>
        <w:outlineLvl w:val="0"/>
        <w:rPr>
          <w:rFonts w:ascii="Arial" w:hAnsi="Arial" w:cs="Arial"/>
          <w:szCs w:val="24"/>
        </w:rPr>
      </w:pPr>
      <w:r w:rsidRPr="008C4EFE">
        <w:rPr>
          <w:rFonts w:ascii="Arial" w:hAnsi="Arial" w:cs="Arial"/>
          <w:szCs w:val="24"/>
          <w:highlight w:val="yellow"/>
          <w:shd w:val="clear" w:color="auto" w:fill="FFFF99"/>
        </w:rPr>
        <w:t>*To be provided by authors</w:t>
      </w:r>
      <w:r w:rsidRPr="000937FC">
        <w:rPr>
          <w:rFonts w:ascii="Arial" w:hAnsi="Arial" w:cs="Arial"/>
          <w:szCs w:val="24"/>
        </w:rPr>
        <w:t>: Screen capture footage of navigating through ‘Analysis’ &gt; ‘Peak Search’, selecting a peak threshold value, and clicking ‘Go!’ to automatically pick the peaks.</w:t>
      </w:r>
    </w:p>
    <w:p w14:paraId="13D9FB77" w14:textId="36E516EA" w:rsidR="00CF5A08" w:rsidRPr="000937FC" w:rsidRDefault="00056084" w:rsidP="008A2364">
      <w:pPr>
        <w:numPr>
          <w:ilvl w:val="1"/>
          <w:numId w:val="2"/>
        </w:numPr>
        <w:spacing w:before="240"/>
        <w:jc w:val="both"/>
        <w:outlineLvl w:val="0"/>
        <w:rPr>
          <w:rFonts w:ascii="Arial" w:hAnsi="Arial" w:cs="Arial"/>
          <w:szCs w:val="24"/>
        </w:rPr>
      </w:pPr>
      <w:r w:rsidRPr="000937FC">
        <w:rPr>
          <w:rFonts w:ascii="Arial" w:hAnsi="Arial" w:cs="Arial"/>
          <w:szCs w:val="24"/>
        </w:rPr>
        <w:t>Initialize the indexing process</w:t>
      </w:r>
      <w:r w:rsidR="00773C5E" w:rsidRPr="000937FC">
        <w:rPr>
          <w:rFonts w:ascii="Arial" w:hAnsi="Arial" w:cs="Arial"/>
          <w:szCs w:val="24"/>
        </w:rPr>
        <w:t xml:space="preserve">. </w:t>
      </w:r>
      <w:r w:rsidR="0055257D" w:rsidRPr="000937FC">
        <w:rPr>
          <w:rFonts w:ascii="Arial" w:hAnsi="Arial" w:cs="Arial"/>
          <w:szCs w:val="24"/>
        </w:rPr>
        <w:t>If</w:t>
      </w:r>
      <w:r w:rsidR="00C31EDE" w:rsidRPr="000937FC">
        <w:rPr>
          <w:rFonts w:ascii="Arial" w:hAnsi="Arial" w:cs="Arial"/>
          <w:szCs w:val="24"/>
        </w:rPr>
        <w:t xml:space="preserve"> stress will be quantified, </w:t>
      </w:r>
      <w:r w:rsidR="0055257D" w:rsidRPr="000937FC">
        <w:rPr>
          <w:rFonts w:ascii="Arial" w:hAnsi="Arial" w:cs="Arial"/>
          <w:szCs w:val="24"/>
        </w:rPr>
        <w:t xml:space="preserve">also </w:t>
      </w:r>
      <w:r w:rsidR="00C31EDE" w:rsidRPr="000937FC">
        <w:rPr>
          <w:rFonts w:ascii="Arial" w:hAnsi="Arial" w:cs="Arial"/>
          <w:szCs w:val="24"/>
        </w:rPr>
        <w:t>load the stiffness file associated with the structure and select the appropriate stress parameters.</w:t>
      </w:r>
      <w:r w:rsidR="00422669" w:rsidRPr="000937FC">
        <w:rPr>
          <w:rFonts w:ascii="Arial" w:hAnsi="Arial" w:cs="Arial"/>
          <w:szCs w:val="24"/>
        </w:rPr>
        <w:t xml:space="preserve"> </w:t>
      </w:r>
      <w:r w:rsidR="00422669" w:rsidRPr="000937FC">
        <w:rPr>
          <w:rFonts w:ascii="Arial" w:hAnsi="Arial" w:cs="Arial"/>
          <w:b/>
          <w:szCs w:val="24"/>
        </w:rPr>
        <w:t>[</w:t>
      </w:r>
      <w:r w:rsidR="009C6FCB" w:rsidRPr="000937FC">
        <w:rPr>
          <w:rFonts w:ascii="Arial" w:hAnsi="Arial" w:cs="Arial"/>
          <w:b/>
          <w:szCs w:val="24"/>
        </w:rPr>
        <w:t>1</w:t>
      </w:r>
      <w:r w:rsidR="00422669" w:rsidRPr="000937FC">
        <w:rPr>
          <w:rFonts w:ascii="Arial" w:hAnsi="Arial" w:cs="Arial"/>
          <w:b/>
          <w:szCs w:val="24"/>
        </w:rPr>
        <w:t>-SCREEN]</w:t>
      </w:r>
    </w:p>
    <w:p w14:paraId="2C90B47C" w14:textId="422BA04B" w:rsidR="000F45EE" w:rsidRPr="000937FC" w:rsidRDefault="000613E8" w:rsidP="000F45EE">
      <w:pPr>
        <w:numPr>
          <w:ilvl w:val="2"/>
          <w:numId w:val="2"/>
        </w:numPr>
        <w:spacing w:before="240"/>
        <w:jc w:val="both"/>
        <w:outlineLvl w:val="0"/>
        <w:rPr>
          <w:rFonts w:ascii="Arial" w:hAnsi="Arial" w:cs="Arial"/>
          <w:szCs w:val="24"/>
        </w:rPr>
      </w:pPr>
      <w:r w:rsidRPr="008C4EFE">
        <w:rPr>
          <w:rFonts w:ascii="Arial" w:hAnsi="Arial" w:cs="Arial"/>
          <w:szCs w:val="24"/>
          <w:highlight w:val="yellow"/>
          <w:shd w:val="clear" w:color="auto" w:fill="FFFF99"/>
        </w:rPr>
        <w:t>*To be provided by authors</w:t>
      </w:r>
      <w:r w:rsidRPr="000937FC">
        <w:rPr>
          <w:rFonts w:ascii="Arial" w:hAnsi="Arial" w:cs="Arial"/>
          <w:szCs w:val="24"/>
        </w:rPr>
        <w:t xml:space="preserve">: Screen capture footage of </w:t>
      </w:r>
      <w:r w:rsidR="00AB04AD" w:rsidRPr="000937FC">
        <w:rPr>
          <w:rFonts w:ascii="Arial" w:hAnsi="Arial" w:cs="Arial"/>
          <w:szCs w:val="24"/>
        </w:rPr>
        <w:t>navigating through ‘Analysis’ &gt; ‘Laue Indexing’ to</w:t>
      </w:r>
      <w:r w:rsidR="000011C5" w:rsidRPr="000937FC">
        <w:rPr>
          <w:rFonts w:ascii="Arial" w:hAnsi="Arial" w:cs="Arial"/>
          <w:szCs w:val="24"/>
        </w:rPr>
        <w:t xml:space="preserve"> run the indexing process.</w:t>
      </w:r>
      <w:r w:rsidR="00BA6AF5" w:rsidRPr="000937FC">
        <w:rPr>
          <w:rFonts w:ascii="Arial" w:hAnsi="Arial" w:cs="Arial"/>
          <w:szCs w:val="24"/>
        </w:rPr>
        <w:t xml:space="preserve"> (</w:t>
      </w:r>
      <w:r w:rsidR="00D5783E" w:rsidRPr="000937FC">
        <w:rPr>
          <w:rFonts w:ascii="Arial" w:hAnsi="Arial" w:cs="Arial"/>
          <w:szCs w:val="24"/>
        </w:rPr>
        <w:t>Please c</w:t>
      </w:r>
      <w:r w:rsidR="00BA6AF5" w:rsidRPr="000937FC">
        <w:rPr>
          <w:rFonts w:ascii="Arial" w:hAnsi="Arial" w:cs="Arial"/>
          <w:szCs w:val="24"/>
        </w:rPr>
        <w:t>apture footage of the index process running for long enough to have ~9 seconds of screen capture footage.)</w:t>
      </w:r>
      <w:r w:rsidR="009D798C">
        <w:rPr>
          <w:rFonts w:ascii="Arial" w:hAnsi="Arial" w:cs="Arial"/>
          <w:szCs w:val="24"/>
        </w:rPr>
        <w:t xml:space="preserve"> </w:t>
      </w:r>
      <w:r w:rsidR="009D798C" w:rsidRPr="009D798C">
        <w:rPr>
          <w:rFonts w:ascii="Arial" w:hAnsi="Arial" w:cs="Arial"/>
          <w:szCs w:val="24"/>
          <w:highlight w:val="green"/>
        </w:rPr>
        <w:t xml:space="preserve">Author note: 3.5, 3.5, and 3.6 filmed together as one long video. Transition times are 3.4 </w:t>
      </w:r>
      <w:r w:rsidR="009D798C" w:rsidRPr="009D798C">
        <w:rPr>
          <w:rFonts w:ascii="Arial" w:hAnsi="Arial" w:cs="Arial"/>
          <w:szCs w:val="24"/>
          <w:highlight w:val="green"/>
        </w:rPr>
        <w:sym w:font="Wingdings" w:char="F0E0"/>
      </w:r>
      <w:r w:rsidR="009D798C" w:rsidRPr="009D798C">
        <w:rPr>
          <w:rFonts w:ascii="Arial" w:hAnsi="Arial" w:cs="Arial"/>
          <w:szCs w:val="24"/>
          <w:highlight w:val="green"/>
        </w:rPr>
        <w:t xml:space="preserve"> 3.5 ~00:19, 3.5</w:t>
      </w:r>
      <w:r w:rsidR="009D798C" w:rsidRPr="009D798C">
        <w:rPr>
          <w:rFonts w:ascii="Arial" w:hAnsi="Arial" w:cs="Arial"/>
          <w:szCs w:val="24"/>
          <w:highlight w:val="green"/>
        </w:rPr>
        <w:sym w:font="Wingdings" w:char="F0E0"/>
      </w:r>
      <w:r w:rsidR="009D798C" w:rsidRPr="009D798C">
        <w:rPr>
          <w:rFonts w:ascii="Arial" w:hAnsi="Arial" w:cs="Arial"/>
          <w:szCs w:val="24"/>
          <w:highlight w:val="green"/>
        </w:rPr>
        <w:t xml:space="preserve"> 3.6: ~1:00</w:t>
      </w:r>
    </w:p>
    <w:p w14:paraId="629C6ABD" w14:textId="16A6B2AF" w:rsidR="00BA6AF5" w:rsidRPr="000937FC" w:rsidRDefault="00A44A81" w:rsidP="004C3A27">
      <w:pPr>
        <w:spacing w:before="240"/>
        <w:ind w:left="1368"/>
        <w:jc w:val="both"/>
        <w:outlineLvl w:val="0"/>
        <w:rPr>
          <w:rFonts w:ascii="Arial" w:hAnsi="Arial" w:cs="Arial"/>
          <w:sz w:val="22"/>
          <w:szCs w:val="24"/>
        </w:rPr>
      </w:pPr>
      <w:r w:rsidRPr="000937FC">
        <w:rPr>
          <w:rFonts w:ascii="Arial" w:hAnsi="Arial" w:cs="Arial"/>
          <w:b/>
          <w:sz w:val="22"/>
          <w:szCs w:val="24"/>
          <w:highlight w:val="yellow"/>
        </w:rPr>
        <w:t>Authors</w:t>
      </w:r>
      <w:r w:rsidRPr="000937FC">
        <w:rPr>
          <w:rFonts w:ascii="Arial" w:hAnsi="Arial" w:cs="Arial"/>
          <w:sz w:val="22"/>
          <w:szCs w:val="24"/>
        </w:rPr>
        <w:t>: If the indexing process finishes quickly (~5 s), please proceed to</w:t>
      </w:r>
      <w:r w:rsidR="00623D1C" w:rsidRPr="000937FC">
        <w:rPr>
          <w:rFonts w:ascii="Arial" w:hAnsi="Arial" w:cs="Arial"/>
          <w:sz w:val="22"/>
          <w:szCs w:val="24"/>
        </w:rPr>
        <w:t xml:space="preserve"> </w:t>
      </w:r>
      <w:r w:rsidRPr="000937FC">
        <w:rPr>
          <w:rFonts w:ascii="Arial" w:hAnsi="Arial" w:cs="Arial"/>
          <w:sz w:val="22"/>
          <w:szCs w:val="24"/>
        </w:rPr>
        <w:t>3.5</w:t>
      </w:r>
      <w:r w:rsidR="00623D1C" w:rsidRPr="000937FC">
        <w:rPr>
          <w:rFonts w:ascii="Arial" w:hAnsi="Arial" w:cs="Arial"/>
          <w:sz w:val="22"/>
          <w:szCs w:val="24"/>
        </w:rPr>
        <w:t>.1</w:t>
      </w:r>
      <w:r w:rsidRPr="000937FC">
        <w:rPr>
          <w:rFonts w:ascii="Arial" w:hAnsi="Arial" w:cs="Arial"/>
          <w:sz w:val="22"/>
          <w:szCs w:val="24"/>
        </w:rPr>
        <w:t xml:space="preserve"> without stopping the recording. If this occurs, please make a note of this in the script </w:t>
      </w:r>
      <w:r w:rsidR="001378A8" w:rsidRPr="000937FC">
        <w:rPr>
          <w:rFonts w:ascii="Arial" w:hAnsi="Arial" w:cs="Arial"/>
          <w:sz w:val="22"/>
          <w:szCs w:val="24"/>
        </w:rPr>
        <w:t>that includes the approximate time in the recording when the indexing finished</w:t>
      </w:r>
      <w:r w:rsidR="00851A1D" w:rsidRPr="000937FC">
        <w:rPr>
          <w:rFonts w:ascii="Arial" w:hAnsi="Arial" w:cs="Arial"/>
          <w:sz w:val="22"/>
          <w:szCs w:val="24"/>
        </w:rPr>
        <w:t xml:space="preserve"> so that the video editor knows how to divide the footage between the steps.</w:t>
      </w:r>
      <w:r w:rsidR="00DC5DF3">
        <w:rPr>
          <w:rFonts w:ascii="Arial" w:hAnsi="Arial" w:cs="Arial"/>
          <w:sz w:val="22"/>
          <w:szCs w:val="24"/>
        </w:rPr>
        <w:t xml:space="preserve"> (The end result in that case would be a single screen capture file for 3.4, 3.5, and 3.6</w:t>
      </w:r>
      <w:r w:rsidR="006B58A0">
        <w:rPr>
          <w:rFonts w:ascii="Arial" w:hAnsi="Arial" w:cs="Arial"/>
          <w:sz w:val="22"/>
          <w:szCs w:val="24"/>
        </w:rPr>
        <w:t xml:space="preserve"> with two ‘</w:t>
      </w:r>
      <w:r w:rsidR="008D7BF2">
        <w:rPr>
          <w:rFonts w:ascii="Arial" w:hAnsi="Arial" w:cs="Arial"/>
          <w:sz w:val="22"/>
          <w:szCs w:val="24"/>
        </w:rPr>
        <w:t>transition</w:t>
      </w:r>
      <w:r w:rsidR="006B58A0">
        <w:rPr>
          <w:rFonts w:ascii="Arial" w:hAnsi="Arial" w:cs="Arial"/>
          <w:sz w:val="22"/>
          <w:szCs w:val="24"/>
        </w:rPr>
        <w:t>’ times noted in the script</w:t>
      </w:r>
      <w:r w:rsidR="00DC5DF3">
        <w:rPr>
          <w:rFonts w:ascii="Arial" w:hAnsi="Arial" w:cs="Arial"/>
          <w:sz w:val="22"/>
          <w:szCs w:val="24"/>
        </w:rPr>
        <w:t>.)</w:t>
      </w:r>
    </w:p>
    <w:p w14:paraId="1CE3C16B" w14:textId="473A2288" w:rsidR="00355E53" w:rsidRPr="000937FC" w:rsidRDefault="007912B4" w:rsidP="008A2364">
      <w:pPr>
        <w:numPr>
          <w:ilvl w:val="1"/>
          <w:numId w:val="2"/>
        </w:numPr>
        <w:spacing w:before="240"/>
        <w:jc w:val="both"/>
        <w:outlineLvl w:val="0"/>
        <w:rPr>
          <w:rFonts w:ascii="Arial" w:hAnsi="Arial" w:cs="Arial"/>
          <w:szCs w:val="24"/>
        </w:rPr>
      </w:pPr>
      <w:r w:rsidRPr="000937FC">
        <w:rPr>
          <w:rFonts w:ascii="Arial" w:hAnsi="Arial" w:cs="Arial"/>
          <w:szCs w:val="24"/>
        </w:rPr>
        <w:t>I</w:t>
      </w:r>
      <w:r w:rsidR="00E1694B" w:rsidRPr="000937FC">
        <w:rPr>
          <w:rFonts w:ascii="Arial" w:hAnsi="Arial" w:cs="Arial"/>
          <w:szCs w:val="24"/>
        </w:rPr>
        <w:t>nitialize the strain calculation.</w:t>
      </w:r>
      <w:r w:rsidRPr="000937FC">
        <w:rPr>
          <w:rFonts w:ascii="Arial" w:hAnsi="Arial" w:cs="Arial"/>
          <w:szCs w:val="24"/>
        </w:rPr>
        <w:t xml:space="preserve"> Then,</w:t>
      </w:r>
      <w:r w:rsidR="00E1694B" w:rsidRPr="000937FC">
        <w:rPr>
          <w:rFonts w:ascii="Arial" w:hAnsi="Arial" w:cs="Arial"/>
          <w:szCs w:val="24"/>
        </w:rPr>
        <w:t xml:space="preserve"> </w:t>
      </w:r>
      <w:r w:rsidRPr="000937FC">
        <w:rPr>
          <w:rFonts w:ascii="Arial" w:hAnsi="Arial" w:cs="Arial"/>
          <w:szCs w:val="24"/>
        </w:rPr>
        <w:t>o</w:t>
      </w:r>
      <w:r w:rsidR="00BE2C0E" w:rsidRPr="000937FC">
        <w:rPr>
          <w:rFonts w:ascii="Arial" w:hAnsi="Arial" w:cs="Arial"/>
          <w:szCs w:val="24"/>
        </w:rPr>
        <w:t>pen the automatic analysis procedure window. Set the first file in the map sequence as the image file parameters</w:t>
      </w:r>
      <w:r w:rsidR="003247E6" w:rsidRPr="000937FC">
        <w:rPr>
          <w:rFonts w:ascii="Arial" w:hAnsi="Arial" w:cs="Arial"/>
          <w:szCs w:val="24"/>
        </w:rPr>
        <w:t xml:space="preserve"> and fill in the last file number. Provide a</w:t>
      </w:r>
      <w:r w:rsidR="00546D4A">
        <w:rPr>
          <w:rFonts w:ascii="Arial" w:hAnsi="Arial" w:cs="Arial"/>
          <w:szCs w:val="24"/>
        </w:rPr>
        <w:t xml:space="preserve"> </w:t>
      </w:r>
      <w:r w:rsidR="003247E6" w:rsidRPr="000937FC">
        <w:rPr>
          <w:rFonts w:ascii="Arial" w:hAnsi="Arial" w:cs="Arial"/>
          <w:szCs w:val="24"/>
        </w:rPr>
        <w:t>name</w:t>
      </w:r>
      <w:r w:rsidR="00CC5163" w:rsidRPr="000937FC">
        <w:rPr>
          <w:rFonts w:ascii="Arial" w:hAnsi="Arial" w:cs="Arial"/>
          <w:szCs w:val="24"/>
        </w:rPr>
        <w:t xml:space="preserve"> for the </w:t>
      </w:r>
      <w:r w:rsidR="002A181E" w:rsidRPr="000937FC">
        <w:rPr>
          <w:rFonts w:ascii="Arial" w:hAnsi="Arial" w:cs="Arial"/>
          <w:szCs w:val="24"/>
        </w:rPr>
        <w:t>file to be created.</w:t>
      </w:r>
      <w:r w:rsidR="00944601" w:rsidRPr="000937FC">
        <w:rPr>
          <w:rFonts w:ascii="Arial" w:hAnsi="Arial" w:cs="Arial"/>
          <w:szCs w:val="24"/>
        </w:rPr>
        <w:t xml:space="preserve"> </w:t>
      </w:r>
      <w:r w:rsidR="00944601" w:rsidRPr="000937FC">
        <w:rPr>
          <w:rFonts w:ascii="Arial" w:hAnsi="Arial" w:cs="Arial"/>
          <w:b/>
          <w:szCs w:val="24"/>
        </w:rPr>
        <w:t>[1-SCREEN]</w:t>
      </w:r>
    </w:p>
    <w:p w14:paraId="687FEF99" w14:textId="7358FF84" w:rsidR="007D5793" w:rsidRDefault="001A4B81" w:rsidP="007D5793">
      <w:pPr>
        <w:numPr>
          <w:ilvl w:val="2"/>
          <w:numId w:val="2"/>
        </w:numPr>
        <w:spacing w:before="240"/>
        <w:jc w:val="both"/>
        <w:outlineLvl w:val="0"/>
        <w:rPr>
          <w:rFonts w:ascii="Arial" w:hAnsi="Arial" w:cs="Arial"/>
          <w:szCs w:val="24"/>
        </w:rPr>
      </w:pPr>
      <w:r w:rsidRPr="008C4EFE">
        <w:rPr>
          <w:rFonts w:ascii="Arial" w:hAnsi="Arial" w:cs="Arial"/>
          <w:szCs w:val="24"/>
          <w:highlight w:val="yellow"/>
          <w:shd w:val="clear" w:color="auto" w:fill="FFFF99"/>
        </w:rPr>
        <w:t>*To be provided by authors</w:t>
      </w:r>
      <w:r w:rsidRPr="000937FC">
        <w:rPr>
          <w:rFonts w:ascii="Arial" w:hAnsi="Arial" w:cs="Arial"/>
          <w:szCs w:val="24"/>
        </w:rPr>
        <w:t xml:space="preserve">: Screen capture footage of </w:t>
      </w:r>
      <w:r w:rsidR="002A0893" w:rsidRPr="000937FC">
        <w:rPr>
          <w:rFonts w:ascii="Arial" w:hAnsi="Arial" w:cs="Arial"/>
          <w:szCs w:val="24"/>
        </w:rPr>
        <w:t xml:space="preserve">closing the indexing completion pop-up, navigating </w:t>
      </w:r>
      <w:r w:rsidR="002A0893">
        <w:rPr>
          <w:rFonts w:ascii="Arial" w:hAnsi="Arial" w:cs="Arial"/>
          <w:szCs w:val="24"/>
        </w:rPr>
        <w:t xml:space="preserve">through ‘Analysis’ &gt; ‘Strain Refinement/Calibration’, </w:t>
      </w:r>
      <w:r w:rsidR="000A5E69">
        <w:rPr>
          <w:rFonts w:ascii="Arial" w:hAnsi="Arial" w:cs="Arial"/>
          <w:szCs w:val="24"/>
        </w:rPr>
        <w:t>running</w:t>
      </w:r>
      <w:r w:rsidR="002A0893" w:rsidRPr="00AC1396">
        <w:rPr>
          <w:rFonts w:ascii="Arial" w:hAnsi="Arial" w:cs="Arial"/>
          <w:szCs w:val="24"/>
        </w:rPr>
        <w:t xml:space="preserve"> the strain calculation</w:t>
      </w:r>
      <w:r w:rsidR="002A0893">
        <w:rPr>
          <w:rFonts w:ascii="Arial" w:hAnsi="Arial" w:cs="Arial"/>
          <w:szCs w:val="24"/>
        </w:rPr>
        <w:t>,</w:t>
      </w:r>
      <w:r w:rsidR="000A5E69">
        <w:rPr>
          <w:rFonts w:ascii="Arial" w:hAnsi="Arial" w:cs="Arial"/>
          <w:szCs w:val="24"/>
        </w:rPr>
        <w:t xml:space="preserve"> closing the pop-up,</w:t>
      </w:r>
      <w:r w:rsidR="002A0893">
        <w:rPr>
          <w:rFonts w:ascii="Arial" w:hAnsi="Arial" w:cs="Arial"/>
          <w:szCs w:val="24"/>
        </w:rPr>
        <w:t xml:space="preserve"> </w:t>
      </w:r>
      <w:r>
        <w:rPr>
          <w:rFonts w:ascii="Arial" w:hAnsi="Arial" w:cs="Arial"/>
          <w:szCs w:val="24"/>
        </w:rPr>
        <w:t>navigating through ‘Automated Analysis’ &gt; ‘</w:t>
      </w:r>
      <w:r w:rsidRPr="006E45AB">
        <w:rPr>
          <w:rFonts w:ascii="Arial" w:hAnsi="Arial" w:cs="Arial"/>
          <w:szCs w:val="24"/>
        </w:rPr>
        <w:t>Set automatic analysis of Laue Patterns’</w:t>
      </w:r>
      <w:r w:rsidR="00DE617C">
        <w:rPr>
          <w:rFonts w:ascii="Arial" w:hAnsi="Arial" w:cs="Arial"/>
          <w:szCs w:val="24"/>
        </w:rPr>
        <w:t xml:space="preserve"> to open the automated analysis window</w:t>
      </w:r>
      <w:r w:rsidR="00776CD8">
        <w:rPr>
          <w:rFonts w:ascii="Arial" w:hAnsi="Arial" w:cs="Arial"/>
          <w:szCs w:val="24"/>
        </w:rPr>
        <w:t xml:space="preserve">, </w:t>
      </w:r>
      <w:r w:rsidR="00776CD8" w:rsidRPr="009A3573">
        <w:rPr>
          <w:rFonts w:ascii="Arial" w:hAnsi="Arial" w:cs="Arial"/>
          <w:szCs w:val="24"/>
        </w:rPr>
        <w:t>clicking</w:t>
      </w:r>
      <w:r w:rsidR="00776CD8">
        <w:rPr>
          <w:rFonts w:ascii="Arial" w:hAnsi="Arial" w:cs="Arial"/>
          <w:szCs w:val="24"/>
        </w:rPr>
        <w:t xml:space="preserve"> the ‘…’ button under ‘Image files parameters’, </w:t>
      </w:r>
      <w:r w:rsidR="00C00563" w:rsidRPr="006E45AB">
        <w:rPr>
          <w:rFonts w:ascii="Arial" w:hAnsi="Arial" w:cs="Arial"/>
          <w:szCs w:val="24"/>
        </w:rPr>
        <w:t>selecting</w:t>
      </w:r>
      <w:r w:rsidR="00C00563">
        <w:rPr>
          <w:rFonts w:ascii="Arial" w:hAnsi="Arial" w:cs="Arial"/>
          <w:szCs w:val="24"/>
        </w:rPr>
        <w:t xml:space="preserve"> the first line in the map sequence, </w:t>
      </w:r>
      <w:r w:rsidR="00FD6F0B">
        <w:rPr>
          <w:rFonts w:ascii="Arial" w:hAnsi="Arial" w:cs="Arial"/>
          <w:szCs w:val="24"/>
        </w:rPr>
        <w:t xml:space="preserve">entering the number for the last file </w:t>
      </w:r>
      <w:r w:rsidR="002C1688">
        <w:rPr>
          <w:rFonts w:ascii="Arial" w:hAnsi="Arial" w:cs="Arial"/>
          <w:szCs w:val="24"/>
        </w:rPr>
        <w:t>for</w:t>
      </w:r>
      <w:r w:rsidR="00FD6F0B">
        <w:rPr>
          <w:rFonts w:ascii="Arial" w:hAnsi="Arial" w:cs="Arial"/>
          <w:szCs w:val="24"/>
        </w:rPr>
        <w:t xml:space="preserve"> ‘End </w:t>
      </w:r>
      <w:proofErr w:type="spellStart"/>
      <w:r w:rsidR="00FD6F0B">
        <w:rPr>
          <w:rFonts w:ascii="Arial" w:hAnsi="Arial" w:cs="Arial"/>
          <w:szCs w:val="24"/>
        </w:rPr>
        <w:t>ind.</w:t>
      </w:r>
      <w:proofErr w:type="spellEnd"/>
      <w:r w:rsidR="00FD6F0B">
        <w:rPr>
          <w:rFonts w:ascii="Arial" w:hAnsi="Arial" w:cs="Arial"/>
          <w:szCs w:val="24"/>
        </w:rPr>
        <w:t>’,</w:t>
      </w:r>
      <w:r w:rsidR="00F52A2B">
        <w:rPr>
          <w:rFonts w:ascii="Arial" w:hAnsi="Arial" w:cs="Arial"/>
          <w:szCs w:val="24"/>
        </w:rPr>
        <w:t xml:space="preserve"> </w:t>
      </w:r>
      <w:r w:rsidR="00FD6F0B">
        <w:rPr>
          <w:rFonts w:ascii="Arial" w:hAnsi="Arial" w:cs="Arial"/>
          <w:szCs w:val="24"/>
        </w:rPr>
        <w:t>entering a file name under ‘Save file parameters’</w:t>
      </w:r>
      <w:r w:rsidR="00F52A2B" w:rsidRPr="00F0166A">
        <w:rPr>
          <w:rFonts w:ascii="Arial" w:hAnsi="Arial" w:cs="Arial"/>
          <w:szCs w:val="24"/>
          <w:shd w:val="clear" w:color="auto" w:fill="FFC000"/>
        </w:rPr>
        <w:t>*</w:t>
      </w:r>
      <w:r w:rsidR="00F52A2B">
        <w:rPr>
          <w:rFonts w:ascii="Arial" w:hAnsi="Arial" w:cs="Arial"/>
          <w:szCs w:val="24"/>
        </w:rPr>
        <w:t xml:space="preserve">, </w:t>
      </w:r>
      <w:r w:rsidR="00F0166A">
        <w:rPr>
          <w:rFonts w:ascii="Arial" w:hAnsi="Arial" w:cs="Arial"/>
          <w:szCs w:val="24"/>
        </w:rPr>
        <w:t xml:space="preserve">filling in the user directory under ‘NERSC directory’, filling in the file location on the cluster under ‘Image directory’, filling in the location for saved files under ‘Save directory’, filling in the number of nodes </w:t>
      </w:r>
      <w:r w:rsidR="0034485A">
        <w:rPr>
          <w:rFonts w:ascii="Arial" w:hAnsi="Arial" w:cs="Arial"/>
          <w:szCs w:val="24"/>
        </w:rPr>
        <w:t>for</w:t>
      </w:r>
      <w:r w:rsidR="00F0166A">
        <w:rPr>
          <w:rFonts w:ascii="Arial" w:hAnsi="Arial" w:cs="Arial"/>
          <w:szCs w:val="24"/>
        </w:rPr>
        <w:t xml:space="preserve"> ‘Nb. of nodes’, and clicking ‘create NERSC file’.</w:t>
      </w:r>
    </w:p>
    <w:p w14:paraId="7C822308" w14:textId="62E3033F" w:rsidR="00407E8E" w:rsidRPr="00193CF0" w:rsidRDefault="00407E8E" w:rsidP="00407E8E">
      <w:pPr>
        <w:spacing w:before="180"/>
        <w:ind w:left="1368"/>
        <w:jc w:val="both"/>
        <w:outlineLvl w:val="0"/>
        <w:rPr>
          <w:rFonts w:ascii="Arial" w:hAnsi="Arial" w:cs="Arial"/>
          <w:sz w:val="22"/>
          <w:szCs w:val="24"/>
        </w:rPr>
      </w:pPr>
      <w:bookmarkStart w:id="7" w:name="_Hlk497475476"/>
      <w:bookmarkStart w:id="8" w:name="_Hlk512421686"/>
      <w:r w:rsidRPr="00193CF0">
        <w:rPr>
          <w:rFonts w:ascii="Arial" w:hAnsi="Arial" w:cs="Arial"/>
          <w:b/>
          <w:sz w:val="22"/>
          <w:szCs w:val="24"/>
          <w:highlight w:val="yellow"/>
        </w:rPr>
        <w:t>Authors</w:t>
      </w:r>
      <w:r w:rsidRPr="00193CF0">
        <w:rPr>
          <w:rFonts w:ascii="Arial" w:hAnsi="Arial" w:cs="Arial"/>
          <w:sz w:val="22"/>
          <w:szCs w:val="24"/>
        </w:rPr>
        <w:t xml:space="preserve">: When you finalize this script after filming, please fill in the time </w:t>
      </w:r>
      <w:r w:rsidRPr="000937FC">
        <w:rPr>
          <w:rFonts w:ascii="Arial" w:hAnsi="Arial" w:cs="Arial"/>
          <w:sz w:val="22"/>
          <w:szCs w:val="24"/>
        </w:rPr>
        <w:t>in the 3.5.1 screen</w:t>
      </w:r>
      <w:r w:rsidRPr="00193CF0">
        <w:rPr>
          <w:rFonts w:ascii="Arial" w:hAnsi="Arial" w:cs="Arial"/>
          <w:sz w:val="22"/>
          <w:szCs w:val="24"/>
        </w:rPr>
        <w:t xml:space="preserve"> capture file when </w:t>
      </w:r>
      <w:r w:rsidRPr="0076189C">
        <w:rPr>
          <w:rFonts w:ascii="Arial" w:hAnsi="Arial" w:cs="Arial"/>
          <w:sz w:val="22"/>
          <w:szCs w:val="24"/>
        </w:rPr>
        <w:t>you finished entering the file name for the file parameters</w:t>
      </w:r>
      <w:r w:rsidRPr="00193CF0">
        <w:rPr>
          <w:rFonts w:ascii="Arial" w:hAnsi="Arial" w:cs="Arial"/>
          <w:sz w:val="22"/>
          <w:szCs w:val="24"/>
        </w:rPr>
        <w:t>:</w:t>
      </w:r>
    </w:p>
    <w:p w14:paraId="2786E4F1" w14:textId="3EF54AF8" w:rsidR="00407E8E" w:rsidRPr="00193CF0" w:rsidRDefault="00407E8E" w:rsidP="00407E8E">
      <w:pPr>
        <w:spacing w:before="120"/>
        <w:ind w:left="1368"/>
        <w:jc w:val="both"/>
        <w:outlineLvl w:val="0"/>
        <w:rPr>
          <w:rFonts w:ascii="Arial" w:hAnsi="Arial" w:cs="Arial"/>
          <w:sz w:val="22"/>
          <w:szCs w:val="24"/>
        </w:rPr>
      </w:pPr>
      <w:r w:rsidRPr="00193CF0">
        <w:rPr>
          <w:rFonts w:ascii="Arial" w:hAnsi="Arial" w:cs="Arial"/>
          <w:sz w:val="22"/>
          <w:szCs w:val="24"/>
        </w:rPr>
        <w:t xml:space="preserve">Timestamp of </w:t>
      </w:r>
      <w:r w:rsidR="005A2BE5" w:rsidRPr="0076189C">
        <w:rPr>
          <w:rFonts w:ascii="Arial" w:hAnsi="Arial" w:cs="Arial"/>
          <w:sz w:val="22"/>
          <w:szCs w:val="24"/>
        </w:rPr>
        <w:t>finishing entering the file name for the file parameters</w:t>
      </w:r>
      <w:r w:rsidRPr="00193CF0">
        <w:rPr>
          <w:rFonts w:ascii="Arial" w:hAnsi="Arial" w:cs="Arial"/>
          <w:sz w:val="22"/>
          <w:szCs w:val="24"/>
        </w:rPr>
        <w:t xml:space="preserve">: </w:t>
      </w:r>
      <w:r w:rsidRPr="00193CF0">
        <w:rPr>
          <w:rFonts w:ascii="Arial" w:hAnsi="Arial" w:cs="Arial"/>
          <w:sz w:val="22"/>
          <w:szCs w:val="24"/>
          <w:highlight w:val="yellow"/>
        </w:rPr>
        <w:t>_</w:t>
      </w:r>
      <w:r w:rsidR="00C027B7">
        <w:rPr>
          <w:rFonts w:ascii="Arial" w:hAnsi="Arial" w:cs="Arial"/>
          <w:sz w:val="22"/>
          <w:szCs w:val="24"/>
          <w:highlight w:val="yellow"/>
        </w:rPr>
        <w:t>1:00</w:t>
      </w:r>
      <w:r w:rsidRPr="00193CF0">
        <w:rPr>
          <w:rFonts w:ascii="Arial" w:hAnsi="Arial" w:cs="Arial"/>
          <w:sz w:val="22"/>
          <w:szCs w:val="24"/>
          <w:highlight w:val="yellow"/>
        </w:rPr>
        <w:t>____</w:t>
      </w:r>
    </w:p>
    <w:p w14:paraId="640E9920" w14:textId="74178F53" w:rsidR="00407E8E" w:rsidRPr="00407E8E" w:rsidRDefault="00407E8E" w:rsidP="00407E8E">
      <w:pPr>
        <w:spacing w:before="180"/>
        <w:ind w:left="1368"/>
        <w:jc w:val="both"/>
        <w:outlineLvl w:val="0"/>
        <w:rPr>
          <w:rFonts w:ascii="Arial" w:hAnsi="Arial" w:cs="Arial"/>
          <w:sz w:val="20"/>
          <w:szCs w:val="24"/>
        </w:rPr>
      </w:pPr>
      <w:r w:rsidRPr="00193CF0">
        <w:rPr>
          <w:rFonts w:ascii="Arial" w:hAnsi="Arial" w:cs="Arial"/>
          <w:b/>
          <w:sz w:val="20"/>
          <w:szCs w:val="24"/>
          <w:shd w:val="clear" w:color="auto" w:fill="FFC000"/>
        </w:rPr>
        <w:t>Video editor</w:t>
      </w:r>
      <w:r w:rsidRPr="00193CF0">
        <w:rPr>
          <w:rFonts w:ascii="Arial" w:hAnsi="Arial" w:cs="Arial"/>
          <w:sz w:val="20"/>
          <w:szCs w:val="24"/>
        </w:rPr>
        <w:t xml:space="preserve">: Please transition from step </w:t>
      </w:r>
      <w:r w:rsidRPr="000937FC">
        <w:rPr>
          <w:rFonts w:ascii="Arial" w:hAnsi="Arial" w:cs="Arial"/>
          <w:sz w:val="20"/>
          <w:szCs w:val="24"/>
        </w:rPr>
        <w:t>3.5 to 3.6</w:t>
      </w:r>
      <w:r w:rsidRPr="00193CF0">
        <w:rPr>
          <w:rFonts w:ascii="Arial" w:hAnsi="Arial" w:cs="Arial"/>
          <w:sz w:val="20"/>
          <w:szCs w:val="24"/>
        </w:rPr>
        <w:t xml:space="preserve"> at the above timestamp.</w:t>
      </w:r>
      <w:bookmarkEnd w:id="7"/>
    </w:p>
    <w:bookmarkEnd w:id="8"/>
    <w:p w14:paraId="1BC4C248" w14:textId="085B58C6" w:rsidR="005A4728" w:rsidRDefault="00B81B3B" w:rsidP="007C6DB1">
      <w:pPr>
        <w:numPr>
          <w:ilvl w:val="1"/>
          <w:numId w:val="2"/>
        </w:numPr>
        <w:spacing w:before="240"/>
        <w:jc w:val="both"/>
        <w:outlineLvl w:val="0"/>
        <w:rPr>
          <w:rFonts w:ascii="Arial" w:hAnsi="Arial" w:cs="Arial"/>
          <w:szCs w:val="24"/>
        </w:rPr>
      </w:pPr>
      <w:r>
        <w:rPr>
          <w:rFonts w:ascii="Arial" w:hAnsi="Arial" w:cs="Arial"/>
          <w:szCs w:val="24"/>
        </w:rPr>
        <w:t>Then</w:t>
      </w:r>
      <w:r w:rsidR="00B13B27">
        <w:rPr>
          <w:rFonts w:ascii="Arial" w:hAnsi="Arial" w:cs="Arial"/>
          <w:szCs w:val="24"/>
        </w:rPr>
        <w:t xml:space="preserve">, fill in the user directory, </w:t>
      </w:r>
      <w:r w:rsidR="00963579">
        <w:rPr>
          <w:rFonts w:ascii="Arial" w:hAnsi="Arial" w:cs="Arial"/>
          <w:szCs w:val="24"/>
        </w:rPr>
        <w:t xml:space="preserve">the path to the images, the file location where processed files should be saved, and the number of nodes to be used in the calculation. </w:t>
      </w:r>
      <w:r w:rsidR="00E0340E">
        <w:rPr>
          <w:rFonts w:ascii="Arial" w:hAnsi="Arial" w:cs="Arial"/>
          <w:szCs w:val="24"/>
        </w:rPr>
        <w:t>Generate and save the instruction file.</w:t>
      </w:r>
      <w:r w:rsidR="007C6195">
        <w:rPr>
          <w:rFonts w:ascii="Arial" w:hAnsi="Arial" w:cs="Arial"/>
          <w:szCs w:val="24"/>
        </w:rPr>
        <w:t xml:space="preserve"> </w:t>
      </w:r>
      <w:r w:rsidR="007C6195">
        <w:rPr>
          <w:rFonts w:ascii="Arial" w:hAnsi="Arial" w:cs="Arial"/>
          <w:b/>
          <w:szCs w:val="24"/>
        </w:rPr>
        <w:t>[1-SCREEN]</w:t>
      </w:r>
    </w:p>
    <w:p w14:paraId="665E0E8F" w14:textId="083887A5" w:rsidR="00DE465B" w:rsidRDefault="00850250" w:rsidP="00DE465B">
      <w:pPr>
        <w:numPr>
          <w:ilvl w:val="2"/>
          <w:numId w:val="2"/>
        </w:numPr>
        <w:spacing w:before="240"/>
        <w:jc w:val="both"/>
        <w:outlineLvl w:val="0"/>
        <w:rPr>
          <w:rFonts w:ascii="Arial" w:hAnsi="Arial" w:cs="Arial"/>
          <w:szCs w:val="24"/>
        </w:rPr>
      </w:pPr>
      <w:r w:rsidRPr="000937FC">
        <w:rPr>
          <w:rFonts w:ascii="Arial" w:hAnsi="Arial" w:cs="Arial"/>
          <w:szCs w:val="24"/>
        </w:rPr>
        <w:lastRenderedPageBreak/>
        <w:t>The 3.5.1 screen</w:t>
      </w:r>
      <w:r w:rsidRPr="0096219C">
        <w:rPr>
          <w:rFonts w:ascii="Arial" w:hAnsi="Arial" w:cs="Arial"/>
          <w:szCs w:val="24"/>
        </w:rPr>
        <w:t xml:space="preserve"> capture footage starting from </w:t>
      </w:r>
      <w:r w:rsidR="0078121D" w:rsidRPr="0096219C">
        <w:rPr>
          <w:rFonts w:ascii="Arial" w:hAnsi="Arial" w:cs="Arial"/>
          <w:szCs w:val="24"/>
        </w:rPr>
        <w:t>“</w:t>
      </w:r>
      <w:r w:rsidRPr="0096219C">
        <w:rPr>
          <w:rFonts w:ascii="Arial" w:hAnsi="Arial" w:cs="Arial"/>
          <w:szCs w:val="24"/>
        </w:rPr>
        <w:t>filling in the user directory under ‘NERSC directory’</w:t>
      </w:r>
      <w:r w:rsidR="0078121D" w:rsidRPr="0096219C">
        <w:rPr>
          <w:rFonts w:ascii="Arial" w:hAnsi="Arial" w:cs="Arial"/>
          <w:szCs w:val="24"/>
        </w:rPr>
        <w:t>”</w:t>
      </w:r>
      <w:r w:rsidR="00894A49">
        <w:rPr>
          <w:rFonts w:ascii="Arial" w:hAnsi="Arial" w:cs="Arial"/>
          <w:szCs w:val="24"/>
        </w:rPr>
        <w:t xml:space="preserve"> (see timestamp</w:t>
      </w:r>
      <w:r w:rsidR="00F35C70">
        <w:rPr>
          <w:rFonts w:ascii="Arial" w:hAnsi="Arial" w:cs="Arial"/>
          <w:szCs w:val="24"/>
        </w:rPr>
        <w:t xml:space="preserve"> above</w:t>
      </w:r>
      <w:r w:rsidR="00894A49">
        <w:rPr>
          <w:rFonts w:ascii="Arial" w:hAnsi="Arial" w:cs="Arial"/>
          <w:szCs w:val="24"/>
        </w:rPr>
        <w:t>)</w:t>
      </w:r>
      <w:r w:rsidR="0096219C" w:rsidRPr="0096219C">
        <w:rPr>
          <w:rFonts w:ascii="Arial" w:hAnsi="Arial" w:cs="Arial"/>
          <w:szCs w:val="24"/>
        </w:rPr>
        <w:t>.</w:t>
      </w:r>
    </w:p>
    <w:p w14:paraId="41616BF3" w14:textId="77777777" w:rsidR="00E0340E" w:rsidRDefault="00FF7904" w:rsidP="007C6DB1">
      <w:pPr>
        <w:numPr>
          <w:ilvl w:val="1"/>
          <w:numId w:val="2"/>
        </w:numPr>
        <w:spacing w:before="240"/>
        <w:jc w:val="both"/>
        <w:outlineLvl w:val="0"/>
        <w:rPr>
          <w:rFonts w:ascii="Arial" w:hAnsi="Arial" w:cs="Arial"/>
          <w:szCs w:val="24"/>
        </w:rPr>
      </w:pPr>
      <w:r>
        <w:rPr>
          <w:rFonts w:ascii="Arial" w:hAnsi="Arial" w:cs="Arial"/>
          <w:szCs w:val="24"/>
        </w:rPr>
        <w:t>Upload the instruction file to the cluster using a file transfer program.</w:t>
      </w:r>
      <w:r w:rsidR="00E80134">
        <w:rPr>
          <w:rFonts w:ascii="Arial" w:hAnsi="Arial" w:cs="Arial"/>
          <w:szCs w:val="24"/>
        </w:rPr>
        <w:t xml:space="preserve"> </w:t>
      </w:r>
      <w:r w:rsidR="00E80134">
        <w:rPr>
          <w:rFonts w:ascii="Arial" w:hAnsi="Arial" w:cs="Arial"/>
          <w:b/>
          <w:szCs w:val="24"/>
        </w:rPr>
        <w:t>[1-SCREEN]</w:t>
      </w:r>
      <w:r>
        <w:rPr>
          <w:rFonts w:ascii="Arial" w:hAnsi="Arial" w:cs="Arial"/>
          <w:szCs w:val="24"/>
        </w:rPr>
        <w:t xml:space="preserve"> </w:t>
      </w:r>
      <w:r w:rsidR="005548CB">
        <w:rPr>
          <w:rFonts w:ascii="Arial" w:hAnsi="Arial" w:cs="Arial"/>
          <w:szCs w:val="24"/>
        </w:rPr>
        <w:t xml:space="preserve">Then, open a terminal window and run </w:t>
      </w:r>
      <w:r w:rsidR="00A64B23">
        <w:rPr>
          <w:rFonts w:ascii="Arial" w:hAnsi="Arial" w:cs="Arial"/>
          <w:szCs w:val="24"/>
        </w:rPr>
        <w:t>the parameter calculation</w:t>
      </w:r>
      <w:r w:rsidR="000E2C04">
        <w:rPr>
          <w:rFonts w:ascii="Arial" w:hAnsi="Arial" w:cs="Arial"/>
          <w:szCs w:val="24"/>
        </w:rPr>
        <w:t>. Provide the instruction file name when prompted</w:t>
      </w:r>
      <w:r w:rsidR="0034206F">
        <w:rPr>
          <w:rFonts w:ascii="Arial" w:hAnsi="Arial" w:cs="Arial"/>
          <w:szCs w:val="24"/>
        </w:rPr>
        <w:t>.</w:t>
      </w:r>
      <w:r w:rsidR="00E80134">
        <w:rPr>
          <w:rFonts w:ascii="Arial" w:hAnsi="Arial" w:cs="Arial"/>
          <w:szCs w:val="24"/>
        </w:rPr>
        <w:t xml:space="preserve"> </w:t>
      </w:r>
      <w:r w:rsidR="00E80134">
        <w:rPr>
          <w:rFonts w:ascii="Arial" w:hAnsi="Arial" w:cs="Arial"/>
          <w:b/>
          <w:szCs w:val="24"/>
        </w:rPr>
        <w:t>[2-SCREEN]</w:t>
      </w:r>
    </w:p>
    <w:p w14:paraId="5177279C" w14:textId="1EB1252E" w:rsidR="008051F5" w:rsidRDefault="008051F5" w:rsidP="008051F5">
      <w:pPr>
        <w:numPr>
          <w:ilvl w:val="2"/>
          <w:numId w:val="2"/>
        </w:numPr>
        <w:spacing w:before="240"/>
        <w:jc w:val="both"/>
        <w:outlineLvl w:val="0"/>
        <w:rPr>
          <w:rFonts w:ascii="Arial" w:hAnsi="Arial" w:cs="Arial"/>
          <w:szCs w:val="24"/>
        </w:rPr>
      </w:pPr>
      <w:r w:rsidRPr="001F15B4">
        <w:rPr>
          <w:rFonts w:ascii="Arial" w:hAnsi="Arial" w:cs="Arial"/>
          <w:szCs w:val="24"/>
          <w:highlight w:val="yellow"/>
          <w:shd w:val="clear" w:color="auto" w:fill="FFFF99"/>
        </w:rPr>
        <w:t>*To be provided by authors</w:t>
      </w:r>
      <w:r>
        <w:rPr>
          <w:rFonts w:ascii="Arial" w:hAnsi="Arial" w:cs="Arial"/>
          <w:szCs w:val="24"/>
        </w:rPr>
        <w:t xml:space="preserve">: Screen </w:t>
      </w:r>
      <w:proofErr w:type="gramStart"/>
      <w:r>
        <w:rPr>
          <w:rFonts w:ascii="Arial" w:hAnsi="Arial" w:cs="Arial"/>
          <w:szCs w:val="24"/>
        </w:rPr>
        <w:t>capture</w:t>
      </w:r>
      <w:proofErr w:type="gramEnd"/>
      <w:r>
        <w:rPr>
          <w:rFonts w:ascii="Arial" w:hAnsi="Arial" w:cs="Arial"/>
          <w:szCs w:val="24"/>
        </w:rPr>
        <w:t xml:space="preserve"> footage of uploading the .</w:t>
      </w:r>
      <w:proofErr w:type="spellStart"/>
      <w:r>
        <w:rPr>
          <w:rFonts w:ascii="Arial" w:hAnsi="Arial" w:cs="Arial"/>
          <w:szCs w:val="24"/>
        </w:rPr>
        <w:t>dat</w:t>
      </w:r>
      <w:proofErr w:type="spellEnd"/>
      <w:r>
        <w:rPr>
          <w:rFonts w:ascii="Arial" w:hAnsi="Arial" w:cs="Arial"/>
          <w:szCs w:val="24"/>
        </w:rPr>
        <w:t xml:space="preserve"> file</w:t>
      </w:r>
      <w:r w:rsidR="009D3491">
        <w:rPr>
          <w:rFonts w:ascii="Arial" w:hAnsi="Arial" w:cs="Arial"/>
          <w:szCs w:val="24"/>
        </w:rPr>
        <w:t xml:space="preserve"> to the cluster</w:t>
      </w:r>
      <w:r>
        <w:rPr>
          <w:rFonts w:ascii="Arial" w:hAnsi="Arial" w:cs="Arial"/>
          <w:szCs w:val="24"/>
        </w:rPr>
        <w:t xml:space="preserve"> with </w:t>
      </w:r>
      <w:proofErr w:type="spellStart"/>
      <w:r>
        <w:rPr>
          <w:rFonts w:ascii="Arial" w:hAnsi="Arial" w:cs="Arial"/>
          <w:szCs w:val="24"/>
        </w:rPr>
        <w:t>WinSCP</w:t>
      </w:r>
      <w:proofErr w:type="spellEnd"/>
      <w:r w:rsidR="009D3491">
        <w:rPr>
          <w:rFonts w:ascii="Arial" w:hAnsi="Arial" w:cs="Arial"/>
          <w:szCs w:val="24"/>
        </w:rPr>
        <w:t>.</w:t>
      </w:r>
      <w:r w:rsidR="009D798C">
        <w:rPr>
          <w:rFonts w:ascii="Arial" w:hAnsi="Arial" w:cs="Arial"/>
          <w:szCs w:val="24"/>
        </w:rPr>
        <w:t xml:space="preserve"> </w:t>
      </w:r>
      <w:r w:rsidR="009D798C" w:rsidRPr="009D798C">
        <w:rPr>
          <w:rFonts w:ascii="Arial" w:hAnsi="Arial" w:cs="Arial"/>
          <w:szCs w:val="24"/>
          <w:highlight w:val="green"/>
        </w:rPr>
        <w:t>Author note: Recorded 3.7.1 and 3.7.2 as one continuous video. Time stamp 00:13</w:t>
      </w:r>
    </w:p>
    <w:p w14:paraId="63377FCF" w14:textId="77777777" w:rsidR="006A5CDE" w:rsidRPr="000937FC" w:rsidRDefault="006A5CDE" w:rsidP="008051F5">
      <w:pPr>
        <w:numPr>
          <w:ilvl w:val="2"/>
          <w:numId w:val="2"/>
        </w:numPr>
        <w:spacing w:before="240"/>
        <w:jc w:val="both"/>
        <w:outlineLvl w:val="0"/>
        <w:rPr>
          <w:rFonts w:ascii="Arial" w:hAnsi="Arial" w:cs="Arial"/>
          <w:szCs w:val="24"/>
        </w:rPr>
      </w:pPr>
      <w:r w:rsidRPr="001F15B4">
        <w:rPr>
          <w:rFonts w:ascii="Arial" w:hAnsi="Arial" w:cs="Arial"/>
          <w:szCs w:val="24"/>
          <w:highlight w:val="yellow"/>
          <w:shd w:val="clear" w:color="auto" w:fill="FFFF99"/>
        </w:rPr>
        <w:t>*To be provided by authors</w:t>
      </w:r>
      <w:r>
        <w:rPr>
          <w:rFonts w:ascii="Arial" w:hAnsi="Arial" w:cs="Arial"/>
          <w:szCs w:val="24"/>
        </w:rPr>
        <w:t xml:space="preserve">: </w:t>
      </w:r>
      <w:r w:rsidR="00DE155F">
        <w:rPr>
          <w:rFonts w:ascii="Arial" w:hAnsi="Arial" w:cs="Arial"/>
          <w:szCs w:val="24"/>
        </w:rPr>
        <w:t xml:space="preserve">With </w:t>
      </w:r>
      <w:r w:rsidR="00800E68">
        <w:rPr>
          <w:rFonts w:ascii="Arial" w:hAnsi="Arial" w:cs="Arial"/>
          <w:szCs w:val="24"/>
        </w:rPr>
        <w:t xml:space="preserve">‘XMASparamsplit_new.exe’ already typed in the terminal, screen capture footage of the program running in response to Enter being pressed, </w:t>
      </w:r>
      <w:r w:rsidR="00800E68" w:rsidRPr="000937FC">
        <w:rPr>
          <w:rFonts w:ascii="Arial" w:hAnsi="Arial" w:cs="Arial"/>
          <w:szCs w:val="24"/>
        </w:rPr>
        <w:t xml:space="preserve">filling in the </w:t>
      </w:r>
      <w:r w:rsidR="002300E5" w:rsidRPr="000937FC">
        <w:rPr>
          <w:rFonts w:ascii="Arial" w:hAnsi="Arial" w:cs="Arial"/>
          <w:szCs w:val="24"/>
        </w:rPr>
        <w:t>.</w:t>
      </w:r>
      <w:proofErr w:type="spellStart"/>
      <w:r w:rsidR="002300E5" w:rsidRPr="000937FC">
        <w:rPr>
          <w:rFonts w:ascii="Arial" w:hAnsi="Arial" w:cs="Arial"/>
          <w:szCs w:val="24"/>
        </w:rPr>
        <w:t>dat</w:t>
      </w:r>
      <w:proofErr w:type="spellEnd"/>
      <w:r w:rsidR="002300E5" w:rsidRPr="000937FC">
        <w:rPr>
          <w:rFonts w:ascii="Arial" w:hAnsi="Arial" w:cs="Arial"/>
          <w:szCs w:val="24"/>
        </w:rPr>
        <w:t xml:space="preserve"> file name, and the program continuing in response to Enter being pressed again.</w:t>
      </w:r>
    </w:p>
    <w:p w14:paraId="632F16DE" w14:textId="77777777" w:rsidR="00C72FE7" w:rsidRPr="000937FC" w:rsidRDefault="002B26DB" w:rsidP="007C6DB1">
      <w:pPr>
        <w:numPr>
          <w:ilvl w:val="1"/>
          <w:numId w:val="2"/>
        </w:numPr>
        <w:spacing w:before="240"/>
        <w:jc w:val="both"/>
        <w:outlineLvl w:val="0"/>
        <w:rPr>
          <w:rFonts w:ascii="Arial" w:hAnsi="Arial" w:cs="Arial"/>
          <w:szCs w:val="24"/>
        </w:rPr>
      </w:pPr>
      <w:r w:rsidRPr="000937FC">
        <w:rPr>
          <w:rFonts w:ascii="Arial" w:hAnsi="Arial" w:cs="Arial"/>
          <w:szCs w:val="24"/>
        </w:rPr>
        <w:t xml:space="preserve">Once the parameter calculation </w:t>
      </w:r>
      <w:r w:rsidR="007177D4" w:rsidRPr="000937FC">
        <w:rPr>
          <w:rFonts w:ascii="Arial" w:hAnsi="Arial" w:cs="Arial"/>
          <w:szCs w:val="24"/>
        </w:rPr>
        <w:t>process</w:t>
      </w:r>
      <w:r w:rsidRPr="000937FC">
        <w:rPr>
          <w:rFonts w:ascii="Arial" w:hAnsi="Arial" w:cs="Arial"/>
          <w:szCs w:val="24"/>
        </w:rPr>
        <w:t xml:space="preserve"> has finished, copy the output file to the local computer and load the file into the analysis program.</w:t>
      </w:r>
      <w:r w:rsidR="00B92037" w:rsidRPr="000937FC">
        <w:rPr>
          <w:rFonts w:ascii="Arial" w:hAnsi="Arial" w:cs="Arial"/>
          <w:szCs w:val="24"/>
        </w:rPr>
        <w:t xml:space="preserve"> </w:t>
      </w:r>
      <w:r w:rsidR="00B92037" w:rsidRPr="000937FC">
        <w:rPr>
          <w:rFonts w:ascii="Arial" w:hAnsi="Arial" w:cs="Arial"/>
          <w:b/>
          <w:szCs w:val="24"/>
        </w:rPr>
        <w:t>[1-SCREEN]</w:t>
      </w:r>
    </w:p>
    <w:p w14:paraId="208D275B" w14:textId="7D9964CB" w:rsidR="00FA32E4" w:rsidRDefault="00517B97" w:rsidP="00FA32E4">
      <w:pPr>
        <w:numPr>
          <w:ilvl w:val="2"/>
          <w:numId w:val="2"/>
        </w:numPr>
        <w:spacing w:before="240"/>
        <w:jc w:val="both"/>
        <w:outlineLvl w:val="0"/>
        <w:rPr>
          <w:rFonts w:ascii="Arial" w:hAnsi="Arial" w:cs="Arial"/>
          <w:szCs w:val="24"/>
        </w:rPr>
      </w:pPr>
      <w:r w:rsidRPr="001F15B4">
        <w:rPr>
          <w:rFonts w:ascii="Arial" w:hAnsi="Arial" w:cs="Arial"/>
          <w:szCs w:val="24"/>
          <w:highlight w:val="yellow"/>
          <w:shd w:val="clear" w:color="auto" w:fill="FFFF99"/>
        </w:rPr>
        <w:t>*To be provided by authors</w:t>
      </w:r>
      <w:r w:rsidRPr="000937FC">
        <w:rPr>
          <w:rFonts w:ascii="Arial" w:hAnsi="Arial" w:cs="Arial"/>
          <w:szCs w:val="24"/>
        </w:rPr>
        <w:t>: Screen capture footage of</w:t>
      </w:r>
      <w:r w:rsidR="004A4F14" w:rsidRPr="000937FC">
        <w:rPr>
          <w:rFonts w:ascii="Arial" w:hAnsi="Arial" w:cs="Arial"/>
          <w:szCs w:val="24"/>
        </w:rPr>
        <w:t xml:space="preserve"> navigating through ‘Analysis’ &gt; ‘Read analysis sequential list’</w:t>
      </w:r>
      <w:r w:rsidR="00CF00D1" w:rsidRPr="000937FC">
        <w:rPr>
          <w:rFonts w:ascii="Arial" w:hAnsi="Arial" w:cs="Arial"/>
          <w:szCs w:val="24"/>
        </w:rPr>
        <w:t>,</w:t>
      </w:r>
      <w:r w:rsidR="005723DF" w:rsidRPr="000937FC">
        <w:rPr>
          <w:rFonts w:ascii="Arial" w:hAnsi="Arial" w:cs="Arial"/>
          <w:szCs w:val="24"/>
        </w:rPr>
        <w:t xml:space="preserve"> the new window opening,</w:t>
      </w:r>
      <w:r w:rsidR="00CF00D1" w:rsidRPr="000937FC">
        <w:rPr>
          <w:rFonts w:ascii="Arial" w:hAnsi="Arial" w:cs="Arial"/>
          <w:szCs w:val="24"/>
        </w:rPr>
        <w:t xml:space="preserve"> clicking ‘load as </w:t>
      </w:r>
      <w:proofErr w:type="spellStart"/>
      <w:r w:rsidR="00CF00D1" w:rsidRPr="000937FC">
        <w:rPr>
          <w:rFonts w:ascii="Arial" w:hAnsi="Arial" w:cs="Arial"/>
          <w:szCs w:val="24"/>
        </w:rPr>
        <w:t>struc</w:t>
      </w:r>
      <w:proofErr w:type="spellEnd"/>
      <w:r w:rsidR="00CF00D1" w:rsidRPr="000937FC">
        <w:rPr>
          <w:rFonts w:ascii="Arial" w:hAnsi="Arial" w:cs="Arial"/>
          <w:szCs w:val="24"/>
        </w:rPr>
        <w:t>’,</w:t>
      </w:r>
      <w:r w:rsidR="008D4E2E">
        <w:rPr>
          <w:rFonts w:ascii="Arial" w:hAnsi="Arial" w:cs="Arial"/>
          <w:szCs w:val="24"/>
        </w:rPr>
        <w:t xml:space="preserve"> </w:t>
      </w:r>
      <w:r w:rsidR="00CF00D1" w:rsidRPr="000937FC">
        <w:rPr>
          <w:rFonts w:ascii="Arial" w:hAnsi="Arial" w:cs="Arial"/>
          <w:szCs w:val="24"/>
        </w:rPr>
        <w:t>selecting the .</w:t>
      </w:r>
      <w:proofErr w:type="spellStart"/>
      <w:r w:rsidR="00CF00D1" w:rsidRPr="000937FC">
        <w:rPr>
          <w:rFonts w:ascii="Arial" w:hAnsi="Arial" w:cs="Arial"/>
          <w:szCs w:val="24"/>
        </w:rPr>
        <w:t>seq</w:t>
      </w:r>
      <w:proofErr w:type="spellEnd"/>
      <w:r w:rsidR="00CF00D1" w:rsidRPr="000937FC">
        <w:rPr>
          <w:rFonts w:ascii="Arial" w:hAnsi="Arial" w:cs="Arial"/>
          <w:szCs w:val="24"/>
        </w:rPr>
        <w:t xml:space="preserve"> file from the local machine</w:t>
      </w:r>
      <w:r w:rsidR="008D4E2E" w:rsidRPr="00BD59B2">
        <w:rPr>
          <w:rFonts w:ascii="Arial" w:hAnsi="Arial" w:cs="Arial"/>
          <w:szCs w:val="24"/>
          <w:shd w:val="clear" w:color="auto" w:fill="FFC000"/>
        </w:rPr>
        <w:t>*</w:t>
      </w:r>
      <w:r w:rsidR="008D4E2E">
        <w:rPr>
          <w:rFonts w:ascii="Arial" w:hAnsi="Arial" w:cs="Arial"/>
          <w:szCs w:val="24"/>
        </w:rPr>
        <w:t xml:space="preserve">, </w:t>
      </w:r>
      <w:r w:rsidR="008D4E2E" w:rsidRPr="000937FC">
        <w:rPr>
          <w:rFonts w:ascii="Arial" w:hAnsi="Arial" w:cs="Arial"/>
          <w:szCs w:val="24"/>
        </w:rPr>
        <w:t xml:space="preserve">clicking ‘Display’ to open the map in a new window, selecting the column to correspond to the z values, and clicking ‘save as list’ to save </w:t>
      </w:r>
      <w:r w:rsidR="008D4E2E">
        <w:rPr>
          <w:rFonts w:ascii="Arial" w:hAnsi="Arial" w:cs="Arial"/>
          <w:szCs w:val="24"/>
        </w:rPr>
        <w:t>the data as a .txt or .</w:t>
      </w:r>
      <w:proofErr w:type="spellStart"/>
      <w:r w:rsidR="008D4E2E">
        <w:rPr>
          <w:rFonts w:ascii="Arial" w:hAnsi="Arial" w:cs="Arial"/>
          <w:szCs w:val="24"/>
        </w:rPr>
        <w:t>dat</w:t>
      </w:r>
      <w:proofErr w:type="spellEnd"/>
      <w:r w:rsidR="008D4E2E">
        <w:rPr>
          <w:rFonts w:ascii="Arial" w:hAnsi="Arial" w:cs="Arial"/>
          <w:szCs w:val="24"/>
        </w:rPr>
        <w:t xml:space="preserve"> file.</w:t>
      </w:r>
      <w:r w:rsidR="009D798C">
        <w:rPr>
          <w:rFonts w:ascii="Arial" w:hAnsi="Arial" w:cs="Arial"/>
          <w:szCs w:val="24"/>
        </w:rPr>
        <w:t xml:space="preserve"> </w:t>
      </w:r>
      <w:r w:rsidR="009D798C" w:rsidRPr="009D798C">
        <w:rPr>
          <w:rFonts w:ascii="Arial" w:hAnsi="Arial" w:cs="Arial"/>
          <w:szCs w:val="24"/>
          <w:highlight w:val="green"/>
        </w:rPr>
        <w:t>Author note: Combined 3.8 and 3.9 shot</w:t>
      </w:r>
    </w:p>
    <w:p w14:paraId="3F83B445" w14:textId="4A367014" w:rsidR="00655DFD" w:rsidRPr="00193CF0" w:rsidRDefault="00655DFD" w:rsidP="00655DFD">
      <w:pPr>
        <w:spacing w:before="180"/>
        <w:ind w:left="1368"/>
        <w:jc w:val="both"/>
        <w:outlineLvl w:val="0"/>
        <w:rPr>
          <w:rFonts w:ascii="Arial" w:hAnsi="Arial" w:cs="Arial"/>
          <w:sz w:val="22"/>
          <w:szCs w:val="24"/>
        </w:rPr>
      </w:pPr>
      <w:bookmarkStart w:id="9" w:name="_Hlk512422028"/>
      <w:r w:rsidRPr="00193CF0">
        <w:rPr>
          <w:rFonts w:ascii="Arial" w:hAnsi="Arial" w:cs="Arial"/>
          <w:b/>
          <w:sz w:val="22"/>
          <w:szCs w:val="24"/>
          <w:highlight w:val="yellow"/>
        </w:rPr>
        <w:t>Authors</w:t>
      </w:r>
      <w:r w:rsidRPr="00193CF0">
        <w:rPr>
          <w:rFonts w:ascii="Arial" w:hAnsi="Arial" w:cs="Arial"/>
          <w:sz w:val="22"/>
          <w:szCs w:val="24"/>
        </w:rPr>
        <w:t xml:space="preserve">: When you finalize this script after filming, please fill in the time </w:t>
      </w:r>
      <w:r w:rsidRPr="000937FC">
        <w:rPr>
          <w:rFonts w:ascii="Arial" w:hAnsi="Arial" w:cs="Arial"/>
          <w:sz w:val="22"/>
          <w:szCs w:val="24"/>
        </w:rPr>
        <w:t>in the 3.</w:t>
      </w:r>
      <w:r w:rsidR="00BD59B2">
        <w:rPr>
          <w:rFonts w:ascii="Arial" w:hAnsi="Arial" w:cs="Arial"/>
          <w:sz w:val="22"/>
          <w:szCs w:val="24"/>
        </w:rPr>
        <w:t>8</w:t>
      </w:r>
      <w:r w:rsidRPr="000937FC">
        <w:rPr>
          <w:rFonts w:ascii="Arial" w:hAnsi="Arial" w:cs="Arial"/>
          <w:sz w:val="22"/>
          <w:szCs w:val="24"/>
        </w:rPr>
        <w:t>.1 screen</w:t>
      </w:r>
      <w:r w:rsidRPr="00193CF0">
        <w:rPr>
          <w:rFonts w:ascii="Arial" w:hAnsi="Arial" w:cs="Arial"/>
          <w:sz w:val="22"/>
          <w:szCs w:val="24"/>
        </w:rPr>
        <w:t xml:space="preserve"> capture file when </w:t>
      </w:r>
      <w:r w:rsidRPr="0076189C">
        <w:rPr>
          <w:rFonts w:ascii="Arial" w:hAnsi="Arial" w:cs="Arial"/>
          <w:sz w:val="22"/>
          <w:szCs w:val="24"/>
        </w:rPr>
        <w:t xml:space="preserve">you finished </w:t>
      </w:r>
      <w:r w:rsidR="005D5208">
        <w:rPr>
          <w:rFonts w:ascii="Arial" w:hAnsi="Arial" w:cs="Arial"/>
          <w:sz w:val="22"/>
          <w:szCs w:val="24"/>
        </w:rPr>
        <w:t>loading the .</w:t>
      </w:r>
      <w:proofErr w:type="spellStart"/>
      <w:r w:rsidR="005D5208">
        <w:rPr>
          <w:rFonts w:ascii="Arial" w:hAnsi="Arial" w:cs="Arial"/>
          <w:sz w:val="22"/>
          <w:szCs w:val="24"/>
        </w:rPr>
        <w:t>seq</w:t>
      </w:r>
      <w:proofErr w:type="spellEnd"/>
      <w:r w:rsidR="005D5208">
        <w:rPr>
          <w:rFonts w:ascii="Arial" w:hAnsi="Arial" w:cs="Arial"/>
          <w:sz w:val="22"/>
          <w:szCs w:val="24"/>
        </w:rPr>
        <w:t xml:space="preserve"> file</w:t>
      </w:r>
      <w:r w:rsidRPr="00193CF0">
        <w:rPr>
          <w:rFonts w:ascii="Arial" w:hAnsi="Arial" w:cs="Arial"/>
          <w:sz w:val="22"/>
          <w:szCs w:val="24"/>
        </w:rPr>
        <w:t>:</w:t>
      </w:r>
    </w:p>
    <w:p w14:paraId="3AA7A311" w14:textId="349EF34E" w:rsidR="00655DFD" w:rsidRPr="00193CF0" w:rsidRDefault="00655DFD" w:rsidP="00655DFD">
      <w:pPr>
        <w:spacing w:before="120"/>
        <w:ind w:left="1368"/>
        <w:jc w:val="both"/>
        <w:outlineLvl w:val="0"/>
        <w:rPr>
          <w:rFonts w:ascii="Arial" w:hAnsi="Arial" w:cs="Arial"/>
          <w:sz w:val="22"/>
          <w:szCs w:val="24"/>
        </w:rPr>
      </w:pPr>
      <w:r w:rsidRPr="00193CF0">
        <w:rPr>
          <w:rFonts w:ascii="Arial" w:hAnsi="Arial" w:cs="Arial"/>
          <w:sz w:val="22"/>
          <w:szCs w:val="24"/>
        </w:rPr>
        <w:t xml:space="preserve">Timestamp of </w:t>
      </w:r>
      <w:r w:rsidRPr="0076189C">
        <w:rPr>
          <w:rFonts w:ascii="Arial" w:hAnsi="Arial" w:cs="Arial"/>
          <w:sz w:val="22"/>
          <w:szCs w:val="24"/>
        </w:rPr>
        <w:t xml:space="preserve">finishing </w:t>
      </w:r>
      <w:r w:rsidR="005D5208">
        <w:rPr>
          <w:rFonts w:ascii="Arial" w:hAnsi="Arial" w:cs="Arial"/>
          <w:sz w:val="22"/>
          <w:szCs w:val="24"/>
        </w:rPr>
        <w:t>loading the .</w:t>
      </w:r>
      <w:proofErr w:type="spellStart"/>
      <w:r w:rsidR="005D5208">
        <w:rPr>
          <w:rFonts w:ascii="Arial" w:hAnsi="Arial" w:cs="Arial"/>
          <w:sz w:val="22"/>
          <w:szCs w:val="24"/>
        </w:rPr>
        <w:t>seq</w:t>
      </w:r>
      <w:proofErr w:type="spellEnd"/>
      <w:r w:rsidR="005D5208">
        <w:rPr>
          <w:rFonts w:ascii="Arial" w:hAnsi="Arial" w:cs="Arial"/>
          <w:sz w:val="22"/>
          <w:szCs w:val="24"/>
        </w:rPr>
        <w:t xml:space="preserve"> file</w:t>
      </w:r>
      <w:r w:rsidRPr="00193CF0">
        <w:rPr>
          <w:rFonts w:ascii="Arial" w:hAnsi="Arial" w:cs="Arial"/>
          <w:sz w:val="22"/>
          <w:szCs w:val="24"/>
        </w:rPr>
        <w:t xml:space="preserve">: </w:t>
      </w:r>
      <w:r w:rsidRPr="00193CF0">
        <w:rPr>
          <w:rFonts w:ascii="Arial" w:hAnsi="Arial" w:cs="Arial"/>
          <w:sz w:val="22"/>
          <w:szCs w:val="24"/>
          <w:highlight w:val="yellow"/>
        </w:rPr>
        <w:t>__</w:t>
      </w:r>
      <w:r w:rsidR="00C027B7">
        <w:rPr>
          <w:rFonts w:ascii="Arial" w:hAnsi="Arial" w:cs="Arial"/>
          <w:sz w:val="22"/>
          <w:szCs w:val="24"/>
          <w:highlight w:val="yellow"/>
        </w:rPr>
        <w:t>00:15</w:t>
      </w:r>
      <w:r w:rsidRPr="00193CF0">
        <w:rPr>
          <w:rFonts w:ascii="Arial" w:hAnsi="Arial" w:cs="Arial"/>
          <w:sz w:val="22"/>
          <w:szCs w:val="24"/>
          <w:highlight w:val="yellow"/>
        </w:rPr>
        <w:t>___</w:t>
      </w:r>
    </w:p>
    <w:p w14:paraId="19BAFA58" w14:textId="15103194" w:rsidR="00655DFD" w:rsidRPr="00655DFD" w:rsidRDefault="00655DFD" w:rsidP="00655DFD">
      <w:pPr>
        <w:spacing w:before="180"/>
        <w:ind w:left="1368"/>
        <w:jc w:val="both"/>
        <w:outlineLvl w:val="0"/>
        <w:rPr>
          <w:rFonts w:ascii="Arial" w:hAnsi="Arial" w:cs="Arial"/>
          <w:sz w:val="20"/>
          <w:szCs w:val="24"/>
        </w:rPr>
      </w:pPr>
      <w:r w:rsidRPr="00193CF0">
        <w:rPr>
          <w:rFonts w:ascii="Arial" w:hAnsi="Arial" w:cs="Arial"/>
          <w:b/>
          <w:sz w:val="20"/>
          <w:szCs w:val="24"/>
          <w:shd w:val="clear" w:color="auto" w:fill="FFC000"/>
        </w:rPr>
        <w:t>Video editor</w:t>
      </w:r>
      <w:r w:rsidRPr="00193CF0">
        <w:rPr>
          <w:rFonts w:ascii="Arial" w:hAnsi="Arial" w:cs="Arial"/>
          <w:sz w:val="20"/>
          <w:szCs w:val="24"/>
        </w:rPr>
        <w:t xml:space="preserve">: Please transition from step </w:t>
      </w:r>
      <w:r w:rsidRPr="000937FC">
        <w:rPr>
          <w:rFonts w:ascii="Arial" w:hAnsi="Arial" w:cs="Arial"/>
          <w:sz w:val="20"/>
          <w:szCs w:val="24"/>
        </w:rPr>
        <w:t>3.</w:t>
      </w:r>
      <w:r w:rsidR="00BD59B2">
        <w:rPr>
          <w:rFonts w:ascii="Arial" w:hAnsi="Arial" w:cs="Arial"/>
          <w:sz w:val="20"/>
          <w:szCs w:val="24"/>
        </w:rPr>
        <w:t>8</w:t>
      </w:r>
      <w:r w:rsidRPr="000937FC">
        <w:rPr>
          <w:rFonts w:ascii="Arial" w:hAnsi="Arial" w:cs="Arial"/>
          <w:sz w:val="20"/>
          <w:szCs w:val="24"/>
        </w:rPr>
        <w:t xml:space="preserve"> to 3.</w:t>
      </w:r>
      <w:r w:rsidR="00BD59B2">
        <w:rPr>
          <w:rFonts w:ascii="Arial" w:hAnsi="Arial" w:cs="Arial"/>
          <w:sz w:val="20"/>
          <w:szCs w:val="24"/>
        </w:rPr>
        <w:t>9</w:t>
      </w:r>
      <w:r w:rsidRPr="00193CF0">
        <w:rPr>
          <w:rFonts w:ascii="Arial" w:hAnsi="Arial" w:cs="Arial"/>
          <w:sz w:val="20"/>
          <w:szCs w:val="24"/>
        </w:rPr>
        <w:t xml:space="preserve"> at the above timestamp.</w:t>
      </w:r>
    </w:p>
    <w:bookmarkEnd w:id="9"/>
    <w:p w14:paraId="3ACD2E2A" w14:textId="7BEA1C4F" w:rsidR="002B26DB" w:rsidRPr="00596031" w:rsidRDefault="009162D4" w:rsidP="007C6DB1">
      <w:pPr>
        <w:numPr>
          <w:ilvl w:val="1"/>
          <w:numId w:val="2"/>
        </w:numPr>
        <w:spacing w:before="240"/>
        <w:jc w:val="both"/>
        <w:outlineLvl w:val="0"/>
        <w:rPr>
          <w:rFonts w:ascii="Arial" w:hAnsi="Arial" w:cs="Arial"/>
          <w:szCs w:val="24"/>
        </w:rPr>
      </w:pPr>
      <w:r w:rsidRPr="000937FC">
        <w:rPr>
          <w:rFonts w:ascii="Arial" w:hAnsi="Arial" w:cs="Arial"/>
          <w:szCs w:val="24"/>
        </w:rPr>
        <w:t xml:space="preserve">Display the map and </w:t>
      </w:r>
      <w:r w:rsidR="00367DA2" w:rsidRPr="000937FC">
        <w:rPr>
          <w:rFonts w:ascii="Arial" w:hAnsi="Arial" w:cs="Arial"/>
          <w:szCs w:val="24"/>
        </w:rPr>
        <w:t>select the column that will correspond to the z values of the 2D z plot.</w:t>
      </w:r>
      <w:r w:rsidR="00C72FE7" w:rsidRPr="000937FC">
        <w:rPr>
          <w:rFonts w:ascii="Arial" w:hAnsi="Arial" w:cs="Arial"/>
          <w:szCs w:val="24"/>
        </w:rPr>
        <w:t xml:space="preserve"> </w:t>
      </w:r>
      <w:r w:rsidR="00E85B02" w:rsidRPr="000937FC">
        <w:rPr>
          <w:rFonts w:ascii="Arial" w:hAnsi="Arial" w:cs="Arial"/>
          <w:szCs w:val="24"/>
        </w:rPr>
        <w:t>Export the data to another plotting program if desired.</w:t>
      </w:r>
      <w:r w:rsidR="00E67C46" w:rsidRPr="000937FC">
        <w:rPr>
          <w:rFonts w:ascii="Arial" w:hAnsi="Arial" w:cs="Arial"/>
          <w:szCs w:val="24"/>
        </w:rPr>
        <w:t xml:space="preserve"> </w:t>
      </w:r>
      <w:r w:rsidR="00E67C46" w:rsidRPr="000937FC">
        <w:rPr>
          <w:rFonts w:ascii="Arial" w:hAnsi="Arial" w:cs="Arial"/>
          <w:b/>
          <w:szCs w:val="24"/>
        </w:rPr>
        <w:t>[1-SCREEN]</w:t>
      </w:r>
    </w:p>
    <w:p w14:paraId="5F4D0260" w14:textId="5797A6DD" w:rsidR="00596031" w:rsidRPr="000937FC" w:rsidRDefault="00DC116D" w:rsidP="00596031">
      <w:pPr>
        <w:numPr>
          <w:ilvl w:val="2"/>
          <w:numId w:val="2"/>
        </w:numPr>
        <w:spacing w:before="240"/>
        <w:jc w:val="both"/>
        <w:outlineLvl w:val="0"/>
        <w:rPr>
          <w:rFonts w:ascii="Arial" w:hAnsi="Arial" w:cs="Arial"/>
          <w:szCs w:val="24"/>
        </w:rPr>
      </w:pPr>
      <w:r>
        <w:rPr>
          <w:rFonts w:ascii="Arial" w:hAnsi="Arial" w:cs="Arial"/>
          <w:szCs w:val="24"/>
        </w:rPr>
        <w:t>The 3.8.1 screen capture footage starting from “clicking ‘Display’ to open the map…” (</w:t>
      </w:r>
      <w:proofErr w:type="gramStart"/>
      <w:r>
        <w:rPr>
          <w:rFonts w:ascii="Arial" w:hAnsi="Arial" w:cs="Arial"/>
          <w:szCs w:val="24"/>
        </w:rPr>
        <w:t>see</w:t>
      </w:r>
      <w:proofErr w:type="gramEnd"/>
      <w:r>
        <w:rPr>
          <w:rFonts w:ascii="Arial" w:hAnsi="Arial" w:cs="Arial"/>
          <w:szCs w:val="24"/>
        </w:rPr>
        <w:t xml:space="preserve"> timestamp above).</w:t>
      </w:r>
    </w:p>
    <w:p w14:paraId="3CCD0629" w14:textId="77777777" w:rsidR="008C79EB" w:rsidRPr="00A376D3" w:rsidRDefault="00F1225C" w:rsidP="008C79EB">
      <w:pPr>
        <w:numPr>
          <w:ilvl w:val="0"/>
          <w:numId w:val="2"/>
        </w:numPr>
        <w:spacing w:before="240"/>
        <w:jc w:val="both"/>
        <w:outlineLvl w:val="0"/>
        <w:rPr>
          <w:rFonts w:ascii="Arial" w:hAnsi="Arial" w:cs="Arial"/>
          <w:b/>
          <w:szCs w:val="24"/>
        </w:rPr>
      </w:pPr>
      <w:r>
        <w:rPr>
          <w:rFonts w:ascii="Arial" w:hAnsi="Arial" w:cs="Arial"/>
          <w:b/>
          <w:szCs w:val="24"/>
        </w:rPr>
        <w:t xml:space="preserve">X-Ray </w:t>
      </w:r>
      <w:proofErr w:type="spellStart"/>
      <w:r>
        <w:rPr>
          <w:rFonts w:ascii="Arial" w:hAnsi="Arial" w:cs="Arial"/>
          <w:b/>
          <w:szCs w:val="24"/>
        </w:rPr>
        <w:t>Microdiffraction</w:t>
      </w:r>
      <w:proofErr w:type="spellEnd"/>
      <w:r>
        <w:rPr>
          <w:rFonts w:ascii="Arial" w:hAnsi="Arial" w:cs="Arial"/>
          <w:b/>
          <w:szCs w:val="24"/>
        </w:rPr>
        <w:t xml:space="preserve"> Analysis of Powder Diffraction Data</w:t>
      </w:r>
    </w:p>
    <w:p w14:paraId="534957F0" w14:textId="08A94CC3" w:rsidR="0023786C" w:rsidRPr="009D37E3" w:rsidRDefault="004F71C2" w:rsidP="009526F9">
      <w:pPr>
        <w:numPr>
          <w:ilvl w:val="1"/>
          <w:numId w:val="2"/>
        </w:numPr>
        <w:spacing w:before="240"/>
        <w:jc w:val="both"/>
        <w:outlineLvl w:val="0"/>
        <w:rPr>
          <w:rFonts w:ascii="Arial" w:hAnsi="Arial" w:cs="Arial"/>
          <w:szCs w:val="24"/>
        </w:rPr>
      </w:pPr>
      <w:r>
        <w:rPr>
          <w:rFonts w:ascii="Arial" w:hAnsi="Arial" w:cs="Arial"/>
          <w:szCs w:val="24"/>
        </w:rPr>
        <w:t xml:space="preserve">To begin powder </w:t>
      </w:r>
      <w:proofErr w:type="spellStart"/>
      <w:r>
        <w:rPr>
          <w:rFonts w:ascii="Arial" w:hAnsi="Arial" w:cs="Arial"/>
          <w:szCs w:val="24"/>
        </w:rPr>
        <w:t>microdiffraction</w:t>
      </w:r>
      <w:proofErr w:type="spellEnd"/>
      <w:r>
        <w:rPr>
          <w:rFonts w:ascii="Arial" w:hAnsi="Arial" w:cs="Arial"/>
          <w:szCs w:val="24"/>
        </w:rPr>
        <w:t xml:space="preserve"> analysis, l</w:t>
      </w:r>
      <w:r w:rsidR="00686A76">
        <w:rPr>
          <w:rFonts w:ascii="Arial" w:hAnsi="Arial" w:cs="Arial"/>
          <w:szCs w:val="24"/>
        </w:rPr>
        <w:t xml:space="preserve">oad </w:t>
      </w:r>
      <w:r w:rsidR="00C05CA7">
        <w:rPr>
          <w:rFonts w:ascii="Arial" w:hAnsi="Arial" w:cs="Arial"/>
          <w:szCs w:val="24"/>
        </w:rPr>
        <w:t>a powder</w:t>
      </w:r>
      <w:r w:rsidR="004617BD">
        <w:rPr>
          <w:rFonts w:ascii="Arial" w:hAnsi="Arial" w:cs="Arial"/>
          <w:szCs w:val="24"/>
        </w:rPr>
        <w:t xml:space="preserve"> diffraction pattern into the analysis software, subtract the detector background, and load the calibration parameter file.</w:t>
      </w:r>
      <w:r w:rsidR="007C327E">
        <w:rPr>
          <w:rFonts w:ascii="Arial" w:hAnsi="Arial" w:cs="Arial"/>
          <w:szCs w:val="24"/>
        </w:rPr>
        <w:t xml:space="preserve"> </w:t>
      </w:r>
      <w:r w:rsidR="007C327E">
        <w:rPr>
          <w:rFonts w:ascii="Arial" w:hAnsi="Arial" w:cs="Arial"/>
          <w:b/>
          <w:szCs w:val="24"/>
        </w:rPr>
        <w:t>[1-SCREEN]</w:t>
      </w:r>
    </w:p>
    <w:p w14:paraId="107D0B93" w14:textId="3197F208" w:rsidR="009D37E3" w:rsidRPr="009D37E3" w:rsidRDefault="009D37E3" w:rsidP="009D37E3">
      <w:pPr>
        <w:numPr>
          <w:ilvl w:val="2"/>
          <w:numId w:val="2"/>
        </w:numPr>
        <w:spacing w:before="240"/>
        <w:jc w:val="both"/>
        <w:outlineLvl w:val="0"/>
        <w:rPr>
          <w:rFonts w:ascii="Arial" w:hAnsi="Arial" w:cs="Arial"/>
          <w:szCs w:val="24"/>
        </w:rPr>
      </w:pPr>
      <w:r w:rsidRPr="001F15B4">
        <w:rPr>
          <w:rFonts w:ascii="Arial" w:hAnsi="Arial" w:cs="Arial"/>
          <w:szCs w:val="24"/>
          <w:highlight w:val="yellow"/>
          <w:shd w:val="clear" w:color="auto" w:fill="FFFF99"/>
        </w:rPr>
        <w:t>*To be provided by authors</w:t>
      </w:r>
      <w:r>
        <w:rPr>
          <w:rFonts w:ascii="Arial" w:hAnsi="Arial" w:cs="Arial"/>
          <w:szCs w:val="24"/>
        </w:rPr>
        <w:t xml:space="preserve">: </w:t>
      </w:r>
      <w:r w:rsidR="00D65AEE">
        <w:rPr>
          <w:rFonts w:ascii="Arial" w:hAnsi="Arial" w:cs="Arial"/>
          <w:szCs w:val="24"/>
        </w:rPr>
        <w:t>With the ‘load image’ window already open, s</w:t>
      </w:r>
      <w:r w:rsidR="000336CE">
        <w:rPr>
          <w:rFonts w:ascii="Arial" w:hAnsi="Arial" w:cs="Arial"/>
          <w:szCs w:val="24"/>
        </w:rPr>
        <w:t>creen</w:t>
      </w:r>
      <w:r>
        <w:rPr>
          <w:rFonts w:ascii="Arial" w:hAnsi="Arial" w:cs="Arial"/>
          <w:szCs w:val="24"/>
        </w:rPr>
        <w:t xml:space="preserve"> capture footage of</w:t>
      </w:r>
      <w:r w:rsidR="00D65AEE">
        <w:rPr>
          <w:rFonts w:ascii="Arial" w:hAnsi="Arial" w:cs="Arial"/>
          <w:szCs w:val="24"/>
        </w:rPr>
        <w:t xml:space="preserve"> selecting a powder diffraction pattern</w:t>
      </w:r>
      <w:r w:rsidR="00067224">
        <w:rPr>
          <w:rFonts w:ascii="Arial" w:hAnsi="Arial" w:cs="Arial"/>
          <w:szCs w:val="24"/>
        </w:rPr>
        <w:t xml:space="preserve"> and</w:t>
      </w:r>
      <w:r w:rsidR="00D65AEE">
        <w:rPr>
          <w:rFonts w:ascii="Arial" w:hAnsi="Arial" w:cs="Arial"/>
          <w:szCs w:val="24"/>
        </w:rPr>
        <w:t xml:space="preserve"> </w:t>
      </w:r>
      <w:r>
        <w:rPr>
          <w:rFonts w:ascii="Arial" w:hAnsi="Arial" w:cs="Arial"/>
          <w:szCs w:val="24"/>
        </w:rPr>
        <w:t>navigating through ‘Image’ &gt; ‘Fit and Remove Background’ to remove the detector background.</w:t>
      </w:r>
      <w:r w:rsidR="009D798C">
        <w:rPr>
          <w:rFonts w:ascii="Arial" w:hAnsi="Arial" w:cs="Arial"/>
          <w:szCs w:val="24"/>
        </w:rPr>
        <w:t xml:space="preserve"> </w:t>
      </w:r>
      <w:r w:rsidR="009D798C" w:rsidRPr="009D798C">
        <w:rPr>
          <w:rFonts w:ascii="Arial" w:hAnsi="Arial" w:cs="Arial"/>
          <w:szCs w:val="24"/>
          <w:highlight w:val="green"/>
        </w:rPr>
        <w:t xml:space="preserve">Author note: Did not save </w:t>
      </w:r>
      <w:proofErr w:type="spellStart"/>
      <w:r w:rsidR="009D798C" w:rsidRPr="009D798C">
        <w:rPr>
          <w:rFonts w:ascii="Arial" w:hAnsi="Arial" w:cs="Arial"/>
          <w:szCs w:val="24"/>
          <w:highlight w:val="green"/>
        </w:rPr>
        <w:t>screencap</w:t>
      </w:r>
      <w:proofErr w:type="spellEnd"/>
      <w:r w:rsidR="009D798C" w:rsidRPr="009D798C">
        <w:rPr>
          <w:rFonts w:ascii="Arial" w:hAnsi="Arial" w:cs="Arial"/>
          <w:szCs w:val="24"/>
          <w:highlight w:val="green"/>
        </w:rPr>
        <w:t xml:space="preserve"> that matches with over the shoulder capture made by videographer; re-recorded.</w:t>
      </w:r>
    </w:p>
    <w:p w14:paraId="207236DA" w14:textId="7967EADB" w:rsidR="009526F9" w:rsidRDefault="00120EA1" w:rsidP="009526F9">
      <w:pPr>
        <w:numPr>
          <w:ilvl w:val="1"/>
          <w:numId w:val="2"/>
        </w:numPr>
        <w:spacing w:before="240"/>
        <w:jc w:val="both"/>
        <w:outlineLvl w:val="0"/>
        <w:rPr>
          <w:rFonts w:ascii="Arial" w:hAnsi="Arial" w:cs="Arial"/>
          <w:szCs w:val="24"/>
        </w:rPr>
      </w:pPr>
      <w:r w:rsidRPr="009526F9">
        <w:rPr>
          <w:rFonts w:ascii="Arial" w:hAnsi="Arial" w:cs="Arial"/>
          <w:szCs w:val="24"/>
        </w:rPr>
        <w:lastRenderedPageBreak/>
        <w:t>Hover the cursor over</w:t>
      </w:r>
      <w:r w:rsidR="00C06E11" w:rsidRPr="009526F9">
        <w:rPr>
          <w:rFonts w:ascii="Arial" w:hAnsi="Arial" w:cs="Arial"/>
          <w:szCs w:val="24"/>
        </w:rPr>
        <w:t xml:space="preserve"> pixel</w:t>
      </w:r>
      <w:r w:rsidR="00F966A0">
        <w:rPr>
          <w:rFonts w:ascii="Arial" w:hAnsi="Arial" w:cs="Arial"/>
          <w:szCs w:val="24"/>
        </w:rPr>
        <w:t>s</w:t>
      </w:r>
      <w:r w:rsidR="00C06E11" w:rsidRPr="009526F9">
        <w:rPr>
          <w:rFonts w:ascii="Arial" w:hAnsi="Arial" w:cs="Arial"/>
          <w:szCs w:val="24"/>
        </w:rPr>
        <w:t xml:space="preserve"> in</w:t>
      </w:r>
      <w:r w:rsidRPr="009526F9">
        <w:rPr>
          <w:rFonts w:ascii="Arial" w:hAnsi="Arial" w:cs="Arial"/>
          <w:szCs w:val="24"/>
        </w:rPr>
        <w:t xml:space="preserve"> </w:t>
      </w:r>
      <w:r w:rsidR="0028397A" w:rsidRPr="009526F9">
        <w:rPr>
          <w:rFonts w:ascii="Arial" w:hAnsi="Arial" w:cs="Arial"/>
          <w:szCs w:val="24"/>
        </w:rPr>
        <w:t>the pattern</w:t>
      </w:r>
      <w:r w:rsidR="0023786C">
        <w:rPr>
          <w:rFonts w:ascii="Arial" w:hAnsi="Arial" w:cs="Arial"/>
          <w:szCs w:val="24"/>
        </w:rPr>
        <w:t xml:space="preserve"> corresponding to a peak of interest</w:t>
      </w:r>
      <w:r w:rsidR="0028397A" w:rsidRPr="009526F9">
        <w:rPr>
          <w:rFonts w:ascii="Arial" w:hAnsi="Arial" w:cs="Arial"/>
          <w:szCs w:val="24"/>
        </w:rPr>
        <w:t xml:space="preserve"> and note the displayed </w:t>
      </w:r>
      <w:r w:rsidR="0028397A" w:rsidRPr="001F27F5">
        <w:rPr>
          <w:rFonts w:ascii="Arial" w:hAnsi="Arial" w:cs="Arial"/>
          <w:szCs w:val="24"/>
        </w:rPr>
        <w:t>2θ</w:t>
      </w:r>
      <w:r w:rsidR="00DE446F">
        <w:rPr>
          <w:rFonts w:ascii="Arial" w:hAnsi="Arial" w:cs="Arial"/>
          <w:szCs w:val="24"/>
        </w:rPr>
        <w:t xml:space="preserve"> </w:t>
      </w:r>
      <w:r w:rsidR="00DE446F">
        <w:rPr>
          <w:rFonts w:ascii="Arial" w:hAnsi="Arial" w:cs="Arial"/>
          <w:sz w:val="22"/>
          <w:szCs w:val="24"/>
        </w:rPr>
        <w:t>(</w:t>
      </w:r>
      <w:r w:rsidR="00DE446F" w:rsidRPr="00DE446F">
        <w:rPr>
          <w:rFonts w:ascii="Arial" w:hAnsi="Arial" w:cs="Arial"/>
          <w:color w:val="FF0000"/>
          <w:sz w:val="22"/>
          <w:szCs w:val="24"/>
        </w:rPr>
        <w:t>two-theta (</w:t>
      </w:r>
      <w:r w:rsidR="00DE446F" w:rsidRPr="00DE446F">
        <w:rPr>
          <w:rFonts w:ascii="Arial" w:hAnsi="Arial" w:cs="Arial"/>
          <w:b/>
          <w:color w:val="FF0000"/>
          <w:sz w:val="22"/>
          <w:szCs w:val="24"/>
        </w:rPr>
        <w:t>they</w:t>
      </w:r>
      <w:r w:rsidR="00DE446F" w:rsidRPr="00DE446F">
        <w:rPr>
          <w:rFonts w:ascii="Arial" w:hAnsi="Arial" w:cs="Arial"/>
          <w:color w:val="FF0000"/>
          <w:sz w:val="22"/>
          <w:szCs w:val="24"/>
        </w:rPr>
        <w:t>-</w:t>
      </w:r>
      <w:proofErr w:type="spellStart"/>
      <w:r w:rsidR="00DE446F" w:rsidRPr="00DE446F">
        <w:rPr>
          <w:rFonts w:ascii="Arial" w:hAnsi="Arial" w:cs="Arial"/>
          <w:color w:val="FF0000"/>
          <w:sz w:val="22"/>
          <w:szCs w:val="24"/>
        </w:rPr>
        <w:t>tuh</w:t>
      </w:r>
      <w:proofErr w:type="spellEnd"/>
      <w:r w:rsidR="00DE446F" w:rsidRPr="00DE446F">
        <w:rPr>
          <w:rFonts w:ascii="Arial" w:hAnsi="Arial" w:cs="Arial"/>
          <w:color w:val="FF0000"/>
          <w:sz w:val="22"/>
          <w:szCs w:val="24"/>
        </w:rPr>
        <w:t xml:space="preserve"> /ˈ</w:t>
      </w:r>
      <w:proofErr w:type="spellStart"/>
      <w:r w:rsidR="00DE446F" w:rsidRPr="00DE446F">
        <w:rPr>
          <w:rFonts w:ascii="Arial" w:hAnsi="Arial" w:cs="Arial"/>
          <w:color w:val="FF0000"/>
          <w:sz w:val="22"/>
          <w:szCs w:val="24"/>
        </w:rPr>
        <w:t>θeɪ</w:t>
      </w:r>
      <w:proofErr w:type="spellEnd"/>
      <w:r w:rsidR="00DE446F" w:rsidRPr="00DE446F">
        <w:rPr>
          <w:rFonts w:ascii="Arial" w:hAnsi="Arial" w:cs="Arial"/>
          <w:color w:val="FF0000"/>
          <w:sz w:val="22"/>
          <w:szCs w:val="24"/>
        </w:rPr>
        <w:t xml:space="preserve"> </w:t>
      </w:r>
      <w:proofErr w:type="spellStart"/>
      <w:r w:rsidR="00DE446F" w:rsidRPr="00DE446F">
        <w:rPr>
          <w:rFonts w:ascii="Arial" w:hAnsi="Arial" w:cs="Arial"/>
          <w:color w:val="FF0000"/>
          <w:sz w:val="22"/>
          <w:szCs w:val="24"/>
        </w:rPr>
        <w:t>tə</w:t>
      </w:r>
      <w:proofErr w:type="spellEnd"/>
      <w:r w:rsidR="00DE446F" w:rsidRPr="00DE446F">
        <w:rPr>
          <w:rFonts w:ascii="Arial" w:hAnsi="Arial" w:cs="Arial"/>
          <w:color w:val="FF0000"/>
          <w:sz w:val="22"/>
          <w:szCs w:val="24"/>
        </w:rPr>
        <w:t>/)</w:t>
      </w:r>
      <w:r w:rsidR="00DE446F">
        <w:rPr>
          <w:rFonts w:ascii="Arial" w:hAnsi="Arial" w:cs="Arial"/>
          <w:sz w:val="22"/>
          <w:szCs w:val="24"/>
        </w:rPr>
        <w:t>)</w:t>
      </w:r>
      <w:r w:rsidR="0028397A" w:rsidRPr="001F27F5">
        <w:rPr>
          <w:rFonts w:ascii="Arial" w:hAnsi="Arial" w:cs="Arial"/>
          <w:szCs w:val="24"/>
        </w:rPr>
        <w:t xml:space="preserve"> </w:t>
      </w:r>
      <w:r w:rsidR="00BE2333">
        <w:rPr>
          <w:rFonts w:ascii="Arial" w:hAnsi="Arial" w:cs="Arial"/>
          <w:szCs w:val="24"/>
        </w:rPr>
        <w:t xml:space="preserve">and </w:t>
      </w:r>
      <w:r w:rsidR="0023786C">
        <w:rPr>
          <w:rFonts w:ascii="Arial" w:hAnsi="Arial" w:cs="Arial"/>
          <w:szCs w:val="24"/>
        </w:rPr>
        <w:t xml:space="preserve">χ </w:t>
      </w:r>
      <w:r w:rsidR="00722C42">
        <w:rPr>
          <w:rFonts w:ascii="Arial" w:hAnsi="Arial" w:cs="Arial"/>
          <w:sz w:val="22"/>
          <w:szCs w:val="24"/>
        </w:rPr>
        <w:t>(</w:t>
      </w:r>
      <w:r w:rsidR="00722C42" w:rsidRPr="00722C42">
        <w:rPr>
          <w:rFonts w:ascii="Arial" w:hAnsi="Arial" w:cs="Arial"/>
          <w:color w:val="FF0000"/>
          <w:sz w:val="22"/>
          <w:szCs w:val="24"/>
        </w:rPr>
        <w:t>chi (kai /</w:t>
      </w:r>
      <w:proofErr w:type="spellStart"/>
      <w:r w:rsidR="00722C42" w:rsidRPr="00722C42">
        <w:rPr>
          <w:rFonts w:ascii="Arial" w:hAnsi="Arial" w:cs="Arial"/>
          <w:color w:val="FF0000"/>
          <w:sz w:val="22"/>
          <w:szCs w:val="24"/>
        </w:rPr>
        <w:t>kaɪ</w:t>
      </w:r>
      <w:proofErr w:type="spellEnd"/>
      <w:r w:rsidR="00722C42" w:rsidRPr="00722C42">
        <w:rPr>
          <w:rFonts w:ascii="Arial" w:hAnsi="Arial" w:cs="Arial"/>
          <w:color w:val="FF0000"/>
          <w:sz w:val="22"/>
          <w:szCs w:val="24"/>
        </w:rPr>
        <w:t>/)</w:t>
      </w:r>
      <w:r w:rsidR="00722C42">
        <w:rPr>
          <w:rFonts w:ascii="Arial" w:hAnsi="Arial" w:cs="Arial"/>
          <w:sz w:val="22"/>
          <w:szCs w:val="24"/>
        </w:rPr>
        <w:t>)</w:t>
      </w:r>
      <w:r w:rsidR="00722C42">
        <w:rPr>
          <w:rFonts w:ascii="Arial" w:hAnsi="Arial" w:cs="Arial"/>
          <w:szCs w:val="24"/>
        </w:rPr>
        <w:t xml:space="preserve"> </w:t>
      </w:r>
      <w:r w:rsidR="0023786C">
        <w:rPr>
          <w:rFonts w:ascii="Arial" w:hAnsi="Arial" w:cs="Arial"/>
          <w:szCs w:val="24"/>
        </w:rPr>
        <w:t>values</w:t>
      </w:r>
      <w:r w:rsidR="0028397A" w:rsidRPr="009526F9">
        <w:rPr>
          <w:rFonts w:ascii="Arial" w:hAnsi="Arial" w:cs="Arial"/>
          <w:szCs w:val="24"/>
        </w:rPr>
        <w:t>.</w:t>
      </w:r>
      <w:r w:rsidR="007C327E">
        <w:rPr>
          <w:rFonts w:ascii="Arial" w:hAnsi="Arial" w:cs="Arial"/>
          <w:szCs w:val="24"/>
        </w:rPr>
        <w:t xml:space="preserve"> </w:t>
      </w:r>
      <w:r w:rsidR="007C327E">
        <w:rPr>
          <w:rFonts w:ascii="Arial" w:hAnsi="Arial" w:cs="Arial"/>
          <w:b/>
          <w:szCs w:val="24"/>
        </w:rPr>
        <w:t>[</w:t>
      </w:r>
      <w:r w:rsidR="006157ED">
        <w:rPr>
          <w:rFonts w:ascii="Arial" w:hAnsi="Arial" w:cs="Arial"/>
          <w:b/>
          <w:szCs w:val="24"/>
        </w:rPr>
        <w:t>1</w:t>
      </w:r>
      <w:r w:rsidR="007C327E">
        <w:rPr>
          <w:rFonts w:ascii="Arial" w:hAnsi="Arial" w:cs="Arial"/>
          <w:b/>
          <w:szCs w:val="24"/>
        </w:rPr>
        <w:t>-SCREEN]</w:t>
      </w:r>
    </w:p>
    <w:p w14:paraId="4DE64FB9" w14:textId="080A1643" w:rsidR="00D81B59" w:rsidRDefault="00D81B59" w:rsidP="00DE4E44">
      <w:pPr>
        <w:numPr>
          <w:ilvl w:val="2"/>
          <w:numId w:val="2"/>
        </w:numPr>
        <w:spacing w:before="240"/>
        <w:jc w:val="both"/>
        <w:outlineLvl w:val="0"/>
        <w:rPr>
          <w:rFonts w:ascii="Arial" w:hAnsi="Arial" w:cs="Arial"/>
          <w:szCs w:val="24"/>
        </w:rPr>
      </w:pPr>
      <w:r w:rsidRPr="001F15B4">
        <w:rPr>
          <w:rFonts w:ascii="Arial" w:hAnsi="Arial" w:cs="Arial"/>
          <w:szCs w:val="24"/>
          <w:highlight w:val="yellow"/>
          <w:shd w:val="clear" w:color="auto" w:fill="FFFF99"/>
        </w:rPr>
        <w:t>*To be provided by authors</w:t>
      </w:r>
      <w:r>
        <w:rPr>
          <w:rFonts w:ascii="Arial" w:hAnsi="Arial" w:cs="Arial"/>
          <w:szCs w:val="24"/>
        </w:rPr>
        <w:t xml:space="preserve">: </w:t>
      </w:r>
      <w:r w:rsidR="001C0B38">
        <w:rPr>
          <w:rFonts w:ascii="Arial" w:hAnsi="Arial" w:cs="Arial"/>
          <w:szCs w:val="24"/>
        </w:rPr>
        <w:t>With the calibration parameter file now loaded, s</w:t>
      </w:r>
      <w:r>
        <w:rPr>
          <w:rFonts w:ascii="Arial" w:hAnsi="Arial" w:cs="Arial"/>
          <w:szCs w:val="24"/>
        </w:rPr>
        <w:t xml:space="preserve">creen capture footage of </w:t>
      </w:r>
      <w:r w:rsidR="00FC39AA">
        <w:rPr>
          <w:rFonts w:ascii="Arial" w:hAnsi="Arial" w:cs="Arial"/>
          <w:szCs w:val="24"/>
        </w:rPr>
        <w:t>hovering the cursor</w:t>
      </w:r>
      <w:r>
        <w:rPr>
          <w:rFonts w:ascii="Arial" w:hAnsi="Arial" w:cs="Arial"/>
          <w:szCs w:val="24"/>
        </w:rPr>
        <w:t xml:space="preserve"> over a </w:t>
      </w:r>
      <w:r w:rsidR="00062CAF">
        <w:rPr>
          <w:rFonts w:ascii="Arial" w:hAnsi="Arial" w:cs="Arial"/>
          <w:szCs w:val="24"/>
        </w:rPr>
        <w:t xml:space="preserve">few </w:t>
      </w:r>
      <w:r>
        <w:rPr>
          <w:rFonts w:ascii="Arial" w:hAnsi="Arial" w:cs="Arial"/>
          <w:szCs w:val="24"/>
        </w:rPr>
        <w:t>pixel</w:t>
      </w:r>
      <w:r w:rsidR="00062CAF">
        <w:rPr>
          <w:rFonts w:ascii="Arial" w:hAnsi="Arial" w:cs="Arial"/>
          <w:szCs w:val="24"/>
        </w:rPr>
        <w:t>s</w:t>
      </w:r>
      <w:r>
        <w:rPr>
          <w:rFonts w:ascii="Arial" w:hAnsi="Arial" w:cs="Arial"/>
          <w:szCs w:val="24"/>
        </w:rPr>
        <w:t xml:space="preserve"> in the pattern</w:t>
      </w:r>
      <w:r w:rsidR="006D56C1">
        <w:rPr>
          <w:rFonts w:ascii="Arial" w:hAnsi="Arial" w:cs="Arial"/>
          <w:szCs w:val="24"/>
        </w:rPr>
        <w:t xml:space="preserve"> </w:t>
      </w:r>
      <w:r w:rsidR="00172A04">
        <w:rPr>
          <w:rFonts w:ascii="Arial" w:hAnsi="Arial" w:cs="Arial"/>
          <w:szCs w:val="24"/>
        </w:rPr>
        <w:t>at</w:t>
      </w:r>
      <w:r w:rsidR="006D56C1">
        <w:rPr>
          <w:rFonts w:ascii="Arial" w:hAnsi="Arial" w:cs="Arial"/>
          <w:szCs w:val="24"/>
        </w:rPr>
        <w:t xml:space="preserve"> a certain peak</w:t>
      </w:r>
      <w:r>
        <w:rPr>
          <w:rFonts w:ascii="Arial" w:hAnsi="Arial" w:cs="Arial"/>
          <w:szCs w:val="24"/>
        </w:rPr>
        <w:t xml:space="preserve"> to show the 2θ</w:t>
      </w:r>
      <w:r w:rsidR="00385AE8">
        <w:rPr>
          <w:rFonts w:ascii="Arial" w:hAnsi="Arial" w:cs="Arial"/>
          <w:szCs w:val="24"/>
        </w:rPr>
        <w:t xml:space="preserve"> </w:t>
      </w:r>
      <w:r w:rsidR="00B7126B">
        <w:rPr>
          <w:rFonts w:ascii="Arial" w:hAnsi="Arial" w:cs="Arial"/>
          <w:szCs w:val="24"/>
        </w:rPr>
        <w:t xml:space="preserve">and χ </w:t>
      </w:r>
      <w:r w:rsidR="00385AE8">
        <w:rPr>
          <w:rFonts w:ascii="Arial" w:hAnsi="Arial" w:cs="Arial"/>
          <w:szCs w:val="24"/>
        </w:rPr>
        <w:t>value</w:t>
      </w:r>
      <w:r w:rsidR="00B7126B">
        <w:rPr>
          <w:rFonts w:ascii="Arial" w:hAnsi="Arial" w:cs="Arial"/>
          <w:szCs w:val="24"/>
        </w:rPr>
        <w:t>s</w:t>
      </w:r>
      <w:r w:rsidR="00721569" w:rsidRPr="00B077B7">
        <w:rPr>
          <w:rFonts w:ascii="Arial" w:hAnsi="Arial" w:cs="Arial"/>
          <w:szCs w:val="24"/>
          <w:shd w:val="clear" w:color="auto" w:fill="FFC000"/>
        </w:rPr>
        <w:t>*</w:t>
      </w:r>
      <w:r w:rsidR="00721569">
        <w:rPr>
          <w:rFonts w:ascii="Arial" w:hAnsi="Arial" w:cs="Arial"/>
          <w:szCs w:val="24"/>
        </w:rPr>
        <w:t xml:space="preserve">, </w:t>
      </w:r>
      <w:r w:rsidR="007374E9">
        <w:rPr>
          <w:rFonts w:ascii="Arial" w:hAnsi="Arial" w:cs="Arial"/>
          <w:szCs w:val="24"/>
        </w:rPr>
        <w:t xml:space="preserve">navigating through ‘Analysis’ &gt; ‘Integration along 2theta’, selecting the 2θ and χ ranges, selecting a fit function, and </w:t>
      </w:r>
      <w:r w:rsidR="007374E9" w:rsidRPr="00314B60">
        <w:rPr>
          <w:rFonts w:ascii="Arial" w:hAnsi="Arial" w:cs="Arial"/>
          <w:szCs w:val="24"/>
        </w:rPr>
        <w:t>clicking ‘Go’.</w:t>
      </w:r>
      <w:r w:rsidR="009D798C">
        <w:rPr>
          <w:rFonts w:ascii="Arial" w:hAnsi="Arial" w:cs="Arial"/>
          <w:szCs w:val="24"/>
        </w:rPr>
        <w:t xml:space="preserve"> </w:t>
      </w:r>
      <w:r w:rsidR="009D798C" w:rsidRPr="009D798C">
        <w:rPr>
          <w:rFonts w:ascii="Arial" w:hAnsi="Arial" w:cs="Arial"/>
          <w:szCs w:val="24"/>
          <w:highlight w:val="green"/>
        </w:rPr>
        <w:t>Author note: Combined 4.2.1 and 4.3.1</w:t>
      </w:r>
    </w:p>
    <w:p w14:paraId="20EADE83" w14:textId="789B018F" w:rsidR="00FF4571" w:rsidRPr="00193CF0" w:rsidRDefault="00FF4571" w:rsidP="00FF4571">
      <w:pPr>
        <w:spacing w:before="180"/>
        <w:ind w:left="1368"/>
        <w:jc w:val="both"/>
        <w:outlineLvl w:val="0"/>
        <w:rPr>
          <w:rFonts w:ascii="Arial" w:hAnsi="Arial" w:cs="Arial"/>
          <w:sz w:val="22"/>
          <w:szCs w:val="24"/>
        </w:rPr>
      </w:pPr>
      <w:r w:rsidRPr="00193CF0">
        <w:rPr>
          <w:rFonts w:ascii="Arial" w:hAnsi="Arial" w:cs="Arial"/>
          <w:b/>
          <w:sz w:val="22"/>
          <w:szCs w:val="24"/>
          <w:highlight w:val="yellow"/>
        </w:rPr>
        <w:t>Authors</w:t>
      </w:r>
      <w:r w:rsidRPr="00193CF0">
        <w:rPr>
          <w:rFonts w:ascii="Arial" w:hAnsi="Arial" w:cs="Arial"/>
          <w:sz w:val="22"/>
          <w:szCs w:val="24"/>
        </w:rPr>
        <w:t xml:space="preserve">: When you finalize this script after filming, please fill in the time </w:t>
      </w:r>
      <w:r w:rsidRPr="000937FC">
        <w:rPr>
          <w:rFonts w:ascii="Arial" w:hAnsi="Arial" w:cs="Arial"/>
          <w:sz w:val="22"/>
          <w:szCs w:val="24"/>
        </w:rPr>
        <w:t xml:space="preserve">in the </w:t>
      </w:r>
      <w:r w:rsidR="00CF52B7">
        <w:rPr>
          <w:rFonts w:ascii="Arial" w:hAnsi="Arial" w:cs="Arial"/>
          <w:sz w:val="22"/>
          <w:szCs w:val="24"/>
        </w:rPr>
        <w:t>4.2.1</w:t>
      </w:r>
      <w:r w:rsidRPr="000937FC">
        <w:rPr>
          <w:rFonts w:ascii="Arial" w:hAnsi="Arial" w:cs="Arial"/>
          <w:sz w:val="22"/>
          <w:szCs w:val="24"/>
        </w:rPr>
        <w:t xml:space="preserve"> screen</w:t>
      </w:r>
      <w:r w:rsidRPr="00193CF0">
        <w:rPr>
          <w:rFonts w:ascii="Arial" w:hAnsi="Arial" w:cs="Arial"/>
          <w:sz w:val="22"/>
          <w:szCs w:val="24"/>
        </w:rPr>
        <w:t xml:space="preserve"> capture file when </w:t>
      </w:r>
      <w:r w:rsidRPr="0076189C">
        <w:rPr>
          <w:rFonts w:ascii="Arial" w:hAnsi="Arial" w:cs="Arial"/>
          <w:sz w:val="22"/>
          <w:szCs w:val="24"/>
        </w:rPr>
        <w:t xml:space="preserve">you </w:t>
      </w:r>
      <w:r w:rsidR="00FD239E">
        <w:rPr>
          <w:rFonts w:ascii="Arial" w:hAnsi="Arial" w:cs="Arial"/>
          <w:sz w:val="22"/>
          <w:szCs w:val="24"/>
        </w:rPr>
        <w:t>clicked on the ‘Analysis’ menu</w:t>
      </w:r>
      <w:r w:rsidRPr="00193CF0">
        <w:rPr>
          <w:rFonts w:ascii="Arial" w:hAnsi="Arial" w:cs="Arial"/>
          <w:sz w:val="22"/>
          <w:szCs w:val="24"/>
        </w:rPr>
        <w:t>:</w:t>
      </w:r>
    </w:p>
    <w:p w14:paraId="6D670FF8" w14:textId="2A299466" w:rsidR="00FF4571" w:rsidRPr="00193CF0" w:rsidRDefault="00FF4571" w:rsidP="00FF4571">
      <w:pPr>
        <w:spacing w:before="120"/>
        <w:ind w:left="1368"/>
        <w:jc w:val="both"/>
        <w:outlineLvl w:val="0"/>
        <w:rPr>
          <w:rFonts w:ascii="Arial" w:hAnsi="Arial" w:cs="Arial"/>
          <w:sz w:val="22"/>
          <w:szCs w:val="24"/>
        </w:rPr>
      </w:pPr>
      <w:r w:rsidRPr="00193CF0">
        <w:rPr>
          <w:rFonts w:ascii="Arial" w:hAnsi="Arial" w:cs="Arial"/>
          <w:sz w:val="22"/>
          <w:szCs w:val="24"/>
        </w:rPr>
        <w:t xml:space="preserve">Timestamp of </w:t>
      </w:r>
      <w:r w:rsidR="00FD239E">
        <w:rPr>
          <w:rFonts w:ascii="Arial" w:hAnsi="Arial" w:cs="Arial"/>
          <w:sz w:val="22"/>
          <w:szCs w:val="24"/>
        </w:rPr>
        <w:t>clicking on the ‘Analysis’ menu</w:t>
      </w:r>
      <w:r w:rsidRPr="00193CF0">
        <w:rPr>
          <w:rFonts w:ascii="Arial" w:hAnsi="Arial" w:cs="Arial"/>
          <w:sz w:val="22"/>
          <w:szCs w:val="24"/>
        </w:rPr>
        <w:t xml:space="preserve">: </w:t>
      </w:r>
      <w:r w:rsidRPr="00193CF0">
        <w:rPr>
          <w:rFonts w:ascii="Arial" w:hAnsi="Arial" w:cs="Arial"/>
          <w:sz w:val="22"/>
          <w:szCs w:val="24"/>
          <w:highlight w:val="yellow"/>
        </w:rPr>
        <w:t>__</w:t>
      </w:r>
      <w:r w:rsidR="00C027B7">
        <w:rPr>
          <w:rFonts w:ascii="Arial" w:hAnsi="Arial" w:cs="Arial"/>
          <w:sz w:val="22"/>
          <w:szCs w:val="24"/>
          <w:highlight w:val="yellow"/>
        </w:rPr>
        <w:t>00:13</w:t>
      </w:r>
      <w:r w:rsidRPr="00193CF0">
        <w:rPr>
          <w:rFonts w:ascii="Arial" w:hAnsi="Arial" w:cs="Arial"/>
          <w:sz w:val="22"/>
          <w:szCs w:val="24"/>
          <w:highlight w:val="yellow"/>
        </w:rPr>
        <w:t>___</w:t>
      </w:r>
    </w:p>
    <w:p w14:paraId="687F8352" w14:textId="39669E6F" w:rsidR="00FF4571" w:rsidRPr="00FF4571" w:rsidRDefault="00FF4571" w:rsidP="00FF4571">
      <w:pPr>
        <w:spacing w:before="180"/>
        <w:ind w:left="1368"/>
        <w:jc w:val="both"/>
        <w:outlineLvl w:val="0"/>
        <w:rPr>
          <w:rFonts w:ascii="Arial" w:hAnsi="Arial" w:cs="Arial"/>
          <w:sz w:val="20"/>
          <w:szCs w:val="24"/>
        </w:rPr>
      </w:pPr>
      <w:r w:rsidRPr="00193CF0">
        <w:rPr>
          <w:rFonts w:ascii="Arial" w:hAnsi="Arial" w:cs="Arial"/>
          <w:b/>
          <w:sz w:val="20"/>
          <w:szCs w:val="24"/>
          <w:shd w:val="clear" w:color="auto" w:fill="FFC000"/>
        </w:rPr>
        <w:t>Video editor</w:t>
      </w:r>
      <w:r w:rsidRPr="00193CF0">
        <w:rPr>
          <w:rFonts w:ascii="Arial" w:hAnsi="Arial" w:cs="Arial"/>
          <w:sz w:val="20"/>
          <w:szCs w:val="24"/>
        </w:rPr>
        <w:t xml:space="preserve">: Please transition from step </w:t>
      </w:r>
      <w:r w:rsidR="00FD239E">
        <w:rPr>
          <w:rFonts w:ascii="Arial" w:hAnsi="Arial" w:cs="Arial"/>
          <w:sz w:val="20"/>
          <w:szCs w:val="24"/>
        </w:rPr>
        <w:t>4.2</w:t>
      </w:r>
      <w:r w:rsidRPr="000937FC">
        <w:rPr>
          <w:rFonts w:ascii="Arial" w:hAnsi="Arial" w:cs="Arial"/>
          <w:sz w:val="20"/>
          <w:szCs w:val="24"/>
        </w:rPr>
        <w:t xml:space="preserve"> to </w:t>
      </w:r>
      <w:r w:rsidR="00FD239E">
        <w:rPr>
          <w:rFonts w:ascii="Arial" w:hAnsi="Arial" w:cs="Arial"/>
          <w:sz w:val="20"/>
          <w:szCs w:val="24"/>
        </w:rPr>
        <w:t>4.3</w:t>
      </w:r>
      <w:r w:rsidRPr="00193CF0">
        <w:rPr>
          <w:rFonts w:ascii="Arial" w:hAnsi="Arial" w:cs="Arial"/>
          <w:sz w:val="20"/>
          <w:szCs w:val="24"/>
        </w:rPr>
        <w:t xml:space="preserve"> at the above timestamp.</w:t>
      </w:r>
    </w:p>
    <w:p w14:paraId="1FECE1CA" w14:textId="2DEB3AD7" w:rsidR="00BD47A7" w:rsidRPr="00A6464E" w:rsidRDefault="00A2038A" w:rsidP="009E016E">
      <w:pPr>
        <w:numPr>
          <w:ilvl w:val="1"/>
          <w:numId w:val="2"/>
        </w:numPr>
        <w:spacing w:before="240"/>
        <w:jc w:val="both"/>
        <w:outlineLvl w:val="0"/>
        <w:rPr>
          <w:rFonts w:ascii="Arial" w:hAnsi="Arial" w:cs="Arial"/>
          <w:szCs w:val="24"/>
        </w:rPr>
      </w:pPr>
      <w:r>
        <w:rPr>
          <w:rFonts w:ascii="Arial" w:hAnsi="Arial" w:cs="Arial"/>
          <w:szCs w:val="24"/>
        </w:rPr>
        <w:t>Then, o</w:t>
      </w:r>
      <w:r w:rsidR="00D37437" w:rsidRPr="003D036B">
        <w:rPr>
          <w:rFonts w:ascii="Arial" w:hAnsi="Arial" w:cs="Arial"/>
          <w:szCs w:val="24"/>
        </w:rPr>
        <w:t>pen the</w:t>
      </w:r>
      <w:r w:rsidR="00890442" w:rsidRPr="003D036B">
        <w:rPr>
          <w:rFonts w:ascii="Arial" w:hAnsi="Arial" w:cs="Arial"/>
          <w:szCs w:val="24"/>
        </w:rPr>
        <w:t xml:space="preserve"> window for integrating the pattern as a function of 2θ</w:t>
      </w:r>
      <w:r w:rsidR="00BD47A7">
        <w:rPr>
          <w:rFonts w:ascii="Arial" w:hAnsi="Arial" w:cs="Arial"/>
          <w:szCs w:val="24"/>
        </w:rPr>
        <w:t xml:space="preserve"> and fill in the 2</w:t>
      </w:r>
      <w:r w:rsidR="00ED7DE3">
        <w:rPr>
          <w:rFonts w:ascii="Arial" w:hAnsi="Arial" w:cs="Arial"/>
          <w:szCs w:val="24"/>
        </w:rPr>
        <w:t>θ and χ ranges. Select a Gaussian</w:t>
      </w:r>
      <w:r w:rsidR="00E76AC5">
        <w:rPr>
          <w:rFonts w:ascii="Arial" w:hAnsi="Arial" w:cs="Arial"/>
          <w:szCs w:val="24"/>
        </w:rPr>
        <w:t xml:space="preserve"> </w:t>
      </w:r>
      <w:r w:rsidR="00E76AC5">
        <w:rPr>
          <w:rFonts w:ascii="Arial" w:hAnsi="Arial" w:cs="Arial"/>
          <w:sz w:val="22"/>
          <w:szCs w:val="24"/>
        </w:rPr>
        <w:t>(</w:t>
      </w:r>
      <w:proofErr w:type="spellStart"/>
      <w:r w:rsidR="00E76AC5" w:rsidRPr="00E76AC5">
        <w:rPr>
          <w:rFonts w:ascii="Arial" w:hAnsi="Arial" w:cs="Arial"/>
          <w:b/>
          <w:color w:val="FF0000"/>
          <w:sz w:val="22"/>
          <w:szCs w:val="24"/>
        </w:rPr>
        <w:t>gow</w:t>
      </w:r>
      <w:proofErr w:type="spellEnd"/>
      <w:r w:rsidR="00E76AC5" w:rsidRPr="00E76AC5">
        <w:rPr>
          <w:rFonts w:ascii="Arial" w:hAnsi="Arial" w:cs="Arial"/>
          <w:color w:val="FF0000"/>
          <w:sz w:val="22"/>
          <w:szCs w:val="24"/>
        </w:rPr>
        <w:t>-see-</w:t>
      </w:r>
      <w:proofErr w:type="spellStart"/>
      <w:r w:rsidR="00E76AC5" w:rsidRPr="00E76AC5">
        <w:rPr>
          <w:rFonts w:ascii="Arial" w:hAnsi="Arial" w:cs="Arial"/>
          <w:i/>
          <w:color w:val="FF0000"/>
          <w:sz w:val="22"/>
          <w:szCs w:val="24"/>
        </w:rPr>
        <w:t>uh</w:t>
      </w:r>
      <w:r w:rsidR="00E76AC5" w:rsidRPr="00E76AC5">
        <w:rPr>
          <w:rFonts w:ascii="Arial" w:hAnsi="Arial" w:cs="Arial"/>
          <w:color w:val="FF0000"/>
          <w:sz w:val="22"/>
          <w:szCs w:val="24"/>
        </w:rPr>
        <w:t>n</w:t>
      </w:r>
      <w:proofErr w:type="spellEnd"/>
      <w:r w:rsidR="00E76AC5" w:rsidRPr="00E76AC5">
        <w:rPr>
          <w:rFonts w:ascii="Arial" w:hAnsi="Arial" w:cs="Arial"/>
          <w:color w:val="FF0000"/>
          <w:sz w:val="22"/>
          <w:szCs w:val="24"/>
        </w:rPr>
        <w:t xml:space="preserve"> /ˈ</w:t>
      </w:r>
      <w:proofErr w:type="spellStart"/>
      <w:r w:rsidR="00E76AC5" w:rsidRPr="00E76AC5">
        <w:rPr>
          <w:rFonts w:ascii="Arial" w:hAnsi="Arial" w:cs="Arial"/>
          <w:color w:val="FF0000"/>
          <w:sz w:val="22"/>
          <w:szCs w:val="24"/>
        </w:rPr>
        <w:t>gaʊ</w:t>
      </w:r>
      <w:proofErr w:type="spellEnd"/>
      <w:r w:rsidR="00E76AC5" w:rsidRPr="00E76AC5">
        <w:rPr>
          <w:rFonts w:ascii="Arial" w:hAnsi="Arial" w:cs="Arial"/>
          <w:color w:val="FF0000"/>
          <w:sz w:val="22"/>
          <w:szCs w:val="24"/>
        </w:rPr>
        <w:t xml:space="preserve"> </w:t>
      </w:r>
      <w:proofErr w:type="spellStart"/>
      <w:r w:rsidR="00E76AC5" w:rsidRPr="00E76AC5">
        <w:rPr>
          <w:rFonts w:ascii="Arial" w:hAnsi="Arial" w:cs="Arial"/>
          <w:color w:val="FF0000"/>
          <w:sz w:val="22"/>
          <w:szCs w:val="24"/>
        </w:rPr>
        <w:t>sɪ</w:t>
      </w:r>
      <w:proofErr w:type="spellEnd"/>
      <w:r w:rsidR="00E76AC5" w:rsidRPr="00E76AC5">
        <w:rPr>
          <w:rFonts w:ascii="Arial" w:hAnsi="Arial" w:cs="Arial"/>
          <w:color w:val="FF0000"/>
          <w:sz w:val="22"/>
          <w:szCs w:val="24"/>
        </w:rPr>
        <w:t xml:space="preserve"> </w:t>
      </w:r>
      <w:proofErr w:type="spellStart"/>
      <w:r w:rsidR="00E76AC5" w:rsidRPr="00E76AC5">
        <w:rPr>
          <w:rFonts w:ascii="Arial" w:hAnsi="Arial" w:cs="Arial"/>
          <w:color w:val="FF0000"/>
          <w:sz w:val="22"/>
          <w:szCs w:val="24"/>
        </w:rPr>
        <w:t>ən</w:t>
      </w:r>
      <w:proofErr w:type="spellEnd"/>
      <w:r w:rsidR="00E76AC5" w:rsidRPr="00E76AC5">
        <w:rPr>
          <w:rFonts w:ascii="Arial" w:hAnsi="Arial" w:cs="Arial"/>
          <w:color w:val="FF0000"/>
          <w:sz w:val="22"/>
          <w:szCs w:val="24"/>
        </w:rPr>
        <w:t>/</w:t>
      </w:r>
      <w:r w:rsidR="00E76AC5">
        <w:rPr>
          <w:rFonts w:ascii="Arial" w:hAnsi="Arial" w:cs="Arial"/>
          <w:sz w:val="22"/>
          <w:szCs w:val="24"/>
        </w:rPr>
        <w:t>)</w:t>
      </w:r>
      <w:r w:rsidR="00ED7DE3">
        <w:rPr>
          <w:rFonts w:ascii="Arial" w:hAnsi="Arial" w:cs="Arial"/>
          <w:szCs w:val="24"/>
        </w:rPr>
        <w:t xml:space="preserve"> or Lorentzian</w:t>
      </w:r>
      <w:r w:rsidR="00D50E60">
        <w:rPr>
          <w:rFonts w:ascii="Arial" w:hAnsi="Arial" w:cs="Arial"/>
          <w:szCs w:val="24"/>
        </w:rPr>
        <w:t xml:space="preserve"> </w:t>
      </w:r>
      <w:r w:rsidR="00D50E60">
        <w:rPr>
          <w:rFonts w:ascii="Arial" w:hAnsi="Arial" w:cs="Arial"/>
          <w:sz w:val="22"/>
          <w:szCs w:val="24"/>
        </w:rPr>
        <w:t>(</w:t>
      </w:r>
      <w:r w:rsidR="00D50E60" w:rsidRPr="00D50E60">
        <w:rPr>
          <w:rFonts w:ascii="Arial" w:hAnsi="Arial" w:cs="Arial"/>
          <w:b/>
          <w:color w:val="FF0000"/>
          <w:sz w:val="22"/>
          <w:szCs w:val="24"/>
        </w:rPr>
        <w:t>lo</w:t>
      </w:r>
      <w:r w:rsidR="00D50E60" w:rsidRPr="00D50E60">
        <w:rPr>
          <w:rFonts w:ascii="Arial" w:hAnsi="Arial" w:cs="Arial"/>
          <w:color w:val="FF0000"/>
          <w:sz w:val="22"/>
          <w:szCs w:val="24"/>
        </w:rPr>
        <w:t>-rents-</w:t>
      </w:r>
      <w:proofErr w:type="spellStart"/>
      <w:r w:rsidR="00D50E60" w:rsidRPr="00D50E60">
        <w:rPr>
          <w:rFonts w:ascii="Arial" w:hAnsi="Arial" w:cs="Arial"/>
          <w:color w:val="FF0000"/>
          <w:sz w:val="22"/>
          <w:szCs w:val="24"/>
        </w:rPr>
        <w:t>ee</w:t>
      </w:r>
      <w:proofErr w:type="spellEnd"/>
      <w:r w:rsidR="00D50E60" w:rsidRPr="00D50E60">
        <w:rPr>
          <w:rFonts w:ascii="Arial" w:hAnsi="Arial" w:cs="Arial"/>
          <w:color w:val="FF0000"/>
          <w:sz w:val="22"/>
          <w:szCs w:val="24"/>
        </w:rPr>
        <w:t>-</w:t>
      </w:r>
      <w:proofErr w:type="spellStart"/>
      <w:r w:rsidR="00D50E60" w:rsidRPr="00D50E60">
        <w:rPr>
          <w:rFonts w:ascii="Arial" w:hAnsi="Arial" w:cs="Arial"/>
          <w:i/>
          <w:color w:val="FF0000"/>
          <w:sz w:val="22"/>
          <w:szCs w:val="24"/>
        </w:rPr>
        <w:t>uh</w:t>
      </w:r>
      <w:r w:rsidR="00D50E60" w:rsidRPr="00D50E60">
        <w:rPr>
          <w:rFonts w:ascii="Arial" w:hAnsi="Arial" w:cs="Arial"/>
          <w:color w:val="FF0000"/>
          <w:sz w:val="22"/>
          <w:szCs w:val="24"/>
        </w:rPr>
        <w:t>n</w:t>
      </w:r>
      <w:proofErr w:type="spellEnd"/>
      <w:r w:rsidR="00D50E60" w:rsidRPr="00D50E60">
        <w:rPr>
          <w:rFonts w:ascii="Arial" w:hAnsi="Arial" w:cs="Arial"/>
          <w:color w:val="FF0000"/>
          <w:sz w:val="22"/>
          <w:szCs w:val="24"/>
        </w:rPr>
        <w:t xml:space="preserve"> /ˈ</w:t>
      </w:r>
      <w:proofErr w:type="spellStart"/>
      <w:r w:rsidR="00D50E60" w:rsidRPr="00D50E60">
        <w:rPr>
          <w:rFonts w:ascii="Arial" w:hAnsi="Arial" w:cs="Arial"/>
          <w:color w:val="FF0000"/>
          <w:sz w:val="22"/>
          <w:szCs w:val="24"/>
        </w:rPr>
        <w:t>loʊ</w:t>
      </w:r>
      <w:proofErr w:type="spellEnd"/>
      <w:r w:rsidR="00D50E60" w:rsidRPr="00D50E60">
        <w:rPr>
          <w:rFonts w:ascii="Arial" w:hAnsi="Arial" w:cs="Arial"/>
          <w:color w:val="FF0000"/>
          <w:sz w:val="22"/>
          <w:szCs w:val="24"/>
        </w:rPr>
        <w:t xml:space="preserve"> </w:t>
      </w:r>
      <w:proofErr w:type="spellStart"/>
      <w:r w:rsidR="00D50E60" w:rsidRPr="00D50E60">
        <w:rPr>
          <w:rFonts w:ascii="Arial" w:hAnsi="Arial" w:cs="Arial"/>
          <w:color w:val="FF0000"/>
          <w:sz w:val="22"/>
          <w:szCs w:val="24"/>
        </w:rPr>
        <w:t>rɛnts</w:t>
      </w:r>
      <w:proofErr w:type="spellEnd"/>
      <w:r w:rsidR="00D50E60" w:rsidRPr="00D50E60">
        <w:rPr>
          <w:rFonts w:ascii="Arial" w:hAnsi="Arial" w:cs="Arial"/>
          <w:color w:val="FF0000"/>
          <w:sz w:val="22"/>
          <w:szCs w:val="24"/>
        </w:rPr>
        <w:t xml:space="preserve"> </w:t>
      </w:r>
      <w:proofErr w:type="spellStart"/>
      <w:r w:rsidR="00D50E60" w:rsidRPr="00D50E60">
        <w:rPr>
          <w:rFonts w:ascii="Arial" w:hAnsi="Arial" w:cs="Arial"/>
          <w:color w:val="FF0000"/>
          <w:sz w:val="22"/>
          <w:szCs w:val="24"/>
        </w:rPr>
        <w:t>i</w:t>
      </w:r>
      <w:proofErr w:type="spellEnd"/>
      <w:r w:rsidR="00D50E60" w:rsidRPr="00D50E60">
        <w:rPr>
          <w:rFonts w:ascii="Arial" w:hAnsi="Arial" w:cs="Arial"/>
          <w:color w:val="FF0000"/>
          <w:sz w:val="22"/>
          <w:szCs w:val="24"/>
        </w:rPr>
        <w:t xml:space="preserve">ː </w:t>
      </w:r>
      <w:proofErr w:type="spellStart"/>
      <w:r w:rsidR="00D50E60" w:rsidRPr="00D50E60">
        <w:rPr>
          <w:rFonts w:ascii="Arial" w:hAnsi="Arial" w:cs="Arial"/>
          <w:color w:val="FF0000"/>
          <w:sz w:val="22"/>
          <w:szCs w:val="24"/>
        </w:rPr>
        <w:t>ən</w:t>
      </w:r>
      <w:proofErr w:type="spellEnd"/>
      <w:r w:rsidR="00D50E60" w:rsidRPr="00D50E60">
        <w:rPr>
          <w:rFonts w:ascii="Arial" w:hAnsi="Arial" w:cs="Arial"/>
          <w:color w:val="FF0000"/>
          <w:sz w:val="22"/>
          <w:szCs w:val="24"/>
        </w:rPr>
        <w:t>/</w:t>
      </w:r>
      <w:r w:rsidR="00D50E60">
        <w:rPr>
          <w:rFonts w:ascii="Arial" w:hAnsi="Arial" w:cs="Arial"/>
          <w:sz w:val="22"/>
          <w:szCs w:val="24"/>
        </w:rPr>
        <w:t>)</w:t>
      </w:r>
      <w:r w:rsidR="00ED7DE3">
        <w:rPr>
          <w:rFonts w:ascii="Arial" w:hAnsi="Arial" w:cs="Arial"/>
          <w:szCs w:val="24"/>
        </w:rPr>
        <w:t xml:space="preserve"> fit, </w:t>
      </w:r>
      <w:r w:rsidR="00ED7DE3" w:rsidRPr="00314B60">
        <w:rPr>
          <w:rFonts w:ascii="Arial" w:hAnsi="Arial" w:cs="Arial"/>
          <w:szCs w:val="24"/>
        </w:rPr>
        <w:t>ensure that the fit is a good visual match</w:t>
      </w:r>
      <w:r w:rsidR="00ED7DE3">
        <w:rPr>
          <w:rFonts w:ascii="Arial" w:hAnsi="Arial" w:cs="Arial"/>
          <w:szCs w:val="24"/>
        </w:rPr>
        <w:t xml:space="preserve">, and fit the peak. </w:t>
      </w:r>
      <w:r w:rsidR="00ED7DE3">
        <w:rPr>
          <w:rFonts w:ascii="Arial" w:hAnsi="Arial" w:cs="Arial"/>
          <w:b/>
          <w:szCs w:val="24"/>
        </w:rPr>
        <w:t>[1-SCREEN]</w:t>
      </w:r>
    </w:p>
    <w:p w14:paraId="6F3F14DB" w14:textId="42D0623A" w:rsidR="00A6464E" w:rsidRDefault="00A6464E" w:rsidP="00A6464E">
      <w:pPr>
        <w:numPr>
          <w:ilvl w:val="2"/>
          <w:numId w:val="2"/>
        </w:numPr>
        <w:spacing w:before="240"/>
        <w:jc w:val="both"/>
        <w:outlineLvl w:val="0"/>
        <w:rPr>
          <w:rFonts w:ascii="Arial" w:hAnsi="Arial" w:cs="Arial"/>
          <w:szCs w:val="24"/>
        </w:rPr>
      </w:pPr>
      <w:r>
        <w:rPr>
          <w:rFonts w:ascii="Arial" w:hAnsi="Arial" w:cs="Arial"/>
          <w:szCs w:val="24"/>
        </w:rPr>
        <w:t xml:space="preserve">The 4.2.1 </w:t>
      </w:r>
      <w:proofErr w:type="gramStart"/>
      <w:r>
        <w:rPr>
          <w:rFonts w:ascii="Arial" w:hAnsi="Arial" w:cs="Arial"/>
          <w:szCs w:val="24"/>
        </w:rPr>
        <w:t>screen capture</w:t>
      </w:r>
      <w:proofErr w:type="gramEnd"/>
      <w:r>
        <w:rPr>
          <w:rFonts w:ascii="Arial" w:hAnsi="Arial" w:cs="Arial"/>
          <w:szCs w:val="24"/>
        </w:rPr>
        <w:t xml:space="preserve"> footage starting from </w:t>
      </w:r>
      <w:r w:rsidR="008072C1">
        <w:rPr>
          <w:rFonts w:ascii="Arial" w:hAnsi="Arial" w:cs="Arial"/>
          <w:szCs w:val="24"/>
        </w:rPr>
        <w:t>“navigating through ‘Analysis’…”</w:t>
      </w:r>
      <w:r w:rsidR="00BF731C">
        <w:rPr>
          <w:rFonts w:ascii="Arial" w:hAnsi="Arial" w:cs="Arial"/>
          <w:szCs w:val="24"/>
        </w:rPr>
        <w:t xml:space="preserve"> (</w:t>
      </w:r>
      <w:proofErr w:type="gramStart"/>
      <w:r w:rsidR="00BF731C">
        <w:rPr>
          <w:rFonts w:ascii="Arial" w:hAnsi="Arial" w:cs="Arial"/>
          <w:szCs w:val="24"/>
        </w:rPr>
        <w:t>see</w:t>
      </w:r>
      <w:proofErr w:type="gramEnd"/>
      <w:r w:rsidR="00BF731C">
        <w:rPr>
          <w:rFonts w:ascii="Arial" w:hAnsi="Arial" w:cs="Arial"/>
          <w:szCs w:val="24"/>
        </w:rPr>
        <w:t xml:space="preserve"> timestamp above).</w:t>
      </w:r>
    </w:p>
    <w:p w14:paraId="66130C56" w14:textId="70566CBA" w:rsidR="00F9083C" w:rsidRDefault="00F9083C" w:rsidP="007C6DB1">
      <w:pPr>
        <w:numPr>
          <w:ilvl w:val="1"/>
          <w:numId w:val="2"/>
        </w:numPr>
        <w:spacing w:before="240"/>
        <w:jc w:val="both"/>
        <w:outlineLvl w:val="0"/>
        <w:rPr>
          <w:rFonts w:ascii="Arial" w:hAnsi="Arial" w:cs="Arial"/>
          <w:szCs w:val="24"/>
        </w:rPr>
      </w:pPr>
      <w:r>
        <w:rPr>
          <w:rFonts w:ascii="Arial" w:hAnsi="Arial" w:cs="Arial"/>
          <w:szCs w:val="24"/>
        </w:rPr>
        <w:t xml:space="preserve">Next, </w:t>
      </w:r>
      <w:r w:rsidR="00213E3C">
        <w:rPr>
          <w:rFonts w:ascii="Arial" w:hAnsi="Arial" w:cs="Arial"/>
          <w:szCs w:val="24"/>
        </w:rPr>
        <w:t>open the χ-2θ</w:t>
      </w:r>
      <w:r w:rsidR="00697920">
        <w:rPr>
          <w:rFonts w:ascii="Arial" w:hAnsi="Arial" w:cs="Arial"/>
          <w:szCs w:val="24"/>
        </w:rPr>
        <w:t xml:space="preserve"> </w:t>
      </w:r>
      <w:r w:rsidR="00697920">
        <w:rPr>
          <w:rFonts w:ascii="Arial" w:hAnsi="Arial" w:cs="Arial"/>
          <w:sz w:val="22"/>
          <w:szCs w:val="24"/>
        </w:rPr>
        <w:t>(</w:t>
      </w:r>
      <w:r w:rsidR="00697920">
        <w:rPr>
          <w:rFonts w:ascii="Arial" w:hAnsi="Arial" w:cs="Arial"/>
          <w:color w:val="FF0000"/>
          <w:sz w:val="22"/>
          <w:szCs w:val="24"/>
        </w:rPr>
        <w:t>chi two-theta</w:t>
      </w:r>
      <w:r w:rsidR="00697920">
        <w:rPr>
          <w:rFonts w:ascii="Arial" w:hAnsi="Arial" w:cs="Arial"/>
          <w:sz w:val="22"/>
          <w:szCs w:val="24"/>
        </w:rPr>
        <w:t>)</w:t>
      </w:r>
      <w:r w:rsidR="00213E3C">
        <w:rPr>
          <w:rFonts w:ascii="Arial" w:hAnsi="Arial" w:cs="Arial"/>
          <w:szCs w:val="24"/>
        </w:rPr>
        <w:t xml:space="preserve"> </w:t>
      </w:r>
      <w:r w:rsidR="00510913">
        <w:rPr>
          <w:rFonts w:ascii="Arial" w:hAnsi="Arial" w:cs="Arial"/>
          <w:szCs w:val="24"/>
        </w:rPr>
        <w:t>analysis window and select the path</w:t>
      </w:r>
      <w:r w:rsidR="009F5164">
        <w:rPr>
          <w:rFonts w:ascii="Arial" w:hAnsi="Arial" w:cs="Arial"/>
          <w:szCs w:val="24"/>
        </w:rPr>
        <w:t xml:space="preserve"> </w:t>
      </w:r>
      <w:r w:rsidR="009F5164" w:rsidRPr="009216B8">
        <w:rPr>
          <w:rFonts w:ascii="Arial" w:hAnsi="Arial" w:cs="Arial"/>
          <w:szCs w:val="24"/>
        </w:rPr>
        <w:t xml:space="preserve">to the </w:t>
      </w:r>
      <w:r w:rsidR="00D26247" w:rsidRPr="009216B8">
        <w:rPr>
          <w:rFonts w:ascii="Arial" w:hAnsi="Arial" w:cs="Arial"/>
          <w:szCs w:val="24"/>
        </w:rPr>
        <w:t>files to be mapped</w:t>
      </w:r>
      <w:r w:rsidR="009F5164">
        <w:rPr>
          <w:rFonts w:ascii="Arial" w:hAnsi="Arial" w:cs="Arial"/>
          <w:szCs w:val="24"/>
        </w:rPr>
        <w:t>.</w:t>
      </w:r>
      <w:r w:rsidR="00510913">
        <w:rPr>
          <w:rFonts w:ascii="Arial" w:hAnsi="Arial" w:cs="Arial"/>
          <w:szCs w:val="24"/>
        </w:rPr>
        <w:t xml:space="preserve"> </w:t>
      </w:r>
      <w:r w:rsidR="009F5164">
        <w:rPr>
          <w:rFonts w:ascii="Arial" w:hAnsi="Arial" w:cs="Arial"/>
          <w:szCs w:val="24"/>
        </w:rPr>
        <w:t>Fill in the start</w:t>
      </w:r>
      <w:r w:rsidR="00510913">
        <w:rPr>
          <w:rFonts w:ascii="Arial" w:hAnsi="Arial" w:cs="Arial"/>
          <w:szCs w:val="24"/>
        </w:rPr>
        <w:t xml:space="preserve"> and end numbers</w:t>
      </w:r>
      <w:r w:rsidR="009F5164">
        <w:rPr>
          <w:rFonts w:ascii="Arial" w:hAnsi="Arial" w:cs="Arial"/>
          <w:szCs w:val="24"/>
        </w:rPr>
        <w:t xml:space="preserve"> from the sequence.</w:t>
      </w:r>
      <w:r w:rsidR="00510913">
        <w:rPr>
          <w:rFonts w:ascii="Arial" w:hAnsi="Arial" w:cs="Arial"/>
          <w:szCs w:val="24"/>
        </w:rPr>
        <w:t xml:space="preserve"> Name the result file and run the scan</w:t>
      </w:r>
      <w:r w:rsidR="00CB4971">
        <w:rPr>
          <w:rFonts w:ascii="Arial" w:hAnsi="Arial" w:cs="Arial"/>
          <w:szCs w:val="24"/>
        </w:rPr>
        <w:t xml:space="preserve"> to map the </w:t>
      </w:r>
      <w:r w:rsidR="00054CC1">
        <w:rPr>
          <w:rFonts w:ascii="Arial" w:hAnsi="Arial" w:cs="Arial"/>
          <w:szCs w:val="24"/>
        </w:rPr>
        <w:t>previously-fit peak onto each pattern.</w:t>
      </w:r>
      <w:r w:rsidR="00D47BD4">
        <w:rPr>
          <w:rFonts w:ascii="Arial" w:hAnsi="Arial" w:cs="Arial"/>
          <w:szCs w:val="24"/>
        </w:rPr>
        <w:t xml:space="preserve"> </w:t>
      </w:r>
      <w:r w:rsidR="00D47BD4">
        <w:rPr>
          <w:rFonts w:ascii="Arial" w:hAnsi="Arial" w:cs="Arial"/>
          <w:b/>
          <w:szCs w:val="24"/>
        </w:rPr>
        <w:t>[1-SCREEN]</w:t>
      </w:r>
    </w:p>
    <w:p w14:paraId="03CD31D0" w14:textId="77777777" w:rsidR="00515DE0" w:rsidRDefault="00CE6D56" w:rsidP="00515DE0">
      <w:pPr>
        <w:numPr>
          <w:ilvl w:val="2"/>
          <w:numId w:val="2"/>
        </w:numPr>
        <w:spacing w:before="240"/>
        <w:jc w:val="both"/>
        <w:outlineLvl w:val="0"/>
        <w:rPr>
          <w:rFonts w:ascii="Arial" w:hAnsi="Arial" w:cs="Arial"/>
          <w:szCs w:val="24"/>
        </w:rPr>
      </w:pPr>
      <w:r w:rsidRPr="001F15B4">
        <w:rPr>
          <w:rFonts w:ascii="Arial" w:hAnsi="Arial" w:cs="Arial"/>
          <w:szCs w:val="24"/>
          <w:highlight w:val="yellow"/>
          <w:shd w:val="clear" w:color="auto" w:fill="FFFF99"/>
        </w:rPr>
        <w:t>*To be provided by authors</w:t>
      </w:r>
      <w:r>
        <w:rPr>
          <w:rFonts w:ascii="Arial" w:hAnsi="Arial" w:cs="Arial"/>
          <w:szCs w:val="24"/>
        </w:rPr>
        <w:t>: Screen capture footage of</w:t>
      </w:r>
      <w:r w:rsidR="003E1F84">
        <w:rPr>
          <w:rFonts w:ascii="Arial" w:hAnsi="Arial" w:cs="Arial"/>
          <w:szCs w:val="24"/>
        </w:rPr>
        <w:t xml:space="preserve"> </w:t>
      </w:r>
      <w:r w:rsidR="007E1FDE">
        <w:rPr>
          <w:rFonts w:ascii="Arial" w:hAnsi="Arial" w:cs="Arial"/>
          <w:szCs w:val="24"/>
        </w:rPr>
        <w:t>navigating through ‘Automated Analysis’</w:t>
      </w:r>
      <w:r w:rsidR="0089684E">
        <w:rPr>
          <w:rFonts w:ascii="Arial" w:hAnsi="Arial" w:cs="Arial"/>
          <w:szCs w:val="24"/>
        </w:rPr>
        <w:t xml:space="preserve"> &gt; ‘Set chi-</w:t>
      </w:r>
      <w:proofErr w:type="spellStart"/>
      <w:r w:rsidR="0089684E">
        <w:rPr>
          <w:rFonts w:ascii="Arial" w:hAnsi="Arial" w:cs="Arial"/>
          <w:szCs w:val="24"/>
        </w:rPr>
        <w:t>twotheta</w:t>
      </w:r>
      <w:proofErr w:type="spellEnd"/>
      <w:r w:rsidR="0089684E">
        <w:rPr>
          <w:rFonts w:ascii="Arial" w:hAnsi="Arial" w:cs="Arial"/>
          <w:szCs w:val="24"/>
        </w:rPr>
        <w:t xml:space="preserve"> analysis’, </w:t>
      </w:r>
      <w:r w:rsidR="0089684E" w:rsidRPr="003F2B0B">
        <w:rPr>
          <w:rFonts w:ascii="Arial" w:hAnsi="Arial" w:cs="Arial"/>
          <w:szCs w:val="24"/>
        </w:rPr>
        <w:t>the window opening</w:t>
      </w:r>
      <w:r w:rsidR="0089684E">
        <w:rPr>
          <w:rFonts w:ascii="Arial" w:hAnsi="Arial" w:cs="Arial"/>
          <w:szCs w:val="24"/>
        </w:rPr>
        <w:t xml:space="preserve">, selecting the path, setting the start and end numbers, typing in the result file name, and clicking the </w:t>
      </w:r>
      <w:r w:rsidR="009D2EE1">
        <w:rPr>
          <w:rFonts w:ascii="Arial" w:hAnsi="Arial" w:cs="Arial"/>
          <w:szCs w:val="24"/>
        </w:rPr>
        <w:t>arrow</w:t>
      </w:r>
      <w:r w:rsidR="0089684E">
        <w:rPr>
          <w:rFonts w:ascii="Arial" w:hAnsi="Arial" w:cs="Arial"/>
          <w:szCs w:val="24"/>
        </w:rPr>
        <w:t xml:space="preserve"> to start the scan.</w:t>
      </w:r>
    </w:p>
    <w:p w14:paraId="4BE68082" w14:textId="77777777" w:rsidR="00955782" w:rsidRDefault="000D3E7B" w:rsidP="007C6DB1">
      <w:pPr>
        <w:numPr>
          <w:ilvl w:val="1"/>
          <w:numId w:val="2"/>
        </w:numPr>
        <w:spacing w:before="240"/>
        <w:jc w:val="both"/>
        <w:outlineLvl w:val="0"/>
        <w:rPr>
          <w:rFonts w:ascii="Arial" w:hAnsi="Arial" w:cs="Arial"/>
          <w:szCs w:val="24"/>
        </w:rPr>
      </w:pPr>
      <w:r>
        <w:rPr>
          <w:rFonts w:ascii="Arial" w:hAnsi="Arial" w:cs="Arial"/>
          <w:szCs w:val="24"/>
        </w:rPr>
        <w:t xml:space="preserve">Then, integrate one peak across χ and map it across a 2D map. </w:t>
      </w:r>
      <w:r w:rsidR="00B8746B">
        <w:rPr>
          <w:rFonts w:ascii="Arial" w:hAnsi="Arial" w:cs="Arial"/>
          <w:szCs w:val="24"/>
        </w:rPr>
        <w:t>Export the data to another plotting program if desired.</w:t>
      </w:r>
      <w:r w:rsidR="007F6617">
        <w:rPr>
          <w:rFonts w:ascii="Arial" w:hAnsi="Arial" w:cs="Arial"/>
          <w:szCs w:val="24"/>
        </w:rPr>
        <w:t xml:space="preserve"> </w:t>
      </w:r>
      <w:r w:rsidR="007F6617">
        <w:rPr>
          <w:rFonts w:ascii="Arial" w:hAnsi="Arial" w:cs="Arial"/>
          <w:b/>
          <w:szCs w:val="24"/>
        </w:rPr>
        <w:t>[1-SCREEN]</w:t>
      </w:r>
    </w:p>
    <w:p w14:paraId="64DCC99A" w14:textId="77777777" w:rsidR="009F13F5" w:rsidRDefault="00143A27" w:rsidP="009F13F5">
      <w:pPr>
        <w:numPr>
          <w:ilvl w:val="2"/>
          <w:numId w:val="2"/>
        </w:numPr>
        <w:spacing w:before="240"/>
        <w:jc w:val="both"/>
        <w:outlineLvl w:val="0"/>
        <w:rPr>
          <w:rFonts w:ascii="Arial" w:hAnsi="Arial" w:cs="Arial"/>
          <w:szCs w:val="24"/>
        </w:rPr>
      </w:pPr>
      <w:r w:rsidRPr="001F15B4">
        <w:rPr>
          <w:rFonts w:ascii="Arial" w:hAnsi="Arial" w:cs="Arial"/>
          <w:szCs w:val="24"/>
          <w:highlight w:val="yellow"/>
          <w:shd w:val="clear" w:color="auto" w:fill="FFFF99"/>
        </w:rPr>
        <w:t>*To be provided by authors</w:t>
      </w:r>
      <w:r>
        <w:rPr>
          <w:rFonts w:ascii="Arial" w:hAnsi="Arial" w:cs="Arial"/>
          <w:szCs w:val="24"/>
        </w:rPr>
        <w:t xml:space="preserve">: Screen capture footage of </w:t>
      </w:r>
      <w:r w:rsidR="009554FE">
        <w:rPr>
          <w:rFonts w:ascii="Arial" w:hAnsi="Arial" w:cs="Arial"/>
          <w:szCs w:val="24"/>
        </w:rPr>
        <w:t>navigating through ‘Analysis’ &gt; ‘Integration along Chi’, the window opening,</w:t>
      </w:r>
      <w:r w:rsidR="00D57636">
        <w:rPr>
          <w:rFonts w:ascii="Arial" w:hAnsi="Arial" w:cs="Arial"/>
          <w:szCs w:val="24"/>
        </w:rPr>
        <w:t xml:space="preserve"> setting the 2θ and χ </w:t>
      </w:r>
      <w:r w:rsidR="007567AD">
        <w:rPr>
          <w:rFonts w:ascii="Arial" w:hAnsi="Arial" w:cs="Arial"/>
          <w:szCs w:val="24"/>
        </w:rPr>
        <w:t>ranges, and selecting a fit function.</w:t>
      </w:r>
    </w:p>
    <w:p w14:paraId="1AD56C42" w14:textId="77777777" w:rsidR="00824BA7" w:rsidRPr="00C9416A" w:rsidRDefault="0057713D" w:rsidP="007C6DB1">
      <w:pPr>
        <w:numPr>
          <w:ilvl w:val="0"/>
          <w:numId w:val="2"/>
        </w:numPr>
        <w:spacing w:before="360"/>
        <w:jc w:val="both"/>
        <w:outlineLvl w:val="0"/>
        <w:rPr>
          <w:rFonts w:ascii="Arial" w:hAnsi="Arial" w:cs="Arial"/>
          <w:szCs w:val="24"/>
        </w:rPr>
      </w:pPr>
      <w:r w:rsidRPr="00C9416A">
        <w:rPr>
          <w:rFonts w:ascii="Arial" w:hAnsi="Arial" w:cs="Arial"/>
          <w:b/>
          <w:szCs w:val="24"/>
        </w:rPr>
        <w:t xml:space="preserve">Results: </w:t>
      </w:r>
      <w:r w:rsidR="00785CF1" w:rsidRPr="00C9416A">
        <w:rPr>
          <w:rFonts w:ascii="Arial" w:hAnsi="Arial" w:cs="Arial"/>
          <w:b/>
          <w:szCs w:val="24"/>
        </w:rPr>
        <w:t xml:space="preserve">Combined X-Ray Diffraction and X-Ray Fluorescence Analysis </w:t>
      </w:r>
      <w:r w:rsidR="00A478B4" w:rsidRPr="00C9416A">
        <w:rPr>
          <w:rFonts w:ascii="Arial" w:hAnsi="Arial" w:cs="Arial"/>
          <w:b/>
          <w:szCs w:val="24"/>
        </w:rPr>
        <w:t xml:space="preserve">of </w:t>
      </w:r>
      <w:proofErr w:type="spellStart"/>
      <w:r w:rsidR="00A478B4" w:rsidRPr="00C9416A">
        <w:rPr>
          <w:rFonts w:ascii="Arial" w:hAnsi="Arial" w:cs="Arial"/>
          <w:b/>
          <w:szCs w:val="24"/>
        </w:rPr>
        <w:t>Moissanite</w:t>
      </w:r>
      <w:proofErr w:type="spellEnd"/>
      <w:r w:rsidR="00A478B4" w:rsidRPr="00C9416A">
        <w:rPr>
          <w:rFonts w:ascii="Arial" w:hAnsi="Arial" w:cs="Arial"/>
          <w:b/>
          <w:szCs w:val="24"/>
        </w:rPr>
        <w:t xml:space="preserve"> and an Olive Snail Shell</w:t>
      </w:r>
    </w:p>
    <w:p w14:paraId="08A6E1B1" w14:textId="7CF319B4" w:rsidR="001A6CE5" w:rsidRPr="00C9416A" w:rsidRDefault="000F5ED6" w:rsidP="00EE3C5F">
      <w:pPr>
        <w:numPr>
          <w:ilvl w:val="1"/>
          <w:numId w:val="2"/>
        </w:numPr>
        <w:spacing w:before="240"/>
        <w:jc w:val="both"/>
        <w:outlineLvl w:val="0"/>
        <w:rPr>
          <w:rFonts w:ascii="Arial" w:hAnsi="Arial" w:cs="Arial"/>
          <w:szCs w:val="24"/>
        </w:rPr>
      </w:pPr>
      <w:r w:rsidRPr="00C9416A">
        <w:rPr>
          <w:rFonts w:ascii="Arial" w:hAnsi="Arial" w:cs="Arial"/>
          <w:szCs w:val="24"/>
        </w:rPr>
        <w:t xml:space="preserve">A </w:t>
      </w:r>
      <w:proofErr w:type="spellStart"/>
      <w:r w:rsidRPr="00C9416A">
        <w:rPr>
          <w:rFonts w:ascii="Arial" w:hAnsi="Arial" w:cs="Arial"/>
          <w:szCs w:val="24"/>
        </w:rPr>
        <w:t>moissanite</w:t>
      </w:r>
      <w:proofErr w:type="spellEnd"/>
      <w:r w:rsidR="00C2420D">
        <w:rPr>
          <w:rFonts w:ascii="Arial" w:hAnsi="Arial" w:cs="Arial"/>
          <w:szCs w:val="24"/>
        </w:rPr>
        <w:t xml:space="preserve"> </w:t>
      </w:r>
      <w:r w:rsidR="00C2420D">
        <w:rPr>
          <w:rFonts w:ascii="Arial" w:hAnsi="Arial" w:cs="Arial"/>
          <w:sz w:val="22"/>
          <w:szCs w:val="24"/>
        </w:rPr>
        <w:t>(</w:t>
      </w:r>
      <w:proofErr w:type="spellStart"/>
      <w:r w:rsidR="00C2420D" w:rsidRPr="00C2420D">
        <w:rPr>
          <w:rFonts w:ascii="Arial" w:hAnsi="Arial" w:cs="Arial"/>
          <w:b/>
          <w:color w:val="FF0000"/>
          <w:sz w:val="22"/>
          <w:szCs w:val="24"/>
        </w:rPr>
        <w:t>moy</w:t>
      </w:r>
      <w:proofErr w:type="spellEnd"/>
      <w:r w:rsidR="00C2420D" w:rsidRPr="00C2420D">
        <w:rPr>
          <w:rFonts w:ascii="Arial" w:hAnsi="Arial" w:cs="Arial"/>
          <w:color w:val="FF0000"/>
          <w:sz w:val="22"/>
          <w:szCs w:val="24"/>
        </w:rPr>
        <w:t>-</w:t>
      </w:r>
      <w:proofErr w:type="spellStart"/>
      <w:r w:rsidR="00C2420D" w:rsidRPr="00C2420D">
        <w:rPr>
          <w:rFonts w:ascii="Arial" w:hAnsi="Arial" w:cs="Arial"/>
          <w:color w:val="FF0000"/>
          <w:sz w:val="22"/>
          <w:szCs w:val="24"/>
        </w:rPr>
        <w:t>suh</w:t>
      </w:r>
      <w:proofErr w:type="spellEnd"/>
      <w:r w:rsidR="00C2420D" w:rsidRPr="00C2420D">
        <w:rPr>
          <w:rFonts w:ascii="Arial" w:hAnsi="Arial" w:cs="Arial"/>
          <w:color w:val="FF0000"/>
          <w:sz w:val="22"/>
          <w:szCs w:val="24"/>
        </w:rPr>
        <w:t>-night /ˈ</w:t>
      </w:r>
      <w:proofErr w:type="spellStart"/>
      <w:r w:rsidR="00C2420D" w:rsidRPr="00C2420D">
        <w:rPr>
          <w:rFonts w:ascii="Arial" w:hAnsi="Arial" w:cs="Arial"/>
          <w:color w:val="FF0000"/>
          <w:sz w:val="22"/>
          <w:szCs w:val="24"/>
        </w:rPr>
        <w:t>mɔɪ</w:t>
      </w:r>
      <w:proofErr w:type="spellEnd"/>
      <w:r w:rsidR="00C2420D" w:rsidRPr="00C2420D">
        <w:rPr>
          <w:rFonts w:ascii="Arial" w:hAnsi="Arial" w:cs="Arial"/>
          <w:color w:val="FF0000"/>
          <w:sz w:val="22"/>
          <w:szCs w:val="24"/>
        </w:rPr>
        <w:t xml:space="preserve"> </w:t>
      </w:r>
      <w:proofErr w:type="spellStart"/>
      <w:r w:rsidR="00C2420D" w:rsidRPr="00C2420D">
        <w:rPr>
          <w:rFonts w:ascii="Arial" w:hAnsi="Arial" w:cs="Arial"/>
          <w:color w:val="FF0000"/>
          <w:sz w:val="22"/>
          <w:szCs w:val="24"/>
        </w:rPr>
        <w:t>səˌnaɪt</w:t>
      </w:r>
      <w:proofErr w:type="spellEnd"/>
      <w:r w:rsidR="00C2420D" w:rsidRPr="00C2420D">
        <w:rPr>
          <w:rFonts w:ascii="Arial" w:hAnsi="Arial" w:cs="Arial"/>
          <w:color w:val="FF0000"/>
          <w:sz w:val="22"/>
          <w:szCs w:val="24"/>
        </w:rPr>
        <w:t>/</w:t>
      </w:r>
      <w:r w:rsidR="00C2420D">
        <w:rPr>
          <w:rFonts w:ascii="Arial" w:hAnsi="Arial" w:cs="Arial"/>
          <w:sz w:val="22"/>
          <w:szCs w:val="24"/>
        </w:rPr>
        <w:t>)</w:t>
      </w:r>
      <w:r w:rsidRPr="00C9416A">
        <w:rPr>
          <w:rFonts w:ascii="Arial" w:hAnsi="Arial" w:cs="Arial"/>
          <w:szCs w:val="24"/>
        </w:rPr>
        <w:t xml:space="preserve"> sample </w:t>
      </w:r>
      <w:r w:rsidR="00EE3C5F" w:rsidRPr="00C9416A">
        <w:rPr>
          <w:rFonts w:ascii="Arial" w:hAnsi="Arial" w:cs="Arial"/>
          <w:szCs w:val="24"/>
        </w:rPr>
        <w:t>thought to contain native silicon was first evaluated by X-ray fluorescence.</w:t>
      </w:r>
      <w:r w:rsidR="00606D35" w:rsidRPr="00C9416A">
        <w:rPr>
          <w:rFonts w:ascii="Arial" w:hAnsi="Arial" w:cs="Arial"/>
          <w:szCs w:val="24"/>
        </w:rPr>
        <w:t xml:space="preserve"> </w:t>
      </w:r>
      <w:r w:rsidR="00606D35" w:rsidRPr="00C9416A">
        <w:rPr>
          <w:rFonts w:ascii="Arial" w:hAnsi="Arial" w:cs="Arial"/>
          <w:b/>
          <w:szCs w:val="24"/>
        </w:rPr>
        <w:t>[1-LM]</w:t>
      </w:r>
      <w:r w:rsidR="001A6CE5" w:rsidRPr="00C9416A">
        <w:rPr>
          <w:rFonts w:ascii="Arial" w:hAnsi="Arial" w:cs="Arial"/>
          <w:szCs w:val="24"/>
        </w:rPr>
        <w:t xml:space="preserve"> Th</w:t>
      </w:r>
      <w:r w:rsidR="00825B56">
        <w:rPr>
          <w:rFonts w:ascii="Arial" w:hAnsi="Arial" w:cs="Arial"/>
          <w:szCs w:val="24"/>
        </w:rPr>
        <w:t>e</w:t>
      </w:r>
      <w:r w:rsidR="001A6CE5" w:rsidRPr="00C9416A">
        <w:rPr>
          <w:rFonts w:ascii="Arial" w:hAnsi="Arial" w:cs="Arial"/>
          <w:szCs w:val="24"/>
        </w:rPr>
        <w:t xml:space="preserve"> intensity range excluded Si</w:t>
      </w:r>
      <w:r w:rsidR="003750D0">
        <w:rPr>
          <w:rFonts w:ascii="Arial" w:hAnsi="Arial" w:cs="Arial"/>
          <w:szCs w:val="24"/>
        </w:rPr>
        <w:t xml:space="preserve"> </w:t>
      </w:r>
      <w:r w:rsidR="003750D0">
        <w:rPr>
          <w:rFonts w:ascii="Arial" w:hAnsi="Arial" w:cs="Arial"/>
          <w:sz w:val="22"/>
          <w:szCs w:val="24"/>
        </w:rPr>
        <w:t>(</w:t>
      </w:r>
      <w:r w:rsidR="003750D0">
        <w:rPr>
          <w:rFonts w:ascii="Arial" w:hAnsi="Arial" w:cs="Arial"/>
          <w:color w:val="FF0000"/>
          <w:sz w:val="22"/>
          <w:szCs w:val="24"/>
        </w:rPr>
        <w:t>silicon</w:t>
      </w:r>
      <w:r w:rsidR="003750D0">
        <w:rPr>
          <w:rFonts w:ascii="Arial" w:hAnsi="Arial" w:cs="Arial"/>
          <w:sz w:val="22"/>
          <w:szCs w:val="24"/>
        </w:rPr>
        <w:t>)</w:t>
      </w:r>
      <w:r w:rsidR="001A6CE5" w:rsidRPr="00C9416A">
        <w:rPr>
          <w:rFonts w:ascii="Arial" w:hAnsi="Arial" w:cs="Arial"/>
          <w:szCs w:val="24"/>
        </w:rPr>
        <w:t xml:space="preserve"> and C</w:t>
      </w:r>
      <w:r w:rsidR="003750D0">
        <w:rPr>
          <w:rFonts w:ascii="Arial" w:hAnsi="Arial" w:cs="Arial"/>
          <w:szCs w:val="24"/>
        </w:rPr>
        <w:t xml:space="preserve"> </w:t>
      </w:r>
      <w:r w:rsidR="003750D0">
        <w:rPr>
          <w:rFonts w:ascii="Arial" w:hAnsi="Arial" w:cs="Arial"/>
          <w:sz w:val="22"/>
          <w:szCs w:val="24"/>
        </w:rPr>
        <w:t>(</w:t>
      </w:r>
      <w:r w:rsidR="003750D0">
        <w:rPr>
          <w:rFonts w:ascii="Arial" w:hAnsi="Arial" w:cs="Arial"/>
          <w:color w:val="FF0000"/>
          <w:sz w:val="22"/>
          <w:szCs w:val="24"/>
        </w:rPr>
        <w:t>carbon</w:t>
      </w:r>
      <w:r w:rsidR="003750D0">
        <w:rPr>
          <w:rFonts w:ascii="Arial" w:hAnsi="Arial" w:cs="Arial"/>
          <w:sz w:val="22"/>
          <w:szCs w:val="24"/>
        </w:rPr>
        <w:t>)</w:t>
      </w:r>
      <w:r w:rsidR="001A6CE5" w:rsidRPr="00C9416A">
        <w:rPr>
          <w:rFonts w:ascii="Arial" w:hAnsi="Arial" w:cs="Arial"/>
          <w:szCs w:val="24"/>
        </w:rPr>
        <w:t xml:space="preserve">, </w:t>
      </w:r>
      <w:r w:rsidR="00E3436F" w:rsidRPr="00C9416A">
        <w:rPr>
          <w:rFonts w:ascii="Arial" w:hAnsi="Arial" w:cs="Arial"/>
          <w:szCs w:val="24"/>
        </w:rPr>
        <w:t xml:space="preserve">allowing the </w:t>
      </w:r>
      <w:proofErr w:type="spellStart"/>
      <w:r w:rsidR="00E3436F" w:rsidRPr="00C9416A">
        <w:rPr>
          <w:rFonts w:ascii="Arial" w:hAnsi="Arial" w:cs="Arial"/>
          <w:szCs w:val="24"/>
        </w:rPr>
        <w:t>SiC</w:t>
      </w:r>
      <w:proofErr w:type="spellEnd"/>
      <w:r w:rsidR="00737C22">
        <w:rPr>
          <w:rFonts w:ascii="Arial" w:hAnsi="Arial" w:cs="Arial"/>
          <w:szCs w:val="24"/>
        </w:rPr>
        <w:t xml:space="preserve"> </w:t>
      </w:r>
      <w:r w:rsidR="00737C22">
        <w:rPr>
          <w:rFonts w:ascii="Arial" w:hAnsi="Arial" w:cs="Arial"/>
          <w:sz w:val="22"/>
          <w:szCs w:val="24"/>
        </w:rPr>
        <w:t>(</w:t>
      </w:r>
      <w:r w:rsidR="00737C22" w:rsidRPr="00737C22">
        <w:rPr>
          <w:rFonts w:ascii="Arial" w:hAnsi="Arial" w:cs="Arial"/>
          <w:color w:val="FF0000"/>
          <w:sz w:val="22"/>
          <w:szCs w:val="24"/>
        </w:rPr>
        <w:t>silicon carbide (</w:t>
      </w:r>
      <w:r w:rsidR="00737C22" w:rsidRPr="00737C22">
        <w:rPr>
          <w:rFonts w:ascii="Arial" w:hAnsi="Arial" w:cs="Arial"/>
          <w:b/>
          <w:color w:val="FF0000"/>
          <w:sz w:val="22"/>
          <w:szCs w:val="24"/>
        </w:rPr>
        <w:t>car</w:t>
      </w:r>
      <w:r w:rsidR="00737C22" w:rsidRPr="00737C22">
        <w:rPr>
          <w:rFonts w:ascii="Arial" w:hAnsi="Arial" w:cs="Arial"/>
          <w:color w:val="FF0000"/>
          <w:sz w:val="22"/>
          <w:szCs w:val="24"/>
        </w:rPr>
        <w:t>-bide /ˈ</w:t>
      </w:r>
      <w:proofErr w:type="spellStart"/>
      <w:r w:rsidR="00737C22" w:rsidRPr="00737C22">
        <w:rPr>
          <w:rFonts w:ascii="Arial" w:hAnsi="Arial" w:cs="Arial"/>
          <w:color w:val="FF0000"/>
          <w:sz w:val="22"/>
          <w:szCs w:val="24"/>
        </w:rPr>
        <w:t>kɑr</w:t>
      </w:r>
      <w:proofErr w:type="spellEnd"/>
      <w:r w:rsidR="00737C22" w:rsidRPr="00737C22">
        <w:rPr>
          <w:rFonts w:ascii="Arial" w:hAnsi="Arial" w:cs="Arial"/>
          <w:color w:val="FF0000"/>
          <w:sz w:val="22"/>
          <w:szCs w:val="24"/>
        </w:rPr>
        <w:t xml:space="preserve"> </w:t>
      </w:r>
      <w:proofErr w:type="spellStart"/>
      <w:r w:rsidR="00737C22" w:rsidRPr="00737C22">
        <w:rPr>
          <w:rFonts w:ascii="Arial" w:hAnsi="Arial" w:cs="Arial"/>
          <w:color w:val="FF0000"/>
          <w:sz w:val="22"/>
          <w:szCs w:val="24"/>
        </w:rPr>
        <w:t>baɪd</w:t>
      </w:r>
      <w:proofErr w:type="spellEnd"/>
      <w:r w:rsidR="00737C22" w:rsidRPr="00737C22">
        <w:rPr>
          <w:rFonts w:ascii="Arial" w:hAnsi="Arial" w:cs="Arial"/>
          <w:color w:val="FF0000"/>
          <w:sz w:val="22"/>
          <w:szCs w:val="24"/>
        </w:rPr>
        <w:t>/)</w:t>
      </w:r>
      <w:r w:rsidR="00737C22">
        <w:rPr>
          <w:rFonts w:ascii="Arial" w:hAnsi="Arial" w:cs="Arial"/>
          <w:sz w:val="22"/>
          <w:szCs w:val="24"/>
        </w:rPr>
        <w:t>)</w:t>
      </w:r>
      <w:r w:rsidR="00E3436F" w:rsidRPr="00C9416A">
        <w:rPr>
          <w:rFonts w:ascii="Arial" w:hAnsi="Arial" w:cs="Arial"/>
          <w:szCs w:val="24"/>
        </w:rPr>
        <w:t xml:space="preserve"> crystal to be distinguished </w:t>
      </w:r>
      <w:r w:rsidR="00E30E2B">
        <w:rPr>
          <w:rFonts w:ascii="Arial" w:hAnsi="Arial" w:cs="Arial"/>
          <w:szCs w:val="24"/>
        </w:rPr>
        <w:t>as a low-intensity area</w:t>
      </w:r>
      <w:r w:rsidR="00E3436F" w:rsidRPr="00C9416A">
        <w:rPr>
          <w:rFonts w:ascii="Arial" w:hAnsi="Arial" w:cs="Arial"/>
          <w:szCs w:val="24"/>
        </w:rPr>
        <w:t xml:space="preserve"> compared to the surrounding Ca- and Fe-rich</w:t>
      </w:r>
      <w:r w:rsidR="00E67422">
        <w:rPr>
          <w:rFonts w:ascii="Arial" w:hAnsi="Arial" w:cs="Arial"/>
          <w:szCs w:val="24"/>
        </w:rPr>
        <w:t xml:space="preserve"> </w:t>
      </w:r>
      <w:r w:rsidR="00E67422">
        <w:rPr>
          <w:rFonts w:ascii="Arial" w:hAnsi="Arial" w:cs="Arial"/>
          <w:sz w:val="22"/>
          <w:szCs w:val="24"/>
        </w:rPr>
        <w:t>(</w:t>
      </w:r>
      <w:r w:rsidR="00E67422">
        <w:rPr>
          <w:rFonts w:ascii="Arial" w:hAnsi="Arial" w:cs="Arial"/>
          <w:color w:val="FF0000"/>
          <w:sz w:val="22"/>
          <w:szCs w:val="24"/>
        </w:rPr>
        <w:t>calcium- and iron-rich</w:t>
      </w:r>
      <w:r w:rsidR="00E67422">
        <w:rPr>
          <w:rFonts w:ascii="Arial" w:hAnsi="Arial" w:cs="Arial"/>
          <w:sz w:val="22"/>
          <w:szCs w:val="24"/>
        </w:rPr>
        <w:t>)</w:t>
      </w:r>
      <w:r w:rsidR="00E3436F" w:rsidRPr="00C9416A">
        <w:rPr>
          <w:rFonts w:ascii="Arial" w:hAnsi="Arial" w:cs="Arial"/>
          <w:szCs w:val="24"/>
        </w:rPr>
        <w:t xml:space="preserve"> material.</w:t>
      </w:r>
      <w:r w:rsidR="000637E8" w:rsidRPr="00C9416A">
        <w:rPr>
          <w:rFonts w:ascii="Arial" w:hAnsi="Arial" w:cs="Arial"/>
          <w:szCs w:val="24"/>
        </w:rPr>
        <w:t xml:space="preserve"> </w:t>
      </w:r>
      <w:r w:rsidR="000637E8" w:rsidRPr="00C9416A">
        <w:rPr>
          <w:rFonts w:ascii="Arial" w:hAnsi="Arial" w:cs="Arial"/>
          <w:b/>
          <w:szCs w:val="24"/>
        </w:rPr>
        <w:t>[</w:t>
      </w:r>
      <w:r w:rsidR="00606D35" w:rsidRPr="00C9416A">
        <w:rPr>
          <w:rFonts w:ascii="Arial" w:hAnsi="Arial" w:cs="Arial"/>
          <w:b/>
          <w:szCs w:val="24"/>
        </w:rPr>
        <w:t>2</w:t>
      </w:r>
      <w:r w:rsidR="000637E8" w:rsidRPr="00C9416A">
        <w:rPr>
          <w:rFonts w:ascii="Arial" w:hAnsi="Arial" w:cs="Arial"/>
          <w:b/>
          <w:szCs w:val="24"/>
        </w:rPr>
        <w:t>-LM]</w:t>
      </w:r>
    </w:p>
    <w:p w14:paraId="052D023F" w14:textId="6EBBEBF9" w:rsidR="00EE3C5F" w:rsidRPr="00C9416A" w:rsidRDefault="00EE3C5F" w:rsidP="00EE3C5F">
      <w:pPr>
        <w:numPr>
          <w:ilvl w:val="2"/>
          <w:numId w:val="2"/>
        </w:numPr>
        <w:spacing w:before="240"/>
        <w:jc w:val="both"/>
        <w:outlineLvl w:val="0"/>
        <w:rPr>
          <w:rFonts w:ascii="Arial" w:hAnsi="Arial" w:cs="Arial"/>
          <w:szCs w:val="24"/>
        </w:rPr>
      </w:pPr>
      <w:r w:rsidRPr="00C9416A">
        <w:rPr>
          <w:rFonts w:ascii="Arial" w:hAnsi="Arial" w:cs="Arial"/>
          <w:szCs w:val="24"/>
        </w:rPr>
        <w:lastRenderedPageBreak/>
        <w:t>Figures 1a and 1b (from Figure 1.ai)</w:t>
      </w:r>
      <w:r w:rsidR="00647D7D">
        <w:rPr>
          <w:rFonts w:ascii="Arial" w:hAnsi="Arial" w:cs="Arial"/>
          <w:szCs w:val="24"/>
        </w:rPr>
        <w:t xml:space="preserve">: </w:t>
      </w:r>
      <w:r w:rsidR="00600C43">
        <w:rPr>
          <w:rFonts w:ascii="Arial" w:hAnsi="Arial" w:cs="Arial"/>
          <w:szCs w:val="24"/>
        </w:rPr>
        <w:t>Emphasize the ‘</w:t>
      </w:r>
      <w:proofErr w:type="spellStart"/>
      <w:r w:rsidR="00600C43">
        <w:rPr>
          <w:rFonts w:ascii="Arial" w:hAnsi="Arial" w:cs="Arial"/>
          <w:szCs w:val="24"/>
        </w:rPr>
        <w:t>SiC</w:t>
      </w:r>
      <w:proofErr w:type="spellEnd"/>
      <w:r w:rsidR="00600C43">
        <w:rPr>
          <w:rFonts w:ascii="Arial" w:hAnsi="Arial" w:cs="Arial"/>
          <w:szCs w:val="24"/>
        </w:rPr>
        <w:t xml:space="preserve"> 2’ text, which is the label for the grain thought to be native silicon (enclosed in the small box in 1a and shown in an enlarged image in 1b).</w:t>
      </w:r>
    </w:p>
    <w:p w14:paraId="2ABBCE2E" w14:textId="267E7BB8" w:rsidR="00606D35" w:rsidRPr="00C9416A" w:rsidRDefault="00606D35" w:rsidP="00EE3C5F">
      <w:pPr>
        <w:numPr>
          <w:ilvl w:val="2"/>
          <w:numId w:val="2"/>
        </w:numPr>
        <w:spacing w:before="240"/>
        <w:jc w:val="both"/>
        <w:outlineLvl w:val="0"/>
        <w:rPr>
          <w:rFonts w:ascii="Arial" w:hAnsi="Arial" w:cs="Arial"/>
          <w:szCs w:val="24"/>
        </w:rPr>
      </w:pPr>
      <w:r w:rsidRPr="00C9416A">
        <w:rPr>
          <w:rFonts w:ascii="Arial" w:hAnsi="Arial" w:cs="Arial"/>
          <w:szCs w:val="24"/>
        </w:rPr>
        <w:t>Figure 1c (from Figure 1.ai)</w:t>
      </w:r>
      <w:r w:rsidR="00BC3C01">
        <w:rPr>
          <w:rFonts w:ascii="Arial" w:hAnsi="Arial" w:cs="Arial"/>
          <w:szCs w:val="24"/>
        </w:rPr>
        <w:t xml:space="preserve">: Emphasize the blue-purple central area of the figure, which is the low-intensity area </w:t>
      </w:r>
      <w:r w:rsidR="001E0B90">
        <w:rPr>
          <w:rFonts w:ascii="Arial" w:hAnsi="Arial" w:cs="Arial"/>
          <w:szCs w:val="24"/>
        </w:rPr>
        <w:t xml:space="preserve">indicating the presence of </w:t>
      </w:r>
      <w:proofErr w:type="spellStart"/>
      <w:r w:rsidR="001E0B90">
        <w:rPr>
          <w:rFonts w:ascii="Arial" w:hAnsi="Arial" w:cs="Arial"/>
          <w:szCs w:val="24"/>
        </w:rPr>
        <w:t>SiC</w:t>
      </w:r>
      <w:proofErr w:type="spellEnd"/>
      <w:r w:rsidR="001E0B90">
        <w:rPr>
          <w:rFonts w:ascii="Arial" w:hAnsi="Arial" w:cs="Arial"/>
          <w:szCs w:val="24"/>
        </w:rPr>
        <w:t xml:space="preserve"> (note the similarity in shape to the grain in 1b).</w:t>
      </w:r>
    </w:p>
    <w:p w14:paraId="01E18365" w14:textId="03AB7A18" w:rsidR="00464BD3" w:rsidRPr="00C9416A" w:rsidRDefault="00C70C09" w:rsidP="009E016E">
      <w:pPr>
        <w:numPr>
          <w:ilvl w:val="1"/>
          <w:numId w:val="2"/>
        </w:numPr>
        <w:spacing w:before="240"/>
        <w:jc w:val="both"/>
        <w:outlineLvl w:val="0"/>
        <w:rPr>
          <w:rFonts w:ascii="Arial" w:hAnsi="Arial" w:cs="Arial"/>
          <w:szCs w:val="24"/>
        </w:rPr>
      </w:pPr>
      <w:r w:rsidRPr="00C9416A">
        <w:rPr>
          <w:rFonts w:ascii="Arial" w:hAnsi="Arial" w:cs="Arial"/>
          <w:szCs w:val="24"/>
        </w:rPr>
        <w:t>Laue</w:t>
      </w:r>
      <w:r w:rsidR="00E62A82">
        <w:rPr>
          <w:rFonts w:ascii="Arial" w:hAnsi="Arial" w:cs="Arial"/>
          <w:szCs w:val="24"/>
        </w:rPr>
        <w:t xml:space="preserve"> </w:t>
      </w:r>
      <w:r w:rsidR="00E62A82">
        <w:rPr>
          <w:rFonts w:ascii="Arial" w:hAnsi="Arial" w:cs="Arial"/>
          <w:sz w:val="22"/>
          <w:szCs w:val="24"/>
        </w:rPr>
        <w:t>(</w:t>
      </w:r>
      <w:proofErr w:type="spellStart"/>
      <w:r w:rsidR="00E62A82" w:rsidRPr="00E62A82">
        <w:rPr>
          <w:rFonts w:ascii="Arial" w:hAnsi="Arial" w:cs="Arial"/>
          <w:b/>
          <w:color w:val="FF0000"/>
          <w:sz w:val="22"/>
          <w:szCs w:val="24"/>
        </w:rPr>
        <w:t>lau</w:t>
      </w:r>
      <w:proofErr w:type="spellEnd"/>
      <w:r w:rsidR="00E62A82" w:rsidRPr="00E62A82">
        <w:rPr>
          <w:rFonts w:ascii="Arial" w:hAnsi="Arial" w:cs="Arial"/>
          <w:color w:val="FF0000"/>
          <w:sz w:val="22"/>
          <w:szCs w:val="24"/>
        </w:rPr>
        <w:t>-</w:t>
      </w:r>
      <w:r w:rsidR="00E62A82" w:rsidRPr="00E62A82">
        <w:rPr>
          <w:rFonts w:ascii="Arial" w:hAnsi="Arial" w:cs="Arial"/>
          <w:i/>
          <w:color w:val="FF0000"/>
          <w:sz w:val="22"/>
          <w:szCs w:val="24"/>
        </w:rPr>
        <w:t>eh</w:t>
      </w:r>
      <w:r w:rsidR="00E62A82" w:rsidRPr="00E62A82">
        <w:rPr>
          <w:rFonts w:ascii="Arial" w:hAnsi="Arial" w:cs="Arial"/>
          <w:color w:val="FF0000"/>
          <w:sz w:val="22"/>
          <w:szCs w:val="24"/>
        </w:rPr>
        <w:t xml:space="preserve"> /ˈ</w:t>
      </w:r>
      <w:proofErr w:type="spellStart"/>
      <w:r w:rsidR="00E62A82" w:rsidRPr="00E62A82">
        <w:rPr>
          <w:rFonts w:ascii="Arial" w:hAnsi="Arial" w:cs="Arial"/>
          <w:color w:val="FF0000"/>
          <w:sz w:val="22"/>
          <w:szCs w:val="24"/>
        </w:rPr>
        <w:t>laʊ</w:t>
      </w:r>
      <w:proofErr w:type="spellEnd"/>
      <w:r w:rsidR="00E62A82" w:rsidRPr="00E62A82">
        <w:rPr>
          <w:rFonts w:ascii="Arial" w:hAnsi="Arial" w:cs="Arial"/>
          <w:color w:val="FF0000"/>
          <w:sz w:val="22"/>
          <w:szCs w:val="24"/>
        </w:rPr>
        <w:t xml:space="preserve"> ə/ (first syllable like </w:t>
      </w:r>
      <w:r w:rsidR="00E62A82" w:rsidRPr="00E62A82">
        <w:rPr>
          <w:rFonts w:ascii="Arial" w:hAnsi="Arial" w:cs="Arial"/>
          <w:b/>
          <w:color w:val="FF0000"/>
          <w:sz w:val="22"/>
          <w:szCs w:val="24"/>
        </w:rPr>
        <w:t>lou</w:t>
      </w:r>
      <w:r w:rsidR="00E62A82" w:rsidRPr="00E62A82">
        <w:rPr>
          <w:rFonts w:ascii="Arial" w:hAnsi="Arial" w:cs="Arial"/>
          <w:color w:val="FF0000"/>
          <w:sz w:val="22"/>
          <w:szCs w:val="24"/>
        </w:rPr>
        <w:t>d)</w:t>
      </w:r>
      <w:r w:rsidR="00E62A82">
        <w:rPr>
          <w:rFonts w:ascii="Arial" w:hAnsi="Arial" w:cs="Arial"/>
          <w:sz w:val="22"/>
          <w:szCs w:val="24"/>
        </w:rPr>
        <w:t>)</w:t>
      </w:r>
      <w:r w:rsidRPr="00C9416A">
        <w:rPr>
          <w:rFonts w:ascii="Arial" w:hAnsi="Arial" w:cs="Arial"/>
          <w:szCs w:val="24"/>
        </w:rPr>
        <w:t xml:space="preserve"> X-ray diffraction patterns were then acquired.</w:t>
      </w:r>
      <w:r w:rsidR="00BA2A6D" w:rsidRPr="00C9416A">
        <w:rPr>
          <w:rFonts w:ascii="Arial" w:hAnsi="Arial" w:cs="Arial"/>
          <w:szCs w:val="24"/>
        </w:rPr>
        <w:t xml:space="preserve"> </w:t>
      </w:r>
      <w:r w:rsidR="00BA2A6D" w:rsidRPr="00C9416A">
        <w:rPr>
          <w:rFonts w:ascii="Arial" w:hAnsi="Arial" w:cs="Arial"/>
          <w:b/>
          <w:szCs w:val="24"/>
        </w:rPr>
        <w:t>[1-LM]</w:t>
      </w:r>
      <w:r w:rsidRPr="00C9416A">
        <w:rPr>
          <w:rFonts w:ascii="Arial" w:hAnsi="Arial" w:cs="Arial"/>
          <w:szCs w:val="24"/>
        </w:rPr>
        <w:t xml:space="preserve"> </w:t>
      </w:r>
      <w:r w:rsidR="0032753C" w:rsidRPr="00C9416A">
        <w:rPr>
          <w:rFonts w:ascii="Arial" w:hAnsi="Arial" w:cs="Arial"/>
          <w:szCs w:val="24"/>
        </w:rPr>
        <w:t>Initial indexing of a pattern</w:t>
      </w:r>
      <w:r w:rsidR="005039CE">
        <w:rPr>
          <w:rFonts w:ascii="Arial" w:hAnsi="Arial" w:cs="Arial"/>
          <w:szCs w:val="24"/>
        </w:rPr>
        <w:t xml:space="preserve"> </w:t>
      </w:r>
      <w:r w:rsidR="0032753C" w:rsidRPr="00C9416A">
        <w:rPr>
          <w:rFonts w:ascii="Arial" w:hAnsi="Arial" w:cs="Arial"/>
          <w:szCs w:val="24"/>
        </w:rPr>
        <w:t>within the sample body showed a better fit for the 4H-SiC</w:t>
      </w:r>
      <w:r w:rsidR="00FE23C3">
        <w:rPr>
          <w:rFonts w:ascii="Arial" w:hAnsi="Arial" w:cs="Arial"/>
          <w:szCs w:val="24"/>
        </w:rPr>
        <w:t xml:space="preserve"> </w:t>
      </w:r>
      <w:r w:rsidR="00FE23C3">
        <w:rPr>
          <w:rFonts w:ascii="Arial" w:hAnsi="Arial" w:cs="Arial"/>
          <w:sz w:val="22"/>
          <w:szCs w:val="24"/>
        </w:rPr>
        <w:t>(</w:t>
      </w:r>
      <w:proofErr w:type="spellStart"/>
      <w:r w:rsidR="00FE23C3">
        <w:rPr>
          <w:rFonts w:ascii="Arial" w:hAnsi="Arial" w:cs="Arial"/>
          <w:color w:val="FF0000"/>
          <w:sz w:val="22"/>
          <w:szCs w:val="24"/>
        </w:rPr>
        <w:t>four-H</w:t>
      </w:r>
      <w:proofErr w:type="spellEnd"/>
      <w:r w:rsidR="00FE23C3">
        <w:rPr>
          <w:rFonts w:ascii="Arial" w:hAnsi="Arial" w:cs="Arial"/>
          <w:color w:val="FF0000"/>
          <w:sz w:val="22"/>
          <w:szCs w:val="24"/>
        </w:rPr>
        <w:t xml:space="preserve"> silicon carbide</w:t>
      </w:r>
      <w:r w:rsidR="00FE23C3">
        <w:rPr>
          <w:rFonts w:ascii="Arial" w:hAnsi="Arial" w:cs="Arial"/>
          <w:sz w:val="22"/>
          <w:szCs w:val="24"/>
        </w:rPr>
        <w:t>)</w:t>
      </w:r>
      <w:r w:rsidR="0032753C" w:rsidRPr="00C9416A">
        <w:rPr>
          <w:rFonts w:ascii="Arial" w:hAnsi="Arial" w:cs="Arial"/>
          <w:szCs w:val="24"/>
        </w:rPr>
        <w:t xml:space="preserve"> </w:t>
      </w:r>
      <w:proofErr w:type="spellStart"/>
      <w:r w:rsidR="0032753C" w:rsidRPr="00C9416A">
        <w:rPr>
          <w:rFonts w:ascii="Arial" w:hAnsi="Arial" w:cs="Arial"/>
          <w:szCs w:val="24"/>
        </w:rPr>
        <w:t>polytype</w:t>
      </w:r>
      <w:proofErr w:type="spellEnd"/>
      <w:r w:rsidR="007E0E07">
        <w:rPr>
          <w:rFonts w:ascii="Arial" w:hAnsi="Arial" w:cs="Arial"/>
          <w:szCs w:val="24"/>
        </w:rPr>
        <w:t xml:space="preserve"> </w:t>
      </w:r>
      <w:r w:rsidR="007E0E07">
        <w:rPr>
          <w:rFonts w:ascii="Arial" w:hAnsi="Arial" w:cs="Arial"/>
          <w:b/>
          <w:szCs w:val="24"/>
        </w:rPr>
        <w:t>[2-LM]</w:t>
      </w:r>
      <w:r w:rsidR="0032753C" w:rsidRPr="00C9416A">
        <w:rPr>
          <w:rFonts w:ascii="Arial" w:hAnsi="Arial" w:cs="Arial"/>
          <w:szCs w:val="24"/>
        </w:rPr>
        <w:t xml:space="preserve"> than the 6H-SiC</w:t>
      </w:r>
      <w:r w:rsidR="00FE23C3">
        <w:rPr>
          <w:rFonts w:ascii="Arial" w:hAnsi="Arial" w:cs="Arial"/>
          <w:szCs w:val="24"/>
        </w:rPr>
        <w:t xml:space="preserve"> </w:t>
      </w:r>
      <w:r w:rsidR="00FE23C3">
        <w:rPr>
          <w:rFonts w:ascii="Arial" w:hAnsi="Arial" w:cs="Arial"/>
          <w:sz w:val="22"/>
          <w:szCs w:val="24"/>
        </w:rPr>
        <w:t>(</w:t>
      </w:r>
      <w:r w:rsidR="00FE23C3">
        <w:rPr>
          <w:rFonts w:ascii="Arial" w:hAnsi="Arial" w:cs="Arial"/>
          <w:color w:val="FF0000"/>
          <w:sz w:val="22"/>
          <w:szCs w:val="24"/>
        </w:rPr>
        <w:t>six-H silicon carbide</w:t>
      </w:r>
      <w:r w:rsidR="00FE23C3">
        <w:rPr>
          <w:rFonts w:ascii="Arial" w:hAnsi="Arial" w:cs="Arial"/>
          <w:sz w:val="22"/>
          <w:szCs w:val="24"/>
        </w:rPr>
        <w:t>)</w:t>
      </w:r>
      <w:r w:rsidR="0032753C" w:rsidRPr="00C9416A">
        <w:rPr>
          <w:rFonts w:ascii="Arial" w:hAnsi="Arial" w:cs="Arial"/>
          <w:szCs w:val="24"/>
        </w:rPr>
        <w:t xml:space="preserve"> </w:t>
      </w:r>
      <w:proofErr w:type="spellStart"/>
      <w:r w:rsidR="0032753C" w:rsidRPr="00C9416A">
        <w:rPr>
          <w:rFonts w:ascii="Arial" w:hAnsi="Arial" w:cs="Arial"/>
          <w:szCs w:val="24"/>
        </w:rPr>
        <w:t>polytype</w:t>
      </w:r>
      <w:proofErr w:type="spellEnd"/>
      <w:r w:rsidR="0032753C" w:rsidRPr="00C9416A">
        <w:rPr>
          <w:rFonts w:ascii="Arial" w:hAnsi="Arial" w:cs="Arial"/>
          <w:szCs w:val="24"/>
        </w:rPr>
        <w:t>.</w:t>
      </w:r>
      <w:r w:rsidR="00C324EC" w:rsidRPr="00C9416A">
        <w:rPr>
          <w:rFonts w:ascii="Arial" w:hAnsi="Arial" w:cs="Arial"/>
          <w:szCs w:val="24"/>
        </w:rPr>
        <w:t xml:space="preserve"> </w:t>
      </w:r>
      <w:r w:rsidR="00C324EC" w:rsidRPr="00C9416A">
        <w:rPr>
          <w:rFonts w:ascii="Arial" w:hAnsi="Arial" w:cs="Arial"/>
          <w:b/>
          <w:szCs w:val="24"/>
        </w:rPr>
        <w:t>[</w:t>
      </w:r>
      <w:r w:rsidR="000E08F8">
        <w:rPr>
          <w:rFonts w:ascii="Arial" w:hAnsi="Arial" w:cs="Arial"/>
          <w:b/>
          <w:szCs w:val="24"/>
        </w:rPr>
        <w:t>3</w:t>
      </w:r>
      <w:r w:rsidR="00C324EC" w:rsidRPr="00C9416A">
        <w:rPr>
          <w:rFonts w:ascii="Arial" w:hAnsi="Arial" w:cs="Arial"/>
          <w:b/>
          <w:szCs w:val="24"/>
        </w:rPr>
        <w:t>-LM]</w:t>
      </w:r>
      <w:r w:rsidR="00C324EC" w:rsidRPr="00C9416A">
        <w:rPr>
          <w:rFonts w:ascii="Arial" w:hAnsi="Arial" w:cs="Arial"/>
          <w:szCs w:val="24"/>
        </w:rPr>
        <w:t xml:space="preserve"> </w:t>
      </w:r>
      <w:r w:rsidR="000855BE" w:rsidRPr="00C9416A">
        <w:rPr>
          <w:rFonts w:ascii="Arial" w:hAnsi="Arial" w:cs="Arial"/>
          <w:szCs w:val="24"/>
        </w:rPr>
        <w:t>Most of the crystal was easily indexed with 4H-SiC.</w:t>
      </w:r>
      <w:r w:rsidR="0080057E" w:rsidRPr="00C9416A">
        <w:rPr>
          <w:rFonts w:ascii="Arial" w:hAnsi="Arial" w:cs="Arial"/>
          <w:szCs w:val="24"/>
        </w:rPr>
        <w:t xml:space="preserve"> </w:t>
      </w:r>
      <w:r w:rsidR="0080057E" w:rsidRPr="00C9416A">
        <w:rPr>
          <w:rFonts w:ascii="Arial" w:hAnsi="Arial" w:cs="Arial"/>
          <w:b/>
          <w:szCs w:val="24"/>
        </w:rPr>
        <w:t>[</w:t>
      </w:r>
      <w:r w:rsidR="000E08F8">
        <w:rPr>
          <w:rFonts w:ascii="Arial" w:hAnsi="Arial" w:cs="Arial"/>
          <w:b/>
          <w:szCs w:val="24"/>
        </w:rPr>
        <w:t>4</w:t>
      </w:r>
      <w:r w:rsidR="0080057E" w:rsidRPr="00C9416A">
        <w:rPr>
          <w:rFonts w:ascii="Arial" w:hAnsi="Arial" w:cs="Arial"/>
          <w:b/>
          <w:szCs w:val="24"/>
        </w:rPr>
        <w:t>-LM]</w:t>
      </w:r>
      <w:r w:rsidR="00AA58C0" w:rsidRPr="00C9416A">
        <w:rPr>
          <w:rFonts w:ascii="Arial" w:hAnsi="Arial" w:cs="Arial"/>
          <w:szCs w:val="24"/>
        </w:rPr>
        <w:t xml:space="preserve"> Manual examination of the remaining crystal area showed </w:t>
      </w:r>
      <w:r w:rsidR="0051616E" w:rsidRPr="00C9416A">
        <w:rPr>
          <w:rFonts w:ascii="Arial" w:hAnsi="Arial" w:cs="Arial"/>
          <w:szCs w:val="24"/>
        </w:rPr>
        <w:t>that this portion was better indexed as 6H-SiC.</w:t>
      </w:r>
      <w:r w:rsidR="00A110C8" w:rsidRPr="00C9416A">
        <w:rPr>
          <w:rFonts w:ascii="Arial" w:hAnsi="Arial" w:cs="Arial"/>
          <w:szCs w:val="24"/>
        </w:rPr>
        <w:t xml:space="preserve"> </w:t>
      </w:r>
      <w:r w:rsidR="00A110C8" w:rsidRPr="00C9416A">
        <w:rPr>
          <w:rFonts w:ascii="Arial" w:hAnsi="Arial" w:cs="Arial"/>
          <w:b/>
          <w:szCs w:val="24"/>
        </w:rPr>
        <w:t>[</w:t>
      </w:r>
      <w:r w:rsidR="000E08F8">
        <w:rPr>
          <w:rFonts w:ascii="Arial" w:hAnsi="Arial" w:cs="Arial"/>
          <w:b/>
          <w:szCs w:val="24"/>
        </w:rPr>
        <w:t>5</w:t>
      </w:r>
      <w:r w:rsidR="00A110C8" w:rsidRPr="00C9416A">
        <w:rPr>
          <w:rFonts w:ascii="Arial" w:hAnsi="Arial" w:cs="Arial"/>
          <w:b/>
          <w:szCs w:val="24"/>
        </w:rPr>
        <w:t>-LM]</w:t>
      </w:r>
    </w:p>
    <w:p w14:paraId="437A7483" w14:textId="77777777" w:rsidR="00766346" w:rsidRPr="00C9416A" w:rsidRDefault="00766346" w:rsidP="00385663">
      <w:pPr>
        <w:numPr>
          <w:ilvl w:val="2"/>
          <w:numId w:val="2"/>
        </w:numPr>
        <w:spacing w:before="240"/>
        <w:jc w:val="both"/>
        <w:outlineLvl w:val="0"/>
        <w:rPr>
          <w:rFonts w:ascii="Arial" w:hAnsi="Arial" w:cs="Arial"/>
          <w:szCs w:val="24"/>
        </w:rPr>
      </w:pPr>
      <w:r w:rsidRPr="00C9416A">
        <w:rPr>
          <w:rFonts w:ascii="Arial" w:hAnsi="Arial" w:cs="Arial"/>
          <w:szCs w:val="24"/>
        </w:rPr>
        <w:t>Figure 2a</w:t>
      </w:r>
      <w:r w:rsidR="00CA4391" w:rsidRPr="00C9416A">
        <w:rPr>
          <w:rFonts w:ascii="Arial" w:hAnsi="Arial" w:cs="Arial"/>
          <w:szCs w:val="24"/>
        </w:rPr>
        <w:t xml:space="preserve"> (from Figure 2.ai)</w:t>
      </w:r>
    </w:p>
    <w:p w14:paraId="4BD48F9F" w14:textId="233E818C" w:rsidR="00385663" w:rsidRDefault="00385663" w:rsidP="00385663">
      <w:pPr>
        <w:numPr>
          <w:ilvl w:val="2"/>
          <w:numId w:val="2"/>
        </w:numPr>
        <w:spacing w:before="240"/>
        <w:jc w:val="both"/>
        <w:outlineLvl w:val="0"/>
        <w:rPr>
          <w:rFonts w:ascii="Arial" w:hAnsi="Arial" w:cs="Arial"/>
          <w:szCs w:val="24"/>
        </w:rPr>
      </w:pPr>
      <w:r w:rsidRPr="00C9416A">
        <w:rPr>
          <w:rFonts w:ascii="Arial" w:hAnsi="Arial" w:cs="Arial"/>
          <w:szCs w:val="24"/>
        </w:rPr>
        <w:t>Figures 2a and 2c</w:t>
      </w:r>
      <w:r w:rsidR="0071784C" w:rsidRPr="00C9416A">
        <w:rPr>
          <w:rFonts w:ascii="Arial" w:hAnsi="Arial" w:cs="Arial"/>
          <w:szCs w:val="24"/>
        </w:rPr>
        <w:t xml:space="preserve"> (from Figure 2.ai)</w:t>
      </w:r>
      <w:r w:rsidR="00854F9B">
        <w:rPr>
          <w:rFonts w:ascii="Arial" w:hAnsi="Arial" w:cs="Arial"/>
          <w:szCs w:val="24"/>
        </w:rPr>
        <w:t>: Add</w:t>
      </w:r>
      <w:r w:rsidR="00626CE4" w:rsidRPr="00C9416A">
        <w:rPr>
          <w:rFonts w:ascii="Arial" w:hAnsi="Arial" w:cs="Arial"/>
          <w:szCs w:val="24"/>
        </w:rPr>
        <w:t xml:space="preserve"> the caption ‘□ Peaks fit by the </w:t>
      </w:r>
      <w:r w:rsidR="007F4D6A" w:rsidRPr="00C9416A">
        <w:rPr>
          <w:rFonts w:ascii="Arial" w:hAnsi="Arial" w:cs="Arial"/>
          <w:szCs w:val="24"/>
        </w:rPr>
        <w:t>model</w:t>
      </w:r>
      <w:r w:rsidR="00626CE4" w:rsidRPr="00C9416A">
        <w:rPr>
          <w:rFonts w:ascii="Arial" w:hAnsi="Arial" w:cs="Arial"/>
          <w:szCs w:val="24"/>
        </w:rPr>
        <w:t xml:space="preserve"> ○</w:t>
      </w:r>
      <w:r w:rsidR="007F4D6A" w:rsidRPr="00C9416A">
        <w:rPr>
          <w:rFonts w:ascii="Arial" w:hAnsi="Arial" w:cs="Arial"/>
          <w:szCs w:val="24"/>
        </w:rPr>
        <w:t xml:space="preserve"> </w:t>
      </w:r>
      <w:r w:rsidR="0058214E">
        <w:rPr>
          <w:rFonts w:ascii="Arial" w:hAnsi="Arial" w:cs="Arial"/>
          <w:szCs w:val="24"/>
        </w:rPr>
        <w:t>P</w:t>
      </w:r>
      <w:r w:rsidR="00310944">
        <w:rPr>
          <w:rFonts w:ascii="Arial" w:hAnsi="Arial" w:cs="Arial"/>
          <w:szCs w:val="24"/>
        </w:rPr>
        <w:t>eaks</w:t>
      </w:r>
      <w:r w:rsidR="0058214E">
        <w:rPr>
          <w:rFonts w:ascii="Arial" w:hAnsi="Arial" w:cs="Arial"/>
          <w:szCs w:val="24"/>
        </w:rPr>
        <w:t xml:space="preserve"> expected by the model but</w:t>
      </w:r>
      <w:r w:rsidR="00310944">
        <w:rPr>
          <w:rFonts w:ascii="Arial" w:hAnsi="Arial" w:cs="Arial"/>
          <w:szCs w:val="24"/>
        </w:rPr>
        <w:t xml:space="preserve"> not </w:t>
      </w:r>
      <w:r w:rsidR="00590330">
        <w:rPr>
          <w:rFonts w:ascii="Arial" w:hAnsi="Arial" w:cs="Arial"/>
          <w:szCs w:val="24"/>
        </w:rPr>
        <w:t>found</w:t>
      </w:r>
      <w:r w:rsidR="00310944">
        <w:rPr>
          <w:rFonts w:ascii="Arial" w:hAnsi="Arial" w:cs="Arial"/>
          <w:szCs w:val="24"/>
        </w:rPr>
        <w:t xml:space="preserve"> in the diffraction pattern</w:t>
      </w:r>
      <w:r w:rsidR="007F4D6A" w:rsidRPr="00C9416A">
        <w:rPr>
          <w:rFonts w:ascii="Arial" w:hAnsi="Arial" w:cs="Arial"/>
          <w:szCs w:val="24"/>
        </w:rPr>
        <w:t>’</w:t>
      </w:r>
      <w:r w:rsidR="00874212">
        <w:rPr>
          <w:rFonts w:ascii="Arial" w:hAnsi="Arial" w:cs="Arial"/>
          <w:szCs w:val="24"/>
        </w:rPr>
        <w:t>.</w:t>
      </w:r>
      <w:r w:rsidR="000B2D4D">
        <w:rPr>
          <w:rFonts w:ascii="Arial" w:hAnsi="Arial" w:cs="Arial"/>
          <w:szCs w:val="24"/>
        </w:rPr>
        <w:t xml:space="preserve"> On “a better fit…</w:t>
      </w:r>
      <w:proofErr w:type="gramStart"/>
      <w:r w:rsidR="000B2D4D">
        <w:rPr>
          <w:rFonts w:ascii="Arial" w:hAnsi="Arial" w:cs="Arial"/>
          <w:szCs w:val="24"/>
        </w:rPr>
        <w:t>”,</w:t>
      </w:r>
      <w:proofErr w:type="gramEnd"/>
      <w:r w:rsidR="000B2D4D">
        <w:rPr>
          <w:rFonts w:ascii="Arial" w:hAnsi="Arial" w:cs="Arial"/>
          <w:szCs w:val="24"/>
        </w:rPr>
        <w:t xml:space="preserve"> emphasize the </w:t>
      </w:r>
      <w:r w:rsidR="005A3BD9">
        <w:rPr>
          <w:rFonts w:ascii="Arial" w:hAnsi="Arial" w:cs="Arial"/>
          <w:szCs w:val="24"/>
        </w:rPr>
        <w:t>‘4H’ square in 2c (showing the indexing of the pattern with the 4H-SiC model).</w:t>
      </w:r>
    </w:p>
    <w:p w14:paraId="2FFC9082" w14:textId="2BC340C4" w:rsidR="00500FFB" w:rsidRPr="00C9416A" w:rsidRDefault="00500FFB" w:rsidP="00385663">
      <w:pPr>
        <w:numPr>
          <w:ilvl w:val="2"/>
          <w:numId w:val="2"/>
        </w:numPr>
        <w:spacing w:before="240"/>
        <w:jc w:val="both"/>
        <w:outlineLvl w:val="0"/>
        <w:rPr>
          <w:rFonts w:ascii="Arial" w:hAnsi="Arial" w:cs="Arial"/>
          <w:szCs w:val="24"/>
        </w:rPr>
      </w:pPr>
      <w:r>
        <w:rPr>
          <w:rFonts w:ascii="Arial" w:hAnsi="Arial" w:cs="Arial"/>
          <w:szCs w:val="24"/>
        </w:rPr>
        <w:t xml:space="preserve">Figures 2a and 2c (from Figure 2.ai), with the same caption: </w:t>
      </w:r>
      <w:r w:rsidR="00B1680E">
        <w:rPr>
          <w:rFonts w:ascii="Arial" w:hAnsi="Arial" w:cs="Arial"/>
          <w:szCs w:val="24"/>
        </w:rPr>
        <w:t>Emphasize the ‘6H’ square in 2c (showing the indexing of the pattern with the 6H-SiC model).</w:t>
      </w:r>
    </w:p>
    <w:p w14:paraId="3496A2ED" w14:textId="2236FF47" w:rsidR="00154AE9" w:rsidRPr="00C9416A" w:rsidRDefault="00154AE9" w:rsidP="00385663">
      <w:pPr>
        <w:numPr>
          <w:ilvl w:val="2"/>
          <w:numId w:val="2"/>
        </w:numPr>
        <w:spacing w:before="240"/>
        <w:jc w:val="both"/>
        <w:outlineLvl w:val="0"/>
        <w:rPr>
          <w:rFonts w:ascii="Arial" w:hAnsi="Arial" w:cs="Arial"/>
          <w:szCs w:val="24"/>
        </w:rPr>
      </w:pPr>
      <w:r w:rsidRPr="00C9416A">
        <w:rPr>
          <w:rFonts w:ascii="Arial" w:hAnsi="Arial" w:cs="Arial"/>
          <w:szCs w:val="24"/>
        </w:rPr>
        <w:t>Figures 2a, 2b, and 2c (from Figure 2.ai)</w:t>
      </w:r>
      <w:r w:rsidR="00A3495B">
        <w:rPr>
          <w:rFonts w:ascii="Arial" w:hAnsi="Arial" w:cs="Arial"/>
          <w:szCs w:val="24"/>
        </w:rPr>
        <w:t>,</w:t>
      </w:r>
      <w:r w:rsidR="006D45BD" w:rsidRPr="00C9416A">
        <w:rPr>
          <w:rFonts w:ascii="Arial" w:hAnsi="Arial" w:cs="Arial"/>
          <w:szCs w:val="24"/>
        </w:rPr>
        <w:t xml:space="preserve"> with the same caption</w:t>
      </w:r>
      <w:r w:rsidR="00A3495B">
        <w:rPr>
          <w:rFonts w:ascii="Arial" w:hAnsi="Arial" w:cs="Arial"/>
          <w:szCs w:val="24"/>
        </w:rPr>
        <w:t xml:space="preserve">: Emphasize the orange area in </w:t>
      </w:r>
      <w:r w:rsidR="00066A70">
        <w:rPr>
          <w:rFonts w:ascii="Arial" w:hAnsi="Arial" w:cs="Arial"/>
          <w:szCs w:val="24"/>
        </w:rPr>
        <w:t>2b, indicating the area well-indexed with 4H-SiC.</w:t>
      </w:r>
    </w:p>
    <w:p w14:paraId="11F5219C" w14:textId="5E8F29A0" w:rsidR="00154AE9" w:rsidRPr="00C9416A" w:rsidRDefault="00154AE9" w:rsidP="00385663">
      <w:pPr>
        <w:numPr>
          <w:ilvl w:val="2"/>
          <w:numId w:val="2"/>
        </w:numPr>
        <w:spacing w:before="240"/>
        <w:jc w:val="both"/>
        <w:outlineLvl w:val="0"/>
        <w:rPr>
          <w:rFonts w:ascii="Arial" w:hAnsi="Arial" w:cs="Arial"/>
          <w:szCs w:val="24"/>
        </w:rPr>
      </w:pPr>
      <w:r w:rsidRPr="00C9416A">
        <w:rPr>
          <w:rFonts w:ascii="Arial" w:hAnsi="Arial" w:cs="Arial"/>
          <w:szCs w:val="24"/>
        </w:rPr>
        <w:t>Figure 2 in full (Figure 2.ai)</w:t>
      </w:r>
      <w:r w:rsidR="006E69B0">
        <w:rPr>
          <w:rFonts w:ascii="Arial" w:hAnsi="Arial" w:cs="Arial"/>
          <w:szCs w:val="24"/>
        </w:rPr>
        <w:t>,</w:t>
      </w:r>
      <w:r w:rsidR="006D45BD" w:rsidRPr="00C9416A">
        <w:rPr>
          <w:rFonts w:ascii="Arial" w:hAnsi="Arial" w:cs="Arial"/>
          <w:szCs w:val="24"/>
        </w:rPr>
        <w:t xml:space="preserve"> with the same caption</w:t>
      </w:r>
      <w:r w:rsidR="006E69B0">
        <w:rPr>
          <w:rFonts w:ascii="Arial" w:hAnsi="Arial" w:cs="Arial"/>
          <w:szCs w:val="24"/>
        </w:rPr>
        <w:t>: Emphasize the green portion at the bottom of the orange shape (corresponding to the orange-yellow part at the bottom of 2a)</w:t>
      </w:r>
      <w:r w:rsidR="00220678">
        <w:rPr>
          <w:rFonts w:ascii="Arial" w:hAnsi="Arial" w:cs="Arial"/>
          <w:szCs w:val="24"/>
        </w:rPr>
        <w:t>, which indicates an area that was not indexed well by the 4H-SiC model.</w:t>
      </w:r>
      <w:r w:rsidR="008C5381">
        <w:rPr>
          <w:rFonts w:ascii="Arial" w:hAnsi="Arial" w:cs="Arial"/>
          <w:szCs w:val="24"/>
        </w:rPr>
        <w:t xml:space="preserve"> On “better indexed as 6H-SiC”, emphasize the ‘6H’ square in 2d (showing the 6H-SiC fit).</w:t>
      </w:r>
    </w:p>
    <w:p w14:paraId="07C264E6" w14:textId="20543067" w:rsidR="00BB4477" w:rsidRPr="00C9416A" w:rsidRDefault="00B97BEC" w:rsidP="000F6463">
      <w:pPr>
        <w:numPr>
          <w:ilvl w:val="1"/>
          <w:numId w:val="2"/>
        </w:numPr>
        <w:spacing w:before="240"/>
        <w:jc w:val="both"/>
        <w:outlineLvl w:val="0"/>
        <w:rPr>
          <w:rFonts w:ascii="Arial" w:hAnsi="Arial" w:cs="Arial"/>
          <w:szCs w:val="24"/>
        </w:rPr>
      </w:pPr>
      <w:r w:rsidRPr="00C9416A">
        <w:rPr>
          <w:rFonts w:ascii="Arial" w:hAnsi="Arial" w:cs="Arial"/>
          <w:szCs w:val="24"/>
        </w:rPr>
        <w:t xml:space="preserve">A 6H-SiC indexing map of this section </w:t>
      </w:r>
      <w:r w:rsidR="006D7133">
        <w:rPr>
          <w:rFonts w:ascii="Arial" w:hAnsi="Arial" w:cs="Arial"/>
          <w:szCs w:val="24"/>
        </w:rPr>
        <w:t>had</w:t>
      </w:r>
      <w:r w:rsidR="00B175D7">
        <w:rPr>
          <w:rFonts w:ascii="Arial" w:hAnsi="Arial" w:cs="Arial"/>
          <w:szCs w:val="24"/>
        </w:rPr>
        <w:t xml:space="preserve"> low success in</w:t>
      </w:r>
      <w:r w:rsidRPr="00C9416A">
        <w:rPr>
          <w:rFonts w:ascii="Arial" w:hAnsi="Arial" w:cs="Arial"/>
          <w:szCs w:val="24"/>
        </w:rPr>
        <w:t xml:space="preserve"> one area.</w:t>
      </w:r>
      <w:r w:rsidR="003B7E95" w:rsidRPr="00C9416A">
        <w:rPr>
          <w:rFonts w:ascii="Arial" w:hAnsi="Arial" w:cs="Arial"/>
          <w:szCs w:val="24"/>
        </w:rPr>
        <w:t xml:space="preserve"> </w:t>
      </w:r>
      <w:r w:rsidR="003B7E95" w:rsidRPr="00C9416A">
        <w:rPr>
          <w:rFonts w:ascii="Arial" w:hAnsi="Arial" w:cs="Arial"/>
          <w:b/>
          <w:szCs w:val="24"/>
        </w:rPr>
        <w:t>[1-LM]</w:t>
      </w:r>
      <w:r w:rsidRPr="00C9416A">
        <w:rPr>
          <w:rFonts w:ascii="Arial" w:hAnsi="Arial" w:cs="Arial"/>
          <w:szCs w:val="24"/>
        </w:rPr>
        <w:t xml:space="preserve"> </w:t>
      </w:r>
      <w:r w:rsidR="00A944FC">
        <w:rPr>
          <w:rFonts w:ascii="Arial" w:hAnsi="Arial" w:cs="Arial"/>
          <w:szCs w:val="24"/>
        </w:rPr>
        <w:t>Within that area, s</w:t>
      </w:r>
      <w:r w:rsidR="00C02E09" w:rsidRPr="00C9416A">
        <w:rPr>
          <w:rFonts w:ascii="Arial" w:hAnsi="Arial" w:cs="Arial"/>
          <w:szCs w:val="24"/>
        </w:rPr>
        <w:t xml:space="preserve">everal overlapping diffraction patterns </w:t>
      </w:r>
      <w:r w:rsidR="00D11DC1" w:rsidRPr="00C9416A">
        <w:rPr>
          <w:rFonts w:ascii="Arial" w:hAnsi="Arial" w:cs="Arial"/>
          <w:szCs w:val="24"/>
        </w:rPr>
        <w:t>were observed,</w:t>
      </w:r>
      <w:r w:rsidR="00472037">
        <w:rPr>
          <w:rFonts w:ascii="Arial" w:hAnsi="Arial" w:cs="Arial"/>
          <w:szCs w:val="24"/>
        </w:rPr>
        <w:t xml:space="preserve"> </w:t>
      </w:r>
      <w:r w:rsidR="00472037" w:rsidRPr="00C9416A">
        <w:rPr>
          <w:rFonts w:ascii="Arial" w:hAnsi="Arial" w:cs="Arial"/>
          <w:b/>
          <w:szCs w:val="24"/>
        </w:rPr>
        <w:t>[2-LM]</w:t>
      </w:r>
      <w:r w:rsidR="00D11DC1" w:rsidRPr="00C9416A">
        <w:rPr>
          <w:rFonts w:ascii="Arial" w:hAnsi="Arial" w:cs="Arial"/>
          <w:szCs w:val="24"/>
        </w:rPr>
        <w:t xml:space="preserve"> which indexed as at least three overlapping silicon </w:t>
      </w:r>
      <w:r w:rsidR="006D66A8" w:rsidRPr="00C9416A">
        <w:rPr>
          <w:rFonts w:ascii="Arial" w:hAnsi="Arial" w:cs="Arial"/>
          <w:szCs w:val="24"/>
        </w:rPr>
        <w:t>grains</w:t>
      </w:r>
      <w:r w:rsidR="00D11DC1" w:rsidRPr="00C9416A">
        <w:rPr>
          <w:rFonts w:ascii="Arial" w:hAnsi="Arial" w:cs="Arial"/>
          <w:szCs w:val="24"/>
        </w:rPr>
        <w:t>.</w:t>
      </w:r>
      <w:r w:rsidR="00290097">
        <w:rPr>
          <w:rFonts w:ascii="Arial" w:hAnsi="Arial" w:cs="Arial"/>
          <w:szCs w:val="24"/>
        </w:rPr>
        <w:t xml:space="preserve"> </w:t>
      </w:r>
      <w:r w:rsidR="00290097">
        <w:rPr>
          <w:rFonts w:ascii="Arial" w:hAnsi="Arial" w:cs="Arial"/>
          <w:b/>
          <w:szCs w:val="24"/>
        </w:rPr>
        <w:t>[3-LM]</w:t>
      </w:r>
      <w:r w:rsidR="003B7E95" w:rsidRPr="00C9416A">
        <w:rPr>
          <w:rFonts w:ascii="Arial" w:hAnsi="Arial" w:cs="Arial"/>
          <w:szCs w:val="24"/>
        </w:rPr>
        <w:t xml:space="preserve"> </w:t>
      </w:r>
      <w:r w:rsidR="00CF5742" w:rsidRPr="00C9416A">
        <w:rPr>
          <w:rFonts w:ascii="Arial" w:hAnsi="Arial" w:cs="Arial"/>
          <w:szCs w:val="24"/>
        </w:rPr>
        <w:t>Multiple</w:t>
      </w:r>
      <w:r w:rsidR="003100F3" w:rsidRPr="00C9416A">
        <w:rPr>
          <w:rFonts w:ascii="Arial" w:hAnsi="Arial" w:cs="Arial"/>
          <w:szCs w:val="24"/>
        </w:rPr>
        <w:t xml:space="preserve"> local maxima</w:t>
      </w:r>
      <w:r w:rsidR="00CF5742" w:rsidRPr="00C9416A">
        <w:rPr>
          <w:rFonts w:ascii="Arial" w:hAnsi="Arial" w:cs="Arial"/>
          <w:szCs w:val="24"/>
        </w:rPr>
        <w:t xml:space="preserve"> occurred </w:t>
      </w:r>
      <w:r w:rsidR="003100F3" w:rsidRPr="00C9416A">
        <w:rPr>
          <w:rFonts w:ascii="Arial" w:hAnsi="Arial" w:cs="Arial"/>
          <w:szCs w:val="24"/>
        </w:rPr>
        <w:t>at the bases of the peaks,</w:t>
      </w:r>
      <w:r w:rsidR="00CF5742" w:rsidRPr="00C9416A">
        <w:rPr>
          <w:rFonts w:ascii="Arial" w:hAnsi="Arial" w:cs="Arial"/>
          <w:szCs w:val="24"/>
        </w:rPr>
        <w:t xml:space="preserve"> </w:t>
      </w:r>
      <w:r w:rsidR="003100F3" w:rsidRPr="00C9416A">
        <w:rPr>
          <w:rFonts w:ascii="Arial" w:hAnsi="Arial" w:cs="Arial"/>
          <w:szCs w:val="24"/>
        </w:rPr>
        <w:t>indicat</w:t>
      </w:r>
      <w:r w:rsidR="00CF5742" w:rsidRPr="00C9416A">
        <w:rPr>
          <w:rFonts w:ascii="Arial" w:hAnsi="Arial" w:cs="Arial"/>
          <w:szCs w:val="24"/>
        </w:rPr>
        <w:t xml:space="preserve">ing multiple </w:t>
      </w:r>
      <w:proofErr w:type="spellStart"/>
      <w:r w:rsidR="00CF5742" w:rsidRPr="00C9416A">
        <w:rPr>
          <w:rFonts w:ascii="Arial" w:hAnsi="Arial" w:cs="Arial"/>
          <w:szCs w:val="24"/>
        </w:rPr>
        <w:t>subgrains</w:t>
      </w:r>
      <w:proofErr w:type="spellEnd"/>
      <w:r w:rsidR="00CF5742" w:rsidRPr="00C9416A">
        <w:rPr>
          <w:rFonts w:ascii="Arial" w:hAnsi="Arial" w:cs="Arial"/>
          <w:szCs w:val="24"/>
        </w:rPr>
        <w:t xml:space="preserve"> </w:t>
      </w:r>
      <w:r w:rsidR="00D7655C" w:rsidRPr="00C9416A">
        <w:rPr>
          <w:rFonts w:ascii="Arial" w:hAnsi="Arial" w:cs="Arial"/>
          <w:szCs w:val="24"/>
        </w:rPr>
        <w:t xml:space="preserve">resulting from </w:t>
      </w:r>
      <w:r w:rsidR="00CA5F10" w:rsidRPr="00C9416A">
        <w:rPr>
          <w:rFonts w:ascii="Arial" w:hAnsi="Arial" w:cs="Arial"/>
          <w:szCs w:val="24"/>
        </w:rPr>
        <w:t>significant</w:t>
      </w:r>
      <w:r w:rsidR="007941BA" w:rsidRPr="00C9416A">
        <w:rPr>
          <w:rFonts w:ascii="Arial" w:hAnsi="Arial" w:cs="Arial"/>
          <w:szCs w:val="24"/>
        </w:rPr>
        <w:t xml:space="preserve"> plastic deformation.</w:t>
      </w:r>
      <w:r w:rsidR="003B7E95" w:rsidRPr="00C9416A">
        <w:rPr>
          <w:rFonts w:ascii="Arial" w:hAnsi="Arial" w:cs="Arial"/>
          <w:szCs w:val="24"/>
        </w:rPr>
        <w:t xml:space="preserve"> </w:t>
      </w:r>
      <w:r w:rsidR="003B7E95" w:rsidRPr="00C9416A">
        <w:rPr>
          <w:rFonts w:ascii="Arial" w:hAnsi="Arial" w:cs="Arial"/>
          <w:b/>
          <w:szCs w:val="24"/>
        </w:rPr>
        <w:t>[</w:t>
      </w:r>
      <w:r w:rsidR="00AC18C7">
        <w:rPr>
          <w:rFonts w:ascii="Arial" w:hAnsi="Arial" w:cs="Arial"/>
          <w:b/>
          <w:szCs w:val="24"/>
        </w:rPr>
        <w:t>4</w:t>
      </w:r>
      <w:r w:rsidR="003B7E95" w:rsidRPr="00C9416A">
        <w:rPr>
          <w:rFonts w:ascii="Arial" w:hAnsi="Arial" w:cs="Arial"/>
          <w:b/>
          <w:szCs w:val="24"/>
        </w:rPr>
        <w:t>-LM]</w:t>
      </w:r>
    </w:p>
    <w:p w14:paraId="47A576DD" w14:textId="7509AAE7" w:rsidR="007941BA" w:rsidRPr="00C9416A" w:rsidRDefault="007941BA" w:rsidP="007941BA">
      <w:pPr>
        <w:numPr>
          <w:ilvl w:val="2"/>
          <w:numId w:val="2"/>
        </w:numPr>
        <w:spacing w:before="240"/>
        <w:jc w:val="both"/>
        <w:outlineLvl w:val="0"/>
        <w:rPr>
          <w:rFonts w:ascii="Arial" w:hAnsi="Arial" w:cs="Arial"/>
          <w:szCs w:val="24"/>
        </w:rPr>
      </w:pPr>
      <w:r w:rsidRPr="00C9416A">
        <w:rPr>
          <w:rFonts w:ascii="Arial" w:hAnsi="Arial" w:cs="Arial"/>
          <w:szCs w:val="24"/>
        </w:rPr>
        <w:t>Figure 3a</w:t>
      </w:r>
      <w:r w:rsidR="0046765F" w:rsidRPr="00C9416A">
        <w:rPr>
          <w:rFonts w:ascii="Arial" w:hAnsi="Arial" w:cs="Arial"/>
          <w:szCs w:val="24"/>
        </w:rPr>
        <w:t xml:space="preserve"> (</w:t>
      </w:r>
      <w:r w:rsidR="00B34E52" w:rsidRPr="00C9416A">
        <w:rPr>
          <w:rFonts w:ascii="Arial" w:hAnsi="Arial" w:cs="Arial"/>
          <w:szCs w:val="24"/>
        </w:rPr>
        <w:t>f</w:t>
      </w:r>
      <w:r w:rsidR="0046765F" w:rsidRPr="00C9416A">
        <w:rPr>
          <w:rFonts w:ascii="Arial" w:hAnsi="Arial" w:cs="Arial"/>
          <w:szCs w:val="24"/>
        </w:rPr>
        <w:t>rom Figure 3.ai)</w:t>
      </w:r>
      <w:r w:rsidR="0082734C">
        <w:rPr>
          <w:rFonts w:ascii="Arial" w:hAnsi="Arial" w:cs="Arial"/>
          <w:szCs w:val="24"/>
        </w:rPr>
        <w:t>:</w:t>
      </w:r>
      <w:r w:rsidR="00AD77FA">
        <w:rPr>
          <w:rFonts w:ascii="Arial" w:hAnsi="Arial" w:cs="Arial"/>
          <w:szCs w:val="24"/>
        </w:rPr>
        <w:t xml:space="preserve"> If possible, the transition between 5.2.5 and 5.3.1 should visually guide the viewer to understand that 3a</w:t>
      </w:r>
      <w:r w:rsidR="008E15D0">
        <w:rPr>
          <w:rFonts w:ascii="Arial" w:hAnsi="Arial" w:cs="Arial"/>
          <w:szCs w:val="24"/>
        </w:rPr>
        <w:t xml:space="preserve"> shows the same area that was emphasized during 5.2.5 (the lower green portion of </w:t>
      </w:r>
      <w:r w:rsidR="002E021C">
        <w:rPr>
          <w:rFonts w:ascii="Arial" w:hAnsi="Arial" w:cs="Arial"/>
          <w:szCs w:val="24"/>
        </w:rPr>
        <w:t>2b</w:t>
      </w:r>
      <w:r w:rsidR="001E57F0">
        <w:rPr>
          <w:rFonts w:ascii="Arial" w:hAnsi="Arial" w:cs="Arial"/>
          <w:szCs w:val="24"/>
        </w:rPr>
        <w:t xml:space="preserve"> – the different coloring is because of the different </w:t>
      </w:r>
      <w:r w:rsidR="00F35763">
        <w:rPr>
          <w:rFonts w:ascii="Arial" w:hAnsi="Arial" w:cs="Arial"/>
          <w:szCs w:val="24"/>
        </w:rPr>
        <w:t>indexing map shown here</w:t>
      </w:r>
      <w:r w:rsidR="002E021C">
        <w:rPr>
          <w:rFonts w:ascii="Arial" w:hAnsi="Arial" w:cs="Arial"/>
          <w:szCs w:val="24"/>
        </w:rPr>
        <w:t>).</w:t>
      </w:r>
      <w:r w:rsidR="00896C50">
        <w:rPr>
          <w:rFonts w:ascii="Arial" w:hAnsi="Arial" w:cs="Arial"/>
          <w:szCs w:val="24"/>
        </w:rPr>
        <w:t xml:space="preserve"> </w:t>
      </w:r>
      <w:r w:rsidR="0082734C">
        <w:rPr>
          <w:rFonts w:ascii="Arial" w:hAnsi="Arial" w:cs="Arial"/>
          <w:szCs w:val="24"/>
        </w:rPr>
        <w:t>On “</w:t>
      </w:r>
      <w:r w:rsidR="007A3EEC">
        <w:rPr>
          <w:rFonts w:ascii="Arial" w:hAnsi="Arial" w:cs="Arial"/>
          <w:szCs w:val="24"/>
        </w:rPr>
        <w:t>had low</w:t>
      </w:r>
      <w:r w:rsidR="0082734C">
        <w:rPr>
          <w:rFonts w:ascii="Arial" w:hAnsi="Arial" w:cs="Arial"/>
          <w:szCs w:val="24"/>
        </w:rPr>
        <w:t>…</w:t>
      </w:r>
      <w:proofErr w:type="gramStart"/>
      <w:r w:rsidR="0082734C">
        <w:rPr>
          <w:rFonts w:ascii="Arial" w:hAnsi="Arial" w:cs="Arial"/>
          <w:szCs w:val="24"/>
        </w:rPr>
        <w:t>”,</w:t>
      </w:r>
      <w:proofErr w:type="gramEnd"/>
      <w:r w:rsidR="0082734C">
        <w:rPr>
          <w:rFonts w:ascii="Arial" w:hAnsi="Arial" w:cs="Arial"/>
          <w:szCs w:val="24"/>
        </w:rPr>
        <w:t xml:space="preserve"> emphasize the blue </w:t>
      </w:r>
      <w:r w:rsidR="00C74FE0">
        <w:rPr>
          <w:rFonts w:ascii="Arial" w:hAnsi="Arial" w:cs="Arial"/>
          <w:szCs w:val="24"/>
        </w:rPr>
        <w:t>oblong near the top edge of the orange-yellow shape (the area selected as a ‘zoom-in’</w:t>
      </w:r>
      <w:r w:rsidR="00776134">
        <w:rPr>
          <w:rFonts w:ascii="Arial" w:hAnsi="Arial" w:cs="Arial"/>
          <w:szCs w:val="24"/>
        </w:rPr>
        <w:t xml:space="preserve"> for 3b-3d</w:t>
      </w:r>
      <w:r w:rsidR="00C74FE0">
        <w:rPr>
          <w:rFonts w:ascii="Arial" w:hAnsi="Arial" w:cs="Arial"/>
          <w:szCs w:val="24"/>
        </w:rPr>
        <w:t>).</w:t>
      </w:r>
    </w:p>
    <w:p w14:paraId="31CDD5AD" w14:textId="3E31BE77" w:rsidR="007941BA" w:rsidRDefault="007941BA" w:rsidP="007941BA">
      <w:pPr>
        <w:numPr>
          <w:ilvl w:val="2"/>
          <w:numId w:val="2"/>
        </w:numPr>
        <w:spacing w:before="240"/>
        <w:jc w:val="both"/>
        <w:outlineLvl w:val="0"/>
        <w:rPr>
          <w:rFonts w:ascii="Arial" w:hAnsi="Arial" w:cs="Arial"/>
          <w:szCs w:val="24"/>
        </w:rPr>
      </w:pPr>
      <w:r w:rsidRPr="00C9416A">
        <w:rPr>
          <w:rFonts w:ascii="Arial" w:hAnsi="Arial" w:cs="Arial"/>
          <w:szCs w:val="24"/>
        </w:rPr>
        <w:t>Figure</w:t>
      </w:r>
      <w:r w:rsidR="00C81FC4" w:rsidRPr="00C9416A">
        <w:rPr>
          <w:rFonts w:ascii="Arial" w:hAnsi="Arial" w:cs="Arial"/>
          <w:szCs w:val="24"/>
        </w:rPr>
        <w:t>s 3a, 3b, 3c, and 3d</w:t>
      </w:r>
      <w:r w:rsidR="00BF1672" w:rsidRPr="00C9416A">
        <w:rPr>
          <w:rFonts w:ascii="Arial" w:hAnsi="Arial" w:cs="Arial"/>
          <w:szCs w:val="24"/>
        </w:rPr>
        <w:t xml:space="preserve"> (from Figure 3.ai)</w:t>
      </w:r>
      <w:r w:rsidR="00F473F7">
        <w:rPr>
          <w:rFonts w:ascii="Arial" w:hAnsi="Arial" w:cs="Arial"/>
          <w:szCs w:val="24"/>
        </w:rPr>
        <w:t>: Zoom out 3a enough to allow space for 3b-3d.</w:t>
      </w:r>
    </w:p>
    <w:p w14:paraId="019275C4" w14:textId="1BD7A88C" w:rsidR="003C5E2B" w:rsidRPr="00C9416A" w:rsidRDefault="003C5E2B" w:rsidP="007941BA">
      <w:pPr>
        <w:numPr>
          <w:ilvl w:val="2"/>
          <w:numId w:val="2"/>
        </w:numPr>
        <w:spacing w:before="240"/>
        <w:jc w:val="both"/>
        <w:outlineLvl w:val="0"/>
        <w:rPr>
          <w:rFonts w:ascii="Arial" w:hAnsi="Arial" w:cs="Arial"/>
          <w:szCs w:val="24"/>
        </w:rPr>
      </w:pPr>
      <w:r>
        <w:rPr>
          <w:rFonts w:ascii="Arial" w:hAnsi="Arial" w:cs="Arial"/>
          <w:szCs w:val="24"/>
        </w:rPr>
        <w:lastRenderedPageBreak/>
        <w:t>Figure 3 in full (Figure 3.ai)</w:t>
      </w:r>
      <w:r w:rsidR="00E962B8">
        <w:rPr>
          <w:rFonts w:ascii="Arial" w:hAnsi="Arial" w:cs="Arial"/>
          <w:szCs w:val="24"/>
        </w:rPr>
        <w:t>: Zoom out 3a-3d enough to allow space for 3e-3g.</w:t>
      </w:r>
    </w:p>
    <w:p w14:paraId="408B1C13" w14:textId="2D83C0FD" w:rsidR="00C81FC4" w:rsidRPr="00C9416A" w:rsidRDefault="00C81FC4" w:rsidP="007941BA">
      <w:pPr>
        <w:numPr>
          <w:ilvl w:val="2"/>
          <w:numId w:val="2"/>
        </w:numPr>
        <w:spacing w:before="240"/>
        <w:jc w:val="both"/>
        <w:outlineLvl w:val="0"/>
        <w:rPr>
          <w:rFonts w:ascii="Arial" w:hAnsi="Arial" w:cs="Arial"/>
          <w:szCs w:val="24"/>
        </w:rPr>
      </w:pPr>
      <w:r w:rsidRPr="00C9416A">
        <w:rPr>
          <w:rFonts w:ascii="Arial" w:hAnsi="Arial" w:cs="Arial"/>
          <w:szCs w:val="24"/>
        </w:rPr>
        <w:t>Figure</w:t>
      </w:r>
      <w:r w:rsidR="00700608" w:rsidRPr="00C9416A">
        <w:rPr>
          <w:rFonts w:ascii="Arial" w:hAnsi="Arial" w:cs="Arial"/>
          <w:szCs w:val="24"/>
        </w:rPr>
        <w:t>s 3e, 3f, and 3g</w:t>
      </w:r>
      <w:r w:rsidR="00BF1672" w:rsidRPr="00C9416A">
        <w:rPr>
          <w:rFonts w:ascii="Arial" w:hAnsi="Arial" w:cs="Arial"/>
          <w:szCs w:val="24"/>
        </w:rPr>
        <w:t xml:space="preserve"> (from Figure 3.ai)</w:t>
      </w:r>
      <w:r w:rsidR="00DE2D98" w:rsidRPr="00C9416A">
        <w:rPr>
          <w:rFonts w:ascii="Arial" w:hAnsi="Arial" w:cs="Arial"/>
          <w:szCs w:val="24"/>
        </w:rPr>
        <w:t>: Fade out 3a</w:t>
      </w:r>
      <w:r w:rsidR="00C72120">
        <w:rPr>
          <w:rFonts w:ascii="Arial" w:hAnsi="Arial" w:cs="Arial"/>
          <w:szCs w:val="24"/>
        </w:rPr>
        <w:t>-d</w:t>
      </w:r>
      <w:r w:rsidR="000216C2">
        <w:rPr>
          <w:rFonts w:ascii="Arial" w:hAnsi="Arial" w:cs="Arial"/>
          <w:szCs w:val="24"/>
        </w:rPr>
        <w:t xml:space="preserve"> </w:t>
      </w:r>
      <w:r w:rsidR="00A20C28">
        <w:rPr>
          <w:rFonts w:ascii="Arial" w:hAnsi="Arial" w:cs="Arial"/>
          <w:szCs w:val="24"/>
        </w:rPr>
        <w:t>and “zoom in” on the remaining panels.</w:t>
      </w:r>
      <w:r w:rsidR="00103A99">
        <w:rPr>
          <w:rFonts w:ascii="Arial" w:hAnsi="Arial" w:cs="Arial"/>
          <w:szCs w:val="24"/>
        </w:rPr>
        <w:t xml:space="preserve"> Emphasize the </w:t>
      </w:r>
      <w:r w:rsidR="00FA0E6E">
        <w:rPr>
          <w:rFonts w:ascii="Arial" w:hAnsi="Arial" w:cs="Arial"/>
          <w:szCs w:val="24"/>
        </w:rPr>
        <w:t>low “shoulder” peaks attached to the large peaks</w:t>
      </w:r>
      <w:r w:rsidR="002A0418">
        <w:rPr>
          <w:rFonts w:ascii="Arial" w:hAnsi="Arial" w:cs="Arial"/>
          <w:szCs w:val="24"/>
        </w:rPr>
        <w:t xml:space="preserve"> in 3f and 3g</w:t>
      </w:r>
      <w:r w:rsidR="00FA0E6E">
        <w:rPr>
          <w:rFonts w:ascii="Arial" w:hAnsi="Arial" w:cs="Arial"/>
          <w:szCs w:val="24"/>
        </w:rPr>
        <w:t>, which are the local maxima</w:t>
      </w:r>
      <w:r w:rsidR="004F3C47">
        <w:rPr>
          <w:rFonts w:ascii="Arial" w:hAnsi="Arial" w:cs="Arial"/>
          <w:szCs w:val="24"/>
        </w:rPr>
        <w:t xml:space="preserve"> at the bases of the peaks.</w:t>
      </w:r>
      <w:r w:rsidR="00B708BE">
        <w:rPr>
          <w:rFonts w:ascii="Arial" w:hAnsi="Arial" w:cs="Arial"/>
          <w:szCs w:val="24"/>
        </w:rPr>
        <w:t xml:space="preserve"> (</w:t>
      </w:r>
      <w:r w:rsidR="008D6DD6">
        <w:rPr>
          <w:rFonts w:ascii="Arial" w:hAnsi="Arial" w:cs="Arial"/>
          <w:szCs w:val="24"/>
        </w:rPr>
        <w:t xml:space="preserve">For </w:t>
      </w:r>
      <w:r w:rsidR="00971100">
        <w:rPr>
          <w:rFonts w:ascii="Arial" w:hAnsi="Arial" w:cs="Arial"/>
          <w:szCs w:val="24"/>
        </w:rPr>
        <w:t>the video editor’s reference</w:t>
      </w:r>
      <w:r w:rsidR="008D6DD6">
        <w:rPr>
          <w:rFonts w:ascii="Arial" w:hAnsi="Arial" w:cs="Arial"/>
          <w:szCs w:val="24"/>
        </w:rPr>
        <w:t>, the vertical red arrow in 3e corresponds to the view in 3f and the horizontal red arrow corresponds to the view in 3g.)</w:t>
      </w:r>
    </w:p>
    <w:p w14:paraId="0114CCB6" w14:textId="12DB1A10" w:rsidR="00583A55" w:rsidRPr="00583A55" w:rsidRDefault="0051710D" w:rsidP="0087414F">
      <w:pPr>
        <w:numPr>
          <w:ilvl w:val="1"/>
          <w:numId w:val="2"/>
        </w:numPr>
        <w:spacing w:before="240"/>
        <w:jc w:val="both"/>
        <w:outlineLvl w:val="0"/>
        <w:rPr>
          <w:rFonts w:ascii="Arial" w:hAnsi="Arial" w:cs="Arial"/>
          <w:szCs w:val="24"/>
        </w:rPr>
      </w:pPr>
      <w:r w:rsidRPr="00C9416A">
        <w:rPr>
          <w:rFonts w:ascii="Arial" w:hAnsi="Arial" w:cs="Arial"/>
          <w:szCs w:val="24"/>
        </w:rPr>
        <w:t xml:space="preserve">Powder </w:t>
      </w:r>
      <w:proofErr w:type="spellStart"/>
      <w:r w:rsidRPr="00C9416A">
        <w:rPr>
          <w:rFonts w:ascii="Arial" w:hAnsi="Arial" w:cs="Arial"/>
          <w:szCs w:val="24"/>
        </w:rPr>
        <w:t>microdiffraction</w:t>
      </w:r>
      <w:proofErr w:type="spellEnd"/>
      <w:r w:rsidRPr="00C9416A">
        <w:rPr>
          <w:rFonts w:ascii="Arial" w:hAnsi="Arial" w:cs="Arial"/>
          <w:szCs w:val="24"/>
        </w:rPr>
        <w:t xml:space="preserve"> </w:t>
      </w:r>
      <w:r w:rsidR="008E17E4" w:rsidRPr="00C9416A">
        <w:rPr>
          <w:rFonts w:ascii="Arial" w:hAnsi="Arial" w:cs="Arial"/>
          <w:szCs w:val="24"/>
        </w:rPr>
        <w:t xml:space="preserve">of an olive snail shell </w:t>
      </w:r>
      <w:r w:rsidRPr="00C9416A">
        <w:rPr>
          <w:rFonts w:ascii="Arial" w:hAnsi="Arial" w:cs="Arial"/>
          <w:szCs w:val="24"/>
        </w:rPr>
        <w:t xml:space="preserve">showed that </w:t>
      </w:r>
      <w:r w:rsidR="00846EE8" w:rsidRPr="00C9416A">
        <w:rPr>
          <w:rFonts w:ascii="Arial" w:hAnsi="Arial" w:cs="Arial"/>
          <w:szCs w:val="24"/>
        </w:rPr>
        <w:t xml:space="preserve">the </w:t>
      </w:r>
      <w:r w:rsidRPr="00C9416A">
        <w:rPr>
          <w:rFonts w:ascii="Arial" w:hAnsi="Arial" w:cs="Arial"/>
          <w:szCs w:val="24"/>
        </w:rPr>
        <w:t>aragonite</w:t>
      </w:r>
      <w:r w:rsidR="00B33106">
        <w:rPr>
          <w:rFonts w:ascii="Arial" w:hAnsi="Arial" w:cs="Arial"/>
          <w:szCs w:val="24"/>
        </w:rPr>
        <w:t xml:space="preserve"> </w:t>
      </w:r>
      <w:r w:rsidR="00B33106">
        <w:rPr>
          <w:rFonts w:ascii="Arial" w:hAnsi="Arial" w:cs="Arial"/>
          <w:sz w:val="22"/>
          <w:szCs w:val="24"/>
        </w:rPr>
        <w:t>(</w:t>
      </w:r>
      <w:r w:rsidR="00B33106" w:rsidRPr="00B33106">
        <w:rPr>
          <w:rFonts w:ascii="Arial" w:hAnsi="Arial" w:cs="Arial"/>
          <w:color w:val="FF0000"/>
          <w:sz w:val="22"/>
          <w:szCs w:val="24"/>
        </w:rPr>
        <w:t>a-</w:t>
      </w:r>
      <w:r w:rsidR="00B33106" w:rsidRPr="00B33106">
        <w:rPr>
          <w:rFonts w:ascii="Arial" w:hAnsi="Arial" w:cs="Arial"/>
          <w:b/>
          <w:color w:val="FF0000"/>
          <w:sz w:val="22"/>
          <w:szCs w:val="24"/>
        </w:rPr>
        <w:t>rag</w:t>
      </w:r>
      <w:r w:rsidR="00B33106" w:rsidRPr="00B33106">
        <w:rPr>
          <w:rFonts w:ascii="Arial" w:hAnsi="Arial" w:cs="Arial"/>
          <w:color w:val="FF0000"/>
          <w:sz w:val="22"/>
          <w:szCs w:val="24"/>
        </w:rPr>
        <w:t>-uh-night /</w:t>
      </w:r>
      <w:proofErr w:type="spellStart"/>
      <w:r w:rsidR="00B33106" w:rsidRPr="00B33106">
        <w:rPr>
          <w:rFonts w:ascii="Arial" w:hAnsi="Arial" w:cs="Arial"/>
          <w:color w:val="FF0000"/>
          <w:sz w:val="22"/>
          <w:szCs w:val="24"/>
        </w:rPr>
        <w:t>ɑˈræg</w:t>
      </w:r>
      <w:proofErr w:type="spellEnd"/>
      <w:r w:rsidR="00B33106" w:rsidRPr="00B33106">
        <w:rPr>
          <w:rFonts w:ascii="Arial" w:hAnsi="Arial" w:cs="Arial"/>
          <w:color w:val="FF0000"/>
          <w:sz w:val="22"/>
          <w:szCs w:val="24"/>
        </w:rPr>
        <w:t xml:space="preserve"> </w:t>
      </w:r>
      <w:proofErr w:type="spellStart"/>
      <w:r w:rsidR="00B33106" w:rsidRPr="00B33106">
        <w:rPr>
          <w:rFonts w:ascii="Arial" w:hAnsi="Arial" w:cs="Arial"/>
          <w:color w:val="FF0000"/>
          <w:sz w:val="22"/>
          <w:szCs w:val="24"/>
        </w:rPr>
        <w:t>əˌnaɪt</w:t>
      </w:r>
      <w:proofErr w:type="spellEnd"/>
      <w:r w:rsidR="00B33106" w:rsidRPr="00B33106">
        <w:rPr>
          <w:rFonts w:ascii="Arial" w:hAnsi="Arial" w:cs="Arial"/>
          <w:color w:val="FF0000"/>
          <w:sz w:val="22"/>
          <w:szCs w:val="24"/>
        </w:rPr>
        <w:t>/</w:t>
      </w:r>
      <w:r w:rsidR="00B33106">
        <w:rPr>
          <w:rFonts w:ascii="Arial" w:hAnsi="Arial" w:cs="Arial"/>
          <w:sz w:val="22"/>
          <w:szCs w:val="24"/>
        </w:rPr>
        <w:t>)</w:t>
      </w:r>
      <w:r w:rsidR="00846EE8" w:rsidRPr="00C9416A">
        <w:rPr>
          <w:rFonts w:ascii="Arial" w:hAnsi="Arial" w:cs="Arial"/>
          <w:szCs w:val="24"/>
        </w:rPr>
        <w:t xml:space="preserve"> pattern</w:t>
      </w:r>
      <w:r w:rsidRPr="00C9416A">
        <w:rPr>
          <w:rFonts w:ascii="Arial" w:hAnsi="Arial" w:cs="Arial"/>
          <w:szCs w:val="24"/>
        </w:rPr>
        <w:t xml:space="preserve"> was a good match</w:t>
      </w:r>
      <w:r w:rsidR="00D850A5" w:rsidRPr="00C9416A">
        <w:rPr>
          <w:rFonts w:ascii="Arial" w:hAnsi="Arial" w:cs="Arial"/>
          <w:szCs w:val="24"/>
        </w:rPr>
        <w:t>.</w:t>
      </w:r>
      <w:r w:rsidR="00AC6614" w:rsidRPr="00C9416A">
        <w:rPr>
          <w:rFonts w:ascii="Arial" w:hAnsi="Arial" w:cs="Arial"/>
          <w:szCs w:val="24"/>
        </w:rPr>
        <w:t xml:space="preserve"> </w:t>
      </w:r>
      <w:r w:rsidR="00AC6614" w:rsidRPr="00C9416A">
        <w:rPr>
          <w:rFonts w:ascii="Arial" w:hAnsi="Arial" w:cs="Arial"/>
          <w:b/>
          <w:szCs w:val="24"/>
        </w:rPr>
        <w:t>[1-LM]</w:t>
      </w:r>
      <w:r w:rsidR="00583A55">
        <w:rPr>
          <w:rFonts w:ascii="Arial" w:hAnsi="Arial" w:cs="Arial"/>
          <w:szCs w:val="24"/>
        </w:rPr>
        <w:t xml:space="preserve"> X</w:t>
      </w:r>
      <w:r w:rsidR="000F7304">
        <w:rPr>
          <w:rFonts w:ascii="Arial" w:hAnsi="Arial" w:cs="Arial"/>
          <w:szCs w:val="24"/>
        </w:rPr>
        <w:t>RF</w:t>
      </w:r>
      <w:r w:rsidR="00583A55">
        <w:rPr>
          <w:rFonts w:ascii="Arial" w:hAnsi="Arial" w:cs="Arial"/>
          <w:szCs w:val="24"/>
        </w:rPr>
        <w:t xml:space="preserve"> maps</w:t>
      </w:r>
      <w:r w:rsidR="00045074">
        <w:rPr>
          <w:rFonts w:ascii="Arial" w:hAnsi="Arial" w:cs="Arial"/>
          <w:szCs w:val="24"/>
        </w:rPr>
        <w:t xml:space="preserve"> of Ca and Fe</w:t>
      </w:r>
      <w:r w:rsidR="00C47381">
        <w:rPr>
          <w:rFonts w:ascii="Arial" w:hAnsi="Arial" w:cs="Arial"/>
          <w:szCs w:val="24"/>
        </w:rPr>
        <w:t xml:space="preserve"> </w:t>
      </w:r>
      <w:r w:rsidR="00C47381">
        <w:rPr>
          <w:rFonts w:ascii="Arial" w:hAnsi="Arial" w:cs="Arial"/>
          <w:b/>
          <w:szCs w:val="24"/>
        </w:rPr>
        <w:t>[2-LM]</w:t>
      </w:r>
      <w:r w:rsidR="00583A55">
        <w:rPr>
          <w:rFonts w:ascii="Arial" w:hAnsi="Arial" w:cs="Arial"/>
          <w:szCs w:val="24"/>
        </w:rPr>
        <w:t xml:space="preserve"> </w:t>
      </w:r>
      <w:r w:rsidR="005A2B53">
        <w:rPr>
          <w:rFonts w:ascii="Arial" w:hAnsi="Arial" w:cs="Arial"/>
          <w:szCs w:val="24"/>
        </w:rPr>
        <w:t>suggested compositional variation</w:t>
      </w:r>
      <w:r w:rsidR="0026251F">
        <w:rPr>
          <w:rFonts w:ascii="Arial" w:hAnsi="Arial" w:cs="Arial"/>
          <w:szCs w:val="24"/>
        </w:rPr>
        <w:t>,</w:t>
      </w:r>
      <w:r w:rsidR="005A2B53">
        <w:rPr>
          <w:rFonts w:ascii="Arial" w:hAnsi="Arial" w:cs="Arial"/>
          <w:szCs w:val="24"/>
        </w:rPr>
        <w:t xml:space="preserve"> in line with the maps of</w:t>
      </w:r>
      <w:r w:rsidR="000324AD">
        <w:rPr>
          <w:rFonts w:ascii="Arial" w:hAnsi="Arial" w:cs="Arial"/>
          <w:szCs w:val="24"/>
        </w:rPr>
        <w:t xml:space="preserve"> </w:t>
      </w:r>
      <w:r w:rsidR="00E13C39">
        <w:rPr>
          <w:rFonts w:ascii="Arial" w:hAnsi="Arial" w:cs="Arial"/>
          <w:szCs w:val="24"/>
        </w:rPr>
        <w:t xml:space="preserve">the </w:t>
      </w:r>
      <w:r w:rsidR="000324AD">
        <w:rPr>
          <w:rFonts w:ascii="Arial" w:hAnsi="Arial" w:cs="Arial"/>
          <w:szCs w:val="24"/>
        </w:rPr>
        <w:t>aragonite (040)</w:t>
      </w:r>
      <w:r w:rsidR="00777B42">
        <w:rPr>
          <w:rFonts w:ascii="Arial" w:hAnsi="Arial" w:cs="Arial"/>
          <w:szCs w:val="24"/>
        </w:rPr>
        <w:t xml:space="preserve"> </w:t>
      </w:r>
      <w:r w:rsidR="00777B42">
        <w:rPr>
          <w:rFonts w:ascii="Arial" w:hAnsi="Arial" w:cs="Arial"/>
          <w:sz w:val="22"/>
          <w:szCs w:val="24"/>
        </w:rPr>
        <w:t>(</w:t>
      </w:r>
      <w:r w:rsidR="00777B42">
        <w:rPr>
          <w:rFonts w:ascii="Arial" w:hAnsi="Arial" w:cs="Arial"/>
          <w:color w:val="FF0000"/>
          <w:sz w:val="22"/>
          <w:szCs w:val="24"/>
        </w:rPr>
        <w:t>zero four zero</w:t>
      </w:r>
      <w:r w:rsidR="00777B42">
        <w:rPr>
          <w:rFonts w:ascii="Arial" w:hAnsi="Arial" w:cs="Arial"/>
          <w:sz w:val="22"/>
          <w:szCs w:val="24"/>
        </w:rPr>
        <w:t>)</w:t>
      </w:r>
      <w:r w:rsidR="000324AD">
        <w:rPr>
          <w:rFonts w:ascii="Arial" w:hAnsi="Arial" w:cs="Arial"/>
          <w:szCs w:val="24"/>
        </w:rPr>
        <w:t xml:space="preserve"> peak </w:t>
      </w:r>
      <w:r w:rsidR="0026251F">
        <w:rPr>
          <w:rFonts w:ascii="Arial" w:hAnsi="Arial" w:cs="Arial"/>
          <w:szCs w:val="24"/>
        </w:rPr>
        <w:t>width</w:t>
      </w:r>
      <w:r w:rsidR="009F1B17">
        <w:rPr>
          <w:rFonts w:ascii="Arial" w:hAnsi="Arial" w:cs="Arial"/>
          <w:szCs w:val="24"/>
        </w:rPr>
        <w:t>,</w:t>
      </w:r>
      <w:r w:rsidR="000324AD">
        <w:rPr>
          <w:rFonts w:ascii="Arial" w:hAnsi="Arial" w:cs="Arial"/>
          <w:szCs w:val="24"/>
        </w:rPr>
        <w:t xml:space="preserve"> d-spacing</w:t>
      </w:r>
      <w:r w:rsidR="0026251F">
        <w:rPr>
          <w:rFonts w:ascii="Arial" w:hAnsi="Arial" w:cs="Arial"/>
          <w:szCs w:val="24"/>
        </w:rPr>
        <w:t>, integrated intensity</w:t>
      </w:r>
      <w:r w:rsidR="004F480A">
        <w:rPr>
          <w:rFonts w:ascii="Arial" w:hAnsi="Arial" w:cs="Arial"/>
          <w:szCs w:val="24"/>
        </w:rPr>
        <w:t>,</w:t>
      </w:r>
      <w:r w:rsidR="0026251F">
        <w:rPr>
          <w:rFonts w:ascii="Arial" w:hAnsi="Arial" w:cs="Arial"/>
          <w:szCs w:val="24"/>
        </w:rPr>
        <w:t xml:space="preserve"> and orientation</w:t>
      </w:r>
      <w:r w:rsidR="000324AD">
        <w:rPr>
          <w:rFonts w:ascii="Arial" w:hAnsi="Arial" w:cs="Arial"/>
          <w:szCs w:val="24"/>
        </w:rPr>
        <w:t>.</w:t>
      </w:r>
      <w:r w:rsidR="00EB514F">
        <w:rPr>
          <w:rFonts w:ascii="Arial" w:hAnsi="Arial" w:cs="Arial"/>
          <w:szCs w:val="24"/>
        </w:rPr>
        <w:t xml:space="preserve"> </w:t>
      </w:r>
      <w:r w:rsidR="00EB514F">
        <w:rPr>
          <w:rFonts w:ascii="Arial" w:hAnsi="Arial" w:cs="Arial"/>
          <w:b/>
          <w:szCs w:val="24"/>
        </w:rPr>
        <w:t>[</w:t>
      </w:r>
      <w:r w:rsidR="00A36441">
        <w:rPr>
          <w:rFonts w:ascii="Arial" w:hAnsi="Arial" w:cs="Arial"/>
          <w:b/>
          <w:szCs w:val="24"/>
        </w:rPr>
        <w:t>3</w:t>
      </w:r>
      <w:r w:rsidR="00EB514F">
        <w:rPr>
          <w:rFonts w:ascii="Arial" w:hAnsi="Arial" w:cs="Arial"/>
          <w:b/>
          <w:szCs w:val="24"/>
        </w:rPr>
        <w:t>-LM]</w:t>
      </w:r>
      <w:r w:rsidR="000324AD">
        <w:rPr>
          <w:rFonts w:ascii="Arial" w:hAnsi="Arial" w:cs="Arial"/>
          <w:szCs w:val="24"/>
        </w:rPr>
        <w:t xml:space="preserve"> The apparent correlation between Fe and </w:t>
      </w:r>
      <w:r w:rsidR="00F85DFE">
        <w:rPr>
          <w:rFonts w:ascii="Arial" w:hAnsi="Arial" w:cs="Arial"/>
          <w:szCs w:val="24"/>
        </w:rPr>
        <w:t xml:space="preserve">the </w:t>
      </w:r>
      <w:r w:rsidR="000324AD">
        <w:rPr>
          <w:rFonts w:ascii="Arial" w:hAnsi="Arial" w:cs="Arial"/>
          <w:szCs w:val="24"/>
        </w:rPr>
        <w:t>d-spacing and orientation</w:t>
      </w:r>
      <w:r w:rsidR="005A2B53">
        <w:rPr>
          <w:rFonts w:ascii="Arial" w:hAnsi="Arial" w:cs="Arial"/>
          <w:szCs w:val="24"/>
        </w:rPr>
        <w:t xml:space="preserve"> </w:t>
      </w:r>
      <w:r w:rsidR="000324AD">
        <w:rPr>
          <w:rFonts w:ascii="Arial" w:hAnsi="Arial" w:cs="Arial"/>
          <w:szCs w:val="24"/>
        </w:rPr>
        <w:t>was found to be a measurement artifact.</w:t>
      </w:r>
      <w:r w:rsidR="00D71712">
        <w:rPr>
          <w:rFonts w:ascii="Arial" w:hAnsi="Arial" w:cs="Arial"/>
          <w:szCs w:val="24"/>
        </w:rPr>
        <w:t xml:space="preserve"> </w:t>
      </w:r>
      <w:r w:rsidR="00D71712">
        <w:rPr>
          <w:rFonts w:ascii="Arial" w:hAnsi="Arial" w:cs="Arial"/>
          <w:b/>
          <w:szCs w:val="24"/>
        </w:rPr>
        <w:t>[</w:t>
      </w:r>
      <w:r w:rsidR="00A36441">
        <w:rPr>
          <w:rFonts w:ascii="Arial" w:hAnsi="Arial" w:cs="Arial"/>
          <w:b/>
          <w:szCs w:val="24"/>
        </w:rPr>
        <w:t>4</w:t>
      </w:r>
      <w:r w:rsidR="00D71712">
        <w:rPr>
          <w:rFonts w:ascii="Arial" w:hAnsi="Arial" w:cs="Arial"/>
          <w:b/>
          <w:szCs w:val="24"/>
        </w:rPr>
        <w:t>-LM]</w:t>
      </w:r>
    </w:p>
    <w:p w14:paraId="07118903" w14:textId="20FBEAD3" w:rsidR="001D34D5" w:rsidRPr="00C9416A" w:rsidRDefault="001D34D5" w:rsidP="00D850A5">
      <w:pPr>
        <w:numPr>
          <w:ilvl w:val="2"/>
          <w:numId w:val="2"/>
        </w:numPr>
        <w:spacing w:before="240"/>
        <w:jc w:val="both"/>
        <w:outlineLvl w:val="0"/>
        <w:rPr>
          <w:rFonts w:ascii="Arial" w:hAnsi="Arial" w:cs="Arial"/>
          <w:szCs w:val="24"/>
        </w:rPr>
      </w:pPr>
      <w:r w:rsidRPr="00C9416A">
        <w:rPr>
          <w:rFonts w:ascii="Arial" w:hAnsi="Arial" w:cs="Arial"/>
          <w:szCs w:val="24"/>
        </w:rPr>
        <w:t>Figure 4 (Figure 4.ai)</w:t>
      </w:r>
      <w:r w:rsidR="009E016E">
        <w:rPr>
          <w:rFonts w:ascii="Arial" w:hAnsi="Arial" w:cs="Arial"/>
          <w:szCs w:val="24"/>
        </w:rPr>
        <w:t>:</w:t>
      </w:r>
      <w:r w:rsidR="002C559D">
        <w:rPr>
          <w:rFonts w:ascii="Arial" w:hAnsi="Arial" w:cs="Arial"/>
          <w:szCs w:val="24"/>
        </w:rPr>
        <w:t xml:space="preserve"> On “the aragonite…</w:t>
      </w:r>
      <w:proofErr w:type="gramStart"/>
      <w:r w:rsidR="002C559D">
        <w:rPr>
          <w:rFonts w:ascii="Arial" w:hAnsi="Arial" w:cs="Arial"/>
          <w:szCs w:val="24"/>
        </w:rPr>
        <w:t>”,</w:t>
      </w:r>
      <w:proofErr w:type="gramEnd"/>
      <w:r w:rsidR="002C559D">
        <w:rPr>
          <w:rFonts w:ascii="Arial" w:hAnsi="Arial" w:cs="Arial"/>
          <w:szCs w:val="24"/>
        </w:rPr>
        <w:t xml:space="preserve"> emphasize the red arcing lines in 4a and the short red lines in 4b, which </w:t>
      </w:r>
      <w:r w:rsidR="00F8629D">
        <w:rPr>
          <w:rFonts w:ascii="Arial" w:hAnsi="Arial" w:cs="Arial"/>
          <w:szCs w:val="24"/>
        </w:rPr>
        <w:t>correspond to the overlaid aragonite pattern.</w:t>
      </w:r>
    </w:p>
    <w:p w14:paraId="1752F5B7" w14:textId="29365EB2" w:rsidR="00003C2D" w:rsidRDefault="00003C2D" w:rsidP="00291C16">
      <w:pPr>
        <w:numPr>
          <w:ilvl w:val="2"/>
          <w:numId w:val="2"/>
        </w:numPr>
        <w:spacing w:before="240"/>
        <w:jc w:val="both"/>
        <w:outlineLvl w:val="0"/>
        <w:rPr>
          <w:rFonts w:ascii="Arial" w:hAnsi="Arial" w:cs="Arial"/>
          <w:szCs w:val="24"/>
        </w:rPr>
      </w:pPr>
      <w:r>
        <w:rPr>
          <w:rFonts w:ascii="Arial" w:hAnsi="Arial" w:cs="Arial"/>
          <w:szCs w:val="24"/>
        </w:rPr>
        <w:t>Figure 5 (Figure 5.ai): Emphasize 5a and 5b, which are the Ca and Fe maps, respectively.</w:t>
      </w:r>
    </w:p>
    <w:p w14:paraId="62228C66" w14:textId="56084BDB" w:rsidR="00CB4A83" w:rsidRDefault="00B10023" w:rsidP="00291C16">
      <w:pPr>
        <w:numPr>
          <w:ilvl w:val="2"/>
          <w:numId w:val="2"/>
        </w:numPr>
        <w:spacing w:before="240"/>
        <w:jc w:val="both"/>
        <w:outlineLvl w:val="0"/>
        <w:rPr>
          <w:rFonts w:ascii="Arial" w:hAnsi="Arial" w:cs="Arial"/>
          <w:szCs w:val="24"/>
        </w:rPr>
      </w:pPr>
      <w:r w:rsidRPr="00C9416A">
        <w:rPr>
          <w:rFonts w:ascii="Arial" w:hAnsi="Arial" w:cs="Arial"/>
          <w:szCs w:val="24"/>
        </w:rPr>
        <w:t>Figure</w:t>
      </w:r>
      <w:r w:rsidR="00F27A77">
        <w:rPr>
          <w:rFonts w:ascii="Arial" w:hAnsi="Arial" w:cs="Arial"/>
          <w:szCs w:val="24"/>
        </w:rPr>
        <w:t xml:space="preserve"> 5 (Figure 5.ai):</w:t>
      </w:r>
      <w:r w:rsidR="00081BB5">
        <w:rPr>
          <w:rFonts w:ascii="Arial" w:hAnsi="Arial" w:cs="Arial"/>
          <w:szCs w:val="24"/>
        </w:rPr>
        <w:t xml:space="preserve"> </w:t>
      </w:r>
      <w:r w:rsidR="00463C97">
        <w:rPr>
          <w:rFonts w:ascii="Arial" w:hAnsi="Arial" w:cs="Arial"/>
          <w:szCs w:val="24"/>
        </w:rPr>
        <w:t>On “in line with…”, emphasize 5c, 5d, 5e, and 5f, which are the peak width, d-spacing, intensity, and orientation maps, respectively.</w:t>
      </w:r>
    </w:p>
    <w:p w14:paraId="1632900F" w14:textId="694C917F" w:rsidR="00BB6033" w:rsidRPr="003026FB" w:rsidRDefault="003026FB" w:rsidP="008760CD">
      <w:pPr>
        <w:numPr>
          <w:ilvl w:val="2"/>
          <w:numId w:val="2"/>
        </w:numPr>
        <w:spacing w:before="240"/>
        <w:jc w:val="both"/>
        <w:outlineLvl w:val="0"/>
        <w:rPr>
          <w:rFonts w:ascii="Arial" w:hAnsi="Arial" w:cs="Arial"/>
          <w:szCs w:val="24"/>
        </w:rPr>
      </w:pPr>
      <w:r w:rsidRPr="003026FB">
        <w:rPr>
          <w:rFonts w:ascii="Arial" w:hAnsi="Arial" w:cs="Arial"/>
          <w:szCs w:val="24"/>
        </w:rPr>
        <w:t xml:space="preserve">Figure 5 (Figure 5.ai): </w:t>
      </w:r>
      <w:r w:rsidR="00250714" w:rsidRPr="003026FB">
        <w:rPr>
          <w:rFonts w:ascii="Arial" w:hAnsi="Arial" w:cs="Arial"/>
          <w:szCs w:val="24"/>
        </w:rPr>
        <w:t xml:space="preserve">Emphasize </w:t>
      </w:r>
      <w:r w:rsidR="00833CAE" w:rsidRPr="003026FB">
        <w:rPr>
          <w:rFonts w:ascii="Arial" w:hAnsi="Arial" w:cs="Arial"/>
          <w:szCs w:val="24"/>
        </w:rPr>
        <w:t>5b, 5d, and 5f</w:t>
      </w:r>
      <w:r w:rsidR="00FA5123">
        <w:rPr>
          <w:rFonts w:ascii="Arial" w:hAnsi="Arial" w:cs="Arial"/>
          <w:szCs w:val="24"/>
        </w:rPr>
        <w:t>, which show the Fe map, the d-spacing, and the orientation, respectively</w:t>
      </w:r>
      <w:r w:rsidR="00833CAE" w:rsidRPr="003026FB">
        <w:rPr>
          <w:rFonts w:ascii="Arial" w:hAnsi="Arial" w:cs="Arial"/>
          <w:szCs w:val="24"/>
        </w:rPr>
        <w:t xml:space="preserve"> (the apparent correlation is the diagonal streaks on the right side of the images).</w:t>
      </w:r>
    </w:p>
    <w:p w14:paraId="2CCD5150" w14:textId="77777777" w:rsidR="0057713D" w:rsidRPr="001B3C73" w:rsidRDefault="0057713D" w:rsidP="007C6DB1">
      <w:pPr>
        <w:numPr>
          <w:ilvl w:val="0"/>
          <w:numId w:val="2"/>
        </w:numPr>
        <w:spacing w:before="360" w:after="40"/>
        <w:jc w:val="both"/>
        <w:outlineLvl w:val="0"/>
        <w:rPr>
          <w:rFonts w:ascii="Arial" w:hAnsi="Arial" w:cs="Arial"/>
          <w:b/>
          <w:szCs w:val="24"/>
        </w:rPr>
      </w:pPr>
      <w:r w:rsidRPr="001B3C73">
        <w:rPr>
          <w:rFonts w:ascii="Arial" w:hAnsi="Arial" w:cs="Arial"/>
          <w:b/>
          <w:szCs w:val="24"/>
        </w:rPr>
        <w:t xml:space="preserve">Conclusion </w:t>
      </w:r>
      <w:r w:rsidR="00C029E6" w:rsidRPr="001B3C73">
        <w:rPr>
          <w:rFonts w:ascii="Arial" w:hAnsi="Arial" w:cs="Arial"/>
          <w:b/>
          <w:szCs w:val="24"/>
        </w:rPr>
        <w:t>(Said by you on camera. Don’t forget to smile!)</w:t>
      </w:r>
    </w:p>
    <w:p w14:paraId="7F4CDEB2" w14:textId="0F198384" w:rsidR="00904F7F" w:rsidRPr="001B3C73" w:rsidRDefault="00E34357" w:rsidP="00904F7F">
      <w:pPr>
        <w:pStyle w:val="ListParagraph"/>
        <w:numPr>
          <w:ilvl w:val="1"/>
          <w:numId w:val="2"/>
        </w:numPr>
        <w:spacing w:before="240"/>
        <w:contextualSpacing w:val="0"/>
        <w:jc w:val="both"/>
        <w:outlineLvl w:val="0"/>
        <w:rPr>
          <w:rFonts w:ascii="Arial" w:hAnsi="Arial" w:cs="Arial"/>
          <w:szCs w:val="24"/>
          <w:u w:val="single"/>
        </w:rPr>
      </w:pPr>
      <w:bookmarkStart w:id="10" w:name="Conclusion"/>
      <w:r w:rsidRPr="001B3C73">
        <w:rPr>
          <w:rFonts w:ascii="Arial" w:hAnsi="Arial" w:cs="Arial"/>
          <w:szCs w:val="24"/>
          <w:shd w:val="clear" w:color="auto" w:fill="FFC000"/>
        </w:rPr>
        <w:t>*</w:t>
      </w:r>
      <w:r w:rsidR="00904F7F" w:rsidRPr="001B3C73">
        <w:rPr>
          <w:rFonts w:ascii="Arial" w:hAnsi="Arial" w:cs="Arial"/>
          <w:szCs w:val="24"/>
          <w:u w:val="single"/>
        </w:rPr>
        <w:t>Camelia Stan</w:t>
      </w:r>
      <w:r w:rsidR="00904F7F" w:rsidRPr="001B3C73">
        <w:rPr>
          <w:rFonts w:ascii="Arial" w:hAnsi="Arial" w:cs="Arial"/>
          <w:szCs w:val="24"/>
        </w:rPr>
        <w:t>: It is important to manually assess whether an automated fit is correct. Here, manual verification allowed us to realize that parts of the sample have a different crystal structure, and that multiple silicon grains are present.</w:t>
      </w:r>
    </w:p>
    <w:p w14:paraId="538BC251" w14:textId="60D71D97" w:rsidR="001860D4" w:rsidRPr="001B3C73" w:rsidRDefault="00E34357" w:rsidP="00686AFA">
      <w:pPr>
        <w:pStyle w:val="ListParagraph"/>
        <w:numPr>
          <w:ilvl w:val="1"/>
          <w:numId w:val="2"/>
        </w:numPr>
        <w:spacing w:before="240"/>
        <w:contextualSpacing w:val="0"/>
        <w:jc w:val="both"/>
        <w:outlineLvl w:val="0"/>
        <w:rPr>
          <w:rFonts w:ascii="Arial" w:hAnsi="Arial" w:cs="Arial"/>
          <w:szCs w:val="24"/>
          <w:u w:val="single"/>
        </w:rPr>
      </w:pPr>
      <w:r w:rsidRPr="001B3C73">
        <w:rPr>
          <w:rFonts w:ascii="Arial" w:hAnsi="Arial" w:cs="Arial"/>
          <w:szCs w:val="24"/>
          <w:shd w:val="clear" w:color="auto" w:fill="FFC000"/>
        </w:rPr>
        <w:t>*</w:t>
      </w:r>
      <w:proofErr w:type="spellStart"/>
      <w:r w:rsidR="00904F7F" w:rsidRPr="001B3C73">
        <w:rPr>
          <w:rFonts w:ascii="Arial" w:hAnsi="Arial" w:cs="Arial"/>
          <w:szCs w:val="24"/>
          <w:u w:val="single"/>
        </w:rPr>
        <w:t>Nobumichi</w:t>
      </w:r>
      <w:proofErr w:type="spellEnd"/>
      <w:r w:rsidR="00904F7F" w:rsidRPr="001B3C73">
        <w:rPr>
          <w:rFonts w:ascii="Arial" w:hAnsi="Arial" w:cs="Arial"/>
          <w:szCs w:val="24"/>
          <w:u w:val="single"/>
        </w:rPr>
        <w:t xml:space="preserve"> Tamura</w:t>
      </w:r>
      <w:r w:rsidR="00904F7F" w:rsidRPr="001B3C73">
        <w:rPr>
          <w:rFonts w:ascii="Arial" w:hAnsi="Arial" w:cs="Arial"/>
          <w:szCs w:val="24"/>
        </w:rPr>
        <w:t xml:space="preserve">: </w:t>
      </w:r>
      <w:r w:rsidR="00793484" w:rsidRPr="001B3C73">
        <w:rPr>
          <w:rFonts w:ascii="Arial" w:hAnsi="Arial" w:cs="Arial"/>
          <w:szCs w:val="24"/>
        </w:rPr>
        <w:t xml:space="preserve">Sometimes, results must be verified using other analytical methods. EDS measurements indicate that what we thought was compositional variation is </w:t>
      </w:r>
      <w:r w:rsidR="00853A7F" w:rsidRPr="001B3C73">
        <w:rPr>
          <w:rFonts w:ascii="Arial" w:hAnsi="Arial" w:cs="Arial"/>
          <w:szCs w:val="24"/>
        </w:rPr>
        <w:t xml:space="preserve">actually </w:t>
      </w:r>
      <w:r w:rsidR="00793484" w:rsidRPr="001B3C73">
        <w:rPr>
          <w:rFonts w:ascii="Arial" w:hAnsi="Arial" w:cs="Arial"/>
          <w:szCs w:val="24"/>
        </w:rPr>
        <w:t xml:space="preserve">an anomalous signal </w:t>
      </w:r>
      <w:r w:rsidR="00C75169" w:rsidRPr="001B3C73">
        <w:rPr>
          <w:rFonts w:ascii="Arial" w:hAnsi="Arial" w:cs="Arial"/>
          <w:szCs w:val="24"/>
        </w:rPr>
        <w:t>due to</w:t>
      </w:r>
      <w:r w:rsidR="00793484" w:rsidRPr="001B3C73">
        <w:rPr>
          <w:rFonts w:ascii="Arial" w:hAnsi="Arial" w:cs="Arial"/>
          <w:szCs w:val="24"/>
        </w:rPr>
        <w:t xml:space="preserve"> a diffraction grating effect from the different orientations of aragonite, seen here as orientation striping.</w:t>
      </w:r>
    </w:p>
    <w:p w14:paraId="785C1270" w14:textId="3E3E1E0D" w:rsidR="00950969" w:rsidRPr="001B3C73" w:rsidRDefault="00E34357" w:rsidP="00A063E2">
      <w:pPr>
        <w:numPr>
          <w:ilvl w:val="1"/>
          <w:numId w:val="2"/>
        </w:numPr>
        <w:spacing w:before="240" w:after="120"/>
        <w:jc w:val="both"/>
        <w:outlineLvl w:val="0"/>
        <w:rPr>
          <w:rFonts w:ascii="Arial" w:hAnsi="Arial" w:cs="Arial"/>
          <w:szCs w:val="24"/>
        </w:rPr>
      </w:pPr>
      <w:r w:rsidRPr="00F9366C">
        <w:rPr>
          <w:rFonts w:ascii="Arial" w:hAnsi="Arial" w:cs="Arial"/>
          <w:color w:val="404040" w:themeColor="text1" w:themeTint="BF"/>
          <w:szCs w:val="24"/>
        </w:rPr>
        <w:t xml:space="preserve">(Tentative) </w:t>
      </w:r>
      <w:r w:rsidRPr="00F9366C">
        <w:rPr>
          <w:rFonts w:ascii="Arial" w:hAnsi="Arial" w:cs="Arial"/>
          <w:color w:val="404040" w:themeColor="text1" w:themeTint="BF"/>
          <w:szCs w:val="24"/>
          <w:u w:val="single"/>
        </w:rPr>
        <w:t>Camelia Stan</w:t>
      </w:r>
      <w:r w:rsidR="004A0501" w:rsidRPr="001B3C73">
        <w:rPr>
          <w:rFonts w:ascii="Arial" w:hAnsi="Arial" w:cs="Arial"/>
          <w:szCs w:val="24"/>
        </w:rPr>
        <w:t xml:space="preserve">: After watching this video, you should have a good understanding of how straightforward data collection and processing is for </w:t>
      </w:r>
      <w:r w:rsidR="002D47AF" w:rsidRPr="001B3C73">
        <w:rPr>
          <w:rFonts w:ascii="Arial" w:hAnsi="Arial" w:cs="Arial"/>
          <w:szCs w:val="24"/>
        </w:rPr>
        <w:t>X</w:t>
      </w:r>
      <w:r w:rsidR="004A0501" w:rsidRPr="001B3C73">
        <w:rPr>
          <w:rFonts w:ascii="Arial" w:hAnsi="Arial" w:cs="Arial"/>
          <w:szCs w:val="24"/>
        </w:rPr>
        <w:t xml:space="preserve">-ray fluorescence and </w:t>
      </w:r>
      <w:proofErr w:type="spellStart"/>
      <w:r w:rsidR="004A0501" w:rsidRPr="001B3C73">
        <w:rPr>
          <w:rFonts w:ascii="Arial" w:hAnsi="Arial" w:cs="Arial"/>
          <w:szCs w:val="24"/>
        </w:rPr>
        <w:t>microdiffraction</w:t>
      </w:r>
      <w:proofErr w:type="spellEnd"/>
      <w:r w:rsidR="004A0501" w:rsidRPr="001B3C73">
        <w:rPr>
          <w:rFonts w:ascii="Arial" w:hAnsi="Arial" w:cs="Arial"/>
          <w:szCs w:val="24"/>
        </w:rPr>
        <w:t xml:space="preserve"> at ALS 12.3.2.</w:t>
      </w:r>
    </w:p>
    <w:p w14:paraId="1E27013C" w14:textId="32C94DE7" w:rsidR="004A0501" w:rsidRPr="001B3C73" w:rsidRDefault="00E34357" w:rsidP="004A0501">
      <w:pPr>
        <w:numPr>
          <w:ilvl w:val="1"/>
          <w:numId w:val="2"/>
        </w:numPr>
        <w:spacing w:before="240"/>
        <w:jc w:val="both"/>
        <w:outlineLvl w:val="0"/>
        <w:rPr>
          <w:rFonts w:ascii="Arial" w:hAnsi="Arial" w:cs="Arial"/>
          <w:szCs w:val="24"/>
        </w:rPr>
      </w:pPr>
      <w:r w:rsidRPr="00F9366C">
        <w:rPr>
          <w:rFonts w:ascii="Arial" w:hAnsi="Arial" w:cs="Arial"/>
          <w:color w:val="404040" w:themeColor="text1" w:themeTint="BF"/>
          <w:szCs w:val="24"/>
        </w:rPr>
        <w:t xml:space="preserve">(Tentative) </w:t>
      </w:r>
      <w:proofErr w:type="spellStart"/>
      <w:r w:rsidRPr="00F9366C">
        <w:rPr>
          <w:rFonts w:ascii="Arial" w:hAnsi="Arial" w:cs="Arial"/>
          <w:color w:val="404040" w:themeColor="text1" w:themeTint="BF"/>
          <w:szCs w:val="24"/>
          <w:u w:val="single"/>
        </w:rPr>
        <w:t>Nobumichi</w:t>
      </w:r>
      <w:proofErr w:type="spellEnd"/>
      <w:r w:rsidRPr="00F9366C">
        <w:rPr>
          <w:rFonts w:ascii="Arial" w:hAnsi="Arial" w:cs="Arial"/>
          <w:color w:val="404040" w:themeColor="text1" w:themeTint="BF"/>
          <w:szCs w:val="24"/>
          <w:u w:val="single"/>
        </w:rPr>
        <w:t xml:space="preserve"> Tamura</w:t>
      </w:r>
      <w:r w:rsidR="004A0501" w:rsidRPr="001B3C73">
        <w:rPr>
          <w:rFonts w:ascii="Arial" w:hAnsi="Arial" w:cs="Arial"/>
          <w:szCs w:val="24"/>
        </w:rPr>
        <w:t>: Once mastered, data collection can be incredibly fast</w:t>
      </w:r>
      <w:r w:rsidR="000E6D2C" w:rsidRPr="001B3C73">
        <w:rPr>
          <w:rFonts w:ascii="Arial" w:hAnsi="Arial" w:cs="Arial"/>
          <w:szCs w:val="24"/>
        </w:rPr>
        <w:t xml:space="preserve"> –</w:t>
      </w:r>
      <w:r w:rsidR="004A0501" w:rsidRPr="001B3C73">
        <w:rPr>
          <w:rFonts w:ascii="Arial" w:hAnsi="Arial" w:cs="Arial"/>
          <w:szCs w:val="24"/>
        </w:rPr>
        <w:t xml:space="preserve"> up</w:t>
      </w:r>
      <w:r w:rsidR="000E6D2C" w:rsidRPr="001B3C73">
        <w:rPr>
          <w:rFonts w:ascii="Arial" w:hAnsi="Arial" w:cs="Arial"/>
          <w:szCs w:val="24"/>
        </w:rPr>
        <w:t xml:space="preserve"> </w:t>
      </w:r>
      <w:r w:rsidR="004A0501" w:rsidRPr="001B3C73">
        <w:rPr>
          <w:rFonts w:ascii="Arial" w:hAnsi="Arial" w:cs="Arial"/>
          <w:szCs w:val="24"/>
        </w:rPr>
        <w:t>to 100 pixels per minute for single crystals. Data processing can take as little as 5 minutes when performed on an automated cluster.</w:t>
      </w:r>
    </w:p>
    <w:p w14:paraId="24DF8C4A" w14:textId="49896216" w:rsidR="004A0501" w:rsidRPr="001B3C73" w:rsidRDefault="00E34357" w:rsidP="004A0501">
      <w:pPr>
        <w:numPr>
          <w:ilvl w:val="1"/>
          <w:numId w:val="2"/>
        </w:numPr>
        <w:spacing w:before="240"/>
        <w:jc w:val="both"/>
        <w:outlineLvl w:val="0"/>
        <w:rPr>
          <w:rFonts w:ascii="Arial" w:hAnsi="Arial" w:cs="Arial"/>
          <w:szCs w:val="24"/>
        </w:rPr>
      </w:pPr>
      <w:r w:rsidRPr="00F9366C">
        <w:rPr>
          <w:rFonts w:ascii="Arial" w:hAnsi="Arial" w:cs="Arial"/>
          <w:color w:val="404040" w:themeColor="text1" w:themeTint="BF"/>
          <w:szCs w:val="24"/>
        </w:rPr>
        <w:t xml:space="preserve">(Tentative) </w:t>
      </w:r>
      <w:r w:rsidRPr="00F9366C">
        <w:rPr>
          <w:rFonts w:ascii="Arial" w:hAnsi="Arial" w:cs="Arial"/>
          <w:color w:val="404040" w:themeColor="text1" w:themeTint="BF"/>
          <w:szCs w:val="24"/>
          <w:u w:val="single"/>
        </w:rPr>
        <w:t>Camelia Stan</w:t>
      </w:r>
      <w:r w:rsidR="004A0501" w:rsidRPr="001B3C73">
        <w:rPr>
          <w:rFonts w:ascii="Arial" w:hAnsi="Arial" w:cs="Arial"/>
          <w:szCs w:val="24"/>
        </w:rPr>
        <w:t xml:space="preserve">: This technique has been successfully used by researchers for the analysis of strain in quartz and other silica polymorphs, Roman </w:t>
      </w:r>
      <w:r w:rsidR="004A0501" w:rsidRPr="001B3C73">
        <w:rPr>
          <w:rFonts w:ascii="Arial" w:hAnsi="Arial" w:cs="Arial"/>
          <w:szCs w:val="24"/>
        </w:rPr>
        <w:lastRenderedPageBreak/>
        <w:t>and volcanic concrete mineralogy, meteorite composition, and of calcite and aragonite in shells and corals.</w:t>
      </w:r>
    </w:p>
    <w:bookmarkEnd w:id="10"/>
    <w:p w14:paraId="5653EAE1" w14:textId="2DD2580C" w:rsidR="00753802" w:rsidRPr="001B3C73" w:rsidRDefault="00E34357" w:rsidP="009730A1">
      <w:pPr>
        <w:numPr>
          <w:ilvl w:val="1"/>
          <w:numId w:val="2"/>
        </w:numPr>
        <w:spacing w:before="240"/>
        <w:jc w:val="both"/>
        <w:outlineLvl w:val="0"/>
        <w:rPr>
          <w:rFonts w:ascii="Arial" w:hAnsi="Arial" w:cs="Arial"/>
          <w:szCs w:val="24"/>
        </w:rPr>
      </w:pPr>
      <w:r w:rsidRPr="00F9366C">
        <w:rPr>
          <w:rFonts w:ascii="Arial" w:hAnsi="Arial" w:cs="Arial"/>
          <w:color w:val="404040" w:themeColor="text1" w:themeTint="BF"/>
          <w:szCs w:val="24"/>
        </w:rPr>
        <w:t xml:space="preserve">(Tentative) </w:t>
      </w:r>
      <w:proofErr w:type="spellStart"/>
      <w:r w:rsidRPr="00F9366C">
        <w:rPr>
          <w:rFonts w:ascii="Arial" w:hAnsi="Arial" w:cs="Arial"/>
          <w:color w:val="404040" w:themeColor="text1" w:themeTint="BF"/>
          <w:szCs w:val="24"/>
          <w:u w:val="single"/>
        </w:rPr>
        <w:t>Nobumichi</w:t>
      </w:r>
      <w:proofErr w:type="spellEnd"/>
      <w:r w:rsidRPr="00F9366C">
        <w:rPr>
          <w:rFonts w:ascii="Arial" w:hAnsi="Arial" w:cs="Arial"/>
          <w:color w:val="404040" w:themeColor="text1" w:themeTint="BF"/>
          <w:szCs w:val="24"/>
          <w:u w:val="single"/>
        </w:rPr>
        <w:t xml:space="preserve"> Tamura</w:t>
      </w:r>
      <w:r w:rsidR="0057713D" w:rsidRPr="001B3C73">
        <w:rPr>
          <w:rFonts w:ascii="Arial" w:hAnsi="Arial" w:cs="Arial"/>
          <w:szCs w:val="24"/>
        </w:rPr>
        <w:t xml:space="preserve">: </w:t>
      </w:r>
      <w:r w:rsidR="00753802" w:rsidRPr="001B3C73">
        <w:rPr>
          <w:rFonts w:ascii="Arial" w:hAnsi="Arial" w:cs="Arial"/>
          <w:szCs w:val="24"/>
        </w:rPr>
        <w:t>Complementary methods like EDS or EBSD can be performed to answer additional questions, such as quantifying elemental distribution.</w:t>
      </w:r>
    </w:p>
    <w:p w14:paraId="2195763A" w14:textId="279250A3" w:rsidR="00D80622" w:rsidRPr="003D00B5" w:rsidRDefault="00E34357" w:rsidP="0023164D">
      <w:pPr>
        <w:numPr>
          <w:ilvl w:val="1"/>
          <w:numId w:val="2"/>
        </w:numPr>
        <w:spacing w:before="240"/>
        <w:jc w:val="both"/>
        <w:outlineLvl w:val="0"/>
        <w:rPr>
          <w:rFonts w:ascii="Arial" w:hAnsi="Arial" w:cs="Arial"/>
          <w:szCs w:val="24"/>
        </w:rPr>
      </w:pPr>
      <w:r w:rsidRPr="00F9366C">
        <w:rPr>
          <w:rFonts w:ascii="Arial" w:hAnsi="Arial" w:cs="Arial"/>
          <w:color w:val="404040" w:themeColor="text1" w:themeTint="BF"/>
          <w:szCs w:val="24"/>
        </w:rPr>
        <w:t xml:space="preserve">(Tentative) </w:t>
      </w:r>
      <w:r w:rsidRPr="00F9366C">
        <w:rPr>
          <w:rFonts w:ascii="Arial" w:hAnsi="Arial" w:cs="Arial"/>
          <w:color w:val="404040" w:themeColor="text1" w:themeTint="BF"/>
          <w:szCs w:val="24"/>
          <w:u w:val="single"/>
        </w:rPr>
        <w:t>Camelia Stan</w:t>
      </w:r>
      <w:r w:rsidR="0057713D" w:rsidRPr="001B3C73">
        <w:rPr>
          <w:rFonts w:ascii="Arial" w:hAnsi="Arial" w:cs="Arial"/>
          <w:szCs w:val="24"/>
        </w:rPr>
        <w:t>: Don't forget th</w:t>
      </w:r>
      <w:r w:rsidR="004A0501" w:rsidRPr="001B3C73">
        <w:rPr>
          <w:rFonts w:ascii="Arial" w:hAnsi="Arial" w:cs="Arial"/>
          <w:szCs w:val="24"/>
        </w:rPr>
        <w:t>at, as with all automation, data should be double-checked manually to ensure that it was collected and processed properly!</w:t>
      </w:r>
      <w:bookmarkStart w:id="11" w:name="ProvidedMedia"/>
    </w:p>
    <w:p w14:paraId="43910386" w14:textId="7140748C" w:rsidR="008E67EF" w:rsidRDefault="008E67EF" w:rsidP="000D0804">
      <w:pPr>
        <w:pStyle w:val="BodyText"/>
        <w:tabs>
          <w:tab w:val="left" w:pos="360"/>
        </w:tabs>
        <w:spacing w:before="120"/>
        <w:ind w:left="1080"/>
        <w:outlineLvl w:val="0"/>
        <w:rPr>
          <w:rFonts w:ascii="Arial" w:hAnsi="Arial" w:cs="Arial"/>
          <w:i w:val="0"/>
          <w:sz w:val="22"/>
          <w:szCs w:val="22"/>
          <w:highlight w:val="yellow"/>
        </w:rPr>
      </w:pPr>
      <w:r w:rsidRPr="00F9366C">
        <w:rPr>
          <w:rFonts w:ascii="Arial" w:hAnsi="Arial" w:cs="Arial"/>
          <w:i w:val="0"/>
          <w:sz w:val="22"/>
          <w:szCs w:val="22"/>
          <w:highlight w:val="yellow"/>
        </w:rPr>
        <w:t>Authors will finalize the speaker</w:t>
      </w:r>
      <w:r w:rsidR="00A74CC2">
        <w:rPr>
          <w:rFonts w:ascii="Arial" w:hAnsi="Arial" w:cs="Arial"/>
          <w:i w:val="0"/>
          <w:sz w:val="22"/>
          <w:szCs w:val="22"/>
          <w:highlight w:val="yellow"/>
        </w:rPr>
        <w:t xml:space="preserve"> assignments</w:t>
      </w:r>
      <w:r w:rsidRPr="00F9366C">
        <w:rPr>
          <w:rFonts w:ascii="Arial" w:hAnsi="Arial" w:cs="Arial"/>
          <w:i w:val="0"/>
          <w:sz w:val="22"/>
          <w:szCs w:val="22"/>
          <w:highlight w:val="yellow"/>
        </w:rPr>
        <w:t xml:space="preserve"> </w:t>
      </w:r>
      <w:r w:rsidR="00D70BAF" w:rsidRPr="00F9366C">
        <w:rPr>
          <w:rFonts w:ascii="Arial" w:hAnsi="Arial" w:cs="Arial"/>
          <w:i w:val="0"/>
          <w:sz w:val="22"/>
          <w:szCs w:val="22"/>
          <w:highlight w:val="yellow"/>
        </w:rPr>
        <w:t>leading up to/on the day of filming.</w:t>
      </w:r>
    </w:p>
    <w:p w14:paraId="467F0C7C" w14:textId="77777777" w:rsidR="003D00B5" w:rsidRPr="000D0804" w:rsidRDefault="003D00B5" w:rsidP="000D0804">
      <w:pPr>
        <w:pStyle w:val="BodyText"/>
        <w:tabs>
          <w:tab w:val="left" w:pos="360"/>
        </w:tabs>
        <w:spacing w:before="120"/>
        <w:ind w:left="1080"/>
        <w:outlineLvl w:val="0"/>
        <w:rPr>
          <w:rFonts w:ascii="Arial" w:hAnsi="Arial" w:cs="Arial"/>
          <w:i w:val="0"/>
          <w:sz w:val="22"/>
          <w:szCs w:val="22"/>
        </w:rPr>
      </w:pPr>
    </w:p>
    <w:p w14:paraId="116D2868" w14:textId="01BA1969" w:rsidR="00AB247E" w:rsidRPr="00870FA3" w:rsidRDefault="00AB247E" w:rsidP="00BF3F0F">
      <w:pPr>
        <w:pStyle w:val="BodyText"/>
        <w:spacing w:before="120"/>
        <w:ind w:left="180"/>
        <w:outlineLvl w:val="0"/>
        <w:rPr>
          <w:rFonts w:ascii="Arial" w:hAnsi="Arial" w:cs="Arial"/>
          <w:i w:val="0"/>
          <w:sz w:val="22"/>
          <w:szCs w:val="22"/>
        </w:rPr>
      </w:pPr>
      <w:r w:rsidRPr="00870FA3">
        <w:rPr>
          <w:rFonts w:ascii="Arial" w:hAnsi="Arial" w:cs="Arial"/>
          <w:b/>
          <w:i w:val="0"/>
          <w:sz w:val="22"/>
          <w:szCs w:val="22"/>
          <w:shd w:val="clear" w:color="auto" w:fill="FFC000"/>
        </w:rPr>
        <w:t>Note to video editor</w:t>
      </w:r>
      <w:r w:rsidRPr="00870FA3">
        <w:rPr>
          <w:rFonts w:ascii="Arial" w:hAnsi="Arial" w:cs="Arial"/>
          <w:b/>
          <w:i w:val="0"/>
          <w:sz w:val="22"/>
          <w:szCs w:val="22"/>
        </w:rPr>
        <w:t>:</w:t>
      </w:r>
      <w:r w:rsidRPr="00870FA3">
        <w:rPr>
          <w:rFonts w:ascii="Arial" w:hAnsi="Arial" w:cs="Arial"/>
          <w:i w:val="0"/>
          <w:sz w:val="22"/>
          <w:szCs w:val="22"/>
        </w:rPr>
        <w:t xml:space="preserve"> The first two conclusion statements </w:t>
      </w:r>
      <w:r w:rsidR="00FB44BE" w:rsidRPr="00870FA3">
        <w:rPr>
          <w:rFonts w:ascii="Arial" w:hAnsi="Arial" w:cs="Arial"/>
          <w:i w:val="0"/>
          <w:sz w:val="22"/>
          <w:szCs w:val="22"/>
        </w:rPr>
        <w:t xml:space="preserve">are serving as “optional protocol statements” for </w:t>
      </w:r>
      <w:r w:rsidR="00157067" w:rsidRPr="00870FA3">
        <w:rPr>
          <w:rFonts w:ascii="Arial" w:hAnsi="Arial" w:cs="Arial"/>
          <w:i w:val="0"/>
          <w:sz w:val="22"/>
          <w:szCs w:val="22"/>
        </w:rPr>
        <w:t xml:space="preserve">essential </w:t>
      </w:r>
      <w:r w:rsidR="00FB44BE" w:rsidRPr="00870FA3">
        <w:rPr>
          <w:rFonts w:ascii="Arial" w:hAnsi="Arial" w:cs="Arial"/>
          <w:i w:val="0"/>
          <w:sz w:val="22"/>
          <w:szCs w:val="22"/>
        </w:rPr>
        <w:t>data analysis</w:t>
      </w:r>
      <w:r w:rsidR="00157067" w:rsidRPr="00870FA3">
        <w:rPr>
          <w:rFonts w:ascii="Arial" w:hAnsi="Arial" w:cs="Arial"/>
          <w:i w:val="0"/>
          <w:sz w:val="22"/>
          <w:szCs w:val="22"/>
        </w:rPr>
        <w:t xml:space="preserve"> techniques and precautions</w:t>
      </w:r>
      <w:r w:rsidR="008326A0">
        <w:rPr>
          <w:rFonts w:ascii="Arial" w:hAnsi="Arial" w:cs="Arial"/>
          <w:i w:val="0"/>
          <w:sz w:val="22"/>
          <w:szCs w:val="22"/>
        </w:rPr>
        <w:t xml:space="preserve"> described in the results</w:t>
      </w:r>
      <w:r w:rsidR="00FB44BE" w:rsidRPr="00870FA3">
        <w:rPr>
          <w:rFonts w:ascii="Arial" w:hAnsi="Arial" w:cs="Arial"/>
          <w:i w:val="0"/>
          <w:sz w:val="22"/>
          <w:szCs w:val="22"/>
        </w:rPr>
        <w:t xml:space="preserve"> (6.1 corresponds to 5.3 in the results and 6.2 corresponds to 5.4 in the results), so i</w:t>
      </w:r>
      <w:r w:rsidR="00DF6D9F" w:rsidRPr="00870FA3">
        <w:rPr>
          <w:rFonts w:ascii="Arial" w:hAnsi="Arial" w:cs="Arial"/>
          <w:i w:val="0"/>
          <w:sz w:val="22"/>
          <w:szCs w:val="22"/>
        </w:rPr>
        <w:t>f video editing allows, it would be ideal to include them in the results section</w:t>
      </w:r>
      <w:r w:rsidR="00763E45" w:rsidRPr="00870FA3">
        <w:rPr>
          <w:rFonts w:ascii="Arial" w:hAnsi="Arial" w:cs="Arial"/>
          <w:i w:val="0"/>
          <w:sz w:val="22"/>
          <w:szCs w:val="22"/>
        </w:rPr>
        <w:t xml:space="preserve"> (i.e., 6.1 </w:t>
      </w:r>
      <w:r w:rsidR="00082389" w:rsidRPr="00870FA3">
        <w:rPr>
          <w:rFonts w:ascii="Arial" w:hAnsi="Arial" w:cs="Arial"/>
          <w:i w:val="0"/>
          <w:sz w:val="22"/>
          <w:szCs w:val="22"/>
        </w:rPr>
        <w:t>following 5.3 and 6.2 following 5.4)</w:t>
      </w:r>
      <w:r w:rsidR="00DF6D9F" w:rsidRPr="00870FA3">
        <w:rPr>
          <w:rFonts w:ascii="Arial" w:hAnsi="Arial" w:cs="Arial"/>
          <w:i w:val="0"/>
          <w:sz w:val="22"/>
          <w:szCs w:val="22"/>
        </w:rPr>
        <w:t>.</w:t>
      </w:r>
    </w:p>
    <w:p w14:paraId="7DE54384" w14:textId="77777777" w:rsidR="00857FE8" w:rsidRPr="00A376D3" w:rsidRDefault="00857FE8" w:rsidP="007C6DB1">
      <w:pPr>
        <w:pStyle w:val="BodyText"/>
        <w:spacing w:before="360" w:after="120"/>
        <w:outlineLvl w:val="0"/>
        <w:rPr>
          <w:rFonts w:ascii="Arial" w:hAnsi="Arial" w:cs="Arial"/>
          <w:b/>
          <w:i w:val="0"/>
        </w:rPr>
      </w:pPr>
      <w:r w:rsidRPr="00A376D3">
        <w:rPr>
          <w:rFonts w:ascii="Arial" w:hAnsi="Arial" w:cs="Arial"/>
          <w:b/>
          <w:i w:val="0"/>
        </w:rPr>
        <w:t>PROVIDED MEDIA</w:t>
      </w:r>
      <w:bookmarkEnd w:id="11"/>
    </w:p>
    <w:p w14:paraId="5F5C24D9"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b/>
          <w:sz w:val="22"/>
        </w:rPr>
        <w:t>Authors</w:t>
      </w:r>
      <w:r w:rsidRPr="00A376D3">
        <w:rPr>
          <w:rFonts w:ascii="Arial" w:hAnsi="Arial" w:cs="Arial"/>
          <w:sz w:val="22"/>
        </w:rPr>
        <w:t xml:space="preserve">: Name new or modified files with the scheme </w:t>
      </w:r>
      <w:r w:rsidRPr="00A376D3">
        <w:rPr>
          <w:rFonts w:ascii="Arial" w:hAnsi="Arial" w:cs="Arial"/>
          <w:color w:val="002060"/>
          <w:sz w:val="22"/>
        </w:rPr>
        <w:t>01234_PIname_Figure1.tif</w:t>
      </w:r>
      <w:r w:rsidRPr="00A376D3">
        <w:rPr>
          <w:rFonts w:ascii="Arial" w:hAnsi="Arial" w:cs="Arial"/>
          <w:sz w:val="22"/>
        </w:rPr>
        <w:t xml:space="preserve">, where </w:t>
      </w:r>
      <w:r w:rsidRPr="00A376D3">
        <w:rPr>
          <w:rFonts w:ascii="Arial" w:hAnsi="Arial" w:cs="Arial"/>
          <w:color w:val="002060"/>
          <w:sz w:val="22"/>
        </w:rPr>
        <w:t>01234</w:t>
      </w:r>
      <w:r w:rsidRPr="00A376D3">
        <w:rPr>
          <w:rFonts w:ascii="Arial" w:hAnsi="Arial" w:cs="Arial"/>
          <w:sz w:val="22"/>
        </w:rPr>
        <w:t xml:space="preserve"> is your JoVE video ID and </w:t>
      </w:r>
      <w:proofErr w:type="spellStart"/>
      <w:r w:rsidRPr="00A376D3">
        <w:rPr>
          <w:rFonts w:ascii="Arial" w:hAnsi="Arial" w:cs="Arial"/>
          <w:color w:val="002060"/>
          <w:sz w:val="22"/>
        </w:rPr>
        <w:t>PIname</w:t>
      </w:r>
      <w:proofErr w:type="spellEnd"/>
      <w:r w:rsidRPr="00A376D3">
        <w:rPr>
          <w:rFonts w:ascii="Arial" w:hAnsi="Arial" w:cs="Arial"/>
          <w:sz w:val="22"/>
        </w:rPr>
        <w:t xml:space="preserve"> is the corresponding author’s surname. For example:</w:t>
      </w:r>
    </w:p>
    <w:p w14:paraId="6CFE8972"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7BEBDAD6"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5.2 – </w:t>
      </w:r>
      <w:r w:rsidRPr="00A376D3">
        <w:rPr>
          <w:rFonts w:ascii="Arial" w:hAnsi="Arial" w:cs="Arial"/>
          <w:i/>
          <w:sz w:val="22"/>
        </w:rPr>
        <w:t>01234_PIname_Figure1.tif</w:t>
      </w:r>
      <w:r w:rsidRPr="00A376D3">
        <w:rPr>
          <w:rFonts w:ascii="Arial" w:hAnsi="Arial" w:cs="Arial"/>
          <w:sz w:val="22"/>
        </w:rPr>
        <w:t xml:space="preserve"> – dual color imaging of tumor angiogenesis at 40X</w:t>
      </w:r>
    </w:p>
    <w:p w14:paraId="223750D6"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5.3 – </w:t>
      </w:r>
      <w:r w:rsidRPr="00A376D3">
        <w:rPr>
          <w:rFonts w:ascii="Arial" w:hAnsi="Arial" w:cs="Arial"/>
          <w:i/>
          <w:sz w:val="22"/>
        </w:rPr>
        <w:t>01234_PIname_Figure2.tif</w:t>
      </w:r>
      <w:r w:rsidRPr="00A376D3">
        <w:rPr>
          <w:rFonts w:ascii="Arial" w:hAnsi="Arial" w:cs="Arial"/>
          <w:sz w:val="22"/>
        </w:rPr>
        <w:t xml:space="preserve"> – dual color imaging of tumor angiogenesis at 100X</w:t>
      </w:r>
    </w:p>
    <w:p w14:paraId="3F24D66B"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034294F3" w14:textId="77777777" w:rsidR="00F72C35" w:rsidRPr="00A376D3"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Minimum dimensions</w:t>
      </w:r>
      <w:r w:rsidRPr="00A376D3">
        <w:rPr>
          <w:rFonts w:ascii="Arial" w:hAnsi="Arial" w:cs="Arial"/>
          <w:sz w:val="22"/>
        </w:rPr>
        <w:t>: 720 x 480 pixels</w:t>
      </w:r>
    </w:p>
    <w:p w14:paraId="2C58EC18" w14:textId="77777777" w:rsidR="004C3078" w:rsidRPr="00A376D3"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Minimum resolution</w:t>
      </w:r>
      <w:r w:rsidRPr="00A376D3">
        <w:rPr>
          <w:rFonts w:ascii="Arial" w:hAnsi="Arial" w:cs="Arial"/>
          <w:sz w:val="22"/>
        </w:rPr>
        <w:t>: 300 dpi</w:t>
      </w:r>
    </w:p>
    <w:p w14:paraId="6A6628F0" w14:textId="77777777" w:rsidR="004C3078" w:rsidRPr="00A376D3"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6C3D7652" w14:textId="77777777" w:rsidR="00EB1D78" w:rsidRPr="00A376D3" w:rsidRDefault="00B91844"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Preferred image formats</w:t>
      </w:r>
      <w:r w:rsidR="00EB1D78" w:rsidRPr="00A376D3">
        <w:rPr>
          <w:rFonts w:ascii="Arial" w:hAnsi="Arial" w:cs="Arial"/>
          <w:sz w:val="22"/>
        </w:rPr>
        <w:t xml:space="preserve">: </w:t>
      </w:r>
      <w:r w:rsidRPr="00A376D3">
        <w:rPr>
          <w:rFonts w:ascii="Arial" w:hAnsi="Arial" w:cs="Arial"/>
          <w:sz w:val="22"/>
        </w:rPr>
        <w:t xml:space="preserve">.tiff, </w:t>
      </w:r>
      <w:r w:rsidR="00171255" w:rsidRPr="00A376D3">
        <w:rPr>
          <w:rFonts w:ascii="Arial" w:hAnsi="Arial" w:cs="Arial"/>
          <w:sz w:val="22"/>
        </w:rPr>
        <w:t>.</w:t>
      </w:r>
      <w:proofErr w:type="spellStart"/>
      <w:r w:rsidR="00171255" w:rsidRPr="00A376D3">
        <w:rPr>
          <w:rFonts w:ascii="Arial" w:hAnsi="Arial" w:cs="Arial"/>
          <w:sz w:val="22"/>
        </w:rPr>
        <w:t>png</w:t>
      </w:r>
      <w:proofErr w:type="spellEnd"/>
      <w:r w:rsidR="00171255" w:rsidRPr="00A376D3">
        <w:rPr>
          <w:rFonts w:ascii="Arial" w:hAnsi="Arial" w:cs="Arial"/>
          <w:sz w:val="22"/>
        </w:rPr>
        <w:t xml:space="preserve">, </w:t>
      </w:r>
      <w:r w:rsidRPr="00A376D3">
        <w:rPr>
          <w:rFonts w:ascii="Arial" w:hAnsi="Arial" w:cs="Arial"/>
          <w:sz w:val="22"/>
        </w:rPr>
        <w:t>.eps, .</w:t>
      </w:r>
      <w:proofErr w:type="spellStart"/>
      <w:r w:rsidRPr="00A376D3">
        <w:rPr>
          <w:rFonts w:ascii="Arial" w:hAnsi="Arial" w:cs="Arial"/>
          <w:sz w:val="22"/>
        </w:rPr>
        <w:t>ai</w:t>
      </w:r>
      <w:proofErr w:type="spellEnd"/>
      <w:r w:rsidRPr="00A376D3">
        <w:rPr>
          <w:rFonts w:ascii="Arial" w:hAnsi="Arial" w:cs="Arial"/>
          <w:sz w:val="22"/>
        </w:rPr>
        <w:t>, .</w:t>
      </w:r>
      <w:proofErr w:type="spellStart"/>
      <w:r w:rsidRPr="00A376D3">
        <w:rPr>
          <w:rFonts w:ascii="Arial" w:hAnsi="Arial" w:cs="Arial"/>
          <w:sz w:val="22"/>
        </w:rPr>
        <w:t>psd</w:t>
      </w:r>
      <w:proofErr w:type="spellEnd"/>
      <w:r w:rsidR="00171255" w:rsidRPr="00A376D3">
        <w:rPr>
          <w:rFonts w:ascii="Arial" w:hAnsi="Arial" w:cs="Arial"/>
          <w:sz w:val="22"/>
        </w:rPr>
        <w:t>, .pdf</w:t>
      </w:r>
    </w:p>
    <w:p w14:paraId="0CF120A7" w14:textId="77777777" w:rsidR="004C3078" w:rsidRPr="00A376D3" w:rsidRDefault="00AA18A7"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Preferred movie formats</w:t>
      </w:r>
      <w:r w:rsidRPr="00A376D3">
        <w:rPr>
          <w:rFonts w:ascii="Arial" w:hAnsi="Arial" w:cs="Arial"/>
          <w:sz w:val="22"/>
        </w:rPr>
        <w:t>: .</w:t>
      </w:r>
      <w:proofErr w:type="spellStart"/>
      <w:r w:rsidRPr="00A376D3">
        <w:rPr>
          <w:rFonts w:ascii="Arial" w:hAnsi="Arial" w:cs="Arial"/>
          <w:sz w:val="22"/>
        </w:rPr>
        <w:t>mov</w:t>
      </w:r>
      <w:proofErr w:type="spellEnd"/>
      <w:r w:rsidRPr="00A376D3">
        <w:rPr>
          <w:rFonts w:ascii="Arial" w:hAnsi="Arial" w:cs="Arial"/>
          <w:sz w:val="22"/>
        </w:rPr>
        <w:t>, .mp4</w:t>
      </w:r>
      <w:r w:rsidR="002C28B0" w:rsidRPr="00A376D3">
        <w:rPr>
          <w:rFonts w:ascii="Arial" w:hAnsi="Arial" w:cs="Arial"/>
          <w:sz w:val="22"/>
        </w:rPr>
        <w:t>, .</w:t>
      </w:r>
      <w:proofErr w:type="spellStart"/>
      <w:r w:rsidR="002C28B0" w:rsidRPr="00A376D3">
        <w:rPr>
          <w:rFonts w:ascii="Arial" w:hAnsi="Arial" w:cs="Arial"/>
          <w:sz w:val="22"/>
        </w:rPr>
        <w:t>avi</w:t>
      </w:r>
      <w:proofErr w:type="spellEnd"/>
    </w:p>
    <w:p w14:paraId="197E59B2" w14:textId="77777777" w:rsidR="00DF08A8" w:rsidRPr="00A376D3" w:rsidRDefault="00DF08A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1F43CFE4" w14:textId="77777777" w:rsidR="00E52AD9" w:rsidRPr="00A376D3" w:rsidRDefault="00CE47B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w:t>
      </w:r>
      <w:proofErr w:type="spellStart"/>
      <w:r w:rsidRPr="00A376D3">
        <w:rPr>
          <w:rFonts w:ascii="Arial" w:hAnsi="Arial" w:cs="Arial"/>
          <w:sz w:val="22"/>
        </w:rPr>
        <w:t>mov</w:t>
      </w:r>
      <w:proofErr w:type="spellEnd"/>
      <w:r w:rsidRPr="00A376D3">
        <w:rPr>
          <w:rFonts w:ascii="Arial" w:hAnsi="Arial" w:cs="Arial"/>
          <w:sz w:val="22"/>
        </w:rPr>
        <w:t xml:space="preserve"> or .mp4 files are strongly preferred for screen capture footage. </w:t>
      </w:r>
      <w:r w:rsidR="00DF08A8" w:rsidRPr="00A376D3">
        <w:rPr>
          <w:rFonts w:ascii="Arial" w:hAnsi="Arial" w:cs="Arial"/>
          <w:sz w:val="22"/>
        </w:rPr>
        <w:t>Vector or layer-compatible formats (.</w:t>
      </w:r>
      <w:proofErr w:type="spellStart"/>
      <w:r w:rsidR="00DF08A8" w:rsidRPr="00A376D3">
        <w:rPr>
          <w:rFonts w:ascii="Arial" w:hAnsi="Arial" w:cs="Arial"/>
          <w:sz w:val="22"/>
        </w:rPr>
        <w:t>svg</w:t>
      </w:r>
      <w:proofErr w:type="spellEnd"/>
      <w:r w:rsidR="00DF08A8" w:rsidRPr="00A376D3">
        <w:rPr>
          <w:rFonts w:ascii="Arial" w:hAnsi="Arial" w:cs="Arial"/>
          <w:sz w:val="22"/>
        </w:rPr>
        <w:t>, .</w:t>
      </w:r>
      <w:proofErr w:type="spellStart"/>
      <w:r w:rsidR="00DF08A8" w:rsidRPr="00A376D3">
        <w:rPr>
          <w:rFonts w:ascii="Arial" w:hAnsi="Arial" w:cs="Arial"/>
          <w:sz w:val="22"/>
        </w:rPr>
        <w:t>ai</w:t>
      </w:r>
      <w:proofErr w:type="spellEnd"/>
      <w:r w:rsidR="00DF08A8" w:rsidRPr="00A376D3">
        <w:rPr>
          <w:rFonts w:ascii="Arial" w:hAnsi="Arial" w:cs="Arial"/>
          <w:sz w:val="22"/>
        </w:rPr>
        <w:t>, .eps, .pdf, .</w:t>
      </w:r>
      <w:proofErr w:type="spellStart"/>
      <w:r w:rsidR="00DF08A8" w:rsidRPr="00A376D3">
        <w:rPr>
          <w:rFonts w:ascii="Arial" w:hAnsi="Arial" w:cs="Arial"/>
          <w:sz w:val="22"/>
        </w:rPr>
        <w:t>psd</w:t>
      </w:r>
      <w:proofErr w:type="spellEnd"/>
      <w:r w:rsidR="00DF08A8" w:rsidRPr="00A376D3">
        <w:rPr>
          <w:rFonts w:ascii="Arial" w:hAnsi="Arial" w:cs="Arial"/>
          <w:sz w:val="22"/>
        </w:rPr>
        <w:t xml:space="preserve">) are strongly preferred for complex figures </w:t>
      </w:r>
      <w:r w:rsidR="00B07961" w:rsidRPr="00A376D3">
        <w:rPr>
          <w:rFonts w:ascii="Arial" w:hAnsi="Arial" w:cs="Arial"/>
          <w:sz w:val="22"/>
        </w:rPr>
        <w:t>and</w:t>
      </w:r>
      <w:r w:rsidR="00DF08A8" w:rsidRPr="00A376D3">
        <w:rPr>
          <w:rFonts w:ascii="Arial" w:hAnsi="Arial" w:cs="Arial"/>
          <w:sz w:val="22"/>
        </w:rPr>
        <w:t xml:space="preserve"> graphs.</w:t>
      </w:r>
      <w:r w:rsidRPr="00A376D3">
        <w:rPr>
          <w:rFonts w:ascii="Arial" w:hAnsi="Arial" w:cs="Arial"/>
          <w:sz w:val="22"/>
        </w:rPr>
        <w:t xml:space="preserve"> </w:t>
      </w:r>
      <w:r w:rsidR="00D85B46" w:rsidRPr="00A376D3">
        <w:rPr>
          <w:rFonts w:ascii="Arial" w:hAnsi="Arial" w:cs="Arial"/>
          <w:sz w:val="22"/>
        </w:rPr>
        <w:t>If figures or tables were created as .</w:t>
      </w:r>
      <w:proofErr w:type="spellStart"/>
      <w:r w:rsidR="00D85B46" w:rsidRPr="00A376D3">
        <w:rPr>
          <w:rFonts w:ascii="Arial" w:hAnsi="Arial" w:cs="Arial"/>
          <w:sz w:val="22"/>
        </w:rPr>
        <w:t>xlsx</w:t>
      </w:r>
      <w:proofErr w:type="spellEnd"/>
      <w:r w:rsidR="00D85B46" w:rsidRPr="00A376D3">
        <w:rPr>
          <w:rFonts w:ascii="Arial" w:hAnsi="Arial" w:cs="Arial"/>
          <w:sz w:val="22"/>
        </w:rPr>
        <w:t xml:space="preserve"> files, please provide those as well.</w:t>
      </w:r>
    </w:p>
    <w:p w14:paraId="078B2996" w14:textId="77777777" w:rsidR="004C3078" w:rsidRPr="00A376D3"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00C7051C"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Upload each file to your project folder: </w:t>
      </w:r>
      <w:hyperlink r:id="rId12" w:history="1">
        <w:r w:rsidR="005B3187" w:rsidRPr="00C91DC5">
          <w:rPr>
            <w:rStyle w:val="Hyperlink"/>
            <w:rFonts w:ascii="Arial" w:hAnsi="Arial" w:cs="Arial"/>
            <w:sz w:val="22"/>
          </w:rPr>
          <w:t>https://www.jove.com/account/file-uploader?src=17651618</w:t>
        </w:r>
      </w:hyperlink>
    </w:p>
    <w:p w14:paraId="6E1BBDB0" w14:textId="77777777" w:rsidR="00E52AD9" w:rsidRPr="00A376D3" w:rsidRDefault="00E52AD9"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394903D2" w14:textId="77777777" w:rsidR="00857FE8" w:rsidRPr="00A376D3" w:rsidRDefault="006262F2" w:rsidP="00F77D5C">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highlight w:val="yellow"/>
        </w:rPr>
        <w:t>Please</w:t>
      </w:r>
      <w:r w:rsidR="00F77D5C" w:rsidRPr="00A376D3">
        <w:rPr>
          <w:rFonts w:ascii="Arial" w:hAnsi="Arial" w:cs="Arial"/>
          <w:sz w:val="22"/>
          <w:highlight w:val="yellow"/>
        </w:rPr>
        <w:t xml:space="preserve"> list</w:t>
      </w:r>
      <w:r w:rsidR="0022722D" w:rsidRPr="00A376D3">
        <w:rPr>
          <w:rFonts w:ascii="Arial" w:hAnsi="Arial" w:cs="Arial"/>
          <w:sz w:val="22"/>
          <w:highlight w:val="yellow"/>
        </w:rPr>
        <w:t xml:space="preserve"> the </w:t>
      </w:r>
      <w:r w:rsidR="00541E21" w:rsidRPr="00A376D3">
        <w:rPr>
          <w:rFonts w:ascii="Arial" w:hAnsi="Arial" w:cs="Arial"/>
          <w:sz w:val="22"/>
          <w:highlight w:val="yellow"/>
        </w:rPr>
        <w:t xml:space="preserve">provided </w:t>
      </w:r>
      <w:r w:rsidR="0022722D" w:rsidRPr="00A376D3">
        <w:rPr>
          <w:rFonts w:ascii="Arial" w:hAnsi="Arial" w:cs="Arial"/>
          <w:sz w:val="22"/>
          <w:highlight w:val="yellow"/>
        </w:rPr>
        <w:t>files below</w:t>
      </w:r>
      <w:r w:rsidR="0022722D" w:rsidRPr="00A376D3">
        <w:rPr>
          <w:rFonts w:ascii="Arial" w:hAnsi="Arial" w:cs="Arial"/>
          <w:sz w:val="22"/>
        </w:rPr>
        <w:t xml:space="preserve"> and</w:t>
      </w:r>
      <w:r w:rsidR="00BB6033" w:rsidRPr="00A376D3">
        <w:rPr>
          <w:rFonts w:ascii="Arial" w:hAnsi="Arial" w:cs="Arial"/>
          <w:sz w:val="22"/>
        </w:rPr>
        <w:t xml:space="preserve"> </w:t>
      </w:r>
      <w:r w:rsidR="0022722D" w:rsidRPr="00A376D3">
        <w:rPr>
          <w:rFonts w:ascii="Arial" w:hAnsi="Arial" w:cs="Arial"/>
          <w:sz w:val="22"/>
        </w:rPr>
        <w:t>s</w:t>
      </w:r>
      <w:r w:rsidR="00BB6033" w:rsidRPr="00A376D3">
        <w:rPr>
          <w:rFonts w:ascii="Arial" w:hAnsi="Arial" w:cs="Arial"/>
          <w:sz w:val="22"/>
        </w:rPr>
        <w:t xml:space="preserve">pecify the step or steps where </w:t>
      </w:r>
      <w:r w:rsidR="003444B1" w:rsidRPr="00A376D3">
        <w:rPr>
          <w:rFonts w:ascii="Arial" w:hAnsi="Arial" w:cs="Arial"/>
          <w:sz w:val="22"/>
        </w:rPr>
        <w:t>the files</w:t>
      </w:r>
      <w:r w:rsidR="00BB6033" w:rsidRPr="00A376D3">
        <w:rPr>
          <w:rFonts w:ascii="Arial" w:hAnsi="Arial" w:cs="Arial"/>
          <w:sz w:val="22"/>
        </w:rPr>
        <w:t xml:space="preserve"> will be used. If </w:t>
      </w:r>
      <w:r w:rsidR="00CC1EB5" w:rsidRPr="00A376D3">
        <w:rPr>
          <w:rFonts w:ascii="Arial" w:hAnsi="Arial" w:cs="Arial"/>
          <w:sz w:val="22"/>
        </w:rPr>
        <w:t>a</w:t>
      </w:r>
      <w:r w:rsidR="00BB6033" w:rsidRPr="00A376D3">
        <w:rPr>
          <w:rFonts w:ascii="Arial" w:hAnsi="Arial" w:cs="Arial"/>
          <w:sz w:val="22"/>
        </w:rPr>
        <w:t xml:space="preserve"> file is not based on an existing figure, please provide a short description.</w:t>
      </w:r>
    </w:p>
    <w:p w14:paraId="41247079" w14:textId="77777777" w:rsidR="000624EF" w:rsidRPr="00A376D3" w:rsidRDefault="000624EF" w:rsidP="007C6DB1">
      <w:pPr>
        <w:pStyle w:val="BodyText"/>
        <w:outlineLvl w:val="0"/>
        <w:rPr>
          <w:rFonts w:ascii="Arial" w:hAnsi="Arial" w:cs="Arial"/>
          <w:i w:val="0"/>
          <w:sz w:val="22"/>
        </w:rPr>
      </w:pPr>
    </w:p>
    <w:p w14:paraId="2DFB9BFD" w14:textId="77777777" w:rsidR="00857FE8" w:rsidRPr="00A376D3" w:rsidRDefault="000624EF" w:rsidP="007C6DB1">
      <w:pPr>
        <w:pStyle w:val="BodyText"/>
        <w:numPr>
          <w:ilvl w:val="0"/>
          <w:numId w:val="4"/>
        </w:numPr>
        <w:outlineLvl w:val="0"/>
        <w:rPr>
          <w:rFonts w:ascii="Arial" w:hAnsi="Arial" w:cs="Arial"/>
          <w:i w:val="0"/>
          <w:sz w:val="22"/>
        </w:rPr>
      </w:pPr>
      <w:r w:rsidRPr="00A376D3">
        <w:rPr>
          <w:rFonts w:ascii="Arial" w:hAnsi="Arial" w:cs="Arial"/>
          <w:i w:val="0"/>
          <w:sz w:val="22"/>
        </w:rPr>
        <w:fldChar w:fldCharType="begin">
          <w:ffData>
            <w:name w:val="Text11"/>
            <w:enabled/>
            <w:calcOnExit w:val="0"/>
            <w:textInput>
              <w:default w:val="Step number(s)"/>
            </w:textInput>
          </w:ffData>
        </w:fldChar>
      </w:r>
      <w:r w:rsidRPr="00A376D3">
        <w:rPr>
          <w:rFonts w:ascii="Arial" w:hAnsi="Arial" w:cs="Arial"/>
          <w:i w:val="0"/>
          <w:sz w:val="22"/>
        </w:rPr>
        <w:instrText xml:space="preserve"> FORMTEXT </w:instrText>
      </w:r>
      <w:r w:rsidRPr="00A376D3">
        <w:rPr>
          <w:rFonts w:ascii="Arial" w:hAnsi="Arial" w:cs="Arial"/>
          <w:i w:val="0"/>
          <w:sz w:val="22"/>
        </w:rPr>
      </w:r>
      <w:r w:rsidRPr="00A376D3">
        <w:rPr>
          <w:rFonts w:ascii="Arial" w:hAnsi="Arial" w:cs="Arial"/>
          <w:i w:val="0"/>
          <w:sz w:val="22"/>
        </w:rPr>
        <w:fldChar w:fldCharType="separate"/>
      </w:r>
      <w:r w:rsidRPr="00A376D3">
        <w:rPr>
          <w:rFonts w:ascii="Arial" w:hAnsi="Arial" w:cs="Arial"/>
          <w:i w:val="0"/>
          <w:noProof/>
          <w:sz w:val="22"/>
        </w:rPr>
        <w:t>Step number(s)</w:t>
      </w:r>
      <w:r w:rsidRPr="00A376D3">
        <w:rPr>
          <w:rFonts w:ascii="Arial" w:hAnsi="Arial" w:cs="Arial"/>
          <w:i w:val="0"/>
          <w:sz w:val="22"/>
        </w:rPr>
        <w:fldChar w:fldCharType="end"/>
      </w:r>
      <w:r w:rsidRPr="00A376D3">
        <w:rPr>
          <w:rFonts w:ascii="Arial" w:hAnsi="Arial" w:cs="Arial"/>
          <w:i w:val="0"/>
          <w:sz w:val="22"/>
        </w:rPr>
        <w:t xml:space="preserve"> – </w:t>
      </w:r>
      <w:r w:rsidRPr="00A376D3">
        <w:rPr>
          <w:rFonts w:ascii="Arial" w:hAnsi="Arial" w:cs="Arial"/>
          <w:sz w:val="22"/>
        </w:rPr>
        <w:fldChar w:fldCharType="begin">
          <w:ffData>
            <w:name w:val="Text12"/>
            <w:enabled/>
            <w:calcOnExit w:val="0"/>
            <w:textInput>
              <w:default w:val="File name"/>
            </w:textInput>
          </w:ffData>
        </w:fldChar>
      </w:r>
      <w:r w:rsidRPr="00A376D3">
        <w:rPr>
          <w:rFonts w:ascii="Arial" w:hAnsi="Arial" w:cs="Arial"/>
          <w:sz w:val="22"/>
        </w:rPr>
        <w:instrText xml:space="preserve"> FORMTEXT </w:instrText>
      </w:r>
      <w:r w:rsidRPr="00A376D3">
        <w:rPr>
          <w:rFonts w:ascii="Arial" w:hAnsi="Arial" w:cs="Arial"/>
          <w:sz w:val="22"/>
        </w:rPr>
      </w:r>
      <w:r w:rsidRPr="00A376D3">
        <w:rPr>
          <w:rFonts w:ascii="Arial" w:hAnsi="Arial" w:cs="Arial"/>
          <w:sz w:val="22"/>
        </w:rPr>
        <w:fldChar w:fldCharType="separate"/>
      </w:r>
      <w:r w:rsidRPr="00A376D3">
        <w:rPr>
          <w:rFonts w:ascii="Arial" w:hAnsi="Arial" w:cs="Arial"/>
          <w:noProof/>
          <w:sz w:val="22"/>
        </w:rPr>
        <w:t>File name</w:t>
      </w:r>
      <w:r w:rsidRPr="00A376D3">
        <w:rPr>
          <w:rFonts w:ascii="Arial" w:hAnsi="Arial" w:cs="Arial"/>
          <w:sz w:val="22"/>
        </w:rPr>
        <w:fldChar w:fldCharType="end"/>
      </w:r>
      <w:r w:rsidRPr="00A376D3">
        <w:rPr>
          <w:rFonts w:ascii="Arial" w:hAnsi="Arial" w:cs="Arial"/>
          <w:i w:val="0"/>
          <w:sz w:val="22"/>
        </w:rPr>
        <w:t xml:space="preserve"> - </w:t>
      </w:r>
      <w:r w:rsidRPr="00A376D3">
        <w:rPr>
          <w:rFonts w:ascii="Arial" w:hAnsi="Arial" w:cs="Arial"/>
          <w:i w:val="0"/>
          <w:sz w:val="22"/>
          <w:highlight w:val="lightGray"/>
          <w:shd w:val="clear" w:color="auto" w:fill="FBFBFB"/>
        </w:rPr>
        <w:fldChar w:fldCharType="begin">
          <w:ffData>
            <w:name w:val="Text13"/>
            <w:enabled/>
            <w:calcOnExit w:val="0"/>
            <w:textInput>
              <w:default w:val="Description (if new figure)"/>
            </w:textInput>
          </w:ffData>
        </w:fldChar>
      </w:r>
      <w:bookmarkStart w:id="12" w:name="Text13"/>
      <w:r w:rsidRPr="00A376D3">
        <w:rPr>
          <w:rFonts w:ascii="Arial" w:hAnsi="Arial" w:cs="Arial"/>
          <w:i w:val="0"/>
          <w:sz w:val="22"/>
          <w:highlight w:val="lightGray"/>
          <w:shd w:val="clear" w:color="auto" w:fill="FBFBFB"/>
        </w:rPr>
        <w:instrText xml:space="preserve"> FORMTEXT </w:instrText>
      </w:r>
      <w:r w:rsidRPr="00A376D3">
        <w:rPr>
          <w:rFonts w:ascii="Arial" w:hAnsi="Arial" w:cs="Arial"/>
          <w:i w:val="0"/>
          <w:sz w:val="22"/>
          <w:highlight w:val="lightGray"/>
          <w:shd w:val="clear" w:color="auto" w:fill="FBFBFB"/>
        </w:rPr>
      </w:r>
      <w:r w:rsidRPr="00A376D3">
        <w:rPr>
          <w:rFonts w:ascii="Arial" w:hAnsi="Arial" w:cs="Arial"/>
          <w:i w:val="0"/>
          <w:sz w:val="22"/>
          <w:highlight w:val="lightGray"/>
          <w:shd w:val="clear" w:color="auto" w:fill="FBFBFB"/>
        </w:rPr>
        <w:fldChar w:fldCharType="separate"/>
      </w:r>
      <w:r w:rsidRPr="00A376D3">
        <w:rPr>
          <w:rFonts w:ascii="Arial" w:hAnsi="Arial" w:cs="Arial"/>
          <w:i w:val="0"/>
          <w:noProof/>
          <w:sz w:val="22"/>
          <w:highlight w:val="lightGray"/>
          <w:shd w:val="clear" w:color="auto" w:fill="FBFBFB"/>
        </w:rPr>
        <w:t>Description (if new figure)</w:t>
      </w:r>
      <w:r w:rsidRPr="00A376D3">
        <w:rPr>
          <w:rFonts w:ascii="Arial" w:hAnsi="Arial" w:cs="Arial"/>
          <w:i w:val="0"/>
          <w:sz w:val="22"/>
          <w:highlight w:val="lightGray"/>
          <w:shd w:val="clear" w:color="auto" w:fill="FBFBFB"/>
        </w:rPr>
        <w:fldChar w:fldCharType="end"/>
      </w:r>
      <w:bookmarkEnd w:id="12"/>
    </w:p>
    <w:p w14:paraId="289BFE12" w14:textId="77777777" w:rsidR="004F4358" w:rsidRPr="00A376D3" w:rsidRDefault="004F4358" w:rsidP="007C6DB1">
      <w:pPr>
        <w:pStyle w:val="BodyText"/>
        <w:rPr>
          <w:rFonts w:ascii="Arial" w:hAnsi="Arial" w:cs="Arial"/>
          <w:b/>
          <w:i w:val="0"/>
          <w:sz w:val="22"/>
        </w:rPr>
      </w:pPr>
    </w:p>
    <w:p w14:paraId="036EC51F" w14:textId="77777777" w:rsidR="0065760E" w:rsidRPr="00A376D3" w:rsidRDefault="0065760E" w:rsidP="007C6DB1">
      <w:pPr>
        <w:pStyle w:val="BodyText"/>
        <w:rPr>
          <w:rFonts w:ascii="Arial" w:hAnsi="Arial" w:cs="Arial"/>
          <w:b/>
          <w:i w:val="0"/>
          <w:sz w:val="22"/>
        </w:rPr>
      </w:pPr>
    </w:p>
    <w:p w14:paraId="4B8CDBCD" w14:textId="77777777" w:rsidR="0065760E" w:rsidRPr="00A376D3" w:rsidRDefault="0065760E" w:rsidP="002D7806">
      <w:pPr>
        <w:pStyle w:val="BodyText"/>
        <w:spacing w:before="360" w:after="60"/>
        <w:rPr>
          <w:rFonts w:ascii="Arial" w:hAnsi="Arial" w:cs="Arial"/>
          <w:b/>
          <w:i w:val="0"/>
          <w:szCs w:val="24"/>
        </w:rPr>
      </w:pPr>
      <w:bookmarkStart w:id="13" w:name="GeneralPrep"/>
      <w:bookmarkEnd w:id="13"/>
      <w:r w:rsidRPr="00A376D3">
        <w:rPr>
          <w:rFonts w:ascii="Arial" w:hAnsi="Arial" w:cs="Arial"/>
          <w:b/>
          <w:i w:val="0"/>
          <w:szCs w:val="24"/>
        </w:rPr>
        <w:t>GENERAL PREPARATION</w:t>
      </w:r>
    </w:p>
    <w:p w14:paraId="75D92162" w14:textId="77777777" w:rsidR="007673EE" w:rsidRPr="00A376D3" w:rsidRDefault="007673EE" w:rsidP="007673E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r w:rsidRPr="00A376D3">
        <w:rPr>
          <w:rFonts w:ascii="Arial" w:hAnsi="Arial" w:cs="Arial"/>
          <w:i w:val="0"/>
          <w:sz w:val="22"/>
        </w:rPr>
        <w:t xml:space="preserve">It is </w:t>
      </w:r>
      <w:r w:rsidRPr="00A376D3">
        <w:rPr>
          <w:rFonts w:ascii="Arial" w:hAnsi="Arial" w:cs="Arial"/>
          <w:b/>
          <w:i w:val="0"/>
          <w:sz w:val="22"/>
        </w:rPr>
        <w:t>critical</w:t>
      </w:r>
      <w:r w:rsidRPr="00A376D3">
        <w:rPr>
          <w:rFonts w:ascii="Arial" w:hAnsi="Arial" w:cs="Arial"/>
          <w:i w:val="0"/>
          <w:sz w:val="22"/>
        </w:rPr>
        <w:t xml:space="preserve"> for a smooth and organized shoot that your samples, reagents, instruments, glassware, and software are ready to go. This ensures that filming can quickly move from step to step.</w:t>
      </w:r>
    </w:p>
    <w:p w14:paraId="25E2AB9B" w14:textId="77777777" w:rsidR="007673EE" w:rsidRPr="00A376D3" w:rsidRDefault="007673EE"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p>
    <w:p w14:paraId="03DE2EA8" w14:textId="77777777" w:rsidR="0032202D" w:rsidRPr="00A376D3" w:rsidRDefault="0032202D"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r w:rsidRPr="00A376D3">
        <w:rPr>
          <w:rFonts w:ascii="Arial" w:hAnsi="Arial" w:cs="Arial"/>
          <w:i w:val="0"/>
          <w:sz w:val="22"/>
        </w:rPr>
        <w:t>Each shot will take about five minutes</w:t>
      </w:r>
      <w:r w:rsidR="00BD4316" w:rsidRPr="00A376D3">
        <w:rPr>
          <w:rFonts w:ascii="Arial" w:hAnsi="Arial" w:cs="Arial"/>
          <w:i w:val="0"/>
          <w:sz w:val="22"/>
        </w:rPr>
        <w:t xml:space="preserve">, </w:t>
      </w:r>
      <w:r w:rsidR="00246DE8" w:rsidRPr="00A376D3">
        <w:rPr>
          <w:rFonts w:ascii="Arial" w:hAnsi="Arial" w:cs="Arial"/>
          <w:i w:val="0"/>
          <w:sz w:val="22"/>
        </w:rPr>
        <w:t xml:space="preserve">as it takes a few minutes to set up between shots. </w:t>
      </w:r>
      <w:r w:rsidR="0004161E" w:rsidRPr="00A376D3">
        <w:rPr>
          <w:rFonts w:ascii="Arial" w:hAnsi="Arial" w:cs="Arial"/>
          <w:i w:val="0"/>
          <w:sz w:val="22"/>
        </w:rPr>
        <w:t xml:space="preserve">You may need to </w:t>
      </w:r>
      <w:r w:rsidR="00E14EA3" w:rsidRPr="00A376D3">
        <w:rPr>
          <w:rFonts w:ascii="Arial" w:hAnsi="Arial" w:cs="Arial"/>
          <w:i w:val="0"/>
          <w:sz w:val="22"/>
        </w:rPr>
        <w:t>prepare duplicate samples</w:t>
      </w:r>
      <w:r w:rsidR="00895E5E" w:rsidRPr="00A376D3">
        <w:rPr>
          <w:rFonts w:ascii="Arial" w:hAnsi="Arial" w:cs="Arial"/>
          <w:i w:val="0"/>
          <w:sz w:val="22"/>
        </w:rPr>
        <w:t xml:space="preserve"> </w:t>
      </w:r>
      <w:r w:rsidR="00845007" w:rsidRPr="00A376D3">
        <w:rPr>
          <w:rFonts w:ascii="Arial" w:hAnsi="Arial" w:cs="Arial"/>
          <w:i w:val="0"/>
          <w:sz w:val="22"/>
        </w:rPr>
        <w:t>if a step that must be performed quickly is shown with more than one shot.</w:t>
      </w:r>
    </w:p>
    <w:p w14:paraId="7DB0923C" w14:textId="77777777" w:rsidR="0032202D" w:rsidRPr="00A376D3" w:rsidRDefault="0032202D"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p>
    <w:p w14:paraId="79E6F244" w14:textId="77777777" w:rsidR="005C6817" w:rsidRPr="00A376D3" w:rsidRDefault="005C6817"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r w:rsidRPr="00A376D3">
        <w:rPr>
          <w:rFonts w:ascii="Arial" w:hAnsi="Arial" w:cs="Arial"/>
          <w:i w:val="0"/>
          <w:sz w:val="22"/>
        </w:rPr>
        <w:t xml:space="preserve">The filming process will be </w:t>
      </w:r>
      <w:r w:rsidR="007D27DF" w:rsidRPr="00A376D3">
        <w:rPr>
          <w:rFonts w:ascii="Arial" w:hAnsi="Arial" w:cs="Arial"/>
          <w:i w:val="0"/>
          <w:sz w:val="22"/>
        </w:rPr>
        <w:t>like</w:t>
      </w:r>
      <w:r w:rsidRPr="00A376D3">
        <w:rPr>
          <w:rFonts w:ascii="Arial" w:hAnsi="Arial" w:cs="Arial"/>
          <w:i w:val="0"/>
          <w:sz w:val="22"/>
        </w:rPr>
        <w:t xml:space="preserve"> a cooking show: </w:t>
      </w:r>
      <w:r w:rsidR="00246DE8" w:rsidRPr="00A376D3">
        <w:rPr>
          <w:rFonts w:ascii="Arial" w:hAnsi="Arial" w:cs="Arial"/>
          <w:i w:val="0"/>
          <w:sz w:val="22"/>
        </w:rPr>
        <w:t>if</w:t>
      </w:r>
      <w:r w:rsidR="003C3306" w:rsidRPr="00A376D3">
        <w:rPr>
          <w:rFonts w:ascii="Arial" w:hAnsi="Arial" w:cs="Arial"/>
          <w:i w:val="0"/>
          <w:sz w:val="22"/>
        </w:rPr>
        <w:t xml:space="preserve"> you reach a step that takes </w:t>
      </w:r>
      <w:r w:rsidR="00885243" w:rsidRPr="00A376D3">
        <w:rPr>
          <w:rFonts w:ascii="Arial" w:hAnsi="Arial" w:cs="Arial"/>
          <w:i w:val="0"/>
          <w:sz w:val="22"/>
        </w:rPr>
        <w:t xml:space="preserve">more than 5-10 minutes, you will continue the demonstration using </w:t>
      </w:r>
      <w:r w:rsidR="007D27DF" w:rsidRPr="00A376D3">
        <w:rPr>
          <w:rFonts w:ascii="Arial" w:hAnsi="Arial" w:cs="Arial"/>
          <w:i w:val="0"/>
          <w:sz w:val="22"/>
        </w:rPr>
        <w:t>a previously-prepared</w:t>
      </w:r>
      <w:r w:rsidR="00885243" w:rsidRPr="00A376D3">
        <w:rPr>
          <w:rFonts w:ascii="Arial" w:hAnsi="Arial" w:cs="Arial"/>
          <w:i w:val="0"/>
          <w:sz w:val="22"/>
        </w:rPr>
        <w:t xml:space="preserve"> sample that </w:t>
      </w:r>
      <w:r w:rsidR="007D27DF" w:rsidRPr="00A376D3">
        <w:rPr>
          <w:rFonts w:ascii="Arial" w:hAnsi="Arial" w:cs="Arial"/>
          <w:i w:val="0"/>
          <w:sz w:val="22"/>
        </w:rPr>
        <w:t>is the product of that step.</w:t>
      </w:r>
    </w:p>
    <w:p w14:paraId="2BE91F41" w14:textId="77777777" w:rsidR="004B4B88" w:rsidRPr="00A376D3" w:rsidRDefault="004B4B88"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r w:rsidRPr="00A376D3">
        <w:rPr>
          <w:rFonts w:ascii="Arial" w:hAnsi="Arial" w:cs="Arial"/>
          <w:i w:val="0"/>
          <w:sz w:val="22"/>
        </w:rPr>
        <w:t>Alternatively, shots may be filmed out of order to allow time for a slightly longer process to finish. Please be sure to clearly mark any shots you may wish to film out of order in the script.</w:t>
      </w:r>
    </w:p>
    <w:p w14:paraId="2960C087" w14:textId="77777777" w:rsidR="00A75280" w:rsidRPr="00A376D3" w:rsidRDefault="00A75280"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p>
    <w:p w14:paraId="7FC6D28E" w14:textId="77777777" w:rsidR="00AC7D2C" w:rsidRPr="00A376D3" w:rsidRDefault="009B37F0"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r w:rsidRPr="00A376D3">
        <w:rPr>
          <w:rFonts w:ascii="Arial" w:hAnsi="Arial" w:cs="Arial"/>
          <w:i w:val="0"/>
          <w:sz w:val="22"/>
        </w:rPr>
        <w:t>Reagents</w:t>
      </w:r>
      <w:r w:rsidR="003156CE" w:rsidRPr="00A376D3">
        <w:rPr>
          <w:rFonts w:ascii="Arial" w:hAnsi="Arial" w:cs="Arial"/>
          <w:i w:val="0"/>
          <w:sz w:val="22"/>
        </w:rPr>
        <w:t>, samples,</w:t>
      </w:r>
      <w:r w:rsidRPr="00A376D3">
        <w:rPr>
          <w:rFonts w:ascii="Arial" w:hAnsi="Arial" w:cs="Arial"/>
          <w:i w:val="0"/>
          <w:sz w:val="22"/>
        </w:rPr>
        <w:t xml:space="preserve"> and solutions should be prepared</w:t>
      </w:r>
      <w:r w:rsidR="00CE4898" w:rsidRPr="00A376D3">
        <w:rPr>
          <w:rFonts w:ascii="Arial" w:hAnsi="Arial" w:cs="Arial"/>
          <w:i w:val="0"/>
          <w:sz w:val="22"/>
        </w:rPr>
        <w:t xml:space="preserve"> or collected</w:t>
      </w:r>
      <w:r w:rsidRPr="00A376D3">
        <w:rPr>
          <w:rFonts w:ascii="Arial" w:hAnsi="Arial" w:cs="Arial"/>
          <w:i w:val="0"/>
          <w:sz w:val="22"/>
        </w:rPr>
        <w:t xml:space="preserve"> and labeled before we arrive. All tubes, flasks, and plates should be </w:t>
      </w:r>
      <w:r w:rsidR="009F5878" w:rsidRPr="00A376D3">
        <w:rPr>
          <w:rFonts w:ascii="Arial" w:hAnsi="Arial" w:cs="Arial"/>
          <w:i w:val="0"/>
          <w:sz w:val="22"/>
        </w:rPr>
        <w:t>clean, dry</w:t>
      </w:r>
      <w:r w:rsidRPr="00A376D3">
        <w:rPr>
          <w:rFonts w:ascii="Arial" w:hAnsi="Arial" w:cs="Arial"/>
          <w:i w:val="0"/>
          <w:sz w:val="22"/>
        </w:rPr>
        <w:t>, and neatly labeled.</w:t>
      </w:r>
    </w:p>
    <w:p w14:paraId="098897C9" w14:textId="77777777" w:rsidR="00AE72D6" w:rsidRPr="00A376D3" w:rsidRDefault="00AE72D6"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p>
    <w:p w14:paraId="5833B9C8" w14:textId="77777777" w:rsidR="003658E6" w:rsidRPr="00A376D3" w:rsidRDefault="003658E6"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r w:rsidRPr="00A376D3">
        <w:rPr>
          <w:rFonts w:ascii="Arial" w:hAnsi="Arial" w:cs="Arial"/>
          <w:i w:val="0"/>
          <w:sz w:val="22"/>
        </w:rPr>
        <w:t xml:space="preserve">If your procedure includes long incubation, </w:t>
      </w:r>
      <w:r w:rsidR="00AE72D6" w:rsidRPr="00A376D3">
        <w:rPr>
          <w:rFonts w:ascii="Arial" w:hAnsi="Arial" w:cs="Arial"/>
          <w:i w:val="0"/>
          <w:sz w:val="22"/>
        </w:rPr>
        <w:t>reaction,</w:t>
      </w:r>
      <w:r w:rsidR="009B37F0" w:rsidRPr="00A376D3">
        <w:rPr>
          <w:rFonts w:ascii="Arial" w:hAnsi="Arial" w:cs="Arial"/>
          <w:i w:val="0"/>
          <w:sz w:val="22"/>
        </w:rPr>
        <w:t xml:space="preserve"> heating,</w:t>
      </w:r>
      <w:r w:rsidR="00AE72D6" w:rsidRPr="00A376D3">
        <w:rPr>
          <w:rFonts w:ascii="Arial" w:hAnsi="Arial" w:cs="Arial"/>
          <w:i w:val="0"/>
          <w:sz w:val="22"/>
        </w:rPr>
        <w:t xml:space="preserve"> or calcul</w:t>
      </w:r>
      <w:r w:rsidR="00890F8A" w:rsidRPr="00A376D3">
        <w:rPr>
          <w:rFonts w:ascii="Arial" w:hAnsi="Arial" w:cs="Arial"/>
          <w:i w:val="0"/>
          <w:sz w:val="22"/>
        </w:rPr>
        <w:t xml:space="preserve">ation times, </w:t>
      </w:r>
      <w:r w:rsidR="001158EB" w:rsidRPr="00A376D3">
        <w:rPr>
          <w:rFonts w:ascii="Arial" w:hAnsi="Arial" w:cs="Arial"/>
          <w:i w:val="0"/>
          <w:sz w:val="22"/>
        </w:rPr>
        <w:t xml:space="preserve">please </w:t>
      </w:r>
      <w:r w:rsidR="00890F8A" w:rsidRPr="00A376D3">
        <w:rPr>
          <w:rFonts w:ascii="Arial" w:hAnsi="Arial" w:cs="Arial"/>
          <w:i w:val="0"/>
          <w:sz w:val="22"/>
        </w:rPr>
        <w:t>prepare the pro</w:t>
      </w:r>
      <w:r w:rsidR="00F12277" w:rsidRPr="00A376D3">
        <w:rPr>
          <w:rFonts w:ascii="Arial" w:hAnsi="Arial" w:cs="Arial"/>
          <w:i w:val="0"/>
          <w:sz w:val="22"/>
        </w:rPr>
        <w:t xml:space="preserve">ducts of those steps </w:t>
      </w:r>
      <w:r w:rsidR="00A75280" w:rsidRPr="00A376D3">
        <w:rPr>
          <w:rFonts w:ascii="Arial" w:hAnsi="Arial" w:cs="Arial"/>
          <w:i w:val="0"/>
          <w:sz w:val="22"/>
        </w:rPr>
        <w:t xml:space="preserve">before </w:t>
      </w:r>
      <w:r w:rsidR="008E2338" w:rsidRPr="00A376D3">
        <w:rPr>
          <w:rFonts w:ascii="Arial" w:hAnsi="Arial" w:cs="Arial"/>
          <w:i w:val="0"/>
          <w:sz w:val="22"/>
        </w:rPr>
        <w:t>we arrive</w:t>
      </w:r>
      <w:r w:rsidR="0048215E" w:rsidRPr="00A376D3">
        <w:rPr>
          <w:rFonts w:ascii="Arial" w:hAnsi="Arial" w:cs="Arial"/>
          <w:i w:val="0"/>
          <w:sz w:val="22"/>
        </w:rPr>
        <w:t>.</w:t>
      </w:r>
      <w:r w:rsidR="009F4126" w:rsidRPr="00A376D3">
        <w:rPr>
          <w:rFonts w:ascii="Arial" w:hAnsi="Arial" w:cs="Arial"/>
          <w:i w:val="0"/>
          <w:sz w:val="22"/>
        </w:rPr>
        <w:t xml:space="preserve"> Please </w:t>
      </w:r>
      <w:r w:rsidR="00136AE5" w:rsidRPr="00A376D3">
        <w:rPr>
          <w:rFonts w:ascii="Arial" w:hAnsi="Arial" w:cs="Arial"/>
          <w:i w:val="0"/>
          <w:sz w:val="22"/>
        </w:rPr>
        <w:t>notify your script editor</w:t>
      </w:r>
      <w:r w:rsidR="009F4126" w:rsidRPr="00A376D3">
        <w:rPr>
          <w:rFonts w:ascii="Arial" w:hAnsi="Arial" w:cs="Arial"/>
          <w:i w:val="0"/>
          <w:sz w:val="22"/>
        </w:rPr>
        <w:t xml:space="preserve"> if the product of a long step is too unstable to be </w:t>
      </w:r>
      <w:r w:rsidR="00851158" w:rsidRPr="00A376D3">
        <w:rPr>
          <w:rFonts w:ascii="Arial" w:hAnsi="Arial" w:cs="Arial"/>
          <w:i w:val="0"/>
          <w:sz w:val="22"/>
        </w:rPr>
        <w:t>prepared in advance.</w:t>
      </w:r>
    </w:p>
    <w:p w14:paraId="536B1D99" w14:textId="77777777" w:rsidR="00562744" w:rsidRPr="00A376D3" w:rsidRDefault="00562744"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p>
    <w:p w14:paraId="4F5B5EA8" w14:textId="1DF6968E" w:rsidR="00AB1031" w:rsidRPr="00A376D3" w:rsidRDefault="006B2CB0" w:rsidP="00690845">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r w:rsidRPr="00A376D3">
        <w:rPr>
          <w:rFonts w:ascii="Arial" w:hAnsi="Arial" w:cs="Arial"/>
          <w:i w:val="0"/>
          <w:sz w:val="22"/>
        </w:rPr>
        <w:t xml:space="preserve">Please </w:t>
      </w:r>
      <w:r w:rsidR="007A1151" w:rsidRPr="00A376D3">
        <w:rPr>
          <w:rFonts w:ascii="Arial" w:hAnsi="Arial" w:cs="Arial"/>
          <w:i w:val="0"/>
          <w:sz w:val="22"/>
        </w:rPr>
        <w:t>contact your script editor</w:t>
      </w:r>
      <w:r w:rsidR="007565C7" w:rsidRPr="00A376D3">
        <w:rPr>
          <w:rFonts w:ascii="Arial" w:hAnsi="Arial" w:cs="Arial"/>
          <w:i w:val="0"/>
          <w:sz w:val="22"/>
        </w:rPr>
        <w:t xml:space="preserve"> or see </w:t>
      </w:r>
      <w:hyperlink r:id="rId13" w:history="1">
        <w:r w:rsidR="007565C7" w:rsidRPr="00A376D3">
          <w:rPr>
            <w:rStyle w:val="Hyperlink"/>
            <w:rFonts w:ascii="Arial" w:hAnsi="Arial" w:cs="Arial"/>
            <w:i w:val="0"/>
            <w:sz w:val="22"/>
          </w:rPr>
          <w:t>JoVE’s FAQ</w:t>
        </w:r>
      </w:hyperlink>
      <w:r w:rsidR="007A1151" w:rsidRPr="00A376D3">
        <w:rPr>
          <w:rFonts w:ascii="Arial" w:hAnsi="Arial" w:cs="Arial"/>
          <w:i w:val="0"/>
          <w:sz w:val="22"/>
        </w:rPr>
        <w:t xml:space="preserve"> </w:t>
      </w:r>
      <w:r w:rsidR="00FA77C3" w:rsidRPr="00A376D3">
        <w:rPr>
          <w:rFonts w:ascii="Arial" w:hAnsi="Arial" w:cs="Arial"/>
          <w:i w:val="0"/>
          <w:sz w:val="22"/>
        </w:rPr>
        <w:t xml:space="preserve">if you have </w:t>
      </w:r>
      <w:r w:rsidR="00B33736" w:rsidRPr="00A376D3">
        <w:rPr>
          <w:rFonts w:ascii="Arial" w:hAnsi="Arial" w:cs="Arial"/>
          <w:i w:val="0"/>
          <w:sz w:val="22"/>
        </w:rPr>
        <w:t>general questions about</w:t>
      </w:r>
      <w:r w:rsidR="00380709" w:rsidRPr="00A376D3">
        <w:rPr>
          <w:rFonts w:ascii="Arial" w:hAnsi="Arial" w:cs="Arial"/>
          <w:i w:val="0"/>
          <w:sz w:val="22"/>
        </w:rPr>
        <w:t xml:space="preserve"> </w:t>
      </w:r>
      <w:r w:rsidR="00982D16" w:rsidRPr="00A376D3">
        <w:rPr>
          <w:rFonts w:ascii="Arial" w:hAnsi="Arial" w:cs="Arial"/>
          <w:i w:val="0"/>
          <w:sz w:val="22"/>
        </w:rPr>
        <w:t>filming</w:t>
      </w:r>
      <w:r w:rsidR="00FA77C3" w:rsidRPr="00A376D3">
        <w:rPr>
          <w:rFonts w:ascii="Arial" w:hAnsi="Arial" w:cs="Arial"/>
          <w:i w:val="0"/>
          <w:sz w:val="22"/>
        </w:rPr>
        <w:t>.</w:t>
      </w:r>
      <w:r w:rsidR="00CC0ADE" w:rsidRPr="00A376D3">
        <w:rPr>
          <w:rFonts w:ascii="Arial" w:hAnsi="Arial" w:cs="Arial"/>
          <w:i w:val="0"/>
          <w:sz w:val="22"/>
        </w:rPr>
        <w:t xml:space="preserve"> </w:t>
      </w:r>
      <w:r w:rsidR="00CA4185">
        <w:rPr>
          <w:rFonts w:ascii="Arial" w:hAnsi="Arial" w:cs="Arial"/>
          <w:i w:val="0"/>
          <w:sz w:val="22"/>
        </w:rPr>
        <w:t>For detailed preparation instructions, please see the email that accompanied this script</w:t>
      </w:r>
      <w:r w:rsidR="00CC0ADE" w:rsidRPr="00A376D3">
        <w:rPr>
          <w:rFonts w:ascii="Arial" w:hAnsi="Arial" w:cs="Arial"/>
          <w:i w:val="0"/>
          <w:sz w:val="22"/>
        </w:rPr>
        <w:t>.</w:t>
      </w:r>
    </w:p>
    <w:sectPr w:rsidR="00AB1031" w:rsidRPr="00A376D3" w:rsidSect="000F320D">
      <w:headerReference w:type="even" r:id="rId14"/>
      <w:headerReference w:type="default" r:id="rId15"/>
      <w:footerReference w:type="even" r:id="rId16"/>
      <w:footerReference w:type="default" r:id="rId17"/>
      <w:headerReference w:type="first" r:id="rId18"/>
      <w:footerReference w:type="first" r:id="rId19"/>
      <w:pgSz w:w="12240" w:h="15840"/>
      <w:pgMar w:top="1080" w:right="1080" w:bottom="1080" w:left="1080" w:header="432" w:footer="288"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68CFA1" w15:done="0"/>
  <w15:commentEx w15:paraId="6CF754E7" w15:done="0"/>
  <w15:commentEx w15:paraId="37D594EF" w15:done="0"/>
  <w15:commentEx w15:paraId="02AC3495" w15:done="0"/>
  <w15:commentEx w15:paraId="250FD747" w15:done="0"/>
  <w15:commentEx w15:paraId="28676911" w15:done="0"/>
  <w15:commentEx w15:paraId="2B56C038" w15:done="0"/>
  <w15:commentEx w15:paraId="6349EC00" w15:done="0"/>
  <w15:commentEx w15:paraId="68F7CC2F" w15:done="0"/>
  <w15:commentEx w15:paraId="2B306EB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B1933B" w14:textId="77777777" w:rsidR="004714B1" w:rsidRDefault="004714B1" w:rsidP="0057713D">
      <w:r>
        <w:separator/>
      </w:r>
    </w:p>
  </w:endnote>
  <w:endnote w:type="continuationSeparator" w:id="0">
    <w:p w14:paraId="3F9C6251" w14:textId="77777777" w:rsidR="004714B1" w:rsidRDefault="004714B1" w:rsidP="0057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GJKHG F+ Helvetica">
    <w:altName w:val="ＭＳ ゴシック"/>
    <w:charset w:val="80"/>
    <w:family w:val="auto"/>
    <w:pitch w:val="default"/>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63B95" w14:textId="77777777" w:rsidR="009E016E" w:rsidRDefault="009E016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B8F3F" w14:textId="77777777" w:rsidR="009E016E" w:rsidRPr="00A376D3" w:rsidRDefault="009E016E" w:rsidP="0057713D">
    <w:pPr>
      <w:pStyle w:val="Footer"/>
      <w:jc w:val="center"/>
      <w:rPr>
        <w:rFonts w:ascii="Arial" w:hAnsi="Arial" w:cs="Arial"/>
        <w:sz w:val="22"/>
        <w:szCs w:val="22"/>
      </w:rPr>
    </w:pPr>
    <w:r w:rsidRPr="00A376D3">
      <w:rPr>
        <w:rFonts w:ascii="Arial" w:hAnsi="Arial" w:cs="Arial"/>
        <w:sz w:val="22"/>
        <w:szCs w:val="22"/>
      </w:rPr>
      <w:t>© 2018 Journal of Visualized Experiments</w:t>
    </w:r>
  </w:p>
  <w:p w14:paraId="51B349DD" w14:textId="77777777" w:rsidR="009E016E" w:rsidRDefault="009E016E" w:rsidP="00145E9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0A670" w14:textId="77777777" w:rsidR="009E016E" w:rsidRDefault="009E016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7A54C" w14:textId="77777777" w:rsidR="004714B1" w:rsidRDefault="004714B1" w:rsidP="0057713D">
      <w:r>
        <w:separator/>
      </w:r>
    </w:p>
  </w:footnote>
  <w:footnote w:type="continuationSeparator" w:id="0">
    <w:p w14:paraId="043BFDB1" w14:textId="77777777" w:rsidR="004714B1" w:rsidRDefault="004714B1" w:rsidP="0057713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4F4D2" w14:textId="77777777" w:rsidR="009E016E" w:rsidRDefault="009E016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BDE4F" w14:textId="6209A808" w:rsidR="009E016E" w:rsidRPr="00A376D3" w:rsidRDefault="009E016E" w:rsidP="00432093">
    <w:pPr>
      <w:pStyle w:val="Header"/>
      <w:jc w:val="center"/>
      <w:rPr>
        <w:rFonts w:ascii="Arial" w:hAnsi="Arial" w:cs="Arial"/>
        <w:b/>
        <w:sz w:val="28"/>
        <w:szCs w:val="28"/>
      </w:rPr>
    </w:pPr>
    <w:r>
      <w:rPr>
        <w:rFonts w:ascii="Arial" w:hAnsi="Arial" w:cs="Arial"/>
        <w:b/>
        <w:sz w:val="28"/>
        <w:szCs w:val="28"/>
      </w:rPr>
      <w:t>APPROVED FILMING SHOTLIST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46BA4" w14:textId="77777777" w:rsidR="009E016E" w:rsidRDefault="009E016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A4FC5"/>
    <w:multiLevelType w:val="hybridMultilevel"/>
    <w:tmpl w:val="F97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4D8939F4"/>
    <w:multiLevelType w:val="multilevel"/>
    <w:tmpl w:val="E2FC8F5C"/>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541"/>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6FC40782"/>
    <w:multiLevelType w:val="hybridMultilevel"/>
    <w:tmpl w:val="80BE9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melia V. Stan">
    <w15:presenceInfo w15:providerId="AD" w15:userId="S-1-5-21-1715567821-1060284298-725345543-56565"/>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3D"/>
    <w:rsid w:val="00000391"/>
    <w:rsid w:val="000011C5"/>
    <w:rsid w:val="000023DD"/>
    <w:rsid w:val="00003B5A"/>
    <w:rsid w:val="00003C2D"/>
    <w:rsid w:val="000042FE"/>
    <w:rsid w:val="000059A1"/>
    <w:rsid w:val="00005B79"/>
    <w:rsid w:val="0000714A"/>
    <w:rsid w:val="000074B9"/>
    <w:rsid w:val="00007A07"/>
    <w:rsid w:val="00010B99"/>
    <w:rsid w:val="000113ED"/>
    <w:rsid w:val="0001162C"/>
    <w:rsid w:val="00011B92"/>
    <w:rsid w:val="00012979"/>
    <w:rsid w:val="00012B17"/>
    <w:rsid w:val="00014291"/>
    <w:rsid w:val="00015152"/>
    <w:rsid w:val="00017495"/>
    <w:rsid w:val="000204B1"/>
    <w:rsid w:val="000216C2"/>
    <w:rsid w:val="000221B7"/>
    <w:rsid w:val="0002310A"/>
    <w:rsid w:val="00024458"/>
    <w:rsid w:val="0002456F"/>
    <w:rsid w:val="000253D3"/>
    <w:rsid w:val="00025C71"/>
    <w:rsid w:val="000279B5"/>
    <w:rsid w:val="00030D33"/>
    <w:rsid w:val="0003163C"/>
    <w:rsid w:val="000324AD"/>
    <w:rsid w:val="000336CE"/>
    <w:rsid w:val="00035BAA"/>
    <w:rsid w:val="00035BF4"/>
    <w:rsid w:val="0004161E"/>
    <w:rsid w:val="00042937"/>
    <w:rsid w:val="000439C3"/>
    <w:rsid w:val="00043B06"/>
    <w:rsid w:val="00044025"/>
    <w:rsid w:val="00045074"/>
    <w:rsid w:val="00045648"/>
    <w:rsid w:val="00054CC1"/>
    <w:rsid w:val="00054E7F"/>
    <w:rsid w:val="00055803"/>
    <w:rsid w:val="00055FCF"/>
    <w:rsid w:val="00056084"/>
    <w:rsid w:val="00056411"/>
    <w:rsid w:val="000571DD"/>
    <w:rsid w:val="00060404"/>
    <w:rsid w:val="000613E8"/>
    <w:rsid w:val="00061D0C"/>
    <w:rsid w:val="000624EF"/>
    <w:rsid w:val="00062CAF"/>
    <w:rsid w:val="000637E8"/>
    <w:rsid w:val="00066231"/>
    <w:rsid w:val="00066A70"/>
    <w:rsid w:val="00067224"/>
    <w:rsid w:val="00071E4A"/>
    <w:rsid w:val="00071F4D"/>
    <w:rsid w:val="00072B03"/>
    <w:rsid w:val="00074C5B"/>
    <w:rsid w:val="0007523E"/>
    <w:rsid w:val="000771E5"/>
    <w:rsid w:val="0008147F"/>
    <w:rsid w:val="00081BB5"/>
    <w:rsid w:val="00082389"/>
    <w:rsid w:val="00083624"/>
    <w:rsid w:val="0008517A"/>
    <w:rsid w:val="00085271"/>
    <w:rsid w:val="000855BE"/>
    <w:rsid w:val="00085B1D"/>
    <w:rsid w:val="00085CB4"/>
    <w:rsid w:val="000866C1"/>
    <w:rsid w:val="00087AB4"/>
    <w:rsid w:val="000920A6"/>
    <w:rsid w:val="000935C5"/>
    <w:rsid w:val="000937FC"/>
    <w:rsid w:val="00093F86"/>
    <w:rsid w:val="00094332"/>
    <w:rsid w:val="000944D7"/>
    <w:rsid w:val="00094FBD"/>
    <w:rsid w:val="000960C3"/>
    <w:rsid w:val="00096182"/>
    <w:rsid w:val="00097B46"/>
    <w:rsid w:val="00097C93"/>
    <w:rsid w:val="000A007A"/>
    <w:rsid w:val="000A0F20"/>
    <w:rsid w:val="000A30C4"/>
    <w:rsid w:val="000A31EA"/>
    <w:rsid w:val="000A4575"/>
    <w:rsid w:val="000A5E69"/>
    <w:rsid w:val="000A68F6"/>
    <w:rsid w:val="000A784F"/>
    <w:rsid w:val="000B05CA"/>
    <w:rsid w:val="000B2D4D"/>
    <w:rsid w:val="000B3174"/>
    <w:rsid w:val="000B337C"/>
    <w:rsid w:val="000B3F5B"/>
    <w:rsid w:val="000B4D7E"/>
    <w:rsid w:val="000B6469"/>
    <w:rsid w:val="000C000B"/>
    <w:rsid w:val="000C1636"/>
    <w:rsid w:val="000C29F3"/>
    <w:rsid w:val="000C3B8F"/>
    <w:rsid w:val="000C4EBB"/>
    <w:rsid w:val="000C5C13"/>
    <w:rsid w:val="000C609F"/>
    <w:rsid w:val="000C618C"/>
    <w:rsid w:val="000C61A8"/>
    <w:rsid w:val="000C62A9"/>
    <w:rsid w:val="000C6953"/>
    <w:rsid w:val="000C712F"/>
    <w:rsid w:val="000D020E"/>
    <w:rsid w:val="000D0804"/>
    <w:rsid w:val="000D0B88"/>
    <w:rsid w:val="000D39A1"/>
    <w:rsid w:val="000D3DDB"/>
    <w:rsid w:val="000D3E7B"/>
    <w:rsid w:val="000D5F44"/>
    <w:rsid w:val="000D7178"/>
    <w:rsid w:val="000D74EE"/>
    <w:rsid w:val="000D7913"/>
    <w:rsid w:val="000E00D3"/>
    <w:rsid w:val="000E0115"/>
    <w:rsid w:val="000E036B"/>
    <w:rsid w:val="000E08F8"/>
    <w:rsid w:val="000E1CBD"/>
    <w:rsid w:val="000E2C04"/>
    <w:rsid w:val="000E3A29"/>
    <w:rsid w:val="000E6692"/>
    <w:rsid w:val="000E6D2C"/>
    <w:rsid w:val="000E7B42"/>
    <w:rsid w:val="000E7B6A"/>
    <w:rsid w:val="000F320D"/>
    <w:rsid w:val="000F454A"/>
    <w:rsid w:val="000F45EE"/>
    <w:rsid w:val="000F58E4"/>
    <w:rsid w:val="000F5EC9"/>
    <w:rsid w:val="000F5ED6"/>
    <w:rsid w:val="000F6463"/>
    <w:rsid w:val="000F69E9"/>
    <w:rsid w:val="000F7304"/>
    <w:rsid w:val="000F7BC9"/>
    <w:rsid w:val="00100221"/>
    <w:rsid w:val="0010030B"/>
    <w:rsid w:val="00100A59"/>
    <w:rsid w:val="0010319C"/>
    <w:rsid w:val="00103A99"/>
    <w:rsid w:val="00104E8D"/>
    <w:rsid w:val="00105646"/>
    <w:rsid w:val="00105BF5"/>
    <w:rsid w:val="001064E4"/>
    <w:rsid w:val="00106F8D"/>
    <w:rsid w:val="00111CA2"/>
    <w:rsid w:val="0011362D"/>
    <w:rsid w:val="001138A2"/>
    <w:rsid w:val="001158EB"/>
    <w:rsid w:val="0012092D"/>
    <w:rsid w:val="00120EA1"/>
    <w:rsid w:val="00121A9E"/>
    <w:rsid w:val="00122454"/>
    <w:rsid w:val="00122EC2"/>
    <w:rsid w:val="0012328B"/>
    <w:rsid w:val="00123910"/>
    <w:rsid w:val="00125562"/>
    <w:rsid w:val="00127ECF"/>
    <w:rsid w:val="00131E06"/>
    <w:rsid w:val="00131F47"/>
    <w:rsid w:val="00133472"/>
    <w:rsid w:val="00133D05"/>
    <w:rsid w:val="00134852"/>
    <w:rsid w:val="0013534D"/>
    <w:rsid w:val="00135562"/>
    <w:rsid w:val="00135A51"/>
    <w:rsid w:val="00135C98"/>
    <w:rsid w:val="00135EC5"/>
    <w:rsid w:val="00136AE5"/>
    <w:rsid w:val="001378A8"/>
    <w:rsid w:val="001401F2"/>
    <w:rsid w:val="00140CF7"/>
    <w:rsid w:val="00142F8D"/>
    <w:rsid w:val="0014389E"/>
    <w:rsid w:val="00143A27"/>
    <w:rsid w:val="00144D7D"/>
    <w:rsid w:val="00145E96"/>
    <w:rsid w:val="00146788"/>
    <w:rsid w:val="0014700F"/>
    <w:rsid w:val="0014742F"/>
    <w:rsid w:val="001474FC"/>
    <w:rsid w:val="00147C4E"/>
    <w:rsid w:val="00150624"/>
    <w:rsid w:val="00152007"/>
    <w:rsid w:val="001539CA"/>
    <w:rsid w:val="00154041"/>
    <w:rsid w:val="00154AE9"/>
    <w:rsid w:val="00154B0D"/>
    <w:rsid w:val="00155716"/>
    <w:rsid w:val="001566E9"/>
    <w:rsid w:val="00157067"/>
    <w:rsid w:val="00157BD6"/>
    <w:rsid w:val="001614F0"/>
    <w:rsid w:val="00161869"/>
    <w:rsid w:val="00162506"/>
    <w:rsid w:val="00164502"/>
    <w:rsid w:val="00166015"/>
    <w:rsid w:val="00170872"/>
    <w:rsid w:val="00170906"/>
    <w:rsid w:val="00171255"/>
    <w:rsid w:val="0017257B"/>
    <w:rsid w:val="00172820"/>
    <w:rsid w:val="00172A04"/>
    <w:rsid w:val="00175FF2"/>
    <w:rsid w:val="0017731A"/>
    <w:rsid w:val="00177985"/>
    <w:rsid w:val="00180E4D"/>
    <w:rsid w:val="00182C05"/>
    <w:rsid w:val="00183087"/>
    <w:rsid w:val="001846CE"/>
    <w:rsid w:val="00184944"/>
    <w:rsid w:val="00184EFF"/>
    <w:rsid w:val="001860D4"/>
    <w:rsid w:val="00190113"/>
    <w:rsid w:val="00194104"/>
    <w:rsid w:val="00194F18"/>
    <w:rsid w:val="00195164"/>
    <w:rsid w:val="00196323"/>
    <w:rsid w:val="00197BD5"/>
    <w:rsid w:val="001A0AD4"/>
    <w:rsid w:val="001A1BBD"/>
    <w:rsid w:val="001A2917"/>
    <w:rsid w:val="001A298B"/>
    <w:rsid w:val="001A2A97"/>
    <w:rsid w:val="001A3452"/>
    <w:rsid w:val="001A3772"/>
    <w:rsid w:val="001A3785"/>
    <w:rsid w:val="001A3BC0"/>
    <w:rsid w:val="001A4B81"/>
    <w:rsid w:val="001A6CE5"/>
    <w:rsid w:val="001A6D77"/>
    <w:rsid w:val="001A7F61"/>
    <w:rsid w:val="001B033E"/>
    <w:rsid w:val="001B311B"/>
    <w:rsid w:val="001B36B1"/>
    <w:rsid w:val="001B3C73"/>
    <w:rsid w:val="001B4028"/>
    <w:rsid w:val="001B5A42"/>
    <w:rsid w:val="001B5B6D"/>
    <w:rsid w:val="001C0B38"/>
    <w:rsid w:val="001C176F"/>
    <w:rsid w:val="001C2CA6"/>
    <w:rsid w:val="001C2D80"/>
    <w:rsid w:val="001C5122"/>
    <w:rsid w:val="001C63BE"/>
    <w:rsid w:val="001D0112"/>
    <w:rsid w:val="001D179B"/>
    <w:rsid w:val="001D2062"/>
    <w:rsid w:val="001D2A9B"/>
    <w:rsid w:val="001D2DAF"/>
    <w:rsid w:val="001D311F"/>
    <w:rsid w:val="001D34D5"/>
    <w:rsid w:val="001D3E15"/>
    <w:rsid w:val="001D44F6"/>
    <w:rsid w:val="001D46D9"/>
    <w:rsid w:val="001E0110"/>
    <w:rsid w:val="001E0B90"/>
    <w:rsid w:val="001E1A68"/>
    <w:rsid w:val="001E1BF7"/>
    <w:rsid w:val="001E57F0"/>
    <w:rsid w:val="001E6A25"/>
    <w:rsid w:val="001F0711"/>
    <w:rsid w:val="001F15B4"/>
    <w:rsid w:val="001F1B0E"/>
    <w:rsid w:val="001F27F5"/>
    <w:rsid w:val="001F2D1D"/>
    <w:rsid w:val="001F2E63"/>
    <w:rsid w:val="001F347E"/>
    <w:rsid w:val="001F3AB8"/>
    <w:rsid w:val="001F3BD8"/>
    <w:rsid w:val="001F4B86"/>
    <w:rsid w:val="001F64D5"/>
    <w:rsid w:val="00200862"/>
    <w:rsid w:val="00200D0B"/>
    <w:rsid w:val="002015CA"/>
    <w:rsid w:val="00202341"/>
    <w:rsid w:val="002024BB"/>
    <w:rsid w:val="002025C9"/>
    <w:rsid w:val="002033F8"/>
    <w:rsid w:val="00204E14"/>
    <w:rsid w:val="00205096"/>
    <w:rsid w:val="0020586C"/>
    <w:rsid w:val="002064C6"/>
    <w:rsid w:val="002072F9"/>
    <w:rsid w:val="0020797F"/>
    <w:rsid w:val="002111E8"/>
    <w:rsid w:val="0021122D"/>
    <w:rsid w:val="00211ED5"/>
    <w:rsid w:val="002123ED"/>
    <w:rsid w:val="002129E8"/>
    <w:rsid w:val="0021337B"/>
    <w:rsid w:val="00213E3C"/>
    <w:rsid w:val="00217E81"/>
    <w:rsid w:val="00220678"/>
    <w:rsid w:val="00221864"/>
    <w:rsid w:val="0022327D"/>
    <w:rsid w:val="00224215"/>
    <w:rsid w:val="00224E33"/>
    <w:rsid w:val="002251D5"/>
    <w:rsid w:val="00225B53"/>
    <w:rsid w:val="0022722D"/>
    <w:rsid w:val="002300E5"/>
    <w:rsid w:val="0023164D"/>
    <w:rsid w:val="0023339D"/>
    <w:rsid w:val="00234631"/>
    <w:rsid w:val="002346BB"/>
    <w:rsid w:val="0023786C"/>
    <w:rsid w:val="0024017A"/>
    <w:rsid w:val="002410CE"/>
    <w:rsid w:val="002414C6"/>
    <w:rsid w:val="0024438F"/>
    <w:rsid w:val="00244D60"/>
    <w:rsid w:val="0024617A"/>
    <w:rsid w:val="00246DE8"/>
    <w:rsid w:val="002477CB"/>
    <w:rsid w:val="00250714"/>
    <w:rsid w:val="00251CDC"/>
    <w:rsid w:val="0025291E"/>
    <w:rsid w:val="002529C0"/>
    <w:rsid w:val="00252C5A"/>
    <w:rsid w:val="0025497B"/>
    <w:rsid w:val="00255BA8"/>
    <w:rsid w:val="00256EC2"/>
    <w:rsid w:val="00257185"/>
    <w:rsid w:val="0025739D"/>
    <w:rsid w:val="00261767"/>
    <w:rsid w:val="0026251F"/>
    <w:rsid w:val="002630B8"/>
    <w:rsid w:val="0026607B"/>
    <w:rsid w:val="00266860"/>
    <w:rsid w:val="00274537"/>
    <w:rsid w:val="00274BD4"/>
    <w:rsid w:val="00275011"/>
    <w:rsid w:val="00275CE0"/>
    <w:rsid w:val="002766D4"/>
    <w:rsid w:val="00277B29"/>
    <w:rsid w:val="00277F4C"/>
    <w:rsid w:val="0028116C"/>
    <w:rsid w:val="002823E6"/>
    <w:rsid w:val="0028338E"/>
    <w:rsid w:val="0028397A"/>
    <w:rsid w:val="00283E3B"/>
    <w:rsid w:val="00283F0C"/>
    <w:rsid w:val="00283FCC"/>
    <w:rsid w:val="002842A4"/>
    <w:rsid w:val="00290097"/>
    <w:rsid w:val="00291C16"/>
    <w:rsid w:val="00292AB1"/>
    <w:rsid w:val="00292EE8"/>
    <w:rsid w:val="00293A9A"/>
    <w:rsid w:val="00294CDC"/>
    <w:rsid w:val="0029594E"/>
    <w:rsid w:val="00297DBE"/>
    <w:rsid w:val="002A0418"/>
    <w:rsid w:val="002A0893"/>
    <w:rsid w:val="002A181E"/>
    <w:rsid w:val="002A2DB3"/>
    <w:rsid w:val="002A325A"/>
    <w:rsid w:val="002A3EC0"/>
    <w:rsid w:val="002A4899"/>
    <w:rsid w:val="002A4B70"/>
    <w:rsid w:val="002A68BA"/>
    <w:rsid w:val="002A78CC"/>
    <w:rsid w:val="002A79C8"/>
    <w:rsid w:val="002B05FF"/>
    <w:rsid w:val="002B0ECE"/>
    <w:rsid w:val="002B11CB"/>
    <w:rsid w:val="002B26DB"/>
    <w:rsid w:val="002B6FD3"/>
    <w:rsid w:val="002B7CF9"/>
    <w:rsid w:val="002C0738"/>
    <w:rsid w:val="002C0AD6"/>
    <w:rsid w:val="002C0DC5"/>
    <w:rsid w:val="002C1688"/>
    <w:rsid w:val="002C1983"/>
    <w:rsid w:val="002C28B0"/>
    <w:rsid w:val="002C2FAC"/>
    <w:rsid w:val="002C3425"/>
    <w:rsid w:val="002C559D"/>
    <w:rsid w:val="002D0DD6"/>
    <w:rsid w:val="002D47AF"/>
    <w:rsid w:val="002D4807"/>
    <w:rsid w:val="002D5A6D"/>
    <w:rsid w:val="002D7695"/>
    <w:rsid w:val="002D7696"/>
    <w:rsid w:val="002D7806"/>
    <w:rsid w:val="002E021C"/>
    <w:rsid w:val="002E0EA8"/>
    <w:rsid w:val="002E2BF2"/>
    <w:rsid w:val="002E2C07"/>
    <w:rsid w:val="002E447B"/>
    <w:rsid w:val="002E5252"/>
    <w:rsid w:val="002E5895"/>
    <w:rsid w:val="002E6624"/>
    <w:rsid w:val="002F08CD"/>
    <w:rsid w:val="002F1710"/>
    <w:rsid w:val="002F198F"/>
    <w:rsid w:val="002F1E95"/>
    <w:rsid w:val="002F2AAF"/>
    <w:rsid w:val="002F2AE9"/>
    <w:rsid w:val="002F3358"/>
    <w:rsid w:val="002F4D5A"/>
    <w:rsid w:val="002F6976"/>
    <w:rsid w:val="00300AEC"/>
    <w:rsid w:val="003026FB"/>
    <w:rsid w:val="00302783"/>
    <w:rsid w:val="00302A83"/>
    <w:rsid w:val="00302C21"/>
    <w:rsid w:val="00303EC9"/>
    <w:rsid w:val="00305E3A"/>
    <w:rsid w:val="00307106"/>
    <w:rsid w:val="003100F3"/>
    <w:rsid w:val="00310944"/>
    <w:rsid w:val="00311A79"/>
    <w:rsid w:val="00313554"/>
    <w:rsid w:val="00314B60"/>
    <w:rsid w:val="00314C20"/>
    <w:rsid w:val="003156CE"/>
    <w:rsid w:val="003158B8"/>
    <w:rsid w:val="00316E15"/>
    <w:rsid w:val="0032064A"/>
    <w:rsid w:val="00320AED"/>
    <w:rsid w:val="0032202D"/>
    <w:rsid w:val="00322EE4"/>
    <w:rsid w:val="003247E6"/>
    <w:rsid w:val="00325B7C"/>
    <w:rsid w:val="003261A4"/>
    <w:rsid w:val="0032753C"/>
    <w:rsid w:val="00331C93"/>
    <w:rsid w:val="003322DF"/>
    <w:rsid w:val="00332E3D"/>
    <w:rsid w:val="003357CB"/>
    <w:rsid w:val="00337B52"/>
    <w:rsid w:val="0034206F"/>
    <w:rsid w:val="0034266A"/>
    <w:rsid w:val="00342F28"/>
    <w:rsid w:val="00343553"/>
    <w:rsid w:val="0034367F"/>
    <w:rsid w:val="003444B1"/>
    <w:rsid w:val="0034485A"/>
    <w:rsid w:val="00345BCF"/>
    <w:rsid w:val="00346C81"/>
    <w:rsid w:val="00347F73"/>
    <w:rsid w:val="00347F81"/>
    <w:rsid w:val="00351992"/>
    <w:rsid w:val="00353B33"/>
    <w:rsid w:val="00355C2C"/>
    <w:rsid w:val="00355E53"/>
    <w:rsid w:val="00355FA9"/>
    <w:rsid w:val="0035616B"/>
    <w:rsid w:val="00356B09"/>
    <w:rsid w:val="00357F59"/>
    <w:rsid w:val="0036017C"/>
    <w:rsid w:val="00360CA1"/>
    <w:rsid w:val="00360DAD"/>
    <w:rsid w:val="00362203"/>
    <w:rsid w:val="003647DD"/>
    <w:rsid w:val="0036494E"/>
    <w:rsid w:val="003658B7"/>
    <w:rsid w:val="003658E6"/>
    <w:rsid w:val="00367DA2"/>
    <w:rsid w:val="00370435"/>
    <w:rsid w:val="00372FCC"/>
    <w:rsid w:val="003750D0"/>
    <w:rsid w:val="00376E28"/>
    <w:rsid w:val="0037752B"/>
    <w:rsid w:val="00380709"/>
    <w:rsid w:val="00380D4C"/>
    <w:rsid w:val="003811D1"/>
    <w:rsid w:val="00381628"/>
    <w:rsid w:val="003821F5"/>
    <w:rsid w:val="00382525"/>
    <w:rsid w:val="00385663"/>
    <w:rsid w:val="00385AE8"/>
    <w:rsid w:val="003870F2"/>
    <w:rsid w:val="0039205C"/>
    <w:rsid w:val="0039227E"/>
    <w:rsid w:val="00393AF6"/>
    <w:rsid w:val="003950D7"/>
    <w:rsid w:val="003A1DCA"/>
    <w:rsid w:val="003A299A"/>
    <w:rsid w:val="003A3138"/>
    <w:rsid w:val="003A3CDC"/>
    <w:rsid w:val="003A4AAE"/>
    <w:rsid w:val="003B17B2"/>
    <w:rsid w:val="003B375B"/>
    <w:rsid w:val="003B4B9A"/>
    <w:rsid w:val="003B4D4E"/>
    <w:rsid w:val="003B683E"/>
    <w:rsid w:val="003B73F8"/>
    <w:rsid w:val="003B7E95"/>
    <w:rsid w:val="003C0525"/>
    <w:rsid w:val="003C076E"/>
    <w:rsid w:val="003C15DC"/>
    <w:rsid w:val="003C2F0B"/>
    <w:rsid w:val="003C2F37"/>
    <w:rsid w:val="003C3173"/>
    <w:rsid w:val="003C3306"/>
    <w:rsid w:val="003C36B2"/>
    <w:rsid w:val="003C4552"/>
    <w:rsid w:val="003C5E2B"/>
    <w:rsid w:val="003D00B5"/>
    <w:rsid w:val="003D036B"/>
    <w:rsid w:val="003D1146"/>
    <w:rsid w:val="003D3035"/>
    <w:rsid w:val="003D4017"/>
    <w:rsid w:val="003D53AD"/>
    <w:rsid w:val="003D5781"/>
    <w:rsid w:val="003E0E7B"/>
    <w:rsid w:val="003E1F84"/>
    <w:rsid w:val="003E3444"/>
    <w:rsid w:val="003E3660"/>
    <w:rsid w:val="003E69DA"/>
    <w:rsid w:val="003E6BD7"/>
    <w:rsid w:val="003E7759"/>
    <w:rsid w:val="003F2B0B"/>
    <w:rsid w:val="003F3595"/>
    <w:rsid w:val="003F5D81"/>
    <w:rsid w:val="003F6707"/>
    <w:rsid w:val="003F7A27"/>
    <w:rsid w:val="00400111"/>
    <w:rsid w:val="00400251"/>
    <w:rsid w:val="00400D17"/>
    <w:rsid w:val="0040124D"/>
    <w:rsid w:val="00401429"/>
    <w:rsid w:val="004028F3"/>
    <w:rsid w:val="00404FDF"/>
    <w:rsid w:val="00405EF9"/>
    <w:rsid w:val="00407E8E"/>
    <w:rsid w:val="004109F5"/>
    <w:rsid w:val="00411AC5"/>
    <w:rsid w:val="00411DE9"/>
    <w:rsid w:val="004145CE"/>
    <w:rsid w:val="0041465A"/>
    <w:rsid w:val="00415841"/>
    <w:rsid w:val="00416319"/>
    <w:rsid w:val="004164E8"/>
    <w:rsid w:val="004165DA"/>
    <w:rsid w:val="00416E4E"/>
    <w:rsid w:val="0041738A"/>
    <w:rsid w:val="004177FC"/>
    <w:rsid w:val="00422669"/>
    <w:rsid w:val="00422F45"/>
    <w:rsid w:val="00423AE8"/>
    <w:rsid w:val="004246F8"/>
    <w:rsid w:val="00424786"/>
    <w:rsid w:val="004247B7"/>
    <w:rsid w:val="00426ADF"/>
    <w:rsid w:val="00426E63"/>
    <w:rsid w:val="00427867"/>
    <w:rsid w:val="00427B1B"/>
    <w:rsid w:val="004313E5"/>
    <w:rsid w:val="00432093"/>
    <w:rsid w:val="00433496"/>
    <w:rsid w:val="00436AA6"/>
    <w:rsid w:val="004370A7"/>
    <w:rsid w:val="00437A44"/>
    <w:rsid w:val="00442965"/>
    <w:rsid w:val="00442DE1"/>
    <w:rsid w:val="0044339F"/>
    <w:rsid w:val="004453AB"/>
    <w:rsid w:val="00445941"/>
    <w:rsid w:val="00445FFC"/>
    <w:rsid w:val="004465D4"/>
    <w:rsid w:val="00447124"/>
    <w:rsid w:val="00447365"/>
    <w:rsid w:val="00450088"/>
    <w:rsid w:val="00450B73"/>
    <w:rsid w:val="00453CE8"/>
    <w:rsid w:val="004548D9"/>
    <w:rsid w:val="00454E35"/>
    <w:rsid w:val="00456968"/>
    <w:rsid w:val="00460280"/>
    <w:rsid w:val="0046078C"/>
    <w:rsid w:val="004617BD"/>
    <w:rsid w:val="00461F85"/>
    <w:rsid w:val="00462027"/>
    <w:rsid w:val="0046254D"/>
    <w:rsid w:val="00463678"/>
    <w:rsid w:val="00463C97"/>
    <w:rsid w:val="00463E96"/>
    <w:rsid w:val="0046491F"/>
    <w:rsid w:val="00464BD3"/>
    <w:rsid w:val="00466758"/>
    <w:rsid w:val="0046765F"/>
    <w:rsid w:val="004677AA"/>
    <w:rsid w:val="00467AC2"/>
    <w:rsid w:val="00470FCE"/>
    <w:rsid w:val="004714B1"/>
    <w:rsid w:val="0047178C"/>
    <w:rsid w:val="004718AD"/>
    <w:rsid w:val="00472037"/>
    <w:rsid w:val="00473E7C"/>
    <w:rsid w:val="0047607F"/>
    <w:rsid w:val="0047634B"/>
    <w:rsid w:val="00477119"/>
    <w:rsid w:val="00477211"/>
    <w:rsid w:val="00480F7B"/>
    <w:rsid w:val="0048215E"/>
    <w:rsid w:val="00484139"/>
    <w:rsid w:val="00484F98"/>
    <w:rsid w:val="00485973"/>
    <w:rsid w:val="004861DD"/>
    <w:rsid w:val="0048726F"/>
    <w:rsid w:val="00487D00"/>
    <w:rsid w:val="00490666"/>
    <w:rsid w:val="004907E7"/>
    <w:rsid w:val="00491544"/>
    <w:rsid w:val="00492291"/>
    <w:rsid w:val="004960F2"/>
    <w:rsid w:val="0049617D"/>
    <w:rsid w:val="00497B34"/>
    <w:rsid w:val="00497EB5"/>
    <w:rsid w:val="004A0501"/>
    <w:rsid w:val="004A0640"/>
    <w:rsid w:val="004A14B1"/>
    <w:rsid w:val="004A14E0"/>
    <w:rsid w:val="004A4ED0"/>
    <w:rsid w:val="004A4F14"/>
    <w:rsid w:val="004A5ACE"/>
    <w:rsid w:val="004B0259"/>
    <w:rsid w:val="004B09BB"/>
    <w:rsid w:val="004B2D45"/>
    <w:rsid w:val="004B38B2"/>
    <w:rsid w:val="004B444B"/>
    <w:rsid w:val="004B4B88"/>
    <w:rsid w:val="004B52A6"/>
    <w:rsid w:val="004B6370"/>
    <w:rsid w:val="004B7E17"/>
    <w:rsid w:val="004C2825"/>
    <w:rsid w:val="004C2E68"/>
    <w:rsid w:val="004C3078"/>
    <w:rsid w:val="004C3A27"/>
    <w:rsid w:val="004C5612"/>
    <w:rsid w:val="004C6C09"/>
    <w:rsid w:val="004D02C2"/>
    <w:rsid w:val="004D0748"/>
    <w:rsid w:val="004D322A"/>
    <w:rsid w:val="004D61A0"/>
    <w:rsid w:val="004D76B8"/>
    <w:rsid w:val="004E01FF"/>
    <w:rsid w:val="004E09DF"/>
    <w:rsid w:val="004E1849"/>
    <w:rsid w:val="004E1F13"/>
    <w:rsid w:val="004E2A9E"/>
    <w:rsid w:val="004E4BD2"/>
    <w:rsid w:val="004E5CC6"/>
    <w:rsid w:val="004E6191"/>
    <w:rsid w:val="004F0879"/>
    <w:rsid w:val="004F0D5B"/>
    <w:rsid w:val="004F3A96"/>
    <w:rsid w:val="004F3B6A"/>
    <w:rsid w:val="004F3C47"/>
    <w:rsid w:val="004F4230"/>
    <w:rsid w:val="004F4358"/>
    <w:rsid w:val="004F4801"/>
    <w:rsid w:val="004F480A"/>
    <w:rsid w:val="004F5DD8"/>
    <w:rsid w:val="004F644B"/>
    <w:rsid w:val="004F71C2"/>
    <w:rsid w:val="0050049C"/>
    <w:rsid w:val="00500FFB"/>
    <w:rsid w:val="005026E7"/>
    <w:rsid w:val="005039CE"/>
    <w:rsid w:val="00503E03"/>
    <w:rsid w:val="005040B9"/>
    <w:rsid w:val="00504102"/>
    <w:rsid w:val="00505C08"/>
    <w:rsid w:val="00506A33"/>
    <w:rsid w:val="00507095"/>
    <w:rsid w:val="00510262"/>
    <w:rsid w:val="0051044B"/>
    <w:rsid w:val="00510901"/>
    <w:rsid w:val="00510913"/>
    <w:rsid w:val="00511B68"/>
    <w:rsid w:val="0051215E"/>
    <w:rsid w:val="00512191"/>
    <w:rsid w:val="00512436"/>
    <w:rsid w:val="00514E49"/>
    <w:rsid w:val="00515DE0"/>
    <w:rsid w:val="0051616E"/>
    <w:rsid w:val="00516AA0"/>
    <w:rsid w:val="0051710D"/>
    <w:rsid w:val="00517A3D"/>
    <w:rsid w:val="00517B97"/>
    <w:rsid w:val="00517DE5"/>
    <w:rsid w:val="0052413F"/>
    <w:rsid w:val="00530AC7"/>
    <w:rsid w:val="00530CE6"/>
    <w:rsid w:val="00530EAA"/>
    <w:rsid w:val="00531D22"/>
    <w:rsid w:val="00533D3E"/>
    <w:rsid w:val="0053555A"/>
    <w:rsid w:val="00535CF8"/>
    <w:rsid w:val="005368E5"/>
    <w:rsid w:val="0054011C"/>
    <w:rsid w:val="005412FB"/>
    <w:rsid w:val="00541E21"/>
    <w:rsid w:val="0054297F"/>
    <w:rsid w:val="00543B9B"/>
    <w:rsid w:val="00543F03"/>
    <w:rsid w:val="005445E0"/>
    <w:rsid w:val="00546D4A"/>
    <w:rsid w:val="00546E6A"/>
    <w:rsid w:val="005515BF"/>
    <w:rsid w:val="0055257D"/>
    <w:rsid w:val="005548CB"/>
    <w:rsid w:val="0055552C"/>
    <w:rsid w:val="005605CC"/>
    <w:rsid w:val="00562744"/>
    <w:rsid w:val="00562CEA"/>
    <w:rsid w:val="00562E29"/>
    <w:rsid w:val="005641AB"/>
    <w:rsid w:val="00564A8A"/>
    <w:rsid w:val="005700C2"/>
    <w:rsid w:val="00570A82"/>
    <w:rsid w:val="00570AA6"/>
    <w:rsid w:val="005723DF"/>
    <w:rsid w:val="0057342B"/>
    <w:rsid w:val="0057351F"/>
    <w:rsid w:val="00574FE7"/>
    <w:rsid w:val="00576FCF"/>
    <w:rsid w:val="0057713D"/>
    <w:rsid w:val="0058059D"/>
    <w:rsid w:val="0058214E"/>
    <w:rsid w:val="00583A55"/>
    <w:rsid w:val="00584285"/>
    <w:rsid w:val="0058599C"/>
    <w:rsid w:val="00585BE7"/>
    <w:rsid w:val="005864DC"/>
    <w:rsid w:val="00586C69"/>
    <w:rsid w:val="00587BFB"/>
    <w:rsid w:val="00590330"/>
    <w:rsid w:val="00590EAE"/>
    <w:rsid w:val="00591AAF"/>
    <w:rsid w:val="005946D4"/>
    <w:rsid w:val="00595E80"/>
    <w:rsid w:val="00596031"/>
    <w:rsid w:val="00596482"/>
    <w:rsid w:val="005A09DA"/>
    <w:rsid w:val="005A1A48"/>
    <w:rsid w:val="005A2B53"/>
    <w:rsid w:val="005A2BE5"/>
    <w:rsid w:val="005A3BD9"/>
    <w:rsid w:val="005A43BB"/>
    <w:rsid w:val="005A4728"/>
    <w:rsid w:val="005A4FDA"/>
    <w:rsid w:val="005A6260"/>
    <w:rsid w:val="005A6B65"/>
    <w:rsid w:val="005A6D00"/>
    <w:rsid w:val="005B3187"/>
    <w:rsid w:val="005B4EB7"/>
    <w:rsid w:val="005B689B"/>
    <w:rsid w:val="005B77AF"/>
    <w:rsid w:val="005C356B"/>
    <w:rsid w:val="005C44C5"/>
    <w:rsid w:val="005C580E"/>
    <w:rsid w:val="005C5B3C"/>
    <w:rsid w:val="005C6729"/>
    <w:rsid w:val="005C6817"/>
    <w:rsid w:val="005C6F1F"/>
    <w:rsid w:val="005C77DA"/>
    <w:rsid w:val="005D2F1F"/>
    <w:rsid w:val="005D4098"/>
    <w:rsid w:val="005D4C74"/>
    <w:rsid w:val="005D4F5A"/>
    <w:rsid w:val="005D4F75"/>
    <w:rsid w:val="005D5208"/>
    <w:rsid w:val="005D6613"/>
    <w:rsid w:val="005E14F7"/>
    <w:rsid w:val="005E1D3A"/>
    <w:rsid w:val="005E43F2"/>
    <w:rsid w:val="005E4F27"/>
    <w:rsid w:val="005E4FDC"/>
    <w:rsid w:val="005E7381"/>
    <w:rsid w:val="005E744B"/>
    <w:rsid w:val="005F3099"/>
    <w:rsid w:val="005F3930"/>
    <w:rsid w:val="005F45E9"/>
    <w:rsid w:val="005F4C7C"/>
    <w:rsid w:val="005F4CB1"/>
    <w:rsid w:val="005F4D6D"/>
    <w:rsid w:val="005F52F5"/>
    <w:rsid w:val="005F636C"/>
    <w:rsid w:val="00600C43"/>
    <w:rsid w:val="006015AD"/>
    <w:rsid w:val="006029F2"/>
    <w:rsid w:val="006042A9"/>
    <w:rsid w:val="00604527"/>
    <w:rsid w:val="00604669"/>
    <w:rsid w:val="00606D35"/>
    <w:rsid w:val="00607C98"/>
    <w:rsid w:val="00611463"/>
    <w:rsid w:val="00612F7E"/>
    <w:rsid w:val="0061395C"/>
    <w:rsid w:val="00614C7D"/>
    <w:rsid w:val="00614F34"/>
    <w:rsid w:val="00614FD0"/>
    <w:rsid w:val="00615083"/>
    <w:rsid w:val="006157ED"/>
    <w:rsid w:val="00615FA7"/>
    <w:rsid w:val="00615FC5"/>
    <w:rsid w:val="006165EE"/>
    <w:rsid w:val="0061702B"/>
    <w:rsid w:val="00617048"/>
    <w:rsid w:val="006213B8"/>
    <w:rsid w:val="0062251A"/>
    <w:rsid w:val="006233AF"/>
    <w:rsid w:val="00623A74"/>
    <w:rsid w:val="00623D1C"/>
    <w:rsid w:val="006262F2"/>
    <w:rsid w:val="00626BDB"/>
    <w:rsid w:val="00626CE4"/>
    <w:rsid w:val="00627B90"/>
    <w:rsid w:val="006306E4"/>
    <w:rsid w:val="00630C9B"/>
    <w:rsid w:val="00635F3C"/>
    <w:rsid w:val="00636B00"/>
    <w:rsid w:val="00637E09"/>
    <w:rsid w:val="00637EAB"/>
    <w:rsid w:val="00641175"/>
    <w:rsid w:val="0064126D"/>
    <w:rsid w:val="00642CB3"/>
    <w:rsid w:val="006447F6"/>
    <w:rsid w:val="00645063"/>
    <w:rsid w:val="00647459"/>
    <w:rsid w:val="0064751C"/>
    <w:rsid w:val="00647D7D"/>
    <w:rsid w:val="00647F54"/>
    <w:rsid w:val="006516A8"/>
    <w:rsid w:val="00651743"/>
    <w:rsid w:val="00653584"/>
    <w:rsid w:val="006539FC"/>
    <w:rsid w:val="00654336"/>
    <w:rsid w:val="0065472B"/>
    <w:rsid w:val="00655151"/>
    <w:rsid w:val="00655DFD"/>
    <w:rsid w:val="00655F07"/>
    <w:rsid w:val="00656336"/>
    <w:rsid w:val="0065760E"/>
    <w:rsid w:val="00661D07"/>
    <w:rsid w:val="00662A8A"/>
    <w:rsid w:val="00662C87"/>
    <w:rsid w:val="0066306C"/>
    <w:rsid w:val="00665AD1"/>
    <w:rsid w:val="006669F9"/>
    <w:rsid w:val="00667032"/>
    <w:rsid w:val="006726E9"/>
    <w:rsid w:val="00674E79"/>
    <w:rsid w:val="00675B92"/>
    <w:rsid w:val="00677391"/>
    <w:rsid w:val="00681404"/>
    <w:rsid w:val="00682BEC"/>
    <w:rsid w:val="00683429"/>
    <w:rsid w:val="0068541B"/>
    <w:rsid w:val="00685FD2"/>
    <w:rsid w:val="00686A76"/>
    <w:rsid w:val="0068789F"/>
    <w:rsid w:val="00690845"/>
    <w:rsid w:val="006916A0"/>
    <w:rsid w:val="00692935"/>
    <w:rsid w:val="00692F38"/>
    <w:rsid w:val="00693745"/>
    <w:rsid w:val="00693AE5"/>
    <w:rsid w:val="00693F3C"/>
    <w:rsid w:val="00697920"/>
    <w:rsid w:val="0069792A"/>
    <w:rsid w:val="006A2955"/>
    <w:rsid w:val="006A30DC"/>
    <w:rsid w:val="006A3655"/>
    <w:rsid w:val="006A44DD"/>
    <w:rsid w:val="006A5AD1"/>
    <w:rsid w:val="006A5CDE"/>
    <w:rsid w:val="006A5E33"/>
    <w:rsid w:val="006A650B"/>
    <w:rsid w:val="006A6F6A"/>
    <w:rsid w:val="006B1631"/>
    <w:rsid w:val="006B18AE"/>
    <w:rsid w:val="006B2CB0"/>
    <w:rsid w:val="006B31D6"/>
    <w:rsid w:val="006B3C8C"/>
    <w:rsid w:val="006B42A1"/>
    <w:rsid w:val="006B58A0"/>
    <w:rsid w:val="006B5EC3"/>
    <w:rsid w:val="006B7A50"/>
    <w:rsid w:val="006B7E96"/>
    <w:rsid w:val="006C25CF"/>
    <w:rsid w:val="006C5361"/>
    <w:rsid w:val="006C6FC8"/>
    <w:rsid w:val="006C73B0"/>
    <w:rsid w:val="006C755B"/>
    <w:rsid w:val="006C7D9A"/>
    <w:rsid w:val="006D1AC4"/>
    <w:rsid w:val="006D33CD"/>
    <w:rsid w:val="006D344D"/>
    <w:rsid w:val="006D3501"/>
    <w:rsid w:val="006D444F"/>
    <w:rsid w:val="006D45BD"/>
    <w:rsid w:val="006D4A6B"/>
    <w:rsid w:val="006D53B4"/>
    <w:rsid w:val="006D56C1"/>
    <w:rsid w:val="006D6124"/>
    <w:rsid w:val="006D66A8"/>
    <w:rsid w:val="006D705B"/>
    <w:rsid w:val="006D7133"/>
    <w:rsid w:val="006D7A97"/>
    <w:rsid w:val="006E01BC"/>
    <w:rsid w:val="006E1769"/>
    <w:rsid w:val="006E2161"/>
    <w:rsid w:val="006E28A1"/>
    <w:rsid w:val="006E3E81"/>
    <w:rsid w:val="006E45AB"/>
    <w:rsid w:val="006E69B0"/>
    <w:rsid w:val="006F0E49"/>
    <w:rsid w:val="006F25CA"/>
    <w:rsid w:val="006F367D"/>
    <w:rsid w:val="006F472B"/>
    <w:rsid w:val="00700608"/>
    <w:rsid w:val="00700E6A"/>
    <w:rsid w:val="00706E48"/>
    <w:rsid w:val="00706E50"/>
    <w:rsid w:val="0070723C"/>
    <w:rsid w:val="00707DD7"/>
    <w:rsid w:val="00710BFC"/>
    <w:rsid w:val="0071657A"/>
    <w:rsid w:val="00716A94"/>
    <w:rsid w:val="0071735D"/>
    <w:rsid w:val="007177D4"/>
    <w:rsid w:val="0071784C"/>
    <w:rsid w:val="00720330"/>
    <w:rsid w:val="00720C46"/>
    <w:rsid w:val="00721569"/>
    <w:rsid w:val="007225CC"/>
    <w:rsid w:val="00722C42"/>
    <w:rsid w:val="00723195"/>
    <w:rsid w:val="00724ECF"/>
    <w:rsid w:val="0072513A"/>
    <w:rsid w:val="00725DC6"/>
    <w:rsid w:val="00726C33"/>
    <w:rsid w:val="0073006F"/>
    <w:rsid w:val="00730DE1"/>
    <w:rsid w:val="0073232F"/>
    <w:rsid w:val="00732F24"/>
    <w:rsid w:val="00734128"/>
    <w:rsid w:val="00734333"/>
    <w:rsid w:val="0073542A"/>
    <w:rsid w:val="00735F5F"/>
    <w:rsid w:val="007374E9"/>
    <w:rsid w:val="00737C22"/>
    <w:rsid w:val="0074018C"/>
    <w:rsid w:val="00740263"/>
    <w:rsid w:val="00741E90"/>
    <w:rsid w:val="00742786"/>
    <w:rsid w:val="00743C2E"/>
    <w:rsid w:val="00744A6D"/>
    <w:rsid w:val="00747FE5"/>
    <w:rsid w:val="00750A0A"/>
    <w:rsid w:val="00750A62"/>
    <w:rsid w:val="00751B02"/>
    <w:rsid w:val="00751B79"/>
    <w:rsid w:val="00751DC1"/>
    <w:rsid w:val="0075264D"/>
    <w:rsid w:val="00752D91"/>
    <w:rsid w:val="00753802"/>
    <w:rsid w:val="007549FA"/>
    <w:rsid w:val="00756004"/>
    <w:rsid w:val="007565C7"/>
    <w:rsid w:val="007567AD"/>
    <w:rsid w:val="00760B06"/>
    <w:rsid w:val="0076189C"/>
    <w:rsid w:val="00761DBC"/>
    <w:rsid w:val="00762396"/>
    <w:rsid w:val="007631DB"/>
    <w:rsid w:val="00763962"/>
    <w:rsid w:val="00763BE8"/>
    <w:rsid w:val="00763C71"/>
    <w:rsid w:val="00763E45"/>
    <w:rsid w:val="00763F2F"/>
    <w:rsid w:val="00765BF4"/>
    <w:rsid w:val="00766346"/>
    <w:rsid w:val="00766CD3"/>
    <w:rsid w:val="007673EE"/>
    <w:rsid w:val="00770123"/>
    <w:rsid w:val="00770F18"/>
    <w:rsid w:val="00771BBC"/>
    <w:rsid w:val="007724E7"/>
    <w:rsid w:val="00773BCE"/>
    <w:rsid w:val="00773C5E"/>
    <w:rsid w:val="007743A3"/>
    <w:rsid w:val="00774DB9"/>
    <w:rsid w:val="00776134"/>
    <w:rsid w:val="00776827"/>
    <w:rsid w:val="00776CD8"/>
    <w:rsid w:val="00777B42"/>
    <w:rsid w:val="00777CE2"/>
    <w:rsid w:val="00780345"/>
    <w:rsid w:val="0078121D"/>
    <w:rsid w:val="00781C71"/>
    <w:rsid w:val="00783898"/>
    <w:rsid w:val="00785B22"/>
    <w:rsid w:val="00785CF1"/>
    <w:rsid w:val="007912B4"/>
    <w:rsid w:val="00791A86"/>
    <w:rsid w:val="0079318C"/>
    <w:rsid w:val="00793484"/>
    <w:rsid w:val="007941BA"/>
    <w:rsid w:val="0079491C"/>
    <w:rsid w:val="00794A77"/>
    <w:rsid w:val="007967AA"/>
    <w:rsid w:val="00796B68"/>
    <w:rsid w:val="007971A6"/>
    <w:rsid w:val="0079739F"/>
    <w:rsid w:val="0079741C"/>
    <w:rsid w:val="007A1151"/>
    <w:rsid w:val="007A201A"/>
    <w:rsid w:val="007A3EEC"/>
    <w:rsid w:val="007A4142"/>
    <w:rsid w:val="007A49FD"/>
    <w:rsid w:val="007A4CA2"/>
    <w:rsid w:val="007A6475"/>
    <w:rsid w:val="007A6484"/>
    <w:rsid w:val="007A6497"/>
    <w:rsid w:val="007A7452"/>
    <w:rsid w:val="007A7F18"/>
    <w:rsid w:val="007B0735"/>
    <w:rsid w:val="007B0DA4"/>
    <w:rsid w:val="007B1B01"/>
    <w:rsid w:val="007B2051"/>
    <w:rsid w:val="007B4C3A"/>
    <w:rsid w:val="007B7382"/>
    <w:rsid w:val="007C0094"/>
    <w:rsid w:val="007C07D1"/>
    <w:rsid w:val="007C0892"/>
    <w:rsid w:val="007C0B40"/>
    <w:rsid w:val="007C1D67"/>
    <w:rsid w:val="007C2B35"/>
    <w:rsid w:val="007C327E"/>
    <w:rsid w:val="007C3D13"/>
    <w:rsid w:val="007C5338"/>
    <w:rsid w:val="007C53C4"/>
    <w:rsid w:val="007C6138"/>
    <w:rsid w:val="007C6195"/>
    <w:rsid w:val="007C6DB1"/>
    <w:rsid w:val="007C7F73"/>
    <w:rsid w:val="007D1387"/>
    <w:rsid w:val="007D140D"/>
    <w:rsid w:val="007D1D16"/>
    <w:rsid w:val="007D20B1"/>
    <w:rsid w:val="007D2298"/>
    <w:rsid w:val="007D27DF"/>
    <w:rsid w:val="007D43D3"/>
    <w:rsid w:val="007D5793"/>
    <w:rsid w:val="007D62C0"/>
    <w:rsid w:val="007E000A"/>
    <w:rsid w:val="007E0CBE"/>
    <w:rsid w:val="007E0E07"/>
    <w:rsid w:val="007E1FDE"/>
    <w:rsid w:val="007E216E"/>
    <w:rsid w:val="007E23FA"/>
    <w:rsid w:val="007E2687"/>
    <w:rsid w:val="007E2C15"/>
    <w:rsid w:val="007E4A5F"/>
    <w:rsid w:val="007E590C"/>
    <w:rsid w:val="007E68B2"/>
    <w:rsid w:val="007E7294"/>
    <w:rsid w:val="007E7C51"/>
    <w:rsid w:val="007F310E"/>
    <w:rsid w:val="007F4D6A"/>
    <w:rsid w:val="007F4D6D"/>
    <w:rsid w:val="007F4F17"/>
    <w:rsid w:val="007F5832"/>
    <w:rsid w:val="007F6617"/>
    <w:rsid w:val="007F7087"/>
    <w:rsid w:val="00800546"/>
    <w:rsid w:val="0080057E"/>
    <w:rsid w:val="00800E68"/>
    <w:rsid w:val="00801C9C"/>
    <w:rsid w:val="008051F5"/>
    <w:rsid w:val="008059C3"/>
    <w:rsid w:val="00805C27"/>
    <w:rsid w:val="008072C1"/>
    <w:rsid w:val="0081028B"/>
    <w:rsid w:val="008112B7"/>
    <w:rsid w:val="008131DF"/>
    <w:rsid w:val="008176EE"/>
    <w:rsid w:val="00820218"/>
    <w:rsid w:val="00821F6C"/>
    <w:rsid w:val="0082213A"/>
    <w:rsid w:val="00822531"/>
    <w:rsid w:val="00822599"/>
    <w:rsid w:val="00822711"/>
    <w:rsid w:val="00822A1B"/>
    <w:rsid w:val="00823808"/>
    <w:rsid w:val="008244C7"/>
    <w:rsid w:val="00824BA7"/>
    <w:rsid w:val="00824EF0"/>
    <w:rsid w:val="00825B56"/>
    <w:rsid w:val="0082734C"/>
    <w:rsid w:val="00827599"/>
    <w:rsid w:val="00830543"/>
    <w:rsid w:val="00830878"/>
    <w:rsid w:val="00831F3C"/>
    <w:rsid w:val="008326A0"/>
    <w:rsid w:val="00833CAE"/>
    <w:rsid w:val="00834D77"/>
    <w:rsid w:val="00834F33"/>
    <w:rsid w:val="0084048B"/>
    <w:rsid w:val="00840EA9"/>
    <w:rsid w:val="0084264E"/>
    <w:rsid w:val="008436CC"/>
    <w:rsid w:val="00845007"/>
    <w:rsid w:val="008454B5"/>
    <w:rsid w:val="0084569E"/>
    <w:rsid w:val="00845AF5"/>
    <w:rsid w:val="00845C85"/>
    <w:rsid w:val="00846EE8"/>
    <w:rsid w:val="008470EB"/>
    <w:rsid w:val="008471D9"/>
    <w:rsid w:val="00847639"/>
    <w:rsid w:val="00850250"/>
    <w:rsid w:val="00851158"/>
    <w:rsid w:val="00851A1D"/>
    <w:rsid w:val="00852309"/>
    <w:rsid w:val="00852339"/>
    <w:rsid w:val="008529BA"/>
    <w:rsid w:val="00853A7F"/>
    <w:rsid w:val="0085447B"/>
    <w:rsid w:val="00854F9B"/>
    <w:rsid w:val="008558D0"/>
    <w:rsid w:val="00856023"/>
    <w:rsid w:val="00856DDF"/>
    <w:rsid w:val="008574FF"/>
    <w:rsid w:val="00857FE8"/>
    <w:rsid w:val="00860155"/>
    <w:rsid w:val="00864216"/>
    <w:rsid w:val="008649D2"/>
    <w:rsid w:val="00866C14"/>
    <w:rsid w:val="008702A1"/>
    <w:rsid w:val="00870FA3"/>
    <w:rsid w:val="008714E3"/>
    <w:rsid w:val="00871A64"/>
    <w:rsid w:val="00873F13"/>
    <w:rsid w:val="00874116"/>
    <w:rsid w:val="0087414F"/>
    <w:rsid w:val="00874212"/>
    <w:rsid w:val="00874865"/>
    <w:rsid w:val="008767D2"/>
    <w:rsid w:val="008769CD"/>
    <w:rsid w:val="00880AC2"/>
    <w:rsid w:val="00884CAE"/>
    <w:rsid w:val="00884D78"/>
    <w:rsid w:val="00884ECD"/>
    <w:rsid w:val="00885243"/>
    <w:rsid w:val="00885B3D"/>
    <w:rsid w:val="00885C3E"/>
    <w:rsid w:val="00886DFB"/>
    <w:rsid w:val="00890442"/>
    <w:rsid w:val="00890F8A"/>
    <w:rsid w:val="0089459D"/>
    <w:rsid w:val="008945C4"/>
    <w:rsid w:val="008949B3"/>
    <w:rsid w:val="00894A49"/>
    <w:rsid w:val="00895E5E"/>
    <w:rsid w:val="0089684E"/>
    <w:rsid w:val="00896B21"/>
    <w:rsid w:val="00896C50"/>
    <w:rsid w:val="008A10BD"/>
    <w:rsid w:val="008A1690"/>
    <w:rsid w:val="008A1E8C"/>
    <w:rsid w:val="008A2142"/>
    <w:rsid w:val="008A2364"/>
    <w:rsid w:val="008A3D28"/>
    <w:rsid w:val="008A7817"/>
    <w:rsid w:val="008B03A2"/>
    <w:rsid w:val="008B05D6"/>
    <w:rsid w:val="008B186A"/>
    <w:rsid w:val="008B1BF5"/>
    <w:rsid w:val="008B2C22"/>
    <w:rsid w:val="008B2CD9"/>
    <w:rsid w:val="008B34F2"/>
    <w:rsid w:val="008B3F43"/>
    <w:rsid w:val="008B513A"/>
    <w:rsid w:val="008B76FB"/>
    <w:rsid w:val="008C0C44"/>
    <w:rsid w:val="008C2F03"/>
    <w:rsid w:val="008C35A3"/>
    <w:rsid w:val="008C4EFE"/>
    <w:rsid w:val="008C5381"/>
    <w:rsid w:val="008C5E8B"/>
    <w:rsid w:val="008C65DE"/>
    <w:rsid w:val="008C79EB"/>
    <w:rsid w:val="008D1A6E"/>
    <w:rsid w:val="008D2A84"/>
    <w:rsid w:val="008D3469"/>
    <w:rsid w:val="008D499E"/>
    <w:rsid w:val="008D4A51"/>
    <w:rsid w:val="008D4E2E"/>
    <w:rsid w:val="008D55DF"/>
    <w:rsid w:val="008D606E"/>
    <w:rsid w:val="008D6DD6"/>
    <w:rsid w:val="008D7A3D"/>
    <w:rsid w:val="008D7BF2"/>
    <w:rsid w:val="008E1226"/>
    <w:rsid w:val="008E15D0"/>
    <w:rsid w:val="008E17E4"/>
    <w:rsid w:val="008E1BF8"/>
    <w:rsid w:val="008E2338"/>
    <w:rsid w:val="008E2407"/>
    <w:rsid w:val="008E25DE"/>
    <w:rsid w:val="008E33BD"/>
    <w:rsid w:val="008E36A1"/>
    <w:rsid w:val="008E57FA"/>
    <w:rsid w:val="008E6395"/>
    <w:rsid w:val="008E67EF"/>
    <w:rsid w:val="008E7C7F"/>
    <w:rsid w:val="008F04A6"/>
    <w:rsid w:val="008F0D25"/>
    <w:rsid w:val="008F1934"/>
    <w:rsid w:val="008F1B45"/>
    <w:rsid w:val="008F4ED3"/>
    <w:rsid w:val="008F509A"/>
    <w:rsid w:val="008F6501"/>
    <w:rsid w:val="009001CD"/>
    <w:rsid w:val="00904229"/>
    <w:rsid w:val="00904F7F"/>
    <w:rsid w:val="00907284"/>
    <w:rsid w:val="00907782"/>
    <w:rsid w:val="00910A58"/>
    <w:rsid w:val="00910AE3"/>
    <w:rsid w:val="00911DD0"/>
    <w:rsid w:val="00911F25"/>
    <w:rsid w:val="00912483"/>
    <w:rsid w:val="00912FD6"/>
    <w:rsid w:val="009162D4"/>
    <w:rsid w:val="0091666F"/>
    <w:rsid w:val="00916B25"/>
    <w:rsid w:val="00917685"/>
    <w:rsid w:val="009178E3"/>
    <w:rsid w:val="009205B5"/>
    <w:rsid w:val="009216B8"/>
    <w:rsid w:val="0092246D"/>
    <w:rsid w:val="0092285E"/>
    <w:rsid w:val="00925A43"/>
    <w:rsid w:val="009265D7"/>
    <w:rsid w:val="009279DC"/>
    <w:rsid w:val="0093190D"/>
    <w:rsid w:val="00932711"/>
    <w:rsid w:val="00932D19"/>
    <w:rsid w:val="009335C1"/>
    <w:rsid w:val="00933EF8"/>
    <w:rsid w:val="009347C6"/>
    <w:rsid w:val="009347D2"/>
    <w:rsid w:val="00935FCE"/>
    <w:rsid w:val="009401C8"/>
    <w:rsid w:val="009403CF"/>
    <w:rsid w:val="00940F53"/>
    <w:rsid w:val="0094135F"/>
    <w:rsid w:val="00944601"/>
    <w:rsid w:val="00947981"/>
    <w:rsid w:val="00947D0C"/>
    <w:rsid w:val="00950969"/>
    <w:rsid w:val="00950DE2"/>
    <w:rsid w:val="009523B2"/>
    <w:rsid w:val="009526F9"/>
    <w:rsid w:val="00953D32"/>
    <w:rsid w:val="00954125"/>
    <w:rsid w:val="00954C8A"/>
    <w:rsid w:val="009554FE"/>
    <w:rsid w:val="00955782"/>
    <w:rsid w:val="00956ACD"/>
    <w:rsid w:val="0095737D"/>
    <w:rsid w:val="009609C4"/>
    <w:rsid w:val="00961243"/>
    <w:rsid w:val="0096219C"/>
    <w:rsid w:val="00963579"/>
    <w:rsid w:val="00963B2C"/>
    <w:rsid w:val="00964951"/>
    <w:rsid w:val="00965701"/>
    <w:rsid w:val="00965779"/>
    <w:rsid w:val="009669F5"/>
    <w:rsid w:val="00967E92"/>
    <w:rsid w:val="009705EA"/>
    <w:rsid w:val="00970611"/>
    <w:rsid w:val="00971100"/>
    <w:rsid w:val="009716DE"/>
    <w:rsid w:val="00973DCF"/>
    <w:rsid w:val="00974BC6"/>
    <w:rsid w:val="00976B35"/>
    <w:rsid w:val="009825BF"/>
    <w:rsid w:val="00982A62"/>
    <w:rsid w:val="00982D16"/>
    <w:rsid w:val="0098305D"/>
    <w:rsid w:val="009834B3"/>
    <w:rsid w:val="00984DB4"/>
    <w:rsid w:val="009858FE"/>
    <w:rsid w:val="00991097"/>
    <w:rsid w:val="00991349"/>
    <w:rsid w:val="009917EE"/>
    <w:rsid w:val="00993D29"/>
    <w:rsid w:val="0099492F"/>
    <w:rsid w:val="00994C64"/>
    <w:rsid w:val="009958E1"/>
    <w:rsid w:val="00996602"/>
    <w:rsid w:val="00996C87"/>
    <w:rsid w:val="0099732E"/>
    <w:rsid w:val="00997FD3"/>
    <w:rsid w:val="009A12F2"/>
    <w:rsid w:val="009A1D97"/>
    <w:rsid w:val="009A2078"/>
    <w:rsid w:val="009A3573"/>
    <w:rsid w:val="009A38A7"/>
    <w:rsid w:val="009A69A1"/>
    <w:rsid w:val="009A6FF2"/>
    <w:rsid w:val="009B0DAE"/>
    <w:rsid w:val="009B1D60"/>
    <w:rsid w:val="009B37F0"/>
    <w:rsid w:val="009B5164"/>
    <w:rsid w:val="009B51EE"/>
    <w:rsid w:val="009B595D"/>
    <w:rsid w:val="009B7EF6"/>
    <w:rsid w:val="009C466C"/>
    <w:rsid w:val="009C6D14"/>
    <w:rsid w:val="009C6FCB"/>
    <w:rsid w:val="009C7209"/>
    <w:rsid w:val="009D0CA4"/>
    <w:rsid w:val="009D11B8"/>
    <w:rsid w:val="009D144A"/>
    <w:rsid w:val="009D23B0"/>
    <w:rsid w:val="009D24C1"/>
    <w:rsid w:val="009D2EE1"/>
    <w:rsid w:val="009D32E4"/>
    <w:rsid w:val="009D3491"/>
    <w:rsid w:val="009D37E3"/>
    <w:rsid w:val="009D3D61"/>
    <w:rsid w:val="009D5C39"/>
    <w:rsid w:val="009D798C"/>
    <w:rsid w:val="009E016E"/>
    <w:rsid w:val="009E12D0"/>
    <w:rsid w:val="009E2357"/>
    <w:rsid w:val="009E389A"/>
    <w:rsid w:val="009E40CE"/>
    <w:rsid w:val="009E428B"/>
    <w:rsid w:val="009E7A4F"/>
    <w:rsid w:val="009F12BD"/>
    <w:rsid w:val="009F13F5"/>
    <w:rsid w:val="009F150E"/>
    <w:rsid w:val="009F1B17"/>
    <w:rsid w:val="009F4126"/>
    <w:rsid w:val="009F5164"/>
    <w:rsid w:val="009F5878"/>
    <w:rsid w:val="00A0008C"/>
    <w:rsid w:val="00A00D3F"/>
    <w:rsid w:val="00A02921"/>
    <w:rsid w:val="00A02AA3"/>
    <w:rsid w:val="00A03BD8"/>
    <w:rsid w:val="00A04BCA"/>
    <w:rsid w:val="00A05D3B"/>
    <w:rsid w:val="00A05E77"/>
    <w:rsid w:val="00A063E2"/>
    <w:rsid w:val="00A06C5D"/>
    <w:rsid w:val="00A06D91"/>
    <w:rsid w:val="00A110C8"/>
    <w:rsid w:val="00A12194"/>
    <w:rsid w:val="00A121EF"/>
    <w:rsid w:val="00A133CD"/>
    <w:rsid w:val="00A134DA"/>
    <w:rsid w:val="00A15461"/>
    <w:rsid w:val="00A165FE"/>
    <w:rsid w:val="00A1674C"/>
    <w:rsid w:val="00A2016D"/>
    <w:rsid w:val="00A202AE"/>
    <w:rsid w:val="00A2038A"/>
    <w:rsid w:val="00A204B5"/>
    <w:rsid w:val="00A20C28"/>
    <w:rsid w:val="00A21858"/>
    <w:rsid w:val="00A21E2D"/>
    <w:rsid w:val="00A225CB"/>
    <w:rsid w:val="00A228FE"/>
    <w:rsid w:val="00A22C1E"/>
    <w:rsid w:val="00A23C44"/>
    <w:rsid w:val="00A245D7"/>
    <w:rsid w:val="00A27816"/>
    <w:rsid w:val="00A27FF4"/>
    <w:rsid w:val="00A31150"/>
    <w:rsid w:val="00A323A1"/>
    <w:rsid w:val="00A33BDF"/>
    <w:rsid w:val="00A34695"/>
    <w:rsid w:val="00A3495B"/>
    <w:rsid w:val="00A34B4A"/>
    <w:rsid w:val="00A358D6"/>
    <w:rsid w:val="00A35F14"/>
    <w:rsid w:val="00A36256"/>
    <w:rsid w:val="00A36441"/>
    <w:rsid w:val="00A36FC2"/>
    <w:rsid w:val="00A37077"/>
    <w:rsid w:val="00A376D3"/>
    <w:rsid w:val="00A41F17"/>
    <w:rsid w:val="00A44A81"/>
    <w:rsid w:val="00A4706E"/>
    <w:rsid w:val="00A478B4"/>
    <w:rsid w:val="00A47F93"/>
    <w:rsid w:val="00A50C34"/>
    <w:rsid w:val="00A53567"/>
    <w:rsid w:val="00A53929"/>
    <w:rsid w:val="00A53AB6"/>
    <w:rsid w:val="00A54064"/>
    <w:rsid w:val="00A540F2"/>
    <w:rsid w:val="00A54EB5"/>
    <w:rsid w:val="00A57ABD"/>
    <w:rsid w:val="00A63EF7"/>
    <w:rsid w:val="00A6464E"/>
    <w:rsid w:val="00A64B23"/>
    <w:rsid w:val="00A64C7E"/>
    <w:rsid w:val="00A67905"/>
    <w:rsid w:val="00A67FBD"/>
    <w:rsid w:val="00A70DCE"/>
    <w:rsid w:val="00A713D0"/>
    <w:rsid w:val="00A74CC2"/>
    <w:rsid w:val="00A75280"/>
    <w:rsid w:val="00A75885"/>
    <w:rsid w:val="00A80031"/>
    <w:rsid w:val="00A83775"/>
    <w:rsid w:val="00A838C7"/>
    <w:rsid w:val="00A84E59"/>
    <w:rsid w:val="00A877ED"/>
    <w:rsid w:val="00A87CAE"/>
    <w:rsid w:val="00A90038"/>
    <w:rsid w:val="00A90519"/>
    <w:rsid w:val="00A913EF"/>
    <w:rsid w:val="00A91FB7"/>
    <w:rsid w:val="00A928E4"/>
    <w:rsid w:val="00A944FC"/>
    <w:rsid w:val="00A951B5"/>
    <w:rsid w:val="00A971B4"/>
    <w:rsid w:val="00AA08ED"/>
    <w:rsid w:val="00AA126B"/>
    <w:rsid w:val="00AA18A7"/>
    <w:rsid w:val="00AA3B45"/>
    <w:rsid w:val="00AA57EE"/>
    <w:rsid w:val="00AA58C0"/>
    <w:rsid w:val="00AA7A34"/>
    <w:rsid w:val="00AA7EE9"/>
    <w:rsid w:val="00AB04AD"/>
    <w:rsid w:val="00AB0D9B"/>
    <w:rsid w:val="00AB1031"/>
    <w:rsid w:val="00AB1C5D"/>
    <w:rsid w:val="00AB1DEB"/>
    <w:rsid w:val="00AB21C2"/>
    <w:rsid w:val="00AB247E"/>
    <w:rsid w:val="00AB33E5"/>
    <w:rsid w:val="00AB53DE"/>
    <w:rsid w:val="00AB5504"/>
    <w:rsid w:val="00AB7C5D"/>
    <w:rsid w:val="00AC04A1"/>
    <w:rsid w:val="00AC12F8"/>
    <w:rsid w:val="00AC1396"/>
    <w:rsid w:val="00AC18C7"/>
    <w:rsid w:val="00AC21F6"/>
    <w:rsid w:val="00AC6614"/>
    <w:rsid w:val="00AC7D2C"/>
    <w:rsid w:val="00AD002D"/>
    <w:rsid w:val="00AD0A22"/>
    <w:rsid w:val="00AD182E"/>
    <w:rsid w:val="00AD2764"/>
    <w:rsid w:val="00AD3EB8"/>
    <w:rsid w:val="00AD431C"/>
    <w:rsid w:val="00AD58E3"/>
    <w:rsid w:val="00AD5A38"/>
    <w:rsid w:val="00AD652A"/>
    <w:rsid w:val="00AD7462"/>
    <w:rsid w:val="00AD77FA"/>
    <w:rsid w:val="00AD7AA9"/>
    <w:rsid w:val="00AD7BAA"/>
    <w:rsid w:val="00AE0DC5"/>
    <w:rsid w:val="00AE121E"/>
    <w:rsid w:val="00AE3FA5"/>
    <w:rsid w:val="00AE5AA2"/>
    <w:rsid w:val="00AE6981"/>
    <w:rsid w:val="00AE6EAE"/>
    <w:rsid w:val="00AE7044"/>
    <w:rsid w:val="00AE72D6"/>
    <w:rsid w:val="00AF023B"/>
    <w:rsid w:val="00AF0EBF"/>
    <w:rsid w:val="00AF1F2F"/>
    <w:rsid w:val="00AF2E6F"/>
    <w:rsid w:val="00AF363A"/>
    <w:rsid w:val="00AF3C61"/>
    <w:rsid w:val="00AF44F1"/>
    <w:rsid w:val="00AF5DD2"/>
    <w:rsid w:val="00AF787A"/>
    <w:rsid w:val="00B00F84"/>
    <w:rsid w:val="00B01183"/>
    <w:rsid w:val="00B036A8"/>
    <w:rsid w:val="00B046DA"/>
    <w:rsid w:val="00B04AAA"/>
    <w:rsid w:val="00B04E9E"/>
    <w:rsid w:val="00B050B1"/>
    <w:rsid w:val="00B077B7"/>
    <w:rsid w:val="00B078BA"/>
    <w:rsid w:val="00B07961"/>
    <w:rsid w:val="00B10023"/>
    <w:rsid w:val="00B10761"/>
    <w:rsid w:val="00B108C7"/>
    <w:rsid w:val="00B11806"/>
    <w:rsid w:val="00B12783"/>
    <w:rsid w:val="00B138CE"/>
    <w:rsid w:val="00B13B27"/>
    <w:rsid w:val="00B143D8"/>
    <w:rsid w:val="00B15CC1"/>
    <w:rsid w:val="00B16051"/>
    <w:rsid w:val="00B1680E"/>
    <w:rsid w:val="00B175D7"/>
    <w:rsid w:val="00B21511"/>
    <w:rsid w:val="00B21936"/>
    <w:rsid w:val="00B236C9"/>
    <w:rsid w:val="00B246EA"/>
    <w:rsid w:val="00B24E31"/>
    <w:rsid w:val="00B25541"/>
    <w:rsid w:val="00B25A02"/>
    <w:rsid w:val="00B266D4"/>
    <w:rsid w:val="00B271DC"/>
    <w:rsid w:val="00B30313"/>
    <w:rsid w:val="00B32923"/>
    <w:rsid w:val="00B33106"/>
    <w:rsid w:val="00B33736"/>
    <w:rsid w:val="00B34638"/>
    <w:rsid w:val="00B349A6"/>
    <w:rsid w:val="00B34E52"/>
    <w:rsid w:val="00B357CD"/>
    <w:rsid w:val="00B365DE"/>
    <w:rsid w:val="00B36A57"/>
    <w:rsid w:val="00B37B62"/>
    <w:rsid w:val="00B4066A"/>
    <w:rsid w:val="00B407FF"/>
    <w:rsid w:val="00B40B93"/>
    <w:rsid w:val="00B43C64"/>
    <w:rsid w:val="00B45275"/>
    <w:rsid w:val="00B4568B"/>
    <w:rsid w:val="00B457E5"/>
    <w:rsid w:val="00B467EB"/>
    <w:rsid w:val="00B46F94"/>
    <w:rsid w:val="00B51493"/>
    <w:rsid w:val="00B5195D"/>
    <w:rsid w:val="00B51A99"/>
    <w:rsid w:val="00B52D4F"/>
    <w:rsid w:val="00B541D2"/>
    <w:rsid w:val="00B542A5"/>
    <w:rsid w:val="00B54352"/>
    <w:rsid w:val="00B54737"/>
    <w:rsid w:val="00B55D70"/>
    <w:rsid w:val="00B622A3"/>
    <w:rsid w:val="00B62746"/>
    <w:rsid w:val="00B6354A"/>
    <w:rsid w:val="00B6429F"/>
    <w:rsid w:val="00B642D2"/>
    <w:rsid w:val="00B6735B"/>
    <w:rsid w:val="00B708BE"/>
    <w:rsid w:val="00B7107A"/>
    <w:rsid w:val="00B7107E"/>
    <w:rsid w:val="00B7126B"/>
    <w:rsid w:val="00B71393"/>
    <w:rsid w:val="00B714D7"/>
    <w:rsid w:val="00B715D7"/>
    <w:rsid w:val="00B71CA3"/>
    <w:rsid w:val="00B72239"/>
    <w:rsid w:val="00B735CB"/>
    <w:rsid w:val="00B73FE9"/>
    <w:rsid w:val="00B776B2"/>
    <w:rsid w:val="00B81B3B"/>
    <w:rsid w:val="00B81CCC"/>
    <w:rsid w:val="00B82C8D"/>
    <w:rsid w:val="00B86AA0"/>
    <w:rsid w:val="00B8746B"/>
    <w:rsid w:val="00B87AC8"/>
    <w:rsid w:val="00B91791"/>
    <w:rsid w:val="00B91844"/>
    <w:rsid w:val="00B92037"/>
    <w:rsid w:val="00B94A9B"/>
    <w:rsid w:val="00B95EA4"/>
    <w:rsid w:val="00B963F0"/>
    <w:rsid w:val="00B97BEC"/>
    <w:rsid w:val="00BA0673"/>
    <w:rsid w:val="00BA2575"/>
    <w:rsid w:val="00BA2A6D"/>
    <w:rsid w:val="00BA31D3"/>
    <w:rsid w:val="00BA482F"/>
    <w:rsid w:val="00BA6AF5"/>
    <w:rsid w:val="00BB1360"/>
    <w:rsid w:val="00BB385C"/>
    <w:rsid w:val="00BB4477"/>
    <w:rsid w:val="00BB44FF"/>
    <w:rsid w:val="00BB6033"/>
    <w:rsid w:val="00BB69FA"/>
    <w:rsid w:val="00BB6CFB"/>
    <w:rsid w:val="00BC05A0"/>
    <w:rsid w:val="00BC1527"/>
    <w:rsid w:val="00BC3328"/>
    <w:rsid w:val="00BC3C01"/>
    <w:rsid w:val="00BC423D"/>
    <w:rsid w:val="00BC4929"/>
    <w:rsid w:val="00BC502F"/>
    <w:rsid w:val="00BC58F7"/>
    <w:rsid w:val="00BD06F0"/>
    <w:rsid w:val="00BD2EBD"/>
    <w:rsid w:val="00BD34C5"/>
    <w:rsid w:val="00BD4316"/>
    <w:rsid w:val="00BD434B"/>
    <w:rsid w:val="00BD47A7"/>
    <w:rsid w:val="00BD4E9C"/>
    <w:rsid w:val="00BD53E3"/>
    <w:rsid w:val="00BD59B2"/>
    <w:rsid w:val="00BE2150"/>
    <w:rsid w:val="00BE2333"/>
    <w:rsid w:val="00BE2C0E"/>
    <w:rsid w:val="00BE3861"/>
    <w:rsid w:val="00BE6C21"/>
    <w:rsid w:val="00BE73CD"/>
    <w:rsid w:val="00BE7430"/>
    <w:rsid w:val="00BF1672"/>
    <w:rsid w:val="00BF232E"/>
    <w:rsid w:val="00BF2A44"/>
    <w:rsid w:val="00BF3588"/>
    <w:rsid w:val="00BF363C"/>
    <w:rsid w:val="00BF3F0F"/>
    <w:rsid w:val="00BF4550"/>
    <w:rsid w:val="00BF65FA"/>
    <w:rsid w:val="00BF6F28"/>
    <w:rsid w:val="00BF731C"/>
    <w:rsid w:val="00BF7A51"/>
    <w:rsid w:val="00C00563"/>
    <w:rsid w:val="00C01183"/>
    <w:rsid w:val="00C01F3D"/>
    <w:rsid w:val="00C027B7"/>
    <w:rsid w:val="00C029E6"/>
    <w:rsid w:val="00C02E09"/>
    <w:rsid w:val="00C05581"/>
    <w:rsid w:val="00C0584C"/>
    <w:rsid w:val="00C05CA7"/>
    <w:rsid w:val="00C063F3"/>
    <w:rsid w:val="00C06939"/>
    <w:rsid w:val="00C06E11"/>
    <w:rsid w:val="00C11E87"/>
    <w:rsid w:val="00C12690"/>
    <w:rsid w:val="00C13886"/>
    <w:rsid w:val="00C1468F"/>
    <w:rsid w:val="00C205F9"/>
    <w:rsid w:val="00C20DE4"/>
    <w:rsid w:val="00C2102E"/>
    <w:rsid w:val="00C21A51"/>
    <w:rsid w:val="00C223A2"/>
    <w:rsid w:val="00C2240B"/>
    <w:rsid w:val="00C22F05"/>
    <w:rsid w:val="00C2420D"/>
    <w:rsid w:val="00C2699D"/>
    <w:rsid w:val="00C2702A"/>
    <w:rsid w:val="00C30815"/>
    <w:rsid w:val="00C31407"/>
    <w:rsid w:val="00C31EDE"/>
    <w:rsid w:val="00C324EC"/>
    <w:rsid w:val="00C32E96"/>
    <w:rsid w:val="00C338F4"/>
    <w:rsid w:val="00C33F57"/>
    <w:rsid w:val="00C340EC"/>
    <w:rsid w:val="00C34E71"/>
    <w:rsid w:val="00C350F9"/>
    <w:rsid w:val="00C362BD"/>
    <w:rsid w:val="00C41463"/>
    <w:rsid w:val="00C41AE3"/>
    <w:rsid w:val="00C41D52"/>
    <w:rsid w:val="00C42196"/>
    <w:rsid w:val="00C445EA"/>
    <w:rsid w:val="00C44D7F"/>
    <w:rsid w:val="00C45901"/>
    <w:rsid w:val="00C46B67"/>
    <w:rsid w:val="00C4724E"/>
    <w:rsid w:val="00C47362"/>
    <w:rsid w:val="00C47381"/>
    <w:rsid w:val="00C478AF"/>
    <w:rsid w:val="00C51C02"/>
    <w:rsid w:val="00C55E9B"/>
    <w:rsid w:val="00C56C74"/>
    <w:rsid w:val="00C56F23"/>
    <w:rsid w:val="00C57E86"/>
    <w:rsid w:val="00C61B68"/>
    <w:rsid w:val="00C62021"/>
    <w:rsid w:val="00C63F68"/>
    <w:rsid w:val="00C64508"/>
    <w:rsid w:val="00C65C1C"/>
    <w:rsid w:val="00C66143"/>
    <w:rsid w:val="00C669E4"/>
    <w:rsid w:val="00C66AEF"/>
    <w:rsid w:val="00C67754"/>
    <w:rsid w:val="00C70573"/>
    <w:rsid w:val="00C709FD"/>
    <w:rsid w:val="00C70C09"/>
    <w:rsid w:val="00C72120"/>
    <w:rsid w:val="00C726DF"/>
    <w:rsid w:val="00C72FE7"/>
    <w:rsid w:val="00C74FE0"/>
    <w:rsid w:val="00C75169"/>
    <w:rsid w:val="00C7731B"/>
    <w:rsid w:val="00C81FC4"/>
    <w:rsid w:val="00C82541"/>
    <w:rsid w:val="00C84CBB"/>
    <w:rsid w:val="00C84F3F"/>
    <w:rsid w:val="00C86107"/>
    <w:rsid w:val="00C8719F"/>
    <w:rsid w:val="00C9141E"/>
    <w:rsid w:val="00C91436"/>
    <w:rsid w:val="00C9416A"/>
    <w:rsid w:val="00C9533A"/>
    <w:rsid w:val="00C95A00"/>
    <w:rsid w:val="00C9652D"/>
    <w:rsid w:val="00C96907"/>
    <w:rsid w:val="00C96B92"/>
    <w:rsid w:val="00C9792F"/>
    <w:rsid w:val="00CA0068"/>
    <w:rsid w:val="00CA278D"/>
    <w:rsid w:val="00CA4185"/>
    <w:rsid w:val="00CA4391"/>
    <w:rsid w:val="00CA48F4"/>
    <w:rsid w:val="00CA5418"/>
    <w:rsid w:val="00CA5F10"/>
    <w:rsid w:val="00CA615B"/>
    <w:rsid w:val="00CA79A4"/>
    <w:rsid w:val="00CA7ADE"/>
    <w:rsid w:val="00CA7CB8"/>
    <w:rsid w:val="00CB23D7"/>
    <w:rsid w:val="00CB36BA"/>
    <w:rsid w:val="00CB4971"/>
    <w:rsid w:val="00CB4A83"/>
    <w:rsid w:val="00CB630C"/>
    <w:rsid w:val="00CB68DD"/>
    <w:rsid w:val="00CB7F23"/>
    <w:rsid w:val="00CC079C"/>
    <w:rsid w:val="00CC08FC"/>
    <w:rsid w:val="00CC0ADE"/>
    <w:rsid w:val="00CC1EB5"/>
    <w:rsid w:val="00CC2D6A"/>
    <w:rsid w:val="00CC3786"/>
    <w:rsid w:val="00CC4638"/>
    <w:rsid w:val="00CC4CD8"/>
    <w:rsid w:val="00CC4D18"/>
    <w:rsid w:val="00CC5163"/>
    <w:rsid w:val="00CC59F9"/>
    <w:rsid w:val="00CC5E13"/>
    <w:rsid w:val="00CC5E23"/>
    <w:rsid w:val="00CC7123"/>
    <w:rsid w:val="00CC7540"/>
    <w:rsid w:val="00CC7838"/>
    <w:rsid w:val="00CC7EC5"/>
    <w:rsid w:val="00CD0B37"/>
    <w:rsid w:val="00CD3473"/>
    <w:rsid w:val="00CD4D46"/>
    <w:rsid w:val="00CD546A"/>
    <w:rsid w:val="00CD6123"/>
    <w:rsid w:val="00CD6DCD"/>
    <w:rsid w:val="00CD713F"/>
    <w:rsid w:val="00CD76C4"/>
    <w:rsid w:val="00CE0404"/>
    <w:rsid w:val="00CE1B76"/>
    <w:rsid w:val="00CE2226"/>
    <w:rsid w:val="00CE3B6A"/>
    <w:rsid w:val="00CE41E1"/>
    <w:rsid w:val="00CE47BB"/>
    <w:rsid w:val="00CE4898"/>
    <w:rsid w:val="00CE4B8A"/>
    <w:rsid w:val="00CE4F2C"/>
    <w:rsid w:val="00CE534C"/>
    <w:rsid w:val="00CE5362"/>
    <w:rsid w:val="00CE5FA7"/>
    <w:rsid w:val="00CE6ADC"/>
    <w:rsid w:val="00CE6D56"/>
    <w:rsid w:val="00CF00D1"/>
    <w:rsid w:val="00CF15CE"/>
    <w:rsid w:val="00CF4FCC"/>
    <w:rsid w:val="00CF52B7"/>
    <w:rsid w:val="00CF5742"/>
    <w:rsid w:val="00CF5A08"/>
    <w:rsid w:val="00CF69D3"/>
    <w:rsid w:val="00CF6BFF"/>
    <w:rsid w:val="00CF7B1F"/>
    <w:rsid w:val="00CF7F8C"/>
    <w:rsid w:val="00D00551"/>
    <w:rsid w:val="00D01EEE"/>
    <w:rsid w:val="00D02E13"/>
    <w:rsid w:val="00D03E08"/>
    <w:rsid w:val="00D0434A"/>
    <w:rsid w:val="00D04F55"/>
    <w:rsid w:val="00D05DEC"/>
    <w:rsid w:val="00D0736E"/>
    <w:rsid w:val="00D10685"/>
    <w:rsid w:val="00D11DC1"/>
    <w:rsid w:val="00D1261B"/>
    <w:rsid w:val="00D129B8"/>
    <w:rsid w:val="00D13B72"/>
    <w:rsid w:val="00D15715"/>
    <w:rsid w:val="00D15EC3"/>
    <w:rsid w:val="00D164C5"/>
    <w:rsid w:val="00D16517"/>
    <w:rsid w:val="00D22F17"/>
    <w:rsid w:val="00D26247"/>
    <w:rsid w:val="00D30020"/>
    <w:rsid w:val="00D32C5C"/>
    <w:rsid w:val="00D34454"/>
    <w:rsid w:val="00D349BE"/>
    <w:rsid w:val="00D34D4F"/>
    <w:rsid w:val="00D3505F"/>
    <w:rsid w:val="00D35F01"/>
    <w:rsid w:val="00D3656D"/>
    <w:rsid w:val="00D37437"/>
    <w:rsid w:val="00D407F7"/>
    <w:rsid w:val="00D40D3D"/>
    <w:rsid w:val="00D40DD2"/>
    <w:rsid w:val="00D41103"/>
    <w:rsid w:val="00D4119D"/>
    <w:rsid w:val="00D41BE9"/>
    <w:rsid w:val="00D41EE9"/>
    <w:rsid w:val="00D41FEA"/>
    <w:rsid w:val="00D4206E"/>
    <w:rsid w:val="00D42962"/>
    <w:rsid w:val="00D42EDF"/>
    <w:rsid w:val="00D434E9"/>
    <w:rsid w:val="00D47BD4"/>
    <w:rsid w:val="00D5001B"/>
    <w:rsid w:val="00D50DB7"/>
    <w:rsid w:val="00D50E60"/>
    <w:rsid w:val="00D517F9"/>
    <w:rsid w:val="00D51E5C"/>
    <w:rsid w:val="00D51EA6"/>
    <w:rsid w:val="00D52713"/>
    <w:rsid w:val="00D54262"/>
    <w:rsid w:val="00D54D7E"/>
    <w:rsid w:val="00D5520A"/>
    <w:rsid w:val="00D55D5D"/>
    <w:rsid w:val="00D57636"/>
    <w:rsid w:val="00D5783E"/>
    <w:rsid w:val="00D57F58"/>
    <w:rsid w:val="00D612F4"/>
    <w:rsid w:val="00D61807"/>
    <w:rsid w:val="00D62F9A"/>
    <w:rsid w:val="00D64CE7"/>
    <w:rsid w:val="00D65AEE"/>
    <w:rsid w:val="00D70BAF"/>
    <w:rsid w:val="00D7156A"/>
    <w:rsid w:val="00D71712"/>
    <w:rsid w:val="00D72C78"/>
    <w:rsid w:val="00D72CCE"/>
    <w:rsid w:val="00D76144"/>
    <w:rsid w:val="00D7655C"/>
    <w:rsid w:val="00D80622"/>
    <w:rsid w:val="00D80703"/>
    <w:rsid w:val="00D81B59"/>
    <w:rsid w:val="00D82197"/>
    <w:rsid w:val="00D82650"/>
    <w:rsid w:val="00D850A5"/>
    <w:rsid w:val="00D85B46"/>
    <w:rsid w:val="00D87F9C"/>
    <w:rsid w:val="00D90632"/>
    <w:rsid w:val="00D914F8"/>
    <w:rsid w:val="00D93B1B"/>
    <w:rsid w:val="00D94119"/>
    <w:rsid w:val="00D94699"/>
    <w:rsid w:val="00D950E0"/>
    <w:rsid w:val="00D961B5"/>
    <w:rsid w:val="00D96372"/>
    <w:rsid w:val="00D96971"/>
    <w:rsid w:val="00D96B5B"/>
    <w:rsid w:val="00D97614"/>
    <w:rsid w:val="00D97C80"/>
    <w:rsid w:val="00DA0BE8"/>
    <w:rsid w:val="00DA0E0D"/>
    <w:rsid w:val="00DA132D"/>
    <w:rsid w:val="00DA14AC"/>
    <w:rsid w:val="00DA14F9"/>
    <w:rsid w:val="00DA1A2A"/>
    <w:rsid w:val="00DA4F2E"/>
    <w:rsid w:val="00DA5E27"/>
    <w:rsid w:val="00DA6AAC"/>
    <w:rsid w:val="00DA6E85"/>
    <w:rsid w:val="00DA7811"/>
    <w:rsid w:val="00DB0019"/>
    <w:rsid w:val="00DB10E7"/>
    <w:rsid w:val="00DB192B"/>
    <w:rsid w:val="00DB218B"/>
    <w:rsid w:val="00DB2214"/>
    <w:rsid w:val="00DC116D"/>
    <w:rsid w:val="00DC17AD"/>
    <w:rsid w:val="00DC2069"/>
    <w:rsid w:val="00DC210F"/>
    <w:rsid w:val="00DC28F6"/>
    <w:rsid w:val="00DC39A9"/>
    <w:rsid w:val="00DC3E04"/>
    <w:rsid w:val="00DC5C8B"/>
    <w:rsid w:val="00DC5DF3"/>
    <w:rsid w:val="00DD1940"/>
    <w:rsid w:val="00DD1C82"/>
    <w:rsid w:val="00DD31BD"/>
    <w:rsid w:val="00DE0766"/>
    <w:rsid w:val="00DE115F"/>
    <w:rsid w:val="00DE1173"/>
    <w:rsid w:val="00DE155F"/>
    <w:rsid w:val="00DE203C"/>
    <w:rsid w:val="00DE23C2"/>
    <w:rsid w:val="00DE26F8"/>
    <w:rsid w:val="00DE2D98"/>
    <w:rsid w:val="00DE3789"/>
    <w:rsid w:val="00DE446F"/>
    <w:rsid w:val="00DE465B"/>
    <w:rsid w:val="00DE4E44"/>
    <w:rsid w:val="00DE5E08"/>
    <w:rsid w:val="00DE617C"/>
    <w:rsid w:val="00DF03E8"/>
    <w:rsid w:val="00DF06BB"/>
    <w:rsid w:val="00DF0841"/>
    <w:rsid w:val="00DF08A8"/>
    <w:rsid w:val="00DF0C34"/>
    <w:rsid w:val="00DF0C3E"/>
    <w:rsid w:val="00DF16C7"/>
    <w:rsid w:val="00DF3484"/>
    <w:rsid w:val="00DF42FA"/>
    <w:rsid w:val="00DF6D9F"/>
    <w:rsid w:val="00E01792"/>
    <w:rsid w:val="00E028E1"/>
    <w:rsid w:val="00E03304"/>
    <w:rsid w:val="00E0340E"/>
    <w:rsid w:val="00E04180"/>
    <w:rsid w:val="00E041FC"/>
    <w:rsid w:val="00E05D02"/>
    <w:rsid w:val="00E067EA"/>
    <w:rsid w:val="00E06F07"/>
    <w:rsid w:val="00E10460"/>
    <w:rsid w:val="00E1278F"/>
    <w:rsid w:val="00E127A8"/>
    <w:rsid w:val="00E13448"/>
    <w:rsid w:val="00E13C39"/>
    <w:rsid w:val="00E1424F"/>
    <w:rsid w:val="00E14EA3"/>
    <w:rsid w:val="00E16694"/>
    <w:rsid w:val="00E1688E"/>
    <w:rsid w:val="00E1694B"/>
    <w:rsid w:val="00E17F40"/>
    <w:rsid w:val="00E205DC"/>
    <w:rsid w:val="00E22D20"/>
    <w:rsid w:val="00E2738A"/>
    <w:rsid w:val="00E27A7F"/>
    <w:rsid w:val="00E3064A"/>
    <w:rsid w:val="00E30E2B"/>
    <w:rsid w:val="00E30EA7"/>
    <w:rsid w:val="00E342C4"/>
    <w:rsid w:val="00E34357"/>
    <w:rsid w:val="00E3436F"/>
    <w:rsid w:val="00E34533"/>
    <w:rsid w:val="00E35E2E"/>
    <w:rsid w:val="00E40A1D"/>
    <w:rsid w:val="00E41010"/>
    <w:rsid w:val="00E41C47"/>
    <w:rsid w:val="00E47172"/>
    <w:rsid w:val="00E512E3"/>
    <w:rsid w:val="00E52AD9"/>
    <w:rsid w:val="00E56299"/>
    <w:rsid w:val="00E56820"/>
    <w:rsid w:val="00E600FF"/>
    <w:rsid w:val="00E61C73"/>
    <w:rsid w:val="00E61D97"/>
    <w:rsid w:val="00E6285D"/>
    <w:rsid w:val="00E62A82"/>
    <w:rsid w:val="00E630A9"/>
    <w:rsid w:val="00E642E8"/>
    <w:rsid w:val="00E65E99"/>
    <w:rsid w:val="00E67422"/>
    <w:rsid w:val="00E6775D"/>
    <w:rsid w:val="00E67C46"/>
    <w:rsid w:val="00E70005"/>
    <w:rsid w:val="00E708F1"/>
    <w:rsid w:val="00E7134E"/>
    <w:rsid w:val="00E7266C"/>
    <w:rsid w:val="00E73D2B"/>
    <w:rsid w:val="00E73E45"/>
    <w:rsid w:val="00E746B2"/>
    <w:rsid w:val="00E75BC7"/>
    <w:rsid w:val="00E76AC5"/>
    <w:rsid w:val="00E80134"/>
    <w:rsid w:val="00E80485"/>
    <w:rsid w:val="00E80894"/>
    <w:rsid w:val="00E81119"/>
    <w:rsid w:val="00E81C9F"/>
    <w:rsid w:val="00E826B4"/>
    <w:rsid w:val="00E835A0"/>
    <w:rsid w:val="00E85B02"/>
    <w:rsid w:val="00E85F9D"/>
    <w:rsid w:val="00E86249"/>
    <w:rsid w:val="00E867B5"/>
    <w:rsid w:val="00E90254"/>
    <w:rsid w:val="00E93C0D"/>
    <w:rsid w:val="00E93C8B"/>
    <w:rsid w:val="00E946F5"/>
    <w:rsid w:val="00E962B8"/>
    <w:rsid w:val="00EA06FF"/>
    <w:rsid w:val="00EA1FC7"/>
    <w:rsid w:val="00EA4873"/>
    <w:rsid w:val="00EA5BFD"/>
    <w:rsid w:val="00EB1AB7"/>
    <w:rsid w:val="00EB1D78"/>
    <w:rsid w:val="00EB31DD"/>
    <w:rsid w:val="00EB514F"/>
    <w:rsid w:val="00EB527A"/>
    <w:rsid w:val="00EB6530"/>
    <w:rsid w:val="00EB66E1"/>
    <w:rsid w:val="00EB71D6"/>
    <w:rsid w:val="00EC1DE1"/>
    <w:rsid w:val="00EC37DD"/>
    <w:rsid w:val="00EC461C"/>
    <w:rsid w:val="00EC51FC"/>
    <w:rsid w:val="00EC5A00"/>
    <w:rsid w:val="00EC5B2F"/>
    <w:rsid w:val="00ED1297"/>
    <w:rsid w:val="00ED29E2"/>
    <w:rsid w:val="00ED4751"/>
    <w:rsid w:val="00ED4EA8"/>
    <w:rsid w:val="00ED5A94"/>
    <w:rsid w:val="00ED7DE3"/>
    <w:rsid w:val="00EE08C9"/>
    <w:rsid w:val="00EE1A22"/>
    <w:rsid w:val="00EE347E"/>
    <w:rsid w:val="00EE3585"/>
    <w:rsid w:val="00EE3C5F"/>
    <w:rsid w:val="00EE4431"/>
    <w:rsid w:val="00EE49B8"/>
    <w:rsid w:val="00EE49FF"/>
    <w:rsid w:val="00EE7B3B"/>
    <w:rsid w:val="00EF12B5"/>
    <w:rsid w:val="00EF4E87"/>
    <w:rsid w:val="00F010A6"/>
    <w:rsid w:val="00F0166A"/>
    <w:rsid w:val="00F027EF"/>
    <w:rsid w:val="00F0427D"/>
    <w:rsid w:val="00F04FAF"/>
    <w:rsid w:val="00F0676F"/>
    <w:rsid w:val="00F06981"/>
    <w:rsid w:val="00F10F80"/>
    <w:rsid w:val="00F111A9"/>
    <w:rsid w:val="00F11F88"/>
    <w:rsid w:val="00F1225C"/>
    <w:rsid w:val="00F12277"/>
    <w:rsid w:val="00F12D9E"/>
    <w:rsid w:val="00F13415"/>
    <w:rsid w:val="00F14332"/>
    <w:rsid w:val="00F147C9"/>
    <w:rsid w:val="00F16718"/>
    <w:rsid w:val="00F206E3"/>
    <w:rsid w:val="00F22710"/>
    <w:rsid w:val="00F25692"/>
    <w:rsid w:val="00F27A77"/>
    <w:rsid w:val="00F30581"/>
    <w:rsid w:val="00F30E56"/>
    <w:rsid w:val="00F30EF1"/>
    <w:rsid w:val="00F31329"/>
    <w:rsid w:val="00F31A03"/>
    <w:rsid w:val="00F31C93"/>
    <w:rsid w:val="00F32BA0"/>
    <w:rsid w:val="00F33520"/>
    <w:rsid w:val="00F354BB"/>
    <w:rsid w:val="00F35763"/>
    <w:rsid w:val="00F35A96"/>
    <w:rsid w:val="00F35C70"/>
    <w:rsid w:val="00F36D75"/>
    <w:rsid w:val="00F37107"/>
    <w:rsid w:val="00F40E87"/>
    <w:rsid w:val="00F44C41"/>
    <w:rsid w:val="00F45089"/>
    <w:rsid w:val="00F4567D"/>
    <w:rsid w:val="00F473F7"/>
    <w:rsid w:val="00F47E38"/>
    <w:rsid w:val="00F51141"/>
    <w:rsid w:val="00F52390"/>
    <w:rsid w:val="00F52712"/>
    <w:rsid w:val="00F52A2B"/>
    <w:rsid w:val="00F600E4"/>
    <w:rsid w:val="00F6143B"/>
    <w:rsid w:val="00F6169F"/>
    <w:rsid w:val="00F61CD9"/>
    <w:rsid w:val="00F64DB3"/>
    <w:rsid w:val="00F651CF"/>
    <w:rsid w:val="00F65926"/>
    <w:rsid w:val="00F65FC8"/>
    <w:rsid w:val="00F6649E"/>
    <w:rsid w:val="00F66B79"/>
    <w:rsid w:val="00F71017"/>
    <w:rsid w:val="00F7198B"/>
    <w:rsid w:val="00F72787"/>
    <w:rsid w:val="00F72C35"/>
    <w:rsid w:val="00F731D1"/>
    <w:rsid w:val="00F74394"/>
    <w:rsid w:val="00F75772"/>
    <w:rsid w:val="00F75C7E"/>
    <w:rsid w:val="00F76309"/>
    <w:rsid w:val="00F76ABA"/>
    <w:rsid w:val="00F77738"/>
    <w:rsid w:val="00F7794C"/>
    <w:rsid w:val="00F77D5C"/>
    <w:rsid w:val="00F77EAA"/>
    <w:rsid w:val="00F81D96"/>
    <w:rsid w:val="00F82A42"/>
    <w:rsid w:val="00F844DB"/>
    <w:rsid w:val="00F85AE0"/>
    <w:rsid w:val="00F85DFE"/>
    <w:rsid w:val="00F8629D"/>
    <w:rsid w:val="00F87DF5"/>
    <w:rsid w:val="00F87E45"/>
    <w:rsid w:val="00F9083C"/>
    <w:rsid w:val="00F9139A"/>
    <w:rsid w:val="00F91C70"/>
    <w:rsid w:val="00F924A4"/>
    <w:rsid w:val="00F93070"/>
    <w:rsid w:val="00F9366C"/>
    <w:rsid w:val="00F93DF0"/>
    <w:rsid w:val="00F9507F"/>
    <w:rsid w:val="00F955F8"/>
    <w:rsid w:val="00F966A0"/>
    <w:rsid w:val="00F97AD1"/>
    <w:rsid w:val="00FA03E6"/>
    <w:rsid w:val="00FA0AD9"/>
    <w:rsid w:val="00FA0E6E"/>
    <w:rsid w:val="00FA151E"/>
    <w:rsid w:val="00FA2BDD"/>
    <w:rsid w:val="00FA32E4"/>
    <w:rsid w:val="00FA3AEF"/>
    <w:rsid w:val="00FA509F"/>
    <w:rsid w:val="00FA5123"/>
    <w:rsid w:val="00FA77C3"/>
    <w:rsid w:val="00FB2118"/>
    <w:rsid w:val="00FB2915"/>
    <w:rsid w:val="00FB2B12"/>
    <w:rsid w:val="00FB2DF3"/>
    <w:rsid w:val="00FB3D1B"/>
    <w:rsid w:val="00FB44BE"/>
    <w:rsid w:val="00FB4985"/>
    <w:rsid w:val="00FB573F"/>
    <w:rsid w:val="00FB5A42"/>
    <w:rsid w:val="00FB5E7F"/>
    <w:rsid w:val="00FB5FA7"/>
    <w:rsid w:val="00FB6D6D"/>
    <w:rsid w:val="00FB7FAC"/>
    <w:rsid w:val="00FC1193"/>
    <w:rsid w:val="00FC35D7"/>
    <w:rsid w:val="00FC39AA"/>
    <w:rsid w:val="00FC3E2D"/>
    <w:rsid w:val="00FC6764"/>
    <w:rsid w:val="00FC6E18"/>
    <w:rsid w:val="00FC7388"/>
    <w:rsid w:val="00FC7AED"/>
    <w:rsid w:val="00FC7F35"/>
    <w:rsid w:val="00FC7F4C"/>
    <w:rsid w:val="00FD2257"/>
    <w:rsid w:val="00FD239E"/>
    <w:rsid w:val="00FD2BA6"/>
    <w:rsid w:val="00FD3535"/>
    <w:rsid w:val="00FD5575"/>
    <w:rsid w:val="00FD6F0B"/>
    <w:rsid w:val="00FE1CB0"/>
    <w:rsid w:val="00FE23C3"/>
    <w:rsid w:val="00FE3509"/>
    <w:rsid w:val="00FE3E76"/>
    <w:rsid w:val="00FE5104"/>
    <w:rsid w:val="00FE7234"/>
    <w:rsid w:val="00FE7A7A"/>
    <w:rsid w:val="00FF00D1"/>
    <w:rsid w:val="00FF03EF"/>
    <w:rsid w:val="00FF14CD"/>
    <w:rsid w:val="00FF3CB0"/>
    <w:rsid w:val="00FF4571"/>
    <w:rsid w:val="00FF65AB"/>
    <w:rsid w:val="00FF6884"/>
    <w:rsid w:val="00FF7904"/>
    <w:rsid w:val="00FF7A0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E5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Mention1">
    <w:name w:val="Mention1"/>
    <w:basedOn w:val="DefaultParagraphFont"/>
    <w:uiPriority w:val="99"/>
    <w:semiHidden/>
    <w:unhideWhenUsed/>
    <w:rsid w:val="00A63EF7"/>
    <w:rPr>
      <w:color w:val="2B579A"/>
      <w:shd w:val="clear" w:color="auto" w:fill="E6E6E6"/>
    </w:rPr>
  </w:style>
  <w:style w:type="character" w:customStyle="1" w:styleId="UnresolvedMention1">
    <w:name w:val="Unresolved Mention1"/>
    <w:basedOn w:val="DefaultParagraphFont"/>
    <w:uiPriority w:val="99"/>
    <w:semiHidden/>
    <w:unhideWhenUsed/>
    <w:rsid w:val="00F206E3"/>
    <w:rPr>
      <w:color w:val="808080"/>
      <w:shd w:val="clear" w:color="auto" w:fill="E6E6E6"/>
    </w:rPr>
  </w:style>
  <w:style w:type="character" w:styleId="CommentReference">
    <w:name w:val="annotation reference"/>
    <w:basedOn w:val="DefaultParagraphFont"/>
    <w:uiPriority w:val="99"/>
    <w:semiHidden/>
    <w:unhideWhenUsed/>
    <w:rsid w:val="00AE121E"/>
    <w:rPr>
      <w:sz w:val="16"/>
      <w:szCs w:val="16"/>
    </w:rPr>
  </w:style>
  <w:style w:type="paragraph" w:styleId="CommentText">
    <w:name w:val="annotation text"/>
    <w:basedOn w:val="Normal"/>
    <w:link w:val="CommentTextChar"/>
    <w:uiPriority w:val="99"/>
    <w:semiHidden/>
    <w:unhideWhenUsed/>
    <w:rsid w:val="00AE121E"/>
    <w:pPr>
      <w:spacing w:line="240" w:lineRule="auto"/>
    </w:pPr>
    <w:rPr>
      <w:sz w:val="20"/>
    </w:rPr>
  </w:style>
  <w:style w:type="character" w:customStyle="1" w:styleId="CommentTextChar">
    <w:name w:val="Comment Text Char"/>
    <w:basedOn w:val="DefaultParagraphFont"/>
    <w:link w:val="CommentText"/>
    <w:uiPriority w:val="99"/>
    <w:semiHidden/>
    <w:rsid w:val="00AE121E"/>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AE121E"/>
    <w:rPr>
      <w:b/>
      <w:bCs/>
    </w:rPr>
  </w:style>
  <w:style w:type="character" w:customStyle="1" w:styleId="CommentSubjectChar">
    <w:name w:val="Comment Subject Char"/>
    <w:basedOn w:val="CommentTextChar"/>
    <w:link w:val="CommentSubject"/>
    <w:uiPriority w:val="99"/>
    <w:semiHidden/>
    <w:rsid w:val="00AE121E"/>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AE12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21E"/>
    <w:rPr>
      <w:rFonts w:ascii="Segoe UI" w:eastAsia="Times"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Mention1">
    <w:name w:val="Mention1"/>
    <w:basedOn w:val="DefaultParagraphFont"/>
    <w:uiPriority w:val="99"/>
    <w:semiHidden/>
    <w:unhideWhenUsed/>
    <w:rsid w:val="00A63EF7"/>
    <w:rPr>
      <w:color w:val="2B579A"/>
      <w:shd w:val="clear" w:color="auto" w:fill="E6E6E6"/>
    </w:rPr>
  </w:style>
  <w:style w:type="character" w:customStyle="1" w:styleId="UnresolvedMention1">
    <w:name w:val="Unresolved Mention1"/>
    <w:basedOn w:val="DefaultParagraphFont"/>
    <w:uiPriority w:val="99"/>
    <w:semiHidden/>
    <w:unhideWhenUsed/>
    <w:rsid w:val="00F206E3"/>
    <w:rPr>
      <w:color w:val="808080"/>
      <w:shd w:val="clear" w:color="auto" w:fill="E6E6E6"/>
    </w:rPr>
  </w:style>
  <w:style w:type="character" w:styleId="CommentReference">
    <w:name w:val="annotation reference"/>
    <w:basedOn w:val="DefaultParagraphFont"/>
    <w:uiPriority w:val="99"/>
    <w:semiHidden/>
    <w:unhideWhenUsed/>
    <w:rsid w:val="00AE121E"/>
    <w:rPr>
      <w:sz w:val="16"/>
      <w:szCs w:val="16"/>
    </w:rPr>
  </w:style>
  <w:style w:type="paragraph" w:styleId="CommentText">
    <w:name w:val="annotation text"/>
    <w:basedOn w:val="Normal"/>
    <w:link w:val="CommentTextChar"/>
    <w:uiPriority w:val="99"/>
    <w:semiHidden/>
    <w:unhideWhenUsed/>
    <w:rsid w:val="00AE121E"/>
    <w:pPr>
      <w:spacing w:line="240" w:lineRule="auto"/>
    </w:pPr>
    <w:rPr>
      <w:sz w:val="20"/>
    </w:rPr>
  </w:style>
  <w:style w:type="character" w:customStyle="1" w:styleId="CommentTextChar">
    <w:name w:val="Comment Text Char"/>
    <w:basedOn w:val="DefaultParagraphFont"/>
    <w:link w:val="CommentText"/>
    <w:uiPriority w:val="99"/>
    <w:semiHidden/>
    <w:rsid w:val="00AE121E"/>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AE121E"/>
    <w:rPr>
      <w:b/>
      <w:bCs/>
    </w:rPr>
  </w:style>
  <w:style w:type="character" w:customStyle="1" w:styleId="CommentSubjectChar">
    <w:name w:val="Comment Subject Char"/>
    <w:basedOn w:val="CommentTextChar"/>
    <w:link w:val="CommentSubject"/>
    <w:uiPriority w:val="99"/>
    <w:semiHidden/>
    <w:rsid w:val="00AE121E"/>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AE12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21E"/>
    <w:rPr>
      <w:rFonts w:ascii="Segoe UI" w:eastAsia="Time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99888">
      <w:bodyDiv w:val="1"/>
      <w:marLeft w:val="0"/>
      <w:marRight w:val="0"/>
      <w:marTop w:val="0"/>
      <w:marBottom w:val="0"/>
      <w:divBdr>
        <w:top w:val="none" w:sz="0" w:space="0" w:color="auto"/>
        <w:left w:val="none" w:sz="0" w:space="0" w:color="auto"/>
        <w:bottom w:val="none" w:sz="0" w:space="0" w:color="auto"/>
        <w:right w:val="none" w:sz="0" w:space="0" w:color="auto"/>
      </w:divBdr>
    </w:div>
    <w:div w:id="802236888">
      <w:bodyDiv w:val="1"/>
      <w:marLeft w:val="0"/>
      <w:marRight w:val="0"/>
      <w:marTop w:val="0"/>
      <w:marBottom w:val="0"/>
      <w:divBdr>
        <w:top w:val="none" w:sz="0" w:space="0" w:color="auto"/>
        <w:left w:val="none" w:sz="0" w:space="0" w:color="auto"/>
        <w:bottom w:val="none" w:sz="0" w:space="0" w:color="auto"/>
        <w:right w:val="none" w:sz="0" w:space="0" w:color="auto"/>
      </w:divBdr>
    </w:div>
    <w:div w:id="9386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jove.com/account/file-uploader?src=17651618" TargetMode="External"/><Relationship Id="rId20" Type="http://schemas.openxmlformats.org/officeDocument/2006/relationships/fontTable" Target="fontTable.xml"/><Relationship Id="rId21" Type="http://schemas.openxmlformats.org/officeDocument/2006/relationships/theme" Target="theme/theme1.xml"/><Relationship Id="rId22" Type="http://schemas.microsoft.com/office/2011/relationships/people" Target="people.xml"/><Relationship Id="rId23" Type="http://schemas.microsoft.com/office/2011/relationships/commentsExtended" Target="commentsExtended.xml"/><Relationship Id="rId10" Type="http://schemas.openxmlformats.org/officeDocument/2006/relationships/hyperlink" Target="mailto:cstan@lbl.gov" TargetMode="External"/><Relationship Id="rId11" Type="http://schemas.openxmlformats.org/officeDocument/2006/relationships/hyperlink" Target="mailto:ntamura@lbl.gov" TargetMode="External"/><Relationship Id="rId12" Type="http://schemas.openxmlformats.org/officeDocument/2006/relationships/hyperlink" Target="https://www.jove.com/account/file-uploader?src=17651618" TargetMode="External"/><Relationship Id="rId13" Type="http://schemas.openxmlformats.org/officeDocument/2006/relationships/hyperlink" Target="https://www.jove.com/publish/faq/"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script colors">
  <a:themeElements>
    <a:clrScheme name="Custom 3">
      <a:dk1>
        <a:sysClr val="windowText" lastClr="000000"/>
      </a:dk1>
      <a:lt1>
        <a:sysClr val="window" lastClr="FFFFFF"/>
      </a:lt1>
      <a:dk2>
        <a:srgbClr val="1F497D"/>
      </a:dk2>
      <a:lt2>
        <a:srgbClr val="EEECE1"/>
      </a:lt2>
      <a:accent1>
        <a:srgbClr val="FF0066"/>
      </a:accent1>
      <a:accent2>
        <a:srgbClr val="6600FF"/>
      </a:accent2>
      <a:accent3>
        <a:srgbClr val="FF0000"/>
      </a:accent3>
      <a:accent4>
        <a:srgbClr val="0000FF"/>
      </a:accent4>
      <a:accent5>
        <a:srgbClr val="800080"/>
      </a:accent5>
      <a:accent6>
        <a:srgbClr val="00B0F0"/>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92E92-82FB-764C-BBAB-5EE33E99C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4241</Words>
  <Characters>24179</Characters>
  <Application>Microsoft Macintosh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dc:creator>
  <cp:keywords/>
  <dc:description/>
  <cp:lastModifiedBy>Caitlin McAllister</cp:lastModifiedBy>
  <cp:revision>2</cp:revision>
  <dcterms:created xsi:type="dcterms:W3CDTF">2018-05-03T13:30:00Z</dcterms:created>
  <dcterms:modified xsi:type="dcterms:W3CDTF">2018-05-03T13:30:00Z</dcterms:modified>
</cp:coreProperties>
</file>