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DE01C4" w14:textId="77777777" w:rsidR="00D51A54" w:rsidRDefault="00CD4FCC">
      <w:pPr>
        <w:pStyle w:val="BodyText"/>
        <w:outlineLvl w:val="0"/>
        <w:rPr>
          <w:rFonts w:ascii="Helvetica" w:eastAsia="Helvetica" w:hAnsi="Helvetica" w:cs="Helvetica"/>
          <w:b/>
          <w:bCs/>
          <w:i w:val="0"/>
          <w:iCs w:val="0"/>
          <w:sz w:val="22"/>
          <w:szCs w:val="22"/>
        </w:rPr>
      </w:pPr>
      <w:bookmarkStart w:id="0" w:name="_GoBack"/>
      <w:bookmarkEnd w:id="0"/>
      <w:r>
        <w:rPr>
          <w:rFonts w:ascii="Helvetica" w:hAnsi="Helvetica"/>
          <w:b/>
          <w:bCs/>
          <w:i w:val="0"/>
          <w:iCs w:val="0"/>
          <w:sz w:val="22"/>
          <w:szCs w:val="22"/>
        </w:rPr>
        <w:t>Submission ID #: 57869</w:t>
      </w:r>
    </w:p>
    <w:p w14:paraId="6DF69A89" w14:textId="77777777" w:rsidR="00D51A54" w:rsidRDefault="00CD4FC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Bridget Colvin</w:t>
      </w:r>
    </w:p>
    <w:p w14:paraId="28936DE9" w14:textId="77777777" w:rsidR="00D51A54" w:rsidRDefault="00CD4FC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Jeffrey </w:t>
      </w:r>
      <w:proofErr w:type="spellStart"/>
      <w:r>
        <w:rPr>
          <w:rFonts w:ascii="Helvetica" w:hAnsi="Helvetica"/>
          <w:b/>
          <w:bCs/>
          <w:i w:val="0"/>
          <w:iCs w:val="0"/>
          <w:sz w:val="22"/>
          <w:szCs w:val="22"/>
        </w:rPr>
        <w:t>Jousan</w:t>
      </w:r>
      <w:proofErr w:type="spellEnd"/>
    </w:p>
    <w:p w14:paraId="3AEC4C1A" w14:textId="77777777" w:rsidR="00D51A54" w:rsidRDefault="00CD4FC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7/2/18</w:t>
      </w:r>
    </w:p>
    <w:p w14:paraId="16304DBA" w14:textId="77777777" w:rsidR="00D51A54" w:rsidRDefault="00CD4FCC">
      <w:r>
        <w:rPr>
          <w:rFonts w:ascii="Helvetica" w:hAnsi="Helvetica"/>
          <w:b/>
          <w:bCs/>
          <w:sz w:val="22"/>
          <w:szCs w:val="22"/>
        </w:rPr>
        <w:t>Submission Link:</w:t>
      </w:r>
      <w:r>
        <w:rPr>
          <w:rFonts w:ascii="Arial" w:hAnsi="Arial"/>
          <w:color w:val="222222"/>
          <w:sz w:val="19"/>
          <w:szCs w:val="19"/>
          <w:u w:color="222222"/>
          <w:shd w:val="clear" w:color="auto" w:fill="FFFFFF"/>
        </w:rPr>
        <w:t xml:space="preserve">  </w:t>
      </w:r>
      <w:hyperlink r:id="rId7" w:history="1">
        <w:r>
          <w:rPr>
            <w:rStyle w:val="Hyperlink0"/>
          </w:rPr>
          <w:t>http://www.jove.com/files_upload.php?src=17650093</w:t>
        </w:r>
      </w:hyperlink>
    </w:p>
    <w:p w14:paraId="56228899" w14:textId="77777777" w:rsidR="00D51A54" w:rsidRDefault="00CD4FCC">
      <w:r>
        <w:t xml:space="preserve"> </w:t>
      </w:r>
    </w:p>
    <w:p w14:paraId="05DF3FFC" w14:textId="77777777" w:rsidR="00D51A54" w:rsidRDefault="00CD4FCC">
      <w:pPr>
        <w:jc w:val="both"/>
        <w:rPr>
          <w:rFonts w:ascii="Helvetica" w:eastAsia="Helvetica" w:hAnsi="Helvetica" w:cs="Helvetica"/>
          <w:sz w:val="28"/>
          <w:szCs w:val="28"/>
        </w:rPr>
      </w:pPr>
      <w:r>
        <w:rPr>
          <w:rFonts w:ascii="Helvetica" w:hAnsi="Helvetica"/>
          <w:b/>
          <w:bCs/>
          <w:sz w:val="28"/>
          <w:szCs w:val="28"/>
        </w:rPr>
        <w:t>Authors &amp; Affiliations:</w:t>
      </w:r>
      <w:r>
        <w:rPr>
          <w:rFonts w:ascii="Helvetica" w:hAnsi="Helvetica"/>
          <w:sz w:val="28"/>
          <w:szCs w:val="28"/>
        </w:rPr>
        <w:t xml:space="preserve"> </w:t>
      </w:r>
      <w:r>
        <w:rPr>
          <w:rFonts w:ascii="Helvetica" w:hAnsi="Helvetica"/>
          <w:b/>
          <w:bCs/>
          <w:sz w:val="28"/>
          <w:szCs w:val="28"/>
        </w:rPr>
        <w:t>Kaoru Yamada</w:t>
      </w:r>
    </w:p>
    <w:p w14:paraId="60A65753" w14:textId="77777777" w:rsidR="00D51A54" w:rsidRDefault="00D51A54">
      <w:pPr>
        <w:jc w:val="both"/>
        <w:rPr>
          <w:rFonts w:ascii="Helvetica" w:eastAsia="Helvetica" w:hAnsi="Helvetica" w:cs="Helvetica"/>
          <w:sz w:val="28"/>
          <w:szCs w:val="28"/>
        </w:rPr>
      </w:pPr>
    </w:p>
    <w:p w14:paraId="6870EE81" w14:textId="77777777" w:rsidR="00D51A54" w:rsidRDefault="00CD4FCC">
      <w:pPr>
        <w:jc w:val="both"/>
        <w:rPr>
          <w:rFonts w:ascii="Helvetica" w:eastAsia="Helvetica" w:hAnsi="Helvetica" w:cs="Helvetica"/>
          <w:sz w:val="28"/>
          <w:szCs w:val="28"/>
        </w:rPr>
      </w:pPr>
      <w:r>
        <w:rPr>
          <w:rFonts w:ascii="Helvetica" w:hAnsi="Helvetica"/>
          <w:sz w:val="28"/>
          <w:szCs w:val="28"/>
        </w:rPr>
        <w:t>Department of Neuropathology, Graduate School of Medicine, The University of Tokyo</w:t>
      </w:r>
    </w:p>
    <w:p w14:paraId="4F7AC585" w14:textId="77777777" w:rsidR="00D51A54" w:rsidRDefault="00D51A54">
      <w:pPr>
        <w:rPr>
          <w:rFonts w:ascii="Helvetica" w:eastAsia="Helvetica" w:hAnsi="Helvetica" w:cs="Helvetica"/>
          <w:b/>
          <w:bCs/>
          <w:sz w:val="28"/>
          <w:szCs w:val="28"/>
        </w:rPr>
      </w:pPr>
    </w:p>
    <w:p w14:paraId="33F8666B" w14:textId="77777777" w:rsidR="00D51A54" w:rsidRDefault="00CD4FCC">
      <w:pPr>
        <w:jc w:val="both"/>
        <w:rPr>
          <w:rFonts w:ascii="Helvetica" w:eastAsia="Helvetica" w:hAnsi="Helvetica" w:cs="Helvetica"/>
          <w:b/>
          <w:bCs/>
          <w:sz w:val="28"/>
          <w:szCs w:val="28"/>
        </w:rPr>
      </w:pPr>
      <w:r>
        <w:rPr>
          <w:rFonts w:ascii="Helvetica" w:hAnsi="Helvetica"/>
          <w:b/>
          <w:bCs/>
          <w:sz w:val="28"/>
          <w:szCs w:val="28"/>
        </w:rPr>
        <w:t xml:space="preserve">Title: </w:t>
      </w:r>
      <w:r>
        <w:rPr>
          <w:rFonts w:ascii="Helvetica" w:hAnsi="Helvetica"/>
          <w:b/>
          <w:bCs/>
          <w:i/>
          <w:iCs/>
          <w:sz w:val="28"/>
          <w:szCs w:val="28"/>
        </w:rPr>
        <w:t>In Vivo</w:t>
      </w:r>
      <w:r>
        <w:rPr>
          <w:rFonts w:ascii="Helvetica" w:hAnsi="Helvetica"/>
          <w:b/>
          <w:bCs/>
          <w:sz w:val="28"/>
          <w:szCs w:val="28"/>
        </w:rPr>
        <w:t xml:space="preserve"> </w:t>
      </w:r>
      <w:proofErr w:type="spellStart"/>
      <w:r>
        <w:rPr>
          <w:rFonts w:ascii="Helvetica" w:hAnsi="Helvetica"/>
          <w:b/>
          <w:bCs/>
          <w:sz w:val="28"/>
          <w:szCs w:val="28"/>
        </w:rPr>
        <w:t>Microdialysis</w:t>
      </w:r>
      <w:proofErr w:type="spellEnd"/>
      <w:r>
        <w:rPr>
          <w:rFonts w:ascii="Helvetica" w:hAnsi="Helvetica"/>
          <w:b/>
          <w:bCs/>
          <w:sz w:val="28"/>
          <w:szCs w:val="28"/>
        </w:rPr>
        <w:t xml:space="preserve"> Method to Collect Large Extracellular Proteins from Brain Interstitial Fluid with High-Molecular Weight Cut-Off Probes</w:t>
      </w:r>
    </w:p>
    <w:p w14:paraId="5B7DEE50" w14:textId="77777777" w:rsidR="00D51A54" w:rsidRDefault="00D51A54">
      <w:pPr>
        <w:rPr>
          <w:rFonts w:ascii="Helvetica" w:eastAsia="Helvetica" w:hAnsi="Helvetica" w:cs="Helvetica"/>
          <w:b/>
          <w:bCs/>
          <w:sz w:val="22"/>
          <w:szCs w:val="22"/>
        </w:rPr>
      </w:pPr>
    </w:p>
    <w:p w14:paraId="092C4BEE" w14:textId="77777777" w:rsidR="00D51A54" w:rsidRDefault="00CD4FCC">
      <w:pPr>
        <w:rPr>
          <w:rFonts w:ascii="Helvetica" w:eastAsia="Helvetica" w:hAnsi="Helvetica" w:cs="Helvetica"/>
          <w:b/>
          <w:bCs/>
          <w:sz w:val="22"/>
          <w:szCs w:val="22"/>
        </w:rPr>
      </w:pPr>
      <w:r>
        <w:rPr>
          <w:rFonts w:ascii="Helvetica" w:hAnsi="Helvetica"/>
          <w:b/>
          <w:bCs/>
          <w:sz w:val="22"/>
          <w:szCs w:val="22"/>
        </w:rPr>
        <w:t>Corresponding Author:</w:t>
      </w:r>
    </w:p>
    <w:p w14:paraId="0369AD46" w14:textId="77777777" w:rsidR="00D51A54" w:rsidRDefault="00CD4FCC">
      <w:pPr>
        <w:jc w:val="both"/>
        <w:rPr>
          <w:rFonts w:ascii="Helvetica" w:eastAsia="Helvetica" w:hAnsi="Helvetica" w:cs="Helvetica"/>
          <w:sz w:val="22"/>
          <w:szCs w:val="22"/>
        </w:rPr>
      </w:pPr>
      <w:r>
        <w:rPr>
          <w:rFonts w:ascii="Helvetica" w:hAnsi="Helvetica"/>
          <w:sz w:val="22"/>
          <w:szCs w:val="22"/>
        </w:rPr>
        <w:t>Kaoru Yamada</w:t>
      </w:r>
    </w:p>
    <w:p w14:paraId="082918AC" w14:textId="77777777" w:rsidR="00D51A54" w:rsidRDefault="00CD4FCC">
      <w:pPr>
        <w:jc w:val="both"/>
        <w:rPr>
          <w:rFonts w:ascii="Helvetica" w:eastAsia="Helvetica" w:hAnsi="Helvetica" w:cs="Helvetica"/>
          <w:sz w:val="22"/>
          <w:szCs w:val="22"/>
        </w:rPr>
      </w:pPr>
      <w:r>
        <w:rPr>
          <w:rFonts w:ascii="Helvetica" w:hAnsi="Helvetica"/>
          <w:sz w:val="22"/>
          <w:szCs w:val="22"/>
        </w:rPr>
        <w:t>Department of Neuropathology</w:t>
      </w:r>
    </w:p>
    <w:p w14:paraId="2BA4217A" w14:textId="77777777" w:rsidR="00D51A54" w:rsidRDefault="00CD4FCC">
      <w:pPr>
        <w:jc w:val="both"/>
        <w:rPr>
          <w:rFonts w:ascii="Helvetica" w:eastAsia="Helvetica" w:hAnsi="Helvetica" w:cs="Helvetica"/>
          <w:sz w:val="22"/>
          <w:szCs w:val="22"/>
        </w:rPr>
      </w:pPr>
      <w:r>
        <w:rPr>
          <w:rFonts w:ascii="Helvetica" w:hAnsi="Helvetica"/>
          <w:sz w:val="22"/>
          <w:szCs w:val="22"/>
        </w:rPr>
        <w:t>Graduate School of Medicine</w:t>
      </w:r>
    </w:p>
    <w:p w14:paraId="52A5187D" w14:textId="77777777" w:rsidR="00D51A54" w:rsidRDefault="00CD4FCC">
      <w:pPr>
        <w:jc w:val="both"/>
        <w:rPr>
          <w:rFonts w:ascii="Helvetica" w:eastAsia="Helvetica" w:hAnsi="Helvetica" w:cs="Helvetica"/>
          <w:sz w:val="22"/>
          <w:szCs w:val="22"/>
        </w:rPr>
      </w:pPr>
      <w:r>
        <w:rPr>
          <w:rFonts w:ascii="Helvetica" w:hAnsi="Helvetica"/>
          <w:sz w:val="22"/>
          <w:szCs w:val="22"/>
        </w:rPr>
        <w:t>The University of Tokyo</w:t>
      </w:r>
    </w:p>
    <w:p w14:paraId="22A96514" w14:textId="77777777" w:rsidR="00D51A54" w:rsidRDefault="00CD4FCC">
      <w:pPr>
        <w:jc w:val="both"/>
        <w:rPr>
          <w:rFonts w:ascii="Helvetica" w:eastAsia="Helvetica" w:hAnsi="Helvetica" w:cs="Helvetica"/>
          <w:sz w:val="22"/>
          <w:szCs w:val="22"/>
        </w:rPr>
      </w:pPr>
      <w:r>
        <w:rPr>
          <w:rFonts w:ascii="Helvetica" w:hAnsi="Helvetica"/>
          <w:sz w:val="22"/>
          <w:szCs w:val="22"/>
          <w:u w:val="single"/>
        </w:rPr>
        <w:t>yamadaka@m.u-tokyo.ac.jp</w:t>
      </w:r>
    </w:p>
    <w:p w14:paraId="579778CC" w14:textId="77777777" w:rsidR="00D51A54" w:rsidRDefault="00CD4FCC">
      <w:pPr>
        <w:jc w:val="both"/>
        <w:rPr>
          <w:rFonts w:ascii="Helvetica" w:eastAsia="Helvetica" w:hAnsi="Helvetica" w:cs="Helvetica"/>
          <w:sz w:val="22"/>
          <w:szCs w:val="22"/>
        </w:rPr>
      </w:pPr>
      <w:r>
        <w:rPr>
          <w:rFonts w:ascii="Helvetica" w:hAnsi="Helvetica"/>
          <w:sz w:val="22"/>
          <w:szCs w:val="22"/>
        </w:rPr>
        <w:t>Tel: +81-3-5841-3533</w:t>
      </w:r>
    </w:p>
    <w:p w14:paraId="6901FD5A" w14:textId="77777777" w:rsidR="00D51A54" w:rsidRDefault="00D51A54">
      <w:pPr>
        <w:spacing w:before="120"/>
        <w:rPr>
          <w:rFonts w:ascii="Helvetica" w:eastAsia="Helvetica" w:hAnsi="Helvetica" w:cs="Helvetica"/>
          <w:sz w:val="22"/>
          <w:szCs w:val="22"/>
        </w:rPr>
      </w:pPr>
    </w:p>
    <w:p w14:paraId="0C615E55" w14:textId="77777777" w:rsidR="00D51A54" w:rsidRDefault="00CD4FCC">
      <w:pPr>
        <w:spacing w:before="120"/>
        <w:rPr>
          <w:rFonts w:ascii="Helvetica" w:eastAsia="Helvetica" w:hAnsi="Helvetica" w:cs="Helvetica"/>
          <w:color w:val="3366FF"/>
          <w:sz w:val="22"/>
          <w:szCs w:val="22"/>
          <w:u w:color="3366FF"/>
        </w:rPr>
      </w:pPr>
      <w:r>
        <w:rPr>
          <w:rFonts w:ascii="Helvetica" w:hAnsi="Helvetica"/>
          <w:b/>
          <w:bCs/>
          <w:sz w:val="22"/>
          <w:szCs w:val="22"/>
        </w:rPr>
        <w:t xml:space="preserve">A. </w:t>
      </w:r>
      <w:r>
        <w:rPr>
          <w:rFonts w:ascii="Helvetica" w:hAnsi="Helvetica"/>
          <w:sz w:val="22"/>
          <w:szCs w:val="22"/>
        </w:rPr>
        <w:t>Microscopy: Does your protocol involve video microscopy? N</w:t>
      </w:r>
    </w:p>
    <w:p w14:paraId="0E6CA74B" w14:textId="77777777" w:rsidR="00D51A54" w:rsidRDefault="00CD4FCC">
      <w:pPr>
        <w:spacing w:before="120"/>
        <w:rPr>
          <w:rFonts w:ascii="Helvetica" w:eastAsia="Helvetica" w:hAnsi="Helvetica" w:cs="Helvetica"/>
          <w:sz w:val="22"/>
          <w:szCs w:val="22"/>
        </w:rPr>
      </w:pPr>
      <w:r>
        <w:rPr>
          <w:rFonts w:ascii="Helvetica" w:hAnsi="Helvetica"/>
          <w:b/>
          <w:bCs/>
          <w:sz w:val="22"/>
          <w:szCs w:val="22"/>
        </w:rPr>
        <w:t xml:space="preserve">B. </w:t>
      </w:r>
      <w:r>
        <w:rPr>
          <w:rFonts w:ascii="Helvetica" w:hAnsi="Helvetica"/>
          <w:sz w:val="22"/>
          <w:szCs w:val="22"/>
        </w:rPr>
        <w:t>Does your protocol include software usage? N</w:t>
      </w:r>
    </w:p>
    <w:p w14:paraId="795A9580" w14:textId="77777777" w:rsidR="00D51A54" w:rsidRDefault="00CD4FCC">
      <w:pPr>
        <w:spacing w:before="120"/>
        <w:rPr>
          <w:rFonts w:ascii="Helvetica" w:eastAsia="Helvetica" w:hAnsi="Helvetica" w:cs="Helvetica"/>
          <w:sz w:val="22"/>
          <w:szCs w:val="22"/>
        </w:rPr>
      </w:pPr>
      <w:r>
        <w:rPr>
          <w:rFonts w:ascii="Helvetica" w:hAnsi="Helvetica"/>
          <w:b/>
          <w:bCs/>
          <w:sz w:val="22"/>
          <w:szCs w:val="22"/>
        </w:rPr>
        <w:t>C.</w:t>
      </w:r>
      <w:r>
        <w:rPr>
          <w:rFonts w:ascii="Helvetica" w:hAnsi="Helvetica"/>
          <w:sz w:val="22"/>
          <w:szCs w:val="22"/>
        </w:rPr>
        <w:t xml:space="preserve"> Which steps of from the protocol section below will viewers benefit most from having filmed? </w:t>
      </w:r>
    </w:p>
    <w:p w14:paraId="2326449D" w14:textId="77777777" w:rsidR="00D51A54" w:rsidRDefault="00CD4FCC">
      <w:pPr>
        <w:spacing w:before="120"/>
        <w:rPr>
          <w:rFonts w:ascii="Helvetica" w:eastAsia="Helvetica" w:hAnsi="Helvetica" w:cs="Helvetica"/>
          <w:color w:val="3366FF"/>
          <w:sz w:val="22"/>
          <w:szCs w:val="22"/>
          <w:u w:color="3366FF"/>
        </w:rPr>
      </w:pPr>
      <w:r>
        <w:rPr>
          <w:rFonts w:ascii="Helvetica" w:hAnsi="Helvetica"/>
          <w:sz w:val="22"/>
          <w:szCs w:val="22"/>
        </w:rPr>
        <w:t>2.8., 3.5.-3.7., 3.10.</w:t>
      </w:r>
    </w:p>
    <w:p w14:paraId="0E231148" w14:textId="77777777" w:rsidR="00D51A54" w:rsidRDefault="00CD4FCC">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w:t>
      </w:r>
    </w:p>
    <w:p w14:paraId="725AAD40" w14:textId="77777777" w:rsidR="00D51A54" w:rsidRDefault="00CD4FCC">
      <w:pPr>
        <w:spacing w:before="120"/>
        <w:rPr>
          <w:rFonts w:ascii="Helvetica" w:eastAsia="Helvetica" w:hAnsi="Helvetica" w:cs="Helvetica"/>
          <w:sz w:val="22"/>
          <w:szCs w:val="22"/>
        </w:rPr>
      </w:pPr>
      <w:r>
        <w:rPr>
          <w:rFonts w:ascii="Helvetica" w:hAnsi="Helvetica"/>
          <w:sz w:val="22"/>
          <w:szCs w:val="22"/>
        </w:rPr>
        <w:t>3.5., 3.6. It is important not only to capture overall pictures of long inlet and outlet lines</w:t>
      </w:r>
      <w:r>
        <w:rPr>
          <w:rFonts w:ascii="Arial" w:hAnsi="Arial"/>
          <w:color w:val="222222"/>
          <w:sz w:val="21"/>
          <w:szCs w:val="21"/>
          <w:u w:color="222222"/>
          <w:shd w:val="clear" w:color="auto" w:fill="FFFFFF"/>
        </w:rPr>
        <w:t xml:space="preserve"> </w:t>
      </w:r>
      <w:r>
        <w:rPr>
          <w:rFonts w:ascii="Helvetica" w:hAnsi="Helvetica"/>
          <w:sz w:val="22"/>
          <w:szCs w:val="22"/>
        </w:rPr>
        <w:t xml:space="preserve">(inlet: ~70cm, outlet: ~100cm) </w:t>
      </w:r>
      <w:r>
        <w:rPr>
          <w:rFonts w:ascii="Arial" w:hAnsi="Arial"/>
          <w:color w:val="222222"/>
          <w:sz w:val="22"/>
          <w:szCs w:val="22"/>
          <w:u w:color="222222"/>
          <w:shd w:val="clear" w:color="auto" w:fill="FFFFFF"/>
        </w:rPr>
        <w:t>but</w:t>
      </w:r>
      <w:r>
        <w:rPr>
          <w:rFonts w:ascii="Arial" w:hAnsi="Arial"/>
          <w:color w:val="222222"/>
          <w:sz w:val="21"/>
          <w:szCs w:val="21"/>
          <w:u w:color="222222"/>
          <w:shd w:val="clear" w:color="auto" w:fill="FFFFFF"/>
        </w:rPr>
        <w:t xml:space="preserve"> </w:t>
      </w:r>
      <w:r>
        <w:rPr>
          <w:rFonts w:ascii="Arial" w:hAnsi="Arial"/>
          <w:color w:val="222222"/>
          <w:sz w:val="22"/>
          <w:szCs w:val="22"/>
          <w:u w:color="222222"/>
          <w:shd w:val="clear" w:color="auto" w:fill="FFFFFF"/>
        </w:rPr>
        <w:t>also</w:t>
      </w:r>
      <w:r>
        <w:rPr>
          <w:rFonts w:ascii="Arial" w:hAnsi="Arial"/>
          <w:color w:val="222222"/>
          <w:sz w:val="21"/>
          <w:szCs w:val="21"/>
          <w:u w:color="222222"/>
          <w:shd w:val="clear" w:color="auto" w:fill="FFFFFF"/>
        </w:rPr>
        <w:t xml:space="preserve"> </w:t>
      </w:r>
      <w:r>
        <w:rPr>
          <w:rFonts w:ascii="Helvetica" w:hAnsi="Helvetica"/>
          <w:sz w:val="22"/>
          <w:szCs w:val="22"/>
        </w:rPr>
        <w:t>show the small details of what is connected to what.</w:t>
      </w:r>
    </w:p>
    <w:p w14:paraId="1BB57600" w14:textId="77777777" w:rsidR="00D51A54" w:rsidRDefault="00CD4FCC">
      <w:pPr>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rPr>
        <w:t xml:space="preserve"> Will the filming need to take place in multiple locations? Y, same building different floors</w:t>
      </w:r>
    </w:p>
    <w:p w14:paraId="1B7C9A52" w14:textId="77777777" w:rsidR="00D51A54" w:rsidRDefault="00CD4FCC">
      <w:r>
        <w:rPr>
          <w:rFonts w:ascii="Arial Unicode MS" w:hAnsi="Arial Unicode MS"/>
          <w:sz w:val="22"/>
          <w:szCs w:val="22"/>
        </w:rPr>
        <w:br w:type="page"/>
      </w:r>
    </w:p>
    <w:p w14:paraId="1638F7BC" w14:textId="77777777" w:rsidR="00D51A54" w:rsidRDefault="00CD4FCC">
      <w:pPr>
        <w:rPr>
          <w:rFonts w:ascii="Helvetica" w:eastAsia="Helvetica" w:hAnsi="Helvetica" w:cs="Helvetica"/>
          <w:b/>
          <w:bCs/>
          <w:sz w:val="22"/>
          <w:szCs w:val="22"/>
        </w:rPr>
      </w:pPr>
      <w:r>
        <w:rPr>
          <w:rFonts w:ascii="Helvetica" w:hAnsi="Helvetica"/>
          <w:b/>
          <w:bCs/>
          <w:sz w:val="22"/>
          <w:szCs w:val="22"/>
        </w:rPr>
        <w:lastRenderedPageBreak/>
        <w:t xml:space="preserve">1. Introduction (Experimental Goal and Author Interviews) – 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2284A6C3" w14:textId="77777777" w:rsidR="00D51A54" w:rsidRDefault="00D51A54">
      <w:pPr>
        <w:rPr>
          <w:rFonts w:ascii="Helvetica" w:eastAsia="Helvetica" w:hAnsi="Helvetica" w:cs="Helvetica"/>
          <w:b/>
          <w:bCs/>
          <w:sz w:val="22"/>
          <w:szCs w:val="22"/>
        </w:rPr>
      </w:pPr>
    </w:p>
    <w:p w14:paraId="55FE5AE9" w14:textId="77777777" w:rsidR="00D51A54" w:rsidRDefault="00CD4FCC">
      <w:pPr>
        <w:rPr>
          <w:rFonts w:ascii="Helvetica" w:eastAsia="Helvetica" w:hAnsi="Helvetica" w:cs="Helvetica"/>
          <w:b/>
          <w:bCs/>
          <w:sz w:val="22"/>
          <w:szCs w:val="22"/>
        </w:rPr>
      </w:pPr>
      <w:r>
        <w:rPr>
          <w:rFonts w:ascii="Helvetica" w:hAnsi="Helvetica"/>
          <w:b/>
          <w:bCs/>
        </w:rPr>
        <w:t>A.  Required Interview Statements:</w:t>
      </w:r>
      <w:r>
        <w:rPr>
          <w:rFonts w:ascii="Helvetica" w:hAnsi="Helvetica"/>
          <w:b/>
          <w:bCs/>
          <w:sz w:val="22"/>
          <w:szCs w:val="22"/>
        </w:rPr>
        <w:t xml:space="preserve"> (Said by you on camera. Don’t forget to smile!)  </w:t>
      </w:r>
    </w:p>
    <w:p w14:paraId="19F26ED8" w14:textId="77777777" w:rsidR="00D51A54" w:rsidRDefault="00CD4FCC">
      <w:pPr>
        <w:numPr>
          <w:ilvl w:val="1"/>
          <w:numId w:val="2"/>
        </w:numPr>
        <w:spacing w:before="240"/>
        <w:jc w:val="both"/>
        <w:outlineLvl w:val="0"/>
        <w:rPr>
          <w:rFonts w:ascii="Helvetica" w:hAnsi="Helvetica"/>
        </w:rPr>
      </w:pPr>
      <w:r>
        <w:rPr>
          <w:rFonts w:ascii="Helvetica" w:hAnsi="Helvetica"/>
          <w:u w:val="single"/>
        </w:rPr>
        <w:t>Kaoru Yamada</w:t>
      </w:r>
      <w:r>
        <w:rPr>
          <w:rFonts w:ascii="Helvetica" w:hAnsi="Helvetica"/>
        </w:rPr>
        <w:t>: This method can help answer key questions in the neuroscience research field about how signal transduction, substrate transport, and waste clearance occur in brain extracellular spaces.</w:t>
      </w:r>
    </w:p>
    <w:p w14:paraId="049311EA" w14:textId="77777777" w:rsidR="00D51A54" w:rsidRDefault="00CD4FCC">
      <w:pPr>
        <w:numPr>
          <w:ilvl w:val="1"/>
          <w:numId w:val="2"/>
        </w:numPr>
        <w:spacing w:before="240"/>
        <w:jc w:val="both"/>
        <w:outlineLvl w:val="0"/>
        <w:rPr>
          <w:rFonts w:ascii="Helvetica" w:hAnsi="Helvetica"/>
        </w:rPr>
      </w:pPr>
      <w:r>
        <w:rPr>
          <w:rFonts w:ascii="Helvetica" w:hAnsi="Helvetica"/>
          <w:u w:val="single"/>
        </w:rPr>
        <w:t>Kaoru Yamada</w:t>
      </w:r>
      <w:r>
        <w:rPr>
          <w:rFonts w:ascii="Helvetica" w:hAnsi="Helvetica"/>
        </w:rPr>
        <w:t xml:space="preserve">: The main advantage of this technique is that it allows the sampling and quantification of large extracellular molecules in the interstitial fluid, or ISF, of awake, freely moving animals.   </w:t>
      </w:r>
    </w:p>
    <w:p w14:paraId="1922EF63" w14:textId="77777777" w:rsidR="00D51A54" w:rsidRDefault="00D51A54">
      <w:pPr>
        <w:spacing w:before="120"/>
        <w:jc w:val="both"/>
        <w:outlineLvl w:val="0"/>
        <w:rPr>
          <w:rFonts w:ascii="Helvetica" w:eastAsia="Helvetica" w:hAnsi="Helvetica" w:cs="Helvetica"/>
          <w:sz w:val="22"/>
          <w:szCs w:val="22"/>
        </w:rPr>
      </w:pPr>
    </w:p>
    <w:p w14:paraId="6C467756" w14:textId="77777777" w:rsidR="00D51A54" w:rsidRDefault="00CD4FCC">
      <w:pPr>
        <w:rPr>
          <w:rFonts w:ascii="Helvetica" w:eastAsia="Helvetica" w:hAnsi="Helvetica" w:cs="Helvetica"/>
          <w:b/>
          <w:bCs/>
          <w:sz w:val="22"/>
          <w:szCs w:val="22"/>
        </w:rPr>
      </w:pPr>
      <w:r>
        <w:rPr>
          <w:rFonts w:ascii="Helvetica" w:hAnsi="Helvetica"/>
          <w:b/>
          <w:bCs/>
        </w:rPr>
        <w:t>B. Optional Interview Statements:</w:t>
      </w:r>
      <w:r>
        <w:rPr>
          <w:rFonts w:ascii="Helvetica" w:hAnsi="Helvetica"/>
          <w:b/>
          <w:bCs/>
          <w:sz w:val="22"/>
          <w:szCs w:val="22"/>
        </w:rPr>
        <w:t xml:space="preserve"> (Said by you on camera. Don’t forget to smile!)  </w:t>
      </w:r>
    </w:p>
    <w:p w14:paraId="665D1E4B" w14:textId="77777777" w:rsidR="00D51A54" w:rsidRDefault="00CD4FCC">
      <w:pPr>
        <w:spacing w:before="240"/>
        <w:jc w:val="both"/>
        <w:outlineLvl w:val="0"/>
        <w:rPr>
          <w:rFonts w:ascii="Helvetica" w:eastAsia="Helvetica" w:hAnsi="Helvetica" w:cs="Helvetica"/>
          <w:sz w:val="22"/>
          <w:szCs w:val="22"/>
        </w:rPr>
      </w:pPr>
      <w:r>
        <w:rPr>
          <w:rFonts w:ascii="Helvetica" w:hAnsi="Helvetica"/>
          <w:b/>
          <w:bCs/>
        </w:rPr>
        <w:t>C. Introduction of Demonstrator:</w:t>
      </w:r>
      <w:r>
        <w:rPr>
          <w:rFonts w:ascii="Helvetica" w:hAnsi="Helvetica"/>
          <w:b/>
          <w:bCs/>
          <w:sz w:val="22"/>
          <w:szCs w:val="22"/>
        </w:rPr>
        <w:t xml:space="preserve"> (Said by you on camera. Don’t forget to smile!)</w:t>
      </w:r>
    </w:p>
    <w:p w14:paraId="1D600D6C" w14:textId="77777777" w:rsidR="00D51A54" w:rsidRDefault="00D51A54">
      <w:pPr>
        <w:ind w:left="360"/>
        <w:rPr>
          <w:rFonts w:ascii="Helvetica" w:eastAsia="Helvetica" w:hAnsi="Helvetica" w:cs="Helvetica"/>
          <w:b/>
          <w:bCs/>
          <w:sz w:val="22"/>
          <w:szCs w:val="22"/>
        </w:rPr>
      </w:pPr>
    </w:p>
    <w:p w14:paraId="08EFAA7A" w14:textId="77777777" w:rsidR="00D51A54" w:rsidRDefault="00CD4FCC">
      <w:pPr>
        <w:rPr>
          <w:rFonts w:ascii="Helvetica" w:eastAsia="Helvetica" w:hAnsi="Helvetica" w:cs="Helvetica"/>
          <w:b/>
          <w:bCs/>
          <w:sz w:val="22"/>
          <w:szCs w:val="22"/>
        </w:rPr>
      </w:pPr>
      <w:r>
        <w:rPr>
          <w:rFonts w:ascii="Helvetica" w:hAnsi="Helvetica"/>
          <w:b/>
          <w:bCs/>
        </w:rPr>
        <w:t>D. Ethics title card:</w:t>
      </w:r>
      <w:r>
        <w:rPr>
          <w:rFonts w:ascii="Helvetica" w:hAnsi="Helvetica"/>
          <w:b/>
          <w:bCs/>
          <w:sz w:val="22"/>
          <w:szCs w:val="22"/>
        </w:rPr>
        <w:t xml:space="preserve"> (for human subjects or animal work, does not count toward word length total)</w:t>
      </w:r>
    </w:p>
    <w:p w14:paraId="6D6BAD4F" w14:textId="77777777" w:rsidR="00D51A54" w:rsidRDefault="00CD4FCC">
      <w:pPr>
        <w:numPr>
          <w:ilvl w:val="1"/>
          <w:numId w:val="2"/>
        </w:numPr>
        <w:spacing w:before="240"/>
        <w:jc w:val="both"/>
        <w:outlineLvl w:val="0"/>
        <w:rPr>
          <w:rFonts w:ascii="Helvetica" w:hAnsi="Helvetica"/>
        </w:rPr>
      </w:pPr>
      <w:r>
        <w:rPr>
          <w:rFonts w:ascii="Helvetica" w:hAnsi="Helvetica"/>
        </w:rPr>
        <w:t>Procedures involving animal subjects have been approved by the Institutional Animal Care and Use Committee (IACUC) at the Graduate School of Medicine at the University of Tokyo.</w:t>
      </w:r>
    </w:p>
    <w:p w14:paraId="56E4A93B" w14:textId="77777777" w:rsidR="00D51A54" w:rsidRDefault="00D51A54">
      <w:pPr>
        <w:ind w:left="792"/>
        <w:rPr>
          <w:rFonts w:ascii="Helvetica" w:eastAsia="Helvetica" w:hAnsi="Helvetica" w:cs="Helvetica"/>
          <w:sz w:val="22"/>
          <w:szCs w:val="22"/>
        </w:rPr>
      </w:pPr>
    </w:p>
    <w:p w14:paraId="1D3D2E41" w14:textId="77777777" w:rsidR="00D51A54" w:rsidRDefault="00CD4FCC">
      <w:pPr>
        <w:outlineLvl w:val="0"/>
        <w:rPr>
          <w:rFonts w:ascii="Helvetica" w:eastAsia="Helvetica" w:hAnsi="Helvetica" w:cs="Helvetica"/>
          <w:b/>
          <w:bCs/>
        </w:rPr>
      </w:pPr>
      <w:r>
        <w:rPr>
          <w:rFonts w:ascii="Helvetica" w:hAnsi="Helvetica"/>
          <w:b/>
          <w:bCs/>
        </w:rPr>
        <w:t xml:space="preserve">Protocol: (read by voice talent at </w:t>
      </w:r>
      <w:proofErr w:type="spellStart"/>
      <w:r>
        <w:rPr>
          <w:rFonts w:ascii="Helvetica" w:hAnsi="Helvetica"/>
          <w:b/>
          <w:bCs/>
        </w:rPr>
        <w:t>JoVE</w:t>
      </w:r>
      <w:proofErr w:type="spellEnd"/>
      <w:r>
        <w:rPr>
          <w:rFonts w:ascii="Helvetica" w:hAnsi="Helvetica"/>
          <w:b/>
          <w:bCs/>
        </w:rPr>
        <w:t>)</w:t>
      </w:r>
    </w:p>
    <w:p w14:paraId="4F2423B7" w14:textId="77777777" w:rsidR="00D51A54" w:rsidRDefault="00CD4FCC">
      <w:pPr>
        <w:numPr>
          <w:ilvl w:val="0"/>
          <w:numId w:val="5"/>
        </w:numPr>
        <w:spacing w:before="240"/>
        <w:jc w:val="both"/>
        <w:outlineLvl w:val="0"/>
        <w:rPr>
          <w:rFonts w:ascii="Helvetica" w:hAnsi="Helvetica"/>
          <w:b/>
          <w:bCs/>
        </w:rPr>
      </w:pPr>
      <w:r>
        <w:rPr>
          <w:rFonts w:ascii="Helvetica" w:hAnsi="Helvetica"/>
          <w:b/>
          <w:bCs/>
        </w:rPr>
        <w:t>Guide Cannula Implantation</w:t>
      </w:r>
    </w:p>
    <w:p w14:paraId="387B14D9" w14:textId="77777777" w:rsidR="00D51A54" w:rsidRDefault="00CD4FCC">
      <w:pPr>
        <w:numPr>
          <w:ilvl w:val="1"/>
          <w:numId w:val="4"/>
        </w:numPr>
        <w:spacing w:before="240"/>
        <w:jc w:val="both"/>
        <w:outlineLvl w:val="0"/>
        <w:rPr>
          <w:rFonts w:ascii="Helvetica" w:hAnsi="Helvetica"/>
        </w:rPr>
      </w:pPr>
      <w:r>
        <w:rPr>
          <w:rFonts w:ascii="Helvetica" w:hAnsi="Helvetica"/>
        </w:rPr>
        <w:t xml:space="preserve">After confirming a lack of response to toe pinch </w:t>
      </w:r>
      <w:r>
        <w:rPr>
          <w:rFonts w:ascii="Helvetica" w:hAnsi="Helvetica"/>
          <w:b/>
          <w:bCs/>
        </w:rPr>
        <w:t>[1-WIDE-TXT]</w:t>
      </w:r>
      <w:r>
        <w:rPr>
          <w:rFonts w:ascii="Helvetica" w:hAnsi="Helvetica"/>
        </w:rPr>
        <w:t xml:space="preserve">, remove the hair from the skull of an anesthetized mouse </w:t>
      </w:r>
      <w:r>
        <w:rPr>
          <w:rFonts w:ascii="Helvetica" w:hAnsi="Helvetica"/>
          <w:b/>
          <w:bCs/>
        </w:rPr>
        <w:t>[2-CU]</w:t>
      </w:r>
      <w:r>
        <w:rPr>
          <w:rFonts w:ascii="Helvetica" w:hAnsi="Helvetica"/>
        </w:rPr>
        <w:t xml:space="preserve"> and use the ear bars and a nose clamp to securely fix the animal onto an adaptor </w:t>
      </w:r>
      <w:r>
        <w:rPr>
          <w:rFonts w:ascii="Helvetica" w:hAnsi="Helvetica"/>
          <w:b/>
          <w:bCs/>
        </w:rPr>
        <w:t>[3-MED]</w:t>
      </w:r>
      <w:r>
        <w:rPr>
          <w:rFonts w:ascii="Helvetica" w:hAnsi="Helvetica"/>
        </w:rPr>
        <w:t>.</w:t>
      </w:r>
    </w:p>
    <w:p w14:paraId="64DB9BDA" w14:textId="77777777" w:rsidR="00D51A54" w:rsidRDefault="00CD4FCC">
      <w:pPr>
        <w:numPr>
          <w:ilvl w:val="2"/>
          <w:numId w:val="4"/>
        </w:numPr>
        <w:spacing w:before="240"/>
        <w:jc w:val="both"/>
        <w:outlineLvl w:val="0"/>
        <w:rPr>
          <w:rFonts w:ascii="Helvetica" w:hAnsi="Helvetica"/>
        </w:rPr>
      </w:pPr>
      <w:r>
        <w:rPr>
          <w:rFonts w:ascii="Helvetica" w:hAnsi="Helvetica"/>
        </w:rPr>
        <w:t xml:space="preserve">Talent pinching toe (Videographer: More Talent than mouse in shot) (TEXT: Anesthesia: chloral hydrate 400 mg/kg </w:t>
      </w:r>
      <w:proofErr w:type="spellStart"/>
      <w:r>
        <w:rPr>
          <w:rFonts w:ascii="Helvetica" w:hAnsi="Helvetica"/>
        </w:rPr>
        <w:t>i.p</w:t>
      </w:r>
      <w:proofErr w:type="spellEnd"/>
      <w:r>
        <w:rPr>
          <w:rFonts w:ascii="Helvetica" w:hAnsi="Helvetica"/>
        </w:rPr>
        <w:t>.)</w:t>
      </w:r>
    </w:p>
    <w:p w14:paraId="57F6DDEC" w14:textId="77777777" w:rsidR="00D51A54" w:rsidRDefault="00CD4FCC">
      <w:pPr>
        <w:numPr>
          <w:ilvl w:val="2"/>
          <w:numId w:val="4"/>
        </w:numPr>
        <w:spacing w:before="240"/>
        <w:jc w:val="both"/>
        <w:outlineLvl w:val="0"/>
        <w:rPr>
          <w:rFonts w:ascii="Helvetica" w:hAnsi="Helvetica"/>
        </w:rPr>
      </w:pPr>
      <w:r>
        <w:rPr>
          <w:rFonts w:ascii="Helvetica" w:hAnsi="Helvetica"/>
        </w:rPr>
        <w:t>Hair being shaved</w:t>
      </w:r>
    </w:p>
    <w:p w14:paraId="34AC9DDF" w14:textId="77777777" w:rsidR="00D51A54" w:rsidRDefault="00CD4FCC">
      <w:pPr>
        <w:numPr>
          <w:ilvl w:val="2"/>
          <w:numId w:val="4"/>
        </w:numPr>
        <w:spacing w:before="240"/>
        <w:jc w:val="both"/>
        <w:outlineLvl w:val="0"/>
        <w:rPr>
          <w:rFonts w:ascii="Helvetica" w:hAnsi="Helvetica"/>
        </w:rPr>
      </w:pPr>
      <w:r>
        <w:rPr>
          <w:rFonts w:ascii="Helvetica" w:hAnsi="Helvetica"/>
        </w:rPr>
        <w:t>Talent placing mouse onto adaptor (Videographer: More Talent than mouse in shot)</w:t>
      </w:r>
    </w:p>
    <w:p w14:paraId="5D314682" w14:textId="77777777" w:rsidR="00D51A54" w:rsidRDefault="00CD4FCC">
      <w:pPr>
        <w:numPr>
          <w:ilvl w:val="1"/>
          <w:numId w:val="4"/>
        </w:numPr>
        <w:spacing w:before="240"/>
        <w:jc w:val="both"/>
        <w:outlineLvl w:val="0"/>
        <w:rPr>
          <w:rFonts w:ascii="Helvetica" w:hAnsi="Helvetica"/>
        </w:rPr>
      </w:pPr>
      <w:r>
        <w:rPr>
          <w:rFonts w:ascii="Helvetica" w:hAnsi="Helvetica"/>
        </w:rPr>
        <w:t xml:space="preserve">Apply ointment to the animal’s eyes </w:t>
      </w:r>
      <w:r>
        <w:rPr>
          <w:rFonts w:ascii="Helvetica" w:hAnsi="Helvetica"/>
          <w:b/>
          <w:bCs/>
        </w:rPr>
        <w:t>[1-ECU]</w:t>
      </w:r>
      <w:r>
        <w:rPr>
          <w:rFonts w:ascii="Helvetica" w:hAnsi="Helvetica"/>
        </w:rPr>
        <w:t xml:space="preserve"> and place the adaptor onto the stereotaxic apparatus </w:t>
      </w:r>
      <w:r>
        <w:rPr>
          <w:rFonts w:ascii="Helvetica" w:hAnsi="Helvetica"/>
          <w:b/>
          <w:bCs/>
        </w:rPr>
        <w:t>[2-MED]</w:t>
      </w:r>
      <w:r>
        <w:rPr>
          <w:rFonts w:ascii="Helvetica" w:hAnsi="Helvetica"/>
        </w:rPr>
        <w:t>.</w:t>
      </w:r>
    </w:p>
    <w:p w14:paraId="466AC28B" w14:textId="77777777" w:rsidR="00D51A54" w:rsidRDefault="00CD4FCC">
      <w:pPr>
        <w:numPr>
          <w:ilvl w:val="2"/>
          <w:numId w:val="4"/>
        </w:numPr>
        <w:spacing w:before="240"/>
        <w:jc w:val="both"/>
        <w:outlineLvl w:val="0"/>
        <w:rPr>
          <w:rFonts w:ascii="Helvetica" w:hAnsi="Helvetica"/>
        </w:rPr>
      </w:pPr>
      <w:r>
        <w:rPr>
          <w:rFonts w:ascii="Helvetica" w:hAnsi="Helvetica"/>
        </w:rPr>
        <w:t>Ointment being applied</w:t>
      </w:r>
    </w:p>
    <w:p w14:paraId="08B615C2" w14:textId="77777777" w:rsidR="00D51A54" w:rsidRDefault="00CD4FCC">
      <w:pPr>
        <w:numPr>
          <w:ilvl w:val="2"/>
          <w:numId w:val="4"/>
        </w:numPr>
        <w:spacing w:before="240"/>
        <w:jc w:val="both"/>
        <w:outlineLvl w:val="0"/>
        <w:rPr>
          <w:rFonts w:ascii="Helvetica" w:hAnsi="Helvetica"/>
        </w:rPr>
      </w:pPr>
      <w:r>
        <w:rPr>
          <w:rFonts w:ascii="Helvetica" w:hAnsi="Helvetica"/>
        </w:rPr>
        <w:t xml:space="preserve">Talent placing adaptor onto apparatus (Videographer: More Talent than mouse in shot) </w:t>
      </w:r>
      <w:r w:rsidR="00AC7263" w:rsidRPr="00AC7263">
        <w:rPr>
          <w:rFonts w:ascii="Helvetica" w:hAnsi="Helvetica"/>
          <w:highlight w:val="green"/>
        </w:rPr>
        <w:t xml:space="preserve">(Videographer Comment: </w:t>
      </w:r>
      <w:r w:rsidRPr="00AC7263">
        <w:rPr>
          <w:rFonts w:ascii="Helvetica" w:hAnsi="Helvetica"/>
          <w:highlight w:val="green"/>
        </w:rPr>
        <w:t>Take 2 is smoother</w:t>
      </w:r>
      <w:r w:rsidR="00AC7263" w:rsidRPr="00AC7263">
        <w:rPr>
          <w:rFonts w:ascii="Helvetica" w:hAnsi="Helvetica"/>
          <w:highlight w:val="green"/>
        </w:rPr>
        <w:t>)</w:t>
      </w:r>
    </w:p>
    <w:p w14:paraId="4C6D5CFD" w14:textId="77777777" w:rsidR="00D51A54" w:rsidRDefault="00CD4FCC">
      <w:pPr>
        <w:numPr>
          <w:ilvl w:val="1"/>
          <w:numId w:val="4"/>
        </w:numPr>
        <w:spacing w:before="240"/>
        <w:jc w:val="both"/>
        <w:outlineLvl w:val="0"/>
        <w:rPr>
          <w:rFonts w:ascii="Helvetica" w:hAnsi="Helvetica"/>
        </w:rPr>
      </w:pPr>
      <w:r>
        <w:rPr>
          <w:rFonts w:ascii="Helvetica" w:hAnsi="Helvetica"/>
        </w:rPr>
        <w:t xml:space="preserve">Use a scalpel to make a skin incision </w:t>
      </w:r>
      <w:proofErr w:type="spellStart"/>
      <w:r>
        <w:rPr>
          <w:rFonts w:ascii="Helvetica" w:hAnsi="Helvetica"/>
        </w:rPr>
        <w:t>sagittally</w:t>
      </w:r>
      <w:proofErr w:type="spellEnd"/>
      <w:r>
        <w:rPr>
          <w:rFonts w:ascii="Helvetica" w:hAnsi="Helvetica"/>
        </w:rPr>
        <w:t xml:space="preserve"> over the skull </w:t>
      </w:r>
      <w:r>
        <w:rPr>
          <w:rFonts w:ascii="Helvetica" w:hAnsi="Helvetica"/>
          <w:b/>
          <w:bCs/>
        </w:rPr>
        <w:t>[1-CU-TXT]</w:t>
      </w:r>
      <w:r>
        <w:rPr>
          <w:rFonts w:ascii="Helvetica" w:hAnsi="Helvetica"/>
        </w:rPr>
        <w:t xml:space="preserve"> and attach a drill onto the manipulator of the stereotaxic frame </w:t>
      </w:r>
      <w:r>
        <w:rPr>
          <w:rFonts w:ascii="Helvetica" w:hAnsi="Helvetica"/>
          <w:b/>
          <w:bCs/>
        </w:rPr>
        <w:t>[2-MED]</w:t>
      </w:r>
      <w:r>
        <w:rPr>
          <w:rFonts w:ascii="Helvetica" w:hAnsi="Helvetica"/>
        </w:rPr>
        <w:t>.</w:t>
      </w:r>
    </w:p>
    <w:p w14:paraId="1A952184" w14:textId="77777777" w:rsidR="00D51A54" w:rsidRDefault="00CD4FCC">
      <w:pPr>
        <w:numPr>
          <w:ilvl w:val="2"/>
          <w:numId w:val="4"/>
        </w:numPr>
        <w:spacing w:before="240"/>
        <w:jc w:val="both"/>
        <w:outlineLvl w:val="0"/>
        <w:rPr>
          <w:rFonts w:ascii="Helvetica" w:hAnsi="Helvetica"/>
        </w:rPr>
      </w:pPr>
      <w:r>
        <w:rPr>
          <w:rFonts w:ascii="Helvetica" w:hAnsi="Helvetica"/>
        </w:rPr>
        <w:t xml:space="preserve">Incision being made (TEXT: Remove blood/connective tissue w/ damp cotton swab) </w:t>
      </w:r>
      <w:r w:rsidR="00AC7263" w:rsidRPr="00AC7263">
        <w:rPr>
          <w:rFonts w:ascii="Helvetica" w:hAnsi="Helvetica"/>
          <w:highlight w:val="green"/>
        </w:rPr>
        <w:t xml:space="preserve">(Videographer Comment: made a second take that is an extension of </w:t>
      </w:r>
      <w:r w:rsidR="00AC7263" w:rsidRPr="00AC7263">
        <w:rPr>
          <w:rFonts w:ascii="Helvetica" w:hAnsi="Helvetica"/>
          <w:highlight w:val="green"/>
        </w:rPr>
        <w:lastRenderedPageBreak/>
        <w:t>the first with a new tool being used.)</w:t>
      </w:r>
      <w:r w:rsidR="00AC7263">
        <w:rPr>
          <w:rFonts w:ascii="Helvetica" w:hAnsi="Helvetica"/>
        </w:rPr>
        <w:t xml:space="preserve"> </w:t>
      </w:r>
      <w:r w:rsidR="00AC7263" w:rsidRPr="00AC7263">
        <w:rPr>
          <w:rFonts w:ascii="Helvetica" w:hAnsi="Helvetica"/>
          <w:highlight w:val="green"/>
        </w:rPr>
        <w:t>(Editor: I’m not sure what the videographer’s comment means. I’d use whatever take looks best that also uses the tool is mentioned in the VO at the time)</w:t>
      </w:r>
    </w:p>
    <w:p w14:paraId="663382FE" w14:textId="77777777" w:rsidR="00D51A54" w:rsidRDefault="00CD4FCC">
      <w:pPr>
        <w:numPr>
          <w:ilvl w:val="2"/>
          <w:numId w:val="4"/>
        </w:numPr>
        <w:rPr>
          <w:rFonts w:ascii="Helvetica" w:hAnsi="Helvetica"/>
        </w:rPr>
      </w:pPr>
      <w:r>
        <w:rPr>
          <w:rFonts w:ascii="Helvetica" w:hAnsi="Helvetica"/>
        </w:rPr>
        <w:t>Talent attaching drill</w:t>
      </w:r>
      <w:r w:rsidR="00AC7263">
        <w:rPr>
          <w:rFonts w:ascii="Helvetica" w:hAnsi="Helvetica"/>
        </w:rPr>
        <w:t xml:space="preserve"> </w:t>
      </w:r>
    </w:p>
    <w:p w14:paraId="61353365" w14:textId="77777777" w:rsidR="00D51A54" w:rsidRDefault="00D51A54">
      <w:pPr>
        <w:ind w:left="1080"/>
        <w:rPr>
          <w:rFonts w:ascii="Helvetica" w:eastAsia="Helvetica" w:hAnsi="Helvetica" w:cs="Helvetica"/>
        </w:rPr>
      </w:pPr>
    </w:p>
    <w:p w14:paraId="5101A3D3" w14:textId="77777777" w:rsidR="00D51A54" w:rsidRDefault="00CD4FCC">
      <w:pPr>
        <w:numPr>
          <w:ilvl w:val="1"/>
          <w:numId w:val="4"/>
        </w:numPr>
        <w:rPr>
          <w:rFonts w:ascii="Helvetica" w:hAnsi="Helvetica"/>
        </w:rPr>
      </w:pPr>
      <w:r>
        <w:rPr>
          <w:rFonts w:ascii="Helvetica" w:hAnsi="Helvetica"/>
        </w:rPr>
        <w:t xml:space="preserve">Lower the drill until it gently touches lambda </w:t>
      </w:r>
      <w:r>
        <w:rPr>
          <w:rFonts w:ascii="Helvetica" w:hAnsi="Helvetica"/>
          <w:b/>
          <w:bCs/>
        </w:rPr>
        <w:t>[1-CU]</w:t>
      </w:r>
      <w:r>
        <w:rPr>
          <w:rFonts w:ascii="Helvetica" w:hAnsi="Helvetica"/>
        </w:rPr>
        <w:t xml:space="preserve"> and reset the D-V coordinate of the drill to zero </w:t>
      </w:r>
      <w:r>
        <w:rPr>
          <w:rFonts w:ascii="Helvetica" w:hAnsi="Helvetica"/>
          <w:b/>
          <w:bCs/>
        </w:rPr>
        <w:t>[2-MED]</w:t>
      </w:r>
      <w:r>
        <w:rPr>
          <w:rFonts w:ascii="Helvetica" w:hAnsi="Helvetica"/>
        </w:rPr>
        <w:t>.</w:t>
      </w:r>
      <w:r>
        <w:rPr>
          <w:rFonts w:ascii="Helvetica" w:hAnsi="Helvetica"/>
          <w:b/>
          <w:bCs/>
        </w:rPr>
        <w:t xml:space="preserve"> </w:t>
      </w:r>
    </w:p>
    <w:p w14:paraId="46F6B257" w14:textId="77777777" w:rsidR="00D51A54" w:rsidRDefault="00D51A54">
      <w:pPr>
        <w:ind w:left="1368"/>
        <w:rPr>
          <w:rFonts w:ascii="Helvetica" w:eastAsia="Helvetica" w:hAnsi="Helvetica" w:cs="Helvetica"/>
        </w:rPr>
      </w:pPr>
    </w:p>
    <w:p w14:paraId="01248189" w14:textId="77777777" w:rsidR="00D51A54" w:rsidRDefault="00CD4FCC">
      <w:pPr>
        <w:numPr>
          <w:ilvl w:val="2"/>
          <w:numId w:val="4"/>
        </w:numPr>
        <w:rPr>
          <w:rFonts w:ascii="Helvetica" w:hAnsi="Helvetica"/>
        </w:rPr>
      </w:pPr>
      <w:r>
        <w:rPr>
          <w:rFonts w:ascii="Helvetica" w:hAnsi="Helvetica"/>
        </w:rPr>
        <w:t>Drill being lowered</w:t>
      </w:r>
    </w:p>
    <w:p w14:paraId="708A14A5" w14:textId="77777777" w:rsidR="00D51A54" w:rsidRDefault="00CD4FCC">
      <w:pPr>
        <w:numPr>
          <w:ilvl w:val="2"/>
          <w:numId w:val="4"/>
        </w:numPr>
        <w:rPr>
          <w:rFonts w:ascii="Helvetica" w:hAnsi="Helvetica"/>
        </w:rPr>
      </w:pPr>
      <w:r>
        <w:rPr>
          <w:rFonts w:ascii="Helvetica" w:hAnsi="Helvetica"/>
        </w:rPr>
        <w:t>Talent resetting coordinate</w:t>
      </w:r>
    </w:p>
    <w:p w14:paraId="7C4700C4" w14:textId="77777777" w:rsidR="00D51A54" w:rsidRDefault="00D51A54">
      <w:pPr>
        <w:ind w:left="1368"/>
        <w:rPr>
          <w:rFonts w:ascii="Helvetica" w:eastAsia="Helvetica" w:hAnsi="Helvetica" w:cs="Helvetica"/>
        </w:rPr>
      </w:pPr>
    </w:p>
    <w:p w14:paraId="4AF54A20" w14:textId="77777777" w:rsidR="00D51A54" w:rsidRDefault="00CD4FCC">
      <w:pPr>
        <w:numPr>
          <w:ilvl w:val="1"/>
          <w:numId w:val="4"/>
        </w:numPr>
        <w:rPr>
          <w:rFonts w:ascii="Helvetica" w:hAnsi="Helvetica"/>
        </w:rPr>
      </w:pPr>
      <w:r>
        <w:rPr>
          <w:rFonts w:ascii="Helvetica" w:hAnsi="Helvetica"/>
        </w:rPr>
        <w:t xml:space="preserve">Then move the drill to </w:t>
      </w:r>
      <w:proofErr w:type="spellStart"/>
      <w:r>
        <w:rPr>
          <w:rFonts w:ascii="Helvetica" w:hAnsi="Helvetica"/>
        </w:rPr>
        <w:t>bregma</w:t>
      </w:r>
      <w:proofErr w:type="spellEnd"/>
      <w:r>
        <w:rPr>
          <w:rFonts w:ascii="Helvetica" w:hAnsi="Helvetica"/>
        </w:rPr>
        <w:t xml:space="preserve"> for resetting of the A-P and M-L coordinates to zero </w:t>
      </w:r>
      <w:r>
        <w:rPr>
          <w:rFonts w:ascii="Helvetica" w:hAnsi="Helvetica"/>
          <w:b/>
          <w:bCs/>
        </w:rPr>
        <w:t>[1-CU]</w:t>
      </w:r>
      <w:r>
        <w:rPr>
          <w:rFonts w:ascii="Helvetica" w:hAnsi="Helvetica"/>
        </w:rPr>
        <w:t>.</w:t>
      </w:r>
    </w:p>
    <w:p w14:paraId="3F298F42" w14:textId="77777777" w:rsidR="00D51A54" w:rsidRDefault="00D51A54">
      <w:pPr>
        <w:ind w:left="1080"/>
        <w:rPr>
          <w:rFonts w:ascii="Helvetica" w:eastAsia="Helvetica" w:hAnsi="Helvetica" w:cs="Helvetica"/>
        </w:rPr>
      </w:pPr>
    </w:p>
    <w:p w14:paraId="3869A474" w14:textId="77777777" w:rsidR="00D51A54" w:rsidRDefault="00CD4FCC">
      <w:pPr>
        <w:numPr>
          <w:ilvl w:val="2"/>
          <w:numId w:val="4"/>
        </w:numPr>
        <w:rPr>
          <w:rFonts w:ascii="Helvetica" w:hAnsi="Helvetica"/>
        </w:rPr>
      </w:pPr>
      <w:r>
        <w:rPr>
          <w:rFonts w:ascii="Helvetica" w:hAnsi="Helvetica"/>
        </w:rPr>
        <w:t xml:space="preserve">Drill being moved to bregma/coordinates being reset </w:t>
      </w:r>
    </w:p>
    <w:p w14:paraId="47D6C8F0" w14:textId="77777777" w:rsidR="00D51A54" w:rsidRDefault="00AC7263">
      <w:pPr>
        <w:numPr>
          <w:ilvl w:val="2"/>
          <w:numId w:val="4"/>
        </w:numPr>
        <w:rPr>
          <w:rFonts w:ascii="Helvetica" w:hAnsi="Helvetica"/>
        </w:rPr>
      </w:pPr>
      <w:r w:rsidRPr="00AC7263">
        <w:rPr>
          <w:rFonts w:ascii="Helvetica" w:hAnsi="Helvetica"/>
          <w:highlight w:val="green"/>
        </w:rPr>
        <w:t>[Added Shot]</w:t>
      </w:r>
      <w:r>
        <w:rPr>
          <w:rFonts w:ascii="Helvetica" w:hAnsi="Helvetica"/>
        </w:rPr>
        <w:t xml:space="preserve">: </w:t>
      </w:r>
      <w:r w:rsidR="00CD4FCC">
        <w:rPr>
          <w:rFonts w:ascii="Helvetica" w:hAnsi="Helvetica"/>
        </w:rPr>
        <w:t>Added take rese</w:t>
      </w:r>
      <w:r>
        <w:rPr>
          <w:rFonts w:ascii="Helvetica" w:hAnsi="Helvetica"/>
        </w:rPr>
        <w:t>t</w:t>
      </w:r>
      <w:r w:rsidR="00CD4FCC">
        <w:rPr>
          <w:rFonts w:ascii="Helvetica" w:hAnsi="Helvetica"/>
        </w:rPr>
        <w:t>ting coordinates</w:t>
      </w:r>
      <w:r>
        <w:rPr>
          <w:rFonts w:ascii="Helvetica" w:hAnsi="Helvetica"/>
        </w:rPr>
        <w:t xml:space="preserve"> </w:t>
      </w:r>
      <w:r w:rsidRPr="00AC7263">
        <w:rPr>
          <w:rFonts w:ascii="Helvetica" w:hAnsi="Helvetica"/>
          <w:highlight w:val="green"/>
        </w:rPr>
        <w:t>(Editor: If 2.5.1 and 2.5.2 show different actions occurring at roughly the same time – moving the drill to reset the coordinates – then I’d show both in a side-by-side. Otherwise, I’d show each action as it is mentioned)</w:t>
      </w:r>
    </w:p>
    <w:p w14:paraId="15E76E04" w14:textId="77777777" w:rsidR="00D51A54" w:rsidRDefault="00D51A54">
      <w:pPr>
        <w:ind w:left="360"/>
        <w:rPr>
          <w:rFonts w:ascii="Helvetica" w:eastAsia="Helvetica" w:hAnsi="Helvetica" w:cs="Helvetica"/>
        </w:rPr>
      </w:pPr>
    </w:p>
    <w:p w14:paraId="6A744639" w14:textId="77777777" w:rsidR="00D51A54" w:rsidRDefault="00CD4FCC">
      <w:pPr>
        <w:numPr>
          <w:ilvl w:val="1"/>
          <w:numId w:val="4"/>
        </w:numPr>
        <w:rPr>
          <w:rFonts w:ascii="Helvetica" w:hAnsi="Helvetica"/>
        </w:rPr>
      </w:pPr>
      <w:r>
        <w:rPr>
          <w:rFonts w:ascii="Helvetica" w:hAnsi="Helvetica"/>
        </w:rPr>
        <w:t xml:space="preserve">Move the drill from </w:t>
      </w:r>
      <w:proofErr w:type="spellStart"/>
      <w:r>
        <w:rPr>
          <w:rFonts w:ascii="Helvetica" w:hAnsi="Helvetica"/>
        </w:rPr>
        <w:t>bregma</w:t>
      </w:r>
      <w:proofErr w:type="spellEnd"/>
      <w:r>
        <w:rPr>
          <w:rFonts w:ascii="Helvetica" w:hAnsi="Helvetica"/>
        </w:rPr>
        <w:t xml:space="preserve"> to the vertical coordinate </w:t>
      </w:r>
      <w:r>
        <w:rPr>
          <w:rFonts w:ascii="Helvetica" w:hAnsi="Helvetica"/>
          <w:b/>
          <w:bCs/>
        </w:rPr>
        <w:t>[1-MED-TXT]</w:t>
      </w:r>
      <w:r>
        <w:rPr>
          <w:rFonts w:ascii="Helvetica" w:hAnsi="Helvetica"/>
        </w:rPr>
        <w:t xml:space="preserve">, lower the drill to the skull </w:t>
      </w:r>
      <w:r>
        <w:rPr>
          <w:rFonts w:ascii="Helvetica" w:hAnsi="Helvetica"/>
          <w:b/>
          <w:bCs/>
        </w:rPr>
        <w:t>[2-CU]</w:t>
      </w:r>
      <w:r>
        <w:rPr>
          <w:rFonts w:ascii="Helvetica" w:hAnsi="Helvetica"/>
        </w:rPr>
        <w:t xml:space="preserve">, and set the D-V coordinate to zero again </w:t>
      </w:r>
      <w:r>
        <w:rPr>
          <w:rFonts w:ascii="Helvetica" w:hAnsi="Helvetica"/>
          <w:b/>
          <w:bCs/>
        </w:rPr>
        <w:t>[3-MED]</w:t>
      </w:r>
      <w:r>
        <w:rPr>
          <w:rFonts w:ascii="Helvetica" w:hAnsi="Helvetica"/>
        </w:rPr>
        <w:t xml:space="preserve">. </w:t>
      </w:r>
    </w:p>
    <w:p w14:paraId="09B6F072" w14:textId="77777777" w:rsidR="00D51A54" w:rsidRDefault="00D51A54">
      <w:pPr>
        <w:ind w:left="1080"/>
        <w:rPr>
          <w:rFonts w:ascii="Helvetica" w:eastAsia="Helvetica" w:hAnsi="Helvetica" w:cs="Helvetica"/>
        </w:rPr>
      </w:pPr>
    </w:p>
    <w:p w14:paraId="4A3302EE" w14:textId="77777777" w:rsidR="00D51A54" w:rsidRDefault="00CD4FCC">
      <w:pPr>
        <w:numPr>
          <w:ilvl w:val="2"/>
          <w:numId w:val="4"/>
        </w:numPr>
        <w:rPr>
          <w:rFonts w:ascii="Helvetica" w:hAnsi="Helvetica"/>
        </w:rPr>
      </w:pPr>
      <w:r>
        <w:rPr>
          <w:rFonts w:ascii="Helvetica" w:hAnsi="Helvetica"/>
        </w:rPr>
        <w:t xml:space="preserve">Talent moving drill (TEXT: </w:t>
      </w:r>
      <w:r>
        <w:rPr>
          <w:rFonts w:ascii="Helvetica" w:hAnsi="Helvetica"/>
          <w:i/>
          <w:iCs/>
        </w:rPr>
        <w:t>e.g.</w:t>
      </w:r>
      <w:r w:rsidR="00AC7263">
        <w:rPr>
          <w:rFonts w:ascii="Helvetica" w:hAnsi="Helvetica"/>
        </w:rPr>
        <w:t xml:space="preserve"> A/P: -3.1 mm, M/L: </w:t>
      </w:r>
      <w:r w:rsidR="00AC7263" w:rsidRPr="00AC7263">
        <w:rPr>
          <w:rFonts w:ascii="Helvetica" w:hAnsi="Helvetica"/>
          <w:color w:val="FF0000"/>
        </w:rPr>
        <w:t>+</w:t>
      </w:r>
      <w:r>
        <w:rPr>
          <w:rFonts w:ascii="Helvetica" w:hAnsi="Helvetica"/>
        </w:rPr>
        <w:t xml:space="preserve">2.0 mm) </w:t>
      </w:r>
      <w:r w:rsidR="00AC7263" w:rsidRPr="00AC7263">
        <w:rPr>
          <w:rFonts w:ascii="Helvetica" w:hAnsi="Helvetica"/>
          <w:highlight w:val="green"/>
        </w:rPr>
        <w:t xml:space="preserve">(Videographer Comment: </w:t>
      </w:r>
      <w:r w:rsidRPr="00AC7263">
        <w:rPr>
          <w:rFonts w:ascii="Helvetica" w:hAnsi="Helvetica"/>
          <w:highlight w:val="green"/>
        </w:rPr>
        <w:t>should be +2.0</w:t>
      </w:r>
      <w:r w:rsidR="00AC7263" w:rsidRPr="00AC7263">
        <w:rPr>
          <w:rFonts w:ascii="Helvetica" w:hAnsi="Helvetica"/>
          <w:highlight w:val="green"/>
        </w:rPr>
        <w:t xml:space="preserve"> </w:t>
      </w:r>
      <w:r w:rsidRPr="00AC7263">
        <w:rPr>
          <w:rFonts w:ascii="Helvetica" w:hAnsi="Helvetica"/>
          <w:highlight w:val="green"/>
        </w:rPr>
        <w:t>mm</w:t>
      </w:r>
      <w:r w:rsidR="00AC7263" w:rsidRPr="00AC7263">
        <w:rPr>
          <w:rFonts w:ascii="Helvetica" w:hAnsi="Helvetica"/>
          <w:highlight w:val="green"/>
        </w:rPr>
        <w:t>)</w:t>
      </w:r>
    </w:p>
    <w:p w14:paraId="2204432C" w14:textId="77777777" w:rsidR="00D51A54" w:rsidRDefault="00CD4FCC">
      <w:pPr>
        <w:numPr>
          <w:ilvl w:val="2"/>
          <w:numId w:val="4"/>
        </w:numPr>
        <w:rPr>
          <w:rFonts w:ascii="Helvetica" w:hAnsi="Helvetica"/>
        </w:rPr>
      </w:pPr>
      <w:r>
        <w:rPr>
          <w:rFonts w:ascii="Helvetica" w:hAnsi="Helvetica"/>
        </w:rPr>
        <w:t>Drill being lowered</w:t>
      </w:r>
    </w:p>
    <w:p w14:paraId="1891B93E" w14:textId="77777777" w:rsidR="00D51A54" w:rsidRDefault="00CD4FCC">
      <w:pPr>
        <w:numPr>
          <w:ilvl w:val="2"/>
          <w:numId w:val="4"/>
        </w:numPr>
        <w:rPr>
          <w:rFonts w:ascii="Helvetica" w:hAnsi="Helvetica"/>
        </w:rPr>
      </w:pPr>
      <w:r>
        <w:rPr>
          <w:rFonts w:ascii="Helvetica" w:hAnsi="Helvetica"/>
        </w:rPr>
        <w:t xml:space="preserve">Talent resetting coordinate </w:t>
      </w:r>
    </w:p>
    <w:p w14:paraId="297C333A" w14:textId="77777777" w:rsidR="00D51A54" w:rsidRDefault="00D51A54">
      <w:pPr>
        <w:ind w:left="1368"/>
        <w:rPr>
          <w:rFonts w:ascii="Helvetica" w:eastAsia="Helvetica" w:hAnsi="Helvetica" w:cs="Helvetica"/>
        </w:rPr>
      </w:pPr>
    </w:p>
    <w:p w14:paraId="1CC5F849" w14:textId="77777777" w:rsidR="00D51A54" w:rsidRDefault="00CD4FCC">
      <w:pPr>
        <w:numPr>
          <w:ilvl w:val="1"/>
          <w:numId w:val="4"/>
        </w:numPr>
        <w:rPr>
          <w:rFonts w:ascii="Helvetica" w:hAnsi="Helvetica"/>
        </w:rPr>
      </w:pPr>
      <w:r>
        <w:rPr>
          <w:rFonts w:ascii="Helvetica" w:hAnsi="Helvetica"/>
        </w:rPr>
        <w:t xml:space="preserve">After repeating the procedure for a third coordinate </w:t>
      </w:r>
      <w:r>
        <w:rPr>
          <w:rFonts w:ascii="Helvetica" w:hAnsi="Helvetica"/>
          <w:b/>
          <w:bCs/>
        </w:rPr>
        <w:t>[1-MED-TXT]</w:t>
      </w:r>
      <w:r>
        <w:rPr>
          <w:rFonts w:ascii="Helvetica" w:hAnsi="Helvetica"/>
        </w:rPr>
        <w:t xml:space="preserve">, drill a burr hole carefully at the target coordinate </w:t>
      </w:r>
      <w:r>
        <w:rPr>
          <w:rFonts w:ascii="Helvetica" w:hAnsi="Helvetica"/>
          <w:b/>
          <w:bCs/>
        </w:rPr>
        <w:t>[2-CU-TXT]</w:t>
      </w:r>
      <w:r>
        <w:rPr>
          <w:rFonts w:ascii="Helvetica" w:hAnsi="Helvetica"/>
        </w:rPr>
        <w:t xml:space="preserve"> followed by a second hole on the contralateral side of the parietal bone </w:t>
      </w:r>
      <w:r>
        <w:rPr>
          <w:rFonts w:ascii="Helvetica" w:hAnsi="Helvetica"/>
          <w:b/>
          <w:bCs/>
        </w:rPr>
        <w:t>[3-CU]</w:t>
      </w:r>
      <w:r>
        <w:rPr>
          <w:rFonts w:ascii="Helvetica" w:hAnsi="Helvetica"/>
        </w:rPr>
        <w:t>.</w:t>
      </w:r>
    </w:p>
    <w:p w14:paraId="71D2D58B" w14:textId="77777777" w:rsidR="00D51A54" w:rsidRDefault="00D51A54">
      <w:pPr>
        <w:ind w:left="1080"/>
        <w:rPr>
          <w:rFonts w:ascii="Helvetica" w:eastAsia="Helvetica" w:hAnsi="Helvetica" w:cs="Helvetica"/>
        </w:rPr>
      </w:pPr>
    </w:p>
    <w:p w14:paraId="40572B35" w14:textId="77777777" w:rsidR="00D51A54" w:rsidRDefault="00CD4FCC">
      <w:pPr>
        <w:numPr>
          <w:ilvl w:val="2"/>
          <w:numId w:val="4"/>
        </w:numPr>
        <w:rPr>
          <w:rFonts w:ascii="Helvetica" w:hAnsi="Helvetica"/>
        </w:rPr>
      </w:pPr>
      <w:r>
        <w:rPr>
          <w:rFonts w:ascii="Helvetica" w:hAnsi="Helvetica"/>
        </w:rPr>
        <w:t>Talent moving d</w:t>
      </w:r>
      <w:r w:rsidR="00AC7263">
        <w:rPr>
          <w:rFonts w:ascii="Helvetica" w:hAnsi="Helvetica"/>
        </w:rPr>
        <w:t xml:space="preserve">rill (TEXT: A/P: -3.1 mm, M/L: </w:t>
      </w:r>
      <w:r w:rsidR="00AC7263" w:rsidRPr="00AC7263">
        <w:rPr>
          <w:rFonts w:ascii="Helvetica" w:hAnsi="Helvetica"/>
          <w:color w:val="FF0000"/>
        </w:rPr>
        <w:t>-</w:t>
      </w:r>
      <w:r>
        <w:rPr>
          <w:rFonts w:ascii="Helvetica" w:hAnsi="Helvetica"/>
        </w:rPr>
        <w:t xml:space="preserve">2.0 mm) </w:t>
      </w:r>
      <w:r w:rsidR="00AC7263" w:rsidRPr="00AC7263">
        <w:rPr>
          <w:rFonts w:ascii="Helvetica" w:hAnsi="Helvetica"/>
          <w:highlight w:val="green"/>
        </w:rPr>
        <w:t xml:space="preserve">(Videographer Comment: </w:t>
      </w:r>
      <w:r w:rsidRPr="00AC7263">
        <w:rPr>
          <w:rFonts w:ascii="Helvetica" w:hAnsi="Helvetica"/>
          <w:highlight w:val="green"/>
        </w:rPr>
        <w:t>should be -2.0mm</w:t>
      </w:r>
      <w:r w:rsidR="00AC7263" w:rsidRPr="00AC7263">
        <w:rPr>
          <w:rFonts w:ascii="Helvetica" w:hAnsi="Helvetica"/>
          <w:highlight w:val="green"/>
        </w:rPr>
        <w:t>)</w:t>
      </w:r>
    </w:p>
    <w:p w14:paraId="6B2177E1" w14:textId="77777777" w:rsidR="00D51A54" w:rsidRDefault="00CD4FCC">
      <w:pPr>
        <w:numPr>
          <w:ilvl w:val="2"/>
          <w:numId w:val="4"/>
        </w:numPr>
        <w:rPr>
          <w:rFonts w:ascii="Helvetica" w:hAnsi="Helvetica"/>
        </w:rPr>
      </w:pPr>
      <w:r>
        <w:rPr>
          <w:rFonts w:ascii="Helvetica" w:hAnsi="Helvetica"/>
        </w:rPr>
        <w:t xml:space="preserve">Hole being drilled (TEXT: A/P: -3.1 mm, M/L: -2.5 mm, D/V: -1.2 mm, 12°) </w:t>
      </w:r>
    </w:p>
    <w:p w14:paraId="7E00D497" w14:textId="77777777" w:rsidR="00D51A54" w:rsidRDefault="00CD4FCC">
      <w:pPr>
        <w:numPr>
          <w:ilvl w:val="2"/>
          <w:numId w:val="4"/>
        </w:numPr>
        <w:rPr>
          <w:rFonts w:ascii="Helvetica" w:hAnsi="Helvetica"/>
        </w:rPr>
      </w:pPr>
      <w:r>
        <w:rPr>
          <w:rFonts w:ascii="Helvetica" w:hAnsi="Helvetica"/>
        </w:rPr>
        <w:t>Contralateral hole being drilled</w:t>
      </w:r>
    </w:p>
    <w:p w14:paraId="00E8ADC1" w14:textId="77777777" w:rsidR="00D51A54" w:rsidRDefault="00D51A54">
      <w:pPr>
        <w:ind w:left="1368"/>
        <w:rPr>
          <w:rFonts w:ascii="Helvetica" w:eastAsia="Helvetica" w:hAnsi="Helvetica" w:cs="Helvetica"/>
        </w:rPr>
      </w:pPr>
    </w:p>
    <w:p w14:paraId="795E7331" w14:textId="77777777" w:rsidR="00D51A54" w:rsidRDefault="00CD4FCC">
      <w:pPr>
        <w:numPr>
          <w:ilvl w:val="1"/>
          <w:numId w:val="4"/>
        </w:numPr>
        <w:rPr>
          <w:rFonts w:ascii="Helvetica" w:hAnsi="Helvetica"/>
        </w:rPr>
      </w:pPr>
      <w:r>
        <w:rPr>
          <w:rFonts w:ascii="Helvetica" w:hAnsi="Helvetica"/>
        </w:rPr>
        <w:t xml:space="preserve">Insert a bone screw into the second hole </w:t>
      </w:r>
      <w:r>
        <w:rPr>
          <w:rFonts w:ascii="Helvetica" w:hAnsi="Helvetica"/>
          <w:b/>
          <w:bCs/>
        </w:rPr>
        <w:t>[1-ECU]</w:t>
      </w:r>
      <w:r>
        <w:rPr>
          <w:rFonts w:ascii="Helvetica" w:hAnsi="Helvetica"/>
        </w:rPr>
        <w:t xml:space="preserve"> and place the locking piece from a 1.5-mL microcentrifuge tube lid onto the skull so that the burr holes are within the circle </w:t>
      </w:r>
      <w:r>
        <w:rPr>
          <w:rFonts w:ascii="Helvetica" w:hAnsi="Helvetica"/>
          <w:b/>
          <w:bCs/>
        </w:rPr>
        <w:t>[3-CU]</w:t>
      </w:r>
      <w:r>
        <w:rPr>
          <w:rFonts w:ascii="Helvetica" w:hAnsi="Helvetica"/>
        </w:rPr>
        <w:t>.</w:t>
      </w:r>
    </w:p>
    <w:p w14:paraId="377613D7" w14:textId="77777777" w:rsidR="00D51A54" w:rsidRDefault="00D51A54">
      <w:pPr>
        <w:ind w:left="1080"/>
        <w:rPr>
          <w:rFonts w:ascii="Helvetica" w:eastAsia="Helvetica" w:hAnsi="Helvetica" w:cs="Helvetica"/>
        </w:rPr>
      </w:pPr>
    </w:p>
    <w:p w14:paraId="47E3F9D8" w14:textId="77777777" w:rsidR="00D51A54" w:rsidRDefault="00CD4FCC">
      <w:pPr>
        <w:numPr>
          <w:ilvl w:val="2"/>
          <w:numId w:val="4"/>
        </w:numPr>
        <w:rPr>
          <w:rFonts w:ascii="Helvetica" w:hAnsi="Helvetica"/>
        </w:rPr>
      </w:pPr>
      <w:r>
        <w:rPr>
          <w:rFonts w:ascii="Helvetica" w:hAnsi="Helvetica"/>
        </w:rPr>
        <w:t>Bone screw being inserted/shot of bone screw in hole</w:t>
      </w:r>
    </w:p>
    <w:p w14:paraId="0FF4AC0A" w14:textId="77777777" w:rsidR="00D51A54" w:rsidRDefault="00CD4FCC">
      <w:pPr>
        <w:numPr>
          <w:ilvl w:val="2"/>
          <w:numId w:val="4"/>
        </w:numPr>
        <w:rPr>
          <w:rFonts w:ascii="Helvetica" w:hAnsi="Helvetica"/>
        </w:rPr>
      </w:pPr>
      <w:r>
        <w:rPr>
          <w:rFonts w:ascii="Helvetica" w:hAnsi="Helvetica"/>
        </w:rPr>
        <w:t>Locking piece being placed onto skull</w:t>
      </w:r>
    </w:p>
    <w:p w14:paraId="3878A392" w14:textId="77777777" w:rsidR="00D51A54" w:rsidRDefault="00D51A54">
      <w:pPr>
        <w:rPr>
          <w:rFonts w:ascii="Helvetica" w:eastAsia="Helvetica" w:hAnsi="Helvetica" w:cs="Helvetica"/>
        </w:rPr>
      </w:pPr>
    </w:p>
    <w:p w14:paraId="0727EAC4" w14:textId="77777777" w:rsidR="00D51A54" w:rsidRDefault="00CD4FCC">
      <w:pPr>
        <w:numPr>
          <w:ilvl w:val="1"/>
          <w:numId w:val="4"/>
        </w:numPr>
        <w:rPr>
          <w:rFonts w:ascii="Helvetica" w:hAnsi="Helvetica"/>
        </w:rPr>
      </w:pPr>
      <w:r>
        <w:rPr>
          <w:rFonts w:ascii="Helvetica" w:hAnsi="Helvetica"/>
        </w:rPr>
        <w:t xml:space="preserve">Next, place a guide cannula on the shorter arm of the stereotaxic adaptor </w:t>
      </w:r>
      <w:r>
        <w:rPr>
          <w:rFonts w:ascii="Helvetica" w:hAnsi="Helvetica"/>
          <w:b/>
          <w:bCs/>
        </w:rPr>
        <w:t>[1-MED]</w:t>
      </w:r>
      <w:r>
        <w:rPr>
          <w:rFonts w:ascii="Helvetica" w:hAnsi="Helvetica"/>
        </w:rPr>
        <w:t xml:space="preserve"> and fasten the cannula with a cap nut </w:t>
      </w:r>
      <w:r>
        <w:rPr>
          <w:rFonts w:ascii="Helvetica" w:hAnsi="Helvetica"/>
          <w:b/>
          <w:bCs/>
        </w:rPr>
        <w:t>[2-CU]</w:t>
      </w:r>
      <w:r>
        <w:rPr>
          <w:rFonts w:ascii="Helvetica" w:hAnsi="Helvetica"/>
        </w:rPr>
        <w:t>.</w:t>
      </w:r>
    </w:p>
    <w:p w14:paraId="216602B3" w14:textId="77777777" w:rsidR="00D51A54" w:rsidRDefault="00D51A54">
      <w:pPr>
        <w:rPr>
          <w:rFonts w:ascii="Helvetica" w:eastAsia="Helvetica" w:hAnsi="Helvetica" w:cs="Helvetica"/>
        </w:rPr>
      </w:pPr>
    </w:p>
    <w:p w14:paraId="618247EB" w14:textId="77777777" w:rsidR="00D51A54" w:rsidRDefault="00CD4FCC">
      <w:pPr>
        <w:numPr>
          <w:ilvl w:val="2"/>
          <w:numId w:val="4"/>
        </w:numPr>
        <w:rPr>
          <w:rFonts w:ascii="Helvetica" w:hAnsi="Helvetica"/>
        </w:rPr>
      </w:pPr>
      <w:r>
        <w:rPr>
          <w:rFonts w:ascii="Helvetica" w:hAnsi="Helvetica"/>
        </w:rPr>
        <w:t>Talent putting guide cannula onto adaptor</w:t>
      </w:r>
      <w:r w:rsidR="00AC7263">
        <w:rPr>
          <w:rFonts w:ascii="Helvetica" w:hAnsi="Helvetica"/>
        </w:rPr>
        <w:t xml:space="preserve"> </w:t>
      </w:r>
      <w:r w:rsidR="00AC7263" w:rsidRPr="00AC7263">
        <w:rPr>
          <w:rFonts w:ascii="Helvetica" w:hAnsi="Helvetica"/>
          <w:highlight w:val="green"/>
        </w:rPr>
        <w:t>[Shots 2.9.1 and 2.9.2 combined]</w:t>
      </w:r>
      <w:r>
        <w:rPr>
          <w:rFonts w:ascii="Helvetica" w:hAnsi="Helvetica"/>
        </w:rPr>
        <w:t xml:space="preserve"> </w:t>
      </w:r>
    </w:p>
    <w:p w14:paraId="5E0DF9BB" w14:textId="77777777" w:rsidR="00D51A54" w:rsidRDefault="00CD4FCC">
      <w:pPr>
        <w:numPr>
          <w:ilvl w:val="2"/>
          <w:numId w:val="6"/>
        </w:numPr>
        <w:rPr>
          <w:rFonts w:ascii="Helvetica" w:hAnsi="Helvetica"/>
        </w:rPr>
      </w:pPr>
      <w:r>
        <w:rPr>
          <w:rFonts w:ascii="Helvetica" w:hAnsi="Helvetica"/>
        </w:rPr>
        <w:t>Cannula being fastened</w:t>
      </w:r>
    </w:p>
    <w:p w14:paraId="59326255" w14:textId="77777777" w:rsidR="00D51A54" w:rsidRDefault="00D51A54">
      <w:pPr>
        <w:ind w:left="1368"/>
        <w:rPr>
          <w:rFonts w:ascii="Helvetica" w:eastAsia="Helvetica" w:hAnsi="Helvetica" w:cs="Helvetica"/>
        </w:rPr>
      </w:pPr>
    </w:p>
    <w:p w14:paraId="7CF34A31" w14:textId="77777777" w:rsidR="00D51A54" w:rsidRDefault="00CD4FCC">
      <w:pPr>
        <w:numPr>
          <w:ilvl w:val="1"/>
          <w:numId w:val="4"/>
        </w:numPr>
        <w:rPr>
          <w:rFonts w:ascii="Helvetica" w:hAnsi="Helvetica"/>
        </w:rPr>
      </w:pPr>
      <w:r>
        <w:rPr>
          <w:rFonts w:ascii="Helvetica" w:hAnsi="Helvetica"/>
        </w:rPr>
        <w:t xml:space="preserve">Set the longer arm of the stereotaxic adaptor on the electrode clamp </w:t>
      </w:r>
      <w:r>
        <w:rPr>
          <w:rFonts w:ascii="Helvetica" w:hAnsi="Helvetica"/>
          <w:b/>
          <w:bCs/>
        </w:rPr>
        <w:t>[1-MED]</w:t>
      </w:r>
      <w:r>
        <w:rPr>
          <w:rFonts w:ascii="Helvetica" w:hAnsi="Helvetica"/>
        </w:rPr>
        <w:t xml:space="preserve"> and attach the arm on the manipulator of the stereotaxic apparatus </w:t>
      </w:r>
      <w:r>
        <w:rPr>
          <w:rFonts w:ascii="Helvetica" w:hAnsi="Helvetica"/>
          <w:b/>
          <w:bCs/>
        </w:rPr>
        <w:t>[3-CU]</w:t>
      </w:r>
      <w:r>
        <w:rPr>
          <w:rFonts w:ascii="Helvetica" w:hAnsi="Helvetica"/>
        </w:rPr>
        <w:t>.</w:t>
      </w:r>
    </w:p>
    <w:p w14:paraId="1C72288C" w14:textId="77777777" w:rsidR="00D51A54" w:rsidRDefault="00D51A54">
      <w:pPr>
        <w:ind w:left="1080"/>
        <w:rPr>
          <w:rFonts w:ascii="Helvetica" w:eastAsia="Helvetica" w:hAnsi="Helvetica" w:cs="Helvetica"/>
        </w:rPr>
      </w:pPr>
    </w:p>
    <w:p w14:paraId="628A4851" w14:textId="77777777" w:rsidR="00D51A54" w:rsidRDefault="00CD4FCC">
      <w:pPr>
        <w:numPr>
          <w:ilvl w:val="2"/>
          <w:numId w:val="6"/>
        </w:numPr>
        <w:rPr>
          <w:rFonts w:ascii="Helvetica" w:hAnsi="Helvetica"/>
        </w:rPr>
      </w:pPr>
      <w:r>
        <w:rPr>
          <w:rFonts w:ascii="Helvetica" w:hAnsi="Helvetica"/>
        </w:rPr>
        <w:lastRenderedPageBreak/>
        <w:t xml:space="preserve">Talent setting arm onto clamp </w:t>
      </w:r>
    </w:p>
    <w:p w14:paraId="6E0533E0" w14:textId="77777777" w:rsidR="00D51A54" w:rsidRDefault="00CD4FCC">
      <w:pPr>
        <w:numPr>
          <w:ilvl w:val="2"/>
          <w:numId w:val="6"/>
        </w:numPr>
        <w:rPr>
          <w:rFonts w:ascii="Helvetica" w:hAnsi="Helvetica"/>
        </w:rPr>
      </w:pPr>
      <w:r>
        <w:rPr>
          <w:rFonts w:ascii="Helvetica" w:hAnsi="Helvetica"/>
        </w:rPr>
        <w:t>Arm being attached to manipulator</w:t>
      </w:r>
    </w:p>
    <w:p w14:paraId="58A3FA28" w14:textId="77777777" w:rsidR="00D51A54" w:rsidRDefault="00D51A54">
      <w:pPr>
        <w:ind w:left="1080"/>
        <w:rPr>
          <w:rFonts w:ascii="Helvetica" w:eastAsia="Helvetica" w:hAnsi="Helvetica" w:cs="Helvetica"/>
        </w:rPr>
      </w:pPr>
    </w:p>
    <w:p w14:paraId="25C0AC05" w14:textId="77777777" w:rsidR="00D51A54" w:rsidRDefault="00CD4FCC">
      <w:pPr>
        <w:numPr>
          <w:ilvl w:val="1"/>
          <w:numId w:val="4"/>
        </w:numPr>
        <w:rPr>
          <w:rFonts w:ascii="Helvetica" w:hAnsi="Helvetica"/>
        </w:rPr>
      </w:pPr>
      <w:r>
        <w:rPr>
          <w:rFonts w:ascii="Helvetica" w:hAnsi="Helvetica"/>
        </w:rPr>
        <w:t xml:space="preserve">Rotate the D-V stereotaxic assembly on the manipulator arm by 12 degrees </w:t>
      </w:r>
      <w:r>
        <w:rPr>
          <w:rFonts w:ascii="Helvetica" w:hAnsi="Helvetica"/>
          <w:b/>
          <w:bCs/>
        </w:rPr>
        <w:t>[1-MED]</w:t>
      </w:r>
      <w:r>
        <w:rPr>
          <w:rFonts w:ascii="Helvetica" w:hAnsi="Helvetica"/>
        </w:rPr>
        <w:t xml:space="preserve"> and move the guide cannula to the burr hole </w:t>
      </w:r>
      <w:r>
        <w:rPr>
          <w:rFonts w:ascii="Helvetica" w:hAnsi="Helvetica"/>
          <w:b/>
          <w:bCs/>
        </w:rPr>
        <w:t>[2-CU]</w:t>
      </w:r>
      <w:r>
        <w:rPr>
          <w:rFonts w:ascii="Helvetica" w:hAnsi="Helvetica"/>
        </w:rPr>
        <w:t>.</w:t>
      </w:r>
    </w:p>
    <w:p w14:paraId="6B940D56" w14:textId="77777777" w:rsidR="00D51A54" w:rsidRDefault="00D51A54">
      <w:pPr>
        <w:ind w:left="1080"/>
        <w:rPr>
          <w:rFonts w:ascii="Helvetica" w:eastAsia="Helvetica" w:hAnsi="Helvetica" w:cs="Helvetica"/>
        </w:rPr>
      </w:pPr>
    </w:p>
    <w:p w14:paraId="29D08E0F" w14:textId="77777777" w:rsidR="00D51A54" w:rsidRDefault="00CD4FCC">
      <w:pPr>
        <w:numPr>
          <w:ilvl w:val="2"/>
          <w:numId w:val="6"/>
        </w:numPr>
        <w:rPr>
          <w:rFonts w:ascii="Helvetica" w:hAnsi="Helvetica"/>
        </w:rPr>
      </w:pPr>
      <w:r>
        <w:rPr>
          <w:rFonts w:ascii="Helvetica" w:hAnsi="Helvetica"/>
        </w:rPr>
        <w:t xml:space="preserve"> Talent rotating assembly</w:t>
      </w:r>
    </w:p>
    <w:p w14:paraId="40E6ABFE" w14:textId="77777777" w:rsidR="00D51A54" w:rsidRDefault="00CD4FCC">
      <w:pPr>
        <w:numPr>
          <w:ilvl w:val="2"/>
          <w:numId w:val="6"/>
        </w:numPr>
        <w:rPr>
          <w:rFonts w:ascii="Helvetica" w:hAnsi="Helvetica"/>
        </w:rPr>
      </w:pPr>
      <w:r>
        <w:rPr>
          <w:rFonts w:ascii="Helvetica" w:hAnsi="Helvetica"/>
        </w:rPr>
        <w:t xml:space="preserve"> Cannula being moved to burr hole</w:t>
      </w:r>
    </w:p>
    <w:p w14:paraId="6C61013E" w14:textId="77777777" w:rsidR="00D51A54" w:rsidRDefault="00D51A54">
      <w:pPr>
        <w:ind w:left="1080"/>
        <w:rPr>
          <w:rFonts w:ascii="Helvetica" w:eastAsia="Helvetica" w:hAnsi="Helvetica" w:cs="Helvetica"/>
        </w:rPr>
      </w:pPr>
    </w:p>
    <w:p w14:paraId="60799CC9" w14:textId="77777777" w:rsidR="00D51A54" w:rsidRDefault="00CD4FCC">
      <w:pPr>
        <w:numPr>
          <w:ilvl w:val="1"/>
          <w:numId w:val="4"/>
        </w:numPr>
        <w:rPr>
          <w:rFonts w:ascii="Helvetica" w:hAnsi="Helvetica"/>
        </w:rPr>
      </w:pPr>
      <w:r>
        <w:rPr>
          <w:rFonts w:ascii="Helvetica" w:hAnsi="Helvetica"/>
        </w:rPr>
        <w:t xml:space="preserve">Then slowly lower the guide cannula 1.2 mm into the brain </w:t>
      </w:r>
      <w:r>
        <w:rPr>
          <w:rFonts w:ascii="Helvetica" w:hAnsi="Helvetica"/>
          <w:b/>
          <w:bCs/>
        </w:rPr>
        <w:t>[1-CU]</w:t>
      </w:r>
      <w:r>
        <w:rPr>
          <w:rFonts w:ascii="Helvetica" w:hAnsi="Helvetica"/>
        </w:rPr>
        <w:t>.</w:t>
      </w:r>
    </w:p>
    <w:p w14:paraId="3480AF33" w14:textId="77777777" w:rsidR="00D51A54" w:rsidRDefault="00D51A54">
      <w:pPr>
        <w:ind w:left="1080"/>
        <w:rPr>
          <w:rFonts w:ascii="Helvetica" w:eastAsia="Helvetica" w:hAnsi="Helvetica" w:cs="Helvetica"/>
        </w:rPr>
      </w:pPr>
    </w:p>
    <w:p w14:paraId="47CE0BBF" w14:textId="77777777" w:rsidR="00D51A54" w:rsidRDefault="00CD4FCC">
      <w:pPr>
        <w:numPr>
          <w:ilvl w:val="2"/>
          <w:numId w:val="6"/>
        </w:numPr>
        <w:rPr>
          <w:rFonts w:ascii="Helvetica" w:hAnsi="Helvetica"/>
        </w:rPr>
      </w:pPr>
      <w:r>
        <w:rPr>
          <w:rFonts w:ascii="Helvetica" w:hAnsi="Helvetica"/>
        </w:rPr>
        <w:t xml:space="preserve"> Cannula being lowered </w:t>
      </w:r>
    </w:p>
    <w:p w14:paraId="46A57E85" w14:textId="77777777" w:rsidR="00D51A54" w:rsidRDefault="00D51A54">
      <w:pPr>
        <w:ind w:left="1080"/>
        <w:rPr>
          <w:rFonts w:ascii="Helvetica" w:eastAsia="Helvetica" w:hAnsi="Helvetica" w:cs="Helvetica"/>
        </w:rPr>
      </w:pPr>
    </w:p>
    <w:p w14:paraId="55F38FE1" w14:textId="77777777" w:rsidR="00D51A54" w:rsidRDefault="00CD4FCC">
      <w:pPr>
        <w:numPr>
          <w:ilvl w:val="1"/>
          <w:numId w:val="4"/>
        </w:numPr>
        <w:rPr>
          <w:rFonts w:ascii="Helvetica" w:hAnsi="Helvetica"/>
        </w:rPr>
      </w:pPr>
      <w:r>
        <w:rPr>
          <w:rFonts w:ascii="Helvetica" w:hAnsi="Helvetica"/>
        </w:rPr>
        <w:t>Add dental cement to the crown until the metal part of the guide cannula, the bone screw, and any exposed skull are covered and secured</w:t>
      </w:r>
      <w:r>
        <w:rPr>
          <w:rFonts w:ascii="Helvetica" w:hAnsi="Helvetica"/>
          <w:b/>
          <w:bCs/>
        </w:rPr>
        <w:t xml:space="preserve"> [1-CU]</w:t>
      </w:r>
      <w:r>
        <w:rPr>
          <w:rFonts w:ascii="Helvetica" w:hAnsi="Helvetica"/>
        </w:rPr>
        <w:t xml:space="preserve"> and allow the cement to dry </w:t>
      </w:r>
      <w:r>
        <w:rPr>
          <w:rFonts w:ascii="Helvetica" w:hAnsi="Helvetica"/>
          <w:b/>
          <w:bCs/>
        </w:rPr>
        <w:t>[2-ECU]</w:t>
      </w:r>
      <w:r>
        <w:rPr>
          <w:rFonts w:ascii="Helvetica" w:hAnsi="Helvetica"/>
        </w:rPr>
        <w:t>.</w:t>
      </w:r>
    </w:p>
    <w:p w14:paraId="7BE3833A" w14:textId="77777777" w:rsidR="00D51A54" w:rsidRDefault="00D51A54">
      <w:pPr>
        <w:ind w:left="1080"/>
        <w:rPr>
          <w:rFonts w:ascii="Helvetica" w:eastAsia="Helvetica" w:hAnsi="Helvetica" w:cs="Helvetica"/>
        </w:rPr>
      </w:pPr>
    </w:p>
    <w:p w14:paraId="622E35C3" w14:textId="77777777" w:rsidR="00D51A54" w:rsidRDefault="00CD4FCC">
      <w:pPr>
        <w:numPr>
          <w:ilvl w:val="2"/>
          <w:numId w:val="6"/>
        </w:numPr>
        <w:rPr>
          <w:rFonts w:ascii="Helvetica" w:hAnsi="Helvetica"/>
        </w:rPr>
      </w:pPr>
      <w:r>
        <w:rPr>
          <w:rFonts w:ascii="Helvetica" w:hAnsi="Helvetica"/>
        </w:rPr>
        <w:t xml:space="preserve"> Cement being added to crown/cannula, bone screw and/or skull being covered</w:t>
      </w:r>
    </w:p>
    <w:p w14:paraId="21D1770C" w14:textId="77777777" w:rsidR="00D51A54" w:rsidRDefault="00CD4FCC">
      <w:pPr>
        <w:numPr>
          <w:ilvl w:val="2"/>
          <w:numId w:val="6"/>
        </w:numPr>
        <w:rPr>
          <w:rFonts w:ascii="Helvetica" w:hAnsi="Helvetica"/>
        </w:rPr>
      </w:pPr>
      <w:r>
        <w:rPr>
          <w:rFonts w:ascii="Helvetica" w:hAnsi="Helvetica"/>
        </w:rPr>
        <w:t xml:space="preserve"> Shot of dried cement</w:t>
      </w:r>
    </w:p>
    <w:p w14:paraId="7BD0CED6" w14:textId="77777777" w:rsidR="00D51A54" w:rsidRDefault="00D51A54">
      <w:pPr>
        <w:ind w:left="1080"/>
        <w:rPr>
          <w:rFonts w:ascii="Helvetica" w:eastAsia="Helvetica" w:hAnsi="Helvetica" w:cs="Helvetica"/>
        </w:rPr>
      </w:pPr>
    </w:p>
    <w:p w14:paraId="149BF2E3" w14:textId="77777777" w:rsidR="00D51A54" w:rsidRDefault="00CD4FCC">
      <w:pPr>
        <w:numPr>
          <w:ilvl w:val="1"/>
          <w:numId w:val="4"/>
        </w:numPr>
        <w:rPr>
          <w:rFonts w:ascii="Helvetica" w:hAnsi="Helvetica"/>
        </w:rPr>
      </w:pPr>
      <w:r>
        <w:rPr>
          <w:rFonts w:ascii="Helvetica" w:hAnsi="Helvetica"/>
        </w:rPr>
        <w:t xml:space="preserve">After 12-20 minutes, remove the stereotaxic adaptor from the electrode clamp </w:t>
      </w:r>
      <w:r>
        <w:rPr>
          <w:rFonts w:ascii="Helvetica" w:hAnsi="Helvetica"/>
          <w:b/>
          <w:bCs/>
        </w:rPr>
        <w:t>[1-MED]</w:t>
      </w:r>
      <w:r>
        <w:rPr>
          <w:rFonts w:ascii="Helvetica" w:hAnsi="Helvetica"/>
        </w:rPr>
        <w:t xml:space="preserve">, remove the cap nut </w:t>
      </w:r>
      <w:r>
        <w:rPr>
          <w:rFonts w:ascii="Helvetica" w:hAnsi="Helvetica"/>
          <w:b/>
          <w:bCs/>
        </w:rPr>
        <w:t>[2-CU]</w:t>
      </w:r>
      <w:r>
        <w:rPr>
          <w:rFonts w:ascii="Helvetica" w:hAnsi="Helvetica"/>
        </w:rPr>
        <w:t xml:space="preserve">, and replace the stereotaxic adaptor with a dummy probe </w:t>
      </w:r>
      <w:r>
        <w:rPr>
          <w:rFonts w:ascii="Helvetica" w:hAnsi="Helvetica"/>
          <w:b/>
          <w:bCs/>
        </w:rPr>
        <w:t>[3-MED]</w:t>
      </w:r>
      <w:r>
        <w:rPr>
          <w:rFonts w:ascii="Helvetica" w:hAnsi="Helvetica"/>
        </w:rPr>
        <w:t>.</w:t>
      </w:r>
    </w:p>
    <w:p w14:paraId="3DC1ADC8" w14:textId="77777777" w:rsidR="00D51A54" w:rsidRDefault="00D51A54">
      <w:pPr>
        <w:ind w:left="1080"/>
        <w:rPr>
          <w:rFonts w:ascii="Helvetica" w:eastAsia="Helvetica" w:hAnsi="Helvetica" w:cs="Helvetica"/>
        </w:rPr>
      </w:pPr>
    </w:p>
    <w:p w14:paraId="4A3497CA" w14:textId="77777777" w:rsidR="00D51A54" w:rsidRDefault="00CD4FCC">
      <w:pPr>
        <w:numPr>
          <w:ilvl w:val="2"/>
          <w:numId w:val="6"/>
        </w:numPr>
        <w:rPr>
          <w:rFonts w:ascii="Helvetica" w:hAnsi="Helvetica"/>
        </w:rPr>
      </w:pPr>
      <w:r>
        <w:rPr>
          <w:rFonts w:ascii="Helvetica" w:hAnsi="Helvetica"/>
        </w:rPr>
        <w:t xml:space="preserve"> Talent removing adaptor </w:t>
      </w:r>
      <w:r w:rsidR="00AC7263" w:rsidRPr="00AC7263">
        <w:rPr>
          <w:rFonts w:ascii="Helvetica" w:hAnsi="Helvetica"/>
          <w:highlight w:val="green"/>
        </w:rPr>
        <w:t xml:space="preserve">(Videographer Comment: </w:t>
      </w:r>
      <w:r w:rsidRPr="00AC7263">
        <w:rPr>
          <w:rFonts w:ascii="Helvetica" w:hAnsi="Helvetica"/>
          <w:highlight w:val="green"/>
        </w:rPr>
        <w:t>Use second take. Shot first take CU</w:t>
      </w:r>
      <w:r w:rsidR="00AC7263" w:rsidRPr="00AC7263">
        <w:rPr>
          <w:rFonts w:ascii="Helvetica" w:hAnsi="Helvetica"/>
          <w:highlight w:val="green"/>
        </w:rPr>
        <w:t>)</w:t>
      </w:r>
    </w:p>
    <w:p w14:paraId="5EAFFAD2" w14:textId="77777777" w:rsidR="00D51A54" w:rsidRDefault="00CD4FCC">
      <w:pPr>
        <w:numPr>
          <w:ilvl w:val="2"/>
          <w:numId w:val="6"/>
        </w:numPr>
        <w:rPr>
          <w:rFonts w:ascii="Helvetica" w:hAnsi="Helvetica"/>
        </w:rPr>
      </w:pPr>
      <w:r>
        <w:rPr>
          <w:rFonts w:ascii="Helvetica" w:hAnsi="Helvetica"/>
        </w:rPr>
        <w:t xml:space="preserve"> Shot of cap nut being removed </w:t>
      </w:r>
      <w:r w:rsidR="00AC7263" w:rsidRPr="00AC7263">
        <w:rPr>
          <w:rFonts w:ascii="Helvetica" w:hAnsi="Helvetica"/>
          <w:highlight w:val="green"/>
        </w:rPr>
        <w:t xml:space="preserve">(Videographer Comment: </w:t>
      </w:r>
      <w:r w:rsidRPr="00AC7263">
        <w:rPr>
          <w:rFonts w:ascii="Helvetica" w:hAnsi="Helvetica"/>
          <w:highlight w:val="green"/>
        </w:rPr>
        <w:t xml:space="preserve">Use second take of this shot a few shots later. After 12.15.1 Better angle. </w:t>
      </w:r>
      <w:r w:rsidR="00AC7263" w:rsidRPr="00AC7263">
        <w:rPr>
          <w:rFonts w:ascii="Helvetica" w:hAnsi="Helvetica"/>
          <w:highlight w:val="green"/>
        </w:rPr>
        <w:t>)</w:t>
      </w:r>
    </w:p>
    <w:p w14:paraId="20362D59" w14:textId="77777777" w:rsidR="00D51A54" w:rsidRDefault="00CD4FCC">
      <w:pPr>
        <w:numPr>
          <w:ilvl w:val="2"/>
          <w:numId w:val="6"/>
        </w:numPr>
        <w:rPr>
          <w:rFonts w:ascii="Helvetica" w:hAnsi="Helvetica"/>
        </w:rPr>
      </w:pPr>
      <w:r>
        <w:rPr>
          <w:rFonts w:ascii="Helvetica" w:hAnsi="Helvetica"/>
        </w:rPr>
        <w:t xml:space="preserve"> Talent attaching dummy probe</w:t>
      </w:r>
    </w:p>
    <w:p w14:paraId="597667C0" w14:textId="77777777" w:rsidR="00D51A54" w:rsidRDefault="00D51A54">
      <w:pPr>
        <w:rPr>
          <w:rFonts w:ascii="Helvetica" w:eastAsia="Helvetica" w:hAnsi="Helvetica" w:cs="Helvetica"/>
        </w:rPr>
      </w:pPr>
    </w:p>
    <w:p w14:paraId="2E772856" w14:textId="77777777" w:rsidR="00D51A54" w:rsidRDefault="00CD4FCC">
      <w:pPr>
        <w:numPr>
          <w:ilvl w:val="1"/>
          <w:numId w:val="4"/>
        </w:numPr>
        <w:rPr>
          <w:rFonts w:ascii="Helvetica" w:hAnsi="Helvetica"/>
        </w:rPr>
      </w:pPr>
      <w:r>
        <w:rPr>
          <w:rFonts w:ascii="Helvetica" w:hAnsi="Helvetica"/>
        </w:rPr>
        <w:t xml:space="preserve">Then re-fasten the cap nut </w:t>
      </w:r>
      <w:r>
        <w:rPr>
          <w:rFonts w:ascii="Helvetica" w:hAnsi="Helvetica"/>
          <w:b/>
          <w:bCs/>
        </w:rPr>
        <w:t>[1-CU]</w:t>
      </w:r>
      <w:r>
        <w:rPr>
          <w:rFonts w:ascii="Helvetica" w:hAnsi="Helvetica"/>
        </w:rPr>
        <w:t xml:space="preserve">, release the mouse from the stereotaxic apparatus </w:t>
      </w:r>
      <w:r>
        <w:rPr>
          <w:rFonts w:ascii="Helvetica" w:hAnsi="Helvetica"/>
          <w:b/>
          <w:bCs/>
        </w:rPr>
        <w:t>[2-MED]</w:t>
      </w:r>
      <w:r>
        <w:rPr>
          <w:rFonts w:ascii="Helvetica" w:hAnsi="Helvetica"/>
        </w:rPr>
        <w:t xml:space="preserve">, and house the mouse alone in an individual cage </w:t>
      </w:r>
      <w:r>
        <w:rPr>
          <w:rFonts w:ascii="Helvetica" w:hAnsi="Helvetica"/>
          <w:b/>
          <w:bCs/>
        </w:rPr>
        <w:t>[3-MED-over the shoulder]</w:t>
      </w:r>
      <w:r>
        <w:rPr>
          <w:rFonts w:ascii="Helvetica" w:hAnsi="Helvetica"/>
        </w:rPr>
        <w:t>.</w:t>
      </w:r>
    </w:p>
    <w:p w14:paraId="2C534130" w14:textId="77777777" w:rsidR="00D51A54" w:rsidRDefault="00D51A54">
      <w:pPr>
        <w:ind w:left="1080"/>
        <w:rPr>
          <w:rFonts w:ascii="Helvetica" w:eastAsia="Helvetica" w:hAnsi="Helvetica" w:cs="Helvetica"/>
        </w:rPr>
      </w:pPr>
    </w:p>
    <w:p w14:paraId="10F88F07" w14:textId="77777777" w:rsidR="00D51A54" w:rsidRDefault="00CD4FCC">
      <w:pPr>
        <w:numPr>
          <w:ilvl w:val="2"/>
          <w:numId w:val="6"/>
        </w:numPr>
        <w:rPr>
          <w:rFonts w:ascii="Helvetica" w:hAnsi="Helvetica"/>
        </w:rPr>
      </w:pPr>
      <w:r>
        <w:rPr>
          <w:rFonts w:ascii="Helvetica" w:hAnsi="Helvetica"/>
        </w:rPr>
        <w:t xml:space="preserve"> Shot of cap nut being replaced</w:t>
      </w:r>
    </w:p>
    <w:p w14:paraId="2A93C90D" w14:textId="77777777" w:rsidR="00D51A54" w:rsidRDefault="00CD4FCC">
      <w:pPr>
        <w:numPr>
          <w:ilvl w:val="2"/>
          <w:numId w:val="6"/>
        </w:numPr>
        <w:rPr>
          <w:rFonts w:ascii="Helvetica" w:hAnsi="Helvetica"/>
        </w:rPr>
      </w:pPr>
      <w:r>
        <w:rPr>
          <w:rFonts w:ascii="Helvetica" w:hAnsi="Helvetica"/>
        </w:rPr>
        <w:t xml:space="preserve"> Talent releasing mouse (Videographer: More Talent than mouse in shot)</w:t>
      </w:r>
    </w:p>
    <w:p w14:paraId="0294B278" w14:textId="77777777" w:rsidR="00D51A54" w:rsidRDefault="00CD4FCC">
      <w:pPr>
        <w:numPr>
          <w:ilvl w:val="2"/>
          <w:numId w:val="6"/>
        </w:numPr>
        <w:rPr>
          <w:rFonts w:ascii="Helvetica" w:hAnsi="Helvetica"/>
        </w:rPr>
      </w:pPr>
      <w:r>
        <w:rPr>
          <w:rFonts w:ascii="Helvetica" w:hAnsi="Helvetica"/>
        </w:rPr>
        <w:t xml:space="preserve"> Talent placing mouse into cage</w:t>
      </w:r>
    </w:p>
    <w:p w14:paraId="1D8F68A8" w14:textId="77777777" w:rsidR="00D51A54" w:rsidRDefault="00D51A54">
      <w:pPr>
        <w:ind w:left="360"/>
        <w:rPr>
          <w:rFonts w:ascii="Helvetica" w:eastAsia="Helvetica" w:hAnsi="Helvetica" w:cs="Helvetica"/>
        </w:rPr>
      </w:pPr>
    </w:p>
    <w:p w14:paraId="21AEBE51" w14:textId="77777777" w:rsidR="00D51A54" w:rsidRDefault="00CD4FCC">
      <w:pPr>
        <w:numPr>
          <w:ilvl w:val="0"/>
          <w:numId w:val="4"/>
        </w:numPr>
        <w:rPr>
          <w:rFonts w:ascii="Helvetica" w:hAnsi="Helvetica"/>
          <w:b/>
          <w:bCs/>
        </w:rPr>
      </w:pPr>
      <w:proofErr w:type="spellStart"/>
      <w:r>
        <w:rPr>
          <w:rFonts w:ascii="Helvetica" w:hAnsi="Helvetica"/>
          <w:b/>
          <w:bCs/>
        </w:rPr>
        <w:t>Microdialysis</w:t>
      </w:r>
      <w:proofErr w:type="spellEnd"/>
      <w:r>
        <w:rPr>
          <w:rFonts w:ascii="Helvetica" w:hAnsi="Helvetica"/>
          <w:b/>
          <w:bCs/>
        </w:rPr>
        <w:t xml:space="preserve"> Setup</w:t>
      </w:r>
    </w:p>
    <w:p w14:paraId="47C7E644" w14:textId="77777777" w:rsidR="00D51A54" w:rsidRDefault="00D51A54">
      <w:pPr>
        <w:ind w:left="360"/>
        <w:rPr>
          <w:rFonts w:ascii="Helvetica" w:eastAsia="Helvetica" w:hAnsi="Helvetica" w:cs="Helvetica"/>
        </w:rPr>
      </w:pPr>
    </w:p>
    <w:p w14:paraId="5AD9AB6C" w14:textId="77777777" w:rsidR="00D51A54" w:rsidRDefault="00CD4FCC">
      <w:pPr>
        <w:numPr>
          <w:ilvl w:val="1"/>
          <w:numId w:val="4"/>
        </w:numPr>
        <w:rPr>
          <w:rFonts w:ascii="Helvetica" w:hAnsi="Helvetica"/>
        </w:rPr>
      </w:pPr>
      <w:r>
        <w:rPr>
          <w:rFonts w:ascii="Helvetica" w:hAnsi="Helvetica"/>
        </w:rPr>
        <w:t xml:space="preserve">Before setting up the </w:t>
      </w:r>
      <w:proofErr w:type="spellStart"/>
      <w:r>
        <w:rPr>
          <w:rFonts w:ascii="Helvetica" w:hAnsi="Helvetica"/>
        </w:rPr>
        <w:t>microdialysis</w:t>
      </w:r>
      <w:proofErr w:type="spellEnd"/>
      <w:r>
        <w:rPr>
          <w:rFonts w:ascii="Helvetica" w:hAnsi="Helvetica"/>
        </w:rPr>
        <w:t xml:space="preserve">, fill a disposable 1-ml syringe with distilled water </w:t>
      </w:r>
      <w:r>
        <w:rPr>
          <w:rFonts w:ascii="Helvetica" w:hAnsi="Helvetica"/>
          <w:b/>
          <w:bCs/>
        </w:rPr>
        <w:t xml:space="preserve">[1-WIDE] </w:t>
      </w:r>
      <w:r>
        <w:rPr>
          <w:rFonts w:ascii="Helvetica" w:hAnsi="Helvetica"/>
        </w:rPr>
        <w:t xml:space="preserve">and use a </w:t>
      </w:r>
      <w:proofErr w:type="spellStart"/>
      <w:r>
        <w:rPr>
          <w:rFonts w:ascii="Helvetica" w:hAnsi="Helvetica"/>
        </w:rPr>
        <w:t>byton</w:t>
      </w:r>
      <w:proofErr w:type="spellEnd"/>
      <w:r>
        <w:rPr>
          <w:rFonts w:ascii="Helvetica" w:hAnsi="Helvetica"/>
        </w:rPr>
        <w:t xml:space="preserve"> tube to connect the syringe to the outlet of a </w:t>
      </w:r>
      <w:proofErr w:type="spellStart"/>
      <w:r>
        <w:rPr>
          <w:rFonts w:ascii="Helvetica" w:hAnsi="Helvetica"/>
        </w:rPr>
        <w:t>microdialysis</w:t>
      </w:r>
      <w:proofErr w:type="spellEnd"/>
      <w:r>
        <w:rPr>
          <w:rFonts w:ascii="Helvetica" w:hAnsi="Helvetica"/>
        </w:rPr>
        <w:t xml:space="preserve"> probe </w:t>
      </w:r>
      <w:r>
        <w:rPr>
          <w:rFonts w:ascii="Helvetica" w:hAnsi="Helvetica"/>
          <w:b/>
          <w:bCs/>
        </w:rPr>
        <w:t>[2-MED]</w:t>
      </w:r>
      <w:r>
        <w:rPr>
          <w:rFonts w:ascii="Helvetica" w:hAnsi="Helvetica"/>
        </w:rPr>
        <w:t>.</w:t>
      </w:r>
    </w:p>
    <w:p w14:paraId="6B923D93" w14:textId="77777777" w:rsidR="00D51A54" w:rsidRDefault="00D51A54">
      <w:pPr>
        <w:ind w:left="1368"/>
        <w:rPr>
          <w:rFonts w:ascii="Helvetica" w:eastAsia="Helvetica" w:hAnsi="Helvetica" w:cs="Helvetica"/>
        </w:rPr>
      </w:pPr>
    </w:p>
    <w:p w14:paraId="64512D75" w14:textId="77777777" w:rsidR="00D51A54" w:rsidRDefault="00CD4FCC">
      <w:pPr>
        <w:numPr>
          <w:ilvl w:val="2"/>
          <w:numId w:val="4"/>
        </w:numPr>
        <w:rPr>
          <w:rFonts w:ascii="Helvetica" w:hAnsi="Helvetica"/>
        </w:rPr>
      </w:pPr>
      <w:r>
        <w:rPr>
          <w:rFonts w:ascii="Helvetica" w:hAnsi="Helvetica"/>
        </w:rPr>
        <w:t>Talent filling syringe with water</w:t>
      </w:r>
    </w:p>
    <w:p w14:paraId="1949C17D" w14:textId="77777777" w:rsidR="00D51A54" w:rsidRDefault="00CD4FCC">
      <w:pPr>
        <w:numPr>
          <w:ilvl w:val="2"/>
          <w:numId w:val="4"/>
        </w:numPr>
        <w:rPr>
          <w:rFonts w:ascii="Helvetica" w:hAnsi="Helvetica"/>
        </w:rPr>
      </w:pPr>
      <w:r>
        <w:rPr>
          <w:rFonts w:ascii="Helvetica" w:hAnsi="Helvetica"/>
        </w:rPr>
        <w:t>Talent connecting syringe to probe</w:t>
      </w:r>
    </w:p>
    <w:p w14:paraId="3D90A609" w14:textId="77777777" w:rsidR="00D51A54" w:rsidRDefault="00D51A54">
      <w:pPr>
        <w:ind w:left="1368"/>
        <w:rPr>
          <w:rFonts w:ascii="Helvetica" w:eastAsia="Helvetica" w:hAnsi="Helvetica" w:cs="Helvetica"/>
        </w:rPr>
      </w:pPr>
    </w:p>
    <w:p w14:paraId="713E8800" w14:textId="77777777" w:rsidR="00D51A54" w:rsidRDefault="00CD4FCC">
      <w:pPr>
        <w:numPr>
          <w:ilvl w:val="1"/>
          <w:numId w:val="4"/>
        </w:numPr>
        <w:rPr>
          <w:rFonts w:ascii="Helvetica" w:hAnsi="Helvetica"/>
        </w:rPr>
      </w:pPr>
      <w:r>
        <w:rPr>
          <w:rFonts w:ascii="Helvetica" w:hAnsi="Helvetica"/>
        </w:rPr>
        <w:t xml:space="preserve">Manually cover the vent holes </w:t>
      </w:r>
      <w:r>
        <w:rPr>
          <w:rFonts w:ascii="Helvetica" w:hAnsi="Helvetica"/>
          <w:b/>
          <w:bCs/>
        </w:rPr>
        <w:t>[1-CU]</w:t>
      </w:r>
      <w:r>
        <w:rPr>
          <w:rFonts w:ascii="Helvetica" w:hAnsi="Helvetica"/>
        </w:rPr>
        <w:t xml:space="preserve"> and gently depress the syringe plunger to infuse the probe with water </w:t>
      </w:r>
      <w:r>
        <w:rPr>
          <w:rFonts w:ascii="Helvetica" w:hAnsi="Helvetica"/>
          <w:b/>
          <w:bCs/>
        </w:rPr>
        <w:t>[2-CU]</w:t>
      </w:r>
      <w:r>
        <w:rPr>
          <w:rFonts w:ascii="Helvetica" w:hAnsi="Helvetica"/>
        </w:rPr>
        <w:t>.</w:t>
      </w:r>
    </w:p>
    <w:p w14:paraId="06F454F3" w14:textId="77777777" w:rsidR="00D51A54" w:rsidRDefault="00D51A54">
      <w:pPr>
        <w:ind w:left="1080"/>
        <w:rPr>
          <w:rFonts w:ascii="Helvetica" w:eastAsia="Helvetica" w:hAnsi="Helvetica" w:cs="Helvetica"/>
        </w:rPr>
      </w:pPr>
    </w:p>
    <w:p w14:paraId="666BA5F2" w14:textId="77777777" w:rsidR="00D51A54" w:rsidRDefault="00CD4FCC">
      <w:pPr>
        <w:numPr>
          <w:ilvl w:val="2"/>
          <w:numId w:val="4"/>
        </w:numPr>
        <w:rPr>
          <w:rFonts w:ascii="Helvetica" w:hAnsi="Helvetica"/>
        </w:rPr>
      </w:pPr>
      <w:r>
        <w:rPr>
          <w:rFonts w:ascii="Helvetica" w:hAnsi="Helvetica"/>
        </w:rPr>
        <w:t>Fingers covering holes</w:t>
      </w:r>
    </w:p>
    <w:p w14:paraId="4ACA338B" w14:textId="77777777" w:rsidR="00D51A54" w:rsidRDefault="00CD4FCC">
      <w:pPr>
        <w:numPr>
          <w:ilvl w:val="2"/>
          <w:numId w:val="4"/>
        </w:numPr>
        <w:rPr>
          <w:rFonts w:ascii="Helvetica" w:hAnsi="Helvetica"/>
        </w:rPr>
      </w:pPr>
      <w:r>
        <w:rPr>
          <w:rFonts w:ascii="Helvetica" w:hAnsi="Helvetica"/>
        </w:rPr>
        <w:t>Syringe being depressed</w:t>
      </w:r>
    </w:p>
    <w:p w14:paraId="4A283449" w14:textId="77777777" w:rsidR="00D51A54" w:rsidRDefault="00D51A54">
      <w:pPr>
        <w:ind w:left="1080"/>
        <w:rPr>
          <w:rFonts w:ascii="Helvetica" w:eastAsia="Helvetica" w:hAnsi="Helvetica" w:cs="Helvetica"/>
        </w:rPr>
      </w:pPr>
    </w:p>
    <w:p w14:paraId="036AB7BB" w14:textId="77777777" w:rsidR="00D51A54" w:rsidRDefault="00CD4FCC">
      <w:pPr>
        <w:numPr>
          <w:ilvl w:val="1"/>
          <w:numId w:val="4"/>
        </w:numPr>
        <w:rPr>
          <w:rFonts w:ascii="Helvetica" w:hAnsi="Helvetica"/>
        </w:rPr>
      </w:pPr>
      <w:r>
        <w:rPr>
          <w:rFonts w:ascii="Helvetica" w:hAnsi="Helvetica"/>
        </w:rPr>
        <w:t xml:space="preserve">Confirm that water appears in the probe inlet </w:t>
      </w:r>
      <w:r>
        <w:rPr>
          <w:rFonts w:ascii="Helvetica" w:hAnsi="Helvetica"/>
          <w:b/>
          <w:bCs/>
        </w:rPr>
        <w:t xml:space="preserve">[1-ECU] </w:t>
      </w:r>
      <w:r>
        <w:rPr>
          <w:rFonts w:ascii="Helvetica" w:hAnsi="Helvetica"/>
        </w:rPr>
        <w:t xml:space="preserve">and that there is no leakage onto the surface of the </w:t>
      </w:r>
      <w:proofErr w:type="spellStart"/>
      <w:r>
        <w:rPr>
          <w:rFonts w:ascii="Helvetica" w:hAnsi="Helvetica"/>
        </w:rPr>
        <w:t>microdialysis</w:t>
      </w:r>
      <w:proofErr w:type="spellEnd"/>
      <w:r>
        <w:rPr>
          <w:rFonts w:ascii="Helvetica" w:hAnsi="Helvetica"/>
        </w:rPr>
        <w:t xml:space="preserve"> membrane </w:t>
      </w:r>
      <w:r>
        <w:rPr>
          <w:rFonts w:ascii="Helvetica" w:hAnsi="Helvetica"/>
          <w:b/>
          <w:bCs/>
        </w:rPr>
        <w:t>[2-CU]</w:t>
      </w:r>
      <w:r>
        <w:rPr>
          <w:rFonts w:ascii="Helvetica" w:hAnsi="Helvetica"/>
        </w:rPr>
        <w:t>.</w:t>
      </w:r>
    </w:p>
    <w:p w14:paraId="301720EE" w14:textId="77777777" w:rsidR="00D51A54" w:rsidRDefault="00D51A54">
      <w:pPr>
        <w:ind w:left="1080"/>
        <w:rPr>
          <w:rFonts w:ascii="Helvetica" w:eastAsia="Helvetica" w:hAnsi="Helvetica" w:cs="Helvetica"/>
        </w:rPr>
      </w:pPr>
    </w:p>
    <w:p w14:paraId="02571372" w14:textId="77777777" w:rsidR="00D51A54" w:rsidRDefault="00CD4FCC">
      <w:pPr>
        <w:numPr>
          <w:ilvl w:val="2"/>
          <w:numId w:val="4"/>
        </w:numPr>
        <w:rPr>
          <w:rFonts w:ascii="Helvetica" w:hAnsi="Helvetica"/>
        </w:rPr>
      </w:pPr>
      <w:r>
        <w:rPr>
          <w:rFonts w:ascii="Helvetica" w:hAnsi="Helvetica"/>
        </w:rPr>
        <w:t>Water in probe inlet</w:t>
      </w:r>
    </w:p>
    <w:p w14:paraId="6191ACBE" w14:textId="77777777" w:rsidR="00D51A54" w:rsidRDefault="00CD4FCC">
      <w:pPr>
        <w:numPr>
          <w:ilvl w:val="2"/>
          <w:numId w:val="4"/>
        </w:numPr>
        <w:rPr>
          <w:rFonts w:ascii="Helvetica" w:hAnsi="Helvetica"/>
        </w:rPr>
      </w:pPr>
      <w:r>
        <w:rPr>
          <w:rFonts w:ascii="Helvetica" w:hAnsi="Helvetica"/>
        </w:rPr>
        <w:t>Shot of no leakage onto membrane</w:t>
      </w:r>
    </w:p>
    <w:p w14:paraId="2C9CD4EF" w14:textId="77777777" w:rsidR="00D51A54" w:rsidRDefault="00D51A54">
      <w:pPr>
        <w:ind w:left="360"/>
        <w:rPr>
          <w:rFonts w:ascii="Helvetica" w:eastAsia="Helvetica" w:hAnsi="Helvetica" w:cs="Helvetica"/>
        </w:rPr>
      </w:pPr>
    </w:p>
    <w:p w14:paraId="17A1B27D" w14:textId="77777777" w:rsidR="00D51A54" w:rsidRDefault="00CD4FCC">
      <w:pPr>
        <w:numPr>
          <w:ilvl w:val="1"/>
          <w:numId w:val="4"/>
        </w:numPr>
        <w:rPr>
          <w:rFonts w:ascii="Helvetica" w:hAnsi="Helvetica"/>
        </w:rPr>
      </w:pPr>
      <w:r>
        <w:rPr>
          <w:rFonts w:ascii="Helvetica" w:hAnsi="Helvetica"/>
        </w:rPr>
        <w:t xml:space="preserve">To activate the probe, submerge the probe membranes in 70-100% ethanol for two seconds </w:t>
      </w:r>
      <w:r>
        <w:rPr>
          <w:rFonts w:ascii="Helvetica" w:hAnsi="Helvetica"/>
          <w:b/>
          <w:bCs/>
        </w:rPr>
        <w:t>[1-MED]</w:t>
      </w:r>
      <w:r>
        <w:rPr>
          <w:rFonts w:ascii="Helvetica" w:hAnsi="Helvetica"/>
        </w:rPr>
        <w:t xml:space="preserve"> followed by a second distilled water infusion </w:t>
      </w:r>
      <w:r>
        <w:rPr>
          <w:rFonts w:ascii="Helvetica" w:hAnsi="Helvetica"/>
          <w:b/>
          <w:bCs/>
        </w:rPr>
        <w:t>[2-CU]</w:t>
      </w:r>
      <w:r>
        <w:rPr>
          <w:rFonts w:ascii="Helvetica" w:hAnsi="Helvetica"/>
        </w:rPr>
        <w:t>.</w:t>
      </w:r>
    </w:p>
    <w:p w14:paraId="31491AD6" w14:textId="77777777" w:rsidR="00D51A54" w:rsidRDefault="00D51A54">
      <w:pPr>
        <w:ind w:left="1080"/>
        <w:rPr>
          <w:rFonts w:ascii="Helvetica" w:eastAsia="Helvetica" w:hAnsi="Helvetica" w:cs="Helvetica"/>
        </w:rPr>
      </w:pPr>
    </w:p>
    <w:p w14:paraId="5C974AC6" w14:textId="77777777" w:rsidR="00D51A54" w:rsidRDefault="00CD4FCC">
      <w:pPr>
        <w:numPr>
          <w:ilvl w:val="2"/>
          <w:numId w:val="4"/>
        </w:numPr>
        <w:rPr>
          <w:rFonts w:ascii="Helvetica" w:hAnsi="Helvetica"/>
        </w:rPr>
      </w:pPr>
      <w:r>
        <w:rPr>
          <w:rFonts w:ascii="Helvetica" w:hAnsi="Helvetica"/>
        </w:rPr>
        <w:t>Talent submerging membranes</w:t>
      </w:r>
    </w:p>
    <w:p w14:paraId="331C6F43" w14:textId="77777777" w:rsidR="00D51A54" w:rsidRDefault="00CD4FCC">
      <w:pPr>
        <w:numPr>
          <w:ilvl w:val="2"/>
          <w:numId w:val="4"/>
        </w:numPr>
        <w:rPr>
          <w:rFonts w:ascii="Helvetica" w:hAnsi="Helvetica"/>
        </w:rPr>
      </w:pPr>
      <w:r>
        <w:rPr>
          <w:rFonts w:ascii="Helvetica" w:hAnsi="Helvetica"/>
        </w:rPr>
        <w:t>Water being infused into probe</w:t>
      </w:r>
    </w:p>
    <w:p w14:paraId="64E5354E" w14:textId="77777777" w:rsidR="00D51A54" w:rsidRDefault="00D51A54">
      <w:pPr>
        <w:ind w:left="1368"/>
        <w:rPr>
          <w:rFonts w:ascii="Helvetica" w:eastAsia="Helvetica" w:hAnsi="Helvetica" w:cs="Helvetica"/>
        </w:rPr>
      </w:pPr>
    </w:p>
    <w:p w14:paraId="483AD49E" w14:textId="77777777" w:rsidR="00D51A54" w:rsidRDefault="00CD4FCC">
      <w:pPr>
        <w:numPr>
          <w:ilvl w:val="1"/>
          <w:numId w:val="4"/>
        </w:numPr>
        <w:rPr>
          <w:rFonts w:ascii="Helvetica" w:hAnsi="Helvetica"/>
        </w:rPr>
      </w:pPr>
      <w:r>
        <w:rPr>
          <w:rFonts w:ascii="Helvetica" w:hAnsi="Helvetica"/>
        </w:rPr>
        <w:t xml:space="preserve">Attach a connection needle to one inlet and one outlet line </w:t>
      </w:r>
      <w:r>
        <w:rPr>
          <w:rFonts w:ascii="Helvetica" w:hAnsi="Helvetica"/>
          <w:b/>
          <w:bCs/>
        </w:rPr>
        <w:t>[1-MED]</w:t>
      </w:r>
      <w:r>
        <w:rPr>
          <w:rFonts w:ascii="Helvetica" w:hAnsi="Helvetica"/>
        </w:rPr>
        <w:t xml:space="preserve"> and load a disposable 3-mL syringe with freshly-prepared perfusion buffer </w:t>
      </w:r>
      <w:r>
        <w:rPr>
          <w:rFonts w:ascii="Helvetica" w:hAnsi="Helvetica"/>
          <w:b/>
          <w:bCs/>
        </w:rPr>
        <w:t>[2-MED-TXT]</w:t>
      </w:r>
      <w:r>
        <w:rPr>
          <w:rFonts w:ascii="Helvetica" w:hAnsi="Helvetica"/>
        </w:rPr>
        <w:t>.</w:t>
      </w:r>
    </w:p>
    <w:p w14:paraId="13FB7EBA" w14:textId="77777777" w:rsidR="00D51A54" w:rsidRDefault="00D51A54">
      <w:pPr>
        <w:ind w:left="1368"/>
        <w:rPr>
          <w:rFonts w:ascii="Helvetica" w:eastAsia="Helvetica" w:hAnsi="Helvetica" w:cs="Helvetica"/>
        </w:rPr>
      </w:pPr>
    </w:p>
    <w:p w14:paraId="32396A6E" w14:textId="77777777" w:rsidR="00D51A54" w:rsidRDefault="00CD4FCC">
      <w:pPr>
        <w:numPr>
          <w:ilvl w:val="2"/>
          <w:numId w:val="4"/>
        </w:numPr>
        <w:rPr>
          <w:rFonts w:ascii="Helvetica" w:hAnsi="Helvetica"/>
        </w:rPr>
      </w:pPr>
      <w:r>
        <w:rPr>
          <w:rFonts w:ascii="Helvetica" w:hAnsi="Helvetica"/>
        </w:rPr>
        <w:t>Talent attaching needle to tubing, with other tube with needle already attached visible in frame if possible</w:t>
      </w:r>
    </w:p>
    <w:p w14:paraId="5FB4D507" w14:textId="77777777" w:rsidR="00D51A54" w:rsidRDefault="00CD4FCC">
      <w:pPr>
        <w:numPr>
          <w:ilvl w:val="2"/>
          <w:numId w:val="4"/>
        </w:numPr>
        <w:rPr>
          <w:rFonts w:ascii="Helvetica" w:hAnsi="Helvetica"/>
        </w:rPr>
      </w:pPr>
      <w:r>
        <w:rPr>
          <w:rFonts w:ascii="Helvetica" w:hAnsi="Helvetica"/>
        </w:rPr>
        <w:t>Talent loading syringe with buffer (TEXT: See text for all reagent preparation details)</w:t>
      </w:r>
    </w:p>
    <w:p w14:paraId="375D49EE" w14:textId="77777777" w:rsidR="00D51A54" w:rsidRDefault="00D51A54">
      <w:pPr>
        <w:ind w:left="1368"/>
        <w:rPr>
          <w:rFonts w:ascii="Helvetica" w:eastAsia="Helvetica" w:hAnsi="Helvetica" w:cs="Helvetica"/>
        </w:rPr>
      </w:pPr>
    </w:p>
    <w:p w14:paraId="10EA07E1" w14:textId="77777777" w:rsidR="00D51A54" w:rsidRDefault="00CD4FCC">
      <w:pPr>
        <w:numPr>
          <w:ilvl w:val="1"/>
          <w:numId w:val="4"/>
        </w:numPr>
        <w:rPr>
          <w:rFonts w:ascii="Helvetica" w:hAnsi="Helvetica"/>
        </w:rPr>
      </w:pPr>
      <w:r>
        <w:rPr>
          <w:rFonts w:ascii="Helvetica" w:hAnsi="Helvetica"/>
        </w:rPr>
        <w:t xml:space="preserve">Connect a syringe equipped with a blunt-end needle to the inlet end of the tubing </w:t>
      </w:r>
      <w:r>
        <w:rPr>
          <w:rFonts w:ascii="Helvetica" w:hAnsi="Helvetica"/>
          <w:b/>
          <w:bCs/>
        </w:rPr>
        <w:t>[1-CU]</w:t>
      </w:r>
      <w:r>
        <w:rPr>
          <w:rFonts w:ascii="Helvetica" w:hAnsi="Helvetica"/>
        </w:rPr>
        <w:t xml:space="preserve"> and use a syringe pump to fill the entire tubing with perfusion buffer </w:t>
      </w:r>
      <w:r>
        <w:rPr>
          <w:rFonts w:ascii="Helvetica" w:hAnsi="Helvetica"/>
          <w:b/>
          <w:bCs/>
        </w:rPr>
        <w:t>[2-MED]</w:t>
      </w:r>
      <w:r>
        <w:rPr>
          <w:rFonts w:ascii="Helvetica" w:hAnsi="Helvetica"/>
        </w:rPr>
        <w:t>.</w:t>
      </w:r>
    </w:p>
    <w:p w14:paraId="7D3D0319" w14:textId="77777777" w:rsidR="00D51A54" w:rsidRDefault="00D51A54">
      <w:pPr>
        <w:ind w:left="1080"/>
        <w:rPr>
          <w:rFonts w:ascii="Helvetica" w:eastAsia="Helvetica" w:hAnsi="Helvetica" w:cs="Helvetica"/>
        </w:rPr>
      </w:pPr>
    </w:p>
    <w:p w14:paraId="28ACD769" w14:textId="77777777" w:rsidR="00D51A54" w:rsidRDefault="00CD4FCC">
      <w:pPr>
        <w:numPr>
          <w:ilvl w:val="2"/>
          <w:numId w:val="4"/>
        </w:numPr>
        <w:rPr>
          <w:rFonts w:ascii="Helvetica" w:hAnsi="Helvetica"/>
        </w:rPr>
      </w:pPr>
      <w:r>
        <w:rPr>
          <w:rFonts w:ascii="Helvetica" w:hAnsi="Helvetica"/>
        </w:rPr>
        <w:t>Syringe being connected to tube</w:t>
      </w:r>
    </w:p>
    <w:p w14:paraId="09D09E68" w14:textId="77777777" w:rsidR="00D51A54" w:rsidRDefault="00CD4FCC">
      <w:pPr>
        <w:numPr>
          <w:ilvl w:val="2"/>
          <w:numId w:val="4"/>
        </w:numPr>
        <w:rPr>
          <w:rFonts w:ascii="Helvetica" w:hAnsi="Helvetica"/>
        </w:rPr>
      </w:pPr>
      <w:r>
        <w:rPr>
          <w:rFonts w:ascii="Helvetica" w:hAnsi="Helvetica"/>
        </w:rPr>
        <w:t>Talent filling tubing with buffer</w:t>
      </w:r>
    </w:p>
    <w:p w14:paraId="2359A54B" w14:textId="77777777" w:rsidR="00D51A54" w:rsidRDefault="00D51A54">
      <w:pPr>
        <w:ind w:left="360"/>
        <w:rPr>
          <w:rFonts w:ascii="Helvetica" w:eastAsia="Helvetica" w:hAnsi="Helvetica" w:cs="Helvetica"/>
        </w:rPr>
      </w:pPr>
    </w:p>
    <w:p w14:paraId="4126F9D9" w14:textId="77777777" w:rsidR="00D51A54" w:rsidRDefault="00CD4FCC">
      <w:pPr>
        <w:numPr>
          <w:ilvl w:val="1"/>
          <w:numId w:val="4"/>
        </w:numPr>
        <w:rPr>
          <w:rFonts w:ascii="Helvetica" w:hAnsi="Helvetica"/>
        </w:rPr>
      </w:pPr>
      <w:r>
        <w:rPr>
          <w:rFonts w:ascii="Helvetica" w:hAnsi="Helvetica"/>
        </w:rPr>
        <w:t xml:space="preserve">When the tube is full, replace the connection needle between the inlet and outlet lines with the activated </w:t>
      </w:r>
      <w:proofErr w:type="spellStart"/>
      <w:r>
        <w:rPr>
          <w:rFonts w:ascii="Helvetica" w:hAnsi="Helvetica"/>
        </w:rPr>
        <w:t>microdialysis</w:t>
      </w:r>
      <w:proofErr w:type="spellEnd"/>
      <w:r>
        <w:rPr>
          <w:rFonts w:ascii="Helvetica" w:hAnsi="Helvetica"/>
        </w:rPr>
        <w:t xml:space="preserve"> probe and the cap nut </w:t>
      </w:r>
      <w:r>
        <w:rPr>
          <w:rFonts w:ascii="Helvetica" w:hAnsi="Helvetica"/>
          <w:b/>
          <w:bCs/>
        </w:rPr>
        <w:t>[1-MED]</w:t>
      </w:r>
      <w:r>
        <w:rPr>
          <w:rFonts w:ascii="Helvetica" w:hAnsi="Helvetica"/>
        </w:rPr>
        <w:t xml:space="preserve"> and mount a roller tube into the outlet tubing on a roller pump </w:t>
      </w:r>
      <w:r>
        <w:rPr>
          <w:rFonts w:ascii="Helvetica" w:hAnsi="Helvetica"/>
          <w:b/>
          <w:bCs/>
        </w:rPr>
        <w:t>[2-CU]</w:t>
      </w:r>
      <w:r>
        <w:rPr>
          <w:rFonts w:ascii="Helvetica" w:hAnsi="Helvetica"/>
        </w:rPr>
        <w:t xml:space="preserve">. </w:t>
      </w:r>
    </w:p>
    <w:p w14:paraId="0F4BDE3D" w14:textId="77777777" w:rsidR="00D51A54" w:rsidRDefault="00D51A54">
      <w:pPr>
        <w:ind w:left="1080"/>
        <w:rPr>
          <w:rFonts w:ascii="Helvetica" w:eastAsia="Helvetica" w:hAnsi="Helvetica" w:cs="Helvetica"/>
        </w:rPr>
      </w:pPr>
    </w:p>
    <w:p w14:paraId="6C998CEB" w14:textId="77777777" w:rsidR="00D51A54" w:rsidRDefault="00CD4FCC">
      <w:pPr>
        <w:numPr>
          <w:ilvl w:val="2"/>
          <w:numId w:val="4"/>
        </w:numPr>
        <w:rPr>
          <w:rFonts w:ascii="Helvetica" w:hAnsi="Helvetica"/>
        </w:rPr>
      </w:pPr>
      <w:r>
        <w:rPr>
          <w:rFonts w:ascii="Helvetica" w:hAnsi="Helvetica"/>
        </w:rPr>
        <w:t>Talent connecting probe to tube(s)</w:t>
      </w:r>
    </w:p>
    <w:p w14:paraId="59C00D81" w14:textId="77777777" w:rsidR="00D51A54" w:rsidRDefault="00CD4FCC">
      <w:pPr>
        <w:numPr>
          <w:ilvl w:val="2"/>
          <w:numId w:val="4"/>
        </w:numPr>
        <w:rPr>
          <w:rFonts w:ascii="Helvetica" w:hAnsi="Helvetica"/>
        </w:rPr>
      </w:pPr>
      <w:r>
        <w:rPr>
          <w:rFonts w:ascii="Helvetica" w:hAnsi="Helvetica"/>
        </w:rPr>
        <w:t>Roller tube being mounted</w:t>
      </w:r>
    </w:p>
    <w:p w14:paraId="37D2EAB3" w14:textId="77777777" w:rsidR="00D51A54" w:rsidRDefault="00D51A54">
      <w:pPr>
        <w:ind w:left="1368"/>
        <w:rPr>
          <w:rFonts w:ascii="Helvetica" w:eastAsia="Helvetica" w:hAnsi="Helvetica" w:cs="Helvetica"/>
        </w:rPr>
      </w:pPr>
    </w:p>
    <w:p w14:paraId="3182B0E4" w14:textId="77777777" w:rsidR="00D51A54" w:rsidRDefault="00CD4FCC">
      <w:pPr>
        <w:numPr>
          <w:ilvl w:val="1"/>
          <w:numId w:val="4"/>
        </w:numPr>
        <w:rPr>
          <w:rFonts w:ascii="Helvetica" w:hAnsi="Helvetica"/>
        </w:rPr>
      </w:pPr>
      <w:r>
        <w:rPr>
          <w:rFonts w:ascii="Helvetica" w:hAnsi="Helvetica"/>
        </w:rPr>
        <w:t xml:space="preserve">Start the syringe pump at 10 microliters/min </w:t>
      </w:r>
      <w:r>
        <w:rPr>
          <w:rFonts w:ascii="Helvetica" w:hAnsi="Helvetica"/>
          <w:b/>
          <w:bCs/>
        </w:rPr>
        <w:t xml:space="preserve">[1-MED] </w:t>
      </w:r>
      <w:r>
        <w:rPr>
          <w:rFonts w:ascii="Helvetica" w:hAnsi="Helvetica"/>
        </w:rPr>
        <w:t xml:space="preserve">and the roller pump at 9.5-9.8 microliters/min </w:t>
      </w:r>
      <w:r>
        <w:rPr>
          <w:rFonts w:ascii="Helvetica" w:hAnsi="Helvetica"/>
          <w:b/>
          <w:bCs/>
        </w:rPr>
        <w:t>[2-CU-TXT]</w:t>
      </w:r>
      <w:r>
        <w:rPr>
          <w:rFonts w:ascii="Helvetica" w:hAnsi="Helvetica"/>
        </w:rPr>
        <w:t>.</w:t>
      </w:r>
    </w:p>
    <w:p w14:paraId="7DC8E8D3" w14:textId="77777777" w:rsidR="00D51A54" w:rsidRDefault="00D51A54">
      <w:pPr>
        <w:ind w:left="1080"/>
        <w:rPr>
          <w:rFonts w:ascii="Helvetica" w:eastAsia="Helvetica" w:hAnsi="Helvetica" w:cs="Helvetica"/>
        </w:rPr>
      </w:pPr>
    </w:p>
    <w:p w14:paraId="1F98EA3B" w14:textId="77777777" w:rsidR="00D51A54" w:rsidRDefault="00CD4FCC">
      <w:pPr>
        <w:numPr>
          <w:ilvl w:val="2"/>
          <w:numId w:val="4"/>
        </w:numPr>
        <w:rPr>
          <w:rFonts w:ascii="Helvetica" w:hAnsi="Helvetica"/>
        </w:rPr>
      </w:pPr>
      <w:r>
        <w:rPr>
          <w:rFonts w:ascii="Helvetica" w:hAnsi="Helvetica"/>
        </w:rPr>
        <w:t>Talent starting syringe pump</w:t>
      </w:r>
    </w:p>
    <w:p w14:paraId="485E8B69" w14:textId="77777777" w:rsidR="00D51A54" w:rsidRDefault="00CD4FCC">
      <w:pPr>
        <w:numPr>
          <w:ilvl w:val="2"/>
          <w:numId w:val="4"/>
        </w:numPr>
        <w:rPr>
          <w:rFonts w:ascii="Helvetica" w:hAnsi="Helvetica"/>
        </w:rPr>
      </w:pPr>
      <w:r>
        <w:rPr>
          <w:rFonts w:ascii="Helvetica" w:hAnsi="Helvetica"/>
        </w:rPr>
        <w:t>Roller pump being started (TEXT: Remove bubbles from tubing)</w:t>
      </w:r>
    </w:p>
    <w:p w14:paraId="6E171AE7" w14:textId="77777777" w:rsidR="00D51A54" w:rsidRDefault="00D51A54">
      <w:pPr>
        <w:ind w:left="1368"/>
        <w:rPr>
          <w:rFonts w:ascii="Helvetica" w:eastAsia="Helvetica" w:hAnsi="Helvetica" w:cs="Helvetica"/>
        </w:rPr>
      </w:pPr>
    </w:p>
    <w:p w14:paraId="076FEF01" w14:textId="77777777" w:rsidR="00D51A54" w:rsidRDefault="00CD4FCC">
      <w:pPr>
        <w:numPr>
          <w:ilvl w:val="1"/>
          <w:numId w:val="4"/>
        </w:numPr>
        <w:rPr>
          <w:rFonts w:ascii="Helvetica" w:hAnsi="Helvetica"/>
        </w:rPr>
      </w:pPr>
      <w:r>
        <w:rPr>
          <w:rFonts w:ascii="Helvetica" w:hAnsi="Helvetica"/>
        </w:rPr>
        <w:t xml:space="preserve">Now place the collar around the neck of the anesthetized, guide cannula-implanted animal </w:t>
      </w:r>
      <w:r>
        <w:rPr>
          <w:rFonts w:ascii="Helvetica" w:hAnsi="Helvetica"/>
          <w:b/>
          <w:bCs/>
        </w:rPr>
        <w:t>[1-MED]</w:t>
      </w:r>
      <w:r>
        <w:rPr>
          <w:rFonts w:ascii="Helvetica" w:hAnsi="Helvetica"/>
        </w:rPr>
        <w:t xml:space="preserve"> and remove the cap nut and dummy probe </w:t>
      </w:r>
      <w:r>
        <w:rPr>
          <w:rFonts w:ascii="Helvetica" w:hAnsi="Helvetica"/>
          <w:b/>
          <w:bCs/>
        </w:rPr>
        <w:t>[2-MED]</w:t>
      </w:r>
      <w:r>
        <w:rPr>
          <w:rFonts w:ascii="Helvetica" w:hAnsi="Helvetica"/>
        </w:rPr>
        <w:t>.</w:t>
      </w:r>
    </w:p>
    <w:p w14:paraId="6C30C02B" w14:textId="77777777" w:rsidR="00D51A54" w:rsidRDefault="00D51A54">
      <w:pPr>
        <w:ind w:left="1080"/>
        <w:rPr>
          <w:rFonts w:ascii="Helvetica" w:eastAsia="Helvetica" w:hAnsi="Helvetica" w:cs="Helvetica"/>
        </w:rPr>
      </w:pPr>
    </w:p>
    <w:p w14:paraId="2549246A" w14:textId="77777777" w:rsidR="00D51A54" w:rsidRDefault="00CD4FCC">
      <w:pPr>
        <w:numPr>
          <w:ilvl w:val="2"/>
          <w:numId w:val="4"/>
        </w:numPr>
        <w:rPr>
          <w:rFonts w:ascii="Helvetica" w:hAnsi="Helvetica"/>
        </w:rPr>
      </w:pPr>
      <w:r>
        <w:rPr>
          <w:rFonts w:ascii="Helvetica" w:hAnsi="Helvetica"/>
        </w:rPr>
        <w:t>Talent placing collar around neck (Videographer: More Talent than mouse in shot)</w:t>
      </w:r>
    </w:p>
    <w:p w14:paraId="0206B47A" w14:textId="77777777" w:rsidR="00D51A54" w:rsidRDefault="00CD4FCC">
      <w:pPr>
        <w:numPr>
          <w:ilvl w:val="2"/>
          <w:numId w:val="4"/>
        </w:numPr>
        <w:rPr>
          <w:rFonts w:ascii="Helvetica" w:hAnsi="Helvetica"/>
        </w:rPr>
      </w:pPr>
      <w:r>
        <w:rPr>
          <w:rFonts w:ascii="Helvetica" w:hAnsi="Helvetica"/>
        </w:rPr>
        <w:t>Talent removing cap nut/probe</w:t>
      </w:r>
    </w:p>
    <w:p w14:paraId="5646681D" w14:textId="77777777" w:rsidR="00D51A54" w:rsidRDefault="00D51A54">
      <w:pPr>
        <w:ind w:left="1368"/>
        <w:rPr>
          <w:rFonts w:ascii="Helvetica" w:eastAsia="Helvetica" w:hAnsi="Helvetica" w:cs="Helvetica"/>
        </w:rPr>
      </w:pPr>
    </w:p>
    <w:p w14:paraId="6614F86D" w14:textId="77777777" w:rsidR="00D51A54" w:rsidRDefault="00CD4FCC">
      <w:pPr>
        <w:numPr>
          <w:ilvl w:val="1"/>
          <w:numId w:val="4"/>
        </w:numPr>
        <w:rPr>
          <w:rFonts w:ascii="Helvetica" w:hAnsi="Helvetica"/>
        </w:rPr>
      </w:pPr>
      <w:r>
        <w:rPr>
          <w:rFonts w:ascii="Helvetica" w:hAnsi="Helvetica"/>
        </w:rPr>
        <w:t xml:space="preserve">Slowly insert the </w:t>
      </w:r>
      <w:proofErr w:type="spellStart"/>
      <w:r>
        <w:rPr>
          <w:rFonts w:ascii="Helvetica" w:hAnsi="Helvetica"/>
        </w:rPr>
        <w:t>microdialysis</w:t>
      </w:r>
      <w:proofErr w:type="spellEnd"/>
      <w:r>
        <w:rPr>
          <w:rFonts w:ascii="Helvetica" w:hAnsi="Helvetica"/>
        </w:rPr>
        <w:t xml:space="preserve"> probe through the guide cannula </w:t>
      </w:r>
      <w:r>
        <w:rPr>
          <w:rFonts w:ascii="Helvetica" w:hAnsi="Helvetica"/>
          <w:b/>
          <w:bCs/>
        </w:rPr>
        <w:t xml:space="preserve">[1-CU] </w:t>
      </w:r>
      <w:r>
        <w:rPr>
          <w:rFonts w:ascii="Helvetica" w:hAnsi="Helvetica"/>
        </w:rPr>
        <w:t xml:space="preserve">and fasten the cap nut </w:t>
      </w:r>
      <w:r>
        <w:rPr>
          <w:rFonts w:ascii="Helvetica" w:hAnsi="Helvetica"/>
          <w:b/>
          <w:bCs/>
        </w:rPr>
        <w:t>[2-ECU]</w:t>
      </w:r>
      <w:r>
        <w:rPr>
          <w:rFonts w:ascii="Helvetica" w:hAnsi="Helvetica"/>
        </w:rPr>
        <w:t>.</w:t>
      </w:r>
    </w:p>
    <w:p w14:paraId="4D8B60E9" w14:textId="77777777" w:rsidR="00D51A54" w:rsidRDefault="00D51A54">
      <w:pPr>
        <w:ind w:left="1080"/>
        <w:rPr>
          <w:rFonts w:ascii="Helvetica" w:eastAsia="Helvetica" w:hAnsi="Helvetica" w:cs="Helvetica"/>
        </w:rPr>
      </w:pPr>
    </w:p>
    <w:p w14:paraId="7711B963" w14:textId="77777777" w:rsidR="00D51A54" w:rsidRDefault="00CD4FCC">
      <w:pPr>
        <w:numPr>
          <w:ilvl w:val="2"/>
          <w:numId w:val="6"/>
        </w:numPr>
        <w:rPr>
          <w:rFonts w:ascii="Helvetica" w:hAnsi="Helvetica"/>
        </w:rPr>
      </w:pPr>
      <w:r>
        <w:rPr>
          <w:rFonts w:ascii="Helvetica" w:hAnsi="Helvetica"/>
        </w:rPr>
        <w:t xml:space="preserve"> Probe being inserted</w:t>
      </w:r>
    </w:p>
    <w:p w14:paraId="7E01F6A2" w14:textId="77777777" w:rsidR="00D51A54" w:rsidRDefault="00CD4FCC">
      <w:pPr>
        <w:numPr>
          <w:ilvl w:val="2"/>
          <w:numId w:val="6"/>
        </w:numPr>
        <w:rPr>
          <w:rFonts w:ascii="Helvetica" w:hAnsi="Helvetica"/>
        </w:rPr>
      </w:pPr>
      <w:r>
        <w:rPr>
          <w:rFonts w:ascii="Helvetica" w:hAnsi="Helvetica"/>
        </w:rPr>
        <w:t xml:space="preserve"> Cap nut being fastened </w:t>
      </w:r>
    </w:p>
    <w:p w14:paraId="2C5FA5CE" w14:textId="77777777" w:rsidR="00D51A54" w:rsidRDefault="00D51A54">
      <w:pPr>
        <w:ind w:left="360"/>
        <w:rPr>
          <w:rFonts w:ascii="Helvetica" w:eastAsia="Helvetica" w:hAnsi="Helvetica" w:cs="Helvetica"/>
        </w:rPr>
      </w:pPr>
    </w:p>
    <w:p w14:paraId="6C689A89" w14:textId="77777777" w:rsidR="00D51A54" w:rsidRDefault="00CD4FCC">
      <w:pPr>
        <w:numPr>
          <w:ilvl w:val="1"/>
          <w:numId w:val="4"/>
        </w:numPr>
        <w:rPr>
          <w:rFonts w:ascii="Helvetica" w:hAnsi="Helvetica"/>
        </w:rPr>
      </w:pPr>
      <w:r>
        <w:rPr>
          <w:rFonts w:ascii="Helvetica" w:hAnsi="Helvetica"/>
        </w:rPr>
        <w:t xml:space="preserve">Then place the mouse in a cage connected to a free-moving system </w:t>
      </w:r>
      <w:r>
        <w:rPr>
          <w:rFonts w:ascii="Helvetica" w:hAnsi="Helvetica"/>
          <w:b/>
          <w:bCs/>
        </w:rPr>
        <w:t xml:space="preserve">[1-MED-over the shoulder] </w:t>
      </w:r>
      <w:r>
        <w:rPr>
          <w:rFonts w:ascii="Helvetica" w:hAnsi="Helvetica"/>
        </w:rPr>
        <w:t xml:space="preserve">and tether the mouse with the collar </w:t>
      </w:r>
      <w:r>
        <w:rPr>
          <w:rFonts w:ascii="Helvetica" w:hAnsi="Helvetica"/>
          <w:b/>
          <w:bCs/>
        </w:rPr>
        <w:t>[2-CU]</w:t>
      </w:r>
      <w:r>
        <w:rPr>
          <w:rFonts w:ascii="Helvetica" w:hAnsi="Helvetica"/>
        </w:rPr>
        <w:t>.</w:t>
      </w:r>
    </w:p>
    <w:p w14:paraId="03FD7DA6" w14:textId="77777777" w:rsidR="00D51A54" w:rsidRDefault="00D51A54">
      <w:pPr>
        <w:ind w:left="1080"/>
        <w:rPr>
          <w:rFonts w:ascii="Helvetica" w:eastAsia="Helvetica" w:hAnsi="Helvetica" w:cs="Helvetica"/>
        </w:rPr>
      </w:pPr>
    </w:p>
    <w:p w14:paraId="2EC9F0CB" w14:textId="77777777" w:rsidR="00D51A54" w:rsidRDefault="00CD4FCC">
      <w:pPr>
        <w:numPr>
          <w:ilvl w:val="2"/>
          <w:numId w:val="6"/>
        </w:numPr>
        <w:rPr>
          <w:rFonts w:ascii="Helvetica" w:hAnsi="Helvetica"/>
        </w:rPr>
      </w:pPr>
      <w:r>
        <w:rPr>
          <w:rFonts w:ascii="Helvetica" w:hAnsi="Helvetica"/>
        </w:rPr>
        <w:t xml:space="preserve"> Talent placing mouse into cage (Videographer: More Talent than mouse in shot)</w:t>
      </w:r>
    </w:p>
    <w:p w14:paraId="14276B06" w14:textId="77777777" w:rsidR="00D51A54" w:rsidRDefault="00CD4FCC">
      <w:pPr>
        <w:numPr>
          <w:ilvl w:val="2"/>
          <w:numId w:val="6"/>
        </w:numPr>
        <w:rPr>
          <w:rFonts w:ascii="Helvetica" w:hAnsi="Helvetica"/>
        </w:rPr>
      </w:pPr>
      <w:r>
        <w:rPr>
          <w:rFonts w:ascii="Helvetica" w:hAnsi="Helvetica"/>
        </w:rPr>
        <w:t xml:space="preserve"> Mouse being tethered</w:t>
      </w:r>
    </w:p>
    <w:p w14:paraId="47417F66" w14:textId="77777777" w:rsidR="00D51A54" w:rsidRDefault="00D51A54">
      <w:pPr>
        <w:ind w:left="1368"/>
        <w:rPr>
          <w:rFonts w:ascii="Helvetica" w:eastAsia="Helvetica" w:hAnsi="Helvetica" w:cs="Helvetica"/>
        </w:rPr>
      </w:pPr>
    </w:p>
    <w:p w14:paraId="36C14B11" w14:textId="77777777" w:rsidR="00D51A54" w:rsidRDefault="00CD4FCC">
      <w:pPr>
        <w:numPr>
          <w:ilvl w:val="1"/>
          <w:numId w:val="4"/>
        </w:numPr>
        <w:rPr>
          <w:rFonts w:ascii="Helvetica" w:hAnsi="Helvetica"/>
        </w:rPr>
      </w:pPr>
      <w:r>
        <w:rPr>
          <w:rFonts w:ascii="Helvetica" w:hAnsi="Helvetica"/>
        </w:rPr>
        <w:t xml:space="preserve">After at least one hour, sequentially stop the roller pump and the syringe pump </w:t>
      </w:r>
      <w:r>
        <w:rPr>
          <w:rFonts w:ascii="Helvetica" w:hAnsi="Helvetica"/>
          <w:b/>
          <w:bCs/>
        </w:rPr>
        <w:t>[1-MED]</w:t>
      </w:r>
      <w:r>
        <w:rPr>
          <w:rFonts w:ascii="Helvetica" w:hAnsi="Helvetica"/>
        </w:rPr>
        <w:t xml:space="preserve">, restarting the pumps with the syringe pump set to 20% faster than the roller pump </w:t>
      </w:r>
      <w:r>
        <w:rPr>
          <w:rFonts w:ascii="Helvetica" w:hAnsi="Helvetica"/>
          <w:b/>
          <w:bCs/>
        </w:rPr>
        <w:t>[2-CU]</w:t>
      </w:r>
      <w:r>
        <w:rPr>
          <w:rFonts w:ascii="Helvetica" w:hAnsi="Helvetica"/>
        </w:rPr>
        <w:t xml:space="preserve">, and place the free end of the outlet tubing on a refrigerated fraction collector to collect the brain ISF </w:t>
      </w:r>
      <w:r>
        <w:rPr>
          <w:rFonts w:ascii="Helvetica" w:hAnsi="Helvetica"/>
          <w:b/>
          <w:bCs/>
        </w:rPr>
        <w:t>[3-CU]</w:t>
      </w:r>
      <w:r>
        <w:rPr>
          <w:rFonts w:ascii="Helvetica" w:hAnsi="Helvetica"/>
        </w:rPr>
        <w:t>.</w:t>
      </w:r>
    </w:p>
    <w:p w14:paraId="30698AF1" w14:textId="77777777" w:rsidR="00D51A54" w:rsidRDefault="00D51A54">
      <w:pPr>
        <w:ind w:left="1080"/>
        <w:rPr>
          <w:rFonts w:ascii="Helvetica" w:eastAsia="Helvetica" w:hAnsi="Helvetica" w:cs="Helvetica"/>
        </w:rPr>
      </w:pPr>
    </w:p>
    <w:p w14:paraId="5C040921" w14:textId="77777777" w:rsidR="00D51A54" w:rsidRDefault="00CD4FCC">
      <w:pPr>
        <w:numPr>
          <w:ilvl w:val="2"/>
          <w:numId w:val="6"/>
        </w:numPr>
        <w:rPr>
          <w:rFonts w:ascii="Helvetica" w:hAnsi="Helvetica"/>
        </w:rPr>
      </w:pPr>
      <w:r>
        <w:rPr>
          <w:rFonts w:ascii="Helvetica" w:hAnsi="Helvetica"/>
        </w:rPr>
        <w:t xml:space="preserve"> Talent stopping pump(s)</w:t>
      </w:r>
    </w:p>
    <w:p w14:paraId="21DF1F11" w14:textId="77777777" w:rsidR="00D51A54" w:rsidRDefault="00CD4FCC">
      <w:pPr>
        <w:numPr>
          <w:ilvl w:val="2"/>
          <w:numId w:val="6"/>
        </w:numPr>
        <w:rPr>
          <w:rFonts w:ascii="Helvetica" w:hAnsi="Helvetica"/>
        </w:rPr>
      </w:pPr>
      <w:r>
        <w:rPr>
          <w:rFonts w:ascii="Helvetica" w:hAnsi="Helvetica"/>
        </w:rPr>
        <w:t xml:space="preserve"> Pump rate(s) being set </w:t>
      </w:r>
      <w:r w:rsidR="00AC7263" w:rsidRPr="00AC7263">
        <w:rPr>
          <w:rFonts w:ascii="Helvetica" w:hAnsi="Helvetica"/>
          <w:highlight w:val="green"/>
        </w:rPr>
        <w:t xml:space="preserve">(Videographer Comment: </w:t>
      </w:r>
      <w:r w:rsidRPr="00AC7263">
        <w:rPr>
          <w:rFonts w:ascii="Helvetica" w:hAnsi="Helvetica"/>
          <w:highlight w:val="green"/>
        </w:rPr>
        <w:t>Shot this as 2 close up shots of the pump rates 3.12.2 and 3.12.2 A</w:t>
      </w:r>
      <w:r w:rsidR="00AC7263" w:rsidRPr="00AC7263">
        <w:rPr>
          <w:rFonts w:ascii="Helvetica" w:hAnsi="Helvetica"/>
          <w:highlight w:val="green"/>
        </w:rPr>
        <w:t>)</w:t>
      </w:r>
      <w:r w:rsidR="00AC7263">
        <w:rPr>
          <w:rFonts w:ascii="Helvetica" w:hAnsi="Helvetica"/>
        </w:rPr>
        <w:t xml:space="preserve"> </w:t>
      </w:r>
      <w:r w:rsidR="00AC7263" w:rsidRPr="00AC7263">
        <w:rPr>
          <w:rFonts w:ascii="Helvetica" w:hAnsi="Helvetica"/>
          <w:highlight w:val="green"/>
        </w:rPr>
        <w:t>(Editor: Since these are two different pumps, I’d either show these as each pump is mentioned, or as a side-by-side. The side-by-side is likely better, as the viewer might be able to see that the syringe pump is 20% faster than the roller pump if both are on-screen at the same time)</w:t>
      </w:r>
    </w:p>
    <w:p w14:paraId="07B78E1F" w14:textId="77777777" w:rsidR="00D51A54" w:rsidRDefault="00CD4FCC">
      <w:pPr>
        <w:numPr>
          <w:ilvl w:val="2"/>
          <w:numId w:val="6"/>
        </w:numPr>
        <w:rPr>
          <w:rFonts w:ascii="Helvetica" w:hAnsi="Helvetica"/>
        </w:rPr>
      </w:pPr>
      <w:r>
        <w:rPr>
          <w:rFonts w:ascii="Helvetica" w:hAnsi="Helvetica"/>
        </w:rPr>
        <w:t xml:space="preserve"> Fluid being collected</w:t>
      </w:r>
    </w:p>
    <w:p w14:paraId="27D3DE8E" w14:textId="77777777" w:rsidR="00D51A54" w:rsidRDefault="00D51A54">
      <w:pPr>
        <w:ind w:left="1350"/>
        <w:rPr>
          <w:rFonts w:ascii="Helvetica" w:eastAsia="Helvetica" w:hAnsi="Helvetica" w:cs="Helvetica"/>
        </w:rPr>
      </w:pPr>
    </w:p>
    <w:p w14:paraId="060DB645" w14:textId="77777777" w:rsidR="00D51A54" w:rsidRDefault="00CD4FCC">
      <w:pPr>
        <w:numPr>
          <w:ilvl w:val="1"/>
          <w:numId w:val="4"/>
        </w:numPr>
        <w:rPr>
          <w:rFonts w:ascii="Helvetica" w:hAnsi="Helvetica"/>
        </w:rPr>
      </w:pPr>
      <w:r>
        <w:rPr>
          <w:rFonts w:ascii="Helvetica" w:hAnsi="Helvetica"/>
        </w:rPr>
        <w:t xml:space="preserve">When the appropriate experimental volume has been obtained, remove the probe </w:t>
      </w:r>
      <w:r>
        <w:rPr>
          <w:rFonts w:ascii="Helvetica" w:hAnsi="Helvetica"/>
          <w:b/>
          <w:bCs/>
        </w:rPr>
        <w:t>[1-MED]</w:t>
      </w:r>
      <w:r>
        <w:rPr>
          <w:rFonts w:ascii="Helvetica" w:hAnsi="Helvetica"/>
        </w:rPr>
        <w:t xml:space="preserve"> and handle the mouse recovery as just demonstrated </w:t>
      </w:r>
      <w:r>
        <w:rPr>
          <w:rFonts w:ascii="Helvetica" w:hAnsi="Helvetica"/>
          <w:b/>
          <w:bCs/>
        </w:rPr>
        <w:t>[2-MED-over the shoulder-TXT]</w:t>
      </w:r>
      <w:r>
        <w:rPr>
          <w:rFonts w:ascii="Helvetica" w:hAnsi="Helvetica"/>
        </w:rPr>
        <w:t>.</w:t>
      </w:r>
    </w:p>
    <w:p w14:paraId="57162FE2" w14:textId="77777777" w:rsidR="00D51A54" w:rsidRDefault="00D51A54">
      <w:pPr>
        <w:ind w:left="1080"/>
        <w:rPr>
          <w:rFonts w:ascii="Helvetica" w:eastAsia="Helvetica" w:hAnsi="Helvetica" w:cs="Helvetica"/>
        </w:rPr>
      </w:pPr>
    </w:p>
    <w:p w14:paraId="0937E17F" w14:textId="77777777" w:rsidR="00D51A54" w:rsidRDefault="00CD4FCC">
      <w:pPr>
        <w:numPr>
          <w:ilvl w:val="2"/>
          <w:numId w:val="6"/>
        </w:numPr>
        <w:rPr>
          <w:rFonts w:ascii="Helvetica" w:hAnsi="Helvetica"/>
        </w:rPr>
      </w:pPr>
      <w:r>
        <w:rPr>
          <w:rFonts w:ascii="Helvetica" w:hAnsi="Helvetica"/>
        </w:rPr>
        <w:t xml:space="preserve"> Talent removing probe</w:t>
      </w:r>
    </w:p>
    <w:p w14:paraId="3FD28A4C" w14:textId="77777777" w:rsidR="00D51A54" w:rsidRDefault="00CD4FCC">
      <w:pPr>
        <w:numPr>
          <w:ilvl w:val="2"/>
          <w:numId w:val="6"/>
        </w:numPr>
        <w:rPr>
          <w:rFonts w:ascii="Helvetica" w:hAnsi="Helvetica"/>
        </w:rPr>
      </w:pPr>
      <w:r>
        <w:rPr>
          <w:rFonts w:ascii="Helvetica" w:hAnsi="Helvetica"/>
        </w:rPr>
        <w:t xml:space="preserve"> Talent placing mouse into cage (Videographer: More Talent than mouse in shot) (TEXT: See text for ISF analysis/tubing wash/disinfection details)</w:t>
      </w:r>
    </w:p>
    <w:p w14:paraId="0B105231" w14:textId="77777777" w:rsidR="00D51A54" w:rsidRDefault="00CD4FCC">
      <w:pPr>
        <w:numPr>
          <w:ilvl w:val="0"/>
          <w:numId w:val="4"/>
        </w:numPr>
        <w:spacing w:before="240"/>
        <w:jc w:val="both"/>
        <w:outlineLvl w:val="0"/>
        <w:rPr>
          <w:rFonts w:ascii="Helvetica" w:hAnsi="Helvetica"/>
        </w:rPr>
      </w:pPr>
      <w:r>
        <w:rPr>
          <w:rFonts w:ascii="Helvetica" w:hAnsi="Helvetica"/>
          <w:b/>
          <w:bCs/>
        </w:rPr>
        <w:t xml:space="preserve">Results: Representative Interstitial Fluid (ISF) Tau Changes Upon Picrotoxin Reverse </w:t>
      </w:r>
      <w:proofErr w:type="spellStart"/>
      <w:r>
        <w:rPr>
          <w:rFonts w:ascii="Helvetica" w:hAnsi="Helvetica"/>
          <w:b/>
          <w:bCs/>
        </w:rPr>
        <w:t>Microdialysis</w:t>
      </w:r>
      <w:proofErr w:type="spellEnd"/>
    </w:p>
    <w:p w14:paraId="0C2DC758" w14:textId="77777777" w:rsidR="00D51A54" w:rsidRDefault="00D51A54">
      <w:pPr>
        <w:ind w:left="360"/>
        <w:rPr>
          <w:rFonts w:ascii="Helvetica" w:eastAsia="Helvetica" w:hAnsi="Helvetica" w:cs="Helvetica"/>
        </w:rPr>
      </w:pPr>
    </w:p>
    <w:p w14:paraId="53452E85" w14:textId="77777777" w:rsidR="00D51A54" w:rsidRDefault="00CD4FCC">
      <w:pPr>
        <w:numPr>
          <w:ilvl w:val="1"/>
          <w:numId w:val="4"/>
        </w:numPr>
        <w:jc w:val="both"/>
        <w:rPr>
          <w:rFonts w:ascii="Helvetica" w:hAnsi="Helvetica"/>
        </w:rPr>
      </w:pPr>
      <w:r>
        <w:rPr>
          <w:rFonts w:ascii="Helvetica" w:hAnsi="Helvetica"/>
        </w:rPr>
        <w:t xml:space="preserve">Consistent with previous observations, when 50-micromlar picrotoxin is administered via reverse </w:t>
      </w:r>
      <w:proofErr w:type="spellStart"/>
      <w:r>
        <w:rPr>
          <w:rFonts w:ascii="Helvetica" w:hAnsi="Helvetica"/>
        </w:rPr>
        <w:t>microdialysis</w:t>
      </w:r>
      <w:proofErr w:type="spellEnd"/>
      <w:r>
        <w:rPr>
          <w:rFonts w:ascii="Helvetica" w:hAnsi="Helvetica"/>
        </w:rPr>
        <w:t xml:space="preserve"> as demonstrated in awake C57B6/J </w:t>
      </w:r>
      <w:r>
        <w:rPr>
          <w:rFonts w:ascii="Helvetica" w:hAnsi="Helvetica"/>
          <w:color w:val="FF0000"/>
          <w:u w:color="FF0000"/>
        </w:rPr>
        <w:t xml:space="preserve">(c-fifty-seven-B-six-J) </w:t>
      </w:r>
      <w:r>
        <w:rPr>
          <w:rFonts w:ascii="Helvetica" w:hAnsi="Helvetica"/>
        </w:rPr>
        <w:t xml:space="preserve">mice </w:t>
      </w:r>
      <w:r>
        <w:rPr>
          <w:rFonts w:ascii="Helvetica" w:hAnsi="Helvetica"/>
          <w:b/>
          <w:bCs/>
        </w:rPr>
        <w:t>[1-LM]</w:t>
      </w:r>
      <w:r>
        <w:rPr>
          <w:rFonts w:ascii="Helvetica" w:hAnsi="Helvetica"/>
        </w:rPr>
        <w:t xml:space="preserve">, an increase in interstitial endogenous tau levels is observed </w:t>
      </w:r>
      <w:r>
        <w:rPr>
          <w:rFonts w:ascii="Helvetica" w:hAnsi="Helvetica"/>
          <w:b/>
          <w:bCs/>
        </w:rPr>
        <w:t xml:space="preserve">[2-LM] </w:t>
      </w:r>
      <w:r>
        <w:rPr>
          <w:rFonts w:ascii="Helvetica" w:hAnsi="Helvetica"/>
        </w:rPr>
        <w:t xml:space="preserve">compared to levels measured in animals treated with a vehicle control </w:t>
      </w:r>
      <w:r>
        <w:rPr>
          <w:rFonts w:ascii="Helvetica" w:hAnsi="Helvetica"/>
          <w:b/>
          <w:bCs/>
        </w:rPr>
        <w:t>[3-LM]</w:t>
      </w:r>
      <w:r>
        <w:rPr>
          <w:rFonts w:ascii="Helvetica" w:hAnsi="Helvetica"/>
        </w:rPr>
        <w:t>.</w:t>
      </w:r>
    </w:p>
    <w:p w14:paraId="20167CF5" w14:textId="77777777" w:rsidR="00D51A54" w:rsidRDefault="00D51A54">
      <w:pPr>
        <w:ind w:left="1368"/>
        <w:jc w:val="both"/>
        <w:rPr>
          <w:rFonts w:ascii="Helvetica" w:eastAsia="Helvetica" w:hAnsi="Helvetica" w:cs="Helvetica"/>
        </w:rPr>
      </w:pPr>
    </w:p>
    <w:p w14:paraId="19C49846" w14:textId="77777777" w:rsidR="00D51A54" w:rsidRDefault="00CD4FCC">
      <w:pPr>
        <w:numPr>
          <w:ilvl w:val="2"/>
          <w:numId w:val="4"/>
        </w:numPr>
        <w:jc w:val="both"/>
        <w:rPr>
          <w:rFonts w:ascii="Helvetica" w:hAnsi="Helvetica"/>
        </w:rPr>
      </w:pPr>
      <w:r>
        <w:rPr>
          <w:rFonts w:ascii="Helvetica" w:hAnsi="Helvetica"/>
        </w:rPr>
        <w:t xml:space="preserve">Figure2 without lines.tiff: Video Editor: please add vertical dotted line, bracket, and reverse </w:t>
      </w:r>
      <w:proofErr w:type="spellStart"/>
      <w:r>
        <w:rPr>
          <w:rFonts w:ascii="Helvetica" w:hAnsi="Helvetica"/>
        </w:rPr>
        <w:t>microdialysis</w:t>
      </w:r>
      <w:proofErr w:type="spellEnd"/>
      <w:r>
        <w:rPr>
          <w:rFonts w:ascii="Helvetica" w:hAnsi="Helvetica"/>
        </w:rPr>
        <w:t xml:space="preserve"> text as in original Figure 2</w:t>
      </w:r>
    </w:p>
    <w:p w14:paraId="26128408" w14:textId="77777777" w:rsidR="00D51A54" w:rsidRDefault="00CD4FCC">
      <w:pPr>
        <w:numPr>
          <w:ilvl w:val="2"/>
          <w:numId w:val="4"/>
        </w:numPr>
        <w:jc w:val="both"/>
        <w:rPr>
          <w:rFonts w:ascii="Helvetica" w:hAnsi="Helvetica"/>
        </w:rPr>
      </w:pPr>
      <w:r>
        <w:rPr>
          <w:rFonts w:ascii="Helvetica" w:hAnsi="Helvetica"/>
        </w:rPr>
        <w:t>Figure2 without lines.tiff: Video Editor: please emphasize open white circle data points from 0 to 15 h</w:t>
      </w:r>
    </w:p>
    <w:p w14:paraId="2F5FEF23" w14:textId="77777777" w:rsidR="00D51A54" w:rsidRDefault="00CD4FCC">
      <w:pPr>
        <w:numPr>
          <w:ilvl w:val="2"/>
          <w:numId w:val="4"/>
        </w:numPr>
        <w:jc w:val="both"/>
        <w:rPr>
          <w:rFonts w:ascii="Helvetica" w:hAnsi="Helvetica"/>
        </w:rPr>
      </w:pPr>
      <w:r>
        <w:rPr>
          <w:rFonts w:ascii="Helvetica" w:hAnsi="Helvetica"/>
        </w:rPr>
        <w:t>Figure2 without lines.tiff: Video Editor: please emphasize closed black square data points from 0 to 15 h</w:t>
      </w:r>
    </w:p>
    <w:p w14:paraId="0E65EF74" w14:textId="77777777" w:rsidR="00D51A54" w:rsidRDefault="00D51A54">
      <w:pPr>
        <w:ind w:left="1080"/>
        <w:rPr>
          <w:rFonts w:ascii="Helvetica" w:eastAsia="Helvetica" w:hAnsi="Helvetica" w:cs="Helvetica"/>
          <w:i/>
          <w:iCs/>
          <w:sz w:val="22"/>
          <w:szCs w:val="22"/>
        </w:rPr>
      </w:pPr>
    </w:p>
    <w:p w14:paraId="779FF188" w14:textId="77777777" w:rsidR="00D51A54" w:rsidRDefault="00CD4FCC">
      <w:pPr>
        <w:numPr>
          <w:ilvl w:val="0"/>
          <w:numId w:val="4"/>
        </w:numPr>
        <w:jc w:val="both"/>
        <w:outlineLvl w:val="0"/>
        <w:rPr>
          <w:rFonts w:ascii="Helvetica" w:hAnsi="Helvetica"/>
          <w:b/>
          <w:bCs/>
        </w:rPr>
      </w:pPr>
      <w:r>
        <w:rPr>
          <w:rFonts w:ascii="Helvetica" w:hAnsi="Helvetica"/>
          <w:b/>
          <w:bCs/>
        </w:rPr>
        <w:t>Conclusion (said by authors on camera):</w:t>
      </w:r>
    </w:p>
    <w:p w14:paraId="4E01D7AE" w14:textId="77777777" w:rsidR="00D51A54" w:rsidRDefault="00CD4FCC">
      <w:pPr>
        <w:numPr>
          <w:ilvl w:val="1"/>
          <w:numId w:val="4"/>
        </w:numPr>
        <w:spacing w:before="240"/>
        <w:jc w:val="both"/>
        <w:outlineLvl w:val="0"/>
        <w:rPr>
          <w:rFonts w:ascii="Helvetica" w:hAnsi="Helvetica"/>
        </w:rPr>
      </w:pPr>
      <w:r>
        <w:rPr>
          <w:rFonts w:ascii="Helvetica" w:hAnsi="Helvetica"/>
          <w:u w:val="single"/>
        </w:rPr>
        <w:t>Kaoru Yamada</w:t>
      </w:r>
      <w:r>
        <w:rPr>
          <w:rFonts w:ascii="Helvetica" w:hAnsi="Helvetica"/>
        </w:rPr>
        <w:t xml:space="preserve">: In addition to drug administration, </w:t>
      </w:r>
      <w:proofErr w:type="spellStart"/>
      <w:r>
        <w:rPr>
          <w:rFonts w:ascii="Helvetica" w:hAnsi="Helvetica"/>
        </w:rPr>
        <w:t>microdialysis</w:t>
      </w:r>
      <w:proofErr w:type="spellEnd"/>
      <w:r>
        <w:rPr>
          <w:rFonts w:ascii="Helvetica" w:hAnsi="Helvetica"/>
        </w:rPr>
        <w:t xml:space="preserve"> can be combined with other </w:t>
      </w:r>
      <w:r>
        <w:rPr>
          <w:rFonts w:ascii="Helvetica" w:hAnsi="Helvetica"/>
          <w:i/>
          <w:iCs/>
        </w:rPr>
        <w:t>in vivo</w:t>
      </w:r>
      <w:r>
        <w:rPr>
          <w:rFonts w:ascii="Helvetica" w:hAnsi="Helvetica"/>
        </w:rPr>
        <w:t xml:space="preserve"> methods, like EEG recording or </w:t>
      </w:r>
      <w:proofErr w:type="spellStart"/>
      <w:r>
        <w:rPr>
          <w:rFonts w:ascii="Helvetica" w:hAnsi="Helvetica"/>
        </w:rPr>
        <w:t>optogenetics</w:t>
      </w:r>
      <w:proofErr w:type="spellEnd"/>
      <w:r>
        <w:rPr>
          <w:rFonts w:ascii="Helvetica" w:hAnsi="Helvetica"/>
        </w:rPr>
        <w:t>, to answer additional questions about how neuronal activity influences substrate concentration in ISF.</w:t>
      </w:r>
    </w:p>
    <w:p w14:paraId="37BC0FFE" w14:textId="77777777" w:rsidR="00D51A54" w:rsidRDefault="00CD4FCC">
      <w:pPr>
        <w:jc w:val="both"/>
        <w:rPr>
          <w:rFonts w:ascii="Helvetica" w:eastAsia="Helvetica" w:hAnsi="Helvetica" w:cs="Helvetica"/>
          <w:i/>
          <w:iCs/>
          <w:sz w:val="22"/>
          <w:szCs w:val="22"/>
        </w:rPr>
      </w:pPr>
      <w:r>
        <w:rPr>
          <w:rFonts w:ascii="Helvetica" w:hAnsi="Helvetica"/>
          <w:sz w:val="22"/>
          <w:szCs w:val="22"/>
        </w:rPr>
        <w:t xml:space="preserve">  </w:t>
      </w:r>
    </w:p>
    <w:p w14:paraId="44BE5EB0" w14:textId="77777777" w:rsidR="00D51A54" w:rsidRDefault="00D51A54">
      <w:pPr>
        <w:pStyle w:val="BodyText"/>
        <w:rPr>
          <w:rFonts w:ascii="Helvetica" w:eastAsia="Helvetica" w:hAnsi="Helvetica" w:cs="Helvetica"/>
          <w:i w:val="0"/>
          <w:iCs w:val="0"/>
          <w:sz w:val="22"/>
          <w:szCs w:val="22"/>
        </w:rPr>
      </w:pPr>
    </w:p>
    <w:p w14:paraId="5643507D" w14:textId="77777777" w:rsidR="00D51A54" w:rsidRDefault="00CD4FCC">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14:paraId="6F73C158" w14:textId="77777777" w:rsidR="00D51A54" w:rsidRDefault="00D51A54">
      <w:pPr>
        <w:pStyle w:val="BodyText"/>
        <w:outlineLvl w:val="0"/>
        <w:rPr>
          <w:rFonts w:ascii="Helvetica" w:eastAsia="Helvetica" w:hAnsi="Helvetica" w:cs="Helvetica"/>
          <w:b/>
          <w:bCs/>
          <w:i w:val="0"/>
          <w:iCs w:val="0"/>
          <w:sz w:val="22"/>
          <w:szCs w:val="22"/>
          <w:u w:val="single"/>
        </w:rPr>
      </w:pPr>
    </w:p>
    <w:p w14:paraId="46CD496D"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Authors, please list all images, movie files, or 3-D rendered animations that are to be included in the video per editor’s request. The step in the script/video where the files will be inserted should be indicated before the file name (please do not </w:t>
      </w:r>
      <w:r>
        <w:rPr>
          <w:rFonts w:ascii="Helvetica" w:hAnsi="Helvetica"/>
          <w:sz w:val="22"/>
          <w:szCs w:val="22"/>
        </w:rPr>
        <w:t>name</w:t>
      </w:r>
      <w:r>
        <w:rPr>
          <w:rFonts w:ascii="Helvetica" w:hAnsi="Helvetica"/>
          <w:i w:val="0"/>
          <w:iCs w:val="0"/>
          <w:sz w:val="22"/>
          <w:szCs w:val="22"/>
        </w:rPr>
        <w:t xml:space="preserve"> files with step number, as step numbers may change with revisions). For example:</w:t>
      </w:r>
    </w:p>
    <w:p w14:paraId="4C86A932" w14:textId="77777777" w:rsidR="00D51A54" w:rsidRDefault="00D51A5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6515D1C2"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ind w:firstLine="720"/>
        <w:outlineLvl w:val="0"/>
        <w:rPr>
          <w:rFonts w:ascii="Helvetica" w:eastAsia="Helvetica" w:hAnsi="Helvetica" w:cs="Helvetica"/>
          <w:i w:val="0"/>
          <w:iCs w:val="0"/>
          <w:sz w:val="22"/>
          <w:szCs w:val="22"/>
        </w:rPr>
      </w:pPr>
      <w:r>
        <w:rPr>
          <w:rFonts w:ascii="Helvetica" w:hAnsi="Helvetica"/>
          <w:sz w:val="20"/>
          <w:szCs w:val="20"/>
        </w:rPr>
        <w:t>3.1.1. 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14:paraId="111CDD37"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ind w:firstLine="720"/>
        <w:rPr>
          <w:rFonts w:ascii="Helvetica" w:eastAsia="Helvetica" w:hAnsi="Helvetica" w:cs="Helvetica"/>
          <w:i w:val="0"/>
          <w:iCs w:val="0"/>
          <w:sz w:val="22"/>
          <w:szCs w:val="22"/>
        </w:rPr>
      </w:pPr>
      <w:r>
        <w:rPr>
          <w:rFonts w:ascii="Helvetica" w:hAnsi="Helvetica"/>
          <w:sz w:val="20"/>
          <w:szCs w:val="20"/>
        </w:rPr>
        <w:t>3.1.2. 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14:paraId="1B5F4360" w14:textId="77777777" w:rsidR="00D51A54" w:rsidRDefault="00D51A5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30A87CCA"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iCs w:val="0"/>
          <w:sz w:val="22"/>
          <w:szCs w:val="22"/>
        </w:rPr>
        <w:t>mov</w:t>
      </w:r>
      <w:proofErr w:type="spellEnd"/>
      <w:r>
        <w:rPr>
          <w:rFonts w:ascii="Helvetica" w:hAnsi="Helvetica"/>
          <w:i w:val="0"/>
          <w:iCs w:val="0"/>
          <w:sz w:val="22"/>
          <w:szCs w:val="22"/>
        </w:rPr>
        <w:t>,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14:paraId="4AC80CBA" w14:textId="77777777" w:rsidR="00D51A54" w:rsidRDefault="00D51A54">
      <w:pPr>
        <w:pStyle w:val="BodyText"/>
        <w:rPr>
          <w:rFonts w:ascii="Helvetica" w:eastAsia="Helvetica" w:hAnsi="Helvetica" w:cs="Helvetica"/>
          <w:i w:val="0"/>
          <w:iCs w:val="0"/>
          <w:sz w:val="22"/>
          <w:szCs w:val="22"/>
        </w:rPr>
      </w:pPr>
    </w:p>
    <w:p w14:paraId="779D1003" w14:textId="77777777" w:rsidR="00D51A54" w:rsidRDefault="00CD4FCC">
      <w:pPr>
        <w:pStyle w:val="BodyText"/>
        <w:rPr>
          <w:rFonts w:ascii="Helvetica" w:eastAsia="Helvetica" w:hAnsi="Helvetica" w:cs="Helvetica"/>
          <w:i w:val="0"/>
          <w:iCs w:val="0"/>
          <w:sz w:val="22"/>
          <w:szCs w:val="22"/>
        </w:rPr>
      </w:pPr>
      <w:r>
        <w:rPr>
          <w:rFonts w:ascii="Helvetica" w:hAnsi="Helvetica"/>
          <w:i w:val="0"/>
          <w:iCs w:val="0"/>
          <w:sz w:val="22"/>
          <w:szCs w:val="22"/>
        </w:rPr>
        <w:t>Figure2 without lines.tiff</w:t>
      </w:r>
    </w:p>
    <w:p w14:paraId="5F7C3820" w14:textId="77777777" w:rsidR="00D51A54" w:rsidRDefault="00D51A54">
      <w:pPr>
        <w:pStyle w:val="BodyText"/>
        <w:rPr>
          <w:rFonts w:ascii="Helvetica" w:eastAsia="Helvetica" w:hAnsi="Helvetica" w:cs="Helvetica"/>
          <w:b/>
          <w:bCs/>
          <w:i w:val="0"/>
          <w:iCs w:val="0"/>
          <w:sz w:val="22"/>
          <w:szCs w:val="22"/>
        </w:rPr>
      </w:pPr>
    </w:p>
    <w:p w14:paraId="3B821957"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14:paraId="0912DFCC" w14:textId="77777777" w:rsidR="00D51A54" w:rsidRDefault="00D51A54">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14:paraId="342049A3"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14:paraId="55B5B25A" w14:textId="77777777" w:rsidR="00D51A54" w:rsidRDefault="00D51A5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3688131E"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1D52395F" w14:textId="77777777" w:rsidR="00D51A54" w:rsidRDefault="00D51A5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66FB252"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14:paraId="3618F890" w14:textId="77777777" w:rsidR="00D51A54" w:rsidRDefault="00D51A5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704810E"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14:paraId="02D7E0A3" w14:textId="77777777" w:rsidR="00D51A54" w:rsidRDefault="00D51A5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2ED18C15" w14:textId="77777777" w:rsidR="00D51A54" w:rsidRDefault="00CD4FCC">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in the email accompanying the finalized script.</w:t>
      </w:r>
    </w:p>
    <w:sectPr w:rsidR="00D51A54">
      <w:headerReference w:type="default" r:id="rId8"/>
      <w:footerReference w:type="default" r:id="rId9"/>
      <w:pgSz w:w="11906" w:h="16838"/>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BB0F" w14:textId="77777777" w:rsidR="00C64717" w:rsidRDefault="00C64717">
      <w:r>
        <w:separator/>
      </w:r>
    </w:p>
  </w:endnote>
  <w:endnote w:type="continuationSeparator" w:id="0">
    <w:p w14:paraId="1247E139" w14:textId="77777777" w:rsidR="00C64717" w:rsidRDefault="00C6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D1E4" w14:textId="77777777" w:rsidR="00D51A54" w:rsidRDefault="00CD4FCC">
    <w:pPr>
      <w:pStyle w:val="Footer"/>
      <w:jc w:val="center"/>
    </w:pPr>
    <w:r>
      <w:rPr>
        <w:rFonts w:ascii="Symbol" w:hAnsi="Symbol"/>
      </w:rPr>
      <w:t></w:t>
    </w:r>
    <w:r>
      <w:t xml:space="preserve"> 2018, Journal of Visualized Experiments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4EB7D" w14:textId="77777777" w:rsidR="00C64717" w:rsidRDefault="00C64717">
      <w:r>
        <w:separator/>
      </w:r>
    </w:p>
  </w:footnote>
  <w:footnote w:type="continuationSeparator" w:id="0">
    <w:p w14:paraId="53160DD8" w14:textId="77777777" w:rsidR="00C64717" w:rsidRDefault="00C6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0AE8" w14:textId="77777777" w:rsidR="00D51A54" w:rsidRDefault="00D51A5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13367"/>
    <w:multiLevelType w:val="multilevel"/>
    <w:tmpl w:val="2CAAD1D4"/>
    <w:numStyleLink w:val="ImportedStyle2"/>
  </w:abstractNum>
  <w:abstractNum w:abstractNumId="1" w15:restartNumberingAfterBreak="0">
    <w:nsid w:val="44263907"/>
    <w:multiLevelType w:val="multilevel"/>
    <w:tmpl w:val="2CAAD1D4"/>
    <w:styleLink w:val="ImportedStyle2"/>
    <w:lvl w:ilvl="0">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10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368" w:hanging="64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1.%2.%3.%4."/>
      <w:lvlJc w:val="left"/>
      <w:pPr>
        <w:tabs>
          <w:tab w:val="left" w:pos="1368"/>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w:lvlJc w:val="left"/>
      <w:pPr>
        <w:tabs>
          <w:tab w:val="left" w:pos="1368"/>
        </w:tabs>
        <w:ind w:left="21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1.%2.%3.%4.%5.%6."/>
      <w:lvlJc w:val="left"/>
      <w:pPr>
        <w:tabs>
          <w:tab w:val="left" w:pos="1368"/>
        </w:tabs>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tabs>
          <w:tab w:val="left" w:pos="1368"/>
        </w:tabs>
        <w:ind w:left="28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tabs>
          <w:tab w:val="left" w:pos="1368"/>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tabs>
          <w:tab w:val="left" w:pos="1368"/>
        </w:tabs>
        <w:ind w:left="36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4AF310C9"/>
    <w:multiLevelType w:val="multilevel"/>
    <w:tmpl w:val="D7823C62"/>
    <w:numStyleLink w:val="ImportedStyle1"/>
  </w:abstractNum>
  <w:abstractNum w:abstractNumId="3" w15:restartNumberingAfterBreak="0">
    <w:nsid w:val="65E30359"/>
    <w:multiLevelType w:val="multilevel"/>
    <w:tmpl w:val="D7823C62"/>
    <w:styleLink w:val="ImportedStyle1"/>
    <w:lvl w:ilvl="0">
      <w:start w:val="1"/>
      <w:numFmt w:val="decimal"/>
      <w:lvlText w:val="%1."/>
      <w:lvlJc w:val="left"/>
      <w:pPr>
        <w:tabs>
          <w:tab w:val="left" w:pos="1080"/>
        </w:tabs>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0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left" w:pos="1080"/>
        </w:tabs>
        <w:ind w:left="18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2.%3.%4."/>
      <w:lvlJc w:val="left"/>
      <w:pPr>
        <w:tabs>
          <w:tab w:val="left" w:pos="1080"/>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2.%3.%4.%5."/>
      <w:lvlJc w:val="left"/>
      <w:pPr>
        <w:tabs>
          <w:tab w:val="left" w:pos="1080"/>
        </w:tabs>
        <w:ind w:left="21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2.%3.%4.%5.%6."/>
      <w:lvlJc w:val="left"/>
      <w:pPr>
        <w:tabs>
          <w:tab w:val="left" w:pos="1080"/>
        </w:tabs>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tabs>
          <w:tab w:val="left" w:pos="1080"/>
        </w:tabs>
        <w:ind w:left="28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tabs>
          <w:tab w:val="left" w:pos="1080"/>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tabs>
          <w:tab w:val="left" w:pos="1080"/>
        </w:tabs>
        <w:ind w:left="36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3"/>
  </w:num>
  <w:num w:numId="2">
    <w:abstractNumId w:val="2"/>
  </w:num>
  <w:num w:numId="3">
    <w:abstractNumId w:val="1"/>
  </w:num>
  <w:num w:numId="4">
    <w:abstractNumId w:val="0"/>
  </w:num>
  <w:num w:numId="5">
    <w:abstractNumId w:val="0"/>
    <w:lvlOverride w:ilvl="0">
      <w:startOverride w:val="2"/>
    </w:lvlOverride>
  </w:num>
  <w:num w:numId="6">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5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54"/>
    <w:rsid w:val="00644F71"/>
    <w:rsid w:val="00AC7263"/>
    <w:rsid w:val="00C64717"/>
    <w:rsid w:val="00CD4FCC"/>
    <w:rsid w:val="00D51A54"/>
    <w:rsid w:val="00D55CAF"/>
    <w:rsid w:val="00D9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3470E"/>
  <w15:docId w15:val="{579F723C-1A8E-4528-BDCC-C1E55F80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Times" w:hAnsi="Time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1155CC"/>
      <w:sz w:val="19"/>
      <w:szCs w:val="19"/>
      <w:u w:val="single" w:color="1155CC"/>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7650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dc:creator>
  <cp:lastModifiedBy>Haley BrinJones</cp:lastModifiedBy>
  <cp:revision>2</cp:revision>
  <dcterms:created xsi:type="dcterms:W3CDTF">2018-07-06T05:15:00Z</dcterms:created>
  <dcterms:modified xsi:type="dcterms:W3CDTF">2018-07-06T05:15:00Z</dcterms:modified>
</cp:coreProperties>
</file>