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076B97B" w:rsidR="006305D7" w:rsidRPr="00B4390A" w:rsidRDefault="006305D7" w:rsidP="00994F58">
      <w:pPr>
        <w:pStyle w:val="NormalWeb"/>
        <w:spacing w:before="0" w:beforeAutospacing="0" w:after="0" w:afterAutospacing="0"/>
        <w:rPr>
          <w:rFonts w:asciiTheme="minorHAnsi" w:hAnsiTheme="minorHAnsi" w:cstheme="minorHAnsi"/>
          <w:color w:val="auto"/>
        </w:rPr>
      </w:pPr>
      <w:r w:rsidRPr="00B4390A">
        <w:rPr>
          <w:rFonts w:asciiTheme="minorHAnsi" w:hAnsiTheme="minorHAnsi" w:cstheme="minorHAnsi"/>
          <w:b/>
          <w:bCs/>
          <w:color w:val="auto"/>
        </w:rPr>
        <w:t>TITLE:</w:t>
      </w:r>
      <w:r w:rsidRPr="00B4390A">
        <w:rPr>
          <w:rFonts w:asciiTheme="minorHAnsi" w:hAnsiTheme="minorHAnsi" w:cstheme="minorHAnsi"/>
          <w:color w:val="auto"/>
        </w:rPr>
        <w:t xml:space="preserve"> </w:t>
      </w:r>
    </w:p>
    <w:p w14:paraId="0C76090E" w14:textId="6ABF722B" w:rsidR="007A4DD6" w:rsidRPr="00B4390A" w:rsidRDefault="002B3C1B" w:rsidP="00994F58">
      <w:pPr>
        <w:rPr>
          <w:rFonts w:asciiTheme="minorHAnsi" w:hAnsiTheme="minorHAnsi" w:cstheme="minorHAnsi"/>
          <w:b/>
          <w:color w:val="auto"/>
        </w:rPr>
      </w:pPr>
      <w:r w:rsidRPr="00B4390A">
        <w:rPr>
          <w:rFonts w:asciiTheme="minorHAnsi" w:hAnsiTheme="minorHAnsi" w:cstheme="minorHAnsi"/>
          <w:b/>
          <w:color w:val="auto"/>
        </w:rPr>
        <w:t xml:space="preserve">A Combinatorial Single-Cell Approach to Characterize the Molecular and Immunophenotypic Heterogeneity of </w:t>
      </w:r>
      <w:r w:rsidR="00641927" w:rsidRPr="00B4390A">
        <w:rPr>
          <w:rFonts w:asciiTheme="minorHAnsi" w:hAnsiTheme="minorHAnsi" w:cstheme="minorHAnsi"/>
          <w:b/>
          <w:color w:val="auto"/>
        </w:rPr>
        <w:t xml:space="preserve">Human Stem and Progenitor </w:t>
      </w:r>
      <w:r w:rsidRPr="00B4390A">
        <w:rPr>
          <w:rFonts w:asciiTheme="minorHAnsi" w:hAnsiTheme="minorHAnsi" w:cstheme="minorHAnsi"/>
          <w:b/>
          <w:color w:val="auto"/>
        </w:rPr>
        <w:t>Populations.</w:t>
      </w:r>
    </w:p>
    <w:p w14:paraId="2E300B21" w14:textId="77777777" w:rsidR="007A4DD6" w:rsidRPr="00B4390A" w:rsidRDefault="007A4DD6" w:rsidP="00994F58">
      <w:pPr>
        <w:rPr>
          <w:rFonts w:asciiTheme="minorHAnsi" w:hAnsiTheme="minorHAnsi" w:cstheme="minorHAnsi"/>
          <w:b/>
          <w:bCs/>
          <w:color w:val="auto"/>
        </w:rPr>
      </w:pPr>
    </w:p>
    <w:p w14:paraId="3D080DA3" w14:textId="001D6C61" w:rsidR="006305D7" w:rsidRPr="00B4390A" w:rsidRDefault="006305D7" w:rsidP="00994F58">
      <w:pPr>
        <w:rPr>
          <w:rFonts w:asciiTheme="minorHAnsi" w:hAnsiTheme="minorHAnsi" w:cstheme="minorHAnsi"/>
          <w:bCs/>
          <w:color w:val="auto"/>
        </w:rPr>
      </w:pPr>
      <w:r w:rsidRPr="00B4390A">
        <w:rPr>
          <w:rFonts w:asciiTheme="minorHAnsi" w:hAnsiTheme="minorHAnsi" w:cstheme="minorHAnsi"/>
          <w:b/>
          <w:bCs/>
          <w:color w:val="auto"/>
        </w:rPr>
        <w:t>AUTHORS</w:t>
      </w:r>
      <w:r w:rsidR="000B662E" w:rsidRPr="00B4390A">
        <w:rPr>
          <w:rFonts w:asciiTheme="minorHAnsi" w:hAnsiTheme="minorHAnsi" w:cstheme="minorHAnsi"/>
          <w:b/>
          <w:bCs/>
          <w:color w:val="auto"/>
        </w:rPr>
        <w:t xml:space="preserve"> </w:t>
      </w:r>
      <w:r w:rsidR="00086FF5" w:rsidRPr="00B4390A">
        <w:rPr>
          <w:rFonts w:asciiTheme="minorHAnsi" w:hAnsiTheme="minorHAnsi" w:cstheme="minorHAnsi"/>
          <w:b/>
          <w:bCs/>
          <w:color w:val="auto"/>
        </w:rPr>
        <w:t xml:space="preserve">AND </w:t>
      </w:r>
      <w:r w:rsidR="000B662E" w:rsidRPr="00B4390A">
        <w:rPr>
          <w:rFonts w:asciiTheme="minorHAnsi" w:hAnsiTheme="minorHAnsi" w:cstheme="minorHAnsi"/>
          <w:b/>
          <w:bCs/>
          <w:color w:val="auto"/>
        </w:rPr>
        <w:t>AFFILIATIONS</w:t>
      </w:r>
      <w:r w:rsidRPr="00B4390A">
        <w:rPr>
          <w:rFonts w:asciiTheme="minorHAnsi" w:hAnsiTheme="minorHAnsi" w:cstheme="minorHAnsi"/>
          <w:b/>
          <w:bCs/>
          <w:color w:val="auto"/>
        </w:rPr>
        <w:t>:</w:t>
      </w:r>
    </w:p>
    <w:p w14:paraId="55E6DA55" w14:textId="23332122" w:rsidR="00641927" w:rsidRPr="00B4390A" w:rsidRDefault="00641927" w:rsidP="00994F58">
      <w:pPr>
        <w:tabs>
          <w:tab w:val="left" w:pos="2026"/>
        </w:tabs>
        <w:rPr>
          <w:rFonts w:asciiTheme="minorHAnsi" w:hAnsiTheme="minorHAnsi" w:cstheme="minorHAnsi"/>
          <w:color w:val="auto"/>
        </w:rPr>
      </w:pPr>
      <w:r w:rsidRPr="00B4390A">
        <w:rPr>
          <w:rFonts w:asciiTheme="minorHAnsi" w:hAnsiTheme="minorHAnsi" w:cstheme="minorHAnsi"/>
          <w:color w:val="auto"/>
        </w:rPr>
        <w:t>Mikael N</w:t>
      </w:r>
      <w:r w:rsidR="008C09D7" w:rsidRPr="00B4390A">
        <w:rPr>
          <w:rFonts w:asciiTheme="minorHAnsi" w:hAnsiTheme="minorHAnsi" w:cstheme="minorHAnsi"/>
          <w:color w:val="auto"/>
        </w:rPr>
        <w:t>.</w:t>
      </w:r>
      <w:r w:rsidRPr="00B4390A">
        <w:rPr>
          <w:rFonts w:asciiTheme="minorHAnsi" w:hAnsiTheme="minorHAnsi" w:cstheme="minorHAnsi"/>
          <w:color w:val="auto"/>
        </w:rPr>
        <w:t>E</w:t>
      </w:r>
      <w:r w:rsidR="008C09D7" w:rsidRPr="00B4390A">
        <w:rPr>
          <w:rFonts w:asciiTheme="minorHAnsi" w:hAnsiTheme="minorHAnsi" w:cstheme="minorHAnsi"/>
          <w:color w:val="auto"/>
        </w:rPr>
        <w:t>.</w:t>
      </w:r>
      <w:r w:rsidRPr="00B4390A">
        <w:rPr>
          <w:rFonts w:asciiTheme="minorHAnsi" w:hAnsiTheme="minorHAnsi" w:cstheme="minorHAnsi"/>
          <w:color w:val="auto"/>
        </w:rPr>
        <w:t xml:space="preserve"> Sommarin</w:t>
      </w:r>
      <w:r w:rsidRPr="00B4390A">
        <w:rPr>
          <w:rFonts w:asciiTheme="minorHAnsi" w:hAnsiTheme="minorHAnsi" w:cstheme="minorHAnsi"/>
          <w:color w:val="auto"/>
          <w:vertAlign w:val="superscript"/>
        </w:rPr>
        <w:t>1</w:t>
      </w:r>
      <w:r w:rsidRPr="00B4390A">
        <w:rPr>
          <w:rFonts w:asciiTheme="minorHAnsi" w:hAnsiTheme="minorHAnsi" w:cstheme="minorHAnsi"/>
          <w:color w:val="auto"/>
        </w:rPr>
        <w:t xml:space="preserve">, </w:t>
      </w:r>
      <w:r w:rsidR="008C09D7" w:rsidRPr="00B4390A">
        <w:rPr>
          <w:rFonts w:asciiTheme="minorHAnsi" w:hAnsiTheme="minorHAnsi" w:cstheme="minorHAnsi"/>
          <w:color w:val="auto"/>
        </w:rPr>
        <w:t>Rebecca Warfvinge</w:t>
      </w:r>
      <w:r w:rsidR="008C09D7" w:rsidRPr="00B4390A">
        <w:rPr>
          <w:rFonts w:asciiTheme="minorHAnsi" w:hAnsiTheme="minorHAnsi" w:cstheme="minorHAnsi"/>
          <w:color w:val="auto"/>
          <w:vertAlign w:val="superscript"/>
        </w:rPr>
        <w:t>1</w:t>
      </w:r>
      <w:r w:rsidR="008C09D7" w:rsidRPr="00B4390A">
        <w:rPr>
          <w:rFonts w:asciiTheme="minorHAnsi" w:hAnsiTheme="minorHAnsi" w:cstheme="minorHAnsi"/>
          <w:color w:val="auto"/>
        </w:rPr>
        <w:t xml:space="preserve">, </w:t>
      </w:r>
      <w:r w:rsidRPr="00B4390A">
        <w:rPr>
          <w:rFonts w:asciiTheme="minorHAnsi" w:hAnsiTheme="minorHAnsi" w:cstheme="minorHAnsi"/>
          <w:color w:val="auto"/>
        </w:rPr>
        <w:t>Fatemeh Safi</w:t>
      </w:r>
      <w:r w:rsidRPr="00B4390A">
        <w:rPr>
          <w:rFonts w:asciiTheme="minorHAnsi" w:hAnsiTheme="minorHAnsi" w:cstheme="minorHAnsi"/>
          <w:color w:val="auto"/>
          <w:vertAlign w:val="superscript"/>
        </w:rPr>
        <w:t>1</w:t>
      </w:r>
      <w:r w:rsidRPr="00B4390A">
        <w:rPr>
          <w:rFonts w:asciiTheme="minorHAnsi" w:hAnsiTheme="minorHAnsi" w:cstheme="minorHAnsi"/>
          <w:color w:val="auto"/>
        </w:rPr>
        <w:t>, Göran Karlsson</w:t>
      </w:r>
      <w:r w:rsidRPr="00B4390A">
        <w:rPr>
          <w:rFonts w:asciiTheme="minorHAnsi" w:hAnsiTheme="minorHAnsi" w:cstheme="minorHAnsi"/>
          <w:color w:val="auto"/>
          <w:vertAlign w:val="superscript"/>
        </w:rPr>
        <w:t>1</w:t>
      </w:r>
      <w:r w:rsidR="00F7333C" w:rsidRPr="00B4390A">
        <w:rPr>
          <w:rFonts w:asciiTheme="minorHAnsi" w:hAnsiTheme="minorHAnsi" w:cstheme="minorHAnsi"/>
          <w:color w:val="auto"/>
        </w:rPr>
        <w:t xml:space="preserve"> </w:t>
      </w:r>
    </w:p>
    <w:p w14:paraId="59F26A7F" w14:textId="1F99F584" w:rsidR="00641927" w:rsidRPr="00B4390A" w:rsidRDefault="00641927" w:rsidP="00994F58">
      <w:pPr>
        <w:tabs>
          <w:tab w:val="left" w:pos="2026"/>
        </w:tabs>
        <w:rPr>
          <w:rFonts w:asciiTheme="minorHAnsi" w:hAnsiTheme="minorHAnsi" w:cstheme="minorHAnsi"/>
          <w:color w:val="auto"/>
        </w:rPr>
      </w:pPr>
      <w:r w:rsidRPr="00B4390A">
        <w:rPr>
          <w:rFonts w:asciiTheme="minorHAnsi" w:hAnsiTheme="minorHAnsi" w:cstheme="minorHAnsi"/>
          <w:color w:val="auto"/>
          <w:vertAlign w:val="superscript"/>
        </w:rPr>
        <w:t>1</w:t>
      </w:r>
      <w:r w:rsidRPr="00B4390A">
        <w:rPr>
          <w:rFonts w:asciiTheme="minorHAnsi" w:hAnsiTheme="minorHAnsi" w:cstheme="minorHAnsi"/>
          <w:color w:val="auto"/>
        </w:rPr>
        <w:t>Division of Molecular Hematology, Lund Stem Cell Center, Lund University, Sweden</w:t>
      </w:r>
    </w:p>
    <w:p w14:paraId="706C86E6" w14:textId="77777777" w:rsidR="00900D06" w:rsidRPr="00B4390A" w:rsidRDefault="00900D06" w:rsidP="00994F58">
      <w:pPr>
        <w:tabs>
          <w:tab w:val="left" w:pos="2026"/>
        </w:tabs>
        <w:rPr>
          <w:rFonts w:asciiTheme="minorHAnsi" w:hAnsiTheme="minorHAnsi" w:cstheme="minorHAnsi"/>
          <w:color w:val="auto"/>
        </w:rPr>
      </w:pPr>
    </w:p>
    <w:p w14:paraId="7DA33C5B" w14:textId="158FE85F" w:rsidR="00641927" w:rsidRPr="00B4390A" w:rsidRDefault="00900D06" w:rsidP="00994F58">
      <w:pPr>
        <w:tabs>
          <w:tab w:val="left" w:pos="2026"/>
        </w:tabs>
        <w:rPr>
          <w:rFonts w:asciiTheme="minorHAnsi" w:hAnsiTheme="minorHAnsi" w:cstheme="minorHAnsi"/>
          <w:b/>
          <w:color w:val="auto"/>
        </w:rPr>
      </w:pPr>
      <w:r w:rsidRPr="00B4390A">
        <w:rPr>
          <w:rFonts w:asciiTheme="minorHAnsi" w:hAnsiTheme="minorHAnsi" w:cstheme="minorHAnsi"/>
          <w:b/>
          <w:color w:val="auto"/>
        </w:rPr>
        <w:t>CORRESPONDING AUTHOR:</w:t>
      </w:r>
    </w:p>
    <w:p w14:paraId="7F9453C6" w14:textId="041C09A9" w:rsidR="00641927" w:rsidRPr="00B4390A" w:rsidRDefault="00641927" w:rsidP="00900D06">
      <w:pPr>
        <w:tabs>
          <w:tab w:val="left" w:pos="2026"/>
          <w:tab w:val="left" w:pos="4590"/>
        </w:tabs>
        <w:rPr>
          <w:rFonts w:asciiTheme="minorHAnsi" w:hAnsiTheme="minorHAnsi" w:cstheme="minorHAnsi"/>
          <w:color w:val="auto"/>
        </w:rPr>
      </w:pPr>
      <w:r w:rsidRPr="00B4390A">
        <w:rPr>
          <w:rFonts w:asciiTheme="minorHAnsi" w:hAnsiTheme="minorHAnsi" w:cstheme="minorHAnsi"/>
          <w:color w:val="auto"/>
        </w:rPr>
        <w:t>Göran Karlsson</w:t>
      </w:r>
      <w:r w:rsidR="00900D06" w:rsidRPr="00B4390A">
        <w:rPr>
          <w:rFonts w:asciiTheme="minorHAnsi" w:hAnsiTheme="minorHAnsi" w:cstheme="minorHAnsi"/>
          <w:color w:val="auto"/>
        </w:rPr>
        <w:t xml:space="preserve"> (goran.karlsson@med.lu.se)</w:t>
      </w:r>
    </w:p>
    <w:p w14:paraId="3DB902C2" w14:textId="6C320D40" w:rsidR="00900D06" w:rsidRPr="00B4390A" w:rsidRDefault="00900D06" w:rsidP="00994F58">
      <w:pPr>
        <w:tabs>
          <w:tab w:val="left" w:pos="2026"/>
        </w:tabs>
        <w:rPr>
          <w:rFonts w:asciiTheme="minorHAnsi" w:hAnsiTheme="minorHAnsi" w:cstheme="minorHAnsi"/>
          <w:color w:val="auto"/>
        </w:rPr>
      </w:pPr>
    </w:p>
    <w:p w14:paraId="57334F1A" w14:textId="41050208" w:rsidR="00900D06" w:rsidRPr="00B4390A" w:rsidRDefault="00900D06" w:rsidP="00994F58">
      <w:pPr>
        <w:tabs>
          <w:tab w:val="left" w:pos="2026"/>
        </w:tabs>
        <w:rPr>
          <w:rFonts w:asciiTheme="minorHAnsi" w:hAnsiTheme="minorHAnsi" w:cstheme="minorHAnsi"/>
          <w:b/>
          <w:color w:val="auto"/>
        </w:rPr>
      </w:pPr>
      <w:r w:rsidRPr="00B4390A">
        <w:rPr>
          <w:rFonts w:asciiTheme="minorHAnsi" w:hAnsiTheme="minorHAnsi" w:cstheme="minorHAnsi"/>
          <w:b/>
          <w:color w:val="auto"/>
        </w:rPr>
        <w:t>EMAIL ADDRESSES OF CO-AUTHORS:</w:t>
      </w:r>
    </w:p>
    <w:p w14:paraId="6595B588" w14:textId="0BE6896D" w:rsidR="00837D7F" w:rsidRPr="00B4390A" w:rsidRDefault="00900D06" w:rsidP="00994F58">
      <w:pPr>
        <w:tabs>
          <w:tab w:val="left" w:pos="2026"/>
        </w:tabs>
        <w:rPr>
          <w:rFonts w:asciiTheme="minorHAnsi" w:hAnsiTheme="minorHAnsi" w:cstheme="minorHAnsi"/>
          <w:color w:val="auto"/>
        </w:rPr>
      </w:pPr>
      <w:r w:rsidRPr="00B4390A">
        <w:rPr>
          <w:rFonts w:asciiTheme="minorHAnsi" w:hAnsiTheme="minorHAnsi" w:cstheme="minorHAnsi"/>
          <w:color w:val="auto"/>
        </w:rPr>
        <w:t>Mikael N.E. Sommarin (</w:t>
      </w:r>
      <w:r w:rsidR="00837D7F" w:rsidRPr="00B4390A">
        <w:rPr>
          <w:rFonts w:asciiTheme="minorHAnsi" w:hAnsiTheme="minorHAnsi" w:cstheme="minorHAnsi"/>
          <w:color w:val="auto"/>
        </w:rPr>
        <w:t>mikael.sommarin@med.lu.se</w:t>
      </w:r>
      <w:r w:rsidRPr="00B4390A">
        <w:rPr>
          <w:rFonts w:asciiTheme="minorHAnsi" w:hAnsiTheme="minorHAnsi" w:cstheme="minorHAnsi"/>
          <w:color w:val="auto"/>
        </w:rPr>
        <w:t>)</w:t>
      </w:r>
    </w:p>
    <w:p w14:paraId="6C8945CC" w14:textId="3EA9ED55" w:rsidR="00837D7F" w:rsidRPr="00B4390A" w:rsidRDefault="00900D06" w:rsidP="00994F58">
      <w:pPr>
        <w:tabs>
          <w:tab w:val="left" w:pos="2026"/>
        </w:tabs>
        <w:rPr>
          <w:rFonts w:asciiTheme="minorHAnsi" w:hAnsiTheme="minorHAnsi" w:cstheme="minorHAnsi"/>
          <w:color w:val="auto"/>
        </w:rPr>
      </w:pPr>
      <w:r w:rsidRPr="00B4390A">
        <w:rPr>
          <w:rFonts w:asciiTheme="minorHAnsi" w:hAnsiTheme="minorHAnsi" w:cstheme="minorHAnsi"/>
          <w:color w:val="auto"/>
        </w:rPr>
        <w:t>Rebecca Warfvinge (</w:t>
      </w:r>
      <w:r w:rsidR="00837D7F" w:rsidRPr="00B4390A">
        <w:rPr>
          <w:rFonts w:asciiTheme="minorHAnsi" w:hAnsiTheme="minorHAnsi" w:cstheme="minorHAnsi"/>
          <w:color w:val="auto"/>
        </w:rPr>
        <w:t>Rebecca.warfvinge@med.lu.se</w:t>
      </w:r>
      <w:r w:rsidRPr="00B4390A">
        <w:rPr>
          <w:rFonts w:asciiTheme="minorHAnsi" w:hAnsiTheme="minorHAnsi" w:cstheme="minorHAnsi"/>
          <w:color w:val="auto"/>
        </w:rPr>
        <w:t>)</w:t>
      </w:r>
    </w:p>
    <w:p w14:paraId="374A8B03" w14:textId="6B6AF44C" w:rsidR="00837D7F" w:rsidRPr="00B4390A" w:rsidRDefault="00900D06" w:rsidP="00994F58">
      <w:pPr>
        <w:tabs>
          <w:tab w:val="left" w:pos="2026"/>
        </w:tabs>
        <w:rPr>
          <w:rFonts w:asciiTheme="minorHAnsi" w:hAnsiTheme="minorHAnsi" w:cstheme="minorHAnsi"/>
          <w:color w:val="auto"/>
        </w:rPr>
      </w:pPr>
      <w:r w:rsidRPr="00B4390A">
        <w:rPr>
          <w:rFonts w:asciiTheme="minorHAnsi" w:hAnsiTheme="minorHAnsi" w:cstheme="minorHAnsi"/>
          <w:color w:val="auto"/>
        </w:rPr>
        <w:t>Fatemeh Safi (</w:t>
      </w:r>
      <w:r w:rsidR="00837D7F" w:rsidRPr="00B4390A">
        <w:rPr>
          <w:rFonts w:asciiTheme="minorHAnsi" w:hAnsiTheme="minorHAnsi" w:cstheme="minorHAnsi"/>
          <w:color w:val="auto"/>
        </w:rPr>
        <w:t>Fatemeh.safi@med.lu.se</w:t>
      </w:r>
      <w:r w:rsidRPr="00B4390A">
        <w:rPr>
          <w:rFonts w:asciiTheme="minorHAnsi" w:hAnsiTheme="minorHAnsi" w:cstheme="minorHAnsi"/>
          <w:color w:val="auto"/>
        </w:rPr>
        <w:t>)</w:t>
      </w:r>
    </w:p>
    <w:p w14:paraId="1B27A0D1" w14:textId="77777777" w:rsidR="009961D3" w:rsidRPr="00B4390A" w:rsidRDefault="009961D3" w:rsidP="00994F58">
      <w:pPr>
        <w:rPr>
          <w:rFonts w:asciiTheme="minorHAnsi" w:hAnsiTheme="minorHAnsi" w:cstheme="minorHAnsi"/>
          <w:color w:val="auto"/>
        </w:rPr>
      </w:pPr>
    </w:p>
    <w:p w14:paraId="71B79AC9" w14:textId="219331E7" w:rsidR="006305D7" w:rsidRPr="00B4390A" w:rsidRDefault="006305D7" w:rsidP="00994F58">
      <w:pPr>
        <w:pStyle w:val="NormalWeb"/>
        <w:spacing w:before="0" w:beforeAutospacing="0" w:after="0" w:afterAutospacing="0"/>
        <w:rPr>
          <w:rFonts w:asciiTheme="minorHAnsi" w:hAnsiTheme="minorHAnsi" w:cstheme="minorHAnsi"/>
          <w:color w:val="auto"/>
        </w:rPr>
      </w:pPr>
      <w:r w:rsidRPr="00B4390A">
        <w:rPr>
          <w:rFonts w:asciiTheme="minorHAnsi" w:hAnsiTheme="minorHAnsi" w:cstheme="minorHAnsi"/>
          <w:b/>
          <w:bCs/>
          <w:color w:val="auto"/>
        </w:rPr>
        <w:t>KEYWORDS:</w:t>
      </w:r>
    </w:p>
    <w:p w14:paraId="5C13DA43" w14:textId="01FEA7F7" w:rsidR="009961D3" w:rsidRPr="00B4390A" w:rsidRDefault="009961D3" w:rsidP="00994F58">
      <w:pPr>
        <w:rPr>
          <w:rFonts w:asciiTheme="minorHAnsi" w:hAnsiTheme="minorHAnsi" w:cstheme="minorHAnsi"/>
          <w:color w:val="auto"/>
        </w:rPr>
      </w:pPr>
      <w:r w:rsidRPr="00B4390A">
        <w:rPr>
          <w:rFonts w:asciiTheme="minorHAnsi" w:hAnsiTheme="minorHAnsi" w:cstheme="minorHAnsi"/>
          <w:color w:val="auto"/>
        </w:rPr>
        <w:t>Heterogeneity, single</w:t>
      </w:r>
      <w:r w:rsidR="00681CEE" w:rsidRPr="00B4390A">
        <w:rPr>
          <w:rFonts w:asciiTheme="minorHAnsi" w:hAnsiTheme="minorHAnsi" w:cstheme="minorHAnsi"/>
          <w:color w:val="auto"/>
        </w:rPr>
        <w:t>-</w:t>
      </w:r>
      <w:r w:rsidRPr="00B4390A">
        <w:rPr>
          <w:rFonts w:asciiTheme="minorHAnsi" w:hAnsiTheme="minorHAnsi" w:cstheme="minorHAnsi"/>
          <w:color w:val="auto"/>
        </w:rPr>
        <w:t>cell</w:t>
      </w:r>
      <w:r w:rsidR="00681CEE" w:rsidRPr="00B4390A">
        <w:rPr>
          <w:rFonts w:asciiTheme="minorHAnsi" w:hAnsiTheme="minorHAnsi" w:cstheme="minorHAnsi"/>
          <w:color w:val="auto"/>
        </w:rPr>
        <w:t>,</w:t>
      </w:r>
      <w:r w:rsidRPr="00B4390A">
        <w:rPr>
          <w:rFonts w:asciiTheme="minorHAnsi" w:hAnsiTheme="minorHAnsi" w:cstheme="minorHAnsi"/>
          <w:color w:val="auto"/>
        </w:rPr>
        <w:t xml:space="preserve"> RT</w:t>
      </w:r>
      <w:r w:rsidR="00900D06" w:rsidRPr="00B4390A">
        <w:rPr>
          <w:rFonts w:asciiTheme="minorHAnsi" w:hAnsiTheme="minorHAnsi" w:cstheme="minorHAnsi"/>
          <w:color w:val="auto"/>
        </w:rPr>
        <w:t>-</w:t>
      </w:r>
      <w:r w:rsidRPr="00B4390A">
        <w:rPr>
          <w:rFonts w:asciiTheme="minorHAnsi" w:hAnsiTheme="minorHAnsi" w:cstheme="minorHAnsi"/>
          <w:color w:val="auto"/>
        </w:rPr>
        <w:t>qPCR, FACS</w:t>
      </w:r>
      <w:r w:rsidR="001338DE" w:rsidRPr="00B4390A">
        <w:rPr>
          <w:rFonts w:asciiTheme="minorHAnsi" w:hAnsiTheme="minorHAnsi" w:cstheme="minorHAnsi"/>
          <w:color w:val="auto"/>
        </w:rPr>
        <w:t>, Index-sorting</w:t>
      </w:r>
      <w:r w:rsidR="00AF1AEF" w:rsidRPr="00B4390A">
        <w:rPr>
          <w:rFonts w:asciiTheme="minorHAnsi" w:hAnsiTheme="minorHAnsi" w:cstheme="minorHAnsi"/>
          <w:color w:val="auto"/>
        </w:rPr>
        <w:t xml:space="preserve">, immunophenotypic characterization, gene expression analysis </w:t>
      </w:r>
    </w:p>
    <w:p w14:paraId="1CB4E390" w14:textId="77777777" w:rsidR="006305D7" w:rsidRPr="00B4390A" w:rsidRDefault="006305D7" w:rsidP="00994F58">
      <w:pPr>
        <w:pStyle w:val="NormalWeb"/>
        <w:spacing w:before="0" w:beforeAutospacing="0" w:after="0" w:afterAutospacing="0"/>
        <w:rPr>
          <w:rFonts w:asciiTheme="minorHAnsi" w:hAnsiTheme="minorHAnsi" w:cstheme="minorHAnsi"/>
          <w:color w:val="auto"/>
        </w:rPr>
      </w:pPr>
    </w:p>
    <w:p w14:paraId="628AC4B5" w14:textId="5DB055B0" w:rsidR="006305D7" w:rsidRPr="00B4390A" w:rsidRDefault="00086FF5" w:rsidP="00994F58">
      <w:pPr>
        <w:rPr>
          <w:rFonts w:asciiTheme="minorHAnsi" w:hAnsiTheme="minorHAnsi" w:cstheme="minorHAnsi"/>
          <w:color w:val="auto"/>
        </w:rPr>
      </w:pPr>
      <w:r w:rsidRPr="00B4390A">
        <w:rPr>
          <w:rFonts w:asciiTheme="minorHAnsi" w:hAnsiTheme="minorHAnsi" w:cstheme="minorHAnsi"/>
          <w:b/>
          <w:bCs/>
          <w:color w:val="auto"/>
        </w:rPr>
        <w:t>SUMMARY</w:t>
      </w:r>
      <w:r w:rsidR="006305D7" w:rsidRPr="00B4390A">
        <w:rPr>
          <w:rFonts w:asciiTheme="minorHAnsi" w:hAnsiTheme="minorHAnsi" w:cstheme="minorHAnsi"/>
          <w:b/>
          <w:bCs/>
          <w:color w:val="auto"/>
        </w:rPr>
        <w:t>:</w:t>
      </w:r>
    </w:p>
    <w:p w14:paraId="59EF813B" w14:textId="51637B07" w:rsidR="009961D3" w:rsidRPr="00B4390A" w:rsidRDefault="009961D3" w:rsidP="00994F58">
      <w:pPr>
        <w:rPr>
          <w:rFonts w:asciiTheme="minorHAnsi" w:hAnsiTheme="minorHAnsi" w:cstheme="minorHAnsi"/>
          <w:color w:val="auto"/>
        </w:rPr>
      </w:pPr>
      <w:r w:rsidRPr="00B4390A">
        <w:rPr>
          <w:rFonts w:asciiTheme="minorHAnsi" w:hAnsiTheme="minorHAnsi" w:cstheme="minorHAnsi"/>
          <w:color w:val="auto"/>
        </w:rPr>
        <w:t>Bulk gene expression measurements cloud individual cell</w:t>
      </w:r>
      <w:r w:rsidR="00660403" w:rsidRPr="00B4390A">
        <w:rPr>
          <w:rFonts w:asciiTheme="minorHAnsi" w:hAnsiTheme="minorHAnsi" w:cstheme="minorHAnsi"/>
          <w:color w:val="auto"/>
        </w:rPr>
        <w:t xml:space="preserve"> </w:t>
      </w:r>
      <w:r w:rsidRPr="00B4390A">
        <w:rPr>
          <w:rFonts w:asciiTheme="minorHAnsi" w:hAnsiTheme="minorHAnsi" w:cstheme="minorHAnsi"/>
          <w:color w:val="auto"/>
        </w:rPr>
        <w:t xml:space="preserve">differences in heterogeneous cell populations. Here, we describe a protocol </w:t>
      </w:r>
      <w:r w:rsidR="00CD17CB" w:rsidRPr="00B4390A">
        <w:rPr>
          <w:rFonts w:asciiTheme="minorHAnsi" w:hAnsiTheme="minorHAnsi" w:cstheme="minorHAnsi"/>
          <w:color w:val="auto"/>
        </w:rPr>
        <w:t xml:space="preserve">for </w:t>
      </w:r>
      <w:r w:rsidRPr="00B4390A">
        <w:rPr>
          <w:rFonts w:asciiTheme="minorHAnsi" w:hAnsiTheme="minorHAnsi" w:cstheme="minorHAnsi"/>
          <w:color w:val="auto"/>
        </w:rPr>
        <w:t>how single-cell gene expression analysis and index sorting by</w:t>
      </w:r>
      <w:r w:rsidR="00990CA9" w:rsidRPr="00B4390A">
        <w:rPr>
          <w:rFonts w:asciiTheme="minorHAnsi" w:hAnsiTheme="minorHAnsi" w:cstheme="minorHAnsi"/>
          <w:color w:val="auto"/>
        </w:rPr>
        <w:t xml:space="preserve"> Florescence Activated Cell Sorting</w:t>
      </w:r>
      <w:r w:rsidRPr="00B4390A">
        <w:rPr>
          <w:rFonts w:asciiTheme="minorHAnsi" w:hAnsiTheme="minorHAnsi" w:cstheme="minorHAnsi"/>
          <w:color w:val="auto"/>
        </w:rPr>
        <w:t xml:space="preserve"> </w:t>
      </w:r>
      <w:r w:rsidR="00990CA9" w:rsidRPr="00B4390A">
        <w:rPr>
          <w:rFonts w:asciiTheme="minorHAnsi" w:hAnsiTheme="minorHAnsi" w:cstheme="minorHAnsi"/>
          <w:color w:val="auto"/>
        </w:rPr>
        <w:t>(</w:t>
      </w:r>
      <w:r w:rsidRPr="00B4390A">
        <w:rPr>
          <w:rFonts w:asciiTheme="minorHAnsi" w:hAnsiTheme="minorHAnsi" w:cstheme="minorHAnsi"/>
          <w:color w:val="auto"/>
        </w:rPr>
        <w:t>FACS</w:t>
      </w:r>
      <w:r w:rsidR="00990CA9" w:rsidRPr="00B4390A">
        <w:rPr>
          <w:rFonts w:asciiTheme="minorHAnsi" w:hAnsiTheme="minorHAnsi" w:cstheme="minorHAnsi"/>
          <w:color w:val="auto"/>
        </w:rPr>
        <w:t>)</w:t>
      </w:r>
      <w:r w:rsidRPr="00B4390A">
        <w:rPr>
          <w:rFonts w:asciiTheme="minorHAnsi" w:hAnsiTheme="minorHAnsi" w:cstheme="minorHAnsi"/>
          <w:color w:val="auto"/>
        </w:rPr>
        <w:t xml:space="preserve"> can be combined to delineate heterogeneity and immunophenotypically characterize molecular</w:t>
      </w:r>
      <w:r w:rsidR="00782067" w:rsidRPr="00B4390A">
        <w:rPr>
          <w:rFonts w:asciiTheme="minorHAnsi" w:hAnsiTheme="minorHAnsi" w:cstheme="minorHAnsi"/>
          <w:color w:val="auto"/>
        </w:rPr>
        <w:t>ly</w:t>
      </w:r>
      <w:r w:rsidRPr="00B4390A">
        <w:rPr>
          <w:rFonts w:asciiTheme="minorHAnsi" w:hAnsiTheme="minorHAnsi" w:cstheme="minorHAnsi"/>
          <w:color w:val="auto"/>
        </w:rPr>
        <w:t xml:space="preserve"> distinct cell populations.</w:t>
      </w:r>
    </w:p>
    <w:p w14:paraId="761028D6" w14:textId="77777777" w:rsidR="006305D7" w:rsidRPr="00B4390A" w:rsidRDefault="006305D7" w:rsidP="00994F58">
      <w:pPr>
        <w:rPr>
          <w:rFonts w:asciiTheme="minorHAnsi" w:hAnsiTheme="minorHAnsi" w:cstheme="minorHAnsi"/>
          <w:color w:val="auto"/>
        </w:rPr>
      </w:pPr>
    </w:p>
    <w:p w14:paraId="64FB8590" w14:textId="00F41470" w:rsidR="006305D7" w:rsidRPr="00B4390A" w:rsidRDefault="006305D7" w:rsidP="00994F58">
      <w:pPr>
        <w:rPr>
          <w:rFonts w:asciiTheme="minorHAnsi" w:hAnsiTheme="minorHAnsi" w:cstheme="minorHAnsi"/>
          <w:color w:val="auto"/>
        </w:rPr>
      </w:pPr>
      <w:r w:rsidRPr="00B4390A">
        <w:rPr>
          <w:rFonts w:asciiTheme="minorHAnsi" w:hAnsiTheme="minorHAnsi" w:cstheme="minorHAnsi"/>
          <w:b/>
          <w:bCs/>
          <w:color w:val="auto"/>
        </w:rPr>
        <w:t>ABSTRACT:</w:t>
      </w:r>
    </w:p>
    <w:p w14:paraId="3ADDF895" w14:textId="6E65E0DD" w:rsidR="005E7AD4" w:rsidRPr="00B4390A" w:rsidRDefault="005E7AD4" w:rsidP="00994F58">
      <w:pPr>
        <w:rPr>
          <w:rFonts w:asciiTheme="minorHAnsi" w:hAnsiTheme="minorHAnsi" w:cstheme="minorHAnsi"/>
          <w:color w:val="auto"/>
        </w:rPr>
      </w:pPr>
      <w:r w:rsidRPr="00B4390A">
        <w:rPr>
          <w:rFonts w:asciiTheme="minorHAnsi" w:hAnsiTheme="minorHAnsi" w:cstheme="minorHAnsi"/>
          <w:color w:val="auto"/>
        </w:rPr>
        <w:t xml:space="preserve">Immunophenotypic characterization and molecular analysis have long been used to delineate heterogeneity and define </w:t>
      </w:r>
      <w:r w:rsidR="00656E99" w:rsidRPr="00B4390A">
        <w:rPr>
          <w:rFonts w:asciiTheme="minorHAnsi" w:hAnsiTheme="minorHAnsi" w:cstheme="minorHAnsi"/>
          <w:color w:val="auto"/>
        </w:rPr>
        <w:t xml:space="preserve">distinct </w:t>
      </w:r>
      <w:r w:rsidRPr="00B4390A">
        <w:rPr>
          <w:rFonts w:asciiTheme="minorHAnsi" w:hAnsiTheme="minorHAnsi" w:cstheme="minorHAnsi"/>
          <w:color w:val="auto"/>
        </w:rPr>
        <w:t xml:space="preserve">cell populations. FACS is inherently a single-cell assay, however </w:t>
      </w:r>
      <w:r w:rsidR="003B1F94" w:rsidRPr="00B4390A">
        <w:rPr>
          <w:rFonts w:asciiTheme="minorHAnsi" w:hAnsiTheme="minorHAnsi" w:cstheme="minorHAnsi"/>
          <w:color w:val="auto"/>
        </w:rPr>
        <w:t xml:space="preserve">prior to </w:t>
      </w:r>
      <w:r w:rsidR="009E5FD1" w:rsidRPr="00B4390A">
        <w:rPr>
          <w:rFonts w:asciiTheme="minorHAnsi" w:hAnsiTheme="minorHAnsi" w:cstheme="minorHAnsi"/>
          <w:color w:val="auto"/>
        </w:rPr>
        <w:t>molecular analysi</w:t>
      </w:r>
      <w:r w:rsidR="003B1F94" w:rsidRPr="00B4390A">
        <w:rPr>
          <w:rFonts w:asciiTheme="minorHAnsi" w:hAnsiTheme="minorHAnsi" w:cstheme="minorHAnsi"/>
          <w:color w:val="auto"/>
        </w:rPr>
        <w:t>s, the target</w:t>
      </w:r>
      <w:r w:rsidRPr="00B4390A">
        <w:rPr>
          <w:rFonts w:asciiTheme="minorHAnsi" w:hAnsiTheme="minorHAnsi" w:cstheme="minorHAnsi"/>
          <w:color w:val="auto"/>
        </w:rPr>
        <w:t xml:space="preserve"> </w:t>
      </w:r>
      <w:r w:rsidR="009E5FD1" w:rsidRPr="00B4390A">
        <w:rPr>
          <w:rFonts w:asciiTheme="minorHAnsi" w:hAnsiTheme="minorHAnsi" w:cstheme="minorHAnsi"/>
          <w:color w:val="auto"/>
        </w:rPr>
        <w:t>cells</w:t>
      </w:r>
      <w:r w:rsidRPr="00B4390A">
        <w:rPr>
          <w:rFonts w:asciiTheme="minorHAnsi" w:hAnsiTheme="minorHAnsi" w:cstheme="minorHAnsi"/>
          <w:color w:val="auto"/>
        </w:rPr>
        <w:t xml:space="preserve"> are often </w:t>
      </w:r>
      <w:r w:rsidR="009E5FD1" w:rsidRPr="00B4390A">
        <w:rPr>
          <w:rFonts w:asciiTheme="minorHAnsi" w:hAnsiTheme="minorHAnsi" w:cstheme="minorHAnsi"/>
          <w:color w:val="auto"/>
        </w:rPr>
        <w:t>prospectively isolated</w:t>
      </w:r>
      <w:r w:rsidR="003B1F94" w:rsidRPr="00B4390A">
        <w:rPr>
          <w:rFonts w:asciiTheme="minorHAnsi" w:hAnsiTheme="minorHAnsi" w:cstheme="minorHAnsi"/>
          <w:color w:val="auto"/>
        </w:rPr>
        <w:t xml:space="preserve"> </w:t>
      </w:r>
      <w:r w:rsidR="009E5FD1" w:rsidRPr="00B4390A">
        <w:rPr>
          <w:rFonts w:asciiTheme="minorHAnsi" w:hAnsiTheme="minorHAnsi" w:cstheme="minorHAnsi"/>
          <w:color w:val="auto"/>
        </w:rPr>
        <w:t>in</w:t>
      </w:r>
      <w:r w:rsidR="003B1F94" w:rsidRPr="00B4390A">
        <w:rPr>
          <w:rFonts w:asciiTheme="minorHAnsi" w:hAnsiTheme="minorHAnsi" w:cstheme="minorHAnsi"/>
          <w:color w:val="auto"/>
        </w:rPr>
        <w:t xml:space="preserve"> bulk</w:t>
      </w:r>
      <w:r w:rsidR="007E0DBD" w:rsidRPr="00B4390A">
        <w:rPr>
          <w:rFonts w:asciiTheme="minorHAnsi" w:hAnsiTheme="minorHAnsi" w:cstheme="minorHAnsi"/>
          <w:color w:val="auto"/>
        </w:rPr>
        <w:t>,</w:t>
      </w:r>
      <w:r w:rsidR="003B1F94" w:rsidRPr="00B4390A">
        <w:rPr>
          <w:rFonts w:asciiTheme="minorHAnsi" w:hAnsiTheme="minorHAnsi" w:cstheme="minorHAnsi"/>
          <w:color w:val="auto"/>
        </w:rPr>
        <w:t xml:space="preserve"> </w:t>
      </w:r>
      <w:r w:rsidRPr="00B4390A">
        <w:rPr>
          <w:rFonts w:asciiTheme="minorHAnsi" w:hAnsiTheme="minorHAnsi" w:cstheme="minorHAnsi"/>
          <w:color w:val="auto"/>
        </w:rPr>
        <w:t xml:space="preserve">thereby losing single-cell resolution. Single-cell gene expression analysis </w:t>
      </w:r>
      <w:r w:rsidR="00656E99" w:rsidRPr="00B4390A">
        <w:rPr>
          <w:rFonts w:asciiTheme="minorHAnsi" w:hAnsiTheme="minorHAnsi" w:cstheme="minorHAnsi"/>
          <w:color w:val="auto"/>
        </w:rPr>
        <w:t>provides a means</w:t>
      </w:r>
      <w:r w:rsidRPr="00B4390A">
        <w:rPr>
          <w:rFonts w:asciiTheme="minorHAnsi" w:hAnsiTheme="minorHAnsi" w:cstheme="minorHAnsi"/>
          <w:color w:val="auto"/>
        </w:rPr>
        <w:t xml:space="preserve"> </w:t>
      </w:r>
      <w:r w:rsidR="00656E99" w:rsidRPr="00B4390A">
        <w:rPr>
          <w:rFonts w:asciiTheme="minorHAnsi" w:hAnsiTheme="minorHAnsi" w:cstheme="minorHAnsi"/>
          <w:color w:val="auto"/>
        </w:rPr>
        <w:t>to</w:t>
      </w:r>
      <w:r w:rsidRPr="00B4390A">
        <w:rPr>
          <w:rFonts w:asciiTheme="minorHAnsi" w:hAnsiTheme="minorHAnsi" w:cstheme="minorHAnsi"/>
          <w:color w:val="auto"/>
        </w:rPr>
        <w:t xml:space="preserve"> understand</w:t>
      </w:r>
      <w:r w:rsidR="00656E99" w:rsidRPr="00B4390A">
        <w:rPr>
          <w:rFonts w:asciiTheme="minorHAnsi" w:hAnsiTheme="minorHAnsi" w:cstheme="minorHAnsi"/>
          <w:color w:val="auto"/>
        </w:rPr>
        <w:t xml:space="preserve"> </w:t>
      </w:r>
      <w:r w:rsidRPr="00B4390A">
        <w:rPr>
          <w:rFonts w:asciiTheme="minorHAnsi" w:hAnsiTheme="minorHAnsi" w:cstheme="minorHAnsi"/>
          <w:color w:val="auto"/>
        </w:rPr>
        <w:t xml:space="preserve">molecular differences between individual cells in heterogeneous cell populations. </w:t>
      </w:r>
      <w:r w:rsidR="009E5FD1" w:rsidRPr="00B4390A">
        <w:rPr>
          <w:rFonts w:asciiTheme="minorHAnsi" w:hAnsiTheme="minorHAnsi" w:cstheme="minorHAnsi"/>
          <w:color w:val="auto"/>
        </w:rPr>
        <w:t>In bulk cell analysis</w:t>
      </w:r>
      <w:r w:rsidRPr="00B4390A">
        <w:rPr>
          <w:rFonts w:asciiTheme="minorHAnsi" w:hAnsiTheme="minorHAnsi" w:cstheme="minorHAnsi"/>
          <w:color w:val="auto"/>
        </w:rPr>
        <w:t xml:space="preserve"> an overrepresentation of a distinct cell type results in biases and occlusions of signals from rare cells with biological importance. By utilizing FACS index sorting coupled to single-cell gene expression</w:t>
      </w:r>
      <w:r w:rsidR="00656E99" w:rsidRPr="00B4390A">
        <w:rPr>
          <w:rFonts w:asciiTheme="minorHAnsi" w:hAnsiTheme="minorHAnsi" w:cstheme="minorHAnsi"/>
          <w:color w:val="auto"/>
        </w:rPr>
        <w:t xml:space="preserve"> analysis,</w:t>
      </w:r>
      <w:r w:rsidRPr="00B4390A">
        <w:rPr>
          <w:rFonts w:asciiTheme="minorHAnsi" w:hAnsiTheme="minorHAnsi" w:cstheme="minorHAnsi"/>
          <w:color w:val="auto"/>
        </w:rPr>
        <w:t xml:space="preserve"> populations can be investigated without the loss of single-cell resolution</w:t>
      </w:r>
      <w:r w:rsidR="00656E99" w:rsidRPr="00B4390A">
        <w:rPr>
          <w:rFonts w:asciiTheme="minorHAnsi" w:hAnsiTheme="minorHAnsi" w:cstheme="minorHAnsi"/>
          <w:color w:val="auto"/>
        </w:rPr>
        <w:t xml:space="preserve"> while </w:t>
      </w:r>
      <w:r w:rsidRPr="00B4390A">
        <w:rPr>
          <w:rFonts w:asciiTheme="minorHAnsi" w:hAnsiTheme="minorHAnsi" w:cstheme="minorHAnsi"/>
          <w:color w:val="auto"/>
        </w:rPr>
        <w:t xml:space="preserve">cells </w:t>
      </w:r>
      <w:r w:rsidR="00656E99" w:rsidRPr="00B4390A">
        <w:rPr>
          <w:rFonts w:asciiTheme="minorHAnsi" w:hAnsiTheme="minorHAnsi" w:cstheme="minorHAnsi"/>
          <w:color w:val="auto"/>
        </w:rPr>
        <w:t xml:space="preserve">with intermediate cell surface marker expression </w:t>
      </w:r>
      <w:r w:rsidRPr="00B4390A">
        <w:rPr>
          <w:rFonts w:asciiTheme="minorHAnsi" w:hAnsiTheme="minorHAnsi" w:cstheme="minorHAnsi"/>
          <w:color w:val="auto"/>
        </w:rPr>
        <w:t>are also captured</w:t>
      </w:r>
      <w:r w:rsidR="007E0DBD" w:rsidRPr="00B4390A">
        <w:rPr>
          <w:rFonts w:asciiTheme="minorHAnsi" w:hAnsiTheme="minorHAnsi" w:cstheme="minorHAnsi"/>
          <w:color w:val="auto"/>
        </w:rPr>
        <w:t>,</w:t>
      </w:r>
      <w:r w:rsidRPr="00B4390A">
        <w:rPr>
          <w:rFonts w:asciiTheme="minorHAnsi" w:hAnsiTheme="minorHAnsi" w:cstheme="minorHAnsi"/>
          <w:color w:val="auto"/>
        </w:rPr>
        <w:t xml:space="preserve"> enabling </w:t>
      </w:r>
      <w:r w:rsidR="00656E99" w:rsidRPr="00B4390A">
        <w:rPr>
          <w:rFonts w:asciiTheme="minorHAnsi" w:hAnsiTheme="minorHAnsi" w:cstheme="minorHAnsi"/>
          <w:color w:val="auto"/>
        </w:rPr>
        <w:t xml:space="preserve">evaluation of the relevance of </w:t>
      </w:r>
      <w:r w:rsidRPr="00B4390A">
        <w:rPr>
          <w:rFonts w:asciiTheme="minorHAnsi" w:hAnsiTheme="minorHAnsi" w:cstheme="minorHAnsi"/>
          <w:color w:val="auto"/>
        </w:rPr>
        <w:t xml:space="preserve">continuous surface marker expression. Here, we describe </w:t>
      </w:r>
      <w:r w:rsidR="00145935" w:rsidRPr="00B4390A">
        <w:rPr>
          <w:rFonts w:asciiTheme="minorHAnsi" w:hAnsiTheme="minorHAnsi" w:cstheme="minorHAnsi"/>
          <w:color w:val="auto"/>
        </w:rPr>
        <w:t>an approach</w:t>
      </w:r>
      <w:r w:rsidRPr="00B4390A">
        <w:rPr>
          <w:rFonts w:asciiTheme="minorHAnsi" w:hAnsiTheme="minorHAnsi" w:cstheme="minorHAnsi"/>
          <w:color w:val="auto"/>
        </w:rPr>
        <w:t xml:space="preserve"> </w:t>
      </w:r>
      <w:r w:rsidR="00145935" w:rsidRPr="00B4390A">
        <w:rPr>
          <w:rFonts w:asciiTheme="minorHAnsi" w:hAnsiTheme="minorHAnsi" w:cstheme="minorHAnsi"/>
          <w:color w:val="auto"/>
        </w:rPr>
        <w:t>that</w:t>
      </w:r>
      <w:r w:rsidRPr="00B4390A">
        <w:rPr>
          <w:rFonts w:asciiTheme="minorHAnsi" w:hAnsiTheme="minorHAnsi" w:cstheme="minorHAnsi"/>
          <w:color w:val="auto"/>
        </w:rPr>
        <w:t xml:space="preserve"> combine</w:t>
      </w:r>
      <w:r w:rsidR="00145935" w:rsidRPr="00B4390A">
        <w:rPr>
          <w:rFonts w:asciiTheme="minorHAnsi" w:hAnsiTheme="minorHAnsi" w:cstheme="minorHAnsi"/>
          <w:color w:val="auto"/>
        </w:rPr>
        <w:t>s</w:t>
      </w:r>
      <w:r w:rsidRPr="00B4390A">
        <w:rPr>
          <w:rFonts w:asciiTheme="minorHAnsi" w:hAnsiTheme="minorHAnsi" w:cstheme="minorHAnsi"/>
          <w:color w:val="auto"/>
        </w:rPr>
        <w:t xml:space="preserve"> single-cell </w:t>
      </w:r>
      <w:r w:rsidR="00163CDC" w:rsidRPr="00B4390A">
        <w:rPr>
          <w:rFonts w:asciiTheme="minorHAnsi" w:hAnsiTheme="minorHAnsi" w:cstheme="minorHAnsi"/>
          <w:color w:val="auto"/>
        </w:rPr>
        <w:t>reverse transcription quantit</w:t>
      </w:r>
      <w:r w:rsidR="00900D06" w:rsidRPr="00B4390A">
        <w:rPr>
          <w:rFonts w:asciiTheme="minorHAnsi" w:hAnsiTheme="minorHAnsi" w:cstheme="minorHAnsi"/>
          <w:color w:val="auto"/>
        </w:rPr>
        <w:t>at</w:t>
      </w:r>
      <w:r w:rsidR="00163CDC" w:rsidRPr="00B4390A">
        <w:rPr>
          <w:rFonts w:asciiTheme="minorHAnsi" w:hAnsiTheme="minorHAnsi" w:cstheme="minorHAnsi"/>
          <w:color w:val="auto"/>
        </w:rPr>
        <w:t>ive PCR (</w:t>
      </w:r>
      <w:r w:rsidRPr="00B4390A">
        <w:rPr>
          <w:rFonts w:asciiTheme="minorHAnsi" w:hAnsiTheme="minorHAnsi" w:cstheme="minorHAnsi"/>
          <w:color w:val="auto"/>
        </w:rPr>
        <w:t>RT-qPCR</w:t>
      </w:r>
      <w:r w:rsidR="00163CDC" w:rsidRPr="00B4390A">
        <w:rPr>
          <w:rFonts w:asciiTheme="minorHAnsi" w:hAnsiTheme="minorHAnsi" w:cstheme="minorHAnsi"/>
          <w:color w:val="auto"/>
        </w:rPr>
        <w:t>)</w:t>
      </w:r>
      <w:r w:rsidR="00900D06" w:rsidRPr="00B4390A">
        <w:rPr>
          <w:rFonts w:asciiTheme="minorHAnsi" w:hAnsiTheme="minorHAnsi" w:cstheme="minorHAnsi"/>
          <w:color w:val="auto"/>
        </w:rPr>
        <w:t xml:space="preserve"> </w:t>
      </w:r>
      <w:r w:rsidRPr="00B4390A">
        <w:rPr>
          <w:rFonts w:asciiTheme="minorHAnsi" w:hAnsiTheme="minorHAnsi" w:cstheme="minorHAnsi"/>
          <w:color w:val="auto"/>
        </w:rPr>
        <w:t xml:space="preserve">and FACS index sorting </w:t>
      </w:r>
      <w:r w:rsidR="00F72458" w:rsidRPr="00B4390A">
        <w:rPr>
          <w:rFonts w:asciiTheme="minorHAnsi" w:hAnsiTheme="minorHAnsi" w:cstheme="minorHAnsi"/>
          <w:color w:val="auto"/>
        </w:rPr>
        <w:t>to</w:t>
      </w:r>
      <w:r w:rsidRPr="00B4390A">
        <w:rPr>
          <w:rFonts w:asciiTheme="minorHAnsi" w:hAnsiTheme="minorHAnsi" w:cstheme="minorHAnsi"/>
          <w:color w:val="auto"/>
        </w:rPr>
        <w:t xml:space="preserve"> simultaneously characterize the molecular and immunophenotypic heterogeneity within cell populations. </w:t>
      </w:r>
    </w:p>
    <w:p w14:paraId="1CC54BD7" w14:textId="77777777" w:rsidR="00E8186E" w:rsidRPr="00B4390A" w:rsidRDefault="00E8186E" w:rsidP="00994F58">
      <w:pPr>
        <w:rPr>
          <w:rFonts w:asciiTheme="minorHAnsi" w:hAnsiTheme="minorHAnsi" w:cstheme="minorHAnsi"/>
          <w:color w:val="auto"/>
        </w:rPr>
      </w:pPr>
    </w:p>
    <w:p w14:paraId="70964212" w14:textId="47DF54E9" w:rsidR="005E7AD4" w:rsidRPr="00B4390A" w:rsidRDefault="00647940" w:rsidP="00994F58">
      <w:pPr>
        <w:rPr>
          <w:rFonts w:asciiTheme="minorHAnsi" w:hAnsiTheme="minorHAnsi" w:cstheme="minorHAnsi"/>
          <w:color w:val="auto"/>
        </w:rPr>
      </w:pPr>
      <w:r w:rsidRPr="00B4390A">
        <w:rPr>
          <w:rFonts w:asciiTheme="minorHAnsi" w:hAnsiTheme="minorHAnsi" w:cstheme="minorHAnsi"/>
          <w:color w:val="auto"/>
        </w:rPr>
        <w:t>In contrast to single-cell RNA sequencing methods, t</w:t>
      </w:r>
      <w:r w:rsidR="005E7AD4" w:rsidRPr="00B4390A">
        <w:rPr>
          <w:rFonts w:asciiTheme="minorHAnsi" w:hAnsiTheme="minorHAnsi" w:cstheme="minorHAnsi"/>
          <w:color w:val="auto"/>
        </w:rPr>
        <w:t xml:space="preserve">he use of qPCR with specific target amplification allows for robust measurements </w:t>
      </w:r>
      <w:r w:rsidR="00145935" w:rsidRPr="00B4390A">
        <w:rPr>
          <w:rFonts w:asciiTheme="minorHAnsi" w:hAnsiTheme="minorHAnsi" w:cstheme="minorHAnsi"/>
          <w:color w:val="auto"/>
        </w:rPr>
        <w:t xml:space="preserve">of low-abundance </w:t>
      </w:r>
      <w:r w:rsidRPr="00B4390A">
        <w:rPr>
          <w:rFonts w:asciiTheme="minorHAnsi" w:hAnsiTheme="minorHAnsi" w:cstheme="minorHAnsi"/>
          <w:color w:val="auto"/>
        </w:rPr>
        <w:t>transcripts</w:t>
      </w:r>
      <w:r w:rsidR="00145935" w:rsidRPr="00B4390A">
        <w:rPr>
          <w:rFonts w:asciiTheme="minorHAnsi" w:hAnsiTheme="minorHAnsi" w:cstheme="minorHAnsi"/>
          <w:color w:val="auto"/>
        </w:rPr>
        <w:t xml:space="preserve"> with fewer dropouts, </w:t>
      </w:r>
      <w:r w:rsidRPr="00B4390A">
        <w:rPr>
          <w:rFonts w:asciiTheme="minorHAnsi" w:hAnsiTheme="minorHAnsi" w:cstheme="minorHAnsi"/>
          <w:color w:val="auto"/>
        </w:rPr>
        <w:t xml:space="preserve">while it is not confounded by </w:t>
      </w:r>
      <w:r w:rsidR="005E7AD4" w:rsidRPr="00B4390A">
        <w:rPr>
          <w:rFonts w:asciiTheme="minorHAnsi" w:hAnsiTheme="minorHAnsi" w:cstheme="minorHAnsi"/>
          <w:color w:val="auto"/>
        </w:rPr>
        <w:t xml:space="preserve">issues </w:t>
      </w:r>
      <w:r w:rsidR="00145935" w:rsidRPr="00B4390A">
        <w:rPr>
          <w:rFonts w:asciiTheme="minorHAnsi" w:hAnsiTheme="minorHAnsi" w:cstheme="minorHAnsi"/>
          <w:color w:val="auto"/>
        </w:rPr>
        <w:t>related to</w:t>
      </w:r>
      <w:r w:rsidR="005E7AD4" w:rsidRPr="00B4390A">
        <w:rPr>
          <w:rFonts w:asciiTheme="minorHAnsi" w:hAnsiTheme="minorHAnsi" w:cstheme="minorHAnsi"/>
          <w:color w:val="auto"/>
        </w:rPr>
        <w:t xml:space="preserve"> </w:t>
      </w:r>
      <w:r w:rsidRPr="00B4390A">
        <w:rPr>
          <w:rFonts w:asciiTheme="minorHAnsi" w:hAnsiTheme="minorHAnsi" w:cstheme="minorHAnsi"/>
          <w:color w:val="auto"/>
        </w:rPr>
        <w:t xml:space="preserve">cell-to-cell variations in </w:t>
      </w:r>
      <w:r w:rsidR="005E7AD4" w:rsidRPr="00B4390A">
        <w:rPr>
          <w:rFonts w:asciiTheme="minorHAnsi" w:hAnsiTheme="minorHAnsi" w:cstheme="minorHAnsi"/>
          <w:color w:val="auto"/>
        </w:rPr>
        <w:t xml:space="preserve">read depth. </w:t>
      </w:r>
      <w:r w:rsidR="00F72458" w:rsidRPr="00B4390A">
        <w:rPr>
          <w:rFonts w:asciiTheme="minorHAnsi" w:hAnsiTheme="minorHAnsi" w:cstheme="minorHAnsi"/>
          <w:color w:val="auto"/>
        </w:rPr>
        <w:lastRenderedPageBreak/>
        <w:t>Moreover,</w:t>
      </w:r>
      <w:r w:rsidR="005E7AD4" w:rsidRPr="00B4390A">
        <w:rPr>
          <w:rFonts w:asciiTheme="minorHAnsi" w:hAnsiTheme="minorHAnsi" w:cstheme="minorHAnsi"/>
          <w:color w:val="auto"/>
        </w:rPr>
        <w:t xml:space="preserve"> by directly index-sorting single-cells into lysis buffer th</w:t>
      </w:r>
      <w:r w:rsidRPr="00B4390A">
        <w:rPr>
          <w:rFonts w:asciiTheme="minorHAnsi" w:hAnsiTheme="minorHAnsi" w:cstheme="minorHAnsi"/>
          <w:color w:val="auto"/>
        </w:rPr>
        <w:t>is method</w:t>
      </w:r>
      <w:r w:rsidR="007E0DBD" w:rsidRPr="00B4390A">
        <w:rPr>
          <w:rFonts w:asciiTheme="minorHAnsi" w:hAnsiTheme="minorHAnsi" w:cstheme="minorHAnsi"/>
          <w:color w:val="auto"/>
        </w:rPr>
        <w:t>,</w:t>
      </w:r>
      <w:r w:rsidR="005E7AD4" w:rsidRPr="00B4390A">
        <w:rPr>
          <w:rFonts w:asciiTheme="minorHAnsi" w:hAnsiTheme="minorHAnsi" w:cstheme="minorHAnsi"/>
          <w:color w:val="auto"/>
        </w:rPr>
        <w:t xml:space="preserve"> allows for cDNA synthesis and specific target pre-amplification to be performed in one step as well as for correlation of subsequently derived molecular signatures with cell surface marker expression. The </w:t>
      </w:r>
      <w:r w:rsidRPr="00B4390A">
        <w:rPr>
          <w:rFonts w:asciiTheme="minorHAnsi" w:hAnsiTheme="minorHAnsi" w:cstheme="minorHAnsi"/>
          <w:color w:val="auto"/>
        </w:rPr>
        <w:t>described approach</w:t>
      </w:r>
      <w:r w:rsidR="005E7AD4" w:rsidRPr="00B4390A">
        <w:rPr>
          <w:rFonts w:asciiTheme="minorHAnsi" w:hAnsiTheme="minorHAnsi" w:cstheme="minorHAnsi"/>
          <w:color w:val="auto"/>
        </w:rPr>
        <w:t xml:space="preserve"> has been developed to investigate hematopoietic single-cells, but have </w:t>
      </w:r>
      <w:r w:rsidR="00E8186E" w:rsidRPr="00B4390A">
        <w:rPr>
          <w:rFonts w:asciiTheme="minorHAnsi" w:hAnsiTheme="minorHAnsi" w:cstheme="minorHAnsi"/>
          <w:color w:val="auto"/>
        </w:rPr>
        <w:t xml:space="preserve">also </w:t>
      </w:r>
      <w:r w:rsidR="005E7AD4" w:rsidRPr="00B4390A">
        <w:rPr>
          <w:rFonts w:asciiTheme="minorHAnsi" w:hAnsiTheme="minorHAnsi" w:cstheme="minorHAnsi"/>
          <w:color w:val="auto"/>
        </w:rPr>
        <w:t>been used successfully</w:t>
      </w:r>
      <w:r w:rsidR="00CC33BF" w:rsidRPr="00B4390A">
        <w:rPr>
          <w:rFonts w:asciiTheme="minorHAnsi" w:hAnsiTheme="minorHAnsi" w:cstheme="minorHAnsi"/>
          <w:color w:val="auto"/>
        </w:rPr>
        <w:t xml:space="preserve"> </w:t>
      </w:r>
      <w:r w:rsidR="005E7AD4" w:rsidRPr="00B4390A">
        <w:rPr>
          <w:rFonts w:asciiTheme="minorHAnsi" w:hAnsiTheme="minorHAnsi" w:cstheme="minorHAnsi"/>
          <w:color w:val="auto"/>
        </w:rPr>
        <w:t xml:space="preserve">on </w:t>
      </w:r>
      <w:r w:rsidR="00675831" w:rsidRPr="00B4390A">
        <w:rPr>
          <w:rFonts w:asciiTheme="minorHAnsi" w:hAnsiTheme="minorHAnsi" w:cstheme="minorHAnsi"/>
          <w:color w:val="auto"/>
        </w:rPr>
        <w:t>other</w:t>
      </w:r>
      <w:r w:rsidR="00CC33BF" w:rsidRPr="00B4390A">
        <w:rPr>
          <w:rFonts w:asciiTheme="minorHAnsi" w:hAnsiTheme="minorHAnsi" w:cstheme="minorHAnsi"/>
          <w:color w:val="auto"/>
        </w:rPr>
        <w:t xml:space="preserve"> cell types</w:t>
      </w:r>
      <w:r w:rsidR="005E7AD4" w:rsidRPr="00B4390A">
        <w:rPr>
          <w:rFonts w:asciiTheme="minorHAnsi" w:hAnsiTheme="minorHAnsi" w:cstheme="minorHAnsi"/>
          <w:color w:val="auto"/>
        </w:rPr>
        <w:t xml:space="preserve">. </w:t>
      </w:r>
    </w:p>
    <w:p w14:paraId="2A88EECA" w14:textId="77777777" w:rsidR="00E8186E" w:rsidRPr="00B4390A" w:rsidRDefault="00E8186E" w:rsidP="00994F58">
      <w:pPr>
        <w:rPr>
          <w:rFonts w:asciiTheme="minorHAnsi" w:hAnsiTheme="minorHAnsi" w:cstheme="minorHAnsi"/>
          <w:color w:val="auto"/>
        </w:rPr>
      </w:pPr>
    </w:p>
    <w:p w14:paraId="4F71937D" w14:textId="23B04240" w:rsidR="005E7AD4" w:rsidRPr="00B4390A" w:rsidRDefault="005E7AD4" w:rsidP="00994F58">
      <w:pPr>
        <w:rPr>
          <w:rFonts w:asciiTheme="minorHAnsi" w:hAnsiTheme="minorHAnsi" w:cstheme="minorHAnsi"/>
          <w:color w:val="auto"/>
        </w:rPr>
      </w:pPr>
      <w:r w:rsidRPr="00B4390A">
        <w:rPr>
          <w:rFonts w:asciiTheme="minorHAnsi" w:hAnsiTheme="minorHAnsi" w:cstheme="minorHAnsi"/>
          <w:color w:val="auto"/>
        </w:rPr>
        <w:t xml:space="preserve">In conclusion, </w:t>
      </w:r>
      <w:r w:rsidR="00647940" w:rsidRPr="00B4390A">
        <w:rPr>
          <w:rFonts w:asciiTheme="minorHAnsi" w:hAnsiTheme="minorHAnsi" w:cstheme="minorHAnsi"/>
          <w:color w:val="auto"/>
        </w:rPr>
        <w:t xml:space="preserve">the approach </w:t>
      </w:r>
      <w:r w:rsidR="00E8186E" w:rsidRPr="00B4390A">
        <w:rPr>
          <w:rFonts w:asciiTheme="minorHAnsi" w:hAnsiTheme="minorHAnsi" w:cstheme="minorHAnsi"/>
          <w:color w:val="auto"/>
        </w:rPr>
        <w:t xml:space="preserve">described </w:t>
      </w:r>
      <w:r w:rsidR="00647940" w:rsidRPr="00B4390A">
        <w:rPr>
          <w:rFonts w:asciiTheme="minorHAnsi" w:hAnsiTheme="minorHAnsi" w:cstheme="minorHAnsi"/>
          <w:color w:val="auto"/>
        </w:rPr>
        <w:t>herein</w:t>
      </w:r>
      <w:r w:rsidRPr="00B4390A">
        <w:rPr>
          <w:rFonts w:asciiTheme="minorHAnsi" w:hAnsiTheme="minorHAnsi" w:cstheme="minorHAnsi"/>
          <w:color w:val="auto"/>
        </w:rPr>
        <w:t xml:space="preserve"> allows for sensitive measurement of mRNA expression </w:t>
      </w:r>
      <w:r w:rsidR="00647940" w:rsidRPr="00B4390A">
        <w:rPr>
          <w:rFonts w:asciiTheme="minorHAnsi" w:hAnsiTheme="minorHAnsi" w:cstheme="minorHAnsi"/>
          <w:color w:val="auto"/>
        </w:rPr>
        <w:t>for a panel of</w:t>
      </w:r>
      <w:r w:rsidRPr="00B4390A">
        <w:rPr>
          <w:rFonts w:asciiTheme="minorHAnsi" w:hAnsiTheme="minorHAnsi" w:cstheme="minorHAnsi"/>
          <w:color w:val="auto"/>
        </w:rPr>
        <w:t xml:space="preserve"> pre-selected genes with the possibility to develop protocols for subsequent prospective isolation of molecularly distinct subpopulations.</w:t>
      </w:r>
    </w:p>
    <w:p w14:paraId="1F888B9A" w14:textId="77777777" w:rsidR="0069359B" w:rsidRPr="00B4390A" w:rsidRDefault="0069359B" w:rsidP="00994F58">
      <w:pPr>
        <w:rPr>
          <w:rFonts w:asciiTheme="minorHAnsi" w:hAnsiTheme="minorHAnsi" w:cstheme="minorHAnsi"/>
          <w:b/>
          <w:color w:val="auto"/>
        </w:rPr>
      </w:pPr>
    </w:p>
    <w:p w14:paraId="618AD593" w14:textId="6FAC0600" w:rsidR="00112BBE" w:rsidRPr="00B4390A" w:rsidRDefault="00112BBE" w:rsidP="00994F58">
      <w:pPr>
        <w:rPr>
          <w:rFonts w:asciiTheme="minorHAnsi" w:hAnsiTheme="minorHAnsi" w:cstheme="minorHAnsi"/>
          <w:color w:val="auto"/>
        </w:rPr>
      </w:pPr>
      <w:r w:rsidRPr="00B4390A">
        <w:rPr>
          <w:rFonts w:asciiTheme="minorHAnsi" w:hAnsiTheme="minorHAnsi" w:cstheme="minorHAnsi"/>
          <w:b/>
          <w:color w:val="auto"/>
        </w:rPr>
        <w:t>INTRODUCTION</w:t>
      </w:r>
      <w:r w:rsidRPr="00B4390A">
        <w:rPr>
          <w:rFonts w:asciiTheme="minorHAnsi" w:hAnsiTheme="minorHAnsi" w:cstheme="minorHAnsi"/>
          <w:b/>
          <w:bCs/>
          <w:color w:val="auto"/>
        </w:rPr>
        <w:t>:</w:t>
      </w:r>
      <w:r w:rsidRPr="00B4390A">
        <w:rPr>
          <w:rFonts w:asciiTheme="minorHAnsi" w:hAnsiTheme="minorHAnsi" w:cstheme="minorHAnsi"/>
          <w:color w:val="auto"/>
        </w:rPr>
        <w:t xml:space="preserve"> </w:t>
      </w:r>
    </w:p>
    <w:p w14:paraId="631340F4" w14:textId="6D0DCC2B" w:rsidR="002E712C" w:rsidRPr="00B4390A" w:rsidRDefault="00315788" w:rsidP="00994F58">
      <w:pPr>
        <w:rPr>
          <w:rFonts w:asciiTheme="minorHAnsi" w:hAnsiTheme="minorHAnsi" w:cstheme="minorHAnsi"/>
          <w:color w:val="auto"/>
        </w:rPr>
      </w:pPr>
      <w:r w:rsidRPr="00B4390A">
        <w:rPr>
          <w:rFonts w:asciiTheme="minorHAnsi" w:hAnsiTheme="minorHAnsi" w:cstheme="minorHAnsi"/>
          <w:color w:val="auto"/>
        </w:rPr>
        <w:t xml:space="preserve">Each individual </w:t>
      </w:r>
      <w:r w:rsidR="000A2749" w:rsidRPr="00B4390A">
        <w:rPr>
          <w:rFonts w:asciiTheme="minorHAnsi" w:hAnsiTheme="minorHAnsi" w:cstheme="minorHAnsi"/>
          <w:color w:val="auto"/>
        </w:rPr>
        <w:t xml:space="preserve">blood </w:t>
      </w:r>
      <w:r w:rsidRPr="00B4390A">
        <w:rPr>
          <w:rFonts w:asciiTheme="minorHAnsi" w:hAnsiTheme="minorHAnsi" w:cstheme="minorHAnsi"/>
          <w:color w:val="auto"/>
        </w:rPr>
        <w:t>cell</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 xml:space="preserve">is </w:t>
      </w:r>
      <w:r w:rsidR="0068016E" w:rsidRPr="00B4390A">
        <w:rPr>
          <w:rFonts w:asciiTheme="minorHAnsi" w:hAnsiTheme="minorHAnsi" w:cstheme="minorHAnsi"/>
          <w:color w:val="auto"/>
        </w:rPr>
        <w:t xml:space="preserve">believed </w:t>
      </w:r>
      <w:r w:rsidR="0069359B" w:rsidRPr="00B4390A">
        <w:rPr>
          <w:rFonts w:asciiTheme="minorHAnsi" w:hAnsiTheme="minorHAnsi" w:cstheme="minorHAnsi"/>
          <w:color w:val="auto"/>
        </w:rPr>
        <w:t>to reside in a cellular hierarchy, where stem cell</w:t>
      </w:r>
      <w:r w:rsidR="00CD17CB" w:rsidRPr="00B4390A">
        <w:rPr>
          <w:rFonts w:asciiTheme="minorHAnsi" w:hAnsiTheme="minorHAnsi" w:cstheme="minorHAnsi"/>
          <w:color w:val="auto"/>
        </w:rPr>
        <w:t>s</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form the</w:t>
      </w:r>
      <w:r w:rsidR="0069359B" w:rsidRPr="00B4390A">
        <w:rPr>
          <w:rFonts w:asciiTheme="minorHAnsi" w:hAnsiTheme="minorHAnsi" w:cstheme="minorHAnsi"/>
          <w:color w:val="auto"/>
        </w:rPr>
        <w:t xml:space="preserve"> apex </w:t>
      </w:r>
      <w:r w:rsidR="00A27A92" w:rsidRPr="00B4390A">
        <w:rPr>
          <w:rFonts w:asciiTheme="minorHAnsi" w:hAnsiTheme="minorHAnsi" w:cstheme="minorHAnsi"/>
          <w:color w:val="auto"/>
        </w:rPr>
        <w:t>on top of</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a series of increasingly committed</w:t>
      </w:r>
      <w:r w:rsidR="0069359B" w:rsidRPr="00B4390A">
        <w:rPr>
          <w:rFonts w:asciiTheme="minorHAnsi" w:hAnsiTheme="minorHAnsi" w:cstheme="minorHAnsi"/>
          <w:color w:val="auto"/>
        </w:rPr>
        <w:t xml:space="preserve"> intermediate progenitor</w:t>
      </w:r>
      <w:r w:rsidRPr="00B4390A">
        <w:rPr>
          <w:rFonts w:asciiTheme="minorHAnsi" w:hAnsiTheme="minorHAnsi" w:cstheme="minorHAnsi"/>
          <w:color w:val="auto"/>
        </w:rPr>
        <w:t>s that eventually terminally differentiate into</w:t>
      </w:r>
      <w:r w:rsidR="0069359B" w:rsidRPr="00B4390A">
        <w:rPr>
          <w:rFonts w:asciiTheme="minorHAnsi" w:hAnsiTheme="minorHAnsi" w:cstheme="minorHAnsi"/>
          <w:color w:val="auto"/>
        </w:rPr>
        <w:t xml:space="preserve"> the final effector cell</w:t>
      </w:r>
      <w:r w:rsidRPr="00B4390A">
        <w:rPr>
          <w:rFonts w:asciiTheme="minorHAnsi" w:hAnsiTheme="minorHAnsi" w:cstheme="minorHAnsi"/>
          <w:color w:val="auto"/>
        </w:rPr>
        <w:t>s</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 xml:space="preserve">carrying </w:t>
      </w:r>
      <w:r w:rsidR="0069359B" w:rsidRPr="00B4390A">
        <w:rPr>
          <w:rFonts w:asciiTheme="minorHAnsi" w:hAnsiTheme="minorHAnsi" w:cstheme="minorHAnsi"/>
          <w:color w:val="auto"/>
        </w:rPr>
        <w:t>specific biological function</w:t>
      </w:r>
      <w:r w:rsidRPr="00B4390A">
        <w:rPr>
          <w:rFonts w:asciiTheme="minorHAnsi" w:hAnsiTheme="minorHAnsi" w:cstheme="minorHAnsi"/>
          <w:color w:val="auto"/>
        </w:rPr>
        <w:t>s</w:t>
      </w:r>
      <w:r w:rsidR="0069359B" w:rsidRPr="00B4390A">
        <w:rPr>
          <w:rFonts w:asciiTheme="minorHAnsi" w:hAnsiTheme="minorHAnsi" w:cstheme="minorHAnsi"/>
          <w:color w:val="auto"/>
        </w:rPr>
        <w:fldChar w:fldCharType="begin">
          <w:fldData xml:space="preserve">PEVuZE5vdGU+PENpdGU+PEF1dGhvcj5TZWl0YTwvQXV0aG9yPjxZZWFyPjIwMTA8L1llYXI+PFJl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PEVuZE5vdGU+PENpdGU+PEF1dGhvcj5TZWl0YTwvQXV0aG9yPjxZZWFyPjIwMTA8L1llYXI+PFJl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69359B" w:rsidRPr="00B4390A">
        <w:rPr>
          <w:rFonts w:asciiTheme="minorHAnsi" w:hAnsiTheme="minorHAnsi" w:cstheme="minorHAnsi"/>
          <w:color w:val="auto"/>
        </w:rPr>
      </w:r>
      <w:r w:rsidR="0069359B"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w:t>
      </w:r>
      <w:r w:rsidR="0069359B" w:rsidRPr="00B4390A">
        <w:rPr>
          <w:rFonts w:asciiTheme="minorHAnsi" w:hAnsiTheme="minorHAnsi" w:cstheme="minorHAnsi"/>
          <w:color w:val="auto"/>
        </w:rPr>
        <w:fldChar w:fldCharType="end"/>
      </w:r>
      <w:r w:rsidR="0069359B" w:rsidRPr="00B4390A">
        <w:rPr>
          <w:rFonts w:asciiTheme="minorHAnsi" w:hAnsiTheme="minorHAnsi" w:cstheme="minorHAnsi"/>
          <w:color w:val="auto"/>
        </w:rPr>
        <w:t xml:space="preserve">. Much of the knowledge about </w:t>
      </w:r>
      <w:r w:rsidRPr="00B4390A">
        <w:rPr>
          <w:rFonts w:asciiTheme="minorHAnsi" w:hAnsiTheme="minorHAnsi" w:cstheme="minorHAnsi"/>
          <w:color w:val="auto"/>
        </w:rPr>
        <w:t xml:space="preserve">how </w:t>
      </w:r>
      <w:r w:rsidR="0069359B" w:rsidRPr="00B4390A">
        <w:rPr>
          <w:rFonts w:asciiTheme="minorHAnsi" w:hAnsiTheme="minorHAnsi" w:cstheme="minorHAnsi"/>
          <w:color w:val="auto"/>
        </w:rPr>
        <w:t xml:space="preserve">stem cell </w:t>
      </w:r>
      <w:r w:rsidRPr="00B4390A">
        <w:rPr>
          <w:rFonts w:asciiTheme="minorHAnsi" w:hAnsiTheme="minorHAnsi" w:cstheme="minorHAnsi"/>
          <w:color w:val="auto"/>
        </w:rPr>
        <w:t xml:space="preserve">systems are organized </w:t>
      </w:r>
      <w:r w:rsidR="0069359B" w:rsidRPr="00B4390A">
        <w:rPr>
          <w:rFonts w:asciiTheme="minorHAnsi" w:hAnsiTheme="minorHAnsi" w:cstheme="minorHAnsi"/>
          <w:color w:val="auto"/>
        </w:rPr>
        <w:t xml:space="preserve">has been generated in the hematopoietic system, largely because of the ability to prospectively isolate </w:t>
      </w:r>
      <w:r w:rsidRPr="00B4390A">
        <w:rPr>
          <w:rFonts w:asciiTheme="minorHAnsi" w:hAnsiTheme="minorHAnsi" w:cstheme="minorHAnsi"/>
          <w:color w:val="auto"/>
        </w:rPr>
        <w:t xml:space="preserve">distinct </w:t>
      </w:r>
      <w:r w:rsidR="0068016E" w:rsidRPr="00B4390A">
        <w:rPr>
          <w:rFonts w:asciiTheme="minorHAnsi" w:hAnsiTheme="minorHAnsi" w:cstheme="minorHAnsi"/>
          <w:color w:val="auto"/>
        </w:rPr>
        <w:t xml:space="preserve">hematopoietic </w:t>
      </w:r>
      <w:r w:rsidRPr="00B4390A">
        <w:rPr>
          <w:rFonts w:asciiTheme="minorHAnsi" w:hAnsiTheme="minorHAnsi" w:cstheme="minorHAnsi"/>
          <w:color w:val="auto"/>
        </w:rPr>
        <w:t xml:space="preserve">populations highly enriched for </w:t>
      </w:r>
      <w:r w:rsidR="0069359B" w:rsidRPr="00B4390A">
        <w:rPr>
          <w:rFonts w:asciiTheme="minorHAnsi" w:hAnsiTheme="minorHAnsi" w:cstheme="minorHAnsi"/>
          <w:color w:val="auto"/>
        </w:rPr>
        <w:t>stem</w:t>
      </w:r>
      <w:r w:rsidRPr="00B4390A">
        <w:rPr>
          <w:rFonts w:asciiTheme="minorHAnsi" w:hAnsiTheme="minorHAnsi" w:cstheme="minorHAnsi"/>
          <w:color w:val="auto"/>
        </w:rPr>
        <w:t xml:space="preserve"> cells</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or</w:t>
      </w:r>
      <w:r w:rsidR="0069359B" w:rsidRPr="00B4390A">
        <w:rPr>
          <w:rFonts w:asciiTheme="minorHAnsi" w:hAnsiTheme="minorHAnsi" w:cstheme="minorHAnsi"/>
          <w:color w:val="auto"/>
        </w:rPr>
        <w:t xml:space="preserve"> </w:t>
      </w:r>
      <w:r w:rsidRPr="00B4390A">
        <w:rPr>
          <w:rFonts w:asciiTheme="minorHAnsi" w:hAnsiTheme="minorHAnsi" w:cstheme="minorHAnsi"/>
          <w:color w:val="auto"/>
        </w:rPr>
        <w:t xml:space="preserve">various </w:t>
      </w:r>
      <w:r w:rsidR="0069359B" w:rsidRPr="00B4390A">
        <w:rPr>
          <w:rFonts w:asciiTheme="minorHAnsi" w:hAnsiTheme="minorHAnsi" w:cstheme="minorHAnsi"/>
          <w:color w:val="auto"/>
        </w:rPr>
        <w:t>progenitor</w:t>
      </w:r>
      <w:r w:rsidRPr="00B4390A">
        <w:rPr>
          <w:rFonts w:asciiTheme="minorHAnsi" w:hAnsiTheme="minorHAnsi" w:cstheme="minorHAnsi"/>
          <w:color w:val="auto"/>
        </w:rPr>
        <w:t>s</w:t>
      </w:r>
      <w:r w:rsidR="0069359B"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&lt;EndNote&gt;&lt;Cite&gt;&lt;Author&gt;Orkin&lt;/Author&gt;&lt;Year&gt;2008&lt;/Year&gt;&lt;RecNum&gt;6&lt;/RecNum&gt;&lt;DisplayText&gt;&lt;style face="superscript"&gt;2&lt;/style&gt;&lt;/DisplayText&gt;&lt;record&gt;&lt;rec-number&gt;6&lt;/rec-number&gt;&lt;foreign-keys&gt;&lt;key app="EN" db-id="5vdwewdtpdfremet2f15vdacxdewwft90zp0" timestamp="1493977199"&gt;6&lt;/key&gt;&lt;/foreign-keys&gt;&lt;ref-type name="Journal Article"&gt;17&lt;/ref-type&gt;&lt;contributors&gt;&lt;authors&gt;&lt;author&gt;Orkin, S. H.&lt;/author&gt;&lt;author&gt;Zon, L. I.&lt;/author&gt;&lt;/authors&gt;&lt;/contributors&gt;&lt;auth-address&gt;Division of Hematology/Oncology, Children&amp;apos;s Hospital Boston and the Dana Farber Cancer Institute, Harvard Stem Cell Institute, Harvard Medical School, Boston, MA 02115, USA. stuart_orkin@dfci.harvard.edu&lt;/auth-address&gt;&lt;titles&gt;&lt;title&gt;Hematopoiesis: an evolving paradigm for stem cell biology&lt;/title&gt;&lt;secondary-title&gt;Cell&lt;/secondary-title&gt;&lt;/titles&gt;&lt;periodical&gt;&lt;full-title&gt;Cell&lt;/full-title&gt;&lt;abbr-1&gt;Cell&lt;/abbr-1&gt;&lt;/periodical&gt;&lt;pages&gt;631-44&lt;/pages&gt;&lt;volume&gt;132&lt;/volume&gt;&lt;number&gt;4&lt;/number&gt;&lt;keywords&gt;&lt;keyword&gt;Animals&lt;/keyword&gt;&lt;keyword&gt;Cell Lineage&lt;/keyword&gt;&lt;keyword&gt;Cell Movement&lt;/keyword&gt;&lt;keyword&gt;*Hematopoiesis&lt;/keyword&gt;&lt;keyword&gt;Hematopoietic Stem Cells/cytology&lt;/keyword&gt;&lt;keyword&gt;Humans&lt;/keyword&gt;&lt;keyword&gt;Transcription Factors/metabolism&lt;/keyword&gt;&lt;/keywords&gt;&lt;dates&gt;&lt;year&gt;2008&lt;/year&gt;&lt;pub-dates&gt;&lt;date&gt;Feb 22&lt;/date&gt;&lt;/pub-dates&gt;&lt;/dates&gt;&lt;isbn&gt;1097-4172 (Electronic)&amp;#xD;0092-8674 (Linking)&lt;/isbn&gt;&lt;accession-num&gt;18295580&lt;/accession-num&gt;&lt;urls&gt;&lt;related-urls&gt;&lt;url&gt;https://www.ncbi.nlm.nih.gov/pubmed/18295580&lt;/url&gt;&lt;url&gt;http://ac.els-cdn.com/S0092867408001256/1-s2.0-S0092867408001256-main.pdf?_tid=fb2ed1b4-3176-11e7-aa86-00000aab0f27&amp;amp;acdnat=1493977454_007f149c0cbdcbc2bc4501eac8612a33&lt;/url&gt;&lt;/related-urls&gt;&lt;/urls&gt;&lt;custom2&gt;PMC2628169&lt;/custom2&gt;&lt;electronic-resource-num&gt;10.1016/j.cell.2008.01.025&lt;/electronic-resource-num&gt;&lt;/record&gt;&lt;/Cite&gt;&lt;/EndNote&gt;</w:instrText>
      </w:r>
      <w:r w:rsidR="0069359B"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w:t>
      </w:r>
      <w:r w:rsidR="0069359B" w:rsidRPr="00B4390A">
        <w:rPr>
          <w:rFonts w:asciiTheme="minorHAnsi" w:hAnsiTheme="minorHAnsi" w:cstheme="minorHAnsi"/>
          <w:color w:val="auto"/>
        </w:rPr>
        <w:fldChar w:fldCharType="end"/>
      </w:r>
      <w:r w:rsidR="00C75BCF" w:rsidRPr="00B4390A">
        <w:rPr>
          <w:rFonts w:asciiTheme="minorHAnsi" w:hAnsiTheme="minorHAnsi" w:cstheme="minorHAnsi"/>
          <w:color w:val="auto"/>
        </w:rPr>
        <w:t xml:space="preserve"> </w:t>
      </w:r>
      <w:r w:rsidR="0069359B" w:rsidRPr="00B4390A">
        <w:rPr>
          <w:rFonts w:asciiTheme="minorHAnsi" w:hAnsiTheme="minorHAnsi" w:cstheme="minorHAnsi"/>
          <w:color w:val="auto"/>
        </w:rPr>
        <w:t>by FACS</w:t>
      </w:r>
      <w:r w:rsidR="00C75BCF" w:rsidRPr="00B4390A">
        <w:rPr>
          <w:rFonts w:asciiTheme="minorHAnsi" w:hAnsiTheme="minorHAnsi" w:cstheme="minorHAnsi"/>
          <w:color w:val="auto"/>
        </w:rPr>
        <w:t xml:space="preserve"> sorting.</w:t>
      </w:r>
      <w:r w:rsidR="0069359B" w:rsidRPr="00B4390A">
        <w:rPr>
          <w:rFonts w:asciiTheme="minorHAnsi" w:hAnsiTheme="minorHAnsi" w:cstheme="minorHAnsi"/>
          <w:color w:val="auto"/>
        </w:rPr>
        <w:t xml:space="preserve"> </w:t>
      </w:r>
      <w:r w:rsidR="00C75BCF" w:rsidRPr="00B4390A">
        <w:rPr>
          <w:rFonts w:asciiTheme="minorHAnsi" w:hAnsiTheme="minorHAnsi" w:cstheme="minorHAnsi"/>
          <w:color w:val="auto"/>
        </w:rPr>
        <w:t xml:space="preserve">This </w:t>
      </w:r>
      <w:r w:rsidR="00942AEA" w:rsidRPr="00B4390A">
        <w:rPr>
          <w:rFonts w:asciiTheme="minorHAnsi" w:hAnsiTheme="minorHAnsi" w:cstheme="minorHAnsi"/>
          <w:color w:val="auto"/>
        </w:rPr>
        <w:t xml:space="preserve">has allowed for </w:t>
      </w:r>
      <w:r w:rsidR="0069359B" w:rsidRPr="00B4390A">
        <w:rPr>
          <w:rFonts w:asciiTheme="minorHAnsi" w:hAnsiTheme="minorHAnsi" w:cstheme="minorHAnsi"/>
          <w:color w:val="auto"/>
        </w:rPr>
        <w:t xml:space="preserve">many of these populations </w:t>
      </w:r>
      <w:r w:rsidR="00414835" w:rsidRPr="00B4390A">
        <w:rPr>
          <w:rFonts w:asciiTheme="minorHAnsi" w:hAnsiTheme="minorHAnsi" w:cstheme="minorHAnsi"/>
          <w:color w:val="auto"/>
        </w:rPr>
        <w:t xml:space="preserve">to be </w:t>
      </w:r>
      <w:r w:rsidR="00B4390A" w:rsidRPr="00B4390A">
        <w:rPr>
          <w:rFonts w:asciiTheme="minorHAnsi" w:hAnsiTheme="minorHAnsi" w:cstheme="minorHAnsi"/>
          <w:color w:val="auto"/>
        </w:rPr>
        <w:t>analyze</w:t>
      </w:r>
      <w:r w:rsidR="00942AEA" w:rsidRPr="00B4390A">
        <w:rPr>
          <w:rFonts w:asciiTheme="minorHAnsi" w:hAnsiTheme="minorHAnsi" w:cstheme="minorHAnsi"/>
          <w:color w:val="auto"/>
        </w:rPr>
        <w:t>d</w:t>
      </w:r>
      <w:r w:rsidR="00414835" w:rsidRPr="00B4390A">
        <w:rPr>
          <w:rFonts w:asciiTheme="minorHAnsi" w:hAnsiTheme="minorHAnsi" w:cstheme="minorHAnsi"/>
          <w:color w:val="auto"/>
        </w:rPr>
        <w:t xml:space="preserve"> functionally or molecularly, predominantly</w:t>
      </w:r>
      <w:r w:rsidR="00942AEA" w:rsidRPr="00B4390A">
        <w:rPr>
          <w:rFonts w:asciiTheme="minorHAnsi" w:hAnsiTheme="minorHAnsi" w:cstheme="minorHAnsi"/>
          <w:color w:val="auto"/>
        </w:rPr>
        <w:t xml:space="preserve"> </w:t>
      </w:r>
      <w:r w:rsidR="0068016E" w:rsidRPr="00B4390A">
        <w:rPr>
          <w:rFonts w:asciiTheme="minorHAnsi" w:hAnsiTheme="minorHAnsi" w:cstheme="minorHAnsi"/>
          <w:color w:val="auto"/>
        </w:rPr>
        <w:t>through</w:t>
      </w:r>
      <w:r w:rsidR="00414835" w:rsidRPr="00B4390A">
        <w:rPr>
          <w:rFonts w:asciiTheme="minorHAnsi" w:hAnsiTheme="minorHAnsi" w:cstheme="minorHAnsi"/>
          <w:color w:val="auto"/>
        </w:rPr>
        <w:t xml:space="preserve"> </w:t>
      </w:r>
      <w:r w:rsidR="0069359B" w:rsidRPr="00B4390A">
        <w:rPr>
          <w:rFonts w:asciiTheme="minorHAnsi" w:hAnsiTheme="minorHAnsi" w:cstheme="minorHAnsi"/>
          <w:color w:val="auto"/>
        </w:rPr>
        <w:t xml:space="preserve">gene expression </w:t>
      </w:r>
      <w:r w:rsidR="00414835" w:rsidRPr="00B4390A">
        <w:rPr>
          <w:rFonts w:asciiTheme="minorHAnsi" w:hAnsiTheme="minorHAnsi" w:cstheme="minorHAnsi"/>
          <w:color w:val="auto"/>
        </w:rPr>
        <w:t>profiling</w:t>
      </w:r>
      <w:r w:rsidR="0069359B" w:rsidRPr="00B4390A">
        <w:rPr>
          <w:rFonts w:asciiTheme="minorHAnsi" w:hAnsiTheme="minorHAnsi" w:cstheme="minorHAnsi"/>
          <w:color w:val="auto"/>
        </w:rPr>
        <w:fldChar w:fldCharType="begin">
          <w:fldData xml:space="preserve">PEVuZE5vdGU+PENpdGU+PEF1dGhvcj5ZZTwvQXV0aG9yPjxZZWFyPjIwMTc8L1llYXI+PFJlY051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PEVuZE5vdGU+PENpdGU+PEF1dGhvcj5ZZTwvQXV0aG9yPjxZZWFyPjIwMTc8L1llYXI+PFJlY051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69359B" w:rsidRPr="00B4390A">
        <w:rPr>
          <w:rFonts w:asciiTheme="minorHAnsi" w:hAnsiTheme="minorHAnsi" w:cstheme="minorHAnsi"/>
          <w:color w:val="auto"/>
        </w:rPr>
      </w:r>
      <w:r w:rsidR="0069359B"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3,4</w:t>
      </w:r>
      <w:r w:rsidR="0069359B" w:rsidRPr="00B4390A">
        <w:rPr>
          <w:rFonts w:asciiTheme="minorHAnsi" w:hAnsiTheme="minorHAnsi" w:cstheme="minorHAnsi"/>
          <w:color w:val="auto"/>
        </w:rPr>
        <w:fldChar w:fldCharType="end"/>
      </w:r>
      <w:r w:rsidR="0069359B" w:rsidRPr="00B4390A">
        <w:rPr>
          <w:rFonts w:asciiTheme="minorHAnsi" w:hAnsiTheme="minorHAnsi" w:cstheme="minorHAnsi"/>
          <w:color w:val="auto"/>
        </w:rPr>
        <w:t>. However when analy</w:t>
      </w:r>
      <w:r w:rsidR="002A7E27">
        <w:rPr>
          <w:rFonts w:asciiTheme="minorHAnsi" w:hAnsiTheme="minorHAnsi" w:cstheme="minorHAnsi"/>
          <w:color w:val="auto"/>
        </w:rPr>
        <w:t>z</w:t>
      </w:r>
      <w:r w:rsidR="0069359B" w:rsidRPr="00B4390A">
        <w:rPr>
          <w:rFonts w:asciiTheme="minorHAnsi" w:hAnsiTheme="minorHAnsi" w:cstheme="minorHAnsi"/>
          <w:color w:val="auto"/>
        </w:rPr>
        <w:t>ing gene expression of bulk populations individual differences between cells are averaged out and lost</w:t>
      </w:r>
      <w:r w:rsidR="00A90B93"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&lt;EndNote&gt;&lt;Cite&gt;&lt;Author&gt;Wills&lt;/Author&gt;&lt;Year&gt;2013&lt;/Year&gt;&lt;RecNum&gt;50&lt;/RecNum&gt;&lt;DisplayText&gt;&lt;style face="superscript"&gt;5&lt;/style&gt;&lt;/DisplayText&gt;&lt;record&gt;&lt;rec-number&gt;50&lt;/rec-number&gt;&lt;foreign-keys&gt;&lt;key app="EN" db-id="5vdwewdtpdfremet2f15vdacxdewwft90zp0" timestamp="1495196575"&gt;50&lt;/key&gt;&lt;/foreign-keys&gt;&lt;ref-type name="Journal Article"&gt;17&lt;/ref-type&gt;&lt;contributors&gt;&lt;authors&gt;&lt;author&gt;Wills, Q. F.&lt;/author&gt;&lt;author&gt;Livak, K. J.&lt;/author&gt;&lt;author&gt;Tipping, A. J.&lt;/author&gt;&lt;author&gt;Enver, T.&lt;/author&gt;&lt;author&gt;Goldson, A. J.&lt;/author&gt;&lt;author&gt;Sexton, D. W.&lt;/author&gt;&lt;author&gt;Holmes, C.&lt;/author&gt;&lt;/authors&gt;&lt;/contributors&gt;&lt;auth-address&gt;Department of Statistics, University of Oxford, Oxford, UK. wills@stats.ox.ac.uk&lt;/auth-address&gt;&lt;titles&gt;&lt;title&gt;Single-cell gene expression analysis reveals genetic associations masked in whole-tissue experiments&lt;/title&gt;&lt;secondary-title&gt;Nat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biotechnology&lt;/abbr-1&gt;&lt;/alt-periodical&gt;&lt;pages&gt;748-52&lt;/pages&gt;&lt;volume&gt;31&lt;/volume&gt;&lt;number&gt;8&lt;/number&gt;&lt;edition&gt;2013/07/23&lt;/edition&gt;&lt;keywords&gt;&lt;keyword&gt;Chromosome Mapping&lt;/keyword&gt;&lt;keyword&gt;*Gene Expression&lt;/keyword&gt;&lt;keyword&gt;Gene Expression Profiling&lt;/keyword&gt;&lt;keyword&gt;*Genetic Association Studies&lt;/keyword&gt;&lt;keyword&gt;Humans&lt;/keyword&gt;&lt;keyword&gt;Oligonucleotide Array Sequence Analysis&lt;/keyword&gt;&lt;keyword&gt;Polymorphism, Single Nucleotide&lt;/keyword&gt;&lt;keyword&gt;Quantitative Trait Loci/*genetics&lt;/keyword&gt;&lt;keyword&gt;Single-Cell Analysis&lt;/keyword&gt;&lt;keyword&gt;Wnt Signaling Pathway/*genetics&lt;/keyword&gt;&lt;/keywords&gt;&lt;dates&gt;&lt;year&gt;2013&lt;/year&gt;&lt;pub-dates&gt;&lt;date&gt;Aug&lt;/date&gt;&lt;/pub-dates&gt;&lt;/dates&gt;&lt;isbn&gt;1087-0156&lt;/isbn&gt;&lt;accession-num&gt;23873083&lt;/accession-num&gt;&lt;urls&gt;&lt;/urls&gt;&lt;electronic-resource-num&gt;10.1038/nbt.2642&lt;/electronic-resource-num&gt;&lt;remote-database-provider&gt;NLM&lt;/remote-database-provider&gt;&lt;language&gt;eng&lt;/language&gt;&lt;/record&gt;&lt;/Cite&gt;&lt;/EndNote&gt;</w:instrText>
      </w:r>
      <w:r w:rsidR="00A90B93"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5</w:t>
      </w:r>
      <w:r w:rsidR="00A90B93" w:rsidRPr="00B4390A">
        <w:rPr>
          <w:rFonts w:asciiTheme="minorHAnsi" w:hAnsiTheme="minorHAnsi" w:cstheme="minorHAnsi"/>
          <w:color w:val="auto"/>
        </w:rPr>
        <w:fldChar w:fldCharType="end"/>
      </w:r>
      <w:r w:rsidR="0069359B" w:rsidRPr="00B4390A">
        <w:rPr>
          <w:rFonts w:asciiTheme="minorHAnsi" w:hAnsiTheme="minorHAnsi" w:cstheme="minorHAnsi"/>
          <w:color w:val="auto"/>
        </w:rPr>
        <w:t xml:space="preserve">. </w:t>
      </w:r>
      <w:r w:rsidR="00A27A92" w:rsidRPr="00B4390A">
        <w:rPr>
          <w:rFonts w:asciiTheme="minorHAnsi" w:hAnsiTheme="minorHAnsi" w:cstheme="minorHAnsi"/>
          <w:color w:val="auto"/>
        </w:rPr>
        <w:t>Thus, i</w:t>
      </w:r>
      <w:r w:rsidR="0097075D" w:rsidRPr="00B4390A">
        <w:rPr>
          <w:rFonts w:asciiTheme="minorHAnsi" w:hAnsiTheme="minorHAnsi" w:cstheme="minorHAnsi"/>
          <w:color w:val="auto"/>
        </w:rPr>
        <w:t>n</w:t>
      </w:r>
      <w:r w:rsidR="00BD33CF" w:rsidRPr="00B4390A">
        <w:rPr>
          <w:rFonts w:asciiTheme="minorHAnsi" w:hAnsiTheme="minorHAnsi" w:cstheme="minorHAnsi"/>
          <w:color w:val="auto"/>
        </w:rPr>
        <w:t>capacity to detect</w:t>
      </w:r>
      <w:r w:rsidR="0069359B" w:rsidRPr="00B4390A">
        <w:rPr>
          <w:rFonts w:asciiTheme="minorHAnsi" w:hAnsiTheme="minorHAnsi" w:cstheme="minorHAnsi"/>
          <w:color w:val="auto"/>
        </w:rPr>
        <w:t xml:space="preserve"> cell</w:t>
      </w:r>
      <w:r w:rsidR="0068016E" w:rsidRPr="00B4390A">
        <w:rPr>
          <w:rFonts w:asciiTheme="minorHAnsi" w:hAnsiTheme="minorHAnsi" w:cstheme="minorHAnsi"/>
          <w:color w:val="auto"/>
        </w:rPr>
        <w:t>-to-cell</w:t>
      </w:r>
      <w:r w:rsidR="0069359B" w:rsidRPr="00B4390A">
        <w:rPr>
          <w:rFonts w:asciiTheme="minorHAnsi" w:hAnsiTheme="minorHAnsi" w:cstheme="minorHAnsi"/>
          <w:color w:val="auto"/>
        </w:rPr>
        <w:t xml:space="preserve"> </w:t>
      </w:r>
      <w:r w:rsidR="00BD33CF" w:rsidRPr="00B4390A">
        <w:rPr>
          <w:rFonts w:asciiTheme="minorHAnsi" w:hAnsiTheme="minorHAnsi" w:cstheme="minorHAnsi"/>
          <w:color w:val="auto"/>
        </w:rPr>
        <w:t xml:space="preserve">variations </w:t>
      </w:r>
      <w:r w:rsidR="00E16178" w:rsidRPr="00B4390A">
        <w:rPr>
          <w:rFonts w:asciiTheme="minorHAnsi" w:hAnsiTheme="minorHAnsi" w:cstheme="minorHAnsi"/>
          <w:color w:val="auto"/>
        </w:rPr>
        <w:t>within</w:t>
      </w:r>
      <w:r w:rsidR="00A27A92" w:rsidRPr="00B4390A">
        <w:rPr>
          <w:rFonts w:asciiTheme="minorHAnsi" w:hAnsiTheme="minorHAnsi" w:cstheme="minorHAnsi"/>
          <w:color w:val="auto"/>
        </w:rPr>
        <w:t xml:space="preserve"> heterogeneous cell fractions may confound </w:t>
      </w:r>
      <w:r w:rsidR="00E16178" w:rsidRPr="00B4390A">
        <w:rPr>
          <w:rFonts w:asciiTheme="minorHAnsi" w:hAnsiTheme="minorHAnsi" w:cstheme="minorHAnsi"/>
          <w:color w:val="auto"/>
        </w:rPr>
        <w:t xml:space="preserve">our </w:t>
      </w:r>
      <w:r w:rsidR="00A27A92" w:rsidRPr="00B4390A">
        <w:rPr>
          <w:rFonts w:asciiTheme="minorHAnsi" w:hAnsiTheme="minorHAnsi" w:cstheme="minorHAnsi"/>
          <w:color w:val="auto"/>
        </w:rPr>
        <w:t>understanding of critical biological processes</w:t>
      </w:r>
      <w:r w:rsidR="0069359B" w:rsidRPr="00B4390A">
        <w:rPr>
          <w:rFonts w:asciiTheme="minorHAnsi" w:hAnsiTheme="minorHAnsi" w:cstheme="minorHAnsi"/>
          <w:color w:val="auto"/>
        </w:rPr>
        <w:t xml:space="preserve"> </w:t>
      </w:r>
      <w:r w:rsidR="00A27A92" w:rsidRPr="00B4390A">
        <w:rPr>
          <w:rFonts w:asciiTheme="minorHAnsi" w:hAnsiTheme="minorHAnsi" w:cstheme="minorHAnsi"/>
          <w:color w:val="auto"/>
        </w:rPr>
        <w:t xml:space="preserve">if </w:t>
      </w:r>
      <w:r w:rsidR="0069359B" w:rsidRPr="00B4390A">
        <w:rPr>
          <w:rFonts w:asciiTheme="minorHAnsi" w:hAnsiTheme="minorHAnsi" w:cstheme="minorHAnsi"/>
          <w:color w:val="auto"/>
        </w:rPr>
        <w:t>small subsets of cells</w:t>
      </w:r>
      <w:r w:rsidR="0068016E" w:rsidRPr="00B4390A">
        <w:rPr>
          <w:rFonts w:asciiTheme="minorHAnsi" w:hAnsiTheme="minorHAnsi" w:cstheme="minorHAnsi"/>
          <w:color w:val="auto"/>
        </w:rPr>
        <w:t xml:space="preserve"> account for the inferred </w:t>
      </w:r>
      <w:r w:rsidR="0069359B" w:rsidRPr="00B4390A">
        <w:rPr>
          <w:rFonts w:asciiTheme="minorHAnsi" w:hAnsiTheme="minorHAnsi" w:cstheme="minorHAnsi"/>
          <w:color w:val="auto"/>
        </w:rPr>
        <w:t xml:space="preserve">biological </w:t>
      </w:r>
      <w:r w:rsidR="00414835" w:rsidRPr="00B4390A">
        <w:rPr>
          <w:rFonts w:asciiTheme="minorHAnsi" w:hAnsiTheme="minorHAnsi" w:cstheme="minorHAnsi"/>
          <w:color w:val="auto"/>
        </w:rPr>
        <w:t>function</w:t>
      </w:r>
      <w:r w:rsidR="0068016E" w:rsidRPr="00B4390A">
        <w:rPr>
          <w:rFonts w:asciiTheme="minorHAnsi" w:hAnsiTheme="minorHAnsi" w:cstheme="minorHAnsi"/>
          <w:color w:val="auto"/>
        </w:rPr>
        <w:t xml:space="preserve"> of that </w:t>
      </w:r>
      <w:r w:rsidR="00BD33CF" w:rsidRPr="00B4390A">
        <w:rPr>
          <w:rFonts w:asciiTheme="minorHAnsi" w:hAnsiTheme="minorHAnsi" w:cstheme="minorHAnsi"/>
          <w:color w:val="auto"/>
        </w:rPr>
        <w:t>population</w:t>
      </w:r>
      <w:r w:rsidR="00414835" w:rsidRPr="00B4390A">
        <w:rPr>
          <w:rFonts w:asciiTheme="minorHAnsi" w:hAnsiTheme="minorHAnsi" w:cstheme="minorHAnsi"/>
          <w:color w:val="auto"/>
        </w:rPr>
        <w:fldChar w:fldCharType="begin">
          <w:fldData xml:space="preserve">PEVuZE5vdGU+PENpdGU+PEF1dGhvcj5WZWx0ZW48L0F1dGhvcj48WWVhcj4yMDE3PC9ZZWFyPjxS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PEVuZE5vdGU+PENpdGU+PEF1dGhvcj5WZWx0ZW48L0F1dGhvcj48WWVhcj4yMDE3PC9ZZWFyPjxS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414835" w:rsidRPr="00B4390A">
        <w:rPr>
          <w:rFonts w:asciiTheme="minorHAnsi" w:hAnsiTheme="minorHAnsi" w:cstheme="minorHAnsi"/>
          <w:color w:val="auto"/>
        </w:rPr>
      </w:r>
      <w:r w:rsidR="00414835"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6,7</w:t>
      </w:r>
      <w:r w:rsidR="00414835" w:rsidRPr="00B4390A">
        <w:rPr>
          <w:rFonts w:asciiTheme="minorHAnsi" w:hAnsiTheme="minorHAnsi" w:cstheme="minorHAnsi"/>
          <w:color w:val="auto"/>
        </w:rPr>
        <w:fldChar w:fldCharType="end"/>
      </w:r>
      <w:r w:rsidR="0069359B" w:rsidRPr="00B4390A">
        <w:rPr>
          <w:rFonts w:asciiTheme="minorHAnsi" w:hAnsiTheme="minorHAnsi" w:cstheme="minorHAnsi"/>
          <w:color w:val="auto"/>
        </w:rPr>
        <w:t xml:space="preserve">. </w:t>
      </w:r>
      <w:r w:rsidR="002E712C" w:rsidRPr="00B4390A">
        <w:rPr>
          <w:rFonts w:asciiTheme="minorHAnsi" w:hAnsiTheme="minorHAnsi" w:cstheme="minorHAnsi"/>
          <w:color w:val="auto"/>
        </w:rPr>
        <w:t>Conversely</w:t>
      </w:r>
      <w:r w:rsidR="00414835" w:rsidRPr="00B4390A">
        <w:rPr>
          <w:rFonts w:asciiTheme="minorHAnsi" w:hAnsiTheme="minorHAnsi" w:cstheme="minorHAnsi"/>
          <w:color w:val="auto"/>
        </w:rPr>
        <w:t xml:space="preserve">, </w:t>
      </w:r>
      <w:r w:rsidR="002E712C" w:rsidRPr="00B4390A">
        <w:rPr>
          <w:rFonts w:asciiTheme="minorHAnsi" w:hAnsiTheme="minorHAnsi" w:cstheme="minorHAnsi"/>
          <w:color w:val="auto"/>
        </w:rPr>
        <w:t>investigati</w:t>
      </w:r>
      <w:r w:rsidR="00A27A92" w:rsidRPr="00B4390A">
        <w:rPr>
          <w:rFonts w:asciiTheme="minorHAnsi" w:hAnsiTheme="minorHAnsi" w:cstheme="minorHAnsi"/>
          <w:color w:val="auto"/>
        </w:rPr>
        <w:t>on of</w:t>
      </w:r>
      <w:r w:rsidR="002E712C" w:rsidRPr="00B4390A">
        <w:rPr>
          <w:rFonts w:asciiTheme="minorHAnsi" w:hAnsiTheme="minorHAnsi" w:cstheme="minorHAnsi"/>
          <w:color w:val="auto"/>
        </w:rPr>
        <w:t xml:space="preserve"> gene expression</w:t>
      </w:r>
      <w:r w:rsidR="00414835" w:rsidRPr="00B4390A">
        <w:rPr>
          <w:rFonts w:asciiTheme="minorHAnsi" w:hAnsiTheme="minorHAnsi" w:cstheme="minorHAnsi"/>
          <w:color w:val="auto"/>
        </w:rPr>
        <w:t xml:space="preserve"> signatures</w:t>
      </w:r>
      <w:r w:rsidR="002E712C" w:rsidRPr="00B4390A">
        <w:rPr>
          <w:rFonts w:asciiTheme="minorHAnsi" w:hAnsiTheme="minorHAnsi" w:cstheme="minorHAnsi"/>
          <w:color w:val="auto"/>
        </w:rPr>
        <w:t xml:space="preserve"> at single-cell resolution </w:t>
      </w:r>
      <w:r w:rsidR="00A27A92" w:rsidRPr="00B4390A">
        <w:rPr>
          <w:rFonts w:asciiTheme="minorHAnsi" w:hAnsiTheme="minorHAnsi" w:cstheme="minorHAnsi"/>
          <w:color w:val="auto"/>
        </w:rPr>
        <w:t>offer a possibility to</w:t>
      </w:r>
      <w:r w:rsidR="002E712C" w:rsidRPr="00B4390A">
        <w:rPr>
          <w:rFonts w:asciiTheme="minorHAnsi" w:hAnsiTheme="minorHAnsi" w:cstheme="minorHAnsi"/>
          <w:color w:val="auto"/>
        </w:rPr>
        <w:t xml:space="preserve"> </w:t>
      </w:r>
      <w:r w:rsidR="00A27A92" w:rsidRPr="00B4390A">
        <w:rPr>
          <w:rFonts w:asciiTheme="minorHAnsi" w:hAnsiTheme="minorHAnsi" w:cstheme="minorHAnsi"/>
          <w:color w:val="auto"/>
        </w:rPr>
        <w:t xml:space="preserve">delineate </w:t>
      </w:r>
      <w:r w:rsidR="002E712C" w:rsidRPr="00B4390A">
        <w:rPr>
          <w:rFonts w:asciiTheme="minorHAnsi" w:hAnsiTheme="minorHAnsi" w:cstheme="minorHAnsi"/>
          <w:color w:val="auto"/>
        </w:rPr>
        <w:t>heterogeneity and circumvent overshadowing influences from overrepresented subsets of cells</w:t>
      </w:r>
      <w:r w:rsidR="002E712C"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&lt;EndNote&gt;&lt;Cite&gt;&lt;Author&gt;Saliba&lt;/Author&gt;&lt;Year&gt;2014&lt;/Year&gt;&lt;RecNum&gt;49&lt;/RecNum&gt;&lt;DisplayText&gt;&lt;style face="superscript"&gt;8&lt;/style&gt;&lt;/DisplayText&gt;&lt;record&gt;&lt;rec-number&gt;49&lt;/rec-number&gt;&lt;foreign-keys&gt;&lt;key app="EN" db-id="5vdwewdtpdfremet2f15vdacxdewwft90zp0" timestamp="1495196409"&gt;49&lt;/key&gt;&lt;/foreign-keys&gt;&lt;ref-type name="Journal Article"&gt;17&lt;/ref-type&gt;&lt;contributors&gt;&lt;authors&gt;&lt;author&gt;Saliba, A. E.&lt;/author&gt;&lt;author&gt;Westermann, A. J.&lt;/author&gt;&lt;author&gt;Gorski, S. A.&lt;/author&gt;&lt;author&gt;Vogel, J.&lt;/author&gt;&lt;/authors&gt;&lt;/contributors&gt;&lt;auth-address&gt;Institute for Molecular Infection Biology, University of Wurzburg, Josef-Schneider-Strasse 2, D-97080 Wurzburg, Germany.&amp;#xD;Institute for Molecular Infection Biology, University of Wurzburg, Josef-Schneider-Strasse 2, D-97080 Wurzburg, Germany joerg.vogel@uni-wuerzburg.de.&lt;/auth-address&gt;&lt;titles&gt;&lt;title&gt;Single-cell RNA-seq: advances and future challenges&lt;/title&gt;&lt;secondary-title&gt;Nucleic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research&lt;/abbr-1&gt;&lt;/alt-periodical&gt;&lt;pages&gt;8845-60&lt;/pages&gt;&lt;volume&gt;42&lt;/volume&gt;&lt;number&gt;14&lt;/number&gt;&lt;edition&gt;2014/07/24&lt;/edition&gt;&lt;keywords&gt;&lt;keyword&gt;Cell Separation&lt;/keyword&gt;&lt;keyword&gt;Gene Expression Profiling/*methods&lt;/keyword&gt;&lt;keyword&gt;High-Throughput Nucleotide Sequencing/*methods&lt;/keyword&gt;&lt;keyword&gt;Sequence Analysis, RNA/*methods&lt;/keyword&gt;&lt;keyword&gt;Single-Cell Analysis/*methods&lt;/keyword&gt;&lt;/keywords&gt;&lt;dates&gt;&lt;year&gt;2014&lt;/year&gt;&lt;pub-dates&gt;&lt;date&gt;Aug&lt;/date&gt;&lt;/pub-dates&gt;&lt;/dates&gt;&lt;isbn&gt;0305-1048&lt;/isbn&gt;&lt;accession-num&gt;25053837&lt;/accession-num&gt;&lt;urls&gt;&lt;/urls&gt;&lt;custom2&gt;PMC4132710&lt;/custom2&gt;&lt;electronic-resource-num&gt;10.1093/nar/gku555&lt;/electronic-resource-num&gt;&lt;remote-database-provider&gt;NLM&lt;/remote-database-provider&gt;&lt;language&gt;eng&lt;/language&gt;&lt;/record&gt;&lt;/Cite&gt;&lt;/EndNote&gt;</w:instrText>
      </w:r>
      <w:r w:rsidR="002E712C"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8</w:t>
      </w:r>
      <w:r w:rsidR="002E712C" w:rsidRPr="00B4390A">
        <w:rPr>
          <w:rFonts w:asciiTheme="minorHAnsi" w:hAnsiTheme="minorHAnsi" w:cstheme="minorHAnsi"/>
          <w:color w:val="auto"/>
        </w:rPr>
        <w:fldChar w:fldCharType="end"/>
      </w:r>
      <w:r w:rsidR="003722EA" w:rsidRPr="00B4390A">
        <w:rPr>
          <w:rFonts w:asciiTheme="minorHAnsi" w:hAnsiTheme="minorHAnsi" w:cstheme="minorHAnsi"/>
          <w:color w:val="auto"/>
        </w:rPr>
        <w:t>.</w:t>
      </w:r>
    </w:p>
    <w:p w14:paraId="1FC59B08" w14:textId="77777777" w:rsidR="00C33C7F" w:rsidRPr="00B4390A" w:rsidRDefault="00C33C7F" w:rsidP="00994F58">
      <w:pPr>
        <w:rPr>
          <w:rFonts w:asciiTheme="minorHAnsi" w:hAnsiTheme="minorHAnsi" w:cstheme="minorHAnsi"/>
          <w:color w:val="auto"/>
        </w:rPr>
      </w:pPr>
    </w:p>
    <w:p w14:paraId="11FF91B0" w14:textId="0D944DD2" w:rsidR="00FD5D63" w:rsidRPr="00B4390A" w:rsidRDefault="0069359B" w:rsidP="00994F58">
      <w:pPr>
        <w:rPr>
          <w:rFonts w:asciiTheme="minorHAnsi" w:hAnsiTheme="minorHAnsi" w:cstheme="minorHAnsi"/>
          <w:color w:val="auto"/>
        </w:rPr>
      </w:pPr>
      <w:r w:rsidRPr="00B4390A">
        <w:rPr>
          <w:rFonts w:asciiTheme="minorHAnsi" w:hAnsiTheme="minorHAnsi" w:cstheme="minorHAnsi"/>
          <w:color w:val="auto"/>
        </w:rPr>
        <w:t xml:space="preserve">To date many protocols </w:t>
      </w:r>
      <w:r w:rsidR="00414835" w:rsidRPr="00B4390A">
        <w:rPr>
          <w:rFonts w:asciiTheme="minorHAnsi" w:hAnsiTheme="minorHAnsi" w:cstheme="minorHAnsi"/>
          <w:color w:val="auto"/>
        </w:rPr>
        <w:t xml:space="preserve">for </w:t>
      </w:r>
      <w:r w:rsidRPr="00B4390A">
        <w:rPr>
          <w:rFonts w:asciiTheme="minorHAnsi" w:hAnsiTheme="minorHAnsi" w:cstheme="minorHAnsi"/>
          <w:color w:val="auto"/>
        </w:rPr>
        <w:t xml:space="preserve">single-cell gene </w:t>
      </w:r>
      <w:r w:rsidR="00F837A6" w:rsidRPr="00B4390A">
        <w:rPr>
          <w:rFonts w:asciiTheme="minorHAnsi" w:hAnsiTheme="minorHAnsi" w:cstheme="minorHAnsi"/>
          <w:color w:val="auto"/>
        </w:rPr>
        <w:t xml:space="preserve">expression </w:t>
      </w:r>
      <w:r w:rsidR="00414835" w:rsidRPr="00B4390A">
        <w:rPr>
          <w:rFonts w:asciiTheme="minorHAnsi" w:hAnsiTheme="minorHAnsi" w:cstheme="minorHAnsi"/>
          <w:color w:val="auto"/>
        </w:rPr>
        <w:t xml:space="preserve">analysis </w:t>
      </w:r>
      <w:r w:rsidR="00F837A6" w:rsidRPr="00B4390A">
        <w:rPr>
          <w:rFonts w:asciiTheme="minorHAnsi" w:hAnsiTheme="minorHAnsi" w:cstheme="minorHAnsi"/>
          <w:color w:val="auto"/>
        </w:rPr>
        <w:t>ha</w:t>
      </w:r>
      <w:r w:rsidR="003722EA" w:rsidRPr="00B4390A">
        <w:rPr>
          <w:rFonts w:asciiTheme="minorHAnsi" w:hAnsiTheme="minorHAnsi" w:cstheme="minorHAnsi"/>
          <w:color w:val="auto"/>
        </w:rPr>
        <w:t>ve</w:t>
      </w:r>
      <w:r w:rsidRPr="00B4390A">
        <w:rPr>
          <w:rFonts w:asciiTheme="minorHAnsi" w:hAnsiTheme="minorHAnsi" w:cstheme="minorHAnsi"/>
          <w:color w:val="auto"/>
        </w:rPr>
        <w:t xml:space="preserve"> been developed; with </w:t>
      </w:r>
      <w:r w:rsidR="00414835" w:rsidRPr="00B4390A">
        <w:rPr>
          <w:rFonts w:asciiTheme="minorHAnsi" w:hAnsiTheme="minorHAnsi" w:cstheme="minorHAnsi"/>
          <w:color w:val="auto"/>
        </w:rPr>
        <w:t xml:space="preserve">each </w:t>
      </w:r>
      <w:r w:rsidRPr="00B4390A">
        <w:rPr>
          <w:rFonts w:asciiTheme="minorHAnsi" w:hAnsiTheme="minorHAnsi" w:cstheme="minorHAnsi"/>
          <w:color w:val="auto"/>
        </w:rPr>
        <w:t>approach</w:t>
      </w:r>
      <w:r w:rsidR="00F837A6" w:rsidRPr="00B4390A">
        <w:rPr>
          <w:rFonts w:asciiTheme="minorHAnsi" w:hAnsiTheme="minorHAnsi" w:cstheme="minorHAnsi"/>
          <w:color w:val="auto"/>
        </w:rPr>
        <w:t xml:space="preserve"> </w:t>
      </w:r>
      <w:r w:rsidR="00414835" w:rsidRPr="00B4390A">
        <w:rPr>
          <w:rFonts w:asciiTheme="minorHAnsi" w:hAnsiTheme="minorHAnsi" w:cstheme="minorHAnsi"/>
          <w:color w:val="auto"/>
        </w:rPr>
        <w:t>having its</w:t>
      </w:r>
      <w:r w:rsidRPr="00B4390A">
        <w:rPr>
          <w:rFonts w:asciiTheme="minorHAnsi" w:hAnsiTheme="minorHAnsi" w:cstheme="minorHAnsi"/>
          <w:color w:val="auto"/>
        </w:rPr>
        <w:t xml:space="preserve"> own caveats. The earliest method w</w:t>
      </w:r>
      <w:r w:rsidR="002D0741" w:rsidRPr="00B4390A">
        <w:rPr>
          <w:rFonts w:asciiTheme="minorHAnsi" w:hAnsiTheme="minorHAnsi" w:cstheme="minorHAnsi"/>
          <w:color w:val="auto"/>
        </w:rPr>
        <w:t>as</w:t>
      </w:r>
      <w:r w:rsidR="00286BD5" w:rsidRPr="00B4390A">
        <w:rPr>
          <w:rFonts w:asciiTheme="minorHAnsi" w:hAnsiTheme="minorHAnsi" w:cstheme="minorHAnsi"/>
          <w:color w:val="auto"/>
        </w:rPr>
        <w:t xml:space="preserve"> RNA Fluorescent </w:t>
      </w:r>
      <w:r w:rsidR="000F03CB" w:rsidRPr="00B4390A">
        <w:rPr>
          <w:rFonts w:asciiTheme="minorHAnsi" w:hAnsiTheme="minorHAnsi" w:cstheme="minorHAnsi"/>
          <w:i/>
          <w:color w:val="auto"/>
        </w:rPr>
        <w:t>in situ</w:t>
      </w:r>
      <w:r w:rsidR="00286BD5" w:rsidRPr="00B4390A">
        <w:rPr>
          <w:rFonts w:asciiTheme="minorHAnsi" w:hAnsiTheme="minorHAnsi" w:cstheme="minorHAnsi"/>
          <w:color w:val="auto"/>
        </w:rPr>
        <w:t xml:space="preserve"> hybridization</w:t>
      </w:r>
      <w:r w:rsidRPr="00B4390A">
        <w:rPr>
          <w:rFonts w:asciiTheme="minorHAnsi" w:hAnsiTheme="minorHAnsi" w:cstheme="minorHAnsi"/>
          <w:color w:val="auto"/>
        </w:rPr>
        <w:t xml:space="preserve"> </w:t>
      </w:r>
      <w:r w:rsidR="00286BD5" w:rsidRPr="00B4390A">
        <w:rPr>
          <w:rFonts w:asciiTheme="minorHAnsi" w:hAnsiTheme="minorHAnsi" w:cstheme="minorHAnsi"/>
          <w:color w:val="auto"/>
        </w:rPr>
        <w:t>(</w:t>
      </w:r>
      <w:r w:rsidRPr="00B4390A">
        <w:rPr>
          <w:rFonts w:asciiTheme="minorHAnsi" w:hAnsiTheme="minorHAnsi" w:cstheme="minorHAnsi"/>
          <w:color w:val="auto"/>
        </w:rPr>
        <w:t>RNA-FISH</w:t>
      </w:r>
      <w:r w:rsidR="00286BD5" w:rsidRPr="00B4390A">
        <w:rPr>
          <w:rFonts w:asciiTheme="minorHAnsi" w:hAnsiTheme="minorHAnsi" w:cstheme="minorHAnsi"/>
          <w:color w:val="auto"/>
        </w:rPr>
        <w:t>)</w:t>
      </w:r>
      <w:r w:rsidR="00782067" w:rsidRPr="00B4390A">
        <w:rPr>
          <w:rFonts w:asciiTheme="minorHAnsi" w:hAnsiTheme="minorHAnsi" w:cstheme="minorHAnsi"/>
          <w:color w:val="auto"/>
        </w:rPr>
        <w:t>,</w:t>
      </w:r>
      <w:r w:rsidRPr="00B4390A">
        <w:rPr>
          <w:rFonts w:asciiTheme="minorHAnsi" w:hAnsiTheme="minorHAnsi" w:cstheme="minorHAnsi"/>
          <w:color w:val="auto"/>
        </w:rPr>
        <w:t xml:space="preserve"> which measures</w:t>
      </w:r>
      <w:r w:rsidR="00EA70DF" w:rsidRPr="00B4390A">
        <w:rPr>
          <w:rFonts w:asciiTheme="minorHAnsi" w:hAnsiTheme="minorHAnsi" w:cstheme="minorHAnsi"/>
          <w:color w:val="auto"/>
        </w:rPr>
        <w:t xml:space="preserve"> a</w:t>
      </w:r>
      <w:r w:rsidRPr="00B4390A">
        <w:rPr>
          <w:rFonts w:asciiTheme="minorHAnsi" w:hAnsiTheme="minorHAnsi" w:cstheme="minorHAnsi"/>
          <w:color w:val="auto"/>
        </w:rPr>
        <w:t xml:space="preserve"> </w:t>
      </w:r>
      <w:r w:rsidR="0087124E" w:rsidRPr="00B4390A">
        <w:rPr>
          <w:rFonts w:asciiTheme="minorHAnsi" w:hAnsiTheme="minorHAnsi" w:cstheme="minorHAnsi"/>
          <w:color w:val="auto"/>
        </w:rPr>
        <w:t>limited number of</w:t>
      </w:r>
      <w:r w:rsidR="00106D06" w:rsidRPr="00B4390A">
        <w:rPr>
          <w:rFonts w:asciiTheme="minorHAnsi" w:hAnsiTheme="minorHAnsi" w:cstheme="minorHAnsi"/>
          <w:color w:val="auto"/>
        </w:rPr>
        <w:t xml:space="preserve"> </w:t>
      </w:r>
      <w:r w:rsidRPr="00B4390A">
        <w:rPr>
          <w:rFonts w:asciiTheme="minorHAnsi" w:hAnsiTheme="minorHAnsi" w:cstheme="minorHAnsi"/>
          <w:color w:val="auto"/>
        </w:rPr>
        <w:t xml:space="preserve">transcripts </w:t>
      </w:r>
      <w:r w:rsidR="002D0741" w:rsidRPr="00B4390A">
        <w:rPr>
          <w:rFonts w:asciiTheme="minorHAnsi" w:hAnsiTheme="minorHAnsi" w:cstheme="minorHAnsi"/>
          <w:color w:val="auto"/>
        </w:rPr>
        <w:t xml:space="preserve">at a time </w:t>
      </w:r>
      <w:r w:rsidRPr="00B4390A">
        <w:rPr>
          <w:rFonts w:asciiTheme="minorHAnsi" w:hAnsiTheme="minorHAnsi" w:cstheme="minorHAnsi"/>
          <w:color w:val="auto"/>
        </w:rPr>
        <w:t xml:space="preserve">but </w:t>
      </w:r>
      <w:r w:rsidR="002D0741" w:rsidRPr="00B4390A">
        <w:rPr>
          <w:rFonts w:asciiTheme="minorHAnsi" w:hAnsiTheme="minorHAnsi" w:cstheme="minorHAnsi"/>
          <w:color w:val="auto"/>
        </w:rPr>
        <w:t xml:space="preserve">is unique in that it </w:t>
      </w:r>
      <w:r w:rsidRPr="00B4390A">
        <w:rPr>
          <w:rFonts w:asciiTheme="minorHAnsi" w:hAnsiTheme="minorHAnsi" w:cstheme="minorHAnsi"/>
          <w:color w:val="auto"/>
        </w:rPr>
        <w:t>allows for investigation of RNA localization</w:t>
      </w:r>
      <w:r w:rsidRPr="00B4390A">
        <w:rPr>
          <w:rFonts w:asciiTheme="minorHAnsi" w:hAnsiTheme="minorHAnsi" w:cstheme="minorHAnsi"/>
          <w:color w:val="auto"/>
        </w:rPr>
        <w:fldChar w:fldCharType="begin">
          <w:fldData xml:space="preserve">PEVuZE5vdGU+PENpdGU+PEF1dGhvcj5GZW1pbm88L0F1dGhvcj48WWVhcj4xOTk4PC9ZZWFyPjxS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PEVuZE5vdGU+PENpdGU+PEF1dGhvcj5GZW1pbm88L0F1dGhvcj48WWVhcj4xOTk4PC9ZZWFyPjxS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Pr="00B4390A">
        <w:rPr>
          <w:rFonts w:asciiTheme="minorHAnsi" w:hAnsiTheme="minorHAnsi" w:cstheme="minorHAnsi"/>
          <w:color w:val="auto"/>
        </w:rPr>
      </w:r>
      <w:r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9,11</w:t>
      </w:r>
      <w:r w:rsidRPr="00B4390A">
        <w:rPr>
          <w:rFonts w:asciiTheme="minorHAnsi" w:hAnsiTheme="minorHAnsi" w:cstheme="minorHAnsi"/>
          <w:color w:val="auto"/>
        </w:rPr>
        <w:fldChar w:fldCharType="end"/>
      </w:r>
      <w:r w:rsidR="002D0741" w:rsidRPr="00B4390A">
        <w:rPr>
          <w:rFonts w:asciiTheme="minorHAnsi" w:hAnsiTheme="minorHAnsi" w:cstheme="minorHAnsi"/>
          <w:color w:val="auto"/>
        </w:rPr>
        <w:t>.</w:t>
      </w:r>
      <w:r w:rsidR="003A0C04" w:rsidRPr="00B4390A">
        <w:rPr>
          <w:rFonts w:asciiTheme="minorHAnsi" w:hAnsiTheme="minorHAnsi" w:cstheme="minorHAnsi"/>
          <w:color w:val="auto"/>
        </w:rPr>
        <w:t xml:space="preserve"> </w:t>
      </w:r>
      <w:r w:rsidR="009053FF" w:rsidRPr="00B4390A">
        <w:rPr>
          <w:rFonts w:asciiTheme="minorHAnsi" w:hAnsiTheme="minorHAnsi" w:cstheme="minorHAnsi"/>
          <w:color w:val="auto"/>
        </w:rPr>
        <w:t>Early methods using PCR and qPCR to detect a single or very few transcripts were</w:t>
      </w:r>
      <w:r w:rsidR="005F47C7" w:rsidRPr="00B4390A">
        <w:rPr>
          <w:rFonts w:asciiTheme="minorHAnsi" w:hAnsiTheme="minorHAnsi" w:cstheme="minorHAnsi"/>
          <w:color w:val="auto"/>
        </w:rPr>
        <w:t xml:space="preserve"> also</w:t>
      </w:r>
      <w:r w:rsidR="003A0C04" w:rsidRPr="00B4390A">
        <w:rPr>
          <w:rFonts w:asciiTheme="minorHAnsi" w:hAnsiTheme="minorHAnsi" w:cstheme="minorHAnsi"/>
          <w:color w:val="auto"/>
        </w:rPr>
        <w:t xml:space="preserve"> developed</w:t>
      </w:r>
      <w:r w:rsidR="00EB0CBF"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&lt;EndNote&gt;&lt;Cite&gt;&lt;Author&gt;Bengtsson&lt;/Author&gt;&lt;Year&gt;2005&lt;/Year&gt;&lt;RecNum&gt;81&lt;/RecNum&gt;&lt;DisplayText&gt;&lt;style face="superscript"&gt;12&lt;/style&gt;&lt;/DisplayText&gt;&lt;record&gt;&lt;rec-number&gt;81&lt;/rec-number&gt;&lt;foreign-keys&gt;&lt;key app="EN" db-id="5vdwewdtpdfremet2f15vdacxdewwft90zp0" timestamp="1520006501"&gt;81&lt;/key&gt;&lt;/foreign-keys&gt;&lt;ref-type name="Journal Article"&gt;17&lt;/ref-type&gt;&lt;contributors&gt;&lt;authors&gt;&lt;author&gt;Bengtsson, Martin&lt;/author&gt;&lt;author&gt;Ståhlberg, Anders&lt;/author&gt;&lt;author&gt;Rorsman, Patrik&lt;/author&gt;&lt;author&gt;Kubista, Mikael&lt;/author&gt;&lt;/authors&gt;&lt;/contributors&gt;&lt;titles&gt;&lt;title&gt;Gene expression profiling in single cells from the pancreatic islets of Langerhans reveals lognormal distribution of mRNA levels&lt;/title&gt;&lt;secondary-title&gt;Genome Research&lt;/secondary-title&gt;&lt;/titles&gt;&lt;periodical&gt;&lt;full-title&gt;Genome Research&lt;/full-title&gt;&lt;/periodical&gt;&lt;pages&gt;1388-1392&lt;/pages&gt;&lt;volume&gt;15&lt;/volume&gt;&lt;number&gt;10&lt;/number&gt;&lt;dates&gt;&lt;year&gt;2005&lt;/year&gt;&lt;pub-dates&gt;&lt;date&gt;October 1, 2005&lt;/date&gt;&lt;/pub-dates&gt;&lt;/dates&gt;&lt;urls&gt;&lt;related-urls&gt;&lt;url&gt;http://genome.cshlp.org/content/15/10/1388.abstract&lt;/url&gt;&lt;/related-urls&gt;&lt;/urls&gt;&lt;electronic-resource-num&gt;10.1101/gr.3820805&lt;/electronic-resource-num&gt;&lt;/record&gt;&lt;/Cite&gt;&lt;/EndNote&gt;</w:instrText>
      </w:r>
      <w:r w:rsidR="00EB0CBF"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12</w:t>
      </w:r>
      <w:r w:rsidR="00EB0CBF" w:rsidRPr="00B4390A">
        <w:rPr>
          <w:rFonts w:asciiTheme="minorHAnsi" w:hAnsiTheme="minorHAnsi" w:cstheme="minorHAnsi"/>
          <w:color w:val="auto"/>
        </w:rPr>
        <w:fldChar w:fldCharType="end"/>
      </w:r>
      <w:r w:rsidR="005F6800" w:rsidRPr="00B4390A">
        <w:rPr>
          <w:rFonts w:asciiTheme="minorHAnsi" w:hAnsiTheme="minorHAnsi" w:cstheme="minorHAnsi"/>
          <w:color w:val="auto"/>
        </w:rPr>
        <w:t>.</w:t>
      </w:r>
      <w:r w:rsidR="007912D4" w:rsidRPr="00B4390A">
        <w:rPr>
          <w:rFonts w:asciiTheme="minorHAnsi" w:hAnsiTheme="minorHAnsi" w:cstheme="minorHAnsi"/>
          <w:color w:val="auto"/>
        </w:rPr>
        <w:t xml:space="preserve"> </w:t>
      </w:r>
      <w:r w:rsidR="0029364F" w:rsidRPr="00B4390A">
        <w:rPr>
          <w:rFonts w:asciiTheme="minorHAnsi" w:hAnsiTheme="minorHAnsi" w:cstheme="minorHAnsi"/>
          <w:color w:val="auto"/>
        </w:rPr>
        <w:t>However, these</w:t>
      </w:r>
      <w:r w:rsidR="0041147E" w:rsidRPr="00B4390A">
        <w:rPr>
          <w:rFonts w:asciiTheme="minorHAnsi" w:hAnsiTheme="minorHAnsi" w:cstheme="minorHAnsi"/>
          <w:color w:val="auto"/>
        </w:rPr>
        <w:t xml:space="preserve"> have lately been replaced</w:t>
      </w:r>
      <w:r w:rsidRPr="00B4390A">
        <w:rPr>
          <w:rFonts w:asciiTheme="minorHAnsi" w:hAnsiTheme="minorHAnsi" w:cstheme="minorHAnsi"/>
          <w:color w:val="auto"/>
        </w:rPr>
        <w:t xml:space="preserve"> </w:t>
      </w:r>
      <w:r w:rsidR="0041147E" w:rsidRPr="00B4390A">
        <w:rPr>
          <w:rFonts w:asciiTheme="minorHAnsi" w:hAnsiTheme="minorHAnsi" w:cstheme="minorHAnsi"/>
          <w:color w:val="auto"/>
        </w:rPr>
        <w:t xml:space="preserve">by </w:t>
      </w:r>
      <w:r w:rsidR="002D0741" w:rsidRPr="00B4390A">
        <w:rPr>
          <w:rFonts w:asciiTheme="minorHAnsi" w:hAnsiTheme="minorHAnsi" w:cstheme="minorHAnsi"/>
          <w:color w:val="auto"/>
        </w:rPr>
        <w:t xml:space="preserve">microfluidics-based methods </w:t>
      </w:r>
      <w:r w:rsidRPr="00B4390A">
        <w:rPr>
          <w:rFonts w:asciiTheme="minorHAnsi" w:hAnsiTheme="minorHAnsi" w:cstheme="minorHAnsi"/>
          <w:color w:val="auto"/>
        </w:rPr>
        <w:t xml:space="preserve">which can </w:t>
      </w:r>
      <w:r w:rsidR="002D0741" w:rsidRPr="00B4390A">
        <w:rPr>
          <w:rFonts w:asciiTheme="minorHAnsi" w:hAnsiTheme="minorHAnsi" w:cstheme="minorHAnsi"/>
          <w:color w:val="auto"/>
        </w:rPr>
        <w:t xml:space="preserve">simultaneously </w:t>
      </w:r>
      <w:r w:rsidR="00B4390A" w:rsidRPr="00B4390A">
        <w:rPr>
          <w:rFonts w:asciiTheme="minorHAnsi" w:hAnsiTheme="minorHAnsi" w:cstheme="minorHAnsi"/>
          <w:color w:val="auto"/>
        </w:rPr>
        <w:t>analyze</w:t>
      </w:r>
      <w:r w:rsidR="002D0741" w:rsidRPr="00B4390A">
        <w:rPr>
          <w:rFonts w:asciiTheme="minorHAnsi" w:hAnsiTheme="minorHAnsi" w:cstheme="minorHAnsi"/>
          <w:color w:val="auto"/>
        </w:rPr>
        <w:t xml:space="preserve"> the expression of hundreds of</w:t>
      </w:r>
      <w:r w:rsidRPr="00B4390A">
        <w:rPr>
          <w:rFonts w:asciiTheme="minorHAnsi" w:hAnsiTheme="minorHAnsi" w:cstheme="minorHAnsi"/>
          <w:color w:val="auto"/>
        </w:rPr>
        <w:t xml:space="preserve"> transcripts</w:t>
      </w:r>
      <w:r w:rsidR="002D0741" w:rsidRPr="00B4390A">
        <w:rPr>
          <w:rFonts w:asciiTheme="minorHAnsi" w:hAnsiTheme="minorHAnsi" w:cstheme="minorHAnsi"/>
          <w:color w:val="auto"/>
        </w:rPr>
        <w:t xml:space="preserve"> per cell in hundreds of cells through qPCR and thus allow for high-dimensional </w:t>
      </w:r>
      <w:r w:rsidR="00D31779" w:rsidRPr="00B4390A">
        <w:rPr>
          <w:rFonts w:asciiTheme="minorHAnsi" w:hAnsiTheme="minorHAnsi" w:cstheme="minorHAnsi"/>
          <w:color w:val="auto"/>
        </w:rPr>
        <w:t>heterogeneity analysis using pre-determined gene panels</w:t>
      </w:r>
      <w:r w:rsidRPr="00B4390A">
        <w:rPr>
          <w:rFonts w:asciiTheme="minorHAnsi" w:hAnsiTheme="minorHAnsi" w:cstheme="minorHAnsi"/>
          <w:color w:val="auto"/>
        </w:rPr>
        <w:fldChar w:fldCharType="begin">
          <w:fldData xml:space="preserve">PEVuZE5vdGU+PENpdGU+PEF1dGhvcj5CZW5ndHNzb248L0F1dGhvcj48WWVhcj4yMDA4PC9ZZWFy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PEVuZE5vdGU+PENpdGU+PEF1dGhvcj5CZW5ndHNzb248L0F1dGhvcj48WWVhcj4yMDA4PC9ZZWFy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Pr="00B4390A">
        <w:rPr>
          <w:rFonts w:asciiTheme="minorHAnsi" w:hAnsiTheme="minorHAnsi" w:cstheme="minorHAnsi"/>
          <w:color w:val="auto"/>
        </w:rPr>
      </w:r>
      <w:r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10,13</w:t>
      </w:r>
      <w:r w:rsidRPr="00B4390A">
        <w:rPr>
          <w:rFonts w:asciiTheme="minorHAnsi" w:hAnsiTheme="minorHAnsi" w:cstheme="minorHAnsi"/>
          <w:color w:val="auto"/>
        </w:rPr>
        <w:fldChar w:fldCharType="end"/>
      </w:r>
      <w:r w:rsidR="00B21C33" w:rsidRPr="00B4390A">
        <w:rPr>
          <w:rFonts w:asciiTheme="minorHAnsi" w:hAnsiTheme="minorHAnsi" w:cstheme="minorHAnsi"/>
          <w:color w:val="auto"/>
        </w:rPr>
        <w:t>. R</w:t>
      </w:r>
      <w:r w:rsidR="003732BB" w:rsidRPr="00B4390A">
        <w:rPr>
          <w:rFonts w:asciiTheme="minorHAnsi" w:hAnsiTheme="minorHAnsi" w:cstheme="minorHAnsi"/>
          <w:color w:val="auto"/>
        </w:rPr>
        <w:t>ecent</w:t>
      </w:r>
      <w:r w:rsidR="00B21C33" w:rsidRPr="00B4390A">
        <w:rPr>
          <w:rFonts w:asciiTheme="minorHAnsi" w:hAnsiTheme="minorHAnsi" w:cstheme="minorHAnsi"/>
          <w:color w:val="auto"/>
        </w:rPr>
        <w:t>ly</w:t>
      </w:r>
      <w:r w:rsidR="003732BB" w:rsidRPr="00B4390A">
        <w:rPr>
          <w:rFonts w:asciiTheme="minorHAnsi" w:hAnsiTheme="minorHAnsi" w:cstheme="minorHAnsi"/>
          <w:color w:val="auto"/>
        </w:rPr>
        <w:t xml:space="preserve"> RNA</w:t>
      </w:r>
      <w:r w:rsidR="002D0741" w:rsidRPr="00B4390A">
        <w:rPr>
          <w:rFonts w:asciiTheme="minorHAnsi" w:hAnsiTheme="minorHAnsi" w:cstheme="minorHAnsi"/>
          <w:color w:val="auto"/>
        </w:rPr>
        <w:t xml:space="preserve"> </w:t>
      </w:r>
      <w:r w:rsidR="00A54968" w:rsidRPr="00B4390A">
        <w:rPr>
          <w:rFonts w:asciiTheme="minorHAnsi" w:hAnsiTheme="minorHAnsi" w:cstheme="minorHAnsi"/>
          <w:color w:val="auto"/>
        </w:rPr>
        <w:t>sequencing-based technologies have</w:t>
      </w:r>
      <w:r w:rsidR="00A27A92" w:rsidRPr="00B4390A">
        <w:rPr>
          <w:rFonts w:asciiTheme="minorHAnsi" w:hAnsiTheme="minorHAnsi" w:cstheme="minorHAnsi"/>
          <w:color w:val="auto"/>
        </w:rPr>
        <w:t xml:space="preserve"> become widely used</w:t>
      </w:r>
      <w:r w:rsidR="0029364F" w:rsidRPr="00B4390A">
        <w:rPr>
          <w:rFonts w:asciiTheme="minorHAnsi" w:hAnsiTheme="minorHAnsi" w:cstheme="minorHAnsi"/>
          <w:color w:val="auto"/>
        </w:rPr>
        <w:t xml:space="preserve"> for single</w:t>
      </w:r>
      <w:r w:rsidR="00CB083D" w:rsidRPr="00B4390A">
        <w:rPr>
          <w:rFonts w:asciiTheme="minorHAnsi" w:hAnsiTheme="minorHAnsi" w:cstheme="minorHAnsi"/>
          <w:color w:val="auto"/>
        </w:rPr>
        <w:t xml:space="preserve"> </w:t>
      </w:r>
      <w:r w:rsidR="0029364F" w:rsidRPr="00B4390A">
        <w:rPr>
          <w:rFonts w:asciiTheme="minorHAnsi" w:hAnsiTheme="minorHAnsi" w:cstheme="minorHAnsi"/>
          <w:color w:val="auto"/>
        </w:rPr>
        <w:t>cell analysis</w:t>
      </w:r>
      <w:r w:rsidR="00D31779" w:rsidRPr="00B4390A">
        <w:rPr>
          <w:rFonts w:asciiTheme="minorHAnsi" w:hAnsiTheme="minorHAnsi" w:cstheme="minorHAnsi"/>
          <w:color w:val="auto"/>
        </w:rPr>
        <w:t xml:space="preserve">, </w:t>
      </w:r>
      <w:r w:rsidR="00B21C33" w:rsidRPr="00B4390A">
        <w:rPr>
          <w:rFonts w:asciiTheme="minorHAnsi" w:hAnsiTheme="minorHAnsi" w:cstheme="minorHAnsi"/>
          <w:color w:val="auto"/>
        </w:rPr>
        <w:t xml:space="preserve">as these </w:t>
      </w:r>
      <w:r w:rsidR="00D31779" w:rsidRPr="00B4390A">
        <w:rPr>
          <w:rFonts w:asciiTheme="minorHAnsi" w:hAnsiTheme="minorHAnsi" w:cstheme="minorHAnsi"/>
          <w:color w:val="auto"/>
        </w:rPr>
        <w:t xml:space="preserve">theoretically </w:t>
      </w:r>
      <w:r w:rsidR="009037A2" w:rsidRPr="00B4390A">
        <w:rPr>
          <w:rFonts w:asciiTheme="minorHAnsi" w:hAnsiTheme="minorHAnsi" w:cstheme="minorHAnsi"/>
          <w:color w:val="auto"/>
        </w:rPr>
        <w:t xml:space="preserve">can </w:t>
      </w:r>
      <w:r w:rsidR="00D31779" w:rsidRPr="00B4390A">
        <w:rPr>
          <w:rFonts w:asciiTheme="minorHAnsi" w:hAnsiTheme="minorHAnsi" w:cstheme="minorHAnsi"/>
          <w:color w:val="auto"/>
        </w:rPr>
        <w:t>measure the entire transcriptome of a cell</w:t>
      </w:r>
      <w:r w:rsidR="0026582C" w:rsidRPr="00B4390A">
        <w:rPr>
          <w:rFonts w:asciiTheme="minorHAnsi" w:hAnsiTheme="minorHAnsi" w:cstheme="minorHAnsi"/>
          <w:color w:val="auto"/>
        </w:rPr>
        <w:t xml:space="preserve"> and thereby add an exploratory dimension to heterogeneity analysis</w:t>
      </w:r>
      <w:r w:rsidRPr="00B4390A">
        <w:rPr>
          <w:rFonts w:asciiTheme="minorHAnsi" w:hAnsiTheme="minorHAnsi" w:cstheme="minorHAnsi"/>
          <w:color w:val="auto"/>
        </w:rPr>
        <w:fldChar w:fldCharType="begin">
          <w:fldData xml:space="preserve">PEVuZE5vdGU+PENpdGU+PEF1dGhvcj5LYWxpc2t5PC9BdXRob3I+PFllYXI+MjAxNzwvWWVhcj48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==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PEVuZE5vdGU+PENpdGU+PEF1dGhvcj5LYWxpc2t5PC9BdXRob3I+PFllYXI+MjAxNzwvWWVhcj48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==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Pr="00B4390A">
        <w:rPr>
          <w:rFonts w:asciiTheme="minorHAnsi" w:hAnsiTheme="minorHAnsi" w:cstheme="minorHAnsi"/>
          <w:color w:val="auto"/>
        </w:rPr>
      </w:r>
      <w:r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10,14</w:t>
      </w:r>
      <w:r w:rsidRPr="00B4390A">
        <w:rPr>
          <w:rFonts w:asciiTheme="minorHAnsi" w:hAnsiTheme="minorHAnsi" w:cstheme="minorHAnsi"/>
          <w:color w:val="auto"/>
        </w:rPr>
        <w:fldChar w:fldCharType="end"/>
      </w:r>
      <w:r w:rsidRPr="00B4390A">
        <w:rPr>
          <w:rFonts w:asciiTheme="minorHAnsi" w:hAnsiTheme="minorHAnsi" w:cstheme="minorHAnsi"/>
          <w:color w:val="auto"/>
        </w:rPr>
        <w:t xml:space="preserve">. </w:t>
      </w:r>
      <w:r w:rsidR="0087124E" w:rsidRPr="00B4390A">
        <w:rPr>
          <w:rFonts w:asciiTheme="minorHAnsi" w:hAnsiTheme="minorHAnsi" w:cstheme="minorHAnsi"/>
          <w:color w:val="auto"/>
        </w:rPr>
        <w:t>Multiplexed q</w:t>
      </w:r>
      <w:r w:rsidR="003B6D9C" w:rsidRPr="00B4390A">
        <w:rPr>
          <w:rFonts w:asciiTheme="minorHAnsi" w:hAnsiTheme="minorHAnsi" w:cstheme="minorHAnsi"/>
          <w:color w:val="auto"/>
        </w:rPr>
        <w:t>PCR</w:t>
      </w:r>
      <w:r w:rsidR="0087124E" w:rsidRPr="00B4390A">
        <w:rPr>
          <w:rFonts w:asciiTheme="minorHAnsi" w:hAnsiTheme="minorHAnsi" w:cstheme="minorHAnsi"/>
          <w:color w:val="auto"/>
        </w:rPr>
        <w:t xml:space="preserve"> analysis and </w:t>
      </w:r>
      <w:r w:rsidR="00A27A92" w:rsidRPr="00B4390A">
        <w:rPr>
          <w:rFonts w:asciiTheme="minorHAnsi" w:hAnsiTheme="minorHAnsi" w:cstheme="minorHAnsi"/>
          <w:color w:val="auto"/>
        </w:rPr>
        <w:t xml:space="preserve">single-cell RNA sequencing </w:t>
      </w:r>
      <w:r w:rsidR="0087124E" w:rsidRPr="00B4390A">
        <w:rPr>
          <w:rFonts w:asciiTheme="minorHAnsi" w:hAnsiTheme="minorHAnsi" w:cstheme="minorHAnsi"/>
          <w:color w:val="auto"/>
        </w:rPr>
        <w:t xml:space="preserve">have different features, thus the rationale for using either of the methods depends on the </w:t>
      </w:r>
      <w:r w:rsidR="00375880" w:rsidRPr="00B4390A">
        <w:rPr>
          <w:rFonts w:asciiTheme="minorHAnsi" w:hAnsiTheme="minorHAnsi" w:cstheme="minorHAnsi"/>
          <w:color w:val="auto"/>
        </w:rPr>
        <w:t>question asked</w:t>
      </w:r>
      <w:r w:rsidR="000B3B3A" w:rsidRPr="00B4390A">
        <w:rPr>
          <w:rFonts w:asciiTheme="minorHAnsi" w:hAnsiTheme="minorHAnsi" w:cstheme="minorHAnsi"/>
          <w:color w:val="auto"/>
        </w:rPr>
        <w:t xml:space="preserve"> as well as the number of cells in the target population</w:t>
      </w:r>
      <w:r w:rsidR="00375880" w:rsidRPr="00B4390A">
        <w:rPr>
          <w:rFonts w:asciiTheme="minorHAnsi" w:hAnsiTheme="minorHAnsi" w:cstheme="minorHAnsi"/>
          <w:color w:val="auto"/>
        </w:rPr>
        <w:t>. The</w:t>
      </w:r>
      <w:r w:rsidR="000B3B3A" w:rsidRPr="00B4390A">
        <w:rPr>
          <w:rFonts w:asciiTheme="minorHAnsi" w:hAnsiTheme="minorHAnsi" w:cstheme="minorHAnsi"/>
          <w:color w:val="auto"/>
        </w:rPr>
        <w:t xml:space="preserve"> high-throughput and low cost per cell together with</w:t>
      </w:r>
      <w:r w:rsidR="00375880" w:rsidRPr="00B4390A">
        <w:rPr>
          <w:rFonts w:asciiTheme="minorHAnsi" w:hAnsiTheme="minorHAnsi" w:cstheme="minorHAnsi"/>
          <w:color w:val="auto"/>
        </w:rPr>
        <w:t xml:space="preserve"> unbiased, exploratory characteristics of</w:t>
      </w:r>
      <w:r w:rsidR="0026582C" w:rsidRPr="00B4390A">
        <w:rPr>
          <w:rFonts w:asciiTheme="minorHAnsi" w:hAnsiTheme="minorHAnsi" w:cstheme="minorHAnsi"/>
          <w:color w:val="auto"/>
        </w:rPr>
        <w:t xml:space="preserve"> single-cell RNA sequencing </w:t>
      </w:r>
      <w:r w:rsidR="00375880" w:rsidRPr="00B4390A">
        <w:rPr>
          <w:rFonts w:asciiTheme="minorHAnsi" w:hAnsiTheme="minorHAnsi" w:cstheme="minorHAnsi"/>
          <w:color w:val="auto"/>
        </w:rPr>
        <w:t xml:space="preserve">are desirable when unknown cell </w:t>
      </w:r>
      <w:r w:rsidR="000B3B3A" w:rsidRPr="00B4390A">
        <w:rPr>
          <w:rFonts w:asciiTheme="minorHAnsi" w:hAnsiTheme="minorHAnsi" w:cstheme="minorHAnsi"/>
          <w:color w:val="auto"/>
        </w:rPr>
        <w:t xml:space="preserve">or large </w:t>
      </w:r>
      <w:r w:rsidR="00375880" w:rsidRPr="00B4390A">
        <w:rPr>
          <w:rFonts w:asciiTheme="minorHAnsi" w:hAnsiTheme="minorHAnsi" w:cstheme="minorHAnsi"/>
          <w:color w:val="auto"/>
        </w:rPr>
        <w:t xml:space="preserve">populations are investigated. However, </w:t>
      </w:r>
      <w:r w:rsidR="002E0261" w:rsidRPr="00B4390A">
        <w:rPr>
          <w:rFonts w:asciiTheme="minorHAnsi" w:hAnsiTheme="minorHAnsi" w:cstheme="minorHAnsi"/>
          <w:color w:val="auto"/>
        </w:rPr>
        <w:t>single-</w:t>
      </w:r>
      <w:r w:rsidR="00943000" w:rsidRPr="00B4390A">
        <w:rPr>
          <w:rFonts w:asciiTheme="minorHAnsi" w:hAnsiTheme="minorHAnsi" w:cstheme="minorHAnsi"/>
          <w:color w:val="auto"/>
        </w:rPr>
        <w:t xml:space="preserve">cell RNA sequencing is </w:t>
      </w:r>
      <w:r w:rsidR="002E0261" w:rsidRPr="00B4390A">
        <w:rPr>
          <w:rFonts w:asciiTheme="minorHAnsi" w:hAnsiTheme="minorHAnsi" w:cstheme="minorHAnsi"/>
          <w:color w:val="auto"/>
        </w:rPr>
        <w:t xml:space="preserve">also </w:t>
      </w:r>
      <w:r w:rsidR="000006C4" w:rsidRPr="00B4390A">
        <w:rPr>
          <w:rFonts w:asciiTheme="minorHAnsi" w:hAnsiTheme="minorHAnsi" w:cstheme="minorHAnsi"/>
          <w:color w:val="auto"/>
        </w:rPr>
        <w:t>bias</w:t>
      </w:r>
      <w:r w:rsidR="00943000" w:rsidRPr="00B4390A">
        <w:rPr>
          <w:rFonts w:asciiTheme="minorHAnsi" w:hAnsiTheme="minorHAnsi" w:cstheme="minorHAnsi"/>
          <w:color w:val="auto"/>
        </w:rPr>
        <w:t>ed</w:t>
      </w:r>
      <w:r w:rsidR="00A27A92" w:rsidRPr="00B4390A">
        <w:rPr>
          <w:rFonts w:asciiTheme="minorHAnsi" w:hAnsiTheme="minorHAnsi" w:cstheme="minorHAnsi"/>
          <w:color w:val="auto"/>
        </w:rPr>
        <w:t xml:space="preserve"> to</w:t>
      </w:r>
      <w:r w:rsidR="00375880" w:rsidRPr="00B4390A">
        <w:rPr>
          <w:rFonts w:asciiTheme="minorHAnsi" w:hAnsiTheme="minorHAnsi" w:cstheme="minorHAnsi"/>
          <w:color w:val="auto"/>
        </w:rPr>
        <w:t>wards</w:t>
      </w:r>
      <w:r w:rsidR="00A27A92" w:rsidRPr="00B4390A">
        <w:rPr>
          <w:rFonts w:asciiTheme="minorHAnsi" w:hAnsiTheme="minorHAnsi" w:cstheme="minorHAnsi"/>
          <w:color w:val="auto"/>
        </w:rPr>
        <w:t xml:space="preserve"> sequenc</w:t>
      </w:r>
      <w:r w:rsidR="00375880" w:rsidRPr="00B4390A">
        <w:rPr>
          <w:rFonts w:asciiTheme="minorHAnsi" w:hAnsiTheme="minorHAnsi" w:cstheme="minorHAnsi"/>
          <w:color w:val="auto"/>
        </w:rPr>
        <w:t>ing</w:t>
      </w:r>
      <w:r w:rsidR="00A27A92" w:rsidRPr="00B4390A">
        <w:rPr>
          <w:rFonts w:asciiTheme="minorHAnsi" w:hAnsiTheme="minorHAnsi" w:cstheme="minorHAnsi"/>
          <w:color w:val="auto"/>
        </w:rPr>
        <w:t xml:space="preserve"> </w:t>
      </w:r>
      <w:r w:rsidR="00F837A6" w:rsidRPr="00B4390A">
        <w:rPr>
          <w:rFonts w:asciiTheme="minorHAnsi" w:hAnsiTheme="minorHAnsi" w:cstheme="minorHAnsi"/>
          <w:color w:val="auto"/>
        </w:rPr>
        <w:t xml:space="preserve">high abundant transcripts </w:t>
      </w:r>
      <w:r w:rsidRPr="00B4390A">
        <w:rPr>
          <w:rFonts w:asciiTheme="minorHAnsi" w:hAnsiTheme="minorHAnsi" w:cstheme="minorHAnsi"/>
          <w:color w:val="auto"/>
        </w:rPr>
        <w:t>more</w:t>
      </w:r>
      <w:r w:rsidR="00AC4709" w:rsidRPr="00B4390A">
        <w:rPr>
          <w:rFonts w:asciiTheme="minorHAnsi" w:hAnsiTheme="minorHAnsi" w:cstheme="minorHAnsi"/>
          <w:color w:val="auto"/>
        </w:rPr>
        <w:t xml:space="preserve"> frequently </w:t>
      </w:r>
      <w:r w:rsidR="00375880" w:rsidRPr="00B4390A">
        <w:rPr>
          <w:rFonts w:asciiTheme="minorHAnsi" w:hAnsiTheme="minorHAnsi" w:cstheme="minorHAnsi"/>
          <w:color w:val="auto"/>
        </w:rPr>
        <w:t xml:space="preserve">while </w:t>
      </w:r>
      <w:r w:rsidRPr="00B4390A">
        <w:rPr>
          <w:rFonts w:asciiTheme="minorHAnsi" w:hAnsiTheme="minorHAnsi" w:cstheme="minorHAnsi"/>
          <w:color w:val="auto"/>
        </w:rPr>
        <w:t>transcripts with low ab</w:t>
      </w:r>
      <w:r w:rsidR="002C40B9" w:rsidRPr="00B4390A">
        <w:rPr>
          <w:rFonts w:asciiTheme="minorHAnsi" w:hAnsiTheme="minorHAnsi" w:cstheme="minorHAnsi"/>
          <w:color w:val="auto"/>
        </w:rPr>
        <w:t>undanc</w:t>
      </w:r>
      <w:r w:rsidR="007B126B" w:rsidRPr="00B4390A">
        <w:rPr>
          <w:rFonts w:asciiTheme="minorHAnsi" w:hAnsiTheme="minorHAnsi" w:cstheme="minorHAnsi"/>
          <w:color w:val="auto"/>
        </w:rPr>
        <w:t>e are prone to dropouts</w:t>
      </w:r>
      <w:r w:rsidR="0026582C" w:rsidRPr="00B4390A">
        <w:rPr>
          <w:rFonts w:asciiTheme="minorHAnsi" w:hAnsiTheme="minorHAnsi" w:cstheme="minorHAnsi"/>
          <w:color w:val="auto"/>
        </w:rPr>
        <w:t>. This can</w:t>
      </w:r>
      <w:r w:rsidR="00943000" w:rsidRPr="00B4390A">
        <w:rPr>
          <w:rFonts w:asciiTheme="minorHAnsi" w:hAnsiTheme="minorHAnsi" w:cstheme="minorHAnsi"/>
          <w:color w:val="auto"/>
        </w:rPr>
        <w:t xml:space="preserve"> </w:t>
      </w:r>
      <w:r w:rsidR="00282AD3" w:rsidRPr="00B4390A">
        <w:rPr>
          <w:rFonts w:asciiTheme="minorHAnsi" w:hAnsiTheme="minorHAnsi" w:cstheme="minorHAnsi"/>
          <w:color w:val="auto"/>
        </w:rPr>
        <w:t>lead to considerabl</w:t>
      </w:r>
      <w:r w:rsidR="00E16178" w:rsidRPr="00B4390A">
        <w:rPr>
          <w:rFonts w:asciiTheme="minorHAnsi" w:hAnsiTheme="minorHAnsi" w:cstheme="minorHAnsi"/>
          <w:color w:val="auto"/>
        </w:rPr>
        <w:t>y</w:t>
      </w:r>
      <w:r w:rsidR="00282AD3" w:rsidRPr="00B4390A">
        <w:rPr>
          <w:rFonts w:asciiTheme="minorHAnsi" w:hAnsiTheme="minorHAnsi" w:cstheme="minorHAnsi"/>
          <w:color w:val="auto"/>
        </w:rPr>
        <w:t xml:space="preserve"> </w:t>
      </w:r>
      <w:r w:rsidR="00750D9D" w:rsidRPr="00B4390A">
        <w:rPr>
          <w:rFonts w:asciiTheme="minorHAnsi" w:hAnsiTheme="minorHAnsi" w:cstheme="minorHAnsi"/>
          <w:color w:val="auto"/>
        </w:rPr>
        <w:t xml:space="preserve">complex </w:t>
      </w:r>
      <w:r w:rsidR="002C40B9" w:rsidRPr="00B4390A">
        <w:rPr>
          <w:rFonts w:asciiTheme="minorHAnsi" w:hAnsiTheme="minorHAnsi" w:cstheme="minorHAnsi"/>
          <w:color w:val="auto"/>
        </w:rPr>
        <w:t>data</w:t>
      </w:r>
      <w:r w:rsidR="00E16178" w:rsidRPr="00B4390A">
        <w:rPr>
          <w:rFonts w:asciiTheme="minorHAnsi" w:hAnsiTheme="minorHAnsi" w:cstheme="minorHAnsi"/>
          <w:color w:val="auto"/>
        </w:rPr>
        <w:t xml:space="preserve"> that puts high-demands on bioinformatic</w:t>
      </w:r>
      <w:r w:rsidR="002C40B9" w:rsidRPr="00B4390A">
        <w:rPr>
          <w:rFonts w:asciiTheme="minorHAnsi" w:hAnsiTheme="minorHAnsi" w:cstheme="minorHAnsi"/>
          <w:color w:val="auto"/>
        </w:rPr>
        <w:t xml:space="preserve"> analys</w:t>
      </w:r>
      <w:r w:rsidR="00E16178" w:rsidRPr="00B4390A">
        <w:rPr>
          <w:rFonts w:asciiTheme="minorHAnsi" w:hAnsiTheme="minorHAnsi" w:cstheme="minorHAnsi"/>
          <w:color w:val="auto"/>
        </w:rPr>
        <w:t xml:space="preserve">is to reveal important molecular signals that </w:t>
      </w:r>
      <w:r w:rsidR="0026582C" w:rsidRPr="00B4390A">
        <w:rPr>
          <w:rFonts w:asciiTheme="minorHAnsi" w:hAnsiTheme="minorHAnsi" w:cstheme="minorHAnsi"/>
          <w:color w:val="auto"/>
        </w:rPr>
        <w:t>are often</w:t>
      </w:r>
      <w:r w:rsidR="00E16178" w:rsidRPr="00B4390A">
        <w:rPr>
          <w:rFonts w:asciiTheme="minorHAnsi" w:hAnsiTheme="minorHAnsi" w:cstheme="minorHAnsi"/>
          <w:color w:val="auto"/>
        </w:rPr>
        <w:t xml:space="preserve"> </w:t>
      </w:r>
      <w:r w:rsidR="00FF2D1E" w:rsidRPr="00B4390A">
        <w:rPr>
          <w:rFonts w:asciiTheme="minorHAnsi" w:hAnsiTheme="minorHAnsi" w:cstheme="minorHAnsi"/>
          <w:color w:val="auto"/>
        </w:rPr>
        <w:t>subtle</w:t>
      </w:r>
      <w:r w:rsidR="00E16178" w:rsidRPr="00B4390A">
        <w:rPr>
          <w:rFonts w:asciiTheme="minorHAnsi" w:hAnsiTheme="minorHAnsi" w:cstheme="minorHAnsi"/>
          <w:color w:val="auto"/>
        </w:rPr>
        <w:t xml:space="preserve"> or </w:t>
      </w:r>
      <w:r w:rsidR="00E16178" w:rsidRPr="00B4390A">
        <w:rPr>
          <w:rFonts w:asciiTheme="minorHAnsi" w:hAnsiTheme="minorHAnsi" w:cstheme="minorHAnsi"/>
          <w:color w:val="auto"/>
        </w:rPr>
        <w:lastRenderedPageBreak/>
        <w:t>hidden</w:t>
      </w:r>
      <w:r w:rsidR="003349D5" w:rsidRPr="00B4390A">
        <w:rPr>
          <w:rFonts w:asciiTheme="minorHAnsi" w:hAnsiTheme="minorHAnsi" w:cstheme="minorHAnsi"/>
          <w:color w:val="auto"/>
        </w:rPr>
        <w:t xml:space="preserve"> in technical noise</w:t>
      </w:r>
      <w:r w:rsidR="002C40B9"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&lt;EndNote&gt;&lt;Cite&gt;&lt;Author&gt;Tung&lt;/Author&gt;&lt;Year&gt;2017&lt;/Year&gt;&lt;RecNum&gt;62&lt;/RecNum&gt;&lt;DisplayText&gt;&lt;style face="superscript"&gt;15&lt;/style&gt;&lt;/DisplayText&gt;&lt;record&gt;&lt;rec-number&gt;62&lt;/rec-number&gt;&lt;foreign-keys&gt;&lt;key app="EN" db-id="5vdwewdtpdfremet2f15vdacxdewwft90zp0" timestamp="1512979117"&gt;62&lt;/key&gt;&lt;/foreign-keys&gt;&lt;ref-type name="Journal Article"&gt;17&lt;/ref-type&gt;&lt;contributors&gt;&lt;authors&gt;&lt;author&gt;Tung, Po-Yuan&lt;/author&gt;&lt;author&gt;Blischak, John D.&lt;/author&gt;&lt;author&gt;Hsiao, Chiaowen Joyce&lt;/author&gt;&lt;author&gt;Knowles, David A.&lt;/author&gt;&lt;author&gt;Burnett, Jonathan E.&lt;/author&gt;&lt;author&gt;Pritchard, Jonathan K.&lt;/author&gt;&lt;author&gt;Gilad, Yoav&lt;/author&gt;&lt;/authors&gt;&lt;/contributors&gt;&lt;titles&gt;&lt;title&gt;Batch effects and the effective design of single-cell gene expression studies&lt;/title&gt;&lt;secondary-title&gt;Scientific Reports&lt;/secondary-title&gt;&lt;/titles&gt;&lt;periodical&gt;&lt;full-title&gt;Scientific Reports&lt;/full-title&gt;&lt;/periodical&gt;&lt;pages&gt;39921&lt;/pages&gt;&lt;volume&gt;7&lt;/volume&gt;&lt;dates&gt;&lt;year&gt;2017&lt;/year&gt;&lt;/dates&gt;&lt;publisher&gt;Nature Publishing Group&lt;/publisher&gt;&lt;isbn&gt;2045-2322&lt;/isbn&gt;&lt;urls&gt;&lt;related-urls&gt;&lt;url&gt;http:https://doi.org/10.1038/srep39921&lt;/url&gt;&lt;/related-urls&gt;&lt;/urls&gt;&lt;electronic-resource-num&gt;10.1038/srep39921&lt;/electronic-resource-num&gt;&lt;/record&gt;&lt;/Cite&gt;&lt;/EndNote&gt;</w:instrText>
      </w:r>
      <w:r w:rsidR="002C40B9"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15</w:t>
      </w:r>
      <w:r w:rsidR="002C40B9" w:rsidRPr="00B4390A">
        <w:rPr>
          <w:rFonts w:asciiTheme="minorHAnsi" w:hAnsiTheme="minorHAnsi" w:cstheme="minorHAnsi"/>
          <w:color w:val="auto"/>
        </w:rPr>
        <w:fldChar w:fldCharType="end"/>
      </w:r>
      <w:r w:rsidR="002C40B9" w:rsidRPr="00B4390A">
        <w:rPr>
          <w:rFonts w:asciiTheme="minorHAnsi" w:hAnsiTheme="minorHAnsi" w:cstheme="minorHAnsi"/>
          <w:color w:val="auto"/>
        </w:rPr>
        <w:t>.</w:t>
      </w:r>
      <w:r w:rsidR="000F03CB" w:rsidRPr="00B4390A">
        <w:rPr>
          <w:rFonts w:asciiTheme="minorHAnsi" w:hAnsiTheme="minorHAnsi" w:cstheme="minorHAnsi"/>
          <w:b/>
          <w:color w:val="auto"/>
        </w:rPr>
        <w:t xml:space="preserve"> </w:t>
      </w:r>
      <w:r w:rsidR="000006C4" w:rsidRPr="00B4390A">
        <w:rPr>
          <w:rFonts w:asciiTheme="minorHAnsi" w:hAnsiTheme="minorHAnsi" w:cstheme="minorHAnsi"/>
          <w:color w:val="auto"/>
        </w:rPr>
        <w:t xml:space="preserve">Thus, for </w:t>
      </w:r>
      <w:r w:rsidR="003349D5" w:rsidRPr="00B4390A">
        <w:rPr>
          <w:rFonts w:asciiTheme="minorHAnsi" w:hAnsiTheme="minorHAnsi" w:cstheme="minorHAnsi"/>
          <w:color w:val="auto"/>
        </w:rPr>
        <w:t>well-characterized tissues</w:t>
      </w:r>
      <w:r w:rsidR="002E0261" w:rsidRPr="00B4390A">
        <w:rPr>
          <w:rFonts w:asciiTheme="minorHAnsi" w:hAnsiTheme="minorHAnsi" w:cstheme="minorHAnsi"/>
          <w:color w:val="auto"/>
        </w:rPr>
        <w:t xml:space="preserve">, </w:t>
      </w:r>
      <w:r w:rsidR="008A3424" w:rsidRPr="00B4390A">
        <w:rPr>
          <w:rFonts w:asciiTheme="minorHAnsi" w:hAnsiTheme="minorHAnsi" w:cstheme="minorHAnsi"/>
          <w:color w:val="auto"/>
        </w:rPr>
        <w:t xml:space="preserve">single-cell qPCR analysis using pre-determined primer panels selected for functionally important genes or molecular markers can serve as a sensitive, straightforward approach to determine the heterogeneity of a population. </w:t>
      </w:r>
      <w:r w:rsidR="000B3B3A" w:rsidRPr="00B4390A">
        <w:rPr>
          <w:rFonts w:asciiTheme="minorHAnsi" w:hAnsiTheme="minorHAnsi" w:cstheme="minorHAnsi"/>
          <w:color w:val="auto"/>
        </w:rPr>
        <w:t>However</w:t>
      </w:r>
      <w:r w:rsidR="000F03CB" w:rsidRPr="00B4390A">
        <w:rPr>
          <w:rFonts w:asciiTheme="minorHAnsi" w:hAnsiTheme="minorHAnsi" w:cstheme="minorHAnsi"/>
          <w:color w:val="auto"/>
        </w:rPr>
        <w:t>,</w:t>
      </w:r>
      <w:r w:rsidR="000B3B3A" w:rsidRPr="00B4390A">
        <w:rPr>
          <w:rFonts w:asciiTheme="minorHAnsi" w:hAnsiTheme="minorHAnsi" w:cstheme="minorHAnsi"/>
          <w:color w:val="auto"/>
        </w:rPr>
        <w:t xml:space="preserve"> it should be noted that compared to single-cell RNA-seq</w:t>
      </w:r>
      <w:r w:rsidR="00E8186E" w:rsidRPr="00B4390A">
        <w:rPr>
          <w:rFonts w:asciiTheme="minorHAnsi" w:hAnsiTheme="minorHAnsi" w:cstheme="minorHAnsi"/>
          <w:color w:val="auto"/>
        </w:rPr>
        <w:t>,</w:t>
      </w:r>
      <w:r w:rsidR="000B3B3A" w:rsidRPr="00B4390A">
        <w:rPr>
          <w:rFonts w:asciiTheme="minorHAnsi" w:hAnsiTheme="minorHAnsi" w:cstheme="minorHAnsi"/>
          <w:color w:val="auto"/>
        </w:rPr>
        <w:t xml:space="preserve"> the cost per cell is generally higher for single-cell qPCR methods. </w:t>
      </w:r>
      <w:r w:rsidR="00AC4709" w:rsidRPr="00B4390A">
        <w:rPr>
          <w:rFonts w:asciiTheme="minorHAnsi" w:hAnsiTheme="minorHAnsi" w:cstheme="minorHAnsi"/>
          <w:color w:val="auto"/>
        </w:rPr>
        <w:t>Here,</w:t>
      </w:r>
      <w:r w:rsidRPr="00B4390A">
        <w:rPr>
          <w:rFonts w:asciiTheme="minorHAnsi" w:hAnsiTheme="minorHAnsi" w:cstheme="minorHAnsi"/>
          <w:color w:val="auto"/>
        </w:rPr>
        <w:t xml:space="preserve"> we describe a</w:t>
      </w:r>
      <w:r w:rsidR="00A54968" w:rsidRPr="00B4390A">
        <w:rPr>
          <w:rFonts w:asciiTheme="minorHAnsi" w:hAnsiTheme="minorHAnsi" w:cstheme="minorHAnsi"/>
          <w:color w:val="auto"/>
        </w:rPr>
        <w:t>n</w:t>
      </w:r>
      <w:r w:rsidR="00EC46FC" w:rsidRPr="00B4390A">
        <w:rPr>
          <w:rFonts w:asciiTheme="minorHAnsi" w:hAnsiTheme="minorHAnsi" w:cstheme="minorHAnsi"/>
          <w:color w:val="auto"/>
        </w:rPr>
        <w:t xml:space="preserve"> </w:t>
      </w:r>
      <w:r w:rsidR="00A54968" w:rsidRPr="00B4390A">
        <w:rPr>
          <w:rFonts w:asciiTheme="minorHAnsi" w:hAnsiTheme="minorHAnsi" w:cstheme="minorHAnsi"/>
          <w:color w:val="auto"/>
        </w:rPr>
        <w:t xml:space="preserve">approach </w:t>
      </w:r>
      <w:r w:rsidR="00EC46FC" w:rsidRPr="00B4390A">
        <w:rPr>
          <w:rFonts w:asciiTheme="minorHAnsi" w:hAnsiTheme="minorHAnsi" w:cstheme="minorHAnsi"/>
          <w:color w:val="auto"/>
        </w:rPr>
        <w:t>that combines</w:t>
      </w:r>
      <w:r w:rsidRPr="00B4390A">
        <w:rPr>
          <w:rFonts w:asciiTheme="minorHAnsi" w:hAnsiTheme="minorHAnsi" w:cstheme="minorHAnsi"/>
          <w:color w:val="auto"/>
        </w:rPr>
        <w:t xml:space="preserve"> single-cell </w:t>
      </w:r>
      <w:r w:rsidR="00EC46FC" w:rsidRPr="00B4390A">
        <w:rPr>
          <w:rFonts w:asciiTheme="minorHAnsi" w:hAnsiTheme="minorHAnsi" w:cstheme="minorHAnsi"/>
          <w:color w:val="auto"/>
        </w:rPr>
        <w:t>RT-</w:t>
      </w:r>
      <w:r w:rsidRPr="00B4390A">
        <w:rPr>
          <w:rFonts w:asciiTheme="minorHAnsi" w:hAnsiTheme="minorHAnsi" w:cstheme="minorHAnsi"/>
          <w:color w:val="auto"/>
        </w:rPr>
        <w:t xml:space="preserve">qPCR </w:t>
      </w:r>
      <w:r w:rsidR="00267917" w:rsidRPr="00B4390A">
        <w:rPr>
          <w:rFonts w:asciiTheme="minorHAnsi" w:hAnsiTheme="minorHAnsi" w:cstheme="minorHAnsi"/>
          <w:color w:val="auto"/>
        </w:rPr>
        <w:t xml:space="preserve">(modified from </w:t>
      </w:r>
      <w:r w:rsidR="00140050" w:rsidRPr="00B4390A">
        <w:rPr>
          <w:rFonts w:asciiTheme="minorHAnsi" w:hAnsiTheme="minorHAnsi" w:cstheme="minorHAnsi"/>
          <w:color w:val="auto"/>
        </w:rPr>
        <w:t>Teles J.</w:t>
      </w:r>
      <w:r w:rsidR="000F03CB" w:rsidRPr="00B4390A">
        <w:rPr>
          <w:rFonts w:asciiTheme="minorHAnsi" w:hAnsiTheme="minorHAnsi" w:cstheme="minorHAnsi"/>
          <w:i/>
          <w:color w:val="auto"/>
        </w:rPr>
        <w:t xml:space="preserve"> et al.</w:t>
      </w:r>
      <w:r w:rsidR="00EC46FC"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&lt;EndNote&gt;&lt;Cite&gt;&lt;Author&gt;Teles&lt;/Author&gt;&lt;Year&gt;2014&lt;/Year&gt;&lt;RecNum&gt;73&lt;/RecNum&gt;&lt;DisplayText&gt;&lt;style face="superscript"&gt;16&lt;/style&gt;&lt;/DisplayText&gt;&lt;record&gt;&lt;rec-number&gt;73&lt;/rec-number&gt;&lt;foreign-keys&gt;&lt;key app="EN" db-id="5vdwewdtpdfremet2f15vdacxdewwft90zp0" timestamp="1514880284"&gt;73&lt;/key&gt;&lt;/foreign-keys&gt;&lt;ref-type name="Journal Article"&gt;17&lt;/ref-type&gt;&lt;contributors&gt;&lt;authors&gt;&lt;author&gt;Teles, J.&lt;/author&gt;&lt;author&gt;Enver, T.&lt;/author&gt;&lt;author&gt;Pina, C.&lt;/author&gt;&lt;/authors&gt;&lt;/contributors&gt;&lt;auth-address&gt;Stem Cell Laboratory, University College London Cancer Institute, 72 Huntley Street, WC1E 6BT, London, UK.&lt;/auth-address&gt;&lt;titles&gt;&lt;title&gt;Single-cell PCR profiling of gene expression in hematopoiesis&lt;/title&gt;&lt;secondary-title&gt;Methods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N.J.)&lt;/abbr-1&gt;&lt;/alt-periodical&gt;&lt;pages&gt;21-42&lt;/pages&gt;&lt;volume&gt;1185&lt;/volume&gt;&lt;edition&gt;2014/07/27&lt;/edition&gt;&lt;keywords&gt;&lt;keyword&gt;Animals&lt;/keyword&gt;&lt;keyword&gt;Cell Death&lt;/keyword&gt;&lt;keyword&gt;Cell Line&lt;/keyword&gt;&lt;keyword&gt;Cell Separation&lt;/keyword&gt;&lt;keyword&gt;Cluster Analysis&lt;/keyword&gt;&lt;keyword&gt;DNA Primers/genetics&lt;/keyword&gt;&lt;keyword&gt;Gene Expression Profiling/*methods&lt;/keyword&gt;&lt;keyword&gt;Hematopoiesis/*genetics&lt;/keyword&gt;&lt;keyword&gt;Humans&lt;/keyword&gt;&lt;keyword&gt;Mice&lt;/keyword&gt;&lt;keyword&gt;Polymerase Chain Reaction/*methods&lt;/keyword&gt;&lt;keyword&gt;Principal Component Analysis&lt;/keyword&gt;&lt;keyword&gt;Quality Control&lt;/keyword&gt;&lt;keyword&gt;Reverse Transcription&lt;/keyword&gt;&lt;keyword&gt;Single-Cell Analysis/*methods&lt;/keyword&gt;&lt;/keywords&gt;&lt;dates&gt;&lt;year&gt;2014&lt;/year&gt;&lt;/dates&gt;&lt;isbn&gt;1064-3745&lt;/isbn&gt;&lt;accession-num&gt;25062620&lt;/accession-num&gt;&lt;urls&gt;&lt;/urls&gt;&lt;electronic-resource-num&gt;10.1007/978-1-4939-1133-2_3&lt;/electronic-resource-num&gt;&lt;remote-database-provider&gt;NLM&lt;/remote-database-provider&gt;&lt;language&gt;eng&lt;/language&gt;&lt;/record&gt;&lt;/Cite&gt;&lt;/EndNote&gt;</w:instrText>
      </w:r>
      <w:r w:rsidR="00EC46FC"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16</w:t>
      </w:r>
      <w:r w:rsidR="00EC46FC" w:rsidRPr="00B4390A">
        <w:rPr>
          <w:rFonts w:asciiTheme="minorHAnsi" w:hAnsiTheme="minorHAnsi" w:cstheme="minorHAnsi"/>
          <w:color w:val="auto"/>
        </w:rPr>
        <w:fldChar w:fldCharType="end"/>
      </w:r>
      <w:r w:rsidR="00267917" w:rsidRPr="00B4390A">
        <w:rPr>
          <w:rFonts w:asciiTheme="minorHAnsi" w:hAnsiTheme="minorHAnsi" w:cstheme="minorHAnsi"/>
          <w:color w:val="auto"/>
        </w:rPr>
        <w:t>),</w:t>
      </w:r>
      <w:r w:rsidRPr="00B4390A">
        <w:rPr>
          <w:rFonts w:asciiTheme="minorHAnsi" w:hAnsiTheme="minorHAnsi" w:cstheme="minorHAnsi"/>
          <w:color w:val="auto"/>
        </w:rPr>
        <w:t xml:space="preserve"> to FACS index sorting</w:t>
      </w:r>
      <w:r w:rsidR="00301B35" w:rsidRPr="00B4390A">
        <w:rPr>
          <w:rFonts w:asciiTheme="minorHAnsi" w:hAnsiTheme="minorHAnsi" w:cstheme="minorHAnsi"/>
          <w:color w:val="auto"/>
        </w:rPr>
        <w:fldChar w:fldCharType="begin">
          <w:fldData xml:space="preserve">PEVuZE5vdGU+PENpdGU+PEF1dGhvcj5IYXlhc2hpPC9BdXRob3I+PFllYXI+MjAxMDwvWWVhcj48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PEVuZE5vdGU+PENpdGU+PEF1dGhvcj5IYXlhc2hpPC9BdXRob3I+PFllYXI+MjAxMDwvWWVhcj48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301B35" w:rsidRPr="00B4390A">
        <w:rPr>
          <w:rFonts w:asciiTheme="minorHAnsi" w:hAnsiTheme="minorHAnsi" w:cstheme="minorHAnsi"/>
          <w:color w:val="auto"/>
        </w:rPr>
      </w:r>
      <w:r w:rsidR="00301B35"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17</w:t>
      </w:r>
      <w:r w:rsidR="00301B35" w:rsidRPr="00B4390A">
        <w:rPr>
          <w:rFonts w:asciiTheme="minorHAnsi" w:hAnsiTheme="minorHAnsi" w:cstheme="minorHAnsi"/>
          <w:color w:val="auto"/>
        </w:rPr>
        <w:fldChar w:fldCharType="end"/>
      </w:r>
      <w:r w:rsidRPr="00B4390A">
        <w:rPr>
          <w:rFonts w:asciiTheme="minorHAnsi" w:hAnsiTheme="minorHAnsi" w:cstheme="minorHAnsi"/>
          <w:color w:val="auto"/>
        </w:rPr>
        <w:t xml:space="preserve"> </w:t>
      </w:r>
      <w:r w:rsidR="00267917" w:rsidRPr="00B4390A">
        <w:rPr>
          <w:rFonts w:asciiTheme="minorHAnsi" w:hAnsiTheme="minorHAnsi" w:cstheme="minorHAnsi"/>
          <w:color w:val="auto"/>
        </w:rPr>
        <w:t>and bioinformatics analysis</w:t>
      </w:r>
      <w:r w:rsidR="00267917"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&lt;EndNote&gt;&lt;Cite&gt;&lt;Author&gt;Lang&lt;/Author&gt;&lt;Year&gt;2015&lt;/Year&gt;&lt;RecNum&gt;66&lt;/RecNum&gt;&lt;DisplayText&gt;&lt;style face="superscript"&gt;18&lt;/style&gt;&lt;/DisplayText&gt;&lt;record&gt;&lt;rec-number&gt;66&lt;/rec-number&gt;&lt;foreign-keys&gt;&lt;key app="EN" db-id="5vdwewdtpdfremet2f15vdacxdewwft90zp0" timestamp="1513769628"&gt;66&lt;/key&gt;&lt;/foreign-keys&gt;&lt;ref-type name="Journal Article"&gt;17&lt;/ref-type&gt;&lt;contributors&gt;&lt;authors&gt;&lt;author&gt;Lang, Stefan&lt;/author&gt;&lt;author&gt;Ugale, Amol&lt;/author&gt;&lt;author&gt;Erlandsson, Eva&lt;/author&gt;&lt;author&gt;Karlsson, Göran&lt;/author&gt;&lt;author&gt;Bryder, David&lt;/author&gt;&lt;author&gt;Soneji, Shamit&lt;/author&gt;&lt;/authors&gt;&lt;/contributors&gt;&lt;titles&gt;&lt;title&gt;SCExV: a webtool for the analysis and visualisation of single cell qRT-PCR data&lt;/title&gt;&lt;secondary-title&gt;BMC Bioinformatics&lt;/secondary-title&gt;&lt;/titles&gt;&lt;periodical&gt;&lt;full-title&gt;BMC Bioinformatics&lt;/full-title&gt;&lt;/periodical&gt;&lt;pages&gt;320&lt;/pages&gt;&lt;volume&gt;16&lt;/volume&gt;&lt;number&gt;1&lt;/number&gt;&lt;dates&gt;&lt;year&gt;2015&lt;/year&gt;&lt;pub-dates&gt;&lt;date&gt;October 05&lt;/date&gt;&lt;/pub-dates&gt;&lt;/dates&gt;&lt;isbn&gt;1471-2105&lt;/isbn&gt;&lt;label&gt;Lang2015&lt;/label&gt;&lt;work-type&gt;journal article&lt;/work-type&gt;&lt;urls&gt;&lt;related-urls&gt;&lt;url&gt;https://doi.org/10.1186/s12859-015-0757-z&lt;/url&gt;&lt;/related-urls&gt;&lt;/urls&gt;&lt;electronic-resource-num&gt;10.1186/s12859-015-0757-z&lt;/electronic-resource-num&gt;&lt;/record&gt;&lt;/Cite&gt;&lt;/EndNote&gt;</w:instrText>
      </w:r>
      <w:r w:rsidR="00267917"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18</w:t>
      </w:r>
      <w:r w:rsidR="00267917" w:rsidRPr="00B4390A">
        <w:rPr>
          <w:rFonts w:asciiTheme="minorHAnsi" w:hAnsiTheme="minorHAnsi" w:cstheme="minorHAnsi"/>
          <w:color w:val="auto"/>
        </w:rPr>
        <w:fldChar w:fldCharType="end"/>
      </w:r>
      <w:r w:rsidR="00267917" w:rsidRPr="00B4390A">
        <w:rPr>
          <w:rFonts w:asciiTheme="minorHAnsi" w:hAnsiTheme="minorHAnsi" w:cstheme="minorHAnsi"/>
          <w:color w:val="auto"/>
        </w:rPr>
        <w:t xml:space="preserve"> in order to simultaneously characterize the</w:t>
      </w:r>
      <w:r w:rsidRPr="00B4390A">
        <w:rPr>
          <w:rFonts w:asciiTheme="minorHAnsi" w:hAnsiTheme="minorHAnsi" w:cstheme="minorHAnsi"/>
          <w:color w:val="auto"/>
        </w:rPr>
        <w:t xml:space="preserve"> molecular and immunophenotypic heterogeneity</w:t>
      </w:r>
      <w:r w:rsidR="00267917" w:rsidRPr="00B4390A">
        <w:rPr>
          <w:rFonts w:asciiTheme="minorHAnsi" w:hAnsiTheme="minorHAnsi" w:cstheme="minorHAnsi"/>
          <w:color w:val="auto"/>
        </w:rPr>
        <w:t xml:space="preserve"> within populations</w:t>
      </w:r>
      <w:r w:rsidRPr="00B4390A">
        <w:rPr>
          <w:rFonts w:asciiTheme="minorHAnsi" w:hAnsiTheme="minorHAnsi" w:cstheme="minorHAnsi"/>
          <w:color w:val="auto"/>
        </w:rPr>
        <w:t xml:space="preserve">. </w:t>
      </w:r>
    </w:p>
    <w:p w14:paraId="007E7C81" w14:textId="77777777" w:rsidR="00C33C7F" w:rsidRPr="00B4390A" w:rsidRDefault="00C33C7F" w:rsidP="00994F58">
      <w:pPr>
        <w:rPr>
          <w:rFonts w:asciiTheme="minorHAnsi" w:hAnsiTheme="minorHAnsi" w:cstheme="minorHAnsi"/>
          <w:color w:val="auto"/>
        </w:rPr>
      </w:pPr>
    </w:p>
    <w:p w14:paraId="2AB1A327" w14:textId="2822FD66" w:rsidR="0069359B" w:rsidRPr="00B4390A" w:rsidRDefault="00FD5D63" w:rsidP="00994F58">
      <w:pPr>
        <w:rPr>
          <w:rFonts w:asciiTheme="minorHAnsi" w:hAnsiTheme="minorHAnsi" w:cstheme="minorHAnsi"/>
          <w:color w:val="auto"/>
        </w:rPr>
      </w:pPr>
      <w:r w:rsidRPr="00B4390A">
        <w:rPr>
          <w:rFonts w:asciiTheme="minorHAnsi" w:hAnsiTheme="minorHAnsi" w:cstheme="minorHAnsi"/>
          <w:color w:val="auto"/>
        </w:rPr>
        <w:t xml:space="preserve">In this </w:t>
      </w:r>
      <w:r w:rsidR="007B142E" w:rsidRPr="00B4390A">
        <w:rPr>
          <w:rFonts w:asciiTheme="minorHAnsi" w:hAnsiTheme="minorHAnsi" w:cstheme="minorHAnsi"/>
          <w:color w:val="auto"/>
        </w:rPr>
        <w:t>approach</w:t>
      </w:r>
      <w:r w:rsidR="000F03CB" w:rsidRPr="00B4390A">
        <w:rPr>
          <w:rFonts w:asciiTheme="minorHAnsi" w:hAnsiTheme="minorHAnsi" w:cstheme="minorHAnsi"/>
          <w:color w:val="auto"/>
        </w:rPr>
        <w:t>,</w:t>
      </w:r>
      <w:r w:rsidR="00A54968" w:rsidRPr="00B4390A">
        <w:rPr>
          <w:rFonts w:asciiTheme="minorHAnsi" w:hAnsiTheme="minorHAnsi" w:cstheme="minorHAnsi"/>
          <w:color w:val="auto"/>
        </w:rPr>
        <w:t xml:space="preserve"> </w:t>
      </w:r>
      <w:r w:rsidRPr="00B4390A">
        <w:rPr>
          <w:rFonts w:asciiTheme="minorHAnsi" w:hAnsiTheme="minorHAnsi" w:cstheme="minorHAnsi"/>
          <w:color w:val="auto"/>
        </w:rPr>
        <w:t>the</w:t>
      </w:r>
      <w:r w:rsidR="00ED5EC5" w:rsidRPr="00B4390A">
        <w:rPr>
          <w:rFonts w:asciiTheme="minorHAnsi" w:hAnsiTheme="minorHAnsi" w:cstheme="minorHAnsi"/>
          <w:color w:val="auto"/>
        </w:rPr>
        <w:t xml:space="preserve"> cell</w:t>
      </w:r>
      <w:r w:rsidRPr="00B4390A">
        <w:rPr>
          <w:rFonts w:asciiTheme="minorHAnsi" w:hAnsiTheme="minorHAnsi" w:cstheme="minorHAnsi"/>
          <w:color w:val="auto"/>
        </w:rPr>
        <w:t xml:space="preserve"> population of interest is </w:t>
      </w:r>
      <w:r w:rsidR="009A75A0" w:rsidRPr="00B4390A">
        <w:rPr>
          <w:rFonts w:asciiTheme="minorHAnsi" w:hAnsiTheme="minorHAnsi" w:cstheme="minorHAnsi"/>
          <w:color w:val="auto"/>
        </w:rPr>
        <w:t>stained,</w:t>
      </w:r>
      <w:r w:rsidRPr="00B4390A">
        <w:rPr>
          <w:rFonts w:asciiTheme="minorHAnsi" w:hAnsiTheme="minorHAnsi" w:cstheme="minorHAnsi"/>
          <w:color w:val="auto"/>
        </w:rPr>
        <w:t xml:space="preserve"> and single-cells</w:t>
      </w:r>
      <w:r w:rsidR="00ED5EC5" w:rsidRPr="00B4390A">
        <w:rPr>
          <w:rFonts w:asciiTheme="minorHAnsi" w:hAnsiTheme="minorHAnsi" w:cstheme="minorHAnsi"/>
          <w:color w:val="auto"/>
        </w:rPr>
        <w:t xml:space="preserve"> </w:t>
      </w:r>
      <w:r w:rsidR="00F96F7C" w:rsidRPr="00B4390A">
        <w:rPr>
          <w:rFonts w:asciiTheme="minorHAnsi" w:hAnsiTheme="minorHAnsi" w:cstheme="minorHAnsi"/>
          <w:color w:val="auto"/>
        </w:rPr>
        <w:t xml:space="preserve">are </w:t>
      </w:r>
      <w:r w:rsidR="00ED5EC5" w:rsidRPr="00B4390A">
        <w:rPr>
          <w:rFonts w:asciiTheme="minorHAnsi" w:hAnsiTheme="minorHAnsi" w:cstheme="minorHAnsi"/>
          <w:color w:val="auto"/>
        </w:rPr>
        <w:t xml:space="preserve">sorted by FACS directly </w:t>
      </w:r>
      <w:r w:rsidR="00BC02BC" w:rsidRPr="00B4390A">
        <w:rPr>
          <w:rFonts w:asciiTheme="minorHAnsi" w:hAnsiTheme="minorHAnsi" w:cstheme="minorHAnsi"/>
          <w:color w:val="auto"/>
        </w:rPr>
        <w:t xml:space="preserve">into </w:t>
      </w:r>
      <w:r w:rsidRPr="00B4390A">
        <w:rPr>
          <w:rFonts w:asciiTheme="minorHAnsi" w:hAnsiTheme="minorHAnsi" w:cstheme="minorHAnsi"/>
          <w:color w:val="auto"/>
        </w:rPr>
        <w:t>lysis buffer</w:t>
      </w:r>
      <w:r w:rsidR="00ED5EC5" w:rsidRPr="00B4390A">
        <w:rPr>
          <w:rFonts w:asciiTheme="minorHAnsi" w:hAnsiTheme="minorHAnsi" w:cstheme="minorHAnsi"/>
          <w:color w:val="auto"/>
        </w:rPr>
        <w:t xml:space="preserve"> in</w:t>
      </w:r>
      <w:r w:rsidR="00BC02BC" w:rsidRPr="00B4390A">
        <w:rPr>
          <w:rFonts w:asciiTheme="minorHAnsi" w:hAnsiTheme="minorHAnsi" w:cstheme="minorHAnsi"/>
          <w:color w:val="auto"/>
        </w:rPr>
        <w:t xml:space="preserve"> </w:t>
      </w:r>
      <w:r w:rsidR="00ED5EC5" w:rsidRPr="00B4390A">
        <w:rPr>
          <w:rFonts w:asciiTheme="minorHAnsi" w:hAnsiTheme="minorHAnsi" w:cstheme="minorHAnsi"/>
          <w:color w:val="auto"/>
        </w:rPr>
        <w:t>96</w:t>
      </w:r>
      <w:r w:rsidR="00782067" w:rsidRPr="00B4390A">
        <w:rPr>
          <w:rFonts w:asciiTheme="minorHAnsi" w:hAnsiTheme="minorHAnsi" w:cstheme="minorHAnsi"/>
          <w:color w:val="auto"/>
        </w:rPr>
        <w:t>-</w:t>
      </w:r>
      <w:r w:rsidR="00ED5EC5" w:rsidRPr="00B4390A">
        <w:rPr>
          <w:rFonts w:asciiTheme="minorHAnsi" w:hAnsiTheme="minorHAnsi" w:cstheme="minorHAnsi"/>
          <w:color w:val="auto"/>
        </w:rPr>
        <w:t>well PCR plates</w:t>
      </w:r>
      <w:r w:rsidRPr="00B4390A">
        <w:rPr>
          <w:rFonts w:asciiTheme="minorHAnsi" w:hAnsiTheme="minorHAnsi" w:cstheme="minorHAnsi"/>
          <w:color w:val="auto"/>
        </w:rPr>
        <w:t xml:space="preserve">. </w:t>
      </w:r>
      <w:r w:rsidR="00750D9D" w:rsidRPr="00B4390A">
        <w:rPr>
          <w:rFonts w:asciiTheme="minorHAnsi" w:hAnsiTheme="minorHAnsi" w:cstheme="minorHAnsi"/>
          <w:color w:val="auto"/>
        </w:rPr>
        <w:t>Simultaneously</w:t>
      </w:r>
      <w:r w:rsidR="006767FB" w:rsidRPr="00B4390A">
        <w:rPr>
          <w:rFonts w:asciiTheme="minorHAnsi" w:hAnsiTheme="minorHAnsi" w:cstheme="minorHAnsi"/>
          <w:color w:val="auto"/>
        </w:rPr>
        <w:t>,</w:t>
      </w:r>
      <w:r w:rsidR="00750D9D" w:rsidRPr="00B4390A">
        <w:rPr>
          <w:rFonts w:asciiTheme="minorHAnsi" w:hAnsiTheme="minorHAnsi" w:cstheme="minorHAnsi"/>
          <w:color w:val="auto"/>
        </w:rPr>
        <w:t xml:space="preserve"> </w:t>
      </w:r>
      <w:r w:rsidR="008A3424" w:rsidRPr="00B4390A">
        <w:rPr>
          <w:rFonts w:asciiTheme="minorHAnsi" w:hAnsiTheme="minorHAnsi" w:cstheme="minorHAnsi"/>
          <w:color w:val="auto"/>
        </w:rPr>
        <w:t>the expression levels of an</w:t>
      </w:r>
      <w:r w:rsidR="006767FB" w:rsidRPr="00B4390A">
        <w:rPr>
          <w:rFonts w:asciiTheme="minorHAnsi" w:hAnsiTheme="minorHAnsi" w:cstheme="minorHAnsi"/>
          <w:color w:val="auto"/>
        </w:rPr>
        <w:t xml:space="preserve"> additional set of </w:t>
      </w:r>
      <w:r w:rsidR="008A3424" w:rsidRPr="00B4390A">
        <w:rPr>
          <w:rFonts w:asciiTheme="minorHAnsi" w:hAnsiTheme="minorHAnsi" w:cstheme="minorHAnsi"/>
          <w:color w:val="auto"/>
        </w:rPr>
        <w:t>cell-</w:t>
      </w:r>
      <w:r w:rsidR="006767FB" w:rsidRPr="00B4390A">
        <w:rPr>
          <w:rFonts w:asciiTheme="minorHAnsi" w:hAnsiTheme="minorHAnsi" w:cstheme="minorHAnsi"/>
          <w:color w:val="auto"/>
        </w:rPr>
        <w:t xml:space="preserve">surface markers </w:t>
      </w:r>
      <w:r w:rsidR="008A3424" w:rsidRPr="00B4390A">
        <w:rPr>
          <w:rFonts w:asciiTheme="minorHAnsi" w:hAnsiTheme="minorHAnsi" w:cstheme="minorHAnsi"/>
          <w:color w:val="auto"/>
        </w:rPr>
        <w:t xml:space="preserve">are recorded for each single cell </w:t>
      </w:r>
      <w:r w:rsidR="00750D9D" w:rsidRPr="00B4390A">
        <w:rPr>
          <w:rFonts w:asciiTheme="minorHAnsi" w:hAnsiTheme="minorHAnsi" w:cstheme="minorHAnsi"/>
          <w:color w:val="auto"/>
        </w:rPr>
        <w:t xml:space="preserve">during </w:t>
      </w:r>
      <w:r w:rsidR="008A3424" w:rsidRPr="00B4390A">
        <w:rPr>
          <w:rFonts w:asciiTheme="minorHAnsi" w:hAnsiTheme="minorHAnsi" w:cstheme="minorHAnsi"/>
          <w:color w:val="auto"/>
        </w:rPr>
        <w:t xml:space="preserve">FACS-sorting, </w:t>
      </w:r>
      <w:r w:rsidR="00750D9D" w:rsidRPr="00B4390A">
        <w:rPr>
          <w:rFonts w:asciiTheme="minorHAnsi" w:hAnsiTheme="minorHAnsi" w:cstheme="minorHAnsi"/>
          <w:color w:val="auto"/>
        </w:rPr>
        <w:t xml:space="preserve">a method that is referred </w:t>
      </w:r>
      <w:r w:rsidR="00A54968" w:rsidRPr="00B4390A">
        <w:rPr>
          <w:rFonts w:asciiTheme="minorHAnsi" w:hAnsiTheme="minorHAnsi" w:cstheme="minorHAnsi"/>
          <w:color w:val="auto"/>
        </w:rPr>
        <w:t xml:space="preserve">to </w:t>
      </w:r>
      <w:r w:rsidR="00750D9D" w:rsidRPr="00B4390A">
        <w:rPr>
          <w:rFonts w:asciiTheme="minorHAnsi" w:hAnsiTheme="minorHAnsi" w:cstheme="minorHAnsi"/>
          <w:color w:val="auto"/>
        </w:rPr>
        <w:t xml:space="preserve">as index-sorting. </w:t>
      </w:r>
      <w:r w:rsidR="00F11A52" w:rsidRPr="00B4390A">
        <w:rPr>
          <w:rFonts w:asciiTheme="minorHAnsi" w:hAnsiTheme="minorHAnsi" w:cstheme="minorHAnsi"/>
          <w:color w:val="auto"/>
        </w:rPr>
        <w:t xml:space="preserve">The lysed cell material is </w:t>
      </w:r>
      <w:r w:rsidR="00FA3910" w:rsidRPr="00B4390A">
        <w:rPr>
          <w:rFonts w:asciiTheme="minorHAnsi" w:hAnsiTheme="minorHAnsi" w:cstheme="minorHAnsi"/>
          <w:color w:val="auto"/>
        </w:rPr>
        <w:t xml:space="preserve">subsequently </w:t>
      </w:r>
      <w:r w:rsidR="00F11A52" w:rsidRPr="00B4390A">
        <w:rPr>
          <w:rFonts w:asciiTheme="minorHAnsi" w:hAnsiTheme="minorHAnsi" w:cstheme="minorHAnsi"/>
          <w:color w:val="auto"/>
        </w:rPr>
        <w:t xml:space="preserve">amplified and the gene expression of a selected set of genes </w:t>
      </w:r>
      <w:r w:rsidR="00B4390A" w:rsidRPr="00B4390A">
        <w:rPr>
          <w:rFonts w:asciiTheme="minorHAnsi" w:hAnsiTheme="minorHAnsi" w:cstheme="minorHAnsi"/>
          <w:color w:val="auto"/>
        </w:rPr>
        <w:t>analyze</w:t>
      </w:r>
      <w:r w:rsidR="00F11A52" w:rsidRPr="00B4390A">
        <w:rPr>
          <w:rFonts w:asciiTheme="minorHAnsi" w:hAnsiTheme="minorHAnsi" w:cstheme="minorHAnsi"/>
          <w:color w:val="auto"/>
        </w:rPr>
        <w:t xml:space="preserve">d with RT-qPCR, using </w:t>
      </w:r>
      <w:r w:rsidR="00CD7EF8" w:rsidRPr="00B4390A">
        <w:rPr>
          <w:rFonts w:asciiTheme="minorHAnsi" w:hAnsiTheme="minorHAnsi" w:cstheme="minorHAnsi"/>
          <w:color w:val="auto"/>
        </w:rPr>
        <w:t xml:space="preserve">a </w:t>
      </w:r>
      <w:r w:rsidR="00FA3910" w:rsidRPr="00B4390A">
        <w:rPr>
          <w:rFonts w:asciiTheme="minorHAnsi" w:hAnsiTheme="minorHAnsi" w:cstheme="minorHAnsi"/>
          <w:color w:val="auto"/>
        </w:rPr>
        <w:t>microfluidic</w:t>
      </w:r>
      <w:r w:rsidR="00CD7EF8" w:rsidRPr="00B4390A">
        <w:rPr>
          <w:rFonts w:asciiTheme="minorHAnsi" w:hAnsiTheme="minorHAnsi" w:cstheme="minorHAnsi"/>
          <w:color w:val="auto"/>
        </w:rPr>
        <w:t xml:space="preserve"> platform</w:t>
      </w:r>
      <w:r w:rsidR="00900D06" w:rsidRPr="00B4390A">
        <w:rPr>
          <w:rFonts w:asciiTheme="minorHAnsi" w:hAnsiTheme="minorHAnsi" w:cstheme="minorHAnsi"/>
          <w:color w:val="auto"/>
        </w:rPr>
        <w:t xml:space="preserve">. </w:t>
      </w:r>
      <w:r w:rsidR="00BC02BC" w:rsidRPr="00B4390A">
        <w:rPr>
          <w:rFonts w:asciiTheme="minorHAnsi" w:hAnsiTheme="minorHAnsi" w:cstheme="minorHAnsi"/>
          <w:color w:val="auto"/>
        </w:rPr>
        <w:t>This strategy enables</w:t>
      </w:r>
      <w:r w:rsidR="00F11A52" w:rsidRPr="00B4390A">
        <w:rPr>
          <w:rFonts w:asciiTheme="minorHAnsi" w:hAnsiTheme="minorHAnsi" w:cstheme="minorHAnsi"/>
          <w:color w:val="auto"/>
        </w:rPr>
        <w:t xml:space="preserve"> </w:t>
      </w:r>
      <w:r w:rsidR="001C0A53" w:rsidRPr="00B4390A">
        <w:rPr>
          <w:rFonts w:asciiTheme="minorHAnsi" w:hAnsiTheme="minorHAnsi" w:cstheme="minorHAnsi"/>
          <w:color w:val="auto"/>
        </w:rPr>
        <w:t xml:space="preserve">molecular analysis of the sorted single-cell </w:t>
      </w:r>
      <w:r w:rsidR="00FA3910" w:rsidRPr="00B4390A">
        <w:rPr>
          <w:rFonts w:asciiTheme="minorHAnsi" w:hAnsiTheme="minorHAnsi" w:cstheme="minorHAnsi"/>
          <w:color w:val="auto"/>
        </w:rPr>
        <w:t xml:space="preserve">as well as </w:t>
      </w:r>
      <w:r w:rsidR="001C0A53" w:rsidRPr="00B4390A">
        <w:rPr>
          <w:rFonts w:asciiTheme="minorHAnsi" w:hAnsiTheme="minorHAnsi" w:cstheme="minorHAnsi"/>
          <w:color w:val="auto"/>
        </w:rPr>
        <w:t xml:space="preserve">simultaneous </w:t>
      </w:r>
      <w:r w:rsidR="00A84C32" w:rsidRPr="00B4390A">
        <w:rPr>
          <w:rFonts w:asciiTheme="minorHAnsi" w:hAnsiTheme="minorHAnsi" w:cstheme="minorHAnsi"/>
          <w:color w:val="auto"/>
        </w:rPr>
        <w:t>characterization</w:t>
      </w:r>
      <w:r w:rsidR="001C0A53" w:rsidRPr="00B4390A">
        <w:rPr>
          <w:rFonts w:asciiTheme="minorHAnsi" w:hAnsiTheme="minorHAnsi" w:cstheme="minorHAnsi"/>
          <w:color w:val="auto"/>
        </w:rPr>
        <w:t xml:space="preserve"> </w:t>
      </w:r>
      <w:r w:rsidR="00A84C32" w:rsidRPr="00B4390A">
        <w:rPr>
          <w:rFonts w:asciiTheme="minorHAnsi" w:hAnsiTheme="minorHAnsi" w:cstheme="minorHAnsi"/>
          <w:color w:val="auto"/>
        </w:rPr>
        <w:t xml:space="preserve">of </w:t>
      </w:r>
      <w:r w:rsidR="00FA3910" w:rsidRPr="00B4390A">
        <w:rPr>
          <w:rFonts w:asciiTheme="minorHAnsi" w:hAnsiTheme="minorHAnsi" w:cstheme="minorHAnsi"/>
          <w:color w:val="auto"/>
        </w:rPr>
        <w:t xml:space="preserve">each </w:t>
      </w:r>
      <w:r w:rsidR="00A84C32" w:rsidRPr="00B4390A">
        <w:rPr>
          <w:rFonts w:asciiTheme="minorHAnsi" w:hAnsiTheme="minorHAnsi" w:cstheme="minorHAnsi"/>
          <w:color w:val="auto"/>
        </w:rPr>
        <w:t>individual cell</w:t>
      </w:r>
      <w:r w:rsidR="00FA3910" w:rsidRPr="00B4390A">
        <w:rPr>
          <w:rFonts w:asciiTheme="minorHAnsi" w:hAnsiTheme="minorHAnsi" w:cstheme="minorHAnsi"/>
          <w:color w:val="auto"/>
        </w:rPr>
        <w:t>’</w:t>
      </w:r>
      <w:r w:rsidR="00A84C32" w:rsidRPr="00B4390A">
        <w:rPr>
          <w:rFonts w:asciiTheme="minorHAnsi" w:hAnsiTheme="minorHAnsi" w:cstheme="minorHAnsi"/>
          <w:color w:val="auto"/>
        </w:rPr>
        <w:t xml:space="preserve">s </w:t>
      </w:r>
      <w:r w:rsidR="00FA3910" w:rsidRPr="00B4390A">
        <w:rPr>
          <w:rFonts w:asciiTheme="minorHAnsi" w:hAnsiTheme="minorHAnsi" w:cstheme="minorHAnsi"/>
          <w:color w:val="auto"/>
        </w:rPr>
        <w:t>cell-</w:t>
      </w:r>
      <w:r w:rsidR="00A84C32" w:rsidRPr="00B4390A">
        <w:rPr>
          <w:rFonts w:asciiTheme="minorHAnsi" w:hAnsiTheme="minorHAnsi" w:cstheme="minorHAnsi"/>
          <w:color w:val="auto"/>
        </w:rPr>
        <w:t>surface</w:t>
      </w:r>
      <w:r w:rsidR="00FA3910" w:rsidRPr="00B4390A">
        <w:rPr>
          <w:rFonts w:asciiTheme="minorHAnsi" w:hAnsiTheme="minorHAnsi" w:cstheme="minorHAnsi"/>
          <w:color w:val="auto"/>
        </w:rPr>
        <w:t xml:space="preserve"> marker</w:t>
      </w:r>
      <w:r w:rsidR="00A84C32" w:rsidRPr="00B4390A">
        <w:rPr>
          <w:rFonts w:asciiTheme="minorHAnsi" w:hAnsiTheme="minorHAnsi" w:cstheme="minorHAnsi"/>
          <w:color w:val="auto"/>
        </w:rPr>
        <w:t xml:space="preserve"> expression. </w:t>
      </w:r>
      <w:r w:rsidR="00950F0A" w:rsidRPr="00B4390A">
        <w:rPr>
          <w:rFonts w:asciiTheme="minorHAnsi" w:hAnsiTheme="minorHAnsi" w:cstheme="minorHAnsi"/>
          <w:color w:val="auto"/>
        </w:rPr>
        <w:t>B</w:t>
      </w:r>
      <w:r w:rsidR="00A84C32" w:rsidRPr="00B4390A">
        <w:rPr>
          <w:rFonts w:asciiTheme="minorHAnsi" w:hAnsiTheme="minorHAnsi" w:cstheme="minorHAnsi"/>
          <w:color w:val="auto"/>
        </w:rPr>
        <w:t>y directly mapping molecular</w:t>
      </w:r>
      <w:r w:rsidR="00950F0A" w:rsidRPr="00B4390A">
        <w:rPr>
          <w:rFonts w:asciiTheme="minorHAnsi" w:hAnsiTheme="minorHAnsi" w:cstheme="minorHAnsi"/>
          <w:color w:val="auto"/>
        </w:rPr>
        <w:t>ly</w:t>
      </w:r>
      <w:r w:rsidR="00A84C32" w:rsidRPr="00B4390A">
        <w:rPr>
          <w:rFonts w:asciiTheme="minorHAnsi" w:hAnsiTheme="minorHAnsi" w:cstheme="minorHAnsi"/>
          <w:color w:val="auto"/>
        </w:rPr>
        <w:t xml:space="preserve"> distinct subset</w:t>
      </w:r>
      <w:r w:rsidR="00950F0A" w:rsidRPr="00B4390A">
        <w:rPr>
          <w:rFonts w:asciiTheme="minorHAnsi" w:hAnsiTheme="minorHAnsi" w:cstheme="minorHAnsi"/>
          <w:color w:val="auto"/>
        </w:rPr>
        <w:t>s</w:t>
      </w:r>
      <w:r w:rsidR="00A84C32" w:rsidRPr="00B4390A">
        <w:rPr>
          <w:rFonts w:asciiTheme="minorHAnsi" w:hAnsiTheme="minorHAnsi" w:cstheme="minorHAnsi"/>
          <w:color w:val="auto"/>
        </w:rPr>
        <w:t xml:space="preserve"> of ce</w:t>
      </w:r>
      <w:r w:rsidR="00B11112" w:rsidRPr="00B4390A">
        <w:rPr>
          <w:rFonts w:asciiTheme="minorHAnsi" w:hAnsiTheme="minorHAnsi" w:cstheme="minorHAnsi"/>
          <w:color w:val="auto"/>
        </w:rPr>
        <w:t xml:space="preserve">lls to the expression of the indexed sorted markers, the subpopulations can be linked to a specific immunophenotype </w:t>
      </w:r>
      <w:r w:rsidR="00950F0A" w:rsidRPr="00B4390A">
        <w:rPr>
          <w:rFonts w:asciiTheme="minorHAnsi" w:hAnsiTheme="minorHAnsi" w:cstheme="minorHAnsi"/>
          <w:color w:val="auto"/>
        </w:rPr>
        <w:t>that can be used for their</w:t>
      </w:r>
      <w:r w:rsidR="00B11112" w:rsidRPr="00B4390A">
        <w:rPr>
          <w:rFonts w:asciiTheme="minorHAnsi" w:hAnsiTheme="minorHAnsi" w:cstheme="minorHAnsi"/>
          <w:color w:val="auto"/>
        </w:rPr>
        <w:t xml:space="preserve"> prospective isolation. </w:t>
      </w:r>
      <w:r w:rsidRPr="00B4390A">
        <w:rPr>
          <w:rFonts w:asciiTheme="minorHAnsi" w:hAnsiTheme="minorHAnsi" w:cstheme="minorHAnsi"/>
          <w:color w:val="auto"/>
        </w:rPr>
        <w:t xml:space="preserve">The </w:t>
      </w:r>
      <w:r w:rsidR="00B11112" w:rsidRPr="00B4390A">
        <w:rPr>
          <w:rFonts w:asciiTheme="minorHAnsi" w:hAnsiTheme="minorHAnsi" w:cstheme="minorHAnsi"/>
          <w:color w:val="auto"/>
        </w:rPr>
        <w:t xml:space="preserve">method </w:t>
      </w:r>
      <w:r w:rsidRPr="00B4390A">
        <w:rPr>
          <w:rFonts w:asciiTheme="minorHAnsi" w:hAnsiTheme="minorHAnsi" w:cstheme="minorHAnsi"/>
          <w:color w:val="auto"/>
        </w:rPr>
        <w:t xml:space="preserve">is outlined step by step in </w:t>
      </w:r>
      <w:r w:rsidR="000F03CB" w:rsidRPr="00B4390A">
        <w:rPr>
          <w:rFonts w:asciiTheme="minorHAnsi" w:hAnsiTheme="minorHAnsi" w:cstheme="minorHAnsi"/>
          <w:b/>
          <w:color w:val="auto"/>
        </w:rPr>
        <w:t>Figure 1</w:t>
      </w:r>
      <w:r w:rsidRPr="00B4390A">
        <w:rPr>
          <w:rFonts w:asciiTheme="minorHAnsi" w:hAnsiTheme="minorHAnsi" w:cstheme="minorHAnsi"/>
          <w:color w:val="auto"/>
        </w:rPr>
        <w:t xml:space="preserve">. </w:t>
      </w:r>
      <w:r w:rsidR="000E223F" w:rsidRPr="00B4390A">
        <w:rPr>
          <w:rFonts w:asciiTheme="minorHAnsi" w:hAnsiTheme="minorHAnsi" w:cstheme="minorHAnsi"/>
          <w:color w:val="auto"/>
        </w:rPr>
        <w:t xml:space="preserve">A </w:t>
      </w:r>
      <w:r w:rsidR="00FF2D1E" w:rsidRPr="00B4390A">
        <w:rPr>
          <w:rFonts w:asciiTheme="minorHAnsi" w:hAnsiTheme="minorHAnsi" w:cstheme="minorHAnsi"/>
          <w:color w:val="auto"/>
        </w:rPr>
        <w:t>pre-determined gene panel</w:t>
      </w:r>
      <w:r w:rsidR="000E223F" w:rsidRPr="00B4390A">
        <w:rPr>
          <w:rFonts w:asciiTheme="minorHAnsi" w:hAnsiTheme="minorHAnsi" w:cstheme="minorHAnsi"/>
          <w:color w:val="auto"/>
        </w:rPr>
        <w:t xml:space="preserve"> further contributes</w:t>
      </w:r>
      <w:r w:rsidR="004D5B01" w:rsidRPr="00B4390A">
        <w:rPr>
          <w:rFonts w:asciiTheme="minorHAnsi" w:hAnsiTheme="minorHAnsi" w:cstheme="minorHAnsi"/>
          <w:color w:val="auto"/>
        </w:rPr>
        <w:t xml:space="preserve"> to a </w:t>
      </w:r>
      <w:r w:rsidR="000E223F" w:rsidRPr="00B4390A">
        <w:rPr>
          <w:rFonts w:asciiTheme="minorHAnsi" w:hAnsiTheme="minorHAnsi" w:cstheme="minorHAnsi"/>
          <w:color w:val="auto"/>
        </w:rPr>
        <w:t>higher resolution of the targeted gene</w:t>
      </w:r>
      <w:r w:rsidR="00FF2D1E" w:rsidRPr="00B4390A">
        <w:rPr>
          <w:rFonts w:asciiTheme="minorHAnsi" w:hAnsiTheme="minorHAnsi" w:cstheme="minorHAnsi"/>
          <w:color w:val="auto"/>
        </w:rPr>
        <w:t xml:space="preserve"> expression</w:t>
      </w:r>
      <w:r w:rsidR="000E223F" w:rsidRPr="00B4390A">
        <w:rPr>
          <w:rFonts w:asciiTheme="minorHAnsi" w:hAnsiTheme="minorHAnsi" w:cstheme="minorHAnsi"/>
          <w:color w:val="auto"/>
        </w:rPr>
        <w:t>, since it circumvent</w:t>
      </w:r>
      <w:r w:rsidR="00FF2D1E" w:rsidRPr="00B4390A">
        <w:rPr>
          <w:rFonts w:asciiTheme="minorHAnsi" w:hAnsiTheme="minorHAnsi" w:cstheme="minorHAnsi"/>
          <w:color w:val="auto"/>
        </w:rPr>
        <w:t>s</w:t>
      </w:r>
      <w:r w:rsidR="000E223F" w:rsidRPr="00B4390A">
        <w:rPr>
          <w:rFonts w:asciiTheme="minorHAnsi" w:hAnsiTheme="minorHAnsi" w:cstheme="minorHAnsi"/>
          <w:color w:val="auto"/>
        </w:rPr>
        <w:t xml:space="preserve"> measurement of irrelevant abundant genes that can </w:t>
      </w:r>
      <w:r w:rsidR="00FA5235" w:rsidRPr="00B4390A">
        <w:rPr>
          <w:rFonts w:asciiTheme="minorHAnsi" w:hAnsiTheme="minorHAnsi" w:cstheme="minorHAnsi"/>
          <w:color w:val="auto"/>
        </w:rPr>
        <w:t xml:space="preserve">otherwise </w:t>
      </w:r>
      <w:r w:rsidR="000E223F" w:rsidRPr="00B4390A">
        <w:rPr>
          <w:rFonts w:asciiTheme="minorHAnsi" w:hAnsiTheme="minorHAnsi" w:cstheme="minorHAnsi"/>
          <w:color w:val="auto"/>
        </w:rPr>
        <w:t xml:space="preserve">occlude subtle gene expression signals. </w:t>
      </w:r>
      <w:r w:rsidR="00FF2D1E" w:rsidRPr="00B4390A">
        <w:rPr>
          <w:rFonts w:asciiTheme="minorHAnsi" w:hAnsiTheme="minorHAnsi" w:cstheme="minorHAnsi"/>
          <w:color w:val="auto"/>
        </w:rPr>
        <w:t>Moreover, t</w:t>
      </w:r>
      <w:r w:rsidR="0069359B" w:rsidRPr="00B4390A">
        <w:rPr>
          <w:rFonts w:asciiTheme="minorHAnsi" w:hAnsiTheme="minorHAnsi" w:cstheme="minorHAnsi"/>
          <w:color w:val="auto"/>
        </w:rPr>
        <w:t>he specific target amplification</w:t>
      </w:r>
      <w:r w:rsidR="00FF2D1E" w:rsidRPr="00B4390A">
        <w:rPr>
          <w:rFonts w:asciiTheme="minorHAnsi" w:hAnsiTheme="minorHAnsi" w:cstheme="minorHAnsi"/>
          <w:color w:val="auto"/>
        </w:rPr>
        <w:t xml:space="preserve">, </w:t>
      </w:r>
      <w:r w:rsidR="0069359B" w:rsidRPr="00B4390A">
        <w:rPr>
          <w:rFonts w:asciiTheme="minorHAnsi" w:hAnsiTheme="minorHAnsi" w:cstheme="minorHAnsi"/>
          <w:color w:val="auto"/>
        </w:rPr>
        <w:t>one step reverse transcription</w:t>
      </w:r>
      <w:r w:rsidR="00FF2D1E" w:rsidRPr="00B4390A">
        <w:rPr>
          <w:rFonts w:asciiTheme="minorHAnsi" w:hAnsiTheme="minorHAnsi" w:cstheme="minorHAnsi"/>
          <w:color w:val="auto"/>
        </w:rPr>
        <w:t>,</w:t>
      </w:r>
      <w:r w:rsidR="0069359B" w:rsidRPr="00B4390A">
        <w:rPr>
          <w:rFonts w:asciiTheme="minorHAnsi" w:hAnsiTheme="minorHAnsi" w:cstheme="minorHAnsi"/>
          <w:color w:val="auto"/>
        </w:rPr>
        <w:t xml:space="preserve"> and amplification allows for robust measurement of low expressed transcripts, like transcription factors or non-poly-adenylated RNAs. </w:t>
      </w:r>
      <w:r w:rsidR="00FF2D1E" w:rsidRPr="00B4390A">
        <w:rPr>
          <w:rFonts w:asciiTheme="minorHAnsi" w:hAnsiTheme="minorHAnsi" w:cstheme="minorHAnsi"/>
          <w:color w:val="auto"/>
        </w:rPr>
        <w:t xml:space="preserve">Importantly, qPCR methods </w:t>
      </w:r>
      <w:r w:rsidR="0069359B" w:rsidRPr="00B4390A">
        <w:rPr>
          <w:rFonts w:asciiTheme="minorHAnsi" w:hAnsiTheme="minorHAnsi" w:cstheme="minorHAnsi"/>
          <w:color w:val="auto"/>
        </w:rPr>
        <w:t xml:space="preserve">allow for measurement of mRNA from fusion proteins, which are important when investigating </w:t>
      </w:r>
      <w:r w:rsidR="00FF2D1E" w:rsidRPr="00B4390A">
        <w:rPr>
          <w:rFonts w:asciiTheme="minorHAnsi" w:hAnsiTheme="minorHAnsi" w:cstheme="minorHAnsi"/>
          <w:color w:val="auto"/>
        </w:rPr>
        <w:t>certain malignant diseases</w:t>
      </w:r>
      <w:r w:rsidR="00FF2D1E"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&lt;EndNote&gt;&lt;Cite&gt;&lt;Author&gt;de Klein&lt;/Author&gt;&lt;Year&gt;1982&lt;/Year&gt;&lt;RecNum&gt;38&lt;/RecNum&gt;&lt;DisplayText&gt;&lt;style face="superscript"&gt;19&lt;/style&gt;&lt;/DisplayText&gt;&lt;record&gt;&lt;rec-number&gt;38&lt;/rec-number&gt;&lt;foreign-keys&gt;&lt;key app="EN" db-id="5vdwewdtpdfremet2f15vdacxdewwft90zp0" timestamp="1495194393"&gt;38&lt;/key&gt;&lt;/foreign-keys&gt;&lt;ref-type name="Journal Article"&gt;17&lt;/ref-type&gt;&lt;contributors&gt;&lt;authors&gt;&lt;author&gt;de Klein, A.&lt;/author&gt;&lt;author&gt;van Kessel, A. G.&lt;/author&gt;&lt;author&gt;Grosveld, G.&lt;/author&gt;&lt;author&gt;Bartram, C. R.&lt;/author&gt;&lt;author&gt;Hagemeijer, A.&lt;/author&gt;&lt;author&gt;Bootsma, D.&lt;/author&gt;&lt;author&gt;Spurr, N. K.&lt;/author&gt;&lt;author&gt;Heisterkamp, N.&lt;/author&gt;&lt;author&gt;Groffen, J.&lt;/author&gt;&lt;author&gt;Stephenson, J. R.&lt;/author&gt;&lt;/authors&gt;&lt;/contributors&gt;&lt;titles&gt;&lt;title&gt;A cellular oncogene is translocated to the Philadelphia chromosome in chronic myelocytic leukaemia&lt;/title&gt;&lt;secondary-title&gt;Nature&lt;/secondary-title&gt;&lt;alt-title&gt;Nature&lt;/alt-title&gt;&lt;/titles&gt;&lt;periodical&gt;&lt;full-title&gt;Nature&lt;/full-title&gt;&lt;abbr-1&gt;Nature&lt;/abbr-1&gt;&lt;/periodical&gt;&lt;alt-periodical&gt;&lt;full-title&gt;Nature&lt;/full-title&gt;&lt;abbr-1&gt;Nature&lt;/abbr-1&gt;&lt;/alt-periodical&gt;&lt;pages&gt;765-7&lt;/pages&gt;&lt;volume&gt;300&lt;/volume&gt;&lt;number&gt;5894&lt;/number&gt;&lt;edition&gt;1982/12/23&lt;/edition&gt;&lt;keywords&gt;&lt;keyword&gt;*Chromosomes, Human, 21-22 and Y&lt;/keyword&gt;&lt;keyword&gt;*Chromosomes, Human, 6-12 and X&lt;/keyword&gt;&lt;keyword&gt;DNA, Neoplasm/genetics&lt;/keyword&gt;&lt;keyword&gt;Gene Expression Regulation&lt;/keyword&gt;&lt;keyword&gt;Humans&lt;/keyword&gt;&lt;keyword&gt;Leukemia, Myeloid/*genetics&lt;/keyword&gt;&lt;keyword&gt;*Oncogenes&lt;/keyword&gt;&lt;keyword&gt;Translocation, Genetic&lt;/keyword&gt;&lt;/keywords&gt;&lt;dates&gt;&lt;year&gt;1982&lt;/year&gt;&lt;pub-dates&gt;&lt;date&gt;Dec 23&lt;/date&gt;&lt;/pub-dates&gt;&lt;/dates&gt;&lt;isbn&gt;0028-0836 (Print)&amp;#xD;0028-0836&lt;/isbn&gt;&lt;accession-num&gt;6960256&lt;/accession-num&gt;&lt;urls&gt;&lt;/urls&gt;&lt;remote-database-provider&gt;NLM&lt;/remote-database-provider&gt;&lt;language&gt;eng&lt;/language&gt;&lt;/record&gt;&lt;/Cite&gt;&lt;/EndNote&gt;</w:instrText>
      </w:r>
      <w:r w:rsidR="00FF2D1E"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19</w:t>
      </w:r>
      <w:r w:rsidR="00FF2D1E" w:rsidRPr="00B4390A">
        <w:rPr>
          <w:rFonts w:asciiTheme="minorHAnsi" w:hAnsiTheme="minorHAnsi" w:cstheme="minorHAnsi"/>
          <w:color w:val="auto"/>
        </w:rPr>
        <w:fldChar w:fldCharType="end"/>
      </w:r>
      <w:r w:rsidR="0069359B" w:rsidRPr="00B4390A">
        <w:rPr>
          <w:rFonts w:asciiTheme="minorHAnsi" w:hAnsiTheme="minorHAnsi" w:cstheme="minorHAnsi"/>
          <w:color w:val="auto"/>
        </w:rPr>
        <w:t xml:space="preserve">. </w:t>
      </w:r>
      <w:r w:rsidR="00FF2D1E" w:rsidRPr="00B4390A">
        <w:rPr>
          <w:rFonts w:asciiTheme="minorHAnsi" w:hAnsiTheme="minorHAnsi" w:cstheme="minorHAnsi"/>
          <w:color w:val="auto"/>
        </w:rPr>
        <w:t>Finally, t</w:t>
      </w:r>
      <w:r w:rsidR="0069359B" w:rsidRPr="00B4390A">
        <w:rPr>
          <w:rFonts w:asciiTheme="minorHAnsi" w:hAnsiTheme="minorHAnsi" w:cstheme="minorHAnsi"/>
          <w:color w:val="auto"/>
        </w:rPr>
        <w:t xml:space="preserve">he </w:t>
      </w:r>
      <w:r w:rsidR="00FF2D1E" w:rsidRPr="00B4390A">
        <w:rPr>
          <w:rFonts w:asciiTheme="minorHAnsi" w:hAnsiTheme="minorHAnsi" w:cstheme="minorHAnsi"/>
          <w:color w:val="auto"/>
        </w:rPr>
        <w:t xml:space="preserve">focused number of </w:t>
      </w:r>
      <w:r w:rsidR="0069359B" w:rsidRPr="00B4390A">
        <w:rPr>
          <w:rFonts w:asciiTheme="minorHAnsi" w:hAnsiTheme="minorHAnsi" w:cstheme="minorHAnsi"/>
          <w:color w:val="auto"/>
        </w:rPr>
        <w:t>genes investigated, low drop-out rates</w:t>
      </w:r>
      <w:r w:rsidR="00FF2D1E" w:rsidRPr="00B4390A">
        <w:rPr>
          <w:rFonts w:asciiTheme="minorHAnsi" w:hAnsiTheme="minorHAnsi" w:cstheme="minorHAnsi"/>
          <w:color w:val="auto"/>
        </w:rPr>
        <w:t>,</w:t>
      </w:r>
      <w:r w:rsidR="0069359B" w:rsidRPr="00B4390A">
        <w:rPr>
          <w:rFonts w:asciiTheme="minorHAnsi" w:hAnsiTheme="minorHAnsi" w:cstheme="minorHAnsi"/>
          <w:color w:val="auto"/>
        </w:rPr>
        <w:t xml:space="preserve"> and limited technical differences between cells make th</w:t>
      </w:r>
      <w:r w:rsidR="00FF2D1E" w:rsidRPr="00B4390A">
        <w:rPr>
          <w:rFonts w:asciiTheme="minorHAnsi" w:hAnsiTheme="minorHAnsi" w:cstheme="minorHAnsi"/>
          <w:color w:val="auto"/>
        </w:rPr>
        <w:t>is</w:t>
      </w:r>
      <w:r w:rsidR="0069359B" w:rsidRPr="00B4390A">
        <w:rPr>
          <w:rFonts w:asciiTheme="minorHAnsi" w:hAnsiTheme="minorHAnsi" w:cstheme="minorHAnsi"/>
          <w:color w:val="auto"/>
        </w:rPr>
        <w:t xml:space="preserve"> method easily </w:t>
      </w:r>
      <w:r w:rsidR="00B4390A" w:rsidRPr="00B4390A">
        <w:rPr>
          <w:rFonts w:asciiTheme="minorHAnsi" w:hAnsiTheme="minorHAnsi" w:cstheme="minorHAnsi"/>
          <w:color w:val="auto"/>
        </w:rPr>
        <w:t>analyze</w:t>
      </w:r>
      <w:r w:rsidR="0069359B" w:rsidRPr="00B4390A">
        <w:rPr>
          <w:rFonts w:asciiTheme="minorHAnsi" w:hAnsiTheme="minorHAnsi" w:cstheme="minorHAnsi"/>
          <w:color w:val="auto"/>
        </w:rPr>
        <w:t xml:space="preserve">d compared to </w:t>
      </w:r>
      <w:r w:rsidR="00FF2D1E" w:rsidRPr="00B4390A">
        <w:rPr>
          <w:rFonts w:asciiTheme="minorHAnsi" w:hAnsiTheme="minorHAnsi" w:cstheme="minorHAnsi"/>
          <w:color w:val="auto"/>
        </w:rPr>
        <w:t xml:space="preserve">higher dimensional methods, such as </w:t>
      </w:r>
      <w:r w:rsidR="0069359B" w:rsidRPr="00B4390A">
        <w:rPr>
          <w:rFonts w:asciiTheme="minorHAnsi" w:hAnsiTheme="minorHAnsi" w:cstheme="minorHAnsi"/>
          <w:color w:val="auto"/>
        </w:rPr>
        <w:t xml:space="preserve">single-cell RNA-seq. By following the </w:t>
      </w:r>
      <w:r w:rsidR="000F03CB" w:rsidRPr="00B4390A">
        <w:rPr>
          <w:rFonts w:asciiTheme="minorHAnsi" w:hAnsiTheme="minorHAnsi" w:cstheme="minorHAnsi"/>
          <w:color w:val="auto"/>
        </w:rPr>
        <w:t>protocol,</w:t>
      </w:r>
      <w:r w:rsidR="0069359B" w:rsidRPr="00B4390A">
        <w:rPr>
          <w:rFonts w:asciiTheme="minorHAnsi" w:hAnsiTheme="minorHAnsi" w:cstheme="minorHAnsi"/>
          <w:color w:val="auto"/>
        </w:rPr>
        <w:t xml:space="preserve"> </w:t>
      </w:r>
      <w:r w:rsidR="00FF2D1E" w:rsidRPr="00B4390A">
        <w:rPr>
          <w:rFonts w:asciiTheme="minorHAnsi" w:hAnsiTheme="minorHAnsi" w:cstheme="minorHAnsi"/>
          <w:color w:val="auto"/>
        </w:rPr>
        <w:t>an entire experiment</w:t>
      </w:r>
      <w:r w:rsidR="00FA5235" w:rsidRPr="00B4390A">
        <w:rPr>
          <w:rFonts w:asciiTheme="minorHAnsi" w:hAnsiTheme="minorHAnsi" w:cstheme="minorHAnsi"/>
          <w:color w:val="auto"/>
        </w:rPr>
        <w:t xml:space="preserve"> can be performed</w:t>
      </w:r>
      <w:r w:rsidR="00FF2D1E" w:rsidRPr="00B4390A">
        <w:rPr>
          <w:rFonts w:asciiTheme="minorHAnsi" w:hAnsiTheme="minorHAnsi" w:cstheme="minorHAnsi"/>
          <w:color w:val="auto"/>
        </w:rPr>
        <w:t>,</w:t>
      </w:r>
      <w:r w:rsidR="0069359B" w:rsidRPr="00B4390A">
        <w:rPr>
          <w:rFonts w:asciiTheme="minorHAnsi" w:hAnsiTheme="minorHAnsi" w:cstheme="minorHAnsi"/>
          <w:color w:val="auto"/>
        </w:rPr>
        <w:t xml:space="preserve"> from sorting cells to </w:t>
      </w:r>
      <w:r w:rsidR="00B4390A" w:rsidRPr="00B4390A">
        <w:rPr>
          <w:rFonts w:asciiTheme="minorHAnsi" w:hAnsiTheme="minorHAnsi" w:cstheme="minorHAnsi"/>
          <w:color w:val="auto"/>
        </w:rPr>
        <w:t>analyze</w:t>
      </w:r>
      <w:r w:rsidR="0069359B" w:rsidRPr="00B4390A">
        <w:rPr>
          <w:rFonts w:asciiTheme="minorHAnsi" w:hAnsiTheme="minorHAnsi" w:cstheme="minorHAnsi"/>
          <w:color w:val="auto"/>
        </w:rPr>
        <w:t>d result</w:t>
      </w:r>
      <w:r w:rsidR="00FF2D1E" w:rsidRPr="00B4390A">
        <w:rPr>
          <w:rFonts w:asciiTheme="minorHAnsi" w:hAnsiTheme="minorHAnsi" w:cstheme="minorHAnsi"/>
          <w:color w:val="auto"/>
        </w:rPr>
        <w:t>s,</w:t>
      </w:r>
      <w:r w:rsidR="0069359B" w:rsidRPr="00B4390A">
        <w:rPr>
          <w:rFonts w:asciiTheme="minorHAnsi" w:hAnsiTheme="minorHAnsi" w:cstheme="minorHAnsi"/>
          <w:color w:val="auto"/>
        </w:rPr>
        <w:t xml:space="preserve"> within three days, making </w:t>
      </w:r>
      <w:r w:rsidR="00FF2D1E" w:rsidRPr="00B4390A">
        <w:rPr>
          <w:rFonts w:asciiTheme="minorHAnsi" w:hAnsiTheme="minorHAnsi" w:cstheme="minorHAnsi"/>
          <w:color w:val="auto"/>
        </w:rPr>
        <w:t>this an</w:t>
      </w:r>
      <w:r w:rsidR="0069359B" w:rsidRPr="00B4390A">
        <w:rPr>
          <w:rFonts w:asciiTheme="minorHAnsi" w:hAnsiTheme="minorHAnsi" w:cstheme="minorHAnsi"/>
          <w:color w:val="auto"/>
        </w:rPr>
        <w:t xml:space="preserve"> </w:t>
      </w:r>
      <w:r w:rsidR="00720DC1" w:rsidRPr="00B4390A">
        <w:rPr>
          <w:rFonts w:asciiTheme="minorHAnsi" w:hAnsiTheme="minorHAnsi" w:cstheme="minorHAnsi"/>
          <w:color w:val="auto"/>
        </w:rPr>
        <w:t xml:space="preserve">uncomplicated </w:t>
      </w:r>
      <w:r w:rsidR="00FF2D1E" w:rsidRPr="00B4390A">
        <w:rPr>
          <w:rFonts w:asciiTheme="minorHAnsi" w:hAnsiTheme="minorHAnsi" w:cstheme="minorHAnsi"/>
          <w:color w:val="auto"/>
        </w:rPr>
        <w:t xml:space="preserve">and </w:t>
      </w:r>
      <w:r w:rsidR="00720DC1" w:rsidRPr="00B4390A">
        <w:rPr>
          <w:rFonts w:asciiTheme="minorHAnsi" w:hAnsiTheme="minorHAnsi" w:cstheme="minorHAnsi"/>
          <w:color w:val="auto"/>
        </w:rPr>
        <w:t>quick</w:t>
      </w:r>
      <w:r w:rsidR="00FF2D1E" w:rsidRPr="00B4390A">
        <w:rPr>
          <w:rFonts w:asciiTheme="minorHAnsi" w:hAnsiTheme="minorHAnsi" w:cstheme="minorHAnsi"/>
          <w:color w:val="auto"/>
        </w:rPr>
        <w:t xml:space="preserve"> method for </w:t>
      </w:r>
      <w:r w:rsidR="00720DC1" w:rsidRPr="00B4390A">
        <w:rPr>
          <w:rFonts w:asciiTheme="minorHAnsi" w:hAnsiTheme="minorHAnsi" w:cstheme="minorHAnsi"/>
          <w:color w:val="auto"/>
        </w:rPr>
        <w:t xml:space="preserve">sensitive, </w:t>
      </w:r>
      <w:r w:rsidR="0069359B" w:rsidRPr="00B4390A">
        <w:rPr>
          <w:rFonts w:asciiTheme="minorHAnsi" w:hAnsiTheme="minorHAnsi" w:cstheme="minorHAnsi"/>
          <w:color w:val="auto"/>
        </w:rPr>
        <w:t xml:space="preserve">high-throughput </w:t>
      </w:r>
      <w:r w:rsidR="00FF2D1E" w:rsidRPr="00B4390A">
        <w:rPr>
          <w:rFonts w:asciiTheme="minorHAnsi" w:hAnsiTheme="minorHAnsi" w:cstheme="minorHAnsi"/>
          <w:color w:val="auto"/>
        </w:rPr>
        <w:t>single-cell gene expression analysis</w:t>
      </w:r>
      <w:r w:rsidR="0069359B" w:rsidRPr="00B4390A">
        <w:rPr>
          <w:rFonts w:asciiTheme="minorHAnsi" w:hAnsiTheme="minorHAnsi" w:cstheme="minorHAnsi"/>
          <w:color w:val="auto"/>
        </w:rPr>
        <w:t xml:space="preserve">. </w:t>
      </w:r>
    </w:p>
    <w:p w14:paraId="6B1D7360" w14:textId="77777777" w:rsidR="0069359B" w:rsidRPr="00B4390A" w:rsidRDefault="0069359B" w:rsidP="00994F58">
      <w:pPr>
        <w:rPr>
          <w:rFonts w:asciiTheme="minorHAnsi" w:hAnsiTheme="minorHAnsi" w:cstheme="minorHAnsi"/>
          <w:b/>
          <w:color w:val="auto"/>
        </w:rPr>
      </w:pPr>
    </w:p>
    <w:p w14:paraId="555E3473" w14:textId="6A1FE981" w:rsidR="00837D7F" w:rsidRPr="00B4390A" w:rsidRDefault="006305D7" w:rsidP="00994F58">
      <w:pPr>
        <w:rPr>
          <w:rFonts w:asciiTheme="minorHAnsi" w:hAnsiTheme="minorHAnsi" w:cstheme="minorHAnsi"/>
          <w:b/>
          <w:color w:val="auto"/>
        </w:rPr>
      </w:pPr>
      <w:r w:rsidRPr="00B4390A">
        <w:rPr>
          <w:rFonts w:asciiTheme="minorHAnsi" w:hAnsiTheme="minorHAnsi" w:cstheme="minorHAnsi"/>
          <w:b/>
          <w:color w:val="auto"/>
        </w:rPr>
        <w:t>PROTOCOL:</w:t>
      </w:r>
    </w:p>
    <w:p w14:paraId="654DF8F1" w14:textId="77777777" w:rsidR="00BC427D" w:rsidRPr="00B4390A" w:rsidRDefault="00BC427D" w:rsidP="00994F58">
      <w:pPr>
        <w:rPr>
          <w:rFonts w:asciiTheme="minorHAnsi" w:hAnsiTheme="minorHAnsi" w:cstheme="minorHAnsi"/>
          <w:b/>
          <w:color w:val="auto"/>
        </w:rPr>
      </w:pPr>
    </w:p>
    <w:p w14:paraId="6B587654" w14:textId="749E9FD3"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bookmarkStart w:id="0" w:name="_Hlk511053445"/>
      <w:r w:rsidRPr="00B4390A">
        <w:rPr>
          <w:rFonts w:asciiTheme="minorHAnsi" w:hAnsiTheme="minorHAnsi" w:cstheme="minorHAnsi"/>
          <w:b/>
          <w:color w:val="auto"/>
          <w:highlight w:val="yellow"/>
        </w:rPr>
        <w:t xml:space="preserve">Preparation of </w:t>
      </w:r>
      <w:r w:rsidR="00900D06" w:rsidRPr="00B4390A">
        <w:rPr>
          <w:rFonts w:asciiTheme="minorHAnsi" w:hAnsiTheme="minorHAnsi" w:cstheme="minorHAnsi"/>
          <w:b/>
          <w:color w:val="auto"/>
          <w:highlight w:val="yellow"/>
        </w:rPr>
        <w:t xml:space="preserve">Lysis Plates. </w:t>
      </w:r>
    </w:p>
    <w:p w14:paraId="62EE8810" w14:textId="77777777" w:rsidR="00BC427D" w:rsidRPr="00B4390A" w:rsidRDefault="00BC427D" w:rsidP="00994F58">
      <w:pPr>
        <w:pStyle w:val="ListParagraph"/>
        <w:widowControl/>
        <w:autoSpaceDE/>
        <w:autoSpaceDN/>
        <w:adjustRightInd/>
        <w:ind w:left="360"/>
        <w:rPr>
          <w:rFonts w:asciiTheme="minorHAnsi" w:hAnsiTheme="minorHAnsi" w:cstheme="minorHAnsi"/>
          <w:color w:val="auto"/>
        </w:rPr>
      </w:pPr>
    </w:p>
    <w:p w14:paraId="5BDB7D1B" w14:textId="3927FD1D" w:rsidR="009D4EB3" w:rsidRPr="00B4390A" w:rsidRDefault="00CC33BF" w:rsidP="000F03CB">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Using a RNA/DNA free bench, p</w:t>
      </w:r>
      <w:r w:rsidR="005E78B7" w:rsidRPr="00B4390A">
        <w:rPr>
          <w:rFonts w:asciiTheme="minorHAnsi" w:hAnsiTheme="minorHAnsi" w:cstheme="minorHAnsi"/>
          <w:color w:val="auto"/>
          <w:highlight w:val="yellow"/>
        </w:rPr>
        <w:t xml:space="preserve">repare </w:t>
      </w:r>
      <w:r w:rsidR="00BC427D" w:rsidRPr="00B4390A">
        <w:rPr>
          <w:rFonts w:asciiTheme="minorHAnsi" w:hAnsiTheme="minorHAnsi" w:cstheme="minorHAnsi"/>
          <w:color w:val="auto"/>
          <w:highlight w:val="yellow"/>
        </w:rPr>
        <w:t xml:space="preserve">enough </w:t>
      </w:r>
      <w:r w:rsidR="005E78B7" w:rsidRPr="00B4390A">
        <w:rPr>
          <w:rFonts w:asciiTheme="minorHAnsi" w:hAnsiTheme="minorHAnsi" w:cstheme="minorHAnsi"/>
          <w:color w:val="auto"/>
          <w:highlight w:val="yellow"/>
        </w:rPr>
        <w:t>lysis buffer for 96 wells</w:t>
      </w:r>
      <w:r w:rsidR="00BC427D" w:rsidRPr="00B4390A">
        <w:rPr>
          <w:rFonts w:asciiTheme="minorHAnsi" w:hAnsiTheme="minorHAnsi" w:cstheme="minorHAnsi"/>
          <w:color w:val="auto"/>
          <w:highlight w:val="yellow"/>
        </w:rPr>
        <w:t>,</w:t>
      </w:r>
      <w:r w:rsidR="005E78B7" w:rsidRPr="00B4390A">
        <w:rPr>
          <w:rFonts w:asciiTheme="minorHAnsi" w:hAnsiTheme="minorHAnsi" w:cstheme="minorHAnsi"/>
          <w:color w:val="auto"/>
          <w:highlight w:val="yellow"/>
        </w:rPr>
        <w:t xml:space="preserve"> with 10% </w:t>
      </w:r>
      <w:r w:rsidR="00BC427D" w:rsidRPr="00B4390A">
        <w:rPr>
          <w:rFonts w:asciiTheme="minorHAnsi" w:hAnsiTheme="minorHAnsi" w:cstheme="minorHAnsi"/>
          <w:color w:val="auto"/>
          <w:highlight w:val="yellow"/>
        </w:rPr>
        <w:t xml:space="preserve">extra, </w:t>
      </w:r>
      <w:r w:rsidR="005E78B7" w:rsidRPr="00B4390A">
        <w:rPr>
          <w:rFonts w:asciiTheme="minorHAnsi" w:hAnsiTheme="minorHAnsi" w:cstheme="minorHAnsi"/>
          <w:color w:val="auto"/>
          <w:highlight w:val="yellow"/>
        </w:rPr>
        <w:t>by mixing 390</w:t>
      </w:r>
      <w:r w:rsidR="000F03CB" w:rsidRPr="00B4390A">
        <w:rPr>
          <w:rFonts w:asciiTheme="minorHAnsi" w:hAnsiTheme="minorHAnsi" w:cstheme="minorHAnsi"/>
          <w:b/>
          <w:color w:val="auto"/>
          <w:highlight w:val="yellow"/>
        </w:rPr>
        <w:t xml:space="preserve"> </w:t>
      </w:r>
      <w:r w:rsidR="005E78B7" w:rsidRPr="00B4390A">
        <w:rPr>
          <w:rFonts w:asciiTheme="minorHAnsi" w:hAnsiTheme="minorHAnsi" w:cstheme="minorHAnsi"/>
          <w:color w:val="auto"/>
          <w:highlight w:val="yellow"/>
        </w:rPr>
        <w:t>µL nuclease free water, 17 µL of 10</w:t>
      </w:r>
      <w:r w:rsidR="000F03CB" w:rsidRPr="00B4390A">
        <w:rPr>
          <w:rFonts w:asciiTheme="minorHAnsi" w:hAnsiTheme="minorHAnsi" w:cstheme="minorHAnsi"/>
          <w:color w:val="auto"/>
          <w:highlight w:val="yellow"/>
        </w:rPr>
        <w:t>%</w:t>
      </w:r>
      <w:r w:rsidR="005E78B7" w:rsidRPr="00B4390A">
        <w:rPr>
          <w:rFonts w:asciiTheme="minorHAnsi" w:hAnsiTheme="minorHAnsi" w:cstheme="minorHAnsi"/>
          <w:color w:val="auto"/>
          <w:highlight w:val="yellow"/>
        </w:rPr>
        <w:t xml:space="preserve"> NP-40, 2.8</w:t>
      </w:r>
      <w:r w:rsidR="000F03CB" w:rsidRPr="00B4390A">
        <w:rPr>
          <w:rFonts w:asciiTheme="minorHAnsi" w:hAnsiTheme="minorHAnsi" w:cstheme="minorHAnsi"/>
          <w:color w:val="auto"/>
          <w:highlight w:val="yellow"/>
        </w:rPr>
        <w:t xml:space="preserve"> </w:t>
      </w:r>
      <w:r w:rsidR="005E78B7" w:rsidRPr="00B4390A">
        <w:rPr>
          <w:rFonts w:asciiTheme="minorHAnsi" w:hAnsiTheme="minorHAnsi" w:cstheme="minorHAnsi"/>
          <w:color w:val="auto"/>
          <w:highlight w:val="yellow"/>
        </w:rPr>
        <w:t>µL 10 mM dNTP, 10</w:t>
      </w:r>
      <w:r w:rsidR="000F03CB" w:rsidRPr="00B4390A">
        <w:rPr>
          <w:rFonts w:asciiTheme="minorHAnsi" w:hAnsiTheme="minorHAnsi" w:cstheme="minorHAnsi"/>
          <w:color w:val="auto"/>
          <w:highlight w:val="yellow"/>
        </w:rPr>
        <w:t xml:space="preserve"> </w:t>
      </w:r>
      <w:r w:rsidR="005E78B7" w:rsidRPr="00B4390A">
        <w:rPr>
          <w:rFonts w:asciiTheme="minorHAnsi" w:hAnsiTheme="minorHAnsi" w:cstheme="minorHAnsi"/>
          <w:color w:val="auto"/>
          <w:highlight w:val="yellow"/>
        </w:rPr>
        <w:t>µL 0.1 M DTT and 5.3 µL RNAse</w:t>
      </w:r>
      <w:r w:rsidR="00DC5D11" w:rsidRPr="00B4390A">
        <w:rPr>
          <w:rFonts w:asciiTheme="minorHAnsi" w:hAnsiTheme="minorHAnsi" w:cstheme="minorHAnsi"/>
          <w:color w:val="auto"/>
          <w:highlight w:val="yellow"/>
        </w:rPr>
        <w:t xml:space="preserve"> inhibitor (see </w:t>
      </w:r>
      <w:r w:rsidR="000F03CB" w:rsidRPr="00B4390A">
        <w:rPr>
          <w:rFonts w:asciiTheme="minorHAnsi" w:hAnsiTheme="minorHAnsi" w:cstheme="minorHAnsi"/>
          <w:b/>
          <w:color w:val="auto"/>
          <w:highlight w:val="yellow"/>
        </w:rPr>
        <w:t>Table of Materials</w:t>
      </w:r>
      <w:r w:rsidR="00DC5D11" w:rsidRPr="00B4390A">
        <w:rPr>
          <w:rFonts w:asciiTheme="minorHAnsi" w:hAnsiTheme="minorHAnsi" w:cstheme="minorHAnsi"/>
          <w:color w:val="auto"/>
          <w:highlight w:val="yellow"/>
        </w:rPr>
        <w:t>)</w:t>
      </w:r>
      <w:r w:rsidR="005E78B7" w:rsidRPr="00B4390A">
        <w:rPr>
          <w:rFonts w:asciiTheme="minorHAnsi" w:hAnsiTheme="minorHAnsi" w:cstheme="minorHAnsi"/>
          <w:color w:val="auto"/>
          <w:highlight w:val="yellow"/>
        </w:rPr>
        <w:t>.</w:t>
      </w:r>
      <w:r w:rsidR="00683042" w:rsidRPr="00B4390A">
        <w:rPr>
          <w:rFonts w:asciiTheme="minorHAnsi" w:hAnsiTheme="minorHAnsi" w:cstheme="minorHAnsi"/>
          <w:color w:val="auto"/>
          <w:highlight w:val="yellow"/>
        </w:rPr>
        <w:t xml:space="preserve"> Vortex and spin down.</w:t>
      </w:r>
    </w:p>
    <w:p w14:paraId="539929D4" w14:textId="77777777" w:rsidR="00BC427D" w:rsidRPr="00B4390A" w:rsidRDefault="00BC427D" w:rsidP="00994F58">
      <w:pPr>
        <w:pStyle w:val="ListParagraph"/>
        <w:widowControl/>
        <w:autoSpaceDE/>
        <w:autoSpaceDN/>
        <w:adjustRightInd/>
        <w:ind w:left="993"/>
        <w:rPr>
          <w:rFonts w:asciiTheme="minorHAnsi" w:hAnsiTheme="minorHAnsi" w:cstheme="minorHAnsi"/>
          <w:color w:val="auto"/>
          <w:highlight w:val="yellow"/>
        </w:rPr>
      </w:pPr>
    </w:p>
    <w:p w14:paraId="0BD9655A" w14:textId="1D5F5786"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Distribute 4 µL </w:t>
      </w:r>
      <w:r w:rsidR="00BC427D" w:rsidRPr="00B4390A">
        <w:rPr>
          <w:rFonts w:asciiTheme="minorHAnsi" w:hAnsiTheme="minorHAnsi" w:cstheme="minorHAnsi"/>
          <w:color w:val="auto"/>
          <w:highlight w:val="yellow"/>
        </w:rPr>
        <w:t xml:space="preserve">of lysis buffer </w:t>
      </w:r>
      <w:r w:rsidRPr="00B4390A">
        <w:rPr>
          <w:rFonts w:asciiTheme="minorHAnsi" w:hAnsiTheme="minorHAnsi" w:cstheme="minorHAnsi"/>
          <w:color w:val="auto"/>
          <w:highlight w:val="yellow"/>
        </w:rPr>
        <w:t xml:space="preserve">to each well of a 96 well </w:t>
      </w:r>
      <w:r w:rsidR="003627DA" w:rsidRPr="00B4390A">
        <w:rPr>
          <w:rFonts w:asciiTheme="minorHAnsi" w:hAnsiTheme="minorHAnsi" w:cstheme="minorHAnsi"/>
          <w:color w:val="auto"/>
          <w:highlight w:val="yellow"/>
        </w:rPr>
        <w:t xml:space="preserve">PCR </w:t>
      </w:r>
      <w:r w:rsidRPr="00B4390A">
        <w:rPr>
          <w:rFonts w:asciiTheme="minorHAnsi" w:hAnsiTheme="minorHAnsi" w:cstheme="minorHAnsi"/>
          <w:color w:val="auto"/>
          <w:highlight w:val="yellow"/>
        </w:rPr>
        <w:t>plate and seal the plates with adhesive film.</w:t>
      </w:r>
      <w:r w:rsidR="00683042" w:rsidRPr="00B4390A">
        <w:rPr>
          <w:rFonts w:asciiTheme="minorHAnsi" w:hAnsiTheme="minorHAnsi" w:cstheme="minorHAnsi"/>
          <w:color w:val="auto"/>
          <w:highlight w:val="yellow"/>
        </w:rPr>
        <w:t xml:space="preserve"> Spin down plates to collect liquid at the bottom of the plates. Keep plates on ice until cell sorting (maximum 24 hours).</w:t>
      </w:r>
    </w:p>
    <w:p w14:paraId="01FD7F72" w14:textId="77777777" w:rsidR="0065422B" w:rsidRPr="00B4390A" w:rsidRDefault="0065422B" w:rsidP="00994F58">
      <w:pPr>
        <w:pStyle w:val="ListParagraph"/>
        <w:widowControl/>
        <w:autoSpaceDE/>
        <w:autoSpaceDN/>
        <w:adjustRightInd/>
        <w:ind w:left="993"/>
        <w:rPr>
          <w:rFonts w:asciiTheme="minorHAnsi" w:hAnsiTheme="minorHAnsi" w:cstheme="minorHAnsi"/>
          <w:color w:val="auto"/>
          <w:highlight w:val="yellow"/>
        </w:rPr>
      </w:pPr>
    </w:p>
    <w:p w14:paraId="1D13DB73" w14:textId="0BD3079C"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rPr>
      </w:pPr>
      <w:r w:rsidRPr="00B4390A">
        <w:rPr>
          <w:rFonts w:asciiTheme="minorHAnsi" w:hAnsiTheme="minorHAnsi" w:cstheme="minorHAnsi"/>
          <w:b/>
          <w:color w:val="auto"/>
        </w:rPr>
        <w:lastRenderedPageBreak/>
        <w:t xml:space="preserve">Preparation of </w:t>
      </w:r>
      <w:r w:rsidR="00900D06" w:rsidRPr="00B4390A">
        <w:rPr>
          <w:rFonts w:asciiTheme="minorHAnsi" w:hAnsiTheme="minorHAnsi" w:cstheme="minorHAnsi"/>
          <w:b/>
          <w:color w:val="auto"/>
        </w:rPr>
        <w:t xml:space="preserve">Cells for Cell Sorting. </w:t>
      </w:r>
    </w:p>
    <w:p w14:paraId="77447499"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0D3BC3C7" w14:textId="19B87BDC" w:rsidR="00DF4372"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Thaw appropriate </w:t>
      </w:r>
      <w:r w:rsidR="003627DA" w:rsidRPr="00B4390A">
        <w:rPr>
          <w:rFonts w:asciiTheme="minorHAnsi" w:hAnsiTheme="minorHAnsi" w:cstheme="minorHAnsi"/>
          <w:color w:val="auto"/>
        </w:rPr>
        <w:t>number</w:t>
      </w:r>
      <w:r w:rsidRPr="00B4390A">
        <w:rPr>
          <w:rFonts w:asciiTheme="minorHAnsi" w:hAnsiTheme="minorHAnsi" w:cstheme="minorHAnsi"/>
          <w:color w:val="auto"/>
        </w:rPr>
        <w:t xml:space="preserve"> of cells</w:t>
      </w:r>
      <w:r w:rsidR="000F03CB" w:rsidRPr="00B4390A">
        <w:rPr>
          <w:rFonts w:asciiTheme="minorHAnsi" w:hAnsiTheme="minorHAnsi" w:cstheme="minorHAnsi"/>
          <w:color w:val="auto"/>
        </w:rPr>
        <w:t xml:space="preserve"> (here, CD34 enriched hematopoietic stem and progenitor cells)</w:t>
      </w:r>
      <w:r w:rsidRPr="00B4390A">
        <w:rPr>
          <w:rFonts w:asciiTheme="minorHAnsi" w:hAnsiTheme="minorHAnsi" w:cstheme="minorHAnsi"/>
          <w:color w:val="auto"/>
        </w:rPr>
        <w:t xml:space="preserve"> for </w:t>
      </w:r>
      <w:r w:rsidR="009D72D9" w:rsidRPr="00B4390A">
        <w:rPr>
          <w:rFonts w:asciiTheme="minorHAnsi" w:hAnsiTheme="minorHAnsi" w:cstheme="minorHAnsi"/>
          <w:color w:val="auto"/>
        </w:rPr>
        <w:t xml:space="preserve">the </w:t>
      </w:r>
      <w:r w:rsidRPr="00B4390A">
        <w:rPr>
          <w:rFonts w:asciiTheme="minorHAnsi" w:hAnsiTheme="minorHAnsi" w:cstheme="minorHAnsi"/>
          <w:color w:val="auto"/>
        </w:rPr>
        <w:t>experiment.</w:t>
      </w:r>
      <w:r w:rsidR="00E67B29" w:rsidRPr="00B4390A">
        <w:rPr>
          <w:rFonts w:asciiTheme="minorHAnsi" w:hAnsiTheme="minorHAnsi" w:cstheme="minorHAnsi"/>
          <w:color w:val="auto"/>
        </w:rPr>
        <w:t xml:space="preserve"> 1</w:t>
      </w:r>
      <w:r w:rsidR="00DC5D11" w:rsidRPr="00B4390A">
        <w:rPr>
          <w:rFonts w:asciiTheme="minorHAnsi" w:hAnsiTheme="minorHAnsi" w:cstheme="minorHAnsi"/>
          <w:color w:val="auto"/>
        </w:rPr>
        <w:t xml:space="preserve"> x </w:t>
      </w:r>
      <w:r w:rsidR="00E67B29" w:rsidRPr="00B4390A">
        <w:rPr>
          <w:rFonts w:asciiTheme="minorHAnsi" w:hAnsiTheme="minorHAnsi" w:cstheme="minorHAnsi"/>
          <w:color w:val="auto"/>
        </w:rPr>
        <w:t>10</w:t>
      </w:r>
      <w:r w:rsidR="00E67B29" w:rsidRPr="00B4390A">
        <w:rPr>
          <w:rFonts w:asciiTheme="minorHAnsi" w:hAnsiTheme="minorHAnsi" w:cstheme="minorHAnsi"/>
          <w:color w:val="auto"/>
          <w:vertAlign w:val="superscript"/>
        </w:rPr>
        <w:t>6</w:t>
      </w:r>
      <w:r w:rsidR="00E67B29" w:rsidRPr="00B4390A">
        <w:rPr>
          <w:rFonts w:asciiTheme="minorHAnsi" w:hAnsiTheme="minorHAnsi" w:cstheme="minorHAnsi"/>
          <w:color w:val="auto"/>
        </w:rPr>
        <w:t xml:space="preserve"> cells are appropriate for sorting approximately three 96-well plates of single-cells with controls.</w:t>
      </w:r>
    </w:p>
    <w:p w14:paraId="45ED91B9"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8B65549" w14:textId="43514C6D"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Transfer thawed cells to </w:t>
      </w:r>
      <w:r w:rsidR="00E67B29" w:rsidRPr="00B4390A">
        <w:rPr>
          <w:rFonts w:asciiTheme="minorHAnsi" w:hAnsiTheme="minorHAnsi" w:cstheme="minorHAnsi"/>
          <w:color w:val="auto"/>
        </w:rPr>
        <w:t>a 15 mL conical</w:t>
      </w:r>
      <w:r w:rsidRPr="00B4390A">
        <w:rPr>
          <w:rFonts w:asciiTheme="minorHAnsi" w:hAnsiTheme="minorHAnsi" w:cstheme="minorHAnsi"/>
          <w:color w:val="auto"/>
        </w:rPr>
        <w:t xml:space="preserve"> tube and add 1 mL FBS every 30 seconds until</w:t>
      </w:r>
      <w:r w:rsidR="00F72458" w:rsidRPr="00B4390A">
        <w:rPr>
          <w:rFonts w:asciiTheme="minorHAnsi" w:hAnsiTheme="minorHAnsi" w:cstheme="minorHAnsi"/>
          <w:color w:val="auto"/>
        </w:rPr>
        <w:t xml:space="preserve"> a total volume of</w:t>
      </w:r>
      <w:r w:rsidRPr="00B4390A">
        <w:rPr>
          <w:rFonts w:asciiTheme="minorHAnsi" w:hAnsiTheme="minorHAnsi" w:cstheme="minorHAnsi"/>
          <w:color w:val="auto"/>
        </w:rPr>
        <w:t xml:space="preserve"> 8 mL</w:t>
      </w:r>
      <w:r w:rsidR="00F73630" w:rsidRPr="00B4390A">
        <w:rPr>
          <w:rFonts w:asciiTheme="minorHAnsi" w:hAnsiTheme="minorHAnsi" w:cstheme="minorHAnsi"/>
          <w:color w:val="auto"/>
        </w:rPr>
        <w:t xml:space="preserve"> is reached</w:t>
      </w:r>
      <w:r w:rsidRPr="00B4390A">
        <w:rPr>
          <w:rFonts w:asciiTheme="minorHAnsi" w:hAnsiTheme="minorHAnsi" w:cstheme="minorHAnsi"/>
          <w:color w:val="auto"/>
        </w:rPr>
        <w:t xml:space="preserve">. </w:t>
      </w:r>
      <w:r w:rsidR="008B3040" w:rsidRPr="00B4390A">
        <w:rPr>
          <w:rFonts w:asciiTheme="minorHAnsi" w:hAnsiTheme="minorHAnsi" w:cstheme="minorHAnsi"/>
          <w:color w:val="auto"/>
        </w:rPr>
        <w:t xml:space="preserve">Spin cells in a centrifuge at 350 x g for 10 min at 4 </w:t>
      </w:r>
      <w:r w:rsidR="000F03CB" w:rsidRPr="00B4390A">
        <w:rPr>
          <w:rFonts w:asciiTheme="minorHAnsi" w:hAnsiTheme="minorHAnsi" w:cstheme="minorHAnsi"/>
          <w:color w:val="auto"/>
        </w:rPr>
        <w:t>°</w:t>
      </w:r>
      <w:r w:rsidR="008B3040" w:rsidRPr="00B4390A">
        <w:rPr>
          <w:rFonts w:asciiTheme="minorHAnsi" w:hAnsiTheme="minorHAnsi" w:cstheme="minorHAnsi"/>
          <w:color w:val="auto"/>
        </w:rPr>
        <w:t>C and remove supernatant.</w:t>
      </w:r>
    </w:p>
    <w:p w14:paraId="26412832"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19937ADF" w14:textId="109B912A" w:rsidR="005E78B7" w:rsidRPr="00B4390A" w:rsidRDefault="00E67B29"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Resuspend</w:t>
      </w:r>
      <w:r w:rsidR="005E78B7" w:rsidRPr="00B4390A">
        <w:rPr>
          <w:rFonts w:asciiTheme="minorHAnsi" w:hAnsiTheme="minorHAnsi" w:cstheme="minorHAnsi"/>
          <w:color w:val="auto"/>
        </w:rPr>
        <w:t xml:space="preserve"> cells in </w:t>
      </w:r>
      <w:r w:rsidR="00EC5EE0" w:rsidRPr="00B4390A">
        <w:rPr>
          <w:rFonts w:asciiTheme="minorHAnsi" w:hAnsiTheme="minorHAnsi" w:cstheme="minorHAnsi"/>
          <w:color w:val="auto"/>
        </w:rPr>
        <w:t xml:space="preserve">8 mL </w:t>
      </w:r>
      <w:r w:rsidR="005E78B7" w:rsidRPr="00B4390A">
        <w:rPr>
          <w:rFonts w:asciiTheme="minorHAnsi" w:hAnsiTheme="minorHAnsi" w:cstheme="minorHAnsi"/>
          <w:color w:val="auto"/>
        </w:rPr>
        <w:t xml:space="preserve">staining buffer (PBS </w:t>
      </w:r>
      <w:r w:rsidR="003B0664" w:rsidRPr="00B4390A">
        <w:rPr>
          <w:rFonts w:asciiTheme="minorHAnsi" w:hAnsiTheme="minorHAnsi" w:cstheme="minorHAnsi"/>
          <w:color w:val="auto"/>
        </w:rPr>
        <w:t>with</w:t>
      </w:r>
      <w:r w:rsidR="005E78B7" w:rsidRPr="00B4390A">
        <w:rPr>
          <w:rFonts w:asciiTheme="minorHAnsi" w:hAnsiTheme="minorHAnsi" w:cstheme="minorHAnsi"/>
          <w:color w:val="auto"/>
        </w:rPr>
        <w:t xml:space="preserve"> 2</w:t>
      </w:r>
      <w:r w:rsidR="000F03CB" w:rsidRPr="00B4390A">
        <w:rPr>
          <w:rFonts w:asciiTheme="minorHAnsi" w:hAnsiTheme="minorHAnsi" w:cstheme="minorHAnsi"/>
          <w:color w:val="auto"/>
        </w:rPr>
        <w:t>%</w:t>
      </w:r>
      <w:r w:rsidR="005E78B7" w:rsidRPr="00B4390A">
        <w:rPr>
          <w:rFonts w:asciiTheme="minorHAnsi" w:hAnsiTheme="minorHAnsi" w:cstheme="minorHAnsi"/>
          <w:color w:val="auto"/>
        </w:rPr>
        <w:t xml:space="preserve"> FBS) and </w:t>
      </w:r>
      <w:r w:rsidR="00045995" w:rsidRPr="00B4390A">
        <w:rPr>
          <w:rFonts w:asciiTheme="minorHAnsi" w:hAnsiTheme="minorHAnsi" w:cstheme="minorHAnsi"/>
          <w:color w:val="auto"/>
        </w:rPr>
        <w:t xml:space="preserve">centrifuge </w:t>
      </w:r>
      <w:r w:rsidR="005E78B7" w:rsidRPr="00B4390A">
        <w:rPr>
          <w:rFonts w:asciiTheme="minorHAnsi" w:hAnsiTheme="minorHAnsi" w:cstheme="minorHAnsi"/>
          <w:color w:val="auto"/>
        </w:rPr>
        <w:t>at 350 x g for 10</w:t>
      </w:r>
      <w:r w:rsidR="00EC5EE0" w:rsidRPr="00B4390A">
        <w:rPr>
          <w:rFonts w:asciiTheme="minorHAnsi" w:hAnsiTheme="minorHAnsi" w:cstheme="minorHAnsi"/>
          <w:color w:val="auto"/>
        </w:rPr>
        <w:t xml:space="preserve"> </w:t>
      </w:r>
      <w:r w:rsidR="005E78B7" w:rsidRPr="00B4390A">
        <w:rPr>
          <w:rFonts w:asciiTheme="minorHAnsi" w:hAnsiTheme="minorHAnsi" w:cstheme="minorHAnsi"/>
          <w:color w:val="auto"/>
        </w:rPr>
        <w:t>min</w:t>
      </w:r>
      <w:r w:rsidR="00F73630" w:rsidRPr="00B4390A">
        <w:rPr>
          <w:rFonts w:asciiTheme="minorHAnsi" w:hAnsiTheme="minorHAnsi" w:cstheme="minorHAnsi"/>
          <w:color w:val="auto"/>
        </w:rPr>
        <w:t xml:space="preserve"> </w:t>
      </w:r>
      <w:r w:rsidR="00DF4372" w:rsidRPr="00B4390A">
        <w:rPr>
          <w:rFonts w:asciiTheme="minorHAnsi" w:hAnsiTheme="minorHAnsi" w:cstheme="minorHAnsi"/>
          <w:color w:val="auto"/>
        </w:rPr>
        <w:t>at 4 °</w:t>
      </w:r>
      <w:r w:rsidR="00F73630" w:rsidRPr="00B4390A">
        <w:rPr>
          <w:rFonts w:asciiTheme="minorHAnsi" w:hAnsiTheme="minorHAnsi" w:cstheme="minorHAnsi"/>
          <w:color w:val="auto"/>
        </w:rPr>
        <w:t>C</w:t>
      </w:r>
      <w:r w:rsidR="005E78B7" w:rsidRPr="00B4390A">
        <w:rPr>
          <w:rFonts w:asciiTheme="minorHAnsi" w:hAnsiTheme="minorHAnsi" w:cstheme="minorHAnsi"/>
          <w:color w:val="auto"/>
        </w:rPr>
        <w:t xml:space="preserve"> and remove supernatant.</w:t>
      </w:r>
    </w:p>
    <w:p w14:paraId="71E2B56A"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9DD88C4" w14:textId="6E9FE6E6" w:rsidR="005E78B7" w:rsidRPr="00B4390A" w:rsidRDefault="00E67B29"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Resuspend </w:t>
      </w:r>
      <w:r w:rsidR="005E78B7" w:rsidRPr="00B4390A">
        <w:rPr>
          <w:rFonts w:asciiTheme="minorHAnsi" w:hAnsiTheme="minorHAnsi" w:cstheme="minorHAnsi"/>
          <w:color w:val="auto"/>
        </w:rPr>
        <w:t xml:space="preserve">cells in </w:t>
      </w:r>
      <w:r w:rsidR="00045995" w:rsidRPr="00B4390A">
        <w:rPr>
          <w:rFonts w:asciiTheme="minorHAnsi" w:hAnsiTheme="minorHAnsi" w:cstheme="minorHAnsi"/>
          <w:color w:val="auto"/>
        </w:rPr>
        <w:t xml:space="preserve">200 µL </w:t>
      </w:r>
      <w:r w:rsidR="005E78B7" w:rsidRPr="00B4390A">
        <w:rPr>
          <w:rFonts w:asciiTheme="minorHAnsi" w:hAnsiTheme="minorHAnsi" w:cstheme="minorHAnsi"/>
          <w:color w:val="auto"/>
        </w:rPr>
        <w:t xml:space="preserve">staining </w:t>
      </w:r>
      <w:r w:rsidR="00045995" w:rsidRPr="00B4390A">
        <w:rPr>
          <w:rFonts w:asciiTheme="minorHAnsi" w:hAnsiTheme="minorHAnsi" w:cstheme="minorHAnsi"/>
          <w:color w:val="auto"/>
        </w:rPr>
        <w:t>buffer</w:t>
      </w:r>
      <w:r w:rsidR="001A5AC0" w:rsidRPr="00B4390A">
        <w:rPr>
          <w:rFonts w:asciiTheme="minorHAnsi" w:hAnsiTheme="minorHAnsi" w:cstheme="minorHAnsi"/>
          <w:color w:val="auto"/>
        </w:rPr>
        <w:t xml:space="preserve"> and remove cells for </w:t>
      </w:r>
      <w:r w:rsidR="00A45A51" w:rsidRPr="00B4390A">
        <w:rPr>
          <w:rFonts w:asciiTheme="minorHAnsi" w:hAnsiTheme="minorHAnsi" w:cstheme="minorHAnsi"/>
          <w:color w:val="auto"/>
        </w:rPr>
        <w:t>control stains</w:t>
      </w:r>
      <w:r w:rsidR="005E78B7" w:rsidRPr="00B4390A">
        <w:rPr>
          <w:rFonts w:asciiTheme="minorHAnsi" w:hAnsiTheme="minorHAnsi" w:cstheme="minorHAnsi"/>
          <w:color w:val="auto"/>
        </w:rPr>
        <w:t xml:space="preserve">. </w:t>
      </w:r>
    </w:p>
    <w:p w14:paraId="39E2A68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11B98C44" w14:textId="5186EF6B" w:rsidR="008B3040" w:rsidRPr="00B4390A" w:rsidRDefault="008B3040"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Make Fluorescence minus one controls (FMOs) for each fluorophore, </w:t>
      </w:r>
      <w:r w:rsidR="0093776C" w:rsidRPr="00B4390A">
        <w:rPr>
          <w:rFonts w:asciiTheme="minorHAnsi" w:hAnsiTheme="minorHAnsi" w:cstheme="minorHAnsi"/>
          <w:color w:val="auto"/>
        </w:rPr>
        <w:t xml:space="preserve">by </w:t>
      </w:r>
      <w:r w:rsidR="00BA045D" w:rsidRPr="00B4390A">
        <w:rPr>
          <w:rFonts w:asciiTheme="minorHAnsi" w:hAnsiTheme="minorHAnsi" w:cstheme="minorHAnsi"/>
          <w:color w:val="auto"/>
        </w:rPr>
        <w:t>staining</w:t>
      </w:r>
      <w:r w:rsidR="0093776C" w:rsidRPr="00B4390A">
        <w:rPr>
          <w:rFonts w:asciiTheme="minorHAnsi" w:hAnsiTheme="minorHAnsi" w:cstheme="minorHAnsi"/>
          <w:color w:val="auto"/>
        </w:rPr>
        <w:t xml:space="preserve"> </w:t>
      </w:r>
      <w:r w:rsidR="00585903" w:rsidRPr="00B4390A">
        <w:rPr>
          <w:rFonts w:asciiTheme="minorHAnsi" w:hAnsiTheme="minorHAnsi" w:cstheme="minorHAnsi"/>
          <w:color w:val="auto"/>
        </w:rPr>
        <w:t>a fraction of cells</w:t>
      </w:r>
      <w:r w:rsidR="0093776C" w:rsidRPr="00B4390A">
        <w:rPr>
          <w:rFonts w:asciiTheme="minorHAnsi" w:hAnsiTheme="minorHAnsi" w:cstheme="minorHAnsi"/>
          <w:color w:val="auto"/>
        </w:rPr>
        <w:t xml:space="preserve"> in </w:t>
      </w:r>
      <w:r w:rsidR="00066E34" w:rsidRPr="00B4390A">
        <w:rPr>
          <w:rFonts w:asciiTheme="minorHAnsi" w:hAnsiTheme="minorHAnsi" w:cstheme="minorHAnsi"/>
          <w:color w:val="auto"/>
        </w:rPr>
        <w:t>50 µL staining buffer. In this example</w:t>
      </w:r>
      <w:r w:rsidR="000F03CB" w:rsidRPr="00B4390A">
        <w:rPr>
          <w:rFonts w:asciiTheme="minorHAnsi" w:hAnsiTheme="minorHAnsi" w:cstheme="minorHAnsi"/>
          <w:color w:val="auto"/>
        </w:rPr>
        <w:t>,</w:t>
      </w:r>
      <w:r w:rsidR="00066E34" w:rsidRPr="00B4390A">
        <w:rPr>
          <w:rFonts w:asciiTheme="minorHAnsi" w:hAnsiTheme="minorHAnsi" w:cstheme="minorHAnsi"/>
          <w:color w:val="auto"/>
        </w:rPr>
        <w:t xml:space="preserve"> 6 </w:t>
      </w:r>
      <w:r w:rsidR="00BC427D" w:rsidRPr="00B4390A">
        <w:rPr>
          <w:rFonts w:asciiTheme="minorHAnsi" w:hAnsiTheme="minorHAnsi" w:cstheme="minorHAnsi"/>
          <w:color w:val="auto"/>
        </w:rPr>
        <w:t xml:space="preserve">microcentrifuge </w:t>
      </w:r>
      <w:r w:rsidR="0093776C" w:rsidRPr="00B4390A">
        <w:rPr>
          <w:rFonts w:asciiTheme="minorHAnsi" w:hAnsiTheme="minorHAnsi" w:cstheme="minorHAnsi"/>
          <w:color w:val="auto"/>
        </w:rPr>
        <w:t>tubes with 20</w:t>
      </w:r>
      <w:r w:rsidR="00BC427D" w:rsidRPr="00B4390A">
        <w:rPr>
          <w:rFonts w:asciiTheme="minorHAnsi" w:hAnsiTheme="minorHAnsi" w:cstheme="minorHAnsi"/>
          <w:color w:val="auto"/>
        </w:rPr>
        <w:t>,</w:t>
      </w:r>
      <w:r w:rsidR="0093776C" w:rsidRPr="00B4390A">
        <w:rPr>
          <w:rFonts w:asciiTheme="minorHAnsi" w:hAnsiTheme="minorHAnsi" w:cstheme="minorHAnsi"/>
          <w:color w:val="auto"/>
        </w:rPr>
        <w:t xml:space="preserve">000 cells </w:t>
      </w:r>
      <w:r w:rsidR="00066E34" w:rsidRPr="00B4390A">
        <w:rPr>
          <w:rFonts w:asciiTheme="minorHAnsi" w:hAnsiTheme="minorHAnsi" w:cstheme="minorHAnsi"/>
          <w:color w:val="auto"/>
        </w:rPr>
        <w:t>are used as FMOSs</w:t>
      </w:r>
      <w:r w:rsidRPr="00B4390A">
        <w:rPr>
          <w:rFonts w:asciiTheme="minorHAnsi" w:hAnsiTheme="minorHAnsi" w:cstheme="minorHAnsi"/>
          <w:color w:val="auto"/>
        </w:rPr>
        <w:t>.</w:t>
      </w:r>
      <w:r w:rsidR="00A45A51" w:rsidRPr="00B4390A">
        <w:rPr>
          <w:rFonts w:asciiTheme="minorHAnsi" w:hAnsiTheme="minorHAnsi" w:cstheme="minorHAnsi"/>
          <w:color w:val="auto"/>
        </w:rPr>
        <w:t xml:space="preserve"> </w:t>
      </w:r>
      <w:r w:rsidR="00585903" w:rsidRPr="00B4390A">
        <w:rPr>
          <w:rFonts w:asciiTheme="minorHAnsi" w:hAnsiTheme="minorHAnsi" w:cstheme="minorHAnsi"/>
          <w:color w:val="auto"/>
        </w:rPr>
        <w:t xml:space="preserve">Note that the number of cells should be adjusted depending on the population investigated. </w:t>
      </w:r>
      <w:r w:rsidR="00A45A51" w:rsidRPr="00B4390A">
        <w:rPr>
          <w:rFonts w:asciiTheme="minorHAnsi" w:hAnsiTheme="minorHAnsi" w:cstheme="minorHAnsi"/>
          <w:color w:val="auto"/>
        </w:rPr>
        <w:t xml:space="preserve">Add </w:t>
      </w:r>
      <w:r w:rsidR="00066E34" w:rsidRPr="00B4390A">
        <w:rPr>
          <w:rFonts w:asciiTheme="minorHAnsi" w:hAnsiTheme="minorHAnsi" w:cstheme="minorHAnsi"/>
          <w:color w:val="auto"/>
        </w:rPr>
        <w:t xml:space="preserve">all </w:t>
      </w:r>
      <w:r w:rsidR="00A45A51" w:rsidRPr="00B4390A">
        <w:rPr>
          <w:rFonts w:asciiTheme="minorHAnsi" w:hAnsiTheme="minorHAnsi" w:cstheme="minorHAnsi"/>
          <w:color w:val="auto"/>
        </w:rPr>
        <w:t xml:space="preserve">antibodies </w:t>
      </w:r>
      <w:r w:rsidR="00900D06" w:rsidRPr="00B4390A">
        <w:rPr>
          <w:rFonts w:asciiTheme="minorHAnsi" w:hAnsiTheme="minorHAnsi" w:cstheme="minorHAnsi"/>
          <w:color w:val="auto"/>
        </w:rPr>
        <w:t xml:space="preserve">at </w:t>
      </w:r>
      <w:r w:rsidR="00E67B29" w:rsidRPr="00B4390A">
        <w:rPr>
          <w:rFonts w:asciiTheme="minorHAnsi" w:hAnsiTheme="minorHAnsi" w:cstheme="minorHAnsi"/>
          <w:color w:val="auto"/>
        </w:rPr>
        <w:t xml:space="preserve">the same concentration as in </w:t>
      </w:r>
      <w:r w:rsidR="00900D06" w:rsidRPr="00B4390A">
        <w:rPr>
          <w:rFonts w:asciiTheme="minorHAnsi" w:hAnsiTheme="minorHAnsi" w:cstheme="minorHAnsi"/>
          <w:color w:val="auto"/>
        </w:rPr>
        <w:t xml:space="preserve">the </w:t>
      </w:r>
      <w:r w:rsidR="00E67B29" w:rsidRPr="00B4390A">
        <w:rPr>
          <w:rFonts w:asciiTheme="minorHAnsi" w:hAnsiTheme="minorHAnsi" w:cstheme="minorHAnsi"/>
          <w:color w:val="auto"/>
        </w:rPr>
        <w:t xml:space="preserve">sample stain </w:t>
      </w:r>
      <w:r w:rsidR="00066E34" w:rsidRPr="00B4390A">
        <w:rPr>
          <w:rFonts w:asciiTheme="minorHAnsi" w:hAnsiTheme="minorHAnsi" w:cstheme="minorHAnsi"/>
          <w:color w:val="auto"/>
        </w:rPr>
        <w:t>except for one to each tube</w:t>
      </w:r>
      <w:r w:rsidR="00A45A51" w:rsidRPr="00B4390A">
        <w:rPr>
          <w:rFonts w:asciiTheme="minorHAnsi" w:hAnsiTheme="minorHAnsi" w:cstheme="minorHAnsi"/>
          <w:color w:val="auto"/>
        </w:rPr>
        <w:t>.</w:t>
      </w:r>
    </w:p>
    <w:p w14:paraId="77BF0CB6"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74D1E1AD" w14:textId="2ACB2F91" w:rsidR="003627DA" w:rsidRPr="00B4390A" w:rsidRDefault="003627DA"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Make single stains for each fluorophore by </w:t>
      </w:r>
      <w:r w:rsidR="00585903" w:rsidRPr="00B4390A">
        <w:rPr>
          <w:rFonts w:asciiTheme="minorHAnsi" w:hAnsiTheme="minorHAnsi" w:cstheme="minorHAnsi"/>
          <w:color w:val="auto"/>
        </w:rPr>
        <w:t>staining a fraction of cells</w:t>
      </w:r>
      <w:r w:rsidRPr="00B4390A">
        <w:rPr>
          <w:rFonts w:asciiTheme="minorHAnsi" w:hAnsiTheme="minorHAnsi" w:cstheme="minorHAnsi"/>
          <w:color w:val="auto"/>
        </w:rPr>
        <w:t xml:space="preserve"> in 50 µL</w:t>
      </w:r>
      <w:r w:rsidR="00066E34" w:rsidRPr="00B4390A">
        <w:rPr>
          <w:rFonts w:asciiTheme="minorHAnsi" w:hAnsiTheme="minorHAnsi" w:cstheme="minorHAnsi"/>
          <w:color w:val="auto"/>
        </w:rPr>
        <w:t xml:space="preserve"> buffer for each fluorophore used. In this example 6</w:t>
      </w:r>
      <w:r w:rsidR="000F03CB" w:rsidRPr="00B4390A">
        <w:rPr>
          <w:rFonts w:asciiTheme="minorHAnsi" w:hAnsiTheme="minorHAnsi" w:cstheme="minorHAnsi"/>
          <w:color w:val="auto"/>
        </w:rPr>
        <w:t xml:space="preserve"> microcentrifuge</w:t>
      </w:r>
      <w:r w:rsidRPr="00B4390A">
        <w:rPr>
          <w:rFonts w:asciiTheme="minorHAnsi" w:hAnsiTheme="minorHAnsi" w:cstheme="minorHAnsi"/>
          <w:color w:val="auto"/>
        </w:rPr>
        <w:t xml:space="preserve"> tubes with 20</w:t>
      </w:r>
      <w:r w:rsidR="000F03CB" w:rsidRPr="00B4390A">
        <w:rPr>
          <w:rFonts w:asciiTheme="minorHAnsi" w:hAnsiTheme="minorHAnsi" w:cstheme="minorHAnsi"/>
          <w:color w:val="auto"/>
        </w:rPr>
        <w:t>,</w:t>
      </w:r>
      <w:r w:rsidRPr="00B4390A">
        <w:rPr>
          <w:rFonts w:asciiTheme="minorHAnsi" w:hAnsiTheme="minorHAnsi" w:cstheme="minorHAnsi"/>
          <w:color w:val="auto"/>
        </w:rPr>
        <w:t xml:space="preserve">000 cells </w:t>
      </w:r>
      <w:r w:rsidR="00066E34" w:rsidRPr="00B4390A">
        <w:rPr>
          <w:rFonts w:asciiTheme="minorHAnsi" w:hAnsiTheme="minorHAnsi" w:cstheme="minorHAnsi"/>
          <w:color w:val="auto"/>
        </w:rPr>
        <w:t>are used</w:t>
      </w:r>
      <w:r w:rsidRPr="00B4390A">
        <w:rPr>
          <w:rFonts w:asciiTheme="minorHAnsi" w:hAnsiTheme="minorHAnsi" w:cstheme="minorHAnsi"/>
          <w:color w:val="auto"/>
        </w:rPr>
        <w:t>.</w:t>
      </w:r>
      <w:r w:rsidR="00585903" w:rsidRPr="00B4390A">
        <w:rPr>
          <w:rFonts w:asciiTheme="minorHAnsi" w:hAnsiTheme="minorHAnsi" w:cstheme="minorHAnsi"/>
          <w:color w:val="auto"/>
        </w:rPr>
        <w:t xml:space="preserve"> </w:t>
      </w:r>
      <w:r w:rsidR="00066E34" w:rsidRPr="00B4390A">
        <w:rPr>
          <w:rFonts w:asciiTheme="minorHAnsi" w:hAnsiTheme="minorHAnsi" w:cstheme="minorHAnsi"/>
          <w:color w:val="auto"/>
        </w:rPr>
        <w:t xml:space="preserve">Note that the target for each antibody needs to be expressed by the cells used for controls. </w:t>
      </w:r>
      <w:r w:rsidRPr="00B4390A">
        <w:rPr>
          <w:rFonts w:asciiTheme="minorHAnsi" w:hAnsiTheme="minorHAnsi" w:cstheme="minorHAnsi"/>
          <w:color w:val="auto"/>
        </w:rPr>
        <w:t xml:space="preserve">Add each antibody at </w:t>
      </w:r>
      <w:r w:rsidR="00E67B29" w:rsidRPr="00B4390A">
        <w:rPr>
          <w:rFonts w:asciiTheme="minorHAnsi" w:hAnsiTheme="minorHAnsi" w:cstheme="minorHAnsi"/>
          <w:color w:val="auto"/>
        </w:rPr>
        <w:t xml:space="preserve">the same concentration as in </w:t>
      </w:r>
      <w:r w:rsidR="00900D06" w:rsidRPr="00B4390A">
        <w:rPr>
          <w:rFonts w:asciiTheme="minorHAnsi" w:hAnsiTheme="minorHAnsi" w:cstheme="minorHAnsi"/>
          <w:color w:val="auto"/>
        </w:rPr>
        <w:t xml:space="preserve">the </w:t>
      </w:r>
      <w:r w:rsidR="00E67B29" w:rsidRPr="00B4390A">
        <w:rPr>
          <w:rFonts w:asciiTheme="minorHAnsi" w:hAnsiTheme="minorHAnsi" w:cstheme="minorHAnsi"/>
          <w:color w:val="auto"/>
        </w:rPr>
        <w:t xml:space="preserve">sample stain </w:t>
      </w:r>
      <w:r w:rsidRPr="00B4390A">
        <w:rPr>
          <w:rFonts w:asciiTheme="minorHAnsi" w:hAnsiTheme="minorHAnsi" w:cstheme="minorHAnsi"/>
          <w:color w:val="auto"/>
        </w:rPr>
        <w:t>in individual tubes. Additionally keep 20</w:t>
      </w:r>
      <w:r w:rsidR="000F03CB" w:rsidRPr="00B4390A">
        <w:rPr>
          <w:rFonts w:asciiTheme="minorHAnsi" w:hAnsiTheme="minorHAnsi" w:cstheme="minorHAnsi"/>
          <w:color w:val="auto"/>
        </w:rPr>
        <w:t>,0</w:t>
      </w:r>
      <w:r w:rsidRPr="00B4390A">
        <w:rPr>
          <w:rFonts w:asciiTheme="minorHAnsi" w:hAnsiTheme="minorHAnsi" w:cstheme="minorHAnsi"/>
          <w:color w:val="auto"/>
        </w:rPr>
        <w:t xml:space="preserve">00 unstained cells in 50 µL as an unstained control. </w:t>
      </w:r>
    </w:p>
    <w:p w14:paraId="5B24969F"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6093CF93" w14:textId="562C64F8" w:rsidR="00D75E51" w:rsidRPr="00B4390A" w:rsidRDefault="00066E34"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To the cell sample, a</w:t>
      </w:r>
      <w:r w:rsidR="005E78B7" w:rsidRPr="00B4390A">
        <w:rPr>
          <w:rFonts w:asciiTheme="minorHAnsi" w:hAnsiTheme="minorHAnsi" w:cstheme="minorHAnsi"/>
          <w:color w:val="auto"/>
        </w:rPr>
        <w:t xml:space="preserve">dd antibodies at </w:t>
      </w:r>
      <w:r w:rsidR="00E96FB2" w:rsidRPr="00B4390A">
        <w:rPr>
          <w:rFonts w:asciiTheme="minorHAnsi" w:hAnsiTheme="minorHAnsi" w:cstheme="minorHAnsi"/>
          <w:color w:val="auto"/>
        </w:rPr>
        <w:t>their appropriate concentration. U</w:t>
      </w:r>
      <w:r w:rsidR="005E78B7" w:rsidRPr="00B4390A">
        <w:rPr>
          <w:rFonts w:asciiTheme="minorHAnsi" w:hAnsiTheme="minorHAnsi" w:cstheme="minorHAnsi"/>
          <w:color w:val="auto"/>
        </w:rPr>
        <w:t xml:space="preserve">sed here </w:t>
      </w:r>
      <w:r w:rsidR="00E96FB2" w:rsidRPr="00B4390A">
        <w:rPr>
          <w:rFonts w:asciiTheme="minorHAnsi" w:hAnsiTheme="minorHAnsi" w:cstheme="minorHAnsi"/>
          <w:color w:val="auto"/>
        </w:rPr>
        <w:t xml:space="preserve">are </w:t>
      </w:r>
      <w:r w:rsidR="005E78B7" w:rsidRPr="00B4390A">
        <w:rPr>
          <w:rFonts w:asciiTheme="minorHAnsi" w:hAnsiTheme="minorHAnsi" w:cstheme="minorHAnsi"/>
          <w:color w:val="auto"/>
        </w:rPr>
        <w:t xml:space="preserve">CD34-FITC </w:t>
      </w:r>
      <w:r w:rsidR="00E96FB2" w:rsidRPr="00B4390A">
        <w:rPr>
          <w:rFonts w:asciiTheme="minorHAnsi" w:hAnsiTheme="minorHAnsi" w:cstheme="minorHAnsi"/>
          <w:color w:val="auto"/>
        </w:rPr>
        <w:t xml:space="preserve">at a </w:t>
      </w:r>
      <w:r w:rsidR="005E78B7" w:rsidRPr="00B4390A">
        <w:rPr>
          <w:rFonts w:asciiTheme="minorHAnsi" w:hAnsiTheme="minorHAnsi" w:cstheme="minorHAnsi"/>
          <w:color w:val="auto"/>
        </w:rPr>
        <w:t>1/100</w:t>
      </w:r>
      <w:r w:rsidR="00E96FB2" w:rsidRPr="00B4390A">
        <w:rPr>
          <w:rFonts w:asciiTheme="minorHAnsi" w:hAnsiTheme="minorHAnsi" w:cstheme="minorHAnsi"/>
          <w:color w:val="auto"/>
        </w:rPr>
        <w:t xml:space="preserve"> concentration</w:t>
      </w:r>
      <w:r w:rsidR="005E78B7" w:rsidRPr="00B4390A">
        <w:rPr>
          <w:rFonts w:asciiTheme="minorHAnsi" w:hAnsiTheme="minorHAnsi" w:cstheme="minorHAnsi"/>
          <w:color w:val="auto"/>
        </w:rPr>
        <w:t>, CD38-APC 1/50, CD90-PE 1/10, CD45RA-bv421 1/50, CD49F-PECy7 1/50 and Lineage Mix: CD3-PECy5 1/50, CD2-PECy5 1/50, CD19-PECy5 1/50, CD56-PECy5 1/50, CD123-PECy5 1/50, CD14-PECy5 1/50, CD16-PECy5 1/50</w:t>
      </w:r>
      <w:r w:rsidR="00BC427D" w:rsidRPr="00B4390A">
        <w:rPr>
          <w:rFonts w:asciiTheme="minorHAnsi" w:hAnsiTheme="minorHAnsi" w:cstheme="minorHAnsi"/>
          <w:color w:val="auto"/>
        </w:rPr>
        <w:t>,</w:t>
      </w:r>
      <w:r w:rsidR="005E78B7" w:rsidRPr="00B4390A">
        <w:rPr>
          <w:rFonts w:asciiTheme="minorHAnsi" w:hAnsiTheme="minorHAnsi" w:cstheme="minorHAnsi"/>
          <w:color w:val="auto"/>
        </w:rPr>
        <w:t xml:space="preserve"> and CD235a-PECy5 1/</w:t>
      </w:r>
      <w:r w:rsidR="001A5AC0" w:rsidRPr="00B4390A">
        <w:rPr>
          <w:rFonts w:asciiTheme="minorHAnsi" w:hAnsiTheme="minorHAnsi" w:cstheme="minorHAnsi"/>
          <w:color w:val="auto"/>
        </w:rPr>
        <w:t>1000</w:t>
      </w:r>
      <w:r w:rsidR="005E78B7" w:rsidRPr="00B4390A">
        <w:rPr>
          <w:rFonts w:asciiTheme="minorHAnsi" w:hAnsiTheme="minorHAnsi" w:cstheme="minorHAnsi"/>
          <w:color w:val="auto"/>
        </w:rPr>
        <w:t>.</w:t>
      </w:r>
    </w:p>
    <w:p w14:paraId="2F0C10D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01F2C98" w14:textId="195A0F5D"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Incubate cells with </w:t>
      </w:r>
      <w:r w:rsidR="00E96FB2" w:rsidRPr="00B4390A">
        <w:rPr>
          <w:rFonts w:asciiTheme="minorHAnsi" w:hAnsiTheme="minorHAnsi" w:cstheme="minorHAnsi"/>
          <w:color w:val="auto"/>
        </w:rPr>
        <w:t>antibodies</w:t>
      </w:r>
      <w:r w:rsidRPr="00B4390A">
        <w:rPr>
          <w:rFonts w:asciiTheme="minorHAnsi" w:hAnsiTheme="minorHAnsi" w:cstheme="minorHAnsi"/>
          <w:color w:val="auto"/>
        </w:rPr>
        <w:t xml:space="preserve"> for 30</w:t>
      </w:r>
      <w:r w:rsidR="00EC5EE0" w:rsidRPr="00B4390A">
        <w:rPr>
          <w:rFonts w:asciiTheme="minorHAnsi" w:hAnsiTheme="minorHAnsi" w:cstheme="minorHAnsi"/>
          <w:color w:val="auto"/>
        </w:rPr>
        <w:t xml:space="preserve"> </w:t>
      </w:r>
      <w:r w:rsidRPr="00B4390A">
        <w:rPr>
          <w:rFonts w:asciiTheme="minorHAnsi" w:hAnsiTheme="minorHAnsi" w:cstheme="minorHAnsi"/>
          <w:color w:val="auto"/>
        </w:rPr>
        <w:t xml:space="preserve">min on ice in the dark. </w:t>
      </w:r>
    </w:p>
    <w:p w14:paraId="6D16E064"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7010034D" w14:textId="7D6402DC"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Wash cells with 3 mL staining buffer. </w:t>
      </w:r>
      <w:r w:rsidR="003A28FE" w:rsidRPr="00B4390A">
        <w:rPr>
          <w:rFonts w:asciiTheme="minorHAnsi" w:hAnsiTheme="minorHAnsi" w:cstheme="minorHAnsi"/>
          <w:color w:val="auto"/>
        </w:rPr>
        <w:t xml:space="preserve">Centrifuge </w:t>
      </w:r>
      <w:r w:rsidRPr="00B4390A">
        <w:rPr>
          <w:rFonts w:asciiTheme="minorHAnsi" w:hAnsiTheme="minorHAnsi" w:cstheme="minorHAnsi"/>
          <w:color w:val="auto"/>
        </w:rPr>
        <w:t xml:space="preserve">cells at 350 x g for </w:t>
      </w:r>
      <w:r w:rsidR="003A28FE" w:rsidRPr="00B4390A">
        <w:rPr>
          <w:rFonts w:asciiTheme="minorHAnsi" w:hAnsiTheme="minorHAnsi" w:cstheme="minorHAnsi"/>
          <w:color w:val="auto"/>
        </w:rPr>
        <w:t xml:space="preserve">10 </w:t>
      </w:r>
      <w:r w:rsidRPr="00B4390A">
        <w:rPr>
          <w:rFonts w:asciiTheme="minorHAnsi" w:hAnsiTheme="minorHAnsi" w:cstheme="minorHAnsi"/>
          <w:color w:val="auto"/>
        </w:rPr>
        <w:t>min</w:t>
      </w:r>
      <w:r w:rsidR="00F73630" w:rsidRPr="00B4390A">
        <w:rPr>
          <w:rFonts w:asciiTheme="minorHAnsi" w:hAnsiTheme="minorHAnsi" w:cstheme="minorHAnsi"/>
          <w:color w:val="auto"/>
        </w:rPr>
        <w:t xml:space="preserve"> </w:t>
      </w:r>
      <w:r w:rsidR="00DF4372" w:rsidRPr="00B4390A">
        <w:rPr>
          <w:rFonts w:asciiTheme="minorHAnsi" w:hAnsiTheme="minorHAnsi" w:cstheme="minorHAnsi"/>
          <w:color w:val="auto"/>
        </w:rPr>
        <w:t xml:space="preserve">at 4 °C </w:t>
      </w:r>
      <w:r w:rsidRPr="00B4390A">
        <w:rPr>
          <w:rFonts w:asciiTheme="minorHAnsi" w:hAnsiTheme="minorHAnsi" w:cstheme="minorHAnsi"/>
          <w:color w:val="auto"/>
        </w:rPr>
        <w:t>and remove supernatant.</w:t>
      </w:r>
    </w:p>
    <w:p w14:paraId="579A289C"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315B926A" w14:textId="2CA06854" w:rsidR="005E78B7" w:rsidRPr="00B4390A" w:rsidRDefault="00487789"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Resuspend cells and </w:t>
      </w:r>
      <w:r w:rsidR="003B0664" w:rsidRPr="00B4390A">
        <w:rPr>
          <w:rFonts w:asciiTheme="minorHAnsi" w:hAnsiTheme="minorHAnsi" w:cstheme="minorHAnsi"/>
          <w:color w:val="auto"/>
        </w:rPr>
        <w:t>r</w:t>
      </w:r>
      <w:r w:rsidR="00E67B29" w:rsidRPr="00B4390A">
        <w:rPr>
          <w:rFonts w:asciiTheme="minorHAnsi" w:hAnsiTheme="minorHAnsi" w:cstheme="minorHAnsi"/>
          <w:color w:val="auto"/>
        </w:rPr>
        <w:t xml:space="preserve">epeat step </w:t>
      </w:r>
      <w:r w:rsidRPr="00B4390A">
        <w:rPr>
          <w:rFonts w:asciiTheme="minorHAnsi" w:hAnsiTheme="minorHAnsi" w:cstheme="minorHAnsi"/>
          <w:color w:val="auto"/>
        </w:rPr>
        <w:t>2.</w:t>
      </w:r>
      <w:r w:rsidR="00E67B29" w:rsidRPr="00B4390A">
        <w:rPr>
          <w:rFonts w:asciiTheme="minorHAnsi" w:hAnsiTheme="minorHAnsi" w:cstheme="minorHAnsi"/>
          <w:color w:val="auto"/>
        </w:rPr>
        <w:t>9</w:t>
      </w:r>
      <w:r w:rsidR="005E78B7" w:rsidRPr="00B4390A">
        <w:rPr>
          <w:rFonts w:asciiTheme="minorHAnsi" w:hAnsiTheme="minorHAnsi" w:cstheme="minorHAnsi"/>
          <w:color w:val="auto"/>
        </w:rPr>
        <w:t>.</w:t>
      </w:r>
    </w:p>
    <w:p w14:paraId="4B857BB3"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210CC6A6" w14:textId="70DBB7BB" w:rsidR="005E78B7" w:rsidRPr="00B4390A" w:rsidRDefault="00E67B29"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Resuspend</w:t>
      </w:r>
      <w:r w:rsidR="005E78B7" w:rsidRPr="00B4390A">
        <w:rPr>
          <w:rFonts w:asciiTheme="minorHAnsi" w:hAnsiTheme="minorHAnsi" w:cstheme="minorHAnsi"/>
          <w:color w:val="auto"/>
        </w:rPr>
        <w:t xml:space="preserve"> </w:t>
      </w:r>
      <w:r w:rsidR="00A06183" w:rsidRPr="00B4390A">
        <w:rPr>
          <w:rFonts w:asciiTheme="minorHAnsi" w:hAnsiTheme="minorHAnsi" w:cstheme="minorHAnsi"/>
          <w:color w:val="auto"/>
        </w:rPr>
        <w:t xml:space="preserve">sample </w:t>
      </w:r>
      <w:r w:rsidR="005E78B7" w:rsidRPr="00B4390A">
        <w:rPr>
          <w:rFonts w:asciiTheme="minorHAnsi" w:hAnsiTheme="minorHAnsi" w:cstheme="minorHAnsi"/>
          <w:color w:val="auto"/>
        </w:rPr>
        <w:t>in 500 µL</w:t>
      </w:r>
      <w:r w:rsidR="00A06183" w:rsidRPr="00B4390A">
        <w:rPr>
          <w:rFonts w:asciiTheme="minorHAnsi" w:hAnsiTheme="minorHAnsi" w:cstheme="minorHAnsi"/>
          <w:color w:val="auto"/>
        </w:rPr>
        <w:t xml:space="preserve"> and FMOs in 100 µL</w:t>
      </w:r>
      <w:r w:rsidR="005E78B7" w:rsidRPr="00B4390A">
        <w:rPr>
          <w:rFonts w:asciiTheme="minorHAnsi" w:hAnsiTheme="minorHAnsi" w:cstheme="minorHAnsi"/>
          <w:color w:val="auto"/>
        </w:rPr>
        <w:t xml:space="preserve"> staining buffer with 1/100 7AAD and filter cells through a 50 µm filter to get</w:t>
      </w:r>
      <w:r w:rsidR="000F03CB" w:rsidRPr="00B4390A">
        <w:rPr>
          <w:rFonts w:asciiTheme="minorHAnsi" w:hAnsiTheme="minorHAnsi" w:cstheme="minorHAnsi"/>
          <w:color w:val="auto"/>
        </w:rPr>
        <w:t xml:space="preserve"> a</w:t>
      </w:r>
      <w:r w:rsidR="005E78B7" w:rsidRPr="00B4390A">
        <w:rPr>
          <w:rFonts w:asciiTheme="minorHAnsi" w:hAnsiTheme="minorHAnsi" w:cstheme="minorHAnsi"/>
          <w:color w:val="auto"/>
        </w:rPr>
        <w:t xml:space="preserve"> single</w:t>
      </w:r>
      <w:r w:rsidR="003A28FE" w:rsidRPr="00B4390A">
        <w:rPr>
          <w:rFonts w:asciiTheme="minorHAnsi" w:hAnsiTheme="minorHAnsi" w:cstheme="minorHAnsi"/>
          <w:color w:val="auto"/>
        </w:rPr>
        <w:t>-</w:t>
      </w:r>
      <w:r w:rsidR="005E78B7" w:rsidRPr="00B4390A">
        <w:rPr>
          <w:rFonts w:asciiTheme="minorHAnsi" w:hAnsiTheme="minorHAnsi" w:cstheme="minorHAnsi"/>
          <w:color w:val="auto"/>
        </w:rPr>
        <w:t xml:space="preserve">cell suspension. </w:t>
      </w:r>
    </w:p>
    <w:p w14:paraId="0D742CDA" w14:textId="77777777" w:rsidR="0065422B" w:rsidRPr="00B4390A" w:rsidRDefault="0065422B" w:rsidP="00994F58">
      <w:pPr>
        <w:pStyle w:val="ListParagraph"/>
        <w:widowControl/>
        <w:autoSpaceDE/>
        <w:autoSpaceDN/>
        <w:adjustRightInd/>
        <w:ind w:left="360"/>
        <w:rPr>
          <w:rFonts w:asciiTheme="minorHAnsi" w:hAnsiTheme="minorHAnsi" w:cstheme="minorHAnsi"/>
          <w:color w:val="auto"/>
        </w:rPr>
      </w:pPr>
    </w:p>
    <w:p w14:paraId="022D957E" w14:textId="11EC2D0A"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Cell </w:t>
      </w:r>
      <w:r w:rsidR="00AC566F" w:rsidRPr="00B4390A">
        <w:rPr>
          <w:rFonts w:asciiTheme="minorHAnsi" w:hAnsiTheme="minorHAnsi" w:cstheme="minorHAnsi"/>
          <w:b/>
          <w:color w:val="auto"/>
          <w:highlight w:val="yellow"/>
        </w:rPr>
        <w:t>S</w:t>
      </w:r>
      <w:r w:rsidRPr="00B4390A">
        <w:rPr>
          <w:rFonts w:asciiTheme="minorHAnsi" w:hAnsiTheme="minorHAnsi" w:cstheme="minorHAnsi"/>
          <w:b/>
          <w:color w:val="auto"/>
          <w:highlight w:val="yellow"/>
        </w:rPr>
        <w:t>orting</w:t>
      </w:r>
    </w:p>
    <w:p w14:paraId="60A6519D"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1F44BD4" w14:textId="302B6634" w:rsidR="00084EE1" w:rsidRPr="00B4390A" w:rsidRDefault="00D75E51"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lastRenderedPageBreak/>
        <w:t xml:space="preserve">Make sure that the FACS machine is set up correctly with </w:t>
      </w:r>
      <w:r w:rsidR="00286BD5" w:rsidRPr="00B4390A">
        <w:rPr>
          <w:rFonts w:asciiTheme="minorHAnsi" w:hAnsiTheme="minorHAnsi" w:cstheme="minorHAnsi"/>
          <w:color w:val="auto"/>
        </w:rPr>
        <w:t xml:space="preserve">drop delay </w:t>
      </w:r>
      <w:r w:rsidRPr="00B4390A">
        <w:rPr>
          <w:rFonts w:asciiTheme="minorHAnsi" w:hAnsiTheme="minorHAnsi" w:cstheme="minorHAnsi"/>
          <w:color w:val="auto"/>
        </w:rPr>
        <w:t xml:space="preserve">and </w:t>
      </w:r>
      <w:r w:rsidR="00E67B29" w:rsidRPr="00B4390A">
        <w:rPr>
          <w:rFonts w:asciiTheme="minorHAnsi" w:hAnsiTheme="minorHAnsi" w:cstheme="minorHAnsi"/>
          <w:color w:val="auto"/>
        </w:rPr>
        <w:t>cytometer setup and tracking (CST)</w:t>
      </w:r>
      <w:r w:rsidR="000F03CB" w:rsidRPr="00B4390A">
        <w:rPr>
          <w:rFonts w:asciiTheme="minorHAnsi" w:hAnsiTheme="minorHAnsi" w:cstheme="minorHAnsi"/>
          <w:color w:val="auto"/>
        </w:rPr>
        <w:t xml:space="preserve"> that</w:t>
      </w:r>
      <w:r w:rsidR="00E67B29" w:rsidRPr="00B4390A">
        <w:rPr>
          <w:rFonts w:asciiTheme="minorHAnsi" w:hAnsiTheme="minorHAnsi" w:cstheme="minorHAnsi"/>
          <w:color w:val="auto"/>
        </w:rPr>
        <w:t xml:space="preserve"> have recently been</w:t>
      </w:r>
      <w:r w:rsidRPr="00B4390A">
        <w:rPr>
          <w:rFonts w:asciiTheme="minorHAnsi" w:hAnsiTheme="minorHAnsi" w:cstheme="minorHAnsi"/>
          <w:color w:val="auto"/>
        </w:rPr>
        <w:t xml:space="preserve"> </w:t>
      </w:r>
      <w:r w:rsidR="006D2D4A" w:rsidRPr="00B4390A">
        <w:rPr>
          <w:rFonts w:asciiTheme="minorHAnsi" w:hAnsiTheme="minorHAnsi" w:cstheme="minorHAnsi"/>
          <w:color w:val="auto"/>
        </w:rPr>
        <w:t xml:space="preserve">performed according to manufacturer’s instructions, </w:t>
      </w:r>
      <w:r w:rsidR="00BC427D" w:rsidRPr="00B4390A">
        <w:rPr>
          <w:rFonts w:asciiTheme="minorHAnsi" w:hAnsiTheme="minorHAnsi" w:cstheme="minorHAnsi"/>
          <w:color w:val="auto"/>
        </w:rPr>
        <w:t>to</w:t>
      </w:r>
      <w:r w:rsidR="006D2D4A" w:rsidRPr="00B4390A">
        <w:rPr>
          <w:rFonts w:asciiTheme="minorHAnsi" w:hAnsiTheme="minorHAnsi" w:cstheme="minorHAnsi"/>
          <w:color w:val="auto"/>
        </w:rPr>
        <w:t xml:space="preserve"> ensure that the appropriate cells are sorted</w:t>
      </w:r>
      <w:r w:rsidRPr="00B4390A">
        <w:rPr>
          <w:rFonts w:asciiTheme="minorHAnsi" w:hAnsiTheme="minorHAnsi" w:cstheme="minorHAnsi"/>
          <w:color w:val="auto"/>
        </w:rPr>
        <w:t>.</w:t>
      </w:r>
      <w:r w:rsidR="00084EE1" w:rsidRPr="00B4390A">
        <w:rPr>
          <w:rFonts w:asciiTheme="minorHAnsi" w:hAnsiTheme="minorHAnsi" w:cstheme="minorHAnsi"/>
          <w:color w:val="auto"/>
        </w:rPr>
        <w:t xml:space="preserve"> For hematopoietic cells, </w:t>
      </w:r>
      <w:r w:rsidR="00044BAF" w:rsidRPr="00B4390A">
        <w:rPr>
          <w:rFonts w:asciiTheme="minorHAnsi" w:hAnsiTheme="minorHAnsi" w:cstheme="minorHAnsi"/>
          <w:color w:val="auto"/>
        </w:rPr>
        <w:t xml:space="preserve">the use of the </w:t>
      </w:r>
      <w:r w:rsidR="00084EE1" w:rsidRPr="00B4390A">
        <w:rPr>
          <w:rFonts w:asciiTheme="minorHAnsi" w:hAnsiTheme="minorHAnsi" w:cstheme="minorHAnsi"/>
          <w:color w:val="auto"/>
        </w:rPr>
        <w:t>85</w:t>
      </w:r>
      <w:r w:rsidR="00044BAF" w:rsidRPr="00B4390A">
        <w:rPr>
          <w:rFonts w:asciiTheme="minorHAnsi" w:hAnsiTheme="minorHAnsi" w:cstheme="minorHAnsi"/>
          <w:color w:val="auto"/>
        </w:rPr>
        <w:t xml:space="preserve"> </w:t>
      </w:r>
      <w:r w:rsidR="00F06F60" w:rsidRPr="00B4390A">
        <w:rPr>
          <w:rFonts w:asciiTheme="minorHAnsi" w:hAnsiTheme="minorHAnsi" w:cstheme="minorHAnsi"/>
          <w:color w:val="auto"/>
        </w:rPr>
        <w:t xml:space="preserve">micron </w:t>
      </w:r>
      <w:r w:rsidR="00084EE1" w:rsidRPr="00B4390A">
        <w:rPr>
          <w:rFonts w:asciiTheme="minorHAnsi" w:hAnsiTheme="minorHAnsi" w:cstheme="minorHAnsi"/>
          <w:color w:val="auto"/>
        </w:rPr>
        <w:t>nozzle and maximum speed of 4</w:t>
      </w:r>
      <w:r w:rsidR="007A30F1" w:rsidRPr="00B4390A">
        <w:rPr>
          <w:rFonts w:asciiTheme="minorHAnsi" w:hAnsiTheme="minorHAnsi" w:cstheme="minorHAnsi"/>
          <w:color w:val="auto"/>
        </w:rPr>
        <w:t xml:space="preserve"> </w:t>
      </w:r>
      <w:r w:rsidR="00084EE1" w:rsidRPr="00B4390A">
        <w:rPr>
          <w:rFonts w:asciiTheme="minorHAnsi" w:hAnsiTheme="minorHAnsi" w:cstheme="minorHAnsi"/>
          <w:color w:val="auto"/>
        </w:rPr>
        <w:t xml:space="preserve">is </w:t>
      </w:r>
      <w:r w:rsidR="007A30F1" w:rsidRPr="00B4390A">
        <w:rPr>
          <w:rFonts w:asciiTheme="minorHAnsi" w:hAnsiTheme="minorHAnsi" w:cstheme="minorHAnsi"/>
          <w:color w:val="auto"/>
        </w:rPr>
        <w:t>recommended, while the optimal</w:t>
      </w:r>
      <w:r w:rsidR="00084EE1" w:rsidRPr="00B4390A">
        <w:rPr>
          <w:rFonts w:asciiTheme="minorHAnsi" w:hAnsiTheme="minorHAnsi" w:cstheme="minorHAnsi"/>
          <w:color w:val="auto"/>
        </w:rPr>
        <w:t xml:space="preserve"> event rate </w:t>
      </w:r>
      <w:r w:rsidR="007A30F1" w:rsidRPr="00B4390A">
        <w:rPr>
          <w:rFonts w:asciiTheme="minorHAnsi" w:hAnsiTheme="minorHAnsi" w:cstheme="minorHAnsi"/>
          <w:color w:val="auto"/>
        </w:rPr>
        <w:t xml:space="preserve">is between </w:t>
      </w:r>
      <w:r w:rsidR="00EC5EE0" w:rsidRPr="00B4390A">
        <w:rPr>
          <w:rFonts w:asciiTheme="minorHAnsi" w:hAnsiTheme="minorHAnsi" w:cstheme="minorHAnsi"/>
          <w:color w:val="auto"/>
        </w:rPr>
        <w:t xml:space="preserve">800 </w:t>
      </w:r>
      <w:r w:rsidR="007A30F1" w:rsidRPr="00B4390A">
        <w:rPr>
          <w:rFonts w:asciiTheme="minorHAnsi" w:hAnsiTheme="minorHAnsi" w:cstheme="minorHAnsi"/>
          <w:color w:val="auto"/>
        </w:rPr>
        <w:t xml:space="preserve">and </w:t>
      </w:r>
      <w:r w:rsidR="00EC5EE0" w:rsidRPr="00B4390A">
        <w:rPr>
          <w:rFonts w:asciiTheme="minorHAnsi" w:hAnsiTheme="minorHAnsi" w:cstheme="minorHAnsi"/>
          <w:color w:val="auto"/>
        </w:rPr>
        <w:t>2</w:t>
      </w:r>
      <w:r w:rsidR="00084EE1" w:rsidRPr="00B4390A">
        <w:rPr>
          <w:rFonts w:asciiTheme="minorHAnsi" w:hAnsiTheme="minorHAnsi" w:cstheme="minorHAnsi"/>
          <w:color w:val="auto"/>
        </w:rPr>
        <w:t>000 events/</w:t>
      </w:r>
      <w:r w:rsidR="00BC427D" w:rsidRPr="00B4390A">
        <w:rPr>
          <w:rFonts w:asciiTheme="minorHAnsi" w:hAnsiTheme="minorHAnsi" w:cstheme="minorHAnsi"/>
          <w:color w:val="auto"/>
        </w:rPr>
        <w:t>s</w:t>
      </w:r>
      <w:r w:rsidR="00084EE1" w:rsidRPr="00B4390A">
        <w:rPr>
          <w:rFonts w:asciiTheme="minorHAnsi" w:hAnsiTheme="minorHAnsi" w:cstheme="minorHAnsi"/>
          <w:color w:val="auto"/>
        </w:rPr>
        <w:t>.</w:t>
      </w:r>
    </w:p>
    <w:p w14:paraId="669B2BB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6C832700" w14:textId="41514A46" w:rsidR="00D75E51" w:rsidRPr="00B4390A" w:rsidRDefault="007A30F1"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Correct for spectral overlap by performing fluorescence </w:t>
      </w:r>
      <w:r w:rsidR="00D75E51" w:rsidRPr="00B4390A">
        <w:rPr>
          <w:rFonts w:asciiTheme="minorHAnsi" w:hAnsiTheme="minorHAnsi" w:cstheme="minorHAnsi"/>
          <w:color w:val="auto"/>
        </w:rPr>
        <w:t>compensation and set gates according to FMO</w:t>
      </w:r>
      <w:r w:rsidRPr="00B4390A">
        <w:rPr>
          <w:rFonts w:asciiTheme="minorHAnsi" w:hAnsiTheme="minorHAnsi" w:cstheme="minorHAnsi"/>
          <w:color w:val="auto"/>
        </w:rPr>
        <w:t xml:space="preserve"> controls</w:t>
      </w:r>
      <w:r w:rsidR="00D75E51" w:rsidRPr="00B4390A">
        <w:rPr>
          <w:rFonts w:asciiTheme="minorHAnsi" w:hAnsiTheme="minorHAnsi" w:cstheme="minorHAnsi"/>
          <w:color w:val="auto"/>
        </w:rPr>
        <w:t xml:space="preserve"> or </w:t>
      </w:r>
      <w:r w:rsidRPr="00B4390A">
        <w:rPr>
          <w:rFonts w:asciiTheme="minorHAnsi" w:hAnsiTheme="minorHAnsi" w:cstheme="minorHAnsi"/>
          <w:color w:val="auto"/>
        </w:rPr>
        <w:t>internal negative controls</w:t>
      </w:r>
      <w:r w:rsidR="00D75E51" w:rsidRPr="00B4390A">
        <w:rPr>
          <w:rFonts w:asciiTheme="minorHAnsi" w:hAnsiTheme="minorHAnsi" w:cstheme="minorHAnsi"/>
          <w:color w:val="auto"/>
        </w:rPr>
        <w:t>.</w:t>
      </w:r>
    </w:p>
    <w:p w14:paraId="364AF16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359CA803" w14:textId="3C2E07F1" w:rsidR="00D75E51" w:rsidRPr="00B4390A" w:rsidRDefault="0013235C"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P</w:t>
      </w:r>
      <w:r w:rsidR="00BC427D" w:rsidRPr="00B4390A">
        <w:rPr>
          <w:rFonts w:asciiTheme="minorHAnsi" w:hAnsiTheme="minorHAnsi" w:cstheme="minorHAnsi"/>
          <w:color w:val="auto"/>
          <w:highlight w:val="yellow"/>
        </w:rPr>
        <w:t>er</w:t>
      </w:r>
      <w:r w:rsidRPr="00B4390A">
        <w:rPr>
          <w:rFonts w:asciiTheme="minorHAnsi" w:hAnsiTheme="minorHAnsi" w:cstheme="minorHAnsi"/>
          <w:color w:val="auto"/>
          <w:highlight w:val="yellow"/>
        </w:rPr>
        <w:t xml:space="preserve">form </w:t>
      </w:r>
      <w:r w:rsidR="00FC2484" w:rsidRPr="00B4390A">
        <w:rPr>
          <w:rFonts w:asciiTheme="minorHAnsi" w:hAnsiTheme="minorHAnsi" w:cstheme="minorHAnsi"/>
          <w:color w:val="auto"/>
          <w:highlight w:val="yellow"/>
        </w:rPr>
        <w:t xml:space="preserve">reanalysis of </w:t>
      </w:r>
      <w:r w:rsidR="00F73630" w:rsidRPr="00B4390A">
        <w:rPr>
          <w:rFonts w:asciiTheme="minorHAnsi" w:hAnsiTheme="minorHAnsi" w:cstheme="minorHAnsi"/>
          <w:color w:val="auto"/>
          <w:highlight w:val="yellow"/>
        </w:rPr>
        <w:t xml:space="preserve">the </w:t>
      </w:r>
      <w:r w:rsidR="00FC2484" w:rsidRPr="00B4390A">
        <w:rPr>
          <w:rFonts w:asciiTheme="minorHAnsi" w:hAnsiTheme="minorHAnsi" w:cstheme="minorHAnsi"/>
          <w:color w:val="auto"/>
          <w:highlight w:val="yellow"/>
        </w:rPr>
        <w:t xml:space="preserve">target population by sorting at least </w:t>
      </w:r>
      <w:r w:rsidR="007A30F1" w:rsidRPr="00B4390A">
        <w:rPr>
          <w:rFonts w:asciiTheme="minorHAnsi" w:hAnsiTheme="minorHAnsi" w:cstheme="minorHAnsi"/>
          <w:color w:val="auto"/>
          <w:highlight w:val="yellow"/>
        </w:rPr>
        <w:t>1</w:t>
      </w:r>
      <w:r w:rsidR="00FC2484" w:rsidRPr="00B4390A">
        <w:rPr>
          <w:rFonts w:asciiTheme="minorHAnsi" w:hAnsiTheme="minorHAnsi" w:cstheme="minorHAnsi"/>
          <w:color w:val="auto"/>
          <w:highlight w:val="yellow"/>
        </w:rPr>
        <w:t>00 ta</w:t>
      </w:r>
      <w:r w:rsidR="00E96FB2" w:rsidRPr="00B4390A">
        <w:rPr>
          <w:rFonts w:asciiTheme="minorHAnsi" w:hAnsiTheme="minorHAnsi" w:cstheme="minorHAnsi"/>
          <w:color w:val="auto"/>
          <w:highlight w:val="yellow"/>
        </w:rPr>
        <w:t xml:space="preserve">rget cells into a new </w:t>
      </w:r>
      <w:r w:rsidR="00330093" w:rsidRPr="00B4390A">
        <w:rPr>
          <w:rFonts w:asciiTheme="minorHAnsi" w:hAnsiTheme="minorHAnsi" w:cstheme="minorHAnsi"/>
          <w:color w:val="auto"/>
          <w:highlight w:val="yellow"/>
        </w:rPr>
        <w:t xml:space="preserve">microcentrifuge </w:t>
      </w:r>
      <w:r w:rsidR="00FC2484" w:rsidRPr="00B4390A">
        <w:rPr>
          <w:rFonts w:asciiTheme="minorHAnsi" w:hAnsiTheme="minorHAnsi" w:cstheme="minorHAnsi"/>
          <w:color w:val="auto"/>
          <w:highlight w:val="yellow"/>
        </w:rPr>
        <w:t>tube</w:t>
      </w:r>
      <w:r w:rsidR="003A28FE" w:rsidRPr="00B4390A">
        <w:rPr>
          <w:rFonts w:asciiTheme="minorHAnsi" w:hAnsiTheme="minorHAnsi" w:cstheme="minorHAnsi"/>
          <w:color w:val="auto"/>
          <w:highlight w:val="yellow"/>
        </w:rPr>
        <w:t xml:space="preserve"> with 100 µL</w:t>
      </w:r>
      <w:r w:rsidR="000F03CB" w:rsidRPr="00B4390A">
        <w:rPr>
          <w:rFonts w:asciiTheme="minorHAnsi" w:hAnsiTheme="minorHAnsi" w:cstheme="minorHAnsi"/>
          <w:color w:val="auto"/>
          <w:highlight w:val="yellow"/>
        </w:rPr>
        <w:t xml:space="preserve"> of</w:t>
      </w:r>
      <w:r w:rsidR="003A28FE" w:rsidRPr="00B4390A">
        <w:rPr>
          <w:rFonts w:asciiTheme="minorHAnsi" w:hAnsiTheme="minorHAnsi" w:cstheme="minorHAnsi"/>
          <w:color w:val="auto"/>
          <w:highlight w:val="yellow"/>
        </w:rPr>
        <w:t xml:space="preserve"> stain buffer</w:t>
      </w:r>
      <w:r w:rsidR="00FC2484" w:rsidRPr="00B4390A">
        <w:rPr>
          <w:rFonts w:asciiTheme="minorHAnsi" w:hAnsiTheme="minorHAnsi" w:cstheme="minorHAnsi"/>
          <w:color w:val="auto"/>
          <w:highlight w:val="yellow"/>
        </w:rPr>
        <w:t xml:space="preserve">. </w:t>
      </w:r>
      <w:r w:rsidR="007D47AA" w:rsidRPr="00B4390A">
        <w:rPr>
          <w:rFonts w:asciiTheme="minorHAnsi" w:hAnsiTheme="minorHAnsi" w:cstheme="minorHAnsi"/>
          <w:color w:val="auto"/>
          <w:highlight w:val="yellow"/>
        </w:rPr>
        <w:t xml:space="preserve">FACS </w:t>
      </w:r>
      <w:r w:rsidR="00B4390A" w:rsidRPr="00B4390A">
        <w:rPr>
          <w:rFonts w:asciiTheme="minorHAnsi" w:hAnsiTheme="minorHAnsi" w:cstheme="minorHAnsi"/>
          <w:color w:val="auto"/>
          <w:highlight w:val="yellow"/>
        </w:rPr>
        <w:t>analyze</w:t>
      </w:r>
      <w:r w:rsidR="00FC2484" w:rsidRPr="00B4390A">
        <w:rPr>
          <w:rFonts w:asciiTheme="minorHAnsi" w:hAnsiTheme="minorHAnsi" w:cstheme="minorHAnsi"/>
          <w:color w:val="auto"/>
          <w:highlight w:val="yellow"/>
        </w:rPr>
        <w:t xml:space="preserve"> the sort</w:t>
      </w:r>
      <w:r w:rsidR="00E96FB2" w:rsidRPr="00B4390A">
        <w:rPr>
          <w:rFonts w:asciiTheme="minorHAnsi" w:hAnsiTheme="minorHAnsi" w:cstheme="minorHAnsi"/>
          <w:color w:val="auto"/>
          <w:highlight w:val="yellow"/>
        </w:rPr>
        <w:t>ed cells</w:t>
      </w:r>
      <w:r w:rsidR="007D47AA" w:rsidRPr="00B4390A">
        <w:rPr>
          <w:rFonts w:asciiTheme="minorHAnsi" w:hAnsiTheme="minorHAnsi" w:cstheme="minorHAnsi"/>
          <w:color w:val="auto"/>
          <w:highlight w:val="yellow"/>
        </w:rPr>
        <w:t xml:space="preserve"> by</w:t>
      </w:r>
      <w:r w:rsidR="00487789" w:rsidRPr="00B4390A">
        <w:rPr>
          <w:rFonts w:asciiTheme="minorHAnsi" w:hAnsiTheme="minorHAnsi" w:cstheme="minorHAnsi"/>
          <w:color w:val="auto"/>
          <w:highlight w:val="yellow"/>
        </w:rPr>
        <w:t xml:space="preserve"> recording the sorted sample</w:t>
      </w:r>
      <w:r w:rsidR="00E96FB2" w:rsidRPr="00B4390A">
        <w:rPr>
          <w:rFonts w:asciiTheme="minorHAnsi" w:hAnsiTheme="minorHAnsi" w:cstheme="minorHAnsi"/>
          <w:color w:val="auto"/>
          <w:highlight w:val="yellow"/>
        </w:rPr>
        <w:t xml:space="preserve"> and make sure that they </w:t>
      </w:r>
      <w:r w:rsidR="00FC2484" w:rsidRPr="00B4390A">
        <w:rPr>
          <w:rFonts w:asciiTheme="minorHAnsi" w:hAnsiTheme="minorHAnsi" w:cstheme="minorHAnsi"/>
          <w:color w:val="auto"/>
          <w:highlight w:val="yellow"/>
        </w:rPr>
        <w:t>end up in the sort gate.</w:t>
      </w:r>
    </w:p>
    <w:p w14:paraId="06E056B8"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86CA7B1" w14:textId="5A418987" w:rsidR="00FC2484" w:rsidRPr="00B4390A" w:rsidRDefault="008512CE"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Set-up single cell plate sorting by </w:t>
      </w:r>
      <w:r w:rsidR="00BC427D" w:rsidRPr="00B4390A">
        <w:rPr>
          <w:rFonts w:asciiTheme="minorHAnsi" w:hAnsiTheme="minorHAnsi" w:cstheme="minorHAnsi"/>
          <w:color w:val="auto"/>
          <w:highlight w:val="yellow"/>
        </w:rPr>
        <w:t>cent</w:t>
      </w:r>
      <w:r w:rsidR="002A7E27">
        <w:rPr>
          <w:rFonts w:asciiTheme="minorHAnsi" w:hAnsiTheme="minorHAnsi" w:cstheme="minorHAnsi"/>
          <w:color w:val="auto"/>
          <w:highlight w:val="yellow"/>
        </w:rPr>
        <w:t>e</w:t>
      </w:r>
      <w:r w:rsidR="00BC427D" w:rsidRPr="00B4390A">
        <w:rPr>
          <w:rFonts w:asciiTheme="minorHAnsi" w:hAnsiTheme="minorHAnsi" w:cstheme="minorHAnsi"/>
          <w:color w:val="auto"/>
          <w:highlight w:val="yellow"/>
        </w:rPr>
        <w:t>ring</w:t>
      </w:r>
      <w:r w:rsidRPr="00B4390A">
        <w:rPr>
          <w:rFonts w:asciiTheme="minorHAnsi" w:hAnsiTheme="minorHAnsi" w:cstheme="minorHAnsi"/>
          <w:color w:val="auto"/>
          <w:highlight w:val="yellow"/>
        </w:rPr>
        <w:t xml:space="preserve"> the drop in well A1 in a 96 well plate. When it is </w:t>
      </w:r>
      <w:r w:rsidR="00BC427D" w:rsidRPr="00B4390A">
        <w:rPr>
          <w:rFonts w:asciiTheme="minorHAnsi" w:hAnsiTheme="minorHAnsi" w:cstheme="minorHAnsi"/>
          <w:color w:val="auto"/>
          <w:highlight w:val="yellow"/>
        </w:rPr>
        <w:t>cent</w:t>
      </w:r>
      <w:r w:rsidR="002A7E27">
        <w:rPr>
          <w:rFonts w:asciiTheme="minorHAnsi" w:hAnsiTheme="minorHAnsi" w:cstheme="minorHAnsi"/>
          <w:color w:val="auto"/>
          <w:highlight w:val="yellow"/>
        </w:rPr>
        <w:t>e</w:t>
      </w:r>
      <w:r w:rsidR="00BC427D" w:rsidRPr="00B4390A">
        <w:rPr>
          <w:rFonts w:asciiTheme="minorHAnsi" w:hAnsiTheme="minorHAnsi" w:cstheme="minorHAnsi"/>
          <w:color w:val="auto"/>
          <w:highlight w:val="yellow"/>
        </w:rPr>
        <w:t>red</w:t>
      </w:r>
      <w:r w:rsidRPr="00B4390A">
        <w:rPr>
          <w:rFonts w:asciiTheme="minorHAnsi" w:hAnsiTheme="minorHAnsi" w:cstheme="minorHAnsi"/>
          <w:color w:val="auto"/>
          <w:highlight w:val="yellow"/>
        </w:rPr>
        <w:t>, sort</w:t>
      </w:r>
      <w:r w:rsidR="00084EE1" w:rsidRPr="00B4390A">
        <w:rPr>
          <w:rFonts w:asciiTheme="minorHAnsi" w:hAnsiTheme="minorHAnsi" w:cstheme="minorHAnsi"/>
          <w:color w:val="auto"/>
          <w:highlight w:val="yellow"/>
        </w:rPr>
        <w:t xml:space="preserve"> 50-100 </w:t>
      </w:r>
      <w:r w:rsidR="000F03CB" w:rsidRPr="00B4390A">
        <w:rPr>
          <w:rFonts w:asciiTheme="minorHAnsi" w:hAnsiTheme="minorHAnsi" w:cstheme="minorHAnsi"/>
          <w:color w:val="auto"/>
          <w:highlight w:val="yellow"/>
        </w:rPr>
        <w:t>6-µm particles</w:t>
      </w:r>
      <w:r w:rsidR="00084EE1" w:rsidRPr="00B4390A">
        <w:rPr>
          <w:rFonts w:asciiTheme="minorHAnsi" w:hAnsiTheme="minorHAnsi" w:cstheme="minorHAnsi"/>
          <w:color w:val="auto"/>
          <w:highlight w:val="yellow"/>
        </w:rPr>
        <w:t xml:space="preserve"> into all wells around the edge of a</w:t>
      </w:r>
      <w:r w:rsidR="007A30F1" w:rsidRPr="00B4390A">
        <w:rPr>
          <w:rFonts w:asciiTheme="minorHAnsi" w:hAnsiTheme="minorHAnsi" w:cstheme="minorHAnsi"/>
          <w:color w:val="auto"/>
          <w:highlight w:val="yellow"/>
        </w:rPr>
        <w:t>n</w:t>
      </w:r>
      <w:r w:rsidR="00084EE1" w:rsidRPr="00B4390A">
        <w:rPr>
          <w:rFonts w:asciiTheme="minorHAnsi" w:hAnsiTheme="minorHAnsi" w:cstheme="minorHAnsi"/>
          <w:color w:val="auto"/>
          <w:highlight w:val="yellow"/>
        </w:rPr>
        <w:t xml:space="preserve"> empty 96 well plate to ensure that all wells w</w:t>
      </w:r>
      <w:r w:rsidR="007A30F1" w:rsidRPr="00B4390A">
        <w:rPr>
          <w:rFonts w:asciiTheme="minorHAnsi" w:hAnsiTheme="minorHAnsi" w:cstheme="minorHAnsi"/>
          <w:color w:val="auto"/>
          <w:highlight w:val="yellow"/>
        </w:rPr>
        <w:t>ill</w:t>
      </w:r>
      <w:r w:rsidR="00084EE1" w:rsidRPr="00B4390A">
        <w:rPr>
          <w:rFonts w:asciiTheme="minorHAnsi" w:hAnsiTheme="minorHAnsi" w:cstheme="minorHAnsi"/>
          <w:color w:val="auto"/>
          <w:highlight w:val="yellow"/>
        </w:rPr>
        <w:t xml:space="preserve"> get a </w:t>
      </w:r>
      <w:r w:rsidR="007A30F1" w:rsidRPr="00B4390A">
        <w:rPr>
          <w:rFonts w:asciiTheme="minorHAnsi" w:hAnsiTheme="minorHAnsi" w:cstheme="minorHAnsi"/>
          <w:color w:val="auto"/>
          <w:highlight w:val="yellow"/>
        </w:rPr>
        <w:t xml:space="preserve">cell </w:t>
      </w:r>
      <w:r w:rsidR="00084EE1" w:rsidRPr="00B4390A">
        <w:rPr>
          <w:rFonts w:asciiTheme="minorHAnsi" w:hAnsiTheme="minorHAnsi" w:cstheme="minorHAnsi"/>
          <w:color w:val="auto"/>
          <w:highlight w:val="yellow"/>
        </w:rPr>
        <w:t>in the cent</w:t>
      </w:r>
      <w:r w:rsidR="002A7E27">
        <w:rPr>
          <w:rFonts w:asciiTheme="minorHAnsi" w:hAnsiTheme="minorHAnsi" w:cstheme="minorHAnsi"/>
          <w:color w:val="auto"/>
          <w:highlight w:val="yellow"/>
        </w:rPr>
        <w:t>e</w:t>
      </w:r>
      <w:r w:rsidR="00084EE1" w:rsidRPr="00B4390A">
        <w:rPr>
          <w:rFonts w:asciiTheme="minorHAnsi" w:hAnsiTheme="minorHAnsi" w:cstheme="minorHAnsi"/>
          <w:color w:val="auto"/>
          <w:highlight w:val="yellow"/>
        </w:rPr>
        <w:t>r of each well.</w:t>
      </w:r>
    </w:p>
    <w:p w14:paraId="692B06A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A79E930" w14:textId="311B793E" w:rsidR="00533D4F" w:rsidRPr="00B4390A" w:rsidRDefault="007A30F1"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If possible,</w:t>
      </w:r>
      <w:r w:rsidR="00533D4F" w:rsidRPr="00B4390A">
        <w:rPr>
          <w:rFonts w:asciiTheme="minorHAnsi" w:hAnsiTheme="minorHAnsi" w:cstheme="minorHAnsi"/>
          <w:color w:val="auto"/>
        </w:rPr>
        <w:t xml:space="preserve"> an additional control to ensure that viable cells are sorted</w:t>
      </w:r>
      <w:r w:rsidR="00040B3C" w:rsidRPr="00B4390A">
        <w:rPr>
          <w:rFonts w:asciiTheme="minorHAnsi" w:hAnsiTheme="minorHAnsi" w:cstheme="minorHAnsi"/>
          <w:color w:val="auto"/>
        </w:rPr>
        <w:t xml:space="preserve"> can be added by sorting single-cells for </w:t>
      </w:r>
      <w:r w:rsidR="000F03CB" w:rsidRPr="00B4390A">
        <w:rPr>
          <w:rFonts w:asciiTheme="minorHAnsi" w:hAnsiTheme="minorHAnsi" w:cstheme="minorHAnsi"/>
          <w:i/>
          <w:color w:val="auto"/>
        </w:rPr>
        <w:t>in vitro</w:t>
      </w:r>
      <w:r w:rsidR="00040B3C" w:rsidRPr="00B4390A">
        <w:rPr>
          <w:rFonts w:asciiTheme="minorHAnsi" w:hAnsiTheme="minorHAnsi" w:cstheme="minorHAnsi"/>
          <w:color w:val="auto"/>
        </w:rPr>
        <w:t xml:space="preserve"> growth</w:t>
      </w:r>
      <w:r w:rsidRPr="00B4390A">
        <w:rPr>
          <w:rFonts w:asciiTheme="minorHAnsi" w:hAnsiTheme="minorHAnsi" w:cstheme="minorHAnsi"/>
          <w:color w:val="auto"/>
        </w:rPr>
        <w:t>.</w:t>
      </w:r>
      <w:r w:rsidR="00040B3C" w:rsidRPr="00B4390A">
        <w:rPr>
          <w:rFonts w:asciiTheme="minorHAnsi" w:hAnsiTheme="minorHAnsi" w:cstheme="minorHAnsi"/>
          <w:color w:val="auto"/>
        </w:rPr>
        <w:t xml:space="preserve"> </w:t>
      </w:r>
      <w:r w:rsidR="00E67B29" w:rsidRPr="00B4390A">
        <w:rPr>
          <w:rFonts w:asciiTheme="minorHAnsi" w:hAnsiTheme="minorHAnsi" w:cstheme="minorHAnsi"/>
          <w:color w:val="auto"/>
        </w:rPr>
        <w:t>Haematopoietic cells can be grown in U-bottom 96 well plates in 100 µl SFEM with 1% penicillin streptomycin, 100</w:t>
      </w:r>
      <w:r w:rsidR="00AC566F" w:rsidRPr="00B4390A">
        <w:rPr>
          <w:rFonts w:asciiTheme="minorHAnsi" w:hAnsiTheme="minorHAnsi" w:cstheme="minorHAnsi"/>
          <w:color w:val="auto"/>
        </w:rPr>
        <w:t xml:space="preserve"> </w:t>
      </w:r>
      <w:r w:rsidR="00E67B29" w:rsidRPr="00B4390A">
        <w:rPr>
          <w:rFonts w:asciiTheme="minorHAnsi" w:hAnsiTheme="minorHAnsi" w:cstheme="minorHAnsi"/>
          <w:color w:val="auto"/>
        </w:rPr>
        <w:t>ng/</w:t>
      </w:r>
      <w:r w:rsidR="000F03CB" w:rsidRPr="00B4390A">
        <w:rPr>
          <w:rFonts w:asciiTheme="minorHAnsi" w:hAnsiTheme="minorHAnsi" w:cstheme="minorHAnsi"/>
          <w:color w:val="auto"/>
        </w:rPr>
        <w:t>mL</w:t>
      </w:r>
      <w:r w:rsidR="00E67B29" w:rsidRPr="00B4390A">
        <w:rPr>
          <w:rFonts w:asciiTheme="minorHAnsi" w:hAnsiTheme="minorHAnsi" w:cstheme="minorHAnsi"/>
          <w:color w:val="auto"/>
        </w:rPr>
        <w:t xml:space="preserve"> FLT3L, TPO and SCF. Analy</w:t>
      </w:r>
      <w:r w:rsidR="002A7E27">
        <w:rPr>
          <w:rFonts w:asciiTheme="minorHAnsi" w:hAnsiTheme="minorHAnsi" w:cstheme="minorHAnsi"/>
          <w:color w:val="auto"/>
        </w:rPr>
        <w:t>z</w:t>
      </w:r>
      <w:r w:rsidR="00E67B29" w:rsidRPr="00B4390A">
        <w:rPr>
          <w:rFonts w:asciiTheme="minorHAnsi" w:hAnsiTheme="minorHAnsi" w:cstheme="minorHAnsi"/>
          <w:color w:val="auto"/>
        </w:rPr>
        <w:t>e each well after 3 days in culture for cell colonies using a microscope.</w:t>
      </w:r>
    </w:p>
    <w:p w14:paraId="3CE9E2FA"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2AEEE427" w14:textId="651B3838"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Remove adhesive film from plates.</w:t>
      </w:r>
      <w:r w:rsidR="00F8251C"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Sort a single </w:t>
      </w:r>
      <w:r w:rsidR="001052B1" w:rsidRPr="00B4390A">
        <w:rPr>
          <w:rFonts w:asciiTheme="minorHAnsi" w:hAnsiTheme="minorHAnsi" w:cstheme="minorHAnsi"/>
          <w:color w:val="auto"/>
          <w:highlight w:val="yellow"/>
        </w:rPr>
        <w:t xml:space="preserve">cell of interest (here Lin-CD34+CD38- cells) </w:t>
      </w:r>
      <w:r w:rsidRPr="00B4390A">
        <w:rPr>
          <w:rFonts w:asciiTheme="minorHAnsi" w:hAnsiTheme="minorHAnsi" w:cstheme="minorHAnsi"/>
          <w:color w:val="auto"/>
          <w:highlight w:val="yellow"/>
        </w:rPr>
        <w:t>into 92 out of the 96 wells, activate INDEX-sorting</w:t>
      </w:r>
      <w:r w:rsidR="007D47AA" w:rsidRPr="00B4390A">
        <w:rPr>
          <w:rFonts w:asciiTheme="minorHAnsi" w:hAnsiTheme="minorHAnsi" w:cstheme="minorHAnsi"/>
          <w:color w:val="auto"/>
          <w:highlight w:val="yellow"/>
        </w:rPr>
        <w:t xml:space="preserve"> in the FACS sorting software</w:t>
      </w:r>
      <w:r w:rsidRPr="00B4390A">
        <w:rPr>
          <w:rFonts w:asciiTheme="minorHAnsi" w:hAnsiTheme="minorHAnsi" w:cstheme="minorHAnsi"/>
          <w:color w:val="auto"/>
          <w:highlight w:val="yellow"/>
        </w:rPr>
        <w:t xml:space="preserve"> to save </w:t>
      </w:r>
      <w:r w:rsidR="001052B1" w:rsidRPr="00B4390A">
        <w:rPr>
          <w:rFonts w:asciiTheme="minorHAnsi" w:hAnsiTheme="minorHAnsi" w:cstheme="minorHAnsi"/>
          <w:color w:val="auto"/>
          <w:highlight w:val="yellow"/>
        </w:rPr>
        <w:t xml:space="preserve">the </w:t>
      </w:r>
      <w:r w:rsidRPr="00B4390A">
        <w:rPr>
          <w:rFonts w:asciiTheme="minorHAnsi" w:hAnsiTheme="minorHAnsi" w:cstheme="minorHAnsi"/>
          <w:color w:val="auto"/>
          <w:highlight w:val="yellow"/>
        </w:rPr>
        <w:t>immunophenotyp</w:t>
      </w:r>
      <w:r w:rsidR="001052B1" w:rsidRPr="00B4390A">
        <w:rPr>
          <w:rFonts w:asciiTheme="minorHAnsi" w:hAnsiTheme="minorHAnsi" w:cstheme="minorHAnsi"/>
          <w:color w:val="auto"/>
          <w:highlight w:val="yellow"/>
        </w:rPr>
        <w:t>ic profile for other markers of interest (here CD45RA, CD49f, and CD90)</w:t>
      </w:r>
      <w:r w:rsidRPr="00B4390A">
        <w:rPr>
          <w:rFonts w:asciiTheme="minorHAnsi" w:hAnsiTheme="minorHAnsi" w:cstheme="minorHAnsi"/>
          <w:color w:val="auto"/>
          <w:highlight w:val="yellow"/>
        </w:rPr>
        <w:t xml:space="preserve"> for each single cell.</w:t>
      </w:r>
      <w:r w:rsidR="001052B1" w:rsidRPr="00B4390A">
        <w:rPr>
          <w:rFonts w:asciiTheme="minorHAnsi" w:hAnsiTheme="minorHAnsi" w:cstheme="minorHAnsi"/>
          <w:color w:val="auto"/>
          <w:highlight w:val="yellow"/>
        </w:rPr>
        <w:t xml:space="preserve"> </w:t>
      </w:r>
    </w:p>
    <w:p w14:paraId="3AAE1C52"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29B380D7" w14:textId="41281B5A" w:rsidR="005E78B7" w:rsidRPr="00B4390A" w:rsidRDefault="003A28FE"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Sort two wells with 10 and 20 cells respectively for linearity controls in the PCR amplification</w:t>
      </w:r>
      <w:r w:rsidR="005E78B7" w:rsidRPr="00B4390A">
        <w:rPr>
          <w:rFonts w:asciiTheme="minorHAnsi" w:hAnsiTheme="minorHAnsi" w:cstheme="minorHAnsi"/>
          <w:color w:val="auto"/>
          <w:highlight w:val="yellow"/>
        </w:rPr>
        <w:t>. Wells H1 and H2 are usually used.</w:t>
      </w:r>
    </w:p>
    <w:p w14:paraId="02FAFC79"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6627552" w14:textId="279B117F"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Keep two wells without any cells as no-template controls, usually wells H3 and H4. </w:t>
      </w:r>
    </w:p>
    <w:p w14:paraId="66D7BDB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A3BB3FC" w14:textId="28EFBE36"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Seal the plates with </w:t>
      </w:r>
      <w:r w:rsidR="000B3123" w:rsidRPr="00B4390A">
        <w:rPr>
          <w:rFonts w:asciiTheme="minorHAnsi" w:hAnsiTheme="minorHAnsi" w:cstheme="minorHAnsi"/>
          <w:color w:val="auto"/>
          <w:highlight w:val="yellow"/>
        </w:rPr>
        <w:t xml:space="preserve">clear </w:t>
      </w:r>
      <w:r w:rsidRPr="00B4390A">
        <w:rPr>
          <w:rFonts w:asciiTheme="minorHAnsi" w:hAnsiTheme="minorHAnsi" w:cstheme="minorHAnsi"/>
          <w:color w:val="auto"/>
          <w:highlight w:val="yellow"/>
        </w:rPr>
        <w:t xml:space="preserve">adhesive film and spin the plates at </w:t>
      </w:r>
      <w:r w:rsidR="007D47AA" w:rsidRPr="00B4390A">
        <w:rPr>
          <w:rFonts w:asciiTheme="minorHAnsi" w:hAnsiTheme="minorHAnsi" w:cstheme="minorHAnsi"/>
          <w:color w:val="auto"/>
          <w:highlight w:val="yellow"/>
        </w:rPr>
        <w:t xml:space="preserve">300 x g </w:t>
      </w:r>
      <w:r w:rsidRPr="00B4390A">
        <w:rPr>
          <w:rFonts w:asciiTheme="minorHAnsi" w:hAnsiTheme="minorHAnsi" w:cstheme="minorHAnsi"/>
          <w:color w:val="auto"/>
          <w:highlight w:val="yellow"/>
        </w:rPr>
        <w:t xml:space="preserve">for 1 min before snap freezing on dry ice. </w:t>
      </w:r>
    </w:p>
    <w:p w14:paraId="51671A25"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0F74CBA7" w14:textId="5AFDB073" w:rsidR="005E78B7" w:rsidRPr="00B4390A" w:rsidRDefault="00DF4372"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Store frozen plates at -80 °C</w:t>
      </w:r>
      <w:r w:rsidR="005E78B7" w:rsidRPr="00B4390A">
        <w:rPr>
          <w:rFonts w:asciiTheme="minorHAnsi" w:hAnsiTheme="minorHAnsi" w:cstheme="minorHAnsi"/>
          <w:color w:val="auto"/>
          <w:highlight w:val="yellow"/>
        </w:rPr>
        <w:t>.</w:t>
      </w:r>
    </w:p>
    <w:p w14:paraId="0A580FAC" w14:textId="77777777" w:rsidR="0065422B" w:rsidRPr="00B4390A" w:rsidRDefault="0065422B" w:rsidP="00994F58">
      <w:pPr>
        <w:pStyle w:val="ListParagraph"/>
        <w:widowControl/>
        <w:autoSpaceDE/>
        <w:autoSpaceDN/>
        <w:adjustRightInd/>
        <w:ind w:left="360"/>
        <w:rPr>
          <w:rFonts w:asciiTheme="minorHAnsi" w:hAnsiTheme="minorHAnsi" w:cstheme="minorHAnsi"/>
          <w:color w:val="auto"/>
          <w:highlight w:val="yellow"/>
        </w:rPr>
      </w:pPr>
    </w:p>
    <w:p w14:paraId="0EB577E0" w14:textId="248A3156" w:rsidR="005E78B7" w:rsidRPr="00B4390A" w:rsidRDefault="005E78B7" w:rsidP="00994F58">
      <w:pPr>
        <w:rPr>
          <w:rFonts w:asciiTheme="minorHAnsi" w:hAnsiTheme="minorHAnsi" w:cstheme="minorHAnsi"/>
          <w:color w:val="auto"/>
          <w:highlight w:val="red"/>
        </w:rPr>
      </w:pPr>
      <w:r w:rsidRPr="00B4390A">
        <w:rPr>
          <w:rFonts w:asciiTheme="minorHAnsi" w:hAnsiTheme="minorHAnsi" w:cstheme="minorHAnsi"/>
          <w:color w:val="auto"/>
        </w:rPr>
        <w:t xml:space="preserve">Note: Safe stopping point. </w:t>
      </w:r>
      <w:r w:rsidR="008B3040" w:rsidRPr="00B4390A">
        <w:rPr>
          <w:rFonts w:asciiTheme="minorHAnsi" w:hAnsiTheme="minorHAnsi" w:cstheme="minorHAnsi"/>
          <w:color w:val="auto"/>
        </w:rPr>
        <w:t>Sorted and ly</w:t>
      </w:r>
      <w:r w:rsidR="00BC427D" w:rsidRPr="00B4390A">
        <w:rPr>
          <w:rFonts w:asciiTheme="minorHAnsi" w:hAnsiTheme="minorHAnsi" w:cstheme="minorHAnsi"/>
          <w:color w:val="auto"/>
        </w:rPr>
        <w:t>s</w:t>
      </w:r>
      <w:r w:rsidR="008B3040" w:rsidRPr="00B4390A">
        <w:rPr>
          <w:rFonts w:asciiTheme="minorHAnsi" w:hAnsiTheme="minorHAnsi" w:cstheme="minorHAnsi"/>
          <w:color w:val="auto"/>
        </w:rPr>
        <w:t xml:space="preserve">ed cells can be kept at -80 </w:t>
      </w:r>
      <w:r w:rsidR="000F03CB" w:rsidRPr="00B4390A">
        <w:rPr>
          <w:rFonts w:asciiTheme="minorHAnsi" w:hAnsiTheme="minorHAnsi" w:cstheme="minorHAnsi"/>
          <w:color w:val="auto"/>
        </w:rPr>
        <w:t>°</w:t>
      </w:r>
      <w:r w:rsidR="008B3040" w:rsidRPr="00B4390A">
        <w:rPr>
          <w:rFonts w:asciiTheme="minorHAnsi" w:hAnsiTheme="minorHAnsi" w:cstheme="minorHAnsi"/>
          <w:color w:val="auto"/>
        </w:rPr>
        <w:t>C</w:t>
      </w:r>
      <w:r w:rsidR="00560700" w:rsidRPr="00B4390A">
        <w:rPr>
          <w:rFonts w:asciiTheme="minorHAnsi" w:hAnsiTheme="minorHAnsi" w:cstheme="minorHAnsi"/>
          <w:color w:val="auto"/>
        </w:rPr>
        <w:t xml:space="preserve"> for </w:t>
      </w:r>
      <w:r w:rsidR="00CD60CD" w:rsidRPr="00B4390A">
        <w:rPr>
          <w:rFonts w:asciiTheme="minorHAnsi" w:hAnsiTheme="minorHAnsi" w:cstheme="minorHAnsi"/>
          <w:color w:val="auto"/>
        </w:rPr>
        <w:t>long-term</w:t>
      </w:r>
      <w:r w:rsidR="00560700" w:rsidRPr="00B4390A">
        <w:rPr>
          <w:rFonts w:asciiTheme="minorHAnsi" w:hAnsiTheme="minorHAnsi" w:cstheme="minorHAnsi"/>
          <w:color w:val="auto"/>
        </w:rPr>
        <w:t xml:space="preserve"> storage.</w:t>
      </w:r>
    </w:p>
    <w:p w14:paraId="69992023" w14:textId="77777777" w:rsidR="0065422B" w:rsidRPr="00B4390A" w:rsidRDefault="0065422B" w:rsidP="00994F58">
      <w:pPr>
        <w:rPr>
          <w:rFonts w:asciiTheme="minorHAnsi" w:hAnsiTheme="minorHAnsi" w:cstheme="minorHAnsi"/>
          <w:color w:val="auto"/>
          <w:highlight w:val="yellow"/>
        </w:rPr>
      </w:pPr>
    </w:p>
    <w:p w14:paraId="62C4744F" w14:textId="7BCCC9F6"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Reverse </w:t>
      </w:r>
      <w:r w:rsidR="00900D06" w:rsidRPr="00B4390A">
        <w:rPr>
          <w:rFonts w:asciiTheme="minorHAnsi" w:hAnsiTheme="minorHAnsi" w:cstheme="minorHAnsi"/>
          <w:b/>
          <w:color w:val="auto"/>
          <w:highlight w:val="yellow"/>
        </w:rPr>
        <w:t xml:space="preserve">Transcription and Specific Target Amplification </w:t>
      </w:r>
    </w:p>
    <w:p w14:paraId="67541C4F"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25AEF3C9" w14:textId="284D6B3C" w:rsidR="005E78B7" w:rsidRPr="00B4390A" w:rsidRDefault="00853F11"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Prepare </w:t>
      </w:r>
      <w:r w:rsidR="005E78B7" w:rsidRPr="00B4390A">
        <w:rPr>
          <w:rFonts w:asciiTheme="minorHAnsi" w:hAnsiTheme="minorHAnsi" w:cstheme="minorHAnsi"/>
          <w:color w:val="auto"/>
        </w:rPr>
        <w:t xml:space="preserve">the primer mix </w:t>
      </w:r>
      <w:r w:rsidR="001052B1" w:rsidRPr="00B4390A">
        <w:rPr>
          <w:rFonts w:asciiTheme="minorHAnsi" w:hAnsiTheme="minorHAnsi" w:cstheme="minorHAnsi"/>
          <w:color w:val="auto"/>
        </w:rPr>
        <w:t xml:space="preserve">for </w:t>
      </w:r>
      <w:r w:rsidR="005E78B7" w:rsidRPr="00B4390A">
        <w:rPr>
          <w:rFonts w:asciiTheme="minorHAnsi" w:hAnsiTheme="minorHAnsi" w:cstheme="minorHAnsi"/>
          <w:color w:val="auto"/>
        </w:rPr>
        <w:t xml:space="preserve">all 96 </w:t>
      </w:r>
      <w:r w:rsidR="001052B1" w:rsidRPr="00B4390A">
        <w:rPr>
          <w:rFonts w:asciiTheme="minorHAnsi" w:hAnsiTheme="minorHAnsi" w:cstheme="minorHAnsi"/>
          <w:color w:val="auto"/>
        </w:rPr>
        <w:t xml:space="preserve">gene targets </w:t>
      </w:r>
      <w:r w:rsidR="005E78B7" w:rsidRPr="00B4390A">
        <w:rPr>
          <w:rFonts w:asciiTheme="minorHAnsi" w:hAnsiTheme="minorHAnsi" w:cstheme="minorHAnsi"/>
          <w:color w:val="auto"/>
        </w:rPr>
        <w:t xml:space="preserve">by adding </w:t>
      </w:r>
      <w:bookmarkStart w:id="1" w:name="_Hlk508896423"/>
      <w:r w:rsidR="005E78B7" w:rsidRPr="00B4390A">
        <w:rPr>
          <w:rFonts w:asciiTheme="minorHAnsi" w:hAnsiTheme="minorHAnsi" w:cstheme="minorHAnsi"/>
          <w:color w:val="auto"/>
        </w:rPr>
        <w:t xml:space="preserve">2 µL </w:t>
      </w:r>
      <w:bookmarkEnd w:id="1"/>
      <w:r w:rsidR="005E78B7" w:rsidRPr="00B4390A">
        <w:rPr>
          <w:rFonts w:asciiTheme="minorHAnsi" w:hAnsiTheme="minorHAnsi" w:cstheme="minorHAnsi"/>
          <w:color w:val="auto"/>
        </w:rPr>
        <w:t>of each primer</w:t>
      </w:r>
      <w:r w:rsidR="007C6810" w:rsidRPr="00B4390A">
        <w:rPr>
          <w:rFonts w:asciiTheme="minorHAnsi" w:hAnsiTheme="minorHAnsi" w:cstheme="minorHAnsi"/>
          <w:color w:val="auto"/>
        </w:rPr>
        <w:t xml:space="preserve"> pair</w:t>
      </w:r>
      <w:r w:rsidR="009A58D2" w:rsidRPr="00B4390A">
        <w:rPr>
          <w:rFonts w:asciiTheme="minorHAnsi" w:hAnsiTheme="minorHAnsi" w:cstheme="minorHAnsi"/>
          <w:color w:val="auto"/>
        </w:rPr>
        <w:t>,</w:t>
      </w:r>
      <w:r w:rsidR="005E78B7" w:rsidRPr="00B4390A">
        <w:rPr>
          <w:rFonts w:asciiTheme="minorHAnsi" w:hAnsiTheme="minorHAnsi" w:cstheme="minorHAnsi"/>
          <w:color w:val="auto"/>
        </w:rPr>
        <w:t xml:space="preserve"> including housekeeping gene primers and primer</w:t>
      </w:r>
      <w:r w:rsidR="001052B1" w:rsidRPr="00B4390A">
        <w:rPr>
          <w:rFonts w:asciiTheme="minorHAnsi" w:hAnsiTheme="minorHAnsi" w:cstheme="minorHAnsi"/>
          <w:color w:val="auto"/>
        </w:rPr>
        <w:t>s</w:t>
      </w:r>
      <w:r w:rsidR="005E78B7" w:rsidRPr="00B4390A">
        <w:rPr>
          <w:rFonts w:asciiTheme="minorHAnsi" w:hAnsiTheme="minorHAnsi" w:cstheme="minorHAnsi"/>
          <w:color w:val="auto"/>
        </w:rPr>
        <w:t xml:space="preserve"> for </w:t>
      </w:r>
      <w:r w:rsidR="007C6810" w:rsidRPr="00B4390A">
        <w:rPr>
          <w:rFonts w:asciiTheme="minorHAnsi" w:hAnsiTheme="minorHAnsi" w:cstheme="minorHAnsi"/>
          <w:color w:val="auto"/>
        </w:rPr>
        <w:t>spike</w:t>
      </w:r>
      <w:r w:rsidR="009A58D2" w:rsidRPr="00B4390A">
        <w:rPr>
          <w:rFonts w:asciiTheme="minorHAnsi" w:hAnsiTheme="minorHAnsi" w:cstheme="minorHAnsi"/>
          <w:color w:val="auto"/>
        </w:rPr>
        <w:t>d-</w:t>
      </w:r>
      <w:r w:rsidR="007C6810" w:rsidRPr="00B4390A">
        <w:rPr>
          <w:rFonts w:asciiTheme="minorHAnsi" w:hAnsiTheme="minorHAnsi" w:cstheme="minorHAnsi"/>
          <w:color w:val="auto"/>
        </w:rPr>
        <w:t>in control RNA</w:t>
      </w:r>
      <w:r w:rsidR="00B4390A" w:rsidRPr="00B4390A">
        <w:rPr>
          <w:rFonts w:asciiTheme="minorHAnsi" w:hAnsiTheme="minorHAnsi" w:cstheme="minorHAnsi"/>
          <w:color w:val="auto"/>
        </w:rPr>
        <w:t>,</w:t>
      </w:r>
      <w:r w:rsidR="003A28FE" w:rsidRPr="00B4390A">
        <w:rPr>
          <w:rFonts w:asciiTheme="minorHAnsi" w:hAnsiTheme="minorHAnsi" w:cstheme="minorHAnsi"/>
          <w:color w:val="auto"/>
        </w:rPr>
        <w:t xml:space="preserve"> in a 1.5 mL RNAse free tube</w:t>
      </w:r>
      <w:r w:rsidRPr="00B4390A">
        <w:rPr>
          <w:rFonts w:asciiTheme="minorHAnsi" w:hAnsiTheme="minorHAnsi" w:cstheme="minorHAnsi"/>
          <w:color w:val="auto"/>
        </w:rPr>
        <w:t xml:space="preserve"> on a RNA/DNA free bench</w:t>
      </w:r>
      <w:r w:rsidR="001052B1" w:rsidRPr="00B4390A">
        <w:rPr>
          <w:rFonts w:asciiTheme="minorHAnsi" w:hAnsiTheme="minorHAnsi" w:cstheme="minorHAnsi"/>
          <w:color w:val="auto"/>
        </w:rPr>
        <w:t>.</w:t>
      </w:r>
      <w:r w:rsidR="005E78B7" w:rsidRPr="00B4390A">
        <w:rPr>
          <w:rFonts w:asciiTheme="minorHAnsi" w:hAnsiTheme="minorHAnsi" w:cstheme="minorHAnsi"/>
          <w:color w:val="auto"/>
        </w:rPr>
        <w:t xml:space="preserve"> </w:t>
      </w:r>
      <w:r w:rsidR="001052B1" w:rsidRPr="00B4390A">
        <w:rPr>
          <w:rFonts w:asciiTheme="minorHAnsi" w:hAnsiTheme="minorHAnsi" w:cstheme="minorHAnsi"/>
          <w:color w:val="auto"/>
        </w:rPr>
        <w:t>I</w:t>
      </w:r>
      <w:r w:rsidR="005E78B7" w:rsidRPr="00B4390A">
        <w:rPr>
          <w:rFonts w:asciiTheme="minorHAnsi" w:hAnsiTheme="minorHAnsi" w:cstheme="minorHAnsi"/>
          <w:color w:val="auto"/>
        </w:rPr>
        <w:t>f using less than 96 primers</w:t>
      </w:r>
      <w:r w:rsidR="001052B1" w:rsidRPr="00B4390A">
        <w:rPr>
          <w:rFonts w:asciiTheme="minorHAnsi" w:hAnsiTheme="minorHAnsi" w:cstheme="minorHAnsi"/>
          <w:color w:val="auto"/>
        </w:rPr>
        <w:t>,</w:t>
      </w:r>
      <w:r w:rsidR="005E78B7" w:rsidRPr="00B4390A">
        <w:rPr>
          <w:rFonts w:asciiTheme="minorHAnsi" w:hAnsiTheme="minorHAnsi" w:cstheme="minorHAnsi"/>
          <w:color w:val="auto"/>
        </w:rPr>
        <w:t xml:space="preserve"> add </w:t>
      </w:r>
      <w:r w:rsidR="00E96FB2" w:rsidRPr="00B4390A">
        <w:rPr>
          <w:rFonts w:asciiTheme="minorHAnsi" w:hAnsiTheme="minorHAnsi" w:cstheme="minorHAnsi"/>
          <w:color w:val="auto"/>
        </w:rPr>
        <w:t xml:space="preserve">an </w:t>
      </w:r>
      <w:r w:rsidR="005E78B7" w:rsidRPr="00B4390A">
        <w:rPr>
          <w:rFonts w:asciiTheme="minorHAnsi" w:hAnsiTheme="minorHAnsi" w:cstheme="minorHAnsi"/>
          <w:color w:val="auto"/>
        </w:rPr>
        <w:t xml:space="preserve">equivalent volume of nuclease </w:t>
      </w:r>
      <w:r w:rsidR="005E78B7" w:rsidRPr="00B4390A">
        <w:rPr>
          <w:rFonts w:asciiTheme="minorHAnsi" w:hAnsiTheme="minorHAnsi" w:cstheme="minorHAnsi"/>
          <w:color w:val="auto"/>
        </w:rPr>
        <w:lastRenderedPageBreak/>
        <w:t xml:space="preserve">free water for the missing primers. </w:t>
      </w:r>
      <w:r w:rsidR="00E67B29" w:rsidRPr="00B4390A">
        <w:rPr>
          <w:rFonts w:asciiTheme="minorHAnsi" w:hAnsiTheme="minorHAnsi" w:cstheme="minorHAnsi"/>
          <w:color w:val="auto"/>
        </w:rPr>
        <w:t>Primers are ordered separately to match the desired gene panel.</w:t>
      </w:r>
    </w:p>
    <w:p w14:paraId="62A85FC1"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2DAFD6DA" w14:textId="4F8E3566"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Make reverse transcription and specific target amplification mix by adding 632.5 µL 2x reaction mix, 101.2 µL Taq/SuperscriptIII, 151.8 µL Primer mix</w:t>
      </w:r>
      <w:r w:rsidR="00B4390A"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 and 0.7 µL </w:t>
      </w:r>
      <w:r w:rsidR="007C6810" w:rsidRPr="00B4390A">
        <w:rPr>
          <w:rFonts w:asciiTheme="minorHAnsi" w:hAnsiTheme="minorHAnsi" w:cstheme="minorHAnsi"/>
          <w:color w:val="auto"/>
          <w:highlight w:val="yellow"/>
        </w:rPr>
        <w:t>spike</w:t>
      </w:r>
      <w:r w:rsidR="00B4390A" w:rsidRPr="00B4390A">
        <w:rPr>
          <w:rFonts w:asciiTheme="minorHAnsi" w:hAnsiTheme="minorHAnsi" w:cstheme="minorHAnsi"/>
          <w:color w:val="auto"/>
          <w:highlight w:val="yellow"/>
        </w:rPr>
        <w:t xml:space="preserve">d </w:t>
      </w:r>
      <w:r w:rsidR="007C6810" w:rsidRPr="00B4390A">
        <w:rPr>
          <w:rFonts w:asciiTheme="minorHAnsi" w:hAnsiTheme="minorHAnsi" w:cstheme="minorHAnsi"/>
          <w:color w:val="auto"/>
          <w:highlight w:val="yellow"/>
        </w:rPr>
        <w:t>in control RNA</w:t>
      </w:r>
      <w:r w:rsidRPr="00B4390A">
        <w:rPr>
          <w:rFonts w:asciiTheme="minorHAnsi" w:hAnsiTheme="minorHAnsi" w:cstheme="minorHAnsi"/>
          <w:color w:val="auto"/>
          <w:highlight w:val="yellow"/>
        </w:rPr>
        <w:t>.</w:t>
      </w:r>
      <w:r w:rsidR="00853F11" w:rsidRPr="00B4390A">
        <w:rPr>
          <w:rFonts w:asciiTheme="minorHAnsi" w:hAnsiTheme="minorHAnsi" w:cstheme="minorHAnsi"/>
          <w:color w:val="auto"/>
          <w:highlight w:val="yellow"/>
        </w:rPr>
        <w:t xml:space="preserve"> Preform this step on a DNA free bench. M</w:t>
      </w:r>
      <w:r w:rsidRPr="00B4390A">
        <w:rPr>
          <w:rFonts w:asciiTheme="minorHAnsi" w:hAnsiTheme="minorHAnsi" w:cstheme="minorHAnsi"/>
          <w:color w:val="auto"/>
          <w:highlight w:val="yellow"/>
        </w:rPr>
        <w:t xml:space="preserve">ix </w:t>
      </w:r>
      <w:r w:rsidR="00853F11" w:rsidRPr="00B4390A">
        <w:rPr>
          <w:rFonts w:asciiTheme="minorHAnsi" w:hAnsiTheme="minorHAnsi" w:cstheme="minorHAnsi"/>
          <w:color w:val="auto"/>
          <w:highlight w:val="yellow"/>
        </w:rPr>
        <w:t>by vortexing and spin down to collect the liquid in the bottom of the tube</w:t>
      </w:r>
      <w:r w:rsidR="00B4390A" w:rsidRPr="00B4390A">
        <w:rPr>
          <w:rFonts w:asciiTheme="minorHAnsi" w:hAnsiTheme="minorHAnsi" w:cstheme="minorHAnsi"/>
          <w:color w:val="auto"/>
          <w:highlight w:val="yellow"/>
        </w:rPr>
        <w:t>. K</w:t>
      </w:r>
      <w:r w:rsidRPr="00B4390A">
        <w:rPr>
          <w:rFonts w:asciiTheme="minorHAnsi" w:hAnsiTheme="minorHAnsi" w:cstheme="minorHAnsi"/>
          <w:color w:val="auto"/>
          <w:highlight w:val="yellow"/>
        </w:rPr>
        <w:t>eep on ice until addition to</w:t>
      </w:r>
      <w:r w:rsidR="00B4390A" w:rsidRPr="00B4390A">
        <w:rPr>
          <w:rFonts w:asciiTheme="minorHAnsi" w:hAnsiTheme="minorHAnsi" w:cstheme="minorHAnsi"/>
          <w:color w:val="auto"/>
          <w:highlight w:val="yellow"/>
        </w:rPr>
        <w:t xml:space="preserve"> the</w:t>
      </w:r>
      <w:r w:rsidRPr="00B4390A">
        <w:rPr>
          <w:rFonts w:asciiTheme="minorHAnsi" w:hAnsiTheme="minorHAnsi" w:cstheme="minorHAnsi"/>
          <w:color w:val="auto"/>
          <w:highlight w:val="yellow"/>
        </w:rPr>
        <w:t xml:space="preserve"> sample. </w:t>
      </w:r>
    </w:p>
    <w:p w14:paraId="6735812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DD22A3C" w14:textId="473F6EDA"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Make no-reverse transcription control mix for four wells by mixing 27.5 µL</w:t>
      </w:r>
      <w:r w:rsidR="00B4390A" w:rsidRPr="00B4390A">
        <w:rPr>
          <w:rFonts w:asciiTheme="minorHAnsi" w:hAnsiTheme="minorHAnsi" w:cstheme="minorHAnsi"/>
          <w:color w:val="auto"/>
        </w:rPr>
        <w:t xml:space="preserve"> of</w:t>
      </w:r>
      <w:r w:rsidRPr="00B4390A">
        <w:rPr>
          <w:rFonts w:asciiTheme="minorHAnsi" w:hAnsiTheme="minorHAnsi" w:cstheme="minorHAnsi"/>
          <w:color w:val="auto"/>
        </w:rPr>
        <w:t xml:space="preserve"> 2x reaction mix, 1.76 µL </w:t>
      </w:r>
      <w:r w:rsidR="00B4390A" w:rsidRPr="00B4390A">
        <w:rPr>
          <w:rFonts w:asciiTheme="minorHAnsi" w:hAnsiTheme="minorHAnsi" w:cstheme="minorHAnsi"/>
          <w:color w:val="auto"/>
        </w:rPr>
        <w:t xml:space="preserve">of </w:t>
      </w:r>
      <w:r w:rsidRPr="00B4390A">
        <w:rPr>
          <w:rFonts w:asciiTheme="minorHAnsi" w:hAnsiTheme="minorHAnsi" w:cstheme="minorHAnsi"/>
          <w:color w:val="auto"/>
        </w:rPr>
        <w:t xml:space="preserve">Taq enzyme, 6.6 µL </w:t>
      </w:r>
      <w:r w:rsidR="00B4390A" w:rsidRPr="00B4390A">
        <w:rPr>
          <w:rFonts w:asciiTheme="minorHAnsi" w:hAnsiTheme="minorHAnsi" w:cstheme="minorHAnsi"/>
          <w:color w:val="auto"/>
        </w:rPr>
        <w:t>of p</w:t>
      </w:r>
      <w:r w:rsidRPr="00B4390A">
        <w:rPr>
          <w:rFonts w:asciiTheme="minorHAnsi" w:hAnsiTheme="minorHAnsi" w:cstheme="minorHAnsi"/>
          <w:color w:val="auto"/>
        </w:rPr>
        <w:t>rimer mix and 2.64 µL</w:t>
      </w:r>
      <w:r w:rsidR="00B4390A" w:rsidRPr="00B4390A">
        <w:rPr>
          <w:rFonts w:asciiTheme="minorHAnsi" w:hAnsiTheme="minorHAnsi" w:cstheme="minorHAnsi"/>
          <w:color w:val="auto"/>
        </w:rPr>
        <w:t xml:space="preserve"> of</w:t>
      </w:r>
      <w:r w:rsidRPr="00B4390A">
        <w:rPr>
          <w:rFonts w:asciiTheme="minorHAnsi" w:hAnsiTheme="minorHAnsi" w:cstheme="minorHAnsi"/>
          <w:color w:val="auto"/>
        </w:rPr>
        <w:t xml:space="preserve"> nuclease free water. </w:t>
      </w:r>
      <w:r w:rsidR="003A28FE" w:rsidRPr="00B4390A">
        <w:rPr>
          <w:rFonts w:asciiTheme="minorHAnsi" w:hAnsiTheme="minorHAnsi" w:cstheme="minorHAnsi"/>
          <w:color w:val="auto"/>
        </w:rPr>
        <w:t>S</w:t>
      </w:r>
      <w:r w:rsidR="00853F11" w:rsidRPr="00B4390A">
        <w:rPr>
          <w:rFonts w:asciiTheme="minorHAnsi" w:hAnsiTheme="minorHAnsi" w:cstheme="minorHAnsi"/>
          <w:color w:val="auto"/>
        </w:rPr>
        <w:t>pike in control RNA. Pe</w:t>
      </w:r>
      <w:r w:rsidR="00BC427D" w:rsidRPr="00B4390A">
        <w:rPr>
          <w:rFonts w:asciiTheme="minorHAnsi" w:hAnsiTheme="minorHAnsi" w:cstheme="minorHAnsi"/>
          <w:color w:val="auto"/>
        </w:rPr>
        <w:t>r</w:t>
      </w:r>
      <w:r w:rsidR="00853F11" w:rsidRPr="00B4390A">
        <w:rPr>
          <w:rFonts w:asciiTheme="minorHAnsi" w:hAnsiTheme="minorHAnsi" w:cstheme="minorHAnsi"/>
          <w:color w:val="auto"/>
        </w:rPr>
        <w:t xml:space="preserve">form this step on a DNA free bench. </w:t>
      </w:r>
      <w:r w:rsidR="002D17A9" w:rsidRPr="00B4390A">
        <w:rPr>
          <w:rFonts w:asciiTheme="minorHAnsi" w:hAnsiTheme="minorHAnsi" w:cstheme="minorHAnsi"/>
          <w:color w:val="auto"/>
        </w:rPr>
        <w:t>Vortex</w:t>
      </w:r>
      <w:r w:rsidR="00853F11" w:rsidRPr="00B4390A">
        <w:rPr>
          <w:rFonts w:asciiTheme="minorHAnsi" w:hAnsiTheme="minorHAnsi" w:cstheme="minorHAnsi"/>
          <w:color w:val="auto"/>
        </w:rPr>
        <w:t xml:space="preserve"> and spin down to collect the liquid in the bottom of the tube and keep on ice until addition to sample.</w:t>
      </w:r>
    </w:p>
    <w:p w14:paraId="3570FBA9"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6D9F30E8" w14:textId="49B68BF7" w:rsidR="005E78B7" w:rsidRPr="00B4390A" w:rsidRDefault="007D58C8"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Thaw lysate plates on ice. </w:t>
      </w:r>
      <w:r w:rsidR="005E78B7" w:rsidRPr="00B4390A">
        <w:rPr>
          <w:rFonts w:asciiTheme="minorHAnsi" w:hAnsiTheme="minorHAnsi" w:cstheme="minorHAnsi"/>
          <w:color w:val="auto"/>
          <w:highlight w:val="yellow"/>
        </w:rPr>
        <w:t>Add 8.75 µL of the previously prepared reverse transcription and specific target amplification mix to 92 wells</w:t>
      </w:r>
      <w:r w:rsidR="00B4390A" w:rsidRPr="00B4390A">
        <w:rPr>
          <w:rFonts w:asciiTheme="minorHAnsi" w:hAnsiTheme="minorHAnsi" w:cstheme="minorHAnsi"/>
          <w:color w:val="auto"/>
          <w:highlight w:val="yellow"/>
        </w:rPr>
        <w:t>,</w:t>
      </w:r>
      <w:r w:rsidR="005E78B7" w:rsidRPr="00B4390A">
        <w:rPr>
          <w:rFonts w:asciiTheme="minorHAnsi" w:hAnsiTheme="minorHAnsi" w:cstheme="minorHAnsi"/>
          <w:color w:val="auto"/>
          <w:highlight w:val="yellow"/>
        </w:rPr>
        <w:t xml:space="preserve"> including the linearity and no-template controls. Add 8.75 µL of no-reverse transcription control mix to the four remaining wells.</w:t>
      </w:r>
      <w:r w:rsidR="00853F11" w:rsidRPr="00B4390A">
        <w:rPr>
          <w:rFonts w:asciiTheme="minorHAnsi" w:hAnsiTheme="minorHAnsi" w:cstheme="minorHAnsi"/>
          <w:color w:val="auto"/>
          <w:highlight w:val="yellow"/>
        </w:rPr>
        <w:t xml:space="preserve"> </w:t>
      </w:r>
      <w:r w:rsidR="005E78B7" w:rsidRPr="00B4390A">
        <w:rPr>
          <w:rFonts w:asciiTheme="minorHAnsi" w:hAnsiTheme="minorHAnsi" w:cstheme="minorHAnsi"/>
          <w:color w:val="auto"/>
          <w:highlight w:val="yellow"/>
        </w:rPr>
        <w:t xml:space="preserve">Seal plates with </w:t>
      </w:r>
      <w:r w:rsidR="000B3123" w:rsidRPr="00B4390A">
        <w:rPr>
          <w:rFonts w:asciiTheme="minorHAnsi" w:hAnsiTheme="minorHAnsi" w:cstheme="minorHAnsi"/>
          <w:color w:val="auto"/>
          <w:highlight w:val="yellow"/>
        </w:rPr>
        <w:t xml:space="preserve">clear </w:t>
      </w:r>
      <w:r w:rsidR="005E78B7" w:rsidRPr="00B4390A">
        <w:rPr>
          <w:rFonts w:asciiTheme="minorHAnsi" w:hAnsiTheme="minorHAnsi" w:cstheme="minorHAnsi"/>
          <w:color w:val="auto"/>
          <w:highlight w:val="yellow"/>
        </w:rPr>
        <w:t xml:space="preserve">adhesive film and spin down to collect liquid at the bottom of the plates. </w:t>
      </w:r>
    </w:p>
    <w:p w14:paraId="1246A17B"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54B46505" w14:textId="3536EF57" w:rsidR="00837D7F"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Preform reverse transcription and specific target amplification by running the plate in a PCR machine according to the preamp program; step 1: 50 </w:t>
      </w:r>
      <w:r w:rsidR="000F03CB"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C for 60 min, step 2:</w:t>
      </w:r>
      <w:r w:rsidR="000F03CB"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95 </w:t>
      </w:r>
      <w:r w:rsidR="000F03CB"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C for 2 min, step 3: 95 </w:t>
      </w:r>
      <w:r w:rsidR="000F03CB"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C for 15 </w:t>
      </w:r>
      <w:r w:rsidR="000F03CB" w:rsidRPr="00B4390A">
        <w:rPr>
          <w:rFonts w:asciiTheme="minorHAnsi" w:hAnsiTheme="minorHAnsi" w:cstheme="minorHAnsi"/>
          <w:color w:val="auto"/>
          <w:highlight w:val="yellow"/>
        </w:rPr>
        <w:t>s</w:t>
      </w:r>
      <w:r w:rsidRPr="00B4390A">
        <w:rPr>
          <w:rFonts w:asciiTheme="minorHAnsi" w:hAnsiTheme="minorHAnsi" w:cstheme="minorHAnsi"/>
          <w:color w:val="auto"/>
          <w:highlight w:val="yellow"/>
        </w:rPr>
        <w:t>, step 4: 60</w:t>
      </w:r>
      <w:r w:rsidR="00AC566F" w:rsidRPr="00B4390A">
        <w:rPr>
          <w:rFonts w:asciiTheme="minorHAnsi" w:hAnsiTheme="minorHAnsi" w:cstheme="minorHAnsi"/>
          <w:color w:val="auto"/>
          <w:highlight w:val="yellow"/>
        </w:rPr>
        <w:t xml:space="preserve"> </w:t>
      </w:r>
      <w:r w:rsidR="000F03CB"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C for 4 min, repeat steps 3-4 24 times and finally step 5: 8 </w:t>
      </w:r>
      <w:r w:rsidR="000F03CB"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C forever.</w:t>
      </w:r>
    </w:p>
    <w:p w14:paraId="404AC8D4"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14EA3A59" w14:textId="73432BC0" w:rsidR="0065422B"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After PCR is complete</w:t>
      </w:r>
      <w:r w:rsidR="00B4390A" w:rsidRPr="00B4390A">
        <w:rPr>
          <w:rFonts w:asciiTheme="minorHAnsi" w:hAnsiTheme="minorHAnsi" w:cstheme="minorHAnsi"/>
          <w:color w:val="auto"/>
        </w:rPr>
        <w:t>,</w:t>
      </w:r>
      <w:r w:rsidRPr="00B4390A">
        <w:rPr>
          <w:rFonts w:asciiTheme="minorHAnsi" w:hAnsiTheme="minorHAnsi" w:cstheme="minorHAnsi"/>
          <w:color w:val="auto"/>
        </w:rPr>
        <w:t xml:space="preserve"> </w:t>
      </w:r>
      <w:r w:rsidR="00694C52" w:rsidRPr="00B4390A">
        <w:rPr>
          <w:rFonts w:asciiTheme="minorHAnsi" w:hAnsiTheme="minorHAnsi" w:cstheme="minorHAnsi"/>
          <w:color w:val="auto"/>
        </w:rPr>
        <w:t xml:space="preserve">keep </w:t>
      </w:r>
      <w:r w:rsidRPr="00B4390A">
        <w:rPr>
          <w:rFonts w:asciiTheme="minorHAnsi" w:hAnsiTheme="minorHAnsi" w:cstheme="minorHAnsi"/>
          <w:color w:val="auto"/>
        </w:rPr>
        <w:t>the</w:t>
      </w:r>
      <w:r w:rsidR="00A06183" w:rsidRPr="00B4390A">
        <w:rPr>
          <w:rFonts w:asciiTheme="minorHAnsi" w:hAnsiTheme="minorHAnsi" w:cstheme="minorHAnsi"/>
          <w:color w:val="auto"/>
        </w:rPr>
        <w:t xml:space="preserve"> plate</w:t>
      </w:r>
      <w:r w:rsidRPr="00B4390A">
        <w:rPr>
          <w:rFonts w:asciiTheme="minorHAnsi" w:hAnsiTheme="minorHAnsi" w:cstheme="minorHAnsi"/>
          <w:color w:val="auto"/>
        </w:rPr>
        <w:t xml:space="preserve"> at 8 </w:t>
      </w:r>
      <w:r w:rsidR="000F03CB" w:rsidRPr="00B4390A">
        <w:rPr>
          <w:rFonts w:asciiTheme="minorHAnsi" w:hAnsiTheme="minorHAnsi" w:cstheme="minorHAnsi"/>
          <w:color w:val="auto"/>
        </w:rPr>
        <w:t>°</w:t>
      </w:r>
      <w:r w:rsidRPr="00B4390A">
        <w:rPr>
          <w:rFonts w:asciiTheme="minorHAnsi" w:hAnsiTheme="minorHAnsi" w:cstheme="minorHAnsi"/>
          <w:color w:val="auto"/>
        </w:rPr>
        <w:t xml:space="preserve">C for short term storage and -20 </w:t>
      </w:r>
      <w:r w:rsidR="000F03CB" w:rsidRPr="00B4390A">
        <w:rPr>
          <w:rFonts w:asciiTheme="minorHAnsi" w:hAnsiTheme="minorHAnsi" w:cstheme="minorHAnsi"/>
          <w:color w:val="auto"/>
        </w:rPr>
        <w:t>°</w:t>
      </w:r>
      <w:r w:rsidRPr="00B4390A">
        <w:rPr>
          <w:rFonts w:asciiTheme="minorHAnsi" w:hAnsiTheme="minorHAnsi" w:cstheme="minorHAnsi"/>
          <w:color w:val="auto"/>
        </w:rPr>
        <w:t xml:space="preserve">C for long term storage. </w:t>
      </w:r>
    </w:p>
    <w:p w14:paraId="5A0B2BB9" w14:textId="77777777" w:rsidR="0065422B" w:rsidRPr="00B4390A" w:rsidRDefault="0065422B" w:rsidP="00994F58">
      <w:pPr>
        <w:widowControl/>
        <w:autoSpaceDE/>
        <w:autoSpaceDN/>
        <w:adjustRightInd/>
        <w:ind w:left="360"/>
        <w:rPr>
          <w:rFonts w:asciiTheme="minorHAnsi" w:hAnsiTheme="minorHAnsi" w:cstheme="minorHAnsi"/>
          <w:color w:val="auto"/>
          <w:highlight w:val="yellow"/>
        </w:rPr>
      </w:pPr>
    </w:p>
    <w:p w14:paraId="071DBE79" w14:textId="12A40FE9" w:rsidR="005E78B7" w:rsidRPr="00B4390A" w:rsidRDefault="005E78B7" w:rsidP="00994F58">
      <w:pPr>
        <w:rPr>
          <w:rFonts w:asciiTheme="minorHAnsi" w:hAnsiTheme="minorHAnsi" w:cstheme="minorHAnsi"/>
          <w:color w:val="auto"/>
        </w:rPr>
      </w:pPr>
      <w:r w:rsidRPr="00B4390A">
        <w:rPr>
          <w:rFonts w:asciiTheme="minorHAnsi" w:hAnsiTheme="minorHAnsi" w:cstheme="minorHAnsi"/>
          <w:color w:val="auto"/>
        </w:rPr>
        <w:t>Note: Safe stopping point.</w:t>
      </w:r>
      <w:r w:rsidR="000B3123" w:rsidRPr="00B4390A">
        <w:rPr>
          <w:rFonts w:asciiTheme="minorHAnsi" w:hAnsiTheme="minorHAnsi" w:cstheme="minorHAnsi"/>
          <w:color w:val="auto"/>
        </w:rPr>
        <w:t xml:space="preserve"> Amplified material can be kept at 8 </w:t>
      </w:r>
      <w:r w:rsidR="000F03CB" w:rsidRPr="00B4390A">
        <w:rPr>
          <w:rFonts w:asciiTheme="minorHAnsi" w:hAnsiTheme="minorHAnsi" w:cstheme="minorHAnsi"/>
          <w:color w:val="auto"/>
        </w:rPr>
        <w:t>°</w:t>
      </w:r>
      <w:r w:rsidR="000B3123" w:rsidRPr="00B4390A">
        <w:rPr>
          <w:rFonts w:asciiTheme="minorHAnsi" w:hAnsiTheme="minorHAnsi" w:cstheme="minorHAnsi"/>
          <w:color w:val="auto"/>
        </w:rPr>
        <w:t xml:space="preserve">C for </w:t>
      </w:r>
      <w:r w:rsidR="007B1424" w:rsidRPr="00B4390A">
        <w:rPr>
          <w:rFonts w:asciiTheme="minorHAnsi" w:hAnsiTheme="minorHAnsi" w:cstheme="minorHAnsi"/>
          <w:color w:val="auto"/>
        </w:rPr>
        <w:t>short-term</w:t>
      </w:r>
      <w:r w:rsidR="000B3123" w:rsidRPr="00B4390A">
        <w:rPr>
          <w:rFonts w:asciiTheme="minorHAnsi" w:hAnsiTheme="minorHAnsi" w:cstheme="minorHAnsi"/>
          <w:color w:val="auto"/>
        </w:rPr>
        <w:t xml:space="preserve"> storage and at -20 </w:t>
      </w:r>
      <w:r w:rsidR="007B1424" w:rsidRPr="00B4390A">
        <w:rPr>
          <w:rFonts w:asciiTheme="minorHAnsi" w:hAnsiTheme="minorHAnsi" w:cstheme="minorHAnsi"/>
          <w:color w:val="auto"/>
        </w:rPr>
        <w:t>°C</w:t>
      </w:r>
      <w:r w:rsidR="000B3123" w:rsidRPr="00B4390A">
        <w:rPr>
          <w:rFonts w:asciiTheme="minorHAnsi" w:hAnsiTheme="minorHAnsi" w:cstheme="minorHAnsi"/>
          <w:color w:val="auto"/>
        </w:rPr>
        <w:t xml:space="preserve"> for </w:t>
      </w:r>
      <w:r w:rsidR="007B1424" w:rsidRPr="00B4390A">
        <w:rPr>
          <w:rFonts w:asciiTheme="minorHAnsi" w:hAnsiTheme="minorHAnsi" w:cstheme="minorHAnsi"/>
          <w:color w:val="auto"/>
        </w:rPr>
        <w:t>long-term</w:t>
      </w:r>
      <w:r w:rsidR="000B3123" w:rsidRPr="00B4390A">
        <w:rPr>
          <w:rFonts w:asciiTheme="minorHAnsi" w:hAnsiTheme="minorHAnsi" w:cstheme="minorHAnsi"/>
          <w:color w:val="auto"/>
        </w:rPr>
        <w:t xml:space="preserve"> storage.</w:t>
      </w:r>
    </w:p>
    <w:p w14:paraId="55DFB988" w14:textId="77777777" w:rsidR="0065422B" w:rsidRPr="00B4390A" w:rsidRDefault="0065422B" w:rsidP="00994F58">
      <w:pPr>
        <w:rPr>
          <w:rFonts w:asciiTheme="minorHAnsi" w:hAnsiTheme="minorHAnsi" w:cstheme="minorHAnsi"/>
          <w:color w:val="auto"/>
          <w:highlight w:val="yellow"/>
        </w:rPr>
      </w:pPr>
    </w:p>
    <w:p w14:paraId="1B20D00C" w14:textId="0CA04E88"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Preparation of </w:t>
      </w:r>
      <w:r w:rsidR="00900D06" w:rsidRPr="00B4390A">
        <w:rPr>
          <w:rFonts w:asciiTheme="minorHAnsi" w:hAnsiTheme="minorHAnsi" w:cstheme="minorHAnsi"/>
          <w:b/>
          <w:color w:val="auto"/>
          <w:highlight w:val="yellow"/>
        </w:rPr>
        <w:t>Sample and Assay Plates for Multiplex Microfluidic Gene Expression Analysis</w:t>
      </w:r>
    </w:p>
    <w:p w14:paraId="31DC8890"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DA3EAA5" w14:textId="52C6DB6B"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Prepare assay loading plate by pipetting 3 µL Assay loading reagent to each well of a 96 well plate.</w:t>
      </w:r>
      <w:r w:rsidR="001A5311"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Add 3 µL of each primer to individual wells in the assay loading plate.</w:t>
      </w:r>
    </w:p>
    <w:p w14:paraId="52C18CFB"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246D9DF3" w14:textId="293E369A"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Seal plate with adhesive film and spin down to collect liquid at the bottom of the plates.</w:t>
      </w:r>
    </w:p>
    <w:p w14:paraId="2BAF5B4F"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73A6E4FC" w14:textId="1A9044E2"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Prepare dilution plate by pipetting 8 µL of nuclease free water into all wells of a 96 well plate. Add 2 µL of amplified sample to the dilution plate, making a final dilution of 1:5. </w:t>
      </w:r>
    </w:p>
    <w:p w14:paraId="0141C2EA"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4AB8E9B" w14:textId="28C20450"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Seal plate with adhesive film, mix by vortexing plate for 10 </w:t>
      </w:r>
      <w:r w:rsidR="000F03CB" w:rsidRPr="00B4390A">
        <w:rPr>
          <w:rFonts w:asciiTheme="minorHAnsi" w:hAnsiTheme="minorHAnsi" w:cstheme="minorHAnsi"/>
          <w:color w:val="auto"/>
          <w:highlight w:val="yellow"/>
        </w:rPr>
        <w:t>s</w:t>
      </w:r>
      <w:r w:rsidR="00B4390A"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 and finally spin down to collect liquid at the bottom of the plates.</w:t>
      </w:r>
    </w:p>
    <w:p w14:paraId="7F1060FD"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7A4BDBD5" w14:textId="3F6E21B8"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Prepare sample loading mix by carefully mixing 352 µL of master mix with 35.2 µL of sample loading reagent. Prepare sample loading plate by aliquoting 3.3 µL of loading mix to each well of a 96 well plate. </w:t>
      </w:r>
    </w:p>
    <w:p w14:paraId="44DDD083"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4B3D6381" w14:textId="2ABD8D2D"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Add 2.7 µL from the diluted sample into each well of the sample loading plate. </w:t>
      </w:r>
    </w:p>
    <w:p w14:paraId="575CBB63"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0D1F1FB6" w14:textId="769BF040"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Seal plate with adhesive film and spin down to collect liquid at the bottom of the plates.</w:t>
      </w:r>
    </w:p>
    <w:p w14:paraId="740DAC94" w14:textId="77777777" w:rsidR="0065422B" w:rsidRPr="00B4390A" w:rsidRDefault="0065422B" w:rsidP="00994F58">
      <w:pPr>
        <w:widowControl/>
        <w:autoSpaceDE/>
        <w:autoSpaceDN/>
        <w:adjustRightInd/>
        <w:ind w:left="360"/>
        <w:rPr>
          <w:rFonts w:asciiTheme="minorHAnsi" w:hAnsiTheme="minorHAnsi" w:cstheme="minorHAnsi"/>
          <w:color w:val="auto"/>
          <w:highlight w:val="yellow"/>
        </w:rPr>
      </w:pPr>
    </w:p>
    <w:p w14:paraId="7E104668" w14:textId="3CABC3A0"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Loading of </w:t>
      </w:r>
      <w:r w:rsidR="00AC566F" w:rsidRPr="00B4390A">
        <w:rPr>
          <w:rFonts w:asciiTheme="minorHAnsi" w:hAnsiTheme="minorHAnsi" w:cstheme="minorHAnsi"/>
          <w:b/>
          <w:color w:val="auto"/>
          <w:highlight w:val="yellow"/>
        </w:rPr>
        <w:t>Microfluidic Chip</w:t>
      </w:r>
    </w:p>
    <w:p w14:paraId="1595C3A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8C087F8" w14:textId="5372298A"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Take out a new 96</w:t>
      </w:r>
      <w:r w:rsidR="00AC566F"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x</w:t>
      </w:r>
      <w:r w:rsidR="00AC566F"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96 </w:t>
      </w:r>
      <w:r w:rsidR="00F73630" w:rsidRPr="00B4390A">
        <w:rPr>
          <w:rFonts w:asciiTheme="minorHAnsi" w:hAnsiTheme="minorHAnsi" w:cstheme="minorHAnsi"/>
          <w:color w:val="auto"/>
          <w:highlight w:val="yellow"/>
        </w:rPr>
        <w:t xml:space="preserve">microfluidic </w:t>
      </w:r>
      <w:r w:rsidRPr="00B4390A">
        <w:rPr>
          <w:rFonts w:asciiTheme="minorHAnsi" w:hAnsiTheme="minorHAnsi" w:cstheme="minorHAnsi"/>
          <w:color w:val="auto"/>
          <w:highlight w:val="yellow"/>
        </w:rPr>
        <w:t>chip</w:t>
      </w:r>
      <w:r w:rsidR="002C691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Prepare inlets by poking them with a syringe with cap on to make sure that they can be moved.</w:t>
      </w:r>
    </w:p>
    <w:p w14:paraId="657ADDA0"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55D43AAB" w14:textId="5CCAA723"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Remove bubbles from syringes.</w:t>
      </w:r>
      <w:r w:rsidR="002C691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Add full volume of syringes to each valve while tilting the chip 45 degrees and pressing down the valve.</w:t>
      </w:r>
      <w:r w:rsidR="002C691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Prime chip with the IFC controller.</w:t>
      </w:r>
    </w:p>
    <w:p w14:paraId="495645D6"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49DB9EB1" w14:textId="60FE785C"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Load each assay inlet with 4.25 µL from each of the w</w:t>
      </w:r>
      <w:r w:rsidR="00E96FB2" w:rsidRPr="00B4390A">
        <w:rPr>
          <w:rFonts w:asciiTheme="minorHAnsi" w:hAnsiTheme="minorHAnsi" w:cstheme="minorHAnsi"/>
          <w:color w:val="auto"/>
          <w:highlight w:val="yellow"/>
        </w:rPr>
        <w:t>ells in the assay loading plate. A</w:t>
      </w:r>
      <w:r w:rsidRPr="00B4390A">
        <w:rPr>
          <w:rFonts w:asciiTheme="minorHAnsi" w:hAnsiTheme="minorHAnsi" w:cstheme="minorHAnsi"/>
          <w:color w:val="auto"/>
          <w:highlight w:val="yellow"/>
        </w:rPr>
        <w:t>void bubbles</w:t>
      </w:r>
      <w:r w:rsidR="00E96FB2" w:rsidRPr="00B4390A">
        <w:rPr>
          <w:rFonts w:asciiTheme="minorHAnsi" w:hAnsiTheme="minorHAnsi" w:cstheme="minorHAnsi"/>
          <w:color w:val="auto"/>
          <w:highlight w:val="yellow"/>
        </w:rPr>
        <w:t xml:space="preserve">. If </w:t>
      </w:r>
      <w:r w:rsidRPr="00B4390A">
        <w:rPr>
          <w:rFonts w:asciiTheme="minorHAnsi" w:hAnsiTheme="minorHAnsi" w:cstheme="minorHAnsi"/>
          <w:color w:val="auto"/>
          <w:highlight w:val="yellow"/>
        </w:rPr>
        <w:t>bubbles appear</w:t>
      </w:r>
      <w:r w:rsidR="00E96FB2" w:rsidRPr="00B4390A">
        <w:rPr>
          <w:rFonts w:asciiTheme="minorHAnsi" w:hAnsiTheme="minorHAnsi" w:cstheme="minorHAnsi"/>
          <w:color w:val="auto"/>
          <w:highlight w:val="yellow"/>
        </w:rPr>
        <w:t xml:space="preserve"> in the well,</w:t>
      </w:r>
      <w:r w:rsidRPr="00B4390A">
        <w:rPr>
          <w:rFonts w:asciiTheme="minorHAnsi" w:hAnsiTheme="minorHAnsi" w:cstheme="minorHAnsi"/>
          <w:color w:val="auto"/>
          <w:highlight w:val="yellow"/>
        </w:rPr>
        <w:t xml:space="preserve"> </w:t>
      </w:r>
      <w:r w:rsidR="001A5311" w:rsidRPr="00B4390A">
        <w:rPr>
          <w:rFonts w:asciiTheme="minorHAnsi" w:hAnsiTheme="minorHAnsi" w:cstheme="minorHAnsi"/>
          <w:color w:val="auto"/>
          <w:highlight w:val="yellow"/>
        </w:rPr>
        <w:t xml:space="preserve">remove </w:t>
      </w:r>
      <w:r w:rsidRPr="00B4390A">
        <w:rPr>
          <w:rFonts w:asciiTheme="minorHAnsi" w:hAnsiTheme="minorHAnsi" w:cstheme="minorHAnsi"/>
          <w:color w:val="auto"/>
          <w:highlight w:val="yellow"/>
        </w:rPr>
        <w:t xml:space="preserve">them with </w:t>
      </w:r>
      <w:r w:rsidR="00B4390A" w:rsidRPr="00B4390A">
        <w:rPr>
          <w:rFonts w:asciiTheme="minorHAnsi" w:hAnsiTheme="minorHAnsi" w:cstheme="minorHAnsi"/>
          <w:color w:val="auto"/>
          <w:highlight w:val="yellow"/>
        </w:rPr>
        <w:t xml:space="preserve">a </w:t>
      </w:r>
      <w:r w:rsidRPr="00B4390A">
        <w:rPr>
          <w:rFonts w:asciiTheme="minorHAnsi" w:hAnsiTheme="minorHAnsi" w:cstheme="minorHAnsi"/>
          <w:color w:val="auto"/>
          <w:highlight w:val="yellow"/>
        </w:rPr>
        <w:t xml:space="preserve">pipette tip. </w:t>
      </w:r>
    </w:p>
    <w:p w14:paraId="12B2B5B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0963CDB6" w14:textId="0325BD98"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Continue loading each sample inlet with 4.25 µL from each of the wells in the sample loading plate, avoid bubbles</w:t>
      </w:r>
      <w:r w:rsidR="00B4390A"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 and if bubbles appear</w:t>
      </w:r>
      <w:r w:rsidR="00B4390A" w:rsidRPr="00B4390A">
        <w:rPr>
          <w:rFonts w:asciiTheme="minorHAnsi" w:hAnsiTheme="minorHAnsi" w:cstheme="minorHAnsi"/>
          <w:color w:val="auto"/>
          <w:highlight w:val="yellow"/>
        </w:rPr>
        <w:t>,</w:t>
      </w:r>
      <w:r w:rsidRPr="00B4390A">
        <w:rPr>
          <w:rFonts w:asciiTheme="minorHAnsi" w:hAnsiTheme="minorHAnsi" w:cstheme="minorHAnsi"/>
          <w:color w:val="auto"/>
          <w:highlight w:val="yellow"/>
        </w:rPr>
        <w:t xml:space="preserve"> remove them with pipette tip.</w:t>
      </w:r>
    </w:p>
    <w:p w14:paraId="5DEBF639"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54D777B0" w14:textId="0F8AE125"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Load chip with the IFC controller. </w:t>
      </w:r>
    </w:p>
    <w:p w14:paraId="645D0CC6"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4376865B" w14:textId="3329C450"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Check that the chip looks even and that all chambers have been loaded. Remove dust from the chip surface by touching it with tape.</w:t>
      </w:r>
      <w:r w:rsidR="002C691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Run the chip in the </w:t>
      </w:r>
      <w:r w:rsidR="00045995" w:rsidRPr="00B4390A">
        <w:rPr>
          <w:rFonts w:asciiTheme="minorHAnsi" w:hAnsiTheme="minorHAnsi" w:cstheme="minorHAnsi"/>
          <w:color w:val="auto"/>
          <w:highlight w:val="yellow"/>
        </w:rPr>
        <w:t>multiplex microfluidic gene expression platform</w:t>
      </w:r>
      <w:r w:rsidRPr="00B4390A">
        <w:rPr>
          <w:rFonts w:asciiTheme="minorHAnsi" w:hAnsiTheme="minorHAnsi" w:cstheme="minorHAnsi"/>
          <w:color w:val="auto"/>
          <w:highlight w:val="yellow"/>
        </w:rPr>
        <w:t>.</w:t>
      </w:r>
    </w:p>
    <w:p w14:paraId="0388F63B" w14:textId="77777777" w:rsidR="0065422B" w:rsidRPr="00B4390A" w:rsidRDefault="0065422B" w:rsidP="00994F58">
      <w:pPr>
        <w:widowControl/>
        <w:autoSpaceDE/>
        <w:autoSpaceDN/>
        <w:adjustRightInd/>
        <w:ind w:left="360"/>
        <w:rPr>
          <w:rFonts w:asciiTheme="minorHAnsi" w:hAnsiTheme="minorHAnsi" w:cstheme="minorHAnsi"/>
          <w:color w:val="auto"/>
          <w:highlight w:val="yellow"/>
        </w:rPr>
      </w:pPr>
    </w:p>
    <w:p w14:paraId="350D39E2" w14:textId="4EF03FBB"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rPr>
      </w:pPr>
      <w:r w:rsidRPr="00B4390A">
        <w:rPr>
          <w:rFonts w:asciiTheme="minorHAnsi" w:hAnsiTheme="minorHAnsi" w:cstheme="minorHAnsi"/>
          <w:b/>
          <w:color w:val="auto"/>
        </w:rPr>
        <w:t>Running</w:t>
      </w:r>
      <w:r w:rsidR="00AC566F" w:rsidRPr="00B4390A">
        <w:rPr>
          <w:rFonts w:asciiTheme="minorHAnsi" w:hAnsiTheme="minorHAnsi" w:cstheme="minorHAnsi"/>
          <w:b/>
          <w:color w:val="auto"/>
        </w:rPr>
        <w:t xml:space="preserve"> Chip on Multiplex Microfluidic Gene Expression Platform</w:t>
      </w:r>
    </w:p>
    <w:p w14:paraId="3796DD23"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772715C" w14:textId="38372BC4"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After loading chip into the </w:t>
      </w:r>
      <w:r w:rsidR="00045995" w:rsidRPr="00B4390A">
        <w:rPr>
          <w:rFonts w:asciiTheme="minorHAnsi" w:hAnsiTheme="minorHAnsi" w:cstheme="minorHAnsi"/>
          <w:color w:val="auto"/>
        </w:rPr>
        <w:t>multiplex microfluidic gene expression platform</w:t>
      </w:r>
      <w:r w:rsidRPr="00B4390A">
        <w:rPr>
          <w:rFonts w:asciiTheme="minorHAnsi" w:hAnsiTheme="minorHAnsi" w:cstheme="minorHAnsi"/>
          <w:color w:val="auto"/>
        </w:rPr>
        <w:t xml:space="preserve">, name </w:t>
      </w:r>
      <w:r w:rsidR="009D72D9" w:rsidRPr="00B4390A">
        <w:rPr>
          <w:rFonts w:asciiTheme="minorHAnsi" w:hAnsiTheme="minorHAnsi" w:cstheme="minorHAnsi"/>
          <w:color w:val="auto"/>
        </w:rPr>
        <w:t xml:space="preserve">the </w:t>
      </w:r>
      <w:r w:rsidRPr="00B4390A">
        <w:rPr>
          <w:rFonts w:asciiTheme="minorHAnsi" w:hAnsiTheme="minorHAnsi" w:cstheme="minorHAnsi"/>
          <w:color w:val="auto"/>
        </w:rPr>
        <w:t>sample.</w:t>
      </w:r>
    </w:p>
    <w:p w14:paraId="7B51898B"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445D939" w14:textId="6D612EC8"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Set ROX as passive dye.</w:t>
      </w:r>
      <w:r w:rsidR="002C691E" w:rsidRPr="00B4390A">
        <w:rPr>
          <w:rFonts w:asciiTheme="minorHAnsi" w:hAnsiTheme="minorHAnsi" w:cstheme="minorHAnsi"/>
          <w:color w:val="auto"/>
        </w:rPr>
        <w:t xml:space="preserve"> </w:t>
      </w:r>
      <w:r w:rsidRPr="00B4390A">
        <w:rPr>
          <w:rFonts w:asciiTheme="minorHAnsi" w:hAnsiTheme="minorHAnsi" w:cstheme="minorHAnsi"/>
          <w:color w:val="auto"/>
        </w:rPr>
        <w:t>Set single probe and FAM-MGB as fluorescence. Use 96</w:t>
      </w:r>
      <w:r w:rsidR="00AC566F" w:rsidRPr="00B4390A">
        <w:rPr>
          <w:rFonts w:asciiTheme="minorHAnsi" w:hAnsiTheme="minorHAnsi" w:cstheme="minorHAnsi"/>
          <w:color w:val="auto"/>
        </w:rPr>
        <w:t xml:space="preserve"> </w:t>
      </w:r>
      <w:r w:rsidRPr="00B4390A">
        <w:rPr>
          <w:rFonts w:asciiTheme="minorHAnsi" w:hAnsiTheme="minorHAnsi" w:cstheme="minorHAnsi"/>
          <w:color w:val="auto"/>
        </w:rPr>
        <w:t>x</w:t>
      </w:r>
      <w:r w:rsidR="00AC566F" w:rsidRPr="00B4390A">
        <w:rPr>
          <w:rFonts w:asciiTheme="minorHAnsi" w:hAnsiTheme="minorHAnsi" w:cstheme="minorHAnsi"/>
          <w:color w:val="auto"/>
        </w:rPr>
        <w:t xml:space="preserve"> </w:t>
      </w:r>
      <w:r w:rsidRPr="00B4390A">
        <w:rPr>
          <w:rFonts w:asciiTheme="minorHAnsi" w:hAnsiTheme="minorHAnsi" w:cstheme="minorHAnsi"/>
          <w:color w:val="auto"/>
        </w:rPr>
        <w:t xml:space="preserve">96 standard v2 as protocol. Start run. </w:t>
      </w:r>
    </w:p>
    <w:p w14:paraId="56E6BD6F"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46AB3799" w14:textId="57619D92"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Remove chip when run is complete. </w:t>
      </w:r>
    </w:p>
    <w:p w14:paraId="550CE05A" w14:textId="77777777" w:rsidR="0065422B" w:rsidRPr="00B4390A" w:rsidRDefault="0065422B" w:rsidP="00994F58">
      <w:pPr>
        <w:pStyle w:val="ListParagraph"/>
        <w:widowControl/>
        <w:autoSpaceDE/>
        <w:autoSpaceDN/>
        <w:adjustRightInd/>
        <w:ind w:left="360"/>
        <w:rPr>
          <w:rFonts w:asciiTheme="minorHAnsi" w:hAnsiTheme="minorHAnsi" w:cstheme="minorHAnsi"/>
          <w:color w:val="auto"/>
          <w:highlight w:val="yellow"/>
        </w:rPr>
      </w:pPr>
    </w:p>
    <w:p w14:paraId="3180C4E5" w14:textId="7EDD951F"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Preliminary</w:t>
      </w:r>
      <w:r w:rsidR="00AC566F" w:rsidRPr="00B4390A">
        <w:rPr>
          <w:rFonts w:asciiTheme="minorHAnsi" w:hAnsiTheme="minorHAnsi" w:cstheme="minorHAnsi"/>
          <w:b/>
          <w:color w:val="auto"/>
          <w:highlight w:val="yellow"/>
        </w:rPr>
        <w:t xml:space="preserve"> Analysis of Chip Run</w:t>
      </w:r>
    </w:p>
    <w:p w14:paraId="55AD6435"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340E56A4" w14:textId="575AE91A"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Load data into Real-Time PCR analysis software.</w:t>
      </w:r>
    </w:p>
    <w:p w14:paraId="7C93C9C6"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251E9611" w14:textId="14C249BE"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Load gene names and cell names</w:t>
      </w:r>
      <w:r w:rsidR="001A5311" w:rsidRPr="00B4390A">
        <w:rPr>
          <w:rFonts w:asciiTheme="minorHAnsi" w:hAnsiTheme="minorHAnsi" w:cstheme="minorHAnsi"/>
          <w:color w:val="auto"/>
          <w:highlight w:val="yellow"/>
        </w:rPr>
        <w:t xml:space="preserve"> by pasting cell and gene layouts from a tab delimited file</w:t>
      </w:r>
      <w:r w:rsidRPr="00B4390A">
        <w:rPr>
          <w:rFonts w:asciiTheme="minorHAnsi" w:hAnsiTheme="minorHAnsi" w:cstheme="minorHAnsi"/>
          <w:color w:val="auto"/>
          <w:highlight w:val="yellow"/>
        </w:rPr>
        <w:t>.</w:t>
      </w:r>
    </w:p>
    <w:p w14:paraId="2EBE8ED1"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216FBE67" w14:textId="2BDF409D" w:rsidR="005E78B7" w:rsidRPr="00B4390A" w:rsidRDefault="00857B8E"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Open image view and select ROX as dye. </w:t>
      </w:r>
      <w:r w:rsidR="005E78B7" w:rsidRPr="00B4390A">
        <w:rPr>
          <w:rFonts w:asciiTheme="minorHAnsi" w:hAnsiTheme="minorHAnsi" w:cstheme="minorHAnsi"/>
          <w:color w:val="auto"/>
        </w:rPr>
        <w:t xml:space="preserve">Check if all wells have ROX passive dye. </w:t>
      </w:r>
    </w:p>
    <w:p w14:paraId="6ACA02DC"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6E8400C" w14:textId="6D6626F4"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lastRenderedPageBreak/>
        <w:t>Investigate if all amplification plots look ok</w:t>
      </w:r>
      <w:r w:rsidR="00483F42" w:rsidRPr="00B4390A">
        <w:rPr>
          <w:rFonts w:asciiTheme="minorHAnsi" w:hAnsiTheme="minorHAnsi" w:cstheme="minorHAnsi"/>
          <w:color w:val="auto"/>
        </w:rPr>
        <w:t>, with</w:t>
      </w:r>
      <w:r w:rsidR="00857B8E" w:rsidRPr="00B4390A">
        <w:rPr>
          <w:rFonts w:asciiTheme="minorHAnsi" w:hAnsiTheme="minorHAnsi" w:cstheme="minorHAnsi"/>
          <w:color w:val="auto"/>
        </w:rPr>
        <w:t xml:space="preserve"> a</w:t>
      </w:r>
      <w:r w:rsidR="00483F42" w:rsidRPr="00B4390A">
        <w:rPr>
          <w:rFonts w:asciiTheme="minorHAnsi" w:hAnsiTheme="minorHAnsi" w:cstheme="minorHAnsi"/>
          <w:color w:val="auto"/>
        </w:rPr>
        <w:t xml:space="preserve"> </w:t>
      </w:r>
      <w:r w:rsidR="000B3123" w:rsidRPr="00B4390A">
        <w:rPr>
          <w:rFonts w:asciiTheme="minorHAnsi" w:hAnsiTheme="minorHAnsi" w:cstheme="minorHAnsi"/>
          <w:color w:val="auto"/>
        </w:rPr>
        <w:t>smooth amplification</w:t>
      </w:r>
      <w:r w:rsidR="00857B8E" w:rsidRPr="00B4390A">
        <w:rPr>
          <w:rFonts w:asciiTheme="minorHAnsi" w:hAnsiTheme="minorHAnsi" w:cstheme="minorHAnsi"/>
          <w:color w:val="auto"/>
        </w:rPr>
        <w:t xml:space="preserve"> curve with no spikes</w:t>
      </w:r>
      <w:r w:rsidR="000B3123" w:rsidRPr="00B4390A">
        <w:rPr>
          <w:rFonts w:asciiTheme="minorHAnsi" w:hAnsiTheme="minorHAnsi" w:cstheme="minorHAnsi"/>
          <w:color w:val="auto"/>
        </w:rPr>
        <w:t xml:space="preserve"> </w:t>
      </w:r>
      <w:r w:rsidR="00994F58" w:rsidRPr="00B4390A">
        <w:rPr>
          <w:rFonts w:asciiTheme="minorHAnsi" w:hAnsiTheme="minorHAnsi" w:cstheme="minorHAnsi"/>
          <w:color w:val="auto"/>
        </w:rPr>
        <w:t>(</w:t>
      </w:r>
      <w:r w:rsidR="003306F4" w:rsidRPr="00B4390A">
        <w:rPr>
          <w:rFonts w:asciiTheme="minorHAnsi" w:hAnsiTheme="minorHAnsi" w:cstheme="minorHAnsi"/>
          <w:color w:val="auto"/>
        </w:rPr>
        <w:t>similar to figure 3E</w:t>
      </w:r>
      <w:r w:rsidR="00994F58" w:rsidRPr="00B4390A">
        <w:rPr>
          <w:rFonts w:asciiTheme="minorHAnsi" w:hAnsiTheme="minorHAnsi" w:cstheme="minorHAnsi"/>
          <w:color w:val="auto"/>
        </w:rPr>
        <w:t>)</w:t>
      </w:r>
      <w:r w:rsidRPr="00B4390A">
        <w:rPr>
          <w:rFonts w:asciiTheme="minorHAnsi" w:hAnsiTheme="minorHAnsi" w:cstheme="minorHAnsi"/>
          <w:color w:val="auto"/>
        </w:rPr>
        <w:t xml:space="preserve">. </w:t>
      </w:r>
    </w:p>
    <w:p w14:paraId="033D5C4D"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26EDE2E7" w14:textId="3ED03903"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Ensure that all single-cells have expression of </w:t>
      </w:r>
      <w:r w:rsidR="00045995" w:rsidRPr="00B4390A">
        <w:rPr>
          <w:rFonts w:asciiTheme="minorHAnsi" w:hAnsiTheme="minorHAnsi" w:cstheme="minorHAnsi"/>
          <w:color w:val="auto"/>
        </w:rPr>
        <w:t>spike</w:t>
      </w:r>
      <w:r w:rsidR="00994F58" w:rsidRPr="00B4390A">
        <w:rPr>
          <w:rFonts w:asciiTheme="minorHAnsi" w:hAnsiTheme="minorHAnsi" w:cstheme="minorHAnsi"/>
          <w:color w:val="auto"/>
        </w:rPr>
        <w:t>d-</w:t>
      </w:r>
      <w:r w:rsidR="00045995" w:rsidRPr="00B4390A">
        <w:rPr>
          <w:rFonts w:asciiTheme="minorHAnsi" w:hAnsiTheme="minorHAnsi" w:cstheme="minorHAnsi"/>
          <w:color w:val="auto"/>
        </w:rPr>
        <w:t xml:space="preserve">in control RNA </w:t>
      </w:r>
      <w:r w:rsidRPr="00B4390A">
        <w:rPr>
          <w:rFonts w:asciiTheme="minorHAnsi" w:hAnsiTheme="minorHAnsi" w:cstheme="minorHAnsi"/>
          <w:color w:val="auto"/>
        </w:rPr>
        <w:t xml:space="preserve">to make sure that all have been loaded properly. </w:t>
      </w:r>
    </w:p>
    <w:p w14:paraId="2C92467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0F2689E5" w14:textId="48C5728E" w:rsidR="005E78B7" w:rsidRPr="00B4390A" w:rsidRDefault="00694C52"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Ensure that all </w:t>
      </w:r>
      <w:r w:rsidR="005E78B7" w:rsidRPr="00B4390A">
        <w:rPr>
          <w:rFonts w:asciiTheme="minorHAnsi" w:hAnsiTheme="minorHAnsi" w:cstheme="minorHAnsi"/>
          <w:color w:val="auto"/>
        </w:rPr>
        <w:t xml:space="preserve">cells have </w:t>
      </w:r>
      <w:r w:rsidRPr="00B4390A">
        <w:rPr>
          <w:rFonts w:asciiTheme="minorHAnsi" w:hAnsiTheme="minorHAnsi" w:cstheme="minorHAnsi"/>
          <w:color w:val="auto"/>
        </w:rPr>
        <w:t xml:space="preserve">housekeeping gene expression and thus have </w:t>
      </w:r>
      <w:r w:rsidR="005E78B7" w:rsidRPr="00B4390A">
        <w:rPr>
          <w:rFonts w:asciiTheme="minorHAnsi" w:hAnsiTheme="minorHAnsi" w:cstheme="minorHAnsi"/>
          <w:color w:val="auto"/>
        </w:rPr>
        <w:t xml:space="preserve">been sorted properly. </w:t>
      </w:r>
    </w:p>
    <w:p w14:paraId="7D66E62F"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484BEBA" w14:textId="79EC6836" w:rsidR="005E78B7" w:rsidRPr="00B4390A" w:rsidRDefault="001F63F2"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Ensure that </w:t>
      </w:r>
      <w:r w:rsidR="005E78B7" w:rsidRPr="00B4390A">
        <w:rPr>
          <w:rFonts w:asciiTheme="minorHAnsi" w:hAnsiTheme="minorHAnsi" w:cstheme="minorHAnsi"/>
          <w:color w:val="auto"/>
        </w:rPr>
        <w:t xml:space="preserve">10 and 20 cell linearity controls have approximately 1 CT difference to </w:t>
      </w:r>
      <w:r w:rsidRPr="00B4390A">
        <w:rPr>
          <w:rFonts w:asciiTheme="minorHAnsi" w:hAnsiTheme="minorHAnsi" w:cstheme="minorHAnsi"/>
          <w:color w:val="auto"/>
        </w:rPr>
        <w:t xml:space="preserve">validate </w:t>
      </w:r>
      <w:r w:rsidR="005E78B7" w:rsidRPr="00B4390A">
        <w:rPr>
          <w:rFonts w:asciiTheme="minorHAnsi" w:hAnsiTheme="minorHAnsi" w:cstheme="minorHAnsi"/>
          <w:color w:val="auto"/>
        </w:rPr>
        <w:t xml:space="preserve">linear amplification. </w:t>
      </w:r>
    </w:p>
    <w:p w14:paraId="6427EA8E"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0395C9AE" w14:textId="14080032"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Check if </w:t>
      </w:r>
      <w:r w:rsidR="009D72D9" w:rsidRPr="00B4390A">
        <w:rPr>
          <w:rFonts w:asciiTheme="minorHAnsi" w:hAnsiTheme="minorHAnsi" w:cstheme="minorHAnsi"/>
          <w:color w:val="auto"/>
        </w:rPr>
        <w:t>there is</w:t>
      </w:r>
      <w:r w:rsidRPr="00B4390A">
        <w:rPr>
          <w:rFonts w:asciiTheme="minorHAnsi" w:hAnsiTheme="minorHAnsi" w:cstheme="minorHAnsi"/>
          <w:color w:val="auto"/>
        </w:rPr>
        <w:t xml:space="preserve"> express</w:t>
      </w:r>
      <w:r w:rsidR="00E67B29" w:rsidRPr="00B4390A">
        <w:rPr>
          <w:rFonts w:asciiTheme="minorHAnsi" w:hAnsiTheme="minorHAnsi" w:cstheme="minorHAnsi"/>
          <w:color w:val="auto"/>
        </w:rPr>
        <w:t>ion in the noRT control samples.</w:t>
      </w:r>
      <w:r w:rsidRPr="00B4390A">
        <w:rPr>
          <w:rFonts w:asciiTheme="minorHAnsi" w:hAnsiTheme="minorHAnsi" w:cstheme="minorHAnsi"/>
          <w:color w:val="auto"/>
        </w:rPr>
        <w:t xml:space="preserve"> </w:t>
      </w:r>
      <w:r w:rsidR="00E67B29" w:rsidRPr="00B4390A">
        <w:rPr>
          <w:rFonts w:asciiTheme="minorHAnsi" w:hAnsiTheme="minorHAnsi" w:cstheme="minorHAnsi"/>
          <w:color w:val="auto"/>
        </w:rPr>
        <w:t>If expression is detected in noRT consider changing probes to probes which do not detect genomic DNA</w:t>
      </w:r>
      <w:r w:rsidRPr="00B4390A">
        <w:rPr>
          <w:rFonts w:asciiTheme="minorHAnsi" w:hAnsiTheme="minorHAnsi" w:cstheme="minorHAnsi"/>
          <w:color w:val="auto"/>
        </w:rPr>
        <w:t xml:space="preserve"> for subsequent runs. </w:t>
      </w:r>
    </w:p>
    <w:p w14:paraId="2950AF4B"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2466BF1A" w14:textId="29B53F78"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Export data in csv files for further analysis. </w:t>
      </w:r>
    </w:p>
    <w:p w14:paraId="53533F4B" w14:textId="77777777" w:rsidR="0065422B" w:rsidRPr="00B4390A" w:rsidRDefault="0065422B" w:rsidP="00994F58">
      <w:pPr>
        <w:pStyle w:val="ListParagraph"/>
        <w:widowControl/>
        <w:autoSpaceDE/>
        <w:autoSpaceDN/>
        <w:adjustRightInd/>
        <w:ind w:left="360"/>
        <w:rPr>
          <w:rFonts w:asciiTheme="minorHAnsi" w:hAnsiTheme="minorHAnsi" w:cstheme="minorHAnsi"/>
          <w:color w:val="auto"/>
          <w:highlight w:val="yellow"/>
        </w:rPr>
      </w:pPr>
    </w:p>
    <w:p w14:paraId="36CBBDDA" w14:textId="77EE584F" w:rsidR="00BC427D"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Single-cell </w:t>
      </w:r>
      <w:r w:rsidR="00AC566F" w:rsidRPr="00B4390A">
        <w:rPr>
          <w:rFonts w:asciiTheme="minorHAnsi" w:hAnsiTheme="minorHAnsi" w:cstheme="minorHAnsi"/>
          <w:b/>
          <w:color w:val="auto"/>
          <w:highlight w:val="yellow"/>
        </w:rPr>
        <w:t>A</w:t>
      </w:r>
      <w:r w:rsidRPr="00B4390A">
        <w:rPr>
          <w:rFonts w:asciiTheme="minorHAnsi" w:hAnsiTheme="minorHAnsi" w:cstheme="minorHAnsi"/>
          <w:b/>
          <w:color w:val="auto"/>
          <w:highlight w:val="yellow"/>
        </w:rPr>
        <w:t>nalysis using SCExV</w:t>
      </w:r>
      <w:r w:rsidR="00A45A51" w:rsidRPr="00B4390A">
        <w:rPr>
          <w:rFonts w:asciiTheme="minorHAnsi" w:hAnsiTheme="minorHAnsi" w:cstheme="minorHAnsi"/>
          <w:b/>
          <w:color w:val="auto"/>
          <w:highlight w:val="yellow"/>
        </w:rPr>
        <w:t>.</w:t>
      </w:r>
      <w:r w:rsidR="003306F4" w:rsidRPr="00B4390A">
        <w:rPr>
          <w:rFonts w:asciiTheme="minorHAnsi" w:hAnsiTheme="minorHAnsi" w:cstheme="minorHAnsi"/>
          <w:b/>
          <w:color w:val="auto"/>
          <w:highlight w:val="yellow"/>
        </w:rPr>
        <w:t xml:space="preserve"> </w:t>
      </w:r>
    </w:p>
    <w:p w14:paraId="0DBED0B4" w14:textId="77777777" w:rsidR="00B4390A" w:rsidRPr="00B4390A" w:rsidRDefault="00B4390A" w:rsidP="00B4390A">
      <w:pPr>
        <w:pStyle w:val="ListParagraph"/>
        <w:widowControl/>
        <w:autoSpaceDE/>
        <w:autoSpaceDN/>
        <w:adjustRightInd/>
        <w:ind w:left="0"/>
        <w:rPr>
          <w:rFonts w:asciiTheme="minorHAnsi" w:hAnsiTheme="minorHAnsi" w:cstheme="minorHAnsi"/>
          <w:b/>
          <w:color w:val="auto"/>
          <w:highlight w:val="yellow"/>
        </w:rPr>
      </w:pPr>
    </w:p>
    <w:p w14:paraId="14BE0657" w14:textId="15F908AD" w:rsidR="005E78B7" w:rsidRPr="00B4390A" w:rsidRDefault="00AC566F" w:rsidP="00994F58">
      <w:pPr>
        <w:pStyle w:val="ListParagraph"/>
        <w:widowControl/>
        <w:autoSpaceDE/>
        <w:autoSpaceDN/>
        <w:adjustRightInd/>
        <w:ind w:left="0"/>
        <w:rPr>
          <w:rFonts w:asciiTheme="minorHAnsi" w:hAnsiTheme="minorHAnsi" w:cstheme="minorHAnsi"/>
          <w:color w:val="auto"/>
        </w:rPr>
      </w:pPr>
      <w:r w:rsidRPr="00B4390A">
        <w:rPr>
          <w:rFonts w:asciiTheme="minorHAnsi" w:hAnsiTheme="minorHAnsi" w:cstheme="minorHAnsi"/>
          <w:color w:val="auto"/>
        </w:rPr>
        <w:t xml:space="preserve">Note: </w:t>
      </w:r>
      <w:r w:rsidR="007614E5" w:rsidRPr="00B4390A">
        <w:rPr>
          <w:rFonts w:asciiTheme="minorHAnsi" w:hAnsiTheme="minorHAnsi" w:cstheme="minorHAnsi"/>
          <w:color w:val="auto"/>
        </w:rPr>
        <w:t>An introductory film is present</w:t>
      </w:r>
      <w:r w:rsidR="007614E5"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&lt;EndNote&gt;&lt;Cite&gt;&lt;Author&gt;Lang&lt;/Author&gt;&lt;Year&gt;2015&lt;/Year&gt;&lt;RecNum&gt;79&lt;/RecNum&gt;&lt;DisplayText&gt;&lt;style face="superscript"&gt;20&lt;/style&gt;&lt;/DisplayText&gt;&lt;record&gt;&lt;rec-number&gt;79&lt;/rec-number&gt;&lt;foreign-keys&gt;&lt;key app="EN" db-id="5vdwewdtpdfremet2f15vdacxdewwft90zp0" timestamp="1519988115"&gt;79&lt;/key&gt;&lt;/foreign-keys&gt;&lt;ref-type name="Web Page"&gt;12&lt;/ref-type&gt;&lt;contributors&gt;&lt;authors&gt;&lt;author&gt;Stefan Lang&lt;/author&gt;&lt;/authors&gt;&lt;/contributors&gt;&lt;titles&gt;&lt;title&gt;SCexV&lt;/title&gt;&lt;/titles&gt;&lt;volume&gt;2018&lt;/volume&gt;&lt;number&gt;3/2&lt;/number&gt;&lt;dates&gt;&lt;year&gt;2015&lt;/year&gt;&lt;/dates&gt;&lt;urls&gt;&lt;related-urls&gt;&lt;url&gt;http://stemsysbio.bmc.lu.se/SCexV/&lt;/url&gt;&lt;/related-urls&gt;&lt;/urls&gt;&lt;/record&gt;&lt;/Cite&gt;&lt;/EndNote&gt;</w:instrText>
      </w:r>
      <w:r w:rsidR="007614E5"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20</w:t>
      </w:r>
      <w:r w:rsidR="007614E5" w:rsidRPr="00B4390A">
        <w:rPr>
          <w:rFonts w:asciiTheme="minorHAnsi" w:hAnsiTheme="minorHAnsi" w:cstheme="minorHAnsi"/>
          <w:color w:val="auto"/>
        </w:rPr>
        <w:fldChar w:fldCharType="end"/>
      </w:r>
      <w:r w:rsidR="003306F4" w:rsidRPr="00B4390A">
        <w:rPr>
          <w:rFonts w:asciiTheme="minorHAnsi" w:hAnsiTheme="minorHAnsi" w:cstheme="minorHAnsi"/>
          <w:color w:val="auto"/>
        </w:rPr>
        <w:t xml:space="preserve"> to introduce </w:t>
      </w:r>
      <w:r w:rsidR="00E96FB2" w:rsidRPr="00B4390A">
        <w:rPr>
          <w:rFonts w:asciiTheme="minorHAnsi" w:hAnsiTheme="minorHAnsi" w:cstheme="minorHAnsi"/>
          <w:color w:val="auto"/>
        </w:rPr>
        <w:t xml:space="preserve">the tool. Here, </w:t>
      </w:r>
      <w:r w:rsidR="008F4B0A" w:rsidRPr="00B4390A">
        <w:rPr>
          <w:rFonts w:asciiTheme="minorHAnsi" w:hAnsiTheme="minorHAnsi" w:cstheme="minorHAnsi"/>
          <w:color w:val="auto"/>
        </w:rPr>
        <w:t xml:space="preserve">a short recommendation of how to </w:t>
      </w:r>
      <w:r w:rsidR="00E96FB2" w:rsidRPr="00B4390A">
        <w:rPr>
          <w:rFonts w:asciiTheme="minorHAnsi" w:hAnsiTheme="minorHAnsi" w:cstheme="minorHAnsi"/>
          <w:color w:val="auto"/>
        </w:rPr>
        <w:t>do analysis using</w:t>
      </w:r>
      <w:r w:rsidR="008F4B0A" w:rsidRPr="00B4390A">
        <w:rPr>
          <w:rFonts w:asciiTheme="minorHAnsi" w:hAnsiTheme="minorHAnsi" w:cstheme="minorHAnsi"/>
          <w:color w:val="auto"/>
        </w:rPr>
        <w:t xml:space="preserve"> the controls introduced in the protocol</w:t>
      </w:r>
      <w:r w:rsidR="00E96FB2" w:rsidRPr="00B4390A">
        <w:rPr>
          <w:rFonts w:asciiTheme="minorHAnsi" w:hAnsiTheme="minorHAnsi" w:cstheme="minorHAnsi"/>
          <w:color w:val="auto"/>
        </w:rPr>
        <w:t xml:space="preserve"> is presented</w:t>
      </w:r>
      <w:r w:rsidR="008F4B0A" w:rsidRPr="00B4390A">
        <w:rPr>
          <w:rFonts w:asciiTheme="minorHAnsi" w:hAnsiTheme="minorHAnsi" w:cstheme="minorHAnsi"/>
          <w:color w:val="auto"/>
        </w:rPr>
        <w:t xml:space="preserve">. </w:t>
      </w:r>
    </w:p>
    <w:p w14:paraId="78BDE358"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905EC6E" w14:textId="5E55DAB3"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rPr>
      </w:pPr>
      <w:r w:rsidRPr="00B4390A">
        <w:rPr>
          <w:rFonts w:asciiTheme="minorHAnsi" w:hAnsiTheme="minorHAnsi" w:cstheme="minorHAnsi"/>
          <w:color w:val="auto"/>
        </w:rPr>
        <w:t xml:space="preserve">Connect to </w:t>
      </w:r>
      <w:r w:rsidR="00B4390A" w:rsidRPr="00B4390A">
        <w:rPr>
          <w:rFonts w:asciiTheme="minorHAnsi" w:hAnsiTheme="minorHAnsi" w:cstheme="minorHAnsi"/>
          <w:color w:val="auto"/>
        </w:rPr>
        <w:t xml:space="preserve">the </w:t>
      </w:r>
      <w:r w:rsidRPr="00B4390A">
        <w:rPr>
          <w:rFonts w:asciiTheme="minorHAnsi" w:hAnsiTheme="minorHAnsi" w:cstheme="minorHAnsi"/>
          <w:color w:val="auto"/>
        </w:rPr>
        <w:t>SCexV website</w:t>
      </w:r>
      <w:r w:rsidR="00F45218"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&lt;EndNote&gt;&lt;Cite&gt;&lt;Author&gt;Lang&lt;/Author&gt;&lt;Year&gt;2015&lt;/Year&gt;&lt;RecNum&gt;79&lt;/RecNum&gt;&lt;DisplayText&gt;&lt;style face="superscript"&gt;20&lt;/style&gt;&lt;/DisplayText&gt;&lt;record&gt;&lt;rec-number&gt;79&lt;/rec-number&gt;&lt;foreign-keys&gt;&lt;key app="EN" db-id="5vdwewdtpdfremet2f15vdacxdewwft90zp0" timestamp="1519988115"&gt;79&lt;/key&gt;&lt;/foreign-keys&gt;&lt;ref-type name="Web Page"&gt;12&lt;/ref-type&gt;&lt;contributors&gt;&lt;authors&gt;&lt;author&gt;Stefan Lang&lt;/author&gt;&lt;/authors&gt;&lt;/contributors&gt;&lt;titles&gt;&lt;title&gt;SCexV&lt;/title&gt;&lt;/titles&gt;&lt;volume&gt;2018&lt;/volume&gt;&lt;number&gt;3/2&lt;/number&gt;&lt;dates&gt;&lt;year&gt;2015&lt;/year&gt;&lt;/dates&gt;&lt;urls&gt;&lt;related-urls&gt;&lt;url&gt;http://stemsysbio.bmc.lu.se/SCexV/&lt;/url&gt;&lt;/related-urls&gt;&lt;/urls&gt;&lt;/record&gt;&lt;/Cite&gt;&lt;/EndNote&gt;</w:instrText>
      </w:r>
      <w:r w:rsidR="00F45218"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20</w:t>
      </w:r>
      <w:r w:rsidR="00F45218" w:rsidRPr="00B4390A">
        <w:rPr>
          <w:rFonts w:asciiTheme="minorHAnsi" w:hAnsiTheme="minorHAnsi" w:cstheme="minorHAnsi"/>
          <w:color w:val="auto"/>
        </w:rPr>
        <w:fldChar w:fldCharType="end"/>
      </w:r>
      <w:r w:rsidRPr="00B4390A">
        <w:rPr>
          <w:rFonts w:asciiTheme="minorHAnsi" w:hAnsiTheme="minorHAnsi" w:cstheme="minorHAnsi"/>
          <w:color w:val="auto"/>
        </w:rPr>
        <w:t>.</w:t>
      </w:r>
    </w:p>
    <w:p w14:paraId="570C29A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rPr>
      </w:pPr>
    </w:p>
    <w:p w14:paraId="534C13F9" w14:textId="49F4FFF5"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Upload exported CSV files.</w:t>
      </w:r>
    </w:p>
    <w:p w14:paraId="5918041C"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0C2DD27D" w14:textId="03D938D1"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Chose the </w:t>
      </w:r>
      <w:r w:rsidR="00045995" w:rsidRPr="00B4390A">
        <w:rPr>
          <w:rFonts w:asciiTheme="minorHAnsi" w:hAnsiTheme="minorHAnsi" w:cstheme="minorHAnsi"/>
          <w:color w:val="auto"/>
          <w:highlight w:val="yellow"/>
        </w:rPr>
        <w:t>spike</w:t>
      </w:r>
      <w:r w:rsidR="00994F58" w:rsidRPr="00B4390A">
        <w:rPr>
          <w:rFonts w:asciiTheme="minorHAnsi" w:hAnsiTheme="minorHAnsi" w:cstheme="minorHAnsi"/>
          <w:color w:val="auto"/>
          <w:highlight w:val="yellow"/>
        </w:rPr>
        <w:t>d-</w:t>
      </w:r>
      <w:r w:rsidR="00045995" w:rsidRPr="00B4390A">
        <w:rPr>
          <w:rFonts w:asciiTheme="minorHAnsi" w:hAnsiTheme="minorHAnsi" w:cstheme="minorHAnsi"/>
          <w:color w:val="auto"/>
          <w:highlight w:val="yellow"/>
        </w:rPr>
        <w:t xml:space="preserve">in control RNA </w:t>
      </w:r>
      <w:r w:rsidRPr="00B4390A">
        <w:rPr>
          <w:rFonts w:asciiTheme="minorHAnsi" w:hAnsiTheme="minorHAnsi" w:cstheme="minorHAnsi"/>
          <w:color w:val="auto"/>
          <w:highlight w:val="yellow"/>
        </w:rPr>
        <w:t>as positive control.</w:t>
      </w:r>
      <w:r w:rsidR="0030063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Remove any cell which has a </w:t>
      </w:r>
      <w:r w:rsidR="00E32ECE" w:rsidRPr="00B4390A">
        <w:rPr>
          <w:rFonts w:asciiTheme="minorHAnsi" w:hAnsiTheme="minorHAnsi" w:cstheme="minorHAnsi"/>
          <w:color w:val="auto"/>
          <w:highlight w:val="yellow"/>
        </w:rPr>
        <w:t xml:space="preserve">control RNA </w:t>
      </w:r>
      <w:r w:rsidRPr="00B4390A">
        <w:rPr>
          <w:rFonts w:asciiTheme="minorHAnsi" w:hAnsiTheme="minorHAnsi" w:cstheme="minorHAnsi"/>
          <w:color w:val="auto"/>
          <w:highlight w:val="yellow"/>
        </w:rPr>
        <w:t>CT above 25.</w:t>
      </w:r>
      <w:r w:rsidR="0030063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Normalize </w:t>
      </w:r>
      <w:r w:rsidR="009D72D9" w:rsidRPr="00B4390A">
        <w:rPr>
          <w:rFonts w:asciiTheme="minorHAnsi" w:hAnsiTheme="minorHAnsi" w:cstheme="minorHAnsi"/>
          <w:color w:val="auto"/>
          <w:highlight w:val="yellow"/>
        </w:rPr>
        <w:t xml:space="preserve">the </w:t>
      </w:r>
      <w:r w:rsidRPr="00B4390A">
        <w:rPr>
          <w:rFonts w:asciiTheme="minorHAnsi" w:hAnsiTheme="minorHAnsi" w:cstheme="minorHAnsi"/>
          <w:color w:val="auto"/>
          <w:highlight w:val="yellow"/>
        </w:rPr>
        <w:t xml:space="preserve">data to median expression of </w:t>
      </w:r>
      <w:r w:rsidR="00AF1AEF" w:rsidRPr="00B4390A">
        <w:rPr>
          <w:rFonts w:asciiTheme="minorHAnsi" w:hAnsiTheme="minorHAnsi" w:cstheme="minorHAnsi"/>
          <w:color w:val="auto"/>
          <w:highlight w:val="yellow"/>
        </w:rPr>
        <w:t>control RNA</w:t>
      </w:r>
      <w:r w:rsidRPr="00B4390A">
        <w:rPr>
          <w:rFonts w:asciiTheme="minorHAnsi" w:hAnsiTheme="minorHAnsi" w:cstheme="minorHAnsi"/>
          <w:color w:val="auto"/>
          <w:highlight w:val="yellow"/>
        </w:rPr>
        <w:t>.</w:t>
      </w:r>
    </w:p>
    <w:p w14:paraId="522ACDBA"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31C69014" w14:textId="5A783F8C" w:rsidR="005E78B7" w:rsidRPr="00B4390A" w:rsidRDefault="00EC5EE0"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C</w:t>
      </w:r>
      <w:r w:rsidR="005E78B7" w:rsidRPr="00B4390A">
        <w:rPr>
          <w:rFonts w:asciiTheme="minorHAnsi" w:hAnsiTheme="minorHAnsi" w:cstheme="minorHAnsi"/>
          <w:color w:val="auto"/>
          <w:highlight w:val="yellow"/>
        </w:rPr>
        <w:t>lick “Done here -&gt; Analyze”.</w:t>
      </w:r>
      <w:r w:rsidR="0030063E" w:rsidRPr="00B4390A">
        <w:rPr>
          <w:rFonts w:asciiTheme="minorHAnsi" w:hAnsiTheme="minorHAnsi" w:cstheme="minorHAnsi"/>
          <w:color w:val="auto"/>
          <w:highlight w:val="yellow"/>
        </w:rPr>
        <w:t xml:space="preserve"> </w:t>
      </w:r>
      <w:r w:rsidR="005E78B7" w:rsidRPr="00B4390A">
        <w:rPr>
          <w:rFonts w:asciiTheme="minorHAnsi" w:hAnsiTheme="minorHAnsi" w:cstheme="minorHAnsi"/>
          <w:color w:val="auto"/>
          <w:highlight w:val="yellow"/>
        </w:rPr>
        <w:t>Remove noRT, notemplate, 10 and 20 cell controls in the exclude cell option.</w:t>
      </w:r>
    </w:p>
    <w:p w14:paraId="4A516692"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64F27CFE" w14:textId="3514A58B"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Cluster cells with the clustering approach of choice with</w:t>
      </w:r>
      <w:r w:rsidR="00B4390A" w:rsidRPr="00B4390A">
        <w:rPr>
          <w:rFonts w:asciiTheme="minorHAnsi" w:hAnsiTheme="minorHAnsi" w:cstheme="minorHAnsi"/>
          <w:color w:val="auto"/>
          <w:highlight w:val="yellow"/>
        </w:rPr>
        <w:t xml:space="preserve"> the</w:t>
      </w:r>
      <w:r w:rsidRPr="00B4390A">
        <w:rPr>
          <w:rFonts w:asciiTheme="minorHAnsi" w:hAnsiTheme="minorHAnsi" w:cstheme="minorHAnsi"/>
          <w:color w:val="auto"/>
          <w:highlight w:val="yellow"/>
        </w:rPr>
        <w:t xml:space="preserve"> expected number of clusters.</w:t>
      </w:r>
      <w:r w:rsidR="0030063E" w:rsidRPr="00B4390A">
        <w:rPr>
          <w:rFonts w:asciiTheme="minorHAnsi" w:hAnsiTheme="minorHAnsi" w:cstheme="minorHAnsi"/>
          <w:color w:val="auto"/>
          <w:highlight w:val="yellow"/>
        </w:rPr>
        <w:t xml:space="preserve"> </w:t>
      </w:r>
      <w:r w:rsidRPr="00B4390A">
        <w:rPr>
          <w:rFonts w:asciiTheme="minorHAnsi" w:hAnsiTheme="minorHAnsi" w:cstheme="minorHAnsi"/>
          <w:color w:val="auto"/>
          <w:highlight w:val="yellow"/>
        </w:rPr>
        <w:t xml:space="preserve">Export </w:t>
      </w:r>
      <w:r w:rsidR="00B4390A" w:rsidRPr="00B4390A">
        <w:rPr>
          <w:rFonts w:asciiTheme="minorHAnsi" w:hAnsiTheme="minorHAnsi" w:cstheme="minorHAnsi"/>
          <w:color w:val="auto"/>
          <w:highlight w:val="yellow"/>
        </w:rPr>
        <w:t>analyze</w:t>
      </w:r>
      <w:r w:rsidRPr="00B4390A">
        <w:rPr>
          <w:rFonts w:asciiTheme="minorHAnsi" w:hAnsiTheme="minorHAnsi" w:cstheme="minorHAnsi"/>
          <w:color w:val="auto"/>
          <w:highlight w:val="yellow"/>
        </w:rPr>
        <w:t>d values.</w:t>
      </w:r>
    </w:p>
    <w:p w14:paraId="49C20E3A" w14:textId="77777777" w:rsidR="0065422B" w:rsidRPr="00B4390A" w:rsidRDefault="0065422B" w:rsidP="00994F58">
      <w:pPr>
        <w:widowControl/>
        <w:autoSpaceDE/>
        <w:autoSpaceDN/>
        <w:adjustRightInd/>
        <w:ind w:left="360"/>
        <w:rPr>
          <w:rFonts w:asciiTheme="minorHAnsi" w:hAnsiTheme="minorHAnsi" w:cstheme="minorHAnsi"/>
          <w:color w:val="auto"/>
        </w:rPr>
      </w:pPr>
    </w:p>
    <w:p w14:paraId="45B1F67D" w14:textId="7F4AC2AF" w:rsidR="005E78B7" w:rsidRPr="00B4390A" w:rsidRDefault="005E78B7" w:rsidP="00994F58">
      <w:pPr>
        <w:pStyle w:val="ListParagraph"/>
        <w:widowControl/>
        <w:numPr>
          <w:ilvl w:val="0"/>
          <w:numId w:val="29"/>
        </w:numPr>
        <w:autoSpaceDE/>
        <w:autoSpaceDN/>
        <w:adjustRightInd/>
        <w:rPr>
          <w:rFonts w:asciiTheme="minorHAnsi" w:hAnsiTheme="minorHAnsi" w:cstheme="minorHAnsi"/>
          <w:b/>
          <w:color w:val="auto"/>
          <w:highlight w:val="yellow"/>
        </w:rPr>
      </w:pPr>
      <w:r w:rsidRPr="00B4390A">
        <w:rPr>
          <w:rFonts w:asciiTheme="minorHAnsi" w:hAnsiTheme="minorHAnsi" w:cstheme="minorHAnsi"/>
          <w:b/>
          <w:color w:val="auto"/>
          <w:highlight w:val="yellow"/>
        </w:rPr>
        <w:t xml:space="preserve">Index-sorting </w:t>
      </w:r>
      <w:r w:rsidR="00AC566F" w:rsidRPr="00B4390A">
        <w:rPr>
          <w:rFonts w:asciiTheme="minorHAnsi" w:hAnsiTheme="minorHAnsi" w:cstheme="minorHAnsi"/>
          <w:b/>
          <w:color w:val="auto"/>
          <w:highlight w:val="yellow"/>
        </w:rPr>
        <w:t>A</w:t>
      </w:r>
      <w:r w:rsidRPr="00B4390A">
        <w:rPr>
          <w:rFonts w:asciiTheme="minorHAnsi" w:hAnsiTheme="minorHAnsi" w:cstheme="minorHAnsi"/>
          <w:b/>
          <w:color w:val="auto"/>
          <w:highlight w:val="yellow"/>
        </w:rPr>
        <w:t>nalysis.</w:t>
      </w:r>
    </w:p>
    <w:p w14:paraId="5F396947"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5749E78F" w14:textId="2A141369"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 xml:space="preserve">Open </w:t>
      </w:r>
      <w:r w:rsidR="00045995" w:rsidRPr="00B4390A">
        <w:rPr>
          <w:rFonts w:asciiTheme="minorHAnsi" w:hAnsiTheme="minorHAnsi" w:cstheme="minorHAnsi"/>
          <w:color w:val="auto"/>
          <w:highlight w:val="yellow"/>
        </w:rPr>
        <w:t xml:space="preserve">FACS analysis software </w:t>
      </w:r>
      <w:r w:rsidRPr="00B4390A">
        <w:rPr>
          <w:rFonts w:asciiTheme="minorHAnsi" w:hAnsiTheme="minorHAnsi" w:cstheme="minorHAnsi"/>
          <w:color w:val="auto"/>
          <w:highlight w:val="yellow"/>
        </w:rPr>
        <w:t xml:space="preserve">and load </w:t>
      </w:r>
      <w:r w:rsidR="009D72D9" w:rsidRPr="00B4390A">
        <w:rPr>
          <w:rFonts w:asciiTheme="minorHAnsi" w:hAnsiTheme="minorHAnsi" w:cstheme="minorHAnsi"/>
          <w:color w:val="auto"/>
          <w:highlight w:val="yellow"/>
        </w:rPr>
        <w:t xml:space="preserve">the </w:t>
      </w:r>
      <w:r w:rsidRPr="00B4390A">
        <w:rPr>
          <w:rFonts w:asciiTheme="minorHAnsi" w:hAnsiTheme="minorHAnsi" w:cstheme="minorHAnsi"/>
          <w:color w:val="auto"/>
          <w:highlight w:val="yellow"/>
        </w:rPr>
        <w:t>indexed samples.</w:t>
      </w:r>
    </w:p>
    <w:p w14:paraId="40F31F63"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49454419" w14:textId="6F135CDE"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Open the script editor and run the script available</w:t>
      </w:r>
      <w:r w:rsidR="00EC7194" w:rsidRPr="00B4390A">
        <w:rPr>
          <w:rFonts w:asciiTheme="minorHAnsi" w:hAnsiTheme="minorHAnsi" w:cstheme="minorHAnsi"/>
          <w:color w:val="auto"/>
          <w:highlight w:val="yellow"/>
        </w:rPr>
        <w:t xml:space="preserve"> </w:t>
      </w:r>
      <w:r w:rsidR="00AC566F" w:rsidRPr="00B4390A">
        <w:rPr>
          <w:rFonts w:asciiTheme="minorHAnsi" w:hAnsiTheme="minorHAnsi" w:cstheme="minorHAnsi"/>
          <w:color w:val="auto"/>
          <w:highlight w:val="yellow"/>
        </w:rPr>
        <w:t>from Warfvinge</w:t>
      </w:r>
      <w:r w:rsidR="000F03CB" w:rsidRPr="00B4390A">
        <w:rPr>
          <w:rFonts w:asciiTheme="minorHAnsi" w:hAnsiTheme="minorHAnsi" w:cstheme="minorHAnsi"/>
          <w:i/>
          <w:color w:val="auto"/>
          <w:highlight w:val="yellow"/>
        </w:rPr>
        <w:t xml:space="preserve"> et al.</w:t>
      </w:r>
      <w:r w:rsidR="00EC7194" w:rsidRPr="00B4390A">
        <w:rPr>
          <w:rFonts w:asciiTheme="minorHAnsi" w:hAnsiTheme="minorHAnsi" w:cstheme="minorHAnsi"/>
          <w:color w:val="auto"/>
          <w:highlight w:val="yellow"/>
        </w:rPr>
        <w:fldChar w:fldCharType="begin"/>
      </w:r>
      <w:r w:rsidR="00E67B29" w:rsidRPr="00B4390A">
        <w:rPr>
          <w:rFonts w:asciiTheme="minorHAnsi" w:hAnsiTheme="minorHAnsi" w:cstheme="minorHAnsi"/>
          <w:color w:val="auto"/>
          <w:highlight w:val="yellow"/>
        </w:rPr>
        <w:instrText xml:space="preserve"> ADDIN EN.CITE &lt;EndNote&gt;&lt;Cite&gt;&lt;Author&gt;Quinn&lt;/Author&gt;&lt;Year&gt;2016&lt;/Year&gt;&lt;RecNum&gt;80&lt;/RecNum&gt;&lt;DisplayText&gt;&lt;style face="superscript"&gt;21&lt;/style&gt;&lt;/DisplayText&gt;&lt;record&gt;&lt;rec-number&gt;80&lt;/rec-number&gt;&lt;foreign-keys&gt;&lt;key app="EN" db-id="5vdwewdtpdfremet2f15vdacxdewwft90zp0" timestamp="1519988725"&gt;80&lt;/key&gt;&lt;/foreign-keys&gt;&lt;ref-type name="Web Page"&gt;12&lt;/ref-type&gt;&lt;contributors&gt;&lt;authors&gt;&lt;author&gt;John Quinn&lt;/author&gt;&lt;/authors&gt;&lt;/contributors&gt;&lt;titles&gt;&lt;/titles&gt;&lt;volume&gt;2018&lt;/volume&gt;&lt;number&gt;2/3&lt;/number&gt;&lt;dates&gt;&lt;year&gt;2016&lt;/year&gt;&lt;/dates&gt;&lt;urls&gt;&lt;related-urls&gt;&lt;url&gt;https://github.com/FlowJo-LLC/indexed-sorting&lt;/url&gt;&lt;/related-urls&gt;&lt;/urls&gt;&lt;/record&gt;&lt;/Cite&gt;&lt;/EndNote&gt;</w:instrText>
      </w:r>
      <w:r w:rsidR="00EC7194" w:rsidRPr="00B4390A">
        <w:rPr>
          <w:rFonts w:asciiTheme="minorHAnsi" w:hAnsiTheme="minorHAnsi" w:cstheme="minorHAnsi"/>
          <w:color w:val="auto"/>
          <w:highlight w:val="yellow"/>
        </w:rPr>
        <w:fldChar w:fldCharType="separate"/>
      </w:r>
      <w:r w:rsidR="00E67B29" w:rsidRPr="00B4390A">
        <w:rPr>
          <w:rFonts w:asciiTheme="minorHAnsi" w:hAnsiTheme="minorHAnsi" w:cstheme="minorHAnsi"/>
          <w:noProof/>
          <w:color w:val="auto"/>
          <w:highlight w:val="yellow"/>
          <w:vertAlign w:val="superscript"/>
        </w:rPr>
        <w:t>21</w:t>
      </w:r>
      <w:r w:rsidR="00EC7194" w:rsidRPr="00B4390A">
        <w:rPr>
          <w:rFonts w:asciiTheme="minorHAnsi" w:hAnsiTheme="minorHAnsi" w:cstheme="minorHAnsi"/>
          <w:color w:val="auto"/>
          <w:highlight w:val="yellow"/>
        </w:rPr>
        <w:fldChar w:fldCharType="end"/>
      </w:r>
    </w:p>
    <w:p w14:paraId="68DC46FA" w14:textId="77777777" w:rsidR="00BC427D" w:rsidRPr="00B4390A" w:rsidRDefault="00BC427D" w:rsidP="00994F58">
      <w:pPr>
        <w:pStyle w:val="ListParagraph"/>
        <w:widowControl/>
        <w:autoSpaceDE/>
        <w:autoSpaceDN/>
        <w:adjustRightInd/>
        <w:ind w:left="0"/>
        <w:rPr>
          <w:rFonts w:asciiTheme="minorHAnsi" w:hAnsiTheme="minorHAnsi" w:cstheme="minorHAnsi"/>
          <w:color w:val="auto"/>
          <w:highlight w:val="yellow"/>
        </w:rPr>
      </w:pPr>
    </w:p>
    <w:p w14:paraId="0152432F" w14:textId="0A2EBFCF" w:rsidR="005E78B7" w:rsidRPr="00B4390A" w:rsidRDefault="005E78B7" w:rsidP="00994F58">
      <w:pPr>
        <w:pStyle w:val="ListParagraph"/>
        <w:widowControl/>
        <w:numPr>
          <w:ilvl w:val="1"/>
          <w:numId w:val="29"/>
        </w:numPr>
        <w:autoSpaceDE/>
        <w:autoSpaceDN/>
        <w:adjustRightInd/>
        <w:rPr>
          <w:rFonts w:asciiTheme="minorHAnsi" w:hAnsiTheme="minorHAnsi" w:cstheme="minorHAnsi"/>
          <w:color w:val="auto"/>
          <w:highlight w:val="yellow"/>
        </w:rPr>
      </w:pPr>
      <w:r w:rsidRPr="00B4390A">
        <w:rPr>
          <w:rFonts w:asciiTheme="minorHAnsi" w:hAnsiTheme="minorHAnsi" w:cstheme="minorHAnsi"/>
          <w:color w:val="auto"/>
          <w:highlight w:val="yellow"/>
        </w:rPr>
        <w:t>Now</w:t>
      </w:r>
      <w:r w:rsidR="00B4390A" w:rsidRPr="00B4390A">
        <w:rPr>
          <w:rFonts w:asciiTheme="minorHAnsi" w:hAnsiTheme="minorHAnsi" w:cstheme="minorHAnsi"/>
          <w:color w:val="auto"/>
          <w:highlight w:val="yellow"/>
        </w:rPr>
        <w:t xml:space="preserve"> that</w:t>
      </w:r>
      <w:r w:rsidRPr="00B4390A">
        <w:rPr>
          <w:rFonts w:asciiTheme="minorHAnsi" w:hAnsiTheme="minorHAnsi" w:cstheme="minorHAnsi"/>
          <w:color w:val="auto"/>
          <w:highlight w:val="yellow"/>
        </w:rPr>
        <w:t xml:space="preserve"> </w:t>
      </w:r>
      <w:r w:rsidR="00045995" w:rsidRPr="00B4390A">
        <w:rPr>
          <w:rFonts w:asciiTheme="minorHAnsi" w:hAnsiTheme="minorHAnsi" w:cstheme="minorHAnsi"/>
          <w:color w:val="auto"/>
          <w:highlight w:val="yellow"/>
        </w:rPr>
        <w:t xml:space="preserve">the FACS analysis software </w:t>
      </w:r>
      <w:r w:rsidRPr="00B4390A">
        <w:rPr>
          <w:rFonts w:asciiTheme="minorHAnsi" w:hAnsiTheme="minorHAnsi" w:cstheme="minorHAnsi"/>
          <w:color w:val="auto"/>
          <w:highlight w:val="yellow"/>
        </w:rPr>
        <w:t xml:space="preserve">should have made a gate for each of the single cells, open layout editor and </w:t>
      </w:r>
      <w:r w:rsidR="00F70E9F" w:rsidRPr="00B4390A">
        <w:rPr>
          <w:rFonts w:asciiTheme="minorHAnsi" w:hAnsiTheme="minorHAnsi" w:cstheme="minorHAnsi"/>
          <w:color w:val="auto"/>
          <w:highlight w:val="yellow"/>
        </w:rPr>
        <w:t>color</w:t>
      </w:r>
      <w:r w:rsidRPr="00B4390A">
        <w:rPr>
          <w:rFonts w:asciiTheme="minorHAnsi" w:hAnsiTheme="minorHAnsi" w:cstheme="minorHAnsi"/>
          <w:color w:val="auto"/>
          <w:highlight w:val="yellow"/>
        </w:rPr>
        <w:t xml:space="preserve"> the cells according to the grouping from SCexV (available in the file named “Sample_complete_Data.xls”).</w:t>
      </w:r>
    </w:p>
    <w:bookmarkEnd w:id="0"/>
    <w:p w14:paraId="496AB0B4" w14:textId="77777777" w:rsidR="001C1E49" w:rsidRPr="00B4390A" w:rsidRDefault="001C1E49" w:rsidP="00994F58">
      <w:pPr>
        <w:pStyle w:val="NormalWeb"/>
        <w:spacing w:before="0" w:beforeAutospacing="0" w:after="0" w:afterAutospacing="0"/>
        <w:rPr>
          <w:rFonts w:asciiTheme="minorHAnsi" w:hAnsiTheme="minorHAnsi" w:cstheme="minorHAnsi"/>
          <w:b/>
          <w:color w:val="auto"/>
        </w:rPr>
      </w:pPr>
    </w:p>
    <w:p w14:paraId="3E79FCA8" w14:textId="43749CBF" w:rsidR="006305D7" w:rsidRPr="00B4390A" w:rsidRDefault="006305D7" w:rsidP="00994F58">
      <w:pPr>
        <w:pStyle w:val="NormalWeb"/>
        <w:spacing w:before="0" w:beforeAutospacing="0" w:after="0" w:afterAutospacing="0"/>
        <w:rPr>
          <w:rFonts w:asciiTheme="minorHAnsi" w:hAnsiTheme="minorHAnsi" w:cstheme="minorHAnsi"/>
          <w:color w:val="auto"/>
        </w:rPr>
      </w:pPr>
      <w:r w:rsidRPr="00B4390A">
        <w:rPr>
          <w:rFonts w:asciiTheme="minorHAnsi" w:hAnsiTheme="minorHAnsi" w:cstheme="minorHAnsi"/>
          <w:b/>
          <w:color w:val="auto"/>
        </w:rPr>
        <w:lastRenderedPageBreak/>
        <w:t>REPRESENTATIVE RESULTS</w:t>
      </w:r>
      <w:r w:rsidR="00EF1462" w:rsidRPr="00B4390A">
        <w:rPr>
          <w:rFonts w:asciiTheme="minorHAnsi" w:hAnsiTheme="minorHAnsi" w:cstheme="minorHAnsi"/>
          <w:b/>
          <w:color w:val="auto"/>
        </w:rPr>
        <w:t>:</w:t>
      </w:r>
      <w:r w:rsidRPr="00B4390A">
        <w:rPr>
          <w:rFonts w:asciiTheme="minorHAnsi" w:hAnsiTheme="minorHAnsi" w:cstheme="minorHAnsi"/>
          <w:b/>
          <w:bCs/>
          <w:color w:val="auto"/>
        </w:rPr>
        <w:t xml:space="preserve"> </w:t>
      </w:r>
    </w:p>
    <w:p w14:paraId="6F7A96C0" w14:textId="2F0DD6B5" w:rsidR="00871796" w:rsidRPr="00B4390A" w:rsidRDefault="00871796" w:rsidP="00994F58">
      <w:pPr>
        <w:rPr>
          <w:rFonts w:asciiTheme="minorHAnsi" w:hAnsiTheme="minorHAnsi" w:cstheme="minorHAnsi"/>
          <w:color w:val="auto"/>
        </w:rPr>
      </w:pPr>
      <w:r w:rsidRPr="00B4390A">
        <w:rPr>
          <w:rFonts w:asciiTheme="minorHAnsi" w:hAnsiTheme="minorHAnsi" w:cstheme="minorHAnsi"/>
          <w:color w:val="auto"/>
        </w:rPr>
        <w:t>The protocol described is quick</w:t>
      </w:r>
      <w:r w:rsidR="00F41839" w:rsidRPr="00B4390A">
        <w:rPr>
          <w:rFonts w:asciiTheme="minorHAnsi" w:hAnsiTheme="minorHAnsi" w:cstheme="minorHAnsi"/>
          <w:color w:val="auto"/>
        </w:rPr>
        <w:t xml:space="preserve">, </w:t>
      </w:r>
      <w:r w:rsidRPr="00B4390A">
        <w:rPr>
          <w:rFonts w:asciiTheme="minorHAnsi" w:hAnsiTheme="minorHAnsi" w:cstheme="minorHAnsi"/>
          <w:color w:val="auto"/>
        </w:rPr>
        <w:t>easily pe</w:t>
      </w:r>
      <w:r w:rsidR="00075585" w:rsidRPr="00B4390A">
        <w:rPr>
          <w:rFonts w:asciiTheme="minorHAnsi" w:hAnsiTheme="minorHAnsi" w:cstheme="minorHAnsi"/>
          <w:color w:val="auto"/>
        </w:rPr>
        <w:t>r</w:t>
      </w:r>
      <w:r w:rsidRPr="00B4390A">
        <w:rPr>
          <w:rFonts w:asciiTheme="minorHAnsi" w:hAnsiTheme="minorHAnsi" w:cstheme="minorHAnsi"/>
          <w:color w:val="auto"/>
        </w:rPr>
        <w:t>formed</w:t>
      </w:r>
      <w:r w:rsidR="00C703A2" w:rsidRPr="00B4390A">
        <w:rPr>
          <w:rFonts w:asciiTheme="minorHAnsi" w:hAnsiTheme="minorHAnsi" w:cstheme="minorHAnsi"/>
          <w:color w:val="auto"/>
        </w:rPr>
        <w:t xml:space="preserve"> </w:t>
      </w:r>
      <w:r w:rsidR="00F41839" w:rsidRPr="00B4390A">
        <w:rPr>
          <w:rFonts w:asciiTheme="minorHAnsi" w:hAnsiTheme="minorHAnsi" w:cstheme="minorHAnsi"/>
          <w:color w:val="auto"/>
        </w:rPr>
        <w:t xml:space="preserve">and </w:t>
      </w:r>
      <w:r w:rsidRPr="00B4390A">
        <w:rPr>
          <w:rFonts w:asciiTheme="minorHAnsi" w:hAnsiTheme="minorHAnsi" w:cstheme="minorHAnsi"/>
          <w:color w:val="auto"/>
        </w:rPr>
        <w:t>highly reliable.</w:t>
      </w:r>
      <w:r w:rsidR="000F03CB" w:rsidRPr="00B4390A">
        <w:rPr>
          <w:rFonts w:asciiTheme="minorHAnsi" w:hAnsiTheme="minorHAnsi" w:cstheme="minorHAnsi"/>
          <w:color w:val="auto"/>
        </w:rPr>
        <w:t xml:space="preserve"> </w:t>
      </w:r>
      <w:r w:rsidRPr="00B4390A">
        <w:rPr>
          <w:rFonts w:asciiTheme="minorHAnsi" w:hAnsiTheme="minorHAnsi" w:cstheme="minorHAnsi"/>
          <w:color w:val="auto"/>
        </w:rPr>
        <w:t xml:space="preserve">An overview of the </w:t>
      </w:r>
      <w:r w:rsidR="00C703A2" w:rsidRPr="00B4390A">
        <w:rPr>
          <w:rFonts w:asciiTheme="minorHAnsi" w:hAnsiTheme="minorHAnsi" w:cstheme="minorHAnsi"/>
          <w:color w:val="auto"/>
        </w:rPr>
        <w:t>experimental set-up is presented</w:t>
      </w:r>
      <w:r w:rsidRPr="00B4390A">
        <w:rPr>
          <w:rFonts w:asciiTheme="minorHAnsi" w:hAnsiTheme="minorHAnsi" w:cstheme="minorHAnsi"/>
          <w:color w:val="auto"/>
        </w:rPr>
        <w:t xml:space="preserve"> in </w:t>
      </w:r>
      <w:r w:rsidR="000F03CB" w:rsidRPr="00B4390A">
        <w:rPr>
          <w:rFonts w:asciiTheme="minorHAnsi" w:hAnsiTheme="minorHAnsi" w:cstheme="minorHAnsi"/>
          <w:b/>
          <w:color w:val="auto"/>
        </w:rPr>
        <w:t>Figure 1</w:t>
      </w:r>
      <w:r w:rsidR="00C703A2" w:rsidRPr="00B4390A">
        <w:rPr>
          <w:rFonts w:asciiTheme="minorHAnsi" w:hAnsiTheme="minorHAnsi" w:cstheme="minorHAnsi"/>
          <w:color w:val="auto"/>
        </w:rPr>
        <w:t>. The entire protocol, from</w:t>
      </w:r>
      <w:r w:rsidRPr="00B4390A">
        <w:rPr>
          <w:rFonts w:asciiTheme="minorHAnsi" w:hAnsiTheme="minorHAnsi" w:cstheme="minorHAnsi"/>
          <w:color w:val="auto"/>
        </w:rPr>
        <w:t xml:space="preserve"> sorting </w:t>
      </w:r>
      <w:r w:rsidR="00105111" w:rsidRPr="00B4390A">
        <w:rPr>
          <w:rFonts w:asciiTheme="minorHAnsi" w:hAnsiTheme="minorHAnsi" w:cstheme="minorHAnsi"/>
          <w:color w:val="auto"/>
        </w:rPr>
        <w:t>of single-</w:t>
      </w:r>
      <w:r w:rsidRPr="00B4390A">
        <w:rPr>
          <w:rFonts w:asciiTheme="minorHAnsi" w:hAnsiTheme="minorHAnsi" w:cstheme="minorHAnsi"/>
          <w:color w:val="auto"/>
        </w:rPr>
        <w:t xml:space="preserve">cells, to specific target amplification, gene expression measurements </w:t>
      </w:r>
      <w:r w:rsidR="00C703A2" w:rsidRPr="00B4390A">
        <w:rPr>
          <w:rFonts w:asciiTheme="minorHAnsi" w:hAnsiTheme="minorHAnsi" w:cstheme="minorHAnsi"/>
          <w:color w:val="auto"/>
        </w:rPr>
        <w:t xml:space="preserve">and </w:t>
      </w:r>
      <w:r w:rsidR="00105111" w:rsidRPr="00B4390A">
        <w:rPr>
          <w:rFonts w:asciiTheme="minorHAnsi" w:hAnsiTheme="minorHAnsi" w:cstheme="minorHAnsi"/>
          <w:color w:val="auto"/>
        </w:rPr>
        <w:t xml:space="preserve">preliminary </w:t>
      </w:r>
      <w:r w:rsidRPr="00B4390A">
        <w:rPr>
          <w:rFonts w:asciiTheme="minorHAnsi" w:hAnsiTheme="minorHAnsi" w:cstheme="minorHAnsi"/>
          <w:color w:val="auto"/>
        </w:rPr>
        <w:t xml:space="preserve">analysis </w:t>
      </w:r>
      <w:r w:rsidR="00C703A2" w:rsidRPr="00B4390A">
        <w:rPr>
          <w:rFonts w:asciiTheme="minorHAnsi" w:hAnsiTheme="minorHAnsi" w:cstheme="minorHAnsi"/>
          <w:color w:val="auto"/>
        </w:rPr>
        <w:t xml:space="preserve">can be performed </w:t>
      </w:r>
      <w:r w:rsidRPr="00B4390A">
        <w:rPr>
          <w:rFonts w:asciiTheme="minorHAnsi" w:hAnsiTheme="minorHAnsi" w:cstheme="minorHAnsi"/>
          <w:color w:val="auto"/>
        </w:rPr>
        <w:t xml:space="preserve">in three days. An example of </w:t>
      </w:r>
      <w:r w:rsidR="00B4390A" w:rsidRPr="00B4390A">
        <w:rPr>
          <w:rFonts w:asciiTheme="minorHAnsi" w:hAnsiTheme="minorHAnsi" w:cstheme="minorHAnsi"/>
          <w:color w:val="auto"/>
        </w:rPr>
        <w:t>analyze</w:t>
      </w:r>
      <w:r w:rsidR="009C0785" w:rsidRPr="00B4390A">
        <w:rPr>
          <w:rFonts w:asciiTheme="minorHAnsi" w:hAnsiTheme="minorHAnsi" w:cstheme="minorHAnsi"/>
          <w:color w:val="auto"/>
        </w:rPr>
        <w:t>d</w:t>
      </w:r>
      <w:r w:rsidRPr="00B4390A">
        <w:rPr>
          <w:rFonts w:asciiTheme="minorHAnsi" w:hAnsiTheme="minorHAnsi" w:cstheme="minorHAnsi"/>
          <w:color w:val="auto"/>
        </w:rPr>
        <w:t xml:space="preserve"> results </w:t>
      </w:r>
      <w:r w:rsidR="00F41839" w:rsidRPr="00B4390A">
        <w:rPr>
          <w:rFonts w:asciiTheme="minorHAnsi" w:hAnsiTheme="minorHAnsi" w:cstheme="minorHAnsi"/>
          <w:color w:val="auto"/>
        </w:rPr>
        <w:t>in the form of a</w:t>
      </w:r>
      <w:r w:rsidRPr="00B4390A">
        <w:rPr>
          <w:rFonts w:asciiTheme="minorHAnsi" w:hAnsiTheme="minorHAnsi" w:cstheme="minorHAnsi"/>
          <w:color w:val="auto"/>
        </w:rPr>
        <w:t xml:space="preserve"> heat</w:t>
      </w:r>
      <w:r w:rsidR="0006277E" w:rsidRPr="00B4390A">
        <w:rPr>
          <w:rFonts w:asciiTheme="minorHAnsi" w:hAnsiTheme="minorHAnsi" w:cstheme="minorHAnsi"/>
          <w:color w:val="auto"/>
        </w:rPr>
        <w:t xml:space="preserve"> </w:t>
      </w:r>
      <w:r w:rsidRPr="00B4390A">
        <w:rPr>
          <w:rFonts w:asciiTheme="minorHAnsi" w:hAnsiTheme="minorHAnsi" w:cstheme="minorHAnsi"/>
          <w:color w:val="auto"/>
        </w:rPr>
        <w:t xml:space="preserve">map </w:t>
      </w:r>
      <w:r w:rsidR="002F6D4B" w:rsidRPr="00B4390A">
        <w:rPr>
          <w:rFonts w:asciiTheme="minorHAnsi" w:hAnsiTheme="minorHAnsi" w:cstheme="minorHAnsi"/>
          <w:color w:val="auto"/>
        </w:rPr>
        <w:t>that represent</w:t>
      </w:r>
      <w:r w:rsidR="00B4390A" w:rsidRPr="00B4390A">
        <w:rPr>
          <w:rFonts w:asciiTheme="minorHAnsi" w:hAnsiTheme="minorHAnsi" w:cstheme="minorHAnsi"/>
          <w:color w:val="auto"/>
        </w:rPr>
        <w:t>s</w:t>
      </w:r>
      <w:r w:rsidR="002F6D4B" w:rsidRPr="00B4390A">
        <w:rPr>
          <w:rFonts w:asciiTheme="minorHAnsi" w:hAnsiTheme="minorHAnsi" w:cstheme="minorHAnsi"/>
          <w:color w:val="auto"/>
        </w:rPr>
        <w:t xml:space="preserve"> preliminary analy</w:t>
      </w:r>
      <w:r w:rsidR="00B4390A" w:rsidRPr="00B4390A">
        <w:rPr>
          <w:rFonts w:asciiTheme="minorHAnsi" w:hAnsiTheme="minorHAnsi" w:cstheme="minorHAnsi"/>
          <w:color w:val="auto"/>
        </w:rPr>
        <w:t>z</w:t>
      </w:r>
      <w:r w:rsidR="002F6D4B" w:rsidRPr="00B4390A">
        <w:rPr>
          <w:rFonts w:asciiTheme="minorHAnsi" w:hAnsiTheme="minorHAnsi" w:cstheme="minorHAnsi"/>
          <w:color w:val="auto"/>
        </w:rPr>
        <w:t xml:space="preserve">ed data from single-cell gene expression analysis using 96 primers and 96 cells from </w:t>
      </w:r>
      <w:r w:rsidR="00F41839" w:rsidRPr="00B4390A">
        <w:rPr>
          <w:rFonts w:asciiTheme="minorHAnsi" w:hAnsiTheme="minorHAnsi" w:cstheme="minorHAnsi"/>
          <w:color w:val="auto"/>
        </w:rPr>
        <w:t xml:space="preserve">either </w:t>
      </w:r>
      <w:r w:rsidR="002F6D4B" w:rsidRPr="00B4390A">
        <w:rPr>
          <w:rFonts w:asciiTheme="minorHAnsi" w:hAnsiTheme="minorHAnsi" w:cstheme="minorHAnsi"/>
          <w:color w:val="auto"/>
        </w:rPr>
        <w:t xml:space="preserve">a </w:t>
      </w:r>
      <w:r w:rsidR="001E3D94" w:rsidRPr="00B4390A">
        <w:rPr>
          <w:rFonts w:asciiTheme="minorHAnsi" w:hAnsiTheme="minorHAnsi" w:cstheme="minorHAnsi"/>
          <w:color w:val="auto"/>
        </w:rPr>
        <w:t xml:space="preserve">chronic myeloid </w:t>
      </w:r>
      <w:r w:rsidR="002A7E27" w:rsidRPr="00B4390A">
        <w:rPr>
          <w:rFonts w:asciiTheme="minorHAnsi" w:hAnsiTheme="minorHAnsi" w:cstheme="minorHAnsi"/>
          <w:color w:val="auto"/>
        </w:rPr>
        <w:t>leukemia</w:t>
      </w:r>
      <w:r w:rsidR="001E3D94" w:rsidRPr="00B4390A">
        <w:rPr>
          <w:rFonts w:asciiTheme="minorHAnsi" w:hAnsiTheme="minorHAnsi" w:cstheme="minorHAnsi"/>
          <w:color w:val="auto"/>
        </w:rPr>
        <w:t xml:space="preserve"> (</w:t>
      </w:r>
      <w:r w:rsidR="002F6D4B" w:rsidRPr="00B4390A">
        <w:rPr>
          <w:rFonts w:asciiTheme="minorHAnsi" w:hAnsiTheme="minorHAnsi" w:cstheme="minorHAnsi"/>
          <w:color w:val="auto"/>
        </w:rPr>
        <w:t>CML</w:t>
      </w:r>
      <w:r w:rsidR="001E3D94" w:rsidRPr="00B4390A">
        <w:rPr>
          <w:rFonts w:asciiTheme="minorHAnsi" w:hAnsiTheme="minorHAnsi" w:cstheme="minorHAnsi"/>
          <w:color w:val="auto"/>
        </w:rPr>
        <w:t>)</w:t>
      </w:r>
      <w:r w:rsidR="002F6D4B" w:rsidRPr="00B4390A">
        <w:rPr>
          <w:rFonts w:asciiTheme="minorHAnsi" w:hAnsiTheme="minorHAnsi" w:cstheme="minorHAnsi"/>
          <w:color w:val="auto"/>
        </w:rPr>
        <w:t xml:space="preserve"> patient </w:t>
      </w:r>
      <w:r w:rsidR="00F41839" w:rsidRPr="00B4390A">
        <w:rPr>
          <w:rFonts w:asciiTheme="minorHAnsi" w:hAnsiTheme="minorHAnsi" w:cstheme="minorHAnsi"/>
          <w:color w:val="auto"/>
        </w:rPr>
        <w:t>or</w:t>
      </w:r>
      <w:r w:rsidR="002F6D4B" w:rsidRPr="00B4390A">
        <w:rPr>
          <w:rFonts w:asciiTheme="minorHAnsi" w:hAnsiTheme="minorHAnsi" w:cstheme="minorHAnsi"/>
          <w:color w:val="auto"/>
        </w:rPr>
        <w:t xml:space="preserve"> 96 cells from a</w:t>
      </w:r>
      <w:r w:rsidR="0006277E" w:rsidRPr="00B4390A">
        <w:rPr>
          <w:rFonts w:asciiTheme="minorHAnsi" w:hAnsiTheme="minorHAnsi" w:cstheme="minorHAnsi"/>
          <w:color w:val="auto"/>
        </w:rPr>
        <w:t>n</w:t>
      </w:r>
      <w:r w:rsidR="002F6D4B" w:rsidRPr="00B4390A">
        <w:rPr>
          <w:rFonts w:asciiTheme="minorHAnsi" w:hAnsiTheme="minorHAnsi" w:cstheme="minorHAnsi"/>
          <w:color w:val="auto"/>
        </w:rPr>
        <w:t xml:space="preserve"> aged-matched healthy control</w:t>
      </w:r>
      <w:r w:rsidR="00F41839" w:rsidRPr="00B4390A">
        <w:rPr>
          <w:rFonts w:asciiTheme="minorHAnsi" w:hAnsiTheme="minorHAnsi" w:cstheme="minorHAnsi"/>
          <w:color w:val="auto"/>
        </w:rPr>
        <w:t xml:space="preserve"> is presented in </w:t>
      </w:r>
      <w:r w:rsidR="000F03CB" w:rsidRPr="00B4390A">
        <w:rPr>
          <w:rFonts w:asciiTheme="minorHAnsi" w:hAnsiTheme="minorHAnsi" w:cstheme="minorHAnsi"/>
          <w:b/>
          <w:color w:val="auto"/>
        </w:rPr>
        <w:t>Figure 2</w:t>
      </w:r>
      <w:r w:rsidR="002F6D4B" w:rsidRPr="00B4390A">
        <w:rPr>
          <w:rFonts w:asciiTheme="minorHAnsi" w:hAnsiTheme="minorHAnsi" w:cstheme="minorHAnsi"/>
          <w:color w:val="auto"/>
        </w:rPr>
        <w:t>.</w:t>
      </w:r>
      <w:r w:rsidRPr="00B4390A">
        <w:rPr>
          <w:rFonts w:asciiTheme="minorHAnsi" w:hAnsiTheme="minorHAnsi" w:cstheme="minorHAnsi"/>
          <w:color w:val="auto"/>
        </w:rPr>
        <w:t xml:space="preserve"> </w:t>
      </w:r>
      <w:r w:rsidR="002F6D4B" w:rsidRPr="00B4390A">
        <w:rPr>
          <w:rFonts w:asciiTheme="minorHAnsi" w:hAnsiTheme="minorHAnsi" w:cstheme="minorHAnsi"/>
          <w:color w:val="auto"/>
        </w:rPr>
        <w:t xml:space="preserve">Using </w:t>
      </w:r>
      <w:r w:rsidR="001E3D94" w:rsidRPr="00B4390A">
        <w:rPr>
          <w:rFonts w:asciiTheme="minorHAnsi" w:hAnsiTheme="minorHAnsi" w:cstheme="minorHAnsi"/>
          <w:color w:val="auto"/>
        </w:rPr>
        <w:t>hierarchical</w:t>
      </w:r>
      <w:r w:rsidR="00B012C2" w:rsidRPr="00B4390A">
        <w:rPr>
          <w:rFonts w:asciiTheme="minorHAnsi" w:hAnsiTheme="minorHAnsi" w:cstheme="minorHAnsi"/>
          <w:color w:val="auto"/>
        </w:rPr>
        <w:t xml:space="preserve"> clustering</w:t>
      </w:r>
      <w:r w:rsidR="00B4390A">
        <w:rPr>
          <w:rFonts w:asciiTheme="minorHAnsi" w:hAnsiTheme="minorHAnsi" w:cstheme="minorHAnsi"/>
          <w:color w:val="auto"/>
        </w:rPr>
        <w:t>,</w:t>
      </w:r>
      <w:r w:rsidR="002F6D4B" w:rsidRPr="00B4390A">
        <w:rPr>
          <w:rFonts w:asciiTheme="minorHAnsi" w:hAnsiTheme="minorHAnsi" w:cstheme="minorHAnsi"/>
          <w:color w:val="auto"/>
        </w:rPr>
        <w:t xml:space="preserve"> the </w:t>
      </w:r>
      <w:r w:rsidR="00B4390A" w:rsidRPr="00B4390A">
        <w:rPr>
          <w:rFonts w:asciiTheme="minorHAnsi" w:hAnsiTheme="minorHAnsi" w:cstheme="minorHAnsi"/>
          <w:color w:val="auto"/>
        </w:rPr>
        <w:t>analyze</w:t>
      </w:r>
      <w:r w:rsidR="00C9670F" w:rsidRPr="00B4390A">
        <w:rPr>
          <w:rFonts w:asciiTheme="minorHAnsi" w:hAnsiTheme="minorHAnsi" w:cstheme="minorHAnsi"/>
          <w:color w:val="auto"/>
        </w:rPr>
        <w:t xml:space="preserve">d </w:t>
      </w:r>
      <w:r w:rsidRPr="00B4390A">
        <w:rPr>
          <w:rFonts w:asciiTheme="minorHAnsi" w:hAnsiTheme="minorHAnsi" w:cstheme="minorHAnsi"/>
          <w:color w:val="auto"/>
        </w:rPr>
        <w:t xml:space="preserve">cells </w:t>
      </w:r>
      <w:r w:rsidR="002F6D4B" w:rsidRPr="00B4390A">
        <w:rPr>
          <w:rFonts w:asciiTheme="minorHAnsi" w:hAnsiTheme="minorHAnsi" w:cstheme="minorHAnsi"/>
          <w:color w:val="auto"/>
        </w:rPr>
        <w:t xml:space="preserve">can be </w:t>
      </w:r>
      <w:r w:rsidRPr="00B4390A">
        <w:rPr>
          <w:rFonts w:asciiTheme="minorHAnsi" w:hAnsiTheme="minorHAnsi" w:cstheme="minorHAnsi"/>
          <w:color w:val="auto"/>
        </w:rPr>
        <w:t xml:space="preserve">divided into four </w:t>
      </w:r>
      <w:r w:rsidR="00F41839" w:rsidRPr="00B4390A">
        <w:rPr>
          <w:rFonts w:asciiTheme="minorHAnsi" w:hAnsiTheme="minorHAnsi" w:cstheme="minorHAnsi"/>
          <w:color w:val="auto"/>
        </w:rPr>
        <w:t xml:space="preserve">subgroups </w:t>
      </w:r>
      <w:r w:rsidRPr="00B4390A">
        <w:rPr>
          <w:rFonts w:asciiTheme="minorHAnsi" w:hAnsiTheme="minorHAnsi" w:cstheme="minorHAnsi"/>
          <w:color w:val="auto"/>
        </w:rPr>
        <w:t>based on their gene expression</w:t>
      </w:r>
      <w:r w:rsidR="0060249E" w:rsidRPr="00B4390A">
        <w:rPr>
          <w:rFonts w:asciiTheme="minorHAnsi" w:hAnsiTheme="minorHAnsi" w:cstheme="minorHAnsi"/>
          <w:color w:val="auto"/>
        </w:rPr>
        <w:t xml:space="preserve"> signatures</w:t>
      </w:r>
      <w:r w:rsidRPr="00B4390A">
        <w:rPr>
          <w:rFonts w:asciiTheme="minorHAnsi" w:hAnsiTheme="minorHAnsi" w:cstheme="minorHAnsi"/>
          <w:color w:val="auto"/>
        </w:rPr>
        <w:t>. The heat</w:t>
      </w:r>
      <w:r w:rsidR="0006277E" w:rsidRPr="00B4390A">
        <w:rPr>
          <w:rFonts w:asciiTheme="minorHAnsi" w:hAnsiTheme="minorHAnsi" w:cstheme="minorHAnsi"/>
          <w:color w:val="auto"/>
        </w:rPr>
        <w:t xml:space="preserve"> </w:t>
      </w:r>
      <w:r w:rsidRPr="00B4390A">
        <w:rPr>
          <w:rFonts w:asciiTheme="minorHAnsi" w:hAnsiTheme="minorHAnsi" w:cstheme="minorHAnsi"/>
          <w:color w:val="auto"/>
        </w:rPr>
        <w:t xml:space="preserve">map visualization is a </w:t>
      </w:r>
      <w:r w:rsidR="00105111" w:rsidRPr="00B4390A">
        <w:rPr>
          <w:rFonts w:asciiTheme="minorHAnsi" w:hAnsiTheme="minorHAnsi" w:cstheme="minorHAnsi"/>
          <w:color w:val="auto"/>
        </w:rPr>
        <w:t xml:space="preserve">convenient </w:t>
      </w:r>
      <w:r w:rsidRPr="00B4390A">
        <w:rPr>
          <w:rFonts w:asciiTheme="minorHAnsi" w:hAnsiTheme="minorHAnsi" w:cstheme="minorHAnsi"/>
          <w:color w:val="auto"/>
        </w:rPr>
        <w:t xml:space="preserve">way to get an overview of the data </w:t>
      </w:r>
      <w:r w:rsidR="003F733D" w:rsidRPr="00B4390A">
        <w:rPr>
          <w:rFonts w:asciiTheme="minorHAnsi" w:hAnsiTheme="minorHAnsi" w:cstheme="minorHAnsi"/>
          <w:color w:val="auto"/>
        </w:rPr>
        <w:t>as well as to control</w:t>
      </w:r>
      <w:r w:rsidR="00105111" w:rsidRPr="00B4390A">
        <w:rPr>
          <w:rFonts w:asciiTheme="minorHAnsi" w:hAnsiTheme="minorHAnsi" w:cstheme="minorHAnsi"/>
          <w:color w:val="auto"/>
        </w:rPr>
        <w:t xml:space="preserve"> for </w:t>
      </w:r>
      <w:r w:rsidR="003F733D" w:rsidRPr="00B4390A">
        <w:rPr>
          <w:rFonts w:asciiTheme="minorHAnsi" w:hAnsiTheme="minorHAnsi" w:cstheme="minorHAnsi"/>
          <w:color w:val="auto"/>
        </w:rPr>
        <w:t xml:space="preserve">wells </w:t>
      </w:r>
      <w:r w:rsidR="00F41839" w:rsidRPr="00B4390A">
        <w:rPr>
          <w:rFonts w:asciiTheme="minorHAnsi" w:hAnsiTheme="minorHAnsi" w:cstheme="minorHAnsi"/>
          <w:color w:val="auto"/>
        </w:rPr>
        <w:t xml:space="preserve">that should </w:t>
      </w:r>
      <w:r w:rsidR="0006277E" w:rsidRPr="00B4390A">
        <w:rPr>
          <w:rFonts w:asciiTheme="minorHAnsi" w:hAnsiTheme="minorHAnsi" w:cstheme="minorHAnsi"/>
          <w:color w:val="auto"/>
        </w:rPr>
        <w:t>be</w:t>
      </w:r>
      <w:r w:rsidR="003F733D" w:rsidRPr="00B4390A">
        <w:rPr>
          <w:rFonts w:asciiTheme="minorHAnsi" w:hAnsiTheme="minorHAnsi" w:cstheme="minorHAnsi"/>
          <w:color w:val="auto"/>
        </w:rPr>
        <w:t xml:space="preserve"> excluded from the analysis (</w:t>
      </w:r>
      <w:r w:rsidR="000F03CB" w:rsidRPr="00B4390A">
        <w:rPr>
          <w:rFonts w:asciiTheme="minorHAnsi" w:hAnsiTheme="minorHAnsi" w:cstheme="minorHAnsi"/>
          <w:i/>
          <w:color w:val="auto"/>
        </w:rPr>
        <w:t>e.g.,</w:t>
      </w:r>
      <w:r w:rsidR="00B4390A" w:rsidRPr="00B4390A">
        <w:rPr>
          <w:rFonts w:asciiTheme="minorHAnsi" w:hAnsiTheme="minorHAnsi" w:cstheme="minorHAnsi"/>
          <w:i/>
          <w:color w:val="auto"/>
        </w:rPr>
        <w:t xml:space="preserve"> </w:t>
      </w:r>
      <w:r w:rsidR="003F733D" w:rsidRPr="00B4390A">
        <w:rPr>
          <w:rFonts w:asciiTheme="minorHAnsi" w:hAnsiTheme="minorHAnsi" w:cstheme="minorHAnsi"/>
          <w:color w:val="auto"/>
        </w:rPr>
        <w:t>control wells)</w:t>
      </w:r>
      <w:r w:rsidRPr="00B4390A">
        <w:rPr>
          <w:rFonts w:asciiTheme="minorHAnsi" w:hAnsiTheme="minorHAnsi" w:cstheme="minorHAnsi"/>
          <w:color w:val="auto"/>
        </w:rPr>
        <w:t xml:space="preserve">. </w:t>
      </w:r>
      <w:r w:rsidR="000F03CB" w:rsidRPr="00B4390A">
        <w:rPr>
          <w:rFonts w:asciiTheme="minorHAnsi" w:hAnsiTheme="minorHAnsi" w:cstheme="minorHAnsi"/>
          <w:b/>
          <w:color w:val="auto"/>
        </w:rPr>
        <w:t>Figure 2B</w:t>
      </w:r>
      <w:r w:rsidRPr="00B4390A">
        <w:rPr>
          <w:rFonts w:asciiTheme="minorHAnsi" w:hAnsiTheme="minorHAnsi" w:cstheme="minorHAnsi"/>
          <w:color w:val="auto"/>
        </w:rPr>
        <w:t xml:space="preserve"> is a principal component analysis (PCA) visualizing how similar the </w:t>
      </w:r>
      <w:r w:rsidR="003F733D" w:rsidRPr="00B4390A">
        <w:rPr>
          <w:rFonts w:asciiTheme="minorHAnsi" w:hAnsiTheme="minorHAnsi" w:cstheme="minorHAnsi"/>
          <w:color w:val="auto"/>
        </w:rPr>
        <w:t>cells of each group are to each other using dimension reduction.</w:t>
      </w:r>
      <w:r w:rsidRPr="00B4390A">
        <w:rPr>
          <w:rFonts w:asciiTheme="minorHAnsi" w:hAnsiTheme="minorHAnsi" w:cstheme="minorHAnsi"/>
          <w:color w:val="auto"/>
        </w:rPr>
        <w:t xml:space="preserve"> </w:t>
      </w:r>
      <w:r w:rsidR="003F733D" w:rsidRPr="00B4390A">
        <w:rPr>
          <w:rFonts w:asciiTheme="minorHAnsi" w:hAnsiTheme="minorHAnsi" w:cstheme="minorHAnsi"/>
          <w:color w:val="auto"/>
        </w:rPr>
        <w:t>H</w:t>
      </w:r>
      <w:r w:rsidRPr="00B4390A">
        <w:rPr>
          <w:rFonts w:asciiTheme="minorHAnsi" w:hAnsiTheme="minorHAnsi" w:cstheme="minorHAnsi"/>
          <w:color w:val="auto"/>
        </w:rPr>
        <w:t>ere</w:t>
      </w:r>
      <w:r w:rsidR="003F733D" w:rsidRPr="00B4390A">
        <w:rPr>
          <w:rFonts w:asciiTheme="minorHAnsi" w:hAnsiTheme="minorHAnsi" w:cstheme="minorHAnsi"/>
          <w:color w:val="auto"/>
        </w:rPr>
        <w:t>,</w:t>
      </w:r>
      <w:r w:rsidRPr="00B4390A">
        <w:rPr>
          <w:rFonts w:asciiTheme="minorHAnsi" w:hAnsiTheme="minorHAnsi" w:cstheme="minorHAnsi"/>
          <w:color w:val="auto"/>
        </w:rPr>
        <w:t xml:space="preserve"> outliers are easily distinguished from the rest of the cells. To </w:t>
      </w:r>
      <w:r w:rsidR="00B4390A" w:rsidRPr="00B4390A">
        <w:rPr>
          <w:rFonts w:asciiTheme="minorHAnsi" w:hAnsiTheme="minorHAnsi" w:cstheme="minorHAnsi"/>
          <w:color w:val="auto"/>
        </w:rPr>
        <w:t>analyze</w:t>
      </w:r>
      <w:r w:rsidR="00F41839" w:rsidRPr="00B4390A">
        <w:rPr>
          <w:rFonts w:asciiTheme="minorHAnsi" w:hAnsiTheme="minorHAnsi" w:cstheme="minorHAnsi"/>
          <w:color w:val="auto"/>
        </w:rPr>
        <w:t xml:space="preserve"> how</w:t>
      </w:r>
      <w:r w:rsidRPr="00B4390A">
        <w:rPr>
          <w:rFonts w:asciiTheme="minorHAnsi" w:hAnsiTheme="minorHAnsi" w:cstheme="minorHAnsi"/>
          <w:color w:val="auto"/>
        </w:rPr>
        <w:t xml:space="preserve"> individual </w:t>
      </w:r>
      <w:r w:rsidR="00F41839" w:rsidRPr="00B4390A">
        <w:rPr>
          <w:rFonts w:asciiTheme="minorHAnsi" w:hAnsiTheme="minorHAnsi" w:cstheme="minorHAnsi"/>
          <w:color w:val="auto"/>
        </w:rPr>
        <w:t xml:space="preserve">genes </w:t>
      </w:r>
      <w:r w:rsidRPr="00B4390A">
        <w:rPr>
          <w:rFonts w:asciiTheme="minorHAnsi" w:hAnsiTheme="minorHAnsi" w:cstheme="minorHAnsi"/>
          <w:color w:val="auto"/>
        </w:rPr>
        <w:t>are distributed among the clusters</w:t>
      </w:r>
      <w:r w:rsidR="00F41839" w:rsidRPr="00B4390A">
        <w:rPr>
          <w:rFonts w:asciiTheme="minorHAnsi" w:hAnsiTheme="minorHAnsi" w:cstheme="minorHAnsi"/>
          <w:color w:val="auto"/>
        </w:rPr>
        <w:t xml:space="preserve"> as well as differ between them</w:t>
      </w:r>
      <w:r w:rsidR="00CB083D" w:rsidRPr="00B4390A">
        <w:rPr>
          <w:rFonts w:asciiTheme="minorHAnsi" w:hAnsiTheme="minorHAnsi" w:cstheme="minorHAnsi"/>
          <w:color w:val="auto"/>
        </w:rPr>
        <w:t>,</w:t>
      </w:r>
      <w:r w:rsidRPr="00B4390A">
        <w:rPr>
          <w:rFonts w:asciiTheme="minorHAnsi" w:hAnsiTheme="minorHAnsi" w:cstheme="minorHAnsi"/>
          <w:color w:val="auto"/>
        </w:rPr>
        <w:t xml:space="preserve"> violin plots are use</w:t>
      </w:r>
      <w:r w:rsidR="002E5C79" w:rsidRPr="00B4390A">
        <w:rPr>
          <w:rFonts w:asciiTheme="minorHAnsi" w:hAnsiTheme="minorHAnsi" w:cstheme="minorHAnsi"/>
          <w:color w:val="auto"/>
        </w:rPr>
        <w:t>ful.</w:t>
      </w:r>
      <w:r w:rsidRPr="00B4390A">
        <w:rPr>
          <w:rFonts w:asciiTheme="minorHAnsi" w:hAnsiTheme="minorHAnsi" w:cstheme="minorHAnsi"/>
          <w:color w:val="auto"/>
        </w:rPr>
        <w:t xml:space="preserve"> </w:t>
      </w:r>
      <w:r w:rsidR="002E5C79" w:rsidRPr="00B4390A">
        <w:rPr>
          <w:rFonts w:asciiTheme="minorHAnsi" w:hAnsiTheme="minorHAnsi" w:cstheme="minorHAnsi"/>
          <w:color w:val="auto"/>
        </w:rPr>
        <w:t>I</w:t>
      </w:r>
      <w:r w:rsidRPr="00B4390A">
        <w:rPr>
          <w:rFonts w:asciiTheme="minorHAnsi" w:hAnsiTheme="minorHAnsi" w:cstheme="minorHAnsi"/>
          <w:color w:val="auto"/>
        </w:rPr>
        <w:t xml:space="preserve">n </w:t>
      </w:r>
      <w:r w:rsidR="00B4390A" w:rsidRPr="00B4390A">
        <w:rPr>
          <w:rFonts w:asciiTheme="minorHAnsi" w:hAnsiTheme="minorHAnsi" w:cstheme="minorHAnsi"/>
          <w:b/>
          <w:color w:val="auto"/>
        </w:rPr>
        <w:t>F</w:t>
      </w:r>
      <w:r w:rsidRPr="00B4390A">
        <w:rPr>
          <w:rFonts w:asciiTheme="minorHAnsi" w:hAnsiTheme="minorHAnsi" w:cstheme="minorHAnsi"/>
          <w:b/>
          <w:color w:val="auto"/>
        </w:rPr>
        <w:t>igure 2C</w:t>
      </w:r>
      <w:r w:rsidR="00B4390A">
        <w:rPr>
          <w:rFonts w:asciiTheme="minorHAnsi" w:hAnsiTheme="minorHAnsi" w:cstheme="minorHAnsi"/>
          <w:color w:val="auto"/>
        </w:rPr>
        <w:t>,</w:t>
      </w:r>
      <w:r w:rsidRPr="00B4390A">
        <w:rPr>
          <w:rFonts w:asciiTheme="minorHAnsi" w:hAnsiTheme="minorHAnsi" w:cstheme="minorHAnsi"/>
          <w:color w:val="auto"/>
        </w:rPr>
        <w:t xml:space="preserve"> </w:t>
      </w:r>
      <w:r w:rsidR="000718F7" w:rsidRPr="00B4390A">
        <w:rPr>
          <w:rFonts w:asciiTheme="minorHAnsi" w:hAnsiTheme="minorHAnsi" w:cstheme="minorHAnsi"/>
          <w:color w:val="auto"/>
        </w:rPr>
        <w:t xml:space="preserve">the expression of </w:t>
      </w:r>
      <w:r w:rsidR="0006277E" w:rsidRPr="00B4390A">
        <w:rPr>
          <w:rFonts w:asciiTheme="minorHAnsi" w:hAnsiTheme="minorHAnsi" w:cstheme="minorHAnsi"/>
          <w:color w:val="auto"/>
        </w:rPr>
        <w:t xml:space="preserve">four </w:t>
      </w:r>
      <w:r w:rsidR="00F41839" w:rsidRPr="00B4390A">
        <w:rPr>
          <w:rFonts w:asciiTheme="minorHAnsi" w:hAnsiTheme="minorHAnsi" w:cstheme="minorHAnsi"/>
          <w:color w:val="auto"/>
        </w:rPr>
        <w:t>represent</w:t>
      </w:r>
      <w:r w:rsidR="00366D40" w:rsidRPr="00B4390A">
        <w:rPr>
          <w:rFonts w:asciiTheme="minorHAnsi" w:hAnsiTheme="minorHAnsi" w:cstheme="minorHAnsi"/>
          <w:color w:val="auto"/>
        </w:rPr>
        <w:t>at</w:t>
      </w:r>
      <w:r w:rsidR="00F41839" w:rsidRPr="00B4390A">
        <w:rPr>
          <w:rFonts w:asciiTheme="minorHAnsi" w:hAnsiTheme="minorHAnsi" w:cstheme="minorHAnsi"/>
          <w:color w:val="auto"/>
        </w:rPr>
        <w:t xml:space="preserve">ive </w:t>
      </w:r>
      <w:r w:rsidRPr="00B4390A">
        <w:rPr>
          <w:rFonts w:asciiTheme="minorHAnsi" w:hAnsiTheme="minorHAnsi" w:cstheme="minorHAnsi"/>
          <w:color w:val="auto"/>
        </w:rPr>
        <w:t>genes are shown</w:t>
      </w:r>
      <w:r w:rsidR="00B4390A">
        <w:rPr>
          <w:rFonts w:asciiTheme="minorHAnsi" w:hAnsiTheme="minorHAnsi" w:cstheme="minorHAnsi"/>
          <w:color w:val="auto"/>
        </w:rPr>
        <w:t>:</w:t>
      </w:r>
      <w:r w:rsidRPr="00B4390A">
        <w:rPr>
          <w:rFonts w:asciiTheme="minorHAnsi" w:hAnsiTheme="minorHAnsi" w:cstheme="minorHAnsi"/>
          <w:color w:val="auto"/>
        </w:rPr>
        <w:t xml:space="preserve"> </w:t>
      </w:r>
      <w:r w:rsidR="00061E3E" w:rsidRPr="00B4390A">
        <w:rPr>
          <w:rFonts w:asciiTheme="minorHAnsi" w:hAnsiTheme="minorHAnsi" w:cstheme="minorHAnsi"/>
          <w:color w:val="auto"/>
        </w:rPr>
        <w:t xml:space="preserve">the fusion gene </w:t>
      </w:r>
      <w:r w:rsidRPr="00B4390A">
        <w:rPr>
          <w:rFonts w:asciiTheme="minorHAnsi" w:hAnsiTheme="minorHAnsi" w:cstheme="minorHAnsi"/>
          <w:color w:val="auto"/>
        </w:rPr>
        <w:t>BCR-ABL1</w:t>
      </w:r>
      <w:r w:rsidR="00B4390A">
        <w:rPr>
          <w:rFonts w:asciiTheme="minorHAnsi" w:hAnsiTheme="minorHAnsi" w:cstheme="minorHAnsi"/>
          <w:color w:val="auto"/>
        </w:rPr>
        <w:t>,</w:t>
      </w:r>
      <w:r w:rsidRPr="00B4390A">
        <w:rPr>
          <w:rFonts w:asciiTheme="minorHAnsi" w:hAnsiTheme="minorHAnsi" w:cstheme="minorHAnsi"/>
          <w:color w:val="auto"/>
        </w:rPr>
        <w:t xml:space="preserve"> which </w:t>
      </w:r>
      <w:r w:rsidR="00F41839" w:rsidRPr="00B4390A">
        <w:rPr>
          <w:rFonts w:asciiTheme="minorHAnsi" w:hAnsiTheme="minorHAnsi" w:cstheme="minorHAnsi"/>
          <w:color w:val="auto"/>
        </w:rPr>
        <w:t xml:space="preserve">marks </w:t>
      </w:r>
      <w:r w:rsidRPr="00B4390A">
        <w:rPr>
          <w:rFonts w:asciiTheme="minorHAnsi" w:hAnsiTheme="minorHAnsi" w:cstheme="minorHAnsi"/>
          <w:color w:val="auto"/>
        </w:rPr>
        <w:t>all leukemic cells</w:t>
      </w:r>
      <w:r w:rsidR="00B4390A">
        <w:rPr>
          <w:rFonts w:asciiTheme="minorHAnsi" w:hAnsiTheme="minorHAnsi" w:cstheme="minorHAnsi"/>
          <w:color w:val="auto"/>
        </w:rPr>
        <w:t>;</w:t>
      </w:r>
      <w:r w:rsidRPr="00B4390A">
        <w:rPr>
          <w:rFonts w:asciiTheme="minorHAnsi" w:hAnsiTheme="minorHAnsi" w:cstheme="minorHAnsi"/>
          <w:color w:val="auto"/>
        </w:rPr>
        <w:t xml:space="preserve"> </w:t>
      </w:r>
      <w:r w:rsidR="00061E3E" w:rsidRPr="00B4390A">
        <w:rPr>
          <w:rFonts w:asciiTheme="minorHAnsi" w:hAnsiTheme="minorHAnsi" w:cstheme="minorHAnsi"/>
          <w:color w:val="auto"/>
        </w:rPr>
        <w:t xml:space="preserve">the cell cycle marker </w:t>
      </w:r>
      <w:r w:rsidRPr="00B4390A">
        <w:rPr>
          <w:rFonts w:asciiTheme="minorHAnsi" w:hAnsiTheme="minorHAnsi" w:cstheme="minorHAnsi"/>
          <w:color w:val="auto"/>
        </w:rPr>
        <w:t>mKI67</w:t>
      </w:r>
      <w:r w:rsidR="00B4390A">
        <w:rPr>
          <w:rFonts w:asciiTheme="minorHAnsi" w:hAnsiTheme="minorHAnsi" w:cstheme="minorHAnsi"/>
          <w:color w:val="auto"/>
        </w:rPr>
        <w:t>,</w:t>
      </w:r>
      <w:r w:rsidRPr="00B4390A">
        <w:rPr>
          <w:rFonts w:asciiTheme="minorHAnsi" w:hAnsiTheme="minorHAnsi" w:cstheme="minorHAnsi"/>
          <w:color w:val="auto"/>
        </w:rPr>
        <w:t xml:space="preserve"> which is </w:t>
      </w:r>
      <w:r w:rsidR="00141E08" w:rsidRPr="00B4390A">
        <w:rPr>
          <w:rFonts w:asciiTheme="minorHAnsi" w:hAnsiTheme="minorHAnsi" w:cstheme="minorHAnsi"/>
          <w:color w:val="auto"/>
        </w:rPr>
        <w:t xml:space="preserve">expressed </w:t>
      </w:r>
      <w:r w:rsidRPr="00B4390A">
        <w:rPr>
          <w:rFonts w:asciiTheme="minorHAnsi" w:hAnsiTheme="minorHAnsi" w:cstheme="minorHAnsi"/>
          <w:color w:val="auto"/>
        </w:rPr>
        <w:t xml:space="preserve">in </w:t>
      </w:r>
      <w:r w:rsidR="00061E3E" w:rsidRPr="00B4390A">
        <w:rPr>
          <w:rFonts w:asciiTheme="minorHAnsi" w:hAnsiTheme="minorHAnsi" w:cstheme="minorHAnsi"/>
          <w:color w:val="auto"/>
        </w:rPr>
        <w:t>a</w:t>
      </w:r>
      <w:r w:rsidR="00900D06" w:rsidRPr="00B4390A">
        <w:rPr>
          <w:rFonts w:asciiTheme="minorHAnsi" w:hAnsiTheme="minorHAnsi" w:cstheme="minorHAnsi"/>
          <w:color w:val="auto"/>
        </w:rPr>
        <w:t>n</w:t>
      </w:r>
      <w:r w:rsidR="00061E3E" w:rsidRPr="00B4390A">
        <w:rPr>
          <w:rFonts w:asciiTheme="minorHAnsi" w:hAnsiTheme="minorHAnsi" w:cstheme="minorHAnsi"/>
          <w:color w:val="auto"/>
        </w:rPr>
        <w:t xml:space="preserve"> actively dividing </w:t>
      </w:r>
      <w:r w:rsidRPr="00B4390A">
        <w:rPr>
          <w:rFonts w:asciiTheme="minorHAnsi" w:hAnsiTheme="minorHAnsi" w:cstheme="minorHAnsi"/>
          <w:color w:val="auto"/>
        </w:rPr>
        <w:t>group</w:t>
      </w:r>
      <w:r w:rsidR="00B4390A">
        <w:rPr>
          <w:rFonts w:asciiTheme="minorHAnsi" w:hAnsiTheme="minorHAnsi" w:cstheme="minorHAnsi"/>
          <w:color w:val="auto"/>
        </w:rPr>
        <w:t>;</w:t>
      </w:r>
      <w:r w:rsidR="0006277E" w:rsidRPr="00B4390A">
        <w:rPr>
          <w:rFonts w:asciiTheme="minorHAnsi" w:hAnsiTheme="minorHAnsi" w:cstheme="minorHAnsi"/>
          <w:color w:val="auto"/>
        </w:rPr>
        <w:t xml:space="preserve"> </w:t>
      </w:r>
      <w:r w:rsidR="00061E3E" w:rsidRPr="00B4390A">
        <w:rPr>
          <w:rFonts w:asciiTheme="minorHAnsi" w:hAnsiTheme="minorHAnsi" w:cstheme="minorHAnsi"/>
          <w:color w:val="auto"/>
        </w:rPr>
        <w:t xml:space="preserve">the myeloid differentiation marker </w:t>
      </w:r>
      <w:r w:rsidR="0006277E" w:rsidRPr="00B4390A">
        <w:rPr>
          <w:rFonts w:asciiTheme="minorHAnsi" w:hAnsiTheme="minorHAnsi" w:cstheme="minorHAnsi"/>
          <w:color w:val="auto"/>
        </w:rPr>
        <w:t>MPO</w:t>
      </w:r>
      <w:r w:rsidR="00B4390A">
        <w:rPr>
          <w:rFonts w:asciiTheme="minorHAnsi" w:hAnsiTheme="minorHAnsi" w:cstheme="minorHAnsi"/>
          <w:color w:val="auto"/>
        </w:rPr>
        <w:t>,</w:t>
      </w:r>
      <w:r w:rsidR="0006277E" w:rsidRPr="00B4390A">
        <w:rPr>
          <w:rFonts w:asciiTheme="minorHAnsi" w:hAnsiTheme="minorHAnsi" w:cstheme="minorHAnsi"/>
          <w:color w:val="auto"/>
        </w:rPr>
        <w:t xml:space="preserve"> which is restricted to the cycling </w:t>
      </w:r>
      <w:r w:rsidR="00061E3E" w:rsidRPr="00B4390A">
        <w:rPr>
          <w:rFonts w:asciiTheme="minorHAnsi" w:hAnsiTheme="minorHAnsi" w:cstheme="minorHAnsi"/>
          <w:color w:val="auto"/>
        </w:rPr>
        <w:t>sub</w:t>
      </w:r>
      <w:r w:rsidR="0006277E" w:rsidRPr="00B4390A">
        <w:rPr>
          <w:rFonts w:asciiTheme="minorHAnsi" w:hAnsiTheme="minorHAnsi" w:cstheme="minorHAnsi"/>
          <w:color w:val="auto"/>
        </w:rPr>
        <w:t>group</w:t>
      </w:r>
      <w:r w:rsidR="00B4390A">
        <w:rPr>
          <w:rFonts w:asciiTheme="minorHAnsi" w:hAnsiTheme="minorHAnsi" w:cstheme="minorHAnsi"/>
          <w:color w:val="auto"/>
        </w:rPr>
        <w:t>;</w:t>
      </w:r>
      <w:r w:rsidRPr="00B4390A">
        <w:rPr>
          <w:rFonts w:asciiTheme="minorHAnsi" w:hAnsiTheme="minorHAnsi" w:cstheme="minorHAnsi"/>
          <w:color w:val="auto"/>
        </w:rPr>
        <w:t xml:space="preserve"> and finally the house keeping gene RPS18</w:t>
      </w:r>
      <w:r w:rsidR="00B4390A">
        <w:rPr>
          <w:rFonts w:asciiTheme="minorHAnsi" w:hAnsiTheme="minorHAnsi" w:cstheme="minorHAnsi"/>
          <w:color w:val="auto"/>
        </w:rPr>
        <w:t>,</w:t>
      </w:r>
      <w:r w:rsidRPr="00B4390A">
        <w:rPr>
          <w:rFonts w:asciiTheme="minorHAnsi" w:hAnsiTheme="minorHAnsi" w:cstheme="minorHAnsi"/>
          <w:color w:val="auto"/>
        </w:rPr>
        <w:t xml:space="preserve"> which is </w:t>
      </w:r>
      <w:r w:rsidR="002E5C79" w:rsidRPr="00B4390A">
        <w:rPr>
          <w:rFonts w:asciiTheme="minorHAnsi" w:hAnsiTheme="minorHAnsi" w:cstheme="minorHAnsi"/>
          <w:color w:val="auto"/>
        </w:rPr>
        <w:t xml:space="preserve">expressed </w:t>
      </w:r>
      <w:r w:rsidRPr="00B4390A">
        <w:rPr>
          <w:rFonts w:asciiTheme="minorHAnsi" w:hAnsiTheme="minorHAnsi" w:cstheme="minorHAnsi"/>
          <w:color w:val="auto"/>
        </w:rPr>
        <w:t xml:space="preserve">in all cells. Finally, </w:t>
      </w:r>
      <w:r w:rsidR="007E028D" w:rsidRPr="00B4390A">
        <w:rPr>
          <w:rFonts w:asciiTheme="minorHAnsi" w:hAnsiTheme="minorHAnsi" w:cstheme="minorHAnsi"/>
          <w:color w:val="auto"/>
        </w:rPr>
        <w:t xml:space="preserve">in </w:t>
      </w:r>
      <w:r w:rsidR="00B4390A" w:rsidRPr="00B4390A">
        <w:rPr>
          <w:rFonts w:asciiTheme="minorHAnsi" w:hAnsiTheme="minorHAnsi" w:cstheme="minorHAnsi"/>
          <w:b/>
          <w:color w:val="auto"/>
        </w:rPr>
        <w:t>F</w:t>
      </w:r>
      <w:r w:rsidR="007E028D" w:rsidRPr="00B4390A">
        <w:rPr>
          <w:rFonts w:asciiTheme="minorHAnsi" w:hAnsiTheme="minorHAnsi" w:cstheme="minorHAnsi"/>
          <w:b/>
          <w:color w:val="auto"/>
        </w:rPr>
        <w:t>igure 2D</w:t>
      </w:r>
      <w:r w:rsidR="007E028D" w:rsidRPr="00B4390A">
        <w:rPr>
          <w:rFonts w:asciiTheme="minorHAnsi" w:hAnsiTheme="minorHAnsi" w:cstheme="minorHAnsi"/>
          <w:color w:val="auto"/>
        </w:rPr>
        <w:t xml:space="preserve"> </w:t>
      </w:r>
      <w:r w:rsidRPr="00B4390A">
        <w:rPr>
          <w:rFonts w:asciiTheme="minorHAnsi" w:hAnsiTheme="minorHAnsi" w:cstheme="minorHAnsi"/>
          <w:color w:val="auto"/>
        </w:rPr>
        <w:t>the molecular signature</w:t>
      </w:r>
      <w:r w:rsidR="007E028D" w:rsidRPr="00B4390A">
        <w:rPr>
          <w:rFonts w:asciiTheme="minorHAnsi" w:hAnsiTheme="minorHAnsi" w:cstheme="minorHAnsi"/>
          <w:color w:val="auto"/>
        </w:rPr>
        <w:t xml:space="preserve">s have been </w:t>
      </w:r>
      <w:r w:rsidR="00141E08" w:rsidRPr="00B4390A">
        <w:rPr>
          <w:rFonts w:asciiTheme="minorHAnsi" w:hAnsiTheme="minorHAnsi" w:cstheme="minorHAnsi"/>
          <w:color w:val="auto"/>
        </w:rPr>
        <w:t xml:space="preserve">correlated </w:t>
      </w:r>
      <w:r w:rsidRPr="00B4390A">
        <w:rPr>
          <w:rFonts w:asciiTheme="minorHAnsi" w:hAnsiTheme="minorHAnsi" w:cstheme="minorHAnsi"/>
          <w:color w:val="auto"/>
        </w:rPr>
        <w:t xml:space="preserve">to </w:t>
      </w:r>
      <w:r w:rsidR="00B4390A">
        <w:rPr>
          <w:rFonts w:asciiTheme="minorHAnsi" w:hAnsiTheme="minorHAnsi" w:cstheme="minorHAnsi"/>
          <w:color w:val="auto"/>
        </w:rPr>
        <w:t>immunophenotyped,</w:t>
      </w:r>
      <w:r w:rsidRPr="00B4390A">
        <w:rPr>
          <w:rFonts w:asciiTheme="minorHAnsi" w:hAnsiTheme="minorHAnsi" w:cstheme="minorHAnsi"/>
          <w:color w:val="auto"/>
        </w:rPr>
        <w:t xml:space="preserve"> </w:t>
      </w:r>
      <w:r w:rsidR="007E028D" w:rsidRPr="00B4390A">
        <w:rPr>
          <w:rFonts w:asciiTheme="minorHAnsi" w:hAnsiTheme="minorHAnsi" w:cstheme="minorHAnsi"/>
          <w:color w:val="auto"/>
        </w:rPr>
        <w:t xml:space="preserve">as </w:t>
      </w:r>
      <w:r w:rsidRPr="00B4390A">
        <w:rPr>
          <w:rFonts w:asciiTheme="minorHAnsi" w:hAnsiTheme="minorHAnsi" w:cstheme="minorHAnsi"/>
          <w:color w:val="auto"/>
        </w:rPr>
        <w:t>the identities of each cell in each cluster</w:t>
      </w:r>
      <w:r w:rsidR="00B4390A">
        <w:rPr>
          <w:rFonts w:asciiTheme="minorHAnsi" w:hAnsiTheme="minorHAnsi" w:cstheme="minorHAnsi"/>
          <w:color w:val="auto"/>
        </w:rPr>
        <w:t xml:space="preserve"> are</w:t>
      </w:r>
      <w:r w:rsidRPr="00B4390A">
        <w:rPr>
          <w:rFonts w:asciiTheme="minorHAnsi" w:hAnsiTheme="minorHAnsi" w:cstheme="minorHAnsi"/>
          <w:color w:val="auto"/>
        </w:rPr>
        <w:t xml:space="preserve"> used to color the individual cells in</w:t>
      </w:r>
      <w:r w:rsidR="007E028D" w:rsidRPr="00B4390A">
        <w:rPr>
          <w:rFonts w:asciiTheme="minorHAnsi" w:hAnsiTheme="minorHAnsi" w:cstheme="minorHAnsi"/>
          <w:color w:val="auto"/>
        </w:rPr>
        <w:t xml:space="preserve"> a FACS plot</w:t>
      </w:r>
      <w:r w:rsidRPr="00B4390A">
        <w:rPr>
          <w:rFonts w:asciiTheme="minorHAnsi" w:hAnsiTheme="minorHAnsi" w:cstheme="minorHAnsi"/>
          <w:color w:val="auto"/>
        </w:rPr>
        <w:t xml:space="preserve"> </w:t>
      </w:r>
      <w:r w:rsidR="007E028D" w:rsidRPr="00B4390A">
        <w:rPr>
          <w:rFonts w:asciiTheme="minorHAnsi" w:hAnsiTheme="minorHAnsi" w:cstheme="minorHAnsi"/>
          <w:color w:val="auto"/>
        </w:rPr>
        <w:t>generated from the index-sorting.</w:t>
      </w:r>
      <w:r w:rsidRPr="00B4390A">
        <w:rPr>
          <w:rFonts w:asciiTheme="minorHAnsi" w:hAnsiTheme="minorHAnsi" w:cstheme="minorHAnsi"/>
          <w:color w:val="auto"/>
        </w:rPr>
        <w:t xml:space="preserve"> </w:t>
      </w:r>
      <w:r w:rsidR="007E028D" w:rsidRPr="00B4390A">
        <w:rPr>
          <w:rFonts w:asciiTheme="minorHAnsi" w:hAnsiTheme="minorHAnsi" w:cstheme="minorHAnsi"/>
          <w:color w:val="auto"/>
        </w:rPr>
        <w:t>S</w:t>
      </w:r>
      <w:r w:rsidRPr="00B4390A">
        <w:rPr>
          <w:rFonts w:asciiTheme="minorHAnsi" w:hAnsiTheme="minorHAnsi" w:cstheme="minorHAnsi"/>
          <w:color w:val="auto"/>
        </w:rPr>
        <w:t xml:space="preserve">hown </w:t>
      </w:r>
      <w:r w:rsidR="00B4390A">
        <w:rPr>
          <w:rFonts w:asciiTheme="minorHAnsi" w:hAnsiTheme="minorHAnsi" w:cstheme="minorHAnsi"/>
          <w:color w:val="auto"/>
        </w:rPr>
        <w:t>is</w:t>
      </w:r>
      <w:r w:rsidR="007E028D" w:rsidRPr="00B4390A">
        <w:rPr>
          <w:rFonts w:asciiTheme="minorHAnsi" w:hAnsiTheme="minorHAnsi" w:cstheme="minorHAnsi"/>
          <w:color w:val="auto"/>
        </w:rPr>
        <w:t xml:space="preserve"> </w:t>
      </w:r>
      <w:r w:rsidR="000718F7" w:rsidRPr="00B4390A">
        <w:rPr>
          <w:rFonts w:asciiTheme="minorHAnsi" w:hAnsiTheme="minorHAnsi" w:cstheme="minorHAnsi"/>
          <w:color w:val="auto"/>
        </w:rPr>
        <w:t>the cell surface</w:t>
      </w:r>
      <w:r w:rsidR="00141E08" w:rsidRPr="00B4390A">
        <w:rPr>
          <w:rFonts w:asciiTheme="minorHAnsi" w:hAnsiTheme="minorHAnsi" w:cstheme="minorHAnsi"/>
          <w:color w:val="auto"/>
        </w:rPr>
        <w:t xml:space="preserve"> marker</w:t>
      </w:r>
      <w:r w:rsidR="000718F7" w:rsidRPr="00B4390A">
        <w:rPr>
          <w:rFonts w:asciiTheme="minorHAnsi" w:hAnsiTheme="minorHAnsi" w:cstheme="minorHAnsi"/>
          <w:color w:val="auto"/>
        </w:rPr>
        <w:t xml:space="preserve"> expression for the </w:t>
      </w:r>
      <w:r w:rsidR="002F6D4B" w:rsidRPr="00B4390A">
        <w:rPr>
          <w:rFonts w:asciiTheme="minorHAnsi" w:hAnsiTheme="minorHAnsi" w:cstheme="minorHAnsi"/>
          <w:color w:val="auto"/>
        </w:rPr>
        <w:t xml:space="preserve">hematopoietic </w:t>
      </w:r>
      <w:r w:rsidR="000718F7" w:rsidRPr="00B4390A">
        <w:rPr>
          <w:rFonts w:asciiTheme="minorHAnsi" w:hAnsiTheme="minorHAnsi" w:cstheme="minorHAnsi"/>
          <w:color w:val="auto"/>
        </w:rPr>
        <w:t xml:space="preserve">stem cell markers CD90 and CD45RA </w:t>
      </w:r>
      <w:r w:rsidR="007E028D" w:rsidRPr="00B4390A">
        <w:rPr>
          <w:rFonts w:asciiTheme="minorHAnsi" w:hAnsiTheme="minorHAnsi" w:cstheme="minorHAnsi"/>
          <w:color w:val="auto"/>
        </w:rPr>
        <w:t>that in this case could be used to discriminate between some of the clusters and prospectively isolate them for functional analysis.</w:t>
      </w:r>
    </w:p>
    <w:p w14:paraId="23256F44" w14:textId="77777777" w:rsidR="00994F58" w:rsidRPr="00B4390A" w:rsidRDefault="00994F58" w:rsidP="00994F58">
      <w:pPr>
        <w:rPr>
          <w:rFonts w:asciiTheme="minorHAnsi" w:hAnsiTheme="minorHAnsi" w:cstheme="minorHAnsi"/>
          <w:color w:val="auto"/>
        </w:rPr>
      </w:pPr>
    </w:p>
    <w:p w14:paraId="4CF6454D" w14:textId="7EB47C17" w:rsidR="00871796" w:rsidRPr="00B4390A" w:rsidRDefault="00871796" w:rsidP="00994F58">
      <w:pPr>
        <w:rPr>
          <w:rFonts w:asciiTheme="minorHAnsi" w:hAnsiTheme="minorHAnsi" w:cstheme="minorHAnsi"/>
          <w:color w:val="auto"/>
        </w:rPr>
      </w:pPr>
      <w:r w:rsidRPr="00B4390A">
        <w:rPr>
          <w:rFonts w:asciiTheme="minorHAnsi" w:hAnsiTheme="minorHAnsi" w:cstheme="minorHAnsi"/>
          <w:color w:val="auto"/>
        </w:rPr>
        <w:t xml:space="preserve">The microfluidics used to perform the single-cell qPCR is very sensitive to introduction of air or particles into the system. Therefore, it is </w:t>
      </w:r>
      <w:r w:rsidR="002F6D4B" w:rsidRPr="00B4390A">
        <w:rPr>
          <w:rFonts w:asciiTheme="minorHAnsi" w:hAnsiTheme="minorHAnsi" w:cstheme="minorHAnsi"/>
          <w:color w:val="auto"/>
        </w:rPr>
        <w:t>critical</w:t>
      </w:r>
      <w:r w:rsidRPr="00B4390A">
        <w:rPr>
          <w:rFonts w:asciiTheme="minorHAnsi" w:hAnsiTheme="minorHAnsi" w:cstheme="minorHAnsi"/>
          <w:color w:val="auto"/>
        </w:rPr>
        <w:t xml:space="preserve"> to </w:t>
      </w:r>
      <w:r w:rsidR="002F6D4B" w:rsidRPr="00B4390A">
        <w:rPr>
          <w:rFonts w:asciiTheme="minorHAnsi" w:hAnsiTheme="minorHAnsi" w:cstheme="minorHAnsi"/>
          <w:color w:val="auto"/>
        </w:rPr>
        <w:t xml:space="preserve">do a post run quality check </w:t>
      </w:r>
      <w:r w:rsidRPr="00B4390A">
        <w:rPr>
          <w:rFonts w:asciiTheme="minorHAnsi" w:hAnsiTheme="minorHAnsi" w:cstheme="minorHAnsi"/>
          <w:color w:val="auto"/>
        </w:rPr>
        <w:t>of the data</w:t>
      </w:r>
      <w:r w:rsidR="002F6D4B" w:rsidRPr="00B4390A">
        <w:rPr>
          <w:rFonts w:asciiTheme="minorHAnsi" w:hAnsiTheme="minorHAnsi" w:cstheme="minorHAnsi"/>
          <w:color w:val="auto"/>
        </w:rPr>
        <w:t>.</w:t>
      </w:r>
      <w:r w:rsidRPr="00B4390A">
        <w:rPr>
          <w:rFonts w:asciiTheme="minorHAnsi" w:hAnsiTheme="minorHAnsi" w:cstheme="minorHAnsi"/>
          <w:color w:val="auto"/>
        </w:rPr>
        <w:t xml:space="preserve"> </w:t>
      </w:r>
      <w:r w:rsidR="000F03CB" w:rsidRPr="00B4390A">
        <w:rPr>
          <w:rFonts w:asciiTheme="minorHAnsi" w:hAnsiTheme="minorHAnsi" w:cstheme="minorHAnsi"/>
          <w:b/>
          <w:color w:val="auto"/>
        </w:rPr>
        <w:t>Figure 3</w:t>
      </w:r>
      <w:r w:rsidRPr="00B4390A">
        <w:rPr>
          <w:rFonts w:asciiTheme="minorHAnsi" w:hAnsiTheme="minorHAnsi" w:cstheme="minorHAnsi"/>
          <w:color w:val="auto"/>
        </w:rPr>
        <w:t xml:space="preserve"> show</w:t>
      </w:r>
      <w:r w:rsidR="002F6D4B" w:rsidRPr="00B4390A">
        <w:rPr>
          <w:rFonts w:asciiTheme="minorHAnsi" w:hAnsiTheme="minorHAnsi" w:cstheme="minorHAnsi"/>
          <w:color w:val="auto"/>
        </w:rPr>
        <w:t>s</w:t>
      </w:r>
      <w:r w:rsidRPr="00B4390A">
        <w:rPr>
          <w:rFonts w:asciiTheme="minorHAnsi" w:hAnsiTheme="minorHAnsi" w:cstheme="minorHAnsi"/>
          <w:color w:val="auto"/>
        </w:rPr>
        <w:t xml:space="preserve"> representative data </w:t>
      </w:r>
      <w:r w:rsidR="00BC3C15" w:rsidRPr="00B4390A">
        <w:rPr>
          <w:rFonts w:asciiTheme="minorHAnsi" w:hAnsiTheme="minorHAnsi" w:cstheme="minorHAnsi"/>
          <w:color w:val="auto"/>
        </w:rPr>
        <w:t xml:space="preserve">and the contrast between </w:t>
      </w:r>
      <w:r w:rsidR="002F6D4B" w:rsidRPr="00B4390A">
        <w:rPr>
          <w:rFonts w:asciiTheme="minorHAnsi" w:hAnsiTheme="minorHAnsi" w:cstheme="minorHAnsi"/>
          <w:color w:val="auto"/>
        </w:rPr>
        <w:t xml:space="preserve">a </w:t>
      </w:r>
      <w:r w:rsidRPr="00B4390A">
        <w:rPr>
          <w:rFonts w:asciiTheme="minorHAnsi" w:hAnsiTheme="minorHAnsi" w:cstheme="minorHAnsi"/>
          <w:color w:val="auto"/>
        </w:rPr>
        <w:t xml:space="preserve">successful and </w:t>
      </w:r>
      <w:r w:rsidR="002F6D4B" w:rsidRPr="00B4390A">
        <w:rPr>
          <w:rFonts w:asciiTheme="minorHAnsi" w:hAnsiTheme="minorHAnsi" w:cstheme="minorHAnsi"/>
          <w:color w:val="auto"/>
        </w:rPr>
        <w:t xml:space="preserve">a </w:t>
      </w:r>
      <w:r w:rsidRPr="00B4390A">
        <w:rPr>
          <w:rFonts w:asciiTheme="minorHAnsi" w:hAnsiTheme="minorHAnsi" w:cstheme="minorHAnsi"/>
          <w:color w:val="auto"/>
        </w:rPr>
        <w:t>failed run</w:t>
      </w:r>
      <w:r w:rsidR="00BC3C15" w:rsidRPr="00B4390A">
        <w:rPr>
          <w:rFonts w:asciiTheme="minorHAnsi" w:hAnsiTheme="minorHAnsi" w:cstheme="minorHAnsi"/>
          <w:color w:val="auto"/>
        </w:rPr>
        <w:t xml:space="preserve"> due to poor sample loading</w:t>
      </w:r>
      <w:r w:rsidRPr="00B4390A">
        <w:rPr>
          <w:rFonts w:asciiTheme="minorHAnsi" w:hAnsiTheme="minorHAnsi" w:cstheme="minorHAnsi"/>
          <w:color w:val="auto"/>
        </w:rPr>
        <w:t xml:space="preserve">. </w:t>
      </w:r>
      <w:r w:rsidR="000F03CB" w:rsidRPr="00B4390A">
        <w:rPr>
          <w:rFonts w:asciiTheme="minorHAnsi" w:hAnsiTheme="minorHAnsi" w:cstheme="minorHAnsi"/>
          <w:b/>
          <w:color w:val="auto"/>
        </w:rPr>
        <w:t>Figure 3A</w:t>
      </w:r>
      <w:r w:rsidRPr="00B4390A">
        <w:rPr>
          <w:rFonts w:asciiTheme="minorHAnsi" w:hAnsiTheme="minorHAnsi" w:cstheme="minorHAnsi"/>
          <w:color w:val="auto"/>
        </w:rPr>
        <w:t xml:space="preserve"> show</w:t>
      </w:r>
      <w:r w:rsidR="002F6D4B" w:rsidRPr="00B4390A">
        <w:rPr>
          <w:rFonts w:asciiTheme="minorHAnsi" w:hAnsiTheme="minorHAnsi" w:cstheme="minorHAnsi"/>
          <w:color w:val="auto"/>
        </w:rPr>
        <w:t>s</w:t>
      </w:r>
      <w:r w:rsidRPr="00B4390A">
        <w:rPr>
          <w:rFonts w:asciiTheme="minorHAnsi" w:hAnsiTheme="minorHAnsi" w:cstheme="minorHAnsi"/>
          <w:color w:val="auto"/>
        </w:rPr>
        <w:t xml:space="preserve"> </w:t>
      </w:r>
      <w:r w:rsidR="002F6D4B" w:rsidRPr="00B4390A">
        <w:rPr>
          <w:rFonts w:asciiTheme="minorHAnsi" w:hAnsiTheme="minorHAnsi" w:cstheme="minorHAnsi"/>
          <w:color w:val="auto"/>
        </w:rPr>
        <w:t xml:space="preserve">how </w:t>
      </w:r>
      <w:r w:rsidRPr="00B4390A">
        <w:rPr>
          <w:rFonts w:asciiTheme="minorHAnsi" w:hAnsiTheme="minorHAnsi" w:cstheme="minorHAnsi"/>
          <w:color w:val="auto"/>
        </w:rPr>
        <w:t xml:space="preserve">the Rox levels after a successful run spread </w:t>
      </w:r>
      <w:r w:rsidR="00BC3C15" w:rsidRPr="00B4390A">
        <w:rPr>
          <w:rFonts w:asciiTheme="minorHAnsi" w:hAnsiTheme="minorHAnsi" w:cstheme="minorHAnsi"/>
          <w:color w:val="auto"/>
        </w:rPr>
        <w:t xml:space="preserve">evenly </w:t>
      </w:r>
      <w:r w:rsidRPr="00B4390A">
        <w:rPr>
          <w:rFonts w:asciiTheme="minorHAnsi" w:hAnsiTheme="minorHAnsi" w:cstheme="minorHAnsi"/>
          <w:color w:val="auto"/>
        </w:rPr>
        <w:t xml:space="preserve">over all wells </w:t>
      </w:r>
      <w:r w:rsidR="00BC3C15" w:rsidRPr="00B4390A">
        <w:rPr>
          <w:rFonts w:asciiTheme="minorHAnsi" w:hAnsiTheme="minorHAnsi" w:cstheme="minorHAnsi"/>
          <w:color w:val="auto"/>
        </w:rPr>
        <w:t>reassuring</w:t>
      </w:r>
      <w:r w:rsidR="002F6D4B" w:rsidRPr="00B4390A">
        <w:rPr>
          <w:rFonts w:asciiTheme="minorHAnsi" w:hAnsiTheme="minorHAnsi" w:cstheme="minorHAnsi"/>
          <w:color w:val="auto"/>
        </w:rPr>
        <w:t xml:space="preserve"> that </w:t>
      </w:r>
      <w:r w:rsidRPr="00B4390A">
        <w:rPr>
          <w:rFonts w:asciiTheme="minorHAnsi" w:hAnsiTheme="minorHAnsi" w:cstheme="minorHAnsi"/>
          <w:color w:val="auto"/>
        </w:rPr>
        <w:t xml:space="preserve">the loading </w:t>
      </w:r>
      <w:r w:rsidR="002F6D4B" w:rsidRPr="00B4390A">
        <w:rPr>
          <w:rFonts w:asciiTheme="minorHAnsi" w:hAnsiTheme="minorHAnsi" w:cstheme="minorHAnsi"/>
          <w:color w:val="auto"/>
        </w:rPr>
        <w:t>has been</w:t>
      </w:r>
      <w:r w:rsidRPr="00B4390A">
        <w:rPr>
          <w:rFonts w:asciiTheme="minorHAnsi" w:hAnsiTheme="minorHAnsi" w:cstheme="minorHAnsi"/>
          <w:color w:val="auto"/>
        </w:rPr>
        <w:t xml:space="preserve"> successful. </w:t>
      </w:r>
      <w:r w:rsidR="002F6D4B" w:rsidRPr="00B4390A">
        <w:rPr>
          <w:rFonts w:asciiTheme="minorHAnsi" w:hAnsiTheme="minorHAnsi" w:cstheme="minorHAnsi"/>
          <w:color w:val="auto"/>
        </w:rPr>
        <w:t>In contrast,</w:t>
      </w:r>
      <w:r w:rsidRPr="00B4390A">
        <w:rPr>
          <w:rFonts w:asciiTheme="minorHAnsi" w:hAnsiTheme="minorHAnsi" w:cstheme="minorHAnsi"/>
          <w:color w:val="auto"/>
        </w:rPr>
        <w:t xml:space="preserve"> </w:t>
      </w:r>
      <w:r w:rsidR="00B4390A" w:rsidRPr="00B4390A">
        <w:rPr>
          <w:rFonts w:asciiTheme="minorHAnsi" w:hAnsiTheme="minorHAnsi" w:cstheme="minorHAnsi"/>
          <w:b/>
          <w:color w:val="auto"/>
        </w:rPr>
        <w:t>F</w:t>
      </w:r>
      <w:r w:rsidRPr="00B4390A">
        <w:rPr>
          <w:rFonts w:asciiTheme="minorHAnsi" w:hAnsiTheme="minorHAnsi" w:cstheme="minorHAnsi"/>
          <w:b/>
          <w:color w:val="auto"/>
        </w:rPr>
        <w:t>igure 3B</w:t>
      </w:r>
      <w:r w:rsidR="002F6D4B" w:rsidRPr="00B4390A">
        <w:rPr>
          <w:rFonts w:asciiTheme="minorHAnsi" w:hAnsiTheme="minorHAnsi" w:cstheme="minorHAnsi"/>
          <w:color w:val="auto"/>
        </w:rPr>
        <w:t xml:space="preserve"> illustrates how </w:t>
      </w:r>
      <w:r w:rsidRPr="00B4390A">
        <w:rPr>
          <w:rFonts w:asciiTheme="minorHAnsi" w:hAnsiTheme="minorHAnsi" w:cstheme="minorHAnsi"/>
          <w:color w:val="auto"/>
        </w:rPr>
        <w:t>sample and assay loading have failed</w:t>
      </w:r>
      <w:r w:rsidR="002F6D4B" w:rsidRPr="00B4390A">
        <w:rPr>
          <w:rFonts w:asciiTheme="minorHAnsi" w:hAnsiTheme="minorHAnsi" w:cstheme="minorHAnsi"/>
          <w:color w:val="auto"/>
        </w:rPr>
        <w:t xml:space="preserve"> as </w:t>
      </w:r>
      <w:r w:rsidR="007910F4" w:rsidRPr="00B4390A">
        <w:rPr>
          <w:rFonts w:asciiTheme="minorHAnsi" w:hAnsiTheme="minorHAnsi" w:cstheme="minorHAnsi"/>
          <w:color w:val="auto"/>
        </w:rPr>
        <w:t>indicated</w:t>
      </w:r>
      <w:r w:rsidR="002F6D4B" w:rsidRPr="00B4390A">
        <w:rPr>
          <w:rFonts w:asciiTheme="minorHAnsi" w:hAnsiTheme="minorHAnsi" w:cstheme="minorHAnsi"/>
          <w:color w:val="auto"/>
        </w:rPr>
        <w:t xml:space="preserve"> by the</w:t>
      </w:r>
      <w:r w:rsidR="007910F4" w:rsidRPr="00B4390A">
        <w:rPr>
          <w:rFonts w:asciiTheme="minorHAnsi" w:hAnsiTheme="minorHAnsi" w:cstheme="minorHAnsi"/>
          <w:color w:val="auto"/>
        </w:rPr>
        <w:t xml:space="preserve"> lack of ROX in large </w:t>
      </w:r>
      <w:r w:rsidR="00E87962" w:rsidRPr="00B4390A">
        <w:rPr>
          <w:rFonts w:asciiTheme="minorHAnsi" w:hAnsiTheme="minorHAnsi" w:cstheme="minorHAnsi"/>
          <w:color w:val="auto"/>
        </w:rPr>
        <w:t>parts of the chip</w:t>
      </w:r>
      <w:r w:rsidRPr="00B4390A">
        <w:rPr>
          <w:rFonts w:asciiTheme="minorHAnsi" w:hAnsiTheme="minorHAnsi" w:cstheme="minorHAnsi"/>
          <w:color w:val="auto"/>
        </w:rPr>
        <w:t>. Once the quality of Rox has been assessed</w:t>
      </w:r>
      <w:r w:rsidR="00BC3C15" w:rsidRPr="00B4390A">
        <w:rPr>
          <w:rFonts w:asciiTheme="minorHAnsi" w:hAnsiTheme="minorHAnsi" w:cstheme="minorHAnsi"/>
          <w:color w:val="auto"/>
        </w:rPr>
        <w:t>,</w:t>
      </w:r>
      <w:r w:rsidRPr="00B4390A">
        <w:rPr>
          <w:rFonts w:asciiTheme="minorHAnsi" w:hAnsiTheme="minorHAnsi" w:cstheme="minorHAnsi"/>
          <w:color w:val="auto"/>
        </w:rPr>
        <w:t xml:space="preserve"> the quality of </w:t>
      </w:r>
      <w:r w:rsidR="00BC3C15" w:rsidRPr="00B4390A">
        <w:rPr>
          <w:rFonts w:asciiTheme="minorHAnsi" w:hAnsiTheme="minorHAnsi" w:cstheme="minorHAnsi"/>
          <w:color w:val="auto"/>
        </w:rPr>
        <w:t xml:space="preserve">the raw </w:t>
      </w:r>
      <w:r w:rsidRPr="00B4390A">
        <w:rPr>
          <w:rFonts w:asciiTheme="minorHAnsi" w:hAnsiTheme="minorHAnsi" w:cstheme="minorHAnsi"/>
          <w:color w:val="auto"/>
        </w:rPr>
        <w:t>gene expression signal</w:t>
      </w:r>
      <w:r w:rsidR="00BC3C15" w:rsidRPr="00B4390A">
        <w:rPr>
          <w:rFonts w:asciiTheme="minorHAnsi" w:hAnsiTheme="minorHAnsi" w:cstheme="minorHAnsi"/>
          <w:color w:val="auto"/>
        </w:rPr>
        <w:t>s can be evaluated</w:t>
      </w:r>
      <w:r w:rsidRPr="00B4390A">
        <w:rPr>
          <w:rFonts w:asciiTheme="minorHAnsi" w:hAnsiTheme="minorHAnsi" w:cstheme="minorHAnsi"/>
          <w:color w:val="auto"/>
        </w:rPr>
        <w:t xml:space="preserve">. In </w:t>
      </w:r>
      <w:r w:rsidR="00B4390A" w:rsidRPr="00B4390A">
        <w:rPr>
          <w:rFonts w:asciiTheme="minorHAnsi" w:hAnsiTheme="minorHAnsi" w:cstheme="minorHAnsi"/>
          <w:b/>
          <w:color w:val="auto"/>
        </w:rPr>
        <w:t>F</w:t>
      </w:r>
      <w:r w:rsidRPr="00B4390A">
        <w:rPr>
          <w:rFonts w:asciiTheme="minorHAnsi" w:hAnsiTheme="minorHAnsi" w:cstheme="minorHAnsi"/>
          <w:b/>
          <w:color w:val="auto"/>
        </w:rPr>
        <w:t>igure 3C</w:t>
      </w:r>
      <w:r w:rsidR="00B4390A">
        <w:rPr>
          <w:rFonts w:asciiTheme="minorHAnsi" w:hAnsiTheme="minorHAnsi" w:cstheme="minorHAnsi"/>
          <w:b/>
          <w:color w:val="auto"/>
        </w:rPr>
        <w:t>,</w:t>
      </w:r>
      <w:r w:rsidRPr="00B4390A">
        <w:rPr>
          <w:rFonts w:asciiTheme="minorHAnsi" w:hAnsiTheme="minorHAnsi" w:cstheme="minorHAnsi"/>
          <w:color w:val="auto"/>
        </w:rPr>
        <w:t xml:space="preserve"> a heat map of a successful run is presented, where expression is evenly spread out across samples with strong signal of around 7-25 C</w:t>
      </w:r>
      <w:r w:rsidR="00BC3C15" w:rsidRPr="00B4390A">
        <w:rPr>
          <w:rFonts w:asciiTheme="minorHAnsi" w:hAnsiTheme="minorHAnsi" w:cstheme="minorHAnsi"/>
          <w:color w:val="auto"/>
        </w:rPr>
        <w:t>t:s</w:t>
      </w:r>
      <w:r w:rsidRPr="00B4390A">
        <w:rPr>
          <w:rFonts w:asciiTheme="minorHAnsi" w:hAnsiTheme="minorHAnsi" w:cstheme="minorHAnsi"/>
          <w:color w:val="auto"/>
        </w:rPr>
        <w:t xml:space="preserve">. In </w:t>
      </w:r>
      <w:r w:rsidR="00BC3C15" w:rsidRPr="00B4390A">
        <w:rPr>
          <w:rFonts w:asciiTheme="minorHAnsi" w:hAnsiTheme="minorHAnsi" w:cstheme="minorHAnsi"/>
          <w:color w:val="auto"/>
        </w:rPr>
        <w:t xml:space="preserve">contrast, </w:t>
      </w:r>
      <w:r w:rsidR="00B4390A" w:rsidRPr="00B4390A">
        <w:rPr>
          <w:rFonts w:asciiTheme="minorHAnsi" w:hAnsiTheme="minorHAnsi" w:cstheme="minorHAnsi"/>
          <w:b/>
          <w:color w:val="auto"/>
        </w:rPr>
        <w:t>F</w:t>
      </w:r>
      <w:r w:rsidRPr="00B4390A">
        <w:rPr>
          <w:rFonts w:asciiTheme="minorHAnsi" w:hAnsiTheme="minorHAnsi" w:cstheme="minorHAnsi"/>
          <w:b/>
          <w:color w:val="auto"/>
        </w:rPr>
        <w:t>igure 3D</w:t>
      </w:r>
      <w:r w:rsidRPr="00B4390A">
        <w:rPr>
          <w:rFonts w:asciiTheme="minorHAnsi" w:hAnsiTheme="minorHAnsi" w:cstheme="minorHAnsi"/>
          <w:color w:val="auto"/>
        </w:rPr>
        <w:t xml:space="preserve"> </w:t>
      </w:r>
      <w:r w:rsidR="00BC3C15" w:rsidRPr="00B4390A">
        <w:rPr>
          <w:rFonts w:asciiTheme="minorHAnsi" w:hAnsiTheme="minorHAnsi" w:cstheme="minorHAnsi"/>
          <w:color w:val="auto"/>
        </w:rPr>
        <w:t xml:space="preserve">shows </w:t>
      </w:r>
      <w:r w:rsidRPr="00B4390A">
        <w:rPr>
          <w:rFonts w:asciiTheme="minorHAnsi" w:hAnsiTheme="minorHAnsi" w:cstheme="minorHAnsi"/>
          <w:color w:val="auto"/>
        </w:rPr>
        <w:t xml:space="preserve">a heat map of a failed run where many samples have no </w:t>
      </w:r>
      <w:r w:rsidR="0029364F" w:rsidRPr="00B4390A">
        <w:rPr>
          <w:rFonts w:asciiTheme="minorHAnsi" w:hAnsiTheme="minorHAnsi" w:cstheme="minorHAnsi"/>
          <w:color w:val="auto"/>
        </w:rPr>
        <w:t>signal</w:t>
      </w:r>
      <w:r w:rsidRPr="00B4390A">
        <w:rPr>
          <w:rFonts w:asciiTheme="minorHAnsi" w:hAnsiTheme="minorHAnsi" w:cstheme="minorHAnsi"/>
          <w:color w:val="auto"/>
        </w:rPr>
        <w:t xml:space="preserve"> or expression of a very limited amount of genes. The </w:t>
      </w:r>
      <w:r w:rsidR="00BC3C15" w:rsidRPr="00B4390A">
        <w:rPr>
          <w:rFonts w:asciiTheme="minorHAnsi" w:hAnsiTheme="minorHAnsi" w:cstheme="minorHAnsi"/>
          <w:color w:val="auto"/>
        </w:rPr>
        <w:t xml:space="preserve">results </w:t>
      </w:r>
      <w:r w:rsidRPr="00B4390A">
        <w:rPr>
          <w:rFonts w:asciiTheme="minorHAnsi" w:hAnsiTheme="minorHAnsi" w:cstheme="minorHAnsi"/>
          <w:color w:val="auto"/>
        </w:rPr>
        <w:t xml:space="preserve">in </w:t>
      </w:r>
      <w:r w:rsidR="00B4390A" w:rsidRPr="00B4390A">
        <w:rPr>
          <w:rFonts w:asciiTheme="minorHAnsi" w:hAnsiTheme="minorHAnsi" w:cstheme="minorHAnsi"/>
          <w:b/>
          <w:color w:val="auto"/>
        </w:rPr>
        <w:t>F</w:t>
      </w:r>
      <w:r w:rsidRPr="00B4390A">
        <w:rPr>
          <w:rFonts w:asciiTheme="minorHAnsi" w:hAnsiTheme="minorHAnsi" w:cstheme="minorHAnsi"/>
          <w:b/>
          <w:color w:val="auto"/>
        </w:rPr>
        <w:t>igure 3D</w:t>
      </w:r>
      <w:r w:rsidRPr="00B4390A">
        <w:rPr>
          <w:rFonts w:asciiTheme="minorHAnsi" w:hAnsiTheme="minorHAnsi" w:cstheme="minorHAnsi"/>
          <w:color w:val="auto"/>
        </w:rPr>
        <w:t xml:space="preserve"> </w:t>
      </w:r>
      <w:r w:rsidR="00B4390A">
        <w:rPr>
          <w:rFonts w:asciiTheme="minorHAnsi" w:hAnsiTheme="minorHAnsi" w:cstheme="minorHAnsi"/>
          <w:color w:val="auto"/>
        </w:rPr>
        <w:t>are</w:t>
      </w:r>
      <w:r w:rsidRPr="00B4390A">
        <w:rPr>
          <w:rFonts w:asciiTheme="minorHAnsi" w:hAnsiTheme="minorHAnsi" w:cstheme="minorHAnsi"/>
          <w:color w:val="auto"/>
        </w:rPr>
        <w:t xml:space="preserve"> likely </w:t>
      </w:r>
      <w:r w:rsidR="00BC3C15" w:rsidRPr="00B4390A">
        <w:rPr>
          <w:rFonts w:asciiTheme="minorHAnsi" w:hAnsiTheme="minorHAnsi" w:cstheme="minorHAnsi"/>
          <w:color w:val="auto"/>
        </w:rPr>
        <w:t xml:space="preserve">due to </w:t>
      </w:r>
      <w:r w:rsidRPr="00B4390A">
        <w:rPr>
          <w:rFonts w:asciiTheme="minorHAnsi" w:hAnsiTheme="minorHAnsi" w:cstheme="minorHAnsi"/>
          <w:color w:val="auto"/>
        </w:rPr>
        <w:t xml:space="preserve">an error </w:t>
      </w:r>
      <w:r w:rsidR="00BC3C15" w:rsidRPr="00B4390A">
        <w:rPr>
          <w:rFonts w:asciiTheme="minorHAnsi" w:hAnsiTheme="minorHAnsi" w:cstheme="minorHAnsi"/>
          <w:color w:val="auto"/>
        </w:rPr>
        <w:t xml:space="preserve">in the FACS </w:t>
      </w:r>
      <w:r w:rsidRPr="00B4390A">
        <w:rPr>
          <w:rFonts w:asciiTheme="minorHAnsi" w:hAnsiTheme="minorHAnsi" w:cstheme="minorHAnsi"/>
          <w:color w:val="auto"/>
        </w:rPr>
        <w:t>sorting</w:t>
      </w:r>
      <w:r w:rsidR="00BC3C15" w:rsidRPr="00B4390A">
        <w:rPr>
          <w:rFonts w:asciiTheme="minorHAnsi" w:hAnsiTheme="minorHAnsi" w:cstheme="minorHAnsi"/>
          <w:color w:val="auto"/>
        </w:rPr>
        <w:t xml:space="preserve"> prior to single-cell gene expression analysis,</w:t>
      </w:r>
      <w:r w:rsidRPr="00B4390A">
        <w:rPr>
          <w:rFonts w:asciiTheme="minorHAnsi" w:hAnsiTheme="minorHAnsi" w:cstheme="minorHAnsi"/>
          <w:color w:val="auto"/>
        </w:rPr>
        <w:t xml:space="preserve"> since many cells </w:t>
      </w:r>
      <w:r w:rsidR="00BC3C15" w:rsidRPr="00B4390A">
        <w:rPr>
          <w:rFonts w:asciiTheme="minorHAnsi" w:hAnsiTheme="minorHAnsi" w:cstheme="minorHAnsi"/>
          <w:color w:val="auto"/>
        </w:rPr>
        <w:t xml:space="preserve">have clear </w:t>
      </w:r>
      <w:r w:rsidRPr="00B4390A">
        <w:rPr>
          <w:rFonts w:asciiTheme="minorHAnsi" w:hAnsiTheme="minorHAnsi" w:cstheme="minorHAnsi"/>
          <w:color w:val="auto"/>
        </w:rPr>
        <w:t>expression</w:t>
      </w:r>
      <w:r w:rsidR="00BC3C15" w:rsidRPr="00B4390A">
        <w:rPr>
          <w:rFonts w:asciiTheme="minorHAnsi" w:hAnsiTheme="minorHAnsi" w:cstheme="minorHAnsi"/>
          <w:color w:val="auto"/>
        </w:rPr>
        <w:t xml:space="preserve"> </w:t>
      </w:r>
      <w:r w:rsidR="00141E08" w:rsidRPr="00B4390A">
        <w:rPr>
          <w:rFonts w:asciiTheme="minorHAnsi" w:hAnsiTheme="minorHAnsi" w:cstheme="minorHAnsi"/>
          <w:color w:val="auto"/>
        </w:rPr>
        <w:t xml:space="preserve">signals </w:t>
      </w:r>
      <w:r w:rsidRPr="00B4390A">
        <w:rPr>
          <w:rFonts w:asciiTheme="minorHAnsi" w:hAnsiTheme="minorHAnsi" w:cstheme="minorHAnsi"/>
          <w:color w:val="auto"/>
        </w:rPr>
        <w:t xml:space="preserve">while </w:t>
      </w:r>
      <w:r w:rsidR="00BC3C15" w:rsidRPr="00B4390A">
        <w:rPr>
          <w:rFonts w:asciiTheme="minorHAnsi" w:hAnsiTheme="minorHAnsi" w:cstheme="minorHAnsi"/>
          <w:color w:val="auto"/>
        </w:rPr>
        <w:t>others lack expression</w:t>
      </w:r>
      <w:r w:rsidRPr="00B4390A">
        <w:rPr>
          <w:rFonts w:asciiTheme="minorHAnsi" w:hAnsiTheme="minorHAnsi" w:cstheme="minorHAnsi"/>
          <w:color w:val="auto"/>
        </w:rPr>
        <w:t xml:space="preserve"> completely. Finally, </w:t>
      </w:r>
      <w:r w:rsidR="00B4390A" w:rsidRPr="00B4390A">
        <w:rPr>
          <w:rFonts w:asciiTheme="minorHAnsi" w:hAnsiTheme="minorHAnsi" w:cstheme="minorHAnsi"/>
          <w:b/>
          <w:color w:val="auto"/>
        </w:rPr>
        <w:t>F</w:t>
      </w:r>
      <w:r w:rsidRPr="00B4390A">
        <w:rPr>
          <w:rFonts w:asciiTheme="minorHAnsi" w:hAnsiTheme="minorHAnsi" w:cstheme="minorHAnsi"/>
          <w:b/>
          <w:color w:val="auto"/>
        </w:rPr>
        <w:t>igure 3E</w:t>
      </w:r>
      <w:r w:rsidRPr="00B4390A">
        <w:rPr>
          <w:rFonts w:asciiTheme="minorHAnsi" w:hAnsiTheme="minorHAnsi" w:cstheme="minorHAnsi"/>
          <w:color w:val="auto"/>
        </w:rPr>
        <w:t xml:space="preserve"> display</w:t>
      </w:r>
      <w:r w:rsidR="00B4390A">
        <w:rPr>
          <w:rFonts w:asciiTheme="minorHAnsi" w:hAnsiTheme="minorHAnsi" w:cstheme="minorHAnsi"/>
          <w:color w:val="auto"/>
        </w:rPr>
        <w:t>s</w:t>
      </w:r>
      <w:r w:rsidR="00FA340D" w:rsidRPr="00B4390A">
        <w:rPr>
          <w:rFonts w:asciiTheme="minorHAnsi" w:hAnsiTheme="minorHAnsi" w:cstheme="minorHAnsi"/>
          <w:color w:val="auto"/>
        </w:rPr>
        <w:t xml:space="preserve"> </w:t>
      </w:r>
      <w:r w:rsidRPr="00B4390A">
        <w:rPr>
          <w:rFonts w:asciiTheme="minorHAnsi" w:hAnsiTheme="minorHAnsi" w:cstheme="minorHAnsi"/>
          <w:color w:val="auto"/>
        </w:rPr>
        <w:t xml:space="preserve">the </w:t>
      </w:r>
      <w:r w:rsidR="00FA340D" w:rsidRPr="00B4390A">
        <w:rPr>
          <w:rFonts w:asciiTheme="minorHAnsi" w:hAnsiTheme="minorHAnsi" w:cstheme="minorHAnsi"/>
          <w:color w:val="auto"/>
        </w:rPr>
        <w:t xml:space="preserve">expected </w:t>
      </w:r>
      <w:r w:rsidRPr="00B4390A">
        <w:rPr>
          <w:rFonts w:asciiTheme="minorHAnsi" w:hAnsiTheme="minorHAnsi" w:cstheme="minorHAnsi"/>
          <w:color w:val="auto"/>
        </w:rPr>
        <w:t xml:space="preserve">amplification curve of </w:t>
      </w:r>
      <w:r w:rsidR="00E32ECE" w:rsidRPr="00B4390A">
        <w:rPr>
          <w:rFonts w:asciiTheme="minorHAnsi" w:hAnsiTheme="minorHAnsi" w:cstheme="minorHAnsi"/>
          <w:color w:val="auto"/>
        </w:rPr>
        <w:t>spike</w:t>
      </w:r>
      <w:r w:rsidR="00B4390A">
        <w:rPr>
          <w:rFonts w:asciiTheme="minorHAnsi" w:hAnsiTheme="minorHAnsi" w:cstheme="minorHAnsi"/>
          <w:color w:val="auto"/>
        </w:rPr>
        <w:t>d-</w:t>
      </w:r>
      <w:r w:rsidR="00E32ECE" w:rsidRPr="00B4390A">
        <w:rPr>
          <w:rFonts w:asciiTheme="minorHAnsi" w:hAnsiTheme="minorHAnsi" w:cstheme="minorHAnsi"/>
          <w:color w:val="auto"/>
        </w:rPr>
        <w:t>in control RNA</w:t>
      </w:r>
      <w:r w:rsidR="00FA340D" w:rsidRPr="00B4390A">
        <w:rPr>
          <w:rFonts w:asciiTheme="minorHAnsi" w:hAnsiTheme="minorHAnsi" w:cstheme="minorHAnsi"/>
          <w:color w:val="auto"/>
        </w:rPr>
        <w:t xml:space="preserve"> </w:t>
      </w:r>
      <w:r w:rsidRPr="00B4390A">
        <w:rPr>
          <w:rFonts w:asciiTheme="minorHAnsi" w:hAnsiTheme="minorHAnsi" w:cstheme="minorHAnsi"/>
          <w:color w:val="auto"/>
        </w:rPr>
        <w:t xml:space="preserve">with all wells having clear expression of around 10 CT with little to no variation. </w:t>
      </w:r>
      <w:r w:rsidR="00FA340D" w:rsidRPr="00B4390A">
        <w:rPr>
          <w:rFonts w:asciiTheme="minorHAnsi" w:hAnsiTheme="minorHAnsi" w:cstheme="minorHAnsi"/>
          <w:color w:val="auto"/>
        </w:rPr>
        <w:t>This positive control measures the efficiency of all steps in the single-cell qPCR analysis</w:t>
      </w:r>
      <w:r w:rsidR="008573CF" w:rsidRPr="00B4390A">
        <w:rPr>
          <w:rFonts w:asciiTheme="minorHAnsi" w:hAnsiTheme="minorHAnsi" w:cstheme="minorHAnsi"/>
          <w:color w:val="auto"/>
        </w:rPr>
        <w:t xml:space="preserve">. </w:t>
      </w:r>
      <w:r w:rsidR="00D01E91" w:rsidRPr="00B4390A">
        <w:rPr>
          <w:rFonts w:asciiTheme="minorHAnsi" w:hAnsiTheme="minorHAnsi" w:cstheme="minorHAnsi"/>
          <w:color w:val="auto"/>
        </w:rPr>
        <w:t xml:space="preserve">To ensure </w:t>
      </w:r>
      <w:r w:rsidR="002B3297" w:rsidRPr="00B4390A">
        <w:rPr>
          <w:rFonts w:asciiTheme="minorHAnsi" w:hAnsiTheme="minorHAnsi" w:cstheme="minorHAnsi"/>
          <w:color w:val="auto"/>
        </w:rPr>
        <w:t xml:space="preserve">that </w:t>
      </w:r>
      <w:r w:rsidR="00D01E91" w:rsidRPr="00B4390A">
        <w:rPr>
          <w:rFonts w:asciiTheme="minorHAnsi" w:hAnsiTheme="minorHAnsi" w:cstheme="minorHAnsi"/>
          <w:color w:val="auto"/>
        </w:rPr>
        <w:t xml:space="preserve">amplification </w:t>
      </w:r>
      <w:r w:rsidR="002B3297" w:rsidRPr="00B4390A">
        <w:rPr>
          <w:rFonts w:asciiTheme="minorHAnsi" w:hAnsiTheme="minorHAnsi" w:cstheme="minorHAnsi"/>
          <w:color w:val="auto"/>
        </w:rPr>
        <w:t xml:space="preserve">is </w:t>
      </w:r>
      <w:r w:rsidR="00D01E91" w:rsidRPr="00B4390A">
        <w:rPr>
          <w:rFonts w:asciiTheme="minorHAnsi" w:hAnsiTheme="minorHAnsi" w:cstheme="minorHAnsi"/>
          <w:color w:val="auto"/>
        </w:rPr>
        <w:t>within dynamic range</w:t>
      </w:r>
      <w:r w:rsidR="00141E08" w:rsidRPr="00B4390A">
        <w:rPr>
          <w:rFonts w:asciiTheme="minorHAnsi" w:hAnsiTheme="minorHAnsi" w:cstheme="minorHAnsi"/>
          <w:color w:val="auto"/>
        </w:rPr>
        <w:t>,</w:t>
      </w:r>
      <w:r w:rsidR="002B3297" w:rsidRPr="00B4390A">
        <w:rPr>
          <w:rFonts w:asciiTheme="minorHAnsi" w:hAnsiTheme="minorHAnsi" w:cstheme="minorHAnsi"/>
          <w:color w:val="auto"/>
        </w:rPr>
        <w:t xml:space="preserve"> different cell numbers are included as linearity controls</w:t>
      </w:r>
      <w:r w:rsidR="00B4390A">
        <w:rPr>
          <w:rFonts w:asciiTheme="minorHAnsi" w:hAnsiTheme="minorHAnsi" w:cstheme="minorHAnsi"/>
          <w:color w:val="auto"/>
        </w:rPr>
        <w:t>;</w:t>
      </w:r>
      <w:r w:rsidR="002B3297" w:rsidRPr="00B4390A">
        <w:rPr>
          <w:rFonts w:asciiTheme="minorHAnsi" w:hAnsiTheme="minorHAnsi" w:cstheme="minorHAnsi"/>
          <w:color w:val="auto"/>
        </w:rPr>
        <w:t xml:space="preserve"> here</w:t>
      </w:r>
      <w:r w:rsidR="00B4390A">
        <w:rPr>
          <w:rFonts w:asciiTheme="minorHAnsi" w:hAnsiTheme="minorHAnsi" w:cstheme="minorHAnsi"/>
          <w:color w:val="auto"/>
        </w:rPr>
        <w:t>,</w:t>
      </w:r>
      <w:r w:rsidR="002B3297" w:rsidRPr="00B4390A">
        <w:rPr>
          <w:rFonts w:asciiTheme="minorHAnsi" w:hAnsiTheme="minorHAnsi" w:cstheme="minorHAnsi"/>
          <w:color w:val="auto"/>
        </w:rPr>
        <w:t xml:space="preserve"> </w:t>
      </w:r>
      <w:r w:rsidR="008573CF" w:rsidRPr="00B4390A">
        <w:rPr>
          <w:rFonts w:asciiTheme="minorHAnsi" w:hAnsiTheme="minorHAnsi" w:cstheme="minorHAnsi"/>
          <w:color w:val="auto"/>
        </w:rPr>
        <w:t>10</w:t>
      </w:r>
      <w:r w:rsidR="00D01E91" w:rsidRPr="00B4390A">
        <w:rPr>
          <w:rFonts w:asciiTheme="minorHAnsi" w:hAnsiTheme="minorHAnsi" w:cstheme="minorHAnsi"/>
          <w:color w:val="auto"/>
        </w:rPr>
        <w:t>-</w:t>
      </w:r>
      <w:r w:rsidR="008573CF" w:rsidRPr="00B4390A">
        <w:rPr>
          <w:rFonts w:asciiTheme="minorHAnsi" w:hAnsiTheme="minorHAnsi" w:cstheme="minorHAnsi"/>
          <w:color w:val="auto"/>
        </w:rPr>
        <w:t xml:space="preserve"> and 20</w:t>
      </w:r>
      <w:r w:rsidR="00D01E91" w:rsidRPr="00B4390A">
        <w:rPr>
          <w:rFonts w:asciiTheme="minorHAnsi" w:hAnsiTheme="minorHAnsi" w:cstheme="minorHAnsi"/>
          <w:color w:val="auto"/>
        </w:rPr>
        <w:t>-</w:t>
      </w:r>
      <w:r w:rsidR="008573CF" w:rsidRPr="00B4390A">
        <w:rPr>
          <w:rFonts w:asciiTheme="minorHAnsi" w:hAnsiTheme="minorHAnsi" w:cstheme="minorHAnsi"/>
          <w:color w:val="auto"/>
        </w:rPr>
        <w:t>cell controls</w:t>
      </w:r>
      <w:r w:rsidR="00D01E91" w:rsidRPr="00B4390A">
        <w:rPr>
          <w:rFonts w:asciiTheme="minorHAnsi" w:hAnsiTheme="minorHAnsi" w:cstheme="minorHAnsi"/>
          <w:color w:val="auto"/>
        </w:rPr>
        <w:t xml:space="preserve"> are </w:t>
      </w:r>
      <w:r w:rsidR="002B3297" w:rsidRPr="00B4390A">
        <w:rPr>
          <w:rFonts w:asciiTheme="minorHAnsi" w:hAnsiTheme="minorHAnsi" w:cstheme="minorHAnsi"/>
          <w:color w:val="auto"/>
        </w:rPr>
        <w:t>used</w:t>
      </w:r>
      <w:r w:rsidR="00141E08" w:rsidRPr="00B4390A">
        <w:rPr>
          <w:rFonts w:asciiTheme="minorHAnsi" w:hAnsiTheme="minorHAnsi" w:cstheme="minorHAnsi"/>
          <w:color w:val="auto"/>
        </w:rPr>
        <w:t>.</w:t>
      </w:r>
      <w:r w:rsidR="008573CF" w:rsidRPr="00B4390A">
        <w:rPr>
          <w:rFonts w:asciiTheme="minorHAnsi" w:hAnsiTheme="minorHAnsi" w:cstheme="minorHAnsi"/>
          <w:color w:val="auto"/>
        </w:rPr>
        <w:t xml:space="preserve"> </w:t>
      </w:r>
      <w:r w:rsidR="002B3297" w:rsidRPr="00B4390A">
        <w:rPr>
          <w:rFonts w:asciiTheme="minorHAnsi" w:hAnsiTheme="minorHAnsi" w:cstheme="minorHAnsi"/>
          <w:color w:val="auto"/>
        </w:rPr>
        <w:t>The CT differences between linearity controls should reflect the differences in cell numbers</w:t>
      </w:r>
      <w:r w:rsidR="008573CF" w:rsidRPr="00B4390A">
        <w:rPr>
          <w:rFonts w:asciiTheme="minorHAnsi" w:hAnsiTheme="minorHAnsi" w:cstheme="minorHAnsi"/>
          <w:color w:val="auto"/>
        </w:rPr>
        <w:t xml:space="preserve">. </w:t>
      </w:r>
      <w:r w:rsidR="00D01E91" w:rsidRPr="00B4390A">
        <w:rPr>
          <w:rFonts w:asciiTheme="minorHAnsi" w:hAnsiTheme="minorHAnsi" w:cstheme="minorHAnsi"/>
          <w:color w:val="auto"/>
        </w:rPr>
        <w:t>Finally,</w:t>
      </w:r>
      <w:r w:rsidR="00317A34" w:rsidRPr="00B4390A">
        <w:rPr>
          <w:rFonts w:asciiTheme="minorHAnsi" w:hAnsiTheme="minorHAnsi" w:cstheme="minorHAnsi"/>
          <w:color w:val="auto"/>
        </w:rPr>
        <w:t xml:space="preserve"> the no reverse transcription (noRT) and the no template </w:t>
      </w:r>
      <w:r w:rsidR="00816C31" w:rsidRPr="00B4390A">
        <w:rPr>
          <w:rFonts w:asciiTheme="minorHAnsi" w:hAnsiTheme="minorHAnsi" w:cstheme="minorHAnsi"/>
          <w:color w:val="auto"/>
        </w:rPr>
        <w:t xml:space="preserve">negative </w:t>
      </w:r>
      <w:r w:rsidR="00317A34" w:rsidRPr="00B4390A">
        <w:rPr>
          <w:rFonts w:asciiTheme="minorHAnsi" w:hAnsiTheme="minorHAnsi" w:cstheme="minorHAnsi"/>
          <w:color w:val="auto"/>
        </w:rPr>
        <w:t>controls</w:t>
      </w:r>
      <w:r w:rsidR="00BC1059" w:rsidRPr="00B4390A">
        <w:rPr>
          <w:rFonts w:asciiTheme="minorHAnsi" w:hAnsiTheme="minorHAnsi" w:cstheme="minorHAnsi"/>
          <w:color w:val="auto"/>
        </w:rPr>
        <w:t xml:space="preserve"> ensure that no false positive signals are detected</w:t>
      </w:r>
      <w:r w:rsidR="00816C31" w:rsidRPr="00B4390A">
        <w:rPr>
          <w:rFonts w:asciiTheme="minorHAnsi" w:hAnsiTheme="minorHAnsi" w:cstheme="minorHAnsi"/>
          <w:color w:val="auto"/>
        </w:rPr>
        <w:t xml:space="preserve"> from </w:t>
      </w:r>
      <w:r w:rsidR="009269A0" w:rsidRPr="00B4390A">
        <w:rPr>
          <w:rFonts w:asciiTheme="minorHAnsi" w:hAnsiTheme="minorHAnsi" w:cstheme="minorHAnsi"/>
          <w:color w:val="auto"/>
        </w:rPr>
        <w:t>genomic DNA</w:t>
      </w:r>
      <w:r w:rsidR="00816C31" w:rsidRPr="00B4390A">
        <w:rPr>
          <w:rFonts w:asciiTheme="minorHAnsi" w:hAnsiTheme="minorHAnsi" w:cstheme="minorHAnsi"/>
          <w:color w:val="auto"/>
        </w:rPr>
        <w:t xml:space="preserve"> or contaminations, respectively</w:t>
      </w:r>
      <w:r w:rsidR="009269A0" w:rsidRPr="00B4390A">
        <w:rPr>
          <w:rFonts w:asciiTheme="minorHAnsi" w:hAnsiTheme="minorHAnsi" w:cstheme="minorHAnsi"/>
          <w:color w:val="auto"/>
        </w:rPr>
        <w:t xml:space="preserve">. </w:t>
      </w:r>
    </w:p>
    <w:p w14:paraId="7F5815FC" w14:textId="3133E33C" w:rsidR="004A71E4" w:rsidRPr="00B4390A" w:rsidRDefault="004A71E4" w:rsidP="00994F58">
      <w:pPr>
        <w:rPr>
          <w:rFonts w:asciiTheme="minorHAnsi" w:hAnsiTheme="minorHAnsi" w:cstheme="minorHAnsi"/>
          <w:color w:val="auto"/>
        </w:rPr>
      </w:pPr>
    </w:p>
    <w:p w14:paraId="3C9083F6" w14:textId="1BDAE34B" w:rsidR="00B32616" w:rsidRPr="00B4390A" w:rsidRDefault="00B32616" w:rsidP="00994F58">
      <w:pPr>
        <w:rPr>
          <w:rFonts w:asciiTheme="minorHAnsi" w:hAnsiTheme="minorHAnsi" w:cstheme="minorHAnsi"/>
          <w:bCs/>
          <w:color w:val="auto"/>
        </w:rPr>
      </w:pPr>
      <w:r w:rsidRPr="00B4390A">
        <w:rPr>
          <w:rFonts w:asciiTheme="minorHAnsi" w:hAnsiTheme="minorHAnsi" w:cstheme="minorHAnsi"/>
          <w:b/>
          <w:color w:val="auto"/>
        </w:rPr>
        <w:t xml:space="preserve">FIGURE </w:t>
      </w:r>
      <w:r w:rsidR="0013621E" w:rsidRPr="00B4390A">
        <w:rPr>
          <w:rFonts w:asciiTheme="minorHAnsi" w:hAnsiTheme="minorHAnsi" w:cstheme="minorHAnsi"/>
          <w:b/>
          <w:color w:val="auto"/>
        </w:rPr>
        <w:t xml:space="preserve">AND TABLE </w:t>
      </w:r>
      <w:r w:rsidRPr="00B4390A">
        <w:rPr>
          <w:rFonts w:asciiTheme="minorHAnsi" w:hAnsiTheme="minorHAnsi" w:cstheme="minorHAnsi"/>
          <w:b/>
          <w:color w:val="auto"/>
        </w:rPr>
        <w:t>LEGENDS:</w:t>
      </w:r>
    </w:p>
    <w:p w14:paraId="15A196D3" w14:textId="693DC2F7" w:rsidR="00871796" w:rsidRPr="00B4390A" w:rsidRDefault="000F03CB" w:rsidP="00994F58">
      <w:pPr>
        <w:rPr>
          <w:rFonts w:asciiTheme="minorHAnsi" w:hAnsiTheme="minorHAnsi" w:cstheme="minorHAnsi"/>
          <w:b/>
          <w:color w:val="auto"/>
        </w:rPr>
      </w:pPr>
      <w:r w:rsidRPr="00B4390A">
        <w:rPr>
          <w:rFonts w:asciiTheme="minorHAnsi" w:hAnsiTheme="minorHAnsi" w:cstheme="minorHAnsi"/>
          <w:b/>
          <w:color w:val="auto"/>
        </w:rPr>
        <w:t>Figure 1</w:t>
      </w:r>
      <w:r w:rsidR="00871796" w:rsidRPr="00B4390A">
        <w:rPr>
          <w:rFonts w:asciiTheme="minorHAnsi" w:hAnsiTheme="minorHAnsi" w:cstheme="minorHAnsi"/>
          <w:b/>
          <w:color w:val="auto"/>
        </w:rPr>
        <w:t xml:space="preserve">. Schematic view of </w:t>
      </w:r>
      <w:r w:rsidR="0029364F" w:rsidRPr="00B4390A">
        <w:rPr>
          <w:rFonts w:asciiTheme="minorHAnsi" w:hAnsiTheme="minorHAnsi" w:cstheme="minorHAnsi"/>
          <w:b/>
          <w:color w:val="auto"/>
        </w:rPr>
        <w:t xml:space="preserve">the </w:t>
      </w:r>
      <w:r w:rsidR="00871796" w:rsidRPr="00B4390A">
        <w:rPr>
          <w:rFonts w:asciiTheme="minorHAnsi" w:hAnsiTheme="minorHAnsi" w:cstheme="minorHAnsi"/>
          <w:b/>
          <w:color w:val="auto"/>
        </w:rPr>
        <w:t xml:space="preserve">protocol. </w:t>
      </w:r>
      <w:r w:rsidR="006F7DC6" w:rsidRPr="00B4390A">
        <w:rPr>
          <w:rFonts w:asciiTheme="minorHAnsi" w:hAnsiTheme="minorHAnsi" w:cstheme="minorHAnsi"/>
          <w:color w:val="auto"/>
        </w:rPr>
        <w:t>Cells</w:t>
      </w:r>
      <w:r w:rsidR="008D1D4E" w:rsidRPr="00B4390A">
        <w:rPr>
          <w:rFonts w:asciiTheme="minorHAnsi" w:hAnsiTheme="minorHAnsi" w:cstheme="minorHAnsi"/>
          <w:color w:val="auto"/>
        </w:rPr>
        <w:t xml:space="preserve"> are stained, sorted with index-sort </w:t>
      </w:r>
      <w:r w:rsidR="002B3297" w:rsidRPr="00B4390A">
        <w:rPr>
          <w:rFonts w:asciiTheme="minorHAnsi" w:hAnsiTheme="minorHAnsi" w:cstheme="minorHAnsi"/>
          <w:color w:val="auto"/>
        </w:rPr>
        <w:t xml:space="preserve">application activated </w:t>
      </w:r>
      <w:r w:rsidR="008D1D4E" w:rsidRPr="00B4390A">
        <w:rPr>
          <w:rFonts w:asciiTheme="minorHAnsi" w:hAnsiTheme="minorHAnsi" w:cstheme="minorHAnsi"/>
          <w:color w:val="auto"/>
        </w:rPr>
        <w:t>to record surface marker expression</w:t>
      </w:r>
      <w:r w:rsidR="0029364F" w:rsidRPr="00B4390A">
        <w:rPr>
          <w:rFonts w:asciiTheme="minorHAnsi" w:hAnsiTheme="minorHAnsi" w:cstheme="minorHAnsi"/>
          <w:color w:val="auto"/>
        </w:rPr>
        <w:t>,</w:t>
      </w:r>
      <w:r w:rsidR="008D1D4E" w:rsidRPr="00B4390A">
        <w:rPr>
          <w:rFonts w:asciiTheme="minorHAnsi" w:hAnsiTheme="minorHAnsi" w:cstheme="minorHAnsi"/>
          <w:color w:val="auto"/>
        </w:rPr>
        <w:t xml:space="preserve"> and lysed to release the </w:t>
      </w:r>
      <w:r w:rsidR="002663FE" w:rsidRPr="00B4390A">
        <w:rPr>
          <w:rFonts w:asciiTheme="minorHAnsi" w:hAnsiTheme="minorHAnsi" w:cstheme="minorHAnsi"/>
          <w:color w:val="auto"/>
        </w:rPr>
        <w:t xml:space="preserve">mRNA. mRNA </w:t>
      </w:r>
      <w:r w:rsidR="006F7DC6" w:rsidRPr="00B4390A">
        <w:rPr>
          <w:rFonts w:asciiTheme="minorHAnsi" w:hAnsiTheme="minorHAnsi" w:cstheme="minorHAnsi"/>
          <w:color w:val="auto"/>
        </w:rPr>
        <w:t>is subsequently</w:t>
      </w:r>
      <w:r w:rsidR="002663FE" w:rsidRPr="00B4390A">
        <w:rPr>
          <w:rFonts w:asciiTheme="minorHAnsi" w:hAnsiTheme="minorHAnsi" w:cstheme="minorHAnsi"/>
          <w:color w:val="auto"/>
        </w:rPr>
        <w:t xml:space="preserve"> reverse transcribed to cDNA and amplified using specific target amplification. Next</w:t>
      </w:r>
      <w:r w:rsidR="00B4390A">
        <w:rPr>
          <w:rFonts w:asciiTheme="minorHAnsi" w:hAnsiTheme="minorHAnsi" w:cstheme="minorHAnsi"/>
          <w:color w:val="auto"/>
        </w:rPr>
        <w:t>,</w:t>
      </w:r>
      <w:r w:rsidR="002663FE" w:rsidRPr="00B4390A">
        <w:rPr>
          <w:rFonts w:asciiTheme="minorHAnsi" w:hAnsiTheme="minorHAnsi" w:cstheme="minorHAnsi"/>
          <w:color w:val="auto"/>
        </w:rPr>
        <w:t xml:space="preserve"> the samples are loaded</w:t>
      </w:r>
      <w:r w:rsidR="006F7DC6" w:rsidRPr="00B4390A">
        <w:rPr>
          <w:rFonts w:asciiTheme="minorHAnsi" w:hAnsiTheme="minorHAnsi" w:cstheme="minorHAnsi"/>
          <w:color w:val="auto"/>
        </w:rPr>
        <w:t xml:space="preserve"> together with individual primers</w:t>
      </w:r>
      <w:r w:rsidR="002663FE" w:rsidRPr="00B4390A">
        <w:rPr>
          <w:rFonts w:asciiTheme="minorHAnsi" w:hAnsiTheme="minorHAnsi" w:cstheme="minorHAnsi"/>
          <w:color w:val="auto"/>
        </w:rPr>
        <w:t xml:space="preserve"> into a microfluidic chip</w:t>
      </w:r>
      <w:r w:rsidR="002A7E27">
        <w:rPr>
          <w:rFonts w:asciiTheme="minorHAnsi" w:hAnsiTheme="minorHAnsi" w:cstheme="minorHAnsi"/>
          <w:color w:val="auto"/>
        </w:rPr>
        <w:t>,</w:t>
      </w:r>
      <w:r w:rsidR="002663FE" w:rsidRPr="00B4390A">
        <w:rPr>
          <w:rFonts w:asciiTheme="minorHAnsi" w:hAnsiTheme="minorHAnsi" w:cstheme="minorHAnsi"/>
          <w:color w:val="auto"/>
        </w:rPr>
        <w:t xml:space="preserve"> </w:t>
      </w:r>
      <w:r w:rsidR="006F7DC6" w:rsidRPr="00B4390A">
        <w:rPr>
          <w:rFonts w:asciiTheme="minorHAnsi" w:hAnsiTheme="minorHAnsi" w:cstheme="minorHAnsi"/>
          <w:color w:val="auto"/>
        </w:rPr>
        <w:t>where</w:t>
      </w:r>
      <w:r w:rsidR="002663FE" w:rsidRPr="00B4390A">
        <w:rPr>
          <w:rFonts w:asciiTheme="minorHAnsi" w:hAnsiTheme="minorHAnsi" w:cstheme="minorHAnsi"/>
          <w:color w:val="auto"/>
        </w:rPr>
        <w:t xml:space="preserve"> </w:t>
      </w:r>
      <w:r w:rsidR="006F7DC6" w:rsidRPr="00B4390A">
        <w:rPr>
          <w:rFonts w:asciiTheme="minorHAnsi" w:hAnsiTheme="minorHAnsi" w:cstheme="minorHAnsi"/>
          <w:color w:val="auto"/>
        </w:rPr>
        <w:t xml:space="preserve">the </w:t>
      </w:r>
      <w:r w:rsidR="002663FE" w:rsidRPr="00B4390A">
        <w:rPr>
          <w:rFonts w:asciiTheme="minorHAnsi" w:hAnsiTheme="minorHAnsi" w:cstheme="minorHAnsi"/>
          <w:color w:val="auto"/>
        </w:rPr>
        <w:t>gene expression profile</w:t>
      </w:r>
      <w:r w:rsidR="006F7DC6" w:rsidRPr="00B4390A">
        <w:rPr>
          <w:rFonts w:asciiTheme="minorHAnsi" w:hAnsiTheme="minorHAnsi" w:cstheme="minorHAnsi"/>
          <w:color w:val="auto"/>
        </w:rPr>
        <w:t xml:space="preserve"> of each cell</w:t>
      </w:r>
      <w:r w:rsidR="002663FE" w:rsidRPr="00B4390A">
        <w:rPr>
          <w:rFonts w:asciiTheme="minorHAnsi" w:hAnsiTheme="minorHAnsi" w:cstheme="minorHAnsi"/>
          <w:color w:val="auto"/>
        </w:rPr>
        <w:t xml:space="preserve"> is </w:t>
      </w:r>
      <w:r w:rsidR="00B4390A" w:rsidRPr="00B4390A">
        <w:rPr>
          <w:rFonts w:asciiTheme="minorHAnsi" w:hAnsiTheme="minorHAnsi" w:cstheme="minorHAnsi"/>
          <w:color w:val="auto"/>
        </w:rPr>
        <w:t>analyze</w:t>
      </w:r>
      <w:r w:rsidR="002663FE" w:rsidRPr="00B4390A">
        <w:rPr>
          <w:rFonts w:asciiTheme="minorHAnsi" w:hAnsiTheme="minorHAnsi" w:cstheme="minorHAnsi"/>
          <w:color w:val="auto"/>
        </w:rPr>
        <w:t>d using RT-qPCR. After data collection</w:t>
      </w:r>
      <w:r w:rsidR="002A7E27">
        <w:rPr>
          <w:rFonts w:asciiTheme="minorHAnsi" w:hAnsiTheme="minorHAnsi" w:cstheme="minorHAnsi"/>
          <w:color w:val="auto"/>
        </w:rPr>
        <w:t>,</w:t>
      </w:r>
      <w:r w:rsidR="002663FE" w:rsidRPr="00B4390A">
        <w:rPr>
          <w:rFonts w:asciiTheme="minorHAnsi" w:hAnsiTheme="minorHAnsi" w:cstheme="minorHAnsi"/>
          <w:color w:val="auto"/>
        </w:rPr>
        <w:t xml:space="preserve"> the data is pre-processed to remove low-quality cells and </w:t>
      </w:r>
      <w:r w:rsidR="000F2FA7" w:rsidRPr="00B4390A">
        <w:rPr>
          <w:rFonts w:asciiTheme="minorHAnsi" w:hAnsiTheme="minorHAnsi" w:cstheme="minorHAnsi"/>
          <w:color w:val="auto"/>
        </w:rPr>
        <w:t>clustering is pe</w:t>
      </w:r>
      <w:r w:rsidR="00E8186E" w:rsidRPr="00B4390A">
        <w:rPr>
          <w:rFonts w:asciiTheme="minorHAnsi" w:hAnsiTheme="minorHAnsi" w:cstheme="minorHAnsi"/>
          <w:color w:val="auto"/>
        </w:rPr>
        <w:t>r</w:t>
      </w:r>
      <w:r w:rsidR="000F2FA7" w:rsidRPr="00B4390A">
        <w:rPr>
          <w:rFonts w:asciiTheme="minorHAnsi" w:hAnsiTheme="minorHAnsi" w:cstheme="minorHAnsi"/>
          <w:color w:val="auto"/>
        </w:rPr>
        <w:t>formed to define molecularly distinct cell populations</w:t>
      </w:r>
      <w:r w:rsidR="006F7DC6" w:rsidRPr="00B4390A">
        <w:rPr>
          <w:rFonts w:asciiTheme="minorHAnsi" w:hAnsiTheme="minorHAnsi" w:cstheme="minorHAnsi"/>
          <w:color w:val="auto"/>
        </w:rPr>
        <w:t>. Finally</w:t>
      </w:r>
      <w:r w:rsidR="00B4390A">
        <w:rPr>
          <w:rFonts w:asciiTheme="minorHAnsi" w:hAnsiTheme="minorHAnsi" w:cstheme="minorHAnsi"/>
          <w:color w:val="auto"/>
        </w:rPr>
        <w:t>,</w:t>
      </w:r>
      <w:r w:rsidR="000F2FA7" w:rsidRPr="00B4390A">
        <w:rPr>
          <w:rFonts w:asciiTheme="minorHAnsi" w:hAnsiTheme="minorHAnsi" w:cstheme="minorHAnsi"/>
          <w:color w:val="auto"/>
        </w:rPr>
        <w:t xml:space="preserve"> </w:t>
      </w:r>
      <w:r w:rsidR="006F7DC6" w:rsidRPr="00B4390A">
        <w:rPr>
          <w:rFonts w:asciiTheme="minorHAnsi" w:hAnsiTheme="minorHAnsi" w:cstheme="minorHAnsi"/>
          <w:color w:val="auto"/>
        </w:rPr>
        <w:t>molecularly defined subpopulations are</w:t>
      </w:r>
      <w:r w:rsidR="000F2FA7" w:rsidRPr="00B4390A">
        <w:rPr>
          <w:rFonts w:asciiTheme="minorHAnsi" w:hAnsiTheme="minorHAnsi" w:cstheme="minorHAnsi"/>
          <w:color w:val="auto"/>
        </w:rPr>
        <w:t xml:space="preserve"> correlated to surface marker expression from FACS index sorting data to immunophenotypically characterize the </w:t>
      </w:r>
      <w:r w:rsidR="006F7DC6" w:rsidRPr="00B4390A">
        <w:rPr>
          <w:rFonts w:asciiTheme="minorHAnsi" w:hAnsiTheme="minorHAnsi" w:cstheme="minorHAnsi"/>
          <w:color w:val="auto"/>
        </w:rPr>
        <w:t xml:space="preserve">heterogeneity of the </w:t>
      </w:r>
      <w:r w:rsidR="000F2FA7" w:rsidRPr="00B4390A">
        <w:rPr>
          <w:rFonts w:asciiTheme="minorHAnsi" w:hAnsiTheme="minorHAnsi" w:cstheme="minorHAnsi"/>
          <w:color w:val="auto"/>
        </w:rPr>
        <w:t>populations.</w:t>
      </w:r>
    </w:p>
    <w:p w14:paraId="7323CCD4" w14:textId="77777777" w:rsidR="00871796" w:rsidRPr="00B4390A" w:rsidRDefault="00871796" w:rsidP="00994F58">
      <w:pPr>
        <w:rPr>
          <w:rFonts w:asciiTheme="minorHAnsi" w:hAnsiTheme="minorHAnsi" w:cstheme="minorHAnsi"/>
          <w:b/>
          <w:color w:val="auto"/>
        </w:rPr>
      </w:pPr>
    </w:p>
    <w:p w14:paraId="3F75D95A" w14:textId="26855FB2" w:rsidR="00871796" w:rsidRPr="00B4390A" w:rsidRDefault="000F03CB" w:rsidP="00994F58">
      <w:pPr>
        <w:rPr>
          <w:rFonts w:asciiTheme="minorHAnsi" w:hAnsiTheme="minorHAnsi" w:cstheme="minorHAnsi"/>
          <w:color w:val="auto"/>
        </w:rPr>
      </w:pPr>
      <w:r w:rsidRPr="00B4390A">
        <w:rPr>
          <w:rFonts w:asciiTheme="minorHAnsi" w:hAnsiTheme="minorHAnsi" w:cstheme="minorHAnsi"/>
          <w:b/>
          <w:color w:val="auto"/>
        </w:rPr>
        <w:t>Figure 2</w:t>
      </w:r>
      <w:r w:rsidR="00871796" w:rsidRPr="00B4390A">
        <w:rPr>
          <w:rFonts w:asciiTheme="minorHAnsi" w:hAnsiTheme="minorHAnsi" w:cstheme="minorHAnsi"/>
          <w:b/>
          <w:color w:val="auto"/>
        </w:rPr>
        <w:t xml:space="preserve">. Representative results of three successful single-cell gene expression </w:t>
      </w:r>
      <w:r w:rsidR="00B4390A" w:rsidRPr="00B4390A">
        <w:rPr>
          <w:rFonts w:asciiTheme="minorHAnsi" w:hAnsiTheme="minorHAnsi" w:cstheme="minorHAnsi"/>
          <w:b/>
          <w:color w:val="auto"/>
        </w:rPr>
        <w:t>analyze</w:t>
      </w:r>
      <w:r w:rsidR="00871796" w:rsidRPr="00B4390A">
        <w:rPr>
          <w:rFonts w:asciiTheme="minorHAnsi" w:hAnsiTheme="minorHAnsi" w:cstheme="minorHAnsi"/>
          <w:b/>
          <w:color w:val="auto"/>
        </w:rPr>
        <w:t>s o</w:t>
      </w:r>
      <w:r w:rsidR="007E028D" w:rsidRPr="00B4390A">
        <w:rPr>
          <w:rFonts w:asciiTheme="minorHAnsi" w:hAnsiTheme="minorHAnsi" w:cstheme="minorHAnsi"/>
          <w:b/>
          <w:color w:val="auto"/>
        </w:rPr>
        <w:t>f</w:t>
      </w:r>
      <w:r w:rsidR="00871796" w:rsidRPr="00B4390A">
        <w:rPr>
          <w:rFonts w:asciiTheme="minorHAnsi" w:hAnsiTheme="minorHAnsi" w:cstheme="minorHAnsi"/>
          <w:b/>
          <w:color w:val="auto"/>
        </w:rPr>
        <w:t xml:space="preserve"> normal and leukemic</w:t>
      </w:r>
      <w:r w:rsidR="007E028D" w:rsidRPr="00B4390A">
        <w:rPr>
          <w:rFonts w:asciiTheme="minorHAnsi" w:hAnsiTheme="minorHAnsi" w:cstheme="minorHAnsi"/>
          <w:b/>
          <w:color w:val="auto"/>
        </w:rPr>
        <w:t xml:space="preserve"> hematopoietic</w:t>
      </w:r>
      <w:r w:rsidR="00871796" w:rsidRPr="00B4390A">
        <w:rPr>
          <w:rFonts w:asciiTheme="minorHAnsi" w:hAnsiTheme="minorHAnsi" w:cstheme="minorHAnsi"/>
          <w:b/>
          <w:color w:val="auto"/>
        </w:rPr>
        <w:t xml:space="preserve"> stem cells.</w:t>
      </w:r>
      <w:r w:rsidR="00871796" w:rsidRPr="00B4390A">
        <w:rPr>
          <w:rFonts w:asciiTheme="minorHAnsi" w:hAnsiTheme="minorHAnsi" w:cstheme="minorHAnsi"/>
          <w:color w:val="auto"/>
        </w:rPr>
        <w:t xml:space="preserve"> </w:t>
      </w:r>
      <w:r w:rsidR="00871796" w:rsidRPr="00B4390A">
        <w:rPr>
          <w:rFonts w:asciiTheme="minorHAnsi" w:hAnsiTheme="minorHAnsi" w:cstheme="minorHAnsi"/>
          <w:b/>
          <w:color w:val="auto"/>
        </w:rPr>
        <w:t>(A)</w:t>
      </w:r>
      <w:r w:rsidR="00871796" w:rsidRPr="00B4390A">
        <w:rPr>
          <w:rFonts w:asciiTheme="minorHAnsi" w:hAnsiTheme="minorHAnsi" w:cstheme="minorHAnsi"/>
          <w:color w:val="auto"/>
        </w:rPr>
        <w:t xml:space="preserve"> Heat</w:t>
      </w:r>
      <w:r w:rsidR="002B09C7" w:rsidRPr="00B4390A">
        <w:rPr>
          <w:rFonts w:asciiTheme="minorHAnsi" w:hAnsiTheme="minorHAnsi" w:cstheme="minorHAnsi"/>
          <w:color w:val="auto"/>
        </w:rPr>
        <w:t xml:space="preserve"> </w:t>
      </w:r>
      <w:r w:rsidR="00871796" w:rsidRPr="00B4390A">
        <w:rPr>
          <w:rFonts w:asciiTheme="minorHAnsi" w:hAnsiTheme="minorHAnsi" w:cstheme="minorHAnsi"/>
          <w:color w:val="auto"/>
        </w:rPr>
        <w:t>map</w:t>
      </w:r>
      <w:r w:rsidR="00C00EED" w:rsidRPr="00B4390A">
        <w:rPr>
          <w:rFonts w:asciiTheme="minorHAnsi" w:hAnsiTheme="minorHAnsi" w:cstheme="minorHAnsi"/>
          <w:color w:val="auto"/>
        </w:rPr>
        <w:t xml:space="preserve"> </w:t>
      </w:r>
      <w:r w:rsidR="00871796" w:rsidRPr="00B4390A">
        <w:rPr>
          <w:rFonts w:asciiTheme="minorHAnsi" w:hAnsiTheme="minorHAnsi" w:cstheme="minorHAnsi"/>
          <w:color w:val="auto"/>
        </w:rPr>
        <w:t>showing single-cell gene expression measurements of 270 single cells</w:t>
      </w:r>
      <w:r w:rsidR="00C00EED" w:rsidRPr="00B4390A">
        <w:rPr>
          <w:rFonts w:asciiTheme="minorHAnsi" w:hAnsiTheme="minorHAnsi" w:cstheme="minorHAnsi"/>
          <w:color w:val="auto"/>
        </w:rPr>
        <w:t xml:space="preserve"> from one chronic myeloid leukemia patient as well as an age-matched healthy control</w:t>
      </w:r>
      <w:r w:rsidR="00871796" w:rsidRPr="00B4390A">
        <w:rPr>
          <w:rFonts w:asciiTheme="minorHAnsi" w:hAnsiTheme="minorHAnsi" w:cstheme="minorHAnsi"/>
          <w:color w:val="auto"/>
        </w:rPr>
        <w:t xml:space="preserve"> </w:t>
      </w:r>
      <w:r w:rsidR="00B4390A" w:rsidRPr="00B4390A">
        <w:rPr>
          <w:rFonts w:asciiTheme="minorHAnsi" w:hAnsiTheme="minorHAnsi" w:cstheme="minorHAnsi"/>
          <w:color w:val="auto"/>
        </w:rPr>
        <w:t>analyze</w:t>
      </w:r>
      <w:r w:rsidR="00871796" w:rsidRPr="00B4390A">
        <w:rPr>
          <w:rFonts w:asciiTheme="minorHAnsi" w:hAnsiTheme="minorHAnsi" w:cstheme="minorHAnsi"/>
          <w:color w:val="auto"/>
        </w:rPr>
        <w:t xml:space="preserve">d </w:t>
      </w:r>
      <w:r w:rsidR="00577AB6" w:rsidRPr="00B4390A">
        <w:rPr>
          <w:rFonts w:asciiTheme="minorHAnsi" w:hAnsiTheme="minorHAnsi" w:cstheme="minorHAnsi"/>
          <w:color w:val="auto"/>
        </w:rPr>
        <w:t xml:space="preserve">by hierarchical clustering </w:t>
      </w:r>
      <w:r w:rsidR="00871796" w:rsidRPr="00B4390A">
        <w:rPr>
          <w:rFonts w:asciiTheme="minorHAnsi" w:hAnsiTheme="minorHAnsi" w:cstheme="minorHAnsi"/>
          <w:color w:val="auto"/>
        </w:rPr>
        <w:t>using</w:t>
      </w:r>
      <w:r w:rsidR="004D6F5F" w:rsidRPr="00B4390A">
        <w:rPr>
          <w:rFonts w:asciiTheme="minorHAnsi" w:hAnsiTheme="minorHAnsi" w:cstheme="minorHAnsi"/>
          <w:color w:val="auto"/>
        </w:rPr>
        <w:t xml:space="preserve"> SCExV</w:t>
      </w:r>
      <w:r w:rsidR="002A7E27">
        <w:rPr>
          <w:rFonts w:asciiTheme="minorHAnsi" w:hAnsiTheme="minorHAnsi" w:cstheme="minorHAnsi"/>
          <w:color w:val="auto"/>
        </w:rPr>
        <w:t xml:space="preserve"> </w:t>
      </w:r>
      <w:r w:rsidR="004D6F5F"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&lt;EndNote&gt;&lt;Cite&gt;&lt;Author&gt;Lang&lt;/Author&gt;&lt;Year&gt;2015&lt;/Year&gt;&lt;RecNum&gt;66&lt;/RecNum&gt;&lt;DisplayText&gt;&lt;style face="superscript"&gt;18&lt;/style&gt;&lt;/DisplayText&gt;&lt;record&gt;&lt;rec-number&gt;66&lt;/rec-number&gt;&lt;foreign-keys&gt;&lt;key app="EN" db-id="5vdwewdtpdfremet2f15vdacxdewwft90zp0" timestamp="1513769628"&gt;66&lt;/key&gt;&lt;/foreign-keys&gt;&lt;ref-type name="Journal Article"&gt;17&lt;/ref-type&gt;&lt;contributors&gt;&lt;authors&gt;&lt;author&gt;Lang, Stefan&lt;/author&gt;&lt;author&gt;Ugale, Amol&lt;/author&gt;&lt;author&gt;Erlandsson, Eva&lt;/author&gt;&lt;author&gt;Karlsson, Göran&lt;/author&gt;&lt;author&gt;Bryder, David&lt;/author&gt;&lt;author&gt;Soneji, Shamit&lt;/author&gt;&lt;/authors&gt;&lt;/contributors&gt;&lt;titles&gt;&lt;title&gt;SCExV: a webtool for the analysis and visualisation of single cell qRT-PCR data&lt;/title&gt;&lt;secondary-title&gt;BMC Bioinformatics&lt;/secondary-title&gt;&lt;/titles&gt;&lt;periodical&gt;&lt;full-title&gt;BMC Bioinformatics&lt;/full-title&gt;&lt;/periodical&gt;&lt;pages&gt;320&lt;/pages&gt;&lt;volume&gt;16&lt;/volume&gt;&lt;number&gt;1&lt;/number&gt;&lt;dates&gt;&lt;year&gt;2015&lt;/year&gt;&lt;pub-dates&gt;&lt;date&gt;October 05&lt;/date&gt;&lt;/pub-dates&gt;&lt;/dates&gt;&lt;isbn&gt;1471-2105&lt;/isbn&gt;&lt;label&gt;Lang2015&lt;/label&gt;&lt;work-type&gt;journal article&lt;/work-type&gt;&lt;urls&gt;&lt;related-urls&gt;&lt;url&gt;https://doi.org/10.1186/s12859-015-0757-z&lt;/url&gt;&lt;/related-urls&gt;&lt;/urls&gt;&lt;electronic-resource-num&gt;10.1186/s12859-015-0757-z&lt;/electronic-resource-num&gt;&lt;/record&gt;&lt;/Cite&gt;&lt;/EndNote&gt;</w:instrText>
      </w:r>
      <w:r w:rsidR="004D6F5F"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18</w:t>
      </w:r>
      <w:r w:rsidR="004D6F5F" w:rsidRPr="00B4390A">
        <w:rPr>
          <w:rFonts w:asciiTheme="minorHAnsi" w:hAnsiTheme="minorHAnsi" w:cstheme="minorHAnsi"/>
          <w:color w:val="auto"/>
        </w:rPr>
        <w:fldChar w:fldCharType="end"/>
      </w:r>
      <w:r w:rsidR="002A7E27">
        <w:rPr>
          <w:rFonts w:asciiTheme="minorHAnsi" w:hAnsiTheme="minorHAnsi" w:cstheme="minorHAnsi"/>
          <w:color w:val="auto"/>
        </w:rPr>
        <w:t>,</w:t>
      </w:r>
      <w:r w:rsidR="00871796" w:rsidRPr="00B4390A">
        <w:rPr>
          <w:rFonts w:asciiTheme="minorHAnsi" w:hAnsiTheme="minorHAnsi" w:cstheme="minorHAnsi"/>
          <w:color w:val="auto"/>
        </w:rPr>
        <w:t xml:space="preserve"> </w:t>
      </w:r>
      <w:r w:rsidR="004D6F5F" w:rsidRPr="00B4390A">
        <w:rPr>
          <w:rFonts w:asciiTheme="minorHAnsi" w:hAnsiTheme="minorHAnsi" w:cstheme="minorHAnsi"/>
          <w:color w:val="auto"/>
        </w:rPr>
        <w:t>an analysis tool designed for this type of data</w:t>
      </w:r>
      <w:r w:rsidR="00871796" w:rsidRPr="00B4390A">
        <w:rPr>
          <w:rFonts w:asciiTheme="minorHAnsi" w:hAnsiTheme="minorHAnsi" w:cstheme="minorHAnsi"/>
          <w:color w:val="auto"/>
        </w:rPr>
        <w:t xml:space="preserve">. </w:t>
      </w:r>
      <w:r w:rsidR="004D6F5F" w:rsidRPr="00B4390A">
        <w:rPr>
          <w:rFonts w:asciiTheme="minorHAnsi" w:hAnsiTheme="minorHAnsi" w:cstheme="minorHAnsi"/>
          <w:color w:val="auto"/>
        </w:rPr>
        <w:t>R</w:t>
      </w:r>
      <w:r w:rsidR="00871796" w:rsidRPr="00B4390A">
        <w:rPr>
          <w:rFonts w:asciiTheme="minorHAnsi" w:hAnsiTheme="minorHAnsi" w:cstheme="minorHAnsi"/>
          <w:color w:val="auto"/>
        </w:rPr>
        <w:t>ed represents high expression, blue low expression and grey no expression. The cells were divided into four different clusters based on the</w:t>
      </w:r>
      <w:r w:rsidR="007E028D" w:rsidRPr="00B4390A">
        <w:rPr>
          <w:rFonts w:asciiTheme="minorHAnsi" w:hAnsiTheme="minorHAnsi" w:cstheme="minorHAnsi"/>
          <w:color w:val="auto"/>
        </w:rPr>
        <w:t>ir</w:t>
      </w:r>
      <w:r w:rsidR="00871796" w:rsidRPr="00B4390A">
        <w:rPr>
          <w:rFonts w:asciiTheme="minorHAnsi" w:hAnsiTheme="minorHAnsi" w:cstheme="minorHAnsi"/>
          <w:color w:val="auto"/>
        </w:rPr>
        <w:t xml:space="preserve"> gene expression</w:t>
      </w:r>
      <w:r w:rsidR="007E028D" w:rsidRPr="00B4390A">
        <w:rPr>
          <w:rFonts w:asciiTheme="minorHAnsi" w:hAnsiTheme="minorHAnsi" w:cstheme="minorHAnsi"/>
          <w:color w:val="auto"/>
        </w:rPr>
        <w:t xml:space="preserve"> signatures.</w:t>
      </w:r>
      <w:r w:rsidR="00871796" w:rsidRPr="00B4390A">
        <w:rPr>
          <w:rFonts w:asciiTheme="minorHAnsi" w:hAnsiTheme="minorHAnsi" w:cstheme="minorHAnsi"/>
          <w:color w:val="auto"/>
        </w:rPr>
        <w:t xml:space="preserve"> </w:t>
      </w:r>
      <w:r w:rsidR="007E028D" w:rsidRPr="00B4390A">
        <w:rPr>
          <w:rFonts w:asciiTheme="minorHAnsi" w:hAnsiTheme="minorHAnsi" w:cstheme="minorHAnsi"/>
          <w:color w:val="auto"/>
        </w:rPr>
        <w:t>It is clear from the data that the leukemic stem cell population from this patient can be divided in one quiescent population (cluster 3</w:t>
      </w:r>
      <w:r w:rsidR="00816C31" w:rsidRPr="00B4390A">
        <w:rPr>
          <w:rFonts w:asciiTheme="minorHAnsi" w:hAnsiTheme="minorHAnsi" w:cstheme="minorHAnsi"/>
          <w:color w:val="auto"/>
        </w:rPr>
        <w:t>)</w:t>
      </w:r>
      <w:r w:rsidR="002A7E27">
        <w:rPr>
          <w:rFonts w:asciiTheme="minorHAnsi" w:hAnsiTheme="minorHAnsi" w:cstheme="minorHAnsi"/>
          <w:color w:val="auto"/>
        </w:rPr>
        <w:t>,</w:t>
      </w:r>
      <w:r w:rsidR="00816C31" w:rsidRPr="00B4390A">
        <w:rPr>
          <w:rFonts w:asciiTheme="minorHAnsi" w:hAnsiTheme="minorHAnsi" w:cstheme="minorHAnsi"/>
          <w:color w:val="auto"/>
        </w:rPr>
        <w:t xml:space="preserve"> with </w:t>
      </w:r>
      <w:r w:rsidR="007E028D" w:rsidRPr="00B4390A">
        <w:rPr>
          <w:rFonts w:asciiTheme="minorHAnsi" w:hAnsiTheme="minorHAnsi" w:cstheme="minorHAnsi"/>
          <w:color w:val="auto"/>
        </w:rPr>
        <w:t>expressi</w:t>
      </w:r>
      <w:r w:rsidR="00816C31" w:rsidRPr="00B4390A">
        <w:rPr>
          <w:rFonts w:asciiTheme="minorHAnsi" w:hAnsiTheme="minorHAnsi" w:cstheme="minorHAnsi"/>
          <w:color w:val="auto"/>
        </w:rPr>
        <w:t>on</w:t>
      </w:r>
      <w:r w:rsidR="007E028D" w:rsidRPr="00B4390A">
        <w:rPr>
          <w:rFonts w:asciiTheme="minorHAnsi" w:hAnsiTheme="minorHAnsi" w:cstheme="minorHAnsi"/>
          <w:color w:val="auto"/>
        </w:rPr>
        <w:t xml:space="preserve"> </w:t>
      </w:r>
      <w:r w:rsidR="00816C31" w:rsidRPr="00B4390A">
        <w:rPr>
          <w:rFonts w:asciiTheme="minorHAnsi" w:hAnsiTheme="minorHAnsi" w:cstheme="minorHAnsi"/>
          <w:color w:val="auto"/>
        </w:rPr>
        <w:t xml:space="preserve">of only a </w:t>
      </w:r>
      <w:r w:rsidR="007E028D" w:rsidRPr="00B4390A">
        <w:rPr>
          <w:rFonts w:asciiTheme="minorHAnsi" w:hAnsiTheme="minorHAnsi" w:cstheme="minorHAnsi"/>
          <w:color w:val="auto"/>
        </w:rPr>
        <w:t>few differentiation markers, and one actively dividing population that has initiated expression of genes associated with myeloid differentiation (cluster 4)</w:t>
      </w:r>
      <w:r w:rsidR="00577AB6" w:rsidRPr="00B4390A">
        <w:rPr>
          <w:rFonts w:asciiTheme="minorHAnsi" w:hAnsiTheme="minorHAnsi" w:cstheme="minorHAnsi"/>
          <w:color w:val="auto"/>
        </w:rPr>
        <w:t xml:space="preserve">. The data used </w:t>
      </w:r>
      <w:r w:rsidR="004D6F5F" w:rsidRPr="00B4390A">
        <w:rPr>
          <w:rFonts w:asciiTheme="minorHAnsi" w:hAnsiTheme="minorHAnsi" w:cstheme="minorHAnsi"/>
          <w:color w:val="auto"/>
        </w:rPr>
        <w:t xml:space="preserve">here </w:t>
      </w:r>
      <w:r w:rsidR="00577AB6" w:rsidRPr="00B4390A">
        <w:rPr>
          <w:rFonts w:asciiTheme="minorHAnsi" w:hAnsiTheme="minorHAnsi" w:cstheme="minorHAnsi"/>
          <w:color w:val="auto"/>
        </w:rPr>
        <w:t xml:space="preserve">is </w:t>
      </w:r>
      <w:r w:rsidR="003821E2" w:rsidRPr="00B4390A">
        <w:rPr>
          <w:rFonts w:asciiTheme="minorHAnsi" w:hAnsiTheme="minorHAnsi" w:cstheme="minorHAnsi"/>
          <w:color w:val="auto"/>
        </w:rPr>
        <w:t xml:space="preserve">from </w:t>
      </w:r>
      <w:r w:rsidR="00577AB6" w:rsidRPr="00B4390A">
        <w:rPr>
          <w:rFonts w:asciiTheme="minorHAnsi" w:hAnsiTheme="minorHAnsi" w:cstheme="minorHAnsi"/>
          <w:color w:val="auto"/>
        </w:rPr>
        <w:t xml:space="preserve">a selected patient </w:t>
      </w:r>
      <w:r w:rsidR="003821E2" w:rsidRPr="00B4390A">
        <w:rPr>
          <w:rFonts w:asciiTheme="minorHAnsi" w:hAnsiTheme="minorHAnsi" w:cstheme="minorHAnsi"/>
          <w:color w:val="auto"/>
        </w:rPr>
        <w:t xml:space="preserve">included in </w:t>
      </w:r>
      <w:r w:rsidR="00577AB6" w:rsidRPr="00B4390A">
        <w:rPr>
          <w:rFonts w:asciiTheme="minorHAnsi" w:hAnsiTheme="minorHAnsi" w:cstheme="minorHAnsi"/>
          <w:color w:val="auto"/>
        </w:rPr>
        <w:t>previously published work</w:t>
      </w:r>
      <w:r w:rsidR="002A3CAE" w:rsidRPr="00B4390A">
        <w:rPr>
          <w:rFonts w:asciiTheme="minorHAnsi" w:hAnsiTheme="minorHAnsi" w:cstheme="minorHAnsi"/>
          <w:color w:val="auto"/>
        </w:rPr>
        <w:t xml:space="preserve"> by Warfvinge</w:t>
      </w:r>
      <w:r w:rsidRPr="00B4390A">
        <w:rPr>
          <w:rFonts w:asciiTheme="minorHAnsi" w:hAnsiTheme="minorHAnsi" w:cstheme="minorHAnsi"/>
          <w:i/>
          <w:color w:val="auto"/>
        </w:rPr>
        <w:t xml:space="preserve"> et al.</w:t>
      </w:r>
      <w:r w:rsidR="00577AB6"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&lt;EndNote&gt;&lt;Cite&gt;&lt;Author&gt;Warfvinge&lt;/Author&gt;&lt;Year&gt;2017&lt;/Year&gt;&lt;RecNum&gt;68&lt;/RecNum&gt;&lt;DisplayText&gt;&lt;style face="superscript"&gt;22&lt;/style&gt;&lt;/DisplayText&gt;&lt;record&gt;&lt;rec-number&gt;68&lt;/rec-number&gt;&lt;foreign-keys&gt;&lt;key app="EN" db-id="5vdwewdtpdfremet2f15vdacxdewwft90zp0" timestamp="1513781778"&gt;68&lt;/key&gt;&lt;/foreign-keys&gt;&lt;ref-type name="Journal Article"&gt;17&lt;/ref-type&gt;&lt;contributors&gt;&lt;authors&gt;&lt;author&gt;Warfvinge, Rebecca&lt;/author&gt;&lt;author&gt;Geironson, Linda&lt;/author&gt;&lt;author&gt;Sommarin, Mikael N. E.&lt;/author&gt;&lt;author&gt;Lang, Stefan&lt;/author&gt;&lt;author&gt;Karlsson, Christine&lt;/author&gt;&lt;author&gt;Roschupkina, Teona&lt;/author&gt;&lt;author&gt;Stenke, Leif&lt;/author&gt;&lt;author&gt;Stentoft, Jesper&lt;/author&gt;&lt;author&gt;Olsson-Strömberg, Ulla&lt;/author&gt;&lt;author&gt;Hjorth-Hansen, Henrik&lt;/author&gt;&lt;author&gt;Mustjoki, Satu&lt;/author&gt;&lt;author&gt;Soneji, Shamit&lt;/author&gt;&lt;author&gt;Richter, Johan&lt;/author&gt;&lt;author&gt;Karlsson, Göran&lt;/author&gt;&lt;/authors&gt;&lt;/contributors&gt;&lt;titles&gt;&lt;title&gt;Single-cell molecular analysis defines therapy response and immunophenotype of stem cell subpopulations in CML&lt;/title&gt;&lt;secondary-title&gt;Blood&lt;/secondary-title&gt;&lt;/titles&gt;&lt;periodical&gt;&lt;full-title&gt;Blood&lt;/full-title&gt;&lt;/periodical&gt;&lt;pages&gt;2384-2394&lt;/pages&gt;&lt;volume&gt;129&lt;/volume&gt;&lt;number&gt;17&lt;/number&gt;&lt;dates&gt;&lt;year&gt;2017&lt;/year&gt;&lt;/dates&gt;&lt;urls&gt;&lt;related-urls&gt;&lt;url&gt;http://www.bloodjournal.org/content/bloodjournal/129/17/2384.full.pdf&lt;/url&gt;&lt;/related-urls&gt;&lt;/urls&gt;&lt;electronic-resource-num&gt;10.1182/blood-2016-07-728873&lt;/electronic-resource-num&gt;&lt;/record&gt;&lt;/Cite&gt;&lt;/EndNote&gt;</w:instrText>
      </w:r>
      <w:r w:rsidR="00577AB6"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22</w:t>
      </w:r>
      <w:r w:rsidR="00577AB6" w:rsidRPr="00B4390A">
        <w:rPr>
          <w:rFonts w:asciiTheme="minorHAnsi" w:hAnsiTheme="minorHAnsi" w:cstheme="minorHAnsi"/>
          <w:color w:val="auto"/>
        </w:rPr>
        <w:fldChar w:fldCharType="end"/>
      </w:r>
      <w:r w:rsidR="00871796" w:rsidRPr="00B4390A">
        <w:rPr>
          <w:rFonts w:asciiTheme="minorHAnsi" w:hAnsiTheme="minorHAnsi" w:cstheme="minorHAnsi"/>
          <w:color w:val="auto"/>
        </w:rPr>
        <w:t xml:space="preserve"> </w:t>
      </w:r>
      <w:r w:rsidR="00871796" w:rsidRPr="00B4390A">
        <w:rPr>
          <w:rFonts w:asciiTheme="minorHAnsi" w:hAnsiTheme="minorHAnsi" w:cstheme="minorHAnsi"/>
          <w:b/>
          <w:color w:val="auto"/>
        </w:rPr>
        <w:t>(B)</w:t>
      </w:r>
      <w:r w:rsidR="00871796" w:rsidRPr="00B4390A">
        <w:rPr>
          <w:rFonts w:asciiTheme="minorHAnsi" w:hAnsiTheme="minorHAnsi" w:cstheme="minorHAnsi"/>
          <w:color w:val="auto"/>
        </w:rPr>
        <w:t xml:space="preserve"> Principal component analysis (PCA) of the data displayed in A, where four separated groups can be shown. </w:t>
      </w:r>
      <w:r w:rsidR="00871796" w:rsidRPr="00B4390A">
        <w:rPr>
          <w:rFonts w:asciiTheme="minorHAnsi" w:hAnsiTheme="minorHAnsi" w:cstheme="minorHAnsi"/>
          <w:b/>
          <w:color w:val="auto"/>
        </w:rPr>
        <w:t>(C)</w:t>
      </w:r>
      <w:r w:rsidR="00871796" w:rsidRPr="00B4390A">
        <w:rPr>
          <w:rFonts w:asciiTheme="minorHAnsi" w:hAnsiTheme="minorHAnsi" w:cstheme="minorHAnsi"/>
          <w:color w:val="auto"/>
        </w:rPr>
        <w:t xml:space="preserve"> Violin plots of </w:t>
      </w:r>
      <w:r w:rsidR="009B3FCB" w:rsidRPr="00B4390A">
        <w:rPr>
          <w:rFonts w:asciiTheme="minorHAnsi" w:hAnsiTheme="minorHAnsi" w:cstheme="minorHAnsi"/>
          <w:color w:val="auto"/>
        </w:rPr>
        <w:t xml:space="preserve">four </w:t>
      </w:r>
      <w:r w:rsidR="00871796" w:rsidRPr="00B4390A">
        <w:rPr>
          <w:rFonts w:asciiTheme="minorHAnsi" w:hAnsiTheme="minorHAnsi" w:cstheme="minorHAnsi"/>
          <w:color w:val="auto"/>
        </w:rPr>
        <w:t>genes with cluster specific expression, BCR-ABL1, mKI67</w:t>
      </w:r>
      <w:r w:rsidR="008429A0" w:rsidRPr="00B4390A">
        <w:rPr>
          <w:rFonts w:asciiTheme="minorHAnsi" w:hAnsiTheme="minorHAnsi" w:cstheme="minorHAnsi"/>
          <w:color w:val="auto"/>
        </w:rPr>
        <w:t>, RPS18</w:t>
      </w:r>
      <w:r w:rsidR="00871796" w:rsidRPr="00B4390A">
        <w:rPr>
          <w:rFonts w:asciiTheme="minorHAnsi" w:hAnsiTheme="minorHAnsi" w:cstheme="minorHAnsi"/>
          <w:color w:val="auto"/>
        </w:rPr>
        <w:t xml:space="preserve"> and</w:t>
      </w:r>
      <w:r w:rsidR="008429A0" w:rsidRPr="00B4390A">
        <w:rPr>
          <w:rFonts w:asciiTheme="minorHAnsi" w:hAnsiTheme="minorHAnsi" w:cstheme="minorHAnsi"/>
          <w:color w:val="auto"/>
        </w:rPr>
        <w:t xml:space="preserve"> MPO</w:t>
      </w:r>
      <w:r w:rsidR="00871796" w:rsidRPr="00B4390A">
        <w:rPr>
          <w:rFonts w:asciiTheme="minorHAnsi" w:hAnsiTheme="minorHAnsi" w:cstheme="minorHAnsi"/>
          <w:color w:val="auto"/>
        </w:rPr>
        <w:t>.</w:t>
      </w:r>
      <w:r w:rsidR="00C07C49" w:rsidRPr="00B4390A">
        <w:rPr>
          <w:rFonts w:asciiTheme="minorHAnsi" w:hAnsiTheme="minorHAnsi" w:cstheme="minorHAnsi"/>
          <w:color w:val="auto"/>
        </w:rPr>
        <w:t xml:space="preserve"> Each violin </w:t>
      </w:r>
      <w:r w:rsidR="0029364F" w:rsidRPr="00B4390A">
        <w:rPr>
          <w:rFonts w:asciiTheme="minorHAnsi" w:hAnsiTheme="minorHAnsi" w:cstheme="minorHAnsi"/>
          <w:color w:val="auto"/>
        </w:rPr>
        <w:t xml:space="preserve">plot </w:t>
      </w:r>
      <w:r w:rsidR="00C07C49" w:rsidRPr="00B4390A">
        <w:rPr>
          <w:rFonts w:asciiTheme="minorHAnsi" w:hAnsiTheme="minorHAnsi" w:cstheme="minorHAnsi"/>
          <w:color w:val="auto"/>
        </w:rPr>
        <w:t>represents the expression in each cluster and the dotted line across represents the mean value of expression for all cells.</w:t>
      </w:r>
      <w:r w:rsidR="00871796" w:rsidRPr="00B4390A">
        <w:rPr>
          <w:rFonts w:asciiTheme="minorHAnsi" w:hAnsiTheme="minorHAnsi" w:cstheme="minorHAnsi"/>
          <w:color w:val="auto"/>
        </w:rPr>
        <w:t xml:space="preserve"> </w:t>
      </w:r>
      <w:r w:rsidR="00871796" w:rsidRPr="00B4390A">
        <w:rPr>
          <w:rFonts w:asciiTheme="minorHAnsi" w:hAnsiTheme="minorHAnsi" w:cstheme="minorHAnsi"/>
          <w:b/>
          <w:color w:val="auto"/>
        </w:rPr>
        <w:t xml:space="preserve">(D) </w:t>
      </w:r>
      <w:r w:rsidR="00871796" w:rsidRPr="00B4390A">
        <w:rPr>
          <w:rFonts w:asciiTheme="minorHAnsi" w:hAnsiTheme="minorHAnsi" w:cstheme="minorHAnsi"/>
          <w:color w:val="auto"/>
        </w:rPr>
        <w:t>Index</w:t>
      </w:r>
      <w:r w:rsidR="009B3FCB" w:rsidRPr="00B4390A">
        <w:rPr>
          <w:rFonts w:asciiTheme="minorHAnsi" w:hAnsiTheme="minorHAnsi" w:cstheme="minorHAnsi"/>
          <w:color w:val="auto"/>
        </w:rPr>
        <w:t>-</w:t>
      </w:r>
      <w:r w:rsidR="00871796" w:rsidRPr="00B4390A">
        <w:rPr>
          <w:rFonts w:asciiTheme="minorHAnsi" w:hAnsiTheme="minorHAnsi" w:cstheme="minorHAnsi"/>
          <w:color w:val="auto"/>
        </w:rPr>
        <w:t>sorting analysis of one of the patient samples represented in the heat</w:t>
      </w:r>
      <w:r w:rsidR="002B09C7" w:rsidRPr="00B4390A">
        <w:rPr>
          <w:rFonts w:asciiTheme="minorHAnsi" w:hAnsiTheme="minorHAnsi" w:cstheme="minorHAnsi"/>
          <w:color w:val="auto"/>
        </w:rPr>
        <w:t xml:space="preserve"> </w:t>
      </w:r>
      <w:r w:rsidR="00871796" w:rsidRPr="00B4390A">
        <w:rPr>
          <w:rFonts w:asciiTheme="minorHAnsi" w:hAnsiTheme="minorHAnsi" w:cstheme="minorHAnsi"/>
          <w:color w:val="auto"/>
        </w:rPr>
        <w:t>map, where each individual cell</w:t>
      </w:r>
      <w:r w:rsidR="007E028D" w:rsidRPr="00B4390A">
        <w:rPr>
          <w:rFonts w:asciiTheme="minorHAnsi" w:hAnsiTheme="minorHAnsi" w:cstheme="minorHAnsi"/>
          <w:color w:val="auto"/>
        </w:rPr>
        <w:t xml:space="preserve"> is marked with </w:t>
      </w:r>
      <w:r w:rsidR="002A7E27">
        <w:rPr>
          <w:rFonts w:asciiTheme="minorHAnsi" w:hAnsiTheme="minorHAnsi" w:cstheme="minorHAnsi"/>
          <w:color w:val="auto"/>
        </w:rPr>
        <w:t xml:space="preserve">the </w:t>
      </w:r>
      <w:r w:rsidR="007E028D" w:rsidRPr="00B4390A">
        <w:rPr>
          <w:rFonts w:asciiTheme="minorHAnsi" w:hAnsiTheme="minorHAnsi" w:cstheme="minorHAnsi"/>
          <w:color w:val="auto"/>
        </w:rPr>
        <w:t>color of its molecular subpopulation</w:t>
      </w:r>
      <w:r w:rsidR="00871796" w:rsidRPr="00B4390A">
        <w:rPr>
          <w:rFonts w:asciiTheme="minorHAnsi" w:hAnsiTheme="minorHAnsi" w:cstheme="minorHAnsi"/>
          <w:color w:val="auto"/>
        </w:rPr>
        <w:t>.</w:t>
      </w:r>
    </w:p>
    <w:p w14:paraId="168F4B53" w14:textId="77777777" w:rsidR="00871796" w:rsidRPr="00B4390A" w:rsidRDefault="00871796" w:rsidP="00994F58">
      <w:pPr>
        <w:rPr>
          <w:rFonts w:asciiTheme="minorHAnsi" w:hAnsiTheme="minorHAnsi" w:cstheme="minorHAnsi"/>
          <w:color w:val="auto"/>
        </w:rPr>
      </w:pPr>
    </w:p>
    <w:p w14:paraId="12497C68" w14:textId="19BEFABA" w:rsidR="00871796" w:rsidRPr="00B4390A" w:rsidRDefault="000F03CB" w:rsidP="00994F58">
      <w:pPr>
        <w:rPr>
          <w:rFonts w:asciiTheme="minorHAnsi" w:hAnsiTheme="minorHAnsi" w:cstheme="minorHAnsi"/>
          <w:color w:val="auto"/>
        </w:rPr>
      </w:pPr>
      <w:r w:rsidRPr="00B4390A">
        <w:rPr>
          <w:rFonts w:asciiTheme="minorHAnsi" w:hAnsiTheme="minorHAnsi" w:cstheme="minorHAnsi"/>
          <w:b/>
          <w:color w:val="auto"/>
        </w:rPr>
        <w:t>Figure 3</w:t>
      </w:r>
      <w:r w:rsidR="00871796" w:rsidRPr="00B4390A">
        <w:rPr>
          <w:rFonts w:asciiTheme="minorHAnsi" w:hAnsiTheme="minorHAnsi" w:cstheme="minorHAnsi"/>
          <w:b/>
          <w:color w:val="auto"/>
        </w:rPr>
        <w:t xml:space="preserve">. </w:t>
      </w:r>
      <w:r w:rsidR="004733EC" w:rsidRPr="00B4390A">
        <w:rPr>
          <w:rFonts w:asciiTheme="minorHAnsi" w:hAnsiTheme="minorHAnsi" w:cstheme="minorHAnsi"/>
          <w:b/>
          <w:color w:val="auto"/>
        </w:rPr>
        <w:t>Quality controls of m</w:t>
      </w:r>
      <w:r w:rsidR="00B42276" w:rsidRPr="00B4390A">
        <w:rPr>
          <w:rFonts w:asciiTheme="minorHAnsi" w:hAnsiTheme="minorHAnsi" w:cstheme="minorHAnsi"/>
          <w:b/>
          <w:color w:val="auto"/>
        </w:rPr>
        <w:t>ultiplex qPCR</w:t>
      </w:r>
      <w:r w:rsidR="00C00EED" w:rsidRPr="00B4390A">
        <w:rPr>
          <w:rFonts w:asciiTheme="minorHAnsi" w:hAnsiTheme="minorHAnsi" w:cstheme="minorHAnsi"/>
          <w:b/>
          <w:color w:val="auto"/>
        </w:rPr>
        <w:t xml:space="preserve"> </w:t>
      </w:r>
      <w:r w:rsidR="00871796" w:rsidRPr="00B4390A">
        <w:rPr>
          <w:rFonts w:asciiTheme="minorHAnsi" w:hAnsiTheme="minorHAnsi" w:cstheme="minorHAnsi"/>
          <w:b/>
          <w:color w:val="auto"/>
        </w:rPr>
        <w:t>in real-time PCR software. (A)</w:t>
      </w:r>
      <w:r w:rsidR="00871796" w:rsidRPr="00B4390A">
        <w:rPr>
          <w:rFonts w:asciiTheme="minorHAnsi" w:hAnsiTheme="minorHAnsi" w:cstheme="minorHAnsi"/>
          <w:color w:val="auto"/>
        </w:rPr>
        <w:t xml:space="preserve"> Rox loading image of successful sample and assay loading. </w:t>
      </w:r>
      <w:r w:rsidR="00871796" w:rsidRPr="00B4390A">
        <w:rPr>
          <w:rFonts w:asciiTheme="minorHAnsi" w:hAnsiTheme="minorHAnsi" w:cstheme="minorHAnsi"/>
          <w:b/>
          <w:color w:val="auto"/>
        </w:rPr>
        <w:t>(B)</w:t>
      </w:r>
      <w:r w:rsidR="00871796" w:rsidRPr="00B4390A">
        <w:rPr>
          <w:rFonts w:asciiTheme="minorHAnsi" w:hAnsiTheme="minorHAnsi" w:cstheme="minorHAnsi"/>
          <w:color w:val="auto"/>
        </w:rPr>
        <w:t xml:space="preserve"> Rox loading image of unsuccessful sample and assay loading, where failed loading</w:t>
      </w:r>
      <w:r w:rsidR="002A7E27">
        <w:rPr>
          <w:rFonts w:asciiTheme="minorHAnsi" w:hAnsiTheme="minorHAnsi" w:cstheme="minorHAnsi"/>
          <w:color w:val="auto"/>
        </w:rPr>
        <w:t>s</w:t>
      </w:r>
      <w:r w:rsidR="00871796" w:rsidRPr="00B4390A">
        <w:rPr>
          <w:rFonts w:asciiTheme="minorHAnsi" w:hAnsiTheme="minorHAnsi" w:cstheme="minorHAnsi"/>
          <w:color w:val="auto"/>
        </w:rPr>
        <w:t xml:space="preserve"> of samples are shown by </w:t>
      </w:r>
      <w:r w:rsidR="002A7E27">
        <w:rPr>
          <w:rFonts w:asciiTheme="minorHAnsi" w:hAnsiTheme="minorHAnsi" w:cstheme="minorHAnsi"/>
          <w:color w:val="auto"/>
        </w:rPr>
        <w:t xml:space="preserve">a </w:t>
      </w:r>
      <w:r w:rsidR="00871796" w:rsidRPr="00B4390A">
        <w:rPr>
          <w:rFonts w:asciiTheme="minorHAnsi" w:hAnsiTheme="minorHAnsi" w:cstheme="minorHAnsi"/>
          <w:color w:val="auto"/>
        </w:rPr>
        <w:t>lack of ROX in horizontal lines</w:t>
      </w:r>
      <w:r w:rsidR="00C00EED" w:rsidRPr="00B4390A">
        <w:rPr>
          <w:rFonts w:asciiTheme="minorHAnsi" w:hAnsiTheme="minorHAnsi" w:cstheme="minorHAnsi"/>
          <w:color w:val="auto"/>
        </w:rPr>
        <w:t>.</w:t>
      </w:r>
      <w:r w:rsidR="00871796" w:rsidRPr="00B4390A">
        <w:rPr>
          <w:rFonts w:asciiTheme="minorHAnsi" w:hAnsiTheme="minorHAnsi" w:cstheme="minorHAnsi"/>
          <w:color w:val="auto"/>
        </w:rPr>
        <w:t xml:space="preserve"> </w:t>
      </w:r>
      <w:r w:rsidR="00C00EED" w:rsidRPr="00B4390A">
        <w:rPr>
          <w:rFonts w:asciiTheme="minorHAnsi" w:hAnsiTheme="minorHAnsi" w:cstheme="minorHAnsi"/>
          <w:color w:val="auto"/>
        </w:rPr>
        <w:t>F</w:t>
      </w:r>
      <w:r w:rsidR="00871796" w:rsidRPr="00B4390A">
        <w:rPr>
          <w:rFonts w:asciiTheme="minorHAnsi" w:hAnsiTheme="minorHAnsi" w:cstheme="minorHAnsi"/>
          <w:color w:val="auto"/>
        </w:rPr>
        <w:t xml:space="preserve">ailed loading of assays would be shown in vertical lines. </w:t>
      </w:r>
      <w:r w:rsidR="00871796" w:rsidRPr="00B4390A">
        <w:rPr>
          <w:rFonts w:asciiTheme="minorHAnsi" w:hAnsiTheme="minorHAnsi" w:cstheme="minorHAnsi"/>
          <w:b/>
          <w:color w:val="auto"/>
        </w:rPr>
        <w:t>(C)</w:t>
      </w:r>
      <w:r w:rsidR="00871796" w:rsidRPr="00B4390A">
        <w:rPr>
          <w:rFonts w:asciiTheme="minorHAnsi" w:hAnsiTheme="minorHAnsi" w:cstheme="minorHAnsi"/>
          <w:color w:val="auto"/>
        </w:rPr>
        <w:t xml:space="preserve"> Example of </w:t>
      </w:r>
      <w:r w:rsidR="002A7E27">
        <w:rPr>
          <w:rFonts w:asciiTheme="minorHAnsi" w:hAnsiTheme="minorHAnsi" w:cstheme="minorHAnsi"/>
          <w:color w:val="auto"/>
        </w:rPr>
        <w:t xml:space="preserve">a </w:t>
      </w:r>
      <w:r w:rsidR="00871796" w:rsidRPr="00B4390A">
        <w:rPr>
          <w:rFonts w:asciiTheme="minorHAnsi" w:hAnsiTheme="minorHAnsi" w:cstheme="minorHAnsi"/>
          <w:color w:val="auto"/>
        </w:rPr>
        <w:t>successful run in Heat</w:t>
      </w:r>
      <w:r w:rsidR="002B09C7" w:rsidRPr="00B4390A">
        <w:rPr>
          <w:rFonts w:asciiTheme="minorHAnsi" w:hAnsiTheme="minorHAnsi" w:cstheme="minorHAnsi"/>
          <w:color w:val="auto"/>
        </w:rPr>
        <w:t xml:space="preserve"> </w:t>
      </w:r>
      <w:r w:rsidR="00871796" w:rsidRPr="00B4390A">
        <w:rPr>
          <w:rFonts w:asciiTheme="minorHAnsi" w:hAnsiTheme="minorHAnsi" w:cstheme="minorHAnsi"/>
          <w:color w:val="auto"/>
        </w:rPr>
        <w:t xml:space="preserve">map view, where single-cells represent rows and genes represent columns. High gene expression is </w:t>
      </w:r>
      <w:r w:rsidR="00C00EED" w:rsidRPr="00B4390A">
        <w:rPr>
          <w:rFonts w:asciiTheme="minorHAnsi" w:hAnsiTheme="minorHAnsi" w:cstheme="minorHAnsi"/>
          <w:color w:val="auto"/>
        </w:rPr>
        <w:t>indicated in</w:t>
      </w:r>
      <w:r w:rsidR="00871796" w:rsidRPr="00B4390A">
        <w:rPr>
          <w:rFonts w:asciiTheme="minorHAnsi" w:hAnsiTheme="minorHAnsi" w:cstheme="minorHAnsi"/>
          <w:color w:val="auto"/>
        </w:rPr>
        <w:t xml:space="preserve"> yellow, low expression </w:t>
      </w:r>
      <w:r w:rsidR="00C00EED" w:rsidRPr="00B4390A">
        <w:rPr>
          <w:rFonts w:asciiTheme="minorHAnsi" w:hAnsiTheme="minorHAnsi" w:cstheme="minorHAnsi"/>
          <w:color w:val="auto"/>
        </w:rPr>
        <w:t>in</w:t>
      </w:r>
      <w:r w:rsidR="00871796" w:rsidRPr="00B4390A">
        <w:rPr>
          <w:rFonts w:asciiTheme="minorHAnsi" w:hAnsiTheme="minorHAnsi" w:cstheme="minorHAnsi"/>
          <w:color w:val="auto"/>
        </w:rPr>
        <w:t xml:space="preserve"> blue and no detected expression </w:t>
      </w:r>
      <w:r w:rsidR="00C00EED" w:rsidRPr="00B4390A">
        <w:rPr>
          <w:rFonts w:asciiTheme="minorHAnsi" w:hAnsiTheme="minorHAnsi" w:cstheme="minorHAnsi"/>
          <w:color w:val="auto"/>
        </w:rPr>
        <w:t>in</w:t>
      </w:r>
      <w:r w:rsidR="00871796" w:rsidRPr="00B4390A">
        <w:rPr>
          <w:rFonts w:asciiTheme="minorHAnsi" w:hAnsiTheme="minorHAnsi" w:cstheme="minorHAnsi"/>
          <w:color w:val="auto"/>
        </w:rPr>
        <w:t xml:space="preserve"> black. </w:t>
      </w:r>
      <w:r w:rsidR="00871796" w:rsidRPr="00B4390A">
        <w:rPr>
          <w:rFonts w:asciiTheme="minorHAnsi" w:hAnsiTheme="minorHAnsi" w:cstheme="minorHAnsi"/>
          <w:b/>
          <w:color w:val="auto"/>
        </w:rPr>
        <w:t>(D)</w:t>
      </w:r>
      <w:r w:rsidR="00871796" w:rsidRPr="00B4390A">
        <w:rPr>
          <w:rFonts w:asciiTheme="minorHAnsi" w:hAnsiTheme="minorHAnsi" w:cstheme="minorHAnsi"/>
          <w:color w:val="auto"/>
        </w:rPr>
        <w:t xml:space="preserve"> Example of </w:t>
      </w:r>
      <w:r w:rsidR="00C00EED" w:rsidRPr="00B4390A">
        <w:rPr>
          <w:rFonts w:asciiTheme="minorHAnsi" w:hAnsiTheme="minorHAnsi" w:cstheme="minorHAnsi"/>
          <w:color w:val="auto"/>
        </w:rPr>
        <w:t xml:space="preserve">a </w:t>
      </w:r>
      <w:r w:rsidR="00871796" w:rsidRPr="00B4390A">
        <w:rPr>
          <w:rFonts w:asciiTheme="minorHAnsi" w:hAnsiTheme="minorHAnsi" w:cstheme="minorHAnsi"/>
          <w:color w:val="auto"/>
        </w:rPr>
        <w:t>failed run in Heat</w:t>
      </w:r>
      <w:r w:rsidR="002B09C7" w:rsidRPr="00B4390A">
        <w:rPr>
          <w:rFonts w:asciiTheme="minorHAnsi" w:hAnsiTheme="minorHAnsi" w:cstheme="minorHAnsi"/>
          <w:color w:val="auto"/>
        </w:rPr>
        <w:t xml:space="preserve"> </w:t>
      </w:r>
      <w:r w:rsidR="00871796" w:rsidRPr="00B4390A">
        <w:rPr>
          <w:rFonts w:asciiTheme="minorHAnsi" w:hAnsiTheme="minorHAnsi" w:cstheme="minorHAnsi"/>
          <w:color w:val="auto"/>
        </w:rPr>
        <w:t>map view, where single-cells represent rows and genes represent columns. High gene expression is represented by yellow, low expression is represented by blue</w:t>
      </w:r>
      <w:r w:rsidR="002A7E27">
        <w:rPr>
          <w:rFonts w:asciiTheme="minorHAnsi" w:hAnsiTheme="minorHAnsi" w:cstheme="minorHAnsi"/>
          <w:color w:val="auto"/>
        </w:rPr>
        <w:t>,</w:t>
      </w:r>
      <w:r w:rsidR="00871796" w:rsidRPr="00B4390A">
        <w:rPr>
          <w:rFonts w:asciiTheme="minorHAnsi" w:hAnsiTheme="minorHAnsi" w:cstheme="minorHAnsi"/>
          <w:color w:val="auto"/>
        </w:rPr>
        <w:t xml:space="preserve"> and no detected expression as black. </w:t>
      </w:r>
      <w:r w:rsidR="00871796" w:rsidRPr="00B4390A">
        <w:rPr>
          <w:rFonts w:asciiTheme="minorHAnsi" w:hAnsiTheme="minorHAnsi" w:cstheme="minorHAnsi"/>
          <w:b/>
          <w:color w:val="auto"/>
        </w:rPr>
        <w:t>(E)</w:t>
      </w:r>
      <w:r w:rsidR="00871796" w:rsidRPr="00B4390A">
        <w:rPr>
          <w:rFonts w:asciiTheme="minorHAnsi" w:hAnsiTheme="minorHAnsi" w:cstheme="minorHAnsi"/>
          <w:color w:val="auto"/>
        </w:rPr>
        <w:t xml:space="preserve"> Normalized Intensity </w:t>
      </w:r>
      <w:r w:rsidR="00C00EED" w:rsidRPr="00B4390A">
        <w:rPr>
          <w:rFonts w:asciiTheme="minorHAnsi" w:hAnsiTheme="minorHAnsi" w:cstheme="minorHAnsi"/>
          <w:color w:val="auto"/>
        </w:rPr>
        <w:t xml:space="preserve">(left) </w:t>
      </w:r>
      <w:r w:rsidR="00871796" w:rsidRPr="00B4390A">
        <w:rPr>
          <w:rFonts w:asciiTheme="minorHAnsi" w:hAnsiTheme="minorHAnsi" w:cstheme="minorHAnsi"/>
          <w:color w:val="auto"/>
        </w:rPr>
        <w:t xml:space="preserve">and </w:t>
      </w:r>
      <w:r w:rsidR="00C00EED" w:rsidRPr="00B4390A">
        <w:rPr>
          <w:rFonts w:asciiTheme="minorHAnsi" w:hAnsiTheme="minorHAnsi" w:cstheme="minorHAnsi"/>
          <w:color w:val="auto"/>
        </w:rPr>
        <w:t>a</w:t>
      </w:r>
      <w:r w:rsidR="00871796" w:rsidRPr="00B4390A">
        <w:rPr>
          <w:rFonts w:asciiTheme="minorHAnsi" w:hAnsiTheme="minorHAnsi" w:cstheme="minorHAnsi"/>
          <w:color w:val="auto"/>
        </w:rPr>
        <w:t xml:space="preserve">mplification plot </w:t>
      </w:r>
      <w:r w:rsidR="00C00EED" w:rsidRPr="00B4390A">
        <w:rPr>
          <w:rFonts w:asciiTheme="minorHAnsi" w:hAnsiTheme="minorHAnsi" w:cstheme="minorHAnsi"/>
          <w:color w:val="auto"/>
        </w:rPr>
        <w:t xml:space="preserve">(right) </w:t>
      </w:r>
      <w:r w:rsidR="00871796" w:rsidRPr="00B4390A">
        <w:rPr>
          <w:rFonts w:asciiTheme="minorHAnsi" w:hAnsiTheme="minorHAnsi" w:cstheme="minorHAnsi"/>
          <w:color w:val="auto"/>
        </w:rPr>
        <w:t>of a spike</w:t>
      </w:r>
      <w:r w:rsidR="00E8186E" w:rsidRPr="00B4390A">
        <w:rPr>
          <w:rFonts w:asciiTheme="minorHAnsi" w:hAnsiTheme="minorHAnsi" w:cstheme="minorHAnsi"/>
          <w:color w:val="auto"/>
        </w:rPr>
        <w:t>d-</w:t>
      </w:r>
      <w:r w:rsidR="00871796" w:rsidRPr="00B4390A">
        <w:rPr>
          <w:rFonts w:asciiTheme="minorHAnsi" w:hAnsiTheme="minorHAnsi" w:cstheme="minorHAnsi"/>
          <w:color w:val="auto"/>
        </w:rPr>
        <w:t>in</w:t>
      </w:r>
      <w:r w:rsidR="00E8186E" w:rsidRPr="00B4390A">
        <w:rPr>
          <w:rFonts w:asciiTheme="minorHAnsi" w:hAnsiTheme="minorHAnsi" w:cstheme="minorHAnsi"/>
          <w:color w:val="auto"/>
        </w:rPr>
        <w:t xml:space="preserve"> RNA control</w:t>
      </w:r>
      <w:r w:rsidR="00C00EED" w:rsidRPr="00B4390A">
        <w:rPr>
          <w:rFonts w:asciiTheme="minorHAnsi" w:hAnsiTheme="minorHAnsi" w:cstheme="minorHAnsi"/>
          <w:color w:val="auto"/>
        </w:rPr>
        <w:t>.</w:t>
      </w:r>
      <w:r w:rsidR="00871796" w:rsidRPr="00B4390A">
        <w:rPr>
          <w:rFonts w:asciiTheme="minorHAnsi" w:hAnsiTheme="minorHAnsi" w:cstheme="minorHAnsi"/>
          <w:color w:val="auto"/>
        </w:rPr>
        <w:t xml:space="preserve"> C</w:t>
      </w:r>
      <w:r w:rsidR="00C00EED" w:rsidRPr="00B4390A">
        <w:rPr>
          <w:rFonts w:asciiTheme="minorHAnsi" w:hAnsiTheme="minorHAnsi" w:cstheme="minorHAnsi"/>
          <w:color w:val="auto"/>
        </w:rPr>
        <w:t>t-values</w:t>
      </w:r>
      <w:r w:rsidR="00871796" w:rsidRPr="00B4390A">
        <w:rPr>
          <w:rFonts w:asciiTheme="minorHAnsi" w:hAnsiTheme="minorHAnsi" w:cstheme="minorHAnsi"/>
          <w:color w:val="auto"/>
        </w:rPr>
        <w:t xml:space="preserve"> </w:t>
      </w:r>
      <w:r w:rsidR="00C00EED" w:rsidRPr="00B4390A">
        <w:rPr>
          <w:rFonts w:asciiTheme="minorHAnsi" w:hAnsiTheme="minorHAnsi" w:cstheme="minorHAnsi"/>
          <w:color w:val="auto"/>
        </w:rPr>
        <w:t xml:space="preserve">of </w:t>
      </w:r>
      <w:r w:rsidR="00871796" w:rsidRPr="00B4390A">
        <w:rPr>
          <w:rFonts w:asciiTheme="minorHAnsi" w:hAnsiTheme="minorHAnsi" w:cstheme="minorHAnsi"/>
          <w:color w:val="auto"/>
        </w:rPr>
        <w:t xml:space="preserve">approximately 10 and curves </w:t>
      </w:r>
      <w:r w:rsidR="00C00EED" w:rsidRPr="00B4390A">
        <w:rPr>
          <w:rFonts w:asciiTheme="minorHAnsi" w:hAnsiTheme="minorHAnsi" w:cstheme="minorHAnsi"/>
          <w:color w:val="auto"/>
        </w:rPr>
        <w:t xml:space="preserve">with </w:t>
      </w:r>
      <w:r w:rsidR="00871796" w:rsidRPr="00B4390A">
        <w:rPr>
          <w:rFonts w:asciiTheme="minorHAnsi" w:hAnsiTheme="minorHAnsi" w:cstheme="minorHAnsi"/>
          <w:color w:val="auto"/>
        </w:rPr>
        <w:t>limited varia</w:t>
      </w:r>
      <w:r w:rsidR="00C00EED" w:rsidRPr="00B4390A">
        <w:rPr>
          <w:rFonts w:asciiTheme="minorHAnsi" w:hAnsiTheme="minorHAnsi" w:cstheme="minorHAnsi"/>
          <w:color w:val="auto"/>
        </w:rPr>
        <w:t xml:space="preserve">tion </w:t>
      </w:r>
      <w:r w:rsidR="002B09C7" w:rsidRPr="00B4390A">
        <w:rPr>
          <w:rFonts w:asciiTheme="minorHAnsi" w:hAnsiTheme="minorHAnsi" w:cstheme="minorHAnsi"/>
          <w:color w:val="auto"/>
        </w:rPr>
        <w:t>indicate</w:t>
      </w:r>
      <w:r w:rsidR="00C00EED" w:rsidRPr="00B4390A">
        <w:rPr>
          <w:rFonts w:asciiTheme="minorHAnsi" w:hAnsiTheme="minorHAnsi" w:cstheme="minorHAnsi"/>
          <w:color w:val="auto"/>
        </w:rPr>
        <w:t xml:space="preserve"> successful and robust reverse transcription, pre-amplification</w:t>
      </w:r>
      <w:r w:rsidR="002A7E27">
        <w:rPr>
          <w:rFonts w:asciiTheme="minorHAnsi" w:hAnsiTheme="minorHAnsi" w:cstheme="minorHAnsi"/>
          <w:color w:val="auto"/>
        </w:rPr>
        <w:t>,</w:t>
      </w:r>
      <w:r w:rsidR="00C00EED" w:rsidRPr="00B4390A">
        <w:rPr>
          <w:rFonts w:asciiTheme="minorHAnsi" w:hAnsiTheme="minorHAnsi" w:cstheme="minorHAnsi"/>
          <w:color w:val="auto"/>
        </w:rPr>
        <w:t xml:space="preserve"> and qPCR analysis within </w:t>
      </w:r>
      <w:r w:rsidR="00871796" w:rsidRPr="00B4390A">
        <w:rPr>
          <w:rFonts w:asciiTheme="minorHAnsi" w:hAnsiTheme="minorHAnsi" w:cstheme="minorHAnsi"/>
          <w:color w:val="auto"/>
        </w:rPr>
        <w:t>all wells.</w:t>
      </w:r>
      <w:r w:rsidR="00214082" w:rsidRPr="00B4390A">
        <w:rPr>
          <w:rFonts w:asciiTheme="minorHAnsi" w:hAnsiTheme="minorHAnsi" w:cstheme="minorHAnsi"/>
          <w:color w:val="auto"/>
        </w:rPr>
        <w:t xml:space="preserve"> </w:t>
      </w:r>
      <w:r w:rsidR="00214082" w:rsidRPr="00B4390A">
        <w:rPr>
          <w:rFonts w:asciiTheme="minorHAnsi" w:hAnsiTheme="minorHAnsi" w:cstheme="minorHAnsi"/>
          <w:b/>
          <w:color w:val="auto"/>
        </w:rPr>
        <w:t>(F)</w:t>
      </w:r>
      <w:r w:rsidR="00214082" w:rsidRPr="00B4390A">
        <w:rPr>
          <w:rFonts w:asciiTheme="minorHAnsi" w:hAnsiTheme="minorHAnsi" w:cstheme="minorHAnsi"/>
          <w:color w:val="auto"/>
        </w:rPr>
        <w:t xml:space="preserve"> </w:t>
      </w:r>
      <w:r w:rsidR="00DD7CDC" w:rsidRPr="00B4390A">
        <w:rPr>
          <w:rFonts w:asciiTheme="minorHAnsi" w:hAnsiTheme="minorHAnsi" w:cstheme="minorHAnsi"/>
          <w:color w:val="auto"/>
        </w:rPr>
        <w:t>Normalized intensity (left) and amplification plot (right) of</w:t>
      </w:r>
      <w:r w:rsidR="00736973" w:rsidRPr="00B4390A">
        <w:rPr>
          <w:rFonts w:asciiTheme="minorHAnsi" w:hAnsiTheme="minorHAnsi" w:cstheme="minorHAnsi"/>
          <w:color w:val="auto"/>
        </w:rPr>
        <w:t xml:space="preserve"> a</w:t>
      </w:r>
      <w:r w:rsidR="00DD7CDC" w:rsidRPr="00B4390A">
        <w:rPr>
          <w:rFonts w:asciiTheme="minorHAnsi" w:hAnsiTheme="minorHAnsi" w:cstheme="minorHAnsi"/>
          <w:color w:val="auto"/>
        </w:rPr>
        <w:t xml:space="preserve"> failed </w:t>
      </w:r>
      <w:r w:rsidR="00736973" w:rsidRPr="00B4390A">
        <w:rPr>
          <w:rFonts w:asciiTheme="minorHAnsi" w:hAnsiTheme="minorHAnsi" w:cstheme="minorHAnsi"/>
          <w:color w:val="auto"/>
        </w:rPr>
        <w:t>gene. The normalized intensities do not form a curve and the amplification plot show</w:t>
      </w:r>
      <w:r w:rsidR="002A7E27">
        <w:rPr>
          <w:rFonts w:asciiTheme="minorHAnsi" w:hAnsiTheme="minorHAnsi" w:cstheme="minorHAnsi"/>
          <w:color w:val="auto"/>
        </w:rPr>
        <w:t>s</w:t>
      </w:r>
      <w:r w:rsidR="00736973" w:rsidRPr="00B4390A">
        <w:rPr>
          <w:rFonts w:asciiTheme="minorHAnsi" w:hAnsiTheme="minorHAnsi" w:cstheme="minorHAnsi"/>
          <w:color w:val="auto"/>
        </w:rPr>
        <w:t xml:space="preserve"> large spikes in </w:t>
      </w:r>
      <w:r w:rsidR="005D288E" w:rsidRPr="00B4390A">
        <w:rPr>
          <w:rFonts w:asciiTheme="minorHAnsi" w:hAnsiTheme="minorHAnsi" w:cstheme="minorHAnsi"/>
          <w:color w:val="auto"/>
        </w:rPr>
        <w:t>fluorescence</w:t>
      </w:r>
      <w:r w:rsidR="00736973" w:rsidRPr="00B4390A">
        <w:rPr>
          <w:rFonts w:asciiTheme="minorHAnsi" w:hAnsiTheme="minorHAnsi" w:cstheme="minorHAnsi"/>
          <w:color w:val="auto"/>
        </w:rPr>
        <w:t>.</w:t>
      </w:r>
      <w:r w:rsidRPr="00B4390A">
        <w:rPr>
          <w:rFonts w:asciiTheme="minorHAnsi" w:hAnsiTheme="minorHAnsi" w:cstheme="minorHAnsi"/>
          <w:color w:val="auto"/>
        </w:rPr>
        <w:t xml:space="preserve"> </w:t>
      </w:r>
    </w:p>
    <w:p w14:paraId="75182EC3" w14:textId="77777777" w:rsidR="00B32616" w:rsidRPr="00B4390A" w:rsidRDefault="00B32616" w:rsidP="00994F58">
      <w:pPr>
        <w:rPr>
          <w:rFonts w:asciiTheme="minorHAnsi" w:hAnsiTheme="minorHAnsi" w:cstheme="minorHAnsi"/>
          <w:color w:val="auto"/>
        </w:rPr>
      </w:pPr>
    </w:p>
    <w:p w14:paraId="64B8CF78" w14:textId="4327B186" w:rsidR="006305D7" w:rsidRPr="00B4390A" w:rsidRDefault="006305D7" w:rsidP="00994F58">
      <w:pPr>
        <w:rPr>
          <w:rFonts w:asciiTheme="minorHAnsi" w:hAnsiTheme="minorHAnsi" w:cstheme="minorHAnsi"/>
          <w:b/>
          <w:color w:val="auto"/>
        </w:rPr>
      </w:pPr>
      <w:r w:rsidRPr="00B4390A">
        <w:rPr>
          <w:rFonts w:asciiTheme="minorHAnsi" w:hAnsiTheme="minorHAnsi" w:cstheme="minorHAnsi"/>
          <w:b/>
          <w:color w:val="auto"/>
        </w:rPr>
        <w:t>DISCUSSION</w:t>
      </w:r>
      <w:r w:rsidRPr="00B4390A">
        <w:rPr>
          <w:rFonts w:asciiTheme="minorHAnsi" w:hAnsiTheme="minorHAnsi" w:cstheme="minorHAnsi"/>
          <w:b/>
          <w:bCs/>
          <w:color w:val="auto"/>
        </w:rPr>
        <w:t>:</w:t>
      </w:r>
      <w:r w:rsidR="00FD5D63" w:rsidRPr="00B4390A">
        <w:rPr>
          <w:rFonts w:asciiTheme="minorHAnsi" w:hAnsiTheme="minorHAnsi" w:cstheme="minorHAnsi"/>
          <w:bCs/>
          <w:color w:val="auto"/>
        </w:rPr>
        <w:t xml:space="preserve"> </w:t>
      </w:r>
    </w:p>
    <w:p w14:paraId="19C8AAFC" w14:textId="4605115E" w:rsidR="00167995" w:rsidRPr="00B4390A" w:rsidRDefault="003C48CC" w:rsidP="00994F58">
      <w:pPr>
        <w:rPr>
          <w:rFonts w:asciiTheme="minorHAnsi" w:hAnsiTheme="minorHAnsi" w:cstheme="minorHAnsi"/>
          <w:color w:val="auto"/>
        </w:rPr>
      </w:pPr>
      <w:r w:rsidRPr="00B4390A">
        <w:rPr>
          <w:rFonts w:asciiTheme="minorHAnsi" w:hAnsiTheme="minorHAnsi" w:cstheme="minorHAnsi"/>
          <w:color w:val="auto"/>
        </w:rPr>
        <w:lastRenderedPageBreak/>
        <w:t>In</w:t>
      </w:r>
      <w:r w:rsidR="00A42CF2" w:rsidRPr="00B4390A">
        <w:rPr>
          <w:rFonts w:asciiTheme="minorHAnsi" w:hAnsiTheme="minorHAnsi" w:cstheme="minorHAnsi"/>
          <w:color w:val="auto"/>
        </w:rPr>
        <w:t xml:space="preserve"> recent years</w:t>
      </w:r>
      <w:r w:rsidR="002A7E27">
        <w:rPr>
          <w:rFonts w:asciiTheme="minorHAnsi" w:hAnsiTheme="minorHAnsi" w:cstheme="minorHAnsi"/>
          <w:color w:val="auto"/>
        </w:rPr>
        <w:t>,</w:t>
      </w:r>
      <w:r w:rsidR="00A42CF2" w:rsidRPr="00B4390A">
        <w:rPr>
          <w:rFonts w:asciiTheme="minorHAnsi" w:hAnsiTheme="minorHAnsi" w:cstheme="minorHAnsi"/>
          <w:color w:val="auto"/>
        </w:rPr>
        <w:t xml:space="preserve"> s</w:t>
      </w:r>
      <w:r w:rsidR="00167995" w:rsidRPr="00B4390A">
        <w:rPr>
          <w:rFonts w:asciiTheme="minorHAnsi" w:hAnsiTheme="minorHAnsi" w:cstheme="minorHAnsi"/>
          <w:color w:val="auto"/>
        </w:rPr>
        <w:t xml:space="preserve">ingle-cell gene expression analysis has </w:t>
      </w:r>
      <w:r w:rsidR="00A42CF2" w:rsidRPr="00B4390A">
        <w:rPr>
          <w:rFonts w:asciiTheme="minorHAnsi" w:hAnsiTheme="minorHAnsi" w:cstheme="minorHAnsi"/>
          <w:color w:val="auto"/>
        </w:rPr>
        <w:t>become</w:t>
      </w:r>
      <w:r w:rsidR="00167995" w:rsidRPr="00B4390A">
        <w:rPr>
          <w:rFonts w:asciiTheme="minorHAnsi" w:hAnsiTheme="minorHAnsi" w:cstheme="minorHAnsi"/>
          <w:color w:val="auto"/>
        </w:rPr>
        <w:t xml:space="preserve"> a valuable addition</w:t>
      </w:r>
      <w:r w:rsidRPr="00B4390A">
        <w:rPr>
          <w:rFonts w:asciiTheme="minorHAnsi" w:hAnsiTheme="minorHAnsi" w:cstheme="minorHAnsi"/>
          <w:color w:val="auto"/>
        </w:rPr>
        <w:t xml:space="preserve"> to</w:t>
      </w:r>
      <w:r w:rsidR="00167995" w:rsidRPr="00B4390A">
        <w:rPr>
          <w:rFonts w:asciiTheme="minorHAnsi" w:hAnsiTheme="minorHAnsi" w:cstheme="minorHAnsi"/>
          <w:color w:val="auto"/>
        </w:rPr>
        <w:t xml:space="preserve"> </w:t>
      </w:r>
      <w:r w:rsidRPr="00B4390A">
        <w:rPr>
          <w:rFonts w:asciiTheme="minorHAnsi" w:hAnsiTheme="minorHAnsi" w:cstheme="minorHAnsi"/>
          <w:color w:val="auto"/>
        </w:rPr>
        <w:t>define the heterogeneity</w:t>
      </w:r>
      <w:r w:rsidR="00A42CF2" w:rsidRPr="00B4390A">
        <w:rPr>
          <w:rFonts w:asciiTheme="minorHAnsi" w:hAnsiTheme="minorHAnsi" w:cstheme="minorHAnsi"/>
          <w:color w:val="auto"/>
        </w:rPr>
        <w:t xml:space="preserve"> </w:t>
      </w:r>
      <w:r w:rsidRPr="00B4390A">
        <w:rPr>
          <w:rFonts w:asciiTheme="minorHAnsi" w:hAnsiTheme="minorHAnsi" w:cstheme="minorHAnsi"/>
          <w:color w:val="auto"/>
        </w:rPr>
        <w:t>of various</w:t>
      </w:r>
      <w:r w:rsidR="00A42CF2" w:rsidRPr="00B4390A">
        <w:rPr>
          <w:rFonts w:asciiTheme="minorHAnsi" w:hAnsiTheme="minorHAnsi" w:cstheme="minorHAnsi"/>
          <w:color w:val="auto"/>
        </w:rPr>
        <w:t xml:space="preserve"> </w:t>
      </w:r>
      <w:r w:rsidR="00167995" w:rsidRPr="00B4390A">
        <w:rPr>
          <w:rFonts w:asciiTheme="minorHAnsi" w:hAnsiTheme="minorHAnsi" w:cstheme="minorHAnsi"/>
          <w:color w:val="auto"/>
        </w:rPr>
        <w:t>cell populations</w:t>
      </w:r>
      <w:r w:rsidR="00DA01CB"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&lt;EndNote&gt;&lt;Cite&gt;&lt;Author&gt;Nestorowa&lt;/Author&gt;&lt;Year&gt;2016&lt;/Year&gt;&lt;RecNum&gt;67&lt;/RecNum&gt;&lt;DisplayText&gt;&lt;style face="superscript"&gt;23&lt;/style&gt;&lt;/DisplayText&gt;&lt;record&gt;&lt;rec-number&gt;67&lt;/rec-number&gt;&lt;foreign-keys&gt;&lt;key app="EN" db-id="5vdwewdtpdfremet2f15vdacxdewwft90zp0" timestamp="1513781094"&gt;67&lt;/key&gt;&lt;/foreign-keys&gt;&lt;ref-type name="Journal Article"&gt;17&lt;/ref-type&gt;&lt;contributors&gt;&lt;authors&gt;&lt;author&gt;Nestorowa, Sonia&lt;/author&gt;&lt;author&gt;Hamey, Fiona K.&lt;/author&gt;&lt;author&gt;Pijuan Sala, Blanca&lt;/author&gt;&lt;author&gt;Diamanti, Evangelia&lt;/author&gt;&lt;author&gt;Shepherd, Mairi&lt;/author&gt;&lt;author&gt;Laurenti, Elisa&lt;/author&gt;&lt;author&gt;Wilson, Nicola K.&lt;/author&gt;&lt;author&gt;Kent, David G.&lt;/author&gt;&lt;author&gt;Göttgens, Berthold&lt;/author&gt;&lt;/authors&gt;&lt;/contributors&gt;&lt;titles&gt;&lt;title&gt;A single-cell resolution map of mouse hematopoietic stem and progenitor cell differentiation&lt;/title&gt;&lt;secondary-title&gt;Blood&lt;/secondary-title&gt;&lt;/titles&gt;&lt;periodical&gt;&lt;full-title&gt;Blood&lt;/full-title&gt;&lt;/periodical&gt;&lt;pages&gt;e20-e31&lt;/pages&gt;&lt;volume&gt;128&lt;/volume&gt;&lt;number&gt;8&lt;/number&gt;&lt;dates&gt;&lt;year&gt;2016&lt;/year&gt;&lt;/dates&gt;&lt;urls&gt;&lt;related-urls&gt;&lt;url&gt;http://www.bloodjournal.org/content/bloodjournal/128/8/e20.full.pdf&lt;/url&gt;&lt;/related-urls&gt;&lt;/urls&gt;&lt;electronic-resource-num&gt;10.1182/blood-2016-05-716480&lt;/electronic-resource-num&gt;&lt;/record&gt;&lt;/Cite&gt;&lt;/EndNote&gt;</w:instrText>
      </w:r>
      <w:r w:rsidR="00DA01CB"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23</w:t>
      </w:r>
      <w:r w:rsidR="00DA01CB" w:rsidRPr="00B4390A">
        <w:rPr>
          <w:rFonts w:asciiTheme="minorHAnsi" w:hAnsiTheme="minorHAnsi" w:cstheme="minorHAnsi"/>
          <w:color w:val="auto"/>
        </w:rPr>
        <w:fldChar w:fldCharType="end"/>
      </w:r>
      <w:r w:rsidR="00167995" w:rsidRPr="00B4390A">
        <w:rPr>
          <w:rFonts w:asciiTheme="minorHAnsi" w:hAnsiTheme="minorHAnsi" w:cstheme="minorHAnsi"/>
          <w:color w:val="auto"/>
        </w:rPr>
        <w:t xml:space="preserve">. </w:t>
      </w:r>
      <w:r w:rsidRPr="00B4390A">
        <w:rPr>
          <w:rFonts w:asciiTheme="minorHAnsi" w:hAnsiTheme="minorHAnsi" w:cstheme="minorHAnsi"/>
          <w:color w:val="auto"/>
        </w:rPr>
        <w:t xml:space="preserve">The advent of RNA sequencing </w:t>
      </w:r>
      <w:r w:rsidR="00167995" w:rsidRPr="00B4390A">
        <w:rPr>
          <w:rFonts w:asciiTheme="minorHAnsi" w:hAnsiTheme="minorHAnsi" w:cstheme="minorHAnsi"/>
          <w:color w:val="auto"/>
        </w:rPr>
        <w:t>technologies</w:t>
      </w:r>
      <w:r w:rsidRPr="00B4390A">
        <w:rPr>
          <w:rFonts w:asciiTheme="minorHAnsi" w:hAnsiTheme="minorHAnsi" w:cstheme="minorHAnsi"/>
          <w:color w:val="auto"/>
        </w:rPr>
        <w:t xml:space="preserve"> theoretically provides a possibility to measure the entire transcriptome of a cell</w:t>
      </w:r>
      <w:r w:rsidR="00167995" w:rsidRPr="00B4390A">
        <w:rPr>
          <w:rFonts w:asciiTheme="minorHAnsi" w:hAnsiTheme="minorHAnsi" w:cstheme="minorHAnsi"/>
          <w:color w:val="auto"/>
        </w:rPr>
        <w:t xml:space="preserve">, however these </w:t>
      </w:r>
      <w:r w:rsidRPr="00B4390A">
        <w:rPr>
          <w:rFonts w:asciiTheme="minorHAnsi" w:hAnsiTheme="minorHAnsi" w:cstheme="minorHAnsi"/>
          <w:color w:val="auto"/>
        </w:rPr>
        <w:t xml:space="preserve">methods are complicated by variations in </w:t>
      </w:r>
      <w:r w:rsidR="00167995" w:rsidRPr="00B4390A">
        <w:rPr>
          <w:rFonts w:asciiTheme="minorHAnsi" w:hAnsiTheme="minorHAnsi" w:cstheme="minorHAnsi"/>
          <w:color w:val="auto"/>
        </w:rPr>
        <w:t>cell</w:t>
      </w:r>
      <w:r w:rsidRPr="00B4390A">
        <w:rPr>
          <w:rFonts w:asciiTheme="minorHAnsi" w:hAnsiTheme="minorHAnsi" w:cstheme="minorHAnsi"/>
          <w:color w:val="auto"/>
        </w:rPr>
        <w:t>-</w:t>
      </w:r>
      <w:r w:rsidR="00167995" w:rsidRPr="00B4390A">
        <w:rPr>
          <w:rFonts w:asciiTheme="minorHAnsi" w:hAnsiTheme="minorHAnsi" w:cstheme="minorHAnsi"/>
          <w:color w:val="auto"/>
        </w:rPr>
        <w:t>to</w:t>
      </w:r>
      <w:r w:rsidRPr="00B4390A">
        <w:rPr>
          <w:rFonts w:asciiTheme="minorHAnsi" w:hAnsiTheme="minorHAnsi" w:cstheme="minorHAnsi"/>
          <w:color w:val="auto"/>
        </w:rPr>
        <w:t>-</w:t>
      </w:r>
      <w:r w:rsidR="00167995" w:rsidRPr="00B4390A">
        <w:rPr>
          <w:rFonts w:asciiTheme="minorHAnsi" w:hAnsiTheme="minorHAnsi" w:cstheme="minorHAnsi"/>
          <w:color w:val="auto"/>
        </w:rPr>
        <w:t xml:space="preserve">cell sequencing depths and drop-outs. </w:t>
      </w:r>
      <w:r w:rsidRPr="00B4390A">
        <w:rPr>
          <w:rFonts w:asciiTheme="minorHAnsi" w:hAnsiTheme="minorHAnsi" w:cstheme="minorHAnsi"/>
          <w:color w:val="auto"/>
        </w:rPr>
        <w:t>S</w:t>
      </w:r>
      <w:r w:rsidR="00167995" w:rsidRPr="00B4390A">
        <w:rPr>
          <w:rFonts w:asciiTheme="minorHAnsi" w:hAnsiTheme="minorHAnsi" w:cstheme="minorHAnsi"/>
          <w:color w:val="auto"/>
        </w:rPr>
        <w:t>ingle-cell qPCR</w:t>
      </w:r>
      <w:r w:rsidRPr="00B4390A">
        <w:rPr>
          <w:rFonts w:asciiTheme="minorHAnsi" w:hAnsiTheme="minorHAnsi" w:cstheme="minorHAnsi"/>
          <w:color w:val="auto"/>
        </w:rPr>
        <w:t xml:space="preserve"> offers a sensitive and robust </w:t>
      </w:r>
      <w:r w:rsidR="007A4948" w:rsidRPr="00B4390A">
        <w:rPr>
          <w:rFonts w:asciiTheme="minorHAnsi" w:hAnsiTheme="minorHAnsi" w:cstheme="minorHAnsi"/>
          <w:color w:val="auto"/>
        </w:rPr>
        <w:t>analysis of t</w:t>
      </w:r>
      <w:r w:rsidR="00897235" w:rsidRPr="00B4390A">
        <w:rPr>
          <w:rFonts w:asciiTheme="minorHAnsi" w:hAnsiTheme="minorHAnsi" w:cstheme="minorHAnsi"/>
          <w:color w:val="auto"/>
        </w:rPr>
        <w:t>he expression of hund</w:t>
      </w:r>
      <w:r w:rsidR="007A4948" w:rsidRPr="00B4390A">
        <w:rPr>
          <w:rFonts w:asciiTheme="minorHAnsi" w:hAnsiTheme="minorHAnsi" w:cstheme="minorHAnsi"/>
          <w:color w:val="auto"/>
        </w:rPr>
        <w:t>r</w:t>
      </w:r>
      <w:r w:rsidR="00897235" w:rsidRPr="00B4390A">
        <w:rPr>
          <w:rFonts w:asciiTheme="minorHAnsi" w:hAnsiTheme="minorHAnsi" w:cstheme="minorHAnsi"/>
          <w:color w:val="auto"/>
        </w:rPr>
        <w:t>e</w:t>
      </w:r>
      <w:r w:rsidR="007A4948" w:rsidRPr="00B4390A">
        <w:rPr>
          <w:rFonts w:asciiTheme="minorHAnsi" w:hAnsiTheme="minorHAnsi" w:cstheme="minorHAnsi"/>
          <w:color w:val="auto"/>
        </w:rPr>
        <w:t>ds of critical genes</w:t>
      </w:r>
      <w:r w:rsidR="00167995" w:rsidRPr="00B4390A">
        <w:rPr>
          <w:rFonts w:asciiTheme="minorHAnsi" w:hAnsiTheme="minorHAnsi" w:cstheme="minorHAnsi"/>
          <w:color w:val="auto"/>
        </w:rPr>
        <w:t xml:space="preserve"> </w:t>
      </w:r>
      <w:r w:rsidR="007A4948" w:rsidRPr="00B4390A">
        <w:rPr>
          <w:rFonts w:asciiTheme="minorHAnsi" w:hAnsiTheme="minorHAnsi" w:cstheme="minorHAnsi"/>
          <w:color w:val="auto"/>
        </w:rPr>
        <w:t xml:space="preserve">where </w:t>
      </w:r>
      <w:r w:rsidR="00167995" w:rsidRPr="00B4390A">
        <w:rPr>
          <w:rFonts w:asciiTheme="minorHAnsi" w:hAnsiTheme="minorHAnsi" w:cstheme="minorHAnsi"/>
          <w:color w:val="auto"/>
        </w:rPr>
        <w:t>all cells are treated similarly, reduc</w:t>
      </w:r>
      <w:r w:rsidR="007A4948" w:rsidRPr="00B4390A">
        <w:rPr>
          <w:rFonts w:asciiTheme="minorHAnsi" w:hAnsiTheme="minorHAnsi" w:cstheme="minorHAnsi"/>
          <w:color w:val="auto"/>
        </w:rPr>
        <w:t>ing</w:t>
      </w:r>
      <w:r w:rsidR="00167995" w:rsidRPr="00B4390A">
        <w:rPr>
          <w:rFonts w:asciiTheme="minorHAnsi" w:hAnsiTheme="minorHAnsi" w:cstheme="minorHAnsi"/>
          <w:color w:val="auto"/>
        </w:rPr>
        <w:t xml:space="preserve"> technical </w:t>
      </w:r>
      <w:r w:rsidR="007A4948" w:rsidRPr="00B4390A">
        <w:rPr>
          <w:rFonts w:asciiTheme="minorHAnsi" w:hAnsiTheme="minorHAnsi" w:cstheme="minorHAnsi"/>
          <w:color w:val="auto"/>
        </w:rPr>
        <w:t>noise</w:t>
      </w:r>
      <w:r w:rsidR="00167995" w:rsidRPr="00B4390A">
        <w:rPr>
          <w:rFonts w:asciiTheme="minorHAnsi" w:hAnsiTheme="minorHAnsi" w:cstheme="minorHAnsi"/>
          <w:color w:val="auto"/>
        </w:rPr>
        <w:t xml:space="preserve">. </w:t>
      </w:r>
      <w:r w:rsidR="007A4948" w:rsidRPr="00B4390A">
        <w:rPr>
          <w:rFonts w:asciiTheme="minorHAnsi" w:hAnsiTheme="minorHAnsi" w:cstheme="minorHAnsi"/>
          <w:color w:val="auto"/>
        </w:rPr>
        <w:t>The</w:t>
      </w:r>
      <w:r w:rsidR="00167995" w:rsidRPr="00B4390A">
        <w:rPr>
          <w:rFonts w:asciiTheme="minorHAnsi" w:hAnsiTheme="minorHAnsi" w:cstheme="minorHAnsi"/>
          <w:color w:val="auto"/>
        </w:rPr>
        <w:t xml:space="preserve"> focused </w:t>
      </w:r>
      <w:r w:rsidR="007A4948" w:rsidRPr="00B4390A">
        <w:rPr>
          <w:rFonts w:asciiTheme="minorHAnsi" w:hAnsiTheme="minorHAnsi" w:cstheme="minorHAnsi"/>
          <w:color w:val="auto"/>
        </w:rPr>
        <w:t xml:space="preserve">analysis </w:t>
      </w:r>
      <w:r w:rsidR="00167995" w:rsidRPr="00B4390A">
        <w:rPr>
          <w:rFonts w:asciiTheme="minorHAnsi" w:hAnsiTheme="minorHAnsi" w:cstheme="minorHAnsi"/>
          <w:color w:val="auto"/>
        </w:rPr>
        <w:t xml:space="preserve">of a </w:t>
      </w:r>
      <w:r w:rsidR="007A4948" w:rsidRPr="00B4390A">
        <w:rPr>
          <w:rFonts w:asciiTheme="minorHAnsi" w:hAnsiTheme="minorHAnsi" w:cstheme="minorHAnsi"/>
          <w:color w:val="auto"/>
        </w:rPr>
        <w:t>limited number of transcripts additionally</w:t>
      </w:r>
      <w:r w:rsidR="00167995" w:rsidRPr="00B4390A">
        <w:rPr>
          <w:rFonts w:asciiTheme="minorHAnsi" w:hAnsiTheme="minorHAnsi" w:cstheme="minorHAnsi"/>
          <w:color w:val="auto"/>
        </w:rPr>
        <w:t xml:space="preserve"> </w:t>
      </w:r>
      <w:r w:rsidR="007A4948" w:rsidRPr="00B4390A">
        <w:rPr>
          <w:rFonts w:asciiTheme="minorHAnsi" w:hAnsiTheme="minorHAnsi" w:cstheme="minorHAnsi"/>
          <w:color w:val="auto"/>
        </w:rPr>
        <w:t xml:space="preserve">allows for </w:t>
      </w:r>
      <w:r w:rsidR="00167995" w:rsidRPr="00B4390A">
        <w:rPr>
          <w:rFonts w:asciiTheme="minorHAnsi" w:hAnsiTheme="minorHAnsi" w:cstheme="minorHAnsi"/>
          <w:color w:val="auto"/>
        </w:rPr>
        <w:t xml:space="preserve">simplified analysis without interference </w:t>
      </w:r>
      <w:r w:rsidR="0029364F" w:rsidRPr="00B4390A">
        <w:rPr>
          <w:rFonts w:asciiTheme="minorHAnsi" w:hAnsiTheme="minorHAnsi" w:cstheme="minorHAnsi"/>
          <w:color w:val="auto"/>
        </w:rPr>
        <w:t>from</w:t>
      </w:r>
      <w:r w:rsidR="00167995" w:rsidRPr="00B4390A">
        <w:rPr>
          <w:rFonts w:asciiTheme="minorHAnsi" w:hAnsiTheme="minorHAnsi" w:cstheme="minorHAnsi"/>
          <w:color w:val="auto"/>
        </w:rPr>
        <w:t xml:space="preserve"> highly expressed genes. </w:t>
      </w:r>
    </w:p>
    <w:p w14:paraId="0C37E041" w14:textId="77777777" w:rsidR="00E8186E" w:rsidRPr="00B4390A" w:rsidRDefault="00E8186E" w:rsidP="00994F58">
      <w:pPr>
        <w:rPr>
          <w:rFonts w:asciiTheme="minorHAnsi" w:hAnsiTheme="minorHAnsi" w:cstheme="minorHAnsi"/>
          <w:color w:val="auto"/>
        </w:rPr>
      </w:pPr>
    </w:p>
    <w:p w14:paraId="77D26849" w14:textId="12908226" w:rsidR="00112988" w:rsidRPr="00B4390A" w:rsidRDefault="00112988" w:rsidP="00994F58">
      <w:pPr>
        <w:rPr>
          <w:rFonts w:asciiTheme="minorHAnsi" w:hAnsiTheme="minorHAnsi" w:cstheme="minorHAnsi"/>
          <w:color w:val="auto"/>
        </w:rPr>
      </w:pPr>
      <w:r w:rsidRPr="00B4390A">
        <w:rPr>
          <w:rFonts w:asciiTheme="minorHAnsi" w:hAnsiTheme="minorHAnsi" w:cstheme="minorHAnsi"/>
          <w:color w:val="auto"/>
        </w:rPr>
        <w:t xml:space="preserve">Since </w:t>
      </w:r>
      <w:r w:rsidR="0088702B" w:rsidRPr="00B4390A">
        <w:rPr>
          <w:rFonts w:asciiTheme="minorHAnsi" w:hAnsiTheme="minorHAnsi" w:cstheme="minorHAnsi"/>
          <w:color w:val="auto"/>
        </w:rPr>
        <w:t>the approach</w:t>
      </w:r>
      <w:r w:rsidRPr="00B4390A">
        <w:rPr>
          <w:rFonts w:asciiTheme="minorHAnsi" w:hAnsiTheme="minorHAnsi" w:cstheme="minorHAnsi"/>
          <w:color w:val="auto"/>
        </w:rPr>
        <w:t xml:space="preserve"> only investigates a subset of genes expressed in the cells it is highly important to choose the correct set of genes when designing </w:t>
      </w:r>
      <w:r w:rsidR="0029364F" w:rsidRPr="00B4390A">
        <w:rPr>
          <w:rFonts w:asciiTheme="minorHAnsi" w:hAnsiTheme="minorHAnsi" w:cstheme="minorHAnsi"/>
          <w:color w:val="auto"/>
        </w:rPr>
        <w:t>the</w:t>
      </w:r>
      <w:r w:rsidRPr="00B4390A">
        <w:rPr>
          <w:rFonts w:asciiTheme="minorHAnsi" w:hAnsiTheme="minorHAnsi" w:cstheme="minorHAnsi"/>
          <w:color w:val="auto"/>
        </w:rPr>
        <w:t xml:space="preserve"> gene panel. The choice of genes </w:t>
      </w:r>
      <w:r w:rsidR="00AE52D9" w:rsidRPr="00B4390A">
        <w:rPr>
          <w:rFonts w:asciiTheme="minorHAnsi" w:hAnsiTheme="minorHAnsi" w:cstheme="minorHAnsi"/>
          <w:color w:val="auto"/>
        </w:rPr>
        <w:t xml:space="preserve">can be done in several </w:t>
      </w:r>
      <w:r w:rsidR="00FB78FE" w:rsidRPr="00B4390A">
        <w:rPr>
          <w:rFonts w:asciiTheme="minorHAnsi" w:hAnsiTheme="minorHAnsi" w:cstheme="minorHAnsi"/>
          <w:color w:val="auto"/>
        </w:rPr>
        <w:t>ways</w:t>
      </w:r>
      <w:r w:rsidR="00AE52D9" w:rsidRPr="00B4390A">
        <w:rPr>
          <w:rFonts w:asciiTheme="minorHAnsi" w:hAnsiTheme="minorHAnsi" w:cstheme="minorHAnsi"/>
          <w:color w:val="auto"/>
        </w:rPr>
        <w:t>; through literature, previous findings by bulk analysis</w:t>
      </w:r>
      <w:r w:rsidR="002A7E27">
        <w:rPr>
          <w:rFonts w:asciiTheme="minorHAnsi" w:hAnsiTheme="minorHAnsi" w:cstheme="minorHAnsi"/>
          <w:color w:val="auto"/>
        </w:rPr>
        <w:t>,</w:t>
      </w:r>
      <w:r w:rsidR="00AE52D9" w:rsidRPr="00B4390A">
        <w:rPr>
          <w:rFonts w:asciiTheme="minorHAnsi" w:hAnsiTheme="minorHAnsi" w:cstheme="minorHAnsi"/>
          <w:color w:val="auto"/>
        </w:rPr>
        <w:t xml:space="preserve"> and bioinformatics analysis of </w:t>
      </w:r>
      <w:r w:rsidR="00900D06" w:rsidRPr="00B4390A">
        <w:rPr>
          <w:rFonts w:asciiTheme="minorHAnsi" w:hAnsiTheme="minorHAnsi" w:cstheme="minorHAnsi"/>
          <w:color w:val="auto"/>
        </w:rPr>
        <w:t>publicly</w:t>
      </w:r>
      <w:r w:rsidR="00AE52D9" w:rsidRPr="00B4390A">
        <w:rPr>
          <w:rFonts w:asciiTheme="minorHAnsi" w:hAnsiTheme="minorHAnsi" w:cstheme="minorHAnsi"/>
          <w:color w:val="auto"/>
        </w:rPr>
        <w:t xml:space="preserve"> available data. This is not trivial</w:t>
      </w:r>
      <w:r w:rsidR="002A7E27">
        <w:rPr>
          <w:rFonts w:asciiTheme="minorHAnsi" w:hAnsiTheme="minorHAnsi" w:cstheme="minorHAnsi"/>
          <w:color w:val="auto"/>
        </w:rPr>
        <w:t>;</w:t>
      </w:r>
      <w:r w:rsidR="0088702B" w:rsidRPr="00B4390A">
        <w:rPr>
          <w:rFonts w:asciiTheme="minorHAnsi" w:hAnsiTheme="minorHAnsi" w:cstheme="minorHAnsi"/>
          <w:color w:val="auto"/>
        </w:rPr>
        <w:t xml:space="preserve"> however</w:t>
      </w:r>
      <w:r w:rsidR="002A7E27">
        <w:rPr>
          <w:rFonts w:asciiTheme="minorHAnsi" w:hAnsiTheme="minorHAnsi" w:cstheme="minorHAnsi"/>
          <w:color w:val="auto"/>
        </w:rPr>
        <w:t>,</w:t>
      </w:r>
      <w:r w:rsidR="0088702B" w:rsidRPr="00B4390A">
        <w:rPr>
          <w:rFonts w:asciiTheme="minorHAnsi" w:hAnsiTheme="minorHAnsi" w:cstheme="minorHAnsi"/>
          <w:color w:val="auto"/>
        </w:rPr>
        <w:t xml:space="preserve"> with the correct set of genes the approach can be very powerful. When the gene panel have been </w:t>
      </w:r>
      <w:r w:rsidR="004F5E3D" w:rsidRPr="00B4390A">
        <w:rPr>
          <w:rFonts w:asciiTheme="minorHAnsi" w:hAnsiTheme="minorHAnsi" w:cstheme="minorHAnsi"/>
          <w:color w:val="auto"/>
        </w:rPr>
        <w:t>designed</w:t>
      </w:r>
      <w:r w:rsidR="002A7E27">
        <w:rPr>
          <w:rFonts w:asciiTheme="minorHAnsi" w:hAnsiTheme="minorHAnsi" w:cstheme="minorHAnsi"/>
          <w:color w:val="auto"/>
        </w:rPr>
        <w:t>,</w:t>
      </w:r>
      <w:r w:rsidR="004F5E3D" w:rsidRPr="00B4390A">
        <w:rPr>
          <w:rFonts w:asciiTheme="minorHAnsi" w:hAnsiTheme="minorHAnsi" w:cstheme="minorHAnsi"/>
          <w:color w:val="auto"/>
        </w:rPr>
        <w:t xml:space="preserve"> it is important to validate that the primers are not interfering during multiplexing. Here we recommend analy</w:t>
      </w:r>
      <w:r w:rsidR="002A7E27">
        <w:rPr>
          <w:rFonts w:asciiTheme="minorHAnsi" w:hAnsiTheme="minorHAnsi" w:cstheme="minorHAnsi"/>
          <w:color w:val="auto"/>
        </w:rPr>
        <w:t>z</w:t>
      </w:r>
      <w:r w:rsidR="004F5E3D" w:rsidRPr="00B4390A">
        <w:rPr>
          <w:rFonts w:asciiTheme="minorHAnsi" w:hAnsiTheme="minorHAnsi" w:cstheme="minorHAnsi"/>
          <w:color w:val="auto"/>
        </w:rPr>
        <w:t>ing if the primers are linear by preforming a dilution series with ample material</w:t>
      </w:r>
      <w:r w:rsidR="00330093" w:rsidRPr="00B4390A">
        <w:rPr>
          <w:rFonts w:asciiTheme="minorHAnsi" w:hAnsiTheme="minorHAnsi" w:cstheme="minorHAnsi"/>
          <w:color w:val="auto"/>
        </w:rPr>
        <w:t>;</w:t>
      </w:r>
      <w:r w:rsidR="004F5E3D" w:rsidRPr="00B4390A">
        <w:rPr>
          <w:rFonts w:asciiTheme="minorHAnsi" w:hAnsiTheme="minorHAnsi" w:cstheme="minorHAnsi"/>
          <w:color w:val="auto"/>
        </w:rPr>
        <w:t xml:space="preserve"> </w:t>
      </w:r>
      <w:r w:rsidR="00635A3E" w:rsidRPr="00B4390A">
        <w:rPr>
          <w:rFonts w:asciiTheme="minorHAnsi" w:hAnsiTheme="minorHAnsi" w:cstheme="minorHAnsi"/>
          <w:color w:val="auto"/>
        </w:rPr>
        <w:t xml:space="preserve">a dilution series of primers used in this study is shown </w:t>
      </w:r>
      <w:r w:rsidR="008F4421" w:rsidRPr="00B4390A">
        <w:rPr>
          <w:rFonts w:asciiTheme="minorHAnsi" w:hAnsiTheme="minorHAnsi" w:cstheme="minorHAnsi"/>
          <w:color w:val="auto"/>
        </w:rPr>
        <w:t>in supplemental figure 2D in Warfvinge</w:t>
      </w:r>
      <w:r w:rsidR="000F03CB" w:rsidRPr="00B4390A">
        <w:rPr>
          <w:rFonts w:asciiTheme="minorHAnsi" w:hAnsiTheme="minorHAnsi" w:cstheme="minorHAnsi"/>
          <w:i/>
          <w:color w:val="auto"/>
        </w:rPr>
        <w:t xml:space="preserve"> et al.</w:t>
      </w:r>
      <w:r w:rsidR="008F4421"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&lt;EndNote&gt;&lt;Cite&gt;&lt;Author&gt;Warfvinge&lt;/Author&gt;&lt;Year&gt;2017&lt;/Year&gt;&lt;RecNum&gt;68&lt;/RecNum&gt;&lt;DisplayText&gt;&lt;style face="superscript"&gt;22&lt;/style&gt;&lt;/DisplayText&gt;&lt;record&gt;&lt;rec-number&gt;68&lt;/rec-number&gt;&lt;foreign-keys&gt;&lt;key app="EN" db-id="5vdwewdtpdfremet2f15vdacxdewwft90zp0" timestamp="1513781778"&gt;68&lt;/key&gt;&lt;/foreign-keys&gt;&lt;ref-type name="Journal Article"&gt;17&lt;/ref-type&gt;&lt;contributors&gt;&lt;authors&gt;&lt;author&gt;Warfvinge, Rebecca&lt;/author&gt;&lt;author&gt;Geironson, Linda&lt;/author&gt;&lt;author&gt;Sommarin, Mikael N. E.&lt;/author&gt;&lt;author&gt;Lang, Stefan&lt;/author&gt;&lt;author&gt;Karlsson, Christine&lt;/author&gt;&lt;author&gt;Roschupkina, Teona&lt;/author&gt;&lt;author&gt;Stenke, Leif&lt;/author&gt;&lt;author&gt;Stentoft, Jesper&lt;/author&gt;&lt;author&gt;Olsson-Strömberg, Ulla&lt;/author&gt;&lt;author&gt;Hjorth-Hansen, Henrik&lt;/author&gt;&lt;author&gt;Mustjoki, Satu&lt;/author&gt;&lt;author&gt;Soneji, Shamit&lt;/author&gt;&lt;author&gt;Richter, Johan&lt;/author&gt;&lt;author&gt;Karlsson, Göran&lt;/author&gt;&lt;/authors&gt;&lt;/contributors&gt;&lt;titles&gt;&lt;title&gt;Single-cell molecular analysis defines therapy response and immunophenotype of stem cell subpopulations in CML&lt;/title&gt;&lt;secondary-title&gt;Blood&lt;/secondary-title&gt;&lt;/titles&gt;&lt;periodical&gt;&lt;full-title&gt;Blood&lt;/full-title&gt;&lt;/periodical&gt;&lt;pages&gt;2384-2394&lt;/pages&gt;&lt;volume&gt;129&lt;/volume&gt;&lt;number&gt;17&lt;/number&gt;&lt;dates&gt;&lt;year&gt;2017&lt;/year&gt;&lt;/dates&gt;&lt;urls&gt;&lt;related-urls&gt;&lt;url&gt;http://www.bloodjournal.org/content/bloodjournal/129/17/2384.full.pdf&lt;/url&gt;&lt;/related-urls&gt;&lt;/urls&gt;&lt;electronic-resource-num&gt;10.1182/blood-2016-07-728873&lt;/electronic-resource-num&gt;&lt;/record&gt;&lt;/Cite&gt;&lt;/EndNote&gt;</w:instrText>
      </w:r>
      <w:r w:rsidR="008F4421"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22</w:t>
      </w:r>
      <w:r w:rsidR="008F4421" w:rsidRPr="00B4390A">
        <w:rPr>
          <w:rFonts w:asciiTheme="minorHAnsi" w:hAnsiTheme="minorHAnsi" w:cstheme="minorHAnsi"/>
          <w:color w:val="auto"/>
        </w:rPr>
        <w:fldChar w:fldCharType="end"/>
      </w:r>
      <w:r w:rsidR="000F03CB" w:rsidRPr="00B4390A">
        <w:rPr>
          <w:rFonts w:asciiTheme="minorHAnsi" w:hAnsiTheme="minorHAnsi" w:cstheme="minorHAnsi"/>
          <w:color w:val="auto"/>
        </w:rPr>
        <w:t xml:space="preserve"> </w:t>
      </w:r>
    </w:p>
    <w:p w14:paraId="18A50709" w14:textId="77777777" w:rsidR="00E8186E" w:rsidRPr="00B4390A" w:rsidRDefault="00E8186E" w:rsidP="00994F58">
      <w:pPr>
        <w:rPr>
          <w:rFonts w:asciiTheme="minorHAnsi" w:hAnsiTheme="minorHAnsi" w:cstheme="minorHAnsi"/>
          <w:color w:val="auto"/>
        </w:rPr>
      </w:pPr>
    </w:p>
    <w:p w14:paraId="4254539F" w14:textId="44C177C7" w:rsidR="00167995" w:rsidRPr="00B4390A" w:rsidRDefault="00167995" w:rsidP="00994F58">
      <w:pPr>
        <w:rPr>
          <w:rFonts w:asciiTheme="minorHAnsi" w:hAnsiTheme="minorHAnsi" w:cstheme="minorHAnsi"/>
          <w:color w:val="auto"/>
        </w:rPr>
      </w:pPr>
      <w:r w:rsidRPr="00B4390A">
        <w:rPr>
          <w:rFonts w:asciiTheme="minorHAnsi" w:hAnsiTheme="minorHAnsi" w:cstheme="minorHAnsi"/>
          <w:color w:val="auto"/>
        </w:rPr>
        <w:t>The two main limitations of the protocol</w:t>
      </w:r>
      <w:r w:rsidR="00897235" w:rsidRPr="00B4390A">
        <w:rPr>
          <w:rFonts w:asciiTheme="minorHAnsi" w:hAnsiTheme="minorHAnsi" w:cstheme="minorHAnsi"/>
          <w:color w:val="auto"/>
        </w:rPr>
        <w:t xml:space="preserve"> presented here</w:t>
      </w:r>
      <w:r w:rsidRPr="00B4390A">
        <w:rPr>
          <w:rFonts w:asciiTheme="minorHAnsi" w:hAnsiTheme="minorHAnsi" w:cstheme="minorHAnsi"/>
          <w:color w:val="auto"/>
        </w:rPr>
        <w:t xml:space="preserve"> </w:t>
      </w:r>
      <w:r w:rsidR="00897235" w:rsidRPr="00B4390A">
        <w:rPr>
          <w:rFonts w:asciiTheme="minorHAnsi" w:hAnsiTheme="minorHAnsi" w:cstheme="minorHAnsi"/>
          <w:color w:val="auto"/>
        </w:rPr>
        <w:t>are</w:t>
      </w:r>
      <w:r w:rsidRPr="00B4390A">
        <w:rPr>
          <w:rFonts w:asciiTheme="minorHAnsi" w:hAnsiTheme="minorHAnsi" w:cstheme="minorHAnsi"/>
          <w:color w:val="auto"/>
        </w:rPr>
        <w:t xml:space="preserve"> the </w:t>
      </w:r>
      <w:r w:rsidR="00897235" w:rsidRPr="00B4390A">
        <w:rPr>
          <w:rFonts w:asciiTheme="minorHAnsi" w:hAnsiTheme="minorHAnsi" w:cstheme="minorHAnsi"/>
          <w:color w:val="auto"/>
        </w:rPr>
        <w:t xml:space="preserve">limited </w:t>
      </w:r>
      <w:r w:rsidRPr="00B4390A">
        <w:rPr>
          <w:rFonts w:asciiTheme="minorHAnsi" w:hAnsiTheme="minorHAnsi" w:cstheme="minorHAnsi"/>
          <w:color w:val="auto"/>
        </w:rPr>
        <w:t xml:space="preserve">number of cells and genes investigated. </w:t>
      </w:r>
      <w:r w:rsidR="007B7D5B" w:rsidRPr="00B4390A">
        <w:rPr>
          <w:rFonts w:asciiTheme="minorHAnsi" w:hAnsiTheme="minorHAnsi" w:cstheme="minorHAnsi"/>
          <w:color w:val="auto"/>
        </w:rPr>
        <w:t>However, even though o</w:t>
      </w:r>
      <w:r w:rsidRPr="00B4390A">
        <w:rPr>
          <w:rFonts w:asciiTheme="minorHAnsi" w:hAnsiTheme="minorHAnsi" w:cstheme="minorHAnsi"/>
          <w:color w:val="auto"/>
        </w:rPr>
        <w:t>nly 96 cells are investigated in each run, th</w:t>
      </w:r>
      <w:r w:rsidR="007B7D5B" w:rsidRPr="00B4390A">
        <w:rPr>
          <w:rFonts w:asciiTheme="minorHAnsi" w:hAnsiTheme="minorHAnsi" w:cstheme="minorHAnsi"/>
          <w:color w:val="auto"/>
        </w:rPr>
        <w:t>is</w:t>
      </w:r>
      <w:r w:rsidRPr="00B4390A">
        <w:rPr>
          <w:rFonts w:asciiTheme="minorHAnsi" w:hAnsiTheme="minorHAnsi" w:cstheme="minorHAnsi"/>
          <w:color w:val="auto"/>
        </w:rPr>
        <w:t xml:space="preserve"> relative</w:t>
      </w:r>
      <w:r w:rsidR="007B7D5B" w:rsidRPr="00B4390A">
        <w:rPr>
          <w:rFonts w:asciiTheme="minorHAnsi" w:hAnsiTheme="minorHAnsi" w:cstheme="minorHAnsi"/>
          <w:color w:val="auto"/>
        </w:rPr>
        <w:t xml:space="preserve">ly simple protocol </w:t>
      </w:r>
      <w:r w:rsidRPr="00B4390A">
        <w:rPr>
          <w:rFonts w:asciiTheme="minorHAnsi" w:hAnsiTheme="minorHAnsi" w:cstheme="minorHAnsi"/>
          <w:color w:val="auto"/>
        </w:rPr>
        <w:t>can be completed in one day</w:t>
      </w:r>
      <w:r w:rsidR="007B7D5B" w:rsidRPr="00B4390A">
        <w:rPr>
          <w:rFonts w:asciiTheme="minorHAnsi" w:hAnsiTheme="minorHAnsi" w:cstheme="minorHAnsi"/>
          <w:color w:val="auto"/>
        </w:rPr>
        <w:t xml:space="preserve"> and thus</w:t>
      </w:r>
      <w:r w:rsidRPr="00B4390A">
        <w:rPr>
          <w:rFonts w:asciiTheme="minorHAnsi" w:hAnsiTheme="minorHAnsi" w:cstheme="minorHAnsi"/>
          <w:color w:val="auto"/>
        </w:rPr>
        <w:t xml:space="preserve"> hundred</w:t>
      </w:r>
      <w:r w:rsidR="00897235" w:rsidRPr="00B4390A">
        <w:rPr>
          <w:rFonts w:asciiTheme="minorHAnsi" w:hAnsiTheme="minorHAnsi" w:cstheme="minorHAnsi"/>
          <w:color w:val="auto"/>
        </w:rPr>
        <w:t>s of</w:t>
      </w:r>
      <w:r w:rsidRPr="00B4390A">
        <w:rPr>
          <w:rFonts w:asciiTheme="minorHAnsi" w:hAnsiTheme="minorHAnsi" w:cstheme="minorHAnsi"/>
          <w:color w:val="auto"/>
        </w:rPr>
        <w:t xml:space="preserve"> cells </w:t>
      </w:r>
      <w:r w:rsidR="007B7D5B" w:rsidRPr="00B4390A">
        <w:rPr>
          <w:rFonts w:asciiTheme="minorHAnsi" w:hAnsiTheme="minorHAnsi" w:cstheme="minorHAnsi"/>
          <w:color w:val="auto"/>
        </w:rPr>
        <w:t xml:space="preserve">can be </w:t>
      </w:r>
      <w:r w:rsidR="00B4390A" w:rsidRPr="00B4390A">
        <w:rPr>
          <w:rFonts w:asciiTheme="minorHAnsi" w:hAnsiTheme="minorHAnsi" w:cstheme="minorHAnsi"/>
          <w:color w:val="auto"/>
        </w:rPr>
        <w:t>analyze</w:t>
      </w:r>
      <w:r w:rsidR="007B7D5B" w:rsidRPr="00B4390A">
        <w:rPr>
          <w:rFonts w:asciiTheme="minorHAnsi" w:hAnsiTheme="minorHAnsi" w:cstheme="minorHAnsi"/>
          <w:color w:val="auto"/>
        </w:rPr>
        <w:t xml:space="preserve">d </w:t>
      </w:r>
      <w:r w:rsidRPr="00B4390A">
        <w:rPr>
          <w:rFonts w:asciiTheme="minorHAnsi" w:hAnsiTheme="minorHAnsi" w:cstheme="minorHAnsi"/>
          <w:color w:val="auto"/>
        </w:rPr>
        <w:t xml:space="preserve">in one week. </w:t>
      </w:r>
      <w:r w:rsidR="007B7D5B" w:rsidRPr="00B4390A">
        <w:rPr>
          <w:rFonts w:asciiTheme="minorHAnsi" w:hAnsiTheme="minorHAnsi" w:cstheme="minorHAnsi"/>
          <w:color w:val="auto"/>
        </w:rPr>
        <w:t>Additionally, t</w:t>
      </w:r>
      <w:r w:rsidRPr="00B4390A">
        <w:rPr>
          <w:rFonts w:asciiTheme="minorHAnsi" w:hAnsiTheme="minorHAnsi" w:cstheme="minorHAnsi"/>
          <w:color w:val="auto"/>
        </w:rPr>
        <w:t xml:space="preserve">he number of genes investigated could be increased if more </w:t>
      </w:r>
      <w:r w:rsidR="007B7D5B" w:rsidRPr="00B4390A">
        <w:rPr>
          <w:rFonts w:asciiTheme="minorHAnsi" w:hAnsiTheme="minorHAnsi" w:cstheme="minorHAnsi"/>
          <w:color w:val="auto"/>
        </w:rPr>
        <w:t xml:space="preserve">primers </w:t>
      </w:r>
      <w:r w:rsidR="00897235" w:rsidRPr="00B4390A">
        <w:rPr>
          <w:rFonts w:asciiTheme="minorHAnsi" w:hAnsiTheme="minorHAnsi" w:cstheme="minorHAnsi"/>
          <w:color w:val="auto"/>
        </w:rPr>
        <w:t xml:space="preserve">are included </w:t>
      </w:r>
      <w:r w:rsidRPr="00B4390A">
        <w:rPr>
          <w:rFonts w:asciiTheme="minorHAnsi" w:hAnsiTheme="minorHAnsi" w:cstheme="minorHAnsi"/>
          <w:color w:val="auto"/>
        </w:rPr>
        <w:t>in the target</w:t>
      </w:r>
      <w:r w:rsidR="007B7D5B" w:rsidRPr="00B4390A">
        <w:rPr>
          <w:rFonts w:asciiTheme="minorHAnsi" w:hAnsiTheme="minorHAnsi" w:cstheme="minorHAnsi"/>
          <w:color w:val="auto"/>
        </w:rPr>
        <w:t>-</w:t>
      </w:r>
      <w:r w:rsidRPr="00B4390A">
        <w:rPr>
          <w:rFonts w:asciiTheme="minorHAnsi" w:hAnsiTheme="minorHAnsi" w:cstheme="minorHAnsi"/>
          <w:color w:val="auto"/>
        </w:rPr>
        <w:t>specific pre-amplification step</w:t>
      </w:r>
      <w:r w:rsidR="007B7D5B" w:rsidRPr="00B4390A">
        <w:rPr>
          <w:rFonts w:asciiTheme="minorHAnsi" w:hAnsiTheme="minorHAnsi" w:cstheme="minorHAnsi"/>
          <w:color w:val="auto"/>
        </w:rPr>
        <w:t>.</w:t>
      </w:r>
      <w:r w:rsidRPr="00B4390A">
        <w:rPr>
          <w:rFonts w:asciiTheme="minorHAnsi" w:hAnsiTheme="minorHAnsi" w:cstheme="minorHAnsi"/>
          <w:color w:val="auto"/>
        </w:rPr>
        <w:t xml:space="preserve"> </w:t>
      </w:r>
      <w:r w:rsidR="007B7D5B" w:rsidRPr="00B4390A">
        <w:rPr>
          <w:rFonts w:asciiTheme="minorHAnsi" w:hAnsiTheme="minorHAnsi" w:cstheme="minorHAnsi"/>
          <w:color w:val="auto"/>
        </w:rPr>
        <w:t>In this case</w:t>
      </w:r>
      <w:r w:rsidR="002A7E27">
        <w:rPr>
          <w:rFonts w:asciiTheme="minorHAnsi" w:hAnsiTheme="minorHAnsi" w:cstheme="minorHAnsi"/>
          <w:color w:val="auto"/>
        </w:rPr>
        <w:t>,</w:t>
      </w:r>
      <w:r w:rsidRPr="00B4390A">
        <w:rPr>
          <w:rFonts w:asciiTheme="minorHAnsi" w:hAnsiTheme="minorHAnsi" w:cstheme="minorHAnsi"/>
          <w:color w:val="auto"/>
        </w:rPr>
        <w:t xml:space="preserve"> several chips are needed to investigate each set of 96 </w:t>
      </w:r>
      <w:r w:rsidR="007B7D5B" w:rsidRPr="00B4390A">
        <w:rPr>
          <w:rFonts w:asciiTheme="minorHAnsi" w:hAnsiTheme="minorHAnsi" w:cstheme="minorHAnsi"/>
          <w:color w:val="auto"/>
        </w:rPr>
        <w:t>primers</w:t>
      </w:r>
      <w:r w:rsidRPr="00B4390A">
        <w:rPr>
          <w:rFonts w:asciiTheme="minorHAnsi" w:hAnsiTheme="minorHAnsi" w:cstheme="minorHAnsi"/>
          <w:color w:val="auto"/>
        </w:rPr>
        <w:t xml:space="preserve">. </w:t>
      </w:r>
    </w:p>
    <w:p w14:paraId="17914CFE" w14:textId="77777777" w:rsidR="00E8186E" w:rsidRPr="00B4390A" w:rsidRDefault="00E8186E" w:rsidP="00994F58">
      <w:pPr>
        <w:rPr>
          <w:rFonts w:asciiTheme="minorHAnsi" w:hAnsiTheme="minorHAnsi" w:cstheme="minorHAnsi"/>
          <w:color w:val="auto"/>
        </w:rPr>
      </w:pPr>
    </w:p>
    <w:p w14:paraId="3818DEF1" w14:textId="5764A030" w:rsidR="00167995" w:rsidRPr="00B4390A" w:rsidRDefault="007B7D5B" w:rsidP="00994F58">
      <w:pPr>
        <w:rPr>
          <w:rFonts w:asciiTheme="minorHAnsi" w:hAnsiTheme="minorHAnsi" w:cstheme="minorHAnsi"/>
          <w:color w:val="auto"/>
        </w:rPr>
      </w:pPr>
      <w:r w:rsidRPr="00B4390A">
        <w:rPr>
          <w:rFonts w:asciiTheme="minorHAnsi" w:hAnsiTheme="minorHAnsi" w:cstheme="minorHAnsi"/>
          <w:color w:val="auto"/>
        </w:rPr>
        <w:t xml:space="preserve">If </w:t>
      </w:r>
      <w:r w:rsidR="00167995" w:rsidRPr="00B4390A">
        <w:rPr>
          <w:rFonts w:asciiTheme="minorHAnsi" w:hAnsiTheme="minorHAnsi" w:cstheme="minorHAnsi"/>
          <w:color w:val="auto"/>
        </w:rPr>
        <w:t>highly expressed genes</w:t>
      </w:r>
      <w:r w:rsidRPr="00B4390A">
        <w:rPr>
          <w:rFonts w:asciiTheme="minorHAnsi" w:hAnsiTheme="minorHAnsi" w:cstheme="minorHAnsi"/>
          <w:color w:val="auto"/>
        </w:rPr>
        <w:t xml:space="preserve"> or cells with high RNA-content are being </w:t>
      </w:r>
      <w:r w:rsidR="00B4390A" w:rsidRPr="00B4390A">
        <w:rPr>
          <w:rFonts w:asciiTheme="minorHAnsi" w:hAnsiTheme="minorHAnsi" w:cstheme="minorHAnsi"/>
          <w:color w:val="auto"/>
        </w:rPr>
        <w:t>analyze</w:t>
      </w:r>
      <w:r w:rsidRPr="00B4390A">
        <w:rPr>
          <w:rFonts w:asciiTheme="minorHAnsi" w:hAnsiTheme="minorHAnsi" w:cstheme="minorHAnsi"/>
          <w:color w:val="auto"/>
        </w:rPr>
        <w:t>d</w:t>
      </w:r>
      <w:r w:rsidR="00167995" w:rsidRPr="00B4390A">
        <w:rPr>
          <w:rFonts w:asciiTheme="minorHAnsi" w:hAnsiTheme="minorHAnsi" w:cstheme="minorHAnsi"/>
          <w:color w:val="auto"/>
        </w:rPr>
        <w:t xml:space="preserve">, the number of cycles optimized for hematopoietic stem cells </w:t>
      </w:r>
      <w:r w:rsidRPr="00B4390A">
        <w:rPr>
          <w:rFonts w:asciiTheme="minorHAnsi" w:hAnsiTheme="minorHAnsi" w:cstheme="minorHAnsi"/>
          <w:color w:val="auto"/>
        </w:rPr>
        <w:t>with</w:t>
      </w:r>
      <w:r w:rsidR="00167995" w:rsidRPr="00B4390A">
        <w:rPr>
          <w:rFonts w:asciiTheme="minorHAnsi" w:hAnsiTheme="minorHAnsi" w:cstheme="minorHAnsi"/>
          <w:color w:val="auto"/>
        </w:rPr>
        <w:t xml:space="preserve"> low overall gene expression</w:t>
      </w:r>
      <w:r w:rsidR="00B90383"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&lt;EndNote&gt;&lt;Cite&gt;&lt;Author&gt;Nestorowa&lt;/Author&gt;&lt;Year&gt;2016&lt;/Year&gt;&lt;RecNum&gt;67&lt;/RecNum&gt;&lt;DisplayText&gt;&lt;style face="superscript"&gt;23&lt;/style&gt;&lt;/DisplayText&gt;&lt;record&gt;&lt;rec-number&gt;67&lt;/rec-number&gt;&lt;foreign-keys&gt;&lt;key app="EN" db-id="5vdwewdtpdfremet2f15vdacxdewwft90zp0" timestamp="1513781094"&gt;67&lt;/key&gt;&lt;/foreign-keys&gt;&lt;ref-type name="Journal Article"&gt;17&lt;/ref-type&gt;&lt;contributors&gt;&lt;authors&gt;&lt;author&gt;Nestorowa, Sonia&lt;/author&gt;&lt;author&gt;Hamey, Fiona K.&lt;/author&gt;&lt;author&gt;Pijuan Sala, Blanca&lt;/author&gt;&lt;author&gt;Diamanti, Evangelia&lt;/author&gt;&lt;author&gt;Shepherd, Mairi&lt;/author&gt;&lt;author&gt;Laurenti, Elisa&lt;/author&gt;&lt;author&gt;Wilson, Nicola K.&lt;/author&gt;&lt;author&gt;Kent, David G.&lt;/author&gt;&lt;author&gt;Göttgens, Berthold&lt;/author&gt;&lt;/authors&gt;&lt;/contributors&gt;&lt;titles&gt;&lt;title&gt;A single-cell resolution map of mouse hematopoietic stem and progenitor cell differentiation&lt;/title&gt;&lt;secondary-title&gt;Blood&lt;/secondary-title&gt;&lt;/titles&gt;&lt;periodical&gt;&lt;full-title&gt;Blood&lt;/full-title&gt;&lt;/periodical&gt;&lt;pages&gt;e20-e31&lt;/pages&gt;&lt;volume&gt;128&lt;/volume&gt;&lt;number&gt;8&lt;/number&gt;&lt;dates&gt;&lt;year&gt;2016&lt;/year&gt;&lt;/dates&gt;&lt;urls&gt;&lt;related-urls&gt;&lt;url&gt;http://www.bloodjournal.org/content/bloodjournal/128/8/e20.full.pdf&lt;/url&gt;&lt;/related-urls&gt;&lt;/urls&gt;&lt;electronic-resource-num&gt;10.1182/blood-2016-05-716480&lt;/electronic-resource-num&gt;&lt;/record&gt;&lt;/Cite&gt;&lt;/EndNote&gt;</w:instrText>
      </w:r>
      <w:r w:rsidR="00B90383"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23</w:t>
      </w:r>
      <w:r w:rsidR="00B90383" w:rsidRPr="00B4390A">
        <w:rPr>
          <w:rFonts w:asciiTheme="minorHAnsi" w:hAnsiTheme="minorHAnsi" w:cstheme="minorHAnsi"/>
          <w:color w:val="auto"/>
        </w:rPr>
        <w:fldChar w:fldCharType="end"/>
      </w:r>
      <w:r w:rsidRPr="00B4390A">
        <w:rPr>
          <w:rFonts w:asciiTheme="minorHAnsi" w:hAnsiTheme="minorHAnsi" w:cstheme="minorHAnsi"/>
          <w:color w:val="auto"/>
        </w:rPr>
        <w:t xml:space="preserve"> should be modified</w:t>
      </w:r>
      <w:r w:rsidR="00167995" w:rsidRPr="00B4390A">
        <w:rPr>
          <w:rFonts w:asciiTheme="minorHAnsi" w:hAnsiTheme="minorHAnsi" w:cstheme="minorHAnsi"/>
          <w:color w:val="auto"/>
        </w:rPr>
        <w:t xml:space="preserve">. Changing amplification cycles </w:t>
      </w:r>
      <w:r w:rsidRPr="00B4390A">
        <w:rPr>
          <w:rFonts w:asciiTheme="minorHAnsi" w:hAnsiTheme="minorHAnsi" w:cstheme="minorHAnsi"/>
          <w:color w:val="auto"/>
        </w:rPr>
        <w:t>is also important</w:t>
      </w:r>
      <w:r w:rsidR="00167995" w:rsidRPr="00B4390A">
        <w:rPr>
          <w:rFonts w:asciiTheme="minorHAnsi" w:hAnsiTheme="minorHAnsi" w:cstheme="minorHAnsi"/>
          <w:color w:val="auto"/>
        </w:rPr>
        <w:t xml:space="preserve"> when investigating bulk populations</w:t>
      </w:r>
      <w:r w:rsidRPr="00B4390A">
        <w:rPr>
          <w:rFonts w:asciiTheme="minorHAnsi" w:hAnsiTheme="minorHAnsi" w:cstheme="minorHAnsi"/>
          <w:color w:val="auto"/>
        </w:rPr>
        <w:t xml:space="preserve">. For </w:t>
      </w:r>
      <w:r w:rsidR="003821E2" w:rsidRPr="00B4390A">
        <w:rPr>
          <w:rFonts w:asciiTheme="minorHAnsi" w:hAnsiTheme="minorHAnsi" w:cstheme="minorHAnsi"/>
          <w:color w:val="auto"/>
        </w:rPr>
        <w:t xml:space="preserve">bulk analysis of </w:t>
      </w:r>
      <w:r w:rsidRPr="00B4390A">
        <w:rPr>
          <w:rFonts w:asciiTheme="minorHAnsi" w:hAnsiTheme="minorHAnsi" w:cstheme="minorHAnsi"/>
          <w:color w:val="auto"/>
        </w:rPr>
        <w:t>hematopoietic stem cells</w:t>
      </w:r>
      <w:r w:rsidR="003821E2" w:rsidRPr="00B4390A">
        <w:rPr>
          <w:rFonts w:asciiTheme="minorHAnsi" w:hAnsiTheme="minorHAnsi" w:cstheme="minorHAnsi"/>
          <w:color w:val="auto"/>
        </w:rPr>
        <w:t xml:space="preserve"> (100 cells)</w:t>
      </w:r>
      <w:r w:rsidR="00167995" w:rsidRPr="00B4390A">
        <w:rPr>
          <w:rFonts w:asciiTheme="minorHAnsi" w:hAnsiTheme="minorHAnsi" w:cstheme="minorHAnsi"/>
          <w:color w:val="auto"/>
        </w:rPr>
        <w:t xml:space="preserve"> we </w:t>
      </w:r>
      <w:r w:rsidRPr="00B4390A">
        <w:rPr>
          <w:rFonts w:asciiTheme="minorHAnsi" w:hAnsiTheme="minorHAnsi" w:cstheme="minorHAnsi"/>
          <w:color w:val="auto"/>
        </w:rPr>
        <w:t xml:space="preserve">recommend </w:t>
      </w:r>
      <w:r w:rsidR="00140050" w:rsidRPr="00B4390A">
        <w:rPr>
          <w:rFonts w:asciiTheme="minorHAnsi" w:hAnsiTheme="minorHAnsi" w:cstheme="minorHAnsi"/>
          <w:color w:val="auto"/>
        </w:rPr>
        <w:t>reducing</w:t>
      </w:r>
      <w:r w:rsidR="00167995" w:rsidRPr="00B4390A">
        <w:rPr>
          <w:rFonts w:asciiTheme="minorHAnsi" w:hAnsiTheme="minorHAnsi" w:cstheme="minorHAnsi"/>
          <w:color w:val="auto"/>
        </w:rPr>
        <w:t xml:space="preserve"> the amount of </w:t>
      </w:r>
      <w:r w:rsidRPr="00B4390A">
        <w:rPr>
          <w:rFonts w:asciiTheme="minorHAnsi" w:hAnsiTheme="minorHAnsi" w:cstheme="minorHAnsi"/>
          <w:color w:val="auto"/>
        </w:rPr>
        <w:t xml:space="preserve">pre-amplification </w:t>
      </w:r>
      <w:r w:rsidR="00167995" w:rsidRPr="00B4390A">
        <w:rPr>
          <w:rFonts w:asciiTheme="minorHAnsi" w:hAnsiTheme="minorHAnsi" w:cstheme="minorHAnsi"/>
          <w:color w:val="auto"/>
        </w:rPr>
        <w:t xml:space="preserve">cycles from 25 to 18. </w:t>
      </w:r>
    </w:p>
    <w:p w14:paraId="310A81AA" w14:textId="77777777" w:rsidR="00E8186E" w:rsidRPr="00B4390A" w:rsidRDefault="00E8186E" w:rsidP="00994F58">
      <w:pPr>
        <w:rPr>
          <w:rFonts w:asciiTheme="minorHAnsi" w:hAnsiTheme="minorHAnsi" w:cstheme="minorHAnsi"/>
          <w:color w:val="auto"/>
        </w:rPr>
      </w:pPr>
    </w:p>
    <w:p w14:paraId="2D2D97C6" w14:textId="4E8DFD3A" w:rsidR="00167995" w:rsidRPr="00B4390A" w:rsidRDefault="00897235" w:rsidP="00994F58">
      <w:pPr>
        <w:rPr>
          <w:rFonts w:asciiTheme="minorHAnsi" w:hAnsiTheme="minorHAnsi" w:cstheme="minorHAnsi"/>
          <w:color w:val="auto"/>
        </w:rPr>
      </w:pPr>
      <w:r w:rsidRPr="00B4390A">
        <w:rPr>
          <w:rFonts w:asciiTheme="minorHAnsi" w:hAnsiTheme="minorHAnsi" w:cstheme="minorHAnsi"/>
          <w:color w:val="auto"/>
        </w:rPr>
        <w:t xml:space="preserve">The most </w:t>
      </w:r>
      <w:r w:rsidR="00167995" w:rsidRPr="00B4390A">
        <w:rPr>
          <w:rFonts w:asciiTheme="minorHAnsi" w:hAnsiTheme="minorHAnsi" w:cstheme="minorHAnsi"/>
          <w:color w:val="auto"/>
        </w:rPr>
        <w:t xml:space="preserve">common </w:t>
      </w:r>
      <w:r w:rsidRPr="00B4390A">
        <w:rPr>
          <w:rFonts w:asciiTheme="minorHAnsi" w:hAnsiTheme="minorHAnsi" w:cstheme="minorHAnsi"/>
          <w:color w:val="auto"/>
        </w:rPr>
        <w:t>reasons for</w:t>
      </w:r>
      <w:r w:rsidR="00167995" w:rsidRPr="00B4390A">
        <w:rPr>
          <w:rFonts w:asciiTheme="minorHAnsi" w:hAnsiTheme="minorHAnsi" w:cstheme="minorHAnsi"/>
          <w:color w:val="auto"/>
        </w:rPr>
        <w:t xml:space="preserve"> fai</w:t>
      </w:r>
      <w:r w:rsidRPr="00B4390A">
        <w:rPr>
          <w:rFonts w:asciiTheme="minorHAnsi" w:hAnsiTheme="minorHAnsi" w:cstheme="minorHAnsi"/>
          <w:color w:val="auto"/>
        </w:rPr>
        <w:t>led runs is due</w:t>
      </w:r>
      <w:r w:rsidR="00167995" w:rsidRPr="00B4390A">
        <w:rPr>
          <w:rFonts w:asciiTheme="minorHAnsi" w:hAnsiTheme="minorHAnsi" w:cstheme="minorHAnsi"/>
          <w:color w:val="auto"/>
        </w:rPr>
        <w:t xml:space="preserve"> to </w:t>
      </w:r>
      <w:r w:rsidRPr="00B4390A">
        <w:rPr>
          <w:rFonts w:asciiTheme="minorHAnsi" w:hAnsiTheme="minorHAnsi" w:cstheme="minorHAnsi"/>
          <w:color w:val="auto"/>
        </w:rPr>
        <w:t xml:space="preserve">unsuccessful </w:t>
      </w:r>
      <w:r w:rsidR="00167995" w:rsidRPr="00B4390A">
        <w:rPr>
          <w:rFonts w:asciiTheme="minorHAnsi" w:hAnsiTheme="minorHAnsi" w:cstheme="minorHAnsi"/>
          <w:color w:val="auto"/>
        </w:rPr>
        <w:t>sort</w:t>
      </w:r>
      <w:r w:rsidRPr="00B4390A">
        <w:rPr>
          <w:rFonts w:asciiTheme="minorHAnsi" w:hAnsiTheme="minorHAnsi" w:cstheme="minorHAnsi"/>
          <w:color w:val="auto"/>
        </w:rPr>
        <w:t>ing</w:t>
      </w:r>
      <w:r w:rsidR="00167995" w:rsidRPr="00B4390A">
        <w:rPr>
          <w:rFonts w:asciiTheme="minorHAnsi" w:hAnsiTheme="minorHAnsi" w:cstheme="minorHAnsi"/>
          <w:color w:val="auto"/>
        </w:rPr>
        <w:t xml:space="preserve"> </w:t>
      </w:r>
      <w:r w:rsidR="00867BFC" w:rsidRPr="00B4390A">
        <w:rPr>
          <w:rFonts w:asciiTheme="minorHAnsi" w:hAnsiTheme="minorHAnsi" w:cstheme="minorHAnsi"/>
          <w:color w:val="auto"/>
        </w:rPr>
        <w:t xml:space="preserve">of </w:t>
      </w:r>
      <w:r w:rsidR="00167995" w:rsidRPr="00B4390A">
        <w:rPr>
          <w:rFonts w:asciiTheme="minorHAnsi" w:hAnsiTheme="minorHAnsi" w:cstheme="minorHAnsi"/>
          <w:color w:val="auto"/>
        </w:rPr>
        <w:t xml:space="preserve">single-cells into the well of the lysis plate, sorting </w:t>
      </w:r>
      <w:r w:rsidRPr="00B4390A">
        <w:rPr>
          <w:rFonts w:asciiTheme="minorHAnsi" w:hAnsiTheme="minorHAnsi" w:cstheme="minorHAnsi"/>
          <w:color w:val="auto"/>
        </w:rPr>
        <w:t xml:space="preserve">of </w:t>
      </w:r>
      <w:r w:rsidR="00167995" w:rsidRPr="00B4390A">
        <w:rPr>
          <w:rFonts w:asciiTheme="minorHAnsi" w:hAnsiTheme="minorHAnsi" w:cstheme="minorHAnsi"/>
          <w:color w:val="auto"/>
        </w:rPr>
        <w:t xml:space="preserve">non-viable cells, </w:t>
      </w:r>
      <w:r w:rsidRPr="00B4390A">
        <w:rPr>
          <w:rFonts w:asciiTheme="minorHAnsi" w:hAnsiTheme="minorHAnsi" w:cstheme="minorHAnsi"/>
          <w:color w:val="auto"/>
        </w:rPr>
        <w:t xml:space="preserve">suboptimal </w:t>
      </w:r>
      <w:r w:rsidR="00167995" w:rsidRPr="00B4390A">
        <w:rPr>
          <w:rFonts w:asciiTheme="minorHAnsi" w:hAnsiTheme="minorHAnsi" w:cstheme="minorHAnsi"/>
          <w:color w:val="auto"/>
        </w:rPr>
        <w:t>pre-amplification</w:t>
      </w:r>
      <w:r w:rsidRPr="00B4390A">
        <w:rPr>
          <w:rFonts w:asciiTheme="minorHAnsi" w:hAnsiTheme="minorHAnsi" w:cstheme="minorHAnsi"/>
          <w:color w:val="auto"/>
        </w:rPr>
        <w:t>, or</w:t>
      </w:r>
      <w:r w:rsidR="00167995" w:rsidRPr="00B4390A">
        <w:rPr>
          <w:rFonts w:asciiTheme="minorHAnsi" w:hAnsiTheme="minorHAnsi" w:cstheme="minorHAnsi"/>
          <w:color w:val="auto"/>
        </w:rPr>
        <w:t xml:space="preserve"> </w:t>
      </w:r>
      <w:r w:rsidRPr="00B4390A">
        <w:rPr>
          <w:rFonts w:asciiTheme="minorHAnsi" w:hAnsiTheme="minorHAnsi" w:cstheme="minorHAnsi"/>
          <w:color w:val="auto"/>
        </w:rPr>
        <w:t>chip</w:t>
      </w:r>
      <w:r w:rsidR="00167995" w:rsidRPr="00B4390A">
        <w:rPr>
          <w:rFonts w:asciiTheme="minorHAnsi" w:hAnsiTheme="minorHAnsi" w:cstheme="minorHAnsi"/>
          <w:color w:val="auto"/>
        </w:rPr>
        <w:t xml:space="preserve"> loading failure. </w:t>
      </w:r>
      <w:r w:rsidRPr="00B4390A">
        <w:rPr>
          <w:rFonts w:asciiTheme="minorHAnsi" w:hAnsiTheme="minorHAnsi" w:cstheme="minorHAnsi"/>
          <w:color w:val="auto"/>
        </w:rPr>
        <w:t>T</w:t>
      </w:r>
      <w:r w:rsidR="00167995" w:rsidRPr="00B4390A">
        <w:rPr>
          <w:rFonts w:asciiTheme="minorHAnsi" w:hAnsiTheme="minorHAnsi" w:cstheme="minorHAnsi"/>
          <w:color w:val="auto"/>
        </w:rPr>
        <w:t>he Rox leve</w:t>
      </w:r>
      <w:r w:rsidR="00FB78FE" w:rsidRPr="00B4390A">
        <w:rPr>
          <w:rFonts w:asciiTheme="minorHAnsi" w:hAnsiTheme="minorHAnsi" w:cstheme="minorHAnsi"/>
          <w:color w:val="auto"/>
        </w:rPr>
        <w:t>l</w:t>
      </w:r>
      <w:r w:rsidR="00167995" w:rsidRPr="00B4390A">
        <w:rPr>
          <w:rFonts w:asciiTheme="minorHAnsi" w:hAnsiTheme="minorHAnsi" w:cstheme="minorHAnsi"/>
          <w:color w:val="auto"/>
        </w:rPr>
        <w:t xml:space="preserve"> in each reaction chamber</w:t>
      </w:r>
      <w:r w:rsidRPr="00B4390A">
        <w:rPr>
          <w:rFonts w:asciiTheme="minorHAnsi" w:hAnsiTheme="minorHAnsi" w:cstheme="minorHAnsi"/>
          <w:color w:val="auto"/>
        </w:rPr>
        <w:t xml:space="preserve"> is an indicator of </w:t>
      </w:r>
      <w:r w:rsidR="002A7E27">
        <w:rPr>
          <w:rFonts w:asciiTheme="minorHAnsi" w:hAnsiTheme="minorHAnsi" w:cstheme="minorHAnsi"/>
          <w:color w:val="auto"/>
        </w:rPr>
        <w:t xml:space="preserve">the </w:t>
      </w:r>
      <w:r w:rsidR="00167995" w:rsidRPr="00B4390A">
        <w:rPr>
          <w:rFonts w:asciiTheme="minorHAnsi" w:hAnsiTheme="minorHAnsi" w:cstheme="minorHAnsi"/>
          <w:color w:val="auto"/>
        </w:rPr>
        <w:t>load</w:t>
      </w:r>
      <w:r w:rsidRPr="00B4390A">
        <w:rPr>
          <w:rFonts w:asciiTheme="minorHAnsi" w:hAnsiTheme="minorHAnsi" w:cstheme="minorHAnsi"/>
          <w:color w:val="auto"/>
        </w:rPr>
        <w:t>ing of</w:t>
      </w:r>
      <w:r w:rsidR="00167995" w:rsidRPr="00B4390A">
        <w:rPr>
          <w:rFonts w:asciiTheme="minorHAnsi" w:hAnsiTheme="minorHAnsi" w:cstheme="minorHAnsi"/>
          <w:color w:val="auto"/>
        </w:rPr>
        <w:t xml:space="preserve"> either sample or assay</w:t>
      </w:r>
      <w:r w:rsidR="002A7E27">
        <w:rPr>
          <w:rFonts w:asciiTheme="minorHAnsi" w:hAnsiTheme="minorHAnsi" w:cstheme="minorHAnsi"/>
          <w:color w:val="auto"/>
        </w:rPr>
        <w:t>,</w:t>
      </w:r>
      <w:r w:rsidRPr="00B4390A">
        <w:rPr>
          <w:rFonts w:asciiTheme="minorHAnsi" w:hAnsiTheme="minorHAnsi" w:cstheme="minorHAnsi"/>
          <w:color w:val="auto"/>
        </w:rPr>
        <w:t xml:space="preserve"> and if these are low</w:t>
      </w:r>
      <w:r w:rsidR="002A7E27">
        <w:rPr>
          <w:rFonts w:asciiTheme="minorHAnsi" w:hAnsiTheme="minorHAnsi" w:cstheme="minorHAnsi"/>
          <w:color w:val="auto"/>
        </w:rPr>
        <w:t>,</w:t>
      </w:r>
      <w:r w:rsidRPr="00B4390A">
        <w:rPr>
          <w:rFonts w:asciiTheme="minorHAnsi" w:hAnsiTheme="minorHAnsi" w:cstheme="minorHAnsi"/>
          <w:color w:val="auto"/>
        </w:rPr>
        <w:t xml:space="preserve"> it is recommended that </w:t>
      </w:r>
      <w:r w:rsidR="00167995" w:rsidRPr="00B4390A">
        <w:rPr>
          <w:rFonts w:asciiTheme="minorHAnsi" w:hAnsiTheme="minorHAnsi" w:cstheme="minorHAnsi"/>
          <w:color w:val="auto"/>
        </w:rPr>
        <w:t>the sample</w:t>
      </w:r>
      <w:r w:rsidRPr="00B4390A">
        <w:rPr>
          <w:rFonts w:asciiTheme="minorHAnsi" w:hAnsiTheme="minorHAnsi" w:cstheme="minorHAnsi"/>
          <w:color w:val="auto"/>
        </w:rPr>
        <w:t>s are re-run</w:t>
      </w:r>
      <w:r w:rsidR="00167995" w:rsidRPr="00B4390A">
        <w:rPr>
          <w:rFonts w:asciiTheme="minorHAnsi" w:hAnsiTheme="minorHAnsi" w:cstheme="minorHAnsi"/>
          <w:color w:val="auto"/>
        </w:rPr>
        <w:t xml:space="preserve"> on a new chip</w:t>
      </w:r>
      <w:r w:rsidR="00675831" w:rsidRPr="00B4390A">
        <w:rPr>
          <w:rFonts w:asciiTheme="minorHAnsi" w:hAnsiTheme="minorHAnsi" w:cstheme="minorHAnsi"/>
          <w:color w:val="auto"/>
        </w:rPr>
        <w:t xml:space="preserve">, </w:t>
      </w:r>
      <w:r w:rsidR="00714A11" w:rsidRPr="00B4390A">
        <w:rPr>
          <w:rFonts w:asciiTheme="minorHAnsi" w:hAnsiTheme="minorHAnsi" w:cstheme="minorHAnsi"/>
          <w:color w:val="auto"/>
        </w:rPr>
        <w:t xml:space="preserve">since </w:t>
      </w:r>
      <w:r w:rsidR="000D5918" w:rsidRPr="00B4390A">
        <w:rPr>
          <w:rFonts w:asciiTheme="minorHAnsi" w:hAnsiTheme="minorHAnsi" w:cstheme="minorHAnsi"/>
          <w:color w:val="auto"/>
        </w:rPr>
        <w:t>low</w:t>
      </w:r>
      <w:r w:rsidR="00714A11" w:rsidRPr="00B4390A">
        <w:rPr>
          <w:rFonts w:asciiTheme="minorHAnsi" w:hAnsiTheme="minorHAnsi" w:cstheme="minorHAnsi"/>
          <w:color w:val="auto"/>
        </w:rPr>
        <w:t xml:space="preserve"> Rox levels are likely caused by introduction of bubbles during loading</w:t>
      </w:r>
      <w:r w:rsidR="00167995" w:rsidRPr="00B4390A">
        <w:rPr>
          <w:rFonts w:asciiTheme="minorHAnsi" w:hAnsiTheme="minorHAnsi" w:cstheme="minorHAnsi"/>
          <w:color w:val="auto"/>
        </w:rPr>
        <w:t xml:space="preserve">. </w:t>
      </w:r>
      <w:r w:rsidRPr="00B4390A">
        <w:rPr>
          <w:rFonts w:asciiTheme="minorHAnsi" w:hAnsiTheme="minorHAnsi" w:cstheme="minorHAnsi"/>
          <w:color w:val="auto"/>
        </w:rPr>
        <w:t xml:space="preserve">Lack of </w:t>
      </w:r>
      <w:r w:rsidR="00E32ECE" w:rsidRPr="00B4390A">
        <w:rPr>
          <w:rFonts w:asciiTheme="minorHAnsi" w:hAnsiTheme="minorHAnsi" w:cstheme="minorHAnsi"/>
          <w:color w:val="auto"/>
        </w:rPr>
        <w:t>spike</w:t>
      </w:r>
      <w:r w:rsidR="00FB78FE" w:rsidRPr="00B4390A">
        <w:rPr>
          <w:rFonts w:asciiTheme="minorHAnsi" w:hAnsiTheme="minorHAnsi" w:cstheme="minorHAnsi"/>
          <w:color w:val="auto"/>
        </w:rPr>
        <w:t>d-</w:t>
      </w:r>
      <w:r w:rsidR="00E32ECE" w:rsidRPr="00B4390A">
        <w:rPr>
          <w:rFonts w:asciiTheme="minorHAnsi" w:hAnsiTheme="minorHAnsi" w:cstheme="minorHAnsi"/>
          <w:color w:val="auto"/>
        </w:rPr>
        <w:t xml:space="preserve">in control RNA </w:t>
      </w:r>
      <w:r w:rsidR="00167995" w:rsidRPr="00B4390A">
        <w:rPr>
          <w:rFonts w:asciiTheme="minorHAnsi" w:hAnsiTheme="minorHAnsi" w:cstheme="minorHAnsi"/>
          <w:color w:val="auto"/>
        </w:rPr>
        <w:t xml:space="preserve">expression </w:t>
      </w:r>
      <w:r w:rsidRPr="00B4390A">
        <w:rPr>
          <w:rFonts w:asciiTheme="minorHAnsi" w:hAnsiTheme="minorHAnsi" w:cstheme="minorHAnsi"/>
          <w:color w:val="auto"/>
        </w:rPr>
        <w:t>is an indicator of that</w:t>
      </w:r>
      <w:r w:rsidR="00167995" w:rsidRPr="00B4390A">
        <w:rPr>
          <w:rFonts w:asciiTheme="minorHAnsi" w:hAnsiTheme="minorHAnsi" w:cstheme="minorHAnsi"/>
          <w:color w:val="auto"/>
        </w:rPr>
        <w:t xml:space="preserve"> </w:t>
      </w:r>
      <w:r w:rsidR="009D72D9" w:rsidRPr="00B4390A">
        <w:rPr>
          <w:rFonts w:asciiTheme="minorHAnsi" w:hAnsiTheme="minorHAnsi" w:cstheme="minorHAnsi"/>
          <w:color w:val="auto"/>
        </w:rPr>
        <w:t xml:space="preserve">the </w:t>
      </w:r>
      <w:r w:rsidR="00167995" w:rsidRPr="00B4390A">
        <w:rPr>
          <w:rFonts w:asciiTheme="minorHAnsi" w:hAnsiTheme="minorHAnsi" w:cstheme="minorHAnsi"/>
          <w:color w:val="auto"/>
        </w:rPr>
        <w:t>pre-amp</w:t>
      </w:r>
      <w:r w:rsidR="00FB78FE" w:rsidRPr="00B4390A">
        <w:rPr>
          <w:rFonts w:asciiTheme="minorHAnsi" w:hAnsiTheme="minorHAnsi" w:cstheme="minorHAnsi"/>
          <w:color w:val="auto"/>
        </w:rPr>
        <w:t>s</w:t>
      </w:r>
      <w:r w:rsidR="00167995" w:rsidRPr="00B4390A">
        <w:rPr>
          <w:rFonts w:asciiTheme="minorHAnsi" w:hAnsiTheme="minorHAnsi" w:cstheme="minorHAnsi"/>
          <w:color w:val="auto"/>
        </w:rPr>
        <w:t xml:space="preserve"> have failed</w:t>
      </w:r>
      <w:r w:rsidR="00FB78FE" w:rsidRPr="00B4390A">
        <w:rPr>
          <w:rFonts w:asciiTheme="minorHAnsi" w:hAnsiTheme="minorHAnsi" w:cstheme="minorHAnsi"/>
          <w:color w:val="auto"/>
        </w:rPr>
        <w:t>,</w:t>
      </w:r>
      <w:r w:rsidR="00167995" w:rsidRPr="00B4390A">
        <w:rPr>
          <w:rFonts w:asciiTheme="minorHAnsi" w:hAnsiTheme="minorHAnsi" w:cstheme="minorHAnsi"/>
          <w:color w:val="auto"/>
        </w:rPr>
        <w:t xml:space="preserve"> likely d</w:t>
      </w:r>
      <w:r w:rsidR="0062764E" w:rsidRPr="00B4390A">
        <w:rPr>
          <w:rFonts w:asciiTheme="minorHAnsi" w:hAnsiTheme="minorHAnsi" w:cstheme="minorHAnsi"/>
          <w:color w:val="auto"/>
        </w:rPr>
        <w:t>ue</w:t>
      </w:r>
      <w:r w:rsidR="00167995" w:rsidRPr="00B4390A">
        <w:rPr>
          <w:rFonts w:asciiTheme="minorHAnsi" w:hAnsiTheme="minorHAnsi" w:cstheme="minorHAnsi"/>
          <w:color w:val="auto"/>
        </w:rPr>
        <w:t xml:space="preserve"> to issues with pre-amplification</w:t>
      </w:r>
      <w:r w:rsidR="0062764E" w:rsidRPr="00B4390A">
        <w:rPr>
          <w:rFonts w:asciiTheme="minorHAnsi" w:hAnsiTheme="minorHAnsi" w:cstheme="minorHAnsi"/>
          <w:color w:val="auto"/>
        </w:rPr>
        <w:t>-</w:t>
      </w:r>
      <w:r w:rsidRPr="00B4390A">
        <w:rPr>
          <w:rFonts w:asciiTheme="minorHAnsi" w:hAnsiTheme="minorHAnsi" w:cstheme="minorHAnsi"/>
          <w:color w:val="auto"/>
        </w:rPr>
        <w:t xml:space="preserve"> or reverse transcription</w:t>
      </w:r>
      <w:r w:rsidR="00167995" w:rsidRPr="00B4390A">
        <w:rPr>
          <w:rFonts w:asciiTheme="minorHAnsi" w:hAnsiTheme="minorHAnsi" w:cstheme="minorHAnsi"/>
          <w:color w:val="auto"/>
        </w:rPr>
        <w:t xml:space="preserve"> </w:t>
      </w:r>
      <w:r w:rsidRPr="00B4390A">
        <w:rPr>
          <w:rFonts w:asciiTheme="minorHAnsi" w:hAnsiTheme="minorHAnsi" w:cstheme="minorHAnsi"/>
          <w:color w:val="auto"/>
        </w:rPr>
        <w:t>reagents. In this case</w:t>
      </w:r>
      <w:r w:rsidR="002A7E27">
        <w:rPr>
          <w:rFonts w:asciiTheme="minorHAnsi" w:hAnsiTheme="minorHAnsi" w:cstheme="minorHAnsi"/>
          <w:color w:val="auto"/>
        </w:rPr>
        <w:t>,</w:t>
      </w:r>
      <w:r w:rsidRPr="00B4390A">
        <w:rPr>
          <w:rFonts w:asciiTheme="minorHAnsi" w:hAnsiTheme="minorHAnsi" w:cstheme="minorHAnsi"/>
          <w:color w:val="auto"/>
        </w:rPr>
        <w:t xml:space="preserve"> it is recommended that </w:t>
      </w:r>
      <w:r w:rsidR="00167995" w:rsidRPr="00B4390A">
        <w:rPr>
          <w:rFonts w:asciiTheme="minorHAnsi" w:hAnsiTheme="minorHAnsi" w:cstheme="minorHAnsi"/>
          <w:color w:val="auto"/>
        </w:rPr>
        <w:t xml:space="preserve">a new </w:t>
      </w:r>
      <w:r w:rsidRPr="00B4390A">
        <w:rPr>
          <w:rFonts w:asciiTheme="minorHAnsi" w:hAnsiTheme="minorHAnsi" w:cstheme="minorHAnsi"/>
          <w:color w:val="auto"/>
        </w:rPr>
        <w:t xml:space="preserve">chip is run with newly </w:t>
      </w:r>
      <w:r w:rsidR="00167995" w:rsidRPr="00B4390A">
        <w:rPr>
          <w:rFonts w:asciiTheme="minorHAnsi" w:hAnsiTheme="minorHAnsi" w:cstheme="minorHAnsi"/>
          <w:color w:val="auto"/>
        </w:rPr>
        <w:t xml:space="preserve">sorted cells </w:t>
      </w:r>
      <w:r w:rsidRPr="00B4390A">
        <w:rPr>
          <w:rFonts w:asciiTheme="minorHAnsi" w:hAnsiTheme="minorHAnsi" w:cstheme="minorHAnsi"/>
          <w:color w:val="auto"/>
        </w:rPr>
        <w:t xml:space="preserve">and </w:t>
      </w:r>
      <w:r w:rsidR="00167995" w:rsidRPr="00B4390A">
        <w:rPr>
          <w:rFonts w:asciiTheme="minorHAnsi" w:hAnsiTheme="minorHAnsi" w:cstheme="minorHAnsi"/>
          <w:color w:val="auto"/>
        </w:rPr>
        <w:t>new reactants.</w:t>
      </w:r>
      <w:r w:rsidR="000F03CB" w:rsidRPr="00B4390A">
        <w:rPr>
          <w:rFonts w:asciiTheme="minorHAnsi" w:hAnsiTheme="minorHAnsi" w:cstheme="minorHAnsi"/>
          <w:color w:val="auto"/>
        </w:rPr>
        <w:t xml:space="preserve"> </w:t>
      </w:r>
      <w:r w:rsidR="00026F19" w:rsidRPr="00B4390A">
        <w:rPr>
          <w:rFonts w:asciiTheme="minorHAnsi" w:hAnsiTheme="minorHAnsi" w:cstheme="minorHAnsi"/>
          <w:color w:val="auto"/>
        </w:rPr>
        <w:t xml:space="preserve">Detection of </w:t>
      </w:r>
      <w:r w:rsidR="00E32ECE" w:rsidRPr="00B4390A">
        <w:rPr>
          <w:rFonts w:asciiTheme="minorHAnsi" w:hAnsiTheme="minorHAnsi" w:cstheme="minorHAnsi"/>
          <w:color w:val="auto"/>
        </w:rPr>
        <w:t xml:space="preserve">control RNA </w:t>
      </w:r>
      <w:r w:rsidR="00167995" w:rsidRPr="00B4390A">
        <w:rPr>
          <w:rFonts w:asciiTheme="minorHAnsi" w:hAnsiTheme="minorHAnsi" w:cstheme="minorHAnsi"/>
          <w:color w:val="auto"/>
        </w:rPr>
        <w:t>but no</w:t>
      </w:r>
      <w:r w:rsidR="00026F19" w:rsidRPr="00B4390A">
        <w:rPr>
          <w:rFonts w:asciiTheme="minorHAnsi" w:hAnsiTheme="minorHAnsi" w:cstheme="minorHAnsi"/>
          <w:color w:val="auto"/>
        </w:rPr>
        <w:t xml:space="preserve"> indication of</w:t>
      </w:r>
      <w:r w:rsidR="00167995" w:rsidRPr="00B4390A">
        <w:rPr>
          <w:rFonts w:asciiTheme="minorHAnsi" w:hAnsiTheme="minorHAnsi" w:cstheme="minorHAnsi"/>
          <w:color w:val="auto"/>
        </w:rPr>
        <w:t xml:space="preserve"> other gene</w:t>
      </w:r>
      <w:r w:rsidR="00026F19" w:rsidRPr="00B4390A">
        <w:rPr>
          <w:rFonts w:asciiTheme="minorHAnsi" w:hAnsiTheme="minorHAnsi" w:cstheme="minorHAnsi"/>
          <w:color w:val="auto"/>
        </w:rPr>
        <w:t xml:space="preserve"> expression signals is an indication of unsuccessful single-cell</w:t>
      </w:r>
      <w:r w:rsidR="00167995" w:rsidRPr="00B4390A">
        <w:rPr>
          <w:rFonts w:asciiTheme="minorHAnsi" w:hAnsiTheme="minorHAnsi" w:cstheme="minorHAnsi"/>
          <w:color w:val="auto"/>
        </w:rPr>
        <w:t xml:space="preserve"> </w:t>
      </w:r>
      <w:r w:rsidR="00026F19" w:rsidRPr="00B4390A">
        <w:rPr>
          <w:rFonts w:asciiTheme="minorHAnsi" w:hAnsiTheme="minorHAnsi" w:cstheme="minorHAnsi"/>
          <w:color w:val="auto"/>
        </w:rPr>
        <w:t xml:space="preserve">FACS </w:t>
      </w:r>
      <w:r w:rsidR="00167995" w:rsidRPr="00B4390A">
        <w:rPr>
          <w:rFonts w:asciiTheme="minorHAnsi" w:hAnsiTheme="minorHAnsi" w:cstheme="minorHAnsi"/>
          <w:color w:val="auto"/>
        </w:rPr>
        <w:t xml:space="preserve">sorting </w:t>
      </w:r>
      <w:r w:rsidR="00026F19" w:rsidRPr="00B4390A">
        <w:rPr>
          <w:rFonts w:asciiTheme="minorHAnsi" w:hAnsiTheme="minorHAnsi" w:cstheme="minorHAnsi"/>
          <w:color w:val="auto"/>
        </w:rPr>
        <w:t>prior to gene expression analysis.</w:t>
      </w:r>
      <w:r w:rsidR="00167995" w:rsidRPr="00B4390A">
        <w:rPr>
          <w:rFonts w:asciiTheme="minorHAnsi" w:hAnsiTheme="minorHAnsi" w:cstheme="minorHAnsi"/>
          <w:color w:val="auto"/>
        </w:rPr>
        <w:t xml:space="preserve"> </w:t>
      </w:r>
      <w:r w:rsidR="0062764E" w:rsidRPr="00B4390A">
        <w:rPr>
          <w:rFonts w:asciiTheme="minorHAnsi" w:hAnsiTheme="minorHAnsi" w:cstheme="minorHAnsi"/>
          <w:color w:val="auto"/>
        </w:rPr>
        <w:t xml:space="preserve">To avoid </w:t>
      </w:r>
      <w:r w:rsidR="00C43821" w:rsidRPr="00B4390A">
        <w:rPr>
          <w:rFonts w:asciiTheme="minorHAnsi" w:hAnsiTheme="minorHAnsi" w:cstheme="minorHAnsi"/>
          <w:color w:val="auto"/>
        </w:rPr>
        <w:t>error</w:t>
      </w:r>
      <w:r w:rsidR="0062764E" w:rsidRPr="00B4390A">
        <w:rPr>
          <w:rFonts w:asciiTheme="minorHAnsi" w:hAnsiTheme="minorHAnsi" w:cstheme="minorHAnsi"/>
          <w:color w:val="auto"/>
        </w:rPr>
        <w:t>s</w:t>
      </w:r>
      <w:r w:rsidR="00C43821" w:rsidRPr="00B4390A">
        <w:rPr>
          <w:rFonts w:asciiTheme="minorHAnsi" w:hAnsiTheme="minorHAnsi" w:cstheme="minorHAnsi"/>
          <w:color w:val="auto"/>
        </w:rPr>
        <w:t xml:space="preserve"> during FACS sorting </w:t>
      </w:r>
      <w:r w:rsidR="0062764E" w:rsidRPr="00B4390A">
        <w:rPr>
          <w:rFonts w:asciiTheme="minorHAnsi" w:hAnsiTheme="minorHAnsi" w:cstheme="minorHAnsi"/>
          <w:color w:val="auto"/>
        </w:rPr>
        <w:t xml:space="preserve">it is important to ensure </w:t>
      </w:r>
      <w:r w:rsidR="00C43821" w:rsidRPr="00B4390A">
        <w:rPr>
          <w:rFonts w:asciiTheme="minorHAnsi" w:hAnsiTheme="minorHAnsi" w:cstheme="minorHAnsi"/>
          <w:color w:val="auto"/>
        </w:rPr>
        <w:t>that the single-cell</w:t>
      </w:r>
      <w:r w:rsidR="00112988" w:rsidRPr="00B4390A">
        <w:rPr>
          <w:rFonts w:asciiTheme="minorHAnsi" w:hAnsiTheme="minorHAnsi" w:cstheme="minorHAnsi"/>
          <w:color w:val="auto"/>
        </w:rPr>
        <w:t>s are</w:t>
      </w:r>
      <w:r w:rsidR="00C43821" w:rsidRPr="00B4390A">
        <w:rPr>
          <w:rFonts w:asciiTheme="minorHAnsi" w:hAnsiTheme="minorHAnsi" w:cstheme="minorHAnsi"/>
          <w:color w:val="auto"/>
        </w:rPr>
        <w:t xml:space="preserve"> sort</w:t>
      </w:r>
      <w:r w:rsidR="00112988" w:rsidRPr="00B4390A">
        <w:rPr>
          <w:rFonts w:asciiTheme="minorHAnsi" w:hAnsiTheme="minorHAnsi" w:cstheme="minorHAnsi"/>
          <w:color w:val="auto"/>
        </w:rPr>
        <w:t>ed</w:t>
      </w:r>
      <w:r w:rsidR="00C43821" w:rsidRPr="00B4390A">
        <w:rPr>
          <w:rFonts w:asciiTheme="minorHAnsi" w:hAnsiTheme="minorHAnsi" w:cstheme="minorHAnsi"/>
          <w:color w:val="auto"/>
        </w:rPr>
        <w:t xml:space="preserve"> into the cent</w:t>
      </w:r>
      <w:r w:rsidR="002A7E27">
        <w:rPr>
          <w:rFonts w:asciiTheme="minorHAnsi" w:hAnsiTheme="minorHAnsi" w:cstheme="minorHAnsi"/>
          <w:color w:val="auto"/>
        </w:rPr>
        <w:t>er</w:t>
      </w:r>
      <w:r w:rsidR="00C43821" w:rsidRPr="00B4390A">
        <w:rPr>
          <w:rFonts w:asciiTheme="minorHAnsi" w:hAnsiTheme="minorHAnsi" w:cstheme="minorHAnsi"/>
          <w:color w:val="auto"/>
        </w:rPr>
        <w:t xml:space="preserve"> of each well. This can be done by sorting beads into an empty plate </w:t>
      </w:r>
      <w:r w:rsidR="00112988" w:rsidRPr="00B4390A">
        <w:rPr>
          <w:rFonts w:asciiTheme="minorHAnsi" w:hAnsiTheme="minorHAnsi" w:cstheme="minorHAnsi"/>
          <w:color w:val="auto"/>
        </w:rPr>
        <w:t>and visually inspecting</w:t>
      </w:r>
      <w:r w:rsidR="00C43821" w:rsidRPr="00B4390A">
        <w:rPr>
          <w:rFonts w:asciiTheme="minorHAnsi" w:hAnsiTheme="minorHAnsi" w:cstheme="minorHAnsi"/>
          <w:color w:val="auto"/>
        </w:rPr>
        <w:t xml:space="preserve"> where the droplet </w:t>
      </w:r>
      <w:r w:rsidR="00B5079B" w:rsidRPr="00B4390A">
        <w:rPr>
          <w:rFonts w:asciiTheme="minorHAnsi" w:hAnsiTheme="minorHAnsi" w:cstheme="minorHAnsi"/>
          <w:color w:val="auto"/>
        </w:rPr>
        <w:t>lands.</w:t>
      </w:r>
      <w:r w:rsidR="00C43821" w:rsidRPr="00B4390A">
        <w:rPr>
          <w:rFonts w:asciiTheme="minorHAnsi" w:hAnsiTheme="minorHAnsi" w:cstheme="minorHAnsi"/>
          <w:color w:val="auto"/>
        </w:rPr>
        <w:t xml:space="preserve"> </w:t>
      </w:r>
      <w:r w:rsidR="00B5079B" w:rsidRPr="00B4390A">
        <w:rPr>
          <w:rFonts w:asciiTheme="minorHAnsi" w:hAnsiTheme="minorHAnsi" w:cstheme="minorHAnsi"/>
          <w:color w:val="auto"/>
        </w:rPr>
        <w:t>M</w:t>
      </w:r>
      <w:r w:rsidR="00C43821" w:rsidRPr="00B4390A">
        <w:rPr>
          <w:rFonts w:asciiTheme="minorHAnsi" w:hAnsiTheme="minorHAnsi" w:cstheme="minorHAnsi"/>
          <w:color w:val="auto"/>
        </w:rPr>
        <w:t>ake sure to test</w:t>
      </w:r>
      <w:r w:rsidR="0029364F" w:rsidRPr="00B4390A">
        <w:rPr>
          <w:rFonts w:asciiTheme="minorHAnsi" w:hAnsiTheme="minorHAnsi" w:cstheme="minorHAnsi"/>
          <w:color w:val="auto"/>
        </w:rPr>
        <w:t>-</w:t>
      </w:r>
      <w:r w:rsidR="0062764E" w:rsidRPr="00B4390A">
        <w:rPr>
          <w:rFonts w:asciiTheme="minorHAnsi" w:hAnsiTheme="minorHAnsi" w:cstheme="minorHAnsi"/>
          <w:color w:val="auto"/>
        </w:rPr>
        <w:t>sort into</w:t>
      </w:r>
      <w:r w:rsidR="00C43821" w:rsidRPr="00B4390A">
        <w:rPr>
          <w:rFonts w:asciiTheme="minorHAnsi" w:hAnsiTheme="minorHAnsi" w:cstheme="minorHAnsi"/>
          <w:color w:val="auto"/>
        </w:rPr>
        <w:t xml:space="preserve"> all wells in the edges of the plate to ensure that the set-up is not only correct for the first few wells. </w:t>
      </w:r>
      <w:r w:rsidR="006F4578" w:rsidRPr="00B4390A">
        <w:rPr>
          <w:rFonts w:asciiTheme="minorHAnsi" w:hAnsiTheme="minorHAnsi" w:cstheme="minorHAnsi"/>
          <w:color w:val="auto"/>
        </w:rPr>
        <w:t xml:space="preserve">When </w:t>
      </w:r>
      <w:r w:rsidR="006F4578" w:rsidRPr="00B4390A">
        <w:rPr>
          <w:rFonts w:asciiTheme="minorHAnsi" w:hAnsiTheme="minorHAnsi" w:cstheme="minorHAnsi"/>
          <w:color w:val="auto"/>
        </w:rPr>
        <w:lastRenderedPageBreak/>
        <w:t>applicable, single-</w:t>
      </w:r>
      <w:r w:rsidR="00167995" w:rsidRPr="00B4390A">
        <w:rPr>
          <w:rFonts w:asciiTheme="minorHAnsi" w:hAnsiTheme="minorHAnsi" w:cstheme="minorHAnsi"/>
          <w:color w:val="auto"/>
        </w:rPr>
        <w:t xml:space="preserve">cells </w:t>
      </w:r>
      <w:r w:rsidR="006F4578" w:rsidRPr="00B4390A">
        <w:rPr>
          <w:rFonts w:asciiTheme="minorHAnsi" w:hAnsiTheme="minorHAnsi" w:cstheme="minorHAnsi"/>
          <w:color w:val="auto"/>
        </w:rPr>
        <w:t>can in parallel be</w:t>
      </w:r>
      <w:r w:rsidR="00026F19" w:rsidRPr="00B4390A">
        <w:rPr>
          <w:rFonts w:asciiTheme="minorHAnsi" w:hAnsiTheme="minorHAnsi" w:cstheme="minorHAnsi"/>
          <w:color w:val="auto"/>
        </w:rPr>
        <w:t xml:space="preserve"> sorted for </w:t>
      </w:r>
      <w:r w:rsidR="000F03CB" w:rsidRPr="00B4390A">
        <w:rPr>
          <w:rFonts w:asciiTheme="minorHAnsi" w:hAnsiTheme="minorHAnsi" w:cstheme="minorHAnsi"/>
          <w:i/>
          <w:color w:val="auto"/>
        </w:rPr>
        <w:t>in vitro</w:t>
      </w:r>
      <w:r w:rsidR="00167995" w:rsidRPr="00B4390A">
        <w:rPr>
          <w:rFonts w:asciiTheme="minorHAnsi" w:hAnsiTheme="minorHAnsi" w:cstheme="minorHAnsi"/>
          <w:color w:val="auto"/>
        </w:rPr>
        <w:t xml:space="preserve"> growth </w:t>
      </w:r>
      <w:r w:rsidR="00026F19" w:rsidRPr="00B4390A">
        <w:rPr>
          <w:rFonts w:asciiTheme="minorHAnsi" w:hAnsiTheme="minorHAnsi" w:cstheme="minorHAnsi"/>
          <w:color w:val="auto"/>
        </w:rPr>
        <w:t xml:space="preserve">and </w:t>
      </w:r>
      <w:r w:rsidR="00B4390A" w:rsidRPr="00B4390A">
        <w:rPr>
          <w:rFonts w:asciiTheme="minorHAnsi" w:hAnsiTheme="minorHAnsi" w:cstheme="minorHAnsi"/>
          <w:color w:val="auto"/>
        </w:rPr>
        <w:t>analyze</w:t>
      </w:r>
      <w:r w:rsidR="006F4578" w:rsidRPr="00B4390A">
        <w:rPr>
          <w:rFonts w:asciiTheme="minorHAnsi" w:hAnsiTheme="minorHAnsi" w:cstheme="minorHAnsi"/>
          <w:color w:val="auto"/>
        </w:rPr>
        <w:t>d prior to qPCR analysis to control for successful sorting protocols</w:t>
      </w:r>
      <w:r w:rsidR="00167995" w:rsidRPr="00B4390A">
        <w:rPr>
          <w:rFonts w:asciiTheme="minorHAnsi" w:hAnsiTheme="minorHAnsi" w:cstheme="minorHAnsi"/>
          <w:color w:val="auto"/>
        </w:rPr>
        <w:t xml:space="preserve">. </w:t>
      </w:r>
      <w:r w:rsidR="000D2CE1" w:rsidRPr="00B4390A">
        <w:rPr>
          <w:rFonts w:asciiTheme="minorHAnsi" w:hAnsiTheme="minorHAnsi" w:cstheme="minorHAnsi"/>
          <w:color w:val="auto"/>
        </w:rPr>
        <w:t>Index</w:t>
      </w:r>
      <w:r w:rsidR="003D58CF" w:rsidRPr="00B4390A">
        <w:rPr>
          <w:rFonts w:asciiTheme="minorHAnsi" w:hAnsiTheme="minorHAnsi" w:cstheme="minorHAnsi"/>
          <w:color w:val="auto"/>
        </w:rPr>
        <w:t>-</w:t>
      </w:r>
      <w:r w:rsidR="000D2CE1" w:rsidRPr="00B4390A">
        <w:rPr>
          <w:rFonts w:asciiTheme="minorHAnsi" w:hAnsiTheme="minorHAnsi" w:cstheme="minorHAnsi"/>
          <w:color w:val="auto"/>
        </w:rPr>
        <w:t>sorting information</w:t>
      </w:r>
      <w:r w:rsidR="004537BB" w:rsidRPr="00B4390A">
        <w:rPr>
          <w:rFonts w:asciiTheme="minorHAnsi" w:hAnsiTheme="minorHAnsi" w:cstheme="minorHAnsi"/>
          <w:color w:val="auto"/>
        </w:rPr>
        <w:t xml:space="preserve"> does not only allow for investigating </w:t>
      </w:r>
      <w:r w:rsidR="00867BFC" w:rsidRPr="00B4390A">
        <w:rPr>
          <w:rFonts w:asciiTheme="minorHAnsi" w:hAnsiTheme="minorHAnsi" w:cstheme="minorHAnsi"/>
          <w:color w:val="auto"/>
        </w:rPr>
        <w:t>the</w:t>
      </w:r>
      <w:r w:rsidR="004537BB" w:rsidRPr="00B4390A">
        <w:rPr>
          <w:rFonts w:asciiTheme="minorHAnsi" w:hAnsiTheme="minorHAnsi" w:cstheme="minorHAnsi"/>
          <w:color w:val="auto"/>
        </w:rPr>
        <w:t xml:space="preserve"> </w:t>
      </w:r>
      <w:r w:rsidR="002A7E27">
        <w:rPr>
          <w:rFonts w:asciiTheme="minorHAnsi" w:hAnsiTheme="minorHAnsi" w:cstheme="minorHAnsi"/>
          <w:color w:val="auto"/>
        </w:rPr>
        <w:t>immunophenotyped of</w:t>
      </w:r>
      <w:r w:rsidR="004537BB" w:rsidRPr="00B4390A">
        <w:rPr>
          <w:rFonts w:asciiTheme="minorHAnsi" w:hAnsiTheme="minorHAnsi" w:cstheme="minorHAnsi"/>
          <w:color w:val="auto"/>
        </w:rPr>
        <w:t xml:space="preserve"> a molecular</w:t>
      </w:r>
      <w:r w:rsidR="002A7E27">
        <w:rPr>
          <w:rFonts w:asciiTheme="minorHAnsi" w:hAnsiTheme="minorHAnsi" w:cstheme="minorHAnsi"/>
          <w:color w:val="auto"/>
        </w:rPr>
        <w:t>ly</w:t>
      </w:r>
      <w:r w:rsidR="004537BB" w:rsidRPr="00B4390A">
        <w:rPr>
          <w:rFonts w:asciiTheme="minorHAnsi" w:hAnsiTheme="minorHAnsi" w:cstheme="minorHAnsi"/>
          <w:color w:val="auto"/>
        </w:rPr>
        <w:t xml:space="preserve"> distinct subpopulation but</w:t>
      </w:r>
      <w:r w:rsidR="000D2CE1" w:rsidRPr="00B4390A">
        <w:rPr>
          <w:rFonts w:asciiTheme="minorHAnsi" w:hAnsiTheme="minorHAnsi" w:cstheme="minorHAnsi"/>
          <w:color w:val="auto"/>
        </w:rPr>
        <w:t xml:space="preserve"> can also provide useful insights when troubleshooting</w:t>
      </w:r>
      <w:r w:rsidR="002A7E27">
        <w:rPr>
          <w:rFonts w:asciiTheme="minorHAnsi" w:hAnsiTheme="minorHAnsi" w:cstheme="minorHAnsi"/>
          <w:color w:val="auto"/>
        </w:rPr>
        <w:t>, i</w:t>
      </w:r>
      <w:r w:rsidR="00E9773E" w:rsidRPr="00B4390A">
        <w:rPr>
          <w:rFonts w:asciiTheme="minorHAnsi" w:hAnsiTheme="minorHAnsi" w:cstheme="minorHAnsi"/>
          <w:color w:val="auto"/>
        </w:rPr>
        <w:t xml:space="preserve">f </w:t>
      </w:r>
      <w:r w:rsidR="002A7E27">
        <w:rPr>
          <w:rFonts w:asciiTheme="minorHAnsi" w:hAnsiTheme="minorHAnsi" w:cstheme="minorHAnsi"/>
          <w:color w:val="auto"/>
        </w:rPr>
        <w:t xml:space="preserve">you are </w:t>
      </w:r>
      <w:r w:rsidR="00E9773E" w:rsidRPr="00B4390A">
        <w:rPr>
          <w:rFonts w:asciiTheme="minorHAnsi" w:hAnsiTheme="minorHAnsi" w:cstheme="minorHAnsi"/>
          <w:color w:val="auto"/>
        </w:rPr>
        <w:t xml:space="preserve">sorting </w:t>
      </w:r>
      <w:r w:rsidR="0062764E" w:rsidRPr="00B4390A">
        <w:rPr>
          <w:rFonts w:asciiTheme="minorHAnsi" w:hAnsiTheme="minorHAnsi" w:cstheme="minorHAnsi"/>
          <w:color w:val="auto"/>
        </w:rPr>
        <w:t xml:space="preserve">an </w:t>
      </w:r>
      <w:r w:rsidR="00E9773E" w:rsidRPr="00B4390A">
        <w:rPr>
          <w:rFonts w:asciiTheme="minorHAnsi" w:hAnsiTheme="minorHAnsi" w:cstheme="minorHAnsi"/>
          <w:color w:val="auto"/>
        </w:rPr>
        <w:t xml:space="preserve">undefined population </w:t>
      </w:r>
      <w:r w:rsidR="00EA3D02" w:rsidRPr="00B4390A">
        <w:rPr>
          <w:rFonts w:asciiTheme="minorHAnsi" w:hAnsiTheme="minorHAnsi" w:cstheme="minorHAnsi"/>
          <w:color w:val="auto"/>
        </w:rPr>
        <w:t xml:space="preserve">and </w:t>
      </w:r>
      <w:r w:rsidR="003D58CF" w:rsidRPr="00B4390A">
        <w:rPr>
          <w:rFonts w:asciiTheme="minorHAnsi" w:hAnsiTheme="minorHAnsi" w:cstheme="minorHAnsi"/>
          <w:color w:val="auto"/>
        </w:rPr>
        <w:t>many</w:t>
      </w:r>
      <w:r w:rsidR="00EA3D02" w:rsidRPr="00B4390A">
        <w:rPr>
          <w:rFonts w:asciiTheme="minorHAnsi" w:hAnsiTheme="minorHAnsi" w:cstheme="minorHAnsi"/>
          <w:color w:val="auto"/>
        </w:rPr>
        <w:t xml:space="preserve"> </w:t>
      </w:r>
      <w:r w:rsidR="00140050" w:rsidRPr="00B4390A">
        <w:rPr>
          <w:rFonts w:asciiTheme="minorHAnsi" w:hAnsiTheme="minorHAnsi" w:cstheme="minorHAnsi"/>
          <w:color w:val="auto"/>
        </w:rPr>
        <w:t>low-quality</w:t>
      </w:r>
      <w:r w:rsidR="00EA3D02" w:rsidRPr="00B4390A">
        <w:rPr>
          <w:rFonts w:asciiTheme="minorHAnsi" w:hAnsiTheme="minorHAnsi" w:cstheme="minorHAnsi"/>
          <w:color w:val="auto"/>
        </w:rPr>
        <w:t xml:space="preserve"> cells are present in the single</w:t>
      </w:r>
      <w:r w:rsidR="00B5079B" w:rsidRPr="00B4390A">
        <w:rPr>
          <w:rFonts w:asciiTheme="minorHAnsi" w:hAnsiTheme="minorHAnsi" w:cstheme="minorHAnsi"/>
          <w:color w:val="auto"/>
        </w:rPr>
        <w:t>-</w:t>
      </w:r>
      <w:r w:rsidR="00EA3D02" w:rsidRPr="00B4390A">
        <w:rPr>
          <w:rFonts w:asciiTheme="minorHAnsi" w:hAnsiTheme="minorHAnsi" w:cstheme="minorHAnsi"/>
          <w:color w:val="auto"/>
        </w:rPr>
        <w:t>cell gene expression analysis</w:t>
      </w:r>
      <w:r w:rsidR="0062764E" w:rsidRPr="00B4390A">
        <w:rPr>
          <w:rFonts w:asciiTheme="minorHAnsi" w:hAnsiTheme="minorHAnsi" w:cstheme="minorHAnsi"/>
          <w:color w:val="auto"/>
        </w:rPr>
        <w:t>.</w:t>
      </w:r>
      <w:r w:rsidR="003D58CF" w:rsidRPr="00B4390A">
        <w:rPr>
          <w:rFonts w:asciiTheme="minorHAnsi" w:hAnsiTheme="minorHAnsi" w:cstheme="minorHAnsi"/>
          <w:color w:val="auto"/>
        </w:rPr>
        <w:t xml:space="preserve"> </w:t>
      </w:r>
      <w:r w:rsidR="007912D4" w:rsidRPr="00B4390A">
        <w:rPr>
          <w:rFonts w:asciiTheme="minorHAnsi" w:hAnsiTheme="minorHAnsi" w:cstheme="minorHAnsi"/>
          <w:color w:val="auto"/>
        </w:rPr>
        <w:t>The</w:t>
      </w:r>
      <w:r w:rsidR="003D58CF" w:rsidRPr="00B4390A">
        <w:rPr>
          <w:rFonts w:asciiTheme="minorHAnsi" w:hAnsiTheme="minorHAnsi" w:cstheme="minorHAnsi"/>
          <w:color w:val="auto"/>
        </w:rPr>
        <w:t xml:space="preserve"> index-sorting information can be used to </w:t>
      </w:r>
      <w:r w:rsidR="0062764E" w:rsidRPr="00B4390A">
        <w:rPr>
          <w:rFonts w:asciiTheme="minorHAnsi" w:hAnsiTheme="minorHAnsi" w:cstheme="minorHAnsi"/>
          <w:color w:val="auto"/>
        </w:rPr>
        <w:t xml:space="preserve">optimize </w:t>
      </w:r>
      <w:r w:rsidR="003D58CF" w:rsidRPr="00B4390A">
        <w:rPr>
          <w:rFonts w:asciiTheme="minorHAnsi" w:hAnsiTheme="minorHAnsi" w:cstheme="minorHAnsi"/>
          <w:color w:val="auto"/>
        </w:rPr>
        <w:t xml:space="preserve">the gating strategy and avoid </w:t>
      </w:r>
      <w:r w:rsidR="0062764E" w:rsidRPr="00B4390A">
        <w:rPr>
          <w:rFonts w:asciiTheme="minorHAnsi" w:hAnsiTheme="minorHAnsi" w:cstheme="minorHAnsi"/>
          <w:color w:val="auto"/>
        </w:rPr>
        <w:t xml:space="preserve">future </w:t>
      </w:r>
      <w:r w:rsidR="003D58CF" w:rsidRPr="00B4390A">
        <w:rPr>
          <w:rFonts w:asciiTheme="minorHAnsi" w:hAnsiTheme="minorHAnsi" w:cstheme="minorHAnsi"/>
          <w:color w:val="auto"/>
        </w:rPr>
        <w:t xml:space="preserve">sorting </w:t>
      </w:r>
      <w:r w:rsidR="0062764E" w:rsidRPr="00B4390A">
        <w:rPr>
          <w:rFonts w:asciiTheme="minorHAnsi" w:hAnsiTheme="minorHAnsi" w:cstheme="minorHAnsi"/>
          <w:color w:val="auto"/>
        </w:rPr>
        <w:t xml:space="preserve">of </w:t>
      </w:r>
      <w:r w:rsidR="003D58CF" w:rsidRPr="00B4390A">
        <w:rPr>
          <w:rFonts w:asciiTheme="minorHAnsi" w:hAnsiTheme="minorHAnsi" w:cstheme="minorHAnsi"/>
          <w:color w:val="auto"/>
        </w:rPr>
        <w:t>low quality cells.</w:t>
      </w:r>
      <w:r w:rsidR="00167995" w:rsidRPr="00B4390A">
        <w:rPr>
          <w:rFonts w:asciiTheme="minorHAnsi" w:hAnsiTheme="minorHAnsi" w:cstheme="minorHAnsi"/>
          <w:color w:val="auto"/>
        </w:rPr>
        <w:t xml:space="preserve"> </w:t>
      </w:r>
    </w:p>
    <w:p w14:paraId="33915E31" w14:textId="77777777" w:rsidR="00E8186E" w:rsidRPr="00B4390A" w:rsidRDefault="00E8186E" w:rsidP="00994F58">
      <w:pPr>
        <w:rPr>
          <w:rFonts w:asciiTheme="minorHAnsi" w:hAnsiTheme="minorHAnsi" w:cstheme="minorHAnsi"/>
          <w:color w:val="auto"/>
        </w:rPr>
      </w:pPr>
    </w:p>
    <w:p w14:paraId="492440B3" w14:textId="215F2B71" w:rsidR="00167995" w:rsidRPr="00B4390A" w:rsidRDefault="00167995" w:rsidP="00994F58">
      <w:pPr>
        <w:rPr>
          <w:rFonts w:asciiTheme="minorHAnsi" w:hAnsiTheme="minorHAnsi" w:cstheme="minorHAnsi"/>
          <w:color w:val="auto"/>
        </w:rPr>
      </w:pPr>
      <w:r w:rsidRPr="00B4390A">
        <w:rPr>
          <w:rFonts w:asciiTheme="minorHAnsi" w:hAnsiTheme="minorHAnsi" w:cstheme="minorHAnsi"/>
          <w:color w:val="auto"/>
        </w:rPr>
        <w:t xml:space="preserve">Single-cell gene expression analysis </w:t>
      </w:r>
      <w:r w:rsidR="006F4578" w:rsidRPr="00B4390A">
        <w:rPr>
          <w:rFonts w:asciiTheme="minorHAnsi" w:hAnsiTheme="minorHAnsi" w:cstheme="minorHAnsi"/>
          <w:color w:val="auto"/>
        </w:rPr>
        <w:t>is</w:t>
      </w:r>
      <w:r w:rsidRPr="00B4390A">
        <w:rPr>
          <w:rFonts w:asciiTheme="minorHAnsi" w:hAnsiTheme="minorHAnsi" w:cstheme="minorHAnsi"/>
          <w:color w:val="auto"/>
        </w:rPr>
        <w:t xml:space="preserve"> revolutioniz</w:t>
      </w:r>
      <w:r w:rsidR="006F4578" w:rsidRPr="00B4390A">
        <w:rPr>
          <w:rFonts w:asciiTheme="minorHAnsi" w:hAnsiTheme="minorHAnsi" w:cstheme="minorHAnsi"/>
          <w:color w:val="auto"/>
        </w:rPr>
        <w:t>ing</w:t>
      </w:r>
      <w:r w:rsidRPr="00B4390A">
        <w:rPr>
          <w:rFonts w:asciiTheme="minorHAnsi" w:hAnsiTheme="minorHAnsi" w:cstheme="minorHAnsi"/>
          <w:color w:val="auto"/>
        </w:rPr>
        <w:t xml:space="preserve"> how</w:t>
      </w:r>
      <w:r w:rsidR="006F4578" w:rsidRPr="00B4390A">
        <w:rPr>
          <w:rFonts w:asciiTheme="minorHAnsi" w:hAnsiTheme="minorHAnsi" w:cstheme="minorHAnsi"/>
          <w:color w:val="auto"/>
        </w:rPr>
        <w:t xml:space="preserve"> heterogeneous</w:t>
      </w:r>
      <w:r w:rsidRPr="00B4390A">
        <w:rPr>
          <w:rFonts w:asciiTheme="minorHAnsi" w:hAnsiTheme="minorHAnsi" w:cstheme="minorHAnsi"/>
          <w:color w:val="auto"/>
        </w:rPr>
        <w:t xml:space="preserve"> cell populations are investigated and pav</w:t>
      </w:r>
      <w:r w:rsidR="006F4578" w:rsidRPr="00B4390A">
        <w:rPr>
          <w:rFonts w:asciiTheme="minorHAnsi" w:hAnsiTheme="minorHAnsi" w:cstheme="minorHAnsi"/>
          <w:color w:val="auto"/>
        </w:rPr>
        <w:t>ing</w:t>
      </w:r>
      <w:r w:rsidRPr="00B4390A">
        <w:rPr>
          <w:rFonts w:asciiTheme="minorHAnsi" w:hAnsiTheme="minorHAnsi" w:cstheme="minorHAnsi"/>
          <w:color w:val="auto"/>
        </w:rPr>
        <w:t xml:space="preserve"> the way </w:t>
      </w:r>
      <w:r w:rsidR="006F4578" w:rsidRPr="00B4390A">
        <w:rPr>
          <w:rFonts w:asciiTheme="minorHAnsi" w:hAnsiTheme="minorHAnsi" w:cstheme="minorHAnsi"/>
          <w:color w:val="auto"/>
        </w:rPr>
        <w:t xml:space="preserve">for further </w:t>
      </w:r>
      <w:r w:rsidRPr="00B4390A">
        <w:rPr>
          <w:rFonts w:asciiTheme="minorHAnsi" w:hAnsiTheme="minorHAnsi" w:cstheme="minorHAnsi"/>
          <w:color w:val="auto"/>
        </w:rPr>
        <w:t xml:space="preserve">understanding of cell differentiation. </w:t>
      </w:r>
      <w:r w:rsidR="00241960" w:rsidRPr="00B4390A">
        <w:rPr>
          <w:rFonts w:asciiTheme="minorHAnsi" w:hAnsiTheme="minorHAnsi" w:cstheme="minorHAnsi"/>
          <w:color w:val="auto"/>
        </w:rPr>
        <w:t>In</w:t>
      </w:r>
      <w:r w:rsidR="000F03CB" w:rsidRPr="00B4390A">
        <w:rPr>
          <w:rFonts w:asciiTheme="minorHAnsi" w:hAnsiTheme="minorHAnsi" w:cstheme="minorHAnsi"/>
          <w:color w:val="auto"/>
        </w:rPr>
        <w:t xml:space="preserve"> </w:t>
      </w:r>
      <w:r w:rsidR="00E32ECE" w:rsidRPr="00B4390A">
        <w:rPr>
          <w:rFonts w:asciiTheme="minorHAnsi" w:hAnsiTheme="minorHAnsi" w:cstheme="minorHAnsi"/>
          <w:color w:val="auto"/>
        </w:rPr>
        <w:t>haematopoiesis</w:t>
      </w:r>
      <w:r w:rsidR="00D050EE" w:rsidRPr="00B4390A">
        <w:rPr>
          <w:rFonts w:asciiTheme="minorHAnsi" w:hAnsiTheme="minorHAnsi" w:cstheme="minorHAnsi"/>
          <w:color w:val="auto"/>
        </w:rPr>
        <w:t>,</w:t>
      </w:r>
      <w:r w:rsidR="00241960" w:rsidRPr="00B4390A">
        <w:rPr>
          <w:rFonts w:asciiTheme="minorHAnsi" w:hAnsiTheme="minorHAnsi" w:cstheme="minorHAnsi"/>
          <w:color w:val="auto"/>
        </w:rPr>
        <w:t xml:space="preserve"> single-cell gene expression</w:t>
      </w:r>
      <w:r w:rsidR="00D050EE" w:rsidRPr="00B4390A">
        <w:rPr>
          <w:rFonts w:asciiTheme="minorHAnsi" w:hAnsiTheme="minorHAnsi" w:cstheme="minorHAnsi"/>
          <w:color w:val="auto"/>
        </w:rPr>
        <w:t xml:space="preserve"> analysis</w:t>
      </w:r>
      <w:r w:rsidR="00241960" w:rsidRPr="00B4390A">
        <w:rPr>
          <w:rFonts w:asciiTheme="minorHAnsi" w:hAnsiTheme="minorHAnsi" w:cstheme="minorHAnsi"/>
          <w:color w:val="auto"/>
        </w:rPr>
        <w:t xml:space="preserve"> have been used to refine sorting strategies </w:t>
      </w:r>
      <w:r w:rsidR="00D050EE" w:rsidRPr="00B4390A">
        <w:rPr>
          <w:rFonts w:asciiTheme="minorHAnsi" w:hAnsiTheme="minorHAnsi" w:cstheme="minorHAnsi"/>
          <w:color w:val="auto"/>
        </w:rPr>
        <w:t>for</w:t>
      </w:r>
      <w:r w:rsidR="00241960" w:rsidRPr="00B4390A">
        <w:rPr>
          <w:rFonts w:asciiTheme="minorHAnsi" w:hAnsiTheme="minorHAnsi" w:cstheme="minorHAnsi"/>
          <w:color w:val="auto"/>
        </w:rPr>
        <w:t xml:space="preserve"> subsets of HSCs</w:t>
      </w:r>
      <w:r w:rsidR="009B6812" w:rsidRPr="00B4390A">
        <w:rPr>
          <w:rFonts w:asciiTheme="minorHAnsi" w:hAnsiTheme="minorHAnsi" w:cstheme="minorHAnsi"/>
          <w:color w:val="auto"/>
        </w:rPr>
        <w:fldChar w:fldCharType="begin"/>
      </w:r>
      <w:r w:rsidR="00E67B29" w:rsidRPr="00B4390A">
        <w:rPr>
          <w:rFonts w:asciiTheme="minorHAnsi" w:hAnsiTheme="minorHAnsi" w:cstheme="minorHAnsi"/>
          <w:color w:val="auto"/>
        </w:rPr>
        <w:instrText xml:space="preserve"> ADDIN EN.CITE &lt;EndNote&gt;&lt;Cite&gt;&lt;Author&gt;Wilson&lt;/Author&gt;&lt;Year&gt;2015&lt;/Year&gt;&lt;RecNum&gt;7&lt;/RecNum&gt;&lt;DisplayText&gt;&lt;style face="superscript"&gt;7&lt;/style&gt;&lt;/DisplayText&gt;&lt;record&gt;&lt;rec-number&gt;7&lt;/rec-number&gt;&lt;foreign-keys&gt;&lt;key app="EN" db-id="5vdwewdtpdfremet2f15vdacxdewwft90zp0" timestamp="1494158296"&gt;7&lt;/key&gt;&lt;/foreign-keys&gt;&lt;ref-type name="Journal Article"&gt;17&lt;/ref-type&gt;&lt;contributors&gt;&lt;authors&gt;&lt;author&gt;Wilson, Nicola K&lt;/author&gt;&lt;author&gt;Kent, David G&lt;/author&gt;&lt;author&gt;Buettner, Florian&lt;/author&gt;&lt;author&gt;Shehata, Mona&lt;/author&gt;&lt;author&gt;Macaulay, Iain C&lt;/author&gt;&lt;author&gt;Calero-Nieto, Fernando J&lt;/author&gt;&lt;author&gt;Sánchez Castillo, Manuel&lt;/author&gt;&lt;author&gt;Oedekoven, Caroline A&lt;/author&gt;&lt;author&gt;Diamanti, Evangelia&lt;/author&gt;&lt;author&gt;Schulte, Reiner&lt;/author&gt;&lt;author&gt;Ponting, Chris P&lt;/author&gt;&lt;author&gt;Voet, Thierry&lt;/author&gt;&lt;author&gt;Caldas, Carlos&lt;/author&gt;&lt;author&gt;Stingl, John&lt;/author&gt;&lt;author&gt;Green, Anthony R&lt;/author&gt;&lt;author&gt;Theis, Fabian J&lt;/author&gt;&lt;author&gt;Göttgens, Berthold&lt;/author&gt;&lt;/authors&gt;&lt;/contributors&gt;&lt;titles&gt;&lt;title&gt;Combined Single-Cell Functional and Gene Expression Analysis Resolves Heterogeneity within Stem Cell Populations&lt;/title&gt;&lt;secondary-title&gt;Cell Stem Cell&lt;/secondary-title&gt;&lt;/titles&gt;&lt;periodical&gt;&lt;full-title&gt;Cell Stem Cell&lt;/full-title&gt;&lt;/periodical&gt;&lt;pages&gt;712-724&lt;/pages&gt;&lt;volume&gt;16&lt;/volume&gt;&lt;number&gt;6&lt;/number&gt;&lt;dates&gt;&lt;year&gt;2015&lt;/year&gt;&lt;pub-dates&gt;&lt;date&gt;6/4/&lt;/date&gt;&lt;/pub-dates&gt;&lt;/dates&gt;&lt;isbn&gt;1934-5909&lt;/isbn&gt;&lt;urls&gt;&lt;related-urls&gt;&lt;url&gt;http://www.sciencedirect.com/science/article/pii/S1934590915001629&lt;/url&gt;&lt;url&gt;http://ac.els-cdn.com/S1934590915001629/1-s2.0-S1934590915001629-main.pdf?_tid=8485ccaa-331c-11e7-ab01-00000aab0f02&amp;amp;acdnat=1494158503_6ce182822e01276d31e02b8193841d60&lt;/url&gt;&lt;/related-urls&gt;&lt;/urls&gt;&lt;electronic-resource-num&gt;https://doi.org/10.1016/j.stem.2015.04.004&lt;/electronic-resource-num&gt;&lt;/record&gt;&lt;/Cite&gt;&lt;/EndNote&gt;</w:instrText>
      </w:r>
      <w:r w:rsidR="009B6812"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7</w:t>
      </w:r>
      <w:r w:rsidR="009B6812" w:rsidRPr="00B4390A">
        <w:rPr>
          <w:rFonts w:asciiTheme="minorHAnsi" w:hAnsiTheme="minorHAnsi" w:cstheme="minorHAnsi"/>
          <w:color w:val="auto"/>
        </w:rPr>
        <w:fldChar w:fldCharType="end"/>
      </w:r>
      <w:r w:rsidR="00D050EE" w:rsidRPr="00B4390A">
        <w:rPr>
          <w:rFonts w:asciiTheme="minorHAnsi" w:hAnsiTheme="minorHAnsi" w:cstheme="minorHAnsi"/>
          <w:color w:val="auto"/>
        </w:rPr>
        <w:t>, to resolve the heterogeneity of multipotent progenitor populations</w:t>
      </w:r>
      <w:r w:rsidR="009B6812" w:rsidRPr="00B4390A">
        <w:rPr>
          <w:rFonts w:asciiTheme="minorHAnsi" w:hAnsiTheme="minorHAnsi" w:cstheme="minorHAnsi"/>
          <w:color w:val="auto"/>
        </w:rPr>
        <w:fldChar w:fldCharType="begin">
          <w:fldData xml:space="preserve">PEVuZE5vdGU+PENpdGU+PEF1dGhvcj5WZWx0ZW48L0F1dGhvcj48WWVhcj4yMDE3PC9ZZWFyPjxS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PEVuZE5vdGU+PENpdGU+PEF1dGhvcj5WZWx0ZW48L0F1dGhvcj48WWVhcj4yMDE3PC9ZZWFyPjxS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9B6812" w:rsidRPr="00B4390A">
        <w:rPr>
          <w:rFonts w:asciiTheme="minorHAnsi" w:hAnsiTheme="minorHAnsi" w:cstheme="minorHAnsi"/>
          <w:color w:val="auto"/>
        </w:rPr>
      </w:r>
      <w:r w:rsidR="009B6812"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6,24,25</w:t>
      </w:r>
      <w:r w:rsidR="009B6812" w:rsidRPr="00B4390A">
        <w:rPr>
          <w:rFonts w:asciiTheme="minorHAnsi" w:hAnsiTheme="minorHAnsi" w:cstheme="minorHAnsi"/>
          <w:color w:val="auto"/>
        </w:rPr>
        <w:fldChar w:fldCharType="end"/>
      </w:r>
      <w:r w:rsidR="00D050EE" w:rsidRPr="00B4390A">
        <w:rPr>
          <w:rFonts w:asciiTheme="minorHAnsi" w:hAnsiTheme="minorHAnsi" w:cstheme="minorHAnsi"/>
          <w:color w:val="auto"/>
        </w:rPr>
        <w:t xml:space="preserve">, and to identify </w:t>
      </w:r>
      <w:r w:rsidR="00C87DEF" w:rsidRPr="00B4390A">
        <w:rPr>
          <w:rFonts w:asciiTheme="minorHAnsi" w:hAnsiTheme="minorHAnsi" w:cstheme="minorHAnsi"/>
          <w:color w:val="auto"/>
        </w:rPr>
        <w:t>therapy insensitive leukemic stem cell populations</w:t>
      </w:r>
      <w:r w:rsidR="00946F84" w:rsidRPr="00B4390A">
        <w:rPr>
          <w:rFonts w:asciiTheme="minorHAnsi" w:hAnsiTheme="minorHAnsi" w:cstheme="minorHAnsi"/>
          <w:color w:val="auto"/>
        </w:rPr>
        <w:fldChar w:fldCharType="begin">
          <w:fldData xml:space="preserve">PEVuZE5vdGU+PENpdGU+PEF1dGhvcj5XYXJmdmluZ2U8L0F1dGhvcj48WWVhcj4yMDE3PC9ZZWFy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dXJsPmh0dHA6Ly9keC5kb2kub3JnLzEwLjEwMzgvbm0uNDMzNjwvdXJsPjwvcmVsYXRlZC11cmxz
PjwvdXJscz48ZWxlY3Ryb25pYy1yZXNvdXJjZS1udW0+MTAuMTAzOC9ubS40MzM2JiN4RDtodHRw
czovL3d3dy5uYXR1cmUuY29tL2FydGljbGVzL25tLjQzMzYjc3VwcGxlbWVudGFyeS1pbmZvcm1h
dGlvbjwvZWxlY3Ryb25pYy1yZXNvdXJjZS1udW0+PC9yZWNvcmQ+PC9DaXRlPjwvRW5kTm90ZT4A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PEVuZE5vdGU+PENpdGU+PEF1dGhvcj5XYXJmdmluZ2U8L0F1dGhvcj48WWVhcj4yMDE3PC9ZZWFy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946F84" w:rsidRPr="00B4390A">
        <w:rPr>
          <w:rFonts w:asciiTheme="minorHAnsi" w:hAnsiTheme="minorHAnsi" w:cstheme="minorHAnsi"/>
          <w:color w:val="auto"/>
        </w:rPr>
      </w:r>
      <w:r w:rsidR="00946F84"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22,26</w:t>
      </w:r>
      <w:r w:rsidR="00946F84" w:rsidRPr="00B4390A">
        <w:rPr>
          <w:rFonts w:asciiTheme="minorHAnsi" w:hAnsiTheme="minorHAnsi" w:cstheme="minorHAnsi"/>
          <w:color w:val="auto"/>
        </w:rPr>
        <w:fldChar w:fldCharType="end"/>
      </w:r>
      <w:r w:rsidR="0057651F" w:rsidRPr="00B4390A">
        <w:rPr>
          <w:rFonts w:asciiTheme="minorHAnsi" w:hAnsiTheme="minorHAnsi" w:cstheme="minorHAnsi"/>
          <w:color w:val="auto"/>
        </w:rPr>
        <w:t>.</w:t>
      </w:r>
      <w:r w:rsidR="00E67B29" w:rsidRPr="00B4390A">
        <w:rPr>
          <w:rFonts w:asciiTheme="minorHAnsi" w:hAnsiTheme="minorHAnsi" w:cstheme="minorHAnsi"/>
          <w:color w:val="auto"/>
        </w:rPr>
        <w:t xml:space="preserve"> Combination of index sorting with both single-cell gene expression</w:t>
      </w:r>
      <w:r w:rsidR="0029364F" w:rsidRPr="00B4390A">
        <w:rPr>
          <w:rFonts w:asciiTheme="minorHAnsi" w:hAnsiTheme="minorHAnsi" w:cstheme="minorHAnsi"/>
          <w:color w:val="auto"/>
        </w:rPr>
        <w:t>-</w:t>
      </w:r>
      <w:r w:rsidR="00E67B29" w:rsidRPr="00B4390A">
        <w:rPr>
          <w:rFonts w:asciiTheme="minorHAnsi" w:hAnsiTheme="minorHAnsi" w:cstheme="minorHAnsi"/>
          <w:color w:val="auto"/>
        </w:rPr>
        <w:t xml:space="preserve"> and functional analysis has previously been shown to be reliable and efficient when investigating immunophenotype and heterogeneity of different populations</w:t>
      </w:r>
      <w:r w:rsidR="00E67B29" w:rsidRPr="00B4390A">
        <w:rPr>
          <w:rFonts w:asciiTheme="minorHAnsi" w:hAnsiTheme="minorHAnsi" w:cstheme="minorHAnsi"/>
          <w:color w:val="auto"/>
        </w:rPr>
        <w:fldChar w:fldCharType="begin">
          <w:fldData xml:space="preserve">PEVuZE5vdGU+PENpdGU+PEF1dGhvcj5IYW5zbWFubjwvQXV0aG9yPjxZZWFyPjIwMTc8L1llYXI+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</w:fldData>
        </w:fldChar>
      </w:r>
      <w:r w:rsidR="00E67B29" w:rsidRPr="00B4390A">
        <w:rPr>
          <w:rFonts w:asciiTheme="minorHAnsi" w:hAnsiTheme="minorHAnsi" w:cstheme="minorHAnsi"/>
          <w:color w:val="auto"/>
        </w:rPr>
        <w:instrText xml:space="preserve"> ADDIN EN.CITE </w:instrText>
      </w:r>
      <w:r w:rsidR="00E67B29" w:rsidRPr="00B4390A">
        <w:rPr>
          <w:rFonts w:asciiTheme="minorHAnsi" w:hAnsiTheme="minorHAnsi" w:cstheme="minorHAnsi"/>
          <w:color w:val="auto"/>
        </w:rPr>
        <w:fldChar w:fldCharType="begin">
          <w:fldData xml:space="preserve">PEVuZE5vdGU+PENpdGU+PEF1dGhvcj5IYW5zbWFubjwvQXV0aG9yPjxZZWFyPjIwMTc8L1llYXI+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</w:fldData>
        </w:fldChar>
      </w:r>
      <w:r w:rsidR="00E67B29" w:rsidRPr="00B4390A">
        <w:rPr>
          <w:rFonts w:asciiTheme="minorHAnsi" w:hAnsiTheme="minorHAnsi" w:cstheme="minorHAnsi"/>
          <w:color w:val="auto"/>
        </w:rPr>
        <w:instrText xml:space="preserve"> ADDIN EN.CITE.DATA </w:instrText>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end"/>
      </w:r>
      <w:r w:rsidR="00E67B29" w:rsidRPr="00B4390A">
        <w:rPr>
          <w:rFonts w:asciiTheme="minorHAnsi" w:hAnsiTheme="minorHAnsi" w:cstheme="minorHAnsi"/>
          <w:color w:val="auto"/>
        </w:rPr>
      </w:r>
      <w:r w:rsidR="00E67B29" w:rsidRPr="00B4390A">
        <w:rPr>
          <w:rFonts w:asciiTheme="minorHAnsi" w:hAnsiTheme="minorHAnsi" w:cstheme="minorHAnsi"/>
          <w:color w:val="auto"/>
        </w:rPr>
        <w:fldChar w:fldCharType="separate"/>
      </w:r>
      <w:r w:rsidR="00E67B29" w:rsidRPr="00B4390A">
        <w:rPr>
          <w:rFonts w:asciiTheme="minorHAnsi" w:hAnsiTheme="minorHAnsi" w:cstheme="minorHAnsi"/>
          <w:noProof/>
          <w:color w:val="auto"/>
          <w:vertAlign w:val="superscript"/>
        </w:rPr>
        <w:t>27-29</w:t>
      </w:r>
      <w:r w:rsidR="00E67B29" w:rsidRPr="00B4390A">
        <w:rPr>
          <w:rFonts w:asciiTheme="minorHAnsi" w:hAnsiTheme="minorHAnsi" w:cstheme="minorHAnsi"/>
          <w:color w:val="auto"/>
        </w:rPr>
        <w:fldChar w:fldCharType="end"/>
      </w:r>
      <w:r w:rsidR="00E67B29" w:rsidRPr="00B4390A">
        <w:rPr>
          <w:rFonts w:asciiTheme="minorHAnsi" w:hAnsiTheme="minorHAnsi" w:cstheme="minorHAnsi"/>
          <w:color w:val="auto"/>
        </w:rPr>
        <w:t>.</w:t>
      </w:r>
      <w:r w:rsidR="0057651F" w:rsidRPr="00B4390A">
        <w:rPr>
          <w:rFonts w:asciiTheme="minorHAnsi" w:hAnsiTheme="minorHAnsi" w:cstheme="minorHAnsi"/>
          <w:color w:val="auto"/>
        </w:rPr>
        <w:t xml:space="preserve"> </w:t>
      </w:r>
      <w:r w:rsidRPr="00B4390A">
        <w:rPr>
          <w:rFonts w:asciiTheme="minorHAnsi" w:hAnsiTheme="minorHAnsi" w:cstheme="minorHAnsi"/>
          <w:color w:val="auto"/>
        </w:rPr>
        <w:t>Here</w:t>
      </w:r>
      <w:r w:rsidR="00576A08" w:rsidRPr="00B4390A">
        <w:rPr>
          <w:rFonts w:asciiTheme="minorHAnsi" w:hAnsiTheme="minorHAnsi" w:cstheme="minorHAnsi"/>
          <w:color w:val="auto"/>
        </w:rPr>
        <w:t>,</w:t>
      </w:r>
      <w:r w:rsidRPr="00B4390A">
        <w:rPr>
          <w:rFonts w:asciiTheme="minorHAnsi" w:hAnsiTheme="minorHAnsi" w:cstheme="minorHAnsi"/>
          <w:color w:val="auto"/>
        </w:rPr>
        <w:t xml:space="preserve"> a</w:t>
      </w:r>
      <w:r w:rsidR="00B153D6" w:rsidRPr="00B4390A">
        <w:rPr>
          <w:rFonts w:asciiTheme="minorHAnsi" w:hAnsiTheme="minorHAnsi" w:cstheme="minorHAnsi"/>
          <w:color w:val="auto"/>
        </w:rPr>
        <w:t>n</w:t>
      </w:r>
      <w:r w:rsidRPr="00B4390A">
        <w:rPr>
          <w:rFonts w:asciiTheme="minorHAnsi" w:hAnsiTheme="minorHAnsi" w:cstheme="minorHAnsi"/>
          <w:color w:val="auto"/>
        </w:rPr>
        <w:t xml:space="preserve"> </w:t>
      </w:r>
      <w:r w:rsidR="00B153D6" w:rsidRPr="00B4390A">
        <w:rPr>
          <w:rFonts w:asciiTheme="minorHAnsi" w:hAnsiTheme="minorHAnsi" w:cstheme="minorHAnsi"/>
          <w:color w:val="auto"/>
        </w:rPr>
        <w:t xml:space="preserve">approach </w:t>
      </w:r>
      <w:r w:rsidRPr="00B4390A">
        <w:rPr>
          <w:rFonts w:asciiTheme="minorHAnsi" w:hAnsiTheme="minorHAnsi" w:cstheme="minorHAnsi"/>
          <w:color w:val="auto"/>
        </w:rPr>
        <w:t>for investigation of molecular and immunophenotypic heterogeneity of cell populations have been described</w:t>
      </w:r>
      <w:r w:rsidR="00C87DEF" w:rsidRPr="00B4390A">
        <w:rPr>
          <w:rFonts w:asciiTheme="minorHAnsi" w:hAnsiTheme="minorHAnsi" w:cstheme="minorHAnsi"/>
          <w:color w:val="auto"/>
        </w:rPr>
        <w:t xml:space="preserve"> where</w:t>
      </w:r>
      <w:r w:rsidRPr="00B4390A">
        <w:rPr>
          <w:rFonts w:asciiTheme="minorHAnsi" w:hAnsiTheme="minorHAnsi" w:cstheme="minorHAnsi"/>
          <w:color w:val="auto"/>
        </w:rPr>
        <w:t xml:space="preserve"> combining single-cell qPCR </w:t>
      </w:r>
      <w:r w:rsidR="00C87DEF" w:rsidRPr="00B4390A">
        <w:rPr>
          <w:rFonts w:asciiTheme="minorHAnsi" w:hAnsiTheme="minorHAnsi" w:cstheme="minorHAnsi"/>
          <w:color w:val="auto"/>
        </w:rPr>
        <w:t>with</w:t>
      </w:r>
      <w:r w:rsidRPr="00B4390A">
        <w:rPr>
          <w:rFonts w:asciiTheme="minorHAnsi" w:hAnsiTheme="minorHAnsi" w:cstheme="minorHAnsi"/>
          <w:color w:val="auto"/>
        </w:rPr>
        <w:t xml:space="preserve"> index sorting enables fast and reproducible results without complicated analysis in a short timeframe. </w:t>
      </w:r>
    </w:p>
    <w:p w14:paraId="78728D18" w14:textId="706614AE" w:rsidR="00014314" w:rsidRPr="00B4390A" w:rsidRDefault="00014314" w:rsidP="00994F58">
      <w:pPr>
        <w:rPr>
          <w:rFonts w:asciiTheme="minorHAnsi" w:hAnsiTheme="minorHAnsi" w:cstheme="minorHAnsi"/>
          <w:color w:val="auto"/>
        </w:rPr>
      </w:pPr>
    </w:p>
    <w:p w14:paraId="1734505F" w14:textId="5EFDA5CF" w:rsidR="00AA03DF" w:rsidRPr="00B4390A" w:rsidRDefault="00AA03DF" w:rsidP="00994F58">
      <w:pPr>
        <w:pStyle w:val="NormalWeb"/>
        <w:spacing w:before="0" w:beforeAutospacing="0" w:after="0" w:afterAutospacing="0"/>
        <w:rPr>
          <w:rFonts w:asciiTheme="minorHAnsi" w:hAnsiTheme="minorHAnsi" w:cstheme="minorHAnsi"/>
          <w:color w:val="auto"/>
        </w:rPr>
      </w:pPr>
      <w:r w:rsidRPr="00B4390A">
        <w:rPr>
          <w:rFonts w:asciiTheme="minorHAnsi" w:hAnsiTheme="minorHAnsi" w:cstheme="minorHAnsi"/>
          <w:b/>
          <w:bCs/>
          <w:color w:val="auto"/>
        </w:rPr>
        <w:t xml:space="preserve">ACKNOWLEDGMENTS: </w:t>
      </w:r>
    </w:p>
    <w:p w14:paraId="246DCD94" w14:textId="4A501897" w:rsidR="007A4DD6" w:rsidRPr="00B4390A" w:rsidRDefault="00075585" w:rsidP="00994F58">
      <w:pPr>
        <w:rPr>
          <w:rFonts w:asciiTheme="minorHAnsi" w:hAnsiTheme="minorHAnsi" w:cstheme="minorHAnsi"/>
          <w:color w:val="auto"/>
        </w:rPr>
      </w:pPr>
      <w:r w:rsidRPr="00B4390A">
        <w:rPr>
          <w:rFonts w:asciiTheme="minorHAnsi" w:hAnsiTheme="minorHAnsi" w:cstheme="minorHAnsi"/>
          <w:color w:val="auto"/>
        </w:rPr>
        <w:t xml:space="preserve">This work is supported by grants from the Swedish Cancer Society, The Swedish Research Council, </w:t>
      </w:r>
      <w:r w:rsidR="00232C9C" w:rsidRPr="00B4390A">
        <w:rPr>
          <w:rFonts w:asciiTheme="minorHAnsi" w:hAnsiTheme="minorHAnsi" w:cstheme="minorHAnsi"/>
          <w:color w:val="auto"/>
        </w:rPr>
        <w:t xml:space="preserve">The Swedish Society for Medical Research, </w:t>
      </w:r>
      <w:r w:rsidRPr="00B4390A">
        <w:rPr>
          <w:rFonts w:asciiTheme="minorHAnsi" w:hAnsiTheme="minorHAnsi" w:cstheme="minorHAnsi"/>
          <w:color w:val="auto"/>
        </w:rPr>
        <w:t>The Swedish Childhood Cancer Foundation, The Ragnar Söderberg Foundation, and The Knut and Alice Wallenberg Foundation</w:t>
      </w:r>
    </w:p>
    <w:p w14:paraId="2D96E92E" w14:textId="72F287DC" w:rsidR="00AA03DF" w:rsidRPr="00B4390A" w:rsidRDefault="00AA03DF" w:rsidP="00994F58">
      <w:pPr>
        <w:rPr>
          <w:rFonts w:asciiTheme="minorHAnsi" w:hAnsiTheme="minorHAnsi" w:cstheme="minorHAnsi"/>
          <w:b/>
          <w:bCs/>
          <w:color w:val="auto"/>
        </w:rPr>
      </w:pPr>
    </w:p>
    <w:p w14:paraId="4E0C3135" w14:textId="689A51F8" w:rsidR="007A4DD6" w:rsidRPr="00B4390A" w:rsidRDefault="00AA03DF" w:rsidP="00994F58">
      <w:pPr>
        <w:pStyle w:val="NormalWeb"/>
        <w:spacing w:before="0" w:beforeAutospacing="0" w:after="0" w:afterAutospacing="0"/>
        <w:rPr>
          <w:rFonts w:asciiTheme="minorHAnsi" w:hAnsiTheme="minorHAnsi" w:cstheme="minorHAnsi"/>
          <w:color w:val="auto"/>
        </w:rPr>
      </w:pPr>
      <w:r w:rsidRPr="00B4390A">
        <w:rPr>
          <w:rFonts w:asciiTheme="minorHAnsi" w:hAnsiTheme="minorHAnsi" w:cstheme="minorHAnsi"/>
          <w:b/>
          <w:color w:val="auto"/>
        </w:rPr>
        <w:t>DISCLOSURES</w:t>
      </w:r>
      <w:r w:rsidRPr="00B4390A">
        <w:rPr>
          <w:rFonts w:asciiTheme="minorHAnsi" w:hAnsiTheme="minorHAnsi" w:cstheme="minorHAnsi"/>
          <w:b/>
          <w:bCs/>
          <w:color w:val="auto"/>
        </w:rPr>
        <w:t xml:space="preserve">: </w:t>
      </w:r>
    </w:p>
    <w:p w14:paraId="5F58E17C" w14:textId="3400D2F8" w:rsidR="00C07C49" w:rsidRPr="00B4390A" w:rsidRDefault="0029364F" w:rsidP="00C07C49">
      <w:pPr>
        <w:rPr>
          <w:rFonts w:asciiTheme="minorHAnsi" w:hAnsiTheme="minorHAnsi" w:cstheme="minorHAnsi"/>
          <w:color w:val="auto"/>
        </w:rPr>
      </w:pPr>
      <w:r w:rsidRPr="00B4390A">
        <w:rPr>
          <w:rFonts w:asciiTheme="minorHAnsi" w:hAnsiTheme="minorHAnsi" w:cstheme="minorHAnsi"/>
          <w:color w:val="auto"/>
        </w:rPr>
        <w:t>The a</w:t>
      </w:r>
      <w:r w:rsidR="00C07C49" w:rsidRPr="00B4390A">
        <w:rPr>
          <w:rFonts w:asciiTheme="minorHAnsi" w:hAnsiTheme="minorHAnsi" w:cstheme="minorHAnsi"/>
          <w:color w:val="auto"/>
        </w:rPr>
        <w:t xml:space="preserve">uthors have nothing to disclose. </w:t>
      </w:r>
    </w:p>
    <w:p w14:paraId="66030076" w14:textId="77777777" w:rsidR="00AA03DF" w:rsidRPr="00B4390A" w:rsidRDefault="00AA03DF" w:rsidP="00994F58">
      <w:pPr>
        <w:rPr>
          <w:rFonts w:asciiTheme="minorHAnsi" w:hAnsiTheme="minorHAnsi" w:cstheme="minorHAnsi"/>
          <w:color w:val="auto"/>
        </w:rPr>
      </w:pPr>
      <w:bookmarkStart w:id="2" w:name="_GoBack"/>
      <w:bookmarkEnd w:id="2"/>
    </w:p>
    <w:p w14:paraId="4B6E6E9B" w14:textId="3516779E" w:rsidR="00205B3F" w:rsidRPr="00B4390A" w:rsidRDefault="009726EE" w:rsidP="00994F58">
      <w:pPr>
        <w:rPr>
          <w:rFonts w:asciiTheme="minorHAnsi" w:hAnsiTheme="minorHAnsi" w:cstheme="minorHAnsi"/>
          <w:b/>
          <w:color w:val="auto"/>
        </w:rPr>
      </w:pPr>
      <w:r w:rsidRPr="00B4390A">
        <w:rPr>
          <w:rFonts w:asciiTheme="minorHAnsi" w:hAnsiTheme="minorHAnsi" w:cstheme="minorHAnsi"/>
          <w:b/>
          <w:bCs/>
          <w:color w:val="auto"/>
        </w:rPr>
        <w:t>REFERENCES</w:t>
      </w:r>
      <w:r w:rsidR="00D04760" w:rsidRPr="00B4390A">
        <w:rPr>
          <w:rFonts w:asciiTheme="minorHAnsi" w:hAnsiTheme="minorHAnsi" w:cstheme="minorHAnsi"/>
          <w:b/>
          <w:bCs/>
          <w:color w:val="auto"/>
        </w:rPr>
        <w:t>:</w:t>
      </w:r>
    </w:p>
    <w:p w14:paraId="02A461BE" w14:textId="0AFF58A0" w:rsidR="00E67B29" w:rsidRPr="00B4390A" w:rsidRDefault="004D1AC7"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fldChar w:fldCharType="begin"/>
      </w:r>
      <w:r w:rsidRPr="00B4390A">
        <w:rPr>
          <w:rFonts w:asciiTheme="minorHAnsi" w:hAnsiTheme="minorHAnsi" w:cstheme="minorHAnsi"/>
          <w:color w:val="auto"/>
        </w:rPr>
        <w:instrText xml:space="preserve"> ADDIN EN.REFLIST </w:instrText>
      </w:r>
      <w:r w:rsidRPr="00B4390A">
        <w:rPr>
          <w:rFonts w:asciiTheme="minorHAnsi" w:hAnsiTheme="minorHAnsi" w:cstheme="minorHAnsi"/>
          <w:color w:val="auto"/>
        </w:rPr>
        <w:fldChar w:fldCharType="separate"/>
      </w:r>
      <w:r w:rsidR="00E67B29" w:rsidRPr="00B4390A">
        <w:rPr>
          <w:rFonts w:asciiTheme="minorHAnsi" w:hAnsiTheme="minorHAnsi" w:cstheme="minorHAnsi"/>
          <w:color w:val="auto"/>
        </w:rPr>
        <w:t>1</w:t>
      </w:r>
      <w:r w:rsidR="00E67B29" w:rsidRPr="00B4390A">
        <w:rPr>
          <w:rFonts w:asciiTheme="minorHAnsi" w:hAnsiTheme="minorHAnsi" w:cstheme="minorHAnsi"/>
          <w:color w:val="auto"/>
        </w:rPr>
        <w:tab/>
        <w:t xml:space="preserve">Seita, J. &amp; Weissman, I. L. Hematopoietic stem cell: </w:t>
      </w:r>
      <w:r w:rsidR="00EA60D1">
        <w:rPr>
          <w:rFonts w:asciiTheme="minorHAnsi" w:hAnsiTheme="minorHAnsi" w:cstheme="minorHAnsi"/>
          <w:color w:val="auto"/>
        </w:rPr>
        <w:t>S</w:t>
      </w:r>
      <w:r w:rsidR="00E67B29" w:rsidRPr="00B4390A">
        <w:rPr>
          <w:rFonts w:asciiTheme="minorHAnsi" w:hAnsiTheme="minorHAnsi" w:cstheme="minorHAnsi"/>
          <w:color w:val="auto"/>
        </w:rPr>
        <w:t xml:space="preserve">elf-renewal versus differentiation. </w:t>
      </w:r>
      <w:r w:rsidR="00E67B29" w:rsidRPr="00B4390A">
        <w:rPr>
          <w:rFonts w:asciiTheme="minorHAnsi" w:hAnsiTheme="minorHAnsi" w:cstheme="minorHAnsi"/>
          <w:i/>
          <w:color w:val="auto"/>
        </w:rPr>
        <w:t>Wiley Interdiscip Rev Syst Biol Med.</w:t>
      </w:r>
      <w:r w:rsidR="00E67B29" w:rsidRPr="00B4390A">
        <w:rPr>
          <w:rFonts w:asciiTheme="minorHAnsi" w:hAnsiTheme="minorHAnsi" w:cstheme="minorHAnsi"/>
          <w:color w:val="auto"/>
        </w:rPr>
        <w:t xml:space="preserve"> </w:t>
      </w:r>
      <w:r w:rsidR="00E67B29" w:rsidRPr="00B4390A">
        <w:rPr>
          <w:rFonts w:asciiTheme="minorHAnsi" w:hAnsiTheme="minorHAnsi" w:cstheme="minorHAnsi"/>
          <w:b/>
          <w:color w:val="auto"/>
        </w:rPr>
        <w:t>2</w:t>
      </w:r>
      <w:r w:rsidR="00E67B29" w:rsidRPr="00B4390A">
        <w:rPr>
          <w:rFonts w:asciiTheme="minorHAnsi" w:hAnsiTheme="minorHAnsi" w:cstheme="minorHAnsi"/>
          <w:color w:val="auto"/>
        </w:rPr>
        <w:t xml:space="preserve"> (6), 640-653, doi:10.1002/wsbm.86, (2010).</w:t>
      </w:r>
    </w:p>
    <w:p w14:paraId="1B3DD674" w14:textId="1894CD09"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w:t>
      </w:r>
      <w:r w:rsidRPr="00B4390A">
        <w:rPr>
          <w:rFonts w:asciiTheme="minorHAnsi" w:hAnsiTheme="minorHAnsi" w:cstheme="minorHAnsi"/>
          <w:color w:val="auto"/>
        </w:rPr>
        <w:tab/>
        <w:t xml:space="preserve">Orkin, S. H. &amp; Zon, L. I. Hematopoiesis: </w:t>
      </w:r>
      <w:r w:rsidR="00EA60D1">
        <w:rPr>
          <w:rFonts w:asciiTheme="minorHAnsi" w:hAnsiTheme="minorHAnsi" w:cstheme="minorHAnsi"/>
          <w:color w:val="auto"/>
        </w:rPr>
        <w:t>A</w:t>
      </w:r>
      <w:r w:rsidRPr="00B4390A">
        <w:rPr>
          <w:rFonts w:asciiTheme="minorHAnsi" w:hAnsiTheme="minorHAnsi" w:cstheme="minorHAnsi"/>
          <w:color w:val="auto"/>
        </w:rPr>
        <w:t xml:space="preserve">n evolving paradigm for stem cell biology. </w:t>
      </w:r>
      <w:r w:rsidRPr="00B4390A">
        <w:rPr>
          <w:rFonts w:asciiTheme="minorHAnsi" w:hAnsiTheme="minorHAnsi" w:cstheme="minorHAnsi"/>
          <w:i/>
          <w:color w:val="auto"/>
        </w:rPr>
        <w:t>Cell.</w:t>
      </w:r>
      <w:r w:rsidRPr="00B4390A">
        <w:rPr>
          <w:rFonts w:asciiTheme="minorHAnsi" w:hAnsiTheme="minorHAnsi" w:cstheme="minorHAnsi"/>
          <w:color w:val="auto"/>
        </w:rPr>
        <w:t xml:space="preserve"> </w:t>
      </w:r>
      <w:r w:rsidRPr="00B4390A">
        <w:rPr>
          <w:rFonts w:asciiTheme="minorHAnsi" w:hAnsiTheme="minorHAnsi" w:cstheme="minorHAnsi"/>
          <w:b/>
          <w:color w:val="auto"/>
        </w:rPr>
        <w:t>132</w:t>
      </w:r>
      <w:r w:rsidRPr="00B4390A">
        <w:rPr>
          <w:rFonts w:asciiTheme="minorHAnsi" w:hAnsiTheme="minorHAnsi" w:cstheme="minorHAnsi"/>
          <w:color w:val="auto"/>
        </w:rPr>
        <w:t xml:space="preserve"> (4), 631-644, doi:10.1016/j.cell.2008.01.025, (2008).</w:t>
      </w:r>
    </w:p>
    <w:p w14:paraId="20EC03E0" w14:textId="7777777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3</w:t>
      </w:r>
      <w:r w:rsidRPr="00B4390A">
        <w:rPr>
          <w:rFonts w:asciiTheme="minorHAnsi" w:hAnsiTheme="minorHAnsi" w:cstheme="minorHAnsi"/>
          <w:color w:val="auto"/>
        </w:rPr>
        <w:tab/>
        <w:t xml:space="preserve">Ye, F., Huang, W. &amp; Guo, G. Studying hematopoiesis using single-cell technologies. </w:t>
      </w:r>
      <w:r w:rsidRPr="00B4390A">
        <w:rPr>
          <w:rFonts w:asciiTheme="minorHAnsi" w:hAnsiTheme="minorHAnsi" w:cstheme="minorHAnsi"/>
          <w:i/>
          <w:color w:val="auto"/>
        </w:rPr>
        <w:t>Journal of Hematology &amp; Oncology.</w:t>
      </w:r>
      <w:r w:rsidRPr="00B4390A">
        <w:rPr>
          <w:rFonts w:asciiTheme="minorHAnsi" w:hAnsiTheme="minorHAnsi" w:cstheme="minorHAnsi"/>
          <w:color w:val="auto"/>
        </w:rPr>
        <w:t xml:space="preserve"> </w:t>
      </w:r>
      <w:r w:rsidRPr="00B4390A">
        <w:rPr>
          <w:rFonts w:asciiTheme="minorHAnsi" w:hAnsiTheme="minorHAnsi" w:cstheme="minorHAnsi"/>
          <w:b/>
          <w:color w:val="auto"/>
        </w:rPr>
        <w:t>10</w:t>
      </w:r>
      <w:r w:rsidRPr="00B4390A">
        <w:rPr>
          <w:rFonts w:asciiTheme="minorHAnsi" w:hAnsiTheme="minorHAnsi" w:cstheme="minorHAnsi"/>
          <w:color w:val="auto"/>
        </w:rPr>
        <w:t xml:space="preserve"> 27, doi:10.1186/s13045-017-0401-7, (2017).</w:t>
      </w:r>
    </w:p>
    <w:p w14:paraId="376BF1F7" w14:textId="1A9B0B4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4</w:t>
      </w:r>
      <w:r w:rsidRPr="00B4390A">
        <w:rPr>
          <w:rFonts w:asciiTheme="minorHAnsi" w:hAnsiTheme="minorHAnsi" w:cstheme="minorHAnsi"/>
          <w:color w:val="auto"/>
        </w:rPr>
        <w:tab/>
        <w:t xml:space="preserve">Hoppe, P. S., Coutu, D. L. &amp; Schroeder, T. Single-cell technologies sharpen up mammalian stem cell research. </w:t>
      </w:r>
      <w:r w:rsidRPr="00B4390A">
        <w:rPr>
          <w:rFonts w:asciiTheme="minorHAnsi" w:hAnsiTheme="minorHAnsi" w:cstheme="minorHAnsi"/>
          <w:i/>
          <w:color w:val="auto"/>
        </w:rPr>
        <w:t>Nat</w:t>
      </w:r>
      <w:r w:rsidR="00EA60D1">
        <w:rPr>
          <w:rFonts w:asciiTheme="minorHAnsi" w:hAnsiTheme="minorHAnsi" w:cstheme="minorHAnsi"/>
          <w:i/>
          <w:color w:val="auto"/>
        </w:rPr>
        <w:t>ure</w:t>
      </w:r>
      <w:r w:rsidRPr="00B4390A">
        <w:rPr>
          <w:rFonts w:asciiTheme="minorHAnsi" w:hAnsiTheme="minorHAnsi" w:cstheme="minorHAnsi"/>
          <w:i/>
          <w:color w:val="auto"/>
        </w:rPr>
        <w:t xml:space="preserve"> Cell Biol</w:t>
      </w:r>
      <w:r w:rsidR="00EA60D1">
        <w:rPr>
          <w:rFonts w:asciiTheme="minorHAnsi" w:hAnsiTheme="minorHAnsi" w:cstheme="minorHAnsi"/>
          <w:i/>
          <w:color w:val="auto"/>
        </w:rPr>
        <w:t>ogy</w:t>
      </w:r>
      <w:r w:rsidRPr="00B4390A">
        <w:rPr>
          <w:rFonts w:asciiTheme="minorHAnsi" w:hAnsiTheme="minorHAnsi" w:cstheme="minorHAnsi"/>
          <w:i/>
          <w:color w:val="auto"/>
        </w:rPr>
        <w:t>.</w:t>
      </w:r>
      <w:r w:rsidRPr="00B4390A">
        <w:rPr>
          <w:rFonts w:asciiTheme="minorHAnsi" w:hAnsiTheme="minorHAnsi" w:cstheme="minorHAnsi"/>
          <w:color w:val="auto"/>
        </w:rPr>
        <w:t xml:space="preserve"> </w:t>
      </w:r>
      <w:r w:rsidRPr="00B4390A">
        <w:rPr>
          <w:rFonts w:asciiTheme="minorHAnsi" w:hAnsiTheme="minorHAnsi" w:cstheme="minorHAnsi"/>
          <w:b/>
          <w:color w:val="auto"/>
        </w:rPr>
        <w:t>16</w:t>
      </w:r>
      <w:r w:rsidRPr="00B4390A">
        <w:rPr>
          <w:rFonts w:asciiTheme="minorHAnsi" w:hAnsiTheme="minorHAnsi" w:cstheme="minorHAnsi"/>
          <w:color w:val="auto"/>
        </w:rPr>
        <w:t xml:space="preserve"> (10), 919-927, doi:10.1038/ncb3042, (2014).</w:t>
      </w:r>
    </w:p>
    <w:p w14:paraId="2991C710" w14:textId="5EAAD5E2"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5</w:t>
      </w:r>
      <w:r w:rsidRPr="00B4390A">
        <w:rPr>
          <w:rFonts w:asciiTheme="minorHAnsi" w:hAnsiTheme="minorHAnsi" w:cstheme="minorHAnsi"/>
          <w:color w:val="auto"/>
        </w:rPr>
        <w:tab/>
        <w:t>Wills, Q. F.</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gene expression analysis reveals genetic associations masked in whole-tissue experiments. </w:t>
      </w:r>
      <w:r w:rsidRPr="00B4390A">
        <w:rPr>
          <w:rFonts w:asciiTheme="minorHAnsi" w:hAnsiTheme="minorHAnsi" w:cstheme="minorHAnsi"/>
          <w:i/>
          <w:color w:val="auto"/>
        </w:rPr>
        <w:t>Nat</w:t>
      </w:r>
      <w:r w:rsidR="00EA60D1">
        <w:rPr>
          <w:rFonts w:asciiTheme="minorHAnsi" w:hAnsiTheme="minorHAnsi" w:cstheme="minorHAnsi"/>
          <w:i/>
          <w:color w:val="auto"/>
        </w:rPr>
        <w:t>ure</w:t>
      </w:r>
      <w:r w:rsidRPr="00B4390A">
        <w:rPr>
          <w:rFonts w:asciiTheme="minorHAnsi" w:hAnsiTheme="minorHAnsi" w:cstheme="minorHAnsi"/>
          <w:i/>
          <w:color w:val="auto"/>
        </w:rPr>
        <w:t xml:space="preserve"> Biotechnol.</w:t>
      </w:r>
      <w:r w:rsidRPr="00B4390A">
        <w:rPr>
          <w:rFonts w:asciiTheme="minorHAnsi" w:hAnsiTheme="minorHAnsi" w:cstheme="minorHAnsi"/>
          <w:color w:val="auto"/>
        </w:rPr>
        <w:t xml:space="preserve"> </w:t>
      </w:r>
      <w:r w:rsidRPr="00B4390A">
        <w:rPr>
          <w:rFonts w:asciiTheme="minorHAnsi" w:hAnsiTheme="minorHAnsi" w:cstheme="minorHAnsi"/>
          <w:b/>
          <w:color w:val="auto"/>
        </w:rPr>
        <w:t>31</w:t>
      </w:r>
      <w:r w:rsidRPr="00B4390A">
        <w:rPr>
          <w:rFonts w:asciiTheme="minorHAnsi" w:hAnsiTheme="minorHAnsi" w:cstheme="minorHAnsi"/>
          <w:color w:val="auto"/>
        </w:rPr>
        <w:t xml:space="preserve"> (8), 748-752, doi:10.1038/nbt.2642, (2013).</w:t>
      </w:r>
    </w:p>
    <w:p w14:paraId="6B060CE7" w14:textId="1324E95D"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6</w:t>
      </w:r>
      <w:r w:rsidRPr="00B4390A">
        <w:rPr>
          <w:rFonts w:asciiTheme="minorHAnsi" w:hAnsiTheme="minorHAnsi" w:cstheme="minorHAnsi"/>
          <w:color w:val="auto"/>
        </w:rPr>
        <w:tab/>
        <w:t>Velten, L.</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Human haematopoietic stem cell lineage commitment is a continuous process. </w:t>
      </w:r>
      <w:r w:rsidRPr="00B4390A">
        <w:rPr>
          <w:rFonts w:asciiTheme="minorHAnsi" w:hAnsiTheme="minorHAnsi" w:cstheme="minorHAnsi"/>
          <w:i/>
          <w:color w:val="auto"/>
        </w:rPr>
        <w:t>Nat Cell Biol.</w:t>
      </w:r>
      <w:r w:rsidRPr="00B4390A">
        <w:rPr>
          <w:rFonts w:asciiTheme="minorHAnsi" w:hAnsiTheme="minorHAnsi" w:cstheme="minorHAnsi"/>
          <w:color w:val="auto"/>
        </w:rPr>
        <w:t xml:space="preserve"> </w:t>
      </w:r>
      <w:r w:rsidRPr="00B4390A">
        <w:rPr>
          <w:rFonts w:asciiTheme="minorHAnsi" w:hAnsiTheme="minorHAnsi" w:cstheme="minorHAnsi"/>
          <w:b/>
          <w:color w:val="auto"/>
        </w:rPr>
        <w:t>19</w:t>
      </w:r>
      <w:r w:rsidRPr="00B4390A">
        <w:rPr>
          <w:rFonts w:asciiTheme="minorHAnsi" w:hAnsiTheme="minorHAnsi" w:cstheme="minorHAnsi"/>
          <w:color w:val="auto"/>
        </w:rPr>
        <w:t xml:space="preserve"> (4), 271-281, doi:10.1038/ncb3493, (2017).</w:t>
      </w:r>
    </w:p>
    <w:p w14:paraId="7733C0C2" w14:textId="4BB38338"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7</w:t>
      </w:r>
      <w:r w:rsidRPr="00B4390A">
        <w:rPr>
          <w:rFonts w:asciiTheme="minorHAnsi" w:hAnsiTheme="minorHAnsi" w:cstheme="minorHAnsi"/>
          <w:color w:val="auto"/>
        </w:rPr>
        <w:tab/>
        <w:t>Wilson, Nicola K.</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Combined</w:t>
      </w:r>
      <w:r w:rsidR="00EA60D1" w:rsidRPr="00B4390A">
        <w:rPr>
          <w:rFonts w:asciiTheme="minorHAnsi" w:hAnsiTheme="minorHAnsi" w:cstheme="minorHAnsi"/>
          <w:color w:val="auto"/>
        </w:rPr>
        <w:t xml:space="preserve"> single-cell functional and gene expression analysis resolves heterogeneity within stem cell popul</w:t>
      </w:r>
      <w:r w:rsidRPr="00B4390A">
        <w:rPr>
          <w:rFonts w:asciiTheme="minorHAnsi" w:hAnsiTheme="minorHAnsi" w:cstheme="minorHAnsi"/>
          <w:color w:val="auto"/>
        </w:rPr>
        <w:t xml:space="preserve">ations. </w:t>
      </w:r>
      <w:r w:rsidRPr="00B4390A">
        <w:rPr>
          <w:rFonts w:asciiTheme="minorHAnsi" w:hAnsiTheme="minorHAnsi" w:cstheme="minorHAnsi"/>
          <w:i/>
          <w:color w:val="auto"/>
        </w:rPr>
        <w:t>Cell Stem Cell.</w:t>
      </w:r>
      <w:r w:rsidRPr="00B4390A">
        <w:rPr>
          <w:rFonts w:asciiTheme="minorHAnsi" w:hAnsiTheme="minorHAnsi" w:cstheme="minorHAnsi"/>
          <w:color w:val="auto"/>
        </w:rPr>
        <w:t xml:space="preserve"> </w:t>
      </w:r>
      <w:r w:rsidRPr="00B4390A">
        <w:rPr>
          <w:rFonts w:asciiTheme="minorHAnsi" w:hAnsiTheme="minorHAnsi" w:cstheme="minorHAnsi"/>
          <w:b/>
          <w:color w:val="auto"/>
        </w:rPr>
        <w:t>16</w:t>
      </w:r>
      <w:r w:rsidRPr="00B4390A">
        <w:rPr>
          <w:rFonts w:asciiTheme="minorHAnsi" w:hAnsiTheme="minorHAnsi" w:cstheme="minorHAnsi"/>
          <w:color w:val="auto"/>
        </w:rPr>
        <w:t xml:space="preserve"> (6), 712-724, </w:t>
      </w:r>
      <w:r w:rsidRPr="00B4390A">
        <w:rPr>
          <w:rFonts w:asciiTheme="minorHAnsi" w:hAnsiTheme="minorHAnsi" w:cstheme="minorHAnsi"/>
          <w:color w:val="auto"/>
        </w:rPr>
        <w:lastRenderedPageBreak/>
        <w:t>doi:https://doi.org/10.1016/j.stem.2015.04.004, (2015).</w:t>
      </w:r>
    </w:p>
    <w:p w14:paraId="07FCD90C" w14:textId="2A7889EF"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8</w:t>
      </w:r>
      <w:r w:rsidRPr="00B4390A">
        <w:rPr>
          <w:rFonts w:asciiTheme="minorHAnsi" w:hAnsiTheme="minorHAnsi" w:cstheme="minorHAnsi"/>
          <w:color w:val="auto"/>
        </w:rPr>
        <w:tab/>
        <w:t xml:space="preserve">Saliba, A. E., Westermann, A. J., Gorski, S. A. &amp; Vogel, J. Single-cell RNA-seq: </w:t>
      </w:r>
      <w:r w:rsidR="00EA60D1">
        <w:rPr>
          <w:rFonts w:asciiTheme="minorHAnsi" w:hAnsiTheme="minorHAnsi" w:cstheme="minorHAnsi"/>
          <w:color w:val="auto"/>
        </w:rPr>
        <w:t>A</w:t>
      </w:r>
      <w:r w:rsidRPr="00B4390A">
        <w:rPr>
          <w:rFonts w:asciiTheme="minorHAnsi" w:hAnsiTheme="minorHAnsi" w:cstheme="minorHAnsi"/>
          <w:color w:val="auto"/>
        </w:rPr>
        <w:t xml:space="preserve">dvances and future challenges. </w:t>
      </w:r>
      <w:r w:rsidRPr="00B4390A">
        <w:rPr>
          <w:rFonts w:asciiTheme="minorHAnsi" w:hAnsiTheme="minorHAnsi" w:cstheme="minorHAnsi"/>
          <w:i/>
          <w:color w:val="auto"/>
        </w:rPr>
        <w:t>Nucleic Acids Res</w:t>
      </w:r>
      <w:r w:rsidR="00EA60D1">
        <w:rPr>
          <w:rFonts w:asciiTheme="minorHAnsi" w:hAnsiTheme="minorHAnsi" w:cstheme="minorHAnsi"/>
          <w:i/>
          <w:color w:val="auto"/>
        </w:rPr>
        <w:t>earch</w:t>
      </w:r>
      <w:r w:rsidRPr="00B4390A">
        <w:rPr>
          <w:rFonts w:asciiTheme="minorHAnsi" w:hAnsiTheme="minorHAnsi" w:cstheme="minorHAnsi"/>
          <w:i/>
          <w:color w:val="auto"/>
        </w:rPr>
        <w:t>.</w:t>
      </w:r>
      <w:r w:rsidRPr="00B4390A">
        <w:rPr>
          <w:rFonts w:asciiTheme="minorHAnsi" w:hAnsiTheme="minorHAnsi" w:cstheme="minorHAnsi"/>
          <w:color w:val="auto"/>
        </w:rPr>
        <w:t xml:space="preserve"> </w:t>
      </w:r>
      <w:r w:rsidRPr="00B4390A">
        <w:rPr>
          <w:rFonts w:asciiTheme="minorHAnsi" w:hAnsiTheme="minorHAnsi" w:cstheme="minorHAnsi"/>
          <w:b/>
          <w:color w:val="auto"/>
        </w:rPr>
        <w:t>42</w:t>
      </w:r>
      <w:r w:rsidRPr="00B4390A">
        <w:rPr>
          <w:rFonts w:asciiTheme="minorHAnsi" w:hAnsiTheme="minorHAnsi" w:cstheme="minorHAnsi"/>
          <w:color w:val="auto"/>
        </w:rPr>
        <w:t xml:space="preserve"> (14), 8845-8860, doi:10.1093/nar/gku555, (2014).</w:t>
      </w:r>
    </w:p>
    <w:p w14:paraId="5812944D" w14:textId="7777777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9</w:t>
      </w:r>
      <w:r w:rsidRPr="00B4390A">
        <w:rPr>
          <w:rFonts w:asciiTheme="minorHAnsi" w:hAnsiTheme="minorHAnsi" w:cstheme="minorHAnsi"/>
          <w:color w:val="auto"/>
        </w:rPr>
        <w:tab/>
        <w:t xml:space="preserve">Femino, A. M., Fay, F. S., Fogarty, K. &amp; Singer, R. H. Visualization of Single RNA Transcripts in Situ. </w:t>
      </w:r>
      <w:r w:rsidRPr="00B4390A">
        <w:rPr>
          <w:rFonts w:asciiTheme="minorHAnsi" w:hAnsiTheme="minorHAnsi" w:cstheme="minorHAnsi"/>
          <w:i/>
          <w:color w:val="auto"/>
        </w:rPr>
        <w:t>Science.</w:t>
      </w:r>
      <w:r w:rsidRPr="00B4390A">
        <w:rPr>
          <w:rFonts w:asciiTheme="minorHAnsi" w:hAnsiTheme="minorHAnsi" w:cstheme="minorHAnsi"/>
          <w:color w:val="auto"/>
        </w:rPr>
        <w:t xml:space="preserve"> </w:t>
      </w:r>
      <w:r w:rsidRPr="00B4390A">
        <w:rPr>
          <w:rFonts w:asciiTheme="minorHAnsi" w:hAnsiTheme="minorHAnsi" w:cstheme="minorHAnsi"/>
          <w:b/>
          <w:color w:val="auto"/>
        </w:rPr>
        <w:t>280</w:t>
      </w:r>
      <w:r w:rsidRPr="00B4390A">
        <w:rPr>
          <w:rFonts w:asciiTheme="minorHAnsi" w:hAnsiTheme="minorHAnsi" w:cstheme="minorHAnsi"/>
          <w:color w:val="auto"/>
        </w:rPr>
        <w:t xml:space="preserve"> (5363), 585-590, doi:10.1126/science.280.5363.585, (1998).</w:t>
      </w:r>
    </w:p>
    <w:p w14:paraId="5AC5318B" w14:textId="2B50D052"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10</w:t>
      </w:r>
      <w:r w:rsidRPr="00B4390A">
        <w:rPr>
          <w:rFonts w:asciiTheme="minorHAnsi" w:hAnsiTheme="minorHAnsi" w:cstheme="minorHAnsi"/>
          <w:color w:val="auto"/>
        </w:rPr>
        <w:tab/>
        <w:t>Kalisky, T.</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A brief review of single-cell transcriptomic technologies. </w:t>
      </w:r>
      <w:r w:rsidRPr="00B4390A">
        <w:rPr>
          <w:rFonts w:asciiTheme="minorHAnsi" w:hAnsiTheme="minorHAnsi" w:cstheme="minorHAnsi"/>
          <w:i/>
          <w:color w:val="auto"/>
        </w:rPr>
        <w:t>Briefings in Functional Genomics.</w:t>
      </w:r>
      <w:r w:rsidRPr="00B4390A">
        <w:rPr>
          <w:rFonts w:asciiTheme="minorHAnsi" w:hAnsiTheme="minorHAnsi" w:cstheme="minorHAnsi"/>
          <w:color w:val="auto"/>
        </w:rPr>
        <w:t xml:space="preserve"> elx019-elx019, doi:10.1093/bfgp/elx019, (2017).</w:t>
      </w:r>
    </w:p>
    <w:p w14:paraId="5A0CECF1" w14:textId="7777777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11</w:t>
      </w:r>
      <w:r w:rsidRPr="00B4390A">
        <w:rPr>
          <w:rFonts w:asciiTheme="minorHAnsi" w:hAnsiTheme="minorHAnsi" w:cstheme="minorHAnsi"/>
          <w:color w:val="auto"/>
        </w:rPr>
        <w:tab/>
        <w:t xml:space="preserve">Crosetto, N., Bienko, M. &amp; van Oudenaarden, A. Spatially resolved transcriptomics and beyond. </w:t>
      </w:r>
      <w:r w:rsidRPr="00B4390A">
        <w:rPr>
          <w:rFonts w:asciiTheme="minorHAnsi" w:hAnsiTheme="minorHAnsi" w:cstheme="minorHAnsi"/>
          <w:i/>
          <w:color w:val="auto"/>
        </w:rPr>
        <w:t>Nature Reviews Genetics.</w:t>
      </w:r>
      <w:r w:rsidRPr="00B4390A">
        <w:rPr>
          <w:rFonts w:asciiTheme="minorHAnsi" w:hAnsiTheme="minorHAnsi" w:cstheme="minorHAnsi"/>
          <w:color w:val="auto"/>
        </w:rPr>
        <w:t xml:space="preserve"> </w:t>
      </w:r>
      <w:r w:rsidRPr="00B4390A">
        <w:rPr>
          <w:rFonts w:asciiTheme="minorHAnsi" w:hAnsiTheme="minorHAnsi" w:cstheme="minorHAnsi"/>
          <w:b/>
          <w:color w:val="auto"/>
        </w:rPr>
        <w:t>16</w:t>
      </w:r>
      <w:r w:rsidRPr="00B4390A">
        <w:rPr>
          <w:rFonts w:asciiTheme="minorHAnsi" w:hAnsiTheme="minorHAnsi" w:cstheme="minorHAnsi"/>
          <w:color w:val="auto"/>
        </w:rPr>
        <w:t xml:space="preserve"> 57, doi:10.1038/nrg3832, (2014).</w:t>
      </w:r>
    </w:p>
    <w:p w14:paraId="39E3FF01" w14:textId="7777777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12</w:t>
      </w:r>
      <w:r w:rsidRPr="00B4390A">
        <w:rPr>
          <w:rFonts w:asciiTheme="minorHAnsi" w:hAnsiTheme="minorHAnsi" w:cstheme="minorHAnsi"/>
          <w:color w:val="auto"/>
        </w:rPr>
        <w:tab/>
        <w:t xml:space="preserve">Bengtsson, M., Ståhlberg, A., Rorsman, P. &amp; Kubista, M. Gene expression profiling in single cells from the pancreatic islets of Langerhans reveals lognormal distribution of mRNA levels. </w:t>
      </w:r>
      <w:r w:rsidRPr="00B4390A">
        <w:rPr>
          <w:rFonts w:asciiTheme="minorHAnsi" w:hAnsiTheme="minorHAnsi" w:cstheme="minorHAnsi"/>
          <w:i/>
          <w:color w:val="auto"/>
        </w:rPr>
        <w:t>Genome Research.</w:t>
      </w:r>
      <w:r w:rsidRPr="00B4390A">
        <w:rPr>
          <w:rFonts w:asciiTheme="minorHAnsi" w:hAnsiTheme="minorHAnsi" w:cstheme="minorHAnsi"/>
          <w:color w:val="auto"/>
        </w:rPr>
        <w:t xml:space="preserve"> </w:t>
      </w:r>
      <w:r w:rsidRPr="00B4390A">
        <w:rPr>
          <w:rFonts w:asciiTheme="minorHAnsi" w:hAnsiTheme="minorHAnsi" w:cstheme="minorHAnsi"/>
          <w:b/>
          <w:color w:val="auto"/>
        </w:rPr>
        <w:t>15</w:t>
      </w:r>
      <w:r w:rsidRPr="00B4390A">
        <w:rPr>
          <w:rFonts w:asciiTheme="minorHAnsi" w:hAnsiTheme="minorHAnsi" w:cstheme="minorHAnsi"/>
          <w:color w:val="auto"/>
        </w:rPr>
        <w:t xml:space="preserve"> (10), 1388-1392, doi:10.1101/gr.3820805, (2005).</w:t>
      </w:r>
    </w:p>
    <w:p w14:paraId="67DD06B4" w14:textId="7777777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13</w:t>
      </w:r>
      <w:r w:rsidRPr="00B4390A">
        <w:rPr>
          <w:rFonts w:asciiTheme="minorHAnsi" w:hAnsiTheme="minorHAnsi" w:cstheme="minorHAnsi"/>
          <w:color w:val="auto"/>
        </w:rPr>
        <w:tab/>
        <w:t xml:space="preserve">Bengtsson, M., Hemberg, M., Rorsman, P. &amp; Ståhlberg, A. Quantification of mRNA in single cells and modelling of RT-qPCR induced noise. </w:t>
      </w:r>
      <w:r w:rsidRPr="00B4390A">
        <w:rPr>
          <w:rFonts w:asciiTheme="minorHAnsi" w:hAnsiTheme="minorHAnsi" w:cstheme="minorHAnsi"/>
          <w:i/>
          <w:color w:val="auto"/>
        </w:rPr>
        <w:t>BMC Molecular Biology.</w:t>
      </w:r>
      <w:r w:rsidRPr="00B4390A">
        <w:rPr>
          <w:rFonts w:asciiTheme="minorHAnsi" w:hAnsiTheme="minorHAnsi" w:cstheme="minorHAnsi"/>
          <w:color w:val="auto"/>
        </w:rPr>
        <w:t xml:space="preserve"> </w:t>
      </w:r>
      <w:r w:rsidRPr="00B4390A">
        <w:rPr>
          <w:rFonts w:asciiTheme="minorHAnsi" w:hAnsiTheme="minorHAnsi" w:cstheme="minorHAnsi"/>
          <w:b/>
          <w:color w:val="auto"/>
        </w:rPr>
        <w:t>9</w:t>
      </w:r>
      <w:r w:rsidRPr="00B4390A">
        <w:rPr>
          <w:rFonts w:asciiTheme="minorHAnsi" w:hAnsiTheme="minorHAnsi" w:cstheme="minorHAnsi"/>
          <w:color w:val="auto"/>
        </w:rPr>
        <w:t xml:space="preserve"> (1), 63, doi:10.1186/1471-2199-9-63, (2008).</w:t>
      </w:r>
    </w:p>
    <w:p w14:paraId="1B492763" w14:textId="080C353A"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14</w:t>
      </w:r>
      <w:r w:rsidRPr="00B4390A">
        <w:rPr>
          <w:rFonts w:asciiTheme="minorHAnsi" w:hAnsiTheme="minorHAnsi" w:cstheme="minorHAnsi"/>
          <w:color w:val="auto"/>
        </w:rPr>
        <w:tab/>
        <w:t>Picelli, S.</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Smart-seq2 for sensitive full-length transcriptome profiling in single cells. </w:t>
      </w:r>
      <w:r w:rsidRPr="00B4390A">
        <w:rPr>
          <w:rFonts w:asciiTheme="minorHAnsi" w:hAnsiTheme="minorHAnsi" w:cstheme="minorHAnsi"/>
          <w:i/>
          <w:color w:val="auto"/>
        </w:rPr>
        <w:t>Nature Methods.</w:t>
      </w:r>
      <w:r w:rsidRPr="00B4390A">
        <w:rPr>
          <w:rFonts w:asciiTheme="minorHAnsi" w:hAnsiTheme="minorHAnsi" w:cstheme="minorHAnsi"/>
          <w:color w:val="auto"/>
        </w:rPr>
        <w:t xml:space="preserve"> </w:t>
      </w:r>
      <w:r w:rsidRPr="00B4390A">
        <w:rPr>
          <w:rFonts w:asciiTheme="minorHAnsi" w:hAnsiTheme="minorHAnsi" w:cstheme="minorHAnsi"/>
          <w:b/>
          <w:color w:val="auto"/>
        </w:rPr>
        <w:t>10</w:t>
      </w:r>
      <w:r w:rsidRPr="00B4390A">
        <w:rPr>
          <w:rFonts w:asciiTheme="minorHAnsi" w:hAnsiTheme="minorHAnsi" w:cstheme="minorHAnsi"/>
          <w:color w:val="auto"/>
        </w:rPr>
        <w:t xml:space="preserve"> 1096, doi:10.1038/nmeth.2639</w:t>
      </w:r>
    </w:p>
    <w:p w14:paraId="797312D3" w14:textId="390758D1"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https://www.nature.com/articles/nmeth.2639#supplementary-information, (2013).</w:t>
      </w:r>
    </w:p>
    <w:p w14:paraId="584921FE" w14:textId="002D89C0"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15</w:t>
      </w:r>
      <w:r w:rsidRPr="00B4390A">
        <w:rPr>
          <w:rFonts w:asciiTheme="minorHAnsi" w:hAnsiTheme="minorHAnsi" w:cstheme="minorHAnsi"/>
          <w:color w:val="auto"/>
        </w:rPr>
        <w:tab/>
        <w:t>Tung, P.-Y.</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Batch effects and the effective design of single-cell gene expression studies. </w:t>
      </w:r>
      <w:r w:rsidRPr="00B4390A">
        <w:rPr>
          <w:rFonts w:asciiTheme="minorHAnsi" w:hAnsiTheme="minorHAnsi" w:cstheme="minorHAnsi"/>
          <w:i/>
          <w:color w:val="auto"/>
        </w:rPr>
        <w:t>Scientific Reports.</w:t>
      </w:r>
      <w:r w:rsidRPr="00B4390A">
        <w:rPr>
          <w:rFonts w:asciiTheme="minorHAnsi" w:hAnsiTheme="minorHAnsi" w:cstheme="minorHAnsi"/>
          <w:color w:val="auto"/>
        </w:rPr>
        <w:t xml:space="preserve"> </w:t>
      </w:r>
      <w:r w:rsidRPr="00B4390A">
        <w:rPr>
          <w:rFonts w:asciiTheme="minorHAnsi" w:hAnsiTheme="minorHAnsi" w:cstheme="minorHAnsi"/>
          <w:b/>
          <w:color w:val="auto"/>
        </w:rPr>
        <w:t>7</w:t>
      </w:r>
      <w:r w:rsidRPr="00B4390A">
        <w:rPr>
          <w:rFonts w:asciiTheme="minorHAnsi" w:hAnsiTheme="minorHAnsi" w:cstheme="minorHAnsi"/>
          <w:color w:val="auto"/>
        </w:rPr>
        <w:t xml:space="preserve"> 39921, doi:10.1038/srep39921, (2017).</w:t>
      </w:r>
    </w:p>
    <w:p w14:paraId="21D4A943" w14:textId="188EB1B0"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16</w:t>
      </w:r>
      <w:r w:rsidRPr="00B4390A">
        <w:rPr>
          <w:rFonts w:asciiTheme="minorHAnsi" w:hAnsiTheme="minorHAnsi" w:cstheme="minorHAnsi"/>
          <w:color w:val="auto"/>
        </w:rPr>
        <w:tab/>
        <w:t xml:space="preserve">Teles, J., Enver, T. &amp; Pina, C. Single-cell PCR profiling of gene expression in hematopoiesis. </w:t>
      </w:r>
      <w:r w:rsidRPr="00B4390A">
        <w:rPr>
          <w:rFonts w:asciiTheme="minorHAnsi" w:hAnsiTheme="minorHAnsi" w:cstheme="minorHAnsi"/>
          <w:i/>
          <w:color w:val="auto"/>
        </w:rPr>
        <w:t>Methods</w:t>
      </w:r>
      <w:r w:rsidR="00EA60D1">
        <w:rPr>
          <w:rFonts w:asciiTheme="minorHAnsi" w:hAnsiTheme="minorHAnsi" w:cstheme="minorHAnsi"/>
          <w:i/>
          <w:color w:val="auto"/>
        </w:rPr>
        <w:t xml:space="preserve"> in</w:t>
      </w:r>
      <w:r w:rsidRPr="00B4390A">
        <w:rPr>
          <w:rFonts w:asciiTheme="minorHAnsi" w:hAnsiTheme="minorHAnsi" w:cstheme="minorHAnsi"/>
          <w:i/>
          <w:color w:val="auto"/>
        </w:rPr>
        <w:t xml:space="preserve"> Mol</w:t>
      </w:r>
      <w:r w:rsidR="00EA60D1">
        <w:rPr>
          <w:rFonts w:asciiTheme="minorHAnsi" w:hAnsiTheme="minorHAnsi" w:cstheme="minorHAnsi"/>
          <w:i/>
          <w:color w:val="auto"/>
        </w:rPr>
        <w:t>ecular</w:t>
      </w:r>
      <w:r w:rsidRPr="00B4390A">
        <w:rPr>
          <w:rFonts w:asciiTheme="minorHAnsi" w:hAnsiTheme="minorHAnsi" w:cstheme="minorHAnsi"/>
          <w:i/>
          <w:color w:val="auto"/>
        </w:rPr>
        <w:t xml:space="preserve"> Biol</w:t>
      </w:r>
      <w:r w:rsidR="00EA60D1">
        <w:rPr>
          <w:rFonts w:asciiTheme="minorHAnsi" w:hAnsiTheme="minorHAnsi" w:cstheme="minorHAnsi"/>
          <w:i/>
          <w:color w:val="auto"/>
        </w:rPr>
        <w:t>ogy</w:t>
      </w:r>
      <w:r w:rsidRPr="00B4390A">
        <w:rPr>
          <w:rFonts w:asciiTheme="minorHAnsi" w:hAnsiTheme="minorHAnsi" w:cstheme="minorHAnsi"/>
          <w:i/>
          <w:color w:val="auto"/>
        </w:rPr>
        <w:t>.</w:t>
      </w:r>
      <w:r w:rsidRPr="00B4390A">
        <w:rPr>
          <w:rFonts w:asciiTheme="minorHAnsi" w:hAnsiTheme="minorHAnsi" w:cstheme="minorHAnsi"/>
          <w:color w:val="auto"/>
        </w:rPr>
        <w:t xml:space="preserve"> </w:t>
      </w:r>
      <w:r w:rsidRPr="00B4390A">
        <w:rPr>
          <w:rFonts w:asciiTheme="minorHAnsi" w:hAnsiTheme="minorHAnsi" w:cstheme="minorHAnsi"/>
          <w:b/>
          <w:color w:val="auto"/>
        </w:rPr>
        <w:t>1185</w:t>
      </w:r>
      <w:r w:rsidRPr="00B4390A">
        <w:rPr>
          <w:rFonts w:asciiTheme="minorHAnsi" w:hAnsiTheme="minorHAnsi" w:cstheme="minorHAnsi"/>
          <w:color w:val="auto"/>
        </w:rPr>
        <w:t xml:space="preserve"> 21-42, doi:10.1007/978-1-4939-1133-2_3, (2014).</w:t>
      </w:r>
    </w:p>
    <w:p w14:paraId="2C2A7EFD" w14:textId="0BBA75CF"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17</w:t>
      </w:r>
      <w:r w:rsidRPr="00B4390A">
        <w:rPr>
          <w:rFonts w:asciiTheme="minorHAnsi" w:hAnsiTheme="minorHAnsi" w:cstheme="minorHAnsi"/>
          <w:color w:val="auto"/>
        </w:rPr>
        <w:tab/>
        <w:t>Hayashi, T.</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gene profiling of planarian stem cells using fluorescent activated cell sorting and its "index sorting" function for stem cell research. </w:t>
      </w:r>
      <w:r w:rsidRPr="00B4390A">
        <w:rPr>
          <w:rFonts w:asciiTheme="minorHAnsi" w:hAnsiTheme="minorHAnsi" w:cstheme="minorHAnsi"/>
          <w:i/>
          <w:color w:val="auto"/>
        </w:rPr>
        <w:t>Dev</w:t>
      </w:r>
      <w:r w:rsidR="00EA60D1">
        <w:rPr>
          <w:rFonts w:asciiTheme="minorHAnsi" w:hAnsiTheme="minorHAnsi" w:cstheme="minorHAnsi"/>
          <w:i/>
          <w:color w:val="auto"/>
        </w:rPr>
        <w:t>elopment,</w:t>
      </w:r>
      <w:r w:rsidRPr="00B4390A">
        <w:rPr>
          <w:rFonts w:asciiTheme="minorHAnsi" w:hAnsiTheme="minorHAnsi" w:cstheme="minorHAnsi"/>
          <w:i/>
          <w:color w:val="auto"/>
        </w:rPr>
        <w:t xml:space="preserve"> Growth</w:t>
      </w:r>
      <w:r w:rsidR="00EA60D1">
        <w:rPr>
          <w:rFonts w:asciiTheme="minorHAnsi" w:hAnsiTheme="minorHAnsi" w:cstheme="minorHAnsi"/>
          <w:i/>
          <w:color w:val="auto"/>
        </w:rPr>
        <w:t>, &amp;</w:t>
      </w:r>
      <w:r w:rsidRPr="00B4390A">
        <w:rPr>
          <w:rFonts w:asciiTheme="minorHAnsi" w:hAnsiTheme="minorHAnsi" w:cstheme="minorHAnsi"/>
          <w:i/>
          <w:color w:val="auto"/>
        </w:rPr>
        <w:t xml:space="preserve"> Differ</w:t>
      </w:r>
      <w:r w:rsidR="00EA60D1">
        <w:rPr>
          <w:rFonts w:asciiTheme="minorHAnsi" w:hAnsiTheme="minorHAnsi" w:cstheme="minorHAnsi"/>
          <w:i/>
          <w:color w:val="auto"/>
        </w:rPr>
        <w:t>entiation</w:t>
      </w:r>
      <w:r w:rsidRPr="00B4390A">
        <w:rPr>
          <w:rFonts w:asciiTheme="minorHAnsi" w:hAnsiTheme="minorHAnsi" w:cstheme="minorHAnsi"/>
          <w:i/>
          <w:color w:val="auto"/>
        </w:rPr>
        <w:t>.</w:t>
      </w:r>
      <w:r w:rsidRPr="00B4390A">
        <w:rPr>
          <w:rFonts w:asciiTheme="minorHAnsi" w:hAnsiTheme="minorHAnsi" w:cstheme="minorHAnsi"/>
          <w:color w:val="auto"/>
        </w:rPr>
        <w:t xml:space="preserve"> </w:t>
      </w:r>
      <w:r w:rsidRPr="00B4390A">
        <w:rPr>
          <w:rFonts w:asciiTheme="minorHAnsi" w:hAnsiTheme="minorHAnsi" w:cstheme="minorHAnsi"/>
          <w:b/>
          <w:color w:val="auto"/>
        </w:rPr>
        <w:t>52</w:t>
      </w:r>
      <w:r w:rsidRPr="00B4390A">
        <w:rPr>
          <w:rFonts w:asciiTheme="minorHAnsi" w:hAnsiTheme="minorHAnsi" w:cstheme="minorHAnsi"/>
          <w:color w:val="auto"/>
        </w:rPr>
        <w:t xml:space="preserve"> (1), 131-144, doi:10.1111/j.1440-169X.2009.01157.x, (2010).</w:t>
      </w:r>
    </w:p>
    <w:p w14:paraId="3F2D2C78" w14:textId="477F99D1"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18</w:t>
      </w:r>
      <w:r w:rsidRPr="00B4390A">
        <w:rPr>
          <w:rFonts w:asciiTheme="minorHAnsi" w:hAnsiTheme="minorHAnsi" w:cstheme="minorHAnsi"/>
          <w:color w:val="auto"/>
        </w:rPr>
        <w:tab/>
        <w:t>Lang, S.</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SCExV: </w:t>
      </w:r>
      <w:r w:rsidR="00EA60D1">
        <w:rPr>
          <w:rFonts w:asciiTheme="minorHAnsi" w:hAnsiTheme="minorHAnsi" w:cstheme="minorHAnsi"/>
          <w:color w:val="auto"/>
        </w:rPr>
        <w:t>A</w:t>
      </w:r>
      <w:r w:rsidRPr="00B4390A">
        <w:rPr>
          <w:rFonts w:asciiTheme="minorHAnsi" w:hAnsiTheme="minorHAnsi" w:cstheme="minorHAnsi"/>
          <w:color w:val="auto"/>
        </w:rPr>
        <w:t xml:space="preserve"> webtool for the analysis and visualisation of single cell qRT-PCR data. </w:t>
      </w:r>
      <w:r w:rsidRPr="00B4390A">
        <w:rPr>
          <w:rFonts w:asciiTheme="minorHAnsi" w:hAnsiTheme="minorHAnsi" w:cstheme="minorHAnsi"/>
          <w:i/>
          <w:color w:val="auto"/>
        </w:rPr>
        <w:t>BMC Bioinformatics.</w:t>
      </w:r>
      <w:r w:rsidRPr="00B4390A">
        <w:rPr>
          <w:rFonts w:asciiTheme="minorHAnsi" w:hAnsiTheme="minorHAnsi" w:cstheme="minorHAnsi"/>
          <w:color w:val="auto"/>
        </w:rPr>
        <w:t xml:space="preserve"> </w:t>
      </w:r>
      <w:r w:rsidRPr="00B4390A">
        <w:rPr>
          <w:rFonts w:asciiTheme="minorHAnsi" w:hAnsiTheme="minorHAnsi" w:cstheme="minorHAnsi"/>
          <w:b/>
          <w:color w:val="auto"/>
        </w:rPr>
        <w:t>16</w:t>
      </w:r>
      <w:r w:rsidRPr="00B4390A">
        <w:rPr>
          <w:rFonts w:asciiTheme="minorHAnsi" w:hAnsiTheme="minorHAnsi" w:cstheme="minorHAnsi"/>
          <w:color w:val="auto"/>
        </w:rPr>
        <w:t xml:space="preserve"> (1), 320, doi:10.1186/s12859-015-0757-z, (2015).</w:t>
      </w:r>
    </w:p>
    <w:p w14:paraId="5146FC78" w14:textId="0104C643"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19</w:t>
      </w:r>
      <w:r w:rsidRPr="00B4390A">
        <w:rPr>
          <w:rFonts w:asciiTheme="minorHAnsi" w:hAnsiTheme="minorHAnsi" w:cstheme="minorHAnsi"/>
          <w:color w:val="auto"/>
        </w:rPr>
        <w:tab/>
        <w:t>de Klein, A.</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A cellular oncogene is translocated to the Philadelphia chromosome in chronic myelocytic leukaemia. </w:t>
      </w:r>
      <w:r w:rsidRPr="00B4390A">
        <w:rPr>
          <w:rFonts w:asciiTheme="minorHAnsi" w:hAnsiTheme="minorHAnsi" w:cstheme="minorHAnsi"/>
          <w:i/>
          <w:color w:val="auto"/>
        </w:rPr>
        <w:t>Nature.</w:t>
      </w:r>
      <w:r w:rsidRPr="00B4390A">
        <w:rPr>
          <w:rFonts w:asciiTheme="minorHAnsi" w:hAnsiTheme="minorHAnsi" w:cstheme="minorHAnsi"/>
          <w:color w:val="auto"/>
        </w:rPr>
        <w:t xml:space="preserve"> </w:t>
      </w:r>
      <w:r w:rsidRPr="00B4390A">
        <w:rPr>
          <w:rFonts w:asciiTheme="minorHAnsi" w:hAnsiTheme="minorHAnsi" w:cstheme="minorHAnsi"/>
          <w:b/>
          <w:color w:val="auto"/>
        </w:rPr>
        <w:t>300</w:t>
      </w:r>
      <w:r w:rsidRPr="00B4390A">
        <w:rPr>
          <w:rFonts w:asciiTheme="minorHAnsi" w:hAnsiTheme="minorHAnsi" w:cstheme="minorHAnsi"/>
          <w:color w:val="auto"/>
        </w:rPr>
        <w:t xml:space="preserve"> (5894), 765-767 (1982).</w:t>
      </w:r>
    </w:p>
    <w:p w14:paraId="72DF653B" w14:textId="0D3CFA6A"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20</w:t>
      </w:r>
      <w:r w:rsidRPr="00B4390A">
        <w:rPr>
          <w:rFonts w:asciiTheme="minorHAnsi" w:hAnsiTheme="minorHAnsi" w:cstheme="minorHAnsi"/>
          <w:color w:val="auto"/>
        </w:rPr>
        <w:tab/>
        <w:t xml:space="preserve">Lang, S. </w:t>
      </w:r>
      <w:r w:rsidRPr="00B4390A">
        <w:rPr>
          <w:rFonts w:asciiTheme="minorHAnsi" w:hAnsiTheme="minorHAnsi" w:cstheme="minorHAnsi"/>
          <w:i/>
          <w:color w:val="auto"/>
        </w:rPr>
        <w:t>SCexV</w:t>
      </w:r>
      <w:r w:rsidRPr="00B4390A">
        <w:rPr>
          <w:rFonts w:asciiTheme="minorHAnsi" w:hAnsiTheme="minorHAnsi" w:cstheme="minorHAnsi"/>
          <w:color w:val="auto"/>
        </w:rPr>
        <w:t>, &lt;http://stemsysbio.bmc.lu.se/SCexV/&gt; (2015).</w:t>
      </w:r>
    </w:p>
    <w:p w14:paraId="2909F191" w14:textId="436D9C65"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21</w:t>
      </w:r>
      <w:r w:rsidRPr="00B4390A">
        <w:rPr>
          <w:rFonts w:asciiTheme="minorHAnsi" w:hAnsiTheme="minorHAnsi" w:cstheme="minorHAnsi"/>
          <w:color w:val="auto"/>
        </w:rPr>
        <w:tab/>
        <w:t>Quinn, J. &lt;https://github.com/FlowJo-LLC/indexed-sorting&gt; (2016).</w:t>
      </w:r>
    </w:p>
    <w:p w14:paraId="73D62E9B" w14:textId="610DEFB7"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22</w:t>
      </w:r>
      <w:r w:rsidRPr="00B4390A">
        <w:rPr>
          <w:rFonts w:asciiTheme="minorHAnsi" w:hAnsiTheme="minorHAnsi" w:cstheme="minorHAnsi"/>
          <w:color w:val="auto"/>
        </w:rPr>
        <w:tab/>
        <w:t>Warfvinge, R.</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molecular analysis defines therapy response and immunophenotype of stem cell subpopulations in CML. </w:t>
      </w:r>
      <w:r w:rsidRPr="00B4390A">
        <w:rPr>
          <w:rFonts w:asciiTheme="minorHAnsi" w:hAnsiTheme="minorHAnsi" w:cstheme="minorHAnsi"/>
          <w:i/>
          <w:color w:val="auto"/>
        </w:rPr>
        <w:t>Blood.</w:t>
      </w:r>
      <w:r w:rsidRPr="00B4390A">
        <w:rPr>
          <w:rFonts w:asciiTheme="minorHAnsi" w:hAnsiTheme="minorHAnsi" w:cstheme="minorHAnsi"/>
          <w:color w:val="auto"/>
        </w:rPr>
        <w:t xml:space="preserve"> </w:t>
      </w:r>
      <w:r w:rsidRPr="00B4390A">
        <w:rPr>
          <w:rFonts w:asciiTheme="minorHAnsi" w:hAnsiTheme="minorHAnsi" w:cstheme="minorHAnsi"/>
          <w:b/>
          <w:color w:val="auto"/>
        </w:rPr>
        <w:t>129</w:t>
      </w:r>
      <w:r w:rsidRPr="00B4390A">
        <w:rPr>
          <w:rFonts w:asciiTheme="minorHAnsi" w:hAnsiTheme="minorHAnsi" w:cstheme="minorHAnsi"/>
          <w:color w:val="auto"/>
        </w:rPr>
        <w:t xml:space="preserve"> (17), 2384-2394, doi:10.1182/blood-2016-07-728873, (2017).</w:t>
      </w:r>
    </w:p>
    <w:p w14:paraId="3ABB3DB8" w14:textId="44FBD879"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23</w:t>
      </w:r>
      <w:r w:rsidRPr="00B4390A">
        <w:rPr>
          <w:rFonts w:asciiTheme="minorHAnsi" w:hAnsiTheme="minorHAnsi" w:cstheme="minorHAnsi"/>
          <w:color w:val="auto"/>
        </w:rPr>
        <w:tab/>
        <w:t>Nestorowa, S.</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A single-cell resolution map of mouse hematopoietic stem and progenitor cell differentiation. </w:t>
      </w:r>
      <w:r w:rsidRPr="00B4390A">
        <w:rPr>
          <w:rFonts w:asciiTheme="minorHAnsi" w:hAnsiTheme="minorHAnsi" w:cstheme="minorHAnsi"/>
          <w:i/>
          <w:color w:val="auto"/>
        </w:rPr>
        <w:t>Blood.</w:t>
      </w:r>
      <w:r w:rsidRPr="00B4390A">
        <w:rPr>
          <w:rFonts w:asciiTheme="minorHAnsi" w:hAnsiTheme="minorHAnsi" w:cstheme="minorHAnsi"/>
          <w:color w:val="auto"/>
        </w:rPr>
        <w:t xml:space="preserve"> </w:t>
      </w:r>
      <w:r w:rsidRPr="00B4390A">
        <w:rPr>
          <w:rFonts w:asciiTheme="minorHAnsi" w:hAnsiTheme="minorHAnsi" w:cstheme="minorHAnsi"/>
          <w:b/>
          <w:color w:val="auto"/>
        </w:rPr>
        <w:t>128</w:t>
      </w:r>
      <w:r w:rsidRPr="00B4390A">
        <w:rPr>
          <w:rFonts w:asciiTheme="minorHAnsi" w:hAnsiTheme="minorHAnsi" w:cstheme="minorHAnsi"/>
          <w:color w:val="auto"/>
        </w:rPr>
        <w:t xml:space="preserve"> (8), e20-e31, doi:10.1182/blood-2016-05-716480, (2016).</w:t>
      </w:r>
    </w:p>
    <w:p w14:paraId="2ACA7978" w14:textId="3395DEAA"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24</w:t>
      </w:r>
      <w:r w:rsidRPr="00B4390A">
        <w:rPr>
          <w:rFonts w:asciiTheme="minorHAnsi" w:hAnsiTheme="minorHAnsi" w:cstheme="minorHAnsi"/>
          <w:color w:val="auto"/>
        </w:rPr>
        <w:tab/>
        <w:t>Breton, G.</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Human dendritic cells (DCs) are derived from distinct circulating precursors that are precommitted to become CD1c</w:t>
      </w:r>
      <w:r w:rsidR="00EA60D1">
        <w:rPr>
          <w:rFonts w:asciiTheme="minorHAnsi" w:hAnsiTheme="minorHAnsi" w:cstheme="minorHAnsi"/>
          <w:color w:val="auto"/>
        </w:rPr>
        <w:t xml:space="preserve">+ </w:t>
      </w:r>
      <w:r w:rsidRPr="00B4390A">
        <w:rPr>
          <w:rFonts w:asciiTheme="minorHAnsi" w:hAnsiTheme="minorHAnsi" w:cstheme="minorHAnsi"/>
          <w:color w:val="auto"/>
        </w:rPr>
        <w:t>or CD141</w:t>
      </w:r>
      <w:r w:rsidR="00EA60D1">
        <w:rPr>
          <w:rFonts w:asciiTheme="minorHAnsi" w:hAnsiTheme="minorHAnsi" w:cstheme="minorHAnsi"/>
          <w:color w:val="auto"/>
        </w:rPr>
        <w:t xml:space="preserve">+ </w:t>
      </w:r>
      <w:r w:rsidRPr="00B4390A">
        <w:rPr>
          <w:rFonts w:asciiTheme="minorHAnsi" w:hAnsiTheme="minorHAnsi" w:cstheme="minorHAnsi"/>
          <w:color w:val="auto"/>
        </w:rPr>
        <w:t xml:space="preserve">DCs. </w:t>
      </w:r>
      <w:r w:rsidRPr="00B4390A">
        <w:rPr>
          <w:rFonts w:asciiTheme="minorHAnsi" w:hAnsiTheme="minorHAnsi" w:cstheme="minorHAnsi"/>
          <w:i/>
          <w:color w:val="auto"/>
        </w:rPr>
        <w:t>The Journal of Experimental Medicine.</w:t>
      </w:r>
      <w:r w:rsidRPr="00B4390A">
        <w:rPr>
          <w:rFonts w:asciiTheme="minorHAnsi" w:hAnsiTheme="minorHAnsi" w:cstheme="minorHAnsi"/>
          <w:color w:val="auto"/>
        </w:rPr>
        <w:t xml:space="preserve"> </w:t>
      </w:r>
      <w:r w:rsidRPr="00B4390A">
        <w:rPr>
          <w:rFonts w:asciiTheme="minorHAnsi" w:hAnsiTheme="minorHAnsi" w:cstheme="minorHAnsi"/>
          <w:b/>
          <w:color w:val="auto"/>
        </w:rPr>
        <w:t>213</w:t>
      </w:r>
      <w:r w:rsidRPr="00B4390A">
        <w:rPr>
          <w:rFonts w:asciiTheme="minorHAnsi" w:hAnsiTheme="minorHAnsi" w:cstheme="minorHAnsi"/>
          <w:color w:val="auto"/>
        </w:rPr>
        <w:t xml:space="preserve"> (13), 2861-2870, doi:10.1084/jem.20161135, (2016).</w:t>
      </w:r>
    </w:p>
    <w:p w14:paraId="7FF78BE5" w14:textId="17ADD46F"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25</w:t>
      </w:r>
      <w:r w:rsidRPr="00B4390A">
        <w:rPr>
          <w:rFonts w:asciiTheme="minorHAnsi" w:hAnsiTheme="minorHAnsi" w:cstheme="minorHAnsi"/>
          <w:color w:val="auto"/>
        </w:rPr>
        <w:tab/>
        <w:t>Alberti-Servera, L.</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RNA sequencing reveals developmental heterogeneity among early lymphoid progenitors. </w:t>
      </w:r>
      <w:r w:rsidR="002A7E27" w:rsidRPr="002A7E27">
        <w:rPr>
          <w:rFonts w:asciiTheme="minorHAnsi" w:hAnsiTheme="minorHAnsi" w:cstheme="minorHAnsi"/>
          <w:i/>
          <w:color w:val="auto"/>
        </w:rPr>
        <w:t xml:space="preserve">The </w:t>
      </w:r>
      <w:r w:rsidRPr="00B4390A">
        <w:rPr>
          <w:rFonts w:asciiTheme="minorHAnsi" w:hAnsiTheme="minorHAnsi" w:cstheme="minorHAnsi"/>
          <w:i/>
          <w:color w:val="auto"/>
        </w:rPr>
        <w:t>E</w:t>
      </w:r>
      <w:r w:rsidR="002A7E27">
        <w:rPr>
          <w:rFonts w:asciiTheme="minorHAnsi" w:hAnsiTheme="minorHAnsi" w:cstheme="minorHAnsi"/>
          <w:i/>
          <w:color w:val="auto"/>
        </w:rPr>
        <w:t>MBO Journal.</w:t>
      </w:r>
      <w:r w:rsidRPr="00B4390A">
        <w:rPr>
          <w:rFonts w:asciiTheme="minorHAnsi" w:hAnsiTheme="minorHAnsi" w:cstheme="minorHAnsi"/>
          <w:color w:val="auto"/>
        </w:rPr>
        <w:t xml:space="preserve"> </w:t>
      </w:r>
      <w:r w:rsidRPr="00B4390A">
        <w:rPr>
          <w:rFonts w:asciiTheme="minorHAnsi" w:hAnsiTheme="minorHAnsi" w:cstheme="minorHAnsi"/>
          <w:b/>
          <w:color w:val="auto"/>
        </w:rPr>
        <w:t>36</w:t>
      </w:r>
      <w:r w:rsidRPr="00B4390A">
        <w:rPr>
          <w:rFonts w:asciiTheme="minorHAnsi" w:hAnsiTheme="minorHAnsi" w:cstheme="minorHAnsi"/>
          <w:color w:val="auto"/>
        </w:rPr>
        <w:t xml:space="preserve"> (24), 3619-3633, </w:t>
      </w:r>
      <w:r w:rsidRPr="00B4390A">
        <w:rPr>
          <w:rFonts w:asciiTheme="minorHAnsi" w:hAnsiTheme="minorHAnsi" w:cstheme="minorHAnsi"/>
          <w:color w:val="auto"/>
        </w:rPr>
        <w:lastRenderedPageBreak/>
        <w:t>doi:10.15252/embj.201797105, (2017).</w:t>
      </w:r>
    </w:p>
    <w:p w14:paraId="00A0EE76" w14:textId="7D2704B8"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26</w:t>
      </w:r>
      <w:r w:rsidRPr="00B4390A">
        <w:rPr>
          <w:rFonts w:asciiTheme="minorHAnsi" w:hAnsiTheme="minorHAnsi" w:cstheme="minorHAnsi"/>
          <w:color w:val="auto"/>
        </w:rPr>
        <w:tab/>
        <w:t>Giustacchini, A.</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transcriptomics uncovers distinct molecular signatures of stem cells in chronic myeloid leukemia. </w:t>
      </w:r>
      <w:r w:rsidRPr="00B4390A">
        <w:rPr>
          <w:rFonts w:asciiTheme="minorHAnsi" w:hAnsiTheme="minorHAnsi" w:cstheme="minorHAnsi"/>
          <w:i/>
          <w:color w:val="auto"/>
        </w:rPr>
        <w:t>Nature Medicine.</w:t>
      </w:r>
      <w:r w:rsidRPr="00B4390A">
        <w:rPr>
          <w:rFonts w:asciiTheme="minorHAnsi" w:hAnsiTheme="minorHAnsi" w:cstheme="minorHAnsi"/>
          <w:color w:val="auto"/>
        </w:rPr>
        <w:t xml:space="preserve"> </w:t>
      </w:r>
      <w:r w:rsidRPr="00B4390A">
        <w:rPr>
          <w:rFonts w:asciiTheme="minorHAnsi" w:hAnsiTheme="minorHAnsi" w:cstheme="minorHAnsi"/>
          <w:b/>
          <w:color w:val="auto"/>
        </w:rPr>
        <w:t>23</w:t>
      </w:r>
      <w:r w:rsidRPr="00B4390A">
        <w:rPr>
          <w:rFonts w:asciiTheme="minorHAnsi" w:hAnsiTheme="minorHAnsi" w:cstheme="minorHAnsi"/>
          <w:color w:val="auto"/>
        </w:rPr>
        <w:t xml:space="preserve"> 692, doi:10.1038/nm.4336</w:t>
      </w:r>
    </w:p>
    <w:p w14:paraId="59306916" w14:textId="2A5F7C5C"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https://www.nature.com/articles/nm.4336#supplementary-information, (2017).</w:t>
      </w:r>
    </w:p>
    <w:p w14:paraId="74F94F0B" w14:textId="318B1498"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27</w:t>
      </w:r>
      <w:r w:rsidRPr="00B4390A">
        <w:rPr>
          <w:rFonts w:asciiTheme="minorHAnsi" w:hAnsiTheme="minorHAnsi" w:cstheme="minorHAnsi"/>
          <w:color w:val="auto"/>
        </w:rPr>
        <w:tab/>
        <w:t>Hansmann, L., Han, A., Penter, L., Liedtke, M. &amp; Davis, M. M. Clonal</w:t>
      </w:r>
      <w:r w:rsidR="002A7E27" w:rsidRPr="00B4390A">
        <w:rPr>
          <w:rFonts w:asciiTheme="minorHAnsi" w:hAnsiTheme="minorHAnsi" w:cstheme="minorHAnsi"/>
          <w:color w:val="auto"/>
        </w:rPr>
        <w:t xml:space="preserve"> expansion and interrelatedness of distinct</w:t>
      </w:r>
      <w:r w:rsidRPr="00B4390A">
        <w:rPr>
          <w:rFonts w:asciiTheme="minorHAnsi" w:hAnsiTheme="minorHAnsi" w:cstheme="minorHAnsi"/>
          <w:color w:val="auto"/>
        </w:rPr>
        <w:t xml:space="preserve"> B-</w:t>
      </w:r>
      <w:r w:rsidR="002A7E27" w:rsidRPr="00B4390A">
        <w:rPr>
          <w:rFonts w:asciiTheme="minorHAnsi" w:hAnsiTheme="minorHAnsi" w:cstheme="minorHAnsi"/>
          <w:color w:val="auto"/>
        </w:rPr>
        <w:t>lineage compartments in multiple myeloma bone marro</w:t>
      </w:r>
      <w:r w:rsidRPr="00B4390A">
        <w:rPr>
          <w:rFonts w:asciiTheme="minorHAnsi" w:hAnsiTheme="minorHAnsi" w:cstheme="minorHAnsi"/>
          <w:color w:val="auto"/>
        </w:rPr>
        <w:t xml:space="preserve">w. </w:t>
      </w:r>
      <w:r w:rsidRPr="00B4390A">
        <w:rPr>
          <w:rFonts w:asciiTheme="minorHAnsi" w:hAnsiTheme="minorHAnsi" w:cstheme="minorHAnsi"/>
          <w:i/>
          <w:color w:val="auto"/>
        </w:rPr>
        <w:t>Cancer Immunology Research.</w:t>
      </w:r>
      <w:r w:rsidRPr="00B4390A">
        <w:rPr>
          <w:rFonts w:asciiTheme="minorHAnsi" w:hAnsiTheme="minorHAnsi" w:cstheme="minorHAnsi"/>
          <w:color w:val="auto"/>
        </w:rPr>
        <w:t xml:space="preserve"> </w:t>
      </w:r>
      <w:r w:rsidRPr="00B4390A">
        <w:rPr>
          <w:rFonts w:asciiTheme="minorHAnsi" w:hAnsiTheme="minorHAnsi" w:cstheme="minorHAnsi"/>
          <w:b/>
          <w:color w:val="auto"/>
        </w:rPr>
        <w:t>5</w:t>
      </w:r>
      <w:r w:rsidRPr="00B4390A">
        <w:rPr>
          <w:rFonts w:asciiTheme="minorHAnsi" w:hAnsiTheme="minorHAnsi" w:cstheme="minorHAnsi"/>
          <w:color w:val="auto"/>
        </w:rPr>
        <w:t xml:space="preserve"> (9), 744-754, doi:10.1158/2326-6066.cir-17-0012, (2017).</w:t>
      </w:r>
    </w:p>
    <w:p w14:paraId="70C46756" w14:textId="0CACE3AE"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28</w:t>
      </w:r>
      <w:r w:rsidRPr="00B4390A">
        <w:rPr>
          <w:rFonts w:asciiTheme="minorHAnsi" w:hAnsiTheme="minorHAnsi" w:cstheme="minorHAnsi"/>
          <w:color w:val="auto"/>
        </w:rPr>
        <w:tab/>
        <w:t>Psaila, B.</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Single-cell profiling of human megakaryocyte-erythroid progenitors identifies distinct megakaryocyte and erythroid differentiation pathways. </w:t>
      </w:r>
      <w:r w:rsidRPr="00B4390A">
        <w:rPr>
          <w:rFonts w:asciiTheme="minorHAnsi" w:hAnsiTheme="minorHAnsi" w:cstheme="minorHAnsi"/>
          <w:i/>
          <w:color w:val="auto"/>
        </w:rPr>
        <w:t>Genome Biology.</w:t>
      </w:r>
      <w:r w:rsidRPr="00B4390A">
        <w:rPr>
          <w:rFonts w:asciiTheme="minorHAnsi" w:hAnsiTheme="minorHAnsi" w:cstheme="minorHAnsi"/>
          <w:color w:val="auto"/>
        </w:rPr>
        <w:t xml:space="preserve"> </w:t>
      </w:r>
      <w:r w:rsidRPr="00B4390A">
        <w:rPr>
          <w:rFonts w:asciiTheme="minorHAnsi" w:hAnsiTheme="minorHAnsi" w:cstheme="minorHAnsi"/>
          <w:b/>
          <w:color w:val="auto"/>
        </w:rPr>
        <w:t>17</w:t>
      </w:r>
      <w:r w:rsidRPr="00B4390A">
        <w:rPr>
          <w:rFonts w:asciiTheme="minorHAnsi" w:hAnsiTheme="minorHAnsi" w:cstheme="minorHAnsi"/>
          <w:color w:val="auto"/>
        </w:rPr>
        <w:t xml:space="preserve"> (1), 83, doi:10.1186/s13059-016-0939-7, (2016).</w:t>
      </w:r>
    </w:p>
    <w:p w14:paraId="45951E06" w14:textId="323C116B" w:rsidR="00E67B29" w:rsidRPr="00B4390A" w:rsidRDefault="00E67B29" w:rsidP="00E67B29">
      <w:pPr>
        <w:pStyle w:val="EndNoteBibliography"/>
        <w:ind w:left="720" w:hanging="720"/>
        <w:rPr>
          <w:rFonts w:asciiTheme="minorHAnsi" w:hAnsiTheme="minorHAnsi" w:cstheme="minorHAnsi"/>
          <w:color w:val="auto"/>
        </w:rPr>
      </w:pPr>
      <w:r w:rsidRPr="00B4390A">
        <w:rPr>
          <w:rFonts w:asciiTheme="minorHAnsi" w:hAnsiTheme="minorHAnsi" w:cstheme="minorHAnsi"/>
          <w:color w:val="auto"/>
        </w:rPr>
        <w:t>29</w:t>
      </w:r>
      <w:r w:rsidRPr="00B4390A">
        <w:rPr>
          <w:rFonts w:asciiTheme="minorHAnsi" w:hAnsiTheme="minorHAnsi" w:cstheme="minorHAnsi"/>
          <w:color w:val="auto"/>
        </w:rPr>
        <w:tab/>
        <w:t>Schulte, R.</w:t>
      </w:r>
      <w:r w:rsidR="000F03CB" w:rsidRPr="00B4390A">
        <w:rPr>
          <w:rFonts w:asciiTheme="minorHAnsi" w:hAnsiTheme="minorHAnsi" w:cstheme="minorHAnsi"/>
          <w:i/>
          <w:color w:val="auto"/>
        </w:rPr>
        <w:t xml:space="preserve"> et al.</w:t>
      </w:r>
      <w:r w:rsidRPr="00B4390A">
        <w:rPr>
          <w:rFonts w:asciiTheme="minorHAnsi" w:hAnsiTheme="minorHAnsi" w:cstheme="minorHAnsi"/>
          <w:color w:val="auto"/>
        </w:rPr>
        <w:t xml:space="preserve"> Index sorting resolves heterogeneous murine hematopoietic stem</w:t>
      </w:r>
      <w:r w:rsidR="002A7E27">
        <w:rPr>
          <w:rFonts w:asciiTheme="minorHAnsi" w:hAnsiTheme="minorHAnsi" w:cstheme="minorHAnsi"/>
          <w:color w:val="auto"/>
        </w:rPr>
        <w:t xml:space="preserve"> </w:t>
      </w:r>
      <w:r w:rsidRPr="00B4390A">
        <w:rPr>
          <w:rFonts w:asciiTheme="minorHAnsi" w:hAnsiTheme="minorHAnsi" w:cstheme="minorHAnsi"/>
          <w:color w:val="auto"/>
        </w:rPr>
        <w:t>cell</w:t>
      </w:r>
      <w:r w:rsidR="002A7E27">
        <w:rPr>
          <w:rFonts w:asciiTheme="minorHAnsi" w:hAnsiTheme="minorHAnsi" w:cstheme="minorHAnsi"/>
          <w:color w:val="auto"/>
        </w:rPr>
        <w:t xml:space="preserve"> </w:t>
      </w:r>
      <w:r w:rsidRPr="00B4390A">
        <w:rPr>
          <w:rFonts w:asciiTheme="minorHAnsi" w:hAnsiTheme="minorHAnsi" w:cstheme="minorHAnsi"/>
          <w:color w:val="auto"/>
        </w:rPr>
        <w:t xml:space="preserve">populations. </w:t>
      </w:r>
      <w:r w:rsidRPr="00B4390A">
        <w:rPr>
          <w:rFonts w:asciiTheme="minorHAnsi" w:hAnsiTheme="minorHAnsi" w:cstheme="minorHAnsi"/>
          <w:i/>
          <w:color w:val="auto"/>
        </w:rPr>
        <w:t>Experimental Hematology.</w:t>
      </w:r>
      <w:r w:rsidRPr="00B4390A">
        <w:rPr>
          <w:rFonts w:asciiTheme="minorHAnsi" w:hAnsiTheme="minorHAnsi" w:cstheme="minorHAnsi"/>
          <w:color w:val="auto"/>
        </w:rPr>
        <w:t xml:space="preserve"> </w:t>
      </w:r>
      <w:r w:rsidRPr="00B4390A">
        <w:rPr>
          <w:rFonts w:asciiTheme="minorHAnsi" w:hAnsiTheme="minorHAnsi" w:cstheme="minorHAnsi"/>
          <w:b/>
          <w:color w:val="auto"/>
        </w:rPr>
        <w:t>43</w:t>
      </w:r>
      <w:r w:rsidRPr="00B4390A">
        <w:rPr>
          <w:rFonts w:asciiTheme="minorHAnsi" w:hAnsiTheme="minorHAnsi" w:cstheme="minorHAnsi"/>
          <w:color w:val="auto"/>
        </w:rPr>
        <w:t xml:space="preserve"> (9), 803-811, doi:10.1016/j.exphem.2015.05.006.</w:t>
      </w:r>
    </w:p>
    <w:p w14:paraId="07DCF19F" w14:textId="2B9D1E03" w:rsidR="009F659A" w:rsidRPr="00B4390A" w:rsidRDefault="004D1AC7" w:rsidP="00994F58">
      <w:pPr>
        <w:rPr>
          <w:rFonts w:asciiTheme="minorHAnsi" w:hAnsiTheme="minorHAnsi" w:cstheme="minorHAnsi"/>
          <w:color w:val="auto"/>
        </w:rPr>
      </w:pPr>
      <w:r w:rsidRPr="00B4390A">
        <w:rPr>
          <w:rFonts w:asciiTheme="minorHAnsi" w:hAnsiTheme="minorHAnsi" w:cstheme="minorHAnsi"/>
          <w:color w:val="auto"/>
        </w:rPr>
        <w:fldChar w:fldCharType="end"/>
      </w:r>
    </w:p>
    <w:sectPr w:rsidR="009F659A" w:rsidRPr="00B4390A" w:rsidSect="000F03C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FE4F3" w14:textId="77777777" w:rsidR="005A23A7" w:rsidRDefault="005A23A7" w:rsidP="00621C4E">
      <w:r>
        <w:separator/>
      </w:r>
    </w:p>
  </w:endnote>
  <w:endnote w:type="continuationSeparator" w:id="0">
    <w:p w14:paraId="23A965DB" w14:textId="77777777" w:rsidR="005A23A7" w:rsidRDefault="005A23A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F03CB" w:rsidRDefault="000F03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7B321" w14:textId="77777777" w:rsidR="005A23A7" w:rsidRDefault="005A23A7" w:rsidP="00621C4E">
      <w:r>
        <w:separator/>
      </w:r>
    </w:p>
  </w:footnote>
  <w:footnote w:type="continuationSeparator" w:id="0">
    <w:p w14:paraId="552D6644" w14:textId="77777777" w:rsidR="005A23A7" w:rsidRDefault="005A23A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F03CB" w:rsidRPr="006F06E4" w:rsidRDefault="000F03C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5A0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A3D1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8381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395A39"/>
    <w:multiLevelType w:val="multilevel"/>
    <w:tmpl w:val="03180C4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dwewdtpdfremet2f15vdacxdewwft90zp0&quot;&gt;My EndNote Library&lt;record-ids&gt;&lt;item&gt;6&lt;/item&gt;&lt;item&gt;7&lt;/item&gt;&lt;item&gt;32&lt;/item&gt;&lt;item&gt;36&lt;/item&gt;&lt;item&gt;37&lt;/item&gt;&lt;item&gt;38&lt;/item&gt;&lt;item&gt;48&lt;/item&gt;&lt;item&gt;49&lt;/item&gt;&lt;item&gt;50&lt;/item&gt;&lt;item&gt;57&lt;/item&gt;&lt;item&gt;59&lt;/item&gt;&lt;item&gt;62&lt;/item&gt;&lt;item&gt;63&lt;/item&gt;&lt;item&gt;64&lt;/item&gt;&lt;item&gt;66&lt;/item&gt;&lt;item&gt;67&lt;/item&gt;&lt;item&gt;68&lt;/item&gt;&lt;item&gt;69&lt;/item&gt;&lt;item&gt;70&lt;/item&gt;&lt;item&gt;71&lt;/item&gt;&lt;item&gt;72&lt;/item&gt;&lt;item&gt;73&lt;/item&gt;&lt;item&gt;75&lt;/item&gt;&lt;item&gt;76&lt;/item&gt;&lt;item&gt;77&lt;/item&gt;&lt;item&gt;78&lt;/item&gt;&lt;item&gt;79&lt;/item&gt;&lt;item&gt;80&lt;/item&gt;&lt;item&gt;81&lt;/item&gt;&lt;/record-ids&gt;&lt;/item&gt;&lt;/Libraries&gt;"/>
  </w:docVars>
  <w:rsids>
    <w:rsidRoot w:val="00EE705F"/>
    <w:rsid w:val="000006C4"/>
    <w:rsid w:val="00001169"/>
    <w:rsid w:val="00001806"/>
    <w:rsid w:val="00002C9E"/>
    <w:rsid w:val="00005815"/>
    <w:rsid w:val="00006E18"/>
    <w:rsid w:val="00007DBC"/>
    <w:rsid w:val="00007EA1"/>
    <w:rsid w:val="000100F0"/>
    <w:rsid w:val="000129B2"/>
    <w:rsid w:val="00012FF9"/>
    <w:rsid w:val="0001389C"/>
    <w:rsid w:val="00014314"/>
    <w:rsid w:val="00021434"/>
    <w:rsid w:val="00021774"/>
    <w:rsid w:val="00021DF3"/>
    <w:rsid w:val="00023869"/>
    <w:rsid w:val="00024598"/>
    <w:rsid w:val="00024FE8"/>
    <w:rsid w:val="00026F19"/>
    <w:rsid w:val="000279B0"/>
    <w:rsid w:val="00032769"/>
    <w:rsid w:val="0003311E"/>
    <w:rsid w:val="00037709"/>
    <w:rsid w:val="00037B58"/>
    <w:rsid w:val="00040B3C"/>
    <w:rsid w:val="00044BAF"/>
    <w:rsid w:val="00045995"/>
    <w:rsid w:val="000472DE"/>
    <w:rsid w:val="000479D5"/>
    <w:rsid w:val="00051B73"/>
    <w:rsid w:val="00055F97"/>
    <w:rsid w:val="00060ABE"/>
    <w:rsid w:val="0006197B"/>
    <w:rsid w:val="00061A50"/>
    <w:rsid w:val="00061E3E"/>
    <w:rsid w:val="0006277E"/>
    <w:rsid w:val="0006361B"/>
    <w:rsid w:val="00064104"/>
    <w:rsid w:val="000652E3"/>
    <w:rsid w:val="00066025"/>
    <w:rsid w:val="00066028"/>
    <w:rsid w:val="00066E34"/>
    <w:rsid w:val="00067A8F"/>
    <w:rsid w:val="000701D1"/>
    <w:rsid w:val="000712E9"/>
    <w:rsid w:val="000718F7"/>
    <w:rsid w:val="000730BF"/>
    <w:rsid w:val="00075585"/>
    <w:rsid w:val="00076A3E"/>
    <w:rsid w:val="00080A20"/>
    <w:rsid w:val="000826E4"/>
    <w:rsid w:val="00082796"/>
    <w:rsid w:val="00082DF4"/>
    <w:rsid w:val="00084EE1"/>
    <w:rsid w:val="00086FF5"/>
    <w:rsid w:val="00087C0A"/>
    <w:rsid w:val="00093BC4"/>
    <w:rsid w:val="000943E6"/>
    <w:rsid w:val="00097929"/>
    <w:rsid w:val="000A1E80"/>
    <w:rsid w:val="000A2749"/>
    <w:rsid w:val="000A3B70"/>
    <w:rsid w:val="000A5153"/>
    <w:rsid w:val="000B10AE"/>
    <w:rsid w:val="000B30BF"/>
    <w:rsid w:val="000B3123"/>
    <w:rsid w:val="000B3B3A"/>
    <w:rsid w:val="000B566B"/>
    <w:rsid w:val="000B662E"/>
    <w:rsid w:val="000B6DAD"/>
    <w:rsid w:val="000B7294"/>
    <w:rsid w:val="000B75D0"/>
    <w:rsid w:val="000B7F20"/>
    <w:rsid w:val="000C1CF8"/>
    <w:rsid w:val="000C49CF"/>
    <w:rsid w:val="000C52E9"/>
    <w:rsid w:val="000C5CDC"/>
    <w:rsid w:val="000C65DC"/>
    <w:rsid w:val="000C66F3"/>
    <w:rsid w:val="000C6900"/>
    <w:rsid w:val="000D2CE1"/>
    <w:rsid w:val="000D31E8"/>
    <w:rsid w:val="000D5918"/>
    <w:rsid w:val="000D76E4"/>
    <w:rsid w:val="000E223F"/>
    <w:rsid w:val="000E3816"/>
    <w:rsid w:val="000E4F77"/>
    <w:rsid w:val="000E6EFB"/>
    <w:rsid w:val="000E6F15"/>
    <w:rsid w:val="000F03CB"/>
    <w:rsid w:val="000F1E65"/>
    <w:rsid w:val="000F265C"/>
    <w:rsid w:val="000F2FA7"/>
    <w:rsid w:val="000F3AFA"/>
    <w:rsid w:val="000F5712"/>
    <w:rsid w:val="000F6611"/>
    <w:rsid w:val="000F7207"/>
    <w:rsid w:val="000F7CA0"/>
    <w:rsid w:val="000F7E22"/>
    <w:rsid w:val="00105111"/>
    <w:rsid w:val="001052B1"/>
    <w:rsid w:val="00106D06"/>
    <w:rsid w:val="001104F3"/>
    <w:rsid w:val="00112988"/>
    <w:rsid w:val="00112BBE"/>
    <w:rsid w:val="00112EEB"/>
    <w:rsid w:val="001173FF"/>
    <w:rsid w:val="0012563A"/>
    <w:rsid w:val="001264DE"/>
    <w:rsid w:val="001313A7"/>
    <w:rsid w:val="0013235C"/>
    <w:rsid w:val="0013276F"/>
    <w:rsid w:val="001338DE"/>
    <w:rsid w:val="0013621E"/>
    <w:rsid w:val="0013642E"/>
    <w:rsid w:val="00140050"/>
    <w:rsid w:val="00141E08"/>
    <w:rsid w:val="00142EFE"/>
    <w:rsid w:val="00145935"/>
    <w:rsid w:val="00150C02"/>
    <w:rsid w:val="00152A23"/>
    <w:rsid w:val="0015667E"/>
    <w:rsid w:val="00156FB0"/>
    <w:rsid w:val="00162CB7"/>
    <w:rsid w:val="00163CDC"/>
    <w:rsid w:val="0016632E"/>
    <w:rsid w:val="001665C9"/>
    <w:rsid w:val="00166F32"/>
    <w:rsid w:val="00167995"/>
    <w:rsid w:val="00171E5B"/>
    <w:rsid w:val="00171F94"/>
    <w:rsid w:val="00175D4E"/>
    <w:rsid w:val="0017668A"/>
    <w:rsid w:val="001766FE"/>
    <w:rsid w:val="001771E7"/>
    <w:rsid w:val="00186F1F"/>
    <w:rsid w:val="001911FF"/>
    <w:rsid w:val="001919D5"/>
    <w:rsid w:val="00192006"/>
    <w:rsid w:val="00193180"/>
    <w:rsid w:val="00196792"/>
    <w:rsid w:val="001A13E2"/>
    <w:rsid w:val="001A5311"/>
    <w:rsid w:val="001A5AC0"/>
    <w:rsid w:val="001B1519"/>
    <w:rsid w:val="001B2E2D"/>
    <w:rsid w:val="001B4336"/>
    <w:rsid w:val="001B59B4"/>
    <w:rsid w:val="001B5CD2"/>
    <w:rsid w:val="001C0A53"/>
    <w:rsid w:val="001C0BEE"/>
    <w:rsid w:val="001C1E49"/>
    <w:rsid w:val="001C27C1"/>
    <w:rsid w:val="001C2A98"/>
    <w:rsid w:val="001C4D95"/>
    <w:rsid w:val="001D3D7D"/>
    <w:rsid w:val="001D3FFF"/>
    <w:rsid w:val="001D625F"/>
    <w:rsid w:val="001D68A4"/>
    <w:rsid w:val="001D7576"/>
    <w:rsid w:val="001E0E3F"/>
    <w:rsid w:val="001E14A0"/>
    <w:rsid w:val="001E30FC"/>
    <w:rsid w:val="001E3D94"/>
    <w:rsid w:val="001E7376"/>
    <w:rsid w:val="001F225C"/>
    <w:rsid w:val="001F63F2"/>
    <w:rsid w:val="00201CFA"/>
    <w:rsid w:val="0020220D"/>
    <w:rsid w:val="00202448"/>
    <w:rsid w:val="00202D15"/>
    <w:rsid w:val="00205B3F"/>
    <w:rsid w:val="00212EAE"/>
    <w:rsid w:val="00213F88"/>
    <w:rsid w:val="00214082"/>
    <w:rsid w:val="00214BEE"/>
    <w:rsid w:val="002205B8"/>
    <w:rsid w:val="00225720"/>
    <w:rsid w:val="00225806"/>
    <w:rsid w:val="002259E5"/>
    <w:rsid w:val="00226140"/>
    <w:rsid w:val="002274F3"/>
    <w:rsid w:val="0023094C"/>
    <w:rsid w:val="00232C9C"/>
    <w:rsid w:val="00234BE3"/>
    <w:rsid w:val="00235A90"/>
    <w:rsid w:val="00241960"/>
    <w:rsid w:val="00241E48"/>
    <w:rsid w:val="0024214E"/>
    <w:rsid w:val="00242623"/>
    <w:rsid w:val="002458D8"/>
    <w:rsid w:val="00250558"/>
    <w:rsid w:val="00252220"/>
    <w:rsid w:val="002603B2"/>
    <w:rsid w:val="002605D1"/>
    <w:rsid w:val="00260652"/>
    <w:rsid w:val="00260F0E"/>
    <w:rsid w:val="00261603"/>
    <w:rsid w:val="00261F25"/>
    <w:rsid w:val="002648A9"/>
    <w:rsid w:val="0026536F"/>
    <w:rsid w:val="0026553C"/>
    <w:rsid w:val="0026582C"/>
    <w:rsid w:val="002663FE"/>
    <w:rsid w:val="00267917"/>
    <w:rsid w:val="00267DD5"/>
    <w:rsid w:val="00271A5C"/>
    <w:rsid w:val="00271BEA"/>
    <w:rsid w:val="00274A0A"/>
    <w:rsid w:val="00275486"/>
    <w:rsid w:val="00277593"/>
    <w:rsid w:val="002777C6"/>
    <w:rsid w:val="00280909"/>
    <w:rsid w:val="00280918"/>
    <w:rsid w:val="00282AD3"/>
    <w:rsid w:val="00282AF6"/>
    <w:rsid w:val="0028596A"/>
    <w:rsid w:val="00286BD5"/>
    <w:rsid w:val="00287085"/>
    <w:rsid w:val="00290AF9"/>
    <w:rsid w:val="0029364F"/>
    <w:rsid w:val="002967CF"/>
    <w:rsid w:val="00297788"/>
    <w:rsid w:val="00297FDD"/>
    <w:rsid w:val="002A3285"/>
    <w:rsid w:val="002A3CAE"/>
    <w:rsid w:val="002A484B"/>
    <w:rsid w:val="002A4E57"/>
    <w:rsid w:val="002A64A6"/>
    <w:rsid w:val="002A7E27"/>
    <w:rsid w:val="002B09C7"/>
    <w:rsid w:val="002B3297"/>
    <w:rsid w:val="002B3301"/>
    <w:rsid w:val="002B3C1B"/>
    <w:rsid w:val="002C18BA"/>
    <w:rsid w:val="002C40B9"/>
    <w:rsid w:val="002C47D4"/>
    <w:rsid w:val="002C691E"/>
    <w:rsid w:val="002D0741"/>
    <w:rsid w:val="002D0F38"/>
    <w:rsid w:val="002D17A9"/>
    <w:rsid w:val="002D1B6C"/>
    <w:rsid w:val="002D77E3"/>
    <w:rsid w:val="002E0261"/>
    <w:rsid w:val="002E5C79"/>
    <w:rsid w:val="002E712C"/>
    <w:rsid w:val="002F2859"/>
    <w:rsid w:val="002F6D4B"/>
    <w:rsid w:val="002F6E3C"/>
    <w:rsid w:val="0030063E"/>
    <w:rsid w:val="00300BB6"/>
    <w:rsid w:val="0030117D"/>
    <w:rsid w:val="00301B35"/>
    <w:rsid w:val="00301F30"/>
    <w:rsid w:val="003038FD"/>
    <w:rsid w:val="00303C87"/>
    <w:rsid w:val="00305A81"/>
    <w:rsid w:val="003108E5"/>
    <w:rsid w:val="003120CB"/>
    <w:rsid w:val="00312C81"/>
    <w:rsid w:val="00315788"/>
    <w:rsid w:val="00316D18"/>
    <w:rsid w:val="00317A34"/>
    <w:rsid w:val="00320153"/>
    <w:rsid w:val="00320367"/>
    <w:rsid w:val="00320B7D"/>
    <w:rsid w:val="00322871"/>
    <w:rsid w:val="00326FB3"/>
    <w:rsid w:val="00330093"/>
    <w:rsid w:val="003306F4"/>
    <w:rsid w:val="003316D4"/>
    <w:rsid w:val="00333822"/>
    <w:rsid w:val="003349D5"/>
    <w:rsid w:val="00336715"/>
    <w:rsid w:val="00337782"/>
    <w:rsid w:val="003401EC"/>
    <w:rsid w:val="00340DFD"/>
    <w:rsid w:val="00344954"/>
    <w:rsid w:val="00350CD7"/>
    <w:rsid w:val="00353DA0"/>
    <w:rsid w:val="00360C17"/>
    <w:rsid w:val="003621C6"/>
    <w:rsid w:val="003622B8"/>
    <w:rsid w:val="003627DA"/>
    <w:rsid w:val="00366B76"/>
    <w:rsid w:val="00366D40"/>
    <w:rsid w:val="00371B4F"/>
    <w:rsid w:val="003722EA"/>
    <w:rsid w:val="00373051"/>
    <w:rsid w:val="003732BB"/>
    <w:rsid w:val="00373B8F"/>
    <w:rsid w:val="00375880"/>
    <w:rsid w:val="00376D95"/>
    <w:rsid w:val="00377FBB"/>
    <w:rsid w:val="003821E2"/>
    <w:rsid w:val="00382393"/>
    <w:rsid w:val="00383B78"/>
    <w:rsid w:val="00385140"/>
    <w:rsid w:val="00393CC7"/>
    <w:rsid w:val="003971F7"/>
    <w:rsid w:val="003A0C04"/>
    <w:rsid w:val="003A16FC"/>
    <w:rsid w:val="003A28FE"/>
    <w:rsid w:val="003A2FC7"/>
    <w:rsid w:val="003A4FCD"/>
    <w:rsid w:val="003A5A04"/>
    <w:rsid w:val="003A5E96"/>
    <w:rsid w:val="003B0664"/>
    <w:rsid w:val="003B0944"/>
    <w:rsid w:val="003B0A15"/>
    <w:rsid w:val="003B1593"/>
    <w:rsid w:val="003B1F94"/>
    <w:rsid w:val="003B4381"/>
    <w:rsid w:val="003B6D9C"/>
    <w:rsid w:val="003C1043"/>
    <w:rsid w:val="003C1A30"/>
    <w:rsid w:val="003C48CC"/>
    <w:rsid w:val="003C6779"/>
    <w:rsid w:val="003D2998"/>
    <w:rsid w:val="003D29E9"/>
    <w:rsid w:val="003D2F0A"/>
    <w:rsid w:val="003D3891"/>
    <w:rsid w:val="003D58CF"/>
    <w:rsid w:val="003D5D84"/>
    <w:rsid w:val="003E0F4F"/>
    <w:rsid w:val="003E18AC"/>
    <w:rsid w:val="003E210B"/>
    <w:rsid w:val="003E2A12"/>
    <w:rsid w:val="003E3384"/>
    <w:rsid w:val="003E3CA4"/>
    <w:rsid w:val="003E548E"/>
    <w:rsid w:val="003F4155"/>
    <w:rsid w:val="003F733D"/>
    <w:rsid w:val="00400F89"/>
    <w:rsid w:val="00407EC8"/>
    <w:rsid w:val="0041110A"/>
    <w:rsid w:val="0041147E"/>
    <w:rsid w:val="00411624"/>
    <w:rsid w:val="0041347B"/>
    <w:rsid w:val="00414835"/>
    <w:rsid w:val="004148E1"/>
    <w:rsid w:val="00414CFA"/>
    <w:rsid w:val="00415EC0"/>
    <w:rsid w:val="00417F86"/>
    <w:rsid w:val="00420BE9"/>
    <w:rsid w:val="00423AD8"/>
    <w:rsid w:val="00423FDD"/>
    <w:rsid w:val="00424C85"/>
    <w:rsid w:val="004260BD"/>
    <w:rsid w:val="0043012F"/>
    <w:rsid w:val="00430F1F"/>
    <w:rsid w:val="004326EA"/>
    <w:rsid w:val="004403CF"/>
    <w:rsid w:val="00441204"/>
    <w:rsid w:val="00443F4F"/>
    <w:rsid w:val="0044434C"/>
    <w:rsid w:val="0044456B"/>
    <w:rsid w:val="00447BD1"/>
    <w:rsid w:val="004507F3"/>
    <w:rsid w:val="00450AF4"/>
    <w:rsid w:val="00452160"/>
    <w:rsid w:val="004537BB"/>
    <w:rsid w:val="00454E46"/>
    <w:rsid w:val="00456A57"/>
    <w:rsid w:val="004607DE"/>
    <w:rsid w:val="00462683"/>
    <w:rsid w:val="004671C7"/>
    <w:rsid w:val="00472F4D"/>
    <w:rsid w:val="004730BF"/>
    <w:rsid w:val="004733EC"/>
    <w:rsid w:val="00473A1F"/>
    <w:rsid w:val="00474DCB"/>
    <w:rsid w:val="0047535C"/>
    <w:rsid w:val="004762F6"/>
    <w:rsid w:val="00476AAA"/>
    <w:rsid w:val="00481584"/>
    <w:rsid w:val="00483F42"/>
    <w:rsid w:val="00485870"/>
    <w:rsid w:val="00485F19"/>
    <w:rsid w:val="00485FE8"/>
    <w:rsid w:val="00487789"/>
    <w:rsid w:val="004912BB"/>
    <w:rsid w:val="00492473"/>
    <w:rsid w:val="00492EB5"/>
    <w:rsid w:val="00494F77"/>
    <w:rsid w:val="00497721"/>
    <w:rsid w:val="004A0229"/>
    <w:rsid w:val="004A35D2"/>
    <w:rsid w:val="004A71E4"/>
    <w:rsid w:val="004B2F00"/>
    <w:rsid w:val="004B6E31"/>
    <w:rsid w:val="004C1D66"/>
    <w:rsid w:val="004C31D7"/>
    <w:rsid w:val="004C4AD2"/>
    <w:rsid w:val="004C6981"/>
    <w:rsid w:val="004D1AC7"/>
    <w:rsid w:val="004D1F21"/>
    <w:rsid w:val="004D268C"/>
    <w:rsid w:val="004D59D8"/>
    <w:rsid w:val="004D5B01"/>
    <w:rsid w:val="004D5DA1"/>
    <w:rsid w:val="004D5E47"/>
    <w:rsid w:val="004D6F5F"/>
    <w:rsid w:val="004E150F"/>
    <w:rsid w:val="004E1DCA"/>
    <w:rsid w:val="004E234A"/>
    <w:rsid w:val="004E23A1"/>
    <w:rsid w:val="004E3489"/>
    <w:rsid w:val="004E358A"/>
    <w:rsid w:val="004E3AFA"/>
    <w:rsid w:val="004E4D4F"/>
    <w:rsid w:val="004E5144"/>
    <w:rsid w:val="004E6588"/>
    <w:rsid w:val="004F2742"/>
    <w:rsid w:val="004F5E3D"/>
    <w:rsid w:val="0050162A"/>
    <w:rsid w:val="00502A0A"/>
    <w:rsid w:val="00504881"/>
    <w:rsid w:val="00507C50"/>
    <w:rsid w:val="00514D40"/>
    <w:rsid w:val="00517C3A"/>
    <w:rsid w:val="00527BF4"/>
    <w:rsid w:val="005324BE"/>
    <w:rsid w:val="00533D4F"/>
    <w:rsid w:val="00534F6C"/>
    <w:rsid w:val="00535994"/>
    <w:rsid w:val="005363EF"/>
    <w:rsid w:val="0053646D"/>
    <w:rsid w:val="00540AAD"/>
    <w:rsid w:val="00543EC1"/>
    <w:rsid w:val="00546458"/>
    <w:rsid w:val="0055087C"/>
    <w:rsid w:val="00553413"/>
    <w:rsid w:val="00554E7D"/>
    <w:rsid w:val="0055558F"/>
    <w:rsid w:val="00555983"/>
    <w:rsid w:val="00557DAE"/>
    <w:rsid w:val="00560700"/>
    <w:rsid w:val="00560E31"/>
    <w:rsid w:val="00561BDA"/>
    <w:rsid w:val="00572B48"/>
    <w:rsid w:val="0057651F"/>
    <w:rsid w:val="00576A08"/>
    <w:rsid w:val="00577AB6"/>
    <w:rsid w:val="00581B23"/>
    <w:rsid w:val="0058219C"/>
    <w:rsid w:val="00583C27"/>
    <w:rsid w:val="00585903"/>
    <w:rsid w:val="0058707F"/>
    <w:rsid w:val="0058769D"/>
    <w:rsid w:val="00591DBD"/>
    <w:rsid w:val="00592C6E"/>
    <w:rsid w:val="005931FE"/>
    <w:rsid w:val="00595F31"/>
    <w:rsid w:val="005A0028"/>
    <w:rsid w:val="005A0ACC"/>
    <w:rsid w:val="005A23A7"/>
    <w:rsid w:val="005A46C8"/>
    <w:rsid w:val="005A7730"/>
    <w:rsid w:val="005B0072"/>
    <w:rsid w:val="005B0732"/>
    <w:rsid w:val="005B38A0"/>
    <w:rsid w:val="005B491C"/>
    <w:rsid w:val="005B4DBF"/>
    <w:rsid w:val="005B5DE2"/>
    <w:rsid w:val="005B674C"/>
    <w:rsid w:val="005C1969"/>
    <w:rsid w:val="005C24F2"/>
    <w:rsid w:val="005C38D2"/>
    <w:rsid w:val="005C7561"/>
    <w:rsid w:val="005D1E57"/>
    <w:rsid w:val="005D288E"/>
    <w:rsid w:val="005D2F57"/>
    <w:rsid w:val="005D34F6"/>
    <w:rsid w:val="005D3B68"/>
    <w:rsid w:val="005D4F1A"/>
    <w:rsid w:val="005E1884"/>
    <w:rsid w:val="005E78B7"/>
    <w:rsid w:val="005E7AD4"/>
    <w:rsid w:val="005F373A"/>
    <w:rsid w:val="005F47C7"/>
    <w:rsid w:val="005F4F87"/>
    <w:rsid w:val="005F6800"/>
    <w:rsid w:val="005F6B0E"/>
    <w:rsid w:val="005F760E"/>
    <w:rsid w:val="005F7B1D"/>
    <w:rsid w:val="0060222A"/>
    <w:rsid w:val="0060249E"/>
    <w:rsid w:val="006070C4"/>
    <w:rsid w:val="00607CE2"/>
    <w:rsid w:val="00610C21"/>
    <w:rsid w:val="00611907"/>
    <w:rsid w:val="00613116"/>
    <w:rsid w:val="00616BBC"/>
    <w:rsid w:val="006202A6"/>
    <w:rsid w:val="0062054B"/>
    <w:rsid w:val="00621C4E"/>
    <w:rsid w:val="00624EAE"/>
    <w:rsid w:val="0062764E"/>
    <w:rsid w:val="006305D7"/>
    <w:rsid w:val="00630ABB"/>
    <w:rsid w:val="00632380"/>
    <w:rsid w:val="00632F63"/>
    <w:rsid w:val="00633A01"/>
    <w:rsid w:val="00633B97"/>
    <w:rsid w:val="006341F7"/>
    <w:rsid w:val="00634585"/>
    <w:rsid w:val="00635014"/>
    <w:rsid w:val="00635A3E"/>
    <w:rsid w:val="006369CE"/>
    <w:rsid w:val="006411CA"/>
    <w:rsid w:val="00641927"/>
    <w:rsid w:val="00642A68"/>
    <w:rsid w:val="0064605E"/>
    <w:rsid w:val="006467F6"/>
    <w:rsid w:val="00647940"/>
    <w:rsid w:val="0065422B"/>
    <w:rsid w:val="00656E99"/>
    <w:rsid w:val="006571A9"/>
    <w:rsid w:val="00660403"/>
    <w:rsid w:val="006619C8"/>
    <w:rsid w:val="00671710"/>
    <w:rsid w:val="00673414"/>
    <w:rsid w:val="00675831"/>
    <w:rsid w:val="00676079"/>
    <w:rsid w:val="006767FB"/>
    <w:rsid w:val="00676ECD"/>
    <w:rsid w:val="00677D0A"/>
    <w:rsid w:val="0068016E"/>
    <w:rsid w:val="0068185F"/>
    <w:rsid w:val="00681CEE"/>
    <w:rsid w:val="00683042"/>
    <w:rsid w:val="0069359B"/>
    <w:rsid w:val="00694C52"/>
    <w:rsid w:val="006A01CF"/>
    <w:rsid w:val="006A2E0A"/>
    <w:rsid w:val="006A5BBB"/>
    <w:rsid w:val="006A60DD"/>
    <w:rsid w:val="006B0679"/>
    <w:rsid w:val="006B074C"/>
    <w:rsid w:val="006B3B84"/>
    <w:rsid w:val="006B402C"/>
    <w:rsid w:val="006B4E7C"/>
    <w:rsid w:val="006B5D8C"/>
    <w:rsid w:val="006B72D4"/>
    <w:rsid w:val="006B7ECD"/>
    <w:rsid w:val="006C11CC"/>
    <w:rsid w:val="006C1908"/>
    <w:rsid w:val="006C1AEB"/>
    <w:rsid w:val="006C3DDE"/>
    <w:rsid w:val="006C4BCE"/>
    <w:rsid w:val="006C57FE"/>
    <w:rsid w:val="006C5AD4"/>
    <w:rsid w:val="006C668E"/>
    <w:rsid w:val="006D2411"/>
    <w:rsid w:val="006D2D4A"/>
    <w:rsid w:val="006E1AE1"/>
    <w:rsid w:val="006E2845"/>
    <w:rsid w:val="006E4B63"/>
    <w:rsid w:val="006E4FE4"/>
    <w:rsid w:val="006F06E4"/>
    <w:rsid w:val="006F4578"/>
    <w:rsid w:val="006F4F80"/>
    <w:rsid w:val="006F7B41"/>
    <w:rsid w:val="006F7DC6"/>
    <w:rsid w:val="00702B5D"/>
    <w:rsid w:val="00703ED2"/>
    <w:rsid w:val="00707B8D"/>
    <w:rsid w:val="0071328D"/>
    <w:rsid w:val="00713636"/>
    <w:rsid w:val="00714A11"/>
    <w:rsid w:val="00714B8C"/>
    <w:rsid w:val="0071675D"/>
    <w:rsid w:val="00717736"/>
    <w:rsid w:val="007201A3"/>
    <w:rsid w:val="00720DC1"/>
    <w:rsid w:val="00724B39"/>
    <w:rsid w:val="00725251"/>
    <w:rsid w:val="00732B47"/>
    <w:rsid w:val="00735CF5"/>
    <w:rsid w:val="00736973"/>
    <w:rsid w:val="0074063A"/>
    <w:rsid w:val="00742412"/>
    <w:rsid w:val="00742AA4"/>
    <w:rsid w:val="00743BA1"/>
    <w:rsid w:val="00745F1E"/>
    <w:rsid w:val="00750D9D"/>
    <w:rsid w:val="007515FE"/>
    <w:rsid w:val="007601D0"/>
    <w:rsid w:val="007603BB"/>
    <w:rsid w:val="00760BAA"/>
    <w:rsid w:val="0076109D"/>
    <w:rsid w:val="007614E5"/>
    <w:rsid w:val="00767107"/>
    <w:rsid w:val="00773617"/>
    <w:rsid w:val="00773BFD"/>
    <w:rsid w:val="007743B3"/>
    <w:rsid w:val="00774490"/>
    <w:rsid w:val="0078139D"/>
    <w:rsid w:val="007819FF"/>
    <w:rsid w:val="00782067"/>
    <w:rsid w:val="0078360C"/>
    <w:rsid w:val="00784A4C"/>
    <w:rsid w:val="00784BC6"/>
    <w:rsid w:val="0078523D"/>
    <w:rsid w:val="007910F4"/>
    <w:rsid w:val="007912D4"/>
    <w:rsid w:val="007931DF"/>
    <w:rsid w:val="00793984"/>
    <w:rsid w:val="007A0172"/>
    <w:rsid w:val="007A0AAA"/>
    <w:rsid w:val="007A1804"/>
    <w:rsid w:val="007A2511"/>
    <w:rsid w:val="007A260E"/>
    <w:rsid w:val="007A30F1"/>
    <w:rsid w:val="007A365B"/>
    <w:rsid w:val="007A4948"/>
    <w:rsid w:val="007A4D4C"/>
    <w:rsid w:val="007A4DD6"/>
    <w:rsid w:val="007A5CB9"/>
    <w:rsid w:val="007A61D3"/>
    <w:rsid w:val="007A640C"/>
    <w:rsid w:val="007B126B"/>
    <w:rsid w:val="007B1424"/>
    <w:rsid w:val="007B142E"/>
    <w:rsid w:val="007B20AE"/>
    <w:rsid w:val="007B4402"/>
    <w:rsid w:val="007B6B07"/>
    <w:rsid w:val="007B6D43"/>
    <w:rsid w:val="007B749A"/>
    <w:rsid w:val="007B7C6E"/>
    <w:rsid w:val="007B7D5B"/>
    <w:rsid w:val="007C6810"/>
    <w:rsid w:val="007D44D7"/>
    <w:rsid w:val="007D47AA"/>
    <w:rsid w:val="007D58C8"/>
    <w:rsid w:val="007D621A"/>
    <w:rsid w:val="007E028D"/>
    <w:rsid w:val="007E058A"/>
    <w:rsid w:val="007E0DBD"/>
    <w:rsid w:val="007E2887"/>
    <w:rsid w:val="007E5278"/>
    <w:rsid w:val="007E7144"/>
    <w:rsid w:val="007E749C"/>
    <w:rsid w:val="007F1B5C"/>
    <w:rsid w:val="00801257"/>
    <w:rsid w:val="00803A15"/>
    <w:rsid w:val="00803B0A"/>
    <w:rsid w:val="00804DED"/>
    <w:rsid w:val="00805B96"/>
    <w:rsid w:val="008105BE"/>
    <w:rsid w:val="008115A5"/>
    <w:rsid w:val="00811D46"/>
    <w:rsid w:val="0081415D"/>
    <w:rsid w:val="00816C31"/>
    <w:rsid w:val="00820229"/>
    <w:rsid w:val="00822448"/>
    <w:rsid w:val="00822ABE"/>
    <w:rsid w:val="008244D1"/>
    <w:rsid w:val="00825FC0"/>
    <w:rsid w:val="00827F51"/>
    <w:rsid w:val="0083104E"/>
    <w:rsid w:val="00831105"/>
    <w:rsid w:val="008343BE"/>
    <w:rsid w:val="00835208"/>
    <w:rsid w:val="008361EB"/>
    <w:rsid w:val="00836535"/>
    <w:rsid w:val="0083780E"/>
    <w:rsid w:val="00837D7F"/>
    <w:rsid w:val="00840FB4"/>
    <w:rsid w:val="008410B2"/>
    <w:rsid w:val="008429A0"/>
    <w:rsid w:val="008500A0"/>
    <w:rsid w:val="00851009"/>
    <w:rsid w:val="008512CE"/>
    <w:rsid w:val="008524E5"/>
    <w:rsid w:val="0085351C"/>
    <w:rsid w:val="00853F11"/>
    <w:rsid w:val="0085435A"/>
    <w:rsid w:val="008549CA"/>
    <w:rsid w:val="008556C3"/>
    <w:rsid w:val="008566E4"/>
    <w:rsid w:val="0085687C"/>
    <w:rsid w:val="008573CF"/>
    <w:rsid w:val="00857B8E"/>
    <w:rsid w:val="00862E7F"/>
    <w:rsid w:val="008672EE"/>
    <w:rsid w:val="00867BFC"/>
    <w:rsid w:val="008706C5"/>
    <w:rsid w:val="0087124E"/>
    <w:rsid w:val="008714EE"/>
    <w:rsid w:val="00871796"/>
    <w:rsid w:val="00873707"/>
    <w:rsid w:val="00874B20"/>
    <w:rsid w:val="008757C6"/>
    <w:rsid w:val="008763E1"/>
    <w:rsid w:val="0087775C"/>
    <w:rsid w:val="00877EC8"/>
    <w:rsid w:val="00880F36"/>
    <w:rsid w:val="00885530"/>
    <w:rsid w:val="0088702B"/>
    <w:rsid w:val="008900F9"/>
    <w:rsid w:val="008910D1"/>
    <w:rsid w:val="0089296C"/>
    <w:rsid w:val="00896ABD"/>
    <w:rsid w:val="00897235"/>
    <w:rsid w:val="00897AB6"/>
    <w:rsid w:val="008A3380"/>
    <w:rsid w:val="008A3424"/>
    <w:rsid w:val="008A7A9C"/>
    <w:rsid w:val="008B0C1F"/>
    <w:rsid w:val="008B3040"/>
    <w:rsid w:val="008B5218"/>
    <w:rsid w:val="008B7102"/>
    <w:rsid w:val="008C09D7"/>
    <w:rsid w:val="008C3B7D"/>
    <w:rsid w:val="008D0F90"/>
    <w:rsid w:val="008D1D4E"/>
    <w:rsid w:val="008D1DFE"/>
    <w:rsid w:val="008D3715"/>
    <w:rsid w:val="008D5465"/>
    <w:rsid w:val="008D5E61"/>
    <w:rsid w:val="008D7EB7"/>
    <w:rsid w:val="008D7EC5"/>
    <w:rsid w:val="008E0232"/>
    <w:rsid w:val="008E3684"/>
    <w:rsid w:val="008E57F5"/>
    <w:rsid w:val="008E7606"/>
    <w:rsid w:val="008F1DAA"/>
    <w:rsid w:val="008F3EBD"/>
    <w:rsid w:val="008F4421"/>
    <w:rsid w:val="008F4B0A"/>
    <w:rsid w:val="008F60B2"/>
    <w:rsid w:val="008F7C41"/>
    <w:rsid w:val="00900D06"/>
    <w:rsid w:val="009031E2"/>
    <w:rsid w:val="009037A2"/>
    <w:rsid w:val="009053FF"/>
    <w:rsid w:val="0091276C"/>
    <w:rsid w:val="009165AC"/>
    <w:rsid w:val="00916FFC"/>
    <w:rsid w:val="00917777"/>
    <w:rsid w:val="0092053F"/>
    <w:rsid w:val="0092340A"/>
    <w:rsid w:val="0092592D"/>
    <w:rsid w:val="009269A0"/>
    <w:rsid w:val="009313D9"/>
    <w:rsid w:val="00935B7F"/>
    <w:rsid w:val="0093776C"/>
    <w:rsid w:val="009377E2"/>
    <w:rsid w:val="00941293"/>
    <w:rsid w:val="00942AEA"/>
    <w:rsid w:val="00943000"/>
    <w:rsid w:val="00946372"/>
    <w:rsid w:val="00946F84"/>
    <w:rsid w:val="00950C17"/>
    <w:rsid w:val="00950F0A"/>
    <w:rsid w:val="009516D2"/>
    <w:rsid w:val="00951FAF"/>
    <w:rsid w:val="00954740"/>
    <w:rsid w:val="00955AE5"/>
    <w:rsid w:val="00962E71"/>
    <w:rsid w:val="00963ABC"/>
    <w:rsid w:val="00965D21"/>
    <w:rsid w:val="00966C7D"/>
    <w:rsid w:val="00967289"/>
    <w:rsid w:val="00967764"/>
    <w:rsid w:val="0097075D"/>
    <w:rsid w:val="00970B0E"/>
    <w:rsid w:val="00970BB9"/>
    <w:rsid w:val="009726EE"/>
    <w:rsid w:val="00972CDE"/>
    <w:rsid w:val="009733DD"/>
    <w:rsid w:val="00975573"/>
    <w:rsid w:val="00976D03"/>
    <w:rsid w:val="0097747B"/>
    <w:rsid w:val="00977B30"/>
    <w:rsid w:val="0098088A"/>
    <w:rsid w:val="00982F41"/>
    <w:rsid w:val="00983559"/>
    <w:rsid w:val="00985090"/>
    <w:rsid w:val="00987710"/>
    <w:rsid w:val="009904AB"/>
    <w:rsid w:val="00990CA9"/>
    <w:rsid w:val="00994F58"/>
    <w:rsid w:val="00995688"/>
    <w:rsid w:val="009958A6"/>
    <w:rsid w:val="009961D3"/>
    <w:rsid w:val="00996456"/>
    <w:rsid w:val="009A04F5"/>
    <w:rsid w:val="009A15EF"/>
    <w:rsid w:val="009A38A5"/>
    <w:rsid w:val="009A58D2"/>
    <w:rsid w:val="009A5B73"/>
    <w:rsid w:val="009A75A0"/>
    <w:rsid w:val="009B118B"/>
    <w:rsid w:val="009B1737"/>
    <w:rsid w:val="009B3D4B"/>
    <w:rsid w:val="009B3FCB"/>
    <w:rsid w:val="009B5289"/>
    <w:rsid w:val="009B5B99"/>
    <w:rsid w:val="009B6812"/>
    <w:rsid w:val="009B6EFC"/>
    <w:rsid w:val="009C0785"/>
    <w:rsid w:val="009C1FD0"/>
    <w:rsid w:val="009C2DF8"/>
    <w:rsid w:val="009C31BF"/>
    <w:rsid w:val="009C68B7"/>
    <w:rsid w:val="009C7DA9"/>
    <w:rsid w:val="009D0834"/>
    <w:rsid w:val="009D0A1E"/>
    <w:rsid w:val="009D2AE3"/>
    <w:rsid w:val="009D4EB3"/>
    <w:rsid w:val="009D52BC"/>
    <w:rsid w:val="009D72D9"/>
    <w:rsid w:val="009D7D0A"/>
    <w:rsid w:val="009E050E"/>
    <w:rsid w:val="009E09D9"/>
    <w:rsid w:val="009E5FD1"/>
    <w:rsid w:val="009F01B1"/>
    <w:rsid w:val="009F0DBB"/>
    <w:rsid w:val="009F3887"/>
    <w:rsid w:val="009F659A"/>
    <w:rsid w:val="009F732B"/>
    <w:rsid w:val="00A01FE0"/>
    <w:rsid w:val="00A06183"/>
    <w:rsid w:val="00A06945"/>
    <w:rsid w:val="00A07E9A"/>
    <w:rsid w:val="00A10656"/>
    <w:rsid w:val="00A113C0"/>
    <w:rsid w:val="00A12FA6"/>
    <w:rsid w:val="00A1339B"/>
    <w:rsid w:val="00A14ABA"/>
    <w:rsid w:val="00A24CB6"/>
    <w:rsid w:val="00A26654"/>
    <w:rsid w:val="00A26A6D"/>
    <w:rsid w:val="00A26CD2"/>
    <w:rsid w:val="00A27667"/>
    <w:rsid w:val="00A27A92"/>
    <w:rsid w:val="00A32979"/>
    <w:rsid w:val="00A34A67"/>
    <w:rsid w:val="00A37462"/>
    <w:rsid w:val="00A42CF2"/>
    <w:rsid w:val="00A459E1"/>
    <w:rsid w:val="00A45A51"/>
    <w:rsid w:val="00A46AC4"/>
    <w:rsid w:val="00A52296"/>
    <w:rsid w:val="00A54968"/>
    <w:rsid w:val="00A55661"/>
    <w:rsid w:val="00A60115"/>
    <w:rsid w:val="00A61B70"/>
    <w:rsid w:val="00A61FA8"/>
    <w:rsid w:val="00A637F4"/>
    <w:rsid w:val="00A64DF2"/>
    <w:rsid w:val="00A65485"/>
    <w:rsid w:val="00A66E05"/>
    <w:rsid w:val="00A70753"/>
    <w:rsid w:val="00A712D2"/>
    <w:rsid w:val="00A75C98"/>
    <w:rsid w:val="00A82C8A"/>
    <w:rsid w:val="00A8346B"/>
    <w:rsid w:val="00A84C32"/>
    <w:rsid w:val="00A852FF"/>
    <w:rsid w:val="00A87337"/>
    <w:rsid w:val="00A90B93"/>
    <w:rsid w:val="00A90C97"/>
    <w:rsid w:val="00A92DDC"/>
    <w:rsid w:val="00A960C8"/>
    <w:rsid w:val="00A96604"/>
    <w:rsid w:val="00AA03DF"/>
    <w:rsid w:val="00AA1B4F"/>
    <w:rsid w:val="00AA21D8"/>
    <w:rsid w:val="00AA271A"/>
    <w:rsid w:val="00AA2CCB"/>
    <w:rsid w:val="00AA3270"/>
    <w:rsid w:val="00AA54F3"/>
    <w:rsid w:val="00AA6B43"/>
    <w:rsid w:val="00AA720D"/>
    <w:rsid w:val="00AB367A"/>
    <w:rsid w:val="00AC01D1"/>
    <w:rsid w:val="00AC0AB2"/>
    <w:rsid w:val="00AC0E9F"/>
    <w:rsid w:val="00AC4709"/>
    <w:rsid w:val="00AC49C7"/>
    <w:rsid w:val="00AC52A5"/>
    <w:rsid w:val="00AC566F"/>
    <w:rsid w:val="00AC6EFD"/>
    <w:rsid w:val="00AC7151"/>
    <w:rsid w:val="00AC71F9"/>
    <w:rsid w:val="00AD0C33"/>
    <w:rsid w:val="00AD1890"/>
    <w:rsid w:val="00AD460A"/>
    <w:rsid w:val="00AD6A05"/>
    <w:rsid w:val="00AE118B"/>
    <w:rsid w:val="00AE272B"/>
    <w:rsid w:val="00AE3E3A"/>
    <w:rsid w:val="00AE52D9"/>
    <w:rsid w:val="00AE77B4"/>
    <w:rsid w:val="00AE7C1A"/>
    <w:rsid w:val="00AE7DF8"/>
    <w:rsid w:val="00AF0D9C"/>
    <w:rsid w:val="00AF13AB"/>
    <w:rsid w:val="00AF1AEF"/>
    <w:rsid w:val="00AF1D36"/>
    <w:rsid w:val="00AF280B"/>
    <w:rsid w:val="00AF5F75"/>
    <w:rsid w:val="00AF6001"/>
    <w:rsid w:val="00B012C2"/>
    <w:rsid w:val="00B01A16"/>
    <w:rsid w:val="00B073B6"/>
    <w:rsid w:val="00B07F45"/>
    <w:rsid w:val="00B1021A"/>
    <w:rsid w:val="00B11112"/>
    <w:rsid w:val="00B1481A"/>
    <w:rsid w:val="00B153D6"/>
    <w:rsid w:val="00B15A1F"/>
    <w:rsid w:val="00B15CF5"/>
    <w:rsid w:val="00B15FE9"/>
    <w:rsid w:val="00B2148A"/>
    <w:rsid w:val="00B21C33"/>
    <w:rsid w:val="00B220C2"/>
    <w:rsid w:val="00B25B32"/>
    <w:rsid w:val="00B32616"/>
    <w:rsid w:val="00B36C42"/>
    <w:rsid w:val="00B415FF"/>
    <w:rsid w:val="00B42276"/>
    <w:rsid w:val="00B42EA7"/>
    <w:rsid w:val="00B4390A"/>
    <w:rsid w:val="00B46C9E"/>
    <w:rsid w:val="00B47C73"/>
    <w:rsid w:val="00B5079B"/>
    <w:rsid w:val="00B51845"/>
    <w:rsid w:val="00B51923"/>
    <w:rsid w:val="00B5337C"/>
    <w:rsid w:val="00B53EB5"/>
    <w:rsid w:val="00B53FDE"/>
    <w:rsid w:val="00B56397"/>
    <w:rsid w:val="00B571DA"/>
    <w:rsid w:val="00B6027B"/>
    <w:rsid w:val="00B636C8"/>
    <w:rsid w:val="00B63A59"/>
    <w:rsid w:val="00B65EDB"/>
    <w:rsid w:val="00B67571"/>
    <w:rsid w:val="00B67AFF"/>
    <w:rsid w:val="00B7051B"/>
    <w:rsid w:val="00B70B59"/>
    <w:rsid w:val="00B73657"/>
    <w:rsid w:val="00B739B3"/>
    <w:rsid w:val="00B81B15"/>
    <w:rsid w:val="00B90383"/>
    <w:rsid w:val="00B915AE"/>
    <w:rsid w:val="00B946E9"/>
    <w:rsid w:val="00BA045D"/>
    <w:rsid w:val="00BA1735"/>
    <w:rsid w:val="00BA19FA"/>
    <w:rsid w:val="00BA4288"/>
    <w:rsid w:val="00BB0902"/>
    <w:rsid w:val="00BB1F9C"/>
    <w:rsid w:val="00BB20FD"/>
    <w:rsid w:val="00BB2178"/>
    <w:rsid w:val="00BB48E5"/>
    <w:rsid w:val="00BB5607"/>
    <w:rsid w:val="00BB5ACA"/>
    <w:rsid w:val="00BB627F"/>
    <w:rsid w:val="00BB63A6"/>
    <w:rsid w:val="00BC02BC"/>
    <w:rsid w:val="00BC0C17"/>
    <w:rsid w:val="00BC1059"/>
    <w:rsid w:val="00BC3823"/>
    <w:rsid w:val="00BC3C15"/>
    <w:rsid w:val="00BC427D"/>
    <w:rsid w:val="00BC5841"/>
    <w:rsid w:val="00BC5F39"/>
    <w:rsid w:val="00BD2B6A"/>
    <w:rsid w:val="00BD2EF0"/>
    <w:rsid w:val="00BD33CF"/>
    <w:rsid w:val="00BD60B4"/>
    <w:rsid w:val="00BD68AF"/>
    <w:rsid w:val="00BD796B"/>
    <w:rsid w:val="00BE1968"/>
    <w:rsid w:val="00BE40C0"/>
    <w:rsid w:val="00BE5F4A"/>
    <w:rsid w:val="00BE6853"/>
    <w:rsid w:val="00BE7AEF"/>
    <w:rsid w:val="00BF09B0"/>
    <w:rsid w:val="00BF1544"/>
    <w:rsid w:val="00BF1B53"/>
    <w:rsid w:val="00BF246D"/>
    <w:rsid w:val="00BF2682"/>
    <w:rsid w:val="00C00EED"/>
    <w:rsid w:val="00C06F06"/>
    <w:rsid w:val="00C07C49"/>
    <w:rsid w:val="00C10CF5"/>
    <w:rsid w:val="00C20FAD"/>
    <w:rsid w:val="00C2193A"/>
    <w:rsid w:val="00C2375F"/>
    <w:rsid w:val="00C247CB"/>
    <w:rsid w:val="00C2615B"/>
    <w:rsid w:val="00C32E66"/>
    <w:rsid w:val="00C33092"/>
    <w:rsid w:val="00C3355F"/>
    <w:rsid w:val="00C33A04"/>
    <w:rsid w:val="00C33C7F"/>
    <w:rsid w:val="00C3569A"/>
    <w:rsid w:val="00C43821"/>
    <w:rsid w:val="00C43F48"/>
    <w:rsid w:val="00C448FF"/>
    <w:rsid w:val="00C45E57"/>
    <w:rsid w:val="00C52F29"/>
    <w:rsid w:val="00C56CE6"/>
    <w:rsid w:val="00C5745F"/>
    <w:rsid w:val="00C60005"/>
    <w:rsid w:val="00C61A98"/>
    <w:rsid w:val="00C63201"/>
    <w:rsid w:val="00C64647"/>
    <w:rsid w:val="00C64E62"/>
    <w:rsid w:val="00C651D5"/>
    <w:rsid w:val="00C6539D"/>
    <w:rsid w:val="00C65CCC"/>
    <w:rsid w:val="00C703A2"/>
    <w:rsid w:val="00C75BCF"/>
    <w:rsid w:val="00C7618F"/>
    <w:rsid w:val="00C765A9"/>
    <w:rsid w:val="00C81157"/>
    <w:rsid w:val="00C8162D"/>
    <w:rsid w:val="00C830BB"/>
    <w:rsid w:val="00C83A0B"/>
    <w:rsid w:val="00C842D0"/>
    <w:rsid w:val="00C84ED1"/>
    <w:rsid w:val="00C86219"/>
    <w:rsid w:val="00C863CC"/>
    <w:rsid w:val="00C87DEF"/>
    <w:rsid w:val="00C9038F"/>
    <w:rsid w:val="00C92AAB"/>
    <w:rsid w:val="00C95066"/>
    <w:rsid w:val="00C95D4C"/>
    <w:rsid w:val="00C9637F"/>
    <w:rsid w:val="00C9670F"/>
    <w:rsid w:val="00C9708A"/>
    <w:rsid w:val="00CA2435"/>
    <w:rsid w:val="00CA4068"/>
    <w:rsid w:val="00CA5940"/>
    <w:rsid w:val="00CA67F4"/>
    <w:rsid w:val="00CB083D"/>
    <w:rsid w:val="00CB229F"/>
    <w:rsid w:val="00CB323A"/>
    <w:rsid w:val="00CB37F8"/>
    <w:rsid w:val="00CB642C"/>
    <w:rsid w:val="00CB7DC3"/>
    <w:rsid w:val="00CC33BF"/>
    <w:rsid w:val="00CC5BE1"/>
    <w:rsid w:val="00CC75A2"/>
    <w:rsid w:val="00CC7A18"/>
    <w:rsid w:val="00CD0E2F"/>
    <w:rsid w:val="00CD17CB"/>
    <w:rsid w:val="00CD1D49"/>
    <w:rsid w:val="00CD2A30"/>
    <w:rsid w:val="00CD2F20"/>
    <w:rsid w:val="00CD400D"/>
    <w:rsid w:val="00CD60CD"/>
    <w:rsid w:val="00CD6B20"/>
    <w:rsid w:val="00CD7EF8"/>
    <w:rsid w:val="00CE1339"/>
    <w:rsid w:val="00CE61CC"/>
    <w:rsid w:val="00CE6E42"/>
    <w:rsid w:val="00CF20B7"/>
    <w:rsid w:val="00CF5027"/>
    <w:rsid w:val="00CF6692"/>
    <w:rsid w:val="00CF7441"/>
    <w:rsid w:val="00D00D16"/>
    <w:rsid w:val="00D01C52"/>
    <w:rsid w:val="00D01E91"/>
    <w:rsid w:val="00D03C6C"/>
    <w:rsid w:val="00D04760"/>
    <w:rsid w:val="00D04A95"/>
    <w:rsid w:val="00D050EE"/>
    <w:rsid w:val="00D06288"/>
    <w:rsid w:val="00D068C7"/>
    <w:rsid w:val="00D128A4"/>
    <w:rsid w:val="00D147C8"/>
    <w:rsid w:val="00D15131"/>
    <w:rsid w:val="00D16FA2"/>
    <w:rsid w:val="00D20954"/>
    <w:rsid w:val="00D21C39"/>
    <w:rsid w:val="00D21D1D"/>
    <w:rsid w:val="00D21FC6"/>
    <w:rsid w:val="00D2243A"/>
    <w:rsid w:val="00D31779"/>
    <w:rsid w:val="00D32823"/>
    <w:rsid w:val="00D33393"/>
    <w:rsid w:val="00D3399A"/>
    <w:rsid w:val="00D33D36"/>
    <w:rsid w:val="00D34D94"/>
    <w:rsid w:val="00D37934"/>
    <w:rsid w:val="00D409E2"/>
    <w:rsid w:val="00D41FD1"/>
    <w:rsid w:val="00D427D7"/>
    <w:rsid w:val="00D44E62"/>
    <w:rsid w:val="00D4731C"/>
    <w:rsid w:val="00D51570"/>
    <w:rsid w:val="00D52C08"/>
    <w:rsid w:val="00D54687"/>
    <w:rsid w:val="00D556AD"/>
    <w:rsid w:val="00D60381"/>
    <w:rsid w:val="00D616DE"/>
    <w:rsid w:val="00D62201"/>
    <w:rsid w:val="00D647FF"/>
    <w:rsid w:val="00D651D1"/>
    <w:rsid w:val="00D717BB"/>
    <w:rsid w:val="00D7226B"/>
    <w:rsid w:val="00D72630"/>
    <w:rsid w:val="00D72707"/>
    <w:rsid w:val="00D75A9C"/>
    <w:rsid w:val="00D75E51"/>
    <w:rsid w:val="00D829C8"/>
    <w:rsid w:val="00D84981"/>
    <w:rsid w:val="00D86BE9"/>
    <w:rsid w:val="00D90871"/>
    <w:rsid w:val="00D9155F"/>
    <w:rsid w:val="00D93F97"/>
    <w:rsid w:val="00D9403F"/>
    <w:rsid w:val="00D959B4"/>
    <w:rsid w:val="00DA01CB"/>
    <w:rsid w:val="00DA44DE"/>
    <w:rsid w:val="00DB5BFE"/>
    <w:rsid w:val="00DB620A"/>
    <w:rsid w:val="00DB74A7"/>
    <w:rsid w:val="00DC3832"/>
    <w:rsid w:val="00DC43E9"/>
    <w:rsid w:val="00DC5D11"/>
    <w:rsid w:val="00DC7A51"/>
    <w:rsid w:val="00DD3B1E"/>
    <w:rsid w:val="00DD6158"/>
    <w:rsid w:val="00DD7CDC"/>
    <w:rsid w:val="00DE024D"/>
    <w:rsid w:val="00DE5B5F"/>
    <w:rsid w:val="00DE6B5D"/>
    <w:rsid w:val="00DF1CF8"/>
    <w:rsid w:val="00DF4372"/>
    <w:rsid w:val="00DF614E"/>
    <w:rsid w:val="00E001F9"/>
    <w:rsid w:val="00E00696"/>
    <w:rsid w:val="00E00B59"/>
    <w:rsid w:val="00E03651"/>
    <w:rsid w:val="00E03808"/>
    <w:rsid w:val="00E060C2"/>
    <w:rsid w:val="00E06324"/>
    <w:rsid w:val="00E06915"/>
    <w:rsid w:val="00E073F6"/>
    <w:rsid w:val="00E07B81"/>
    <w:rsid w:val="00E10AFD"/>
    <w:rsid w:val="00E12B11"/>
    <w:rsid w:val="00E12FB0"/>
    <w:rsid w:val="00E13D3B"/>
    <w:rsid w:val="00E14814"/>
    <w:rsid w:val="00E1591B"/>
    <w:rsid w:val="00E16178"/>
    <w:rsid w:val="00E16A50"/>
    <w:rsid w:val="00E249D5"/>
    <w:rsid w:val="00E25017"/>
    <w:rsid w:val="00E25E35"/>
    <w:rsid w:val="00E2661D"/>
    <w:rsid w:val="00E26F73"/>
    <w:rsid w:val="00E30A34"/>
    <w:rsid w:val="00E32ECE"/>
    <w:rsid w:val="00E33C68"/>
    <w:rsid w:val="00E34EEB"/>
    <w:rsid w:val="00E3687C"/>
    <w:rsid w:val="00E44EB9"/>
    <w:rsid w:val="00E45BDC"/>
    <w:rsid w:val="00E46358"/>
    <w:rsid w:val="00E471DC"/>
    <w:rsid w:val="00E50EB4"/>
    <w:rsid w:val="00E532FC"/>
    <w:rsid w:val="00E559B4"/>
    <w:rsid w:val="00E55BB0"/>
    <w:rsid w:val="00E561F0"/>
    <w:rsid w:val="00E606E9"/>
    <w:rsid w:val="00E609E5"/>
    <w:rsid w:val="00E60F27"/>
    <w:rsid w:val="00E64D93"/>
    <w:rsid w:val="00E65EDB"/>
    <w:rsid w:val="00E66927"/>
    <w:rsid w:val="00E677B8"/>
    <w:rsid w:val="00E67B29"/>
    <w:rsid w:val="00E67FA1"/>
    <w:rsid w:val="00E7387D"/>
    <w:rsid w:val="00E73D53"/>
    <w:rsid w:val="00E75111"/>
    <w:rsid w:val="00E77296"/>
    <w:rsid w:val="00E8186E"/>
    <w:rsid w:val="00E87527"/>
    <w:rsid w:val="00E87962"/>
    <w:rsid w:val="00E87EF7"/>
    <w:rsid w:val="00E93763"/>
    <w:rsid w:val="00E966A4"/>
    <w:rsid w:val="00E96C4C"/>
    <w:rsid w:val="00E96FB2"/>
    <w:rsid w:val="00E9773E"/>
    <w:rsid w:val="00EA2AAE"/>
    <w:rsid w:val="00EA2EC0"/>
    <w:rsid w:val="00EA3D02"/>
    <w:rsid w:val="00EA427A"/>
    <w:rsid w:val="00EA4D4E"/>
    <w:rsid w:val="00EA60D1"/>
    <w:rsid w:val="00EA65C7"/>
    <w:rsid w:val="00EA70DF"/>
    <w:rsid w:val="00EA723B"/>
    <w:rsid w:val="00EB0CBF"/>
    <w:rsid w:val="00EB6350"/>
    <w:rsid w:val="00EB687A"/>
    <w:rsid w:val="00EC2F62"/>
    <w:rsid w:val="00EC2F6E"/>
    <w:rsid w:val="00EC46FC"/>
    <w:rsid w:val="00EC5EE0"/>
    <w:rsid w:val="00EC62EB"/>
    <w:rsid w:val="00EC6E9F"/>
    <w:rsid w:val="00EC7194"/>
    <w:rsid w:val="00ED3FF2"/>
    <w:rsid w:val="00ED44F0"/>
    <w:rsid w:val="00ED4B33"/>
    <w:rsid w:val="00ED5993"/>
    <w:rsid w:val="00ED5EC5"/>
    <w:rsid w:val="00ED7DD6"/>
    <w:rsid w:val="00EE060B"/>
    <w:rsid w:val="00EE15A1"/>
    <w:rsid w:val="00EE1A8F"/>
    <w:rsid w:val="00EE2A7C"/>
    <w:rsid w:val="00EE2C42"/>
    <w:rsid w:val="00EE341B"/>
    <w:rsid w:val="00EE4453"/>
    <w:rsid w:val="00EE5FCE"/>
    <w:rsid w:val="00EE6BBD"/>
    <w:rsid w:val="00EE6E1E"/>
    <w:rsid w:val="00EE705F"/>
    <w:rsid w:val="00EF1462"/>
    <w:rsid w:val="00EF54FD"/>
    <w:rsid w:val="00EF65D0"/>
    <w:rsid w:val="00F06F60"/>
    <w:rsid w:val="00F07F0D"/>
    <w:rsid w:val="00F1165B"/>
    <w:rsid w:val="00F11A52"/>
    <w:rsid w:val="00F13112"/>
    <w:rsid w:val="00F1466B"/>
    <w:rsid w:val="00F16FE6"/>
    <w:rsid w:val="00F238BD"/>
    <w:rsid w:val="00F24992"/>
    <w:rsid w:val="00F32F2F"/>
    <w:rsid w:val="00F3327E"/>
    <w:rsid w:val="00F33F3F"/>
    <w:rsid w:val="00F35BDD"/>
    <w:rsid w:val="00F35EF0"/>
    <w:rsid w:val="00F3781F"/>
    <w:rsid w:val="00F403FD"/>
    <w:rsid w:val="00F41839"/>
    <w:rsid w:val="00F41E72"/>
    <w:rsid w:val="00F45218"/>
    <w:rsid w:val="00F45BDF"/>
    <w:rsid w:val="00F50300"/>
    <w:rsid w:val="00F5414B"/>
    <w:rsid w:val="00F56C4D"/>
    <w:rsid w:val="00F56E39"/>
    <w:rsid w:val="00F57290"/>
    <w:rsid w:val="00F623E9"/>
    <w:rsid w:val="00F62C20"/>
    <w:rsid w:val="00F63951"/>
    <w:rsid w:val="00F63C86"/>
    <w:rsid w:val="00F6724D"/>
    <w:rsid w:val="00F70E9F"/>
    <w:rsid w:val="00F71D57"/>
    <w:rsid w:val="00F72458"/>
    <w:rsid w:val="00F7333C"/>
    <w:rsid w:val="00F73630"/>
    <w:rsid w:val="00F766BE"/>
    <w:rsid w:val="00F77EB9"/>
    <w:rsid w:val="00F80635"/>
    <w:rsid w:val="00F8115F"/>
    <w:rsid w:val="00F815D1"/>
    <w:rsid w:val="00F81E7E"/>
    <w:rsid w:val="00F81F0F"/>
    <w:rsid w:val="00F8251C"/>
    <w:rsid w:val="00F825F4"/>
    <w:rsid w:val="00F837A6"/>
    <w:rsid w:val="00F87355"/>
    <w:rsid w:val="00F92AA1"/>
    <w:rsid w:val="00F932DE"/>
    <w:rsid w:val="00F963DD"/>
    <w:rsid w:val="00F9641A"/>
    <w:rsid w:val="00F96F7C"/>
    <w:rsid w:val="00F97004"/>
    <w:rsid w:val="00FA2045"/>
    <w:rsid w:val="00FA340D"/>
    <w:rsid w:val="00FA3910"/>
    <w:rsid w:val="00FA5235"/>
    <w:rsid w:val="00FA7A66"/>
    <w:rsid w:val="00FB1AA9"/>
    <w:rsid w:val="00FB4B5A"/>
    <w:rsid w:val="00FB5963"/>
    <w:rsid w:val="00FB5DAA"/>
    <w:rsid w:val="00FB78FE"/>
    <w:rsid w:val="00FC04B9"/>
    <w:rsid w:val="00FC161A"/>
    <w:rsid w:val="00FC23D5"/>
    <w:rsid w:val="00FC2484"/>
    <w:rsid w:val="00FC4337"/>
    <w:rsid w:val="00FC4C1A"/>
    <w:rsid w:val="00FC628F"/>
    <w:rsid w:val="00FC6468"/>
    <w:rsid w:val="00FC6D49"/>
    <w:rsid w:val="00FD253D"/>
    <w:rsid w:val="00FD4922"/>
    <w:rsid w:val="00FD5D63"/>
    <w:rsid w:val="00FD6461"/>
    <w:rsid w:val="00FD6731"/>
    <w:rsid w:val="00FE0281"/>
    <w:rsid w:val="00FE7083"/>
    <w:rsid w:val="00FF019F"/>
    <w:rsid w:val="00FF04FA"/>
    <w:rsid w:val="00FF1B2A"/>
    <w:rsid w:val="00FF2160"/>
    <w:rsid w:val="00FF2D1E"/>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lstomnmnande1">
    <w:name w:val="Olöst omnämnand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D1AC7"/>
    <w:pPr>
      <w:jc w:val="center"/>
    </w:pPr>
    <w:rPr>
      <w:noProof/>
    </w:rPr>
  </w:style>
  <w:style w:type="character" w:customStyle="1" w:styleId="EndNoteBibliographyTitleChar">
    <w:name w:val="EndNote Bibliography Title Char"/>
    <w:basedOn w:val="DefaultParagraphFont"/>
    <w:link w:val="EndNoteBibliographyTitle"/>
    <w:rsid w:val="004D1AC7"/>
    <w:rPr>
      <w:rFonts w:ascii="Calibri" w:hAnsi="Calibri" w:cs="Calibri"/>
      <w:noProof/>
      <w:color w:val="000000"/>
      <w:sz w:val="24"/>
      <w:szCs w:val="24"/>
    </w:rPr>
  </w:style>
  <w:style w:type="paragraph" w:customStyle="1" w:styleId="EndNoteBibliography">
    <w:name w:val="EndNote Bibliography"/>
    <w:basedOn w:val="Normal"/>
    <w:link w:val="EndNoteBibliographyChar"/>
    <w:rsid w:val="004D1AC7"/>
    <w:rPr>
      <w:noProof/>
    </w:rPr>
  </w:style>
  <w:style w:type="character" w:customStyle="1" w:styleId="EndNoteBibliographyChar">
    <w:name w:val="EndNote Bibliography Char"/>
    <w:basedOn w:val="DefaultParagraphFont"/>
    <w:link w:val="EndNoteBibliography"/>
    <w:rsid w:val="004D1AC7"/>
    <w:rPr>
      <w:rFonts w:ascii="Calibri" w:hAnsi="Calibri" w:cs="Calibri"/>
      <w:noProof/>
      <w:color w:val="000000"/>
      <w:sz w:val="24"/>
      <w:szCs w:val="24"/>
    </w:rPr>
  </w:style>
  <w:style w:type="paragraph" w:customStyle="1" w:styleId="Default">
    <w:name w:val="Default"/>
    <w:rsid w:val="004D1AC7"/>
    <w:pPr>
      <w:autoSpaceDE w:val="0"/>
      <w:autoSpaceDN w:val="0"/>
      <w:adjustRightInd w:val="0"/>
    </w:pPr>
    <w:rPr>
      <w:rFonts w:ascii="Calibri" w:hAnsi="Calibri" w:cs="Calibri"/>
      <w:color w:val="000000"/>
      <w:sz w:val="24"/>
      <w:szCs w:val="24"/>
      <w:lang w:val="sv-SE"/>
    </w:rPr>
  </w:style>
  <w:style w:type="character" w:customStyle="1" w:styleId="nlm-surname">
    <w:name w:val="nlm-surname"/>
    <w:basedOn w:val="DefaultParagraphFont"/>
    <w:rsid w:val="00D050EE"/>
  </w:style>
  <w:style w:type="character" w:styleId="UnresolvedMention">
    <w:name w:val="Unresolved Mention"/>
    <w:basedOn w:val="DefaultParagraphFont"/>
    <w:uiPriority w:val="99"/>
    <w:semiHidden/>
    <w:unhideWhenUsed/>
    <w:rsid w:val="00900D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18755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2258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251E-817D-418B-97D3-28360382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9335</Words>
  <Characters>53210</Characters>
  <Application>Microsoft Office Word</Application>
  <DocSecurity>0</DocSecurity>
  <Lines>443</Lines>
  <Paragraphs>124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62421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2018-03-08T15:22:00Z</cp:lastPrinted>
  <dcterms:created xsi:type="dcterms:W3CDTF">2018-04-09T19:26:00Z</dcterms:created>
  <dcterms:modified xsi:type="dcterms:W3CDTF">2018-04-09T20:54:00Z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