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BD67E37" w:rsidR="006305D7" w:rsidRPr="00CA5542" w:rsidRDefault="006305D7" w:rsidP="00573B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>TITLE: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0C76090E" w14:textId="67ED4C0D" w:rsidR="007A4DD6" w:rsidRPr="00CA5542" w:rsidRDefault="00C1547F" w:rsidP="00573BCA">
      <w:pPr>
        <w:rPr>
          <w:rFonts w:asciiTheme="minorHAnsi" w:hAnsiTheme="minorHAnsi" w:cstheme="minorHAnsi"/>
          <w:color w:val="000000" w:themeColor="text1"/>
          <w:sz w:val="22"/>
          <w:lang w:val="en-GB"/>
        </w:rPr>
      </w:pPr>
      <w:r w:rsidRPr="00CA5542">
        <w:rPr>
          <w:rFonts w:asciiTheme="minorHAnsi" w:eastAsia="Yu Mincho" w:hAnsiTheme="minorHAnsi" w:cs="Times New Roman"/>
          <w:bCs/>
          <w:color w:val="000000" w:themeColor="text1"/>
          <w:kern w:val="24"/>
          <w:lang w:val="en-GB" w:eastAsia="ja-JP"/>
        </w:rPr>
        <w:t>High-</w:t>
      </w:r>
      <w:r w:rsidR="00A53197" w:rsidRPr="00CA5542">
        <w:rPr>
          <w:rFonts w:asciiTheme="minorHAnsi" w:eastAsia="Yu Mincho" w:hAnsiTheme="minorHAnsi" w:cs="Times New Roman"/>
          <w:bCs/>
          <w:color w:val="000000" w:themeColor="text1"/>
          <w:kern w:val="24"/>
          <w:lang w:val="en-GB" w:eastAsia="ja-JP"/>
        </w:rPr>
        <w:t xml:space="preserve">Resolution Comparison </w:t>
      </w:r>
      <w:r w:rsidR="00A53197">
        <w:rPr>
          <w:rFonts w:asciiTheme="minorHAnsi" w:eastAsia="Yu Mincho" w:hAnsiTheme="minorHAnsi" w:cs="Times New Roman"/>
          <w:bCs/>
          <w:color w:val="000000" w:themeColor="text1"/>
          <w:kern w:val="24"/>
          <w:lang w:val="en-GB" w:eastAsia="ja-JP"/>
        </w:rPr>
        <w:t>o</w:t>
      </w:r>
      <w:r w:rsidR="00A53197" w:rsidRPr="00CA5542">
        <w:rPr>
          <w:rFonts w:asciiTheme="minorHAnsi" w:eastAsia="Yu Mincho" w:hAnsiTheme="minorHAnsi" w:cs="Times New Roman"/>
          <w:bCs/>
          <w:color w:val="000000" w:themeColor="text1"/>
          <w:kern w:val="24"/>
          <w:lang w:val="en-GB" w:eastAsia="ja-JP"/>
        </w:rPr>
        <w:t>f Bacterial Conjugation Frequencies</w:t>
      </w:r>
    </w:p>
    <w:p w14:paraId="682EC6A1" w14:textId="77777777" w:rsidR="000905BD" w:rsidRDefault="000905BD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00806EEB" w14:textId="2C62DFC1" w:rsidR="000905BD" w:rsidRPr="000905BD" w:rsidRDefault="000905BD" w:rsidP="000905BD">
      <w:pPr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/>
          <w:bCs/>
          <w:color w:val="000000" w:themeColor="text1"/>
          <w:lang w:val="en-GB"/>
        </w:rPr>
        <w:t>AUTHORS &amp; AFFILIATIONS:</w:t>
      </w:r>
    </w:p>
    <w:p w14:paraId="5A2BD827" w14:textId="11279334" w:rsidR="000905BD" w:rsidRDefault="000905BD" w:rsidP="000905BD">
      <w:pPr>
        <w:rPr>
          <w:rFonts w:asciiTheme="minorHAnsi" w:hAnsiTheme="minorHAnsi" w:cstheme="minorHAnsi"/>
          <w:bCs/>
          <w:color w:val="000000" w:themeColor="text1"/>
          <w:vertAlign w:val="superscript"/>
          <w:lang w:val="en-GB"/>
        </w:rPr>
      </w:pP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Masaki Shintani</w:t>
      </w:r>
      <w:r w:rsidRPr="000905BD">
        <w:rPr>
          <w:rFonts w:asciiTheme="minorHAnsi" w:hAnsiTheme="minorHAnsi" w:cstheme="minorHAnsi"/>
          <w:bCs/>
          <w:color w:val="000000" w:themeColor="text1"/>
          <w:vertAlign w:val="superscript"/>
          <w:lang w:val="en-GB"/>
        </w:rPr>
        <w:t>1,2,3</w:t>
      </w: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, Moriya Ohkuma</w:t>
      </w:r>
      <w:r w:rsidRPr="000905BD">
        <w:rPr>
          <w:rFonts w:asciiTheme="minorHAnsi" w:hAnsiTheme="minorHAnsi" w:cstheme="minorHAnsi"/>
          <w:bCs/>
          <w:color w:val="000000" w:themeColor="text1"/>
          <w:vertAlign w:val="superscript"/>
          <w:lang w:val="en-GB"/>
        </w:rPr>
        <w:t>3</w:t>
      </w: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, </w:t>
      </w:r>
      <w:proofErr w:type="spellStart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Kazuhide</w:t>
      </w:r>
      <w:proofErr w:type="spellEnd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 Kimbara</w:t>
      </w:r>
      <w:r w:rsidRPr="000905BD">
        <w:rPr>
          <w:rFonts w:asciiTheme="minorHAnsi" w:hAnsiTheme="minorHAnsi" w:cstheme="minorHAnsi"/>
          <w:bCs/>
          <w:color w:val="000000" w:themeColor="text1"/>
          <w:vertAlign w:val="superscript"/>
          <w:lang w:val="en-GB"/>
        </w:rPr>
        <w:t>1</w:t>
      </w:r>
    </w:p>
    <w:p w14:paraId="3646FD6B" w14:textId="77777777" w:rsidR="00A53197" w:rsidRPr="000905BD" w:rsidRDefault="00A53197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0E475C67" w14:textId="2946CB85" w:rsidR="000905BD" w:rsidRPr="000905BD" w:rsidRDefault="000905BD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Cs/>
          <w:color w:val="000000" w:themeColor="text1"/>
          <w:vertAlign w:val="superscript"/>
          <w:lang w:val="en-GB"/>
        </w:rPr>
        <w:t>1</w:t>
      </w: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Applied Chemistry and Biochemical Engineering Course, Department of Engineering, Graduate School of Integrated Science and Technology, Shizuoka University, Hamamatsu,</w:t>
      </w:r>
      <w:r w:rsidR="005A1566">
        <w:rPr>
          <w:rFonts w:asciiTheme="minorHAnsi" w:hAnsiTheme="minorHAnsi" w:cstheme="minorHAnsi"/>
          <w:bCs/>
          <w:color w:val="000000" w:themeColor="text1"/>
          <w:lang w:val="en-GB"/>
        </w:rPr>
        <w:t xml:space="preserve"> Shizuoka,</w:t>
      </w: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 Japan</w:t>
      </w:r>
    </w:p>
    <w:p w14:paraId="62B09C87" w14:textId="64CDF01A" w:rsidR="000905BD" w:rsidRPr="000905BD" w:rsidRDefault="000905BD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Cs/>
          <w:color w:val="000000" w:themeColor="text1"/>
          <w:vertAlign w:val="superscript"/>
          <w:lang w:val="en-GB"/>
        </w:rPr>
        <w:t>2</w:t>
      </w: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Department of Bioscience, Graduated School of Science and Technology, Shizuoka University, Hamamatsu, </w:t>
      </w:r>
      <w:r w:rsidR="005A1566">
        <w:rPr>
          <w:rFonts w:asciiTheme="minorHAnsi" w:hAnsiTheme="minorHAnsi" w:cstheme="minorHAnsi"/>
          <w:bCs/>
          <w:color w:val="000000" w:themeColor="text1"/>
          <w:lang w:val="en-GB"/>
        </w:rPr>
        <w:t xml:space="preserve">Shizuoka, </w:t>
      </w: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Japan</w:t>
      </w:r>
    </w:p>
    <w:p w14:paraId="2C71E154" w14:textId="6EA0713D" w:rsidR="000905BD" w:rsidRPr="000905BD" w:rsidRDefault="000905BD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Cs/>
          <w:color w:val="000000" w:themeColor="text1"/>
          <w:vertAlign w:val="superscript"/>
          <w:lang w:val="en-GB"/>
        </w:rPr>
        <w:t>3</w:t>
      </w: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Japan Collection of Microorganisms, RIKEN </w:t>
      </w:r>
      <w:proofErr w:type="spellStart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BioResource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n-GB"/>
        </w:rPr>
        <w:t xml:space="preserve"> Research</w:t>
      </w: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 Center, Tsukuba, </w:t>
      </w:r>
      <w:r w:rsidR="005A1566">
        <w:rPr>
          <w:rFonts w:asciiTheme="minorHAnsi" w:hAnsiTheme="minorHAnsi" w:cstheme="minorHAnsi"/>
          <w:bCs/>
          <w:color w:val="000000" w:themeColor="text1"/>
          <w:lang w:val="en-GB"/>
        </w:rPr>
        <w:t xml:space="preserve">Ibaraki, </w:t>
      </w: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Japan</w:t>
      </w:r>
    </w:p>
    <w:p w14:paraId="42FEE7E0" w14:textId="77777777" w:rsidR="00A53197" w:rsidRPr="000905BD" w:rsidRDefault="00A53197" w:rsidP="00A53197">
      <w:pPr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48124C2D" w14:textId="77777777" w:rsidR="00A53197" w:rsidRPr="000905BD" w:rsidRDefault="00A53197" w:rsidP="00A53197">
      <w:p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Moriya </w:t>
      </w:r>
      <w:proofErr w:type="spellStart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Ohkuma</w:t>
      </w:r>
      <w:proofErr w:type="spellEnd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 (mohkuma@riken.jp)</w:t>
      </w:r>
    </w:p>
    <w:p w14:paraId="010135FD" w14:textId="77777777" w:rsidR="00A53197" w:rsidRPr="000905BD" w:rsidRDefault="00A53197" w:rsidP="00A53197">
      <w:pPr>
        <w:rPr>
          <w:rFonts w:asciiTheme="minorHAnsi" w:hAnsiTheme="minorHAnsi" w:cstheme="minorHAnsi"/>
          <w:bCs/>
          <w:color w:val="000000" w:themeColor="text1"/>
          <w:lang w:val="en-GB"/>
        </w:rPr>
      </w:pPr>
      <w:proofErr w:type="spellStart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Kazuhide</w:t>
      </w:r>
      <w:proofErr w:type="spellEnd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 </w:t>
      </w:r>
      <w:proofErr w:type="spellStart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Kimbara</w:t>
      </w:r>
      <w:proofErr w:type="spellEnd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 (kimbara.kazuhide@shizuoka.ac.jp)</w:t>
      </w:r>
    </w:p>
    <w:p w14:paraId="27DE17C7" w14:textId="77777777" w:rsidR="000905BD" w:rsidRPr="000905BD" w:rsidRDefault="000905BD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0E42F2FB" w14:textId="77777777" w:rsidR="000905BD" w:rsidRPr="000905BD" w:rsidRDefault="000905BD" w:rsidP="000905BD">
      <w:pPr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/>
          <w:bCs/>
          <w:color w:val="000000" w:themeColor="text1"/>
          <w:lang w:val="en-GB"/>
        </w:rPr>
        <w:t>Corresponding Author:</w:t>
      </w:r>
    </w:p>
    <w:p w14:paraId="397037D0" w14:textId="77777777" w:rsidR="000905BD" w:rsidRPr="000905BD" w:rsidRDefault="000905BD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 xml:space="preserve">Masaki </w:t>
      </w:r>
      <w:proofErr w:type="spellStart"/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Shintani</w:t>
      </w:r>
      <w:proofErr w:type="spellEnd"/>
    </w:p>
    <w:p w14:paraId="2119FBFC" w14:textId="725D2B92" w:rsidR="000905BD" w:rsidRPr="000905BD" w:rsidRDefault="000905BD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shintani.masaki@shizuoka.ac.jp</w:t>
      </w:r>
    </w:p>
    <w:p w14:paraId="684A83A3" w14:textId="77777777" w:rsidR="000905BD" w:rsidRPr="000905BD" w:rsidRDefault="000905BD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0DA8E314" w14:textId="77777777" w:rsidR="000905BD" w:rsidRPr="000905BD" w:rsidRDefault="000905BD" w:rsidP="000905BD">
      <w:pPr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/>
          <w:bCs/>
          <w:color w:val="000000" w:themeColor="text1"/>
          <w:lang w:val="en-GB"/>
        </w:rPr>
        <w:t>KEYWORDS:</w:t>
      </w:r>
    </w:p>
    <w:p w14:paraId="2E300B21" w14:textId="231C2818" w:rsidR="007A4DD6" w:rsidRPr="000905BD" w:rsidRDefault="000905BD" w:rsidP="000905BD">
      <w:p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0905BD">
        <w:rPr>
          <w:rFonts w:asciiTheme="minorHAnsi" w:hAnsiTheme="minorHAnsi" w:cstheme="minorHAnsi"/>
          <w:bCs/>
          <w:color w:val="000000" w:themeColor="text1"/>
          <w:lang w:val="en-GB"/>
        </w:rPr>
        <w:t>plasmid; conjugation; conjugation frequency; most probable number; initiation of transfer; FACS</w:t>
      </w:r>
    </w:p>
    <w:p w14:paraId="1CB4E390" w14:textId="77777777" w:rsidR="006305D7" w:rsidRPr="00CA5542" w:rsidRDefault="006305D7" w:rsidP="00573B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GB"/>
        </w:rPr>
      </w:pPr>
    </w:p>
    <w:p w14:paraId="5F906290" w14:textId="346E6E4B" w:rsidR="00496974" w:rsidRPr="00CA5542" w:rsidRDefault="006305D7" w:rsidP="00573BCA">
      <w:pPr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>SHORT ABSTRACT:</w:t>
      </w:r>
      <w:r w:rsidR="00CD0E5C"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</w:p>
    <w:p w14:paraId="32798D51" w14:textId="5F389CCA" w:rsidR="007A4DD6" w:rsidRPr="00CA5542" w:rsidRDefault="00ED2600" w:rsidP="00573BCA">
      <w:pPr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With an aim to </w:t>
      </w:r>
      <w:r w:rsidR="004C02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understand the </w:t>
      </w:r>
      <w:proofErr w:type="spellStart"/>
      <w:r w:rsidR="004E6B04" w:rsidRPr="002020B2">
        <w:rPr>
          <w:rFonts w:asciiTheme="minorHAnsi" w:hAnsiTheme="minorHAnsi" w:cstheme="minorHAnsi"/>
          <w:color w:val="000000" w:themeColor="text1"/>
          <w:lang w:val="en-GB" w:eastAsia="ja-JP"/>
        </w:rPr>
        <w:t>behaviors</w:t>
      </w:r>
      <w:proofErr w:type="spellEnd"/>
      <w:r w:rsidR="00005C33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of </w:t>
      </w:r>
      <w:r w:rsidR="00715AD7" w:rsidRPr="00CA5542">
        <w:rPr>
          <w:rFonts w:asciiTheme="minorHAnsi" w:hAnsiTheme="minorHAnsi" w:cstheme="minorHAnsi"/>
          <w:color w:val="000000" w:themeColor="text1"/>
          <w:lang w:val="en-GB" w:eastAsia="ja-JP"/>
        </w:rPr>
        <w:t>variou</w:t>
      </w:r>
      <w:r w:rsidR="009B47F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 </w:t>
      </w:r>
      <w:r w:rsidR="003E47B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bacterial </w:t>
      </w:r>
      <w:r w:rsidR="004C02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conjugative </w:t>
      </w:r>
      <w:r w:rsidR="00425BE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DNA </w:t>
      </w:r>
      <w:r w:rsidR="004C02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elements </w:t>
      </w:r>
      <w:r w:rsidR="006461B6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under </w:t>
      </w:r>
      <w:r w:rsidR="004C02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different conditions, we </w:t>
      </w:r>
      <w:r w:rsidR="006461B6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describe </w:t>
      </w:r>
      <w:r w:rsidR="004C02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 protocol </w:t>
      </w:r>
      <w:r w:rsidR="006461B6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</w:t>
      </w:r>
      <w:r w:rsidR="004C0231" w:rsidRPr="00CD10F8">
        <w:rPr>
          <w:rFonts w:asciiTheme="minorHAnsi" w:hAnsiTheme="minorHAnsi" w:cstheme="minorHAnsi"/>
          <w:color w:val="000000" w:themeColor="text1"/>
          <w:lang w:eastAsia="ja-JP"/>
        </w:rPr>
        <w:t>detect</w:t>
      </w:r>
      <w:r w:rsidR="006461B6" w:rsidRPr="00CD10F8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="004C02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differences in conjugation frequency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4C02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with high resolution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4C02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6461B6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to </w:t>
      </w:r>
      <w:r w:rsidR="004C02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estimate </w:t>
      </w:r>
      <w:r w:rsidR="00B773A6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how </w:t>
      </w:r>
      <w:r w:rsidR="00A334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efficiently </w:t>
      </w:r>
      <w:r w:rsidR="00B773A6" w:rsidRPr="00CA5542">
        <w:rPr>
          <w:rFonts w:asciiTheme="minorHAnsi" w:hAnsiTheme="minorHAnsi" w:cstheme="minorHAnsi"/>
          <w:color w:val="000000" w:themeColor="text1"/>
          <w:lang w:val="en-GB"/>
        </w:rPr>
        <w:t>the</w:t>
      </w:r>
      <w:r w:rsidR="004C023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donor </w:t>
      </w:r>
      <w:r w:rsidR="003E47B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bacterium </w:t>
      </w:r>
      <w:r w:rsidR="004C0231" w:rsidRPr="00CA5542">
        <w:rPr>
          <w:rFonts w:asciiTheme="minorHAnsi" w:hAnsiTheme="minorHAnsi" w:cstheme="minorHAnsi"/>
          <w:color w:val="000000" w:themeColor="text1"/>
          <w:lang w:val="en-GB"/>
        </w:rPr>
        <w:t>initiat</w:t>
      </w:r>
      <w:r w:rsidR="00B773A6" w:rsidRPr="00CA5542">
        <w:rPr>
          <w:rFonts w:asciiTheme="minorHAnsi" w:hAnsiTheme="minorHAnsi" w:cstheme="minorHAnsi"/>
          <w:color w:val="000000" w:themeColor="text1"/>
          <w:lang w:val="en-GB"/>
        </w:rPr>
        <w:t>e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4C023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conjugation.</w:t>
      </w:r>
    </w:p>
    <w:p w14:paraId="761028D6" w14:textId="77777777" w:rsidR="006305D7" w:rsidRPr="00CA5542" w:rsidRDefault="006305D7" w:rsidP="00573BCA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64FB8590" w14:textId="133717C6" w:rsidR="006305D7" w:rsidRPr="00CA5542" w:rsidRDefault="006305D7" w:rsidP="00573BCA">
      <w:pPr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>LONG ABSTRACT:</w:t>
      </w:r>
    </w:p>
    <w:p w14:paraId="69D456B9" w14:textId="32B878FC" w:rsidR="007A4DD6" w:rsidRPr="00CA5542" w:rsidRDefault="00542B27" w:rsidP="00573BCA">
      <w:pPr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Bacterial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 conjugation is an important step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 the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horizontal transfer of </w:t>
      </w:r>
      <w:r w:rsidR="00A955B7" w:rsidRPr="00CA5542">
        <w:rPr>
          <w:rFonts w:asciiTheme="minorHAnsi" w:hAnsiTheme="minorHAnsi" w:cstheme="minorHAnsi"/>
          <w:color w:val="000000" w:themeColor="text1"/>
          <w:lang w:val="en-GB"/>
        </w:rPr>
        <w:t>antibiotic resistance genes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E24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via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a conjugative DNA element</w:t>
      </w:r>
      <w:r w:rsidR="00A955B7" w:rsidRPr="00CA5542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>In-depth comparisons of</w:t>
      </w:r>
      <w:r w:rsidR="00471B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conjugation frequency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under 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different conditions are required to understand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how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conjugative element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spreads 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>in nature</w:t>
      </w:r>
      <w:r w:rsidR="00176012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76012" w:rsidRPr="00CA5542">
        <w:rPr>
          <w:rFonts w:asciiTheme="minorHAnsi" w:hAnsiTheme="minorHAnsi" w:cstheme="minorHAnsi"/>
          <w:color w:val="000000" w:themeColor="text1"/>
          <w:lang w:val="en-GB"/>
        </w:rPr>
        <w:t>However,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conventional method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for 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>compar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>ing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B509D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conjugation 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frequency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are 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not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appropriate for in-depth comparisons 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because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of the high background </w:t>
      </w:r>
      <w:r w:rsidR="00F676C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caused by the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occurrence of </w:t>
      </w:r>
      <w:r w:rsidR="00EE4A89" w:rsidRPr="00CA5542">
        <w:rPr>
          <w:rFonts w:asciiTheme="minorHAnsi" w:hAnsiTheme="minorHAnsi" w:cstheme="minorHAnsi"/>
          <w:color w:val="000000" w:themeColor="text1"/>
          <w:lang w:val="en-GB"/>
        </w:rPr>
        <w:t>additional conjugation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events</w:t>
      </w:r>
      <w:r w:rsidR="00EE4A8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on the s</w:t>
      </w:r>
      <w:r w:rsidR="006E50BF" w:rsidRPr="00CA5542">
        <w:rPr>
          <w:rFonts w:asciiTheme="minorHAnsi" w:hAnsiTheme="minorHAnsi" w:cstheme="minorHAnsi"/>
          <w:color w:val="000000" w:themeColor="text1"/>
          <w:lang w:val="en-GB"/>
        </w:rPr>
        <w:t>elective plate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471B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We </w:t>
      </w:r>
      <w:r w:rsidR="00BA0CB7" w:rsidRPr="00CA5542">
        <w:rPr>
          <w:rFonts w:asciiTheme="minorHAnsi" w:hAnsiTheme="minorHAnsi" w:cstheme="minorHAnsi"/>
          <w:color w:val="000000" w:themeColor="text1"/>
          <w:lang w:val="en-GB"/>
        </w:rPr>
        <w:t>successfully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BA0CB7" w:rsidRPr="00CA5542">
        <w:rPr>
          <w:rFonts w:asciiTheme="minorHAnsi" w:hAnsiTheme="minorHAnsi" w:cstheme="minorHAnsi"/>
          <w:color w:val="000000" w:themeColor="text1"/>
          <w:lang w:val="en-GB"/>
        </w:rPr>
        <w:t>reduce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>d</w:t>
      </w:r>
      <w:r w:rsidR="005726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the background by introducing</w:t>
      </w:r>
      <w:r w:rsidR="0058101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="0058101B" w:rsidRPr="00CA5542">
        <w:rPr>
          <w:rFonts w:asciiTheme="minorHAnsi" w:hAnsiTheme="minorHAnsi" w:cstheme="minorHAnsi"/>
          <w:color w:val="000000" w:themeColor="text1"/>
          <w:lang w:val="en-GB"/>
        </w:rPr>
        <w:t>most probable</w:t>
      </w:r>
      <w:r w:rsidR="00471B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number (MPN) method </w:t>
      </w:r>
      <w:r w:rsidR="002419A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="00471B29" w:rsidRPr="00CA5542">
        <w:rPr>
          <w:rFonts w:asciiTheme="minorHAnsi" w:hAnsiTheme="minorHAnsi" w:cstheme="minorHAnsi"/>
          <w:color w:val="000000" w:themeColor="text1"/>
          <w:lang w:val="en-GB"/>
        </w:rPr>
        <w:t>higher concentration of antibiotics</w:t>
      </w:r>
      <w:r w:rsidR="00BA0CB7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to prevent further conjugation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 </w:t>
      </w:r>
      <w:r w:rsidR="00BA0CB7" w:rsidRPr="00CA5542">
        <w:rPr>
          <w:rFonts w:asciiTheme="minorHAnsi" w:hAnsiTheme="minorHAnsi" w:cstheme="minorHAnsi"/>
          <w:color w:val="000000" w:themeColor="text1"/>
          <w:lang w:val="en-GB"/>
        </w:rPr>
        <w:t xml:space="preserve">selective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liquid </w:t>
      </w:r>
      <w:r w:rsidR="00BA0CB7" w:rsidRPr="00CA5542">
        <w:rPr>
          <w:rFonts w:asciiTheme="minorHAnsi" w:hAnsiTheme="minorHAnsi" w:cstheme="minorHAnsi"/>
          <w:color w:val="000000" w:themeColor="text1"/>
          <w:lang w:val="en-GB"/>
        </w:rPr>
        <w:t>medi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>um</w:t>
      </w:r>
      <w:r w:rsidR="00471B29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 In addition, we </w:t>
      </w:r>
      <w:r w:rsidR="00E626DB" w:rsidRPr="00CA5542">
        <w:rPr>
          <w:rFonts w:asciiTheme="minorHAnsi" w:hAnsiTheme="minorHAnsi" w:cstheme="minorHAnsi"/>
          <w:color w:val="000000" w:themeColor="text1"/>
          <w:lang w:val="en-GB"/>
        </w:rPr>
        <w:t>develop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ed</w:t>
      </w:r>
      <w:r w:rsidR="00660D5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a protocol</w:t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for </w:t>
      </w:r>
      <w:r w:rsidR="00660D58" w:rsidRPr="00CA5542">
        <w:rPr>
          <w:rFonts w:asciiTheme="minorHAnsi" w:hAnsiTheme="minorHAnsi" w:cstheme="minorHAnsi"/>
          <w:color w:val="000000" w:themeColor="text1"/>
          <w:lang w:val="en-GB"/>
        </w:rPr>
        <w:t>estimat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>ing</w:t>
      </w:r>
      <w:r w:rsidR="00660D5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probability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how often donor cells initiate conjugation by </w:t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sorting single </w:t>
      </w:r>
      <w:r w:rsidR="00226E1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donor </w:t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t>cell</w:t>
      </w:r>
      <w:r w:rsidR="00226E1A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into recipient pools by </w:t>
      </w:r>
      <w:r w:rsidR="008A34BA" w:rsidRPr="00CA5542">
        <w:rPr>
          <w:rFonts w:asciiTheme="minorHAnsi" w:hAnsiTheme="minorHAnsi" w:cstheme="minorHAnsi"/>
          <w:color w:val="000000" w:themeColor="text1"/>
          <w:lang w:val="en-GB"/>
        </w:rPr>
        <w:t>fluorescence-activated cell sorting (</w:t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t>FACS</w:t>
      </w:r>
      <w:r w:rsidR="008A34BA" w:rsidRPr="00CA5542">
        <w:rPr>
          <w:rFonts w:asciiTheme="minorHAnsi" w:hAnsiTheme="minorHAnsi" w:cstheme="minorHAnsi"/>
          <w:color w:val="000000" w:themeColor="text1"/>
          <w:lang w:val="en-GB"/>
        </w:rPr>
        <w:t>)</w:t>
      </w:r>
      <w:r w:rsidR="00660D58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2232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Using </w:t>
      </w:r>
      <w:r w:rsidR="00E626D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two plasmids, pBP136 and pCAR1, </w:t>
      </w:r>
      <w:r w:rsidR="00660D5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differences in conjugation frequency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 </w:t>
      </w:r>
      <w:r w:rsidR="00E626DB" w:rsidRPr="00CA5542">
        <w:rPr>
          <w:rFonts w:asciiTheme="minorHAnsi" w:hAnsiTheme="minorHAnsi" w:cstheme="minorHAnsi"/>
          <w:i/>
          <w:color w:val="000000" w:themeColor="text1"/>
          <w:lang w:val="en-GB"/>
        </w:rPr>
        <w:t>Pseudomonas putida</w:t>
      </w:r>
      <w:r w:rsidR="00E626D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cells </w:t>
      </w:r>
      <w:r w:rsidR="00660D5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could be detected </w:t>
      </w:r>
      <w:r w:rsidR="00E626D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 </w:t>
      </w:r>
      <w:r w:rsidR="00660D58" w:rsidRPr="00CA5542">
        <w:rPr>
          <w:rFonts w:asciiTheme="minorHAnsi" w:hAnsiTheme="minorHAnsi" w:cstheme="minorHAnsi"/>
          <w:color w:val="000000" w:themeColor="text1"/>
          <w:lang w:val="en-GB"/>
        </w:rPr>
        <w:t>liquid medi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>um</w:t>
      </w:r>
      <w:r w:rsidR="00660D5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AE127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at </w:t>
      </w:r>
      <w:r w:rsidR="00660D58" w:rsidRPr="00CA5542">
        <w:rPr>
          <w:rFonts w:asciiTheme="minorHAnsi" w:hAnsiTheme="minorHAnsi" w:cstheme="minorHAnsi"/>
          <w:color w:val="000000" w:themeColor="text1"/>
          <w:lang w:val="en-GB"/>
        </w:rPr>
        <w:t>different stirring rates</w:t>
      </w:r>
      <w:r w:rsidR="00E626D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A659AF" w:rsidRPr="00CA5542">
        <w:rPr>
          <w:rFonts w:asciiTheme="minorHAnsi" w:hAnsiTheme="minorHAnsi" w:cstheme="minorHAnsi"/>
          <w:color w:val="000000" w:themeColor="text1"/>
          <w:lang w:val="en-GB"/>
        </w:rPr>
        <w:t>The frequenc</w:t>
      </w:r>
      <w:r w:rsidR="00BB435D" w:rsidRPr="00CA5542">
        <w:rPr>
          <w:rFonts w:asciiTheme="minorHAnsi" w:hAnsiTheme="minorHAnsi" w:cstheme="minorHAnsi"/>
          <w:color w:val="000000" w:themeColor="text1"/>
          <w:lang w:val="en-GB"/>
        </w:rPr>
        <w:t>ies</w:t>
      </w:r>
      <w:r w:rsidR="00A659A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="00A659A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conjugation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initiation </w:t>
      </w:r>
      <w:r w:rsidR="00A659A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were higher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for </w:t>
      </w:r>
      <w:r w:rsidR="00A659A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pBP136 than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for </w:t>
      </w:r>
      <w:r w:rsidR="00A659A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pCAR1.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Using </w:t>
      </w:r>
      <w:r w:rsidR="0025363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these results, we </w:t>
      </w:r>
      <w:r w:rsidR="00545D2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can better </w:t>
      </w:r>
      <w:r w:rsidR="0025363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understand the conjugation </w:t>
      </w:r>
      <w:r w:rsidR="0052020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features in </w:t>
      </w:r>
      <w:r w:rsidR="0025363A" w:rsidRPr="00CA5542">
        <w:rPr>
          <w:rFonts w:asciiTheme="minorHAnsi" w:hAnsiTheme="minorHAnsi" w:cstheme="minorHAnsi"/>
          <w:color w:val="000000" w:themeColor="text1"/>
          <w:lang w:val="en-GB"/>
        </w:rPr>
        <w:t>these two plasmids.</w:t>
      </w:r>
    </w:p>
    <w:p w14:paraId="4C7D5FD5" w14:textId="77777777" w:rsidR="006305D7" w:rsidRPr="00CA5542" w:rsidRDefault="006305D7" w:rsidP="00573BCA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00D25F73" w14:textId="6A063828" w:rsidR="006305D7" w:rsidRPr="00CA5542" w:rsidRDefault="006305D7" w:rsidP="00573BCA">
      <w:pPr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lastRenderedPageBreak/>
        <w:t>INTRODUCTION</w:t>
      </w:r>
      <w:r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>:</w:t>
      </w:r>
    </w:p>
    <w:p w14:paraId="61CF70C9" w14:textId="19AC2FD5" w:rsidR="00573BCA" w:rsidRPr="00CA5542" w:rsidRDefault="00B6391D" w:rsidP="00573BCA">
      <w:pPr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Bacterial </w:t>
      </w:r>
      <w:r w:rsidR="009D5BE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conjugation </w:t>
      </w:r>
      <w:r w:rsidR="00D901AD" w:rsidRPr="00CA5542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="009D5BEE" w:rsidRPr="00CA5542">
        <w:rPr>
          <w:rFonts w:asciiTheme="minorHAnsi" w:hAnsiTheme="minorHAnsi" w:cstheme="minorHAnsi"/>
          <w:color w:val="000000" w:themeColor="text1"/>
          <w:lang w:val="en-GB"/>
        </w:rPr>
        <w:t>mobile genetic elements, conjugative plasmids</w:t>
      </w:r>
      <w:r w:rsidR="00D901AD" w:rsidRPr="00CA5542">
        <w:rPr>
          <w:rFonts w:asciiTheme="minorHAnsi" w:hAnsiTheme="minorHAnsi" w:cstheme="minorHAnsi"/>
          <w:color w:val="000000" w:themeColor="text1"/>
          <w:lang w:val="en-GB"/>
        </w:rPr>
        <w:t>,</w:t>
      </w:r>
      <w:r w:rsidR="009D5BE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and integrative and conjugative elements (ICEs)</w:t>
      </w:r>
      <w:r w:rsidR="007D710D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82F77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is </w:t>
      </w:r>
      <w:r w:rsidR="007D710D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important for </w:t>
      </w:r>
      <w:r w:rsidR="00B92E37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7D710D" w:rsidRPr="00CA5542">
        <w:rPr>
          <w:rFonts w:asciiTheme="minorHAnsi" w:hAnsiTheme="minorHAnsi" w:cstheme="minorHAnsi"/>
          <w:color w:val="000000" w:themeColor="text1"/>
          <w:lang w:val="en-GB"/>
        </w:rPr>
        <w:t>horizontal spread of genetic information</w:t>
      </w:r>
      <w:r w:rsidR="009D5BEE" w:rsidRPr="00CA5542">
        <w:rPr>
          <w:rFonts w:asciiTheme="minorHAnsi" w:hAnsiTheme="minorHAnsi" w:cstheme="minorHAnsi"/>
          <w:color w:val="000000" w:themeColor="text1"/>
          <w:lang w:val="en-GB"/>
        </w:rPr>
        <w:t>. It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C020F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can promote </w:t>
      </w:r>
      <w:r w:rsidR="00B6196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rapid </w:t>
      </w:r>
      <w:r w:rsidR="00C020F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bacterial evolution and adaptation and </w:t>
      </w:r>
      <w:r w:rsidR="007D37A7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transmit </w:t>
      </w:r>
      <w:r w:rsidR="00C020F1" w:rsidRPr="00CA5542">
        <w:rPr>
          <w:rFonts w:asciiTheme="minorHAnsi" w:hAnsiTheme="minorHAnsi" w:cstheme="minorHAnsi"/>
          <w:color w:val="000000" w:themeColor="text1"/>
          <w:lang w:val="en-GB"/>
        </w:rPr>
        <w:t>multidrug resistan</w:t>
      </w:r>
      <w:r w:rsidR="00B6196B" w:rsidRPr="00CA5542">
        <w:rPr>
          <w:rFonts w:asciiTheme="minorHAnsi" w:hAnsiTheme="minorHAnsi" w:cstheme="minorHAnsi"/>
          <w:color w:val="000000" w:themeColor="text1"/>
          <w:lang w:val="en-GB"/>
        </w:rPr>
        <w:t>ce</w:t>
      </w:r>
      <w:r w:rsidR="007D37A7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genes</w:t>
      </w:r>
      <w:r w:rsidR="005A6C34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>
          <w:fldData xml:space="preserve">PEVuZE5vdGU+PENpdGU+PEF1dGhvcj5DYWJlem9uPC9BdXRob3I+PFllYXI+MjAxNTwvWWVhcj48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==
</w:fldData>
        </w:fldChar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 </w:instrText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>
          <w:fldData xml:space="preserve">PEVuZE5vdGU+PENpdGU+PEF1dGhvcj5DYWJlem9uPC9BdXRob3I+PFllYXI+MjAxNTwvWWVhcj48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==
</w:fldData>
        </w:fldChar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EN.CITE.DATA </w:instrText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</w:r>
      <w:r w:rsidR="009B2852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5A6C34" w:rsidRPr="00CA5542">
        <w:rPr>
          <w:rFonts w:asciiTheme="minorHAnsi" w:hAnsiTheme="minorHAnsi" w:cstheme="minorHAnsi"/>
          <w:color w:val="000000" w:themeColor="text1"/>
          <w:lang w:val="en-GB"/>
        </w:rPr>
      </w:r>
      <w:r w:rsidR="005A6C34" w:rsidRPr="00CA5542">
        <w:rPr>
          <w:rFonts w:asciiTheme="minorHAnsi" w:hAnsiTheme="minorHAnsi" w:cstheme="minorHAnsi"/>
          <w:color w:val="000000" w:themeColor="text1"/>
          <w:lang w:val="en-GB"/>
        </w:rPr>
        <w:fldChar w:fldCharType="separate"/>
      </w:r>
      <w:r w:rsidR="009B2852" w:rsidRPr="00CA5542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1,2</w:t>
      </w:r>
      <w:r w:rsidR="005A6C34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C020F1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3B4A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conjugation frequency can be affected by </w:t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  <w:t>proteins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F8703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encoded on the conjugative elements </w:t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for mobilization of DNA </w:t>
      </w:r>
      <w:r w:rsidR="00F8703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(MOB) </w:t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="00F8703B" w:rsidRPr="00CA5542">
        <w:rPr>
          <w:rFonts w:asciiTheme="minorHAnsi" w:hAnsiTheme="minorHAnsi" w:cstheme="minorHAnsi"/>
          <w:color w:val="000000" w:themeColor="text1"/>
          <w:lang w:val="en-GB"/>
        </w:rPr>
        <w:t>mating pair formation (MPF)</w:t>
      </w:r>
      <w:r w:rsidR="0036724B" w:rsidRPr="00CA5542">
        <w:rPr>
          <w:rFonts w:asciiTheme="minorHAnsi" w:hAnsiTheme="minorHAnsi" w:cstheme="minorHAnsi"/>
          <w:color w:val="000000" w:themeColor="text1"/>
          <w:lang w:val="en-GB"/>
        </w:rPr>
        <w:t>,</w:t>
      </w:r>
      <w:r w:rsidR="00F8703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including </w:t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  <w:t>sex pili</w:t>
      </w:r>
      <w:r w:rsidR="00F8703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, which are </w:t>
      </w:r>
      <w:r w:rsidR="00B9034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classified </w:t>
      </w:r>
      <w:r w:rsidR="0042720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according to </w:t>
      </w:r>
      <w:r w:rsidR="00724257" w:rsidRPr="00CA5542">
        <w:rPr>
          <w:rFonts w:asciiTheme="minorHAnsi" w:hAnsiTheme="minorHAnsi" w:cstheme="minorHAnsi"/>
          <w:color w:val="000000" w:themeColor="text1"/>
          <w:lang w:val="en-GB"/>
        </w:rPr>
        <w:t>MOB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and </w:t>
      </w:r>
      <w:r w:rsidR="00724257" w:rsidRPr="00CA5542">
        <w:rPr>
          <w:rFonts w:asciiTheme="minorHAnsi" w:hAnsiTheme="minorHAnsi" w:cstheme="minorHAnsi"/>
          <w:color w:val="000000" w:themeColor="text1"/>
          <w:lang w:val="en-GB"/>
        </w:rPr>
        <w:t>MPF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type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>
          <w:fldData xml:space="preserve">PEVuZE5vdGU+PENpdGU+PEF1dGhvcj5HYXJjaWxsw6FuLUJhcmNpYTwvQXV0aG9yPjxZZWFyPjIw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</w:fldData>
        </w:fldChar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 </w:instrText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>
          <w:fldData xml:space="preserve">PEVuZE5vdGU+PENpdGU+PEF1dGhvcj5HYXJjaWxsw6FuLUJhcmNpYTwvQXV0aG9yPjxZZWFyPjIw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</w:fldData>
        </w:fldChar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EN.CITE.DATA </w:instrText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fldChar w:fldCharType="separate"/>
      </w:r>
      <w:r w:rsidR="001A5F01" w:rsidRPr="00CA5542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3-5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F8703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. It can also </w:t>
      </w:r>
      <w:r w:rsidR="00FF6125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be </w:t>
      </w:r>
      <w:r w:rsidR="00F8703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affected by </w:t>
      </w:r>
      <w:r w:rsidR="009D5BE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>donor and recipient pair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/>
      </w:r>
      <w:r w:rsidR="001A5F01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 &lt;EndNote&gt;&lt;Cite&gt;&lt;Author&gt;Shintani&lt;/Author&gt;&lt;Year&gt;2005&lt;/Year&gt;&lt;RecNum&gt;39&lt;/RecNum&gt;&lt;DisplayText&gt;&lt;style face="superscript"&gt;6&lt;/style&gt;&lt;/DisplayText&gt;&lt;record&gt;&lt;rec-number&gt;39&lt;/rec-number&gt;&lt;foreign-keys&gt;&lt;key app="EN" db-id="0f5aezv5pffxvder550vfrxepeearwv0ar5d" timestamp="1471425170"&gt;39&lt;/key&gt;&lt;/foreign-keys&gt;&lt;ref-type name="Journal Article"&gt;17&lt;/ref-type&gt;&lt;contributors&gt;&lt;authors&gt;&lt;author&gt;Shintani, M.&lt;/author&gt;&lt;author&gt;Habe, H.&lt;/author&gt;&lt;author&gt;Tsuda, M.&lt;/author&gt;&lt;author&gt;Omori, T.&lt;/author&gt;&lt;author&gt;Yamane, H.&lt;/author&gt;&lt;author&gt;Nojiri, H.&lt;/author&gt;&lt;/authors&gt;&lt;/contributors&gt;&lt;auth-address&gt;Biotechnology Research Center, The University of Tokyo, 1-1-1 Yayoi, 113-8657, Bunkyo-ku, Tokyo, Japan.&lt;/auth-address&gt;&lt;titles&gt;&lt;title&gt;Recipient range of IncP-7 conjugative plasmid pCAR2 from Pseudomonas putida HS01 is broader than from other Pseudomonas strains&lt;/title&gt;&lt;secondary-title&gt;Biotechnol Lett&lt;/secondary-title&gt;&lt;/titles&gt;&lt;periodical&gt;&lt;full-title&gt;Biotechnol Lett&lt;/full-title&gt;&lt;/periodical&gt;&lt;pages&gt;1847-53&lt;/pages&gt;&lt;volume&gt;27&lt;/volume&gt;&lt;number&gt;23-24&lt;/number&gt;&lt;edition&gt;2005/12/06&lt;/edition&gt;&lt;keywords&gt;&lt;keyword&gt;Bacterial Proteins/genetics/metabolism&lt;/keyword&gt;&lt;keyword&gt;Carbazoles/metabolism&lt;/keyword&gt;&lt;keyword&gt;Conjugation, Genetic/ genetics&lt;/keyword&gt;&lt;keyword&gt;DNA, Bacterial/genetics/isolation &amp;amp; purification&lt;/keyword&gt;&lt;keyword&gt;Gene Order/genetics&lt;/keyword&gt;&lt;keyword&gt;Plasmids/ genetics&lt;/keyword&gt;&lt;keyword&gt;Pseudomonas/ genetics&lt;/keyword&gt;&lt;keyword&gt;Pseudomonas putida/ genetics&lt;/keyword&gt;&lt;keyword&gt;RNA, Bacterial/genetics/isolation &amp;amp; purification&lt;/keyword&gt;&lt;keyword&gt;Reverse Transcriptase Polymerase Chain Reaction&lt;/keyword&gt;&lt;/keywords&gt;&lt;dates&gt;&lt;year&gt;2005&lt;/year&gt;&lt;pub-dates&gt;&lt;date&gt;Dec&lt;/date&gt;&lt;/pub-dates&gt;&lt;/dates&gt;&lt;isbn&gt;0141-5492 (Print)&amp;#xD;0141-5492 (Linking)&lt;/isbn&gt;&lt;accession-num&gt;16328978&lt;/accession-num&gt;&lt;urls&gt;&lt;/urls&gt;&lt;electronic-resource-num&gt;10.1007/s10529-005-3892-1&lt;/electronic-resource-num&gt;&lt;remote-database-provider&gt;NLM&lt;/remote-database-provider&gt;&lt;language&gt;eng&lt;/language&gt;&lt;/record&gt;&lt;/Cite&gt;&lt;/EndNote&gt;</w:instrTex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fldChar w:fldCharType="separate"/>
      </w:r>
      <w:r w:rsidR="001A5F01" w:rsidRPr="00CA5542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6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A334B5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="00A904A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growth conditions of </w:t>
      </w:r>
      <w:r w:rsidR="00A904A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>cells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>
          <w:fldData xml:space="preserve">PEVuZE5vdGU+PENpdGU+PEF1dGhvcj5ZYW5hZ2lkYTwvQXV0aG9yPjxZZWFyPjIwMTY8L1llYXI+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</w:fldData>
        </w:fldChar>
      </w:r>
      <w:r w:rsidR="00A334B5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 </w:instrText>
      </w:r>
      <w:r w:rsidR="00A334B5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>
          <w:fldData xml:space="preserve">PEVuZE5vdGU+PENpdGU+PEF1dGhvcj5ZYW5hZ2lkYTwvQXV0aG9yPjxZZWFyPjIwMTY8L1llYXI+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</w:fldData>
        </w:fldChar>
      </w:r>
      <w:r w:rsidR="00A334B5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EN.CITE.DATA </w:instrText>
      </w:r>
      <w:r w:rsidR="00A334B5" w:rsidRPr="00CA5542">
        <w:rPr>
          <w:rFonts w:asciiTheme="minorHAnsi" w:hAnsiTheme="minorHAnsi" w:cstheme="minorHAnsi"/>
          <w:color w:val="000000" w:themeColor="text1"/>
          <w:lang w:val="en-GB"/>
        </w:rPr>
      </w:r>
      <w:r w:rsidR="00A334B5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fldChar w:fldCharType="separate"/>
      </w:r>
      <w:r w:rsidR="00A334B5" w:rsidRPr="00CA5542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7-12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(</w:t>
      </w:r>
      <w:r w:rsidR="00A334B5" w:rsidRPr="00CA5542">
        <w:rPr>
          <w:rFonts w:asciiTheme="minorHAnsi" w:hAnsiTheme="minorHAnsi" w:cstheme="minorHAnsi"/>
          <w:color w:val="000000" w:themeColor="text1"/>
          <w:lang w:val="en-GB"/>
        </w:rPr>
        <w:t xml:space="preserve">growth rate, cell density, 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>solid surface or liquid</w:t>
      </w:r>
      <w:r w:rsidR="00693FA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medium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, temperature, nutrient availability, </w:t>
      </w:r>
      <w:r w:rsidR="00A904A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and the 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presence of cations). </w:t>
      </w:r>
      <w:r w:rsidR="00986CD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To 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>understand</w:t>
      </w:r>
      <w:r w:rsidR="003B4A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how the conjugative elements 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>spread</w:t>
      </w:r>
      <w:r w:rsidR="003B4A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among bacteria, it is necessary to compare conjugation frequency in detail.</w:t>
      </w:r>
    </w:p>
    <w:p w14:paraId="015EAA08" w14:textId="77777777" w:rsidR="00573BCA" w:rsidRPr="00CA5542" w:rsidRDefault="00573BCA" w:rsidP="00573BCA">
      <w:pPr>
        <w:jc w:val="left"/>
        <w:rPr>
          <w:rFonts w:asciiTheme="minorHAnsi" w:hAnsiTheme="minorHAnsi" w:cstheme="minorHAnsi"/>
          <w:color w:val="000000" w:themeColor="text1"/>
          <w:lang w:val="en-GB"/>
        </w:rPr>
      </w:pPr>
    </w:p>
    <w:p w14:paraId="55E8ACE9" w14:textId="33A0A649" w:rsidR="009C60C4" w:rsidRPr="00CA5542" w:rsidRDefault="000104F8" w:rsidP="00573BCA">
      <w:pPr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77092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conjugation frequency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between donor and recipient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pairs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after mating 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are </w:t>
      </w:r>
      <w:r w:rsidR="00A55C3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usually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estimated by conventional methods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>as follow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CD10F8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>(</w:t>
      </w:r>
      <w:proofErr w:type="spellStart"/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>i</w:t>
      </w:r>
      <w:proofErr w:type="spellEnd"/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) 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First,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>the numbers of</w:t>
      </w:r>
      <w:r w:rsidR="0077092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>donor and recipient colonies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are counted;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(ii) 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then, the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>recipient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colonies, which received </w:t>
      </w:r>
      <w:r w:rsidR="0077092E" w:rsidRPr="00CA5542">
        <w:rPr>
          <w:rFonts w:asciiTheme="minorHAnsi" w:hAnsiTheme="minorHAnsi" w:cstheme="minorHAnsi"/>
          <w:color w:val="000000" w:themeColor="text1"/>
          <w:lang w:val="en-GB"/>
        </w:rPr>
        <w:t>the conjugati</w:t>
      </w:r>
      <w:r w:rsidR="00226A91" w:rsidRPr="00CA5542">
        <w:rPr>
          <w:rFonts w:asciiTheme="minorHAnsi" w:hAnsiTheme="minorHAnsi" w:cstheme="minorHAnsi"/>
          <w:color w:val="000000" w:themeColor="text1"/>
          <w:lang w:val="en-GB"/>
        </w:rPr>
        <w:t>ve elements (=</w:t>
      </w:r>
      <w:r w:rsidR="00774B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="00226A91" w:rsidRPr="00CA5542">
        <w:rPr>
          <w:rFonts w:asciiTheme="minorHAnsi" w:hAnsiTheme="minorHAnsi" w:cstheme="minorHAnsi"/>
          <w:color w:val="000000" w:themeColor="text1"/>
          <w:lang w:val="en-GB"/>
        </w:rPr>
        <w:t>transconjugants</w:t>
      </w:r>
      <w:proofErr w:type="spellEnd"/>
      <w:r w:rsidR="00226A91" w:rsidRPr="00CA5542">
        <w:rPr>
          <w:rFonts w:asciiTheme="minorHAnsi" w:hAnsiTheme="minorHAnsi" w:cstheme="minorHAnsi"/>
          <w:color w:val="000000" w:themeColor="text1"/>
          <w:lang w:val="en-GB"/>
        </w:rPr>
        <w:t>)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are counted;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(iii) 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and finally, the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conjugation frequency 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is calculated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by dividing 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colony forming units (CFU) of 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proofErr w:type="spellStart"/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>transconjugants</w:t>
      </w:r>
      <w:proofErr w:type="spellEnd"/>
      <w:r w:rsidR="00C623E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by those of</w:t>
      </w:r>
      <w:r w:rsidR="003B4A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B86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3B4A51" w:rsidRPr="00CA5542">
        <w:rPr>
          <w:rFonts w:asciiTheme="minorHAnsi" w:hAnsiTheme="minorHAnsi" w:cstheme="minorHAnsi"/>
          <w:color w:val="000000" w:themeColor="text1"/>
          <w:lang w:val="en-GB"/>
        </w:rPr>
        <w:t>donor and/or recipient</w: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/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 &lt;EndNote&gt;&lt;Cite&gt;&lt;Author&gt;Corliss&lt;/Author&gt;&lt;Year&gt;1981&lt;/Year&gt;&lt;RecNum&gt;2265&lt;/RecNum&gt;&lt;DisplayText&gt;&lt;style face="superscript"&gt;13&lt;/style&gt;&lt;/DisplayText&gt;&lt;record&gt;&lt;rec-number&gt;2265&lt;/rec-number&gt;&lt;foreign-keys&gt;&lt;key app="EN" db-id="0f5aezv5pffxvder550vfrxepeearwv0ar5d" timestamp="1523432341"&gt;2265&lt;/key&gt;&lt;/foreign-keys&gt;&lt;ref-type name="Journal Article"&gt;17&lt;/ref-type&gt;&lt;contributors&gt;&lt;authors&gt;&lt;author&gt;Corliss, T. L.&lt;/author&gt;&lt;author&gt;Cohen, P. S.&lt;/author&gt;&lt;author&gt;Cabelli, V. J.&lt;/author&gt;&lt;/authors&gt;&lt;/contributors&gt;&lt;auth-address&gt;Marine Field Station, HERL-Cin., U.S. Environmental Protection Agency, West Kingston, Rhode Island 02892 and University of Rhode Island, Kingston, Rhode Island 02881.&lt;/auth-address&gt;&lt;titles&gt;&lt;title&gt;R-Plasmid Transfer to and from Escherichia coli Strains Isolated from Human Fecal Samples&lt;/title&gt;&lt;secondary-title&gt;Appl Environ Microbiol&lt;/secondary-title&gt;&lt;/titles&gt;&lt;periodical&gt;&lt;full-title&gt;Appl Environ Microbiol&lt;/full-title&gt;&lt;/periodical&gt;&lt;pages&gt;959-66&lt;/pages&gt;&lt;volume&gt;41&lt;/volume&gt;&lt;number&gt;4&lt;/number&gt;&lt;dates&gt;&lt;year&gt;1981&lt;/year&gt;&lt;pub-dates&gt;&lt;date&gt;Apr&lt;/date&gt;&lt;/pub-dates&gt;&lt;/dates&gt;&lt;isbn&gt;0099-2240 (Print)&amp;#xD;0099-2240 (Linking)&lt;/isbn&gt;&lt;accession-num&gt;16345759&lt;/accession-num&gt;&lt;urls&gt;&lt;related-urls&gt;&lt;url&gt;https://www.ncbi.nlm.nih.gov/pubmed/16345759&lt;/url&gt;&lt;/related-urls&gt;&lt;/urls&gt;&lt;custom2&gt;PMC243841&lt;/custom2&gt;&lt;/record&gt;&lt;/Cite&gt;&lt;/EndNote&gt;</w:instrTex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separate"/>
      </w:r>
      <w:r w:rsidR="00650281" w:rsidRPr="00CA5542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13</w: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77092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 xml:space="preserve">However, </w:t>
      </w:r>
      <w:r w:rsidR="005A5095" w:rsidRPr="00CA5542">
        <w:rPr>
          <w:rFonts w:asciiTheme="minorHAnsi" w:hAnsiTheme="minorHAnsi" w:cstheme="minorHAnsi"/>
          <w:color w:val="000000" w:themeColor="text1"/>
          <w:lang w:val="en-GB"/>
        </w:rPr>
        <w:t xml:space="preserve">when using 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>this method</w:t>
      </w:r>
      <w:r w:rsidR="007236D8" w:rsidRPr="00CA5542">
        <w:rPr>
          <w:rFonts w:asciiTheme="minorHAnsi" w:hAnsiTheme="minorHAnsi" w:cstheme="minorHAnsi"/>
          <w:color w:val="000000" w:themeColor="text1"/>
          <w:lang w:val="en-GB"/>
        </w:rPr>
        <w:t>,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D666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>background</w:t>
      </w:r>
      <w:r w:rsidR="00D666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is high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D666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due to additional 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conjugation </w:t>
      </w:r>
      <w:r w:rsidR="00D66676" w:rsidRPr="00CA5542">
        <w:rPr>
          <w:rFonts w:asciiTheme="minorHAnsi" w:hAnsiTheme="minorHAnsi" w:cstheme="minorHAnsi"/>
          <w:color w:val="000000" w:themeColor="text1"/>
          <w:lang w:val="en-GB"/>
        </w:rPr>
        <w:t>event</w:t>
      </w:r>
      <w:r w:rsidR="000A3B4F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D666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that can 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>also o</w:t>
      </w:r>
      <w:r w:rsidR="0095235C" w:rsidRPr="00CA5542">
        <w:rPr>
          <w:rFonts w:asciiTheme="minorHAnsi" w:hAnsiTheme="minorHAnsi" w:cstheme="minorHAnsi"/>
          <w:color w:val="000000" w:themeColor="text1"/>
          <w:lang w:val="en-GB"/>
        </w:rPr>
        <w:t>ccur on the selective plates</w:t>
      </w:r>
      <w:r w:rsidR="009D5BE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236D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used </w:t>
      </w:r>
      <w:r w:rsidR="009D5BE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to obtain </w:t>
      </w:r>
      <w:proofErr w:type="spellStart"/>
      <w:r w:rsidR="009D5BEE" w:rsidRPr="00CA5542">
        <w:rPr>
          <w:rFonts w:asciiTheme="minorHAnsi" w:hAnsiTheme="minorHAnsi" w:cstheme="minorHAnsi"/>
          <w:color w:val="000000" w:themeColor="text1"/>
          <w:lang w:val="en-GB"/>
        </w:rPr>
        <w:t>transconjugants</w:t>
      </w:r>
      <w:proofErr w:type="spellEnd"/>
      <w:r w:rsidR="009D5BE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95235C" w:rsidRPr="00CA5542">
        <w:rPr>
          <w:rFonts w:asciiTheme="minorHAnsi" w:hAnsiTheme="minorHAnsi" w:cstheme="minorHAnsi"/>
          <w:color w:val="000000" w:themeColor="text1"/>
          <w:lang w:val="en-GB"/>
        </w:rPr>
        <w:t>when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236D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cell density </w:t>
      </w:r>
      <w:r w:rsidR="009E023C" w:rsidRPr="00CA5542">
        <w:rPr>
          <w:rFonts w:asciiTheme="minorHAnsi" w:hAnsiTheme="minorHAnsi" w:cstheme="minorHAnsi"/>
          <w:color w:val="000000" w:themeColor="text1"/>
          <w:lang w:val="en-GB"/>
        </w:rPr>
        <w:t>is</w:t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high</w: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/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 &lt;EndNote&gt;&lt;Cite&gt;&lt;Author&gt;Nakazawa&lt;/Author&gt;&lt;Year&gt;2017&lt;/Year&gt;&lt;RecNum&gt;1834&lt;/RecNum&gt;&lt;DisplayText&gt;&lt;style face="superscript"&gt;10&lt;/style&gt;&lt;/DisplayText&gt;&lt;record&gt;&lt;rec-number&gt;1834&lt;/rec-number&gt;&lt;foreign-keys&gt;&lt;key app="EN" db-id="0f5aezv5pffxvder550vfrxepeearwv0ar5d" timestamp="1510586400"&gt;1834&lt;/key&gt;&lt;/foreign-keys&gt;&lt;ref-type name="Journal Article"&gt;17&lt;/ref-type&gt;&lt;contributors&gt;&lt;authors&gt;&lt;author&gt;Nakazawa, S.&lt;/author&gt;&lt;author&gt;Haramiishi, A.&lt;/author&gt;&lt;author&gt;Fukuda, K.&lt;/author&gt;&lt;author&gt;Kanayama, Y.&lt;/author&gt;&lt;author&gt;Watanabe, T.&lt;/author&gt;&lt;author&gt;Yuki, M.&lt;/author&gt;&lt;author&gt;Ohkuma, M.&lt;/author&gt;&lt;author&gt;Takeda, K.&lt;/author&gt;&lt;author&gt;Kimbara, K.&lt;/author&gt;&lt;author&gt;Shintani, M.&lt;/author&gt;&lt;/authors&gt;&lt;/contributors&gt;&lt;auth-address&gt;Applied Chemistry and Biochemical Engineering Course, Department of Engineering, Graduate School of Integrated Science and Technology, Shizuoka University, Hamamatsu, Japan.&amp;#xD;Department of Bioscience, Graduated School of Science and Technology, Shizuoka University, Hamamatsu, Japan.&amp;#xD;Biomass Research Platform Team, Biomass Engineering Program Cooperation Division, RIKEN Center for Sustainable Resource Science, Tsukuba, Japan.&amp;#xD;Japan Collection of Microorganisms, RIKEN BioResource Center, Tsukuba, Japan.&lt;/auth-address&gt;&lt;titles&gt;&lt;title&gt;Different transferability of incompatibility (Inc) P-7 plasmid pCAR1 and IncP-1 plasmid pBP136 in stirring liquid conditions&lt;/title&gt;&lt;secondary-title&gt;PLoS One&lt;/secondary-title&gt;&lt;/titles&gt;&lt;periodical&gt;&lt;full-title&gt;PLoS One&lt;/full-title&gt;&lt;/periodical&gt;&lt;pages&gt;e0186248&lt;/pages&gt;&lt;volume&gt;12&lt;/volume&gt;&lt;number&gt;10&lt;/number&gt;&lt;dates&gt;&lt;year&gt;2017&lt;/year&gt;&lt;/dates&gt;&lt;isbn&gt;1932-6203 (Electronic)&amp;#xD;1932-6203 (Linking)&lt;/isbn&gt;&lt;accession-num&gt;29023575&lt;/accession-num&gt;&lt;urls&gt;&lt;related-urls&gt;&lt;url&gt;https://www.ncbi.nlm.nih.gov/pubmed/29023575&lt;/url&gt;&lt;/related-urls&gt;&lt;/urls&gt;&lt;custom2&gt;PMC5638413&lt;/custom2&gt;&lt;electronic-resource-num&gt;10.1371/journal.pone.0186248&lt;/electronic-resource-num&gt;&lt;/record&gt;&lt;/Cite&gt;&lt;/EndNote&gt;</w:instrTex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separate"/>
      </w:r>
      <w:r w:rsidR="00650281" w:rsidRPr="00CA5542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10</w: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3914D3" w:rsidRPr="00CA5542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74314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Therefore, 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it </w:t>
      </w:r>
      <w:r w:rsidR="00C763E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is 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difficult to detect small </w:t>
      </w:r>
      <w:r w:rsidR="000A3B4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differences 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 frequency (below </w:t>
      </w:r>
      <w:r w:rsidR="00C763E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>10-fold difference)</w:t>
      </w:r>
      <w:r w:rsidR="00052A1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C763E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We recently </w:t>
      </w:r>
      <w:r w:rsidR="00340841" w:rsidRPr="00CA5542">
        <w:rPr>
          <w:rFonts w:asciiTheme="minorHAnsi" w:hAnsiTheme="minorHAnsi" w:cstheme="minorHAnsi"/>
          <w:color w:val="000000" w:themeColor="text1"/>
          <w:lang w:val="en-GB"/>
        </w:rPr>
        <w:t>introduce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>d</w:t>
      </w:r>
      <w:r w:rsidR="0058101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="0058101B" w:rsidRPr="00CA5542">
        <w:rPr>
          <w:rFonts w:asciiTheme="minorHAnsi" w:hAnsiTheme="minorHAnsi" w:cstheme="minorHAnsi"/>
          <w:color w:val="000000" w:themeColor="text1"/>
          <w:lang w:val="en-GB"/>
        </w:rPr>
        <w:t>most probabl</w:t>
      </w:r>
      <w:r w:rsidR="0058101B" w:rsidRPr="00CA5542">
        <w:rPr>
          <w:rFonts w:asciiTheme="minorHAnsi" w:hAnsiTheme="minorHAnsi" w:cstheme="minorHAnsi"/>
          <w:color w:val="000000" w:themeColor="text1"/>
          <w:lang w:val="en-GB" w:eastAsia="ja-JP"/>
        </w:rPr>
        <w:t>e</w:t>
      </w:r>
      <w:r w:rsidR="003B4A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number </w:t>
      </w:r>
      <w:r w:rsidR="007E5007" w:rsidRPr="00CA5542">
        <w:rPr>
          <w:rFonts w:asciiTheme="minorHAnsi" w:hAnsiTheme="minorHAnsi" w:cstheme="minorHAnsi"/>
          <w:color w:val="000000" w:themeColor="text1"/>
          <w:lang w:val="en-GB"/>
        </w:rPr>
        <w:t xml:space="preserve">(MPN) </w:t>
      </w:r>
      <w:r w:rsidR="00340841" w:rsidRPr="00CA5542">
        <w:rPr>
          <w:rFonts w:asciiTheme="minorHAnsi" w:hAnsiTheme="minorHAnsi" w:cstheme="minorHAnsi"/>
          <w:color w:val="000000" w:themeColor="text1"/>
          <w:lang w:val="en-GB"/>
        </w:rPr>
        <w:t>method</w:t>
      </w:r>
      <w:r w:rsidR="003B4A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C763E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using 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liquid </w:t>
      </w:r>
      <w:r w:rsidR="00340841" w:rsidRPr="00CA5542">
        <w:rPr>
          <w:rFonts w:asciiTheme="minorHAnsi" w:hAnsiTheme="minorHAnsi" w:cstheme="minorHAnsi"/>
          <w:color w:val="000000" w:themeColor="text1"/>
          <w:lang w:val="en-GB"/>
        </w:rPr>
        <w:t>medi</w:t>
      </w:r>
      <w:r w:rsidR="00BD7024" w:rsidRPr="00CA5542">
        <w:rPr>
          <w:rFonts w:asciiTheme="minorHAnsi" w:hAnsiTheme="minorHAnsi" w:cstheme="minorHAnsi"/>
          <w:color w:val="000000" w:themeColor="text1"/>
          <w:lang w:val="en-GB"/>
        </w:rPr>
        <w:t>um</w:t>
      </w:r>
      <w:r w:rsidR="0034084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containing </w:t>
      </w:r>
      <w:r w:rsidR="00C763E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="00340841" w:rsidRPr="00CA5542">
        <w:rPr>
          <w:rFonts w:asciiTheme="minorHAnsi" w:hAnsiTheme="minorHAnsi" w:cstheme="minorHAnsi"/>
          <w:color w:val="000000" w:themeColor="text1"/>
          <w:lang w:val="en-GB"/>
        </w:rPr>
        <w:t>higher concentration of antibiotics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C763E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This method 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reduced </w:t>
      </w:r>
      <w:r w:rsidR="00BD702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background by </w:t>
      </w:r>
      <w:r w:rsidR="00C763E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inhibiting 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>further conjugation in selective medi</w:t>
      </w:r>
      <w:r w:rsidR="001712B8" w:rsidRPr="00CA5542">
        <w:rPr>
          <w:rFonts w:asciiTheme="minorHAnsi" w:hAnsiTheme="minorHAnsi" w:cstheme="minorHAnsi"/>
          <w:color w:val="000000" w:themeColor="text1"/>
          <w:lang w:val="en-GB"/>
        </w:rPr>
        <w:t>um;</w:t>
      </w:r>
      <w:r w:rsidR="003E004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712B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thus, </w:t>
      </w:r>
      <w:r w:rsidR="003B4A5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conjugation frequency </w:t>
      </w:r>
      <w:r w:rsidR="007F2EA3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could be estimated </w:t>
      </w:r>
      <w:r w:rsidR="003B4A51" w:rsidRPr="00CA5542">
        <w:rPr>
          <w:rFonts w:asciiTheme="minorHAnsi" w:hAnsiTheme="minorHAnsi" w:cstheme="minorHAnsi"/>
          <w:color w:val="000000" w:themeColor="text1"/>
          <w:lang w:val="en-GB"/>
        </w:rPr>
        <w:t>with higher resolution.</w:t>
      </w:r>
    </w:p>
    <w:p w14:paraId="18CAE23F" w14:textId="77777777" w:rsidR="00573BCA" w:rsidRPr="00CA5542" w:rsidRDefault="00573BCA" w:rsidP="00573BCA">
      <w:pPr>
        <w:jc w:val="left"/>
        <w:rPr>
          <w:rFonts w:asciiTheme="minorHAnsi" w:hAnsiTheme="minorHAnsi" w:cstheme="minorHAnsi"/>
          <w:color w:val="000000" w:themeColor="text1"/>
          <w:lang w:val="en-GB"/>
        </w:rPr>
      </w:pPr>
    </w:p>
    <w:p w14:paraId="2A2300B6" w14:textId="48EBB584" w:rsidR="00182F77" w:rsidRPr="00CA5542" w:rsidRDefault="001712B8" w:rsidP="00573BCA">
      <w:pPr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>C</w:t>
      </w:r>
      <w:r w:rsidR="009C60C4" w:rsidRPr="00CA5542">
        <w:rPr>
          <w:rFonts w:asciiTheme="minorHAnsi" w:hAnsiTheme="minorHAnsi" w:cstheme="minorHAnsi"/>
          <w:color w:val="000000" w:themeColor="text1"/>
          <w:lang w:val="en-GB"/>
        </w:rPr>
        <w:t>onjugation c</w:t>
      </w:r>
      <w:r w:rsidR="00340841" w:rsidRPr="00CA5542">
        <w:rPr>
          <w:rFonts w:asciiTheme="minorHAnsi" w:hAnsiTheme="minorHAnsi" w:cstheme="minorHAnsi"/>
          <w:color w:val="000000" w:themeColor="text1"/>
          <w:lang w:val="en-GB"/>
        </w:rPr>
        <w:t>an</w:t>
      </w:r>
      <w:r w:rsidR="009C60C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be divided into three steps: (1) attachment of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9C60C4" w:rsidRPr="00CA5542">
        <w:rPr>
          <w:rFonts w:asciiTheme="minorHAnsi" w:hAnsiTheme="minorHAnsi" w:cstheme="minorHAnsi"/>
          <w:color w:val="000000" w:themeColor="text1"/>
          <w:lang w:val="en-GB"/>
        </w:rPr>
        <w:t>donor-recipient pair</w:t>
      </w:r>
      <w:r w:rsidR="00BB1125">
        <w:rPr>
          <w:rFonts w:asciiTheme="minorHAnsi" w:hAnsiTheme="minorHAnsi" w:cstheme="minorHAnsi"/>
          <w:color w:val="000000" w:themeColor="text1"/>
          <w:lang w:val="en-GB"/>
        </w:rPr>
        <w:t xml:space="preserve"> (</w:t>
      </w:r>
      <w:r w:rsidR="009C60C4" w:rsidRPr="00CA5542">
        <w:rPr>
          <w:rFonts w:asciiTheme="minorHAnsi" w:hAnsiTheme="minorHAnsi" w:cstheme="minorHAnsi"/>
          <w:color w:val="000000" w:themeColor="text1"/>
          <w:lang w:val="en-GB"/>
        </w:rPr>
        <w:t>2) initiation of conjugative transfer, and (3) dissociation of the pair</w:t>
      </w:r>
      <w:r w:rsidR="009C60C4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/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 &lt;EndNote&gt;&lt;Cite&gt;&lt;Author&gt;Zhong&lt;/Author&gt;&lt;Year&gt;2010&lt;/Year&gt;&lt;RecNum&gt;1622&lt;/RecNum&gt;&lt;DisplayText&gt;&lt;style face="superscript"&gt;14&lt;/style&gt;&lt;/DisplayText&gt;&lt;record&gt;&lt;rec-number&gt;1622&lt;/rec-number&gt;&lt;foreign-keys&gt;&lt;key app="EN" db-id="0f5aezv5pffxvder550vfrxepeearwv0ar5d" timestamp="1481372062"&gt;1622&lt;/key&gt;&lt;/foreign-keys&gt;&lt;ref-type name="Journal Article"&gt;17&lt;/ref-type&gt;&lt;contributors&gt;&lt;authors&gt;&lt;author&gt;Zhong, X.&lt;/author&gt;&lt;author&gt;Krol, J. E.&lt;/author&gt;&lt;author&gt;Top, E. M.&lt;/author&gt;&lt;author&gt;Krone, S. M.&lt;/author&gt;&lt;/authors&gt;&lt;/contributors&gt;&lt;auth-address&gt;Department of Mathematics, P.O. Box 441103, University of Idaho, Moscow, ID 83844-1103, USA.&lt;/auth-address&gt;&lt;titles&gt;&lt;title&gt;Accounting for mating pair formation in plasmid population dynamics&lt;/title&gt;&lt;secondary-title&gt;J Theor Biol&lt;/secondary-title&gt;&lt;/titles&gt;&lt;periodical&gt;&lt;full-title&gt;J Theor Biol&lt;/full-title&gt;&lt;abbr-1&gt;Journal of theoretical biology&lt;/abbr-1&gt;&lt;/periodical&gt;&lt;pages&gt;711-9&lt;/pages&gt;&lt;volume&gt;262&lt;/volume&gt;&lt;number&gt;4&lt;/number&gt;&lt;keywords&gt;&lt;keyword&gt;Anti-Bacterial Agents/pharmacology&lt;/keyword&gt;&lt;keyword&gt;Bacteria/*genetics/metabolism&lt;/keyword&gt;&lt;keyword&gt;Biofilms&lt;/keyword&gt;&lt;keyword&gt;Conjugation, Genetic&lt;/keyword&gt;&lt;keyword&gt;DNA/metabolism&lt;/keyword&gt;&lt;keyword&gt;Fimbriae, Bacterial&lt;/keyword&gt;&lt;keyword&gt;Gene Transfer, Horizontal&lt;/keyword&gt;&lt;keyword&gt;Gram-Negative Bacteria/metabolism&lt;/keyword&gt;&lt;keyword&gt;Kinetics&lt;/keyword&gt;&lt;keyword&gt;Models, Biological&lt;/keyword&gt;&lt;keyword&gt;Models, Theoretical&lt;/keyword&gt;&lt;keyword&gt;Plasmids/*metabolism&lt;/keyword&gt;&lt;/keywords&gt;&lt;dates&gt;&lt;year&gt;2010&lt;/year&gt;&lt;pub-dates&gt;&lt;date&gt;Feb 21&lt;/date&gt;&lt;/pub-dates&gt;&lt;/dates&gt;&lt;isbn&gt;1095-8541 (Electronic)&amp;#xD;0022-5193 (Linking)&lt;/isbn&gt;&lt;accession-num&gt;19835890&lt;/accession-num&gt;&lt;urls&gt;&lt;related-urls&gt;&lt;url&gt;https://www.ncbi.nlm.nih.gov/pubmed/19835890&lt;/url&gt;&lt;/related-urls&gt;&lt;/urls&gt;&lt;custom2&gt;PMC2821984&lt;/custom2&gt;&lt;electronic-resource-num&gt;10.1016/j.jtbi.2009.10.013&lt;/electronic-resource-num&gt;&lt;/record&gt;&lt;/Cite&gt;&lt;/EndNote&gt;</w:instrText>
      </w:r>
      <w:r w:rsidR="009C60C4" w:rsidRPr="00CA5542">
        <w:rPr>
          <w:rFonts w:asciiTheme="minorHAnsi" w:hAnsiTheme="minorHAnsi" w:cstheme="minorHAnsi"/>
          <w:color w:val="000000" w:themeColor="text1"/>
          <w:lang w:val="en-GB"/>
        </w:rPr>
        <w:fldChar w:fldCharType="separate"/>
      </w:r>
      <w:r w:rsidR="00650281" w:rsidRPr="00CA5542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14</w:t>
      </w:r>
      <w:r w:rsidR="009C60C4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9C60C4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34084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77A99" w:rsidRPr="00CA5542">
        <w:rPr>
          <w:rFonts w:asciiTheme="minorHAnsi" w:hAnsiTheme="minorHAnsi" w:cstheme="minorHAnsi"/>
          <w:color w:val="000000" w:themeColor="text1"/>
          <w:lang w:val="en-GB"/>
        </w:rPr>
        <w:t>During s</w:t>
      </w:r>
      <w:r w:rsidR="007E5007" w:rsidRPr="00CA5542">
        <w:rPr>
          <w:rFonts w:asciiTheme="minorHAnsi" w:hAnsiTheme="minorHAnsi" w:cstheme="minorHAnsi"/>
          <w:color w:val="000000" w:themeColor="text1"/>
          <w:lang w:val="en-GB" w:eastAsia="ja-JP"/>
        </w:rPr>
        <w:t>teps (1) and (3)</w:t>
      </w:r>
      <w:r w:rsidR="00777A9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there is </w:t>
      </w:r>
      <w:r w:rsidR="007E500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physical interaction between </w:t>
      </w:r>
      <w:r w:rsidR="007C132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7E5007" w:rsidRPr="00CA5542">
        <w:rPr>
          <w:rFonts w:asciiTheme="minorHAnsi" w:hAnsiTheme="minorHAnsi" w:cstheme="minorHAnsi"/>
          <w:color w:val="000000" w:themeColor="text1"/>
          <w:lang w:val="en-GB" w:eastAsia="ja-JP"/>
        </w:rPr>
        <w:t>donor and recipient cells</w:t>
      </w:r>
      <w:r w:rsidR="007C132B" w:rsidRPr="00CA5542">
        <w:rPr>
          <w:rFonts w:asciiTheme="minorHAnsi" w:hAnsiTheme="minorHAnsi" w:cstheme="minorHAnsi"/>
          <w:color w:val="000000" w:themeColor="text1"/>
          <w:lang w:val="en-GB" w:eastAsia="ja-JP"/>
        </w:rPr>
        <w:t>;</w:t>
      </w:r>
      <w:r w:rsidR="00A53B6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bookmarkStart w:id="0" w:name="_Hlk511381188"/>
      <w:r w:rsidR="00A53B6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thus, cell density and </w:t>
      </w:r>
      <w:r w:rsidR="007C132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environmental </w:t>
      </w:r>
      <w:r w:rsidR="00A53B6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conditions </w:t>
      </w:r>
      <w:r w:rsidR="007C132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can </w:t>
      </w:r>
      <w:r w:rsidR="00A53B62" w:rsidRPr="00CA5542">
        <w:rPr>
          <w:rFonts w:asciiTheme="minorHAnsi" w:hAnsiTheme="minorHAnsi" w:cstheme="minorHAnsi"/>
          <w:color w:val="000000" w:themeColor="text1"/>
          <w:lang w:val="en-GB" w:eastAsia="ja-JP"/>
        </w:rPr>
        <w:t>influence</w:t>
      </w:r>
      <w:r w:rsidR="00DD2333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these steps</w:t>
      </w:r>
      <w:r w:rsidR="007E5007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bookmarkEnd w:id="0"/>
      <w:r w:rsidR="00A53B6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although the </w:t>
      </w:r>
      <w:r w:rsidR="00AE749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features of the </w:t>
      </w:r>
      <w:r w:rsidR="00A53B62" w:rsidRPr="00CA5542">
        <w:rPr>
          <w:rFonts w:asciiTheme="minorHAnsi" w:hAnsiTheme="minorHAnsi" w:cstheme="minorHAnsi"/>
          <w:color w:val="000000" w:themeColor="text1"/>
          <w:lang w:val="en-GB" w:eastAsia="ja-JP"/>
        </w:rPr>
        <w:t>sex pili are also important.</w:t>
      </w:r>
      <w:r w:rsidR="007E500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AE749F" w:rsidRPr="00CA5542">
        <w:rPr>
          <w:rFonts w:asciiTheme="minorHAnsi" w:hAnsiTheme="minorHAnsi" w:cstheme="minorHAnsi"/>
          <w:color w:val="000000" w:themeColor="text1"/>
          <w:lang w:val="en-GB" w:eastAsia="ja-JP"/>
        </w:rPr>
        <w:t>S</w:t>
      </w:r>
      <w:r w:rsidR="007E5007" w:rsidRPr="00CA5542">
        <w:rPr>
          <w:rFonts w:asciiTheme="minorHAnsi" w:hAnsiTheme="minorHAnsi" w:cstheme="minorHAnsi"/>
          <w:color w:val="000000" w:themeColor="text1"/>
          <w:lang w:val="en-GB" w:eastAsia="ja-JP"/>
        </w:rPr>
        <w:t>tep (2)</w:t>
      </w:r>
      <w:r w:rsidR="005E2B6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is </w:t>
      </w:r>
      <w:r w:rsidR="005E2B6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likely </w:t>
      </w:r>
      <w:r w:rsidR="0041101A" w:rsidRPr="00CA5542">
        <w:rPr>
          <w:rFonts w:asciiTheme="minorHAnsi" w:hAnsiTheme="minorHAnsi" w:cstheme="minorHAnsi"/>
          <w:color w:val="000000" w:themeColor="text1"/>
          <w:lang w:val="en-GB"/>
        </w:rPr>
        <w:t>regulate</w:t>
      </w:r>
      <w:r w:rsidR="00050E6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d </w:t>
      </w:r>
      <w:r w:rsidR="0041101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by </w:t>
      </w:r>
      <w:r w:rsidR="00B677C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5E2B6F" w:rsidRPr="00CA5542">
        <w:rPr>
          <w:rFonts w:asciiTheme="minorHAnsi" w:hAnsiTheme="minorHAnsi" w:cstheme="minorHAnsi"/>
          <w:color w:val="000000" w:themeColor="text1"/>
          <w:lang w:val="en-GB"/>
        </w:rPr>
        <w:t>expression of several genes involved in conjugation in response t</w:t>
      </w:r>
      <w:r w:rsidR="0041101A" w:rsidRPr="00CA5542">
        <w:rPr>
          <w:rFonts w:asciiTheme="minorHAnsi" w:hAnsiTheme="minorHAnsi" w:cstheme="minorHAnsi"/>
          <w:color w:val="000000" w:themeColor="text1"/>
          <w:lang w:val="en-GB"/>
        </w:rPr>
        <w:t>o external changes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, which could </w:t>
      </w:r>
      <w:r w:rsidR="0041101A" w:rsidRPr="00CA5542">
        <w:rPr>
          <w:rFonts w:asciiTheme="minorHAnsi" w:hAnsiTheme="minorHAnsi" w:cstheme="minorHAnsi"/>
          <w:color w:val="000000" w:themeColor="text1"/>
          <w:lang w:val="en-GB"/>
        </w:rPr>
        <w:t>be affected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by 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various 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features of </w:t>
      </w:r>
      <w:r w:rsidR="00B677C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050E6B" w:rsidRPr="00CA5542">
        <w:rPr>
          <w:rFonts w:asciiTheme="minorHAnsi" w:hAnsiTheme="minorHAnsi" w:cstheme="minorHAnsi"/>
          <w:color w:val="000000" w:themeColor="text1"/>
          <w:lang w:val="en-GB"/>
        </w:rPr>
        <w:t>plasmid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 w:rsidR="00050E6B" w:rsidRPr="00CA5542">
        <w:rPr>
          <w:rFonts w:asciiTheme="minorHAnsi" w:hAnsiTheme="minorHAnsi" w:cstheme="minorHAnsi"/>
          <w:color w:val="000000" w:themeColor="text1"/>
          <w:lang w:val="en-GB"/>
        </w:rPr>
        <w:t>donor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, and </w:t>
      </w:r>
      <w:r w:rsidR="00050E6B" w:rsidRPr="00CA5542">
        <w:rPr>
          <w:rFonts w:asciiTheme="minorHAnsi" w:hAnsiTheme="minorHAnsi" w:cstheme="minorHAnsi"/>
          <w:color w:val="000000" w:themeColor="text1"/>
          <w:lang w:val="en-GB"/>
        </w:rPr>
        <w:t>recipient</w:t>
      </w:r>
      <w:r w:rsidR="007E5007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050E6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B304D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Although </w:t>
      </w:r>
      <w:r w:rsidR="00A53B6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physical attachment or detachment of donor-recipient pairs </w:t>
      </w:r>
      <w:r w:rsidR="00B677C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can </w:t>
      </w:r>
      <w:r w:rsidR="00A53B6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be mathematically simulated </w:t>
      </w:r>
      <w:r w:rsidR="00B677C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using an </w:t>
      </w:r>
      <w:r w:rsidR="00A53B62" w:rsidRPr="00CA5542">
        <w:rPr>
          <w:rFonts w:asciiTheme="minorHAnsi" w:hAnsiTheme="minorHAnsi" w:cstheme="minorHAnsi"/>
          <w:color w:val="000000" w:themeColor="text1"/>
          <w:lang w:val="en-GB"/>
        </w:rPr>
        <w:t>estimation of cells as particle</w:t>
      </w:r>
      <w:r w:rsidR="00B304D8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A53B6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, the frequency of step (2) should be experimentally measured. </w:t>
      </w:r>
      <w:r w:rsidR="00067233" w:rsidRPr="00CA5542">
        <w:rPr>
          <w:rFonts w:asciiTheme="minorHAnsi" w:hAnsiTheme="minorHAnsi" w:cstheme="minorHAnsi"/>
          <w:color w:val="000000" w:themeColor="text1"/>
          <w:lang w:val="en-GB"/>
        </w:rPr>
        <w:t>T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here have been </w:t>
      </w:r>
      <w:r w:rsidR="00FB611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few 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>report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s </w:t>
      </w:r>
      <w:r w:rsidR="00FB611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on 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>direct observation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>how often donor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can </w:t>
      </w:r>
      <w:r w:rsidR="00FD7681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initiate conjugation [step (2)] 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using 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>fluorescence microscopy</w: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>
          <w:fldData xml:space="preserve">PEVuZE5vdGU+PENpdGU+PEF1dGhvcj5HaWxtb3VyPC9BdXRob3I+PFllYXI+MjAwNDwvWWVhcj48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</w:fldData>
        </w:fldChar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 </w:instrTex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begin">
          <w:fldData xml:space="preserve">PEVuZE5vdGU+PENpdGU+PEF1dGhvcj5HaWxtb3VyPC9BdXRob3I+PFllYXI+MjAwNDwvWWVhcj48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</w:fldData>
        </w:fldChar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instrText xml:space="preserve"> ADDIN EN.CITE.DATA </w:instrTex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separate"/>
      </w:r>
      <w:r w:rsidR="00650281" w:rsidRPr="00CA5542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15,16</w:t>
      </w:r>
      <w:r w:rsidR="00650281"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>;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however, these methods are not high-throughput because </w:t>
      </w:r>
      <w:proofErr w:type="gramStart"/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>a large number of</w:t>
      </w:r>
      <w:proofErr w:type="gramEnd"/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cells 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must 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be monitored. 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Therefore, we </w:t>
      </w:r>
      <w:r w:rsidR="00A53B62" w:rsidRPr="00CA5542">
        <w:rPr>
          <w:rFonts w:asciiTheme="minorHAnsi" w:hAnsiTheme="minorHAnsi" w:cstheme="minorHAnsi"/>
          <w:color w:val="000000" w:themeColor="text1"/>
          <w:lang w:val="en-GB" w:eastAsia="ja-JP"/>
        </w:rPr>
        <w:t>developed a</w:t>
      </w:r>
      <w:r w:rsidR="00283AF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new</w:t>
      </w:r>
      <w:r w:rsidR="00A53B6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method </w:t>
      </w:r>
      <w:r w:rsidR="00283AF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to estimate the probability of </w:t>
      </w:r>
      <w:r w:rsidR="00F5165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283AF0" w:rsidRPr="00CA5542">
        <w:rPr>
          <w:rFonts w:asciiTheme="minorHAnsi" w:hAnsiTheme="minorHAnsi" w:cstheme="minorHAnsi"/>
          <w:color w:val="000000" w:themeColor="text1"/>
          <w:lang w:val="en-GB" w:eastAsia="ja-JP"/>
        </w:rPr>
        <w:t>occurrence of step (2)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by using fluorescence activated cell sort</w:t>
      </w:r>
      <w:r w:rsidR="00A11E1B" w:rsidRPr="00CA5542">
        <w:rPr>
          <w:rFonts w:asciiTheme="minorHAnsi" w:hAnsiTheme="minorHAnsi" w:cstheme="minorHAnsi"/>
          <w:color w:val="000000" w:themeColor="text1"/>
          <w:lang w:val="en-GB"/>
        </w:rPr>
        <w:t>ing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(FACS)</w:t>
      </w:r>
      <w:r w:rsidR="00050E6B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Our method can 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be applied </w:t>
      </w:r>
      <w:r w:rsidR="00283AF0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to </w:t>
      </w:r>
      <w:r w:rsidR="00794986" w:rsidRPr="00CA5542">
        <w:rPr>
          <w:rFonts w:asciiTheme="minorHAnsi" w:hAnsiTheme="minorHAnsi" w:cstheme="minorHAnsi"/>
          <w:color w:val="000000" w:themeColor="text1"/>
          <w:lang w:val="en-GB"/>
        </w:rPr>
        <w:t>any plasmid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>,</w:t>
      </w:r>
      <w:r w:rsidR="0079498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without identification of </w:t>
      </w:r>
      <w:r w:rsidR="00F5165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794986" w:rsidRPr="00CA5542">
        <w:rPr>
          <w:rFonts w:asciiTheme="minorHAnsi" w:hAnsiTheme="minorHAnsi" w:cstheme="minorHAnsi"/>
          <w:color w:val="000000" w:themeColor="text1"/>
          <w:lang w:val="en-GB"/>
        </w:rPr>
        <w:t>essential genes for conjugation.</w:t>
      </w:r>
    </w:p>
    <w:p w14:paraId="1F5B51A1" w14:textId="79DC3416" w:rsidR="00C22032" w:rsidRPr="00CA5542" w:rsidRDefault="00C22032" w:rsidP="00573BCA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  <w:lang w:val="en-GB"/>
        </w:rPr>
      </w:pPr>
    </w:p>
    <w:p w14:paraId="3D4CD2F3" w14:textId="662A014F" w:rsidR="006305D7" w:rsidRPr="00CA5542" w:rsidRDefault="006305D7" w:rsidP="00573BCA">
      <w:pPr>
        <w:rPr>
          <w:rFonts w:asciiTheme="minorHAnsi" w:hAnsiTheme="minorHAnsi" w:cstheme="minorHAnsi"/>
          <w:b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>PROTOCOL:</w:t>
      </w:r>
    </w:p>
    <w:p w14:paraId="748110C2" w14:textId="77777777" w:rsidR="00573BCA" w:rsidRPr="00CA5542" w:rsidRDefault="00573BCA" w:rsidP="00573BCA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04F545A5" w14:textId="729EAB05" w:rsidR="00496974" w:rsidRPr="00CA5542" w:rsidRDefault="00B53A1A" w:rsidP="00573BCA">
      <w:pPr>
        <w:pStyle w:val="ListParagraph"/>
        <w:numPr>
          <w:ilvl w:val="0"/>
          <w:numId w:val="29"/>
        </w:numPr>
        <w:jc w:val="left"/>
        <w:rPr>
          <w:rFonts w:asciiTheme="minorHAnsi" w:hAnsiTheme="minorHAnsi" w:cstheme="minorHAnsi"/>
          <w:b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Preparation of </w:t>
      </w:r>
      <w:r w:rsidR="00A539BC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a </w:t>
      </w:r>
      <w:r w:rsidR="00CD10F8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Donor </w:t>
      </w:r>
      <w:r w:rsidR="00CD10F8">
        <w:rPr>
          <w:rFonts w:asciiTheme="minorHAnsi" w:hAnsiTheme="minorHAnsi" w:cstheme="minorHAnsi"/>
          <w:b/>
          <w:color w:val="000000" w:themeColor="text1"/>
          <w:lang w:val="en-GB" w:eastAsia="ja-JP"/>
        </w:rPr>
        <w:t>w</w:t>
      </w:r>
      <w:r w:rsidR="00CD10F8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>ith Green Fluorescent Protein (</w:t>
      </w:r>
      <w:r w:rsidR="009D379A" w:rsidRPr="00CA5542">
        <w:rPr>
          <w:rFonts w:asciiTheme="minorHAnsi" w:hAnsiTheme="minorHAnsi" w:cstheme="minorHAnsi"/>
          <w:b/>
          <w:i/>
          <w:color w:val="000000" w:themeColor="text1"/>
          <w:lang w:val="en-GB" w:eastAsia="ja-JP"/>
        </w:rPr>
        <w:t>GFP</w:t>
      </w:r>
      <w:r w:rsidR="00CD10F8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)- </w:t>
      </w:r>
      <w:r w:rsidR="00CD10F8">
        <w:rPr>
          <w:rFonts w:asciiTheme="minorHAnsi" w:hAnsiTheme="minorHAnsi" w:cstheme="minorHAnsi"/>
          <w:b/>
          <w:color w:val="000000" w:themeColor="text1"/>
          <w:lang w:val="en-GB" w:eastAsia="ja-JP"/>
        </w:rPr>
        <w:t>a</w:t>
      </w:r>
      <w:r w:rsidR="00CD10F8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>nd Kanamycin Resistance Gene-Tagged Plasmids</w:t>
      </w:r>
    </w:p>
    <w:p w14:paraId="2CBEE49B" w14:textId="178FD991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4D893204" w14:textId="26C18DC0" w:rsidR="003D0AFE" w:rsidRDefault="003D0AFE" w:rsidP="00573BCA">
      <w:pPr>
        <w:pStyle w:val="ListParagraph"/>
        <w:numPr>
          <w:ilvl w:val="1"/>
          <w:numId w:val="29"/>
        </w:numPr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Introduction of </w:t>
      </w:r>
      <w:r w:rsidR="00191FFD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marker genes </w:t>
      </w: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>into the target plasmid</w:t>
      </w:r>
      <w:r w:rsidR="00422BFC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pBP136</w:t>
      </w:r>
    </w:p>
    <w:p w14:paraId="6A67C8C7" w14:textId="77777777" w:rsidR="00CD10F8" w:rsidRPr="00CA5542" w:rsidRDefault="00CD10F8" w:rsidP="00CD10F8">
      <w:pPr>
        <w:pStyle w:val="ListParagraph"/>
        <w:ind w:left="0"/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</w:p>
    <w:p w14:paraId="3832B6A8" w14:textId="4C13E3DA" w:rsidR="00CD10F8" w:rsidRDefault="00CD10F8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>
        <w:rPr>
          <w:rFonts w:asciiTheme="minorHAnsi" w:hAnsiTheme="minorHAnsi" w:cstheme="minorHAnsi"/>
          <w:color w:val="000000" w:themeColor="text1"/>
          <w:lang w:val="en-GB" w:eastAsia="ja-JP"/>
        </w:rPr>
        <w:t xml:space="preserve">Note: </w:t>
      </w:r>
      <w:r w:rsidR="00C5212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goal of this protocol is to generate </w:t>
      </w:r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>pBP</w:t>
      </w:r>
      <w:proofErr w:type="gramStart"/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>136::</w:t>
      </w:r>
      <w:proofErr w:type="spellStart"/>
      <w:proofErr w:type="gramEnd"/>
      <w:r w:rsidR="00A539BC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. </w:t>
      </w:r>
      <w:r w:rsidR="007D4D0F" w:rsidRPr="00CA5542">
        <w:rPr>
          <w:rFonts w:asciiTheme="minorHAnsi" w:hAnsiTheme="minorHAnsi" w:cstheme="minorHAnsi"/>
          <w:color w:val="000000" w:themeColor="text1"/>
          <w:lang w:val="en-GB" w:eastAsia="ja-JP"/>
        </w:rPr>
        <w:t>The b</w:t>
      </w:r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acterial strains and plasmids used in this study are listed in </w:t>
      </w:r>
      <w:r w:rsidR="00A539BC" w:rsidRPr="00CD10F8">
        <w:rPr>
          <w:rFonts w:asciiTheme="minorHAnsi" w:hAnsiTheme="minorHAnsi" w:cstheme="minorHAnsi"/>
          <w:b/>
          <w:color w:val="000000" w:themeColor="text1"/>
          <w:lang w:val="en-GB" w:eastAsia="ja-JP"/>
        </w:rPr>
        <w:t>Table 1</w:t>
      </w:r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1E006EA0" w14:textId="77777777" w:rsidR="00CD10F8" w:rsidRPr="00CA5542" w:rsidRDefault="00CD10F8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51FDF2A6" w14:textId="46E7435C" w:rsidR="005377F7" w:rsidRPr="00CA5542" w:rsidRDefault="00422BFC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Grow cultures of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 xml:space="preserve">Escherichia coli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DH10B </w:t>
      </w:r>
      <w:proofErr w:type="spellStart"/>
      <w:r w:rsidR="00E05B87" w:rsidRPr="00CA5542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E05B8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pBP136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>
          <w:fldData xml:space="preserve">PEVuZE5vdGU+PENpdGU+PEF1dGhvcj5LYW1hY2hpPC9BdXRob3I+PFllYXI+MjAwNjwvWWVhcj48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</w:fldData>
        </w:fldChar>
      </w:r>
      <w:r w:rsidR="00650281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 </w:instrText>
      </w:r>
      <w:r w:rsidR="00650281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>
          <w:fldData xml:space="preserve">PEVuZE5vdGU+PENpdGU+PEF1dGhvcj5LYW1hY2hpPC9BdXRob3I+PFllYXI+MjAwNjwvWWVhcj48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</w:fldData>
        </w:fldChar>
      </w:r>
      <w:r w:rsidR="00650281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EN.CITE.DATA </w:instrText>
      </w:r>
      <w:r w:rsidR="00650281" w:rsidRPr="00CA5542">
        <w:rPr>
          <w:rFonts w:asciiTheme="minorHAnsi" w:hAnsiTheme="minorHAnsi" w:cstheme="minorHAnsi"/>
          <w:color w:val="000000" w:themeColor="text1"/>
          <w:lang w:val="en-GB" w:eastAsia="ja-JP"/>
        </w:rPr>
      </w:r>
      <w:r w:rsidR="00650281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separate"/>
      </w:r>
      <w:r w:rsidR="00650281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17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="005377F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 5</w:t>
      </w:r>
      <w:r w:rsidR="00C3505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5377F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</w:t>
      </w:r>
      <w:r w:rsidR="00C3505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</w:t>
      </w:r>
      <w:r w:rsidR="005377F7" w:rsidRPr="00CA5542">
        <w:rPr>
          <w:rFonts w:asciiTheme="minorHAnsi" w:hAnsiTheme="minorHAnsi" w:cstheme="minorHAnsi"/>
          <w:color w:val="000000" w:themeColor="text1"/>
          <w:lang w:val="en-GB" w:eastAsia="ja-JP"/>
        </w:rPr>
        <w:t>sterile Luria broth (LB)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E. coli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S17-1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λ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pir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fldChar w:fldCharType="begin"/>
      </w:r>
      <w:r w:rsidR="00650281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instrText xml:space="preserve"> ADDIN EN.CITE &lt;EndNote&gt;&lt;Cite&gt;&lt;Author&gt;Simon&lt;/Author&gt;&lt;Year&gt;1983&lt;/Year&gt;&lt;RecNum&gt;1533&lt;/RecNum&gt;&lt;DisplayText&gt;&lt;style face="superscript"&gt;18&lt;/style&gt;&lt;/DisplayText&gt;&lt;record&gt;&lt;rec-number&gt;1533&lt;/rec-number&gt;&lt;foreign-keys&gt;&lt;key app="EN" db-id="0f5aezv5pffxvder550vfrxepeearwv0ar5d" timestamp="1471427713"&gt;1533&lt;/key&gt;&lt;/foreign-keys&gt;&lt;ref-type name="Journal Article"&gt;17&lt;/ref-type&gt;&lt;contributors&gt;&lt;authors&gt;&lt;author&gt;Simon, R&lt;/author&gt;&lt;author&gt;Priefer, U&lt;/author&gt;&lt;author&gt;Pühler, A&lt;/author&gt;&lt;/authors&gt;&lt;/contributors&gt;&lt;titles&gt;&lt;title&gt;A broad host range mobilization system for in vivo genetic engineering: transposon mutagenesis in gram negative bacteria&lt;/title&gt;&lt;secondary-title&gt;Nat Biotechnol&lt;/secondary-title&gt;&lt;/titles&gt;&lt;periodical&gt;&lt;full-title&gt;Nat Biotechnol&lt;/full-title&gt;&lt;/periodical&gt;&lt;pages&gt;784-791&lt;/pages&gt;&lt;volume&gt;1&lt;/volume&gt;&lt;dates&gt;&lt;year&gt;1983&lt;/year&gt;&lt;/dates&gt;&lt;urls&gt;&lt;/urls&gt;&lt;electronic-resource-num&gt;10.1038/nbt1183-784&lt;/electronic-resource-num&gt;&lt;/record&gt;&lt;/Cite&gt;&lt;/EndNote&gt;</w:instrTex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fldChar w:fldCharType="separate"/>
      </w:r>
      <w:r w:rsidR="00650281" w:rsidRPr="00CA5542">
        <w:rPr>
          <w:rFonts w:asciiTheme="minorHAnsi" w:hAnsiTheme="minorHAnsi" w:cstheme="minorHAnsi"/>
          <w:i/>
          <w:color w:val="000000" w:themeColor="text1"/>
          <w:vertAlign w:val="superscript"/>
          <w:lang w:val="en-GB" w:eastAsia="ja-JP"/>
        </w:rPr>
        <w:t>18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fldChar w:fldCharType="end"/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proofErr w:type="spellStart"/>
      <w:r w:rsidR="00CB1E04" w:rsidRPr="002020B2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23171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pJBA28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/>
      </w:r>
      <w:r w:rsidR="00650281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 &lt;EndNote&gt;&lt;Cite&gt;&lt;Author&gt;Andersen&lt;/Author&gt;&lt;Year&gt;1998&lt;/Year&gt;&lt;RecNum&gt;1855&lt;/RecNum&gt;&lt;DisplayText&gt;&lt;style face="superscript"&gt;19&lt;/style&gt;&lt;/DisplayText&gt;&lt;record&gt;&lt;rec-number&gt;1855&lt;/rec-number&gt;&lt;foreign-keys&gt;&lt;key app="EN" db-id="0f5aezv5pffxvder550vfrxepeearwv0ar5d" timestamp="1510589714"&gt;1855&lt;/key&gt;&lt;/foreign-keys&gt;&lt;ref-type name="Journal Article"&gt;17&lt;/ref-type&gt;&lt;contributors&gt;&lt;authors&gt;&lt;author&gt;Andersen, J. B.&lt;/author&gt;&lt;author&gt;Sternberg, C.&lt;/author&gt;&lt;author&gt;Poulsen, L. K.&lt;/author&gt;&lt;author&gt;Bjorn, S. P.&lt;/author&gt;&lt;author&gt;Givskov, M.&lt;/author&gt;&lt;author&gt;Molin, S.&lt;/author&gt;&lt;/authors&gt;&lt;/contributors&gt;&lt;auth-address&gt;Department of Microbiology, The Technical University of Denmark, DK-2800 Lyngby, Denmark.&lt;/auth-address&gt;&lt;titles&gt;&lt;title&gt;New unstable variants of green fluorescent protein for studies of transient gene expression in bacteria&lt;/title&gt;&lt;secondary-title&gt;Appl Environ Microbiol&lt;/secondary-title&gt;&lt;/titles&gt;&lt;periodical&gt;&lt;full-title&gt;Appl Environ Microbiol&lt;/full-title&gt;&lt;/periodical&gt;&lt;pages&gt;2240-6&lt;/pages&gt;&lt;volume&gt;64&lt;/volume&gt;&lt;number&gt;6&lt;/number&gt;&lt;keywords&gt;&lt;keyword&gt;Amino Acid Sequence&lt;/keyword&gt;&lt;keyword&gt;Animals&lt;/keyword&gt;&lt;keyword&gt;Base Sequence&lt;/keyword&gt;&lt;keyword&gt;DNA Primers/genetics&lt;/keyword&gt;&lt;keyword&gt;Escherichia coli/*genetics&lt;/keyword&gt;&lt;keyword&gt;Gene Expression&lt;/keyword&gt;&lt;keyword&gt;Genes, Reporter&lt;/keyword&gt;&lt;keyword&gt;*Genetic Variation&lt;/keyword&gt;&lt;keyword&gt;Green Fluorescent Proteins&lt;/keyword&gt;&lt;keyword&gt;Half-Life&lt;/keyword&gt;&lt;keyword&gt;Luminescent Proteins/*genetics/metabolism&lt;/keyword&gt;&lt;keyword&gt;Molecular Sequence Data&lt;/keyword&gt;&lt;keyword&gt;Pseudomonas putida/*genetics&lt;/keyword&gt;&lt;keyword&gt;Recombinant Proteins/genetics/metabolism&lt;/keyword&gt;&lt;keyword&gt;Scyphozoa/genetics&lt;/keyword&gt;&lt;/keywords&gt;&lt;dates&gt;&lt;year&gt;1998&lt;/year&gt;&lt;pub-dates&gt;&lt;date&gt;Jun&lt;/date&gt;&lt;/pub-dates&gt;&lt;/dates&gt;&lt;isbn&gt;0099-2240 (Print)&amp;#xD;0099-2240 (Linking)&lt;/isbn&gt;&lt;accession-num&gt;9603842&lt;/accession-num&gt;&lt;urls&gt;&lt;related-urls&gt;&lt;url&gt;https://www.ncbi.nlm.nih.gov/pubmed/9603842&lt;/url&gt;&lt;/related-urls&gt;&lt;/urls&gt;&lt;custom2&gt;PMC106306&lt;/custom2&gt;&lt;/record&gt;&lt;/Cite&gt;&lt;/EndNote&gt;</w:instrTex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separate"/>
      </w:r>
      <w:r w:rsidR="00650281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19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[</w:t>
      </w:r>
      <w:r w:rsidR="00841618" w:rsidRPr="00CA5542">
        <w:rPr>
          <w:rFonts w:asciiTheme="minorHAnsi" w:hAnsiTheme="minorHAnsi" w:cstheme="minorHAnsi"/>
          <w:color w:val="000000" w:themeColor="text1"/>
          <w:lang w:val="en-GB" w:eastAsia="ja-JP"/>
        </w:rPr>
        <w:t>containing</w:t>
      </w:r>
      <w:r w:rsidR="00C471B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841618" w:rsidRPr="00CA5542">
        <w:rPr>
          <w:rFonts w:asciiTheme="minorHAnsi" w:hAnsiTheme="minorHAnsi" w:cstheme="minorHAnsi"/>
          <w:color w:val="000000" w:themeColor="text1"/>
          <w:lang w:val="en-GB" w:eastAsia="ja-JP"/>
        </w:rPr>
        <w:t>a k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anamycin (Km)-resistance gene and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mut3* gene with its promoter and terminator in a mini-Tn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5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] in </w:t>
      </w:r>
      <w:r w:rsidR="005377F7" w:rsidRPr="00CA5542">
        <w:rPr>
          <w:rFonts w:asciiTheme="minorHAnsi" w:hAnsiTheme="minorHAnsi" w:cstheme="minorHAnsi"/>
          <w:color w:val="000000" w:themeColor="text1"/>
          <w:lang w:val="en-GB" w:eastAsia="ja-JP"/>
        </w:rPr>
        <w:t>5</w:t>
      </w:r>
      <w:r w:rsidR="00C3505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5377F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</w:t>
      </w:r>
      <w:r w:rsidR="00C3505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sterile LB </w:t>
      </w:r>
      <w:r w:rsidR="00C3505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50</w:t>
      </w:r>
      <w:r w:rsidR="005377F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5377F7" w:rsidRPr="00CA5542">
        <w:rPr>
          <w:rFonts w:asciiTheme="minorHAnsi" w:hAnsiTheme="minorHAnsi" w:cstheme="minorHAnsi"/>
          <w:color w:val="000000" w:themeColor="text1"/>
          <w:lang w:val="en-GB"/>
        </w:rPr>
        <w:t>μg/mL Km</w:t>
      </w:r>
      <w:r w:rsidR="005377F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35058" w:rsidRPr="00CA5542">
        <w:rPr>
          <w:rFonts w:asciiTheme="minorHAnsi" w:hAnsiTheme="minorHAnsi" w:cstheme="minorHAnsi"/>
          <w:color w:val="000000" w:themeColor="text1"/>
          <w:lang w:val="en-GB" w:eastAsia="ja-JP"/>
        </w:rPr>
        <w:t>at 37</w:t>
      </w:r>
      <w:r w:rsidR="00C10824" w:rsidRPr="002020B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35058"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="00C3505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 overnight (O/N, 16–24 h) </w:t>
      </w:r>
      <w:r w:rsidR="0002001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with shaking at </w:t>
      </w:r>
      <w:r w:rsidR="00FE49A0" w:rsidRPr="00CA5542">
        <w:rPr>
          <w:rFonts w:asciiTheme="minorHAnsi" w:hAnsiTheme="minorHAnsi" w:cstheme="minorHAnsi"/>
          <w:color w:val="000000" w:themeColor="text1"/>
          <w:lang w:val="en-GB" w:eastAsia="ja-JP"/>
        </w:rPr>
        <w:t>20</w:t>
      </w:r>
      <w:r w:rsidR="001A3677" w:rsidRPr="00CA5542">
        <w:rPr>
          <w:rFonts w:asciiTheme="minorHAnsi" w:hAnsiTheme="minorHAnsi" w:cstheme="minorHAnsi"/>
          <w:color w:val="000000" w:themeColor="text1"/>
          <w:lang w:val="en-GB" w:eastAsia="ja-JP"/>
        </w:rPr>
        <w:t>0</w:t>
      </w:r>
      <w:r w:rsidR="0002001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3505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revolutions </w:t>
      </w:r>
      <w:r w:rsidR="007B5BEB" w:rsidRPr="00CA5542">
        <w:rPr>
          <w:rFonts w:asciiTheme="minorHAnsi" w:hAnsiTheme="minorHAnsi" w:cstheme="minorHAnsi"/>
          <w:color w:val="000000" w:themeColor="text1"/>
          <w:lang w:val="en-GB" w:eastAsia="ja-JP"/>
        </w:rPr>
        <w:t>per minute (</w:t>
      </w:r>
      <w:r w:rsidR="00020019" w:rsidRPr="00CA5542">
        <w:rPr>
          <w:rFonts w:asciiTheme="minorHAnsi" w:hAnsiTheme="minorHAnsi" w:cstheme="minorHAnsi"/>
          <w:color w:val="000000" w:themeColor="text1"/>
          <w:lang w:val="en-GB" w:eastAsia="ja-JP"/>
        </w:rPr>
        <w:t>rpm</w:t>
      </w:r>
      <w:r w:rsidR="007B5BEB" w:rsidRPr="00CA5542">
        <w:rPr>
          <w:rFonts w:asciiTheme="minorHAnsi" w:hAnsiTheme="minorHAnsi" w:cstheme="minorHAnsi"/>
          <w:color w:val="000000" w:themeColor="text1"/>
          <w:lang w:val="en-GB" w:eastAsia="ja-JP"/>
        </w:rPr>
        <w:t>)</w:t>
      </w:r>
      <w:r w:rsidR="005377F7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312BCFB3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2278F426" w14:textId="0821E92F" w:rsidR="00731A09" w:rsidRPr="00CC7D61" w:rsidRDefault="00731A09" w:rsidP="00D36349">
      <w:pPr>
        <w:pStyle w:val="ListParagraph"/>
        <w:numPr>
          <w:ilvl w:val="2"/>
          <w:numId w:val="29"/>
        </w:numPr>
        <w:jc w:val="left"/>
        <w:rPr>
          <w:highlight w:val="yellow"/>
          <w:lang w:val="en-GB" w:eastAsia="ja-JP"/>
        </w:rPr>
      </w:pPr>
      <w:r w:rsidRPr="00CC7D61">
        <w:rPr>
          <w:highlight w:val="yellow"/>
          <w:lang w:val="en-GB" w:eastAsia="ja-JP"/>
        </w:rPr>
        <w:t>Harvesting and washing</w:t>
      </w:r>
    </w:p>
    <w:p w14:paraId="3E60E682" w14:textId="77777777" w:rsidR="00573BCA" w:rsidRPr="00CC7D61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4E5C3BC1" w14:textId="232AF979" w:rsidR="00CC7D61" w:rsidRPr="00CC7D61" w:rsidRDefault="00573BCA" w:rsidP="00D36349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1.1.2.1. </w:t>
      </w:r>
      <w:proofErr w:type="gramStart"/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Harvest </w:t>
      </w:r>
      <w:r w:rsidR="004115B6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1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mL 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of each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culture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,</w:t>
      </w:r>
      <w:proofErr w:type="gramEnd"/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place </w:t>
      </w:r>
      <w:r w:rsidR="008C05E6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it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into 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a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2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mL microtube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, and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centrifuge (10,000 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× </w:t>
      </w:r>
      <w:r w:rsidR="005377F7" w:rsidRPr="00CC7D61">
        <w:rPr>
          <w:rFonts w:asciiTheme="minorHAnsi" w:hAnsiTheme="minorHAnsi" w:cstheme="minorHAnsi"/>
          <w:i/>
          <w:color w:val="000000" w:themeColor="text1"/>
          <w:highlight w:val="yellow"/>
          <w:lang w:val="en-GB" w:eastAsia="ja-JP"/>
        </w:rPr>
        <w:t>g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, room temperature, 2 min). Then, discard 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the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supernatant and resuspend 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the cell pellet in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2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mL </w:t>
      </w:r>
      <w:r w:rsidR="00D36349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of sterile </w:t>
      </w:r>
      <w:r w:rsidR="00EF30F2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phosphate buffered saline (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PBS</w:t>
      </w:r>
      <w:r w:rsidR="00EF30F2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)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.</w:t>
      </w:r>
      <w:r w:rsidR="00CA3A1A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</w:p>
    <w:p w14:paraId="4B36F137" w14:textId="77777777" w:rsidR="00CC7D61" w:rsidRPr="00CC7D61" w:rsidRDefault="00CC7D61" w:rsidP="00D36349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4CF2BFC0" w14:textId="058F4271" w:rsidR="005377F7" w:rsidRPr="00CA5542" w:rsidRDefault="00CC7D61" w:rsidP="00D36349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1.1.2.2.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Centrifuge again (10,000 </w:t>
      </w:r>
      <w:r w:rsidR="006D14BA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× </w:t>
      </w:r>
      <w:r w:rsidR="005377F7" w:rsidRPr="00CC7D61">
        <w:rPr>
          <w:rFonts w:asciiTheme="minorHAnsi" w:hAnsiTheme="minorHAnsi" w:cstheme="minorHAnsi"/>
          <w:i/>
          <w:color w:val="000000" w:themeColor="text1"/>
          <w:highlight w:val="yellow"/>
          <w:lang w:val="en-GB" w:eastAsia="ja-JP"/>
        </w:rPr>
        <w:t>g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, room temperature, 2 min), and resuspend </w:t>
      </w:r>
      <w:r w:rsidR="006D14BA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in </w:t>
      </w:r>
      <w:r w:rsidR="004115B6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500</w:t>
      </w:r>
      <w:r w:rsidR="006D14BA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4115B6" w:rsidRPr="00CC7D61">
        <w:rPr>
          <w:rFonts w:asciiTheme="minorHAnsi" w:hAnsiTheme="minorHAnsi" w:cstheme="minorHAnsi"/>
          <w:color w:val="000000" w:themeColor="text1"/>
          <w:highlight w:val="yellow"/>
          <w:lang w:val="en-GB"/>
        </w:rPr>
        <w:t>μ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L </w:t>
      </w:r>
      <w:r w:rsidR="006D14BA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of </w:t>
      </w:r>
      <w:r w:rsidR="00AD1811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sterile </w:t>
      </w:r>
      <w:r w:rsidR="005377F7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PBS.</w:t>
      </w:r>
    </w:p>
    <w:p w14:paraId="016D009B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64F8132A" w14:textId="537740BB" w:rsidR="00CA3A1A" w:rsidRPr="00CC7D61" w:rsidRDefault="00CA3A1A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Filter mating</w:t>
      </w:r>
    </w:p>
    <w:p w14:paraId="7C873418" w14:textId="77777777" w:rsidR="00573BCA" w:rsidRPr="00CC7D61" w:rsidRDefault="00573BCA" w:rsidP="00573BCA">
      <w:pPr>
        <w:rPr>
          <w:highlight w:val="yellow"/>
          <w:lang w:val="en-GB" w:eastAsia="ja-JP"/>
        </w:rPr>
      </w:pPr>
    </w:p>
    <w:p w14:paraId="747C3081" w14:textId="7D149337" w:rsidR="000B76C8" w:rsidRPr="00CA5542" w:rsidRDefault="00573BCA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C7D61">
        <w:rPr>
          <w:highlight w:val="yellow"/>
          <w:lang w:val="en-GB" w:eastAsia="ja-JP"/>
        </w:rPr>
        <w:t xml:space="preserve">1.1.3.1. </w:t>
      </w:r>
      <w:r w:rsidR="005377F7" w:rsidRPr="00CC7D61">
        <w:rPr>
          <w:highlight w:val="yellow"/>
          <w:lang w:val="en-GB" w:eastAsia="ja-JP"/>
        </w:rPr>
        <w:t>Prepare sterile LB plate</w:t>
      </w:r>
      <w:r w:rsidR="006D14BA" w:rsidRPr="00CC7D61">
        <w:rPr>
          <w:highlight w:val="yellow"/>
          <w:lang w:val="en-GB" w:eastAsia="ja-JP"/>
        </w:rPr>
        <w:t>s</w:t>
      </w:r>
      <w:r w:rsidR="005377F7" w:rsidRPr="00CC7D61">
        <w:rPr>
          <w:highlight w:val="yellow"/>
          <w:lang w:val="en-GB" w:eastAsia="ja-JP"/>
        </w:rPr>
        <w:t xml:space="preserve"> (with 1.6% agar</w:t>
      </w:r>
      <w:proofErr w:type="gramStart"/>
      <w:r w:rsidR="005377F7" w:rsidRPr="00CC7D61">
        <w:rPr>
          <w:highlight w:val="yellow"/>
          <w:lang w:val="en-GB" w:eastAsia="ja-JP"/>
        </w:rPr>
        <w:t>)</w:t>
      </w:r>
      <w:r w:rsidR="006D14BA" w:rsidRPr="00CC7D61">
        <w:rPr>
          <w:highlight w:val="yellow"/>
          <w:lang w:val="en-GB" w:eastAsia="ja-JP"/>
        </w:rPr>
        <w:t>,</w:t>
      </w:r>
      <w:r w:rsidR="00CC7D61" w:rsidRPr="00CC7D61">
        <w:rPr>
          <w:highlight w:val="yellow"/>
          <w:lang w:val="en-GB" w:eastAsia="ja-JP"/>
        </w:rPr>
        <w:t xml:space="preserve"> </w:t>
      </w:r>
      <w:r w:rsidR="005377F7" w:rsidRPr="00CC7D61">
        <w:rPr>
          <w:highlight w:val="yellow"/>
          <w:lang w:val="en-GB" w:eastAsia="ja-JP"/>
        </w:rPr>
        <w:t>and</w:t>
      </w:r>
      <w:proofErr w:type="gramEnd"/>
      <w:r w:rsidR="005377F7" w:rsidRPr="00CC7D61">
        <w:rPr>
          <w:highlight w:val="yellow"/>
          <w:lang w:val="en-GB" w:eastAsia="ja-JP"/>
        </w:rPr>
        <w:t xml:space="preserve"> </w:t>
      </w:r>
      <w:r w:rsidR="006D14BA" w:rsidRPr="00CC7D61">
        <w:rPr>
          <w:highlight w:val="yellow"/>
          <w:lang w:val="en-GB" w:eastAsia="ja-JP"/>
        </w:rPr>
        <w:t xml:space="preserve">place a </w:t>
      </w:r>
      <w:r w:rsidR="00AD1811" w:rsidRPr="00CC7D61">
        <w:rPr>
          <w:highlight w:val="yellow"/>
          <w:lang w:val="en-GB" w:eastAsia="ja-JP"/>
        </w:rPr>
        <w:t xml:space="preserve">sterile </w:t>
      </w:r>
      <w:r w:rsidR="005377F7" w:rsidRPr="00CC7D61">
        <w:rPr>
          <w:highlight w:val="yellow"/>
          <w:lang w:val="en-GB" w:eastAsia="ja-JP"/>
        </w:rPr>
        <w:t xml:space="preserve">0.22 </w:t>
      </w:r>
      <w:r w:rsidR="005377F7" w:rsidRPr="00CC7D61">
        <w:rPr>
          <w:highlight w:val="yellow"/>
          <w:lang w:val="en-GB"/>
        </w:rPr>
        <w:t>μm</w:t>
      </w:r>
      <w:r w:rsidR="005377F7" w:rsidRPr="00CC7D61">
        <w:rPr>
          <w:highlight w:val="yellow"/>
          <w:lang w:val="en-GB" w:eastAsia="ja-JP"/>
        </w:rPr>
        <w:t xml:space="preserve"> pore size membrane filter on it.</w:t>
      </w:r>
      <w:r w:rsidR="00CA3A1A" w:rsidRPr="00CC7D61">
        <w:rPr>
          <w:highlight w:val="yellow"/>
          <w:lang w:val="en-GB" w:eastAsia="ja-JP"/>
        </w:rPr>
        <w:t xml:space="preserve"> </w:t>
      </w:r>
      <w:r w:rsidR="005377F7" w:rsidRPr="00CC7D61">
        <w:rPr>
          <w:highlight w:val="yellow"/>
          <w:lang w:val="en-GB" w:eastAsia="ja-JP"/>
        </w:rPr>
        <w:t xml:space="preserve">Mix </w:t>
      </w:r>
      <w:r w:rsidR="004115B6" w:rsidRPr="00CC7D61">
        <w:rPr>
          <w:highlight w:val="yellow"/>
          <w:lang w:val="en-GB" w:eastAsia="ja-JP"/>
        </w:rPr>
        <w:t>500</w:t>
      </w:r>
      <w:r w:rsidR="006D14BA" w:rsidRPr="00CC7D61">
        <w:rPr>
          <w:highlight w:val="yellow"/>
          <w:lang w:val="en-GB" w:eastAsia="ja-JP"/>
        </w:rPr>
        <w:t xml:space="preserve"> </w:t>
      </w:r>
      <w:r w:rsidR="004115B6" w:rsidRPr="00CC7D61">
        <w:rPr>
          <w:highlight w:val="yellow"/>
          <w:lang w:val="en-GB"/>
        </w:rPr>
        <w:t xml:space="preserve">μL </w:t>
      </w:r>
      <w:r w:rsidR="00AD1811" w:rsidRPr="00CC7D61">
        <w:rPr>
          <w:highlight w:val="yellow"/>
          <w:lang w:val="en-GB" w:eastAsia="ja-JP"/>
        </w:rPr>
        <w:t xml:space="preserve">of </w:t>
      </w:r>
      <w:r w:rsidR="005377F7" w:rsidRPr="00CC7D61">
        <w:rPr>
          <w:i/>
          <w:highlight w:val="yellow"/>
          <w:lang w:val="en-GB" w:eastAsia="ja-JP"/>
        </w:rPr>
        <w:t>E. coli</w:t>
      </w:r>
      <w:r w:rsidR="005377F7" w:rsidRPr="00CC7D61">
        <w:rPr>
          <w:highlight w:val="yellow"/>
          <w:lang w:val="en-GB" w:eastAsia="ja-JP"/>
        </w:rPr>
        <w:t xml:space="preserve"> S17-1</w:t>
      </w:r>
      <w:r w:rsidR="005377F7" w:rsidRPr="00CC7D61">
        <w:rPr>
          <w:rFonts w:cs="Times New Roman"/>
          <w:highlight w:val="yellow"/>
          <w:lang w:val="en-GB" w:eastAsia="ja-JP"/>
        </w:rPr>
        <w:t>λ</w:t>
      </w:r>
      <w:r w:rsidR="005377F7" w:rsidRPr="00CC7D61">
        <w:rPr>
          <w:i/>
          <w:highlight w:val="yellow"/>
          <w:lang w:val="en-GB" w:eastAsia="ja-JP"/>
        </w:rPr>
        <w:t xml:space="preserve">pir </w:t>
      </w:r>
      <w:proofErr w:type="spellStart"/>
      <w:r w:rsidR="00CC7D61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harboring</w:t>
      </w:r>
      <w:proofErr w:type="spellEnd"/>
      <w:r w:rsidR="00CC7D61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5377F7" w:rsidRPr="00CC7D61">
        <w:rPr>
          <w:highlight w:val="yellow"/>
          <w:lang w:val="en-GB" w:eastAsia="ja-JP"/>
        </w:rPr>
        <w:t xml:space="preserve">pJBA28 with </w:t>
      </w:r>
      <w:r w:rsidR="00AD1811" w:rsidRPr="00CC7D61">
        <w:rPr>
          <w:i/>
          <w:highlight w:val="yellow"/>
          <w:lang w:val="en-GB" w:eastAsia="ja-JP"/>
        </w:rPr>
        <w:t xml:space="preserve">E. coli </w:t>
      </w:r>
      <w:r w:rsidR="00AD1811" w:rsidRPr="00CC7D61">
        <w:rPr>
          <w:highlight w:val="yellow"/>
          <w:lang w:val="en-GB" w:eastAsia="ja-JP"/>
        </w:rPr>
        <w:t xml:space="preserve">DH10B </w:t>
      </w:r>
      <w:proofErr w:type="spellStart"/>
      <w:r w:rsidR="00CC7D61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harboring</w:t>
      </w:r>
      <w:proofErr w:type="spellEnd"/>
      <w:r w:rsidR="00CC7D61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AD1811" w:rsidRPr="00CC7D61">
        <w:rPr>
          <w:highlight w:val="yellow"/>
          <w:lang w:val="en-GB" w:eastAsia="ja-JP"/>
        </w:rPr>
        <w:t>pBP136</w:t>
      </w:r>
      <w:r w:rsidR="004115B6" w:rsidRPr="00CC7D61">
        <w:rPr>
          <w:highlight w:val="yellow"/>
          <w:lang w:val="en-GB" w:eastAsia="ja-JP"/>
        </w:rPr>
        <w:t xml:space="preserve"> </w:t>
      </w:r>
      <w:r w:rsidR="00AD1811" w:rsidRPr="00CC7D61">
        <w:rPr>
          <w:highlight w:val="yellow"/>
          <w:lang w:val="en-GB" w:eastAsia="ja-JP"/>
        </w:rPr>
        <w:t>and</w:t>
      </w:r>
      <w:r w:rsidR="004115B6" w:rsidRPr="00CC7D61">
        <w:rPr>
          <w:highlight w:val="yellow"/>
          <w:lang w:val="en-GB" w:eastAsia="ja-JP"/>
        </w:rPr>
        <w:t xml:space="preserve"> </w:t>
      </w:r>
      <w:r w:rsidR="006D14BA" w:rsidRPr="00CC7D61">
        <w:rPr>
          <w:highlight w:val="yellow"/>
          <w:lang w:val="en-GB" w:eastAsia="ja-JP"/>
        </w:rPr>
        <w:t xml:space="preserve">spot </w:t>
      </w:r>
      <w:r w:rsidR="004115B6" w:rsidRPr="00CC7D61">
        <w:rPr>
          <w:highlight w:val="yellow"/>
          <w:lang w:val="en-GB" w:eastAsia="ja-JP"/>
        </w:rPr>
        <w:t xml:space="preserve">the mixture </w:t>
      </w:r>
      <w:r w:rsidR="00AD1811" w:rsidRPr="00CC7D61">
        <w:rPr>
          <w:highlight w:val="yellow"/>
          <w:lang w:val="en-GB" w:eastAsia="ja-JP"/>
        </w:rPr>
        <w:t>on the filter on the LB plate.</w:t>
      </w:r>
      <w:r w:rsidR="00CA3A1A" w:rsidRPr="00CC7D61">
        <w:rPr>
          <w:highlight w:val="yellow"/>
          <w:lang w:val="en-GB" w:eastAsia="ja-JP"/>
        </w:rPr>
        <w:t xml:space="preserve"> </w:t>
      </w:r>
      <w:r w:rsidR="00AD1811" w:rsidRPr="00CC7D61">
        <w:rPr>
          <w:highlight w:val="yellow"/>
          <w:lang w:val="en-GB" w:eastAsia="ja-JP"/>
        </w:rPr>
        <w:t xml:space="preserve">Incubate the plate </w:t>
      </w:r>
      <w:r w:rsidR="006D14BA" w:rsidRPr="00CC7D61">
        <w:rPr>
          <w:highlight w:val="yellow"/>
          <w:lang w:val="en-GB" w:eastAsia="ja-JP"/>
        </w:rPr>
        <w:t xml:space="preserve">O/N </w:t>
      </w:r>
      <w:r w:rsidR="00AD1811" w:rsidRPr="00CC7D61">
        <w:rPr>
          <w:highlight w:val="yellow"/>
          <w:lang w:val="en-GB" w:eastAsia="ja-JP"/>
        </w:rPr>
        <w:t>at 30</w:t>
      </w:r>
      <w:r w:rsidR="00C10824" w:rsidRPr="00CC7D61">
        <w:rPr>
          <w:highlight w:val="yellow"/>
          <w:lang w:val="en-GB" w:eastAsia="ja-JP"/>
        </w:rPr>
        <w:t xml:space="preserve"> </w:t>
      </w:r>
      <w:r w:rsidR="00AD1811" w:rsidRPr="00CC7D61">
        <w:rPr>
          <w:rFonts w:eastAsia="MS Mincho"/>
          <w:highlight w:val="yellow"/>
          <w:lang w:val="en-GB" w:eastAsia="ja-JP"/>
        </w:rPr>
        <w:t>°</w:t>
      </w:r>
      <w:r w:rsidR="00AD1811" w:rsidRPr="00CC7D61">
        <w:rPr>
          <w:highlight w:val="yellow"/>
          <w:lang w:val="en-GB" w:eastAsia="ja-JP"/>
        </w:rPr>
        <w:t>C.</w:t>
      </w:r>
      <w:r w:rsidR="00CA3A1A" w:rsidRPr="00CC7D61">
        <w:rPr>
          <w:highlight w:val="yellow"/>
          <w:lang w:val="en-GB" w:eastAsia="ja-JP"/>
        </w:rPr>
        <w:t xml:space="preserve"> </w:t>
      </w:r>
      <w:r w:rsidR="009C491F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Remove </w:t>
      </w:r>
      <w:r w:rsidR="000B76C8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the filter from the LB plate, </w:t>
      </w:r>
      <w:r w:rsidR="009C491F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place it </w:t>
      </w:r>
      <w:r w:rsidR="000B76C8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into </w:t>
      </w:r>
      <w:r w:rsidR="009C491F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a </w:t>
      </w:r>
      <w:r w:rsidR="000B76C8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sterile 50</w:t>
      </w:r>
      <w:r w:rsidR="009C491F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0B76C8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mL plastic tube, and </w:t>
      </w:r>
      <w:r w:rsidR="009C491F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add </w:t>
      </w:r>
      <w:r w:rsidR="000B76C8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1</w:t>
      </w:r>
      <w:r w:rsidR="009C491F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0B76C8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mL </w:t>
      </w:r>
      <w:r w:rsidR="009C491F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of sterile </w:t>
      </w:r>
      <w:r w:rsidR="000B76C8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PBS.</w:t>
      </w:r>
    </w:p>
    <w:p w14:paraId="12C2221F" w14:textId="77777777" w:rsidR="00573BCA" w:rsidRPr="00CA5542" w:rsidRDefault="00573BCA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1978E7CA" w14:textId="1E288D33" w:rsidR="0076512E" w:rsidRPr="00CA5542" w:rsidRDefault="0076512E" w:rsidP="00573BCA">
      <w:p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Note: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pJBA28 </w:t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can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replicate in the presence of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Π protein</w:t>
      </w:r>
      <w:r w:rsidR="009C491F" w:rsidRPr="00CA5542">
        <w:rPr>
          <w:rFonts w:asciiTheme="minorHAnsi" w:hAnsiTheme="minorHAnsi" w:cs="Times New Roman"/>
          <w:color w:val="000000" w:themeColor="text1"/>
          <w:lang w:val="en-GB" w:eastAsia="ja-JP"/>
        </w:rPr>
        <w:t>,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encoded by </w:t>
      </w:r>
      <w:r w:rsidR="006A2A41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the </w:t>
      </w:r>
      <w:proofErr w:type="spellStart"/>
      <w:r w:rsidRPr="00CA5542">
        <w:rPr>
          <w:rFonts w:asciiTheme="minorHAnsi" w:hAnsiTheme="minorHAnsi" w:cs="Times New Roman"/>
          <w:i/>
          <w:color w:val="000000" w:themeColor="text1"/>
          <w:lang w:val="en-GB" w:eastAsia="ja-JP"/>
        </w:rPr>
        <w:t>pir</w:t>
      </w:r>
      <w:proofErr w:type="spellEnd"/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gene</w:t>
      </w:r>
      <w:r w:rsidR="00C1161F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fldChar w:fldCharType="begin"/>
      </w:r>
      <w:r w:rsidR="00C1161F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instrText xml:space="preserve"> ADDIN EN.CITE &lt;EndNote&gt;&lt;Cite&gt;&lt;Author&gt;Simon&lt;/Author&gt;&lt;Year&gt;1983&lt;/Year&gt;&lt;RecNum&gt;1533&lt;/RecNum&gt;&lt;DisplayText&gt;&lt;style face="superscript"&gt;18&lt;/style&gt;&lt;/DisplayText&gt;&lt;record&gt;&lt;rec-number&gt;1533&lt;/rec-number&gt;&lt;foreign-keys&gt;&lt;key app="EN" db-id="0f5aezv5pffxvder550vfrxepeearwv0ar5d" timestamp="1471427713"&gt;1533&lt;/key&gt;&lt;/foreign-keys&gt;&lt;ref-type name="Journal Article"&gt;17&lt;/ref-type&gt;&lt;contributors&gt;&lt;authors&gt;&lt;author&gt;Simon, R&lt;/author&gt;&lt;author&gt;Priefer, U&lt;/author&gt;&lt;author&gt;Pühler, A&lt;/author&gt;&lt;/authors&gt;&lt;/contributors&gt;&lt;titles&gt;&lt;title&gt;A broad host range mobilization system for in vivo genetic engineering: transposon mutagenesis in gram negative bacteria&lt;/title&gt;&lt;secondary-title&gt;Nat Biotechnol&lt;/secondary-title&gt;&lt;/titles&gt;&lt;periodical&gt;&lt;full-title&gt;Nat Biotechnol&lt;/full-title&gt;&lt;/periodical&gt;&lt;pages&gt;784-791&lt;/pages&gt;&lt;volume&gt;1&lt;/volume&gt;&lt;dates&gt;&lt;year&gt;1983&lt;/year&gt;&lt;/dates&gt;&lt;urls&gt;&lt;/urls&gt;&lt;electronic-resource-num&gt;10.1038/nbt1183-784&lt;/electronic-resource-num&gt;&lt;/record&gt;&lt;/Cite&gt;&lt;/EndNote&gt;</w:instrText>
      </w:r>
      <w:r w:rsidR="00C1161F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fldChar w:fldCharType="separate"/>
      </w:r>
      <w:r w:rsidR="00C1161F" w:rsidRPr="00CA5542">
        <w:rPr>
          <w:rFonts w:asciiTheme="minorHAnsi" w:hAnsiTheme="minorHAnsi" w:cstheme="minorHAnsi"/>
          <w:i/>
          <w:color w:val="000000" w:themeColor="text1"/>
          <w:vertAlign w:val="superscript"/>
          <w:lang w:val="en-GB" w:eastAsia="ja-JP"/>
        </w:rPr>
        <w:t>18</w:t>
      </w:r>
      <w:r w:rsidR="00C1161F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fldChar w:fldCharType="end"/>
      </w:r>
      <w:r w:rsidR="009C491F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and </w:t>
      </w:r>
      <w:r w:rsidR="006A2A41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can be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transferred from S17-1λ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pir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to DH10B. pBP136 carries no marker gene</w:t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>
          <w:fldData xml:space="preserve">PEVuZE5vdGU+PENpdGU+PEF1dGhvcj5LYW1hY2hpPC9BdXRob3I+PFllYXI+MjAwNjwvWWVhcj48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</w:fldData>
        </w:fldChar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 </w:instrText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>
          <w:fldData xml:space="preserve">PEVuZE5vdGU+PENpdGU+PEF1dGhvcj5LYW1hY2hpPC9BdXRob3I+PFllYXI+MjAwNjwvWWVhcj48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</w:fldData>
        </w:fldChar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EN.CITE.DATA </w:instrText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separate"/>
      </w:r>
      <w:r w:rsidR="00C1161F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17</w:t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and can be transferred from DH10B to S17-1λ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pir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Therefore, we could not distinguish S17-1λ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pir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pBP136 </w:t>
      </w:r>
      <w:r w:rsidR="0097528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and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pJBA28 </w:t>
      </w:r>
      <w:r w:rsidR="0097528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from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DH10B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pBP136 and the mini-Tn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5</w:t>
      </w:r>
      <w:r w:rsidR="008925C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(transposed into 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8925C5" w:rsidRPr="00CA5542">
        <w:rPr>
          <w:rFonts w:asciiTheme="minorHAnsi" w:hAnsiTheme="minorHAnsi" w:cstheme="minorHAnsi"/>
          <w:color w:val="000000" w:themeColor="text1"/>
          <w:lang w:val="en-GB" w:eastAsia="ja-JP"/>
        </w:rPr>
        <w:t>chromosome or pBP136)</w:t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1161F" w:rsidRPr="00CA5542">
        <w:rPr>
          <w:rFonts w:asciiTheme="minorHAnsi" w:hAnsiTheme="minorHAnsi" w:cs="Times New Roman"/>
          <w:color w:val="000000" w:themeColor="text1"/>
          <w:lang w:val="en-GB" w:eastAsia="ja-JP"/>
        </w:rPr>
        <w:t>at this stage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Then, we used mixtures of them as donors </w:t>
      </w:r>
      <w:r w:rsidR="00BE38C9" w:rsidRPr="00CA5542">
        <w:rPr>
          <w:rFonts w:asciiTheme="minorHAnsi" w:hAnsiTheme="minorHAnsi" w:cstheme="minorHAnsi"/>
          <w:color w:val="000000" w:themeColor="text1"/>
          <w:lang w:val="en-GB" w:eastAsia="ja-JP"/>
        </w:rPr>
        <w:t>in</w:t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subsequent </w:t>
      </w:r>
      <w:r w:rsidR="00BE38C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steps 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>(</w:t>
      </w:r>
      <w:r w:rsidR="00BE38C9" w:rsidRPr="00CA5542">
        <w:rPr>
          <w:rFonts w:asciiTheme="minorHAnsi" w:hAnsiTheme="minorHAnsi" w:cstheme="minorHAnsi"/>
          <w:color w:val="000000" w:themeColor="text1"/>
          <w:lang w:val="en-GB" w:eastAsia="ja-JP"/>
        </w:rPr>
        <w:t>1.1.</w:t>
      </w:r>
      <w:proofErr w:type="gramStart"/>
      <w:r w:rsidR="00BE38C9" w:rsidRPr="00CA5542">
        <w:rPr>
          <w:rFonts w:asciiTheme="minorHAnsi" w:hAnsiTheme="minorHAnsi" w:cstheme="minorHAnsi"/>
          <w:color w:val="000000" w:themeColor="text1"/>
          <w:lang w:val="en-GB" w:eastAsia="ja-JP"/>
        </w:rPr>
        <w:t>4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>.–</w:t>
      </w:r>
      <w:proofErr w:type="gramEnd"/>
      <w:r w:rsidR="00BE38C9" w:rsidRPr="00CA5542">
        <w:rPr>
          <w:rFonts w:asciiTheme="minorHAnsi" w:hAnsiTheme="minorHAnsi" w:cstheme="minorHAnsi"/>
          <w:color w:val="000000" w:themeColor="text1"/>
          <w:lang w:val="en-GB" w:eastAsia="ja-JP"/>
        </w:rPr>
        <w:t>1.1.5</w:t>
      </w:r>
      <w:r w:rsidR="00C1161F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>).</w:t>
      </w:r>
    </w:p>
    <w:p w14:paraId="2A2D9174" w14:textId="77777777" w:rsidR="00573BCA" w:rsidRPr="00CA5542" w:rsidRDefault="00573BCA" w:rsidP="00573BCA">
      <w:p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4924EFA3" w14:textId="79F07802" w:rsidR="00731A09" w:rsidRPr="00CA5542" w:rsidRDefault="00731A09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Grow 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>a</w:t>
      </w:r>
      <w:r w:rsidR="00862C0B" w:rsidRPr="00CA5542">
        <w:rPr>
          <w:rFonts w:asciiTheme="minorHAnsi" w:hAnsiTheme="minorHAnsi" w:cstheme="minorHAnsi"/>
          <w:color w:val="000000" w:themeColor="text1"/>
          <w:lang w:val="en-GB" w:eastAsia="ja-JP"/>
        </w:rPr>
        <w:t>n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F4897" w:rsidRPr="00CA5542">
        <w:rPr>
          <w:rFonts w:asciiTheme="minorHAnsi" w:hAnsiTheme="minorHAnsi" w:cstheme="minorHAnsi"/>
          <w:color w:val="000000" w:themeColor="text1"/>
          <w:lang w:val="en-GB" w:eastAsia="ja-JP"/>
        </w:rPr>
        <w:t>O/N culture of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7F489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above mating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mixture in sterile LB 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50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μg/mL Km 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at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37</w:t>
      </w:r>
      <w:r w:rsidR="00817093" w:rsidRPr="002020B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6A2A4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with shaking at 200 rpm </w:t>
      </w:r>
      <w:r w:rsidR="00AD403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and a culture of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 xml:space="preserve">Pseudomonas putida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KT2440 [Km-sensitive (Km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s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), rifampicin-sensitive (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Rif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s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), gentamicin-sensitive (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Gm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s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), and tetracycline resistant (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Tc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r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)] </w:t>
      </w:r>
      <w:r w:rsidR="004614E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in medium containing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12.5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μg/mL Tc </w:t>
      </w:r>
      <w:r w:rsidR="004614E2" w:rsidRPr="00CA5542">
        <w:rPr>
          <w:rFonts w:asciiTheme="minorHAnsi" w:hAnsiTheme="minorHAnsi" w:cstheme="minorHAnsi"/>
          <w:color w:val="000000" w:themeColor="text1"/>
          <w:lang w:val="en-GB" w:eastAsia="ja-JP"/>
        </w:rPr>
        <w:t>at 30</w:t>
      </w:r>
      <w:r w:rsidR="00817093" w:rsidRPr="002020B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4614E2"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="004614E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with shaking at 200 rpm.</w:t>
      </w:r>
    </w:p>
    <w:p w14:paraId="3A8D237A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1A3FED47" w14:textId="7F653A2C" w:rsidR="00731A09" w:rsidRPr="00CA5542" w:rsidRDefault="00731A09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After harvesting and washing</w:t>
      </w:r>
      <w:r w:rsidR="004614E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 cells</w:t>
      </w:r>
      <w:r w:rsidR="00CC7D61" w:rsidRP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as in step 1.1.2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r w:rsidR="004614E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use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them </w:t>
      </w:r>
      <w:r w:rsidR="007F4897" w:rsidRPr="00CA5542">
        <w:rPr>
          <w:rFonts w:asciiTheme="minorHAnsi" w:hAnsiTheme="minorHAnsi" w:cstheme="minorHAnsi"/>
          <w:color w:val="000000" w:themeColor="text1"/>
          <w:lang w:val="en-GB" w:eastAsia="ja-JP"/>
        </w:rPr>
        <w:t>(</w:t>
      </w:r>
      <w:r w:rsidR="004614E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3F60A4" w:rsidRPr="00CA5542">
        <w:rPr>
          <w:rFonts w:asciiTheme="minorHAnsi" w:hAnsiTheme="minorHAnsi" w:cstheme="minorHAnsi"/>
          <w:color w:val="000000" w:themeColor="text1"/>
          <w:lang w:val="en-GB" w:eastAsia="ja-JP"/>
        </w:rPr>
        <w:t>mating mixture and KT2440</w:t>
      </w:r>
      <w:r w:rsidR="007F489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) </w:t>
      </w:r>
      <w:r w:rsidR="004614E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filter mating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(O/N, 30</w:t>
      </w:r>
      <w:r w:rsidR="00817093" w:rsidRPr="002020B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C)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as in step 1.1.3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16F9FA9D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2F615BA1" w14:textId="1010830E" w:rsidR="00731A09" w:rsidRPr="00CA5542" w:rsidRDefault="00731A09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lastRenderedPageBreak/>
        <w:t>Prepare sterile LB plate</w:t>
      </w:r>
      <w:r w:rsidR="007F4897" w:rsidRPr="00CA5542">
        <w:rPr>
          <w:rFonts w:asciiTheme="minorHAnsi" w:hAnsiTheme="minorHAnsi" w:cstheme="minorHAnsi"/>
          <w:color w:val="000000" w:themeColor="text1"/>
          <w:lang w:val="en-GB" w:eastAsia="ja-JP"/>
        </w:rPr>
        <w:t>s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4614E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50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μg/mL Km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12.5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μg/mL Tc (LB</w:t>
      </w:r>
      <w:r w:rsidR="004614E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4614E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Km</w:t>
      </w:r>
      <w:r w:rsidR="004614E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4614E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Tc plate</w:t>
      </w:r>
      <w:r w:rsidR="007F4897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).</w:t>
      </w:r>
    </w:p>
    <w:p w14:paraId="0911A152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7D98BBF2" w14:textId="073ABB98" w:rsidR="003C2D7D" w:rsidRPr="00CA5542" w:rsidRDefault="00731A09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Dilute </w:t>
      </w:r>
      <w:r w:rsidR="003433E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resuspend</w:t>
      </w:r>
      <w:r w:rsidR="003433E9" w:rsidRPr="00CA5542">
        <w:rPr>
          <w:rFonts w:asciiTheme="minorHAnsi" w:hAnsiTheme="minorHAnsi" w:cstheme="minorHAnsi"/>
          <w:color w:val="000000" w:themeColor="text1"/>
          <w:lang w:val="en-GB" w:eastAsia="ja-JP"/>
        </w:rPr>
        <w:t>ed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mixture on the membrane filter with sterile PBS (10</w:t>
      </w:r>
      <w:r w:rsidR="007F4897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</w:t>
      </w:r>
      <w:r w:rsidR="003433E9" w:rsidRPr="00CA5542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="00A2128F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5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-fold), </w:t>
      </w:r>
      <w:r w:rsidR="004F3A6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and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then spread each </w:t>
      </w:r>
      <w:r w:rsidR="007A6F4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dilution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onto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LB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Km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Tc plate</w:t>
      </w:r>
      <w:r w:rsidR="005E612A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E612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incubate </w:t>
      </w:r>
      <w:r w:rsidR="005E612A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plates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at 30</w:t>
      </w:r>
      <w:r w:rsidR="00817093" w:rsidRPr="002020B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="007A6F4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for 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>2–3 d</w:t>
      </w:r>
      <w:r w:rsidR="003C2D7D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7E95550A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6C38ECDA" w14:textId="4F4E3788" w:rsidR="00731A09" w:rsidRPr="00CA5542" w:rsidRDefault="00731A09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Pick colonies 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from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plates, grow 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O/N culture in sterile LB 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Km and Tc 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as well as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. </w:t>
      </w:r>
      <w:proofErr w:type="spellStart"/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resinovorans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CA10dm4RG (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Rif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r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Gm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r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)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/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 &lt;EndNote&gt;&lt;Cite&gt;&lt;Author&gt;Shintani&lt;/Author&gt;&lt;Year&gt;2005&lt;/Year&gt;&lt;RecNum&gt;39&lt;/RecNum&gt;&lt;DisplayText&gt;&lt;style face="superscript"&gt;6&lt;/style&gt;&lt;/DisplayText&gt;&lt;record&gt;&lt;rec-number&gt;39&lt;/rec-number&gt;&lt;foreign-keys&gt;&lt;key app="EN" db-id="0f5aezv5pffxvder550vfrxepeearwv0ar5d" timestamp="1471425170"&gt;39&lt;/key&gt;&lt;/foreign-keys&gt;&lt;ref-type name="Journal Article"&gt;17&lt;/ref-type&gt;&lt;contributors&gt;&lt;authors&gt;&lt;author&gt;Shintani, M.&lt;/author&gt;&lt;author&gt;Habe, H.&lt;/author&gt;&lt;author&gt;Tsuda, M.&lt;/author&gt;&lt;author&gt;Omori, T.&lt;/author&gt;&lt;author&gt;Yamane, H.&lt;/author&gt;&lt;author&gt;Nojiri, H.&lt;/author&gt;&lt;/authors&gt;&lt;/contributors&gt;&lt;auth-address&gt;Biotechnology Research Center, The University of Tokyo, 1-1-1 Yayoi, 113-8657, Bunkyo-ku, Tokyo, Japan.&lt;/auth-address&gt;&lt;titles&gt;&lt;title&gt;Recipient range of IncP-7 conjugative plasmid pCAR2 from Pseudomonas putida HS01 is broader than from other Pseudomonas strains&lt;/title&gt;&lt;secondary-title&gt;Biotechnol Lett&lt;/secondary-title&gt;&lt;/titles&gt;&lt;periodical&gt;&lt;full-title&gt;Biotechnol Lett&lt;/full-title&gt;&lt;/periodical&gt;&lt;pages&gt;1847-53&lt;/pages&gt;&lt;volume&gt;27&lt;/volume&gt;&lt;number&gt;23-24&lt;/number&gt;&lt;edition&gt;2005/12/06&lt;/edition&gt;&lt;keywords&gt;&lt;keyword&gt;Bacterial Proteins/genetics/metabolism&lt;/keyword&gt;&lt;keyword&gt;Carbazoles/metabolism&lt;/keyword&gt;&lt;keyword&gt;Conjugation, Genetic/ genetics&lt;/keyword&gt;&lt;keyword&gt;DNA, Bacterial/genetics/isolation &amp;amp; purification&lt;/keyword&gt;&lt;keyword&gt;Gene Order/genetics&lt;/keyword&gt;&lt;keyword&gt;Plasmids/ genetics&lt;/keyword&gt;&lt;keyword&gt;Pseudomonas/ genetics&lt;/keyword&gt;&lt;keyword&gt;Pseudomonas putida/ genetics&lt;/keyword&gt;&lt;keyword&gt;RNA, Bacterial/genetics/isolation &amp;amp; purification&lt;/keyword&gt;&lt;keyword&gt;Reverse Transcriptase Polymerase Chain Reaction&lt;/keyword&gt;&lt;/keywords&gt;&lt;dates&gt;&lt;year&gt;2005&lt;/year&gt;&lt;pub-dates&gt;&lt;date&gt;Dec&lt;/date&gt;&lt;/pub-dates&gt;&lt;/dates&gt;&lt;isbn&gt;0141-5492 (Print)&amp;#xD;0141-5492 (Linking)&lt;/isbn&gt;&lt;accession-num&gt;16328978&lt;/accession-num&gt;&lt;urls&gt;&lt;/urls&gt;&lt;electronic-resource-num&gt;10.1007/s10529-005-3892-1&lt;/electronic-resource-num&gt;&lt;remote-database-provider&gt;NLM&lt;/remote-database-provider&gt;&lt;language&gt;eng&lt;/language&gt;&lt;/record&gt;&lt;/Cite&gt;&lt;/EndNote&gt;</w:instrTex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separate"/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6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 sterile LB 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Rif (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25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μg/mL) and Gm (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30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μg/mL) 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at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30</w:t>
      </w:r>
      <w:r w:rsidR="00817093" w:rsidRPr="002020B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="007A6F4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and 200 rpm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1A5E9127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20408F30" w14:textId="5A538411" w:rsidR="003C2D7D" w:rsidRPr="00CA5542" w:rsidRDefault="003C2D7D" w:rsidP="00573BCA">
      <w:pPr>
        <w:jc w:val="left"/>
        <w:rPr>
          <w:rFonts w:asciiTheme="minorHAnsi" w:hAnsiTheme="minorHAnsi" w:cs="Times New Roman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Note: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As describ</w:t>
      </w:r>
      <w:r w:rsidR="00210A28" w:rsidRPr="00CA5542">
        <w:rPr>
          <w:rFonts w:asciiTheme="minorHAnsi" w:hAnsiTheme="minorHAnsi" w:cstheme="minorHAnsi"/>
          <w:color w:val="000000" w:themeColor="text1"/>
          <w:lang w:val="en-GB" w:eastAsia="ja-JP"/>
        </w:rPr>
        <w:t>ed</w:t>
      </w:r>
      <w:r w:rsidR="00A85EF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210A2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previous note,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the colonies on the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LB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Km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Tc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plates (</w:t>
      </w:r>
      <w:r w:rsidR="00210A28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from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1.1.7</w:t>
      </w:r>
      <w:r w:rsidR="00210A28" w:rsidRPr="00CA5542">
        <w:rPr>
          <w:rFonts w:asciiTheme="minorHAnsi" w:hAnsiTheme="minorHAnsi" w:cs="Times New Roman"/>
          <w:color w:val="000000" w:themeColor="text1"/>
          <w:lang w:val="en-GB" w:eastAsia="ja-JP"/>
        </w:rPr>
        <w:t>.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) </w:t>
      </w:r>
      <w:r w:rsidR="00210A28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may </w:t>
      </w:r>
      <w:r w:rsidR="003E6407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be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KT2440 </w:t>
      </w:r>
      <w:proofErr w:type="spellStart"/>
      <w:r w:rsidR="00CC7D61">
        <w:rPr>
          <w:rFonts w:asciiTheme="minorHAnsi" w:hAnsiTheme="minorHAnsi" w:cs="Times New Roman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="Times New Roman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pBP136 carrying </w:t>
      </w:r>
      <w:r w:rsidR="00210A28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a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mini-Tn</w:t>
      </w:r>
      <w:r w:rsidRPr="00CA5542">
        <w:rPr>
          <w:rFonts w:asciiTheme="minorHAnsi" w:hAnsiTheme="minorHAnsi" w:cs="Times New Roman"/>
          <w:i/>
          <w:color w:val="000000" w:themeColor="text1"/>
          <w:lang w:val="en-GB" w:eastAsia="ja-JP"/>
        </w:rPr>
        <w:t>5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and KT2440 with </w:t>
      </w:r>
      <w:r w:rsidR="00210A28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a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mini-Tn</w:t>
      </w:r>
      <w:r w:rsidRPr="00CA5542">
        <w:rPr>
          <w:rFonts w:asciiTheme="minorHAnsi" w:hAnsiTheme="minorHAnsi" w:cs="Times New Roman"/>
          <w:i/>
          <w:color w:val="000000" w:themeColor="text1"/>
          <w:lang w:val="en-GB" w:eastAsia="ja-JP"/>
        </w:rPr>
        <w:t>5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, because pJBA28 could be </w:t>
      </w:r>
      <w:r w:rsidR="00A85EFD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directly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transferred from </w:t>
      </w:r>
      <w:r w:rsidR="000201B6" w:rsidRPr="00CA5542">
        <w:rPr>
          <w:rFonts w:asciiTheme="minorHAnsi" w:hAnsiTheme="minorHAnsi" w:cs="Times New Roman"/>
          <w:color w:val="000000" w:themeColor="text1"/>
          <w:lang w:val="en-GB" w:eastAsia="ja-JP"/>
        </w:rPr>
        <w:t>S17-1λ</w:t>
      </w:r>
      <w:r w:rsidR="000201B6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pir</w:t>
      </w:r>
      <w:r w:rsidR="000201B6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0201B6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pBP136 </w:t>
      </w:r>
      <w:r w:rsidR="00210A2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and </w:t>
      </w:r>
      <w:r w:rsidR="000201B6" w:rsidRPr="00CA5542">
        <w:rPr>
          <w:rFonts w:asciiTheme="minorHAnsi" w:hAnsiTheme="minorHAnsi" w:cstheme="minorHAnsi"/>
          <w:color w:val="000000" w:themeColor="text1"/>
          <w:lang w:val="en-GB" w:eastAsia="ja-JP"/>
        </w:rPr>
        <w:t>pJBA28</w:t>
      </w:r>
      <w:r w:rsidR="00A85EF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to KT2440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. </w:t>
      </w:r>
      <w:proofErr w:type="gramStart"/>
      <w:r w:rsidR="000201B6" w:rsidRPr="00CA5542">
        <w:rPr>
          <w:rFonts w:asciiTheme="minorHAnsi" w:hAnsiTheme="minorHAnsi" w:cs="Times New Roman"/>
          <w:color w:val="000000" w:themeColor="text1"/>
          <w:lang w:val="en-GB" w:eastAsia="ja-JP"/>
        </w:rPr>
        <w:t>This is why</w:t>
      </w:r>
      <w:proofErr w:type="gramEnd"/>
      <w:r w:rsidR="000201B6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another mating with </w:t>
      </w:r>
      <w:r w:rsidR="000201B6" w:rsidRPr="00CA5542">
        <w:rPr>
          <w:rFonts w:asciiTheme="minorHAnsi" w:hAnsiTheme="minorHAnsi" w:cs="Times New Roman"/>
          <w:i/>
          <w:color w:val="000000" w:themeColor="text1"/>
          <w:lang w:val="en-GB" w:eastAsia="ja-JP"/>
        </w:rPr>
        <w:t xml:space="preserve">P. </w:t>
      </w:r>
      <w:proofErr w:type="spellStart"/>
      <w:r w:rsidR="000201B6" w:rsidRPr="00CA5542">
        <w:rPr>
          <w:rFonts w:asciiTheme="minorHAnsi" w:hAnsiTheme="minorHAnsi" w:cs="Times New Roman"/>
          <w:i/>
          <w:color w:val="000000" w:themeColor="text1"/>
          <w:lang w:val="en-GB" w:eastAsia="ja-JP"/>
        </w:rPr>
        <w:t>resinovorans</w:t>
      </w:r>
      <w:proofErr w:type="spellEnd"/>
      <w:r w:rsidR="000201B6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CA10RG is required to obtain the target pBP136 with </w:t>
      </w:r>
      <w:r w:rsidR="003E6407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a </w:t>
      </w:r>
      <w:r w:rsidR="000201B6" w:rsidRPr="00CA5542">
        <w:rPr>
          <w:rFonts w:asciiTheme="minorHAnsi" w:hAnsiTheme="minorHAnsi" w:cs="Times New Roman"/>
          <w:color w:val="000000" w:themeColor="text1"/>
          <w:lang w:val="en-GB" w:eastAsia="ja-JP"/>
        </w:rPr>
        <w:t>mini-Tn</w:t>
      </w:r>
      <w:r w:rsidR="000201B6" w:rsidRPr="00CA5542">
        <w:rPr>
          <w:rFonts w:asciiTheme="minorHAnsi" w:hAnsiTheme="minorHAnsi" w:cs="Times New Roman"/>
          <w:i/>
          <w:color w:val="000000" w:themeColor="text1"/>
          <w:lang w:val="en-GB" w:eastAsia="ja-JP"/>
        </w:rPr>
        <w:t>5</w:t>
      </w:r>
      <w:r w:rsidR="00A85EFD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in the following steps</w:t>
      </w:r>
      <w:r w:rsidR="000201B6" w:rsidRPr="00CA5542">
        <w:rPr>
          <w:rFonts w:asciiTheme="minorHAnsi" w:hAnsiTheme="minorHAnsi" w:cs="Times New Roman"/>
          <w:color w:val="000000" w:themeColor="text1"/>
          <w:lang w:val="en-GB" w:eastAsia="ja-JP"/>
        </w:rPr>
        <w:t>.</w:t>
      </w:r>
    </w:p>
    <w:p w14:paraId="381BB063" w14:textId="77777777" w:rsidR="00573BCA" w:rsidRPr="00CA5542" w:rsidRDefault="00573BCA" w:rsidP="00573BCA">
      <w:p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5BA8B9E9" w14:textId="05422FC1" w:rsidR="00731A09" w:rsidRPr="00CA5542" w:rsidRDefault="00731A09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After harvesting and washing 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>the cells</w:t>
      </w:r>
      <w:r w:rsidR="00CC7D61" w:rsidRP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as in step 1.1.2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 w:rsidR="000D4F63" w:rsidRPr="00CA5542">
        <w:rPr>
          <w:rFonts w:asciiTheme="minorHAnsi" w:hAnsiTheme="minorHAnsi" w:cstheme="minorHAnsi"/>
          <w:color w:val="000000" w:themeColor="text1"/>
          <w:lang w:val="en-GB"/>
        </w:rPr>
        <w:t>use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them for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filter mating (O/N, 30</w:t>
      </w:r>
      <w:r w:rsidR="00CC7D61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C)</w:t>
      </w:r>
      <w:r w:rsidR="00CC7D61" w:rsidRP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as in step 1.1.3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7A56931F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1BE00B6D" w14:textId="0A9D2DE7" w:rsidR="00731A09" w:rsidRPr="00CA5542" w:rsidRDefault="00731A09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>Prepare sterile LB plate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Rif, Gm, and Km (LB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Rif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Km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210A28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Gm plate</w:t>
      </w:r>
      <w:r w:rsidR="003E6407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).</w:t>
      </w:r>
    </w:p>
    <w:p w14:paraId="5B9C5519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37650467" w14:textId="69F222AD" w:rsidR="00731A09" w:rsidRPr="00CA5542" w:rsidRDefault="005E612A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>R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esuspend the mixture on the filter and then dilute 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it </w:t>
      </w:r>
      <w:r w:rsidR="008E0C47" w:rsidRPr="00CA5542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="008E0C47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</w:t>
      </w:r>
      <w:r w:rsidR="00AD7A76" w:rsidRPr="00CA5542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="008E0C47" w:rsidRPr="00CA5542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="008E0C47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5</w:t>
      </w:r>
      <w:r w:rsidR="008E0C47" w:rsidRPr="00CA5542">
        <w:rPr>
          <w:rFonts w:asciiTheme="minorHAnsi" w:hAnsiTheme="minorHAnsi" w:cstheme="minorHAnsi"/>
          <w:color w:val="000000" w:themeColor="text1"/>
          <w:lang w:val="en-GB" w:eastAsia="ja-JP"/>
        </w:rPr>
        <w:t>-fold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, spread </w:t>
      </w:r>
      <w:r w:rsidR="006B20F5" w:rsidRPr="00CA5542">
        <w:rPr>
          <w:rFonts w:asciiTheme="minorHAnsi" w:hAnsiTheme="minorHAnsi" w:cstheme="minorHAnsi"/>
          <w:color w:val="000000" w:themeColor="text1"/>
          <w:lang w:val="en-GB"/>
        </w:rPr>
        <w:t xml:space="preserve">it 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>onto LB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>Rif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>Km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Gm plates, and incubate the plates 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for 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>2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>–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>3 d at 30</w:t>
      </w:r>
      <w:r w:rsidR="00817093" w:rsidRPr="002020B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731A09"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="00731A09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15D47482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5D4F9613" w14:textId="39CF8BB4" w:rsidR="00573BCA" w:rsidRPr="00CA5542" w:rsidRDefault="00731A09" w:rsidP="00573BCA">
      <w:pPr>
        <w:pStyle w:val="ListParagraph"/>
        <w:numPr>
          <w:ilvl w:val="2"/>
          <w:numId w:val="2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Pick the colonies and check if they </w:t>
      </w:r>
      <w:proofErr w:type="spellStart"/>
      <w:r w:rsidR="004E6B04" w:rsidRPr="002020B2">
        <w:rPr>
          <w:rFonts w:asciiTheme="minorHAnsi" w:hAnsiTheme="minorHAnsi" w:cstheme="minorHAnsi"/>
          <w:color w:val="000000" w:themeColor="text1"/>
          <w:lang w:val="en-GB"/>
        </w:rPr>
        <w:t>harbor</w:t>
      </w:r>
      <w:proofErr w:type="spellEnd"/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pBP136 by PCR</w:t>
      </w:r>
      <w:r w:rsidR="00DF6BC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AD7A7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using </w:t>
      </w:r>
      <w:r w:rsidR="00DF6BCC" w:rsidRPr="00CA5542">
        <w:rPr>
          <w:rFonts w:asciiTheme="minorHAnsi" w:hAnsiTheme="minorHAnsi" w:cstheme="minorHAnsi"/>
          <w:color w:val="000000" w:themeColor="text1"/>
          <w:lang w:val="en-GB"/>
        </w:rPr>
        <w:t>specific primers for the plasmid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77F84120" w14:textId="77777777" w:rsidR="004510E5" w:rsidRPr="00CA5542" w:rsidRDefault="004510E5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42CD2837" w14:textId="6F123EA0" w:rsidR="00731A09" w:rsidRDefault="00731A09" w:rsidP="00573BCA">
      <w:pPr>
        <w:pStyle w:val="ListParagraph"/>
        <w:numPr>
          <w:ilvl w:val="1"/>
          <w:numId w:val="29"/>
        </w:numPr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>Introduction of a selective marker gene into the target plasmid pCAR1</w:t>
      </w:r>
    </w:p>
    <w:p w14:paraId="29F9711E" w14:textId="77777777" w:rsidR="00CC7D61" w:rsidRPr="00CA5542" w:rsidRDefault="00CC7D61" w:rsidP="00CC7D61">
      <w:pPr>
        <w:pStyle w:val="ListParagraph"/>
        <w:ind w:left="0"/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</w:p>
    <w:p w14:paraId="3B2AD378" w14:textId="3990B18A" w:rsidR="00573BCA" w:rsidRPr="00CA5542" w:rsidRDefault="00CC7D61" w:rsidP="00573BCA">
      <w:pPr>
        <w:pStyle w:val="ListParagraph"/>
        <w:ind w:left="0"/>
        <w:jc w:val="left"/>
        <w:rPr>
          <w:rFonts w:asciiTheme="minorHAnsi" w:hAnsiTheme="minorHAnsi" w:cstheme="minorHAnsi"/>
          <w:i/>
          <w:color w:val="000000" w:themeColor="text1"/>
          <w:lang w:val="en-GB" w:eastAsia="ja-JP"/>
        </w:rPr>
      </w:pPr>
      <w:r>
        <w:rPr>
          <w:rFonts w:asciiTheme="minorHAnsi" w:hAnsiTheme="minorHAnsi" w:cstheme="minorHAnsi"/>
          <w:color w:val="000000" w:themeColor="text1"/>
          <w:lang w:val="en-GB" w:eastAsia="ja-JP"/>
        </w:rPr>
        <w:t xml:space="preserve">Note: </w:t>
      </w:r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>The goal of this protocol is to generate pCAR</w:t>
      </w:r>
      <w:proofErr w:type="gramStart"/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>1::</w:t>
      </w:r>
      <w:proofErr w:type="spellStart"/>
      <w:proofErr w:type="gramEnd"/>
      <w:r w:rsidR="00A539BC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</w:p>
    <w:p w14:paraId="03D2A069" w14:textId="77777777" w:rsidR="00081B83" w:rsidRPr="00CA5542" w:rsidRDefault="00081B83" w:rsidP="00573BCA">
      <w:pPr>
        <w:pStyle w:val="ListParagraph"/>
        <w:ind w:left="0"/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</w:p>
    <w:p w14:paraId="434DDC86" w14:textId="318EAFBF" w:rsidR="00731A09" w:rsidRPr="00CA5542" w:rsidRDefault="00731A09" w:rsidP="00CA5542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Grow </w:t>
      </w:r>
      <w:r w:rsidR="00CA39F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an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O/N culture of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</w:t>
      </w:r>
      <w:r w:rsidR="00D505C9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 xml:space="preserve">.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putida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KT2440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pCAR1 (Km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s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Gm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s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Rif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s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Tc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r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)</w:t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>
          <w:fldData xml:space="preserve">PEVuZE5vdGU+PENpdGU+PEF1dGhvcj5TaGludGFuaTwvQXV0aG9yPjxZZWFyPjIwMDY8L1llYXI+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</w:fldData>
        </w:fldChar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 </w:instrText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>
          <w:fldData xml:space="preserve">PEVuZE5vdGU+PENpdGU+PEF1dGhvcj5TaGludGFuaTwvQXV0aG9yPjxZZWFyPjIwMDY8L1llYXI+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</w:fldData>
        </w:fldChar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EN.CITE.DATA </w:instrText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separate"/>
      </w:r>
      <w:r w:rsidR="00973879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20</w:t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at 200 rpm and 30</w:t>
      </w:r>
      <w:r w:rsidR="00817093" w:rsidRPr="002020B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 and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E. coli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S17-1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λ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pir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fldChar w:fldCharType="begin"/>
      </w:r>
      <w:r w:rsidR="00650281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instrText xml:space="preserve"> ADDIN EN.CITE &lt;EndNote&gt;&lt;Cite&gt;&lt;Author&gt;Simon&lt;/Author&gt;&lt;Year&gt;1983&lt;/Year&gt;&lt;RecNum&gt;1533&lt;/RecNum&gt;&lt;DisplayText&gt;&lt;style face="superscript"&gt;18&lt;/style&gt;&lt;/DisplayText&gt;&lt;record&gt;&lt;rec-number&gt;1533&lt;/rec-number&gt;&lt;foreign-keys&gt;&lt;key app="EN" db-id="0f5aezv5pffxvder550vfrxepeearwv0ar5d" timestamp="1471427713"&gt;1533&lt;/key&gt;&lt;/foreign-keys&gt;&lt;ref-type name="Journal Article"&gt;17&lt;/ref-type&gt;&lt;contributors&gt;&lt;authors&gt;&lt;author&gt;Simon, R&lt;/author&gt;&lt;author&gt;Priefer, U&lt;/author&gt;&lt;author&gt;Pühler, A&lt;/author&gt;&lt;/authors&gt;&lt;/contributors&gt;&lt;titles&gt;&lt;title&gt;A broad host range mobilization system for in vivo genetic engineering: transposon mutagenesis in gram negative bacteria&lt;/title&gt;&lt;secondary-title&gt;Nat Biotechnol&lt;/secondary-title&gt;&lt;/titles&gt;&lt;periodical&gt;&lt;full-title&gt;Nat Biotechnol&lt;/full-title&gt;&lt;/periodical&gt;&lt;pages&gt;784-791&lt;/pages&gt;&lt;volume&gt;1&lt;/volume&gt;&lt;dates&gt;&lt;year&gt;1983&lt;/year&gt;&lt;/dates&gt;&lt;urls&gt;&lt;/urls&gt;&lt;electronic-resource-num&gt;10.1038/nbt1183-784&lt;/electronic-resource-num&gt;&lt;/record&gt;&lt;/Cite&gt;&lt;/EndNote&gt;</w:instrTex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fldChar w:fldCharType="separate"/>
      </w:r>
      <w:r w:rsidR="00650281" w:rsidRPr="00CA5542">
        <w:rPr>
          <w:rFonts w:asciiTheme="minorHAnsi" w:hAnsiTheme="minorHAnsi" w:cstheme="minorHAnsi"/>
          <w:i/>
          <w:color w:val="000000" w:themeColor="text1"/>
          <w:vertAlign w:val="superscript"/>
          <w:lang w:val="en-GB" w:eastAsia="ja-JP"/>
        </w:rPr>
        <w:t>18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fldChar w:fldCharType="end"/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pJBA28 in 5</w:t>
      </w:r>
      <w:r w:rsidR="00CA39F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</w:t>
      </w:r>
      <w:r w:rsidR="00CA39F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sterile LB </w:t>
      </w:r>
      <w:r w:rsidR="00CA39F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50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μg/mL Km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at 200 rpm and 37</w:t>
      </w:r>
      <w:r w:rsidR="00817093" w:rsidRPr="002020B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C.</w:t>
      </w:r>
    </w:p>
    <w:p w14:paraId="611CBF53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35C0395B" w14:textId="3758A7BD" w:rsidR="00731A09" w:rsidRPr="00CA5542" w:rsidRDefault="00A66F19" w:rsidP="00CA5542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After </w:t>
      </w:r>
      <w:r w:rsidR="001836F4" w:rsidRPr="00CA5542">
        <w:rPr>
          <w:rFonts w:asciiTheme="minorHAnsi" w:hAnsiTheme="minorHAnsi" w:cstheme="minorHAnsi"/>
          <w:color w:val="000000" w:themeColor="text1"/>
          <w:lang w:val="en-GB" w:eastAsia="ja-JP"/>
        </w:rPr>
        <w:t>h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arvest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ing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washing</w:t>
      </w:r>
      <w:r w:rsidR="00CA39F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 cells</w:t>
      </w:r>
      <w:r w:rsidR="00CC7D61" w:rsidRP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as in step 1.1.2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r w:rsidR="00CA39F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use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them </w:t>
      </w:r>
      <w:r w:rsidR="00CA39F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filter mating (O/N, 30</w:t>
      </w:r>
      <w:r w:rsidR="00817093" w:rsidRPr="002020B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C)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as in step 1.1.3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5B3E70DE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56504B58" w14:textId="4B7172EB" w:rsidR="00731A09" w:rsidRPr="00CA5542" w:rsidRDefault="005F6644" w:rsidP="00CA5542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Remove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filter from the LB plate,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place it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into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sterile 50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plastic tube, and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add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1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sterile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PBS.</w:t>
      </w:r>
    </w:p>
    <w:p w14:paraId="0BDE1D0E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39E9044F" w14:textId="2A9269AD" w:rsidR="00731A09" w:rsidRPr="00CA5542" w:rsidRDefault="00731A09" w:rsidP="00CA5542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Dilute the resuspend</w:t>
      </w:r>
      <w:r w:rsidR="0031615F" w:rsidRPr="00CA5542">
        <w:rPr>
          <w:rFonts w:asciiTheme="minorHAnsi" w:hAnsiTheme="minorHAnsi" w:cstheme="minorHAnsi"/>
          <w:color w:val="000000" w:themeColor="text1"/>
          <w:lang w:val="en-GB" w:eastAsia="ja-JP"/>
        </w:rPr>
        <w:t>ed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mixture with sterile PBS (10</w:t>
      </w:r>
      <w:r w:rsidR="008F3169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</w:t>
      </w:r>
      <w:r w:rsidR="003206FB" w:rsidRPr="00CA5542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="0055561F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5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-fold</w:t>
      </w:r>
      <w:proofErr w:type="gram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), </w:t>
      </w:r>
      <w:r w:rsidR="004E760E" w:rsidRPr="00CA5542">
        <w:rPr>
          <w:rFonts w:asciiTheme="minorHAnsi" w:hAnsiTheme="minorHAnsi" w:cstheme="minorHAnsi"/>
          <w:color w:val="000000" w:themeColor="text1"/>
          <w:lang w:val="en-GB" w:eastAsia="ja-JP"/>
        </w:rPr>
        <w:t>and</w:t>
      </w:r>
      <w:proofErr w:type="gramEnd"/>
      <w:r w:rsidR="004E760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spread the diluted mixture onto sterile selective LB</w:t>
      </w:r>
      <w:r w:rsidR="003206F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+</w:t>
      </w:r>
      <w:r w:rsidR="003206F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Tc</w:t>
      </w:r>
      <w:r w:rsidR="003206F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+</w:t>
      </w:r>
      <w:r w:rsidR="003206F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Km</w:t>
      </w:r>
      <w:r w:rsidR="004E760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plates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176A8B8E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39371065" w14:textId="6133C1F9" w:rsidR="0055561F" w:rsidRPr="00CA5542" w:rsidRDefault="0055561F" w:rsidP="00573BCA">
      <w:pPr>
        <w:jc w:val="left"/>
        <w:rPr>
          <w:rFonts w:asciiTheme="minorHAnsi" w:hAnsiTheme="minorHAnsi" w:cs="Times New Roman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Note: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pCAR1 </w:t>
      </w:r>
      <w:r w:rsidR="003206F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does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not replicate in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 xml:space="preserve"> E. coli</w:t>
      </w:r>
      <w:r w:rsidR="003206FB" w:rsidRPr="00CA5542">
        <w:rPr>
          <w:rFonts w:asciiTheme="minorHAnsi" w:hAnsiTheme="minorHAnsi" w:cstheme="minorHAnsi"/>
          <w:color w:val="000000" w:themeColor="text1"/>
          <w:lang w:val="en-GB" w:eastAsia="ja-JP"/>
        </w:rPr>
        <w:t>;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thus</w:t>
      </w:r>
      <w:r w:rsidR="003206FB" w:rsidRPr="00CA5542">
        <w:rPr>
          <w:rFonts w:asciiTheme="minorHAnsi" w:hAnsiTheme="minorHAnsi" w:cs="Times New Roman"/>
          <w:color w:val="000000" w:themeColor="text1"/>
          <w:lang w:val="en-GB" w:eastAsia="ja-JP"/>
        </w:rPr>
        <w:t>,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="Times New Roman"/>
          <w:i/>
          <w:color w:val="000000" w:themeColor="text1"/>
          <w:lang w:val="en-GB" w:eastAsia="ja-JP"/>
        </w:rPr>
        <w:t>P. putida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KT2440 </w:t>
      </w:r>
      <w:proofErr w:type="spellStart"/>
      <w:r w:rsidR="00CC7D61">
        <w:rPr>
          <w:rFonts w:asciiTheme="minorHAnsi" w:hAnsiTheme="minorHAnsi" w:cs="Times New Roman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="Times New Roman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pCAR1 with </w:t>
      </w:r>
      <w:r w:rsidR="003206FB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a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mini-Tn</w:t>
      </w:r>
      <w:r w:rsidRPr="00CA5542">
        <w:rPr>
          <w:rFonts w:asciiTheme="minorHAnsi" w:hAnsiTheme="minorHAnsi" w:cs="Times New Roman"/>
          <w:i/>
          <w:color w:val="000000" w:themeColor="text1"/>
          <w:lang w:val="en-GB" w:eastAsia="ja-JP"/>
        </w:rPr>
        <w:t>5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can be selected on LB</w:t>
      </w:r>
      <w:r w:rsidR="003206FB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+</w:t>
      </w:r>
      <w:r w:rsidR="003206FB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T</w:t>
      </w:r>
      <w:r w:rsidR="000B1979">
        <w:rPr>
          <w:rFonts w:asciiTheme="minorHAnsi" w:hAnsiTheme="minorHAnsi" w:cs="Times New Roman" w:hint="eastAsia"/>
          <w:color w:val="000000" w:themeColor="text1"/>
          <w:lang w:val="en-GB" w:eastAsia="ja-JP"/>
        </w:rPr>
        <w:t>c</w:t>
      </w:r>
      <w:r w:rsidR="003206FB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+</w:t>
      </w:r>
      <w:r w:rsidR="003206FB" w:rsidRPr="00CA5542">
        <w:rPr>
          <w:rFonts w:asciiTheme="minorHAnsi" w:hAnsiTheme="minorHAnsi" w:cs="Times New Roman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="Times New Roman"/>
          <w:color w:val="000000" w:themeColor="text1"/>
          <w:lang w:val="en-GB" w:eastAsia="ja-JP"/>
        </w:rPr>
        <w:t>Km plates.</w:t>
      </w:r>
    </w:p>
    <w:p w14:paraId="50E1F75A" w14:textId="77777777" w:rsidR="00573BCA" w:rsidRPr="00CA5542" w:rsidRDefault="00573BCA" w:rsidP="00573BCA">
      <w:p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6CA61A55" w14:textId="14AD0EE0" w:rsidR="00731A09" w:rsidRPr="00CA5542" w:rsidRDefault="00731A09" w:rsidP="00CA5542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Pick </w:t>
      </w:r>
      <w:r w:rsidR="0055561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colon</w:t>
      </w:r>
      <w:r w:rsidR="0055561F" w:rsidRPr="00CA5542">
        <w:rPr>
          <w:rFonts w:asciiTheme="minorHAnsi" w:hAnsiTheme="minorHAnsi" w:cstheme="minorHAnsi"/>
          <w:color w:val="000000" w:themeColor="text1"/>
          <w:lang w:val="en-GB"/>
        </w:rPr>
        <w:t>y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B4557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from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proofErr w:type="gramStart"/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plate, </w:t>
      </w:r>
      <w:r w:rsidR="00B4557B" w:rsidRPr="00CA5542">
        <w:rPr>
          <w:rFonts w:asciiTheme="minorHAnsi" w:hAnsiTheme="minorHAnsi" w:cstheme="minorHAnsi"/>
          <w:color w:val="000000" w:themeColor="text1"/>
          <w:lang w:val="en-GB"/>
        </w:rPr>
        <w:t>and</w:t>
      </w:r>
      <w:proofErr w:type="gramEnd"/>
      <w:r w:rsidR="00B4557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grow </w:t>
      </w:r>
      <w:r w:rsidR="00B4557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O/N culture in sterile LB </w:t>
      </w:r>
      <w:r w:rsidR="00B4557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Km and Tc and </w:t>
      </w:r>
      <w:r w:rsidR="00B4557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 culture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. </w:t>
      </w:r>
      <w:proofErr w:type="spellStart"/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resinovorans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CA10dm4RG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in sterile LB </w:t>
      </w:r>
      <w:r w:rsidR="00B4557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Rif and Gm (200 rpm, 30</w:t>
      </w:r>
      <w:r w:rsidR="00817093" w:rsidRPr="002020B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).</w:t>
      </w:r>
    </w:p>
    <w:p w14:paraId="3E8D0865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2478EA29" w14:textId="2F3EB2DE" w:rsidR="00092019" w:rsidRPr="00CA5542" w:rsidRDefault="00731A09" w:rsidP="00CA5542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>After harvesting and washing</w:t>
      </w:r>
      <w:r w:rsidR="00CC7D61" w:rsidRP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as in step 1.1.2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 w:rsidR="00B4557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use the cells for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filter mating (O/N, 30</w:t>
      </w:r>
      <w:r w:rsidR="00334398" w:rsidRPr="002020B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C)</w:t>
      </w:r>
      <w:r w:rsidR="00CC7D61" w:rsidRP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as in step 1.1.3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51B1EB3D" w14:textId="77777777" w:rsidR="00092019" w:rsidRPr="00CA5542" w:rsidRDefault="00092019" w:rsidP="00CA5542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3400970F" w14:textId="1768EB23" w:rsidR="00731A09" w:rsidRPr="00CA5542" w:rsidRDefault="00731A09" w:rsidP="00CA5542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Resuspend the mixture on the filter and then dilute </w:t>
      </w:r>
      <w:r w:rsidR="00BC45A7" w:rsidRPr="00CA5542">
        <w:rPr>
          <w:rFonts w:asciiTheme="minorHAnsi" w:hAnsiTheme="minorHAnsi" w:cstheme="minorHAnsi"/>
          <w:color w:val="000000" w:themeColor="text1"/>
          <w:lang w:val="en-GB"/>
        </w:rPr>
        <w:t>it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, spread onto LB</w:t>
      </w:r>
      <w:r w:rsidR="000B369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0B369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Rif</w:t>
      </w:r>
      <w:r w:rsidR="000B369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0B369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Km</w:t>
      </w:r>
      <w:r w:rsidR="000B369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+</w:t>
      </w:r>
      <w:r w:rsidR="000B369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Gm plates, and incubate the plates </w:t>
      </w:r>
      <w:r w:rsidR="004E760E" w:rsidRPr="00CA5542">
        <w:rPr>
          <w:rFonts w:asciiTheme="minorHAnsi" w:hAnsiTheme="minorHAnsi" w:cstheme="minorHAnsi"/>
          <w:color w:val="000000" w:themeColor="text1"/>
          <w:lang w:val="en-GB"/>
        </w:rPr>
        <w:t xml:space="preserve">for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2</w:t>
      </w:r>
      <w:r w:rsidR="000B3692" w:rsidRPr="00CA5542">
        <w:rPr>
          <w:rFonts w:asciiTheme="minorHAnsi" w:hAnsiTheme="minorHAnsi" w:cstheme="minorHAnsi"/>
          <w:color w:val="000000" w:themeColor="text1"/>
          <w:lang w:val="en-GB"/>
        </w:rPr>
        <w:t>–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3 d at 30</w:t>
      </w:r>
      <w:r w:rsidR="00334398" w:rsidRPr="002020B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31546D45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0AD69B3C" w14:textId="13573788" w:rsidR="00456686" w:rsidRPr="00CA5542" w:rsidRDefault="00731A09" w:rsidP="00CA5542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Pick the colonies and check if they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/>
        </w:rPr>
        <w:t>harbor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pCAR1 by PCR</w:t>
      </w:r>
      <w:r w:rsidR="00DF6BC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with specific primers for the plasmid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5BF8F77D" w14:textId="77777777" w:rsidR="004510E5" w:rsidRPr="00CA5542" w:rsidRDefault="004510E5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7A5DE595" w14:textId="13D31AA9" w:rsidR="00731A09" w:rsidRDefault="00731A09" w:rsidP="00CA5542">
      <w:pPr>
        <w:pStyle w:val="ListParagraph"/>
        <w:numPr>
          <w:ilvl w:val="1"/>
          <w:numId w:val="33"/>
        </w:numPr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Confirm </w:t>
      </w:r>
      <w:r w:rsidR="00BF532D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the </w:t>
      </w: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transferability of </w:t>
      </w:r>
      <w:r w:rsidR="00BF532D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the </w:t>
      </w: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>tagged-plasmids</w:t>
      </w:r>
      <w:r w:rsidR="00A539BC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and prepare </w:t>
      </w:r>
      <w:r w:rsidR="007F56DC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the </w:t>
      </w:r>
      <w:r w:rsidR="00A539BC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donors for </w:t>
      </w:r>
      <w:r w:rsidR="007F56DC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the </w:t>
      </w:r>
      <w:r w:rsidR="00A539BC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next </w:t>
      </w:r>
      <w:bookmarkStart w:id="1" w:name="_GoBack"/>
      <w:r w:rsidR="00A539BC"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>steps</w:t>
      </w:r>
      <w:bookmarkEnd w:id="1"/>
    </w:p>
    <w:p w14:paraId="24B2781F" w14:textId="77777777" w:rsidR="00CC7D61" w:rsidRPr="00CA5542" w:rsidRDefault="00CC7D61" w:rsidP="00CC7D61">
      <w:pPr>
        <w:pStyle w:val="ListParagraph"/>
        <w:ind w:left="0"/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</w:p>
    <w:p w14:paraId="2567D39C" w14:textId="532AAC8D" w:rsidR="00573BCA" w:rsidRPr="00CA5542" w:rsidRDefault="00CC7D61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>
        <w:rPr>
          <w:rFonts w:asciiTheme="minorHAnsi" w:hAnsiTheme="minorHAnsi" w:cstheme="minorHAnsi"/>
          <w:color w:val="000000" w:themeColor="text1"/>
          <w:lang w:val="en-GB" w:eastAsia="ja-JP"/>
        </w:rPr>
        <w:t xml:space="preserve">Note: </w:t>
      </w:r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goal of this protocol is to confirm the transferability of </w:t>
      </w:r>
      <w:r w:rsidR="000D7E0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above constructed plasmids and prepare </w:t>
      </w:r>
      <w:r w:rsidR="000D7E0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donors </w:t>
      </w:r>
      <w:r w:rsidR="000D7E0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the </w:t>
      </w:r>
      <w:r w:rsidR="00A539BC" w:rsidRPr="00CA5542">
        <w:rPr>
          <w:rFonts w:asciiTheme="minorHAnsi" w:hAnsiTheme="minorHAnsi" w:cstheme="minorHAnsi"/>
          <w:color w:val="000000" w:themeColor="text1"/>
          <w:lang w:val="en-GB" w:eastAsia="ja-JP"/>
        </w:rPr>
        <w:t>next steps.</w:t>
      </w:r>
    </w:p>
    <w:p w14:paraId="5FF8E680" w14:textId="77777777" w:rsidR="00200696" w:rsidRPr="00CA5542" w:rsidRDefault="00200696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2D19412C" w14:textId="2F5E17CB" w:rsidR="00731A09" w:rsidRDefault="00731A09" w:rsidP="00CA5542">
      <w:pPr>
        <w:pStyle w:val="ListParagraph"/>
        <w:numPr>
          <w:ilvl w:val="0"/>
          <w:numId w:val="44"/>
        </w:numPr>
        <w:ind w:left="0" w:firstLine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Grow </w:t>
      </w:r>
      <w:r w:rsidR="000D7E0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an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O/N culture of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 xml:space="preserve">P. </w:t>
      </w:r>
      <w:proofErr w:type="spellStart"/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resinovorans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CA10dm4RG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pBP136::</w:t>
      </w:r>
      <w:proofErr w:type="spellStart"/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or pCAR1::</w:t>
      </w:r>
      <w:proofErr w:type="spellStart"/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 sterile LB </w:t>
      </w:r>
      <w:r w:rsidR="007E4CC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Km and </w:t>
      </w:r>
      <w:r w:rsidR="007E4CC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 culture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P. putida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SMDBS [Km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s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Gm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s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proofErr w:type="spellStart"/>
      <w:r w:rsidR="003A02DA" w:rsidRPr="00CA5542">
        <w:rPr>
          <w:rFonts w:asciiTheme="minorHAnsi" w:hAnsiTheme="minorHAnsi" w:cstheme="minorHAnsi"/>
          <w:color w:val="000000" w:themeColor="text1"/>
          <w:lang w:val="en-GB" w:eastAsia="ja-JP"/>
        </w:rPr>
        <w:t>Rif</w:t>
      </w:r>
      <w:r w:rsidR="003A02DA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r</w:t>
      </w:r>
      <w:proofErr w:type="spellEnd"/>
      <w:r w:rsidR="003A02D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proofErr w:type="spell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Tc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r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proofErr w:type="spellStart"/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lacI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q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, in which P</w:t>
      </w:r>
      <w:r w:rsidRPr="00CA5542">
        <w:rPr>
          <w:rFonts w:asciiTheme="minorHAnsi" w:hAnsiTheme="minorHAnsi" w:cstheme="minorHAnsi"/>
          <w:i/>
          <w:color w:val="000000" w:themeColor="text1"/>
          <w:vertAlign w:val="subscript"/>
          <w:lang w:val="en-GB" w:eastAsia="ja-JP"/>
        </w:rPr>
        <w:t>A1</w:t>
      </w:r>
      <w:r w:rsidRPr="00CA5542">
        <w:rPr>
          <w:rFonts w:asciiTheme="minorHAnsi" w:hAnsiTheme="minorHAnsi" w:cstheme="minorHAnsi"/>
          <w:color w:val="000000" w:themeColor="text1"/>
          <w:vertAlign w:val="subscript"/>
          <w:lang w:val="en-GB" w:eastAsia="ja-JP"/>
        </w:rPr>
        <w:t>/</w:t>
      </w:r>
      <w:r w:rsidRPr="00CA5542">
        <w:rPr>
          <w:rFonts w:asciiTheme="minorHAnsi" w:hAnsiTheme="minorHAnsi" w:cstheme="minorHAnsi"/>
          <w:i/>
          <w:color w:val="000000" w:themeColor="text1"/>
          <w:vertAlign w:val="subscript"/>
          <w:lang w:val="en-GB" w:eastAsia="ja-JP"/>
        </w:rPr>
        <w:t>O4</w:t>
      </w:r>
      <w:r w:rsidRPr="00CA5542">
        <w:rPr>
          <w:rFonts w:asciiTheme="minorHAnsi" w:hAnsiTheme="minorHAnsi" w:cstheme="minorHAnsi"/>
          <w:color w:val="000000" w:themeColor="text1"/>
          <w:vertAlign w:val="subscript"/>
          <w:lang w:val="en-GB" w:eastAsia="ja-JP"/>
        </w:rPr>
        <w:t>/</w:t>
      </w:r>
      <w:r w:rsidRPr="00CA5542">
        <w:rPr>
          <w:rFonts w:asciiTheme="minorHAnsi" w:hAnsiTheme="minorHAnsi" w:cstheme="minorHAnsi"/>
          <w:i/>
          <w:color w:val="000000" w:themeColor="text1"/>
          <w:vertAlign w:val="subscript"/>
          <w:lang w:val="en-GB" w:eastAsia="ja-JP"/>
        </w:rPr>
        <w:t>O3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-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gfpmut3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* is not expressed because of its chromosomal </w:t>
      </w:r>
      <w:proofErr w:type="spellStart"/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lacI</w:t>
      </w:r>
      <w:r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q</w:t>
      </w:r>
      <w:proofErr w:type="spell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gene]</w:t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/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 &lt;EndNote&gt;&lt;Cite&gt;&lt;Author&gt;Shintani&lt;/Author&gt;&lt;Year&gt;2014&lt;/Year&gt;&lt;RecNum&gt;663&lt;/RecNum&gt;&lt;DisplayText&gt;&lt;style face="superscript"&gt;21&lt;/style&gt;&lt;/DisplayText&gt;&lt;record&gt;&lt;rec-number&gt;663&lt;/rec-number&gt;&lt;foreign-keys&gt;&lt;key app="EN" db-id="0f5aezv5pffxvder550vfrxepeearwv0ar5d" timestamp="1471425503"&gt;663&lt;/key&gt;&lt;/foreign-keys&gt;&lt;ref-type name="Journal Article"&gt;17&lt;/ref-type&gt;&lt;contributors&gt;&lt;authors&gt;&lt;author&gt;Shintani, M.&lt;/author&gt;&lt;author&gt;Matsui, K.&lt;/author&gt;&lt;author&gt;Inoue, J.&lt;/author&gt;&lt;author&gt;Hosoyama, A.&lt;/author&gt;&lt;author&gt;Ohji, S.&lt;/author&gt;&lt;author&gt;Yamazoe, A.&lt;/author&gt;&lt;author&gt;Nojiri, H.&lt;/author&gt;&lt;author&gt;Kimbara, K.&lt;/author&gt;&lt;author&gt;Ohkuma, M.&lt;/author&gt;&lt;/authors&gt;&lt;/contributors&gt;&lt;auth-address&gt;Japan Collection of Microorganisms, RIKEN BioResource Center, Tsukuba, Ibaraki, Japan.&lt;/auth-address&gt;&lt;titles&gt;&lt;title&gt;Single-cell analyses revealed transfer ranges of IncP-1, IncP-7, and IncP-9 plasmids in a soil bacterial community&lt;/title&gt;&lt;secondary-title&gt;Appl Environ Microbiol&lt;/secondary-title&gt;&lt;alt-title&gt;Applied and environmental microbiology&lt;/alt-title&gt;&lt;/titles&gt;&lt;periodical&gt;&lt;full-title&gt;Appl Environ Microbiol&lt;/full-title&gt;&lt;/periodical&gt;&lt;alt-periodical&gt;&lt;full-title&gt;Applied and Environmental Microbiology&lt;/full-title&gt;&lt;/alt-periodical&gt;&lt;pages&gt;138-45&lt;/pages&gt;&lt;volume&gt;80&lt;/volume&gt;&lt;number&gt;1&lt;/number&gt;&lt;dates&gt;&lt;year&gt;2014&lt;/year&gt;&lt;pub-dates&gt;&lt;date&gt;Jan&lt;/date&gt;&lt;/pub-dates&gt;&lt;/dates&gt;&lt;isbn&gt;1098-5336 (Electronic)&amp;#xD;0099-2240 (Linking)&lt;/isbn&gt;&lt;accession-num&gt;24141122&lt;/accession-num&gt;&lt;urls&gt;&lt;related-urls&gt;&lt;url&gt;http://www.ncbi.nlm.nih.gov/pubmed/24141122&lt;/url&gt;&lt;/related-urls&gt;&lt;/urls&gt;&lt;custom2&gt;3911017&lt;/custom2&gt;&lt;electronic-resource-num&gt;10.1128/AEM.02571-13&lt;/electronic-resource-num&gt;&lt;/record&gt;&lt;/Cite&gt;&lt;/EndNote&gt;</w:instrText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separate"/>
      </w:r>
      <w:r w:rsidR="00973879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21</w:t>
      </w:r>
      <w:r w:rsidR="00973879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 </w:t>
      </w:r>
      <w:r w:rsidR="00BB2729" w:rsidRPr="00CA5542">
        <w:rPr>
          <w:rFonts w:asciiTheme="minorHAnsi" w:hAnsiTheme="minorHAnsi" w:cstheme="minorHAnsi"/>
          <w:color w:val="000000" w:themeColor="text1"/>
          <w:lang w:val="en-GB" w:eastAsia="ja-JP"/>
        </w:rPr>
        <w:t>3</w:t>
      </w:r>
      <w:r w:rsidR="007E4CC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BB272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</w:t>
      </w:r>
      <w:r w:rsidR="007E4CC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LB </w:t>
      </w:r>
      <w:r w:rsidR="007E4CC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Tc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(200 rpm, 30</w:t>
      </w:r>
      <w:r w:rsidR="00334398" w:rsidRPr="002020B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)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54C8F519" w14:textId="77777777" w:rsidR="00707A53" w:rsidRDefault="00707A53" w:rsidP="009E1343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12F004A5" w14:textId="373F46D5" w:rsidR="00731A09" w:rsidRDefault="00353802" w:rsidP="009E1343">
      <w:pPr>
        <w:pStyle w:val="ListParagraph"/>
        <w:numPr>
          <w:ilvl w:val="0"/>
          <w:numId w:val="44"/>
        </w:numPr>
        <w:ind w:left="0" w:firstLine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After h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arvesting and washing</w:t>
      </w:r>
      <w:r w:rsidR="007E4CC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 cells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as in step 1.1.2</w:t>
      </w:r>
      <w:r w:rsidR="00B01DAB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E4CC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use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them </w:t>
      </w:r>
      <w:r w:rsidR="007E4CC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filter mating (O/N, 30</w:t>
      </w:r>
      <w:r w:rsidR="00334398" w:rsidRPr="002020B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C)</w:t>
      </w:r>
      <w:r w:rsidR="00CC7D61" w:rsidRP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as in step 1.1.3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01BB8290" w14:textId="77777777" w:rsidR="00707A53" w:rsidRDefault="00707A53" w:rsidP="009E1343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33006645" w14:textId="4726D195" w:rsidR="00731A09" w:rsidRDefault="00EC5E9C" w:rsidP="009E1343">
      <w:pPr>
        <w:pStyle w:val="ListParagraph"/>
        <w:numPr>
          <w:ilvl w:val="0"/>
          <w:numId w:val="44"/>
        </w:numPr>
        <w:ind w:left="0" w:firstLine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Place </w:t>
      </w:r>
      <w:r w:rsidR="00B01DA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filter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into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sterile 50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plastic </w:t>
      </w:r>
      <w:proofErr w:type="gramStart"/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tube, and</w:t>
      </w:r>
      <w:proofErr w:type="gramEnd"/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resuspend with 1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sterile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PBS. Dilute the resuspend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ed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mixture with sterile PBS (10</w:t>
      </w:r>
      <w:r w:rsidR="003E1331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="00B01DAB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5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-fold), spread the diluted mixture onto sterile selective LB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+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Tc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+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Km</w:t>
      </w:r>
      <w:r w:rsidR="007E072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plates</w:t>
      </w:r>
      <w:r w:rsidR="00731A09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6BD3F897" w14:textId="77777777" w:rsidR="00707A53" w:rsidRDefault="00707A53" w:rsidP="009E1343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6ADD8992" w14:textId="7C9897EA" w:rsidR="00731A09" w:rsidRPr="00CA5542" w:rsidRDefault="00731A09" w:rsidP="009E1343">
      <w:pPr>
        <w:pStyle w:val="ListParagraph"/>
        <w:numPr>
          <w:ilvl w:val="0"/>
          <w:numId w:val="44"/>
        </w:numPr>
        <w:ind w:left="0" w:firstLine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Pick the colonies and check if they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/>
        </w:rPr>
        <w:t>harbor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B01DAB" w:rsidRPr="00CA5542">
        <w:rPr>
          <w:rFonts w:asciiTheme="minorHAnsi" w:hAnsiTheme="minorHAnsi" w:cstheme="minorHAnsi"/>
          <w:color w:val="000000" w:themeColor="text1"/>
          <w:lang w:val="en-GB"/>
        </w:rPr>
        <w:t xml:space="preserve">each of </w:t>
      </w:r>
      <w:r w:rsidR="00EC5E9C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B01DAB" w:rsidRPr="00CA5542">
        <w:rPr>
          <w:rFonts w:asciiTheme="minorHAnsi" w:hAnsiTheme="minorHAnsi" w:cstheme="minorHAnsi"/>
          <w:color w:val="000000" w:themeColor="text1"/>
          <w:lang w:val="en-GB"/>
        </w:rPr>
        <w:t>plasmids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 xml:space="preserve"> by PCR</w:t>
      </w:r>
      <w:r w:rsidR="00250475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with specific prim</w:t>
      </w:r>
      <w:r w:rsidR="00D722CE" w:rsidRPr="00CA5542">
        <w:rPr>
          <w:rFonts w:asciiTheme="minorHAnsi" w:hAnsiTheme="minorHAnsi" w:cstheme="minorHAnsi"/>
          <w:color w:val="000000" w:themeColor="text1"/>
          <w:lang w:val="en-GB"/>
        </w:rPr>
        <w:t>e</w:t>
      </w:r>
      <w:r w:rsidR="00250475" w:rsidRPr="00CA5542">
        <w:rPr>
          <w:rFonts w:asciiTheme="minorHAnsi" w:hAnsiTheme="minorHAnsi" w:cstheme="minorHAnsi"/>
          <w:color w:val="000000" w:themeColor="text1"/>
          <w:lang w:val="en-GB"/>
        </w:rPr>
        <w:t>rs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6758A044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1BA27AD8" w14:textId="2565798B" w:rsidR="00297BB7" w:rsidRPr="00CA5542" w:rsidRDefault="00731A09" w:rsidP="00573BCA">
      <w:p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 w:eastAsia="ja-JP"/>
        </w:rPr>
        <w:t>Note: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Confirmation of the insertion position of the mini-Tn</w:t>
      </w:r>
      <w:r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5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by direct sequencing after </w:t>
      </w:r>
      <w:r w:rsidR="004F5196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plasmid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extraction is optional</w:t>
      </w:r>
      <w:r w:rsidR="004F5196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01B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to confirm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that the insertion does not affect the transfer function of the plasmids.</w:t>
      </w:r>
    </w:p>
    <w:p w14:paraId="791F41AF" w14:textId="77777777" w:rsidR="00573BCA" w:rsidRPr="00CA5542" w:rsidRDefault="00573BCA" w:rsidP="00573BCA">
      <w:p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1B4FE1A3" w14:textId="7ED3590B" w:rsidR="00731A09" w:rsidRPr="00CA5542" w:rsidRDefault="008B241B" w:rsidP="009E134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color w:val="000000" w:themeColor="text1"/>
          <w:highlight w:val="yellow"/>
          <w:lang w:val="en-GB"/>
        </w:rPr>
      </w:pPr>
      <w:r w:rsidRPr="00CA5542">
        <w:rPr>
          <w:rFonts w:asciiTheme="minorHAnsi" w:hAnsiTheme="minorHAnsi" w:cstheme="minorHAnsi"/>
          <w:b/>
          <w:color w:val="000000" w:themeColor="text1"/>
          <w:highlight w:val="yellow"/>
          <w:lang w:val="en-GB"/>
        </w:rPr>
        <w:t xml:space="preserve">Calculation </w:t>
      </w:r>
      <w:r w:rsidR="00731A09" w:rsidRPr="00CA5542">
        <w:rPr>
          <w:rFonts w:asciiTheme="minorHAnsi" w:hAnsiTheme="minorHAnsi" w:cstheme="minorHAnsi"/>
          <w:b/>
          <w:color w:val="000000" w:themeColor="text1"/>
          <w:highlight w:val="yellow"/>
          <w:lang w:val="en-GB"/>
        </w:rPr>
        <w:t xml:space="preserve">of </w:t>
      </w:r>
      <w:r w:rsidR="00CC7D61" w:rsidRPr="00CA5542">
        <w:rPr>
          <w:rFonts w:asciiTheme="minorHAnsi" w:hAnsiTheme="minorHAnsi" w:cstheme="minorHAnsi"/>
          <w:b/>
          <w:color w:val="000000" w:themeColor="text1"/>
          <w:highlight w:val="yellow"/>
          <w:lang w:val="en-GB"/>
        </w:rPr>
        <w:t xml:space="preserve">Conjugation Frequency by the </w:t>
      </w:r>
      <w:r w:rsidR="00731A09" w:rsidRPr="00CA5542">
        <w:rPr>
          <w:rFonts w:asciiTheme="minorHAnsi" w:hAnsiTheme="minorHAnsi" w:cstheme="minorHAnsi"/>
          <w:b/>
          <w:color w:val="000000" w:themeColor="text1"/>
          <w:highlight w:val="yellow"/>
          <w:lang w:val="en-GB"/>
        </w:rPr>
        <w:t xml:space="preserve">MPN </w:t>
      </w:r>
      <w:r w:rsidR="00CC7D61" w:rsidRPr="00CA5542">
        <w:rPr>
          <w:rFonts w:asciiTheme="minorHAnsi" w:hAnsiTheme="minorHAnsi" w:cstheme="minorHAnsi"/>
          <w:b/>
          <w:color w:val="000000" w:themeColor="text1"/>
          <w:highlight w:val="yellow"/>
          <w:lang w:val="en-GB"/>
        </w:rPr>
        <w:t>Method</w:t>
      </w:r>
    </w:p>
    <w:p w14:paraId="44B9B3F3" w14:textId="77777777" w:rsidR="00573BCA" w:rsidRPr="00CA5542" w:rsidRDefault="00573BCA" w:rsidP="00573BCA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  <w:highlight w:val="yellow"/>
          <w:lang w:val="en-GB"/>
        </w:rPr>
      </w:pPr>
    </w:p>
    <w:p w14:paraId="3ED90151" w14:textId="686A2580" w:rsidR="00612369" w:rsidRPr="00CA5542" w:rsidRDefault="00612369" w:rsidP="009E1343">
      <w:pPr>
        <w:pStyle w:val="ListParagraph"/>
        <w:numPr>
          <w:ilvl w:val="1"/>
          <w:numId w:val="45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lastRenderedPageBreak/>
        <w:t>Prepare sterile LB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+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Km and LB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+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Gm plates.</w:t>
      </w:r>
    </w:p>
    <w:p w14:paraId="6261B131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56C85B04" w14:textId="0553F090" w:rsidR="00731A09" w:rsidRPr="00CA5542" w:rsidRDefault="00731A09" w:rsidP="009E1343">
      <w:pPr>
        <w:pStyle w:val="ListParagraph"/>
        <w:numPr>
          <w:ilvl w:val="1"/>
          <w:numId w:val="45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Grow 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an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O/N culture of </w:t>
      </w:r>
      <w:r w:rsidRPr="00CA5542">
        <w:rPr>
          <w:rFonts w:asciiTheme="minorHAnsi" w:hAnsiTheme="minorHAnsi" w:cstheme="minorHAnsi"/>
          <w:i/>
          <w:color w:val="000000" w:themeColor="text1"/>
          <w:highlight w:val="yellow"/>
          <w:lang w:val="en-GB" w:eastAsia="ja-JP"/>
        </w:rPr>
        <w:t>P. putida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SMDBS</w:t>
      </w:r>
      <w:r w:rsidR="002E2ECE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proofErr w:type="spellStart"/>
      <w:r w:rsid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harboring</w:t>
      </w:r>
      <w:proofErr w:type="spellEnd"/>
      <w:r w:rsid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pBP</w:t>
      </w:r>
      <w:proofErr w:type="gramStart"/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136::</w:t>
      </w:r>
      <w:proofErr w:type="spellStart"/>
      <w:proofErr w:type="gramEnd"/>
      <w:r w:rsidRPr="00CA5542">
        <w:rPr>
          <w:rFonts w:asciiTheme="minorHAnsi" w:hAnsiTheme="minorHAnsi" w:cstheme="minorHAnsi"/>
          <w:i/>
          <w:color w:val="000000" w:themeColor="text1"/>
          <w:highlight w:val="yellow"/>
          <w:lang w:val="en-GB" w:eastAsia="ja-JP"/>
        </w:rPr>
        <w:t>gfp</w:t>
      </w:r>
      <w:proofErr w:type="spellEnd"/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or pCAR1::</w:t>
      </w:r>
      <w:proofErr w:type="spellStart"/>
      <w:r w:rsidRPr="00CA5542">
        <w:rPr>
          <w:rFonts w:asciiTheme="minorHAnsi" w:hAnsiTheme="minorHAnsi" w:cstheme="minorHAnsi"/>
          <w:i/>
          <w:color w:val="000000" w:themeColor="text1"/>
          <w:highlight w:val="yellow"/>
          <w:lang w:val="en-GB" w:eastAsia="ja-JP"/>
        </w:rPr>
        <w:t>gfp</w:t>
      </w:r>
      <w:proofErr w:type="spellEnd"/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in </w:t>
      </w:r>
      <w:r w:rsidR="00BB2729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3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BB2729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mL 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of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sterile LB 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Km and 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a culture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of </w:t>
      </w:r>
      <w:r w:rsidRPr="00CA5542">
        <w:rPr>
          <w:rFonts w:asciiTheme="minorHAnsi" w:hAnsiTheme="minorHAnsi" w:cstheme="minorHAnsi"/>
          <w:i/>
          <w:color w:val="000000" w:themeColor="text1"/>
          <w:highlight w:val="yellow"/>
          <w:lang w:val="en-GB" w:eastAsia="ja-JP"/>
        </w:rPr>
        <w:t>P. putida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3A02D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KT2440RGD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5C164D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(</w:t>
      </w:r>
      <w:proofErr w:type="spellStart"/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Gm</w:t>
      </w:r>
      <w:r w:rsidR="00326B72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 w:eastAsia="ja-JP"/>
        </w:rPr>
        <w:t>r</w:t>
      </w:r>
      <w:proofErr w:type="spellEnd"/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, </w:t>
      </w:r>
      <w:proofErr w:type="spellStart"/>
      <w:r w:rsidR="00326B72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Rif</w:t>
      </w:r>
      <w:r w:rsidR="00326B72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 w:eastAsia="ja-JP"/>
        </w:rPr>
        <w:t>r</w:t>
      </w:r>
      <w:proofErr w:type="spellEnd"/>
      <w:r w:rsidR="005C164D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)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in </w:t>
      </w:r>
      <w:r w:rsidR="00BB2729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3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BB2729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mL 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of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LB </w:t>
      </w:r>
      <w:r w:rsidR="001E37D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containing </w:t>
      </w:r>
      <w:r w:rsidR="002E2ECE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Gm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(</w:t>
      </w:r>
      <w:r w:rsidR="00083BF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140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rpm, 30</w:t>
      </w:r>
      <w:r w:rsidR="00334398" w:rsidRPr="002020B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Pr="00CA5542">
        <w:rPr>
          <w:rFonts w:asciiTheme="minorHAnsi" w:eastAsia="MS Mincho" w:hAnsiTheme="minorHAnsi" w:cstheme="minorHAnsi"/>
          <w:color w:val="000000" w:themeColor="text1"/>
          <w:highlight w:val="yellow"/>
          <w:lang w:val="en-GB" w:eastAsia="ja-JP"/>
        </w:rPr>
        <w:t>°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C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)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.</w:t>
      </w:r>
    </w:p>
    <w:p w14:paraId="4B63DC92" w14:textId="77777777" w:rsidR="00573BCA" w:rsidRPr="00CC7D61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1EA4BECF" w14:textId="17624082" w:rsidR="002E2ECE" w:rsidRPr="00CC7D61" w:rsidRDefault="002E2ECE" w:rsidP="009E1343">
      <w:pPr>
        <w:pStyle w:val="ListParagraph"/>
        <w:numPr>
          <w:ilvl w:val="1"/>
          <w:numId w:val="45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C7D61">
        <w:rPr>
          <w:rFonts w:asciiTheme="minorHAnsi" w:hAnsiTheme="minorHAnsi" w:cstheme="minorHAnsi"/>
          <w:color w:val="000000" w:themeColor="text1"/>
          <w:highlight w:val="yellow"/>
          <w:lang w:val="en-GB"/>
        </w:rPr>
        <w:t>After harvesting</w:t>
      </w:r>
      <w:r w:rsidR="00836F56" w:rsidRPr="00CC7D61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and</w:t>
      </w:r>
      <w:r w:rsidRPr="00CC7D61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washing</w:t>
      </w:r>
      <w:r w:rsidR="007B73FA" w:rsidRPr="00CC7D61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the cells</w:t>
      </w:r>
      <w:r w:rsidR="00CC7D61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as in step 1.1.2</w:t>
      </w:r>
      <w:r w:rsidR="00836F56" w:rsidRPr="00CC7D61">
        <w:rPr>
          <w:rFonts w:asciiTheme="minorHAnsi" w:hAnsiTheme="minorHAnsi" w:cstheme="minorHAnsi"/>
          <w:color w:val="000000" w:themeColor="text1"/>
          <w:highlight w:val="yellow"/>
          <w:lang w:val="en-GB"/>
        </w:rPr>
        <w:t>,</w:t>
      </w:r>
      <w:r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7B73FA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use </w:t>
      </w:r>
      <w:r w:rsidR="00836F56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them </w:t>
      </w:r>
      <w:r w:rsidR="007B73FA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for </w:t>
      </w:r>
      <w:r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filter mating </w:t>
      </w:r>
      <w:r w:rsidR="00E474B4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at</w:t>
      </w:r>
      <w:r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30</w:t>
      </w:r>
      <w:r w:rsidR="00334398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Pr="00CC7D61">
        <w:rPr>
          <w:rFonts w:asciiTheme="minorHAnsi" w:eastAsia="MS Mincho" w:hAnsiTheme="minorHAnsi" w:cstheme="minorHAnsi"/>
          <w:color w:val="000000" w:themeColor="text1"/>
          <w:highlight w:val="yellow"/>
          <w:lang w:val="en-GB" w:eastAsia="ja-JP"/>
        </w:rPr>
        <w:t>°</w:t>
      </w:r>
      <w:r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C</w:t>
      </w:r>
      <w:r w:rsidR="007B73FA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for 45 min</w:t>
      </w:r>
      <w:r w:rsidR="00CC7D61" w:rsidRPr="00CC7D61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as in step 1.1.3</w:t>
      </w:r>
      <w:r w:rsidRPr="00CC7D61">
        <w:rPr>
          <w:rFonts w:asciiTheme="minorHAnsi" w:hAnsiTheme="minorHAnsi" w:cstheme="minorHAnsi"/>
          <w:color w:val="000000" w:themeColor="text1"/>
          <w:highlight w:val="yellow"/>
          <w:lang w:val="en-GB"/>
        </w:rPr>
        <w:t>.</w:t>
      </w:r>
    </w:p>
    <w:p w14:paraId="3E333D9F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68514BB9" w14:textId="79FAA52C" w:rsidR="00612369" w:rsidRPr="00CA5542" w:rsidRDefault="007B73FA" w:rsidP="009E1343">
      <w:pPr>
        <w:pStyle w:val="ListParagraph"/>
        <w:numPr>
          <w:ilvl w:val="1"/>
          <w:numId w:val="45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Serially d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ilute the above donor and recipient culture (10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/>
        </w:rPr>
        <w:t xml:space="preserve">1 </w:t>
      </w:r>
      <w:r w:rsidR="007546CC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–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10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/>
        </w:rPr>
        <w:t>7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) and spread </w:t>
      </w:r>
      <w:r w:rsidR="0070344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it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onto LB</w:t>
      </w:r>
      <w:r w:rsidR="007546CC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+</w:t>
      </w:r>
      <w:r w:rsidR="007546CC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Km (donor) or LB</w:t>
      </w:r>
      <w:r w:rsidR="007546CC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+</w:t>
      </w:r>
      <w:r w:rsidR="007546CC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Gm (recipient)</w:t>
      </w:r>
      <w:r w:rsidR="00727481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="007546CC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plates </w:t>
      </w:r>
      <w:r w:rsidR="00727481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(</w:t>
      </w:r>
      <w:r w:rsidR="007546CC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each in </w:t>
      </w:r>
      <w:r w:rsidR="00727481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triplicate)</w:t>
      </w:r>
      <w:r w:rsidR="0083299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to count the colony forming units (CFU)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. Incubate the plates at 30</w:t>
      </w:r>
      <w:r w:rsidR="00334398" w:rsidRPr="002020B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°C for 2 d.</w:t>
      </w:r>
    </w:p>
    <w:p w14:paraId="6A9A3289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6AC60484" w14:textId="7A96778C" w:rsidR="007E771A" w:rsidRPr="00CA5542" w:rsidRDefault="009B2786" w:rsidP="009E1343">
      <w:pPr>
        <w:pStyle w:val="ListParagraph"/>
        <w:numPr>
          <w:ilvl w:val="1"/>
          <w:numId w:val="45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Resuspend t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he mixture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on the filter in sterile LB </w:t>
      </w:r>
      <w:r w:rsidR="00861DE5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containing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Km and Gm</w:t>
      </w:r>
      <w:r w:rsidR="00861DE5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,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and 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serially </w:t>
      </w:r>
      <w:r w:rsidR="00861DE5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dilute 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(</w:t>
      </w:r>
      <w:r w:rsidR="00861DE5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from 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2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/>
        </w:rPr>
        <w:t>1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to 2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/>
        </w:rPr>
        <w:t>24</w:t>
      </w:r>
      <w:r w:rsidR="00861DE5" w:rsidRPr="00CA5542">
        <w:rPr>
          <w:rFonts w:ascii="Cambria Math" w:hAnsi="Cambria Math" w:cs="Cambria Math"/>
          <w:color w:val="000000" w:themeColor="text1"/>
          <w:highlight w:val="yellow"/>
          <w:lang w:val="en-GB"/>
        </w:rPr>
        <w:t>–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10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/>
        </w:rPr>
        <w:t>7.2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)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using 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a 96-well cell culture plate</w:t>
      </w:r>
      <w:r w:rsidR="00727481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(</w:t>
      </w:r>
      <w:r w:rsidR="00861DE5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in </w:t>
      </w:r>
      <w:r w:rsidR="00727481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quadruplicate)</w:t>
      </w:r>
      <w:r w:rsidR="007E771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.</w:t>
      </w:r>
    </w:p>
    <w:p w14:paraId="430FE2D9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13258383" w14:textId="79752E1E" w:rsidR="009B2786" w:rsidRPr="00CA5542" w:rsidRDefault="00492DB6" w:rsidP="009E1343">
      <w:pPr>
        <w:pStyle w:val="ListParagraph"/>
        <w:numPr>
          <w:ilvl w:val="1"/>
          <w:numId w:val="45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Incubate the 96-well plate for </w:t>
      </w:r>
      <w:r w:rsidR="0034125D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the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appropriate time (2 d at 30</w:t>
      </w:r>
      <w:r w:rsidR="00334398" w:rsidRPr="002020B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°C).</w:t>
      </w:r>
    </w:p>
    <w:p w14:paraId="352DF4E4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4CBC638E" w14:textId="53031FDA" w:rsidR="00492DB6" w:rsidRPr="00CA5542" w:rsidRDefault="00492DB6" w:rsidP="009E1343">
      <w:pPr>
        <w:pStyle w:val="ListParagraph"/>
        <w:numPr>
          <w:ilvl w:val="1"/>
          <w:numId w:val="45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Count </w:t>
      </w:r>
      <w:r w:rsidR="0034125D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the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CFU of </w:t>
      </w:r>
      <w:r w:rsidR="00655A6C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the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donor and recipient on the plates (</w:t>
      </w:r>
      <w:r w:rsidR="00CC7D61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step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2.4</w:t>
      </w:r>
      <w:r w:rsidR="00655A6C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.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)</w:t>
      </w:r>
      <w:r w:rsidR="00CC7D61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="0061236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and count the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number of wells in which the </w:t>
      </w:r>
      <w:proofErr w:type="spellStart"/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transconjugants</w:t>
      </w:r>
      <w:proofErr w:type="spellEnd"/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grow.</w:t>
      </w:r>
    </w:p>
    <w:p w14:paraId="6816B6B3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6F8F3AAD" w14:textId="2793DE2F" w:rsidR="00492DB6" w:rsidRPr="00CA5542" w:rsidRDefault="00163D78" w:rsidP="009E1343">
      <w:pPr>
        <w:pStyle w:val="ListParagraph"/>
        <w:numPr>
          <w:ilvl w:val="1"/>
          <w:numId w:val="45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C</w:t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alculat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e</w:t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the MPN and its deviation by using </w:t>
      </w:r>
      <w:r w:rsidR="0070457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the </w:t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MPN calculation program developed by Jarvis </w:t>
      </w:r>
      <w:r w:rsidR="00492DB6" w:rsidRPr="00CA5542">
        <w:rPr>
          <w:rFonts w:asciiTheme="minorHAnsi" w:hAnsiTheme="minorHAnsi" w:cstheme="minorHAnsi"/>
          <w:i/>
          <w:color w:val="000000" w:themeColor="text1"/>
          <w:highlight w:val="yellow"/>
          <w:lang w:val="en-GB"/>
        </w:rPr>
        <w:t>et al</w:t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.</w:t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fldChar w:fldCharType="begin"/>
      </w:r>
      <w:r w:rsidR="00973879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instrText xml:space="preserve"> ADDIN EN.CITE &lt;EndNote&gt;&lt;Cite&gt;&lt;Author&gt;Jarvis&lt;/Author&gt;&lt;Year&gt;2010&lt;/Year&gt;&lt;RecNum&gt;1703&lt;/RecNum&gt;&lt;DisplayText&gt;&lt;style face="superscript"&gt;22&lt;/style&gt;&lt;/DisplayText&gt;&lt;record&gt;&lt;rec-number&gt;1703&lt;/rec-number&gt;&lt;foreign-keys&gt;&lt;key app="EN" db-id="0f5aezv5pffxvder550vfrxepeearwv0ar5d" timestamp="1481372592"&gt;1703&lt;/key&gt;&lt;/foreign-keys&gt;&lt;ref-type name="Journal Article"&gt;17&lt;/ref-type&gt;&lt;contributors&gt;&lt;authors&gt;&lt;author&gt;Jarvis, B.&lt;/author&gt;&lt;author&gt;Wilrich, C.&lt;/author&gt;&lt;author&gt;Wilrich, P. T.&lt;/author&gt;&lt;/authors&gt;&lt;/contributors&gt;&lt;auth-address&gt;Ross Biosciences Ltd., Upton Bishop, Ross-on-Wye, UK. basil.jarvis@btconnect.com&lt;/auth-address&gt;&lt;titles&gt;&lt;title&gt;Reconsideration of the derivation of Most Probable Numbers, their standard deviations, confidence bounds and rarity values&lt;/title&gt;&lt;secondary-title&gt;J Appl Microbiol&lt;/secondary-title&gt;&lt;/titles&gt;&lt;periodical&gt;&lt;full-title&gt;J Appl Microbiol&lt;/full-title&gt;&lt;abbr-1&gt;Journal of applied microbiology&lt;/abbr-1&gt;&lt;/periodical&gt;&lt;pages&gt;1660-7&lt;/pages&gt;&lt;volume&gt;109&lt;/volume&gt;&lt;number&gt;5&lt;/number&gt;&lt;keywords&gt;&lt;keyword&gt;Colony Count, Microbial/*methods&lt;/keyword&gt;&lt;keyword&gt;*Data Interpretation, Statistical&lt;/keyword&gt;&lt;keyword&gt;Humans&lt;/keyword&gt;&lt;keyword&gt;Male&lt;/keyword&gt;&lt;keyword&gt;Probability&lt;/keyword&gt;&lt;keyword&gt;Software/standards&lt;/keyword&gt;&lt;/keywords&gt;&lt;dates&gt;&lt;year&gt;2010&lt;/year&gt;&lt;pub-dates&gt;&lt;date&gt;Nov&lt;/date&gt;&lt;/pub-dates&gt;&lt;/dates&gt;&lt;isbn&gt;1365-2672 (Electronic)&amp;#xD;1364-5072 (Linking)&lt;/isbn&gt;&lt;accession-num&gt;20602657&lt;/accession-num&gt;&lt;urls&gt;&lt;related-urls&gt;&lt;url&gt;https://www.ncbi.nlm.nih.gov/pubmed/20602657&lt;/url&gt;&lt;/related-urls&gt;&lt;/urls&gt;&lt;electronic-resource-num&gt;10.1111/j.1365-2672.2010.04792.x&lt;/electronic-resource-num&gt;&lt;/record&gt;&lt;/Cite&gt;&lt;/EndNote&gt;</w:instrText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fldChar w:fldCharType="separate"/>
      </w:r>
      <w:r w:rsidR="00973879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/>
        </w:rPr>
        <w:t>22</w:t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fldChar w:fldCharType="end"/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, which is availabl</w:t>
      </w:r>
      <w:r w:rsidR="00492DB6" w:rsidRPr="00707A53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e </w:t>
      </w:r>
      <w:r w:rsidR="00704570" w:rsidRPr="009E1343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at </w:t>
      </w:r>
      <w:hyperlink r:id="rId8" w:history="1">
        <w:r w:rsidR="00573BCA" w:rsidRPr="009E1343">
          <w:rPr>
            <w:rStyle w:val="Hyperlink"/>
            <w:rFonts w:asciiTheme="minorHAnsi" w:hAnsiTheme="minorHAnsi" w:cstheme="minorHAnsi"/>
            <w:highlight w:val="yellow"/>
            <w:lang w:val="en-GB"/>
          </w:rPr>
          <w:t>http://www.wiwiss.fu-berlin.de/fachbereich/vwl/iso/ehemalige/professoren/wilrich/MPN_ver5.xls</w:t>
        </w:r>
      </w:hyperlink>
      <w:r w:rsidR="00836F5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.</w:t>
      </w:r>
    </w:p>
    <w:p w14:paraId="24DCA8ED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509B454C" w14:textId="7E295EEC" w:rsidR="00163D78" w:rsidRPr="00CA5542" w:rsidRDefault="00FF3218" w:rsidP="00CA5542">
      <w:pPr>
        <w:pStyle w:val="ListParagraph"/>
        <w:numPr>
          <w:ilvl w:val="0"/>
          <w:numId w:val="35"/>
        </w:numPr>
        <w:ind w:left="0" w:firstLine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Enter </w:t>
      </w:r>
      <w:r w:rsidR="00163D78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the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name of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the 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experiment (ex.</w:t>
      </w:r>
      <w:r w:rsidR="008660C2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,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‘test’)</w:t>
      </w:r>
      <w:r w:rsidR="00AE25F1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,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the 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date of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the 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experiment (ex.</w:t>
      </w:r>
      <w:r w:rsidR="008660C2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,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2018/4/9),</w:t>
      </w:r>
      <w:r w:rsidR="00163D78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</w:t>
      </w:r>
      <w:r w:rsidR="000A774B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the </w:t>
      </w:r>
      <w:r w:rsidR="00163D78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number of 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test series</w:t>
      </w:r>
      <w:r w:rsidR="000A774B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,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and </w:t>
      </w:r>
      <w:r w:rsidR="000A774B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the m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ax. no. of dilutions 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(</w:t>
      </w:r>
      <w:r w:rsidR="00D166E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enter 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‘24’) 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in 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row #7 of </w:t>
      </w:r>
      <w:r w:rsidR="00D766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the 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‘Program’ sheet of the </w:t>
      </w:r>
      <w:r w:rsidR="00C64DDA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Excel </w:t>
      </w:r>
      <w:r w:rsidR="00D13830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file (‘MPN_ver5.xls’)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.</w:t>
      </w:r>
    </w:p>
    <w:p w14:paraId="01325DCE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46596E96" w14:textId="18238C45" w:rsidR="00CF3C73" w:rsidRDefault="005725BC" w:rsidP="00CA5542">
      <w:pPr>
        <w:pStyle w:val="ListParagraph"/>
        <w:numPr>
          <w:ilvl w:val="0"/>
          <w:numId w:val="35"/>
        </w:numPr>
        <w:ind w:left="0" w:firstLine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E</w:t>
      </w:r>
      <w:r w:rsidR="00D166E6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nter 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‘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2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 w:eastAsia="ja-JP"/>
        </w:rPr>
        <w:t>-1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 w:eastAsia="ja-JP"/>
        </w:rPr>
        <w:t xml:space="preserve"> 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(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=</w:t>
      </w:r>
      <w:r w:rsidR="00D166E6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0.5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)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to 2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 w:eastAsia="ja-JP"/>
        </w:rPr>
        <w:t>-24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 w:eastAsia="ja-JP"/>
        </w:rPr>
        <w:t xml:space="preserve"> 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(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=</w:t>
      </w:r>
      <w:r w:rsidR="00D166E6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FA5D08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5.96 </w:t>
      </w:r>
      <w:r w:rsidR="00FA5D08" w:rsidRPr="00CA5542">
        <w:rPr>
          <w:rFonts w:ascii="Times New Roman" w:hAnsi="Times New Roman" w:cs="Times New Roman"/>
          <w:color w:val="000000" w:themeColor="text1"/>
          <w:highlight w:val="yellow"/>
          <w:lang w:val="en-GB" w:eastAsia="ja-JP"/>
        </w:rPr>
        <w:t>×</w:t>
      </w:r>
      <w:r w:rsidR="00D166E6" w:rsidRPr="00CA5542">
        <w:rPr>
          <w:rFonts w:ascii="Times New Roman" w:hAnsi="Times New Roman" w:cs="Times New Roman"/>
          <w:color w:val="000000" w:themeColor="text1"/>
          <w:highlight w:val="yellow"/>
          <w:lang w:val="en-GB" w:eastAsia="ja-JP"/>
        </w:rPr>
        <w:t xml:space="preserve"> </w:t>
      </w:r>
      <w:r w:rsidR="00FA5D08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10</w:t>
      </w:r>
      <w:r w:rsidR="00FA5D08" w:rsidRPr="00CA5542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GB" w:eastAsia="ja-JP"/>
        </w:rPr>
        <w:t>-8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)’ in the ‘dilution factor </w:t>
      </w:r>
      <w:r w:rsidR="00887E2A" w:rsidRPr="00CA5542">
        <w:rPr>
          <w:rFonts w:asciiTheme="minorHAnsi" w:hAnsiTheme="minorHAnsi" w:cstheme="minorHAnsi"/>
          <w:i/>
          <w:color w:val="000000" w:themeColor="text1"/>
          <w:highlight w:val="yellow"/>
          <w:lang w:val="en-GB" w:eastAsia="ja-JP"/>
        </w:rPr>
        <w:t>d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’ column, ‘0.01’ in ‘volume in ml or g </w:t>
      </w:r>
      <w:r w:rsidR="00887E2A" w:rsidRPr="00CA5542">
        <w:rPr>
          <w:rFonts w:asciiTheme="minorHAnsi" w:hAnsiTheme="minorHAnsi" w:cstheme="minorHAnsi"/>
          <w:i/>
          <w:color w:val="000000" w:themeColor="text1"/>
          <w:highlight w:val="yellow"/>
          <w:lang w:val="en-GB" w:eastAsia="ja-JP"/>
        </w:rPr>
        <w:t>w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’ column, </w:t>
      </w:r>
      <w:r w:rsidR="009938E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and 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‘4’ in ‘No. of tubes n’ in </w:t>
      </w:r>
      <w:r w:rsidR="009938E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the 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automatically produced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tables of ‘input data’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.</w:t>
      </w:r>
      <w:r w:rsidR="00862914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</w:p>
    <w:p w14:paraId="792C66A3" w14:textId="77777777" w:rsidR="005725BC" w:rsidRPr="00CA5542" w:rsidRDefault="005725BC" w:rsidP="005725BC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6020917D" w14:textId="77777777" w:rsidR="008A25DB" w:rsidRPr="00CA5542" w:rsidRDefault="008A25DB" w:rsidP="009E1343">
      <w:pPr>
        <w:pStyle w:val="ListParagraph"/>
        <w:ind w:left="0"/>
        <w:jc w:val="left"/>
        <w:rPr>
          <w:rFonts w:asciiTheme="minorHAnsi" w:hAnsiTheme="minorHAnsi" w:cstheme="minorHAnsi"/>
          <w:vanish/>
          <w:color w:val="000000" w:themeColor="text1"/>
          <w:highlight w:val="yellow"/>
          <w:lang w:val="en-GB" w:eastAsia="ja-JP"/>
        </w:rPr>
      </w:pPr>
    </w:p>
    <w:p w14:paraId="489F9A0E" w14:textId="287EE47C" w:rsidR="00163D78" w:rsidRPr="00CA5542" w:rsidRDefault="005725BC" w:rsidP="00CA5542">
      <w:pPr>
        <w:pStyle w:val="ListParagraph"/>
        <w:numPr>
          <w:ilvl w:val="0"/>
          <w:numId w:val="35"/>
        </w:numPr>
        <w:ind w:left="0" w:firstLine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E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nter 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the number of wells in which the </w:t>
      </w:r>
      <w:proofErr w:type="spellStart"/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transconjugants</w:t>
      </w:r>
      <w:proofErr w:type="spellEnd"/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grow at each sample </w:t>
      </w:r>
      <w:r w:rsidR="009938E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dilution 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(0</w:t>
      </w:r>
      <w:r w:rsidR="00205E1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–</w:t>
      </w:r>
      <w:r w:rsidR="00887E2A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4).</w:t>
      </w:r>
    </w:p>
    <w:p w14:paraId="153E8205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6F8FEAFB" w14:textId="1BB4AE7E" w:rsidR="00887E2A" w:rsidRPr="00CA5542" w:rsidRDefault="00887E2A" w:rsidP="00CA5542">
      <w:pPr>
        <w:pStyle w:val="ListParagraph"/>
        <w:numPr>
          <w:ilvl w:val="0"/>
          <w:numId w:val="35"/>
        </w:numPr>
        <w:ind w:left="0" w:firstLine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Push the upper right ‘Calculate Results’ button, </w:t>
      </w:r>
      <w:r w:rsidR="00A71C7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and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then </w:t>
      </w:r>
      <w:r w:rsidR="00A71C73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obtain </w:t>
      </w:r>
      <w:r w:rsidR="004D3E07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the results</w:t>
      </w:r>
      <w:r w:rsidR="00467A54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  <w:r w:rsidR="00467A54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(</w:t>
      </w:r>
      <w:r w:rsidR="00620CA3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in </w:t>
      </w:r>
      <w:r w:rsidR="00467A54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MPN/</w:t>
      </w:r>
      <w:r w:rsidR="00467A54" w:rsidRPr="00CA5542">
        <w:rPr>
          <w:rFonts w:asciiTheme="minorHAnsi" w:hAnsiTheme="minorHAnsi" w:cs="Times New Roman"/>
          <w:color w:val="000000" w:themeColor="text1"/>
          <w:highlight w:val="yellow"/>
          <w:lang w:val="en-GB"/>
        </w:rPr>
        <w:t>μ</w:t>
      </w:r>
      <w:r w:rsidR="00467A54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L)</w:t>
      </w:r>
      <w:r w:rsidR="005C6323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and their 95% confidence limits (lower and upper)</w:t>
      </w:r>
      <w:r w:rsidR="004D3E07"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>.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  <w:t xml:space="preserve"> </w:t>
      </w:r>
    </w:p>
    <w:p w14:paraId="4DD5F376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</w:p>
    <w:p w14:paraId="61DFA5A8" w14:textId="4CC3F2ED" w:rsidR="00492DB6" w:rsidRPr="00CA5542" w:rsidRDefault="00CF3C73" w:rsidP="00CA5542">
      <w:pPr>
        <w:pStyle w:val="ListParagraph"/>
        <w:numPr>
          <w:ilvl w:val="0"/>
          <w:numId w:val="41"/>
        </w:numPr>
        <w:ind w:left="0" w:firstLine="0"/>
        <w:jc w:val="left"/>
        <w:rPr>
          <w:rFonts w:asciiTheme="minorHAnsi" w:hAnsiTheme="minorHAnsi" w:cstheme="minorHAnsi"/>
          <w:color w:val="000000" w:themeColor="text1"/>
          <w:highlight w:val="yellow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Calculate the c</w:t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onjugation frequency of the plasmids </w:t>
      </w:r>
      <w:r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by dividing </w:t>
      </w:r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the number of </w:t>
      </w:r>
      <w:proofErr w:type="spellStart"/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>transconjugants</w:t>
      </w:r>
      <w:proofErr w:type="spellEnd"/>
      <w:r w:rsidR="00492DB6" w:rsidRPr="00CA5542">
        <w:rPr>
          <w:rFonts w:asciiTheme="minorHAnsi" w:hAnsiTheme="minorHAnsi" w:cstheme="minorHAnsi"/>
          <w:color w:val="000000" w:themeColor="text1"/>
          <w:highlight w:val="yellow"/>
          <w:lang w:val="en-GB"/>
        </w:rPr>
        <w:t xml:space="preserve"> (MPN/mL) by the numbers of donor and recipient cells (CFU/mL).</w:t>
      </w:r>
    </w:p>
    <w:p w14:paraId="301D23E8" w14:textId="77777777" w:rsidR="004510E5" w:rsidRPr="00CA5542" w:rsidRDefault="004510E5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64EB9D7F" w14:textId="0D7F121A" w:rsidR="003F5143" w:rsidRPr="009E1343" w:rsidRDefault="00D04ED6" w:rsidP="009E1343">
      <w:pPr>
        <w:pStyle w:val="ListParagraph"/>
        <w:numPr>
          <w:ilvl w:val="0"/>
          <w:numId w:val="45"/>
        </w:numPr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b/>
          <w:color w:val="000000" w:themeColor="text1"/>
          <w:lang w:val="en-GB"/>
        </w:rPr>
        <w:t xml:space="preserve">Preparation for </w:t>
      </w:r>
      <w:r w:rsidR="00CC7D61" w:rsidRPr="009E1343">
        <w:rPr>
          <w:rFonts w:asciiTheme="minorHAnsi" w:hAnsiTheme="minorHAnsi" w:cstheme="minorHAnsi"/>
          <w:b/>
          <w:color w:val="000000" w:themeColor="text1"/>
          <w:lang w:val="en-GB"/>
        </w:rPr>
        <w:t xml:space="preserve">Estimation of the Probability </w:t>
      </w:r>
      <w:r w:rsidR="00CC7D61">
        <w:rPr>
          <w:rFonts w:asciiTheme="minorHAnsi" w:hAnsiTheme="minorHAnsi" w:cstheme="minorHAnsi"/>
          <w:b/>
          <w:color w:val="000000" w:themeColor="text1"/>
          <w:lang w:val="en-GB"/>
        </w:rPr>
        <w:t>o</w:t>
      </w:r>
      <w:r w:rsidR="00CC7D61" w:rsidRPr="009E1343">
        <w:rPr>
          <w:rFonts w:asciiTheme="minorHAnsi" w:hAnsiTheme="minorHAnsi" w:cstheme="minorHAnsi"/>
          <w:b/>
          <w:color w:val="000000" w:themeColor="text1"/>
          <w:lang w:val="en-GB"/>
        </w:rPr>
        <w:t>f Donor-Initiated Conjugation</w:t>
      </w:r>
    </w:p>
    <w:p w14:paraId="4450C1C0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</w:p>
    <w:p w14:paraId="78C27F7F" w14:textId="17B7C744" w:rsidR="00083BF0" w:rsidRPr="009E1343" w:rsidRDefault="00183B80" w:rsidP="00CA5542">
      <w:pPr>
        <w:pStyle w:val="ListParagraph"/>
        <w:numPr>
          <w:ilvl w:val="0"/>
          <w:numId w:val="38"/>
        </w:numPr>
        <w:ind w:left="0" w:firstLine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Grow </w:t>
      </w:r>
      <w:r w:rsidR="006C740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an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O/N culture of </w:t>
      </w:r>
      <w:r w:rsidRPr="009E1343">
        <w:rPr>
          <w:rFonts w:asciiTheme="minorHAnsi" w:hAnsiTheme="minorHAnsi" w:cstheme="minorHAnsi"/>
          <w:i/>
          <w:color w:val="000000" w:themeColor="text1"/>
          <w:lang w:val="en-GB" w:eastAsia="ja-JP"/>
        </w:rPr>
        <w:t>P. putida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SMDBS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pBP</w:t>
      </w:r>
      <w:proofErr w:type="gramStart"/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136::</w:t>
      </w:r>
      <w:proofErr w:type="spellStart"/>
      <w:proofErr w:type="gramEnd"/>
      <w:r w:rsidRPr="009E1343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or pCAR1::</w:t>
      </w:r>
      <w:proofErr w:type="spellStart"/>
      <w:r w:rsidRPr="009E1343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 </w:t>
      </w:r>
      <w:r w:rsidR="00BB2729" w:rsidRPr="009E1343">
        <w:rPr>
          <w:rFonts w:asciiTheme="minorHAnsi" w:hAnsiTheme="minorHAnsi" w:cstheme="minorHAnsi"/>
          <w:color w:val="000000" w:themeColor="text1"/>
          <w:lang w:val="en-GB" w:eastAsia="ja-JP"/>
        </w:rPr>
        <w:t>3</w:t>
      </w:r>
      <w:r w:rsidR="00F66382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</w:t>
      </w:r>
      <w:r w:rsidR="00F66382" w:rsidRPr="009E1343">
        <w:rPr>
          <w:rFonts w:asciiTheme="minorHAnsi" w:hAnsiTheme="minorHAnsi" w:cstheme="minorHAnsi"/>
          <w:color w:val="000000" w:themeColor="text1"/>
          <w:lang w:val="en-GB" w:eastAsia="ja-JP"/>
        </w:rPr>
        <w:lastRenderedPageBreak/>
        <w:t xml:space="preserve">of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sterile LB </w:t>
      </w:r>
      <w:r w:rsidR="00F66382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containing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Km and </w:t>
      </w:r>
      <w:r w:rsidR="00F66382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a culture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</w:t>
      </w:r>
      <w:r w:rsidRPr="009E1343">
        <w:rPr>
          <w:rFonts w:asciiTheme="minorHAnsi" w:hAnsiTheme="minorHAnsi" w:cstheme="minorHAnsi"/>
          <w:i/>
          <w:color w:val="000000" w:themeColor="text1"/>
          <w:lang w:val="en-GB" w:eastAsia="ja-JP"/>
        </w:rPr>
        <w:t>P. putida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KT2440RGD </w:t>
      </w:r>
      <w:r w:rsidR="00515BE8" w:rsidRPr="009E1343">
        <w:rPr>
          <w:rFonts w:asciiTheme="minorHAnsi" w:hAnsiTheme="minorHAnsi" w:cstheme="minorHAnsi"/>
          <w:color w:val="000000" w:themeColor="text1"/>
          <w:lang w:val="en-GB" w:eastAsia="ja-JP"/>
        </w:rPr>
        <w:t>(</w:t>
      </w:r>
      <w:proofErr w:type="spellStart"/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Gm</w:t>
      </w:r>
      <w:r w:rsidRPr="009E1343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r</w:t>
      </w:r>
      <w:proofErr w:type="spellEnd"/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proofErr w:type="spellStart"/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Rif</w:t>
      </w:r>
      <w:r w:rsidRPr="009E1343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r</w:t>
      </w:r>
      <w:proofErr w:type="spellEnd"/>
      <w:r w:rsidR="00515BE8" w:rsidRPr="009E1343">
        <w:rPr>
          <w:rFonts w:asciiTheme="minorHAnsi" w:hAnsiTheme="minorHAnsi" w:cstheme="minorHAnsi"/>
          <w:color w:val="000000" w:themeColor="text1"/>
          <w:lang w:val="en-GB" w:eastAsia="ja-JP"/>
        </w:rPr>
        <w:t>)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 </w:t>
      </w:r>
      <w:r w:rsidR="00BB2729" w:rsidRPr="009E1343">
        <w:rPr>
          <w:rFonts w:asciiTheme="minorHAnsi" w:hAnsiTheme="minorHAnsi" w:cstheme="minorHAnsi"/>
          <w:color w:val="000000" w:themeColor="text1"/>
          <w:lang w:val="en-GB" w:eastAsia="ja-JP"/>
        </w:rPr>
        <w:t>3</w:t>
      </w:r>
      <w:r w:rsidR="00F66382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</w:t>
      </w:r>
      <w:r w:rsidR="00F66382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</w:t>
      </w:r>
      <w:r w:rsidR="00083BF0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sterile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LB </w:t>
      </w:r>
      <w:r w:rsidR="00F66382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containing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Gm 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>using 300</w:t>
      </w:r>
      <w:r w:rsidR="00F66382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flasks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(</w:t>
      </w:r>
      <w:r w:rsidR="00083BF0" w:rsidRPr="009E1343">
        <w:rPr>
          <w:rFonts w:asciiTheme="minorHAnsi" w:hAnsiTheme="minorHAnsi" w:cstheme="minorHAnsi"/>
          <w:color w:val="000000" w:themeColor="text1"/>
          <w:lang w:val="en-GB"/>
        </w:rPr>
        <w:t>14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0 rpm, 30</w:t>
      </w:r>
      <w:r w:rsidR="00334398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)</w:t>
      </w:r>
      <w:r w:rsidR="00083BF0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EF4B1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as </w:t>
      </w:r>
      <w:r w:rsidR="00083BF0" w:rsidRPr="009E1343">
        <w:rPr>
          <w:rFonts w:asciiTheme="minorHAnsi" w:hAnsiTheme="minorHAnsi" w:cstheme="minorHAnsi"/>
          <w:color w:val="000000" w:themeColor="text1"/>
          <w:lang w:val="en-GB"/>
        </w:rPr>
        <w:t>preculture</w:t>
      </w:r>
      <w:r w:rsidR="00EF4B1C" w:rsidRPr="009E1343">
        <w:rPr>
          <w:rFonts w:asciiTheme="minorHAnsi" w:hAnsiTheme="minorHAnsi" w:cstheme="minorHAnsi"/>
          <w:color w:val="000000" w:themeColor="text1"/>
          <w:lang w:val="en-GB"/>
        </w:rPr>
        <w:t>s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56081C68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18A9089C" w14:textId="7368EE64" w:rsidR="000129E1" w:rsidRPr="009E1343" w:rsidRDefault="00083BF0" w:rsidP="00CA5542">
      <w:pPr>
        <w:pStyle w:val="ListParagraph"/>
        <w:numPr>
          <w:ilvl w:val="1"/>
          <w:numId w:val="39"/>
        </w:numPr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>Transfer 200</w:t>
      </w:r>
      <w:r w:rsidR="00EF4B1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="Times New Roman"/>
          <w:color w:val="000000" w:themeColor="text1"/>
          <w:lang w:val="en-GB"/>
        </w:rPr>
        <w:t>μ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L</w:t>
      </w:r>
      <w:r w:rsidRPr="009E1343" w:rsidDel="004C7B30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="00EF4B1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preculture into 200</w:t>
      </w:r>
      <w:r w:rsidR="006E588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mL </w:t>
      </w:r>
      <w:r w:rsidR="006E588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fresh sterile LB </w:t>
      </w:r>
      <w:r w:rsidR="006E588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containing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Km or Gm in 500</w:t>
      </w:r>
      <w:r w:rsidR="006E588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mL flasks </w:t>
      </w:r>
      <w:r w:rsidR="006E588F" w:rsidRPr="009E1343">
        <w:rPr>
          <w:rFonts w:asciiTheme="minorHAnsi" w:hAnsiTheme="minorHAnsi" w:cstheme="minorHAnsi"/>
          <w:color w:val="000000" w:themeColor="text1"/>
          <w:lang w:val="en-GB"/>
        </w:rPr>
        <w:t>and incubate at 30</w:t>
      </w:r>
      <w:r w:rsidR="00334398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6E588F" w:rsidRPr="009E1343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="006E588F" w:rsidRPr="009E1343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="006E588F" w:rsidRPr="009E1343" w:rsidDel="006E588F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6E588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with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shak</w:t>
      </w:r>
      <w:r w:rsidR="006E588F" w:rsidRPr="009E1343">
        <w:rPr>
          <w:rFonts w:asciiTheme="minorHAnsi" w:hAnsiTheme="minorHAnsi" w:cstheme="minorHAnsi"/>
          <w:color w:val="000000" w:themeColor="text1"/>
          <w:lang w:val="en-GB"/>
        </w:rPr>
        <w:t>ing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at </w:t>
      </w:r>
      <w:r w:rsidR="000129E1" w:rsidRPr="009E1343">
        <w:rPr>
          <w:rFonts w:asciiTheme="minorHAnsi" w:hAnsiTheme="minorHAnsi" w:cstheme="minorHAnsi"/>
          <w:color w:val="000000" w:themeColor="text1"/>
          <w:lang w:val="en-GB"/>
        </w:rPr>
        <w:t>140 rpm</w:t>
      </w:r>
      <w:r w:rsidR="000129E1" w:rsidRPr="009E1343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1FB3F7A0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/>
        </w:rPr>
      </w:pPr>
    </w:p>
    <w:p w14:paraId="0EAB3B19" w14:textId="613FF40C" w:rsidR="000129E1" w:rsidRPr="009E1343" w:rsidRDefault="000129E1" w:rsidP="00CA5542">
      <w:pPr>
        <w:pStyle w:val="ListParagraph"/>
        <w:numPr>
          <w:ilvl w:val="1"/>
          <w:numId w:val="39"/>
        </w:numPr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Measure </w:t>
      </w:r>
      <w:r w:rsidR="006E588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turbidity at 600 nm (OD</w:t>
      </w:r>
      <w:r w:rsidRPr="009E1343">
        <w:rPr>
          <w:rFonts w:asciiTheme="minorHAnsi" w:hAnsiTheme="minorHAnsi" w:cstheme="minorHAnsi"/>
          <w:color w:val="000000" w:themeColor="text1"/>
          <w:vertAlign w:val="subscript"/>
          <w:lang w:val="en-GB" w:eastAsia="ja-JP"/>
        </w:rPr>
        <w:t>600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) of </w:t>
      </w:r>
      <w:r w:rsidR="006E588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culture using </w:t>
      </w:r>
      <w:r w:rsidR="006E588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a </w:t>
      </w:r>
      <w:r w:rsidR="0026796C" w:rsidRPr="009E1343">
        <w:rPr>
          <w:rFonts w:asciiTheme="minorHAnsi" w:hAnsiTheme="minorHAnsi" w:cstheme="minorHAnsi"/>
          <w:color w:val="000000" w:themeColor="text1"/>
          <w:lang w:val="en-GB" w:eastAsia="ja-JP"/>
        </w:rPr>
        <w:t>UV-V</w:t>
      </w:r>
      <w:r w:rsidR="001808CC" w:rsidRPr="009E1343">
        <w:rPr>
          <w:rFonts w:asciiTheme="minorHAnsi" w:hAnsiTheme="minorHAnsi" w:cstheme="minorHAnsi"/>
          <w:color w:val="000000" w:themeColor="text1"/>
          <w:lang w:val="en-GB" w:eastAsia="ja-JP"/>
        </w:rPr>
        <w:t>I</w:t>
      </w:r>
      <w:r w:rsidR="0026796C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S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spectrophotomet</w:t>
      </w:r>
      <w:r w:rsidR="0026796C" w:rsidRPr="009E1343">
        <w:rPr>
          <w:rFonts w:asciiTheme="minorHAnsi" w:hAnsiTheme="minorHAnsi" w:cstheme="minorHAnsi"/>
          <w:color w:val="000000" w:themeColor="text1"/>
          <w:lang w:val="en-GB" w:eastAsia="ja-JP"/>
        </w:rPr>
        <w:t>er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spot the culture</w:t>
      </w:r>
      <w:r w:rsidR="00266979" w:rsidRPr="009E1343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266979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diluted in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LB (10</w:t>
      </w:r>
      <w:r w:rsidRPr="009E1343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</w:t>
      </w:r>
      <w:r w:rsidR="00266979" w:rsidRPr="009E1343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Pr="009E1343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8</w:t>
      </w:r>
      <w:r w:rsidR="00FD2D1E" w:rsidRPr="009E1343">
        <w:rPr>
          <w:rFonts w:asciiTheme="minorHAnsi" w:hAnsiTheme="minorHAnsi" w:cstheme="minorHAnsi"/>
          <w:color w:val="000000" w:themeColor="text1"/>
          <w:lang w:val="en-GB" w:eastAsia="ja-JP"/>
        </w:rPr>
        <w:t>-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fold dilutions)</w:t>
      </w:r>
      <w:r w:rsidR="007F057F" w:rsidRPr="009E1343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onto </w:t>
      </w:r>
      <w:proofErr w:type="gramStart"/>
      <w:r w:rsidR="007F057F" w:rsidRPr="009E1343">
        <w:rPr>
          <w:rFonts w:asciiTheme="minorHAnsi" w:hAnsiTheme="minorHAnsi" w:cstheme="minorHAnsi"/>
          <w:color w:val="000000" w:themeColor="text1"/>
          <w:lang w:val="en-GB" w:eastAsia="ja-JP"/>
        </w:rPr>
        <w:t>an</w:t>
      </w:r>
      <w:proofErr w:type="gramEnd"/>
      <w:r w:rsidR="007F057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LB plate </w:t>
      </w:r>
      <w:r w:rsidR="007F057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containing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Km or Gm.</w:t>
      </w:r>
      <w:r w:rsidR="00DA7089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Incubate the</w:t>
      </w:r>
      <w:r w:rsidR="00DA7089" w:rsidRPr="009E1343">
        <w:rPr>
          <w:rFonts w:asciiTheme="minorHAnsi" w:hAnsiTheme="minorHAnsi" w:cstheme="minorHAnsi"/>
          <w:color w:val="000000" w:themeColor="text1"/>
          <w:lang w:val="en-GB" w:eastAsia="ja-JP"/>
        </w:rPr>
        <w:t>se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LB </w:t>
      </w:r>
      <w:r w:rsidR="00DA7089" w:rsidRPr="009E1343">
        <w:rPr>
          <w:rFonts w:asciiTheme="minorHAnsi" w:hAnsiTheme="minorHAnsi" w:cstheme="minorHAnsi"/>
          <w:color w:val="000000" w:themeColor="text1"/>
          <w:lang w:val="en-GB" w:eastAsia="ja-JP"/>
        </w:rPr>
        <w:t>p</w:t>
      </w:r>
      <w:r w:rsidR="00FE68CA" w:rsidRPr="009E1343">
        <w:rPr>
          <w:rFonts w:asciiTheme="minorHAnsi" w:hAnsiTheme="minorHAnsi" w:cstheme="minorHAnsi"/>
          <w:color w:val="000000" w:themeColor="text1"/>
          <w:lang w:val="en-GB" w:eastAsia="ja-JP"/>
        </w:rPr>
        <w:t>l</w:t>
      </w:r>
      <w:r w:rsidR="00DA7089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ates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at 30</w:t>
      </w:r>
      <w:r w:rsidR="00334398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9E1343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C for 1</w:t>
      </w:r>
      <w:r w:rsidR="00CA0E04" w:rsidRPr="009E1343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2 d</w:t>
      </w:r>
      <w:r w:rsidR="00320874" w:rsidRPr="009E1343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</w:t>
      </w:r>
      <w:r w:rsidR="00320874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determine the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CFU.</w:t>
      </w:r>
    </w:p>
    <w:p w14:paraId="2727246B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/>
        </w:rPr>
      </w:pPr>
    </w:p>
    <w:p w14:paraId="2B2A1814" w14:textId="69E85B1E" w:rsidR="00845696" w:rsidRPr="009E1343" w:rsidRDefault="000129E1" w:rsidP="00CA5542">
      <w:pPr>
        <w:pStyle w:val="ListParagraph"/>
        <w:numPr>
          <w:ilvl w:val="1"/>
          <w:numId w:val="39"/>
        </w:numPr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Plot the OD</w:t>
      </w:r>
      <w:r w:rsidRPr="009E1343">
        <w:rPr>
          <w:rFonts w:asciiTheme="minorHAnsi" w:hAnsiTheme="minorHAnsi" w:cstheme="minorHAnsi"/>
          <w:color w:val="000000" w:themeColor="text1"/>
          <w:vertAlign w:val="subscript"/>
          <w:lang w:val="en-GB" w:eastAsia="ja-JP"/>
        </w:rPr>
        <w:t>600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values and </w:t>
      </w:r>
      <w:r w:rsidR="008C7DB9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CFU with growth time </w:t>
      </w:r>
      <w:r w:rsidR="008C7DB9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to generate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growth curves of </w:t>
      </w:r>
      <w:r w:rsidR="008C7DB9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donor and recipient.</w:t>
      </w:r>
    </w:p>
    <w:p w14:paraId="3C43DEE7" w14:textId="77777777" w:rsidR="00573BCA" w:rsidRPr="00CA5542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highlight w:val="yellow"/>
          <w:lang w:val="en-GB"/>
        </w:rPr>
      </w:pPr>
    </w:p>
    <w:p w14:paraId="503BCC50" w14:textId="3CFD3D9A" w:rsidR="00B80910" w:rsidRPr="009E1343" w:rsidRDefault="00B80910" w:rsidP="00CA5542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>Grow</w:t>
      </w:r>
      <w:r w:rsidR="000129E1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culture</w:t>
      </w:r>
      <w:r w:rsidR="00086235" w:rsidRPr="009E1343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0129E1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of </w:t>
      </w:r>
      <w:r w:rsidR="00086235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0129E1" w:rsidRPr="009E1343">
        <w:rPr>
          <w:rFonts w:asciiTheme="minorHAnsi" w:hAnsiTheme="minorHAnsi" w:cstheme="minorHAnsi"/>
          <w:color w:val="000000" w:themeColor="text1"/>
          <w:lang w:val="en-GB"/>
        </w:rPr>
        <w:t>donor and recipient</w:t>
      </w:r>
      <w:r w:rsidR="00CA75E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strain</w:t>
      </w:r>
      <w:r w:rsidR="000129E1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086235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to mid-log phase, </w:t>
      </w:r>
      <w:r w:rsidR="000129E1" w:rsidRPr="009E1343">
        <w:rPr>
          <w:rFonts w:asciiTheme="minorHAnsi" w:hAnsiTheme="minorHAnsi" w:cstheme="minorHAnsi"/>
          <w:color w:val="000000" w:themeColor="text1"/>
          <w:lang w:val="en-GB"/>
        </w:rPr>
        <w:t>based on the g</w:t>
      </w:r>
      <w:r w:rsidR="00CA75EB" w:rsidRPr="009E1343">
        <w:rPr>
          <w:rFonts w:asciiTheme="minorHAnsi" w:hAnsiTheme="minorHAnsi" w:cstheme="minorHAnsi"/>
          <w:color w:val="000000" w:themeColor="text1"/>
          <w:lang w:val="en-GB"/>
        </w:rPr>
        <w:t>rowth curve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51FFFBD9" w14:textId="77777777" w:rsidR="00573BCA" w:rsidRPr="009E1343" w:rsidRDefault="00573BCA" w:rsidP="00573BCA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028F7EEC" w14:textId="2E270B64" w:rsidR="00B80910" w:rsidRPr="009E1343" w:rsidRDefault="00B80910" w:rsidP="00CA5542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After harvesting and washing </w:t>
      </w:r>
      <w:r w:rsidR="003C26D7" w:rsidRPr="009E1343">
        <w:rPr>
          <w:rFonts w:asciiTheme="minorHAnsi" w:hAnsiTheme="minorHAnsi" w:cstheme="minorHAnsi"/>
          <w:color w:val="000000" w:themeColor="text1"/>
          <w:lang w:val="en-GB"/>
        </w:rPr>
        <w:t>the cells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,</w:t>
      </w:r>
      <w:r w:rsidR="00CA75E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prepare</w:t>
      </w:r>
      <w:r w:rsidR="00CA75E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C7B30" w:rsidRPr="009E1343">
        <w:rPr>
          <w:rFonts w:asciiTheme="minorHAnsi" w:hAnsiTheme="minorHAnsi" w:cstheme="minorHAnsi"/>
          <w:color w:val="000000" w:themeColor="text1"/>
          <w:lang w:val="en-GB"/>
        </w:rPr>
        <w:t>10</w:t>
      </w:r>
      <w:r w:rsidR="004C7B30" w:rsidRPr="009E1343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1</w:t>
      </w:r>
      <w:r w:rsidR="003C26D7" w:rsidRPr="009E1343">
        <w:rPr>
          <w:rFonts w:asciiTheme="minorHAnsi" w:hAnsiTheme="minorHAnsi" w:cstheme="minorHAnsi"/>
          <w:color w:val="000000" w:themeColor="text1"/>
          <w:lang w:val="en-GB"/>
        </w:rPr>
        <w:t>–</w:t>
      </w:r>
      <w:r w:rsidR="004C7B30" w:rsidRPr="009E1343">
        <w:rPr>
          <w:rFonts w:asciiTheme="minorHAnsi" w:hAnsiTheme="minorHAnsi" w:cstheme="minorHAnsi"/>
          <w:color w:val="000000" w:themeColor="text1"/>
          <w:lang w:val="en-GB"/>
        </w:rPr>
        <w:t>10</w:t>
      </w:r>
      <w:r w:rsidR="004C7B30" w:rsidRPr="009E1343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3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C7B30" w:rsidRPr="009E1343">
        <w:rPr>
          <w:rFonts w:asciiTheme="minorHAnsi" w:hAnsiTheme="minorHAnsi" w:cstheme="minorHAnsi"/>
          <w:color w:val="000000" w:themeColor="text1"/>
          <w:lang w:val="en-GB"/>
        </w:rPr>
        <w:t>CFU</w:t>
      </w:r>
      <w:r w:rsidR="004E5FD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of </w:t>
      </w:r>
      <w:r w:rsidR="003C26D7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4E5FD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donor in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10 </w:t>
      </w:r>
      <w:r w:rsidRPr="009E1343">
        <w:rPr>
          <w:rFonts w:asciiTheme="minorHAnsi" w:hAnsiTheme="minorHAnsi" w:cs="Times New Roman"/>
          <w:color w:val="000000" w:themeColor="text1"/>
          <w:lang w:val="en-GB"/>
        </w:rPr>
        <w:t>μ</w:t>
      </w:r>
      <w:r w:rsidR="00CA75EB" w:rsidRPr="009E1343">
        <w:rPr>
          <w:rFonts w:asciiTheme="minorHAnsi" w:hAnsiTheme="minorHAnsi" w:cstheme="minorHAnsi"/>
          <w:color w:val="000000" w:themeColor="text1"/>
          <w:lang w:val="en-GB"/>
        </w:rPr>
        <w:t>L</w:t>
      </w:r>
      <w:r w:rsidR="003C26D7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of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LB</w:t>
      </w:r>
      <w:r w:rsidR="004C7B30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and 10</w:t>
      </w:r>
      <w:r w:rsidR="00247AB0" w:rsidRPr="009E1343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5</w:t>
      </w:r>
      <w:r w:rsidR="003C26D7" w:rsidRPr="009E1343">
        <w:rPr>
          <w:rFonts w:asciiTheme="minorHAnsi" w:hAnsiTheme="minorHAnsi" w:cstheme="minorHAnsi"/>
          <w:color w:val="000000" w:themeColor="text1"/>
          <w:lang w:val="en-GB"/>
        </w:rPr>
        <w:t>–</w:t>
      </w:r>
      <w:r w:rsidR="004C7B30" w:rsidRPr="009E1343">
        <w:rPr>
          <w:rFonts w:asciiTheme="minorHAnsi" w:hAnsiTheme="minorHAnsi" w:cstheme="minorHAnsi"/>
          <w:color w:val="000000" w:themeColor="text1"/>
          <w:lang w:val="en-GB"/>
        </w:rPr>
        <w:t>10</w:t>
      </w:r>
      <w:r w:rsidR="00247AB0" w:rsidRPr="009E1343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7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C7B30" w:rsidRPr="009E1343">
        <w:rPr>
          <w:rFonts w:asciiTheme="minorHAnsi" w:hAnsiTheme="minorHAnsi" w:cstheme="minorHAnsi"/>
          <w:color w:val="000000" w:themeColor="text1"/>
          <w:lang w:val="en-GB"/>
        </w:rPr>
        <w:t>CFU</w:t>
      </w:r>
      <w:r w:rsidR="00ED2376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E5FD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4E5FD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recipient in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100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="Times New Roman"/>
          <w:color w:val="000000" w:themeColor="text1"/>
          <w:lang w:val="en-GB"/>
        </w:rPr>
        <w:t>μ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L 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LB.</w:t>
      </w:r>
    </w:p>
    <w:p w14:paraId="2707E98E" w14:textId="77777777" w:rsidR="00573BCA" w:rsidRPr="009E1343" w:rsidRDefault="00573BCA" w:rsidP="00573BCA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180622BE" w14:textId="304AFE1D" w:rsidR="0025337E" w:rsidRPr="009E1343" w:rsidRDefault="00B80910" w:rsidP="00CA5542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>Mix 10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="Times New Roman"/>
          <w:color w:val="000000" w:themeColor="text1"/>
          <w:lang w:val="en-GB"/>
        </w:rPr>
        <w:t>μ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L 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the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donor and 100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="Times New Roman"/>
          <w:color w:val="000000" w:themeColor="text1"/>
          <w:lang w:val="en-GB"/>
        </w:rPr>
        <w:t>μ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L 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the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recipient culture</w:t>
      </w:r>
      <w:r w:rsidR="004140EB" w:rsidRPr="009E1343">
        <w:rPr>
          <w:rFonts w:asciiTheme="minorHAnsi" w:hAnsiTheme="minorHAnsi" w:cstheme="minorHAnsi"/>
          <w:color w:val="000000" w:themeColor="text1"/>
          <w:lang w:val="en-GB"/>
        </w:rPr>
        <w:t>s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at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different densit</w:t>
      </w:r>
      <w:r w:rsidR="00876CEF" w:rsidRPr="009E1343">
        <w:rPr>
          <w:rFonts w:asciiTheme="minorHAnsi" w:hAnsiTheme="minorHAnsi" w:cstheme="minorHAnsi"/>
          <w:color w:val="000000" w:themeColor="text1"/>
          <w:lang w:val="en-GB"/>
        </w:rPr>
        <w:t>ies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in 96-well plates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(</w:t>
      </w:r>
      <w:r w:rsidR="009D2F3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in 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>triplicate). For example, mix 10</w:t>
      </w:r>
      <w:r w:rsidR="00270279" w:rsidRPr="009E1343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1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22128D" w:rsidRPr="009E1343">
        <w:rPr>
          <w:rFonts w:asciiTheme="minorHAnsi" w:hAnsiTheme="minorHAnsi" w:cstheme="minorHAnsi"/>
          <w:color w:val="000000" w:themeColor="text1"/>
          <w:lang w:val="en-GB"/>
        </w:rPr>
        <w:t xml:space="preserve">CFU 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the 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>donor and 10</w:t>
      </w:r>
      <w:r w:rsidR="00270279" w:rsidRPr="009E1343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5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22128D" w:rsidRPr="009E1343">
        <w:rPr>
          <w:rFonts w:asciiTheme="minorHAnsi" w:hAnsiTheme="minorHAnsi" w:cstheme="minorHAnsi"/>
          <w:color w:val="000000" w:themeColor="text1"/>
          <w:lang w:val="en-GB"/>
        </w:rPr>
        <w:t>CFU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the 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recipient </w:t>
      </w:r>
      <w:r w:rsidR="005B7E11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add it to </w:t>
      </w:r>
      <w:r w:rsidR="005B7E11" w:rsidRPr="009E1343">
        <w:rPr>
          <w:rFonts w:asciiTheme="minorHAnsi" w:hAnsiTheme="minorHAnsi" w:cstheme="minorHAnsi"/>
          <w:color w:val="000000" w:themeColor="text1"/>
          <w:lang w:val="en-GB"/>
        </w:rPr>
        <w:t xml:space="preserve">each of 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>96</w:t>
      </w:r>
      <w:r w:rsidR="005B7E11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>well</w:t>
      </w:r>
      <w:r w:rsidR="005B7E11" w:rsidRPr="009E1343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and mix 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>10</w:t>
      </w:r>
      <w:r w:rsidR="00270279" w:rsidRPr="009E1343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1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B7E11" w:rsidRPr="009E1343">
        <w:rPr>
          <w:rFonts w:asciiTheme="minorHAnsi" w:hAnsiTheme="minorHAnsi" w:cstheme="minorHAnsi"/>
          <w:color w:val="000000" w:themeColor="text1"/>
          <w:lang w:val="en-GB"/>
        </w:rPr>
        <w:t>CFU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the 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>donor and 10</w:t>
      </w:r>
      <w:r w:rsidR="00270279" w:rsidRPr="009E1343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6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B7E11" w:rsidRPr="009E1343">
        <w:rPr>
          <w:rFonts w:asciiTheme="minorHAnsi" w:hAnsiTheme="minorHAnsi" w:cstheme="minorHAnsi"/>
          <w:color w:val="000000" w:themeColor="text1"/>
          <w:lang w:val="en-GB"/>
        </w:rPr>
        <w:t xml:space="preserve">CFU 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the 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recipient 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 xml:space="preserve">in 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>another 96-well plate</w:t>
      </w:r>
      <w:r w:rsidR="008E7A60" w:rsidRPr="009E1343">
        <w:rPr>
          <w:rFonts w:asciiTheme="minorHAnsi" w:hAnsiTheme="minorHAnsi" w:cstheme="minorHAnsi"/>
          <w:color w:val="000000" w:themeColor="text1"/>
          <w:lang w:val="en-GB"/>
        </w:rPr>
        <w:t>,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and so </w:t>
      </w:r>
      <w:r w:rsidR="00A6462A" w:rsidRPr="009E1343">
        <w:rPr>
          <w:rFonts w:asciiTheme="minorHAnsi" w:hAnsiTheme="minorHAnsi" w:cstheme="minorHAnsi"/>
          <w:color w:val="000000" w:themeColor="text1"/>
          <w:lang w:val="en-GB"/>
        </w:rPr>
        <w:t>on</w:t>
      </w:r>
      <w:r w:rsidR="00270279" w:rsidRPr="009E1343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06D9EE90" w14:textId="77777777" w:rsidR="00573BCA" w:rsidRPr="009E1343" w:rsidRDefault="00573BCA" w:rsidP="00573BCA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2DAD2BA3" w14:textId="13FFB275" w:rsidR="00610479" w:rsidRPr="009E1343" w:rsidRDefault="00AA019B" w:rsidP="00CA5542">
      <w:pPr>
        <w:pStyle w:val="ListParagraph"/>
        <w:numPr>
          <w:ilvl w:val="1"/>
          <w:numId w:val="3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>Incubate the mixture at 30</w:t>
      </w:r>
      <w:r w:rsidR="00334398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C for 45 min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 w:rsidR="00AD749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="00CF5F6D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then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add high concentrations of antibiotics (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100</w:t>
      </w:r>
      <w:r w:rsidR="00FE6B70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μg/mL Km and 60</w:t>
      </w:r>
      <w:r w:rsidR="00FE6B70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μg/mL Gm) </w:t>
      </w:r>
      <w:r w:rsidR="00FD4723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to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each well to </w:t>
      </w:r>
      <w:r w:rsidR="00FE6B70" w:rsidRPr="009E1343">
        <w:rPr>
          <w:rFonts w:asciiTheme="minorHAnsi" w:hAnsiTheme="minorHAnsi" w:cstheme="minorHAnsi"/>
          <w:color w:val="000000" w:themeColor="text1"/>
          <w:lang w:val="en-GB"/>
        </w:rPr>
        <w:t xml:space="preserve">inhibit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further conjugation</w:t>
      </w:r>
      <w:r w:rsidR="00610479" w:rsidRPr="009E1343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7331F636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6B889F99" w14:textId="66E74526" w:rsidR="00610479" w:rsidRPr="009E1343" w:rsidRDefault="00610479" w:rsidP="00CA5542">
      <w:pPr>
        <w:pStyle w:val="ListParagraph"/>
        <w:numPr>
          <w:ilvl w:val="1"/>
          <w:numId w:val="3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>I</w:t>
      </w:r>
      <w:r w:rsidR="00AA019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ncubate the plate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at 30</w:t>
      </w:r>
      <w:r w:rsidR="00334398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Pr="009E1343" w:rsidDel="0061047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for 2 d</w:t>
      </w:r>
      <w:r w:rsidR="00B80910" w:rsidRPr="009E1343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5917D355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668808C8" w14:textId="3CAEE23E" w:rsidR="003F5143" w:rsidRPr="009E1343" w:rsidRDefault="0001377E" w:rsidP="00CA5542">
      <w:pPr>
        <w:pStyle w:val="ListParagraph"/>
        <w:numPr>
          <w:ilvl w:val="1"/>
          <w:numId w:val="39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Count the number of wells in which </w:t>
      </w:r>
      <w:proofErr w:type="spellStart"/>
      <w:r w:rsidRPr="009E1343">
        <w:rPr>
          <w:rFonts w:asciiTheme="minorHAnsi" w:hAnsiTheme="minorHAnsi" w:cstheme="minorHAnsi"/>
          <w:color w:val="000000" w:themeColor="text1"/>
          <w:lang w:val="en-GB"/>
        </w:rPr>
        <w:t>transconjugants</w:t>
      </w:r>
      <w:proofErr w:type="spellEnd"/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FE6B70" w:rsidRPr="009E1343">
        <w:rPr>
          <w:rFonts w:asciiTheme="minorHAnsi" w:hAnsiTheme="minorHAnsi" w:cstheme="minorHAnsi"/>
          <w:color w:val="000000" w:themeColor="text1"/>
          <w:lang w:val="en-GB"/>
        </w:rPr>
        <w:t>grow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487DBA06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0A63FFAA" w14:textId="18238FF0" w:rsidR="00DB21E0" w:rsidRPr="009E1343" w:rsidRDefault="001A17D7" w:rsidP="00CA5542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Choose</w:t>
      </w:r>
      <w:r w:rsidR="0099497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the</w:t>
      </w:r>
      <w:r w:rsidR="0099497B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recipient density </w:t>
      </w:r>
      <w:r w:rsidR="004A6FA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that is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appropriate for </w:t>
      </w:r>
      <w:r w:rsidR="00AB2EA2" w:rsidRPr="009E1343">
        <w:rPr>
          <w:rFonts w:asciiTheme="minorHAnsi" w:hAnsiTheme="minorHAnsi" w:cstheme="minorHAnsi"/>
          <w:color w:val="000000" w:themeColor="text1"/>
          <w:lang w:val="en-GB"/>
        </w:rPr>
        <w:t xml:space="preserve">estimation of the probability of donor-initiated conjugation </w:t>
      </w:r>
      <w:r w:rsidR="0099497B" w:rsidRPr="009E1343">
        <w:rPr>
          <w:rFonts w:asciiTheme="minorHAnsi" w:hAnsiTheme="minorHAnsi" w:cstheme="minorHAnsi"/>
          <w:color w:val="000000" w:themeColor="text1"/>
          <w:lang w:val="en-GB"/>
        </w:rPr>
        <w:t>based on the above data</w:t>
      </w:r>
      <w:r w:rsidR="00AB2EA2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(</w:t>
      </w:r>
      <w:proofErr w:type="spellStart"/>
      <w:r w:rsidR="00AB2EA2" w:rsidRPr="009E1343">
        <w:rPr>
          <w:rFonts w:asciiTheme="minorHAnsi" w:hAnsiTheme="minorHAnsi" w:cstheme="minorHAnsi"/>
          <w:color w:val="000000" w:themeColor="text1"/>
          <w:lang w:val="en-GB"/>
        </w:rPr>
        <w:t>transconjugants</w:t>
      </w:r>
      <w:proofErr w:type="spellEnd"/>
      <w:r w:rsidR="00AB2EA2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should be found </w:t>
      </w:r>
      <w:r w:rsidR="004A6FA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in </w:t>
      </w:r>
      <w:r w:rsidR="00AB2EA2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at least 1 well </w:t>
      </w:r>
      <w:r w:rsidR="004A6FA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="00AB2EA2" w:rsidRPr="009E1343">
        <w:rPr>
          <w:rFonts w:asciiTheme="minorHAnsi" w:hAnsiTheme="minorHAnsi" w:cstheme="minorHAnsi"/>
          <w:color w:val="000000" w:themeColor="text1"/>
          <w:lang w:val="en-GB"/>
        </w:rPr>
        <w:t>a 96-well plate)</w:t>
      </w:r>
      <w:r w:rsidR="008E7A60" w:rsidRPr="009E1343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6B386606" w14:textId="77777777" w:rsidR="00573BCA" w:rsidRPr="00CA5542" w:rsidRDefault="00573BCA" w:rsidP="00573BCA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600354B1" w14:textId="70FA7E31" w:rsidR="00DB21E0" w:rsidRPr="00CA5542" w:rsidRDefault="00DB21E0" w:rsidP="00573BCA">
      <w:pPr>
        <w:rPr>
          <w:lang w:val="en-GB"/>
        </w:rPr>
      </w:pPr>
      <w:r w:rsidRPr="00CA5542">
        <w:rPr>
          <w:b/>
          <w:lang w:val="en-GB"/>
        </w:rPr>
        <w:t xml:space="preserve">Note: </w:t>
      </w:r>
      <w:proofErr w:type="spellStart"/>
      <w:r w:rsidR="001C455E" w:rsidRPr="00CA5542">
        <w:rPr>
          <w:lang w:val="en-GB"/>
        </w:rPr>
        <w:t>T</w:t>
      </w:r>
      <w:r w:rsidRPr="00CA5542">
        <w:rPr>
          <w:lang w:val="en-GB"/>
        </w:rPr>
        <w:t>ransconjugants</w:t>
      </w:r>
      <w:proofErr w:type="spellEnd"/>
      <w:r w:rsidRPr="00CA5542">
        <w:rPr>
          <w:lang w:val="en-GB"/>
        </w:rPr>
        <w:t xml:space="preserve"> </w:t>
      </w:r>
      <w:r w:rsidR="001C455E" w:rsidRPr="00CA5542">
        <w:rPr>
          <w:lang w:val="en-GB"/>
        </w:rPr>
        <w:t xml:space="preserve">will grow in all wells when the </w:t>
      </w:r>
      <w:r w:rsidR="00D66862" w:rsidRPr="00CA5542">
        <w:rPr>
          <w:lang w:val="en-GB"/>
        </w:rPr>
        <w:t xml:space="preserve">densities of the </w:t>
      </w:r>
      <w:r w:rsidR="001C455E" w:rsidRPr="00CA5542">
        <w:rPr>
          <w:lang w:val="en-GB"/>
        </w:rPr>
        <w:t>donor and recipient cell</w:t>
      </w:r>
      <w:r w:rsidR="00D66862" w:rsidRPr="00CA5542">
        <w:rPr>
          <w:lang w:val="en-GB"/>
        </w:rPr>
        <w:t>s</w:t>
      </w:r>
      <w:r w:rsidR="001C455E" w:rsidRPr="00CA5542">
        <w:rPr>
          <w:lang w:val="en-GB"/>
        </w:rPr>
        <w:t xml:space="preserve"> </w:t>
      </w:r>
      <w:r w:rsidR="00D66862" w:rsidRPr="00CA5542">
        <w:rPr>
          <w:lang w:val="en-GB"/>
        </w:rPr>
        <w:t xml:space="preserve">are </w:t>
      </w:r>
      <w:proofErr w:type="gramStart"/>
      <w:r w:rsidR="001C455E" w:rsidRPr="00CA5542">
        <w:rPr>
          <w:lang w:val="en-GB"/>
        </w:rPr>
        <w:t>high</w:t>
      </w:r>
      <w:proofErr w:type="gramEnd"/>
      <w:r w:rsidR="001C455E" w:rsidRPr="00CA5542">
        <w:rPr>
          <w:lang w:val="en-GB"/>
        </w:rPr>
        <w:t xml:space="preserve"> and more than</w:t>
      </w:r>
      <w:r w:rsidRPr="00CA5542">
        <w:rPr>
          <w:lang w:val="en-GB"/>
        </w:rPr>
        <w:t xml:space="preserve"> one conjugation occurs in </w:t>
      </w:r>
      <w:r w:rsidR="001C455E" w:rsidRPr="00CA5542">
        <w:rPr>
          <w:lang w:val="en-GB"/>
        </w:rPr>
        <w:t>a</w:t>
      </w:r>
      <w:r w:rsidRPr="00CA5542">
        <w:rPr>
          <w:lang w:val="en-GB"/>
        </w:rPr>
        <w:t xml:space="preserve"> well. </w:t>
      </w:r>
      <w:r w:rsidR="001C455E" w:rsidRPr="00CA5542">
        <w:rPr>
          <w:lang w:val="en-GB"/>
        </w:rPr>
        <w:t>In contrast</w:t>
      </w:r>
      <w:r w:rsidRPr="00CA5542">
        <w:rPr>
          <w:lang w:val="en-GB"/>
        </w:rPr>
        <w:t xml:space="preserve">, no </w:t>
      </w:r>
      <w:proofErr w:type="spellStart"/>
      <w:r w:rsidRPr="00CA5542">
        <w:rPr>
          <w:lang w:val="en-GB"/>
        </w:rPr>
        <w:t>transconjugants</w:t>
      </w:r>
      <w:proofErr w:type="spellEnd"/>
      <w:r w:rsidRPr="00CA5542">
        <w:rPr>
          <w:lang w:val="en-GB"/>
        </w:rPr>
        <w:t xml:space="preserve"> will be found in any wells</w:t>
      </w:r>
      <w:r w:rsidR="001C455E" w:rsidRPr="00CA5542">
        <w:rPr>
          <w:lang w:val="en-GB"/>
        </w:rPr>
        <w:t xml:space="preserve"> when the cell density is too low</w:t>
      </w:r>
      <w:r w:rsidRPr="00CA5542">
        <w:rPr>
          <w:lang w:val="en-GB"/>
        </w:rPr>
        <w:t>.</w:t>
      </w:r>
      <w:r w:rsidR="001C455E" w:rsidRPr="00CA5542">
        <w:rPr>
          <w:lang w:val="en-GB"/>
        </w:rPr>
        <w:t xml:space="preserve"> In the following section, a single </w:t>
      </w:r>
      <w:r w:rsidR="00D66862" w:rsidRPr="00CA5542">
        <w:rPr>
          <w:lang w:val="en-GB"/>
        </w:rPr>
        <w:t xml:space="preserve">donor </w:t>
      </w:r>
      <w:r w:rsidR="001C455E" w:rsidRPr="00CA5542">
        <w:rPr>
          <w:lang w:val="en-GB"/>
        </w:rPr>
        <w:t xml:space="preserve">cell </w:t>
      </w:r>
      <w:r w:rsidR="00D66862" w:rsidRPr="00CA5542">
        <w:rPr>
          <w:lang w:val="en-GB"/>
        </w:rPr>
        <w:t xml:space="preserve">is </w:t>
      </w:r>
      <w:r w:rsidR="001C455E" w:rsidRPr="00CA5542">
        <w:rPr>
          <w:lang w:val="en-GB"/>
        </w:rPr>
        <w:t xml:space="preserve">sorted </w:t>
      </w:r>
      <w:r w:rsidR="00D66862" w:rsidRPr="00CA5542">
        <w:rPr>
          <w:lang w:val="en-GB"/>
        </w:rPr>
        <w:t>in</w:t>
      </w:r>
      <w:r w:rsidR="001C455E" w:rsidRPr="00CA5542">
        <w:rPr>
          <w:lang w:val="en-GB"/>
        </w:rPr>
        <w:t>to a well</w:t>
      </w:r>
      <w:r w:rsidR="00D66862" w:rsidRPr="00CA5542">
        <w:rPr>
          <w:lang w:val="en-GB"/>
        </w:rPr>
        <w:t>.</w:t>
      </w:r>
      <w:r w:rsidR="001C455E" w:rsidRPr="00CA5542">
        <w:rPr>
          <w:lang w:val="en-GB"/>
        </w:rPr>
        <w:t xml:space="preserve"> </w:t>
      </w:r>
      <w:r w:rsidR="00D66862" w:rsidRPr="00CA5542">
        <w:rPr>
          <w:lang w:val="en-GB"/>
        </w:rPr>
        <w:t>T</w:t>
      </w:r>
      <w:r w:rsidR="001C455E" w:rsidRPr="00CA5542">
        <w:rPr>
          <w:lang w:val="en-GB"/>
        </w:rPr>
        <w:t xml:space="preserve">herefore, the </w:t>
      </w:r>
      <w:r w:rsidR="00A92BE8" w:rsidRPr="00CA5542">
        <w:rPr>
          <w:lang w:val="en-GB"/>
        </w:rPr>
        <w:t xml:space="preserve">recipient </w:t>
      </w:r>
      <w:r w:rsidR="001C455E" w:rsidRPr="00CA5542">
        <w:rPr>
          <w:lang w:val="en-GB"/>
        </w:rPr>
        <w:t>density should be at maximum.</w:t>
      </w:r>
    </w:p>
    <w:p w14:paraId="14662CA6" w14:textId="77777777" w:rsidR="00573BCA" w:rsidRPr="00CA5542" w:rsidRDefault="00573BCA" w:rsidP="00573BCA">
      <w:pPr>
        <w:rPr>
          <w:lang w:val="en-GB"/>
        </w:rPr>
      </w:pPr>
    </w:p>
    <w:p w14:paraId="6F3A8C4B" w14:textId="4E386FC3" w:rsidR="0099497B" w:rsidRPr="009E1343" w:rsidRDefault="0099497B" w:rsidP="00CA5542">
      <w:pPr>
        <w:pStyle w:val="ListParagraph"/>
        <w:numPr>
          <w:ilvl w:val="0"/>
          <w:numId w:val="39"/>
        </w:numPr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b/>
          <w:color w:val="000000" w:themeColor="text1"/>
          <w:lang w:val="en-GB"/>
        </w:rPr>
        <w:t xml:space="preserve">Estimation of the </w:t>
      </w:r>
      <w:r w:rsidR="00CC7D61" w:rsidRPr="009E1343">
        <w:rPr>
          <w:rFonts w:asciiTheme="minorHAnsi" w:hAnsiTheme="minorHAnsi" w:cstheme="minorHAnsi"/>
          <w:b/>
          <w:color w:val="000000" w:themeColor="text1"/>
          <w:lang w:val="en-GB"/>
        </w:rPr>
        <w:t xml:space="preserve">Probability </w:t>
      </w:r>
      <w:r w:rsidR="00CC7D61">
        <w:rPr>
          <w:rFonts w:asciiTheme="minorHAnsi" w:hAnsiTheme="minorHAnsi" w:cstheme="minorHAnsi"/>
          <w:b/>
          <w:color w:val="000000" w:themeColor="text1"/>
          <w:lang w:val="en-GB"/>
        </w:rPr>
        <w:t>o</w:t>
      </w:r>
      <w:r w:rsidR="00CC7D61" w:rsidRPr="009E1343">
        <w:rPr>
          <w:rFonts w:asciiTheme="minorHAnsi" w:hAnsiTheme="minorHAnsi" w:cstheme="minorHAnsi"/>
          <w:b/>
          <w:color w:val="000000" w:themeColor="text1"/>
          <w:lang w:val="en-GB"/>
        </w:rPr>
        <w:t>f Donor-Initiated Conjugation</w:t>
      </w:r>
    </w:p>
    <w:p w14:paraId="706794D2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b/>
          <w:color w:val="000000" w:themeColor="text1"/>
          <w:lang w:val="en-GB" w:eastAsia="ja-JP"/>
        </w:rPr>
      </w:pPr>
    </w:p>
    <w:p w14:paraId="1796CE07" w14:textId="4CA3F523" w:rsidR="00D30BBA" w:rsidRPr="009E1343" w:rsidRDefault="00B80910" w:rsidP="00CA5542">
      <w:pPr>
        <w:pStyle w:val="ListParagraph"/>
        <w:numPr>
          <w:ilvl w:val="0"/>
          <w:numId w:val="42"/>
        </w:numPr>
        <w:ind w:left="0" w:firstLine="0"/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Prepare 200</w:t>
      </w:r>
      <w:r w:rsidR="008E7CF7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mL of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D36A43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mid-log phase culture of donor </w:t>
      </w:r>
      <w:r w:rsidR="00D30BBA" w:rsidRPr="009E1343">
        <w:rPr>
          <w:rFonts w:asciiTheme="minorHAnsi" w:hAnsiTheme="minorHAnsi" w:cstheme="minorHAnsi"/>
          <w:i/>
          <w:color w:val="000000" w:themeColor="text1"/>
          <w:lang w:val="en-GB" w:eastAsia="ja-JP"/>
        </w:rPr>
        <w:t>P. putida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SMDBS </w:t>
      </w:r>
      <w:proofErr w:type="spellStart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>harboring</w:t>
      </w:r>
      <w:proofErr w:type="spellEnd"/>
      <w:r w:rsidR="00CC7D61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>pBP</w:t>
      </w:r>
      <w:proofErr w:type="gramStart"/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>136::</w:t>
      </w:r>
      <w:proofErr w:type="spellStart"/>
      <w:proofErr w:type="gramEnd"/>
      <w:r w:rsidR="00D30BBA" w:rsidRPr="009E1343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or pCAR1::</w:t>
      </w:r>
      <w:proofErr w:type="spellStart"/>
      <w:r w:rsidR="00D30BBA" w:rsidRPr="009E1343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that of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recipient </w:t>
      </w:r>
      <w:r w:rsidR="00D30BBA" w:rsidRPr="009E1343">
        <w:rPr>
          <w:rFonts w:asciiTheme="minorHAnsi" w:hAnsiTheme="minorHAnsi" w:cstheme="minorHAnsi"/>
          <w:i/>
          <w:color w:val="000000" w:themeColor="text1"/>
          <w:lang w:val="en-GB" w:eastAsia="ja-JP"/>
        </w:rPr>
        <w:t>P. putida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KT2440RGD</w:t>
      </w:r>
      <w:r w:rsidR="00D36A43" w:rsidRPr="009E1343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as described in 3.6</w:t>
      </w:r>
      <w:r w:rsidR="00D36A43" w:rsidRPr="009E1343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3.7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706F86F4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/>
        </w:rPr>
      </w:pPr>
    </w:p>
    <w:p w14:paraId="56B4A1F5" w14:textId="275C462B" w:rsidR="00D30BBA" w:rsidRPr="009E1343" w:rsidRDefault="001F455B" w:rsidP="00CA5542">
      <w:pPr>
        <w:pStyle w:val="ListParagraph"/>
        <w:numPr>
          <w:ilvl w:val="1"/>
          <w:numId w:val="43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Place </w:t>
      </w:r>
      <w:r w:rsidR="00151CA5" w:rsidRPr="009E1343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="00AD749C" w:rsidRPr="009E1343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 xml:space="preserve">6 </w:t>
      </w:r>
      <w:r w:rsidR="00AD749C" w:rsidRPr="009E1343">
        <w:rPr>
          <w:rFonts w:asciiTheme="minorHAnsi" w:hAnsiTheme="minorHAnsi" w:cstheme="minorHAnsi"/>
          <w:color w:val="000000" w:themeColor="text1"/>
          <w:lang w:val="en-GB" w:eastAsia="ja-JP"/>
        </w:rPr>
        <w:t>CFU</w:t>
      </w:r>
      <w:r w:rsidR="00AD749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the </w:t>
      </w:r>
      <w:r w:rsidR="00AD749C" w:rsidRPr="009E1343">
        <w:rPr>
          <w:rFonts w:asciiTheme="minorHAnsi" w:hAnsiTheme="minorHAnsi" w:cstheme="minorHAnsi"/>
          <w:color w:val="000000" w:themeColor="text1"/>
          <w:lang w:val="en-GB"/>
        </w:rPr>
        <w:t>recipient in 100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AD749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μL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of </w:t>
      </w:r>
      <w:r w:rsidR="00AD749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LB in each well of </w:t>
      </w:r>
      <w:r w:rsidR="00FE14E7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="00AD749C" w:rsidRPr="009E1343">
        <w:rPr>
          <w:rFonts w:asciiTheme="minorHAnsi" w:hAnsiTheme="minorHAnsi" w:cstheme="minorHAnsi"/>
          <w:color w:val="000000" w:themeColor="text1"/>
          <w:lang w:val="en-GB"/>
        </w:rPr>
        <w:t>96-well plate.</w:t>
      </w:r>
    </w:p>
    <w:p w14:paraId="2B22F20D" w14:textId="77777777" w:rsidR="00573BCA" w:rsidRPr="009E1343" w:rsidRDefault="00573BCA" w:rsidP="00573BCA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00BA6FF2" w14:textId="301ABA64" w:rsidR="00E962F6" w:rsidRPr="009E1343" w:rsidRDefault="00E962F6" w:rsidP="00CA5542">
      <w:pPr>
        <w:pStyle w:val="ListParagraph"/>
        <w:numPr>
          <w:ilvl w:val="1"/>
          <w:numId w:val="43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Set up </w:t>
      </w:r>
      <w:r w:rsidR="00FE14E7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FACS system </w:t>
      </w:r>
      <w:r w:rsidR="00F5164C" w:rsidRPr="009E1343">
        <w:rPr>
          <w:rFonts w:asciiTheme="minorHAnsi" w:hAnsiTheme="minorHAnsi" w:cstheme="minorHAnsi"/>
          <w:color w:val="000000" w:themeColor="text1"/>
          <w:lang w:val="en-GB" w:eastAsia="ja-JP"/>
        </w:rPr>
        <w:t>(</w:t>
      </w:r>
      <w:r w:rsidR="00322E4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flow cytometry and cell sorter with </w:t>
      </w:r>
      <w:r w:rsidR="00F5164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="00322E44" w:rsidRPr="009E1343">
        <w:rPr>
          <w:rFonts w:asciiTheme="minorHAnsi" w:hAnsiTheme="minorHAnsi" w:cstheme="minorHAnsi"/>
          <w:color w:val="000000" w:themeColor="text1"/>
          <w:lang w:val="en-GB"/>
        </w:rPr>
        <w:t>robotic arm</w:t>
      </w:r>
      <w:r w:rsidR="00F5164C" w:rsidRPr="009E1343">
        <w:rPr>
          <w:rFonts w:asciiTheme="minorHAnsi" w:hAnsiTheme="minorHAnsi" w:cstheme="minorHAnsi"/>
          <w:color w:val="000000" w:themeColor="text1"/>
          <w:lang w:val="en-GB"/>
        </w:rPr>
        <w:t>,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a 488</w:t>
      </w:r>
      <w:r w:rsidR="00F5164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nm argon laser, </w:t>
      </w:r>
      <w:r w:rsidR="006D4081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a 70</w:t>
      </w:r>
      <w:r w:rsidR="003A2CB6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μm nozzle orifice</w:t>
      </w:r>
      <w:r w:rsidR="003A2CB6" w:rsidRPr="009E1343">
        <w:rPr>
          <w:rFonts w:asciiTheme="minorHAnsi" w:hAnsiTheme="minorHAnsi" w:cstheme="minorHAnsi"/>
          <w:color w:val="000000" w:themeColor="text1"/>
          <w:lang w:val="en-GB"/>
        </w:rPr>
        <w:t>)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9823E0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Set </w:t>
      </w:r>
      <w:r w:rsidR="007A58B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to </w:t>
      </w:r>
      <w:r w:rsidR="009823E0" w:rsidRPr="009E1343">
        <w:rPr>
          <w:rFonts w:asciiTheme="minorHAnsi" w:hAnsiTheme="minorHAnsi" w:cstheme="minorHAnsi"/>
          <w:color w:val="000000" w:themeColor="text1"/>
          <w:lang w:val="en-GB"/>
        </w:rPr>
        <w:t>forward scatter (FSC)</w:t>
      </w:r>
      <w:r w:rsidR="007A58B4" w:rsidRPr="009E1343">
        <w:rPr>
          <w:rFonts w:asciiTheme="minorHAnsi" w:hAnsiTheme="minorHAnsi" w:cstheme="minorHAnsi"/>
          <w:color w:val="000000" w:themeColor="text1"/>
          <w:lang w:val="en-GB"/>
        </w:rPr>
        <w:t>,</w:t>
      </w:r>
      <w:r w:rsidR="009823E0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with </w:t>
      </w:r>
      <w:r w:rsidR="00EB6036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="007A58B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1% </w:t>
      </w:r>
      <w:r w:rsidR="009823E0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threshold as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the acquisition trigger</w:t>
      </w:r>
      <w:r w:rsidR="009823E0" w:rsidRPr="009E1343">
        <w:rPr>
          <w:rFonts w:asciiTheme="minorHAnsi" w:hAnsiTheme="minorHAnsi" w:cstheme="minorHAnsi"/>
          <w:color w:val="000000" w:themeColor="text1"/>
          <w:lang w:val="en-GB"/>
        </w:rPr>
        <w:t>. Tune the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H gain and A gain of </w:t>
      </w:r>
      <w:r w:rsidR="007A58B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FSC and side scatter (SSC) at maximum sensitivity</w:t>
      </w:r>
      <w:r w:rsidR="003E2EB1" w:rsidRPr="009E1343">
        <w:rPr>
          <w:rFonts w:asciiTheme="minorHAnsi" w:hAnsiTheme="minorHAnsi" w:cstheme="minorHAnsi"/>
          <w:color w:val="000000" w:themeColor="text1"/>
          <w:lang w:val="en-GB"/>
        </w:rPr>
        <w:t>,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which c</w:t>
      </w:r>
      <w:r w:rsidR="009823E0" w:rsidRPr="009E1343">
        <w:rPr>
          <w:rFonts w:asciiTheme="minorHAnsi" w:hAnsiTheme="minorHAnsi" w:cstheme="minorHAnsi"/>
          <w:color w:val="000000" w:themeColor="text1"/>
          <w:lang w:val="en-GB"/>
        </w:rPr>
        <w:t>an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exclude false positive signals</w:t>
      </w:r>
      <w:r w:rsidR="007A58B4" w:rsidRPr="009E1343">
        <w:rPr>
          <w:rFonts w:asciiTheme="minorHAnsi" w:hAnsiTheme="minorHAnsi" w:cstheme="minorHAnsi"/>
          <w:color w:val="000000" w:themeColor="text1"/>
          <w:lang w:val="en-GB"/>
        </w:rPr>
        <w:t>,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using PBS as a negative control.</w:t>
      </w:r>
      <w:r w:rsidR="009823E0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S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et </w:t>
      </w:r>
      <w:r w:rsidR="009823E0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the sort gate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based on FSC and SSC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and 0.5 drop sort mode for maximal sort purity.</w:t>
      </w:r>
    </w:p>
    <w:p w14:paraId="415B5C8F" w14:textId="77777777" w:rsidR="00573BCA" w:rsidRPr="009E1343" w:rsidRDefault="00573BCA" w:rsidP="00573BCA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36BF723A" w14:textId="43F7AEE6" w:rsidR="00AD749C" w:rsidRPr="009E1343" w:rsidRDefault="00AD749C" w:rsidP="00CA5542">
      <w:pPr>
        <w:pStyle w:val="ListParagraph"/>
        <w:numPr>
          <w:ilvl w:val="1"/>
          <w:numId w:val="43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Sort </w:t>
      </w:r>
      <w:r w:rsidR="005674A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single donor cell by FACS on </w:t>
      </w:r>
      <w:proofErr w:type="gramStart"/>
      <w:r w:rsidRPr="009E1343">
        <w:rPr>
          <w:rFonts w:asciiTheme="minorHAnsi" w:hAnsiTheme="minorHAnsi" w:cstheme="minorHAnsi"/>
          <w:color w:val="000000" w:themeColor="text1"/>
          <w:lang w:val="en-GB"/>
        </w:rPr>
        <w:t>a</w:t>
      </w:r>
      <w:r w:rsidR="007A58B4" w:rsidRPr="009E1343">
        <w:rPr>
          <w:rFonts w:asciiTheme="minorHAnsi" w:hAnsiTheme="minorHAnsi" w:cstheme="minorHAnsi"/>
          <w:color w:val="000000" w:themeColor="text1"/>
          <w:lang w:val="en-GB"/>
        </w:rPr>
        <w:t>n</w:t>
      </w:r>
      <w:proofErr w:type="gramEnd"/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LB plate</w:t>
      </w:r>
      <w:r w:rsidR="005674A9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(384 different spots)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, incubate the plate at 30</w:t>
      </w:r>
      <w:r w:rsidR="00334398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C for 2 d,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and then count how many colonies appear on the plate </w:t>
      </w:r>
      <w:r w:rsidR="007A58B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from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the sort</w:t>
      </w:r>
      <w:r w:rsidR="007A58B4" w:rsidRPr="009E1343">
        <w:rPr>
          <w:rFonts w:asciiTheme="minorHAnsi" w:hAnsiTheme="minorHAnsi" w:cstheme="minorHAnsi"/>
          <w:color w:val="000000" w:themeColor="text1"/>
          <w:lang w:val="en-GB"/>
        </w:rPr>
        <w:t>ed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cells.</w:t>
      </w:r>
    </w:p>
    <w:p w14:paraId="1C88EB11" w14:textId="77777777" w:rsidR="00573BCA" w:rsidRPr="009E1343" w:rsidRDefault="00573BCA" w:rsidP="00573BCA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07CCBCC9" w14:textId="1596B9F0" w:rsidR="00573BCA" w:rsidRPr="009E1343" w:rsidRDefault="00AD749C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b/>
          <w:color w:val="000000" w:themeColor="text1"/>
          <w:lang w:val="en-GB"/>
        </w:rPr>
        <w:t>Note: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This procedure is for validation of the set gate. </w:t>
      </w:r>
      <w:r w:rsidR="00DD2333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If there are 384 colonies on the plate, it </w:t>
      </w:r>
      <w:r w:rsidR="00A17E39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means </w:t>
      </w:r>
      <w:r w:rsidR="00DD2333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that 100% </w:t>
      </w:r>
      <w:r w:rsidR="00A17E39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the </w:t>
      </w:r>
      <w:r w:rsidR="00DD2333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sorted cells could form colonies. 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The average validity of the sorting is always 90</w:t>
      </w:r>
      <w:r w:rsidR="00A17E39" w:rsidRPr="009E1343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95%.</w:t>
      </w:r>
    </w:p>
    <w:p w14:paraId="751ED65B" w14:textId="77777777" w:rsidR="00573BCA" w:rsidRPr="009E1343" w:rsidRDefault="00573BCA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217CCD20" w14:textId="7A4C1CC4" w:rsidR="003E2EB1" w:rsidRPr="009E1343" w:rsidRDefault="00AC18DC" w:rsidP="00CA5542">
      <w:pPr>
        <w:pStyle w:val="ListParagraph"/>
        <w:numPr>
          <w:ilvl w:val="1"/>
          <w:numId w:val="43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Sort a single donor </w:t>
      </w:r>
      <w:r w:rsidR="00A17E39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cell 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by FACS </w:t>
      </w:r>
      <w:r w:rsidR="006C4B43" w:rsidRPr="009E1343">
        <w:rPr>
          <w:rFonts w:asciiTheme="minorHAnsi" w:hAnsiTheme="minorHAnsi" w:cstheme="minorHAnsi"/>
          <w:color w:val="000000" w:themeColor="text1"/>
          <w:lang w:val="en-GB" w:eastAsia="ja-JP"/>
        </w:rPr>
        <w:t>in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to each well of </w:t>
      </w:r>
      <w:r w:rsidR="006C4B43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a </w:t>
      </w:r>
      <w:r w:rsidR="00D30BBA" w:rsidRPr="009E1343">
        <w:rPr>
          <w:rFonts w:asciiTheme="minorHAnsi" w:hAnsiTheme="minorHAnsi" w:cstheme="minorHAnsi"/>
          <w:color w:val="000000" w:themeColor="text1"/>
          <w:lang w:val="en-GB" w:eastAsia="ja-JP"/>
        </w:rPr>
        <w:t>96</w:t>
      </w:r>
      <w:r w:rsidR="00AD749C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-well plate with </w:t>
      </w:r>
      <w:r w:rsidR="006C4B43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AD749C" w:rsidRPr="009E1343">
        <w:rPr>
          <w:rFonts w:asciiTheme="minorHAnsi" w:hAnsiTheme="minorHAnsi" w:cstheme="minorHAnsi"/>
          <w:color w:val="000000" w:themeColor="text1"/>
          <w:lang w:val="en-GB" w:eastAsia="ja-JP"/>
        </w:rPr>
        <w:t>recipient (4.2).</w:t>
      </w:r>
    </w:p>
    <w:p w14:paraId="303BAFE3" w14:textId="77777777" w:rsidR="00573BCA" w:rsidRPr="009E1343" w:rsidRDefault="00573BCA" w:rsidP="00573BCA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7895877C" w14:textId="579F3631" w:rsidR="00AD749C" w:rsidRPr="009E1343" w:rsidRDefault="00AD749C" w:rsidP="00CA5542">
      <w:pPr>
        <w:pStyle w:val="ListParagraph"/>
        <w:numPr>
          <w:ilvl w:val="1"/>
          <w:numId w:val="43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Incubate the plate for 45 min at 30</w:t>
      </w:r>
      <w:r w:rsidR="00334398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9E1343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="006C4B43" w:rsidRPr="009E1343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and </w:t>
      </w:r>
      <w:r w:rsidR="006C4B43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then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add high concentrations of antibiotics (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100</w:t>
      </w:r>
      <w:r w:rsidR="006C4B43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μg/mL Km and 60</w:t>
      </w:r>
      <w:r w:rsidR="006C4B43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μg/mL Gm) </w:t>
      </w:r>
      <w:r w:rsidR="006C4B43" w:rsidRPr="009E1343">
        <w:rPr>
          <w:rFonts w:asciiTheme="minorHAnsi" w:hAnsiTheme="minorHAnsi" w:cstheme="minorHAnsi"/>
          <w:color w:val="000000" w:themeColor="text1"/>
          <w:lang w:val="en-GB"/>
        </w:rPr>
        <w:t xml:space="preserve">to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each well to </w:t>
      </w:r>
      <w:r w:rsidR="006C4B43" w:rsidRPr="009E1343">
        <w:rPr>
          <w:rFonts w:asciiTheme="minorHAnsi" w:hAnsiTheme="minorHAnsi" w:cstheme="minorHAnsi"/>
          <w:color w:val="000000" w:themeColor="text1"/>
          <w:lang w:val="en-GB"/>
        </w:rPr>
        <w:t xml:space="preserve">prevent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further conjugation.</w:t>
      </w:r>
    </w:p>
    <w:p w14:paraId="702A9BD4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1B7B9F94" w14:textId="11EED3B0" w:rsidR="00AD749C" w:rsidRPr="009E1343" w:rsidRDefault="00AD749C" w:rsidP="00CA5542">
      <w:pPr>
        <w:pStyle w:val="ListParagraph"/>
        <w:numPr>
          <w:ilvl w:val="1"/>
          <w:numId w:val="43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>Incubate the plate at 30</w:t>
      </w:r>
      <w:r w:rsidR="0035386C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eastAsia="MS Mincho" w:hAnsiTheme="minorHAnsi" w:cstheme="minorHAnsi"/>
          <w:color w:val="000000" w:themeColor="text1"/>
          <w:lang w:val="en-GB" w:eastAsia="ja-JP"/>
        </w:rPr>
        <w:t>°</w:t>
      </w: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>C</w:t>
      </w:r>
      <w:r w:rsidRPr="009E1343" w:rsidDel="0061047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for 2 d.</w:t>
      </w:r>
    </w:p>
    <w:p w14:paraId="319301D6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17A7F11F" w14:textId="485454C1" w:rsidR="00AD749C" w:rsidRPr="009E1343" w:rsidRDefault="00AD749C" w:rsidP="00CA5542">
      <w:pPr>
        <w:pStyle w:val="ListParagraph"/>
        <w:numPr>
          <w:ilvl w:val="1"/>
          <w:numId w:val="43"/>
        </w:numPr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Count the number of wells in which </w:t>
      </w:r>
      <w:proofErr w:type="spellStart"/>
      <w:r w:rsidRPr="009E1343">
        <w:rPr>
          <w:rFonts w:asciiTheme="minorHAnsi" w:hAnsiTheme="minorHAnsi" w:cstheme="minorHAnsi"/>
          <w:color w:val="000000" w:themeColor="text1"/>
          <w:lang w:val="en-GB"/>
        </w:rPr>
        <w:t>transconjugants</w:t>
      </w:r>
      <w:proofErr w:type="spellEnd"/>
      <w:r w:rsidRPr="009E1343">
        <w:rPr>
          <w:rFonts w:asciiTheme="minorHAnsi" w:hAnsiTheme="minorHAnsi" w:cstheme="minorHAnsi"/>
          <w:color w:val="000000" w:themeColor="text1"/>
          <w:lang w:val="en-GB"/>
        </w:rPr>
        <w:t xml:space="preserve"> grew</w:t>
      </w:r>
      <w:r w:rsidR="00322E4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F629CD" w:rsidRPr="009E1343">
        <w:rPr>
          <w:rFonts w:asciiTheme="minorHAnsi" w:hAnsiTheme="minorHAnsi" w:cstheme="minorHAnsi"/>
          <w:color w:val="000000" w:themeColor="text1"/>
          <w:lang w:val="en-GB"/>
        </w:rPr>
        <w:t xml:space="preserve">as determined </w:t>
      </w:r>
      <w:r w:rsidR="00322E44" w:rsidRPr="009E1343">
        <w:rPr>
          <w:rFonts w:asciiTheme="minorHAnsi" w:hAnsiTheme="minorHAnsi" w:cstheme="minorHAnsi"/>
          <w:color w:val="000000" w:themeColor="text1"/>
          <w:lang w:val="en-GB"/>
        </w:rPr>
        <w:t xml:space="preserve">by </w:t>
      </w:r>
      <w:r w:rsidR="005609FE" w:rsidRPr="009E1343">
        <w:rPr>
          <w:rFonts w:asciiTheme="minorHAnsi" w:hAnsiTheme="minorHAnsi" w:cstheme="minorHAnsi"/>
          <w:color w:val="000000" w:themeColor="text1"/>
          <w:lang w:val="en-GB"/>
        </w:rPr>
        <w:t xml:space="preserve">visual inspection with the </w:t>
      </w:r>
      <w:r w:rsidR="00322E44" w:rsidRPr="009E1343">
        <w:rPr>
          <w:rFonts w:asciiTheme="minorHAnsi" w:hAnsiTheme="minorHAnsi" w:cstheme="minorHAnsi"/>
          <w:color w:val="000000" w:themeColor="text1"/>
          <w:lang w:val="en-GB"/>
        </w:rPr>
        <w:t>naked eye</w:t>
      </w:r>
      <w:r w:rsidRPr="009E1343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0FA96298" w14:textId="77777777" w:rsidR="00573BCA" w:rsidRPr="009E1343" w:rsidRDefault="00573BCA" w:rsidP="00573BCA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val="en-GB"/>
        </w:rPr>
      </w:pPr>
    </w:p>
    <w:p w14:paraId="1C95E8BA" w14:textId="6FE94BB4" w:rsidR="006C32F6" w:rsidRPr="009E1343" w:rsidRDefault="006C32F6" w:rsidP="00CA5542">
      <w:pPr>
        <w:pStyle w:val="ListParagraph"/>
        <w:numPr>
          <w:ilvl w:val="1"/>
          <w:numId w:val="43"/>
        </w:numPr>
        <w:jc w:val="left"/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Calculate </w:t>
      </w:r>
      <w:r w:rsidR="008D55D9" w:rsidRPr="009E1343">
        <w:rPr>
          <w:rFonts w:asciiTheme="minorHAnsi" w:hAnsiTheme="minorHAnsi" w:cstheme="minorHAnsi"/>
          <w:color w:val="000000" w:themeColor="text1"/>
          <w:lang w:val="en-GB" w:eastAsia="ja-JP"/>
        </w:rPr>
        <w:t>the probability of donor-initiated</w:t>
      </w:r>
      <w:r w:rsidR="00F23B3B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conjugation</w:t>
      </w:r>
      <w:r w:rsidR="004071E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F00A37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by </w:t>
      </w:r>
      <w:r w:rsidR="004071E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dividing the number of wells with </w:t>
      </w:r>
      <w:proofErr w:type="spellStart"/>
      <w:r w:rsidR="004071EF" w:rsidRPr="009E1343">
        <w:rPr>
          <w:rFonts w:asciiTheme="minorHAnsi" w:hAnsiTheme="minorHAnsi" w:cstheme="minorHAnsi"/>
          <w:color w:val="000000" w:themeColor="text1"/>
          <w:lang w:val="en-GB" w:eastAsia="ja-JP"/>
        </w:rPr>
        <w:t>transconjugants</w:t>
      </w:r>
      <w:proofErr w:type="spellEnd"/>
      <w:r w:rsidR="004071E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by </w:t>
      </w:r>
      <w:r w:rsidR="00F00A37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4071E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total </w:t>
      </w:r>
      <w:r w:rsidR="00F00A37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number of </w:t>
      </w:r>
      <w:r w:rsidR="004071EF" w:rsidRPr="009E1343">
        <w:rPr>
          <w:rFonts w:asciiTheme="minorHAnsi" w:hAnsiTheme="minorHAnsi" w:cstheme="minorHAnsi"/>
          <w:color w:val="000000" w:themeColor="text1"/>
          <w:lang w:val="en-GB" w:eastAsia="ja-JP"/>
        </w:rPr>
        <w:t>well</w:t>
      </w:r>
      <w:r w:rsidR="00F00A37" w:rsidRPr="009E1343">
        <w:rPr>
          <w:rFonts w:asciiTheme="minorHAnsi" w:hAnsiTheme="minorHAnsi" w:cstheme="minorHAnsi"/>
          <w:color w:val="000000" w:themeColor="text1"/>
          <w:lang w:val="en-GB" w:eastAsia="ja-JP"/>
        </w:rPr>
        <w:t>s</w:t>
      </w:r>
      <w:r w:rsidR="004071E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F00A37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in which </w:t>
      </w:r>
      <w:r w:rsidR="004071EF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donor </w:t>
      </w:r>
      <w:r w:rsidR="00F00A37" w:rsidRPr="009E1343">
        <w:rPr>
          <w:rFonts w:asciiTheme="minorHAnsi" w:hAnsiTheme="minorHAnsi" w:cstheme="minorHAnsi"/>
          <w:color w:val="000000" w:themeColor="text1"/>
          <w:lang w:val="en-GB" w:eastAsia="ja-JP"/>
        </w:rPr>
        <w:t xml:space="preserve">was </w:t>
      </w:r>
      <w:r w:rsidR="004071EF" w:rsidRPr="009E1343">
        <w:rPr>
          <w:rFonts w:asciiTheme="minorHAnsi" w:hAnsiTheme="minorHAnsi" w:cstheme="minorHAnsi"/>
          <w:color w:val="000000" w:themeColor="text1"/>
          <w:lang w:val="en-GB" w:eastAsia="ja-JP"/>
        </w:rPr>
        <w:t>sorted.</w:t>
      </w:r>
    </w:p>
    <w:p w14:paraId="496AB0B4" w14:textId="276AF232" w:rsidR="001C1E49" w:rsidRPr="00CA5542" w:rsidRDefault="001C1E49" w:rsidP="00573B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GB"/>
        </w:rPr>
      </w:pPr>
    </w:p>
    <w:p w14:paraId="3E79FCA8" w14:textId="640A33CC" w:rsidR="006305D7" w:rsidRPr="00CA5542" w:rsidRDefault="006305D7" w:rsidP="00573B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>REPRESENTATIVE RESULTS</w:t>
      </w:r>
      <w:r w:rsidR="00EF1462" w:rsidRPr="00CA5542">
        <w:rPr>
          <w:rFonts w:asciiTheme="minorHAnsi" w:hAnsiTheme="minorHAnsi" w:cstheme="minorHAnsi"/>
          <w:b/>
          <w:color w:val="000000" w:themeColor="text1"/>
          <w:lang w:val="en-GB"/>
        </w:rPr>
        <w:t>:</w:t>
      </w:r>
    </w:p>
    <w:p w14:paraId="7C526E7F" w14:textId="0D739B17" w:rsidR="004F36C0" w:rsidRPr="00CA5542" w:rsidRDefault="004F36C0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 xml:space="preserve">Comparison of conjugation frequency by </w:t>
      </w:r>
      <w:r w:rsidR="0075273A" w:rsidRPr="00CA5542">
        <w:rPr>
          <w:rFonts w:asciiTheme="minorHAnsi" w:hAnsiTheme="minorHAnsi" w:cstheme="minorHAnsi"/>
          <w:b/>
          <w:color w:val="000000" w:themeColor="text1"/>
          <w:lang w:val="en-GB"/>
        </w:rPr>
        <w:t xml:space="preserve">the </w:t>
      </w: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>MPN method</w:t>
      </w:r>
    </w:p>
    <w:p w14:paraId="2D3F820A" w14:textId="12A3DEE4" w:rsidR="007A4DD6" w:rsidRPr="00CA5542" w:rsidRDefault="00C65E64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In our previous report, we compared the conjugation frequenc</w:t>
      </w:r>
      <w:r w:rsidR="00E17622" w:rsidRPr="00CA5542">
        <w:rPr>
          <w:rFonts w:asciiTheme="minorHAnsi" w:hAnsiTheme="minorHAnsi" w:cstheme="minorHAnsi"/>
          <w:color w:val="000000" w:themeColor="text1"/>
          <w:lang w:val="en-GB" w:eastAsia="ja-JP"/>
        </w:rPr>
        <w:t>ies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624071" w:rsidRPr="00CA5542">
        <w:rPr>
          <w:rFonts w:asciiTheme="minorHAnsi" w:hAnsiTheme="minorHAnsi" w:cstheme="minorHAnsi"/>
          <w:color w:val="000000" w:themeColor="text1"/>
          <w:lang w:val="en-GB" w:eastAsia="ja-JP"/>
        </w:rPr>
        <w:t>of pBP136</w:t>
      </w:r>
      <w:r w:rsidR="00733A3E" w:rsidRPr="00CA5542">
        <w:rPr>
          <w:rFonts w:asciiTheme="minorHAnsi" w:hAnsiTheme="minorHAnsi" w:cstheme="minorHAnsi"/>
          <w:color w:val="000000" w:themeColor="text1"/>
          <w:lang w:val="en-GB" w:eastAsia="ja-JP"/>
        </w:rPr>
        <w:t>::</w:t>
      </w:r>
      <w:proofErr w:type="spellStart"/>
      <w:r w:rsidR="00733A3E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="00733A3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pCAR1::</w:t>
      </w:r>
      <w:proofErr w:type="spellStart"/>
      <w:r w:rsidR="00733A3E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="0062407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 </w:t>
      </w:r>
      <w:r w:rsidR="00265C4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three-fold diluted </w:t>
      </w:r>
      <w:r w:rsidR="00A03EB3" w:rsidRPr="00CA5542">
        <w:rPr>
          <w:rFonts w:asciiTheme="minorHAnsi" w:hAnsiTheme="minorHAnsi" w:cstheme="minorHAnsi"/>
          <w:color w:val="000000" w:themeColor="text1"/>
          <w:lang w:val="en-GB" w:eastAsia="ja-JP"/>
        </w:rPr>
        <w:t>LB</w:t>
      </w:r>
      <w:r w:rsidR="00265C4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(1/3</w:t>
      </w:r>
      <w:r w:rsidR="0075273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265C4A" w:rsidRPr="00CA5542">
        <w:rPr>
          <w:rFonts w:asciiTheme="minorHAnsi" w:hAnsiTheme="minorHAnsi" w:cstheme="minorHAnsi"/>
          <w:color w:val="000000" w:themeColor="text1"/>
          <w:lang w:val="en-GB" w:eastAsia="ja-JP"/>
        </w:rPr>
        <w:t>LB)</w:t>
      </w:r>
      <w:r w:rsidR="00A03EB3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5273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liquid </w:t>
      </w:r>
      <w:r w:rsidR="00624071" w:rsidRPr="00CA5542">
        <w:rPr>
          <w:rFonts w:asciiTheme="minorHAnsi" w:hAnsiTheme="minorHAnsi" w:cstheme="minorHAnsi"/>
          <w:color w:val="000000" w:themeColor="text1"/>
          <w:lang w:val="en-GB" w:eastAsia="ja-JP"/>
        </w:rPr>
        <w:t>medi</w:t>
      </w:r>
      <w:r w:rsidR="0075273A" w:rsidRPr="00CA5542">
        <w:rPr>
          <w:rFonts w:asciiTheme="minorHAnsi" w:hAnsiTheme="minorHAnsi" w:cstheme="minorHAnsi"/>
          <w:color w:val="000000" w:themeColor="text1"/>
          <w:lang w:val="en-GB" w:eastAsia="ja-JP"/>
        </w:rPr>
        <w:t>um</w:t>
      </w:r>
      <w:r w:rsidR="0062407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with different stirring rates</w:t>
      </w:r>
      <w:r w:rsidR="00265C4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after </w:t>
      </w:r>
      <w:r w:rsidR="0075273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 </w:t>
      </w:r>
      <w:r w:rsidR="00265C4A" w:rsidRPr="00CA5542">
        <w:rPr>
          <w:rFonts w:asciiTheme="minorHAnsi" w:hAnsiTheme="minorHAnsi" w:cstheme="minorHAnsi"/>
          <w:color w:val="000000" w:themeColor="text1"/>
          <w:lang w:val="en-GB" w:eastAsia="ja-JP"/>
        </w:rPr>
        <w:t>45</w:t>
      </w:r>
      <w:r w:rsidR="0075273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265C4A" w:rsidRPr="00CA5542">
        <w:rPr>
          <w:rFonts w:asciiTheme="minorHAnsi" w:hAnsiTheme="minorHAnsi" w:cstheme="minorHAnsi"/>
          <w:color w:val="000000" w:themeColor="text1"/>
          <w:lang w:val="en-GB" w:eastAsia="ja-JP"/>
        </w:rPr>
        <w:t>min mating using 125 mL spinner flasks</w:t>
      </w:r>
      <w:r w:rsidR="004420E2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/>
      </w:r>
      <w:r w:rsidR="001A5F01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 &lt;EndNote&gt;&lt;Cite&gt;&lt;Author&gt;Nakazawa&lt;/Author&gt;&lt;Year&gt;2017&lt;/Year&gt;&lt;RecNum&gt;1834&lt;/RecNum&gt;&lt;DisplayText&gt;&lt;style face="superscript"&gt;10&lt;/style&gt;&lt;/DisplayText&gt;&lt;record&gt;&lt;rec-number&gt;1834&lt;/rec-number&gt;&lt;foreign-keys&gt;&lt;key app="EN" db-id="0f5aezv5pffxvder550vfrxepeearwv0ar5d" timestamp="1510586400"&gt;1834&lt;/key&gt;&lt;/foreign-keys&gt;&lt;ref-type name="Journal Article"&gt;17&lt;/ref-type&gt;&lt;contributors&gt;&lt;authors&gt;&lt;author&gt;Nakazawa, S.&lt;/author&gt;&lt;author&gt;Haramiishi, A.&lt;/author&gt;&lt;author&gt;Fukuda, K.&lt;/author&gt;&lt;author&gt;Kanayama, Y.&lt;/author&gt;&lt;author&gt;Watanabe, T.&lt;/author&gt;&lt;author&gt;Yuki, M.&lt;/author&gt;&lt;author&gt;Ohkuma, M.&lt;/author&gt;&lt;author&gt;Takeda, K.&lt;/author&gt;&lt;author&gt;Kimbara, K.&lt;/author&gt;&lt;author&gt;Shintani, M.&lt;/author&gt;&lt;/authors&gt;&lt;/contributors&gt;&lt;auth-address&gt;Applied Chemistry and Biochemical Engineering Course, Department of Engineering, Graduate School of Integrated Science and Technology, Shizuoka University, Hamamatsu, Japan.&amp;#xD;Department of Bioscience, Graduated School of Science and Technology, Shizuoka University, Hamamatsu, Japan.&amp;#xD;Biomass Research Platform Team, Biomass Engineering Program Cooperation Division, RIKEN Center for Sustainable Resource Science, Tsukuba, Japan.&amp;#xD;Japan Collection of Microorganisms, RIKEN BioResource Center, Tsukuba, Japan.&lt;/auth-address&gt;&lt;titles&gt;&lt;title&gt;Different transferability of incompatibility (Inc) P-7 plasmid pCAR1 and IncP-1 plasmid pBP136 in stirring liquid conditions&lt;/title&gt;&lt;secondary-title&gt;PLoS One&lt;/secondary-title&gt;&lt;/titles&gt;&lt;periodical&gt;&lt;full-title&gt;PLoS One&lt;/full-title&gt;&lt;/periodical&gt;&lt;pages&gt;e0186248&lt;/pages&gt;&lt;volume&gt;12&lt;/volume&gt;&lt;number&gt;10&lt;/number&gt;&lt;dates&gt;&lt;year&gt;2017&lt;/year&gt;&lt;/dates&gt;&lt;isbn&gt;1932-6203 (Electronic)&amp;#xD;1932-6203 (Linking)&lt;/isbn&gt;&lt;accession-num&gt;29023575&lt;/accession-num&gt;&lt;urls&gt;&lt;related-urls&gt;&lt;url&gt;https://www.ncbi.nlm.nih.gov/pubmed/29023575&lt;/url&gt;&lt;/related-urls&gt;&lt;/urls&gt;&lt;custom2&gt;PMC5638413&lt;/custom2&gt;&lt;electronic-resource-num&gt;10.1371/journal.pone.0186248&lt;/electronic-resource-num&gt;&lt;/record&gt;&lt;/Cite&gt;&lt;/EndNote&gt;</w:instrText>
      </w:r>
      <w:r w:rsidR="004420E2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separate"/>
      </w:r>
      <w:r w:rsidR="001A5F01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10</w:t>
      </w:r>
      <w:r w:rsidR="004420E2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="0062407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. </w:t>
      </w:r>
      <w:r w:rsidR="00A56D0F" w:rsidRPr="00CA5542">
        <w:rPr>
          <w:rFonts w:asciiTheme="minorHAnsi" w:hAnsiTheme="minorHAnsi" w:cstheme="minorHAnsi"/>
          <w:color w:val="000000" w:themeColor="text1"/>
          <w:lang w:val="en-GB" w:eastAsia="ja-JP"/>
        </w:rPr>
        <w:t>W</w:t>
      </w:r>
      <w:r w:rsidR="00265C4A" w:rsidRPr="00CA5542">
        <w:rPr>
          <w:rFonts w:asciiTheme="minorHAnsi" w:hAnsiTheme="minorHAnsi" w:cstheme="minorHAnsi"/>
          <w:color w:val="000000" w:themeColor="text1"/>
          <w:lang w:val="en-GB" w:eastAsia="ja-JP"/>
        </w:rPr>
        <w:t>e compared the conjugation frequenc</w:t>
      </w:r>
      <w:r w:rsidR="00E17622" w:rsidRPr="00CA5542">
        <w:rPr>
          <w:rFonts w:asciiTheme="minorHAnsi" w:hAnsiTheme="minorHAnsi" w:cstheme="minorHAnsi"/>
          <w:color w:val="000000" w:themeColor="text1"/>
          <w:lang w:val="en-GB" w:eastAsia="ja-JP"/>
        </w:rPr>
        <w:t>ies</w:t>
      </w:r>
      <w:r w:rsidR="00265C4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of </w:t>
      </w:r>
      <w:r w:rsidR="00B12327" w:rsidRPr="00CA5542">
        <w:rPr>
          <w:rFonts w:asciiTheme="minorHAnsi" w:hAnsiTheme="minorHAnsi" w:cstheme="minorHAnsi"/>
          <w:color w:val="000000" w:themeColor="text1"/>
          <w:lang w:val="en-GB" w:eastAsia="ja-JP"/>
        </w:rPr>
        <w:t>pBP</w:t>
      </w:r>
      <w:proofErr w:type="gramStart"/>
      <w:r w:rsidR="00B12327" w:rsidRPr="00CA5542">
        <w:rPr>
          <w:rFonts w:asciiTheme="minorHAnsi" w:hAnsiTheme="minorHAnsi" w:cstheme="minorHAnsi"/>
          <w:color w:val="000000" w:themeColor="text1"/>
          <w:lang w:val="en-GB" w:eastAsia="ja-JP"/>
        </w:rPr>
        <w:t>136::</w:t>
      </w:r>
      <w:proofErr w:type="spellStart"/>
      <w:proofErr w:type="gramEnd"/>
      <w:r w:rsidR="00B12327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="00B1232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pCAR1::</w:t>
      </w:r>
      <w:proofErr w:type="spellStart"/>
      <w:r w:rsidR="00B12327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="00B1232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with </w:t>
      </w:r>
      <w:r w:rsidR="00D443D7" w:rsidRPr="00CA5542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="00D443D7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6</w:t>
      </w:r>
      <w:r w:rsidR="004420E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CFU/</w:t>
      </w:r>
      <w:r w:rsidR="00D443D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mL </w:t>
      </w:r>
      <w:r w:rsidR="00B12327" w:rsidRPr="00CA5542">
        <w:rPr>
          <w:rFonts w:asciiTheme="minorHAnsi" w:hAnsiTheme="minorHAnsi" w:cstheme="minorHAnsi"/>
          <w:color w:val="000000" w:themeColor="text1"/>
          <w:lang w:val="en-GB" w:eastAsia="ja-JP"/>
        </w:rPr>
        <w:t>of donor and recipient strains</w:t>
      </w:r>
      <w:r w:rsidR="00D443D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5273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under </w:t>
      </w:r>
      <w:r w:rsidR="00D443D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different stirring conditions </w:t>
      </w:r>
      <w:r w:rsidR="00DE2CBF" w:rsidRPr="00CA5542">
        <w:rPr>
          <w:rFonts w:asciiTheme="minorHAnsi" w:hAnsiTheme="minorHAnsi" w:cstheme="minorHAnsi"/>
          <w:color w:val="000000" w:themeColor="text1"/>
          <w:lang w:val="en-GB" w:eastAsia="ja-JP"/>
        </w:rPr>
        <w:t>(</w:t>
      </w:r>
      <w:r w:rsidR="00D443D7" w:rsidRPr="00CA5542">
        <w:rPr>
          <w:rFonts w:asciiTheme="minorHAnsi" w:hAnsiTheme="minorHAnsi" w:cstheme="minorHAnsi"/>
          <w:color w:val="000000" w:themeColor="text1"/>
          <w:lang w:val="en-GB" w:eastAsia="ja-JP"/>
        </w:rPr>
        <w:t>0</w:t>
      </w:r>
      <w:r w:rsidR="0075273A" w:rsidRPr="00CA5542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="00D443D7" w:rsidRPr="00CA5542">
        <w:rPr>
          <w:rFonts w:asciiTheme="minorHAnsi" w:hAnsiTheme="minorHAnsi" w:cstheme="minorHAnsi"/>
          <w:color w:val="000000" w:themeColor="text1"/>
          <w:lang w:val="en-GB" w:eastAsia="ja-JP"/>
        </w:rPr>
        <w:t>600 rpm</w:t>
      </w:r>
      <w:r w:rsidR="00DE2CBF" w:rsidRPr="00CA5542">
        <w:rPr>
          <w:rFonts w:asciiTheme="minorHAnsi" w:hAnsiTheme="minorHAnsi" w:cstheme="minorHAnsi"/>
          <w:color w:val="000000" w:themeColor="text1"/>
          <w:lang w:val="en-GB" w:eastAsia="ja-JP"/>
        </w:rPr>
        <w:t>)</w:t>
      </w:r>
      <w:r w:rsidR="00B1232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. </w:t>
      </w:r>
      <w:r w:rsidR="00A62A8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D443D7" w:rsidRPr="00CA5542">
        <w:rPr>
          <w:rFonts w:asciiTheme="minorHAnsi" w:hAnsiTheme="minorHAnsi" w:cstheme="minorHAnsi"/>
          <w:color w:val="000000" w:themeColor="text1"/>
          <w:lang w:val="en-GB" w:eastAsia="ja-JP"/>
        </w:rPr>
        <w:t>conjugation</w:t>
      </w:r>
      <w:r w:rsidR="00B1232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frequency of both plasmids increased </w:t>
      </w:r>
      <w:r w:rsidR="00F0098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at </w:t>
      </w:r>
      <w:r w:rsidR="00B1232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higher </w:t>
      </w:r>
      <w:r w:rsidR="007F2115" w:rsidRPr="00CA5542">
        <w:rPr>
          <w:rFonts w:asciiTheme="minorHAnsi" w:hAnsiTheme="minorHAnsi" w:cstheme="minorHAnsi"/>
          <w:color w:val="000000" w:themeColor="text1"/>
          <w:lang w:val="en-GB" w:eastAsia="ja-JP"/>
        </w:rPr>
        <w:t>stirring rate</w:t>
      </w:r>
      <w:r w:rsidR="00F00987" w:rsidRPr="00CA5542">
        <w:rPr>
          <w:rFonts w:asciiTheme="minorHAnsi" w:hAnsiTheme="minorHAnsi" w:cstheme="minorHAnsi"/>
          <w:color w:val="000000" w:themeColor="text1"/>
          <w:lang w:val="en-GB" w:eastAsia="ja-JP"/>
        </w:rPr>
        <w:t>s,</w:t>
      </w:r>
      <w:r w:rsidR="007F211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A62A8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and the maximum difference in the conjugation frequency was </w:t>
      </w:r>
      <w:r w:rsidR="00F00987" w:rsidRPr="00CA5542">
        <w:rPr>
          <w:rFonts w:asciiTheme="minorHAnsi" w:hAnsiTheme="minorHAnsi" w:cstheme="minorHAnsi"/>
          <w:color w:val="000000" w:themeColor="text1"/>
          <w:lang w:val="en-GB" w:eastAsia="ja-JP"/>
        </w:rPr>
        <w:t>&lt;</w:t>
      </w:r>
      <w:r w:rsidR="00A62A8C" w:rsidRPr="00CA5542">
        <w:rPr>
          <w:rFonts w:asciiTheme="minorHAnsi" w:hAnsiTheme="minorHAnsi" w:cstheme="minorHAnsi"/>
          <w:color w:val="000000" w:themeColor="text1"/>
          <w:lang w:val="en-GB" w:eastAsia="ja-JP"/>
        </w:rPr>
        <w:t>10-fold for pBP</w:t>
      </w:r>
      <w:proofErr w:type="gramStart"/>
      <w:r w:rsidR="00A62A8C" w:rsidRPr="00CA5542">
        <w:rPr>
          <w:rFonts w:asciiTheme="minorHAnsi" w:hAnsiTheme="minorHAnsi" w:cstheme="minorHAnsi"/>
          <w:color w:val="000000" w:themeColor="text1"/>
          <w:lang w:val="en-GB" w:eastAsia="ja-JP"/>
        </w:rPr>
        <w:t>136::</w:t>
      </w:r>
      <w:proofErr w:type="spellStart"/>
      <w:proofErr w:type="gramEnd"/>
      <w:r w:rsidR="00A62A8C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="00A62A8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(between 0 and 400 rpm)</w:t>
      </w:r>
      <w:r w:rsidR="00F00987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A62A8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while that of pCAR1::</w:t>
      </w:r>
      <w:proofErr w:type="spellStart"/>
      <w:r w:rsidR="00A62A8C" w:rsidRPr="00CA5542">
        <w:rPr>
          <w:rFonts w:asciiTheme="minorHAnsi" w:hAnsiTheme="minorHAnsi" w:cstheme="minorHAnsi"/>
          <w:i/>
          <w:color w:val="000000" w:themeColor="text1"/>
          <w:lang w:val="en-GB" w:eastAsia="ja-JP"/>
        </w:rPr>
        <w:t>gfp</w:t>
      </w:r>
      <w:proofErr w:type="spellEnd"/>
      <w:r w:rsidR="00A62A8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was </w:t>
      </w:r>
      <w:r w:rsidR="00F00987" w:rsidRPr="00CA5542">
        <w:rPr>
          <w:rFonts w:asciiTheme="minorHAnsi" w:hAnsiTheme="minorHAnsi" w:cstheme="minorHAnsi"/>
          <w:color w:val="000000" w:themeColor="text1"/>
          <w:lang w:val="en-GB" w:eastAsia="ja-JP"/>
        </w:rPr>
        <w:t>~</w:t>
      </w:r>
      <w:r w:rsidR="00A62A8C" w:rsidRPr="00CA5542">
        <w:rPr>
          <w:rFonts w:asciiTheme="minorHAnsi" w:hAnsiTheme="minorHAnsi" w:cstheme="minorHAnsi"/>
          <w:color w:val="000000" w:themeColor="text1"/>
          <w:lang w:val="en-GB" w:eastAsia="ja-JP"/>
        </w:rPr>
        <w:t>25-fold (between 0 and 200 rpm</w:t>
      </w:r>
      <w:r w:rsidR="00F00987" w:rsidRPr="00CA5542">
        <w:rPr>
          <w:rFonts w:asciiTheme="minorHAnsi" w:hAnsiTheme="minorHAnsi" w:cstheme="minorHAnsi"/>
          <w:color w:val="000000" w:themeColor="text1"/>
          <w:lang w:val="en-GB" w:eastAsia="ja-JP"/>
        </w:rPr>
        <w:t>;</w:t>
      </w:r>
      <w:r w:rsidR="00A62A8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Fig. 1).</w:t>
      </w:r>
    </w:p>
    <w:p w14:paraId="0A033BC7" w14:textId="77777777" w:rsidR="004F36C0" w:rsidRPr="00CA5542" w:rsidRDefault="004F36C0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27C32940" w14:textId="33AA971D" w:rsidR="004F36C0" w:rsidRPr="00CA5542" w:rsidRDefault="004F36C0" w:rsidP="00573BCA">
      <w:pPr>
        <w:rPr>
          <w:rFonts w:asciiTheme="minorHAnsi" w:hAnsiTheme="minorHAnsi" w:cstheme="minorHAnsi"/>
          <w:bCs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 xml:space="preserve">Estimation of the probability </w:t>
      </w:r>
      <w:r w:rsidR="008D55D9" w:rsidRPr="00CA5542">
        <w:rPr>
          <w:rFonts w:asciiTheme="minorHAnsi" w:hAnsiTheme="minorHAnsi" w:cstheme="minorHAnsi"/>
          <w:b/>
          <w:color w:val="000000" w:themeColor="text1"/>
          <w:lang w:val="en-GB"/>
        </w:rPr>
        <w:t>of</w:t>
      </w: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 xml:space="preserve"> donor</w:t>
      </w:r>
      <w:r w:rsidR="008D55D9" w:rsidRPr="00CA5542">
        <w:rPr>
          <w:rFonts w:asciiTheme="minorHAnsi" w:hAnsiTheme="minorHAnsi" w:cstheme="minorHAnsi"/>
          <w:b/>
          <w:color w:val="000000" w:themeColor="text1"/>
          <w:lang w:val="en-GB"/>
        </w:rPr>
        <w:t>-</w:t>
      </w: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>initiate</w:t>
      </w:r>
      <w:r w:rsidR="008D55D9" w:rsidRPr="00CA5542">
        <w:rPr>
          <w:rFonts w:asciiTheme="minorHAnsi" w:hAnsiTheme="minorHAnsi" w:cstheme="minorHAnsi"/>
          <w:b/>
          <w:color w:val="000000" w:themeColor="text1"/>
          <w:lang w:val="en-GB"/>
        </w:rPr>
        <w:t>d</w:t>
      </w: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 xml:space="preserve"> conjugation</w:t>
      </w:r>
    </w:p>
    <w:p w14:paraId="32F0CF8D" w14:textId="1675B3DF" w:rsidR="00D0115D" w:rsidRDefault="00F8684A" w:rsidP="00573BCA">
      <w:pPr>
        <w:rPr>
          <w:rFonts w:asciiTheme="minorHAnsi" w:hAnsiTheme="minorHAnsi" w:cstheme="minorHAnsi"/>
          <w:bCs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7E4D7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previously estimated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p</w:t>
      </w:r>
      <w:r w:rsidR="0040340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robability of donor-initiated conjugation </w:t>
      </w:r>
      <w:r w:rsidR="008958C4" w:rsidRPr="00CA5542">
        <w:rPr>
          <w:rFonts w:asciiTheme="minorHAnsi" w:hAnsiTheme="minorHAnsi" w:cstheme="minorHAnsi"/>
          <w:color w:val="000000" w:themeColor="text1"/>
          <w:lang w:val="en-GB" w:eastAsia="ja-JP"/>
        </w:rPr>
        <w:t>i</w:t>
      </w:r>
      <w:r w:rsidR="0040340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 shown in </w:t>
      </w:r>
      <w:r w:rsidR="00403402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Table </w:t>
      </w:r>
      <w:r w:rsidR="00A539BC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2</w:t>
      </w:r>
      <w:r w:rsidR="00403402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="00A12DF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To determine </w:t>
      </w:r>
      <w:r w:rsidR="008D55D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the </w:t>
      </w:r>
      <w:r w:rsidR="007E4D7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density </w:t>
      </w:r>
      <w:r w:rsidRPr="00CA5542">
        <w:rPr>
          <w:rFonts w:asciiTheme="minorHAnsi" w:hAnsiTheme="minorHAnsi" w:cstheme="minorHAnsi"/>
          <w:color w:val="000000" w:themeColor="text1"/>
          <w:lang w:val="en-GB"/>
        </w:rPr>
        <w:t>of recipient cells</w:t>
      </w:r>
      <w:r w:rsidR="000D2B22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E22EF" w:rsidRPr="00CA5542">
        <w:rPr>
          <w:rFonts w:asciiTheme="minorHAnsi" w:hAnsiTheme="minorHAnsi" w:cstheme="minorHAnsi"/>
          <w:color w:val="000000" w:themeColor="text1"/>
          <w:lang w:val="en-GB"/>
        </w:rPr>
        <w:t xml:space="preserve">required </w:t>
      </w:r>
      <w:r w:rsidR="00294C39" w:rsidRPr="00CA5542">
        <w:rPr>
          <w:rFonts w:asciiTheme="minorHAnsi" w:hAnsiTheme="minorHAnsi" w:cstheme="minorHAnsi"/>
          <w:color w:val="000000" w:themeColor="text1"/>
          <w:lang w:val="en-GB"/>
        </w:rPr>
        <w:t>to compare the probability</w:t>
      </w:r>
      <w:r w:rsidR="007E4D79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of conjugation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, mating assays </w:t>
      </w:r>
      <w:r w:rsidR="007E4D7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were performed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with different densities of donor and recipient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. As shown in </w:t>
      </w:r>
      <w:r w:rsidR="000D2B22" w:rsidRPr="00CC7D61">
        <w:rPr>
          <w:rFonts w:asciiTheme="minorHAnsi" w:hAnsiTheme="minorHAnsi" w:cstheme="minorHAnsi"/>
          <w:b/>
          <w:bCs/>
          <w:color w:val="000000" w:themeColor="text1"/>
          <w:lang w:val="en-GB" w:eastAsia="ja-JP"/>
        </w:rPr>
        <w:t xml:space="preserve">Table </w:t>
      </w:r>
      <w:r w:rsidR="00A539BC" w:rsidRPr="00CC7D61">
        <w:rPr>
          <w:rFonts w:asciiTheme="minorHAnsi" w:hAnsiTheme="minorHAnsi" w:cstheme="minorHAnsi"/>
          <w:b/>
          <w:bCs/>
          <w:color w:val="000000" w:themeColor="text1"/>
          <w:lang w:val="en-GB" w:eastAsia="ja-JP"/>
        </w:rPr>
        <w:t>2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,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pBP</w:t>
      </w:r>
      <w:proofErr w:type="gramStart"/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136::</w:t>
      </w:r>
      <w:proofErr w:type="spellStart"/>
      <w:proofErr w:type="gramEnd"/>
      <w:r w:rsidR="00A12DFF" w:rsidRPr="00CA5542">
        <w:rPr>
          <w:rFonts w:asciiTheme="minorHAnsi" w:hAnsiTheme="minorHAnsi" w:cstheme="minorHAnsi"/>
          <w:bCs/>
          <w:i/>
          <w:color w:val="000000" w:themeColor="text1"/>
          <w:lang w:val="en-GB" w:eastAsia="ja-JP"/>
        </w:rPr>
        <w:t>gfp</w:t>
      </w:r>
      <w:proofErr w:type="spellEnd"/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proofErr w:type="spellStart"/>
      <w:r w:rsidR="007E4D7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transconjugants</w:t>
      </w:r>
      <w:proofErr w:type="spellEnd"/>
      <w:r w:rsidR="007E4D7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were detected in 100% (96/96</w:t>
      </w:r>
      <w:r w:rsidR="007E4D7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)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7E4D7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of 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wells </w:t>
      </w:r>
      <w:r w:rsidR="00ED695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containing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10</w:t>
      </w:r>
      <w:r w:rsidR="00A12DFF" w:rsidRPr="00CA5542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3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CFU of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lastRenderedPageBreak/>
        <w:t xml:space="preserve">donor 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and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10</w:t>
      </w:r>
      <w:r w:rsidR="00A12DFF" w:rsidRPr="00CA5542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5</w:t>
      </w:r>
      <w:r w:rsidR="007973E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–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10</w:t>
      </w:r>
      <w:r w:rsidR="00A12DFF" w:rsidRPr="00CA5542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7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CFU of recipient, and </w:t>
      </w:r>
      <w:r w:rsidR="00ED695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those with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10</w:t>
      </w:r>
      <w:r w:rsidR="00A12DFF" w:rsidRPr="00CA5542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2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CFU of donor 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and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10</w:t>
      </w:r>
      <w:r w:rsidR="00A12DFF" w:rsidRPr="00CA5542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6</w:t>
      </w:r>
      <w:r w:rsidR="00295B0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–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10</w:t>
      </w:r>
      <w:r w:rsidR="00A12DFF" w:rsidRPr="00CA5542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7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CFU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of recipient</w:t>
      </w:r>
      <w:r w:rsidR="00295B0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,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indicating that the cell density was too high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.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Mating assay</w:t>
      </w:r>
      <w:r w:rsidR="00ED695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s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with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10</w:t>
      </w:r>
      <w:r w:rsidR="00A12DFF" w:rsidRPr="00CA5542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1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CFU of donor and </w:t>
      </w:r>
      <w:r w:rsidR="009E134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10</w:t>
      </w:r>
      <w:r w:rsidR="009E1343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6</w:t>
      </w:r>
      <w:r w:rsidR="009E1343" w:rsidRPr="00CA5542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 xml:space="preserve">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or </w:t>
      </w:r>
      <w:r w:rsidR="009E134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10</w:t>
      </w:r>
      <w:r w:rsidR="009E1343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5</w:t>
      </w:r>
      <w:r w:rsidR="009E134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CFU of recipient</w:t>
      </w:r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resulted in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proofErr w:type="gramStart"/>
      <w:r w:rsidR="00295B0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a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decreas</w:t>
      </w:r>
      <w:r w:rsidR="00295B0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ed number of</w:t>
      </w:r>
      <w:proofErr w:type="gramEnd"/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proofErr w:type="spellStart"/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transconjugant</w:t>
      </w:r>
      <w:proofErr w:type="spellEnd"/>
      <w:r w:rsidR="000D2B2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-positive wells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(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66% and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2.1%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, respectively, </w:t>
      </w:r>
      <w:r w:rsidR="00A12DFF" w:rsidRPr="00CC7D61">
        <w:rPr>
          <w:rFonts w:asciiTheme="minorHAnsi" w:hAnsiTheme="minorHAnsi" w:cstheme="minorHAnsi"/>
          <w:b/>
          <w:bCs/>
          <w:color w:val="000000" w:themeColor="text1"/>
          <w:lang w:val="en-GB" w:eastAsia="ja-JP"/>
        </w:rPr>
        <w:t xml:space="preserve">Table </w:t>
      </w:r>
      <w:r w:rsidR="00A539BC" w:rsidRPr="00CC7D61">
        <w:rPr>
          <w:rFonts w:asciiTheme="minorHAnsi" w:hAnsiTheme="minorHAnsi" w:cstheme="minorHAnsi"/>
          <w:b/>
          <w:bCs/>
          <w:color w:val="000000" w:themeColor="text1"/>
          <w:lang w:val="en-GB" w:eastAsia="ja-JP"/>
        </w:rPr>
        <w:t>2</w:t>
      </w:r>
      <w:r w:rsidR="00DF1A4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). Thus, </w:t>
      </w:r>
      <w:r w:rsidR="005C300A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&gt;</w:t>
      </w:r>
      <w:r w:rsidR="009E134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10</w:t>
      </w:r>
      <w:r w:rsidR="009E1343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5</w:t>
      </w:r>
      <w:r w:rsidR="009E134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DF1A4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CFU of recipient was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predicted to be </w:t>
      </w:r>
      <w:r w:rsidR="00DF1A4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required for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D0115D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mating with a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single </w:t>
      </w:r>
      <w:r w:rsidR="005C300A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donor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cell.</w:t>
      </w:r>
      <w:r w:rsidR="00DF1A43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Similarly, we performed the mating assays </w:t>
      </w:r>
      <w:r w:rsidR="00213C50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with </w:t>
      </w:r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pCAR</w:t>
      </w:r>
      <w:proofErr w:type="gramStart"/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1::</w:t>
      </w:r>
      <w:proofErr w:type="spellStart"/>
      <w:proofErr w:type="gramEnd"/>
      <w:r w:rsidR="00EB5212" w:rsidRPr="00CA5542">
        <w:rPr>
          <w:rFonts w:asciiTheme="minorHAnsi" w:hAnsiTheme="minorHAnsi" w:cstheme="minorHAnsi"/>
          <w:bCs/>
          <w:i/>
          <w:color w:val="000000" w:themeColor="text1"/>
          <w:lang w:val="en-GB" w:eastAsia="ja-JP"/>
        </w:rPr>
        <w:t>gfp</w:t>
      </w:r>
      <w:proofErr w:type="spellEnd"/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213C50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at </w:t>
      </w:r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different densit</w:t>
      </w:r>
      <w:r w:rsidR="00213C50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ies</w:t>
      </w:r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of donor and recipient strains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.</w:t>
      </w:r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he percentage</w:t>
      </w:r>
      <w:r w:rsidR="009D37EC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s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of </w:t>
      </w:r>
      <w:proofErr w:type="spellStart"/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transconjugant</w:t>
      </w:r>
      <w:proofErr w:type="spellEnd"/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-positive wells were much lower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than </w:t>
      </w:r>
      <w:r w:rsidR="009D37EC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those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of pBP</w:t>
      </w:r>
      <w:proofErr w:type="gramStart"/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136::</w:t>
      </w:r>
      <w:proofErr w:type="spellStart"/>
      <w:proofErr w:type="gramEnd"/>
      <w:r w:rsidR="00A12DFF" w:rsidRPr="00CA5542">
        <w:rPr>
          <w:rFonts w:asciiTheme="minorHAnsi" w:hAnsiTheme="minorHAnsi" w:cstheme="minorHAnsi"/>
          <w:bCs/>
          <w:i/>
          <w:color w:val="000000" w:themeColor="text1"/>
          <w:lang w:val="en-GB" w:eastAsia="ja-JP"/>
        </w:rPr>
        <w:t>gfp</w:t>
      </w:r>
      <w:proofErr w:type="spellEnd"/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(</w:t>
      </w:r>
      <w:r w:rsidR="00A12DFF" w:rsidRPr="00CC7D61">
        <w:rPr>
          <w:rFonts w:asciiTheme="minorHAnsi" w:hAnsiTheme="minorHAnsi" w:cstheme="minorHAnsi"/>
          <w:b/>
          <w:bCs/>
          <w:color w:val="000000" w:themeColor="text1"/>
          <w:lang w:val="en-GB" w:eastAsia="ja-JP"/>
        </w:rPr>
        <w:t xml:space="preserve">Table </w:t>
      </w:r>
      <w:r w:rsidR="00A539BC" w:rsidRPr="00CC7D61">
        <w:rPr>
          <w:rFonts w:asciiTheme="minorHAnsi" w:hAnsiTheme="minorHAnsi" w:cstheme="minorHAnsi"/>
          <w:b/>
          <w:bCs/>
          <w:color w:val="000000" w:themeColor="text1"/>
          <w:lang w:val="en-GB" w:eastAsia="ja-JP"/>
        </w:rPr>
        <w:t>2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)</w:t>
      </w:r>
      <w:r w:rsidR="00D0115D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. </w:t>
      </w:r>
      <w:proofErr w:type="gramStart"/>
      <w:r w:rsidR="00827CB7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Assuming that</w:t>
      </w:r>
      <w:proofErr w:type="gramEnd"/>
      <w:r w:rsidR="00827CB7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D0115D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the </w:t>
      </w:r>
      <w:r w:rsidR="00D0115D" w:rsidRPr="00CA5542">
        <w:rPr>
          <w:rFonts w:asciiTheme="minorHAnsi" w:hAnsiTheme="minorHAnsi" w:cstheme="minorHAnsi"/>
          <w:color w:val="000000" w:themeColor="text1"/>
          <w:lang w:val="en-GB"/>
        </w:rPr>
        <w:t xml:space="preserve">donor and recipient cells can attach </w:t>
      </w:r>
      <w:r w:rsidR="00827CB7" w:rsidRPr="00CA5542">
        <w:rPr>
          <w:rFonts w:asciiTheme="minorHAnsi" w:hAnsiTheme="minorHAnsi" w:cstheme="minorHAnsi"/>
          <w:color w:val="000000" w:themeColor="text1"/>
          <w:lang w:val="en-GB"/>
        </w:rPr>
        <w:t xml:space="preserve">to </w:t>
      </w:r>
      <w:r w:rsidR="00D0115D" w:rsidRPr="00CA5542">
        <w:rPr>
          <w:rFonts w:asciiTheme="minorHAnsi" w:hAnsiTheme="minorHAnsi" w:cstheme="minorHAnsi"/>
          <w:color w:val="000000" w:themeColor="text1"/>
          <w:lang w:val="en-GB"/>
        </w:rPr>
        <w:t xml:space="preserve">each other similarly,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the probability of conjugation initiation </w:t>
      </w:r>
      <w:r w:rsidR="00827CB7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for the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pCAR1 donor was lower than that </w:t>
      </w:r>
      <w:r w:rsidR="00FE33C0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for </w:t>
      </w:r>
      <w:r w:rsidR="00827CB7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the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pBP136</w:t>
      </w:r>
      <w:r w:rsidR="00827CB7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donor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. </w:t>
      </w:r>
      <w:r w:rsidR="00D27D1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Based on these results,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we determined </w:t>
      </w:r>
      <w:r w:rsidR="00DE4D07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that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10</w:t>
      </w:r>
      <w:r w:rsidR="00A12DFF" w:rsidRPr="00CA5542">
        <w:rPr>
          <w:rFonts w:asciiTheme="minorHAnsi" w:hAnsiTheme="minorHAnsi" w:cstheme="minorHAnsi"/>
          <w:bCs/>
          <w:color w:val="000000" w:themeColor="text1"/>
          <w:vertAlign w:val="superscript"/>
          <w:lang w:val="en-GB" w:eastAsia="ja-JP"/>
        </w:rPr>
        <w:t>7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CFU </w:t>
      </w:r>
      <w:r w:rsidR="00DE4D07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of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recipient </w:t>
      </w:r>
      <w:r w:rsidR="00DE4D07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was required for </w:t>
      </w:r>
      <w:r w:rsidR="00FE33C0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a </w:t>
      </w:r>
      <w:r w:rsidR="00294C39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single donor cell sorted by FACS.</w:t>
      </w:r>
    </w:p>
    <w:p w14:paraId="3C8223FD" w14:textId="77777777" w:rsidR="00CC7D61" w:rsidRPr="00CA5542" w:rsidRDefault="00CC7D61" w:rsidP="00573BCA">
      <w:pPr>
        <w:rPr>
          <w:rFonts w:asciiTheme="minorHAnsi" w:hAnsiTheme="minorHAnsi" w:cstheme="minorHAnsi"/>
          <w:bCs/>
          <w:color w:val="000000" w:themeColor="text1"/>
          <w:lang w:val="en-GB" w:eastAsia="ja-JP"/>
        </w:rPr>
      </w:pPr>
    </w:p>
    <w:p w14:paraId="047137C6" w14:textId="78FEECC5" w:rsidR="00A12DFF" w:rsidRPr="00CA5542" w:rsidRDefault="00294C39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he</w:t>
      </w:r>
      <w:r w:rsidR="00EE3250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n, the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numbers of </w:t>
      </w:r>
      <w:proofErr w:type="spellStart"/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transconjugant</w:t>
      </w:r>
      <w:proofErr w:type="spellEnd"/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-positive well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s were counted. </w:t>
      </w:r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The </w:t>
      </w:r>
      <w:r w:rsidR="00FE33C0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percentage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of </w:t>
      </w:r>
      <w:proofErr w:type="spellStart"/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transconjugant</w:t>
      </w:r>
      <w:proofErr w:type="spellEnd"/>
      <w:r w:rsidR="00EB5212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-positive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wells </w:t>
      </w:r>
      <w:r w:rsidR="00621B15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for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pBP</w:t>
      </w:r>
      <w:proofErr w:type="gramStart"/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136::</w:t>
      </w:r>
      <w:proofErr w:type="spellStart"/>
      <w:proofErr w:type="gramEnd"/>
      <w:r w:rsidR="00A12DFF" w:rsidRPr="00CA5542">
        <w:rPr>
          <w:rFonts w:asciiTheme="minorHAnsi" w:hAnsiTheme="minorHAnsi" w:cstheme="minorHAnsi"/>
          <w:bCs/>
          <w:i/>
          <w:color w:val="000000" w:themeColor="text1"/>
          <w:lang w:val="en-GB" w:eastAsia="ja-JP"/>
        </w:rPr>
        <w:t>gfp</w:t>
      </w:r>
      <w:proofErr w:type="spellEnd"/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was larger (1.9%) than that </w:t>
      </w:r>
      <w:r w:rsidR="00621B15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for </w:t>
      </w:r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pCAR1::</w:t>
      </w:r>
      <w:proofErr w:type="spellStart"/>
      <w:r w:rsidR="00A12DFF" w:rsidRPr="00CA5542">
        <w:rPr>
          <w:rFonts w:asciiTheme="minorHAnsi" w:hAnsiTheme="minorHAnsi" w:cstheme="minorHAnsi"/>
          <w:bCs/>
          <w:i/>
          <w:color w:val="000000" w:themeColor="text1"/>
          <w:lang w:val="en-GB" w:eastAsia="ja-JP"/>
        </w:rPr>
        <w:t>gfp</w:t>
      </w:r>
      <w:proofErr w:type="spellEnd"/>
      <w:r w:rsidR="00A12DFF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(&lt;0.0</w:t>
      </w:r>
      <w:r w:rsidR="00A12DFF" w:rsidRPr="00CA5542">
        <w:rPr>
          <w:rFonts w:asciiTheme="minorHAnsi" w:hAnsiTheme="minorHAnsi" w:cstheme="minorHAnsi"/>
          <w:color w:val="000000" w:themeColor="text1"/>
          <w:lang w:val="en-GB" w:eastAsia="ja-JP"/>
        </w:rPr>
        <w:t>52%</w:t>
      </w:r>
      <w:r w:rsidR="0062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>;</w:t>
      </w:r>
      <w:r w:rsidR="00A12DF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A12DFF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Table </w:t>
      </w:r>
      <w:r w:rsidR="00A539BC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2</w:t>
      </w:r>
      <w:r w:rsidR="00A12DF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). </w:t>
      </w:r>
      <w:r w:rsidR="00955D83" w:rsidRPr="00CA5542">
        <w:rPr>
          <w:rFonts w:asciiTheme="minorHAnsi" w:hAnsiTheme="minorHAnsi" w:cstheme="minorHAnsi"/>
          <w:color w:val="000000" w:themeColor="text1"/>
          <w:lang w:val="en-GB" w:eastAsia="ja-JP"/>
        </w:rPr>
        <w:t>Thus</w:t>
      </w:r>
      <w:r w:rsidR="00193199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955D83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12662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there was </w:t>
      </w:r>
      <w:r w:rsidR="00EE163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more than </w:t>
      </w:r>
      <w:r w:rsidR="0012662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 </w:t>
      </w:r>
      <w:r w:rsidR="00895828" w:rsidRPr="00CA5542">
        <w:rPr>
          <w:rFonts w:asciiTheme="minorHAnsi" w:hAnsiTheme="minorHAnsi" w:cstheme="minorHAnsi"/>
          <w:color w:val="000000" w:themeColor="text1"/>
          <w:lang w:val="en-GB" w:eastAsia="ja-JP"/>
        </w:rPr>
        <w:t>36-fold</w:t>
      </w:r>
      <w:r w:rsidR="00955D83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difference in the probability of donor-initiated conjugation between these two plasmid</w:t>
      </w:r>
      <w:r w:rsidR="00C6643C" w:rsidRPr="00CA5542">
        <w:rPr>
          <w:rFonts w:asciiTheme="minorHAnsi" w:hAnsiTheme="minorHAnsi" w:cstheme="minorHAnsi"/>
          <w:color w:val="000000" w:themeColor="text1"/>
          <w:lang w:val="en-GB" w:eastAsia="ja-JP"/>
        </w:rPr>
        <w:t>s</w:t>
      </w:r>
      <w:r w:rsidR="00955D83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</w:p>
    <w:p w14:paraId="5317DABB" w14:textId="22372413" w:rsidR="00403402" w:rsidRPr="00CA5542" w:rsidRDefault="00403402" w:rsidP="00573BCA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3C9083F6" w14:textId="4C0065F7" w:rsidR="00B32616" w:rsidRPr="00CA5542" w:rsidRDefault="00B32616" w:rsidP="00573BCA">
      <w:p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 xml:space="preserve">FIGURE </w:t>
      </w:r>
      <w:r w:rsidR="0013621E" w:rsidRPr="00CA5542">
        <w:rPr>
          <w:rFonts w:asciiTheme="minorHAnsi" w:hAnsiTheme="minorHAnsi" w:cstheme="minorHAnsi"/>
          <w:b/>
          <w:color w:val="000000" w:themeColor="text1"/>
          <w:lang w:val="en-GB"/>
        </w:rPr>
        <w:t xml:space="preserve">AND TABLE </w:t>
      </w: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>LEGENDS:</w:t>
      </w:r>
    </w:p>
    <w:p w14:paraId="37C45CA1" w14:textId="6F6B551D" w:rsidR="00727481" w:rsidRPr="00CA5542" w:rsidRDefault="00B34AC6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Figure 1. Comparison of the conjugation frequenc</w:t>
      </w:r>
      <w:r w:rsidR="005446BA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ies</w:t>
      </w:r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of pBP</w:t>
      </w:r>
      <w:proofErr w:type="gramStart"/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136::</w:t>
      </w:r>
      <w:proofErr w:type="spellStart"/>
      <w:proofErr w:type="gramEnd"/>
      <w:r w:rsidRPr="00CC7D61">
        <w:rPr>
          <w:rFonts w:asciiTheme="minorHAnsi" w:hAnsiTheme="minorHAnsi" w:cstheme="minorHAnsi"/>
          <w:b/>
          <w:i/>
          <w:color w:val="000000" w:themeColor="text1"/>
          <w:lang w:val="en-GB" w:eastAsia="ja-JP"/>
        </w:rPr>
        <w:t>gfp</w:t>
      </w:r>
      <w:proofErr w:type="spellEnd"/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and pCAR1::</w:t>
      </w:r>
      <w:proofErr w:type="spellStart"/>
      <w:r w:rsidRPr="00CC7D61">
        <w:rPr>
          <w:rFonts w:asciiTheme="minorHAnsi" w:hAnsiTheme="minorHAnsi" w:cstheme="minorHAnsi"/>
          <w:b/>
          <w:i/>
          <w:color w:val="000000" w:themeColor="text1"/>
          <w:lang w:val="en-GB" w:eastAsia="ja-JP"/>
        </w:rPr>
        <w:t>gfp</w:t>
      </w:r>
      <w:proofErr w:type="spellEnd"/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with 10</w:t>
      </w:r>
      <w:r w:rsidRPr="00CC7D61">
        <w:rPr>
          <w:rFonts w:asciiTheme="minorHAnsi" w:hAnsiTheme="minorHAnsi" w:cstheme="minorHAnsi"/>
          <w:b/>
          <w:color w:val="000000" w:themeColor="text1"/>
          <w:vertAlign w:val="superscript"/>
          <w:lang w:val="en-GB" w:eastAsia="ja-JP"/>
        </w:rPr>
        <w:t>6</w:t>
      </w:r>
      <w:r w:rsidR="00B91FFD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</w:t>
      </w:r>
      <w:r w:rsidR="00EC644F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colony forming units (</w:t>
      </w:r>
      <w:r w:rsidR="00B91FFD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CFU</w:t>
      </w:r>
      <w:r w:rsidR="00EC644F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)</w:t>
      </w:r>
      <w:r w:rsidR="00B91FFD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</w:t>
      </w:r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mL</w:t>
      </w:r>
      <w:r w:rsidR="00B91FFD" w:rsidRPr="00CC7D61">
        <w:rPr>
          <w:rFonts w:asciiTheme="minorHAnsi" w:hAnsiTheme="minorHAnsi" w:cstheme="minorHAnsi"/>
          <w:b/>
          <w:color w:val="000000" w:themeColor="text1"/>
          <w:vertAlign w:val="superscript"/>
          <w:lang w:val="en-GB" w:eastAsia="ja-JP"/>
        </w:rPr>
        <w:t>-1</w:t>
      </w:r>
      <w:r w:rsidR="00B91FFD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of donor (</w:t>
      </w:r>
      <w:r w:rsidR="00B91FFD" w:rsidRPr="00CC7D61">
        <w:rPr>
          <w:rFonts w:asciiTheme="minorHAnsi" w:hAnsiTheme="minorHAnsi" w:cstheme="minorHAnsi"/>
          <w:b/>
          <w:i/>
          <w:color w:val="000000" w:themeColor="text1"/>
          <w:lang w:val="en-GB" w:eastAsia="ja-JP"/>
        </w:rPr>
        <w:t>Pseudomonas putida</w:t>
      </w:r>
      <w:r w:rsidR="00B91FFD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SM</w:t>
      </w:r>
      <w:r w:rsidR="004822C7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DBS) </w:t>
      </w:r>
      <w:r w:rsidR="00B91FFD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and recipient </w:t>
      </w:r>
      <w:r w:rsidR="004822C7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(</w:t>
      </w:r>
      <w:r w:rsidR="004822C7" w:rsidRPr="00CC7D61">
        <w:rPr>
          <w:rFonts w:asciiTheme="minorHAnsi" w:hAnsiTheme="minorHAnsi" w:cstheme="minorHAnsi"/>
          <w:b/>
          <w:i/>
          <w:color w:val="000000" w:themeColor="text1"/>
          <w:lang w:val="en-GB" w:eastAsia="ja-JP"/>
        </w:rPr>
        <w:t>P. putida</w:t>
      </w:r>
      <w:r w:rsidR="004822C7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KT2440RGD) </w:t>
      </w:r>
      <w:r w:rsidR="005446BA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at </w:t>
      </w:r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different stirring </w:t>
      </w:r>
      <w:r w:rsidR="005446BA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rates (</w:t>
      </w:r>
      <w:r w:rsidR="0041244A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0</w:t>
      </w:r>
      <w:r w:rsidR="005446BA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–</w:t>
      </w:r>
      <w:r w:rsidR="0041244A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600 rpm</w:t>
      </w:r>
      <w:r w:rsidR="005446BA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)</w:t>
      </w:r>
      <w:r w:rsidR="005C6323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.</w:t>
      </w:r>
      <w:r w:rsidR="005C6323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2748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error bars were calculated based on 95% confidence limits by </w:t>
      </w:r>
      <w:r w:rsidR="000975F3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72748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MPN method and </w:t>
      </w:r>
      <w:r w:rsidR="000975F3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727481" w:rsidRPr="00CA5542">
        <w:rPr>
          <w:rFonts w:asciiTheme="minorHAnsi" w:hAnsiTheme="minorHAnsi" w:cstheme="minorHAnsi"/>
          <w:color w:val="000000" w:themeColor="text1"/>
          <w:lang w:val="en-GB" w:eastAsia="ja-JP"/>
        </w:rPr>
        <w:t>standard deviation of CFU of donor and recipient.</w:t>
      </w:r>
    </w:p>
    <w:p w14:paraId="357ADDA8" w14:textId="70713360" w:rsidR="00B34AC6" w:rsidRPr="00CA5542" w:rsidRDefault="00B34AC6" w:rsidP="00573BCA">
      <w:pPr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26A99D3A" w14:textId="52F12B92" w:rsidR="00F84685" w:rsidRPr="00CC7D61" w:rsidRDefault="00F84685" w:rsidP="00573BCA">
      <w:pPr>
        <w:rPr>
          <w:rFonts w:asciiTheme="minorHAnsi" w:hAnsiTheme="minorHAnsi" w:cstheme="minorHAnsi"/>
          <w:b/>
          <w:color w:val="000000" w:themeColor="text1"/>
          <w:lang w:val="en-GB" w:eastAsia="ja-JP"/>
        </w:rPr>
      </w:pPr>
      <w:r w:rsidRPr="00CC7D61">
        <w:rPr>
          <w:rFonts w:asciiTheme="minorHAnsi" w:hAnsiTheme="minorHAnsi" w:cstheme="minorHAnsi" w:hint="eastAsia"/>
          <w:b/>
          <w:color w:val="000000" w:themeColor="text1"/>
          <w:lang w:val="en-GB" w:eastAsia="ja-JP"/>
        </w:rPr>
        <w:t xml:space="preserve">Table 1. </w:t>
      </w:r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Bacterial strains and plasmids.</w:t>
      </w:r>
    </w:p>
    <w:p w14:paraId="73AE1780" w14:textId="77777777" w:rsidR="00F84685" w:rsidRPr="00CC7D61" w:rsidRDefault="00F84685" w:rsidP="00573BCA">
      <w:pPr>
        <w:rPr>
          <w:rFonts w:asciiTheme="minorHAnsi" w:hAnsiTheme="minorHAnsi" w:cstheme="minorHAnsi"/>
          <w:b/>
          <w:color w:val="000000" w:themeColor="text1"/>
          <w:lang w:val="en-GB" w:eastAsia="ja-JP"/>
        </w:rPr>
      </w:pPr>
    </w:p>
    <w:p w14:paraId="75182EC3" w14:textId="7462B107" w:rsidR="00B32616" w:rsidRPr="00CC7D61" w:rsidRDefault="00B34AC6" w:rsidP="00573BCA">
      <w:pPr>
        <w:rPr>
          <w:rFonts w:asciiTheme="minorHAnsi" w:hAnsiTheme="minorHAnsi" w:cstheme="minorHAnsi"/>
          <w:b/>
          <w:color w:val="000000" w:themeColor="text1"/>
          <w:lang w:val="en-GB" w:eastAsia="ja-JP"/>
        </w:rPr>
      </w:pPr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Table </w:t>
      </w:r>
      <w:r w:rsidR="007F7657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2</w:t>
      </w:r>
      <w:r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. </w:t>
      </w:r>
      <w:r w:rsidR="00684706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The number of wells</w:t>
      </w:r>
      <w:r w:rsidR="009B4997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,</w:t>
      </w:r>
      <w:r w:rsidR="00684706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with different cell densit</w:t>
      </w:r>
      <w:r w:rsidR="000975F3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ies</w:t>
      </w:r>
      <w:r w:rsidR="009B4997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,</w:t>
      </w:r>
      <w:r w:rsidR="00684706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</w:t>
      </w:r>
      <w:r w:rsidR="00424EFC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containing </w:t>
      </w:r>
      <w:proofErr w:type="spellStart"/>
      <w:r w:rsidR="00424EFC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transconjugants</w:t>
      </w:r>
      <w:proofErr w:type="spellEnd"/>
      <w:r w:rsidR="00424EFC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</w:t>
      </w:r>
      <w:r w:rsidR="00684706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to compare the probability of donor-initiated conjugation between pBP</w:t>
      </w:r>
      <w:proofErr w:type="gramStart"/>
      <w:r w:rsidR="00684706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136::</w:t>
      </w:r>
      <w:proofErr w:type="spellStart"/>
      <w:proofErr w:type="gramEnd"/>
      <w:r w:rsidR="00684706" w:rsidRPr="00CC7D61">
        <w:rPr>
          <w:rFonts w:asciiTheme="minorHAnsi" w:hAnsiTheme="minorHAnsi" w:cstheme="minorHAnsi"/>
          <w:b/>
          <w:i/>
          <w:color w:val="000000" w:themeColor="text1"/>
          <w:lang w:val="en-GB" w:eastAsia="ja-JP"/>
        </w:rPr>
        <w:t>gfp</w:t>
      </w:r>
      <w:proofErr w:type="spellEnd"/>
      <w:r w:rsidR="00684706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 xml:space="preserve"> and pCAR1::</w:t>
      </w:r>
      <w:proofErr w:type="spellStart"/>
      <w:r w:rsidR="00684706" w:rsidRPr="00CC7D61">
        <w:rPr>
          <w:rFonts w:asciiTheme="minorHAnsi" w:hAnsiTheme="minorHAnsi" w:cstheme="minorHAnsi"/>
          <w:b/>
          <w:i/>
          <w:color w:val="000000" w:themeColor="text1"/>
          <w:lang w:val="en-GB" w:eastAsia="ja-JP"/>
        </w:rPr>
        <w:t>gfp</w:t>
      </w:r>
      <w:proofErr w:type="spellEnd"/>
      <w:r w:rsidR="006A482C" w:rsidRPr="00CC7D61">
        <w:rPr>
          <w:rFonts w:asciiTheme="minorHAnsi" w:hAnsiTheme="minorHAnsi" w:cstheme="minorHAnsi"/>
          <w:b/>
          <w:color w:val="000000" w:themeColor="text1"/>
          <w:lang w:val="en-GB" w:eastAsia="ja-JP"/>
        </w:rPr>
        <w:t>.</w:t>
      </w:r>
    </w:p>
    <w:p w14:paraId="72996909" w14:textId="77777777" w:rsidR="00D514A3" w:rsidRPr="00CA5542" w:rsidRDefault="00D514A3" w:rsidP="00573BCA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64B8CF78" w14:textId="632FA118" w:rsidR="006305D7" w:rsidRPr="00CA5542" w:rsidRDefault="006305D7" w:rsidP="00573BCA">
      <w:pPr>
        <w:rPr>
          <w:rFonts w:asciiTheme="minorHAnsi" w:hAnsiTheme="minorHAnsi" w:cstheme="minorHAnsi"/>
          <w:b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>DISCUSSION</w:t>
      </w:r>
      <w:r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>:</w:t>
      </w:r>
    </w:p>
    <w:p w14:paraId="379EDAAF" w14:textId="758ABCC2" w:rsidR="007768A4" w:rsidRPr="00CA5542" w:rsidRDefault="00F00848" w:rsidP="00573BCA">
      <w:pPr>
        <w:rPr>
          <w:rFonts w:asciiTheme="minorHAnsi" w:hAnsiTheme="minorHAnsi" w:cstheme="minorHAnsi"/>
          <w:bCs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H</w:t>
      </w:r>
      <w:r w:rsidR="00B0489A" w:rsidRPr="00CA5542">
        <w:rPr>
          <w:rFonts w:asciiTheme="minorHAnsi" w:hAnsiTheme="minorHAnsi" w:cstheme="minorHAnsi"/>
          <w:color w:val="000000" w:themeColor="text1"/>
          <w:lang w:val="en-GB" w:eastAsia="ja-JP"/>
        </w:rPr>
        <w:t>ere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B0489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we 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present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 </w:t>
      </w:r>
      <w:r w:rsidR="007F69C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high-resolution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protocol 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detect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>ing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differences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in conjugation frequency 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under 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different conditions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using </w:t>
      </w:r>
      <w:proofErr w:type="gramStart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a</w:t>
      </w:r>
      <w:proofErr w:type="gramEnd"/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MPN method 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to </w:t>
      </w:r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>estimat</w:t>
      </w:r>
      <w:r w:rsidR="00424EFC" w:rsidRPr="00CA5542">
        <w:rPr>
          <w:rFonts w:asciiTheme="minorHAnsi" w:hAnsiTheme="minorHAnsi" w:cstheme="minorHAnsi"/>
          <w:color w:val="000000" w:themeColor="text1"/>
          <w:lang w:val="en-GB" w:eastAsia="ja-JP"/>
        </w:rPr>
        <w:t>e</w:t>
      </w:r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 number of </w:t>
      </w:r>
      <w:proofErr w:type="spellStart"/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>transconjugants</w:t>
      </w:r>
      <w:proofErr w:type="spellEnd"/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. 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One </w:t>
      </w:r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important </w:t>
      </w:r>
      <w:r w:rsidR="007F69C0" w:rsidRPr="00CA5542">
        <w:rPr>
          <w:rFonts w:asciiTheme="minorHAnsi" w:hAnsiTheme="minorHAnsi" w:cstheme="minorHAnsi"/>
          <w:color w:val="000000" w:themeColor="text1"/>
          <w:lang w:val="en-GB" w:eastAsia="ja-JP"/>
        </w:rPr>
        <w:t>step</w:t>
      </w:r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 the protocol is 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>dilut</w:t>
      </w:r>
      <w:r w:rsidR="008106A9" w:rsidRPr="00CA5542">
        <w:rPr>
          <w:rFonts w:asciiTheme="minorHAnsi" w:hAnsiTheme="minorHAnsi" w:cstheme="minorHAnsi"/>
          <w:color w:val="000000" w:themeColor="text1"/>
          <w:lang w:val="en-GB" w:eastAsia="ja-JP"/>
        </w:rPr>
        <w:t>ing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 mixture of donor and recipient after mating until no </w:t>
      </w:r>
      <w:proofErr w:type="spellStart"/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>transconjugants</w:t>
      </w:r>
      <w:proofErr w:type="spellEnd"/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grow. Another </w:t>
      </w:r>
      <w:r w:rsidR="00F72A37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step 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is </w:t>
      </w:r>
      <w:r w:rsidR="008106A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adding high concentrations of antibiotics </w:t>
      </w:r>
      <w:r w:rsidR="0068304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to </w:t>
      </w:r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selective </w:t>
      </w:r>
      <w:r w:rsidR="00F4691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liquid </w:t>
      </w:r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medium </w:t>
      </w:r>
      <w:r w:rsidR="00683042" w:rsidRPr="00CA5542">
        <w:rPr>
          <w:rFonts w:asciiTheme="minorHAnsi" w:hAnsiTheme="minorHAnsi" w:cstheme="minorHAnsi"/>
          <w:color w:val="000000" w:themeColor="text1"/>
          <w:lang w:val="en-GB" w:eastAsia="ja-JP"/>
        </w:rPr>
        <w:t>to prevent further conjugation</w:t>
      </w: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0F5ABD" w:rsidRPr="00CA5542">
        <w:rPr>
          <w:rFonts w:asciiTheme="minorHAnsi" w:hAnsiTheme="minorHAnsi" w:cstheme="minorHAnsi"/>
          <w:color w:val="000000" w:themeColor="text1"/>
          <w:lang w:val="en-GB" w:eastAsia="ja-JP"/>
        </w:rPr>
        <w:t>These procedures</w:t>
      </w:r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c</w:t>
      </w:r>
      <w:r w:rsidR="004946A0" w:rsidRPr="00CA5542">
        <w:rPr>
          <w:rFonts w:asciiTheme="minorHAnsi" w:hAnsiTheme="minorHAnsi" w:cstheme="minorHAnsi"/>
          <w:color w:val="000000" w:themeColor="text1"/>
          <w:lang w:val="en-GB" w:eastAsia="ja-JP"/>
        </w:rPr>
        <w:t>an</w:t>
      </w:r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reduce </w:t>
      </w:r>
      <w:r w:rsidR="002C550B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A769E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background caused by further conjugation in the selective </w:t>
      </w:r>
      <w:r w:rsidR="00CA68CF" w:rsidRPr="00CA5542">
        <w:rPr>
          <w:rFonts w:asciiTheme="minorHAnsi" w:hAnsiTheme="minorHAnsi" w:cstheme="minorHAnsi"/>
          <w:color w:val="000000" w:themeColor="text1"/>
          <w:lang w:val="en-GB" w:eastAsia="ja-JP"/>
        </w:rPr>
        <w:t>medium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>. We c</w:t>
      </w:r>
      <w:r w:rsidR="00EE71D7" w:rsidRPr="00CA5542">
        <w:rPr>
          <w:rFonts w:asciiTheme="minorHAnsi" w:hAnsiTheme="minorHAnsi" w:cstheme="minorHAnsi"/>
          <w:color w:val="000000" w:themeColor="text1"/>
          <w:lang w:val="en-GB" w:eastAsia="ja-JP"/>
        </w:rPr>
        <w:t>ould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successfully detect </w:t>
      </w:r>
      <w:r w:rsidR="00B0489A" w:rsidRPr="00CA5542">
        <w:rPr>
          <w:rFonts w:asciiTheme="minorHAnsi" w:hAnsiTheme="minorHAnsi" w:cstheme="minorHAnsi"/>
          <w:color w:val="000000" w:themeColor="text1"/>
          <w:lang w:val="en-GB" w:eastAsia="ja-JP"/>
        </w:rPr>
        <w:t>differen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>ces</w:t>
      </w:r>
      <w:r w:rsidR="001470E4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B0489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CA68C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even 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after </w:t>
      </w:r>
      <w:r w:rsidR="001470E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 </w:t>
      </w:r>
      <w:r w:rsidR="00CA68C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short mating </w:t>
      </w:r>
      <w:r w:rsidR="007F69C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duration </w:t>
      </w:r>
      <w:r w:rsidR="00CA68C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between </w:t>
      </w:r>
      <w:r w:rsidR="001470E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CA68CF" w:rsidRPr="00CA5542">
        <w:rPr>
          <w:rFonts w:asciiTheme="minorHAnsi" w:hAnsiTheme="minorHAnsi" w:cstheme="minorHAnsi"/>
          <w:color w:val="000000" w:themeColor="text1"/>
          <w:lang w:val="en-GB" w:eastAsia="ja-JP"/>
        </w:rPr>
        <w:t>donor and recipient</w:t>
      </w:r>
      <w:r w:rsidR="00B0489A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="00EF6FF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The c</w:t>
      </w:r>
      <w:r w:rsidR="00EF6FF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onjugative frequency calculated by this protocol </w:t>
      </w:r>
      <w:r w:rsidR="00EE71D7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could</w:t>
      </w:r>
      <w:r w:rsidR="00EF6FF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be </w:t>
      </w:r>
      <w:r w:rsidR="003E6438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altered </w:t>
      </w:r>
      <w:r w:rsidR="00EF6FF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by small differences 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in the </w:t>
      </w:r>
      <w:r w:rsidR="00EF6FF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growth conditions of 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the </w:t>
      </w:r>
      <w:r w:rsidR="00EF6FF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donor and recipient strains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.</w:t>
      </w:r>
      <w:r w:rsidR="00EF6FF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Thus</w:t>
      </w:r>
      <w:r w:rsidR="00EF6FF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, 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the</w:t>
      </w:r>
      <w:r w:rsidR="0058145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se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 conditions </w:t>
      </w:r>
      <w:r w:rsidR="00EF6FFB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should 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 xml:space="preserve">be </w:t>
      </w:r>
      <w:r w:rsidR="00937195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carefully design</w:t>
      </w:r>
      <w:r w:rsidR="001470E4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ed</w:t>
      </w:r>
      <w:r w:rsidR="00937195" w:rsidRPr="00CA5542">
        <w:rPr>
          <w:rFonts w:asciiTheme="minorHAnsi" w:hAnsiTheme="minorHAnsi" w:cstheme="minorHAnsi"/>
          <w:bCs/>
          <w:color w:val="000000" w:themeColor="text1"/>
          <w:lang w:val="en-GB" w:eastAsia="ja-JP"/>
        </w:rPr>
        <w:t>.</w:t>
      </w:r>
    </w:p>
    <w:p w14:paraId="2BF8D127" w14:textId="77777777" w:rsidR="00CC7D61" w:rsidRDefault="00CC7D61" w:rsidP="00CC7D61">
      <w:pPr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6281CE06" w14:textId="4FEF5766" w:rsidR="00B907BF" w:rsidRPr="00CA5542" w:rsidRDefault="00F4691A" w:rsidP="00CC7D61">
      <w:pPr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In addition, we </w:t>
      </w:r>
      <w:r w:rsidR="00A858D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present </w:t>
      </w:r>
      <w:r w:rsidR="007F69C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 protocol </w:t>
      </w:r>
      <w:r w:rsidR="00A858D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</w:t>
      </w:r>
      <w:r w:rsidR="007F69C0" w:rsidRPr="00CA5542">
        <w:rPr>
          <w:rFonts w:asciiTheme="minorHAnsi" w:hAnsiTheme="minorHAnsi" w:cstheme="minorHAnsi"/>
          <w:color w:val="000000" w:themeColor="text1"/>
          <w:lang w:val="en-GB" w:eastAsia="ja-JP"/>
        </w:rPr>
        <w:t>estimat</w:t>
      </w:r>
      <w:r w:rsidR="00A858DE" w:rsidRPr="00CA5542">
        <w:rPr>
          <w:rFonts w:asciiTheme="minorHAnsi" w:hAnsiTheme="minorHAnsi" w:cstheme="minorHAnsi"/>
          <w:color w:val="000000" w:themeColor="text1"/>
          <w:lang w:val="en-GB" w:eastAsia="ja-JP"/>
        </w:rPr>
        <w:t>ing</w:t>
      </w:r>
      <w:r w:rsidR="007F69C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 second step of conjugation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by using FACS for single donor cell sorting. The </w:t>
      </w:r>
      <w:r w:rsidR="00A858D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most </w:t>
      </w:r>
      <w:r w:rsidR="004F70F2" w:rsidRPr="00CA5542">
        <w:rPr>
          <w:rFonts w:asciiTheme="minorHAnsi" w:hAnsiTheme="minorHAnsi" w:cstheme="minorHAnsi"/>
          <w:color w:val="000000" w:themeColor="text1"/>
          <w:lang w:val="en-GB" w:eastAsia="ja-JP"/>
        </w:rPr>
        <w:t>important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step in th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>is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protocol 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>is determin</w:t>
      </w:r>
      <w:r w:rsidR="00A858DE" w:rsidRPr="00CA5542">
        <w:rPr>
          <w:rFonts w:asciiTheme="minorHAnsi" w:hAnsiTheme="minorHAnsi" w:cstheme="minorHAnsi"/>
          <w:color w:val="000000" w:themeColor="text1"/>
          <w:lang w:val="en-GB" w:eastAsia="ja-JP"/>
        </w:rPr>
        <w:t>ing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A858D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appropriate density of 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>recipient cell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>s</w:t>
      </w:r>
      <w:r w:rsidR="004014B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336136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</w:t>
      </w:r>
      <w:r w:rsidR="004014B0" w:rsidRPr="00CA5542">
        <w:rPr>
          <w:rFonts w:asciiTheme="minorHAnsi" w:hAnsiTheme="minorHAnsi" w:cstheme="minorHAnsi"/>
          <w:color w:val="000000" w:themeColor="text1"/>
          <w:lang w:val="en-GB" w:eastAsia="ja-JP"/>
        </w:rPr>
        <w:t>a sorted single donor cell</w:t>
      </w:r>
      <w:r w:rsidR="004F70F2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When 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number of recipient cells </w:t>
      </w:r>
      <w:r w:rsidR="008D34D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surrounding 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>a single donor cell</w:t>
      </w:r>
      <w:r w:rsidR="00CD76AF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4B5FA5" w:rsidRPr="00CA5542">
        <w:rPr>
          <w:rFonts w:asciiTheme="minorHAnsi" w:hAnsiTheme="minorHAnsi" w:cstheme="minorHAnsi"/>
          <w:color w:val="000000" w:themeColor="text1"/>
          <w:lang w:val="en-GB" w:eastAsia="ja-JP"/>
        </w:rPr>
        <w:t>is large enough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physical contact between </w:t>
      </w:r>
      <w:r w:rsidR="004B5FA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donor and recipient </w:t>
      </w:r>
      <w:r w:rsidR="004B5FA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is 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>certain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. </w:t>
      </w:r>
      <w:r w:rsidR="00FB09E4" w:rsidRPr="00CA5542">
        <w:rPr>
          <w:rFonts w:asciiTheme="minorHAnsi" w:hAnsiTheme="minorHAnsi" w:cstheme="minorHAnsi"/>
          <w:color w:val="000000" w:themeColor="text1"/>
          <w:lang w:val="en-GB" w:eastAsia="ja-JP"/>
        </w:rPr>
        <w:t>The</w:t>
      </w:r>
      <w:r w:rsidR="00EE3E61" w:rsidRPr="00CA5542">
        <w:rPr>
          <w:rFonts w:asciiTheme="minorHAnsi" w:hAnsiTheme="minorHAnsi" w:cstheme="minorHAnsi"/>
          <w:color w:val="000000" w:themeColor="text1"/>
          <w:lang w:val="en-GB" w:eastAsia="ja-JP"/>
        </w:rPr>
        <w:t>n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r w:rsidR="004B5FA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>conjugation frequency can be influenced</w:t>
      </w:r>
      <w:r w:rsidR="004B5FA5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not by the probability of 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lastRenderedPageBreak/>
        <w:t>how often the donor and recipient cells contact each other</w:t>
      </w:r>
      <w:r w:rsidR="00CC7393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but </w:t>
      </w:r>
      <w:r w:rsidR="003B5DA8" w:rsidRPr="00CA5542">
        <w:rPr>
          <w:rFonts w:asciiTheme="minorHAnsi" w:hAnsiTheme="minorHAnsi" w:cstheme="minorHAnsi"/>
          <w:color w:val="000000" w:themeColor="text1"/>
          <w:lang w:val="en-GB" w:eastAsia="ja-JP"/>
        </w:rPr>
        <w:t>by the probability of donor-initiated conjugation.</w:t>
      </w:r>
      <w:r w:rsidR="007768A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EF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Sorting a single </w:t>
      </w:r>
      <w:r w:rsidR="00CC7393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donor </w:t>
      </w:r>
      <w:r w:rsidR="00EF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cell </w:t>
      </w:r>
      <w:r w:rsidR="00CC7393" w:rsidRPr="00CA5542">
        <w:rPr>
          <w:rFonts w:asciiTheme="minorHAnsi" w:hAnsiTheme="minorHAnsi" w:cstheme="minorHAnsi"/>
          <w:color w:val="000000" w:themeColor="text1"/>
          <w:lang w:val="en-GB" w:eastAsia="ja-JP"/>
        </w:rPr>
        <w:t>by FACS</w:t>
      </w:r>
      <w:r w:rsidR="00CC7393" w:rsidRPr="00CA5542" w:rsidDel="00CC7393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EF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>is not difficult</w:t>
      </w:r>
      <w:r w:rsidR="00CC7393" w:rsidRPr="00CA5542">
        <w:rPr>
          <w:rFonts w:asciiTheme="minorHAnsi" w:hAnsiTheme="minorHAnsi" w:cstheme="minorHAnsi"/>
          <w:color w:val="000000" w:themeColor="text1"/>
          <w:lang w:val="en-GB" w:eastAsia="ja-JP"/>
        </w:rPr>
        <w:t>;</w:t>
      </w:r>
      <w:r w:rsidR="00EF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however</w:t>
      </w:r>
      <w:r w:rsidR="00CC7393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EF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96 wells are not </w:t>
      </w:r>
      <w:r w:rsidR="003547E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always </w:t>
      </w:r>
      <w:r w:rsidR="0081059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sufficient </w:t>
      </w:r>
      <w:r w:rsidR="00EF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>to estimate the probability</w:t>
      </w:r>
      <w:r w:rsidR="0081059E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="00EF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81059E" w:rsidRPr="00CA5542">
        <w:rPr>
          <w:rFonts w:asciiTheme="minorHAnsi" w:hAnsiTheme="minorHAnsi" w:cstheme="minorHAnsi"/>
          <w:color w:val="000000" w:themeColor="text1"/>
          <w:lang w:val="en-GB" w:eastAsia="ja-JP"/>
        </w:rPr>
        <w:t>Therefore</w:t>
      </w:r>
      <w:r w:rsidR="003547E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</w:t>
      </w:r>
      <w:r w:rsidR="00EF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="001B1161" w:rsidRPr="00CA5542">
        <w:rPr>
          <w:rFonts w:asciiTheme="minorHAnsi" w:hAnsiTheme="minorHAnsi" w:cstheme="minorHAnsi"/>
          <w:color w:val="000000" w:themeColor="text1"/>
          <w:lang w:val="en-GB" w:eastAsia="ja-JP"/>
        </w:rPr>
        <w:t>–</w:t>
      </w:r>
      <w:r w:rsidR="00A46CB0" w:rsidRPr="00CA5542">
        <w:rPr>
          <w:rFonts w:asciiTheme="minorHAnsi" w:hAnsiTheme="minorHAnsi" w:cstheme="minorHAnsi"/>
          <w:color w:val="000000" w:themeColor="text1"/>
          <w:lang w:val="en-GB" w:eastAsia="ja-JP"/>
        </w:rPr>
        <w:t>10</w:t>
      </w:r>
      <w:r w:rsidR="00EF1B15" w:rsidRPr="00CA5542">
        <w:rPr>
          <w:rFonts w:asciiTheme="minorHAnsi" w:hAnsiTheme="minorHAnsi" w:cstheme="minorHAnsi"/>
          <w:color w:val="000000" w:themeColor="text1"/>
          <w:lang w:val="en-GB" w:eastAsia="ja-JP"/>
        </w:rPr>
        <w:t>0 plates should be prepared.</w:t>
      </w:r>
      <w:r w:rsidR="00814A1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One of the limits of the protocol is </w:t>
      </w:r>
      <w:r w:rsidR="001B116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that it is </w:t>
      </w:r>
      <w:r w:rsidR="00814A1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not appropriate </w:t>
      </w:r>
      <w:r w:rsidR="001B1161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</w:t>
      </w:r>
      <w:r w:rsidR="00814A19" w:rsidRPr="00CA5542">
        <w:rPr>
          <w:rFonts w:asciiTheme="minorHAnsi" w:hAnsiTheme="minorHAnsi" w:cstheme="minorHAnsi"/>
          <w:color w:val="000000" w:themeColor="text1"/>
          <w:lang w:val="en-GB" w:eastAsia="ja-JP"/>
        </w:rPr>
        <w:t>measur</w:t>
      </w:r>
      <w:r w:rsidR="001B1161" w:rsidRPr="00CA5542">
        <w:rPr>
          <w:rFonts w:asciiTheme="minorHAnsi" w:hAnsiTheme="minorHAnsi" w:cstheme="minorHAnsi"/>
          <w:color w:val="000000" w:themeColor="text1"/>
          <w:lang w:val="en-GB" w:eastAsia="ja-JP"/>
        </w:rPr>
        <w:t>ing</w:t>
      </w:r>
      <w:r w:rsidR="00814A1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 probability </w:t>
      </w:r>
      <w:r w:rsidR="001C210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donor-initiated conjugation </w:t>
      </w:r>
      <w:r w:rsidR="008D34DA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of </w:t>
      </w:r>
      <w:r w:rsidR="001C210C" w:rsidRPr="00CA5542">
        <w:rPr>
          <w:rFonts w:asciiTheme="minorHAnsi" w:hAnsiTheme="minorHAnsi" w:cstheme="minorHAnsi"/>
          <w:color w:val="000000" w:themeColor="text1"/>
          <w:lang w:val="en-GB" w:eastAsia="ja-JP"/>
        </w:rPr>
        <w:t>a</w:t>
      </w:r>
      <w:r w:rsidR="00814A1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plasmid with low-frequen</w:t>
      </w:r>
      <w:r w:rsidR="001B1161" w:rsidRPr="00CA5542">
        <w:rPr>
          <w:rFonts w:asciiTheme="minorHAnsi" w:hAnsiTheme="minorHAnsi" w:cstheme="minorHAnsi"/>
          <w:color w:val="000000" w:themeColor="text1"/>
          <w:lang w:val="en-GB" w:eastAsia="ja-JP"/>
        </w:rPr>
        <w:t>cy</w:t>
      </w:r>
      <w:r w:rsidR="00814A19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transmissibility.</w:t>
      </w:r>
    </w:p>
    <w:p w14:paraId="79D22921" w14:textId="77777777" w:rsidR="00CC7D61" w:rsidRDefault="00CC7D61" w:rsidP="00CC7D61">
      <w:pPr>
        <w:rPr>
          <w:rFonts w:asciiTheme="minorHAnsi" w:hAnsiTheme="minorHAnsi" w:cstheme="minorHAnsi"/>
          <w:color w:val="000000" w:themeColor="text1"/>
          <w:lang w:val="en-GB" w:eastAsia="ja-JP"/>
        </w:rPr>
      </w:pPr>
    </w:p>
    <w:p w14:paraId="082508C5" w14:textId="0FFD0C6B" w:rsidR="001E292E" w:rsidRPr="00CA5542" w:rsidRDefault="00590633" w:rsidP="00CC7D61">
      <w:pPr>
        <w:rPr>
          <w:rFonts w:asciiTheme="minorHAnsi" w:hAnsiTheme="minorHAnsi" w:cstheme="minorHAnsi"/>
          <w:color w:val="000000" w:themeColor="text1"/>
          <w:lang w:val="en-GB" w:eastAsia="ja-JP"/>
        </w:rPr>
      </w:pPr>
      <w:r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Based on these methods and their results, we recently reported that </w:t>
      </w:r>
      <w:r w:rsidR="00512CDD" w:rsidRPr="00CA5542">
        <w:rPr>
          <w:rFonts w:asciiTheme="minorHAnsi" w:hAnsiTheme="minorHAnsi" w:cstheme="minorHAnsi"/>
          <w:color w:val="000000" w:themeColor="text1"/>
          <w:lang w:val="en-GB" w:eastAsia="ja-JP"/>
        </w:rPr>
        <w:t>two plasmids showed different conjugation frequenc</w:t>
      </w:r>
      <w:r w:rsidR="00124343" w:rsidRPr="00CA5542">
        <w:rPr>
          <w:rFonts w:asciiTheme="minorHAnsi" w:hAnsiTheme="minorHAnsi" w:cstheme="minorHAnsi"/>
          <w:color w:val="000000" w:themeColor="text1"/>
          <w:lang w:val="en-GB" w:eastAsia="ja-JP"/>
        </w:rPr>
        <w:t>ies</w:t>
      </w:r>
      <w:r w:rsidR="00512CD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in liquid media </w:t>
      </w:r>
      <w:r w:rsidR="00512CD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by changing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the </w:t>
      </w:r>
      <w:r w:rsidR="00512CDD" w:rsidRPr="00CA5542">
        <w:rPr>
          <w:rFonts w:asciiTheme="minorHAnsi" w:hAnsiTheme="minorHAnsi" w:cstheme="minorHAnsi"/>
          <w:color w:val="000000" w:themeColor="text1"/>
          <w:lang w:val="en-GB" w:eastAsia="ja-JP"/>
        </w:rPr>
        <w:t>stirring rates, which can affect the</w:t>
      </w:r>
      <w:r w:rsidR="004F70F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first and third steps of conjugation,</w:t>
      </w:r>
      <w:r w:rsidR="00512CD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attachment</w:t>
      </w:r>
      <w:r w:rsidR="004F70F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and detachment of donor-recipient pairs</w:t>
      </w:r>
      <w:r w:rsidR="00512CDD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="00AD061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EA5331" w:rsidRPr="00CA5542">
        <w:rPr>
          <w:rFonts w:asciiTheme="minorHAnsi" w:hAnsiTheme="minorHAnsi" w:cstheme="minorHAnsi"/>
          <w:color w:val="000000" w:themeColor="text1"/>
          <w:lang w:val="en-GB" w:eastAsia="ja-JP"/>
        </w:rPr>
        <w:t>In addition, we</w:t>
      </w:r>
      <w:r w:rsidR="001E292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also </w:t>
      </w:r>
      <w:r w:rsidR="001E292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found </w:t>
      </w:r>
      <w:r w:rsidR="00ED5B89" w:rsidRPr="00CA5542">
        <w:rPr>
          <w:rFonts w:asciiTheme="minorHAnsi" w:hAnsiTheme="minorHAnsi" w:cstheme="minorHAnsi"/>
          <w:color w:val="000000" w:themeColor="text1"/>
          <w:lang w:val="en-GB" w:eastAsia="ja-JP"/>
        </w:rPr>
        <w:t>di</w:t>
      </w:r>
      <w:r w:rsidR="00503192" w:rsidRPr="00CA5542">
        <w:rPr>
          <w:rFonts w:asciiTheme="minorHAnsi" w:hAnsiTheme="minorHAnsi" w:cstheme="minorHAnsi"/>
          <w:color w:val="000000" w:themeColor="text1"/>
          <w:lang w:val="en-GB" w:eastAsia="ja-JP"/>
        </w:rPr>
        <w:t>fference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>s</w:t>
      </w:r>
      <w:r w:rsidR="0050319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 the </w:t>
      </w:r>
      <w:r w:rsidR="001E292E" w:rsidRPr="00CA5542">
        <w:rPr>
          <w:rFonts w:asciiTheme="minorHAnsi" w:hAnsiTheme="minorHAnsi" w:cstheme="minorHAnsi"/>
          <w:color w:val="000000" w:themeColor="text1"/>
          <w:lang w:val="en-GB" w:eastAsia="ja-JP"/>
        </w:rPr>
        <w:t>probability of the second</w:t>
      </w:r>
      <w:r w:rsidR="00503192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1E292E" w:rsidRPr="00CA5542">
        <w:rPr>
          <w:rFonts w:asciiTheme="minorHAnsi" w:hAnsiTheme="minorHAnsi" w:cstheme="minorHAnsi"/>
          <w:color w:val="000000" w:themeColor="text1"/>
          <w:lang w:val="en-GB" w:eastAsia="ja-JP"/>
        </w:rPr>
        <w:t>step</w:t>
      </w:r>
      <w:r w:rsidR="00895828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begin"/>
      </w:r>
      <w:r w:rsidR="001A5F01" w:rsidRPr="00CA5542">
        <w:rPr>
          <w:rFonts w:asciiTheme="minorHAnsi" w:hAnsiTheme="minorHAnsi" w:cstheme="minorHAnsi"/>
          <w:color w:val="000000" w:themeColor="text1"/>
          <w:lang w:val="en-GB" w:eastAsia="ja-JP"/>
        </w:rPr>
        <w:instrText xml:space="preserve"> ADDIN EN.CITE &lt;EndNote&gt;&lt;Cite&gt;&lt;Author&gt;Nakazawa&lt;/Author&gt;&lt;Year&gt;2017&lt;/Year&gt;&lt;RecNum&gt;1834&lt;/RecNum&gt;&lt;DisplayText&gt;&lt;style face="superscript"&gt;10&lt;/style&gt;&lt;/DisplayText&gt;&lt;record&gt;&lt;rec-number&gt;1834&lt;/rec-number&gt;&lt;foreign-keys&gt;&lt;key app="EN" db-id="0f5aezv5pffxvder550vfrxepeearwv0ar5d" timestamp="1510586400"&gt;1834&lt;/key&gt;&lt;/foreign-keys&gt;&lt;ref-type name="Journal Article"&gt;17&lt;/ref-type&gt;&lt;contributors&gt;&lt;authors&gt;&lt;author&gt;Nakazawa, S.&lt;/author&gt;&lt;author&gt;Haramiishi, A.&lt;/author&gt;&lt;author&gt;Fukuda, K.&lt;/author&gt;&lt;author&gt;Kanayama, Y.&lt;/author&gt;&lt;author&gt;Watanabe, T.&lt;/author&gt;&lt;author&gt;Yuki, M.&lt;/author&gt;&lt;author&gt;Ohkuma, M.&lt;/author&gt;&lt;author&gt;Takeda, K.&lt;/author&gt;&lt;author&gt;Kimbara, K.&lt;/author&gt;&lt;author&gt;Shintani, M.&lt;/author&gt;&lt;/authors&gt;&lt;/contributors&gt;&lt;auth-address&gt;Applied Chemistry and Biochemical Engineering Course, Department of Engineering, Graduate School of Integrated Science and Technology, Shizuoka University, Hamamatsu, Japan.&amp;#xD;Department of Bioscience, Graduated School of Science and Technology, Shizuoka University, Hamamatsu, Japan.&amp;#xD;Biomass Research Platform Team, Biomass Engineering Program Cooperation Division, RIKEN Center for Sustainable Resource Science, Tsukuba, Japan.&amp;#xD;Japan Collection of Microorganisms, RIKEN BioResource Center, Tsukuba, Japan.&lt;/auth-address&gt;&lt;titles&gt;&lt;title&gt;Different transferability of incompatibility (Inc) P-7 plasmid pCAR1 and IncP-1 plasmid pBP136 in stirring liquid conditions&lt;/title&gt;&lt;secondary-title&gt;PLoS One&lt;/secondary-title&gt;&lt;/titles&gt;&lt;periodical&gt;&lt;full-title&gt;PLoS One&lt;/full-title&gt;&lt;/periodical&gt;&lt;pages&gt;e0186248&lt;/pages&gt;&lt;volume&gt;12&lt;/volume&gt;&lt;number&gt;10&lt;/number&gt;&lt;dates&gt;&lt;year&gt;2017&lt;/year&gt;&lt;/dates&gt;&lt;isbn&gt;1932-6203 (Electronic)&amp;#xD;1932-6203 (Linking)&lt;/isbn&gt;&lt;accession-num&gt;29023575&lt;/accession-num&gt;&lt;urls&gt;&lt;related-urls&gt;&lt;url&gt;https://www.ncbi.nlm.nih.gov/pubmed/29023575&lt;/url&gt;&lt;/related-urls&gt;&lt;/urls&gt;&lt;custom2&gt;PMC5638413&lt;/custom2&gt;&lt;electronic-resource-num&gt;10.1371/journal.pone.0186248&lt;/electronic-resource-num&gt;&lt;/record&gt;&lt;/Cite&gt;&lt;/EndNote&gt;</w:instrText>
      </w:r>
      <w:r w:rsidR="00895828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separate"/>
      </w:r>
      <w:r w:rsidR="001A5F01" w:rsidRPr="00CA5542">
        <w:rPr>
          <w:rFonts w:asciiTheme="minorHAnsi" w:hAnsiTheme="minorHAnsi" w:cstheme="minorHAnsi"/>
          <w:color w:val="000000" w:themeColor="text1"/>
          <w:vertAlign w:val="superscript"/>
          <w:lang w:val="en-GB" w:eastAsia="ja-JP"/>
        </w:rPr>
        <w:t>10</w:t>
      </w:r>
      <w:r w:rsidR="00895828" w:rsidRPr="00CA5542">
        <w:rPr>
          <w:rFonts w:asciiTheme="minorHAnsi" w:hAnsiTheme="minorHAnsi" w:cstheme="minorHAnsi"/>
          <w:color w:val="000000" w:themeColor="text1"/>
          <w:lang w:val="en-GB" w:eastAsia="ja-JP"/>
        </w:rPr>
        <w:fldChar w:fldCharType="end"/>
      </w:r>
      <w:r w:rsidR="00ED5B89" w:rsidRPr="00CA5542">
        <w:rPr>
          <w:rFonts w:asciiTheme="minorHAnsi" w:hAnsiTheme="minorHAnsi" w:cstheme="minorHAnsi"/>
          <w:color w:val="000000" w:themeColor="text1"/>
          <w:lang w:val="en-GB" w:eastAsia="ja-JP"/>
        </w:rPr>
        <w:t>.</w:t>
      </w:r>
      <w:r w:rsidR="001E292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These results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demonstrate </w:t>
      </w:r>
      <w:r w:rsidR="001E292E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how the conjugation frequency changes </w:t>
      </w:r>
      <w:r w:rsidR="008813B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under </w:t>
      </w:r>
      <w:r w:rsidR="001E292E" w:rsidRPr="00CA5542">
        <w:rPr>
          <w:rFonts w:asciiTheme="minorHAnsi" w:hAnsiTheme="minorHAnsi" w:cstheme="minorHAnsi"/>
          <w:color w:val="000000" w:themeColor="text1"/>
          <w:lang w:val="en-GB" w:eastAsia="ja-JP"/>
        </w:rPr>
        <w:t>different conditions.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1E292E" w:rsidRPr="00CA5542">
        <w:rPr>
          <w:rFonts w:asciiTheme="minorHAnsi" w:hAnsiTheme="minorHAnsi" w:cstheme="minorHAnsi"/>
          <w:color w:val="000000" w:themeColor="text1"/>
          <w:lang w:val="en-GB" w:eastAsia="ja-JP"/>
        </w:rPr>
        <w:t>Th</w:t>
      </w:r>
      <w:r w:rsidR="0070676C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ese protocols are </w:t>
      </w:r>
      <w:r w:rsidR="00E847F0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useful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for 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>compar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>ing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the conjugation features of </w:t>
      </w:r>
      <w:r w:rsidR="00A46CB0" w:rsidRPr="00CA5542">
        <w:rPr>
          <w:rFonts w:asciiTheme="minorHAnsi" w:hAnsiTheme="minorHAnsi" w:cstheme="minorHAnsi"/>
          <w:color w:val="000000" w:themeColor="text1"/>
          <w:lang w:val="en-GB" w:eastAsia="ja-JP"/>
        </w:rPr>
        <w:t>plasmids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under 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>various conditions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including aerobic or anaerobic condition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>s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, different donor-recipient pairs,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different 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>temperature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or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pH,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and 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>in the presence or absence of specific chemicals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>,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such 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as cations, nutrients, </w:t>
      </w:r>
      <w:r w:rsidR="00567AB5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and </w:t>
      </w:r>
      <w:r w:rsidR="00C1796D" w:rsidRPr="00CA5542">
        <w:rPr>
          <w:rFonts w:asciiTheme="minorHAnsi" w:hAnsiTheme="minorHAnsi" w:cstheme="minorHAnsi"/>
          <w:color w:val="000000" w:themeColor="text1"/>
          <w:lang w:val="en-GB" w:eastAsia="ja-JP"/>
        </w:rPr>
        <w:t>antibiotics.</w:t>
      </w:r>
    </w:p>
    <w:p w14:paraId="78728D18" w14:textId="706614AE" w:rsidR="00014314" w:rsidRPr="00CA5542" w:rsidRDefault="00014314" w:rsidP="00573BCA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1734505F" w14:textId="67CA46F8" w:rsidR="00AA03DF" w:rsidRPr="00CA5542" w:rsidRDefault="00AA03DF" w:rsidP="00573B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>ACKNOWLEDGMENTS:</w:t>
      </w:r>
    </w:p>
    <w:p w14:paraId="4F1533B8" w14:textId="04DCB824" w:rsidR="00F654AE" w:rsidRPr="00CA5542" w:rsidRDefault="00F654AE" w:rsidP="00F654AE">
      <w:pPr>
        <w:jc w:val="left"/>
        <w:rPr>
          <w:rFonts w:eastAsia="平成明朝"/>
          <w:lang w:val="en-GB"/>
        </w:rPr>
      </w:pPr>
      <w:r w:rsidRPr="00CA5542">
        <w:rPr>
          <w:rFonts w:eastAsia="平成明朝"/>
          <w:lang w:val="en-GB"/>
        </w:rPr>
        <w:t xml:space="preserve">We thank </w:t>
      </w:r>
      <w:proofErr w:type="spellStart"/>
      <w:r w:rsidRPr="00CA5542">
        <w:rPr>
          <w:rFonts w:eastAsia="平成明朝"/>
          <w:lang w:val="en-GB"/>
        </w:rPr>
        <w:t>Dr.</w:t>
      </w:r>
      <w:proofErr w:type="spellEnd"/>
      <w:r w:rsidRPr="00CA5542">
        <w:rPr>
          <w:rFonts w:eastAsia="平成明朝"/>
          <w:lang w:val="en-GB"/>
        </w:rPr>
        <w:t xml:space="preserve"> K. </w:t>
      </w:r>
      <w:proofErr w:type="spellStart"/>
      <w:r w:rsidRPr="00CA5542">
        <w:rPr>
          <w:rFonts w:eastAsia="平成明朝"/>
          <w:lang w:val="en-GB"/>
        </w:rPr>
        <w:t>Kamachi</w:t>
      </w:r>
      <w:proofErr w:type="spellEnd"/>
      <w:r w:rsidRPr="00CA5542">
        <w:rPr>
          <w:rFonts w:eastAsia="平成明朝"/>
          <w:lang w:val="en-GB"/>
        </w:rPr>
        <w:t xml:space="preserve"> of </w:t>
      </w:r>
      <w:r w:rsidR="00DB4EE5" w:rsidRPr="00CA5542">
        <w:rPr>
          <w:rFonts w:eastAsia="平成明朝"/>
          <w:lang w:val="en-GB"/>
        </w:rPr>
        <w:t xml:space="preserve">the </w:t>
      </w:r>
      <w:r w:rsidRPr="00CA5542">
        <w:rPr>
          <w:rFonts w:eastAsia="平成明朝"/>
          <w:lang w:val="en-GB"/>
        </w:rPr>
        <w:t>National Institute of Infectious Diseases (Japan) for providing</w:t>
      </w:r>
    </w:p>
    <w:p w14:paraId="246DCD94" w14:textId="76CB29CD" w:rsidR="007A4DD6" w:rsidRPr="00CA5542" w:rsidRDefault="00F654AE" w:rsidP="00F654AE">
      <w:pPr>
        <w:jc w:val="left"/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eastAsia="平成明朝"/>
          <w:lang w:val="en-GB"/>
        </w:rPr>
        <w:t xml:space="preserve">pBP136 and Prof. </w:t>
      </w:r>
      <w:proofErr w:type="spellStart"/>
      <w:r w:rsidRPr="00CA5542">
        <w:rPr>
          <w:rFonts w:eastAsia="平成明朝"/>
          <w:lang w:val="en-GB"/>
        </w:rPr>
        <w:t>Dr.</w:t>
      </w:r>
      <w:proofErr w:type="spellEnd"/>
      <w:r w:rsidRPr="00CA5542">
        <w:rPr>
          <w:rFonts w:eastAsia="平成明朝"/>
          <w:lang w:val="en-GB"/>
        </w:rPr>
        <w:t xml:space="preserve"> H. </w:t>
      </w:r>
      <w:proofErr w:type="spellStart"/>
      <w:r w:rsidRPr="00CA5542">
        <w:rPr>
          <w:rFonts w:eastAsia="平成明朝"/>
          <w:lang w:val="en-GB"/>
        </w:rPr>
        <w:t>Nojiri</w:t>
      </w:r>
      <w:proofErr w:type="spellEnd"/>
      <w:r w:rsidRPr="00CA5542">
        <w:rPr>
          <w:rFonts w:eastAsia="平成明朝"/>
          <w:lang w:val="en-GB"/>
        </w:rPr>
        <w:t xml:space="preserve"> of the University of Tokyo (Japan) for providing pCAR1. We are </w:t>
      </w:r>
      <w:r w:rsidR="00DB4EE5" w:rsidRPr="00CA5542">
        <w:rPr>
          <w:rFonts w:eastAsia="平成明朝"/>
          <w:lang w:val="en-GB"/>
        </w:rPr>
        <w:t xml:space="preserve">also </w:t>
      </w:r>
      <w:r w:rsidRPr="00CA5542">
        <w:rPr>
          <w:rFonts w:eastAsia="平成明朝"/>
          <w:lang w:val="en-GB"/>
        </w:rPr>
        <w:t xml:space="preserve">grateful to Professor </w:t>
      </w:r>
      <w:proofErr w:type="spellStart"/>
      <w:r w:rsidRPr="00CA5542">
        <w:rPr>
          <w:rFonts w:eastAsia="平成明朝"/>
          <w:lang w:val="en-GB"/>
        </w:rPr>
        <w:t>Dr.</w:t>
      </w:r>
      <w:proofErr w:type="spellEnd"/>
      <w:r w:rsidRPr="00CA5542">
        <w:rPr>
          <w:rFonts w:eastAsia="平成明朝"/>
          <w:lang w:val="en-GB"/>
        </w:rPr>
        <w:t xml:space="preserve"> Molin </w:t>
      </w:r>
      <w:proofErr w:type="spellStart"/>
      <w:r w:rsidRPr="00CA5542">
        <w:rPr>
          <w:rFonts w:eastAsia="平成明朝"/>
          <w:lang w:val="en-GB"/>
        </w:rPr>
        <w:t>Sølen</w:t>
      </w:r>
      <w:proofErr w:type="spellEnd"/>
      <w:r w:rsidRPr="00CA5542">
        <w:rPr>
          <w:rFonts w:eastAsia="平成明朝"/>
          <w:lang w:val="en-GB"/>
        </w:rPr>
        <w:t xml:space="preserve"> of the Technical University of Denmark for providing pJBA28. </w:t>
      </w:r>
      <w:r w:rsidR="00822804" w:rsidRPr="00CA5542">
        <w:rPr>
          <w:rFonts w:asciiTheme="minorHAnsi" w:hAnsiTheme="minorHAnsi" w:cstheme="minorHAnsi"/>
          <w:color w:val="000000" w:themeColor="text1"/>
          <w:lang w:val="en-GB"/>
        </w:rPr>
        <w:t>This work was supported by JSPS</w:t>
      </w:r>
      <w:r w:rsidR="00822804" w:rsidRPr="00CA5542">
        <w:rPr>
          <w:rFonts w:asciiTheme="minorHAnsi" w:hAnsiTheme="minorHAnsi" w:cstheme="minorHAnsi"/>
          <w:color w:val="000000" w:themeColor="text1"/>
          <w:lang w:val="en-GB" w:eastAsia="ja-JP"/>
        </w:rPr>
        <w:t xml:space="preserve"> </w:t>
      </w:r>
      <w:r w:rsidR="0082280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KAKENHI </w:t>
      </w:r>
      <w:r w:rsidR="00DB4EE5" w:rsidRPr="00CA5542">
        <w:rPr>
          <w:rFonts w:asciiTheme="minorHAnsi" w:hAnsiTheme="minorHAnsi" w:cstheme="minorHAnsi"/>
          <w:color w:val="000000" w:themeColor="text1"/>
          <w:lang w:val="en-GB"/>
        </w:rPr>
        <w:t>(</w:t>
      </w:r>
      <w:r w:rsidR="00822804" w:rsidRPr="00CA5542">
        <w:rPr>
          <w:rFonts w:asciiTheme="minorHAnsi" w:hAnsiTheme="minorHAnsi" w:cstheme="minorHAnsi"/>
          <w:color w:val="000000" w:themeColor="text1"/>
          <w:lang w:val="en-GB"/>
        </w:rPr>
        <w:t>Grant Number</w:t>
      </w:r>
      <w:r w:rsidR="00DB4EE5" w:rsidRPr="00CA5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82280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15H05618 </w:t>
      </w:r>
      <w:r w:rsidR="00836F5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="006D250D" w:rsidRPr="00CA5542">
        <w:rPr>
          <w:rFonts w:asciiTheme="minorHAnsi" w:hAnsiTheme="minorHAnsi" w:cstheme="minorHAnsi"/>
          <w:color w:val="000000" w:themeColor="text1"/>
          <w:lang w:val="en-GB"/>
        </w:rPr>
        <w:t>15KK0278</w:t>
      </w:r>
      <w:r w:rsidR="00DB4EE5" w:rsidRPr="00CA5542">
        <w:rPr>
          <w:rFonts w:asciiTheme="minorHAnsi" w:hAnsiTheme="minorHAnsi" w:cstheme="minorHAnsi"/>
          <w:color w:val="000000" w:themeColor="text1"/>
          <w:lang w:val="en-GB"/>
        </w:rPr>
        <w:t>)</w:t>
      </w:r>
      <w:r w:rsidR="00836F56" w:rsidRPr="00CA5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822804" w:rsidRPr="00CA5542">
        <w:rPr>
          <w:rFonts w:asciiTheme="minorHAnsi" w:hAnsiTheme="minorHAnsi" w:cstheme="minorHAnsi"/>
          <w:color w:val="000000" w:themeColor="text1"/>
          <w:lang w:val="en-GB"/>
        </w:rPr>
        <w:t>to MS (</w:t>
      </w:r>
      <w:r w:rsidR="006D250D" w:rsidRPr="00CA5542">
        <w:rPr>
          <w:color w:val="000000" w:themeColor="text1"/>
          <w:lang w:val="en-GB"/>
        </w:rPr>
        <w:t>https://kaken.nii.ac.jp/en/grant/KAKENHI-PROJECT-15H05618/</w:t>
      </w:r>
      <w:r w:rsidR="006D250D" w:rsidRPr="00CA5542">
        <w:rPr>
          <w:rFonts w:asciiTheme="minorHAnsi" w:hAnsiTheme="minorHAnsi" w:cstheme="minorHAnsi"/>
          <w:color w:val="000000" w:themeColor="text1"/>
          <w:lang w:val="en-GB"/>
        </w:rPr>
        <w:t>, https://kaken.nii.ac.jp/en/grant/KAKENHI-PROJECT-15KK0278/</w:t>
      </w:r>
      <w:r w:rsidR="00822804" w:rsidRPr="00CA5542">
        <w:rPr>
          <w:rFonts w:asciiTheme="minorHAnsi" w:hAnsiTheme="minorHAnsi" w:cstheme="minorHAnsi"/>
          <w:color w:val="000000" w:themeColor="text1"/>
          <w:lang w:val="en-GB"/>
        </w:rPr>
        <w:t xml:space="preserve">). </w:t>
      </w:r>
    </w:p>
    <w:p w14:paraId="2D96E92E" w14:textId="72F287DC" w:rsidR="00AA03DF" w:rsidRPr="00CA5542" w:rsidRDefault="00AA03DF" w:rsidP="00573BCA">
      <w:pPr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5D52ED8B" w14:textId="05D26A34" w:rsidR="00AA03DF" w:rsidRPr="00CA5542" w:rsidRDefault="00AA03DF" w:rsidP="00573B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color w:val="000000" w:themeColor="text1"/>
          <w:lang w:val="en-GB"/>
        </w:rPr>
        <w:t>DISCLOSURES</w:t>
      </w:r>
      <w:r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>:</w:t>
      </w:r>
    </w:p>
    <w:p w14:paraId="4E0C3135" w14:textId="44674D6C" w:rsidR="007A4DD6" w:rsidRPr="00CA5542" w:rsidRDefault="00822804" w:rsidP="00573BCA">
      <w:pPr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t>The authors have nothing to disclose</w:t>
      </w:r>
      <w:r w:rsidR="008244D1" w:rsidRPr="00CA5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66030076" w14:textId="77777777" w:rsidR="00AA03DF" w:rsidRPr="00CA5542" w:rsidRDefault="00AA03DF" w:rsidP="00573BCA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315B4FAD" w14:textId="6A3ACD64" w:rsidR="00B32616" w:rsidRPr="00CA5542" w:rsidRDefault="009726EE" w:rsidP="00573BCA">
      <w:pPr>
        <w:rPr>
          <w:rFonts w:asciiTheme="minorHAnsi" w:hAnsiTheme="minorHAnsi" w:cstheme="minorHAnsi"/>
          <w:b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>REFERENCES</w:t>
      </w:r>
      <w:r w:rsidR="00D04760" w:rsidRPr="00CA5542">
        <w:rPr>
          <w:rFonts w:asciiTheme="minorHAnsi" w:hAnsiTheme="minorHAnsi" w:cstheme="minorHAnsi"/>
          <w:b/>
          <w:bCs/>
          <w:color w:val="000000" w:themeColor="text1"/>
          <w:lang w:val="en-GB"/>
        </w:rPr>
        <w:t>:</w:t>
      </w:r>
    </w:p>
    <w:p w14:paraId="42CB4F8A" w14:textId="530FE840" w:rsidR="00045315" w:rsidRPr="00CA5542" w:rsidRDefault="002C0920" w:rsidP="00573BCA">
      <w:pPr>
        <w:pStyle w:val="EndNoteBibliography"/>
        <w:rPr>
          <w:noProof w:val="0"/>
          <w:lang w:val="en-GB"/>
        </w:rPr>
      </w:pPr>
      <w:r w:rsidRPr="00CA5542">
        <w:rPr>
          <w:rFonts w:asciiTheme="minorHAnsi" w:hAnsiTheme="minorHAnsi" w:cstheme="minorHAnsi"/>
          <w:noProof w:val="0"/>
          <w:color w:val="000000" w:themeColor="text1"/>
          <w:lang w:val="en-GB"/>
        </w:rPr>
        <w:fldChar w:fldCharType="begin"/>
      </w:r>
      <w:r w:rsidRPr="00CA5542">
        <w:rPr>
          <w:rFonts w:asciiTheme="minorHAnsi" w:hAnsiTheme="minorHAnsi" w:cstheme="minorHAnsi"/>
          <w:noProof w:val="0"/>
          <w:color w:val="000000" w:themeColor="text1"/>
          <w:lang w:val="en-GB"/>
        </w:rPr>
        <w:instrText xml:space="preserve"> ADDIN EN.REFLIST </w:instrText>
      </w:r>
      <w:r w:rsidRPr="00CA5542">
        <w:rPr>
          <w:rFonts w:asciiTheme="minorHAnsi" w:hAnsiTheme="minorHAnsi" w:cstheme="minorHAnsi"/>
          <w:noProof w:val="0"/>
          <w:color w:val="000000" w:themeColor="text1"/>
          <w:lang w:val="en-GB"/>
        </w:rPr>
        <w:fldChar w:fldCharType="separate"/>
      </w:r>
      <w:r w:rsidR="00045315" w:rsidRPr="00CA5542">
        <w:rPr>
          <w:noProof w:val="0"/>
          <w:lang w:val="en-GB"/>
        </w:rPr>
        <w:t>1</w:t>
      </w:r>
      <w:r w:rsidR="00045315" w:rsidRPr="00CA5542">
        <w:rPr>
          <w:noProof w:val="0"/>
          <w:lang w:val="en-GB"/>
        </w:rPr>
        <w:tab/>
        <w:t xml:space="preserve">Cabezon, E., Ripoll-Rozada, J., Pena, A., de la Cruz, F. &amp; Arechaga, I. Towards an integrated model of bacterial conjugation. </w:t>
      </w:r>
      <w:r w:rsidR="00CC7D61">
        <w:rPr>
          <w:i/>
          <w:noProof w:val="0"/>
          <w:lang w:val="en-GB"/>
        </w:rPr>
        <w:t>FEMS Microbiology Reviews</w:t>
      </w:r>
      <w:r w:rsidR="00045315" w:rsidRPr="00CA5542">
        <w:rPr>
          <w:noProof w:val="0"/>
          <w:lang w:val="en-GB"/>
        </w:rPr>
        <w:t xml:space="preserve"> </w:t>
      </w:r>
      <w:r w:rsidR="00045315" w:rsidRPr="00CA5542">
        <w:rPr>
          <w:b/>
          <w:noProof w:val="0"/>
          <w:lang w:val="en-GB"/>
        </w:rPr>
        <w:t>39</w:t>
      </w:r>
      <w:r w:rsidR="00CC7D61">
        <w:rPr>
          <w:b/>
          <w:noProof w:val="0"/>
          <w:lang w:val="en-GB"/>
        </w:rPr>
        <w:t xml:space="preserve"> </w:t>
      </w:r>
      <w:r w:rsidR="007B0A7B" w:rsidRPr="00CA5542">
        <w:rPr>
          <w:noProof w:val="0"/>
          <w:lang w:val="en-GB"/>
        </w:rPr>
        <w:t>(1)</w:t>
      </w:r>
      <w:r w:rsidR="00045315" w:rsidRPr="00CA5542">
        <w:rPr>
          <w:noProof w:val="0"/>
          <w:lang w:val="en-GB"/>
        </w:rPr>
        <w:t>, 81-95</w:t>
      </w:r>
      <w:r w:rsidR="00EF57A1" w:rsidRPr="00CA5542">
        <w:rPr>
          <w:noProof w:val="0"/>
          <w:lang w:val="en-GB"/>
        </w:rPr>
        <w:t xml:space="preserve"> </w:t>
      </w:r>
      <w:r w:rsidR="00045315" w:rsidRPr="00CA5542">
        <w:rPr>
          <w:noProof w:val="0"/>
          <w:lang w:val="en-GB"/>
        </w:rPr>
        <w:t>(2015).</w:t>
      </w:r>
    </w:p>
    <w:p w14:paraId="5D5632DD" w14:textId="1ECBD55A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2</w:t>
      </w:r>
      <w:r w:rsidRPr="00CA5542">
        <w:rPr>
          <w:noProof w:val="0"/>
          <w:lang w:val="en-GB"/>
        </w:rPr>
        <w:tab/>
        <w:t xml:space="preserve">Johnson, C. M. &amp; Grossman, A. D. Integrative and </w:t>
      </w:r>
      <w:r w:rsidR="007B0A7B" w:rsidRPr="00CA5542">
        <w:rPr>
          <w:noProof w:val="0"/>
          <w:lang w:val="en-GB"/>
        </w:rPr>
        <w:t xml:space="preserve">conjugative elements </w:t>
      </w:r>
      <w:r w:rsidRPr="00CA5542">
        <w:rPr>
          <w:noProof w:val="0"/>
          <w:lang w:val="en-GB"/>
        </w:rPr>
        <w:t xml:space="preserve">(ICEs): </w:t>
      </w:r>
      <w:r w:rsidR="007B0A7B" w:rsidRPr="00CA5542">
        <w:rPr>
          <w:noProof w:val="0"/>
          <w:lang w:val="en-GB"/>
        </w:rPr>
        <w:t>w</w:t>
      </w:r>
      <w:r w:rsidRPr="00CA5542">
        <w:rPr>
          <w:noProof w:val="0"/>
          <w:lang w:val="en-GB"/>
        </w:rPr>
        <w:t xml:space="preserve">hat </w:t>
      </w:r>
      <w:r w:rsidR="007B0A7B" w:rsidRPr="00CA5542">
        <w:rPr>
          <w:noProof w:val="0"/>
          <w:lang w:val="en-GB"/>
        </w:rPr>
        <w:t>t</w:t>
      </w:r>
      <w:r w:rsidRPr="00CA5542">
        <w:rPr>
          <w:noProof w:val="0"/>
          <w:lang w:val="en-GB"/>
        </w:rPr>
        <w:t xml:space="preserve">hey </w:t>
      </w:r>
      <w:r w:rsidR="007B0A7B" w:rsidRPr="00CA5542">
        <w:rPr>
          <w:noProof w:val="0"/>
          <w:lang w:val="en-GB"/>
        </w:rPr>
        <w:t>d</w:t>
      </w:r>
      <w:r w:rsidRPr="00CA5542">
        <w:rPr>
          <w:noProof w:val="0"/>
          <w:lang w:val="en-GB"/>
        </w:rPr>
        <w:t xml:space="preserve">o and </w:t>
      </w:r>
      <w:r w:rsidR="007B0A7B" w:rsidRPr="00CA5542">
        <w:rPr>
          <w:noProof w:val="0"/>
          <w:lang w:val="en-GB"/>
        </w:rPr>
        <w:t>h</w:t>
      </w:r>
      <w:r w:rsidRPr="00CA5542">
        <w:rPr>
          <w:noProof w:val="0"/>
          <w:lang w:val="en-GB"/>
        </w:rPr>
        <w:t xml:space="preserve">ow </w:t>
      </w:r>
      <w:r w:rsidR="007B0A7B" w:rsidRPr="00CA5542">
        <w:rPr>
          <w:noProof w:val="0"/>
          <w:lang w:val="en-GB"/>
        </w:rPr>
        <w:t>t</w:t>
      </w:r>
      <w:r w:rsidRPr="00CA5542">
        <w:rPr>
          <w:noProof w:val="0"/>
          <w:lang w:val="en-GB"/>
        </w:rPr>
        <w:t xml:space="preserve">hey </w:t>
      </w:r>
      <w:r w:rsidR="007B0A7B" w:rsidRPr="00CA5542">
        <w:rPr>
          <w:noProof w:val="0"/>
          <w:lang w:val="en-GB"/>
        </w:rPr>
        <w:t>w</w:t>
      </w:r>
      <w:r w:rsidRPr="00CA5542">
        <w:rPr>
          <w:noProof w:val="0"/>
          <w:lang w:val="en-GB"/>
        </w:rPr>
        <w:t xml:space="preserve">ork. </w:t>
      </w:r>
      <w:r w:rsidR="00CC7D61">
        <w:rPr>
          <w:i/>
          <w:noProof w:val="0"/>
          <w:lang w:val="en-GB"/>
        </w:rPr>
        <w:t>Annual Review of Genetics</w:t>
      </w:r>
      <w:r w:rsidRPr="00CA5542">
        <w:rPr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49</w:t>
      </w:r>
      <w:r w:rsidRPr="00CA5542">
        <w:rPr>
          <w:noProof w:val="0"/>
          <w:lang w:val="en-GB"/>
        </w:rPr>
        <w:t>, 577-601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2015).</w:t>
      </w:r>
    </w:p>
    <w:p w14:paraId="01BA6C60" w14:textId="6D8EC4CF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3</w:t>
      </w:r>
      <w:r w:rsidRPr="00CA5542">
        <w:rPr>
          <w:noProof w:val="0"/>
          <w:lang w:val="en-GB"/>
        </w:rPr>
        <w:tab/>
        <w:t xml:space="preserve">Garcillán-Barcia, M. P., Alvarado, A. &amp; de la Cruz, F. Identification of bacterial plasmids based on mobility and plasmid population biology. </w:t>
      </w:r>
      <w:r w:rsidR="00CC7D61">
        <w:rPr>
          <w:i/>
          <w:noProof w:val="0"/>
          <w:lang w:val="en-GB"/>
        </w:rPr>
        <w:t>FEMS Microbiology Reviews</w:t>
      </w:r>
      <w:r w:rsidRPr="00CA5542">
        <w:rPr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35</w:t>
      </w:r>
      <w:r w:rsidR="00CC7D61">
        <w:rPr>
          <w:b/>
          <w:noProof w:val="0"/>
          <w:lang w:val="en-GB"/>
        </w:rPr>
        <w:t xml:space="preserve"> </w:t>
      </w:r>
      <w:r w:rsidR="007B0A7B" w:rsidRPr="00CC7D61">
        <w:rPr>
          <w:noProof w:val="0"/>
          <w:lang w:val="en-GB"/>
        </w:rPr>
        <w:t>(5)</w:t>
      </w:r>
      <w:r w:rsidRPr="00CC7D61">
        <w:rPr>
          <w:noProof w:val="0"/>
          <w:lang w:val="en-GB"/>
        </w:rPr>
        <w:t>,</w:t>
      </w:r>
      <w:r w:rsidRPr="00CA5542">
        <w:rPr>
          <w:noProof w:val="0"/>
          <w:lang w:val="en-GB"/>
        </w:rPr>
        <w:t xml:space="preserve"> 936-956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2011).</w:t>
      </w:r>
    </w:p>
    <w:p w14:paraId="47AAD18A" w14:textId="25D5AD85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4</w:t>
      </w:r>
      <w:r w:rsidRPr="00CA5542">
        <w:rPr>
          <w:noProof w:val="0"/>
          <w:lang w:val="en-GB"/>
        </w:rPr>
        <w:tab/>
        <w:t xml:space="preserve">Smillie, C., Garcillán-Barcia, M. P., Francia, M. V., Rocha, E. P. &amp; de la Cruz, F. Mobility of plasmids. </w:t>
      </w:r>
      <w:r w:rsidR="00CC7D61">
        <w:rPr>
          <w:i/>
          <w:noProof w:val="0"/>
          <w:lang w:val="en-GB"/>
        </w:rPr>
        <w:t>Microbiology and Molecular Biology Reviews</w:t>
      </w:r>
      <w:r w:rsidRPr="00CA5542">
        <w:rPr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74</w:t>
      </w:r>
      <w:r w:rsidR="00CC7D61">
        <w:rPr>
          <w:b/>
          <w:noProof w:val="0"/>
          <w:lang w:val="en-GB"/>
        </w:rPr>
        <w:t xml:space="preserve"> </w:t>
      </w:r>
      <w:r w:rsidR="007B0A7B" w:rsidRPr="00CC7D61">
        <w:rPr>
          <w:noProof w:val="0"/>
          <w:lang w:val="en-GB"/>
        </w:rPr>
        <w:t>(3)</w:t>
      </w:r>
      <w:r w:rsidRPr="00CA5542">
        <w:rPr>
          <w:noProof w:val="0"/>
          <w:lang w:val="en-GB"/>
        </w:rPr>
        <w:t>, 434-452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2010).</w:t>
      </w:r>
    </w:p>
    <w:p w14:paraId="429E5191" w14:textId="194BAA83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5</w:t>
      </w:r>
      <w:r w:rsidRPr="00CA5542">
        <w:rPr>
          <w:noProof w:val="0"/>
          <w:lang w:val="en-GB"/>
        </w:rPr>
        <w:tab/>
        <w:t xml:space="preserve">Garcillán-Barcia, M. P., Francia, M. V. &amp; de la Cruz, F. The diversity of conjugative relaxases and its application in plasmid classification. </w:t>
      </w:r>
      <w:r w:rsidR="00CC7D61">
        <w:rPr>
          <w:i/>
          <w:noProof w:val="0"/>
          <w:lang w:val="en-GB"/>
        </w:rPr>
        <w:t>FEMS Microbiology Reviews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33</w:t>
      </w:r>
      <w:r w:rsidR="00CC7D61">
        <w:rPr>
          <w:b/>
          <w:noProof w:val="0"/>
          <w:lang w:val="en-GB"/>
        </w:rPr>
        <w:t xml:space="preserve"> </w:t>
      </w:r>
      <w:r w:rsidR="007B0A7B" w:rsidRPr="00CC7D61">
        <w:rPr>
          <w:noProof w:val="0"/>
          <w:lang w:val="en-GB"/>
        </w:rPr>
        <w:t>(3)</w:t>
      </w:r>
      <w:r w:rsidRPr="00CC7D61">
        <w:rPr>
          <w:noProof w:val="0"/>
          <w:lang w:val="en-GB"/>
        </w:rPr>
        <w:t xml:space="preserve">, </w:t>
      </w:r>
      <w:r w:rsidRPr="00CA5542">
        <w:rPr>
          <w:noProof w:val="0"/>
          <w:lang w:val="en-GB"/>
        </w:rPr>
        <w:t>657-687 (2009).</w:t>
      </w:r>
    </w:p>
    <w:p w14:paraId="7CD52A8A" w14:textId="6B8AD81C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6</w:t>
      </w:r>
      <w:r w:rsidRPr="00CA5542">
        <w:rPr>
          <w:noProof w:val="0"/>
          <w:lang w:val="en-GB"/>
        </w:rPr>
        <w:tab/>
        <w:t xml:space="preserve">Shintani, M. </w:t>
      </w:r>
      <w:r w:rsidRPr="00CA5542">
        <w:rPr>
          <w:i/>
          <w:noProof w:val="0"/>
          <w:lang w:val="en-GB"/>
        </w:rPr>
        <w:t xml:space="preserve">et al. </w:t>
      </w:r>
      <w:r w:rsidRPr="00CA5542">
        <w:rPr>
          <w:noProof w:val="0"/>
          <w:lang w:val="en-GB"/>
        </w:rPr>
        <w:t xml:space="preserve">Recipient range of IncP-7 conjugative plasmid pCAR2 from </w:t>
      </w:r>
      <w:r w:rsidRPr="00CA5542">
        <w:rPr>
          <w:i/>
          <w:noProof w:val="0"/>
          <w:lang w:val="en-GB"/>
        </w:rPr>
        <w:t>Pseudomonas putida</w:t>
      </w:r>
      <w:r w:rsidRPr="00CA5542">
        <w:rPr>
          <w:noProof w:val="0"/>
          <w:lang w:val="en-GB"/>
        </w:rPr>
        <w:t xml:space="preserve"> HS01 is broader than from other </w:t>
      </w:r>
      <w:r w:rsidRPr="00CA5542">
        <w:rPr>
          <w:i/>
          <w:noProof w:val="0"/>
          <w:lang w:val="en-GB"/>
        </w:rPr>
        <w:t xml:space="preserve">Pseudomonas </w:t>
      </w:r>
      <w:r w:rsidRPr="00CA5542">
        <w:rPr>
          <w:noProof w:val="0"/>
          <w:lang w:val="en-GB"/>
        </w:rPr>
        <w:t xml:space="preserve">strains. </w:t>
      </w:r>
      <w:r w:rsidR="00CC7D61" w:rsidRPr="00CC7D61">
        <w:rPr>
          <w:i/>
          <w:noProof w:val="0"/>
          <w:lang w:val="en-GB"/>
        </w:rPr>
        <w:t>Biotechnology Letters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27</w:t>
      </w:r>
      <w:r w:rsidR="00CC7D61" w:rsidRPr="00CC7D61">
        <w:rPr>
          <w:noProof w:val="0"/>
          <w:lang w:val="en-GB"/>
        </w:rPr>
        <w:t xml:space="preserve"> </w:t>
      </w:r>
      <w:r w:rsidR="007B0A7B" w:rsidRPr="00CC7D61">
        <w:rPr>
          <w:noProof w:val="0"/>
          <w:lang w:val="en-GB"/>
        </w:rPr>
        <w:t>(23-24)</w:t>
      </w:r>
      <w:r w:rsidRPr="00CC7D61">
        <w:rPr>
          <w:noProof w:val="0"/>
          <w:lang w:val="en-GB"/>
        </w:rPr>
        <w:t>, 1</w:t>
      </w:r>
      <w:r w:rsidRPr="00CA5542">
        <w:rPr>
          <w:noProof w:val="0"/>
          <w:lang w:val="en-GB"/>
        </w:rPr>
        <w:t>847-18</w:t>
      </w:r>
      <w:r w:rsidR="00CC7D61">
        <w:rPr>
          <w:noProof w:val="0"/>
          <w:lang w:val="en-GB"/>
        </w:rPr>
        <w:t xml:space="preserve"> </w:t>
      </w:r>
      <w:r w:rsidRPr="00CA5542">
        <w:rPr>
          <w:noProof w:val="0"/>
          <w:lang w:val="en-GB"/>
        </w:rPr>
        <w:t>53</w:t>
      </w:r>
      <w:r w:rsidR="00BB1125">
        <w:rPr>
          <w:noProof w:val="0"/>
          <w:lang w:val="en-GB"/>
        </w:rPr>
        <w:t xml:space="preserve"> </w:t>
      </w:r>
      <w:r w:rsidRPr="00CA5542">
        <w:rPr>
          <w:noProof w:val="0"/>
          <w:lang w:val="en-GB"/>
        </w:rPr>
        <w:t>(2005).</w:t>
      </w:r>
    </w:p>
    <w:p w14:paraId="0D140642" w14:textId="574125B8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7</w:t>
      </w:r>
      <w:r w:rsidRPr="00CA5542">
        <w:rPr>
          <w:noProof w:val="0"/>
          <w:lang w:val="en-GB"/>
        </w:rPr>
        <w:tab/>
        <w:t xml:space="preserve">Yanagida, K. </w:t>
      </w:r>
      <w:r w:rsidRPr="00CA5542">
        <w:rPr>
          <w:i/>
          <w:noProof w:val="0"/>
          <w:lang w:val="en-GB"/>
        </w:rPr>
        <w:t xml:space="preserve">et al. </w:t>
      </w:r>
      <w:r w:rsidRPr="00CA5542">
        <w:rPr>
          <w:noProof w:val="0"/>
          <w:lang w:val="en-GB"/>
        </w:rPr>
        <w:t xml:space="preserve">Comparisons of the transferability of plasmids pCAR1, pB10, R388, and NAH7 among </w:t>
      </w:r>
      <w:r w:rsidRPr="00CA5542">
        <w:rPr>
          <w:i/>
          <w:noProof w:val="0"/>
          <w:lang w:val="en-GB"/>
        </w:rPr>
        <w:t>Pseudomonas putida</w:t>
      </w:r>
      <w:r w:rsidRPr="00CA5542">
        <w:rPr>
          <w:noProof w:val="0"/>
          <w:lang w:val="en-GB"/>
        </w:rPr>
        <w:t xml:space="preserve"> at different cell densities. </w:t>
      </w:r>
      <w:r w:rsidR="00CC7D61">
        <w:rPr>
          <w:i/>
          <w:noProof w:val="0"/>
          <w:lang w:val="en-GB"/>
        </w:rPr>
        <w:t xml:space="preserve">Bioscience, Biotechnology, and </w:t>
      </w:r>
      <w:r w:rsidR="00CC7D61">
        <w:rPr>
          <w:i/>
          <w:noProof w:val="0"/>
          <w:lang w:val="en-GB"/>
        </w:rPr>
        <w:lastRenderedPageBreak/>
        <w:t>Biochemistry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80</w:t>
      </w:r>
      <w:r w:rsidR="00CC7D61">
        <w:rPr>
          <w:b/>
          <w:noProof w:val="0"/>
          <w:lang w:val="en-GB"/>
        </w:rPr>
        <w:t xml:space="preserve"> </w:t>
      </w:r>
      <w:r w:rsidR="007B0A7B" w:rsidRPr="00CC7D61">
        <w:rPr>
          <w:noProof w:val="0"/>
          <w:lang w:val="en-GB"/>
        </w:rPr>
        <w:t>(5)</w:t>
      </w:r>
      <w:r w:rsidRPr="00CC7D61">
        <w:rPr>
          <w:noProof w:val="0"/>
          <w:lang w:val="en-GB"/>
        </w:rPr>
        <w:t xml:space="preserve">, </w:t>
      </w:r>
      <w:r w:rsidRPr="00CA5542">
        <w:rPr>
          <w:noProof w:val="0"/>
          <w:lang w:val="en-GB"/>
        </w:rPr>
        <w:t>1020-1023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2016).</w:t>
      </w:r>
    </w:p>
    <w:p w14:paraId="38F37C7B" w14:textId="2DF0B8C6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8</w:t>
      </w:r>
      <w:r w:rsidRPr="00CA5542">
        <w:rPr>
          <w:noProof w:val="0"/>
          <w:lang w:val="en-GB"/>
        </w:rPr>
        <w:tab/>
        <w:t xml:space="preserve">Schuurmans, J. M. </w:t>
      </w:r>
      <w:r w:rsidRPr="00CA5542">
        <w:rPr>
          <w:i/>
          <w:noProof w:val="0"/>
          <w:lang w:val="en-GB"/>
        </w:rPr>
        <w:t xml:space="preserve">et al. </w:t>
      </w:r>
      <w:r w:rsidRPr="00CA5542">
        <w:rPr>
          <w:noProof w:val="0"/>
          <w:lang w:val="en-GB"/>
        </w:rPr>
        <w:t xml:space="preserve">Effect of growth rate and selection pressure on rates of transfer of an antibiotic resistance plasmid between </w:t>
      </w:r>
      <w:r w:rsidRPr="00CA5542">
        <w:rPr>
          <w:i/>
          <w:noProof w:val="0"/>
          <w:lang w:val="en-GB"/>
        </w:rPr>
        <w:t xml:space="preserve">E. coli </w:t>
      </w:r>
      <w:r w:rsidRPr="00CA5542">
        <w:rPr>
          <w:noProof w:val="0"/>
          <w:lang w:val="en-GB"/>
        </w:rPr>
        <w:t xml:space="preserve">strains. </w:t>
      </w:r>
      <w:r w:rsidRPr="00CA5542">
        <w:rPr>
          <w:i/>
          <w:noProof w:val="0"/>
          <w:lang w:val="en-GB"/>
        </w:rPr>
        <w:t xml:space="preserve">Plasmid </w:t>
      </w:r>
      <w:r w:rsidRPr="00CA5542">
        <w:rPr>
          <w:b/>
          <w:noProof w:val="0"/>
          <w:lang w:val="en-GB"/>
        </w:rPr>
        <w:t>72,</w:t>
      </w:r>
      <w:r w:rsidRPr="00CA5542">
        <w:rPr>
          <w:noProof w:val="0"/>
          <w:lang w:val="en-GB"/>
        </w:rPr>
        <w:t xml:space="preserve"> 1-8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2014).</w:t>
      </w:r>
    </w:p>
    <w:p w14:paraId="6E72D4C1" w14:textId="1C8D3F3C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9</w:t>
      </w:r>
      <w:r w:rsidRPr="00CA5542">
        <w:rPr>
          <w:noProof w:val="0"/>
          <w:lang w:val="en-GB"/>
        </w:rPr>
        <w:tab/>
        <w:t xml:space="preserve">Bradley, D. E., Taylor, D. E. &amp; Cohen, D. R. Specification of surface mating systems among conjugative drug resistance plasmids in </w:t>
      </w:r>
      <w:r w:rsidRPr="00CA5542">
        <w:rPr>
          <w:i/>
          <w:noProof w:val="0"/>
          <w:lang w:val="en-GB"/>
        </w:rPr>
        <w:t xml:space="preserve">Escherichia coli </w:t>
      </w:r>
      <w:r w:rsidRPr="00CA5542">
        <w:rPr>
          <w:noProof w:val="0"/>
          <w:lang w:val="en-GB"/>
        </w:rPr>
        <w:t>K-12.</w:t>
      </w:r>
      <w:r w:rsidRPr="00CA5542">
        <w:rPr>
          <w:i/>
          <w:noProof w:val="0"/>
          <w:lang w:val="en-GB"/>
        </w:rPr>
        <w:t xml:space="preserve"> </w:t>
      </w:r>
      <w:r w:rsidR="00CC7D61">
        <w:rPr>
          <w:i/>
          <w:noProof w:val="0"/>
          <w:lang w:val="en-GB"/>
        </w:rPr>
        <w:t>Journal of Bacteriology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143</w:t>
      </w:r>
      <w:r w:rsidR="00CC7D61">
        <w:rPr>
          <w:b/>
          <w:noProof w:val="0"/>
          <w:lang w:val="en-GB"/>
        </w:rPr>
        <w:t xml:space="preserve"> </w:t>
      </w:r>
      <w:r w:rsidR="00C3791E" w:rsidRPr="00CC7D61">
        <w:rPr>
          <w:noProof w:val="0"/>
          <w:lang w:val="en-GB"/>
        </w:rPr>
        <w:t>(3)</w:t>
      </w:r>
      <w:r w:rsidRPr="00CC7D61">
        <w:rPr>
          <w:noProof w:val="0"/>
          <w:lang w:val="en-GB"/>
        </w:rPr>
        <w:t xml:space="preserve">, </w:t>
      </w:r>
      <w:r w:rsidRPr="00CA5542">
        <w:rPr>
          <w:noProof w:val="0"/>
          <w:lang w:val="en-GB"/>
        </w:rPr>
        <w:t>1466-1470 (1980).</w:t>
      </w:r>
    </w:p>
    <w:p w14:paraId="4279AB4A" w14:textId="59C330CA" w:rsidR="00045315" w:rsidRPr="00CA5542" w:rsidRDefault="00045315" w:rsidP="00573BCA">
      <w:pPr>
        <w:pStyle w:val="EndNoteBibliography"/>
        <w:rPr>
          <w:rFonts w:asciiTheme="minorHAnsi" w:hAnsiTheme="minorHAnsi"/>
          <w:noProof w:val="0"/>
          <w:lang w:val="en-GB"/>
        </w:rPr>
      </w:pPr>
      <w:r w:rsidRPr="00CA5542">
        <w:rPr>
          <w:noProof w:val="0"/>
          <w:lang w:val="en-GB"/>
        </w:rPr>
        <w:t>10</w:t>
      </w:r>
      <w:r w:rsidRPr="00CA5542">
        <w:rPr>
          <w:noProof w:val="0"/>
          <w:lang w:val="en-GB"/>
        </w:rPr>
        <w:tab/>
        <w:t xml:space="preserve">Nakazawa, S. </w:t>
      </w:r>
      <w:r w:rsidRPr="00CA5542">
        <w:rPr>
          <w:i/>
          <w:noProof w:val="0"/>
          <w:lang w:val="en-GB"/>
        </w:rPr>
        <w:t xml:space="preserve">et al. </w:t>
      </w:r>
      <w:r w:rsidRPr="00CA5542">
        <w:rPr>
          <w:noProof w:val="0"/>
          <w:lang w:val="en-GB"/>
        </w:rPr>
        <w:t xml:space="preserve">Different transferability of incompatibility (Inc) P-7 plasmid pCAR1 and IncP-1 plasmid pBP136 in stirring liquid conditions. </w:t>
      </w:r>
      <w:r w:rsidRPr="00CA5542">
        <w:rPr>
          <w:i/>
          <w:noProof w:val="0"/>
          <w:lang w:val="en-GB"/>
        </w:rPr>
        <w:t xml:space="preserve">PLoS One </w:t>
      </w:r>
      <w:r w:rsidRPr="00CA5542">
        <w:rPr>
          <w:b/>
          <w:noProof w:val="0"/>
          <w:lang w:val="en-GB"/>
        </w:rPr>
        <w:t>12</w:t>
      </w:r>
      <w:r w:rsidR="00BB1125">
        <w:rPr>
          <w:b/>
          <w:noProof w:val="0"/>
          <w:lang w:val="en-GB"/>
        </w:rPr>
        <w:t xml:space="preserve"> </w:t>
      </w:r>
      <w:r w:rsidR="00E13512" w:rsidRPr="00BB1125">
        <w:rPr>
          <w:noProof w:val="0"/>
          <w:lang w:val="en-GB"/>
        </w:rPr>
        <w:t>(10)</w:t>
      </w:r>
      <w:r w:rsidRPr="00CA5542">
        <w:rPr>
          <w:b/>
          <w:noProof w:val="0"/>
          <w:lang w:val="en-GB"/>
        </w:rPr>
        <w:t>,</w:t>
      </w:r>
      <w:r w:rsidRPr="00CA5542">
        <w:rPr>
          <w:noProof w:val="0"/>
          <w:lang w:val="en-GB"/>
        </w:rPr>
        <w:t xml:space="preserve"> e0186248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2017).</w:t>
      </w:r>
      <w:r w:rsidR="006773B8" w:rsidRPr="00CA5542">
        <w:rPr>
          <w:rFonts w:ascii="Arial" w:hAnsi="Arial" w:cs="Arial"/>
          <w:noProof w:val="0"/>
          <w:sz w:val="18"/>
          <w:szCs w:val="18"/>
          <w:shd w:val="clear" w:color="auto" w:fill="FFFFFF"/>
          <w:lang w:val="en-GB"/>
        </w:rPr>
        <w:t xml:space="preserve"> </w:t>
      </w:r>
      <w:r w:rsidR="006773B8" w:rsidRPr="00CA5542">
        <w:rPr>
          <w:rFonts w:asciiTheme="minorHAnsi" w:hAnsiTheme="minorHAnsi" w:cs="Arial"/>
          <w:noProof w:val="0"/>
          <w:shd w:val="clear" w:color="auto" w:fill="FFFFFF"/>
          <w:lang w:val="en-GB"/>
        </w:rPr>
        <w:t>Erratum in: PLoS One. 2018 Jan 11;13(1):e0191393.</w:t>
      </w:r>
    </w:p>
    <w:p w14:paraId="196C4774" w14:textId="340C3193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11</w:t>
      </w:r>
      <w:r w:rsidRPr="00CA5542">
        <w:rPr>
          <w:noProof w:val="0"/>
          <w:lang w:val="en-GB"/>
        </w:rPr>
        <w:tab/>
        <w:t xml:space="preserve">Verma, T., Ramteke, P. W. &amp; Garg, S. K. Effect of ecological factors on conjugal transfer of chromium-resistant plasmid in </w:t>
      </w:r>
      <w:r w:rsidRPr="00CA5542">
        <w:rPr>
          <w:i/>
          <w:noProof w:val="0"/>
          <w:lang w:val="en-GB"/>
        </w:rPr>
        <w:t xml:space="preserve">Escherichia coli </w:t>
      </w:r>
      <w:r w:rsidRPr="00CA5542">
        <w:rPr>
          <w:noProof w:val="0"/>
          <w:lang w:val="en-GB"/>
        </w:rPr>
        <w:t xml:space="preserve">isolated from tannery effluent. </w:t>
      </w:r>
      <w:r w:rsidR="00BB1125">
        <w:rPr>
          <w:i/>
          <w:noProof w:val="0"/>
          <w:lang w:val="en-GB"/>
        </w:rPr>
        <w:t>Biotechnology and Applied Biochemistry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102-103</w:t>
      </w:r>
      <w:r w:rsidR="00BB1125">
        <w:rPr>
          <w:b/>
          <w:noProof w:val="0"/>
          <w:lang w:val="en-GB"/>
        </w:rPr>
        <w:t xml:space="preserve"> </w:t>
      </w:r>
      <w:r w:rsidR="003A52A5" w:rsidRPr="00BB1125">
        <w:rPr>
          <w:noProof w:val="0"/>
          <w:lang w:val="en-GB"/>
        </w:rPr>
        <w:t>(1-6)</w:t>
      </w:r>
      <w:r w:rsidRPr="00BB1125">
        <w:rPr>
          <w:noProof w:val="0"/>
          <w:lang w:val="en-GB"/>
        </w:rPr>
        <w:t>, 5</w:t>
      </w:r>
      <w:r w:rsidRPr="00CA5542">
        <w:rPr>
          <w:noProof w:val="0"/>
          <w:lang w:val="en-GB"/>
        </w:rPr>
        <w:t>-20 (2002).</w:t>
      </w:r>
    </w:p>
    <w:p w14:paraId="6013526D" w14:textId="4948DE7E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12</w:t>
      </w:r>
      <w:r w:rsidRPr="00CA5542">
        <w:rPr>
          <w:noProof w:val="0"/>
          <w:lang w:val="en-GB"/>
        </w:rPr>
        <w:tab/>
        <w:t xml:space="preserve">Sakuda, A. </w:t>
      </w:r>
      <w:r w:rsidRPr="00CA5542">
        <w:rPr>
          <w:i/>
          <w:noProof w:val="0"/>
          <w:lang w:val="en-GB"/>
        </w:rPr>
        <w:t xml:space="preserve">et al. </w:t>
      </w:r>
      <w:r w:rsidRPr="00CA5542">
        <w:rPr>
          <w:noProof w:val="0"/>
          <w:lang w:val="en-GB"/>
        </w:rPr>
        <w:t xml:space="preserve">Divalent cations increase the conjugation efficiency of the incompatibility P-7 group plasmid pCAR1 among different </w:t>
      </w:r>
      <w:r w:rsidRPr="00CA5542">
        <w:rPr>
          <w:i/>
          <w:noProof w:val="0"/>
          <w:lang w:val="en-GB"/>
        </w:rPr>
        <w:t xml:space="preserve">Pseudomonas </w:t>
      </w:r>
      <w:r w:rsidRPr="00CA5542">
        <w:rPr>
          <w:noProof w:val="0"/>
          <w:lang w:val="en-GB"/>
        </w:rPr>
        <w:t xml:space="preserve">hosts. </w:t>
      </w:r>
      <w:r w:rsidRPr="00CA5542">
        <w:rPr>
          <w:i/>
          <w:noProof w:val="0"/>
          <w:lang w:val="en-GB"/>
        </w:rPr>
        <w:t xml:space="preserve">Microbiology </w:t>
      </w:r>
      <w:r w:rsidRPr="00CA5542">
        <w:rPr>
          <w:b/>
          <w:noProof w:val="0"/>
          <w:lang w:val="en-GB"/>
        </w:rPr>
        <w:t>164</w:t>
      </w:r>
      <w:r w:rsidR="00BB1125">
        <w:rPr>
          <w:b/>
          <w:noProof w:val="0"/>
          <w:lang w:val="en-GB"/>
        </w:rPr>
        <w:t xml:space="preserve"> </w:t>
      </w:r>
      <w:r w:rsidR="007C4BB6" w:rsidRPr="00BB1125">
        <w:rPr>
          <w:noProof w:val="0"/>
          <w:lang w:val="en-GB"/>
        </w:rPr>
        <w:t>(1)</w:t>
      </w:r>
      <w:r w:rsidRPr="00BB1125">
        <w:rPr>
          <w:noProof w:val="0"/>
          <w:lang w:val="en-GB"/>
        </w:rPr>
        <w:t>, 2</w:t>
      </w:r>
      <w:r w:rsidRPr="00CA5542">
        <w:rPr>
          <w:noProof w:val="0"/>
          <w:lang w:val="en-GB"/>
        </w:rPr>
        <w:t>0-27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2018).</w:t>
      </w:r>
    </w:p>
    <w:p w14:paraId="2AF49246" w14:textId="472BE2A2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13</w:t>
      </w:r>
      <w:r w:rsidRPr="00CA5542">
        <w:rPr>
          <w:noProof w:val="0"/>
          <w:lang w:val="en-GB"/>
        </w:rPr>
        <w:tab/>
        <w:t>Corliss, T. L., Cohen, P. S. &amp; Cabelli, V. J. R-</w:t>
      </w:r>
      <w:r w:rsidR="00EF57A1" w:rsidRPr="00CA5542">
        <w:rPr>
          <w:noProof w:val="0"/>
          <w:lang w:val="en-GB"/>
        </w:rPr>
        <w:t>p</w:t>
      </w:r>
      <w:r w:rsidRPr="00CA5542">
        <w:rPr>
          <w:noProof w:val="0"/>
          <w:lang w:val="en-GB"/>
        </w:rPr>
        <w:t xml:space="preserve">lasmid </w:t>
      </w:r>
      <w:r w:rsidR="00EF57A1" w:rsidRPr="00CA5542">
        <w:rPr>
          <w:noProof w:val="0"/>
          <w:lang w:val="en-GB"/>
        </w:rPr>
        <w:t>t</w:t>
      </w:r>
      <w:r w:rsidRPr="00CA5542">
        <w:rPr>
          <w:noProof w:val="0"/>
          <w:lang w:val="en-GB"/>
        </w:rPr>
        <w:t xml:space="preserve">ransfer to and from </w:t>
      </w:r>
      <w:r w:rsidRPr="00CA5542">
        <w:rPr>
          <w:i/>
          <w:noProof w:val="0"/>
          <w:lang w:val="en-GB"/>
        </w:rPr>
        <w:t>Escherichia coli</w:t>
      </w:r>
      <w:r w:rsidRPr="00CA5542">
        <w:rPr>
          <w:noProof w:val="0"/>
          <w:lang w:val="en-GB"/>
        </w:rPr>
        <w:t xml:space="preserve"> </w:t>
      </w:r>
      <w:r w:rsidR="00EF57A1" w:rsidRPr="00CA5542">
        <w:rPr>
          <w:noProof w:val="0"/>
          <w:lang w:val="en-GB"/>
        </w:rPr>
        <w:t>s</w:t>
      </w:r>
      <w:r w:rsidRPr="00CA5542">
        <w:rPr>
          <w:noProof w:val="0"/>
          <w:lang w:val="en-GB"/>
        </w:rPr>
        <w:t xml:space="preserve">trains Isolated from </w:t>
      </w:r>
      <w:r w:rsidR="00EF57A1" w:rsidRPr="00CA5542">
        <w:rPr>
          <w:noProof w:val="0"/>
          <w:lang w:val="en-GB"/>
        </w:rPr>
        <w:t>h</w:t>
      </w:r>
      <w:r w:rsidRPr="00CA5542">
        <w:rPr>
          <w:noProof w:val="0"/>
          <w:lang w:val="en-GB"/>
        </w:rPr>
        <w:t xml:space="preserve">uman </w:t>
      </w:r>
      <w:r w:rsidR="00EF57A1" w:rsidRPr="00CA5542">
        <w:rPr>
          <w:noProof w:val="0"/>
          <w:lang w:val="en-GB"/>
        </w:rPr>
        <w:t>f</w:t>
      </w:r>
      <w:r w:rsidRPr="00CA5542">
        <w:rPr>
          <w:noProof w:val="0"/>
          <w:lang w:val="en-GB"/>
        </w:rPr>
        <w:t xml:space="preserve">ecal </w:t>
      </w:r>
      <w:r w:rsidR="00EF57A1" w:rsidRPr="00CA5542">
        <w:rPr>
          <w:noProof w:val="0"/>
          <w:lang w:val="en-GB"/>
        </w:rPr>
        <w:t>s</w:t>
      </w:r>
      <w:r w:rsidRPr="00CA5542">
        <w:rPr>
          <w:noProof w:val="0"/>
          <w:lang w:val="en-GB"/>
        </w:rPr>
        <w:t xml:space="preserve">amples. </w:t>
      </w:r>
      <w:r w:rsidR="00BB1125">
        <w:rPr>
          <w:i/>
          <w:noProof w:val="0"/>
          <w:lang w:val="en-GB"/>
        </w:rPr>
        <w:t>Applied and Environmental Microbiology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41</w:t>
      </w:r>
      <w:r w:rsidR="00BB1125">
        <w:rPr>
          <w:b/>
          <w:noProof w:val="0"/>
          <w:lang w:val="en-GB"/>
        </w:rPr>
        <w:t xml:space="preserve"> </w:t>
      </w:r>
      <w:r w:rsidR="007C4BB6" w:rsidRPr="00BB1125">
        <w:rPr>
          <w:noProof w:val="0"/>
          <w:lang w:val="en-GB"/>
        </w:rPr>
        <w:t>(4)</w:t>
      </w:r>
      <w:r w:rsidRPr="00BB1125">
        <w:rPr>
          <w:noProof w:val="0"/>
          <w:lang w:val="en-GB"/>
        </w:rPr>
        <w:t xml:space="preserve">, </w:t>
      </w:r>
      <w:r w:rsidRPr="00CA5542">
        <w:rPr>
          <w:noProof w:val="0"/>
          <w:lang w:val="en-GB"/>
        </w:rPr>
        <w:t>959-966 (1981).</w:t>
      </w:r>
    </w:p>
    <w:p w14:paraId="798B9E42" w14:textId="25BCFC5C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14</w:t>
      </w:r>
      <w:r w:rsidRPr="00CA5542">
        <w:rPr>
          <w:noProof w:val="0"/>
          <w:lang w:val="en-GB"/>
        </w:rPr>
        <w:tab/>
        <w:t xml:space="preserve">Zhong, X., Krol, J. E., Top, E. M. &amp; Krone, S. M. Accounting for mating pair formation in plasmid population dynamics. </w:t>
      </w:r>
      <w:r w:rsidR="00BB1125">
        <w:rPr>
          <w:i/>
          <w:noProof w:val="0"/>
          <w:lang w:val="en-GB"/>
        </w:rPr>
        <w:t>Journal of Theoretical Biology</w:t>
      </w:r>
      <w:r w:rsidR="00EF57A1"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262</w:t>
      </w:r>
      <w:r w:rsidR="00BB1125">
        <w:rPr>
          <w:b/>
          <w:noProof w:val="0"/>
          <w:lang w:val="en-GB"/>
        </w:rPr>
        <w:t xml:space="preserve"> </w:t>
      </w:r>
      <w:r w:rsidR="00566A00" w:rsidRPr="00BB1125">
        <w:rPr>
          <w:noProof w:val="0"/>
          <w:lang w:val="en-GB"/>
        </w:rPr>
        <w:t>(4)</w:t>
      </w:r>
      <w:r w:rsidRPr="00BB1125">
        <w:rPr>
          <w:noProof w:val="0"/>
          <w:lang w:val="en-GB"/>
        </w:rPr>
        <w:t>,</w:t>
      </w:r>
      <w:r w:rsidRPr="00CA5542">
        <w:rPr>
          <w:noProof w:val="0"/>
          <w:lang w:val="en-GB"/>
        </w:rPr>
        <w:t xml:space="preserve"> 711-719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2010).</w:t>
      </w:r>
    </w:p>
    <w:p w14:paraId="3B5F4598" w14:textId="13023369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15</w:t>
      </w:r>
      <w:r w:rsidRPr="00CA5542">
        <w:rPr>
          <w:noProof w:val="0"/>
          <w:lang w:val="en-GB"/>
        </w:rPr>
        <w:tab/>
        <w:t xml:space="preserve">Gilmour, M. W., Lawley, T. D. &amp; Taylor, D. E. The </w:t>
      </w:r>
      <w:r w:rsidR="00EF57A1" w:rsidRPr="00CA5542">
        <w:rPr>
          <w:noProof w:val="0"/>
          <w:lang w:val="en-GB"/>
        </w:rPr>
        <w:t xml:space="preserve">cytology </w:t>
      </w:r>
      <w:r w:rsidRPr="00CA5542">
        <w:rPr>
          <w:noProof w:val="0"/>
          <w:lang w:val="en-GB"/>
        </w:rPr>
        <w:t>of</w:t>
      </w:r>
      <w:r w:rsidR="00EF57A1" w:rsidRPr="00CA5542">
        <w:rPr>
          <w:noProof w:val="0"/>
          <w:lang w:val="en-GB"/>
        </w:rPr>
        <w:t xml:space="preserve"> b</w:t>
      </w:r>
      <w:r w:rsidRPr="00CA5542">
        <w:rPr>
          <w:noProof w:val="0"/>
          <w:lang w:val="en-GB"/>
        </w:rPr>
        <w:t xml:space="preserve">acterial </w:t>
      </w:r>
      <w:r w:rsidR="00EF57A1" w:rsidRPr="00CA5542">
        <w:rPr>
          <w:noProof w:val="0"/>
          <w:lang w:val="en-GB"/>
        </w:rPr>
        <w:t>c</w:t>
      </w:r>
      <w:r w:rsidRPr="00CA5542">
        <w:rPr>
          <w:noProof w:val="0"/>
          <w:lang w:val="en-GB"/>
        </w:rPr>
        <w:t>onjugation.</w:t>
      </w:r>
      <w:r w:rsidRPr="00CA5542">
        <w:rPr>
          <w:i/>
          <w:noProof w:val="0"/>
          <w:lang w:val="en-GB"/>
        </w:rPr>
        <w:t xml:space="preserve"> EcoSal Plus </w:t>
      </w:r>
      <w:r w:rsidR="00EF57A1" w:rsidRPr="00CA5542">
        <w:rPr>
          <w:b/>
          <w:noProof w:val="0"/>
          <w:lang w:val="en-GB"/>
        </w:rPr>
        <w:t>2004</w:t>
      </w:r>
      <w:r w:rsidR="00BB1125">
        <w:rPr>
          <w:b/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2004).</w:t>
      </w:r>
    </w:p>
    <w:p w14:paraId="2A467248" w14:textId="4A02D904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16</w:t>
      </w:r>
      <w:r w:rsidRPr="00CA5542">
        <w:rPr>
          <w:noProof w:val="0"/>
          <w:lang w:val="en-GB"/>
        </w:rPr>
        <w:tab/>
        <w:t xml:space="preserve">Minoia, M. </w:t>
      </w:r>
      <w:r w:rsidRPr="00CA5542">
        <w:rPr>
          <w:i/>
          <w:noProof w:val="0"/>
          <w:lang w:val="en-GB"/>
        </w:rPr>
        <w:t xml:space="preserve">et al. </w:t>
      </w:r>
      <w:r w:rsidRPr="00CA5542">
        <w:rPr>
          <w:noProof w:val="0"/>
          <w:lang w:val="en-GB"/>
        </w:rPr>
        <w:t xml:space="preserve">Stochasticity and bistability in horizontal transfer control of a genomic island in </w:t>
      </w:r>
      <w:r w:rsidRPr="00CA5542">
        <w:rPr>
          <w:i/>
          <w:noProof w:val="0"/>
          <w:lang w:val="en-GB"/>
        </w:rPr>
        <w:t>Pseudomonas</w:t>
      </w:r>
      <w:r w:rsidRPr="00CA5542">
        <w:rPr>
          <w:noProof w:val="0"/>
          <w:lang w:val="en-GB"/>
        </w:rPr>
        <w:t xml:space="preserve">. </w:t>
      </w:r>
      <w:r w:rsidR="00BB1125">
        <w:rPr>
          <w:noProof w:val="0"/>
          <w:lang w:val="en-GB"/>
        </w:rPr>
        <w:t>Proceedings of the National Academy of Sciences of the United States of America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105</w:t>
      </w:r>
      <w:r w:rsidR="00BB1125">
        <w:rPr>
          <w:b/>
          <w:noProof w:val="0"/>
          <w:lang w:val="en-GB"/>
        </w:rPr>
        <w:t xml:space="preserve"> </w:t>
      </w:r>
      <w:r w:rsidR="00AA530F" w:rsidRPr="00BB1125">
        <w:rPr>
          <w:noProof w:val="0"/>
          <w:lang w:val="en-GB"/>
        </w:rPr>
        <w:t>(52)</w:t>
      </w:r>
      <w:r w:rsidRPr="00BB1125">
        <w:rPr>
          <w:noProof w:val="0"/>
          <w:lang w:val="en-GB"/>
        </w:rPr>
        <w:t>, 20</w:t>
      </w:r>
      <w:r w:rsidRPr="00CA5542">
        <w:rPr>
          <w:noProof w:val="0"/>
          <w:lang w:val="en-GB"/>
        </w:rPr>
        <w:t>792-20797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2008).</w:t>
      </w:r>
    </w:p>
    <w:p w14:paraId="23D71388" w14:textId="0A140737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17</w:t>
      </w:r>
      <w:r w:rsidRPr="00CA5542">
        <w:rPr>
          <w:noProof w:val="0"/>
          <w:lang w:val="en-GB"/>
        </w:rPr>
        <w:tab/>
        <w:t xml:space="preserve">Kamachi, K. </w:t>
      </w:r>
      <w:r w:rsidRPr="00CA5542">
        <w:rPr>
          <w:i/>
          <w:noProof w:val="0"/>
          <w:lang w:val="en-GB"/>
        </w:rPr>
        <w:t xml:space="preserve">et al. </w:t>
      </w:r>
      <w:r w:rsidRPr="00CA5542">
        <w:rPr>
          <w:noProof w:val="0"/>
          <w:lang w:val="en-GB"/>
        </w:rPr>
        <w:t xml:space="preserve">Plasmid pBP136 from </w:t>
      </w:r>
      <w:r w:rsidRPr="00CA5542">
        <w:rPr>
          <w:i/>
          <w:noProof w:val="0"/>
          <w:lang w:val="en-GB"/>
        </w:rPr>
        <w:t>Bordetella pertuss</w:t>
      </w:r>
      <w:r w:rsidRPr="00CA5542">
        <w:rPr>
          <w:noProof w:val="0"/>
          <w:lang w:val="en-GB"/>
        </w:rPr>
        <w:t xml:space="preserve">is represents an ancestral form of IncP-1beta plasmids without accessory mobile elements. </w:t>
      </w:r>
      <w:r w:rsidRPr="00CA5542">
        <w:rPr>
          <w:i/>
          <w:noProof w:val="0"/>
          <w:lang w:val="en-GB"/>
        </w:rPr>
        <w:t xml:space="preserve">Microbiology </w:t>
      </w:r>
      <w:r w:rsidRPr="00CA5542">
        <w:rPr>
          <w:b/>
          <w:noProof w:val="0"/>
          <w:lang w:val="en-GB"/>
        </w:rPr>
        <w:t>152</w:t>
      </w:r>
      <w:r w:rsidR="00BB1125" w:rsidRPr="00BB1125">
        <w:rPr>
          <w:noProof w:val="0"/>
          <w:lang w:val="en-GB"/>
        </w:rPr>
        <w:t xml:space="preserve"> </w:t>
      </w:r>
      <w:r w:rsidR="00AA530F" w:rsidRPr="00BB1125">
        <w:rPr>
          <w:noProof w:val="0"/>
          <w:lang w:val="en-GB"/>
        </w:rPr>
        <w:t>(12)</w:t>
      </w:r>
      <w:r w:rsidRPr="00BB1125">
        <w:rPr>
          <w:noProof w:val="0"/>
          <w:lang w:val="en-GB"/>
        </w:rPr>
        <w:t>, 3</w:t>
      </w:r>
      <w:r w:rsidRPr="00CA5542">
        <w:rPr>
          <w:noProof w:val="0"/>
          <w:lang w:val="en-GB"/>
        </w:rPr>
        <w:t>477-3484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2006).</w:t>
      </w:r>
    </w:p>
    <w:p w14:paraId="0BDFFB8A" w14:textId="7C66C383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18</w:t>
      </w:r>
      <w:r w:rsidRPr="00CA5542">
        <w:rPr>
          <w:noProof w:val="0"/>
          <w:lang w:val="en-GB"/>
        </w:rPr>
        <w:tab/>
        <w:t xml:space="preserve">Simon, R., Priefer, U. &amp; Pühler, A. A broad host range mobilization system for </w:t>
      </w:r>
      <w:r w:rsidRPr="00CA5542">
        <w:rPr>
          <w:i/>
          <w:noProof w:val="0"/>
          <w:lang w:val="en-GB"/>
        </w:rPr>
        <w:t>in vivo</w:t>
      </w:r>
      <w:r w:rsidRPr="00CA5542">
        <w:rPr>
          <w:noProof w:val="0"/>
          <w:lang w:val="en-GB"/>
        </w:rPr>
        <w:t xml:space="preserve"> genetic engineering: transposon mutagenesis in gram negative bacteria. </w:t>
      </w:r>
      <w:r w:rsidR="00BB1125">
        <w:rPr>
          <w:i/>
          <w:noProof w:val="0"/>
          <w:lang w:val="en-GB"/>
        </w:rPr>
        <w:t>Nature Biotechnology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1</w:t>
      </w:r>
      <w:r w:rsidR="00BB1125">
        <w:rPr>
          <w:b/>
          <w:noProof w:val="0"/>
          <w:lang w:val="en-GB"/>
        </w:rPr>
        <w:t xml:space="preserve"> </w:t>
      </w:r>
      <w:r w:rsidR="0059170F" w:rsidRPr="00BB1125">
        <w:rPr>
          <w:noProof w:val="0"/>
          <w:lang w:val="en-GB"/>
        </w:rPr>
        <w:t>(9)</w:t>
      </w:r>
      <w:r w:rsidRPr="00BB1125">
        <w:rPr>
          <w:noProof w:val="0"/>
          <w:lang w:val="en-GB"/>
        </w:rPr>
        <w:t xml:space="preserve">, </w:t>
      </w:r>
      <w:r w:rsidRPr="00CA5542">
        <w:rPr>
          <w:noProof w:val="0"/>
          <w:lang w:val="en-GB"/>
        </w:rPr>
        <w:t>784-791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1983).</w:t>
      </w:r>
    </w:p>
    <w:p w14:paraId="385AB31A" w14:textId="3AEF5D2F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19</w:t>
      </w:r>
      <w:r w:rsidRPr="00CA5542">
        <w:rPr>
          <w:noProof w:val="0"/>
          <w:lang w:val="en-GB"/>
        </w:rPr>
        <w:tab/>
        <w:t>Andersen, J. B. e</w:t>
      </w:r>
      <w:r w:rsidRPr="00CA5542">
        <w:rPr>
          <w:i/>
          <w:noProof w:val="0"/>
          <w:lang w:val="en-GB"/>
        </w:rPr>
        <w:t>t al.</w:t>
      </w:r>
      <w:r w:rsidRPr="00CA5542">
        <w:rPr>
          <w:noProof w:val="0"/>
          <w:lang w:val="en-GB"/>
        </w:rPr>
        <w:t xml:space="preserve"> New unstable variants of green fluorescent protein for studies of transient gene expression in bacteria. </w:t>
      </w:r>
      <w:r w:rsidR="00BB1125">
        <w:rPr>
          <w:i/>
          <w:noProof w:val="0"/>
          <w:lang w:val="en-GB"/>
        </w:rPr>
        <w:t>Applied and Environmental Microbiology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64</w:t>
      </w:r>
      <w:r w:rsidR="00BB1125" w:rsidRPr="00BB1125">
        <w:rPr>
          <w:noProof w:val="0"/>
          <w:lang w:val="en-GB"/>
        </w:rPr>
        <w:t xml:space="preserve"> </w:t>
      </w:r>
      <w:r w:rsidR="00386BCB" w:rsidRPr="00BB1125">
        <w:rPr>
          <w:noProof w:val="0"/>
          <w:lang w:val="en-GB"/>
        </w:rPr>
        <w:t>(6)</w:t>
      </w:r>
      <w:r w:rsidRPr="00BB1125">
        <w:rPr>
          <w:noProof w:val="0"/>
          <w:lang w:val="en-GB"/>
        </w:rPr>
        <w:t xml:space="preserve">, </w:t>
      </w:r>
      <w:r w:rsidRPr="00CA5542">
        <w:rPr>
          <w:noProof w:val="0"/>
          <w:lang w:val="en-GB"/>
        </w:rPr>
        <w:t>2240-2246 (1998).</w:t>
      </w:r>
    </w:p>
    <w:p w14:paraId="289FE947" w14:textId="56B7084D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20</w:t>
      </w:r>
      <w:r w:rsidRPr="00CA5542">
        <w:rPr>
          <w:noProof w:val="0"/>
          <w:lang w:val="en-GB"/>
        </w:rPr>
        <w:tab/>
        <w:t>Shintani, M. e</w:t>
      </w:r>
      <w:r w:rsidRPr="00CA5542">
        <w:rPr>
          <w:i/>
          <w:noProof w:val="0"/>
          <w:lang w:val="en-GB"/>
        </w:rPr>
        <w:t xml:space="preserve">t al. </w:t>
      </w:r>
      <w:r w:rsidRPr="00CA5542">
        <w:rPr>
          <w:noProof w:val="0"/>
          <w:lang w:val="en-GB"/>
        </w:rPr>
        <w:t xml:space="preserve">Characterization of the replication, maintenance, and transfer features of the IncP-7 plasmid pCAR1, which carries genes involved in carbazole and dioxin degradation. </w:t>
      </w:r>
      <w:r w:rsidR="00BB1125">
        <w:rPr>
          <w:i/>
          <w:noProof w:val="0"/>
          <w:lang w:val="en-GB"/>
        </w:rPr>
        <w:t>Applied and Environmental Microbiology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72</w:t>
      </w:r>
      <w:r w:rsidR="00BB1125" w:rsidRPr="00BB1125">
        <w:rPr>
          <w:noProof w:val="0"/>
          <w:lang w:val="en-GB"/>
        </w:rPr>
        <w:t xml:space="preserve"> </w:t>
      </w:r>
      <w:r w:rsidR="00EE754A" w:rsidRPr="00BB1125">
        <w:rPr>
          <w:noProof w:val="0"/>
          <w:lang w:val="en-GB"/>
        </w:rPr>
        <w:t>(5)</w:t>
      </w:r>
      <w:r w:rsidRPr="00BB1125">
        <w:rPr>
          <w:noProof w:val="0"/>
          <w:lang w:val="en-GB"/>
        </w:rPr>
        <w:t xml:space="preserve">, </w:t>
      </w:r>
      <w:r w:rsidRPr="00CA5542">
        <w:rPr>
          <w:noProof w:val="0"/>
          <w:lang w:val="en-GB"/>
        </w:rPr>
        <w:t>3206-3216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2006).</w:t>
      </w:r>
    </w:p>
    <w:p w14:paraId="388F8C64" w14:textId="41908E23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21</w:t>
      </w:r>
      <w:r w:rsidRPr="00CA5542">
        <w:rPr>
          <w:noProof w:val="0"/>
          <w:lang w:val="en-GB"/>
        </w:rPr>
        <w:tab/>
        <w:t>Shintani, M. e</w:t>
      </w:r>
      <w:r w:rsidRPr="00CA5542">
        <w:rPr>
          <w:i/>
          <w:noProof w:val="0"/>
          <w:lang w:val="en-GB"/>
        </w:rPr>
        <w:t xml:space="preserve">t al. </w:t>
      </w:r>
      <w:r w:rsidRPr="00CA5542">
        <w:rPr>
          <w:noProof w:val="0"/>
          <w:lang w:val="en-GB"/>
        </w:rPr>
        <w:t xml:space="preserve">Single-cell analyses revealed transfer ranges of IncP-1, IncP-7, and IncP-9 plasmids in a soil bacterial community. </w:t>
      </w:r>
      <w:r w:rsidR="00BB1125">
        <w:rPr>
          <w:i/>
          <w:noProof w:val="0"/>
          <w:lang w:val="en-GB"/>
        </w:rPr>
        <w:t>Applied and Environmental Microbiology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80</w:t>
      </w:r>
      <w:r w:rsidR="00BB1125">
        <w:rPr>
          <w:b/>
          <w:noProof w:val="0"/>
          <w:lang w:val="en-GB"/>
        </w:rPr>
        <w:t xml:space="preserve"> </w:t>
      </w:r>
      <w:r w:rsidR="00C3693F" w:rsidRPr="00BB1125">
        <w:rPr>
          <w:noProof w:val="0"/>
          <w:lang w:val="en-GB"/>
        </w:rPr>
        <w:t>(1)</w:t>
      </w:r>
      <w:r w:rsidRPr="00BB1125">
        <w:rPr>
          <w:noProof w:val="0"/>
          <w:lang w:val="en-GB"/>
        </w:rPr>
        <w:t xml:space="preserve">, </w:t>
      </w:r>
      <w:r w:rsidRPr="00CA5542">
        <w:rPr>
          <w:noProof w:val="0"/>
          <w:lang w:val="en-GB"/>
        </w:rPr>
        <w:t>138-145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2014).</w:t>
      </w:r>
    </w:p>
    <w:p w14:paraId="22CC8129" w14:textId="47355CC4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22</w:t>
      </w:r>
      <w:r w:rsidRPr="00CA5542">
        <w:rPr>
          <w:noProof w:val="0"/>
          <w:lang w:val="en-GB"/>
        </w:rPr>
        <w:tab/>
        <w:t xml:space="preserve">Jarvis, B., Wilrich, C. &amp; Wilrich, P. T. Reconsideration of the derivation of </w:t>
      </w:r>
      <w:r w:rsidR="007B0A7B" w:rsidRPr="00CA5542">
        <w:rPr>
          <w:noProof w:val="0"/>
          <w:lang w:val="en-GB"/>
        </w:rPr>
        <w:t>most probable n</w:t>
      </w:r>
      <w:r w:rsidRPr="00CA5542">
        <w:rPr>
          <w:noProof w:val="0"/>
          <w:lang w:val="en-GB"/>
        </w:rPr>
        <w:t xml:space="preserve">umbers, their standard deviations, confidence bounds and rarity values. </w:t>
      </w:r>
      <w:r w:rsidR="00BB1125">
        <w:rPr>
          <w:i/>
          <w:noProof w:val="0"/>
          <w:lang w:val="en-GB"/>
        </w:rPr>
        <w:t>Journal of Applied Microbiology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109</w:t>
      </w:r>
      <w:r w:rsidR="00BB1125" w:rsidRPr="00BB1125">
        <w:rPr>
          <w:noProof w:val="0"/>
          <w:lang w:val="en-GB"/>
        </w:rPr>
        <w:t xml:space="preserve"> </w:t>
      </w:r>
      <w:r w:rsidR="00FF6CD2" w:rsidRPr="00BB1125">
        <w:rPr>
          <w:noProof w:val="0"/>
          <w:lang w:val="en-GB"/>
        </w:rPr>
        <w:t>(5)</w:t>
      </w:r>
      <w:r w:rsidRPr="00BB1125">
        <w:rPr>
          <w:noProof w:val="0"/>
          <w:lang w:val="en-GB"/>
        </w:rPr>
        <w:t xml:space="preserve">, </w:t>
      </w:r>
      <w:r w:rsidRPr="00CA5542">
        <w:rPr>
          <w:noProof w:val="0"/>
          <w:lang w:val="en-GB"/>
        </w:rPr>
        <w:t>1660-1667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2010).</w:t>
      </w:r>
    </w:p>
    <w:p w14:paraId="17FCB4BF" w14:textId="2D87615F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23</w:t>
      </w:r>
      <w:r w:rsidRPr="00CA5542">
        <w:rPr>
          <w:noProof w:val="0"/>
          <w:lang w:val="en-GB"/>
        </w:rPr>
        <w:tab/>
        <w:t xml:space="preserve">Haagensen, J. A., Hansen, S. K., Johansen, T. &amp; Molin, S. </w:t>
      </w:r>
      <w:r w:rsidRPr="00CA5542">
        <w:rPr>
          <w:i/>
          <w:noProof w:val="0"/>
          <w:lang w:val="en-GB"/>
        </w:rPr>
        <w:t>In situ</w:t>
      </w:r>
      <w:r w:rsidRPr="00CA5542">
        <w:rPr>
          <w:noProof w:val="0"/>
          <w:lang w:val="en-GB"/>
        </w:rPr>
        <w:t xml:space="preserve"> detection of horizontal </w:t>
      </w:r>
      <w:r w:rsidRPr="00CA5542">
        <w:rPr>
          <w:noProof w:val="0"/>
          <w:lang w:val="en-GB"/>
        </w:rPr>
        <w:lastRenderedPageBreak/>
        <w:t xml:space="preserve">transfer of mobile genetic elements. </w:t>
      </w:r>
      <w:r w:rsidR="00BB1125">
        <w:rPr>
          <w:i/>
          <w:noProof w:val="0"/>
          <w:lang w:val="en-GB"/>
        </w:rPr>
        <w:t>FEMS Microbiology Ecology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42</w:t>
      </w:r>
      <w:r w:rsidR="00BB1125" w:rsidRPr="00BB1125">
        <w:rPr>
          <w:noProof w:val="0"/>
          <w:lang w:val="en-GB"/>
        </w:rPr>
        <w:t xml:space="preserve"> </w:t>
      </w:r>
      <w:r w:rsidR="00E2127A" w:rsidRPr="00BB1125">
        <w:rPr>
          <w:noProof w:val="0"/>
          <w:lang w:val="en-GB"/>
        </w:rPr>
        <w:t>(2)</w:t>
      </w:r>
      <w:r w:rsidRPr="00BB1125">
        <w:rPr>
          <w:noProof w:val="0"/>
          <w:lang w:val="en-GB"/>
        </w:rPr>
        <w:t>, 2</w:t>
      </w:r>
      <w:r w:rsidRPr="00CA5542">
        <w:rPr>
          <w:noProof w:val="0"/>
          <w:lang w:val="en-GB"/>
        </w:rPr>
        <w:t>61-268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2002).</w:t>
      </w:r>
    </w:p>
    <w:p w14:paraId="0A319D35" w14:textId="07463617" w:rsidR="00045315" w:rsidRPr="00CA5542" w:rsidRDefault="00045315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24</w:t>
      </w:r>
      <w:r w:rsidRPr="00CA5542">
        <w:rPr>
          <w:noProof w:val="0"/>
          <w:lang w:val="en-GB"/>
        </w:rPr>
        <w:tab/>
        <w:t xml:space="preserve">Herrero, M., de Lorenzo, V. &amp; Timmis, K. N. Transposon vectors containing non-antibiotic resistance selection markers for cloning and stable chromosomal insertion of foreign genes in gram-negative bacteria. </w:t>
      </w:r>
      <w:r w:rsidR="00CC7D61">
        <w:rPr>
          <w:i/>
          <w:noProof w:val="0"/>
          <w:lang w:val="en-GB"/>
        </w:rPr>
        <w:t>Journal of Bacteriology</w:t>
      </w:r>
      <w:r w:rsidRPr="00CA5542">
        <w:rPr>
          <w:i/>
          <w:noProof w:val="0"/>
          <w:lang w:val="en-GB"/>
        </w:rPr>
        <w:t xml:space="preserve"> </w:t>
      </w:r>
      <w:r w:rsidRPr="00CA5542">
        <w:rPr>
          <w:b/>
          <w:noProof w:val="0"/>
          <w:lang w:val="en-GB"/>
        </w:rPr>
        <w:t>172</w:t>
      </w:r>
      <w:r w:rsidR="00BB1125">
        <w:rPr>
          <w:b/>
          <w:noProof w:val="0"/>
          <w:lang w:val="en-GB"/>
        </w:rPr>
        <w:t xml:space="preserve"> </w:t>
      </w:r>
      <w:r w:rsidR="00E26343" w:rsidRPr="00BB1125">
        <w:rPr>
          <w:noProof w:val="0"/>
          <w:lang w:val="en-GB"/>
        </w:rPr>
        <w:t>(11)</w:t>
      </w:r>
      <w:r w:rsidRPr="00BB1125">
        <w:rPr>
          <w:noProof w:val="0"/>
          <w:lang w:val="en-GB"/>
        </w:rPr>
        <w:t>,</w:t>
      </w:r>
      <w:r w:rsidRPr="00CA5542">
        <w:rPr>
          <w:b/>
          <w:noProof w:val="0"/>
          <w:lang w:val="en-GB"/>
        </w:rPr>
        <w:t xml:space="preserve"> </w:t>
      </w:r>
      <w:r w:rsidRPr="00CA5542">
        <w:rPr>
          <w:noProof w:val="0"/>
          <w:lang w:val="en-GB"/>
        </w:rPr>
        <w:t>6557-6567</w:t>
      </w:r>
      <w:r w:rsidR="00BB1125">
        <w:rPr>
          <w:noProof w:val="0"/>
          <w:lang w:val="en-GB"/>
        </w:rPr>
        <w:t xml:space="preserve"> (</w:t>
      </w:r>
      <w:r w:rsidRPr="00CA5542">
        <w:rPr>
          <w:noProof w:val="0"/>
          <w:lang w:val="en-GB"/>
        </w:rPr>
        <w:t>1990).</w:t>
      </w:r>
    </w:p>
    <w:p w14:paraId="5759C6A5" w14:textId="2C7AE90F" w:rsidR="00B80B78" w:rsidRPr="00CA5542" w:rsidRDefault="00B80B78" w:rsidP="00573BCA">
      <w:pPr>
        <w:pStyle w:val="EndNoteBibliography"/>
        <w:rPr>
          <w:noProof w:val="0"/>
          <w:lang w:val="en-GB"/>
        </w:rPr>
      </w:pPr>
      <w:r w:rsidRPr="00CA5542">
        <w:rPr>
          <w:noProof w:val="0"/>
          <w:lang w:val="en-GB"/>
        </w:rPr>
        <w:t>25</w:t>
      </w:r>
      <w:r w:rsidRPr="00CA5542">
        <w:rPr>
          <w:noProof w:val="0"/>
          <w:lang w:val="en-GB"/>
        </w:rPr>
        <w:tab/>
        <w:t xml:space="preserve">Bagdasarian, M. </w:t>
      </w:r>
      <w:r w:rsidRPr="00CA5542">
        <w:rPr>
          <w:i/>
          <w:noProof w:val="0"/>
          <w:lang w:val="en-GB"/>
        </w:rPr>
        <w:t>et al</w:t>
      </w:r>
      <w:r w:rsidRPr="00CA5542">
        <w:rPr>
          <w:noProof w:val="0"/>
          <w:lang w:val="en-GB"/>
        </w:rPr>
        <w:t xml:space="preserve">. Specific-purpose plasmid cloning vectors. II. Broad host range, high copy number, RSF1010-derived vectors, and a host-vector system for gene cloning in </w:t>
      </w:r>
      <w:r w:rsidRPr="00CA5542">
        <w:rPr>
          <w:i/>
          <w:noProof w:val="0"/>
          <w:lang w:val="en-GB"/>
        </w:rPr>
        <w:t>Pseudomonas</w:t>
      </w:r>
      <w:r w:rsidRPr="00CA5542">
        <w:rPr>
          <w:noProof w:val="0"/>
          <w:lang w:val="en-GB"/>
        </w:rPr>
        <w:t xml:space="preserve">. </w:t>
      </w:r>
      <w:r w:rsidRPr="00CA5542">
        <w:rPr>
          <w:i/>
          <w:noProof w:val="0"/>
          <w:lang w:val="en-GB"/>
        </w:rPr>
        <w:t>Gene</w:t>
      </w:r>
      <w:r w:rsidR="004E51B1" w:rsidRPr="00CA5542">
        <w:rPr>
          <w:noProof w:val="0"/>
          <w:lang w:val="en-GB"/>
        </w:rPr>
        <w:t xml:space="preserve"> </w:t>
      </w:r>
      <w:r w:rsidR="004E51B1" w:rsidRPr="00CA5542">
        <w:rPr>
          <w:b/>
          <w:noProof w:val="0"/>
          <w:lang w:val="en-GB"/>
        </w:rPr>
        <w:t>16</w:t>
      </w:r>
      <w:r w:rsidR="00BB1125">
        <w:rPr>
          <w:b/>
          <w:noProof w:val="0"/>
          <w:lang w:val="en-GB"/>
        </w:rPr>
        <w:t xml:space="preserve"> </w:t>
      </w:r>
      <w:r w:rsidR="004E51B1" w:rsidRPr="00BB1125">
        <w:rPr>
          <w:noProof w:val="0"/>
          <w:lang w:val="en-GB"/>
        </w:rPr>
        <w:t>(1-3),</w:t>
      </w:r>
      <w:r w:rsidRPr="00BB1125">
        <w:rPr>
          <w:noProof w:val="0"/>
          <w:lang w:val="en-GB"/>
        </w:rPr>
        <w:t xml:space="preserve"> </w:t>
      </w:r>
      <w:r w:rsidRPr="00CA5542">
        <w:rPr>
          <w:noProof w:val="0"/>
          <w:lang w:val="en-GB"/>
        </w:rPr>
        <w:t>237–247</w:t>
      </w:r>
      <w:r w:rsidR="00BB1125">
        <w:rPr>
          <w:noProof w:val="0"/>
          <w:lang w:val="en-GB"/>
        </w:rPr>
        <w:t xml:space="preserve"> (</w:t>
      </w:r>
      <w:r w:rsidR="004E51B1" w:rsidRPr="00CA5542">
        <w:rPr>
          <w:noProof w:val="0"/>
          <w:lang w:val="en-GB"/>
        </w:rPr>
        <w:t>1981)</w:t>
      </w:r>
      <w:r w:rsidRPr="00CA5542">
        <w:rPr>
          <w:noProof w:val="0"/>
          <w:lang w:val="en-GB"/>
        </w:rPr>
        <w:t>.</w:t>
      </w:r>
    </w:p>
    <w:p w14:paraId="4DA1F05E" w14:textId="4708A1B5" w:rsidR="00226195" w:rsidRPr="00CA5542" w:rsidRDefault="005421BF" w:rsidP="00226195">
      <w:pPr>
        <w:rPr>
          <w:rFonts w:asciiTheme="minorHAnsi" w:hAnsiTheme="minorHAnsi"/>
          <w:lang w:val="en-GB" w:eastAsia="ja-JP"/>
        </w:rPr>
      </w:pPr>
      <w:r w:rsidRPr="00CA5542">
        <w:rPr>
          <w:rFonts w:asciiTheme="minorHAnsi" w:hAnsiTheme="minorHAnsi"/>
          <w:lang w:val="en-GB" w:eastAsia="ja-JP"/>
        </w:rPr>
        <w:t>26</w:t>
      </w:r>
      <w:r w:rsidRPr="00CA5542">
        <w:rPr>
          <w:rFonts w:asciiTheme="minorHAnsi" w:hAnsiTheme="minorHAnsi"/>
          <w:lang w:val="en-GB" w:eastAsia="ja-JP"/>
        </w:rPr>
        <w:tab/>
      </w:r>
      <w:r w:rsidR="00226195" w:rsidRPr="00CA5542">
        <w:rPr>
          <w:rFonts w:asciiTheme="minorHAnsi" w:hAnsiTheme="minorHAnsi"/>
          <w:lang w:val="en-GB" w:eastAsia="ja-JP"/>
        </w:rPr>
        <w:t>Maeda, K</w:t>
      </w:r>
      <w:r w:rsidR="00BB1125" w:rsidRPr="00CA5542">
        <w:rPr>
          <w:lang w:val="en-GB"/>
        </w:rPr>
        <w:t xml:space="preserve">. </w:t>
      </w:r>
      <w:r w:rsidR="00BB1125" w:rsidRPr="00CA5542">
        <w:rPr>
          <w:i/>
          <w:lang w:val="en-GB"/>
        </w:rPr>
        <w:t>et al</w:t>
      </w:r>
      <w:r w:rsidR="00BB1125" w:rsidRPr="00CA5542">
        <w:rPr>
          <w:lang w:val="en-GB"/>
        </w:rPr>
        <w:t xml:space="preserve">. </w:t>
      </w:r>
      <w:r w:rsidR="00226195" w:rsidRPr="00CA5542">
        <w:rPr>
          <w:rFonts w:asciiTheme="minorHAnsi" w:hAnsiTheme="minorHAnsi"/>
          <w:lang w:val="en-GB" w:eastAsia="ja-JP"/>
        </w:rPr>
        <w:t xml:space="preserve">Complete nucleotide sequence of carbazole/dioxin-degrading plasmid pCAR1 in </w:t>
      </w:r>
      <w:r w:rsidR="00226195" w:rsidRPr="00CA5542">
        <w:rPr>
          <w:rFonts w:asciiTheme="minorHAnsi" w:hAnsiTheme="minorHAnsi"/>
          <w:i/>
          <w:lang w:val="en-GB" w:eastAsia="ja-JP"/>
        </w:rPr>
        <w:t>Pseudomonas resinovorans</w:t>
      </w:r>
      <w:r w:rsidR="00226195" w:rsidRPr="00CA5542">
        <w:rPr>
          <w:rFonts w:asciiTheme="minorHAnsi" w:hAnsiTheme="minorHAnsi"/>
          <w:lang w:val="en-GB" w:eastAsia="ja-JP"/>
        </w:rPr>
        <w:t xml:space="preserve"> strain CA10 indicates its mosaicity and the presence of large catabolic transposon Tn</w:t>
      </w:r>
      <w:r w:rsidR="00226195" w:rsidRPr="00CA5542">
        <w:rPr>
          <w:rFonts w:asciiTheme="minorHAnsi" w:hAnsiTheme="minorHAnsi"/>
          <w:i/>
          <w:lang w:val="en-GB" w:eastAsia="ja-JP"/>
        </w:rPr>
        <w:t>4676</w:t>
      </w:r>
      <w:r w:rsidR="00226195" w:rsidRPr="00CA5542">
        <w:rPr>
          <w:rFonts w:asciiTheme="minorHAnsi" w:hAnsiTheme="minorHAnsi"/>
          <w:lang w:val="en-GB" w:eastAsia="ja-JP"/>
        </w:rPr>
        <w:t xml:space="preserve">. </w:t>
      </w:r>
      <w:r w:rsidR="00BB1125" w:rsidRPr="00BB1125">
        <w:rPr>
          <w:rFonts w:asciiTheme="minorHAnsi" w:hAnsiTheme="minorHAnsi"/>
          <w:i/>
          <w:lang w:val="en-GB" w:eastAsia="ja-JP"/>
        </w:rPr>
        <w:t xml:space="preserve">Journal of Molecular Biology </w:t>
      </w:r>
      <w:r w:rsidR="00226195" w:rsidRPr="00CA5542">
        <w:rPr>
          <w:rFonts w:asciiTheme="minorHAnsi" w:hAnsiTheme="minorHAnsi"/>
          <w:b/>
          <w:lang w:val="en-GB" w:eastAsia="ja-JP"/>
        </w:rPr>
        <w:t>326</w:t>
      </w:r>
      <w:r w:rsidR="00BB1125" w:rsidRPr="00BB1125">
        <w:rPr>
          <w:rFonts w:asciiTheme="minorHAnsi" w:hAnsiTheme="minorHAnsi"/>
          <w:lang w:val="en-GB" w:eastAsia="ja-JP"/>
        </w:rPr>
        <w:t xml:space="preserve"> </w:t>
      </w:r>
      <w:r w:rsidR="00226195" w:rsidRPr="00BB1125">
        <w:rPr>
          <w:rFonts w:asciiTheme="minorHAnsi" w:hAnsiTheme="minorHAnsi"/>
          <w:lang w:val="en-GB" w:eastAsia="ja-JP"/>
        </w:rPr>
        <w:t xml:space="preserve">(1), </w:t>
      </w:r>
      <w:r w:rsidR="00226195" w:rsidRPr="00CA5542">
        <w:rPr>
          <w:rFonts w:asciiTheme="minorHAnsi" w:hAnsiTheme="minorHAnsi"/>
          <w:lang w:val="en-GB" w:eastAsia="ja-JP"/>
        </w:rPr>
        <w:t>21-33</w:t>
      </w:r>
      <w:r w:rsidR="00BB1125">
        <w:rPr>
          <w:rFonts w:asciiTheme="minorHAnsi" w:hAnsiTheme="minorHAnsi"/>
          <w:lang w:val="en-GB" w:eastAsia="ja-JP"/>
        </w:rPr>
        <w:t xml:space="preserve"> (</w:t>
      </w:r>
      <w:r w:rsidR="00226195" w:rsidRPr="00CA5542">
        <w:rPr>
          <w:rFonts w:asciiTheme="minorHAnsi" w:hAnsiTheme="minorHAnsi"/>
          <w:lang w:val="en-GB" w:eastAsia="ja-JP"/>
        </w:rPr>
        <w:t>2003).</w:t>
      </w:r>
    </w:p>
    <w:p w14:paraId="7B47AF3E" w14:textId="6C8CFB3E" w:rsidR="005421BF" w:rsidRPr="00C149E1" w:rsidRDefault="005421BF" w:rsidP="00573BCA">
      <w:pPr>
        <w:pStyle w:val="EndNoteBibliography"/>
        <w:rPr>
          <w:rFonts w:asciiTheme="minorHAnsi" w:hAnsiTheme="minorHAnsi"/>
          <w:noProof w:val="0"/>
          <w:sz w:val="32"/>
          <w:lang w:val="en-GB" w:eastAsia="ja-JP"/>
        </w:rPr>
      </w:pPr>
      <w:r w:rsidRPr="00CA5542">
        <w:rPr>
          <w:rFonts w:asciiTheme="minorHAnsi" w:hAnsiTheme="minorHAnsi"/>
          <w:noProof w:val="0"/>
          <w:lang w:val="en-GB" w:eastAsia="ja-JP"/>
        </w:rPr>
        <w:t>27</w:t>
      </w:r>
      <w:r w:rsidR="00226195" w:rsidRPr="00CA5542">
        <w:rPr>
          <w:rFonts w:asciiTheme="minorHAnsi" w:hAnsiTheme="minorHAnsi"/>
          <w:noProof w:val="0"/>
          <w:lang w:val="en-GB" w:eastAsia="ja-JP"/>
        </w:rPr>
        <w:tab/>
      </w:r>
      <w:r w:rsidR="00226195" w:rsidRPr="00C149E1">
        <w:rPr>
          <w:rFonts w:asciiTheme="minorHAnsi" w:hAnsiTheme="minorHAnsi" w:cs="Arial"/>
          <w:noProof w:val="0"/>
          <w:szCs w:val="21"/>
          <w:shd w:val="clear" w:color="auto" w:fill="FFFFFF"/>
          <w:lang w:val="en-GB"/>
        </w:rPr>
        <w:t xml:space="preserve">Takahashi, Y., Shintani, M., Yamane, H., Nojiri, H. The complete nucleotide sequence of pCAR2: pCAR2 and pCAR1 were structurally identical IncP-7 carbazole degradative plasmids. </w:t>
      </w:r>
      <w:r w:rsidR="00CC7D61">
        <w:rPr>
          <w:rFonts w:asciiTheme="minorHAnsi" w:hAnsiTheme="minorHAnsi" w:cs="Arial"/>
          <w:i/>
          <w:noProof w:val="0"/>
          <w:szCs w:val="21"/>
          <w:shd w:val="clear" w:color="auto" w:fill="FFFFFF"/>
          <w:lang w:val="en-GB"/>
        </w:rPr>
        <w:t>Bioscience, Biotechnology, and Biochemistry</w:t>
      </w:r>
      <w:r w:rsidR="00226195" w:rsidRPr="00C149E1">
        <w:rPr>
          <w:rFonts w:asciiTheme="minorHAnsi" w:hAnsiTheme="minorHAnsi" w:cs="Arial"/>
          <w:noProof w:val="0"/>
          <w:szCs w:val="21"/>
          <w:shd w:val="clear" w:color="auto" w:fill="FFFFFF"/>
          <w:lang w:val="en-GB"/>
        </w:rPr>
        <w:t xml:space="preserve">, </w:t>
      </w:r>
      <w:r w:rsidR="00226195" w:rsidRPr="00C149E1">
        <w:rPr>
          <w:rFonts w:asciiTheme="minorHAnsi" w:hAnsiTheme="minorHAnsi" w:cs="Arial"/>
          <w:b/>
          <w:noProof w:val="0"/>
          <w:szCs w:val="21"/>
          <w:shd w:val="clear" w:color="auto" w:fill="FFFFFF"/>
          <w:lang w:val="en-GB"/>
        </w:rPr>
        <w:t>73</w:t>
      </w:r>
      <w:r w:rsidR="00BB1125">
        <w:rPr>
          <w:rFonts w:asciiTheme="minorHAnsi" w:hAnsiTheme="minorHAnsi" w:cs="Arial"/>
          <w:b/>
          <w:noProof w:val="0"/>
          <w:szCs w:val="21"/>
          <w:shd w:val="clear" w:color="auto" w:fill="FFFFFF"/>
          <w:lang w:val="en-GB"/>
        </w:rPr>
        <w:t xml:space="preserve"> </w:t>
      </w:r>
      <w:r w:rsidR="00226195" w:rsidRPr="00BB1125">
        <w:rPr>
          <w:rFonts w:asciiTheme="minorHAnsi" w:hAnsiTheme="minorHAnsi" w:cs="Arial"/>
          <w:noProof w:val="0"/>
          <w:szCs w:val="21"/>
          <w:shd w:val="clear" w:color="auto" w:fill="FFFFFF"/>
          <w:lang w:val="en-GB"/>
        </w:rPr>
        <w:t>(3), 7</w:t>
      </w:r>
      <w:r w:rsidR="00226195" w:rsidRPr="00C149E1">
        <w:rPr>
          <w:rFonts w:asciiTheme="minorHAnsi" w:hAnsiTheme="minorHAnsi" w:cs="Arial"/>
          <w:noProof w:val="0"/>
          <w:szCs w:val="21"/>
          <w:shd w:val="clear" w:color="auto" w:fill="FFFFFF"/>
          <w:lang w:val="en-GB"/>
        </w:rPr>
        <w:t>44-746</w:t>
      </w:r>
      <w:r w:rsidR="00BB1125">
        <w:rPr>
          <w:rFonts w:asciiTheme="minorHAnsi" w:hAnsiTheme="minorHAnsi" w:cs="Arial"/>
          <w:noProof w:val="0"/>
          <w:szCs w:val="21"/>
          <w:shd w:val="clear" w:color="auto" w:fill="FFFFFF"/>
          <w:lang w:val="en-GB"/>
        </w:rPr>
        <w:t xml:space="preserve"> (</w:t>
      </w:r>
      <w:r w:rsidR="00226195" w:rsidRPr="00C149E1">
        <w:rPr>
          <w:rFonts w:asciiTheme="minorHAnsi" w:hAnsiTheme="minorHAnsi" w:cs="Arial"/>
          <w:noProof w:val="0"/>
          <w:szCs w:val="21"/>
          <w:shd w:val="clear" w:color="auto" w:fill="FFFFFF"/>
          <w:lang w:val="en-GB"/>
        </w:rPr>
        <w:t>2009).</w:t>
      </w:r>
    </w:p>
    <w:p w14:paraId="129D670A" w14:textId="77777777" w:rsidR="005421BF" w:rsidRPr="00CA5542" w:rsidRDefault="005421BF" w:rsidP="00573BCA">
      <w:pPr>
        <w:pStyle w:val="EndNoteBibliography"/>
        <w:rPr>
          <w:noProof w:val="0"/>
          <w:lang w:val="en-GB" w:eastAsia="ja-JP"/>
        </w:rPr>
      </w:pPr>
    </w:p>
    <w:p w14:paraId="07DCF19F" w14:textId="4C739BEC" w:rsidR="009F659A" w:rsidRPr="00CA5542" w:rsidRDefault="002C0920" w:rsidP="00573BCA">
      <w:pPr>
        <w:rPr>
          <w:rFonts w:asciiTheme="minorHAnsi" w:hAnsiTheme="minorHAnsi" w:cstheme="minorHAnsi"/>
          <w:color w:val="000000" w:themeColor="text1"/>
          <w:lang w:val="en-GB"/>
        </w:rPr>
      </w:pPr>
      <w:r w:rsidRPr="00CA5542">
        <w:rPr>
          <w:rFonts w:asciiTheme="minorHAnsi" w:hAnsiTheme="minorHAnsi" w:cstheme="minorHAnsi"/>
          <w:color w:val="000000" w:themeColor="text1"/>
          <w:lang w:val="en-GB"/>
        </w:rPr>
        <w:fldChar w:fldCharType="end"/>
      </w:r>
    </w:p>
    <w:sectPr w:rsidR="009F659A" w:rsidRPr="00CA5542" w:rsidSect="00265C4A">
      <w:footerReference w:type="default" r:id="rId9"/>
      <w:pgSz w:w="12240" w:h="15840" w:code="1"/>
      <w:pgMar w:top="1440" w:right="1440" w:bottom="1440" w:left="1440" w:header="720" w:footer="607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5A1CE" w14:textId="77777777" w:rsidR="006108FA" w:rsidRDefault="006108FA" w:rsidP="00621C4E">
      <w:r>
        <w:separator/>
      </w:r>
    </w:p>
  </w:endnote>
  <w:endnote w:type="continuationSeparator" w:id="0">
    <w:p w14:paraId="616BAD81" w14:textId="77777777" w:rsidR="006108FA" w:rsidRDefault="006108F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平成明朝">
    <w:altName w:val="ＭＳ 明朝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en-GB"/>
      </w:rPr>
      <w:id w:val="-2057314223"/>
      <w:docPartObj>
        <w:docPartGallery w:val="Page Numbers (Bottom of Page)"/>
        <w:docPartUnique/>
      </w:docPartObj>
    </w:sdtPr>
    <w:sdtEndPr/>
    <w:sdtContent>
      <w:p w14:paraId="4E9E8BE6" w14:textId="485AF9D0" w:rsidR="00CC7D61" w:rsidRPr="002020B2" w:rsidRDefault="00CC7D61">
        <w:pPr>
          <w:pStyle w:val="Footer"/>
          <w:rPr>
            <w:lang w:val="en-GB"/>
          </w:rPr>
        </w:pPr>
        <w:r w:rsidRPr="002020B2">
          <w:rPr>
            <w:lang w:val="en-GB"/>
          </w:rPr>
          <w:tab/>
        </w:r>
        <w:r w:rsidRPr="002020B2">
          <w:rPr>
            <w:lang w:val="en-GB"/>
          </w:rPr>
          <w:tab/>
        </w:r>
      </w:p>
    </w:sdtContent>
  </w:sdt>
  <w:p w14:paraId="39947363" w14:textId="71AB2B06" w:rsidR="00CC7D61" w:rsidRPr="002020B2" w:rsidRDefault="00CC7D61" w:rsidP="00621C4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9BDE2" w14:textId="77777777" w:rsidR="006108FA" w:rsidRDefault="006108FA" w:rsidP="00621C4E">
      <w:r>
        <w:separator/>
      </w:r>
    </w:p>
  </w:footnote>
  <w:footnote w:type="continuationSeparator" w:id="0">
    <w:p w14:paraId="6502BD93" w14:textId="77777777" w:rsidR="006108FA" w:rsidRDefault="006108FA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F433F0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3BE4"/>
    <w:multiLevelType w:val="hybridMultilevel"/>
    <w:tmpl w:val="AF224D40"/>
    <w:lvl w:ilvl="0" w:tplc="8000160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2D0E"/>
    <w:multiLevelType w:val="multilevel"/>
    <w:tmpl w:val="993ABB0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2.8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53DE"/>
    <w:multiLevelType w:val="hybridMultilevel"/>
    <w:tmpl w:val="6C86A858"/>
    <w:lvl w:ilvl="0" w:tplc="13B8ED2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2D7937D8"/>
    <w:multiLevelType w:val="hybridMultilevel"/>
    <w:tmpl w:val="2C647392"/>
    <w:lvl w:ilvl="0" w:tplc="C32E3292">
      <w:start w:val="9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678F"/>
    <w:multiLevelType w:val="multilevel"/>
    <w:tmpl w:val="F0EAE0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26E09"/>
    <w:multiLevelType w:val="multilevel"/>
    <w:tmpl w:val="723853E8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376D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 w15:restartNumberingAfterBreak="0">
    <w:nsid w:val="4A240917"/>
    <w:multiLevelType w:val="hybridMultilevel"/>
    <w:tmpl w:val="58F2931A"/>
    <w:lvl w:ilvl="0" w:tplc="42DA07F6">
      <w:start w:val="1"/>
      <w:numFmt w:val="decimal"/>
      <w:lvlText w:val="2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A77A9"/>
    <w:multiLevelType w:val="multilevel"/>
    <w:tmpl w:val="73841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4F3022D4"/>
    <w:multiLevelType w:val="hybridMultilevel"/>
    <w:tmpl w:val="A2B0A87E"/>
    <w:lvl w:ilvl="0" w:tplc="848EE0F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C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52BE0127"/>
    <w:multiLevelType w:val="hybridMultilevel"/>
    <w:tmpl w:val="CDB66AB2"/>
    <w:lvl w:ilvl="0" w:tplc="40FA0CC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C5946"/>
    <w:multiLevelType w:val="hybridMultilevel"/>
    <w:tmpl w:val="25962DC4"/>
    <w:lvl w:ilvl="0" w:tplc="EFC4EE48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F60D1"/>
    <w:multiLevelType w:val="hybridMultilevel"/>
    <w:tmpl w:val="B740AA50"/>
    <w:lvl w:ilvl="0" w:tplc="843A3806">
      <w:start w:val="1"/>
      <w:numFmt w:val="decimal"/>
      <w:lvlText w:val="2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94629"/>
    <w:multiLevelType w:val="multilevel"/>
    <w:tmpl w:val="4F70ED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2324CC"/>
    <w:multiLevelType w:val="multilevel"/>
    <w:tmpl w:val="EA44B83E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4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2.8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6994077"/>
    <w:multiLevelType w:val="multilevel"/>
    <w:tmpl w:val="96C0D56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2E2F69"/>
    <w:multiLevelType w:val="hybridMultilevel"/>
    <w:tmpl w:val="F8CEBED8"/>
    <w:lvl w:ilvl="0" w:tplc="39A8652C">
      <w:start w:val="1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44927"/>
    <w:multiLevelType w:val="multilevel"/>
    <w:tmpl w:val="0CAA1D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7"/>
  </w:num>
  <w:num w:numId="4">
    <w:abstractNumId w:val="28"/>
  </w:num>
  <w:num w:numId="5">
    <w:abstractNumId w:val="13"/>
  </w:num>
  <w:num w:numId="6">
    <w:abstractNumId w:val="27"/>
  </w:num>
  <w:num w:numId="7">
    <w:abstractNumId w:val="1"/>
  </w:num>
  <w:num w:numId="8">
    <w:abstractNumId w:val="14"/>
  </w:num>
  <w:num w:numId="9">
    <w:abstractNumId w:val="16"/>
  </w:num>
  <w:num w:numId="10">
    <w:abstractNumId w:val="30"/>
  </w:num>
  <w:num w:numId="11">
    <w:abstractNumId w:val="37"/>
  </w:num>
  <w:num w:numId="12">
    <w:abstractNumId w:val="3"/>
  </w:num>
  <w:num w:numId="13">
    <w:abstractNumId w:val="32"/>
  </w:num>
  <w:num w:numId="14">
    <w:abstractNumId w:val="42"/>
  </w:num>
  <w:num w:numId="15">
    <w:abstractNumId w:val="18"/>
  </w:num>
  <w:num w:numId="16">
    <w:abstractNumId w:val="12"/>
  </w:num>
  <w:num w:numId="17">
    <w:abstractNumId w:val="34"/>
  </w:num>
  <w:num w:numId="18">
    <w:abstractNumId w:val="19"/>
  </w:num>
  <w:num w:numId="19">
    <w:abstractNumId w:val="40"/>
  </w:num>
  <w:num w:numId="20">
    <w:abstractNumId w:val="5"/>
  </w:num>
  <w:num w:numId="21">
    <w:abstractNumId w:val="41"/>
  </w:num>
  <w:num w:numId="22">
    <w:abstractNumId w:val="39"/>
  </w:num>
  <w:num w:numId="23">
    <w:abstractNumId w:val="22"/>
  </w:num>
  <w:num w:numId="24">
    <w:abstractNumId w:val="44"/>
  </w:num>
  <w:num w:numId="25">
    <w:abstractNumId w:val="9"/>
  </w:num>
  <w:num w:numId="26">
    <w:abstractNumId w:val="0"/>
  </w:num>
  <w:num w:numId="27">
    <w:abstractNumId w:val="17"/>
  </w:num>
  <w:num w:numId="28">
    <w:abstractNumId w:val="11"/>
  </w:num>
  <w:num w:numId="29">
    <w:abstractNumId w:val="36"/>
  </w:num>
  <w:num w:numId="30">
    <w:abstractNumId w:val="24"/>
  </w:num>
  <w:num w:numId="31">
    <w:abstractNumId w:val="33"/>
  </w:num>
  <w:num w:numId="32">
    <w:abstractNumId w:val="43"/>
  </w:num>
  <w:num w:numId="33">
    <w:abstractNumId w:val="21"/>
  </w:num>
  <w:num w:numId="34">
    <w:abstractNumId w:val="29"/>
  </w:num>
  <w:num w:numId="35">
    <w:abstractNumId w:val="20"/>
  </w:num>
  <w:num w:numId="36">
    <w:abstractNumId w:val="25"/>
  </w:num>
  <w:num w:numId="37">
    <w:abstractNumId w:val="38"/>
  </w:num>
  <w:num w:numId="38">
    <w:abstractNumId w:val="23"/>
  </w:num>
  <w:num w:numId="39">
    <w:abstractNumId w:val="4"/>
  </w:num>
  <w:num w:numId="40">
    <w:abstractNumId w:val="2"/>
  </w:num>
  <w:num w:numId="41">
    <w:abstractNumId w:val="10"/>
  </w:num>
  <w:num w:numId="42">
    <w:abstractNumId w:val="6"/>
  </w:num>
  <w:num w:numId="43">
    <w:abstractNumId w:val="35"/>
  </w:num>
  <w:num w:numId="44">
    <w:abstractNumId w:val="26"/>
  </w:num>
  <w:num w:numId="4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2"/>
  <w:removePersonalInformation/>
  <w:doNotDisplayPageBoundarie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5aezv5pffxvder550vfrxepeearwv0ar5d&quot;&gt;My EndNote Library&lt;record-ids&gt;&lt;item&gt;38&lt;/item&gt;&lt;item&gt;39&lt;/item&gt;&lt;item&gt;314&lt;/item&gt;&lt;item&gt;323&lt;/item&gt;&lt;item&gt;324&lt;/item&gt;&lt;item&gt;549&lt;/item&gt;&lt;item&gt;663&lt;/item&gt;&lt;item&gt;994&lt;/item&gt;&lt;item&gt;1003&lt;/item&gt;&lt;item&gt;1533&lt;/item&gt;&lt;item&gt;1605&lt;/item&gt;&lt;item&gt;1609&lt;/item&gt;&lt;item&gt;1611&lt;/item&gt;&lt;item&gt;1622&lt;/item&gt;&lt;item&gt;1703&lt;/item&gt;&lt;item&gt;1834&lt;/item&gt;&lt;item&gt;1854&lt;/item&gt;&lt;item&gt;1855&lt;/item&gt;&lt;item&gt;1856&lt;/item&gt;&lt;item&gt;2104&lt;/item&gt;&lt;item&gt;2105&lt;/item&gt;&lt;item&gt;2265&lt;/item&gt;&lt;item&gt;2266&lt;/item&gt;&lt;/record-ids&gt;&lt;/item&gt;&lt;/Libraries&gt;"/>
  </w:docVars>
  <w:rsids>
    <w:rsidRoot w:val="00EE705F"/>
    <w:rsid w:val="00001169"/>
    <w:rsid w:val="00001806"/>
    <w:rsid w:val="00003CD8"/>
    <w:rsid w:val="00005815"/>
    <w:rsid w:val="00005C33"/>
    <w:rsid w:val="00007DBC"/>
    <w:rsid w:val="00007EA1"/>
    <w:rsid w:val="000100F0"/>
    <w:rsid w:val="000104F8"/>
    <w:rsid w:val="000129B2"/>
    <w:rsid w:val="000129E1"/>
    <w:rsid w:val="00012FF9"/>
    <w:rsid w:val="0001377E"/>
    <w:rsid w:val="0001389C"/>
    <w:rsid w:val="00014314"/>
    <w:rsid w:val="00017EF1"/>
    <w:rsid w:val="00020019"/>
    <w:rsid w:val="000201B6"/>
    <w:rsid w:val="000213B8"/>
    <w:rsid w:val="00021434"/>
    <w:rsid w:val="00021774"/>
    <w:rsid w:val="00021DF3"/>
    <w:rsid w:val="00023869"/>
    <w:rsid w:val="00024598"/>
    <w:rsid w:val="00026106"/>
    <w:rsid w:val="00026A33"/>
    <w:rsid w:val="00031100"/>
    <w:rsid w:val="00032769"/>
    <w:rsid w:val="0003311E"/>
    <w:rsid w:val="00033C8D"/>
    <w:rsid w:val="00037B58"/>
    <w:rsid w:val="00045315"/>
    <w:rsid w:val="00050E6B"/>
    <w:rsid w:val="00051B73"/>
    <w:rsid w:val="00052A12"/>
    <w:rsid w:val="00060ABE"/>
    <w:rsid w:val="00061A50"/>
    <w:rsid w:val="00062727"/>
    <w:rsid w:val="0006361B"/>
    <w:rsid w:val="00064104"/>
    <w:rsid w:val="00065279"/>
    <w:rsid w:val="000652E3"/>
    <w:rsid w:val="0006531C"/>
    <w:rsid w:val="00066025"/>
    <w:rsid w:val="00067233"/>
    <w:rsid w:val="000701D1"/>
    <w:rsid w:val="00070495"/>
    <w:rsid w:val="000704F5"/>
    <w:rsid w:val="00074DA6"/>
    <w:rsid w:val="00080A20"/>
    <w:rsid w:val="00081B83"/>
    <w:rsid w:val="00082796"/>
    <w:rsid w:val="00082DF4"/>
    <w:rsid w:val="00083BE7"/>
    <w:rsid w:val="00083BF0"/>
    <w:rsid w:val="00086235"/>
    <w:rsid w:val="000865DB"/>
    <w:rsid w:val="00087C0A"/>
    <w:rsid w:val="000905BD"/>
    <w:rsid w:val="00092019"/>
    <w:rsid w:val="00093BC4"/>
    <w:rsid w:val="00093E69"/>
    <w:rsid w:val="00096647"/>
    <w:rsid w:val="00097218"/>
    <w:rsid w:val="000975F3"/>
    <w:rsid w:val="00097929"/>
    <w:rsid w:val="00097B75"/>
    <w:rsid w:val="000A1E80"/>
    <w:rsid w:val="000A3B4F"/>
    <w:rsid w:val="000A3B70"/>
    <w:rsid w:val="000A5153"/>
    <w:rsid w:val="000A774B"/>
    <w:rsid w:val="000B10AE"/>
    <w:rsid w:val="000B1979"/>
    <w:rsid w:val="000B1DF2"/>
    <w:rsid w:val="000B30BF"/>
    <w:rsid w:val="000B3692"/>
    <w:rsid w:val="000B4948"/>
    <w:rsid w:val="000B566B"/>
    <w:rsid w:val="000B662E"/>
    <w:rsid w:val="000B7294"/>
    <w:rsid w:val="000B75D0"/>
    <w:rsid w:val="000B76C8"/>
    <w:rsid w:val="000C1CF8"/>
    <w:rsid w:val="000C27D0"/>
    <w:rsid w:val="000C49CF"/>
    <w:rsid w:val="000C52E9"/>
    <w:rsid w:val="000C5CDC"/>
    <w:rsid w:val="000C65DC"/>
    <w:rsid w:val="000C66F3"/>
    <w:rsid w:val="000C6900"/>
    <w:rsid w:val="000C6D7B"/>
    <w:rsid w:val="000D014D"/>
    <w:rsid w:val="000D1FDD"/>
    <w:rsid w:val="000D2B22"/>
    <w:rsid w:val="000D31E8"/>
    <w:rsid w:val="000D3E99"/>
    <w:rsid w:val="000D4F63"/>
    <w:rsid w:val="000D6A13"/>
    <w:rsid w:val="000D76E4"/>
    <w:rsid w:val="000D7E0A"/>
    <w:rsid w:val="000E0FBF"/>
    <w:rsid w:val="000E35A5"/>
    <w:rsid w:val="000E3816"/>
    <w:rsid w:val="000E4F77"/>
    <w:rsid w:val="000E5A20"/>
    <w:rsid w:val="000F265C"/>
    <w:rsid w:val="000F3AFA"/>
    <w:rsid w:val="000F54B3"/>
    <w:rsid w:val="000F5712"/>
    <w:rsid w:val="000F5ABD"/>
    <w:rsid w:val="000F6611"/>
    <w:rsid w:val="000F7779"/>
    <w:rsid w:val="000F7CB5"/>
    <w:rsid w:val="000F7E22"/>
    <w:rsid w:val="001006C6"/>
    <w:rsid w:val="00101784"/>
    <w:rsid w:val="001104F3"/>
    <w:rsid w:val="00112EEB"/>
    <w:rsid w:val="00112FF1"/>
    <w:rsid w:val="001131F8"/>
    <w:rsid w:val="00114DDD"/>
    <w:rsid w:val="00115F27"/>
    <w:rsid w:val="001173FF"/>
    <w:rsid w:val="0012232B"/>
    <w:rsid w:val="001229BA"/>
    <w:rsid w:val="00123FB0"/>
    <w:rsid w:val="00124343"/>
    <w:rsid w:val="0012563A"/>
    <w:rsid w:val="001259C4"/>
    <w:rsid w:val="001264DE"/>
    <w:rsid w:val="0012662A"/>
    <w:rsid w:val="001313A7"/>
    <w:rsid w:val="0013276F"/>
    <w:rsid w:val="00132C3E"/>
    <w:rsid w:val="001343A2"/>
    <w:rsid w:val="0013621E"/>
    <w:rsid w:val="0013642E"/>
    <w:rsid w:val="00144E0B"/>
    <w:rsid w:val="00147045"/>
    <w:rsid w:val="001470E4"/>
    <w:rsid w:val="00151CA5"/>
    <w:rsid w:val="00152A23"/>
    <w:rsid w:val="00152CD3"/>
    <w:rsid w:val="0015638A"/>
    <w:rsid w:val="00162B81"/>
    <w:rsid w:val="00162CB7"/>
    <w:rsid w:val="00163D78"/>
    <w:rsid w:val="001712B8"/>
    <w:rsid w:val="00171E5B"/>
    <w:rsid w:val="00171F94"/>
    <w:rsid w:val="00173B97"/>
    <w:rsid w:val="00175D4E"/>
    <w:rsid w:val="00176012"/>
    <w:rsid w:val="0017637A"/>
    <w:rsid w:val="0017668A"/>
    <w:rsid w:val="001766FE"/>
    <w:rsid w:val="00176F6C"/>
    <w:rsid w:val="001771E7"/>
    <w:rsid w:val="001808CC"/>
    <w:rsid w:val="00182E58"/>
    <w:rsid w:val="00182F77"/>
    <w:rsid w:val="001836F4"/>
    <w:rsid w:val="00183B80"/>
    <w:rsid w:val="00183BC3"/>
    <w:rsid w:val="0018597B"/>
    <w:rsid w:val="001868E1"/>
    <w:rsid w:val="001911FF"/>
    <w:rsid w:val="001918BE"/>
    <w:rsid w:val="00191FFD"/>
    <w:rsid w:val="00192006"/>
    <w:rsid w:val="00192DB4"/>
    <w:rsid w:val="00193180"/>
    <w:rsid w:val="00193199"/>
    <w:rsid w:val="00196792"/>
    <w:rsid w:val="001A15A4"/>
    <w:rsid w:val="001A17D7"/>
    <w:rsid w:val="001A18E3"/>
    <w:rsid w:val="001A3677"/>
    <w:rsid w:val="001A5F01"/>
    <w:rsid w:val="001B1161"/>
    <w:rsid w:val="001B1519"/>
    <w:rsid w:val="001B2E2D"/>
    <w:rsid w:val="001B5CD2"/>
    <w:rsid w:val="001C0BEE"/>
    <w:rsid w:val="001C1E49"/>
    <w:rsid w:val="001C210C"/>
    <w:rsid w:val="001C2A98"/>
    <w:rsid w:val="001C32B1"/>
    <w:rsid w:val="001C455E"/>
    <w:rsid w:val="001C594A"/>
    <w:rsid w:val="001C7825"/>
    <w:rsid w:val="001D3D7D"/>
    <w:rsid w:val="001D3FFF"/>
    <w:rsid w:val="001D625F"/>
    <w:rsid w:val="001D68A4"/>
    <w:rsid w:val="001D70FF"/>
    <w:rsid w:val="001D7576"/>
    <w:rsid w:val="001D7C84"/>
    <w:rsid w:val="001E0E3F"/>
    <w:rsid w:val="001E1458"/>
    <w:rsid w:val="001E14A0"/>
    <w:rsid w:val="001E292E"/>
    <w:rsid w:val="001E37D3"/>
    <w:rsid w:val="001E70B7"/>
    <w:rsid w:val="001E7376"/>
    <w:rsid w:val="001F225C"/>
    <w:rsid w:val="001F3D09"/>
    <w:rsid w:val="001F455B"/>
    <w:rsid w:val="001F58CD"/>
    <w:rsid w:val="00200696"/>
    <w:rsid w:val="00201CFA"/>
    <w:rsid w:val="002020B2"/>
    <w:rsid w:val="0020220D"/>
    <w:rsid w:val="00202448"/>
    <w:rsid w:val="00202D15"/>
    <w:rsid w:val="0020318D"/>
    <w:rsid w:val="00205E1A"/>
    <w:rsid w:val="00210A28"/>
    <w:rsid w:val="00212EAE"/>
    <w:rsid w:val="00213C50"/>
    <w:rsid w:val="00214BEE"/>
    <w:rsid w:val="002154F0"/>
    <w:rsid w:val="002205B8"/>
    <w:rsid w:val="0022128D"/>
    <w:rsid w:val="00221F4B"/>
    <w:rsid w:val="00223237"/>
    <w:rsid w:val="002256BD"/>
    <w:rsid w:val="00225720"/>
    <w:rsid w:val="002259E5"/>
    <w:rsid w:val="00226140"/>
    <w:rsid w:val="00226195"/>
    <w:rsid w:val="00226A91"/>
    <w:rsid w:val="00226E1A"/>
    <w:rsid w:val="00227238"/>
    <w:rsid w:val="002274F3"/>
    <w:rsid w:val="00230317"/>
    <w:rsid w:val="00230639"/>
    <w:rsid w:val="0023094C"/>
    <w:rsid w:val="0023171E"/>
    <w:rsid w:val="00234BE3"/>
    <w:rsid w:val="00235A90"/>
    <w:rsid w:val="002419AC"/>
    <w:rsid w:val="00241E48"/>
    <w:rsid w:val="0024214E"/>
    <w:rsid w:val="00242623"/>
    <w:rsid w:val="002462AE"/>
    <w:rsid w:val="00246659"/>
    <w:rsid w:val="00247AB0"/>
    <w:rsid w:val="00250475"/>
    <w:rsid w:val="00250558"/>
    <w:rsid w:val="00251361"/>
    <w:rsid w:val="0025337E"/>
    <w:rsid w:val="0025363A"/>
    <w:rsid w:val="00260652"/>
    <w:rsid w:val="00261F25"/>
    <w:rsid w:val="002648A9"/>
    <w:rsid w:val="0026536F"/>
    <w:rsid w:val="0026553C"/>
    <w:rsid w:val="00265C4A"/>
    <w:rsid w:val="00266979"/>
    <w:rsid w:val="00266B60"/>
    <w:rsid w:val="0026796C"/>
    <w:rsid w:val="00267DD5"/>
    <w:rsid w:val="00270279"/>
    <w:rsid w:val="00272104"/>
    <w:rsid w:val="002721A9"/>
    <w:rsid w:val="00273866"/>
    <w:rsid w:val="00274A0A"/>
    <w:rsid w:val="00277593"/>
    <w:rsid w:val="00280909"/>
    <w:rsid w:val="00280918"/>
    <w:rsid w:val="00282AF6"/>
    <w:rsid w:val="00283AF0"/>
    <w:rsid w:val="0028596A"/>
    <w:rsid w:val="00287085"/>
    <w:rsid w:val="00290AF9"/>
    <w:rsid w:val="00290C49"/>
    <w:rsid w:val="00291220"/>
    <w:rsid w:val="00294C39"/>
    <w:rsid w:val="00295B0B"/>
    <w:rsid w:val="002967CF"/>
    <w:rsid w:val="00297788"/>
    <w:rsid w:val="00297BB7"/>
    <w:rsid w:val="002A1408"/>
    <w:rsid w:val="002A1A47"/>
    <w:rsid w:val="002A484B"/>
    <w:rsid w:val="002A64A6"/>
    <w:rsid w:val="002B3301"/>
    <w:rsid w:val="002B6205"/>
    <w:rsid w:val="002C0920"/>
    <w:rsid w:val="002C21F2"/>
    <w:rsid w:val="002C45EF"/>
    <w:rsid w:val="002C47D4"/>
    <w:rsid w:val="002C550B"/>
    <w:rsid w:val="002D076C"/>
    <w:rsid w:val="002D0F38"/>
    <w:rsid w:val="002D1007"/>
    <w:rsid w:val="002D27A9"/>
    <w:rsid w:val="002D4523"/>
    <w:rsid w:val="002D6DC8"/>
    <w:rsid w:val="002D77E3"/>
    <w:rsid w:val="002E0624"/>
    <w:rsid w:val="002E0E14"/>
    <w:rsid w:val="002E1161"/>
    <w:rsid w:val="002E2ECE"/>
    <w:rsid w:val="002E411B"/>
    <w:rsid w:val="002E588B"/>
    <w:rsid w:val="002F06A0"/>
    <w:rsid w:val="002F2859"/>
    <w:rsid w:val="002F537C"/>
    <w:rsid w:val="002F6E3C"/>
    <w:rsid w:val="003008A5"/>
    <w:rsid w:val="0030117D"/>
    <w:rsid w:val="00301B40"/>
    <w:rsid w:val="00301F30"/>
    <w:rsid w:val="00302915"/>
    <w:rsid w:val="003038FD"/>
    <w:rsid w:val="00303C87"/>
    <w:rsid w:val="00303EE0"/>
    <w:rsid w:val="00305434"/>
    <w:rsid w:val="003108E5"/>
    <w:rsid w:val="00310CF2"/>
    <w:rsid w:val="00310F11"/>
    <w:rsid w:val="003120CB"/>
    <w:rsid w:val="00314BCE"/>
    <w:rsid w:val="0031615F"/>
    <w:rsid w:val="00316831"/>
    <w:rsid w:val="00316F79"/>
    <w:rsid w:val="00317496"/>
    <w:rsid w:val="00320153"/>
    <w:rsid w:val="00320367"/>
    <w:rsid w:val="003206FB"/>
    <w:rsid w:val="00320874"/>
    <w:rsid w:val="00320C3A"/>
    <w:rsid w:val="00322871"/>
    <w:rsid w:val="00322E44"/>
    <w:rsid w:val="00325C4C"/>
    <w:rsid w:val="00326B72"/>
    <w:rsid w:val="00326FB3"/>
    <w:rsid w:val="00327B30"/>
    <w:rsid w:val="00331253"/>
    <w:rsid w:val="003316D4"/>
    <w:rsid w:val="00332B10"/>
    <w:rsid w:val="00333822"/>
    <w:rsid w:val="00333DFF"/>
    <w:rsid w:val="00334398"/>
    <w:rsid w:val="00336136"/>
    <w:rsid w:val="00336160"/>
    <w:rsid w:val="00336715"/>
    <w:rsid w:val="00340841"/>
    <w:rsid w:val="00340DFD"/>
    <w:rsid w:val="0034125D"/>
    <w:rsid w:val="0034207E"/>
    <w:rsid w:val="0034251C"/>
    <w:rsid w:val="003433E9"/>
    <w:rsid w:val="003441CA"/>
    <w:rsid w:val="00344753"/>
    <w:rsid w:val="00344954"/>
    <w:rsid w:val="00350CD7"/>
    <w:rsid w:val="00353802"/>
    <w:rsid w:val="0035386C"/>
    <w:rsid w:val="003547E9"/>
    <w:rsid w:val="00360C17"/>
    <w:rsid w:val="003621C6"/>
    <w:rsid w:val="003622B8"/>
    <w:rsid w:val="003641E4"/>
    <w:rsid w:val="00365F6B"/>
    <w:rsid w:val="00366B76"/>
    <w:rsid w:val="0036724B"/>
    <w:rsid w:val="003709EB"/>
    <w:rsid w:val="00373051"/>
    <w:rsid w:val="00373B8F"/>
    <w:rsid w:val="00376289"/>
    <w:rsid w:val="00376D95"/>
    <w:rsid w:val="00377FBB"/>
    <w:rsid w:val="0038015A"/>
    <w:rsid w:val="0038175C"/>
    <w:rsid w:val="00381CC5"/>
    <w:rsid w:val="00385140"/>
    <w:rsid w:val="00386BCB"/>
    <w:rsid w:val="003914D3"/>
    <w:rsid w:val="00392D13"/>
    <w:rsid w:val="003938A9"/>
    <w:rsid w:val="00397273"/>
    <w:rsid w:val="003A02DA"/>
    <w:rsid w:val="003A16FC"/>
    <w:rsid w:val="003A2CB6"/>
    <w:rsid w:val="003A4FCD"/>
    <w:rsid w:val="003A517C"/>
    <w:rsid w:val="003A52A5"/>
    <w:rsid w:val="003A6CCF"/>
    <w:rsid w:val="003B0944"/>
    <w:rsid w:val="003B1593"/>
    <w:rsid w:val="003B2B1A"/>
    <w:rsid w:val="003B322E"/>
    <w:rsid w:val="003B4381"/>
    <w:rsid w:val="003B4A51"/>
    <w:rsid w:val="003B4BD7"/>
    <w:rsid w:val="003B5DA8"/>
    <w:rsid w:val="003B72C1"/>
    <w:rsid w:val="003C1043"/>
    <w:rsid w:val="003C1A30"/>
    <w:rsid w:val="003C26D7"/>
    <w:rsid w:val="003C2D7D"/>
    <w:rsid w:val="003C6779"/>
    <w:rsid w:val="003D0AFE"/>
    <w:rsid w:val="003D2998"/>
    <w:rsid w:val="003D2F0A"/>
    <w:rsid w:val="003D3891"/>
    <w:rsid w:val="003D4FE4"/>
    <w:rsid w:val="003D5D84"/>
    <w:rsid w:val="003E004A"/>
    <w:rsid w:val="003E0F4F"/>
    <w:rsid w:val="003E1331"/>
    <w:rsid w:val="003E18AC"/>
    <w:rsid w:val="003E210B"/>
    <w:rsid w:val="003E23C3"/>
    <w:rsid w:val="003E2A12"/>
    <w:rsid w:val="003E2EB1"/>
    <w:rsid w:val="003E3384"/>
    <w:rsid w:val="003E37F4"/>
    <w:rsid w:val="003E3CA4"/>
    <w:rsid w:val="003E47B1"/>
    <w:rsid w:val="003E548E"/>
    <w:rsid w:val="003E6407"/>
    <w:rsid w:val="003E6438"/>
    <w:rsid w:val="003E780D"/>
    <w:rsid w:val="003F3B51"/>
    <w:rsid w:val="003F5143"/>
    <w:rsid w:val="003F5C15"/>
    <w:rsid w:val="003F60A4"/>
    <w:rsid w:val="004014B0"/>
    <w:rsid w:val="00403402"/>
    <w:rsid w:val="004071EF"/>
    <w:rsid w:val="00407EC8"/>
    <w:rsid w:val="0041101A"/>
    <w:rsid w:val="0041110A"/>
    <w:rsid w:val="004115B6"/>
    <w:rsid w:val="00411624"/>
    <w:rsid w:val="0041244A"/>
    <w:rsid w:val="004140EB"/>
    <w:rsid w:val="004148E1"/>
    <w:rsid w:val="00414CFA"/>
    <w:rsid w:val="00415EC0"/>
    <w:rsid w:val="00416E1D"/>
    <w:rsid w:val="00417C3F"/>
    <w:rsid w:val="00420BE9"/>
    <w:rsid w:val="00422BFC"/>
    <w:rsid w:val="00423AD8"/>
    <w:rsid w:val="00423FDD"/>
    <w:rsid w:val="00424C85"/>
    <w:rsid w:val="00424EFC"/>
    <w:rsid w:val="00425BE7"/>
    <w:rsid w:val="004260BD"/>
    <w:rsid w:val="0042720F"/>
    <w:rsid w:val="00427706"/>
    <w:rsid w:val="0043012F"/>
    <w:rsid w:val="00430EF7"/>
    <w:rsid w:val="00430F1F"/>
    <w:rsid w:val="004326EA"/>
    <w:rsid w:val="0043397E"/>
    <w:rsid w:val="004346D3"/>
    <w:rsid w:val="00435BAB"/>
    <w:rsid w:val="004420E2"/>
    <w:rsid w:val="0044434C"/>
    <w:rsid w:val="0044456B"/>
    <w:rsid w:val="00447BD1"/>
    <w:rsid w:val="004507F3"/>
    <w:rsid w:val="00450AF4"/>
    <w:rsid w:val="004510E5"/>
    <w:rsid w:val="00456686"/>
    <w:rsid w:val="00456745"/>
    <w:rsid w:val="00456A57"/>
    <w:rsid w:val="004607DE"/>
    <w:rsid w:val="004614E2"/>
    <w:rsid w:val="00461F5C"/>
    <w:rsid w:val="004671C7"/>
    <w:rsid w:val="00467A54"/>
    <w:rsid w:val="00467D1A"/>
    <w:rsid w:val="00471B29"/>
    <w:rsid w:val="00472F4D"/>
    <w:rsid w:val="004730BF"/>
    <w:rsid w:val="00474DCB"/>
    <w:rsid w:val="0047535C"/>
    <w:rsid w:val="004762F6"/>
    <w:rsid w:val="00476B72"/>
    <w:rsid w:val="004822C7"/>
    <w:rsid w:val="00485870"/>
    <w:rsid w:val="00485FE8"/>
    <w:rsid w:val="00487073"/>
    <w:rsid w:val="00492DB6"/>
    <w:rsid w:val="00492EB5"/>
    <w:rsid w:val="004946A0"/>
    <w:rsid w:val="00494786"/>
    <w:rsid w:val="00494F77"/>
    <w:rsid w:val="00496974"/>
    <w:rsid w:val="00497721"/>
    <w:rsid w:val="004A0229"/>
    <w:rsid w:val="004A35D2"/>
    <w:rsid w:val="004A6FA4"/>
    <w:rsid w:val="004A71E4"/>
    <w:rsid w:val="004A78A1"/>
    <w:rsid w:val="004B2F00"/>
    <w:rsid w:val="004B5FA5"/>
    <w:rsid w:val="004B6E31"/>
    <w:rsid w:val="004C0231"/>
    <w:rsid w:val="004C1D66"/>
    <w:rsid w:val="004C31D7"/>
    <w:rsid w:val="004C4AD2"/>
    <w:rsid w:val="004C6981"/>
    <w:rsid w:val="004C70BB"/>
    <w:rsid w:val="004C7B30"/>
    <w:rsid w:val="004D1F21"/>
    <w:rsid w:val="004D268C"/>
    <w:rsid w:val="004D333E"/>
    <w:rsid w:val="004D36DE"/>
    <w:rsid w:val="004D3747"/>
    <w:rsid w:val="004D3E07"/>
    <w:rsid w:val="004D437E"/>
    <w:rsid w:val="004D59D8"/>
    <w:rsid w:val="004D5DA1"/>
    <w:rsid w:val="004D6BDC"/>
    <w:rsid w:val="004E150F"/>
    <w:rsid w:val="004E1DCA"/>
    <w:rsid w:val="004E23A1"/>
    <w:rsid w:val="004E3489"/>
    <w:rsid w:val="004E358A"/>
    <w:rsid w:val="004E3AFA"/>
    <w:rsid w:val="004E51B1"/>
    <w:rsid w:val="004E5FDB"/>
    <w:rsid w:val="004E6588"/>
    <w:rsid w:val="004E6B04"/>
    <w:rsid w:val="004E760E"/>
    <w:rsid w:val="004F20B4"/>
    <w:rsid w:val="004F36C0"/>
    <w:rsid w:val="004F3A69"/>
    <w:rsid w:val="004F4EA2"/>
    <w:rsid w:val="004F5196"/>
    <w:rsid w:val="004F70F2"/>
    <w:rsid w:val="00502A0A"/>
    <w:rsid w:val="00503192"/>
    <w:rsid w:val="0050425F"/>
    <w:rsid w:val="0050506C"/>
    <w:rsid w:val="00505115"/>
    <w:rsid w:val="00507C50"/>
    <w:rsid w:val="00512090"/>
    <w:rsid w:val="00512CDD"/>
    <w:rsid w:val="00515BE8"/>
    <w:rsid w:val="00517C3A"/>
    <w:rsid w:val="00520202"/>
    <w:rsid w:val="00521474"/>
    <w:rsid w:val="0052262C"/>
    <w:rsid w:val="00527BF4"/>
    <w:rsid w:val="00527D14"/>
    <w:rsid w:val="00531965"/>
    <w:rsid w:val="005324BE"/>
    <w:rsid w:val="00534F6C"/>
    <w:rsid w:val="005358CC"/>
    <w:rsid w:val="00535994"/>
    <w:rsid w:val="0053646D"/>
    <w:rsid w:val="005377F7"/>
    <w:rsid w:val="00540AAD"/>
    <w:rsid w:val="005421BF"/>
    <w:rsid w:val="00542B27"/>
    <w:rsid w:val="00543EC1"/>
    <w:rsid w:val="005446BA"/>
    <w:rsid w:val="00545D29"/>
    <w:rsid w:val="00546458"/>
    <w:rsid w:val="00546552"/>
    <w:rsid w:val="005476D3"/>
    <w:rsid w:val="0055087C"/>
    <w:rsid w:val="00553224"/>
    <w:rsid w:val="00553413"/>
    <w:rsid w:val="00554B8D"/>
    <w:rsid w:val="0055561F"/>
    <w:rsid w:val="00555983"/>
    <w:rsid w:val="005609FE"/>
    <w:rsid w:val="00560E31"/>
    <w:rsid w:val="00560E91"/>
    <w:rsid w:val="005653E3"/>
    <w:rsid w:val="00566A00"/>
    <w:rsid w:val="005674A9"/>
    <w:rsid w:val="00567AB5"/>
    <w:rsid w:val="00571257"/>
    <w:rsid w:val="0057179C"/>
    <w:rsid w:val="005725BC"/>
    <w:rsid w:val="00572651"/>
    <w:rsid w:val="00573239"/>
    <w:rsid w:val="00573BCA"/>
    <w:rsid w:val="00575511"/>
    <w:rsid w:val="00575FE1"/>
    <w:rsid w:val="0058101B"/>
    <w:rsid w:val="0058145B"/>
    <w:rsid w:val="00581B23"/>
    <w:rsid w:val="0058219C"/>
    <w:rsid w:val="0058707F"/>
    <w:rsid w:val="00590633"/>
    <w:rsid w:val="00590740"/>
    <w:rsid w:val="005910D6"/>
    <w:rsid w:val="005914AE"/>
    <w:rsid w:val="0059170F"/>
    <w:rsid w:val="00591A56"/>
    <w:rsid w:val="00592C7C"/>
    <w:rsid w:val="005931FE"/>
    <w:rsid w:val="00597456"/>
    <w:rsid w:val="005A1566"/>
    <w:rsid w:val="005A359B"/>
    <w:rsid w:val="005A3EDB"/>
    <w:rsid w:val="005A5095"/>
    <w:rsid w:val="005A593E"/>
    <w:rsid w:val="005A6C34"/>
    <w:rsid w:val="005B0072"/>
    <w:rsid w:val="005B0293"/>
    <w:rsid w:val="005B0662"/>
    <w:rsid w:val="005B0732"/>
    <w:rsid w:val="005B38A0"/>
    <w:rsid w:val="005B491C"/>
    <w:rsid w:val="005B4DBF"/>
    <w:rsid w:val="005B5DE2"/>
    <w:rsid w:val="005B674C"/>
    <w:rsid w:val="005B7E11"/>
    <w:rsid w:val="005C164D"/>
    <w:rsid w:val="005C19CA"/>
    <w:rsid w:val="005C24F2"/>
    <w:rsid w:val="005C300A"/>
    <w:rsid w:val="005C6323"/>
    <w:rsid w:val="005C6D16"/>
    <w:rsid w:val="005C7561"/>
    <w:rsid w:val="005C7795"/>
    <w:rsid w:val="005D1367"/>
    <w:rsid w:val="005D1E57"/>
    <w:rsid w:val="005D2F57"/>
    <w:rsid w:val="005D34F6"/>
    <w:rsid w:val="005D4F1A"/>
    <w:rsid w:val="005E0FC0"/>
    <w:rsid w:val="005E1787"/>
    <w:rsid w:val="005E1884"/>
    <w:rsid w:val="005E22EF"/>
    <w:rsid w:val="005E2429"/>
    <w:rsid w:val="005E2B6F"/>
    <w:rsid w:val="005E36FF"/>
    <w:rsid w:val="005E5863"/>
    <w:rsid w:val="005E612A"/>
    <w:rsid w:val="005F0499"/>
    <w:rsid w:val="005F0D8D"/>
    <w:rsid w:val="005F373A"/>
    <w:rsid w:val="005F4F87"/>
    <w:rsid w:val="005F6644"/>
    <w:rsid w:val="005F6B0E"/>
    <w:rsid w:val="005F760E"/>
    <w:rsid w:val="005F7B1D"/>
    <w:rsid w:val="0060190E"/>
    <w:rsid w:val="0060222A"/>
    <w:rsid w:val="006047DF"/>
    <w:rsid w:val="00605F82"/>
    <w:rsid w:val="00606FA8"/>
    <w:rsid w:val="00610479"/>
    <w:rsid w:val="006108FA"/>
    <w:rsid w:val="00610C21"/>
    <w:rsid w:val="00611907"/>
    <w:rsid w:val="00612369"/>
    <w:rsid w:val="00613116"/>
    <w:rsid w:val="0061419F"/>
    <w:rsid w:val="006202A6"/>
    <w:rsid w:val="0062054B"/>
    <w:rsid w:val="00620C11"/>
    <w:rsid w:val="00620CA3"/>
    <w:rsid w:val="00621B15"/>
    <w:rsid w:val="00621C4E"/>
    <w:rsid w:val="00622618"/>
    <w:rsid w:val="00623B2D"/>
    <w:rsid w:val="00624071"/>
    <w:rsid w:val="00624EAE"/>
    <w:rsid w:val="006305D7"/>
    <w:rsid w:val="00633A01"/>
    <w:rsid w:val="00633B97"/>
    <w:rsid w:val="006341F7"/>
    <w:rsid w:val="00635014"/>
    <w:rsid w:val="006369CE"/>
    <w:rsid w:val="006411CA"/>
    <w:rsid w:val="0064605E"/>
    <w:rsid w:val="006461B6"/>
    <w:rsid w:val="0064659F"/>
    <w:rsid w:val="00650281"/>
    <w:rsid w:val="00650EAF"/>
    <w:rsid w:val="00652FFC"/>
    <w:rsid w:val="00654FDD"/>
    <w:rsid w:val="00655A6C"/>
    <w:rsid w:val="00660D58"/>
    <w:rsid w:val="006619C8"/>
    <w:rsid w:val="00663D04"/>
    <w:rsid w:val="00664B99"/>
    <w:rsid w:val="00671710"/>
    <w:rsid w:val="006722E1"/>
    <w:rsid w:val="00673414"/>
    <w:rsid w:val="006759B8"/>
    <w:rsid w:val="0067600D"/>
    <w:rsid w:val="00676079"/>
    <w:rsid w:val="00676ECD"/>
    <w:rsid w:val="006773B8"/>
    <w:rsid w:val="00677D0A"/>
    <w:rsid w:val="0068185F"/>
    <w:rsid w:val="00683042"/>
    <w:rsid w:val="00684706"/>
    <w:rsid w:val="00684880"/>
    <w:rsid w:val="006876F5"/>
    <w:rsid w:val="006900E2"/>
    <w:rsid w:val="00691293"/>
    <w:rsid w:val="00693A2B"/>
    <w:rsid w:val="00693FAA"/>
    <w:rsid w:val="006A01CF"/>
    <w:rsid w:val="006A218E"/>
    <w:rsid w:val="006A2A41"/>
    <w:rsid w:val="006A3AE6"/>
    <w:rsid w:val="006A482C"/>
    <w:rsid w:val="006A60DD"/>
    <w:rsid w:val="006B0679"/>
    <w:rsid w:val="006B074C"/>
    <w:rsid w:val="006B128D"/>
    <w:rsid w:val="006B20F5"/>
    <w:rsid w:val="006B3B84"/>
    <w:rsid w:val="006B4E7C"/>
    <w:rsid w:val="006B5D8C"/>
    <w:rsid w:val="006B72D4"/>
    <w:rsid w:val="006C081A"/>
    <w:rsid w:val="006C11CC"/>
    <w:rsid w:val="006C1AEB"/>
    <w:rsid w:val="006C32F6"/>
    <w:rsid w:val="006C3E4F"/>
    <w:rsid w:val="006C4B43"/>
    <w:rsid w:val="006C57FE"/>
    <w:rsid w:val="006C6C03"/>
    <w:rsid w:val="006C740F"/>
    <w:rsid w:val="006C778D"/>
    <w:rsid w:val="006D14BA"/>
    <w:rsid w:val="006D250D"/>
    <w:rsid w:val="006D4081"/>
    <w:rsid w:val="006D55D4"/>
    <w:rsid w:val="006D7455"/>
    <w:rsid w:val="006D7E16"/>
    <w:rsid w:val="006E4B63"/>
    <w:rsid w:val="006E50BF"/>
    <w:rsid w:val="006E588F"/>
    <w:rsid w:val="006E6390"/>
    <w:rsid w:val="006E6457"/>
    <w:rsid w:val="006E6583"/>
    <w:rsid w:val="006F06E4"/>
    <w:rsid w:val="006F6900"/>
    <w:rsid w:val="006F723E"/>
    <w:rsid w:val="006F7B41"/>
    <w:rsid w:val="00701BB5"/>
    <w:rsid w:val="00702B5D"/>
    <w:rsid w:val="00702D97"/>
    <w:rsid w:val="00703440"/>
    <w:rsid w:val="00703ED2"/>
    <w:rsid w:val="00704570"/>
    <w:rsid w:val="007050C6"/>
    <w:rsid w:val="0070676C"/>
    <w:rsid w:val="00707A53"/>
    <w:rsid w:val="00707B8D"/>
    <w:rsid w:val="00713636"/>
    <w:rsid w:val="00714B8C"/>
    <w:rsid w:val="00715AD7"/>
    <w:rsid w:val="0071675D"/>
    <w:rsid w:val="00717736"/>
    <w:rsid w:val="00721F44"/>
    <w:rsid w:val="007236D8"/>
    <w:rsid w:val="00724257"/>
    <w:rsid w:val="0072552A"/>
    <w:rsid w:val="00727481"/>
    <w:rsid w:val="00727538"/>
    <w:rsid w:val="00731A09"/>
    <w:rsid w:val="00733A3E"/>
    <w:rsid w:val="00735CF5"/>
    <w:rsid w:val="00735D81"/>
    <w:rsid w:val="0074063A"/>
    <w:rsid w:val="00742AA4"/>
    <w:rsid w:val="00743149"/>
    <w:rsid w:val="00743BA1"/>
    <w:rsid w:val="00744FE2"/>
    <w:rsid w:val="00745F1E"/>
    <w:rsid w:val="0075148A"/>
    <w:rsid w:val="007515FE"/>
    <w:rsid w:val="0075273A"/>
    <w:rsid w:val="007546CC"/>
    <w:rsid w:val="00757258"/>
    <w:rsid w:val="007601D0"/>
    <w:rsid w:val="007603BB"/>
    <w:rsid w:val="0076109D"/>
    <w:rsid w:val="0076512E"/>
    <w:rsid w:val="00767107"/>
    <w:rsid w:val="00767E2C"/>
    <w:rsid w:val="0077092E"/>
    <w:rsid w:val="00773617"/>
    <w:rsid w:val="007738C5"/>
    <w:rsid w:val="007739B5"/>
    <w:rsid w:val="00773BFD"/>
    <w:rsid w:val="007743B3"/>
    <w:rsid w:val="00774490"/>
    <w:rsid w:val="00774B51"/>
    <w:rsid w:val="007768A4"/>
    <w:rsid w:val="00777A99"/>
    <w:rsid w:val="007806BD"/>
    <w:rsid w:val="00780BFF"/>
    <w:rsid w:val="007819FF"/>
    <w:rsid w:val="0078360C"/>
    <w:rsid w:val="007845A2"/>
    <w:rsid w:val="00784A4C"/>
    <w:rsid w:val="00784BC6"/>
    <w:rsid w:val="0078523D"/>
    <w:rsid w:val="0079305D"/>
    <w:rsid w:val="007931DF"/>
    <w:rsid w:val="00794986"/>
    <w:rsid w:val="007973E9"/>
    <w:rsid w:val="007A0172"/>
    <w:rsid w:val="007A07D5"/>
    <w:rsid w:val="007A1804"/>
    <w:rsid w:val="007A2511"/>
    <w:rsid w:val="007A260E"/>
    <w:rsid w:val="007A3796"/>
    <w:rsid w:val="007A3A7C"/>
    <w:rsid w:val="007A4D4C"/>
    <w:rsid w:val="007A4DD6"/>
    <w:rsid w:val="007A58B4"/>
    <w:rsid w:val="007A5CB9"/>
    <w:rsid w:val="007A6F44"/>
    <w:rsid w:val="007B0A7B"/>
    <w:rsid w:val="007B20AE"/>
    <w:rsid w:val="007B53E6"/>
    <w:rsid w:val="007B5BEB"/>
    <w:rsid w:val="007B6B07"/>
    <w:rsid w:val="007B6D43"/>
    <w:rsid w:val="007B716C"/>
    <w:rsid w:val="007B73FA"/>
    <w:rsid w:val="007B749A"/>
    <w:rsid w:val="007B75AB"/>
    <w:rsid w:val="007B7C6E"/>
    <w:rsid w:val="007B7E4F"/>
    <w:rsid w:val="007C132B"/>
    <w:rsid w:val="007C3131"/>
    <w:rsid w:val="007C325B"/>
    <w:rsid w:val="007C4BB6"/>
    <w:rsid w:val="007D37A7"/>
    <w:rsid w:val="007D44D7"/>
    <w:rsid w:val="007D4D0F"/>
    <w:rsid w:val="007D621A"/>
    <w:rsid w:val="007D710D"/>
    <w:rsid w:val="007D7D4C"/>
    <w:rsid w:val="007E058A"/>
    <w:rsid w:val="007E072E"/>
    <w:rsid w:val="007E2887"/>
    <w:rsid w:val="007E38A8"/>
    <w:rsid w:val="007E3CE3"/>
    <w:rsid w:val="007E4CCC"/>
    <w:rsid w:val="007E4D79"/>
    <w:rsid w:val="007E5007"/>
    <w:rsid w:val="007E5278"/>
    <w:rsid w:val="007E749C"/>
    <w:rsid w:val="007E751C"/>
    <w:rsid w:val="007E771A"/>
    <w:rsid w:val="007E7EBA"/>
    <w:rsid w:val="007F057F"/>
    <w:rsid w:val="007F1B5C"/>
    <w:rsid w:val="007F2115"/>
    <w:rsid w:val="007F2EA3"/>
    <w:rsid w:val="007F4897"/>
    <w:rsid w:val="007F56DC"/>
    <w:rsid w:val="007F69C0"/>
    <w:rsid w:val="007F7657"/>
    <w:rsid w:val="00801257"/>
    <w:rsid w:val="00803B0A"/>
    <w:rsid w:val="00804DED"/>
    <w:rsid w:val="00805B96"/>
    <w:rsid w:val="008072EA"/>
    <w:rsid w:val="0081059E"/>
    <w:rsid w:val="008105BE"/>
    <w:rsid w:val="008106A9"/>
    <w:rsid w:val="00811098"/>
    <w:rsid w:val="008115A5"/>
    <w:rsid w:val="00811D46"/>
    <w:rsid w:val="00812B03"/>
    <w:rsid w:val="00813E8A"/>
    <w:rsid w:val="0081415D"/>
    <w:rsid w:val="00814A19"/>
    <w:rsid w:val="00817093"/>
    <w:rsid w:val="00820229"/>
    <w:rsid w:val="00822448"/>
    <w:rsid w:val="00822804"/>
    <w:rsid w:val="00822ABE"/>
    <w:rsid w:val="008244D1"/>
    <w:rsid w:val="008253EB"/>
    <w:rsid w:val="008270F0"/>
    <w:rsid w:val="00827CB7"/>
    <w:rsid w:val="00827F51"/>
    <w:rsid w:val="008308CC"/>
    <w:rsid w:val="0083104E"/>
    <w:rsid w:val="0083153E"/>
    <w:rsid w:val="0083193B"/>
    <w:rsid w:val="0083299A"/>
    <w:rsid w:val="00832E4A"/>
    <w:rsid w:val="008343BE"/>
    <w:rsid w:val="00836535"/>
    <w:rsid w:val="00836F56"/>
    <w:rsid w:val="00840F7F"/>
    <w:rsid w:val="00840FB4"/>
    <w:rsid w:val="008410B2"/>
    <w:rsid w:val="00841618"/>
    <w:rsid w:val="00845696"/>
    <w:rsid w:val="008500A0"/>
    <w:rsid w:val="008524E5"/>
    <w:rsid w:val="0085351C"/>
    <w:rsid w:val="008549CA"/>
    <w:rsid w:val="008556C3"/>
    <w:rsid w:val="0085687C"/>
    <w:rsid w:val="00861DE5"/>
    <w:rsid w:val="00862914"/>
    <w:rsid w:val="00862C0B"/>
    <w:rsid w:val="008660C2"/>
    <w:rsid w:val="0086612D"/>
    <w:rsid w:val="008700CD"/>
    <w:rsid w:val="0087036C"/>
    <w:rsid w:val="008706C5"/>
    <w:rsid w:val="00873707"/>
    <w:rsid w:val="00874B20"/>
    <w:rsid w:val="008756EC"/>
    <w:rsid w:val="008757C6"/>
    <w:rsid w:val="008763E1"/>
    <w:rsid w:val="00876CEF"/>
    <w:rsid w:val="008770C2"/>
    <w:rsid w:val="0087775C"/>
    <w:rsid w:val="00877A8E"/>
    <w:rsid w:val="00877EC8"/>
    <w:rsid w:val="00880F36"/>
    <w:rsid w:val="008813B4"/>
    <w:rsid w:val="00881BDC"/>
    <w:rsid w:val="00885530"/>
    <w:rsid w:val="00887E2A"/>
    <w:rsid w:val="0089012C"/>
    <w:rsid w:val="00890B4C"/>
    <w:rsid w:val="008910D1"/>
    <w:rsid w:val="008925C5"/>
    <w:rsid w:val="0089296C"/>
    <w:rsid w:val="008955DF"/>
    <w:rsid w:val="00895828"/>
    <w:rsid w:val="008958C4"/>
    <w:rsid w:val="00896ABD"/>
    <w:rsid w:val="00897AB6"/>
    <w:rsid w:val="008A20DE"/>
    <w:rsid w:val="008A25DB"/>
    <w:rsid w:val="008A3380"/>
    <w:rsid w:val="008A34BA"/>
    <w:rsid w:val="008A488E"/>
    <w:rsid w:val="008A7A9C"/>
    <w:rsid w:val="008B241B"/>
    <w:rsid w:val="008B28B2"/>
    <w:rsid w:val="008B2F73"/>
    <w:rsid w:val="008B5218"/>
    <w:rsid w:val="008B7102"/>
    <w:rsid w:val="008C05E6"/>
    <w:rsid w:val="008C08DA"/>
    <w:rsid w:val="008C3512"/>
    <w:rsid w:val="008C3B7D"/>
    <w:rsid w:val="008C614C"/>
    <w:rsid w:val="008C6EF8"/>
    <w:rsid w:val="008C7DB9"/>
    <w:rsid w:val="008D0F54"/>
    <w:rsid w:val="008D0F90"/>
    <w:rsid w:val="008D34DA"/>
    <w:rsid w:val="008D3715"/>
    <w:rsid w:val="008D5465"/>
    <w:rsid w:val="008D55D9"/>
    <w:rsid w:val="008D726B"/>
    <w:rsid w:val="008D7EB7"/>
    <w:rsid w:val="008E016F"/>
    <w:rsid w:val="008E0C47"/>
    <w:rsid w:val="008E0DA0"/>
    <w:rsid w:val="008E3684"/>
    <w:rsid w:val="008E57F5"/>
    <w:rsid w:val="008E7555"/>
    <w:rsid w:val="008E7606"/>
    <w:rsid w:val="008E7A60"/>
    <w:rsid w:val="008E7CF7"/>
    <w:rsid w:val="008F0F09"/>
    <w:rsid w:val="008F15DD"/>
    <w:rsid w:val="008F1DAA"/>
    <w:rsid w:val="008F3169"/>
    <w:rsid w:val="008F3AE1"/>
    <w:rsid w:val="008F3EBD"/>
    <w:rsid w:val="008F60B2"/>
    <w:rsid w:val="008F7C41"/>
    <w:rsid w:val="0090038F"/>
    <w:rsid w:val="00901CE8"/>
    <w:rsid w:val="009031E2"/>
    <w:rsid w:val="0091276C"/>
    <w:rsid w:val="009140A5"/>
    <w:rsid w:val="0091461C"/>
    <w:rsid w:val="00915BD9"/>
    <w:rsid w:val="009165AC"/>
    <w:rsid w:val="00916FFC"/>
    <w:rsid w:val="0092053F"/>
    <w:rsid w:val="0092340A"/>
    <w:rsid w:val="00924D17"/>
    <w:rsid w:val="009265E3"/>
    <w:rsid w:val="0093067C"/>
    <w:rsid w:val="009313D9"/>
    <w:rsid w:val="00935B7F"/>
    <w:rsid w:val="00937195"/>
    <w:rsid w:val="00941293"/>
    <w:rsid w:val="00941385"/>
    <w:rsid w:val="00942375"/>
    <w:rsid w:val="00944D4B"/>
    <w:rsid w:val="00946095"/>
    <w:rsid w:val="00946372"/>
    <w:rsid w:val="00947EE6"/>
    <w:rsid w:val="00950C17"/>
    <w:rsid w:val="00951FAF"/>
    <w:rsid w:val="0095235C"/>
    <w:rsid w:val="00954740"/>
    <w:rsid w:val="00955D83"/>
    <w:rsid w:val="00956336"/>
    <w:rsid w:val="00962E71"/>
    <w:rsid w:val="00963ABC"/>
    <w:rsid w:val="009659BB"/>
    <w:rsid w:val="00965D21"/>
    <w:rsid w:val="00967764"/>
    <w:rsid w:val="00970B0E"/>
    <w:rsid w:val="00970BB9"/>
    <w:rsid w:val="009726EE"/>
    <w:rsid w:val="009733DD"/>
    <w:rsid w:val="00973879"/>
    <w:rsid w:val="00975284"/>
    <w:rsid w:val="00975573"/>
    <w:rsid w:val="00976D03"/>
    <w:rsid w:val="00976EFF"/>
    <w:rsid w:val="00977B30"/>
    <w:rsid w:val="009823E0"/>
    <w:rsid w:val="00982E46"/>
    <w:rsid w:val="00982F41"/>
    <w:rsid w:val="00985090"/>
    <w:rsid w:val="00986CDB"/>
    <w:rsid w:val="00987710"/>
    <w:rsid w:val="00987D96"/>
    <w:rsid w:val="009904AB"/>
    <w:rsid w:val="009938EA"/>
    <w:rsid w:val="0099497B"/>
    <w:rsid w:val="00995688"/>
    <w:rsid w:val="009958A6"/>
    <w:rsid w:val="00996456"/>
    <w:rsid w:val="009A04F5"/>
    <w:rsid w:val="009A13B0"/>
    <w:rsid w:val="009A15EF"/>
    <w:rsid w:val="009A38A5"/>
    <w:rsid w:val="009A5B73"/>
    <w:rsid w:val="009B118B"/>
    <w:rsid w:val="009B1737"/>
    <w:rsid w:val="009B1E98"/>
    <w:rsid w:val="009B2786"/>
    <w:rsid w:val="009B2852"/>
    <w:rsid w:val="009B2F8C"/>
    <w:rsid w:val="009B312D"/>
    <w:rsid w:val="009B3D4B"/>
    <w:rsid w:val="009B47F4"/>
    <w:rsid w:val="009B4997"/>
    <w:rsid w:val="009B5B99"/>
    <w:rsid w:val="009B6EFC"/>
    <w:rsid w:val="009C125F"/>
    <w:rsid w:val="009C2DF8"/>
    <w:rsid w:val="009C31BF"/>
    <w:rsid w:val="009C3994"/>
    <w:rsid w:val="009C491F"/>
    <w:rsid w:val="009C60C4"/>
    <w:rsid w:val="009C68B7"/>
    <w:rsid w:val="009D0834"/>
    <w:rsid w:val="009D0A1E"/>
    <w:rsid w:val="009D0F1E"/>
    <w:rsid w:val="009D19E6"/>
    <w:rsid w:val="009D2AE3"/>
    <w:rsid w:val="009D2F3A"/>
    <w:rsid w:val="009D379A"/>
    <w:rsid w:val="009D37EC"/>
    <w:rsid w:val="009D52BC"/>
    <w:rsid w:val="009D5BEE"/>
    <w:rsid w:val="009D7D0A"/>
    <w:rsid w:val="009E023C"/>
    <w:rsid w:val="009E09D9"/>
    <w:rsid w:val="009E1343"/>
    <w:rsid w:val="009E33F0"/>
    <w:rsid w:val="009E6567"/>
    <w:rsid w:val="009F01B1"/>
    <w:rsid w:val="009F0DBB"/>
    <w:rsid w:val="009F3887"/>
    <w:rsid w:val="009F659A"/>
    <w:rsid w:val="009F732B"/>
    <w:rsid w:val="00A01FE0"/>
    <w:rsid w:val="00A03EB3"/>
    <w:rsid w:val="00A06945"/>
    <w:rsid w:val="00A07D59"/>
    <w:rsid w:val="00A10656"/>
    <w:rsid w:val="00A113C0"/>
    <w:rsid w:val="00A11E1B"/>
    <w:rsid w:val="00A12DFF"/>
    <w:rsid w:val="00A12FA6"/>
    <w:rsid w:val="00A1339B"/>
    <w:rsid w:val="00A14ABA"/>
    <w:rsid w:val="00A17E39"/>
    <w:rsid w:val="00A2128F"/>
    <w:rsid w:val="00A24448"/>
    <w:rsid w:val="00A24CB6"/>
    <w:rsid w:val="00A26CD2"/>
    <w:rsid w:val="00A27667"/>
    <w:rsid w:val="00A27D4B"/>
    <w:rsid w:val="00A326FE"/>
    <w:rsid w:val="00A32979"/>
    <w:rsid w:val="00A334B5"/>
    <w:rsid w:val="00A34A67"/>
    <w:rsid w:val="00A34DA8"/>
    <w:rsid w:val="00A37462"/>
    <w:rsid w:val="00A43CB3"/>
    <w:rsid w:val="00A4420C"/>
    <w:rsid w:val="00A459E1"/>
    <w:rsid w:val="00A46AC4"/>
    <w:rsid w:val="00A46CB0"/>
    <w:rsid w:val="00A52296"/>
    <w:rsid w:val="00A53197"/>
    <w:rsid w:val="00A539BC"/>
    <w:rsid w:val="00A53B62"/>
    <w:rsid w:val="00A540E4"/>
    <w:rsid w:val="00A55661"/>
    <w:rsid w:val="00A55C36"/>
    <w:rsid w:val="00A56606"/>
    <w:rsid w:val="00A56D0F"/>
    <w:rsid w:val="00A61B70"/>
    <w:rsid w:val="00A61FA8"/>
    <w:rsid w:val="00A62A8C"/>
    <w:rsid w:val="00A632C9"/>
    <w:rsid w:val="00A637F4"/>
    <w:rsid w:val="00A6462A"/>
    <w:rsid w:val="00A64DF2"/>
    <w:rsid w:val="00A65485"/>
    <w:rsid w:val="00A659AF"/>
    <w:rsid w:val="00A66E05"/>
    <w:rsid w:val="00A66F19"/>
    <w:rsid w:val="00A67A65"/>
    <w:rsid w:val="00A67A92"/>
    <w:rsid w:val="00A70753"/>
    <w:rsid w:val="00A712D2"/>
    <w:rsid w:val="00A71C73"/>
    <w:rsid w:val="00A769ED"/>
    <w:rsid w:val="00A82C8A"/>
    <w:rsid w:val="00A8346B"/>
    <w:rsid w:val="00A852FF"/>
    <w:rsid w:val="00A858DE"/>
    <w:rsid w:val="00A85EFD"/>
    <w:rsid w:val="00A87337"/>
    <w:rsid w:val="00A904AF"/>
    <w:rsid w:val="00A90BD0"/>
    <w:rsid w:val="00A90C97"/>
    <w:rsid w:val="00A91A3D"/>
    <w:rsid w:val="00A92BE8"/>
    <w:rsid w:val="00A92BF2"/>
    <w:rsid w:val="00A92DDC"/>
    <w:rsid w:val="00A955B7"/>
    <w:rsid w:val="00A955B9"/>
    <w:rsid w:val="00A960C8"/>
    <w:rsid w:val="00A96604"/>
    <w:rsid w:val="00AA019B"/>
    <w:rsid w:val="00AA03DF"/>
    <w:rsid w:val="00AA1B4F"/>
    <w:rsid w:val="00AA21D8"/>
    <w:rsid w:val="00AA271A"/>
    <w:rsid w:val="00AA3270"/>
    <w:rsid w:val="00AA530F"/>
    <w:rsid w:val="00AA54F3"/>
    <w:rsid w:val="00AA5591"/>
    <w:rsid w:val="00AA6B43"/>
    <w:rsid w:val="00AA720D"/>
    <w:rsid w:val="00AB2742"/>
    <w:rsid w:val="00AB2EA2"/>
    <w:rsid w:val="00AB367A"/>
    <w:rsid w:val="00AB5331"/>
    <w:rsid w:val="00AB7698"/>
    <w:rsid w:val="00AC01D1"/>
    <w:rsid w:val="00AC0938"/>
    <w:rsid w:val="00AC0E9F"/>
    <w:rsid w:val="00AC18DC"/>
    <w:rsid w:val="00AC27C0"/>
    <w:rsid w:val="00AC40BE"/>
    <w:rsid w:val="00AC4298"/>
    <w:rsid w:val="00AC52A5"/>
    <w:rsid w:val="00AC6EFD"/>
    <w:rsid w:val="00AC7151"/>
    <w:rsid w:val="00AD0032"/>
    <w:rsid w:val="00AD0610"/>
    <w:rsid w:val="00AD1811"/>
    <w:rsid w:val="00AD403A"/>
    <w:rsid w:val="00AD460A"/>
    <w:rsid w:val="00AD6776"/>
    <w:rsid w:val="00AD6A05"/>
    <w:rsid w:val="00AD749C"/>
    <w:rsid w:val="00AD7A76"/>
    <w:rsid w:val="00AE127E"/>
    <w:rsid w:val="00AE25F1"/>
    <w:rsid w:val="00AE272B"/>
    <w:rsid w:val="00AE3E3A"/>
    <w:rsid w:val="00AE7142"/>
    <w:rsid w:val="00AE749F"/>
    <w:rsid w:val="00AE77B4"/>
    <w:rsid w:val="00AE7C1A"/>
    <w:rsid w:val="00AE7DF8"/>
    <w:rsid w:val="00AF0D9C"/>
    <w:rsid w:val="00AF13AB"/>
    <w:rsid w:val="00AF189A"/>
    <w:rsid w:val="00AF1D36"/>
    <w:rsid w:val="00AF280B"/>
    <w:rsid w:val="00AF3641"/>
    <w:rsid w:val="00AF3861"/>
    <w:rsid w:val="00AF55D9"/>
    <w:rsid w:val="00AF5F75"/>
    <w:rsid w:val="00AF6001"/>
    <w:rsid w:val="00AF6257"/>
    <w:rsid w:val="00AF6CD8"/>
    <w:rsid w:val="00B01A16"/>
    <w:rsid w:val="00B01DAB"/>
    <w:rsid w:val="00B026FD"/>
    <w:rsid w:val="00B02851"/>
    <w:rsid w:val="00B0489A"/>
    <w:rsid w:val="00B0762F"/>
    <w:rsid w:val="00B07F45"/>
    <w:rsid w:val="00B1021A"/>
    <w:rsid w:val="00B1037F"/>
    <w:rsid w:val="00B10642"/>
    <w:rsid w:val="00B12327"/>
    <w:rsid w:val="00B12E2C"/>
    <w:rsid w:val="00B1481A"/>
    <w:rsid w:val="00B15A1F"/>
    <w:rsid w:val="00B15FE9"/>
    <w:rsid w:val="00B1623A"/>
    <w:rsid w:val="00B2148A"/>
    <w:rsid w:val="00B220C2"/>
    <w:rsid w:val="00B241E3"/>
    <w:rsid w:val="00B25B32"/>
    <w:rsid w:val="00B2627B"/>
    <w:rsid w:val="00B304D8"/>
    <w:rsid w:val="00B32616"/>
    <w:rsid w:val="00B329FD"/>
    <w:rsid w:val="00B34AC6"/>
    <w:rsid w:val="00B36C42"/>
    <w:rsid w:val="00B37029"/>
    <w:rsid w:val="00B42EA7"/>
    <w:rsid w:val="00B44DE4"/>
    <w:rsid w:val="00B4557B"/>
    <w:rsid w:val="00B461B3"/>
    <w:rsid w:val="00B509D4"/>
    <w:rsid w:val="00B51845"/>
    <w:rsid w:val="00B51923"/>
    <w:rsid w:val="00B5337C"/>
    <w:rsid w:val="00B53A1A"/>
    <w:rsid w:val="00B53FDE"/>
    <w:rsid w:val="00B549E8"/>
    <w:rsid w:val="00B56397"/>
    <w:rsid w:val="00B570E4"/>
    <w:rsid w:val="00B571DA"/>
    <w:rsid w:val="00B6027B"/>
    <w:rsid w:val="00B6196B"/>
    <w:rsid w:val="00B636C8"/>
    <w:rsid w:val="00B6391D"/>
    <w:rsid w:val="00B6421F"/>
    <w:rsid w:val="00B6504F"/>
    <w:rsid w:val="00B65EDB"/>
    <w:rsid w:val="00B677C6"/>
    <w:rsid w:val="00B67AFF"/>
    <w:rsid w:val="00B70B59"/>
    <w:rsid w:val="00B70BF3"/>
    <w:rsid w:val="00B715CB"/>
    <w:rsid w:val="00B733B3"/>
    <w:rsid w:val="00B73657"/>
    <w:rsid w:val="00B739B3"/>
    <w:rsid w:val="00B73A45"/>
    <w:rsid w:val="00B773A6"/>
    <w:rsid w:val="00B80781"/>
    <w:rsid w:val="00B80910"/>
    <w:rsid w:val="00B80B78"/>
    <w:rsid w:val="00B8604A"/>
    <w:rsid w:val="00B90348"/>
    <w:rsid w:val="00B907BF"/>
    <w:rsid w:val="00B915AE"/>
    <w:rsid w:val="00B91FFD"/>
    <w:rsid w:val="00B92E37"/>
    <w:rsid w:val="00BA0CB7"/>
    <w:rsid w:val="00BA1735"/>
    <w:rsid w:val="00BA19FA"/>
    <w:rsid w:val="00BA4288"/>
    <w:rsid w:val="00BB064E"/>
    <w:rsid w:val="00BB0902"/>
    <w:rsid w:val="00BB1125"/>
    <w:rsid w:val="00BB1B02"/>
    <w:rsid w:val="00BB2729"/>
    <w:rsid w:val="00BB327E"/>
    <w:rsid w:val="00BB435D"/>
    <w:rsid w:val="00BB48E5"/>
    <w:rsid w:val="00BB5607"/>
    <w:rsid w:val="00BB5ACA"/>
    <w:rsid w:val="00BB627F"/>
    <w:rsid w:val="00BC0C17"/>
    <w:rsid w:val="00BC15F2"/>
    <w:rsid w:val="00BC2C99"/>
    <w:rsid w:val="00BC3823"/>
    <w:rsid w:val="00BC45A7"/>
    <w:rsid w:val="00BC5841"/>
    <w:rsid w:val="00BC6F81"/>
    <w:rsid w:val="00BC790A"/>
    <w:rsid w:val="00BD2C96"/>
    <w:rsid w:val="00BD2EF0"/>
    <w:rsid w:val="00BD60B4"/>
    <w:rsid w:val="00BD7024"/>
    <w:rsid w:val="00BD7071"/>
    <w:rsid w:val="00BD7500"/>
    <w:rsid w:val="00BD7858"/>
    <w:rsid w:val="00BD796B"/>
    <w:rsid w:val="00BE3632"/>
    <w:rsid w:val="00BE38C9"/>
    <w:rsid w:val="00BE40C0"/>
    <w:rsid w:val="00BE5828"/>
    <w:rsid w:val="00BE5F4A"/>
    <w:rsid w:val="00BE7107"/>
    <w:rsid w:val="00BE7AEF"/>
    <w:rsid w:val="00BF00E4"/>
    <w:rsid w:val="00BF09B0"/>
    <w:rsid w:val="00BF1544"/>
    <w:rsid w:val="00BF1B53"/>
    <w:rsid w:val="00BF246D"/>
    <w:rsid w:val="00BF2682"/>
    <w:rsid w:val="00BF2931"/>
    <w:rsid w:val="00BF532D"/>
    <w:rsid w:val="00C020F1"/>
    <w:rsid w:val="00C06202"/>
    <w:rsid w:val="00C06F06"/>
    <w:rsid w:val="00C0798B"/>
    <w:rsid w:val="00C10499"/>
    <w:rsid w:val="00C10824"/>
    <w:rsid w:val="00C1161F"/>
    <w:rsid w:val="00C149E1"/>
    <w:rsid w:val="00C153D8"/>
    <w:rsid w:val="00C1547F"/>
    <w:rsid w:val="00C16E62"/>
    <w:rsid w:val="00C1796D"/>
    <w:rsid w:val="00C20FAD"/>
    <w:rsid w:val="00C214C6"/>
    <w:rsid w:val="00C22032"/>
    <w:rsid w:val="00C234F5"/>
    <w:rsid w:val="00C2375F"/>
    <w:rsid w:val="00C247CB"/>
    <w:rsid w:val="00C276D5"/>
    <w:rsid w:val="00C32E66"/>
    <w:rsid w:val="00C3355F"/>
    <w:rsid w:val="00C33A04"/>
    <w:rsid w:val="00C35058"/>
    <w:rsid w:val="00C3569A"/>
    <w:rsid w:val="00C3693F"/>
    <w:rsid w:val="00C3791E"/>
    <w:rsid w:val="00C43F48"/>
    <w:rsid w:val="00C448FF"/>
    <w:rsid w:val="00C45E57"/>
    <w:rsid w:val="00C45EDE"/>
    <w:rsid w:val="00C471BF"/>
    <w:rsid w:val="00C50151"/>
    <w:rsid w:val="00C52120"/>
    <w:rsid w:val="00C52F29"/>
    <w:rsid w:val="00C556C6"/>
    <w:rsid w:val="00C56CE6"/>
    <w:rsid w:val="00C56EDA"/>
    <w:rsid w:val="00C5745F"/>
    <w:rsid w:val="00C60005"/>
    <w:rsid w:val="00C61A98"/>
    <w:rsid w:val="00C623E4"/>
    <w:rsid w:val="00C63201"/>
    <w:rsid w:val="00C64DDA"/>
    <w:rsid w:val="00C64E62"/>
    <w:rsid w:val="00C651D5"/>
    <w:rsid w:val="00C65CCC"/>
    <w:rsid w:val="00C65E64"/>
    <w:rsid w:val="00C6643C"/>
    <w:rsid w:val="00C7618F"/>
    <w:rsid w:val="00C763E9"/>
    <w:rsid w:val="00C765A9"/>
    <w:rsid w:val="00C80E8B"/>
    <w:rsid w:val="00C8162D"/>
    <w:rsid w:val="00C82273"/>
    <w:rsid w:val="00C8258E"/>
    <w:rsid w:val="00C830BB"/>
    <w:rsid w:val="00C83A0B"/>
    <w:rsid w:val="00C842D0"/>
    <w:rsid w:val="00C84ED1"/>
    <w:rsid w:val="00C85CAA"/>
    <w:rsid w:val="00C863CC"/>
    <w:rsid w:val="00C9038F"/>
    <w:rsid w:val="00C91F7D"/>
    <w:rsid w:val="00C92AAB"/>
    <w:rsid w:val="00C955B0"/>
    <w:rsid w:val="00C9790A"/>
    <w:rsid w:val="00CA0E04"/>
    <w:rsid w:val="00CA2435"/>
    <w:rsid w:val="00CA39FD"/>
    <w:rsid w:val="00CA3A1A"/>
    <w:rsid w:val="00CA4068"/>
    <w:rsid w:val="00CA5355"/>
    <w:rsid w:val="00CA5542"/>
    <w:rsid w:val="00CA68CF"/>
    <w:rsid w:val="00CA75EB"/>
    <w:rsid w:val="00CB1E04"/>
    <w:rsid w:val="00CB37F8"/>
    <w:rsid w:val="00CB3EE6"/>
    <w:rsid w:val="00CB4D69"/>
    <w:rsid w:val="00CB7DC3"/>
    <w:rsid w:val="00CC398A"/>
    <w:rsid w:val="00CC399A"/>
    <w:rsid w:val="00CC7393"/>
    <w:rsid w:val="00CC75A2"/>
    <w:rsid w:val="00CC7D61"/>
    <w:rsid w:val="00CD0E2F"/>
    <w:rsid w:val="00CD0E5C"/>
    <w:rsid w:val="00CD10F8"/>
    <w:rsid w:val="00CD1D49"/>
    <w:rsid w:val="00CD219B"/>
    <w:rsid w:val="00CD2F20"/>
    <w:rsid w:val="00CD4D39"/>
    <w:rsid w:val="00CD6B20"/>
    <w:rsid w:val="00CD76AF"/>
    <w:rsid w:val="00CD7A15"/>
    <w:rsid w:val="00CE1339"/>
    <w:rsid w:val="00CE407B"/>
    <w:rsid w:val="00CE4943"/>
    <w:rsid w:val="00CE61CC"/>
    <w:rsid w:val="00CE6E42"/>
    <w:rsid w:val="00CF20B7"/>
    <w:rsid w:val="00CF3C73"/>
    <w:rsid w:val="00CF4A5D"/>
    <w:rsid w:val="00CF5F6D"/>
    <w:rsid w:val="00CF6518"/>
    <w:rsid w:val="00CF6692"/>
    <w:rsid w:val="00CF6D6C"/>
    <w:rsid w:val="00CF6E95"/>
    <w:rsid w:val="00CF7441"/>
    <w:rsid w:val="00D00D16"/>
    <w:rsid w:val="00D0115D"/>
    <w:rsid w:val="00D03C6C"/>
    <w:rsid w:val="00D04760"/>
    <w:rsid w:val="00D047A1"/>
    <w:rsid w:val="00D04A95"/>
    <w:rsid w:val="00D04ED6"/>
    <w:rsid w:val="00D06288"/>
    <w:rsid w:val="00D068C7"/>
    <w:rsid w:val="00D128A4"/>
    <w:rsid w:val="00D13830"/>
    <w:rsid w:val="00D143F1"/>
    <w:rsid w:val="00D147C8"/>
    <w:rsid w:val="00D14AED"/>
    <w:rsid w:val="00D15131"/>
    <w:rsid w:val="00D166E6"/>
    <w:rsid w:val="00D16FA2"/>
    <w:rsid w:val="00D17507"/>
    <w:rsid w:val="00D20954"/>
    <w:rsid w:val="00D21C39"/>
    <w:rsid w:val="00D21FC6"/>
    <w:rsid w:val="00D2243A"/>
    <w:rsid w:val="00D24AA1"/>
    <w:rsid w:val="00D27D1B"/>
    <w:rsid w:val="00D30BBA"/>
    <w:rsid w:val="00D33393"/>
    <w:rsid w:val="00D33D36"/>
    <w:rsid w:val="00D34D94"/>
    <w:rsid w:val="00D356D3"/>
    <w:rsid w:val="00D36349"/>
    <w:rsid w:val="00D36A43"/>
    <w:rsid w:val="00D409E2"/>
    <w:rsid w:val="00D42427"/>
    <w:rsid w:val="00D427D7"/>
    <w:rsid w:val="00D43427"/>
    <w:rsid w:val="00D443D7"/>
    <w:rsid w:val="00D44E62"/>
    <w:rsid w:val="00D475DA"/>
    <w:rsid w:val="00D47942"/>
    <w:rsid w:val="00D505B9"/>
    <w:rsid w:val="00D505C9"/>
    <w:rsid w:val="00D50ECE"/>
    <w:rsid w:val="00D514A3"/>
    <w:rsid w:val="00D51570"/>
    <w:rsid w:val="00D54CA3"/>
    <w:rsid w:val="00D556AD"/>
    <w:rsid w:val="00D5652B"/>
    <w:rsid w:val="00D57AED"/>
    <w:rsid w:val="00D60381"/>
    <w:rsid w:val="00D60557"/>
    <w:rsid w:val="00D612D9"/>
    <w:rsid w:val="00D616DE"/>
    <w:rsid w:val="00D62201"/>
    <w:rsid w:val="00D651D1"/>
    <w:rsid w:val="00D66676"/>
    <w:rsid w:val="00D66862"/>
    <w:rsid w:val="00D674A9"/>
    <w:rsid w:val="00D717BB"/>
    <w:rsid w:val="00D7226B"/>
    <w:rsid w:val="00D722CE"/>
    <w:rsid w:val="00D72707"/>
    <w:rsid w:val="00D74BF2"/>
    <w:rsid w:val="00D75A9C"/>
    <w:rsid w:val="00D75FCB"/>
    <w:rsid w:val="00D76630"/>
    <w:rsid w:val="00D820FF"/>
    <w:rsid w:val="00D82880"/>
    <w:rsid w:val="00D829C8"/>
    <w:rsid w:val="00D86F79"/>
    <w:rsid w:val="00D901AD"/>
    <w:rsid w:val="00D90871"/>
    <w:rsid w:val="00D90D52"/>
    <w:rsid w:val="00D9155F"/>
    <w:rsid w:val="00D9403F"/>
    <w:rsid w:val="00D9562A"/>
    <w:rsid w:val="00D959B4"/>
    <w:rsid w:val="00D977E9"/>
    <w:rsid w:val="00DA1564"/>
    <w:rsid w:val="00DA44DE"/>
    <w:rsid w:val="00DA4F9B"/>
    <w:rsid w:val="00DA7089"/>
    <w:rsid w:val="00DB21E0"/>
    <w:rsid w:val="00DB4EE5"/>
    <w:rsid w:val="00DB60BF"/>
    <w:rsid w:val="00DB620A"/>
    <w:rsid w:val="00DC1325"/>
    <w:rsid w:val="00DC3564"/>
    <w:rsid w:val="00DC3832"/>
    <w:rsid w:val="00DC4407"/>
    <w:rsid w:val="00DC5CD8"/>
    <w:rsid w:val="00DC5EC2"/>
    <w:rsid w:val="00DC76D4"/>
    <w:rsid w:val="00DC794C"/>
    <w:rsid w:val="00DC7A51"/>
    <w:rsid w:val="00DD0B43"/>
    <w:rsid w:val="00DD2333"/>
    <w:rsid w:val="00DD39E7"/>
    <w:rsid w:val="00DD3B1E"/>
    <w:rsid w:val="00DD7F2D"/>
    <w:rsid w:val="00DE2CBF"/>
    <w:rsid w:val="00DE4D07"/>
    <w:rsid w:val="00DE5B5F"/>
    <w:rsid w:val="00DF1A43"/>
    <w:rsid w:val="00DF614E"/>
    <w:rsid w:val="00DF65C3"/>
    <w:rsid w:val="00DF6BCC"/>
    <w:rsid w:val="00E00696"/>
    <w:rsid w:val="00E03651"/>
    <w:rsid w:val="00E03808"/>
    <w:rsid w:val="00E05B87"/>
    <w:rsid w:val="00E060C2"/>
    <w:rsid w:val="00E06324"/>
    <w:rsid w:val="00E07B81"/>
    <w:rsid w:val="00E10AFD"/>
    <w:rsid w:val="00E12568"/>
    <w:rsid w:val="00E12B11"/>
    <w:rsid w:val="00E12FB0"/>
    <w:rsid w:val="00E13512"/>
    <w:rsid w:val="00E14814"/>
    <w:rsid w:val="00E1591B"/>
    <w:rsid w:val="00E16A50"/>
    <w:rsid w:val="00E17622"/>
    <w:rsid w:val="00E2127A"/>
    <w:rsid w:val="00E249D5"/>
    <w:rsid w:val="00E24C7F"/>
    <w:rsid w:val="00E25017"/>
    <w:rsid w:val="00E26343"/>
    <w:rsid w:val="00E26F73"/>
    <w:rsid w:val="00E30A34"/>
    <w:rsid w:val="00E33C68"/>
    <w:rsid w:val="00E34EEB"/>
    <w:rsid w:val="00E34F35"/>
    <w:rsid w:val="00E35060"/>
    <w:rsid w:val="00E3687C"/>
    <w:rsid w:val="00E42EA8"/>
    <w:rsid w:val="00E44EB9"/>
    <w:rsid w:val="00E456E8"/>
    <w:rsid w:val="00E45BDC"/>
    <w:rsid w:val="00E46358"/>
    <w:rsid w:val="00E471DC"/>
    <w:rsid w:val="00E474B4"/>
    <w:rsid w:val="00E50EB4"/>
    <w:rsid w:val="00E532FC"/>
    <w:rsid w:val="00E559B4"/>
    <w:rsid w:val="00E55BB0"/>
    <w:rsid w:val="00E609E5"/>
    <w:rsid w:val="00E60F27"/>
    <w:rsid w:val="00E626DB"/>
    <w:rsid w:val="00E64D93"/>
    <w:rsid w:val="00E65EDB"/>
    <w:rsid w:val="00E66927"/>
    <w:rsid w:val="00E677B8"/>
    <w:rsid w:val="00E67FA1"/>
    <w:rsid w:val="00E70A1E"/>
    <w:rsid w:val="00E7387D"/>
    <w:rsid w:val="00E73D53"/>
    <w:rsid w:val="00E75111"/>
    <w:rsid w:val="00E77296"/>
    <w:rsid w:val="00E8013E"/>
    <w:rsid w:val="00E82F2F"/>
    <w:rsid w:val="00E847F0"/>
    <w:rsid w:val="00E873D6"/>
    <w:rsid w:val="00E87EF7"/>
    <w:rsid w:val="00E91354"/>
    <w:rsid w:val="00E924B3"/>
    <w:rsid w:val="00E93763"/>
    <w:rsid w:val="00E93ABE"/>
    <w:rsid w:val="00E958B0"/>
    <w:rsid w:val="00E962F6"/>
    <w:rsid w:val="00E96C4C"/>
    <w:rsid w:val="00EA1316"/>
    <w:rsid w:val="00EA2AAE"/>
    <w:rsid w:val="00EA2EC0"/>
    <w:rsid w:val="00EA427A"/>
    <w:rsid w:val="00EA497D"/>
    <w:rsid w:val="00EA5331"/>
    <w:rsid w:val="00EA6FD4"/>
    <w:rsid w:val="00EA723B"/>
    <w:rsid w:val="00EA758F"/>
    <w:rsid w:val="00EA7D15"/>
    <w:rsid w:val="00EB09D2"/>
    <w:rsid w:val="00EB22AB"/>
    <w:rsid w:val="00EB396A"/>
    <w:rsid w:val="00EB4FD2"/>
    <w:rsid w:val="00EB5212"/>
    <w:rsid w:val="00EB6036"/>
    <w:rsid w:val="00EB6350"/>
    <w:rsid w:val="00EB687A"/>
    <w:rsid w:val="00EB6D15"/>
    <w:rsid w:val="00EB7BD3"/>
    <w:rsid w:val="00EC2F62"/>
    <w:rsid w:val="00EC5E9C"/>
    <w:rsid w:val="00EC62EB"/>
    <w:rsid w:val="00EC644F"/>
    <w:rsid w:val="00EC6E9F"/>
    <w:rsid w:val="00EC7C7C"/>
    <w:rsid w:val="00ED2376"/>
    <w:rsid w:val="00ED2600"/>
    <w:rsid w:val="00ED309D"/>
    <w:rsid w:val="00ED44F0"/>
    <w:rsid w:val="00ED4B33"/>
    <w:rsid w:val="00ED4B66"/>
    <w:rsid w:val="00ED5993"/>
    <w:rsid w:val="00ED5B89"/>
    <w:rsid w:val="00ED6953"/>
    <w:rsid w:val="00ED7332"/>
    <w:rsid w:val="00ED7DD6"/>
    <w:rsid w:val="00EE060B"/>
    <w:rsid w:val="00EE15A1"/>
    <w:rsid w:val="00EE1631"/>
    <w:rsid w:val="00EE2A7C"/>
    <w:rsid w:val="00EE2C42"/>
    <w:rsid w:val="00EE3250"/>
    <w:rsid w:val="00EE341B"/>
    <w:rsid w:val="00EE3E61"/>
    <w:rsid w:val="00EE4453"/>
    <w:rsid w:val="00EE4A89"/>
    <w:rsid w:val="00EE5FCE"/>
    <w:rsid w:val="00EE6156"/>
    <w:rsid w:val="00EE6BBD"/>
    <w:rsid w:val="00EE6E1E"/>
    <w:rsid w:val="00EE705F"/>
    <w:rsid w:val="00EE71D7"/>
    <w:rsid w:val="00EE754A"/>
    <w:rsid w:val="00EF1462"/>
    <w:rsid w:val="00EF1B15"/>
    <w:rsid w:val="00EF30F2"/>
    <w:rsid w:val="00EF4853"/>
    <w:rsid w:val="00EF4B1C"/>
    <w:rsid w:val="00EF54FD"/>
    <w:rsid w:val="00EF57A1"/>
    <w:rsid w:val="00EF6FFB"/>
    <w:rsid w:val="00F007E7"/>
    <w:rsid w:val="00F00848"/>
    <w:rsid w:val="00F00987"/>
    <w:rsid w:val="00F00A37"/>
    <w:rsid w:val="00F104C8"/>
    <w:rsid w:val="00F13112"/>
    <w:rsid w:val="00F15B4B"/>
    <w:rsid w:val="00F16FE6"/>
    <w:rsid w:val="00F20F6D"/>
    <w:rsid w:val="00F21095"/>
    <w:rsid w:val="00F22E70"/>
    <w:rsid w:val="00F238BD"/>
    <w:rsid w:val="00F23B3B"/>
    <w:rsid w:val="00F24992"/>
    <w:rsid w:val="00F3277D"/>
    <w:rsid w:val="00F32F2F"/>
    <w:rsid w:val="00F33F3F"/>
    <w:rsid w:val="00F35BDD"/>
    <w:rsid w:val="00F35EF0"/>
    <w:rsid w:val="00F367CA"/>
    <w:rsid w:val="00F403FD"/>
    <w:rsid w:val="00F41C2D"/>
    <w:rsid w:val="00F41E72"/>
    <w:rsid w:val="00F45BDF"/>
    <w:rsid w:val="00F4638C"/>
    <w:rsid w:val="00F4691A"/>
    <w:rsid w:val="00F50300"/>
    <w:rsid w:val="00F5164C"/>
    <w:rsid w:val="00F5165A"/>
    <w:rsid w:val="00F52EC2"/>
    <w:rsid w:val="00F53012"/>
    <w:rsid w:val="00F545F2"/>
    <w:rsid w:val="00F56E39"/>
    <w:rsid w:val="00F6085C"/>
    <w:rsid w:val="00F623E9"/>
    <w:rsid w:val="00F629CD"/>
    <w:rsid w:val="00F63108"/>
    <w:rsid w:val="00F63951"/>
    <w:rsid w:val="00F63C86"/>
    <w:rsid w:val="00F654AE"/>
    <w:rsid w:val="00F66382"/>
    <w:rsid w:val="00F676CE"/>
    <w:rsid w:val="00F70837"/>
    <w:rsid w:val="00F72A37"/>
    <w:rsid w:val="00F73A4B"/>
    <w:rsid w:val="00F74F84"/>
    <w:rsid w:val="00F75EDF"/>
    <w:rsid w:val="00F766BE"/>
    <w:rsid w:val="00F77EB9"/>
    <w:rsid w:val="00F80635"/>
    <w:rsid w:val="00F8115F"/>
    <w:rsid w:val="00F815D1"/>
    <w:rsid w:val="00F81E7E"/>
    <w:rsid w:val="00F81F0F"/>
    <w:rsid w:val="00F825F4"/>
    <w:rsid w:val="00F837B5"/>
    <w:rsid w:val="00F84685"/>
    <w:rsid w:val="00F848AF"/>
    <w:rsid w:val="00F867B5"/>
    <w:rsid w:val="00F8684A"/>
    <w:rsid w:val="00F86C08"/>
    <w:rsid w:val="00F8703B"/>
    <w:rsid w:val="00F90B8E"/>
    <w:rsid w:val="00F9132D"/>
    <w:rsid w:val="00F92AA1"/>
    <w:rsid w:val="00F932DE"/>
    <w:rsid w:val="00F95C65"/>
    <w:rsid w:val="00F963DD"/>
    <w:rsid w:val="00F9641A"/>
    <w:rsid w:val="00F97004"/>
    <w:rsid w:val="00FA009B"/>
    <w:rsid w:val="00FA2045"/>
    <w:rsid w:val="00FA283C"/>
    <w:rsid w:val="00FA4E53"/>
    <w:rsid w:val="00FA5D08"/>
    <w:rsid w:val="00FA7A66"/>
    <w:rsid w:val="00FB09E4"/>
    <w:rsid w:val="00FB1AA9"/>
    <w:rsid w:val="00FB4B5A"/>
    <w:rsid w:val="00FB5963"/>
    <w:rsid w:val="00FB5DAA"/>
    <w:rsid w:val="00FB611E"/>
    <w:rsid w:val="00FC04B9"/>
    <w:rsid w:val="00FC161A"/>
    <w:rsid w:val="00FC23D5"/>
    <w:rsid w:val="00FC4337"/>
    <w:rsid w:val="00FC4C1A"/>
    <w:rsid w:val="00FC6468"/>
    <w:rsid w:val="00FC6D49"/>
    <w:rsid w:val="00FC7B94"/>
    <w:rsid w:val="00FD02E8"/>
    <w:rsid w:val="00FD1C4D"/>
    <w:rsid w:val="00FD2D1E"/>
    <w:rsid w:val="00FD4723"/>
    <w:rsid w:val="00FD4922"/>
    <w:rsid w:val="00FD6461"/>
    <w:rsid w:val="00FD7681"/>
    <w:rsid w:val="00FE0281"/>
    <w:rsid w:val="00FE14E7"/>
    <w:rsid w:val="00FE33C0"/>
    <w:rsid w:val="00FE49A0"/>
    <w:rsid w:val="00FE68CA"/>
    <w:rsid w:val="00FE6B70"/>
    <w:rsid w:val="00FE7023"/>
    <w:rsid w:val="00FE7083"/>
    <w:rsid w:val="00FF019F"/>
    <w:rsid w:val="00FF124A"/>
    <w:rsid w:val="00FF1B2A"/>
    <w:rsid w:val="00FF2160"/>
    <w:rsid w:val="00FF30DE"/>
    <w:rsid w:val="00FF3218"/>
    <w:rsid w:val="00FF6125"/>
    <w:rsid w:val="00FF644B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620C11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49697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762F"/>
  </w:style>
  <w:style w:type="character" w:customStyle="1" w:styleId="DateChar">
    <w:name w:val="Date Char"/>
    <w:basedOn w:val="DefaultParagraphFont"/>
    <w:link w:val="Date"/>
    <w:uiPriority w:val="99"/>
    <w:semiHidden/>
    <w:rsid w:val="00B0762F"/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D443D7"/>
    <w:pPr>
      <w:numPr>
        <w:numId w:val="26"/>
      </w:numPr>
      <w:contextualSpacing/>
    </w:pPr>
  </w:style>
  <w:style w:type="paragraph" w:customStyle="1" w:styleId="EndNoteBibliographyTitle">
    <w:name w:val="EndNote Bibliography Title"/>
    <w:basedOn w:val="Normal"/>
    <w:link w:val="EndNoteBibliographyTitle0"/>
    <w:rsid w:val="004420E2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4420E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4420E2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4420E2"/>
    <w:rPr>
      <w:rFonts w:ascii="Calibri" w:hAnsi="Calibri" w:cs="Calibri"/>
      <w:noProof/>
      <w:color w:val="000000"/>
      <w:sz w:val="24"/>
      <w:szCs w:val="24"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492D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wiss.fu-berlin.de/fachbereich/vwl/iso/ehemalige/professoren/wilrich/MPN_ver5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EBF9-46C7-4027-B8C6-DFFB15E3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7621</Words>
  <Characters>43442</Characters>
  <Application>Microsoft Office Word</Application>
  <DocSecurity>0</DocSecurity>
  <Lines>362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50962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2017-11-24T15:34:00Z</cp:lastPrinted>
  <dcterms:created xsi:type="dcterms:W3CDTF">2018-05-16T07:48:00Z</dcterms:created>
  <dcterms:modified xsi:type="dcterms:W3CDTF">2018-05-24T18:16:00Z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