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766" w:rsidRPr="00E46D72" w:rsidRDefault="00A52766" w:rsidP="00A52766">
      <w:pPr>
        <w:rPr>
          <w:rFonts w:ascii="Times New Roman" w:hAnsi="Times New Roman"/>
          <w:sz w:val="22"/>
        </w:rPr>
      </w:pPr>
      <w:r w:rsidRPr="00E46D72">
        <w:rPr>
          <w:rFonts w:ascii="Times New Roman" w:hAnsi="Times New Roman"/>
          <w:sz w:val="22"/>
        </w:rPr>
        <w:t>Dear Dr.</w:t>
      </w:r>
      <w:r>
        <w:rPr>
          <w:rFonts w:ascii="Times New Roman" w:hAnsi="Times New Roman" w:hint="eastAsia"/>
          <w:sz w:val="22"/>
        </w:rPr>
        <w:t xml:space="preserve">　</w:t>
      </w:r>
      <w:r>
        <w:rPr>
          <w:rFonts w:ascii="Times New Roman" w:hAnsi="Times New Roman" w:hint="eastAsia"/>
          <w:sz w:val="22"/>
        </w:rPr>
        <w:t>Bing Wu</w:t>
      </w:r>
      <w:r>
        <w:rPr>
          <w:rFonts w:ascii="Times New Roman" w:hAnsi="Times New Roman"/>
          <w:sz w:val="22"/>
        </w:rPr>
        <w:t>,</w:t>
      </w:r>
    </w:p>
    <w:p w:rsidR="00A52766" w:rsidRPr="00E46D72" w:rsidRDefault="00A52766" w:rsidP="00A52766">
      <w:pPr>
        <w:rPr>
          <w:rFonts w:ascii="Times New Roman" w:hAnsi="Times New Roman"/>
          <w:sz w:val="22"/>
        </w:rPr>
      </w:pPr>
    </w:p>
    <w:p w:rsidR="00A52766" w:rsidRDefault="00A52766" w:rsidP="00A52766">
      <w:pPr>
        <w:rPr>
          <w:rStyle w:val="a3"/>
          <w:rFonts w:ascii="Times New Roman" w:hAnsi="Times New Roman" w:cs="Times New Roman"/>
        </w:rPr>
      </w:pPr>
      <w:r w:rsidRPr="00E46D72">
        <w:rPr>
          <w:rFonts w:ascii="Times New Roman" w:hAnsi="Times New Roman"/>
          <w:sz w:val="22"/>
        </w:rPr>
        <w:tab/>
        <w:t>Thank you very much for the</w:t>
      </w:r>
      <w:r>
        <w:rPr>
          <w:rFonts w:ascii="Times New Roman" w:hAnsi="Times New Roman" w:hint="eastAsia"/>
          <w:sz w:val="22"/>
        </w:rPr>
        <w:t xml:space="preserve"> </w:t>
      </w:r>
      <w:r>
        <w:rPr>
          <w:rFonts w:ascii="Times New Roman" w:hAnsi="Times New Roman"/>
          <w:sz w:val="22"/>
        </w:rPr>
        <w:t>second</w:t>
      </w:r>
      <w:r w:rsidRPr="00E46D72">
        <w:rPr>
          <w:rFonts w:ascii="Times New Roman" w:hAnsi="Times New Roman"/>
          <w:sz w:val="22"/>
        </w:rPr>
        <w:t xml:space="preserve"> reviews and the comments to our manuscript entitled “</w:t>
      </w:r>
      <w:r w:rsidRPr="00F30CFC">
        <w:rPr>
          <w:rFonts w:ascii="Times New Roman" w:hAnsi="Times New Roman" w:hint="eastAsia"/>
          <w:sz w:val="22"/>
        </w:rPr>
        <w:t>Ovarian Tissue Culture to Visualize Phenomena in mouse ovary</w:t>
      </w:r>
      <w:r w:rsidRPr="00E46D72">
        <w:rPr>
          <w:rFonts w:ascii="Times New Roman" w:hAnsi="Times New Roman"/>
          <w:sz w:val="22"/>
        </w:rPr>
        <w:t>” (</w:t>
      </w:r>
      <w:r w:rsidRPr="00F30CFC">
        <w:rPr>
          <w:rFonts w:ascii="Times New Roman" w:hAnsi="Times New Roman" w:hint="eastAsia"/>
          <w:sz w:val="22"/>
        </w:rPr>
        <w:t>JoVE57794</w:t>
      </w:r>
      <w:r w:rsidRPr="00E46D72">
        <w:rPr>
          <w:rFonts w:ascii="Times New Roman" w:hAnsi="Times New Roman"/>
          <w:sz w:val="22"/>
        </w:rPr>
        <w:t>).</w:t>
      </w:r>
      <w:r>
        <w:rPr>
          <w:rFonts w:ascii="Times New Roman" w:hAnsi="Times New Roman" w:hint="eastAsia"/>
          <w:sz w:val="22"/>
        </w:rPr>
        <w:t xml:space="preserve"> </w:t>
      </w:r>
      <w:r w:rsidRPr="00E46D72">
        <w:rPr>
          <w:rFonts w:ascii="Times New Roman" w:hAnsi="Times New Roman"/>
          <w:sz w:val="22"/>
        </w:rPr>
        <w:t>In the attached document, we described the changes made in response to the reviewer’</w:t>
      </w:r>
      <w:r>
        <w:rPr>
          <w:rFonts w:ascii="Times New Roman" w:hAnsi="Times New Roman"/>
          <w:sz w:val="22"/>
        </w:rPr>
        <w:t>s</w:t>
      </w:r>
      <w:r w:rsidRPr="00E46D72">
        <w:rPr>
          <w:rFonts w:ascii="Times New Roman" w:hAnsi="Times New Roman"/>
          <w:sz w:val="22"/>
        </w:rPr>
        <w:t xml:space="preserve"> comments.</w:t>
      </w:r>
    </w:p>
    <w:p w:rsidR="00A52766" w:rsidRDefault="00A52766">
      <w:pPr>
        <w:rPr>
          <w:rStyle w:val="a3"/>
          <w:rFonts w:ascii="Times New Roman" w:hAnsi="Times New Roman" w:cs="Times New Roman"/>
        </w:rPr>
      </w:pPr>
    </w:p>
    <w:p w:rsidR="005874BE" w:rsidRDefault="00D44534">
      <w:pPr>
        <w:rPr>
          <w:rFonts w:ascii="Times New Roman" w:hAnsi="Times New Roman" w:cs="Times New Roman"/>
        </w:rPr>
      </w:pPr>
      <w:r w:rsidRPr="00D44534">
        <w:rPr>
          <w:rStyle w:val="a3"/>
          <w:rFonts w:ascii="Times New Roman" w:hAnsi="Times New Roman" w:cs="Times New Roman"/>
        </w:rPr>
        <w:t>Editorial comments:</w:t>
      </w:r>
      <w:r w:rsidRPr="00D44534">
        <w:rPr>
          <w:rFonts w:ascii="Times New Roman" w:hAnsi="Times New Roman" w:cs="Times New Roman"/>
        </w:rPr>
        <w:br/>
      </w:r>
      <w:r w:rsidRPr="00D44534">
        <w:rPr>
          <w:rFonts w:ascii="Times New Roman" w:hAnsi="Times New Roman" w:cs="Times New Roman"/>
        </w:rPr>
        <w:br/>
        <w:t xml:space="preserve">The manuscript has been modified and the updated manuscript, </w:t>
      </w:r>
      <w:r w:rsidRPr="00D44534">
        <w:rPr>
          <w:rFonts w:ascii="Times New Roman" w:hAnsi="Times New Roman" w:cs="Times New Roman"/>
          <w:b/>
          <w:bCs/>
        </w:rPr>
        <w:t>57794_R1.docx</w:t>
      </w:r>
      <w:r w:rsidRPr="00D44534">
        <w:rPr>
          <w:rFonts w:ascii="Times New Roman" w:hAnsi="Times New Roman" w:cs="Times New Roman"/>
        </w:rPr>
        <w:t xml:space="preserve">, is attached and located in your Editorial Manager account. </w:t>
      </w:r>
      <w:r w:rsidRPr="00D44534">
        <w:rPr>
          <w:rFonts w:ascii="Times New Roman" w:hAnsi="Times New Roman" w:cs="Times New Roman"/>
          <w:b/>
          <w:bCs/>
        </w:rPr>
        <w:t>Please use the updated version to make your revisions.</w:t>
      </w:r>
      <w:r w:rsidRPr="00D44534">
        <w:rPr>
          <w:rFonts w:ascii="Times New Roman" w:hAnsi="Times New Roman" w:cs="Times New Roman"/>
        </w:rPr>
        <w:br/>
      </w:r>
      <w:r w:rsidRPr="00D44534">
        <w:rPr>
          <w:rFonts w:ascii="Times New Roman" w:hAnsi="Times New Roman" w:cs="Times New Roman"/>
        </w:rPr>
        <w:br/>
      </w:r>
      <w:r w:rsidRPr="007B7D20">
        <w:rPr>
          <w:rFonts w:ascii="Times New Roman" w:hAnsi="Times New Roman" w:cs="Times New Roman"/>
          <w:u w:val="single"/>
        </w:rPr>
        <w:t>1. Please take this opportunity to thoroughly proofread the manuscript to ensure that there are no spelling or grammar issues.</w:t>
      </w:r>
    </w:p>
    <w:p w:rsidR="00AF7636" w:rsidRDefault="00AF7636" w:rsidP="00AF7636">
      <w:pPr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revised the manuscript after we got English proofreading again.</w:t>
      </w:r>
    </w:p>
    <w:p w:rsidR="0086499D" w:rsidRPr="007B7D20" w:rsidRDefault="00D44534" w:rsidP="00AF7636">
      <w:pPr>
        <w:ind w:firstLineChars="100" w:firstLine="210"/>
        <w:rPr>
          <w:rFonts w:ascii="Times New Roman" w:hAnsi="Times New Roman" w:cs="Times New Roman"/>
          <w:u w:val="single"/>
        </w:rPr>
      </w:pPr>
      <w:r w:rsidRPr="00D44534">
        <w:rPr>
          <w:rFonts w:ascii="Times New Roman" w:hAnsi="Times New Roman" w:cs="Times New Roman"/>
        </w:rPr>
        <w:br/>
      </w:r>
      <w:r w:rsidRPr="007B7D20">
        <w:rPr>
          <w:rFonts w:ascii="Times New Roman" w:hAnsi="Times New Roman" w:cs="Times New Roman"/>
          <w:u w:val="single"/>
        </w:rPr>
        <w:t>2. Please do not highlight notes for filming.</w:t>
      </w:r>
    </w:p>
    <w:p w:rsidR="005874BE" w:rsidRDefault="0086499D" w:rsidP="0086499D">
      <w:pPr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deleted “Note” from highlight</w:t>
      </w:r>
      <w:r w:rsidR="005874BE">
        <w:rPr>
          <w:rFonts w:ascii="Times New Roman" w:hAnsi="Times New Roman" w:cs="Times New Roman"/>
        </w:rPr>
        <w:t>ing for filming.</w:t>
      </w:r>
    </w:p>
    <w:p w:rsidR="005874BE" w:rsidRDefault="00D44534" w:rsidP="005874BE">
      <w:pPr>
        <w:ind w:firstLineChars="100" w:firstLine="210"/>
        <w:rPr>
          <w:rFonts w:ascii="Times New Roman" w:hAnsi="Times New Roman" w:cs="Times New Roman"/>
        </w:rPr>
      </w:pPr>
      <w:r w:rsidRPr="00D44534">
        <w:rPr>
          <w:rFonts w:ascii="Times New Roman" w:hAnsi="Times New Roman" w:cs="Times New Roman"/>
        </w:rPr>
        <w:br/>
      </w:r>
      <w:r w:rsidRPr="007B7D20">
        <w:rPr>
          <w:rFonts w:ascii="Times New Roman" w:hAnsi="Times New Roman" w:cs="Times New Roman"/>
          <w:u w:val="single"/>
        </w:rPr>
        <w:t>3. Please highlight more protocol steps for filming (less than 2.75 pages).</w:t>
      </w:r>
      <w:r w:rsidRPr="00D44534">
        <w:rPr>
          <w:rFonts w:ascii="Times New Roman" w:hAnsi="Times New Roman" w:cs="Times New Roman"/>
        </w:rPr>
        <w:br/>
      </w:r>
      <w:r w:rsidR="005874BE">
        <w:rPr>
          <w:rFonts w:ascii="Times New Roman" w:hAnsi="Times New Roman" w:cs="Times New Roman"/>
        </w:rPr>
        <w:t xml:space="preserve">  We added protocol st</w:t>
      </w:r>
      <w:r w:rsidR="0029658C">
        <w:rPr>
          <w:rFonts w:ascii="Times New Roman" w:hAnsi="Times New Roman" w:cs="Times New Roman"/>
        </w:rPr>
        <w:t>eps, step 4-7,</w:t>
      </w:r>
      <w:r w:rsidR="005874BE">
        <w:rPr>
          <w:rFonts w:ascii="Times New Roman" w:hAnsi="Times New Roman" w:cs="Times New Roman"/>
        </w:rPr>
        <w:t xml:space="preserve"> </w:t>
      </w:r>
      <w:r w:rsidR="0029658C">
        <w:rPr>
          <w:rFonts w:ascii="Times New Roman" w:hAnsi="Times New Roman" w:cs="Times New Roman"/>
        </w:rPr>
        <w:t xml:space="preserve">to highlight </w:t>
      </w:r>
      <w:r w:rsidR="005874BE">
        <w:rPr>
          <w:rFonts w:ascii="Times New Roman" w:hAnsi="Times New Roman" w:cs="Times New Roman"/>
        </w:rPr>
        <w:t>for filming.</w:t>
      </w:r>
    </w:p>
    <w:p w:rsidR="005874BE" w:rsidRDefault="005874BE" w:rsidP="005874BE">
      <w:pPr>
        <w:rPr>
          <w:rFonts w:ascii="Times New Roman" w:hAnsi="Times New Roman" w:cs="Times New Roman"/>
        </w:rPr>
      </w:pPr>
    </w:p>
    <w:p w:rsidR="005874BE" w:rsidRPr="007B7D20" w:rsidRDefault="00D44534" w:rsidP="005874BE">
      <w:pPr>
        <w:rPr>
          <w:rFonts w:ascii="Times New Roman" w:hAnsi="Times New Roman" w:cs="Times New Roman"/>
          <w:u w:val="single"/>
        </w:rPr>
      </w:pPr>
      <w:r w:rsidRPr="007B7D20">
        <w:rPr>
          <w:rFonts w:ascii="Times New Roman" w:hAnsi="Times New Roman" w:cs="Times New Roman"/>
          <w:u w:val="single"/>
        </w:rPr>
        <w:t>4. Step 2.2: How to excise the ovaries? Using what? How to trim the tissues?</w:t>
      </w:r>
    </w:p>
    <w:p w:rsidR="0029658C" w:rsidRDefault="005874BE" w:rsidP="0058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06849">
        <w:rPr>
          <w:rFonts w:ascii="Times New Roman" w:hAnsi="Times New Roman" w:cs="Times New Roman"/>
        </w:rPr>
        <w:t xml:space="preserve">We </w:t>
      </w:r>
      <w:r w:rsidR="0029658C">
        <w:rPr>
          <w:rFonts w:ascii="Times New Roman" w:hAnsi="Times New Roman" w:cs="Times New Roman"/>
        </w:rPr>
        <w:t>revised this part.</w:t>
      </w:r>
    </w:p>
    <w:p w:rsidR="0029658C" w:rsidRDefault="0029658C" w:rsidP="0058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29658C">
        <w:rPr>
          <w:rFonts w:ascii="Calibri" w:hAnsi="Calibri" w:cs="Calibri"/>
          <w:sz w:val="24"/>
          <w:szCs w:val="24"/>
        </w:rPr>
        <w:t xml:space="preserve">Excise the ovaries from 4-week-old female ICR mice and trim the tissues surrounding the ovary </w:t>
      </w:r>
      <w:r w:rsidRPr="00CE67E8">
        <w:rPr>
          <w:rFonts w:ascii="Calibri" w:hAnsi="Calibri" w:cs="Calibri"/>
          <w:b/>
          <w:sz w:val="24"/>
          <w:szCs w:val="24"/>
        </w:rPr>
        <w:t xml:space="preserve">using a scissors and a tweezers </w:t>
      </w:r>
      <w:r w:rsidRPr="0029658C">
        <w:rPr>
          <w:rFonts w:ascii="Calibri" w:hAnsi="Calibri" w:cs="Calibri"/>
          <w:sz w:val="24"/>
          <w:szCs w:val="24"/>
        </w:rPr>
        <w:t>under a stereoscopic microscope.</w:t>
      </w:r>
      <w:r>
        <w:rPr>
          <w:rFonts w:ascii="Times New Roman" w:hAnsi="Times New Roman" w:cs="Times New Roman"/>
        </w:rPr>
        <w:t>”</w:t>
      </w:r>
      <w:r w:rsidR="00220E3E">
        <w:rPr>
          <w:rFonts w:ascii="Times New Roman" w:hAnsi="Times New Roman" w:cs="Times New Roman"/>
        </w:rPr>
        <w:t xml:space="preserve"> (line 113-114)</w:t>
      </w:r>
    </w:p>
    <w:p w:rsidR="0029658C" w:rsidRPr="007B7D20" w:rsidRDefault="00D44534" w:rsidP="005874BE">
      <w:pPr>
        <w:rPr>
          <w:rFonts w:ascii="Times New Roman" w:hAnsi="Times New Roman" w:cs="Times New Roman"/>
          <w:u w:val="single"/>
        </w:rPr>
      </w:pPr>
      <w:r w:rsidRPr="00D44534">
        <w:rPr>
          <w:rFonts w:ascii="Times New Roman" w:hAnsi="Times New Roman" w:cs="Times New Roman"/>
        </w:rPr>
        <w:br/>
      </w:r>
      <w:r w:rsidRPr="007B7D20">
        <w:rPr>
          <w:rFonts w:ascii="Times New Roman" w:hAnsi="Times New Roman" w:cs="Times New Roman"/>
          <w:u w:val="single"/>
        </w:rPr>
        <w:t>5. 2.2.1: What’s the size of the blade?</w:t>
      </w:r>
    </w:p>
    <w:p w:rsidR="0029658C" w:rsidRDefault="0029658C" w:rsidP="0058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965FD">
        <w:rPr>
          <w:rFonts w:ascii="Times New Roman" w:hAnsi="Times New Roman" w:cs="Times New Roman"/>
        </w:rPr>
        <w:t>We added the information of the blade’s size in Table of M</w:t>
      </w:r>
      <w:r w:rsidR="008F4F6D">
        <w:rPr>
          <w:rFonts w:ascii="Times New Roman" w:hAnsi="Times New Roman" w:cs="Times New Roman"/>
        </w:rPr>
        <w:t>a</w:t>
      </w:r>
      <w:r w:rsidR="003965FD">
        <w:rPr>
          <w:rFonts w:ascii="Times New Roman" w:hAnsi="Times New Roman" w:cs="Times New Roman"/>
        </w:rPr>
        <w:t>terials.</w:t>
      </w:r>
    </w:p>
    <w:p w:rsidR="003965FD" w:rsidRPr="007B7D20" w:rsidRDefault="00D44534" w:rsidP="005874BE">
      <w:pPr>
        <w:rPr>
          <w:rFonts w:ascii="Times New Roman" w:hAnsi="Times New Roman" w:cs="Times New Roman"/>
          <w:u w:val="single"/>
        </w:rPr>
      </w:pPr>
      <w:r w:rsidRPr="00D44534">
        <w:rPr>
          <w:rFonts w:ascii="Times New Roman" w:hAnsi="Times New Roman" w:cs="Times New Roman"/>
        </w:rPr>
        <w:br/>
      </w:r>
      <w:r w:rsidRPr="007B7D20">
        <w:rPr>
          <w:rFonts w:ascii="Times New Roman" w:hAnsi="Times New Roman" w:cs="Times New Roman"/>
          <w:u w:val="single"/>
        </w:rPr>
        <w:t>6. 3.2: How many ovary samples are placed in the 1 mL medium?</w:t>
      </w:r>
    </w:p>
    <w:p w:rsidR="003965FD" w:rsidRDefault="003965FD" w:rsidP="0058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F0B4E">
        <w:rPr>
          <w:rFonts w:ascii="Times New Roman" w:hAnsi="Times New Roman" w:cs="Times New Roman"/>
        </w:rPr>
        <w:t>We revised the sentence to clear the number of samples in a drop.</w:t>
      </w:r>
    </w:p>
    <w:p w:rsidR="003F0B4E" w:rsidRDefault="003F0B4E" w:rsidP="0058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bookmarkStart w:id="0" w:name="_Hlk508034125"/>
      <w:r w:rsidR="00D367D5" w:rsidRPr="00D367D5">
        <w:rPr>
          <w:rFonts w:ascii="Calibri" w:hAnsi="Calibri" w:cs="Calibri"/>
          <w:sz w:val="24"/>
          <w:szCs w:val="24"/>
        </w:rPr>
        <w:t xml:space="preserve">3.2 Place </w:t>
      </w:r>
      <w:r w:rsidR="00D367D5" w:rsidRPr="00CE67E8">
        <w:rPr>
          <w:rFonts w:ascii="Calibri" w:hAnsi="Calibri" w:cs="Calibri"/>
          <w:b/>
          <w:sz w:val="24"/>
          <w:szCs w:val="24"/>
        </w:rPr>
        <w:t>single sliced specimens</w:t>
      </w:r>
      <w:r w:rsidR="00D367D5" w:rsidRPr="00D367D5">
        <w:rPr>
          <w:rFonts w:ascii="Calibri" w:hAnsi="Calibri" w:cs="Calibri"/>
          <w:sz w:val="24"/>
          <w:szCs w:val="24"/>
        </w:rPr>
        <w:t xml:space="preserve"> into </w:t>
      </w:r>
      <w:bookmarkStart w:id="1" w:name="_GoBack"/>
      <w:r w:rsidR="00D367D5" w:rsidRPr="00CE67E8">
        <w:rPr>
          <w:rFonts w:ascii="Calibri" w:hAnsi="Calibri" w:cs="Calibri"/>
          <w:b/>
          <w:sz w:val="24"/>
          <w:szCs w:val="24"/>
        </w:rPr>
        <w:t>one drop</w:t>
      </w:r>
      <w:bookmarkEnd w:id="1"/>
      <w:r w:rsidR="00D367D5" w:rsidRPr="00D367D5">
        <w:rPr>
          <w:rFonts w:ascii="Calibri" w:hAnsi="Calibri" w:cs="Calibri"/>
          <w:sz w:val="24"/>
          <w:szCs w:val="24"/>
        </w:rPr>
        <w:t xml:space="preserve"> of culture medium on cell culture inserts using tweezers (see step 3.1)</w:t>
      </w:r>
      <w:bookmarkEnd w:id="0"/>
    </w:p>
    <w:p w:rsidR="003F0B4E" w:rsidRDefault="003F0B4E" w:rsidP="005874BE">
      <w:pPr>
        <w:rPr>
          <w:rFonts w:ascii="Times New Roman" w:hAnsi="Times New Roman" w:cs="Times New Roman"/>
        </w:rPr>
      </w:pPr>
    </w:p>
    <w:p w:rsidR="003F0B4E" w:rsidRDefault="003F0B4E" w:rsidP="0058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In addition to this point, we revised the volume of a drop, from “1 mL” to “0.5 </w:t>
      </w:r>
      <w:r w:rsidRPr="003F0B4E">
        <w:rPr>
          <w:rFonts w:ascii="Symbol" w:hAnsi="Symbol" w:cs="Times New Roman"/>
        </w:rPr>
        <w:t></w:t>
      </w:r>
      <w:r>
        <w:rPr>
          <w:rFonts w:ascii="Times New Roman" w:hAnsi="Times New Roman" w:cs="Times New Roman"/>
        </w:rPr>
        <w:t>L”</w:t>
      </w:r>
      <w:r w:rsidR="00220E3E">
        <w:rPr>
          <w:rFonts w:ascii="Times New Roman" w:hAnsi="Times New Roman" w:cs="Times New Roman"/>
        </w:rPr>
        <w:t xml:space="preserve"> (line 130)</w:t>
      </w:r>
    </w:p>
    <w:p w:rsidR="003F0B4E" w:rsidRPr="007B7D20" w:rsidRDefault="00D44534" w:rsidP="005874BE">
      <w:pPr>
        <w:rPr>
          <w:rFonts w:ascii="Times New Roman" w:hAnsi="Times New Roman" w:cs="Times New Roman"/>
          <w:u w:val="single"/>
        </w:rPr>
      </w:pPr>
      <w:r w:rsidRPr="00D44534">
        <w:rPr>
          <w:rFonts w:ascii="Times New Roman" w:hAnsi="Times New Roman" w:cs="Times New Roman"/>
        </w:rPr>
        <w:lastRenderedPageBreak/>
        <w:br/>
      </w:r>
      <w:r w:rsidRPr="007B7D20">
        <w:rPr>
          <w:rFonts w:ascii="Times New Roman" w:hAnsi="Times New Roman" w:cs="Times New Roman"/>
          <w:u w:val="single"/>
        </w:rPr>
        <w:t>7. 5.1: Please specify the imaging conditions.</w:t>
      </w:r>
    </w:p>
    <w:p w:rsidR="003F0B4E" w:rsidRDefault="003F0B4E" w:rsidP="0058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8328E">
        <w:rPr>
          <w:rFonts w:ascii="Times New Roman" w:hAnsi="Times New Roman" w:cs="Times New Roman"/>
        </w:rPr>
        <w:t xml:space="preserve">We showed the conditions of time-lapse imaging </w:t>
      </w:r>
      <w:r w:rsidR="007B7D20">
        <w:rPr>
          <w:rFonts w:ascii="Times New Roman" w:hAnsi="Times New Roman" w:cs="Times New Roman"/>
        </w:rPr>
        <w:t>in Table 1</w:t>
      </w:r>
      <w:r w:rsidR="00F3791F">
        <w:rPr>
          <w:rFonts w:ascii="Times New Roman" w:hAnsi="Times New Roman" w:cs="Times New Roman"/>
        </w:rPr>
        <w:t>, so we added the word, “Table 1” (line 159)</w:t>
      </w:r>
      <w:r w:rsidR="002354C8">
        <w:rPr>
          <w:rFonts w:ascii="Times New Roman" w:hAnsi="Times New Roman" w:cs="Times New Roman" w:hint="eastAsia"/>
        </w:rPr>
        <w:t>.</w:t>
      </w:r>
      <w:r w:rsidR="002354C8">
        <w:rPr>
          <w:rFonts w:ascii="Times New Roman" w:hAnsi="Times New Roman" w:cs="Times New Roman"/>
        </w:rPr>
        <w:t xml:space="preserve"> </w:t>
      </w:r>
      <w:r w:rsidR="002E1D3D">
        <w:rPr>
          <w:rFonts w:ascii="Times New Roman" w:hAnsi="Times New Roman" w:cs="Times New Roman"/>
        </w:rPr>
        <w:t>Furthermore</w:t>
      </w:r>
      <w:r w:rsidR="002354C8">
        <w:rPr>
          <w:rFonts w:ascii="Times New Roman" w:hAnsi="Times New Roman" w:cs="Times New Roman"/>
        </w:rPr>
        <w:t>, we modified Table 1 to clear the condition under which each figure and movie was captured.</w:t>
      </w:r>
    </w:p>
    <w:p w:rsidR="007B7D20" w:rsidRPr="007B7D20" w:rsidRDefault="00D44534" w:rsidP="005874BE">
      <w:pPr>
        <w:rPr>
          <w:rFonts w:ascii="Times New Roman" w:hAnsi="Times New Roman" w:cs="Times New Roman"/>
          <w:u w:val="single"/>
        </w:rPr>
      </w:pPr>
      <w:r w:rsidRPr="00D44534">
        <w:rPr>
          <w:rFonts w:ascii="Times New Roman" w:hAnsi="Times New Roman" w:cs="Times New Roman"/>
        </w:rPr>
        <w:br/>
      </w:r>
      <w:r w:rsidRPr="007B7D20">
        <w:rPr>
          <w:rFonts w:ascii="Times New Roman" w:hAnsi="Times New Roman" w:cs="Times New Roman"/>
          <w:u w:val="single"/>
        </w:rPr>
        <w:t>8. 5.1.1: What laser intensities and exposure time are used?</w:t>
      </w:r>
    </w:p>
    <w:p w:rsidR="007B7D20" w:rsidRDefault="007B7D20" w:rsidP="0058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We showed the conditions of time-lapse imaging in Table 1</w:t>
      </w:r>
      <w:r w:rsidR="00F3791F">
        <w:rPr>
          <w:rFonts w:ascii="Times New Roman" w:hAnsi="Times New Roman" w:cs="Times New Roman"/>
        </w:rPr>
        <w:t>, so we added the word, “Table 1” (line 163)</w:t>
      </w:r>
      <w:r w:rsidR="002354C8">
        <w:rPr>
          <w:rFonts w:ascii="Times New Roman" w:hAnsi="Times New Roman" w:cs="Times New Roman"/>
        </w:rPr>
        <w:t>.</w:t>
      </w:r>
      <w:r w:rsidR="002E1D3D">
        <w:rPr>
          <w:rFonts w:ascii="Times New Roman" w:hAnsi="Times New Roman" w:cs="Times New Roman"/>
        </w:rPr>
        <w:t xml:space="preserve"> </w:t>
      </w:r>
      <w:r w:rsidR="006D73D2">
        <w:rPr>
          <w:rFonts w:ascii="Times New Roman" w:hAnsi="Times New Roman" w:cs="Times New Roman"/>
        </w:rPr>
        <w:t>Furthermore</w:t>
      </w:r>
      <w:r w:rsidR="002354C8">
        <w:rPr>
          <w:rFonts w:ascii="Times New Roman" w:hAnsi="Times New Roman" w:cs="Times New Roman"/>
        </w:rPr>
        <w:t>, we modified Table 1 to clear the condition under which each figure and movie was captured.</w:t>
      </w:r>
    </w:p>
    <w:p w:rsidR="007B7D20" w:rsidRPr="007B7D20" w:rsidRDefault="00D44534" w:rsidP="005874BE">
      <w:pPr>
        <w:rPr>
          <w:rFonts w:ascii="Times New Roman" w:hAnsi="Times New Roman" w:cs="Times New Roman"/>
          <w:u w:val="single"/>
        </w:rPr>
      </w:pPr>
      <w:r w:rsidRPr="00D44534">
        <w:rPr>
          <w:rFonts w:ascii="Times New Roman" w:hAnsi="Times New Roman" w:cs="Times New Roman"/>
        </w:rPr>
        <w:br/>
      </w:r>
      <w:r w:rsidRPr="007B7D20">
        <w:rPr>
          <w:rFonts w:ascii="Times New Roman" w:hAnsi="Times New Roman" w:cs="Times New Roman"/>
          <w:u w:val="single"/>
        </w:rPr>
        <w:t>9. 5.1.2: How to compare?</w:t>
      </w:r>
    </w:p>
    <w:p w:rsidR="007B7D20" w:rsidRDefault="001D472B" w:rsidP="0058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73C32">
        <w:rPr>
          <w:rFonts w:ascii="Times New Roman" w:hAnsi="Times New Roman" w:cs="Times New Roman"/>
        </w:rPr>
        <w:t>We revised this part.</w:t>
      </w:r>
    </w:p>
    <w:p w:rsidR="00273C32" w:rsidRDefault="00273C32" w:rsidP="00587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273C32">
        <w:rPr>
          <w:rFonts w:ascii="Calibri" w:hAnsi="Calibri" w:cs="Calibri"/>
          <w:sz w:val="24"/>
          <w:szCs w:val="24"/>
        </w:rPr>
        <w:t>5.1.2.</w:t>
      </w:r>
      <w:r w:rsidR="0050435C" w:rsidRPr="0050435C">
        <w:rPr>
          <w:rFonts w:ascii="Calibri" w:hAnsi="Calibri" w:cs="Calibri"/>
          <w:sz w:val="24"/>
          <w:szCs w:val="24"/>
        </w:rPr>
        <w:t xml:space="preserve"> </w:t>
      </w:r>
      <w:r w:rsidR="0050435C" w:rsidRPr="00044CCE">
        <w:rPr>
          <w:rFonts w:ascii="Calibri" w:hAnsi="Calibri" w:cs="Calibri"/>
          <w:sz w:val="24"/>
          <w:szCs w:val="24"/>
        </w:rPr>
        <w:t>Compare follicle growth under each differing culture conditions</w:t>
      </w:r>
      <w:r w:rsidR="0050435C" w:rsidRPr="0050435C">
        <w:rPr>
          <w:rFonts w:ascii="Calibri" w:hAnsi="Calibri" w:cs="Calibri"/>
          <w:b/>
          <w:sz w:val="24"/>
          <w:szCs w:val="24"/>
        </w:rPr>
        <w:t xml:space="preserve"> by measuring follicle areas in images of control samples at 24-h intervals and in time-lapse imaging samples. (See step 6)</w:t>
      </w:r>
      <w:r w:rsidR="0050435C" w:rsidRPr="00044CCE">
        <w:rPr>
          <w:rFonts w:ascii="Calibri" w:hAnsi="Calibri" w:cs="Calibri"/>
          <w:sz w:val="24"/>
          <w:szCs w:val="24"/>
        </w:rPr>
        <w:t>.</w:t>
      </w:r>
      <w:r>
        <w:rPr>
          <w:rFonts w:ascii="Times New Roman" w:hAnsi="Times New Roman" w:cs="Times New Roman"/>
        </w:rPr>
        <w:t>”</w:t>
      </w:r>
      <w:r w:rsidR="0059680F">
        <w:rPr>
          <w:rFonts w:ascii="Times New Roman" w:hAnsi="Times New Roman" w:cs="Times New Roman"/>
        </w:rPr>
        <w:t xml:space="preserve"> </w:t>
      </w:r>
    </w:p>
    <w:p w:rsidR="007B7D20" w:rsidRPr="007B7D20" w:rsidRDefault="00D44534" w:rsidP="005874BE">
      <w:pPr>
        <w:rPr>
          <w:rFonts w:ascii="Times New Roman" w:hAnsi="Times New Roman" w:cs="Times New Roman"/>
          <w:u w:val="single"/>
        </w:rPr>
      </w:pPr>
      <w:r w:rsidRPr="00D44534">
        <w:rPr>
          <w:rFonts w:ascii="Times New Roman" w:hAnsi="Times New Roman" w:cs="Times New Roman"/>
        </w:rPr>
        <w:br/>
      </w:r>
      <w:r w:rsidRPr="007B7D20">
        <w:rPr>
          <w:rFonts w:ascii="Times New Roman" w:hAnsi="Times New Roman" w:cs="Times New Roman"/>
          <w:u w:val="single"/>
        </w:rPr>
        <w:t>10. 5.2: How to capture the images?</w:t>
      </w:r>
    </w:p>
    <w:p w:rsidR="00EF313B" w:rsidRDefault="00EF313B" w:rsidP="005874B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>e revised this part</w:t>
      </w:r>
    </w:p>
    <w:p w:rsidR="007B7D20" w:rsidRDefault="00EF313B" w:rsidP="005874BE">
      <w:pPr>
        <w:rPr>
          <w:rFonts w:ascii="Times New Roman" w:hAnsi="Times New Roman" w:cs="Times New Roman"/>
        </w:rPr>
      </w:pPr>
      <w:r>
        <w:rPr>
          <w:rFonts w:ascii="Calibri" w:hAnsi="Calibri" w:cs="Calibri"/>
          <w:sz w:val="24"/>
          <w:szCs w:val="24"/>
        </w:rPr>
        <w:t>“</w:t>
      </w:r>
      <w:r w:rsidRPr="00EF313B">
        <w:rPr>
          <w:rFonts w:ascii="Calibri" w:hAnsi="Calibri" w:cs="Calibri"/>
          <w:sz w:val="24"/>
          <w:szCs w:val="24"/>
        </w:rPr>
        <w:t xml:space="preserve">5.2. Capture images at 30-min intervals using the </w:t>
      </w:r>
      <w:r w:rsidRPr="00EF313B">
        <w:rPr>
          <w:rFonts w:ascii="Calibri" w:hAnsi="Calibri" w:cs="Calibri"/>
          <w:b/>
          <w:sz w:val="24"/>
          <w:szCs w:val="24"/>
          <w:u w:val="single"/>
        </w:rPr>
        <w:t xml:space="preserve">time-lapse </w:t>
      </w:r>
      <w:r w:rsidRPr="00EF313B">
        <w:rPr>
          <w:rFonts w:ascii="Calibri" w:hAnsi="Calibri" w:cs="Calibri"/>
          <w:sz w:val="24"/>
          <w:szCs w:val="24"/>
        </w:rPr>
        <w:t xml:space="preserve">imaging system </w:t>
      </w:r>
      <w:r w:rsidRPr="00EF313B">
        <w:rPr>
          <w:rFonts w:ascii="Calibri" w:hAnsi="Calibri" w:cs="Calibri"/>
          <w:b/>
          <w:sz w:val="24"/>
          <w:szCs w:val="24"/>
          <w:u w:val="single"/>
        </w:rPr>
        <w:t>under the determined condition (Table 1)</w:t>
      </w:r>
      <w:r w:rsidRPr="00EF313B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”</w:t>
      </w:r>
    </w:p>
    <w:p w:rsidR="004816AC" w:rsidRPr="002354C8" w:rsidRDefault="00D44534" w:rsidP="005874BE">
      <w:pPr>
        <w:rPr>
          <w:rFonts w:ascii="Times New Roman" w:hAnsi="Times New Roman" w:cs="Times New Roman"/>
        </w:rPr>
      </w:pPr>
      <w:r w:rsidRPr="00D44534">
        <w:rPr>
          <w:rFonts w:ascii="Times New Roman" w:hAnsi="Times New Roman" w:cs="Times New Roman"/>
        </w:rPr>
        <w:br/>
      </w:r>
      <w:r w:rsidRPr="007B7D20">
        <w:rPr>
          <w:rFonts w:ascii="Times New Roman" w:hAnsi="Times New Roman" w:cs="Times New Roman"/>
          <w:u w:val="single"/>
        </w:rPr>
        <w:t>11. 7.3: Please specify the settings.</w:t>
      </w:r>
      <w:r w:rsidRPr="007B7D20">
        <w:rPr>
          <w:rFonts w:ascii="Times New Roman" w:hAnsi="Times New Roman" w:cs="Times New Roman"/>
          <w:u w:val="single"/>
        </w:rPr>
        <w:br/>
      </w:r>
      <w:r w:rsidR="002354C8">
        <w:rPr>
          <w:rFonts w:ascii="Times New Roman" w:hAnsi="Times New Roman" w:cs="Times New Roman"/>
        </w:rPr>
        <w:t xml:space="preserve">  We added the information of setting condition of each figure and movie in Table 1.</w:t>
      </w:r>
    </w:p>
    <w:p w:rsidR="007B7D20" w:rsidRDefault="007B7D20" w:rsidP="005874BE">
      <w:pPr>
        <w:rPr>
          <w:rFonts w:ascii="Times New Roman" w:hAnsi="Times New Roman" w:cs="Times New Roman"/>
        </w:rPr>
      </w:pPr>
    </w:p>
    <w:p w:rsidR="00A52766" w:rsidRDefault="00A52766" w:rsidP="005874BE">
      <w:pPr>
        <w:rPr>
          <w:rFonts w:ascii="Times New Roman" w:hAnsi="Times New Roman" w:cs="Times New Roman"/>
        </w:rPr>
      </w:pPr>
    </w:p>
    <w:p w:rsidR="00A52766" w:rsidRDefault="00A52766" w:rsidP="005874BE">
      <w:pPr>
        <w:rPr>
          <w:rFonts w:ascii="Times New Roman" w:hAnsi="Times New Roman" w:cs="Times New Roman"/>
        </w:rPr>
      </w:pPr>
    </w:p>
    <w:p w:rsidR="00A52766" w:rsidRPr="006B7A34" w:rsidRDefault="00A52766" w:rsidP="00A52766">
      <w:pPr>
        <w:rPr>
          <w:rFonts w:ascii="Times New Roman" w:hAnsi="Times New Roman" w:cs="Times New Roman"/>
          <w:sz w:val="24"/>
          <w:szCs w:val="24"/>
        </w:rPr>
      </w:pPr>
      <w:r w:rsidRPr="006B7A34">
        <w:rPr>
          <w:rFonts w:ascii="Times New Roman" w:hAnsi="Times New Roman" w:cs="Times New Roman"/>
          <w:sz w:val="24"/>
          <w:szCs w:val="24"/>
        </w:rPr>
        <w:t>Sincerely,</w:t>
      </w:r>
    </w:p>
    <w:p w:rsidR="00A52766" w:rsidRPr="006B7A34" w:rsidRDefault="00A52766" w:rsidP="00A52766">
      <w:pPr>
        <w:rPr>
          <w:rFonts w:ascii="Times New Roman" w:hAnsi="Times New Roman" w:cs="Times New Roman"/>
          <w:sz w:val="24"/>
          <w:szCs w:val="24"/>
        </w:rPr>
      </w:pPr>
    </w:p>
    <w:p w:rsidR="00A52766" w:rsidRPr="006B7A34" w:rsidRDefault="00A52766" w:rsidP="00A52766">
      <w:pPr>
        <w:rPr>
          <w:rFonts w:ascii="Times New Roman" w:hAnsi="Times New Roman" w:cs="Times New Roman"/>
          <w:sz w:val="24"/>
          <w:szCs w:val="24"/>
        </w:rPr>
      </w:pPr>
      <w:r w:rsidRPr="006B7A34">
        <w:rPr>
          <w:rFonts w:ascii="Times New Roman" w:hAnsi="Times New Roman" w:cs="Times New Roman"/>
          <w:sz w:val="24"/>
          <w:szCs w:val="24"/>
        </w:rPr>
        <w:t>Kouji Komatsu, Ph.D.</w:t>
      </w:r>
    </w:p>
    <w:p w:rsidR="00A52766" w:rsidRPr="006B7A34" w:rsidRDefault="00A52766" w:rsidP="00A52766">
      <w:pPr>
        <w:rPr>
          <w:rFonts w:ascii="Times New Roman" w:hAnsi="Times New Roman" w:cs="Times New Roman"/>
          <w:sz w:val="24"/>
          <w:szCs w:val="24"/>
        </w:rPr>
      </w:pPr>
      <w:r w:rsidRPr="006B7A34">
        <w:rPr>
          <w:rFonts w:ascii="Times New Roman" w:hAnsi="Times New Roman" w:cs="Times New Roman"/>
          <w:sz w:val="24"/>
          <w:szCs w:val="24"/>
        </w:rPr>
        <w:t>Department of Physiology, Aichi Medical University, 1-1 Yazakokarimata, Nagakute, Aichi 480-1195, Japan</w:t>
      </w:r>
    </w:p>
    <w:p w:rsidR="00A52766" w:rsidRPr="006B7A34" w:rsidRDefault="00A52766" w:rsidP="00A5276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+81-561-62-3311 </w:t>
      </w:r>
      <w:r w:rsidRPr="006B7A34">
        <w:rPr>
          <w:rFonts w:ascii="Times New Roman" w:hAnsi="Times New Roman" w:cs="Times New Roman"/>
          <w:sz w:val="24"/>
          <w:szCs w:val="24"/>
        </w:rPr>
        <w:t>FAX: +81-561-63-1289</w:t>
      </w:r>
    </w:p>
    <w:p w:rsidR="00A52766" w:rsidRPr="00D44534" w:rsidRDefault="00A52766" w:rsidP="00A52766">
      <w:pPr>
        <w:rPr>
          <w:rFonts w:ascii="Times New Roman" w:hAnsi="Times New Roman" w:cs="Times New Roman"/>
        </w:rPr>
      </w:pPr>
      <w:r w:rsidRPr="006B7A34">
        <w:rPr>
          <w:rFonts w:ascii="Times New Roman" w:hAnsi="Times New Roman" w:cs="Times New Roman"/>
          <w:sz w:val="24"/>
          <w:szCs w:val="24"/>
        </w:rPr>
        <w:t>E-mail: komatsu.kouji.121@mail.aichi-med-u.ac.jp</w:t>
      </w:r>
    </w:p>
    <w:sectPr w:rsidR="00A52766" w:rsidRPr="00D445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DAF" w:rsidRDefault="008D2DAF" w:rsidP="008F4F6D">
      <w:r>
        <w:separator/>
      </w:r>
    </w:p>
  </w:endnote>
  <w:endnote w:type="continuationSeparator" w:id="0">
    <w:p w:rsidR="008D2DAF" w:rsidRDefault="008D2DAF" w:rsidP="008F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DAF" w:rsidRDefault="008D2DAF" w:rsidP="008F4F6D">
      <w:r>
        <w:separator/>
      </w:r>
    </w:p>
  </w:footnote>
  <w:footnote w:type="continuationSeparator" w:id="0">
    <w:p w:rsidR="008D2DAF" w:rsidRDefault="008D2DAF" w:rsidP="008F4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34"/>
    <w:rsid w:val="001D472B"/>
    <w:rsid w:val="00220E3E"/>
    <w:rsid w:val="002354C8"/>
    <w:rsid w:val="00273C32"/>
    <w:rsid w:val="0029658C"/>
    <w:rsid w:val="002E1D3D"/>
    <w:rsid w:val="003965FD"/>
    <w:rsid w:val="003D2A27"/>
    <w:rsid w:val="003F0B4E"/>
    <w:rsid w:val="004816AC"/>
    <w:rsid w:val="0050435C"/>
    <w:rsid w:val="005874BE"/>
    <w:rsid w:val="0059680F"/>
    <w:rsid w:val="005B2EAB"/>
    <w:rsid w:val="006C2473"/>
    <w:rsid w:val="006D73D2"/>
    <w:rsid w:val="00706849"/>
    <w:rsid w:val="007B7D20"/>
    <w:rsid w:val="0086499D"/>
    <w:rsid w:val="008D2DAF"/>
    <w:rsid w:val="008F4F6D"/>
    <w:rsid w:val="008F521A"/>
    <w:rsid w:val="00A52766"/>
    <w:rsid w:val="00AF7636"/>
    <w:rsid w:val="00C15EC7"/>
    <w:rsid w:val="00C8328E"/>
    <w:rsid w:val="00CE67E8"/>
    <w:rsid w:val="00D367D5"/>
    <w:rsid w:val="00D44534"/>
    <w:rsid w:val="00EF313B"/>
    <w:rsid w:val="00F111FB"/>
    <w:rsid w:val="00F3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29885B-1738-46C0-9975-A54F7113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4534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273C3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73C32"/>
    <w:rPr>
      <w:sz w:val="24"/>
      <w:szCs w:val="24"/>
    </w:rPr>
  </w:style>
  <w:style w:type="character" w:customStyle="1" w:styleId="a6">
    <w:name w:val="コメント文字列 (文字)"/>
    <w:basedOn w:val="a0"/>
    <w:link w:val="a5"/>
    <w:uiPriority w:val="99"/>
    <w:semiHidden/>
    <w:rsid w:val="00273C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73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3C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F4F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4F6D"/>
  </w:style>
  <w:style w:type="paragraph" w:styleId="ab">
    <w:name w:val="footer"/>
    <w:basedOn w:val="a"/>
    <w:link w:val="ac"/>
    <w:uiPriority w:val="99"/>
    <w:unhideWhenUsed/>
    <w:rsid w:val="008F4F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F4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Komatsu</cp:lastModifiedBy>
  <cp:revision>16</cp:revision>
  <dcterms:created xsi:type="dcterms:W3CDTF">2018-03-05T06:37:00Z</dcterms:created>
  <dcterms:modified xsi:type="dcterms:W3CDTF">2018-03-21T05:13:00Z</dcterms:modified>
</cp:coreProperties>
</file>