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3F64" w14:textId="5D4932F4" w:rsidR="00B30349" w:rsidRPr="00512B71" w:rsidRDefault="00B30349" w:rsidP="00FC625E">
      <w:pPr>
        <w:jc w:val="both"/>
        <w:rPr>
          <w:rFonts w:eastAsia="Times New Roman" w:cs="Times New Roman"/>
          <w:b/>
          <w:color w:val="000000"/>
          <w:sz w:val="24"/>
          <w:szCs w:val="24"/>
          <w:lang w:val="en-US"/>
        </w:rPr>
      </w:pPr>
      <w:r w:rsidRPr="00512B71">
        <w:rPr>
          <w:rFonts w:eastAsia="Times New Roman" w:cs="Times New Roman"/>
          <w:b/>
          <w:color w:val="000000"/>
          <w:sz w:val="24"/>
          <w:szCs w:val="24"/>
          <w:lang w:val="en-US"/>
        </w:rPr>
        <w:t>TITLE:</w:t>
      </w:r>
    </w:p>
    <w:p w14:paraId="34FA2E9F" w14:textId="30A9ED36" w:rsidR="00A3322E" w:rsidRPr="00512B71" w:rsidRDefault="00FC625E" w:rsidP="00FC625E">
      <w:pPr>
        <w:jc w:val="both"/>
        <w:rPr>
          <w:rFonts w:eastAsia="Times New Roman" w:cs="Times New Roman"/>
          <w:b/>
          <w:sz w:val="24"/>
          <w:szCs w:val="24"/>
          <w:lang w:val="en-US"/>
        </w:rPr>
      </w:pPr>
      <w:r w:rsidRPr="00512B71">
        <w:rPr>
          <w:rFonts w:eastAsia="Times New Roman" w:cs="Times New Roman"/>
          <w:b/>
          <w:color w:val="000000"/>
          <w:sz w:val="24"/>
          <w:szCs w:val="24"/>
          <w:lang w:val="en-US"/>
        </w:rPr>
        <w:t xml:space="preserve">Immunoglobulin Gene Sequence Analysis </w:t>
      </w:r>
      <w:proofErr w:type="gramStart"/>
      <w:r w:rsidRPr="00512B71">
        <w:rPr>
          <w:rFonts w:eastAsia="Times New Roman" w:cs="Times New Roman"/>
          <w:b/>
          <w:color w:val="000000"/>
          <w:sz w:val="24"/>
          <w:szCs w:val="24"/>
          <w:lang w:val="en-US"/>
        </w:rPr>
        <w:t>In</w:t>
      </w:r>
      <w:proofErr w:type="gramEnd"/>
      <w:r w:rsidRPr="00512B71">
        <w:rPr>
          <w:rFonts w:eastAsia="Times New Roman" w:cs="Times New Roman"/>
          <w:b/>
          <w:color w:val="000000"/>
          <w:sz w:val="24"/>
          <w:szCs w:val="24"/>
          <w:lang w:val="en-US"/>
        </w:rPr>
        <w:t xml:space="preserve"> Chronic Lymphocytic Leukemia: From Patient Material To Sequence Interpretation</w:t>
      </w:r>
    </w:p>
    <w:p w14:paraId="7CDB5583" w14:textId="19424CBB" w:rsidR="00A3322E" w:rsidRPr="004754E3" w:rsidRDefault="00A3322E" w:rsidP="004754E3">
      <w:pPr>
        <w:rPr>
          <w:rFonts w:ascii="Calibri" w:hAnsi="Calibri" w:cs="Calibri"/>
          <w:b/>
          <w:sz w:val="24"/>
          <w:szCs w:val="24"/>
          <w:lang w:val="en-US"/>
        </w:rPr>
      </w:pPr>
    </w:p>
    <w:p w14:paraId="1F865111" w14:textId="562335C6" w:rsidR="00B30349" w:rsidRPr="00512B71" w:rsidRDefault="00B30349" w:rsidP="00FC625E">
      <w:pPr>
        <w:jc w:val="both"/>
        <w:rPr>
          <w:rFonts w:cs="Arial"/>
          <w:b/>
          <w:sz w:val="24"/>
          <w:szCs w:val="24"/>
          <w:lang w:val="en-US"/>
        </w:rPr>
      </w:pPr>
      <w:r w:rsidRPr="00512B71">
        <w:rPr>
          <w:rFonts w:cs="Arial"/>
          <w:b/>
          <w:sz w:val="24"/>
          <w:szCs w:val="24"/>
          <w:lang w:val="en-US"/>
        </w:rPr>
        <w:t>AUTHORS AND AFFILIATIONS:</w:t>
      </w:r>
    </w:p>
    <w:p w14:paraId="52AF641F" w14:textId="77633387" w:rsidR="00E2441F" w:rsidRPr="00512B71" w:rsidRDefault="00E2441F" w:rsidP="00FC625E">
      <w:pPr>
        <w:jc w:val="both"/>
        <w:rPr>
          <w:rFonts w:cs="Arial"/>
          <w:sz w:val="24"/>
          <w:szCs w:val="24"/>
          <w:lang w:val="en-US"/>
        </w:rPr>
      </w:pPr>
      <w:r w:rsidRPr="00512B71">
        <w:rPr>
          <w:rFonts w:cs="Arial"/>
          <w:sz w:val="24"/>
          <w:szCs w:val="24"/>
          <w:lang w:val="en-US"/>
        </w:rPr>
        <w:t>Andreas Agathangelidis</w:t>
      </w:r>
      <w:r w:rsidRPr="00512B71">
        <w:rPr>
          <w:rFonts w:cs="Arial"/>
          <w:sz w:val="24"/>
          <w:szCs w:val="24"/>
          <w:vertAlign w:val="superscript"/>
          <w:lang w:val="en-US"/>
        </w:rPr>
        <w:t>1*</w:t>
      </w:r>
      <w:r w:rsidRPr="00512B71">
        <w:rPr>
          <w:rFonts w:cs="Arial"/>
          <w:sz w:val="24"/>
          <w:szCs w:val="24"/>
          <w:lang w:val="en-US"/>
        </w:rPr>
        <w:t>, Lesley-Ann Sutton</w:t>
      </w:r>
      <w:r w:rsidRPr="00512B71">
        <w:rPr>
          <w:rFonts w:cs="Arial"/>
          <w:sz w:val="24"/>
          <w:szCs w:val="24"/>
          <w:vertAlign w:val="superscript"/>
          <w:lang w:val="en-US"/>
        </w:rPr>
        <w:t>2,3*</w:t>
      </w:r>
      <w:r w:rsidRPr="00512B71">
        <w:rPr>
          <w:rFonts w:cs="Arial"/>
          <w:sz w:val="24"/>
          <w:szCs w:val="24"/>
          <w:lang w:val="en-US"/>
        </w:rPr>
        <w:t>, Anastasia Hadzidimitriou</w:t>
      </w:r>
      <w:r w:rsidRPr="00512B71">
        <w:rPr>
          <w:rFonts w:cs="Arial"/>
          <w:sz w:val="24"/>
          <w:szCs w:val="24"/>
          <w:vertAlign w:val="superscript"/>
          <w:lang w:val="en-US"/>
        </w:rPr>
        <w:t>1</w:t>
      </w:r>
      <w:r w:rsidRPr="00512B71">
        <w:rPr>
          <w:rFonts w:cs="Arial"/>
          <w:sz w:val="24"/>
          <w:szCs w:val="24"/>
          <w:lang w:val="en-US"/>
        </w:rPr>
        <w:t>, Anton W. Langerak</w:t>
      </w:r>
      <w:r w:rsidRPr="00512B71">
        <w:rPr>
          <w:rFonts w:cs="Arial"/>
          <w:sz w:val="24"/>
          <w:szCs w:val="24"/>
          <w:vertAlign w:val="superscript"/>
          <w:lang w:val="en-US"/>
        </w:rPr>
        <w:t>4</w:t>
      </w:r>
      <w:r w:rsidRPr="00512B71">
        <w:rPr>
          <w:rFonts w:cs="Arial"/>
          <w:sz w:val="24"/>
          <w:szCs w:val="24"/>
          <w:lang w:val="en-US"/>
        </w:rPr>
        <w:t xml:space="preserve">, </w:t>
      </w:r>
      <w:proofErr w:type="spellStart"/>
      <w:r w:rsidRPr="00512B71">
        <w:rPr>
          <w:rFonts w:cs="Arial"/>
          <w:sz w:val="24"/>
          <w:szCs w:val="24"/>
          <w:lang w:val="en-US"/>
        </w:rPr>
        <w:t>Chrysoula</w:t>
      </w:r>
      <w:proofErr w:type="spellEnd"/>
      <w:r w:rsidRPr="00512B71">
        <w:rPr>
          <w:rFonts w:cs="Arial"/>
          <w:sz w:val="24"/>
          <w:szCs w:val="24"/>
          <w:lang w:val="en-US"/>
        </w:rPr>
        <w:t xml:space="preserve"> Belessi</w:t>
      </w:r>
      <w:r w:rsidRPr="00512B71">
        <w:rPr>
          <w:rFonts w:cs="Arial"/>
          <w:sz w:val="24"/>
          <w:szCs w:val="24"/>
          <w:vertAlign w:val="superscript"/>
          <w:lang w:val="en-US"/>
        </w:rPr>
        <w:t>5</w:t>
      </w:r>
      <w:r w:rsidRPr="00512B71">
        <w:rPr>
          <w:rFonts w:cs="Arial"/>
          <w:sz w:val="24"/>
          <w:szCs w:val="24"/>
          <w:lang w:val="en-US"/>
        </w:rPr>
        <w:t>, Frederic Davi</w:t>
      </w:r>
      <w:r w:rsidRPr="00512B71">
        <w:rPr>
          <w:rFonts w:cs="Arial"/>
          <w:sz w:val="24"/>
          <w:szCs w:val="24"/>
          <w:vertAlign w:val="superscript"/>
          <w:lang w:val="en-US"/>
        </w:rPr>
        <w:t>6</w:t>
      </w:r>
      <w:r w:rsidRPr="00512B71">
        <w:rPr>
          <w:rFonts w:cs="Arial"/>
          <w:sz w:val="24"/>
          <w:szCs w:val="24"/>
          <w:lang w:val="en-US"/>
        </w:rPr>
        <w:t>, Richard Rosenquist</w:t>
      </w:r>
      <w:r w:rsidRPr="00512B71">
        <w:rPr>
          <w:rFonts w:cs="Arial"/>
          <w:sz w:val="24"/>
          <w:szCs w:val="24"/>
          <w:vertAlign w:val="superscript"/>
          <w:lang w:val="en-US"/>
        </w:rPr>
        <w:t>2,3</w:t>
      </w:r>
      <w:r w:rsidRPr="00512B71">
        <w:rPr>
          <w:rFonts w:cs="Arial"/>
          <w:sz w:val="24"/>
          <w:szCs w:val="24"/>
          <w:lang w:val="en-US"/>
        </w:rPr>
        <w:t>, Kostas Stamatopoulos</w:t>
      </w:r>
      <w:r w:rsidRPr="00512B71">
        <w:rPr>
          <w:rFonts w:cs="Arial"/>
          <w:sz w:val="24"/>
          <w:szCs w:val="24"/>
          <w:vertAlign w:val="superscript"/>
          <w:lang w:val="en-US"/>
        </w:rPr>
        <w:t>1,2</w:t>
      </w:r>
      <w:r w:rsidR="00595262" w:rsidRPr="00512B71">
        <w:rPr>
          <w:rFonts w:cs="Arial"/>
          <w:sz w:val="24"/>
          <w:szCs w:val="24"/>
          <w:lang w:val="en-US"/>
        </w:rPr>
        <w:t xml:space="preserve"> and</w:t>
      </w:r>
      <w:r w:rsidRPr="00512B71">
        <w:rPr>
          <w:rFonts w:cs="Arial"/>
          <w:sz w:val="24"/>
          <w:szCs w:val="24"/>
          <w:lang w:val="en-US"/>
        </w:rPr>
        <w:t xml:space="preserve"> Paolo Ghia</w:t>
      </w:r>
      <w:r w:rsidRPr="00512B71">
        <w:rPr>
          <w:rFonts w:cs="Arial"/>
          <w:sz w:val="24"/>
          <w:szCs w:val="24"/>
          <w:vertAlign w:val="superscript"/>
          <w:lang w:val="en-US"/>
        </w:rPr>
        <w:t>7</w:t>
      </w:r>
      <w:r w:rsidRPr="00512B71">
        <w:rPr>
          <w:rFonts w:cs="Arial"/>
          <w:sz w:val="24"/>
          <w:szCs w:val="24"/>
          <w:lang w:val="en-US"/>
        </w:rPr>
        <w:t>, on behalf of ERIC, the European Research Initiative on CLL</w:t>
      </w:r>
    </w:p>
    <w:p w14:paraId="7BCAACCC" w14:textId="368F0596" w:rsidR="00E2441F" w:rsidRPr="00512B71" w:rsidRDefault="00E2441F" w:rsidP="00FC625E">
      <w:pPr>
        <w:jc w:val="both"/>
        <w:rPr>
          <w:rFonts w:cs="Arial"/>
          <w:sz w:val="24"/>
          <w:szCs w:val="24"/>
          <w:lang w:val="en-US"/>
        </w:rPr>
      </w:pPr>
      <w:r w:rsidRPr="00512B71">
        <w:rPr>
          <w:rFonts w:cs="Arial"/>
          <w:sz w:val="24"/>
          <w:szCs w:val="24"/>
          <w:vertAlign w:val="superscript"/>
          <w:lang w:val="en-US"/>
        </w:rPr>
        <w:t>*</w:t>
      </w:r>
      <w:r w:rsidRPr="00512B71">
        <w:rPr>
          <w:rFonts w:cs="Arial"/>
          <w:sz w:val="24"/>
          <w:szCs w:val="24"/>
          <w:lang w:val="en-US"/>
        </w:rPr>
        <w:t>Contributed equally as first author</w:t>
      </w:r>
      <w:r w:rsidR="00106B25" w:rsidRPr="00512B71">
        <w:rPr>
          <w:rFonts w:cs="Arial"/>
          <w:sz w:val="24"/>
          <w:szCs w:val="24"/>
          <w:lang w:val="en-US"/>
        </w:rPr>
        <w:t>s</w:t>
      </w:r>
    </w:p>
    <w:p w14:paraId="19487E4B" w14:textId="77777777" w:rsidR="00E2441F" w:rsidRPr="00512B71" w:rsidRDefault="00E2441F" w:rsidP="00FC625E">
      <w:pPr>
        <w:jc w:val="both"/>
        <w:rPr>
          <w:rFonts w:cs="Arial"/>
          <w:b/>
          <w:sz w:val="24"/>
          <w:szCs w:val="24"/>
          <w:lang w:val="en-US"/>
        </w:rPr>
      </w:pPr>
    </w:p>
    <w:p w14:paraId="590E4955" w14:textId="163DFE0C" w:rsidR="00595262" w:rsidRPr="00512B71" w:rsidRDefault="00282D4F" w:rsidP="00FC625E">
      <w:pPr>
        <w:jc w:val="both"/>
        <w:rPr>
          <w:rFonts w:cs="Arial"/>
          <w:sz w:val="24"/>
          <w:szCs w:val="24"/>
          <w:lang w:val="en-US"/>
        </w:rPr>
      </w:pPr>
      <w:r w:rsidRPr="00512B71">
        <w:rPr>
          <w:rFonts w:cs="Arial"/>
          <w:sz w:val="24"/>
          <w:szCs w:val="24"/>
          <w:vertAlign w:val="superscript"/>
          <w:lang w:val="en-US"/>
        </w:rPr>
        <w:t>1</w:t>
      </w:r>
      <w:r w:rsidR="00595262" w:rsidRPr="00512B71">
        <w:rPr>
          <w:rFonts w:cs="Arial"/>
          <w:sz w:val="24"/>
          <w:szCs w:val="24"/>
          <w:lang w:val="en-US"/>
        </w:rPr>
        <w:t>Institute of Applied Biosciences, Cent</w:t>
      </w:r>
      <w:r w:rsidR="00106B25" w:rsidRPr="00512B71">
        <w:rPr>
          <w:rFonts w:cs="Arial"/>
          <w:sz w:val="24"/>
          <w:szCs w:val="24"/>
          <w:lang w:val="en-US"/>
        </w:rPr>
        <w:t>re</w:t>
      </w:r>
      <w:r w:rsidR="00595262" w:rsidRPr="00512B71">
        <w:rPr>
          <w:rFonts w:cs="Arial"/>
          <w:sz w:val="24"/>
          <w:szCs w:val="24"/>
          <w:lang w:val="en-US"/>
        </w:rPr>
        <w:t xml:space="preserve"> for Research and Technology Hellas, Thessaloniki, Greece</w:t>
      </w:r>
    </w:p>
    <w:p w14:paraId="0D21B1DB" w14:textId="48B4AD1A" w:rsidR="00E2441F" w:rsidRPr="00512B71" w:rsidRDefault="00282D4F" w:rsidP="00FC625E">
      <w:pPr>
        <w:jc w:val="both"/>
        <w:rPr>
          <w:rFonts w:cs="Arial"/>
          <w:sz w:val="24"/>
          <w:szCs w:val="24"/>
          <w:lang w:val="en-US"/>
        </w:rPr>
      </w:pPr>
      <w:r w:rsidRPr="00512B71">
        <w:rPr>
          <w:rFonts w:cs="Arial"/>
          <w:sz w:val="24"/>
          <w:szCs w:val="24"/>
          <w:vertAlign w:val="superscript"/>
          <w:lang w:val="en-US"/>
        </w:rPr>
        <w:t>2</w:t>
      </w:r>
      <w:r w:rsidR="00E2441F" w:rsidRPr="00512B71">
        <w:rPr>
          <w:rFonts w:cs="Arial"/>
          <w:sz w:val="24"/>
          <w:szCs w:val="24"/>
          <w:lang w:val="en-US"/>
        </w:rPr>
        <w:t>Department of Immunology, Genetics and Pathology, Science for Life Laboratory, Uppsala University, Uppsala, Sweden</w:t>
      </w:r>
    </w:p>
    <w:p w14:paraId="60B0D149" w14:textId="56618E2B" w:rsidR="00E2441F" w:rsidRPr="00512B71" w:rsidRDefault="00282D4F" w:rsidP="00FC625E">
      <w:pPr>
        <w:jc w:val="both"/>
        <w:rPr>
          <w:rFonts w:cs="Arial"/>
          <w:sz w:val="24"/>
          <w:szCs w:val="24"/>
          <w:lang w:val="en-US"/>
        </w:rPr>
      </w:pPr>
      <w:r w:rsidRPr="00512B71">
        <w:rPr>
          <w:rFonts w:cs="Arial"/>
          <w:sz w:val="24"/>
          <w:szCs w:val="24"/>
          <w:vertAlign w:val="superscript"/>
          <w:lang w:val="en-US"/>
        </w:rPr>
        <w:t>3</w:t>
      </w:r>
      <w:r w:rsidR="00E2441F" w:rsidRPr="00512B71">
        <w:rPr>
          <w:rFonts w:cs="Arial"/>
          <w:sz w:val="24"/>
          <w:szCs w:val="24"/>
          <w:lang w:val="en-US"/>
        </w:rPr>
        <w:t xml:space="preserve">Department of Molecular Medicine and Surgery, Karolinska </w:t>
      </w:r>
      <w:proofErr w:type="spellStart"/>
      <w:r w:rsidR="00E2441F" w:rsidRPr="00512B71">
        <w:rPr>
          <w:rFonts w:cs="Arial"/>
          <w:sz w:val="24"/>
          <w:szCs w:val="24"/>
          <w:lang w:val="en-US"/>
        </w:rPr>
        <w:t>Institutet</w:t>
      </w:r>
      <w:proofErr w:type="spellEnd"/>
      <w:r w:rsidR="00E2441F" w:rsidRPr="00512B71">
        <w:rPr>
          <w:rFonts w:cs="Arial"/>
          <w:sz w:val="24"/>
          <w:szCs w:val="24"/>
          <w:lang w:val="en-US"/>
        </w:rPr>
        <w:t>, Stockholm, Sweden</w:t>
      </w:r>
    </w:p>
    <w:p w14:paraId="2F19306A" w14:textId="00FBAD71" w:rsidR="00595262" w:rsidRPr="00512B71" w:rsidRDefault="00282D4F" w:rsidP="00FC625E">
      <w:pPr>
        <w:jc w:val="both"/>
        <w:rPr>
          <w:rFonts w:cs="Arial"/>
          <w:sz w:val="24"/>
          <w:szCs w:val="24"/>
          <w:lang w:val="en-US"/>
        </w:rPr>
      </w:pPr>
      <w:r w:rsidRPr="00512B71">
        <w:rPr>
          <w:rFonts w:cs="Arial"/>
          <w:sz w:val="24"/>
          <w:szCs w:val="24"/>
          <w:vertAlign w:val="superscript"/>
          <w:lang w:val="en-US"/>
        </w:rPr>
        <w:t>4</w:t>
      </w:r>
      <w:r w:rsidR="00595262" w:rsidRPr="00512B71">
        <w:rPr>
          <w:rFonts w:cs="Arial"/>
          <w:sz w:val="24"/>
          <w:szCs w:val="24"/>
          <w:lang w:val="en-US"/>
        </w:rPr>
        <w:t>Department of Immunology, Laboratory for Medical Immunology, Erasmus</w:t>
      </w:r>
      <w:r w:rsidR="0087759E">
        <w:rPr>
          <w:rFonts w:cs="Arial"/>
          <w:sz w:val="24"/>
          <w:szCs w:val="24"/>
          <w:lang w:val="en-US"/>
        </w:rPr>
        <w:t xml:space="preserve"> University</w:t>
      </w:r>
      <w:r w:rsidR="00595262" w:rsidRPr="00512B71">
        <w:rPr>
          <w:rFonts w:cs="Arial"/>
          <w:sz w:val="24"/>
          <w:szCs w:val="24"/>
          <w:lang w:val="en-US"/>
        </w:rPr>
        <w:t xml:space="preserve"> M</w:t>
      </w:r>
      <w:r w:rsidR="0087759E">
        <w:rPr>
          <w:rFonts w:cs="Arial"/>
          <w:sz w:val="24"/>
          <w:szCs w:val="24"/>
          <w:lang w:val="en-US"/>
        </w:rPr>
        <w:t xml:space="preserve">edical </w:t>
      </w:r>
      <w:r w:rsidR="00595262" w:rsidRPr="00512B71">
        <w:rPr>
          <w:rFonts w:cs="Arial"/>
          <w:sz w:val="24"/>
          <w:szCs w:val="24"/>
          <w:lang w:val="en-US"/>
        </w:rPr>
        <w:t>C</w:t>
      </w:r>
      <w:r w:rsidR="0087759E">
        <w:rPr>
          <w:rFonts w:cs="Arial"/>
          <w:sz w:val="24"/>
          <w:szCs w:val="24"/>
          <w:lang w:val="en-US"/>
        </w:rPr>
        <w:t>enter</w:t>
      </w:r>
      <w:r w:rsidR="00595262" w:rsidRPr="00512B71">
        <w:rPr>
          <w:rFonts w:cs="Arial"/>
          <w:sz w:val="24"/>
          <w:szCs w:val="24"/>
          <w:lang w:val="en-US"/>
        </w:rPr>
        <w:t xml:space="preserve">, Rotterdam, the Netherlands </w:t>
      </w:r>
    </w:p>
    <w:p w14:paraId="18450B10" w14:textId="711B2E38" w:rsidR="00595262" w:rsidRPr="00512B71" w:rsidRDefault="003777FA" w:rsidP="00FC625E">
      <w:pPr>
        <w:jc w:val="both"/>
        <w:outlineLvl w:val="0"/>
        <w:rPr>
          <w:rFonts w:cs="Arial"/>
          <w:sz w:val="24"/>
          <w:szCs w:val="24"/>
          <w:lang w:val="en-US"/>
        </w:rPr>
      </w:pPr>
      <w:r w:rsidRPr="00512B71">
        <w:rPr>
          <w:rFonts w:cs="Arial"/>
          <w:sz w:val="24"/>
          <w:szCs w:val="24"/>
          <w:vertAlign w:val="superscript"/>
          <w:lang w:val="en-US"/>
        </w:rPr>
        <w:t>5</w:t>
      </w:r>
      <w:r w:rsidR="00595262" w:rsidRPr="00512B71">
        <w:rPr>
          <w:rFonts w:cs="Arial"/>
          <w:sz w:val="24"/>
          <w:szCs w:val="24"/>
          <w:lang w:val="en-US"/>
        </w:rPr>
        <w:t xml:space="preserve">Hematology Department, </w:t>
      </w:r>
      <w:proofErr w:type="spellStart"/>
      <w:r w:rsidR="00595262" w:rsidRPr="00512B71">
        <w:rPr>
          <w:rFonts w:cs="Arial"/>
          <w:sz w:val="24"/>
          <w:szCs w:val="24"/>
          <w:lang w:val="en-US"/>
        </w:rPr>
        <w:t>Nikea</w:t>
      </w:r>
      <w:proofErr w:type="spellEnd"/>
      <w:r w:rsidR="00595262" w:rsidRPr="00512B71">
        <w:rPr>
          <w:rFonts w:cs="Arial"/>
          <w:sz w:val="24"/>
          <w:szCs w:val="24"/>
          <w:lang w:val="en-US"/>
        </w:rPr>
        <w:t xml:space="preserve"> General Hospital, Athens, Greece</w:t>
      </w:r>
    </w:p>
    <w:p w14:paraId="6C17041A" w14:textId="1F0177A6" w:rsidR="00595262" w:rsidRPr="00512B71" w:rsidRDefault="003777FA" w:rsidP="005B215E">
      <w:pPr>
        <w:jc w:val="both"/>
        <w:rPr>
          <w:rFonts w:cs="Arial"/>
          <w:sz w:val="24"/>
          <w:szCs w:val="24"/>
          <w:lang w:val="en-US"/>
        </w:rPr>
      </w:pPr>
      <w:r w:rsidRPr="00512B71">
        <w:rPr>
          <w:rFonts w:cs="Arial"/>
          <w:sz w:val="24"/>
          <w:szCs w:val="24"/>
          <w:vertAlign w:val="superscript"/>
          <w:lang w:val="en-US"/>
        </w:rPr>
        <w:t>6</w:t>
      </w:r>
      <w:r w:rsidR="005B215E" w:rsidRPr="005B215E">
        <w:rPr>
          <w:rFonts w:cs="Arial"/>
          <w:sz w:val="24"/>
          <w:szCs w:val="24"/>
          <w:lang w:val="en-US"/>
        </w:rPr>
        <w:t xml:space="preserve">Assistance </w:t>
      </w:r>
      <w:proofErr w:type="spellStart"/>
      <w:r w:rsidR="005B215E" w:rsidRPr="005B215E">
        <w:rPr>
          <w:rFonts w:cs="Arial"/>
          <w:sz w:val="24"/>
          <w:szCs w:val="24"/>
          <w:lang w:val="en-US"/>
        </w:rPr>
        <w:t>publique</w:t>
      </w:r>
      <w:proofErr w:type="spellEnd"/>
      <w:r w:rsidR="005B215E" w:rsidRPr="005B215E">
        <w:rPr>
          <w:rFonts w:cs="Arial"/>
          <w:sz w:val="24"/>
          <w:szCs w:val="24"/>
          <w:lang w:val="en-US"/>
        </w:rPr>
        <w:t xml:space="preserve"> – </w:t>
      </w:r>
      <w:proofErr w:type="spellStart"/>
      <w:r w:rsidR="005B215E" w:rsidRPr="005B215E">
        <w:rPr>
          <w:rFonts w:cs="Arial"/>
          <w:sz w:val="24"/>
          <w:szCs w:val="24"/>
          <w:lang w:val="en-US"/>
        </w:rPr>
        <w:t>Hôpitaux</w:t>
      </w:r>
      <w:proofErr w:type="spellEnd"/>
      <w:r w:rsidR="005B215E" w:rsidRPr="005B215E">
        <w:rPr>
          <w:rFonts w:cs="Arial"/>
          <w:sz w:val="24"/>
          <w:szCs w:val="24"/>
          <w:lang w:val="en-US"/>
        </w:rPr>
        <w:t xml:space="preserve"> de Paris</w:t>
      </w:r>
      <w:r w:rsidR="005B215E">
        <w:rPr>
          <w:rFonts w:cs="Arial"/>
          <w:sz w:val="24"/>
          <w:szCs w:val="24"/>
          <w:lang w:val="en-US"/>
        </w:rPr>
        <w:t xml:space="preserve"> (AP-HP)</w:t>
      </w:r>
      <w:r w:rsidR="00595262" w:rsidRPr="00512B71">
        <w:rPr>
          <w:rFonts w:cs="Arial"/>
          <w:sz w:val="24"/>
          <w:szCs w:val="24"/>
          <w:lang w:val="en-US"/>
        </w:rPr>
        <w:t xml:space="preserve">, </w:t>
      </w:r>
      <w:proofErr w:type="spellStart"/>
      <w:r w:rsidR="00595262" w:rsidRPr="00512B71">
        <w:rPr>
          <w:rFonts w:cs="Arial"/>
          <w:sz w:val="24"/>
          <w:szCs w:val="24"/>
          <w:lang w:val="en-US"/>
        </w:rPr>
        <w:t>Hopital</w:t>
      </w:r>
      <w:proofErr w:type="spellEnd"/>
      <w:r w:rsidR="00595262" w:rsidRPr="00512B71">
        <w:rPr>
          <w:rFonts w:cs="Arial"/>
          <w:sz w:val="24"/>
          <w:szCs w:val="24"/>
          <w:lang w:val="en-US"/>
        </w:rPr>
        <w:t xml:space="preserve"> </w:t>
      </w:r>
      <w:proofErr w:type="spellStart"/>
      <w:r w:rsidR="00595262" w:rsidRPr="00512B71">
        <w:rPr>
          <w:rFonts w:cs="Arial"/>
          <w:sz w:val="24"/>
          <w:szCs w:val="24"/>
          <w:lang w:val="en-US"/>
        </w:rPr>
        <w:t>Pitié-Salpêtrière</w:t>
      </w:r>
      <w:proofErr w:type="spellEnd"/>
      <w:r w:rsidR="00595262" w:rsidRPr="00512B71">
        <w:rPr>
          <w:rFonts w:cs="Arial"/>
          <w:sz w:val="24"/>
          <w:szCs w:val="24"/>
          <w:lang w:val="en-US"/>
        </w:rPr>
        <w:t>, Department of Hematology, and UPMC Univ</w:t>
      </w:r>
      <w:r w:rsidR="0087759E">
        <w:rPr>
          <w:rFonts w:cs="Arial"/>
          <w:sz w:val="24"/>
          <w:szCs w:val="24"/>
          <w:lang w:val="en-US"/>
        </w:rPr>
        <w:t>ersity</w:t>
      </w:r>
      <w:r w:rsidR="00595262" w:rsidRPr="00512B71">
        <w:rPr>
          <w:rFonts w:cs="Arial"/>
          <w:sz w:val="24"/>
          <w:szCs w:val="24"/>
          <w:lang w:val="en-US"/>
        </w:rPr>
        <w:t xml:space="preserve"> </w:t>
      </w:r>
      <w:r w:rsidR="000726AF" w:rsidRPr="00512B71">
        <w:rPr>
          <w:rFonts w:cs="Arial"/>
          <w:sz w:val="24"/>
          <w:szCs w:val="24"/>
          <w:lang w:val="en-US"/>
        </w:rPr>
        <w:t>Paris 06</w:t>
      </w:r>
      <w:r w:rsidR="00595262" w:rsidRPr="00512B71">
        <w:rPr>
          <w:rFonts w:cs="Arial"/>
          <w:sz w:val="24"/>
          <w:szCs w:val="24"/>
          <w:lang w:val="en-US"/>
        </w:rPr>
        <w:t>, UMRS 1138, Paris, France</w:t>
      </w:r>
      <w:r w:rsidR="00595262" w:rsidRPr="00512B71" w:rsidDel="00280FAE">
        <w:rPr>
          <w:rFonts w:cs="Arial"/>
          <w:sz w:val="24"/>
          <w:szCs w:val="24"/>
          <w:lang w:val="en-US"/>
        </w:rPr>
        <w:t xml:space="preserve"> </w:t>
      </w:r>
    </w:p>
    <w:p w14:paraId="7A59B63B" w14:textId="4FB042BE" w:rsidR="00E2441F" w:rsidRPr="00512B71" w:rsidRDefault="003777FA" w:rsidP="00FC625E">
      <w:pPr>
        <w:jc w:val="both"/>
        <w:rPr>
          <w:rFonts w:cs="Arial"/>
          <w:sz w:val="24"/>
          <w:szCs w:val="24"/>
          <w:lang w:val="it-IT"/>
        </w:rPr>
      </w:pPr>
      <w:r w:rsidRPr="00512B71">
        <w:rPr>
          <w:rFonts w:cs="Arial"/>
          <w:sz w:val="24"/>
          <w:szCs w:val="24"/>
          <w:vertAlign w:val="superscript"/>
          <w:lang w:val="it-IT"/>
        </w:rPr>
        <w:t>7</w:t>
      </w:r>
      <w:r w:rsidR="00E2441F" w:rsidRPr="00512B71">
        <w:rPr>
          <w:rFonts w:cs="Arial"/>
          <w:sz w:val="24"/>
          <w:szCs w:val="24"/>
          <w:lang w:val="it-IT"/>
        </w:rPr>
        <w:t>Division of Experimental Oncology, IRCCS Istituto Scientifico San Raffaele and Università Vita-Salute San Raffaele, Milan, Italy</w:t>
      </w:r>
    </w:p>
    <w:p w14:paraId="234711D3" w14:textId="77777777" w:rsidR="00E10A08" w:rsidRPr="00512B71" w:rsidRDefault="00E10A08" w:rsidP="00FC625E">
      <w:pPr>
        <w:jc w:val="both"/>
        <w:rPr>
          <w:rFonts w:cs="Arial"/>
          <w:sz w:val="24"/>
          <w:szCs w:val="24"/>
          <w:lang w:val="it-IT"/>
        </w:rPr>
      </w:pPr>
    </w:p>
    <w:p w14:paraId="49613795" w14:textId="047EC0F6" w:rsidR="00A92DFB" w:rsidRPr="00512B71" w:rsidRDefault="00A92DFB" w:rsidP="00FC625E">
      <w:pPr>
        <w:jc w:val="both"/>
        <w:rPr>
          <w:rFonts w:cs="Arial"/>
          <w:b/>
          <w:bCs/>
          <w:sz w:val="24"/>
          <w:szCs w:val="24"/>
          <w:lang w:val="en-US"/>
        </w:rPr>
      </w:pPr>
      <w:r w:rsidRPr="00512B71">
        <w:rPr>
          <w:rFonts w:cs="Arial"/>
          <w:b/>
          <w:bCs/>
          <w:sz w:val="24"/>
          <w:szCs w:val="24"/>
          <w:lang w:val="en-US"/>
        </w:rPr>
        <w:t>Corresponding Authors:</w:t>
      </w:r>
      <w:r w:rsidR="004754E3">
        <w:rPr>
          <w:rFonts w:cs="Arial"/>
          <w:b/>
          <w:bCs/>
          <w:sz w:val="24"/>
          <w:szCs w:val="24"/>
          <w:lang w:val="en-US"/>
        </w:rPr>
        <w:t xml:space="preserve"> </w:t>
      </w:r>
    </w:p>
    <w:p w14:paraId="1E624391" w14:textId="7879D8FD" w:rsidR="00A92DFB" w:rsidRPr="00512B71" w:rsidRDefault="00A92DFB" w:rsidP="00FC625E">
      <w:pPr>
        <w:jc w:val="both"/>
        <w:rPr>
          <w:rFonts w:cs="Arial"/>
          <w:bCs/>
          <w:sz w:val="24"/>
          <w:szCs w:val="24"/>
          <w:lang w:val="en-US"/>
        </w:rPr>
      </w:pPr>
      <w:r w:rsidRPr="00512B71">
        <w:rPr>
          <w:rFonts w:cs="Arial"/>
          <w:bCs/>
          <w:sz w:val="24"/>
          <w:szCs w:val="24"/>
          <w:lang w:val="en-US"/>
        </w:rPr>
        <w:t xml:space="preserve">Andreas </w:t>
      </w:r>
      <w:proofErr w:type="spellStart"/>
      <w:r w:rsidRPr="00512B71">
        <w:rPr>
          <w:rFonts w:cs="Arial"/>
          <w:bCs/>
          <w:sz w:val="24"/>
          <w:szCs w:val="24"/>
          <w:lang w:val="en-US"/>
        </w:rPr>
        <w:t>Agathangelidis</w:t>
      </w:r>
      <w:proofErr w:type="spellEnd"/>
      <w:r w:rsidR="0087759E">
        <w:rPr>
          <w:rFonts w:cs="Arial"/>
          <w:bCs/>
          <w:sz w:val="24"/>
          <w:szCs w:val="24"/>
          <w:lang w:val="en-US"/>
        </w:rPr>
        <w:t xml:space="preserve"> (</w:t>
      </w:r>
      <w:r w:rsidRPr="00512B71">
        <w:rPr>
          <w:rFonts w:cs="Arial"/>
          <w:bCs/>
          <w:sz w:val="24"/>
          <w:szCs w:val="24"/>
          <w:lang w:val="en-US"/>
        </w:rPr>
        <w:t>aagathangelidis@gmail.com</w:t>
      </w:r>
      <w:r w:rsidR="0087759E">
        <w:rPr>
          <w:rFonts w:cs="Arial"/>
          <w:bCs/>
          <w:sz w:val="24"/>
          <w:szCs w:val="24"/>
          <w:lang w:val="en-US"/>
        </w:rPr>
        <w:t>)</w:t>
      </w:r>
    </w:p>
    <w:p w14:paraId="1D563E4F" w14:textId="1B8C6080" w:rsidR="00A92DFB" w:rsidRPr="00512B71" w:rsidRDefault="00A92DFB" w:rsidP="0087759E">
      <w:pPr>
        <w:jc w:val="both"/>
        <w:outlineLvl w:val="0"/>
        <w:rPr>
          <w:rFonts w:cs="Arial"/>
          <w:bCs/>
          <w:sz w:val="24"/>
          <w:szCs w:val="24"/>
          <w:lang w:val="en-US"/>
        </w:rPr>
      </w:pPr>
      <w:r w:rsidRPr="00512B71">
        <w:rPr>
          <w:rFonts w:cs="Arial"/>
          <w:bCs/>
          <w:sz w:val="24"/>
          <w:szCs w:val="24"/>
          <w:lang w:val="en-US"/>
        </w:rPr>
        <w:t>Lesley Ann Sutton</w:t>
      </w:r>
      <w:r w:rsidR="0087759E">
        <w:rPr>
          <w:rFonts w:cs="Arial"/>
          <w:bCs/>
          <w:sz w:val="24"/>
          <w:szCs w:val="24"/>
          <w:lang w:val="en-US"/>
        </w:rPr>
        <w:t xml:space="preserve"> (</w:t>
      </w:r>
      <w:r w:rsidRPr="00512B71">
        <w:rPr>
          <w:rFonts w:cs="Arial"/>
          <w:bCs/>
          <w:sz w:val="24"/>
          <w:szCs w:val="24"/>
          <w:lang w:val="en-US"/>
        </w:rPr>
        <w:t>Lesley</w:t>
      </w:r>
      <w:r w:rsidR="009561C6" w:rsidRPr="00512B71">
        <w:rPr>
          <w:rFonts w:cs="Arial"/>
          <w:bCs/>
          <w:sz w:val="24"/>
          <w:szCs w:val="24"/>
          <w:lang w:val="en-US"/>
        </w:rPr>
        <w:t>-ann</w:t>
      </w:r>
      <w:r w:rsidRPr="00512B71">
        <w:rPr>
          <w:rFonts w:cs="Arial"/>
          <w:bCs/>
          <w:sz w:val="24"/>
          <w:szCs w:val="24"/>
          <w:lang w:val="en-US"/>
        </w:rPr>
        <w:t>.sutton@</w:t>
      </w:r>
      <w:r w:rsidR="009561C6" w:rsidRPr="00512B71">
        <w:rPr>
          <w:rFonts w:cs="Arial"/>
          <w:bCs/>
          <w:sz w:val="24"/>
          <w:szCs w:val="24"/>
          <w:lang w:val="en-US"/>
        </w:rPr>
        <w:t>ki</w:t>
      </w:r>
      <w:r w:rsidRPr="00512B71">
        <w:rPr>
          <w:rFonts w:cs="Arial"/>
          <w:bCs/>
          <w:sz w:val="24"/>
          <w:szCs w:val="24"/>
          <w:lang w:val="en-US"/>
        </w:rPr>
        <w:t>.se</w:t>
      </w:r>
      <w:r w:rsidR="0087759E">
        <w:rPr>
          <w:rFonts w:cs="Arial"/>
          <w:bCs/>
          <w:sz w:val="24"/>
          <w:szCs w:val="24"/>
          <w:lang w:val="en-US"/>
        </w:rPr>
        <w:t>)</w:t>
      </w:r>
    </w:p>
    <w:p w14:paraId="056C74EF" w14:textId="77777777" w:rsidR="00A3322E" w:rsidRPr="00512B71" w:rsidRDefault="00A3322E" w:rsidP="00FC625E">
      <w:pPr>
        <w:jc w:val="both"/>
        <w:rPr>
          <w:rFonts w:cs="Arial"/>
          <w:sz w:val="24"/>
          <w:szCs w:val="24"/>
          <w:lang w:val="en-US"/>
        </w:rPr>
      </w:pPr>
    </w:p>
    <w:p w14:paraId="4B2BDAAF" w14:textId="77346B0E" w:rsidR="00A92DFB" w:rsidRPr="00512B71" w:rsidRDefault="00A92DFB" w:rsidP="00FC625E">
      <w:pPr>
        <w:jc w:val="both"/>
        <w:rPr>
          <w:rFonts w:cs="Arial"/>
          <w:b/>
          <w:bCs/>
          <w:sz w:val="24"/>
          <w:szCs w:val="24"/>
          <w:lang w:val="en-US"/>
        </w:rPr>
      </w:pPr>
      <w:r w:rsidRPr="00512B71">
        <w:rPr>
          <w:rFonts w:cs="Arial"/>
          <w:b/>
          <w:bCs/>
          <w:sz w:val="24"/>
          <w:szCs w:val="24"/>
          <w:lang w:val="en-US"/>
        </w:rPr>
        <w:t xml:space="preserve">Email Addresses of Co-authors: </w:t>
      </w:r>
    </w:p>
    <w:p w14:paraId="6C7158D1" w14:textId="7642790F" w:rsidR="00A92DFB" w:rsidRPr="00512B71" w:rsidRDefault="00A92DFB" w:rsidP="00FC625E">
      <w:pPr>
        <w:jc w:val="both"/>
        <w:rPr>
          <w:rFonts w:cs="Arial"/>
          <w:bCs/>
          <w:sz w:val="24"/>
          <w:szCs w:val="24"/>
          <w:lang w:val="it-IT"/>
        </w:rPr>
      </w:pPr>
      <w:r w:rsidRPr="00512B71">
        <w:rPr>
          <w:rFonts w:cs="Arial"/>
          <w:bCs/>
          <w:sz w:val="24"/>
          <w:szCs w:val="24"/>
          <w:lang w:val="it-IT"/>
        </w:rPr>
        <w:t>Anastasia Hadzidimitriou</w:t>
      </w:r>
      <w:r w:rsidR="0087759E">
        <w:rPr>
          <w:rFonts w:cs="Arial"/>
          <w:bCs/>
          <w:sz w:val="24"/>
          <w:szCs w:val="24"/>
          <w:lang w:val="it-IT"/>
        </w:rPr>
        <w:t xml:space="preserve"> </w:t>
      </w:r>
      <w:r w:rsidR="000F3AF8" w:rsidRPr="00512B71">
        <w:rPr>
          <w:rFonts w:cs="Arial"/>
          <w:bCs/>
          <w:sz w:val="24"/>
          <w:szCs w:val="24"/>
          <w:lang w:val="it-IT"/>
        </w:rPr>
        <w:t>(anastasiaxtz@gmail.com</w:t>
      </w:r>
      <w:r w:rsidRPr="00512B71">
        <w:rPr>
          <w:rFonts w:cs="Arial"/>
          <w:bCs/>
          <w:sz w:val="24"/>
          <w:szCs w:val="24"/>
          <w:lang w:val="it-IT"/>
        </w:rPr>
        <w:t>)</w:t>
      </w:r>
    </w:p>
    <w:p w14:paraId="102F573C" w14:textId="76B2E8E0" w:rsidR="00A3322E" w:rsidRPr="00512B71" w:rsidRDefault="00A92DFB" w:rsidP="00FC625E">
      <w:pPr>
        <w:jc w:val="both"/>
        <w:rPr>
          <w:rFonts w:cs="Arial"/>
          <w:bCs/>
          <w:sz w:val="24"/>
          <w:szCs w:val="24"/>
          <w:lang w:val="it-IT"/>
        </w:rPr>
      </w:pPr>
      <w:r w:rsidRPr="00512B71">
        <w:rPr>
          <w:rFonts w:cs="Arial"/>
          <w:sz w:val="24"/>
          <w:szCs w:val="24"/>
          <w:lang w:val="it-IT"/>
        </w:rPr>
        <w:t>Anton W. Langerak</w:t>
      </w:r>
      <w:r w:rsidR="0087759E">
        <w:rPr>
          <w:rFonts w:cs="Arial"/>
          <w:sz w:val="24"/>
          <w:szCs w:val="24"/>
          <w:lang w:val="it-IT"/>
        </w:rPr>
        <w:t xml:space="preserve"> </w:t>
      </w:r>
      <w:r w:rsidRPr="00512B71">
        <w:rPr>
          <w:rFonts w:cs="Arial"/>
          <w:bCs/>
          <w:sz w:val="24"/>
          <w:szCs w:val="24"/>
          <w:lang w:val="it-IT"/>
        </w:rPr>
        <w:t>(</w:t>
      </w:r>
      <w:r w:rsidR="000F3AF8" w:rsidRPr="00512B71">
        <w:rPr>
          <w:rFonts w:cs="Arial"/>
          <w:bCs/>
          <w:sz w:val="24"/>
          <w:szCs w:val="24"/>
          <w:lang w:val="it-IT"/>
        </w:rPr>
        <w:t>a.langerak@erasmusmc.nl</w:t>
      </w:r>
      <w:r w:rsidRPr="00512B71">
        <w:rPr>
          <w:rFonts w:cs="Arial"/>
          <w:bCs/>
          <w:sz w:val="24"/>
          <w:szCs w:val="24"/>
          <w:lang w:val="it-IT"/>
        </w:rPr>
        <w:t>)</w:t>
      </w:r>
    </w:p>
    <w:p w14:paraId="4AE00135" w14:textId="5C9E54D6" w:rsidR="00A92DFB" w:rsidRPr="00512B71" w:rsidRDefault="00A92DFB" w:rsidP="00FC625E">
      <w:pPr>
        <w:jc w:val="both"/>
        <w:rPr>
          <w:rFonts w:cs="Arial"/>
          <w:bCs/>
          <w:sz w:val="24"/>
          <w:szCs w:val="24"/>
          <w:lang w:val="it-IT"/>
        </w:rPr>
      </w:pPr>
      <w:r w:rsidRPr="00512B71">
        <w:rPr>
          <w:rFonts w:cs="Arial"/>
          <w:sz w:val="24"/>
          <w:szCs w:val="24"/>
          <w:lang w:val="it-IT"/>
        </w:rPr>
        <w:t>Chrysoula Belessi</w:t>
      </w:r>
      <w:r w:rsidR="0087759E">
        <w:rPr>
          <w:rFonts w:cs="Arial"/>
          <w:sz w:val="24"/>
          <w:szCs w:val="24"/>
          <w:lang w:val="it-IT"/>
        </w:rPr>
        <w:t xml:space="preserve"> </w:t>
      </w:r>
      <w:r w:rsidR="000F3AF8" w:rsidRPr="00512B71">
        <w:rPr>
          <w:rFonts w:cs="Arial"/>
          <w:bCs/>
          <w:sz w:val="24"/>
          <w:szCs w:val="24"/>
          <w:lang w:val="it-IT"/>
        </w:rPr>
        <w:t>(cbelessi@gmail.com</w:t>
      </w:r>
      <w:r w:rsidRPr="00512B71">
        <w:rPr>
          <w:rFonts w:cs="Arial"/>
          <w:bCs/>
          <w:sz w:val="24"/>
          <w:szCs w:val="24"/>
          <w:lang w:val="it-IT"/>
        </w:rPr>
        <w:t>)</w:t>
      </w:r>
    </w:p>
    <w:p w14:paraId="7243E80B" w14:textId="3DA57C9B" w:rsidR="00A92DFB" w:rsidRPr="00512B71" w:rsidRDefault="00A92DFB" w:rsidP="00FC625E">
      <w:pPr>
        <w:jc w:val="both"/>
        <w:rPr>
          <w:rFonts w:cs="Arial"/>
          <w:bCs/>
          <w:sz w:val="24"/>
          <w:szCs w:val="24"/>
          <w:lang w:val="it-IT"/>
        </w:rPr>
      </w:pPr>
      <w:r w:rsidRPr="00512B71">
        <w:rPr>
          <w:rFonts w:cs="Arial"/>
          <w:sz w:val="24"/>
          <w:szCs w:val="24"/>
          <w:lang w:val="it-IT"/>
        </w:rPr>
        <w:t>Frederic Davi</w:t>
      </w:r>
      <w:r w:rsidR="0087759E">
        <w:rPr>
          <w:rFonts w:cs="Arial"/>
          <w:sz w:val="24"/>
          <w:szCs w:val="24"/>
          <w:lang w:val="it-IT"/>
        </w:rPr>
        <w:t xml:space="preserve"> </w:t>
      </w:r>
      <w:r w:rsidRPr="00512B71">
        <w:rPr>
          <w:rFonts w:cs="Arial"/>
          <w:bCs/>
          <w:sz w:val="24"/>
          <w:szCs w:val="24"/>
          <w:lang w:val="it-IT"/>
        </w:rPr>
        <w:t>(</w:t>
      </w:r>
      <w:r w:rsidR="000F3AF8" w:rsidRPr="00512B71">
        <w:rPr>
          <w:rFonts w:cs="Arial"/>
          <w:bCs/>
          <w:sz w:val="24"/>
          <w:szCs w:val="24"/>
          <w:lang w:val="it-IT"/>
        </w:rPr>
        <w:t>frederic.davi@aphp.fr</w:t>
      </w:r>
      <w:r w:rsidRPr="00512B71">
        <w:rPr>
          <w:rFonts w:cs="Arial"/>
          <w:bCs/>
          <w:sz w:val="24"/>
          <w:szCs w:val="24"/>
          <w:lang w:val="it-IT"/>
        </w:rPr>
        <w:t>)</w:t>
      </w:r>
    </w:p>
    <w:p w14:paraId="0A28D45E" w14:textId="3CE9EC52" w:rsidR="00A92DFB" w:rsidRPr="00512B71" w:rsidRDefault="00A92DFB" w:rsidP="00FC625E">
      <w:pPr>
        <w:jc w:val="both"/>
        <w:rPr>
          <w:rFonts w:cs="Arial"/>
          <w:bCs/>
          <w:sz w:val="24"/>
          <w:szCs w:val="24"/>
          <w:lang w:val="it-IT"/>
        </w:rPr>
      </w:pPr>
      <w:r w:rsidRPr="00512B71">
        <w:rPr>
          <w:rFonts w:cs="Arial"/>
          <w:sz w:val="24"/>
          <w:szCs w:val="24"/>
          <w:lang w:val="it-IT"/>
        </w:rPr>
        <w:t>Richard Rosenquist</w:t>
      </w:r>
      <w:r w:rsidR="0087759E">
        <w:rPr>
          <w:rFonts w:cs="Arial"/>
          <w:sz w:val="24"/>
          <w:szCs w:val="24"/>
          <w:lang w:val="it-IT"/>
        </w:rPr>
        <w:t xml:space="preserve"> </w:t>
      </w:r>
      <w:r w:rsidRPr="00512B71">
        <w:rPr>
          <w:rFonts w:cs="Arial"/>
          <w:bCs/>
          <w:sz w:val="24"/>
          <w:szCs w:val="24"/>
          <w:lang w:val="it-IT"/>
        </w:rPr>
        <w:t>(</w:t>
      </w:r>
      <w:r w:rsidR="00187781" w:rsidRPr="00512B71">
        <w:rPr>
          <w:rFonts w:cs="Arial"/>
          <w:bCs/>
          <w:sz w:val="24"/>
          <w:szCs w:val="24"/>
          <w:lang w:val="it-IT"/>
        </w:rPr>
        <w:t>richard.rosenquist@ki.se</w:t>
      </w:r>
      <w:r w:rsidRPr="00512B71">
        <w:rPr>
          <w:rFonts w:cs="Arial"/>
          <w:bCs/>
          <w:sz w:val="24"/>
          <w:szCs w:val="24"/>
          <w:lang w:val="it-IT"/>
        </w:rPr>
        <w:t>)</w:t>
      </w:r>
    </w:p>
    <w:p w14:paraId="3AFD05A1" w14:textId="6C511859" w:rsidR="00A92DFB" w:rsidRPr="00512B71" w:rsidRDefault="00A92DFB" w:rsidP="00FC625E">
      <w:pPr>
        <w:jc w:val="both"/>
        <w:rPr>
          <w:rFonts w:cs="Arial"/>
          <w:bCs/>
          <w:sz w:val="24"/>
          <w:szCs w:val="24"/>
          <w:lang w:val="it-IT"/>
        </w:rPr>
      </w:pPr>
      <w:r w:rsidRPr="00512B71">
        <w:rPr>
          <w:rFonts w:cs="Arial"/>
          <w:sz w:val="24"/>
          <w:szCs w:val="24"/>
          <w:lang w:val="it-IT"/>
        </w:rPr>
        <w:t>Kostas Stamatopoulos</w:t>
      </w:r>
      <w:r w:rsidR="0087759E">
        <w:rPr>
          <w:rFonts w:cs="Arial"/>
          <w:sz w:val="24"/>
          <w:szCs w:val="24"/>
          <w:lang w:val="it-IT"/>
        </w:rPr>
        <w:t xml:space="preserve"> </w:t>
      </w:r>
      <w:r w:rsidRPr="00512B71">
        <w:rPr>
          <w:rFonts w:cs="Arial"/>
          <w:bCs/>
          <w:sz w:val="24"/>
          <w:szCs w:val="24"/>
          <w:lang w:val="it-IT"/>
        </w:rPr>
        <w:t>(</w:t>
      </w:r>
      <w:r w:rsidR="00187781" w:rsidRPr="00512B71">
        <w:rPr>
          <w:rFonts w:cs="Arial"/>
          <w:bCs/>
          <w:sz w:val="24"/>
          <w:szCs w:val="24"/>
          <w:lang w:val="it-IT"/>
        </w:rPr>
        <w:t>kostas.stamatopoulos@gmail.com</w:t>
      </w:r>
      <w:r w:rsidRPr="00512B71">
        <w:rPr>
          <w:rFonts w:cs="Arial"/>
          <w:bCs/>
          <w:sz w:val="24"/>
          <w:szCs w:val="24"/>
          <w:lang w:val="it-IT"/>
        </w:rPr>
        <w:t>)</w:t>
      </w:r>
    </w:p>
    <w:p w14:paraId="4D90C097" w14:textId="1A300607" w:rsidR="00A92DFB" w:rsidRPr="00512B71" w:rsidRDefault="00A92DFB" w:rsidP="00FC625E">
      <w:pPr>
        <w:jc w:val="both"/>
        <w:rPr>
          <w:rFonts w:cs="Arial"/>
          <w:bCs/>
          <w:sz w:val="24"/>
          <w:szCs w:val="24"/>
          <w:lang w:val="it-IT"/>
        </w:rPr>
      </w:pPr>
      <w:r w:rsidRPr="00512B71">
        <w:rPr>
          <w:rFonts w:cs="Arial"/>
          <w:sz w:val="24"/>
          <w:szCs w:val="24"/>
          <w:lang w:val="it-IT"/>
        </w:rPr>
        <w:t>Paolo Ghia</w:t>
      </w:r>
      <w:r w:rsidR="0087759E">
        <w:rPr>
          <w:rFonts w:cs="Arial"/>
          <w:sz w:val="24"/>
          <w:szCs w:val="24"/>
          <w:lang w:val="it-IT"/>
        </w:rPr>
        <w:t xml:space="preserve"> </w:t>
      </w:r>
      <w:r w:rsidR="00187781" w:rsidRPr="00512B71">
        <w:rPr>
          <w:rFonts w:cs="Arial"/>
          <w:bCs/>
          <w:sz w:val="24"/>
          <w:szCs w:val="24"/>
          <w:lang w:val="it-IT"/>
        </w:rPr>
        <w:t>(ghia.paolo@hsr.it</w:t>
      </w:r>
      <w:r w:rsidRPr="00512B71">
        <w:rPr>
          <w:rFonts w:cs="Arial"/>
          <w:bCs/>
          <w:sz w:val="24"/>
          <w:szCs w:val="24"/>
          <w:lang w:val="it-IT"/>
        </w:rPr>
        <w:t>)</w:t>
      </w:r>
    </w:p>
    <w:p w14:paraId="427BCE95" w14:textId="77777777" w:rsidR="00A92DFB" w:rsidRPr="00512B71" w:rsidRDefault="00A92DFB" w:rsidP="00FC625E">
      <w:pPr>
        <w:jc w:val="both"/>
        <w:rPr>
          <w:rFonts w:cs="Arial"/>
          <w:bCs/>
          <w:sz w:val="24"/>
          <w:szCs w:val="24"/>
          <w:lang w:val="it-IT"/>
        </w:rPr>
      </w:pPr>
    </w:p>
    <w:p w14:paraId="02399515" w14:textId="3237F6E7" w:rsidR="004754E3" w:rsidRDefault="004754E3" w:rsidP="00FC625E">
      <w:pPr>
        <w:jc w:val="both"/>
        <w:rPr>
          <w:rFonts w:cs="Arial"/>
          <w:b/>
          <w:bCs/>
          <w:sz w:val="24"/>
          <w:szCs w:val="24"/>
          <w:lang w:val="it-IT"/>
        </w:rPr>
      </w:pPr>
      <w:r w:rsidRPr="004754E3">
        <w:rPr>
          <w:rFonts w:cs="Arial"/>
          <w:b/>
          <w:bCs/>
          <w:sz w:val="24"/>
          <w:szCs w:val="24"/>
          <w:lang w:val="it-IT"/>
        </w:rPr>
        <w:t>KEYWORDS</w:t>
      </w:r>
    </w:p>
    <w:p w14:paraId="22B10219" w14:textId="27068E1E" w:rsidR="00A92DFB" w:rsidRPr="00512B71" w:rsidRDefault="004754E3" w:rsidP="00FC625E">
      <w:pPr>
        <w:jc w:val="both"/>
        <w:rPr>
          <w:rFonts w:cs="Arial"/>
          <w:bCs/>
          <w:sz w:val="24"/>
          <w:szCs w:val="24"/>
          <w:lang w:val="it-IT"/>
        </w:rPr>
      </w:pPr>
      <w:r>
        <w:rPr>
          <w:rFonts w:cs="Arial"/>
          <w:bCs/>
          <w:sz w:val="24"/>
          <w:szCs w:val="24"/>
          <w:lang w:val="it-IT"/>
        </w:rPr>
        <w:t>C</w:t>
      </w:r>
      <w:r w:rsidR="00036556" w:rsidRPr="00512B71">
        <w:rPr>
          <w:rFonts w:cs="Arial"/>
          <w:bCs/>
          <w:sz w:val="24"/>
          <w:szCs w:val="24"/>
          <w:lang w:val="it-IT"/>
        </w:rPr>
        <w:t xml:space="preserve">hronic lymphocytic leukemia (CLL), somatic hypermutation (SHM), immunoglobulin, </w:t>
      </w:r>
      <w:r w:rsidR="00F0640C" w:rsidRPr="00512B71">
        <w:rPr>
          <w:rFonts w:cs="Arial"/>
          <w:sz w:val="24"/>
          <w:szCs w:val="24"/>
          <w:lang w:val="en-US"/>
        </w:rPr>
        <w:t xml:space="preserve">immunoglobulin heavy variable </w:t>
      </w:r>
      <w:r w:rsidR="00F0640C">
        <w:rPr>
          <w:rFonts w:cs="Arial"/>
          <w:sz w:val="24"/>
          <w:szCs w:val="24"/>
          <w:lang w:val="en-US"/>
        </w:rPr>
        <w:t>(</w:t>
      </w:r>
      <w:r w:rsidR="00036556" w:rsidRPr="00512B71">
        <w:rPr>
          <w:rFonts w:cs="Arial"/>
          <w:bCs/>
          <w:sz w:val="24"/>
          <w:szCs w:val="24"/>
          <w:lang w:val="it-IT"/>
        </w:rPr>
        <w:t>IGHV</w:t>
      </w:r>
      <w:r w:rsidR="00F0640C" w:rsidRPr="00F0640C">
        <w:rPr>
          <w:rFonts w:cs="Arial"/>
          <w:bCs/>
          <w:sz w:val="24"/>
          <w:szCs w:val="24"/>
          <w:lang w:val="it-IT"/>
        </w:rPr>
        <w:t>)</w:t>
      </w:r>
      <w:r w:rsidR="00036556" w:rsidRPr="00F0640C">
        <w:rPr>
          <w:rFonts w:cs="Arial"/>
          <w:bCs/>
          <w:sz w:val="24"/>
          <w:szCs w:val="24"/>
          <w:lang w:val="it-IT"/>
        </w:rPr>
        <w:t>,</w:t>
      </w:r>
      <w:r w:rsidR="00A21D8E" w:rsidRPr="00F0640C">
        <w:rPr>
          <w:rFonts w:cs="Arial"/>
          <w:bCs/>
          <w:sz w:val="24"/>
          <w:szCs w:val="24"/>
          <w:lang w:val="it-IT"/>
        </w:rPr>
        <w:t xml:space="preserve"> </w:t>
      </w:r>
      <w:r w:rsidR="00F0640C" w:rsidRPr="00F0640C">
        <w:rPr>
          <w:rFonts w:cs="Arial"/>
          <w:sz w:val="24"/>
          <w:szCs w:val="24"/>
          <w:lang w:val="en-GB"/>
        </w:rPr>
        <w:t>complementarity determining region 3 (</w:t>
      </w:r>
      <w:r w:rsidR="00567077" w:rsidRPr="00F0640C">
        <w:rPr>
          <w:rFonts w:cs="Arial"/>
          <w:bCs/>
          <w:sz w:val="24"/>
          <w:szCs w:val="24"/>
          <w:lang w:val="it-IT"/>
        </w:rPr>
        <w:t>CDR3</w:t>
      </w:r>
      <w:r w:rsidR="00F0640C">
        <w:rPr>
          <w:rFonts w:cs="Arial"/>
          <w:bCs/>
          <w:sz w:val="24"/>
          <w:szCs w:val="24"/>
          <w:lang w:val="it-IT"/>
        </w:rPr>
        <w:t>)</w:t>
      </w:r>
      <w:r w:rsidR="00567077" w:rsidRPr="00512B71">
        <w:rPr>
          <w:rFonts w:cs="Arial"/>
          <w:bCs/>
          <w:sz w:val="24"/>
          <w:szCs w:val="24"/>
          <w:lang w:val="it-IT"/>
        </w:rPr>
        <w:t>,</w:t>
      </w:r>
      <w:r w:rsidR="00036556" w:rsidRPr="00512B71">
        <w:rPr>
          <w:rFonts w:cs="Arial"/>
          <w:bCs/>
          <w:sz w:val="24"/>
          <w:szCs w:val="24"/>
          <w:lang w:val="it-IT"/>
        </w:rPr>
        <w:t xml:space="preserve"> </w:t>
      </w:r>
      <w:r w:rsidR="00F0640C">
        <w:rPr>
          <w:rFonts w:cs="Arial"/>
          <w:bCs/>
          <w:sz w:val="24"/>
          <w:szCs w:val="24"/>
          <w:lang w:val="it-IT"/>
        </w:rPr>
        <w:t>I</w:t>
      </w:r>
      <w:r w:rsidR="00F0640C" w:rsidRPr="00F0640C">
        <w:rPr>
          <w:rFonts w:cs="Arial"/>
          <w:bCs/>
          <w:sz w:val="24"/>
          <w:szCs w:val="24"/>
          <w:lang w:val="it-IT"/>
        </w:rPr>
        <w:t>nternational ImMunoGeneTics information system</w:t>
      </w:r>
      <w:r w:rsidR="00F0640C">
        <w:rPr>
          <w:rFonts w:cs="Arial"/>
          <w:bCs/>
          <w:sz w:val="24"/>
          <w:szCs w:val="24"/>
          <w:lang w:val="it-IT"/>
        </w:rPr>
        <w:t xml:space="preserve"> (</w:t>
      </w:r>
      <w:r w:rsidR="00036556" w:rsidRPr="00512B71">
        <w:rPr>
          <w:rFonts w:cs="Arial"/>
          <w:bCs/>
          <w:sz w:val="24"/>
          <w:szCs w:val="24"/>
          <w:lang w:val="it-IT"/>
        </w:rPr>
        <w:t>IMGT</w:t>
      </w:r>
      <w:r w:rsidR="00F0640C">
        <w:rPr>
          <w:rFonts w:cs="Arial"/>
          <w:bCs/>
          <w:sz w:val="24"/>
          <w:szCs w:val="24"/>
          <w:lang w:val="it-IT"/>
        </w:rPr>
        <w:t>)</w:t>
      </w:r>
    </w:p>
    <w:p w14:paraId="4F43FFC7" w14:textId="77777777" w:rsidR="00FC625E" w:rsidRPr="00512B71" w:rsidRDefault="00FC625E" w:rsidP="00FC625E">
      <w:pPr>
        <w:jc w:val="both"/>
        <w:rPr>
          <w:rFonts w:cs="Arial"/>
          <w:bCs/>
          <w:sz w:val="24"/>
          <w:szCs w:val="24"/>
          <w:lang w:val="it-IT"/>
        </w:rPr>
      </w:pPr>
    </w:p>
    <w:p w14:paraId="575C1178" w14:textId="77777777" w:rsidR="00FC625E" w:rsidRPr="00512B71" w:rsidRDefault="00FC625E" w:rsidP="00FC625E">
      <w:pPr>
        <w:outlineLvl w:val="0"/>
        <w:rPr>
          <w:rFonts w:cs="Arial"/>
          <w:b/>
          <w:sz w:val="24"/>
          <w:szCs w:val="24"/>
          <w:lang w:val="en-US"/>
        </w:rPr>
      </w:pPr>
      <w:r w:rsidRPr="00512B71">
        <w:rPr>
          <w:rFonts w:cs="Arial"/>
          <w:b/>
          <w:sz w:val="24"/>
          <w:szCs w:val="24"/>
          <w:lang w:val="en-US"/>
        </w:rPr>
        <w:t>SUMMARY</w:t>
      </w:r>
    </w:p>
    <w:p w14:paraId="02171A30" w14:textId="77777777" w:rsidR="00FC625E" w:rsidRPr="00512B71" w:rsidRDefault="00FC625E" w:rsidP="00FC625E">
      <w:pPr>
        <w:jc w:val="both"/>
        <w:rPr>
          <w:rFonts w:cs="Arial"/>
          <w:b/>
          <w:sz w:val="24"/>
          <w:szCs w:val="24"/>
          <w:lang w:val="en-US"/>
        </w:rPr>
      </w:pPr>
    </w:p>
    <w:p w14:paraId="7BAA35FF" w14:textId="3CA576BF" w:rsidR="00A92DFB" w:rsidRPr="00512B71" w:rsidRDefault="00FC625E" w:rsidP="00AA6896">
      <w:pPr>
        <w:jc w:val="both"/>
        <w:rPr>
          <w:rFonts w:cs="Arial"/>
          <w:sz w:val="24"/>
          <w:szCs w:val="24"/>
          <w:lang w:val="en-US"/>
        </w:rPr>
      </w:pPr>
      <w:r w:rsidRPr="00512B71">
        <w:rPr>
          <w:rFonts w:cs="Arial"/>
          <w:sz w:val="24"/>
          <w:szCs w:val="24"/>
          <w:lang w:val="en-US"/>
        </w:rPr>
        <w:lastRenderedPageBreak/>
        <w:t>Herein, we present a protocol that details the technical aspects and essential requirements to ensure robust IG gene sequence analysis in patients with chronic lymphocytic leukemia (CLL), based on the accumulated experience of the European Research initiative on CLL</w:t>
      </w:r>
      <w:r w:rsidRPr="00512B71">
        <w:rPr>
          <w:sz w:val="24"/>
          <w:szCs w:val="24"/>
          <w:lang w:val="en-US"/>
        </w:rPr>
        <w:t xml:space="preserve"> (</w:t>
      </w:r>
      <w:r w:rsidRPr="00512B71">
        <w:rPr>
          <w:rFonts w:cs="Arial"/>
          <w:sz w:val="24"/>
          <w:szCs w:val="24"/>
          <w:lang w:val="en-US"/>
        </w:rPr>
        <w:t>ERIC).</w:t>
      </w:r>
    </w:p>
    <w:p w14:paraId="32C95DAC" w14:textId="77777777" w:rsidR="00B30349" w:rsidRPr="00512B71" w:rsidRDefault="00B30349" w:rsidP="00AA6896">
      <w:pPr>
        <w:jc w:val="both"/>
        <w:rPr>
          <w:rFonts w:cs="Arial"/>
          <w:sz w:val="24"/>
          <w:szCs w:val="24"/>
          <w:lang w:val="en-US"/>
        </w:rPr>
      </w:pPr>
    </w:p>
    <w:p w14:paraId="78A689AE" w14:textId="42F7931C" w:rsidR="00F6337C" w:rsidRPr="00512B71" w:rsidRDefault="00F6337C" w:rsidP="00FC625E">
      <w:pPr>
        <w:outlineLvl w:val="0"/>
        <w:rPr>
          <w:rFonts w:cs="Arial"/>
          <w:b/>
          <w:sz w:val="24"/>
          <w:szCs w:val="24"/>
          <w:lang w:val="en-US"/>
        </w:rPr>
      </w:pPr>
      <w:r w:rsidRPr="00512B71">
        <w:rPr>
          <w:rFonts w:cs="Arial"/>
          <w:b/>
          <w:sz w:val="24"/>
          <w:szCs w:val="24"/>
          <w:lang w:val="en-US"/>
        </w:rPr>
        <w:t>ABSTRACT</w:t>
      </w:r>
    </w:p>
    <w:p w14:paraId="59C21D48" w14:textId="77777777" w:rsidR="008C70FA" w:rsidRPr="00512B71" w:rsidRDefault="008C70FA" w:rsidP="00FC625E">
      <w:pPr>
        <w:rPr>
          <w:rFonts w:cs="Arial"/>
          <w:sz w:val="24"/>
          <w:szCs w:val="24"/>
          <w:lang w:val="en-US"/>
        </w:rPr>
      </w:pPr>
    </w:p>
    <w:p w14:paraId="29C8329C" w14:textId="34D29592" w:rsidR="00067BA4" w:rsidRPr="00512B71" w:rsidRDefault="0011131F" w:rsidP="00FC625E">
      <w:pPr>
        <w:jc w:val="both"/>
        <w:rPr>
          <w:rFonts w:cs="Arial"/>
          <w:sz w:val="24"/>
          <w:szCs w:val="24"/>
          <w:lang w:val="en-US"/>
        </w:rPr>
      </w:pPr>
      <w:r w:rsidRPr="00512B71">
        <w:rPr>
          <w:rFonts w:cs="Arial"/>
          <w:sz w:val="24"/>
          <w:szCs w:val="24"/>
          <w:lang w:val="en-US"/>
        </w:rPr>
        <w:t xml:space="preserve">During B cell </w:t>
      </w:r>
      <w:r w:rsidR="00367D59" w:rsidRPr="00512B71">
        <w:rPr>
          <w:rFonts w:cs="Arial"/>
          <w:sz w:val="24"/>
          <w:szCs w:val="24"/>
          <w:lang w:val="en-US"/>
        </w:rPr>
        <w:t>maturation</w:t>
      </w:r>
      <w:r w:rsidRPr="00512B71">
        <w:rPr>
          <w:rFonts w:cs="Arial"/>
          <w:sz w:val="24"/>
          <w:szCs w:val="24"/>
          <w:lang w:val="en-US"/>
        </w:rPr>
        <w:t>, t</w:t>
      </w:r>
      <w:r w:rsidR="00A87C63" w:rsidRPr="00512B71">
        <w:rPr>
          <w:rFonts w:cs="Arial"/>
          <w:sz w:val="24"/>
          <w:szCs w:val="24"/>
          <w:lang w:val="en-US"/>
        </w:rPr>
        <w:t>he complex process</w:t>
      </w:r>
      <w:r w:rsidR="00E9376B" w:rsidRPr="00512B71">
        <w:rPr>
          <w:rFonts w:cs="Arial"/>
          <w:sz w:val="24"/>
          <w:szCs w:val="24"/>
          <w:lang w:val="en-US"/>
        </w:rPr>
        <w:t xml:space="preserve"> of </w:t>
      </w:r>
      <w:r w:rsidR="00A87C63" w:rsidRPr="00512B71">
        <w:rPr>
          <w:rFonts w:cs="Arial"/>
          <w:sz w:val="24"/>
          <w:szCs w:val="24"/>
          <w:lang w:val="en-US"/>
        </w:rPr>
        <w:t xml:space="preserve">immunoglobulin </w:t>
      </w:r>
      <w:r w:rsidR="00A14188" w:rsidRPr="00512B71">
        <w:rPr>
          <w:rFonts w:cs="Arial"/>
          <w:sz w:val="24"/>
          <w:szCs w:val="24"/>
          <w:lang w:val="en-US"/>
        </w:rPr>
        <w:t xml:space="preserve">(IG) </w:t>
      </w:r>
      <w:r w:rsidR="00A87C63" w:rsidRPr="00512B71">
        <w:rPr>
          <w:rFonts w:cs="Arial"/>
          <w:sz w:val="24"/>
          <w:szCs w:val="24"/>
          <w:lang w:val="en-US"/>
        </w:rPr>
        <w:t>gene</w:t>
      </w:r>
      <w:r w:rsidR="00E9376B" w:rsidRPr="00512B71">
        <w:rPr>
          <w:rFonts w:cs="Arial"/>
          <w:sz w:val="24"/>
          <w:szCs w:val="24"/>
          <w:lang w:val="en-US"/>
        </w:rPr>
        <w:t xml:space="preserve"> </w:t>
      </w:r>
      <w:r w:rsidR="00D21957" w:rsidRPr="00512B71">
        <w:rPr>
          <w:rFonts w:cs="Arial"/>
          <w:sz w:val="24"/>
          <w:szCs w:val="24"/>
          <w:lang w:val="en-US"/>
        </w:rPr>
        <w:t>V(D)J recombination</w:t>
      </w:r>
      <w:r w:rsidR="00E9376B" w:rsidRPr="00512B71">
        <w:rPr>
          <w:rFonts w:cs="Arial"/>
          <w:sz w:val="24"/>
          <w:szCs w:val="24"/>
          <w:lang w:val="en-US"/>
        </w:rPr>
        <w:t xml:space="preserve"> </w:t>
      </w:r>
      <w:r w:rsidR="00A87C63" w:rsidRPr="00512B71">
        <w:rPr>
          <w:rFonts w:cs="Arial"/>
          <w:sz w:val="24"/>
          <w:szCs w:val="24"/>
          <w:lang w:val="en-US"/>
        </w:rPr>
        <w:t xml:space="preserve">coupled with somatic hypermutation </w:t>
      </w:r>
      <w:r w:rsidR="00744A54" w:rsidRPr="00512B71">
        <w:rPr>
          <w:rFonts w:cs="Arial"/>
          <w:sz w:val="24"/>
          <w:szCs w:val="24"/>
          <w:lang w:val="en-US"/>
        </w:rPr>
        <w:t xml:space="preserve">(SHM) </w:t>
      </w:r>
      <w:r w:rsidR="00E9376B" w:rsidRPr="00512B71">
        <w:rPr>
          <w:rFonts w:cs="Arial"/>
          <w:sz w:val="24"/>
          <w:szCs w:val="24"/>
          <w:lang w:val="en-US"/>
        </w:rPr>
        <w:t>give</w:t>
      </w:r>
      <w:r w:rsidR="00397A93" w:rsidRPr="00512B71">
        <w:rPr>
          <w:rFonts w:cs="Arial"/>
          <w:sz w:val="24"/>
          <w:szCs w:val="24"/>
          <w:lang w:val="en-US"/>
        </w:rPr>
        <w:t>s</w:t>
      </w:r>
      <w:r w:rsidR="00E9376B" w:rsidRPr="00512B71">
        <w:rPr>
          <w:rFonts w:cs="Arial"/>
          <w:sz w:val="24"/>
          <w:szCs w:val="24"/>
          <w:lang w:val="en-US"/>
        </w:rPr>
        <w:t xml:space="preserve"> rise to a unique DNA sequence </w:t>
      </w:r>
      <w:r w:rsidR="008C2E9C" w:rsidRPr="00512B71">
        <w:rPr>
          <w:rFonts w:cs="Arial"/>
          <w:sz w:val="24"/>
          <w:szCs w:val="24"/>
          <w:lang w:val="en-US"/>
        </w:rPr>
        <w:t>within</w:t>
      </w:r>
      <w:r w:rsidR="00D2354A" w:rsidRPr="00512B71">
        <w:rPr>
          <w:rFonts w:cs="Arial"/>
          <w:sz w:val="24"/>
          <w:szCs w:val="24"/>
          <w:lang w:val="en-US"/>
        </w:rPr>
        <w:t xml:space="preserve"> </w:t>
      </w:r>
      <w:r w:rsidRPr="00512B71">
        <w:rPr>
          <w:rFonts w:cs="Arial"/>
          <w:sz w:val="24"/>
          <w:szCs w:val="24"/>
          <w:lang w:val="en-US"/>
        </w:rPr>
        <w:t>each</w:t>
      </w:r>
      <w:r w:rsidR="00E9376B" w:rsidRPr="00512B71">
        <w:rPr>
          <w:rFonts w:cs="Arial"/>
          <w:sz w:val="24"/>
          <w:szCs w:val="24"/>
          <w:lang w:val="en-US"/>
        </w:rPr>
        <w:t xml:space="preserve"> </w:t>
      </w:r>
      <w:r w:rsidR="008C2E9C" w:rsidRPr="00512B71">
        <w:rPr>
          <w:rFonts w:cs="Arial"/>
          <w:sz w:val="24"/>
          <w:szCs w:val="24"/>
          <w:lang w:val="en-US"/>
        </w:rPr>
        <w:t xml:space="preserve">individual </w:t>
      </w:r>
      <w:r w:rsidR="00E9376B" w:rsidRPr="00512B71">
        <w:rPr>
          <w:rFonts w:cs="Arial"/>
          <w:sz w:val="24"/>
          <w:szCs w:val="24"/>
          <w:lang w:val="en-US"/>
        </w:rPr>
        <w:t xml:space="preserve">B cell. Since B cell malignancies result from the clonal expansion of a single cell, IG genes </w:t>
      </w:r>
      <w:r w:rsidR="00D71C11" w:rsidRPr="00512B71">
        <w:rPr>
          <w:rFonts w:cs="Arial"/>
          <w:sz w:val="24"/>
          <w:szCs w:val="24"/>
          <w:lang w:val="en-US"/>
        </w:rPr>
        <w:t>represent</w:t>
      </w:r>
      <w:r w:rsidR="006301DB" w:rsidRPr="00512B71">
        <w:rPr>
          <w:rFonts w:cs="Arial"/>
          <w:sz w:val="24"/>
          <w:szCs w:val="24"/>
          <w:lang w:val="en-US"/>
        </w:rPr>
        <w:t xml:space="preserve"> a unique molecular signature </w:t>
      </w:r>
      <w:r w:rsidR="00E9376B" w:rsidRPr="00512B71">
        <w:rPr>
          <w:rFonts w:cs="Arial"/>
          <w:sz w:val="24"/>
          <w:szCs w:val="24"/>
          <w:lang w:val="en-US"/>
        </w:rPr>
        <w:t>common to all the malignant cells within a</w:t>
      </w:r>
      <w:r w:rsidR="00744A54" w:rsidRPr="00512B71">
        <w:rPr>
          <w:rFonts w:cs="Arial"/>
          <w:sz w:val="24"/>
          <w:szCs w:val="24"/>
          <w:lang w:val="en-US"/>
        </w:rPr>
        <w:t>n</w:t>
      </w:r>
      <w:r w:rsidR="00E9376B" w:rsidRPr="00512B71">
        <w:rPr>
          <w:rFonts w:cs="Arial"/>
          <w:sz w:val="24"/>
          <w:szCs w:val="24"/>
          <w:lang w:val="en-US"/>
        </w:rPr>
        <w:t xml:space="preserve"> </w:t>
      </w:r>
      <w:r w:rsidR="00744A54" w:rsidRPr="00512B71">
        <w:rPr>
          <w:rFonts w:cs="Arial"/>
          <w:sz w:val="24"/>
          <w:szCs w:val="24"/>
          <w:lang w:val="en-US"/>
        </w:rPr>
        <w:t>individual</w:t>
      </w:r>
      <w:r w:rsidR="00067BA4" w:rsidRPr="00512B71">
        <w:rPr>
          <w:rFonts w:cs="Arial"/>
          <w:sz w:val="24"/>
          <w:szCs w:val="24"/>
          <w:lang w:val="en-US"/>
        </w:rPr>
        <w:t xml:space="preserve"> patient;</w:t>
      </w:r>
      <w:r w:rsidR="00E9376B" w:rsidRPr="00512B71">
        <w:rPr>
          <w:rFonts w:cs="Arial"/>
          <w:sz w:val="24"/>
          <w:szCs w:val="24"/>
          <w:lang w:val="en-US"/>
        </w:rPr>
        <w:t xml:space="preserve"> </w:t>
      </w:r>
      <w:r w:rsidR="00067BA4" w:rsidRPr="00512B71">
        <w:rPr>
          <w:rFonts w:cs="Arial"/>
          <w:sz w:val="24"/>
          <w:szCs w:val="24"/>
          <w:lang w:val="en-US"/>
        </w:rPr>
        <w:t>t</w:t>
      </w:r>
      <w:r w:rsidR="00E9376B" w:rsidRPr="00512B71">
        <w:rPr>
          <w:rFonts w:cs="Arial"/>
          <w:sz w:val="24"/>
          <w:szCs w:val="24"/>
          <w:lang w:val="en-US"/>
        </w:rPr>
        <w:t>hus, IG gene rearrangements can be used as clonal markers. In addition</w:t>
      </w:r>
      <w:r w:rsidR="006301DB" w:rsidRPr="00512B71">
        <w:rPr>
          <w:rFonts w:cs="Arial"/>
          <w:sz w:val="24"/>
          <w:szCs w:val="24"/>
          <w:lang w:val="en-US"/>
        </w:rPr>
        <w:t xml:space="preserve"> to serving as a</w:t>
      </w:r>
      <w:r w:rsidR="00706EFB" w:rsidRPr="00512B71">
        <w:rPr>
          <w:rFonts w:cs="Arial"/>
          <w:sz w:val="24"/>
          <w:szCs w:val="24"/>
          <w:lang w:val="en-US"/>
        </w:rPr>
        <w:t>n</w:t>
      </w:r>
      <w:r w:rsidR="006301DB" w:rsidRPr="00512B71">
        <w:rPr>
          <w:rFonts w:cs="Arial"/>
          <w:sz w:val="24"/>
          <w:szCs w:val="24"/>
          <w:lang w:val="en-US"/>
        </w:rPr>
        <w:t xml:space="preserve"> </w:t>
      </w:r>
      <w:r w:rsidR="00706EFB" w:rsidRPr="00512B71">
        <w:rPr>
          <w:rFonts w:cs="Arial"/>
          <w:sz w:val="24"/>
          <w:szCs w:val="24"/>
          <w:lang w:val="en-US"/>
        </w:rPr>
        <w:t>important clonal identifier</w:t>
      </w:r>
      <w:r w:rsidR="00E9376B" w:rsidRPr="00512B71">
        <w:rPr>
          <w:rFonts w:cs="Arial"/>
          <w:sz w:val="24"/>
          <w:szCs w:val="24"/>
          <w:lang w:val="en-US"/>
        </w:rPr>
        <w:t xml:space="preserve">, the IG gene sequence can </w:t>
      </w:r>
      <w:r w:rsidR="00067BA4" w:rsidRPr="00512B71">
        <w:rPr>
          <w:rFonts w:cs="Arial"/>
          <w:sz w:val="24"/>
          <w:szCs w:val="24"/>
          <w:lang w:val="en-US"/>
        </w:rPr>
        <w:t>act</w:t>
      </w:r>
      <w:r w:rsidR="00E9376B" w:rsidRPr="00512B71">
        <w:rPr>
          <w:rFonts w:cs="Arial"/>
          <w:sz w:val="24"/>
          <w:szCs w:val="24"/>
          <w:lang w:val="en-US"/>
        </w:rPr>
        <w:t xml:space="preserve"> as a ‘molecular timeline’ </w:t>
      </w:r>
      <w:r w:rsidR="0026272A" w:rsidRPr="00512B71">
        <w:rPr>
          <w:rFonts w:cs="Arial"/>
          <w:sz w:val="24"/>
          <w:szCs w:val="24"/>
          <w:lang w:val="en-US"/>
        </w:rPr>
        <w:t xml:space="preserve">since </w:t>
      </w:r>
      <w:r w:rsidR="00E9376B" w:rsidRPr="00512B71">
        <w:rPr>
          <w:rFonts w:cs="Arial"/>
          <w:sz w:val="24"/>
          <w:szCs w:val="24"/>
          <w:lang w:val="en-US"/>
        </w:rPr>
        <w:t>it is associated with specific developmental stages and hence ref</w:t>
      </w:r>
      <w:r w:rsidR="00706EFB" w:rsidRPr="00512B71">
        <w:rPr>
          <w:rFonts w:cs="Arial"/>
          <w:sz w:val="24"/>
          <w:szCs w:val="24"/>
          <w:lang w:val="en-US"/>
        </w:rPr>
        <w:t>lects the history of the B cell</w:t>
      </w:r>
      <w:r w:rsidR="00A52F32" w:rsidRPr="00512B71">
        <w:rPr>
          <w:rFonts w:cs="Arial"/>
          <w:sz w:val="24"/>
          <w:szCs w:val="24"/>
          <w:lang w:val="en-US"/>
        </w:rPr>
        <w:t xml:space="preserve"> involved in the neoplastic transformation</w:t>
      </w:r>
      <w:r w:rsidR="00D21957" w:rsidRPr="00512B71">
        <w:rPr>
          <w:rFonts w:cs="Arial"/>
          <w:sz w:val="24"/>
          <w:szCs w:val="24"/>
          <w:lang w:val="en-US"/>
        </w:rPr>
        <w:t>. Moreover,</w:t>
      </w:r>
      <w:r w:rsidR="00706EFB" w:rsidRPr="00512B71">
        <w:rPr>
          <w:rFonts w:cs="Arial"/>
          <w:sz w:val="24"/>
          <w:szCs w:val="24"/>
          <w:lang w:val="en-US"/>
        </w:rPr>
        <w:t xml:space="preserve"> for certain malignancies</w:t>
      </w:r>
      <w:r w:rsidR="003939FF" w:rsidRPr="00512B71">
        <w:rPr>
          <w:rFonts w:cs="Arial"/>
          <w:sz w:val="24"/>
          <w:szCs w:val="24"/>
          <w:lang w:val="en-US"/>
        </w:rPr>
        <w:t xml:space="preserve">, </w:t>
      </w:r>
      <w:proofErr w:type="gramStart"/>
      <w:r w:rsidR="003939FF" w:rsidRPr="00512B71">
        <w:rPr>
          <w:rFonts w:cs="Arial"/>
          <w:sz w:val="24"/>
          <w:szCs w:val="24"/>
          <w:lang w:val="en-US"/>
        </w:rPr>
        <w:t xml:space="preserve">in particular </w:t>
      </w:r>
      <w:r w:rsidR="003F1CB3" w:rsidRPr="00512B71">
        <w:rPr>
          <w:rFonts w:cs="Arial"/>
          <w:sz w:val="24"/>
          <w:szCs w:val="24"/>
          <w:lang w:val="en-US"/>
        </w:rPr>
        <w:t>c</w:t>
      </w:r>
      <w:r w:rsidR="003939FF" w:rsidRPr="00512B71">
        <w:rPr>
          <w:rFonts w:cs="Arial"/>
          <w:sz w:val="24"/>
          <w:szCs w:val="24"/>
          <w:lang w:val="en-US"/>
        </w:rPr>
        <w:t>hronic</w:t>
      </w:r>
      <w:proofErr w:type="gramEnd"/>
      <w:r w:rsidR="003939FF" w:rsidRPr="00512B71">
        <w:rPr>
          <w:rFonts w:cs="Arial"/>
          <w:sz w:val="24"/>
          <w:szCs w:val="24"/>
          <w:lang w:val="en-US"/>
        </w:rPr>
        <w:t xml:space="preserve"> </w:t>
      </w:r>
      <w:r w:rsidR="003F1CB3" w:rsidRPr="00512B71">
        <w:rPr>
          <w:rFonts w:cs="Arial"/>
          <w:sz w:val="24"/>
          <w:szCs w:val="24"/>
          <w:lang w:val="en-US"/>
        </w:rPr>
        <w:t>l</w:t>
      </w:r>
      <w:r w:rsidR="003939FF" w:rsidRPr="00512B71">
        <w:rPr>
          <w:rFonts w:cs="Arial"/>
          <w:sz w:val="24"/>
          <w:szCs w:val="24"/>
          <w:lang w:val="en-US"/>
        </w:rPr>
        <w:t xml:space="preserve">ymphocytic </w:t>
      </w:r>
      <w:r w:rsidR="003F1CB3" w:rsidRPr="00512B71">
        <w:rPr>
          <w:rFonts w:cs="Arial"/>
          <w:sz w:val="24"/>
          <w:szCs w:val="24"/>
          <w:lang w:val="en-US"/>
        </w:rPr>
        <w:t>l</w:t>
      </w:r>
      <w:r w:rsidR="003939FF" w:rsidRPr="00512B71">
        <w:rPr>
          <w:rFonts w:cs="Arial"/>
          <w:sz w:val="24"/>
          <w:szCs w:val="24"/>
          <w:lang w:val="en-US"/>
        </w:rPr>
        <w:t>eukemia (CLL)</w:t>
      </w:r>
      <w:r w:rsidR="00A52F32" w:rsidRPr="00512B71">
        <w:rPr>
          <w:rFonts w:cs="Arial"/>
          <w:sz w:val="24"/>
          <w:szCs w:val="24"/>
          <w:lang w:val="en-US"/>
        </w:rPr>
        <w:t>,</w:t>
      </w:r>
      <w:r w:rsidR="00706EFB" w:rsidRPr="00512B71">
        <w:rPr>
          <w:rFonts w:cs="Arial"/>
          <w:sz w:val="24"/>
          <w:szCs w:val="24"/>
          <w:lang w:val="en-US"/>
        </w:rPr>
        <w:t xml:space="preserve"> </w:t>
      </w:r>
      <w:r w:rsidR="008815FB" w:rsidRPr="00512B71">
        <w:rPr>
          <w:rFonts w:cs="Arial"/>
          <w:sz w:val="24"/>
          <w:szCs w:val="24"/>
          <w:lang w:val="en-US"/>
        </w:rPr>
        <w:t xml:space="preserve">the IG </w:t>
      </w:r>
      <w:r w:rsidR="00B5358B" w:rsidRPr="00512B71">
        <w:rPr>
          <w:rFonts w:cs="Arial"/>
          <w:sz w:val="24"/>
          <w:szCs w:val="24"/>
          <w:lang w:val="en-US"/>
        </w:rPr>
        <w:t xml:space="preserve">gene </w:t>
      </w:r>
      <w:r w:rsidR="008815FB" w:rsidRPr="00512B71">
        <w:rPr>
          <w:rFonts w:cs="Arial"/>
          <w:sz w:val="24"/>
          <w:szCs w:val="24"/>
          <w:lang w:val="en-US"/>
        </w:rPr>
        <w:t>sequence hold</w:t>
      </w:r>
      <w:r w:rsidR="00821468" w:rsidRPr="00512B71">
        <w:rPr>
          <w:rFonts w:cs="Arial"/>
          <w:sz w:val="24"/>
          <w:szCs w:val="24"/>
          <w:lang w:val="en-US"/>
        </w:rPr>
        <w:t>s</w:t>
      </w:r>
      <w:r w:rsidR="00706EFB" w:rsidRPr="00512B71">
        <w:rPr>
          <w:rFonts w:cs="Arial"/>
          <w:sz w:val="24"/>
          <w:szCs w:val="24"/>
          <w:lang w:val="en-US"/>
        </w:rPr>
        <w:t xml:space="preserve"> prognostic and poten</w:t>
      </w:r>
      <w:r w:rsidR="00067BA4" w:rsidRPr="00512B71">
        <w:rPr>
          <w:rFonts w:cs="Arial"/>
          <w:sz w:val="24"/>
          <w:szCs w:val="24"/>
          <w:lang w:val="en-US"/>
        </w:rPr>
        <w:t xml:space="preserve">tially predictive capabilities. </w:t>
      </w:r>
      <w:r w:rsidR="00C527C1" w:rsidRPr="00512B71">
        <w:rPr>
          <w:rFonts w:cs="Arial"/>
          <w:sz w:val="24"/>
          <w:szCs w:val="24"/>
          <w:lang w:val="en-US"/>
        </w:rPr>
        <w:t xml:space="preserve">That said, </w:t>
      </w:r>
      <w:r w:rsidR="00D71C11" w:rsidRPr="00512B71">
        <w:rPr>
          <w:rFonts w:cs="Arial"/>
          <w:sz w:val="24"/>
          <w:szCs w:val="24"/>
          <w:lang w:val="en-US"/>
        </w:rPr>
        <w:t>extrapolating</w:t>
      </w:r>
      <w:r w:rsidR="008B266B" w:rsidRPr="00512B71">
        <w:rPr>
          <w:rFonts w:cs="Arial"/>
          <w:sz w:val="24"/>
          <w:szCs w:val="24"/>
          <w:lang w:val="en-US"/>
        </w:rPr>
        <w:t xml:space="preserve"> mea</w:t>
      </w:r>
      <w:r w:rsidR="00367D59" w:rsidRPr="00512B71">
        <w:rPr>
          <w:rFonts w:cs="Arial"/>
          <w:sz w:val="24"/>
          <w:szCs w:val="24"/>
          <w:lang w:val="en-US"/>
        </w:rPr>
        <w:t>ningful conclusions from</w:t>
      </w:r>
      <w:r w:rsidR="008B266B" w:rsidRPr="00512B71">
        <w:rPr>
          <w:rFonts w:cs="Arial"/>
          <w:sz w:val="24"/>
          <w:szCs w:val="24"/>
          <w:lang w:val="en-US"/>
        </w:rPr>
        <w:t xml:space="preserve"> IG gene </w:t>
      </w:r>
      <w:r w:rsidR="00B5358B" w:rsidRPr="00512B71">
        <w:rPr>
          <w:rFonts w:cs="Arial"/>
          <w:sz w:val="24"/>
          <w:szCs w:val="24"/>
          <w:lang w:val="en-US"/>
        </w:rPr>
        <w:t xml:space="preserve">sequence </w:t>
      </w:r>
      <w:r w:rsidR="00367D59" w:rsidRPr="00512B71">
        <w:rPr>
          <w:rFonts w:cs="Arial"/>
          <w:sz w:val="24"/>
          <w:szCs w:val="24"/>
          <w:lang w:val="en-US"/>
        </w:rPr>
        <w:t xml:space="preserve">analysis </w:t>
      </w:r>
      <w:r w:rsidR="008B266B" w:rsidRPr="00512B71">
        <w:rPr>
          <w:rFonts w:cs="Arial"/>
          <w:sz w:val="24"/>
          <w:szCs w:val="24"/>
          <w:lang w:val="en-US"/>
        </w:rPr>
        <w:t>would be impossible</w:t>
      </w:r>
      <w:r w:rsidR="00C527C1" w:rsidRPr="00512B71">
        <w:rPr>
          <w:rFonts w:cs="Arial"/>
          <w:sz w:val="24"/>
          <w:szCs w:val="24"/>
          <w:lang w:val="en-US"/>
        </w:rPr>
        <w:t xml:space="preserve"> if robust methods and tools were not available</w:t>
      </w:r>
      <w:r w:rsidR="008B674B" w:rsidRPr="00512B71">
        <w:rPr>
          <w:rFonts w:cs="Arial"/>
          <w:sz w:val="24"/>
          <w:szCs w:val="24"/>
          <w:lang w:val="en-US"/>
        </w:rPr>
        <w:t xml:space="preserve"> to aid in their analysis</w:t>
      </w:r>
      <w:r w:rsidR="00C527C1" w:rsidRPr="00512B71">
        <w:rPr>
          <w:rFonts w:cs="Arial"/>
          <w:sz w:val="24"/>
          <w:szCs w:val="24"/>
          <w:lang w:val="en-US"/>
        </w:rPr>
        <w:t xml:space="preserve">. This article, drawing on the vast experience of the European Research </w:t>
      </w:r>
      <w:r w:rsidR="003C55A0" w:rsidRPr="00512B71">
        <w:rPr>
          <w:rFonts w:cs="Arial"/>
          <w:sz w:val="24"/>
          <w:szCs w:val="24"/>
          <w:lang w:val="en-US"/>
        </w:rPr>
        <w:t xml:space="preserve">Initiative </w:t>
      </w:r>
      <w:r w:rsidR="00C527C1" w:rsidRPr="00512B71">
        <w:rPr>
          <w:rFonts w:cs="Arial"/>
          <w:sz w:val="24"/>
          <w:szCs w:val="24"/>
          <w:lang w:val="en-US"/>
        </w:rPr>
        <w:t>on CLL</w:t>
      </w:r>
      <w:r w:rsidR="00340A7D" w:rsidRPr="00512B71">
        <w:rPr>
          <w:rFonts w:cs="Arial"/>
          <w:sz w:val="24"/>
          <w:szCs w:val="24"/>
          <w:lang w:val="en-US"/>
        </w:rPr>
        <w:t xml:space="preserve"> (ERIC)</w:t>
      </w:r>
      <w:r w:rsidR="00C527C1" w:rsidRPr="00512B71">
        <w:rPr>
          <w:rFonts w:cs="Arial"/>
          <w:sz w:val="24"/>
          <w:szCs w:val="24"/>
          <w:lang w:val="en-US"/>
        </w:rPr>
        <w:t xml:space="preserve">, details the technical aspects and </w:t>
      </w:r>
      <w:r w:rsidR="0095656B" w:rsidRPr="00512B71">
        <w:rPr>
          <w:rFonts w:cs="Arial"/>
          <w:sz w:val="24"/>
          <w:szCs w:val="24"/>
          <w:lang w:val="en-US"/>
        </w:rPr>
        <w:t>essential requirements necessary</w:t>
      </w:r>
      <w:r w:rsidR="00A14188" w:rsidRPr="00512B71">
        <w:rPr>
          <w:rFonts w:cs="Arial"/>
          <w:sz w:val="24"/>
          <w:szCs w:val="24"/>
          <w:lang w:val="en-US"/>
        </w:rPr>
        <w:t xml:space="preserve"> </w:t>
      </w:r>
      <w:r w:rsidR="008B674B" w:rsidRPr="00512B71">
        <w:rPr>
          <w:rFonts w:cs="Arial"/>
          <w:sz w:val="24"/>
          <w:szCs w:val="24"/>
          <w:lang w:val="en-US"/>
        </w:rPr>
        <w:t>to ensure</w:t>
      </w:r>
      <w:r w:rsidR="00A14188" w:rsidRPr="00512B71">
        <w:rPr>
          <w:rFonts w:cs="Arial"/>
          <w:sz w:val="24"/>
          <w:szCs w:val="24"/>
          <w:lang w:val="en-US"/>
        </w:rPr>
        <w:t xml:space="preserve"> reliable and</w:t>
      </w:r>
      <w:r w:rsidR="002F652B" w:rsidRPr="00512B71">
        <w:rPr>
          <w:rFonts w:cs="Arial"/>
          <w:sz w:val="24"/>
          <w:szCs w:val="24"/>
          <w:lang w:val="en-US"/>
        </w:rPr>
        <w:t xml:space="preserve"> reproducible IG gene </w:t>
      </w:r>
      <w:r w:rsidR="00B5358B" w:rsidRPr="00512B71">
        <w:rPr>
          <w:rFonts w:cs="Arial"/>
          <w:sz w:val="24"/>
          <w:szCs w:val="24"/>
          <w:lang w:val="en-US"/>
        </w:rPr>
        <w:t xml:space="preserve">sequence </w:t>
      </w:r>
      <w:r w:rsidR="002F652B" w:rsidRPr="00512B71">
        <w:rPr>
          <w:rFonts w:cs="Arial"/>
          <w:sz w:val="24"/>
          <w:szCs w:val="24"/>
          <w:lang w:val="en-US"/>
        </w:rPr>
        <w:t>analysis</w:t>
      </w:r>
      <w:r w:rsidR="00B5358B" w:rsidRPr="00512B71">
        <w:rPr>
          <w:rFonts w:cs="Arial"/>
          <w:sz w:val="24"/>
          <w:szCs w:val="24"/>
          <w:lang w:val="en-US"/>
        </w:rPr>
        <w:t xml:space="preserve"> in CLL</w:t>
      </w:r>
      <w:r w:rsidR="00821468" w:rsidRPr="00512B71">
        <w:rPr>
          <w:rFonts w:cs="Arial"/>
          <w:sz w:val="24"/>
          <w:szCs w:val="24"/>
          <w:lang w:val="en-US"/>
        </w:rPr>
        <w:t>, a test that is now recommended for all CLL patients prior to treatment</w:t>
      </w:r>
      <w:r w:rsidR="002F652B" w:rsidRPr="00512B71">
        <w:rPr>
          <w:rFonts w:cs="Arial"/>
          <w:sz w:val="24"/>
          <w:szCs w:val="24"/>
          <w:lang w:val="en-US"/>
        </w:rPr>
        <w:t>.</w:t>
      </w:r>
      <w:r w:rsidR="00A14188" w:rsidRPr="00512B71">
        <w:rPr>
          <w:rFonts w:cs="Arial"/>
          <w:sz w:val="24"/>
          <w:szCs w:val="24"/>
          <w:lang w:val="en-US"/>
        </w:rPr>
        <w:t xml:space="preserve"> </w:t>
      </w:r>
      <w:r w:rsidR="002F652B" w:rsidRPr="00512B71">
        <w:rPr>
          <w:rFonts w:cs="Arial"/>
          <w:sz w:val="24"/>
          <w:szCs w:val="24"/>
          <w:lang w:val="en-US"/>
        </w:rPr>
        <w:t xml:space="preserve">More specifically, </w:t>
      </w:r>
      <w:r w:rsidR="008B674B" w:rsidRPr="00512B71">
        <w:rPr>
          <w:rFonts w:cs="Arial"/>
          <w:sz w:val="24"/>
          <w:szCs w:val="24"/>
          <w:lang w:val="en-US"/>
        </w:rPr>
        <w:t xml:space="preserve">the various analytical stages </w:t>
      </w:r>
      <w:r w:rsidR="00D21957" w:rsidRPr="00512B71">
        <w:rPr>
          <w:rFonts w:cs="Arial"/>
          <w:sz w:val="24"/>
          <w:szCs w:val="24"/>
          <w:lang w:val="en-US"/>
        </w:rPr>
        <w:t xml:space="preserve">are </w:t>
      </w:r>
      <w:r w:rsidR="000D6B82" w:rsidRPr="00512B71">
        <w:rPr>
          <w:rFonts w:cs="Arial"/>
          <w:sz w:val="24"/>
          <w:szCs w:val="24"/>
          <w:lang w:val="en-US"/>
        </w:rPr>
        <w:t xml:space="preserve">described </w:t>
      </w:r>
      <w:r w:rsidR="008B674B" w:rsidRPr="00512B71">
        <w:rPr>
          <w:rFonts w:cs="Arial"/>
          <w:sz w:val="24"/>
          <w:szCs w:val="24"/>
          <w:lang w:val="en-US"/>
        </w:rPr>
        <w:t xml:space="preserve">ranging </w:t>
      </w:r>
      <w:r w:rsidR="00A14188" w:rsidRPr="00512B71">
        <w:rPr>
          <w:rFonts w:cs="Arial"/>
          <w:sz w:val="24"/>
          <w:szCs w:val="24"/>
          <w:lang w:val="en-US"/>
        </w:rPr>
        <w:t xml:space="preserve">from </w:t>
      </w:r>
      <w:r w:rsidR="00D21957" w:rsidRPr="00512B71">
        <w:rPr>
          <w:rFonts w:cs="Arial"/>
          <w:sz w:val="24"/>
          <w:szCs w:val="24"/>
          <w:lang w:val="en-US"/>
        </w:rPr>
        <w:t xml:space="preserve">the </w:t>
      </w:r>
      <w:r w:rsidR="00A14188" w:rsidRPr="00512B71">
        <w:rPr>
          <w:rFonts w:cs="Arial"/>
          <w:sz w:val="24"/>
          <w:szCs w:val="24"/>
          <w:lang w:val="en-US"/>
        </w:rPr>
        <w:t xml:space="preserve">identification of the clonotypic IG </w:t>
      </w:r>
      <w:r w:rsidR="0026272A" w:rsidRPr="00512B71">
        <w:rPr>
          <w:rFonts w:cs="Arial"/>
          <w:sz w:val="24"/>
          <w:szCs w:val="24"/>
          <w:lang w:val="en-US"/>
        </w:rPr>
        <w:t xml:space="preserve">gene </w:t>
      </w:r>
      <w:r w:rsidR="00A14188" w:rsidRPr="00512B71">
        <w:rPr>
          <w:rFonts w:cs="Arial"/>
          <w:sz w:val="24"/>
          <w:szCs w:val="24"/>
          <w:lang w:val="en-US"/>
        </w:rPr>
        <w:t>rearrangement</w:t>
      </w:r>
      <w:r w:rsidR="002F652B" w:rsidRPr="00512B71">
        <w:rPr>
          <w:rFonts w:cs="Arial"/>
          <w:sz w:val="24"/>
          <w:szCs w:val="24"/>
          <w:lang w:val="en-US"/>
        </w:rPr>
        <w:t xml:space="preserve"> and</w:t>
      </w:r>
      <w:r w:rsidR="00A14188" w:rsidRPr="00512B71">
        <w:rPr>
          <w:rFonts w:cs="Arial"/>
          <w:sz w:val="24"/>
          <w:szCs w:val="24"/>
          <w:lang w:val="en-US"/>
        </w:rPr>
        <w:t xml:space="preserve"> </w:t>
      </w:r>
      <w:r w:rsidR="00D21957" w:rsidRPr="00512B71">
        <w:rPr>
          <w:rFonts w:cs="Arial"/>
          <w:sz w:val="24"/>
          <w:szCs w:val="24"/>
          <w:lang w:val="en-US"/>
        </w:rPr>
        <w:t xml:space="preserve">the </w:t>
      </w:r>
      <w:r w:rsidR="002F652B" w:rsidRPr="00512B71">
        <w:rPr>
          <w:rFonts w:cs="Arial"/>
          <w:sz w:val="24"/>
          <w:szCs w:val="24"/>
          <w:lang w:val="en-US"/>
        </w:rPr>
        <w:t>determination</w:t>
      </w:r>
      <w:r w:rsidR="00A14188" w:rsidRPr="00512B71">
        <w:rPr>
          <w:rFonts w:cs="Arial"/>
          <w:sz w:val="24"/>
          <w:szCs w:val="24"/>
          <w:lang w:val="en-US"/>
        </w:rPr>
        <w:t xml:space="preserve"> </w:t>
      </w:r>
      <w:r w:rsidR="002F652B" w:rsidRPr="00512B71">
        <w:rPr>
          <w:rFonts w:cs="Arial"/>
          <w:sz w:val="24"/>
          <w:szCs w:val="24"/>
          <w:lang w:val="en-US"/>
        </w:rPr>
        <w:t>of the</w:t>
      </w:r>
      <w:r w:rsidR="00A14188" w:rsidRPr="00512B71">
        <w:rPr>
          <w:rFonts w:cs="Arial"/>
          <w:sz w:val="24"/>
          <w:szCs w:val="24"/>
          <w:lang w:val="en-US"/>
        </w:rPr>
        <w:t xml:space="preserve"> nucleotide sequence </w:t>
      </w:r>
      <w:r w:rsidR="00D21957" w:rsidRPr="00512B71">
        <w:rPr>
          <w:rFonts w:cs="Arial"/>
          <w:sz w:val="24"/>
          <w:szCs w:val="24"/>
          <w:lang w:val="en-US"/>
        </w:rPr>
        <w:t>to</w:t>
      </w:r>
      <w:r w:rsidR="00E92CF2" w:rsidRPr="00512B71">
        <w:rPr>
          <w:rFonts w:cs="Arial"/>
          <w:sz w:val="24"/>
          <w:szCs w:val="24"/>
          <w:lang w:val="en-US"/>
        </w:rPr>
        <w:t xml:space="preserve"> the</w:t>
      </w:r>
      <w:r w:rsidR="009B3FB1" w:rsidRPr="00512B71">
        <w:rPr>
          <w:rFonts w:cs="Arial"/>
          <w:sz w:val="24"/>
          <w:szCs w:val="24"/>
          <w:lang w:val="en-US"/>
        </w:rPr>
        <w:t xml:space="preserve"> </w:t>
      </w:r>
      <w:r w:rsidR="002F652B" w:rsidRPr="00512B71">
        <w:rPr>
          <w:rFonts w:cs="Arial"/>
          <w:sz w:val="24"/>
          <w:szCs w:val="24"/>
          <w:lang w:val="en-US"/>
        </w:rPr>
        <w:t xml:space="preserve">accurate </w:t>
      </w:r>
      <w:r w:rsidRPr="00512B71">
        <w:rPr>
          <w:rFonts w:cs="Arial"/>
          <w:sz w:val="24"/>
          <w:szCs w:val="24"/>
          <w:lang w:val="en-US"/>
        </w:rPr>
        <w:t xml:space="preserve">clinical </w:t>
      </w:r>
      <w:r w:rsidR="002F652B" w:rsidRPr="00512B71">
        <w:rPr>
          <w:rFonts w:cs="Arial"/>
          <w:sz w:val="24"/>
          <w:szCs w:val="24"/>
          <w:lang w:val="en-US"/>
        </w:rPr>
        <w:t>interpretation of</w:t>
      </w:r>
      <w:r w:rsidR="00A14188" w:rsidRPr="00512B71">
        <w:rPr>
          <w:rFonts w:cs="Arial"/>
          <w:sz w:val="24"/>
          <w:szCs w:val="24"/>
          <w:lang w:val="en-US"/>
        </w:rPr>
        <w:t xml:space="preserve"> </w:t>
      </w:r>
      <w:r w:rsidR="00D21957" w:rsidRPr="00512B71">
        <w:rPr>
          <w:rFonts w:cs="Arial"/>
          <w:sz w:val="24"/>
          <w:szCs w:val="24"/>
          <w:lang w:val="en-US"/>
        </w:rPr>
        <w:t xml:space="preserve">the </w:t>
      </w:r>
      <w:r w:rsidR="001910D0" w:rsidRPr="00512B71">
        <w:rPr>
          <w:rFonts w:cs="Arial"/>
          <w:sz w:val="24"/>
          <w:szCs w:val="24"/>
          <w:lang w:val="en-US"/>
        </w:rPr>
        <w:t>IG</w:t>
      </w:r>
      <w:r w:rsidR="00A14188" w:rsidRPr="00512B71">
        <w:rPr>
          <w:rFonts w:cs="Arial"/>
          <w:sz w:val="24"/>
          <w:szCs w:val="24"/>
          <w:lang w:val="en-US"/>
        </w:rPr>
        <w:t xml:space="preserve"> </w:t>
      </w:r>
      <w:r w:rsidR="0026272A" w:rsidRPr="00512B71">
        <w:rPr>
          <w:rFonts w:cs="Arial"/>
          <w:sz w:val="24"/>
          <w:szCs w:val="24"/>
          <w:lang w:val="en-US"/>
        </w:rPr>
        <w:t xml:space="preserve">gene </w:t>
      </w:r>
      <w:r w:rsidR="00A14188" w:rsidRPr="00512B71">
        <w:rPr>
          <w:rFonts w:cs="Arial"/>
          <w:sz w:val="24"/>
          <w:szCs w:val="24"/>
          <w:lang w:val="en-US"/>
        </w:rPr>
        <w:t>sequence data.</w:t>
      </w:r>
    </w:p>
    <w:p w14:paraId="41522383" w14:textId="77777777" w:rsidR="00067BA4" w:rsidRPr="00512B71" w:rsidRDefault="00067BA4" w:rsidP="00FC625E">
      <w:pPr>
        <w:rPr>
          <w:rFonts w:cs="Arial"/>
          <w:sz w:val="24"/>
          <w:szCs w:val="24"/>
          <w:lang w:val="en-US"/>
        </w:rPr>
      </w:pPr>
    </w:p>
    <w:p w14:paraId="39E0C3BF" w14:textId="3774A287" w:rsidR="009636B0" w:rsidRPr="00512B71" w:rsidRDefault="00E2441F" w:rsidP="00FC625E">
      <w:pPr>
        <w:outlineLvl w:val="0"/>
        <w:rPr>
          <w:rFonts w:cs="Arial"/>
          <w:b/>
          <w:sz w:val="24"/>
          <w:szCs w:val="24"/>
          <w:lang w:val="en-US"/>
        </w:rPr>
      </w:pPr>
      <w:r w:rsidRPr="00512B71">
        <w:rPr>
          <w:rFonts w:cs="Arial"/>
          <w:b/>
          <w:sz w:val="24"/>
          <w:szCs w:val="24"/>
          <w:lang w:val="en-US"/>
        </w:rPr>
        <w:t>INTRODUCTION</w:t>
      </w:r>
    </w:p>
    <w:p w14:paraId="700DBABF" w14:textId="77777777" w:rsidR="008C70FA" w:rsidRPr="00512B71" w:rsidRDefault="008C70FA" w:rsidP="00FC625E">
      <w:pPr>
        <w:tabs>
          <w:tab w:val="left" w:pos="340"/>
        </w:tabs>
        <w:rPr>
          <w:rFonts w:cs="Arial"/>
          <w:sz w:val="24"/>
          <w:szCs w:val="24"/>
          <w:lang w:val="en-US"/>
        </w:rPr>
      </w:pPr>
    </w:p>
    <w:p w14:paraId="00E69EA7" w14:textId="3D201794" w:rsidR="00361FFF" w:rsidRPr="00512B71" w:rsidRDefault="005A5238" w:rsidP="00FC625E">
      <w:pPr>
        <w:tabs>
          <w:tab w:val="left" w:pos="340"/>
        </w:tabs>
        <w:jc w:val="both"/>
        <w:rPr>
          <w:rFonts w:cs="Arial"/>
          <w:sz w:val="24"/>
          <w:szCs w:val="24"/>
          <w:lang w:val="en-US"/>
        </w:rPr>
      </w:pPr>
      <w:r w:rsidRPr="00512B71">
        <w:rPr>
          <w:rFonts w:cs="Arial"/>
          <w:sz w:val="24"/>
          <w:szCs w:val="24"/>
          <w:lang w:val="en-US"/>
        </w:rPr>
        <w:t>Chronic lymphocytic leukemia (CLL)</w:t>
      </w:r>
      <w:r w:rsidR="009140ED" w:rsidRPr="00512B71">
        <w:rPr>
          <w:rFonts w:cs="Arial"/>
          <w:sz w:val="24"/>
          <w:szCs w:val="24"/>
          <w:lang w:val="en-US"/>
        </w:rPr>
        <w:t>,</w:t>
      </w:r>
      <w:r w:rsidRPr="00512B71">
        <w:rPr>
          <w:rFonts w:cs="Arial"/>
          <w:sz w:val="24"/>
          <w:szCs w:val="24"/>
          <w:lang w:val="en-US"/>
        </w:rPr>
        <w:t xml:space="preserve"> </w:t>
      </w:r>
      <w:r w:rsidR="00E3399C" w:rsidRPr="00512B71">
        <w:rPr>
          <w:rFonts w:cs="Arial"/>
          <w:sz w:val="24"/>
          <w:szCs w:val="24"/>
          <w:lang w:val="en-US"/>
        </w:rPr>
        <w:t>the most common</w:t>
      </w:r>
      <w:r w:rsidR="00D4039B" w:rsidRPr="00512B71">
        <w:rPr>
          <w:rFonts w:cs="Arial"/>
          <w:sz w:val="24"/>
          <w:szCs w:val="24"/>
          <w:lang w:val="en-US"/>
        </w:rPr>
        <w:t xml:space="preserve"> </w:t>
      </w:r>
      <w:r w:rsidR="009140ED" w:rsidRPr="00512B71">
        <w:rPr>
          <w:rFonts w:cs="Arial"/>
          <w:sz w:val="24"/>
          <w:szCs w:val="24"/>
          <w:lang w:val="en-US"/>
        </w:rPr>
        <w:t>form</w:t>
      </w:r>
      <w:r w:rsidR="00D4039B" w:rsidRPr="00512B71">
        <w:rPr>
          <w:rFonts w:cs="Arial"/>
          <w:sz w:val="24"/>
          <w:szCs w:val="24"/>
          <w:lang w:val="en-US"/>
        </w:rPr>
        <w:t xml:space="preserve"> of</w:t>
      </w:r>
      <w:r w:rsidR="00E3399C" w:rsidRPr="00512B71">
        <w:rPr>
          <w:rFonts w:cs="Arial"/>
          <w:sz w:val="24"/>
          <w:szCs w:val="24"/>
          <w:lang w:val="en-US"/>
        </w:rPr>
        <w:t xml:space="preserve"> leukemia</w:t>
      </w:r>
      <w:r w:rsidR="009140ED" w:rsidRPr="00512B71">
        <w:rPr>
          <w:rFonts w:cs="Arial"/>
          <w:sz w:val="24"/>
          <w:szCs w:val="24"/>
          <w:lang w:val="en-US"/>
        </w:rPr>
        <w:t xml:space="preserve"> in adults in western countries</w:t>
      </w:r>
      <w:r w:rsidR="00D4039B" w:rsidRPr="00512B71">
        <w:rPr>
          <w:rFonts w:cs="Arial"/>
          <w:sz w:val="24"/>
          <w:szCs w:val="24"/>
          <w:lang w:val="en-US"/>
        </w:rPr>
        <w:t>,</w:t>
      </w:r>
      <w:r w:rsidR="00CE1A5C" w:rsidRPr="00512B71">
        <w:rPr>
          <w:rFonts w:cs="Arial"/>
          <w:sz w:val="24"/>
          <w:szCs w:val="24"/>
          <w:lang w:val="en-US"/>
        </w:rPr>
        <w:t xml:space="preserve"> </w:t>
      </w:r>
      <w:r w:rsidR="009140ED" w:rsidRPr="00512B71">
        <w:rPr>
          <w:rFonts w:cs="Arial"/>
          <w:sz w:val="24"/>
          <w:szCs w:val="24"/>
          <w:lang w:val="en-US"/>
        </w:rPr>
        <w:t xml:space="preserve">is </w:t>
      </w:r>
      <w:r w:rsidRPr="00512B71">
        <w:rPr>
          <w:rFonts w:cs="Arial"/>
          <w:sz w:val="24"/>
          <w:szCs w:val="24"/>
          <w:lang w:val="en-US"/>
        </w:rPr>
        <w:t xml:space="preserve">characterized by </w:t>
      </w:r>
      <w:r w:rsidR="00CE1A5C" w:rsidRPr="00512B71">
        <w:rPr>
          <w:rFonts w:cs="Arial"/>
          <w:sz w:val="24"/>
          <w:szCs w:val="24"/>
          <w:lang w:val="en-US"/>
        </w:rPr>
        <w:t>the clonal expansion of mature neoplastic B cells</w:t>
      </w:r>
      <w:r w:rsidR="00FA550D" w:rsidRPr="00512B71">
        <w:rPr>
          <w:rFonts w:cs="Arial"/>
          <w:sz w:val="24"/>
          <w:szCs w:val="24"/>
          <w:lang w:val="en-US"/>
        </w:rPr>
        <w:fldChar w:fldCharType="begin"/>
      </w:r>
      <w:r w:rsidR="00E1000E" w:rsidRPr="00512B71">
        <w:rPr>
          <w:rFonts w:cs="Arial"/>
          <w:sz w:val="24"/>
          <w:szCs w:val="24"/>
          <w:lang w:val="en-US"/>
        </w:rPr>
        <w:instrText xml:space="preserve"> ADDIN EN.CITE &lt;EndNote&gt;&lt;Cite&gt;&lt;Author&gt;Swerdlow&lt;/Author&gt;&lt;Year&gt;2017&lt;/Year&gt;&lt;RecNum&gt;1&lt;/RecNum&gt;&lt;DisplayText&gt;&lt;style face="superscript"&gt;1&lt;/style&gt;&lt;/DisplayText&gt;&lt;record&gt;&lt;rec-number&gt;1&lt;/rec-number&gt;&lt;foreign-keys&gt;&lt;key app="EN" db-id="w5pwez0rmz0vp5edtaqp55r4vdazpztsa5r9"&gt;1&lt;/key&gt;&lt;/foreign-keys&gt;&lt;ref-type name="Book"&gt;6&lt;/ref-type&gt;&lt;contributors&gt;&lt;authors&gt;&lt;author&gt;Swerdlow, S. H.&lt;/author&gt;&lt;author&gt;Campo, E.&lt;/author&gt;&lt;author&gt;Harris, N. L.&lt;/author&gt;&lt;author&gt;Jaffe, E. S.&lt;/author&gt;&lt;author&gt;Pileri, S.A&lt;/author&gt;&lt;author&gt;Stein, H&lt;/author&gt;&lt;author&gt;Thiele, J.&lt;/author&gt;&lt;/authors&gt;&lt;/contributors&gt;&lt;titles&gt;&lt;title&gt;WHO classification of tumors of haematopoietic and lymphoid tissues&lt;/title&gt;&lt;secondary-title&gt;WHO classification of tumours, Revised 4th Edition&lt;/secondary-title&gt;&lt;/titles&gt;&lt;volume&gt;2&lt;/volume&gt;&lt;dates&gt;&lt;year&gt;2017&lt;/year&gt;&lt;/dates&gt;&lt;publisher&gt;IARC publications&lt;/publisher&gt;&lt;urls&gt;&lt;/urls&gt;&lt;/record&gt;&lt;/Cite&gt;&lt;/EndNote&gt;</w:instrText>
      </w:r>
      <w:r w:rsidR="00FA550D" w:rsidRPr="00512B71">
        <w:rPr>
          <w:rFonts w:cs="Arial"/>
          <w:sz w:val="24"/>
          <w:szCs w:val="24"/>
          <w:lang w:val="en-US"/>
        </w:rPr>
        <w:fldChar w:fldCharType="separate"/>
      </w:r>
      <w:r w:rsidR="00E1000E" w:rsidRPr="00512B71">
        <w:rPr>
          <w:rFonts w:cs="Arial"/>
          <w:noProof/>
          <w:sz w:val="24"/>
          <w:szCs w:val="24"/>
          <w:vertAlign w:val="superscript"/>
          <w:lang w:val="en-US"/>
        </w:rPr>
        <w:t>1</w:t>
      </w:r>
      <w:r w:rsidR="00FA550D" w:rsidRPr="00512B71">
        <w:rPr>
          <w:rFonts w:cs="Arial"/>
          <w:sz w:val="24"/>
          <w:szCs w:val="24"/>
          <w:lang w:val="en-US"/>
        </w:rPr>
        <w:fldChar w:fldCharType="end"/>
      </w:r>
      <w:r w:rsidR="00CE1A5C" w:rsidRPr="00512B71">
        <w:rPr>
          <w:rFonts w:cs="Arial"/>
          <w:sz w:val="24"/>
          <w:szCs w:val="24"/>
          <w:lang w:val="en-US"/>
        </w:rPr>
        <w:t>.</w:t>
      </w:r>
      <w:r w:rsidR="006D1C13" w:rsidRPr="00512B71">
        <w:rPr>
          <w:rFonts w:cs="Arial"/>
          <w:sz w:val="24"/>
          <w:szCs w:val="24"/>
          <w:lang w:val="en-US"/>
        </w:rPr>
        <w:t xml:space="preserve"> </w:t>
      </w:r>
      <w:r w:rsidR="00291D2A" w:rsidRPr="00512B71">
        <w:rPr>
          <w:rFonts w:cs="Arial"/>
          <w:sz w:val="24"/>
          <w:szCs w:val="24"/>
          <w:lang w:val="en-US"/>
        </w:rPr>
        <w:t>From a clinical perspective, t</w:t>
      </w:r>
      <w:r w:rsidR="006D1C13" w:rsidRPr="00512B71">
        <w:rPr>
          <w:rFonts w:cs="Arial"/>
          <w:sz w:val="24"/>
          <w:szCs w:val="24"/>
          <w:lang w:val="en-US"/>
        </w:rPr>
        <w:t>h</w:t>
      </w:r>
      <w:r w:rsidR="00291D2A" w:rsidRPr="00512B71">
        <w:rPr>
          <w:rFonts w:cs="Arial"/>
          <w:sz w:val="24"/>
          <w:szCs w:val="24"/>
          <w:lang w:val="en-US"/>
        </w:rPr>
        <w:t>e</w:t>
      </w:r>
      <w:r w:rsidR="006D1C13" w:rsidRPr="00512B71">
        <w:rPr>
          <w:rFonts w:cs="Arial"/>
          <w:sz w:val="24"/>
          <w:szCs w:val="24"/>
          <w:lang w:val="en-US"/>
        </w:rPr>
        <w:t xml:space="preserve"> disease </w:t>
      </w:r>
      <w:r w:rsidR="00CE5B67" w:rsidRPr="00512B71">
        <w:rPr>
          <w:rFonts w:cs="Arial"/>
          <w:sz w:val="24"/>
          <w:szCs w:val="24"/>
          <w:lang w:val="en-US"/>
        </w:rPr>
        <w:t xml:space="preserve">course is extremely </w:t>
      </w:r>
      <w:r w:rsidR="00D8461E" w:rsidRPr="00512B71">
        <w:rPr>
          <w:rFonts w:cs="Arial"/>
          <w:sz w:val="24"/>
          <w:szCs w:val="24"/>
          <w:lang w:val="en-US"/>
        </w:rPr>
        <w:t>variable</w:t>
      </w:r>
      <w:r w:rsidR="009140ED" w:rsidRPr="00512B71">
        <w:rPr>
          <w:rFonts w:cs="Arial"/>
          <w:sz w:val="24"/>
          <w:szCs w:val="24"/>
          <w:lang w:val="en-US"/>
        </w:rPr>
        <w:t xml:space="preserve"> with</w:t>
      </w:r>
      <w:r w:rsidR="00CE5B67" w:rsidRPr="00512B71">
        <w:rPr>
          <w:rFonts w:cs="Arial"/>
          <w:sz w:val="24"/>
          <w:szCs w:val="24"/>
          <w:lang w:val="en-US"/>
        </w:rPr>
        <w:t xml:space="preserve"> some patients </w:t>
      </w:r>
      <w:r w:rsidR="009140ED" w:rsidRPr="00512B71">
        <w:rPr>
          <w:rFonts w:cs="Arial"/>
          <w:sz w:val="24"/>
          <w:szCs w:val="24"/>
          <w:lang w:val="en-US"/>
        </w:rPr>
        <w:t xml:space="preserve">experiencing </w:t>
      </w:r>
      <w:r w:rsidR="00CE5B67" w:rsidRPr="00512B71">
        <w:rPr>
          <w:rFonts w:cs="Arial"/>
          <w:sz w:val="24"/>
          <w:szCs w:val="24"/>
          <w:lang w:val="en-US"/>
        </w:rPr>
        <w:t xml:space="preserve">an aggressive disease, </w:t>
      </w:r>
      <w:r w:rsidR="009140ED" w:rsidRPr="00512B71">
        <w:rPr>
          <w:rFonts w:cs="Arial"/>
          <w:sz w:val="24"/>
          <w:szCs w:val="24"/>
          <w:lang w:val="en-US"/>
        </w:rPr>
        <w:t xml:space="preserve">requiring </w:t>
      </w:r>
      <w:r w:rsidR="00CE5B67" w:rsidRPr="00512B71">
        <w:rPr>
          <w:rFonts w:cs="Arial"/>
          <w:sz w:val="24"/>
          <w:szCs w:val="24"/>
          <w:lang w:val="en-US"/>
        </w:rPr>
        <w:t xml:space="preserve">treatment </w:t>
      </w:r>
      <w:r w:rsidR="00A37839" w:rsidRPr="00512B71">
        <w:rPr>
          <w:rFonts w:cs="Arial"/>
          <w:sz w:val="24"/>
          <w:szCs w:val="24"/>
          <w:lang w:val="en-US"/>
        </w:rPr>
        <w:t>very early after</w:t>
      </w:r>
      <w:r w:rsidR="00CE5B67" w:rsidRPr="00512B71">
        <w:rPr>
          <w:rFonts w:cs="Arial"/>
          <w:sz w:val="24"/>
          <w:szCs w:val="24"/>
          <w:lang w:val="en-US"/>
        </w:rPr>
        <w:t xml:space="preserve"> diagnosis, </w:t>
      </w:r>
      <w:r w:rsidR="00A37839" w:rsidRPr="00512B71">
        <w:rPr>
          <w:rFonts w:cs="Arial"/>
          <w:sz w:val="24"/>
          <w:szCs w:val="24"/>
          <w:lang w:val="en-US"/>
        </w:rPr>
        <w:t xml:space="preserve">and </w:t>
      </w:r>
      <w:r w:rsidR="00CE5B67" w:rsidRPr="00512B71">
        <w:rPr>
          <w:rFonts w:cs="Arial"/>
          <w:sz w:val="24"/>
          <w:szCs w:val="24"/>
          <w:lang w:val="en-US"/>
        </w:rPr>
        <w:t xml:space="preserve">often </w:t>
      </w:r>
      <w:r w:rsidR="009140ED" w:rsidRPr="00512B71">
        <w:rPr>
          <w:rFonts w:cs="Arial"/>
          <w:sz w:val="24"/>
          <w:szCs w:val="24"/>
          <w:lang w:val="en-US"/>
        </w:rPr>
        <w:t xml:space="preserve">relapsing </w:t>
      </w:r>
      <w:r w:rsidR="0079624E" w:rsidRPr="00512B71">
        <w:rPr>
          <w:rFonts w:cs="Arial"/>
          <w:sz w:val="24"/>
          <w:szCs w:val="24"/>
          <w:lang w:val="en-US"/>
        </w:rPr>
        <w:t xml:space="preserve">or </w:t>
      </w:r>
      <w:r w:rsidR="009140ED" w:rsidRPr="00512B71">
        <w:rPr>
          <w:rFonts w:cs="Arial"/>
          <w:sz w:val="24"/>
          <w:szCs w:val="24"/>
          <w:lang w:val="en-US"/>
        </w:rPr>
        <w:t xml:space="preserve">being </w:t>
      </w:r>
      <w:r w:rsidR="0079624E" w:rsidRPr="00512B71">
        <w:rPr>
          <w:rFonts w:cs="Arial"/>
          <w:sz w:val="24"/>
          <w:szCs w:val="24"/>
          <w:lang w:val="en-US"/>
        </w:rPr>
        <w:t>refractory to therapy</w:t>
      </w:r>
      <w:r w:rsidR="000F421F" w:rsidRPr="00512B71">
        <w:rPr>
          <w:rFonts w:cs="Arial"/>
          <w:sz w:val="24"/>
          <w:szCs w:val="24"/>
          <w:lang w:val="en-US"/>
        </w:rPr>
        <w:t>. This is in</w:t>
      </w:r>
      <w:r w:rsidR="0079624E" w:rsidRPr="00512B71">
        <w:rPr>
          <w:rFonts w:cs="Arial"/>
          <w:sz w:val="24"/>
          <w:szCs w:val="24"/>
          <w:lang w:val="en-US"/>
        </w:rPr>
        <w:t xml:space="preserve"> </w:t>
      </w:r>
      <w:r w:rsidR="000F421F" w:rsidRPr="00512B71">
        <w:rPr>
          <w:rFonts w:cs="Arial"/>
          <w:sz w:val="24"/>
          <w:szCs w:val="24"/>
          <w:lang w:val="en-US"/>
        </w:rPr>
        <w:t>stark contrast to</w:t>
      </w:r>
      <w:r w:rsidR="00CE5D0F" w:rsidRPr="00512B71">
        <w:rPr>
          <w:rFonts w:cs="Arial"/>
          <w:sz w:val="24"/>
          <w:szCs w:val="24"/>
          <w:lang w:val="en-US"/>
        </w:rPr>
        <w:t xml:space="preserve"> </w:t>
      </w:r>
      <w:r w:rsidR="001828CA" w:rsidRPr="00512B71">
        <w:rPr>
          <w:rFonts w:cs="Arial"/>
          <w:sz w:val="24"/>
          <w:szCs w:val="24"/>
          <w:lang w:val="en-US"/>
        </w:rPr>
        <w:t xml:space="preserve">a substantial proportion of </w:t>
      </w:r>
      <w:r w:rsidR="00CE5D0F" w:rsidRPr="00512B71">
        <w:rPr>
          <w:rFonts w:cs="Arial"/>
          <w:sz w:val="24"/>
          <w:szCs w:val="24"/>
          <w:lang w:val="en-US"/>
        </w:rPr>
        <w:t xml:space="preserve">patients </w:t>
      </w:r>
      <w:r w:rsidR="0026272A" w:rsidRPr="00512B71">
        <w:rPr>
          <w:rFonts w:cs="Arial"/>
          <w:sz w:val="24"/>
          <w:szCs w:val="24"/>
          <w:lang w:val="en-US"/>
        </w:rPr>
        <w:t xml:space="preserve">(~30%) </w:t>
      </w:r>
      <w:r w:rsidR="000F421F" w:rsidRPr="00512B71">
        <w:rPr>
          <w:rFonts w:cs="Arial"/>
          <w:sz w:val="24"/>
          <w:szCs w:val="24"/>
          <w:lang w:val="en-US"/>
        </w:rPr>
        <w:t xml:space="preserve">who </w:t>
      </w:r>
      <w:r w:rsidR="00CE5D0F" w:rsidRPr="00512B71">
        <w:rPr>
          <w:rFonts w:cs="Arial"/>
          <w:sz w:val="24"/>
          <w:szCs w:val="24"/>
          <w:lang w:val="en-US"/>
        </w:rPr>
        <w:t xml:space="preserve">present with an indolent disease, </w:t>
      </w:r>
      <w:r w:rsidR="000F421F" w:rsidRPr="00512B71">
        <w:rPr>
          <w:rFonts w:cs="Arial"/>
          <w:sz w:val="24"/>
          <w:szCs w:val="24"/>
          <w:lang w:val="en-US"/>
        </w:rPr>
        <w:t>n</w:t>
      </w:r>
      <w:r w:rsidR="0079624E" w:rsidRPr="00512B71">
        <w:rPr>
          <w:rFonts w:cs="Arial"/>
          <w:sz w:val="24"/>
          <w:szCs w:val="24"/>
          <w:lang w:val="en-US"/>
        </w:rPr>
        <w:t xml:space="preserve">ever </w:t>
      </w:r>
      <w:r w:rsidR="00CE5D0F" w:rsidRPr="00512B71">
        <w:rPr>
          <w:rFonts w:cs="Arial"/>
          <w:sz w:val="24"/>
          <w:szCs w:val="24"/>
          <w:lang w:val="en-US"/>
        </w:rPr>
        <w:t xml:space="preserve">require </w:t>
      </w:r>
      <w:r w:rsidR="0079624E" w:rsidRPr="00512B71">
        <w:rPr>
          <w:rFonts w:cs="Arial"/>
          <w:sz w:val="24"/>
          <w:szCs w:val="24"/>
          <w:lang w:val="en-US"/>
        </w:rPr>
        <w:t>treatment</w:t>
      </w:r>
      <w:r w:rsidR="004754E3">
        <w:rPr>
          <w:rFonts w:cs="Arial"/>
          <w:sz w:val="24"/>
          <w:szCs w:val="24"/>
          <w:lang w:val="en-US"/>
        </w:rPr>
        <w:t>,</w:t>
      </w:r>
      <w:r w:rsidR="00CE5D0F" w:rsidRPr="00512B71">
        <w:rPr>
          <w:rFonts w:cs="Arial"/>
          <w:sz w:val="24"/>
          <w:szCs w:val="24"/>
          <w:lang w:val="en-US"/>
        </w:rPr>
        <w:t xml:space="preserve"> and </w:t>
      </w:r>
      <w:r w:rsidR="0079624E" w:rsidRPr="00512B71">
        <w:rPr>
          <w:rFonts w:cs="Arial"/>
          <w:sz w:val="24"/>
          <w:szCs w:val="24"/>
          <w:lang w:val="en-US"/>
        </w:rPr>
        <w:t>have</w:t>
      </w:r>
      <w:r w:rsidR="00CE5D0F" w:rsidRPr="00512B71">
        <w:rPr>
          <w:rFonts w:cs="Arial"/>
          <w:sz w:val="24"/>
          <w:szCs w:val="24"/>
          <w:lang w:val="en-US"/>
        </w:rPr>
        <w:t xml:space="preserve"> a life expectancy </w:t>
      </w:r>
      <w:r w:rsidR="00995B66" w:rsidRPr="00512B71">
        <w:rPr>
          <w:rFonts w:cs="Arial"/>
          <w:sz w:val="24"/>
          <w:szCs w:val="24"/>
          <w:lang w:val="en-US"/>
        </w:rPr>
        <w:t>similar to</w:t>
      </w:r>
      <w:r w:rsidR="00CE5D0F" w:rsidRPr="00512B71">
        <w:rPr>
          <w:rFonts w:cs="Arial"/>
          <w:sz w:val="24"/>
          <w:szCs w:val="24"/>
          <w:lang w:val="en-US"/>
        </w:rPr>
        <w:t xml:space="preserve"> healthy </w:t>
      </w:r>
      <w:r w:rsidR="00496A0E" w:rsidRPr="00512B71">
        <w:rPr>
          <w:rFonts w:cs="Arial"/>
          <w:sz w:val="24"/>
          <w:szCs w:val="24"/>
          <w:lang w:val="en-US"/>
        </w:rPr>
        <w:t xml:space="preserve">age-matched </w:t>
      </w:r>
      <w:r w:rsidR="00CE5D0F" w:rsidRPr="00512B71">
        <w:rPr>
          <w:rFonts w:cs="Arial"/>
          <w:sz w:val="24"/>
          <w:szCs w:val="24"/>
          <w:lang w:val="en-US"/>
        </w:rPr>
        <w:t>individuals</w:t>
      </w:r>
      <w:r w:rsidR="0005256C" w:rsidRPr="00512B71">
        <w:rPr>
          <w:rFonts w:cs="Arial"/>
          <w:sz w:val="24"/>
          <w:szCs w:val="24"/>
          <w:lang w:val="en-US"/>
        </w:rPr>
        <w:fldChar w:fldCharType="begin"/>
      </w:r>
      <w:r w:rsidR="00E1000E" w:rsidRPr="00512B71">
        <w:rPr>
          <w:rFonts w:cs="Arial"/>
          <w:sz w:val="24"/>
          <w:szCs w:val="24"/>
          <w:lang w:val="en-US"/>
        </w:rPr>
        <w:instrText xml:space="preserve"> ADDIN EN.CITE &lt;EndNote&gt;&lt;Cite&gt;&lt;Author&gt;Baliakas&lt;/Author&gt;&lt;Year&gt;2016&lt;/Year&gt;&lt;RecNum&gt;2&lt;/RecNum&gt;&lt;DisplayText&gt;&lt;style face="superscript"&gt;2&lt;/style&gt;&lt;/DisplayText&gt;&lt;record&gt;&lt;rec-number&gt;2&lt;/rec-number&gt;&lt;foreign-keys&gt;&lt;key app="EN" db-id="w5pwez0rmz0vp5edtaqp55r4vdazpztsa5r9"&gt;2&lt;/key&gt;&lt;/foreign-keys&gt;&lt;ref-type name="Journal Article"&gt;17&lt;/ref-type&gt;&lt;contributors&gt;&lt;authors&gt;&lt;author&gt;Baliakas, P.&lt;/author&gt;&lt;author&gt;Mattsson, M.&lt;/author&gt;&lt;author&gt;Stamatopoulos, K.&lt;/author&gt;&lt;author&gt;Rosenquist, R.&lt;/author&gt;&lt;/authors&gt;&lt;/contributors&gt;&lt;auth-address&gt;Department of Immunology, Genetics and Pathology, Science for Life Laboratory, Uppsala University, Uppsala, Sweden.&amp;#xD;Department of Medical Sciences, Uppsala University, Uppsala, Sweden.&amp;#xD;Institute of Applied Biosciences, Center of Research and Technology Hellas Center of Research and Technology Hellas (CERTH), Thessaloniki, Greece.&lt;/auth-address&gt;&lt;titles&gt;&lt;title&gt;Prognostic indices in chronic lymphocytic leukaemia: where do we stand how do we proceed?&lt;/title&gt;&lt;secondary-title&gt;J Intern Med&lt;/secondary-title&gt;&lt;/titles&gt;&lt;periodical&gt;&lt;full-title&gt;J Intern Med&lt;/full-title&gt;&lt;/periodical&gt;&lt;pages&gt;347-57&lt;/pages&gt;&lt;volume&gt;279&lt;/volume&gt;&lt;number&gt;4&lt;/number&gt;&lt;keywords&gt;&lt;keyword&gt;Decision Support Techniques&lt;/keyword&gt;&lt;keyword&gt;Genes, p53/genetics&lt;/keyword&gt;&lt;keyword&gt;Humans&lt;/keyword&gt;&lt;keyword&gt;Leukemia, Lymphoid/*diagnosis/genetics&lt;/keyword&gt;&lt;keyword&gt;Mutation&lt;/keyword&gt;&lt;keyword&gt;Prognosis&lt;/keyword&gt;&lt;keyword&gt;Cll&lt;/keyword&gt;&lt;keyword&gt;decision points&lt;/keyword&gt;&lt;keyword&gt;patient management&lt;/keyword&gt;&lt;keyword&gt;predictive markers&lt;/keyword&gt;&lt;keyword&gt;prognostic index&lt;/keyword&gt;&lt;/keywords&gt;&lt;dates&gt;&lt;year&gt;2016&lt;/year&gt;&lt;pub-dates&gt;&lt;date&gt;Apr&lt;/date&gt;&lt;/pub-dates&gt;&lt;/dates&gt;&lt;isbn&gt;1365-2796 (Electronic)&amp;#xD;0954-6820 (Linking)&lt;/isbn&gt;&lt;accession-num&gt;26709197&lt;/accession-num&gt;&lt;urls&gt;&lt;related-urls&gt;&lt;url&gt;https://www.ncbi.nlm.nih.gov/pubmed/26709197&lt;/url&gt;&lt;/related-urls&gt;&lt;/urls&gt;&lt;electronic-resource-num&gt;10.1111/joim.12455&lt;/electronic-resource-num&gt;&lt;/record&gt;&lt;/Cite&gt;&lt;/EndNote&gt;</w:instrText>
      </w:r>
      <w:r w:rsidR="0005256C" w:rsidRPr="00512B71">
        <w:rPr>
          <w:rFonts w:cs="Arial"/>
          <w:sz w:val="24"/>
          <w:szCs w:val="24"/>
          <w:lang w:val="en-US"/>
        </w:rPr>
        <w:fldChar w:fldCharType="separate"/>
      </w:r>
      <w:r w:rsidR="00E1000E" w:rsidRPr="00512B71">
        <w:rPr>
          <w:rFonts w:cs="Arial"/>
          <w:noProof/>
          <w:sz w:val="24"/>
          <w:szCs w:val="24"/>
          <w:vertAlign w:val="superscript"/>
          <w:lang w:val="en-US"/>
        </w:rPr>
        <w:t>2</w:t>
      </w:r>
      <w:r w:rsidR="0005256C" w:rsidRPr="00512B71">
        <w:rPr>
          <w:rFonts w:cs="Arial"/>
          <w:sz w:val="24"/>
          <w:szCs w:val="24"/>
          <w:lang w:val="en-US"/>
        </w:rPr>
        <w:fldChar w:fldCharType="end"/>
      </w:r>
      <w:r w:rsidR="00CE5D0F" w:rsidRPr="00512B71">
        <w:rPr>
          <w:rFonts w:cs="Arial"/>
          <w:sz w:val="24"/>
          <w:szCs w:val="24"/>
          <w:lang w:val="en-US"/>
        </w:rPr>
        <w:t xml:space="preserve">. </w:t>
      </w:r>
      <w:r w:rsidR="00F06AEA" w:rsidRPr="00512B71">
        <w:rPr>
          <w:rFonts w:cs="Arial"/>
          <w:sz w:val="24"/>
          <w:szCs w:val="24"/>
          <w:lang w:val="en-US"/>
        </w:rPr>
        <w:t xml:space="preserve">This </w:t>
      </w:r>
      <w:r w:rsidR="00361FFF" w:rsidRPr="00512B71">
        <w:rPr>
          <w:rFonts w:cs="Arial"/>
          <w:sz w:val="24"/>
          <w:szCs w:val="24"/>
          <w:lang w:val="en-US"/>
        </w:rPr>
        <w:t xml:space="preserve">clinical heterogeneity </w:t>
      </w:r>
      <w:r w:rsidR="00F06AEA" w:rsidRPr="00512B71">
        <w:rPr>
          <w:rFonts w:cs="Arial"/>
          <w:sz w:val="24"/>
          <w:szCs w:val="24"/>
          <w:lang w:val="en-US"/>
        </w:rPr>
        <w:t>is</w:t>
      </w:r>
      <w:r w:rsidR="00361FFF" w:rsidRPr="00512B71">
        <w:rPr>
          <w:rFonts w:cs="Arial"/>
          <w:sz w:val="24"/>
          <w:szCs w:val="24"/>
          <w:lang w:val="en-US"/>
        </w:rPr>
        <w:t xml:space="preserve"> </w:t>
      </w:r>
      <w:r w:rsidR="00F06AEA" w:rsidRPr="00512B71">
        <w:rPr>
          <w:rFonts w:cs="Arial"/>
          <w:sz w:val="24"/>
          <w:szCs w:val="24"/>
          <w:lang w:val="en-US"/>
        </w:rPr>
        <w:t xml:space="preserve">reflected in </w:t>
      </w:r>
      <w:r w:rsidR="00243855" w:rsidRPr="00512B71">
        <w:rPr>
          <w:rFonts w:cs="Arial"/>
          <w:sz w:val="24"/>
          <w:szCs w:val="24"/>
          <w:lang w:val="en-US"/>
        </w:rPr>
        <w:t xml:space="preserve">the diversity of the molecular abnormalities </w:t>
      </w:r>
      <w:r w:rsidR="00F06AEA" w:rsidRPr="00512B71">
        <w:rPr>
          <w:rFonts w:cs="Arial"/>
          <w:sz w:val="24"/>
          <w:szCs w:val="24"/>
          <w:lang w:val="en-US"/>
        </w:rPr>
        <w:t>found in CLL patients</w:t>
      </w:r>
      <w:r w:rsidR="00995B66" w:rsidRPr="00512B71">
        <w:rPr>
          <w:rFonts w:cs="Arial"/>
          <w:sz w:val="24"/>
          <w:szCs w:val="24"/>
          <w:lang w:val="en-US"/>
        </w:rPr>
        <w:t xml:space="preserve"> which</w:t>
      </w:r>
      <w:r w:rsidR="00F06AEA" w:rsidRPr="00512B71">
        <w:rPr>
          <w:rFonts w:cs="Arial"/>
          <w:sz w:val="24"/>
          <w:szCs w:val="24"/>
          <w:lang w:val="en-US"/>
        </w:rPr>
        <w:t xml:space="preserve"> ultimately </w:t>
      </w:r>
      <w:r w:rsidR="00995B66" w:rsidRPr="00512B71">
        <w:rPr>
          <w:rFonts w:cs="Arial"/>
          <w:sz w:val="24"/>
          <w:szCs w:val="24"/>
          <w:lang w:val="en-US"/>
        </w:rPr>
        <w:t xml:space="preserve">drive </w:t>
      </w:r>
      <w:r w:rsidR="000A2E10" w:rsidRPr="00512B71">
        <w:rPr>
          <w:rFonts w:cs="Arial"/>
          <w:sz w:val="24"/>
          <w:szCs w:val="24"/>
          <w:lang w:val="en-US"/>
        </w:rPr>
        <w:t xml:space="preserve">the </w:t>
      </w:r>
      <w:r w:rsidR="00243855" w:rsidRPr="00512B71">
        <w:rPr>
          <w:rFonts w:cs="Arial"/>
          <w:sz w:val="24"/>
          <w:szCs w:val="24"/>
          <w:lang w:val="en-US"/>
        </w:rPr>
        <w:t xml:space="preserve">pathogenesis and progression of </w:t>
      </w:r>
      <w:r w:rsidR="002F179B" w:rsidRPr="00512B71">
        <w:rPr>
          <w:rFonts w:cs="Arial"/>
          <w:sz w:val="24"/>
          <w:szCs w:val="24"/>
          <w:lang w:val="en-US"/>
        </w:rPr>
        <w:t>this disease</w:t>
      </w:r>
      <w:r w:rsidR="0005256C" w:rsidRPr="00512B71">
        <w:rPr>
          <w:rFonts w:cs="Arial"/>
          <w:sz w:val="24"/>
          <w:szCs w:val="24"/>
          <w:lang w:val="en-US"/>
        </w:rPr>
        <w:fldChar w:fldCharType="begin"/>
      </w:r>
      <w:r w:rsidR="00E1000E" w:rsidRPr="00512B71">
        <w:rPr>
          <w:rFonts w:cs="Arial"/>
          <w:sz w:val="24"/>
          <w:szCs w:val="24"/>
          <w:lang w:val="en-US"/>
        </w:rPr>
        <w:instrText xml:space="preserve"> ADDIN EN.CITE &lt;EndNote&gt;&lt;Cite&gt;&lt;Author&gt;Sutton&lt;/Author&gt;&lt;Year&gt;2015&lt;/Year&gt;&lt;RecNum&gt;3&lt;/RecNum&gt;&lt;DisplayText&gt;&lt;style face="superscript"&gt;3&lt;/style&gt;&lt;/DisplayText&gt;&lt;record&gt;&lt;rec-number&gt;3&lt;/rec-number&gt;&lt;foreign-keys&gt;&lt;key app="EN" db-id="w5pwez0rmz0vp5edtaqp55r4vdazpztsa5r9"&gt;3&lt;/key&gt;&lt;/foreign-keys&gt;&lt;ref-type name="Journal Article"&gt;17&lt;/ref-type&gt;&lt;contributors&gt;&lt;authors&gt;&lt;author&gt;Sutton, L. A.&lt;/author&gt;&lt;author&gt;Rosenquist, R.&lt;/author&gt;&lt;/authors&gt;&lt;/contributors&gt;&lt;auth-address&gt;Department of Immunology, Genetics and Pathology, Science for Life Laboratory, Uppsala University, Uppsala, Sweden.&amp;#xD;Department of Immunology, Genetics and Pathology, Science for Life Laboratory, Uppsala University, Uppsala, Sweden. Electronic address: richard.rosenquist@igp.uu.se.&lt;/auth-address&gt;&lt;titles&gt;&lt;title&gt;The complex interplay between cell-intrinsic and cell-extrinsic factors driving the evolution of chronic lymphocytic leukemia&lt;/title&gt;&lt;secondary-title&gt;Semin Cancer Biol&lt;/secondary-title&gt;&lt;alt-title&gt;Seminars in cancer biology&lt;/alt-title&gt;&lt;/titles&gt;&lt;periodical&gt;&lt;full-title&gt;Semin Cancer Biol&lt;/full-title&gt;&lt;abbr-1&gt;Seminars in cancer biology&lt;/abbr-1&gt;&lt;/periodical&gt;&lt;alt-periodical&gt;&lt;full-title&gt;Semin Cancer Biol&lt;/full-title&gt;&lt;abbr-1&gt;Seminars in cancer biology&lt;/abbr-1&gt;&lt;/alt-periodical&gt;&lt;dates&gt;&lt;year&gt;2015&lt;/year&gt;&lt;pub-dates&gt;&lt;date&gt;May 9&lt;/date&gt;&lt;/pub-dates&gt;&lt;/dates&gt;&lt;isbn&gt;1096-3650 (Electronic)&amp;#xD;1044-579X (Linking)&lt;/isbn&gt;&lt;accession-num&gt;25963298&lt;/accession-num&gt;&lt;urls&gt;&lt;related-urls&gt;&lt;url&gt;http://www.ncbi.nlm.nih.gov/pubmed/25963298&lt;/url&gt;&lt;/related-urls&gt;&lt;/urls&gt;&lt;electronic-resource-num&gt;10.1016/j.semcancer.2015.04.009&lt;/electronic-resource-num&gt;&lt;/record&gt;&lt;/Cite&gt;&lt;/EndNote&gt;</w:instrText>
      </w:r>
      <w:r w:rsidR="0005256C" w:rsidRPr="00512B71">
        <w:rPr>
          <w:rFonts w:cs="Arial"/>
          <w:sz w:val="24"/>
          <w:szCs w:val="24"/>
          <w:lang w:val="en-US"/>
        </w:rPr>
        <w:fldChar w:fldCharType="separate"/>
      </w:r>
      <w:r w:rsidR="00E1000E" w:rsidRPr="00512B71">
        <w:rPr>
          <w:rFonts w:cs="Arial"/>
          <w:noProof/>
          <w:sz w:val="24"/>
          <w:szCs w:val="24"/>
          <w:vertAlign w:val="superscript"/>
          <w:lang w:val="en-US"/>
        </w:rPr>
        <w:t>3</w:t>
      </w:r>
      <w:r w:rsidR="0005256C" w:rsidRPr="00512B71">
        <w:rPr>
          <w:rFonts w:cs="Arial"/>
          <w:sz w:val="24"/>
          <w:szCs w:val="24"/>
          <w:lang w:val="en-US"/>
        </w:rPr>
        <w:fldChar w:fldCharType="end"/>
      </w:r>
      <w:r w:rsidR="00243855" w:rsidRPr="00512B71">
        <w:rPr>
          <w:rFonts w:cs="Arial"/>
          <w:sz w:val="24"/>
          <w:szCs w:val="24"/>
          <w:lang w:val="en-US"/>
        </w:rPr>
        <w:t>.</w:t>
      </w:r>
    </w:p>
    <w:p w14:paraId="19CBCDF7" w14:textId="77777777" w:rsidR="00570BC0" w:rsidRPr="00512B71" w:rsidRDefault="00570BC0" w:rsidP="00FC625E">
      <w:pPr>
        <w:tabs>
          <w:tab w:val="left" w:pos="340"/>
        </w:tabs>
        <w:jc w:val="both"/>
        <w:rPr>
          <w:rFonts w:cs="Arial"/>
          <w:sz w:val="24"/>
          <w:szCs w:val="24"/>
          <w:lang w:val="en-US"/>
        </w:rPr>
      </w:pPr>
    </w:p>
    <w:p w14:paraId="01100352" w14:textId="3FC7E991" w:rsidR="008B772E" w:rsidRPr="00512B71" w:rsidRDefault="00220F46" w:rsidP="00FC625E">
      <w:pPr>
        <w:tabs>
          <w:tab w:val="left" w:pos="340"/>
        </w:tabs>
        <w:jc w:val="both"/>
        <w:rPr>
          <w:rFonts w:cs="Arial"/>
          <w:sz w:val="24"/>
          <w:szCs w:val="24"/>
          <w:lang w:val="en-US"/>
        </w:rPr>
      </w:pPr>
      <w:r w:rsidRPr="00512B71">
        <w:rPr>
          <w:rFonts w:cs="Arial"/>
          <w:sz w:val="24"/>
          <w:szCs w:val="24"/>
          <w:lang w:val="en-US"/>
        </w:rPr>
        <w:t>E</w:t>
      </w:r>
      <w:r w:rsidR="00CB7E86" w:rsidRPr="00512B71">
        <w:rPr>
          <w:rFonts w:cs="Arial"/>
          <w:sz w:val="24"/>
          <w:szCs w:val="24"/>
          <w:lang w:val="en-US"/>
        </w:rPr>
        <w:t xml:space="preserve">stablishing an accurate </w:t>
      </w:r>
      <w:r w:rsidR="00127526" w:rsidRPr="00512B71">
        <w:rPr>
          <w:rFonts w:cs="Arial"/>
          <w:sz w:val="24"/>
          <w:szCs w:val="24"/>
          <w:lang w:val="en-US"/>
        </w:rPr>
        <w:t xml:space="preserve">CLL diagnosis is </w:t>
      </w:r>
      <w:r w:rsidR="0055399E" w:rsidRPr="00512B71">
        <w:rPr>
          <w:rFonts w:cs="Arial"/>
          <w:sz w:val="24"/>
          <w:szCs w:val="24"/>
          <w:lang w:val="en-US"/>
        </w:rPr>
        <w:t xml:space="preserve">usually </w:t>
      </w:r>
      <w:r w:rsidR="00127526" w:rsidRPr="00512B71">
        <w:rPr>
          <w:rFonts w:cs="Arial"/>
          <w:sz w:val="24"/>
          <w:szCs w:val="24"/>
          <w:lang w:val="en-US"/>
        </w:rPr>
        <w:t xml:space="preserve">straightforward, </w:t>
      </w:r>
      <w:r w:rsidRPr="00512B71">
        <w:rPr>
          <w:rFonts w:cs="Arial"/>
          <w:sz w:val="24"/>
          <w:szCs w:val="24"/>
          <w:lang w:val="en-US"/>
        </w:rPr>
        <w:t xml:space="preserve">however, </w:t>
      </w:r>
      <w:r w:rsidR="00127526" w:rsidRPr="00512B71">
        <w:rPr>
          <w:rFonts w:cs="Arial"/>
          <w:sz w:val="24"/>
          <w:szCs w:val="24"/>
          <w:lang w:val="en-US"/>
        </w:rPr>
        <w:t xml:space="preserve">the aforementioned clinical heterogeneity </w:t>
      </w:r>
      <w:r w:rsidR="009140ED" w:rsidRPr="00512B71">
        <w:rPr>
          <w:rFonts w:cs="Arial"/>
          <w:sz w:val="24"/>
          <w:szCs w:val="24"/>
          <w:lang w:val="en-US"/>
        </w:rPr>
        <w:t>may hinder the effective management of CLL patients and</w:t>
      </w:r>
      <w:r w:rsidR="00E3399C" w:rsidRPr="00512B71">
        <w:rPr>
          <w:rFonts w:cs="Arial"/>
          <w:sz w:val="24"/>
          <w:szCs w:val="24"/>
          <w:lang w:val="en-US"/>
        </w:rPr>
        <w:t xml:space="preserve"> </w:t>
      </w:r>
      <w:r w:rsidR="00E313C1" w:rsidRPr="00512B71">
        <w:rPr>
          <w:rFonts w:cs="Arial"/>
          <w:sz w:val="24"/>
          <w:szCs w:val="24"/>
          <w:lang w:val="en-US"/>
        </w:rPr>
        <w:t>underscor</w:t>
      </w:r>
      <w:r w:rsidR="00E3399C" w:rsidRPr="00512B71">
        <w:rPr>
          <w:rFonts w:cs="Arial"/>
          <w:sz w:val="24"/>
          <w:szCs w:val="24"/>
          <w:lang w:val="en-US"/>
        </w:rPr>
        <w:t>es</w:t>
      </w:r>
      <w:r w:rsidR="00E313C1" w:rsidRPr="00512B71">
        <w:rPr>
          <w:rFonts w:cs="Arial"/>
          <w:sz w:val="24"/>
          <w:szCs w:val="24"/>
          <w:lang w:val="en-US"/>
        </w:rPr>
        <w:t xml:space="preserve"> the </w:t>
      </w:r>
      <w:r w:rsidR="00F72676" w:rsidRPr="00512B71">
        <w:rPr>
          <w:rFonts w:cs="Arial"/>
          <w:sz w:val="24"/>
          <w:szCs w:val="24"/>
          <w:lang w:val="en-US"/>
        </w:rPr>
        <w:t xml:space="preserve">need for </w:t>
      </w:r>
      <w:r w:rsidR="009140ED" w:rsidRPr="00512B71">
        <w:rPr>
          <w:rFonts w:cs="Arial"/>
          <w:sz w:val="24"/>
          <w:szCs w:val="24"/>
          <w:lang w:val="en-US"/>
        </w:rPr>
        <w:t xml:space="preserve">prognostic and predictive </w:t>
      </w:r>
      <w:r w:rsidR="00E3399C" w:rsidRPr="00512B71">
        <w:rPr>
          <w:rFonts w:cs="Arial"/>
          <w:sz w:val="24"/>
          <w:szCs w:val="24"/>
          <w:lang w:val="en-US"/>
        </w:rPr>
        <w:t>markers</w:t>
      </w:r>
      <w:r w:rsidR="009140ED" w:rsidRPr="00512B71">
        <w:rPr>
          <w:rFonts w:cs="Arial"/>
          <w:sz w:val="24"/>
          <w:szCs w:val="24"/>
          <w:lang w:val="en-US"/>
        </w:rPr>
        <w:t xml:space="preserve"> </w:t>
      </w:r>
      <w:r w:rsidR="00E3399C" w:rsidRPr="00512B71">
        <w:rPr>
          <w:rFonts w:cs="Arial"/>
          <w:sz w:val="24"/>
          <w:szCs w:val="24"/>
          <w:lang w:val="en-US"/>
        </w:rPr>
        <w:t xml:space="preserve">that </w:t>
      </w:r>
      <w:r w:rsidR="00F72676" w:rsidRPr="00512B71">
        <w:rPr>
          <w:rFonts w:cs="Arial"/>
          <w:sz w:val="24"/>
          <w:szCs w:val="24"/>
          <w:lang w:val="en-US"/>
        </w:rPr>
        <w:t xml:space="preserve">could </w:t>
      </w:r>
      <w:r w:rsidR="00E3399C" w:rsidRPr="00512B71">
        <w:rPr>
          <w:rFonts w:cs="Arial"/>
          <w:sz w:val="24"/>
          <w:szCs w:val="24"/>
          <w:lang w:val="en-US"/>
        </w:rPr>
        <w:t xml:space="preserve">assist </w:t>
      </w:r>
      <w:r w:rsidR="00E313C1" w:rsidRPr="00512B71">
        <w:rPr>
          <w:rFonts w:cs="Arial"/>
          <w:sz w:val="24"/>
          <w:szCs w:val="24"/>
          <w:lang w:val="en-US"/>
        </w:rPr>
        <w:t>in treatment decision-making</w:t>
      </w:r>
      <w:r w:rsidR="0005256C" w:rsidRPr="00512B71">
        <w:rPr>
          <w:rFonts w:cs="Arial"/>
          <w:sz w:val="24"/>
          <w:szCs w:val="24"/>
          <w:lang w:val="en-US"/>
        </w:rPr>
        <w:fldChar w:fldCharType="begin"/>
      </w:r>
      <w:r w:rsidR="00E1000E" w:rsidRPr="00512B71">
        <w:rPr>
          <w:rFonts w:cs="Arial"/>
          <w:sz w:val="24"/>
          <w:szCs w:val="24"/>
          <w:lang w:val="en-US"/>
        </w:rPr>
        <w:instrText xml:space="preserve"> ADDIN EN.CITE &lt;EndNote&gt;&lt;Cite&gt;&lt;Author&gt;Baliakas&lt;/Author&gt;&lt;Year&gt;2016&lt;/Year&gt;&lt;RecNum&gt;2&lt;/RecNum&gt;&lt;DisplayText&gt;&lt;style face="superscript"&gt;2&lt;/style&gt;&lt;/DisplayText&gt;&lt;record&gt;&lt;rec-number&gt;2&lt;/rec-number&gt;&lt;foreign-keys&gt;&lt;key app="EN" db-id="w5pwez0rmz0vp5edtaqp55r4vdazpztsa5r9"&gt;2&lt;/key&gt;&lt;/foreign-keys&gt;&lt;ref-type name="Journal Article"&gt;17&lt;/ref-type&gt;&lt;contributors&gt;&lt;authors&gt;&lt;author&gt;Baliakas, P.&lt;/author&gt;&lt;author&gt;Mattsson, M.&lt;/author&gt;&lt;author&gt;Stamatopoulos, K.&lt;/author&gt;&lt;author&gt;Rosenquist, R.&lt;/author&gt;&lt;/authors&gt;&lt;/contributors&gt;&lt;auth-address&gt;Department of Immunology, Genetics and Pathology, Science for Life Laboratory, Uppsala University, Uppsala, Sweden.&amp;#xD;Department of Medical Sciences, Uppsala University, Uppsala, Sweden.&amp;#xD;Institute of Applied Biosciences, Center of Research and Technology Hellas Center of Research and Technology Hellas (CERTH), Thessaloniki, Greece.&lt;/auth-address&gt;&lt;titles&gt;&lt;title&gt;Prognostic indices in chronic lymphocytic leukaemia: where do we stand how do we proceed?&lt;/title&gt;&lt;secondary-title&gt;J Intern Med&lt;/secondary-title&gt;&lt;/titles&gt;&lt;periodical&gt;&lt;full-title&gt;J Intern Med&lt;/full-title&gt;&lt;/periodical&gt;&lt;pages&gt;347-57&lt;/pages&gt;&lt;volume&gt;279&lt;/volume&gt;&lt;number&gt;4&lt;/number&gt;&lt;keywords&gt;&lt;keyword&gt;Decision Support Techniques&lt;/keyword&gt;&lt;keyword&gt;Genes, p53/genetics&lt;/keyword&gt;&lt;keyword&gt;Humans&lt;/keyword&gt;&lt;keyword&gt;Leukemia, Lymphoid/*diagnosis/genetics&lt;/keyword&gt;&lt;keyword&gt;Mutation&lt;/keyword&gt;&lt;keyword&gt;Prognosis&lt;/keyword&gt;&lt;keyword&gt;Cll&lt;/keyword&gt;&lt;keyword&gt;decision points&lt;/keyword&gt;&lt;keyword&gt;patient management&lt;/keyword&gt;&lt;keyword&gt;predictive markers&lt;/keyword&gt;&lt;keyword&gt;prognostic index&lt;/keyword&gt;&lt;/keywords&gt;&lt;dates&gt;&lt;year&gt;2016&lt;/year&gt;&lt;pub-dates&gt;&lt;date&gt;Apr&lt;/date&gt;&lt;/pub-dates&gt;&lt;/dates&gt;&lt;isbn&gt;1365-2796 (Electronic)&amp;#xD;0954-6820 (Linking)&lt;/isbn&gt;&lt;accession-num&gt;26709197&lt;/accession-num&gt;&lt;urls&gt;&lt;related-urls&gt;&lt;url&gt;https://www.ncbi.nlm.nih.gov/pubmed/26709197&lt;/url&gt;&lt;/related-urls&gt;&lt;/urls&gt;&lt;electronic-resource-num&gt;10.1111/joim.12455&lt;/electronic-resource-num&gt;&lt;/record&gt;&lt;/Cite&gt;&lt;/EndNote&gt;</w:instrText>
      </w:r>
      <w:r w:rsidR="0005256C" w:rsidRPr="00512B71">
        <w:rPr>
          <w:rFonts w:cs="Arial"/>
          <w:sz w:val="24"/>
          <w:szCs w:val="24"/>
          <w:lang w:val="en-US"/>
        </w:rPr>
        <w:fldChar w:fldCharType="separate"/>
      </w:r>
      <w:r w:rsidR="00E1000E" w:rsidRPr="00512B71">
        <w:rPr>
          <w:rFonts w:cs="Arial"/>
          <w:noProof/>
          <w:sz w:val="24"/>
          <w:szCs w:val="24"/>
          <w:vertAlign w:val="superscript"/>
          <w:lang w:val="en-US"/>
        </w:rPr>
        <w:t>2</w:t>
      </w:r>
      <w:r w:rsidR="0005256C" w:rsidRPr="00512B71">
        <w:rPr>
          <w:rFonts w:cs="Arial"/>
          <w:sz w:val="24"/>
          <w:szCs w:val="24"/>
          <w:lang w:val="en-US"/>
        </w:rPr>
        <w:fldChar w:fldCharType="end"/>
      </w:r>
      <w:r w:rsidR="00E313C1" w:rsidRPr="00512B71">
        <w:rPr>
          <w:rFonts w:cs="Arial"/>
          <w:sz w:val="24"/>
          <w:szCs w:val="24"/>
          <w:lang w:val="en-US"/>
        </w:rPr>
        <w:t>.</w:t>
      </w:r>
      <w:r w:rsidR="0089636F" w:rsidRPr="00512B71">
        <w:rPr>
          <w:rFonts w:cs="Arial"/>
          <w:sz w:val="24"/>
          <w:szCs w:val="24"/>
          <w:lang w:val="en-US"/>
        </w:rPr>
        <w:t xml:space="preserve"> Numerous studies have attempted to refine the prognostication of CLL, culminating in an abundance of </w:t>
      </w:r>
      <w:r w:rsidR="00A14B53" w:rsidRPr="00512B71">
        <w:rPr>
          <w:rFonts w:cs="Arial"/>
          <w:sz w:val="24"/>
          <w:szCs w:val="24"/>
          <w:lang w:val="en-US"/>
        </w:rPr>
        <w:t>novel</w:t>
      </w:r>
      <w:r w:rsidR="0089636F" w:rsidRPr="00512B71">
        <w:rPr>
          <w:rFonts w:cs="Arial"/>
          <w:sz w:val="24"/>
          <w:szCs w:val="24"/>
          <w:lang w:val="en-US"/>
        </w:rPr>
        <w:t xml:space="preserve"> clinical and biological markers</w:t>
      </w:r>
      <w:r w:rsidR="00A14B53" w:rsidRPr="00512B71">
        <w:rPr>
          <w:rFonts w:cs="Arial"/>
          <w:sz w:val="24"/>
          <w:szCs w:val="24"/>
          <w:lang w:val="en-US"/>
        </w:rPr>
        <w:t xml:space="preserve"> being proposed</w:t>
      </w:r>
      <w:r w:rsidR="0005256C" w:rsidRPr="00512B71">
        <w:rPr>
          <w:rFonts w:cs="Arial"/>
          <w:sz w:val="24"/>
          <w:szCs w:val="24"/>
          <w:lang w:val="en-US"/>
        </w:rPr>
        <w:fldChar w:fldCharType="begin">
          <w:fldData xml:space="preserve">PEVuZE5vdGU+PENpdGU+PEF1dGhvcj5NaW5hPC9BdXRob3I+PFllYXI+MjAxNzwvWWVhcj48UmVj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PEVuZE5vdGU+PENpdGU+PEF1dGhvcj5NaW5hPC9BdXRob3I+PFllYXI+MjAxNzwvWWVhcj48UmVj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05256C" w:rsidRPr="00512B71">
        <w:rPr>
          <w:rFonts w:cs="Arial"/>
          <w:sz w:val="24"/>
          <w:szCs w:val="24"/>
          <w:lang w:val="en-US"/>
        </w:rPr>
      </w:r>
      <w:r w:rsidR="0005256C" w:rsidRPr="00512B71">
        <w:rPr>
          <w:rFonts w:cs="Arial"/>
          <w:sz w:val="24"/>
          <w:szCs w:val="24"/>
          <w:lang w:val="en-US"/>
        </w:rPr>
        <w:fldChar w:fldCharType="separate"/>
      </w:r>
      <w:r w:rsidR="00E1000E" w:rsidRPr="00512B71">
        <w:rPr>
          <w:rFonts w:cs="Arial"/>
          <w:noProof/>
          <w:sz w:val="24"/>
          <w:szCs w:val="24"/>
          <w:vertAlign w:val="superscript"/>
          <w:lang w:val="en-US"/>
        </w:rPr>
        <w:t>4</w:t>
      </w:r>
      <w:r w:rsidR="0005256C" w:rsidRPr="00512B71">
        <w:rPr>
          <w:rFonts w:cs="Arial"/>
          <w:sz w:val="24"/>
          <w:szCs w:val="24"/>
          <w:lang w:val="en-US"/>
        </w:rPr>
        <w:fldChar w:fldCharType="end"/>
      </w:r>
      <w:r w:rsidR="0089636F" w:rsidRPr="00512B71">
        <w:rPr>
          <w:rFonts w:cs="Arial"/>
          <w:sz w:val="24"/>
          <w:szCs w:val="24"/>
          <w:lang w:val="en-US"/>
        </w:rPr>
        <w:t>.</w:t>
      </w:r>
      <w:r w:rsidR="00A14B53" w:rsidRPr="00512B71">
        <w:rPr>
          <w:rFonts w:cs="Arial"/>
          <w:sz w:val="24"/>
          <w:szCs w:val="24"/>
          <w:lang w:val="en-US"/>
        </w:rPr>
        <w:t xml:space="preserve"> </w:t>
      </w:r>
      <w:r w:rsidR="00BC4F1D" w:rsidRPr="00512B71">
        <w:rPr>
          <w:rFonts w:cs="Arial"/>
          <w:sz w:val="24"/>
          <w:szCs w:val="24"/>
          <w:lang w:val="en-US"/>
        </w:rPr>
        <w:t>T</w:t>
      </w:r>
      <w:r w:rsidR="006F1953" w:rsidRPr="00512B71">
        <w:rPr>
          <w:rFonts w:cs="Arial"/>
          <w:sz w:val="24"/>
          <w:szCs w:val="24"/>
          <w:lang w:val="en-US"/>
        </w:rPr>
        <w:t xml:space="preserve">he </w:t>
      </w:r>
      <w:r w:rsidR="0066160A" w:rsidRPr="00512B71">
        <w:rPr>
          <w:rFonts w:cs="Arial"/>
          <w:sz w:val="24"/>
          <w:szCs w:val="24"/>
          <w:lang w:val="en-US"/>
        </w:rPr>
        <w:t xml:space="preserve">mutational status of the clonotypic </w:t>
      </w:r>
      <w:r w:rsidR="002E6303" w:rsidRPr="00512B71">
        <w:rPr>
          <w:rFonts w:cs="Arial"/>
          <w:sz w:val="24"/>
          <w:szCs w:val="24"/>
          <w:lang w:val="en-US"/>
        </w:rPr>
        <w:t>immunoglobulin</w:t>
      </w:r>
      <w:r w:rsidR="006F1953" w:rsidRPr="00512B71">
        <w:rPr>
          <w:rFonts w:cs="Arial"/>
          <w:sz w:val="24"/>
          <w:szCs w:val="24"/>
          <w:lang w:val="en-US"/>
        </w:rPr>
        <w:t xml:space="preserve"> heavy variable </w:t>
      </w:r>
      <w:r w:rsidR="00405D39" w:rsidRPr="00512B71">
        <w:rPr>
          <w:rFonts w:cs="Arial"/>
          <w:sz w:val="24"/>
          <w:szCs w:val="24"/>
          <w:lang w:val="en-US"/>
        </w:rPr>
        <w:t>(IGHV) gene is</w:t>
      </w:r>
      <w:r w:rsidR="00F93C6D" w:rsidRPr="00512B71">
        <w:rPr>
          <w:rFonts w:cs="Arial"/>
          <w:sz w:val="24"/>
          <w:szCs w:val="24"/>
          <w:lang w:val="en-US"/>
        </w:rPr>
        <w:t xml:space="preserve"> </w:t>
      </w:r>
      <w:r w:rsidR="00405D39" w:rsidRPr="00512B71">
        <w:rPr>
          <w:rFonts w:cs="Arial"/>
          <w:sz w:val="24"/>
          <w:szCs w:val="24"/>
          <w:lang w:val="en-US"/>
        </w:rPr>
        <w:t>one of the most robust prognostic markers in CLL</w:t>
      </w:r>
      <w:r w:rsidR="0055399E" w:rsidRPr="00512B71">
        <w:rPr>
          <w:rFonts w:cs="Arial"/>
          <w:sz w:val="24"/>
          <w:szCs w:val="24"/>
          <w:lang w:val="en-US"/>
        </w:rPr>
        <w:t xml:space="preserve">, </w:t>
      </w:r>
      <w:r w:rsidR="00F72676" w:rsidRPr="00512B71">
        <w:rPr>
          <w:rFonts w:cs="Arial"/>
          <w:sz w:val="24"/>
          <w:szCs w:val="24"/>
          <w:lang w:val="en-US"/>
        </w:rPr>
        <w:t xml:space="preserve">largely </w:t>
      </w:r>
      <w:proofErr w:type="gramStart"/>
      <w:r w:rsidR="00F72676" w:rsidRPr="00512B71">
        <w:rPr>
          <w:rFonts w:cs="Arial"/>
          <w:sz w:val="24"/>
          <w:szCs w:val="24"/>
          <w:lang w:val="en-US"/>
        </w:rPr>
        <w:t>due to the fact that</w:t>
      </w:r>
      <w:proofErr w:type="gramEnd"/>
      <w:r w:rsidR="00F93C6D" w:rsidRPr="00512B71">
        <w:rPr>
          <w:rFonts w:cs="Arial"/>
          <w:sz w:val="24"/>
          <w:szCs w:val="24"/>
          <w:lang w:val="en-US"/>
        </w:rPr>
        <w:t xml:space="preserve"> </w:t>
      </w:r>
      <w:r w:rsidR="005D5628" w:rsidRPr="00512B71">
        <w:rPr>
          <w:rFonts w:cs="Arial"/>
          <w:sz w:val="24"/>
          <w:szCs w:val="24"/>
          <w:lang w:val="en-US"/>
        </w:rPr>
        <w:t>(</w:t>
      </w:r>
      <w:proofErr w:type="spellStart"/>
      <w:r w:rsidR="005D5628" w:rsidRPr="00512B71">
        <w:rPr>
          <w:rFonts w:cs="Arial"/>
          <w:sz w:val="24"/>
          <w:szCs w:val="24"/>
          <w:lang w:val="en-US"/>
        </w:rPr>
        <w:t>i</w:t>
      </w:r>
      <w:proofErr w:type="spellEnd"/>
      <w:r w:rsidR="005D5628" w:rsidRPr="00512B71">
        <w:rPr>
          <w:rFonts w:cs="Arial"/>
          <w:sz w:val="24"/>
          <w:szCs w:val="24"/>
          <w:lang w:val="en-US"/>
        </w:rPr>
        <w:t>)</w:t>
      </w:r>
      <w:r w:rsidR="00405D39" w:rsidRPr="00512B71">
        <w:rPr>
          <w:rFonts w:cs="Arial"/>
          <w:sz w:val="24"/>
          <w:szCs w:val="24"/>
          <w:lang w:val="en-US"/>
        </w:rPr>
        <w:t xml:space="preserve"> </w:t>
      </w:r>
      <w:r w:rsidR="00F93C6D" w:rsidRPr="00512B71">
        <w:rPr>
          <w:rFonts w:cs="Arial"/>
          <w:sz w:val="24"/>
          <w:szCs w:val="24"/>
          <w:lang w:val="en-US"/>
        </w:rPr>
        <w:t xml:space="preserve">it </w:t>
      </w:r>
      <w:r w:rsidR="00405D39" w:rsidRPr="00512B71">
        <w:rPr>
          <w:rFonts w:cs="Arial"/>
          <w:sz w:val="24"/>
          <w:szCs w:val="24"/>
          <w:lang w:val="en-US"/>
        </w:rPr>
        <w:t xml:space="preserve">remains stable </w:t>
      </w:r>
      <w:r w:rsidR="00F93C6D" w:rsidRPr="00512B71">
        <w:rPr>
          <w:rFonts w:cs="Arial"/>
          <w:sz w:val="24"/>
          <w:szCs w:val="24"/>
          <w:lang w:val="en-US"/>
        </w:rPr>
        <w:t xml:space="preserve">over </w:t>
      </w:r>
      <w:r w:rsidR="005D5628" w:rsidRPr="00512B71">
        <w:rPr>
          <w:rFonts w:cs="Arial"/>
          <w:sz w:val="24"/>
          <w:szCs w:val="24"/>
          <w:lang w:val="en-US"/>
        </w:rPr>
        <w:t>time and as the disease progresses</w:t>
      </w:r>
      <w:r w:rsidR="00F93C6D" w:rsidRPr="00512B71">
        <w:rPr>
          <w:rFonts w:cs="Arial"/>
          <w:sz w:val="24"/>
          <w:szCs w:val="24"/>
          <w:lang w:val="en-US"/>
        </w:rPr>
        <w:t xml:space="preserve"> and</w:t>
      </w:r>
      <w:r w:rsidR="005D5628" w:rsidRPr="00512B71">
        <w:rPr>
          <w:rFonts w:cs="Arial"/>
          <w:sz w:val="24"/>
          <w:szCs w:val="24"/>
          <w:lang w:val="en-US"/>
        </w:rPr>
        <w:t xml:space="preserve"> (ii)</w:t>
      </w:r>
      <w:r w:rsidR="00405D39" w:rsidRPr="00512B71">
        <w:rPr>
          <w:rFonts w:cs="Arial"/>
          <w:sz w:val="24"/>
          <w:szCs w:val="24"/>
          <w:lang w:val="en-US"/>
        </w:rPr>
        <w:t xml:space="preserve"> </w:t>
      </w:r>
      <w:r w:rsidR="005D5628" w:rsidRPr="00512B71">
        <w:rPr>
          <w:rFonts w:cs="Arial"/>
          <w:sz w:val="24"/>
          <w:szCs w:val="24"/>
          <w:lang w:val="en-US"/>
        </w:rPr>
        <w:t xml:space="preserve">it </w:t>
      </w:r>
      <w:r w:rsidR="00405D39" w:rsidRPr="00512B71">
        <w:rPr>
          <w:rFonts w:cs="Arial"/>
          <w:sz w:val="24"/>
          <w:szCs w:val="24"/>
          <w:lang w:val="en-US"/>
        </w:rPr>
        <w:t xml:space="preserve">is </w:t>
      </w:r>
      <w:r w:rsidR="005D5628" w:rsidRPr="00512B71">
        <w:rPr>
          <w:rFonts w:cs="Arial"/>
          <w:sz w:val="24"/>
          <w:szCs w:val="24"/>
          <w:lang w:val="en-US"/>
        </w:rPr>
        <w:t>in</w:t>
      </w:r>
      <w:r w:rsidR="00405D39" w:rsidRPr="00512B71">
        <w:rPr>
          <w:rFonts w:cs="Arial"/>
          <w:sz w:val="24"/>
          <w:szCs w:val="24"/>
          <w:lang w:val="en-US"/>
        </w:rPr>
        <w:t xml:space="preserve">dependent </w:t>
      </w:r>
      <w:r w:rsidR="00F93C6D" w:rsidRPr="00512B71">
        <w:rPr>
          <w:rFonts w:cs="Arial"/>
          <w:sz w:val="24"/>
          <w:szCs w:val="24"/>
          <w:lang w:val="en-US"/>
        </w:rPr>
        <w:t>o</w:t>
      </w:r>
      <w:r w:rsidR="005D5628" w:rsidRPr="00512B71">
        <w:rPr>
          <w:rFonts w:cs="Arial"/>
          <w:sz w:val="24"/>
          <w:szCs w:val="24"/>
          <w:lang w:val="en-US"/>
        </w:rPr>
        <w:t>f</w:t>
      </w:r>
      <w:r w:rsidR="00F93C6D" w:rsidRPr="00512B71">
        <w:rPr>
          <w:rFonts w:cs="Arial"/>
          <w:sz w:val="24"/>
          <w:szCs w:val="24"/>
          <w:lang w:val="en-US"/>
        </w:rPr>
        <w:t xml:space="preserve"> </w:t>
      </w:r>
      <w:r w:rsidR="00A57566" w:rsidRPr="00512B71">
        <w:rPr>
          <w:rFonts w:cs="Arial"/>
          <w:sz w:val="24"/>
          <w:szCs w:val="24"/>
          <w:lang w:val="en-US"/>
        </w:rPr>
        <w:t xml:space="preserve">other </w:t>
      </w:r>
      <w:r w:rsidR="00F93C6D" w:rsidRPr="00512B71">
        <w:rPr>
          <w:rFonts w:cs="Arial"/>
          <w:sz w:val="24"/>
          <w:szCs w:val="24"/>
          <w:lang w:val="en-US"/>
        </w:rPr>
        <w:t>clinical and biological parameters</w:t>
      </w:r>
      <w:r w:rsidR="001A1DDF" w:rsidRPr="00512B71">
        <w:rPr>
          <w:rFonts w:cs="Arial"/>
          <w:sz w:val="24"/>
          <w:szCs w:val="24"/>
          <w:lang w:val="en-US"/>
        </w:rPr>
        <w:fldChar w:fldCharType="begin">
          <w:fldData xml:space="preserve">PEVuZE5vdGU+PENpdGU+PEF1dGhvcj5TdXR0b248L0F1dGhvcj48WWVhcj4yMDE3PC9ZZWFyPjxS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PEVuZE5vdGU+PENpdGU+PEF1dGhvcj5TdXR0b248L0F1dGhvcj48WWVhcj4yMDE3PC9ZZWFyPjxS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1A1DDF" w:rsidRPr="00512B71">
        <w:rPr>
          <w:rFonts w:cs="Arial"/>
          <w:sz w:val="24"/>
          <w:szCs w:val="24"/>
          <w:lang w:val="en-US"/>
        </w:rPr>
      </w:r>
      <w:r w:rsidR="001A1DDF" w:rsidRPr="00512B71">
        <w:rPr>
          <w:rFonts w:cs="Arial"/>
          <w:sz w:val="24"/>
          <w:szCs w:val="24"/>
          <w:lang w:val="en-US"/>
        </w:rPr>
        <w:fldChar w:fldCharType="separate"/>
      </w:r>
      <w:r w:rsidR="00E1000E" w:rsidRPr="00512B71">
        <w:rPr>
          <w:rFonts w:cs="Arial"/>
          <w:noProof/>
          <w:sz w:val="24"/>
          <w:szCs w:val="24"/>
          <w:vertAlign w:val="superscript"/>
          <w:lang w:val="en-US"/>
        </w:rPr>
        <w:t>5</w:t>
      </w:r>
      <w:r w:rsidR="001A1DDF" w:rsidRPr="00512B71">
        <w:rPr>
          <w:rFonts w:cs="Arial"/>
          <w:sz w:val="24"/>
          <w:szCs w:val="24"/>
          <w:lang w:val="en-US"/>
        </w:rPr>
        <w:fldChar w:fldCharType="end"/>
      </w:r>
      <w:r w:rsidR="00405D39" w:rsidRPr="00512B71">
        <w:rPr>
          <w:rFonts w:cs="Arial"/>
          <w:sz w:val="24"/>
          <w:szCs w:val="24"/>
          <w:lang w:val="en-US"/>
        </w:rPr>
        <w:t>.</w:t>
      </w:r>
      <w:r w:rsidR="0028669B" w:rsidRPr="00512B71">
        <w:rPr>
          <w:rFonts w:cs="Arial"/>
          <w:sz w:val="24"/>
          <w:szCs w:val="24"/>
          <w:lang w:val="en-US"/>
        </w:rPr>
        <w:t xml:space="preserve"> That </w:t>
      </w:r>
      <w:r w:rsidR="0028669B" w:rsidRPr="00512B71">
        <w:rPr>
          <w:rFonts w:cs="Arial"/>
          <w:sz w:val="24"/>
          <w:szCs w:val="24"/>
          <w:lang w:val="en-US"/>
        </w:rPr>
        <w:lastRenderedPageBreak/>
        <w:t>notwithstanding, very few</w:t>
      </w:r>
      <w:r w:rsidR="003C0A24" w:rsidRPr="00512B71">
        <w:rPr>
          <w:rFonts w:cs="Arial"/>
          <w:sz w:val="24"/>
          <w:szCs w:val="24"/>
          <w:lang w:val="en-US"/>
        </w:rPr>
        <w:t>,</w:t>
      </w:r>
      <w:r w:rsidR="0028669B" w:rsidRPr="00512B71">
        <w:rPr>
          <w:rFonts w:cs="Arial"/>
          <w:sz w:val="24"/>
          <w:szCs w:val="24"/>
          <w:lang w:val="en-US"/>
        </w:rPr>
        <w:t xml:space="preserve"> if any markers, including IGHV mutational status, are currently applied in clinical routine at the time of diagnosis.</w:t>
      </w:r>
    </w:p>
    <w:p w14:paraId="01B25998" w14:textId="77777777" w:rsidR="00570BC0" w:rsidRPr="00512B71" w:rsidRDefault="00570BC0" w:rsidP="00FC625E">
      <w:pPr>
        <w:tabs>
          <w:tab w:val="left" w:pos="340"/>
        </w:tabs>
        <w:jc w:val="both"/>
        <w:rPr>
          <w:rFonts w:cs="Arial"/>
          <w:sz w:val="24"/>
          <w:szCs w:val="24"/>
          <w:lang w:val="en-US"/>
        </w:rPr>
      </w:pPr>
    </w:p>
    <w:p w14:paraId="7F6613C4" w14:textId="773E7A51" w:rsidR="008E420F" w:rsidRPr="00512B71" w:rsidRDefault="00390A01" w:rsidP="00FC625E">
      <w:pPr>
        <w:tabs>
          <w:tab w:val="left" w:pos="340"/>
        </w:tabs>
        <w:jc w:val="both"/>
        <w:rPr>
          <w:rFonts w:cs="Arial"/>
          <w:sz w:val="24"/>
          <w:szCs w:val="24"/>
          <w:lang w:val="en-US"/>
        </w:rPr>
      </w:pPr>
      <w:r w:rsidRPr="00512B71">
        <w:rPr>
          <w:rFonts w:cs="Arial"/>
          <w:sz w:val="24"/>
          <w:szCs w:val="24"/>
          <w:lang w:val="en-US"/>
        </w:rPr>
        <w:t xml:space="preserve">Initial reports </w:t>
      </w:r>
      <w:r w:rsidR="00667E65" w:rsidRPr="00512B71">
        <w:rPr>
          <w:rFonts w:cs="Arial"/>
          <w:sz w:val="24"/>
          <w:szCs w:val="24"/>
          <w:lang w:val="en-US"/>
        </w:rPr>
        <w:t xml:space="preserve">on the clinical utility of </w:t>
      </w:r>
      <w:r w:rsidR="00CC2692" w:rsidRPr="00512B71">
        <w:rPr>
          <w:rFonts w:cs="Arial"/>
          <w:sz w:val="24"/>
          <w:szCs w:val="24"/>
          <w:lang w:val="en-US"/>
        </w:rPr>
        <w:t>I</w:t>
      </w:r>
      <w:r w:rsidR="00667E65" w:rsidRPr="00512B71">
        <w:rPr>
          <w:rFonts w:cs="Arial"/>
          <w:sz w:val="24"/>
          <w:szCs w:val="24"/>
          <w:lang w:val="en-US"/>
        </w:rPr>
        <w:t xml:space="preserve">G gene sequencing in CLL date </w:t>
      </w:r>
      <w:r w:rsidR="000E33E2" w:rsidRPr="00512B71">
        <w:rPr>
          <w:rFonts w:cs="Arial"/>
          <w:sz w:val="24"/>
          <w:szCs w:val="24"/>
          <w:lang w:val="en-US"/>
        </w:rPr>
        <w:t xml:space="preserve">as far back as </w:t>
      </w:r>
      <w:r w:rsidRPr="00512B71">
        <w:rPr>
          <w:rFonts w:cs="Arial"/>
          <w:sz w:val="24"/>
          <w:szCs w:val="24"/>
          <w:lang w:val="en-US"/>
        </w:rPr>
        <w:t xml:space="preserve">1999, when 2 independent studies </w:t>
      </w:r>
      <w:r w:rsidR="00667E65" w:rsidRPr="00512B71">
        <w:rPr>
          <w:rFonts w:cs="Arial"/>
          <w:sz w:val="24"/>
          <w:szCs w:val="24"/>
          <w:lang w:val="en-US"/>
        </w:rPr>
        <w:t>reported</w:t>
      </w:r>
      <w:r w:rsidRPr="00512B71">
        <w:rPr>
          <w:rFonts w:cs="Arial"/>
          <w:sz w:val="24"/>
          <w:szCs w:val="24"/>
          <w:lang w:val="en-US"/>
        </w:rPr>
        <w:t xml:space="preserve"> that patients with </w:t>
      </w:r>
      <w:r w:rsidR="00667E65" w:rsidRPr="00512B71">
        <w:rPr>
          <w:rFonts w:cs="Arial"/>
          <w:sz w:val="24"/>
          <w:szCs w:val="24"/>
          <w:lang w:val="en-US"/>
        </w:rPr>
        <w:t xml:space="preserve">no or a minimal </w:t>
      </w:r>
      <w:r w:rsidR="002E6303" w:rsidRPr="00512B71">
        <w:rPr>
          <w:rFonts w:cs="Arial"/>
          <w:sz w:val="24"/>
          <w:szCs w:val="24"/>
          <w:lang w:val="en-US"/>
        </w:rPr>
        <w:t>somatic hypermutation (</w:t>
      </w:r>
      <w:r w:rsidR="00667E65" w:rsidRPr="00512B71">
        <w:rPr>
          <w:rFonts w:cs="Arial"/>
          <w:sz w:val="24"/>
          <w:szCs w:val="24"/>
          <w:lang w:val="en-US"/>
        </w:rPr>
        <w:t>SHM</w:t>
      </w:r>
      <w:r w:rsidR="002E6303" w:rsidRPr="00512B71">
        <w:rPr>
          <w:rFonts w:cs="Arial"/>
          <w:sz w:val="24"/>
          <w:szCs w:val="24"/>
          <w:lang w:val="en-US"/>
        </w:rPr>
        <w:t>)</w:t>
      </w:r>
      <w:r w:rsidR="00667E65" w:rsidRPr="00512B71">
        <w:rPr>
          <w:rFonts w:cs="Arial"/>
          <w:sz w:val="24"/>
          <w:szCs w:val="24"/>
          <w:lang w:val="en-US"/>
        </w:rPr>
        <w:t xml:space="preserve"> l</w:t>
      </w:r>
      <w:r w:rsidR="00946498" w:rsidRPr="00512B71">
        <w:rPr>
          <w:rFonts w:cs="Arial"/>
          <w:sz w:val="24"/>
          <w:szCs w:val="24"/>
          <w:lang w:val="en-US"/>
        </w:rPr>
        <w:t xml:space="preserve">oad (unmutated CLL, U-CLL) </w:t>
      </w:r>
      <w:r w:rsidR="00D4574A" w:rsidRPr="00512B71">
        <w:rPr>
          <w:rFonts w:cs="Arial"/>
          <w:sz w:val="24"/>
          <w:szCs w:val="24"/>
          <w:lang w:val="en-US"/>
        </w:rPr>
        <w:t xml:space="preserve">have a worse prognosis than patients </w:t>
      </w:r>
      <w:r w:rsidR="005317EA" w:rsidRPr="00512B71">
        <w:rPr>
          <w:rFonts w:cs="Arial"/>
          <w:sz w:val="24"/>
          <w:szCs w:val="24"/>
          <w:lang w:val="en-US"/>
        </w:rPr>
        <w:t>carrying</w:t>
      </w:r>
      <w:r w:rsidR="00D4574A" w:rsidRPr="00512B71">
        <w:rPr>
          <w:rFonts w:cs="Arial"/>
          <w:sz w:val="24"/>
          <w:szCs w:val="24"/>
          <w:lang w:val="en-US"/>
        </w:rPr>
        <w:t xml:space="preserve"> a </w:t>
      </w:r>
      <w:r w:rsidR="005317EA" w:rsidRPr="00512B71">
        <w:rPr>
          <w:rFonts w:cs="Arial"/>
          <w:sz w:val="24"/>
          <w:szCs w:val="24"/>
          <w:lang w:val="en-US"/>
        </w:rPr>
        <w:t xml:space="preserve">higher </w:t>
      </w:r>
      <w:r w:rsidR="00D4574A" w:rsidRPr="00512B71">
        <w:rPr>
          <w:rFonts w:cs="Arial"/>
          <w:sz w:val="24"/>
          <w:szCs w:val="24"/>
          <w:lang w:val="en-US"/>
        </w:rPr>
        <w:t xml:space="preserve">SHM </w:t>
      </w:r>
      <w:r w:rsidR="005317EA" w:rsidRPr="00512B71">
        <w:rPr>
          <w:rFonts w:cs="Arial"/>
          <w:sz w:val="24"/>
          <w:szCs w:val="24"/>
          <w:lang w:val="en-US"/>
        </w:rPr>
        <w:t>burden</w:t>
      </w:r>
      <w:r w:rsidR="00D4574A" w:rsidRPr="00512B71">
        <w:rPr>
          <w:rFonts w:cs="Arial"/>
          <w:sz w:val="24"/>
          <w:szCs w:val="24"/>
          <w:lang w:val="en-US"/>
        </w:rPr>
        <w:t xml:space="preserve"> (mutated CLL, M-CLL)</w:t>
      </w:r>
      <w:r w:rsidR="00B71562" w:rsidRPr="00512B71">
        <w:rPr>
          <w:rFonts w:cs="Arial"/>
          <w:sz w:val="24"/>
          <w:szCs w:val="24"/>
          <w:lang w:val="en-US"/>
        </w:rPr>
        <w:fldChar w:fldCharType="begin">
          <w:fldData xml:space="preserve">PEVuZE5vdGU+PENpdGU+PEF1dGhvcj5EYW1sZTwvQXV0aG9yPjxZZWFyPjE5OTk8L1llYXI+PFJl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ZT48YWJici0xPkJsb29kPC9hYmJyLTE+PC9hbHQtcGVyaW9kaWNhbD48cGFnZXM+MTg0MC03PC9w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PEVuZE5vdGU+PENpdGU+PEF1dGhvcj5EYW1sZTwvQXV0aG9yPjxZZWFyPjE5OTk8L1llYXI+PFJl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B71562" w:rsidRPr="00512B71">
        <w:rPr>
          <w:rFonts w:cs="Arial"/>
          <w:sz w:val="24"/>
          <w:szCs w:val="24"/>
          <w:lang w:val="en-US"/>
        </w:rPr>
      </w:r>
      <w:r w:rsidR="00B71562" w:rsidRPr="00512B71">
        <w:rPr>
          <w:rFonts w:cs="Arial"/>
          <w:sz w:val="24"/>
          <w:szCs w:val="24"/>
          <w:lang w:val="en-US"/>
        </w:rPr>
        <w:fldChar w:fldCharType="separate"/>
      </w:r>
      <w:r w:rsidR="00E1000E" w:rsidRPr="00512B71">
        <w:rPr>
          <w:rFonts w:cs="Arial"/>
          <w:noProof/>
          <w:sz w:val="24"/>
          <w:szCs w:val="24"/>
          <w:vertAlign w:val="superscript"/>
          <w:lang w:val="en-US"/>
        </w:rPr>
        <w:t>6,7</w:t>
      </w:r>
      <w:r w:rsidR="00B71562" w:rsidRPr="00512B71">
        <w:rPr>
          <w:rFonts w:cs="Arial"/>
          <w:sz w:val="24"/>
          <w:szCs w:val="24"/>
          <w:lang w:val="en-US"/>
        </w:rPr>
        <w:fldChar w:fldCharType="end"/>
      </w:r>
      <w:r w:rsidR="00D4574A" w:rsidRPr="00512B71">
        <w:rPr>
          <w:rFonts w:cs="Arial"/>
          <w:sz w:val="24"/>
          <w:szCs w:val="24"/>
          <w:lang w:val="en-US"/>
        </w:rPr>
        <w:t xml:space="preserve">. </w:t>
      </w:r>
      <w:r w:rsidR="00857D68" w:rsidRPr="00512B71">
        <w:rPr>
          <w:rFonts w:cs="Arial"/>
          <w:sz w:val="24"/>
          <w:szCs w:val="24"/>
          <w:lang w:val="en-US"/>
        </w:rPr>
        <w:t>More specifically</w:t>
      </w:r>
      <w:r w:rsidR="00461D55" w:rsidRPr="00512B71">
        <w:rPr>
          <w:rFonts w:cs="Arial"/>
          <w:sz w:val="24"/>
          <w:szCs w:val="24"/>
          <w:lang w:val="en-US"/>
        </w:rPr>
        <w:t xml:space="preserve">, </w:t>
      </w:r>
      <w:r w:rsidR="00AF4E0B" w:rsidRPr="00512B71">
        <w:rPr>
          <w:rFonts w:cs="Arial"/>
          <w:sz w:val="24"/>
          <w:szCs w:val="24"/>
          <w:lang w:val="en-US"/>
        </w:rPr>
        <w:t xml:space="preserve">the </w:t>
      </w:r>
      <w:r w:rsidR="00461D55" w:rsidRPr="00512B71">
        <w:rPr>
          <w:rFonts w:cs="Arial"/>
          <w:sz w:val="24"/>
          <w:szCs w:val="24"/>
          <w:lang w:val="en-US"/>
        </w:rPr>
        <w:t xml:space="preserve">U-CLL </w:t>
      </w:r>
      <w:r w:rsidR="00AF4E0B" w:rsidRPr="00512B71">
        <w:rPr>
          <w:rFonts w:cs="Arial"/>
          <w:sz w:val="24"/>
          <w:szCs w:val="24"/>
          <w:lang w:val="en-US"/>
        </w:rPr>
        <w:t xml:space="preserve">group </w:t>
      </w:r>
      <w:r w:rsidR="000E33E2" w:rsidRPr="00512B71">
        <w:rPr>
          <w:rFonts w:cs="Arial"/>
          <w:sz w:val="24"/>
          <w:szCs w:val="24"/>
          <w:lang w:val="en-US"/>
        </w:rPr>
        <w:t xml:space="preserve">consisted </w:t>
      </w:r>
      <w:r w:rsidR="00AF4E0B" w:rsidRPr="00512B71">
        <w:rPr>
          <w:rFonts w:cs="Arial"/>
          <w:sz w:val="24"/>
          <w:szCs w:val="24"/>
          <w:lang w:val="en-US"/>
        </w:rPr>
        <w:t xml:space="preserve">of </w:t>
      </w:r>
      <w:r w:rsidR="00461D55" w:rsidRPr="00512B71">
        <w:rPr>
          <w:rFonts w:cs="Arial"/>
          <w:sz w:val="24"/>
          <w:szCs w:val="24"/>
          <w:lang w:val="en-US"/>
        </w:rPr>
        <w:t xml:space="preserve">cases </w:t>
      </w:r>
      <w:r w:rsidR="00857D68" w:rsidRPr="00512B71">
        <w:rPr>
          <w:rFonts w:cs="Arial"/>
          <w:sz w:val="24"/>
          <w:szCs w:val="24"/>
          <w:lang w:val="en-US"/>
        </w:rPr>
        <w:t>harboring</w:t>
      </w:r>
      <w:r w:rsidR="00461D55" w:rsidRPr="00512B71">
        <w:rPr>
          <w:rFonts w:cs="Arial"/>
          <w:sz w:val="24"/>
          <w:szCs w:val="24"/>
          <w:lang w:val="en-US"/>
        </w:rPr>
        <w:t xml:space="preserve"> clonotypic IGHV </w:t>
      </w:r>
      <w:r w:rsidR="00857D68" w:rsidRPr="00512B71">
        <w:rPr>
          <w:rFonts w:cs="Arial"/>
          <w:sz w:val="24"/>
          <w:szCs w:val="24"/>
          <w:lang w:val="en-US"/>
        </w:rPr>
        <w:t xml:space="preserve">genes </w:t>
      </w:r>
      <w:r w:rsidR="007533CA" w:rsidRPr="00512B71">
        <w:rPr>
          <w:rFonts w:cs="Arial"/>
          <w:sz w:val="24"/>
          <w:szCs w:val="24"/>
          <w:lang w:val="en-US"/>
        </w:rPr>
        <w:t>with</w:t>
      </w:r>
      <w:r w:rsidR="00461D55" w:rsidRPr="00512B71">
        <w:rPr>
          <w:rFonts w:cs="Arial"/>
          <w:sz w:val="24"/>
          <w:szCs w:val="24"/>
          <w:lang w:val="en-US"/>
        </w:rPr>
        <w:t xml:space="preserve"> </w:t>
      </w:r>
      <w:r w:rsidR="00AF4E0B" w:rsidRPr="00512B71">
        <w:rPr>
          <w:rFonts w:cs="Arial"/>
          <w:sz w:val="24"/>
          <w:szCs w:val="24"/>
          <w:lang w:val="en-US"/>
        </w:rPr>
        <w:t xml:space="preserve">few or no </w:t>
      </w:r>
      <w:r w:rsidR="00FF0C31" w:rsidRPr="00512B71">
        <w:rPr>
          <w:rFonts w:cs="Arial"/>
          <w:sz w:val="24"/>
          <w:szCs w:val="24"/>
          <w:lang w:val="en-US"/>
        </w:rPr>
        <w:t>SHM</w:t>
      </w:r>
      <w:r w:rsidR="00AF4E0B" w:rsidRPr="00512B71">
        <w:rPr>
          <w:rFonts w:cs="Arial"/>
          <w:sz w:val="24"/>
          <w:szCs w:val="24"/>
          <w:lang w:val="en-US"/>
        </w:rPr>
        <w:t xml:space="preserve"> and hence </w:t>
      </w:r>
      <w:r w:rsidR="00461D55" w:rsidRPr="00512B71">
        <w:rPr>
          <w:rFonts w:cs="Arial"/>
          <w:sz w:val="24"/>
          <w:szCs w:val="24"/>
          <w:lang w:val="en-US"/>
        </w:rPr>
        <w:t xml:space="preserve">a high percent </w:t>
      </w:r>
      <w:r w:rsidR="00857D68" w:rsidRPr="00512B71">
        <w:rPr>
          <w:rFonts w:cs="Arial"/>
          <w:sz w:val="24"/>
          <w:szCs w:val="24"/>
          <w:lang w:val="en-US"/>
        </w:rPr>
        <w:t xml:space="preserve">identity </w:t>
      </w:r>
      <w:r w:rsidR="00461D55" w:rsidRPr="00512B71">
        <w:rPr>
          <w:rFonts w:cs="Arial"/>
          <w:sz w:val="24"/>
          <w:szCs w:val="24"/>
          <w:lang w:val="en-US"/>
        </w:rPr>
        <w:t>to the closest germline IGHV</w:t>
      </w:r>
      <w:r w:rsidR="000600D6" w:rsidRPr="00512B71">
        <w:rPr>
          <w:rFonts w:cs="Arial"/>
          <w:sz w:val="24"/>
          <w:szCs w:val="24"/>
          <w:lang w:val="en-US"/>
        </w:rPr>
        <w:t xml:space="preserve"> gene</w:t>
      </w:r>
      <w:r w:rsidR="00461D55" w:rsidRPr="00512B71">
        <w:rPr>
          <w:rFonts w:cs="Arial"/>
          <w:sz w:val="24"/>
          <w:szCs w:val="24"/>
          <w:lang w:val="en-US"/>
        </w:rPr>
        <w:t xml:space="preserve"> (≥98%), whereas M-CLL </w:t>
      </w:r>
      <w:r w:rsidR="000E33E2" w:rsidRPr="00512B71">
        <w:rPr>
          <w:rFonts w:cs="Arial"/>
          <w:sz w:val="24"/>
          <w:szCs w:val="24"/>
          <w:lang w:val="en-US"/>
        </w:rPr>
        <w:t xml:space="preserve">consisted </w:t>
      </w:r>
      <w:r w:rsidR="00461D55" w:rsidRPr="00512B71">
        <w:rPr>
          <w:rFonts w:cs="Arial"/>
          <w:sz w:val="24"/>
          <w:szCs w:val="24"/>
          <w:lang w:val="en-US"/>
        </w:rPr>
        <w:t xml:space="preserve">of cases with a higher mutational load </w:t>
      </w:r>
      <w:r w:rsidR="00F06AEA" w:rsidRPr="00512B71">
        <w:rPr>
          <w:rFonts w:cs="Arial"/>
          <w:sz w:val="24"/>
          <w:szCs w:val="24"/>
          <w:lang w:val="en-US"/>
        </w:rPr>
        <w:t xml:space="preserve">(percent </w:t>
      </w:r>
      <w:r w:rsidR="00461D55" w:rsidRPr="00512B71">
        <w:rPr>
          <w:rFonts w:cs="Arial"/>
          <w:sz w:val="24"/>
          <w:szCs w:val="24"/>
          <w:lang w:val="en-US"/>
        </w:rPr>
        <w:t>identity to the closest germline</w:t>
      </w:r>
      <w:r w:rsidR="000600D6" w:rsidRPr="00512B71">
        <w:rPr>
          <w:rFonts w:cs="Arial"/>
          <w:sz w:val="24"/>
          <w:szCs w:val="24"/>
          <w:lang w:val="en-US"/>
        </w:rPr>
        <w:t xml:space="preserve"> </w:t>
      </w:r>
      <w:r w:rsidR="008527C1" w:rsidRPr="00512B71">
        <w:rPr>
          <w:rFonts w:cs="Arial"/>
          <w:sz w:val="24"/>
          <w:szCs w:val="24"/>
          <w:lang w:val="en-US"/>
        </w:rPr>
        <w:t xml:space="preserve">IGHV </w:t>
      </w:r>
      <w:r w:rsidR="000600D6" w:rsidRPr="00512B71">
        <w:rPr>
          <w:rFonts w:cs="Arial"/>
          <w:sz w:val="24"/>
          <w:szCs w:val="24"/>
          <w:lang w:val="en-US"/>
        </w:rPr>
        <w:t>gene</w:t>
      </w:r>
      <w:r w:rsidR="00461D55" w:rsidRPr="00512B71">
        <w:rPr>
          <w:rFonts w:cs="Arial"/>
          <w:sz w:val="24"/>
          <w:szCs w:val="24"/>
          <w:lang w:val="en-US"/>
        </w:rPr>
        <w:t xml:space="preserve"> &lt;98</w:t>
      </w:r>
      <w:r w:rsidR="00CC2692" w:rsidRPr="00512B71">
        <w:rPr>
          <w:rFonts w:cs="Arial"/>
          <w:sz w:val="24"/>
          <w:szCs w:val="24"/>
          <w:lang w:val="en-US"/>
        </w:rPr>
        <w:t>%</w:t>
      </w:r>
      <w:r w:rsidR="00461D55" w:rsidRPr="00512B71">
        <w:rPr>
          <w:rFonts w:cs="Arial"/>
          <w:sz w:val="24"/>
          <w:szCs w:val="24"/>
          <w:lang w:val="en-US"/>
        </w:rPr>
        <w:t xml:space="preserve">). </w:t>
      </w:r>
      <w:r w:rsidR="00CC2692" w:rsidRPr="00512B71">
        <w:rPr>
          <w:rFonts w:cs="Arial"/>
          <w:sz w:val="24"/>
          <w:szCs w:val="24"/>
          <w:lang w:val="en-US"/>
        </w:rPr>
        <w:t>Since these early studies</w:t>
      </w:r>
      <w:r w:rsidR="00A37839" w:rsidRPr="00512B71">
        <w:rPr>
          <w:rFonts w:cs="Arial"/>
          <w:sz w:val="24"/>
          <w:szCs w:val="24"/>
          <w:lang w:val="en-US"/>
        </w:rPr>
        <w:t>,</w:t>
      </w:r>
      <w:r w:rsidR="00CC2692" w:rsidRPr="00512B71">
        <w:rPr>
          <w:rFonts w:cs="Arial"/>
          <w:sz w:val="24"/>
          <w:szCs w:val="24"/>
          <w:lang w:val="en-US"/>
        </w:rPr>
        <w:t xml:space="preserve"> it has been continually demonstrated that U-CLL cases display a shorter</w:t>
      </w:r>
      <w:r w:rsidR="007C28F7" w:rsidRPr="00512B71">
        <w:rPr>
          <w:rFonts w:cs="Arial"/>
          <w:sz w:val="24"/>
          <w:szCs w:val="24"/>
          <w:lang w:val="en-US"/>
        </w:rPr>
        <w:t xml:space="preserve"> time-to-first treatment (TTFT) and overall survival (OS) compared to M-CLL. </w:t>
      </w:r>
    </w:p>
    <w:p w14:paraId="5660A928" w14:textId="77777777" w:rsidR="00570BC0" w:rsidRPr="00512B71" w:rsidRDefault="00570BC0" w:rsidP="00FC625E">
      <w:pPr>
        <w:tabs>
          <w:tab w:val="left" w:pos="340"/>
        </w:tabs>
        <w:jc w:val="both"/>
        <w:rPr>
          <w:rFonts w:cs="Arial"/>
          <w:sz w:val="24"/>
          <w:szCs w:val="24"/>
          <w:lang w:val="en-US"/>
        </w:rPr>
      </w:pPr>
    </w:p>
    <w:p w14:paraId="3A9403C6" w14:textId="77777777" w:rsidR="00570BC0" w:rsidRPr="00512B71" w:rsidRDefault="00671DC2" w:rsidP="00FC625E">
      <w:pPr>
        <w:tabs>
          <w:tab w:val="left" w:pos="340"/>
        </w:tabs>
        <w:jc w:val="both"/>
        <w:rPr>
          <w:rFonts w:cs="Arial"/>
          <w:sz w:val="24"/>
          <w:szCs w:val="24"/>
          <w:lang w:val="en-US"/>
        </w:rPr>
      </w:pPr>
      <w:r w:rsidRPr="00512B71">
        <w:rPr>
          <w:rFonts w:cs="Arial"/>
          <w:sz w:val="24"/>
          <w:szCs w:val="24"/>
          <w:lang w:val="en-US"/>
        </w:rPr>
        <w:t xml:space="preserve">In hindsight, these </w:t>
      </w:r>
      <w:r w:rsidR="00AF4E0B" w:rsidRPr="00512B71">
        <w:rPr>
          <w:rFonts w:cs="Arial"/>
          <w:sz w:val="24"/>
          <w:szCs w:val="24"/>
          <w:lang w:val="en-US"/>
        </w:rPr>
        <w:t xml:space="preserve">seminal </w:t>
      </w:r>
      <w:r w:rsidRPr="00512B71">
        <w:rPr>
          <w:rFonts w:cs="Arial"/>
          <w:sz w:val="24"/>
          <w:szCs w:val="24"/>
          <w:lang w:val="en-US"/>
        </w:rPr>
        <w:t xml:space="preserve">studies </w:t>
      </w:r>
      <w:r w:rsidR="00344D91" w:rsidRPr="00512B71">
        <w:rPr>
          <w:rFonts w:cs="Arial"/>
          <w:sz w:val="24"/>
          <w:szCs w:val="24"/>
          <w:lang w:val="en-US"/>
        </w:rPr>
        <w:t>highlighted</w:t>
      </w:r>
      <w:r w:rsidR="00A97A57" w:rsidRPr="00512B71">
        <w:rPr>
          <w:rFonts w:cs="Arial"/>
          <w:sz w:val="24"/>
          <w:szCs w:val="24"/>
          <w:lang w:val="en-US"/>
        </w:rPr>
        <w:t xml:space="preserve"> </w:t>
      </w:r>
      <w:r w:rsidR="00AF4E0B" w:rsidRPr="00512B71">
        <w:rPr>
          <w:rFonts w:cs="Arial"/>
          <w:sz w:val="24"/>
          <w:szCs w:val="24"/>
          <w:lang w:val="en-US"/>
        </w:rPr>
        <w:t xml:space="preserve">the </w:t>
      </w:r>
      <w:r w:rsidR="00344D91" w:rsidRPr="00512B71">
        <w:rPr>
          <w:rFonts w:cs="Arial"/>
          <w:sz w:val="24"/>
          <w:szCs w:val="24"/>
          <w:lang w:val="en-US"/>
        </w:rPr>
        <w:t>pivotal</w:t>
      </w:r>
      <w:r w:rsidR="00A97A57" w:rsidRPr="00512B71">
        <w:rPr>
          <w:rFonts w:cs="Arial"/>
          <w:sz w:val="24"/>
          <w:szCs w:val="24"/>
          <w:lang w:val="en-US"/>
        </w:rPr>
        <w:t xml:space="preserve"> </w:t>
      </w:r>
      <w:r w:rsidR="00AF4E0B" w:rsidRPr="00512B71">
        <w:rPr>
          <w:rFonts w:cs="Arial"/>
          <w:sz w:val="24"/>
          <w:szCs w:val="24"/>
          <w:lang w:val="en-US"/>
        </w:rPr>
        <w:t xml:space="preserve">role of the </w:t>
      </w:r>
      <w:r w:rsidR="00F836D9" w:rsidRPr="00512B71">
        <w:rPr>
          <w:rFonts w:cs="Arial"/>
          <w:sz w:val="24"/>
          <w:szCs w:val="24"/>
          <w:lang w:val="en-US"/>
        </w:rPr>
        <w:t>B cell receptor (</w:t>
      </w:r>
      <w:proofErr w:type="spellStart"/>
      <w:r w:rsidR="00AF4E0B" w:rsidRPr="00512B71">
        <w:rPr>
          <w:rFonts w:cs="Arial"/>
          <w:sz w:val="24"/>
          <w:szCs w:val="24"/>
          <w:lang w:val="en-US"/>
        </w:rPr>
        <w:t>BcR</w:t>
      </w:r>
      <w:proofErr w:type="spellEnd"/>
      <w:r w:rsidR="00F836D9" w:rsidRPr="00512B71">
        <w:rPr>
          <w:rFonts w:cs="Arial"/>
          <w:sz w:val="24"/>
          <w:szCs w:val="24"/>
          <w:lang w:val="en-US"/>
        </w:rPr>
        <w:t>)</w:t>
      </w:r>
      <w:r w:rsidR="00AF4E0B" w:rsidRPr="00512B71">
        <w:rPr>
          <w:rFonts w:cs="Arial"/>
          <w:sz w:val="24"/>
          <w:szCs w:val="24"/>
          <w:lang w:val="en-US"/>
        </w:rPr>
        <w:t xml:space="preserve"> IG</w:t>
      </w:r>
      <w:r w:rsidR="00F43C76" w:rsidRPr="00512B71">
        <w:rPr>
          <w:rFonts w:cs="Arial"/>
          <w:sz w:val="24"/>
          <w:szCs w:val="24"/>
          <w:lang w:val="en-US"/>
        </w:rPr>
        <w:t xml:space="preserve"> in CLL pathobiology</w:t>
      </w:r>
      <w:r w:rsidR="00344D91" w:rsidRPr="00512B71">
        <w:rPr>
          <w:rFonts w:cs="Arial"/>
          <w:sz w:val="24"/>
          <w:szCs w:val="24"/>
          <w:lang w:val="en-US"/>
        </w:rPr>
        <w:t>, thus paving</w:t>
      </w:r>
      <w:r w:rsidR="00A97A57" w:rsidRPr="00512B71">
        <w:rPr>
          <w:rFonts w:cs="Arial"/>
          <w:sz w:val="24"/>
          <w:szCs w:val="24"/>
          <w:lang w:val="en-US"/>
        </w:rPr>
        <w:t xml:space="preserve"> the way for </w:t>
      </w:r>
      <w:r w:rsidR="00443489" w:rsidRPr="00512B71">
        <w:rPr>
          <w:rFonts w:cs="Arial"/>
          <w:sz w:val="24"/>
          <w:szCs w:val="24"/>
          <w:lang w:val="en-US"/>
        </w:rPr>
        <w:t xml:space="preserve">extensive </w:t>
      </w:r>
      <w:r w:rsidR="00AF4E0B" w:rsidRPr="00512B71">
        <w:rPr>
          <w:rFonts w:cs="Arial"/>
          <w:sz w:val="24"/>
          <w:szCs w:val="24"/>
          <w:lang w:val="en-US"/>
        </w:rPr>
        <w:t xml:space="preserve">research </w:t>
      </w:r>
      <w:r w:rsidR="00443489" w:rsidRPr="00512B71">
        <w:rPr>
          <w:rFonts w:cs="Arial"/>
          <w:sz w:val="24"/>
          <w:szCs w:val="24"/>
          <w:lang w:val="en-US"/>
        </w:rPr>
        <w:t>into</w:t>
      </w:r>
      <w:r w:rsidR="00A97A57" w:rsidRPr="00512B71">
        <w:rPr>
          <w:rFonts w:cs="Arial"/>
          <w:sz w:val="24"/>
          <w:szCs w:val="24"/>
          <w:lang w:val="en-US"/>
        </w:rPr>
        <w:t xml:space="preserve"> </w:t>
      </w:r>
      <w:r w:rsidR="00AF4E0B" w:rsidRPr="00512B71">
        <w:rPr>
          <w:rFonts w:cs="Arial"/>
          <w:sz w:val="24"/>
          <w:szCs w:val="24"/>
          <w:lang w:val="en-US"/>
        </w:rPr>
        <w:t>CLL-microenvironment</w:t>
      </w:r>
      <w:r w:rsidR="00443489" w:rsidRPr="00512B71">
        <w:rPr>
          <w:rFonts w:cs="Arial"/>
          <w:sz w:val="24"/>
          <w:szCs w:val="24"/>
          <w:lang w:val="en-US"/>
        </w:rPr>
        <w:t>al</w:t>
      </w:r>
      <w:r w:rsidR="00AF4E0B" w:rsidRPr="00512B71">
        <w:rPr>
          <w:rFonts w:cs="Arial"/>
          <w:sz w:val="24"/>
          <w:szCs w:val="24"/>
          <w:lang w:val="en-US"/>
        </w:rPr>
        <w:t xml:space="preserve"> interactions </w:t>
      </w:r>
      <w:r w:rsidR="00443489" w:rsidRPr="00512B71">
        <w:rPr>
          <w:rFonts w:cs="Arial"/>
          <w:sz w:val="24"/>
          <w:szCs w:val="24"/>
          <w:lang w:val="en-US"/>
        </w:rPr>
        <w:t>which</w:t>
      </w:r>
      <w:r w:rsidR="00A97A57" w:rsidRPr="00512B71">
        <w:rPr>
          <w:rFonts w:cs="Arial"/>
          <w:sz w:val="24"/>
          <w:szCs w:val="24"/>
          <w:lang w:val="en-US"/>
        </w:rPr>
        <w:t>, in turn,</w:t>
      </w:r>
      <w:r w:rsidR="00AF4E0B" w:rsidRPr="00512B71">
        <w:rPr>
          <w:rFonts w:cs="Arial"/>
          <w:sz w:val="24"/>
          <w:szCs w:val="24"/>
          <w:lang w:val="en-US"/>
        </w:rPr>
        <w:t xml:space="preserve"> led to a more comprehensive appreciation of the biological heterogeneity of </w:t>
      </w:r>
      <w:r w:rsidR="00B96889" w:rsidRPr="00512B71">
        <w:rPr>
          <w:rFonts w:cs="Arial"/>
          <w:sz w:val="24"/>
          <w:szCs w:val="24"/>
          <w:lang w:val="en-US"/>
        </w:rPr>
        <w:t>this disease</w:t>
      </w:r>
      <w:r w:rsidR="00B71562" w:rsidRPr="00512B71">
        <w:rPr>
          <w:rFonts w:cs="Arial"/>
          <w:sz w:val="24"/>
          <w:szCs w:val="24"/>
          <w:lang w:val="en-US"/>
        </w:rPr>
        <w:fldChar w:fldCharType="begin">
          <w:fldData xml:space="preserve">PEVuZE5vdGU+PENpdGU+PEF1dGhvcj5CdXJnZXI8L0F1dGhvcj48WWVhcj4yMDEzPC9ZZWFyPjxS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PEVuZE5vdGU+PENpdGU+PEF1dGhvcj5CdXJnZXI8L0F1dGhvcj48WWVhcj4yMDEzPC9ZZWFyPjxS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B71562" w:rsidRPr="00512B71">
        <w:rPr>
          <w:rFonts w:cs="Arial"/>
          <w:sz w:val="24"/>
          <w:szCs w:val="24"/>
          <w:lang w:val="en-US"/>
        </w:rPr>
      </w:r>
      <w:r w:rsidR="00B71562" w:rsidRPr="00512B71">
        <w:rPr>
          <w:rFonts w:cs="Arial"/>
          <w:sz w:val="24"/>
          <w:szCs w:val="24"/>
          <w:lang w:val="en-US"/>
        </w:rPr>
        <w:fldChar w:fldCharType="separate"/>
      </w:r>
      <w:r w:rsidR="00E1000E" w:rsidRPr="00512B71">
        <w:rPr>
          <w:rFonts w:cs="Arial"/>
          <w:noProof/>
          <w:sz w:val="24"/>
          <w:szCs w:val="24"/>
          <w:vertAlign w:val="superscript"/>
          <w:lang w:val="en-US"/>
        </w:rPr>
        <w:t>8,9</w:t>
      </w:r>
      <w:r w:rsidR="00B71562" w:rsidRPr="00512B71">
        <w:rPr>
          <w:rFonts w:cs="Arial"/>
          <w:sz w:val="24"/>
          <w:szCs w:val="24"/>
          <w:lang w:val="en-US"/>
        </w:rPr>
        <w:fldChar w:fldCharType="end"/>
      </w:r>
      <w:r w:rsidR="00AF4E0B" w:rsidRPr="00512B71">
        <w:rPr>
          <w:rFonts w:cs="Arial"/>
          <w:sz w:val="24"/>
          <w:szCs w:val="24"/>
          <w:lang w:val="en-US"/>
        </w:rPr>
        <w:t xml:space="preserve">. </w:t>
      </w:r>
      <w:r w:rsidR="00CC22A5" w:rsidRPr="00512B71">
        <w:rPr>
          <w:rFonts w:cs="Arial"/>
          <w:sz w:val="24"/>
          <w:szCs w:val="24"/>
          <w:lang w:val="en-US"/>
        </w:rPr>
        <w:t>M</w:t>
      </w:r>
      <w:r w:rsidR="00AF4E0B" w:rsidRPr="00512B71">
        <w:rPr>
          <w:rFonts w:cs="Arial"/>
          <w:sz w:val="24"/>
          <w:szCs w:val="24"/>
          <w:lang w:val="en-US"/>
        </w:rPr>
        <w:t xml:space="preserve">ore recent studies have provided </w:t>
      </w:r>
      <w:r w:rsidR="00CC22A5" w:rsidRPr="00512B71">
        <w:rPr>
          <w:rFonts w:cs="Arial"/>
          <w:sz w:val="24"/>
          <w:szCs w:val="24"/>
          <w:lang w:val="en-US"/>
        </w:rPr>
        <w:t xml:space="preserve">additional support for the importance of immunogenetic analyses in CLL by </w:t>
      </w:r>
      <w:r w:rsidR="00AF4E0B" w:rsidRPr="00512B71">
        <w:rPr>
          <w:rFonts w:cs="Arial"/>
          <w:sz w:val="24"/>
          <w:szCs w:val="24"/>
          <w:lang w:val="en-US"/>
        </w:rPr>
        <w:t xml:space="preserve">revealing </w:t>
      </w:r>
      <w:r w:rsidR="00CC22A5" w:rsidRPr="00512B71">
        <w:rPr>
          <w:rFonts w:cs="Arial"/>
          <w:sz w:val="24"/>
          <w:szCs w:val="24"/>
          <w:lang w:val="en-US"/>
        </w:rPr>
        <w:t xml:space="preserve">that </w:t>
      </w:r>
      <w:r w:rsidR="002D767B" w:rsidRPr="00512B71">
        <w:rPr>
          <w:rFonts w:cs="Arial"/>
          <w:sz w:val="24"/>
          <w:szCs w:val="24"/>
          <w:lang w:val="en-US"/>
        </w:rPr>
        <w:t xml:space="preserve">individual </w:t>
      </w:r>
      <w:r w:rsidR="00956CFF" w:rsidRPr="00512B71">
        <w:rPr>
          <w:rFonts w:cs="Arial"/>
          <w:sz w:val="24"/>
          <w:szCs w:val="24"/>
          <w:lang w:val="en-US"/>
        </w:rPr>
        <w:t xml:space="preserve">cases may </w:t>
      </w:r>
      <w:r w:rsidR="00805275" w:rsidRPr="00512B71">
        <w:rPr>
          <w:rFonts w:cs="Arial"/>
          <w:sz w:val="24"/>
          <w:szCs w:val="24"/>
          <w:lang w:val="en-US"/>
        </w:rPr>
        <w:t>cluster in subsets due to sharing</w:t>
      </w:r>
      <w:r w:rsidR="00956CFF" w:rsidRPr="00512B71">
        <w:rPr>
          <w:rFonts w:cs="Arial"/>
          <w:sz w:val="24"/>
          <w:szCs w:val="24"/>
          <w:lang w:val="en-US"/>
        </w:rPr>
        <w:t xml:space="preserve"> (quasi)identical </w:t>
      </w:r>
      <w:proofErr w:type="spellStart"/>
      <w:r w:rsidR="00956CFF" w:rsidRPr="00512B71">
        <w:rPr>
          <w:rFonts w:cs="Arial"/>
          <w:sz w:val="24"/>
          <w:szCs w:val="24"/>
          <w:lang w:val="en-US"/>
        </w:rPr>
        <w:t>BcR</w:t>
      </w:r>
      <w:proofErr w:type="spellEnd"/>
      <w:r w:rsidR="00956CFF" w:rsidRPr="00512B71">
        <w:rPr>
          <w:rFonts w:cs="Arial"/>
          <w:sz w:val="24"/>
          <w:szCs w:val="24"/>
          <w:lang w:val="en-US"/>
        </w:rPr>
        <w:t xml:space="preserve"> IG</w:t>
      </w:r>
      <w:r w:rsidR="00612A8E" w:rsidRPr="00512B71">
        <w:rPr>
          <w:rFonts w:cs="Arial"/>
          <w:sz w:val="24"/>
          <w:szCs w:val="24"/>
          <w:lang w:val="en-US"/>
        </w:rPr>
        <w:t xml:space="preserve"> gene sequences</w:t>
      </w:r>
      <w:r w:rsidR="00956CFF" w:rsidRPr="00512B71">
        <w:rPr>
          <w:rFonts w:cs="Arial"/>
          <w:sz w:val="24"/>
          <w:szCs w:val="24"/>
          <w:lang w:val="en-US"/>
        </w:rPr>
        <w:t xml:space="preserve">, a phenomenon termed </w:t>
      </w:r>
      <w:proofErr w:type="spellStart"/>
      <w:r w:rsidR="00956CFF" w:rsidRPr="00512B71">
        <w:rPr>
          <w:rFonts w:cs="Arial"/>
          <w:sz w:val="24"/>
          <w:szCs w:val="24"/>
          <w:lang w:val="en-US"/>
        </w:rPr>
        <w:t>BcR</w:t>
      </w:r>
      <w:proofErr w:type="spellEnd"/>
      <w:r w:rsidR="00956CFF" w:rsidRPr="00512B71">
        <w:rPr>
          <w:rFonts w:cs="Arial"/>
          <w:sz w:val="24"/>
          <w:szCs w:val="24"/>
          <w:lang w:val="en-US"/>
        </w:rPr>
        <w:t xml:space="preserve"> IG stereotypy</w:t>
      </w:r>
      <w:r w:rsidR="00B71562" w:rsidRPr="00512B71">
        <w:rPr>
          <w:rFonts w:cs="Arial"/>
          <w:sz w:val="24"/>
          <w:szCs w:val="24"/>
          <w:lang w:val="en-US"/>
        </w:rPr>
        <w:fldChar w:fldCharType="begin">
          <w:fldData xml:space="preserve">PEVuZE5vdGU+PENpdGU+PEF1dGhvcj5NZXNzbWVyPC9BdXRob3I+PFllYXI+MjAwNDwvWWVhcj48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cz4yNTktNzA8L3BhZ2VzPjx2b2x1bWU+MTA5PC92b2x1bWU+PG51bWJlcj4xPC9udW1iZXI+PGVk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PEVuZE5vdGU+PENpdGU+PEF1dGhvcj5NZXNzbWVyPC9BdXRob3I+PFllYXI+MjAwNDwvWWVhcj48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cz4yNTktNzA8L3BhZ2VzPjx2b2x1bWU+MTA5PC92b2x1bWU+PG51bWJlcj4xPC9udW1iZXI+PGVk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B71562" w:rsidRPr="00512B71">
        <w:rPr>
          <w:rFonts w:cs="Arial"/>
          <w:sz w:val="24"/>
          <w:szCs w:val="24"/>
          <w:lang w:val="en-US"/>
        </w:rPr>
      </w:r>
      <w:r w:rsidR="00B71562" w:rsidRPr="00512B71">
        <w:rPr>
          <w:rFonts w:cs="Arial"/>
          <w:sz w:val="24"/>
          <w:szCs w:val="24"/>
          <w:lang w:val="en-US"/>
        </w:rPr>
        <w:fldChar w:fldCharType="separate"/>
      </w:r>
      <w:r w:rsidR="00E1000E" w:rsidRPr="00512B71">
        <w:rPr>
          <w:rFonts w:cs="Arial"/>
          <w:noProof/>
          <w:sz w:val="24"/>
          <w:szCs w:val="24"/>
          <w:vertAlign w:val="superscript"/>
          <w:lang w:val="en-US"/>
        </w:rPr>
        <w:t>10-13</w:t>
      </w:r>
      <w:r w:rsidR="00B71562" w:rsidRPr="00512B71">
        <w:rPr>
          <w:rFonts w:cs="Arial"/>
          <w:sz w:val="24"/>
          <w:szCs w:val="24"/>
          <w:lang w:val="en-US"/>
        </w:rPr>
        <w:fldChar w:fldCharType="end"/>
      </w:r>
      <w:r w:rsidR="00805275" w:rsidRPr="00512B71">
        <w:rPr>
          <w:rFonts w:cs="Arial"/>
          <w:sz w:val="24"/>
          <w:szCs w:val="24"/>
          <w:lang w:val="en-US"/>
        </w:rPr>
        <w:t xml:space="preserve">. </w:t>
      </w:r>
      <w:r w:rsidR="002A2F00" w:rsidRPr="00512B71">
        <w:rPr>
          <w:rFonts w:cs="Arial"/>
          <w:sz w:val="24"/>
          <w:szCs w:val="24"/>
          <w:lang w:val="en-US"/>
        </w:rPr>
        <w:t>A</w:t>
      </w:r>
      <w:r w:rsidR="00A97A57" w:rsidRPr="00512B71">
        <w:rPr>
          <w:rFonts w:cs="Arial"/>
          <w:sz w:val="24"/>
          <w:szCs w:val="24"/>
          <w:lang w:val="en-US"/>
        </w:rPr>
        <w:t xml:space="preserve">ccumulating </w:t>
      </w:r>
      <w:r w:rsidR="00805275" w:rsidRPr="00512B71">
        <w:rPr>
          <w:rFonts w:cs="Arial"/>
          <w:sz w:val="24"/>
          <w:szCs w:val="24"/>
          <w:lang w:val="en-US"/>
        </w:rPr>
        <w:t xml:space="preserve">evidence </w:t>
      </w:r>
      <w:r w:rsidR="00A97A57" w:rsidRPr="00512B71">
        <w:rPr>
          <w:rFonts w:cs="Arial"/>
          <w:sz w:val="24"/>
          <w:szCs w:val="24"/>
          <w:lang w:val="en-US"/>
        </w:rPr>
        <w:t xml:space="preserve">supports the notion </w:t>
      </w:r>
      <w:r w:rsidR="00805275" w:rsidRPr="00512B71">
        <w:rPr>
          <w:rFonts w:cs="Arial"/>
          <w:sz w:val="24"/>
          <w:szCs w:val="24"/>
          <w:lang w:val="en-US"/>
        </w:rPr>
        <w:t xml:space="preserve">that patients </w:t>
      </w:r>
      <w:r w:rsidR="00BA3677" w:rsidRPr="00512B71">
        <w:rPr>
          <w:rFonts w:cs="Arial"/>
          <w:sz w:val="24"/>
          <w:szCs w:val="24"/>
          <w:lang w:val="en-US"/>
        </w:rPr>
        <w:t xml:space="preserve">assigned </w:t>
      </w:r>
      <w:r w:rsidR="00A97A57" w:rsidRPr="00512B71">
        <w:rPr>
          <w:rFonts w:cs="Arial"/>
          <w:sz w:val="24"/>
          <w:szCs w:val="24"/>
          <w:lang w:val="en-US"/>
        </w:rPr>
        <w:t xml:space="preserve">to </w:t>
      </w:r>
      <w:r w:rsidR="00805275" w:rsidRPr="00512B71">
        <w:rPr>
          <w:rFonts w:cs="Arial"/>
          <w:sz w:val="24"/>
          <w:szCs w:val="24"/>
          <w:lang w:val="en-US"/>
        </w:rPr>
        <w:t xml:space="preserve">the same </w:t>
      </w:r>
      <w:r w:rsidR="00A97A57" w:rsidRPr="00512B71">
        <w:rPr>
          <w:rFonts w:cs="Arial"/>
          <w:sz w:val="24"/>
          <w:szCs w:val="24"/>
          <w:lang w:val="en-US"/>
        </w:rPr>
        <w:t xml:space="preserve">stereotyped </w:t>
      </w:r>
      <w:r w:rsidR="00805275" w:rsidRPr="00512B71">
        <w:rPr>
          <w:rFonts w:cs="Arial"/>
          <w:sz w:val="24"/>
          <w:szCs w:val="24"/>
          <w:lang w:val="en-US"/>
        </w:rPr>
        <w:t xml:space="preserve">subset </w:t>
      </w:r>
      <w:r w:rsidR="00BA3677" w:rsidRPr="00512B71">
        <w:rPr>
          <w:rFonts w:cs="Arial"/>
          <w:sz w:val="24"/>
          <w:szCs w:val="24"/>
          <w:lang w:val="en-US"/>
        </w:rPr>
        <w:t>harbor</w:t>
      </w:r>
      <w:r w:rsidR="00A97A57" w:rsidRPr="00512B71">
        <w:rPr>
          <w:rFonts w:cs="Arial"/>
          <w:sz w:val="24"/>
          <w:szCs w:val="24"/>
          <w:lang w:val="en-US"/>
        </w:rPr>
        <w:t xml:space="preserve"> </w:t>
      </w:r>
      <w:r w:rsidR="00805275" w:rsidRPr="00512B71">
        <w:rPr>
          <w:rFonts w:cs="Arial"/>
          <w:sz w:val="24"/>
          <w:szCs w:val="24"/>
          <w:lang w:val="en-US"/>
        </w:rPr>
        <w:t xml:space="preserve">similar </w:t>
      </w:r>
      <w:proofErr w:type="spellStart"/>
      <w:r w:rsidR="00805275" w:rsidRPr="00512B71">
        <w:rPr>
          <w:rFonts w:cs="Arial"/>
          <w:sz w:val="24"/>
          <w:szCs w:val="24"/>
          <w:lang w:val="en-US"/>
        </w:rPr>
        <w:t>clinicobiological</w:t>
      </w:r>
      <w:proofErr w:type="spellEnd"/>
      <w:r w:rsidR="00805275" w:rsidRPr="00512B71">
        <w:rPr>
          <w:rFonts w:cs="Arial"/>
          <w:sz w:val="24"/>
          <w:szCs w:val="24"/>
          <w:lang w:val="en-US"/>
        </w:rPr>
        <w:t xml:space="preserve"> </w:t>
      </w:r>
      <w:r w:rsidR="00A97A57" w:rsidRPr="00512B71">
        <w:rPr>
          <w:rFonts w:cs="Arial"/>
          <w:sz w:val="24"/>
          <w:szCs w:val="24"/>
          <w:lang w:val="en-US"/>
        </w:rPr>
        <w:t>properties</w:t>
      </w:r>
      <w:r w:rsidR="00805275" w:rsidRPr="00512B71">
        <w:rPr>
          <w:rFonts w:cs="Arial"/>
          <w:sz w:val="24"/>
          <w:szCs w:val="24"/>
          <w:lang w:val="en-US"/>
        </w:rPr>
        <w:t xml:space="preserve"> </w:t>
      </w:r>
      <w:r w:rsidR="00A97A57" w:rsidRPr="00512B71">
        <w:rPr>
          <w:rFonts w:cs="Arial"/>
          <w:sz w:val="24"/>
          <w:szCs w:val="24"/>
          <w:lang w:val="en-US"/>
        </w:rPr>
        <w:t>that clearly separate them</w:t>
      </w:r>
      <w:r w:rsidR="00805275" w:rsidRPr="00512B71">
        <w:rPr>
          <w:rFonts w:cs="Arial"/>
          <w:sz w:val="24"/>
          <w:szCs w:val="24"/>
          <w:lang w:val="en-US"/>
        </w:rPr>
        <w:t xml:space="preserve"> from other </w:t>
      </w:r>
      <w:r w:rsidR="00BA3677" w:rsidRPr="00512B71">
        <w:rPr>
          <w:rFonts w:cs="Arial"/>
          <w:sz w:val="24"/>
          <w:szCs w:val="24"/>
          <w:lang w:val="en-US"/>
        </w:rPr>
        <w:t xml:space="preserve">CLL </w:t>
      </w:r>
      <w:r w:rsidR="00805275" w:rsidRPr="00512B71">
        <w:rPr>
          <w:rFonts w:cs="Arial"/>
          <w:sz w:val="24"/>
          <w:szCs w:val="24"/>
          <w:lang w:val="en-US"/>
        </w:rPr>
        <w:t>patients within the same SHM category</w:t>
      </w:r>
      <w:r w:rsidR="00BA3677" w:rsidRPr="00512B71">
        <w:rPr>
          <w:rFonts w:cs="Arial"/>
          <w:sz w:val="24"/>
          <w:szCs w:val="24"/>
          <w:lang w:val="en-US"/>
        </w:rPr>
        <w:t xml:space="preserve"> but with different IG gene sequences; it has indeed been reported that the categorization of CLL patients based on </w:t>
      </w:r>
      <w:proofErr w:type="spellStart"/>
      <w:r w:rsidR="00BA3677" w:rsidRPr="00512B71">
        <w:rPr>
          <w:rFonts w:cs="Arial"/>
          <w:sz w:val="24"/>
          <w:szCs w:val="24"/>
          <w:lang w:val="en-US"/>
        </w:rPr>
        <w:t>BcR</w:t>
      </w:r>
      <w:proofErr w:type="spellEnd"/>
      <w:r w:rsidR="00BA3677" w:rsidRPr="00512B71">
        <w:rPr>
          <w:rFonts w:cs="Arial"/>
          <w:sz w:val="24"/>
          <w:szCs w:val="24"/>
          <w:lang w:val="en-US"/>
        </w:rPr>
        <w:t xml:space="preserve"> IG stereotypy further refines the bulk segregation of CLL patients into U-CLL or M-CLL groups</w:t>
      </w:r>
      <w:r w:rsidR="00AE076D" w:rsidRPr="00512B71">
        <w:rPr>
          <w:rFonts w:cs="Arial"/>
          <w:sz w:val="24"/>
          <w:szCs w:val="24"/>
          <w:lang w:val="en-US"/>
        </w:rPr>
        <w:fldChar w:fldCharType="begin">
          <w:fldData xml:space="preserve">PEVuZE5vdGU+PENpdGU+PEF1dGhvcj5CYWxpYWthczwvQXV0aG9yPjxZZWFyPjIwMTQ8L1llYXI+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PkJsb29kPC9hYmJyLTE+PC9hbHQtcGVyaW9kaWNhbD48cGFnZXM+MzU4MC03PC9wYWdlcz48dm9s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PEVuZE5vdGU+PENpdGU+PEF1dGhvcj5CYWxpYWthczwvQXV0aG9yPjxZZWFyPjIwMTQ8L1llYXI+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PkJsb29kPC9hYmJyLTE+PC9hbHQtcGVyaW9kaWNhbD48cGFnZXM+MzU4MC03PC9wYWdlcz48dm9s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AE076D" w:rsidRPr="00512B71">
        <w:rPr>
          <w:rFonts w:cs="Arial"/>
          <w:sz w:val="24"/>
          <w:szCs w:val="24"/>
          <w:lang w:val="en-US"/>
        </w:rPr>
      </w:r>
      <w:r w:rsidR="00AE076D" w:rsidRPr="00512B71">
        <w:rPr>
          <w:rFonts w:cs="Arial"/>
          <w:sz w:val="24"/>
          <w:szCs w:val="24"/>
          <w:lang w:val="en-US"/>
        </w:rPr>
        <w:fldChar w:fldCharType="separate"/>
      </w:r>
      <w:r w:rsidR="00E1000E" w:rsidRPr="00512B71">
        <w:rPr>
          <w:rFonts w:cs="Arial"/>
          <w:noProof/>
          <w:sz w:val="24"/>
          <w:szCs w:val="24"/>
          <w:vertAlign w:val="superscript"/>
          <w:lang w:val="en-US"/>
        </w:rPr>
        <w:t>14-20</w:t>
      </w:r>
      <w:r w:rsidR="00AE076D" w:rsidRPr="00512B71">
        <w:rPr>
          <w:rFonts w:cs="Arial"/>
          <w:sz w:val="24"/>
          <w:szCs w:val="24"/>
          <w:lang w:val="en-US"/>
        </w:rPr>
        <w:fldChar w:fldCharType="end"/>
      </w:r>
      <w:r w:rsidR="00805275" w:rsidRPr="00512B71">
        <w:rPr>
          <w:rFonts w:cs="Arial"/>
          <w:sz w:val="24"/>
          <w:szCs w:val="24"/>
          <w:lang w:val="en-US"/>
        </w:rPr>
        <w:t xml:space="preserve">. </w:t>
      </w:r>
    </w:p>
    <w:p w14:paraId="31C13C74" w14:textId="77777777" w:rsidR="00570BC0" w:rsidRPr="00512B71" w:rsidRDefault="00570BC0" w:rsidP="00FC625E">
      <w:pPr>
        <w:tabs>
          <w:tab w:val="left" w:pos="340"/>
        </w:tabs>
        <w:jc w:val="both"/>
        <w:rPr>
          <w:rFonts w:cs="Arial"/>
          <w:sz w:val="24"/>
          <w:szCs w:val="24"/>
          <w:lang w:val="en-US"/>
        </w:rPr>
      </w:pPr>
    </w:p>
    <w:p w14:paraId="47869DBB" w14:textId="68F83A7B" w:rsidR="00CC22A5" w:rsidRPr="00512B71" w:rsidRDefault="00570BC0" w:rsidP="00FC625E">
      <w:pPr>
        <w:tabs>
          <w:tab w:val="left" w:pos="340"/>
        </w:tabs>
        <w:jc w:val="both"/>
        <w:rPr>
          <w:rFonts w:cs="Arial"/>
          <w:sz w:val="24"/>
          <w:szCs w:val="24"/>
          <w:lang w:val="en-US"/>
        </w:rPr>
      </w:pPr>
      <w:r w:rsidRPr="00512B71">
        <w:rPr>
          <w:rFonts w:cs="Arial"/>
          <w:sz w:val="24"/>
          <w:szCs w:val="24"/>
          <w:lang w:val="en-US"/>
        </w:rPr>
        <w:t>F</w:t>
      </w:r>
      <w:r w:rsidR="00805275" w:rsidRPr="00512B71">
        <w:rPr>
          <w:rFonts w:cs="Arial"/>
          <w:sz w:val="24"/>
          <w:szCs w:val="24"/>
          <w:lang w:val="en-US"/>
        </w:rPr>
        <w:t xml:space="preserve">rom a clinical perspective, it is noteworthy that </w:t>
      </w:r>
      <w:r w:rsidR="00CC22A5" w:rsidRPr="00512B71">
        <w:rPr>
          <w:rFonts w:cs="Arial"/>
          <w:sz w:val="24"/>
          <w:szCs w:val="24"/>
          <w:lang w:val="en-US"/>
        </w:rPr>
        <w:t>the SHM status of the</w:t>
      </w:r>
      <w:r w:rsidR="009C2E2A" w:rsidRPr="00512B71">
        <w:rPr>
          <w:rFonts w:cs="Arial"/>
          <w:sz w:val="24"/>
          <w:szCs w:val="24"/>
          <w:lang w:val="en-US"/>
        </w:rPr>
        <w:t xml:space="preserve"> clonotypic</w:t>
      </w:r>
      <w:r w:rsidR="00CC22A5" w:rsidRPr="00512B71">
        <w:rPr>
          <w:rFonts w:cs="Arial"/>
          <w:sz w:val="24"/>
          <w:szCs w:val="24"/>
          <w:lang w:val="en-US"/>
        </w:rPr>
        <w:t xml:space="preserve"> IGHV gene </w:t>
      </w:r>
      <w:r w:rsidR="00BD3B1E" w:rsidRPr="00512B71">
        <w:rPr>
          <w:rFonts w:cs="Arial"/>
          <w:sz w:val="24"/>
          <w:szCs w:val="24"/>
          <w:lang w:val="en-US"/>
        </w:rPr>
        <w:t xml:space="preserve">seems to </w:t>
      </w:r>
      <w:r w:rsidR="009C2E2A" w:rsidRPr="00512B71">
        <w:rPr>
          <w:rFonts w:cs="Arial"/>
          <w:sz w:val="24"/>
          <w:szCs w:val="24"/>
          <w:lang w:val="en-US"/>
        </w:rPr>
        <w:t>correlate</w:t>
      </w:r>
      <w:r w:rsidR="00CC22A5" w:rsidRPr="00512B71">
        <w:rPr>
          <w:rFonts w:cs="Arial"/>
          <w:sz w:val="24"/>
          <w:szCs w:val="24"/>
          <w:lang w:val="en-US"/>
        </w:rPr>
        <w:t xml:space="preserve"> with a </w:t>
      </w:r>
      <w:r w:rsidR="009C2E2A" w:rsidRPr="00512B71">
        <w:rPr>
          <w:rFonts w:cs="Arial"/>
          <w:sz w:val="24"/>
          <w:szCs w:val="24"/>
          <w:lang w:val="en-US"/>
        </w:rPr>
        <w:t xml:space="preserve">specific </w:t>
      </w:r>
      <w:r w:rsidR="00CC22A5" w:rsidRPr="00512B71">
        <w:rPr>
          <w:rFonts w:cs="Arial"/>
          <w:sz w:val="24"/>
          <w:szCs w:val="24"/>
          <w:lang w:val="en-US"/>
        </w:rPr>
        <w:t>response to chemoimmunotherapy</w:t>
      </w:r>
      <w:r w:rsidR="00A73A59" w:rsidRPr="00512B71">
        <w:rPr>
          <w:rFonts w:cs="Arial"/>
          <w:sz w:val="24"/>
          <w:szCs w:val="24"/>
          <w:lang w:val="en-US"/>
        </w:rPr>
        <w:t xml:space="preserve">. </w:t>
      </w:r>
      <w:proofErr w:type="gramStart"/>
      <w:r w:rsidR="00A73A59" w:rsidRPr="00512B71">
        <w:rPr>
          <w:rFonts w:cs="Arial"/>
          <w:sz w:val="24"/>
          <w:szCs w:val="24"/>
          <w:lang w:val="en-US"/>
        </w:rPr>
        <w:t xml:space="preserve">In particular, </w:t>
      </w:r>
      <w:r w:rsidR="00A37839" w:rsidRPr="00512B71">
        <w:rPr>
          <w:rFonts w:cs="Arial"/>
          <w:sz w:val="24"/>
          <w:szCs w:val="24"/>
          <w:lang w:val="en-US"/>
        </w:rPr>
        <w:t>M-CLL</w:t>
      </w:r>
      <w:proofErr w:type="gramEnd"/>
      <w:r w:rsidR="00A37839" w:rsidRPr="00512B71">
        <w:rPr>
          <w:rFonts w:cs="Arial"/>
          <w:sz w:val="24"/>
          <w:szCs w:val="24"/>
          <w:lang w:val="en-US"/>
        </w:rPr>
        <w:t xml:space="preserve"> </w:t>
      </w:r>
      <w:r w:rsidR="00CC22A5" w:rsidRPr="00512B71">
        <w:rPr>
          <w:rFonts w:cs="Arial"/>
          <w:sz w:val="24"/>
          <w:szCs w:val="24"/>
          <w:lang w:val="en-US"/>
        </w:rPr>
        <w:t>patients treated with</w:t>
      </w:r>
      <w:r w:rsidR="009C2E2A" w:rsidRPr="00512B71">
        <w:rPr>
          <w:rFonts w:cs="Arial"/>
          <w:sz w:val="24"/>
          <w:szCs w:val="24"/>
          <w:lang w:val="en-US"/>
        </w:rPr>
        <w:t xml:space="preserve"> a combination of</w:t>
      </w:r>
      <w:r w:rsidR="00CC22A5" w:rsidRPr="00512B71">
        <w:rPr>
          <w:rFonts w:cs="Arial"/>
          <w:sz w:val="24"/>
          <w:szCs w:val="24"/>
          <w:lang w:val="en-US"/>
        </w:rPr>
        <w:t xml:space="preserve"> </w:t>
      </w:r>
      <w:r w:rsidR="00CC22A5" w:rsidRPr="00512B71">
        <w:rPr>
          <w:sz w:val="24"/>
          <w:szCs w:val="24"/>
          <w:lang w:val="en-US"/>
        </w:rPr>
        <w:t>fludarabine/cyclophosphamide/rituximab (FCR)</w:t>
      </w:r>
      <w:r w:rsidR="0003411C" w:rsidRPr="00512B71">
        <w:rPr>
          <w:sz w:val="24"/>
          <w:szCs w:val="24"/>
          <w:lang w:val="en-US"/>
        </w:rPr>
        <w:t xml:space="preserve">, </w:t>
      </w:r>
      <w:r w:rsidR="0003411C" w:rsidRPr="00512B71">
        <w:rPr>
          <w:rFonts w:cstheme="minorHAnsi"/>
          <w:bCs/>
          <w:sz w:val="24"/>
          <w:szCs w:val="24"/>
          <w:lang w:val="en-US"/>
        </w:rPr>
        <w:t>the gold standard treatment for medically fit CLL patients lacking</w:t>
      </w:r>
      <w:r w:rsidR="00F03B35" w:rsidRPr="00512B71">
        <w:rPr>
          <w:rFonts w:cstheme="minorHAnsi"/>
          <w:bCs/>
          <w:sz w:val="24"/>
          <w:szCs w:val="24"/>
          <w:lang w:val="en-US"/>
        </w:rPr>
        <w:t xml:space="preserve"> </w:t>
      </w:r>
      <w:r w:rsidR="00F03B35" w:rsidRPr="00512B71">
        <w:rPr>
          <w:rFonts w:cstheme="minorHAnsi"/>
          <w:bCs/>
          <w:i/>
          <w:sz w:val="24"/>
          <w:szCs w:val="24"/>
          <w:lang w:val="en-US"/>
        </w:rPr>
        <w:t>TP53</w:t>
      </w:r>
      <w:r w:rsidR="00F03B35" w:rsidRPr="00512B71">
        <w:rPr>
          <w:rFonts w:cstheme="minorHAnsi"/>
          <w:bCs/>
          <w:sz w:val="24"/>
          <w:szCs w:val="24"/>
          <w:lang w:val="en-US"/>
        </w:rPr>
        <w:t xml:space="preserve"> </w:t>
      </w:r>
      <w:r w:rsidR="00A73A59" w:rsidRPr="00512B71">
        <w:rPr>
          <w:rFonts w:cstheme="minorHAnsi"/>
          <w:bCs/>
          <w:sz w:val="24"/>
          <w:szCs w:val="24"/>
          <w:lang w:val="en-US"/>
        </w:rPr>
        <w:t xml:space="preserve">gene </w:t>
      </w:r>
      <w:r w:rsidR="0003411C" w:rsidRPr="00512B71">
        <w:rPr>
          <w:rFonts w:cstheme="minorHAnsi"/>
          <w:bCs/>
          <w:sz w:val="24"/>
          <w:szCs w:val="24"/>
          <w:lang w:val="en-US"/>
        </w:rPr>
        <w:t>defects,</w:t>
      </w:r>
      <w:r w:rsidR="00CC22A5" w:rsidRPr="00512B71">
        <w:rPr>
          <w:sz w:val="24"/>
          <w:szCs w:val="24"/>
          <w:lang w:val="en-US"/>
        </w:rPr>
        <w:t xml:space="preserve"> exhibited </w:t>
      </w:r>
      <w:r w:rsidR="00F06AEA" w:rsidRPr="00512B71">
        <w:rPr>
          <w:sz w:val="24"/>
          <w:szCs w:val="24"/>
          <w:lang w:val="en-US"/>
        </w:rPr>
        <w:t xml:space="preserve">significantly </w:t>
      </w:r>
      <w:r w:rsidR="00CC22A5" w:rsidRPr="00512B71">
        <w:rPr>
          <w:sz w:val="24"/>
          <w:szCs w:val="24"/>
          <w:lang w:val="en-US"/>
        </w:rPr>
        <w:t>longer</w:t>
      </w:r>
      <w:r w:rsidR="00CC22A5" w:rsidRPr="00512B71">
        <w:rPr>
          <w:rFonts w:cs="Arial"/>
          <w:sz w:val="24"/>
          <w:szCs w:val="24"/>
          <w:lang w:val="en-US"/>
        </w:rPr>
        <w:t xml:space="preserve"> progression-free survival (PFS) and OS compared to U-CLL patients who received the same treatment</w:t>
      </w:r>
      <w:r w:rsidR="00E360AD" w:rsidRPr="00512B71">
        <w:rPr>
          <w:rFonts w:cs="Arial"/>
          <w:sz w:val="24"/>
          <w:szCs w:val="24"/>
          <w:lang w:val="en-US"/>
        </w:rPr>
        <w:fldChar w:fldCharType="begin">
          <w:fldData xml:space="preserve">PEVuZE5vdGU+PENpdGU+PEF1dGhvcj5GaXNjaGVyPC9BdXRob3I+PFllYXI+MjAxNjwvWWVhcj48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PEVuZE5vdGU+PENpdGU+PEF1dGhvcj5GaXNjaGVyPC9BdXRob3I+PFllYXI+MjAxNjwvWWVhcj48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E360AD" w:rsidRPr="00512B71">
        <w:rPr>
          <w:rFonts w:cs="Arial"/>
          <w:sz w:val="24"/>
          <w:szCs w:val="24"/>
          <w:lang w:val="en-US"/>
        </w:rPr>
      </w:r>
      <w:r w:rsidR="00E360AD" w:rsidRPr="00512B71">
        <w:rPr>
          <w:rFonts w:cs="Arial"/>
          <w:sz w:val="24"/>
          <w:szCs w:val="24"/>
          <w:lang w:val="en-US"/>
        </w:rPr>
        <w:fldChar w:fldCharType="separate"/>
      </w:r>
      <w:r w:rsidR="00E1000E" w:rsidRPr="00512B71">
        <w:rPr>
          <w:rFonts w:cs="Arial"/>
          <w:noProof/>
          <w:sz w:val="24"/>
          <w:szCs w:val="24"/>
          <w:vertAlign w:val="superscript"/>
          <w:lang w:val="en-US"/>
        </w:rPr>
        <w:t>21-23</w:t>
      </w:r>
      <w:r w:rsidR="00E360AD" w:rsidRPr="00512B71">
        <w:rPr>
          <w:rFonts w:cs="Arial"/>
          <w:sz w:val="24"/>
          <w:szCs w:val="24"/>
          <w:lang w:val="en-US"/>
        </w:rPr>
        <w:fldChar w:fldCharType="end"/>
      </w:r>
      <w:r w:rsidR="00CC22A5" w:rsidRPr="00512B71">
        <w:rPr>
          <w:rFonts w:cs="Arial"/>
          <w:sz w:val="24"/>
          <w:szCs w:val="24"/>
          <w:lang w:val="en-US"/>
        </w:rPr>
        <w:t xml:space="preserve">. </w:t>
      </w:r>
      <w:r w:rsidR="0090499A" w:rsidRPr="00512B71">
        <w:rPr>
          <w:rFonts w:cs="Arial"/>
          <w:sz w:val="24"/>
          <w:szCs w:val="24"/>
          <w:lang w:val="en-US"/>
        </w:rPr>
        <w:t>Therefore</w:t>
      </w:r>
      <w:r w:rsidR="001C7884" w:rsidRPr="00512B71">
        <w:rPr>
          <w:rFonts w:cs="Arial"/>
          <w:sz w:val="24"/>
          <w:szCs w:val="24"/>
          <w:lang w:val="en-US"/>
        </w:rPr>
        <w:t xml:space="preserve">, </w:t>
      </w:r>
      <w:r w:rsidR="0090499A" w:rsidRPr="00512B71">
        <w:rPr>
          <w:rFonts w:cs="Arial"/>
          <w:sz w:val="24"/>
          <w:szCs w:val="24"/>
          <w:lang w:val="en-US"/>
        </w:rPr>
        <w:t>i</w:t>
      </w:r>
      <w:r w:rsidR="009C2E2A" w:rsidRPr="00512B71">
        <w:rPr>
          <w:rFonts w:cs="Arial"/>
          <w:sz w:val="24"/>
          <w:szCs w:val="24"/>
          <w:lang w:val="en-US"/>
        </w:rPr>
        <w:t xml:space="preserve">dentification of </w:t>
      </w:r>
      <w:r w:rsidR="00CC22A5" w:rsidRPr="00512B71">
        <w:rPr>
          <w:rFonts w:cs="Arial"/>
          <w:sz w:val="24"/>
          <w:szCs w:val="24"/>
          <w:lang w:val="en-US"/>
        </w:rPr>
        <w:t xml:space="preserve">the SHM </w:t>
      </w:r>
      <w:r w:rsidR="009C2E2A" w:rsidRPr="00512B71">
        <w:rPr>
          <w:rFonts w:cs="Arial"/>
          <w:sz w:val="24"/>
          <w:szCs w:val="24"/>
          <w:lang w:val="en-US"/>
        </w:rPr>
        <w:t xml:space="preserve">status </w:t>
      </w:r>
      <w:r w:rsidR="00BD3B1E" w:rsidRPr="00512B71">
        <w:rPr>
          <w:rFonts w:cs="Arial"/>
          <w:sz w:val="24"/>
          <w:szCs w:val="24"/>
          <w:lang w:val="en-US"/>
        </w:rPr>
        <w:t>has be</w:t>
      </w:r>
      <w:r w:rsidR="00E13C27" w:rsidRPr="00512B71">
        <w:rPr>
          <w:rFonts w:cs="Arial"/>
          <w:sz w:val="24"/>
          <w:szCs w:val="24"/>
          <w:lang w:val="en-US"/>
        </w:rPr>
        <w:t>co</w:t>
      </w:r>
      <w:r w:rsidR="00BD3B1E" w:rsidRPr="00512B71">
        <w:rPr>
          <w:rFonts w:cs="Arial"/>
          <w:sz w:val="24"/>
          <w:szCs w:val="24"/>
          <w:lang w:val="en-US"/>
        </w:rPr>
        <w:t>me</w:t>
      </w:r>
      <w:r w:rsidR="00A37839" w:rsidRPr="00512B71">
        <w:rPr>
          <w:rFonts w:cs="Arial"/>
          <w:sz w:val="24"/>
          <w:szCs w:val="24"/>
          <w:lang w:val="en-US"/>
        </w:rPr>
        <w:t xml:space="preserve"> </w:t>
      </w:r>
      <w:r w:rsidR="00CC22A5" w:rsidRPr="00512B71">
        <w:rPr>
          <w:rFonts w:cs="Arial"/>
          <w:sz w:val="24"/>
          <w:szCs w:val="24"/>
          <w:lang w:val="en-US"/>
        </w:rPr>
        <w:t xml:space="preserve">important </w:t>
      </w:r>
      <w:proofErr w:type="gramStart"/>
      <w:r w:rsidR="0028669B" w:rsidRPr="00512B71">
        <w:rPr>
          <w:rFonts w:cs="Arial"/>
          <w:sz w:val="24"/>
          <w:szCs w:val="24"/>
          <w:lang w:val="en-US"/>
        </w:rPr>
        <w:t xml:space="preserve">in particular </w:t>
      </w:r>
      <w:r w:rsidR="00CC22A5" w:rsidRPr="00512B71">
        <w:rPr>
          <w:rFonts w:cs="Arial"/>
          <w:sz w:val="24"/>
          <w:szCs w:val="24"/>
          <w:lang w:val="en-US"/>
        </w:rPr>
        <w:t>for</w:t>
      </w:r>
      <w:proofErr w:type="gramEnd"/>
      <w:r w:rsidR="00CC22A5" w:rsidRPr="00512B71">
        <w:rPr>
          <w:rFonts w:cs="Arial"/>
          <w:sz w:val="24"/>
          <w:szCs w:val="24"/>
          <w:lang w:val="en-US"/>
        </w:rPr>
        <w:t xml:space="preserve"> </w:t>
      </w:r>
      <w:r w:rsidR="0090499A" w:rsidRPr="00512B71">
        <w:rPr>
          <w:rFonts w:cs="Arial"/>
          <w:sz w:val="24"/>
          <w:szCs w:val="24"/>
          <w:lang w:val="en-US"/>
        </w:rPr>
        <w:t>assisting in the</w:t>
      </w:r>
      <w:r w:rsidR="001C7884" w:rsidRPr="00512B71">
        <w:rPr>
          <w:rFonts w:cs="Arial"/>
          <w:sz w:val="24"/>
          <w:szCs w:val="24"/>
          <w:lang w:val="en-US"/>
        </w:rPr>
        <w:t xml:space="preserve"> therapeutic management</w:t>
      </w:r>
      <w:r w:rsidR="0090499A" w:rsidRPr="00512B71">
        <w:rPr>
          <w:rFonts w:cs="Arial"/>
          <w:sz w:val="24"/>
          <w:szCs w:val="24"/>
          <w:lang w:val="en-US"/>
        </w:rPr>
        <w:t xml:space="preserve"> of CLL patients </w:t>
      </w:r>
      <w:r w:rsidR="004754E3" w:rsidRPr="004754E3">
        <w:rPr>
          <w:rFonts w:cs="Arial"/>
          <w:i/>
          <w:sz w:val="24"/>
          <w:szCs w:val="24"/>
          <w:lang w:val="en-US"/>
        </w:rPr>
        <w:t xml:space="preserve">i.e., </w:t>
      </w:r>
      <w:r w:rsidR="0090499A" w:rsidRPr="00512B71">
        <w:rPr>
          <w:rFonts w:cs="Arial"/>
          <w:sz w:val="24"/>
          <w:szCs w:val="24"/>
          <w:lang w:val="en-US"/>
        </w:rPr>
        <w:t>a predictive marker</w:t>
      </w:r>
      <w:r w:rsidR="00787E48" w:rsidRPr="00512B71">
        <w:rPr>
          <w:rFonts w:cs="Arial"/>
          <w:sz w:val="24"/>
          <w:szCs w:val="24"/>
          <w:lang w:val="en-US"/>
        </w:rPr>
        <w:t>,</w:t>
      </w:r>
      <w:r w:rsidR="00BD3B1E" w:rsidRPr="00512B71">
        <w:rPr>
          <w:rFonts w:cs="Arial"/>
          <w:sz w:val="24"/>
          <w:szCs w:val="24"/>
          <w:lang w:val="en-US"/>
        </w:rPr>
        <w:t xml:space="preserve"> rather than for assessing the clinical course of the disease </w:t>
      </w:r>
      <w:r w:rsidR="004754E3" w:rsidRPr="004754E3">
        <w:rPr>
          <w:rFonts w:cs="Arial"/>
          <w:i/>
          <w:sz w:val="24"/>
          <w:szCs w:val="24"/>
          <w:lang w:val="en-US"/>
        </w:rPr>
        <w:t xml:space="preserve">i.e., </w:t>
      </w:r>
      <w:r w:rsidR="00BD3B1E" w:rsidRPr="00512B71">
        <w:rPr>
          <w:rFonts w:cs="Arial"/>
          <w:sz w:val="24"/>
          <w:szCs w:val="24"/>
          <w:lang w:val="en-US"/>
        </w:rPr>
        <w:t>a prognostic marker</w:t>
      </w:r>
      <w:r w:rsidR="0030668F" w:rsidRPr="00512B71">
        <w:rPr>
          <w:rFonts w:cs="Arial"/>
          <w:sz w:val="24"/>
          <w:szCs w:val="24"/>
          <w:lang w:val="en-US"/>
        </w:rPr>
        <w:t xml:space="preserve">. In fact, </w:t>
      </w:r>
      <w:r w:rsidR="00D7388A" w:rsidRPr="00512B71">
        <w:rPr>
          <w:rFonts w:cs="Arial"/>
          <w:sz w:val="24"/>
          <w:szCs w:val="24"/>
          <w:lang w:val="en-US"/>
        </w:rPr>
        <w:t xml:space="preserve">according to the </w:t>
      </w:r>
      <w:r w:rsidR="009628FC" w:rsidRPr="00512B71">
        <w:rPr>
          <w:rFonts w:cs="Arial"/>
          <w:sz w:val="24"/>
          <w:szCs w:val="24"/>
          <w:lang w:val="en-US"/>
        </w:rPr>
        <w:t>recent update of the NCI-sponsored guidelines from the International Workshop on CLL, the SHM status of the rearranged IGHV genes should be determined in all CLL cases prior to treatment initiation in both general practice and clinical trials</w:t>
      </w:r>
      <w:r w:rsidR="00965AD6" w:rsidRPr="00512B71">
        <w:rPr>
          <w:rFonts w:cs="Arial"/>
          <w:sz w:val="24"/>
          <w:szCs w:val="24"/>
          <w:lang w:val="en-US"/>
        </w:rPr>
        <w:fldChar w:fldCharType="begin">
          <w:fldData xml:space="preserve">PEVuZE5vdGU+PENpdGU+PEF1dGhvcj5IYWxsZWs8L0F1dGhvcj48WWVhcj4yMDE4PC9ZZWFyPjxS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YWx0LXBlcmlvZGljYWw+PGRhdGVzPjx5ZWFyPjIwMTg8L3llYXI+PHB1Yi1kYXRlcz48ZGF0ZT5N
YXIgMTQ8L2RhdGU+PC9wdWItZGF0ZXM+PC9kYXRlcz48aXNibj4xNTI4LTAwMjAgKEVsZWN0cm9u
aWMpJiN4RDswMDA2LTQ5NzEgKExpbmtpbmcpPC9pc2JuPjxhY2Nlc3Npb24tbnVtPjI5NTQwMzQ4
PC9hY2Nlc3Npb24tbnVtPjx1cmxzPjxyZWxhdGVkLXVybHM+PHVybD5odHRwOi8vd3d3Lm5jYmku
bmxtLm5paC5nb3YvcHVibWVkLzI5NTQwMzQ4PC91cmw+PC9yZWxhdGVkLXVybHM+PC91cmxzPjxl
bGVjdHJvbmljLXJlc291cmNlLW51bT4xMC4xMTgyL2Jsb29kLTIwMTctMDktODA2Mzk4PC9lbGVj
dHJvbmljLXJlc291cmNlLW51bT48L3JlY29yZD48L0NpdGU+PC9FbmROb3RlPgB=
</w:fldData>
        </w:fldChar>
      </w:r>
      <w:r w:rsidR="00965AD6" w:rsidRPr="00512B71">
        <w:rPr>
          <w:rFonts w:cs="Arial"/>
          <w:sz w:val="24"/>
          <w:szCs w:val="24"/>
          <w:lang w:val="en-US"/>
        </w:rPr>
        <w:instrText xml:space="preserve"> ADDIN EN.CITE </w:instrText>
      </w:r>
      <w:r w:rsidR="00965AD6" w:rsidRPr="00512B71">
        <w:rPr>
          <w:rFonts w:cs="Arial"/>
          <w:sz w:val="24"/>
          <w:szCs w:val="24"/>
          <w:lang w:val="en-US"/>
        </w:rPr>
        <w:fldChar w:fldCharType="begin">
          <w:fldData xml:space="preserve">PEVuZE5vdGU+PENpdGU+PEF1dGhvcj5IYWxsZWs8L0F1dGhvcj48WWVhcj4yMDE4PC9ZZWFyPjxS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YWx0LXBlcmlvZGljYWw+PGRhdGVzPjx5ZWFyPjIwMTg8L3llYXI+PHB1Yi1kYXRlcz48ZGF0ZT5N
YXIgMTQ8L2RhdGU+PC9wdWItZGF0ZXM+PC9kYXRlcz48aXNibj4xNTI4LTAwMjAgKEVsZWN0cm9u
aWMpJiN4RDswMDA2LTQ5NzEgKExpbmtpbmcpPC9pc2JuPjxhY2Nlc3Npb24tbnVtPjI5NTQwMzQ4
PC9hY2Nlc3Npb24tbnVtPjx1cmxzPjxyZWxhdGVkLXVybHM+PHVybD5odHRwOi8vd3d3Lm5jYmku
bmxtLm5paC5nb3YvcHVibWVkLzI5NTQwMzQ4PC91cmw+PC9yZWxhdGVkLXVybHM+PC91cmxzPjxl
bGVjdHJvbmljLXJlc291cmNlLW51bT4xMC4xMTgyL2Jsb29kLTIwMTctMDktODA2Mzk4PC9lbGVj
dHJvbmljLXJlc291cmNlLW51bT48L3JlY29yZD48L0NpdGU+PC9FbmROb3RlPgB=
</w:fldData>
        </w:fldChar>
      </w:r>
      <w:r w:rsidR="00965AD6" w:rsidRPr="00512B71">
        <w:rPr>
          <w:rFonts w:cs="Arial"/>
          <w:sz w:val="24"/>
          <w:szCs w:val="24"/>
          <w:lang w:val="en-US"/>
        </w:rPr>
        <w:instrText xml:space="preserve"> ADDIN EN.CITE.DATA </w:instrText>
      </w:r>
      <w:r w:rsidR="00965AD6" w:rsidRPr="00512B71">
        <w:rPr>
          <w:rFonts w:cs="Arial"/>
          <w:sz w:val="24"/>
          <w:szCs w:val="24"/>
          <w:lang w:val="en-US"/>
        </w:rPr>
      </w:r>
      <w:r w:rsidR="00965AD6" w:rsidRPr="00512B71">
        <w:rPr>
          <w:rFonts w:cs="Arial"/>
          <w:sz w:val="24"/>
          <w:szCs w:val="24"/>
          <w:lang w:val="en-US"/>
        </w:rPr>
        <w:fldChar w:fldCharType="end"/>
      </w:r>
      <w:r w:rsidR="00965AD6" w:rsidRPr="00512B71">
        <w:rPr>
          <w:rFonts w:cs="Arial"/>
          <w:sz w:val="24"/>
          <w:szCs w:val="24"/>
          <w:lang w:val="en-US"/>
        </w:rPr>
      </w:r>
      <w:r w:rsidR="00965AD6" w:rsidRPr="00512B71">
        <w:rPr>
          <w:rFonts w:cs="Arial"/>
          <w:sz w:val="24"/>
          <w:szCs w:val="24"/>
          <w:lang w:val="en-US"/>
        </w:rPr>
        <w:fldChar w:fldCharType="separate"/>
      </w:r>
      <w:r w:rsidR="00965AD6" w:rsidRPr="00512B71">
        <w:rPr>
          <w:rFonts w:cs="Arial"/>
          <w:noProof/>
          <w:sz w:val="24"/>
          <w:szCs w:val="24"/>
          <w:vertAlign w:val="superscript"/>
          <w:lang w:val="en-US"/>
        </w:rPr>
        <w:t>24</w:t>
      </w:r>
      <w:r w:rsidR="00965AD6" w:rsidRPr="00512B71">
        <w:rPr>
          <w:rFonts w:cs="Arial"/>
          <w:sz w:val="24"/>
          <w:szCs w:val="24"/>
          <w:lang w:val="en-US"/>
        </w:rPr>
        <w:fldChar w:fldCharType="end"/>
      </w:r>
      <w:r w:rsidR="001C7884" w:rsidRPr="00512B71">
        <w:rPr>
          <w:rFonts w:cs="Arial"/>
          <w:sz w:val="24"/>
          <w:szCs w:val="24"/>
          <w:lang w:val="en-US"/>
        </w:rPr>
        <w:t>.</w:t>
      </w:r>
      <w:r w:rsidR="00CC22A5" w:rsidRPr="00512B71">
        <w:rPr>
          <w:rFonts w:cs="Arial"/>
          <w:sz w:val="24"/>
          <w:szCs w:val="24"/>
          <w:lang w:val="en-US"/>
        </w:rPr>
        <w:t xml:space="preserve"> </w:t>
      </w:r>
      <w:r w:rsidR="009628FC" w:rsidRPr="00512B71">
        <w:rPr>
          <w:rFonts w:cs="Arial"/>
          <w:sz w:val="24"/>
          <w:szCs w:val="24"/>
          <w:lang w:val="en-US"/>
        </w:rPr>
        <w:t xml:space="preserve">Moreover, owing </w:t>
      </w:r>
      <w:r w:rsidR="0090499A" w:rsidRPr="00512B71">
        <w:rPr>
          <w:rFonts w:cs="Arial"/>
          <w:sz w:val="24"/>
          <w:szCs w:val="24"/>
          <w:lang w:val="en-US"/>
        </w:rPr>
        <w:t xml:space="preserve">to the recent approval of novel treatment agents, and the growing number of drugs in trials, the </w:t>
      </w:r>
      <w:r w:rsidR="00543450" w:rsidRPr="00512B71">
        <w:rPr>
          <w:rFonts w:cs="Arial"/>
          <w:sz w:val="24"/>
          <w:szCs w:val="24"/>
          <w:lang w:val="en-US"/>
        </w:rPr>
        <w:t>SHM status</w:t>
      </w:r>
      <w:r w:rsidR="0090499A" w:rsidRPr="00512B71">
        <w:rPr>
          <w:rFonts w:cs="Arial"/>
          <w:sz w:val="24"/>
          <w:szCs w:val="24"/>
          <w:lang w:val="en-US"/>
        </w:rPr>
        <w:t xml:space="preserve"> of the IG molecule </w:t>
      </w:r>
      <w:r w:rsidR="00543450" w:rsidRPr="00512B71">
        <w:rPr>
          <w:rFonts w:cs="Arial"/>
          <w:sz w:val="24"/>
          <w:szCs w:val="24"/>
          <w:lang w:val="en-US"/>
        </w:rPr>
        <w:t xml:space="preserve">may play an even greater role in the </w:t>
      </w:r>
      <w:r w:rsidR="00A20470" w:rsidRPr="00512B71">
        <w:rPr>
          <w:rFonts w:cs="Arial"/>
          <w:sz w:val="24"/>
          <w:szCs w:val="24"/>
          <w:lang w:val="en-US"/>
        </w:rPr>
        <w:t xml:space="preserve">therapeutic </w:t>
      </w:r>
      <w:r w:rsidR="00CC22A5" w:rsidRPr="00512B71">
        <w:rPr>
          <w:rFonts w:cs="Arial"/>
          <w:sz w:val="24"/>
          <w:szCs w:val="24"/>
          <w:lang w:val="en-US"/>
        </w:rPr>
        <w:t>management of patients with CLL</w:t>
      </w:r>
      <w:r w:rsidR="00543450" w:rsidRPr="00512B71">
        <w:rPr>
          <w:rFonts w:cs="Arial"/>
          <w:sz w:val="24"/>
          <w:szCs w:val="24"/>
          <w:lang w:val="en-US"/>
        </w:rPr>
        <w:t xml:space="preserve"> </w:t>
      </w:r>
      <w:proofErr w:type="gramStart"/>
      <w:r w:rsidR="00543450" w:rsidRPr="00512B71">
        <w:rPr>
          <w:rFonts w:cs="Arial"/>
          <w:sz w:val="24"/>
          <w:szCs w:val="24"/>
          <w:lang w:val="en-US"/>
        </w:rPr>
        <w:t>in the near future</w:t>
      </w:r>
      <w:proofErr w:type="gramEnd"/>
      <w:r w:rsidR="002C2C9F" w:rsidRPr="00512B71">
        <w:rPr>
          <w:rFonts w:cs="Arial"/>
          <w:sz w:val="24"/>
          <w:szCs w:val="24"/>
          <w:lang w:val="en-US"/>
        </w:rPr>
        <w:fldChar w:fldCharType="begin">
          <w:fldData xml:space="preserve">PEVuZE5vdGU+PENpdGU+PEF1dGhvcj5TdXR0b248L0F1dGhvcj48WWVhcj4yMDE3PC9ZZWFyPjxS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</w:fldData>
        </w:fldChar>
      </w:r>
      <w:r w:rsidR="00E1000E" w:rsidRPr="00512B71">
        <w:rPr>
          <w:rFonts w:cs="Arial"/>
          <w:sz w:val="24"/>
          <w:szCs w:val="24"/>
          <w:lang w:val="en-US"/>
        </w:rPr>
        <w:instrText xml:space="preserve"> ADDIN EN.CITE </w:instrText>
      </w:r>
      <w:r w:rsidR="00E1000E" w:rsidRPr="00512B71">
        <w:rPr>
          <w:rFonts w:cs="Arial"/>
          <w:sz w:val="24"/>
          <w:szCs w:val="24"/>
          <w:lang w:val="en-US"/>
        </w:rPr>
        <w:fldChar w:fldCharType="begin">
          <w:fldData xml:space="preserve">PEVuZE5vdGU+PENpdGU+PEF1dGhvcj5TdXR0b248L0F1dGhvcj48WWVhcj4yMDE3PC9ZZWFyPjxS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</w:fldData>
        </w:fldChar>
      </w:r>
      <w:r w:rsidR="00E1000E" w:rsidRPr="00512B71">
        <w:rPr>
          <w:rFonts w:cs="Arial"/>
          <w:sz w:val="24"/>
          <w:szCs w:val="24"/>
          <w:lang w:val="en-US"/>
        </w:rPr>
        <w:instrText xml:space="preserve"> ADDIN EN.CITE.DATA </w:instrText>
      </w:r>
      <w:r w:rsidR="00E1000E" w:rsidRPr="00512B71">
        <w:rPr>
          <w:rFonts w:cs="Arial"/>
          <w:sz w:val="24"/>
          <w:szCs w:val="24"/>
          <w:lang w:val="en-US"/>
        </w:rPr>
      </w:r>
      <w:r w:rsidR="00E1000E" w:rsidRPr="00512B71">
        <w:rPr>
          <w:rFonts w:cs="Arial"/>
          <w:sz w:val="24"/>
          <w:szCs w:val="24"/>
          <w:lang w:val="en-US"/>
        </w:rPr>
        <w:fldChar w:fldCharType="end"/>
      </w:r>
      <w:r w:rsidR="002C2C9F" w:rsidRPr="00512B71">
        <w:rPr>
          <w:rFonts w:cs="Arial"/>
          <w:sz w:val="24"/>
          <w:szCs w:val="24"/>
          <w:lang w:val="en-US"/>
        </w:rPr>
      </w:r>
      <w:r w:rsidR="002C2C9F" w:rsidRPr="00512B71">
        <w:rPr>
          <w:rFonts w:cs="Arial"/>
          <w:sz w:val="24"/>
          <w:szCs w:val="24"/>
          <w:lang w:val="en-US"/>
        </w:rPr>
        <w:fldChar w:fldCharType="separate"/>
      </w:r>
      <w:r w:rsidR="00E1000E" w:rsidRPr="00512B71">
        <w:rPr>
          <w:rFonts w:cs="Arial"/>
          <w:noProof/>
          <w:sz w:val="24"/>
          <w:szCs w:val="24"/>
          <w:vertAlign w:val="superscript"/>
          <w:lang w:val="en-US"/>
        </w:rPr>
        <w:t>5</w:t>
      </w:r>
      <w:r w:rsidR="002C2C9F" w:rsidRPr="00512B71">
        <w:rPr>
          <w:rFonts w:cs="Arial"/>
          <w:sz w:val="24"/>
          <w:szCs w:val="24"/>
          <w:lang w:val="en-US"/>
        </w:rPr>
        <w:fldChar w:fldCharType="end"/>
      </w:r>
      <w:r w:rsidR="00CC22A5" w:rsidRPr="00512B71">
        <w:rPr>
          <w:rFonts w:cs="Arial"/>
          <w:sz w:val="24"/>
          <w:szCs w:val="24"/>
          <w:lang w:val="en-US"/>
        </w:rPr>
        <w:t>.</w:t>
      </w:r>
    </w:p>
    <w:p w14:paraId="4F359839" w14:textId="77777777" w:rsidR="00570BC0" w:rsidRPr="00512B71" w:rsidRDefault="00570BC0" w:rsidP="00FC625E">
      <w:pPr>
        <w:tabs>
          <w:tab w:val="left" w:pos="340"/>
        </w:tabs>
        <w:jc w:val="both"/>
        <w:rPr>
          <w:rFonts w:cs="Arial"/>
          <w:sz w:val="24"/>
          <w:szCs w:val="24"/>
          <w:lang w:val="en-US"/>
        </w:rPr>
      </w:pPr>
    </w:p>
    <w:p w14:paraId="44F24513" w14:textId="38CEF1A8" w:rsidR="00F645A6" w:rsidRPr="00512B71" w:rsidRDefault="00807070" w:rsidP="00FC625E">
      <w:pPr>
        <w:tabs>
          <w:tab w:val="left" w:pos="340"/>
        </w:tabs>
        <w:jc w:val="both"/>
        <w:rPr>
          <w:rFonts w:cs="Arial"/>
          <w:sz w:val="24"/>
          <w:szCs w:val="24"/>
          <w:lang w:val="en-US"/>
        </w:rPr>
      </w:pPr>
      <w:r w:rsidRPr="00512B71">
        <w:rPr>
          <w:rFonts w:cs="Arial"/>
          <w:sz w:val="24"/>
          <w:szCs w:val="24"/>
          <w:lang w:val="en-US"/>
        </w:rPr>
        <w:t>This report</w:t>
      </w:r>
      <w:r w:rsidR="00FA6D50" w:rsidRPr="00512B71">
        <w:rPr>
          <w:rFonts w:cs="Arial"/>
          <w:sz w:val="24"/>
          <w:szCs w:val="24"/>
          <w:lang w:val="en-US"/>
        </w:rPr>
        <w:t xml:space="preserve"> </w:t>
      </w:r>
      <w:r w:rsidR="00B254D1" w:rsidRPr="00512B71">
        <w:rPr>
          <w:rFonts w:cs="Arial"/>
          <w:sz w:val="24"/>
          <w:szCs w:val="24"/>
          <w:lang w:val="en-US"/>
        </w:rPr>
        <w:t>details all aspects of IG gene sequence analysis</w:t>
      </w:r>
      <w:r w:rsidR="00386E1E" w:rsidRPr="00512B71">
        <w:rPr>
          <w:rFonts w:cs="Arial"/>
          <w:sz w:val="24"/>
          <w:szCs w:val="24"/>
          <w:lang w:val="en-US"/>
        </w:rPr>
        <w:t>,</w:t>
      </w:r>
      <w:r w:rsidR="00B254D1" w:rsidRPr="00512B71">
        <w:rPr>
          <w:rFonts w:cs="Arial"/>
          <w:sz w:val="24"/>
          <w:szCs w:val="24"/>
          <w:lang w:val="en-US"/>
        </w:rPr>
        <w:t xml:space="preserve"> </w:t>
      </w:r>
      <w:r w:rsidR="00A67F6A" w:rsidRPr="00512B71">
        <w:rPr>
          <w:rFonts w:cs="Arial"/>
          <w:sz w:val="24"/>
          <w:szCs w:val="24"/>
          <w:lang w:val="en-US"/>
        </w:rPr>
        <w:t>beginning with</w:t>
      </w:r>
      <w:r w:rsidR="00B254D1" w:rsidRPr="00512B71">
        <w:rPr>
          <w:rFonts w:cs="Arial"/>
          <w:sz w:val="24"/>
          <w:szCs w:val="24"/>
          <w:lang w:val="en-US"/>
        </w:rPr>
        <w:t xml:space="preserve"> </w:t>
      </w:r>
      <w:r w:rsidR="009F2B14" w:rsidRPr="00512B71">
        <w:rPr>
          <w:rFonts w:cs="Arial"/>
          <w:sz w:val="24"/>
          <w:szCs w:val="24"/>
          <w:lang w:val="en-US"/>
        </w:rPr>
        <w:t xml:space="preserve">choosing the appropriate material and culminating with the </w:t>
      </w:r>
      <w:r w:rsidR="00F06AEA" w:rsidRPr="00512B71">
        <w:rPr>
          <w:rFonts w:cs="Arial"/>
          <w:sz w:val="24"/>
          <w:szCs w:val="24"/>
          <w:lang w:val="en-US"/>
        </w:rPr>
        <w:t xml:space="preserve">clinical </w:t>
      </w:r>
      <w:r w:rsidR="009F2B14" w:rsidRPr="00512B71">
        <w:rPr>
          <w:rFonts w:cs="Arial"/>
          <w:sz w:val="24"/>
          <w:szCs w:val="24"/>
          <w:lang w:val="en-US"/>
        </w:rPr>
        <w:t xml:space="preserve">interpretation of the sequencing results. </w:t>
      </w:r>
      <w:r w:rsidR="00F645A6" w:rsidRPr="00512B71">
        <w:rPr>
          <w:rFonts w:cs="Arial"/>
          <w:sz w:val="24"/>
          <w:szCs w:val="24"/>
          <w:lang w:val="en-US"/>
        </w:rPr>
        <w:t xml:space="preserve">In-depth assessment of these steps is important in diagnostic routine </w:t>
      </w:r>
      <w:proofErr w:type="gramStart"/>
      <w:r w:rsidR="00F645A6" w:rsidRPr="00512B71">
        <w:rPr>
          <w:rFonts w:cs="Arial"/>
          <w:sz w:val="24"/>
          <w:szCs w:val="24"/>
          <w:lang w:val="en-US"/>
        </w:rPr>
        <w:t>for the production of</w:t>
      </w:r>
      <w:proofErr w:type="gramEnd"/>
      <w:r w:rsidR="00F645A6" w:rsidRPr="00512B71">
        <w:rPr>
          <w:rFonts w:cs="Arial"/>
          <w:sz w:val="24"/>
          <w:szCs w:val="24"/>
          <w:lang w:val="en-US"/>
        </w:rPr>
        <w:t xml:space="preserve"> reliable results and to ensure accurate patient </w:t>
      </w:r>
      <w:r w:rsidR="0084158E" w:rsidRPr="00512B71">
        <w:rPr>
          <w:rFonts w:cs="Arial"/>
          <w:sz w:val="24"/>
          <w:szCs w:val="24"/>
          <w:lang w:val="en-US"/>
        </w:rPr>
        <w:t>stratification within clinical trials</w:t>
      </w:r>
      <w:r w:rsidR="00F645A6" w:rsidRPr="00512B71">
        <w:rPr>
          <w:rFonts w:cs="Arial"/>
          <w:sz w:val="24"/>
          <w:szCs w:val="24"/>
          <w:lang w:val="en-US"/>
        </w:rPr>
        <w:t xml:space="preserve">. Protocols are </w:t>
      </w:r>
      <w:r w:rsidR="00F645A6" w:rsidRPr="00512B71">
        <w:rPr>
          <w:rFonts w:cs="Arial"/>
          <w:sz w:val="24"/>
          <w:szCs w:val="24"/>
          <w:lang w:val="en-US"/>
        </w:rPr>
        <w:lastRenderedPageBreak/>
        <w:t xml:space="preserve">provided to aid in the harmonization of IG gene sequence analysis, thus ensuring that results are comparable amongst different laboratories. </w:t>
      </w:r>
    </w:p>
    <w:p w14:paraId="0AE115BC" w14:textId="77777777" w:rsidR="009D10E8" w:rsidRPr="00512B71" w:rsidRDefault="009D10E8" w:rsidP="00FC625E">
      <w:pPr>
        <w:rPr>
          <w:rFonts w:cs="Arial"/>
          <w:b/>
          <w:sz w:val="24"/>
          <w:szCs w:val="24"/>
          <w:lang w:val="en-US"/>
        </w:rPr>
      </w:pPr>
    </w:p>
    <w:p w14:paraId="780B772E" w14:textId="79EFEE26" w:rsidR="005F2736" w:rsidRPr="00512B71" w:rsidRDefault="00601204" w:rsidP="00FC625E">
      <w:pPr>
        <w:outlineLvl w:val="0"/>
        <w:rPr>
          <w:rFonts w:cs="Arial"/>
          <w:b/>
          <w:sz w:val="24"/>
          <w:szCs w:val="24"/>
          <w:lang w:val="en-US"/>
        </w:rPr>
      </w:pPr>
      <w:r w:rsidRPr="00512B71">
        <w:rPr>
          <w:rFonts w:cs="Arial"/>
          <w:b/>
          <w:sz w:val="24"/>
          <w:szCs w:val="24"/>
          <w:lang w:val="en-US"/>
        </w:rPr>
        <w:t>PROTOCOL</w:t>
      </w:r>
    </w:p>
    <w:p w14:paraId="161BF6D3" w14:textId="10FC5C02" w:rsidR="000941C3" w:rsidRPr="00512B71" w:rsidRDefault="000941C3" w:rsidP="00292F77">
      <w:pPr>
        <w:rPr>
          <w:rFonts w:cs="Arial"/>
          <w:sz w:val="24"/>
          <w:szCs w:val="24"/>
          <w:lang w:val="en-US"/>
        </w:rPr>
      </w:pPr>
      <w:r w:rsidRPr="00512B71">
        <w:rPr>
          <w:rFonts w:cs="Arial"/>
          <w:sz w:val="24"/>
          <w:szCs w:val="24"/>
          <w:lang w:val="en-US"/>
        </w:rPr>
        <w:t>The research protocol was approved by the Ethics Committee of the San Raffaele Scientific Institu</w:t>
      </w:r>
      <w:r w:rsidR="00623310" w:rsidRPr="00512B71">
        <w:rPr>
          <w:rFonts w:cs="Arial"/>
          <w:sz w:val="24"/>
          <w:szCs w:val="24"/>
          <w:lang w:val="en-US"/>
        </w:rPr>
        <w:t>t</w:t>
      </w:r>
      <w:r w:rsidRPr="00512B71">
        <w:rPr>
          <w:rFonts w:cs="Arial"/>
          <w:sz w:val="24"/>
          <w:szCs w:val="24"/>
          <w:lang w:val="en-US"/>
        </w:rPr>
        <w:t>e</w:t>
      </w:r>
      <w:r w:rsidR="001C4C6A" w:rsidRPr="00512B71">
        <w:rPr>
          <w:rFonts w:cs="Arial"/>
          <w:sz w:val="24"/>
          <w:szCs w:val="24"/>
          <w:lang w:val="en-US"/>
        </w:rPr>
        <w:t>, Milan, Italy</w:t>
      </w:r>
      <w:r w:rsidRPr="00512B71">
        <w:rPr>
          <w:rFonts w:cs="Arial"/>
          <w:sz w:val="24"/>
          <w:szCs w:val="24"/>
          <w:lang w:val="en-US"/>
        </w:rPr>
        <w:t>.</w:t>
      </w:r>
    </w:p>
    <w:p w14:paraId="133EECC3" w14:textId="77777777" w:rsidR="008C70FA" w:rsidRPr="00512B71" w:rsidRDefault="008C70FA" w:rsidP="00FC625E">
      <w:pPr>
        <w:rPr>
          <w:rFonts w:cs="Arial"/>
          <w:b/>
          <w:sz w:val="24"/>
          <w:szCs w:val="24"/>
          <w:lang w:val="en-US"/>
        </w:rPr>
      </w:pPr>
    </w:p>
    <w:p w14:paraId="012D407D" w14:textId="73582CD9" w:rsidR="00F67768" w:rsidRPr="00512B71" w:rsidRDefault="00D30B0D" w:rsidP="00B30349">
      <w:pPr>
        <w:numPr>
          <w:ilvl w:val="0"/>
          <w:numId w:val="33"/>
        </w:numPr>
        <w:outlineLvl w:val="0"/>
        <w:rPr>
          <w:rFonts w:cs="Arial"/>
          <w:b/>
          <w:sz w:val="24"/>
          <w:szCs w:val="24"/>
          <w:highlight w:val="yellow"/>
          <w:lang w:val="en-US"/>
        </w:rPr>
      </w:pPr>
      <w:bookmarkStart w:id="0" w:name="_Hlk515373316"/>
      <w:r w:rsidRPr="00512B71">
        <w:rPr>
          <w:rFonts w:cs="Arial"/>
          <w:b/>
          <w:sz w:val="24"/>
          <w:szCs w:val="24"/>
          <w:highlight w:val="yellow"/>
          <w:lang w:val="en-US"/>
        </w:rPr>
        <w:t>M</w:t>
      </w:r>
      <w:r w:rsidR="00DE59DE" w:rsidRPr="00512B71">
        <w:rPr>
          <w:rFonts w:cs="Arial"/>
          <w:b/>
          <w:sz w:val="24"/>
          <w:szCs w:val="24"/>
          <w:highlight w:val="yellow"/>
          <w:lang w:val="en-US"/>
        </w:rPr>
        <w:t>aterial</w:t>
      </w:r>
      <w:r w:rsidRPr="00512B71">
        <w:rPr>
          <w:rFonts w:cs="Arial"/>
          <w:b/>
          <w:sz w:val="24"/>
          <w:szCs w:val="24"/>
          <w:highlight w:val="yellow"/>
          <w:lang w:val="en-US"/>
        </w:rPr>
        <w:t xml:space="preserve"> </w:t>
      </w:r>
      <w:r w:rsidR="004754E3">
        <w:rPr>
          <w:rFonts w:cs="Arial"/>
          <w:b/>
          <w:sz w:val="24"/>
          <w:szCs w:val="24"/>
          <w:highlight w:val="yellow"/>
          <w:lang w:val="en-US"/>
        </w:rPr>
        <w:t>S</w:t>
      </w:r>
      <w:r w:rsidRPr="00512B71">
        <w:rPr>
          <w:rFonts w:cs="Arial"/>
          <w:b/>
          <w:sz w:val="24"/>
          <w:szCs w:val="24"/>
          <w:highlight w:val="yellow"/>
          <w:lang w:val="en-US"/>
        </w:rPr>
        <w:t>election</w:t>
      </w:r>
    </w:p>
    <w:p w14:paraId="44B76693" w14:textId="77777777" w:rsidR="00F67768" w:rsidRPr="00512B71" w:rsidRDefault="00F67768" w:rsidP="00F67768">
      <w:pPr>
        <w:outlineLvl w:val="0"/>
        <w:rPr>
          <w:rFonts w:cs="Arial"/>
          <w:sz w:val="24"/>
          <w:szCs w:val="24"/>
          <w:highlight w:val="yellow"/>
          <w:lang w:val="en-US"/>
        </w:rPr>
      </w:pPr>
    </w:p>
    <w:p w14:paraId="2E2E39A3" w14:textId="77777777" w:rsidR="00561D2E" w:rsidRPr="00512B71" w:rsidRDefault="003C6A23" w:rsidP="00B30349">
      <w:pPr>
        <w:numPr>
          <w:ilvl w:val="1"/>
          <w:numId w:val="33"/>
        </w:numPr>
        <w:outlineLvl w:val="3"/>
        <w:rPr>
          <w:rFonts w:cs="Arial"/>
          <w:b/>
          <w:sz w:val="24"/>
          <w:szCs w:val="24"/>
          <w:highlight w:val="yellow"/>
          <w:lang w:val="en-US"/>
        </w:rPr>
      </w:pPr>
      <w:r w:rsidRPr="00512B71">
        <w:rPr>
          <w:rFonts w:cs="Arial"/>
          <w:b/>
          <w:sz w:val="24"/>
          <w:szCs w:val="24"/>
          <w:highlight w:val="yellow"/>
          <w:lang w:val="en-US"/>
        </w:rPr>
        <w:t>Choice of starting material</w:t>
      </w:r>
      <w:r w:rsidR="00B30349" w:rsidRPr="00512B71">
        <w:rPr>
          <w:rFonts w:cs="Arial"/>
          <w:b/>
          <w:sz w:val="24"/>
          <w:szCs w:val="24"/>
          <w:highlight w:val="yellow"/>
          <w:lang w:val="en-US"/>
        </w:rPr>
        <w:t xml:space="preserve"> </w:t>
      </w:r>
    </w:p>
    <w:p w14:paraId="20B06019" w14:textId="77777777" w:rsidR="00561D2E" w:rsidRPr="00512B71" w:rsidRDefault="00561D2E" w:rsidP="00561D2E">
      <w:pPr>
        <w:outlineLvl w:val="3"/>
        <w:rPr>
          <w:rFonts w:cs="Arial"/>
          <w:sz w:val="24"/>
          <w:szCs w:val="24"/>
          <w:highlight w:val="yellow"/>
          <w:lang w:val="en-US"/>
        </w:rPr>
      </w:pPr>
    </w:p>
    <w:p w14:paraId="52E5C130" w14:textId="61414992" w:rsidR="00141BD2" w:rsidRPr="00512B71" w:rsidRDefault="00561D2E" w:rsidP="00561D2E">
      <w:pPr>
        <w:outlineLvl w:val="3"/>
        <w:rPr>
          <w:rFonts w:cs="Arial"/>
          <w:b/>
          <w:sz w:val="24"/>
          <w:szCs w:val="24"/>
          <w:lang w:val="en-US"/>
        </w:rPr>
      </w:pPr>
      <w:r w:rsidRPr="00512B71">
        <w:rPr>
          <w:rFonts w:cs="Arial"/>
          <w:sz w:val="24"/>
          <w:szCs w:val="24"/>
          <w:lang w:val="en-US"/>
        </w:rPr>
        <w:t xml:space="preserve">Note: </w:t>
      </w:r>
      <w:r w:rsidR="0084135F" w:rsidRPr="00512B71">
        <w:rPr>
          <w:rFonts w:cs="Arial"/>
          <w:sz w:val="24"/>
          <w:szCs w:val="24"/>
          <w:lang w:val="en-US"/>
        </w:rPr>
        <w:t xml:space="preserve">In most cases of CLL the tumor cell count is high </w:t>
      </w:r>
      <w:r w:rsidR="006D1882" w:rsidRPr="00512B71">
        <w:rPr>
          <w:rFonts w:cs="Arial"/>
          <w:sz w:val="24"/>
          <w:szCs w:val="24"/>
          <w:lang w:val="en-US"/>
        </w:rPr>
        <w:t xml:space="preserve">at diagnosis </w:t>
      </w:r>
      <w:r w:rsidR="0084135F" w:rsidRPr="00512B71">
        <w:rPr>
          <w:rFonts w:cs="Arial"/>
          <w:sz w:val="24"/>
          <w:szCs w:val="24"/>
          <w:lang w:val="en-US"/>
        </w:rPr>
        <w:t>(&gt;80-90%).</w:t>
      </w:r>
      <w:r w:rsidR="0084135F" w:rsidRPr="00512B71">
        <w:rPr>
          <w:rFonts w:cs="Arial"/>
          <w:b/>
          <w:sz w:val="24"/>
          <w:szCs w:val="24"/>
          <w:lang w:val="en-US"/>
        </w:rPr>
        <w:t xml:space="preserve"> </w:t>
      </w:r>
      <w:r w:rsidR="0084135F" w:rsidRPr="00512B71">
        <w:rPr>
          <w:rFonts w:cs="Arial"/>
          <w:sz w:val="24"/>
          <w:szCs w:val="24"/>
          <w:lang w:val="en-US"/>
        </w:rPr>
        <w:t>Thus,</w:t>
      </w:r>
      <w:r w:rsidR="0084135F" w:rsidRPr="00512B71">
        <w:rPr>
          <w:rFonts w:cs="Arial"/>
          <w:b/>
          <w:sz w:val="24"/>
          <w:szCs w:val="24"/>
          <w:lang w:val="en-US"/>
        </w:rPr>
        <w:t xml:space="preserve"> </w:t>
      </w:r>
      <w:r w:rsidR="0084135F" w:rsidRPr="00512B71">
        <w:rPr>
          <w:rFonts w:cs="Arial"/>
          <w:sz w:val="24"/>
          <w:szCs w:val="24"/>
          <w:lang w:val="en-US"/>
        </w:rPr>
        <w:t>cell sorting or enrichment of the leukemic cells is usually not necessary.</w:t>
      </w:r>
    </w:p>
    <w:p w14:paraId="1D8AA1C5" w14:textId="77777777" w:rsidR="0084135F" w:rsidRPr="00512B71" w:rsidRDefault="0084135F" w:rsidP="00292F77">
      <w:pPr>
        <w:outlineLvl w:val="3"/>
        <w:rPr>
          <w:rFonts w:cs="Arial"/>
          <w:b/>
          <w:sz w:val="24"/>
          <w:szCs w:val="24"/>
          <w:lang w:val="en-US"/>
        </w:rPr>
      </w:pPr>
    </w:p>
    <w:p w14:paraId="0631F7CF" w14:textId="438AAB3D" w:rsidR="00141BD2" w:rsidRPr="00512B71" w:rsidRDefault="00561D2E" w:rsidP="00B30349">
      <w:pPr>
        <w:numPr>
          <w:ilvl w:val="2"/>
          <w:numId w:val="33"/>
        </w:numPr>
        <w:tabs>
          <w:tab w:val="left" w:pos="0"/>
        </w:tabs>
        <w:outlineLvl w:val="3"/>
        <w:rPr>
          <w:rFonts w:cs="Arial"/>
          <w:sz w:val="24"/>
          <w:szCs w:val="24"/>
          <w:highlight w:val="yellow"/>
          <w:lang w:val="en-US"/>
        </w:rPr>
      </w:pPr>
      <w:r w:rsidRPr="00512B71">
        <w:rPr>
          <w:rFonts w:cs="Arial"/>
          <w:sz w:val="24"/>
          <w:szCs w:val="24"/>
          <w:highlight w:val="yellow"/>
          <w:lang w:val="en-US"/>
        </w:rPr>
        <w:t xml:space="preserve">If using </w:t>
      </w:r>
      <w:r w:rsidR="00141BD2" w:rsidRPr="00512B71">
        <w:rPr>
          <w:rFonts w:cs="Arial"/>
          <w:sz w:val="24"/>
          <w:szCs w:val="24"/>
          <w:highlight w:val="yellow"/>
          <w:lang w:val="en-US"/>
        </w:rPr>
        <w:t>Peripheral blood (PB</w:t>
      </w:r>
      <w:r w:rsidRPr="00512B71">
        <w:rPr>
          <w:rFonts w:cs="Arial"/>
          <w:sz w:val="24"/>
          <w:szCs w:val="24"/>
          <w:highlight w:val="yellow"/>
          <w:lang w:val="en-US"/>
        </w:rPr>
        <w:t>), the</w:t>
      </w:r>
      <w:r w:rsidR="002522D3" w:rsidRPr="00512B71">
        <w:rPr>
          <w:rFonts w:cs="Arial"/>
          <w:sz w:val="24"/>
          <w:szCs w:val="24"/>
          <w:highlight w:val="yellow"/>
          <w:lang w:val="en-US"/>
        </w:rPr>
        <w:t xml:space="preserve"> </w:t>
      </w:r>
      <w:r w:rsidR="001336DB" w:rsidRPr="00512B71">
        <w:rPr>
          <w:rFonts w:cs="Arial"/>
          <w:sz w:val="24"/>
          <w:szCs w:val="24"/>
          <w:highlight w:val="yellow"/>
          <w:lang w:val="en-US"/>
        </w:rPr>
        <w:t>most common</w:t>
      </w:r>
      <w:r w:rsidR="002522D3" w:rsidRPr="00512B71">
        <w:rPr>
          <w:rFonts w:cs="Arial"/>
          <w:sz w:val="24"/>
          <w:szCs w:val="24"/>
          <w:highlight w:val="yellow"/>
          <w:lang w:val="en-US"/>
        </w:rPr>
        <w:t xml:space="preserve"> </w:t>
      </w:r>
      <w:r w:rsidR="001336DB" w:rsidRPr="00512B71">
        <w:rPr>
          <w:rFonts w:cs="Arial"/>
          <w:sz w:val="24"/>
          <w:szCs w:val="24"/>
          <w:highlight w:val="yellow"/>
          <w:lang w:val="en-US"/>
        </w:rPr>
        <w:t>material of choice</w:t>
      </w:r>
      <w:r w:rsidR="001336DB" w:rsidRPr="00512B71" w:rsidDel="001336DB">
        <w:rPr>
          <w:rFonts w:cs="Arial"/>
          <w:sz w:val="24"/>
          <w:szCs w:val="24"/>
          <w:highlight w:val="yellow"/>
          <w:lang w:val="en-US"/>
        </w:rPr>
        <w:t xml:space="preserve"> </w:t>
      </w:r>
      <w:r w:rsidR="00141BD2" w:rsidRPr="00512B71">
        <w:rPr>
          <w:rFonts w:cs="Arial"/>
          <w:sz w:val="24"/>
          <w:szCs w:val="24"/>
          <w:highlight w:val="yellow"/>
          <w:lang w:val="en-US"/>
        </w:rPr>
        <w:t>for IG gene sequence analysis</w:t>
      </w:r>
      <w:r w:rsidRPr="00512B71">
        <w:rPr>
          <w:rFonts w:cs="Arial"/>
          <w:sz w:val="24"/>
          <w:szCs w:val="24"/>
          <w:highlight w:val="yellow"/>
          <w:lang w:val="en-US"/>
        </w:rPr>
        <w:t xml:space="preserve">, use a </w:t>
      </w:r>
      <w:r w:rsidR="003E13E8" w:rsidRPr="00512B71">
        <w:rPr>
          <w:rFonts w:cs="Arial"/>
          <w:sz w:val="24"/>
          <w:szCs w:val="24"/>
          <w:highlight w:val="yellow"/>
          <w:lang w:val="en-US"/>
        </w:rPr>
        <w:t xml:space="preserve">blood volume </w:t>
      </w:r>
      <w:r w:rsidRPr="00512B71">
        <w:rPr>
          <w:rFonts w:cs="Arial"/>
          <w:sz w:val="24"/>
          <w:szCs w:val="24"/>
          <w:highlight w:val="yellow"/>
          <w:lang w:val="en-US"/>
        </w:rPr>
        <w:t>betwe</w:t>
      </w:r>
      <w:r w:rsidR="003E13E8" w:rsidRPr="00512B71">
        <w:rPr>
          <w:rFonts w:cs="Arial"/>
          <w:sz w:val="24"/>
          <w:szCs w:val="24"/>
          <w:highlight w:val="yellow"/>
          <w:lang w:val="en-US"/>
        </w:rPr>
        <w:t>en 10-20</w:t>
      </w:r>
      <w:r w:rsidR="004754E3">
        <w:rPr>
          <w:rFonts w:cs="Arial"/>
          <w:sz w:val="24"/>
          <w:szCs w:val="24"/>
          <w:highlight w:val="yellow"/>
          <w:lang w:val="en-US"/>
        </w:rPr>
        <w:t xml:space="preserve"> </w:t>
      </w:r>
      <w:proofErr w:type="spellStart"/>
      <w:r w:rsidR="004754E3">
        <w:rPr>
          <w:rFonts w:cs="Arial"/>
          <w:sz w:val="24"/>
          <w:szCs w:val="24"/>
          <w:highlight w:val="yellow"/>
          <w:lang w:val="en-US"/>
        </w:rPr>
        <w:t>mL</w:t>
      </w:r>
      <w:r w:rsidR="003E13E8" w:rsidRPr="00512B71">
        <w:rPr>
          <w:rFonts w:cs="Arial"/>
          <w:sz w:val="24"/>
          <w:szCs w:val="24"/>
          <w:highlight w:val="yellow"/>
          <w:lang w:val="en-US"/>
        </w:rPr>
        <w:t>.</w:t>
      </w:r>
      <w:proofErr w:type="spellEnd"/>
      <w:r w:rsidR="00141BD2" w:rsidRPr="00512B71">
        <w:rPr>
          <w:rFonts w:cs="Arial"/>
          <w:sz w:val="24"/>
          <w:szCs w:val="24"/>
          <w:highlight w:val="yellow"/>
          <w:lang w:val="en-US"/>
        </w:rPr>
        <w:t xml:space="preserve"> </w:t>
      </w:r>
    </w:p>
    <w:p w14:paraId="3BC996A9" w14:textId="77777777" w:rsidR="00141BD2" w:rsidRPr="00512B71" w:rsidRDefault="00141BD2" w:rsidP="007A37E5">
      <w:pPr>
        <w:tabs>
          <w:tab w:val="left" w:pos="0"/>
        </w:tabs>
        <w:outlineLvl w:val="3"/>
        <w:rPr>
          <w:rFonts w:cs="Arial"/>
          <w:sz w:val="24"/>
          <w:szCs w:val="24"/>
          <w:lang w:val="en-US"/>
        </w:rPr>
      </w:pPr>
    </w:p>
    <w:p w14:paraId="13EC7A99" w14:textId="67FE1E6A" w:rsidR="00141BD2" w:rsidRPr="00512B71" w:rsidRDefault="00561D2E" w:rsidP="00B30349">
      <w:pPr>
        <w:numPr>
          <w:ilvl w:val="2"/>
          <w:numId w:val="33"/>
        </w:numPr>
        <w:tabs>
          <w:tab w:val="left" w:pos="0"/>
        </w:tabs>
        <w:outlineLvl w:val="3"/>
        <w:rPr>
          <w:rFonts w:cs="Arial"/>
          <w:sz w:val="24"/>
          <w:szCs w:val="24"/>
          <w:lang w:val="en-US"/>
        </w:rPr>
      </w:pPr>
      <w:r w:rsidRPr="00512B71">
        <w:rPr>
          <w:rFonts w:cs="Arial"/>
          <w:sz w:val="24"/>
          <w:szCs w:val="24"/>
          <w:lang w:val="en-US"/>
        </w:rPr>
        <w:t>Alternatively, in cases with a low CLL cell burden, use ce</w:t>
      </w:r>
      <w:r w:rsidR="006D1882" w:rsidRPr="00512B71">
        <w:rPr>
          <w:rFonts w:cs="Arial"/>
          <w:sz w:val="24"/>
          <w:szCs w:val="24"/>
          <w:lang w:val="en-US"/>
        </w:rPr>
        <w:t xml:space="preserve">ll </w:t>
      </w:r>
      <w:r w:rsidR="000F6C51" w:rsidRPr="00512B71">
        <w:rPr>
          <w:rFonts w:cs="Arial"/>
          <w:sz w:val="24"/>
          <w:szCs w:val="24"/>
          <w:lang w:val="en-US"/>
        </w:rPr>
        <w:t>sorting</w:t>
      </w:r>
      <w:r w:rsidR="0084135F" w:rsidRPr="00512B71">
        <w:rPr>
          <w:rFonts w:cs="Arial"/>
          <w:sz w:val="24"/>
          <w:szCs w:val="24"/>
          <w:lang w:val="en-US"/>
        </w:rPr>
        <w:t xml:space="preserve"> of PB samples</w:t>
      </w:r>
      <w:r w:rsidR="000F6C51" w:rsidRPr="00512B71">
        <w:rPr>
          <w:rFonts w:cs="Arial"/>
          <w:sz w:val="24"/>
          <w:szCs w:val="24"/>
          <w:lang w:val="en-US"/>
        </w:rPr>
        <w:t xml:space="preserve"> or material from other tissues</w:t>
      </w:r>
      <w:r w:rsidR="00BB5C4B" w:rsidRPr="00512B71">
        <w:rPr>
          <w:rFonts w:cs="Arial"/>
          <w:sz w:val="24"/>
          <w:szCs w:val="24"/>
          <w:lang w:val="en-US"/>
        </w:rPr>
        <w:t xml:space="preserve">, like </w:t>
      </w:r>
      <w:r w:rsidR="000F6C51" w:rsidRPr="00512B71">
        <w:rPr>
          <w:rFonts w:cs="Arial"/>
          <w:sz w:val="24"/>
          <w:szCs w:val="24"/>
          <w:lang w:val="en-US"/>
        </w:rPr>
        <w:t>bone marrow (BM) or lymph nodes (LN)</w:t>
      </w:r>
      <w:r w:rsidR="00E049F2" w:rsidRPr="00512B71">
        <w:rPr>
          <w:rFonts w:cs="Arial"/>
          <w:sz w:val="24"/>
          <w:szCs w:val="24"/>
          <w:lang w:val="en-US"/>
        </w:rPr>
        <w:t>.</w:t>
      </w:r>
      <w:r w:rsidR="000F6C51" w:rsidRPr="00512B71">
        <w:rPr>
          <w:rFonts w:cs="Arial"/>
          <w:sz w:val="24"/>
          <w:szCs w:val="24"/>
          <w:lang w:val="en-US"/>
        </w:rPr>
        <w:t xml:space="preserve"> </w:t>
      </w:r>
    </w:p>
    <w:p w14:paraId="4547E953" w14:textId="77777777" w:rsidR="00141BD2" w:rsidRPr="00512B71" w:rsidRDefault="00141BD2" w:rsidP="007A37E5">
      <w:pPr>
        <w:tabs>
          <w:tab w:val="left" w:pos="0"/>
        </w:tabs>
        <w:outlineLvl w:val="3"/>
        <w:rPr>
          <w:rFonts w:cs="Arial"/>
          <w:sz w:val="24"/>
          <w:szCs w:val="24"/>
          <w:lang w:val="en-US"/>
        </w:rPr>
      </w:pPr>
    </w:p>
    <w:p w14:paraId="64C72590" w14:textId="7308FCA2" w:rsidR="00561D2E" w:rsidRPr="00512B71" w:rsidRDefault="00292F77" w:rsidP="00561D2E">
      <w:pPr>
        <w:numPr>
          <w:ilvl w:val="1"/>
          <w:numId w:val="33"/>
        </w:numPr>
        <w:tabs>
          <w:tab w:val="left" w:pos="0"/>
        </w:tabs>
        <w:outlineLvl w:val="3"/>
        <w:rPr>
          <w:rFonts w:cs="Arial"/>
          <w:b/>
          <w:sz w:val="24"/>
          <w:szCs w:val="24"/>
          <w:lang w:val="en-US"/>
        </w:rPr>
      </w:pPr>
      <w:r w:rsidRPr="00512B71">
        <w:rPr>
          <w:rFonts w:cs="Arial"/>
          <w:b/>
          <w:sz w:val="24"/>
          <w:szCs w:val="24"/>
          <w:lang w:val="en-US"/>
        </w:rPr>
        <w:t>Sampling time</w:t>
      </w:r>
    </w:p>
    <w:p w14:paraId="3AD0CC29" w14:textId="77777777" w:rsidR="00561D2E" w:rsidRPr="00512B71" w:rsidRDefault="00561D2E" w:rsidP="00561D2E">
      <w:pPr>
        <w:tabs>
          <w:tab w:val="left" w:pos="0"/>
        </w:tabs>
        <w:outlineLvl w:val="3"/>
        <w:rPr>
          <w:rFonts w:cs="Arial"/>
          <w:b/>
          <w:sz w:val="24"/>
          <w:szCs w:val="24"/>
          <w:lang w:val="en-US"/>
        </w:rPr>
      </w:pPr>
    </w:p>
    <w:p w14:paraId="4B584FEC" w14:textId="567B4200" w:rsidR="00C1203C" w:rsidRPr="00512B71" w:rsidRDefault="00BB5C4B" w:rsidP="00561D2E">
      <w:pPr>
        <w:numPr>
          <w:ilvl w:val="2"/>
          <w:numId w:val="33"/>
        </w:numPr>
        <w:tabs>
          <w:tab w:val="left" w:pos="0"/>
        </w:tabs>
        <w:outlineLvl w:val="8"/>
        <w:rPr>
          <w:rFonts w:cs="Arial"/>
          <w:b/>
          <w:sz w:val="24"/>
          <w:szCs w:val="24"/>
          <w:lang w:val="en-US"/>
        </w:rPr>
      </w:pPr>
      <w:r w:rsidRPr="00512B71">
        <w:rPr>
          <w:rFonts w:cs="Arial"/>
          <w:sz w:val="24"/>
          <w:szCs w:val="24"/>
          <w:lang w:val="en-US"/>
        </w:rPr>
        <w:t>S</w:t>
      </w:r>
      <w:r w:rsidR="003F0EAC" w:rsidRPr="00512B71">
        <w:rPr>
          <w:rFonts w:cs="Arial"/>
          <w:sz w:val="24"/>
          <w:szCs w:val="24"/>
          <w:lang w:val="en-US"/>
        </w:rPr>
        <w:t xml:space="preserve">ampling time is not </w:t>
      </w:r>
      <w:r w:rsidR="00644BC4" w:rsidRPr="00512B71">
        <w:rPr>
          <w:rFonts w:cs="Arial"/>
          <w:sz w:val="24"/>
          <w:szCs w:val="24"/>
          <w:lang w:val="en-US"/>
        </w:rPr>
        <w:t>crucial</w:t>
      </w:r>
      <w:r w:rsidR="003F0EAC" w:rsidRPr="00512B71">
        <w:rPr>
          <w:rFonts w:cs="Arial"/>
          <w:sz w:val="24"/>
          <w:szCs w:val="24"/>
          <w:lang w:val="en-US"/>
        </w:rPr>
        <w:t xml:space="preserve"> given that th</w:t>
      </w:r>
      <w:r w:rsidR="00644BC4" w:rsidRPr="00512B71">
        <w:rPr>
          <w:rFonts w:cs="Arial"/>
          <w:sz w:val="24"/>
          <w:szCs w:val="24"/>
          <w:lang w:val="en-US"/>
        </w:rPr>
        <w:t xml:space="preserve">e </w:t>
      </w:r>
      <w:r w:rsidRPr="00512B71">
        <w:rPr>
          <w:rFonts w:cs="Arial"/>
          <w:sz w:val="24"/>
          <w:szCs w:val="24"/>
          <w:lang w:val="en-US"/>
        </w:rPr>
        <w:t xml:space="preserve">IG </w:t>
      </w:r>
      <w:r w:rsidR="00644BC4" w:rsidRPr="00512B71">
        <w:rPr>
          <w:rFonts w:cs="Arial"/>
          <w:sz w:val="24"/>
          <w:szCs w:val="24"/>
          <w:lang w:val="en-US"/>
        </w:rPr>
        <w:t>SHM status is stable overtime; that said,</w:t>
      </w:r>
      <w:r w:rsidR="003F0EAC" w:rsidRPr="00512B71">
        <w:rPr>
          <w:rFonts w:cs="Arial"/>
          <w:sz w:val="24"/>
          <w:szCs w:val="24"/>
          <w:lang w:val="en-US"/>
        </w:rPr>
        <w:t xml:space="preserve"> </w:t>
      </w:r>
      <w:r w:rsidR="00561D2E" w:rsidRPr="00512B71">
        <w:rPr>
          <w:rFonts w:cs="Arial"/>
          <w:sz w:val="24"/>
          <w:szCs w:val="24"/>
          <w:lang w:val="en-US"/>
        </w:rPr>
        <w:t xml:space="preserve">avoid </w:t>
      </w:r>
      <w:r w:rsidR="003F0EAC" w:rsidRPr="00512B71">
        <w:rPr>
          <w:rFonts w:cs="Arial"/>
          <w:sz w:val="24"/>
          <w:szCs w:val="24"/>
          <w:lang w:val="en-US"/>
        </w:rPr>
        <w:t xml:space="preserve">sampling at certain periods, such as </w:t>
      </w:r>
      <w:r w:rsidR="008B51D6" w:rsidRPr="00512B71">
        <w:rPr>
          <w:rFonts w:cs="Arial"/>
          <w:sz w:val="24"/>
          <w:szCs w:val="24"/>
          <w:lang w:val="en-US"/>
        </w:rPr>
        <w:t xml:space="preserve">immediately </w:t>
      </w:r>
      <w:r w:rsidR="00587967" w:rsidRPr="00512B71">
        <w:rPr>
          <w:rFonts w:cs="Arial"/>
          <w:sz w:val="24"/>
          <w:szCs w:val="24"/>
          <w:lang w:val="en-US"/>
        </w:rPr>
        <w:t xml:space="preserve">after </w:t>
      </w:r>
      <w:r w:rsidR="00644BC4" w:rsidRPr="00512B71">
        <w:rPr>
          <w:rFonts w:cs="Arial"/>
          <w:sz w:val="24"/>
          <w:szCs w:val="24"/>
          <w:lang w:val="en-US"/>
        </w:rPr>
        <w:t xml:space="preserve">or </w:t>
      </w:r>
      <w:r w:rsidR="00587967" w:rsidRPr="00512B71">
        <w:rPr>
          <w:rFonts w:cs="Arial"/>
          <w:sz w:val="24"/>
          <w:szCs w:val="24"/>
          <w:lang w:val="en-US"/>
        </w:rPr>
        <w:t xml:space="preserve">during </w:t>
      </w:r>
      <w:r w:rsidR="003F0EAC" w:rsidRPr="00512B71">
        <w:rPr>
          <w:rFonts w:cs="Arial"/>
          <w:sz w:val="24"/>
          <w:szCs w:val="24"/>
          <w:lang w:val="en-US"/>
        </w:rPr>
        <w:t xml:space="preserve">therapy, since the low number of CLL cells </w:t>
      </w:r>
      <w:r w:rsidR="00644BC4" w:rsidRPr="00512B71">
        <w:rPr>
          <w:rFonts w:cs="Arial"/>
          <w:sz w:val="24"/>
          <w:szCs w:val="24"/>
          <w:lang w:val="en-US"/>
        </w:rPr>
        <w:t>may</w:t>
      </w:r>
      <w:r w:rsidR="003F0EAC" w:rsidRPr="00512B71">
        <w:rPr>
          <w:rFonts w:cs="Arial"/>
          <w:sz w:val="24"/>
          <w:szCs w:val="24"/>
          <w:lang w:val="en-US"/>
        </w:rPr>
        <w:t xml:space="preserve"> </w:t>
      </w:r>
      <w:r w:rsidR="00644BC4" w:rsidRPr="00512B71">
        <w:rPr>
          <w:rFonts w:cs="Arial"/>
          <w:sz w:val="24"/>
          <w:szCs w:val="24"/>
          <w:lang w:val="en-US"/>
        </w:rPr>
        <w:t>complicate the analysis and lead to unreliable</w:t>
      </w:r>
      <w:r w:rsidR="00B7718D" w:rsidRPr="00512B71">
        <w:rPr>
          <w:rFonts w:cs="Arial"/>
          <w:sz w:val="24"/>
          <w:szCs w:val="24"/>
          <w:lang w:val="en-US"/>
        </w:rPr>
        <w:t xml:space="preserve"> results.</w:t>
      </w:r>
      <w:r w:rsidR="00C80ACE" w:rsidRPr="00512B71">
        <w:rPr>
          <w:rFonts w:cs="Arial"/>
          <w:sz w:val="24"/>
          <w:szCs w:val="24"/>
          <w:lang w:val="en-US"/>
        </w:rPr>
        <w:t xml:space="preserve"> </w:t>
      </w:r>
    </w:p>
    <w:p w14:paraId="4DC3F1A1" w14:textId="77777777" w:rsidR="00AD32DC" w:rsidRPr="00512B71" w:rsidRDefault="00AD32DC" w:rsidP="007A37E5">
      <w:pPr>
        <w:jc w:val="both"/>
        <w:rPr>
          <w:rFonts w:cs="Arial"/>
          <w:sz w:val="24"/>
          <w:szCs w:val="24"/>
          <w:lang w:val="en-US"/>
        </w:rPr>
      </w:pPr>
    </w:p>
    <w:p w14:paraId="0E5B0D72" w14:textId="77777777" w:rsidR="00561D2E" w:rsidRPr="00512B71" w:rsidRDefault="001F0B7A" w:rsidP="00B30349">
      <w:pPr>
        <w:numPr>
          <w:ilvl w:val="1"/>
          <w:numId w:val="33"/>
        </w:numPr>
        <w:jc w:val="both"/>
        <w:rPr>
          <w:rFonts w:cs="Arial"/>
          <w:b/>
          <w:sz w:val="24"/>
          <w:szCs w:val="24"/>
          <w:highlight w:val="yellow"/>
          <w:lang w:val="en-US"/>
        </w:rPr>
      </w:pPr>
      <w:r w:rsidRPr="00512B71">
        <w:rPr>
          <w:rFonts w:cs="Arial"/>
          <w:b/>
          <w:sz w:val="24"/>
          <w:szCs w:val="24"/>
          <w:highlight w:val="yellow"/>
          <w:lang w:val="en-US"/>
        </w:rPr>
        <w:t>Material collection and storage</w:t>
      </w:r>
    </w:p>
    <w:p w14:paraId="20C03E2A" w14:textId="77777777" w:rsidR="00561D2E" w:rsidRPr="00512B71" w:rsidRDefault="00561D2E" w:rsidP="00561D2E">
      <w:pPr>
        <w:jc w:val="both"/>
        <w:rPr>
          <w:rFonts w:cs="Arial"/>
          <w:sz w:val="24"/>
          <w:szCs w:val="24"/>
          <w:lang w:val="en-US"/>
        </w:rPr>
      </w:pPr>
    </w:p>
    <w:p w14:paraId="431211E5" w14:textId="0CC29AFB" w:rsidR="00D40985" w:rsidRPr="00512B71" w:rsidRDefault="00561D2E" w:rsidP="00561D2E">
      <w:pPr>
        <w:jc w:val="both"/>
        <w:rPr>
          <w:rFonts w:cs="Arial"/>
          <w:b/>
          <w:sz w:val="24"/>
          <w:szCs w:val="24"/>
          <w:lang w:val="en-US"/>
        </w:rPr>
      </w:pPr>
      <w:r w:rsidRPr="00512B71">
        <w:rPr>
          <w:rFonts w:cs="Arial"/>
          <w:sz w:val="24"/>
          <w:szCs w:val="24"/>
          <w:lang w:val="en-US"/>
        </w:rPr>
        <w:t xml:space="preserve">Note: </w:t>
      </w:r>
      <w:r w:rsidR="00D40985" w:rsidRPr="00512B71">
        <w:rPr>
          <w:rFonts w:cs="Arial"/>
          <w:sz w:val="24"/>
          <w:szCs w:val="24"/>
          <w:lang w:val="en-US"/>
        </w:rPr>
        <w:t>Collection and storage of starting material depends strongly on the material choice.</w:t>
      </w:r>
    </w:p>
    <w:p w14:paraId="6779A609" w14:textId="77777777" w:rsidR="00337795" w:rsidRPr="00512B71" w:rsidRDefault="00337795" w:rsidP="00337795">
      <w:pPr>
        <w:jc w:val="both"/>
        <w:rPr>
          <w:rFonts w:cs="Arial"/>
          <w:sz w:val="24"/>
          <w:szCs w:val="24"/>
          <w:lang w:val="en-US"/>
        </w:rPr>
      </w:pPr>
    </w:p>
    <w:p w14:paraId="70111554" w14:textId="43883E53" w:rsidR="00E04ECF" w:rsidRPr="00512B71" w:rsidRDefault="00BD434D" w:rsidP="00B30349">
      <w:pPr>
        <w:numPr>
          <w:ilvl w:val="2"/>
          <w:numId w:val="33"/>
        </w:numPr>
        <w:jc w:val="both"/>
        <w:rPr>
          <w:rFonts w:cs="Arial"/>
          <w:sz w:val="24"/>
          <w:szCs w:val="24"/>
          <w:highlight w:val="yellow"/>
          <w:lang w:val="en-US"/>
        </w:rPr>
      </w:pPr>
      <w:r w:rsidRPr="00512B71">
        <w:rPr>
          <w:rFonts w:cs="Arial"/>
          <w:sz w:val="24"/>
          <w:szCs w:val="24"/>
          <w:highlight w:val="yellow"/>
          <w:lang w:val="en-US"/>
        </w:rPr>
        <w:t>For</w:t>
      </w:r>
      <w:r w:rsidR="00561D2E" w:rsidRPr="00512B71">
        <w:rPr>
          <w:rFonts w:cs="Arial"/>
          <w:sz w:val="24"/>
          <w:szCs w:val="24"/>
          <w:highlight w:val="yellow"/>
          <w:lang w:val="en-US"/>
        </w:rPr>
        <w:t xml:space="preserve"> </w:t>
      </w:r>
      <w:r w:rsidR="003C5D9F" w:rsidRPr="00512B71">
        <w:rPr>
          <w:rFonts w:cs="Arial"/>
          <w:sz w:val="24"/>
          <w:szCs w:val="24"/>
          <w:highlight w:val="yellow"/>
          <w:lang w:val="en-US"/>
        </w:rPr>
        <w:t>PB</w:t>
      </w:r>
      <w:r w:rsidR="00A543F9" w:rsidRPr="00512B71">
        <w:rPr>
          <w:rFonts w:cs="Arial"/>
          <w:sz w:val="24"/>
          <w:szCs w:val="24"/>
          <w:highlight w:val="yellow"/>
          <w:lang w:val="en-US"/>
        </w:rPr>
        <w:t xml:space="preserve"> or BM</w:t>
      </w:r>
      <w:r w:rsidRPr="00512B71">
        <w:rPr>
          <w:rFonts w:cs="Arial"/>
          <w:sz w:val="24"/>
          <w:szCs w:val="24"/>
          <w:highlight w:val="yellow"/>
          <w:lang w:val="en-US"/>
        </w:rPr>
        <w:t xml:space="preserve"> samples, use </w:t>
      </w:r>
      <w:r w:rsidR="00C80ACE" w:rsidRPr="00512B71">
        <w:rPr>
          <w:rFonts w:cs="Arial"/>
          <w:sz w:val="24"/>
          <w:szCs w:val="24"/>
          <w:highlight w:val="yellow"/>
          <w:lang w:val="en-US"/>
        </w:rPr>
        <w:t>EDTA or CPT (citrate</w:t>
      </w:r>
      <w:r w:rsidR="00953EB0" w:rsidRPr="00512B71">
        <w:rPr>
          <w:rFonts w:cs="Arial"/>
          <w:sz w:val="24"/>
          <w:szCs w:val="24"/>
          <w:highlight w:val="yellow"/>
          <w:lang w:val="en-US"/>
        </w:rPr>
        <w:t>-tris-</w:t>
      </w:r>
      <w:proofErr w:type="spellStart"/>
      <w:r w:rsidR="00953EB0" w:rsidRPr="00512B71">
        <w:rPr>
          <w:rFonts w:cs="Arial"/>
          <w:sz w:val="24"/>
          <w:szCs w:val="24"/>
          <w:highlight w:val="yellow"/>
          <w:lang w:val="en-US"/>
        </w:rPr>
        <w:t>pyridossalphosphate</w:t>
      </w:r>
      <w:proofErr w:type="spellEnd"/>
      <w:r w:rsidR="00DF5806" w:rsidRPr="00512B71">
        <w:rPr>
          <w:rFonts w:cs="Arial"/>
          <w:sz w:val="24"/>
          <w:szCs w:val="24"/>
          <w:highlight w:val="yellow"/>
          <w:lang w:val="en-US"/>
        </w:rPr>
        <w:t>)</w:t>
      </w:r>
      <w:r w:rsidR="00C80ACE" w:rsidRPr="00512B71">
        <w:rPr>
          <w:rFonts w:cs="Arial"/>
          <w:sz w:val="24"/>
          <w:szCs w:val="24"/>
          <w:highlight w:val="yellow"/>
          <w:lang w:val="en-US"/>
        </w:rPr>
        <w:t xml:space="preserve"> </w:t>
      </w:r>
      <w:r w:rsidR="006C5895" w:rsidRPr="00512B71">
        <w:rPr>
          <w:rFonts w:cs="Arial"/>
          <w:sz w:val="24"/>
          <w:szCs w:val="24"/>
          <w:highlight w:val="yellow"/>
          <w:lang w:val="en-US"/>
        </w:rPr>
        <w:t xml:space="preserve">collection tubes </w:t>
      </w:r>
      <w:r w:rsidR="00C80ACE" w:rsidRPr="00512B71">
        <w:rPr>
          <w:rFonts w:cs="Arial"/>
          <w:sz w:val="24"/>
          <w:szCs w:val="24"/>
          <w:highlight w:val="yellow"/>
          <w:lang w:val="en-US"/>
        </w:rPr>
        <w:t>to prevent inhibition of the PCR amplification process</w:t>
      </w:r>
      <w:r w:rsidR="001336DB" w:rsidRPr="00512B71">
        <w:rPr>
          <w:rFonts w:cs="Arial"/>
          <w:sz w:val="24"/>
          <w:szCs w:val="24"/>
          <w:highlight w:val="yellow"/>
          <w:lang w:val="en-US"/>
        </w:rPr>
        <w:t>;</w:t>
      </w:r>
      <w:r w:rsidR="00C80ACE" w:rsidRPr="00512B71">
        <w:rPr>
          <w:rFonts w:cs="Arial"/>
          <w:sz w:val="24"/>
          <w:szCs w:val="24"/>
          <w:lang w:val="en-US"/>
        </w:rPr>
        <w:t xml:space="preserve"> </w:t>
      </w:r>
      <w:r w:rsidR="00561D2E" w:rsidRPr="00512B71">
        <w:rPr>
          <w:rFonts w:cs="Arial"/>
          <w:sz w:val="24"/>
          <w:szCs w:val="24"/>
          <w:lang w:val="en-US"/>
        </w:rPr>
        <w:t xml:space="preserve">alternatively, use </w:t>
      </w:r>
      <w:r w:rsidR="001336DB" w:rsidRPr="00512B71">
        <w:rPr>
          <w:rFonts w:cs="Arial"/>
          <w:sz w:val="24"/>
          <w:szCs w:val="24"/>
          <w:lang w:val="en-US"/>
        </w:rPr>
        <w:t>h</w:t>
      </w:r>
      <w:r w:rsidR="00C80ACE" w:rsidRPr="00512B71">
        <w:rPr>
          <w:rFonts w:cs="Arial"/>
          <w:sz w:val="24"/>
          <w:szCs w:val="24"/>
          <w:lang w:val="en-US"/>
        </w:rPr>
        <w:t>eparin tubes</w:t>
      </w:r>
      <w:r w:rsidR="00561D2E" w:rsidRPr="00512B71">
        <w:rPr>
          <w:rFonts w:cs="Arial"/>
          <w:sz w:val="24"/>
          <w:szCs w:val="24"/>
          <w:lang w:val="en-US"/>
        </w:rPr>
        <w:t>.</w:t>
      </w:r>
      <w:r w:rsidR="00A543F9" w:rsidRPr="00512B71">
        <w:rPr>
          <w:rFonts w:cs="Arial"/>
          <w:sz w:val="24"/>
          <w:szCs w:val="24"/>
          <w:lang w:val="en-US"/>
        </w:rPr>
        <w:t xml:space="preserve"> </w:t>
      </w:r>
    </w:p>
    <w:p w14:paraId="68CFF756" w14:textId="77777777" w:rsidR="00337795" w:rsidRPr="00512B71" w:rsidRDefault="00337795" w:rsidP="00337795">
      <w:pPr>
        <w:jc w:val="both"/>
        <w:rPr>
          <w:rFonts w:cs="Arial"/>
          <w:sz w:val="24"/>
          <w:szCs w:val="24"/>
          <w:lang w:val="en-US"/>
        </w:rPr>
      </w:pPr>
    </w:p>
    <w:p w14:paraId="6CF5D400" w14:textId="3538BBA0" w:rsidR="00F8000B" w:rsidRPr="00512B71" w:rsidRDefault="000E631E" w:rsidP="00B30349">
      <w:pPr>
        <w:numPr>
          <w:ilvl w:val="2"/>
          <w:numId w:val="33"/>
        </w:numPr>
        <w:jc w:val="both"/>
        <w:rPr>
          <w:rFonts w:cs="Arial"/>
          <w:b/>
          <w:sz w:val="24"/>
          <w:szCs w:val="24"/>
          <w:lang w:val="en-US"/>
        </w:rPr>
      </w:pPr>
      <w:r w:rsidRPr="00512B71">
        <w:rPr>
          <w:rFonts w:cs="Arial"/>
          <w:sz w:val="24"/>
          <w:szCs w:val="24"/>
          <w:lang w:val="en-US"/>
        </w:rPr>
        <w:t xml:space="preserve">For </w:t>
      </w:r>
      <w:r w:rsidR="006E0D88" w:rsidRPr="00512B71">
        <w:rPr>
          <w:rFonts w:cs="Arial"/>
          <w:sz w:val="24"/>
          <w:szCs w:val="24"/>
          <w:lang w:val="en-US"/>
        </w:rPr>
        <w:t>LN</w:t>
      </w:r>
      <w:r w:rsidRPr="00512B71">
        <w:rPr>
          <w:rFonts w:cs="Arial"/>
          <w:sz w:val="24"/>
          <w:szCs w:val="24"/>
          <w:lang w:val="en-US"/>
        </w:rPr>
        <w:t xml:space="preserve"> samples,</w:t>
      </w:r>
      <w:r w:rsidR="00084B25" w:rsidRPr="00512B71">
        <w:rPr>
          <w:rFonts w:cs="Arial"/>
          <w:b/>
          <w:sz w:val="24"/>
          <w:szCs w:val="24"/>
          <w:lang w:val="en-US"/>
        </w:rPr>
        <w:t xml:space="preserve"> </w:t>
      </w:r>
      <w:r w:rsidRPr="00512B71">
        <w:rPr>
          <w:rFonts w:cs="Arial"/>
          <w:sz w:val="24"/>
          <w:szCs w:val="24"/>
          <w:lang w:val="en-US"/>
        </w:rPr>
        <w:t>c</w:t>
      </w:r>
      <w:r w:rsidR="00446AEB" w:rsidRPr="00512B71">
        <w:rPr>
          <w:rFonts w:cs="Arial"/>
          <w:sz w:val="24"/>
          <w:szCs w:val="24"/>
          <w:lang w:val="en-US"/>
        </w:rPr>
        <w:t xml:space="preserve">ollection </w:t>
      </w:r>
      <w:r w:rsidR="00084B25" w:rsidRPr="00512B71">
        <w:rPr>
          <w:rFonts w:cs="Arial"/>
          <w:sz w:val="24"/>
          <w:szCs w:val="24"/>
          <w:lang w:val="en-US"/>
        </w:rPr>
        <w:t>options are either cell suspensions</w:t>
      </w:r>
      <w:r w:rsidR="00064043" w:rsidRPr="00512B71">
        <w:rPr>
          <w:rFonts w:cs="Arial"/>
          <w:sz w:val="24"/>
          <w:szCs w:val="24"/>
          <w:lang w:val="en-US"/>
        </w:rPr>
        <w:t>,</w:t>
      </w:r>
      <w:r w:rsidR="00084B25" w:rsidRPr="00512B71">
        <w:rPr>
          <w:rFonts w:cs="Arial"/>
          <w:sz w:val="24"/>
          <w:szCs w:val="24"/>
          <w:lang w:val="en-US"/>
        </w:rPr>
        <w:t xml:space="preserve"> biopsies</w:t>
      </w:r>
      <w:r w:rsidR="0084158E" w:rsidRPr="00512B71">
        <w:rPr>
          <w:rFonts w:cs="Arial"/>
          <w:sz w:val="24"/>
          <w:szCs w:val="24"/>
          <w:lang w:val="en-US"/>
        </w:rPr>
        <w:t xml:space="preserve"> </w:t>
      </w:r>
      <w:r w:rsidR="001776A8" w:rsidRPr="00512B71">
        <w:rPr>
          <w:rFonts w:cs="Arial"/>
          <w:sz w:val="24"/>
          <w:szCs w:val="24"/>
          <w:lang w:val="en-US"/>
        </w:rPr>
        <w:t>from</w:t>
      </w:r>
      <w:r w:rsidR="0084158E" w:rsidRPr="00512B71">
        <w:rPr>
          <w:rFonts w:cs="Arial"/>
          <w:sz w:val="24"/>
          <w:szCs w:val="24"/>
          <w:lang w:val="en-US"/>
        </w:rPr>
        <w:t xml:space="preserve"> </w:t>
      </w:r>
      <w:r w:rsidR="001776A8" w:rsidRPr="00512B71">
        <w:rPr>
          <w:rFonts w:cs="Arial"/>
          <w:sz w:val="24"/>
          <w:szCs w:val="24"/>
          <w:lang w:val="en-US"/>
        </w:rPr>
        <w:t xml:space="preserve">fresh </w:t>
      </w:r>
      <w:r w:rsidR="0084158E" w:rsidRPr="00512B71">
        <w:rPr>
          <w:rFonts w:cs="Arial"/>
          <w:sz w:val="24"/>
          <w:szCs w:val="24"/>
          <w:lang w:val="en-US"/>
        </w:rPr>
        <w:t xml:space="preserve">frozen </w:t>
      </w:r>
      <w:r w:rsidR="00064043" w:rsidRPr="00512B71">
        <w:rPr>
          <w:rFonts w:cs="Arial"/>
          <w:sz w:val="24"/>
          <w:szCs w:val="24"/>
          <w:lang w:val="en-US"/>
        </w:rPr>
        <w:t xml:space="preserve">tissue </w:t>
      </w:r>
      <w:r w:rsidR="0084158E" w:rsidRPr="00512B71">
        <w:rPr>
          <w:rFonts w:cs="Arial"/>
          <w:sz w:val="24"/>
          <w:szCs w:val="24"/>
          <w:lang w:val="en-US"/>
        </w:rPr>
        <w:t>or</w:t>
      </w:r>
      <w:r w:rsidR="00064043" w:rsidRPr="00512B71">
        <w:rPr>
          <w:rFonts w:cs="Arial"/>
          <w:sz w:val="24"/>
          <w:szCs w:val="24"/>
          <w:lang w:val="en-US"/>
        </w:rPr>
        <w:t xml:space="preserve">, in rare instances formalin-fixed </w:t>
      </w:r>
      <w:r w:rsidR="0084158E" w:rsidRPr="00512B71">
        <w:rPr>
          <w:rFonts w:cs="Arial"/>
          <w:sz w:val="24"/>
          <w:szCs w:val="24"/>
          <w:lang w:val="en-US"/>
        </w:rPr>
        <w:t>para</w:t>
      </w:r>
      <w:r w:rsidR="00BB2D85" w:rsidRPr="00512B71">
        <w:rPr>
          <w:rFonts w:cs="Arial"/>
          <w:sz w:val="24"/>
          <w:szCs w:val="24"/>
          <w:lang w:val="en-US"/>
        </w:rPr>
        <w:t>ff</w:t>
      </w:r>
      <w:r w:rsidR="0084158E" w:rsidRPr="00512B71">
        <w:rPr>
          <w:rFonts w:cs="Arial"/>
          <w:sz w:val="24"/>
          <w:szCs w:val="24"/>
          <w:lang w:val="en-US"/>
        </w:rPr>
        <w:t>in</w:t>
      </w:r>
      <w:r w:rsidR="00064043" w:rsidRPr="00512B71">
        <w:rPr>
          <w:rFonts w:cs="Arial"/>
          <w:sz w:val="24"/>
          <w:szCs w:val="24"/>
          <w:lang w:val="en-US"/>
        </w:rPr>
        <w:t>-</w:t>
      </w:r>
      <w:r w:rsidR="0084158E" w:rsidRPr="00512B71">
        <w:rPr>
          <w:rFonts w:cs="Arial"/>
          <w:sz w:val="24"/>
          <w:szCs w:val="24"/>
          <w:lang w:val="en-US"/>
        </w:rPr>
        <w:t>embedded</w:t>
      </w:r>
      <w:r w:rsidR="00D33D1F" w:rsidRPr="00512B71">
        <w:rPr>
          <w:rFonts w:cs="Arial"/>
          <w:sz w:val="24"/>
          <w:szCs w:val="24"/>
          <w:lang w:val="en-US"/>
        </w:rPr>
        <w:t xml:space="preserve"> (FFPE)</w:t>
      </w:r>
      <w:r w:rsidR="0084158E" w:rsidRPr="00512B71">
        <w:rPr>
          <w:rFonts w:cs="Arial"/>
          <w:sz w:val="24"/>
          <w:szCs w:val="24"/>
          <w:lang w:val="en-US"/>
        </w:rPr>
        <w:t xml:space="preserve"> tissues</w:t>
      </w:r>
      <w:r w:rsidR="00084B25" w:rsidRPr="00512B71">
        <w:rPr>
          <w:rFonts w:cs="Arial"/>
          <w:sz w:val="24"/>
          <w:szCs w:val="24"/>
          <w:lang w:val="en-US"/>
        </w:rPr>
        <w:t>.</w:t>
      </w:r>
    </w:p>
    <w:p w14:paraId="6F91B08B" w14:textId="77777777" w:rsidR="00AD32DC" w:rsidRPr="00512B71" w:rsidRDefault="00AD32DC" w:rsidP="000A5D6B">
      <w:pPr>
        <w:jc w:val="both"/>
        <w:outlineLvl w:val="0"/>
        <w:rPr>
          <w:rFonts w:cs="Arial"/>
          <w:sz w:val="24"/>
          <w:szCs w:val="24"/>
          <w:lang w:val="en-US"/>
        </w:rPr>
      </w:pPr>
    </w:p>
    <w:p w14:paraId="6F6B3061" w14:textId="39904211" w:rsidR="00561D2E" w:rsidRPr="00512B71" w:rsidRDefault="00512B71" w:rsidP="00B30349">
      <w:pPr>
        <w:numPr>
          <w:ilvl w:val="0"/>
          <w:numId w:val="33"/>
        </w:numPr>
        <w:jc w:val="both"/>
        <w:outlineLvl w:val="0"/>
        <w:rPr>
          <w:rFonts w:cs="Arial"/>
          <w:b/>
          <w:sz w:val="24"/>
          <w:szCs w:val="24"/>
          <w:highlight w:val="yellow"/>
          <w:lang w:val="en-US"/>
        </w:rPr>
      </w:pPr>
      <w:r>
        <w:rPr>
          <w:rFonts w:cs="Arial"/>
          <w:b/>
          <w:sz w:val="24"/>
          <w:szCs w:val="24"/>
          <w:highlight w:val="yellow"/>
          <w:lang w:val="en-US"/>
        </w:rPr>
        <w:t>Density</w:t>
      </w:r>
      <w:r w:rsidR="00B7718D" w:rsidRPr="00512B71">
        <w:rPr>
          <w:rFonts w:cs="Arial"/>
          <w:b/>
          <w:sz w:val="24"/>
          <w:szCs w:val="24"/>
          <w:highlight w:val="yellow"/>
          <w:lang w:val="en-US"/>
        </w:rPr>
        <w:t xml:space="preserve"> </w:t>
      </w:r>
      <w:r w:rsidR="004754E3">
        <w:rPr>
          <w:rFonts w:cs="Arial"/>
          <w:b/>
          <w:sz w:val="24"/>
          <w:szCs w:val="24"/>
          <w:highlight w:val="yellow"/>
          <w:lang w:val="en-US"/>
        </w:rPr>
        <w:t>G</w:t>
      </w:r>
      <w:r w:rsidR="00B7718D" w:rsidRPr="00512B71">
        <w:rPr>
          <w:rFonts w:cs="Arial"/>
          <w:b/>
          <w:sz w:val="24"/>
          <w:szCs w:val="24"/>
          <w:highlight w:val="yellow"/>
          <w:lang w:val="en-US"/>
        </w:rPr>
        <w:t xml:space="preserve">radient </w:t>
      </w:r>
      <w:r w:rsidR="004754E3">
        <w:rPr>
          <w:rFonts w:cs="Arial"/>
          <w:b/>
          <w:sz w:val="24"/>
          <w:szCs w:val="24"/>
          <w:highlight w:val="yellow"/>
          <w:lang w:val="en-US"/>
        </w:rPr>
        <w:t>S</w:t>
      </w:r>
      <w:r w:rsidR="00B7718D" w:rsidRPr="00512B71">
        <w:rPr>
          <w:rFonts w:cs="Arial"/>
          <w:b/>
          <w:sz w:val="24"/>
          <w:szCs w:val="24"/>
          <w:highlight w:val="yellow"/>
          <w:lang w:val="en-US"/>
        </w:rPr>
        <w:t>eparation</w:t>
      </w:r>
      <w:r w:rsidR="00B30349" w:rsidRPr="00512B71">
        <w:rPr>
          <w:rFonts w:cs="Arial"/>
          <w:b/>
          <w:sz w:val="24"/>
          <w:szCs w:val="24"/>
          <w:highlight w:val="yellow"/>
          <w:lang w:val="en-US"/>
        </w:rPr>
        <w:t xml:space="preserve"> </w:t>
      </w:r>
    </w:p>
    <w:p w14:paraId="4D6188CA" w14:textId="77777777" w:rsidR="00561D2E" w:rsidRPr="00512B71" w:rsidRDefault="00561D2E" w:rsidP="00561D2E">
      <w:pPr>
        <w:jc w:val="both"/>
        <w:outlineLvl w:val="0"/>
        <w:rPr>
          <w:rFonts w:cs="Arial"/>
          <w:b/>
          <w:sz w:val="24"/>
          <w:szCs w:val="24"/>
          <w:highlight w:val="yellow"/>
          <w:lang w:val="en-US"/>
        </w:rPr>
      </w:pPr>
    </w:p>
    <w:p w14:paraId="4F68217C" w14:textId="6AAD442F" w:rsidR="00AD32DC" w:rsidRPr="00512B71" w:rsidRDefault="00561D2E" w:rsidP="00561D2E">
      <w:pPr>
        <w:jc w:val="both"/>
        <w:outlineLvl w:val="0"/>
        <w:rPr>
          <w:rFonts w:cs="Arial"/>
          <w:b/>
          <w:sz w:val="24"/>
          <w:szCs w:val="24"/>
          <w:lang w:val="en-US"/>
        </w:rPr>
      </w:pPr>
      <w:r w:rsidRPr="0076681D">
        <w:rPr>
          <w:rFonts w:cs="Arial"/>
          <w:sz w:val="24"/>
          <w:szCs w:val="24"/>
          <w:lang w:val="en-US"/>
        </w:rPr>
        <w:t xml:space="preserve">Note: </w:t>
      </w:r>
      <w:r w:rsidR="00AD32DC" w:rsidRPr="0076681D">
        <w:rPr>
          <w:rFonts w:cs="Arial"/>
          <w:sz w:val="24"/>
          <w:szCs w:val="24"/>
          <w:lang w:val="en-US"/>
        </w:rPr>
        <w:t>If PB or BM is the starting material of choice, which is the most frequent scenario,</w:t>
      </w:r>
      <w:r w:rsidR="00AD32DC" w:rsidRPr="0076681D">
        <w:rPr>
          <w:sz w:val="24"/>
          <w:szCs w:val="24"/>
          <w:lang w:val="en-US"/>
        </w:rPr>
        <w:t xml:space="preserve"> </w:t>
      </w:r>
      <w:r w:rsidR="00AD32DC" w:rsidRPr="0076681D">
        <w:rPr>
          <w:rFonts w:cs="Arial"/>
          <w:sz w:val="24"/>
          <w:szCs w:val="24"/>
          <w:lang w:val="en-US"/>
        </w:rPr>
        <w:t>mononuclear cell isolation using</w:t>
      </w:r>
      <w:r w:rsidR="00512B71" w:rsidRPr="0076681D">
        <w:rPr>
          <w:rFonts w:cs="Arial"/>
          <w:sz w:val="24"/>
          <w:szCs w:val="24"/>
          <w:lang w:val="en-US"/>
        </w:rPr>
        <w:t xml:space="preserve"> density</w:t>
      </w:r>
      <w:r w:rsidR="00AD32DC" w:rsidRPr="0076681D">
        <w:rPr>
          <w:rFonts w:cs="Arial"/>
          <w:sz w:val="24"/>
          <w:szCs w:val="24"/>
          <w:lang w:val="en-US"/>
        </w:rPr>
        <w:t xml:space="preserve"> gradient separation is recommended.</w:t>
      </w:r>
    </w:p>
    <w:p w14:paraId="117C1DA3" w14:textId="77777777" w:rsidR="00397D3C" w:rsidRPr="00512B71" w:rsidRDefault="00397D3C" w:rsidP="00FC625E">
      <w:pPr>
        <w:ind w:left="426" w:hanging="426"/>
        <w:jc w:val="both"/>
        <w:rPr>
          <w:rFonts w:cs="Arial"/>
          <w:sz w:val="24"/>
          <w:szCs w:val="24"/>
          <w:lang w:val="en-US"/>
        </w:rPr>
      </w:pPr>
    </w:p>
    <w:p w14:paraId="0580DD33" w14:textId="7589AC7E" w:rsidR="00084B25" w:rsidRPr="00512B71" w:rsidRDefault="00E63D20" w:rsidP="00561D2E">
      <w:pPr>
        <w:numPr>
          <w:ilvl w:val="1"/>
          <w:numId w:val="33"/>
        </w:numPr>
        <w:jc w:val="both"/>
        <w:rPr>
          <w:rFonts w:cs="Arial"/>
          <w:sz w:val="24"/>
          <w:szCs w:val="24"/>
          <w:highlight w:val="yellow"/>
          <w:lang w:val="en-US"/>
        </w:rPr>
      </w:pPr>
      <w:r w:rsidRPr="00512B71">
        <w:rPr>
          <w:rFonts w:cs="Arial"/>
          <w:sz w:val="24"/>
          <w:szCs w:val="24"/>
          <w:highlight w:val="yellow"/>
          <w:lang w:val="en-US"/>
        </w:rPr>
        <w:t xml:space="preserve">Add 200 </w:t>
      </w:r>
      <w:r w:rsidR="00D761CB">
        <w:rPr>
          <w:rFonts w:cs="Arial"/>
          <w:sz w:val="24"/>
          <w:szCs w:val="24"/>
          <w:highlight w:val="yellow"/>
        </w:rPr>
        <w:t>μL</w:t>
      </w:r>
      <w:r w:rsidRPr="00512B71">
        <w:rPr>
          <w:rFonts w:cs="Arial"/>
          <w:sz w:val="24"/>
          <w:szCs w:val="24"/>
          <w:highlight w:val="yellow"/>
          <w:lang w:val="en-US"/>
        </w:rPr>
        <w:t xml:space="preserve"> of EDT</w:t>
      </w:r>
      <w:r w:rsidR="0026436A" w:rsidRPr="00512B71">
        <w:rPr>
          <w:rFonts w:cs="Arial"/>
          <w:sz w:val="24"/>
          <w:szCs w:val="24"/>
          <w:highlight w:val="yellow"/>
          <w:lang w:val="en-US"/>
        </w:rPr>
        <w:t>A (0.5</w:t>
      </w:r>
      <w:r w:rsidR="004754E3">
        <w:rPr>
          <w:rFonts w:cs="Arial"/>
          <w:sz w:val="24"/>
          <w:szCs w:val="24"/>
          <w:highlight w:val="yellow"/>
          <w:lang w:val="en-US"/>
        </w:rPr>
        <w:t xml:space="preserve"> </w:t>
      </w:r>
      <w:r w:rsidR="0026436A" w:rsidRPr="00512B71">
        <w:rPr>
          <w:rFonts w:cs="Arial"/>
          <w:sz w:val="24"/>
          <w:szCs w:val="24"/>
          <w:highlight w:val="yellow"/>
          <w:lang w:val="en-US"/>
        </w:rPr>
        <w:t>M EDTA/ pH 8.0</w:t>
      </w:r>
      <w:r w:rsidRPr="00512B71">
        <w:rPr>
          <w:rFonts w:cs="Arial"/>
          <w:sz w:val="24"/>
          <w:szCs w:val="24"/>
          <w:highlight w:val="yellow"/>
          <w:lang w:val="en-US"/>
        </w:rPr>
        <w:t>) to</w:t>
      </w:r>
      <w:r w:rsidR="00084B25" w:rsidRPr="00512B71">
        <w:rPr>
          <w:rFonts w:cs="Arial"/>
          <w:sz w:val="24"/>
          <w:szCs w:val="24"/>
          <w:highlight w:val="yellow"/>
          <w:lang w:val="en-US"/>
        </w:rPr>
        <w:t xml:space="preserve"> </w:t>
      </w:r>
      <w:r w:rsidR="00EE2438" w:rsidRPr="00512B71">
        <w:rPr>
          <w:rFonts w:cs="Arial"/>
          <w:sz w:val="24"/>
          <w:szCs w:val="24"/>
          <w:highlight w:val="yellow"/>
          <w:lang w:val="en-US"/>
        </w:rPr>
        <w:t xml:space="preserve">a </w:t>
      </w:r>
      <w:r w:rsidR="00084B25" w:rsidRPr="00512B71">
        <w:rPr>
          <w:rFonts w:cs="Arial"/>
          <w:sz w:val="24"/>
          <w:szCs w:val="24"/>
          <w:highlight w:val="yellow"/>
          <w:lang w:val="en-US"/>
        </w:rPr>
        <w:t>50</w:t>
      </w:r>
      <w:r w:rsidR="004754E3">
        <w:rPr>
          <w:rFonts w:cs="Arial"/>
          <w:sz w:val="24"/>
          <w:szCs w:val="24"/>
          <w:highlight w:val="yellow"/>
          <w:lang w:val="en-US"/>
        </w:rPr>
        <w:t xml:space="preserve"> mL</w:t>
      </w:r>
      <w:r w:rsidR="00084B25" w:rsidRPr="00512B71">
        <w:rPr>
          <w:rFonts w:cs="Arial"/>
          <w:sz w:val="24"/>
          <w:szCs w:val="24"/>
          <w:highlight w:val="yellow"/>
          <w:lang w:val="en-US"/>
        </w:rPr>
        <w:t xml:space="preserve"> </w:t>
      </w:r>
      <w:r w:rsidR="00EE2438" w:rsidRPr="00512B71">
        <w:rPr>
          <w:rFonts w:cs="Arial"/>
          <w:sz w:val="24"/>
          <w:szCs w:val="24"/>
          <w:highlight w:val="yellow"/>
          <w:lang w:val="en-US"/>
        </w:rPr>
        <w:t xml:space="preserve">sterile </w:t>
      </w:r>
      <w:r w:rsidR="00084B25" w:rsidRPr="00512B71">
        <w:rPr>
          <w:rFonts w:cs="Arial"/>
          <w:sz w:val="24"/>
          <w:szCs w:val="24"/>
          <w:highlight w:val="yellow"/>
          <w:lang w:val="en-US"/>
        </w:rPr>
        <w:t>collection tube.</w:t>
      </w:r>
      <w:r w:rsidR="00561D2E" w:rsidRPr="00512B71">
        <w:rPr>
          <w:rFonts w:cs="Arial"/>
          <w:sz w:val="24"/>
          <w:szCs w:val="24"/>
          <w:highlight w:val="yellow"/>
          <w:lang w:val="en-US"/>
        </w:rPr>
        <w:t xml:space="preserve"> </w:t>
      </w:r>
      <w:r w:rsidRPr="00512B71">
        <w:rPr>
          <w:rFonts w:cs="Arial"/>
          <w:sz w:val="24"/>
          <w:szCs w:val="24"/>
          <w:highlight w:val="yellow"/>
          <w:lang w:val="en-US"/>
        </w:rPr>
        <w:t xml:space="preserve">Add </w:t>
      </w:r>
      <w:r w:rsidR="00084B25" w:rsidRPr="00512B71">
        <w:rPr>
          <w:rFonts w:cs="Arial"/>
          <w:sz w:val="24"/>
          <w:szCs w:val="24"/>
          <w:highlight w:val="yellow"/>
          <w:lang w:val="en-US"/>
        </w:rPr>
        <w:t>20</w:t>
      </w:r>
      <w:r w:rsidR="004754E3">
        <w:rPr>
          <w:rFonts w:cs="Arial"/>
          <w:sz w:val="24"/>
          <w:szCs w:val="24"/>
          <w:highlight w:val="yellow"/>
          <w:lang w:val="en-US"/>
        </w:rPr>
        <w:t xml:space="preserve"> mL</w:t>
      </w:r>
      <w:r w:rsidR="00084B25" w:rsidRPr="00512B71">
        <w:rPr>
          <w:rFonts w:cs="Arial"/>
          <w:sz w:val="24"/>
          <w:szCs w:val="24"/>
          <w:highlight w:val="yellow"/>
          <w:lang w:val="en-US"/>
        </w:rPr>
        <w:t xml:space="preserve"> of </w:t>
      </w:r>
      <w:r w:rsidR="00884AAD" w:rsidRPr="00512B71">
        <w:rPr>
          <w:rFonts w:cs="Arial"/>
          <w:sz w:val="24"/>
          <w:szCs w:val="24"/>
          <w:highlight w:val="yellow"/>
          <w:lang w:val="en-US"/>
        </w:rPr>
        <w:t>PB</w:t>
      </w:r>
      <w:r w:rsidR="00084B25" w:rsidRPr="00512B71">
        <w:rPr>
          <w:rFonts w:cs="Arial"/>
          <w:sz w:val="24"/>
          <w:szCs w:val="24"/>
          <w:highlight w:val="yellow"/>
          <w:lang w:val="en-US"/>
        </w:rPr>
        <w:t xml:space="preserve"> and 15</w:t>
      </w:r>
      <w:r w:rsidR="004754E3">
        <w:rPr>
          <w:rFonts w:cs="Arial"/>
          <w:sz w:val="24"/>
          <w:szCs w:val="24"/>
          <w:highlight w:val="yellow"/>
          <w:lang w:val="en-US"/>
        </w:rPr>
        <w:t xml:space="preserve"> mL</w:t>
      </w:r>
      <w:r w:rsidR="00084B25" w:rsidRPr="00512B71">
        <w:rPr>
          <w:rFonts w:cs="Arial"/>
          <w:sz w:val="24"/>
          <w:szCs w:val="24"/>
          <w:highlight w:val="yellow"/>
          <w:lang w:val="en-US"/>
        </w:rPr>
        <w:t xml:space="preserve"> of RPMI.</w:t>
      </w:r>
      <w:r w:rsidR="00AF28E8" w:rsidRPr="00512B71">
        <w:rPr>
          <w:rFonts w:cs="Arial"/>
          <w:sz w:val="24"/>
          <w:szCs w:val="24"/>
          <w:highlight w:val="yellow"/>
          <w:lang w:val="en-US"/>
        </w:rPr>
        <w:t xml:space="preserve"> </w:t>
      </w:r>
      <w:r w:rsidR="00884AAD" w:rsidRPr="00512B71">
        <w:rPr>
          <w:rFonts w:cs="Arial"/>
          <w:sz w:val="24"/>
          <w:szCs w:val="24"/>
          <w:highlight w:val="yellow"/>
          <w:lang w:val="en-US"/>
        </w:rPr>
        <w:t>Mix</w:t>
      </w:r>
      <w:r w:rsidR="00084B25" w:rsidRPr="00512B71">
        <w:rPr>
          <w:rFonts w:cs="Arial"/>
          <w:sz w:val="24"/>
          <w:szCs w:val="24"/>
          <w:highlight w:val="yellow"/>
          <w:lang w:val="en-US"/>
        </w:rPr>
        <w:t xml:space="preserve"> </w:t>
      </w:r>
      <w:r w:rsidR="00884AAD" w:rsidRPr="00512B71">
        <w:rPr>
          <w:rFonts w:cs="Arial"/>
          <w:sz w:val="24"/>
          <w:szCs w:val="24"/>
          <w:highlight w:val="yellow"/>
          <w:lang w:val="en-US"/>
        </w:rPr>
        <w:t>by pipetting</w:t>
      </w:r>
      <w:r w:rsidR="00084B25" w:rsidRPr="00512B71">
        <w:rPr>
          <w:rFonts w:cs="Arial"/>
          <w:sz w:val="24"/>
          <w:szCs w:val="24"/>
          <w:highlight w:val="yellow"/>
          <w:lang w:val="en-US"/>
        </w:rPr>
        <w:t xml:space="preserve"> (2-3 times</w:t>
      </w:r>
      <w:r w:rsidR="004042EF" w:rsidRPr="00512B71">
        <w:rPr>
          <w:rFonts w:cs="Arial"/>
          <w:sz w:val="24"/>
          <w:szCs w:val="24"/>
          <w:highlight w:val="yellow"/>
          <w:lang w:val="en-US"/>
        </w:rPr>
        <w:t xml:space="preserve"> is sufficient</w:t>
      </w:r>
      <w:r w:rsidR="00084B25" w:rsidRPr="00512B71">
        <w:rPr>
          <w:rFonts w:cs="Arial"/>
          <w:sz w:val="24"/>
          <w:szCs w:val="24"/>
          <w:highlight w:val="yellow"/>
          <w:lang w:val="en-US"/>
        </w:rPr>
        <w:t>).</w:t>
      </w:r>
    </w:p>
    <w:p w14:paraId="3D5FC467" w14:textId="77777777" w:rsidR="00337795" w:rsidRPr="00512B71" w:rsidRDefault="00337795" w:rsidP="00337795">
      <w:pPr>
        <w:jc w:val="both"/>
        <w:rPr>
          <w:rFonts w:cs="Arial"/>
          <w:sz w:val="24"/>
          <w:szCs w:val="24"/>
          <w:highlight w:val="yellow"/>
          <w:lang w:val="en-US"/>
        </w:rPr>
      </w:pPr>
    </w:p>
    <w:p w14:paraId="748276C9" w14:textId="43C8494C" w:rsidR="00561D2E" w:rsidRPr="00512B71" w:rsidRDefault="00833960" w:rsidP="00561D2E">
      <w:pPr>
        <w:numPr>
          <w:ilvl w:val="1"/>
          <w:numId w:val="33"/>
        </w:numPr>
        <w:jc w:val="both"/>
        <w:rPr>
          <w:rFonts w:cs="Arial"/>
          <w:sz w:val="24"/>
          <w:szCs w:val="24"/>
          <w:highlight w:val="yellow"/>
          <w:lang w:val="en-US"/>
        </w:rPr>
      </w:pPr>
      <w:r w:rsidRPr="00512B71">
        <w:rPr>
          <w:rFonts w:cs="Arial"/>
          <w:sz w:val="24"/>
          <w:szCs w:val="24"/>
          <w:highlight w:val="yellow"/>
          <w:lang w:val="en-US"/>
        </w:rPr>
        <w:lastRenderedPageBreak/>
        <w:t>Add 15</w:t>
      </w:r>
      <w:r w:rsidR="004754E3">
        <w:rPr>
          <w:rFonts w:cs="Arial"/>
          <w:sz w:val="24"/>
          <w:szCs w:val="24"/>
          <w:highlight w:val="yellow"/>
          <w:lang w:val="en-US"/>
        </w:rPr>
        <w:t xml:space="preserve"> mL</w:t>
      </w:r>
      <w:r w:rsidRPr="00512B71">
        <w:rPr>
          <w:rFonts w:cs="Arial"/>
          <w:sz w:val="24"/>
          <w:szCs w:val="24"/>
          <w:highlight w:val="yellow"/>
          <w:lang w:val="en-US"/>
        </w:rPr>
        <w:t xml:space="preserve"> of </w:t>
      </w:r>
      <w:r w:rsidR="00210824" w:rsidRPr="00512B71">
        <w:rPr>
          <w:rFonts w:cs="Arial"/>
          <w:sz w:val="24"/>
          <w:szCs w:val="24"/>
          <w:highlight w:val="yellow"/>
          <w:lang w:val="en-US"/>
        </w:rPr>
        <w:t xml:space="preserve">density gradient medium </w:t>
      </w:r>
      <w:r w:rsidR="00D6619B" w:rsidRPr="00D761CB">
        <w:rPr>
          <w:rFonts w:cs="Arial"/>
          <w:sz w:val="24"/>
          <w:szCs w:val="24"/>
          <w:highlight w:val="yellow"/>
          <w:lang w:val="en-US"/>
        </w:rPr>
        <w:t>to</w:t>
      </w:r>
      <w:r w:rsidRPr="00512B71">
        <w:rPr>
          <w:rFonts w:cs="Arial"/>
          <w:sz w:val="24"/>
          <w:szCs w:val="24"/>
          <w:highlight w:val="yellow"/>
          <w:lang w:val="en-US"/>
        </w:rPr>
        <w:t xml:space="preserve"> a new 50</w:t>
      </w:r>
      <w:r w:rsidR="004754E3">
        <w:rPr>
          <w:rFonts w:cs="Arial"/>
          <w:sz w:val="24"/>
          <w:szCs w:val="24"/>
          <w:highlight w:val="yellow"/>
          <w:lang w:val="en-US"/>
        </w:rPr>
        <w:t xml:space="preserve"> mL</w:t>
      </w:r>
      <w:r w:rsidRPr="00512B71">
        <w:rPr>
          <w:rFonts w:cs="Arial"/>
          <w:sz w:val="24"/>
          <w:szCs w:val="24"/>
          <w:highlight w:val="yellow"/>
          <w:lang w:val="en-US"/>
        </w:rPr>
        <w:t xml:space="preserve"> collection tube.</w:t>
      </w:r>
      <w:r w:rsidR="00AF28E8" w:rsidRPr="00512B71">
        <w:rPr>
          <w:rFonts w:cs="Arial"/>
          <w:sz w:val="24"/>
          <w:szCs w:val="24"/>
          <w:highlight w:val="yellow"/>
          <w:lang w:val="en-US"/>
        </w:rPr>
        <w:t xml:space="preserve"> </w:t>
      </w:r>
    </w:p>
    <w:p w14:paraId="4B7AB962" w14:textId="77777777" w:rsidR="00561D2E" w:rsidRPr="005B215E" w:rsidRDefault="00561D2E" w:rsidP="00561D2E">
      <w:pPr>
        <w:jc w:val="both"/>
        <w:rPr>
          <w:rFonts w:cs="Arial"/>
          <w:sz w:val="24"/>
          <w:szCs w:val="24"/>
          <w:lang w:val="en-US"/>
        </w:rPr>
      </w:pPr>
    </w:p>
    <w:p w14:paraId="78F2CBC9" w14:textId="770976DB" w:rsidR="000141F1" w:rsidRPr="005B215E" w:rsidRDefault="00AF28E8" w:rsidP="00561D2E">
      <w:pPr>
        <w:jc w:val="both"/>
        <w:rPr>
          <w:rFonts w:cs="Arial"/>
          <w:sz w:val="24"/>
          <w:szCs w:val="24"/>
          <w:lang w:val="en-US"/>
        </w:rPr>
      </w:pPr>
      <w:r w:rsidRPr="005B215E">
        <w:rPr>
          <w:rFonts w:cs="Arial"/>
          <w:sz w:val="24"/>
          <w:szCs w:val="24"/>
          <w:lang w:val="en-US"/>
        </w:rPr>
        <w:t xml:space="preserve">Note: </w:t>
      </w:r>
      <w:r w:rsidR="00D761CB" w:rsidRPr="005B215E">
        <w:rPr>
          <w:rFonts w:cs="Arial"/>
          <w:sz w:val="24"/>
          <w:szCs w:val="24"/>
          <w:lang w:val="en-US"/>
        </w:rPr>
        <w:t>I</w:t>
      </w:r>
      <w:r w:rsidRPr="005B215E">
        <w:rPr>
          <w:rFonts w:cs="Arial"/>
          <w:sz w:val="24"/>
          <w:szCs w:val="24"/>
          <w:lang w:val="en-US"/>
        </w:rPr>
        <w:t>n case the PB volume is less than 20</w:t>
      </w:r>
      <w:r w:rsidR="004754E3">
        <w:rPr>
          <w:rFonts w:cs="Arial"/>
          <w:sz w:val="24"/>
          <w:szCs w:val="24"/>
          <w:lang w:val="en-US"/>
        </w:rPr>
        <w:t xml:space="preserve"> mL</w:t>
      </w:r>
      <w:r w:rsidRPr="005B215E">
        <w:rPr>
          <w:rFonts w:cs="Arial"/>
          <w:sz w:val="24"/>
          <w:szCs w:val="24"/>
          <w:lang w:val="en-US"/>
        </w:rPr>
        <w:t>, the volumes of RPMI (previous step) and density gradient should be modified accordingly.</w:t>
      </w:r>
      <w:r w:rsidR="00833960" w:rsidRPr="005B215E">
        <w:rPr>
          <w:rFonts w:cs="Arial"/>
          <w:sz w:val="24"/>
          <w:szCs w:val="24"/>
          <w:lang w:val="en-US"/>
        </w:rPr>
        <w:t xml:space="preserve"> </w:t>
      </w:r>
    </w:p>
    <w:p w14:paraId="66239FFC" w14:textId="77777777" w:rsidR="00337795" w:rsidRPr="00512B71" w:rsidRDefault="00337795" w:rsidP="00337795">
      <w:pPr>
        <w:pStyle w:val="ListParagraph"/>
        <w:ind w:left="0"/>
        <w:jc w:val="both"/>
        <w:rPr>
          <w:rFonts w:cs="Arial"/>
          <w:sz w:val="24"/>
          <w:szCs w:val="24"/>
          <w:highlight w:val="yellow"/>
          <w:lang w:val="en-US"/>
        </w:rPr>
      </w:pPr>
    </w:p>
    <w:p w14:paraId="50026796" w14:textId="7299E44E" w:rsidR="00811AA9" w:rsidRPr="00512B71" w:rsidRDefault="00D6619B" w:rsidP="00561D2E">
      <w:pPr>
        <w:pStyle w:val="ListParagraph"/>
        <w:numPr>
          <w:ilvl w:val="1"/>
          <w:numId w:val="33"/>
        </w:numPr>
        <w:jc w:val="both"/>
        <w:rPr>
          <w:rFonts w:cs="Arial"/>
          <w:sz w:val="24"/>
          <w:szCs w:val="24"/>
          <w:highlight w:val="yellow"/>
          <w:lang w:val="en-US"/>
        </w:rPr>
      </w:pPr>
      <w:r w:rsidRPr="00512B71">
        <w:rPr>
          <w:rFonts w:cs="Arial"/>
          <w:sz w:val="24"/>
          <w:szCs w:val="24"/>
          <w:highlight w:val="yellow"/>
          <w:lang w:val="en-US"/>
        </w:rPr>
        <w:t>S</w:t>
      </w:r>
      <w:r w:rsidR="00811AA9" w:rsidRPr="00512B71">
        <w:rPr>
          <w:rFonts w:cs="Arial"/>
          <w:sz w:val="24"/>
          <w:szCs w:val="24"/>
          <w:highlight w:val="yellow"/>
          <w:lang w:val="en-US"/>
        </w:rPr>
        <w:t>low</w:t>
      </w:r>
      <w:r w:rsidRPr="00512B71">
        <w:rPr>
          <w:rFonts w:cs="Arial"/>
          <w:sz w:val="24"/>
          <w:szCs w:val="24"/>
          <w:highlight w:val="yellow"/>
          <w:lang w:val="en-US"/>
        </w:rPr>
        <w:t>ly</w:t>
      </w:r>
      <w:r w:rsidR="00811AA9" w:rsidRPr="00512B71">
        <w:rPr>
          <w:rFonts w:cs="Arial"/>
          <w:sz w:val="24"/>
          <w:szCs w:val="24"/>
          <w:highlight w:val="yellow"/>
          <w:lang w:val="en-US"/>
        </w:rPr>
        <w:t xml:space="preserve"> </w:t>
      </w:r>
      <w:r w:rsidR="00527DBD" w:rsidRPr="00512B71">
        <w:rPr>
          <w:rFonts w:cs="Arial"/>
          <w:sz w:val="24"/>
          <w:szCs w:val="24"/>
          <w:highlight w:val="yellow"/>
          <w:lang w:val="en-US"/>
        </w:rPr>
        <w:t>layer</w:t>
      </w:r>
      <w:r w:rsidR="00833960" w:rsidRPr="00512B71">
        <w:rPr>
          <w:rFonts w:cs="Arial"/>
          <w:sz w:val="24"/>
          <w:szCs w:val="24"/>
          <w:highlight w:val="yellow"/>
          <w:lang w:val="en-US"/>
        </w:rPr>
        <w:t xml:space="preserve"> </w:t>
      </w:r>
      <w:r w:rsidR="00561D2E" w:rsidRPr="00512B71">
        <w:rPr>
          <w:rFonts w:cs="Arial"/>
          <w:sz w:val="24"/>
          <w:szCs w:val="24"/>
          <w:highlight w:val="yellow"/>
          <w:lang w:val="en-US"/>
        </w:rPr>
        <w:t xml:space="preserve">in </w:t>
      </w:r>
      <w:r w:rsidR="00833960" w:rsidRPr="00512B71">
        <w:rPr>
          <w:rFonts w:cs="Arial"/>
          <w:sz w:val="24"/>
          <w:szCs w:val="24"/>
          <w:highlight w:val="yellow"/>
          <w:lang w:val="en-US"/>
        </w:rPr>
        <w:t xml:space="preserve">the </w:t>
      </w:r>
      <w:r w:rsidR="00210824" w:rsidRPr="00512B71">
        <w:rPr>
          <w:rFonts w:cs="Arial"/>
          <w:sz w:val="24"/>
          <w:szCs w:val="24"/>
          <w:highlight w:val="yellow"/>
          <w:lang w:val="en-US"/>
        </w:rPr>
        <w:t>solution</w:t>
      </w:r>
      <w:r w:rsidR="00811AA9" w:rsidRPr="00512B71">
        <w:rPr>
          <w:rFonts w:cs="Arial"/>
          <w:sz w:val="24"/>
          <w:szCs w:val="24"/>
          <w:highlight w:val="yellow"/>
          <w:lang w:val="en-US"/>
        </w:rPr>
        <w:t xml:space="preserve"> from step 2</w:t>
      </w:r>
      <w:r w:rsidR="00B67723" w:rsidRPr="00512B71">
        <w:rPr>
          <w:rFonts w:cs="Arial"/>
          <w:sz w:val="24"/>
          <w:szCs w:val="24"/>
          <w:highlight w:val="yellow"/>
          <w:lang w:val="en-US"/>
        </w:rPr>
        <w:t>.</w:t>
      </w:r>
      <w:r w:rsidR="00561D2E" w:rsidRPr="00512B71">
        <w:rPr>
          <w:rFonts w:cs="Arial"/>
          <w:sz w:val="24"/>
          <w:szCs w:val="24"/>
          <w:highlight w:val="yellow"/>
          <w:lang w:val="en-US"/>
        </w:rPr>
        <w:t>1</w:t>
      </w:r>
      <w:r w:rsidR="00811AA9" w:rsidRPr="00512B71">
        <w:rPr>
          <w:rFonts w:cs="Arial"/>
          <w:sz w:val="24"/>
          <w:szCs w:val="24"/>
          <w:highlight w:val="yellow"/>
          <w:lang w:val="en-US"/>
        </w:rPr>
        <w:t xml:space="preserve"> so that it does not </w:t>
      </w:r>
      <w:r w:rsidR="001C35F6" w:rsidRPr="00512B71">
        <w:rPr>
          <w:rFonts w:cs="Arial"/>
          <w:sz w:val="24"/>
          <w:szCs w:val="24"/>
          <w:highlight w:val="yellow"/>
          <w:lang w:val="en-US"/>
        </w:rPr>
        <w:t>disrupt</w:t>
      </w:r>
      <w:r w:rsidR="00811AA9" w:rsidRPr="00512B71">
        <w:rPr>
          <w:rFonts w:cs="Arial"/>
          <w:sz w:val="24"/>
          <w:szCs w:val="24"/>
          <w:highlight w:val="yellow"/>
          <w:lang w:val="en-US"/>
        </w:rPr>
        <w:t xml:space="preserve"> the </w:t>
      </w:r>
      <w:r w:rsidR="001C35F6" w:rsidRPr="00512B71">
        <w:rPr>
          <w:rFonts w:cs="Arial"/>
          <w:sz w:val="24"/>
          <w:szCs w:val="24"/>
          <w:highlight w:val="yellow"/>
          <w:lang w:val="en-US"/>
        </w:rPr>
        <w:t>gradient</w:t>
      </w:r>
      <w:r w:rsidR="00811AA9" w:rsidRPr="00512B71">
        <w:rPr>
          <w:rFonts w:cs="Arial"/>
          <w:sz w:val="24"/>
          <w:szCs w:val="24"/>
          <w:highlight w:val="yellow"/>
          <w:lang w:val="en-US"/>
        </w:rPr>
        <w:t>.</w:t>
      </w:r>
      <w:r w:rsidR="00987E8B" w:rsidRPr="00512B71">
        <w:rPr>
          <w:rFonts w:cs="Arial"/>
          <w:sz w:val="24"/>
          <w:szCs w:val="24"/>
          <w:highlight w:val="yellow"/>
          <w:lang w:val="en-US"/>
        </w:rPr>
        <w:t xml:space="preserve"> </w:t>
      </w:r>
      <w:r w:rsidR="00811AA9" w:rsidRPr="00512B71">
        <w:rPr>
          <w:rFonts w:cs="Arial"/>
          <w:sz w:val="24"/>
          <w:szCs w:val="24"/>
          <w:highlight w:val="yellow"/>
          <w:lang w:val="en-US"/>
        </w:rPr>
        <w:t>Centrifug</w:t>
      </w:r>
      <w:r w:rsidRPr="00512B71">
        <w:rPr>
          <w:rFonts w:cs="Arial"/>
          <w:sz w:val="24"/>
          <w:szCs w:val="24"/>
          <w:highlight w:val="yellow"/>
          <w:lang w:val="en-US"/>
        </w:rPr>
        <w:t>e</w:t>
      </w:r>
      <w:r w:rsidR="00811AA9" w:rsidRPr="00512B71">
        <w:rPr>
          <w:rFonts w:cs="Arial"/>
          <w:sz w:val="24"/>
          <w:szCs w:val="24"/>
          <w:highlight w:val="yellow"/>
          <w:lang w:val="en-US"/>
        </w:rPr>
        <w:t xml:space="preserve"> at </w:t>
      </w:r>
      <w:r w:rsidR="008F06EF" w:rsidRPr="00512B71">
        <w:rPr>
          <w:rFonts w:cs="Arial"/>
          <w:sz w:val="24"/>
          <w:szCs w:val="24"/>
          <w:highlight w:val="yellow"/>
          <w:lang w:val="en-US"/>
        </w:rPr>
        <w:t>800 x g</w:t>
      </w:r>
      <w:r w:rsidR="00811AA9" w:rsidRPr="00512B71">
        <w:rPr>
          <w:rFonts w:cs="Arial"/>
          <w:sz w:val="24"/>
          <w:szCs w:val="24"/>
          <w:highlight w:val="yellow"/>
          <w:lang w:val="en-US"/>
        </w:rPr>
        <w:t xml:space="preserve"> for 20 min</w:t>
      </w:r>
      <w:r w:rsidR="008F06EF" w:rsidRPr="00512B71">
        <w:rPr>
          <w:rFonts w:cs="Arial"/>
          <w:sz w:val="24"/>
          <w:szCs w:val="24"/>
          <w:highlight w:val="yellow"/>
          <w:lang w:val="en-US"/>
        </w:rPr>
        <w:t>utes</w:t>
      </w:r>
      <w:r w:rsidR="00A772F8" w:rsidRPr="00512B71">
        <w:rPr>
          <w:rFonts w:cs="Arial"/>
          <w:sz w:val="24"/>
          <w:szCs w:val="24"/>
          <w:highlight w:val="yellow"/>
          <w:lang w:val="en-US"/>
        </w:rPr>
        <w:t xml:space="preserve"> </w:t>
      </w:r>
      <w:r w:rsidR="00375D17" w:rsidRPr="00512B71">
        <w:rPr>
          <w:rFonts w:cs="Arial"/>
          <w:sz w:val="24"/>
          <w:szCs w:val="24"/>
          <w:highlight w:val="yellow"/>
          <w:lang w:val="en-US"/>
        </w:rPr>
        <w:t>with</w:t>
      </w:r>
      <w:r w:rsidR="00A772F8" w:rsidRPr="00512B71">
        <w:rPr>
          <w:rFonts w:cs="Arial"/>
          <w:sz w:val="24"/>
          <w:szCs w:val="24"/>
          <w:highlight w:val="yellow"/>
          <w:lang w:val="en-US"/>
        </w:rPr>
        <w:t xml:space="preserve"> the </w:t>
      </w:r>
      <w:r w:rsidR="00A143B7" w:rsidRPr="00512B71">
        <w:rPr>
          <w:rFonts w:cs="Arial"/>
          <w:sz w:val="24"/>
          <w:szCs w:val="24"/>
          <w:highlight w:val="yellow"/>
          <w:lang w:val="en-US"/>
        </w:rPr>
        <w:t xml:space="preserve">centrifuge </w:t>
      </w:r>
      <w:r w:rsidR="00A772F8" w:rsidRPr="00512B71">
        <w:rPr>
          <w:rFonts w:cs="Arial"/>
          <w:sz w:val="24"/>
          <w:szCs w:val="24"/>
          <w:highlight w:val="yellow"/>
          <w:lang w:val="en-US"/>
        </w:rPr>
        <w:t>brake</w:t>
      </w:r>
      <w:r w:rsidR="00375D17" w:rsidRPr="00512B71">
        <w:rPr>
          <w:rFonts w:cs="Arial"/>
          <w:sz w:val="24"/>
          <w:szCs w:val="24"/>
          <w:highlight w:val="yellow"/>
          <w:lang w:val="en-US"/>
        </w:rPr>
        <w:t xml:space="preserve"> off</w:t>
      </w:r>
      <w:r w:rsidR="00811AA9" w:rsidRPr="00512B71">
        <w:rPr>
          <w:rFonts w:cs="Arial"/>
          <w:sz w:val="24"/>
          <w:szCs w:val="24"/>
          <w:highlight w:val="yellow"/>
          <w:lang w:val="en-US"/>
        </w:rPr>
        <w:t>.</w:t>
      </w:r>
    </w:p>
    <w:p w14:paraId="5770D1F8" w14:textId="77777777" w:rsidR="00337795" w:rsidRPr="00512B71" w:rsidRDefault="00337795" w:rsidP="00337795">
      <w:pPr>
        <w:jc w:val="both"/>
        <w:rPr>
          <w:rFonts w:cs="Arial"/>
          <w:sz w:val="24"/>
          <w:szCs w:val="24"/>
          <w:lang w:val="en-US"/>
        </w:rPr>
      </w:pPr>
    </w:p>
    <w:p w14:paraId="074CB84B" w14:textId="409AC90A" w:rsidR="00811AA9" w:rsidRPr="00512B71" w:rsidRDefault="00651D8E" w:rsidP="00B30349">
      <w:pPr>
        <w:numPr>
          <w:ilvl w:val="1"/>
          <w:numId w:val="33"/>
        </w:numPr>
        <w:jc w:val="both"/>
        <w:rPr>
          <w:rFonts w:cs="Arial"/>
          <w:sz w:val="24"/>
          <w:szCs w:val="24"/>
          <w:highlight w:val="yellow"/>
          <w:lang w:val="en-US"/>
        </w:rPr>
      </w:pPr>
      <w:r w:rsidRPr="00512B71">
        <w:rPr>
          <w:rFonts w:cs="Arial"/>
          <w:sz w:val="24"/>
          <w:szCs w:val="24"/>
          <w:highlight w:val="yellow"/>
          <w:lang w:val="en-US"/>
        </w:rPr>
        <w:t>Collect</w:t>
      </w:r>
      <w:r w:rsidR="00D6619B" w:rsidRPr="00512B71">
        <w:rPr>
          <w:rFonts w:cs="Arial"/>
          <w:sz w:val="24"/>
          <w:szCs w:val="24"/>
          <w:highlight w:val="yellow"/>
          <w:lang w:val="en-US"/>
        </w:rPr>
        <w:t xml:space="preserve"> </w:t>
      </w:r>
      <w:r w:rsidRPr="00512B71">
        <w:rPr>
          <w:rFonts w:cs="Arial"/>
          <w:sz w:val="24"/>
          <w:szCs w:val="24"/>
          <w:highlight w:val="yellow"/>
          <w:lang w:val="en-US"/>
        </w:rPr>
        <w:t xml:space="preserve">the mononuclear cell ring </w:t>
      </w:r>
      <w:r w:rsidR="00517544" w:rsidRPr="00512B71">
        <w:rPr>
          <w:rFonts w:cs="Arial"/>
          <w:sz w:val="24"/>
          <w:szCs w:val="24"/>
          <w:highlight w:val="yellow"/>
          <w:lang w:val="en-US"/>
        </w:rPr>
        <w:t xml:space="preserve">that </w:t>
      </w:r>
      <w:r w:rsidR="00D6619B" w:rsidRPr="00512B71">
        <w:rPr>
          <w:rFonts w:cs="Arial"/>
          <w:sz w:val="24"/>
          <w:szCs w:val="24"/>
          <w:highlight w:val="yellow"/>
          <w:lang w:val="en-US"/>
        </w:rPr>
        <w:t xml:space="preserve">has formed </w:t>
      </w:r>
      <w:r w:rsidR="001C30BC" w:rsidRPr="00512B71">
        <w:rPr>
          <w:rFonts w:cs="Arial"/>
          <w:sz w:val="24"/>
          <w:szCs w:val="24"/>
          <w:highlight w:val="yellow"/>
          <w:lang w:val="en-US"/>
        </w:rPr>
        <w:t>between</w:t>
      </w:r>
      <w:r w:rsidR="00527DBD" w:rsidRPr="00512B71">
        <w:rPr>
          <w:rFonts w:cs="Arial"/>
          <w:sz w:val="24"/>
          <w:szCs w:val="24"/>
          <w:highlight w:val="yellow"/>
          <w:lang w:val="en-US"/>
        </w:rPr>
        <w:t xml:space="preserve"> the upper plasma/platelet layer</w:t>
      </w:r>
      <w:r w:rsidR="001C30BC" w:rsidRPr="00512B71">
        <w:rPr>
          <w:rFonts w:cs="Arial"/>
          <w:sz w:val="24"/>
          <w:szCs w:val="24"/>
          <w:highlight w:val="yellow"/>
          <w:lang w:val="en-US"/>
        </w:rPr>
        <w:t xml:space="preserve"> and the </w:t>
      </w:r>
      <w:r w:rsidR="00FC0FDD" w:rsidRPr="00512B71">
        <w:rPr>
          <w:rFonts w:cs="Arial"/>
          <w:sz w:val="24"/>
          <w:szCs w:val="24"/>
          <w:highlight w:val="yellow"/>
          <w:lang w:val="en-US"/>
        </w:rPr>
        <w:t xml:space="preserve">density gradient </w:t>
      </w:r>
      <w:r w:rsidR="001C30BC" w:rsidRPr="00512B71">
        <w:rPr>
          <w:rFonts w:cs="Arial"/>
          <w:sz w:val="24"/>
          <w:szCs w:val="24"/>
          <w:highlight w:val="yellow"/>
          <w:lang w:val="en-US"/>
        </w:rPr>
        <w:t>medium layer</w:t>
      </w:r>
      <w:r w:rsidR="00527DBD" w:rsidRPr="00512B71">
        <w:rPr>
          <w:rFonts w:cs="Arial"/>
          <w:sz w:val="24"/>
          <w:szCs w:val="24"/>
          <w:highlight w:val="yellow"/>
          <w:lang w:val="en-US"/>
        </w:rPr>
        <w:t xml:space="preserve"> </w:t>
      </w:r>
      <w:r w:rsidR="00D6619B" w:rsidRPr="00512B71">
        <w:rPr>
          <w:rFonts w:cs="Arial"/>
          <w:sz w:val="24"/>
          <w:szCs w:val="24"/>
          <w:highlight w:val="yellow"/>
          <w:lang w:val="en-US"/>
        </w:rPr>
        <w:t>using</w:t>
      </w:r>
      <w:r w:rsidRPr="00512B71">
        <w:rPr>
          <w:rFonts w:cs="Arial"/>
          <w:sz w:val="24"/>
          <w:szCs w:val="24"/>
          <w:highlight w:val="yellow"/>
          <w:lang w:val="en-US"/>
        </w:rPr>
        <w:t xml:space="preserve"> a sterile Pasteur pipette</w:t>
      </w:r>
      <w:r w:rsidR="00561D2E" w:rsidRPr="00512B71">
        <w:rPr>
          <w:rFonts w:cs="Arial"/>
          <w:sz w:val="24"/>
          <w:szCs w:val="24"/>
          <w:highlight w:val="yellow"/>
          <w:lang w:val="en-US"/>
        </w:rPr>
        <w:t>, then</w:t>
      </w:r>
      <w:r w:rsidRPr="00512B71">
        <w:rPr>
          <w:rFonts w:cs="Arial"/>
          <w:sz w:val="24"/>
          <w:szCs w:val="24"/>
          <w:highlight w:val="yellow"/>
          <w:lang w:val="en-US"/>
        </w:rPr>
        <w:t xml:space="preserve"> transfer to a </w:t>
      </w:r>
      <w:r w:rsidR="001256F2" w:rsidRPr="00512B71">
        <w:rPr>
          <w:rFonts w:cs="Arial"/>
          <w:sz w:val="24"/>
          <w:szCs w:val="24"/>
          <w:highlight w:val="yellow"/>
          <w:lang w:val="en-US"/>
        </w:rPr>
        <w:t>sterile</w:t>
      </w:r>
      <w:r w:rsidRPr="00512B71">
        <w:rPr>
          <w:rFonts w:cs="Arial"/>
          <w:sz w:val="24"/>
          <w:szCs w:val="24"/>
          <w:highlight w:val="yellow"/>
          <w:lang w:val="en-US"/>
        </w:rPr>
        <w:t xml:space="preserve"> 15</w:t>
      </w:r>
      <w:r w:rsidR="004754E3">
        <w:rPr>
          <w:rFonts w:cs="Arial"/>
          <w:sz w:val="24"/>
          <w:szCs w:val="24"/>
          <w:highlight w:val="yellow"/>
          <w:lang w:val="en-US"/>
        </w:rPr>
        <w:t xml:space="preserve"> mL</w:t>
      </w:r>
      <w:r w:rsidRPr="00512B71">
        <w:rPr>
          <w:rFonts w:cs="Arial"/>
          <w:sz w:val="24"/>
          <w:szCs w:val="24"/>
          <w:highlight w:val="yellow"/>
          <w:lang w:val="en-US"/>
        </w:rPr>
        <w:t xml:space="preserve"> collection tube.</w:t>
      </w:r>
    </w:p>
    <w:p w14:paraId="7A86EABB" w14:textId="77777777" w:rsidR="00337795" w:rsidRPr="00512B71" w:rsidRDefault="00337795" w:rsidP="00337795">
      <w:pPr>
        <w:jc w:val="both"/>
        <w:rPr>
          <w:rFonts w:cs="Arial"/>
          <w:sz w:val="24"/>
          <w:szCs w:val="24"/>
          <w:lang w:val="en-US"/>
        </w:rPr>
      </w:pPr>
    </w:p>
    <w:p w14:paraId="25E8A5E4" w14:textId="08FC282C" w:rsidR="0058437C" w:rsidRPr="00512B71" w:rsidRDefault="0058437C" w:rsidP="00561D2E">
      <w:pPr>
        <w:numPr>
          <w:ilvl w:val="1"/>
          <w:numId w:val="33"/>
        </w:numPr>
        <w:jc w:val="both"/>
        <w:rPr>
          <w:rFonts w:cs="Arial"/>
          <w:sz w:val="24"/>
          <w:szCs w:val="24"/>
          <w:highlight w:val="yellow"/>
          <w:lang w:val="en-US"/>
        </w:rPr>
      </w:pPr>
      <w:r w:rsidRPr="00512B71">
        <w:rPr>
          <w:rFonts w:cs="Arial"/>
          <w:sz w:val="24"/>
          <w:szCs w:val="24"/>
          <w:highlight w:val="yellow"/>
          <w:lang w:val="en-US"/>
        </w:rPr>
        <w:t xml:space="preserve">Add RPMI </w:t>
      </w:r>
      <w:r w:rsidR="00D6619B" w:rsidRPr="00512B71">
        <w:rPr>
          <w:rFonts w:cs="Arial"/>
          <w:sz w:val="24"/>
          <w:szCs w:val="24"/>
          <w:highlight w:val="yellow"/>
          <w:lang w:val="en-US"/>
        </w:rPr>
        <w:t>to</w:t>
      </w:r>
      <w:r w:rsidRPr="00512B71">
        <w:rPr>
          <w:rFonts w:cs="Arial"/>
          <w:sz w:val="24"/>
          <w:szCs w:val="24"/>
          <w:highlight w:val="yellow"/>
          <w:lang w:val="en-US"/>
        </w:rPr>
        <w:t xml:space="preserve"> a final volume of 12</w:t>
      </w:r>
      <w:r w:rsidR="004754E3">
        <w:rPr>
          <w:rFonts w:cs="Arial"/>
          <w:sz w:val="24"/>
          <w:szCs w:val="24"/>
          <w:highlight w:val="yellow"/>
          <w:lang w:val="en-US"/>
        </w:rPr>
        <w:t xml:space="preserve"> mL</w:t>
      </w:r>
      <w:r w:rsidRPr="00512B71">
        <w:rPr>
          <w:rFonts w:cs="Arial"/>
          <w:sz w:val="24"/>
          <w:szCs w:val="24"/>
          <w:highlight w:val="yellow"/>
          <w:lang w:val="en-US"/>
        </w:rPr>
        <w:t xml:space="preserve"> and </w:t>
      </w:r>
      <w:r w:rsidR="00D6619B" w:rsidRPr="00512B71">
        <w:rPr>
          <w:rFonts w:cs="Arial"/>
          <w:sz w:val="24"/>
          <w:szCs w:val="24"/>
          <w:highlight w:val="yellow"/>
          <w:lang w:val="en-US"/>
        </w:rPr>
        <w:t>mix</w:t>
      </w:r>
      <w:r w:rsidRPr="00512B71">
        <w:rPr>
          <w:rFonts w:cs="Arial"/>
          <w:sz w:val="24"/>
          <w:szCs w:val="24"/>
          <w:highlight w:val="yellow"/>
          <w:lang w:val="en-US"/>
        </w:rPr>
        <w:t>.</w:t>
      </w:r>
      <w:r w:rsidR="00561D2E" w:rsidRPr="00512B71">
        <w:rPr>
          <w:rFonts w:cs="Arial"/>
          <w:sz w:val="24"/>
          <w:szCs w:val="24"/>
          <w:highlight w:val="yellow"/>
          <w:lang w:val="en-US"/>
        </w:rPr>
        <w:t xml:space="preserve"> </w:t>
      </w:r>
      <w:r w:rsidR="00B4260E" w:rsidRPr="00512B71">
        <w:rPr>
          <w:rFonts w:cs="Arial"/>
          <w:sz w:val="24"/>
          <w:szCs w:val="24"/>
          <w:highlight w:val="yellow"/>
          <w:lang w:val="en-US"/>
        </w:rPr>
        <w:t>Centrifug</w:t>
      </w:r>
      <w:r w:rsidR="00D6619B" w:rsidRPr="00512B71">
        <w:rPr>
          <w:rFonts w:cs="Arial"/>
          <w:sz w:val="24"/>
          <w:szCs w:val="24"/>
          <w:highlight w:val="yellow"/>
          <w:lang w:val="en-US"/>
        </w:rPr>
        <w:t>e</w:t>
      </w:r>
      <w:r w:rsidR="00B4260E" w:rsidRPr="00512B71">
        <w:rPr>
          <w:rFonts w:cs="Arial"/>
          <w:sz w:val="24"/>
          <w:szCs w:val="24"/>
          <w:highlight w:val="yellow"/>
          <w:lang w:val="en-US"/>
        </w:rPr>
        <w:t xml:space="preserve"> at </w:t>
      </w:r>
      <w:r w:rsidR="00E857FA" w:rsidRPr="00512B71">
        <w:rPr>
          <w:rFonts w:cs="Arial"/>
          <w:sz w:val="24"/>
          <w:szCs w:val="24"/>
          <w:highlight w:val="yellow"/>
          <w:lang w:val="en-US"/>
        </w:rPr>
        <w:t>750 x g</w:t>
      </w:r>
      <w:r w:rsidR="00B4260E" w:rsidRPr="00512B71">
        <w:rPr>
          <w:rFonts w:cs="Arial"/>
          <w:sz w:val="24"/>
          <w:szCs w:val="24"/>
          <w:highlight w:val="yellow"/>
          <w:lang w:val="en-US"/>
        </w:rPr>
        <w:t xml:space="preserve"> for 8 minutes</w:t>
      </w:r>
      <w:r w:rsidR="00E857FA" w:rsidRPr="00512B71">
        <w:rPr>
          <w:rFonts w:cs="Arial"/>
          <w:sz w:val="24"/>
          <w:szCs w:val="24"/>
          <w:highlight w:val="yellow"/>
          <w:lang w:val="en-US"/>
        </w:rPr>
        <w:t>.</w:t>
      </w:r>
      <w:r w:rsidR="00B4260E" w:rsidRPr="00512B71">
        <w:rPr>
          <w:rFonts w:cs="Arial"/>
          <w:sz w:val="24"/>
          <w:szCs w:val="24"/>
          <w:highlight w:val="yellow"/>
          <w:lang w:val="en-US"/>
        </w:rPr>
        <w:t xml:space="preserve"> </w:t>
      </w:r>
      <w:r w:rsidR="00E857FA" w:rsidRPr="00512B71">
        <w:rPr>
          <w:rFonts w:cs="Arial"/>
          <w:sz w:val="24"/>
          <w:szCs w:val="24"/>
          <w:highlight w:val="yellow"/>
          <w:lang w:val="en-US"/>
        </w:rPr>
        <w:t>D</w:t>
      </w:r>
      <w:r w:rsidR="00D6619B" w:rsidRPr="00512B71">
        <w:rPr>
          <w:rFonts w:cs="Arial"/>
          <w:sz w:val="24"/>
          <w:szCs w:val="24"/>
          <w:highlight w:val="yellow"/>
          <w:lang w:val="en-US"/>
        </w:rPr>
        <w:t>iscard</w:t>
      </w:r>
      <w:r w:rsidR="00B4260E" w:rsidRPr="00512B71">
        <w:rPr>
          <w:rFonts w:cs="Arial"/>
          <w:sz w:val="24"/>
          <w:szCs w:val="24"/>
          <w:highlight w:val="yellow"/>
          <w:lang w:val="en-US"/>
        </w:rPr>
        <w:t xml:space="preserve"> the supernatant.</w:t>
      </w:r>
    </w:p>
    <w:p w14:paraId="348DB399" w14:textId="77777777" w:rsidR="00337795" w:rsidRPr="00512B71" w:rsidRDefault="00337795" w:rsidP="00337795">
      <w:pPr>
        <w:jc w:val="both"/>
        <w:rPr>
          <w:rFonts w:cs="Arial"/>
          <w:sz w:val="24"/>
          <w:szCs w:val="24"/>
          <w:highlight w:val="yellow"/>
          <w:lang w:val="en-US"/>
        </w:rPr>
      </w:pPr>
    </w:p>
    <w:p w14:paraId="6930ED33" w14:textId="6091E756" w:rsidR="00B4260E" w:rsidRPr="00512B71" w:rsidRDefault="004A7FF7" w:rsidP="00B30349">
      <w:pPr>
        <w:numPr>
          <w:ilvl w:val="1"/>
          <w:numId w:val="33"/>
        </w:numPr>
        <w:jc w:val="both"/>
        <w:rPr>
          <w:rFonts w:cs="Arial"/>
          <w:sz w:val="24"/>
          <w:szCs w:val="24"/>
          <w:highlight w:val="yellow"/>
          <w:lang w:val="en-US"/>
        </w:rPr>
      </w:pPr>
      <w:r w:rsidRPr="00512B71">
        <w:rPr>
          <w:rFonts w:cs="Arial"/>
          <w:sz w:val="24"/>
          <w:szCs w:val="24"/>
          <w:highlight w:val="yellow"/>
          <w:lang w:val="en-US"/>
        </w:rPr>
        <w:t>Res</w:t>
      </w:r>
      <w:r w:rsidR="00350B70" w:rsidRPr="00512B71">
        <w:rPr>
          <w:rFonts w:cs="Arial"/>
          <w:sz w:val="24"/>
          <w:szCs w:val="24"/>
          <w:highlight w:val="yellow"/>
          <w:lang w:val="en-US"/>
        </w:rPr>
        <w:t xml:space="preserve">uspend </w:t>
      </w:r>
      <w:r w:rsidR="00B4260E" w:rsidRPr="00512B71">
        <w:rPr>
          <w:rFonts w:cs="Arial"/>
          <w:sz w:val="24"/>
          <w:szCs w:val="24"/>
          <w:highlight w:val="yellow"/>
          <w:lang w:val="en-US"/>
        </w:rPr>
        <w:t>the cell pellet using 10</w:t>
      </w:r>
      <w:r w:rsidR="004754E3">
        <w:rPr>
          <w:rFonts w:cs="Arial"/>
          <w:sz w:val="24"/>
          <w:szCs w:val="24"/>
          <w:highlight w:val="yellow"/>
          <w:lang w:val="en-US"/>
        </w:rPr>
        <w:t xml:space="preserve"> mL</w:t>
      </w:r>
      <w:r w:rsidR="00B4260E" w:rsidRPr="00512B71">
        <w:rPr>
          <w:rFonts w:cs="Arial"/>
          <w:sz w:val="24"/>
          <w:szCs w:val="24"/>
          <w:highlight w:val="yellow"/>
          <w:lang w:val="en-US"/>
        </w:rPr>
        <w:t xml:space="preserve"> </w:t>
      </w:r>
      <w:r w:rsidR="002673BE" w:rsidRPr="00512B71">
        <w:rPr>
          <w:rFonts w:cs="Arial"/>
          <w:sz w:val="24"/>
          <w:szCs w:val="24"/>
          <w:highlight w:val="yellow"/>
          <w:lang w:val="en-US"/>
        </w:rPr>
        <w:t xml:space="preserve">of </w:t>
      </w:r>
      <w:r w:rsidR="00B4260E" w:rsidRPr="00512B71">
        <w:rPr>
          <w:rFonts w:cs="Arial"/>
          <w:sz w:val="24"/>
          <w:szCs w:val="24"/>
          <w:highlight w:val="yellow"/>
          <w:lang w:val="en-US"/>
        </w:rPr>
        <w:t xml:space="preserve">RPMI and repeat step </w:t>
      </w:r>
      <w:r w:rsidR="00B67723" w:rsidRPr="00512B71">
        <w:rPr>
          <w:rFonts w:cs="Arial"/>
          <w:sz w:val="24"/>
          <w:szCs w:val="24"/>
          <w:highlight w:val="yellow"/>
          <w:lang w:val="en-US"/>
        </w:rPr>
        <w:t>2</w:t>
      </w:r>
      <w:r w:rsidR="005706AC" w:rsidRPr="00512B71">
        <w:rPr>
          <w:rFonts w:cs="Arial"/>
          <w:sz w:val="24"/>
          <w:szCs w:val="24"/>
          <w:highlight w:val="yellow"/>
          <w:lang w:val="en-US"/>
        </w:rPr>
        <w:t>.5</w:t>
      </w:r>
      <w:r w:rsidR="00B4260E" w:rsidRPr="00512B71">
        <w:rPr>
          <w:rFonts w:cs="Arial"/>
          <w:sz w:val="24"/>
          <w:szCs w:val="24"/>
          <w:highlight w:val="yellow"/>
          <w:lang w:val="en-US"/>
        </w:rPr>
        <w:t xml:space="preserve">. </w:t>
      </w:r>
    </w:p>
    <w:p w14:paraId="578FEBA1" w14:textId="77777777" w:rsidR="00337795" w:rsidRPr="00512B71" w:rsidRDefault="00337795" w:rsidP="00337795">
      <w:pPr>
        <w:jc w:val="both"/>
        <w:rPr>
          <w:rFonts w:cs="Arial"/>
          <w:sz w:val="24"/>
          <w:szCs w:val="24"/>
          <w:lang w:val="en-US"/>
        </w:rPr>
      </w:pPr>
    </w:p>
    <w:p w14:paraId="0724F17F" w14:textId="29F28F65" w:rsidR="00354FAA" w:rsidRPr="00512B71" w:rsidRDefault="00354FAA" w:rsidP="00561D2E">
      <w:pPr>
        <w:numPr>
          <w:ilvl w:val="1"/>
          <w:numId w:val="33"/>
        </w:numPr>
        <w:jc w:val="both"/>
        <w:rPr>
          <w:rFonts w:cs="Arial"/>
          <w:sz w:val="24"/>
          <w:szCs w:val="24"/>
          <w:highlight w:val="yellow"/>
          <w:lang w:val="en-US"/>
        </w:rPr>
      </w:pPr>
      <w:r w:rsidRPr="00512B71">
        <w:rPr>
          <w:rFonts w:cs="Arial"/>
          <w:sz w:val="24"/>
          <w:szCs w:val="24"/>
          <w:highlight w:val="yellow"/>
          <w:lang w:val="en-US"/>
        </w:rPr>
        <w:t>Dissol</w:t>
      </w:r>
      <w:r w:rsidR="002673BE" w:rsidRPr="00512B71">
        <w:rPr>
          <w:rFonts w:cs="Arial"/>
          <w:sz w:val="24"/>
          <w:szCs w:val="24"/>
          <w:highlight w:val="yellow"/>
          <w:lang w:val="en-US"/>
        </w:rPr>
        <w:t>ve</w:t>
      </w:r>
      <w:r w:rsidRPr="00512B71">
        <w:rPr>
          <w:rFonts w:cs="Arial"/>
          <w:sz w:val="24"/>
          <w:szCs w:val="24"/>
          <w:highlight w:val="yellow"/>
          <w:lang w:val="en-US"/>
        </w:rPr>
        <w:t xml:space="preserve"> the cell pellet in 1</w:t>
      </w:r>
      <w:r w:rsidR="004754E3">
        <w:rPr>
          <w:rFonts w:cs="Arial"/>
          <w:sz w:val="24"/>
          <w:szCs w:val="24"/>
          <w:highlight w:val="yellow"/>
          <w:lang w:val="en-US"/>
        </w:rPr>
        <w:t xml:space="preserve"> mL</w:t>
      </w:r>
      <w:r w:rsidRPr="00512B71">
        <w:rPr>
          <w:rFonts w:cs="Arial"/>
          <w:sz w:val="24"/>
          <w:szCs w:val="24"/>
          <w:highlight w:val="yellow"/>
          <w:lang w:val="en-US"/>
        </w:rPr>
        <w:t xml:space="preserve"> of PBS (</w:t>
      </w:r>
      <w:r w:rsidR="00E857FA" w:rsidRPr="00512B71">
        <w:rPr>
          <w:rFonts w:cs="Arial"/>
          <w:sz w:val="24"/>
          <w:szCs w:val="24"/>
          <w:highlight w:val="yellow"/>
          <w:lang w:val="en-US"/>
        </w:rPr>
        <w:t>DPBS, no calcium, no magnesium</w:t>
      </w:r>
      <w:r w:rsidRPr="00512B71">
        <w:rPr>
          <w:rFonts w:cs="Arial"/>
          <w:sz w:val="24"/>
          <w:szCs w:val="24"/>
          <w:highlight w:val="yellow"/>
          <w:lang w:val="en-US"/>
        </w:rPr>
        <w:t>).</w:t>
      </w:r>
      <w:r w:rsidR="00561D2E" w:rsidRPr="00512B71">
        <w:rPr>
          <w:rFonts w:cs="Arial"/>
          <w:sz w:val="24"/>
          <w:szCs w:val="24"/>
          <w:highlight w:val="yellow"/>
          <w:lang w:val="en-US"/>
        </w:rPr>
        <w:t xml:space="preserve"> </w:t>
      </w:r>
      <w:r w:rsidR="002673BE" w:rsidRPr="00512B71">
        <w:rPr>
          <w:rFonts w:cs="Arial"/>
          <w:sz w:val="24"/>
          <w:szCs w:val="24"/>
          <w:highlight w:val="yellow"/>
          <w:lang w:val="en-US"/>
        </w:rPr>
        <w:t>Perform a c</w:t>
      </w:r>
      <w:r w:rsidRPr="00512B71">
        <w:rPr>
          <w:rFonts w:cs="Arial"/>
          <w:sz w:val="24"/>
          <w:szCs w:val="24"/>
          <w:highlight w:val="yellow"/>
          <w:lang w:val="en-US"/>
        </w:rPr>
        <w:t xml:space="preserve">ell count using a </w:t>
      </w:r>
      <w:r w:rsidR="009D3F17" w:rsidRPr="00512B71">
        <w:rPr>
          <w:rFonts w:cs="Arial"/>
          <w:sz w:val="24"/>
          <w:szCs w:val="24"/>
          <w:highlight w:val="yellow"/>
          <w:lang w:val="en-US"/>
        </w:rPr>
        <w:t>N</w:t>
      </w:r>
      <w:r w:rsidRPr="00512B71">
        <w:rPr>
          <w:rFonts w:cs="Arial"/>
          <w:sz w:val="24"/>
          <w:szCs w:val="24"/>
          <w:highlight w:val="yellow"/>
          <w:lang w:val="en-US"/>
        </w:rPr>
        <w:t>eubauer plate</w:t>
      </w:r>
      <w:r w:rsidR="006A6C32" w:rsidRPr="00512B71">
        <w:rPr>
          <w:rFonts w:cs="Arial"/>
          <w:sz w:val="24"/>
          <w:szCs w:val="24"/>
          <w:highlight w:val="yellow"/>
          <w:lang w:val="en-US"/>
        </w:rPr>
        <w:t xml:space="preserve"> </w:t>
      </w:r>
      <w:r w:rsidR="002673BE" w:rsidRPr="00512B71">
        <w:rPr>
          <w:rFonts w:cs="Arial"/>
          <w:sz w:val="24"/>
          <w:szCs w:val="24"/>
          <w:highlight w:val="yellow"/>
          <w:lang w:val="en-US"/>
        </w:rPr>
        <w:t xml:space="preserve">by </w:t>
      </w:r>
      <w:r w:rsidR="00E857FA" w:rsidRPr="00512B71">
        <w:rPr>
          <w:rFonts w:cs="Arial"/>
          <w:sz w:val="24"/>
          <w:szCs w:val="24"/>
          <w:highlight w:val="yellow"/>
          <w:lang w:val="en-US"/>
        </w:rPr>
        <w:t>mixing</w:t>
      </w:r>
      <w:r w:rsidR="006A6C32" w:rsidRPr="00512B71">
        <w:rPr>
          <w:rFonts w:cs="Arial"/>
          <w:sz w:val="24"/>
          <w:szCs w:val="24"/>
          <w:highlight w:val="yellow"/>
          <w:lang w:val="en-US"/>
        </w:rPr>
        <w:t xml:space="preserve"> 20 </w:t>
      </w:r>
      <w:r w:rsidR="00D761CB">
        <w:rPr>
          <w:rFonts w:cs="Arial"/>
          <w:sz w:val="24"/>
          <w:szCs w:val="24"/>
          <w:highlight w:val="yellow"/>
        </w:rPr>
        <w:t>μL</w:t>
      </w:r>
      <w:r w:rsidR="006A6C32" w:rsidRPr="00512B71">
        <w:rPr>
          <w:rFonts w:cs="Arial"/>
          <w:sz w:val="24"/>
          <w:szCs w:val="24"/>
          <w:highlight w:val="yellow"/>
          <w:lang w:val="en-US"/>
        </w:rPr>
        <w:t xml:space="preserve"> of sample and 80 </w:t>
      </w:r>
      <w:r w:rsidR="00D761CB">
        <w:rPr>
          <w:rFonts w:cs="Arial"/>
          <w:sz w:val="24"/>
          <w:szCs w:val="24"/>
          <w:highlight w:val="yellow"/>
        </w:rPr>
        <w:t>μL</w:t>
      </w:r>
      <w:r w:rsidR="006A6C32" w:rsidRPr="00512B71">
        <w:rPr>
          <w:rFonts w:cs="Arial"/>
          <w:sz w:val="24"/>
          <w:szCs w:val="24"/>
          <w:highlight w:val="yellow"/>
          <w:lang w:val="en-US"/>
        </w:rPr>
        <w:t xml:space="preserve"> of </w:t>
      </w:r>
      <w:r w:rsidR="00D27E4D" w:rsidRPr="00512B71">
        <w:rPr>
          <w:rFonts w:cs="Arial"/>
          <w:sz w:val="24"/>
          <w:szCs w:val="24"/>
          <w:highlight w:val="yellow"/>
          <w:lang w:val="en-US"/>
        </w:rPr>
        <w:t>1:10</w:t>
      </w:r>
      <w:r w:rsidR="00EC2369" w:rsidRPr="00512B71">
        <w:rPr>
          <w:rFonts w:cs="Arial"/>
          <w:sz w:val="24"/>
          <w:szCs w:val="24"/>
          <w:highlight w:val="yellow"/>
          <w:lang w:val="en-US"/>
        </w:rPr>
        <w:t xml:space="preserve"> </w:t>
      </w:r>
      <w:proofErr w:type="spellStart"/>
      <w:r w:rsidR="006A6C32" w:rsidRPr="00512B71">
        <w:rPr>
          <w:rFonts w:cs="Arial"/>
          <w:sz w:val="24"/>
          <w:szCs w:val="24"/>
          <w:highlight w:val="yellow"/>
          <w:lang w:val="en-US"/>
        </w:rPr>
        <w:t>Türk's</w:t>
      </w:r>
      <w:proofErr w:type="spellEnd"/>
      <w:r w:rsidR="006A6C32" w:rsidRPr="00512B71">
        <w:rPr>
          <w:rFonts w:cs="Arial"/>
          <w:sz w:val="24"/>
          <w:szCs w:val="24"/>
          <w:highlight w:val="yellow"/>
          <w:lang w:val="en-US"/>
        </w:rPr>
        <w:t xml:space="preserve"> solution</w:t>
      </w:r>
      <w:r w:rsidRPr="00512B71">
        <w:rPr>
          <w:rFonts w:cs="Arial"/>
          <w:sz w:val="24"/>
          <w:szCs w:val="24"/>
          <w:highlight w:val="yellow"/>
          <w:lang w:val="en-US"/>
        </w:rPr>
        <w:t>.</w:t>
      </w:r>
    </w:p>
    <w:p w14:paraId="5EB8BD48" w14:textId="77777777" w:rsidR="00337795" w:rsidRPr="00512B71" w:rsidRDefault="00337795" w:rsidP="00337795">
      <w:pPr>
        <w:jc w:val="both"/>
        <w:rPr>
          <w:rFonts w:cs="Arial"/>
          <w:sz w:val="24"/>
          <w:szCs w:val="24"/>
          <w:lang w:val="en-US"/>
        </w:rPr>
      </w:pPr>
    </w:p>
    <w:p w14:paraId="63BEFF08" w14:textId="6DB64F87" w:rsidR="00EC37A0" w:rsidRPr="00512B71" w:rsidRDefault="008B51D6" w:rsidP="00B30349">
      <w:pPr>
        <w:numPr>
          <w:ilvl w:val="1"/>
          <w:numId w:val="33"/>
        </w:numPr>
        <w:jc w:val="both"/>
        <w:rPr>
          <w:rFonts w:cs="Arial"/>
          <w:sz w:val="24"/>
          <w:szCs w:val="24"/>
          <w:highlight w:val="yellow"/>
          <w:lang w:val="en-US"/>
        </w:rPr>
      </w:pPr>
      <w:r w:rsidRPr="00512B71">
        <w:rPr>
          <w:rFonts w:cs="Arial"/>
          <w:sz w:val="24"/>
          <w:szCs w:val="24"/>
          <w:highlight w:val="yellow"/>
          <w:lang w:val="en-US"/>
        </w:rPr>
        <w:t>If</w:t>
      </w:r>
      <w:r w:rsidR="00EC37A0" w:rsidRPr="00512B71">
        <w:rPr>
          <w:rFonts w:cs="Arial"/>
          <w:sz w:val="24"/>
          <w:szCs w:val="24"/>
          <w:highlight w:val="yellow"/>
          <w:lang w:val="en-US"/>
        </w:rPr>
        <w:t xml:space="preserve"> </w:t>
      </w:r>
      <w:r w:rsidRPr="00512B71">
        <w:rPr>
          <w:rFonts w:cs="Arial"/>
          <w:sz w:val="24"/>
          <w:szCs w:val="24"/>
          <w:highlight w:val="yellow"/>
          <w:lang w:val="en-US"/>
        </w:rPr>
        <w:t xml:space="preserve">downstream processing of the </w:t>
      </w:r>
      <w:r w:rsidR="00EC37A0" w:rsidRPr="00512B71">
        <w:rPr>
          <w:rFonts w:cs="Arial"/>
          <w:sz w:val="24"/>
          <w:szCs w:val="24"/>
          <w:highlight w:val="yellow"/>
          <w:lang w:val="en-US"/>
        </w:rPr>
        <w:t xml:space="preserve">sample </w:t>
      </w:r>
      <w:r w:rsidRPr="00512B71">
        <w:rPr>
          <w:rFonts w:cs="Arial"/>
          <w:sz w:val="24"/>
          <w:szCs w:val="24"/>
          <w:highlight w:val="yellow"/>
          <w:lang w:val="en-US"/>
        </w:rPr>
        <w:t>is not scheduled for the same day</w:t>
      </w:r>
      <w:r w:rsidR="00EC37A0" w:rsidRPr="00512B71">
        <w:rPr>
          <w:rFonts w:cs="Arial"/>
          <w:sz w:val="24"/>
          <w:szCs w:val="24"/>
          <w:highlight w:val="yellow"/>
          <w:lang w:val="en-US"/>
        </w:rPr>
        <w:t xml:space="preserve">, centrifuge </w:t>
      </w:r>
      <w:r w:rsidRPr="00512B71">
        <w:rPr>
          <w:rFonts w:cs="Arial"/>
          <w:sz w:val="24"/>
          <w:szCs w:val="24"/>
          <w:highlight w:val="yellow"/>
          <w:lang w:val="en-US"/>
        </w:rPr>
        <w:t xml:space="preserve">the sample </w:t>
      </w:r>
      <w:r w:rsidR="00EC37A0" w:rsidRPr="00512B71">
        <w:rPr>
          <w:rFonts w:cs="Arial"/>
          <w:sz w:val="24"/>
          <w:szCs w:val="24"/>
          <w:highlight w:val="yellow"/>
          <w:lang w:val="en-US"/>
        </w:rPr>
        <w:t>at 750 x g for 8 minutes. Discard the supernatant and store the cell pellet at -80</w:t>
      </w:r>
      <w:r w:rsidR="00EC37A0" w:rsidRPr="00512B71">
        <w:rPr>
          <w:rFonts w:cs="Arial"/>
          <w:sz w:val="24"/>
          <w:szCs w:val="24"/>
          <w:highlight w:val="yellow"/>
          <w:vertAlign w:val="superscript"/>
          <w:lang w:val="en-US"/>
        </w:rPr>
        <w:t>o</w:t>
      </w:r>
      <w:r w:rsidR="00EC37A0" w:rsidRPr="00512B71">
        <w:rPr>
          <w:rFonts w:cs="Arial"/>
          <w:sz w:val="24"/>
          <w:szCs w:val="24"/>
          <w:highlight w:val="yellow"/>
          <w:lang w:val="en-US"/>
        </w:rPr>
        <w:t xml:space="preserve"> C.</w:t>
      </w:r>
    </w:p>
    <w:p w14:paraId="2F513907" w14:textId="77777777" w:rsidR="00354FAA" w:rsidRPr="00512B71" w:rsidRDefault="00354FAA" w:rsidP="00FC625E">
      <w:pPr>
        <w:jc w:val="both"/>
        <w:rPr>
          <w:rFonts w:cs="Arial"/>
          <w:sz w:val="24"/>
          <w:szCs w:val="24"/>
          <w:lang w:val="en-US"/>
        </w:rPr>
      </w:pPr>
    </w:p>
    <w:p w14:paraId="32940906" w14:textId="1D8ABA0E" w:rsidR="00561D2E" w:rsidRPr="00512B71" w:rsidRDefault="00984809" w:rsidP="00B30349">
      <w:pPr>
        <w:numPr>
          <w:ilvl w:val="0"/>
          <w:numId w:val="33"/>
        </w:numPr>
        <w:jc w:val="both"/>
        <w:outlineLvl w:val="0"/>
        <w:rPr>
          <w:rFonts w:cs="Arial"/>
          <w:b/>
          <w:sz w:val="24"/>
          <w:szCs w:val="24"/>
          <w:lang w:val="en-US"/>
        </w:rPr>
      </w:pPr>
      <w:r w:rsidRPr="00512B71">
        <w:rPr>
          <w:rFonts w:cs="Arial"/>
          <w:b/>
          <w:sz w:val="24"/>
          <w:szCs w:val="24"/>
          <w:lang w:val="en-US"/>
        </w:rPr>
        <w:t xml:space="preserve">Nucleic </w:t>
      </w:r>
      <w:r w:rsidR="00561D2E" w:rsidRPr="00512B71">
        <w:rPr>
          <w:rFonts w:cs="Arial"/>
          <w:b/>
          <w:sz w:val="24"/>
          <w:szCs w:val="24"/>
          <w:lang w:val="en-US"/>
        </w:rPr>
        <w:t xml:space="preserve">Acid Extraction </w:t>
      </w:r>
    </w:p>
    <w:p w14:paraId="06E29F87" w14:textId="77777777" w:rsidR="00337795" w:rsidRPr="00512B71" w:rsidRDefault="00337795" w:rsidP="00337795">
      <w:pPr>
        <w:jc w:val="both"/>
        <w:rPr>
          <w:rFonts w:cs="Arial"/>
          <w:sz w:val="24"/>
          <w:szCs w:val="24"/>
          <w:lang w:val="en-US"/>
        </w:rPr>
      </w:pPr>
    </w:p>
    <w:p w14:paraId="2F299C2B" w14:textId="318E6EC1" w:rsidR="000B0214" w:rsidRPr="00512B71" w:rsidRDefault="00561D2E" w:rsidP="00561D2E">
      <w:pPr>
        <w:numPr>
          <w:ilvl w:val="1"/>
          <w:numId w:val="33"/>
        </w:numPr>
        <w:jc w:val="both"/>
        <w:rPr>
          <w:rFonts w:cs="Arial"/>
          <w:sz w:val="24"/>
          <w:szCs w:val="24"/>
          <w:lang w:val="en-US"/>
        </w:rPr>
      </w:pPr>
      <w:r w:rsidRPr="00512B71">
        <w:rPr>
          <w:rFonts w:cs="Arial"/>
          <w:sz w:val="24"/>
          <w:szCs w:val="24"/>
          <w:lang w:val="en-US"/>
        </w:rPr>
        <w:t xml:space="preserve">Decide on a substrate for analysis of the SHM status of IG genes. </w:t>
      </w:r>
      <w:r w:rsidR="00DD6980" w:rsidRPr="00512B71">
        <w:rPr>
          <w:rFonts w:cs="Arial"/>
          <w:sz w:val="24"/>
          <w:szCs w:val="24"/>
          <w:lang w:val="en-US"/>
        </w:rPr>
        <w:t>Genomic DNA (gDNA)</w:t>
      </w:r>
      <w:r w:rsidR="004754E3">
        <w:rPr>
          <w:rFonts w:cs="Arial"/>
          <w:sz w:val="24"/>
          <w:szCs w:val="24"/>
          <w:lang w:val="en-US"/>
        </w:rPr>
        <w:t xml:space="preserve"> </w:t>
      </w:r>
      <w:r w:rsidR="006541BF" w:rsidRPr="00512B71">
        <w:rPr>
          <w:rFonts w:cs="Arial"/>
          <w:sz w:val="24"/>
          <w:szCs w:val="24"/>
          <w:lang w:val="en-US"/>
        </w:rPr>
        <w:t>is</w:t>
      </w:r>
      <w:r w:rsidR="00820FE3" w:rsidRPr="00512B71">
        <w:rPr>
          <w:rFonts w:cs="Arial"/>
          <w:sz w:val="24"/>
          <w:szCs w:val="24"/>
          <w:lang w:val="en-US"/>
        </w:rPr>
        <w:t xml:space="preserve"> </w:t>
      </w:r>
      <w:r w:rsidR="00AF630A" w:rsidRPr="00512B71">
        <w:rPr>
          <w:rFonts w:cs="Arial"/>
          <w:sz w:val="24"/>
          <w:szCs w:val="24"/>
          <w:lang w:val="en-US"/>
        </w:rPr>
        <w:t>the m</w:t>
      </w:r>
      <w:r w:rsidR="00CD2626" w:rsidRPr="00512B71">
        <w:rPr>
          <w:rFonts w:cs="Arial"/>
          <w:sz w:val="24"/>
          <w:szCs w:val="24"/>
          <w:lang w:val="en-US"/>
        </w:rPr>
        <w:t xml:space="preserve">ost </w:t>
      </w:r>
      <w:r w:rsidR="0088763E" w:rsidRPr="00512B71">
        <w:rPr>
          <w:rFonts w:cs="Arial"/>
          <w:sz w:val="24"/>
          <w:szCs w:val="24"/>
          <w:lang w:val="en-US"/>
        </w:rPr>
        <w:t>popular</w:t>
      </w:r>
      <w:r w:rsidR="00CD2626" w:rsidRPr="00512B71">
        <w:rPr>
          <w:rFonts w:cs="Arial"/>
          <w:sz w:val="24"/>
          <w:szCs w:val="24"/>
          <w:lang w:val="en-US"/>
        </w:rPr>
        <w:t xml:space="preserve"> choice as</w:t>
      </w:r>
      <w:r w:rsidR="004739CD" w:rsidRPr="00512B71">
        <w:rPr>
          <w:rFonts w:cs="Arial"/>
          <w:sz w:val="24"/>
          <w:szCs w:val="24"/>
          <w:lang w:val="en-US"/>
        </w:rPr>
        <w:t xml:space="preserve"> there is no need </w:t>
      </w:r>
      <w:r w:rsidR="00CD2626" w:rsidRPr="00512B71">
        <w:rPr>
          <w:rFonts w:cs="Arial"/>
          <w:sz w:val="24"/>
          <w:szCs w:val="24"/>
          <w:lang w:val="en-US"/>
        </w:rPr>
        <w:t xml:space="preserve">for </w:t>
      </w:r>
      <w:r w:rsidR="00355F62" w:rsidRPr="00512B71">
        <w:rPr>
          <w:rFonts w:cs="Arial"/>
          <w:sz w:val="24"/>
          <w:szCs w:val="24"/>
          <w:lang w:val="en-US"/>
        </w:rPr>
        <w:t xml:space="preserve">a </w:t>
      </w:r>
      <w:r w:rsidR="00CD2626" w:rsidRPr="00512B71">
        <w:rPr>
          <w:rFonts w:cs="Arial"/>
          <w:sz w:val="24"/>
          <w:szCs w:val="24"/>
          <w:lang w:val="en-US"/>
        </w:rPr>
        <w:t>reverse transcription</w:t>
      </w:r>
      <w:r w:rsidR="00355F62" w:rsidRPr="00512B71">
        <w:rPr>
          <w:rFonts w:cs="Arial"/>
          <w:sz w:val="24"/>
          <w:szCs w:val="24"/>
          <w:lang w:val="en-US"/>
        </w:rPr>
        <w:t xml:space="preserve"> step</w:t>
      </w:r>
      <w:r w:rsidRPr="00512B71">
        <w:rPr>
          <w:rFonts w:cs="Arial"/>
          <w:sz w:val="24"/>
          <w:szCs w:val="24"/>
          <w:lang w:val="en-US"/>
        </w:rPr>
        <w:t>; alternatively, t</w:t>
      </w:r>
      <w:r w:rsidR="005D31C3" w:rsidRPr="00512B71">
        <w:rPr>
          <w:rFonts w:cs="Arial"/>
          <w:sz w:val="24"/>
          <w:szCs w:val="24"/>
          <w:lang w:val="en-US"/>
        </w:rPr>
        <w:t xml:space="preserve">he </w:t>
      </w:r>
      <w:r w:rsidR="00592021" w:rsidRPr="00512B71">
        <w:rPr>
          <w:rFonts w:cs="Arial"/>
          <w:sz w:val="24"/>
          <w:szCs w:val="24"/>
          <w:lang w:val="en-US"/>
        </w:rPr>
        <w:t xml:space="preserve">use of </w:t>
      </w:r>
      <w:r w:rsidR="00DD6980" w:rsidRPr="00512B71">
        <w:rPr>
          <w:rFonts w:cs="Arial"/>
          <w:sz w:val="24"/>
          <w:szCs w:val="24"/>
          <w:lang w:val="en-US"/>
        </w:rPr>
        <w:t>RNA/complementary DNA (cDNA)</w:t>
      </w:r>
      <w:r w:rsidR="00592021" w:rsidRPr="00512B71">
        <w:rPr>
          <w:rFonts w:cs="Arial"/>
          <w:sz w:val="24"/>
          <w:szCs w:val="24"/>
          <w:lang w:val="en-US"/>
        </w:rPr>
        <w:t xml:space="preserve"> ensures that,</w:t>
      </w:r>
      <w:r w:rsidR="004739CD" w:rsidRPr="00512B71">
        <w:rPr>
          <w:rFonts w:cs="Arial"/>
          <w:sz w:val="24"/>
          <w:szCs w:val="24"/>
          <w:lang w:val="en-US"/>
        </w:rPr>
        <w:t xml:space="preserve"> </w:t>
      </w:r>
      <w:r w:rsidR="001E5999" w:rsidRPr="00512B71">
        <w:rPr>
          <w:rFonts w:cs="Arial"/>
          <w:sz w:val="24"/>
          <w:szCs w:val="24"/>
          <w:lang w:val="en-US"/>
        </w:rPr>
        <w:t xml:space="preserve">at </w:t>
      </w:r>
      <w:r w:rsidR="00592021" w:rsidRPr="00512B71">
        <w:rPr>
          <w:rFonts w:cs="Arial"/>
          <w:sz w:val="24"/>
          <w:szCs w:val="24"/>
          <w:lang w:val="en-US"/>
        </w:rPr>
        <w:t xml:space="preserve">least at </w:t>
      </w:r>
      <w:r w:rsidR="001E5999" w:rsidRPr="00512B71">
        <w:rPr>
          <w:rFonts w:cs="Arial"/>
          <w:sz w:val="24"/>
          <w:szCs w:val="24"/>
          <w:lang w:val="en-US"/>
        </w:rPr>
        <w:t>the transcript</w:t>
      </w:r>
      <w:r w:rsidR="00592021" w:rsidRPr="00512B71">
        <w:rPr>
          <w:rFonts w:cs="Arial"/>
          <w:sz w:val="24"/>
          <w:szCs w:val="24"/>
          <w:lang w:val="en-US"/>
        </w:rPr>
        <w:t>ional</w:t>
      </w:r>
      <w:r w:rsidR="001E5999" w:rsidRPr="00512B71">
        <w:rPr>
          <w:rFonts w:cs="Arial"/>
          <w:sz w:val="24"/>
          <w:szCs w:val="24"/>
          <w:lang w:val="en-US"/>
        </w:rPr>
        <w:t xml:space="preserve"> level</w:t>
      </w:r>
      <w:r w:rsidR="00592021" w:rsidRPr="00512B71">
        <w:rPr>
          <w:rFonts w:cs="Arial"/>
          <w:sz w:val="24"/>
          <w:szCs w:val="24"/>
          <w:lang w:val="en-US"/>
        </w:rPr>
        <w:t>,</w:t>
      </w:r>
      <w:r w:rsidR="001E5999" w:rsidRPr="00512B71">
        <w:rPr>
          <w:rFonts w:cs="Arial"/>
          <w:sz w:val="24"/>
          <w:szCs w:val="24"/>
          <w:lang w:val="en-US"/>
        </w:rPr>
        <w:t xml:space="preserve"> the productive, functional clonotypic IG rearrangement is the “favored” target. </w:t>
      </w:r>
    </w:p>
    <w:p w14:paraId="52CDF046" w14:textId="77777777" w:rsidR="00337795" w:rsidRPr="00512B71" w:rsidRDefault="00337795" w:rsidP="00337795">
      <w:pPr>
        <w:jc w:val="both"/>
        <w:rPr>
          <w:rFonts w:cs="Arial"/>
          <w:sz w:val="24"/>
          <w:szCs w:val="24"/>
          <w:lang w:val="en-US"/>
        </w:rPr>
      </w:pPr>
    </w:p>
    <w:p w14:paraId="5BED3F78" w14:textId="6E9E6504" w:rsidR="0040424D" w:rsidRPr="00512B71" w:rsidRDefault="00561D2E" w:rsidP="00DD6980">
      <w:pPr>
        <w:numPr>
          <w:ilvl w:val="1"/>
          <w:numId w:val="33"/>
        </w:numPr>
        <w:jc w:val="both"/>
        <w:rPr>
          <w:rFonts w:cs="Arial"/>
          <w:b/>
          <w:sz w:val="24"/>
          <w:szCs w:val="24"/>
          <w:lang w:val="en-US"/>
        </w:rPr>
      </w:pPr>
      <w:r w:rsidRPr="00512B71">
        <w:rPr>
          <w:rFonts w:cs="Arial"/>
          <w:sz w:val="24"/>
          <w:szCs w:val="24"/>
          <w:lang w:val="en-US"/>
        </w:rPr>
        <w:t>Use one of n</w:t>
      </w:r>
      <w:r w:rsidR="006D724F" w:rsidRPr="00512B71">
        <w:rPr>
          <w:rFonts w:cs="Arial"/>
          <w:sz w:val="24"/>
          <w:szCs w:val="24"/>
          <w:lang w:val="en-US"/>
        </w:rPr>
        <w:t xml:space="preserve">umerous commercially available kits suitable for gDNA or total RNA extraction </w:t>
      </w:r>
      <w:r w:rsidR="0082366F" w:rsidRPr="00512B71">
        <w:rPr>
          <w:rFonts w:cs="Arial"/>
          <w:sz w:val="24"/>
          <w:szCs w:val="24"/>
          <w:lang w:val="en-US"/>
        </w:rPr>
        <w:t xml:space="preserve">and the synthesis of cDNA (see </w:t>
      </w:r>
      <w:r w:rsidR="004754E3" w:rsidRPr="004754E3">
        <w:rPr>
          <w:rFonts w:cs="Arial"/>
          <w:b/>
          <w:sz w:val="24"/>
          <w:szCs w:val="24"/>
          <w:lang w:val="en-US"/>
        </w:rPr>
        <w:t>Table of Materials</w:t>
      </w:r>
      <w:r w:rsidR="0082366F" w:rsidRPr="00512B71">
        <w:rPr>
          <w:rFonts w:cs="Arial"/>
          <w:sz w:val="24"/>
          <w:szCs w:val="24"/>
          <w:lang w:val="en-US"/>
        </w:rPr>
        <w:t xml:space="preserve">). </w:t>
      </w:r>
    </w:p>
    <w:p w14:paraId="777BC6C2" w14:textId="77777777" w:rsidR="0056208B" w:rsidRPr="00512B71" w:rsidRDefault="0056208B" w:rsidP="00942051">
      <w:pPr>
        <w:jc w:val="both"/>
        <w:rPr>
          <w:rFonts w:cs="Arial"/>
          <w:sz w:val="24"/>
          <w:szCs w:val="24"/>
          <w:lang w:val="en-US"/>
        </w:rPr>
      </w:pPr>
    </w:p>
    <w:p w14:paraId="418F1DD0" w14:textId="4080CF63" w:rsidR="00D1071E" w:rsidRPr="00512B71" w:rsidRDefault="00DD6980" w:rsidP="00B30349">
      <w:pPr>
        <w:numPr>
          <w:ilvl w:val="1"/>
          <w:numId w:val="33"/>
        </w:numPr>
        <w:jc w:val="both"/>
        <w:rPr>
          <w:rFonts w:cs="Arial"/>
          <w:b/>
          <w:sz w:val="24"/>
          <w:szCs w:val="24"/>
          <w:lang w:val="en-US"/>
        </w:rPr>
      </w:pPr>
      <w:r w:rsidRPr="00512B71">
        <w:rPr>
          <w:rFonts w:cs="Arial"/>
          <w:sz w:val="24"/>
          <w:szCs w:val="24"/>
          <w:lang w:val="en-US"/>
        </w:rPr>
        <w:t>Assess the integrity</w:t>
      </w:r>
      <w:r w:rsidRPr="00512B71">
        <w:rPr>
          <w:rFonts w:cs="Arial"/>
          <w:b/>
          <w:sz w:val="24"/>
          <w:szCs w:val="24"/>
          <w:lang w:val="en-US"/>
        </w:rPr>
        <w:t xml:space="preserve"> </w:t>
      </w:r>
      <w:r w:rsidR="00064043" w:rsidRPr="00512B71">
        <w:rPr>
          <w:rFonts w:cs="Arial"/>
          <w:sz w:val="24"/>
          <w:szCs w:val="24"/>
          <w:lang w:val="en-US"/>
        </w:rPr>
        <w:t xml:space="preserve">of the DNA or RNA using </w:t>
      </w:r>
      <w:r w:rsidR="007A510D" w:rsidRPr="00512B71">
        <w:rPr>
          <w:rFonts w:cs="Arial"/>
          <w:sz w:val="24"/>
          <w:szCs w:val="24"/>
          <w:lang w:val="en-US"/>
        </w:rPr>
        <w:t>sensitive</w:t>
      </w:r>
      <w:r w:rsidR="00FC0FDD" w:rsidRPr="00512B71">
        <w:rPr>
          <w:rFonts w:cs="Arial"/>
          <w:sz w:val="24"/>
          <w:szCs w:val="24"/>
          <w:lang w:val="en-US"/>
        </w:rPr>
        <w:t xml:space="preserve"> </w:t>
      </w:r>
      <w:r w:rsidR="00FB7872" w:rsidRPr="00512B71">
        <w:rPr>
          <w:rFonts w:cs="Arial"/>
          <w:sz w:val="24"/>
          <w:szCs w:val="24"/>
          <w:lang w:val="en-US"/>
        </w:rPr>
        <w:t xml:space="preserve">nucleic acid </w:t>
      </w:r>
      <w:r w:rsidR="00FC0FDD" w:rsidRPr="00512B71">
        <w:rPr>
          <w:rFonts w:cs="Arial"/>
          <w:sz w:val="24"/>
          <w:szCs w:val="24"/>
          <w:lang w:val="en-US"/>
        </w:rPr>
        <w:t>quantification</w:t>
      </w:r>
      <w:r w:rsidR="00D33D1F" w:rsidRPr="00512B71">
        <w:rPr>
          <w:rFonts w:cs="Arial"/>
          <w:sz w:val="24"/>
          <w:szCs w:val="24"/>
          <w:lang w:val="en-US"/>
        </w:rPr>
        <w:t xml:space="preserve"> systems. </w:t>
      </w:r>
      <w:r w:rsidR="00A45EA9" w:rsidRPr="00512B71">
        <w:rPr>
          <w:rFonts w:cs="Arial"/>
          <w:sz w:val="24"/>
          <w:szCs w:val="24"/>
          <w:lang w:val="en-US"/>
        </w:rPr>
        <w:t>If</w:t>
      </w:r>
      <w:r w:rsidR="001E2D70" w:rsidRPr="00512B71">
        <w:rPr>
          <w:rFonts w:cs="Arial"/>
          <w:sz w:val="24"/>
          <w:szCs w:val="24"/>
          <w:lang w:val="en-US"/>
        </w:rPr>
        <w:t xml:space="preserve"> </w:t>
      </w:r>
      <w:r w:rsidR="00D33D1F" w:rsidRPr="00512B71">
        <w:rPr>
          <w:rFonts w:cs="Arial"/>
          <w:sz w:val="24"/>
          <w:szCs w:val="24"/>
          <w:lang w:val="en-US"/>
        </w:rPr>
        <w:t xml:space="preserve">using FFPE </w:t>
      </w:r>
      <w:r w:rsidR="00A45EA9" w:rsidRPr="00512B71">
        <w:rPr>
          <w:rFonts w:cs="Arial"/>
          <w:sz w:val="24"/>
          <w:szCs w:val="24"/>
          <w:lang w:val="en-US"/>
        </w:rPr>
        <w:t>material for the analysis</w:t>
      </w:r>
      <w:r w:rsidR="005E5BBE" w:rsidRPr="00512B71">
        <w:rPr>
          <w:rFonts w:cs="Arial"/>
          <w:sz w:val="24"/>
          <w:szCs w:val="24"/>
          <w:lang w:val="en-US"/>
        </w:rPr>
        <w:t>,</w:t>
      </w:r>
      <w:r w:rsidR="00A45EA9" w:rsidRPr="00512B71">
        <w:rPr>
          <w:rFonts w:cs="Arial"/>
          <w:sz w:val="24"/>
          <w:szCs w:val="24"/>
          <w:lang w:val="en-US"/>
        </w:rPr>
        <w:t xml:space="preserve"> </w:t>
      </w:r>
      <w:r w:rsidRPr="00512B71">
        <w:rPr>
          <w:rFonts w:cs="Arial"/>
          <w:sz w:val="24"/>
          <w:szCs w:val="24"/>
          <w:lang w:val="en-US"/>
        </w:rPr>
        <w:t xml:space="preserve">assess </w:t>
      </w:r>
      <w:r w:rsidR="00D33D1F" w:rsidRPr="00512B71">
        <w:rPr>
          <w:rFonts w:cs="Arial"/>
          <w:sz w:val="24"/>
          <w:szCs w:val="24"/>
          <w:lang w:val="en-US"/>
        </w:rPr>
        <w:t>t</w:t>
      </w:r>
      <w:r w:rsidR="00D1071E" w:rsidRPr="00512B71">
        <w:rPr>
          <w:rFonts w:cs="Arial"/>
          <w:sz w:val="24"/>
          <w:szCs w:val="24"/>
          <w:lang w:val="en-US"/>
        </w:rPr>
        <w:t xml:space="preserve">he quality and quantity of the </w:t>
      </w:r>
      <w:r w:rsidR="00A45EA9" w:rsidRPr="00512B71">
        <w:rPr>
          <w:rFonts w:cs="Arial"/>
          <w:sz w:val="24"/>
          <w:szCs w:val="24"/>
          <w:lang w:val="en-US"/>
        </w:rPr>
        <w:t xml:space="preserve">extracted </w:t>
      </w:r>
      <w:r w:rsidR="00DA4335" w:rsidRPr="00512B71">
        <w:rPr>
          <w:rFonts w:cs="Arial"/>
          <w:sz w:val="24"/>
          <w:szCs w:val="24"/>
          <w:lang w:val="en-US"/>
        </w:rPr>
        <w:t>g</w:t>
      </w:r>
      <w:r w:rsidR="00D33D1F" w:rsidRPr="00512B71">
        <w:rPr>
          <w:rFonts w:cs="Arial"/>
          <w:sz w:val="24"/>
          <w:szCs w:val="24"/>
          <w:lang w:val="en-US"/>
        </w:rPr>
        <w:t>DNA</w:t>
      </w:r>
      <w:r w:rsidR="00DA4335" w:rsidRPr="00512B71">
        <w:rPr>
          <w:rFonts w:cs="Arial"/>
          <w:sz w:val="24"/>
          <w:szCs w:val="24"/>
          <w:lang w:val="en-US"/>
        </w:rPr>
        <w:t>/</w:t>
      </w:r>
      <w:r w:rsidR="00D1071E" w:rsidRPr="00512B71">
        <w:rPr>
          <w:rFonts w:cs="Arial"/>
          <w:sz w:val="24"/>
          <w:szCs w:val="24"/>
          <w:lang w:val="en-US"/>
        </w:rPr>
        <w:t xml:space="preserve">cDNA </w:t>
      </w:r>
      <w:r w:rsidR="005473A9" w:rsidRPr="00512B71">
        <w:rPr>
          <w:rFonts w:cs="Arial"/>
          <w:sz w:val="24"/>
          <w:szCs w:val="24"/>
          <w:lang w:val="en-US"/>
        </w:rPr>
        <w:t>by</w:t>
      </w:r>
      <w:r w:rsidR="00D1071E" w:rsidRPr="00512B71">
        <w:rPr>
          <w:rFonts w:cs="Arial"/>
          <w:sz w:val="24"/>
          <w:szCs w:val="24"/>
          <w:lang w:val="en-US"/>
        </w:rPr>
        <w:t xml:space="preserve"> PCR amplification of a known housekeeping gene</w:t>
      </w:r>
      <w:r w:rsidRPr="00512B71">
        <w:rPr>
          <w:rFonts w:cs="Arial"/>
          <w:sz w:val="24"/>
          <w:szCs w:val="24"/>
          <w:lang w:val="en-US"/>
        </w:rPr>
        <w:t>,</w:t>
      </w:r>
      <w:r w:rsidR="00D1071E" w:rsidRPr="00512B71">
        <w:rPr>
          <w:rFonts w:cs="Arial"/>
          <w:sz w:val="24"/>
          <w:szCs w:val="24"/>
          <w:lang w:val="en-US"/>
        </w:rPr>
        <w:t xml:space="preserve"> </w:t>
      </w:r>
      <w:r w:rsidR="004754E3" w:rsidRPr="004754E3">
        <w:rPr>
          <w:rFonts w:cs="Arial"/>
          <w:i/>
          <w:sz w:val="24"/>
          <w:szCs w:val="24"/>
          <w:lang w:val="en-US"/>
        </w:rPr>
        <w:t>e.g.</w:t>
      </w:r>
      <w:r w:rsidR="00D1071E" w:rsidRPr="00512B71">
        <w:rPr>
          <w:rFonts w:cs="Arial"/>
          <w:sz w:val="24"/>
          <w:szCs w:val="24"/>
          <w:lang w:val="en-US"/>
        </w:rPr>
        <w:t xml:space="preserve"> </w:t>
      </w:r>
      <w:r w:rsidR="009539D6" w:rsidRPr="00512B71">
        <w:rPr>
          <w:rFonts w:cs="Arial"/>
          <w:sz w:val="24"/>
          <w:szCs w:val="24"/>
          <w:lang w:val="en-US"/>
        </w:rPr>
        <w:t>retinoic acid receptor alpha (</w:t>
      </w:r>
      <w:proofErr w:type="spellStart"/>
      <w:r w:rsidR="00D1071E" w:rsidRPr="00512B71">
        <w:rPr>
          <w:rFonts w:cs="Arial"/>
          <w:i/>
          <w:sz w:val="24"/>
          <w:szCs w:val="24"/>
          <w:lang w:val="en-US"/>
        </w:rPr>
        <w:t>RARa</w:t>
      </w:r>
      <w:proofErr w:type="spellEnd"/>
      <w:r w:rsidR="009539D6" w:rsidRPr="00512B71">
        <w:rPr>
          <w:rFonts w:cs="Arial"/>
          <w:sz w:val="24"/>
          <w:szCs w:val="24"/>
          <w:lang w:val="en-US"/>
        </w:rPr>
        <w:t xml:space="preserve">), </w:t>
      </w:r>
      <w:r w:rsidR="00D1071E" w:rsidRPr="00512B71">
        <w:rPr>
          <w:rFonts w:cs="Arial"/>
          <w:sz w:val="24"/>
          <w:szCs w:val="24"/>
          <w:lang w:val="en-US"/>
        </w:rPr>
        <w:t>beta-actin</w:t>
      </w:r>
      <w:r w:rsidRPr="00512B71">
        <w:rPr>
          <w:rFonts w:cs="Arial"/>
          <w:sz w:val="24"/>
          <w:szCs w:val="24"/>
          <w:lang w:val="en-US"/>
        </w:rPr>
        <w:t>,</w:t>
      </w:r>
      <w:r w:rsidR="00D1071E" w:rsidRPr="00512B71">
        <w:rPr>
          <w:rFonts w:cs="Arial"/>
          <w:sz w:val="24"/>
          <w:szCs w:val="24"/>
          <w:lang w:val="en-US"/>
        </w:rPr>
        <w:t xml:space="preserve"> </w:t>
      </w:r>
      <w:proofErr w:type="gramStart"/>
      <w:r w:rsidR="004754E3" w:rsidRPr="004754E3">
        <w:rPr>
          <w:rFonts w:cs="Arial"/>
          <w:i/>
          <w:sz w:val="24"/>
          <w:szCs w:val="24"/>
          <w:lang w:val="en-US"/>
        </w:rPr>
        <w:t>etc.</w:t>
      </w:r>
      <w:r w:rsidRPr="00512B71">
        <w:rPr>
          <w:rFonts w:cs="Arial"/>
          <w:sz w:val="24"/>
          <w:szCs w:val="24"/>
          <w:lang w:val="en-US"/>
        </w:rPr>
        <w:t>.</w:t>
      </w:r>
      <w:proofErr w:type="gramEnd"/>
    </w:p>
    <w:p w14:paraId="2A778F74" w14:textId="77777777" w:rsidR="00D1071E" w:rsidRPr="00512B71" w:rsidRDefault="00D1071E" w:rsidP="00FC625E">
      <w:pPr>
        <w:rPr>
          <w:rFonts w:cs="Arial"/>
          <w:sz w:val="24"/>
          <w:szCs w:val="24"/>
          <w:lang w:val="en-US"/>
        </w:rPr>
      </w:pPr>
    </w:p>
    <w:p w14:paraId="57496939" w14:textId="3DCF5A60" w:rsidR="004F34E6" w:rsidRPr="00512B71" w:rsidRDefault="00D54B49" w:rsidP="009455D7">
      <w:pPr>
        <w:numPr>
          <w:ilvl w:val="0"/>
          <w:numId w:val="33"/>
        </w:numPr>
        <w:outlineLvl w:val="2"/>
        <w:rPr>
          <w:rFonts w:cs="Arial"/>
          <w:b/>
          <w:sz w:val="24"/>
          <w:szCs w:val="24"/>
          <w:highlight w:val="yellow"/>
          <w:lang w:val="en-US"/>
        </w:rPr>
      </w:pPr>
      <w:r w:rsidRPr="00512B71">
        <w:rPr>
          <w:rFonts w:cs="Arial"/>
          <w:b/>
          <w:sz w:val="24"/>
          <w:szCs w:val="24"/>
          <w:highlight w:val="yellow"/>
          <w:lang w:val="en-US"/>
        </w:rPr>
        <w:t xml:space="preserve">Amplification and </w:t>
      </w:r>
      <w:r w:rsidR="00FB0808" w:rsidRPr="00512B71">
        <w:rPr>
          <w:rFonts w:cs="Arial"/>
          <w:b/>
          <w:sz w:val="24"/>
          <w:szCs w:val="24"/>
          <w:highlight w:val="yellow"/>
          <w:lang w:val="en-US"/>
        </w:rPr>
        <w:t>S</w:t>
      </w:r>
      <w:r w:rsidRPr="00512B71">
        <w:rPr>
          <w:rFonts w:cs="Arial"/>
          <w:b/>
          <w:sz w:val="24"/>
          <w:szCs w:val="24"/>
          <w:highlight w:val="yellow"/>
          <w:lang w:val="en-US"/>
        </w:rPr>
        <w:t>equencing</w:t>
      </w:r>
      <w:r w:rsidR="009539D6" w:rsidRPr="00512B71">
        <w:rPr>
          <w:rFonts w:cs="Arial"/>
          <w:b/>
          <w:sz w:val="24"/>
          <w:szCs w:val="24"/>
          <w:highlight w:val="yellow"/>
          <w:lang w:val="en-US"/>
        </w:rPr>
        <w:t xml:space="preserve"> of IGHV-IGHD-IGHJ </w:t>
      </w:r>
      <w:r w:rsidR="00FB0808" w:rsidRPr="00512B71">
        <w:rPr>
          <w:rFonts w:cs="Arial"/>
          <w:b/>
          <w:sz w:val="24"/>
          <w:szCs w:val="24"/>
          <w:highlight w:val="yellow"/>
          <w:lang w:val="en-US"/>
        </w:rPr>
        <w:t>G</w:t>
      </w:r>
      <w:r w:rsidR="009539D6" w:rsidRPr="00512B71">
        <w:rPr>
          <w:rFonts w:cs="Arial"/>
          <w:b/>
          <w:sz w:val="24"/>
          <w:szCs w:val="24"/>
          <w:highlight w:val="yellow"/>
          <w:lang w:val="en-US"/>
        </w:rPr>
        <w:t xml:space="preserve">ene </w:t>
      </w:r>
      <w:r w:rsidR="00FB0808" w:rsidRPr="00512B71">
        <w:rPr>
          <w:rFonts w:cs="Arial"/>
          <w:b/>
          <w:sz w:val="24"/>
          <w:szCs w:val="24"/>
          <w:highlight w:val="yellow"/>
          <w:lang w:val="en-US"/>
        </w:rPr>
        <w:t>R</w:t>
      </w:r>
      <w:r w:rsidR="009539D6" w:rsidRPr="00512B71">
        <w:rPr>
          <w:rFonts w:cs="Arial"/>
          <w:b/>
          <w:sz w:val="24"/>
          <w:szCs w:val="24"/>
          <w:highlight w:val="yellow"/>
          <w:lang w:val="en-US"/>
        </w:rPr>
        <w:t>earrangements</w:t>
      </w:r>
    </w:p>
    <w:p w14:paraId="56CAE8B8" w14:textId="77777777" w:rsidR="009455D7" w:rsidRPr="00512B71" w:rsidRDefault="009455D7" w:rsidP="009455D7">
      <w:pPr>
        <w:outlineLvl w:val="2"/>
        <w:rPr>
          <w:rFonts w:cs="Arial"/>
          <w:b/>
          <w:sz w:val="24"/>
          <w:szCs w:val="24"/>
          <w:lang w:val="en-US"/>
        </w:rPr>
      </w:pPr>
    </w:p>
    <w:p w14:paraId="57CAA330" w14:textId="77777777" w:rsidR="009455D7" w:rsidRPr="00512B71" w:rsidRDefault="009455D7" w:rsidP="009455D7">
      <w:pPr>
        <w:numPr>
          <w:ilvl w:val="1"/>
          <w:numId w:val="33"/>
        </w:numPr>
        <w:outlineLvl w:val="1"/>
        <w:rPr>
          <w:rFonts w:cs="Arial"/>
          <w:b/>
          <w:sz w:val="24"/>
          <w:szCs w:val="24"/>
          <w:lang w:val="en-US"/>
        </w:rPr>
      </w:pPr>
      <w:r w:rsidRPr="00512B71">
        <w:rPr>
          <w:rFonts w:cs="Arial"/>
          <w:b/>
          <w:sz w:val="24"/>
          <w:szCs w:val="24"/>
          <w:lang w:val="en-US"/>
        </w:rPr>
        <w:t>IGH PCR primer selection</w:t>
      </w:r>
    </w:p>
    <w:p w14:paraId="36904007" w14:textId="77777777" w:rsidR="008C70FA" w:rsidRPr="00512B71" w:rsidRDefault="008C70FA" w:rsidP="00FC625E">
      <w:pPr>
        <w:rPr>
          <w:rFonts w:cs="Arial"/>
          <w:b/>
          <w:sz w:val="24"/>
          <w:szCs w:val="24"/>
          <w:lang w:val="en-US"/>
        </w:rPr>
      </w:pPr>
    </w:p>
    <w:p w14:paraId="143D0F0B" w14:textId="1D8FBB5A" w:rsidR="00517544" w:rsidRPr="00512B71" w:rsidRDefault="009455D7" w:rsidP="009455D7">
      <w:pPr>
        <w:numPr>
          <w:ilvl w:val="2"/>
          <w:numId w:val="33"/>
        </w:numPr>
        <w:outlineLvl w:val="5"/>
        <w:rPr>
          <w:rFonts w:cs="Arial"/>
          <w:b/>
          <w:sz w:val="24"/>
          <w:szCs w:val="24"/>
          <w:lang w:val="en-US"/>
        </w:rPr>
      </w:pPr>
      <w:r w:rsidRPr="00512B71">
        <w:rPr>
          <w:rFonts w:cs="Arial"/>
          <w:sz w:val="24"/>
          <w:szCs w:val="24"/>
          <w:lang w:val="en-US"/>
        </w:rPr>
        <w:lastRenderedPageBreak/>
        <w:t xml:space="preserve">Preferably, </w:t>
      </w:r>
      <w:r w:rsidR="004A7FF7" w:rsidRPr="00512B71">
        <w:rPr>
          <w:rFonts w:cs="Arial"/>
          <w:sz w:val="24"/>
          <w:szCs w:val="24"/>
          <w:lang w:val="en-US"/>
        </w:rPr>
        <w:t>perform</w:t>
      </w:r>
      <w:r w:rsidR="00E454C8" w:rsidRPr="00512B71">
        <w:rPr>
          <w:rFonts w:cs="Arial"/>
          <w:sz w:val="24"/>
          <w:szCs w:val="24"/>
          <w:lang w:val="en-US"/>
        </w:rPr>
        <w:t xml:space="preserve"> </w:t>
      </w:r>
      <w:r w:rsidRPr="00512B71">
        <w:rPr>
          <w:rFonts w:cs="Arial"/>
          <w:sz w:val="24"/>
          <w:szCs w:val="24"/>
          <w:lang w:val="en-US"/>
        </w:rPr>
        <w:t>m</w:t>
      </w:r>
      <w:r w:rsidR="00400834" w:rsidRPr="00512B71">
        <w:rPr>
          <w:rFonts w:cs="Arial"/>
          <w:sz w:val="24"/>
          <w:szCs w:val="24"/>
          <w:lang w:val="en-US"/>
        </w:rPr>
        <w:t>ultiplex</w:t>
      </w:r>
      <w:r w:rsidR="00E454C8" w:rsidRPr="00512B71">
        <w:rPr>
          <w:rFonts w:cs="Arial"/>
          <w:sz w:val="24"/>
          <w:szCs w:val="24"/>
          <w:lang w:val="en-US"/>
        </w:rPr>
        <w:t xml:space="preserve"> PCR with</w:t>
      </w:r>
      <w:r w:rsidR="00400834" w:rsidRPr="00512B71">
        <w:rPr>
          <w:rFonts w:cs="Arial"/>
          <w:sz w:val="24"/>
          <w:szCs w:val="24"/>
          <w:lang w:val="en-US"/>
        </w:rPr>
        <w:t xml:space="preserve"> IGHV subgroup specific </w:t>
      </w:r>
      <w:r w:rsidR="009C5C9D" w:rsidRPr="00512B71">
        <w:rPr>
          <w:rFonts w:cs="Arial"/>
          <w:sz w:val="24"/>
          <w:szCs w:val="24"/>
          <w:lang w:val="en-US"/>
        </w:rPr>
        <w:t>5’</w:t>
      </w:r>
      <w:r w:rsidR="00400834" w:rsidRPr="00512B71">
        <w:rPr>
          <w:rFonts w:cs="Arial"/>
          <w:sz w:val="24"/>
          <w:szCs w:val="24"/>
          <w:lang w:val="en-US"/>
        </w:rPr>
        <w:t xml:space="preserve"> primers and IGHJ gene specific </w:t>
      </w:r>
      <w:r w:rsidR="009C5C9D" w:rsidRPr="00512B71">
        <w:rPr>
          <w:rFonts w:cs="Arial"/>
          <w:sz w:val="24"/>
          <w:szCs w:val="24"/>
          <w:lang w:val="en-US"/>
        </w:rPr>
        <w:t>3’</w:t>
      </w:r>
      <w:r w:rsidR="00400834" w:rsidRPr="00512B71">
        <w:rPr>
          <w:rFonts w:cs="Arial"/>
          <w:sz w:val="24"/>
          <w:szCs w:val="24"/>
          <w:lang w:val="en-US"/>
        </w:rPr>
        <w:t xml:space="preserve"> primers</w:t>
      </w:r>
      <w:r w:rsidR="00400834" w:rsidRPr="00512B71">
        <w:rPr>
          <w:rFonts w:cs="Arial"/>
          <w:sz w:val="24"/>
          <w:szCs w:val="24"/>
          <w:lang w:val="en-US"/>
        </w:rPr>
        <w:fldChar w:fldCharType="begin">
          <w:fldData xml:space="preserve">PEVuZE5vdGU+PENpdGU+PEF1dGhvcj52YW4gRG9uZ2VuPC9BdXRob3I+PFllYXI+MjAwMzwvWWVh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</w:fldData>
        </w:fldChar>
      </w:r>
      <w:r w:rsidR="0051763C" w:rsidRPr="00512B71">
        <w:rPr>
          <w:rFonts w:cs="Arial"/>
          <w:sz w:val="24"/>
          <w:szCs w:val="24"/>
          <w:lang w:val="en-US"/>
        </w:rPr>
        <w:instrText xml:space="preserve"> ADDIN EN.CITE </w:instrText>
      </w:r>
      <w:r w:rsidR="0051763C" w:rsidRPr="00512B71">
        <w:rPr>
          <w:rFonts w:cs="Arial"/>
          <w:sz w:val="24"/>
          <w:szCs w:val="24"/>
          <w:lang w:val="en-US"/>
        </w:rPr>
        <w:fldChar w:fldCharType="begin">
          <w:fldData xml:space="preserve">PEVuZE5vdGU+PENpdGU+PEF1dGhvcj52YW4gRG9uZ2VuPC9BdXRob3I+PFllYXI+MjAwMzwvWWVh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</w:fldData>
        </w:fldChar>
      </w:r>
      <w:r w:rsidR="0051763C" w:rsidRPr="00512B71">
        <w:rPr>
          <w:rFonts w:cs="Arial"/>
          <w:sz w:val="24"/>
          <w:szCs w:val="24"/>
          <w:lang w:val="en-US"/>
        </w:rPr>
        <w:instrText xml:space="preserve"> ADDIN EN.CITE.DATA </w:instrText>
      </w:r>
      <w:r w:rsidR="0051763C" w:rsidRPr="00512B71">
        <w:rPr>
          <w:rFonts w:cs="Arial"/>
          <w:sz w:val="24"/>
          <w:szCs w:val="24"/>
          <w:lang w:val="en-US"/>
        </w:rPr>
      </w:r>
      <w:r w:rsidR="0051763C" w:rsidRPr="00512B71">
        <w:rPr>
          <w:rFonts w:cs="Arial"/>
          <w:sz w:val="24"/>
          <w:szCs w:val="24"/>
          <w:lang w:val="en-US"/>
        </w:rPr>
        <w:fldChar w:fldCharType="end"/>
      </w:r>
      <w:r w:rsidR="00400834" w:rsidRPr="00512B71">
        <w:rPr>
          <w:rFonts w:cs="Arial"/>
          <w:sz w:val="24"/>
          <w:szCs w:val="24"/>
          <w:lang w:val="en-US"/>
        </w:rPr>
      </w:r>
      <w:r w:rsidR="00400834" w:rsidRPr="00512B71">
        <w:rPr>
          <w:rFonts w:cs="Arial"/>
          <w:sz w:val="24"/>
          <w:szCs w:val="24"/>
          <w:lang w:val="en-US"/>
        </w:rPr>
        <w:fldChar w:fldCharType="separate"/>
      </w:r>
      <w:r w:rsidR="0051763C" w:rsidRPr="00512B71">
        <w:rPr>
          <w:rFonts w:cs="Arial"/>
          <w:noProof/>
          <w:sz w:val="24"/>
          <w:szCs w:val="24"/>
          <w:vertAlign w:val="superscript"/>
          <w:lang w:val="en-US"/>
        </w:rPr>
        <w:t>25,26</w:t>
      </w:r>
      <w:r w:rsidR="00400834" w:rsidRPr="00512B71">
        <w:rPr>
          <w:rFonts w:cs="Arial"/>
          <w:sz w:val="24"/>
          <w:szCs w:val="24"/>
          <w:lang w:val="en-US"/>
        </w:rPr>
        <w:fldChar w:fldCharType="end"/>
      </w:r>
      <w:r w:rsidR="00400834" w:rsidRPr="00512B71">
        <w:rPr>
          <w:rFonts w:cs="Arial"/>
          <w:sz w:val="24"/>
          <w:szCs w:val="24"/>
          <w:lang w:val="en-US"/>
        </w:rPr>
        <w:t>.</w:t>
      </w:r>
      <w:r w:rsidR="005A3166" w:rsidRPr="00512B71">
        <w:rPr>
          <w:rFonts w:cs="Arial"/>
          <w:sz w:val="24"/>
          <w:szCs w:val="24"/>
          <w:lang w:val="en-US"/>
        </w:rPr>
        <w:t xml:space="preserve"> If results are </w:t>
      </w:r>
      <w:r w:rsidR="005E5BBE" w:rsidRPr="00512B71">
        <w:rPr>
          <w:rFonts w:cs="Arial"/>
          <w:sz w:val="24"/>
          <w:szCs w:val="24"/>
          <w:lang w:val="en-US"/>
        </w:rPr>
        <w:t>sub-</w:t>
      </w:r>
      <w:r w:rsidR="005A3166" w:rsidRPr="00512B71">
        <w:rPr>
          <w:rFonts w:cs="Arial"/>
          <w:sz w:val="24"/>
          <w:szCs w:val="24"/>
          <w:lang w:val="en-US"/>
        </w:rPr>
        <w:t xml:space="preserve">optimal, </w:t>
      </w:r>
      <w:r w:rsidR="00637487" w:rsidRPr="00512B71">
        <w:rPr>
          <w:rFonts w:cs="Arial"/>
          <w:sz w:val="24"/>
          <w:szCs w:val="24"/>
          <w:lang w:val="en-US"/>
        </w:rPr>
        <w:t>prepare</w:t>
      </w:r>
      <w:r w:rsidRPr="00512B71">
        <w:rPr>
          <w:rFonts w:cs="Arial"/>
          <w:sz w:val="24"/>
          <w:szCs w:val="24"/>
          <w:lang w:val="en-US"/>
        </w:rPr>
        <w:t xml:space="preserve"> </w:t>
      </w:r>
      <w:r w:rsidR="00637487" w:rsidRPr="00512B71">
        <w:rPr>
          <w:rFonts w:cs="Arial"/>
          <w:sz w:val="24"/>
          <w:szCs w:val="24"/>
          <w:lang w:val="en-US"/>
        </w:rPr>
        <w:t>separate PCR mixes</w:t>
      </w:r>
      <w:r w:rsidR="005A3166" w:rsidRPr="00512B71">
        <w:rPr>
          <w:rFonts w:cs="Arial"/>
          <w:sz w:val="24"/>
          <w:szCs w:val="24"/>
          <w:lang w:val="en-US"/>
        </w:rPr>
        <w:t xml:space="preserve"> using single IGHV subgroup-specific primers. </w:t>
      </w:r>
    </w:p>
    <w:p w14:paraId="09AF3C45" w14:textId="77777777" w:rsidR="00400834" w:rsidRPr="00512B71" w:rsidRDefault="00400834" w:rsidP="00517544">
      <w:pPr>
        <w:outlineLvl w:val="0"/>
        <w:rPr>
          <w:rFonts w:cs="Arial"/>
          <w:b/>
          <w:sz w:val="24"/>
          <w:szCs w:val="24"/>
          <w:lang w:val="en-US"/>
        </w:rPr>
      </w:pPr>
    </w:p>
    <w:p w14:paraId="7A6AE17F" w14:textId="52D2FBAE" w:rsidR="00400834" w:rsidRPr="00512B71" w:rsidRDefault="009455D7" w:rsidP="00B30349">
      <w:pPr>
        <w:numPr>
          <w:ilvl w:val="2"/>
          <w:numId w:val="33"/>
        </w:numPr>
        <w:jc w:val="both"/>
        <w:rPr>
          <w:rFonts w:cs="Arial"/>
          <w:sz w:val="24"/>
          <w:szCs w:val="24"/>
          <w:lang w:val="en-US"/>
        </w:rPr>
      </w:pPr>
      <w:r w:rsidRPr="00512B71">
        <w:rPr>
          <w:rFonts w:cs="Arial"/>
          <w:sz w:val="24"/>
          <w:szCs w:val="24"/>
          <w:lang w:val="en-US"/>
        </w:rPr>
        <w:t>Use 5’</w:t>
      </w:r>
      <w:r w:rsidR="006A793B" w:rsidRPr="00512B71">
        <w:rPr>
          <w:rFonts w:cs="Arial"/>
          <w:sz w:val="24"/>
          <w:szCs w:val="24"/>
          <w:lang w:val="en-US"/>
        </w:rPr>
        <w:t xml:space="preserve"> primers</w:t>
      </w:r>
      <w:r w:rsidRPr="00512B71">
        <w:rPr>
          <w:rFonts w:cs="Arial"/>
          <w:sz w:val="24"/>
          <w:szCs w:val="24"/>
          <w:lang w:val="en-US"/>
        </w:rPr>
        <w:t xml:space="preserve"> that</w:t>
      </w:r>
      <w:r w:rsidR="006A793B" w:rsidRPr="00512B71">
        <w:rPr>
          <w:rFonts w:cs="Arial"/>
          <w:sz w:val="24"/>
          <w:szCs w:val="24"/>
          <w:lang w:val="en-US"/>
        </w:rPr>
        <w:t xml:space="preserve"> </w:t>
      </w:r>
      <w:r w:rsidR="00305519" w:rsidRPr="00512B71">
        <w:rPr>
          <w:rFonts w:cs="Arial"/>
          <w:sz w:val="24"/>
          <w:szCs w:val="24"/>
          <w:lang w:val="en-US"/>
        </w:rPr>
        <w:t xml:space="preserve">anneal to either </w:t>
      </w:r>
      <w:r w:rsidR="00BF2F0A" w:rsidRPr="00512B71">
        <w:rPr>
          <w:rFonts w:cs="Arial"/>
          <w:sz w:val="24"/>
          <w:szCs w:val="24"/>
          <w:lang w:val="en-US"/>
        </w:rPr>
        <w:t>the</w:t>
      </w:r>
      <w:r w:rsidR="00D307CC" w:rsidRPr="00512B71">
        <w:rPr>
          <w:rFonts w:cs="Arial"/>
          <w:sz w:val="24"/>
          <w:szCs w:val="24"/>
          <w:lang w:val="en-US"/>
        </w:rPr>
        <w:t xml:space="preserve"> </w:t>
      </w:r>
      <w:r w:rsidR="00743A7F" w:rsidRPr="00512B71">
        <w:rPr>
          <w:rFonts w:cs="Arial"/>
          <w:sz w:val="24"/>
          <w:szCs w:val="24"/>
          <w:lang w:val="en-US"/>
        </w:rPr>
        <w:t>l</w:t>
      </w:r>
      <w:r w:rsidR="00BF2F0A" w:rsidRPr="00512B71">
        <w:rPr>
          <w:rFonts w:cs="Arial"/>
          <w:sz w:val="24"/>
          <w:szCs w:val="24"/>
          <w:lang w:val="en-US"/>
        </w:rPr>
        <w:t xml:space="preserve">eader region located immediately upstream of the IG rearrangement or </w:t>
      </w:r>
      <w:r w:rsidR="00D54B49" w:rsidRPr="00512B71">
        <w:rPr>
          <w:rFonts w:cs="Arial"/>
          <w:sz w:val="24"/>
          <w:szCs w:val="24"/>
          <w:lang w:val="en-US"/>
        </w:rPr>
        <w:t>within</w:t>
      </w:r>
      <w:r w:rsidR="00305519" w:rsidRPr="00512B71">
        <w:rPr>
          <w:rFonts w:cs="Arial"/>
          <w:sz w:val="24"/>
          <w:szCs w:val="24"/>
          <w:lang w:val="en-US"/>
        </w:rPr>
        <w:t xml:space="preserve"> the coding region</w:t>
      </w:r>
      <w:r w:rsidR="00B36D5B" w:rsidRPr="00512B71">
        <w:rPr>
          <w:rFonts w:cs="Arial"/>
          <w:sz w:val="24"/>
          <w:szCs w:val="24"/>
          <w:lang w:val="en-US"/>
        </w:rPr>
        <w:t xml:space="preserve"> (</w:t>
      </w:r>
      <w:r w:rsidR="004754E3" w:rsidRPr="004754E3">
        <w:rPr>
          <w:rFonts w:cs="Arial"/>
          <w:i/>
          <w:sz w:val="24"/>
          <w:szCs w:val="24"/>
          <w:lang w:val="en-US"/>
        </w:rPr>
        <w:t>e.g.</w:t>
      </w:r>
      <w:r w:rsidR="00D54B49" w:rsidRPr="00512B71">
        <w:rPr>
          <w:rFonts w:cs="Arial"/>
          <w:sz w:val="24"/>
          <w:szCs w:val="24"/>
          <w:lang w:val="en-US"/>
        </w:rPr>
        <w:t xml:space="preserve"> </w:t>
      </w:r>
      <w:r w:rsidR="00B36D5B" w:rsidRPr="00512B71">
        <w:rPr>
          <w:rFonts w:cs="Arial"/>
          <w:sz w:val="24"/>
          <w:szCs w:val="24"/>
          <w:lang w:val="en-US"/>
        </w:rPr>
        <w:t>framework 1, FR1)</w:t>
      </w:r>
      <w:r w:rsidR="00305519" w:rsidRPr="00512B71">
        <w:rPr>
          <w:rFonts w:cs="Arial"/>
          <w:sz w:val="24"/>
          <w:szCs w:val="24"/>
          <w:lang w:val="en-US"/>
        </w:rPr>
        <w:t xml:space="preserve"> of </w:t>
      </w:r>
      <w:r w:rsidR="006A113E" w:rsidRPr="00512B71">
        <w:rPr>
          <w:rFonts w:cs="Arial"/>
          <w:sz w:val="24"/>
          <w:szCs w:val="24"/>
          <w:lang w:val="en-US"/>
        </w:rPr>
        <w:t xml:space="preserve">the </w:t>
      </w:r>
      <w:r w:rsidR="00266C77" w:rsidRPr="00512B71">
        <w:rPr>
          <w:rFonts w:cs="Arial"/>
          <w:sz w:val="24"/>
          <w:szCs w:val="24"/>
          <w:lang w:val="en-US"/>
        </w:rPr>
        <w:t>IGHV gene</w:t>
      </w:r>
      <w:r w:rsidR="00305519" w:rsidRPr="00512B71">
        <w:rPr>
          <w:rFonts w:cs="Arial"/>
          <w:sz w:val="24"/>
          <w:szCs w:val="24"/>
          <w:lang w:val="en-US"/>
        </w:rPr>
        <w:t xml:space="preserve">. </w:t>
      </w:r>
    </w:p>
    <w:p w14:paraId="3F78B78D" w14:textId="77777777" w:rsidR="00337795" w:rsidRPr="00512B71" w:rsidRDefault="00337795" w:rsidP="00400834">
      <w:pPr>
        <w:jc w:val="both"/>
        <w:rPr>
          <w:rFonts w:cs="Arial"/>
          <w:sz w:val="24"/>
          <w:szCs w:val="24"/>
          <w:lang w:val="en-US"/>
        </w:rPr>
      </w:pPr>
    </w:p>
    <w:p w14:paraId="48373D96" w14:textId="4E74F8A9" w:rsidR="006B24C6" w:rsidRPr="00512B71" w:rsidRDefault="009455D7" w:rsidP="00B30349">
      <w:pPr>
        <w:numPr>
          <w:ilvl w:val="3"/>
          <w:numId w:val="33"/>
        </w:numPr>
        <w:jc w:val="both"/>
        <w:rPr>
          <w:rFonts w:cs="Arial"/>
          <w:b/>
          <w:sz w:val="24"/>
          <w:szCs w:val="24"/>
          <w:lang w:val="en-US"/>
        </w:rPr>
      </w:pPr>
      <w:r w:rsidRPr="00512B71">
        <w:rPr>
          <w:rFonts w:cs="Arial"/>
          <w:sz w:val="24"/>
          <w:szCs w:val="24"/>
          <w:lang w:val="en-US"/>
        </w:rPr>
        <w:t xml:space="preserve">Use </w:t>
      </w:r>
      <w:r w:rsidR="00C75A65" w:rsidRPr="00512B71">
        <w:rPr>
          <w:rFonts w:cs="Arial"/>
          <w:sz w:val="24"/>
          <w:szCs w:val="24"/>
          <w:lang w:val="en-US"/>
        </w:rPr>
        <w:t>leader primers</w:t>
      </w:r>
      <w:r w:rsidR="00553EB0" w:rsidRPr="00512B71">
        <w:rPr>
          <w:rFonts w:cs="Arial"/>
          <w:sz w:val="24"/>
          <w:szCs w:val="24"/>
          <w:lang w:val="en-US"/>
        </w:rPr>
        <w:t xml:space="preserve"> </w:t>
      </w:r>
      <w:r w:rsidRPr="00512B71">
        <w:rPr>
          <w:rFonts w:cs="Arial"/>
          <w:sz w:val="24"/>
          <w:szCs w:val="24"/>
          <w:lang w:val="en-US"/>
        </w:rPr>
        <w:t xml:space="preserve">that </w:t>
      </w:r>
      <w:r w:rsidR="00C75A65" w:rsidRPr="00512B71">
        <w:rPr>
          <w:rFonts w:cs="Arial"/>
          <w:sz w:val="24"/>
          <w:szCs w:val="24"/>
          <w:lang w:val="en-US"/>
        </w:rPr>
        <w:t>allow for the amplification of the entire rearranged IGHV</w:t>
      </w:r>
      <w:r w:rsidR="003F2739" w:rsidRPr="00512B71">
        <w:rPr>
          <w:rFonts w:cs="Arial"/>
          <w:sz w:val="24"/>
          <w:szCs w:val="24"/>
          <w:lang w:val="en-US"/>
        </w:rPr>
        <w:t>-IGHD-IGHJ</w:t>
      </w:r>
      <w:r w:rsidR="00C75A65" w:rsidRPr="00512B71">
        <w:rPr>
          <w:rFonts w:cs="Arial"/>
          <w:sz w:val="24"/>
          <w:szCs w:val="24"/>
          <w:lang w:val="en-US"/>
        </w:rPr>
        <w:t xml:space="preserve"> gene</w:t>
      </w:r>
      <w:r w:rsidR="003F2739" w:rsidRPr="00512B71">
        <w:rPr>
          <w:rFonts w:cs="Arial"/>
          <w:sz w:val="24"/>
          <w:szCs w:val="24"/>
          <w:lang w:val="en-US"/>
        </w:rPr>
        <w:t xml:space="preserve"> </w:t>
      </w:r>
      <w:r w:rsidR="00265516" w:rsidRPr="00512B71">
        <w:rPr>
          <w:rFonts w:cs="Arial"/>
          <w:sz w:val="24"/>
          <w:szCs w:val="24"/>
          <w:lang w:val="en-US"/>
        </w:rPr>
        <w:t>sequence</w:t>
      </w:r>
      <w:r w:rsidR="00C75A65" w:rsidRPr="00512B71">
        <w:rPr>
          <w:rFonts w:cs="Arial"/>
          <w:sz w:val="24"/>
          <w:szCs w:val="24"/>
          <w:lang w:val="en-US"/>
        </w:rPr>
        <w:t xml:space="preserve">, </w:t>
      </w:r>
      <w:r w:rsidR="003F2739" w:rsidRPr="00512B71">
        <w:rPr>
          <w:rFonts w:cs="Arial"/>
          <w:sz w:val="24"/>
          <w:szCs w:val="24"/>
          <w:lang w:val="en-US"/>
        </w:rPr>
        <w:t xml:space="preserve">which in turn </w:t>
      </w:r>
      <w:r w:rsidRPr="00512B71">
        <w:rPr>
          <w:rFonts w:cs="Arial"/>
          <w:sz w:val="24"/>
          <w:szCs w:val="24"/>
          <w:lang w:val="en-US"/>
        </w:rPr>
        <w:t xml:space="preserve">will </w:t>
      </w:r>
      <w:r w:rsidR="00C75A65" w:rsidRPr="00512B71">
        <w:rPr>
          <w:rFonts w:cs="Arial"/>
          <w:sz w:val="24"/>
          <w:szCs w:val="24"/>
          <w:lang w:val="en-US"/>
        </w:rPr>
        <w:t>enabl</w:t>
      </w:r>
      <w:r w:rsidR="003F2739" w:rsidRPr="00512B71">
        <w:rPr>
          <w:rFonts w:cs="Arial"/>
          <w:sz w:val="24"/>
          <w:szCs w:val="24"/>
          <w:lang w:val="en-US"/>
        </w:rPr>
        <w:t>e</w:t>
      </w:r>
      <w:r w:rsidR="00C75A65" w:rsidRPr="00512B71">
        <w:rPr>
          <w:rFonts w:cs="Arial"/>
          <w:sz w:val="24"/>
          <w:szCs w:val="24"/>
          <w:lang w:val="en-US"/>
        </w:rPr>
        <w:t xml:space="preserve"> the </w:t>
      </w:r>
      <w:r w:rsidR="000C19A3" w:rsidRPr="00512B71">
        <w:rPr>
          <w:rFonts w:cs="Arial"/>
          <w:sz w:val="24"/>
          <w:szCs w:val="24"/>
          <w:lang w:val="en-US"/>
        </w:rPr>
        <w:t>accurate</w:t>
      </w:r>
      <w:r w:rsidR="003F2739" w:rsidRPr="00512B71">
        <w:rPr>
          <w:rFonts w:cs="Arial"/>
          <w:sz w:val="24"/>
          <w:szCs w:val="24"/>
          <w:lang w:val="en-US"/>
        </w:rPr>
        <w:t xml:space="preserve"> estimation of</w:t>
      </w:r>
      <w:r w:rsidR="00C75A65" w:rsidRPr="00512B71">
        <w:rPr>
          <w:rFonts w:cs="Arial"/>
          <w:sz w:val="24"/>
          <w:szCs w:val="24"/>
          <w:lang w:val="en-US"/>
        </w:rPr>
        <w:t xml:space="preserve"> SHM </w:t>
      </w:r>
      <w:r w:rsidR="003F2739" w:rsidRPr="00512B71">
        <w:rPr>
          <w:rFonts w:cs="Arial"/>
          <w:sz w:val="24"/>
          <w:szCs w:val="24"/>
          <w:lang w:val="en-US"/>
        </w:rPr>
        <w:t>levels</w:t>
      </w:r>
      <w:r w:rsidR="002940F9" w:rsidRPr="00512B71">
        <w:rPr>
          <w:rFonts w:cs="Arial"/>
          <w:sz w:val="24"/>
          <w:szCs w:val="24"/>
          <w:lang w:val="en-US"/>
        </w:rPr>
        <w:t>.</w:t>
      </w:r>
      <w:r w:rsidR="00C75A65" w:rsidRPr="00512B71">
        <w:rPr>
          <w:rFonts w:cs="Arial"/>
          <w:sz w:val="24"/>
          <w:szCs w:val="24"/>
          <w:lang w:val="en-US"/>
        </w:rPr>
        <w:t xml:space="preserve"> </w:t>
      </w:r>
      <w:r w:rsidR="00814A61" w:rsidRPr="00512B71">
        <w:rPr>
          <w:rFonts w:cs="Arial"/>
          <w:sz w:val="24"/>
          <w:szCs w:val="24"/>
          <w:lang w:val="en-US"/>
        </w:rPr>
        <w:t>Thus</w:t>
      </w:r>
      <w:r w:rsidR="00A85C86" w:rsidRPr="00512B71">
        <w:rPr>
          <w:rFonts w:cs="Arial"/>
          <w:sz w:val="24"/>
          <w:szCs w:val="24"/>
          <w:lang w:val="en-US"/>
        </w:rPr>
        <w:t xml:space="preserve">, </w:t>
      </w:r>
      <w:r w:rsidR="00D52659" w:rsidRPr="00512B71">
        <w:rPr>
          <w:rFonts w:cs="Arial"/>
          <w:sz w:val="24"/>
          <w:szCs w:val="24"/>
          <w:lang w:val="en-US"/>
        </w:rPr>
        <w:t xml:space="preserve">IGHV </w:t>
      </w:r>
      <w:r w:rsidR="00A85C86" w:rsidRPr="00512B71">
        <w:rPr>
          <w:rFonts w:cs="Arial"/>
          <w:sz w:val="24"/>
          <w:szCs w:val="24"/>
          <w:lang w:val="en-US"/>
        </w:rPr>
        <w:t>l</w:t>
      </w:r>
      <w:r w:rsidR="002940F9" w:rsidRPr="00512B71">
        <w:rPr>
          <w:rFonts w:cs="Arial"/>
          <w:sz w:val="24"/>
          <w:szCs w:val="24"/>
          <w:lang w:val="en-US"/>
        </w:rPr>
        <w:t xml:space="preserve">eader primers </w:t>
      </w:r>
      <w:r w:rsidR="00814A61" w:rsidRPr="00512B71">
        <w:rPr>
          <w:rFonts w:cs="Arial"/>
          <w:sz w:val="24"/>
          <w:szCs w:val="24"/>
          <w:lang w:val="en-US"/>
        </w:rPr>
        <w:t xml:space="preserve">are </w:t>
      </w:r>
      <w:r w:rsidR="00D54B49" w:rsidRPr="00512B71">
        <w:rPr>
          <w:rFonts w:cs="Arial"/>
          <w:sz w:val="24"/>
          <w:szCs w:val="24"/>
          <w:lang w:val="en-US"/>
        </w:rPr>
        <w:t>recommended</w:t>
      </w:r>
      <w:r w:rsidR="005243D7" w:rsidRPr="00512B71">
        <w:rPr>
          <w:rFonts w:cs="Arial"/>
          <w:sz w:val="24"/>
          <w:szCs w:val="24"/>
          <w:lang w:val="en-US"/>
        </w:rPr>
        <w:t xml:space="preserve"> </w:t>
      </w:r>
      <w:r w:rsidR="00D54B49" w:rsidRPr="00512B71">
        <w:rPr>
          <w:rFonts w:cs="Arial"/>
          <w:sz w:val="24"/>
          <w:szCs w:val="24"/>
          <w:lang w:val="en-US"/>
        </w:rPr>
        <w:t xml:space="preserve">by </w:t>
      </w:r>
      <w:r w:rsidR="005243D7" w:rsidRPr="00512B71">
        <w:rPr>
          <w:rFonts w:cs="Arial"/>
          <w:sz w:val="24"/>
          <w:szCs w:val="24"/>
          <w:lang w:val="en-US"/>
        </w:rPr>
        <w:t>ERIC in their updated guidelines for IG gene sequence analysis</w:t>
      </w:r>
      <w:r w:rsidR="00F44CD6" w:rsidRPr="00512B71">
        <w:rPr>
          <w:rFonts w:cs="Arial"/>
          <w:sz w:val="24"/>
          <w:szCs w:val="24"/>
          <w:lang w:val="en-US"/>
        </w:rPr>
        <w:fldChar w:fldCharType="begin">
          <w:fldData xml:space="preserve">PEVuZE5vdGU+PENpdGU+PEF1dGhvcj5Sb3NlbnF1aXN0PC9BdXRob3I+PFllYXI+MjAxNzwvWWVh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=
</w:fldData>
        </w:fldChar>
      </w:r>
      <w:r w:rsidR="0051763C" w:rsidRPr="00512B71">
        <w:rPr>
          <w:rFonts w:cs="Arial"/>
          <w:sz w:val="24"/>
          <w:szCs w:val="24"/>
          <w:lang w:val="en-US"/>
        </w:rPr>
        <w:instrText xml:space="preserve"> ADDIN EN.CITE </w:instrText>
      </w:r>
      <w:r w:rsidR="0051763C" w:rsidRPr="00512B71">
        <w:rPr>
          <w:rFonts w:cs="Arial"/>
          <w:sz w:val="24"/>
          <w:szCs w:val="24"/>
          <w:lang w:val="en-US"/>
        </w:rPr>
        <w:fldChar w:fldCharType="begin">
          <w:fldData xml:space="preserve">PEVuZE5vdGU+PENpdGU+PEF1dGhvcj5Sb3NlbnF1aXN0PC9BdXRob3I+PFllYXI+MjAxNzwvWWVh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=
</w:fldData>
        </w:fldChar>
      </w:r>
      <w:r w:rsidR="0051763C" w:rsidRPr="00512B71">
        <w:rPr>
          <w:rFonts w:cs="Arial"/>
          <w:sz w:val="24"/>
          <w:szCs w:val="24"/>
          <w:lang w:val="en-US"/>
        </w:rPr>
        <w:instrText xml:space="preserve"> ADDIN EN.CITE.DATA </w:instrText>
      </w:r>
      <w:r w:rsidR="0051763C" w:rsidRPr="00512B71">
        <w:rPr>
          <w:rFonts w:cs="Arial"/>
          <w:sz w:val="24"/>
          <w:szCs w:val="24"/>
          <w:lang w:val="en-US"/>
        </w:rPr>
      </w:r>
      <w:r w:rsidR="0051763C" w:rsidRPr="00512B71">
        <w:rPr>
          <w:rFonts w:cs="Arial"/>
          <w:sz w:val="24"/>
          <w:szCs w:val="24"/>
          <w:lang w:val="en-US"/>
        </w:rPr>
        <w:fldChar w:fldCharType="end"/>
      </w:r>
      <w:r w:rsidR="00F44CD6" w:rsidRPr="00512B71">
        <w:rPr>
          <w:rFonts w:cs="Arial"/>
          <w:sz w:val="24"/>
          <w:szCs w:val="24"/>
          <w:lang w:val="en-US"/>
        </w:rPr>
      </w:r>
      <w:r w:rsidR="00F44CD6" w:rsidRPr="00512B71">
        <w:rPr>
          <w:rFonts w:cs="Arial"/>
          <w:sz w:val="24"/>
          <w:szCs w:val="24"/>
          <w:lang w:val="en-US"/>
        </w:rPr>
        <w:fldChar w:fldCharType="separate"/>
      </w:r>
      <w:r w:rsidR="0051763C" w:rsidRPr="00512B71">
        <w:rPr>
          <w:rFonts w:cs="Arial"/>
          <w:noProof/>
          <w:sz w:val="24"/>
          <w:szCs w:val="24"/>
          <w:vertAlign w:val="superscript"/>
          <w:lang w:val="en-US"/>
        </w:rPr>
        <w:t>27</w:t>
      </w:r>
      <w:r w:rsidR="00F44CD6" w:rsidRPr="00512B71">
        <w:rPr>
          <w:rFonts w:cs="Arial"/>
          <w:sz w:val="24"/>
          <w:szCs w:val="24"/>
          <w:lang w:val="en-US"/>
        </w:rPr>
        <w:fldChar w:fldCharType="end"/>
      </w:r>
      <w:r w:rsidR="005243D7" w:rsidRPr="00512B71">
        <w:rPr>
          <w:rFonts w:cs="Arial"/>
          <w:sz w:val="24"/>
          <w:szCs w:val="24"/>
          <w:lang w:val="en-US"/>
        </w:rPr>
        <w:t xml:space="preserve">. </w:t>
      </w:r>
    </w:p>
    <w:p w14:paraId="52C8B1FB" w14:textId="77777777" w:rsidR="00337795" w:rsidRPr="00512B71" w:rsidRDefault="00337795" w:rsidP="00337795">
      <w:pPr>
        <w:jc w:val="both"/>
        <w:rPr>
          <w:rFonts w:cs="Arial"/>
          <w:sz w:val="24"/>
          <w:szCs w:val="24"/>
          <w:lang w:val="en-US"/>
        </w:rPr>
      </w:pPr>
    </w:p>
    <w:p w14:paraId="2D379008" w14:textId="30E06D07" w:rsidR="000B311B" w:rsidRPr="00512B71" w:rsidRDefault="009455D7" w:rsidP="00B30349">
      <w:pPr>
        <w:numPr>
          <w:ilvl w:val="3"/>
          <w:numId w:val="33"/>
        </w:numPr>
        <w:jc w:val="both"/>
        <w:rPr>
          <w:rFonts w:cs="Arial"/>
          <w:b/>
          <w:sz w:val="24"/>
          <w:szCs w:val="24"/>
          <w:lang w:val="en-US"/>
        </w:rPr>
      </w:pPr>
      <w:r w:rsidRPr="00512B71">
        <w:rPr>
          <w:rFonts w:cs="Arial"/>
          <w:sz w:val="24"/>
          <w:szCs w:val="24"/>
          <w:lang w:val="en-US"/>
        </w:rPr>
        <w:t>In</w:t>
      </w:r>
      <w:r w:rsidR="004B70DE" w:rsidRPr="00512B71">
        <w:rPr>
          <w:rFonts w:cs="Arial"/>
          <w:sz w:val="24"/>
          <w:szCs w:val="24"/>
          <w:lang w:val="en-US"/>
        </w:rPr>
        <w:t xml:space="preserve"> </w:t>
      </w:r>
      <w:r w:rsidR="003C6109" w:rsidRPr="00512B71">
        <w:rPr>
          <w:rFonts w:cs="Arial"/>
          <w:sz w:val="24"/>
          <w:szCs w:val="24"/>
          <w:lang w:val="en-US"/>
        </w:rPr>
        <w:t>instances where leader primers fail to amplify the clonotypic IG rearrangement,</w:t>
      </w:r>
      <w:r w:rsidRPr="00512B71">
        <w:rPr>
          <w:rFonts w:cs="Arial"/>
          <w:sz w:val="24"/>
          <w:szCs w:val="24"/>
          <w:lang w:val="en-US"/>
        </w:rPr>
        <w:t xml:space="preserve"> use</w:t>
      </w:r>
      <w:r w:rsidR="003C6109" w:rsidRPr="00512B71">
        <w:rPr>
          <w:rFonts w:cs="Arial"/>
          <w:sz w:val="24"/>
          <w:szCs w:val="24"/>
          <w:lang w:val="en-US"/>
        </w:rPr>
        <w:t xml:space="preserve"> IGHV FR1 primers. </w:t>
      </w:r>
      <w:r w:rsidR="006A793B" w:rsidRPr="00512B71">
        <w:rPr>
          <w:rFonts w:cs="Arial"/>
          <w:sz w:val="24"/>
          <w:szCs w:val="24"/>
          <w:lang w:val="en-US"/>
        </w:rPr>
        <w:t>However,</w:t>
      </w:r>
      <w:r w:rsidR="003C6109" w:rsidRPr="00512B71">
        <w:rPr>
          <w:rFonts w:cs="Arial"/>
          <w:sz w:val="24"/>
          <w:szCs w:val="24"/>
          <w:lang w:val="en-US"/>
        </w:rPr>
        <w:t xml:space="preserve"> </w:t>
      </w:r>
      <w:r w:rsidR="00EE3D47" w:rsidRPr="00512B71">
        <w:rPr>
          <w:rFonts w:cs="Arial"/>
          <w:sz w:val="24"/>
          <w:szCs w:val="24"/>
          <w:lang w:val="en-US"/>
        </w:rPr>
        <w:t>framework</w:t>
      </w:r>
      <w:r w:rsidR="00D75A39" w:rsidRPr="00512B71">
        <w:rPr>
          <w:rFonts w:cs="Arial"/>
          <w:sz w:val="24"/>
          <w:szCs w:val="24"/>
          <w:lang w:val="en-US"/>
        </w:rPr>
        <w:t xml:space="preserve"> primers </w:t>
      </w:r>
      <w:r w:rsidR="00EE3D47" w:rsidRPr="00512B71">
        <w:rPr>
          <w:rFonts w:cs="Arial"/>
          <w:sz w:val="24"/>
          <w:szCs w:val="24"/>
          <w:lang w:val="en-US"/>
        </w:rPr>
        <w:t>do not amplify</w:t>
      </w:r>
      <w:r w:rsidR="00D75A39" w:rsidRPr="00512B71">
        <w:rPr>
          <w:rFonts w:cs="Arial"/>
          <w:sz w:val="24"/>
          <w:szCs w:val="24"/>
          <w:lang w:val="en-US"/>
        </w:rPr>
        <w:t xml:space="preserve"> the </w:t>
      </w:r>
      <w:r w:rsidR="00EE3D47" w:rsidRPr="00512B71">
        <w:rPr>
          <w:rFonts w:cs="Arial"/>
          <w:sz w:val="24"/>
          <w:szCs w:val="24"/>
          <w:lang w:val="en-US"/>
        </w:rPr>
        <w:t xml:space="preserve">entire </w:t>
      </w:r>
      <w:r w:rsidR="00D75A39" w:rsidRPr="00512B71">
        <w:rPr>
          <w:rFonts w:cs="Arial"/>
          <w:sz w:val="24"/>
          <w:szCs w:val="24"/>
          <w:lang w:val="en-US"/>
        </w:rPr>
        <w:t xml:space="preserve">clonotypic </w:t>
      </w:r>
      <w:r w:rsidR="00A50102" w:rsidRPr="00512B71">
        <w:rPr>
          <w:rFonts w:cs="Arial"/>
          <w:sz w:val="24"/>
          <w:szCs w:val="24"/>
          <w:lang w:val="en-US"/>
        </w:rPr>
        <w:t xml:space="preserve">IG gene rearrangement, </w:t>
      </w:r>
      <w:r w:rsidR="00D75A39" w:rsidRPr="00512B71">
        <w:rPr>
          <w:rFonts w:cs="Arial"/>
          <w:sz w:val="24"/>
          <w:szCs w:val="24"/>
          <w:lang w:val="en-US"/>
        </w:rPr>
        <w:t xml:space="preserve">which may lead to </w:t>
      </w:r>
      <w:r w:rsidR="00EE3D47" w:rsidRPr="00512B71">
        <w:rPr>
          <w:rFonts w:cs="Arial"/>
          <w:sz w:val="24"/>
          <w:szCs w:val="24"/>
          <w:lang w:val="en-US"/>
        </w:rPr>
        <w:t>inaccurate</w:t>
      </w:r>
      <w:r w:rsidR="00D75A39" w:rsidRPr="00512B71">
        <w:rPr>
          <w:rFonts w:cs="Arial"/>
          <w:sz w:val="24"/>
          <w:szCs w:val="24"/>
          <w:lang w:val="en-US"/>
        </w:rPr>
        <w:t xml:space="preserve"> determination of</w:t>
      </w:r>
      <w:r w:rsidR="00A50102" w:rsidRPr="00512B71">
        <w:rPr>
          <w:rFonts w:cs="Arial"/>
          <w:sz w:val="24"/>
          <w:szCs w:val="24"/>
          <w:lang w:val="en-US"/>
        </w:rPr>
        <w:t xml:space="preserve"> the level of SHM</w:t>
      </w:r>
      <w:r w:rsidR="008C70FA" w:rsidRPr="00512B71">
        <w:rPr>
          <w:rFonts w:cs="Arial"/>
          <w:sz w:val="24"/>
          <w:szCs w:val="24"/>
          <w:lang w:val="en-US"/>
        </w:rPr>
        <w:t>.</w:t>
      </w:r>
      <w:r w:rsidR="00260CF5" w:rsidRPr="00512B71">
        <w:rPr>
          <w:rFonts w:cs="Arial"/>
          <w:sz w:val="24"/>
          <w:szCs w:val="24"/>
          <w:lang w:val="en-US"/>
        </w:rPr>
        <w:t xml:space="preserve"> </w:t>
      </w:r>
      <w:r w:rsidR="00EE3D47" w:rsidRPr="00512B71">
        <w:rPr>
          <w:rFonts w:cs="Arial"/>
          <w:sz w:val="24"/>
          <w:szCs w:val="24"/>
          <w:lang w:val="en-US"/>
        </w:rPr>
        <w:t>For this scenario</w:t>
      </w:r>
      <w:r w:rsidR="00CA1FC4" w:rsidRPr="00512B71">
        <w:rPr>
          <w:rFonts w:cs="Arial"/>
          <w:sz w:val="24"/>
          <w:szCs w:val="24"/>
          <w:lang w:val="en-US"/>
        </w:rPr>
        <w:t xml:space="preserve">, </w:t>
      </w:r>
      <w:r w:rsidRPr="00512B71">
        <w:rPr>
          <w:rFonts w:cs="Arial"/>
          <w:sz w:val="24"/>
          <w:szCs w:val="24"/>
          <w:lang w:val="en-US"/>
        </w:rPr>
        <w:t xml:space="preserve">clearly state in </w:t>
      </w:r>
      <w:r w:rsidR="00A50102" w:rsidRPr="00512B71">
        <w:rPr>
          <w:rFonts w:cs="Arial"/>
          <w:sz w:val="24"/>
          <w:szCs w:val="24"/>
          <w:lang w:val="en-US"/>
        </w:rPr>
        <w:t xml:space="preserve">the </w:t>
      </w:r>
      <w:r w:rsidR="004720B1" w:rsidRPr="00512B71">
        <w:rPr>
          <w:rFonts w:cs="Arial"/>
          <w:sz w:val="24"/>
          <w:szCs w:val="24"/>
          <w:lang w:val="en-US"/>
        </w:rPr>
        <w:t xml:space="preserve">clinical report </w:t>
      </w:r>
      <w:r w:rsidR="00A50102" w:rsidRPr="00512B71">
        <w:rPr>
          <w:rFonts w:cs="Arial"/>
          <w:sz w:val="24"/>
          <w:szCs w:val="24"/>
          <w:lang w:val="en-US"/>
        </w:rPr>
        <w:t xml:space="preserve">that the use of </w:t>
      </w:r>
      <w:r w:rsidR="00D52659" w:rsidRPr="00512B71">
        <w:rPr>
          <w:rFonts w:cs="Arial"/>
          <w:sz w:val="24"/>
          <w:szCs w:val="24"/>
          <w:lang w:val="en-US"/>
        </w:rPr>
        <w:t xml:space="preserve">IGHV </w:t>
      </w:r>
      <w:r w:rsidR="00A50102" w:rsidRPr="00512B71">
        <w:rPr>
          <w:rFonts w:cs="Arial"/>
          <w:sz w:val="24"/>
          <w:szCs w:val="24"/>
          <w:lang w:val="en-US"/>
        </w:rPr>
        <w:t xml:space="preserve">FR1 primers may </w:t>
      </w:r>
      <w:r w:rsidR="002808FF" w:rsidRPr="00512B71">
        <w:rPr>
          <w:rFonts w:cs="Arial"/>
          <w:sz w:val="24"/>
          <w:szCs w:val="24"/>
          <w:lang w:val="en-US"/>
        </w:rPr>
        <w:t>overestimate</w:t>
      </w:r>
      <w:r w:rsidR="008C70FA" w:rsidRPr="00512B71">
        <w:rPr>
          <w:rFonts w:cs="Arial"/>
          <w:sz w:val="24"/>
          <w:szCs w:val="24"/>
          <w:lang w:val="en-US"/>
        </w:rPr>
        <w:t xml:space="preserve"> the true percent identity</w:t>
      </w:r>
      <w:r w:rsidR="00EE3D47" w:rsidRPr="00512B71">
        <w:rPr>
          <w:rFonts w:cs="Arial"/>
          <w:sz w:val="24"/>
          <w:szCs w:val="24"/>
          <w:lang w:val="en-US"/>
        </w:rPr>
        <w:t xml:space="preserve"> to the </w:t>
      </w:r>
      <w:r w:rsidR="00602785" w:rsidRPr="00512B71">
        <w:rPr>
          <w:rFonts w:cs="Arial"/>
          <w:sz w:val="24"/>
          <w:szCs w:val="24"/>
          <w:lang w:val="en-US"/>
        </w:rPr>
        <w:t xml:space="preserve">closest </w:t>
      </w:r>
      <w:r w:rsidR="00EE3D47" w:rsidRPr="00512B71">
        <w:rPr>
          <w:rFonts w:cs="Arial"/>
          <w:sz w:val="24"/>
          <w:szCs w:val="24"/>
          <w:lang w:val="en-US"/>
        </w:rPr>
        <w:t>germline gene</w:t>
      </w:r>
      <w:r w:rsidR="00A50102" w:rsidRPr="00512B71">
        <w:rPr>
          <w:rFonts w:cs="Arial"/>
          <w:sz w:val="24"/>
          <w:szCs w:val="24"/>
          <w:lang w:val="en-US"/>
        </w:rPr>
        <w:t xml:space="preserve">. </w:t>
      </w:r>
    </w:p>
    <w:p w14:paraId="5F44611B" w14:textId="77777777" w:rsidR="003C6109" w:rsidRPr="00512B71" w:rsidRDefault="003C6109" w:rsidP="00942051">
      <w:pPr>
        <w:jc w:val="both"/>
        <w:rPr>
          <w:sz w:val="24"/>
          <w:szCs w:val="24"/>
          <w:lang w:val="en-US"/>
        </w:rPr>
      </w:pPr>
    </w:p>
    <w:p w14:paraId="31297961" w14:textId="552AB7AC" w:rsidR="00B30349" w:rsidRPr="00512B71" w:rsidRDefault="002D4677" w:rsidP="00B30349">
      <w:pPr>
        <w:numPr>
          <w:ilvl w:val="2"/>
          <w:numId w:val="33"/>
        </w:numPr>
        <w:jc w:val="both"/>
        <w:rPr>
          <w:rFonts w:cs="Arial"/>
          <w:sz w:val="24"/>
          <w:szCs w:val="24"/>
          <w:lang w:val="en-US"/>
        </w:rPr>
      </w:pPr>
      <w:r w:rsidRPr="00512B71">
        <w:rPr>
          <w:rFonts w:cs="Arial"/>
          <w:sz w:val="24"/>
          <w:szCs w:val="24"/>
          <w:lang w:val="en-US"/>
        </w:rPr>
        <w:t>For</w:t>
      </w:r>
      <w:r w:rsidR="003C6109" w:rsidRPr="00512B71">
        <w:rPr>
          <w:rFonts w:cs="Arial"/>
          <w:sz w:val="24"/>
          <w:szCs w:val="24"/>
          <w:lang w:val="en-US"/>
        </w:rPr>
        <w:t xml:space="preserve"> the 3’ end </w:t>
      </w:r>
      <w:r w:rsidR="009455D7" w:rsidRPr="00512B71">
        <w:rPr>
          <w:rFonts w:cs="Arial"/>
          <w:sz w:val="24"/>
          <w:szCs w:val="24"/>
          <w:lang w:val="en-US"/>
        </w:rPr>
        <w:t>use</w:t>
      </w:r>
      <w:r w:rsidR="003C6109" w:rsidRPr="00512B71">
        <w:rPr>
          <w:rFonts w:cs="Arial"/>
          <w:sz w:val="24"/>
          <w:szCs w:val="24"/>
          <w:lang w:val="en-US"/>
        </w:rPr>
        <w:t xml:space="preserve"> consensus primers</w:t>
      </w:r>
      <w:r w:rsidR="003C6109" w:rsidRPr="00512B71">
        <w:rPr>
          <w:sz w:val="24"/>
          <w:szCs w:val="24"/>
          <w:lang w:val="en-US"/>
        </w:rPr>
        <w:t xml:space="preserve"> </w:t>
      </w:r>
      <w:r w:rsidR="003C6109" w:rsidRPr="00512B71">
        <w:rPr>
          <w:rFonts w:cs="Arial"/>
          <w:sz w:val="24"/>
          <w:szCs w:val="24"/>
          <w:lang w:val="en-US"/>
        </w:rPr>
        <w:t>targeting the IGHJ genes, multiplex sets of IGHJ gene-specific primers or isotype-specific primers, depending on the substrate.</w:t>
      </w:r>
      <w:r w:rsidR="001D5E18" w:rsidRPr="00512B71">
        <w:rPr>
          <w:b/>
          <w:sz w:val="24"/>
          <w:szCs w:val="24"/>
          <w:lang w:val="en-US"/>
        </w:rPr>
        <w:t xml:space="preserve"> </w:t>
      </w:r>
      <w:r w:rsidR="00332EC1" w:rsidRPr="00512B71">
        <w:rPr>
          <w:rFonts w:cs="Arial"/>
          <w:sz w:val="24"/>
          <w:szCs w:val="24"/>
          <w:lang w:val="en-US"/>
        </w:rPr>
        <w:t xml:space="preserve">Primer sequences are provided in </w:t>
      </w:r>
      <w:r w:rsidR="004754E3" w:rsidRPr="004754E3">
        <w:rPr>
          <w:rFonts w:cs="Arial"/>
          <w:b/>
          <w:sz w:val="24"/>
          <w:szCs w:val="24"/>
          <w:lang w:val="en-US"/>
        </w:rPr>
        <w:t>Table 1</w:t>
      </w:r>
      <w:r w:rsidR="00492E5A" w:rsidRPr="00512B71">
        <w:rPr>
          <w:rFonts w:cs="Arial"/>
          <w:sz w:val="24"/>
          <w:szCs w:val="24"/>
          <w:lang w:val="en-US"/>
        </w:rPr>
        <w:t>,</w:t>
      </w:r>
      <w:r w:rsidR="00332EC1" w:rsidRPr="00512B71">
        <w:rPr>
          <w:rFonts w:cs="Arial"/>
          <w:b/>
          <w:sz w:val="24"/>
          <w:szCs w:val="24"/>
          <w:lang w:val="en-US"/>
        </w:rPr>
        <w:t xml:space="preserve"> </w:t>
      </w:r>
      <w:r w:rsidR="00332EC1" w:rsidRPr="00512B71">
        <w:rPr>
          <w:rFonts w:cs="Arial"/>
          <w:sz w:val="24"/>
          <w:szCs w:val="24"/>
          <w:lang w:val="en-US"/>
        </w:rPr>
        <w:t>whereas</w:t>
      </w:r>
      <w:r w:rsidR="00332EC1" w:rsidRPr="00512B71">
        <w:rPr>
          <w:rFonts w:cs="Arial"/>
          <w:b/>
          <w:sz w:val="24"/>
          <w:szCs w:val="24"/>
          <w:lang w:val="en-US"/>
        </w:rPr>
        <w:t xml:space="preserve"> </w:t>
      </w:r>
      <w:r w:rsidR="004754E3" w:rsidRPr="004754E3">
        <w:rPr>
          <w:b/>
          <w:sz w:val="24"/>
          <w:szCs w:val="24"/>
          <w:lang w:val="en-US"/>
        </w:rPr>
        <w:t>Figure 1</w:t>
      </w:r>
      <w:r w:rsidR="00400834" w:rsidRPr="00512B71">
        <w:rPr>
          <w:sz w:val="24"/>
          <w:szCs w:val="24"/>
          <w:lang w:val="en-US"/>
        </w:rPr>
        <w:t xml:space="preserve"> depicts t</w:t>
      </w:r>
      <w:r w:rsidR="00400834" w:rsidRPr="00512B71">
        <w:rPr>
          <w:rFonts w:cs="Arial"/>
          <w:sz w:val="24"/>
          <w:szCs w:val="24"/>
          <w:lang w:val="en-US"/>
        </w:rPr>
        <w:t xml:space="preserve">he various locations for primer annealing. </w:t>
      </w:r>
    </w:p>
    <w:p w14:paraId="7FF4DCAF" w14:textId="77777777" w:rsidR="00B30349" w:rsidRPr="00512B71" w:rsidRDefault="00B30349" w:rsidP="00B30349">
      <w:pPr>
        <w:jc w:val="both"/>
        <w:rPr>
          <w:rFonts w:cs="Arial"/>
          <w:sz w:val="24"/>
          <w:szCs w:val="24"/>
          <w:lang w:val="en-US"/>
        </w:rPr>
      </w:pPr>
    </w:p>
    <w:p w14:paraId="43EC1DCE" w14:textId="6554C420" w:rsidR="00B30349" w:rsidRPr="00512B71" w:rsidRDefault="00B30349" w:rsidP="00B30349">
      <w:pPr>
        <w:numPr>
          <w:ilvl w:val="1"/>
          <w:numId w:val="33"/>
        </w:numPr>
        <w:jc w:val="both"/>
        <w:rPr>
          <w:rFonts w:cs="Arial"/>
          <w:sz w:val="24"/>
          <w:szCs w:val="24"/>
          <w:highlight w:val="yellow"/>
          <w:lang w:val="en-US"/>
        </w:rPr>
      </w:pPr>
      <w:r w:rsidRPr="00512B71">
        <w:rPr>
          <w:rFonts w:cs="Arial"/>
          <w:b/>
          <w:sz w:val="24"/>
          <w:szCs w:val="24"/>
          <w:highlight w:val="yellow"/>
          <w:lang w:val="en-US"/>
        </w:rPr>
        <w:t>PCR amplification of IGHV-IGHD-IGHJ gene rearrangements</w:t>
      </w:r>
    </w:p>
    <w:p w14:paraId="0B8B76AE" w14:textId="77777777" w:rsidR="004A19D0" w:rsidRPr="00512B71" w:rsidRDefault="004A19D0" w:rsidP="004B70DE">
      <w:pPr>
        <w:pStyle w:val="ListParagraph"/>
        <w:ind w:left="0"/>
        <w:jc w:val="both"/>
        <w:rPr>
          <w:rFonts w:cs="Arial"/>
          <w:sz w:val="24"/>
          <w:szCs w:val="24"/>
          <w:lang w:val="en-US"/>
        </w:rPr>
      </w:pPr>
    </w:p>
    <w:p w14:paraId="5F2DC7FF" w14:textId="3F6529CC" w:rsidR="009455D7" w:rsidRPr="00512B71" w:rsidRDefault="00B30349" w:rsidP="009455D7">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Prepar</w:t>
      </w:r>
      <w:r w:rsidR="009455D7" w:rsidRPr="00512B71">
        <w:rPr>
          <w:rFonts w:cs="Arial"/>
          <w:sz w:val="24"/>
          <w:szCs w:val="24"/>
          <w:highlight w:val="yellow"/>
          <w:lang w:val="en-US"/>
        </w:rPr>
        <w:t>e</w:t>
      </w:r>
      <w:r w:rsidRPr="00512B71">
        <w:rPr>
          <w:rFonts w:cs="Arial"/>
          <w:sz w:val="24"/>
          <w:szCs w:val="24"/>
          <w:highlight w:val="yellow"/>
          <w:lang w:val="en-US"/>
        </w:rPr>
        <w:t xml:space="preserve"> </w:t>
      </w:r>
      <w:r w:rsidR="004E0C44" w:rsidRPr="00512B71">
        <w:rPr>
          <w:rFonts w:cs="Arial"/>
          <w:sz w:val="24"/>
          <w:szCs w:val="24"/>
          <w:highlight w:val="yellow"/>
          <w:lang w:val="en-US"/>
        </w:rPr>
        <w:t xml:space="preserve">the </w:t>
      </w:r>
      <w:r w:rsidRPr="00512B71">
        <w:rPr>
          <w:rFonts w:cs="Arial"/>
          <w:sz w:val="24"/>
          <w:szCs w:val="24"/>
          <w:highlight w:val="yellow"/>
          <w:lang w:val="en-US"/>
        </w:rPr>
        <w:t>primer mix</w:t>
      </w:r>
      <w:r w:rsidR="009455D7" w:rsidRPr="00512B71">
        <w:rPr>
          <w:rFonts w:cs="Arial"/>
          <w:sz w:val="24"/>
          <w:szCs w:val="24"/>
          <w:highlight w:val="yellow"/>
          <w:lang w:val="en-US"/>
        </w:rPr>
        <w:t xml:space="preserve"> using </w:t>
      </w:r>
      <w:r w:rsidRPr="00512B71">
        <w:rPr>
          <w:rFonts w:cs="Arial"/>
          <w:sz w:val="24"/>
          <w:szCs w:val="24"/>
          <w:highlight w:val="yellow"/>
          <w:lang w:val="en-US"/>
        </w:rPr>
        <w:t xml:space="preserve">equimolar quantities of </w:t>
      </w:r>
      <w:r w:rsidR="009F1242" w:rsidRPr="00512B71">
        <w:rPr>
          <w:rFonts w:cs="Arial"/>
          <w:sz w:val="24"/>
          <w:szCs w:val="24"/>
          <w:highlight w:val="yellow"/>
          <w:lang w:val="en-US"/>
        </w:rPr>
        <w:t xml:space="preserve">each subgroup </w:t>
      </w:r>
      <w:r w:rsidRPr="00512B71">
        <w:rPr>
          <w:rFonts w:cs="Arial"/>
          <w:sz w:val="24"/>
          <w:szCs w:val="24"/>
          <w:highlight w:val="yellow"/>
          <w:lang w:val="en-US"/>
        </w:rPr>
        <w:t>primer</w:t>
      </w:r>
      <w:r w:rsidR="009F1242" w:rsidRPr="00512B71">
        <w:rPr>
          <w:rFonts w:cs="Arial"/>
          <w:sz w:val="24"/>
          <w:szCs w:val="24"/>
          <w:highlight w:val="yellow"/>
          <w:lang w:val="en-US"/>
        </w:rPr>
        <w:t>(</w:t>
      </w:r>
      <w:r w:rsidR="005706AC" w:rsidRPr="00512B71">
        <w:rPr>
          <w:rFonts w:cs="Arial"/>
          <w:sz w:val="24"/>
          <w:szCs w:val="24"/>
          <w:highlight w:val="yellow"/>
          <w:lang w:val="en-US"/>
        </w:rPr>
        <w:t>s</w:t>
      </w:r>
      <w:r w:rsidR="009F1242" w:rsidRPr="00512B71">
        <w:rPr>
          <w:rFonts w:cs="Arial"/>
          <w:sz w:val="24"/>
          <w:szCs w:val="24"/>
          <w:highlight w:val="yellow"/>
          <w:lang w:val="en-US"/>
        </w:rPr>
        <w:t>)</w:t>
      </w:r>
      <w:r w:rsidR="005706AC" w:rsidRPr="00512B71">
        <w:rPr>
          <w:rFonts w:cs="Arial"/>
          <w:sz w:val="24"/>
          <w:szCs w:val="24"/>
          <w:highlight w:val="yellow"/>
          <w:lang w:val="en-US"/>
        </w:rPr>
        <w:t xml:space="preserve"> </w:t>
      </w:r>
      <w:r w:rsidRPr="00512B71">
        <w:rPr>
          <w:rFonts w:cs="Arial"/>
          <w:sz w:val="24"/>
          <w:szCs w:val="24"/>
          <w:highlight w:val="yellow"/>
          <w:lang w:val="en-US"/>
        </w:rPr>
        <w:t>to ensure unbiased amplification</w:t>
      </w:r>
      <w:r w:rsidR="00E454C8" w:rsidRPr="00512B71">
        <w:rPr>
          <w:rFonts w:cs="Arial"/>
          <w:sz w:val="24"/>
          <w:szCs w:val="24"/>
          <w:highlight w:val="yellow"/>
          <w:lang w:val="en-US"/>
        </w:rPr>
        <w:t>.</w:t>
      </w:r>
    </w:p>
    <w:p w14:paraId="56F9D887" w14:textId="77777777" w:rsidR="009455D7" w:rsidRPr="00512B71" w:rsidRDefault="009455D7" w:rsidP="009455D7">
      <w:pPr>
        <w:pStyle w:val="ListParagraph"/>
        <w:ind w:left="0"/>
        <w:jc w:val="both"/>
        <w:rPr>
          <w:rFonts w:cs="Arial"/>
          <w:sz w:val="24"/>
          <w:szCs w:val="24"/>
          <w:highlight w:val="yellow"/>
          <w:lang w:val="en-US"/>
        </w:rPr>
      </w:pPr>
    </w:p>
    <w:p w14:paraId="0FE4F9B9" w14:textId="085AF775" w:rsidR="009455D7" w:rsidRPr="00512B71" w:rsidRDefault="00B30349" w:rsidP="009455D7">
      <w:pPr>
        <w:pStyle w:val="ListParagraph"/>
        <w:numPr>
          <w:ilvl w:val="3"/>
          <w:numId w:val="33"/>
        </w:numPr>
        <w:jc w:val="both"/>
        <w:rPr>
          <w:rFonts w:cs="Arial"/>
          <w:sz w:val="24"/>
          <w:szCs w:val="24"/>
          <w:highlight w:val="yellow"/>
          <w:lang w:val="en-US"/>
        </w:rPr>
      </w:pPr>
      <w:r w:rsidRPr="00512B71">
        <w:rPr>
          <w:rFonts w:cs="Arial"/>
          <w:sz w:val="24"/>
          <w:szCs w:val="24"/>
          <w:highlight w:val="yellow"/>
          <w:lang w:val="en-US"/>
        </w:rPr>
        <w:t xml:space="preserve">For example, when using leader primers, two different primers </w:t>
      </w:r>
      <w:r w:rsidR="005706AC" w:rsidRPr="00512B71">
        <w:rPr>
          <w:rFonts w:cs="Arial"/>
          <w:sz w:val="24"/>
          <w:szCs w:val="24"/>
          <w:highlight w:val="yellow"/>
          <w:lang w:val="en-US"/>
        </w:rPr>
        <w:t xml:space="preserve">are used </w:t>
      </w:r>
      <w:r w:rsidRPr="00512B71">
        <w:rPr>
          <w:rFonts w:cs="Arial"/>
          <w:sz w:val="24"/>
          <w:szCs w:val="24"/>
          <w:highlight w:val="yellow"/>
          <w:lang w:val="en-US"/>
        </w:rPr>
        <w:t xml:space="preserve">to amplify rearrangements belonging to the IGHV1 subgroup. Thus, </w:t>
      </w:r>
      <w:r w:rsidR="009455D7" w:rsidRPr="00512B71">
        <w:rPr>
          <w:rFonts w:cs="Arial"/>
          <w:sz w:val="24"/>
          <w:szCs w:val="24"/>
          <w:highlight w:val="yellow"/>
          <w:lang w:val="en-US"/>
        </w:rPr>
        <w:t>use a</w:t>
      </w:r>
      <w:r w:rsidRPr="00512B71">
        <w:rPr>
          <w:rFonts w:cs="Arial"/>
          <w:sz w:val="24"/>
          <w:szCs w:val="24"/>
          <w:highlight w:val="yellow"/>
          <w:lang w:val="en-US"/>
        </w:rPr>
        <w:t xml:space="preserve"> quantity of these 2 primers (IGHV1L and IGHV1bL) </w:t>
      </w:r>
      <w:r w:rsidR="009455D7" w:rsidRPr="00512B71">
        <w:rPr>
          <w:rFonts w:cs="Arial"/>
          <w:sz w:val="24"/>
          <w:szCs w:val="24"/>
          <w:highlight w:val="yellow"/>
          <w:lang w:val="en-US"/>
        </w:rPr>
        <w:t>that is</w:t>
      </w:r>
      <w:r w:rsidRPr="00512B71">
        <w:rPr>
          <w:rFonts w:cs="Arial"/>
          <w:sz w:val="24"/>
          <w:szCs w:val="24"/>
          <w:highlight w:val="yellow"/>
          <w:lang w:val="en-US"/>
        </w:rPr>
        <w:t xml:space="preserve"> half compared to IGHV4L, which is the only primer for IGHV4 subgroup rearrangements. </w:t>
      </w:r>
    </w:p>
    <w:p w14:paraId="100C1C20" w14:textId="77777777" w:rsidR="009455D7" w:rsidRPr="00512B71" w:rsidRDefault="009455D7" w:rsidP="009455D7">
      <w:pPr>
        <w:pStyle w:val="ListParagraph"/>
        <w:ind w:left="0"/>
        <w:jc w:val="both"/>
        <w:rPr>
          <w:rFonts w:cs="Arial"/>
          <w:sz w:val="24"/>
          <w:szCs w:val="24"/>
          <w:highlight w:val="yellow"/>
          <w:lang w:val="en-US"/>
        </w:rPr>
      </w:pPr>
    </w:p>
    <w:p w14:paraId="0B956381" w14:textId="77777777" w:rsidR="009455D7" w:rsidRPr="00512B71" w:rsidRDefault="009455D7" w:rsidP="009455D7">
      <w:pPr>
        <w:pStyle w:val="ListParagraph"/>
        <w:numPr>
          <w:ilvl w:val="3"/>
          <w:numId w:val="33"/>
        </w:numPr>
        <w:jc w:val="both"/>
        <w:rPr>
          <w:rFonts w:cs="Arial"/>
          <w:sz w:val="24"/>
          <w:szCs w:val="24"/>
          <w:highlight w:val="yellow"/>
          <w:lang w:val="en-US"/>
        </w:rPr>
      </w:pPr>
      <w:r w:rsidRPr="00512B71">
        <w:rPr>
          <w:rFonts w:cs="Arial"/>
          <w:sz w:val="24"/>
          <w:szCs w:val="24"/>
          <w:highlight w:val="yellow"/>
          <w:lang w:val="en-US"/>
        </w:rPr>
        <w:t>Apply t</w:t>
      </w:r>
      <w:r w:rsidR="00B30349" w:rsidRPr="00512B71">
        <w:rPr>
          <w:rFonts w:cs="Arial"/>
          <w:sz w:val="24"/>
          <w:szCs w:val="24"/>
          <w:highlight w:val="yellow"/>
          <w:lang w:val="en-US"/>
        </w:rPr>
        <w:t xml:space="preserve">he opposite approach in the case of the IGHJ1-2 and IGHJ4-5 primers. As these primers target two different IGHJ gene subgroups, </w:t>
      </w:r>
      <w:r w:rsidRPr="00512B71">
        <w:rPr>
          <w:rFonts w:cs="Arial"/>
          <w:sz w:val="24"/>
          <w:szCs w:val="24"/>
          <w:highlight w:val="yellow"/>
          <w:lang w:val="en-US"/>
        </w:rPr>
        <w:t xml:space="preserve">double </w:t>
      </w:r>
      <w:r w:rsidR="00B30349" w:rsidRPr="00512B71">
        <w:rPr>
          <w:rFonts w:cs="Arial"/>
          <w:sz w:val="24"/>
          <w:szCs w:val="24"/>
          <w:highlight w:val="yellow"/>
          <w:lang w:val="en-US"/>
        </w:rPr>
        <w:t xml:space="preserve">the quantity compared to the IGHJ3 and IGHJ6 primers. </w:t>
      </w:r>
    </w:p>
    <w:p w14:paraId="773949CB" w14:textId="77777777" w:rsidR="009455D7" w:rsidRPr="00512B71" w:rsidRDefault="009455D7" w:rsidP="009455D7">
      <w:pPr>
        <w:pStyle w:val="ListParagraph"/>
        <w:rPr>
          <w:rFonts w:cs="Arial"/>
          <w:sz w:val="24"/>
          <w:szCs w:val="24"/>
          <w:lang w:val="en-US"/>
        </w:rPr>
      </w:pPr>
    </w:p>
    <w:p w14:paraId="1BC14E3B" w14:textId="4E7C37CC" w:rsidR="00B30349" w:rsidRPr="004754E3" w:rsidRDefault="009455D7" w:rsidP="009455D7">
      <w:pPr>
        <w:pStyle w:val="ListParagraph"/>
        <w:numPr>
          <w:ilvl w:val="3"/>
          <w:numId w:val="33"/>
        </w:numPr>
        <w:jc w:val="both"/>
        <w:rPr>
          <w:rFonts w:cs="Arial"/>
          <w:sz w:val="24"/>
          <w:szCs w:val="24"/>
          <w:highlight w:val="yellow"/>
          <w:lang w:val="en-US"/>
        </w:rPr>
      </w:pPr>
      <w:r w:rsidRPr="00512B71">
        <w:rPr>
          <w:rFonts w:cs="Arial"/>
          <w:sz w:val="24"/>
          <w:szCs w:val="24"/>
          <w:highlight w:val="yellow"/>
          <w:lang w:val="en-US"/>
        </w:rPr>
        <w:t xml:space="preserve">Use </w:t>
      </w:r>
      <w:r w:rsidR="004754E3" w:rsidRPr="0076681D">
        <w:rPr>
          <w:rFonts w:cs="Arial"/>
          <w:b/>
          <w:sz w:val="24"/>
          <w:szCs w:val="24"/>
          <w:highlight w:val="yellow"/>
          <w:lang w:val="en-US"/>
        </w:rPr>
        <w:t>Table 1</w:t>
      </w:r>
      <w:r w:rsidRPr="004754E3">
        <w:rPr>
          <w:rFonts w:cs="Arial"/>
          <w:sz w:val="24"/>
          <w:szCs w:val="24"/>
          <w:highlight w:val="yellow"/>
          <w:lang w:val="en-US"/>
        </w:rPr>
        <w:t xml:space="preserve"> to determine</w:t>
      </w:r>
      <w:r w:rsidR="00B30349" w:rsidRPr="004754E3">
        <w:rPr>
          <w:rFonts w:cs="Arial"/>
          <w:sz w:val="24"/>
          <w:szCs w:val="24"/>
          <w:highlight w:val="yellow"/>
          <w:lang w:val="en-US"/>
        </w:rPr>
        <w:t xml:space="preserve"> </w:t>
      </w:r>
      <w:r w:rsidR="004F3A94" w:rsidRPr="004754E3">
        <w:rPr>
          <w:rFonts w:cs="Arial"/>
          <w:sz w:val="24"/>
          <w:szCs w:val="24"/>
          <w:highlight w:val="yellow"/>
          <w:lang w:val="en-US"/>
        </w:rPr>
        <w:t xml:space="preserve">the </w:t>
      </w:r>
      <w:r w:rsidR="00B30349" w:rsidRPr="004754E3">
        <w:rPr>
          <w:rFonts w:cs="Arial"/>
          <w:sz w:val="24"/>
          <w:szCs w:val="24"/>
          <w:highlight w:val="yellow"/>
          <w:lang w:val="en-US"/>
        </w:rPr>
        <w:t>exact primer quantities when preparing relevant primer mixe</w:t>
      </w:r>
      <w:r w:rsidRPr="004754E3">
        <w:rPr>
          <w:rFonts w:cs="Arial"/>
          <w:sz w:val="24"/>
          <w:szCs w:val="24"/>
          <w:highlight w:val="yellow"/>
          <w:lang w:val="en-US"/>
        </w:rPr>
        <w:t>s</w:t>
      </w:r>
      <w:r w:rsidR="00B30349" w:rsidRPr="004754E3">
        <w:rPr>
          <w:rFonts w:cs="Arial"/>
          <w:sz w:val="24"/>
          <w:szCs w:val="24"/>
          <w:highlight w:val="yellow"/>
          <w:lang w:val="en-US"/>
        </w:rPr>
        <w:t xml:space="preserve">. </w:t>
      </w:r>
    </w:p>
    <w:p w14:paraId="5050ED31" w14:textId="77777777" w:rsidR="00B30349" w:rsidRPr="00512B71" w:rsidRDefault="00B30349" w:rsidP="00B30349">
      <w:pPr>
        <w:pStyle w:val="ListParagraph"/>
        <w:ind w:left="0"/>
        <w:jc w:val="both"/>
        <w:rPr>
          <w:rFonts w:cs="Arial"/>
          <w:sz w:val="24"/>
          <w:szCs w:val="24"/>
          <w:highlight w:val="yellow"/>
          <w:lang w:val="en-US"/>
        </w:rPr>
      </w:pPr>
    </w:p>
    <w:p w14:paraId="6BFC7705" w14:textId="77B0967B" w:rsidR="009455D7" w:rsidRPr="00512B71" w:rsidRDefault="009455D7" w:rsidP="00B30349">
      <w:pPr>
        <w:numPr>
          <w:ilvl w:val="2"/>
          <w:numId w:val="33"/>
        </w:numPr>
        <w:jc w:val="both"/>
        <w:rPr>
          <w:rFonts w:cs="Arial"/>
          <w:sz w:val="24"/>
          <w:szCs w:val="24"/>
          <w:highlight w:val="yellow"/>
          <w:lang w:val="en-US"/>
        </w:rPr>
      </w:pPr>
      <w:r w:rsidRPr="00512B71">
        <w:rPr>
          <w:rFonts w:cs="Arial"/>
          <w:sz w:val="24"/>
          <w:szCs w:val="24"/>
          <w:highlight w:val="yellow"/>
          <w:lang w:val="en-US"/>
        </w:rPr>
        <w:t>Mix</w:t>
      </w:r>
      <w:r w:rsidR="00C53FA2" w:rsidRPr="00512B71">
        <w:rPr>
          <w:rFonts w:cs="Arial"/>
          <w:sz w:val="24"/>
          <w:szCs w:val="24"/>
          <w:highlight w:val="yellow"/>
          <w:lang w:val="en-US"/>
        </w:rPr>
        <w:t xml:space="preserve"> </w:t>
      </w:r>
      <w:r w:rsidR="00492E5A" w:rsidRPr="00512B71">
        <w:rPr>
          <w:rFonts w:cs="Arial"/>
          <w:sz w:val="24"/>
          <w:szCs w:val="24"/>
          <w:highlight w:val="yellow"/>
          <w:lang w:val="en-US"/>
        </w:rPr>
        <w:t xml:space="preserve">PCR reagents </w:t>
      </w:r>
      <w:r w:rsidRPr="00512B71">
        <w:rPr>
          <w:rFonts w:cs="Arial"/>
          <w:sz w:val="24"/>
          <w:szCs w:val="24"/>
          <w:highlight w:val="yellow"/>
          <w:lang w:val="en-US"/>
        </w:rPr>
        <w:t>as</w:t>
      </w:r>
      <w:r w:rsidR="004A19D0" w:rsidRPr="00512B71">
        <w:rPr>
          <w:rFonts w:cs="Arial"/>
          <w:sz w:val="24"/>
          <w:szCs w:val="24"/>
          <w:highlight w:val="yellow"/>
          <w:lang w:val="en-US"/>
        </w:rPr>
        <w:t xml:space="preserve"> listed </w:t>
      </w:r>
      <w:r w:rsidR="004A19D0" w:rsidRPr="004754E3">
        <w:rPr>
          <w:rFonts w:cs="Arial"/>
          <w:sz w:val="24"/>
          <w:szCs w:val="24"/>
          <w:highlight w:val="yellow"/>
          <w:lang w:val="en-US"/>
        </w:rPr>
        <w:t xml:space="preserve">in </w:t>
      </w:r>
      <w:r w:rsidR="004754E3" w:rsidRPr="0076681D">
        <w:rPr>
          <w:rFonts w:cs="Arial"/>
          <w:b/>
          <w:sz w:val="24"/>
          <w:szCs w:val="24"/>
          <w:highlight w:val="yellow"/>
          <w:lang w:val="en-US"/>
        </w:rPr>
        <w:t>Table 2</w:t>
      </w:r>
      <w:r w:rsidR="004A19D0" w:rsidRPr="004754E3">
        <w:rPr>
          <w:rFonts w:cs="Arial"/>
          <w:b/>
          <w:sz w:val="24"/>
          <w:szCs w:val="24"/>
          <w:highlight w:val="yellow"/>
          <w:lang w:val="en-US"/>
        </w:rPr>
        <w:t xml:space="preserve">. </w:t>
      </w:r>
      <w:r w:rsidR="004A19D0" w:rsidRPr="004754E3">
        <w:rPr>
          <w:sz w:val="24"/>
          <w:szCs w:val="24"/>
          <w:highlight w:val="yellow"/>
          <w:lang w:val="en-US"/>
        </w:rPr>
        <w:t xml:space="preserve">After </w:t>
      </w:r>
      <w:r w:rsidR="004A19D0" w:rsidRPr="00512B71">
        <w:rPr>
          <w:sz w:val="24"/>
          <w:szCs w:val="24"/>
          <w:highlight w:val="yellow"/>
          <w:lang w:val="en-US"/>
        </w:rPr>
        <w:t xml:space="preserve">combining all the PCR reagents in a PCR tube, add 0.5 </w:t>
      </w:r>
      <w:r w:rsidR="00D761CB">
        <w:rPr>
          <w:sz w:val="24"/>
          <w:szCs w:val="24"/>
          <w:highlight w:val="yellow"/>
        </w:rPr>
        <w:t>μL</w:t>
      </w:r>
      <w:r w:rsidR="004A19D0" w:rsidRPr="00512B71">
        <w:rPr>
          <w:sz w:val="24"/>
          <w:szCs w:val="24"/>
          <w:highlight w:val="yellow"/>
          <w:lang w:val="en-US"/>
        </w:rPr>
        <w:t xml:space="preserve"> of </w:t>
      </w:r>
      <w:proofErr w:type="spellStart"/>
      <w:r w:rsidR="004A19D0" w:rsidRPr="00512B71">
        <w:rPr>
          <w:sz w:val="24"/>
          <w:szCs w:val="24"/>
          <w:highlight w:val="yellow"/>
          <w:lang w:val="en-US"/>
        </w:rPr>
        <w:t>Taq</w:t>
      </w:r>
      <w:proofErr w:type="spellEnd"/>
      <w:r w:rsidR="004A19D0" w:rsidRPr="00512B71">
        <w:rPr>
          <w:sz w:val="24"/>
          <w:szCs w:val="24"/>
          <w:highlight w:val="yellow"/>
          <w:lang w:val="en-US"/>
        </w:rPr>
        <w:t xml:space="preserve"> polymerase and 100 ng of gDNA or 2 </w:t>
      </w:r>
      <w:r w:rsidR="004A19D0" w:rsidRPr="00512B71">
        <w:rPr>
          <w:sz w:val="24"/>
          <w:szCs w:val="24"/>
          <w:highlight w:val="yellow"/>
        </w:rPr>
        <w:t>μ</w:t>
      </w:r>
      <w:r w:rsidRPr="00512B71">
        <w:rPr>
          <w:sz w:val="24"/>
          <w:szCs w:val="24"/>
          <w:highlight w:val="yellow"/>
          <w:lang w:val="en-US"/>
        </w:rPr>
        <w:t>L</w:t>
      </w:r>
      <w:r w:rsidR="004A19D0" w:rsidRPr="00512B71">
        <w:rPr>
          <w:sz w:val="24"/>
          <w:szCs w:val="24"/>
          <w:highlight w:val="yellow"/>
          <w:lang w:val="en-US"/>
        </w:rPr>
        <w:t xml:space="preserve"> of cDNA (cDNA should be prepared using 1 </w:t>
      </w:r>
      <w:r w:rsidR="004A19D0" w:rsidRPr="00512B71">
        <w:rPr>
          <w:sz w:val="24"/>
          <w:szCs w:val="24"/>
          <w:highlight w:val="yellow"/>
        </w:rPr>
        <w:t>μ</w:t>
      </w:r>
      <w:r w:rsidR="004A19D0" w:rsidRPr="00512B71">
        <w:rPr>
          <w:sz w:val="24"/>
          <w:szCs w:val="24"/>
          <w:highlight w:val="yellow"/>
          <w:lang w:val="en-US"/>
        </w:rPr>
        <w:t xml:space="preserve">g of RNA). </w:t>
      </w:r>
    </w:p>
    <w:p w14:paraId="463FD92B" w14:textId="77777777" w:rsidR="009455D7" w:rsidRPr="00512B71" w:rsidRDefault="009455D7" w:rsidP="009455D7">
      <w:pPr>
        <w:jc w:val="both"/>
        <w:rPr>
          <w:sz w:val="24"/>
          <w:szCs w:val="24"/>
          <w:lang w:val="en-US"/>
        </w:rPr>
      </w:pPr>
    </w:p>
    <w:p w14:paraId="452DE7AA" w14:textId="25DA6420" w:rsidR="00C53FA2" w:rsidRPr="00512B71" w:rsidRDefault="004A19D0" w:rsidP="009455D7">
      <w:pPr>
        <w:jc w:val="both"/>
        <w:rPr>
          <w:rFonts w:cs="Arial"/>
          <w:sz w:val="24"/>
          <w:szCs w:val="24"/>
          <w:lang w:val="en-US"/>
        </w:rPr>
      </w:pPr>
      <w:r w:rsidRPr="00512B71">
        <w:rPr>
          <w:sz w:val="24"/>
          <w:szCs w:val="24"/>
          <w:highlight w:val="yellow"/>
          <w:lang w:val="en-US"/>
        </w:rPr>
        <w:lastRenderedPageBreak/>
        <w:t xml:space="preserve">Note: A </w:t>
      </w:r>
      <w:proofErr w:type="spellStart"/>
      <w:r w:rsidR="00C21B5A" w:rsidRPr="00512B71">
        <w:rPr>
          <w:sz w:val="24"/>
          <w:szCs w:val="24"/>
          <w:highlight w:val="yellow"/>
          <w:lang w:val="en-US"/>
        </w:rPr>
        <w:t>Taq</w:t>
      </w:r>
      <w:proofErr w:type="spellEnd"/>
      <w:r w:rsidR="00C21B5A" w:rsidRPr="00512B71">
        <w:rPr>
          <w:sz w:val="24"/>
          <w:szCs w:val="24"/>
          <w:highlight w:val="yellow"/>
          <w:lang w:val="en-US"/>
        </w:rPr>
        <w:t xml:space="preserve"> </w:t>
      </w:r>
      <w:r w:rsidRPr="00512B71">
        <w:rPr>
          <w:sz w:val="24"/>
          <w:szCs w:val="24"/>
          <w:highlight w:val="yellow"/>
          <w:lang w:val="en-US"/>
        </w:rPr>
        <w:t>enzyme with proofreading activity is not essential as the amplification error rate is extremely low and will therefore not affect the level of SHM.</w:t>
      </w:r>
      <w:r w:rsidRPr="00512B71">
        <w:rPr>
          <w:sz w:val="24"/>
          <w:szCs w:val="24"/>
          <w:lang w:val="en-US"/>
        </w:rPr>
        <w:t xml:space="preserve"> </w:t>
      </w:r>
    </w:p>
    <w:p w14:paraId="58519F88" w14:textId="77777777" w:rsidR="00C53FA2" w:rsidRPr="00512B71" w:rsidRDefault="00C53FA2" w:rsidP="004B70DE">
      <w:pPr>
        <w:jc w:val="both"/>
        <w:rPr>
          <w:sz w:val="24"/>
          <w:szCs w:val="24"/>
          <w:lang w:val="en-US"/>
        </w:rPr>
      </w:pPr>
    </w:p>
    <w:p w14:paraId="11D7990E" w14:textId="142E4CD7" w:rsidR="00451458" w:rsidRPr="00512B71" w:rsidRDefault="009455D7" w:rsidP="00B30349">
      <w:pPr>
        <w:numPr>
          <w:ilvl w:val="2"/>
          <w:numId w:val="33"/>
        </w:numPr>
        <w:jc w:val="both"/>
        <w:rPr>
          <w:rFonts w:cs="Arial"/>
          <w:sz w:val="24"/>
          <w:szCs w:val="24"/>
          <w:highlight w:val="yellow"/>
          <w:lang w:val="en-US"/>
        </w:rPr>
      </w:pPr>
      <w:r w:rsidRPr="00512B71">
        <w:rPr>
          <w:rFonts w:cs="Arial"/>
          <w:sz w:val="24"/>
          <w:szCs w:val="24"/>
          <w:highlight w:val="yellow"/>
          <w:lang w:val="en-US"/>
        </w:rPr>
        <w:t>Run the t</w:t>
      </w:r>
      <w:r w:rsidR="00BD5B6A" w:rsidRPr="00512B71">
        <w:rPr>
          <w:rFonts w:cs="Arial"/>
          <w:sz w:val="24"/>
          <w:szCs w:val="24"/>
          <w:highlight w:val="yellow"/>
          <w:lang w:val="en-US"/>
        </w:rPr>
        <w:t>hermal PCR protocol</w:t>
      </w:r>
      <w:r w:rsidR="004A19D0" w:rsidRPr="00512B71">
        <w:rPr>
          <w:rFonts w:cs="Arial"/>
          <w:sz w:val="24"/>
          <w:szCs w:val="24"/>
          <w:highlight w:val="yellow"/>
          <w:lang w:val="en-US"/>
        </w:rPr>
        <w:t xml:space="preserve"> detailed in </w:t>
      </w:r>
      <w:r w:rsidR="004754E3" w:rsidRPr="0076681D">
        <w:rPr>
          <w:rFonts w:cs="Arial"/>
          <w:b/>
          <w:sz w:val="24"/>
          <w:szCs w:val="24"/>
          <w:highlight w:val="yellow"/>
          <w:lang w:val="en-US"/>
        </w:rPr>
        <w:t>Table 3</w:t>
      </w:r>
      <w:r w:rsidR="004A19D0" w:rsidRPr="00512B71">
        <w:rPr>
          <w:rFonts w:cs="Arial"/>
          <w:sz w:val="24"/>
          <w:szCs w:val="24"/>
          <w:highlight w:val="yellow"/>
          <w:lang w:val="en-US"/>
        </w:rPr>
        <w:t>.</w:t>
      </w:r>
    </w:p>
    <w:p w14:paraId="134E7C77" w14:textId="77777777" w:rsidR="00BD5B6A" w:rsidRPr="00512B71" w:rsidRDefault="00BD5B6A" w:rsidP="00FC625E">
      <w:pPr>
        <w:jc w:val="both"/>
        <w:rPr>
          <w:rFonts w:cs="Arial"/>
          <w:sz w:val="24"/>
          <w:szCs w:val="24"/>
          <w:lang w:val="en-US"/>
        </w:rPr>
      </w:pPr>
    </w:p>
    <w:p w14:paraId="52A8D144" w14:textId="0D6FB77C" w:rsidR="009455D7" w:rsidRPr="00512B71" w:rsidRDefault="00391A74" w:rsidP="00B30349">
      <w:pPr>
        <w:numPr>
          <w:ilvl w:val="1"/>
          <w:numId w:val="33"/>
        </w:numPr>
        <w:jc w:val="both"/>
        <w:rPr>
          <w:rFonts w:cs="Arial"/>
          <w:b/>
          <w:sz w:val="24"/>
          <w:szCs w:val="24"/>
          <w:lang w:val="en-US"/>
        </w:rPr>
      </w:pPr>
      <w:r w:rsidRPr="00512B71">
        <w:rPr>
          <w:rFonts w:cs="Arial"/>
          <w:b/>
          <w:sz w:val="24"/>
          <w:szCs w:val="24"/>
          <w:highlight w:val="yellow"/>
          <w:lang w:val="en-US"/>
        </w:rPr>
        <w:t xml:space="preserve">Clonality </w:t>
      </w:r>
      <w:r w:rsidR="00D40B22" w:rsidRPr="00512B71">
        <w:rPr>
          <w:rFonts w:cs="Arial"/>
          <w:b/>
          <w:sz w:val="24"/>
          <w:szCs w:val="24"/>
          <w:highlight w:val="yellow"/>
          <w:lang w:val="en-US"/>
        </w:rPr>
        <w:t>assessment</w:t>
      </w:r>
    </w:p>
    <w:p w14:paraId="11DED01D" w14:textId="77777777" w:rsidR="009455D7" w:rsidRPr="00512B71" w:rsidRDefault="009455D7" w:rsidP="009455D7">
      <w:pPr>
        <w:jc w:val="both"/>
        <w:rPr>
          <w:rFonts w:cs="Arial"/>
          <w:b/>
          <w:sz w:val="24"/>
          <w:szCs w:val="24"/>
          <w:lang w:val="en-US"/>
        </w:rPr>
      </w:pPr>
    </w:p>
    <w:p w14:paraId="5222106A" w14:textId="0D45AE1A" w:rsidR="00324C18" w:rsidRPr="00512B71" w:rsidRDefault="009455D7" w:rsidP="009455D7">
      <w:pPr>
        <w:jc w:val="both"/>
        <w:rPr>
          <w:rFonts w:cs="Arial"/>
          <w:b/>
          <w:sz w:val="24"/>
          <w:szCs w:val="24"/>
          <w:lang w:val="en-US"/>
        </w:rPr>
      </w:pPr>
      <w:r w:rsidRPr="00512B71">
        <w:rPr>
          <w:rFonts w:cs="Arial"/>
          <w:sz w:val="24"/>
          <w:szCs w:val="24"/>
          <w:lang w:val="en-US"/>
        </w:rPr>
        <w:t>Note: A</w:t>
      </w:r>
      <w:r w:rsidR="00324C18" w:rsidRPr="00512B71">
        <w:rPr>
          <w:rFonts w:cs="Arial"/>
          <w:sz w:val="24"/>
          <w:szCs w:val="24"/>
          <w:lang w:val="en-US"/>
        </w:rPr>
        <w:t xml:space="preserve"> critical next step involves evaluating the clonality pattern of the PCR product. When assessing clonality in CLL patients, the most common finding is a single, monoclonal peak/band.</w:t>
      </w:r>
    </w:p>
    <w:p w14:paraId="7D309A4E" w14:textId="77777777" w:rsidR="005930A3" w:rsidRPr="00512B71" w:rsidRDefault="005930A3" w:rsidP="005930A3">
      <w:pPr>
        <w:jc w:val="both"/>
        <w:rPr>
          <w:rFonts w:cs="Arial"/>
          <w:sz w:val="24"/>
          <w:szCs w:val="24"/>
          <w:lang w:val="en-US"/>
        </w:rPr>
      </w:pPr>
    </w:p>
    <w:p w14:paraId="54737364" w14:textId="30A579AC" w:rsidR="00C53FA2" w:rsidRPr="00512B71" w:rsidRDefault="00F444D7" w:rsidP="00B30349">
      <w:pPr>
        <w:numPr>
          <w:ilvl w:val="2"/>
          <w:numId w:val="33"/>
        </w:numPr>
        <w:jc w:val="both"/>
        <w:rPr>
          <w:rFonts w:cs="Arial"/>
          <w:sz w:val="24"/>
          <w:szCs w:val="24"/>
          <w:lang w:val="en-US"/>
        </w:rPr>
      </w:pPr>
      <w:r w:rsidRPr="00512B71">
        <w:rPr>
          <w:rFonts w:cs="Arial"/>
          <w:sz w:val="24"/>
          <w:szCs w:val="24"/>
          <w:lang w:val="en-US"/>
        </w:rPr>
        <w:t>Use methods</w:t>
      </w:r>
      <w:r w:rsidR="00D76219" w:rsidRPr="00512B71">
        <w:rPr>
          <w:rFonts w:cs="Arial"/>
          <w:sz w:val="24"/>
          <w:szCs w:val="24"/>
          <w:lang w:val="en-US"/>
        </w:rPr>
        <w:t xml:space="preserve"> </w:t>
      </w:r>
      <w:r w:rsidR="00554A44" w:rsidRPr="00512B71">
        <w:rPr>
          <w:rFonts w:cs="Arial"/>
          <w:sz w:val="24"/>
          <w:szCs w:val="24"/>
          <w:lang w:val="en-US"/>
        </w:rPr>
        <w:t>with high-sensitivity</w:t>
      </w:r>
      <w:r w:rsidR="00C53FA2" w:rsidRPr="00512B71">
        <w:rPr>
          <w:rFonts w:cs="Arial"/>
          <w:sz w:val="24"/>
          <w:szCs w:val="24"/>
          <w:lang w:val="en-US"/>
        </w:rPr>
        <w:t>, such as fragment or heteroduplex analysis</w:t>
      </w:r>
      <w:r w:rsidR="00554A44" w:rsidRPr="00512B71">
        <w:rPr>
          <w:rFonts w:cs="Arial"/>
          <w:sz w:val="24"/>
          <w:szCs w:val="24"/>
          <w:lang w:val="en-US"/>
        </w:rPr>
        <w:t>, for clonality assessment</w:t>
      </w:r>
      <w:r w:rsidR="00C53FA2" w:rsidRPr="00512B71">
        <w:rPr>
          <w:rFonts w:cs="Arial"/>
          <w:sz w:val="24"/>
          <w:szCs w:val="24"/>
          <w:lang w:val="en-US"/>
        </w:rPr>
        <w:fldChar w:fldCharType="begin">
          <w:fldData xml:space="preserve">PEVuZE5vdGU+PENpdGU+PEF1dGhvcj5MaW5rZTwvQXV0aG9yPjxZZWFyPjE5OTc8L1llYXI+PFJl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</w:fldData>
        </w:fldChar>
      </w:r>
      <w:r w:rsidR="0051763C" w:rsidRPr="00512B71">
        <w:rPr>
          <w:rFonts w:cs="Arial"/>
          <w:sz w:val="24"/>
          <w:szCs w:val="24"/>
          <w:lang w:val="en-US"/>
        </w:rPr>
        <w:instrText xml:space="preserve"> ADDIN EN.CITE </w:instrText>
      </w:r>
      <w:r w:rsidR="0051763C" w:rsidRPr="00512B71">
        <w:rPr>
          <w:rFonts w:cs="Arial"/>
          <w:sz w:val="24"/>
          <w:szCs w:val="24"/>
          <w:lang w:val="en-US"/>
        </w:rPr>
        <w:fldChar w:fldCharType="begin">
          <w:fldData xml:space="preserve">PEVuZE5vdGU+PENpdGU+PEF1dGhvcj5MaW5rZTwvQXV0aG9yPjxZZWFyPjE5OTc8L1llYXI+PFJl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</w:fldData>
        </w:fldChar>
      </w:r>
      <w:r w:rsidR="0051763C" w:rsidRPr="00512B71">
        <w:rPr>
          <w:rFonts w:cs="Arial"/>
          <w:sz w:val="24"/>
          <w:szCs w:val="24"/>
          <w:lang w:val="en-US"/>
        </w:rPr>
        <w:instrText xml:space="preserve"> ADDIN EN.CITE.DATA </w:instrText>
      </w:r>
      <w:r w:rsidR="0051763C" w:rsidRPr="00512B71">
        <w:rPr>
          <w:rFonts w:cs="Arial"/>
          <w:sz w:val="24"/>
          <w:szCs w:val="24"/>
          <w:lang w:val="en-US"/>
        </w:rPr>
      </w:r>
      <w:r w:rsidR="0051763C" w:rsidRPr="00512B71">
        <w:rPr>
          <w:rFonts w:cs="Arial"/>
          <w:sz w:val="24"/>
          <w:szCs w:val="24"/>
          <w:lang w:val="en-US"/>
        </w:rPr>
        <w:fldChar w:fldCharType="end"/>
      </w:r>
      <w:r w:rsidR="00C53FA2" w:rsidRPr="00512B71">
        <w:rPr>
          <w:rFonts w:cs="Arial"/>
          <w:sz w:val="24"/>
          <w:szCs w:val="24"/>
          <w:lang w:val="en-US"/>
        </w:rPr>
      </w:r>
      <w:r w:rsidR="00C53FA2" w:rsidRPr="00512B71">
        <w:rPr>
          <w:rFonts w:cs="Arial"/>
          <w:sz w:val="24"/>
          <w:szCs w:val="24"/>
          <w:lang w:val="en-US"/>
        </w:rPr>
        <w:fldChar w:fldCharType="separate"/>
      </w:r>
      <w:r w:rsidR="0051763C" w:rsidRPr="00512B71">
        <w:rPr>
          <w:rFonts w:cs="Arial"/>
          <w:noProof/>
          <w:sz w:val="24"/>
          <w:szCs w:val="24"/>
          <w:vertAlign w:val="superscript"/>
          <w:lang w:val="en-US"/>
        </w:rPr>
        <w:t>28,29</w:t>
      </w:r>
      <w:r w:rsidR="00C53FA2" w:rsidRPr="00512B71">
        <w:rPr>
          <w:rFonts w:cs="Arial"/>
          <w:sz w:val="24"/>
          <w:szCs w:val="24"/>
          <w:lang w:val="en-US"/>
        </w:rPr>
        <w:fldChar w:fldCharType="end"/>
      </w:r>
      <w:r w:rsidR="00C53FA2" w:rsidRPr="00512B71">
        <w:rPr>
          <w:rFonts w:cs="Arial"/>
          <w:sz w:val="24"/>
          <w:szCs w:val="24"/>
          <w:lang w:val="en-US"/>
        </w:rPr>
        <w:t xml:space="preserve">. </w:t>
      </w:r>
    </w:p>
    <w:p w14:paraId="00312CB2" w14:textId="77777777" w:rsidR="005930A3" w:rsidRPr="00512B71" w:rsidRDefault="005930A3" w:rsidP="00D76219">
      <w:pPr>
        <w:jc w:val="both"/>
        <w:rPr>
          <w:rFonts w:cs="Arial"/>
          <w:sz w:val="24"/>
          <w:szCs w:val="24"/>
          <w:lang w:val="en-US"/>
        </w:rPr>
      </w:pPr>
    </w:p>
    <w:p w14:paraId="78A9BF86" w14:textId="2AA8781B" w:rsidR="00F444D7" w:rsidRPr="00512B71" w:rsidRDefault="00627286" w:rsidP="00F444D7">
      <w:pPr>
        <w:numPr>
          <w:ilvl w:val="2"/>
          <w:numId w:val="33"/>
        </w:numPr>
        <w:jc w:val="both"/>
        <w:rPr>
          <w:rFonts w:cs="Arial"/>
          <w:sz w:val="24"/>
          <w:szCs w:val="24"/>
          <w:lang w:val="en-US"/>
        </w:rPr>
      </w:pPr>
      <w:r w:rsidRPr="00512B71">
        <w:rPr>
          <w:rFonts w:cs="Arial"/>
          <w:sz w:val="24"/>
          <w:szCs w:val="24"/>
          <w:highlight w:val="yellow"/>
          <w:lang w:val="en-US"/>
        </w:rPr>
        <w:t>Fragment analysis</w:t>
      </w:r>
      <w:r w:rsidRPr="00512B71">
        <w:rPr>
          <w:rFonts w:cs="Arial"/>
          <w:sz w:val="24"/>
          <w:szCs w:val="24"/>
          <w:lang w:val="en-US"/>
        </w:rPr>
        <w:t xml:space="preserve"> </w:t>
      </w:r>
    </w:p>
    <w:p w14:paraId="1C1460A7" w14:textId="77777777" w:rsidR="00F444D7" w:rsidRPr="00512B71" w:rsidRDefault="00F444D7" w:rsidP="00F444D7">
      <w:pPr>
        <w:jc w:val="both"/>
        <w:rPr>
          <w:rFonts w:cs="Arial"/>
          <w:sz w:val="24"/>
          <w:szCs w:val="24"/>
          <w:lang w:val="en-US"/>
        </w:rPr>
      </w:pPr>
    </w:p>
    <w:p w14:paraId="103D8493" w14:textId="0D52B7E0" w:rsidR="00F444D7" w:rsidRPr="00512B71" w:rsidRDefault="0040368E" w:rsidP="00F91A5B">
      <w:pPr>
        <w:numPr>
          <w:ilvl w:val="3"/>
          <w:numId w:val="33"/>
        </w:numPr>
        <w:jc w:val="both"/>
        <w:rPr>
          <w:rFonts w:cs="Arial"/>
          <w:sz w:val="24"/>
          <w:szCs w:val="24"/>
          <w:lang w:val="en-GB"/>
        </w:rPr>
      </w:pPr>
      <w:r w:rsidRPr="00512B71">
        <w:rPr>
          <w:rFonts w:cs="Arial"/>
          <w:sz w:val="24"/>
          <w:szCs w:val="24"/>
          <w:highlight w:val="yellow"/>
          <w:lang w:val="en-GB"/>
        </w:rPr>
        <w:t>Perform</w:t>
      </w:r>
      <w:r w:rsidR="000D0B29" w:rsidRPr="00512B71">
        <w:rPr>
          <w:rFonts w:cs="Arial"/>
          <w:sz w:val="24"/>
          <w:szCs w:val="24"/>
          <w:highlight w:val="yellow"/>
          <w:lang w:val="en-GB"/>
        </w:rPr>
        <w:t xml:space="preserve"> m</w:t>
      </w:r>
      <w:r w:rsidR="00F444D7" w:rsidRPr="00512B71">
        <w:rPr>
          <w:rFonts w:cs="Arial"/>
          <w:sz w:val="24"/>
          <w:szCs w:val="24"/>
          <w:highlight w:val="yellow"/>
          <w:lang w:val="en-GB"/>
        </w:rPr>
        <w:t>ultiplex</w:t>
      </w:r>
      <w:r w:rsidR="005706AC" w:rsidRPr="00512B71">
        <w:rPr>
          <w:rFonts w:cs="Arial"/>
          <w:sz w:val="24"/>
          <w:szCs w:val="24"/>
          <w:highlight w:val="yellow"/>
          <w:lang w:val="en-GB"/>
        </w:rPr>
        <w:t xml:space="preserve"> PCR</w:t>
      </w:r>
      <w:r w:rsidRPr="00512B71">
        <w:rPr>
          <w:rFonts w:cs="Arial"/>
          <w:sz w:val="24"/>
          <w:szCs w:val="24"/>
          <w:highlight w:val="yellow"/>
          <w:lang w:val="en-GB"/>
        </w:rPr>
        <w:t>s</w:t>
      </w:r>
      <w:r w:rsidR="000D0B29" w:rsidRPr="00512B71">
        <w:rPr>
          <w:rFonts w:cs="Arial"/>
          <w:sz w:val="24"/>
          <w:szCs w:val="24"/>
          <w:highlight w:val="yellow"/>
          <w:lang w:val="en-GB"/>
        </w:rPr>
        <w:t xml:space="preserve"> using</w:t>
      </w:r>
      <w:r w:rsidR="00F444D7" w:rsidRPr="00512B71">
        <w:rPr>
          <w:rFonts w:cs="Arial"/>
          <w:sz w:val="24"/>
          <w:szCs w:val="24"/>
          <w:highlight w:val="yellow"/>
          <w:lang w:val="en-GB"/>
        </w:rPr>
        <w:t xml:space="preserve"> </w:t>
      </w:r>
      <w:r w:rsidR="00A4194C" w:rsidRPr="00512B71">
        <w:rPr>
          <w:rFonts w:cs="Arial"/>
          <w:sz w:val="24"/>
          <w:szCs w:val="24"/>
          <w:highlight w:val="yellow"/>
          <w:lang w:val="en-GB"/>
        </w:rPr>
        <w:t>5’-</w:t>
      </w:r>
      <w:r w:rsidRPr="00512B71">
        <w:rPr>
          <w:rFonts w:cs="Arial"/>
          <w:sz w:val="24"/>
          <w:szCs w:val="24"/>
          <w:highlight w:val="yellow"/>
          <w:lang w:val="en-GB"/>
        </w:rPr>
        <w:t>labe</w:t>
      </w:r>
      <w:r w:rsidR="00627286" w:rsidRPr="00512B71">
        <w:rPr>
          <w:rFonts w:cs="Arial"/>
          <w:sz w:val="24"/>
          <w:szCs w:val="24"/>
          <w:highlight w:val="yellow"/>
          <w:lang w:val="en-GB"/>
        </w:rPr>
        <w:t>led IGHV leader or FR1 subgroup specific PCR primers</w:t>
      </w:r>
      <w:r w:rsidR="00F444D7" w:rsidRPr="00512B71">
        <w:rPr>
          <w:rFonts w:cs="Arial"/>
          <w:sz w:val="24"/>
          <w:szCs w:val="24"/>
          <w:highlight w:val="yellow"/>
          <w:lang w:val="en-GB"/>
        </w:rPr>
        <w:t>; this will</w:t>
      </w:r>
      <w:r w:rsidR="00627286" w:rsidRPr="00512B71">
        <w:rPr>
          <w:rFonts w:cs="Arial"/>
          <w:sz w:val="24"/>
          <w:szCs w:val="24"/>
          <w:highlight w:val="yellow"/>
          <w:lang w:val="en-GB"/>
        </w:rPr>
        <w:t xml:space="preserve"> yield PCR products that can be separated by capillary electrophoresis, thereby permitting clonality assessment of the IGH PCR products based on their IGHV complementarity determining region 3 (CDR3) lengths.</w:t>
      </w:r>
      <w:r w:rsidR="00627286" w:rsidRPr="00512B71">
        <w:rPr>
          <w:rFonts w:cs="Arial"/>
          <w:sz w:val="24"/>
          <w:szCs w:val="24"/>
          <w:lang w:val="en-GB"/>
        </w:rPr>
        <w:t xml:space="preserve"> </w:t>
      </w:r>
    </w:p>
    <w:p w14:paraId="16FCD989" w14:textId="77777777" w:rsidR="00F444D7" w:rsidRPr="00512B71" w:rsidRDefault="00F444D7" w:rsidP="00F444D7">
      <w:pPr>
        <w:jc w:val="both"/>
        <w:rPr>
          <w:rFonts w:cs="Arial"/>
          <w:sz w:val="24"/>
          <w:szCs w:val="24"/>
          <w:lang w:val="en-GB"/>
        </w:rPr>
      </w:pPr>
    </w:p>
    <w:p w14:paraId="68BBE0AF" w14:textId="34057312" w:rsidR="00627286" w:rsidRPr="00512B71" w:rsidRDefault="00F444D7" w:rsidP="00094E24">
      <w:pPr>
        <w:numPr>
          <w:ilvl w:val="3"/>
          <w:numId w:val="33"/>
        </w:numPr>
        <w:jc w:val="both"/>
        <w:rPr>
          <w:rFonts w:cs="Arial"/>
          <w:sz w:val="24"/>
          <w:szCs w:val="24"/>
          <w:lang w:val="en-US"/>
        </w:rPr>
      </w:pPr>
      <w:r w:rsidRPr="00512B71">
        <w:rPr>
          <w:rFonts w:cs="Arial"/>
          <w:sz w:val="24"/>
          <w:szCs w:val="24"/>
          <w:lang w:val="en-US"/>
        </w:rPr>
        <w:t>Use p</w:t>
      </w:r>
      <w:r w:rsidR="00627286" w:rsidRPr="00512B71">
        <w:rPr>
          <w:rFonts w:cs="Arial"/>
          <w:sz w:val="24"/>
          <w:szCs w:val="24"/>
          <w:lang w:val="en-US"/>
        </w:rPr>
        <w:t xml:space="preserve">rimers, reagents and thermal conditions identical to those previously mentioned (see </w:t>
      </w:r>
      <w:r w:rsidR="00627286" w:rsidRPr="00512B71">
        <w:rPr>
          <w:rFonts w:cs="Arial"/>
          <w:b/>
          <w:sz w:val="24"/>
          <w:szCs w:val="24"/>
          <w:lang w:val="en-US"/>
        </w:rPr>
        <w:t>Tables 1</w:t>
      </w:r>
      <w:r w:rsidR="00627286" w:rsidRPr="00D761CB">
        <w:rPr>
          <w:rFonts w:cs="Arial"/>
          <w:b/>
          <w:sz w:val="24"/>
          <w:szCs w:val="24"/>
          <w:lang w:val="en-US"/>
        </w:rPr>
        <w:t>-3</w:t>
      </w:r>
      <w:r w:rsidR="00627286" w:rsidRPr="00D761CB">
        <w:rPr>
          <w:rFonts w:cs="Arial"/>
          <w:sz w:val="24"/>
          <w:szCs w:val="24"/>
          <w:lang w:val="en-US"/>
        </w:rPr>
        <w:t xml:space="preserve">). </w:t>
      </w:r>
      <w:r w:rsidR="0040368E" w:rsidRPr="00D761CB">
        <w:rPr>
          <w:rFonts w:cs="Arial"/>
          <w:sz w:val="24"/>
          <w:szCs w:val="24"/>
          <w:lang w:val="en-US"/>
        </w:rPr>
        <w:t>Custom</w:t>
      </w:r>
      <w:r w:rsidR="00094E24" w:rsidRPr="00D761CB">
        <w:rPr>
          <w:rFonts w:cs="Arial"/>
          <w:sz w:val="24"/>
          <w:szCs w:val="24"/>
          <w:lang w:val="en-US"/>
        </w:rPr>
        <w:t xml:space="preserve"> 5´- labeled primers </w:t>
      </w:r>
      <w:r w:rsidR="0040368E" w:rsidRPr="00D761CB">
        <w:rPr>
          <w:rFonts w:cs="Arial"/>
          <w:sz w:val="24"/>
          <w:szCs w:val="24"/>
          <w:lang w:val="en-US"/>
        </w:rPr>
        <w:t>are fluorescently labeled oligos with a choice of dyes on the 5’ end. Examples of reporter dyes include</w:t>
      </w:r>
      <w:r w:rsidR="00094E24" w:rsidRPr="00D761CB">
        <w:rPr>
          <w:rFonts w:cs="Arial"/>
          <w:sz w:val="24"/>
          <w:szCs w:val="24"/>
          <w:lang w:val="en-US"/>
        </w:rPr>
        <w:t xml:space="preserve"> 6-FAM, HEX, </w:t>
      </w:r>
      <w:r w:rsidR="0040368E" w:rsidRPr="00D761CB">
        <w:rPr>
          <w:rFonts w:cs="Arial"/>
          <w:sz w:val="24"/>
          <w:szCs w:val="24"/>
          <w:lang w:val="en-US"/>
        </w:rPr>
        <w:t xml:space="preserve">NED </w:t>
      </w:r>
      <w:r w:rsidR="00094E24" w:rsidRPr="00D761CB">
        <w:rPr>
          <w:rFonts w:cs="Arial"/>
          <w:sz w:val="24"/>
          <w:szCs w:val="24"/>
          <w:lang w:val="en-US"/>
        </w:rPr>
        <w:t>or TET. Thus, 2 separate reactions are required based on the use of 3 different dyes per reaction.</w:t>
      </w:r>
    </w:p>
    <w:p w14:paraId="336A989C" w14:textId="6FACF1FD" w:rsidR="001F5E7C" w:rsidRPr="00512B71" w:rsidRDefault="001F5E7C" w:rsidP="00D76219">
      <w:pPr>
        <w:jc w:val="both"/>
        <w:rPr>
          <w:rFonts w:cs="Arial"/>
          <w:sz w:val="24"/>
          <w:szCs w:val="24"/>
          <w:lang w:val="en-US"/>
        </w:rPr>
      </w:pPr>
    </w:p>
    <w:p w14:paraId="21229D37" w14:textId="21C53FE0" w:rsidR="00D761CB" w:rsidRPr="00D761CB" w:rsidRDefault="00667F97" w:rsidP="00B30349">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Assess the size of the PCR products on</w:t>
      </w:r>
      <w:r w:rsidR="00F444D7" w:rsidRPr="00512B71">
        <w:rPr>
          <w:rFonts w:cs="Arial"/>
          <w:sz w:val="24"/>
          <w:szCs w:val="24"/>
          <w:highlight w:val="yellow"/>
          <w:lang w:val="en-US"/>
        </w:rPr>
        <w:t xml:space="preserve"> a s</w:t>
      </w:r>
      <w:r w:rsidR="00421873" w:rsidRPr="00512B71">
        <w:rPr>
          <w:rFonts w:cs="Arial"/>
          <w:sz w:val="24"/>
          <w:szCs w:val="24"/>
          <w:highlight w:val="yellow"/>
          <w:lang w:val="en-US"/>
        </w:rPr>
        <w:t>ix percent (6%)</w:t>
      </w:r>
      <w:r w:rsidR="001F5E7C" w:rsidRPr="00512B71">
        <w:rPr>
          <w:rFonts w:cs="Arial"/>
          <w:sz w:val="24"/>
          <w:szCs w:val="24"/>
          <w:highlight w:val="yellow"/>
          <w:lang w:val="en-US"/>
        </w:rPr>
        <w:t xml:space="preserve"> </w:t>
      </w:r>
      <w:r w:rsidR="00A35933" w:rsidRPr="00512B71">
        <w:rPr>
          <w:rFonts w:cs="Arial"/>
          <w:sz w:val="24"/>
          <w:szCs w:val="24"/>
          <w:highlight w:val="yellow"/>
          <w:lang w:val="en-US"/>
        </w:rPr>
        <w:t>polyacrylamide gel</w:t>
      </w:r>
      <w:r w:rsidR="00D76219" w:rsidRPr="00512B71">
        <w:rPr>
          <w:rFonts w:cs="Arial"/>
          <w:sz w:val="24"/>
          <w:szCs w:val="24"/>
          <w:highlight w:val="yellow"/>
          <w:lang w:val="en-US"/>
        </w:rPr>
        <w:t xml:space="preserve"> </w:t>
      </w:r>
      <w:r w:rsidR="00F444D7" w:rsidRPr="00512B71">
        <w:rPr>
          <w:rFonts w:cs="Arial"/>
          <w:sz w:val="24"/>
          <w:szCs w:val="24"/>
          <w:highlight w:val="yellow"/>
          <w:lang w:val="en-US"/>
        </w:rPr>
        <w:t>(this percentage results in</w:t>
      </w:r>
      <w:r w:rsidR="00A35933" w:rsidRPr="00512B71">
        <w:rPr>
          <w:rFonts w:cs="Arial"/>
          <w:sz w:val="24"/>
          <w:szCs w:val="24"/>
          <w:highlight w:val="yellow"/>
          <w:lang w:val="en-US"/>
        </w:rPr>
        <w:t xml:space="preserve"> </w:t>
      </w:r>
      <w:r w:rsidR="008C140A" w:rsidRPr="00512B71">
        <w:rPr>
          <w:rFonts w:cs="Arial"/>
          <w:sz w:val="24"/>
          <w:szCs w:val="24"/>
          <w:highlight w:val="yellow"/>
          <w:lang w:val="en-US"/>
        </w:rPr>
        <w:t xml:space="preserve">optimal </w:t>
      </w:r>
      <w:r w:rsidR="00A35933" w:rsidRPr="00512B71">
        <w:rPr>
          <w:rFonts w:cs="Arial"/>
          <w:sz w:val="24"/>
          <w:szCs w:val="24"/>
          <w:highlight w:val="yellow"/>
          <w:lang w:val="en-US"/>
        </w:rPr>
        <w:t>resolutio</w:t>
      </w:r>
      <w:r w:rsidR="00F444D7" w:rsidRPr="00512B71">
        <w:rPr>
          <w:rFonts w:cs="Arial"/>
          <w:sz w:val="24"/>
          <w:szCs w:val="24"/>
          <w:highlight w:val="yellow"/>
          <w:lang w:val="en-US"/>
        </w:rPr>
        <w:t xml:space="preserve">n), using 1x </w:t>
      </w:r>
      <w:r w:rsidR="00787058" w:rsidRPr="00512B71">
        <w:rPr>
          <w:rFonts w:cs="Arial"/>
          <w:sz w:val="24"/>
          <w:szCs w:val="24"/>
          <w:highlight w:val="yellow"/>
          <w:lang w:val="en-US"/>
        </w:rPr>
        <w:t xml:space="preserve">TBE </w:t>
      </w:r>
      <w:r w:rsidR="00625298" w:rsidRPr="00512B71">
        <w:rPr>
          <w:rFonts w:cs="Arial"/>
          <w:sz w:val="24"/>
          <w:szCs w:val="24"/>
          <w:highlight w:val="yellow"/>
          <w:lang w:val="en-US"/>
        </w:rPr>
        <w:t xml:space="preserve">as </w:t>
      </w:r>
      <w:r w:rsidR="00F444D7" w:rsidRPr="00512B71">
        <w:rPr>
          <w:rFonts w:cs="Arial"/>
          <w:sz w:val="24"/>
          <w:szCs w:val="24"/>
          <w:highlight w:val="yellow"/>
          <w:lang w:val="en-US"/>
        </w:rPr>
        <w:t xml:space="preserve">a </w:t>
      </w:r>
      <w:r w:rsidR="00A203E6" w:rsidRPr="00512B71">
        <w:rPr>
          <w:rFonts w:cs="Arial"/>
          <w:sz w:val="24"/>
          <w:szCs w:val="24"/>
          <w:highlight w:val="yellow"/>
          <w:lang w:val="en-US"/>
        </w:rPr>
        <w:t>running buffer</w:t>
      </w:r>
      <w:r w:rsidR="00787058" w:rsidRPr="00D761CB">
        <w:rPr>
          <w:rFonts w:cs="Arial"/>
          <w:sz w:val="24"/>
          <w:szCs w:val="24"/>
          <w:highlight w:val="yellow"/>
          <w:lang w:val="en-US"/>
        </w:rPr>
        <w:t>.</w:t>
      </w:r>
      <w:r w:rsidR="008C5671" w:rsidRPr="00D761CB">
        <w:rPr>
          <w:rFonts w:cs="Arial"/>
          <w:sz w:val="24"/>
          <w:szCs w:val="24"/>
          <w:highlight w:val="yellow"/>
          <w:lang w:val="en-US"/>
        </w:rPr>
        <w:t xml:space="preserve"> </w:t>
      </w:r>
      <w:r w:rsidR="00D761CB" w:rsidRPr="00D761CB">
        <w:rPr>
          <w:rFonts w:cs="Arial"/>
          <w:sz w:val="24"/>
          <w:szCs w:val="24"/>
          <w:highlight w:val="yellow"/>
          <w:lang w:val="en-US"/>
        </w:rPr>
        <w:t>Run at 80</w:t>
      </w:r>
      <w:r w:rsidR="004754E3">
        <w:rPr>
          <w:rFonts w:cs="Arial"/>
          <w:sz w:val="24"/>
          <w:szCs w:val="24"/>
          <w:highlight w:val="yellow"/>
          <w:lang w:val="en-US"/>
        </w:rPr>
        <w:t xml:space="preserve"> </w:t>
      </w:r>
      <w:r w:rsidR="00D761CB" w:rsidRPr="00D761CB">
        <w:rPr>
          <w:rFonts w:cs="Arial"/>
          <w:sz w:val="24"/>
          <w:szCs w:val="24"/>
          <w:highlight w:val="yellow"/>
          <w:lang w:val="en-US"/>
        </w:rPr>
        <w:t>V for 45 min.</w:t>
      </w:r>
    </w:p>
    <w:p w14:paraId="0D9D2FC6" w14:textId="77777777" w:rsidR="00D761CB" w:rsidRDefault="00D761CB" w:rsidP="00D761CB">
      <w:pPr>
        <w:pStyle w:val="ListParagraph"/>
        <w:ind w:left="0"/>
        <w:jc w:val="both"/>
        <w:rPr>
          <w:rFonts w:cs="Arial"/>
          <w:sz w:val="24"/>
          <w:szCs w:val="24"/>
          <w:lang w:val="en-US"/>
        </w:rPr>
      </w:pPr>
    </w:p>
    <w:p w14:paraId="5A52C1B9" w14:textId="65033ED2" w:rsidR="001F5E7C" w:rsidRPr="00D761CB" w:rsidRDefault="00D761CB" w:rsidP="00D761CB">
      <w:pPr>
        <w:pStyle w:val="ListParagraph"/>
        <w:ind w:left="0"/>
        <w:jc w:val="both"/>
        <w:rPr>
          <w:rFonts w:cs="Arial"/>
          <w:sz w:val="24"/>
          <w:szCs w:val="24"/>
          <w:lang w:val="en-US"/>
        </w:rPr>
      </w:pPr>
      <w:r>
        <w:rPr>
          <w:rFonts w:cs="Arial"/>
          <w:sz w:val="24"/>
          <w:szCs w:val="24"/>
          <w:lang w:val="en-US"/>
        </w:rPr>
        <w:t xml:space="preserve">Note: </w:t>
      </w:r>
      <w:r w:rsidR="009F5C08" w:rsidRPr="00D761CB">
        <w:rPr>
          <w:rFonts w:cs="Arial"/>
          <w:sz w:val="24"/>
          <w:szCs w:val="24"/>
          <w:lang w:val="en-US"/>
        </w:rPr>
        <w:t xml:space="preserve">It is recommended that PCR products </w:t>
      </w:r>
      <w:proofErr w:type="gramStart"/>
      <w:r w:rsidR="00216927" w:rsidRPr="00D761CB">
        <w:rPr>
          <w:rFonts w:cs="Arial"/>
          <w:sz w:val="24"/>
          <w:szCs w:val="24"/>
          <w:lang w:val="en-US"/>
        </w:rPr>
        <w:t>are allowed to</w:t>
      </w:r>
      <w:proofErr w:type="gramEnd"/>
      <w:r w:rsidR="00216927" w:rsidRPr="00D761CB">
        <w:rPr>
          <w:rFonts w:cs="Arial"/>
          <w:sz w:val="24"/>
          <w:szCs w:val="24"/>
          <w:lang w:val="en-US"/>
        </w:rPr>
        <w:t xml:space="preserve"> migrate</w:t>
      </w:r>
      <w:r w:rsidR="009F5C08" w:rsidRPr="00D761CB">
        <w:rPr>
          <w:rFonts w:cs="Arial"/>
          <w:sz w:val="24"/>
          <w:szCs w:val="24"/>
          <w:lang w:val="en-US"/>
        </w:rPr>
        <w:t xml:space="preserve"> </w:t>
      </w:r>
      <w:r w:rsidR="00D135E5" w:rsidRPr="00D761CB">
        <w:rPr>
          <w:rFonts w:cs="Arial"/>
          <w:sz w:val="24"/>
          <w:szCs w:val="24"/>
          <w:lang w:val="en-US"/>
        </w:rPr>
        <w:t xml:space="preserve">on the gel </w:t>
      </w:r>
      <w:r w:rsidR="00216927" w:rsidRPr="00D761CB">
        <w:rPr>
          <w:rFonts w:cs="Arial"/>
          <w:sz w:val="24"/>
          <w:szCs w:val="24"/>
          <w:lang w:val="en-US"/>
        </w:rPr>
        <w:t>for sufficient time</w:t>
      </w:r>
      <w:r w:rsidR="00D135E5" w:rsidRPr="00D761CB">
        <w:rPr>
          <w:rFonts w:cs="Arial"/>
          <w:sz w:val="24"/>
          <w:szCs w:val="24"/>
          <w:lang w:val="en-US"/>
        </w:rPr>
        <w:t xml:space="preserve"> </w:t>
      </w:r>
      <w:r w:rsidR="009F5C08" w:rsidRPr="00D761CB">
        <w:rPr>
          <w:rFonts w:cs="Arial"/>
          <w:sz w:val="24"/>
          <w:szCs w:val="24"/>
          <w:lang w:val="en-US"/>
        </w:rPr>
        <w:t>so that monoclonal samples can be separated</w:t>
      </w:r>
      <w:r w:rsidR="00D135E5" w:rsidRPr="00D761CB">
        <w:rPr>
          <w:rFonts w:cs="Arial"/>
          <w:sz w:val="24"/>
          <w:szCs w:val="24"/>
          <w:lang w:val="en-US"/>
        </w:rPr>
        <w:t xml:space="preserve"> from the polyclonal background and the DNA size marker </w:t>
      </w:r>
      <w:r w:rsidR="00216927" w:rsidRPr="00D761CB">
        <w:rPr>
          <w:rFonts w:cs="Arial"/>
          <w:sz w:val="24"/>
          <w:szCs w:val="24"/>
          <w:lang w:val="en-US"/>
        </w:rPr>
        <w:t>can</w:t>
      </w:r>
      <w:r w:rsidR="00D135E5" w:rsidRPr="00D761CB">
        <w:rPr>
          <w:rFonts w:cs="Arial"/>
          <w:sz w:val="24"/>
          <w:szCs w:val="24"/>
          <w:lang w:val="en-US"/>
        </w:rPr>
        <w:t xml:space="preserve"> </w:t>
      </w:r>
      <w:r w:rsidR="00216927" w:rsidRPr="00D761CB">
        <w:rPr>
          <w:rFonts w:cs="Arial"/>
          <w:sz w:val="24"/>
          <w:szCs w:val="24"/>
          <w:lang w:val="en-US"/>
        </w:rPr>
        <w:t>separate adequately</w:t>
      </w:r>
      <w:r w:rsidR="00D135E5" w:rsidRPr="00D761CB">
        <w:rPr>
          <w:rFonts w:cs="Arial"/>
          <w:sz w:val="24"/>
          <w:szCs w:val="24"/>
          <w:lang w:val="en-US"/>
        </w:rPr>
        <w:t>.</w:t>
      </w:r>
      <w:r w:rsidR="00216927" w:rsidRPr="00D761CB">
        <w:rPr>
          <w:rFonts w:cs="Arial"/>
          <w:sz w:val="24"/>
          <w:szCs w:val="24"/>
          <w:lang w:val="en-US"/>
        </w:rPr>
        <w:t xml:space="preserve"> Factors such as the size and thickness of the gel can affect migration so no single setting (voltage and time) can guarantee an optimal result That said, setting the voltage at 80</w:t>
      </w:r>
      <w:r w:rsidR="004754E3">
        <w:rPr>
          <w:rFonts w:cs="Arial"/>
          <w:sz w:val="24"/>
          <w:szCs w:val="24"/>
          <w:lang w:val="en-US"/>
        </w:rPr>
        <w:t xml:space="preserve"> </w:t>
      </w:r>
      <w:r w:rsidR="00216927" w:rsidRPr="00D761CB">
        <w:rPr>
          <w:rFonts w:cs="Arial"/>
          <w:sz w:val="24"/>
          <w:szCs w:val="24"/>
          <w:lang w:val="en-US"/>
        </w:rPr>
        <w:t>V</w:t>
      </w:r>
      <w:r w:rsidR="00D135E5" w:rsidRPr="00D761CB">
        <w:rPr>
          <w:rFonts w:cs="Arial"/>
          <w:sz w:val="24"/>
          <w:szCs w:val="24"/>
          <w:lang w:val="en-US"/>
        </w:rPr>
        <w:t xml:space="preserve"> </w:t>
      </w:r>
      <w:r w:rsidR="00216927" w:rsidRPr="00D761CB">
        <w:rPr>
          <w:rFonts w:cs="Arial"/>
          <w:sz w:val="24"/>
          <w:szCs w:val="24"/>
          <w:lang w:val="en-US"/>
        </w:rPr>
        <w:t xml:space="preserve">for 45 minutes </w:t>
      </w:r>
      <w:r w:rsidR="009F5C08" w:rsidRPr="00D761CB">
        <w:rPr>
          <w:rFonts w:cs="Arial"/>
          <w:sz w:val="24"/>
          <w:szCs w:val="24"/>
          <w:lang w:val="en-US"/>
        </w:rPr>
        <w:t xml:space="preserve">is a good starting </w:t>
      </w:r>
      <w:r w:rsidR="00216927" w:rsidRPr="00D761CB">
        <w:rPr>
          <w:rFonts w:cs="Arial"/>
          <w:sz w:val="24"/>
          <w:szCs w:val="24"/>
          <w:lang w:val="en-US"/>
        </w:rPr>
        <w:t>point</w:t>
      </w:r>
      <w:r w:rsidR="009F5C08" w:rsidRPr="00D761CB">
        <w:rPr>
          <w:rFonts w:cs="Arial"/>
          <w:sz w:val="24"/>
          <w:szCs w:val="24"/>
          <w:lang w:val="en-US"/>
        </w:rPr>
        <w:t xml:space="preserve"> as it minimiz</w:t>
      </w:r>
      <w:r w:rsidR="00216927" w:rsidRPr="00D761CB">
        <w:rPr>
          <w:rFonts w:cs="Arial"/>
          <w:sz w:val="24"/>
          <w:szCs w:val="24"/>
          <w:lang w:val="en-US"/>
        </w:rPr>
        <w:t>es</w:t>
      </w:r>
      <w:r w:rsidR="009F5C08" w:rsidRPr="00D761CB">
        <w:rPr>
          <w:rFonts w:cs="Arial"/>
          <w:sz w:val="24"/>
          <w:szCs w:val="24"/>
          <w:lang w:val="en-US"/>
        </w:rPr>
        <w:t xml:space="preserve"> the </w:t>
      </w:r>
      <w:r w:rsidR="00216927" w:rsidRPr="00D761CB">
        <w:rPr>
          <w:rFonts w:cs="Arial"/>
          <w:sz w:val="24"/>
          <w:szCs w:val="24"/>
          <w:lang w:val="en-US"/>
        </w:rPr>
        <w:t>risk</w:t>
      </w:r>
      <w:r w:rsidR="009F5C08" w:rsidRPr="00D761CB">
        <w:rPr>
          <w:rFonts w:cs="Arial"/>
          <w:sz w:val="24"/>
          <w:szCs w:val="24"/>
          <w:lang w:val="en-US"/>
        </w:rPr>
        <w:t xml:space="preserve"> of </w:t>
      </w:r>
      <w:r w:rsidR="00216927" w:rsidRPr="00D761CB">
        <w:rPr>
          <w:rFonts w:cs="Arial"/>
          <w:sz w:val="24"/>
          <w:szCs w:val="24"/>
          <w:lang w:val="en-US"/>
        </w:rPr>
        <w:t>the sample migrating too quickly and ‘running’ off the gel.</w:t>
      </w:r>
    </w:p>
    <w:p w14:paraId="6F7DB5CF" w14:textId="77777777" w:rsidR="00430C16" w:rsidRPr="00512B71" w:rsidRDefault="00430C16" w:rsidP="00430C16">
      <w:pPr>
        <w:jc w:val="both"/>
        <w:rPr>
          <w:rFonts w:cs="Arial"/>
          <w:sz w:val="24"/>
          <w:szCs w:val="24"/>
          <w:lang w:val="en-US"/>
        </w:rPr>
      </w:pPr>
    </w:p>
    <w:p w14:paraId="1D601BE2" w14:textId="77777777" w:rsidR="00D761CB" w:rsidRDefault="00A61678" w:rsidP="00557EC7">
      <w:pPr>
        <w:numPr>
          <w:ilvl w:val="2"/>
          <w:numId w:val="33"/>
        </w:numPr>
        <w:jc w:val="both"/>
        <w:rPr>
          <w:rFonts w:cs="Arial"/>
          <w:sz w:val="24"/>
          <w:szCs w:val="24"/>
          <w:lang w:val="en-US"/>
        </w:rPr>
      </w:pPr>
      <w:r w:rsidRPr="00512B71">
        <w:rPr>
          <w:rFonts w:cs="Arial"/>
          <w:sz w:val="24"/>
          <w:szCs w:val="24"/>
          <w:highlight w:val="yellow"/>
          <w:lang w:val="en-US"/>
        </w:rPr>
        <w:t>Check for</w:t>
      </w:r>
      <w:r w:rsidR="00F444D7" w:rsidRPr="00512B71">
        <w:rPr>
          <w:rFonts w:cs="Arial"/>
          <w:sz w:val="24"/>
          <w:szCs w:val="24"/>
          <w:highlight w:val="yellow"/>
          <w:lang w:val="en-US"/>
        </w:rPr>
        <w:t xml:space="preserve"> PCR products of</w:t>
      </w:r>
      <w:r w:rsidR="00430C16" w:rsidRPr="00512B71">
        <w:rPr>
          <w:rFonts w:cs="Arial"/>
          <w:sz w:val="24"/>
          <w:szCs w:val="24"/>
          <w:highlight w:val="yellow"/>
          <w:lang w:val="en-US"/>
        </w:rPr>
        <w:t xml:space="preserve"> approximately 500 base pairs when using IGHV leader primers and 350 base pairs when using the IGHV FR1 primer mixes.</w:t>
      </w:r>
      <w:r w:rsidR="00430C16" w:rsidRPr="00512B71">
        <w:rPr>
          <w:rFonts w:cs="Arial"/>
          <w:sz w:val="24"/>
          <w:szCs w:val="24"/>
          <w:lang w:val="en-US"/>
        </w:rPr>
        <w:t xml:space="preserve"> </w:t>
      </w:r>
    </w:p>
    <w:p w14:paraId="7BC5AA65" w14:textId="77777777" w:rsidR="00D761CB" w:rsidRDefault="00D761CB" w:rsidP="00D761CB">
      <w:pPr>
        <w:jc w:val="both"/>
        <w:rPr>
          <w:rFonts w:cs="Arial"/>
          <w:sz w:val="24"/>
          <w:szCs w:val="24"/>
          <w:lang w:val="en-US"/>
        </w:rPr>
      </w:pPr>
    </w:p>
    <w:p w14:paraId="12E063B9" w14:textId="10391557" w:rsidR="00430C16" w:rsidRPr="00D761CB" w:rsidRDefault="00D761CB" w:rsidP="00D761CB">
      <w:pPr>
        <w:jc w:val="both"/>
        <w:rPr>
          <w:rFonts w:cs="Arial"/>
          <w:sz w:val="24"/>
          <w:szCs w:val="24"/>
          <w:lang w:val="en-US"/>
        </w:rPr>
      </w:pPr>
      <w:r>
        <w:rPr>
          <w:rFonts w:cs="Arial"/>
          <w:sz w:val="24"/>
          <w:szCs w:val="24"/>
          <w:lang w:val="en-US"/>
        </w:rPr>
        <w:t xml:space="preserve">Note: </w:t>
      </w:r>
      <w:r w:rsidR="00430C16" w:rsidRPr="00512B71">
        <w:rPr>
          <w:rFonts w:cs="Arial"/>
          <w:sz w:val="24"/>
          <w:szCs w:val="24"/>
          <w:lang w:val="en-US"/>
        </w:rPr>
        <w:t>In rare instances, CLL cases have been found to carry double, monoclonal products and in even rarer instances, cases may exhibit an oligoclonal pattern</w:t>
      </w:r>
      <w:r w:rsidR="00430C16" w:rsidRPr="00D761CB">
        <w:rPr>
          <w:rFonts w:cs="Arial"/>
          <w:sz w:val="24"/>
          <w:szCs w:val="24"/>
          <w:lang w:val="en-US"/>
        </w:rPr>
        <w:t>.</w:t>
      </w:r>
      <w:r w:rsidR="00557EC7" w:rsidRPr="00D761CB">
        <w:rPr>
          <w:rFonts w:cs="Arial"/>
          <w:sz w:val="24"/>
          <w:szCs w:val="24"/>
          <w:lang w:val="en-US"/>
        </w:rPr>
        <w:t xml:space="preserve"> </w:t>
      </w:r>
      <w:r w:rsidR="00F63911" w:rsidRPr="00D761CB">
        <w:rPr>
          <w:rFonts w:cs="Arial"/>
          <w:sz w:val="24"/>
          <w:szCs w:val="24"/>
          <w:lang w:val="en-US"/>
        </w:rPr>
        <w:t>A</w:t>
      </w:r>
      <w:r w:rsidR="00557EC7" w:rsidRPr="00D761CB">
        <w:rPr>
          <w:rFonts w:cs="Arial"/>
          <w:sz w:val="24"/>
          <w:szCs w:val="24"/>
          <w:lang w:val="en-US"/>
        </w:rPr>
        <w:t xml:space="preserve">n intercalating agent such as Ethidium bromide (EtBr) </w:t>
      </w:r>
      <w:r w:rsidR="00F63911" w:rsidRPr="00D761CB">
        <w:rPr>
          <w:rFonts w:cs="Arial"/>
          <w:sz w:val="24"/>
          <w:szCs w:val="24"/>
          <w:lang w:val="en-US"/>
        </w:rPr>
        <w:t>or less hazardous and more sensitive commercially available DNA stains can be used for the visualization of DNA on acrylamide gels using UV excitation or blue-light.</w:t>
      </w:r>
    </w:p>
    <w:p w14:paraId="51E21566" w14:textId="77777777" w:rsidR="00C21B5A" w:rsidRPr="00512B71" w:rsidRDefault="00C21B5A" w:rsidP="00D76219">
      <w:pPr>
        <w:jc w:val="both"/>
        <w:rPr>
          <w:rFonts w:cs="Arial"/>
          <w:sz w:val="24"/>
          <w:szCs w:val="24"/>
          <w:lang w:val="en-US"/>
        </w:rPr>
      </w:pPr>
    </w:p>
    <w:p w14:paraId="6E761DB6" w14:textId="77777777" w:rsidR="00F444D7" w:rsidRPr="00512B71" w:rsidRDefault="009E6E7C" w:rsidP="00B30349">
      <w:pPr>
        <w:numPr>
          <w:ilvl w:val="1"/>
          <w:numId w:val="33"/>
        </w:numPr>
        <w:jc w:val="both"/>
        <w:rPr>
          <w:rFonts w:cs="Arial"/>
          <w:b/>
          <w:sz w:val="24"/>
          <w:szCs w:val="24"/>
          <w:highlight w:val="yellow"/>
          <w:lang w:val="en-US"/>
        </w:rPr>
      </w:pPr>
      <w:r w:rsidRPr="00512B71">
        <w:rPr>
          <w:rFonts w:cs="Arial"/>
          <w:b/>
          <w:sz w:val="24"/>
          <w:szCs w:val="24"/>
          <w:highlight w:val="yellow"/>
          <w:lang w:val="en-US"/>
        </w:rPr>
        <w:lastRenderedPageBreak/>
        <w:t>PCR product purification</w:t>
      </w:r>
    </w:p>
    <w:p w14:paraId="4E66563F" w14:textId="77777777" w:rsidR="00F444D7" w:rsidRPr="00512B71" w:rsidRDefault="00F444D7" w:rsidP="00F444D7">
      <w:pPr>
        <w:jc w:val="both"/>
        <w:rPr>
          <w:rFonts w:cs="Arial"/>
          <w:sz w:val="24"/>
          <w:szCs w:val="24"/>
          <w:highlight w:val="yellow"/>
          <w:lang w:val="en-US"/>
        </w:rPr>
      </w:pPr>
    </w:p>
    <w:p w14:paraId="30FB4DCA" w14:textId="5458A275" w:rsidR="000870EE" w:rsidRPr="00512B71" w:rsidRDefault="00F444D7" w:rsidP="00F444D7">
      <w:pPr>
        <w:jc w:val="both"/>
        <w:rPr>
          <w:rFonts w:cs="Arial"/>
          <w:b/>
          <w:sz w:val="24"/>
          <w:szCs w:val="24"/>
          <w:lang w:val="en-US"/>
        </w:rPr>
      </w:pPr>
      <w:r w:rsidRPr="00512B71">
        <w:rPr>
          <w:rFonts w:cs="Arial"/>
          <w:sz w:val="24"/>
          <w:szCs w:val="24"/>
          <w:lang w:val="en-US"/>
        </w:rPr>
        <w:t xml:space="preserve">Note: </w:t>
      </w:r>
      <w:r w:rsidR="0083490C" w:rsidRPr="00512B71">
        <w:rPr>
          <w:rFonts w:cs="Arial"/>
          <w:sz w:val="24"/>
          <w:szCs w:val="24"/>
          <w:lang w:val="en-US"/>
        </w:rPr>
        <w:t xml:space="preserve">PCR products </w:t>
      </w:r>
      <w:r w:rsidR="00B052C1" w:rsidRPr="00512B71">
        <w:rPr>
          <w:rFonts w:cs="Arial"/>
          <w:sz w:val="24"/>
          <w:szCs w:val="24"/>
          <w:lang w:val="en-US"/>
        </w:rPr>
        <w:t>are</w:t>
      </w:r>
      <w:r w:rsidR="0083490C" w:rsidRPr="00512B71">
        <w:rPr>
          <w:rFonts w:cs="Arial"/>
          <w:sz w:val="24"/>
          <w:szCs w:val="24"/>
          <w:lang w:val="en-US"/>
        </w:rPr>
        <w:t xml:space="preserve"> purified </w:t>
      </w:r>
      <w:r w:rsidR="00552766" w:rsidRPr="00512B71">
        <w:rPr>
          <w:rFonts w:cs="Arial"/>
          <w:sz w:val="24"/>
          <w:szCs w:val="24"/>
          <w:lang w:val="en-US"/>
        </w:rPr>
        <w:t xml:space="preserve">to remove any </w:t>
      </w:r>
      <w:r w:rsidR="0083490C" w:rsidRPr="00512B71">
        <w:rPr>
          <w:rFonts w:cs="Arial"/>
          <w:sz w:val="24"/>
          <w:szCs w:val="24"/>
          <w:lang w:val="en-US"/>
        </w:rPr>
        <w:t xml:space="preserve">polyclonal background originating from normal B cells </w:t>
      </w:r>
      <w:r w:rsidR="00552766" w:rsidRPr="00512B71">
        <w:rPr>
          <w:rFonts w:cs="Arial"/>
          <w:sz w:val="24"/>
          <w:szCs w:val="24"/>
          <w:lang w:val="en-US"/>
        </w:rPr>
        <w:t>within the</w:t>
      </w:r>
      <w:r w:rsidR="0083490C" w:rsidRPr="00512B71">
        <w:rPr>
          <w:rFonts w:cs="Arial"/>
          <w:sz w:val="24"/>
          <w:szCs w:val="24"/>
          <w:lang w:val="en-US"/>
        </w:rPr>
        <w:t xml:space="preserve"> CLL </w:t>
      </w:r>
      <w:r w:rsidR="00552766" w:rsidRPr="00512B71">
        <w:rPr>
          <w:rFonts w:cs="Arial"/>
          <w:sz w:val="24"/>
          <w:szCs w:val="24"/>
          <w:lang w:val="en-US"/>
        </w:rPr>
        <w:t>sample</w:t>
      </w:r>
      <w:r w:rsidR="0083490C" w:rsidRPr="00512B71">
        <w:rPr>
          <w:rFonts w:cs="Arial"/>
          <w:sz w:val="24"/>
          <w:szCs w:val="24"/>
          <w:lang w:val="en-US"/>
        </w:rPr>
        <w:t xml:space="preserve"> as well as </w:t>
      </w:r>
      <w:r w:rsidR="00552766" w:rsidRPr="00512B71">
        <w:rPr>
          <w:rFonts w:cs="Arial"/>
          <w:sz w:val="24"/>
          <w:szCs w:val="24"/>
          <w:lang w:val="en-US"/>
        </w:rPr>
        <w:t>primer</w:t>
      </w:r>
      <w:r w:rsidR="0083490C" w:rsidRPr="00512B71">
        <w:rPr>
          <w:rFonts w:cs="Arial"/>
          <w:sz w:val="24"/>
          <w:szCs w:val="24"/>
          <w:lang w:val="en-US"/>
        </w:rPr>
        <w:t xml:space="preserve"> dimers</w:t>
      </w:r>
      <w:r w:rsidR="003047A8" w:rsidRPr="00512B71">
        <w:rPr>
          <w:rFonts w:cs="Arial"/>
          <w:sz w:val="24"/>
          <w:szCs w:val="24"/>
          <w:lang w:val="en-US"/>
        </w:rPr>
        <w:t xml:space="preserve"> that may </w:t>
      </w:r>
      <w:r w:rsidR="00E466FD" w:rsidRPr="00512B71">
        <w:rPr>
          <w:rFonts w:cs="Arial"/>
          <w:sz w:val="24"/>
          <w:szCs w:val="24"/>
          <w:lang w:val="en-US"/>
        </w:rPr>
        <w:t>lead</w:t>
      </w:r>
      <w:r w:rsidR="003047A8" w:rsidRPr="00512B71">
        <w:rPr>
          <w:rFonts w:cs="Arial"/>
          <w:sz w:val="24"/>
          <w:szCs w:val="24"/>
          <w:lang w:val="en-US"/>
        </w:rPr>
        <w:t xml:space="preserve"> </w:t>
      </w:r>
      <w:r w:rsidR="00E466FD" w:rsidRPr="00512B71">
        <w:rPr>
          <w:rFonts w:cs="Arial"/>
          <w:sz w:val="24"/>
          <w:szCs w:val="24"/>
          <w:lang w:val="en-US"/>
        </w:rPr>
        <w:t>to suboptimal</w:t>
      </w:r>
      <w:r w:rsidR="003047A8" w:rsidRPr="00512B71">
        <w:rPr>
          <w:rFonts w:cs="Arial"/>
          <w:sz w:val="24"/>
          <w:szCs w:val="24"/>
          <w:lang w:val="en-US"/>
        </w:rPr>
        <w:t xml:space="preserve"> sequencing</w:t>
      </w:r>
      <w:r w:rsidR="0083490C" w:rsidRPr="00512B71">
        <w:rPr>
          <w:rFonts w:cs="Arial"/>
          <w:sz w:val="24"/>
          <w:szCs w:val="24"/>
          <w:lang w:val="en-US"/>
        </w:rPr>
        <w:t xml:space="preserve">. </w:t>
      </w:r>
      <w:r w:rsidRPr="00512B71">
        <w:rPr>
          <w:rFonts w:cs="Arial"/>
          <w:sz w:val="24"/>
          <w:szCs w:val="24"/>
          <w:lang w:val="en-US"/>
        </w:rPr>
        <w:t>Use any</w:t>
      </w:r>
      <w:r w:rsidR="00D8648A" w:rsidRPr="00512B71">
        <w:rPr>
          <w:rFonts w:cs="Arial"/>
          <w:sz w:val="24"/>
          <w:szCs w:val="24"/>
          <w:lang w:val="en-US"/>
        </w:rPr>
        <w:t xml:space="preserve"> method that removes unincorporated dNTPs and primers </w:t>
      </w:r>
      <w:r w:rsidRPr="00512B71">
        <w:rPr>
          <w:rFonts w:cs="Arial"/>
          <w:sz w:val="24"/>
          <w:szCs w:val="24"/>
          <w:lang w:val="en-US"/>
        </w:rPr>
        <w:t>for</w:t>
      </w:r>
      <w:r w:rsidR="00D8648A" w:rsidRPr="00512B71">
        <w:rPr>
          <w:rFonts w:cs="Arial"/>
          <w:sz w:val="24"/>
          <w:szCs w:val="24"/>
          <w:lang w:val="en-US"/>
        </w:rPr>
        <w:t xml:space="preserve"> PCR clean-up, such as</w:t>
      </w:r>
      <w:r w:rsidR="00D40B22" w:rsidRPr="00512B71">
        <w:rPr>
          <w:rFonts w:cs="Arial"/>
          <w:sz w:val="24"/>
          <w:szCs w:val="24"/>
          <w:lang w:val="en-US"/>
        </w:rPr>
        <w:t xml:space="preserve"> </w:t>
      </w:r>
      <w:r w:rsidR="00914621" w:rsidRPr="00512B71">
        <w:rPr>
          <w:rFonts w:cs="Arial"/>
          <w:sz w:val="24"/>
          <w:szCs w:val="24"/>
          <w:lang w:val="en-US"/>
        </w:rPr>
        <w:t xml:space="preserve">an </w:t>
      </w:r>
      <w:r w:rsidR="00D40B22" w:rsidRPr="00512B71">
        <w:rPr>
          <w:rFonts w:cs="Arial"/>
          <w:sz w:val="24"/>
          <w:szCs w:val="24"/>
          <w:lang w:val="en-US"/>
        </w:rPr>
        <w:t>enzymatic</w:t>
      </w:r>
      <w:r w:rsidR="00D8648A" w:rsidRPr="00512B71">
        <w:rPr>
          <w:rFonts w:cs="Arial"/>
          <w:sz w:val="24"/>
          <w:szCs w:val="24"/>
          <w:lang w:val="en-US"/>
        </w:rPr>
        <w:t xml:space="preserve"> </w:t>
      </w:r>
      <w:r w:rsidR="00D40B22" w:rsidRPr="00512B71">
        <w:rPr>
          <w:rFonts w:cs="Arial"/>
          <w:sz w:val="24"/>
          <w:szCs w:val="24"/>
          <w:lang w:val="en-US"/>
        </w:rPr>
        <w:t>treatment</w:t>
      </w:r>
      <w:r w:rsidR="004754E3">
        <w:rPr>
          <w:rFonts w:cs="Arial"/>
          <w:sz w:val="24"/>
          <w:szCs w:val="24"/>
          <w:lang w:val="en-US"/>
        </w:rPr>
        <w:t>,</w:t>
      </w:r>
      <w:r w:rsidR="00914621" w:rsidRPr="00512B71">
        <w:rPr>
          <w:rFonts w:cs="Arial"/>
          <w:sz w:val="24"/>
          <w:szCs w:val="24"/>
          <w:lang w:val="en-US"/>
        </w:rPr>
        <w:t xml:space="preserve"> </w:t>
      </w:r>
      <w:r w:rsidR="004754E3" w:rsidRPr="004754E3">
        <w:rPr>
          <w:rFonts w:cs="Arial"/>
          <w:i/>
          <w:sz w:val="24"/>
          <w:szCs w:val="24"/>
          <w:lang w:val="en-US"/>
        </w:rPr>
        <w:t>e.g.</w:t>
      </w:r>
      <w:r w:rsidR="004754E3">
        <w:rPr>
          <w:rFonts w:cs="Arial"/>
          <w:i/>
          <w:sz w:val="24"/>
          <w:szCs w:val="24"/>
          <w:lang w:val="en-US"/>
        </w:rPr>
        <w:t>,</w:t>
      </w:r>
      <w:r w:rsidR="00D00D44" w:rsidRPr="00512B71">
        <w:rPr>
          <w:rFonts w:cs="Arial"/>
          <w:sz w:val="24"/>
          <w:szCs w:val="24"/>
          <w:lang w:val="en-US"/>
        </w:rPr>
        <w:t xml:space="preserve"> </w:t>
      </w:r>
      <w:r w:rsidR="00D8648A" w:rsidRPr="00512B71">
        <w:rPr>
          <w:rFonts w:cs="Arial"/>
          <w:sz w:val="24"/>
          <w:szCs w:val="24"/>
          <w:lang w:val="en-US"/>
        </w:rPr>
        <w:t>Sap (shrimp alkaline phosphatase)/Exo (Exonuclease I)</w:t>
      </w:r>
      <w:r w:rsidR="00914621" w:rsidRPr="00512B71">
        <w:rPr>
          <w:rFonts w:cs="Arial"/>
          <w:sz w:val="24"/>
          <w:szCs w:val="24"/>
          <w:lang w:val="en-US"/>
        </w:rPr>
        <w:t>,</w:t>
      </w:r>
      <w:r w:rsidR="00D8648A" w:rsidRPr="00512B71">
        <w:rPr>
          <w:rFonts w:cs="Arial"/>
          <w:sz w:val="24"/>
          <w:szCs w:val="24"/>
          <w:lang w:val="en-US"/>
        </w:rPr>
        <w:t xml:space="preserve"> or column-based purification.</w:t>
      </w:r>
    </w:p>
    <w:p w14:paraId="6950528F" w14:textId="77777777" w:rsidR="00492AC8" w:rsidRPr="00512B71" w:rsidRDefault="00492AC8" w:rsidP="00D76219">
      <w:pPr>
        <w:pStyle w:val="ListParagraph"/>
        <w:ind w:left="0"/>
        <w:jc w:val="both"/>
        <w:rPr>
          <w:rFonts w:cs="Arial"/>
          <w:sz w:val="24"/>
          <w:szCs w:val="24"/>
          <w:highlight w:val="yellow"/>
          <w:lang w:val="en-US"/>
        </w:rPr>
      </w:pPr>
    </w:p>
    <w:p w14:paraId="77E96DE9" w14:textId="38009D9E" w:rsidR="000870EE" w:rsidRPr="00512B71" w:rsidRDefault="000870EE" w:rsidP="00F444D7">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Load the</w:t>
      </w:r>
      <w:r w:rsidR="00D4424A" w:rsidRPr="00512B71">
        <w:rPr>
          <w:rFonts w:cs="Arial"/>
          <w:sz w:val="24"/>
          <w:szCs w:val="24"/>
          <w:highlight w:val="yellow"/>
          <w:lang w:val="en-US"/>
        </w:rPr>
        <w:t xml:space="preserve"> total volume of the</w:t>
      </w:r>
      <w:r w:rsidRPr="00512B71">
        <w:rPr>
          <w:rFonts w:cs="Arial"/>
          <w:sz w:val="24"/>
          <w:szCs w:val="24"/>
          <w:highlight w:val="yellow"/>
          <w:lang w:val="en-US"/>
        </w:rPr>
        <w:t xml:space="preserve"> PCR product onto a</w:t>
      </w:r>
      <w:r w:rsidR="0083490C" w:rsidRPr="00512B71">
        <w:rPr>
          <w:rFonts w:cs="Arial"/>
          <w:sz w:val="24"/>
          <w:szCs w:val="24"/>
          <w:highlight w:val="yellow"/>
          <w:lang w:val="en-US"/>
        </w:rPr>
        <w:t xml:space="preserve"> </w:t>
      </w:r>
      <w:r w:rsidR="00A9522A" w:rsidRPr="00512B71">
        <w:rPr>
          <w:rFonts w:cs="Arial"/>
          <w:sz w:val="24"/>
          <w:szCs w:val="24"/>
          <w:highlight w:val="yellow"/>
          <w:lang w:val="en-US"/>
        </w:rPr>
        <w:t xml:space="preserve">3% low-melting </w:t>
      </w:r>
      <w:r w:rsidR="0083490C" w:rsidRPr="00512B71">
        <w:rPr>
          <w:rFonts w:cs="Arial"/>
          <w:sz w:val="24"/>
          <w:szCs w:val="24"/>
          <w:highlight w:val="yellow"/>
          <w:lang w:val="en-US"/>
        </w:rPr>
        <w:t>agarose gel</w:t>
      </w:r>
      <w:r w:rsidR="00D4424A" w:rsidRPr="00512B71">
        <w:rPr>
          <w:rFonts w:cs="Arial"/>
          <w:sz w:val="24"/>
          <w:szCs w:val="24"/>
          <w:highlight w:val="yellow"/>
          <w:lang w:val="en-US"/>
        </w:rPr>
        <w:t>.</w:t>
      </w:r>
      <w:r w:rsidR="0083490C" w:rsidRPr="00512B71">
        <w:rPr>
          <w:rFonts w:cs="Arial"/>
          <w:sz w:val="24"/>
          <w:szCs w:val="24"/>
          <w:highlight w:val="yellow"/>
          <w:lang w:val="en-US"/>
        </w:rPr>
        <w:t xml:space="preserve"> </w:t>
      </w:r>
    </w:p>
    <w:p w14:paraId="79BDE0D7" w14:textId="77777777" w:rsidR="00337795" w:rsidRPr="00512B71" w:rsidRDefault="00337795" w:rsidP="00337795">
      <w:pPr>
        <w:pStyle w:val="ListParagraph"/>
        <w:ind w:left="0"/>
        <w:jc w:val="both"/>
        <w:rPr>
          <w:rFonts w:cs="Arial"/>
          <w:sz w:val="24"/>
          <w:szCs w:val="24"/>
          <w:highlight w:val="yellow"/>
          <w:lang w:val="en-US"/>
        </w:rPr>
      </w:pPr>
    </w:p>
    <w:p w14:paraId="20DE39BF" w14:textId="18F8A91A" w:rsidR="000870EE" w:rsidRPr="00512B71" w:rsidRDefault="000870EE" w:rsidP="00F444D7">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 xml:space="preserve">Allow the PCR products to run on the gel </w:t>
      </w:r>
      <w:r w:rsidR="006C7069" w:rsidRPr="00512B71">
        <w:rPr>
          <w:rFonts w:cs="Arial"/>
          <w:sz w:val="24"/>
          <w:szCs w:val="24"/>
          <w:highlight w:val="yellow"/>
          <w:lang w:val="en-US"/>
        </w:rPr>
        <w:t>until they separate from the background</w:t>
      </w:r>
      <w:r w:rsidRPr="00512B71">
        <w:rPr>
          <w:rFonts w:cs="Arial"/>
          <w:sz w:val="24"/>
          <w:szCs w:val="24"/>
          <w:highlight w:val="yellow"/>
          <w:lang w:val="en-US"/>
        </w:rPr>
        <w:t>.</w:t>
      </w:r>
    </w:p>
    <w:p w14:paraId="50DB4269" w14:textId="77777777" w:rsidR="00337795" w:rsidRPr="00512B71" w:rsidRDefault="00337795" w:rsidP="00337795">
      <w:pPr>
        <w:pStyle w:val="ListParagraph"/>
        <w:ind w:left="0"/>
        <w:jc w:val="both"/>
        <w:rPr>
          <w:rFonts w:cs="Arial"/>
          <w:sz w:val="24"/>
          <w:szCs w:val="24"/>
          <w:highlight w:val="yellow"/>
          <w:lang w:val="en-US"/>
        </w:rPr>
      </w:pPr>
    </w:p>
    <w:p w14:paraId="63891AE4" w14:textId="6EA01EF5" w:rsidR="000870EE" w:rsidRPr="00512B71" w:rsidRDefault="000870EE" w:rsidP="00F444D7">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Excise the sharp, prominent PCR bands</w:t>
      </w:r>
      <w:r w:rsidR="00EB42D8" w:rsidRPr="00512B71">
        <w:rPr>
          <w:rFonts w:cs="Arial"/>
          <w:sz w:val="24"/>
          <w:szCs w:val="24"/>
          <w:highlight w:val="yellow"/>
          <w:lang w:val="en-US"/>
        </w:rPr>
        <w:t>, purif</w:t>
      </w:r>
      <w:r w:rsidRPr="00512B71">
        <w:rPr>
          <w:rFonts w:cs="Arial"/>
          <w:sz w:val="24"/>
          <w:szCs w:val="24"/>
          <w:highlight w:val="yellow"/>
          <w:lang w:val="en-US"/>
        </w:rPr>
        <w:t>y</w:t>
      </w:r>
      <w:r w:rsidR="00EB42D8" w:rsidRPr="00512B71">
        <w:rPr>
          <w:rFonts w:cs="Arial"/>
          <w:sz w:val="24"/>
          <w:szCs w:val="24"/>
          <w:highlight w:val="yellow"/>
          <w:lang w:val="en-US"/>
        </w:rPr>
        <w:t xml:space="preserve"> </w:t>
      </w:r>
      <w:r w:rsidRPr="00512B71">
        <w:rPr>
          <w:rFonts w:cs="Arial"/>
          <w:sz w:val="24"/>
          <w:szCs w:val="24"/>
          <w:highlight w:val="yellow"/>
          <w:lang w:val="en-US"/>
        </w:rPr>
        <w:t>and elute</w:t>
      </w:r>
      <w:r w:rsidR="006C7069" w:rsidRPr="00512B71">
        <w:rPr>
          <w:rFonts w:cs="Arial"/>
          <w:sz w:val="24"/>
          <w:szCs w:val="24"/>
          <w:highlight w:val="yellow"/>
          <w:lang w:val="en-US"/>
        </w:rPr>
        <w:t xml:space="preserve">. </w:t>
      </w:r>
      <w:r w:rsidRPr="00512B71">
        <w:rPr>
          <w:rFonts w:cs="Arial"/>
          <w:sz w:val="24"/>
          <w:szCs w:val="24"/>
          <w:highlight w:val="yellow"/>
          <w:lang w:val="en-GB"/>
        </w:rPr>
        <w:t xml:space="preserve">If </w:t>
      </w:r>
      <w:r w:rsidR="00C261A8" w:rsidRPr="00512B71">
        <w:rPr>
          <w:rFonts w:cs="Arial"/>
          <w:sz w:val="24"/>
          <w:szCs w:val="24"/>
          <w:highlight w:val="yellow"/>
          <w:lang w:val="en-GB"/>
        </w:rPr>
        <w:t xml:space="preserve">two </w:t>
      </w:r>
      <w:r w:rsidRPr="00512B71">
        <w:rPr>
          <w:rFonts w:cs="Arial"/>
          <w:sz w:val="24"/>
          <w:szCs w:val="24"/>
          <w:highlight w:val="yellow"/>
          <w:lang w:val="en-GB"/>
        </w:rPr>
        <w:t xml:space="preserve">rearrangements are detected, both </w:t>
      </w:r>
      <w:r w:rsidR="00C261A8" w:rsidRPr="00512B71">
        <w:rPr>
          <w:rFonts w:cs="Arial"/>
          <w:sz w:val="24"/>
          <w:szCs w:val="24"/>
          <w:highlight w:val="yellow"/>
          <w:lang w:val="en-GB"/>
        </w:rPr>
        <w:t>bands</w:t>
      </w:r>
      <w:r w:rsidRPr="00512B71">
        <w:rPr>
          <w:rFonts w:cs="Arial"/>
          <w:sz w:val="24"/>
          <w:szCs w:val="24"/>
          <w:highlight w:val="yellow"/>
          <w:lang w:val="en-GB"/>
        </w:rPr>
        <w:t xml:space="preserve"> </w:t>
      </w:r>
      <w:proofErr w:type="spellStart"/>
      <w:r w:rsidRPr="00512B71">
        <w:rPr>
          <w:rFonts w:cs="Arial"/>
          <w:sz w:val="24"/>
          <w:szCs w:val="24"/>
          <w:highlight w:val="yellow"/>
          <w:lang w:val="en-GB"/>
        </w:rPr>
        <w:t>shou</w:t>
      </w:r>
      <w:r w:rsidRPr="00512B71">
        <w:rPr>
          <w:rFonts w:cs="Arial"/>
          <w:sz w:val="24"/>
          <w:szCs w:val="24"/>
          <w:highlight w:val="yellow"/>
          <w:lang w:val="en-US"/>
        </w:rPr>
        <w:t>ld</w:t>
      </w:r>
      <w:proofErr w:type="spellEnd"/>
      <w:r w:rsidRPr="00512B71">
        <w:rPr>
          <w:rFonts w:cs="Arial"/>
          <w:sz w:val="24"/>
          <w:szCs w:val="24"/>
          <w:highlight w:val="yellow"/>
          <w:lang w:val="en-US"/>
        </w:rPr>
        <w:t xml:space="preserve"> be excised and sequenced</w:t>
      </w:r>
      <w:r w:rsidR="00903BD9" w:rsidRPr="00512B71">
        <w:rPr>
          <w:rFonts w:cs="Arial"/>
          <w:sz w:val="24"/>
          <w:szCs w:val="24"/>
          <w:highlight w:val="yellow"/>
          <w:lang w:val="en-US"/>
        </w:rPr>
        <w:t xml:space="preserve"> </w:t>
      </w:r>
      <w:proofErr w:type="spellStart"/>
      <w:r w:rsidR="00903BD9" w:rsidRPr="00512B71">
        <w:rPr>
          <w:rFonts w:cs="Arial"/>
          <w:sz w:val="24"/>
          <w:szCs w:val="24"/>
          <w:highlight w:val="yellow"/>
          <w:lang w:val="en-US"/>
        </w:rPr>
        <w:t>seperately</w:t>
      </w:r>
      <w:proofErr w:type="spellEnd"/>
      <w:r w:rsidRPr="00512B71">
        <w:rPr>
          <w:rFonts w:cs="Arial"/>
          <w:sz w:val="24"/>
          <w:szCs w:val="24"/>
          <w:highlight w:val="yellow"/>
          <w:lang w:val="en-US"/>
        </w:rPr>
        <w:t>.</w:t>
      </w:r>
    </w:p>
    <w:p w14:paraId="5DFC6676" w14:textId="77777777" w:rsidR="00337795" w:rsidRPr="00512B71" w:rsidRDefault="00337795" w:rsidP="00337795">
      <w:pPr>
        <w:pStyle w:val="ListParagraph"/>
        <w:ind w:left="0"/>
        <w:jc w:val="both"/>
        <w:rPr>
          <w:rFonts w:cs="Arial"/>
          <w:sz w:val="24"/>
          <w:szCs w:val="24"/>
          <w:lang w:val="en-US"/>
        </w:rPr>
      </w:pPr>
    </w:p>
    <w:p w14:paraId="6B4EDCA5" w14:textId="19402607" w:rsidR="00D8648A" w:rsidRPr="00512B71" w:rsidRDefault="00903BD9" w:rsidP="00F444D7">
      <w:pPr>
        <w:pStyle w:val="ListParagraph"/>
        <w:numPr>
          <w:ilvl w:val="2"/>
          <w:numId w:val="33"/>
        </w:numPr>
        <w:jc w:val="both"/>
        <w:rPr>
          <w:rFonts w:cs="Arial"/>
          <w:sz w:val="24"/>
          <w:szCs w:val="24"/>
          <w:lang w:val="en-US"/>
        </w:rPr>
      </w:pPr>
      <w:r w:rsidRPr="00512B71">
        <w:rPr>
          <w:rFonts w:cs="Arial"/>
          <w:sz w:val="24"/>
          <w:szCs w:val="24"/>
          <w:highlight w:val="yellow"/>
          <w:lang w:val="en-US"/>
        </w:rPr>
        <w:t xml:space="preserve">To perform </w:t>
      </w:r>
      <w:r w:rsidR="00D8648A" w:rsidRPr="00512B71">
        <w:rPr>
          <w:rFonts w:cs="Arial"/>
          <w:sz w:val="24"/>
          <w:szCs w:val="24"/>
          <w:highlight w:val="yellow"/>
          <w:lang w:val="en-US"/>
        </w:rPr>
        <w:t xml:space="preserve">Sap/Exo clean-up, </w:t>
      </w:r>
      <w:r w:rsidR="00E15851" w:rsidRPr="00512B71">
        <w:rPr>
          <w:rFonts w:cs="Arial"/>
          <w:sz w:val="24"/>
          <w:szCs w:val="24"/>
          <w:highlight w:val="yellow"/>
          <w:lang w:val="en-US"/>
        </w:rPr>
        <w:t>follow the manufacturer’s instructions regarding the specific volumes to use</w:t>
      </w:r>
      <w:r w:rsidR="004754E3">
        <w:rPr>
          <w:rFonts w:cs="Arial"/>
          <w:sz w:val="24"/>
          <w:szCs w:val="24"/>
          <w:highlight w:val="yellow"/>
          <w:lang w:val="en-US"/>
        </w:rPr>
        <w:t>;</w:t>
      </w:r>
      <w:r w:rsidR="00E15851" w:rsidRPr="00512B71">
        <w:rPr>
          <w:rFonts w:cs="Arial"/>
          <w:sz w:val="24"/>
          <w:szCs w:val="24"/>
          <w:highlight w:val="yellow"/>
          <w:lang w:val="en-US"/>
        </w:rPr>
        <w:t xml:space="preserve"> </w:t>
      </w:r>
      <w:proofErr w:type="gramStart"/>
      <w:r w:rsidR="00E15851" w:rsidRPr="00512B71">
        <w:rPr>
          <w:rFonts w:cs="Arial"/>
          <w:sz w:val="24"/>
          <w:szCs w:val="24"/>
          <w:highlight w:val="yellow"/>
          <w:lang w:val="en-US"/>
        </w:rPr>
        <w:t>however</w:t>
      </w:r>
      <w:proofErr w:type="gramEnd"/>
      <w:r w:rsidR="00E15851" w:rsidRPr="00512B71">
        <w:rPr>
          <w:rFonts w:cs="Arial"/>
          <w:sz w:val="24"/>
          <w:szCs w:val="24"/>
          <w:highlight w:val="yellow"/>
          <w:lang w:val="en-US"/>
        </w:rPr>
        <w:t xml:space="preserve"> a typical reaction may contain </w:t>
      </w:r>
      <w:r w:rsidR="00D8648A" w:rsidRPr="00512B71">
        <w:rPr>
          <w:rFonts w:cs="Arial"/>
          <w:sz w:val="24"/>
          <w:szCs w:val="24"/>
          <w:highlight w:val="yellow"/>
          <w:lang w:val="en-US"/>
        </w:rPr>
        <w:t xml:space="preserve">1 </w:t>
      </w:r>
      <w:r w:rsidR="00D761CB">
        <w:rPr>
          <w:rFonts w:cs="Arial"/>
          <w:sz w:val="24"/>
          <w:szCs w:val="24"/>
          <w:highlight w:val="yellow"/>
        </w:rPr>
        <w:t>μL</w:t>
      </w:r>
      <w:r w:rsidR="00D8648A" w:rsidRPr="00512B71">
        <w:rPr>
          <w:rFonts w:cs="Arial"/>
          <w:sz w:val="24"/>
          <w:szCs w:val="24"/>
          <w:highlight w:val="yellow"/>
          <w:lang w:val="en-US"/>
        </w:rPr>
        <w:t xml:space="preserve"> Sap, 0</w:t>
      </w:r>
      <w:r w:rsidR="005706AC" w:rsidRPr="00512B71">
        <w:rPr>
          <w:rFonts w:cs="Arial"/>
          <w:sz w:val="24"/>
          <w:szCs w:val="24"/>
          <w:highlight w:val="yellow"/>
          <w:lang w:val="en-US"/>
        </w:rPr>
        <w:t>.</w:t>
      </w:r>
      <w:r w:rsidR="00E15851" w:rsidRPr="00512B71">
        <w:rPr>
          <w:rFonts w:cs="Arial"/>
          <w:sz w:val="24"/>
          <w:szCs w:val="24"/>
          <w:highlight w:val="yellow"/>
          <w:lang w:val="en-US"/>
        </w:rPr>
        <w:t xml:space="preserve"> </w:t>
      </w:r>
      <w:r w:rsidR="00D8648A" w:rsidRPr="00512B71">
        <w:rPr>
          <w:rFonts w:cs="Arial"/>
          <w:sz w:val="24"/>
          <w:szCs w:val="24"/>
          <w:highlight w:val="yellow"/>
          <w:lang w:val="en-US"/>
        </w:rPr>
        <w:t xml:space="preserve">5 </w:t>
      </w:r>
      <w:r w:rsidR="00D761CB">
        <w:rPr>
          <w:rFonts w:cs="Arial"/>
          <w:sz w:val="24"/>
          <w:szCs w:val="24"/>
          <w:highlight w:val="yellow"/>
        </w:rPr>
        <w:t>μL</w:t>
      </w:r>
      <w:r w:rsidR="00D8648A" w:rsidRPr="00512B71">
        <w:rPr>
          <w:rFonts w:cs="Arial"/>
          <w:sz w:val="24"/>
          <w:szCs w:val="24"/>
          <w:highlight w:val="yellow"/>
          <w:lang w:val="en-US"/>
        </w:rPr>
        <w:t xml:space="preserve"> Exo and 2 </w:t>
      </w:r>
      <w:r w:rsidR="00D761CB">
        <w:rPr>
          <w:rFonts w:cs="Arial"/>
          <w:sz w:val="24"/>
          <w:szCs w:val="24"/>
          <w:highlight w:val="yellow"/>
        </w:rPr>
        <w:t>μL</w:t>
      </w:r>
      <w:r w:rsidR="00D8648A" w:rsidRPr="00512B71">
        <w:rPr>
          <w:rFonts w:cs="Arial"/>
          <w:sz w:val="24"/>
          <w:szCs w:val="24"/>
          <w:highlight w:val="yellow"/>
          <w:lang w:val="en-US"/>
        </w:rPr>
        <w:t xml:space="preserve"> 5x incubation buffer</w:t>
      </w:r>
      <w:r w:rsidR="00E15851" w:rsidRPr="00512B71">
        <w:rPr>
          <w:rFonts w:cs="Arial"/>
          <w:sz w:val="24"/>
          <w:szCs w:val="24"/>
          <w:highlight w:val="yellow"/>
          <w:lang w:val="en-US"/>
        </w:rPr>
        <w:t xml:space="preserve"> per 5-10</w:t>
      </w:r>
      <w:r w:rsidR="00E15851" w:rsidRPr="00512B71">
        <w:rPr>
          <w:rFonts w:cs="Arial"/>
          <w:sz w:val="24"/>
          <w:szCs w:val="24"/>
          <w:highlight w:val="yellow"/>
        </w:rPr>
        <w:t xml:space="preserve"> </w:t>
      </w:r>
      <w:r w:rsidR="00D761CB">
        <w:rPr>
          <w:rFonts w:cs="Arial"/>
          <w:sz w:val="24"/>
          <w:szCs w:val="24"/>
          <w:highlight w:val="yellow"/>
        </w:rPr>
        <w:t>μL</w:t>
      </w:r>
      <w:r w:rsidR="00E15851" w:rsidRPr="00512B71">
        <w:rPr>
          <w:rFonts w:cs="Arial"/>
          <w:sz w:val="24"/>
          <w:szCs w:val="24"/>
          <w:highlight w:val="yellow"/>
          <w:lang w:val="en-US"/>
        </w:rPr>
        <w:t xml:space="preserve"> PCR reaction</w:t>
      </w:r>
      <w:r w:rsidR="00D8648A" w:rsidRPr="00512B71">
        <w:rPr>
          <w:rFonts w:cs="Arial"/>
          <w:sz w:val="24"/>
          <w:szCs w:val="24"/>
          <w:highlight w:val="yellow"/>
          <w:lang w:val="en-US"/>
        </w:rPr>
        <w:t>.</w:t>
      </w:r>
      <w:r w:rsidR="00F444D7" w:rsidRPr="00512B71">
        <w:rPr>
          <w:rFonts w:cs="Arial"/>
          <w:sz w:val="24"/>
          <w:szCs w:val="24"/>
          <w:highlight w:val="yellow"/>
          <w:lang w:val="en-US"/>
        </w:rPr>
        <w:t xml:space="preserve"> </w:t>
      </w:r>
      <w:r w:rsidR="00D8648A" w:rsidRPr="00512B71">
        <w:rPr>
          <w:rFonts w:cs="Arial"/>
          <w:sz w:val="24"/>
          <w:szCs w:val="24"/>
          <w:highlight w:val="yellow"/>
          <w:lang w:val="en-US"/>
        </w:rPr>
        <w:t xml:space="preserve">Mix by </w:t>
      </w:r>
      <w:r w:rsidRPr="00512B71">
        <w:rPr>
          <w:rFonts w:cs="Arial"/>
          <w:sz w:val="24"/>
          <w:szCs w:val="24"/>
          <w:highlight w:val="yellow"/>
          <w:lang w:val="en-US"/>
        </w:rPr>
        <w:t xml:space="preserve">gently </w:t>
      </w:r>
      <w:proofErr w:type="spellStart"/>
      <w:r w:rsidR="002B0032" w:rsidRPr="00512B71">
        <w:rPr>
          <w:rFonts w:cs="Arial"/>
          <w:sz w:val="24"/>
          <w:szCs w:val="24"/>
          <w:highlight w:val="yellow"/>
          <w:lang w:val="en-US"/>
        </w:rPr>
        <w:t>vortexing</w:t>
      </w:r>
      <w:proofErr w:type="spellEnd"/>
      <w:r w:rsidR="00D8648A" w:rsidRPr="00512B71">
        <w:rPr>
          <w:rFonts w:cs="Arial"/>
          <w:sz w:val="24"/>
          <w:szCs w:val="24"/>
          <w:highlight w:val="yellow"/>
          <w:lang w:val="en-US"/>
        </w:rPr>
        <w:t xml:space="preserve"> </w:t>
      </w:r>
      <w:r w:rsidRPr="00512B71">
        <w:rPr>
          <w:rFonts w:cs="Arial"/>
          <w:sz w:val="24"/>
          <w:szCs w:val="24"/>
          <w:highlight w:val="yellow"/>
          <w:lang w:val="en-US"/>
        </w:rPr>
        <w:t xml:space="preserve">each sample </w:t>
      </w:r>
      <w:r w:rsidR="00D8648A" w:rsidRPr="00512B71">
        <w:rPr>
          <w:rFonts w:cs="Arial"/>
          <w:sz w:val="24"/>
          <w:szCs w:val="24"/>
          <w:highlight w:val="yellow"/>
          <w:lang w:val="en-US"/>
        </w:rPr>
        <w:t>and incubate on a PCR block at 37</w:t>
      </w:r>
      <w:r w:rsidR="004754E3" w:rsidRPr="004754E3">
        <w:rPr>
          <w:rFonts w:cs="Arial"/>
          <w:sz w:val="24"/>
          <w:szCs w:val="24"/>
          <w:highlight w:val="yellow"/>
          <w:lang w:val="en-US"/>
        </w:rPr>
        <w:t xml:space="preserve"> °C</w:t>
      </w:r>
      <w:r w:rsidR="00D8648A" w:rsidRPr="00512B71">
        <w:rPr>
          <w:rFonts w:cs="Arial"/>
          <w:sz w:val="24"/>
          <w:szCs w:val="24"/>
          <w:highlight w:val="yellow"/>
          <w:lang w:val="en-US"/>
        </w:rPr>
        <w:t xml:space="preserve"> for 30 minutes.</w:t>
      </w:r>
      <w:r w:rsidR="00F444D7" w:rsidRPr="00512B71">
        <w:rPr>
          <w:rFonts w:cs="Arial"/>
          <w:sz w:val="24"/>
          <w:szCs w:val="24"/>
          <w:highlight w:val="yellow"/>
          <w:lang w:val="en-US"/>
        </w:rPr>
        <w:t xml:space="preserve"> </w:t>
      </w:r>
      <w:r w:rsidR="00D8648A" w:rsidRPr="00512B71">
        <w:rPr>
          <w:rFonts w:cs="Arial"/>
          <w:sz w:val="24"/>
          <w:szCs w:val="24"/>
          <w:highlight w:val="yellow"/>
          <w:lang w:val="en-US"/>
        </w:rPr>
        <w:t>Inactivate the enzymes by heating to 85</w:t>
      </w:r>
      <w:r w:rsidR="004754E3">
        <w:rPr>
          <w:rFonts w:cs="Arial"/>
          <w:sz w:val="24"/>
          <w:szCs w:val="24"/>
          <w:highlight w:val="yellow"/>
          <w:lang w:val="en-US"/>
        </w:rPr>
        <w:t xml:space="preserve"> </w:t>
      </w:r>
      <w:r w:rsidR="004754E3" w:rsidRPr="0076681D">
        <w:rPr>
          <w:rFonts w:ascii="Myanmar Text" w:hAnsi="Myanmar Text" w:cs="Myanmar Text"/>
          <w:sz w:val="24"/>
          <w:szCs w:val="24"/>
          <w:highlight w:val="yellow"/>
          <w:lang w:val="en-US"/>
        </w:rPr>
        <w:t>°</w:t>
      </w:r>
      <w:r w:rsidR="00D8648A" w:rsidRPr="00512B71">
        <w:rPr>
          <w:rFonts w:cs="Arial"/>
          <w:sz w:val="24"/>
          <w:szCs w:val="24"/>
          <w:highlight w:val="yellow"/>
          <w:lang w:val="en-US"/>
        </w:rPr>
        <w:t>C for 15 minutes</w:t>
      </w:r>
      <w:r w:rsidR="00D8648A" w:rsidRPr="00512B71">
        <w:rPr>
          <w:rFonts w:cs="Arial"/>
          <w:sz w:val="24"/>
          <w:szCs w:val="24"/>
          <w:lang w:val="en-US"/>
        </w:rPr>
        <w:t>.</w:t>
      </w:r>
    </w:p>
    <w:p w14:paraId="3340FF2D" w14:textId="77777777" w:rsidR="00337795" w:rsidRPr="00512B71" w:rsidRDefault="00337795" w:rsidP="00337795">
      <w:pPr>
        <w:pStyle w:val="ListParagraph"/>
        <w:ind w:left="0"/>
        <w:jc w:val="both"/>
        <w:rPr>
          <w:rFonts w:cs="Arial"/>
          <w:sz w:val="24"/>
          <w:szCs w:val="24"/>
          <w:lang w:val="en-US"/>
        </w:rPr>
      </w:pPr>
    </w:p>
    <w:p w14:paraId="552C5F50" w14:textId="190C2200" w:rsidR="00F71840" w:rsidRPr="00512B71" w:rsidRDefault="00F71840" w:rsidP="00F444D7">
      <w:pPr>
        <w:pStyle w:val="ListParagraph"/>
        <w:numPr>
          <w:ilvl w:val="2"/>
          <w:numId w:val="33"/>
        </w:numPr>
        <w:jc w:val="both"/>
        <w:rPr>
          <w:rFonts w:cs="Arial"/>
          <w:sz w:val="24"/>
          <w:szCs w:val="24"/>
          <w:highlight w:val="yellow"/>
          <w:lang w:val="en-US"/>
        </w:rPr>
      </w:pPr>
      <w:r w:rsidRPr="00512B71">
        <w:rPr>
          <w:rFonts w:cs="Arial"/>
          <w:sz w:val="24"/>
          <w:szCs w:val="24"/>
          <w:highlight w:val="yellow"/>
          <w:lang w:val="en-US"/>
        </w:rPr>
        <w:t xml:space="preserve">Load a small quantity of the PCR products on a 3% agarose gel to assess </w:t>
      </w:r>
      <w:r w:rsidR="00903BD9" w:rsidRPr="00512B71">
        <w:rPr>
          <w:rFonts w:cs="Arial"/>
          <w:sz w:val="24"/>
          <w:szCs w:val="24"/>
          <w:highlight w:val="yellow"/>
          <w:lang w:val="en-US"/>
        </w:rPr>
        <w:t xml:space="preserve">the </w:t>
      </w:r>
      <w:r w:rsidRPr="00512B71">
        <w:rPr>
          <w:rFonts w:cs="Arial"/>
          <w:sz w:val="24"/>
          <w:szCs w:val="24"/>
          <w:highlight w:val="yellow"/>
          <w:lang w:val="en-US"/>
        </w:rPr>
        <w:t>purity</w:t>
      </w:r>
      <w:r w:rsidR="00903BD9" w:rsidRPr="00512B71">
        <w:rPr>
          <w:rFonts w:cs="Arial"/>
          <w:sz w:val="24"/>
          <w:szCs w:val="24"/>
          <w:highlight w:val="yellow"/>
          <w:lang w:val="en-US"/>
        </w:rPr>
        <w:t xml:space="preserve"> of the product</w:t>
      </w:r>
      <w:r w:rsidRPr="00512B71">
        <w:rPr>
          <w:rFonts w:cs="Arial"/>
          <w:sz w:val="24"/>
          <w:szCs w:val="24"/>
          <w:highlight w:val="yellow"/>
          <w:lang w:val="en-US"/>
        </w:rPr>
        <w:t>.</w:t>
      </w:r>
    </w:p>
    <w:p w14:paraId="7AE75638" w14:textId="77777777" w:rsidR="0083490C" w:rsidRPr="00512B71" w:rsidRDefault="0083490C" w:rsidP="00FC625E">
      <w:pPr>
        <w:jc w:val="both"/>
        <w:rPr>
          <w:rFonts w:cs="Arial"/>
          <w:sz w:val="24"/>
          <w:szCs w:val="24"/>
          <w:lang w:val="en-US"/>
        </w:rPr>
      </w:pPr>
    </w:p>
    <w:p w14:paraId="7645FD68" w14:textId="5AEEFE88" w:rsidR="00F444D7" w:rsidRPr="00D761CB" w:rsidRDefault="002570E7" w:rsidP="00B30349">
      <w:pPr>
        <w:numPr>
          <w:ilvl w:val="0"/>
          <w:numId w:val="33"/>
        </w:numPr>
        <w:jc w:val="both"/>
        <w:rPr>
          <w:rFonts w:cs="Arial"/>
          <w:sz w:val="24"/>
          <w:szCs w:val="24"/>
          <w:lang w:val="en-GB"/>
        </w:rPr>
      </w:pPr>
      <w:r w:rsidRPr="00D761CB">
        <w:rPr>
          <w:rFonts w:cs="Arial"/>
          <w:b/>
          <w:sz w:val="24"/>
          <w:szCs w:val="24"/>
          <w:lang w:val="en-GB"/>
        </w:rPr>
        <w:t>S</w:t>
      </w:r>
      <w:r w:rsidR="00E218C6" w:rsidRPr="00D761CB">
        <w:rPr>
          <w:rFonts w:cs="Arial"/>
          <w:b/>
          <w:sz w:val="24"/>
          <w:szCs w:val="24"/>
          <w:lang w:val="en-GB"/>
        </w:rPr>
        <w:t xml:space="preserve">anger </w:t>
      </w:r>
      <w:r w:rsidR="005706AC" w:rsidRPr="00D761CB">
        <w:rPr>
          <w:rFonts w:cs="Arial"/>
          <w:b/>
          <w:sz w:val="24"/>
          <w:szCs w:val="24"/>
          <w:lang w:val="en-GB"/>
        </w:rPr>
        <w:t>S</w:t>
      </w:r>
      <w:r w:rsidRPr="00D761CB">
        <w:rPr>
          <w:rFonts w:cs="Arial"/>
          <w:b/>
          <w:sz w:val="24"/>
          <w:szCs w:val="24"/>
          <w:lang w:val="en-GB"/>
        </w:rPr>
        <w:t>equencing</w:t>
      </w:r>
    </w:p>
    <w:p w14:paraId="7C19C3B4" w14:textId="77777777" w:rsidR="00F444D7" w:rsidRPr="00D761CB" w:rsidRDefault="00F444D7" w:rsidP="00F444D7">
      <w:pPr>
        <w:jc w:val="both"/>
        <w:rPr>
          <w:rFonts w:cs="Arial"/>
          <w:sz w:val="24"/>
          <w:szCs w:val="24"/>
          <w:lang w:val="en-GB"/>
        </w:rPr>
      </w:pPr>
    </w:p>
    <w:p w14:paraId="50C50004" w14:textId="76F3A54F" w:rsidR="00EC32D5" w:rsidRPr="00D761CB" w:rsidRDefault="00F444D7" w:rsidP="00F444D7">
      <w:pPr>
        <w:jc w:val="both"/>
        <w:rPr>
          <w:rFonts w:cs="Arial"/>
          <w:sz w:val="24"/>
          <w:szCs w:val="24"/>
          <w:lang w:val="en-GB"/>
        </w:rPr>
      </w:pPr>
      <w:r w:rsidRPr="00D761CB">
        <w:rPr>
          <w:rFonts w:cs="Arial"/>
          <w:sz w:val="24"/>
          <w:szCs w:val="24"/>
          <w:lang w:val="en-GB"/>
        </w:rPr>
        <w:t xml:space="preserve">Note: </w:t>
      </w:r>
      <w:r w:rsidR="00B74F34" w:rsidRPr="00D761CB">
        <w:rPr>
          <w:rFonts w:cs="Arial"/>
          <w:sz w:val="24"/>
          <w:szCs w:val="24"/>
          <w:lang w:val="en-GB"/>
        </w:rPr>
        <w:t>Several sequencing strategies exist, however, regardless of the exact approach, direct sequencing of both strands is mandatory to ensure a reliable result.</w:t>
      </w:r>
    </w:p>
    <w:p w14:paraId="7DE534D4" w14:textId="77777777" w:rsidR="00B74F34" w:rsidRPr="00D761CB" w:rsidRDefault="00B74F34" w:rsidP="00FC625E">
      <w:pPr>
        <w:jc w:val="both"/>
        <w:rPr>
          <w:rFonts w:cs="Arial"/>
          <w:b/>
          <w:sz w:val="24"/>
          <w:szCs w:val="24"/>
          <w:lang w:val="en-GB"/>
        </w:rPr>
      </w:pPr>
    </w:p>
    <w:p w14:paraId="44CB8039" w14:textId="6F69C3D5" w:rsidR="00F444D7" w:rsidRPr="00D761CB" w:rsidRDefault="002A0DEC" w:rsidP="00B30349">
      <w:pPr>
        <w:numPr>
          <w:ilvl w:val="1"/>
          <w:numId w:val="33"/>
        </w:numPr>
        <w:jc w:val="both"/>
        <w:rPr>
          <w:rFonts w:cs="Arial"/>
          <w:b/>
          <w:sz w:val="24"/>
          <w:szCs w:val="24"/>
          <w:lang w:val="en-GB"/>
        </w:rPr>
      </w:pPr>
      <w:r w:rsidRPr="00D761CB">
        <w:rPr>
          <w:rFonts w:cs="Arial"/>
          <w:b/>
          <w:sz w:val="24"/>
          <w:szCs w:val="24"/>
          <w:lang w:val="en-GB"/>
        </w:rPr>
        <w:t xml:space="preserve">General </w:t>
      </w:r>
      <w:r w:rsidR="00F444D7" w:rsidRPr="00D761CB">
        <w:rPr>
          <w:rFonts w:cs="Arial"/>
          <w:b/>
          <w:sz w:val="24"/>
          <w:szCs w:val="24"/>
          <w:lang w:val="en-GB"/>
        </w:rPr>
        <w:t>sequencing protocol</w:t>
      </w:r>
      <w:r w:rsidRPr="00D761CB">
        <w:rPr>
          <w:rFonts w:cs="Arial"/>
          <w:b/>
          <w:sz w:val="24"/>
          <w:szCs w:val="24"/>
          <w:lang w:val="en-GB"/>
        </w:rPr>
        <w:t>s</w:t>
      </w:r>
    </w:p>
    <w:p w14:paraId="1F026A0A" w14:textId="3F3E0A4A" w:rsidR="002A0DEC" w:rsidRPr="00D761CB" w:rsidRDefault="002A0DEC" w:rsidP="002A0DEC">
      <w:pPr>
        <w:jc w:val="both"/>
        <w:rPr>
          <w:rFonts w:cs="Arial"/>
          <w:b/>
          <w:sz w:val="24"/>
          <w:szCs w:val="24"/>
          <w:lang w:val="en-GB"/>
        </w:rPr>
      </w:pPr>
    </w:p>
    <w:p w14:paraId="5683002A" w14:textId="4E52F5F8" w:rsidR="0078738B" w:rsidRPr="00D761CB" w:rsidRDefault="00A44FEF" w:rsidP="002A0DEC">
      <w:pPr>
        <w:numPr>
          <w:ilvl w:val="2"/>
          <w:numId w:val="33"/>
        </w:numPr>
        <w:jc w:val="both"/>
        <w:rPr>
          <w:rFonts w:cs="Arial"/>
          <w:b/>
          <w:sz w:val="24"/>
          <w:szCs w:val="24"/>
          <w:lang w:val="en-GB"/>
        </w:rPr>
      </w:pPr>
      <w:r w:rsidRPr="00D761CB">
        <w:rPr>
          <w:rFonts w:cs="Arial"/>
          <w:sz w:val="24"/>
          <w:szCs w:val="24"/>
          <w:lang w:val="en-GB"/>
        </w:rPr>
        <w:t>I</w:t>
      </w:r>
      <w:r w:rsidR="006D3A7B" w:rsidRPr="00D761CB">
        <w:rPr>
          <w:rFonts w:cs="Arial"/>
          <w:sz w:val="24"/>
          <w:szCs w:val="24"/>
          <w:lang w:val="en-GB"/>
        </w:rPr>
        <w:t xml:space="preserve">f amplification has been performed </w:t>
      </w:r>
      <w:r w:rsidR="00DE5029" w:rsidRPr="00D761CB">
        <w:rPr>
          <w:rFonts w:cs="Arial"/>
          <w:sz w:val="24"/>
          <w:szCs w:val="24"/>
          <w:lang w:val="en-GB"/>
        </w:rPr>
        <w:t>using single primers,</w:t>
      </w:r>
      <w:r w:rsidR="002A0DEC" w:rsidRPr="00D761CB">
        <w:rPr>
          <w:rFonts w:cs="Arial"/>
          <w:sz w:val="24"/>
          <w:szCs w:val="24"/>
          <w:lang w:val="en-GB"/>
        </w:rPr>
        <w:t xml:space="preserve"> proceed with</w:t>
      </w:r>
      <w:r w:rsidR="00DE5029" w:rsidRPr="00D761CB">
        <w:rPr>
          <w:rFonts w:cs="Arial"/>
          <w:sz w:val="24"/>
          <w:szCs w:val="24"/>
          <w:lang w:val="en-GB"/>
        </w:rPr>
        <w:t xml:space="preserve"> </w:t>
      </w:r>
      <w:r w:rsidR="00D04329" w:rsidRPr="00D761CB">
        <w:rPr>
          <w:rFonts w:cs="Arial"/>
          <w:sz w:val="24"/>
          <w:szCs w:val="24"/>
          <w:lang w:val="en-GB"/>
        </w:rPr>
        <w:t xml:space="preserve">sequencing </w:t>
      </w:r>
      <w:r w:rsidR="002A0DEC" w:rsidRPr="00D761CB">
        <w:rPr>
          <w:rFonts w:cs="Arial"/>
          <w:sz w:val="24"/>
          <w:szCs w:val="24"/>
          <w:lang w:val="en-GB"/>
        </w:rPr>
        <w:t>u</w:t>
      </w:r>
      <w:r w:rsidR="00D04329" w:rsidRPr="00D761CB">
        <w:rPr>
          <w:rFonts w:cs="Arial"/>
          <w:sz w:val="24"/>
          <w:szCs w:val="24"/>
          <w:lang w:val="en-GB"/>
        </w:rPr>
        <w:t xml:space="preserve">sing the </w:t>
      </w:r>
      <w:r w:rsidR="00870741" w:rsidRPr="00D761CB">
        <w:rPr>
          <w:rFonts w:cs="Arial"/>
          <w:sz w:val="24"/>
          <w:szCs w:val="24"/>
          <w:lang w:val="en-GB"/>
        </w:rPr>
        <w:t xml:space="preserve">appropriate </w:t>
      </w:r>
      <w:r w:rsidR="00D04329" w:rsidRPr="00D761CB">
        <w:rPr>
          <w:rFonts w:cs="Arial"/>
          <w:sz w:val="24"/>
          <w:szCs w:val="24"/>
          <w:lang w:val="en-GB"/>
        </w:rPr>
        <w:t>IGHV</w:t>
      </w:r>
      <w:r w:rsidR="00870741" w:rsidRPr="00D761CB">
        <w:rPr>
          <w:rFonts w:cs="Arial"/>
          <w:sz w:val="24"/>
          <w:szCs w:val="24"/>
          <w:lang w:val="en-GB"/>
        </w:rPr>
        <w:t>-</w:t>
      </w:r>
      <w:r w:rsidR="00D04329" w:rsidRPr="00D761CB">
        <w:rPr>
          <w:rFonts w:cs="Arial"/>
          <w:sz w:val="24"/>
          <w:szCs w:val="24"/>
          <w:lang w:val="en-GB"/>
        </w:rPr>
        <w:t xml:space="preserve"> and </w:t>
      </w:r>
      <w:r w:rsidR="007D6169" w:rsidRPr="00D761CB">
        <w:rPr>
          <w:rFonts w:cs="Arial"/>
          <w:sz w:val="24"/>
          <w:szCs w:val="24"/>
          <w:lang w:val="en-GB"/>
        </w:rPr>
        <w:t>IGHJ</w:t>
      </w:r>
      <w:r w:rsidR="00870741" w:rsidRPr="00D761CB">
        <w:rPr>
          <w:rFonts w:cs="Arial"/>
          <w:sz w:val="24"/>
          <w:szCs w:val="24"/>
          <w:lang w:val="en-GB"/>
        </w:rPr>
        <w:t>-</w:t>
      </w:r>
      <w:r w:rsidR="007D6169" w:rsidRPr="00D761CB">
        <w:rPr>
          <w:rFonts w:cs="Arial"/>
          <w:sz w:val="24"/>
          <w:szCs w:val="24"/>
          <w:lang w:val="en-GB"/>
        </w:rPr>
        <w:t xml:space="preserve"> </w:t>
      </w:r>
      <w:r w:rsidR="00D04329" w:rsidRPr="00D761CB">
        <w:rPr>
          <w:rFonts w:cs="Arial"/>
          <w:sz w:val="24"/>
          <w:szCs w:val="24"/>
          <w:lang w:val="en-GB"/>
        </w:rPr>
        <w:t>or constant region</w:t>
      </w:r>
      <w:r w:rsidR="00870741" w:rsidRPr="00D761CB">
        <w:rPr>
          <w:rFonts w:cs="Arial"/>
          <w:sz w:val="24"/>
          <w:szCs w:val="24"/>
          <w:lang w:val="en-GB"/>
        </w:rPr>
        <w:t>-specific</w:t>
      </w:r>
      <w:r w:rsidR="00D04329" w:rsidRPr="00D761CB">
        <w:rPr>
          <w:rFonts w:cs="Arial"/>
          <w:sz w:val="24"/>
          <w:szCs w:val="24"/>
          <w:lang w:val="en-GB"/>
        </w:rPr>
        <w:t xml:space="preserve"> primer</w:t>
      </w:r>
      <w:r w:rsidR="00870741" w:rsidRPr="00D761CB">
        <w:rPr>
          <w:rFonts w:cs="Arial"/>
          <w:sz w:val="24"/>
          <w:szCs w:val="24"/>
          <w:lang w:val="en-GB"/>
        </w:rPr>
        <w:t>s</w:t>
      </w:r>
      <w:r w:rsidR="00D04329" w:rsidRPr="00D761CB">
        <w:rPr>
          <w:rFonts w:cs="Arial"/>
          <w:sz w:val="24"/>
          <w:szCs w:val="24"/>
          <w:lang w:val="en-GB"/>
        </w:rPr>
        <w:t xml:space="preserve">. This approach can also be adopted if </w:t>
      </w:r>
      <w:r w:rsidR="00FB7761" w:rsidRPr="00D761CB">
        <w:rPr>
          <w:rFonts w:cs="Arial"/>
          <w:sz w:val="24"/>
          <w:szCs w:val="24"/>
          <w:lang w:val="en-GB"/>
        </w:rPr>
        <w:t xml:space="preserve">multiplexed fluorescently </w:t>
      </w:r>
      <w:proofErr w:type="spellStart"/>
      <w:r w:rsidR="00FB7761" w:rsidRPr="00D761CB">
        <w:rPr>
          <w:rFonts w:cs="Arial"/>
          <w:sz w:val="24"/>
          <w:szCs w:val="24"/>
          <w:lang w:val="en-GB"/>
        </w:rPr>
        <w:t>label</w:t>
      </w:r>
      <w:r w:rsidR="00D04329" w:rsidRPr="00D761CB">
        <w:rPr>
          <w:rFonts w:cs="Arial"/>
          <w:sz w:val="24"/>
          <w:szCs w:val="24"/>
          <w:lang w:val="en-GB"/>
        </w:rPr>
        <w:t>ed</w:t>
      </w:r>
      <w:proofErr w:type="spellEnd"/>
      <w:r w:rsidR="00D04329" w:rsidRPr="00D761CB">
        <w:rPr>
          <w:rFonts w:cs="Arial"/>
          <w:sz w:val="24"/>
          <w:szCs w:val="24"/>
          <w:lang w:val="en-GB"/>
        </w:rPr>
        <w:t xml:space="preserve"> primers have been used and the PCR product </w:t>
      </w:r>
      <w:r w:rsidR="00BD19CC" w:rsidRPr="00D761CB">
        <w:rPr>
          <w:rFonts w:cs="Arial"/>
          <w:sz w:val="24"/>
          <w:szCs w:val="24"/>
          <w:lang w:val="en-GB"/>
        </w:rPr>
        <w:t>was</w:t>
      </w:r>
      <w:r w:rsidR="007D6169" w:rsidRPr="00D761CB">
        <w:rPr>
          <w:rFonts w:cs="Arial"/>
          <w:sz w:val="24"/>
          <w:szCs w:val="24"/>
          <w:lang w:val="en-GB"/>
        </w:rPr>
        <w:t xml:space="preserve"> </w:t>
      </w:r>
      <w:r w:rsidR="00D04329" w:rsidRPr="00D761CB">
        <w:rPr>
          <w:rFonts w:cs="Arial"/>
          <w:sz w:val="24"/>
          <w:szCs w:val="24"/>
          <w:lang w:val="en-GB"/>
        </w:rPr>
        <w:t xml:space="preserve">assessed using </w:t>
      </w:r>
      <w:r w:rsidR="00D40B22" w:rsidRPr="00D761CB">
        <w:rPr>
          <w:rFonts w:cs="Arial"/>
          <w:sz w:val="24"/>
          <w:szCs w:val="24"/>
          <w:lang w:val="en-GB"/>
        </w:rPr>
        <w:t>fragment analysis</w:t>
      </w:r>
      <w:r w:rsidR="00760A55" w:rsidRPr="00D761CB">
        <w:rPr>
          <w:rFonts w:cs="Arial"/>
          <w:sz w:val="24"/>
          <w:szCs w:val="24"/>
          <w:lang w:val="en-GB"/>
        </w:rPr>
        <w:t xml:space="preserve"> (sequenc</w:t>
      </w:r>
      <w:r w:rsidR="002B6751" w:rsidRPr="00D761CB">
        <w:rPr>
          <w:rFonts w:cs="Arial"/>
          <w:sz w:val="24"/>
          <w:szCs w:val="24"/>
          <w:lang w:val="en-GB"/>
        </w:rPr>
        <w:t xml:space="preserve">ing primers should be not </w:t>
      </w:r>
      <w:proofErr w:type="spellStart"/>
      <w:r w:rsidR="002B6751" w:rsidRPr="00D761CB">
        <w:rPr>
          <w:rFonts w:cs="Arial"/>
          <w:sz w:val="24"/>
          <w:szCs w:val="24"/>
          <w:lang w:val="en-GB"/>
        </w:rPr>
        <w:t>label</w:t>
      </w:r>
      <w:r w:rsidR="00760A55" w:rsidRPr="00D761CB">
        <w:rPr>
          <w:rFonts w:cs="Arial"/>
          <w:sz w:val="24"/>
          <w:szCs w:val="24"/>
          <w:lang w:val="en-GB"/>
        </w:rPr>
        <w:t>ed</w:t>
      </w:r>
      <w:proofErr w:type="spellEnd"/>
      <w:r w:rsidR="00760A55" w:rsidRPr="00D761CB">
        <w:rPr>
          <w:rFonts w:cs="Arial"/>
          <w:sz w:val="24"/>
          <w:szCs w:val="24"/>
          <w:lang w:val="en-GB"/>
        </w:rPr>
        <w:t>)</w:t>
      </w:r>
      <w:r w:rsidR="00D04329" w:rsidRPr="00D761CB">
        <w:rPr>
          <w:rFonts w:cs="Arial"/>
          <w:sz w:val="24"/>
          <w:szCs w:val="24"/>
          <w:lang w:val="en-GB"/>
        </w:rPr>
        <w:t xml:space="preserve">. </w:t>
      </w:r>
    </w:p>
    <w:p w14:paraId="00C2571F" w14:textId="77777777" w:rsidR="0078738B" w:rsidRPr="00D761CB" w:rsidRDefault="0078738B" w:rsidP="00B74F34">
      <w:pPr>
        <w:jc w:val="both"/>
        <w:rPr>
          <w:rFonts w:cs="Arial"/>
          <w:sz w:val="24"/>
          <w:szCs w:val="24"/>
          <w:lang w:val="en-GB"/>
        </w:rPr>
      </w:pPr>
    </w:p>
    <w:p w14:paraId="0FF39BD9" w14:textId="1AEFA670" w:rsidR="00B052C1" w:rsidRPr="00D761CB" w:rsidRDefault="0078738B" w:rsidP="002A0DEC">
      <w:pPr>
        <w:numPr>
          <w:ilvl w:val="2"/>
          <w:numId w:val="33"/>
        </w:numPr>
        <w:jc w:val="both"/>
        <w:rPr>
          <w:rFonts w:cs="Arial"/>
          <w:b/>
          <w:sz w:val="24"/>
          <w:szCs w:val="24"/>
          <w:lang w:val="en-GB"/>
        </w:rPr>
      </w:pPr>
      <w:r w:rsidRPr="00D761CB">
        <w:rPr>
          <w:rFonts w:cs="Arial"/>
          <w:b/>
          <w:sz w:val="24"/>
          <w:szCs w:val="24"/>
          <w:lang w:val="en-GB"/>
        </w:rPr>
        <w:t xml:space="preserve"> </w:t>
      </w:r>
      <w:r w:rsidR="00A44FEF" w:rsidRPr="00D761CB">
        <w:rPr>
          <w:rFonts w:cs="Arial"/>
          <w:sz w:val="24"/>
          <w:szCs w:val="24"/>
          <w:lang w:val="en-GB"/>
        </w:rPr>
        <w:t>I</w:t>
      </w:r>
      <w:r w:rsidR="002C0D6D" w:rsidRPr="00D761CB">
        <w:rPr>
          <w:rFonts w:cs="Arial"/>
          <w:sz w:val="24"/>
          <w:szCs w:val="24"/>
          <w:lang w:val="en-GB"/>
        </w:rPr>
        <w:t>f multiplexed primers have been used and clonality was assessed on a gel</w:t>
      </w:r>
      <w:r w:rsidR="002A0DEC" w:rsidRPr="00D761CB">
        <w:rPr>
          <w:rFonts w:cs="Arial"/>
          <w:sz w:val="24"/>
          <w:szCs w:val="24"/>
          <w:lang w:val="en-GB"/>
        </w:rPr>
        <w:t>,</w:t>
      </w:r>
      <w:r w:rsidR="002C0D6D" w:rsidRPr="00D761CB">
        <w:rPr>
          <w:rFonts w:cs="Arial"/>
          <w:sz w:val="24"/>
          <w:szCs w:val="24"/>
          <w:lang w:val="en-GB"/>
        </w:rPr>
        <w:t xml:space="preserve"> then</w:t>
      </w:r>
      <w:r w:rsidR="002A0DEC" w:rsidRPr="00D761CB">
        <w:rPr>
          <w:rFonts w:cs="Arial"/>
          <w:sz w:val="24"/>
          <w:szCs w:val="24"/>
          <w:lang w:val="en-GB"/>
        </w:rPr>
        <w:t xml:space="preserve"> use</w:t>
      </w:r>
      <w:r w:rsidR="002C0D6D" w:rsidRPr="00D761CB">
        <w:rPr>
          <w:rFonts w:cs="Arial"/>
          <w:sz w:val="24"/>
          <w:szCs w:val="24"/>
          <w:lang w:val="en-GB"/>
        </w:rPr>
        <w:t xml:space="preserve"> </w:t>
      </w:r>
      <w:r w:rsidR="00636047" w:rsidRPr="00D761CB">
        <w:rPr>
          <w:rFonts w:cs="Arial"/>
          <w:sz w:val="24"/>
          <w:szCs w:val="24"/>
          <w:lang w:val="en-GB"/>
        </w:rPr>
        <w:t xml:space="preserve">a </w:t>
      </w:r>
      <w:r w:rsidR="00760A55" w:rsidRPr="00D761CB">
        <w:rPr>
          <w:rFonts w:cs="Arial"/>
          <w:sz w:val="24"/>
          <w:szCs w:val="24"/>
          <w:lang w:val="en-GB"/>
        </w:rPr>
        <w:t xml:space="preserve">downstream </w:t>
      </w:r>
      <w:r w:rsidR="00636047" w:rsidRPr="00D761CB">
        <w:rPr>
          <w:rFonts w:cs="Arial"/>
          <w:sz w:val="24"/>
          <w:szCs w:val="24"/>
          <w:lang w:val="en-GB"/>
        </w:rPr>
        <w:t>primer</w:t>
      </w:r>
      <w:r w:rsidR="00037C92" w:rsidRPr="00D761CB">
        <w:rPr>
          <w:rFonts w:cs="Arial"/>
          <w:sz w:val="24"/>
          <w:szCs w:val="24"/>
          <w:lang w:val="en-GB"/>
        </w:rPr>
        <w:t xml:space="preserve"> at the first step of sequencing</w:t>
      </w:r>
      <w:r w:rsidR="00636047" w:rsidRPr="00D761CB">
        <w:rPr>
          <w:rFonts w:cs="Arial"/>
          <w:sz w:val="24"/>
          <w:szCs w:val="24"/>
          <w:lang w:val="en-GB"/>
        </w:rPr>
        <w:t xml:space="preserve"> </w:t>
      </w:r>
      <w:r w:rsidR="004754E3" w:rsidRPr="004754E3">
        <w:rPr>
          <w:rFonts w:cs="Arial"/>
          <w:i/>
          <w:sz w:val="24"/>
          <w:szCs w:val="24"/>
          <w:lang w:val="en-GB"/>
        </w:rPr>
        <w:t>e.g.</w:t>
      </w:r>
      <w:r w:rsidR="00636047" w:rsidRPr="00D761CB">
        <w:rPr>
          <w:rFonts w:cs="Arial"/>
          <w:sz w:val="24"/>
          <w:szCs w:val="24"/>
          <w:lang w:val="en-GB"/>
        </w:rPr>
        <w:t xml:space="preserve"> a consensus IGHJ primer </w:t>
      </w:r>
      <w:r w:rsidR="0006198E" w:rsidRPr="00D761CB">
        <w:rPr>
          <w:rFonts w:cs="Arial"/>
          <w:sz w:val="24"/>
          <w:szCs w:val="24"/>
          <w:lang w:val="en-GB"/>
        </w:rPr>
        <w:t>with the sequence being 5’-GTGACCAGGGTNCCTTGGCCCCAG-3’</w:t>
      </w:r>
      <w:r w:rsidR="00636047" w:rsidRPr="00D761CB">
        <w:rPr>
          <w:rFonts w:cs="Arial"/>
          <w:sz w:val="24"/>
          <w:szCs w:val="24"/>
          <w:lang w:val="en-GB"/>
        </w:rPr>
        <w:t>. Alternatively, a CH primer can be used</w:t>
      </w:r>
      <w:r w:rsidR="00BD19CC" w:rsidRPr="00D761CB">
        <w:rPr>
          <w:rFonts w:cs="Arial"/>
          <w:sz w:val="24"/>
          <w:szCs w:val="24"/>
          <w:lang w:val="en-GB"/>
        </w:rPr>
        <w:t xml:space="preserve"> </w:t>
      </w:r>
      <w:r w:rsidR="00B052C1" w:rsidRPr="00D761CB">
        <w:rPr>
          <w:rFonts w:cs="Arial"/>
          <w:sz w:val="24"/>
          <w:szCs w:val="24"/>
          <w:lang w:val="en-GB"/>
        </w:rPr>
        <w:t>if</w:t>
      </w:r>
      <w:r w:rsidR="00956CFF" w:rsidRPr="00D761CB">
        <w:rPr>
          <w:rFonts w:cs="Arial"/>
          <w:sz w:val="24"/>
          <w:szCs w:val="24"/>
          <w:lang w:val="en-GB"/>
        </w:rPr>
        <w:t xml:space="preserve"> cDNA</w:t>
      </w:r>
      <w:r w:rsidR="00BD19CC" w:rsidRPr="00D761CB">
        <w:rPr>
          <w:rFonts w:cs="Arial"/>
          <w:sz w:val="24"/>
          <w:szCs w:val="24"/>
          <w:lang w:val="en-GB"/>
        </w:rPr>
        <w:t xml:space="preserve"> was used as</w:t>
      </w:r>
      <w:r w:rsidR="00956CFF" w:rsidRPr="00D761CB">
        <w:rPr>
          <w:rFonts w:cs="Arial"/>
          <w:sz w:val="24"/>
          <w:szCs w:val="24"/>
          <w:lang w:val="en-GB"/>
        </w:rPr>
        <w:t xml:space="preserve"> substrate</w:t>
      </w:r>
      <w:r w:rsidR="00636047" w:rsidRPr="00D761CB">
        <w:rPr>
          <w:rFonts w:cs="Arial"/>
          <w:sz w:val="24"/>
          <w:szCs w:val="24"/>
          <w:lang w:val="en-GB"/>
        </w:rPr>
        <w:t xml:space="preserve">. </w:t>
      </w:r>
      <w:r w:rsidR="00504F69" w:rsidRPr="00D761CB">
        <w:rPr>
          <w:rFonts w:cs="Arial"/>
          <w:sz w:val="24"/>
          <w:szCs w:val="24"/>
          <w:lang w:val="en-GB"/>
        </w:rPr>
        <w:t>Next,</w:t>
      </w:r>
      <w:r w:rsidR="00DE14BF" w:rsidRPr="00D761CB">
        <w:rPr>
          <w:rFonts w:cs="Arial"/>
          <w:sz w:val="24"/>
          <w:szCs w:val="24"/>
          <w:lang w:val="en-GB"/>
        </w:rPr>
        <w:t xml:space="preserve"> </w:t>
      </w:r>
      <w:r w:rsidR="002A0DEC" w:rsidRPr="00D761CB">
        <w:rPr>
          <w:rFonts w:cs="Arial"/>
          <w:sz w:val="24"/>
          <w:szCs w:val="24"/>
          <w:lang w:val="en-GB"/>
        </w:rPr>
        <w:t>use</w:t>
      </w:r>
      <w:r w:rsidR="0083490C" w:rsidRPr="00D761CB">
        <w:rPr>
          <w:rFonts w:cs="Arial"/>
          <w:sz w:val="24"/>
          <w:szCs w:val="24"/>
          <w:lang w:val="en-GB"/>
        </w:rPr>
        <w:t xml:space="preserve"> subgroup-specific</w:t>
      </w:r>
      <w:r w:rsidR="00E44E19" w:rsidRPr="00D761CB">
        <w:rPr>
          <w:rFonts w:cs="Arial"/>
          <w:sz w:val="24"/>
          <w:szCs w:val="24"/>
          <w:lang w:val="en-GB"/>
        </w:rPr>
        <w:t xml:space="preserve"> </w:t>
      </w:r>
      <w:r w:rsidR="007D6169" w:rsidRPr="00D761CB">
        <w:rPr>
          <w:rFonts w:cs="Arial"/>
          <w:sz w:val="24"/>
          <w:szCs w:val="24"/>
          <w:lang w:val="en-GB"/>
        </w:rPr>
        <w:t>IGHV</w:t>
      </w:r>
      <w:r w:rsidR="0083490C" w:rsidRPr="00D761CB">
        <w:rPr>
          <w:rFonts w:cs="Arial"/>
          <w:sz w:val="24"/>
          <w:szCs w:val="24"/>
          <w:lang w:val="en-GB"/>
        </w:rPr>
        <w:t xml:space="preserve"> </w:t>
      </w:r>
      <w:r w:rsidR="00A559CF" w:rsidRPr="00D761CB">
        <w:rPr>
          <w:rFonts w:cs="Arial"/>
          <w:sz w:val="24"/>
          <w:szCs w:val="24"/>
          <w:lang w:val="en-GB"/>
        </w:rPr>
        <w:t xml:space="preserve">leader </w:t>
      </w:r>
      <w:r w:rsidR="0083490C" w:rsidRPr="00D761CB">
        <w:rPr>
          <w:rFonts w:cs="Arial"/>
          <w:sz w:val="24"/>
          <w:szCs w:val="24"/>
          <w:lang w:val="en-GB"/>
        </w:rPr>
        <w:t>or FR1 primer</w:t>
      </w:r>
      <w:r w:rsidR="009D7288" w:rsidRPr="00D761CB">
        <w:rPr>
          <w:rFonts w:cs="Arial"/>
          <w:sz w:val="24"/>
          <w:szCs w:val="24"/>
          <w:lang w:val="en-GB"/>
        </w:rPr>
        <w:t>s</w:t>
      </w:r>
      <w:r w:rsidR="0083490C" w:rsidRPr="00D761CB">
        <w:rPr>
          <w:rFonts w:cs="Arial"/>
          <w:sz w:val="24"/>
          <w:szCs w:val="24"/>
          <w:lang w:val="en-GB"/>
        </w:rPr>
        <w:t xml:space="preserve"> </w:t>
      </w:r>
      <w:r w:rsidR="00B052C1" w:rsidRPr="00D761CB">
        <w:rPr>
          <w:rFonts w:cs="Arial"/>
          <w:sz w:val="24"/>
          <w:szCs w:val="24"/>
          <w:lang w:val="en-GB"/>
        </w:rPr>
        <w:t xml:space="preserve">for </w:t>
      </w:r>
      <w:r w:rsidR="0083490C" w:rsidRPr="00D761CB">
        <w:rPr>
          <w:rFonts w:cs="Arial"/>
          <w:sz w:val="24"/>
          <w:szCs w:val="24"/>
          <w:lang w:val="en-GB"/>
        </w:rPr>
        <w:t xml:space="preserve">the second sequencing step. </w:t>
      </w:r>
    </w:p>
    <w:p w14:paraId="17A64575" w14:textId="77777777" w:rsidR="00B052C1" w:rsidRPr="00D761CB" w:rsidRDefault="00B052C1" w:rsidP="00B74F34">
      <w:pPr>
        <w:jc w:val="both"/>
        <w:rPr>
          <w:rFonts w:cs="Arial"/>
          <w:sz w:val="24"/>
          <w:szCs w:val="24"/>
          <w:lang w:val="en-GB"/>
        </w:rPr>
      </w:pPr>
    </w:p>
    <w:p w14:paraId="70AF3341" w14:textId="3A55B33E" w:rsidR="00F444D7" w:rsidRPr="00D761CB" w:rsidRDefault="002A0DEC" w:rsidP="00F444D7">
      <w:pPr>
        <w:numPr>
          <w:ilvl w:val="1"/>
          <w:numId w:val="33"/>
        </w:numPr>
        <w:jc w:val="both"/>
        <w:rPr>
          <w:rFonts w:cs="Arial"/>
          <w:b/>
          <w:sz w:val="24"/>
          <w:szCs w:val="24"/>
          <w:lang w:val="en-GB"/>
        </w:rPr>
      </w:pPr>
      <w:r w:rsidRPr="00D761CB">
        <w:rPr>
          <w:rFonts w:cs="Arial"/>
          <w:b/>
          <w:sz w:val="24"/>
          <w:szCs w:val="24"/>
          <w:lang w:val="en-GB"/>
        </w:rPr>
        <w:t>Example s</w:t>
      </w:r>
      <w:r w:rsidR="00A44FEF" w:rsidRPr="00D761CB">
        <w:rPr>
          <w:rFonts w:cs="Arial"/>
          <w:b/>
          <w:sz w:val="24"/>
          <w:szCs w:val="24"/>
          <w:lang w:val="en-GB"/>
        </w:rPr>
        <w:t>equencing protocol</w:t>
      </w:r>
    </w:p>
    <w:p w14:paraId="76B62082" w14:textId="77777777" w:rsidR="00F444D7" w:rsidRPr="00D761CB" w:rsidRDefault="00F444D7" w:rsidP="00F444D7">
      <w:pPr>
        <w:jc w:val="both"/>
        <w:rPr>
          <w:rFonts w:cs="Arial"/>
          <w:sz w:val="24"/>
          <w:szCs w:val="24"/>
          <w:lang w:val="en-GB"/>
        </w:rPr>
      </w:pPr>
    </w:p>
    <w:p w14:paraId="141338D9" w14:textId="41E12E33" w:rsidR="000641A8" w:rsidRPr="00D761CB" w:rsidRDefault="00F444D7" w:rsidP="00F444D7">
      <w:pPr>
        <w:jc w:val="both"/>
        <w:rPr>
          <w:rFonts w:cs="Arial"/>
          <w:b/>
          <w:sz w:val="24"/>
          <w:szCs w:val="24"/>
          <w:lang w:val="en-GB"/>
        </w:rPr>
      </w:pPr>
      <w:r w:rsidRPr="00D761CB">
        <w:rPr>
          <w:rFonts w:cs="Arial"/>
          <w:sz w:val="24"/>
          <w:szCs w:val="24"/>
          <w:lang w:val="en-GB"/>
        </w:rPr>
        <w:lastRenderedPageBreak/>
        <w:t xml:space="preserve">Note: </w:t>
      </w:r>
      <w:r w:rsidR="007D6169" w:rsidRPr="00D761CB">
        <w:rPr>
          <w:rFonts w:cs="Arial"/>
          <w:sz w:val="24"/>
          <w:szCs w:val="24"/>
          <w:lang w:val="en-GB"/>
        </w:rPr>
        <w:t xml:space="preserve">Several sequencing protocols </w:t>
      </w:r>
      <w:proofErr w:type="gramStart"/>
      <w:r w:rsidR="007D6169" w:rsidRPr="00D761CB">
        <w:rPr>
          <w:rFonts w:cs="Arial"/>
          <w:sz w:val="24"/>
          <w:szCs w:val="24"/>
          <w:lang w:val="en-GB"/>
        </w:rPr>
        <w:t>exist</w:t>
      </w:r>
      <w:proofErr w:type="gramEnd"/>
      <w:r w:rsidR="007D6169" w:rsidRPr="00D761CB">
        <w:rPr>
          <w:rFonts w:cs="Arial"/>
          <w:sz w:val="24"/>
          <w:szCs w:val="24"/>
          <w:lang w:val="en-GB"/>
        </w:rPr>
        <w:t xml:space="preserve"> and a</w:t>
      </w:r>
      <w:r w:rsidR="001A6368" w:rsidRPr="00D761CB">
        <w:rPr>
          <w:rFonts w:cs="Arial"/>
          <w:sz w:val="24"/>
          <w:szCs w:val="24"/>
          <w:lang w:val="en-GB"/>
        </w:rPr>
        <w:t>n example</w:t>
      </w:r>
      <w:r w:rsidR="007D6169" w:rsidRPr="00D761CB">
        <w:rPr>
          <w:rFonts w:cs="Arial"/>
          <w:sz w:val="24"/>
          <w:szCs w:val="24"/>
          <w:lang w:val="en-GB"/>
        </w:rPr>
        <w:t xml:space="preserve"> protocol</w:t>
      </w:r>
      <w:r w:rsidR="001A6368" w:rsidRPr="00D761CB">
        <w:rPr>
          <w:rFonts w:cs="Arial"/>
          <w:sz w:val="24"/>
          <w:szCs w:val="24"/>
          <w:lang w:val="en-GB"/>
        </w:rPr>
        <w:t xml:space="preserve"> </w:t>
      </w:r>
      <w:r w:rsidR="00A95AE8" w:rsidRPr="00D761CB">
        <w:rPr>
          <w:rFonts w:cs="Arial"/>
          <w:sz w:val="24"/>
          <w:szCs w:val="24"/>
          <w:lang w:val="en-GB"/>
        </w:rPr>
        <w:t xml:space="preserve">is </w:t>
      </w:r>
      <w:r w:rsidR="007D6169" w:rsidRPr="00D761CB">
        <w:rPr>
          <w:rFonts w:cs="Arial"/>
          <w:sz w:val="24"/>
          <w:szCs w:val="24"/>
          <w:lang w:val="en-GB"/>
        </w:rPr>
        <w:t xml:space="preserve">detailed </w:t>
      </w:r>
      <w:r w:rsidR="001A6368" w:rsidRPr="00D761CB">
        <w:rPr>
          <w:rFonts w:cs="Arial"/>
          <w:sz w:val="24"/>
          <w:szCs w:val="24"/>
          <w:lang w:val="en-GB"/>
        </w:rPr>
        <w:t>below</w:t>
      </w:r>
      <w:r w:rsidR="00A44FEF" w:rsidRPr="00D761CB">
        <w:rPr>
          <w:rFonts w:cs="Arial"/>
          <w:sz w:val="24"/>
          <w:szCs w:val="24"/>
          <w:lang w:val="en-GB"/>
        </w:rPr>
        <w:t>.</w:t>
      </w:r>
    </w:p>
    <w:p w14:paraId="6EFAD0A0" w14:textId="77777777" w:rsidR="00337795" w:rsidRPr="00D761CB" w:rsidRDefault="00337795" w:rsidP="00337795">
      <w:pPr>
        <w:pStyle w:val="ListParagraph"/>
        <w:ind w:left="0"/>
        <w:jc w:val="both"/>
        <w:rPr>
          <w:rFonts w:cs="Arial"/>
          <w:sz w:val="24"/>
          <w:szCs w:val="24"/>
          <w:lang w:val="en-GB"/>
        </w:rPr>
      </w:pPr>
    </w:p>
    <w:p w14:paraId="40788AD7" w14:textId="7BA3546B" w:rsidR="00A95AE8" w:rsidRPr="00D761CB" w:rsidRDefault="002A0DEC" w:rsidP="002A0DEC">
      <w:pPr>
        <w:pStyle w:val="ListParagraph"/>
        <w:numPr>
          <w:ilvl w:val="2"/>
          <w:numId w:val="33"/>
        </w:numPr>
        <w:jc w:val="both"/>
        <w:rPr>
          <w:rFonts w:cs="Arial"/>
          <w:sz w:val="24"/>
          <w:szCs w:val="24"/>
          <w:lang w:val="en-GB"/>
        </w:rPr>
      </w:pPr>
      <w:r w:rsidRPr="00D761CB">
        <w:rPr>
          <w:rFonts w:cs="Arial"/>
          <w:sz w:val="24"/>
          <w:szCs w:val="24"/>
          <w:lang w:val="en-GB"/>
        </w:rPr>
        <w:t>Dilute 33</w:t>
      </w:r>
      <w:r w:rsidR="00167428" w:rsidRPr="00D761CB">
        <w:rPr>
          <w:rFonts w:cs="Arial"/>
          <w:sz w:val="24"/>
          <w:szCs w:val="24"/>
          <w:lang w:val="en-GB"/>
        </w:rPr>
        <w:t xml:space="preserve"> </w:t>
      </w:r>
      <w:r w:rsidR="00A95AE8" w:rsidRPr="00D761CB">
        <w:rPr>
          <w:rFonts w:cs="Arial"/>
          <w:sz w:val="24"/>
          <w:szCs w:val="24"/>
          <w:lang w:val="en-GB"/>
        </w:rPr>
        <w:t xml:space="preserve">ng of the PCR product </w:t>
      </w:r>
      <w:r w:rsidRPr="00D761CB">
        <w:rPr>
          <w:rFonts w:cs="Arial"/>
          <w:sz w:val="24"/>
          <w:szCs w:val="24"/>
          <w:lang w:val="en-GB"/>
        </w:rPr>
        <w:t xml:space="preserve">in </w:t>
      </w:r>
      <w:r w:rsidR="00A95AE8" w:rsidRPr="00D761CB">
        <w:rPr>
          <w:rFonts w:cs="Arial"/>
          <w:sz w:val="24"/>
          <w:szCs w:val="24"/>
          <w:lang w:val="en-GB"/>
        </w:rPr>
        <w:t xml:space="preserve">a total volume of 11.5 </w:t>
      </w:r>
      <w:r w:rsidR="00A95AE8" w:rsidRPr="00D761CB">
        <w:rPr>
          <w:rFonts w:cs="Arial"/>
          <w:sz w:val="24"/>
          <w:szCs w:val="24"/>
        </w:rPr>
        <w:t>μ</w:t>
      </w:r>
      <w:r w:rsidRPr="00D761CB">
        <w:rPr>
          <w:rFonts w:cs="Arial"/>
          <w:sz w:val="24"/>
          <w:szCs w:val="24"/>
          <w:lang w:val="en-GB"/>
        </w:rPr>
        <w:t xml:space="preserve">L using, </w:t>
      </w:r>
      <w:r w:rsidR="004754E3" w:rsidRPr="004754E3">
        <w:rPr>
          <w:rFonts w:cs="Arial"/>
          <w:i/>
          <w:sz w:val="24"/>
          <w:szCs w:val="24"/>
          <w:lang w:val="en-GB"/>
        </w:rPr>
        <w:t xml:space="preserve">e.g., </w:t>
      </w:r>
      <w:r w:rsidRPr="00D761CB">
        <w:rPr>
          <w:rFonts w:cs="Arial"/>
          <w:sz w:val="24"/>
          <w:szCs w:val="24"/>
          <w:lang w:val="en-GB"/>
        </w:rPr>
        <w:t>s</w:t>
      </w:r>
      <w:r w:rsidR="00A95AE8" w:rsidRPr="00D761CB">
        <w:rPr>
          <w:rFonts w:cs="Arial"/>
          <w:sz w:val="24"/>
          <w:szCs w:val="24"/>
          <w:lang w:val="en-GB"/>
        </w:rPr>
        <w:t>terile water</w:t>
      </w:r>
      <w:r w:rsidRPr="00D761CB">
        <w:rPr>
          <w:rFonts w:cs="Arial"/>
          <w:sz w:val="24"/>
          <w:szCs w:val="24"/>
          <w:lang w:val="en-GB"/>
        </w:rPr>
        <w:t>.</w:t>
      </w:r>
      <w:r w:rsidR="00A95AE8" w:rsidRPr="00D761CB">
        <w:rPr>
          <w:rFonts w:cs="Arial"/>
          <w:sz w:val="24"/>
          <w:szCs w:val="24"/>
          <w:lang w:val="en-GB"/>
        </w:rPr>
        <w:t xml:space="preserve"> </w:t>
      </w:r>
      <w:r w:rsidR="009F1301" w:rsidRPr="00D761CB">
        <w:rPr>
          <w:rFonts w:cs="Arial"/>
          <w:sz w:val="24"/>
          <w:szCs w:val="24"/>
          <w:lang w:val="en-GB"/>
        </w:rPr>
        <w:t>Denature</w:t>
      </w:r>
      <w:r w:rsidR="00A95AE8" w:rsidRPr="00D761CB">
        <w:rPr>
          <w:rFonts w:cs="Arial"/>
          <w:sz w:val="24"/>
          <w:szCs w:val="24"/>
          <w:lang w:val="en-GB"/>
        </w:rPr>
        <w:t xml:space="preserve"> </w:t>
      </w:r>
      <w:r w:rsidR="00130F47" w:rsidRPr="00D761CB">
        <w:rPr>
          <w:rFonts w:cs="Arial"/>
          <w:sz w:val="24"/>
          <w:szCs w:val="24"/>
          <w:lang w:val="en-GB"/>
        </w:rPr>
        <w:t xml:space="preserve">the PCR product by heating to </w:t>
      </w:r>
      <w:r w:rsidR="00A95AE8" w:rsidRPr="00D761CB">
        <w:rPr>
          <w:rFonts w:cs="Arial"/>
          <w:sz w:val="24"/>
          <w:szCs w:val="24"/>
          <w:lang w:val="en-GB"/>
        </w:rPr>
        <w:t>95</w:t>
      </w:r>
      <w:r w:rsidRPr="00D761CB">
        <w:rPr>
          <w:rFonts w:cs="Arial"/>
          <w:sz w:val="24"/>
          <w:szCs w:val="24"/>
          <w:lang w:val="en-GB"/>
        </w:rPr>
        <w:t xml:space="preserve"> °</w:t>
      </w:r>
      <w:r w:rsidR="0035341C" w:rsidRPr="00D761CB">
        <w:rPr>
          <w:rFonts w:cs="Arial"/>
          <w:sz w:val="24"/>
          <w:szCs w:val="24"/>
          <w:lang w:val="en-GB"/>
        </w:rPr>
        <w:t xml:space="preserve">C for 5 minutes. </w:t>
      </w:r>
      <w:r w:rsidR="009F1301" w:rsidRPr="00D761CB">
        <w:rPr>
          <w:rFonts w:cs="Arial"/>
          <w:sz w:val="24"/>
          <w:szCs w:val="24"/>
          <w:lang w:val="en-GB"/>
        </w:rPr>
        <w:t>Immediately place</w:t>
      </w:r>
      <w:r w:rsidR="00130F47" w:rsidRPr="00D761CB">
        <w:rPr>
          <w:rFonts w:cs="Arial"/>
          <w:sz w:val="24"/>
          <w:szCs w:val="24"/>
          <w:lang w:val="en-GB"/>
        </w:rPr>
        <w:t xml:space="preserve"> </w:t>
      </w:r>
      <w:r w:rsidR="0035341C" w:rsidRPr="00D761CB">
        <w:rPr>
          <w:rFonts w:cs="Arial"/>
          <w:sz w:val="24"/>
          <w:szCs w:val="24"/>
          <w:lang w:val="en-GB"/>
        </w:rPr>
        <w:t xml:space="preserve">on ice for 10 minutes to prevent </w:t>
      </w:r>
      <w:r w:rsidR="00584EAE" w:rsidRPr="00D761CB">
        <w:rPr>
          <w:rFonts w:cs="Arial"/>
          <w:sz w:val="24"/>
          <w:szCs w:val="24"/>
          <w:lang w:val="en-US"/>
        </w:rPr>
        <w:t>formation of secondary structures</w:t>
      </w:r>
      <w:r w:rsidR="0035341C" w:rsidRPr="00D761CB">
        <w:rPr>
          <w:rFonts w:cs="Arial"/>
          <w:sz w:val="24"/>
          <w:szCs w:val="24"/>
          <w:lang w:val="en-GB"/>
        </w:rPr>
        <w:t>.</w:t>
      </w:r>
    </w:p>
    <w:p w14:paraId="4CFF451F" w14:textId="77777777" w:rsidR="00337795" w:rsidRPr="00D761CB" w:rsidRDefault="00337795" w:rsidP="00337795">
      <w:pPr>
        <w:pStyle w:val="ListParagraph"/>
        <w:ind w:left="0"/>
        <w:jc w:val="both"/>
        <w:rPr>
          <w:rFonts w:cs="Arial"/>
          <w:sz w:val="24"/>
          <w:szCs w:val="24"/>
          <w:lang w:val="en-US"/>
        </w:rPr>
      </w:pPr>
    </w:p>
    <w:p w14:paraId="226878B8" w14:textId="42578E8B" w:rsidR="006D04B5" w:rsidRPr="00D761CB" w:rsidRDefault="005C409D" w:rsidP="00B30349">
      <w:pPr>
        <w:pStyle w:val="ListParagraph"/>
        <w:numPr>
          <w:ilvl w:val="2"/>
          <w:numId w:val="33"/>
        </w:numPr>
        <w:jc w:val="both"/>
        <w:rPr>
          <w:rFonts w:cs="Arial"/>
          <w:sz w:val="24"/>
          <w:szCs w:val="24"/>
          <w:lang w:val="en-US"/>
        </w:rPr>
      </w:pPr>
      <w:r w:rsidRPr="00D761CB">
        <w:rPr>
          <w:rFonts w:cs="Arial"/>
          <w:sz w:val="24"/>
          <w:szCs w:val="24"/>
          <w:lang w:val="en-GB"/>
        </w:rPr>
        <w:t xml:space="preserve">Add </w:t>
      </w:r>
      <w:r w:rsidR="00584EAE" w:rsidRPr="00D761CB">
        <w:rPr>
          <w:rFonts w:cs="Arial"/>
          <w:sz w:val="24"/>
          <w:szCs w:val="24"/>
          <w:lang w:val="en-GB"/>
        </w:rPr>
        <w:t xml:space="preserve">8 </w:t>
      </w:r>
      <w:r w:rsidR="00D761CB" w:rsidRPr="00D761CB">
        <w:rPr>
          <w:rFonts w:cs="Arial"/>
          <w:sz w:val="24"/>
          <w:szCs w:val="24"/>
        </w:rPr>
        <w:t>μL</w:t>
      </w:r>
      <w:r w:rsidRPr="00D761CB">
        <w:rPr>
          <w:rFonts w:cs="Arial"/>
          <w:sz w:val="24"/>
          <w:szCs w:val="24"/>
          <w:lang w:val="en-US"/>
        </w:rPr>
        <w:t xml:space="preserve"> of </w:t>
      </w:r>
      <w:r w:rsidR="008B26A7">
        <w:rPr>
          <w:rFonts w:cs="Arial"/>
          <w:sz w:val="24"/>
          <w:szCs w:val="24"/>
          <w:lang w:val="en-US"/>
        </w:rPr>
        <w:t>m</w:t>
      </w:r>
      <w:r w:rsidRPr="00D761CB">
        <w:rPr>
          <w:rFonts w:cs="Arial"/>
          <w:sz w:val="24"/>
          <w:szCs w:val="24"/>
          <w:lang w:val="en-US"/>
        </w:rPr>
        <w:t>aster</w:t>
      </w:r>
      <w:r w:rsidR="008B26A7">
        <w:rPr>
          <w:rFonts w:cs="Arial"/>
          <w:sz w:val="24"/>
          <w:szCs w:val="24"/>
          <w:lang w:val="en-US"/>
        </w:rPr>
        <w:t xml:space="preserve"> m</w:t>
      </w:r>
      <w:r w:rsidRPr="00D761CB">
        <w:rPr>
          <w:rFonts w:cs="Arial"/>
          <w:sz w:val="24"/>
          <w:szCs w:val="24"/>
          <w:lang w:val="en-US"/>
        </w:rPr>
        <w:t>ix to</w:t>
      </w:r>
      <w:r w:rsidR="00584EAE" w:rsidRPr="00D761CB">
        <w:rPr>
          <w:rFonts w:cs="Arial"/>
          <w:sz w:val="24"/>
          <w:szCs w:val="24"/>
          <w:lang w:val="en-US"/>
        </w:rPr>
        <w:t xml:space="preserve"> each tube </w:t>
      </w:r>
      <w:r w:rsidR="002A0DEC" w:rsidRPr="00D761CB">
        <w:rPr>
          <w:rFonts w:cs="Arial"/>
          <w:sz w:val="24"/>
          <w:szCs w:val="24"/>
          <w:lang w:val="en-US"/>
        </w:rPr>
        <w:t xml:space="preserve">along with </w:t>
      </w:r>
      <w:r w:rsidR="00584EAE" w:rsidRPr="00D761CB">
        <w:rPr>
          <w:rFonts w:cs="Arial"/>
          <w:sz w:val="24"/>
          <w:szCs w:val="24"/>
          <w:lang w:val="en-US"/>
        </w:rPr>
        <w:t xml:space="preserve">0.5 </w:t>
      </w:r>
      <w:r w:rsidR="00D761CB" w:rsidRPr="00D761CB">
        <w:rPr>
          <w:rFonts w:cs="Arial"/>
          <w:sz w:val="24"/>
          <w:szCs w:val="24"/>
        </w:rPr>
        <w:t>μL</w:t>
      </w:r>
      <w:r w:rsidR="00584EAE" w:rsidRPr="00D761CB">
        <w:rPr>
          <w:rFonts w:cs="Arial"/>
          <w:sz w:val="24"/>
          <w:szCs w:val="24"/>
          <w:lang w:val="en-US"/>
        </w:rPr>
        <w:t xml:space="preserve"> (corresponding to 5 </w:t>
      </w:r>
      <w:proofErr w:type="spellStart"/>
      <w:r w:rsidR="00584EAE" w:rsidRPr="00D761CB">
        <w:rPr>
          <w:rFonts w:cs="Arial"/>
          <w:sz w:val="24"/>
          <w:szCs w:val="24"/>
          <w:lang w:val="en-US"/>
        </w:rPr>
        <w:t>pmol</w:t>
      </w:r>
      <w:proofErr w:type="spellEnd"/>
      <w:r w:rsidR="00584EAE" w:rsidRPr="00D761CB">
        <w:rPr>
          <w:rFonts w:cs="Arial"/>
          <w:sz w:val="24"/>
          <w:szCs w:val="24"/>
          <w:lang w:val="en-US"/>
        </w:rPr>
        <w:t xml:space="preserve">) of the primer. </w:t>
      </w:r>
    </w:p>
    <w:p w14:paraId="31F6CD04" w14:textId="77777777" w:rsidR="00337795" w:rsidRPr="00D761CB" w:rsidRDefault="00337795" w:rsidP="00337795">
      <w:pPr>
        <w:pStyle w:val="ListParagraph"/>
        <w:ind w:left="0"/>
        <w:jc w:val="both"/>
        <w:rPr>
          <w:rFonts w:cs="Arial"/>
          <w:sz w:val="24"/>
          <w:szCs w:val="24"/>
          <w:lang w:val="en-US"/>
        </w:rPr>
      </w:pPr>
    </w:p>
    <w:p w14:paraId="6B7321CF" w14:textId="2453B6AE" w:rsidR="00584EAE" w:rsidRPr="00D761CB" w:rsidRDefault="005C409D" w:rsidP="00B30349">
      <w:pPr>
        <w:pStyle w:val="ListParagraph"/>
        <w:numPr>
          <w:ilvl w:val="2"/>
          <w:numId w:val="33"/>
        </w:numPr>
        <w:jc w:val="both"/>
        <w:rPr>
          <w:rFonts w:cs="Arial"/>
          <w:sz w:val="24"/>
          <w:szCs w:val="24"/>
          <w:lang w:val="en-US"/>
        </w:rPr>
      </w:pPr>
      <w:r w:rsidRPr="00D761CB">
        <w:rPr>
          <w:rFonts w:cs="Arial"/>
          <w:sz w:val="24"/>
          <w:szCs w:val="24"/>
          <w:lang w:val="en-US"/>
        </w:rPr>
        <w:t>As a</w:t>
      </w:r>
      <w:r w:rsidR="00584EAE" w:rsidRPr="00D761CB">
        <w:rPr>
          <w:rFonts w:cs="Arial"/>
          <w:sz w:val="24"/>
          <w:szCs w:val="24"/>
          <w:lang w:val="en-US"/>
        </w:rPr>
        <w:t xml:space="preserve"> control</w:t>
      </w:r>
      <w:r w:rsidRPr="00D761CB">
        <w:rPr>
          <w:rFonts w:cs="Arial"/>
          <w:sz w:val="24"/>
          <w:szCs w:val="24"/>
          <w:lang w:val="en-US"/>
        </w:rPr>
        <w:t>,</w:t>
      </w:r>
      <w:r w:rsidR="00584EAE" w:rsidRPr="00D761CB">
        <w:rPr>
          <w:rFonts w:cs="Arial"/>
          <w:sz w:val="24"/>
          <w:szCs w:val="24"/>
          <w:lang w:val="en-US"/>
        </w:rPr>
        <w:t xml:space="preserve"> </w:t>
      </w:r>
      <w:r w:rsidRPr="00D761CB">
        <w:rPr>
          <w:rFonts w:cs="Arial"/>
          <w:sz w:val="24"/>
          <w:szCs w:val="24"/>
          <w:lang w:val="en-US"/>
        </w:rPr>
        <w:t xml:space="preserve">prepare </w:t>
      </w:r>
      <w:r w:rsidR="00584EAE" w:rsidRPr="00D761CB">
        <w:rPr>
          <w:rFonts w:cs="Arial"/>
          <w:sz w:val="24"/>
          <w:szCs w:val="24"/>
          <w:lang w:val="en-US"/>
        </w:rPr>
        <w:t xml:space="preserve">a tube containing </w:t>
      </w:r>
      <w:r w:rsidR="00584EAE" w:rsidRPr="00D761CB">
        <w:rPr>
          <w:rFonts w:cs="Arial"/>
          <w:sz w:val="24"/>
          <w:szCs w:val="24"/>
          <w:lang w:val="en-GB"/>
        </w:rPr>
        <w:t xml:space="preserve">8 </w:t>
      </w:r>
      <w:r w:rsidR="00D761CB" w:rsidRPr="00D761CB">
        <w:rPr>
          <w:rFonts w:cs="Arial"/>
          <w:sz w:val="24"/>
          <w:szCs w:val="24"/>
        </w:rPr>
        <w:t>μL</w:t>
      </w:r>
      <w:r w:rsidR="00584EAE" w:rsidRPr="00D761CB">
        <w:rPr>
          <w:rFonts w:cs="Arial"/>
          <w:sz w:val="24"/>
          <w:szCs w:val="24"/>
          <w:lang w:val="en-US"/>
        </w:rPr>
        <w:t xml:space="preserve"> of </w:t>
      </w:r>
      <w:r w:rsidR="008B26A7">
        <w:rPr>
          <w:rFonts w:cs="Arial"/>
          <w:sz w:val="24"/>
          <w:szCs w:val="24"/>
          <w:lang w:val="en-US"/>
        </w:rPr>
        <w:t>m</w:t>
      </w:r>
      <w:r w:rsidR="00584EAE" w:rsidRPr="00D761CB">
        <w:rPr>
          <w:rFonts w:cs="Arial"/>
          <w:sz w:val="24"/>
          <w:szCs w:val="24"/>
          <w:lang w:val="en-US"/>
        </w:rPr>
        <w:t>aster</w:t>
      </w:r>
      <w:r w:rsidR="008B26A7">
        <w:rPr>
          <w:rFonts w:cs="Arial"/>
          <w:sz w:val="24"/>
          <w:szCs w:val="24"/>
          <w:lang w:val="en-US"/>
        </w:rPr>
        <w:t xml:space="preserve"> m</w:t>
      </w:r>
      <w:r w:rsidR="00584EAE" w:rsidRPr="00D761CB">
        <w:rPr>
          <w:rFonts w:cs="Arial"/>
          <w:sz w:val="24"/>
          <w:szCs w:val="24"/>
          <w:lang w:val="en-US"/>
        </w:rPr>
        <w:t xml:space="preserve">ix, 0.5 </w:t>
      </w:r>
      <w:r w:rsidR="00D761CB" w:rsidRPr="00D761CB">
        <w:rPr>
          <w:rFonts w:cs="Arial"/>
          <w:sz w:val="24"/>
          <w:szCs w:val="24"/>
        </w:rPr>
        <w:t>μL</w:t>
      </w:r>
      <w:r w:rsidR="00584EAE" w:rsidRPr="00D761CB">
        <w:rPr>
          <w:rFonts w:cs="Arial"/>
          <w:sz w:val="24"/>
          <w:szCs w:val="24"/>
          <w:lang w:val="en-US"/>
        </w:rPr>
        <w:t xml:space="preserve"> pUC18 </w:t>
      </w:r>
      <w:r w:rsidR="007D6169" w:rsidRPr="00D761CB">
        <w:rPr>
          <w:rFonts w:cs="Arial"/>
          <w:sz w:val="24"/>
          <w:szCs w:val="24"/>
          <w:lang w:val="en-US"/>
        </w:rPr>
        <w:t>c</w:t>
      </w:r>
      <w:r w:rsidR="00584EAE" w:rsidRPr="00D761CB">
        <w:rPr>
          <w:rFonts w:cs="Arial"/>
          <w:sz w:val="24"/>
          <w:szCs w:val="24"/>
          <w:lang w:val="en-US"/>
        </w:rPr>
        <w:t xml:space="preserve">ontrol template, 2 </w:t>
      </w:r>
      <w:r w:rsidR="00D761CB" w:rsidRPr="00D761CB">
        <w:rPr>
          <w:rFonts w:cs="Arial"/>
          <w:sz w:val="24"/>
          <w:szCs w:val="24"/>
        </w:rPr>
        <w:t>μL</w:t>
      </w:r>
      <w:r w:rsidR="00454B2A" w:rsidRPr="00D761CB">
        <w:rPr>
          <w:rFonts w:cs="Arial"/>
          <w:sz w:val="24"/>
          <w:szCs w:val="24"/>
          <w:lang w:val="en-US"/>
        </w:rPr>
        <w:t xml:space="preserve"> (-)</w:t>
      </w:r>
      <w:r w:rsidR="00584EAE" w:rsidRPr="00D761CB">
        <w:rPr>
          <w:rFonts w:cs="Arial"/>
          <w:sz w:val="24"/>
          <w:szCs w:val="24"/>
          <w:lang w:val="en-US"/>
        </w:rPr>
        <w:t xml:space="preserve">47 sequencing primer and 9.5 </w:t>
      </w:r>
      <w:r w:rsidR="00D761CB" w:rsidRPr="00D761CB">
        <w:rPr>
          <w:rFonts w:cs="Arial"/>
          <w:sz w:val="24"/>
          <w:szCs w:val="24"/>
        </w:rPr>
        <w:t>μL</w:t>
      </w:r>
      <w:r w:rsidR="00584EAE" w:rsidRPr="00D761CB">
        <w:rPr>
          <w:rFonts w:cs="Arial"/>
          <w:sz w:val="24"/>
          <w:szCs w:val="24"/>
          <w:lang w:val="en-US"/>
        </w:rPr>
        <w:t xml:space="preserve"> sterile water.</w:t>
      </w:r>
      <w:r w:rsidR="00F10FF4" w:rsidRPr="00D761CB">
        <w:rPr>
          <w:rFonts w:cs="Arial"/>
          <w:sz w:val="24"/>
          <w:szCs w:val="24"/>
          <w:lang w:val="en-US"/>
        </w:rPr>
        <w:t xml:space="preserve"> The </w:t>
      </w:r>
      <w:r w:rsidR="00130F47" w:rsidRPr="00D761CB">
        <w:rPr>
          <w:rFonts w:cs="Arial"/>
          <w:sz w:val="24"/>
          <w:szCs w:val="24"/>
          <w:lang w:val="en-US"/>
        </w:rPr>
        <w:t xml:space="preserve">final </w:t>
      </w:r>
      <w:r w:rsidR="00F10FF4" w:rsidRPr="00D761CB">
        <w:rPr>
          <w:rFonts w:cs="Arial"/>
          <w:sz w:val="24"/>
          <w:szCs w:val="24"/>
          <w:lang w:val="en-US"/>
        </w:rPr>
        <w:t xml:space="preserve">total volume </w:t>
      </w:r>
      <w:r w:rsidR="00130F47" w:rsidRPr="00D761CB">
        <w:rPr>
          <w:rFonts w:cs="Arial"/>
          <w:sz w:val="24"/>
          <w:szCs w:val="24"/>
          <w:lang w:val="en-US"/>
        </w:rPr>
        <w:t>in</w:t>
      </w:r>
      <w:r w:rsidR="00F10FF4" w:rsidRPr="00D761CB">
        <w:rPr>
          <w:rFonts w:cs="Arial"/>
          <w:sz w:val="24"/>
          <w:szCs w:val="24"/>
          <w:lang w:val="en-US"/>
        </w:rPr>
        <w:t xml:space="preserve"> each tube should be 20 </w:t>
      </w:r>
      <w:r w:rsidR="00D761CB" w:rsidRPr="00D761CB">
        <w:rPr>
          <w:rFonts w:cs="Arial"/>
          <w:sz w:val="24"/>
          <w:szCs w:val="24"/>
        </w:rPr>
        <w:t>μL</w:t>
      </w:r>
      <w:r w:rsidR="00F10FF4" w:rsidRPr="00D761CB">
        <w:rPr>
          <w:rFonts w:cs="Arial"/>
          <w:sz w:val="24"/>
          <w:szCs w:val="24"/>
          <w:lang w:val="en-US"/>
        </w:rPr>
        <w:t>.</w:t>
      </w:r>
    </w:p>
    <w:p w14:paraId="2DA70072" w14:textId="77777777" w:rsidR="00337795" w:rsidRPr="00D761CB" w:rsidRDefault="00337795" w:rsidP="00337795">
      <w:pPr>
        <w:jc w:val="both"/>
        <w:rPr>
          <w:rFonts w:cs="Arial"/>
          <w:sz w:val="24"/>
          <w:szCs w:val="24"/>
          <w:lang w:val="en-US"/>
        </w:rPr>
      </w:pPr>
    </w:p>
    <w:p w14:paraId="3AE4FBE2" w14:textId="16CBC9F6" w:rsidR="00FA148E" w:rsidRPr="00D761CB" w:rsidRDefault="002A0DEC" w:rsidP="00B30349">
      <w:pPr>
        <w:numPr>
          <w:ilvl w:val="2"/>
          <w:numId w:val="33"/>
        </w:numPr>
        <w:jc w:val="both"/>
        <w:rPr>
          <w:rFonts w:cs="Arial"/>
          <w:sz w:val="24"/>
          <w:szCs w:val="24"/>
          <w:lang w:val="en-US"/>
        </w:rPr>
      </w:pPr>
      <w:r w:rsidRPr="00D761CB">
        <w:rPr>
          <w:rFonts w:cs="Arial"/>
          <w:sz w:val="24"/>
          <w:szCs w:val="24"/>
          <w:lang w:val="en-US"/>
        </w:rPr>
        <w:t xml:space="preserve">Use </w:t>
      </w:r>
      <w:r w:rsidR="00E3567B" w:rsidRPr="00D761CB">
        <w:rPr>
          <w:rFonts w:cs="Arial"/>
          <w:sz w:val="24"/>
          <w:szCs w:val="24"/>
          <w:lang w:val="en-US"/>
        </w:rPr>
        <w:t xml:space="preserve">thermal </w:t>
      </w:r>
      <w:r w:rsidR="00130F47" w:rsidRPr="00D761CB">
        <w:rPr>
          <w:rFonts w:cs="Arial"/>
          <w:sz w:val="24"/>
          <w:szCs w:val="24"/>
          <w:lang w:val="en-US"/>
        </w:rPr>
        <w:t xml:space="preserve">cycling </w:t>
      </w:r>
      <w:r w:rsidR="00E3567B" w:rsidRPr="00D761CB">
        <w:rPr>
          <w:rFonts w:cs="Arial"/>
          <w:sz w:val="24"/>
          <w:szCs w:val="24"/>
          <w:lang w:val="en-US"/>
        </w:rPr>
        <w:t>conditions</w:t>
      </w:r>
      <w:r w:rsidR="00FA148E" w:rsidRPr="00D761CB">
        <w:rPr>
          <w:rFonts w:cs="Arial"/>
          <w:sz w:val="24"/>
          <w:szCs w:val="24"/>
          <w:lang w:val="en-US"/>
        </w:rPr>
        <w:t xml:space="preserve"> </w:t>
      </w:r>
      <w:r w:rsidR="00130F47" w:rsidRPr="00D761CB">
        <w:rPr>
          <w:rFonts w:cs="Arial"/>
          <w:sz w:val="24"/>
          <w:szCs w:val="24"/>
          <w:lang w:val="en-US"/>
        </w:rPr>
        <w:t xml:space="preserve">for the sequencing reaction </w:t>
      </w:r>
      <w:r w:rsidRPr="00D761CB">
        <w:rPr>
          <w:rFonts w:cs="Arial"/>
          <w:sz w:val="24"/>
          <w:szCs w:val="24"/>
          <w:lang w:val="en-US"/>
        </w:rPr>
        <w:t xml:space="preserve">as </w:t>
      </w:r>
      <w:r w:rsidR="00130F47" w:rsidRPr="00D761CB">
        <w:rPr>
          <w:rFonts w:cs="Arial"/>
          <w:sz w:val="24"/>
          <w:szCs w:val="24"/>
          <w:lang w:val="en-US"/>
        </w:rPr>
        <w:t xml:space="preserve">detailed in </w:t>
      </w:r>
      <w:r w:rsidR="004754E3" w:rsidRPr="004754E3">
        <w:rPr>
          <w:rFonts w:cs="Arial"/>
          <w:b/>
          <w:sz w:val="24"/>
          <w:szCs w:val="24"/>
          <w:lang w:val="en-US"/>
        </w:rPr>
        <w:t>Table 4</w:t>
      </w:r>
      <w:r w:rsidR="00130F47" w:rsidRPr="00D761CB">
        <w:rPr>
          <w:rFonts w:cs="Arial"/>
          <w:sz w:val="24"/>
          <w:szCs w:val="24"/>
          <w:lang w:val="en-US"/>
        </w:rPr>
        <w:t>.</w:t>
      </w:r>
    </w:p>
    <w:p w14:paraId="1802BB65" w14:textId="77777777" w:rsidR="00337795" w:rsidRPr="00D761CB" w:rsidRDefault="00337795" w:rsidP="00337795">
      <w:pPr>
        <w:jc w:val="both"/>
        <w:rPr>
          <w:rFonts w:cs="Arial"/>
          <w:sz w:val="24"/>
          <w:szCs w:val="24"/>
          <w:lang w:val="en-US"/>
        </w:rPr>
      </w:pPr>
    </w:p>
    <w:p w14:paraId="2B46BA5C" w14:textId="5B8FEDDE" w:rsidR="009F4854" w:rsidRPr="00D761CB" w:rsidRDefault="007013CB" w:rsidP="002A0DEC">
      <w:pPr>
        <w:numPr>
          <w:ilvl w:val="2"/>
          <w:numId w:val="33"/>
        </w:numPr>
        <w:jc w:val="both"/>
        <w:rPr>
          <w:rFonts w:cs="Arial"/>
          <w:sz w:val="24"/>
          <w:szCs w:val="24"/>
          <w:lang w:val="en-US"/>
        </w:rPr>
      </w:pPr>
      <w:r w:rsidRPr="00D761CB">
        <w:rPr>
          <w:rFonts w:cs="Arial"/>
          <w:sz w:val="24"/>
          <w:szCs w:val="24"/>
          <w:lang w:val="en-GB"/>
        </w:rPr>
        <w:t>P</w:t>
      </w:r>
      <w:r w:rsidR="00B921A1" w:rsidRPr="00D761CB">
        <w:rPr>
          <w:rFonts w:cs="Arial"/>
          <w:sz w:val="24"/>
          <w:szCs w:val="24"/>
          <w:lang w:val="en-GB"/>
        </w:rPr>
        <w:t xml:space="preserve">repare </w:t>
      </w:r>
      <w:r w:rsidR="00130F47" w:rsidRPr="00D761CB">
        <w:rPr>
          <w:rFonts w:cs="Arial"/>
          <w:sz w:val="24"/>
          <w:szCs w:val="24"/>
          <w:lang w:val="en-GB"/>
        </w:rPr>
        <w:t xml:space="preserve">the </w:t>
      </w:r>
      <w:r w:rsidR="009F4854" w:rsidRPr="00D761CB">
        <w:rPr>
          <w:rFonts w:cs="Arial"/>
          <w:sz w:val="24"/>
          <w:szCs w:val="24"/>
          <w:lang w:val="en-GB"/>
        </w:rPr>
        <w:t xml:space="preserve">Stop Solution </w:t>
      </w:r>
      <w:r w:rsidRPr="00D761CB">
        <w:rPr>
          <w:rFonts w:cs="Arial"/>
          <w:sz w:val="24"/>
          <w:szCs w:val="24"/>
          <w:lang w:val="en-GB"/>
        </w:rPr>
        <w:t xml:space="preserve">by </w:t>
      </w:r>
      <w:r w:rsidR="00130F47" w:rsidRPr="00D761CB">
        <w:rPr>
          <w:rFonts w:cs="Arial"/>
          <w:sz w:val="24"/>
          <w:szCs w:val="24"/>
          <w:lang w:val="en-GB"/>
        </w:rPr>
        <w:t>mix</w:t>
      </w:r>
      <w:r w:rsidRPr="00D761CB">
        <w:rPr>
          <w:rFonts w:cs="Arial"/>
          <w:sz w:val="24"/>
          <w:szCs w:val="24"/>
          <w:lang w:val="en-GB"/>
        </w:rPr>
        <w:t>ing</w:t>
      </w:r>
      <w:r w:rsidR="009F4854" w:rsidRPr="00D761CB">
        <w:rPr>
          <w:rFonts w:cs="Arial"/>
          <w:sz w:val="24"/>
          <w:szCs w:val="24"/>
          <w:lang w:val="en-GB"/>
        </w:rPr>
        <w:t xml:space="preserve"> 2 </w:t>
      </w:r>
      <w:r w:rsidR="00D761CB" w:rsidRPr="00D761CB">
        <w:rPr>
          <w:rFonts w:cs="Arial"/>
          <w:sz w:val="24"/>
          <w:szCs w:val="24"/>
        </w:rPr>
        <w:t>μL</w:t>
      </w:r>
      <w:r w:rsidR="009F4854" w:rsidRPr="00D761CB">
        <w:rPr>
          <w:rFonts w:cs="Arial"/>
          <w:sz w:val="24"/>
          <w:szCs w:val="24"/>
          <w:lang w:val="en-US"/>
        </w:rPr>
        <w:t xml:space="preserve"> of sodium acetate 3M (pH 5.2), 2 </w:t>
      </w:r>
      <w:r w:rsidR="00D761CB" w:rsidRPr="00D761CB">
        <w:rPr>
          <w:rFonts w:cs="Arial"/>
          <w:sz w:val="24"/>
          <w:szCs w:val="24"/>
        </w:rPr>
        <w:t>μL</w:t>
      </w:r>
      <w:r w:rsidR="009F4854" w:rsidRPr="00D761CB">
        <w:rPr>
          <w:rFonts w:cs="Arial"/>
          <w:sz w:val="24"/>
          <w:szCs w:val="24"/>
          <w:lang w:val="en-US"/>
        </w:rPr>
        <w:t xml:space="preserve"> EDTA 100 Mm (pH 8.0) and 1 </w:t>
      </w:r>
      <w:r w:rsidR="00D761CB" w:rsidRPr="00D761CB">
        <w:rPr>
          <w:rFonts w:cs="Arial"/>
          <w:sz w:val="24"/>
          <w:szCs w:val="24"/>
        </w:rPr>
        <w:t>μL</w:t>
      </w:r>
      <w:r w:rsidR="009F4854" w:rsidRPr="00D761CB">
        <w:rPr>
          <w:rFonts w:cs="Arial"/>
          <w:sz w:val="24"/>
          <w:szCs w:val="24"/>
          <w:lang w:val="en-US"/>
        </w:rPr>
        <w:t xml:space="preserve"> of glycogen (concentration 20 mg</w:t>
      </w:r>
      <w:r w:rsidR="004754E3">
        <w:rPr>
          <w:rFonts w:cs="Arial"/>
          <w:sz w:val="24"/>
          <w:szCs w:val="24"/>
          <w:lang w:val="en-US"/>
        </w:rPr>
        <w:t>/mL</w:t>
      </w:r>
      <w:r w:rsidR="009F4854" w:rsidRPr="00D761CB">
        <w:rPr>
          <w:rFonts w:cs="Arial"/>
          <w:sz w:val="24"/>
          <w:szCs w:val="24"/>
          <w:lang w:val="en-US"/>
        </w:rPr>
        <w:t>)</w:t>
      </w:r>
      <w:r w:rsidR="002A0DEC" w:rsidRPr="00D761CB">
        <w:rPr>
          <w:rFonts w:cs="Arial"/>
          <w:sz w:val="24"/>
          <w:szCs w:val="24"/>
          <w:lang w:val="en-US"/>
        </w:rPr>
        <w:t xml:space="preserve">, then add 5 </w:t>
      </w:r>
      <w:r w:rsidR="002A0DEC" w:rsidRPr="00D761CB">
        <w:rPr>
          <w:rFonts w:cs="Arial"/>
          <w:sz w:val="24"/>
          <w:szCs w:val="24"/>
        </w:rPr>
        <w:t>μ</w:t>
      </w:r>
      <w:r w:rsidR="002A0DEC" w:rsidRPr="00D761CB">
        <w:rPr>
          <w:rFonts w:cs="Arial"/>
          <w:sz w:val="24"/>
          <w:szCs w:val="24"/>
          <w:lang w:val="en-US"/>
        </w:rPr>
        <w:t xml:space="preserve">L to each sample. </w:t>
      </w:r>
      <w:r w:rsidR="009F4854" w:rsidRPr="00D761CB">
        <w:rPr>
          <w:rFonts w:cs="Arial"/>
          <w:sz w:val="24"/>
          <w:szCs w:val="24"/>
          <w:lang w:val="en-US"/>
        </w:rPr>
        <w:t xml:space="preserve">Transfer </w:t>
      </w:r>
      <w:r w:rsidR="00130F47" w:rsidRPr="00D761CB">
        <w:rPr>
          <w:rFonts w:cs="Arial"/>
          <w:sz w:val="24"/>
          <w:szCs w:val="24"/>
          <w:lang w:val="en-US"/>
        </w:rPr>
        <w:t>the product</w:t>
      </w:r>
      <w:r w:rsidR="00576E6C" w:rsidRPr="00D761CB">
        <w:rPr>
          <w:rFonts w:cs="Arial"/>
          <w:sz w:val="24"/>
          <w:szCs w:val="24"/>
          <w:lang w:val="en-US"/>
        </w:rPr>
        <w:t xml:space="preserve"> to</w:t>
      </w:r>
      <w:r w:rsidR="009F4854" w:rsidRPr="00D761CB">
        <w:rPr>
          <w:rFonts w:cs="Arial"/>
          <w:sz w:val="24"/>
          <w:szCs w:val="24"/>
          <w:lang w:val="en-US"/>
        </w:rPr>
        <w:t xml:space="preserve"> a new </w:t>
      </w:r>
      <w:r w:rsidR="008B26A7">
        <w:rPr>
          <w:rFonts w:cs="Arial"/>
          <w:sz w:val="24"/>
          <w:szCs w:val="24"/>
          <w:lang w:val="en-US"/>
        </w:rPr>
        <w:t>microcentrifuge</w:t>
      </w:r>
      <w:r w:rsidR="008B26A7" w:rsidRPr="00D761CB">
        <w:rPr>
          <w:rFonts w:cs="Arial"/>
          <w:sz w:val="24"/>
          <w:szCs w:val="24"/>
          <w:lang w:val="en-US"/>
        </w:rPr>
        <w:t xml:space="preserve"> </w:t>
      </w:r>
      <w:r w:rsidR="00576E6C" w:rsidRPr="00D761CB">
        <w:rPr>
          <w:rFonts w:cs="Arial"/>
          <w:sz w:val="24"/>
          <w:szCs w:val="24"/>
          <w:lang w:val="en-US"/>
        </w:rPr>
        <w:t>tube</w:t>
      </w:r>
      <w:r w:rsidR="009F4854" w:rsidRPr="00D761CB">
        <w:rPr>
          <w:rFonts w:cs="Arial"/>
          <w:sz w:val="24"/>
          <w:szCs w:val="24"/>
          <w:lang w:val="en-US"/>
        </w:rPr>
        <w:t>.</w:t>
      </w:r>
    </w:p>
    <w:p w14:paraId="019EA26E" w14:textId="77777777" w:rsidR="00337795" w:rsidRPr="00D761CB" w:rsidRDefault="00337795" w:rsidP="00337795">
      <w:pPr>
        <w:jc w:val="both"/>
        <w:rPr>
          <w:rFonts w:cs="Arial"/>
          <w:sz w:val="24"/>
          <w:szCs w:val="24"/>
          <w:lang w:val="en-US"/>
        </w:rPr>
      </w:pPr>
    </w:p>
    <w:p w14:paraId="6D7C1C76" w14:textId="0D9D037D" w:rsidR="00A12084" w:rsidRPr="00D761CB" w:rsidRDefault="00060A76" w:rsidP="002A0DEC">
      <w:pPr>
        <w:numPr>
          <w:ilvl w:val="2"/>
          <w:numId w:val="33"/>
        </w:numPr>
        <w:jc w:val="both"/>
        <w:rPr>
          <w:rFonts w:cs="Arial"/>
          <w:sz w:val="24"/>
          <w:szCs w:val="24"/>
          <w:lang w:val="en-US"/>
        </w:rPr>
      </w:pPr>
      <w:r w:rsidRPr="00D761CB">
        <w:rPr>
          <w:rFonts w:cs="Arial"/>
          <w:sz w:val="24"/>
          <w:szCs w:val="24"/>
          <w:lang w:val="en-GB"/>
        </w:rPr>
        <w:t xml:space="preserve">Add </w:t>
      </w:r>
      <w:r w:rsidR="009F4854" w:rsidRPr="00D761CB">
        <w:rPr>
          <w:rFonts w:cs="Arial"/>
          <w:sz w:val="24"/>
          <w:szCs w:val="24"/>
          <w:lang w:val="en-GB"/>
        </w:rPr>
        <w:t xml:space="preserve">60 </w:t>
      </w:r>
      <w:r w:rsidR="00D761CB" w:rsidRPr="00D761CB">
        <w:rPr>
          <w:rFonts w:cs="Arial"/>
          <w:sz w:val="24"/>
          <w:szCs w:val="24"/>
        </w:rPr>
        <w:t>μL</w:t>
      </w:r>
      <w:r w:rsidR="009F4854" w:rsidRPr="00D761CB">
        <w:rPr>
          <w:rFonts w:cs="Arial"/>
          <w:sz w:val="24"/>
          <w:szCs w:val="24"/>
          <w:lang w:val="en-US"/>
        </w:rPr>
        <w:t xml:space="preserve"> of 100% ethanol </w:t>
      </w:r>
      <w:r w:rsidR="001B3DE8" w:rsidRPr="00D761CB">
        <w:rPr>
          <w:rFonts w:cs="Arial"/>
          <w:sz w:val="24"/>
          <w:szCs w:val="24"/>
          <w:lang w:val="en-US"/>
        </w:rPr>
        <w:t>(</w:t>
      </w:r>
      <w:r w:rsidR="009F4854" w:rsidRPr="00D761CB">
        <w:rPr>
          <w:rFonts w:cs="Arial"/>
          <w:sz w:val="24"/>
          <w:szCs w:val="24"/>
          <w:lang w:val="en-US"/>
        </w:rPr>
        <w:t>-20</w:t>
      </w:r>
      <w:r w:rsidR="004754E3" w:rsidRPr="004754E3">
        <w:rPr>
          <w:rFonts w:cs="Arial"/>
          <w:sz w:val="24"/>
          <w:szCs w:val="24"/>
          <w:lang w:val="en-US"/>
        </w:rPr>
        <w:t xml:space="preserve"> °C</w:t>
      </w:r>
      <w:r w:rsidR="001B3DE8" w:rsidRPr="00D761CB">
        <w:rPr>
          <w:rFonts w:cs="Arial"/>
          <w:sz w:val="24"/>
          <w:szCs w:val="24"/>
          <w:lang w:val="en-US"/>
        </w:rPr>
        <w:t>)</w:t>
      </w:r>
      <w:r w:rsidR="009F4854" w:rsidRPr="00D761CB">
        <w:rPr>
          <w:rFonts w:cs="Arial"/>
          <w:sz w:val="24"/>
          <w:szCs w:val="24"/>
          <w:lang w:val="en-US"/>
        </w:rPr>
        <w:t xml:space="preserve"> and </w:t>
      </w:r>
      <w:r w:rsidRPr="00D761CB">
        <w:rPr>
          <w:rFonts w:cs="Arial"/>
          <w:sz w:val="24"/>
          <w:szCs w:val="24"/>
          <w:lang w:val="en-US"/>
        </w:rPr>
        <w:t>gently</w:t>
      </w:r>
      <w:r w:rsidR="00AE7E29" w:rsidRPr="00D761CB">
        <w:rPr>
          <w:rFonts w:cs="Arial"/>
          <w:sz w:val="24"/>
          <w:szCs w:val="24"/>
          <w:lang w:val="en-US"/>
        </w:rPr>
        <w:t xml:space="preserve"> </w:t>
      </w:r>
      <w:r w:rsidR="00E71060" w:rsidRPr="00D761CB">
        <w:rPr>
          <w:rFonts w:cs="Arial"/>
          <w:sz w:val="24"/>
          <w:szCs w:val="24"/>
          <w:lang w:val="en-US"/>
        </w:rPr>
        <w:t>mix.</w:t>
      </w:r>
      <w:r w:rsidR="002A0DEC" w:rsidRPr="00D761CB">
        <w:rPr>
          <w:rFonts w:cs="Arial"/>
          <w:sz w:val="24"/>
          <w:szCs w:val="24"/>
          <w:lang w:val="en-US"/>
        </w:rPr>
        <w:t xml:space="preserve"> </w:t>
      </w:r>
      <w:r w:rsidRPr="00D761CB">
        <w:rPr>
          <w:rFonts w:cs="Arial"/>
          <w:sz w:val="24"/>
          <w:szCs w:val="24"/>
          <w:lang w:val="en-US"/>
        </w:rPr>
        <w:t>Centrifuge</w:t>
      </w:r>
      <w:r w:rsidR="00AE7E29" w:rsidRPr="00D761CB">
        <w:rPr>
          <w:rFonts w:cs="Arial"/>
          <w:sz w:val="24"/>
          <w:szCs w:val="24"/>
          <w:lang w:val="en-US"/>
        </w:rPr>
        <w:t xml:space="preserve"> at 14,000 rpm for 15 minutes (</w:t>
      </w:r>
      <w:r w:rsidR="001B3DE8" w:rsidRPr="00D761CB">
        <w:rPr>
          <w:rFonts w:cs="Arial"/>
          <w:sz w:val="24"/>
          <w:szCs w:val="24"/>
          <w:lang w:val="en-US"/>
        </w:rPr>
        <w:t>4</w:t>
      </w:r>
      <w:r w:rsidR="004754E3" w:rsidRPr="004754E3">
        <w:rPr>
          <w:rFonts w:cs="Arial"/>
          <w:sz w:val="24"/>
          <w:szCs w:val="24"/>
          <w:lang w:val="en-US"/>
        </w:rPr>
        <w:t xml:space="preserve"> °C</w:t>
      </w:r>
      <w:r w:rsidR="00AE7E29" w:rsidRPr="00D761CB">
        <w:rPr>
          <w:rFonts w:cs="Arial"/>
          <w:sz w:val="24"/>
          <w:szCs w:val="24"/>
          <w:lang w:val="en-US"/>
        </w:rPr>
        <w:t>)</w:t>
      </w:r>
      <w:r w:rsidR="001B3DE8" w:rsidRPr="00D761CB">
        <w:rPr>
          <w:rFonts w:cs="Arial"/>
          <w:sz w:val="24"/>
          <w:szCs w:val="24"/>
          <w:lang w:val="en-US"/>
        </w:rPr>
        <w:t xml:space="preserve">. </w:t>
      </w:r>
      <w:r w:rsidR="008F51B4" w:rsidRPr="00D761CB">
        <w:rPr>
          <w:rFonts w:cs="Arial"/>
          <w:sz w:val="24"/>
          <w:szCs w:val="24"/>
          <w:lang w:val="en-US"/>
        </w:rPr>
        <w:t>Discard</w:t>
      </w:r>
      <w:r w:rsidR="001B3DE8" w:rsidRPr="00D761CB">
        <w:rPr>
          <w:rFonts w:cs="Arial"/>
          <w:sz w:val="24"/>
          <w:szCs w:val="24"/>
          <w:lang w:val="en-US"/>
        </w:rPr>
        <w:t xml:space="preserve"> the supernatant.</w:t>
      </w:r>
    </w:p>
    <w:p w14:paraId="2DC307F2" w14:textId="77777777" w:rsidR="00337795" w:rsidRPr="00D761CB" w:rsidRDefault="00337795" w:rsidP="00337795">
      <w:pPr>
        <w:jc w:val="both"/>
        <w:rPr>
          <w:rFonts w:cs="Arial"/>
          <w:sz w:val="24"/>
          <w:szCs w:val="24"/>
          <w:lang w:val="en-US"/>
        </w:rPr>
      </w:pPr>
    </w:p>
    <w:p w14:paraId="26A15471" w14:textId="7247EAAB" w:rsidR="00AE7E29" w:rsidRPr="00D761CB" w:rsidRDefault="00060A76" w:rsidP="004754E3">
      <w:pPr>
        <w:numPr>
          <w:ilvl w:val="2"/>
          <w:numId w:val="33"/>
        </w:numPr>
        <w:jc w:val="both"/>
        <w:rPr>
          <w:rFonts w:cs="Arial"/>
          <w:sz w:val="24"/>
          <w:szCs w:val="24"/>
          <w:lang w:val="en-US"/>
        </w:rPr>
      </w:pPr>
      <w:r w:rsidRPr="00D761CB">
        <w:rPr>
          <w:rFonts w:cs="Arial"/>
          <w:sz w:val="24"/>
          <w:szCs w:val="24"/>
          <w:lang w:val="en-US"/>
        </w:rPr>
        <w:t>Add</w:t>
      </w:r>
      <w:r w:rsidR="001B3DE8" w:rsidRPr="00D761CB">
        <w:rPr>
          <w:rFonts w:cs="Arial"/>
          <w:sz w:val="24"/>
          <w:szCs w:val="24"/>
          <w:lang w:val="en-US"/>
        </w:rPr>
        <w:t xml:space="preserve"> 100 </w:t>
      </w:r>
      <w:r w:rsidR="00D761CB" w:rsidRPr="00D761CB">
        <w:rPr>
          <w:rFonts w:cs="Arial"/>
          <w:sz w:val="24"/>
          <w:szCs w:val="24"/>
        </w:rPr>
        <w:t>μL</w:t>
      </w:r>
      <w:r w:rsidR="001B3DE8" w:rsidRPr="00D761CB">
        <w:rPr>
          <w:rFonts w:cs="Arial"/>
          <w:sz w:val="24"/>
          <w:szCs w:val="24"/>
          <w:lang w:val="en-US"/>
        </w:rPr>
        <w:t xml:space="preserve"> of 70% ethanol (-20</w:t>
      </w:r>
      <w:r w:rsidR="004754E3" w:rsidRPr="004754E3">
        <w:rPr>
          <w:rFonts w:cs="Arial"/>
          <w:sz w:val="24"/>
          <w:szCs w:val="24"/>
          <w:lang w:val="en-US"/>
        </w:rPr>
        <w:t xml:space="preserve"> °C</w:t>
      </w:r>
      <w:r w:rsidR="001B3DE8" w:rsidRPr="00D761CB">
        <w:rPr>
          <w:rFonts w:cs="Arial"/>
          <w:sz w:val="24"/>
          <w:szCs w:val="24"/>
          <w:lang w:val="en-US"/>
        </w:rPr>
        <w:t>)</w:t>
      </w:r>
      <w:r w:rsidR="00AE7E29" w:rsidRPr="00D761CB">
        <w:rPr>
          <w:rFonts w:cs="Arial"/>
          <w:sz w:val="24"/>
          <w:szCs w:val="24"/>
          <w:lang w:val="en-US"/>
        </w:rPr>
        <w:t xml:space="preserve"> and gentl</w:t>
      </w:r>
      <w:r w:rsidR="006861C4" w:rsidRPr="00D761CB">
        <w:rPr>
          <w:rFonts w:cs="Arial"/>
          <w:sz w:val="24"/>
          <w:szCs w:val="24"/>
          <w:lang w:val="en-US"/>
        </w:rPr>
        <w:t>y</w:t>
      </w:r>
      <w:r w:rsidR="00AE7E29" w:rsidRPr="00D761CB">
        <w:rPr>
          <w:rFonts w:cs="Arial"/>
          <w:sz w:val="24"/>
          <w:szCs w:val="24"/>
          <w:lang w:val="en-US"/>
        </w:rPr>
        <w:t xml:space="preserve"> mix</w:t>
      </w:r>
      <w:r w:rsidR="001B3DE8" w:rsidRPr="00D761CB">
        <w:rPr>
          <w:rFonts w:cs="Arial"/>
          <w:sz w:val="24"/>
          <w:szCs w:val="24"/>
          <w:lang w:val="en-US"/>
        </w:rPr>
        <w:t>.</w:t>
      </w:r>
      <w:r w:rsidR="002A0DEC" w:rsidRPr="00D761CB">
        <w:rPr>
          <w:rFonts w:cs="Arial"/>
          <w:sz w:val="24"/>
          <w:szCs w:val="24"/>
          <w:lang w:val="en-US"/>
        </w:rPr>
        <w:t xml:space="preserve"> </w:t>
      </w:r>
      <w:r w:rsidR="00AE7E29" w:rsidRPr="00D761CB">
        <w:rPr>
          <w:rFonts w:cs="Arial"/>
          <w:sz w:val="24"/>
          <w:szCs w:val="24"/>
          <w:lang w:val="en-US"/>
        </w:rPr>
        <w:t>Centrifug</w:t>
      </w:r>
      <w:r w:rsidR="008E4720" w:rsidRPr="00D761CB">
        <w:rPr>
          <w:rFonts w:cs="Arial"/>
          <w:sz w:val="24"/>
          <w:szCs w:val="24"/>
          <w:lang w:val="en-US"/>
        </w:rPr>
        <w:t>e</w:t>
      </w:r>
      <w:r w:rsidR="00AE7E29" w:rsidRPr="00D761CB">
        <w:rPr>
          <w:rFonts w:cs="Arial"/>
          <w:sz w:val="24"/>
          <w:szCs w:val="24"/>
          <w:lang w:val="en-US"/>
        </w:rPr>
        <w:t xml:space="preserve"> at 14,000 rpm for </w:t>
      </w:r>
      <w:r w:rsidR="0031503E" w:rsidRPr="00D761CB">
        <w:rPr>
          <w:rFonts w:cs="Arial"/>
          <w:sz w:val="24"/>
          <w:szCs w:val="24"/>
          <w:lang w:val="en-US"/>
        </w:rPr>
        <w:t>10</w:t>
      </w:r>
      <w:r w:rsidR="00AE7E29" w:rsidRPr="00D761CB">
        <w:rPr>
          <w:rFonts w:cs="Arial"/>
          <w:sz w:val="24"/>
          <w:szCs w:val="24"/>
          <w:lang w:val="en-US"/>
        </w:rPr>
        <w:t xml:space="preserve"> minutes (4</w:t>
      </w:r>
      <w:r w:rsidR="004754E3" w:rsidRPr="004754E3">
        <w:rPr>
          <w:rFonts w:cs="Arial"/>
          <w:sz w:val="24"/>
          <w:szCs w:val="24"/>
          <w:lang w:val="en-US"/>
        </w:rPr>
        <w:t xml:space="preserve"> °C</w:t>
      </w:r>
      <w:r w:rsidR="00AE7E29" w:rsidRPr="00D761CB">
        <w:rPr>
          <w:rFonts w:cs="Arial"/>
          <w:sz w:val="24"/>
          <w:szCs w:val="24"/>
          <w:lang w:val="en-US"/>
        </w:rPr>
        <w:t>).</w:t>
      </w:r>
      <w:r w:rsidR="00FB4127" w:rsidRPr="00D761CB">
        <w:rPr>
          <w:rFonts w:cs="Arial"/>
          <w:sz w:val="24"/>
          <w:szCs w:val="24"/>
          <w:lang w:val="en-US"/>
        </w:rPr>
        <w:t xml:space="preserve"> Discard the supernatant.</w:t>
      </w:r>
      <w:r w:rsidR="00D761CB" w:rsidRPr="00D761CB">
        <w:rPr>
          <w:rFonts w:cs="Arial"/>
          <w:sz w:val="24"/>
          <w:szCs w:val="24"/>
          <w:lang w:val="en-US"/>
        </w:rPr>
        <w:t xml:space="preserve"> Re</w:t>
      </w:r>
      <w:r w:rsidR="00AE7E29" w:rsidRPr="00D761CB">
        <w:rPr>
          <w:rFonts w:cs="Arial"/>
          <w:sz w:val="24"/>
          <w:szCs w:val="24"/>
          <w:lang w:val="en-US"/>
        </w:rPr>
        <w:t xml:space="preserve">peat </w:t>
      </w:r>
      <w:r w:rsidR="00D761CB" w:rsidRPr="00D761CB">
        <w:rPr>
          <w:rFonts w:cs="Arial"/>
          <w:sz w:val="24"/>
          <w:szCs w:val="24"/>
          <w:lang w:val="en-US"/>
        </w:rPr>
        <w:t>once.</w:t>
      </w:r>
    </w:p>
    <w:p w14:paraId="781EFD2F" w14:textId="77777777" w:rsidR="00337795" w:rsidRPr="00D761CB" w:rsidRDefault="00337795" w:rsidP="00337795">
      <w:pPr>
        <w:jc w:val="both"/>
        <w:rPr>
          <w:rFonts w:cs="Arial"/>
          <w:sz w:val="24"/>
          <w:szCs w:val="24"/>
          <w:lang w:val="en-US"/>
        </w:rPr>
      </w:pPr>
    </w:p>
    <w:p w14:paraId="78B96287" w14:textId="0F52BC84" w:rsidR="00AE7E29" w:rsidRPr="00D761CB" w:rsidRDefault="00AE7E29" w:rsidP="002A0DEC">
      <w:pPr>
        <w:numPr>
          <w:ilvl w:val="2"/>
          <w:numId w:val="33"/>
        </w:numPr>
        <w:jc w:val="both"/>
        <w:rPr>
          <w:rFonts w:cs="Arial"/>
          <w:sz w:val="24"/>
          <w:szCs w:val="24"/>
          <w:lang w:val="en-US"/>
        </w:rPr>
      </w:pPr>
      <w:r w:rsidRPr="00D761CB">
        <w:rPr>
          <w:rFonts w:cs="Arial"/>
          <w:sz w:val="24"/>
          <w:szCs w:val="24"/>
          <w:lang w:val="en-US"/>
        </w:rPr>
        <w:t>Dry the pellet for 90 minutes at room temperature.</w:t>
      </w:r>
      <w:r w:rsidR="002A0DEC" w:rsidRPr="00D761CB">
        <w:rPr>
          <w:rFonts w:cs="Arial"/>
          <w:sz w:val="24"/>
          <w:szCs w:val="24"/>
          <w:lang w:val="en-US"/>
        </w:rPr>
        <w:t xml:space="preserve"> </w:t>
      </w:r>
      <w:r w:rsidRPr="00D761CB">
        <w:rPr>
          <w:rFonts w:cs="Arial"/>
          <w:sz w:val="24"/>
          <w:szCs w:val="24"/>
          <w:lang w:val="en-US"/>
        </w:rPr>
        <w:t>Add</w:t>
      </w:r>
      <w:r w:rsidR="008E4720" w:rsidRPr="00D761CB">
        <w:rPr>
          <w:rFonts w:cs="Arial"/>
          <w:sz w:val="24"/>
          <w:szCs w:val="24"/>
          <w:lang w:val="en-US"/>
        </w:rPr>
        <w:t xml:space="preserve"> </w:t>
      </w:r>
      <w:r w:rsidRPr="00D761CB">
        <w:rPr>
          <w:rFonts w:cs="Arial"/>
          <w:sz w:val="24"/>
          <w:szCs w:val="24"/>
          <w:lang w:val="en-US"/>
        </w:rPr>
        <w:t xml:space="preserve">40 </w:t>
      </w:r>
      <w:r w:rsidR="00D761CB" w:rsidRPr="00D761CB">
        <w:rPr>
          <w:rFonts w:cs="Arial"/>
          <w:sz w:val="24"/>
          <w:szCs w:val="24"/>
        </w:rPr>
        <w:t>μL</w:t>
      </w:r>
      <w:r w:rsidRPr="00D761CB">
        <w:rPr>
          <w:rFonts w:cs="Arial"/>
          <w:sz w:val="24"/>
          <w:szCs w:val="24"/>
          <w:lang w:val="en-US"/>
        </w:rPr>
        <w:t xml:space="preserve"> of </w:t>
      </w:r>
      <w:r w:rsidR="00B921A1" w:rsidRPr="00D761CB">
        <w:rPr>
          <w:rFonts w:cs="Arial"/>
          <w:sz w:val="24"/>
          <w:szCs w:val="24"/>
          <w:lang w:val="en-US"/>
        </w:rPr>
        <w:t>sodium dodecyl sulfate (</w:t>
      </w:r>
      <w:r w:rsidR="00021504" w:rsidRPr="00D761CB">
        <w:rPr>
          <w:rFonts w:cs="Arial"/>
          <w:sz w:val="24"/>
          <w:szCs w:val="24"/>
          <w:lang w:val="en-US"/>
        </w:rPr>
        <w:t>SDS</w:t>
      </w:r>
      <w:r w:rsidR="00B921A1" w:rsidRPr="00D761CB">
        <w:rPr>
          <w:rFonts w:cs="Arial"/>
          <w:sz w:val="24"/>
          <w:szCs w:val="24"/>
          <w:lang w:val="en-US"/>
        </w:rPr>
        <w:t>)</w:t>
      </w:r>
      <w:r w:rsidRPr="00D761CB">
        <w:rPr>
          <w:rFonts w:cs="Arial"/>
          <w:sz w:val="24"/>
          <w:szCs w:val="24"/>
          <w:lang w:val="en-US"/>
        </w:rPr>
        <w:t xml:space="preserve"> solution </w:t>
      </w:r>
      <w:r w:rsidR="008E4720" w:rsidRPr="00D761CB">
        <w:rPr>
          <w:rFonts w:cs="Arial"/>
          <w:sz w:val="24"/>
          <w:szCs w:val="24"/>
          <w:lang w:val="en-US"/>
        </w:rPr>
        <w:t>to</w:t>
      </w:r>
      <w:r w:rsidRPr="00D761CB">
        <w:rPr>
          <w:rFonts w:cs="Arial"/>
          <w:sz w:val="24"/>
          <w:szCs w:val="24"/>
          <w:lang w:val="en-US"/>
        </w:rPr>
        <w:t xml:space="preserve"> each sample.</w:t>
      </w:r>
    </w:p>
    <w:p w14:paraId="6FF5CA2E" w14:textId="77777777" w:rsidR="00337795" w:rsidRPr="00D761CB" w:rsidRDefault="00337795" w:rsidP="00337795">
      <w:pPr>
        <w:jc w:val="both"/>
        <w:rPr>
          <w:rFonts w:cs="Arial"/>
          <w:sz w:val="24"/>
          <w:szCs w:val="24"/>
          <w:lang w:val="en-US"/>
        </w:rPr>
      </w:pPr>
    </w:p>
    <w:p w14:paraId="2CF2E6EF" w14:textId="146039C7" w:rsidR="00BF58A6" w:rsidRPr="00D761CB" w:rsidRDefault="00AE7E29" w:rsidP="00F7718C">
      <w:pPr>
        <w:numPr>
          <w:ilvl w:val="2"/>
          <w:numId w:val="33"/>
        </w:numPr>
        <w:jc w:val="both"/>
        <w:rPr>
          <w:rFonts w:cs="Arial"/>
          <w:b/>
          <w:sz w:val="24"/>
          <w:szCs w:val="24"/>
          <w:lang w:val="en-GB"/>
        </w:rPr>
      </w:pPr>
      <w:r w:rsidRPr="00D761CB">
        <w:rPr>
          <w:rFonts w:cs="Arial"/>
          <w:sz w:val="24"/>
          <w:szCs w:val="24"/>
          <w:lang w:val="en-US"/>
        </w:rPr>
        <w:t>Transfer the</w:t>
      </w:r>
      <w:r w:rsidR="00130F47" w:rsidRPr="00D761CB">
        <w:rPr>
          <w:rFonts w:cs="Arial"/>
          <w:sz w:val="24"/>
          <w:szCs w:val="24"/>
          <w:lang w:val="en-US"/>
        </w:rPr>
        <w:t xml:space="preserve"> sample to </w:t>
      </w:r>
      <w:r w:rsidR="00237B3D" w:rsidRPr="00D761CB">
        <w:rPr>
          <w:rFonts w:cs="Arial"/>
          <w:sz w:val="24"/>
          <w:szCs w:val="24"/>
          <w:lang w:val="en-US"/>
        </w:rPr>
        <w:t>a</w:t>
      </w:r>
      <w:r w:rsidR="00130F47" w:rsidRPr="00D761CB">
        <w:rPr>
          <w:rFonts w:cs="Arial"/>
          <w:sz w:val="24"/>
          <w:szCs w:val="24"/>
          <w:lang w:val="en-US"/>
        </w:rPr>
        <w:t xml:space="preserve"> sequencing plate</w:t>
      </w:r>
      <w:r w:rsidR="002A45B5" w:rsidRPr="00D761CB">
        <w:rPr>
          <w:rFonts w:cs="Arial"/>
          <w:sz w:val="24"/>
          <w:szCs w:val="24"/>
          <w:lang w:val="en-US"/>
        </w:rPr>
        <w:t>, cover with strip caps or tape seals, load to the machine</w:t>
      </w:r>
      <w:r w:rsidR="00237B3D" w:rsidRPr="00D761CB">
        <w:rPr>
          <w:rFonts w:cs="Arial"/>
          <w:sz w:val="24"/>
          <w:szCs w:val="24"/>
          <w:lang w:val="en-US"/>
        </w:rPr>
        <w:t xml:space="preserve"> </w:t>
      </w:r>
      <w:r w:rsidR="002A45B5" w:rsidRPr="00D761CB">
        <w:rPr>
          <w:rFonts w:cs="Arial"/>
          <w:sz w:val="24"/>
          <w:szCs w:val="24"/>
          <w:lang w:val="en-US"/>
        </w:rPr>
        <w:t xml:space="preserve">and perform Sanger sequencing. The sequencing plate is usually a 96-well, v-bottom, full-skirt PCR plate </w:t>
      </w:r>
      <w:r w:rsidR="00237B3D" w:rsidRPr="00D761CB">
        <w:rPr>
          <w:rFonts w:cs="Arial"/>
          <w:sz w:val="24"/>
          <w:szCs w:val="24"/>
          <w:lang w:val="en-US"/>
        </w:rPr>
        <w:t xml:space="preserve">compatible with </w:t>
      </w:r>
      <w:r w:rsidR="002A45B5" w:rsidRPr="00D761CB">
        <w:rPr>
          <w:rFonts w:cs="Arial"/>
          <w:sz w:val="24"/>
          <w:szCs w:val="24"/>
          <w:lang w:val="en-US"/>
        </w:rPr>
        <w:t>the sequencer</w:t>
      </w:r>
      <w:r w:rsidR="005A43C4" w:rsidRPr="00D761CB">
        <w:rPr>
          <w:rFonts w:cs="Arial"/>
          <w:sz w:val="24"/>
          <w:szCs w:val="24"/>
          <w:lang w:val="en-US"/>
        </w:rPr>
        <w:t>. The plates may be barcoded</w:t>
      </w:r>
      <w:r w:rsidR="002A45B5" w:rsidRPr="00D761CB">
        <w:rPr>
          <w:rFonts w:cs="Arial"/>
          <w:sz w:val="24"/>
          <w:szCs w:val="24"/>
          <w:lang w:val="en-US"/>
        </w:rPr>
        <w:t xml:space="preserve"> depending on whether t</w:t>
      </w:r>
      <w:r w:rsidR="005A43C4" w:rsidRPr="00D761CB">
        <w:rPr>
          <w:rFonts w:cs="Arial"/>
          <w:sz w:val="24"/>
          <w:szCs w:val="24"/>
          <w:lang w:val="en-US"/>
        </w:rPr>
        <w:t>h</w:t>
      </w:r>
      <w:r w:rsidR="002A45B5" w:rsidRPr="00D761CB">
        <w:rPr>
          <w:rFonts w:cs="Arial"/>
          <w:sz w:val="24"/>
          <w:szCs w:val="24"/>
          <w:lang w:val="en-US"/>
        </w:rPr>
        <w:t>e sequencing is to be performed in-house</w:t>
      </w:r>
      <w:r w:rsidR="005A43C4" w:rsidRPr="00D761CB">
        <w:rPr>
          <w:rFonts w:cs="Arial"/>
          <w:sz w:val="24"/>
          <w:szCs w:val="24"/>
          <w:lang w:val="en-US"/>
        </w:rPr>
        <w:t>,</w:t>
      </w:r>
      <w:r w:rsidR="002A45B5" w:rsidRPr="00D761CB">
        <w:rPr>
          <w:rFonts w:cs="Arial"/>
          <w:sz w:val="24"/>
          <w:szCs w:val="24"/>
          <w:lang w:val="en-US"/>
        </w:rPr>
        <w:t xml:space="preserve"> at a commercial company or </w:t>
      </w:r>
      <w:r w:rsidR="005A43C4" w:rsidRPr="00D761CB">
        <w:rPr>
          <w:rFonts w:cs="Arial"/>
          <w:sz w:val="24"/>
          <w:szCs w:val="24"/>
          <w:lang w:val="en-US"/>
        </w:rPr>
        <w:t xml:space="preserve">at an </w:t>
      </w:r>
      <w:r w:rsidR="002A45B5" w:rsidRPr="00D761CB">
        <w:rPr>
          <w:rFonts w:cs="Arial"/>
          <w:sz w:val="24"/>
          <w:szCs w:val="24"/>
          <w:lang w:val="en-US"/>
        </w:rPr>
        <w:t>academic sequencing</w:t>
      </w:r>
      <w:r w:rsidR="005A43C4" w:rsidRPr="00D761CB">
        <w:rPr>
          <w:rFonts w:cs="Arial"/>
          <w:sz w:val="24"/>
          <w:szCs w:val="24"/>
          <w:lang w:val="en-US"/>
        </w:rPr>
        <w:t xml:space="preserve"> center/platform.</w:t>
      </w:r>
      <w:r w:rsidR="00130F47" w:rsidRPr="00D761CB">
        <w:rPr>
          <w:rFonts w:cs="Arial"/>
          <w:sz w:val="24"/>
          <w:szCs w:val="24"/>
          <w:lang w:val="en-US"/>
        </w:rPr>
        <w:t xml:space="preserve"> </w:t>
      </w:r>
    </w:p>
    <w:p w14:paraId="74519F52" w14:textId="5D41909F" w:rsidR="005A43C4" w:rsidRPr="00D761CB" w:rsidRDefault="005A43C4" w:rsidP="00512B71">
      <w:pPr>
        <w:jc w:val="both"/>
        <w:rPr>
          <w:rFonts w:cs="Arial"/>
          <w:b/>
          <w:sz w:val="24"/>
          <w:szCs w:val="24"/>
          <w:lang w:val="en-GB"/>
        </w:rPr>
      </w:pPr>
    </w:p>
    <w:p w14:paraId="782D80C2" w14:textId="0FFC404D" w:rsidR="00BF58A6" w:rsidRPr="00D761CB" w:rsidRDefault="002A0DEC" w:rsidP="00B30349">
      <w:pPr>
        <w:numPr>
          <w:ilvl w:val="1"/>
          <w:numId w:val="33"/>
        </w:numPr>
        <w:jc w:val="both"/>
        <w:rPr>
          <w:rFonts w:cs="Arial"/>
          <w:b/>
          <w:sz w:val="24"/>
          <w:szCs w:val="24"/>
          <w:lang w:val="en-GB"/>
        </w:rPr>
      </w:pPr>
      <w:r w:rsidRPr="00D761CB">
        <w:rPr>
          <w:rFonts w:cs="Arial"/>
          <w:sz w:val="24"/>
          <w:szCs w:val="24"/>
          <w:lang w:val="en-GB"/>
        </w:rPr>
        <w:t>After sequencing, ‘sti</w:t>
      </w:r>
      <w:r w:rsidR="00C43589" w:rsidRPr="00D761CB">
        <w:rPr>
          <w:rFonts w:cs="Arial"/>
          <w:sz w:val="24"/>
          <w:szCs w:val="24"/>
          <w:lang w:val="en-GB"/>
        </w:rPr>
        <w:t>t</w:t>
      </w:r>
      <w:r w:rsidRPr="00D761CB">
        <w:rPr>
          <w:rFonts w:cs="Arial"/>
          <w:sz w:val="24"/>
          <w:szCs w:val="24"/>
          <w:lang w:val="en-GB"/>
        </w:rPr>
        <w:t>ch together’ t</w:t>
      </w:r>
      <w:r w:rsidR="00BF58A6" w:rsidRPr="00D761CB">
        <w:rPr>
          <w:rFonts w:cs="Arial"/>
          <w:sz w:val="24"/>
          <w:szCs w:val="24"/>
          <w:lang w:val="en-GB"/>
        </w:rPr>
        <w:t xml:space="preserve">he 2 reads </w:t>
      </w:r>
      <w:r w:rsidR="00B052C1" w:rsidRPr="00D761CB">
        <w:rPr>
          <w:rFonts w:cs="Arial"/>
          <w:sz w:val="24"/>
          <w:szCs w:val="24"/>
          <w:lang w:val="en-GB"/>
        </w:rPr>
        <w:t>generated</w:t>
      </w:r>
      <w:r w:rsidR="00BF58A6" w:rsidRPr="00D761CB">
        <w:rPr>
          <w:rFonts w:cs="Arial"/>
          <w:sz w:val="24"/>
          <w:szCs w:val="24"/>
          <w:lang w:val="en-GB"/>
        </w:rPr>
        <w:t xml:space="preserve"> from the </w:t>
      </w:r>
      <w:r w:rsidR="00B052C1" w:rsidRPr="00D761CB">
        <w:rPr>
          <w:rFonts w:cs="Arial"/>
          <w:sz w:val="24"/>
          <w:szCs w:val="24"/>
          <w:lang w:val="en-GB"/>
        </w:rPr>
        <w:t xml:space="preserve">individual </w:t>
      </w:r>
      <w:r w:rsidR="00BF58A6" w:rsidRPr="00D761CB">
        <w:rPr>
          <w:rFonts w:cs="Arial"/>
          <w:sz w:val="24"/>
          <w:szCs w:val="24"/>
          <w:lang w:val="en-GB"/>
        </w:rPr>
        <w:t>sequencing steps to form a complete IGHV gene rearrangement</w:t>
      </w:r>
      <w:r w:rsidR="002D1518" w:rsidRPr="00D761CB">
        <w:rPr>
          <w:rFonts w:cs="Arial"/>
          <w:sz w:val="24"/>
          <w:szCs w:val="24"/>
          <w:lang w:val="en-GB"/>
        </w:rPr>
        <w:t xml:space="preserve"> </w:t>
      </w:r>
      <w:r w:rsidR="004754E3" w:rsidRPr="004754E3">
        <w:rPr>
          <w:rFonts w:cs="Arial"/>
          <w:i/>
          <w:sz w:val="24"/>
          <w:szCs w:val="24"/>
          <w:lang w:val="en-GB"/>
        </w:rPr>
        <w:t xml:space="preserve">i.e., </w:t>
      </w:r>
      <w:r w:rsidR="002D1518" w:rsidRPr="00D761CB">
        <w:rPr>
          <w:rFonts w:cs="Arial"/>
          <w:sz w:val="24"/>
          <w:szCs w:val="24"/>
          <w:lang w:val="en-GB"/>
        </w:rPr>
        <w:t>the consensus sequence</w:t>
      </w:r>
      <w:r w:rsidR="00BF58A6" w:rsidRPr="00D761CB">
        <w:rPr>
          <w:rFonts w:cs="Arial"/>
          <w:sz w:val="24"/>
          <w:szCs w:val="24"/>
          <w:lang w:val="en-GB"/>
        </w:rPr>
        <w:t xml:space="preserve">. </w:t>
      </w:r>
    </w:p>
    <w:p w14:paraId="5A9F835C" w14:textId="77777777" w:rsidR="00120FD8" w:rsidRPr="00512B71" w:rsidRDefault="00120FD8" w:rsidP="00FC625E">
      <w:pPr>
        <w:jc w:val="both"/>
        <w:rPr>
          <w:rFonts w:cs="Arial"/>
          <w:sz w:val="24"/>
          <w:szCs w:val="24"/>
          <w:lang w:val="en-GB"/>
        </w:rPr>
      </w:pPr>
    </w:p>
    <w:p w14:paraId="7105DF70" w14:textId="4A55DD39" w:rsidR="00DD6980" w:rsidRPr="00512B71" w:rsidRDefault="002F3548" w:rsidP="00B30349">
      <w:pPr>
        <w:numPr>
          <w:ilvl w:val="0"/>
          <w:numId w:val="33"/>
        </w:numPr>
        <w:jc w:val="both"/>
        <w:rPr>
          <w:rFonts w:cs="Arial"/>
          <w:sz w:val="24"/>
          <w:szCs w:val="24"/>
          <w:highlight w:val="yellow"/>
          <w:lang w:val="en-GB"/>
        </w:rPr>
      </w:pPr>
      <w:r w:rsidRPr="00512B71">
        <w:rPr>
          <w:rFonts w:cs="Arial"/>
          <w:b/>
          <w:sz w:val="24"/>
          <w:szCs w:val="24"/>
          <w:highlight w:val="yellow"/>
          <w:lang w:val="en-GB"/>
        </w:rPr>
        <w:t xml:space="preserve">Sequence </w:t>
      </w:r>
      <w:r w:rsidR="00956CFF" w:rsidRPr="00512B71">
        <w:rPr>
          <w:rFonts w:cs="Arial"/>
          <w:b/>
          <w:sz w:val="24"/>
          <w:szCs w:val="24"/>
          <w:highlight w:val="yellow"/>
          <w:lang w:val="en-GB"/>
        </w:rPr>
        <w:t>Analysis</w:t>
      </w:r>
    </w:p>
    <w:p w14:paraId="5B14C23A" w14:textId="77777777" w:rsidR="00DD6980" w:rsidRPr="00D761CB" w:rsidRDefault="00DD6980" w:rsidP="00DD6980">
      <w:pPr>
        <w:jc w:val="both"/>
        <w:rPr>
          <w:rFonts w:cs="Arial"/>
          <w:sz w:val="24"/>
          <w:szCs w:val="24"/>
          <w:lang w:val="en-GB"/>
        </w:rPr>
      </w:pPr>
    </w:p>
    <w:p w14:paraId="014BFEC1" w14:textId="3BC3D281" w:rsidR="00267FC7" w:rsidRPr="00512B71" w:rsidRDefault="00DD6980" w:rsidP="00DD6980">
      <w:pPr>
        <w:jc w:val="both"/>
        <w:rPr>
          <w:rFonts w:cs="Arial"/>
          <w:sz w:val="24"/>
          <w:szCs w:val="24"/>
          <w:lang w:val="en-GB"/>
        </w:rPr>
      </w:pPr>
      <w:r w:rsidRPr="00D761CB">
        <w:rPr>
          <w:rFonts w:cs="Arial"/>
          <w:sz w:val="24"/>
          <w:szCs w:val="24"/>
          <w:lang w:val="en-GB"/>
        </w:rPr>
        <w:t xml:space="preserve">Note: </w:t>
      </w:r>
      <w:r w:rsidR="00041120" w:rsidRPr="00D761CB">
        <w:rPr>
          <w:rFonts w:cs="Arial"/>
          <w:sz w:val="24"/>
          <w:szCs w:val="24"/>
          <w:lang w:val="en-GB"/>
        </w:rPr>
        <w:t>T</w:t>
      </w:r>
      <w:r w:rsidR="00D33334" w:rsidRPr="00D761CB">
        <w:rPr>
          <w:rFonts w:cs="Arial"/>
          <w:sz w:val="24"/>
          <w:szCs w:val="24"/>
          <w:lang w:val="en-GB"/>
        </w:rPr>
        <w:t>he following sections focus on the output obtained from the IMGT/V-QUEST tool</w:t>
      </w:r>
      <w:r w:rsidR="0069185F" w:rsidRPr="00D761CB">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D761CB">
        <w:rPr>
          <w:rFonts w:cs="Arial"/>
          <w:sz w:val="24"/>
          <w:szCs w:val="24"/>
          <w:lang w:val="en-GB"/>
        </w:rPr>
        <w:instrText xml:space="preserve"> ADDIN EN.CITE </w:instrText>
      </w:r>
      <w:r w:rsidR="0051763C" w:rsidRPr="00D761CB">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D761CB">
        <w:rPr>
          <w:rFonts w:cs="Arial"/>
          <w:sz w:val="24"/>
          <w:szCs w:val="24"/>
          <w:lang w:val="en-GB"/>
        </w:rPr>
        <w:instrText xml:space="preserve"> ADDIN EN.CITE.DATA </w:instrText>
      </w:r>
      <w:r w:rsidR="0051763C" w:rsidRPr="00D761CB">
        <w:rPr>
          <w:rFonts w:cs="Arial"/>
          <w:sz w:val="24"/>
          <w:szCs w:val="24"/>
          <w:lang w:val="en-GB"/>
        </w:rPr>
      </w:r>
      <w:r w:rsidR="0051763C" w:rsidRPr="00D761CB">
        <w:rPr>
          <w:rFonts w:cs="Arial"/>
          <w:sz w:val="24"/>
          <w:szCs w:val="24"/>
          <w:lang w:val="en-GB"/>
        </w:rPr>
        <w:fldChar w:fldCharType="end"/>
      </w:r>
      <w:r w:rsidR="0069185F" w:rsidRPr="00D761CB">
        <w:rPr>
          <w:rFonts w:cs="Arial"/>
          <w:sz w:val="24"/>
          <w:szCs w:val="24"/>
          <w:lang w:val="en-GB"/>
        </w:rPr>
      </w:r>
      <w:r w:rsidR="0069185F" w:rsidRPr="00D761CB">
        <w:rPr>
          <w:rFonts w:cs="Arial"/>
          <w:sz w:val="24"/>
          <w:szCs w:val="24"/>
          <w:lang w:val="en-GB"/>
        </w:rPr>
        <w:fldChar w:fldCharType="separate"/>
      </w:r>
      <w:r w:rsidR="0051763C" w:rsidRPr="00D761CB">
        <w:rPr>
          <w:rFonts w:cs="Arial"/>
          <w:noProof/>
          <w:sz w:val="24"/>
          <w:szCs w:val="24"/>
          <w:vertAlign w:val="superscript"/>
          <w:lang w:val="en-GB"/>
        </w:rPr>
        <w:t>30</w:t>
      </w:r>
      <w:r w:rsidR="0069185F" w:rsidRPr="00D761CB">
        <w:rPr>
          <w:rFonts w:cs="Arial"/>
          <w:sz w:val="24"/>
          <w:szCs w:val="24"/>
          <w:lang w:val="en-GB"/>
        </w:rPr>
        <w:fldChar w:fldCharType="end"/>
      </w:r>
      <w:r w:rsidR="00D33334" w:rsidRPr="00D761CB">
        <w:rPr>
          <w:rFonts w:cs="Arial"/>
          <w:sz w:val="24"/>
          <w:szCs w:val="24"/>
          <w:lang w:val="en-GB"/>
        </w:rPr>
        <w:t xml:space="preserve"> when </w:t>
      </w:r>
      <w:proofErr w:type="spellStart"/>
      <w:r w:rsidR="00D33334" w:rsidRPr="00D761CB">
        <w:rPr>
          <w:rFonts w:cs="Arial"/>
          <w:sz w:val="24"/>
          <w:szCs w:val="24"/>
          <w:lang w:val="en-GB"/>
        </w:rPr>
        <w:t>analyzing</w:t>
      </w:r>
      <w:proofErr w:type="spellEnd"/>
      <w:r w:rsidR="00D33334" w:rsidRPr="00D761CB">
        <w:rPr>
          <w:rFonts w:cs="Arial"/>
          <w:sz w:val="24"/>
          <w:szCs w:val="24"/>
          <w:lang w:val="en-GB"/>
        </w:rPr>
        <w:t xml:space="preserve"> </w:t>
      </w:r>
      <w:r w:rsidR="00E750B2" w:rsidRPr="00D761CB">
        <w:rPr>
          <w:rFonts w:cs="Arial"/>
          <w:sz w:val="24"/>
          <w:szCs w:val="24"/>
          <w:lang w:val="en-GB"/>
        </w:rPr>
        <w:t xml:space="preserve">rearranged </w:t>
      </w:r>
      <w:r w:rsidR="00D33334" w:rsidRPr="00D761CB">
        <w:rPr>
          <w:rFonts w:cs="Arial"/>
          <w:sz w:val="24"/>
          <w:szCs w:val="24"/>
          <w:lang w:val="en-GB"/>
        </w:rPr>
        <w:t>IG sequences, and IMGT/JunctionAnalysis</w:t>
      </w:r>
      <w:r w:rsidR="006E2F05" w:rsidRPr="00D761CB">
        <w:rPr>
          <w:rFonts w:cs="Arial"/>
          <w:sz w:val="24"/>
          <w:szCs w:val="24"/>
          <w:lang w:val="en-GB"/>
        </w:rPr>
        <w:fldChar w:fldCharType="begin"/>
      </w:r>
      <w:r w:rsidR="0051763C" w:rsidRPr="00D761CB">
        <w:rPr>
          <w:rFonts w:cs="Arial"/>
          <w:sz w:val="24"/>
          <w:szCs w:val="24"/>
          <w:lang w:val="en-GB"/>
        </w:rPr>
        <w:instrText xml:space="preserve"> ADDIN EN.CITE &lt;EndNote&gt;&lt;Cite&gt;&lt;Author&gt;Yousfi Monod&lt;/Author&gt;&lt;Year&gt;2004&lt;/Year&gt;&lt;RecNum&gt;38&lt;/RecNum&gt;&lt;DisplayText&gt;&lt;style face="superscript"&gt;31&lt;/style&gt;&lt;/DisplayText&gt;&lt;record&gt;&lt;rec-number&gt;38&lt;/rec-number&gt;&lt;foreign-keys&gt;&lt;key app="EN" db-id="w5pwez0rmz0vp5edtaqp55r4vdazpztsa5r9"&gt;38&lt;/key&gt;&lt;/foreign-keys&gt;&lt;ref-type name="Journal Article"&gt;17&lt;/ref-type&gt;&lt;contributors&gt;&lt;authors&gt;&lt;author&gt;Yousfi Monod, M.&lt;/author&gt;&lt;author&gt;Giudicelli, V.&lt;/author&gt;&lt;author&gt;Chaume, D.&lt;/author&gt;&lt;author&gt;Lefranc, M. P.&lt;/author&gt;&lt;/authors&gt;&lt;/contributors&gt;&lt;auth-address&gt;Laboratoire d&amp;apos;ImmunoGenetique Moleculaire LIGM, Universite Montpellier II, UPR CNRS 1142, Institut de Genetique Humaine IGH, Montpellier Cedex 5, France.&lt;/auth-address&gt;&lt;titles&gt;&lt;title&gt;IMGT/JunctionAnalysis: the first tool for the analysis of the immunoglobulin and T cell receptor complex V-J and V-D-J JUNCTIONs&lt;/title&gt;&lt;secondary-title&gt;Bioinformatics&lt;/secondary-title&gt;&lt;alt-title&gt;Bioinformatics&lt;/alt-title&gt;&lt;/titles&gt;&lt;periodical&gt;&lt;full-title&gt;Bioinformatics&lt;/full-title&gt;&lt;/periodical&gt;&lt;alt-periodical&gt;&lt;full-title&gt;Bioinformatics&lt;/full-title&gt;&lt;/alt-periodical&gt;&lt;pages&gt;i379-85&lt;/pages&gt;&lt;volume&gt;20 Suppl 1&lt;/volume&gt;&lt;keywords&gt;&lt;keyword&gt;*Algorithms&lt;/keyword&gt;&lt;keyword&gt;Base Sequence&lt;/keyword&gt;&lt;keyword&gt;*Gene Rearrangement, T-Lymphocyte&lt;/keyword&gt;&lt;keyword&gt;Genes, Immunoglobulin&lt;/keyword&gt;&lt;keyword&gt;Genetic Variation/*genetics&lt;/keyword&gt;&lt;keyword&gt;Immunoglobulin Joining Region/*genetics&lt;/keyword&gt;&lt;keyword&gt;Immunoglobulins/*genetics&lt;/keyword&gt;&lt;keyword&gt;Molecular Sequence Data&lt;/keyword&gt;&lt;keyword&gt;Receptors, Antigen, T-Cell/*genetics&lt;/keyword&gt;&lt;keyword&gt;Sequence Analysis, DNA/methods&lt;/keyword&gt;&lt;keyword&gt;*Software&lt;/keyword&gt;&lt;/keywords&gt;&lt;dates&gt;&lt;year&gt;2004&lt;/year&gt;&lt;pub-dates&gt;&lt;date&gt;Aug 4&lt;/date&gt;&lt;/pub-dates&gt;&lt;/dates&gt;&lt;isbn&gt;1367-4811 (Electronic)&amp;#xD;1367-4803 (Linking)&lt;/isbn&gt;&lt;accession-num&gt;15262823&lt;/accession-num&gt;&lt;urls&gt;&lt;related-urls&gt;&lt;url&gt;http://www.ncbi.nlm.nih.gov/pubmed/15262823&lt;/url&gt;&lt;/related-urls&gt;&lt;/urls&gt;&lt;electronic-resource-num&gt;10.1093/bioinformatics/bth945&lt;/electronic-resource-num&gt;&lt;/record&gt;&lt;/Cite&gt;&lt;/EndNote&gt;</w:instrText>
      </w:r>
      <w:r w:rsidR="006E2F05" w:rsidRPr="00D761CB">
        <w:rPr>
          <w:rFonts w:cs="Arial"/>
          <w:sz w:val="24"/>
          <w:szCs w:val="24"/>
          <w:lang w:val="en-GB"/>
        </w:rPr>
        <w:fldChar w:fldCharType="separate"/>
      </w:r>
      <w:r w:rsidR="0051763C" w:rsidRPr="00D761CB">
        <w:rPr>
          <w:rFonts w:cs="Arial"/>
          <w:noProof/>
          <w:sz w:val="24"/>
          <w:szCs w:val="24"/>
          <w:vertAlign w:val="superscript"/>
          <w:lang w:val="en-GB"/>
        </w:rPr>
        <w:t>31</w:t>
      </w:r>
      <w:r w:rsidR="006E2F05" w:rsidRPr="00D761CB">
        <w:rPr>
          <w:rFonts w:cs="Arial"/>
          <w:sz w:val="24"/>
          <w:szCs w:val="24"/>
          <w:lang w:val="en-GB"/>
        </w:rPr>
        <w:fldChar w:fldCharType="end"/>
      </w:r>
      <w:r w:rsidR="00D33334" w:rsidRPr="00D761CB">
        <w:rPr>
          <w:rFonts w:cs="Arial"/>
          <w:sz w:val="24"/>
          <w:szCs w:val="24"/>
          <w:lang w:val="en-GB"/>
        </w:rPr>
        <w:t>, both of which are particularly relevant for clinical reporting and research studies</w:t>
      </w:r>
      <w:r w:rsidR="008E5BC1" w:rsidRPr="00D761CB">
        <w:rPr>
          <w:rFonts w:cs="Arial"/>
          <w:sz w:val="24"/>
          <w:szCs w:val="24"/>
          <w:lang w:val="en-GB"/>
        </w:rPr>
        <w:t>.</w:t>
      </w:r>
      <w:r w:rsidR="00D761CB" w:rsidRPr="00D761CB">
        <w:rPr>
          <w:rFonts w:cs="Arial"/>
          <w:sz w:val="24"/>
          <w:szCs w:val="24"/>
          <w:lang w:val="en-GB"/>
        </w:rPr>
        <w:t xml:space="preserve"> </w:t>
      </w:r>
      <w:r w:rsidR="00267FC7" w:rsidRPr="00D761CB">
        <w:rPr>
          <w:rFonts w:cs="Arial"/>
          <w:sz w:val="24"/>
          <w:szCs w:val="24"/>
          <w:lang w:val="en-GB"/>
        </w:rPr>
        <w:t>IMGT</w:t>
      </w:r>
      <w:r w:rsidR="00267FC7" w:rsidRPr="00512B71">
        <w:rPr>
          <w:rFonts w:cs="Arial"/>
          <w:sz w:val="24"/>
          <w:szCs w:val="24"/>
          <w:lang w:val="en-GB"/>
        </w:rPr>
        <w:t xml:space="preserve">/V-QUEST is an alignment tool that compares user submitted IG </w:t>
      </w:r>
      <w:r w:rsidR="00492159" w:rsidRPr="00512B71">
        <w:rPr>
          <w:rFonts w:cs="Arial"/>
          <w:sz w:val="24"/>
          <w:szCs w:val="24"/>
          <w:lang w:val="en-GB"/>
        </w:rPr>
        <w:t xml:space="preserve">sequences </w:t>
      </w:r>
      <w:r w:rsidR="00267FC7" w:rsidRPr="00512B71">
        <w:rPr>
          <w:rFonts w:cs="Arial"/>
          <w:sz w:val="24"/>
          <w:szCs w:val="24"/>
          <w:lang w:val="en-GB"/>
        </w:rPr>
        <w:t>with the IMGT reference directory sets</w:t>
      </w:r>
      <w:r w:rsidR="0071610D" w:rsidRPr="00512B71">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512B71">
        <w:rPr>
          <w:rFonts w:cs="Arial"/>
          <w:sz w:val="24"/>
          <w:szCs w:val="24"/>
          <w:lang w:val="en-GB"/>
        </w:rPr>
        <w:instrText xml:space="preserve"> ADDIN EN.CITE </w:instrText>
      </w:r>
      <w:r w:rsidR="0051763C" w:rsidRPr="00512B71">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512B71">
        <w:rPr>
          <w:rFonts w:cs="Arial"/>
          <w:sz w:val="24"/>
          <w:szCs w:val="24"/>
          <w:lang w:val="en-GB"/>
        </w:rPr>
        <w:instrText xml:space="preserve"> ADDIN EN.CITE.DATA </w:instrText>
      </w:r>
      <w:r w:rsidR="0051763C" w:rsidRPr="00512B71">
        <w:rPr>
          <w:rFonts w:cs="Arial"/>
          <w:sz w:val="24"/>
          <w:szCs w:val="24"/>
          <w:lang w:val="en-GB"/>
        </w:rPr>
      </w:r>
      <w:r w:rsidR="0051763C" w:rsidRPr="00512B71">
        <w:rPr>
          <w:rFonts w:cs="Arial"/>
          <w:sz w:val="24"/>
          <w:szCs w:val="24"/>
          <w:lang w:val="en-GB"/>
        </w:rPr>
        <w:fldChar w:fldCharType="end"/>
      </w:r>
      <w:r w:rsidR="0071610D" w:rsidRPr="00512B71">
        <w:rPr>
          <w:rFonts w:cs="Arial"/>
          <w:sz w:val="24"/>
          <w:szCs w:val="24"/>
          <w:lang w:val="en-GB"/>
        </w:rPr>
      </w:r>
      <w:r w:rsidR="0071610D" w:rsidRPr="00512B71">
        <w:rPr>
          <w:rFonts w:cs="Arial"/>
          <w:sz w:val="24"/>
          <w:szCs w:val="24"/>
          <w:lang w:val="en-GB"/>
        </w:rPr>
        <w:fldChar w:fldCharType="separate"/>
      </w:r>
      <w:r w:rsidR="0051763C" w:rsidRPr="00512B71">
        <w:rPr>
          <w:rFonts w:cs="Arial"/>
          <w:noProof/>
          <w:sz w:val="24"/>
          <w:szCs w:val="24"/>
          <w:vertAlign w:val="superscript"/>
          <w:lang w:val="en-GB"/>
        </w:rPr>
        <w:t>30</w:t>
      </w:r>
      <w:r w:rsidR="0071610D" w:rsidRPr="00512B71">
        <w:rPr>
          <w:rFonts w:cs="Arial"/>
          <w:sz w:val="24"/>
          <w:szCs w:val="24"/>
          <w:lang w:val="en-GB"/>
        </w:rPr>
        <w:fldChar w:fldCharType="end"/>
      </w:r>
      <w:r w:rsidR="00267FC7" w:rsidRPr="00512B71">
        <w:rPr>
          <w:rFonts w:cs="Arial"/>
          <w:sz w:val="24"/>
          <w:szCs w:val="24"/>
          <w:lang w:val="en-GB"/>
        </w:rPr>
        <w:t xml:space="preserve">. The </w:t>
      </w:r>
      <w:r w:rsidR="008E5BC1" w:rsidRPr="00512B71">
        <w:rPr>
          <w:rFonts w:cs="Arial"/>
          <w:sz w:val="24"/>
          <w:szCs w:val="24"/>
          <w:lang w:val="en-GB"/>
        </w:rPr>
        <w:t>tool output</w:t>
      </w:r>
      <w:r w:rsidR="00267FC7" w:rsidRPr="00512B71">
        <w:rPr>
          <w:rFonts w:cs="Arial"/>
          <w:sz w:val="24"/>
          <w:szCs w:val="24"/>
          <w:lang w:val="en-GB"/>
        </w:rPr>
        <w:t xml:space="preserve"> includes several sections within which the user can define certain parameters. </w:t>
      </w:r>
    </w:p>
    <w:p w14:paraId="56C4CC83" w14:textId="77777777" w:rsidR="00AC7E85" w:rsidRPr="00512B71" w:rsidRDefault="00AC7E85" w:rsidP="00FC625E">
      <w:pPr>
        <w:jc w:val="both"/>
        <w:rPr>
          <w:rFonts w:cs="Arial"/>
          <w:sz w:val="24"/>
          <w:szCs w:val="24"/>
          <w:lang w:val="en-GB"/>
        </w:rPr>
      </w:pPr>
    </w:p>
    <w:p w14:paraId="4655E24A" w14:textId="3BA551F0" w:rsidR="00AC7E85" w:rsidRPr="00512B71" w:rsidRDefault="00AC7E85" w:rsidP="00D761CB">
      <w:pPr>
        <w:pStyle w:val="ListParagraph"/>
        <w:numPr>
          <w:ilvl w:val="1"/>
          <w:numId w:val="33"/>
        </w:numPr>
        <w:tabs>
          <w:tab w:val="left" w:pos="426"/>
        </w:tabs>
        <w:jc w:val="both"/>
        <w:rPr>
          <w:rFonts w:cs="Arial"/>
          <w:sz w:val="24"/>
          <w:szCs w:val="24"/>
          <w:highlight w:val="yellow"/>
          <w:lang w:val="en-GB"/>
        </w:rPr>
      </w:pPr>
      <w:r w:rsidRPr="00512B71">
        <w:rPr>
          <w:rFonts w:cs="Arial"/>
          <w:sz w:val="24"/>
          <w:szCs w:val="24"/>
          <w:highlight w:val="yellow"/>
          <w:lang w:val="en-US"/>
        </w:rPr>
        <w:t xml:space="preserve">Specify </w:t>
      </w:r>
      <w:r w:rsidRPr="00512B71">
        <w:rPr>
          <w:rFonts w:cs="Arial"/>
          <w:sz w:val="24"/>
          <w:szCs w:val="24"/>
          <w:highlight w:val="yellow"/>
          <w:lang w:val="en-GB"/>
        </w:rPr>
        <w:t>t</w:t>
      </w:r>
      <w:r w:rsidR="00267FC7" w:rsidRPr="00512B71">
        <w:rPr>
          <w:rFonts w:cs="Arial"/>
          <w:sz w:val="24"/>
          <w:szCs w:val="24"/>
          <w:highlight w:val="yellow"/>
          <w:lang w:val="en-GB"/>
        </w:rPr>
        <w:t xml:space="preserve">he </w:t>
      </w:r>
      <w:r w:rsidR="00267FC7" w:rsidRPr="008B26A7">
        <w:rPr>
          <w:rFonts w:cs="Arial"/>
          <w:sz w:val="24"/>
          <w:szCs w:val="24"/>
          <w:highlight w:val="yellow"/>
          <w:lang w:val="en-GB"/>
        </w:rPr>
        <w:t>specie</w:t>
      </w:r>
      <w:r w:rsidR="008B26A7" w:rsidRPr="008B26A7">
        <w:rPr>
          <w:rFonts w:cs="Arial"/>
          <w:sz w:val="24"/>
          <w:szCs w:val="24"/>
          <w:highlight w:val="yellow"/>
          <w:lang w:val="en-GB"/>
        </w:rPr>
        <w:t>s,</w:t>
      </w:r>
      <w:r w:rsidR="00A47ABA" w:rsidRPr="008B26A7">
        <w:rPr>
          <w:rFonts w:cs="Arial"/>
          <w:sz w:val="24"/>
          <w:szCs w:val="24"/>
          <w:highlight w:val="yellow"/>
          <w:lang w:val="en-GB"/>
        </w:rPr>
        <w:t xml:space="preserve"> </w:t>
      </w:r>
      <w:r w:rsidR="004754E3" w:rsidRPr="0076681D">
        <w:rPr>
          <w:rFonts w:cs="Arial"/>
          <w:i/>
          <w:sz w:val="24"/>
          <w:szCs w:val="24"/>
          <w:highlight w:val="yellow"/>
          <w:lang w:val="en-GB"/>
        </w:rPr>
        <w:t>e.g.</w:t>
      </w:r>
      <w:r w:rsidR="008B26A7" w:rsidRPr="0076681D">
        <w:rPr>
          <w:rFonts w:cs="Arial"/>
          <w:i/>
          <w:sz w:val="24"/>
          <w:szCs w:val="24"/>
          <w:highlight w:val="yellow"/>
          <w:lang w:val="en-GB"/>
        </w:rPr>
        <w:t>,</w:t>
      </w:r>
      <w:r w:rsidR="00D00D44" w:rsidRPr="008B26A7">
        <w:rPr>
          <w:rFonts w:cs="Arial"/>
          <w:sz w:val="24"/>
          <w:szCs w:val="24"/>
          <w:highlight w:val="yellow"/>
          <w:lang w:val="en-GB"/>
        </w:rPr>
        <w:t xml:space="preserve"> </w:t>
      </w:r>
      <w:r w:rsidR="008673C3" w:rsidRPr="008B26A7">
        <w:rPr>
          <w:rFonts w:cs="Arial"/>
          <w:i/>
          <w:sz w:val="24"/>
          <w:szCs w:val="24"/>
          <w:highlight w:val="yellow"/>
          <w:lang w:val="en-GB"/>
        </w:rPr>
        <w:t>Homo sapiens</w:t>
      </w:r>
      <w:r w:rsidR="008673C3" w:rsidRPr="008B26A7">
        <w:rPr>
          <w:rFonts w:cs="Arial"/>
          <w:sz w:val="24"/>
          <w:szCs w:val="24"/>
          <w:highlight w:val="yellow"/>
          <w:lang w:val="en-GB"/>
        </w:rPr>
        <w:t xml:space="preserve"> (human</w:t>
      </w:r>
      <w:r w:rsidR="00A47ABA" w:rsidRPr="008B26A7">
        <w:rPr>
          <w:rFonts w:cs="Arial"/>
          <w:sz w:val="24"/>
          <w:szCs w:val="24"/>
          <w:highlight w:val="yellow"/>
          <w:lang w:val="en-GB"/>
        </w:rPr>
        <w:t>)</w:t>
      </w:r>
      <w:r w:rsidR="008B26A7" w:rsidRPr="008B26A7">
        <w:rPr>
          <w:rFonts w:cs="Arial"/>
          <w:sz w:val="24"/>
          <w:szCs w:val="24"/>
          <w:highlight w:val="yellow"/>
          <w:lang w:val="en-GB"/>
        </w:rPr>
        <w:t>,</w:t>
      </w:r>
      <w:r w:rsidR="00267FC7" w:rsidRPr="008B26A7">
        <w:rPr>
          <w:rFonts w:cs="Arial"/>
          <w:sz w:val="24"/>
          <w:szCs w:val="24"/>
          <w:highlight w:val="yellow"/>
          <w:lang w:val="en-GB"/>
        </w:rPr>
        <w:t xml:space="preserve"> and rece</w:t>
      </w:r>
      <w:r w:rsidRPr="008B26A7">
        <w:rPr>
          <w:rFonts w:cs="Arial"/>
          <w:sz w:val="24"/>
          <w:szCs w:val="24"/>
          <w:highlight w:val="yellow"/>
          <w:lang w:val="en-GB"/>
        </w:rPr>
        <w:t xml:space="preserve">ptor type or locus </w:t>
      </w:r>
      <w:r w:rsidR="00A47ABA" w:rsidRPr="008B26A7">
        <w:rPr>
          <w:rFonts w:cs="Arial"/>
          <w:sz w:val="24"/>
          <w:szCs w:val="24"/>
          <w:highlight w:val="yellow"/>
          <w:lang w:val="en-GB"/>
        </w:rPr>
        <w:t>(</w:t>
      </w:r>
      <w:r w:rsidR="004754E3" w:rsidRPr="0076681D">
        <w:rPr>
          <w:rFonts w:cs="Arial"/>
          <w:i/>
          <w:sz w:val="24"/>
          <w:szCs w:val="24"/>
          <w:highlight w:val="yellow"/>
          <w:lang w:val="en-GB"/>
        </w:rPr>
        <w:t>e.g.</w:t>
      </w:r>
      <w:r w:rsidRPr="008B26A7">
        <w:rPr>
          <w:rFonts w:cs="Arial"/>
          <w:sz w:val="24"/>
          <w:szCs w:val="24"/>
          <w:highlight w:val="yellow"/>
          <w:lang w:val="en-GB"/>
        </w:rPr>
        <w:t xml:space="preserve"> IGH, IG</w:t>
      </w:r>
      <w:r w:rsidR="00DC3910" w:rsidRPr="008B26A7">
        <w:rPr>
          <w:rFonts w:cs="Arial"/>
          <w:sz w:val="24"/>
          <w:szCs w:val="24"/>
          <w:highlight w:val="yellow"/>
          <w:lang w:val="en-GB"/>
        </w:rPr>
        <w:t>K</w:t>
      </w:r>
      <w:r w:rsidR="00267FC7" w:rsidRPr="008B26A7">
        <w:rPr>
          <w:rFonts w:cs="Arial"/>
          <w:sz w:val="24"/>
          <w:szCs w:val="24"/>
          <w:highlight w:val="yellow"/>
          <w:lang w:val="en-GB"/>
        </w:rPr>
        <w:t xml:space="preserve"> </w:t>
      </w:r>
      <w:r w:rsidRPr="00512B71">
        <w:rPr>
          <w:rFonts w:cs="Arial"/>
          <w:sz w:val="24"/>
          <w:szCs w:val="24"/>
          <w:highlight w:val="yellow"/>
          <w:lang w:val="en-GB"/>
        </w:rPr>
        <w:t>or</w:t>
      </w:r>
      <w:r w:rsidR="00267FC7" w:rsidRPr="00512B71">
        <w:rPr>
          <w:rFonts w:cs="Arial"/>
          <w:sz w:val="24"/>
          <w:szCs w:val="24"/>
          <w:highlight w:val="yellow"/>
          <w:lang w:val="en-GB"/>
        </w:rPr>
        <w:t xml:space="preserve"> IG</w:t>
      </w:r>
      <w:r w:rsidR="00DC3910" w:rsidRPr="00512B71">
        <w:rPr>
          <w:rFonts w:cs="Arial"/>
          <w:sz w:val="24"/>
          <w:szCs w:val="24"/>
          <w:highlight w:val="yellow"/>
          <w:lang w:val="en-GB"/>
        </w:rPr>
        <w:t>L</w:t>
      </w:r>
      <w:r w:rsidR="00A47ABA" w:rsidRPr="00512B71">
        <w:rPr>
          <w:rFonts w:cs="Arial"/>
          <w:sz w:val="24"/>
          <w:szCs w:val="24"/>
          <w:highlight w:val="yellow"/>
          <w:lang w:val="en-GB"/>
        </w:rPr>
        <w:t>)</w:t>
      </w:r>
      <w:r w:rsidR="004C3287" w:rsidRPr="00512B71">
        <w:rPr>
          <w:rFonts w:cs="Arial"/>
          <w:sz w:val="24"/>
          <w:szCs w:val="24"/>
          <w:highlight w:val="yellow"/>
          <w:lang w:val="en-GB"/>
        </w:rPr>
        <w:t>.</w:t>
      </w:r>
    </w:p>
    <w:p w14:paraId="352E8450" w14:textId="77777777" w:rsidR="00337795" w:rsidRPr="00512B71" w:rsidRDefault="00337795" w:rsidP="00337795">
      <w:pPr>
        <w:pStyle w:val="ListParagraph"/>
        <w:ind w:left="0"/>
        <w:jc w:val="both"/>
        <w:rPr>
          <w:rFonts w:cs="Arial"/>
          <w:sz w:val="24"/>
          <w:szCs w:val="24"/>
          <w:lang w:val="en-GB"/>
        </w:rPr>
      </w:pPr>
    </w:p>
    <w:p w14:paraId="565EEBE3" w14:textId="5572E001" w:rsidR="00AC7E85" w:rsidRPr="00512B71" w:rsidRDefault="00FB0808" w:rsidP="00D761CB">
      <w:pPr>
        <w:pStyle w:val="ListParagraph"/>
        <w:numPr>
          <w:ilvl w:val="1"/>
          <w:numId w:val="33"/>
        </w:numPr>
        <w:jc w:val="both"/>
        <w:rPr>
          <w:rFonts w:cs="Arial"/>
          <w:sz w:val="24"/>
          <w:szCs w:val="24"/>
          <w:lang w:val="en-GB"/>
        </w:rPr>
      </w:pPr>
      <w:r w:rsidRPr="00512B71">
        <w:rPr>
          <w:rFonts w:cs="Arial"/>
          <w:sz w:val="24"/>
          <w:szCs w:val="24"/>
          <w:highlight w:val="yellow"/>
          <w:lang w:val="en-GB"/>
        </w:rPr>
        <w:t>Paste s</w:t>
      </w:r>
      <w:r w:rsidR="00267FC7" w:rsidRPr="00512B71">
        <w:rPr>
          <w:rFonts w:cs="Arial"/>
          <w:sz w:val="24"/>
          <w:szCs w:val="24"/>
          <w:highlight w:val="yellow"/>
          <w:lang w:val="en-GB"/>
        </w:rPr>
        <w:t>equences to be analysed, in FASTA format and including headers, in</w:t>
      </w:r>
      <w:r w:rsidR="005F6164" w:rsidRPr="00512B71">
        <w:rPr>
          <w:rFonts w:cs="Arial"/>
          <w:sz w:val="24"/>
          <w:szCs w:val="24"/>
          <w:highlight w:val="yellow"/>
          <w:lang w:val="en-GB"/>
        </w:rPr>
        <w:t>to</w:t>
      </w:r>
      <w:r w:rsidR="00267FC7" w:rsidRPr="00512B71">
        <w:rPr>
          <w:rFonts w:cs="Arial"/>
          <w:sz w:val="24"/>
          <w:szCs w:val="24"/>
          <w:highlight w:val="yellow"/>
          <w:lang w:val="en-GB"/>
        </w:rPr>
        <w:t xml:space="preserve"> the text area (in batches of up to 50 sequences per run).</w:t>
      </w:r>
      <w:r w:rsidR="00267FC7" w:rsidRPr="00512B71">
        <w:rPr>
          <w:rFonts w:cs="Arial"/>
          <w:sz w:val="24"/>
          <w:szCs w:val="24"/>
          <w:lang w:val="en-GB"/>
        </w:rPr>
        <w:t xml:space="preserve"> Alternatively, an option to enter the path to a local file containing </w:t>
      </w:r>
      <w:r w:rsidR="008B26A7">
        <w:rPr>
          <w:rFonts w:cs="Arial"/>
          <w:sz w:val="24"/>
          <w:szCs w:val="24"/>
          <w:lang w:val="en-GB"/>
        </w:rPr>
        <w:t>the</w:t>
      </w:r>
      <w:r w:rsidR="00267FC7" w:rsidRPr="00512B71">
        <w:rPr>
          <w:rFonts w:cs="Arial"/>
          <w:sz w:val="24"/>
          <w:szCs w:val="24"/>
          <w:lang w:val="en-GB"/>
        </w:rPr>
        <w:t xml:space="preserve"> FASTA sequences is provided.</w:t>
      </w:r>
    </w:p>
    <w:p w14:paraId="76E5E8AA" w14:textId="77777777" w:rsidR="00337795" w:rsidRPr="00512B71" w:rsidRDefault="00337795" w:rsidP="00337795">
      <w:pPr>
        <w:pStyle w:val="ListParagraph"/>
        <w:ind w:left="0"/>
        <w:jc w:val="both"/>
        <w:rPr>
          <w:rFonts w:cs="Arial"/>
          <w:sz w:val="24"/>
          <w:szCs w:val="24"/>
          <w:lang w:val="en-GB"/>
        </w:rPr>
      </w:pPr>
    </w:p>
    <w:p w14:paraId="6999C269" w14:textId="0C8AA46B" w:rsidR="003E6101" w:rsidRPr="00512B71" w:rsidRDefault="00FB0808" w:rsidP="00D761CB">
      <w:pPr>
        <w:pStyle w:val="ListParagraph"/>
        <w:numPr>
          <w:ilvl w:val="1"/>
          <w:numId w:val="33"/>
        </w:numPr>
        <w:jc w:val="both"/>
        <w:rPr>
          <w:rFonts w:cs="Arial"/>
          <w:sz w:val="24"/>
          <w:szCs w:val="24"/>
          <w:highlight w:val="yellow"/>
          <w:lang w:val="en-GB"/>
        </w:rPr>
      </w:pPr>
      <w:r w:rsidRPr="00512B71">
        <w:rPr>
          <w:rFonts w:cs="Arial"/>
          <w:sz w:val="24"/>
          <w:szCs w:val="24"/>
          <w:highlight w:val="yellow"/>
          <w:lang w:val="en-GB"/>
        </w:rPr>
        <w:t>Choose</w:t>
      </w:r>
      <w:r w:rsidR="00267FC7" w:rsidRPr="00512B71">
        <w:rPr>
          <w:rFonts w:cs="Arial"/>
          <w:sz w:val="24"/>
          <w:szCs w:val="24"/>
          <w:highlight w:val="yellow"/>
          <w:lang w:val="en-GB"/>
        </w:rPr>
        <w:t xml:space="preserve"> one of </w:t>
      </w:r>
      <w:r w:rsidR="003D57E0" w:rsidRPr="00512B71">
        <w:rPr>
          <w:rFonts w:cs="Arial"/>
          <w:sz w:val="24"/>
          <w:szCs w:val="24"/>
          <w:highlight w:val="yellow"/>
          <w:lang w:val="en-GB"/>
        </w:rPr>
        <w:t>the following 3</w:t>
      </w:r>
      <w:r w:rsidR="00267FC7" w:rsidRPr="00512B71">
        <w:rPr>
          <w:rFonts w:cs="Arial"/>
          <w:sz w:val="24"/>
          <w:szCs w:val="24"/>
          <w:highlight w:val="yellow"/>
          <w:lang w:val="en-GB"/>
        </w:rPr>
        <w:t xml:space="preserve"> </w:t>
      </w:r>
      <w:r w:rsidR="00215629" w:rsidRPr="00512B71">
        <w:rPr>
          <w:rFonts w:cs="Arial"/>
          <w:sz w:val="24"/>
          <w:szCs w:val="24"/>
          <w:highlight w:val="yellow"/>
          <w:lang w:val="en-GB"/>
        </w:rPr>
        <w:t xml:space="preserve">display </w:t>
      </w:r>
      <w:r w:rsidR="004A5B51" w:rsidRPr="00512B71">
        <w:rPr>
          <w:rFonts w:cs="Arial"/>
          <w:sz w:val="24"/>
          <w:szCs w:val="24"/>
          <w:highlight w:val="yellow"/>
          <w:lang w:val="en-GB"/>
        </w:rPr>
        <w:t xml:space="preserve">options </w:t>
      </w:r>
      <w:r w:rsidR="00215629" w:rsidRPr="00512B71">
        <w:rPr>
          <w:rFonts w:cs="Arial"/>
          <w:sz w:val="24"/>
          <w:szCs w:val="24"/>
          <w:highlight w:val="yellow"/>
          <w:lang w:val="en-GB"/>
        </w:rPr>
        <w:t>for</w:t>
      </w:r>
      <w:r w:rsidR="004A5B51" w:rsidRPr="00512B71">
        <w:rPr>
          <w:rFonts w:cs="Arial"/>
          <w:sz w:val="24"/>
          <w:szCs w:val="24"/>
          <w:highlight w:val="yellow"/>
          <w:lang w:val="en-GB"/>
        </w:rPr>
        <w:t xml:space="preserve"> </w:t>
      </w:r>
      <w:r w:rsidR="00267FC7" w:rsidRPr="00512B71">
        <w:rPr>
          <w:rFonts w:cs="Arial"/>
          <w:sz w:val="24"/>
          <w:szCs w:val="24"/>
          <w:highlight w:val="yellow"/>
          <w:lang w:val="en-GB"/>
        </w:rPr>
        <w:t>the results:</w:t>
      </w:r>
    </w:p>
    <w:p w14:paraId="7F7B28EA" w14:textId="77777777" w:rsidR="00337795" w:rsidRPr="00512B71" w:rsidRDefault="00337795" w:rsidP="00337795">
      <w:pPr>
        <w:jc w:val="both"/>
        <w:rPr>
          <w:rFonts w:cs="Arial"/>
          <w:sz w:val="24"/>
          <w:szCs w:val="24"/>
          <w:highlight w:val="yellow"/>
          <w:lang w:val="en-GB"/>
        </w:rPr>
      </w:pPr>
    </w:p>
    <w:p w14:paraId="4138B203" w14:textId="72D0DADB" w:rsidR="00267FC7" w:rsidRPr="00512B71" w:rsidRDefault="00267FC7" w:rsidP="00D761CB">
      <w:pPr>
        <w:numPr>
          <w:ilvl w:val="2"/>
          <w:numId w:val="33"/>
        </w:numPr>
        <w:jc w:val="both"/>
        <w:rPr>
          <w:rFonts w:cs="Arial"/>
          <w:sz w:val="24"/>
          <w:szCs w:val="24"/>
          <w:highlight w:val="yellow"/>
          <w:lang w:val="en-GB"/>
        </w:rPr>
      </w:pPr>
      <w:r w:rsidRPr="00512B71">
        <w:rPr>
          <w:rFonts w:cs="Arial"/>
          <w:sz w:val="24"/>
          <w:szCs w:val="24"/>
          <w:highlight w:val="yellow"/>
          <w:lang w:val="en-GB"/>
        </w:rPr>
        <w:t xml:space="preserve">Detailed view: </w:t>
      </w:r>
      <w:r w:rsidR="002A0DEC" w:rsidRPr="00512B71">
        <w:rPr>
          <w:rFonts w:cs="Arial"/>
          <w:sz w:val="24"/>
          <w:szCs w:val="24"/>
          <w:highlight w:val="yellow"/>
          <w:lang w:val="en-GB"/>
        </w:rPr>
        <w:t>choose</w:t>
      </w:r>
      <w:r w:rsidR="00A44FEF" w:rsidRPr="00512B71">
        <w:rPr>
          <w:rFonts w:cs="Arial"/>
          <w:sz w:val="24"/>
          <w:szCs w:val="24"/>
          <w:highlight w:val="yellow"/>
          <w:lang w:val="en-GB"/>
        </w:rPr>
        <w:t xml:space="preserve"> this option </w:t>
      </w:r>
      <w:proofErr w:type="gramStart"/>
      <w:r w:rsidR="00A44FEF" w:rsidRPr="00512B71">
        <w:rPr>
          <w:rFonts w:cs="Arial"/>
          <w:sz w:val="24"/>
          <w:szCs w:val="24"/>
          <w:highlight w:val="yellow"/>
          <w:lang w:val="en-GB"/>
        </w:rPr>
        <w:t>in order to</w:t>
      </w:r>
      <w:proofErr w:type="gramEnd"/>
      <w:r w:rsidR="00A44FEF" w:rsidRPr="00512B71">
        <w:rPr>
          <w:rFonts w:cs="Arial"/>
          <w:sz w:val="24"/>
          <w:szCs w:val="24"/>
          <w:highlight w:val="yellow"/>
          <w:lang w:val="en-GB"/>
        </w:rPr>
        <w:t xml:space="preserve"> get the</w:t>
      </w:r>
      <w:r w:rsidRPr="00512B71">
        <w:rPr>
          <w:rFonts w:cs="Arial"/>
          <w:sz w:val="24"/>
          <w:szCs w:val="24"/>
          <w:highlight w:val="yellow"/>
          <w:lang w:val="en-GB"/>
        </w:rPr>
        <w:t xml:space="preserve"> results for each se</w:t>
      </w:r>
      <w:r w:rsidR="001B441B" w:rsidRPr="00512B71">
        <w:rPr>
          <w:rFonts w:cs="Arial"/>
          <w:sz w:val="24"/>
          <w:szCs w:val="24"/>
          <w:highlight w:val="yellow"/>
          <w:lang w:val="en-GB"/>
        </w:rPr>
        <w:t>quence individually</w:t>
      </w:r>
      <w:r w:rsidR="0051602A" w:rsidRPr="00512B71">
        <w:rPr>
          <w:rFonts w:cs="Arial"/>
          <w:sz w:val="24"/>
          <w:szCs w:val="24"/>
          <w:highlight w:val="yellow"/>
          <w:lang w:val="en-GB"/>
        </w:rPr>
        <w:t>.</w:t>
      </w:r>
    </w:p>
    <w:p w14:paraId="63E14A06" w14:textId="77777777" w:rsidR="00337795" w:rsidRPr="00512B71" w:rsidRDefault="00337795" w:rsidP="00337795">
      <w:pPr>
        <w:jc w:val="both"/>
        <w:rPr>
          <w:rFonts w:cs="Arial"/>
          <w:sz w:val="24"/>
          <w:szCs w:val="24"/>
          <w:highlight w:val="yellow"/>
          <w:lang w:val="en-GB"/>
        </w:rPr>
      </w:pPr>
    </w:p>
    <w:p w14:paraId="3711F189" w14:textId="0C5B8706" w:rsidR="00267FC7" w:rsidRPr="00512B71" w:rsidRDefault="00267FC7" w:rsidP="00D761CB">
      <w:pPr>
        <w:numPr>
          <w:ilvl w:val="2"/>
          <w:numId w:val="33"/>
        </w:numPr>
        <w:jc w:val="both"/>
        <w:rPr>
          <w:rFonts w:cs="Arial"/>
          <w:sz w:val="24"/>
          <w:szCs w:val="24"/>
          <w:highlight w:val="yellow"/>
          <w:lang w:val="en-GB"/>
        </w:rPr>
      </w:pPr>
      <w:r w:rsidRPr="00512B71">
        <w:rPr>
          <w:rFonts w:cs="Arial"/>
          <w:sz w:val="24"/>
          <w:szCs w:val="24"/>
          <w:highlight w:val="yellow"/>
          <w:lang w:val="en-GB"/>
        </w:rPr>
        <w:t xml:space="preserve">Synthesis view: </w:t>
      </w:r>
      <w:r w:rsidR="002A0DEC" w:rsidRPr="00512B71">
        <w:rPr>
          <w:rFonts w:cs="Arial"/>
          <w:sz w:val="24"/>
          <w:szCs w:val="24"/>
          <w:highlight w:val="yellow"/>
          <w:lang w:val="en-GB"/>
        </w:rPr>
        <w:t xml:space="preserve">choose this option to </w:t>
      </w:r>
      <w:r w:rsidRPr="00512B71">
        <w:rPr>
          <w:rFonts w:cs="Arial"/>
          <w:sz w:val="24"/>
          <w:szCs w:val="24"/>
          <w:highlight w:val="yellow"/>
          <w:lang w:val="en-GB"/>
        </w:rPr>
        <w:t>compile a summary table ordered by IG</w:t>
      </w:r>
      <w:r w:rsidR="00845C24" w:rsidRPr="00512B71">
        <w:rPr>
          <w:rFonts w:cs="Arial"/>
          <w:sz w:val="24"/>
          <w:szCs w:val="24"/>
          <w:highlight w:val="yellow"/>
          <w:lang w:val="en-GB"/>
        </w:rPr>
        <w:t>H</w:t>
      </w:r>
      <w:r w:rsidRPr="00512B71">
        <w:rPr>
          <w:rFonts w:cs="Arial"/>
          <w:sz w:val="24"/>
          <w:szCs w:val="24"/>
          <w:highlight w:val="yellow"/>
          <w:lang w:val="en-GB"/>
        </w:rPr>
        <w:t xml:space="preserve">V gene and allele name or by sequence input order. This option also provides </w:t>
      </w:r>
      <w:r w:rsidR="0038656F" w:rsidRPr="00512B71">
        <w:rPr>
          <w:rFonts w:cs="Arial"/>
          <w:sz w:val="24"/>
          <w:szCs w:val="24"/>
          <w:highlight w:val="yellow"/>
          <w:lang w:val="en-GB"/>
        </w:rPr>
        <w:t xml:space="preserve">an </w:t>
      </w:r>
      <w:r w:rsidRPr="00512B71">
        <w:rPr>
          <w:rFonts w:cs="Arial"/>
          <w:sz w:val="24"/>
          <w:szCs w:val="24"/>
          <w:highlight w:val="yellow"/>
          <w:lang w:val="en-GB"/>
        </w:rPr>
        <w:t>alignment of sequences that, in any submitted batch, are assigned to the same IG</w:t>
      </w:r>
      <w:r w:rsidR="008673C3" w:rsidRPr="00512B71">
        <w:rPr>
          <w:rFonts w:cs="Arial"/>
          <w:sz w:val="24"/>
          <w:szCs w:val="24"/>
          <w:highlight w:val="yellow"/>
          <w:lang w:val="en-GB"/>
        </w:rPr>
        <w:t>H</w:t>
      </w:r>
      <w:r w:rsidRPr="00512B71">
        <w:rPr>
          <w:rFonts w:cs="Arial"/>
          <w:sz w:val="24"/>
          <w:szCs w:val="24"/>
          <w:highlight w:val="yellow"/>
          <w:lang w:val="en-GB"/>
        </w:rPr>
        <w:t>V gene and allele.</w:t>
      </w:r>
    </w:p>
    <w:p w14:paraId="62336A82" w14:textId="77777777" w:rsidR="00337795" w:rsidRPr="00512B71" w:rsidRDefault="00337795" w:rsidP="00337795">
      <w:pPr>
        <w:jc w:val="both"/>
        <w:rPr>
          <w:rFonts w:cs="Arial"/>
          <w:sz w:val="24"/>
          <w:szCs w:val="24"/>
          <w:lang w:val="en-GB"/>
        </w:rPr>
      </w:pPr>
    </w:p>
    <w:p w14:paraId="40EEA18C" w14:textId="181C150D" w:rsidR="00337795" w:rsidRPr="00512B71" w:rsidRDefault="00267FC7" w:rsidP="00D761CB">
      <w:pPr>
        <w:numPr>
          <w:ilvl w:val="2"/>
          <w:numId w:val="33"/>
        </w:numPr>
        <w:jc w:val="both"/>
        <w:rPr>
          <w:rFonts w:cs="Arial"/>
          <w:sz w:val="24"/>
          <w:szCs w:val="24"/>
          <w:lang w:val="en-GB"/>
        </w:rPr>
      </w:pPr>
      <w:r w:rsidRPr="00512B71">
        <w:rPr>
          <w:rFonts w:cs="Arial"/>
          <w:sz w:val="24"/>
          <w:szCs w:val="24"/>
          <w:highlight w:val="yellow"/>
          <w:lang w:val="en-GB"/>
        </w:rPr>
        <w:t>Excel</w:t>
      </w:r>
      <w:r w:rsidR="00B921A1" w:rsidRPr="00512B71">
        <w:rPr>
          <w:rFonts w:cs="Arial"/>
          <w:sz w:val="24"/>
          <w:szCs w:val="24"/>
          <w:highlight w:val="yellow"/>
          <w:lang w:val="en-GB"/>
        </w:rPr>
        <w:t xml:space="preserve"> file</w:t>
      </w:r>
      <w:r w:rsidRPr="00512B71">
        <w:rPr>
          <w:rFonts w:cs="Arial"/>
          <w:sz w:val="24"/>
          <w:szCs w:val="24"/>
          <w:highlight w:val="yellow"/>
          <w:lang w:val="en-GB"/>
        </w:rPr>
        <w:t xml:space="preserve">: </w:t>
      </w:r>
      <w:r w:rsidR="002A0DEC" w:rsidRPr="00512B71">
        <w:rPr>
          <w:rFonts w:cs="Arial"/>
          <w:sz w:val="24"/>
          <w:szCs w:val="24"/>
          <w:highlight w:val="yellow"/>
          <w:lang w:val="en-GB"/>
        </w:rPr>
        <w:t xml:space="preserve">choose </w:t>
      </w:r>
      <w:r w:rsidR="008673C3" w:rsidRPr="00512B71">
        <w:rPr>
          <w:rFonts w:cs="Arial"/>
          <w:sz w:val="24"/>
          <w:szCs w:val="24"/>
          <w:highlight w:val="yellow"/>
          <w:lang w:val="en-GB"/>
        </w:rPr>
        <w:t xml:space="preserve">this </w:t>
      </w:r>
      <w:r w:rsidRPr="00512B71">
        <w:rPr>
          <w:rFonts w:cs="Arial"/>
          <w:sz w:val="24"/>
          <w:szCs w:val="24"/>
          <w:highlight w:val="yellow"/>
          <w:lang w:val="en-GB"/>
        </w:rPr>
        <w:t xml:space="preserve">option </w:t>
      </w:r>
      <w:r w:rsidR="002A0DEC" w:rsidRPr="00512B71">
        <w:rPr>
          <w:rFonts w:cs="Arial"/>
          <w:sz w:val="24"/>
          <w:szCs w:val="24"/>
          <w:highlight w:val="yellow"/>
          <w:lang w:val="en-GB"/>
        </w:rPr>
        <w:t xml:space="preserve">to </w:t>
      </w:r>
      <w:r w:rsidR="00B921A1" w:rsidRPr="00512B71">
        <w:rPr>
          <w:rFonts w:cs="Arial"/>
          <w:sz w:val="24"/>
          <w:szCs w:val="24"/>
          <w:highlight w:val="yellow"/>
          <w:lang w:val="en-GB"/>
        </w:rPr>
        <w:t xml:space="preserve">provide </w:t>
      </w:r>
      <w:r w:rsidRPr="00512B71">
        <w:rPr>
          <w:rFonts w:cs="Arial"/>
          <w:sz w:val="24"/>
          <w:szCs w:val="24"/>
          <w:highlight w:val="yellow"/>
          <w:lang w:val="en-GB"/>
        </w:rPr>
        <w:t>all output files</w:t>
      </w:r>
      <w:r w:rsidR="00B921A1" w:rsidRPr="00512B71">
        <w:rPr>
          <w:rFonts w:cs="Arial"/>
          <w:sz w:val="24"/>
          <w:szCs w:val="24"/>
          <w:highlight w:val="yellow"/>
          <w:lang w:val="en-GB"/>
        </w:rPr>
        <w:t xml:space="preserve"> as spreadsheets incorporated into a single file</w:t>
      </w:r>
      <w:r w:rsidRPr="00512B71">
        <w:rPr>
          <w:rFonts w:cs="Arial"/>
          <w:sz w:val="24"/>
          <w:szCs w:val="24"/>
          <w:highlight w:val="yellow"/>
          <w:lang w:val="en-GB"/>
        </w:rPr>
        <w:t>.</w:t>
      </w:r>
      <w:r w:rsidR="002A0DEC" w:rsidRPr="00512B71">
        <w:rPr>
          <w:rFonts w:cs="Arial"/>
          <w:sz w:val="24"/>
          <w:szCs w:val="24"/>
          <w:lang w:val="en-GB"/>
        </w:rPr>
        <w:t xml:space="preserve"> </w:t>
      </w:r>
      <w:r w:rsidRPr="00512B71">
        <w:rPr>
          <w:rFonts w:cs="Arial"/>
          <w:sz w:val="24"/>
          <w:szCs w:val="24"/>
          <w:lang w:val="en-GB"/>
        </w:rPr>
        <w:t>All viewing options have a large selection of basic and advanced parameters to choose from, however only the factors most pertinent to CLL IG sequence analysis are discussed below</w:t>
      </w:r>
      <w:r w:rsidR="00A56968" w:rsidRPr="00512B71">
        <w:rPr>
          <w:rFonts w:cs="Arial"/>
          <w:sz w:val="24"/>
          <w:szCs w:val="24"/>
          <w:lang w:val="en-GB"/>
        </w:rPr>
        <w:t xml:space="preserve"> in the ‘Representative </w:t>
      </w:r>
      <w:r w:rsidR="00B6651F" w:rsidRPr="00512B71">
        <w:rPr>
          <w:rFonts w:cs="Arial"/>
          <w:sz w:val="24"/>
          <w:szCs w:val="24"/>
          <w:lang w:val="en-GB"/>
        </w:rPr>
        <w:t>R</w:t>
      </w:r>
      <w:r w:rsidR="00A56968" w:rsidRPr="00512B71">
        <w:rPr>
          <w:rFonts w:cs="Arial"/>
          <w:sz w:val="24"/>
          <w:szCs w:val="24"/>
          <w:lang w:val="en-GB"/>
        </w:rPr>
        <w:t>esults’ section</w:t>
      </w:r>
      <w:r w:rsidRPr="00512B71">
        <w:rPr>
          <w:rFonts w:cs="Arial"/>
          <w:sz w:val="24"/>
          <w:szCs w:val="24"/>
          <w:lang w:val="en-GB"/>
        </w:rPr>
        <w:t>.</w:t>
      </w:r>
    </w:p>
    <w:p w14:paraId="23077E72" w14:textId="77777777" w:rsidR="00337795" w:rsidRPr="00512B71" w:rsidRDefault="00337795" w:rsidP="00337795">
      <w:pPr>
        <w:jc w:val="both"/>
        <w:rPr>
          <w:rFonts w:cs="Arial"/>
          <w:sz w:val="24"/>
          <w:szCs w:val="24"/>
          <w:lang w:val="en-GB"/>
        </w:rPr>
      </w:pPr>
    </w:p>
    <w:p w14:paraId="6FAE17E1" w14:textId="330861B4" w:rsidR="002A0DEC" w:rsidRPr="00512B71" w:rsidRDefault="0035088A" w:rsidP="002A0DEC">
      <w:pPr>
        <w:numPr>
          <w:ilvl w:val="0"/>
          <w:numId w:val="33"/>
        </w:numPr>
        <w:jc w:val="both"/>
        <w:rPr>
          <w:rFonts w:cs="Arial"/>
          <w:sz w:val="24"/>
          <w:szCs w:val="24"/>
          <w:highlight w:val="yellow"/>
          <w:lang w:val="en-GB"/>
        </w:rPr>
      </w:pPr>
      <w:proofErr w:type="spellStart"/>
      <w:r w:rsidRPr="00512B71">
        <w:rPr>
          <w:rFonts w:cstheme="minorHAnsi"/>
          <w:b/>
          <w:sz w:val="24"/>
          <w:szCs w:val="24"/>
          <w:highlight w:val="yellow"/>
          <w:lang w:val="en-US"/>
        </w:rPr>
        <w:t>ARResT</w:t>
      </w:r>
      <w:proofErr w:type="spellEnd"/>
      <w:r w:rsidRPr="00512B71">
        <w:rPr>
          <w:rFonts w:cstheme="minorHAnsi"/>
          <w:b/>
          <w:sz w:val="24"/>
          <w:szCs w:val="24"/>
          <w:highlight w:val="yellow"/>
          <w:lang w:val="en-US"/>
        </w:rPr>
        <w:t>/</w:t>
      </w:r>
      <w:proofErr w:type="spellStart"/>
      <w:r w:rsidRPr="00512B71">
        <w:rPr>
          <w:rFonts w:cstheme="minorHAnsi"/>
          <w:b/>
          <w:sz w:val="24"/>
          <w:szCs w:val="24"/>
          <w:highlight w:val="yellow"/>
          <w:lang w:val="en-US"/>
        </w:rPr>
        <w:t>AssignSubsets</w:t>
      </w:r>
      <w:proofErr w:type="spellEnd"/>
      <w:r w:rsidRPr="00512B71">
        <w:rPr>
          <w:rFonts w:cstheme="minorHAnsi"/>
          <w:b/>
          <w:sz w:val="24"/>
          <w:szCs w:val="24"/>
          <w:highlight w:val="yellow"/>
          <w:lang w:val="en-US"/>
        </w:rPr>
        <w:t xml:space="preserve"> </w:t>
      </w:r>
      <w:r w:rsidR="008B26A7">
        <w:rPr>
          <w:rFonts w:cstheme="minorHAnsi"/>
          <w:b/>
          <w:sz w:val="24"/>
          <w:szCs w:val="24"/>
          <w:highlight w:val="yellow"/>
          <w:lang w:val="en-US"/>
        </w:rPr>
        <w:t>T</w:t>
      </w:r>
      <w:r w:rsidRPr="00512B71">
        <w:rPr>
          <w:rFonts w:cstheme="minorHAnsi"/>
          <w:b/>
          <w:sz w:val="24"/>
          <w:szCs w:val="24"/>
          <w:highlight w:val="yellow"/>
          <w:lang w:val="en-US"/>
        </w:rPr>
        <w:t>ool</w:t>
      </w:r>
    </w:p>
    <w:p w14:paraId="5BC237B0" w14:textId="77777777" w:rsidR="002A0DEC" w:rsidRPr="00512B71" w:rsidRDefault="002A0DEC" w:rsidP="002A0DEC">
      <w:pPr>
        <w:jc w:val="both"/>
        <w:rPr>
          <w:rFonts w:cs="Arial"/>
          <w:sz w:val="24"/>
          <w:szCs w:val="24"/>
          <w:lang w:val="en-GB"/>
        </w:rPr>
      </w:pPr>
    </w:p>
    <w:p w14:paraId="79B62BAD" w14:textId="57C28056" w:rsidR="002A1227" w:rsidRPr="00512B71" w:rsidRDefault="00337795" w:rsidP="002A0DEC">
      <w:pPr>
        <w:numPr>
          <w:ilvl w:val="1"/>
          <w:numId w:val="33"/>
        </w:numPr>
        <w:jc w:val="both"/>
        <w:rPr>
          <w:rFonts w:cs="Arial"/>
          <w:sz w:val="24"/>
          <w:szCs w:val="24"/>
          <w:lang w:val="en-GB"/>
        </w:rPr>
      </w:pPr>
      <w:r w:rsidRPr="00512B71">
        <w:rPr>
          <w:rFonts w:cstheme="minorHAnsi"/>
          <w:sz w:val="24"/>
          <w:szCs w:val="24"/>
          <w:highlight w:val="yellow"/>
          <w:lang w:val="en-US"/>
        </w:rPr>
        <w:t xml:space="preserve">To investigate </w:t>
      </w:r>
      <w:proofErr w:type="spellStart"/>
      <w:r w:rsidRPr="00512B71">
        <w:rPr>
          <w:rFonts w:cstheme="minorHAnsi"/>
          <w:sz w:val="24"/>
          <w:szCs w:val="24"/>
          <w:highlight w:val="yellow"/>
          <w:lang w:val="en-US"/>
        </w:rPr>
        <w:t>BcR</w:t>
      </w:r>
      <w:proofErr w:type="spellEnd"/>
      <w:r w:rsidRPr="00512B71">
        <w:rPr>
          <w:rFonts w:cstheme="minorHAnsi"/>
          <w:sz w:val="24"/>
          <w:szCs w:val="24"/>
          <w:highlight w:val="yellow"/>
          <w:lang w:val="en-US"/>
        </w:rPr>
        <w:t xml:space="preserve"> IG stereotypy within CLL (additional details provided below in the ‘Representative results’ section), submit </w:t>
      </w:r>
      <w:r w:rsidR="002A0DEC" w:rsidRPr="00512B71">
        <w:rPr>
          <w:rFonts w:cstheme="minorHAnsi"/>
          <w:sz w:val="24"/>
          <w:szCs w:val="24"/>
          <w:highlight w:val="yellow"/>
          <w:lang w:val="en-US"/>
        </w:rPr>
        <w:t>I</w:t>
      </w:r>
      <w:r w:rsidRPr="00512B71">
        <w:rPr>
          <w:rFonts w:cstheme="minorHAnsi"/>
          <w:sz w:val="24"/>
          <w:szCs w:val="24"/>
          <w:highlight w:val="yellow"/>
          <w:lang w:val="en-US"/>
        </w:rPr>
        <w:t xml:space="preserve">GHV-IGHD-IGHJ FASTA sequences to the </w:t>
      </w:r>
      <w:proofErr w:type="spellStart"/>
      <w:r w:rsidRPr="00512B71">
        <w:rPr>
          <w:rFonts w:cstheme="minorHAnsi"/>
          <w:sz w:val="24"/>
          <w:szCs w:val="24"/>
          <w:highlight w:val="yellow"/>
          <w:lang w:val="en-US"/>
        </w:rPr>
        <w:t>ARResT</w:t>
      </w:r>
      <w:proofErr w:type="spellEnd"/>
      <w:r w:rsidRPr="00512B71">
        <w:rPr>
          <w:rFonts w:cstheme="minorHAnsi"/>
          <w:sz w:val="24"/>
          <w:szCs w:val="24"/>
          <w:highlight w:val="yellow"/>
          <w:lang w:val="en-US"/>
        </w:rPr>
        <w:t>/</w:t>
      </w:r>
      <w:proofErr w:type="spellStart"/>
      <w:r w:rsidRPr="00512B71">
        <w:rPr>
          <w:rFonts w:cstheme="minorHAnsi"/>
          <w:sz w:val="24"/>
          <w:szCs w:val="24"/>
          <w:highlight w:val="yellow"/>
          <w:lang w:val="en-US"/>
        </w:rPr>
        <w:t>AssignSubsets</w:t>
      </w:r>
      <w:proofErr w:type="spellEnd"/>
      <w:r w:rsidRPr="00512B71">
        <w:rPr>
          <w:rFonts w:cstheme="minorHAnsi"/>
          <w:sz w:val="24"/>
          <w:szCs w:val="24"/>
          <w:highlight w:val="yellow"/>
          <w:lang w:val="en-US"/>
        </w:rPr>
        <w:t xml:space="preserve"> tool</w:t>
      </w:r>
      <w:r w:rsidRPr="00512B71">
        <w:rPr>
          <w:rFonts w:cstheme="minorHAnsi"/>
          <w:sz w:val="24"/>
          <w:szCs w:val="24"/>
          <w:highlight w:val="yellow"/>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highlight w:val="yellow"/>
          <w:lang w:val="en-US"/>
        </w:rPr>
        <w:instrText xml:space="preserve"> ADDIN EN.CITE </w:instrText>
      </w:r>
      <w:r w:rsidR="0051763C" w:rsidRPr="00512B71">
        <w:rPr>
          <w:rFonts w:cstheme="minorHAnsi"/>
          <w:sz w:val="24"/>
          <w:szCs w:val="24"/>
          <w:highlight w:val="yellow"/>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highlight w:val="yellow"/>
          <w:lang w:val="en-US"/>
        </w:rPr>
        <w:instrText xml:space="preserve"> ADDIN EN.CITE.DATA </w:instrText>
      </w:r>
      <w:r w:rsidR="0051763C" w:rsidRPr="00512B71">
        <w:rPr>
          <w:rFonts w:cstheme="minorHAnsi"/>
          <w:sz w:val="24"/>
          <w:szCs w:val="24"/>
          <w:highlight w:val="yellow"/>
          <w:lang w:val="en-US"/>
        </w:rPr>
      </w:r>
      <w:r w:rsidR="0051763C" w:rsidRPr="00512B71">
        <w:rPr>
          <w:rFonts w:cstheme="minorHAnsi"/>
          <w:sz w:val="24"/>
          <w:szCs w:val="24"/>
          <w:highlight w:val="yellow"/>
          <w:lang w:val="en-US"/>
        </w:rPr>
        <w:fldChar w:fldCharType="end"/>
      </w:r>
      <w:r w:rsidRPr="00512B71">
        <w:rPr>
          <w:rFonts w:cstheme="minorHAnsi"/>
          <w:sz w:val="24"/>
          <w:szCs w:val="24"/>
          <w:highlight w:val="yellow"/>
          <w:lang w:val="en-US"/>
        </w:rPr>
      </w:r>
      <w:r w:rsidRPr="00512B71">
        <w:rPr>
          <w:rFonts w:cstheme="minorHAnsi"/>
          <w:sz w:val="24"/>
          <w:szCs w:val="24"/>
          <w:highlight w:val="yellow"/>
          <w:lang w:val="en-US"/>
        </w:rPr>
        <w:fldChar w:fldCharType="separate"/>
      </w:r>
      <w:r w:rsidR="0051763C" w:rsidRPr="00512B71">
        <w:rPr>
          <w:rFonts w:cstheme="minorHAnsi"/>
          <w:noProof/>
          <w:sz w:val="24"/>
          <w:szCs w:val="24"/>
          <w:highlight w:val="yellow"/>
          <w:vertAlign w:val="superscript"/>
          <w:lang w:val="en-US"/>
        </w:rPr>
        <w:t>32</w:t>
      </w:r>
      <w:r w:rsidRPr="00512B71">
        <w:rPr>
          <w:rFonts w:cstheme="minorHAnsi"/>
          <w:sz w:val="24"/>
          <w:szCs w:val="24"/>
          <w:highlight w:val="yellow"/>
          <w:lang w:val="en-US"/>
        </w:rPr>
        <w:fldChar w:fldCharType="end"/>
      </w:r>
      <w:r w:rsidRPr="00512B71">
        <w:rPr>
          <w:rFonts w:cstheme="minorHAnsi"/>
          <w:sz w:val="24"/>
          <w:szCs w:val="24"/>
          <w:highlight w:val="yellow"/>
          <w:lang w:val="en-US"/>
        </w:rPr>
        <w:t>.</w:t>
      </w:r>
      <w:r w:rsidRPr="00512B71">
        <w:rPr>
          <w:rFonts w:cstheme="minorHAnsi"/>
          <w:sz w:val="24"/>
          <w:szCs w:val="24"/>
          <w:lang w:val="en-US"/>
        </w:rPr>
        <w:t xml:space="preserve"> </w:t>
      </w:r>
      <w:r w:rsidR="00A44FEF" w:rsidRPr="0076681D">
        <w:rPr>
          <w:rFonts w:cstheme="minorHAnsi"/>
          <w:sz w:val="24"/>
          <w:szCs w:val="24"/>
          <w:highlight w:val="yellow"/>
          <w:lang w:val="en-US"/>
        </w:rPr>
        <w:t xml:space="preserve">The tool </w:t>
      </w:r>
      <w:r w:rsidRPr="0076681D">
        <w:rPr>
          <w:rFonts w:cstheme="minorHAnsi"/>
          <w:sz w:val="24"/>
          <w:szCs w:val="24"/>
          <w:highlight w:val="yellow"/>
          <w:lang w:val="en-US"/>
        </w:rPr>
        <w:t>report</w:t>
      </w:r>
      <w:r w:rsidR="00A44FEF" w:rsidRPr="0076681D">
        <w:rPr>
          <w:rFonts w:cstheme="minorHAnsi"/>
          <w:sz w:val="24"/>
          <w:szCs w:val="24"/>
          <w:highlight w:val="yellow"/>
          <w:lang w:val="en-US"/>
        </w:rPr>
        <w:t>s</w:t>
      </w:r>
      <w:r w:rsidRPr="0076681D">
        <w:rPr>
          <w:rFonts w:cstheme="minorHAnsi"/>
          <w:sz w:val="24"/>
          <w:szCs w:val="24"/>
          <w:highlight w:val="yellow"/>
          <w:lang w:val="en-US"/>
        </w:rPr>
        <w:t xml:space="preserve"> </w:t>
      </w:r>
      <w:r w:rsidR="00A44FEF" w:rsidRPr="0076681D">
        <w:rPr>
          <w:rFonts w:cstheme="minorHAnsi"/>
          <w:sz w:val="24"/>
          <w:szCs w:val="24"/>
          <w:highlight w:val="yellow"/>
          <w:lang w:val="en-US"/>
        </w:rPr>
        <w:t>the</w:t>
      </w:r>
      <w:r w:rsidRPr="0076681D">
        <w:rPr>
          <w:rFonts w:cstheme="minorHAnsi"/>
          <w:sz w:val="24"/>
          <w:szCs w:val="24"/>
          <w:highlight w:val="yellow"/>
          <w:lang w:val="en-US"/>
        </w:rPr>
        <w:t xml:space="preserve"> assignment to major CLL stereotyped subsets.</w:t>
      </w:r>
      <w:r w:rsidRPr="00512B71">
        <w:rPr>
          <w:rFonts w:cstheme="minorHAnsi"/>
          <w:sz w:val="24"/>
          <w:szCs w:val="24"/>
          <w:lang w:val="en-US"/>
        </w:rPr>
        <w:t xml:space="preserve"> The subset-assignment tool together with detailed instructions are available </w:t>
      </w:r>
      <w:r w:rsidR="008A1982" w:rsidRPr="00512B71">
        <w:rPr>
          <w:rFonts w:cstheme="minorHAnsi"/>
          <w:sz w:val="24"/>
          <w:szCs w:val="24"/>
          <w:lang w:val="en-US"/>
        </w:rPr>
        <w:t>on</w:t>
      </w:r>
      <w:r w:rsidR="008A1982" w:rsidRPr="00512B71">
        <w:rPr>
          <w:sz w:val="24"/>
          <w:szCs w:val="24"/>
          <w:lang w:val="en-US"/>
        </w:rPr>
        <w:t xml:space="preserve"> the </w:t>
      </w:r>
      <w:proofErr w:type="spellStart"/>
      <w:r w:rsidR="008A1982" w:rsidRPr="00512B71">
        <w:rPr>
          <w:rFonts w:cstheme="minorHAnsi"/>
          <w:sz w:val="24"/>
          <w:szCs w:val="24"/>
          <w:lang w:val="en-US"/>
        </w:rPr>
        <w:t>ARResT</w:t>
      </w:r>
      <w:proofErr w:type="spellEnd"/>
      <w:r w:rsidR="008A1982" w:rsidRPr="00512B71">
        <w:rPr>
          <w:rFonts w:cstheme="minorHAnsi"/>
          <w:sz w:val="24"/>
          <w:szCs w:val="24"/>
          <w:lang w:val="en-US"/>
        </w:rPr>
        <w:t>/</w:t>
      </w:r>
      <w:proofErr w:type="spellStart"/>
      <w:r w:rsidR="008A1982" w:rsidRPr="00512B71">
        <w:rPr>
          <w:rFonts w:cstheme="minorHAnsi"/>
          <w:sz w:val="24"/>
          <w:szCs w:val="24"/>
          <w:lang w:val="en-US"/>
        </w:rPr>
        <w:t>AssignSubset</w:t>
      </w:r>
      <w:proofErr w:type="spellEnd"/>
      <w:r w:rsidR="00215629" w:rsidRPr="00512B71">
        <w:rPr>
          <w:rFonts w:cstheme="minorHAnsi"/>
          <w:sz w:val="24"/>
          <w:szCs w:val="24"/>
          <w:lang w:val="en-US"/>
        </w:rPr>
        <w:t xml:space="preserve"> website</w:t>
      </w:r>
      <w:r w:rsidR="008A1982"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lang w:val="en-US"/>
        </w:rPr>
        <w:instrText xml:space="preserve"> ADDIN EN.CITE </w:instrText>
      </w:r>
      <w:r w:rsidR="0051763C"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lang w:val="en-US"/>
        </w:rPr>
        <w:instrText xml:space="preserve"> ADDIN EN.CITE.DATA </w:instrText>
      </w:r>
      <w:r w:rsidR="0051763C" w:rsidRPr="00512B71">
        <w:rPr>
          <w:rFonts w:cstheme="minorHAnsi"/>
          <w:sz w:val="24"/>
          <w:szCs w:val="24"/>
          <w:lang w:val="en-US"/>
        </w:rPr>
      </w:r>
      <w:r w:rsidR="0051763C" w:rsidRPr="00512B71">
        <w:rPr>
          <w:rFonts w:cstheme="minorHAnsi"/>
          <w:sz w:val="24"/>
          <w:szCs w:val="24"/>
          <w:lang w:val="en-US"/>
        </w:rPr>
        <w:fldChar w:fldCharType="end"/>
      </w:r>
      <w:r w:rsidR="008A1982" w:rsidRPr="00512B71">
        <w:rPr>
          <w:rFonts w:cstheme="minorHAnsi"/>
          <w:sz w:val="24"/>
          <w:szCs w:val="24"/>
          <w:lang w:val="en-US"/>
        </w:rPr>
      </w:r>
      <w:r w:rsidR="008A1982" w:rsidRPr="00512B71">
        <w:rPr>
          <w:rFonts w:cstheme="minorHAnsi"/>
          <w:sz w:val="24"/>
          <w:szCs w:val="24"/>
          <w:lang w:val="en-US"/>
        </w:rPr>
        <w:fldChar w:fldCharType="separate"/>
      </w:r>
      <w:r w:rsidR="0051763C" w:rsidRPr="00512B71">
        <w:rPr>
          <w:rFonts w:cstheme="minorHAnsi"/>
          <w:noProof/>
          <w:sz w:val="24"/>
          <w:szCs w:val="24"/>
          <w:vertAlign w:val="superscript"/>
          <w:lang w:val="en-US"/>
        </w:rPr>
        <w:t>32</w:t>
      </w:r>
      <w:r w:rsidR="008A1982" w:rsidRPr="00512B71">
        <w:rPr>
          <w:rFonts w:cstheme="minorHAnsi"/>
          <w:sz w:val="24"/>
          <w:szCs w:val="24"/>
          <w:lang w:val="en-US"/>
        </w:rPr>
        <w:fldChar w:fldCharType="end"/>
      </w:r>
      <w:r w:rsidRPr="00512B71">
        <w:rPr>
          <w:rFonts w:cstheme="minorHAnsi"/>
          <w:sz w:val="24"/>
          <w:szCs w:val="24"/>
          <w:lang w:val="en-US"/>
        </w:rPr>
        <w:t xml:space="preserve"> </w:t>
      </w:r>
      <w:proofErr w:type="gramStart"/>
      <w:r w:rsidR="008A1982" w:rsidRPr="00512B71">
        <w:rPr>
          <w:rFonts w:cstheme="minorHAnsi"/>
          <w:sz w:val="24"/>
          <w:szCs w:val="24"/>
          <w:lang w:val="en-US"/>
        </w:rPr>
        <w:t>and</w:t>
      </w:r>
      <w:r w:rsidRPr="00512B71">
        <w:rPr>
          <w:rFonts w:cstheme="minorHAnsi"/>
          <w:sz w:val="24"/>
          <w:szCs w:val="24"/>
          <w:lang w:val="en-US"/>
        </w:rPr>
        <w:t xml:space="preserve"> </w:t>
      </w:r>
      <w:r w:rsidR="00215629" w:rsidRPr="00512B71">
        <w:rPr>
          <w:rFonts w:cstheme="minorHAnsi"/>
          <w:sz w:val="24"/>
          <w:szCs w:val="24"/>
          <w:lang w:val="en-US"/>
        </w:rPr>
        <w:t>also</w:t>
      </w:r>
      <w:proofErr w:type="gramEnd"/>
      <w:r w:rsidR="00215629" w:rsidRPr="00512B71">
        <w:rPr>
          <w:rFonts w:cstheme="minorHAnsi"/>
          <w:sz w:val="24"/>
          <w:szCs w:val="24"/>
          <w:lang w:val="en-US"/>
        </w:rPr>
        <w:t xml:space="preserve"> on </w:t>
      </w:r>
      <w:r w:rsidRPr="00512B71">
        <w:rPr>
          <w:rFonts w:cstheme="minorHAnsi"/>
          <w:sz w:val="24"/>
          <w:szCs w:val="24"/>
          <w:lang w:val="en-US"/>
        </w:rPr>
        <w:t>the ERIC website</w:t>
      </w:r>
      <w:r w:rsidR="00215629" w:rsidRPr="00512B71">
        <w:rPr>
          <w:rFonts w:cstheme="minorHAnsi"/>
          <w:sz w:val="24"/>
          <w:szCs w:val="24"/>
          <w:lang w:val="en-US"/>
        </w:rPr>
        <w:t xml:space="preserve"> under the services tab</w:t>
      </w:r>
      <w:r w:rsidRPr="00512B71">
        <w:rPr>
          <w:rFonts w:cstheme="minorHAnsi"/>
          <w:sz w:val="24"/>
          <w:szCs w:val="24"/>
          <w:lang w:val="en-US"/>
        </w:rPr>
        <w:t>.</w:t>
      </w:r>
    </w:p>
    <w:bookmarkEnd w:id="0"/>
    <w:p w14:paraId="33246FA7" w14:textId="77777777" w:rsidR="00267FC7" w:rsidRPr="00512B71" w:rsidRDefault="00267FC7" w:rsidP="00FC625E">
      <w:pPr>
        <w:jc w:val="both"/>
        <w:rPr>
          <w:rFonts w:cs="Arial"/>
          <w:sz w:val="24"/>
          <w:szCs w:val="24"/>
          <w:lang w:val="en-GB"/>
        </w:rPr>
      </w:pPr>
    </w:p>
    <w:p w14:paraId="6BE19AE3" w14:textId="253C0ADE" w:rsidR="00120FD8" w:rsidRPr="00512B71" w:rsidRDefault="00166859" w:rsidP="00FC625E">
      <w:pPr>
        <w:jc w:val="both"/>
        <w:outlineLvl w:val="0"/>
        <w:rPr>
          <w:rFonts w:cs="Arial"/>
          <w:b/>
          <w:sz w:val="24"/>
          <w:szCs w:val="24"/>
          <w:lang w:val="en-US"/>
        </w:rPr>
      </w:pPr>
      <w:r w:rsidRPr="00512B71">
        <w:rPr>
          <w:rFonts w:cs="Arial"/>
          <w:b/>
          <w:sz w:val="24"/>
          <w:szCs w:val="24"/>
          <w:lang w:val="en-US"/>
        </w:rPr>
        <w:t>REPRESENTATIVE RESULTS</w:t>
      </w:r>
    </w:p>
    <w:p w14:paraId="7BD20B16" w14:textId="77777777" w:rsidR="00166859" w:rsidRPr="00512B71" w:rsidRDefault="00166859" w:rsidP="00FC625E">
      <w:pPr>
        <w:jc w:val="both"/>
        <w:rPr>
          <w:rFonts w:cs="Arial"/>
          <w:sz w:val="24"/>
          <w:szCs w:val="24"/>
          <w:lang w:val="en-US"/>
        </w:rPr>
      </w:pPr>
    </w:p>
    <w:p w14:paraId="33A92B9B" w14:textId="30AC55C4" w:rsidR="00BD6646" w:rsidRPr="00512B71" w:rsidRDefault="002E201F" w:rsidP="00FC625E">
      <w:pPr>
        <w:jc w:val="both"/>
        <w:rPr>
          <w:rFonts w:cs="Arial"/>
          <w:sz w:val="24"/>
          <w:szCs w:val="24"/>
          <w:lang w:val="en-US"/>
        </w:rPr>
      </w:pPr>
      <w:r w:rsidRPr="00512B71">
        <w:rPr>
          <w:rFonts w:cs="Arial"/>
          <w:sz w:val="24"/>
          <w:szCs w:val="24"/>
          <w:lang w:val="en-US"/>
        </w:rPr>
        <w:t>Examples</w:t>
      </w:r>
      <w:r w:rsidR="00063E23" w:rsidRPr="00512B71">
        <w:rPr>
          <w:rFonts w:cs="Arial"/>
          <w:sz w:val="24"/>
          <w:szCs w:val="24"/>
          <w:lang w:val="en-US"/>
        </w:rPr>
        <w:t xml:space="preserve"> </w:t>
      </w:r>
      <w:r w:rsidRPr="00512B71">
        <w:rPr>
          <w:rFonts w:cs="Arial"/>
          <w:sz w:val="24"/>
          <w:szCs w:val="24"/>
          <w:lang w:val="en-US"/>
        </w:rPr>
        <w:t>provided</w:t>
      </w:r>
      <w:r w:rsidR="00063E23" w:rsidRPr="00512B71">
        <w:rPr>
          <w:rFonts w:cs="Arial"/>
          <w:sz w:val="24"/>
          <w:szCs w:val="24"/>
          <w:lang w:val="en-US"/>
        </w:rPr>
        <w:t xml:space="preserve"> below </w:t>
      </w:r>
      <w:r w:rsidRPr="00512B71">
        <w:rPr>
          <w:rFonts w:cs="Arial"/>
          <w:sz w:val="24"/>
          <w:szCs w:val="24"/>
          <w:lang w:val="en-US"/>
        </w:rPr>
        <w:t>illustrate</w:t>
      </w:r>
      <w:r w:rsidR="00063E23" w:rsidRPr="00512B71">
        <w:rPr>
          <w:rFonts w:cs="Arial"/>
          <w:sz w:val="24"/>
          <w:szCs w:val="24"/>
          <w:lang w:val="en-US"/>
        </w:rPr>
        <w:t xml:space="preserve"> </w:t>
      </w:r>
      <w:r w:rsidR="00D41B1C" w:rsidRPr="00512B71">
        <w:rPr>
          <w:rFonts w:cs="Arial"/>
          <w:sz w:val="24"/>
          <w:szCs w:val="24"/>
          <w:lang w:val="en-US"/>
        </w:rPr>
        <w:t xml:space="preserve">results obtained </w:t>
      </w:r>
      <w:r w:rsidRPr="00512B71">
        <w:rPr>
          <w:rFonts w:cs="Arial"/>
          <w:sz w:val="24"/>
          <w:szCs w:val="24"/>
          <w:lang w:val="en-US"/>
        </w:rPr>
        <w:t>f</w:t>
      </w:r>
      <w:r w:rsidR="000B3382" w:rsidRPr="00512B71">
        <w:rPr>
          <w:rFonts w:cs="Arial"/>
          <w:sz w:val="24"/>
          <w:szCs w:val="24"/>
          <w:lang w:val="en-US"/>
        </w:rPr>
        <w:t>rom</w:t>
      </w:r>
      <w:r w:rsidRPr="00512B71">
        <w:rPr>
          <w:rFonts w:cs="Arial"/>
          <w:sz w:val="24"/>
          <w:szCs w:val="24"/>
          <w:lang w:val="en-US"/>
        </w:rPr>
        <w:t xml:space="preserve"> IG gene sequencing analysis following the </w:t>
      </w:r>
      <w:r w:rsidR="00D9781C" w:rsidRPr="00512B71">
        <w:rPr>
          <w:rFonts w:cs="Arial"/>
          <w:sz w:val="24"/>
          <w:szCs w:val="24"/>
          <w:lang w:val="en-US"/>
        </w:rPr>
        <w:t>steps</w:t>
      </w:r>
      <w:r w:rsidRPr="00512B71">
        <w:rPr>
          <w:rFonts w:cs="Arial"/>
          <w:sz w:val="24"/>
          <w:szCs w:val="24"/>
          <w:lang w:val="en-US"/>
        </w:rPr>
        <w:t xml:space="preserve"> detailed above. </w:t>
      </w:r>
      <w:r w:rsidR="004C7198" w:rsidRPr="00512B71">
        <w:rPr>
          <w:rFonts w:cs="Arial"/>
          <w:sz w:val="24"/>
          <w:szCs w:val="24"/>
          <w:lang w:val="en-US"/>
        </w:rPr>
        <w:t>Although</w:t>
      </w:r>
      <w:r w:rsidR="00BC6D5C" w:rsidRPr="00512B71">
        <w:rPr>
          <w:rFonts w:cs="Arial"/>
          <w:sz w:val="24"/>
          <w:szCs w:val="24"/>
          <w:lang w:val="en-US"/>
        </w:rPr>
        <w:t xml:space="preserve"> DNA and/or RNA </w:t>
      </w:r>
      <w:r w:rsidR="007A2F27" w:rsidRPr="00512B71">
        <w:rPr>
          <w:rFonts w:cs="Arial"/>
          <w:sz w:val="24"/>
          <w:szCs w:val="24"/>
          <w:lang w:val="en-US"/>
        </w:rPr>
        <w:t xml:space="preserve">extraction </w:t>
      </w:r>
      <w:r w:rsidR="00BC6D5C" w:rsidRPr="00512B71">
        <w:rPr>
          <w:rFonts w:cs="Arial"/>
          <w:sz w:val="24"/>
          <w:szCs w:val="24"/>
          <w:lang w:val="en-US"/>
        </w:rPr>
        <w:t xml:space="preserve">are routine procedures for most </w:t>
      </w:r>
      <w:r w:rsidR="007A2F27" w:rsidRPr="00512B71">
        <w:rPr>
          <w:rFonts w:cs="Arial"/>
          <w:sz w:val="24"/>
          <w:szCs w:val="24"/>
          <w:lang w:val="en-US"/>
        </w:rPr>
        <w:t xml:space="preserve">clinical/research </w:t>
      </w:r>
      <w:r w:rsidR="00BC6D5C" w:rsidRPr="00512B71">
        <w:rPr>
          <w:rFonts w:cs="Arial"/>
          <w:sz w:val="24"/>
          <w:szCs w:val="24"/>
          <w:lang w:val="en-US"/>
        </w:rPr>
        <w:t xml:space="preserve">laboratories, </w:t>
      </w:r>
      <w:r w:rsidR="007A2F27" w:rsidRPr="00512B71">
        <w:rPr>
          <w:rFonts w:cs="Arial"/>
          <w:sz w:val="24"/>
          <w:szCs w:val="24"/>
          <w:lang w:val="en-US"/>
        </w:rPr>
        <w:t xml:space="preserve">a first critical step </w:t>
      </w:r>
      <w:r w:rsidR="007847CC" w:rsidRPr="00512B71">
        <w:rPr>
          <w:rFonts w:cs="Arial"/>
          <w:sz w:val="24"/>
          <w:szCs w:val="24"/>
          <w:lang w:val="en-US"/>
        </w:rPr>
        <w:t xml:space="preserve">involves checking the quality/quantity of </w:t>
      </w:r>
      <w:r w:rsidR="00956CFF" w:rsidRPr="00512B71">
        <w:rPr>
          <w:rFonts w:cs="Arial"/>
          <w:sz w:val="24"/>
          <w:szCs w:val="24"/>
          <w:lang w:val="en-US"/>
        </w:rPr>
        <w:t xml:space="preserve">gDNA and/or </w:t>
      </w:r>
      <w:r w:rsidR="00615059" w:rsidRPr="00512B71">
        <w:rPr>
          <w:rFonts w:cs="Arial"/>
          <w:sz w:val="24"/>
          <w:szCs w:val="24"/>
          <w:lang w:val="en-US"/>
        </w:rPr>
        <w:t xml:space="preserve">RNA </w:t>
      </w:r>
      <w:r w:rsidR="00D312C5" w:rsidRPr="00512B71">
        <w:rPr>
          <w:rFonts w:cs="Arial"/>
          <w:sz w:val="24"/>
          <w:szCs w:val="24"/>
          <w:lang w:val="en-US"/>
        </w:rPr>
        <w:t xml:space="preserve">using a spectrophotometer or other </w:t>
      </w:r>
      <w:r w:rsidR="0032757B" w:rsidRPr="00512B71">
        <w:rPr>
          <w:rFonts w:cs="Arial"/>
          <w:sz w:val="24"/>
          <w:szCs w:val="24"/>
          <w:lang w:val="en-US"/>
        </w:rPr>
        <w:t>suitable</w:t>
      </w:r>
      <w:r w:rsidR="00D312C5" w:rsidRPr="00512B71">
        <w:rPr>
          <w:rFonts w:cs="Arial"/>
          <w:sz w:val="24"/>
          <w:szCs w:val="24"/>
          <w:lang w:val="en-US"/>
        </w:rPr>
        <w:t xml:space="preserve"> </w:t>
      </w:r>
      <w:r w:rsidR="00C30362" w:rsidRPr="00512B71">
        <w:rPr>
          <w:rFonts w:cs="Arial"/>
          <w:sz w:val="24"/>
          <w:szCs w:val="24"/>
          <w:lang w:val="en-US"/>
        </w:rPr>
        <w:t xml:space="preserve">technology </w:t>
      </w:r>
      <w:r w:rsidR="0032757B" w:rsidRPr="00512B71">
        <w:rPr>
          <w:rFonts w:cs="Arial"/>
          <w:sz w:val="24"/>
          <w:szCs w:val="24"/>
          <w:lang w:val="en-US"/>
        </w:rPr>
        <w:t>with high sensitivity</w:t>
      </w:r>
      <w:r w:rsidR="00615059" w:rsidRPr="00512B71">
        <w:rPr>
          <w:rFonts w:cs="Arial"/>
          <w:sz w:val="24"/>
          <w:szCs w:val="24"/>
          <w:lang w:val="en-US"/>
        </w:rPr>
        <w:t>.</w:t>
      </w:r>
      <w:r w:rsidR="007847CC" w:rsidRPr="00512B71">
        <w:rPr>
          <w:rFonts w:cs="Arial"/>
          <w:sz w:val="24"/>
          <w:szCs w:val="24"/>
          <w:lang w:val="en-US"/>
        </w:rPr>
        <w:t xml:space="preserve"> </w:t>
      </w:r>
      <w:r w:rsidR="0058568A" w:rsidRPr="00512B71">
        <w:rPr>
          <w:rFonts w:cs="Arial"/>
          <w:sz w:val="24"/>
          <w:szCs w:val="24"/>
          <w:lang w:val="en-US"/>
        </w:rPr>
        <w:t xml:space="preserve">The next crucial step </w:t>
      </w:r>
      <w:r w:rsidR="0032757B" w:rsidRPr="00512B71">
        <w:rPr>
          <w:rFonts w:cs="Arial"/>
          <w:sz w:val="24"/>
          <w:szCs w:val="24"/>
          <w:lang w:val="en-US"/>
        </w:rPr>
        <w:t xml:space="preserve">involves </w:t>
      </w:r>
      <w:r w:rsidR="0058568A" w:rsidRPr="00512B71">
        <w:rPr>
          <w:rFonts w:cs="Arial"/>
          <w:sz w:val="24"/>
          <w:szCs w:val="24"/>
          <w:lang w:val="en-US"/>
        </w:rPr>
        <w:t xml:space="preserve">PCR amplification of the </w:t>
      </w:r>
      <w:r w:rsidR="00D4424A" w:rsidRPr="00512B71">
        <w:rPr>
          <w:rFonts w:cs="Arial"/>
          <w:sz w:val="24"/>
          <w:szCs w:val="24"/>
          <w:lang w:val="en-US"/>
        </w:rPr>
        <w:t xml:space="preserve">clonotypic </w:t>
      </w:r>
      <w:r w:rsidR="0058568A" w:rsidRPr="00512B71">
        <w:rPr>
          <w:rFonts w:cs="Arial"/>
          <w:sz w:val="24"/>
          <w:szCs w:val="24"/>
          <w:lang w:val="en-US"/>
        </w:rPr>
        <w:t>IGH</w:t>
      </w:r>
      <w:r w:rsidR="00956CFF" w:rsidRPr="00512B71">
        <w:rPr>
          <w:rFonts w:cs="Arial"/>
          <w:sz w:val="24"/>
          <w:szCs w:val="24"/>
          <w:lang w:val="en-US"/>
        </w:rPr>
        <w:t>V-IGHD-IGHJ</w:t>
      </w:r>
      <w:r w:rsidR="0058568A" w:rsidRPr="00512B71">
        <w:rPr>
          <w:rFonts w:cs="Arial"/>
          <w:sz w:val="24"/>
          <w:szCs w:val="24"/>
          <w:lang w:val="en-US"/>
        </w:rPr>
        <w:t xml:space="preserve"> gene rearrangement. As </w:t>
      </w:r>
      <w:r w:rsidR="004C7198" w:rsidRPr="00512B71">
        <w:rPr>
          <w:rFonts w:cs="Arial"/>
          <w:sz w:val="24"/>
          <w:szCs w:val="24"/>
          <w:lang w:val="en-US"/>
        </w:rPr>
        <w:t>mentioned</w:t>
      </w:r>
      <w:r w:rsidR="0058568A" w:rsidRPr="00512B71">
        <w:rPr>
          <w:rFonts w:cs="Arial"/>
          <w:sz w:val="24"/>
          <w:szCs w:val="24"/>
          <w:lang w:val="en-US"/>
        </w:rPr>
        <w:t xml:space="preserve"> above, </w:t>
      </w:r>
      <w:r w:rsidR="002270D3" w:rsidRPr="00512B71">
        <w:rPr>
          <w:rFonts w:cs="Arial"/>
          <w:sz w:val="24"/>
          <w:szCs w:val="24"/>
          <w:lang w:val="en-US"/>
        </w:rPr>
        <w:t xml:space="preserve">only the </w:t>
      </w:r>
      <w:r w:rsidR="00CB14D3" w:rsidRPr="00512B71">
        <w:rPr>
          <w:rFonts w:cs="Arial"/>
          <w:sz w:val="24"/>
          <w:szCs w:val="24"/>
          <w:lang w:val="en-US"/>
        </w:rPr>
        <w:t>use of</w:t>
      </w:r>
      <w:r w:rsidR="00E44E19" w:rsidRPr="00512B71">
        <w:rPr>
          <w:rFonts w:cs="Arial"/>
          <w:sz w:val="24"/>
          <w:szCs w:val="24"/>
          <w:lang w:val="en-US"/>
        </w:rPr>
        <w:t xml:space="preserve"> </w:t>
      </w:r>
      <w:r w:rsidR="0032757B" w:rsidRPr="00512B71">
        <w:rPr>
          <w:rFonts w:cs="Arial"/>
          <w:sz w:val="24"/>
          <w:szCs w:val="24"/>
          <w:lang w:val="en-US"/>
        </w:rPr>
        <w:t>IGHV</w:t>
      </w:r>
      <w:r w:rsidR="00CB14D3" w:rsidRPr="00512B71">
        <w:rPr>
          <w:rFonts w:cs="Arial"/>
          <w:sz w:val="24"/>
          <w:szCs w:val="24"/>
          <w:lang w:val="en-US"/>
        </w:rPr>
        <w:t xml:space="preserve"> leader primers enable</w:t>
      </w:r>
      <w:r w:rsidR="00470544" w:rsidRPr="00512B71">
        <w:rPr>
          <w:rFonts w:cs="Arial"/>
          <w:sz w:val="24"/>
          <w:szCs w:val="24"/>
          <w:lang w:val="en-US"/>
        </w:rPr>
        <w:t>s</w:t>
      </w:r>
      <w:r w:rsidR="00CB14D3" w:rsidRPr="00512B71">
        <w:rPr>
          <w:rFonts w:cs="Arial"/>
          <w:sz w:val="24"/>
          <w:szCs w:val="24"/>
          <w:lang w:val="en-US"/>
        </w:rPr>
        <w:t xml:space="preserve"> amplification of the </w:t>
      </w:r>
      <w:r w:rsidR="0038408B" w:rsidRPr="00512B71">
        <w:rPr>
          <w:rFonts w:cs="Arial"/>
          <w:sz w:val="24"/>
          <w:szCs w:val="24"/>
          <w:lang w:val="en-US"/>
        </w:rPr>
        <w:t xml:space="preserve">full length of the </w:t>
      </w:r>
      <w:r w:rsidR="00CB14D3" w:rsidRPr="00512B71">
        <w:rPr>
          <w:rFonts w:cs="Arial"/>
          <w:sz w:val="24"/>
          <w:szCs w:val="24"/>
          <w:lang w:val="en-US"/>
        </w:rPr>
        <w:t xml:space="preserve">rearranged IGHV gene sequence, thus </w:t>
      </w:r>
      <w:r w:rsidR="003058E3" w:rsidRPr="00512B71">
        <w:rPr>
          <w:rFonts w:cs="Arial"/>
          <w:sz w:val="24"/>
          <w:szCs w:val="24"/>
          <w:lang w:val="en-US"/>
        </w:rPr>
        <w:t xml:space="preserve">permitting </w:t>
      </w:r>
      <w:r w:rsidR="00CB14D3" w:rsidRPr="00512B71">
        <w:rPr>
          <w:rFonts w:cs="Arial"/>
          <w:sz w:val="24"/>
          <w:szCs w:val="24"/>
          <w:lang w:val="en-US"/>
        </w:rPr>
        <w:t xml:space="preserve">the </w:t>
      </w:r>
      <w:r w:rsidR="0032757B" w:rsidRPr="00512B71">
        <w:rPr>
          <w:rFonts w:cs="Arial"/>
          <w:sz w:val="24"/>
          <w:szCs w:val="24"/>
          <w:lang w:val="en-US"/>
        </w:rPr>
        <w:t>true</w:t>
      </w:r>
      <w:r w:rsidR="00B258C5" w:rsidRPr="00512B71">
        <w:rPr>
          <w:rFonts w:cs="Arial"/>
          <w:sz w:val="24"/>
          <w:szCs w:val="24"/>
          <w:lang w:val="en-US"/>
        </w:rPr>
        <w:t xml:space="preserve"> </w:t>
      </w:r>
      <w:r w:rsidR="00CB14D3" w:rsidRPr="00512B71">
        <w:rPr>
          <w:rFonts w:cs="Arial"/>
          <w:sz w:val="24"/>
          <w:szCs w:val="24"/>
          <w:lang w:val="en-US"/>
        </w:rPr>
        <w:t xml:space="preserve">SHM </w:t>
      </w:r>
      <w:r w:rsidR="00B258C5" w:rsidRPr="00512B71">
        <w:rPr>
          <w:rFonts w:cs="Arial"/>
          <w:sz w:val="24"/>
          <w:szCs w:val="24"/>
          <w:lang w:val="en-US"/>
        </w:rPr>
        <w:t xml:space="preserve">load </w:t>
      </w:r>
      <w:r w:rsidR="00CB14D3" w:rsidRPr="00512B71">
        <w:rPr>
          <w:rFonts w:cs="Arial"/>
          <w:sz w:val="24"/>
          <w:szCs w:val="24"/>
          <w:lang w:val="en-US"/>
        </w:rPr>
        <w:t xml:space="preserve">to be </w:t>
      </w:r>
      <w:r w:rsidR="0032757B" w:rsidRPr="00512B71">
        <w:rPr>
          <w:rFonts w:cs="Arial"/>
          <w:sz w:val="24"/>
          <w:szCs w:val="24"/>
          <w:lang w:val="en-US"/>
        </w:rPr>
        <w:t>determined</w:t>
      </w:r>
      <w:r w:rsidR="00586DA8" w:rsidRPr="00512B71">
        <w:rPr>
          <w:rFonts w:cs="Arial"/>
          <w:sz w:val="24"/>
          <w:szCs w:val="24"/>
          <w:lang w:val="en-US"/>
        </w:rPr>
        <w:t>;</w:t>
      </w:r>
      <w:r w:rsidR="00CB14D3" w:rsidRPr="00512B71">
        <w:rPr>
          <w:rFonts w:cs="Arial"/>
          <w:sz w:val="24"/>
          <w:szCs w:val="24"/>
          <w:lang w:val="en-US"/>
        </w:rPr>
        <w:t xml:space="preserve"> therefore</w:t>
      </w:r>
      <w:r w:rsidR="00586DA8" w:rsidRPr="00512B71">
        <w:rPr>
          <w:rFonts w:cs="Arial"/>
          <w:sz w:val="24"/>
          <w:szCs w:val="24"/>
          <w:lang w:val="en-US"/>
        </w:rPr>
        <w:t>,</w:t>
      </w:r>
      <w:r w:rsidR="00E44E19" w:rsidRPr="00512B71">
        <w:rPr>
          <w:rFonts w:cs="Arial"/>
          <w:sz w:val="24"/>
          <w:szCs w:val="24"/>
          <w:lang w:val="en-US"/>
        </w:rPr>
        <w:t xml:space="preserve"> </w:t>
      </w:r>
      <w:r w:rsidR="0032757B" w:rsidRPr="00512B71">
        <w:rPr>
          <w:rFonts w:cs="Arial"/>
          <w:sz w:val="24"/>
          <w:szCs w:val="24"/>
          <w:lang w:val="en-US"/>
        </w:rPr>
        <w:t>IGHV</w:t>
      </w:r>
      <w:r w:rsidR="00586DA8" w:rsidRPr="00512B71">
        <w:rPr>
          <w:rFonts w:cs="Arial"/>
          <w:sz w:val="24"/>
          <w:szCs w:val="24"/>
          <w:lang w:val="en-US"/>
        </w:rPr>
        <w:t xml:space="preserve"> leader primers</w:t>
      </w:r>
      <w:r w:rsidR="00CB14D3" w:rsidRPr="00512B71">
        <w:rPr>
          <w:rFonts w:cs="Arial"/>
          <w:sz w:val="24"/>
          <w:szCs w:val="24"/>
          <w:lang w:val="en-US"/>
        </w:rPr>
        <w:t xml:space="preserve"> </w:t>
      </w:r>
      <w:r w:rsidR="00470544" w:rsidRPr="00512B71">
        <w:rPr>
          <w:rFonts w:cs="Arial"/>
          <w:sz w:val="24"/>
          <w:szCs w:val="24"/>
          <w:lang w:val="en-US"/>
        </w:rPr>
        <w:t xml:space="preserve">are </w:t>
      </w:r>
      <w:r w:rsidR="002270D3" w:rsidRPr="00512B71">
        <w:rPr>
          <w:rFonts w:cs="Arial"/>
          <w:sz w:val="24"/>
          <w:szCs w:val="24"/>
          <w:lang w:val="en-US"/>
        </w:rPr>
        <w:t xml:space="preserve">the recommended </w:t>
      </w:r>
      <w:r w:rsidR="0032757B" w:rsidRPr="00512B71">
        <w:rPr>
          <w:rFonts w:cs="Arial"/>
          <w:sz w:val="24"/>
          <w:szCs w:val="24"/>
          <w:lang w:val="en-US"/>
        </w:rPr>
        <w:t xml:space="preserve">primer </w:t>
      </w:r>
      <w:r w:rsidR="002270D3" w:rsidRPr="00512B71">
        <w:rPr>
          <w:rFonts w:cs="Arial"/>
          <w:sz w:val="24"/>
          <w:szCs w:val="24"/>
          <w:lang w:val="en-US"/>
        </w:rPr>
        <w:t xml:space="preserve">choice </w:t>
      </w:r>
      <w:r w:rsidR="00581276" w:rsidRPr="00512B71">
        <w:rPr>
          <w:rFonts w:cs="Arial"/>
          <w:sz w:val="24"/>
          <w:szCs w:val="24"/>
          <w:lang w:val="en-US"/>
        </w:rPr>
        <w:t>(</w:t>
      </w:r>
      <w:r w:rsidR="004754E3" w:rsidRPr="004754E3">
        <w:rPr>
          <w:rFonts w:cs="Arial"/>
          <w:b/>
          <w:sz w:val="24"/>
          <w:szCs w:val="24"/>
          <w:lang w:val="en-US"/>
        </w:rPr>
        <w:t>Figure 2</w:t>
      </w:r>
      <w:r w:rsidR="00581276" w:rsidRPr="00512B71">
        <w:rPr>
          <w:rFonts w:cs="Arial"/>
          <w:sz w:val="24"/>
          <w:szCs w:val="24"/>
          <w:lang w:val="en-US"/>
        </w:rPr>
        <w:t>)</w:t>
      </w:r>
      <w:r w:rsidR="00EC5B89" w:rsidRPr="00512B71">
        <w:rPr>
          <w:rFonts w:cs="Arial"/>
          <w:sz w:val="24"/>
          <w:szCs w:val="24"/>
          <w:lang w:val="en-US"/>
        </w:rPr>
        <w:t xml:space="preserve">. </w:t>
      </w:r>
      <w:r w:rsidR="00956CFF" w:rsidRPr="00512B71">
        <w:rPr>
          <w:rFonts w:cs="Arial"/>
          <w:sz w:val="24"/>
          <w:szCs w:val="24"/>
          <w:lang w:val="en-US"/>
        </w:rPr>
        <w:t>In</w:t>
      </w:r>
      <w:r w:rsidR="0091296B" w:rsidRPr="00512B71">
        <w:rPr>
          <w:rFonts w:cs="Arial"/>
          <w:sz w:val="24"/>
          <w:szCs w:val="24"/>
          <w:lang w:val="en-US"/>
        </w:rPr>
        <w:t xml:space="preserve"> rare instances where </w:t>
      </w:r>
      <w:r w:rsidR="00337852" w:rsidRPr="00512B71">
        <w:rPr>
          <w:rFonts w:cs="Arial"/>
          <w:sz w:val="24"/>
          <w:szCs w:val="24"/>
          <w:lang w:val="en-US"/>
        </w:rPr>
        <w:t>IGHV</w:t>
      </w:r>
      <w:r w:rsidR="00E44E19" w:rsidRPr="00512B71">
        <w:rPr>
          <w:rFonts w:cs="Arial"/>
          <w:sz w:val="24"/>
          <w:szCs w:val="24"/>
          <w:lang w:val="en-US"/>
        </w:rPr>
        <w:t xml:space="preserve"> </w:t>
      </w:r>
      <w:r w:rsidR="0091296B" w:rsidRPr="00512B71">
        <w:rPr>
          <w:rFonts w:cs="Arial"/>
          <w:sz w:val="24"/>
          <w:szCs w:val="24"/>
          <w:lang w:val="en-US"/>
        </w:rPr>
        <w:t xml:space="preserve">leader primers </w:t>
      </w:r>
      <w:r w:rsidR="00586DA8" w:rsidRPr="00512B71">
        <w:rPr>
          <w:rFonts w:cs="Arial"/>
          <w:sz w:val="24"/>
          <w:szCs w:val="24"/>
          <w:lang w:val="en-US"/>
        </w:rPr>
        <w:t xml:space="preserve">cannot </w:t>
      </w:r>
      <w:r w:rsidR="0091296B" w:rsidRPr="00512B71">
        <w:rPr>
          <w:rFonts w:cs="Arial"/>
          <w:sz w:val="24"/>
          <w:szCs w:val="24"/>
          <w:lang w:val="en-US"/>
        </w:rPr>
        <w:t xml:space="preserve">amplify the clonotypic IG rearrangement, </w:t>
      </w:r>
      <w:r w:rsidR="00337852" w:rsidRPr="00512B71">
        <w:rPr>
          <w:rFonts w:cs="Arial"/>
          <w:sz w:val="24"/>
          <w:szCs w:val="24"/>
          <w:lang w:val="en-US"/>
        </w:rPr>
        <w:t>IGHV</w:t>
      </w:r>
      <w:r w:rsidR="00586DA8" w:rsidRPr="00512B71">
        <w:rPr>
          <w:rFonts w:cs="Arial"/>
          <w:sz w:val="24"/>
          <w:szCs w:val="24"/>
          <w:lang w:val="en-US"/>
        </w:rPr>
        <w:t xml:space="preserve"> </w:t>
      </w:r>
      <w:r w:rsidR="0091296B" w:rsidRPr="00512B71">
        <w:rPr>
          <w:rFonts w:cs="Arial"/>
          <w:sz w:val="24"/>
          <w:szCs w:val="24"/>
          <w:lang w:val="en-US"/>
        </w:rPr>
        <w:t>FR1 primers may be used</w:t>
      </w:r>
      <w:r w:rsidR="0058568A" w:rsidRPr="00512B71">
        <w:rPr>
          <w:rFonts w:cs="Arial"/>
          <w:sz w:val="24"/>
          <w:szCs w:val="24"/>
          <w:lang w:val="en-US"/>
        </w:rPr>
        <w:t xml:space="preserve">. </w:t>
      </w:r>
      <w:r w:rsidR="008D0755" w:rsidRPr="00512B71">
        <w:rPr>
          <w:rFonts w:cs="Arial"/>
          <w:noProof/>
          <w:sz w:val="24"/>
          <w:szCs w:val="24"/>
          <w:lang w:val="en-US" w:eastAsia="el-GR"/>
        </w:rPr>
        <w:t xml:space="preserve">As evidenced in </w:t>
      </w:r>
      <w:r w:rsidR="004754E3" w:rsidRPr="004754E3">
        <w:rPr>
          <w:rFonts w:cs="Arial"/>
          <w:b/>
          <w:noProof/>
          <w:sz w:val="24"/>
          <w:szCs w:val="24"/>
          <w:lang w:val="en-US" w:eastAsia="el-GR"/>
        </w:rPr>
        <w:t>Figure 3</w:t>
      </w:r>
      <w:r w:rsidR="008D0755" w:rsidRPr="00512B71">
        <w:rPr>
          <w:rFonts w:cs="Arial"/>
          <w:noProof/>
          <w:sz w:val="24"/>
          <w:szCs w:val="24"/>
          <w:lang w:val="en-US" w:eastAsia="el-GR"/>
        </w:rPr>
        <w:t xml:space="preserve">, several PCR </w:t>
      </w:r>
      <w:r w:rsidR="00E16F9C" w:rsidRPr="00512B71">
        <w:rPr>
          <w:rFonts w:cs="Arial"/>
          <w:noProof/>
          <w:sz w:val="24"/>
          <w:szCs w:val="24"/>
          <w:lang w:val="en-US" w:eastAsia="el-GR"/>
        </w:rPr>
        <w:t>products/</w:t>
      </w:r>
      <w:r w:rsidR="008D0755" w:rsidRPr="00512B71">
        <w:rPr>
          <w:rFonts w:cs="Arial"/>
          <w:noProof/>
          <w:sz w:val="24"/>
          <w:szCs w:val="24"/>
          <w:lang w:val="en-US" w:eastAsia="el-GR"/>
        </w:rPr>
        <w:t xml:space="preserve">bands may be observed, especially when gDNA is the starting material; these bands should be excised and sequenced seperately. </w:t>
      </w:r>
      <w:r w:rsidR="0091296B" w:rsidRPr="00512B71">
        <w:rPr>
          <w:rFonts w:cs="Arial"/>
          <w:sz w:val="24"/>
          <w:szCs w:val="24"/>
          <w:lang w:val="en-US"/>
        </w:rPr>
        <w:t xml:space="preserve">If both </w:t>
      </w:r>
      <w:r w:rsidR="006B0570" w:rsidRPr="00512B71">
        <w:rPr>
          <w:rFonts w:cs="Arial"/>
          <w:sz w:val="24"/>
          <w:szCs w:val="24"/>
          <w:lang w:val="en-US"/>
        </w:rPr>
        <w:t xml:space="preserve">IGHV </w:t>
      </w:r>
      <w:r w:rsidR="0091296B" w:rsidRPr="00512B71">
        <w:rPr>
          <w:rFonts w:cs="Arial"/>
          <w:sz w:val="24"/>
          <w:szCs w:val="24"/>
          <w:lang w:val="en-US"/>
        </w:rPr>
        <w:t xml:space="preserve">leader and </w:t>
      </w:r>
      <w:r w:rsidR="006B0570" w:rsidRPr="00512B71">
        <w:rPr>
          <w:rFonts w:cs="Arial"/>
          <w:sz w:val="24"/>
          <w:szCs w:val="24"/>
          <w:lang w:val="en-US"/>
        </w:rPr>
        <w:t xml:space="preserve">IGHV </w:t>
      </w:r>
      <w:r w:rsidR="0091296B" w:rsidRPr="00512B71">
        <w:rPr>
          <w:rFonts w:cs="Arial"/>
          <w:sz w:val="24"/>
          <w:szCs w:val="24"/>
          <w:lang w:val="en-US"/>
        </w:rPr>
        <w:t xml:space="preserve">FR1 primers fail to yield results, the analysis </w:t>
      </w:r>
      <w:r w:rsidR="0091296B" w:rsidRPr="00512B71">
        <w:rPr>
          <w:rFonts w:cs="Arial"/>
          <w:sz w:val="24"/>
          <w:szCs w:val="24"/>
          <w:lang w:val="en-US"/>
        </w:rPr>
        <w:lastRenderedPageBreak/>
        <w:t xml:space="preserve">should be repeated using a </w:t>
      </w:r>
      <w:r w:rsidR="005216EF" w:rsidRPr="00512B71">
        <w:rPr>
          <w:rFonts w:cs="Arial"/>
          <w:sz w:val="24"/>
          <w:szCs w:val="24"/>
          <w:lang w:val="en-US"/>
        </w:rPr>
        <w:t xml:space="preserve">new </w:t>
      </w:r>
      <w:r w:rsidR="0091296B" w:rsidRPr="00512B71">
        <w:rPr>
          <w:rFonts w:cs="Arial"/>
          <w:sz w:val="24"/>
          <w:szCs w:val="24"/>
          <w:lang w:val="en-US"/>
        </w:rPr>
        <w:t xml:space="preserve">patient </w:t>
      </w:r>
      <w:r w:rsidR="0058568A" w:rsidRPr="00512B71">
        <w:rPr>
          <w:rFonts w:cs="Arial"/>
          <w:sz w:val="24"/>
          <w:szCs w:val="24"/>
          <w:lang w:val="en-US"/>
        </w:rPr>
        <w:t xml:space="preserve">sample </w:t>
      </w:r>
      <w:r w:rsidR="0091296B" w:rsidRPr="00512B71">
        <w:rPr>
          <w:rFonts w:cs="Arial"/>
          <w:sz w:val="24"/>
          <w:szCs w:val="24"/>
          <w:lang w:val="en-US"/>
        </w:rPr>
        <w:t>(</w:t>
      </w:r>
      <w:r w:rsidR="006B0570" w:rsidRPr="00512B71">
        <w:rPr>
          <w:rFonts w:cs="Arial"/>
          <w:sz w:val="24"/>
          <w:szCs w:val="24"/>
          <w:lang w:val="en-US"/>
        </w:rPr>
        <w:t xml:space="preserve">when </w:t>
      </w:r>
      <w:r w:rsidR="0091296B" w:rsidRPr="00512B71">
        <w:rPr>
          <w:rFonts w:cs="Arial"/>
          <w:sz w:val="24"/>
          <w:szCs w:val="24"/>
          <w:lang w:val="en-US"/>
        </w:rPr>
        <w:t>possible)</w:t>
      </w:r>
      <w:r w:rsidR="0058568A" w:rsidRPr="00512B71">
        <w:rPr>
          <w:rFonts w:cs="Arial"/>
          <w:sz w:val="24"/>
          <w:szCs w:val="24"/>
          <w:lang w:val="en-US"/>
        </w:rPr>
        <w:t>.</w:t>
      </w:r>
      <w:r w:rsidR="007A7EF3" w:rsidRPr="00512B71">
        <w:rPr>
          <w:rFonts w:cs="Arial"/>
          <w:sz w:val="24"/>
          <w:szCs w:val="24"/>
          <w:lang w:val="en-US"/>
        </w:rPr>
        <w:t xml:space="preserve"> </w:t>
      </w:r>
      <w:r w:rsidR="003A4495" w:rsidRPr="00512B71">
        <w:rPr>
          <w:rFonts w:cs="Arial"/>
          <w:sz w:val="24"/>
          <w:szCs w:val="24"/>
          <w:lang w:val="en-US"/>
        </w:rPr>
        <w:t xml:space="preserve">The last </w:t>
      </w:r>
      <w:r w:rsidR="005A06C2" w:rsidRPr="00512B71">
        <w:rPr>
          <w:rFonts w:cs="Arial"/>
          <w:sz w:val="24"/>
          <w:szCs w:val="24"/>
          <w:lang w:val="en-US"/>
        </w:rPr>
        <w:t>checkpoint</w:t>
      </w:r>
      <w:r w:rsidR="003A4495" w:rsidRPr="00512B71">
        <w:rPr>
          <w:rFonts w:cs="Arial"/>
          <w:sz w:val="24"/>
          <w:szCs w:val="24"/>
          <w:lang w:val="en-US"/>
        </w:rPr>
        <w:t xml:space="preserve"> prior to sequencing</w:t>
      </w:r>
      <w:r w:rsidR="007A7EF3" w:rsidRPr="00512B71">
        <w:rPr>
          <w:rFonts w:cs="Arial"/>
          <w:sz w:val="24"/>
          <w:szCs w:val="24"/>
          <w:lang w:val="en-US"/>
        </w:rPr>
        <w:t xml:space="preserve"> is </w:t>
      </w:r>
      <w:r w:rsidR="003A4495" w:rsidRPr="00512B71">
        <w:rPr>
          <w:rFonts w:cs="Arial"/>
          <w:sz w:val="24"/>
          <w:szCs w:val="24"/>
          <w:lang w:val="en-US"/>
        </w:rPr>
        <w:t>determining the</w:t>
      </w:r>
      <w:r w:rsidR="007A7EF3" w:rsidRPr="00512B71">
        <w:rPr>
          <w:rFonts w:cs="Arial"/>
          <w:sz w:val="24"/>
          <w:szCs w:val="24"/>
          <w:lang w:val="en-US"/>
        </w:rPr>
        <w:t xml:space="preserve"> clonality </w:t>
      </w:r>
      <w:r w:rsidR="003A4495" w:rsidRPr="00512B71">
        <w:rPr>
          <w:rFonts w:cs="Arial"/>
          <w:sz w:val="24"/>
          <w:szCs w:val="24"/>
          <w:lang w:val="en-US"/>
        </w:rPr>
        <w:t>of the sample</w:t>
      </w:r>
      <w:r w:rsidR="007A7EF3" w:rsidRPr="00512B71">
        <w:rPr>
          <w:rFonts w:cs="Arial"/>
          <w:sz w:val="24"/>
          <w:szCs w:val="24"/>
          <w:lang w:val="en-US"/>
        </w:rPr>
        <w:t xml:space="preserve"> </w:t>
      </w:r>
      <w:r w:rsidR="003A4495" w:rsidRPr="00512B71">
        <w:rPr>
          <w:rFonts w:cs="Arial"/>
          <w:sz w:val="24"/>
          <w:szCs w:val="24"/>
          <w:lang w:val="en-US"/>
        </w:rPr>
        <w:t>using</w:t>
      </w:r>
      <w:r w:rsidR="007A7EF3" w:rsidRPr="00512B71">
        <w:rPr>
          <w:rFonts w:cs="Arial"/>
          <w:sz w:val="24"/>
          <w:szCs w:val="24"/>
          <w:lang w:val="en-US"/>
        </w:rPr>
        <w:t xml:space="preserve"> </w:t>
      </w:r>
      <w:r w:rsidR="00567077" w:rsidRPr="00512B71">
        <w:rPr>
          <w:rFonts w:cs="Arial"/>
          <w:sz w:val="24"/>
          <w:szCs w:val="24"/>
          <w:lang w:val="en-US"/>
        </w:rPr>
        <w:t xml:space="preserve">fragment </w:t>
      </w:r>
      <w:r w:rsidR="007A7EF3" w:rsidRPr="00512B71">
        <w:rPr>
          <w:rFonts w:cs="Arial"/>
          <w:sz w:val="24"/>
          <w:szCs w:val="24"/>
          <w:lang w:val="en-US"/>
        </w:rPr>
        <w:t>analysis (</w:t>
      </w:r>
      <w:r w:rsidR="004754E3" w:rsidRPr="004754E3">
        <w:rPr>
          <w:rFonts w:cs="Arial"/>
          <w:b/>
          <w:sz w:val="24"/>
          <w:szCs w:val="24"/>
          <w:lang w:val="en-US"/>
        </w:rPr>
        <w:t>Figure 4</w:t>
      </w:r>
      <w:r w:rsidR="007A7EF3" w:rsidRPr="00512B71">
        <w:rPr>
          <w:rFonts w:cs="Arial"/>
          <w:sz w:val="24"/>
          <w:szCs w:val="24"/>
          <w:lang w:val="en-US"/>
        </w:rPr>
        <w:t>).</w:t>
      </w:r>
    </w:p>
    <w:p w14:paraId="2CC660F9" w14:textId="77777777" w:rsidR="00436270" w:rsidRPr="00512B71" w:rsidRDefault="00436270" w:rsidP="00FC625E">
      <w:pPr>
        <w:jc w:val="both"/>
        <w:rPr>
          <w:rFonts w:cs="Arial"/>
          <w:sz w:val="24"/>
          <w:szCs w:val="24"/>
          <w:lang w:val="en-GB"/>
        </w:rPr>
      </w:pPr>
    </w:p>
    <w:p w14:paraId="5C394CF0" w14:textId="58CEB88B" w:rsidR="00BD6646" w:rsidRPr="00512B71" w:rsidRDefault="002F396E" w:rsidP="00FC625E">
      <w:pPr>
        <w:jc w:val="both"/>
        <w:rPr>
          <w:rFonts w:cs="Arial"/>
          <w:sz w:val="24"/>
          <w:szCs w:val="24"/>
          <w:lang w:val="en-GB"/>
        </w:rPr>
      </w:pPr>
      <w:r w:rsidRPr="00512B71">
        <w:rPr>
          <w:rFonts w:cs="Arial"/>
          <w:sz w:val="24"/>
          <w:szCs w:val="24"/>
          <w:lang w:val="en-GB"/>
        </w:rPr>
        <w:t>S</w:t>
      </w:r>
      <w:r w:rsidR="00B315ED" w:rsidRPr="00512B71">
        <w:rPr>
          <w:rFonts w:cs="Arial"/>
          <w:sz w:val="24"/>
          <w:szCs w:val="24"/>
          <w:lang w:val="en-GB"/>
        </w:rPr>
        <w:t xml:space="preserve">equences obtained should be </w:t>
      </w:r>
      <w:proofErr w:type="spellStart"/>
      <w:r w:rsidR="00586DA8" w:rsidRPr="00512B71">
        <w:rPr>
          <w:rFonts w:cs="Arial"/>
          <w:sz w:val="24"/>
          <w:szCs w:val="24"/>
          <w:lang w:val="en-GB"/>
        </w:rPr>
        <w:t>analyzed</w:t>
      </w:r>
      <w:proofErr w:type="spellEnd"/>
      <w:r w:rsidR="00586DA8" w:rsidRPr="00512B71">
        <w:rPr>
          <w:rFonts w:cs="Arial"/>
          <w:sz w:val="24"/>
          <w:szCs w:val="24"/>
          <w:lang w:val="en-GB"/>
        </w:rPr>
        <w:t xml:space="preserve"> </w:t>
      </w:r>
      <w:r w:rsidR="00315E06" w:rsidRPr="00512B71">
        <w:rPr>
          <w:rFonts w:cs="Arial"/>
          <w:sz w:val="24"/>
          <w:szCs w:val="24"/>
          <w:lang w:val="en-GB"/>
        </w:rPr>
        <w:t>using</w:t>
      </w:r>
      <w:r w:rsidR="00586DA8" w:rsidRPr="00512B71">
        <w:rPr>
          <w:rFonts w:cs="Arial"/>
          <w:sz w:val="24"/>
          <w:szCs w:val="24"/>
          <w:lang w:val="en-GB"/>
        </w:rPr>
        <w:t xml:space="preserve"> the</w:t>
      </w:r>
      <w:r w:rsidR="00315E06" w:rsidRPr="00512B71">
        <w:rPr>
          <w:rFonts w:cs="Arial"/>
          <w:sz w:val="24"/>
          <w:szCs w:val="24"/>
          <w:lang w:val="en-GB"/>
        </w:rPr>
        <w:t xml:space="preserve"> IMGT/V-QUEST</w:t>
      </w:r>
      <w:r w:rsidR="00586DA8" w:rsidRPr="00512B71">
        <w:rPr>
          <w:rFonts w:cs="Arial"/>
          <w:sz w:val="24"/>
          <w:szCs w:val="24"/>
          <w:lang w:val="en-GB"/>
        </w:rPr>
        <w:t xml:space="preserve"> tool</w:t>
      </w:r>
      <w:r w:rsidR="0071610D" w:rsidRPr="00512B71">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512B71">
        <w:rPr>
          <w:rFonts w:cs="Arial"/>
          <w:sz w:val="24"/>
          <w:szCs w:val="24"/>
          <w:lang w:val="en-GB"/>
        </w:rPr>
        <w:instrText xml:space="preserve"> ADDIN EN.CITE </w:instrText>
      </w:r>
      <w:r w:rsidR="0051763C" w:rsidRPr="00512B71">
        <w:rPr>
          <w:rFonts w:cs="Arial"/>
          <w:sz w:val="24"/>
          <w:szCs w:val="24"/>
          <w:lang w:val="en-GB"/>
        </w:rPr>
        <w:fldChar w:fldCharType="begin">
          <w:fldData xml:space="preserve">PEVuZE5vdGU+PENpdGU+PEF1dGhvcj5Ccm9jaGV0PC9BdXRob3I+PFllYXI+MjAwODwvWWVhcj48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</w:fldData>
        </w:fldChar>
      </w:r>
      <w:r w:rsidR="0051763C" w:rsidRPr="00512B71">
        <w:rPr>
          <w:rFonts w:cs="Arial"/>
          <w:sz w:val="24"/>
          <w:szCs w:val="24"/>
          <w:lang w:val="en-GB"/>
        </w:rPr>
        <w:instrText xml:space="preserve"> ADDIN EN.CITE.DATA </w:instrText>
      </w:r>
      <w:r w:rsidR="0051763C" w:rsidRPr="00512B71">
        <w:rPr>
          <w:rFonts w:cs="Arial"/>
          <w:sz w:val="24"/>
          <w:szCs w:val="24"/>
          <w:lang w:val="en-GB"/>
        </w:rPr>
      </w:r>
      <w:r w:rsidR="0051763C" w:rsidRPr="00512B71">
        <w:rPr>
          <w:rFonts w:cs="Arial"/>
          <w:sz w:val="24"/>
          <w:szCs w:val="24"/>
          <w:lang w:val="en-GB"/>
        </w:rPr>
        <w:fldChar w:fldCharType="end"/>
      </w:r>
      <w:r w:rsidR="0071610D" w:rsidRPr="00512B71">
        <w:rPr>
          <w:rFonts w:cs="Arial"/>
          <w:sz w:val="24"/>
          <w:szCs w:val="24"/>
          <w:lang w:val="en-GB"/>
        </w:rPr>
      </w:r>
      <w:r w:rsidR="0071610D" w:rsidRPr="00512B71">
        <w:rPr>
          <w:rFonts w:cs="Arial"/>
          <w:sz w:val="24"/>
          <w:szCs w:val="24"/>
          <w:lang w:val="en-GB"/>
        </w:rPr>
        <w:fldChar w:fldCharType="separate"/>
      </w:r>
      <w:r w:rsidR="0051763C" w:rsidRPr="00512B71">
        <w:rPr>
          <w:rFonts w:cs="Arial"/>
          <w:noProof/>
          <w:sz w:val="24"/>
          <w:szCs w:val="24"/>
          <w:vertAlign w:val="superscript"/>
          <w:lang w:val="en-GB"/>
        </w:rPr>
        <w:t>30</w:t>
      </w:r>
      <w:r w:rsidR="0071610D" w:rsidRPr="00512B71">
        <w:rPr>
          <w:rFonts w:cs="Arial"/>
          <w:sz w:val="24"/>
          <w:szCs w:val="24"/>
          <w:lang w:val="en-GB"/>
        </w:rPr>
        <w:fldChar w:fldCharType="end"/>
      </w:r>
      <w:r w:rsidR="00315E06" w:rsidRPr="00512B71">
        <w:rPr>
          <w:rFonts w:cs="Arial"/>
          <w:sz w:val="24"/>
          <w:szCs w:val="24"/>
          <w:lang w:val="en-GB"/>
        </w:rPr>
        <w:t xml:space="preserve">. </w:t>
      </w:r>
      <w:r w:rsidR="00BD6646" w:rsidRPr="00512B71">
        <w:rPr>
          <w:rFonts w:cs="Arial"/>
          <w:sz w:val="24"/>
          <w:szCs w:val="24"/>
          <w:lang w:val="en-GB"/>
        </w:rPr>
        <w:t>User</w:t>
      </w:r>
      <w:r w:rsidR="006E4F6C" w:rsidRPr="00512B71">
        <w:rPr>
          <w:rFonts w:cs="Arial"/>
          <w:sz w:val="24"/>
          <w:szCs w:val="24"/>
          <w:lang w:val="en-GB"/>
        </w:rPr>
        <w:t>-</w:t>
      </w:r>
      <w:r w:rsidR="00BD6646" w:rsidRPr="00512B71">
        <w:rPr>
          <w:rFonts w:cs="Arial"/>
          <w:sz w:val="24"/>
          <w:szCs w:val="24"/>
          <w:lang w:val="en-GB"/>
        </w:rPr>
        <w:t xml:space="preserve">selected parameters </w:t>
      </w:r>
      <w:r w:rsidR="001854E4" w:rsidRPr="00512B71">
        <w:rPr>
          <w:rFonts w:cs="Arial"/>
          <w:sz w:val="24"/>
          <w:szCs w:val="24"/>
          <w:lang w:val="en-GB"/>
        </w:rPr>
        <w:t>include</w:t>
      </w:r>
      <w:r w:rsidR="00BD6646" w:rsidRPr="00512B71">
        <w:rPr>
          <w:rFonts w:cs="Arial"/>
          <w:sz w:val="24"/>
          <w:szCs w:val="24"/>
          <w:lang w:val="en-GB"/>
        </w:rPr>
        <w:t xml:space="preserve"> species, receptor type or locus, search for insertion</w:t>
      </w:r>
      <w:r w:rsidR="008B26A7">
        <w:rPr>
          <w:rFonts w:cs="Arial"/>
          <w:sz w:val="24"/>
          <w:szCs w:val="24"/>
          <w:lang w:val="en-GB"/>
        </w:rPr>
        <w:t>,</w:t>
      </w:r>
      <w:r w:rsidR="00BD6646" w:rsidRPr="00512B71">
        <w:rPr>
          <w:rFonts w:cs="Arial"/>
          <w:sz w:val="24"/>
          <w:szCs w:val="24"/>
          <w:lang w:val="en-GB"/>
        </w:rPr>
        <w:t xml:space="preserve"> and deletion option</w:t>
      </w:r>
      <w:r w:rsidR="008B26A7">
        <w:rPr>
          <w:rFonts w:cs="Arial"/>
          <w:sz w:val="24"/>
          <w:szCs w:val="24"/>
          <w:lang w:val="en-GB"/>
        </w:rPr>
        <w:t>,</w:t>
      </w:r>
      <w:r w:rsidR="00BD6646" w:rsidRPr="00512B71">
        <w:rPr>
          <w:rFonts w:cs="Arial"/>
          <w:sz w:val="24"/>
          <w:szCs w:val="24"/>
          <w:lang w:val="en-GB"/>
        </w:rPr>
        <w:t xml:space="preserve"> </w:t>
      </w:r>
      <w:r w:rsidR="004754E3" w:rsidRPr="004754E3">
        <w:rPr>
          <w:rFonts w:cs="Arial"/>
          <w:i/>
          <w:sz w:val="24"/>
          <w:szCs w:val="24"/>
          <w:lang w:val="en-GB"/>
        </w:rPr>
        <w:t>etc.</w:t>
      </w:r>
      <w:r w:rsidR="00BD6646" w:rsidRPr="00512B71">
        <w:rPr>
          <w:rFonts w:cs="Arial"/>
          <w:sz w:val="24"/>
          <w:szCs w:val="24"/>
          <w:lang w:val="en-GB"/>
        </w:rPr>
        <w:t xml:space="preserve"> </w:t>
      </w:r>
      <w:r w:rsidR="001854E4" w:rsidRPr="00512B71">
        <w:rPr>
          <w:rFonts w:cs="Arial"/>
          <w:sz w:val="24"/>
          <w:szCs w:val="24"/>
          <w:lang w:val="en-GB"/>
        </w:rPr>
        <w:t xml:space="preserve">and </w:t>
      </w:r>
      <w:r w:rsidR="00BD6646" w:rsidRPr="00512B71">
        <w:rPr>
          <w:rFonts w:cs="Arial"/>
          <w:sz w:val="24"/>
          <w:szCs w:val="24"/>
          <w:lang w:val="en-GB"/>
        </w:rPr>
        <w:t xml:space="preserve">are listed together with the number of sequences </w:t>
      </w:r>
      <w:proofErr w:type="spellStart"/>
      <w:r w:rsidR="0063285C" w:rsidRPr="00512B71">
        <w:rPr>
          <w:rFonts w:cs="Arial"/>
          <w:sz w:val="24"/>
          <w:szCs w:val="24"/>
          <w:lang w:val="en-GB"/>
        </w:rPr>
        <w:t>analyzed</w:t>
      </w:r>
      <w:proofErr w:type="spellEnd"/>
      <w:r w:rsidR="00BD6646" w:rsidRPr="00512B71">
        <w:rPr>
          <w:rFonts w:cs="Arial"/>
          <w:sz w:val="24"/>
          <w:szCs w:val="24"/>
          <w:lang w:val="en-GB"/>
        </w:rPr>
        <w:t xml:space="preserve">. Each FASTA sequence is displayed and the V-DOMAIN </w:t>
      </w:r>
      <w:proofErr w:type="spellStart"/>
      <w:r w:rsidR="000151D0" w:rsidRPr="00512B71">
        <w:rPr>
          <w:rFonts w:cs="Arial"/>
          <w:sz w:val="24"/>
          <w:szCs w:val="24"/>
          <w:lang w:val="en-GB"/>
        </w:rPr>
        <w:t>analyzed</w:t>
      </w:r>
      <w:proofErr w:type="spellEnd"/>
      <w:r w:rsidR="000151D0" w:rsidRPr="00512B71">
        <w:rPr>
          <w:rFonts w:cs="Arial"/>
          <w:sz w:val="24"/>
          <w:szCs w:val="24"/>
          <w:lang w:val="en-GB"/>
        </w:rPr>
        <w:t xml:space="preserve"> </w:t>
      </w:r>
      <w:r w:rsidR="00BD6646" w:rsidRPr="00512B71">
        <w:rPr>
          <w:rFonts w:cs="Arial"/>
          <w:sz w:val="24"/>
          <w:szCs w:val="24"/>
          <w:lang w:val="en-GB"/>
        </w:rPr>
        <w:t>by IMGT/V-QUEST is highlighted in green. Additionally, if the input sequence was in the</w:t>
      </w:r>
      <w:r w:rsidR="0038408B" w:rsidRPr="00512B71">
        <w:rPr>
          <w:rFonts w:cs="Arial"/>
          <w:sz w:val="24"/>
          <w:szCs w:val="24"/>
          <w:lang w:val="en-GB"/>
        </w:rPr>
        <w:t xml:space="preserve"> opposite</w:t>
      </w:r>
      <w:r w:rsidR="00BD6646" w:rsidRPr="00512B71">
        <w:rPr>
          <w:rFonts w:cs="Arial"/>
          <w:sz w:val="24"/>
          <w:szCs w:val="24"/>
          <w:lang w:val="en-GB"/>
        </w:rPr>
        <w:t xml:space="preserve"> orientation</w:t>
      </w:r>
      <w:r w:rsidR="0038408B" w:rsidRPr="00512B71">
        <w:rPr>
          <w:rFonts w:cs="Arial"/>
          <w:sz w:val="24"/>
          <w:szCs w:val="24"/>
          <w:lang w:val="en-GB"/>
        </w:rPr>
        <w:t xml:space="preserve"> (antisense)</w:t>
      </w:r>
      <w:r w:rsidR="00BD6646" w:rsidRPr="00512B71">
        <w:rPr>
          <w:rFonts w:cs="Arial"/>
          <w:sz w:val="24"/>
          <w:szCs w:val="24"/>
          <w:lang w:val="en-GB"/>
        </w:rPr>
        <w:t xml:space="preserve">, the program automatically provides the complementary reverse sequence and </w:t>
      </w:r>
      <w:r w:rsidRPr="00512B71">
        <w:rPr>
          <w:rFonts w:cs="Arial"/>
          <w:sz w:val="24"/>
          <w:szCs w:val="24"/>
          <w:lang w:val="en-GB"/>
        </w:rPr>
        <w:t xml:space="preserve">states </w:t>
      </w:r>
      <w:r w:rsidR="00BD6646" w:rsidRPr="00512B71">
        <w:rPr>
          <w:rFonts w:cs="Arial"/>
          <w:sz w:val="24"/>
          <w:szCs w:val="24"/>
          <w:lang w:val="en-GB"/>
        </w:rPr>
        <w:t>this</w:t>
      </w:r>
      <w:r w:rsidR="0047434B" w:rsidRPr="00512B71">
        <w:rPr>
          <w:rFonts w:cs="Arial"/>
          <w:sz w:val="24"/>
          <w:szCs w:val="24"/>
          <w:lang w:val="en-GB"/>
        </w:rPr>
        <w:t xml:space="preserve"> </w:t>
      </w:r>
      <w:r w:rsidR="00BD6646" w:rsidRPr="00512B71">
        <w:rPr>
          <w:rFonts w:cs="Arial"/>
          <w:sz w:val="24"/>
          <w:szCs w:val="24"/>
          <w:lang w:val="en-GB"/>
        </w:rPr>
        <w:t>above the FASTA sequence.</w:t>
      </w:r>
    </w:p>
    <w:p w14:paraId="1281912F" w14:textId="77777777" w:rsidR="00436270" w:rsidRPr="00512B71" w:rsidRDefault="00436270" w:rsidP="00FC625E">
      <w:pPr>
        <w:jc w:val="both"/>
        <w:rPr>
          <w:rFonts w:cs="Arial"/>
          <w:sz w:val="24"/>
          <w:szCs w:val="24"/>
          <w:lang w:val="en-GB"/>
        </w:rPr>
      </w:pPr>
    </w:p>
    <w:p w14:paraId="2988C1EF" w14:textId="55552A9A" w:rsidR="00BD6646" w:rsidRPr="00512B71" w:rsidRDefault="00BD6646" w:rsidP="00FC625E">
      <w:pPr>
        <w:jc w:val="both"/>
        <w:rPr>
          <w:rFonts w:cs="Arial"/>
          <w:sz w:val="24"/>
          <w:szCs w:val="24"/>
          <w:lang w:val="en-GB"/>
        </w:rPr>
      </w:pPr>
      <w:r w:rsidRPr="00512B71">
        <w:rPr>
          <w:rFonts w:cs="Arial"/>
          <w:sz w:val="24"/>
          <w:szCs w:val="24"/>
          <w:lang w:val="en-GB"/>
        </w:rPr>
        <w:t xml:space="preserve">The Result summary table is provided directly below the FASTA sequence, at the top of the ‘Detailed View’ </w:t>
      </w:r>
      <w:proofErr w:type="gramStart"/>
      <w:r w:rsidRPr="00512B71">
        <w:rPr>
          <w:rFonts w:cs="Arial"/>
          <w:sz w:val="24"/>
          <w:szCs w:val="24"/>
          <w:lang w:val="en-GB"/>
        </w:rPr>
        <w:t>results page, and</w:t>
      </w:r>
      <w:proofErr w:type="gramEnd"/>
      <w:r w:rsidRPr="00512B71">
        <w:rPr>
          <w:rFonts w:cs="Arial"/>
          <w:sz w:val="24"/>
          <w:szCs w:val="24"/>
          <w:lang w:val="en-GB"/>
        </w:rPr>
        <w:t xml:space="preserve"> contains information important for the clinical reporting of IG gene sequence analysis in CLL. Each row of this table is explained below.</w:t>
      </w:r>
    </w:p>
    <w:p w14:paraId="3F503BA0" w14:textId="77777777" w:rsidR="0065467A" w:rsidRPr="00512B71" w:rsidRDefault="0065467A" w:rsidP="00FC625E">
      <w:pPr>
        <w:jc w:val="both"/>
        <w:rPr>
          <w:rFonts w:cs="Arial"/>
          <w:sz w:val="24"/>
          <w:szCs w:val="24"/>
          <w:lang w:val="en-GB"/>
        </w:rPr>
      </w:pPr>
    </w:p>
    <w:p w14:paraId="7E84BD52" w14:textId="036C6F02" w:rsidR="00BD6646" w:rsidRPr="00512B71" w:rsidRDefault="00BD6646" w:rsidP="00FC625E">
      <w:pPr>
        <w:tabs>
          <w:tab w:val="left" w:pos="426"/>
        </w:tabs>
        <w:jc w:val="both"/>
        <w:rPr>
          <w:rFonts w:cs="Arial"/>
          <w:sz w:val="24"/>
          <w:szCs w:val="24"/>
          <w:lang w:val="en-GB"/>
        </w:rPr>
      </w:pPr>
      <w:r w:rsidRPr="00512B71">
        <w:rPr>
          <w:rFonts w:cs="Arial"/>
          <w:b/>
          <w:i/>
          <w:iCs/>
          <w:sz w:val="24"/>
          <w:szCs w:val="24"/>
          <w:lang w:val="en-GB"/>
        </w:rPr>
        <w:t>Result summary.</w:t>
      </w:r>
      <w:r w:rsidRPr="00512B71">
        <w:rPr>
          <w:rFonts w:cs="Arial"/>
          <w:sz w:val="24"/>
          <w:szCs w:val="24"/>
          <w:lang w:val="en-GB"/>
        </w:rPr>
        <w:t xml:space="preserve"> The first row in the results table states the functionality of the input sequence: an IG rearranged sequence can be either productive or unproductive</w:t>
      </w:r>
      <w:r w:rsidR="00315E06" w:rsidRPr="00512B71">
        <w:rPr>
          <w:rFonts w:cs="Arial"/>
          <w:sz w:val="24"/>
          <w:szCs w:val="24"/>
          <w:lang w:val="en-GB"/>
        </w:rPr>
        <w:t xml:space="preserve"> (</w:t>
      </w:r>
      <w:r w:rsidR="004754E3" w:rsidRPr="004754E3">
        <w:rPr>
          <w:rFonts w:cs="Arial"/>
          <w:b/>
          <w:sz w:val="24"/>
          <w:szCs w:val="24"/>
          <w:lang w:val="en-GB"/>
        </w:rPr>
        <w:t>Figure 5A</w:t>
      </w:r>
      <w:r w:rsidR="001359AC" w:rsidRPr="00512B71">
        <w:rPr>
          <w:rFonts w:cs="Arial"/>
          <w:b/>
          <w:sz w:val="24"/>
          <w:szCs w:val="24"/>
          <w:lang w:val="en-GB"/>
        </w:rPr>
        <w:t xml:space="preserve"> </w:t>
      </w:r>
      <w:r w:rsidR="00315E06" w:rsidRPr="00512B71">
        <w:rPr>
          <w:rFonts w:cs="Arial"/>
          <w:b/>
          <w:sz w:val="24"/>
          <w:szCs w:val="24"/>
          <w:lang w:val="en-GB"/>
        </w:rPr>
        <w:t xml:space="preserve">&amp; </w:t>
      </w:r>
      <w:r w:rsidR="001359AC" w:rsidRPr="00512B71">
        <w:rPr>
          <w:rFonts w:cs="Arial"/>
          <w:b/>
          <w:sz w:val="24"/>
          <w:szCs w:val="24"/>
          <w:lang w:val="en-GB"/>
        </w:rPr>
        <w:t>5B</w:t>
      </w:r>
      <w:r w:rsidR="00315E06" w:rsidRPr="00512B71">
        <w:rPr>
          <w:rFonts w:cs="Arial"/>
          <w:sz w:val="24"/>
          <w:szCs w:val="24"/>
          <w:lang w:val="en-GB"/>
        </w:rPr>
        <w:t>)</w:t>
      </w:r>
      <w:r w:rsidRPr="00512B71">
        <w:rPr>
          <w:rFonts w:cs="Arial"/>
          <w:sz w:val="24"/>
          <w:szCs w:val="24"/>
          <w:lang w:val="en-GB"/>
        </w:rPr>
        <w:t xml:space="preserve">. An IG </w:t>
      </w:r>
      <w:r w:rsidR="0038408B" w:rsidRPr="00512B71">
        <w:rPr>
          <w:rFonts w:cs="Arial"/>
          <w:sz w:val="24"/>
          <w:szCs w:val="24"/>
          <w:lang w:val="en-GB"/>
        </w:rPr>
        <w:t xml:space="preserve">gene </w:t>
      </w:r>
      <w:r w:rsidRPr="00512B71">
        <w:rPr>
          <w:rFonts w:cs="Arial"/>
          <w:sz w:val="24"/>
          <w:szCs w:val="24"/>
          <w:lang w:val="en-GB"/>
        </w:rPr>
        <w:t>rearrange</w:t>
      </w:r>
      <w:r w:rsidR="0038408B" w:rsidRPr="00512B71">
        <w:rPr>
          <w:rFonts w:cs="Arial"/>
          <w:sz w:val="24"/>
          <w:szCs w:val="24"/>
          <w:lang w:val="en-GB"/>
        </w:rPr>
        <w:t>ment</w:t>
      </w:r>
      <w:r w:rsidRPr="00512B71">
        <w:rPr>
          <w:rFonts w:cs="Arial"/>
          <w:sz w:val="24"/>
          <w:szCs w:val="24"/>
          <w:lang w:val="en-GB"/>
        </w:rPr>
        <w:t xml:space="preserve"> is unproductive if stop codons are </w:t>
      </w:r>
      <w:r w:rsidR="0038408B" w:rsidRPr="00512B71">
        <w:rPr>
          <w:rFonts w:cs="Arial"/>
          <w:sz w:val="24"/>
          <w:szCs w:val="24"/>
          <w:lang w:val="en-GB"/>
        </w:rPr>
        <w:t>present with</w:t>
      </w:r>
      <w:r w:rsidRPr="00512B71">
        <w:rPr>
          <w:rFonts w:cs="Arial"/>
          <w:sz w:val="24"/>
          <w:szCs w:val="24"/>
          <w:lang w:val="en-GB"/>
        </w:rPr>
        <w:t xml:space="preserve">in the V-D-J-REGION (for VH) or </w:t>
      </w:r>
      <w:r w:rsidR="0038408B" w:rsidRPr="00512B71">
        <w:rPr>
          <w:rFonts w:cs="Arial"/>
          <w:sz w:val="24"/>
          <w:szCs w:val="24"/>
          <w:lang w:val="en-GB"/>
        </w:rPr>
        <w:t>with</w:t>
      </w:r>
      <w:r w:rsidRPr="00512B71">
        <w:rPr>
          <w:rFonts w:cs="Arial"/>
          <w:sz w:val="24"/>
          <w:szCs w:val="24"/>
          <w:lang w:val="en-GB"/>
        </w:rPr>
        <w:t xml:space="preserve">in the V-J-REGION (for VL) and/or if the </w:t>
      </w:r>
      <w:r w:rsidR="0038408B" w:rsidRPr="00512B71">
        <w:rPr>
          <w:rFonts w:cs="Arial"/>
          <w:sz w:val="24"/>
          <w:szCs w:val="24"/>
          <w:lang w:val="en-GB"/>
        </w:rPr>
        <w:t xml:space="preserve">rearrangement </w:t>
      </w:r>
      <w:r w:rsidRPr="00512B71">
        <w:rPr>
          <w:rFonts w:cs="Arial"/>
          <w:sz w:val="24"/>
          <w:szCs w:val="24"/>
          <w:lang w:val="en-GB"/>
        </w:rPr>
        <w:t>is out-of-frame</w:t>
      </w:r>
      <w:r w:rsidR="0038408B" w:rsidRPr="00512B71">
        <w:rPr>
          <w:rFonts w:cs="Arial"/>
          <w:sz w:val="24"/>
          <w:szCs w:val="24"/>
          <w:lang w:val="en-GB"/>
        </w:rPr>
        <w:t xml:space="preserve"> due to insertions/deletions</w:t>
      </w:r>
      <w:r w:rsidRPr="00512B71">
        <w:rPr>
          <w:rFonts w:cs="Arial"/>
          <w:sz w:val="24"/>
          <w:szCs w:val="24"/>
          <w:lang w:val="en-GB"/>
        </w:rPr>
        <w:t>. A third output is provided when the fun</w:t>
      </w:r>
      <w:r w:rsidR="00987E54" w:rsidRPr="00512B71">
        <w:rPr>
          <w:rFonts w:cs="Arial"/>
          <w:sz w:val="24"/>
          <w:szCs w:val="24"/>
          <w:lang w:val="en-GB"/>
        </w:rPr>
        <w:t xml:space="preserve">ctionality cannot be determined, </w:t>
      </w:r>
      <w:r w:rsidR="004754E3" w:rsidRPr="004754E3">
        <w:rPr>
          <w:rFonts w:cs="Arial"/>
          <w:i/>
          <w:sz w:val="24"/>
          <w:szCs w:val="24"/>
          <w:lang w:val="en-GB"/>
        </w:rPr>
        <w:t xml:space="preserve">i.e., </w:t>
      </w:r>
      <w:r w:rsidRPr="00512B71">
        <w:rPr>
          <w:rFonts w:cs="Arial"/>
          <w:sz w:val="24"/>
          <w:szCs w:val="24"/>
          <w:lang w:val="en-GB"/>
        </w:rPr>
        <w:t>if the IGHV-</w:t>
      </w:r>
      <w:r w:rsidR="00DC3910" w:rsidRPr="00512B71">
        <w:rPr>
          <w:rFonts w:cs="Arial"/>
          <w:sz w:val="24"/>
          <w:szCs w:val="24"/>
          <w:lang w:val="en-GB"/>
        </w:rPr>
        <w:t>IGH</w:t>
      </w:r>
      <w:r w:rsidRPr="00512B71">
        <w:rPr>
          <w:rFonts w:cs="Arial"/>
          <w:sz w:val="24"/>
          <w:szCs w:val="24"/>
          <w:lang w:val="en-GB"/>
        </w:rPr>
        <w:t>D-</w:t>
      </w:r>
      <w:r w:rsidR="00DC3910" w:rsidRPr="00512B71">
        <w:rPr>
          <w:rFonts w:cs="Arial"/>
          <w:sz w:val="24"/>
          <w:szCs w:val="24"/>
          <w:lang w:val="en-GB"/>
        </w:rPr>
        <w:t>IGH</w:t>
      </w:r>
      <w:r w:rsidRPr="00512B71">
        <w:rPr>
          <w:rFonts w:cs="Arial"/>
          <w:sz w:val="24"/>
          <w:szCs w:val="24"/>
          <w:lang w:val="en-GB"/>
        </w:rPr>
        <w:t>J junction could not be identified; in this instance, the result summary would read as ‘No rearrangement found’</w:t>
      </w:r>
      <w:r w:rsidR="007A66E0" w:rsidRPr="00512B71">
        <w:rPr>
          <w:rFonts w:cs="Arial"/>
          <w:sz w:val="24"/>
          <w:szCs w:val="24"/>
          <w:lang w:val="en-GB"/>
        </w:rPr>
        <w:t xml:space="preserve"> or ‘No junction found’</w:t>
      </w:r>
      <w:r w:rsidRPr="00512B71">
        <w:rPr>
          <w:rFonts w:cs="Arial"/>
          <w:sz w:val="24"/>
          <w:szCs w:val="24"/>
          <w:lang w:val="en-GB"/>
        </w:rPr>
        <w:t xml:space="preserve">. </w:t>
      </w:r>
      <w:r w:rsidR="00025BB2" w:rsidRPr="00512B71">
        <w:rPr>
          <w:rFonts w:cs="Arial"/>
          <w:sz w:val="24"/>
          <w:szCs w:val="24"/>
          <w:lang w:val="en-GB"/>
        </w:rPr>
        <w:t>It is important to note</w:t>
      </w:r>
      <w:r w:rsidR="004C3287" w:rsidRPr="00512B71">
        <w:rPr>
          <w:rFonts w:cs="Arial"/>
          <w:sz w:val="24"/>
          <w:szCs w:val="24"/>
          <w:lang w:val="en-GB"/>
        </w:rPr>
        <w:t xml:space="preserve"> that only productive and, thus, functional rearrangements should be </w:t>
      </w:r>
      <w:proofErr w:type="spellStart"/>
      <w:r w:rsidR="0031238D" w:rsidRPr="00512B71">
        <w:rPr>
          <w:rFonts w:cs="Arial"/>
          <w:sz w:val="24"/>
          <w:szCs w:val="24"/>
          <w:lang w:val="en-GB"/>
        </w:rPr>
        <w:t>analyzed</w:t>
      </w:r>
      <w:proofErr w:type="spellEnd"/>
      <w:r w:rsidR="0031238D" w:rsidRPr="00512B71">
        <w:rPr>
          <w:rFonts w:cs="Arial"/>
          <w:sz w:val="24"/>
          <w:szCs w:val="24"/>
          <w:lang w:val="en-GB"/>
        </w:rPr>
        <w:t xml:space="preserve"> </w:t>
      </w:r>
      <w:r w:rsidR="004C3287" w:rsidRPr="00512B71">
        <w:rPr>
          <w:rFonts w:cs="Arial"/>
          <w:sz w:val="24"/>
          <w:szCs w:val="24"/>
          <w:lang w:val="en-GB"/>
        </w:rPr>
        <w:t xml:space="preserve">further. </w:t>
      </w:r>
      <w:r w:rsidR="00025BB2" w:rsidRPr="00512B71">
        <w:rPr>
          <w:rFonts w:cs="Arial"/>
          <w:sz w:val="24"/>
          <w:szCs w:val="24"/>
          <w:lang w:val="en-GB"/>
        </w:rPr>
        <w:t>If</w:t>
      </w:r>
      <w:r w:rsidR="004C3287" w:rsidRPr="00512B71">
        <w:rPr>
          <w:rFonts w:cs="Arial"/>
          <w:sz w:val="24"/>
          <w:szCs w:val="24"/>
          <w:lang w:val="en-GB"/>
        </w:rPr>
        <w:t xml:space="preserve"> the </w:t>
      </w:r>
      <w:r w:rsidR="00025BB2" w:rsidRPr="00512B71">
        <w:rPr>
          <w:rFonts w:cs="Arial"/>
          <w:sz w:val="24"/>
          <w:szCs w:val="24"/>
          <w:lang w:val="en-GB"/>
        </w:rPr>
        <w:t xml:space="preserve">sole </w:t>
      </w:r>
      <w:r w:rsidR="004C3287" w:rsidRPr="00512B71">
        <w:rPr>
          <w:rFonts w:cs="Arial"/>
          <w:sz w:val="24"/>
          <w:szCs w:val="24"/>
          <w:lang w:val="en-GB"/>
        </w:rPr>
        <w:t>amplified IG rearrangement is not functional (unproductive or ‘no rearrangement found’), the PCR amplification process should be repeated. If the result remains negative a new patient sample should be obtained.</w:t>
      </w:r>
    </w:p>
    <w:p w14:paraId="5444820A" w14:textId="77777777" w:rsidR="0065467A" w:rsidRPr="00512B71" w:rsidRDefault="0065467A" w:rsidP="00FC625E">
      <w:pPr>
        <w:tabs>
          <w:tab w:val="left" w:pos="426"/>
        </w:tabs>
        <w:jc w:val="both"/>
        <w:rPr>
          <w:rFonts w:cs="Arial"/>
          <w:sz w:val="24"/>
          <w:szCs w:val="24"/>
          <w:lang w:val="en-GB"/>
        </w:rPr>
      </w:pPr>
    </w:p>
    <w:p w14:paraId="455FE847" w14:textId="5A88355F" w:rsidR="00BD6646" w:rsidRPr="00512B71" w:rsidRDefault="00BD6646" w:rsidP="00FC625E">
      <w:pPr>
        <w:tabs>
          <w:tab w:val="left" w:pos="426"/>
        </w:tabs>
        <w:jc w:val="both"/>
        <w:rPr>
          <w:rFonts w:cs="Arial"/>
          <w:sz w:val="24"/>
          <w:szCs w:val="24"/>
          <w:lang w:val="en-GB"/>
        </w:rPr>
      </w:pPr>
      <w:r w:rsidRPr="00512B71">
        <w:rPr>
          <w:rFonts w:cs="Arial"/>
          <w:b/>
          <w:i/>
          <w:iCs/>
          <w:sz w:val="24"/>
          <w:szCs w:val="24"/>
          <w:lang w:val="en-GB"/>
        </w:rPr>
        <w:t xml:space="preserve">V-GENE and allele. </w:t>
      </w:r>
      <w:r w:rsidRPr="00512B71">
        <w:rPr>
          <w:rFonts w:cs="Arial"/>
          <w:sz w:val="24"/>
          <w:szCs w:val="24"/>
          <w:lang w:val="en-GB"/>
        </w:rPr>
        <w:t>The ‘V-GENE and allele’ row indicates the closest germline IGHV gene and allele with its alignment score and the percent identity.</w:t>
      </w:r>
      <w:r w:rsidRPr="00512B71" w:rsidDel="004D417E">
        <w:rPr>
          <w:rFonts w:cs="Arial"/>
          <w:sz w:val="24"/>
          <w:szCs w:val="24"/>
          <w:lang w:val="en-GB"/>
        </w:rPr>
        <w:t xml:space="preserve"> </w:t>
      </w:r>
      <w:r w:rsidRPr="00512B71">
        <w:rPr>
          <w:rFonts w:cs="Arial"/>
          <w:sz w:val="24"/>
          <w:szCs w:val="24"/>
          <w:lang w:val="en-GB"/>
        </w:rPr>
        <w:t xml:space="preserve">If several gene(s) and alleles give the same high score, all are listed. The percent identity between the </w:t>
      </w:r>
      <w:r w:rsidR="00133999" w:rsidRPr="00512B71">
        <w:rPr>
          <w:rFonts w:cs="Arial"/>
          <w:sz w:val="24"/>
          <w:szCs w:val="24"/>
          <w:lang w:val="en-GB"/>
        </w:rPr>
        <w:t xml:space="preserve">submitted </w:t>
      </w:r>
      <w:r w:rsidRPr="00512B71">
        <w:rPr>
          <w:rFonts w:cs="Arial"/>
          <w:sz w:val="24"/>
          <w:szCs w:val="24"/>
          <w:lang w:val="en-GB"/>
        </w:rPr>
        <w:t xml:space="preserve">sequence and the closest IGHV gene and allele is of </w:t>
      </w:r>
      <w:proofErr w:type="gramStart"/>
      <w:r w:rsidRPr="00512B71">
        <w:rPr>
          <w:rFonts w:cs="Arial"/>
          <w:sz w:val="24"/>
          <w:szCs w:val="24"/>
          <w:lang w:val="en-GB"/>
        </w:rPr>
        <w:t>particular importance</w:t>
      </w:r>
      <w:proofErr w:type="gramEnd"/>
      <w:r w:rsidRPr="00512B71">
        <w:rPr>
          <w:rFonts w:cs="Arial"/>
          <w:sz w:val="24"/>
          <w:szCs w:val="24"/>
          <w:lang w:val="en-GB"/>
        </w:rPr>
        <w:t xml:space="preserve"> since it determines the SHM status. This value is calculated from the first nucleotide of the V-REGION to the 3’ end of the V-REGION</w:t>
      </w:r>
      <w:r w:rsidR="00F325EA" w:rsidRPr="00512B71">
        <w:rPr>
          <w:rFonts w:cs="Arial"/>
          <w:sz w:val="24"/>
          <w:szCs w:val="24"/>
          <w:lang w:val="en-GB"/>
        </w:rPr>
        <w:t xml:space="preserve"> excluding the CDR3</w:t>
      </w:r>
      <w:r w:rsidRPr="00512B71">
        <w:rPr>
          <w:rFonts w:cs="Arial"/>
          <w:sz w:val="24"/>
          <w:szCs w:val="24"/>
          <w:lang w:val="en-GB"/>
        </w:rPr>
        <w:t xml:space="preserve">. If </w:t>
      </w:r>
      <w:r w:rsidR="009C3203" w:rsidRPr="00512B71">
        <w:rPr>
          <w:rFonts w:cs="Arial"/>
          <w:sz w:val="24"/>
          <w:szCs w:val="24"/>
          <w:lang w:val="en-GB"/>
        </w:rPr>
        <w:t>IGHV</w:t>
      </w:r>
      <w:r w:rsidR="00E44E19" w:rsidRPr="00512B71">
        <w:rPr>
          <w:rFonts w:cs="Arial"/>
          <w:sz w:val="24"/>
          <w:szCs w:val="24"/>
          <w:lang w:val="en-GB"/>
        </w:rPr>
        <w:t xml:space="preserve"> </w:t>
      </w:r>
      <w:r w:rsidRPr="00512B71">
        <w:rPr>
          <w:rFonts w:cs="Arial"/>
          <w:sz w:val="24"/>
          <w:szCs w:val="24"/>
          <w:lang w:val="en-GB"/>
        </w:rPr>
        <w:t xml:space="preserve">FR1 primers are used, the sequence corresponding to that of the primer should always be </w:t>
      </w:r>
      <w:r w:rsidR="00956CFF" w:rsidRPr="00512B71">
        <w:rPr>
          <w:rFonts w:cs="Arial"/>
          <w:sz w:val="24"/>
          <w:szCs w:val="24"/>
          <w:lang w:val="en-GB"/>
        </w:rPr>
        <w:t xml:space="preserve">removed </w:t>
      </w:r>
      <w:r w:rsidRPr="00512B71">
        <w:rPr>
          <w:rFonts w:cs="Arial"/>
          <w:sz w:val="24"/>
          <w:szCs w:val="24"/>
          <w:lang w:val="en-GB"/>
        </w:rPr>
        <w:t>to ensure as accurate a result as possible. It should be noted that a low identity percentage</w:t>
      </w:r>
      <w:r w:rsidR="0000667C" w:rsidRPr="00512B71">
        <w:rPr>
          <w:rFonts w:cs="Arial"/>
          <w:sz w:val="24"/>
          <w:szCs w:val="24"/>
          <w:lang w:val="en-GB"/>
        </w:rPr>
        <w:t xml:space="preserve"> (&lt;85%)</w:t>
      </w:r>
      <w:r w:rsidRPr="00512B71">
        <w:rPr>
          <w:rFonts w:cs="Arial"/>
          <w:sz w:val="24"/>
          <w:szCs w:val="24"/>
          <w:lang w:val="en-GB"/>
        </w:rPr>
        <w:t xml:space="preserve"> may result from an insertion or deletion (discussed further below) and</w:t>
      </w:r>
      <w:r w:rsidR="0000667C" w:rsidRPr="00512B71">
        <w:rPr>
          <w:rFonts w:cs="Arial"/>
          <w:sz w:val="24"/>
          <w:szCs w:val="24"/>
          <w:lang w:val="en-GB"/>
        </w:rPr>
        <w:t>, should this be the case</w:t>
      </w:r>
      <w:r w:rsidRPr="00512B71">
        <w:rPr>
          <w:rFonts w:cs="Arial"/>
          <w:sz w:val="24"/>
          <w:szCs w:val="24"/>
          <w:lang w:val="en-GB"/>
        </w:rPr>
        <w:t xml:space="preserve"> a </w:t>
      </w:r>
      <w:r w:rsidR="00133999" w:rsidRPr="00512B71">
        <w:rPr>
          <w:rFonts w:cs="Arial"/>
          <w:sz w:val="24"/>
          <w:szCs w:val="24"/>
          <w:lang w:val="en-GB"/>
        </w:rPr>
        <w:t xml:space="preserve">‘Warning’ </w:t>
      </w:r>
      <w:r w:rsidRPr="00512B71">
        <w:rPr>
          <w:rFonts w:cs="Arial"/>
          <w:sz w:val="24"/>
          <w:szCs w:val="24"/>
          <w:lang w:val="en-GB"/>
        </w:rPr>
        <w:t xml:space="preserve">note will appear in the ‘Result summary’ row to </w:t>
      </w:r>
      <w:r w:rsidR="006652E6" w:rsidRPr="00512B71">
        <w:rPr>
          <w:rFonts w:cs="Arial"/>
          <w:sz w:val="24"/>
          <w:szCs w:val="24"/>
          <w:lang w:val="en-GB"/>
        </w:rPr>
        <w:t xml:space="preserve">alert </w:t>
      </w:r>
      <w:r w:rsidRPr="00512B71">
        <w:rPr>
          <w:rFonts w:cs="Arial"/>
          <w:sz w:val="24"/>
          <w:szCs w:val="24"/>
          <w:lang w:val="en-GB"/>
        </w:rPr>
        <w:t>the user.</w:t>
      </w:r>
    </w:p>
    <w:p w14:paraId="36746942" w14:textId="77777777" w:rsidR="00561D2E" w:rsidRPr="00512B71" w:rsidRDefault="00561D2E" w:rsidP="00FC625E">
      <w:pPr>
        <w:tabs>
          <w:tab w:val="left" w:pos="426"/>
        </w:tabs>
        <w:jc w:val="both"/>
        <w:rPr>
          <w:rFonts w:cs="Arial"/>
          <w:sz w:val="24"/>
          <w:szCs w:val="24"/>
          <w:lang w:val="en-GB"/>
        </w:rPr>
      </w:pPr>
    </w:p>
    <w:p w14:paraId="0B5EBE71" w14:textId="7E482ACA" w:rsidR="00BD6646" w:rsidRPr="00512B71" w:rsidRDefault="00BD6646" w:rsidP="00FC625E">
      <w:pPr>
        <w:jc w:val="both"/>
        <w:rPr>
          <w:rFonts w:cs="Arial"/>
          <w:sz w:val="24"/>
          <w:szCs w:val="24"/>
          <w:lang w:val="en-GB"/>
        </w:rPr>
      </w:pPr>
      <w:r w:rsidRPr="00512B71">
        <w:rPr>
          <w:rFonts w:cs="Arial"/>
          <w:b/>
          <w:i/>
          <w:iCs/>
          <w:sz w:val="24"/>
          <w:szCs w:val="24"/>
          <w:lang w:val="en-GB"/>
        </w:rPr>
        <w:t xml:space="preserve">J-GENE and allele. </w:t>
      </w:r>
      <w:r w:rsidRPr="00512B71">
        <w:rPr>
          <w:rFonts w:cs="Arial"/>
          <w:iCs/>
          <w:sz w:val="24"/>
          <w:szCs w:val="24"/>
          <w:lang w:val="en-GB"/>
        </w:rPr>
        <w:t xml:space="preserve">As described for the V-gene and allele above, </w:t>
      </w:r>
      <w:r w:rsidRPr="00512B71">
        <w:rPr>
          <w:rFonts w:cs="Arial"/>
          <w:sz w:val="24"/>
          <w:szCs w:val="24"/>
          <w:lang w:val="en-GB"/>
        </w:rPr>
        <w:t>the ‘J-GENE and allele’ row indicates the closest germline IGHJ gene and allele with its alignment score and the percent identity. However</w:t>
      </w:r>
      <w:r w:rsidR="008B26A7">
        <w:rPr>
          <w:rFonts w:cs="Arial"/>
          <w:sz w:val="24"/>
          <w:szCs w:val="24"/>
          <w:lang w:val="en-GB"/>
        </w:rPr>
        <w:t>,</w:t>
      </w:r>
      <w:r w:rsidRPr="00512B71">
        <w:rPr>
          <w:rFonts w:cs="Arial"/>
          <w:sz w:val="24"/>
          <w:szCs w:val="24"/>
          <w:lang w:val="en-GB"/>
        </w:rPr>
        <w:t xml:space="preserve"> as the IGHJ gene is </w:t>
      </w:r>
      <w:r w:rsidR="002F17D1" w:rsidRPr="00512B71">
        <w:rPr>
          <w:rFonts w:cs="Arial"/>
          <w:sz w:val="24"/>
          <w:szCs w:val="24"/>
          <w:lang w:val="en-GB"/>
        </w:rPr>
        <w:t xml:space="preserve">rather </w:t>
      </w:r>
      <w:r w:rsidRPr="00512B71">
        <w:rPr>
          <w:rFonts w:cs="Arial"/>
          <w:sz w:val="24"/>
          <w:szCs w:val="24"/>
          <w:lang w:val="en-GB"/>
        </w:rPr>
        <w:t>short and its 5’ end may have been trimmed</w:t>
      </w:r>
      <w:r w:rsidR="002F17D1" w:rsidRPr="00512B71">
        <w:rPr>
          <w:rFonts w:cs="Arial"/>
          <w:sz w:val="24"/>
          <w:szCs w:val="24"/>
          <w:lang w:val="en-GB"/>
        </w:rPr>
        <w:t xml:space="preserve"> due to exonuclease activity</w:t>
      </w:r>
      <w:r w:rsidRPr="00512B71">
        <w:rPr>
          <w:rFonts w:cs="Arial"/>
          <w:sz w:val="24"/>
          <w:szCs w:val="24"/>
          <w:lang w:val="en-GB"/>
        </w:rPr>
        <w:t>, alternative choices are also searched by the tool, based on the highest number of consecutive identical nucleotides.</w:t>
      </w:r>
    </w:p>
    <w:p w14:paraId="6D296FB4" w14:textId="77777777" w:rsidR="00561D2E" w:rsidRPr="00512B71" w:rsidRDefault="00561D2E" w:rsidP="00FC625E">
      <w:pPr>
        <w:jc w:val="both"/>
        <w:rPr>
          <w:rFonts w:cs="Arial"/>
          <w:color w:val="FF0000"/>
          <w:sz w:val="24"/>
          <w:szCs w:val="24"/>
          <w:lang w:val="en-GB"/>
        </w:rPr>
      </w:pPr>
    </w:p>
    <w:p w14:paraId="4CBCB5F0" w14:textId="27A498F7" w:rsidR="00BD6646" w:rsidRPr="00512B71" w:rsidRDefault="00BD6646" w:rsidP="00FC625E">
      <w:pPr>
        <w:jc w:val="both"/>
        <w:rPr>
          <w:rFonts w:cs="Arial"/>
          <w:sz w:val="24"/>
          <w:szCs w:val="24"/>
          <w:lang w:val="en-GB"/>
        </w:rPr>
      </w:pPr>
      <w:r w:rsidRPr="00512B71">
        <w:rPr>
          <w:rFonts w:cs="Arial"/>
          <w:b/>
          <w:i/>
          <w:iCs/>
          <w:sz w:val="24"/>
          <w:szCs w:val="24"/>
          <w:lang w:val="en-GB"/>
        </w:rPr>
        <w:lastRenderedPageBreak/>
        <w:t>D-GENE and allele by IMGT/</w:t>
      </w:r>
      <w:proofErr w:type="spellStart"/>
      <w:r w:rsidRPr="00512B71">
        <w:rPr>
          <w:rFonts w:cs="Arial"/>
          <w:b/>
          <w:i/>
          <w:iCs/>
          <w:sz w:val="24"/>
          <w:szCs w:val="24"/>
          <w:lang w:val="en-GB"/>
        </w:rPr>
        <w:t>JunctionAnalysis</w:t>
      </w:r>
      <w:proofErr w:type="spellEnd"/>
      <w:r w:rsidRPr="00512B71">
        <w:rPr>
          <w:rFonts w:cs="Arial"/>
          <w:b/>
          <w:i/>
          <w:iCs/>
          <w:sz w:val="24"/>
          <w:szCs w:val="24"/>
          <w:lang w:val="en-GB"/>
        </w:rPr>
        <w:t xml:space="preserve">. </w:t>
      </w:r>
      <w:r w:rsidRPr="00512B71">
        <w:rPr>
          <w:rFonts w:cs="Arial"/>
          <w:sz w:val="24"/>
          <w:szCs w:val="24"/>
          <w:lang w:val="en-GB"/>
        </w:rPr>
        <w:t>The ‘D-GENE and allele by IMGT/</w:t>
      </w:r>
      <w:proofErr w:type="spellStart"/>
      <w:r w:rsidRPr="00512B71">
        <w:rPr>
          <w:rFonts w:cs="Arial"/>
          <w:sz w:val="24"/>
          <w:szCs w:val="24"/>
          <w:lang w:val="en-GB"/>
        </w:rPr>
        <w:t>JunctionAnalysis</w:t>
      </w:r>
      <w:proofErr w:type="spellEnd"/>
      <w:r w:rsidRPr="00512B71">
        <w:rPr>
          <w:rFonts w:cs="Arial"/>
          <w:sz w:val="24"/>
          <w:szCs w:val="24"/>
          <w:lang w:val="en-GB"/>
        </w:rPr>
        <w:t>’ indicates the closest germline IGHD gene and allele with the D-REGION reading frame identified by the tool in the user sequence. IMGT/JunctionAnalysis</w:t>
      </w:r>
      <w:r w:rsidR="003F3144" w:rsidRPr="00512B71">
        <w:rPr>
          <w:rFonts w:cs="Arial"/>
          <w:sz w:val="24"/>
          <w:szCs w:val="24"/>
          <w:lang w:val="en-GB"/>
        </w:rPr>
        <w:fldChar w:fldCharType="begin"/>
      </w:r>
      <w:r w:rsidR="003F3144" w:rsidRPr="00512B71">
        <w:rPr>
          <w:rFonts w:cs="Arial"/>
          <w:sz w:val="24"/>
          <w:szCs w:val="24"/>
          <w:lang w:val="en-GB"/>
        </w:rPr>
        <w:instrText xml:space="preserve"> ADDIN EN.CITE &lt;EndNote&gt;&lt;Cite&gt;&lt;Author&gt;Yousfi Monod&lt;/Author&gt;&lt;Year&gt;2004&lt;/Year&gt;&lt;RecNum&gt;38&lt;/RecNum&gt;&lt;DisplayText&gt;&lt;style face="superscript"&gt;31&lt;/style&gt;&lt;/DisplayText&gt;&lt;record&gt;&lt;rec-number&gt;38&lt;/rec-number&gt;&lt;foreign-keys&gt;&lt;key app="EN" db-id="w5pwez0rmz0vp5edtaqp55r4vdazpztsa5r9"&gt;38&lt;/key&gt;&lt;/foreign-keys&gt;&lt;ref-type name="Journal Article"&gt;17&lt;/ref-type&gt;&lt;contributors&gt;&lt;authors&gt;&lt;author&gt;Yousfi Monod, M.&lt;/author&gt;&lt;author&gt;Giudicelli, V.&lt;/author&gt;&lt;author&gt;Chaume, D.&lt;/author&gt;&lt;author&gt;Lefranc, M. P.&lt;/author&gt;&lt;/authors&gt;&lt;/contributors&gt;&lt;auth-address&gt;Laboratoire d&amp;apos;ImmunoGenetique Moleculaire LIGM, Universite Montpellier II, UPR CNRS 1142, Institut de Genetique Humaine IGH, Montpellier Cedex 5, France.&lt;/auth-address&gt;&lt;titles&gt;&lt;title&gt;IMGT/JunctionAnalysis: the first tool for the analysis of the immunoglobulin and T cell receptor complex V-J and V-D-J JUNCTIONs&lt;/title&gt;&lt;secondary-title&gt;Bioinformatics&lt;/secondary-title&gt;&lt;alt-title&gt;Bioinformatics&lt;/alt-title&gt;&lt;/titles&gt;&lt;periodical&gt;&lt;full-title&gt;Bioinformatics&lt;/full-title&gt;&lt;/periodical&gt;&lt;alt-periodical&gt;&lt;full-title&gt;Bioinformatics&lt;/full-title&gt;&lt;/alt-periodical&gt;&lt;pages&gt;i379-85&lt;/pages&gt;&lt;volume&gt;20 Suppl 1&lt;/volume&gt;&lt;keywords&gt;&lt;keyword&gt;*Algorithms&lt;/keyword&gt;&lt;keyword&gt;Base Sequence&lt;/keyword&gt;&lt;keyword&gt;*Gene Rearrangement, T-Lymphocyte&lt;/keyword&gt;&lt;keyword&gt;Genes, Immunoglobulin&lt;/keyword&gt;&lt;keyword&gt;Genetic Variation/*genetics&lt;/keyword&gt;&lt;keyword&gt;Immunoglobulin Joining Region/*genetics&lt;/keyword&gt;&lt;keyword&gt;Immunoglobulins/*genetics&lt;/keyword&gt;&lt;keyword&gt;Molecular Sequence Data&lt;/keyword&gt;&lt;keyword&gt;Receptors, Antigen, T-Cell/*genetics&lt;/keyword&gt;&lt;keyword&gt;Sequence Analysis, DNA/methods&lt;/keyword&gt;&lt;keyword&gt;*Software&lt;/keyword&gt;&lt;/keywords&gt;&lt;dates&gt;&lt;year&gt;2004&lt;/year&gt;&lt;pub-dates&gt;&lt;date&gt;Aug 4&lt;/date&gt;&lt;/pub-dates&gt;&lt;/dates&gt;&lt;isbn&gt;1367-4811 (Electronic)&amp;#xD;1367-4803 (Linking)&lt;/isbn&gt;&lt;accession-num&gt;15262823&lt;/accession-num&gt;&lt;urls&gt;&lt;related-urls&gt;&lt;url&gt;http://www.ncbi.nlm.nih.gov/pubmed/15262823&lt;/url&gt;&lt;/related-urls&gt;&lt;/urls&gt;&lt;electronic-resource-num&gt;10.1093/bioinformatics/bth945&lt;/electronic-resource-num&gt;&lt;/record&gt;&lt;/Cite&gt;&lt;/EndNote&gt;</w:instrText>
      </w:r>
      <w:r w:rsidR="003F3144" w:rsidRPr="00512B71">
        <w:rPr>
          <w:rFonts w:cs="Arial"/>
          <w:sz w:val="24"/>
          <w:szCs w:val="24"/>
          <w:lang w:val="en-GB"/>
        </w:rPr>
        <w:fldChar w:fldCharType="separate"/>
      </w:r>
      <w:r w:rsidR="003F3144" w:rsidRPr="00512B71">
        <w:rPr>
          <w:rFonts w:cs="Arial"/>
          <w:noProof/>
          <w:sz w:val="24"/>
          <w:szCs w:val="24"/>
          <w:vertAlign w:val="superscript"/>
          <w:lang w:val="en-GB"/>
        </w:rPr>
        <w:t>31</w:t>
      </w:r>
      <w:r w:rsidR="003F3144" w:rsidRPr="00512B71">
        <w:rPr>
          <w:rFonts w:cs="Arial"/>
          <w:sz w:val="24"/>
          <w:szCs w:val="24"/>
          <w:lang w:val="en-GB"/>
        </w:rPr>
        <w:fldChar w:fldCharType="end"/>
      </w:r>
      <w:r w:rsidRPr="00512B71">
        <w:rPr>
          <w:rFonts w:cs="Arial"/>
          <w:sz w:val="24"/>
          <w:szCs w:val="24"/>
          <w:lang w:val="en-GB"/>
        </w:rPr>
        <w:t xml:space="preserve"> provides a detailed and accurate analysis of the junction and has been integrated into</w:t>
      </w:r>
      <w:r w:rsidR="002A6142" w:rsidRPr="00512B71">
        <w:rPr>
          <w:rFonts w:cs="Arial"/>
          <w:sz w:val="24"/>
          <w:szCs w:val="24"/>
          <w:lang w:val="en-GB"/>
        </w:rPr>
        <w:t xml:space="preserve"> the</w:t>
      </w:r>
      <w:r w:rsidRPr="00512B71">
        <w:rPr>
          <w:rFonts w:cs="Arial"/>
          <w:sz w:val="24"/>
          <w:szCs w:val="24"/>
          <w:lang w:val="en-GB"/>
        </w:rPr>
        <w:t xml:space="preserve"> IMGT/V-QUEST</w:t>
      </w:r>
      <w:r w:rsidR="002A6142" w:rsidRPr="00512B71">
        <w:rPr>
          <w:rFonts w:cs="Arial"/>
          <w:sz w:val="24"/>
          <w:szCs w:val="24"/>
          <w:lang w:val="en-GB"/>
        </w:rPr>
        <w:t xml:space="preserve"> tool interface</w:t>
      </w:r>
      <w:r w:rsidRPr="00512B71">
        <w:rPr>
          <w:rFonts w:cs="Arial"/>
          <w:sz w:val="24"/>
          <w:szCs w:val="24"/>
          <w:lang w:val="en-GB"/>
        </w:rPr>
        <w:t xml:space="preserve">. This tool manages all </w:t>
      </w:r>
      <w:r w:rsidR="00110056" w:rsidRPr="00512B71">
        <w:rPr>
          <w:rFonts w:cs="Arial"/>
          <w:sz w:val="24"/>
          <w:szCs w:val="24"/>
          <w:lang w:val="en-GB"/>
        </w:rPr>
        <w:t xml:space="preserve">aspects of difficulty </w:t>
      </w:r>
      <w:r w:rsidRPr="00512B71">
        <w:rPr>
          <w:rFonts w:cs="Arial"/>
          <w:sz w:val="24"/>
          <w:szCs w:val="24"/>
          <w:lang w:val="en-GB"/>
        </w:rPr>
        <w:t xml:space="preserve">linked to IGHD gene and allele identification </w:t>
      </w:r>
      <w:r w:rsidR="004754E3" w:rsidRPr="004754E3">
        <w:rPr>
          <w:rFonts w:cs="Arial"/>
          <w:i/>
          <w:sz w:val="24"/>
          <w:szCs w:val="24"/>
          <w:lang w:val="en-GB"/>
        </w:rPr>
        <w:t xml:space="preserve">i.e., </w:t>
      </w:r>
      <w:r w:rsidR="00110056" w:rsidRPr="00512B71">
        <w:rPr>
          <w:rFonts w:cs="Arial"/>
          <w:sz w:val="24"/>
          <w:szCs w:val="24"/>
          <w:lang w:val="en-GB"/>
        </w:rPr>
        <w:t>(</w:t>
      </w:r>
      <w:proofErr w:type="spellStart"/>
      <w:r w:rsidR="00110056" w:rsidRPr="00512B71">
        <w:rPr>
          <w:rFonts w:cs="Arial"/>
          <w:sz w:val="24"/>
          <w:szCs w:val="24"/>
          <w:lang w:val="en-GB"/>
        </w:rPr>
        <w:t>i</w:t>
      </w:r>
      <w:proofErr w:type="spellEnd"/>
      <w:r w:rsidR="00110056" w:rsidRPr="00512B71">
        <w:rPr>
          <w:rFonts w:cs="Arial"/>
          <w:sz w:val="24"/>
          <w:szCs w:val="24"/>
          <w:lang w:val="en-GB"/>
        </w:rPr>
        <w:t xml:space="preserve">) the </w:t>
      </w:r>
      <w:r w:rsidRPr="00512B71">
        <w:rPr>
          <w:rFonts w:cs="Arial"/>
          <w:sz w:val="24"/>
          <w:szCs w:val="24"/>
          <w:lang w:val="en-GB"/>
        </w:rPr>
        <w:t>short length of the D-REGION</w:t>
      </w:r>
      <w:r w:rsidR="00110056" w:rsidRPr="00512B71">
        <w:rPr>
          <w:rFonts w:cs="Arial"/>
          <w:sz w:val="24"/>
          <w:szCs w:val="24"/>
          <w:lang w:val="en-GB"/>
        </w:rPr>
        <w:t>; (ii)</w:t>
      </w:r>
      <w:r w:rsidRPr="00512B71">
        <w:rPr>
          <w:rFonts w:cs="Arial"/>
          <w:sz w:val="24"/>
          <w:szCs w:val="24"/>
          <w:lang w:val="en-GB"/>
        </w:rPr>
        <w:t xml:space="preserve"> </w:t>
      </w:r>
      <w:r w:rsidR="00110056" w:rsidRPr="00512B71">
        <w:rPr>
          <w:rFonts w:cs="Arial"/>
          <w:sz w:val="24"/>
          <w:szCs w:val="24"/>
          <w:lang w:val="en-GB"/>
        </w:rPr>
        <w:t xml:space="preserve">use </w:t>
      </w:r>
      <w:r w:rsidRPr="00512B71">
        <w:rPr>
          <w:rFonts w:cs="Arial"/>
          <w:sz w:val="24"/>
          <w:szCs w:val="24"/>
          <w:lang w:val="en-GB"/>
        </w:rPr>
        <w:t xml:space="preserve">of </w:t>
      </w:r>
      <w:r w:rsidR="003F3144" w:rsidRPr="00512B71">
        <w:rPr>
          <w:rFonts w:cs="Arial"/>
          <w:sz w:val="24"/>
          <w:szCs w:val="24"/>
          <w:lang w:val="en-GB"/>
        </w:rPr>
        <w:t xml:space="preserve">2 </w:t>
      </w:r>
      <w:r w:rsidRPr="00512B71">
        <w:rPr>
          <w:rFonts w:cs="Arial"/>
          <w:sz w:val="24"/>
          <w:szCs w:val="24"/>
          <w:lang w:val="en-GB"/>
        </w:rPr>
        <w:t xml:space="preserve">or </w:t>
      </w:r>
      <w:r w:rsidR="003F3144" w:rsidRPr="00512B71">
        <w:rPr>
          <w:rFonts w:cs="Arial"/>
          <w:sz w:val="24"/>
          <w:szCs w:val="24"/>
          <w:lang w:val="en-GB"/>
        </w:rPr>
        <w:t xml:space="preserve">even 3 </w:t>
      </w:r>
      <w:r w:rsidRPr="00512B71">
        <w:rPr>
          <w:rFonts w:cs="Arial"/>
          <w:sz w:val="24"/>
          <w:szCs w:val="24"/>
          <w:lang w:val="en-GB"/>
        </w:rPr>
        <w:t>reading frames</w:t>
      </w:r>
      <w:r w:rsidR="00110056" w:rsidRPr="00512B71">
        <w:rPr>
          <w:rFonts w:cs="Arial"/>
          <w:sz w:val="24"/>
          <w:szCs w:val="24"/>
          <w:lang w:val="en-GB"/>
        </w:rPr>
        <w:t>; (iii)</w:t>
      </w:r>
      <w:r w:rsidRPr="00512B71">
        <w:rPr>
          <w:rFonts w:cs="Arial"/>
          <w:sz w:val="24"/>
          <w:szCs w:val="24"/>
          <w:lang w:val="en-GB"/>
        </w:rPr>
        <w:t xml:space="preserve"> exonuclease trimming </w:t>
      </w:r>
      <w:r w:rsidR="00110056" w:rsidRPr="00512B71">
        <w:rPr>
          <w:rFonts w:cs="Arial"/>
          <w:sz w:val="24"/>
          <w:szCs w:val="24"/>
          <w:lang w:val="en-GB"/>
        </w:rPr>
        <w:t xml:space="preserve">at </w:t>
      </w:r>
      <w:r w:rsidRPr="00512B71">
        <w:rPr>
          <w:rFonts w:cs="Arial"/>
          <w:sz w:val="24"/>
          <w:szCs w:val="24"/>
          <w:lang w:val="en-GB"/>
        </w:rPr>
        <w:t xml:space="preserve">both ends </w:t>
      </w:r>
      <w:r w:rsidR="00110056" w:rsidRPr="00512B71">
        <w:rPr>
          <w:rFonts w:cs="Arial"/>
          <w:sz w:val="24"/>
          <w:szCs w:val="24"/>
          <w:lang w:val="en-GB"/>
        </w:rPr>
        <w:t xml:space="preserve">of the gene; </w:t>
      </w:r>
      <w:r w:rsidRPr="00512B71">
        <w:rPr>
          <w:rFonts w:cs="Arial"/>
          <w:sz w:val="24"/>
          <w:szCs w:val="24"/>
          <w:lang w:val="en-GB"/>
        </w:rPr>
        <w:t>and</w:t>
      </w:r>
      <w:r w:rsidR="00110056" w:rsidRPr="00512B71">
        <w:rPr>
          <w:rFonts w:cs="Arial"/>
          <w:sz w:val="24"/>
          <w:szCs w:val="24"/>
          <w:lang w:val="en-GB"/>
        </w:rPr>
        <w:t>, (iv)</w:t>
      </w:r>
      <w:r w:rsidRPr="00512B71">
        <w:rPr>
          <w:rFonts w:cs="Arial"/>
          <w:sz w:val="24"/>
          <w:szCs w:val="24"/>
          <w:lang w:val="en-GB"/>
        </w:rPr>
        <w:t xml:space="preserve"> </w:t>
      </w:r>
      <w:r w:rsidR="00110056" w:rsidRPr="00512B71">
        <w:rPr>
          <w:rFonts w:cs="Arial"/>
          <w:sz w:val="24"/>
          <w:szCs w:val="24"/>
          <w:lang w:val="en-GB"/>
        </w:rPr>
        <w:t xml:space="preserve">the </w:t>
      </w:r>
      <w:r w:rsidRPr="00512B71">
        <w:rPr>
          <w:rFonts w:cs="Arial"/>
          <w:sz w:val="24"/>
          <w:szCs w:val="24"/>
          <w:lang w:val="en-GB"/>
        </w:rPr>
        <w:t xml:space="preserve">presence of mutations. </w:t>
      </w:r>
    </w:p>
    <w:p w14:paraId="760B346C" w14:textId="77777777" w:rsidR="00561D2E" w:rsidRPr="00512B71" w:rsidRDefault="00561D2E" w:rsidP="00FC625E">
      <w:pPr>
        <w:jc w:val="both"/>
        <w:rPr>
          <w:rFonts w:cs="Arial"/>
          <w:sz w:val="24"/>
          <w:szCs w:val="24"/>
          <w:lang w:val="en-GB"/>
        </w:rPr>
      </w:pPr>
    </w:p>
    <w:p w14:paraId="27F9E626" w14:textId="6A89A022" w:rsidR="00CE48AB" w:rsidRPr="00512B71" w:rsidRDefault="00BD6646" w:rsidP="00FC625E">
      <w:pPr>
        <w:jc w:val="both"/>
        <w:rPr>
          <w:rFonts w:cs="Arial"/>
          <w:sz w:val="24"/>
          <w:szCs w:val="24"/>
          <w:lang w:val="en-GB"/>
        </w:rPr>
      </w:pPr>
      <w:r w:rsidRPr="00512B71">
        <w:rPr>
          <w:rFonts w:cs="Arial"/>
          <w:b/>
          <w:i/>
          <w:iCs/>
          <w:sz w:val="24"/>
          <w:szCs w:val="24"/>
          <w:lang w:val="en-GB"/>
        </w:rPr>
        <w:t xml:space="preserve">FR-IMGT lengths, CDR-IMGT lengths and AA JUNCTION. </w:t>
      </w:r>
      <w:r w:rsidRPr="00512B71">
        <w:rPr>
          <w:rFonts w:cs="Arial"/>
          <w:sz w:val="24"/>
          <w:szCs w:val="24"/>
          <w:lang w:val="en-GB"/>
        </w:rPr>
        <w:t xml:space="preserve">This row provides the length of the </w:t>
      </w:r>
      <w:r w:rsidR="00C16CE5" w:rsidRPr="00512B71">
        <w:rPr>
          <w:rFonts w:cs="Arial"/>
          <w:sz w:val="24"/>
          <w:szCs w:val="24"/>
          <w:lang w:val="en-GB"/>
        </w:rPr>
        <w:t>IGHV</w:t>
      </w:r>
      <w:r w:rsidR="008775B9" w:rsidRPr="00512B71">
        <w:rPr>
          <w:rFonts w:cs="Arial"/>
          <w:sz w:val="24"/>
          <w:szCs w:val="24"/>
          <w:lang w:val="en-GB"/>
        </w:rPr>
        <w:t xml:space="preserve"> </w:t>
      </w:r>
      <w:r w:rsidRPr="00512B71">
        <w:rPr>
          <w:rFonts w:cs="Arial"/>
          <w:sz w:val="24"/>
          <w:szCs w:val="24"/>
          <w:lang w:val="en-GB"/>
        </w:rPr>
        <w:t xml:space="preserve">FRs </w:t>
      </w:r>
      <w:r w:rsidR="00A748AA" w:rsidRPr="00512B71">
        <w:rPr>
          <w:rFonts w:cs="Arial"/>
          <w:sz w:val="24"/>
          <w:szCs w:val="24"/>
          <w:lang w:val="en-GB"/>
        </w:rPr>
        <w:t xml:space="preserve">and </w:t>
      </w:r>
      <w:r w:rsidRPr="00512B71">
        <w:rPr>
          <w:rFonts w:cs="Arial"/>
          <w:sz w:val="24"/>
          <w:szCs w:val="24"/>
          <w:lang w:val="en-GB"/>
        </w:rPr>
        <w:t>CDRs shown within brackets and separated by dots and the amino acid (AA) junction. The AA sequence of the junction illustrates (</w:t>
      </w:r>
      <w:proofErr w:type="spellStart"/>
      <w:r w:rsidRPr="00512B71">
        <w:rPr>
          <w:rFonts w:cs="Arial"/>
          <w:sz w:val="24"/>
          <w:szCs w:val="24"/>
          <w:lang w:val="en-GB"/>
        </w:rPr>
        <w:t>i</w:t>
      </w:r>
      <w:proofErr w:type="spellEnd"/>
      <w:r w:rsidRPr="00512B71">
        <w:rPr>
          <w:rFonts w:cs="Arial"/>
          <w:sz w:val="24"/>
          <w:szCs w:val="24"/>
          <w:lang w:val="en-GB"/>
        </w:rPr>
        <w:t xml:space="preserve">) </w:t>
      </w:r>
      <w:r w:rsidR="00C16CE5" w:rsidRPr="00512B71">
        <w:rPr>
          <w:rFonts w:cs="Arial"/>
          <w:sz w:val="24"/>
          <w:szCs w:val="24"/>
          <w:lang w:val="en-GB"/>
        </w:rPr>
        <w:t xml:space="preserve">an </w:t>
      </w:r>
      <w:r w:rsidRPr="00512B71">
        <w:rPr>
          <w:rFonts w:cs="Arial"/>
          <w:sz w:val="24"/>
          <w:szCs w:val="24"/>
          <w:lang w:val="en-GB"/>
        </w:rPr>
        <w:t xml:space="preserve">in- or out-of-frame rearrangement (out-of-frame </w:t>
      </w:r>
      <w:r w:rsidR="00C16CE5" w:rsidRPr="00512B71">
        <w:rPr>
          <w:rFonts w:cs="Arial"/>
          <w:sz w:val="24"/>
          <w:szCs w:val="24"/>
          <w:lang w:val="en-GB"/>
        </w:rPr>
        <w:t xml:space="preserve">positions are indicated </w:t>
      </w:r>
      <w:r w:rsidRPr="00512B71">
        <w:rPr>
          <w:rFonts w:cs="Arial"/>
          <w:sz w:val="24"/>
          <w:szCs w:val="24"/>
          <w:lang w:val="en-GB"/>
        </w:rPr>
        <w:t>by the ‘#’</w:t>
      </w:r>
      <w:r w:rsidR="00C16CE5" w:rsidRPr="00512B71">
        <w:rPr>
          <w:rFonts w:cs="Arial"/>
          <w:sz w:val="24"/>
          <w:szCs w:val="24"/>
          <w:lang w:val="en-GB"/>
        </w:rPr>
        <w:t xml:space="preserve"> sign</w:t>
      </w:r>
      <w:r w:rsidRPr="00512B71">
        <w:rPr>
          <w:rFonts w:cs="Arial"/>
          <w:sz w:val="24"/>
          <w:szCs w:val="24"/>
          <w:lang w:val="en-GB"/>
        </w:rPr>
        <w:t>)</w:t>
      </w:r>
      <w:r w:rsidR="008B26A7">
        <w:rPr>
          <w:rFonts w:cs="Arial"/>
          <w:sz w:val="24"/>
          <w:szCs w:val="24"/>
          <w:lang w:val="en-GB"/>
        </w:rPr>
        <w:t>,</w:t>
      </w:r>
      <w:r w:rsidR="00BE5EBB" w:rsidRPr="00512B71">
        <w:rPr>
          <w:rFonts w:cs="Arial"/>
          <w:sz w:val="24"/>
          <w:szCs w:val="24"/>
          <w:lang w:val="en-GB"/>
        </w:rPr>
        <w:t xml:space="preserve"> (ii) the</w:t>
      </w:r>
      <w:r w:rsidRPr="00512B71">
        <w:rPr>
          <w:rFonts w:cs="Arial"/>
          <w:sz w:val="24"/>
          <w:szCs w:val="24"/>
          <w:lang w:val="en-GB"/>
        </w:rPr>
        <w:t xml:space="preserve"> presence or absence of stop codons (</w:t>
      </w:r>
      <w:r w:rsidR="00C16CE5" w:rsidRPr="00512B71">
        <w:rPr>
          <w:rFonts w:cs="Arial"/>
          <w:sz w:val="24"/>
          <w:szCs w:val="24"/>
          <w:lang w:val="en-GB"/>
        </w:rPr>
        <w:t xml:space="preserve">a </w:t>
      </w:r>
      <w:r w:rsidRPr="00512B71">
        <w:rPr>
          <w:rFonts w:cs="Arial"/>
          <w:sz w:val="24"/>
          <w:szCs w:val="24"/>
          <w:lang w:val="en-GB"/>
        </w:rPr>
        <w:t xml:space="preserve">stop codon </w:t>
      </w:r>
      <w:r w:rsidR="00C16CE5" w:rsidRPr="00512B71">
        <w:rPr>
          <w:rFonts w:cs="Arial"/>
          <w:sz w:val="24"/>
          <w:szCs w:val="24"/>
          <w:lang w:val="en-GB"/>
        </w:rPr>
        <w:t xml:space="preserve">is </w:t>
      </w:r>
      <w:r w:rsidRPr="00512B71">
        <w:rPr>
          <w:rFonts w:cs="Arial"/>
          <w:sz w:val="24"/>
          <w:szCs w:val="24"/>
          <w:lang w:val="en-GB"/>
        </w:rPr>
        <w:t>shown by an asterisk ‘*’</w:t>
      </w:r>
      <w:r w:rsidR="00C16CE5" w:rsidRPr="00512B71">
        <w:rPr>
          <w:rFonts w:cs="Arial"/>
          <w:sz w:val="24"/>
          <w:szCs w:val="24"/>
          <w:lang w:val="en-GB"/>
        </w:rPr>
        <w:t>)</w:t>
      </w:r>
      <w:r w:rsidR="008B26A7">
        <w:rPr>
          <w:rFonts w:cs="Arial"/>
          <w:sz w:val="24"/>
          <w:szCs w:val="24"/>
          <w:lang w:val="en-GB"/>
        </w:rPr>
        <w:t>,</w:t>
      </w:r>
      <w:r w:rsidR="00BE5EBB" w:rsidRPr="00512B71">
        <w:rPr>
          <w:rFonts w:cs="Arial"/>
          <w:sz w:val="24"/>
          <w:szCs w:val="24"/>
          <w:lang w:val="en-GB"/>
        </w:rPr>
        <w:t xml:space="preserve"> </w:t>
      </w:r>
      <w:r w:rsidR="008775B9" w:rsidRPr="00512B71">
        <w:rPr>
          <w:rFonts w:cs="Arial"/>
          <w:sz w:val="24"/>
          <w:szCs w:val="24"/>
          <w:lang w:val="en-GB"/>
        </w:rPr>
        <w:t xml:space="preserve">and </w:t>
      </w:r>
      <w:r w:rsidRPr="00512B71">
        <w:rPr>
          <w:rFonts w:cs="Arial"/>
          <w:sz w:val="24"/>
          <w:szCs w:val="24"/>
          <w:lang w:val="en-GB"/>
        </w:rPr>
        <w:t>(i</w:t>
      </w:r>
      <w:r w:rsidR="00BE5EBB" w:rsidRPr="00512B71">
        <w:rPr>
          <w:rFonts w:cs="Arial"/>
          <w:sz w:val="24"/>
          <w:szCs w:val="24"/>
          <w:lang w:val="en-GB"/>
        </w:rPr>
        <w:t>i</w:t>
      </w:r>
      <w:r w:rsidRPr="00512B71">
        <w:rPr>
          <w:rFonts w:cs="Arial"/>
          <w:sz w:val="24"/>
          <w:szCs w:val="24"/>
          <w:lang w:val="en-GB"/>
        </w:rPr>
        <w:t xml:space="preserve">i) </w:t>
      </w:r>
      <w:r w:rsidR="00BE5EBB" w:rsidRPr="00512B71">
        <w:rPr>
          <w:rFonts w:cs="Arial"/>
          <w:sz w:val="24"/>
          <w:szCs w:val="24"/>
          <w:lang w:val="en-GB"/>
        </w:rPr>
        <w:t xml:space="preserve">the </w:t>
      </w:r>
      <w:r w:rsidRPr="00512B71">
        <w:rPr>
          <w:rFonts w:cs="Arial"/>
          <w:sz w:val="24"/>
          <w:szCs w:val="24"/>
          <w:lang w:val="en-GB"/>
        </w:rPr>
        <w:t xml:space="preserve">presence or absence of the anchors of the </w:t>
      </w:r>
      <w:r w:rsidR="008775B9" w:rsidRPr="00512B71">
        <w:rPr>
          <w:rFonts w:cs="Arial"/>
          <w:sz w:val="24"/>
          <w:szCs w:val="24"/>
          <w:lang w:val="en-GB"/>
        </w:rPr>
        <w:t xml:space="preserve">VH </w:t>
      </w:r>
      <w:r w:rsidRPr="00512B71">
        <w:rPr>
          <w:rFonts w:cs="Arial"/>
          <w:sz w:val="24"/>
          <w:szCs w:val="24"/>
          <w:lang w:val="en-GB"/>
        </w:rPr>
        <w:t>CDR3-IMGT: C (2nd-CYS 104) and W (J-TRP 118)</w:t>
      </w:r>
      <w:r w:rsidR="00657DAC" w:rsidRPr="00512B71">
        <w:rPr>
          <w:rFonts w:cs="Arial"/>
          <w:sz w:val="24"/>
          <w:szCs w:val="24"/>
          <w:lang w:val="en-GB"/>
        </w:rPr>
        <w:t>.</w:t>
      </w:r>
    </w:p>
    <w:p w14:paraId="7E76BDE1" w14:textId="77777777" w:rsidR="00A029AD" w:rsidRPr="00512B71" w:rsidRDefault="00A029AD" w:rsidP="00FC625E">
      <w:pPr>
        <w:jc w:val="both"/>
        <w:rPr>
          <w:rFonts w:cs="Arial"/>
          <w:sz w:val="24"/>
          <w:szCs w:val="24"/>
          <w:lang w:val="en-GB"/>
        </w:rPr>
      </w:pPr>
    </w:p>
    <w:p w14:paraId="24D28914" w14:textId="3CD1302A" w:rsidR="00BD6646" w:rsidRPr="00512B71" w:rsidRDefault="00BD6646" w:rsidP="00FC625E">
      <w:pPr>
        <w:jc w:val="both"/>
        <w:rPr>
          <w:rFonts w:cs="Arial"/>
          <w:iCs/>
          <w:sz w:val="24"/>
          <w:szCs w:val="24"/>
          <w:lang w:val="en-GB"/>
        </w:rPr>
      </w:pPr>
      <w:r w:rsidRPr="00512B71">
        <w:rPr>
          <w:rFonts w:cs="Arial"/>
          <w:sz w:val="24"/>
          <w:szCs w:val="24"/>
          <w:lang w:val="en-GB"/>
        </w:rPr>
        <w:t>Somatic hypermutations</w:t>
      </w:r>
      <w:r w:rsidRPr="00512B71">
        <w:rPr>
          <w:rFonts w:cs="Arial"/>
          <w:sz w:val="24"/>
          <w:szCs w:val="24"/>
          <w:lang w:val="en-US"/>
        </w:rPr>
        <w:t xml:space="preserve"> predominantly consist of single nucleotide changes</w:t>
      </w:r>
      <w:r w:rsidR="003C7C7D" w:rsidRPr="00512B71">
        <w:rPr>
          <w:rFonts w:cs="Arial"/>
          <w:sz w:val="24"/>
          <w:szCs w:val="24"/>
          <w:lang w:val="en-US"/>
        </w:rPr>
        <w:t>,</w:t>
      </w:r>
      <w:r w:rsidRPr="00512B71">
        <w:rPr>
          <w:rFonts w:cs="Arial"/>
          <w:sz w:val="24"/>
          <w:szCs w:val="24"/>
          <w:lang w:val="en-US"/>
        </w:rPr>
        <w:t xml:space="preserve"> however</w:t>
      </w:r>
      <w:r w:rsidR="003C7C7D" w:rsidRPr="00512B71">
        <w:rPr>
          <w:rFonts w:cs="Arial"/>
          <w:sz w:val="24"/>
          <w:szCs w:val="24"/>
          <w:lang w:val="en-US"/>
        </w:rPr>
        <w:t>,</w:t>
      </w:r>
      <w:r w:rsidRPr="00512B71">
        <w:rPr>
          <w:rFonts w:cs="Arial"/>
          <w:sz w:val="24"/>
          <w:szCs w:val="24"/>
          <w:lang w:val="en-US"/>
        </w:rPr>
        <w:t xml:space="preserve"> small insertions and deletions within the V-region </w:t>
      </w:r>
      <w:r w:rsidR="003C7C7D" w:rsidRPr="00512B71">
        <w:rPr>
          <w:rFonts w:cs="Arial"/>
          <w:sz w:val="24"/>
          <w:szCs w:val="24"/>
          <w:lang w:val="en-US"/>
        </w:rPr>
        <w:t xml:space="preserve">can be </w:t>
      </w:r>
      <w:r w:rsidRPr="00512B71">
        <w:rPr>
          <w:rFonts w:cs="Arial"/>
          <w:sz w:val="24"/>
          <w:szCs w:val="24"/>
          <w:lang w:val="en-US"/>
        </w:rPr>
        <w:t>observed</w:t>
      </w:r>
      <w:r w:rsidR="003C7C7D" w:rsidRPr="00512B71">
        <w:rPr>
          <w:rFonts w:cs="Arial"/>
          <w:sz w:val="24"/>
          <w:szCs w:val="24"/>
          <w:lang w:val="en-US"/>
        </w:rPr>
        <w:t>,</w:t>
      </w:r>
      <w:r w:rsidR="00956CFF" w:rsidRPr="00512B71">
        <w:rPr>
          <w:rFonts w:cs="Arial"/>
          <w:sz w:val="24"/>
          <w:szCs w:val="24"/>
          <w:lang w:val="en-US"/>
        </w:rPr>
        <w:t xml:space="preserve"> albeit </w:t>
      </w:r>
      <w:r w:rsidR="00706938" w:rsidRPr="00512B71">
        <w:rPr>
          <w:rFonts w:cs="Arial"/>
          <w:sz w:val="24"/>
          <w:szCs w:val="24"/>
          <w:lang w:val="en-US"/>
        </w:rPr>
        <w:t xml:space="preserve">at a </w:t>
      </w:r>
      <w:r w:rsidR="00956CFF" w:rsidRPr="00512B71">
        <w:rPr>
          <w:rFonts w:cs="Arial"/>
          <w:sz w:val="24"/>
          <w:szCs w:val="24"/>
          <w:lang w:val="en-US"/>
        </w:rPr>
        <w:t xml:space="preserve">much </w:t>
      </w:r>
      <w:r w:rsidR="00706938" w:rsidRPr="00512B71">
        <w:rPr>
          <w:rFonts w:cs="Arial"/>
          <w:sz w:val="24"/>
          <w:szCs w:val="24"/>
          <w:lang w:val="en-US"/>
        </w:rPr>
        <w:t>lower frequency</w:t>
      </w:r>
      <w:r w:rsidR="00706938" w:rsidRPr="00512B71">
        <w:rPr>
          <w:rFonts w:cs="Arial"/>
          <w:sz w:val="24"/>
          <w:szCs w:val="24"/>
          <w:lang w:val="en-US"/>
        </w:rPr>
        <w:fldChar w:fldCharType="begin">
          <w:fldData xml:space="preserve">PEVuZE5vdGU+PENpdGU+PEF1dGhvcj5CZWxlc3NpPC9BdXRob3I+PFllYXI+MjAwNjwvWWVhcj48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</w:fldData>
        </w:fldChar>
      </w:r>
      <w:r w:rsidR="0051763C" w:rsidRPr="00512B71">
        <w:rPr>
          <w:rFonts w:cs="Arial"/>
          <w:sz w:val="24"/>
          <w:szCs w:val="24"/>
          <w:lang w:val="en-US"/>
        </w:rPr>
        <w:instrText xml:space="preserve"> ADDIN EN.CITE </w:instrText>
      </w:r>
      <w:r w:rsidR="0051763C" w:rsidRPr="00512B71">
        <w:rPr>
          <w:rFonts w:cs="Arial"/>
          <w:sz w:val="24"/>
          <w:szCs w:val="24"/>
          <w:lang w:val="en-US"/>
        </w:rPr>
        <w:fldChar w:fldCharType="begin">
          <w:fldData xml:space="preserve">PEVuZE5vdGU+PENpdGU+PEF1dGhvcj5CZWxlc3NpPC9BdXRob3I+PFllYXI+MjAwNjwvWWVhcj48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</w:fldData>
        </w:fldChar>
      </w:r>
      <w:r w:rsidR="0051763C" w:rsidRPr="00512B71">
        <w:rPr>
          <w:rFonts w:cs="Arial"/>
          <w:sz w:val="24"/>
          <w:szCs w:val="24"/>
          <w:lang w:val="en-US"/>
        </w:rPr>
        <w:instrText xml:space="preserve"> ADDIN EN.CITE.DATA </w:instrText>
      </w:r>
      <w:r w:rsidR="0051763C" w:rsidRPr="00512B71">
        <w:rPr>
          <w:rFonts w:cs="Arial"/>
          <w:sz w:val="24"/>
          <w:szCs w:val="24"/>
          <w:lang w:val="en-US"/>
        </w:rPr>
      </w:r>
      <w:r w:rsidR="0051763C" w:rsidRPr="00512B71">
        <w:rPr>
          <w:rFonts w:cs="Arial"/>
          <w:sz w:val="24"/>
          <w:szCs w:val="24"/>
          <w:lang w:val="en-US"/>
        </w:rPr>
        <w:fldChar w:fldCharType="end"/>
      </w:r>
      <w:r w:rsidR="00706938" w:rsidRPr="00512B71">
        <w:rPr>
          <w:rFonts w:cs="Arial"/>
          <w:sz w:val="24"/>
          <w:szCs w:val="24"/>
          <w:lang w:val="en-US"/>
        </w:rPr>
      </w:r>
      <w:r w:rsidR="00706938" w:rsidRPr="00512B71">
        <w:rPr>
          <w:rFonts w:cs="Arial"/>
          <w:sz w:val="24"/>
          <w:szCs w:val="24"/>
          <w:lang w:val="en-US"/>
        </w:rPr>
        <w:fldChar w:fldCharType="separate"/>
      </w:r>
      <w:r w:rsidR="0051763C" w:rsidRPr="00512B71">
        <w:rPr>
          <w:rFonts w:cs="Arial"/>
          <w:noProof/>
          <w:sz w:val="24"/>
          <w:szCs w:val="24"/>
          <w:vertAlign w:val="superscript"/>
          <w:lang w:val="en-US"/>
        </w:rPr>
        <w:t>33</w:t>
      </w:r>
      <w:r w:rsidR="00706938" w:rsidRPr="00512B71">
        <w:rPr>
          <w:rFonts w:cs="Arial"/>
          <w:sz w:val="24"/>
          <w:szCs w:val="24"/>
          <w:lang w:val="en-US"/>
        </w:rPr>
        <w:fldChar w:fldCharType="end"/>
      </w:r>
      <w:r w:rsidRPr="00512B71">
        <w:rPr>
          <w:rFonts w:cs="Arial"/>
          <w:sz w:val="24"/>
          <w:szCs w:val="24"/>
          <w:lang w:val="en-US"/>
        </w:rPr>
        <w:t>.</w:t>
      </w:r>
      <w:r w:rsidR="00AA717B" w:rsidRPr="00512B71">
        <w:rPr>
          <w:rFonts w:cs="Arial"/>
          <w:sz w:val="24"/>
          <w:szCs w:val="24"/>
          <w:lang w:val="en-US"/>
        </w:rPr>
        <w:t xml:space="preserve"> When using the</w:t>
      </w:r>
      <w:r w:rsidRPr="00512B71">
        <w:rPr>
          <w:rFonts w:cs="Arial"/>
          <w:sz w:val="24"/>
          <w:szCs w:val="24"/>
          <w:lang w:val="en-GB"/>
        </w:rPr>
        <w:t xml:space="preserve"> </w:t>
      </w:r>
      <w:r w:rsidR="00AA717B" w:rsidRPr="00512B71">
        <w:rPr>
          <w:rFonts w:cs="Arial"/>
          <w:sz w:val="24"/>
          <w:szCs w:val="24"/>
          <w:lang w:val="en-GB"/>
        </w:rPr>
        <w:t xml:space="preserve">default </w:t>
      </w:r>
      <w:r w:rsidRPr="00512B71">
        <w:rPr>
          <w:rFonts w:cs="Arial"/>
          <w:sz w:val="24"/>
          <w:szCs w:val="24"/>
          <w:lang w:val="en-GB"/>
        </w:rPr>
        <w:t xml:space="preserve">IMGT/V-QUEST </w:t>
      </w:r>
      <w:r w:rsidR="00AA717B" w:rsidRPr="00512B71">
        <w:rPr>
          <w:rFonts w:cs="Arial"/>
          <w:sz w:val="24"/>
          <w:szCs w:val="24"/>
          <w:lang w:val="en-GB"/>
        </w:rPr>
        <w:t>parameters</w:t>
      </w:r>
      <w:r w:rsidRPr="00512B71">
        <w:rPr>
          <w:rFonts w:cs="Arial"/>
          <w:sz w:val="24"/>
          <w:szCs w:val="24"/>
          <w:lang w:val="en-GB"/>
        </w:rPr>
        <w:t>, insertions and deletions are not automatically detected</w:t>
      </w:r>
      <w:r w:rsidR="008B26A7">
        <w:rPr>
          <w:rFonts w:cs="Arial"/>
          <w:sz w:val="24"/>
          <w:szCs w:val="24"/>
          <w:lang w:val="en-GB"/>
        </w:rPr>
        <w:t>;</w:t>
      </w:r>
      <w:r w:rsidRPr="00512B71">
        <w:rPr>
          <w:rFonts w:cs="Arial"/>
          <w:sz w:val="24"/>
          <w:szCs w:val="24"/>
          <w:lang w:val="en-GB"/>
        </w:rPr>
        <w:t xml:space="preserve"> however</w:t>
      </w:r>
      <w:r w:rsidR="008B26A7">
        <w:rPr>
          <w:rFonts w:cs="Arial"/>
          <w:sz w:val="24"/>
          <w:szCs w:val="24"/>
          <w:lang w:val="en-GB"/>
        </w:rPr>
        <w:t>,</w:t>
      </w:r>
      <w:r w:rsidRPr="00512B71">
        <w:rPr>
          <w:rFonts w:cs="Arial"/>
          <w:sz w:val="24"/>
          <w:szCs w:val="24"/>
          <w:lang w:val="en-GB"/>
        </w:rPr>
        <w:t xml:space="preserve"> strong indications that </w:t>
      </w:r>
      <w:r w:rsidR="00812A64" w:rsidRPr="00512B71">
        <w:rPr>
          <w:rFonts w:cs="Arial"/>
          <w:sz w:val="24"/>
          <w:szCs w:val="24"/>
          <w:lang w:val="en-GB"/>
        </w:rPr>
        <w:t>a</w:t>
      </w:r>
      <w:r w:rsidRPr="00512B71">
        <w:rPr>
          <w:rFonts w:cs="Arial"/>
          <w:sz w:val="24"/>
          <w:szCs w:val="24"/>
          <w:lang w:val="en-GB"/>
        </w:rPr>
        <w:t xml:space="preserve"> sequence may carry such alterations, </w:t>
      </w:r>
      <w:r w:rsidR="004754E3" w:rsidRPr="004754E3">
        <w:rPr>
          <w:rFonts w:cs="Arial"/>
          <w:i/>
          <w:sz w:val="24"/>
          <w:szCs w:val="24"/>
          <w:lang w:val="en-GB"/>
        </w:rPr>
        <w:t xml:space="preserve">i.e., </w:t>
      </w:r>
      <w:r w:rsidRPr="00512B71">
        <w:rPr>
          <w:rFonts w:cs="Arial"/>
          <w:sz w:val="24"/>
          <w:szCs w:val="24"/>
          <w:lang w:val="en-GB"/>
        </w:rPr>
        <w:t xml:space="preserve">a low percent identity and/or different </w:t>
      </w:r>
      <w:r w:rsidR="007B600A" w:rsidRPr="00512B71">
        <w:rPr>
          <w:rFonts w:cs="Arial"/>
          <w:sz w:val="24"/>
          <w:szCs w:val="24"/>
          <w:lang w:val="en-GB"/>
        </w:rPr>
        <w:t>IGHV</w:t>
      </w:r>
      <w:r w:rsidR="00333B11" w:rsidRPr="00512B71">
        <w:rPr>
          <w:rFonts w:cs="Arial"/>
          <w:sz w:val="24"/>
          <w:szCs w:val="24"/>
          <w:lang w:val="en-GB"/>
        </w:rPr>
        <w:t xml:space="preserve"> </w:t>
      </w:r>
      <w:r w:rsidRPr="00512B71">
        <w:rPr>
          <w:rFonts w:cs="Arial"/>
          <w:sz w:val="24"/>
          <w:szCs w:val="24"/>
          <w:lang w:val="en-GB"/>
        </w:rPr>
        <w:t xml:space="preserve">CDR1-IMGT and CDR2-IMGT lengths between the submitted user sequence and the closest germline gene and allele, are detected by the tool and </w:t>
      </w:r>
      <w:r w:rsidR="00925229" w:rsidRPr="00512B71">
        <w:rPr>
          <w:rFonts w:cs="Arial"/>
          <w:sz w:val="24"/>
          <w:szCs w:val="24"/>
          <w:lang w:val="en-GB"/>
        </w:rPr>
        <w:t xml:space="preserve">a </w:t>
      </w:r>
      <w:r w:rsidRPr="00512B71">
        <w:rPr>
          <w:rFonts w:cs="Arial"/>
          <w:sz w:val="24"/>
          <w:szCs w:val="24"/>
          <w:lang w:val="en-GB"/>
        </w:rPr>
        <w:t>warning alert appear</w:t>
      </w:r>
      <w:r w:rsidR="00925229" w:rsidRPr="00512B71">
        <w:rPr>
          <w:rFonts w:cs="Arial"/>
          <w:sz w:val="24"/>
          <w:szCs w:val="24"/>
          <w:lang w:val="en-GB"/>
        </w:rPr>
        <w:t>s</w:t>
      </w:r>
      <w:r w:rsidRPr="00512B71">
        <w:rPr>
          <w:rFonts w:cs="Arial"/>
          <w:sz w:val="24"/>
          <w:szCs w:val="24"/>
          <w:lang w:val="en-GB"/>
        </w:rPr>
        <w:t xml:space="preserve"> below the Results summary table </w:t>
      </w:r>
      <w:r w:rsidRPr="00512B71">
        <w:rPr>
          <w:rFonts w:cs="Arial"/>
          <w:iCs/>
          <w:sz w:val="24"/>
          <w:szCs w:val="24"/>
          <w:lang w:val="en-GB"/>
        </w:rPr>
        <w:t>(</w:t>
      </w:r>
      <w:r w:rsidR="004754E3" w:rsidRPr="004754E3">
        <w:rPr>
          <w:rFonts w:cs="Arial"/>
          <w:b/>
          <w:iCs/>
          <w:sz w:val="24"/>
          <w:szCs w:val="24"/>
          <w:lang w:val="en-GB"/>
        </w:rPr>
        <w:t>Figure 5C</w:t>
      </w:r>
      <w:r w:rsidRPr="00512B71">
        <w:rPr>
          <w:rFonts w:cs="Arial"/>
          <w:iCs/>
          <w:sz w:val="24"/>
          <w:szCs w:val="24"/>
          <w:lang w:val="en-GB"/>
        </w:rPr>
        <w:t xml:space="preserve">). </w:t>
      </w:r>
    </w:p>
    <w:p w14:paraId="090B96E6" w14:textId="77777777" w:rsidR="00A029AD" w:rsidRPr="00512B71" w:rsidRDefault="00A029AD" w:rsidP="00FC625E">
      <w:pPr>
        <w:jc w:val="both"/>
        <w:rPr>
          <w:rFonts w:cs="Arial"/>
          <w:sz w:val="24"/>
          <w:szCs w:val="24"/>
          <w:lang w:val="en-GB"/>
        </w:rPr>
      </w:pPr>
    </w:p>
    <w:p w14:paraId="512C5C33" w14:textId="4E192FAA" w:rsidR="008D39D8" w:rsidRPr="00512B71" w:rsidRDefault="00BD6646" w:rsidP="00FC625E">
      <w:pPr>
        <w:jc w:val="both"/>
        <w:rPr>
          <w:rFonts w:cs="Arial"/>
          <w:sz w:val="24"/>
          <w:szCs w:val="24"/>
          <w:lang w:val="en-GB"/>
        </w:rPr>
      </w:pPr>
      <w:r w:rsidRPr="00512B71">
        <w:rPr>
          <w:rFonts w:cs="Arial"/>
          <w:sz w:val="24"/>
          <w:szCs w:val="24"/>
          <w:lang w:val="en-GB"/>
        </w:rPr>
        <w:t>IMGT provides an option</w:t>
      </w:r>
      <w:r w:rsidR="002A6142" w:rsidRPr="00512B71">
        <w:rPr>
          <w:rFonts w:cs="Arial"/>
          <w:sz w:val="24"/>
          <w:szCs w:val="24"/>
          <w:lang w:val="en-GB"/>
        </w:rPr>
        <w:t xml:space="preserve"> called</w:t>
      </w:r>
      <w:r w:rsidRPr="00512B71">
        <w:rPr>
          <w:rFonts w:cs="Arial"/>
          <w:sz w:val="24"/>
          <w:szCs w:val="24"/>
          <w:lang w:val="en-GB"/>
        </w:rPr>
        <w:t xml:space="preserve"> ‘Search for insertions and deletions’ in the ‘Advanced parameters’ section</w:t>
      </w:r>
      <w:r w:rsidR="00333B11" w:rsidRPr="00512B71">
        <w:rPr>
          <w:rFonts w:cs="Arial"/>
          <w:sz w:val="24"/>
          <w:szCs w:val="24"/>
          <w:lang w:val="en-GB"/>
        </w:rPr>
        <w:t xml:space="preserve"> </w:t>
      </w:r>
      <w:r w:rsidR="00B916F9" w:rsidRPr="00512B71">
        <w:rPr>
          <w:rFonts w:cs="Arial"/>
          <w:sz w:val="24"/>
          <w:szCs w:val="24"/>
          <w:lang w:val="en-GB"/>
        </w:rPr>
        <w:t>located</w:t>
      </w:r>
      <w:r w:rsidR="00333B11" w:rsidRPr="00512B71">
        <w:rPr>
          <w:rFonts w:cs="Arial"/>
          <w:sz w:val="24"/>
          <w:szCs w:val="24"/>
          <w:lang w:val="en-GB"/>
        </w:rPr>
        <w:t xml:space="preserve"> below the ‘Display results’ section.</w:t>
      </w:r>
      <w:r w:rsidRPr="00512B71">
        <w:rPr>
          <w:rFonts w:cs="Arial"/>
          <w:sz w:val="24"/>
          <w:szCs w:val="24"/>
          <w:lang w:val="en-GB"/>
        </w:rPr>
        <w:t xml:space="preserve"> </w:t>
      </w:r>
      <w:r w:rsidR="00333B11" w:rsidRPr="00512B71">
        <w:rPr>
          <w:rFonts w:cs="Arial"/>
          <w:sz w:val="24"/>
          <w:szCs w:val="24"/>
          <w:lang w:val="en-GB"/>
        </w:rPr>
        <w:t>I</w:t>
      </w:r>
      <w:r w:rsidRPr="00512B71">
        <w:rPr>
          <w:rFonts w:cs="Arial"/>
          <w:sz w:val="24"/>
          <w:szCs w:val="24"/>
          <w:lang w:val="en-GB"/>
        </w:rPr>
        <w:t xml:space="preserve">n cases where </w:t>
      </w:r>
      <w:r w:rsidR="002A6142" w:rsidRPr="00512B71">
        <w:rPr>
          <w:rFonts w:cs="Arial"/>
          <w:sz w:val="24"/>
          <w:szCs w:val="24"/>
          <w:lang w:val="en-GB"/>
        </w:rPr>
        <w:t xml:space="preserve">relevant </w:t>
      </w:r>
      <w:r w:rsidRPr="00512B71">
        <w:rPr>
          <w:rFonts w:cs="Arial"/>
          <w:sz w:val="24"/>
          <w:szCs w:val="24"/>
          <w:lang w:val="en-GB"/>
        </w:rPr>
        <w:t xml:space="preserve">warnings appear, it is </w:t>
      </w:r>
      <w:r w:rsidR="00B916F9" w:rsidRPr="00512B71">
        <w:rPr>
          <w:rFonts w:cs="Arial"/>
          <w:sz w:val="24"/>
          <w:szCs w:val="24"/>
          <w:lang w:val="en-GB"/>
        </w:rPr>
        <w:t>advisable</w:t>
      </w:r>
      <w:r w:rsidR="002A6142" w:rsidRPr="00512B71">
        <w:rPr>
          <w:rFonts w:cs="Arial"/>
          <w:sz w:val="24"/>
          <w:szCs w:val="24"/>
          <w:lang w:val="en-GB"/>
        </w:rPr>
        <w:t xml:space="preserve"> </w:t>
      </w:r>
      <w:r w:rsidRPr="00512B71">
        <w:rPr>
          <w:rFonts w:cs="Arial"/>
          <w:sz w:val="24"/>
          <w:szCs w:val="24"/>
          <w:lang w:val="en-GB"/>
        </w:rPr>
        <w:t xml:space="preserve">to use this functionality. </w:t>
      </w:r>
      <w:r w:rsidR="00B916F9" w:rsidRPr="00512B71">
        <w:rPr>
          <w:rFonts w:cs="Arial"/>
          <w:sz w:val="24"/>
          <w:szCs w:val="24"/>
          <w:lang w:val="en-GB"/>
        </w:rPr>
        <w:t xml:space="preserve">When insertions and deletions are </w:t>
      </w:r>
      <w:r w:rsidRPr="00512B71">
        <w:rPr>
          <w:rFonts w:cs="Arial"/>
          <w:sz w:val="24"/>
          <w:szCs w:val="24"/>
          <w:lang w:val="en-GB"/>
        </w:rPr>
        <w:t xml:space="preserve">detected, </w:t>
      </w:r>
      <w:r w:rsidR="00B916F9" w:rsidRPr="00512B71">
        <w:rPr>
          <w:rFonts w:cs="Arial"/>
          <w:sz w:val="24"/>
          <w:szCs w:val="24"/>
          <w:lang w:val="en-GB"/>
        </w:rPr>
        <w:t>comprehensive details of the finding</w:t>
      </w:r>
      <w:r w:rsidR="002A6142" w:rsidRPr="00512B71">
        <w:rPr>
          <w:rFonts w:cs="Arial"/>
          <w:sz w:val="24"/>
          <w:szCs w:val="24"/>
          <w:lang w:val="en-GB"/>
        </w:rPr>
        <w:t xml:space="preserve"> </w:t>
      </w:r>
      <w:r w:rsidR="008B26A7">
        <w:rPr>
          <w:rFonts w:cs="Arial"/>
          <w:sz w:val="24"/>
          <w:szCs w:val="24"/>
          <w:lang w:val="en-GB"/>
        </w:rPr>
        <w:t>are</w:t>
      </w:r>
      <w:r w:rsidR="00B916F9" w:rsidRPr="00512B71">
        <w:rPr>
          <w:rFonts w:cs="Arial"/>
          <w:sz w:val="24"/>
          <w:szCs w:val="24"/>
          <w:lang w:val="en-GB"/>
        </w:rPr>
        <w:t xml:space="preserve"> provided </w:t>
      </w:r>
      <w:r w:rsidRPr="00512B71">
        <w:rPr>
          <w:rFonts w:cs="Arial"/>
          <w:sz w:val="24"/>
          <w:szCs w:val="24"/>
          <w:lang w:val="en-GB"/>
        </w:rPr>
        <w:t>in the</w:t>
      </w:r>
      <w:r w:rsidR="002A6142" w:rsidRPr="00512B71">
        <w:rPr>
          <w:rFonts w:cs="Arial"/>
          <w:sz w:val="24"/>
          <w:szCs w:val="24"/>
          <w:lang w:val="en-GB"/>
        </w:rPr>
        <w:t xml:space="preserve"> </w:t>
      </w:r>
      <w:r w:rsidRPr="00512B71">
        <w:rPr>
          <w:rFonts w:cs="Arial"/>
          <w:sz w:val="24"/>
          <w:szCs w:val="24"/>
          <w:lang w:val="en-GB"/>
        </w:rPr>
        <w:t xml:space="preserve">‘Result summary’ </w:t>
      </w:r>
      <w:r w:rsidR="00B916F9" w:rsidRPr="00512B71">
        <w:rPr>
          <w:rFonts w:cs="Arial"/>
          <w:sz w:val="24"/>
          <w:szCs w:val="24"/>
          <w:lang w:val="en-GB"/>
        </w:rPr>
        <w:t>section including (</w:t>
      </w:r>
      <w:proofErr w:type="spellStart"/>
      <w:r w:rsidR="00B916F9" w:rsidRPr="00512B71">
        <w:rPr>
          <w:rFonts w:cs="Arial"/>
          <w:sz w:val="24"/>
          <w:szCs w:val="24"/>
          <w:lang w:val="en-GB"/>
        </w:rPr>
        <w:t>i</w:t>
      </w:r>
      <w:proofErr w:type="spellEnd"/>
      <w:r w:rsidR="00B916F9" w:rsidRPr="00512B71">
        <w:rPr>
          <w:rFonts w:cs="Arial"/>
          <w:sz w:val="24"/>
          <w:szCs w:val="24"/>
          <w:lang w:val="en-GB"/>
        </w:rPr>
        <w:t xml:space="preserve">) </w:t>
      </w:r>
      <w:r w:rsidR="002A6142" w:rsidRPr="00512B71">
        <w:rPr>
          <w:rFonts w:cs="Arial"/>
          <w:sz w:val="24"/>
          <w:szCs w:val="24"/>
          <w:lang w:val="en-GB"/>
        </w:rPr>
        <w:t>where</w:t>
      </w:r>
      <w:r w:rsidRPr="00512B71">
        <w:rPr>
          <w:rFonts w:cs="Arial"/>
          <w:sz w:val="24"/>
          <w:szCs w:val="24"/>
          <w:lang w:val="en-GB"/>
        </w:rPr>
        <w:t xml:space="preserve"> </w:t>
      </w:r>
      <w:r w:rsidR="00B916F9" w:rsidRPr="00512B71">
        <w:rPr>
          <w:rFonts w:cs="Arial"/>
          <w:sz w:val="24"/>
          <w:szCs w:val="24"/>
          <w:lang w:val="en-GB"/>
        </w:rPr>
        <w:t>the insertion or deletion is</w:t>
      </w:r>
      <w:r w:rsidR="002A6142" w:rsidRPr="00512B71">
        <w:rPr>
          <w:rFonts w:cs="Arial"/>
          <w:sz w:val="24"/>
          <w:szCs w:val="24"/>
          <w:lang w:val="en-GB"/>
        </w:rPr>
        <w:t xml:space="preserve"> locat</w:t>
      </w:r>
      <w:r w:rsidR="00B916F9" w:rsidRPr="00512B71">
        <w:rPr>
          <w:rFonts w:cs="Arial"/>
          <w:sz w:val="24"/>
          <w:szCs w:val="24"/>
          <w:lang w:val="en-GB"/>
        </w:rPr>
        <w:t xml:space="preserve">ed </w:t>
      </w:r>
      <w:r w:rsidR="004754E3" w:rsidRPr="004754E3">
        <w:rPr>
          <w:rFonts w:cs="Arial"/>
          <w:i/>
          <w:sz w:val="24"/>
          <w:szCs w:val="24"/>
          <w:lang w:val="en-GB"/>
        </w:rPr>
        <w:t xml:space="preserve">i.e., </w:t>
      </w:r>
      <w:r w:rsidR="00274760" w:rsidRPr="00512B71">
        <w:rPr>
          <w:rFonts w:cs="Arial"/>
          <w:sz w:val="24"/>
          <w:szCs w:val="24"/>
          <w:lang w:val="en-GB"/>
        </w:rPr>
        <w:t xml:space="preserve">VH </w:t>
      </w:r>
      <w:r w:rsidRPr="00512B71">
        <w:rPr>
          <w:rFonts w:cs="Arial"/>
          <w:sz w:val="24"/>
          <w:szCs w:val="24"/>
          <w:lang w:val="en-GB"/>
        </w:rPr>
        <w:t>FR-IMGT or CDR-IMGT</w:t>
      </w:r>
      <w:r w:rsidR="00B916F9" w:rsidRPr="00512B71">
        <w:rPr>
          <w:rFonts w:cs="Arial"/>
          <w:sz w:val="24"/>
          <w:szCs w:val="24"/>
          <w:lang w:val="en-GB"/>
        </w:rPr>
        <w:t>; (ii)</w:t>
      </w:r>
      <w:r w:rsidRPr="00512B71">
        <w:rPr>
          <w:rFonts w:cs="Arial"/>
          <w:sz w:val="24"/>
          <w:szCs w:val="24"/>
          <w:lang w:val="en-GB"/>
        </w:rPr>
        <w:t xml:space="preserve"> the number of inserted</w:t>
      </w:r>
      <w:r w:rsidR="002A6142" w:rsidRPr="00512B71">
        <w:rPr>
          <w:rFonts w:cs="Arial"/>
          <w:sz w:val="24"/>
          <w:szCs w:val="24"/>
          <w:lang w:val="en-GB"/>
        </w:rPr>
        <w:t>/</w:t>
      </w:r>
      <w:r w:rsidRPr="00512B71">
        <w:rPr>
          <w:rFonts w:cs="Arial"/>
          <w:sz w:val="24"/>
          <w:szCs w:val="24"/>
          <w:lang w:val="en-GB"/>
        </w:rPr>
        <w:t>deleted nucleotides</w:t>
      </w:r>
      <w:r w:rsidR="00B916F9" w:rsidRPr="00512B71">
        <w:rPr>
          <w:rFonts w:cs="Arial"/>
          <w:sz w:val="24"/>
          <w:szCs w:val="24"/>
          <w:lang w:val="en-GB"/>
        </w:rPr>
        <w:t xml:space="preserve">; (iii) </w:t>
      </w:r>
      <w:r w:rsidRPr="00512B71">
        <w:rPr>
          <w:rFonts w:cs="Arial"/>
          <w:sz w:val="24"/>
          <w:szCs w:val="24"/>
          <w:lang w:val="en-GB"/>
        </w:rPr>
        <w:t>the sequence (only for insertions)</w:t>
      </w:r>
      <w:r w:rsidR="00B916F9" w:rsidRPr="00512B71">
        <w:rPr>
          <w:rFonts w:cs="Arial"/>
          <w:sz w:val="24"/>
          <w:szCs w:val="24"/>
          <w:lang w:val="en-GB"/>
        </w:rPr>
        <w:t>; (iv)</w:t>
      </w:r>
      <w:r w:rsidRPr="00512B71">
        <w:rPr>
          <w:rFonts w:cs="Arial"/>
          <w:sz w:val="24"/>
          <w:szCs w:val="24"/>
          <w:lang w:val="en-GB"/>
        </w:rPr>
        <w:t xml:space="preserve"> </w:t>
      </w:r>
      <w:r w:rsidR="00B916F9" w:rsidRPr="00512B71">
        <w:rPr>
          <w:rFonts w:cs="Arial"/>
          <w:sz w:val="24"/>
          <w:szCs w:val="24"/>
          <w:lang w:val="en-GB"/>
        </w:rPr>
        <w:t>whether a</w:t>
      </w:r>
      <w:r w:rsidRPr="00512B71">
        <w:rPr>
          <w:rFonts w:cs="Arial"/>
          <w:sz w:val="24"/>
          <w:szCs w:val="24"/>
          <w:lang w:val="en-GB"/>
        </w:rPr>
        <w:t xml:space="preserve"> frameshift</w:t>
      </w:r>
      <w:r w:rsidR="00B916F9" w:rsidRPr="00512B71">
        <w:rPr>
          <w:rFonts w:cs="Arial"/>
          <w:sz w:val="24"/>
          <w:szCs w:val="24"/>
          <w:lang w:val="en-GB"/>
        </w:rPr>
        <w:t xml:space="preserve"> has occurred; (v) </w:t>
      </w:r>
      <w:r w:rsidRPr="00512B71">
        <w:rPr>
          <w:rFonts w:cs="Arial"/>
          <w:sz w:val="24"/>
          <w:szCs w:val="24"/>
          <w:lang w:val="en-GB"/>
        </w:rPr>
        <w:t>the V-REGION codon from which the insertion or deletion starts</w:t>
      </w:r>
      <w:r w:rsidR="00B916F9" w:rsidRPr="00512B71">
        <w:rPr>
          <w:rFonts w:cs="Arial"/>
          <w:sz w:val="24"/>
          <w:szCs w:val="24"/>
          <w:lang w:val="en-GB"/>
        </w:rPr>
        <w:t>;</w:t>
      </w:r>
      <w:r w:rsidRPr="00512B71">
        <w:rPr>
          <w:rFonts w:cs="Arial"/>
          <w:sz w:val="24"/>
          <w:szCs w:val="24"/>
          <w:lang w:val="en-GB"/>
        </w:rPr>
        <w:t xml:space="preserve"> and</w:t>
      </w:r>
      <w:r w:rsidR="00B916F9" w:rsidRPr="00512B71">
        <w:rPr>
          <w:rFonts w:cs="Arial"/>
          <w:sz w:val="24"/>
          <w:szCs w:val="24"/>
          <w:lang w:val="en-GB"/>
        </w:rPr>
        <w:t xml:space="preserve"> (vi)</w:t>
      </w:r>
      <w:r w:rsidRPr="00512B71">
        <w:rPr>
          <w:rFonts w:cs="Arial"/>
          <w:sz w:val="24"/>
          <w:szCs w:val="24"/>
          <w:lang w:val="en-GB"/>
        </w:rPr>
        <w:t xml:space="preserve"> the </w:t>
      </w:r>
      <w:r w:rsidR="00B916F9" w:rsidRPr="00512B71">
        <w:rPr>
          <w:rFonts w:cs="Arial"/>
          <w:sz w:val="24"/>
          <w:szCs w:val="24"/>
          <w:lang w:val="en-GB"/>
        </w:rPr>
        <w:t xml:space="preserve">affected </w:t>
      </w:r>
      <w:r w:rsidRPr="00512B71">
        <w:rPr>
          <w:rFonts w:cs="Arial"/>
          <w:sz w:val="24"/>
          <w:szCs w:val="24"/>
          <w:lang w:val="en-GB"/>
        </w:rPr>
        <w:t>nucleotide position in the submitted sequence</w:t>
      </w:r>
      <w:r w:rsidR="002A6142" w:rsidRPr="00512B71">
        <w:rPr>
          <w:rFonts w:cs="Arial"/>
          <w:sz w:val="24"/>
          <w:szCs w:val="24"/>
          <w:lang w:val="en-GB"/>
        </w:rPr>
        <w:t xml:space="preserve"> </w:t>
      </w:r>
      <w:r w:rsidRPr="00512B71">
        <w:rPr>
          <w:rFonts w:cs="Arial"/>
          <w:sz w:val="24"/>
          <w:szCs w:val="24"/>
          <w:lang w:val="en-GB"/>
        </w:rPr>
        <w:t>(</w:t>
      </w:r>
      <w:r w:rsidR="004754E3" w:rsidRPr="004754E3">
        <w:rPr>
          <w:rFonts w:cs="Arial"/>
          <w:b/>
          <w:sz w:val="24"/>
          <w:szCs w:val="24"/>
          <w:lang w:val="en-GB"/>
        </w:rPr>
        <w:t>Figure 5D</w:t>
      </w:r>
      <w:r w:rsidRPr="00512B71">
        <w:rPr>
          <w:rFonts w:cs="Arial"/>
          <w:sz w:val="24"/>
          <w:szCs w:val="24"/>
          <w:lang w:val="en-GB"/>
        </w:rPr>
        <w:t>). For insertions, the tool removes the insertion(s) from the submitted user sequence and then re-</w:t>
      </w:r>
      <w:proofErr w:type="spellStart"/>
      <w:r w:rsidRPr="00512B71">
        <w:rPr>
          <w:rFonts w:cs="Arial"/>
          <w:sz w:val="24"/>
          <w:szCs w:val="24"/>
          <w:lang w:val="en-GB"/>
        </w:rPr>
        <w:t>analyzes</w:t>
      </w:r>
      <w:proofErr w:type="spellEnd"/>
      <w:r w:rsidRPr="00512B71">
        <w:rPr>
          <w:rFonts w:cs="Arial"/>
          <w:sz w:val="24"/>
          <w:szCs w:val="24"/>
          <w:lang w:val="en-GB"/>
        </w:rPr>
        <w:t xml:space="preserve"> the sequence using the standard IMGT</w:t>
      </w:r>
      <w:r w:rsidR="00622308" w:rsidRPr="00512B71">
        <w:rPr>
          <w:rFonts w:cs="Arial"/>
          <w:sz w:val="24"/>
          <w:szCs w:val="24"/>
          <w:lang w:val="en-GB"/>
        </w:rPr>
        <w:t>/</w:t>
      </w:r>
      <w:r w:rsidRPr="00512B71">
        <w:rPr>
          <w:rFonts w:cs="Arial"/>
          <w:sz w:val="24"/>
          <w:szCs w:val="24"/>
          <w:lang w:val="en-GB"/>
        </w:rPr>
        <w:t>V-QUEST parameters. If deletions are detected, the tool adds gaps</w:t>
      </w:r>
      <w:r w:rsidR="00B916F9" w:rsidRPr="00512B71">
        <w:rPr>
          <w:rFonts w:cs="Arial"/>
          <w:sz w:val="24"/>
          <w:szCs w:val="24"/>
          <w:lang w:val="en-GB"/>
        </w:rPr>
        <w:t>, represented by dots,</w:t>
      </w:r>
      <w:r w:rsidRPr="00512B71">
        <w:rPr>
          <w:rFonts w:cs="Arial"/>
          <w:sz w:val="24"/>
          <w:szCs w:val="24"/>
          <w:lang w:val="en-GB"/>
        </w:rPr>
        <w:t xml:space="preserve"> to replace the delet</w:t>
      </w:r>
      <w:r w:rsidR="006201F4" w:rsidRPr="00512B71">
        <w:rPr>
          <w:rFonts w:cs="Arial"/>
          <w:sz w:val="24"/>
          <w:szCs w:val="24"/>
          <w:lang w:val="en-GB"/>
        </w:rPr>
        <w:t>ed nucleotides</w:t>
      </w:r>
      <w:r w:rsidRPr="00512B71">
        <w:rPr>
          <w:rFonts w:cs="Arial"/>
          <w:sz w:val="24"/>
          <w:szCs w:val="24"/>
          <w:lang w:val="en-GB"/>
        </w:rPr>
        <w:t xml:space="preserve"> before repeating the analysis.</w:t>
      </w:r>
    </w:p>
    <w:p w14:paraId="339122D7" w14:textId="77777777" w:rsidR="00A029AD" w:rsidRPr="00512B71" w:rsidRDefault="00A029AD" w:rsidP="00FC625E">
      <w:pPr>
        <w:jc w:val="both"/>
        <w:rPr>
          <w:rFonts w:cstheme="minorHAnsi"/>
          <w:sz w:val="24"/>
          <w:szCs w:val="24"/>
          <w:lang w:val="en-US"/>
        </w:rPr>
      </w:pPr>
    </w:p>
    <w:p w14:paraId="684264B6" w14:textId="3746634D" w:rsidR="00D04E15" w:rsidRPr="00512B71" w:rsidRDefault="005763EA" w:rsidP="00FC625E">
      <w:pPr>
        <w:jc w:val="both"/>
        <w:rPr>
          <w:rFonts w:cstheme="minorHAnsi"/>
          <w:sz w:val="24"/>
          <w:szCs w:val="24"/>
          <w:lang w:val="en-US"/>
        </w:rPr>
      </w:pPr>
      <w:r w:rsidRPr="00512B71">
        <w:rPr>
          <w:rFonts w:cstheme="minorHAnsi"/>
          <w:sz w:val="24"/>
          <w:szCs w:val="24"/>
          <w:lang w:val="en-US"/>
        </w:rPr>
        <w:t xml:space="preserve">As for every diagnostic or prognostic test performed in clinical laboratories, </w:t>
      </w:r>
      <w:r w:rsidR="00763C94" w:rsidRPr="00512B71">
        <w:rPr>
          <w:rFonts w:cstheme="minorHAnsi"/>
          <w:sz w:val="24"/>
          <w:szCs w:val="24"/>
          <w:lang w:val="en-US"/>
        </w:rPr>
        <w:t xml:space="preserve">stringent </w:t>
      </w:r>
      <w:r w:rsidRPr="00512B71">
        <w:rPr>
          <w:rFonts w:cstheme="minorHAnsi"/>
          <w:sz w:val="24"/>
          <w:szCs w:val="24"/>
          <w:lang w:val="en-US"/>
        </w:rPr>
        <w:t xml:space="preserve">standards and </w:t>
      </w:r>
      <w:r w:rsidR="00763C94" w:rsidRPr="00512B71">
        <w:rPr>
          <w:rFonts w:cstheme="minorHAnsi"/>
          <w:sz w:val="24"/>
          <w:szCs w:val="24"/>
          <w:lang w:val="en-US"/>
        </w:rPr>
        <w:t>a high level of reproducibility</w:t>
      </w:r>
      <w:r w:rsidRPr="00512B71">
        <w:rPr>
          <w:rFonts w:cstheme="minorHAnsi"/>
          <w:sz w:val="24"/>
          <w:szCs w:val="24"/>
          <w:lang w:val="en-US"/>
        </w:rPr>
        <w:t xml:space="preserve"> are of utmost importance. The IMGT/V-QUEST output provides much of the information necessary for reporting the results of </w:t>
      </w:r>
      <w:r w:rsidR="00E76405" w:rsidRPr="00512B71">
        <w:rPr>
          <w:rFonts w:cstheme="minorHAnsi"/>
          <w:sz w:val="24"/>
          <w:szCs w:val="24"/>
          <w:lang w:val="en-US"/>
        </w:rPr>
        <w:t>IG gene sequence</w:t>
      </w:r>
      <w:r w:rsidRPr="00512B71">
        <w:rPr>
          <w:rFonts w:cstheme="minorHAnsi"/>
          <w:sz w:val="24"/>
          <w:szCs w:val="24"/>
          <w:lang w:val="en-US"/>
        </w:rPr>
        <w:t xml:space="preserve"> analysis in CLL, </w:t>
      </w:r>
      <w:r w:rsidR="004754E3" w:rsidRPr="004754E3">
        <w:rPr>
          <w:rFonts w:cstheme="minorHAnsi"/>
          <w:i/>
          <w:sz w:val="24"/>
          <w:szCs w:val="24"/>
          <w:lang w:val="en-US"/>
        </w:rPr>
        <w:t xml:space="preserve">i.e., </w:t>
      </w:r>
      <w:r w:rsidRPr="00512B71">
        <w:rPr>
          <w:rFonts w:cstheme="minorHAnsi"/>
          <w:sz w:val="24"/>
          <w:szCs w:val="24"/>
          <w:lang w:val="en-US"/>
        </w:rPr>
        <w:t>(</w:t>
      </w:r>
      <w:proofErr w:type="spellStart"/>
      <w:r w:rsidRPr="00512B71">
        <w:rPr>
          <w:rFonts w:cstheme="minorHAnsi"/>
          <w:sz w:val="24"/>
          <w:szCs w:val="24"/>
          <w:lang w:val="en-US"/>
        </w:rPr>
        <w:t>i</w:t>
      </w:r>
      <w:proofErr w:type="spellEnd"/>
      <w:r w:rsidRPr="00512B71">
        <w:rPr>
          <w:rFonts w:cstheme="minorHAnsi"/>
          <w:sz w:val="24"/>
          <w:szCs w:val="24"/>
          <w:lang w:val="en-US"/>
        </w:rPr>
        <w:t>) the IGHV, IGHD and IGHJ genes and alleles</w:t>
      </w:r>
      <w:r w:rsidR="008F4F86" w:rsidRPr="00512B71">
        <w:rPr>
          <w:rFonts w:cstheme="minorHAnsi"/>
          <w:sz w:val="24"/>
          <w:szCs w:val="24"/>
          <w:lang w:val="en-US"/>
        </w:rPr>
        <w:t xml:space="preserve"> </w:t>
      </w:r>
      <w:proofErr w:type="spellStart"/>
      <w:r w:rsidR="008F4F86" w:rsidRPr="00512B71">
        <w:rPr>
          <w:rFonts w:cstheme="minorHAnsi"/>
          <w:sz w:val="24"/>
          <w:szCs w:val="24"/>
          <w:lang w:val="en-US"/>
        </w:rPr>
        <w:t>utilised</w:t>
      </w:r>
      <w:proofErr w:type="spellEnd"/>
      <w:r w:rsidRPr="00512B71">
        <w:rPr>
          <w:rFonts w:cstheme="minorHAnsi"/>
          <w:sz w:val="24"/>
          <w:szCs w:val="24"/>
          <w:lang w:val="en-US"/>
        </w:rPr>
        <w:t xml:space="preserve">; (ii) </w:t>
      </w:r>
      <w:r w:rsidR="00763C94" w:rsidRPr="00512B71">
        <w:rPr>
          <w:rFonts w:cstheme="minorHAnsi"/>
          <w:sz w:val="24"/>
          <w:szCs w:val="24"/>
          <w:lang w:val="en-US"/>
        </w:rPr>
        <w:t xml:space="preserve">the functionality of </w:t>
      </w:r>
      <w:r w:rsidRPr="00512B71">
        <w:rPr>
          <w:rFonts w:cstheme="minorHAnsi"/>
          <w:sz w:val="24"/>
          <w:szCs w:val="24"/>
          <w:lang w:val="en-US"/>
        </w:rPr>
        <w:t xml:space="preserve">the </w:t>
      </w:r>
      <w:r w:rsidR="00763C94" w:rsidRPr="00512B71">
        <w:rPr>
          <w:rFonts w:cstheme="minorHAnsi"/>
          <w:sz w:val="24"/>
          <w:szCs w:val="24"/>
          <w:lang w:val="en-US"/>
        </w:rPr>
        <w:t xml:space="preserve">clonotypic </w:t>
      </w:r>
      <w:r w:rsidRPr="00512B71">
        <w:rPr>
          <w:rFonts w:cstheme="minorHAnsi"/>
          <w:sz w:val="24"/>
          <w:szCs w:val="24"/>
          <w:lang w:val="en-US"/>
        </w:rPr>
        <w:t xml:space="preserve">IGHV-IGHD-IGHJ gene rearrangement </w:t>
      </w:r>
      <w:r w:rsidR="004754E3" w:rsidRPr="004754E3">
        <w:rPr>
          <w:rFonts w:cstheme="minorHAnsi"/>
          <w:i/>
          <w:sz w:val="24"/>
          <w:szCs w:val="24"/>
          <w:lang w:val="en-US"/>
        </w:rPr>
        <w:t xml:space="preserve">i.e., </w:t>
      </w:r>
      <w:r w:rsidR="008F4F86" w:rsidRPr="00512B71">
        <w:rPr>
          <w:rFonts w:cstheme="minorHAnsi"/>
          <w:sz w:val="24"/>
          <w:szCs w:val="24"/>
          <w:lang w:val="en-US"/>
        </w:rPr>
        <w:t xml:space="preserve">whether the rearrangement is </w:t>
      </w:r>
      <w:r w:rsidRPr="00512B71">
        <w:rPr>
          <w:rFonts w:cstheme="minorHAnsi"/>
          <w:sz w:val="24"/>
          <w:szCs w:val="24"/>
          <w:lang w:val="en-US"/>
        </w:rPr>
        <w:t xml:space="preserve">productive or unproductive; and (iii) the percent identity of the rearranged IGHV gene and allele </w:t>
      </w:r>
      <w:r w:rsidR="00763C94" w:rsidRPr="00512B71">
        <w:rPr>
          <w:rFonts w:cstheme="minorHAnsi"/>
          <w:sz w:val="24"/>
          <w:szCs w:val="24"/>
          <w:lang w:val="en-US"/>
        </w:rPr>
        <w:t xml:space="preserve">in comparison to </w:t>
      </w:r>
      <w:r w:rsidRPr="00512B71">
        <w:rPr>
          <w:rFonts w:cstheme="minorHAnsi"/>
          <w:sz w:val="24"/>
          <w:szCs w:val="24"/>
          <w:lang w:val="en-US"/>
        </w:rPr>
        <w:t>its closest germline</w:t>
      </w:r>
      <w:r w:rsidR="00763C94" w:rsidRPr="00512B71">
        <w:rPr>
          <w:rFonts w:cstheme="minorHAnsi"/>
          <w:sz w:val="24"/>
          <w:szCs w:val="24"/>
          <w:lang w:val="en-US"/>
        </w:rPr>
        <w:t xml:space="preserve"> IGHV</w:t>
      </w:r>
      <w:r w:rsidRPr="00512B71">
        <w:rPr>
          <w:rFonts w:cstheme="minorHAnsi"/>
          <w:sz w:val="24"/>
          <w:szCs w:val="24"/>
          <w:lang w:val="en-US"/>
        </w:rPr>
        <w:t xml:space="preserve"> gene</w:t>
      </w:r>
      <w:r w:rsidR="00805275" w:rsidRPr="00512B71">
        <w:rPr>
          <w:rFonts w:cstheme="minorHAnsi"/>
          <w:sz w:val="24"/>
          <w:szCs w:val="24"/>
          <w:lang w:val="en-US"/>
        </w:rPr>
        <w:t xml:space="preserve"> and allele</w:t>
      </w:r>
      <w:r w:rsidRPr="00512B71">
        <w:rPr>
          <w:rFonts w:cstheme="minorHAnsi"/>
          <w:sz w:val="24"/>
          <w:szCs w:val="24"/>
          <w:lang w:val="en-US"/>
        </w:rPr>
        <w:t xml:space="preserve">. For comprehensive details regarding the </w:t>
      </w:r>
      <w:r w:rsidR="00376D13" w:rsidRPr="00512B71">
        <w:rPr>
          <w:rFonts w:cstheme="minorHAnsi"/>
          <w:sz w:val="24"/>
          <w:szCs w:val="24"/>
          <w:lang w:val="en-US"/>
        </w:rPr>
        <w:t xml:space="preserve">clinical </w:t>
      </w:r>
      <w:r w:rsidRPr="00512B71">
        <w:rPr>
          <w:rFonts w:cstheme="minorHAnsi"/>
          <w:sz w:val="24"/>
          <w:szCs w:val="24"/>
          <w:lang w:val="en-US"/>
        </w:rPr>
        <w:t>reporting of IG genes in CLL</w:t>
      </w:r>
      <w:r w:rsidR="00C377FC" w:rsidRPr="00512B71">
        <w:rPr>
          <w:rFonts w:cstheme="minorHAnsi"/>
          <w:sz w:val="24"/>
          <w:szCs w:val="24"/>
          <w:lang w:val="en-US"/>
        </w:rPr>
        <w:t xml:space="preserve">, the interpretation of problematic </w:t>
      </w:r>
      <w:r w:rsidR="007338DF" w:rsidRPr="00512B71">
        <w:rPr>
          <w:rFonts w:cstheme="minorHAnsi"/>
          <w:sz w:val="24"/>
          <w:szCs w:val="24"/>
          <w:lang w:val="en-US"/>
        </w:rPr>
        <w:t xml:space="preserve">or technically challenging </w:t>
      </w:r>
      <w:r w:rsidR="00C377FC" w:rsidRPr="00512B71">
        <w:rPr>
          <w:rFonts w:cstheme="minorHAnsi"/>
          <w:sz w:val="24"/>
          <w:szCs w:val="24"/>
          <w:lang w:val="en-US"/>
        </w:rPr>
        <w:t>cases</w:t>
      </w:r>
      <w:r w:rsidRPr="00512B71">
        <w:rPr>
          <w:rFonts w:cstheme="minorHAnsi"/>
          <w:sz w:val="24"/>
          <w:szCs w:val="24"/>
          <w:lang w:val="en-US"/>
        </w:rPr>
        <w:t xml:space="preserve"> </w:t>
      </w:r>
      <w:r w:rsidRPr="00512B71">
        <w:rPr>
          <w:rFonts w:cstheme="minorHAnsi"/>
          <w:sz w:val="24"/>
          <w:szCs w:val="24"/>
          <w:lang w:val="en-US"/>
        </w:rPr>
        <w:lastRenderedPageBreak/>
        <w:t xml:space="preserve">and recommendations </w:t>
      </w:r>
      <w:r w:rsidR="00C7490F" w:rsidRPr="00512B71">
        <w:rPr>
          <w:rFonts w:cstheme="minorHAnsi"/>
          <w:sz w:val="24"/>
          <w:szCs w:val="24"/>
          <w:lang w:val="en-US"/>
        </w:rPr>
        <w:t xml:space="preserve">for the </w:t>
      </w:r>
      <w:r w:rsidR="00A6219E" w:rsidRPr="00512B71">
        <w:rPr>
          <w:rFonts w:cstheme="minorHAnsi"/>
          <w:sz w:val="24"/>
          <w:szCs w:val="24"/>
          <w:lang w:val="en-US"/>
        </w:rPr>
        <w:t xml:space="preserve">accurate and robust </w:t>
      </w:r>
      <w:r w:rsidR="003F13EC" w:rsidRPr="00512B71">
        <w:rPr>
          <w:rFonts w:cstheme="minorHAnsi"/>
          <w:sz w:val="24"/>
          <w:szCs w:val="24"/>
          <w:lang w:val="en-US"/>
        </w:rPr>
        <w:t xml:space="preserve">determination </w:t>
      </w:r>
      <w:r w:rsidR="00C7490F" w:rsidRPr="00512B71">
        <w:rPr>
          <w:rFonts w:cstheme="minorHAnsi"/>
          <w:sz w:val="24"/>
          <w:szCs w:val="24"/>
          <w:lang w:val="en-US"/>
        </w:rPr>
        <w:t xml:space="preserve">of IGHV gene </w:t>
      </w:r>
      <w:r w:rsidR="00BB097F" w:rsidRPr="00512B71">
        <w:rPr>
          <w:rFonts w:cstheme="minorHAnsi"/>
          <w:sz w:val="24"/>
          <w:szCs w:val="24"/>
          <w:lang w:val="en-US"/>
        </w:rPr>
        <w:t>SHM</w:t>
      </w:r>
      <w:r w:rsidR="00A6219E" w:rsidRPr="00512B71">
        <w:rPr>
          <w:rFonts w:cstheme="minorHAnsi"/>
          <w:sz w:val="24"/>
          <w:szCs w:val="24"/>
          <w:lang w:val="en-US"/>
        </w:rPr>
        <w:t xml:space="preserve"> </w:t>
      </w:r>
      <w:r w:rsidR="00C7490F" w:rsidRPr="00512B71">
        <w:rPr>
          <w:rFonts w:cstheme="minorHAnsi"/>
          <w:sz w:val="24"/>
          <w:szCs w:val="24"/>
          <w:lang w:val="en-US"/>
        </w:rPr>
        <w:t>status in CLL</w:t>
      </w:r>
      <w:r w:rsidRPr="00512B71">
        <w:rPr>
          <w:rFonts w:cstheme="minorHAnsi"/>
          <w:sz w:val="24"/>
          <w:szCs w:val="24"/>
          <w:lang w:val="en-US"/>
        </w:rPr>
        <w:t>, the reader is directed to recen</w:t>
      </w:r>
      <w:r w:rsidR="00581AA3" w:rsidRPr="00512B71">
        <w:rPr>
          <w:rFonts w:cstheme="minorHAnsi"/>
          <w:sz w:val="24"/>
          <w:szCs w:val="24"/>
          <w:lang w:val="en-US"/>
        </w:rPr>
        <w:t xml:space="preserve">tly updated </w:t>
      </w:r>
      <w:r w:rsidR="00805275" w:rsidRPr="00512B71">
        <w:rPr>
          <w:rFonts w:cstheme="minorHAnsi"/>
          <w:sz w:val="24"/>
          <w:szCs w:val="24"/>
          <w:lang w:val="en-US"/>
        </w:rPr>
        <w:t xml:space="preserve">ERIC </w:t>
      </w:r>
      <w:r w:rsidR="00581AA3" w:rsidRPr="00512B71">
        <w:rPr>
          <w:rFonts w:cstheme="minorHAnsi"/>
          <w:sz w:val="24"/>
          <w:szCs w:val="24"/>
          <w:lang w:val="en-US"/>
        </w:rPr>
        <w:t>guidelines</w:t>
      </w:r>
      <w:r w:rsidR="00C377FC" w:rsidRPr="00512B71">
        <w:rPr>
          <w:rFonts w:cstheme="minorHAnsi"/>
          <w:sz w:val="24"/>
          <w:szCs w:val="24"/>
          <w:lang w:val="en-US"/>
        </w:rPr>
        <w:t xml:space="preserve"> and reports</w:t>
      </w:r>
      <w:r w:rsidR="000D7197" w:rsidRPr="00512B71">
        <w:rPr>
          <w:rFonts w:cstheme="minorHAnsi"/>
          <w:sz w:val="24"/>
          <w:szCs w:val="24"/>
          <w:lang w:val="en-US"/>
        </w:rPr>
        <w:fldChar w:fldCharType="begin">
          <w:fldData xml:space="preserve">PEVuZE5vdGU+PENpdGU+PEF1dGhvcj5MYW5nZXJhazwvQXV0aG9yPjxZZWFyPjIwMTE8L1llYXI+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==
</w:fldData>
        </w:fldChar>
      </w:r>
      <w:r w:rsidR="0051763C" w:rsidRPr="00512B71">
        <w:rPr>
          <w:rFonts w:cstheme="minorHAnsi"/>
          <w:sz w:val="24"/>
          <w:szCs w:val="24"/>
          <w:lang w:val="en-US"/>
        </w:rPr>
        <w:instrText xml:space="preserve"> ADDIN EN.CITE </w:instrText>
      </w:r>
      <w:r w:rsidR="0051763C" w:rsidRPr="00512B71">
        <w:rPr>
          <w:rFonts w:cstheme="minorHAnsi"/>
          <w:sz w:val="24"/>
          <w:szCs w:val="24"/>
          <w:lang w:val="en-US"/>
        </w:rPr>
        <w:fldChar w:fldCharType="begin">
          <w:fldData xml:space="preserve">PEVuZE5vdGU+PENpdGU+PEF1dGhvcj5MYW5nZXJhazwvQXV0aG9yPjxZZWFyPjIwMTE8L1llYXI+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==
</w:fldData>
        </w:fldChar>
      </w:r>
      <w:r w:rsidR="0051763C" w:rsidRPr="00512B71">
        <w:rPr>
          <w:rFonts w:cstheme="minorHAnsi"/>
          <w:sz w:val="24"/>
          <w:szCs w:val="24"/>
          <w:lang w:val="en-US"/>
        </w:rPr>
        <w:instrText xml:space="preserve"> ADDIN EN.CITE.DATA </w:instrText>
      </w:r>
      <w:r w:rsidR="0051763C" w:rsidRPr="00512B71">
        <w:rPr>
          <w:rFonts w:cstheme="minorHAnsi"/>
          <w:sz w:val="24"/>
          <w:szCs w:val="24"/>
          <w:lang w:val="en-US"/>
        </w:rPr>
      </w:r>
      <w:r w:rsidR="0051763C" w:rsidRPr="00512B71">
        <w:rPr>
          <w:rFonts w:cstheme="minorHAnsi"/>
          <w:sz w:val="24"/>
          <w:szCs w:val="24"/>
          <w:lang w:val="en-US"/>
        </w:rPr>
        <w:fldChar w:fldCharType="end"/>
      </w:r>
      <w:r w:rsidR="000D7197" w:rsidRPr="00512B71">
        <w:rPr>
          <w:rFonts w:cstheme="minorHAnsi"/>
          <w:sz w:val="24"/>
          <w:szCs w:val="24"/>
          <w:lang w:val="en-US"/>
        </w:rPr>
      </w:r>
      <w:r w:rsidR="000D7197" w:rsidRPr="00512B71">
        <w:rPr>
          <w:rFonts w:cstheme="minorHAnsi"/>
          <w:sz w:val="24"/>
          <w:szCs w:val="24"/>
          <w:lang w:val="en-US"/>
        </w:rPr>
        <w:fldChar w:fldCharType="separate"/>
      </w:r>
      <w:r w:rsidR="0051763C" w:rsidRPr="00512B71">
        <w:rPr>
          <w:rFonts w:cstheme="minorHAnsi"/>
          <w:noProof/>
          <w:sz w:val="24"/>
          <w:szCs w:val="24"/>
          <w:vertAlign w:val="superscript"/>
          <w:lang w:val="en-US"/>
        </w:rPr>
        <w:t>27,34</w:t>
      </w:r>
      <w:r w:rsidR="000D7197" w:rsidRPr="00512B71">
        <w:rPr>
          <w:rFonts w:cstheme="minorHAnsi"/>
          <w:sz w:val="24"/>
          <w:szCs w:val="24"/>
          <w:lang w:val="en-US"/>
        </w:rPr>
        <w:fldChar w:fldCharType="end"/>
      </w:r>
      <w:r w:rsidR="00581AA3" w:rsidRPr="00512B71">
        <w:rPr>
          <w:rFonts w:cstheme="minorHAnsi"/>
          <w:sz w:val="24"/>
          <w:szCs w:val="24"/>
          <w:lang w:val="en-US"/>
        </w:rPr>
        <w:t>.</w:t>
      </w:r>
      <w:r w:rsidR="000554D9" w:rsidRPr="00512B71">
        <w:rPr>
          <w:rFonts w:cstheme="minorHAnsi"/>
          <w:sz w:val="24"/>
          <w:szCs w:val="24"/>
          <w:lang w:val="en-US"/>
        </w:rPr>
        <w:t xml:space="preserve"> </w:t>
      </w:r>
    </w:p>
    <w:p w14:paraId="1D9D88E6" w14:textId="77777777" w:rsidR="00A029AD" w:rsidRPr="00512B71" w:rsidRDefault="00A029AD" w:rsidP="00FC625E">
      <w:pPr>
        <w:jc w:val="both"/>
        <w:rPr>
          <w:rFonts w:cstheme="minorHAnsi"/>
          <w:sz w:val="24"/>
          <w:szCs w:val="24"/>
          <w:lang w:val="en-US"/>
        </w:rPr>
      </w:pPr>
    </w:p>
    <w:p w14:paraId="093D69CA" w14:textId="51FEBB97" w:rsidR="002A1227" w:rsidRPr="00512B71" w:rsidRDefault="00975515" w:rsidP="00FC625E">
      <w:pPr>
        <w:jc w:val="both"/>
        <w:rPr>
          <w:rFonts w:cstheme="minorHAnsi"/>
          <w:sz w:val="24"/>
          <w:szCs w:val="24"/>
          <w:lang w:val="en-US"/>
        </w:rPr>
      </w:pPr>
      <w:r w:rsidRPr="00512B71">
        <w:rPr>
          <w:rFonts w:cstheme="minorHAnsi"/>
          <w:sz w:val="24"/>
          <w:szCs w:val="24"/>
          <w:lang w:val="en-US"/>
        </w:rPr>
        <w:t xml:space="preserve">Finally, owing to our growing knowledge concerning </w:t>
      </w:r>
      <w:proofErr w:type="spellStart"/>
      <w:r w:rsidR="00805275" w:rsidRPr="00512B71">
        <w:rPr>
          <w:rFonts w:cstheme="minorHAnsi"/>
          <w:sz w:val="24"/>
          <w:szCs w:val="24"/>
          <w:lang w:val="en-US"/>
        </w:rPr>
        <w:t>BcR</w:t>
      </w:r>
      <w:proofErr w:type="spellEnd"/>
      <w:r w:rsidR="00805275" w:rsidRPr="00512B71">
        <w:rPr>
          <w:rFonts w:cstheme="minorHAnsi"/>
          <w:sz w:val="24"/>
          <w:szCs w:val="24"/>
          <w:lang w:val="en-US"/>
        </w:rPr>
        <w:t xml:space="preserve"> IG </w:t>
      </w:r>
      <w:r w:rsidRPr="00512B71">
        <w:rPr>
          <w:rFonts w:cstheme="minorHAnsi"/>
          <w:sz w:val="24"/>
          <w:szCs w:val="24"/>
          <w:lang w:val="en-US"/>
        </w:rPr>
        <w:t>stereotypy in CLL</w:t>
      </w:r>
      <w:r w:rsidRPr="00512B71">
        <w:rPr>
          <w:rFonts w:cs="Arial"/>
          <w:sz w:val="24"/>
          <w:szCs w:val="24"/>
          <w:lang w:val="en-US"/>
        </w:rPr>
        <w:t xml:space="preserve">, </w:t>
      </w:r>
      <w:r w:rsidRPr="00512B71">
        <w:rPr>
          <w:rFonts w:cstheme="minorHAnsi"/>
          <w:sz w:val="24"/>
          <w:szCs w:val="24"/>
          <w:lang w:val="en-US"/>
        </w:rPr>
        <w:t>a</w:t>
      </w:r>
      <w:r w:rsidR="000554D9" w:rsidRPr="00512B71">
        <w:rPr>
          <w:rFonts w:cstheme="minorHAnsi"/>
          <w:sz w:val="24"/>
          <w:szCs w:val="24"/>
          <w:lang w:val="en-US"/>
        </w:rPr>
        <w:t xml:space="preserve">n additional recommended requirement for the clinical reporting of </w:t>
      </w:r>
      <w:r w:rsidR="0080690B" w:rsidRPr="00512B71">
        <w:rPr>
          <w:rFonts w:cstheme="minorHAnsi"/>
          <w:sz w:val="24"/>
          <w:szCs w:val="24"/>
          <w:lang w:val="en-US"/>
        </w:rPr>
        <w:t xml:space="preserve">IG gene rearrangements in CLL </w:t>
      </w:r>
      <w:r w:rsidRPr="00512B71">
        <w:rPr>
          <w:rFonts w:cstheme="minorHAnsi"/>
          <w:sz w:val="24"/>
          <w:szCs w:val="24"/>
          <w:lang w:val="en-US"/>
        </w:rPr>
        <w:t xml:space="preserve">relates to the assignment of cases to major stereotyped subsets. </w:t>
      </w:r>
      <w:r w:rsidR="00805275" w:rsidRPr="00512B71">
        <w:rPr>
          <w:rFonts w:cs="Arial"/>
          <w:sz w:val="24"/>
          <w:szCs w:val="24"/>
          <w:lang w:val="en-US"/>
        </w:rPr>
        <w:t>I</w:t>
      </w:r>
      <w:r w:rsidR="007B6142" w:rsidRPr="00512B71">
        <w:rPr>
          <w:rFonts w:cs="Arial"/>
          <w:sz w:val="24"/>
          <w:szCs w:val="24"/>
          <w:lang w:val="en-US"/>
        </w:rPr>
        <w:t xml:space="preserve">t is now recommended to state in the clinical report whether the analyzed productive </w:t>
      </w:r>
      <w:r w:rsidR="007B6142" w:rsidRPr="00512B71">
        <w:rPr>
          <w:rFonts w:cstheme="minorHAnsi"/>
          <w:sz w:val="24"/>
          <w:szCs w:val="24"/>
          <w:lang w:val="en-US"/>
        </w:rPr>
        <w:t>IG</w:t>
      </w:r>
      <w:r w:rsidR="003F13EC" w:rsidRPr="00512B71">
        <w:rPr>
          <w:rFonts w:cstheme="minorHAnsi"/>
          <w:sz w:val="24"/>
          <w:szCs w:val="24"/>
          <w:lang w:val="en-US"/>
        </w:rPr>
        <w:t>HV</w:t>
      </w:r>
      <w:r w:rsidR="007B6142" w:rsidRPr="00512B71">
        <w:rPr>
          <w:rFonts w:cstheme="minorHAnsi"/>
          <w:sz w:val="24"/>
          <w:szCs w:val="24"/>
          <w:lang w:val="en-US"/>
        </w:rPr>
        <w:t xml:space="preserve"> gene rearrangement </w:t>
      </w:r>
      <w:r w:rsidR="003F13EC" w:rsidRPr="00512B71">
        <w:rPr>
          <w:rFonts w:cstheme="minorHAnsi"/>
          <w:sz w:val="24"/>
          <w:szCs w:val="24"/>
          <w:lang w:val="en-US"/>
        </w:rPr>
        <w:t>can be assigned to</w:t>
      </w:r>
      <w:r w:rsidR="00EA1CD2" w:rsidRPr="00512B71">
        <w:rPr>
          <w:rFonts w:cstheme="minorHAnsi"/>
          <w:sz w:val="24"/>
          <w:szCs w:val="24"/>
          <w:lang w:val="en-US"/>
        </w:rPr>
        <w:t xml:space="preserve"> </w:t>
      </w:r>
      <w:r w:rsidR="003F13EC" w:rsidRPr="00512B71">
        <w:rPr>
          <w:rFonts w:cstheme="minorHAnsi"/>
          <w:sz w:val="24"/>
          <w:szCs w:val="24"/>
          <w:lang w:val="en-US"/>
        </w:rPr>
        <w:t xml:space="preserve">one of </w:t>
      </w:r>
      <w:r w:rsidR="00EA1CD2" w:rsidRPr="00512B71">
        <w:rPr>
          <w:rFonts w:cstheme="minorHAnsi"/>
          <w:sz w:val="24"/>
          <w:szCs w:val="24"/>
          <w:lang w:val="en-US"/>
        </w:rPr>
        <w:t>the</w:t>
      </w:r>
      <w:r w:rsidR="007B6142" w:rsidRPr="00512B71">
        <w:rPr>
          <w:rFonts w:cstheme="minorHAnsi"/>
          <w:sz w:val="24"/>
          <w:szCs w:val="24"/>
          <w:lang w:val="en-US"/>
        </w:rPr>
        <w:t xml:space="preserve"> major stereotyped subset</w:t>
      </w:r>
      <w:r w:rsidR="001D42BD" w:rsidRPr="00512B71">
        <w:rPr>
          <w:rFonts w:cstheme="minorHAnsi"/>
          <w:sz w:val="24"/>
          <w:szCs w:val="24"/>
          <w:lang w:val="en-US"/>
        </w:rPr>
        <w:t>s</w:t>
      </w:r>
      <w:r w:rsidR="003F13EC" w:rsidRPr="00512B71">
        <w:rPr>
          <w:rFonts w:cstheme="minorHAnsi"/>
          <w:sz w:val="24"/>
          <w:szCs w:val="24"/>
          <w:lang w:val="en-US"/>
        </w:rPr>
        <w:t>, namely subsets</w:t>
      </w:r>
      <w:r w:rsidR="001D42BD" w:rsidRPr="00512B71">
        <w:rPr>
          <w:rFonts w:cstheme="minorHAnsi"/>
          <w:sz w:val="24"/>
          <w:szCs w:val="24"/>
          <w:lang w:val="en-US"/>
        </w:rPr>
        <w:t xml:space="preserve"> #1, #2, #4 or #8</w:t>
      </w:r>
      <w:r w:rsidR="001D42BD" w:rsidRPr="00512B71">
        <w:rPr>
          <w:rFonts w:cstheme="minorHAnsi"/>
          <w:sz w:val="24"/>
          <w:szCs w:val="24"/>
          <w:lang w:val="en-US"/>
        </w:rPr>
        <w:fldChar w:fldCharType="begin">
          <w:fldData xml:space="preserve">PEVuZE5vdGU+PENpdGU+PEF1dGhvcj5BZ2F0aGFuZ2VsaWRpczwvQXV0aG9yPjxZZWFyPjIwMTI8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YnItMT5CbG9vZDwvYWJici0xPjwvYWx0LXBlcmlvZGljYWw+PHBhZ2VzPjQ0NjctNzU8L3BhZ2Vz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</w:fldData>
        </w:fldChar>
      </w:r>
      <w:r w:rsidR="0051763C" w:rsidRPr="00512B71">
        <w:rPr>
          <w:rFonts w:cstheme="minorHAnsi"/>
          <w:sz w:val="24"/>
          <w:szCs w:val="24"/>
          <w:lang w:val="en-US"/>
        </w:rPr>
        <w:instrText xml:space="preserve"> ADDIN EN.CITE </w:instrText>
      </w:r>
      <w:r w:rsidR="0051763C" w:rsidRPr="00512B71">
        <w:rPr>
          <w:rFonts w:cstheme="minorHAnsi"/>
          <w:sz w:val="24"/>
          <w:szCs w:val="24"/>
          <w:lang w:val="en-US"/>
        </w:rPr>
        <w:fldChar w:fldCharType="begin">
          <w:fldData xml:space="preserve">PEVuZE5vdGU+PENpdGU+PEF1dGhvcj5BZ2F0aGFuZ2VsaWRpczwvQXV0aG9yPjxZZWFyPjIwMTI8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</w:fldData>
        </w:fldChar>
      </w:r>
      <w:r w:rsidR="0051763C" w:rsidRPr="00512B71">
        <w:rPr>
          <w:rFonts w:cstheme="minorHAnsi"/>
          <w:sz w:val="24"/>
          <w:szCs w:val="24"/>
          <w:lang w:val="en-US"/>
        </w:rPr>
        <w:instrText xml:space="preserve"> ADDIN EN.CITE.DATA </w:instrText>
      </w:r>
      <w:r w:rsidR="0051763C" w:rsidRPr="00512B71">
        <w:rPr>
          <w:rFonts w:cstheme="minorHAnsi"/>
          <w:sz w:val="24"/>
          <w:szCs w:val="24"/>
          <w:lang w:val="en-US"/>
        </w:rPr>
      </w:r>
      <w:r w:rsidR="0051763C" w:rsidRPr="00512B71">
        <w:rPr>
          <w:rFonts w:cstheme="minorHAnsi"/>
          <w:sz w:val="24"/>
          <w:szCs w:val="24"/>
          <w:lang w:val="en-US"/>
        </w:rPr>
        <w:fldChar w:fldCharType="end"/>
      </w:r>
      <w:r w:rsidR="001D42BD" w:rsidRPr="00512B71">
        <w:rPr>
          <w:rFonts w:cstheme="minorHAnsi"/>
          <w:sz w:val="24"/>
          <w:szCs w:val="24"/>
          <w:lang w:val="en-US"/>
        </w:rPr>
      </w:r>
      <w:r w:rsidR="001D42BD" w:rsidRPr="00512B71">
        <w:rPr>
          <w:rFonts w:cstheme="minorHAnsi"/>
          <w:sz w:val="24"/>
          <w:szCs w:val="24"/>
          <w:lang w:val="en-US"/>
        </w:rPr>
        <w:fldChar w:fldCharType="separate"/>
      </w:r>
      <w:r w:rsidR="0051763C" w:rsidRPr="00512B71">
        <w:rPr>
          <w:rFonts w:cstheme="minorHAnsi"/>
          <w:noProof/>
          <w:sz w:val="24"/>
          <w:szCs w:val="24"/>
          <w:vertAlign w:val="superscript"/>
          <w:lang w:val="en-US"/>
        </w:rPr>
        <w:t>12,27</w:t>
      </w:r>
      <w:r w:rsidR="001D42BD" w:rsidRPr="00512B71">
        <w:rPr>
          <w:rFonts w:cstheme="minorHAnsi"/>
          <w:sz w:val="24"/>
          <w:szCs w:val="24"/>
          <w:lang w:val="en-US"/>
        </w:rPr>
        <w:fldChar w:fldCharType="end"/>
      </w:r>
      <w:r w:rsidR="002A1227" w:rsidRPr="00512B71">
        <w:rPr>
          <w:rFonts w:cstheme="minorHAnsi"/>
          <w:sz w:val="24"/>
          <w:szCs w:val="24"/>
          <w:lang w:val="en-US"/>
        </w:rPr>
        <w:t xml:space="preserve">. </w:t>
      </w:r>
      <w:r w:rsidR="00EA1CD2" w:rsidRPr="00512B71">
        <w:rPr>
          <w:rFonts w:cstheme="minorHAnsi"/>
          <w:sz w:val="24"/>
          <w:szCs w:val="24"/>
          <w:lang w:val="en-US"/>
        </w:rPr>
        <w:t>Assignment to major CLL stereotyped subsets</w:t>
      </w:r>
      <w:r w:rsidR="002A1227" w:rsidRPr="00512B71">
        <w:rPr>
          <w:rFonts w:cstheme="minorHAnsi"/>
          <w:sz w:val="24"/>
          <w:szCs w:val="24"/>
          <w:lang w:val="en-US"/>
        </w:rPr>
        <w:t xml:space="preserve"> </w:t>
      </w:r>
      <w:r w:rsidR="003F13EC" w:rsidRPr="00512B71">
        <w:rPr>
          <w:rFonts w:cstheme="minorHAnsi"/>
          <w:sz w:val="24"/>
          <w:szCs w:val="24"/>
          <w:lang w:val="en-US"/>
        </w:rPr>
        <w:t xml:space="preserve">should </w:t>
      </w:r>
      <w:r w:rsidR="002A1227" w:rsidRPr="00512B71">
        <w:rPr>
          <w:rFonts w:cstheme="minorHAnsi"/>
          <w:sz w:val="24"/>
          <w:szCs w:val="24"/>
          <w:lang w:val="en-US"/>
        </w:rPr>
        <w:t xml:space="preserve">be </w:t>
      </w:r>
      <w:r w:rsidR="00EA1CD2" w:rsidRPr="00512B71">
        <w:rPr>
          <w:rFonts w:cstheme="minorHAnsi"/>
          <w:sz w:val="24"/>
          <w:szCs w:val="24"/>
          <w:lang w:val="en-US"/>
        </w:rPr>
        <w:t>performed with the use of</w:t>
      </w:r>
      <w:r w:rsidR="002A1227" w:rsidRPr="00512B71">
        <w:rPr>
          <w:rFonts w:cstheme="minorHAnsi"/>
          <w:sz w:val="24"/>
          <w:szCs w:val="24"/>
          <w:lang w:val="en-US"/>
        </w:rPr>
        <w:t xml:space="preserve"> the </w:t>
      </w:r>
      <w:proofErr w:type="spellStart"/>
      <w:r w:rsidR="002A1227" w:rsidRPr="00512B71">
        <w:rPr>
          <w:rFonts w:cstheme="minorHAnsi"/>
          <w:sz w:val="24"/>
          <w:szCs w:val="24"/>
          <w:lang w:val="en-US"/>
        </w:rPr>
        <w:t>ARResT</w:t>
      </w:r>
      <w:proofErr w:type="spellEnd"/>
      <w:r w:rsidR="002A1227" w:rsidRPr="00512B71">
        <w:rPr>
          <w:rFonts w:cstheme="minorHAnsi"/>
          <w:sz w:val="24"/>
          <w:szCs w:val="24"/>
          <w:lang w:val="en-US"/>
        </w:rPr>
        <w:t>/</w:t>
      </w:r>
      <w:proofErr w:type="spellStart"/>
      <w:r w:rsidR="002A1227" w:rsidRPr="00512B71">
        <w:rPr>
          <w:rFonts w:cstheme="minorHAnsi"/>
          <w:sz w:val="24"/>
          <w:szCs w:val="24"/>
          <w:lang w:val="en-US"/>
        </w:rPr>
        <w:t>AssignSubsets</w:t>
      </w:r>
      <w:proofErr w:type="spellEnd"/>
      <w:r w:rsidR="002A1227" w:rsidRPr="00512B71">
        <w:rPr>
          <w:rFonts w:cstheme="minorHAnsi"/>
          <w:sz w:val="24"/>
          <w:szCs w:val="24"/>
          <w:lang w:val="en-US"/>
        </w:rPr>
        <w:t xml:space="preserve"> tool</w:t>
      </w:r>
      <w:r w:rsidR="00697417" w:rsidRPr="00512B71">
        <w:rPr>
          <w:rFonts w:cstheme="minorHAnsi"/>
          <w:sz w:val="24"/>
          <w:szCs w:val="24"/>
          <w:lang w:val="en-US"/>
        </w:rPr>
        <w:t xml:space="preserve"> (</w:t>
      </w:r>
      <w:r w:rsidR="004754E3" w:rsidRPr="004754E3">
        <w:rPr>
          <w:rFonts w:cstheme="minorHAnsi"/>
          <w:b/>
          <w:sz w:val="24"/>
          <w:szCs w:val="24"/>
          <w:lang w:val="en-US"/>
        </w:rPr>
        <w:t>Figure 6</w:t>
      </w:r>
      <w:r w:rsidR="00697417" w:rsidRPr="00512B71">
        <w:rPr>
          <w:rFonts w:cstheme="minorHAnsi"/>
          <w:sz w:val="24"/>
          <w:szCs w:val="24"/>
          <w:lang w:val="en-US"/>
        </w:rPr>
        <w:t>)</w:t>
      </w:r>
      <w:r w:rsidR="000D7197"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lang w:val="en-US"/>
        </w:rPr>
        <w:instrText xml:space="preserve"> ADDIN EN.CITE </w:instrText>
      </w:r>
      <w:r w:rsidR="0051763C"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51763C" w:rsidRPr="00512B71">
        <w:rPr>
          <w:rFonts w:cstheme="minorHAnsi"/>
          <w:sz w:val="24"/>
          <w:szCs w:val="24"/>
          <w:lang w:val="en-US"/>
        </w:rPr>
        <w:instrText xml:space="preserve"> ADDIN EN.CITE.DATA </w:instrText>
      </w:r>
      <w:r w:rsidR="0051763C" w:rsidRPr="00512B71">
        <w:rPr>
          <w:rFonts w:cstheme="minorHAnsi"/>
          <w:sz w:val="24"/>
          <w:szCs w:val="24"/>
          <w:lang w:val="en-US"/>
        </w:rPr>
      </w:r>
      <w:r w:rsidR="0051763C" w:rsidRPr="00512B71">
        <w:rPr>
          <w:rFonts w:cstheme="minorHAnsi"/>
          <w:sz w:val="24"/>
          <w:szCs w:val="24"/>
          <w:lang w:val="en-US"/>
        </w:rPr>
        <w:fldChar w:fldCharType="end"/>
      </w:r>
      <w:r w:rsidR="000D7197" w:rsidRPr="00512B71">
        <w:rPr>
          <w:rFonts w:cstheme="minorHAnsi"/>
          <w:sz w:val="24"/>
          <w:szCs w:val="24"/>
          <w:lang w:val="en-US"/>
        </w:rPr>
      </w:r>
      <w:r w:rsidR="000D7197" w:rsidRPr="00512B71">
        <w:rPr>
          <w:rFonts w:cstheme="minorHAnsi"/>
          <w:sz w:val="24"/>
          <w:szCs w:val="24"/>
          <w:lang w:val="en-US"/>
        </w:rPr>
        <w:fldChar w:fldCharType="separate"/>
      </w:r>
      <w:r w:rsidR="0051763C" w:rsidRPr="00512B71">
        <w:rPr>
          <w:rFonts w:cstheme="minorHAnsi"/>
          <w:noProof/>
          <w:sz w:val="24"/>
          <w:szCs w:val="24"/>
          <w:vertAlign w:val="superscript"/>
          <w:lang w:val="en-US"/>
        </w:rPr>
        <w:t>32</w:t>
      </w:r>
      <w:r w:rsidR="000D7197" w:rsidRPr="00512B71">
        <w:rPr>
          <w:rFonts w:cstheme="minorHAnsi"/>
          <w:sz w:val="24"/>
          <w:szCs w:val="24"/>
          <w:lang w:val="en-US"/>
        </w:rPr>
        <w:fldChar w:fldCharType="end"/>
      </w:r>
      <w:r w:rsidR="002A1227" w:rsidRPr="00512B71">
        <w:rPr>
          <w:rFonts w:cstheme="minorHAnsi"/>
          <w:sz w:val="24"/>
          <w:szCs w:val="24"/>
          <w:lang w:val="en-US"/>
        </w:rPr>
        <w:t>.</w:t>
      </w:r>
    </w:p>
    <w:p w14:paraId="064598DB" w14:textId="77777777" w:rsidR="00FC625E" w:rsidRPr="00512B71" w:rsidRDefault="00FC625E" w:rsidP="00FC625E">
      <w:pPr>
        <w:jc w:val="both"/>
        <w:rPr>
          <w:rFonts w:cstheme="minorHAnsi"/>
          <w:sz w:val="24"/>
          <w:szCs w:val="24"/>
          <w:lang w:val="en-US"/>
        </w:rPr>
      </w:pPr>
    </w:p>
    <w:p w14:paraId="18C43B29" w14:textId="04486760" w:rsidR="00FC625E" w:rsidRPr="00512B71" w:rsidRDefault="004754E3" w:rsidP="00FC625E">
      <w:pPr>
        <w:jc w:val="both"/>
        <w:rPr>
          <w:rFonts w:cstheme="minorHAnsi"/>
          <w:b/>
          <w:sz w:val="24"/>
          <w:szCs w:val="24"/>
          <w:lang w:val="en-US"/>
        </w:rPr>
      </w:pPr>
      <w:r w:rsidRPr="004754E3">
        <w:rPr>
          <w:rFonts w:cstheme="minorHAnsi"/>
          <w:b/>
          <w:sz w:val="24"/>
          <w:szCs w:val="24"/>
          <w:lang w:val="en-US"/>
        </w:rPr>
        <w:t>FIGURE</w:t>
      </w:r>
      <w:r w:rsidR="00FC625E" w:rsidRPr="00512B71">
        <w:rPr>
          <w:rFonts w:cstheme="minorHAnsi"/>
          <w:b/>
          <w:sz w:val="24"/>
          <w:szCs w:val="24"/>
          <w:lang w:val="en-US"/>
        </w:rPr>
        <w:t xml:space="preserve"> &amp; TABLE LEGENDS </w:t>
      </w:r>
    </w:p>
    <w:p w14:paraId="3B1E523C" w14:textId="77777777" w:rsidR="00FC625E" w:rsidRPr="00512B71" w:rsidRDefault="00FC625E" w:rsidP="00FC625E">
      <w:pPr>
        <w:jc w:val="both"/>
        <w:rPr>
          <w:rFonts w:cstheme="minorHAnsi"/>
          <w:b/>
          <w:sz w:val="24"/>
          <w:szCs w:val="24"/>
          <w:lang w:val="en-US"/>
        </w:rPr>
      </w:pPr>
    </w:p>
    <w:p w14:paraId="1545A66F" w14:textId="28A1D9DE" w:rsidR="00FC625E" w:rsidRPr="00512B71" w:rsidRDefault="004754E3" w:rsidP="00FC625E">
      <w:pPr>
        <w:jc w:val="both"/>
        <w:rPr>
          <w:rFonts w:cs="Arial"/>
          <w:b/>
          <w:sz w:val="24"/>
          <w:szCs w:val="24"/>
          <w:lang w:val="en-US"/>
        </w:rPr>
      </w:pPr>
      <w:r w:rsidRPr="004754E3">
        <w:rPr>
          <w:rFonts w:cs="Arial"/>
          <w:b/>
          <w:sz w:val="24"/>
          <w:szCs w:val="24"/>
          <w:lang w:val="en-US"/>
        </w:rPr>
        <w:t>Table 1</w:t>
      </w:r>
      <w:r w:rsidR="00FC625E" w:rsidRPr="00512B71">
        <w:rPr>
          <w:rFonts w:cs="Arial"/>
          <w:b/>
          <w:sz w:val="24"/>
          <w:szCs w:val="24"/>
          <w:lang w:val="en-US"/>
        </w:rPr>
        <w:t>. Primer sequences and quantities for the PCR amplification of the clonotypic IGHV-IGHD-IGHJ gene rearrangement.</w:t>
      </w:r>
    </w:p>
    <w:p w14:paraId="2C0EB39D" w14:textId="77777777" w:rsidR="00FC625E" w:rsidRPr="00512B71" w:rsidRDefault="00FC625E" w:rsidP="00FC625E">
      <w:pPr>
        <w:jc w:val="both"/>
        <w:rPr>
          <w:rFonts w:cs="Arial"/>
          <w:b/>
          <w:sz w:val="24"/>
          <w:szCs w:val="24"/>
          <w:lang w:val="en-US"/>
        </w:rPr>
      </w:pPr>
    </w:p>
    <w:p w14:paraId="4B0D45DB" w14:textId="18BE3128" w:rsidR="00FC625E" w:rsidRPr="00512B71" w:rsidRDefault="004754E3" w:rsidP="00FC625E">
      <w:pPr>
        <w:jc w:val="both"/>
        <w:outlineLvl w:val="0"/>
        <w:rPr>
          <w:rFonts w:cs="Arial"/>
          <w:b/>
          <w:sz w:val="24"/>
          <w:szCs w:val="24"/>
          <w:lang w:val="en-US"/>
        </w:rPr>
      </w:pPr>
      <w:r w:rsidRPr="004754E3">
        <w:rPr>
          <w:rFonts w:cs="Arial"/>
          <w:b/>
          <w:sz w:val="24"/>
          <w:szCs w:val="24"/>
          <w:lang w:val="en-US"/>
        </w:rPr>
        <w:t>Table 2</w:t>
      </w:r>
      <w:r w:rsidR="00FC625E" w:rsidRPr="00512B71">
        <w:rPr>
          <w:rFonts w:cs="Arial"/>
          <w:b/>
          <w:sz w:val="24"/>
          <w:szCs w:val="24"/>
          <w:lang w:val="en-US"/>
        </w:rPr>
        <w:t>. Reagents for the PCR amplification of the clonotypic IGHV-IGHD-IGHJ gene rearrangement.</w:t>
      </w:r>
    </w:p>
    <w:p w14:paraId="573DC8C2" w14:textId="77777777" w:rsidR="00FC625E" w:rsidRPr="00512B71" w:rsidRDefault="00FC625E" w:rsidP="00FC625E">
      <w:pPr>
        <w:jc w:val="both"/>
        <w:rPr>
          <w:rFonts w:cs="Arial"/>
          <w:b/>
          <w:sz w:val="24"/>
          <w:szCs w:val="24"/>
          <w:lang w:val="en-US"/>
        </w:rPr>
      </w:pPr>
    </w:p>
    <w:p w14:paraId="784BB162" w14:textId="25584F73" w:rsidR="00FC625E" w:rsidRPr="00512B71" w:rsidRDefault="004754E3" w:rsidP="00FC625E">
      <w:pPr>
        <w:jc w:val="both"/>
        <w:rPr>
          <w:rFonts w:cs="Arial"/>
          <w:b/>
          <w:sz w:val="24"/>
          <w:szCs w:val="24"/>
          <w:lang w:val="en-US"/>
        </w:rPr>
      </w:pPr>
      <w:r w:rsidRPr="004754E3">
        <w:rPr>
          <w:rFonts w:cs="Arial"/>
          <w:b/>
          <w:sz w:val="24"/>
          <w:szCs w:val="24"/>
          <w:lang w:val="en-US"/>
        </w:rPr>
        <w:t>Table 3</w:t>
      </w:r>
      <w:r w:rsidR="00FC625E" w:rsidRPr="00512B71">
        <w:rPr>
          <w:rFonts w:cs="Arial"/>
          <w:b/>
          <w:sz w:val="24"/>
          <w:szCs w:val="24"/>
          <w:lang w:val="en-US"/>
        </w:rPr>
        <w:t>. Thermal cycling conditions for the PCR amplification of the clonotypic IGHV-IGHD-IGHJ gene rearrangement.</w:t>
      </w:r>
    </w:p>
    <w:p w14:paraId="0AE106EC" w14:textId="77777777" w:rsidR="00FC625E" w:rsidRPr="00512B71" w:rsidRDefault="00FC625E" w:rsidP="00FC625E">
      <w:pPr>
        <w:jc w:val="both"/>
        <w:rPr>
          <w:rFonts w:cs="Arial"/>
          <w:b/>
          <w:sz w:val="24"/>
          <w:szCs w:val="24"/>
          <w:lang w:val="en-US"/>
        </w:rPr>
      </w:pPr>
    </w:p>
    <w:p w14:paraId="75D34B32" w14:textId="74EF1B1C" w:rsidR="00FC625E" w:rsidRPr="00512B71" w:rsidRDefault="004754E3" w:rsidP="00FC625E">
      <w:pPr>
        <w:jc w:val="both"/>
        <w:outlineLvl w:val="0"/>
        <w:rPr>
          <w:rFonts w:cs="Arial"/>
          <w:b/>
          <w:sz w:val="24"/>
          <w:szCs w:val="24"/>
          <w:lang w:val="en-US"/>
        </w:rPr>
      </w:pPr>
      <w:r w:rsidRPr="004754E3">
        <w:rPr>
          <w:rFonts w:cs="Arial"/>
          <w:b/>
          <w:sz w:val="24"/>
          <w:szCs w:val="24"/>
          <w:lang w:val="en-US"/>
        </w:rPr>
        <w:t>Table 4</w:t>
      </w:r>
      <w:r w:rsidR="00FC625E" w:rsidRPr="00512B71">
        <w:rPr>
          <w:rFonts w:cs="Arial"/>
          <w:b/>
          <w:sz w:val="24"/>
          <w:szCs w:val="24"/>
          <w:lang w:val="en-US"/>
        </w:rPr>
        <w:t>. Thermal cycling conditions for the IG gene sequencing reaction.</w:t>
      </w:r>
    </w:p>
    <w:p w14:paraId="45F8B799" w14:textId="77777777" w:rsidR="00FC625E" w:rsidRPr="00512B71" w:rsidRDefault="00FC625E" w:rsidP="00FC625E">
      <w:pPr>
        <w:jc w:val="both"/>
        <w:rPr>
          <w:rFonts w:cs="Arial"/>
          <w:b/>
          <w:sz w:val="24"/>
          <w:szCs w:val="24"/>
          <w:lang w:val="en-US"/>
        </w:rPr>
      </w:pPr>
    </w:p>
    <w:p w14:paraId="71A83AED" w14:textId="0F622C90" w:rsidR="00FC625E" w:rsidRPr="00512B71" w:rsidRDefault="004754E3" w:rsidP="00FC625E">
      <w:pPr>
        <w:jc w:val="both"/>
        <w:rPr>
          <w:rFonts w:cs="Arial"/>
          <w:sz w:val="24"/>
          <w:szCs w:val="24"/>
          <w:lang w:val="en-US"/>
        </w:rPr>
      </w:pPr>
      <w:r w:rsidRPr="004754E3">
        <w:rPr>
          <w:rFonts w:cs="Arial"/>
          <w:b/>
          <w:sz w:val="24"/>
          <w:szCs w:val="24"/>
          <w:lang w:val="en-US"/>
        </w:rPr>
        <w:t>Figure 1</w:t>
      </w:r>
      <w:r w:rsidR="00FC625E" w:rsidRPr="00512B71">
        <w:rPr>
          <w:rFonts w:cs="Arial"/>
          <w:b/>
          <w:sz w:val="24"/>
          <w:szCs w:val="24"/>
          <w:lang w:val="en-US"/>
        </w:rPr>
        <w:t xml:space="preserve">. Schematic representation of an IGHV-IGHD-IGHJ gene rearrangement with various primer annealing locations indicated. </w:t>
      </w:r>
      <w:r w:rsidR="00FC625E" w:rsidRPr="00512B71">
        <w:rPr>
          <w:rFonts w:cs="Arial"/>
          <w:sz w:val="24"/>
          <w:szCs w:val="24"/>
          <w:lang w:val="en-US"/>
        </w:rPr>
        <w:t>5’ IGHV primers anneal to the leader sequence that is located upstream of the IGHV coding sequence. 5’ IGHV framework (FR) primers anneal to the start of the FR1 region</w:t>
      </w:r>
      <w:r w:rsidR="008B26A7">
        <w:rPr>
          <w:rFonts w:cs="Arial"/>
          <w:sz w:val="24"/>
          <w:szCs w:val="24"/>
          <w:lang w:val="en-US"/>
        </w:rPr>
        <w:t>,</w:t>
      </w:r>
      <w:r w:rsidR="00FC625E" w:rsidRPr="00512B71">
        <w:rPr>
          <w:rFonts w:cs="Arial"/>
          <w:sz w:val="24"/>
          <w:szCs w:val="24"/>
          <w:lang w:val="en-US"/>
        </w:rPr>
        <w:t xml:space="preserve"> which is located within the rearranged IGHV gene, whereas the 3’ IGHJ primers anneal to the end of the rearranged IGHJ gene. UTR: untranslated region.</w:t>
      </w:r>
    </w:p>
    <w:p w14:paraId="5DE987D6" w14:textId="77777777" w:rsidR="00FC625E" w:rsidRPr="00512B71" w:rsidRDefault="00FC625E" w:rsidP="00FC625E">
      <w:pPr>
        <w:jc w:val="both"/>
        <w:rPr>
          <w:rFonts w:cs="Arial"/>
          <w:b/>
          <w:sz w:val="24"/>
          <w:szCs w:val="24"/>
          <w:lang w:val="en-US"/>
        </w:rPr>
      </w:pPr>
    </w:p>
    <w:p w14:paraId="630D12C1" w14:textId="1A43A9D9" w:rsidR="00FC625E" w:rsidRPr="00512B71" w:rsidRDefault="004754E3" w:rsidP="00FC625E">
      <w:pPr>
        <w:jc w:val="both"/>
        <w:rPr>
          <w:rFonts w:cs="Arial"/>
          <w:sz w:val="24"/>
          <w:szCs w:val="24"/>
          <w:lang w:val="en-US"/>
        </w:rPr>
      </w:pPr>
      <w:r w:rsidRPr="004754E3">
        <w:rPr>
          <w:rFonts w:cs="Arial"/>
          <w:b/>
          <w:sz w:val="24"/>
          <w:szCs w:val="24"/>
          <w:lang w:val="en-US"/>
        </w:rPr>
        <w:t>Figure 2</w:t>
      </w:r>
      <w:r w:rsidR="00FC625E" w:rsidRPr="00512B71">
        <w:rPr>
          <w:rFonts w:cs="Arial"/>
          <w:b/>
          <w:sz w:val="24"/>
          <w:szCs w:val="24"/>
          <w:lang w:val="en-US"/>
        </w:rPr>
        <w:t>.</w:t>
      </w:r>
      <w:r w:rsidR="00FC625E" w:rsidRPr="00512B71">
        <w:rPr>
          <w:rFonts w:cs="Arial"/>
          <w:sz w:val="24"/>
          <w:szCs w:val="24"/>
          <w:lang w:val="en-US"/>
        </w:rPr>
        <w:t xml:space="preserve"> </w:t>
      </w:r>
      <w:r w:rsidR="00FC625E" w:rsidRPr="00512B71">
        <w:rPr>
          <w:rFonts w:cs="Arial"/>
          <w:b/>
          <w:sz w:val="24"/>
          <w:szCs w:val="24"/>
          <w:lang w:val="en-US"/>
        </w:rPr>
        <w:t>PCR amplification of the IGHV-IGHD-IGHJ gene rearrangement in 7 patient samples using 5’ IGHV leader primers.</w:t>
      </w:r>
      <w:r w:rsidR="00FC625E" w:rsidRPr="00512B71">
        <w:rPr>
          <w:rFonts w:cs="Arial"/>
          <w:sz w:val="24"/>
          <w:szCs w:val="24"/>
          <w:lang w:val="en-US"/>
        </w:rPr>
        <w:t xml:space="preserve"> The eighth lane represents a positive control whereas the negative control for the PCR was loaded into the ninth lane. The expected PCR product is approximately 500 base pairs in size when using IGHV leader primers. The asterisk in the last column of the gel indicates the 100 bp DNA ladder.</w:t>
      </w:r>
    </w:p>
    <w:p w14:paraId="0795532E" w14:textId="77777777" w:rsidR="00FC625E" w:rsidRPr="00512B71" w:rsidRDefault="00FC625E" w:rsidP="00FC625E">
      <w:pPr>
        <w:jc w:val="both"/>
        <w:rPr>
          <w:rFonts w:cs="Arial"/>
          <w:sz w:val="24"/>
          <w:szCs w:val="24"/>
          <w:lang w:val="en-US"/>
        </w:rPr>
      </w:pPr>
    </w:p>
    <w:p w14:paraId="06A4AFC1" w14:textId="38CDD4B0" w:rsidR="00FC625E" w:rsidRPr="00512B71" w:rsidRDefault="004754E3" w:rsidP="00FC625E">
      <w:pPr>
        <w:jc w:val="both"/>
        <w:rPr>
          <w:rFonts w:cs="Arial"/>
          <w:sz w:val="24"/>
          <w:szCs w:val="24"/>
          <w:lang w:val="en-US"/>
        </w:rPr>
      </w:pPr>
      <w:r w:rsidRPr="004754E3">
        <w:rPr>
          <w:rFonts w:cs="Arial"/>
          <w:b/>
          <w:sz w:val="24"/>
          <w:szCs w:val="24"/>
          <w:lang w:val="en-US"/>
        </w:rPr>
        <w:t>Figure 3</w:t>
      </w:r>
      <w:r w:rsidR="00FC625E" w:rsidRPr="00512B71">
        <w:rPr>
          <w:rFonts w:cs="Arial"/>
          <w:b/>
          <w:sz w:val="24"/>
          <w:szCs w:val="24"/>
          <w:lang w:val="en-US"/>
        </w:rPr>
        <w:t>.</w:t>
      </w:r>
      <w:r w:rsidR="00FC625E" w:rsidRPr="00512B71">
        <w:rPr>
          <w:rFonts w:cs="Arial"/>
          <w:sz w:val="24"/>
          <w:szCs w:val="24"/>
          <w:lang w:val="en-US"/>
        </w:rPr>
        <w:t xml:space="preserve"> </w:t>
      </w:r>
      <w:r w:rsidR="00FC625E" w:rsidRPr="00512B71">
        <w:rPr>
          <w:rFonts w:cs="Arial"/>
          <w:b/>
          <w:sz w:val="24"/>
          <w:szCs w:val="24"/>
          <w:lang w:val="en-US"/>
        </w:rPr>
        <w:t>PCR amplification of the IGHV-IGHD-IGHJ gene rearrangement in 13 patient samples using IGHV FR1 primers.</w:t>
      </w:r>
      <w:r w:rsidR="00FC625E" w:rsidRPr="00512B71">
        <w:rPr>
          <w:rFonts w:cs="Arial"/>
          <w:sz w:val="24"/>
          <w:szCs w:val="24"/>
          <w:lang w:val="en-US"/>
        </w:rPr>
        <w:t xml:space="preserve"> </w:t>
      </w:r>
      <w:r w:rsidR="00FC625E" w:rsidRPr="00512B71">
        <w:rPr>
          <w:rFonts w:cs="Arial"/>
          <w:noProof/>
          <w:sz w:val="24"/>
          <w:szCs w:val="24"/>
          <w:lang w:val="en-US" w:eastAsia="el-GR"/>
        </w:rPr>
        <w:t>The fourteenth lane contains the positive control whilst the negative control was loaded into the fifteenth lane. As evidenced in lane 2, for which DNA was the starting material, several PCR bands are observed, which should be excised and sequenced seperately. Samples in lanes 5</w:t>
      </w:r>
      <w:r w:rsidR="002D4C84" w:rsidRPr="00512B71">
        <w:rPr>
          <w:rFonts w:cs="Arial"/>
          <w:noProof/>
          <w:sz w:val="24"/>
          <w:szCs w:val="24"/>
          <w:lang w:val="en-US" w:eastAsia="el-GR"/>
        </w:rPr>
        <w:t>,</w:t>
      </w:r>
      <w:r w:rsidR="00FC625E" w:rsidRPr="00512B71">
        <w:rPr>
          <w:rFonts w:cs="Arial"/>
          <w:noProof/>
          <w:sz w:val="24"/>
          <w:szCs w:val="24"/>
          <w:lang w:val="en-US" w:eastAsia="el-GR"/>
        </w:rPr>
        <w:t xml:space="preserve"> 7</w:t>
      </w:r>
      <w:r w:rsidR="008B26A7">
        <w:rPr>
          <w:rFonts w:cs="Arial"/>
          <w:noProof/>
          <w:sz w:val="24"/>
          <w:szCs w:val="24"/>
          <w:lang w:val="en-US" w:eastAsia="el-GR"/>
        </w:rPr>
        <w:t>,</w:t>
      </w:r>
      <w:r w:rsidR="002D4C84" w:rsidRPr="00512B71">
        <w:rPr>
          <w:rFonts w:cs="Arial"/>
          <w:noProof/>
          <w:sz w:val="24"/>
          <w:szCs w:val="24"/>
          <w:lang w:val="en-US" w:eastAsia="el-GR"/>
        </w:rPr>
        <w:t xml:space="preserve"> and 13</w:t>
      </w:r>
      <w:r w:rsidR="00FC625E" w:rsidRPr="00512B71">
        <w:rPr>
          <w:rFonts w:cs="Arial"/>
          <w:noProof/>
          <w:sz w:val="24"/>
          <w:szCs w:val="24"/>
          <w:lang w:val="en-US" w:eastAsia="el-GR"/>
        </w:rPr>
        <w:t xml:space="preserve"> yield</w:t>
      </w:r>
      <w:r w:rsidR="00343FC8" w:rsidRPr="00512B71">
        <w:rPr>
          <w:rFonts w:cs="Arial"/>
          <w:noProof/>
          <w:sz w:val="24"/>
          <w:szCs w:val="24"/>
          <w:lang w:val="en-US" w:eastAsia="el-GR"/>
        </w:rPr>
        <w:t>ed</w:t>
      </w:r>
      <w:r w:rsidR="00FC625E" w:rsidRPr="00512B71">
        <w:rPr>
          <w:rFonts w:cs="Arial"/>
          <w:noProof/>
          <w:sz w:val="24"/>
          <w:szCs w:val="24"/>
          <w:lang w:val="en-US" w:eastAsia="el-GR"/>
        </w:rPr>
        <w:t xml:space="preserve"> </w:t>
      </w:r>
      <w:r w:rsidR="00343FC8" w:rsidRPr="00512B71">
        <w:rPr>
          <w:rFonts w:cs="Arial"/>
          <w:noProof/>
          <w:sz w:val="24"/>
          <w:szCs w:val="24"/>
          <w:lang w:val="en-US" w:eastAsia="el-GR"/>
        </w:rPr>
        <w:t xml:space="preserve">polyclonal </w:t>
      </w:r>
      <w:r w:rsidR="00FC625E" w:rsidRPr="00512B71">
        <w:rPr>
          <w:rFonts w:cs="Arial"/>
          <w:noProof/>
          <w:sz w:val="24"/>
          <w:szCs w:val="24"/>
          <w:lang w:val="en-US" w:eastAsia="el-GR"/>
        </w:rPr>
        <w:t>results</w:t>
      </w:r>
      <w:r w:rsidR="00343FC8" w:rsidRPr="00512B71">
        <w:rPr>
          <w:rFonts w:cs="Arial"/>
          <w:noProof/>
          <w:sz w:val="24"/>
          <w:szCs w:val="24"/>
          <w:lang w:val="en-US" w:eastAsia="el-GR"/>
        </w:rPr>
        <w:t xml:space="preserve"> (evidenced by the smear in the gel)</w:t>
      </w:r>
      <w:r w:rsidR="00FC625E" w:rsidRPr="00512B71">
        <w:rPr>
          <w:rFonts w:cs="Arial"/>
          <w:noProof/>
          <w:sz w:val="24"/>
          <w:szCs w:val="24"/>
          <w:lang w:val="en-US" w:eastAsia="el-GR"/>
        </w:rPr>
        <w:t xml:space="preserve"> and, thus, the PCR step should be repeated. If a second PCR fails to amplify the rearranged IG gene(s) the analysis should be performed on a new sample (if possible) or using a different primer set.</w:t>
      </w:r>
      <w:r w:rsidR="00FC625E" w:rsidRPr="00512B71">
        <w:rPr>
          <w:rFonts w:cs="Arial"/>
          <w:sz w:val="24"/>
          <w:szCs w:val="24"/>
          <w:lang w:val="en-US"/>
        </w:rPr>
        <w:t xml:space="preserve"> </w:t>
      </w:r>
      <w:r w:rsidR="00FC625E" w:rsidRPr="00512B71">
        <w:rPr>
          <w:rFonts w:cs="Arial"/>
          <w:sz w:val="24"/>
          <w:szCs w:val="24"/>
          <w:lang w:val="en-US"/>
        </w:rPr>
        <w:lastRenderedPageBreak/>
        <w:t>The expected PCR product is approximately 350 base pairs in size when using IGHV FR1 primer mixes. The asterisk in the last column of the gel indicates the 100 bp DNA ladder.</w:t>
      </w:r>
    </w:p>
    <w:p w14:paraId="76F740BF" w14:textId="77777777" w:rsidR="00FC625E" w:rsidRPr="00512B71" w:rsidRDefault="00FC625E" w:rsidP="00FC625E">
      <w:pPr>
        <w:jc w:val="both"/>
        <w:rPr>
          <w:rFonts w:cs="Arial"/>
          <w:sz w:val="24"/>
          <w:szCs w:val="24"/>
          <w:lang w:val="en-US"/>
        </w:rPr>
      </w:pPr>
    </w:p>
    <w:p w14:paraId="0A1FECA9" w14:textId="07322B7D" w:rsidR="00DA00CF" w:rsidRPr="00512B71" w:rsidRDefault="004754E3" w:rsidP="00FC625E">
      <w:pPr>
        <w:jc w:val="both"/>
        <w:rPr>
          <w:rFonts w:cs="Arial"/>
          <w:sz w:val="24"/>
          <w:szCs w:val="24"/>
          <w:lang w:val="en-US"/>
        </w:rPr>
      </w:pPr>
      <w:r w:rsidRPr="004754E3">
        <w:rPr>
          <w:rFonts w:cs="Arial"/>
          <w:b/>
          <w:sz w:val="24"/>
          <w:szCs w:val="24"/>
          <w:lang w:val="en-US"/>
        </w:rPr>
        <w:t>Figure 4</w:t>
      </w:r>
      <w:r w:rsidR="00FC625E" w:rsidRPr="00512B71">
        <w:rPr>
          <w:rFonts w:cs="Arial"/>
          <w:b/>
          <w:sz w:val="24"/>
          <w:szCs w:val="24"/>
          <w:lang w:val="en-US"/>
        </w:rPr>
        <w:t>.</w:t>
      </w:r>
      <w:r w:rsidR="00FC625E" w:rsidRPr="00512B71">
        <w:rPr>
          <w:rFonts w:cs="Arial"/>
          <w:sz w:val="24"/>
          <w:szCs w:val="24"/>
          <w:lang w:val="en-US"/>
        </w:rPr>
        <w:t xml:space="preserve"> </w:t>
      </w:r>
      <w:r w:rsidR="00FC625E" w:rsidRPr="00512B71">
        <w:rPr>
          <w:rFonts w:cs="Arial"/>
          <w:b/>
          <w:sz w:val="24"/>
          <w:szCs w:val="24"/>
          <w:lang w:val="en-US"/>
        </w:rPr>
        <w:t xml:space="preserve">Assessment of clonality using </w:t>
      </w:r>
      <w:proofErr w:type="spellStart"/>
      <w:r w:rsidR="00FC625E" w:rsidRPr="00512B71">
        <w:rPr>
          <w:rFonts w:cs="Arial"/>
          <w:b/>
          <w:sz w:val="24"/>
          <w:szCs w:val="24"/>
          <w:lang w:val="en-US"/>
        </w:rPr>
        <w:t>genescan</w:t>
      </w:r>
      <w:proofErr w:type="spellEnd"/>
      <w:r w:rsidR="00FC625E" w:rsidRPr="00512B71">
        <w:rPr>
          <w:rFonts w:cs="Arial"/>
          <w:b/>
          <w:sz w:val="24"/>
          <w:szCs w:val="24"/>
          <w:lang w:val="en-US"/>
        </w:rPr>
        <w:t xml:space="preserve"> analysis.</w:t>
      </w:r>
      <w:r w:rsidR="00FC625E" w:rsidRPr="00512B71">
        <w:rPr>
          <w:rFonts w:cs="Arial"/>
          <w:sz w:val="24"/>
          <w:szCs w:val="24"/>
          <w:lang w:val="en-US"/>
        </w:rPr>
        <w:t xml:space="preserve"> In </w:t>
      </w:r>
      <w:proofErr w:type="spellStart"/>
      <w:r w:rsidR="00FC625E" w:rsidRPr="00512B71">
        <w:rPr>
          <w:rFonts w:cs="Arial"/>
          <w:sz w:val="24"/>
          <w:szCs w:val="24"/>
          <w:lang w:val="en-US"/>
        </w:rPr>
        <w:t>genescan</w:t>
      </w:r>
      <w:proofErr w:type="spellEnd"/>
      <w:r w:rsidR="00FC625E" w:rsidRPr="00512B71">
        <w:rPr>
          <w:rFonts w:cs="Arial"/>
          <w:sz w:val="24"/>
          <w:szCs w:val="24"/>
          <w:lang w:val="en-US"/>
        </w:rPr>
        <w:t xml:space="preserve"> analysis, monoclonal PCR products give rise to a dominant peak of fluorescent products of identical size (upper panel), whereas polyclonal PCR products result in a more normal distribution of product sizes (lower panel). The red traces are peaks from a fluorescently-labeled DNA ladder that is loaded in the same capillary injection as the sample being </w:t>
      </w:r>
      <w:proofErr w:type="spellStart"/>
      <w:r w:rsidR="00FC625E" w:rsidRPr="00512B71">
        <w:rPr>
          <w:rFonts w:cs="Arial"/>
          <w:sz w:val="24"/>
          <w:szCs w:val="24"/>
          <w:lang w:val="en-US"/>
        </w:rPr>
        <w:t>analysed</w:t>
      </w:r>
      <w:proofErr w:type="spellEnd"/>
      <w:r w:rsidR="00FC625E" w:rsidRPr="00512B71">
        <w:rPr>
          <w:rFonts w:cs="Arial"/>
          <w:sz w:val="24"/>
          <w:szCs w:val="24"/>
          <w:lang w:val="en-US"/>
        </w:rPr>
        <w:t>. The size standard fragments are subjected to the same electrophoretic force as the sample and are therefore exposed to the same injection conditions. The uniform spacing of the size standard fragments confirms precise size calling. The blue traces represent the monoclonal (top panel) or polyclonal (bottom panel) nature of the samples.</w:t>
      </w:r>
    </w:p>
    <w:p w14:paraId="35BC1BC8" w14:textId="77777777" w:rsidR="00DA00CF" w:rsidRPr="00512B71" w:rsidRDefault="00DA00CF" w:rsidP="00FC625E">
      <w:pPr>
        <w:jc w:val="both"/>
        <w:rPr>
          <w:rFonts w:cs="Arial"/>
          <w:sz w:val="24"/>
          <w:szCs w:val="24"/>
          <w:lang w:val="en-US"/>
        </w:rPr>
      </w:pPr>
    </w:p>
    <w:p w14:paraId="59E9EDD7" w14:textId="225C52F2" w:rsidR="00FC625E" w:rsidRPr="00512B71" w:rsidRDefault="004754E3" w:rsidP="00FC625E">
      <w:pPr>
        <w:jc w:val="both"/>
        <w:rPr>
          <w:rFonts w:cs="Arial"/>
          <w:sz w:val="24"/>
          <w:szCs w:val="24"/>
          <w:lang w:val="en-GB"/>
        </w:rPr>
      </w:pPr>
      <w:r w:rsidRPr="004754E3">
        <w:rPr>
          <w:rFonts w:cs="Arial"/>
          <w:b/>
          <w:sz w:val="24"/>
          <w:szCs w:val="24"/>
          <w:lang w:val="en-US"/>
        </w:rPr>
        <w:t>Figure 5</w:t>
      </w:r>
      <w:r w:rsidR="00FC625E" w:rsidRPr="00512B71">
        <w:rPr>
          <w:rFonts w:cs="Arial"/>
          <w:b/>
          <w:sz w:val="24"/>
          <w:szCs w:val="24"/>
          <w:lang w:val="en-US"/>
        </w:rPr>
        <w:t>. Examples of the result summary tables provided by IMGT/V-QUEST.</w:t>
      </w:r>
      <w:r w:rsidR="00FC625E" w:rsidRPr="00512B71">
        <w:rPr>
          <w:rFonts w:cs="Arial"/>
          <w:sz w:val="24"/>
          <w:szCs w:val="24"/>
          <w:lang w:val="en-US"/>
        </w:rPr>
        <w:t xml:space="preserve"> </w:t>
      </w:r>
      <w:r w:rsidR="00FC625E" w:rsidRPr="0076681D">
        <w:rPr>
          <w:rFonts w:cs="Arial"/>
          <w:b/>
          <w:sz w:val="24"/>
          <w:szCs w:val="24"/>
          <w:lang w:val="en-GB"/>
        </w:rPr>
        <w:t>(A)</w:t>
      </w:r>
      <w:r w:rsidR="00FC625E" w:rsidRPr="00512B71">
        <w:rPr>
          <w:rFonts w:cs="Arial"/>
          <w:sz w:val="24"/>
          <w:szCs w:val="24"/>
          <w:lang w:val="en-GB"/>
        </w:rPr>
        <w:t xml:space="preserve"> Result summary table for a productive IGHV-IGHD-IGHJ gene rearrangement (no stop codon(s) and an in-frame sequence junction). The V-GENE and allele and the J-GENE and allele identified in the user sequence by IMGT/V-QUEST in this case are IGHV4-34*01 and IGHJ6*02 (</w:t>
      </w:r>
      <w:proofErr w:type="gramStart"/>
      <w:r w:rsidR="00FC625E" w:rsidRPr="00512B71">
        <w:rPr>
          <w:rFonts w:cs="Arial"/>
          <w:sz w:val="24"/>
          <w:szCs w:val="24"/>
          <w:lang w:val="en-GB"/>
        </w:rPr>
        <w:t>on the basis of</w:t>
      </w:r>
      <w:proofErr w:type="gramEnd"/>
      <w:r w:rsidR="00FC625E" w:rsidRPr="00512B71">
        <w:rPr>
          <w:rFonts w:cs="Arial"/>
          <w:sz w:val="24"/>
          <w:szCs w:val="24"/>
          <w:lang w:val="en-GB"/>
        </w:rPr>
        <w:t xml:space="preserve"> the highest alignment score evaluation). </w:t>
      </w:r>
      <w:r w:rsidR="00BF7D12" w:rsidRPr="00512B71">
        <w:rPr>
          <w:rFonts w:cs="Arial"/>
          <w:sz w:val="24"/>
          <w:szCs w:val="24"/>
          <w:lang w:val="en-GB"/>
        </w:rPr>
        <w:t>T</w:t>
      </w:r>
      <w:r w:rsidR="00FC625E" w:rsidRPr="00512B71">
        <w:rPr>
          <w:rFonts w:cs="Arial"/>
          <w:sz w:val="24"/>
          <w:szCs w:val="24"/>
          <w:lang w:val="en-GB"/>
        </w:rPr>
        <w:t xml:space="preserve">he percent identity </w:t>
      </w:r>
      <w:r w:rsidR="00BF7D12" w:rsidRPr="00512B71">
        <w:rPr>
          <w:rFonts w:cs="Arial"/>
          <w:sz w:val="24"/>
          <w:szCs w:val="24"/>
          <w:lang w:val="en-GB"/>
        </w:rPr>
        <w:t xml:space="preserve">is </w:t>
      </w:r>
      <w:r w:rsidR="00DF06DA" w:rsidRPr="00512B71">
        <w:rPr>
          <w:rFonts w:cs="Arial"/>
          <w:sz w:val="24"/>
          <w:szCs w:val="24"/>
          <w:lang w:val="en-GB"/>
        </w:rPr>
        <w:t>99.65% due to a single somatic mutation</w:t>
      </w:r>
      <w:r w:rsidR="00FC625E" w:rsidRPr="00512B71">
        <w:rPr>
          <w:rFonts w:cs="Arial"/>
          <w:sz w:val="24"/>
          <w:szCs w:val="24"/>
          <w:lang w:val="en-GB"/>
        </w:rPr>
        <w:t>. The D-GENE and allele identified by IMGT/</w:t>
      </w:r>
      <w:proofErr w:type="spellStart"/>
      <w:r w:rsidR="00FC625E" w:rsidRPr="00512B71">
        <w:rPr>
          <w:rFonts w:cs="Arial"/>
          <w:sz w:val="24"/>
          <w:szCs w:val="24"/>
          <w:lang w:val="en-GB"/>
        </w:rPr>
        <w:t>JunctionAnalysis</w:t>
      </w:r>
      <w:proofErr w:type="spellEnd"/>
      <w:r w:rsidR="00FC625E" w:rsidRPr="00512B71">
        <w:rPr>
          <w:rFonts w:cs="Arial"/>
          <w:sz w:val="24"/>
          <w:szCs w:val="24"/>
          <w:lang w:val="en-GB"/>
        </w:rPr>
        <w:t xml:space="preserve"> is the IGHD3-3*01 in reading frame 1. The lengths of the 4 framework regions (FRs) as well as the 3 </w:t>
      </w:r>
      <w:proofErr w:type="gramStart"/>
      <w:r w:rsidR="00FC625E" w:rsidRPr="00512B71">
        <w:rPr>
          <w:rFonts w:cs="Arial"/>
          <w:sz w:val="24"/>
          <w:szCs w:val="24"/>
          <w:lang w:val="en-GB"/>
        </w:rPr>
        <w:t>complementarity</w:t>
      </w:r>
      <w:proofErr w:type="gramEnd"/>
      <w:r w:rsidR="00FC625E" w:rsidRPr="00512B71">
        <w:rPr>
          <w:rFonts w:cs="Arial"/>
          <w:sz w:val="24"/>
          <w:szCs w:val="24"/>
          <w:lang w:val="en-GB"/>
        </w:rPr>
        <w:t xml:space="preserve"> determining regions (CDRs) are indicated in brackets. The amino acid (AA) sequence of the IGHV-D-J junction is also provided. In this example the junction comprised 22 AAs. </w:t>
      </w:r>
      <w:r w:rsidR="00FC625E" w:rsidRPr="0076681D">
        <w:rPr>
          <w:rFonts w:cs="Arial"/>
          <w:b/>
          <w:sz w:val="24"/>
          <w:szCs w:val="24"/>
          <w:lang w:val="en-GB"/>
        </w:rPr>
        <w:t>(B)</w:t>
      </w:r>
      <w:r w:rsidR="00FC625E" w:rsidRPr="00512B71">
        <w:rPr>
          <w:rFonts w:cs="Arial"/>
          <w:sz w:val="24"/>
          <w:szCs w:val="24"/>
          <w:lang w:val="en-GB"/>
        </w:rPr>
        <w:t xml:space="preserve"> Result summary table for an IGHV-IGHD-IGHJ gene rearrangement sequence </w:t>
      </w:r>
      <w:r w:rsidR="008B26A7">
        <w:rPr>
          <w:rFonts w:cs="Arial"/>
          <w:sz w:val="24"/>
          <w:szCs w:val="24"/>
          <w:lang w:val="en-GB"/>
        </w:rPr>
        <w:t>that</w:t>
      </w:r>
      <w:r w:rsidR="008B26A7" w:rsidRPr="00512B71">
        <w:rPr>
          <w:rFonts w:cs="Arial"/>
          <w:sz w:val="24"/>
          <w:szCs w:val="24"/>
          <w:lang w:val="en-GB"/>
        </w:rPr>
        <w:t xml:space="preserve"> </w:t>
      </w:r>
      <w:r w:rsidR="00FC625E" w:rsidRPr="00512B71">
        <w:rPr>
          <w:rFonts w:cs="Arial"/>
          <w:sz w:val="24"/>
          <w:szCs w:val="24"/>
          <w:lang w:val="en-GB"/>
        </w:rPr>
        <w:t xml:space="preserve">is unproductive due to an out-of-frame junction. An X for the CDR3-IMGT length indicates that for this sequence the length could not be determined. The ‘#’ signs observed in the AA junction sequence indicate a frameshift. </w:t>
      </w:r>
      <w:r w:rsidR="00FC625E" w:rsidRPr="0076681D">
        <w:rPr>
          <w:rFonts w:cs="Arial"/>
          <w:b/>
          <w:sz w:val="24"/>
          <w:szCs w:val="24"/>
          <w:lang w:val="en-GB"/>
        </w:rPr>
        <w:t>(C)</w:t>
      </w:r>
      <w:r w:rsidR="00FC625E" w:rsidRPr="00512B71">
        <w:rPr>
          <w:rFonts w:cs="Arial"/>
          <w:sz w:val="24"/>
          <w:szCs w:val="24"/>
          <w:lang w:val="en-GB"/>
        </w:rPr>
        <w:t xml:space="preserve"> Result summary table warning of low V-REGION identity (60.94%) and indicating that the ‘insertions and deletions’ option in the ‘Advanced parameters’ section should be used. </w:t>
      </w:r>
      <w:r w:rsidR="00FC625E" w:rsidRPr="0076681D">
        <w:rPr>
          <w:rFonts w:cs="Arial"/>
          <w:b/>
          <w:sz w:val="24"/>
          <w:szCs w:val="24"/>
          <w:lang w:val="en-GB"/>
        </w:rPr>
        <w:t>(D)</w:t>
      </w:r>
      <w:r w:rsidR="00FC625E" w:rsidRPr="00512B71">
        <w:rPr>
          <w:rFonts w:cs="Arial"/>
          <w:sz w:val="24"/>
          <w:szCs w:val="24"/>
          <w:lang w:val="en-GB"/>
        </w:rPr>
        <w:t xml:space="preserve"> Result summary table for the case with germline low percent identity illustrated in (C) after repeating the sequence analysis using the ‘Search for insertions and deletions’ option.</w:t>
      </w:r>
      <w:r w:rsidR="00F91207" w:rsidRPr="00512B71">
        <w:rPr>
          <w:rFonts w:cs="Arial"/>
          <w:sz w:val="24"/>
          <w:szCs w:val="24"/>
          <w:lang w:val="en-GB"/>
        </w:rPr>
        <w:t xml:space="preserve"> The correct identity percent is displayed in brackets and is calculated considering the insertion as a single mutational event.</w:t>
      </w:r>
    </w:p>
    <w:p w14:paraId="7E5646BD" w14:textId="77777777" w:rsidR="00FC625E" w:rsidRPr="00512B71" w:rsidRDefault="00FC625E" w:rsidP="00FC625E">
      <w:pPr>
        <w:jc w:val="both"/>
        <w:rPr>
          <w:rFonts w:cs="Arial"/>
          <w:sz w:val="24"/>
          <w:szCs w:val="24"/>
          <w:lang w:val="en-GB"/>
        </w:rPr>
      </w:pPr>
    </w:p>
    <w:p w14:paraId="4EE4C79B" w14:textId="7502699E" w:rsidR="00FC625E" w:rsidRPr="00512B71" w:rsidRDefault="004754E3" w:rsidP="00FC625E">
      <w:pPr>
        <w:jc w:val="both"/>
        <w:rPr>
          <w:rFonts w:cs="Arial"/>
          <w:sz w:val="24"/>
          <w:szCs w:val="24"/>
          <w:lang w:val="en-GB"/>
        </w:rPr>
      </w:pPr>
      <w:r w:rsidRPr="004754E3">
        <w:rPr>
          <w:rFonts w:cs="Arial"/>
          <w:b/>
          <w:sz w:val="24"/>
          <w:szCs w:val="24"/>
          <w:lang w:val="en-GB"/>
        </w:rPr>
        <w:t>Figure 6</w:t>
      </w:r>
      <w:r w:rsidR="00FC625E" w:rsidRPr="00512B71">
        <w:rPr>
          <w:rFonts w:cs="Arial"/>
          <w:b/>
          <w:sz w:val="24"/>
          <w:szCs w:val="24"/>
          <w:lang w:val="en-GB"/>
        </w:rPr>
        <w:t xml:space="preserve">. Subset assignment report table generated by the </w:t>
      </w:r>
      <w:proofErr w:type="spellStart"/>
      <w:r w:rsidR="00FC625E" w:rsidRPr="00512B71">
        <w:rPr>
          <w:rFonts w:cstheme="minorHAnsi"/>
          <w:b/>
          <w:sz w:val="24"/>
          <w:szCs w:val="24"/>
          <w:lang w:val="en-US"/>
        </w:rPr>
        <w:t>ARResT</w:t>
      </w:r>
      <w:proofErr w:type="spellEnd"/>
      <w:r w:rsidR="00FC625E" w:rsidRPr="00512B71">
        <w:rPr>
          <w:rFonts w:cstheme="minorHAnsi"/>
          <w:b/>
          <w:sz w:val="24"/>
          <w:szCs w:val="24"/>
          <w:lang w:val="en-US"/>
        </w:rPr>
        <w:t>/</w:t>
      </w:r>
      <w:proofErr w:type="spellStart"/>
      <w:r w:rsidR="00FC625E" w:rsidRPr="00512B71">
        <w:rPr>
          <w:rFonts w:cstheme="minorHAnsi"/>
          <w:b/>
          <w:sz w:val="24"/>
          <w:szCs w:val="24"/>
          <w:lang w:val="en-US"/>
        </w:rPr>
        <w:t>AssignSubsets</w:t>
      </w:r>
      <w:proofErr w:type="spellEnd"/>
      <w:r w:rsidR="00FC625E" w:rsidRPr="00512B71">
        <w:rPr>
          <w:rFonts w:cstheme="minorHAnsi"/>
          <w:b/>
          <w:sz w:val="24"/>
          <w:szCs w:val="24"/>
          <w:lang w:val="en-US"/>
        </w:rPr>
        <w:t xml:space="preserve"> tool</w:t>
      </w:r>
      <w:r w:rsidR="00FC625E" w:rsidRPr="00512B71">
        <w:rPr>
          <w:rFonts w:cs="Arial"/>
          <w:b/>
          <w:sz w:val="24"/>
          <w:szCs w:val="24"/>
          <w:lang w:val="en-GB"/>
        </w:rPr>
        <w:t xml:space="preserve">. </w:t>
      </w:r>
      <w:r w:rsidR="00FC625E" w:rsidRPr="00512B71">
        <w:rPr>
          <w:rFonts w:cs="Arial"/>
          <w:sz w:val="24"/>
          <w:szCs w:val="24"/>
          <w:lang w:val="en-GB"/>
        </w:rPr>
        <w:t xml:space="preserve">The FASTA IG sequences from 10 CLL patients (A1-A10) were submitted to the </w:t>
      </w:r>
      <w:proofErr w:type="spellStart"/>
      <w:r w:rsidR="00FC625E" w:rsidRPr="00512B71">
        <w:rPr>
          <w:rFonts w:cstheme="minorHAnsi"/>
          <w:sz w:val="24"/>
          <w:szCs w:val="24"/>
          <w:lang w:val="en-US"/>
        </w:rPr>
        <w:t>ARResT</w:t>
      </w:r>
      <w:proofErr w:type="spellEnd"/>
      <w:r w:rsidR="00FC625E" w:rsidRPr="00512B71">
        <w:rPr>
          <w:rFonts w:cstheme="minorHAnsi"/>
          <w:sz w:val="24"/>
          <w:szCs w:val="24"/>
          <w:lang w:val="en-US"/>
        </w:rPr>
        <w:t>/</w:t>
      </w:r>
      <w:proofErr w:type="spellStart"/>
      <w:r w:rsidR="00FC625E" w:rsidRPr="00512B71">
        <w:rPr>
          <w:rFonts w:cstheme="minorHAnsi"/>
          <w:sz w:val="24"/>
          <w:szCs w:val="24"/>
          <w:lang w:val="en-US"/>
        </w:rPr>
        <w:t>AssignSubsets</w:t>
      </w:r>
      <w:proofErr w:type="spellEnd"/>
      <w:r w:rsidR="00FC625E" w:rsidRPr="00512B71">
        <w:rPr>
          <w:rFonts w:cstheme="minorHAnsi"/>
          <w:sz w:val="24"/>
          <w:szCs w:val="24"/>
          <w:lang w:val="en-US"/>
        </w:rPr>
        <w:t xml:space="preserve"> tool. Case A4 was assigned to CLL stereotyped subset #2 (patients within this group are known to have a poor prognosis</w:t>
      </w:r>
      <w:r w:rsidR="00F91207" w:rsidRPr="00512B71">
        <w:rPr>
          <w:rFonts w:cstheme="minorHAnsi"/>
          <w:sz w:val="24"/>
          <w:szCs w:val="24"/>
          <w:lang w:val="en-US"/>
        </w:rPr>
        <w:t xml:space="preserve"> irrespective of SHM load</w:t>
      </w:r>
      <w:r w:rsidR="00FC625E" w:rsidRPr="00512B71">
        <w:rPr>
          <w:rFonts w:cstheme="minorHAnsi"/>
          <w:sz w:val="24"/>
          <w:szCs w:val="24"/>
          <w:lang w:val="en-US"/>
        </w:rPr>
        <w:t>) with high confidence. Seven of the other cases/sequences were not assigned to a major stereotyped subset and hence classed as unassigned. Two of the submitted sequences (A7 and A8) could not be used for subset assignment and were instead classed as skipped/unhealthy due to issues with the sequence</w:t>
      </w:r>
      <w:r w:rsidR="0076681D">
        <w:rPr>
          <w:rFonts w:cstheme="minorHAnsi"/>
          <w:sz w:val="24"/>
          <w:szCs w:val="24"/>
          <w:lang w:val="en-US"/>
        </w:rPr>
        <w:t>,</w:t>
      </w:r>
      <w:r w:rsidR="00FC625E" w:rsidRPr="00512B71">
        <w:rPr>
          <w:rFonts w:cstheme="minorHAnsi"/>
          <w:sz w:val="24"/>
          <w:szCs w:val="24"/>
          <w:lang w:val="en-US"/>
        </w:rPr>
        <w:t xml:space="preserve"> </w:t>
      </w:r>
      <w:r w:rsidRPr="004754E3">
        <w:rPr>
          <w:rFonts w:cstheme="minorHAnsi"/>
          <w:i/>
          <w:sz w:val="24"/>
          <w:szCs w:val="24"/>
          <w:lang w:val="en-US"/>
        </w:rPr>
        <w:t xml:space="preserve">i.e., </w:t>
      </w:r>
      <w:r w:rsidR="00FC625E" w:rsidRPr="00512B71">
        <w:rPr>
          <w:rFonts w:cstheme="minorHAnsi"/>
          <w:sz w:val="24"/>
          <w:szCs w:val="24"/>
          <w:lang w:val="en-US"/>
        </w:rPr>
        <w:t xml:space="preserve">due to an out-of-frame junction or the presence of stop codons. A comprehensive explanation of the table headings and the tool is available at </w:t>
      </w:r>
      <w:r w:rsidR="00EC72FB" w:rsidRPr="00512B71">
        <w:rPr>
          <w:rFonts w:cstheme="minorHAnsi"/>
          <w:sz w:val="24"/>
          <w:szCs w:val="24"/>
          <w:lang w:val="en-US"/>
        </w:rPr>
        <w:t xml:space="preserve">the </w:t>
      </w:r>
      <w:proofErr w:type="spellStart"/>
      <w:r w:rsidR="00F91207" w:rsidRPr="00512B71">
        <w:rPr>
          <w:rFonts w:cstheme="minorHAnsi"/>
          <w:sz w:val="24"/>
          <w:szCs w:val="24"/>
          <w:lang w:val="en-US"/>
        </w:rPr>
        <w:t>ARResT</w:t>
      </w:r>
      <w:proofErr w:type="spellEnd"/>
      <w:r w:rsidR="00F91207" w:rsidRPr="00512B71">
        <w:rPr>
          <w:rFonts w:cstheme="minorHAnsi"/>
          <w:sz w:val="24"/>
          <w:szCs w:val="24"/>
          <w:lang w:val="en-US"/>
        </w:rPr>
        <w:t>/</w:t>
      </w:r>
      <w:proofErr w:type="spellStart"/>
      <w:r w:rsidR="00F91207" w:rsidRPr="00512B71">
        <w:rPr>
          <w:rFonts w:cstheme="minorHAnsi"/>
          <w:sz w:val="24"/>
          <w:szCs w:val="24"/>
          <w:lang w:val="en-US"/>
        </w:rPr>
        <w:t>AssignSubsets</w:t>
      </w:r>
      <w:proofErr w:type="spellEnd"/>
      <w:r w:rsidR="00EC72FB" w:rsidRPr="00512B71">
        <w:rPr>
          <w:rFonts w:cstheme="minorHAnsi"/>
          <w:sz w:val="24"/>
          <w:szCs w:val="24"/>
          <w:lang w:val="en-US"/>
        </w:rPr>
        <w:t xml:space="preserve"> website</w:t>
      </w:r>
      <w:r w:rsidR="00F91207"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F91207" w:rsidRPr="00512B71">
        <w:rPr>
          <w:rFonts w:cstheme="minorHAnsi"/>
          <w:sz w:val="24"/>
          <w:szCs w:val="24"/>
          <w:lang w:val="en-US"/>
        </w:rPr>
        <w:instrText xml:space="preserve"> ADDIN EN.CITE </w:instrText>
      </w:r>
      <w:r w:rsidR="00F91207" w:rsidRPr="00512B71">
        <w:rPr>
          <w:rFonts w:cstheme="minorHAnsi"/>
          <w:sz w:val="24"/>
          <w:szCs w:val="24"/>
          <w:lang w:val="en-US"/>
        </w:rPr>
        <w:fldChar w:fldCharType="begin">
          <w:fldData xml:space="preserve">PEVuZE5vdGU+PENpdGU+PEF1dGhvcj5CeXN0cnk8L0F1dGhvcj48WWVhcj4yMDE1PC9ZZWFyPjxS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==
</w:fldData>
        </w:fldChar>
      </w:r>
      <w:r w:rsidR="00F91207" w:rsidRPr="00512B71">
        <w:rPr>
          <w:rFonts w:cstheme="minorHAnsi"/>
          <w:sz w:val="24"/>
          <w:szCs w:val="24"/>
          <w:lang w:val="en-US"/>
        </w:rPr>
        <w:instrText xml:space="preserve"> ADDIN EN.CITE.DATA </w:instrText>
      </w:r>
      <w:r w:rsidR="00F91207" w:rsidRPr="00512B71">
        <w:rPr>
          <w:rFonts w:cstheme="minorHAnsi"/>
          <w:sz w:val="24"/>
          <w:szCs w:val="24"/>
          <w:lang w:val="en-US"/>
        </w:rPr>
      </w:r>
      <w:r w:rsidR="00F91207" w:rsidRPr="00512B71">
        <w:rPr>
          <w:rFonts w:cstheme="minorHAnsi"/>
          <w:sz w:val="24"/>
          <w:szCs w:val="24"/>
          <w:lang w:val="en-US"/>
        </w:rPr>
        <w:fldChar w:fldCharType="end"/>
      </w:r>
      <w:r w:rsidR="00F91207" w:rsidRPr="00512B71">
        <w:rPr>
          <w:rFonts w:cstheme="minorHAnsi"/>
          <w:sz w:val="24"/>
          <w:szCs w:val="24"/>
          <w:lang w:val="en-US"/>
        </w:rPr>
      </w:r>
      <w:r w:rsidR="00F91207" w:rsidRPr="00512B71">
        <w:rPr>
          <w:rFonts w:cstheme="minorHAnsi"/>
          <w:sz w:val="24"/>
          <w:szCs w:val="24"/>
          <w:lang w:val="en-US"/>
        </w:rPr>
        <w:fldChar w:fldCharType="separate"/>
      </w:r>
      <w:r w:rsidR="00F91207" w:rsidRPr="00512B71">
        <w:rPr>
          <w:rFonts w:cstheme="minorHAnsi"/>
          <w:noProof/>
          <w:sz w:val="24"/>
          <w:szCs w:val="24"/>
          <w:vertAlign w:val="superscript"/>
          <w:lang w:val="en-US"/>
        </w:rPr>
        <w:t>32</w:t>
      </w:r>
      <w:r w:rsidR="00F91207" w:rsidRPr="00512B71">
        <w:rPr>
          <w:rFonts w:cstheme="minorHAnsi"/>
          <w:sz w:val="24"/>
          <w:szCs w:val="24"/>
          <w:lang w:val="en-US"/>
        </w:rPr>
        <w:fldChar w:fldCharType="end"/>
      </w:r>
      <w:r w:rsidR="00FC625E" w:rsidRPr="00512B71">
        <w:rPr>
          <w:rFonts w:cstheme="minorHAnsi"/>
          <w:sz w:val="24"/>
          <w:szCs w:val="24"/>
          <w:lang w:val="en-US"/>
        </w:rPr>
        <w:t>.</w:t>
      </w:r>
    </w:p>
    <w:p w14:paraId="353CE76D" w14:textId="77777777" w:rsidR="00C647DC" w:rsidRPr="00512B71" w:rsidRDefault="00C647DC" w:rsidP="00FC625E">
      <w:pPr>
        <w:jc w:val="both"/>
        <w:rPr>
          <w:rFonts w:cstheme="minorHAnsi"/>
          <w:b/>
          <w:sz w:val="24"/>
          <w:szCs w:val="24"/>
          <w:lang w:val="en-US"/>
        </w:rPr>
      </w:pPr>
      <w:bookmarkStart w:id="1" w:name="Figure_Legends"/>
    </w:p>
    <w:p w14:paraId="021159D2" w14:textId="239DB222" w:rsidR="00003092" w:rsidRPr="00512B71" w:rsidRDefault="00C647DC" w:rsidP="00FC625E">
      <w:pPr>
        <w:jc w:val="both"/>
        <w:outlineLvl w:val="0"/>
        <w:rPr>
          <w:rFonts w:cstheme="minorHAnsi"/>
          <w:b/>
          <w:sz w:val="24"/>
          <w:szCs w:val="24"/>
          <w:lang w:val="en-US"/>
        </w:rPr>
      </w:pPr>
      <w:r w:rsidRPr="00512B71">
        <w:rPr>
          <w:rFonts w:cstheme="minorHAnsi"/>
          <w:b/>
          <w:sz w:val="24"/>
          <w:szCs w:val="24"/>
          <w:lang w:val="en-US"/>
        </w:rPr>
        <w:t>DISCUSSION</w:t>
      </w:r>
    </w:p>
    <w:p w14:paraId="2DD87476" w14:textId="46162539" w:rsidR="00B67D77" w:rsidRPr="00512B71" w:rsidRDefault="00775415" w:rsidP="00FC625E">
      <w:pPr>
        <w:jc w:val="both"/>
        <w:rPr>
          <w:rFonts w:cstheme="minorHAnsi"/>
          <w:sz w:val="24"/>
          <w:szCs w:val="24"/>
          <w:lang w:val="en-US"/>
        </w:rPr>
      </w:pPr>
      <w:r w:rsidRPr="00512B71">
        <w:rPr>
          <w:rFonts w:cstheme="minorHAnsi"/>
          <w:sz w:val="24"/>
          <w:szCs w:val="24"/>
          <w:lang w:val="en-US"/>
        </w:rPr>
        <w:lastRenderedPageBreak/>
        <w:t xml:space="preserve">The study of IG genes in CLL has </w:t>
      </w:r>
      <w:r w:rsidR="00BE2C00" w:rsidRPr="00512B71">
        <w:rPr>
          <w:rFonts w:cstheme="minorHAnsi"/>
          <w:sz w:val="24"/>
          <w:szCs w:val="24"/>
          <w:lang w:val="en-US"/>
        </w:rPr>
        <w:t xml:space="preserve">been </w:t>
      </w:r>
      <w:r w:rsidRPr="00512B71">
        <w:rPr>
          <w:rFonts w:cstheme="minorHAnsi"/>
          <w:sz w:val="24"/>
          <w:szCs w:val="24"/>
          <w:lang w:val="en-US"/>
        </w:rPr>
        <w:t xml:space="preserve">vital not only for </w:t>
      </w:r>
      <w:r w:rsidR="00BE2C00" w:rsidRPr="00512B71">
        <w:rPr>
          <w:rFonts w:cstheme="minorHAnsi"/>
          <w:sz w:val="24"/>
          <w:szCs w:val="24"/>
          <w:lang w:val="en-US"/>
        </w:rPr>
        <w:t xml:space="preserve">providing a </w:t>
      </w:r>
      <w:r w:rsidRPr="00512B71">
        <w:rPr>
          <w:rFonts w:cstheme="minorHAnsi"/>
          <w:sz w:val="24"/>
          <w:szCs w:val="24"/>
          <w:lang w:val="en-US"/>
        </w:rPr>
        <w:t xml:space="preserve">better understanding </w:t>
      </w:r>
      <w:r w:rsidR="00BE2C00" w:rsidRPr="00512B71">
        <w:rPr>
          <w:rFonts w:cstheme="minorHAnsi"/>
          <w:sz w:val="24"/>
          <w:szCs w:val="24"/>
          <w:lang w:val="en-US"/>
        </w:rPr>
        <w:t xml:space="preserve">into </w:t>
      </w:r>
      <w:r w:rsidRPr="00512B71">
        <w:rPr>
          <w:rFonts w:cstheme="minorHAnsi"/>
          <w:sz w:val="24"/>
          <w:szCs w:val="24"/>
          <w:lang w:val="en-US"/>
        </w:rPr>
        <w:t>disease pathobiology but also for improving</w:t>
      </w:r>
      <w:r w:rsidR="00C84688" w:rsidRPr="00512B71">
        <w:rPr>
          <w:rFonts w:cstheme="minorHAnsi"/>
          <w:sz w:val="24"/>
          <w:szCs w:val="24"/>
          <w:lang w:val="en-US"/>
        </w:rPr>
        <w:t xml:space="preserve"> patient </w:t>
      </w:r>
      <w:r w:rsidRPr="00512B71">
        <w:rPr>
          <w:rFonts w:cstheme="minorHAnsi"/>
          <w:sz w:val="24"/>
          <w:szCs w:val="24"/>
          <w:lang w:val="en-US"/>
        </w:rPr>
        <w:t xml:space="preserve">risk stratification. </w:t>
      </w:r>
      <w:r w:rsidR="00B564CA" w:rsidRPr="00512B71">
        <w:rPr>
          <w:rFonts w:cstheme="minorHAnsi"/>
          <w:sz w:val="24"/>
          <w:szCs w:val="24"/>
          <w:lang w:val="en-US"/>
        </w:rPr>
        <w:t>It is therefore paramount that</w:t>
      </w:r>
      <w:r w:rsidR="00B8142E" w:rsidRPr="00512B71">
        <w:rPr>
          <w:rFonts w:cstheme="minorHAnsi"/>
          <w:sz w:val="24"/>
          <w:szCs w:val="24"/>
          <w:lang w:val="en-US"/>
        </w:rPr>
        <w:t xml:space="preserve"> the</w:t>
      </w:r>
      <w:r w:rsidR="00E95D73" w:rsidRPr="00512B71">
        <w:rPr>
          <w:rFonts w:cstheme="minorHAnsi"/>
          <w:sz w:val="24"/>
          <w:szCs w:val="24"/>
          <w:lang w:val="en-US"/>
        </w:rPr>
        <w:t xml:space="preserve"> multi-step</w:t>
      </w:r>
      <w:r w:rsidR="00B8142E" w:rsidRPr="00512B71">
        <w:rPr>
          <w:rFonts w:cstheme="minorHAnsi"/>
          <w:sz w:val="24"/>
          <w:szCs w:val="24"/>
          <w:lang w:val="en-US"/>
        </w:rPr>
        <w:t xml:space="preserve"> procedure</w:t>
      </w:r>
      <w:r w:rsidR="00C84688" w:rsidRPr="00512B71">
        <w:rPr>
          <w:rFonts w:cstheme="minorHAnsi"/>
          <w:sz w:val="24"/>
          <w:szCs w:val="24"/>
          <w:lang w:val="en-US"/>
        </w:rPr>
        <w:t xml:space="preserve"> of IG </w:t>
      </w:r>
      <w:r w:rsidR="0033033A" w:rsidRPr="00512B71">
        <w:rPr>
          <w:rFonts w:cstheme="minorHAnsi"/>
          <w:sz w:val="24"/>
          <w:szCs w:val="24"/>
          <w:lang w:val="en-US"/>
        </w:rPr>
        <w:t xml:space="preserve">gene </w:t>
      </w:r>
      <w:r w:rsidR="00C84688" w:rsidRPr="00512B71">
        <w:rPr>
          <w:rFonts w:cstheme="minorHAnsi"/>
          <w:sz w:val="24"/>
          <w:szCs w:val="24"/>
          <w:lang w:val="en-US"/>
        </w:rPr>
        <w:t>sequence analysis</w:t>
      </w:r>
      <w:r w:rsidR="00B564CA" w:rsidRPr="00512B71">
        <w:rPr>
          <w:rFonts w:cstheme="minorHAnsi"/>
          <w:sz w:val="24"/>
          <w:szCs w:val="24"/>
          <w:lang w:val="en-US"/>
        </w:rPr>
        <w:t xml:space="preserve"> and subsequent interpretation of the sequence data </w:t>
      </w:r>
      <w:r w:rsidR="00A37A28" w:rsidRPr="00512B71">
        <w:rPr>
          <w:rFonts w:cstheme="minorHAnsi"/>
          <w:sz w:val="24"/>
          <w:szCs w:val="24"/>
          <w:lang w:val="en-US"/>
        </w:rPr>
        <w:t xml:space="preserve">is </w:t>
      </w:r>
      <w:r w:rsidR="00B564CA" w:rsidRPr="00512B71">
        <w:rPr>
          <w:rFonts w:cstheme="minorHAnsi"/>
          <w:sz w:val="24"/>
          <w:szCs w:val="24"/>
          <w:lang w:val="en-US"/>
        </w:rPr>
        <w:t>performed in a standardized manner</w:t>
      </w:r>
      <w:r w:rsidR="00BC12BD" w:rsidRPr="00512B71">
        <w:rPr>
          <w:rFonts w:cstheme="minorHAnsi"/>
          <w:sz w:val="24"/>
          <w:szCs w:val="24"/>
          <w:lang w:val="en-US"/>
        </w:rPr>
        <w:t>.</w:t>
      </w:r>
      <w:r w:rsidR="00B76845" w:rsidRPr="00512B71">
        <w:rPr>
          <w:rFonts w:cstheme="minorHAnsi"/>
          <w:sz w:val="24"/>
          <w:szCs w:val="24"/>
          <w:lang w:val="en-US"/>
        </w:rPr>
        <w:t xml:space="preserve"> </w:t>
      </w:r>
      <w:r w:rsidR="003E7312" w:rsidRPr="00512B71">
        <w:rPr>
          <w:rFonts w:cstheme="minorHAnsi"/>
          <w:sz w:val="24"/>
          <w:szCs w:val="24"/>
          <w:lang w:val="en-US"/>
        </w:rPr>
        <w:t>The availability of suitable and sufficient patient material and the timing of sampling should not impact on the ability to perform IG gene mutational analysis since the test can be performed on PB and on any sample with a high CLL tumor cell count.</w:t>
      </w:r>
      <w:r w:rsidR="00E461DC" w:rsidRPr="00512B71">
        <w:rPr>
          <w:rFonts w:cstheme="minorHAnsi"/>
          <w:sz w:val="24"/>
          <w:szCs w:val="24"/>
          <w:lang w:val="en-US"/>
        </w:rPr>
        <w:t xml:space="preserve"> </w:t>
      </w:r>
      <w:r w:rsidR="00AD64E5" w:rsidRPr="00512B71">
        <w:rPr>
          <w:rFonts w:cstheme="minorHAnsi"/>
          <w:sz w:val="24"/>
          <w:szCs w:val="24"/>
          <w:lang w:val="en-US"/>
        </w:rPr>
        <w:t>T</w:t>
      </w:r>
      <w:r w:rsidR="00AA3959" w:rsidRPr="00512B71">
        <w:rPr>
          <w:rFonts w:cstheme="minorHAnsi"/>
          <w:sz w:val="24"/>
          <w:szCs w:val="24"/>
          <w:lang w:val="en-US"/>
        </w:rPr>
        <w:t xml:space="preserve">he separation of blood mononuclear cells using gradient separation methods </w:t>
      </w:r>
      <w:r w:rsidR="00E461DC" w:rsidRPr="00512B71">
        <w:rPr>
          <w:rFonts w:cstheme="minorHAnsi"/>
          <w:sz w:val="24"/>
          <w:szCs w:val="24"/>
          <w:lang w:val="en-US"/>
        </w:rPr>
        <w:t xml:space="preserve">is routinely performed in diagnostic laboratories, </w:t>
      </w:r>
      <w:r w:rsidR="00684D61" w:rsidRPr="00512B71">
        <w:rPr>
          <w:rFonts w:cstheme="minorHAnsi"/>
          <w:sz w:val="24"/>
          <w:szCs w:val="24"/>
          <w:lang w:val="en-US"/>
        </w:rPr>
        <w:t xml:space="preserve">and as always, </w:t>
      </w:r>
      <w:r w:rsidR="00E461DC" w:rsidRPr="00512B71">
        <w:rPr>
          <w:rFonts w:cstheme="minorHAnsi"/>
          <w:sz w:val="24"/>
          <w:szCs w:val="24"/>
          <w:lang w:val="en-US"/>
        </w:rPr>
        <w:t>care should be taken when</w:t>
      </w:r>
      <w:r w:rsidR="00AA3959" w:rsidRPr="00512B71">
        <w:rPr>
          <w:rFonts w:cstheme="minorHAnsi"/>
          <w:sz w:val="24"/>
          <w:szCs w:val="24"/>
          <w:lang w:val="en-US"/>
        </w:rPr>
        <w:t xml:space="preserve"> addi</w:t>
      </w:r>
      <w:r w:rsidR="00E461DC" w:rsidRPr="00512B71">
        <w:rPr>
          <w:rFonts w:cstheme="minorHAnsi"/>
          <w:sz w:val="24"/>
          <w:szCs w:val="24"/>
          <w:lang w:val="en-US"/>
        </w:rPr>
        <w:t>ng</w:t>
      </w:r>
      <w:r w:rsidR="00AA3959" w:rsidRPr="00512B71">
        <w:rPr>
          <w:rFonts w:cstheme="minorHAnsi"/>
          <w:sz w:val="24"/>
          <w:szCs w:val="24"/>
          <w:lang w:val="en-US"/>
        </w:rPr>
        <w:t xml:space="preserve"> the blood/RPMI solution to the tu</w:t>
      </w:r>
      <w:r w:rsidR="00DB40CC" w:rsidRPr="00512B71">
        <w:rPr>
          <w:rFonts w:cstheme="minorHAnsi"/>
          <w:sz w:val="24"/>
          <w:szCs w:val="24"/>
          <w:lang w:val="en-US"/>
        </w:rPr>
        <w:t>b</w:t>
      </w:r>
      <w:r w:rsidR="00AA3959" w:rsidRPr="00512B71">
        <w:rPr>
          <w:rFonts w:cstheme="minorHAnsi"/>
          <w:sz w:val="24"/>
          <w:szCs w:val="24"/>
          <w:lang w:val="en-US"/>
        </w:rPr>
        <w:t>e containing the gradient</w:t>
      </w:r>
      <w:r w:rsidR="00E461DC" w:rsidRPr="00512B71">
        <w:rPr>
          <w:rFonts w:cstheme="minorHAnsi"/>
          <w:sz w:val="24"/>
          <w:szCs w:val="24"/>
          <w:lang w:val="en-US"/>
        </w:rPr>
        <w:t>;</w:t>
      </w:r>
      <w:r w:rsidR="00AA3959" w:rsidRPr="00512B71">
        <w:rPr>
          <w:rFonts w:cstheme="minorHAnsi"/>
          <w:sz w:val="24"/>
          <w:szCs w:val="24"/>
          <w:lang w:val="en-US"/>
        </w:rPr>
        <w:t xml:space="preserve"> </w:t>
      </w:r>
      <w:r w:rsidR="00E461DC" w:rsidRPr="00512B71">
        <w:rPr>
          <w:rFonts w:cstheme="minorHAnsi"/>
          <w:sz w:val="24"/>
          <w:szCs w:val="24"/>
          <w:lang w:val="en-US"/>
        </w:rPr>
        <w:t xml:space="preserve">this </w:t>
      </w:r>
      <w:r w:rsidR="005651FD" w:rsidRPr="00512B71">
        <w:rPr>
          <w:rFonts w:cstheme="minorHAnsi"/>
          <w:sz w:val="24"/>
          <w:szCs w:val="24"/>
          <w:lang w:val="en-US"/>
        </w:rPr>
        <w:t xml:space="preserve">task </w:t>
      </w:r>
      <w:r w:rsidR="00E461DC" w:rsidRPr="00512B71">
        <w:rPr>
          <w:rFonts w:cstheme="minorHAnsi"/>
          <w:sz w:val="24"/>
          <w:szCs w:val="24"/>
          <w:lang w:val="en-US"/>
        </w:rPr>
        <w:t>should</w:t>
      </w:r>
      <w:r w:rsidR="00AA3959" w:rsidRPr="00512B71">
        <w:rPr>
          <w:rFonts w:cstheme="minorHAnsi"/>
          <w:sz w:val="24"/>
          <w:szCs w:val="24"/>
          <w:lang w:val="en-US"/>
        </w:rPr>
        <w:t xml:space="preserve"> be </w:t>
      </w:r>
      <w:r w:rsidR="00E461DC" w:rsidRPr="00512B71">
        <w:rPr>
          <w:rFonts w:cstheme="minorHAnsi"/>
          <w:sz w:val="24"/>
          <w:szCs w:val="24"/>
          <w:lang w:val="en-US"/>
        </w:rPr>
        <w:t>performed in a slow, gentle manner</w:t>
      </w:r>
      <w:r w:rsidR="00AA3959" w:rsidRPr="00512B71">
        <w:rPr>
          <w:rFonts w:cstheme="minorHAnsi"/>
          <w:sz w:val="24"/>
          <w:szCs w:val="24"/>
          <w:lang w:val="en-US"/>
        </w:rPr>
        <w:t xml:space="preserve"> to </w:t>
      </w:r>
      <w:r w:rsidR="00E461DC" w:rsidRPr="00512B71">
        <w:rPr>
          <w:rFonts w:cstheme="minorHAnsi"/>
          <w:sz w:val="24"/>
          <w:szCs w:val="24"/>
          <w:lang w:val="en-US"/>
        </w:rPr>
        <w:t>avoid</w:t>
      </w:r>
      <w:r w:rsidR="00AA3959" w:rsidRPr="00512B71">
        <w:rPr>
          <w:rFonts w:cstheme="minorHAnsi"/>
          <w:sz w:val="24"/>
          <w:szCs w:val="24"/>
          <w:lang w:val="en-US"/>
        </w:rPr>
        <w:t xml:space="preserve"> disturb</w:t>
      </w:r>
      <w:r w:rsidR="00E461DC" w:rsidRPr="00512B71">
        <w:rPr>
          <w:rFonts w:cstheme="minorHAnsi"/>
          <w:sz w:val="24"/>
          <w:szCs w:val="24"/>
          <w:lang w:val="en-US"/>
        </w:rPr>
        <w:t>ing</w:t>
      </w:r>
      <w:r w:rsidR="00AA3959" w:rsidRPr="00512B71">
        <w:rPr>
          <w:rFonts w:cstheme="minorHAnsi"/>
          <w:sz w:val="24"/>
          <w:szCs w:val="24"/>
          <w:lang w:val="en-US"/>
        </w:rPr>
        <w:t xml:space="preserve"> the gradient</w:t>
      </w:r>
      <w:r w:rsidR="00E8023B" w:rsidRPr="00512B71">
        <w:rPr>
          <w:rFonts w:cstheme="minorHAnsi"/>
          <w:sz w:val="24"/>
          <w:szCs w:val="24"/>
          <w:lang w:val="en-US"/>
        </w:rPr>
        <w:t xml:space="preserve"> and</w:t>
      </w:r>
      <w:r w:rsidR="00E777C2" w:rsidRPr="00512B71">
        <w:rPr>
          <w:rFonts w:cstheme="minorHAnsi"/>
          <w:sz w:val="24"/>
          <w:szCs w:val="24"/>
          <w:lang w:val="en-US"/>
        </w:rPr>
        <w:t xml:space="preserve"> </w:t>
      </w:r>
      <w:r w:rsidR="00E461DC" w:rsidRPr="00512B71">
        <w:rPr>
          <w:rFonts w:cstheme="minorHAnsi"/>
          <w:sz w:val="24"/>
          <w:szCs w:val="24"/>
          <w:lang w:val="en-US"/>
        </w:rPr>
        <w:t>prevent</w:t>
      </w:r>
      <w:r w:rsidR="00E777C2" w:rsidRPr="00512B71">
        <w:rPr>
          <w:rFonts w:cstheme="minorHAnsi"/>
          <w:sz w:val="24"/>
          <w:szCs w:val="24"/>
          <w:lang w:val="en-US"/>
        </w:rPr>
        <w:t xml:space="preserve"> </w:t>
      </w:r>
      <w:r w:rsidR="00E461DC" w:rsidRPr="00512B71">
        <w:rPr>
          <w:rFonts w:cstheme="minorHAnsi"/>
          <w:sz w:val="24"/>
          <w:szCs w:val="24"/>
          <w:lang w:val="en-US"/>
        </w:rPr>
        <w:t>the loss of</w:t>
      </w:r>
      <w:r w:rsidR="007235FA" w:rsidRPr="00512B71">
        <w:rPr>
          <w:rFonts w:cstheme="minorHAnsi"/>
          <w:sz w:val="24"/>
          <w:szCs w:val="24"/>
          <w:lang w:val="en-US"/>
        </w:rPr>
        <w:t xml:space="preserve"> </w:t>
      </w:r>
      <w:r w:rsidR="00E777C2" w:rsidRPr="00512B71">
        <w:rPr>
          <w:rFonts w:cstheme="minorHAnsi"/>
          <w:sz w:val="24"/>
          <w:szCs w:val="24"/>
          <w:lang w:val="en-US"/>
        </w:rPr>
        <w:t>cell</w:t>
      </w:r>
      <w:r w:rsidR="00E461DC" w:rsidRPr="00512B71">
        <w:rPr>
          <w:rFonts w:cstheme="minorHAnsi"/>
          <w:sz w:val="24"/>
          <w:szCs w:val="24"/>
          <w:lang w:val="en-US"/>
        </w:rPr>
        <w:t>s</w:t>
      </w:r>
      <w:r w:rsidR="00E777C2" w:rsidRPr="00512B71">
        <w:rPr>
          <w:rFonts w:cstheme="minorHAnsi"/>
          <w:sz w:val="24"/>
          <w:szCs w:val="24"/>
          <w:lang w:val="en-US"/>
        </w:rPr>
        <w:t>.</w:t>
      </w:r>
    </w:p>
    <w:p w14:paraId="4490931B" w14:textId="15425C37" w:rsidR="00E461DC" w:rsidRPr="00512B71" w:rsidRDefault="00E8023B" w:rsidP="00FC625E">
      <w:pPr>
        <w:jc w:val="both"/>
        <w:rPr>
          <w:rFonts w:cstheme="minorHAnsi"/>
          <w:sz w:val="24"/>
          <w:szCs w:val="24"/>
          <w:lang w:val="en-US"/>
        </w:rPr>
      </w:pPr>
      <w:r w:rsidRPr="00512B71">
        <w:rPr>
          <w:rFonts w:cstheme="minorHAnsi"/>
          <w:sz w:val="24"/>
          <w:szCs w:val="24"/>
          <w:lang w:val="en-US"/>
        </w:rPr>
        <w:t xml:space="preserve"> </w:t>
      </w:r>
    </w:p>
    <w:p w14:paraId="6920C31E" w14:textId="34DCA671" w:rsidR="002268AA" w:rsidRPr="00512B71" w:rsidRDefault="001F0784" w:rsidP="00FC625E">
      <w:pPr>
        <w:jc w:val="both"/>
        <w:rPr>
          <w:rFonts w:cstheme="minorHAnsi"/>
          <w:sz w:val="24"/>
          <w:szCs w:val="24"/>
          <w:lang w:val="en-US"/>
        </w:rPr>
      </w:pPr>
      <w:r w:rsidRPr="00512B71">
        <w:rPr>
          <w:rFonts w:cstheme="minorHAnsi"/>
          <w:sz w:val="24"/>
          <w:szCs w:val="24"/>
          <w:lang w:val="en-US"/>
        </w:rPr>
        <w:t>Following cell separation, nucleic acids are extracted. Both</w:t>
      </w:r>
      <w:r w:rsidR="0049602B" w:rsidRPr="00512B71">
        <w:rPr>
          <w:rFonts w:cstheme="minorHAnsi"/>
          <w:sz w:val="24"/>
          <w:szCs w:val="24"/>
          <w:lang w:val="en-US"/>
        </w:rPr>
        <w:t xml:space="preserve"> gDNA and cDNA are </w:t>
      </w:r>
      <w:r w:rsidRPr="00512B71">
        <w:rPr>
          <w:rFonts w:cstheme="minorHAnsi"/>
          <w:sz w:val="24"/>
          <w:szCs w:val="24"/>
          <w:lang w:val="en-US"/>
        </w:rPr>
        <w:t xml:space="preserve">suitable </w:t>
      </w:r>
      <w:r w:rsidR="0049602B" w:rsidRPr="00512B71">
        <w:rPr>
          <w:rFonts w:cstheme="minorHAnsi"/>
          <w:sz w:val="24"/>
          <w:szCs w:val="24"/>
          <w:lang w:val="en-US"/>
        </w:rPr>
        <w:t>for SHM analysis of the clonotypic IGH rearrangement</w:t>
      </w:r>
      <w:r w:rsidR="00126C93" w:rsidRPr="00512B71">
        <w:rPr>
          <w:rFonts w:cstheme="minorHAnsi"/>
          <w:sz w:val="24"/>
          <w:szCs w:val="24"/>
          <w:lang w:val="en-US"/>
        </w:rPr>
        <w:t xml:space="preserve">, however, there are advantages and disadvantages for the use of either material. The laboratory workflow proceeds quicker when using gDNA since no reverse transcription </w:t>
      </w:r>
      <w:proofErr w:type="gramStart"/>
      <w:r w:rsidR="00126C93" w:rsidRPr="00512B71">
        <w:rPr>
          <w:rFonts w:cstheme="minorHAnsi"/>
          <w:sz w:val="24"/>
          <w:szCs w:val="24"/>
          <w:lang w:val="en-US"/>
        </w:rPr>
        <w:t>has to</w:t>
      </w:r>
      <w:proofErr w:type="gramEnd"/>
      <w:r w:rsidR="00126C93" w:rsidRPr="00512B71">
        <w:rPr>
          <w:rFonts w:cstheme="minorHAnsi"/>
          <w:sz w:val="24"/>
          <w:szCs w:val="24"/>
          <w:lang w:val="en-US"/>
        </w:rPr>
        <w:t xml:space="preserve"> be performed prior </w:t>
      </w:r>
      <w:r w:rsidR="00A02ADD" w:rsidRPr="00512B71">
        <w:rPr>
          <w:rFonts w:cstheme="minorHAnsi"/>
          <w:sz w:val="24"/>
          <w:szCs w:val="24"/>
          <w:lang w:val="en-US"/>
        </w:rPr>
        <w:t>t</w:t>
      </w:r>
      <w:r w:rsidR="00126C93" w:rsidRPr="00512B71">
        <w:rPr>
          <w:rFonts w:cstheme="minorHAnsi"/>
          <w:sz w:val="24"/>
          <w:szCs w:val="24"/>
          <w:lang w:val="en-US"/>
        </w:rPr>
        <w:t xml:space="preserve">o PCR amplification. That said, </w:t>
      </w:r>
      <w:r w:rsidR="000F15D5" w:rsidRPr="00512B71">
        <w:rPr>
          <w:rFonts w:cstheme="minorHAnsi"/>
          <w:sz w:val="24"/>
          <w:szCs w:val="24"/>
          <w:lang w:val="en-US"/>
        </w:rPr>
        <w:t xml:space="preserve">using gDNA as the substrate for PCR </w:t>
      </w:r>
      <w:r w:rsidR="002268AA" w:rsidRPr="00512B71">
        <w:rPr>
          <w:rFonts w:cstheme="minorHAnsi"/>
          <w:sz w:val="24"/>
          <w:szCs w:val="24"/>
          <w:lang w:val="en-US"/>
        </w:rPr>
        <w:t xml:space="preserve">may </w:t>
      </w:r>
      <w:r w:rsidR="000F15D5" w:rsidRPr="00512B71">
        <w:rPr>
          <w:rFonts w:cstheme="minorHAnsi"/>
          <w:sz w:val="24"/>
          <w:szCs w:val="24"/>
          <w:lang w:val="en-US"/>
        </w:rPr>
        <w:t xml:space="preserve">result in the amplification </w:t>
      </w:r>
      <w:r w:rsidR="0049602B" w:rsidRPr="00512B71">
        <w:rPr>
          <w:rFonts w:cstheme="minorHAnsi"/>
          <w:sz w:val="24"/>
          <w:szCs w:val="24"/>
          <w:lang w:val="en-US"/>
        </w:rPr>
        <w:t>of both productiv</w:t>
      </w:r>
      <w:r w:rsidR="005E3B0D" w:rsidRPr="00512B71">
        <w:rPr>
          <w:rFonts w:cstheme="minorHAnsi"/>
          <w:sz w:val="24"/>
          <w:szCs w:val="24"/>
          <w:lang w:val="en-US"/>
        </w:rPr>
        <w:t>e and unproductive rearrangement</w:t>
      </w:r>
      <w:r w:rsidR="0049602B" w:rsidRPr="00512B71">
        <w:rPr>
          <w:rFonts w:cstheme="minorHAnsi"/>
          <w:sz w:val="24"/>
          <w:szCs w:val="24"/>
          <w:lang w:val="en-US"/>
        </w:rPr>
        <w:t>s</w:t>
      </w:r>
      <w:r w:rsidR="00F03E8E" w:rsidRPr="00512B71">
        <w:rPr>
          <w:rFonts w:cstheme="minorHAnsi"/>
          <w:sz w:val="24"/>
          <w:szCs w:val="24"/>
          <w:lang w:val="en-US"/>
        </w:rPr>
        <w:t xml:space="preserve"> </w:t>
      </w:r>
      <w:r w:rsidR="000F15D5" w:rsidRPr="00512B71">
        <w:rPr>
          <w:rFonts w:cstheme="minorHAnsi"/>
          <w:sz w:val="24"/>
          <w:szCs w:val="24"/>
          <w:lang w:val="en-US"/>
        </w:rPr>
        <w:t>which</w:t>
      </w:r>
      <w:r w:rsidR="00F03E8E" w:rsidRPr="00512B71">
        <w:rPr>
          <w:rFonts w:cstheme="minorHAnsi"/>
          <w:sz w:val="24"/>
          <w:szCs w:val="24"/>
          <w:lang w:val="en-US"/>
        </w:rPr>
        <w:t xml:space="preserve">, in turn, </w:t>
      </w:r>
      <w:r w:rsidR="000F15D5" w:rsidRPr="00512B71">
        <w:rPr>
          <w:rFonts w:cstheme="minorHAnsi"/>
          <w:sz w:val="24"/>
          <w:szCs w:val="24"/>
          <w:lang w:val="en-US"/>
        </w:rPr>
        <w:t>can lead to</w:t>
      </w:r>
      <w:r w:rsidR="00F03E8E" w:rsidRPr="00512B71">
        <w:rPr>
          <w:rFonts w:cstheme="minorHAnsi"/>
          <w:sz w:val="24"/>
          <w:szCs w:val="24"/>
          <w:lang w:val="en-US"/>
        </w:rPr>
        <w:t xml:space="preserve"> </w:t>
      </w:r>
      <w:r w:rsidR="000F15D5" w:rsidRPr="00512B71">
        <w:rPr>
          <w:rFonts w:cstheme="minorHAnsi"/>
          <w:sz w:val="24"/>
          <w:szCs w:val="24"/>
          <w:lang w:val="en-US"/>
        </w:rPr>
        <w:t>additional</w:t>
      </w:r>
      <w:r w:rsidR="005E3B0D" w:rsidRPr="00512B71">
        <w:rPr>
          <w:rFonts w:cstheme="minorHAnsi"/>
          <w:sz w:val="24"/>
          <w:szCs w:val="24"/>
          <w:lang w:val="en-US"/>
        </w:rPr>
        <w:t xml:space="preserve"> hands-on </w:t>
      </w:r>
      <w:r w:rsidR="000F15D5" w:rsidRPr="00512B71">
        <w:rPr>
          <w:rFonts w:cstheme="minorHAnsi"/>
          <w:sz w:val="24"/>
          <w:szCs w:val="24"/>
          <w:lang w:val="en-US"/>
        </w:rPr>
        <w:t xml:space="preserve">laboratory </w:t>
      </w:r>
      <w:r w:rsidR="005E3B0D" w:rsidRPr="00512B71">
        <w:rPr>
          <w:rFonts w:cstheme="minorHAnsi"/>
          <w:sz w:val="24"/>
          <w:szCs w:val="24"/>
          <w:lang w:val="en-US"/>
        </w:rPr>
        <w:t>work</w:t>
      </w:r>
      <w:r w:rsidR="0076681D">
        <w:rPr>
          <w:rFonts w:cstheme="minorHAnsi"/>
          <w:sz w:val="24"/>
          <w:szCs w:val="24"/>
          <w:lang w:val="en-US"/>
        </w:rPr>
        <w:t>,</w:t>
      </w:r>
      <w:r w:rsidR="00A8611E" w:rsidRPr="00512B71">
        <w:rPr>
          <w:rFonts w:cstheme="minorHAnsi"/>
          <w:sz w:val="24"/>
          <w:szCs w:val="24"/>
          <w:lang w:val="en-US"/>
        </w:rPr>
        <w:t xml:space="preserve"> </w:t>
      </w:r>
      <w:r w:rsidR="004754E3" w:rsidRPr="004754E3">
        <w:rPr>
          <w:rFonts w:cstheme="minorHAnsi"/>
          <w:i/>
          <w:sz w:val="24"/>
          <w:szCs w:val="24"/>
          <w:lang w:val="en-US"/>
        </w:rPr>
        <w:t xml:space="preserve">i.e., </w:t>
      </w:r>
      <w:r w:rsidR="00A8611E" w:rsidRPr="00512B71">
        <w:rPr>
          <w:rFonts w:cstheme="minorHAnsi"/>
          <w:sz w:val="24"/>
          <w:szCs w:val="24"/>
          <w:lang w:val="en-US"/>
        </w:rPr>
        <w:t xml:space="preserve">purification </w:t>
      </w:r>
      <w:r w:rsidR="000F15D5" w:rsidRPr="00512B71">
        <w:rPr>
          <w:rFonts w:cstheme="minorHAnsi"/>
          <w:sz w:val="24"/>
          <w:szCs w:val="24"/>
          <w:lang w:val="en-US"/>
        </w:rPr>
        <w:t xml:space="preserve">or gel excision of multiple PCR products </w:t>
      </w:r>
      <w:r w:rsidR="00A8611E" w:rsidRPr="00512B71">
        <w:rPr>
          <w:rFonts w:cstheme="minorHAnsi"/>
          <w:sz w:val="24"/>
          <w:szCs w:val="24"/>
          <w:lang w:val="en-US"/>
        </w:rPr>
        <w:t xml:space="preserve">and </w:t>
      </w:r>
      <w:r w:rsidR="000F15D5" w:rsidRPr="00512B71">
        <w:rPr>
          <w:rFonts w:cstheme="minorHAnsi"/>
          <w:sz w:val="24"/>
          <w:szCs w:val="24"/>
          <w:lang w:val="en-US"/>
        </w:rPr>
        <w:t xml:space="preserve">individual </w:t>
      </w:r>
      <w:r w:rsidR="00A8611E" w:rsidRPr="00512B71">
        <w:rPr>
          <w:rFonts w:cstheme="minorHAnsi"/>
          <w:sz w:val="24"/>
          <w:szCs w:val="24"/>
          <w:lang w:val="en-US"/>
        </w:rPr>
        <w:t>sequencing of all rearrangements</w:t>
      </w:r>
      <w:r w:rsidR="000F15D5" w:rsidRPr="00512B71">
        <w:rPr>
          <w:rFonts w:cstheme="minorHAnsi"/>
          <w:sz w:val="24"/>
          <w:szCs w:val="24"/>
          <w:lang w:val="en-US"/>
        </w:rPr>
        <w:t>.</w:t>
      </w:r>
      <w:r w:rsidR="002268AA" w:rsidRPr="00512B71">
        <w:rPr>
          <w:rFonts w:cstheme="minorHAnsi"/>
          <w:sz w:val="24"/>
          <w:szCs w:val="24"/>
          <w:lang w:val="en-US"/>
        </w:rPr>
        <w:t xml:space="preserve"> When comparing </w:t>
      </w:r>
      <w:r w:rsidR="00B95FE3" w:rsidRPr="00512B71">
        <w:rPr>
          <w:rFonts w:cstheme="minorHAnsi"/>
          <w:sz w:val="24"/>
          <w:szCs w:val="24"/>
          <w:lang w:val="en-US"/>
        </w:rPr>
        <w:t>the</w:t>
      </w:r>
      <w:r w:rsidR="00684D61" w:rsidRPr="00512B71">
        <w:rPr>
          <w:rFonts w:cstheme="minorHAnsi"/>
          <w:sz w:val="24"/>
          <w:szCs w:val="24"/>
          <w:lang w:val="en-US"/>
        </w:rPr>
        <w:t xml:space="preserve"> gDNA </w:t>
      </w:r>
      <w:r w:rsidR="00B95FE3" w:rsidRPr="00512B71">
        <w:rPr>
          <w:rFonts w:cstheme="minorHAnsi"/>
          <w:sz w:val="24"/>
          <w:szCs w:val="24"/>
          <w:lang w:val="en-US"/>
        </w:rPr>
        <w:t>and</w:t>
      </w:r>
      <w:r w:rsidR="002268AA" w:rsidRPr="00512B71">
        <w:rPr>
          <w:rFonts w:cstheme="minorHAnsi"/>
          <w:sz w:val="24"/>
          <w:szCs w:val="24"/>
          <w:lang w:val="en-US"/>
        </w:rPr>
        <w:t xml:space="preserve"> </w:t>
      </w:r>
      <w:r w:rsidR="003C4FB5" w:rsidRPr="00512B71">
        <w:rPr>
          <w:rFonts w:cstheme="minorHAnsi"/>
          <w:sz w:val="24"/>
          <w:szCs w:val="24"/>
          <w:lang w:val="en-US"/>
        </w:rPr>
        <w:t>cDNA approach</w:t>
      </w:r>
      <w:r w:rsidR="00B95FE3" w:rsidRPr="00512B71">
        <w:rPr>
          <w:rFonts w:cstheme="minorHAnsi"/>
          <w:sz w:val="24"/>
          <w:szCs w:val="24"/>
          <w:lang w:val="en-US"/>
        </w:rPr>
        <w:t>es</w:t>
      </w:r>
      <w:r w:rsidR="002268AA" w:rsidRPr="00512B71">
        <w:rPr>
          <w:rFonts w:cstheme="minorHAnsi"/>
          <w:sz w:val="24"/>
          <w:szCs w:val="24"/>
          <w:lang w:val="en-US"/>
        </w:rPr>
        <w:t>, for the latter</w:t>
      </w:r>
      <w:r w:rsidR="003C4FB5" w:rsidRPr="00512B71">
        <w:rPr>
          <w:rFonts w:cstheme="minorHAnsi"/>
          <w:sz w:val="24"/>
          <w:szCs w:val="24"/>
          <w:lang w:val="en-US"/>
        </w:rPr>
        <w:t xml:space="preserve"> </w:t>
      </w:r>
      <w:r w:rsidR="002268AA" w:rsidRPr="00512B71">
        <w:rPr>
          <w:rFonts w:cstheme="minorHAnsi"/>
          <w:sz w:val="24"/>
          <w:szCs w:val="24"/>
          <w:lang w:val="en-US"/>
        </w:rPr>
        <w:t>a reverse transcription step must be performed before proceeding with PCR amplification</w:t>
      </w:r>
      <w:r w:rsidR="0033033A" w:rsidRPr="00512B71">
        <w:rPr>
          <w:rFonts w:cstheme="minorHAnsi"/>
          <w:sz w:val="24"/>
          <w:szCs w:val="24"/>
          <w:lang w:val="en-US"/>
        </w:rPr>
        <w:t>. H</w:t>
      </w:r>
      <w:r w:rsidR="002268AA" w:rsidRPr="00512B71">
        <w:rPr>
          <w:rFonts w:cstheme="minorHAnsi"/>
          <w:sz w:val="24"/>
          <w:szCs w:val="24"/>
          <w:lang w:val="en-US"/>
        </w:rPr>
        <w:t xml:space="preserve">owever, </w:t>
      </w:r>
      <w:r w:rsidR="00684D61" w:rsidRPr="00512B71">
        <w:rPr>
          <w:rFonts w:cstheme="minorHAnsi"/>
          <w:sz w:val="24"/>
          <w:szCs w:val="24"/>
          <w:lang w:val="en-US"/>
        </w:rPr>
        <w:t xml:space="preserve">in this instance, </w:t>
      </w:r>
      <w:r w:rsidR="002268AA" w:rsidRPr="00512B71">
        <w:rPr>
          <w:rFonts w:cstheme="minorHAnsi"/>
          <w:sz w:val="24"/>
          <w:szCs w:val="24"/>
          <w:lang w:val="en-US"/>
        </w:rPr>
        <w:t xml:space="preserve">for most cases, </w:t>
      </w:r>
      <w:r w:rsidR="00E55BCF" w:rsidRPr="00512B71">
        <w:rPr>
          <w:rFonts w:cstheme="minorHAnsi"/>
          <w:sz w:val="24"/>
          <w:szCs w:val="24"/>
          <w:lang w:val="en-US"/>
        </w:rPr>
        <w:t xml:space="preserve">only productive IG rearrangements </w:t>
      </w:r>
      <w:r w:rsidR="002268AA" w:rsidRPr="00512B71">
        <w:rPr>
          <w:rFonts w:cstheme="minorHAnsi"/>
          <w:sz w:val="24"/>
          <w:szCs w:val="24"/>
          <w:lang w:val="en-US"/>
        </w:rPr>
        <w:t>will be</w:t>
      </w:r>
      <w:r w:rsidR="00A8611E" w:rsidRPr="00512B71">
        <w:rPr>
          <w:rFonts w:cstheme="minorHAnsi"/>
          <w:sz w:val="24"/>
          <w:szCs w:val="24"/>
          <w:lang w:val="en-US"/>
        </w:rPr>
        <w:t xml:space="preserve"> amplifi</w:t>
      </w:r>
      <w:r w:rsidR="00E55BCF" w:rsidRPr="00512B71">
        <w:rPr>
          <w:rFonts w:cstheme="minorHAnsi"/>
          <w:sz w:val="24"/>
          <w:szCs w:val="24"/>
          <w:lang w:val="en-US"/>
        </w:rPr>
        <w:t>ed</w:t>
      </w:r>
      <w:r w:rsidR="002268AA" w:rsidRPr="00512B71">
        <w:rPr>
          <w:rFonts w:cstheme="minorHAnsi"/>
          <w:sz w:val="24"/>
          <w:szCs w:val="24"/>
          <w:lang w:val="en-US"/>
        </w:rPr>
        <w:t xml:space="preserve"> and subsequently</w:t>
      </w:r>
      <w:r w:rsidR="000F4074" w:rsidRPr="00512B71">
        <w:rPr>
          <w:rFonts w:cstheme="minorHAnsi"/>
          <w:sz w:val="24"/>
          <w:szCs w:val="24"/>
          <w:lang w:val="en-US"/>
        </w:rPr>
        <w:t xml:space="preserve"> sequenc</w:t>
      </w:r>
      <w:r w:rsidR="00E55BCF" w:rsidRPr="00512B71">
        <w:rPr>
          <w:rFonts w:cstheme="minorHAnsi"/>
          <w:sz w:val="24"/>
          <w:szCs w:val="24"/>
          <w:lang w:val="en-US"/>
        </w:rPr>
        <w:t>ed</w:t>
      </w:r>
      <w:r w:rsidR="00A8611E" w:rsidRPr="00512B71">
        <w:rPr>
          <w:rFonts w:cstheme="minorHAnsi"/>
          <w:sz w:val="24"/>
          <w:szCs w:val="24"/>
          <w:lang w:val="en-US"/>
        </w:rPr>
        <w:t>.</w:t>
      </w:r>
      <w:r w:rsidR="000F4074" w:rsidRPr="00512B71">
        <w:rPr>
          <w:rFonts w:cstheme="minorHAnsi"/>
          <w:sz w:val="24"/>
          <w:szCs w:val="24"/>
          <w:lang w:val="en-US"/>
        </w:rPr>
        <w:t xml:space="preserve"> </w:t>
      </w:r>
      <w:r w:rsidR="00B95FE3" w:rsidRPr="00512B71">
        <w:rPr>
          <w:rFonts w:cstheme="minorHAnsi"/>
          <w:sz w:val="24"/>
          <w:szCs w:val="24"/>
          <w:lang w:val="en-US"/>
        </w:rPr>
        <w:t>Thus, only a single PCR product will be purified and sequenced, while results interpretation is more straightforward.</w:t>
      </w:r>
    </w:p>
    <w:p w14:paraId="64BA3EDE" w14:textId="77777777" w:rsidR="00B67D77" w:rsidRPr="00512B71" w:rsidRDefault="00B67D77" w:rsidP="00FC625E">
      <w:pPr>
        <w:jc w:val="both"/>
        <w:rPr>
          <w:rFonts w:cstheme="minorHAnsi"/>
          <w:sz w:val="24"/>
          <w:szCs w:val="24"/>
          <w:lang w:val="en-US"/>
        </w:rPr>
      </w:pPr>
    </w:p>
    <w:p w14:paraId="60F65352" w14:textId="4AE6DCD0" w:rsidR="00CB7151" w:rsidRPr="00512B71" w:rsidRDefault="00591CE1" w:rsidP="00FC625E">
      <w:pPr>
        <w:jc w:val="both"/>
        <w:rPr>
          <w:rFonts w:cstheme="minorHAnsi"/>
          <w:sz w:val="24"/>
          <w:szCs w:val="24"/>
          <w:lang w:val="en-US"/>
        </w:rPr>
      </w:pPr>
      <w:r w:rsidRPr="00512B71">
        <w:rPr>
          <w:rFonts w:cstheme="minorHAnsi"/>
          <w:sz w:val="24"/>
          <w:szCs w:val="24"/>
          <w:lang w:val="en-US"/>
        </w:rPr>
        <w:t xml:space="preserve">The efficiency of amplification largely depends on the quality of the </w:t>
      </w:r>
      <w:r w:rsidR="0033033A" w:rsidRPr="00512B71">
        <w:rPr>
          <w:rFonts w:cstheme="minorHAnsi"/>
          <w:sz w:val="24"/>
          <w:szCs w:val="24"/>
          <w:lang w:val="en-US"/>
        </w:rPr>
        <w:t>g</w:t>
      </w:r>
      <w:r w:rsidRPr="00512B71">
        <w:rPr>
          <w:rFonts w:cstheme="minorHAnsi"/>
          <w:sz w:val="24"/>
          <w:szCs w:val="24"/>
          <w:lang w:val="en-US"/>
        </w:rPr>
        <w:t xml:space="preserve">DNA/cDNA, which should be assessed using </w:t>
      </w:r>
      <w:r w:rsidR="00F85DD9" w:rsidRPr="00512B71">
        <w:rPr>
          <w:rFonts w:cstheme="minorHAnsi"/>
          <w:sz w:val="24"/>
          <w:szCs w:val="24"/>
          <w:lang w:val="en-US"/>
        </w:rPr>
        <w:t xml:space="preserve">a </w:t>
      </w:r>
      <w:r w:rsidRPr="00512B71">
        <w:rPr>
          <w:rFonts w:cstheme="minorHAnsi"/>
          <w:sz w:val="24"/>
          <w:szCs w:val="24"/>
          <w:lang w:val="en-US"/>
        </w:rPr>
        <w:t xml:space="preserve">sensitive quantification </w:t>
      </w:r>
      <w:r w:rsidR="00DD4FF1" w:rsidRPr="00512B71">
        <w:rPr>
          <w:rFonts w:cstheme="minorHAnsi"/>
          <w:sz w:val="24"/>
          <w:szCs w:val="24"/>
          <w:lang w:val="en-US"/>
        </w:rPr>
        <w:t>method</w:t>
      </w:r>
      <w:r w:rsidRPr="00512B71">
        <w:rPr>
          <w:rFonts w:cstheme="minorHAnsi"/>
          <w:sz w:val="24"/>
          <w:szCs w:val="24"/>
          <w:lang w:val="en-US"/>
        </w:rPr>
        <w:t xml:space="preserve">, and the primers utilized. </w:t>
      </w:r>
      <w:r w:rsidR="00661468" w:rsidRPr="00512B71">
        <w:rPr>
          <w:rFonts w:cstheme="minorHAnsi"/>
          <w:sz w:val="24"/>
          <w:szCs w:val="24"/>
          <w:lang w:val="en-US"/>
        </w:rPr>
        <w:t xml:space="preserve">The primers used are </w:t>
      </w:r>
      <w:r w:rsidRPr="00512B71">
        <w:rPr>
          <w:rFonts w:cstheme="minorHAnsi"/>
          <w:sz w:val="24"/>
          <w:szCs w:val="24"/>
          <w:lang w:val="en-US"/>
        </w:rPr>
        <w:t xml:space="preserve">critical </w:t>
      </w:r>
      <w:r w:rsidR="00661468" w:rsidRPr="00512B71">
        <w:rPr>
          <w:rFonts w:cstheme="minorHAnsi"/>
          <w:sz w:val="24"/>
          <w:szCs w:val="24"/>
          <w:lang w:val="en-US"/>
        </w:rPr>
        <w:t>to</w:t>
      </w:r>
      <w:r w:rsidRPr="00512B71">
        <w:rPr>
          <w:rFonts w:cstheme="minorHAnsi"/>
          <w:sz w:val="24"/>
          <w:szCs w:val="24"/>
          <w:lang w:val="en-US"/>
        </w:rPr>
        <w:t xml:space="preserve"> the entire </w:t>
      </w:r>
      <w:r w:rsidR="00FA0F70" w:rsidRPr="00512B71">
        <w:rPr>
          <w:rFonts w:cstheme="minorHAnsi"/>
          <w:sz w:val="24"/>
          <w:szCs w:val="24"/>
          <w:lang w:val="en-US"/>
        </w:rPr>
        <w:t>analytical procedure</w:t>
      </w:r>
      <w:r w:rsidRPr="00512B71">
        <w:rPr>
          <w:rFonts w:cstheme="minorHAnsi"/>
          <w:sz w:val="24"/>
          <w:szCs w:val="24"/>
          <w:lang w:val="en-US"/>
        </w:rPr>
        <w:t xml:space="preserve"> </w:t>
      </w:r>
      <w:r w:rsidR="00661468" w:rsidRPr="00512B71">
        <w:rPr>
          <w:rFonts w:cstheme="minorHAnsi"/>
          <w:sz w:val="24"/>
          <w:szCs w:val="24"/>
          <w:lang w:val="en-US"/>
        </w:rPr>
        <w:t xml:space="preserve">because </w:t>
      </w:r>
      <w:r w:rsidRPr="00512B71">
        <w:rPr>
          <w:rFonts w:cstheme="minorHAnsi"/>
          <w:sz w:val="24"/>
          <w:szCs w:val="24"/>
          <w:lang w:val="en-US"/>
        </w:rPr>
        <w:t xml:space="preserve">the accurate determination </w:t>
      </w:r>
      <w:r w:rsidR="00FA0F70" w:rsidRPr="00512B71">
        <w:rPr>
          <w:rFonts w:cstheme="minorHAnsi"/>
          <w:sz w:val="24"/>
          <w:szCs w:val="24"/>
          <w:lang w:val="en-US"/>
        </w:rPr>
        <w:t xml:space="preserve">of the SHM level can only be achieved by amplifying the entire </w:t>
      </w:r>
      <w:r w:rsidR="0000595E" w:rsidRPr="00512B71">
        <w:rPr>
          <w:rFonts w:cstheme="minorHAnsi"/>
          <w:sz w:val="24"/>
          <w:szCs w:val="24"/>
          <w:lang w:val="en-US"/>
        </w:rPr>
        <w:t xml:space="preserve">sequence of the rearranged IGHV gene. </w:t>
      </w:r>
      <w:r w:rsidR="00661468" w:rsidRPr="00512B71">
        <w:rPr>
          <w:rFonts w:cstheme="minorHAnsi"/>
          <w:sz w:val="24"/>
          <w:szCs w:val="24"/>
          <w:lang w:val="en-US"/>
        </w:rPr>
        <w:t xml:space="preserve">A full-length rearrangement can only be assessed if </w:t>
      </w:r>
      <w:r w:rsidR="0000595E" w:rsidRPr="00512B71">
        <w:rPr>
          <w:rFonts w:cstheme="minorHAnsi"/>
          <w:sz w:val="24"/>
          <w:szCs w:val="24"/>
          <w:lang w:val="en-US"/>
        </w:rPr>
        <w:t xml:space="preserve">5’ </w:t>
      </w:r>
      <w:r w:rsidR="00661468" w:rsidRPr="00512B71">
        <w:rPr>
          <w:rFonts w:cstheme="minorHAnsi"/>
          <w:sz w:val="24"/>
          <w:szCs w:val="24"/>
          <w:lang w:val="en-US"/>
        </w:rPr>
        <w:t>IGHV</w:t>
      </w:r>
      <w:r w:rsidR="0000595E" w:rsidRPr="00512B71">
        <w:rPr>
          <w:rFonts w:cstheme="minorHAnsi"/>
          <w:sz w:val="24"/>
          <w:szCs w:val="24"/>
          <w:lang w:val="en-US"/>
        </w:rPr>
        <w:t xml:space="preserve"> leader primers</w:t>
      </w:r>
      <w:r w:rsidR="00AF45BA" w:rsidRPr="00512B71">
        <w:rPr>
          <w:rFonts w:cstheme="minorHAnsi"/>
          <w:sz w:val="24"/>
          <w:szCs w:val="24"/>
          <w:lang w:val="en-US"/>
        </w:rPr>
        <w:t xml:space="preserve"> </w:t>
      </w:r>
      <w:r w:rsidR="00661468" w:rsidRPr="00512B71">
        <w:rPr>
          <w:rFonts w:cstheme="minorHAnsi"/>
          <w:sz w:val="24"/>
          <w:szCs w:val="24"/>
          <w:lang w:val="en-US"/>
        </w:rPr>
        <w:t xml:space="preserve">are used, thereby justifying the recent recommendations by ERIC </w:t>
      </w:r>
      <w:r w:rsidR="00C30362" w:rsidRPr="00512B71">
        <w:rPr>
          <w:rFonts w:cstheme="minorHAnsi"/>
          <w:sz w:val="24"/>
          <w:szCs w:val="24"/>
          <w:lang w:val="en-US"/>
        </w:rPr>
        <w:t xml:space="preserve">for </w:t>
      </w:r>
      <w:r w:rsidR="00661468" w:rsidRPr="00512B71">
        <w:rPr>
          <w:rFonts w:cstheme="minorHAnsi"/>
          <w:sz w:val="24"/>
          <w:szCs w:val="24"/>
          <w:lang w:val="en-US"/>
        </w:rPr>
        <w:t>the use of leader primers</w:t>
      </w:r>
      <w:r w:rsidR="00661468" w:rsidRPr="00512B71">
        <w:rPr>
          <w:rFonts w:cstheme="minorHAnsi"/>
          <w:sz w:val="24"/>
          <w:szCs w:val="24"/>
          <w:vertAlign w:val="superscript"/>
          <w:lang w:val="en-US"/>
        </w:rPr>
        <w:t>27</w:t>
      </w:r>
      <w:r w:rsidR="00661468" w:rsidRPr="00512B71">
        <w:rPr>
          <w:rFonts w:cstheme="minorHAnsi"/>
          <w:sz w:val="24"/>
          <w:szCs w:val="24"/>
          <w:lang w:val="en-US"/>
        </w:rPr>
        <w:t>.</w:t>
      </w:r>
      <w:r w:rsidR="000D7B46" w:rsidRPr="00512B71">
        <w:rPr>
          <w:rFonts w:cstheme="minorHAnsi"/>
          <w:sz w:val="24"/>
          <w:szCs w:val="24"/>
          <w:lang w:val="en-US"/>
        </w:rPr>
        <w:t xml:space="preserve"> </w:t>
      </w:r>
      <w:r w:rsidR="00A6735B" w:rsidRPr="00512B71">
        <w:rPr>
          <w:rFonts w:cstheme="minorHAnsi"/>
          <w:sz w:val="24"/>
          <w:szCs w:val="24"/>
          <w:lang w:val="en-US"/>
        </w:rPr>
        <w:t xml:space="preserve">The use of </w:t>
      </w:r>
      <w:r w:rsidR="000D7B46" w:rsidRPr="00512B71">
        <w:rPr>
          <w:rFonts w:cstheme="minorHAnsi"/>
          <w:sz w:val="24"/>
          <w:szCs w:val="24"/>
          <w:lang w:val="en-US"/>
        </w:rPr>
        <w:t>alternative primers</w:t>
      </w:r>
      <w:r w:rsidR="00B76618" w:rsidRPr="00512B71">
        <w:rPr>
          <w:rFonts w:cstheme="minorHAnsi"/>
          <w:sz w:val="24"/>
          <w:szCs w:val="24"/>
          <w:lang w:val="en-US"/>
        </w:rPr>
        <w:t>,</w:t>
      </w:r>
      <w:r w:rsidR="000D7B46" w:rsidRPr="00512B71">
        <w:rPr>
          <w:rFonts w:cstheme="minorHAnsi"/>
          <w:sz w:val="24"/>
          <w:szCs w:val="24"/>
          <w:lang w:val="en-US"/>
        </w:rPr>
        <w:t xml:space="preserve"> leading to </w:t>
      </w:r>
      <w:r w:rsidR="00B76618" w:rsidRPr="00512B71">
        <w:rPr>
          <w:rFonts w:cstheme="minorHAnsi"/>
          <w:sz w:val="24"/>
          <w:szCs w:val="24"/>
          <w:lang w:val="en-US"/>
        </w:rPr>
        <w:t>the amplification of incomplete IG</w:t>
      </w:r>
      <w:r w:rsidR="0033033A" w:rsidRPr="00512B71">
        <w:rPr>
          <w:rFonts w:cstheme="minorHAnsi"/>
          <w:sz w:val="24"/>
          <w:szCs w:val="24"/>
          <w:lang w:val="en-US"/>
        </w:rPr>
        <w:t>HV-IGHD-IGHJ gene</w:t>
      </w:r>
      <w:r w:rsidR="00B76618" w:rsidRPr="00512B71">
        <w:rPr>
          <w:rFonts w:cstheme="minorHAnsi"/>
          <w:sz w:val="24"/>
          <w:szCs w:val="24"/>
          <w:lang w:val="en-US"/>
        </w:rPr>
        <w:t xml:space="preserve"> </w:t>
      </w:r>
      <w:r w:rsidR="0076681D">
        <w:rPr>
          <w:rFonts w:cstheme="minorHAnsi"/>
          <w:sz w:val="24"/>
          <w:szCs w:val="24"/>
          <w:lang w:val="en-US"/>
        </w:rPr>
        <w:t>rearrangements,</w:t>
      </w:r>
      <w:r w:rsidR="00B76618" w:rsidRPr="00512B71">
        <w:rPr>
          <w:rFonts w:cstheme="minorHAnsi"/>
          <w:sz w:val="24"/>
          <w:szCs w:val="24"/>
          <w:lang w:val="en-US"/>
        </w:rPr>
        <w:t xml:space="preserve"> is not appropriate for IG</w:t>
      </w:r>
      <w:r w:rsidR="008176FC" w:rsidRPr="00512B71">
        <w:rPr>
          <w:rFonts w:cstheme="minorHAnsi"/>
          <w:sz w:val="24"/>
          <w:szCs w:val="24"/>
          <w:lang w:val="en-US"/>
        </w:rPr>
        <w:t>HV</w:t>
      </w:r>
      <w:r w:rsidR="00B76618" w:rsidRPr="00512B71">
        <w:rPr>
          <w:rFonts w:cstheme="minorHAnsi"/>
          <w:sz w:val="24"/>
          <w:szCs w:val="24"/>
          <w:lang w:val="en-US"/>
        </w:rPr>
        <w:t xml:space="preserve"> gene mutational analysis, and hence strongly advised against. The sole exception </w:t>
      </w:r>
      <w:r w:rsidR="00F85DD9" w:rsidRPr="00512B71">
        <w:rPr>
          <w:rFonts w:cstheme="minorHAnsi"/>
          <w:sz w:val="24"/>
          <w:szCs w:val="24"/>
          <w:lang w:val="en-US"/>
        </w:rPr>
        <w:t xml:space="preserve">pertains </w:t>
      </w:r>
      <w:r w:rsidR="00B76618" w:rsidRPr="00512B71">
        <w:rPr>
          <w:rFonts w:cstheme="minorHAnsi"/>
          <w:sz w:val="24"/>
          <w:szCs w:val="24"/>
          <w:lang w:val="en-US"/>
        </w:rPr>
        <w:t>to</w:t>
      </w:r>
      <w:r w:rsidR="0000595E" w:rsidRPr="00512B71">
        <w:rPr>
          <w:rFonts w:cstheme="minorHAnsi"/>
          <w:sz w:val="24"/>
          <w:szCs w:val="24"/>
          <w:lang w:val="en-US"/>
        </w:rPr>
        <w:t xml:space="preserve"> case</w:t>
      </w:r>
      <w:r w:rsidR="00B76618" w:rsidRPr="00512B71">
        <w:rPr>
          <w:rFonts w:cstheme="minorHAnsi"/>
          <w:sz w:val="24"/>
          <w:szCs w:val="24"/>
          <w:lang w:val="en-US"/>
        </w:rPr>
        <w:t>s</w:t>
      </w:r>
      <w:r w:rsidR="0000595E" w:rsidRPr="00512B71">
        <w:rPr>
          <w:rFonts w:cstheme="minorHAnsi"/>
          <w:sz w:val="24"/>
          <w:szCs w:val="24"/>
          <w:lang w:val="en-US"/>
        </w:rPr>
        <w:t xml:space="preserve"> </w:t>
      </w:r>
      <w:r w:rsidR="00B76618" w:rsidRPr="00512B71">
        <w:rPr>
          <w:rFonts w:cstheme="minorHAnsi"/>
          <w:sz w:val="24"/>
          <w:szCs w:val="24"/>
          <w:lang w:val="en-US"/>
        </w:rPr>
        <w:t>which</w:t>
      </w:r>
      <w:r w:rsidR="0000595E" w:rsidRPr="00512B71">
        <w:rPr>
          <w:rFonts w:cstheme="minorHAnsi"/>
          <w:sz w:val="24"/>
          <w:szCs w:val="24"/>
          <w:lang w:val="en-US"/>
        </w:rPr>
        <w:t xml:space="preserve"> repe</w:t>
      </w:r>
      <w:r w:rsidR="00B76618" w:rsidRPr="00512B71">
        <w:rPr>
          <w:rFonts w:cstheme="minorHAnsi"/>
          <w:sz w:val="24"/>
          <w:szCs w:val="24"/>
          <w:lang w:val="en-US"/>
        </w:rPr>
        <w:t>a</w:t>
      </w:r>
      <w:r w:rsidR="0000595E" w:rsidRPr="00512B71">
        <w:rPr>
          <w:rFonts w:cstheme="minorHAnsi"/>
          <w:sz w:val="24"/>
          <w:szCs w:val="24"/>
          <w:lang w:val="en-US"/>
        </w:rPr>
        <w:t xml:space="preserve">tedly </w:t>
      </w:r>
      <w:r w:rsidR="00B76618" w:rsidRPr="00512B71">
        <w:rPr>
          <w:rFonts w:cstheme="minorHAnsi"/>
          <w:sz w:val="24"/>
          <w:szCs w:val="24"/>
          <w:lang w:val="en-US"/>
        </w:rPr>
        <w:t xml:space="preserve">produce </w:t>
      </w:r>
      <w:r w:rsidR="0000595E" w:rsidRPr="00512B71">
        <w:rPr>
          <w:rFonts w:cstheme="minorHAnsi"/>
          <w:sz w:val="24"/>
          <w:szCs w:val="24"/>
          <w:lang w:val="en-US"/>
        </w:rPr>
        <w:t>negative results</w:t>
      </w:r>
      <w:r w:rsidR="00A6735B" w:rsidRPr="00512B71">
        <w:rPr>
          <w:rFonts w:cstheme="minorHAnsi"/>
          <w:sz w:val="24"/>
          <w:szCs w:val="24"/>
          <w:lang w:val="en-US"/>
        </w:rPr>
        <w:t xml:space="preserve"> when </w:t>
      </w:r>
      <w:r w:rsidR="00B76618" w:rsidRPr="00512B71">
        <w:rPr>
          <w:rFonts w:cstheme="minorHAnsi"/>
          <w:sz w:val="24"/>
          <w:szCs w:val="24"/>
          <w:lang w:val="en-US"/>
        </w:rPr>
        <w:t>IGHV</w:t>
      </w:r>
      <w:r w:rsidR="00E44E19" w:rsidRPr="00512B71">
        <w:rPr>
          <w:rFonts w:cstheme="minorHAnsi"/>
          <w:sz w:val="24"/>
          <w:szCs w:val="24"/>
          <w:lang w:val="en-US"/>
        </w:rPr>
        <w:t xml:space="preserve"> l</w:t>
      </w:r>
      <w:r w:rsidR="00A6735B" w:rsidRPr="00512B71">
        <w:rPr>
          <w:rFonts w:cstheme="minorHAnsi"/>
          <w:sz w:val="24"/>
          <w:szCs w:val="24"/>
          <w:lang w:val="en-US"/>
        </w:rPr>
        <w:t>eader primers</w:t>
      </w:r>
      <w:r w:rsidR="00B76618" w:rsidRPr="00512B71">
        <w:rPr>
          <w:rFonts w:cstheme="minorHAnsi"/>
          <w:sz w:val="24"/>
          <w:szCs w:val="24"/>
          <w:lang w:val="en-US"/>
        </w:rPr>
        <w:t xml:space="preserve"> are used and analysis </w:t>
      </w:r>
      <w:r w:rsidR="00F85DD9" w:rsidRPr="00512B71">
        <w:rPr>
          <w:rFonts w:cstheme="minorHAnsi"/>
          <w:sz w:val="24"/>
          <w:szCs w:val="24"/>
          <w:lang w:val="en-US"/>
        </w:rPr>
        <w:t xml:space="preserve">of </w:t>
      </w:r>
      <w:r w:rsidR="00B76618" w:rsidRPr="00512B71">
        <w:rPr>
          <w:rFonts w:cstheme="minorHAnsi"/>
          <w:sz w:val="24"/>
          <w:szCs w:val="24"/>
          <w:lang w:val="en-US"/>
        </w:rPr>
        <w:t>new patient material is either not possible or also does not yield results</w:t>
      </w:r>
      <w:r w:rsidR="00AF45BA" w:rsidRPr="00512B71">
        <w:rPr>
          <w:rFonts w:cstheme="minorHAnsi"/>
          <w:sz w:val="24"/>
          <w:szCs w:val="24"/>
          <w:lang w:val="en-US"/>
        </w:rPr>
        <w:t xml:space="preserve">. </w:t>
      </w:r>
      <w:r w:rsidR="008C1106" w:rsidRPr="00512B71">
        <w:rPr>
          <w:rFonts w:cstheme="minorHAnsi"/>
          <w:sz w:val="24"/>
          <w:szCs w:val="24"/>
          <w:lang w:val="en-US"/>
        </w:rPr>
        <w:t xml:space="preserve">If </w:t>
      </w:r>
      <w:r w:rsidR="00F85DD9" w:rsidRPr="00512B71">
        <w:rPr>
          <w:rFonts w:cstheme="minorHAnsi"/>
          <w:sz w:val="24"/>
          <w:szCs w:val="24"/>
          <w:lang w:val="en-US"/>
        </w:rPr>
        <w:t xml:space="preserve">use of </w:t>
      </w:r>
      <w:r w:rsidR="008C1106" w:rsidRPr="00512B71">
        <w:rPr>
          <w:rFonts w:cstheme="minorHAnsi"/>
          <w:sz w:val="24"/>
          <w:szCs w:val="24"/>
          <w:lang w:val="en-US"/>
        </w:rPr>
        <w:t xml:space="preserve">a different patient sample and/or material (gDNA/cDNA) and various primers sets still </w:t>
      </w:r>
      <w:r w:rsidR="00F85DD9" w:rsidRPr="00512B71">
        <w:rPr>
          <w:rFonts w:cstheme="minorHAnsi"/>
          <w:sz w:val="24"/>
          <w:szCs w:val="24"/>
          <w:lang w:val="en-US"/>
        </w:rPr>
        <w:t xml:space="preserve">fail to produce a </w:t>
      </w:r>
      <w:r w:rsidR="008C1106" w:rsidRPr="00512B71">
        <w:rPr>
          <w:rFonts w:cstheme="minorHAnsi"/>
          <w:sz w:val="24"/>
          <w:szCs w:val="24"/>
          <w:lang w:val="en-US"/>
        </w:rPr>
        <w:t xml:space="preserve">PCR </w:t>
      </w:r>
      <w:r w:rsidR="00F85DD9" w:rsidRPr="00512B71">
        <w:rPr>
          <w:rFonts w:cstheme="minorHAnsi"/>
          <w:sz w:val="24"/>
          <w:szCs w:val="24"/>
          <w:lang w:val="en-US"/>
        </w:rPr>
        <w:t>product</w:t>
      </w:r>
      <w:r w:rsidR="008C1106" w:rsidRPr="00512B71">
        <w:rPr>
          <w:rFonts w:cstheme="minorHAnsi"/>
          <w:sz w:val="24"/>
          <w:szCs w:val="24"/>
          <w:lang w:val="en-US"/>
        </w:rPr>
        <w:t xml:space="preserve">, possible reasons could be that the tumor cell burden is </w:t>
      </w:r>
      <w:r w:rsidR="00F85DD9" w:rsidRPr="00512B71">
        <w:rPr>
          <w:rFonts w:cstheme="minorHAnsi"/>
          <w:sz w:val="24"/>
          <w:szCs w:val="24"/>
          <w:lang w:val="en-US"/>
        </w:rPr>
        <w:t xml:space="preserve">too </w:t>
      </w:r>
      <w:r w:rsidR="008C1106" w:rsidRPr="00512B71">
        <w:rPr>
          <w:rFonts w:cstheme="minorHAnsi"/>
          <w:sz w:val="24"/>
          <w:szCs w:val="24"/>
          <w:lang w:val="en-US"/>
        </w:rPr>
        <w:t xml:space="preserve">low or that lymphocytosis is not due to a CLL clone (in which case the immunophenotype should be re-evaluated). </w:t>
      </w:r>
      <w:r w:rsidR="00B76618" w:rsidRPr="00512B71">
        <w:rPr>
          <w:rFonts w:cstheme="minorHAnsi"/>
          <w:sz w:val="24"/>
          <w:szCs w:val="24"/>
          <w:lang w:val="en-US"/>
        </w:rPr>
        <w:t>P</w:t>
      </w:r>
      <w:r w:rsidR="00895D8E" w:rsidRPr="00512B71">
        <w:rPr>
          <w:rFonts w:cstheme="minorHAnsi"/>
          <w:sz w:val="24"/>
          <w:szCs w:val="24"/>
          <w:lang w:val="en-US"/>
        </w:rPr>
        <w:t xml:space="preserve">rimers used </w:t>
      </w:r>
      <w:r w:rsidR="00B76618" w:rsidRPr="00512B71">
        <w:rPr>
          <w:rFonts w:cstheme="minorHAnsi"/>
          <w:sz w:val="24"/>
          <w:szCs w:val="24"/>
          <w:lang w:val="en-US"/>
        </w:rPr>
        <w:t>for the analysis</w:t>
      </w:r>
      <w:r w:rsidR="00D62498" w:rsidRPr="00512B71">
        <w:rPr>
          <w:rFonts w:cstheme="minorHAnsi"/>
          <w:sz w:val="24"/>
          <w:szCs w:val="24"/>
          <w:lang w:val="en-US"/>
        </w:rPr>
        <w:t xml:space="preserve"> </w:t>
      </w:r>
      <w:r w:rsidR="00895D8E" w:rsidRPr="00512B71">
        <w:rPr>
          <w:rFonts w:cstheme="minorHAnsi"/>
          <w:sz w:val="24"/>
          <w:szCs w:val="24"/>
          <w:lang w:val="en-US"/>
        </w:rPr>
        <w:t xml:space="preserve">should always be </w:t>
      </w:r>
      <w:r w:rsidR="00B76618" w:rsidRPr="00512B71">
        <w:rPr>
          <w:rFonts w:cstheme="minorHAnsi"/>
          <w:sz w:val="24"/>
          <w:szCs w:val="24"/>
          <w:lang w:val="en-US"/>
        </w:rPr>
        <w:t>stated</w:t>
      </w:r>
      <w:r w:rsidR="00895D8E" w:rsidRPr="00512B71">
        <w:rPr>
          <w:rFonts w:cstheme="minorHAnsi"/>
          <w:sz w:val="24"/>
          <w:szCs w:val="24"/>
          <w:lang w:val="en-US"/>
        </w:rPr>
        <w:t xml:space="preserve"> </w:t>
      </w:r>
      <w:r w:rsidR="00AF45BA" w:rsidRPr="00512B71">
        <w:rPr>
          <w:rFonts w:cstheme="minorHAnsi"/>
          <w:sz w:val="24"/>
          <w:szCs w:val="24"/>
          <w:lang w:val="en-US"/>
        </w:rPr>
        <w:t>in the clinical report.</w:t>
      </w:r>
      <w:r w:rsidR="0000595E" w:rsidRPr="00512B71">
        <w:rPr>
          <w:rFonts w:cstheme="minorHAnsi"/>
          <w:sz w:val="24"/>
          <w:szCs w:val="24"/>
          <w:lang w:val="en-US"/>
        </w:rPr>
        <w:t xml:space="preserve"> </w:t>
      </w:r>
    </w:p>
    <w:p w14:paraId="1950FEB6" w14:textId="77777777" w:rsidR="00B67D77" w:rsidRPr="00512B71" w:rsidRDefault="00B67D77" w:rsidP="00FC625E">
      <w:pPr>
        <w:jc w:val="both"/>
        <w:rPr>
          <w:rFonts w:cstheme="minorHAnsi"/>
          <w:sz w:val="24"/>
          <w:szCs w:val="24"/>
          <w:lang w:val="en-US"/>
        </w:rPr>
      </w:pPr>
    </w:p>
    <w:p w14:paraId="1D64AA45" w14:textId="73335C25" w:rsidR="00FC625E" w:rsidRPr="00512B71" w:rsidRDefault="00CA5DAD" w:rsidP="00FC625E">
      <w:pPr>
        <w:jc w:val="both"/>
        <w:rPr>
          <w:rFonts w:cstheme="minorHAnsi"/>
          <w:sz w:val="24"/>
          <w:szCs w:val="24"/>
          <w:lang w:val="en-US"/>
        </w:rPr>
      </w:pPr>
      <w:r w:rsidRPr="00512B71">
        <w:rPr>
          <w:rFonts w:cstheme="minorHAnsi"/>
          <w:sz w:val="24"/>
          <w:szCs w:val="24"/>
          <w:lang w:val="en-US"/>
        </w:rPr>
        <w:t xml:space="preserve">As CLL results from the accumulation of monoclonal B cells bearing the same IGHV-IGHD-IGHJ gene rearrangement, for the </w:t>
      </w:r>
      <w:proofErr w:type="gramStart"/>
      <w:r w:rsidRPr="00512B71">
        <w:rPr>
          <w:rFonts w:cstheme="minorHAnsi"/>
          <w:sz w:val="24"/>
          <w:szCs w:val="24"/>
          <w:lang w:val="en-US"/>
        </w:rPr>
        <w:t>vast majority</w:t>
      </w:r>
      <w:proofErr w:type="gramEnd"/>
      <w:r w:rsidRPr="00512B71">
        <w:rPr>
          <w:rFonts w:cstheme="minorHAnsi"/>
          <w:sz w:val="24"/>
          <w:szCs w:val="24"/>
          <w:lang w:val="en-US"/>
        </w:rPr>
        <w:t xml:space="preserve"> of cases</w:t>
      </w:r>
      <w:r w:rsidR="00003092" w:rsidRPr="00512B71">
        <w:rPr>
          <w:rFonts w:cstheme="minorHAnsi"/>
          <w:sz w:val="24"/>
          <w:szCs w:val="24"/>
          <w:lang w:val="en-US"/>
        </w:rPr>
        <w:t xml:space="preserve"> </w:t>
      </w:r>
      <w:r w:rsidRPr="00512B71">
        <w:rPr>
          <w:rFonts w:cstheme="minorHAnsi"/>
          <w:sz w:val="24"/>
          <w:szCs w:val="24"/>
          <w:lang w:val="en-US"/>
        </w:rPr>
        <w:t>clonality assessment will reveal a unique monoclonal peak</w:t>
      </w:r>
      <w:r w:rsidR="0076681D">
        <w:rPr>
          <w:rFonts w:cstheme="minorHAnsi"/>
          <w:sz w:val="24"/>
          <w:szCs w:val="24"/>
          <w:lang w:val="en-US"/>
        </w:rPr>
        <w:t>,</w:t>
      </w:r>
      <w:r w:rsidR="00C30362" w:rsidRPr="00512B71">
        <w:rPr>
          <w:rFonts w:cstheme="minorHAnsi"/>
          <w:sz w:val="24"/>
          <w:szCs w:val="24"/>
          <w:lang w:val="en-US"/>
        </w:rPr>
        <w:t xml:space="preserve"> </w:t>
      </w:r>
      <w:r w:rsidR="004754E3" w:rsidRPr="004754E3">
        <w:rPr>
          <w:rFonts w:cstheme="minorHAnsi"/>
          <w:i/>
          <w:sz w:val="24"/>
          <w:szCs w:val="24"/>
          <w:lang w:val="en-US"/>
        </w:rPr>
        <w:t xml:space="preserve">i.e., </w:t>
      </w:r>
      <w:r w:rsidR="00003092" w:rsidRPr="00512B71">
        <w:rPr>
          <w:rFonts w:cstheme="minorHAnsi"/>
          <w:sz w:val="24"/>
          <w:szCs w:val="24"/>
          <w:lang w:val="en-US"/>
        </w:rPr>
        <w:t>a single clone</w:t>
      </w:r>
      <w:r w:rsidRPr="00512B71">
        <w:rPr>
          <w:rFonts w:cstheme="minorHAnsi"/>
          <w:sz w:val="24"/>
          <w:szCs w:val="24"/>
          <w:lang w:val="en-US"/>
        </w:rPr>
        <w:t>.</w:t>
      </w:r>
      <w:r w:rsidR="00003092" w:rsidRPr="00512B71">
        <w:rPr>
          <w:rFonts w:cstheme="minorHAnsi"/>
          <w:sz w:val="24"/>
          <w:szCs w:val="24"/>
          <w:lang w:val="en-US"/>
        </w:rPr>
        <w:t xml:space="preserve"> </w:t>
      </w:r>
      <w:r w:rsidRPr="00512B71">
        <w:rPr>
          <w:rFonts w:cstheme="minorHAnsi"/>
          <w:sz w:val="24"/>
          <w:szCs w:val="24"/>
          <w:lang w:val="en-US"/>
        </w:rPr>
        <w:t>On</w:t>
      </w:r>
      <w:r w:rsidR="00003092" w:rsidRPr="00512B71">
        <w:rPr>
          <w:rFonts w:cstheme="minorHAnsi"/>
          <w:sz w:val="24"/>
          <w:szCs w:val="24"/>
          <w:lang w:val="en-US"/>
        </w:rPr>
        <w:t xml:space="preserve"> rare occasions, double rearrangements or even oligoclonal pattern</w:t>
      </w:r>
      <w:r w:rsidRPr="00512B71">
        <w:rPr>
          <w:rFonts w:cstheme="minorHAnsi"/>
          <w:sz w:val="24"/>
          <w:szCs w:val="24"/>
          <w:lang w:val="en-US"/>
        </w:rPr>
        <w:t>s</w:t>
      </w:r>
      <w:r w:rsidR="00003092" w:rsidRPr="00512B71">
        <w:rPr>
          <w:rFonts w:cstheme="minorHAnsi"/>
          <w:sz w:val="24"/>
          <w:szCs w:val="24"/>
          <w:lang w:val="en-US"/>
        </w:rPr>
        <w:t xml:space="preserve"> </w:t>
      </w:r>
      <w:r w:rsidRPr="00512B71">
        <w:rPr>
          <w:rFonts w:cstheme="minorHAnsi"/>
          <w:sz w:val="24"/>
          <w:szCs w:val="24"/>
          <w:lang w:val="en-US"/>
        </w:rPr>
        <w:t>may</w:t>
      </w:r>
      <w:r w:rsidR="00003092" w:rsidRPr="00512B71">
        <w:rPr>
          <w:rFonts w:cstheme="minorHAnsi"/>
          <w:sz w:val="24"/>
          <w:szCs w:val="24"/>
          <w:lang w:val="en-US"/>
        </w:rPr>
        <w:t xml:space="preserve"> be observed</w:t>
      </w:r>
      <w:r w:rsidR="007C4EF8" w:rsidRPr="00512B71">
        <w:rPr>
          <w:rFonts w:cstheme="minorHAnsi"/>
          <w:sz w:val="24"/>
          <w:szCs w:val="24"/>
          <w:lang w:val="en-US"/>
        </w:rPr>
        <w:fldChar w:fldCharType="begin">
          <w:fldData xml:space="preserve">PEVuZE5vdGU+PENpdGU+PEF1dGhvcj5IZXltYW48L0F1dGhvcj48WWVhcj4yMDE2PC9ZZWFyPjxS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</w:fldData>
        </w:fldChar>
      </w:r>
      <w:r w:rsidR="00F91207" w:rsidRPr="00512B71">
        <w:rPr>
          <w:rFonts w:cstheme="minorHAnsi"/>
          <w:sz w:val="24"/>
          <w:szCs w:val="24"/>
          <w:lang w:val="en-US"/>
        </w:rPr>
        <w:instrText xml:space="preserve"> ADDIN EN.CITE </w:instrText>
      </w:r>
      <w:r w:rsidR="00F91207" w:rsidRPr="00512B71">
        <w:rPr>
          <w:rFonts w:cstheme="minorHAnsi"/>
          <w:sz w:val="24"/>
          <w:szCs w:val="24"/>
          <w:lang w:val="en-US"/>
        </w:rPr>
        <w:fldChar w:fldCharType="begin">
          <w:fldData xml:space="preserve">PEVuZE5vdGU+PENpdGU+PEF1dGhvcj5IZXltYW48L0F1dGhvcj48WWVhcj4yMDE2PC9ZZWFyPjxS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</w:fldData>
        </w:fldChar>
      </w:r>
      <w:r w:rsidR="00F91207" w:rsidRPr="00512B71">
        <w:rPr>
          <w:rFonts w:cstheme="minorHAnsi"/>
          <w:sz w:val="24"/>
          <w:szCs w:val="24"/>
          <w:lang w:val="en-US"/>
        </w:rPr>
        <w:instrText xml:space="preserve"> ADDIN EN.CITE.DATA </w:instrText>
      </w:r>
      <w:r w:rsidR="00F91207" w:rsidRPr="00512B71">
        <w:rPr>
          <w:rFonts w:cstheme="minorHAnsi"/>
          <w:sz w:val="24"/>
          <w:szCs w:val="24"/>
          <w:lang w:val="en-US"/>
        </w:rPr>
      </w:r>
      <w:r w:rsidR="00F91207" w:rsidRPr="00512B71">
        <w:rPr>
          <w:rFonts w:cstheme="minorHAnsi"/>
          <w:sz w:val="24"/>
          <w:szCs w:val="24"/>
          <w:lang w:val="en-US"/>
        </w:rPr>
        <w:fldChar w:fldCharType="end"/>
      </w:r>
      <w:r w:rsidR="007C4EF8" w:rsidRPr="00512B71">
        <w:rPr>
          <w:rFonts w:cstheme="minorHAnsi"/>
          <w:sz w:val="24"/>
          <w:szCs w:val="24"/>
          <w:lang w:val="en-US"/>
        </w:rPr>
      </w:r>
      <w:r w:rsidR="007C4EF8" w:rsidRPr="00512B71">
        <w:rPr>
          <w:rFonts w:cstheme="minorHAnsi"/>
          <w:sz w:val="24"/>
          <w:szCs w:val="24"/>
          <w:lang w:val="en-US"/>
        </w:rPr>
        <w:fldChar w:fldCharType="end"/>
      </w:r>
      <w:r w:rsidR="008A1982" w:rsidRPr="00512B71">
        <w:rPr>
          <w:rFonts w:cstheme="minorHAnsi"/>
          <w:sz w:val="24"/>
          <w:szCs w:val="24"/>
          <w:lang w:val="en-US"/>
        </w:rPr>
        <w:fldChar w:fldCharType="begin">
          <w:fldData xml:space="preserve">PEVuZE5vdGU+PENpdGU+PEF1dGhvcj5IZXltYW48L0F1dGhvcj48WWVhcj4yMDE2PC9ZZWFyPjxS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</w:fldData>
        </w:fldChar>
      </w:r>
      <w:r w:rsidR="008A1982" w:rsidRPr="00512B71">
        <w:rPr>
          <w:rFonts w:cstheme="minorHAnsi"/>
          <w:sz w:val="24"/>
          <w:szCs w:val="24"/>
          <w:lang w:val="en-US"/>
        </w:rPr>
        <w:instrText xml:space="preserve"> ADDIN EN.CITE </w:instrText>
      </w:r>
      <w:r w:rsidR="008A1982" w:rsidRPr="00512B71">
        <w:rPr>
          <w:rFonts w:cstheme="minorHAnsi"/>
          <w:sz w:val="24"/>
          <w:szCs w:val="24"/>
          <w:lang w:val="en-US"/>
        </w:rPr>
        <w:fldChar w:fldCharType="begin">
          <w:fldData xml:space="preserve">PEVuZE5vdGU+PENpdGU+PEF1dGhvcj5IZXltYW48L0F1dGhvcj48WWVhcj4yMDE2PC9ZZWFyPjxS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</w:fldData>
        </w:fldChar>
      </w:r>
      <w:r w:rsidR="008A1982" w:rsidRPr="00512B71">
        <w:rPr>
          <w:rFonts w:cstheme="minorHAnsi"/>
          <w:sz w:val="24"/>
          <w:szCs w:val="24"/>
          <w:lang w:val="en-US"/>
        </w:rPr>
        <w:instrText xml:space="preserve"> ADDIN EN.CITE.DATA </w:instrText>
      </w:r>
      <w:r w:rsidR="008A1982" w:rsidRPr="00512B71">
        <w:rPr>
          <w:rFonts w:cstheme="minorHAnsi"/>
          <w:sz w:val="24"/>
          <w:szCs w:val="24"/>
          <w:lang w:val="en-US"/>
        </w:rPr>
      </w:r>
      <w:r w:rsidR="008A1982" w:rsidRPr="00512B71">
        <w:rPr>
          <w:rFonts w:cstheme="minorHAnsi"/>
          <w:sz w:val="24"/>
          <w:szCs w:val="24"/>
          <w:lang w:val="en-US"/>
        </w:rPr>
        <w:fldChar w:fldCharType="end"/>
      </w:r>
      <w:r w:rsidR="008A1982" w:rsidRPr="00512B71">
        <w:rPr>
          <w:rFonts w:cstheme="minorHAnsi"/>
          <w:sz w:val="24"/>
          <w:szCs w:val="24"/>
          <w:lang w:val="en-US"/>
        </w:rPr>
      </w:r>
      <w:r w:rsidR="008A1982" w:rsidRPr="00512B71">
        <w:rPr>
          <w:rFonts w:cstheme="minorHAnsi"/>
          <w:sz w:val="24"/>
          <w:szCs w:val="24"/>
          <w:lang w:val="en-US"/>
        </w:rPr>
        <w:fldChar w:fldCharType="separate"/>
      </w:r>
      <w:r w:rsidR="008A1982" w:rsidRPr="00512B71">
        <w:rPr>
          <w:rFonts w:cstheme="minorHAnsi"/>
          <w:noProof/>
          <w:sz w:val="24"/>
          <w:szCs w:val="24"/>
          <w:vertAlign w:val="superscript"/>
          <w:lang w:val="en-US"/>
        </w:rPr>
        <w:t>35</w:t>
      </w:r>
      <w:r w:rsidR="008A1982" w:rsidRPr="00512B71">
        <w:rPr>
          <w:rFonts w:cstheme="minorHAnsi"/>
          <w:sz w:val="24"/>
          <w:szCs w:val="24"/>
          <w:lang w:val="en-US"/>
        </w:rPr>
        <w:fldChar w:fldCharType="end"/>
      </w:r>
      <w:r w:rsidR="00003092" w:rsidRPr="00512B71">
        <w:rPr>
          <w:rFonts w:cstheme="minorHAnsi"/>
          <w:sz w:val="24"/>
          <w:szCs w:val="24"/>
          <w:lang w:val="en-US"/>
        </w:rPr>
        <w:t xml:space="preserve">. In such cases, gel electrophoresis is not the preferred technique for clonality assessment and more sensitive methods such as fragment analysis should </w:t>
      </w:r>
      <w:r w:rsidR="00003092" w:rsidRPr="00512B71">
        <w:rPr>
          <w:rFonts w:cstheme="minorHAnsi"/>
          <w:sz w:val="24"/>
          <w:szCs w:val="24"/>
          <w:lang w:val="en-US"/>
        </w:rPr>
        <w:lastRenderedPageBreak/>
        <w:t>be applied.</w:t>
      </w:r>
      <w:r w:rsidR="00A6735B" w:rsidRPr="00512B71">
        <w:rPr>
          <w:rFonts w:cstheme="minorHAnsi"/>
          <w:sz w:val="24"/>
          <w:szCs w:val="24"/>
          <w:lang w:val="en-US"/>
        </w:rPr>
        <w:t xml:space="preserve"> </w:t>
      </w:r>
      <w:r w:rsidR="00F34545" w:rsidRPr="00512B71">
        <w:rPr>
          <w:rFonts w:cstheme="minorHAnsi"/>
          <w:sz w:val="24"/>
          <w:szCs w:val="24"/>
          <w:lang w:val="en-US"/>
        </w:rPr>
        <w:t>Once clonality has been confirmed, the final step prior to sequencing relates to the purification of the PCR product</w:t>
      </w:r>
      <w:r w:rsidR="009C374A" w:rsidRPr="00512B71">
        <w:rPr>
          <w:rFonts w:cstheme="minorHAnsi"/>
          <w:sz w:val="24"/>
          <w:szCs w:val="24"/>
          <w:lang w:val="en-US"/>
        </w:rPr>
        <w:t xml:space="preserve"> to ensure that </w:t>
      </w:r>
      <w:r w:rsidR="008F6CB9" w:rsidRPr="00512B71">
        <w:rPr>
          <w:rFonts w:cstheme="minorHAnsi"/>
          <w:sz w:val="24"/>
          <w:szCs w:val="24"/>
          <w:lang w:val="en-US"/>
        </w:rPr>
        <w:t>sequences of high quality are obtained</w:t>
      </w:r>
      <w:r w:rsidR="00F34545" w:rsidRPr="00512B71">
        <w:rPr>
          <w:rFonts w:cstheme="minorHAnsi"/>
          <w:sz w:val="24"/>
          <w:szCs w:val="24"/>
          <w:lang w:val="en-US"/>
        </w:rPr>
        <w:t>.</w:t>
      </w:r>
      <w:r w:rsidR="009C374A" w:rsidRPr="00512B71">
        <w:rPr>
          <w:rFonts w:cstheme="minorHAnsi"/>
          <w:sz w:val="24"/>
          <w:szCs w:val="24"/>
          <w:lang w:val="en-US"/>
        </w:rPr>
        <w:t xml:space="preserve"> </w:t>
      </w:r>
      <w:r w:rsidR="00552AA2" w:rsidRPr="00512B71">
        <w:rPr>
          <w:rFonts w:cstheme="minorHAnsi"/>
          <w:sz w:val="24"/>
          <w:szCs w:val="24"/>
          <w:lang w:val="en-US"/>
        </w:rPr>
        <w:t>Finally, t</w:t>
      </w:r>
      <w:r w:rsidR="00D2198D" w:rsidRPr="00512B71">
        <w:rPr>
          <w:rFonts w:cstheme="minorHAnsi"/>
          <w:sz w:val="24"/>
          <w:szCs w:val="24"/>
          <w:lang w:val="en-US"/>
        </w:rPr>
        <w:t>he</w:t>
      </w:r>
      <w:r w:rsidR="00C135CD" w:rsidRPr="00512B71">
        <w:rPr>
          <w:rFonts w:cstheme="minorHAnsi"/>
          <w:sz w:val="24"/>
          <w:szCs w:val="24"/>
          <w:lang w:val="en-US"/>
        </w:rPr>
        <w:t xml:space="preserve"> </w:t>
      </w:r>
      <w:r w:rsidR="00D2198D" w:rsidRPr="00512B71">
        <w:rPr>
          <w:rFonts w:cstheme="minorHAnsi"/>
          <w:sz w:val="24"/>
          <w:szCs w:val="24"/>
          <w:lang w:val="en-US"/>
        </w:rPr>
        <w:t>IMGT/V-QUEST tool is the resource recommended</w:t>
      </w:r>
      <w:r w:rsidR="00C135CD" w:rsidRPr="00512B71">
        <w:rPr>
          <w:rFonts w:cstheme="minorHAnsi"/>
          <w:sz w:val="24"/>
          <w:szCs w:val="24"/>
          <w:lang w:val="en-US"/>
        </w:rPr>
        <w:t xml:space="preserve"> </w:t>
      </w:r>
      <w:r w:rsidR="00D2198D" w:rsidRPr="00512B71">
        <w:rPr>
          <w:rFonts w:cstheme="minorHAnsi"/>
          <w:sz w:val="24"/>
          <w:szCs w:val="24"/>
          <w:lang w:val="en-US"/>
        </w:rPr>
        <w:t xml:space="preserve">for IG </w:t>
      </w:r>
      <w:r w:rsidR="00C135CD" w:rsidRPr="00512B71">
        <w:rPr>
          <w:rFonts w:cstheme="minorHAnsi"/>
          <w:sz w:val="24"/>
          <w:szCs w:val="24"/>
          <w:lang w:val="en-US"/>
        </w:rPr>
        <w:t xml:space="preserve">sequence analysis </w:t>
      </w:r>
      <w:r w:rsidR="00D2198D" w:rsidRPr="00512B71">
        <w:rPr>
          <w:rFonts w:cstheme="minorHAnsi"/>
          <w:sz w:val="24"/>
          <w:szCs w:val="24"/>
          <w:lang w:val="en-US"/>
        </w:rPr>
        <w:t xml:space="preserve">by ERIC. As the IMGT databases are constantly updated and report results in a </w:t>
      </w:r>
      <w:proofErr w:type="spellStart"/>
      <w:r w:rsidR="00D2198D" w:rsidRPr="00512B71">
        <w:rPr>
          <w:rFonts w:cstheme="minorHAnsi"/>
          <w:sz w:val="24"/>
          <w:szCs w:val="24"/>
          <w:lang w:val="en-US"/>
        </w:rPr>
        <w:t>consistant</w:t>
      </w:r>
      <w:proofErr w:type="spellEnd"/>
      <w:r w:rsidR="00D2198D" w:rsidRPr="00512B71">
        <w:rPr>
          <w:rFonts w:cstheme="minorHAnsi"/>
          <w:sz w:val="24"/>
          <w:szCs w:val="24"/>
          <w:lang w:val="en-US"/>
        </w:rPr>
        <w:t xml:space="preserve"> and well annotated manner, this tool</w:t>
      </w:r>
      <w:r w:rsidR="00552AA2" w:rsidRPr="00512B71">
        <w:rPr>
          <w:rFonts w:cstheme="minorHAnsi"/>
          <w:sz w:val="24"/>
          <w:szCs w:val="24"/>
          <w:lang w:val="en-US"/>
        </w:rPr>
        <w:t xml:space="preserve"> ensures</w:t>
      </w:r>
      <w:r w:rsidR="00D2198D" w:rsidRPr="00512B71">
        <w:rPr>
          <w:rFonts w:cstheme="minorHAnsi"/>
          <w:sz w:val="24"/>
          <w:szCs w:val="24"/>
          <w:lang w:val="en-US"/>
        </w:rPr>
        <w:t xml:space="preserve"> standardized analysis </w:t>
      </w:r>
      <w:r w:rsidR="00552AA2" w:rsidRPr="00512B71">
        <w:rPr>
          <w:rFonts w:cstheme="minorHAnsi"/>
          <w:sz w:val="24"/>
          <w:szCs w:val="24"/>
          <w:lang w:val="en-US"/>
        </w:rPr>
        <w:t xml:space="preserve">and facilitates comparative analysis </w:t>
      </w:r>
      <w:r w:rsidR="00D2198D" w:rsidRPr="00512B71">
        <w:rPr>
          <w:rFonts w:cstheme="minorHAnsi"/>
          <w:sz w:val="24"/>
          <w:szCs w:val="24"/>
          <w:lang w:val="en-US"/>
        </w:rPr>
        <w:t xml:space="preserve">amongst different clinical or academic facilities. </w:t>
      </w:r>
    </w:p>
    <w:bookmarkEnd w:id="1"/>
    <w:p w14:paraId="78F262B3" w14:textId="77777777" w:rsidR="0095656B" w:rsidRPr="00512B71" w:rsidRDefault="0095656B" w:rsidP="00FC625E">
      <w:pPr>
        <w:rPr>
          <w:rFonts w:cstheme="minorHAnsi"/>
          <w:sz w:val="24"/>
          <w:szCs w:val="24"/>
          <w:lang w:val="en-US"/>
        </w:rPr>
      </w:pPr>
    </w:p>
    <w:p w14:paraId="2C0C2969" w14:textId="386DF00A" w:rsidR="009D4E46" w:rsidRPr="00512B71" w:rsidRDefault="0030360E" w:rsidP="00FC625E">
      <w:pPr>
        <w:jc w:val="both"/>
        <w:rPr>
          <w:rFonts w:cstheme="minorHAnsi"/>
          <w:sz w:val="24"/>
          <w:szCs w:val="24"/>
          <w:lang w:val="en-US"/>
        </w:rPr>
      </w:pPr>
      <w:r w:rsidRPr="00512B71">
        <w:rPr>
          <w:rFonts w:cstheme="minorHAnsi"/>
          <w:bCs/>
          <w:sz w:val="24"/>
          <w:szCs w:val="24"/>
          <w:lang w:val="en-US"/>
        </w:rPr>
        <w:t>As i</w:t>
      </w:r>
      <w:r w:rsidR="000B52DE" w:rsidRPr="00512B71">
        <w:rPr>
          <w:rFonts w:cstheme="minorHAnsi"/>
          <w:sz w:val="24"/>
          <w:szCs w:val="24"/>
          <w:lang w:val="en-US"/>
        </w:rPr>
        <w:t>mmunogenetic</w:t>
      </w:r>
      <w:r w:rsidR="005720C2" w:rsidRPr="00512B71">
        <w:rPr>
          <w:rFonts w:cstheme="minorHAnsi"/>
          <w:sz w:val="24"/>
          <w:szCs w:val="24"/>
          <w:lang w:val="en-US"/>
        </w:rPr>
        <w:t xml:space="preserve"> analysis in CLL</w:t>
      </w:r>
      <w:r w:rsidR="00222461" w:rsidRPr="00512B71">
        <w:rPr>
          <w:rFonts w:cstheme="minorHAnsi"/>
          <w:sz w:val="24"/>
          <w:szCs w:val="24"/>
          <w:lang w:val="en-US"/>
        </w:rPr>
        <w:t xml:space="preserve"> has prognostic and</w:t>
      </w:r>
      <w:proofErr w:type="gramStart"/>
      <w:r w:rsidR="003D7458" w:rsidRPr="00512B71">
        <w:rPr>
          <w:rFonts w:cstheme="minorHAnsi"/>
          <w:sz w:val="24"/>
          <w:szCs w:val="24"/>
          <w:lang w:val="en-US"/>
        </w:rPr>
        <w:t>, in particular,</w:t>
      </w:r>
      <w:r w:rsidR="00222461" w:rsidRPr="00512B71">
        <w:rPr>
          <w:rFonts w:cstheme="minorHAnsi"/>
          <w:sz w:val="24"/>
          <w:szCs w:val="24"/>
          <w:lang w:val="en-US"/>
        </w:rPr>
        <w:t xml:space="preserve"> predictive</w:t>
      </w:r>
      <w:proofErr w:type="gramEnd"/>
      <w:r w:rsidR="00222461" w:rsidRPr="00512B71">
        <w:rPr>
          <w:rFonts w:cstheme="minorHAnsi"/>
          <w:sz w:val="24"/>
          <w:szCs w:val="24"/>
          <w:lang w:val="en-US"/>
        </w:rPr>
        <w:t xml:space="preserve"> implications</w:t>
      </w:r>
      <w:r w:rsidR="005720C2" w:rsidRPr="00512B71">
        <w:rPr>
          <w:rFonts w:cstheme="minorHAnsi"/>
          <w:sz w:val="24"/>
          <w:szCs w:val="24"/>
          <w:lang w:val="en-US"/>
        </w:rPr>
        <w:t xml:space="preserve">, </w:t>
      </w:r>
      <w:r w:rsidR="00222461" w:rsidRPr="00512B71">
        <w:rPr>
          <w:rFonts w:cstheme="minorHAnsi"/>
          <w:sz w:val="24"/>
          <w:szCs w:val="24"/>
          <w:lang w:val="en-US"/>
        </w:rPr>
        <w:t xml:space="preserve">robust analysis </w:t>
      </w:r>
      <w:r w:rsidR="005720C2" w:rsidRPr="00512B71">
        <w:rPr>
          <w:rFonts w:cstheme="minorHAnsi"/>
          <w:sz w:val="24"/>
          <w:szCs w:val="24"/>
          <w:lang w:val="en-US"/>
        </w:rPr>
        <w:t>of the IGHV-IGHD-IGHJ gene rearrangement</w:t>
      </w:r>
      <w:r w:rsidRPr="00512B71">
        <w:rPr>
          <w:rFonts w:cstheme="minorHAnsi"/>
          <w:sz w:val="24"/>
          <w:szCs w:val="24"/>
          <w:lang w:val="en-US"/>
        </w:rPr>
        <w:t xml:space="preserve"> </w:t>
      </w:r>
      <w:r w:rsidR="005720C2" w:rsidRPr="00512B71">
        <w:rPr>
          <w:rFonts w:cstheme="minorHAnsi"/>
          <w:sz w:val="24"/>
          <w:szCs w:val="24"/>
          <w:lang w:val="en-US"/>
        </w:rPr>
        <w:t>includi</w:t>
      </w:r>
      <w:r w:rsidR="000B52DE" w:rsidRPr="00512B71">
        <w:rPr>
          <w:rFonts w:cstheme="minorHAnsi"/>
          <w:sz w:val="24"/>
          <w:szCs w:val="24"/>
          <w:lang w:val="en-US"/>
        </w:rPr>
        <w:t>ng</w:t>
      </w:r>
      <w:r w:rsidR="00BB097F" w:rsidRPr="00512B71">
        <w:rPr>
          <w:rFonts w:cstheme="minorHAnsi"/>
          <w:sz w:val="24"/>
          <w:szCs w:val="24"/>
          <w:lang w:val="en-US"/>
        </w:rPr>
        <w:t xml:space="preserve"> the</w:t>
      </w:r>
      <w:r w:rsidR="000B52DE" w:rsidRPr="00512B71">
        <w:rPr>
          <w:rFonts w:cstheme="minorHAnsi"/>
          <w:sz w:val="24"/>
          <w:szCs w:val="24"/>
          <w:lang w:val="en-US"/>
        </w:rPr>
        <w:t xml:space="preserve"> </w:t>
      </w:r>
      <w:r w:rsidR="00BB097F" w:rsidRPr="00512B71">
        <w:rPr>
          <w:rFonts w:cstheme="minorHAnsi"/>
          <w:sz w:val="24"/>
          <w:szCs w:val="24"/>
          <w:lang w:val="en-US"/>
        </w:rPr>
        <w:t xml:space="preserve">assignment to major CLL </w:t>
      </w:r>
      <w:r w:rsidR="000B52DE" w:rsidRPr="00512B71">
        <w:rPr>
          <w:rFonts w:cstheme="minorHAnsi"/>
          <w:sz w:val="24"/>
          <w:szCs w:val="24"/>
          <w:lang w:val="en-US"/>
        </w:rPr>
        <w:t>stereotyped subset</w:t>
      </w:r>
      <w:r w:rsidR="00BB097F" w:rsidRPr="00512B71">
        <w:rPr>
          <w:rFonts w:cstheme="minorHAnsi"/>
          <w:sz w:val="24"/>
          <w:szCs w:val="24"/>
          <w:lang w:val="en-US"/>
        </w:rPr>
        <w:t>s</w:t>
      </w:r>
      <w:r w:rsidR="00805275" w:rsidRPr="00512B71">
        <w:rPr>
          <w:rFonts w:cstheme="minorHAnsi"/>
          <w:sz w:val="24"/>
          <w:szCs w:val="24"/>
          <w:lang w:val="en-US"/>
        </w:rPr>
        <w:t>,</w:t>
      </w:r>
      <w:r w:rsidR="000B52DE" w:rsidRPr="00512B71">
        <w:rPr>
          <w:rFonts w:cstheme="minorHAnsi"/>
          <w:sz w:val="24"/>
          <w:szCs w:val="24"/>
          <w:lang w:val="en-US"/>
        </w:rPr>
        <w:t xml:space="preserve"> </w:t>
      </w:r>
      <w:r w:rsidRPr="00512B71">
        <w:rPr>
          <w:rFonts w:cstheme="minorHAnsi"/>
          <w:sz w:val="24"/>
          <w:szCs w:val="24"/>
          <w:lang w:val="en-US"/>
        </w:rPr>
        <w:t>is no longer only</w:t>
      </w:r>
      <w:r w:rsidR="000B52DE" w:rsidRPr="00512B71">
        <w:rPr>
          <w:rFonts w:cstheme="minorHAnsi"/>
          <w:sz w:val="24"/>
          <w:szCs w:val="24"/>
          <w:lang w:val="en-US"/>
        </w:rPr>
        <w:t xml:space="preserve"> </w:t>
      </w:r>
      <w:r w:rsidRPr="00512B71">
        <w:rPr>
          <w:rFonts w:cstheme="minorHAnsi"/>
          <w:sz w:val="24"/>
          <w:szCs w:val="24"/>
          <w:lang w:val="en-US"/>
        </w:rPr>
        <w:t>desirable but of key importance</w:t>
      </w:r>
      <w:r w:rsidR="00BB097F" w:rsidRPr="00512B71">
        <w:rPr>
          <w:rFonts w:cstheme="minorHAnsi"/>
          <w:sz w:val="24"/>
          <w:szCs w:val="24"/>
          <w:lang w:val="en-US"/>
        </w:rPr>
        <w:t>.</w:t>
      </w:r>
      <w:r w:rsidR="00A35DB9" w:rsidRPr="00512B71">
        <w:rPr>
          <w:rFonts w:cstheme="minorHAnsi"/>
          <w:bCs/>
          <w:sz w:val="24"/>
          <w:szCs w:val="24"/>
          <w:lang w:val="en-US"/>
        </w:rPr>
        <w:t xml:space="preserve"> </w:t>
      </w:r>
      <w:r w:rsidR="00BB097F" w:rsidRPr="00512B71">
        <w:rPr>
          <w:rFonts w:cstheme="minorHAnsi"/>
          <w:bCs/>
          <w:sz w:val="24"/>
          <w:szCs w:val="24"/>
          <w:lang w:val="en-US"/>
        </w:rPr>
        <w:t>T</w:t>
      </w:r>
      <w:r w:rsidR="00D127BD" w:rsidRPr="00512B71">
        <w:rPr>
          <w:rFonts w:cstheme="minorHAnsi"/>
          <w:bCs/>
          <w:sz w:val="24"/>
          <w:szCs w:val="24"/>
          <w:lang w:val="en-US"/>
        </w:rPr>
        <w:t xml:space="preserve">his </w:t>
      </w:r>
      <w:r w:rsidRPr="00512B71">
        <w:rPr>
          <w:rFonts w:cstheme="minorHAnsi"/>
          <w:bCs/>
          <w:sz w:val="24"/>
          <w:szCs w:val="24"/>
          <w:lang w:val="en-US"/>
        </w:rPr>
        <w:t>is</w:t>
      </w:r>
      <w:r w:rsidR="00D127BD" w:rsidRPr="00512B71">
        <w:rPr>
          <w:rFonts w:cstheme="minorHAnsi"/>
          <w:bCs/>
          <w:sz w:val="24"/>
          <w:szCs w:val="24"/>
          <w:lang w:val="en-US"/>
        </w:rPr>
        <w:t xml:space="preserve"> </w:t>
      </w:r>
      <w:r w:rsidR="000365BC" w:rsidRPr="00512B71">
        <w:rPr>
          <w:rFonts w:cstheme="minorHAnsi"/>
          <w:sz w:val="24"/>
          <w:szCs w:val="24"/>
          <w:lang w:val="en-US"/>
        </w:rPr>
        <w:t xml:space="preserve">particularly </w:t>
      </w:r>
      <w:r w:rsidR="00D127BD" w:rsidRPr="00512B71">
        <w:rPr>
          <w:rFonts w:cstheme="minorHAnsi"/>
          <w:sz w:val="24"/>
          <w:szCs w:val="24"/>
          <w:lang w:val="en-US"/>
        </w:rPr>
        <w:t xml:space="preserve">evident </w:t>
      </w:r>
      <w:r w:rsidRPr="00512B71">
        <w:rPr>
          <w:rFonts w:cstheme="minorHAnsi"/>
          <w:sz w:val="24"/>
          <w:szCs w:val="24"/>
          <w:lang w:val="en-US"/>
        </w:rPr>
        <w:t>in this era of</w:t>
      </w:r>
      <w:r w:rsidR="000365BC" w:rsidRPr="00512B71">
        <w:rPr>
          <w:rFonts w:cstheme="minorHAnsi"/>
          <w:sz w:val="24"/>
          <w:szCs w:val="24"/>
          <w:lang w:val="en-US"/>
        </w:rPr>
        <w:t xml:space="preserve"> novel therapeutics and the potential </w:t>
      </w:r>
      <w:r w:rsidRPr="00512B71">
        <w:rPr>
          <w:rFonts w:cstheme="minorHAnsi"/>
          <w:sz w:val="24"/>
          <w:szCs w:val="24"/>
          <w:lang w:val="en-US"/>
        </w:rPr>
        <w:t xml:space="preserve">that </w:t>
      </w:r>
      <w:r w:rsidR="000365BC" w:rsidRPr="00512B71">
        <w:rPr>
          <w:rFonts w:cstheme="minorHAnsi"/>
          <w:sz w:val="24"/>
          <w:szCs w:val="24"/>
          <w:lang w:val="en-US"/>
        </w:rPr>
        <w:t xml:space="preserve">IG gene analysis </w:t>
      </w:r>
      <w:r w:rsidRPr="00512B71">
        <w:rPr>
          <w:rFonts w:cstheme="minorHAnsi"/>
          <w:sz w:val="24"/>
          <w:szCs w:val="24"/>
          <w:lang w:val="en-US"/>
        </w:rPr>
        <w:t xml:space="preserve">has </w:t>
      </w:r>
      <w:r w:rsidR="000365BC" w:rsidRPr="00512B71">
        <w:rPr>
          <w:rFonts w:cstheme="minorHAnsi"/>
          <w:sz w:val="24"/>
          <w:szCs w:val="24"/>
          <w:lang w:val="en-US"/>
        </w:rPr>
        <w:t>to guide treatment decisions</w:t>
      </w:r>
      <w:r w:rsidR="006E339E" w:rsidRPr="00512B71">
        <w:rPr>
          <w:rFonts w:cstheme="minorHAnsi"/>
          <w:sz w:val="24"/>
          <w:szCs w:val="24"/>
          <w:lang w:val="en-US"/>
        </w:rPr>
        <w:fldChar w:fldCharType="begin">
          <w:fldData xml:space="preserve">PEVuZE5vdGU+PENpdGU+PEF1dGhvcj5TdXR0b248L0F1dGhvcj48WWVhcj4yMDE3PC9ZZWFyPjxS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</w:fldData>
        </w:fldChar>
      </w:r>
      <w:r w:rsidR="006E2F05" w:rsidRPr="00512B71">
        <w:rPr>
          <w:rFonts w:cstheme="minorHAnsi"/>
          <w:sz w:val="24"/>
          <w:szCs w:val="24"/>
          <w:lang w:val="en-US"/>
        </w:rPr>
        <w:instrText xml:space="preserve"> ADDIN EN.CITE </w:instrText>
      </w:r>
      <w:r w:rsidR="006E2F05" w:rsidRPr="00512B71">
        <w:rPr>
          <w:rFonts w:cstheme="minorHAnsi"/>
          <w:sz w:val="24"/>
          <w:szCs w:val="24"/>
          <w:lang w:val="en-US"/>
        </w:rPr>
        <w:fldChar w:fldCharType="begin">
          <w:fldData xml:space="preserve">PEVuZE5vdGU+PENpdGU+PEF1dGhvcj5TdXR0b248L0F1dGhvcj48WWVhcj4yMDE3PC9ZZWFyPjxS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</w:fldData>
        </w:fldChar>
      </w:r>
      <w:r w:rsidR="006E2F05" w:rsidRPr="00512B71">
        <w:rPr>
          <w:rFonts w:cstheme="minorHAnsi"/>
          <w:sz w:val="24"/>
          <w:szCs w:val="24"/>
          <w:lang w:val="en-US"/>
        </w:rPr>
        <w:instrText xml:space="preserve"> ADDIN EN.CITE.DATA </w:instrText>
      </w:r>
      <w:r w:rsidR="006E2F05" w:rsidRPr="00512B71">
        <w:rPr>
          <w:rFonts w:cstheme="minorHAnsi"/>
          <w:sz w:val="24"/>
          <w:szCs w:val="24"/>
          <w:lang w:val="en-US"/>
        </w:rPr>
      </w:r>
      <w:r w:rsidR="006E2F05" w:rsidRPr="00512B71">
        <w:rPr>
          <w:rFonts w:cstheme="minorHAnsi"/>
          <w:sz w:val="24"/>
          <w:szCs w:val="24"/>
          <w:lang w:val="en-US"/>
        </w:rPr>
        <w:fldChar w:fldCharType="end"/>
      </w:r>
      <w:r w:rsidR="006E339E" w:rsidRPr="00512B71">
        <w:rPr>
          <w:rFonts w:cstheme="minorHAnsi"/>
          <w:sz w:val="24"/>
          <w:szCs w:val="24"/>
          <w:lang w:val="en-US"/>
        </w:rPr>
      </w:r>
      <w:r w:rsidR="006E339E" w:rsidRPr="00512B71">
        <w:rPr>
          <w:rFonts w:cstheme="minorHAnsi"/>
          <w:sz w:val="24"/>
          <w:szCs w:val="24"/>
          <w:lang w:val="en-US"/>
        </w:rPr>
        <w:fldChar w:fldCharType="separate"/>
      </w:r>
      <w:r w:rsidR="006E2F05" w:rsidRPr="00512B71">
        <w:rPr>
          <w:rFonts w:cstheme="minorHAnsi"/>
          <w:noProof/>
          <w:sz w:val="24"/>
          <w:szCs w:val="24"/>
          <w:vertAlign w:val="superscript"/>
          <w:lang w:val="en-US"/>
        </w:rPr>
        <w:t>5,21-23,36-38</w:t>
      </w:r>
      <w:r w:rsidR="006E339E" w:rsidRPr="00512B71">
        <w:rPr>
          <w:rFonts w:cstheme="minorHAnsi"/>
          <w:sz w:val="24"/>
          <w:szCs w:val="24"/>
          <w:lang w:val="en-US"/>
        </w:rPr>
        <w:fldChar w:fldCharType="end"/>
      </w:r>
      <w:r w:rsidR="003D7458" w:rsidRPr="00512B71">
        <w:rPr>
          <w:rFonts w:cstheme="minorHAnsi"/>
          <w:sz w:val="24"/>
          <w:szCs w:val="24"/>
          <w:lang w:val="en-US"/>
        </w:rPr>
        <w:t xml:space="preserve">, as officially indicated by the </w:t>
      </w:r>
      <w:r w:rsidR="003D7458" w:rsidRPr="00512B71">
        <w:rPr>
          <w:rFonts w:cs="Arial"/>
          <w:sz w:val="24"/>
          <w:szCs w:val="24"/>
          <w:lang w:val="en-US"/>
        </w:rPr>
        <w:t>recent update of the NCI-sponsored guidelines from the International Workshop on CLL</w:t>
      </w:r>
      <w:r w:rsidR="00965AD6" w:rsidRPr="00512B71">
        <w:rPr>
          <w:rFonts w:cs="Arial"/>
          <w:sz w:val="24"/>
          <w:szCs w:val="24"/>
          <w:lang w:val="en-US"/>
        </w:rPr>
        <w:fldChar w:fldCharType="begin">
          <w:fldData xml:space="preserve">PEVuZE5vdGU+PENpdGU+PEF1dGhvcj5IYWxsZWs8L0F1dGhvcj48WWVhcj4yMDE4PC9ZZWFyPjxS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YWx0LXBlcmlvZGljYWw+PGRhdGVzPjx5ZWFyPjIwMTg8L3llYXI+PHB1Yi1kYXRlcz48ZGF0ZT5N
YXIgMTQ8L2RhdGU+PC9wdWItZGF0ZXM+PC9kYXRlcz48aXNibj4xNTI4LTAwMjAgKEVsZWN0cm9u
aWMpJiN4RDswMDA2LTQ5NzEgKExpbmtpbmcpPC9pc2JuPjxhY2Nlc3Npb24tbnVtPjI5NTQwMzQ4
PC9hY2Nlc3Npb24tbnVtPjx1cmxzPjxyZWxhdGVkLXVybHM+PHVybD5odHRwOi8vd3d3Lm5jYmku
bmxtLm5paC5nb3YvcHVibWVkLzI5NTQwMzQ4PC91cmw+PC9yZWxhdGVkLXVybHM+PC91cmxzPjxl
bGVjdHJvbmljLXJlc291cmNlLW51bT4xMC4xMTgyL2Jsb29kLTIwMTctMDktODA2Mzk4PC9lbGVj
dHJvbmljLXJlc291cmNlLW51bT48L3JlY29yZD48L0NpdGU+PC9FbmROb3RlPgB=
</w:fldData>
        </w:fldChar>
      </w:r>
      <w:r w:rsidR="00965AD6" w:rsidRPr="00512B71">
        <w:rPr>
          <w:rFonts w:cs="Arial"/>
          <w:sz w:val="24"/>
          <w:szCs w:val="24"/>
          <w:lang w:val="en-US"/>
        </w:rPr>
        <w:instrText xml:space="preserve"> ADDIN EN.CITE </w:instrText>
      </w:r>
      <w:r w:rsidR="00965AD6" w:rsidRPr="00512B71">
        <w:rPr>
          <w:rFonts w:cs="Arial"/>
          <w:sz w:val="24"/>
          <w:szCs w:val="24"/>
          <w:lang w:val="en-US"/>
        </w:rPr>
        <w:fldChar w:fldCharType="begin">
          <w:fldData xml:space="preserve">PEVuZE5vdGU+PENpdGU+PEF1dGhvcj5IYWxsZWs8L0F1dGhvcj48WWVhcj4yMDE4PC9ZZWFyPjxS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YWx0LXBlcmlvZGljYWw+PGRhdGVzPjx5ZWFyPjIwMTg8L3llYXI+PHB1Yi1kYXRlcz48ZGF0ZT5N
YXIgMTQ8L2RhdGU+PC9wdWItZGF0ZXM+PC9kYXRlcz48aXNibj4xNTI4LTAwMjAgKEVsZWN0cm9u
aWMpJiN4RDswMDA2LTQ5NzEgKExpbmtpbmcpPC9pc2JuPjxhY2Nlc3Npb24tbnVtPjI5NTQwMzQ4
PC9hY2Nlc3Npb24tbnVtPjx1cmxzPjxyZWxhdGVkLXVybHM+PHVybD5odHRwOi8vd3d3Lm5jYmku
bmxtLm5paC5nb3YvcHVibWVkLzI5NTQwMzQ4PC91cmw+PC9yZWxhdGVkLXVybHM+PC91cmxzPjxl
bGVjdHJvbmljLXJlc291cmNlLW51bT4xMC4xMTgyL2Jsb29kLTIwMTctMDktODA2Mzk4PC9lbGVj
dHJvbmljLXJlc291cmNlLW51bT48L3JlY29yZD48L0NpdGU+PC9FbmROb3RlPgB=
</w:fldData>
        </w:fldChar>
      </w:r>
      <w:r w:rsidR="00965AD6" w:rsidRPr="00512B71">
        <w:rPr>
          <w:rFonts w:cs="Arial"/>
          <w:sz w:val="24"/>
          <w:szCs w:val="24"/>
          <w:lang w:val="en-US"/>
        </w:rPr>
        <w:instrText xml:space="preserve"> ADDIN EN.CITE.DATA </w:instrText>
      </w:r>
      <w:r w:rsidR="00965AD6" w:rsidRPr="00512B71">
        <w:rPr>
          <w:rFonts w:cs="Arial"/>
          <w:sz w:val="24"/>
          <w:szCs w:val="24"/>
          <w:lang w:val="en-US"/>
        </w:rPr>
      </w:r>
      <w:r w:rsidR="00965AD6" w:rsidRPr="00512B71">
        <w:rPr>
          <w:rFonts w:cs="Arial"/>
          <w:sz w:val="24"/>
          <w:szCs w:val="24"/>
          <w:lang w:val="en-US"/>
        </w:rPr>
        <w:fldChar w:fldCharType="end"/>
      </w:r>
      <w:r w:rsidR="00965AD6" w:rsidRPr="00512B71">
        <w:rPr>
          <w:rFonts w:cs="Arial"/>
          <w:sz w:val="24"/>
          <w:szCs w:val="24"/>
          <w:lang w:val="en-US"/>
        </w:rPr>
      </w:r>
      <w:r w:rsidR="00965AD6" w:rsidRPr="00512B71">
        <w:rPr>
          <w:rFonts w:cs="Arial"/>
          <w:sz w:val="24"/>
          <w:szCs w:val="24"/>
          <w:lang w:val="en-US"/>
        </w:rPr>
        <w:fldChar w:fldCharType="separate"/>
      </w:r>
      <w:r w:rsidR="00965AD6" w:rsidRPr="00512B71">
        <w:rPr>
          <w:rFonts w:cs="Arial"/>
          <w:noProof/>
          <w:sz w:val="24"/>
          <w:szCs w:val="24"/>
          <w:vertAlign w:val="superscript"/>
          <w:lang w:val="en-US"/>
        </w:rPr>
        <w:t>24</w:t>
      </w:r>
      <w:r w:rsidR="00965AD6" w:rsidRPr="00512B71">
        <w:rPr>
          <w:rFonts w:cs="Arial"/>
          <w:sz w:val="24"/>
          <w:szCs w:val="24"/>
          <w:lang w:val="en-US"/>
        </w:rPr>
        <w:fldChar w:fldCharType="end"/>
      </w:r>
      <w:r w:rsidR="000365BC" w:rsidRPr="00512B71">
        <w:rPr>
          <w:rFonts w:cstheme="minorHAnsi"/>
          <w:sz w:val="24"/>
          <w:szCs w:val="24"/>
          <w:lang w:val="en-US"/>
        </w:rPr>
        <w:t>.</w:t>
      </w:r>
      <w:r w:rsidR="00A35DB9" w:rsidRPr="00512B71">
        <w:rPr>
          <w:rFonts w:cstheme="minorHAnsi"/>
          <w:sz w:val="24"/>
          <w:szCs w:val="24"/>
          <w:lang w:val="en-US"/>
        </w:rPr>
        <w:t xml:space="preserve"> That said, </w:t>
      </w:r>
      <w:r w:rsidR="000365BC" w:rsidRPr="00512B71">
        <w:rPr>
          <w:rFonts w:cstheme="minorHAnsi"/>
          <w:bCs/>
          <w:sz w:val="24"/>
          <w:szCs w:val="24"/>
          <w:lang w:val="en-US"/>
        </w:rPr>
        <w:t>rigorous standards are warranted,</w:t>
      </w:r>
      <w:r w:rsidR="000365BC" w:rsidRPr="00512B71">
        <w:rPr>
          <w:rFonts w:cstheme="minorHAnsi"/>
          <w:sz w:val="24"/>
          <w:szCs w:val="24"/>
          <w:lang w:val="en-US"/>
        </w:rPr>
        <w:t xml:space="preserve"> especially as </w:t>
      </w:r>
      <w:r w:rsidR="00A35DB9" w:rsidRPr="00512B71">
        <w:rPr>
          <w:rFonts w:cstheme="minorHAnsi"/>
          <w:sz w:val="24"/>
          <w:szCs w:val="24"/>
          <w:lang w:val="en-US"/>
        </w:rPr>
        <w:t>determination of the SHM status of the clonotypic</w:t>
      </w:r>
      <w:r w:rsidR="00C56104" w:rsidRPr="00512B71">
        <w:rPr>
          <w:rFonts w:cstheme="minorHAnsi"/>
          <w:sz w:val="24"/>
          <w:szCs w:val="24"/>
          <w:lang w:val="en-US"/>
        </w:rPr>
        <w:t xml:space="preserve"> rearranged</w:t>
      </w:r>
      <w:r w:rsidR="00A35DB9" w:rsidRPr="00512B71">
        <w:rPr>
          <w:rFonts w:cstheme="minorHAnsi"/>
          <w:sz w:val="24"/>
          <w:szCs w:val="24"/>
          <w:lang w:val="en-US"/>
        </w:rPr>
        <w:t xml:space="preserve"> IGHV gene in CLL patients is not a trivial matter and involves a multi-step process. </w:t>
      </w:r>
      <w:r w:rsidR="00E878B5" w:rsidRPr="00512B71">
        <w:rPr>
          <w:rFonts w:cstheme="minorHAnsi"/>
          <w:sz w:val="24"/>
          <w:szCs w:val="24"/>
          <w:lang w:val="en-US"/>
        </w:rPr>
        <w:t xml:space="preserve">Importantly, </w:t>
      </w:r>
      <w:r w:rsidR="003468EC" w:rsidRPr="00512B71">
        <w:rPr>
          <w:rFonts w:cstheme="minorHAnsi"/>
          <w:sz w:val="24"/>
          <w:szCs w:val="24"/>
          <w:lang w:val="en-US"/>
        </w:rPr>
        <w:t xml:space="preserve">certain experimental </w:t>
      </w:r>
      <w:r w:rsidR="00A35DB9" w:rsidRPr="00512B71">
        <w:rPr>
          <w:rFonts w:cstheme="minorHAnsi"/>
          <w:sz w:val="24"/>
          <w:szCs w:val="24"/>
          <w:lang w:val="en-US"/>
        </w:rPr>
        <w:t>steps</w:t>
      </w:r>
      <w:r w:rsidR="003468EC" w:rsidRPr="00512B71">
        <w:rPr>
          <w:rFonts w:cstheme="minorHAnsi"/>
          <w:sz w:val="24"/>
          <w:szCs w:val="24"/>
          <w:lang w:val="en-US"/>
        </w:rPr>
        <w:t>, most notably the choice of primers,</w:t>
      </w:r>
      <w:r w:rsidR="00A35DB9" w:rsidRPr="00512B71">
        <w:rPr>
          <w:rFonts w:cstheme="minorHAnsi"/>
          <w:sz w:val="24"/>
          <w:szCs w:val="24"/>
          <w:lang w:val="en-US"/>
        </w:rPr>
        <w:t xml:space="preserve"> </w:t>
      </w:r>
      <w:r w:rsidR="00970575" w:rsidRPr="00512B71">
        <w:rPr>
          <w:rFonts w:cstheme="minorHAnsi"/>
          <w:sz w:val="24"/>
          <w:szCs w:val="24"/>
          <w:lang w:val="en-US"/>
        </w:rPr>
        <w:t xml:space="preserve">yield superior results when </w:t>
      </w:r>
      <w:r w:rsidR="00A35DB9" w:rsidRPr="00512B71">
        <w:rPr>
          <w:rFonts w:cstheme="minorHAnsi"/>
          <w:sz w:val="24"/>
          <w:szCs w:val="24"/>
          <w:lang w:val="en-US"/>
        </w:rPr>
        <w:t>specific options and/or approaches</w:t>
      </w:r>
      <w:r w:rsidR="00970575" w:rsidRPr="00512B71">
        <w:rPr>
          <w:rFonts w:cstheme="minorHAnsi"/>
          <w:sz w:val="24"/>
          <w:szCs w:val="24"/>
          <w:lang w:val="en-US"/>
        </w:rPr>
        <w:t xml:space="preserve"> are adhered to,</w:t>
      </w:r>
      <w:r w:rsidR="00A35DB9" w:rsidRPr="00512B71">
        <w:rPr>
          <w:rFonts w:cstheme="minorHAnsi"/>
          <w:sz w:val="24"/>
          <w:szCs w:val="24"/>
          <w:lang w:val="en-US"/>
        </w:rPr>
        <w:t xml:space="preserve"> other </w:t>
      </w:r>
      <w:r w:rsidR="00970575" w:rsidRPr="00512B71">
        <w:rPr>
          <w:rFonts w:cstheme="minorHAnsi"/>
          <w:sz w:val="24"/>
          <w:szCs w:val="24"/>
          <w:lang w:val="en-US"/>
        </w:rPr>
        <w:t>technical aspects</w:t>
      </w:r>
      <w:r w:rsidR="00A35DB9" w:rsidRPr="00512B71">
        <w:rPr>
          <w:rFonts w:cstheme="minorHAnsi"/>
          <w:sz w:val="24"/>
          <w:szCs w:val="24"/>
          <w:lang w:val="en-US"/>
        </w:rPr>
        <w:t xml:space="preserve"> are amenable to </w:t>
      </w:r>
      <w:r w:rsidR="00970575" w:rsidRPr="00512B71">
        <w:rPr>
          <w:rFonts w:cstheme="minorHAnsi"/>
          <w:sz w:val="24"/>
          <w:szCs w:val="24"/>
          <w:lang w:val="en-US"/>
        </w:rPr>
        <w:t xml:space="preserve">some degree of </w:t>
      </w:r>
      <w:r w:rsidR="00A35DB9" w:rsidRPr="00512B71">
        <w:rPr>
          <w:rFonts w:cstheme="minorHAnsi"/>
          <w:sz w:val="24"/>
          <w:szCs w:val="24"/>
          <w:lang w:val="en-US"/>
        </w:rPr>
        <w:t>flexibil</w:t>
      </w:r>
      <w:r w:rsidR="00970575" w:rsidRPr="00512B71">
        <w:rPr>
          <w:rFonts w:cstheme="minorHAnsi"/>
          <w:sz w:val="24"/>
          <w:szCs w:val="24"/>
          <w:lang w:val="en-US"/>
        </w:rPr>
        <w:t>ity, such as material selection</w:t>
      </w:r>
      <w:r w:rsidR="00A35DB9" w:rsidRPr="00512B71">
        <w:rPr>
          <w:rFonts w:cstheme="minorHAnsi"/>
          <w:sz w:val="24"/>
          <w:szCs w:val="24"/>
          <w:lang w:val="en-US"/>
        </w:rPr>
        <w:t xml:space="preserve"> </w:t>
      </w:r>
      <w:r w:rsidR="00970575" w:rsidRPr="00512B71">
        <w:rPr>
          <w:rFonts w:cstheme="minorHAnsi"/>
          <w:sz w:val="24"/>
          <w:szCs w:val="24"/>
          <w:lang w:val="en-US"/>
        </w:rPr>
        <w:t>or</w:t>
      </w:r>
      <w:r w:rsidR="00A35DB9" w:rsidRPr="00512B71">
        <w:rPr>
          <w:rFonts w:cstheme="minorHAnsi"/>
          <w:sz w:val="24"/>
          <w:szCs w:val="24"/>
          <w:lang w:val="en-US"/>
        </w:rPr>
        <w:t xml:space="preserve"> </w:t>
      </w:r>
      <w:r w:rsidR="00970575" w:rsidRPr="00512B71">
        <w:rPr>
          <w:rFonts w:cstheme="minorHAnsi"/>
          <w:sz w:val="24"/>
          <w:szCs w:val="24"/>
          <w:lang w:val="en-US"/>
        </w:rPr>
        <w:t xml:space="preserve">the </w:t>
      </w:r>
      <w:r w:rsidR="00A35DB9" w:rsidRPr="00512B71">
        <w:rPr>
          <w:rFonts w:cstheme="minorHAnsi"/>
          <w:sz w:val="24"/>
          <w:szCs w:val="24"/>
          <w:lang w:val="en-US"/>
        </w:rPr>
        <w:t xml:space="preserve">method for </w:t>
      </w:r>
      <w:r w:rsidR="00970575" w:rsidRPr="00512B71">
        <w:rPr>
          <w:rFonts w:cstheme="minorHAnsi"/>
          <w:sz w:val="24"/>
          <w:szCs w:val="24"/>
          <w:lang w:val="en-US"/>
        </w:rPr>
        <w:t xml:space="preserve">assessing </w:t>
      </w:r>
      <w:r w:rsidR="00A35DB9" w:rsidRPr="00512B71">
        <w:rPr>
          <w:rFonts w:cstheme="minorHAnsi"/>
          <w:sz w:val="24"/>
          <w:szCs w:val="24"/>
          <w:lang w:val="en-US"/>
        </w:rPr>
        <w:t>clonality</w:t>
      </w:r>
      <w:r w:rsidR="00970575" w:rsidRPr="00512B71">
        <w:rPr>
          <w:rFonts w:cstheme="minorHAnsi"/>
          <w:sz w:val="24"/>
          <w:szCs w:val="24"/>
          <w:lang w:val="en-US"/>
        </w:rPr>
        <w:t>,</w:t>
      </w:r>
      <w:r w:rsidR="00A35DB9" w:rsidRPr="00512B71">
        <w:rPr>
          <w:rFonts w:cstheme="minorHAnsi"/>
          <w:sz w:val="24"/>
          <w:szCs w:val="24"/>
          <w:lang w:val="en-US"/>
        </w:rPr>
        <w:t xml:space="preserve"> </w:t>
      </w:r>
      <w:proofErr w:type="gramStart"/>
      <w:r w:rsidR="00A35DB9" w:rsidRPr="00512B71">
        <w:rPr>
          <w:rFonts w:cstheme="minorHAnsi"/>
          <w:sz w:val="24"/>
          <w:szCs w:val="24"/>
          <w:lang w:val="en-US"/>
        </w:rPr>
        <w:t>due to the fact that</w:t>
      </w:r>
      <w:proofErr w:type="gramEnd"/>
      <w:r w:rsidR="00A35DB9" w:rsidRPr="00512B71">
        <w:rPr>
          <w:rFonts w:cstheme="minorHAnsi"/>
          <w:sz w:val="24"/>
          <w:szCs w:val="24"/>
          <w:lang w:val="en-US"/>
        </w:rPr>
        <w:t xml:space="preserve"> they lead to subtle differences, if any, </w:t>
      </w:r>
      <w:r w:rsidR="00970575" w:rsidRPr="00512B71">
        <w:rPr>
          <w:rFonts w:cstheme="minorHAnsi"/>
          <w:sz w:val="24"/>
          <w:szCs w:val="24"/>
          <w:lang w:val="en-US"/>
        </w:rPr>
        <w:t>with</w:t>
      </w:r>
      <w:r w:rsidR="00A35DB9" w:rsidRPr="00512B71">
        <w:rPr>
          <w:rFonts w:cstheme="minorHAnsi"/>
          <w:sz w:val="24"/>
          <w:szCs w:val="24"/>
          <w:lang w:val="en-US"/>
        </w:rPr>
        <w:t xml:space="preserve"> regard to the final results. </w:t>
      </w:r>
    </w:p>
    <w:p w14:paraId="57422136" w14:textId="77777777" w:rsidR="009D4E46" w:rsidRPr="00512B71" w:rsidRDefault="009D4E46" w:rsidP="00FC625E">
      <w:pPr>
        <w:jc w:val="both"/>
        <w:rPr>
          <w:rFonts w:cstheme="minorHAnsi"/>
          <w:sz w:val="24"/>
          <w:szCs w:val="24"/>
          <w:lang w:val="en-US"/>
        </w:rPr>
      </w:pPr>
    </w:p>
    <w:p w14:paraId="7CE47796" w14:textId="56FB5664" w:rsidR="00A6036C" w:rsidRPr="00512B71" w:rsidRDefault="0030360E" w:rsidP="00FC625E">
      <w:pPr>
        <w:jc w:val="both"/>
        <w:rPr>
          <w:rFonts w:cstheme="minorHAnsi"/>
          <w:sz w:val="24"/>
          <w:szCs w:val="24"/>
          <w:lang w:val="en-US"/>
        </w:rPr>
      </w:pPr>
      <w:r w:rsidRPr="00512B71">
        <w:rPr>
          <w:rFonts w:cstheme="minorHAnsi"/>
          <w:sz w:val="24"/>
          <w:szCs w:val="24"/>
          <w:lang w:val="en-US"/>
        </w:rPr>
        <w:t xml:space="preserve">Over the last decade, </w:t>
      </w:r>
      <w:r w:rsidR="005720C2" w:rsidRPr="00512B71">
        <w:rPr>
          <w:rFonts w:cstheme="minorHAnsi"/>
          <w:sz w:val="24"/>
          <w:szCs w:val="24"/>
          <w:lang w:val="en-US"/>
        </w:rPr>
        <w:t xml:space="preserve">ERIC </w:t>
      </w:r>
      <w:r w:rsidRPr="00512B71">
        <w:rPr>
          <w:rFonts w:cstheme="minorHAnsi"/>
          <w:sz w:val="24"/>
          <w:szCs w:val="24"/>
          <w:lang w:val="en-US"/>
        </w:rPr>
        <w:t>has strived to</w:t>
      </w:r>
      <w:r w:rsidR="00E6562D" w:rsidRPr="00512B71">
        <w:rPr>
          <w:rFonts w:cstheme="minorHAnsi"/>
          <w:sz w:val="24"/>
          <w:szCs w:val="24"/>
          <w:lang w:val="en-US"/>
        </w:rPr>
        <w:t xml:space="preserve"> promote</w:t>
      </w:r>
      <w:r w:rsidR="005720C2" w:rsidRPr="00512B71">
        <w:rPr>
          <w:rFonts w:cstheme="minorHAnsi"/>
          <w:sz w:val="24"/>
          <w:szCs w:val="24"/>
          <w:lang w:val="en-US"/>
        </w:rPr>
        <w:t xml:space="preserve"> </w:t>
      </w:r>
      <w:r w:rsidRPr="00512B71">
        <w:rPr>
          <w:rFonts w:cstheme="minorHAnsi"/>
          <w:sz w:val="24"/>
          <w:szCs w:val="24"/>
          <w:lang w:val="en-US"/>
        </w:rPr>
        <w:t xml:space="preserve">the </w:t>
      </w:r>
      <w:r w:rsidR="00E6562D" w:rsidRPr="00512B71">
        <w:rPr>
          <w:rFonts w:cstheme="minorHAnsi"/>
          <w:sz w:val="24"/>
          <w:szCs w:val="24"/>
          <w:lang w:val="en-US"/>
        </w:rPr>
        <w:t>standardization</w:t>
      </w:r>
      <w:r w:rsidR="00C629A7" w:rsidRPr="00512B71">
        <w:rPr>
          <w:rFonts w:cstheme="minorHAnsi"/>
          <w:sz w:val="24"/>
          <w:szCs w:val="24"/>
          <w:lang w:val="en-US"/>
        </w:rPr>
        <w:t xml:space="preserve"> and harmonization</w:t>
      </w:r>
      <w:r w:rsidRPr="00512B71">
        <w:rPr>
          <w:rFonts w:cstheme="minorHAnsi"/>
          <w:sz w:val="24"/>
          <w:szCs w:val="24"/>
          <w:lang w:val="en-US"/>
        </w:rPr>
        <w:t xml:space="preserve"> of various methods</w:t>
      </w:r>
      <w:r w:rsidR="00EF3CEB" w:rsidRPr="00512B71">
        <w:rPr>
          <w:rFonts w:cstheme="minorHAnsi"/>
          <w:sz w:val="24"/>
          <w:szCs w:val="24"/>
          <w:lang w:val="en-US"/>
        </w:rPr>
        <w:t xml:space="preserve"> pertinent to CLL diagnostics and prognostication</w:t>
      </w:r>
      <w:r w:rsidR="00E6562D" w:rsidRPr="00512B71">
        <w:rPr>
          <w:rFonts w:cstheme="minorHAnsi"/>
          <w:sz w:val="24"/>
          <w:szCs w:val="24"/>
          <w:lang w:val="en-US"/>
        </w:rPr>
        <w:t>.</w:t>
      </w:r>
      <w:r w:rsidRPr="00512B71">
        <w:rPr>
          <w:rFonts w:cstheme="minorHAnsi"/>
          <w:sz w:val="24"/>
          <w:szCs w:val="24"/>
          <w:lang w:val="en-US"/>
        </w:rPr>
        <w:t xml:space="preserve"> </w:t>
      </w:r>
      <w:r w:rsidR="00EF3CEB" w:rsidRPr="00512B71">
        <w:rPr>
          <w:rFonts w:cstheme="minorHAnsi"/>
          <w:sz w:val="24"/>
          <w:szCs w:val="24"/>
          <w:lang w:val="en-US"/>
        </w:rPr>
        <w:t>This is reflected in the</w:t>
      </w:r>
      <w:r w:rsidR="00E6562D" w:rsidRPr="00512B71">
        <w:rPr>
          <w:rFonts w:cstheme="minorHAnsi"/>
          <w:sz w:val="24"/>
          <w:szCs w:val="24"/>
          <w:lang w:val="en-US"/>
        </w:rPr>
        <w:t xml:space="preserve"> </w:t>
      </w:r>
      <w:r w:rsidRPr="00512B71">
        <w:rPr>
          <w:rFonts w:cstheme="minorHAnsi"/>
          <w:sz w:val="24"/>
          <w:szCs w:val="24"/>
          <w:lang w:val="en-US"/>
        </w:rPr>
        <w:t>published</w:t>
      </w:r>
      <w:r w:rsidR="00CB5638" w:rsidRPr="00512B71">
        <w:rPr>
          <w:rFonts w:cstheme="minorHAnsi"/>
          <w:sz w:val="24"/>
          <w:szCs w:val="24"/>
          <w:lang w:val="en-US"/>
        </w:rPr>
        <w:t xml:space="preserve"> recommendations and guidelines</w:t>
      </w:r>
      <w:r w:rsidR="00C7490F" w:rsidRPr="00512B71">
        <w:rPr>
          <w:rFonts w:cstheme="minorHAnsi"/>
          <w:sz w:val="24"/>
          <w:szCs w:val="24"/>
          <w:lang w:val="en-US"/>
        </w:rPr>
        <w:t xml:space="preserve"> for immunogenetic analysis</w:t>
      </w:r>
      <w:r w:rsidR="00417C6B" w:rsidRPr="00512B71">
        <w:rPr>
          <w:rFonts w:cstheme="minorHAnsi"/>
          <w:sz w:val="24"/>
          <w:szCs w:val="24"/>
          <w:lang w:val="en-US"/>
        </w:rPr>
        <w:fldChar w:fldCharType="begin">
          <w:fldData xml:space="preserve">PEVuZE5vdGU+PENpdGU+PEF1dGhvcj5MYW5nZXJhazwvQXV0aG9yPjxZZWFyPjIwMTE8L1llYXI+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==
</w:fldData>
        </w:fldChar>
      </w:r>
      <w:r w:rsidR="0051763C" w:rsidRPr="00512B71">
        <w:rPr>
          <w:rFonts w:cstheme="minorHAnsi"/>
          <w:sz w:val="24"/>
          <w:szCs w:val="24"/>
          <w:lang w:val="en-US"/>
        </w:rPr>
        <w:instrText xml:space="preserve"> ADDIN EN.CITE </w:instrText>
      </w:r>
      <w:r w:rsidR="0051763C" w:rsidRPr="00512B71">
        <w:rPr>
          <w:rFonts w:cstheme="minorHAnsi"/>
          <w:sz w:val="24"/>
          <w:szCs w:val="24"/>
          <w:lang w:val="en-US"/>
        </w:rPr>
        <w:fldChar w:fldCharType="begin">
          <w:fldData xml:space="preserve">PEVuZE5vdGU+PENpdGU+PEF1dGhvcj5MYW5nZXJhazwvQXV0aG9yPjxZZWFyPjIwMTE8L1llYXI+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==
</w:fldData>
        </w:fldChar>
      </w:r>
      <w:r w:rsidR="0051763C" w:rsidRPr="00512B71">
        <w:rPr>
          <w:rFonts w:cstheme="minorHAnsi"/>
          <w:sz w:val="24"/>
          <w:szCs w:val="24"/>
          <w:lang w:val="en-US"/>
        </w:rPr>
        <w:instrText xml:space="preserve"> ADDIN EN.CITE.DATA </w:instrText>
      </w:r>
      <w:r w:rsidR="0051763C" w:rsidRPr="00512B71">
        <w:rPr>
          <w:rFonts w:cstheme="minorHAnsi"/>
          <w:sz w:val="24"/>
          <w:szCs w:val="24"/>
          <w:lang w:val="en-US"/>
        </w:rPr>
      </w:r>
      <w:r w:rsidR="0051763C" w:rsidRPr="00512B71">
        <w:rPr>
          <w:rFonts w:cstheme="minorHAnsi"/>
          <w:sz w:val="24"/>
          <w:szCs w:val="24"/>
          <w:lang w:val="en-US"/>
        </w:rPr>
        <w:fldChar w:fldCharType="end"/>
      </w:r>
      <w:r w:rsidR="00417C6B" w:rsidRPr="00512B71">
        <w:rPr>
          <w:rFonts w:cstheme="minorHAnsi"/>
          <w:sz w:val="24"/>
          <w:szCs w:val="24"/>
          <w:lang w:val="en-US"/>
        </w:rPr>
      </w:r>
      <w:r w:rsidR="00417C6B" w:rsidRPr="00512B71">
        <w:rPr>
          <w:rFonts w:cstheme="minorHAnsi"/>
          <w:sz w:val="24"/>
          <w:szCs w:val="24"/>
          <w:lang w:val="en-US"/>
        </w:rPr>
        <w:fldChar w:fldCharType="separate"/>
      </w:r>
      <w:r w:rsidR="0051763C" w:rsidRPr="00512B71">
        <w:rPr>
          <w:rFonts w:cstheme="minorHAnsi"/>
          <w:noProof/>
          <w:sz w:val="24"/>
          <w:szCs w:val="24"/>
          <w:vertAlign w:val="superscript"/>
          <w:lang w:val="en-US"/>
        </w:rPr>
        <w:t>27,34</w:t>
      </w:r>
      <w:r w:rsidR="00417C6B" w:rsidRPr="00512B71">
        <w:rPr>
          <w:rFonts w:cstheme="minorHAnsi"/>
          <w:sz w:val="24"/>
          <w:szCs w:val="24"/>
          <w:lang w:val="en-US"/>
        </w:rPr>
        <w:fldChar w:fldCharType="end"/>
      </w:r>
      <w:r w:rsidR="0076681D">
        <w:rPr>
          <w:rFonts w:cstheme="minorHAnsi"/>
          <w:sz w:val="24"/>
          <w:szCs w:val="24"/>
          <w:lang w:val="en-US"/>
        </w:rPr>
        <w:t>,</w:t>
      </w:r>
      <w:r w:rsidR="00C7490F" w:rsidRPr="00512B71">
        <w:rPr>
          <w:rFonts w:cstheme="minorHAnsi"/>
          <w:sz w:val="24"/>
          <w:szCs w:val="24"/>
          <w:lang w:val="en-US"/>
        </w:rPr>
        <w:t xml:space="preserve"> </w:t>
      </w:r>
      <w:r w:rsidR="00EF3CEB" w:rsidRPr="00512B71">
        <w:rPr>
          <w:rFonts w:cstheme="minorHAnsi"/>
          <w:sz w:val="24"/>
          <w:szCs w:val="24"/>
          <w:lang w:val="en-US"/>
        </w:rPr>
        <w:t xml:space="preserve">numerous </w:t>
      </w:r>
      <w:r w:rsidR="00C629A7" w:rsidRPr="00512B71">
        <w:rPr>
          <w:rFonts w:cstheme="minorHAnsi"/>
          <w:sz w:val="24"/>
          <w:szCs w:val="24"/>
          <w:lang w:val="en-US"/>
        </w:rPr>
        <w:t xml:space="preserve">organized </w:t>
      </w:r>
      <w:r w:rsidRPr="00512B71">
        <w:rPr>
          <w:rFonts w:cstheme="minorHAnsi"/>
          <w:sz w:val="24"/>
          <w:szCs w:val="24"/>
          <w:lang w:val="en-US"/>
        </w:rPr>
        <w:t>e</w:t>
      </w:r>
      <w:r w:rsidR="00C629A7" w:rsidRPr="00512B71">
        <w:rPr>
          <w:rFonts w:cstheme="minorHAnsi"/>
          <w:sz w:val="24"/>
          <w:szCs w:val="24"/>
          <w:lang w:val="en-US"/>
        </w:rPr>
        <w:t xml:space="preserve">ducational </w:t>
      </w:r>
      <w:r w:rsidR="00C17EED" w:rsidRPr="00512B71">
        <w:rPr>
          <w:rFonts w:cstheme="minorHAnsi"/>
          <w:sz w:val="24"/>
          <w:szCs w:val="24"/>
          <w:lang w:val="en-US"/>
        </w:rPr>
        <w:t>workshops and events, the establishment of an IG Network</w:t>
      </w:r>
      <w:r w:rsidR="0076681D">
        <w:rPr>
          <w:rFonts w:cstheme="minorHAnsi"/>
          <w:sz w:val="24"/>
          <w:szCs w:val="24"/>
          <w:lang w:val="en-US"/>
        </w:rPr>
        <w:t>,</w:t>
      </w:r>
      <w:r w:rsidR="00C17EED" w:rsidRPr="00512B71">
        <w:rPr>
          <w:rFonts w:cstheme="minorHAnsi"/>
          <w:sz w:val="24"/>
          <w:szCs w:val="24"/>
          <w:lang w:val="en-US"/>
        </w:rPr>
        <w:t xml:space="preserve"> as well </w:t>
      </w:r>
      <w:r w:rsidR="007338DF" w:rsidRPr="00512B71">
        <w:rPr>
          <w:rFonts w:cstheme="minorHAnsi"/>
          <w:sz w:val="24"/>
          <w:szCs w:val="24"/>
          <w:lang w:val="en-US"/>
        </w:rPr>
        <w:t xml:space="preserve">as </w:t>
      </w:r>
      <w:r w:rsidR="00C17EED" w:rsidRPr="00512B71">
        <w:rPr>
          <w:rFonts w:cstheme="minorHAnsi"/>
          <w:sz w:val="24"/>
          <w:szCs w:val="24"/>
          <w:lang w:val="en-US"/>
        </w:rPr>
        <w:t xml:space="preserve">an </w:t>
      </w:r>
      <w:r w:rsidR="007338DF" w:rsidRPr="00512B71">
        <w:rPr>
          <w:rFonts w:cstheme="minorHAnsi"/>
          <w:sz w:val="24"/>
          <w:szCs w:val="24"/>
          <w:lang w:val="en-US"/>
        </w:rPr>
        <w:t xml:space="preserve">expert online forum to discuss </w:t>
      </w:r>
      <w:r w:rsidR="00EF3CEB" w:rsidRPr="00512B71">
        <w:rPr>
          <w:rFonts w:cstheme="minorHAnsi"/>
          <w:sz w:val="24"/>
          <w:szCs w:val="24"/>
          <w:lang w:val="en-US"/>
        </w:rPr>
        <w:t xml:space="preserve">and provide guidance on </w:t>
      </w:r>
      <w:r w:rsidR="007338DF" w:rsidRPr="00512B71">
        <w:rPr>
          <w:rFonts w:cstheme="minorHAnsi"/>
          <w:sz w:val="24"/>
          <w:szCs w:val="24"/>
          <w:lang w:val="en-US"/>
        </w:rPr>
        <w:t>IG gene sequence interpretation in CLL</w:t>
      </w:r>
      <w:r w:rsidR="00C17EED" w:rsidRPr="00512B71">
        <w:rPr>
          <w:rFonts w:cstheme="minorHAnsi"/>
          <w:sz w:val="24"/>
          <w:szCs w:val="24"/>
          <w:lang w:val="en-US"/>
        </w:rPr>
        <w:t>.</w:t>
      </w:r>
      <w:r w:rsidR="00D00D44" w:rsidRPr="00512B71">
        <w:rPr>
          <w:rFonts w:cstheme="minorHAnsi"/>
          <w:sz w:val="24"/>
          <w:szCs w:val="24"/>
          <w:lang w:val="en-US"/>
        </w:rPr>
        <w:t xml:space="preserve"> </w:t>
      </w:r>
      <w:r w:rsidR="00C17EED" w:rsidRPr="00512B71">
        <w:rPr>
          <w:rFonts w:cstheme="minorHAnsi"/>
          <w:sz w:val="24"/>
          <w:szCs w:val="24"/>
          <w:lang w:val="en-US"/>
        </w:rPr>
        <w:t>The overall goal</w:t>
      </w:r>
      <w:r w:rsidR="008A59BF" w:rsidRPr="00512B71">
        <w:rPr>
          <w:rFonts w:cstheme="minorHAnsi"/>
          <w:sz w:val="24"/>
          <w:szCs w:val="24"/>
          <w:lang w:val="en-US"/>
        </w:rPr>
        <w:t xml:space="preserve"> of </w:t>
      </w:r>
      <w:r w:rsidR="00C17EED" w:rsidRPr="00512B71">
        <w:rPr>
          <w:rFonts w:cstheme="minorHAnsi"/>
          <w:sz w:val="24"/>
          <w:szCs w:val="24"/>
          <w:lang w:val="en-US"/>
        </w:rPr>
        <w:t xml:space="preserve">ERIC through these actions is </w:t>
      </w:r>
      <w:r w:rsidR="008A59BF" w:rsidRPr="00512B71">
        <w:rPr>
          <w:rFonts w:cstheme="minorHAnsi"/>
          <w:sz w:val="24"/>
          <w:szCs w:val="24"/>
          <w:lang w:val="en-US"/>
        </w:rPr>
        <w:t>to promot</w:t>
      </w:r>
      <w:r w:rsidR="00C17EED" w:rsidRPr="00512B71">
        <w:rPr>
          <w:rFonts w:cstheme="minorHAnsi"/>
          <w:sz w:val="24"/>
          <w:szCs w:val="24"/>
          <w:lang w:val="en-US"/>
        </w:rPr>
        <w:t>e</w:t>
      </w:r>
      <w:r w:rsidR="008A59BF" w:rsidRPr="00512B71">
        <w:rPr>
          <w:rFonts w:cstheme="minorHAnsi"/>
          <w:sz w:val="24"/>
          <w:szCs w:val="24"/>
          <w:lang w:val="en-US"/>
        </w:rPr>
        <w:t xml:space="preserve"> optimal </w:t>
      </w:r>
      <w:r w:rsidR="009F35B2" w:rsidRPr="00512B71">
        <w:rPr>
          <w:rFonts w:cstheme="minorHAnsi"/>
          <w:sz w:val="24"/>
          <w:szCs w:val="24"/>
          <w:lang w:val="en-US"/>
        </w:rPr>
        <w:t xml:space="preserve">clinical management and </w:t>
      </w:r>
      <w:r w:rsidR="008A59BF" w:rsidRPr="00512B71">
        <w:rPr>
          <w:rFonts w:cstheme="minorHAnsi"/>
          <w:sz w:val="24"/>
          <w:szCs w:val="24"/>
          <w:lang w:val="en-US"/>
        </w:rPr>
        <w:t>patient care.</w:t>
      </w:r>
      <w:r w:rsidR="000B52DE" w:rsidRPr="00512B71">
        <w:rPr>
          <w:rFonts w:cstheme="minorHAnsi"/>
          <w:sz w:val="24"/>
          <w:szCs w:val="24"/>
          <w:lang w:val="en-US"/>
        </w:rPr>
        <w:t xml:space="preserve"> </w:t>
      </w:r>
      <w:r w:rsidR="00E878B5" w:rsidRPr="00512B71">
        <w:rPr>
          <w:rFonts w:cstheme="minorHAnsi"/>
          <w:sz w:val="24"/>
          <w:szCs w:val="24"/>
          <w:lang w:val="en-US"/>
        </w:rPr>
        <w:t>Despite intense efforts</w:t>
      </w:r>
      <w:r w:rsidR="00BE03E0" w:rsidRPr="00512B71">
        <w:rPr>
          <w:rFonts w:cstheme="minorHAnsi"/>
          <w:sz w:val="24"/>
          <w:szCs w:val="24"/>
          <w:lang w:val="en-US"/>
        </w:rPr>
        <w:t>, this t</w:t>
      </w:r>
      <w:r w:rsidR="009F35B2" w:rsidRPr="00512B71">
        <w:rPr>
          <w:rFonts w:cstheme="minorHAnsi"/>
          <w:sz w:val="24"/>
          <w:szCs w:val="24"/>
          <w:lang w:val="en-US"/>
        </w:rPr>
        <w:t>ask</w:t>
      </w:r>
      <w:r w:rsidR="00BE03E0" w:rsidRPr="00512B71">
        <w:rPr>
          <w:rFonts w:cstheme="minorHAnsi"/>
          <w:sz w:val="24"/>
          <w:szCs w:val="24"/>
          <w:lang w:val="en-US"/>
        </w:rPr>
        <w:t xml:space="preserve"> is far from </w:t>
      </w:r>
      <w:r w:rsidR="009F35B2" w:rsidRPr="00512B71">
        <w:rPr>
          <w:rFonts w:cstheme="minorHAnsi"/>
          <w:sz w:val="24"/>
          <w:szCs w:val="24"/>
          <w:lang w:val="en-US"/>
        </w:rPr>
        <w:t>complete</w:t>
      </w:r>
      <w:r w:rsidR="00BE03E0" w:rsidRPr="00512B71">
        <w:rPr>
          <w:rFonts w:cstheme="minorHAnsi"/>
          <w:sz w:val="24"/>
          <w:szCs w:val="24"/>
          <w:lang w:val="en-US"/>
        </w:rPr>
        <w:t xml:space="preserve">, </w:t>
      </w:r>
      <w:r w:rsidR="00E878B5" w:rsidRPr="00512B71">
        <w:rPr>
          <w:rFonts w:cstheme="minorHAnsi"/>
          <w:sz w:val="24"/>
          <w:szCs w:val="24"/>
          <w:lang w:val="en-US"/>
        </w:rPr>
        <w:t>and in fact has become more complex owing</w:t>
      </w:r>
      <w:r w:rsidR="00BE03E0" w:rsidRPr="00512B71">
        <w:rPr>
          <w:rFonts w:cstheme="minorHAnsi"/>
          <w:sz w:val="24"/>
          <w:szCs w:val="24"/>
          <w:lang w:val="en-US"/>
        </w:rPr>
        <w:t xml:space="preserve"> to the </w:t>
      </w:r>
      <w:r w:rsidR="00C17EED" w:rsidRPr="00512B71">
        <w:rPr>
          <w:rFonts w:cstheme="minorHAnsi"/>
          <w:sz w:val="24"/>
          <w:szCs w:val="24"/>
          <w:lang w:val="en-US"/>
        </w:rPr>
        <w:t xml:space="preserve">development </w:t>
      </w:r>
      <w:r w:rsidR="00EF3CEB" w:rsidRPr="00512B71">
        <w:rPr>
          <w:rFonts w:cstheme="minorHAnsi"/>
          <w:sz w:val="24"/>
          <w:szCs w:val="24"/>
          <w:lang w:val="en-US"/>
        </w:rPr>
        <w:t xml:space="preserve">of </w:t>
      </w:r>
      <w:r w:rsidR="00BE03E0" w:rsidRPr="00512B71">
        <w:rPr>
          <w:rFonts w:cstheme="minorHAnsi"/>
          <w:sz w:val="24"/>
          <w:szCs w:val="24"/>
          <w:lang w:val="en-US"/>
        </w:rPr>
        <w:t>novel high-throughput sequencing</w:t>
      </w:r>
      <w:r w:rsidR="00C17EED" w:rsidRPr="00512B71">
        <w:rPr>
          <w:rFonts w:cstheme="minorHAnsi"/>
          <w:sz w:val="24"/>
          <w:szCs w:val="24"/>
          <w:lang w:val="en-US"/>
        </w:rPr>
        <w:t xml:space="preserve"> </w:t>
      </w:r>
      <w:r w:rsidR="000C0326" w:rsidRPr="00512B71">
        <w:rPr>
          <w:rFonts w:cstheme="minorHAnsi"/>
          <w:sz w:val="24"/>
          <w:szCs w:val="24"/>
          <w:lang w:val="en-US"/>
        </w:rPr>
        <w:t>aimed at immune profiling</w:t>
      </w:r>
      <w:r w:rsidR="00E878B5" w:rsidRPr="00512B71">
        <w:rPr>
          <w:rFonts w:cstheme="minorHAnsi"/>
          <w:sz w:val="24"/>
          <w:szCs w:val="24"/>
          <w:lang w:val="en-US"/>
        </w:rPr>
        <w:t>. Nevertheless,</w:t>
      </w:r>
      <w:r w:rsidR="00A6036C" w:rsidRPr="00512B71">
        <w:rPr>
          <w:rFonts w:cstheme="minorHAnsi"/>
          <w:sz w:val="24"/>
          <w:szCs w:val="24"/>
          <w:lang w:val="en-US"/>
        </w:rPr>
        <w:t xml:space="preserve"> although challenges persist, </w:t>
      </w:r>
      <w:r w:rsidR="0079271B" w:rsidRPr="00512B71">
        <w:rPr>
          <w:rFonts w:cstheme="minorHAnsi"/>
          <w:sz w:val="24"/>
          <w:szCs w:val="24"/>
          <w:lang w:val="en-US"/>
        </w:rPr>
        <w:t>intensive efforts for the robust standardization of IG gene analysis in CLL continue and are</w:t>
      </w:r>
      <w:r w:rsidR="00A6036C" w:rsidRPr="00512B71">
        <w:rPr>
          <w:rFonts w:cstheme="minorHAnsi"/>
          <w:sz w:val="24"/>
          <w:szCs w:val="24"/>
          <w:lang w:val="en-US"/>
        </w:rPr>
        <w:t xml:space="preserve"> </w:t>
      </w:r>
      <w:r w:rsidR="00B766D7" w:rsidRPr="00512B71">
        <w:rPr>
          <w:rFonts w:cstheme="minorHAnsi"/>
          <w:sz w:val="24"/>
          <w:szCs w:val="24"/>
          <w:lang w:val="en-US"/>
        </w:rPr>
        <w:t xml:space="preserve">currently the </w:t>
      </w:r>
      <w:r w:rsidR="00A6036C" w:rsidRPr="00512B71">
        <w:rPr>
          <w:rFonts w:cstheme="minorHAnsi"/>
          <w:sz w:val="24"/>
          <w:szCs w:val="24"/>
          <w:lang w:val="en-US"/>
        </w:rPr>
        <w:t>focus of ongoing activities within ERIC</w:t>
      </w:r>
      <w:r w:rsidR="00B766D7" w:rsidRPr="00512B71">
        <w:rPr>
          <w:rFonts w:cstheme="minorHAnsi"/>
          <w:sz w:val="24"/>
          <w:szCs w:val="24"/>
          <w:lang w:val="en-US"/>
        </w:rPr>
        <w:t>.</w:t>
      </w:r>
    </w:p>
    <w:p w14:paraId="14D44551" w14:textId="77777777" w:rsidR="00FC625E" w:rsidRPr="00512B71" w:rsidRDefault="00FC625E" w:rsidP="00FC625E">
      <w:pPr>
        <w:outlineLvl w:val="0"/>
        <w:rPr>
          <w:rFonts w:cstheme="minorHAnsi"/>
          <w:b/>
          <w:sz w:val="24"/>
          <w:szCs w:val="24"/>
          <w:lang w:val="en-US"/>
        </w:rPr>
      </w:pPr>
    </w:p>
    <w:p w14:paraId="644779C7" w14:textId="0CBEF546" w:rsidR="00083DF3" w:rsidRPr="00512B71" w:rsidRDefault="00083DF3" w:rsidP="00FC625E">
      <w:pPr>
        <w:outlineLvl w:val="0"/>
        <w:rPr>
          <w:rFonts w:cstheme="minorHAnsi"/>
          <w:b/>
          <w:sz w:val="24"/>
          <w:szCs w:val="24"/>
          <w:lang w:val="en-US"/>
        </w:rPr>
      </w:pPr>
      <w:r w:rsidRPr="00512B71">
        <w:rPr>
          <w:rFonts w:cstheme="minorHAnsi"/>
          <w:b/>
          <w:sz w:val="24"/>
          <w:szCs w:val="24"/>
          <w:lang w:val="en-US"/>
        </w:rPr>
        <w:t>ACKNOWLEDGMENTS</w:t>
      </w:r>
    </w:p>
    <w:p w14:paraId="03403DA0" w14:textId="77777777" w:rsidR="00486508" w:rsidRPr="00512B71" w:rsidRDefault="00486508" w:rsidP="00FC625E">
      <w:pPr>
        <w:rPr>
          <w:rFonts w:cstheme="minorHAnsi"/>
          <w:b/>
          <w:sz w:val="24"/>
          <w:szCs w:val="24"/>
          <w:lang w:val="en-US"/>
        </w:rPr>
      </w:pPr>
    </w:p>
    <w:p w14:paraId="012E2AD8" w14:textId="1667F73F" w:rsidR="00486508" w:rsidRPr="00512B71" w:rsidRDefault="00486508" w:rsidP="00FC625E">
      <w:pPr>
        <w:jc w:val="both"/>
        <w:rPr>
          <w:rFonts w:cstheme="minorHAnsi"/>
          <w:sz w:val="24"/>
          <w:szCs w:val="24"/>
          <w:lang w:val="en-US"/>
        </w:rPr>
      </w:pPr>
      <w:r w:rsidRPr="00512B71">
        <w:rPr>
          <w:rFonts w:cstheme="minorHAnsi"/>
          <w:sz w:val="24"/>
          <w:szCs w:val="24"/>
          <w:lang w:val="en-US"/>
        </w:rPr>
        <w:t xml:space="preserve">We thank present and past members of our </w:t>
      </w:r>
      <w:r w:rsidR="00ED22A0" w:rsidRPr="00512B71">
        <w:rPr>
          <w:rFonts w:cstheme="minorHAnsi"/>
          <w:sz w:val="24"/>
          <w:szCs w:val="24"/>
          <w:lang w:val="en-US"/>
        </w:rPr>
        <w:t xml:space="preserve">research </w:t>
      </w:r>
      <w:r w:rsidRPr="00512B71">
        <w:rPr>
          <w:rFonts w:cstheme="minorHAnsi"/>
          <w:sz w:val="24"/>
          <w:szCs w:val="24"/>
          <w:lang w:val="en-US"/>
        </w:rPr>
        <w:t>groups</w:t>
      </w:r>
      <w:r w:rsidR="004141D3" w:rsidRPr="00512B71">
        <w:rPr>
          <w:rFonts w:cstheme="minorHAnsi"/>
          <w:sz w:val="24"/>
          <w:szCs w:val="24"/>
          <w:lang w:val="en-US"/>
        </w:rPr>
        <w:t xml:space="preserve">, the </w:t>
      </w:r>
      <w:proofErr w:type="spellStart"/>
      <w:r w:rsidR="004141D3" w:rsidRPr="00512B71">
        <w:rPr>
          <w:rFonts w:cstheme="minorHAnsi"/>
          <w:sz w:val="24"/>
          <w:szCs w:val="24"/>
          <w:lang w:val="en-US"/>
        </w:rPr>
        <w:t>IgCLL</w:t>
      </w:r>
      <w:proofErr w:type="spellEnd"/>
      <w:r w:rsidR="004141D3" w:rsidRPr="00512B71">
        <w:rPr>
          <w:rFonts w:cstheme="minorHAnsi"/>
          <w:sz w:val="24"/>
          <w:szCs w:val="24"/>
          <w:lang w:val="en-US"/>
        </w:rPr>
        <w:t xml:space="preserve"> group and ERIC</w:t>
      </w:r>
      <w:r w:rsidR="00A22CDC" w:rsidRPr="00512B71">
        <w:rPr>
          <w:rFonts w:cstheme="minorHAnsi"/>
          <w:sz w:val="24"/>
          <w:szCs w:val="24"/>
          <w:lang w:val="en-US"/>
        </w:rPr>
        <w:t xml:space="preserve">, </w:t>
      </w:r>
      <w:r w:rsidRPr="00512B71">
        <w:rPr>
          <w:rFonts w:cstheme="minorHAnsi"/>
          <w:sz w:val="24"/>
          <w:szCs w:val="24"/>
          <w:lang w:val="en-US"/>
        </w:rPr>
        <w:t xml:space="preserve">for their commitment and enthusiasm </w:t>
      </w:r>
      <w:r w:rsidR="00A22CDC" w:rsidRPr="00512B71">
        <w:rPr>
          <w:rFonts w:cstheme="minorHAnsi"/>
          <w:sz w:val="24"/>
          <w:szCs w:val="24"/>
          <w:lang w:val="en-US"/>
        </w:rPr>
        <w:t xml:space="preserve">in </w:t>
      </w:r>
      <w:r w:rsidRPr="00512B71">
        <w:rPr>
          <w:rFonts w:cstheme="minorHAnsi"/>
          <w:sz w:val="24"/>
          <w:szCs w:val="24"/>
          <w:lang w:val="en-US"/>
        </w:rPr>
        <w:t>study</w:t>
      </w:r>
      <w:r w:rsidR="00A22CDC" w:rsidRPr="00512B71">
        <w:rPr>
          <w:rFonts w:cstheme="minorHAnsi"/>
          <w:sz w:val="24"/>
          <w:szCs w:val="24"/>
          <w:lang w:val="en-US"/>
        </w:rPr>
        <w:t>ing</w:t>
      </w:r>
      <w:r w:rsidRPr="00512B71">
        <w:rPr>
          <w:rFonts w:cstheme="minorHAnsi"/>
          <w:sz w:val="24"/>
          <w:szCs w:val="24"/>
          <w:lang w:val="en-US"/>
        </w:rPr>
        <w:t xml:space="preserve"> immunogenetics in CLL. We would also like to acknowledge the trustful collaboration of all the members of the IMGT/CLL-DB initiative and</w:t>
      </w:r>
      <w:proofErr w:type="gramStart"/>
      <w:r w:rsidRPr="00512B71">
        <w:rPr>
          <w:rFonts w:cstheme="minorHAnsi"/>
          <w:sz w:val="24"/>
          <w:szCs w:val="24"/>
          <w:lang w:val="en-US"/>
        </w:rPr>
        <w:t>, in particular, Professor</w:t>
      </w:r>
      <w:proofErr w:type="gramEnd"/>
      <w:r w:rsidRPr="00512B71">
        <w:rPr>
          <w:rFonts w:cstheme="minorHAnsi"/>
          <w:sz w:val="24"/>
          <w:szCs w:val="24"/>
          <w:lang w:val="en-US"/>
        </w:rPr>
        <w:t xml:space="preserve"> Marie-</w:t>
      </w:r>
      <w:proofErr w:type="spellStart"/>
      <w:r w:rsidRPr="00512B71">
        <w:rPr>
          <w:rFonts w:cstheme="minorHAnsi"/>
          <w:sz w:val="24"/>
          <w:szCs w:val="24"/>
          <w:lang w:val="en-US"/>
        </w:rPr>
        <w:t>Paule</w:t>
      </w:r>
      <w:proofErr w:type="spellEnd"/>
      <w:r w:rsidRPr="00512B71">
        <w:rPr>
          <w:rFonts w:cstheme="minorHAnsi"/>
          <w:sz w:val="24"/>
          <w:szCs w:val="24"/>
          <w:lang w:val="en-US"/>
        </w:rPr>
        <w:t xml:space="preserve"> </w:t>
      </w:r>
      <w:proofErr w:type="spellStart"/>
      <w:r w:rsidRPr="00512B71">
        <w:rPr>
          <w:rFonts w:cstheme="minorHAnsi"/>
          <w:sz w:val="24"/>
          <w:szCs w:val="24"/>
          <w:lang w:val="en-US"/>
        </w:rPr>
        <w:t>Lefranc</w:t>
      </w:r>
      <w:proofErr w:type="spellEnd"/>
      <w:r w:rsidRPr="00512B71">
        <w:rPr>
          <w:rFonts w:cstheme="minorHAnsi"/>
          <w:sz w:val="24"/>
          <w:szCs w:val="24"/>
          <w:lang w:val="en-US"/>
        </w:rPr>
        <w:t xml:space="preserve"> and Dr Veronique </w:t>
      </w:r>
      <w:proofErr w:type="spellStart"/>
      <w:r w:rsidRPr="00512B71">
        <w:rPr>
          <w:rFonts w:cstheme="minorHAnsi"/>
          <w:sz w:val="24"/>
          <w:szCs w:val="24"/>
          <w:lang w:val="en-US"/>
        </w:rPr>
        <w:t>Giudicelli</w:t>
      </w:r>
      <w:proofErr w:type="spellEnd"/>
      <w:r w:rsidRPr="00512B71">
        <w:rPr>
          <w:rFonts w:cstheme="minorHAnsi"/>
          <w:sz w:val="24"/>
          <w:szCs w:val="24"/>
          <w:lang w:val="en-US"/>
        </w:rPr>
        <w:t xml:space="preserve">, </w:t>
      </w:r>
      <w:proofErr w:type="spellStart"/>
      <w:r w:rsidRPr="00512B71">
        <w:rPr>
          <w:rFonts w:cstheme="minorHAnsi"/>
          <w:sz w:val="24"/>
          <w:szCs w:val="24"/>
          <w:lang w:val="en-US"/>
        </w:rPr>
        <w:t>Laboratoire</w:t>
      </w:r>
      <w:proofErr w:type="spellEnd"/>
      <w:r w:rsidRPr="00512B71">
        <w:rPr>
          <w:rFonts w:cstheme="minorHAnsi"/>
          <w:sz w:val="24"/>
          <w:szCs w:val="24"/>
          <w:lang w:val="en-US"/>
        </w:rPr>
        <w:t xml:space="preserve"> </w:t>
      </w:r>
      <w:proofErr w:type="spellStart"/>
      <w:r w:rsidRPr="00512B71">
        <w:rPr>
          <w:rFonts w:cstheme="minorHAnsi"/>
          <w:sz w:val="24"/>
          <w:szCs w:val="24"/>
          <w:lang w:val="en-US"/>
        </w:rPr>
        <w:t>d’Immunogenetique</w:t>
      </w:r>
      <w:proofErr w:type="spellEnd"/>
      <w:r w:rsidRPr="00512B71">
        <w:rPr>
          <w:rFonts w:cstheme="minorHAnsi"/>
          <w:sz w:val="24"/>
          <w:szCs w:val="24"/>
          <w:lang w:val="en-US"/>
        </w:rPr>
        <w:t xml:space="preserve"> </w:t>
      </w:r>
      <w:proofErr w:type="spellStart"/>
      <w:r w:rsidRPr="00512B71">
        <w:rPr>
          <w:rFonts w:cstheme="minorHAnsi"/>
          <w:sz w:val="24"/>
          <w:szCs w:val="24"/>
          <w:lang w:val="en-US"/>
        </w:rPr>
        <w:t>Moleculaire</w:t>
      </w:r>
      <w:proofErr w:type="spellEnd"/>
      <w:r w:rsidRPr="00512B71">
        <w:rPr>
          <w:rFonts w:cstheme="minorHAnsi"/>
          <w:sz w:val="24"/>
          <w:szCs w:val="24"/>
          <w:lang w:val="en-US"/>
        </w:rPr>
        <w:t xml:space="preserve">, LIGM, </w:t>
      </w:r>
      <w:proofErr w:type="spellStart"/>
      <w:r w:rsidRPr="00512B71">
        <w:rPr>
          <w:rFonts w:cstheme="minorHAnsi"/>
          <w:sz w:val="24"/>
          <w:szCs w:val="24"/>
          <w:lang w:val="en-US"/>
        </w:rPr>
        <w:t>Universite</w:t>
      </w:r>
      <w:proofErr w:type="spellEnd"/>
      <w:r w:rsidRPr="00512B71">
        <w:rPr>
          <w:rFonts w:cstheme="minorHAnsi"/>
          <w:sz w:val="24"/>
          <w:szCs w:val="24"/>
          <w:lang w:val="en-US"/>
        </w:rPr>
        <w:t xml:space="preserve"> Montpellier II, Montpellier, France, and IMGT, the international </w:t>
      </w:r>
      <w:proofErr w:type="spellStart"/>
      <w:r w:rsidRPr="00512B71">
        <w:rPr>
          <w:rFonts w:cstheme="minorHAnsi"/>
          <w:sz w:val="24"/>
          <w:szCs w:val="24"/>
          <w:lang w:val="en-US"/>
        </w:rPr>
        <w:t>ImMunoGeneTics</w:t>
      </w:r>
      <w:proofErr w:type="spellEnd"/>
      <w:r w:rsidRPr="00512B71">
        <w:rPr>
          <w:rFonts w:cstheme="minorHAnsi"/>
          <w:sz w:val="24"/>
          <w:szCs w:val="24"/>
          <w:lang w:val="en-US"/>
        </w:rPr>
        <w:t xml:space="preserve"> information system, for their enormous support and help with IG gene sequence analysis. This work was supported in part by grants from </w:t>
      </w:r>
      <w:r w:rsidR="008B541C" w:rsidRPr="00512B71">
        <w:rPr>
          <w:rFonts w:cstheme="minorHAnsi"/>
          <w:sz w:val="24"/>
          <w:szCs w:val="24"/>
          <w:lang w:val="en-US"/>
        </w:rPr>
        <w:t xml:space="preserve">TRANSCAN-179 NOVEL JTC 2016; </w:t>
      </w:r>
      <w:proofErr w:type="spellStart"/>
      <w:r w:rsidRPr="00512B71">
        <w:rPr>
          <w:rFonts w:cstheme="minorHAnsi"/>
          <w:sz w:val="24"/>
          <w:szCs w:val="24"/>
          <w:lang w:val="en-US"/>
        </w:rPr>
        <w:t>Associazione</w:t>
      </w:r>
      <w:proofErr w:type="spellEnd"/>
      <w:r w:rsidRPr="00512B71">
        <w:rPr>
          <w:rFonts w:cstheme="minorHAnsi"/>
          <w:sz w:val="24"/>
          <w:szCs w:val="24"/>
          <w:lang w:val="en-US"/>
        </w:rPr>
        <w:t xml:space="preserve"> </w:t>
      </w:r>
      <w:proofErr w:type="spellStart"/>
      <w:r w:rsidRPr="00512B71">
        <w:rPr>
          <w:rFonts w:cstheme="minorHAnsi"/>
          <w:sz w:val="24"/>
          <w:szCs w:val="24"/>
          <w:lang w:val="en-US"/>
        </w:rPr>
        <w:t>Italiana</w:t>
      </w:r>
      <w:proofErr w:type="spellEnd"/>
      <w:r w:rsidRPr="00512B71">
        <w:rPr>
          <w:rFonts w:cstheme="minorHAnsi"/>
          <w:sz w:val="24"/>
          <w:szCs w:val="24"/>
          <w:lang w:val="en-US"/>
        </w:rPr>
        <w:t xml:space="preserve"> per la </w:t>
      </w:r>
      <w:proofErr w:type="spellStart"/>
      <w:r w:rsidRPr="00512B71">
        <w:rPr>
          <w:rFonts w:cstheme="minorHAnsi"/>
          <w:sz w:val="24"/>
          <w:szCs w:val="24"/>
          <w:lang w:val="en-US"/>
        </w:rPr>
        <w:t>Ricerca</w:t>
      </w:r>
      <w:proofErr w:type="spellEnd"/>
      <w:r w:rsidRPr="00512B71">
        <w:rPr>
          <w:rFonts w:cstheme="minorHAnsi"/>
          <w:sz w:val="24"/>
          <w:szCs w:val="24"/>
          <w:lang w:val="en-US"/>
        </w:rPr>
        <w:t xml:space="preserve"> </w:t>
      </w:r>
      <w:proofErr w:type="spellStart"/>
      <w:r w:rsidRPr="00512B71">
        <w:rPr>
          <w:rFonts w:cstheme="minorHAnsi"/>
          <w:sz w:val="24"/>
          <w:szCs w:val="24"/>
          <w:lang w:val="en-US"/>
        </w:rPr>
        <w:t>sul</w:t>
      </w:r>
      <w:proofErr w:type="spellEnd"/>
      <w:r w:rsidRPr="00512B71">
        <w:rPr>
          <w:rFonts w:cstheme="minorHAnsi"/>
          <w:sz w:val="24"/>
          <w:szCs w:val="24"/>
          <w:lang w:val="en-US"/>
        </w:rPr>
        <w:t xml:space="preserve"> </w:t>
      </w:r>
      <w:proofErr w:type="spellStart"/>
      <w:r w:rsidRPr="00512B71">
        <w:rPr>
          <w:rFonts w:cstheme="minorHAnsi"/>
          <w:sz w:val="24"/>
          <w:szCs w:val="24"/>
          <w:lang w:val="en-US"/>
        </w:rPr>
        <w:t>Cancro</w:t>
      </w:r>
      <w:proofErr w:type="spellEnd"/>
      <w:r w:rsidRPr="00512B71">
        <w:rPr>
          <w:rFonts w:cstheme="minorHAnsi"/>
          <w:sz w:val="24"/>
          <w:szCs w:val="24"/>
          <w:lang w:val="en-US"/>
        </w:rPr>
        <w:t xml:space="preserve"> AIRC (Investigator Grant #</w:t>
      </w:r>
      <w:r w:rsidR="00290717" w:rsidRPr="00512B71">
        <w:rPr>
          <w:rFonts w:cstheme="minorHAnsi"/>
          <w:sz w:val="24"/>
          <w:szCs w:val="24"/>
          <w:lang w:val="en-US"/>
        </w:rPr>
        <w:t>2</w:t>
      </w:r>
      <w:r w:rsidR="008B69E9" w:rsidRPr="00512B71">
        <w:rPr>
          <w:rFonts w:cstheme="minorHAnsi"/>
          <w:sz w:val="24"/>
          <w:szCs w:val="24"/>
          <w:lang w:val="en-US"/>
        </w:rPr>
        <w:t>02</w:t>
      </w:r>
      <w:r w:rsidR="00290717" w:rsidRPr="00512B71">
        <w:rPr>
          <w:rFonts w:cstheme="minorHAnsi"/>
          <w:sz w:val="24"/>
          <w:szCs w:val="24"/>
          <w:lang w:val="en-US"/>
        </w:rPr>
        <w:t xml:space="preserve">46 </w:t>
      </w:r>
      <w:r w:rsidRPr="00512B71">
        <w:rPr>
          <w:rFonts w:cstheme="minorHAnsi"/>
          <w:sz w:val="24"/>
          <w:szCs w:val="24"/>
          <w:lang w:val="en-US"/>
        </w:rPr>
        <w:t>and Special Program Molecular Clinical Oncology</w:t>
      </w:r>
      <w:r w:rsidR="00C80701" w:rsidRPr="00512B71">
        <w:rPr>
          <w:rFonts w:cstheme="minorHAnsi"/>
          <w:sz w:val="24"/>
          <w:szCs w:val="24"/>
          <w:lang w:val="en-US"/>
        </w:rPr>
        <w:t>-</w:t>
      </w:r>
      <w:r w:rsidRPr="00512B71">
        <w:rPr>
          <w:rFonts w:cstheme="minorHAnsi"/>
          <w:sz w:val="24"/>
          <w:szCs w:val="24"/>
          <w:lang w:val="en-US"/>
        </w:rPr>
        <w:t xml:space="preserve">5 per mille #9965), Milano, Italy; </w:t>
      </w:r>
      <w:proofErr w:type="spellStart"/>
      <w:r w:rsidR="00AE427C" w:rsidRPr="00512B71">
        <w:rPr>
          <w:rFonts w:cstheme="minorHAnsi"/>
          <w:sz w:val="24"/>
          <w:szCs w:val="24"/>
          <w:lang w:val="en-US"/>
        </w:rPr>
        <w:t>Progetti</w:t>
      </w:r>
      <w:proofErr w:type="spellEnd"/>
      <w:r w:rsidR="00AE427C" w:rsidRPr="00512B71">
        <w:rPr>
          <w:rFonts w:cstheme="minorHAnsi"/>
          <w:sz w:val="24"/>
          <w:szCs w:val="24"/>
          <w:lang w:val="en-US"/>
        </w:rPr>
        <w:t xml:space="preserve"> di </w:t>
      </w:r>
      <w:proofErr w:type="spellStart"/>
      <w:r w:rsidR="00AE427C" w:rsidRPr="00512B71">
        <w:rPr>
          <w:rFonts w:cstheme="minorHAnsi"/>
          <w:sz w:val="24"/>
          <w:szCs w:val="24"/>
          <w:lang w:val="en-US"/>
        </w:rPr>
        <w:t>Rilevante</w:t>
      </w:r>
      <w:proofErr w:type="spellEnd"/>
      <w:r w:rsidR="00AE427C" w:rsidRPr="00512B71">
        <w:rPr>
          <w:rFonts w:cstheme="minorHAnsi"/>
          <w:sz w:val="24"/>
          <w:szCs w:val="24"/>
          <w:lang w:val="en-US"/>
        </w:rPr>
        <w:t xml:space="preserve"> Interesse Nazionale (PRIN) #2015ZMRFEA, MIUR, Rome, Italy; </w:t>
      </w:r>
      <w:r w:rsidRPr="00512B71">
        <w:rPr>
          <w:rFonts w:cstheme="minorHAnsi"/>
          <w:sz w:val="24"/>
          <w:szCs w:val="24"/>
          <w:lang w:val="en-US"/>
        </w:rPr>
        <w:t xml:space="preserve">The Swedish </w:t>
      </w:r>
      <w:r w:rsidRPr="00512B71">
        <w:rPr>
          <w:rFonts w:cstheme="minorHAnsi"/>
          <w:sz w:val="24"/>
          <w:szCs w:val="24"/>
          <w:lang w:val="en-US"/>
        </w:rPr>
        <w:lastRenderedPageBreak/>
        <w:t xml:space="preserve">Cancer Society, the Swedish Research Council, </w:t>
      </w:r>
      <w:r w:rsidR="001E293C" w:rsidRPr="00512B71">
        <w:rPr>
          <w:rFonts w:cstheme="minorHAnsi"/>
          <w:sz w:val="24"/>
          <w:szCs w:val="24"/>
          <w:lang w:val="en-US"/>
        </w:rPr>
        <w:t xml:space="preserve">Knut and Alice Wallenberg Foundation, Karolinska </w:t>
      </w:r>
      <w:proofErr w:type="spellStart"/>
      <w:r w:rsidR="001E293C" w:rsidRPr="00512B71">
        <w:rPr>
          <w:rFonts w:cstheme="minorHAnsi"/>
          <w:sz w:val="24"/>
          <w:szCs w:val="24"/>
          <w:lang w:val="en-US"/>
        </w:rPr>
        <w:t>Institutet</w:t>
      </w:r>
      <w:proofErr w:type="spellEnd"/>
      <w:r w:rsidR="001E293C" w:rsidRPr="00512B71">
        <w:rPr>
          <w:rFonts w:cstheme="minorHAnsi"/>
          <w:sz w:val="24"/>
          <w:szCs w:val="24"/>
          <w:lang w:val="en-US"/>
        </w:rPr>
        <w:t xml:space="preserve">, </w:t>
      </w:r>
      <w:r w:rsidRPr="00512B71">
        <w:rPr>
          <w:rFonts w:cstheme="minorHAnsi"/>
          <w:sz w:val="24"/>
          <w:szCs w:val="24"/>
          <w:lang w:val="en-US"/>
        </w:rPr>
        <w:t>Uppsala University, Uppsala University Hospital and the Lion’s Cancer Research Foundation, Uppsala</w:t>
      </w:r>
      <w:r w:rsidR="00A95995" w:rsidRPr="00512B71">
        <w:rPr>
          <w:rFonts w:cstheme="minorHAnsi"/>
          <w:sz w:val="24"/>
          <w:szCs w:val="24"/>
          <w:lang w:val="en-US"/>
        </w:rPr>
        <w:t xml:space="preserve">; </w:t>
      </w:r>
      <w:r w:rsidR="00042A6C" w:rsidRPr="00512B71">
        <w:rPr>
          <w:rFonts w:cstheme="minorHAnsi"/>
          <w:sz w:val="24"/>
          <w:szCs w:val="24"/>
          <w:lang w:val="en-US"/>
        </w:rPr>
        <w:t xml:space="preserve">ODYSSEUS </w:t>
      </w:r>
      <w:proofErr w:type="spellStart"/>
      <w:r w:rsidR="00042A6C" w:rsidRPr="00512B71">
        <w:rPr>
          <w:rFonts w:cstheme="minorHAnsi"/>
          <w:sz w:val="24"/>
          <w:szCs w:val="24"/>
          <w:lang w:val="en-US"/>
        </w:rPr>
        <w:t>Programme</w:t>
      </w:r>
      <w:proofErr w:type="spellEnd"/>
      <w:r w:rsidR="00042A6C" w:rsidRPr="00512B71">
        <w:rPr>
          <w:rFonts w:cstheme="minorHAnsi"/>
          <w:sz w:val="24"/>
          <w:szCs w:val="24"/>
          <w:lang w:val="en-US"/>
        </w:rPr>
        <w:t xml:space="preserve">, implemented under the “Action for the Strategic Development on the Research and Technological Sector”, funded by the Operational </w:t>
      </w:r>
      <w:proofErr w:type="spellStart"/>
      <w:r w:rsidR="00042A6C" w:rsidRPr="00512B71">
        <w:rPr>
          <w:rFonts w:cstheme="minorHAnsi"/>
          <w:sz w:val="24"/>
          <w:szCs w:val="24"/>
          <w:lang w:val="en-US"/>
        </w:rPr>
        <w:t>Programme</w:t>
      </w:r>
      <w:proofErr w:type="spellEnd"/>
      <w:r w:rsidR="00042A6C" w:rsidRPr="00512B71">
        <w:rPr>
          <w:rFonts w:cstheme="minorHAnsi"/>
          <w:sz w:val="24"/>
          <w:szCs w:val="24"/>
          <w:lang w:val="en-US"/>
        </w:rPr>
        <w:t xml:space="preserve"> "Competitiveness, Entrepreneurship and Innovation" (NSRF 2014-2020) and co-financed by Greece and the European Union (European Regional Development Fund)</w:t>
      </w:r>
      <w:r w:rsidR="00A95995" w:rsidRPr="00512B71">
        <w:rPr>
          <w:rFonts w:cstheme="minorHAnsi"/>
          <w:sz w:val="24"/>
          <w:szCs w:val="24"/>
          <w:lang w:val="en-US"/>
        </w:rPr>
        <w:t>.</w:t>
      </w:r>
    </w:p>
    <w:p w14:paraId="459866BD" w14:textId="77777777" w:rsidR="00083DF3" w:rsidRPr="00512B71" w:rsidRDefault="00083DF3" w:rsidP="00FC625E">
      <w:pPr>
        <w:rPr>
          <w:rFonts w:cstheme="minorHAnsi"/>
          <w:b/>
          <w:sz w:val="24"/>
          <w:szCs w:val="24"/>
          <w:lang w:val="en-US"/>
        </w:rPr>
      </w:pPr>
    </w:p>
    <w:p w14:paraId="02AA407F" w14:textId="587907D3" w:rsidR="00083DF3" w:rsidRPr="00512B71" w:rsidRDefault="00083DF3" w:rsidP="00FC625E">
      <w:pPr>
        <w:outlineLvl w:val="0"/>
        <w:rPr>
          <w:rFonts w:cstheme="minorHAnsi"/>
          <w:b/>
          <w:sz w:val="24"/>
          <w:szCs w:val="24"/>
          <w:lang w:val="en-US"/>
        </w:rPr>
      </w:pPr>
      <w:r w:rsidRPr="00512B71">
        <w:rPr>
          <w:rFonts w:cstheme="minorHAnsi"/>
          <w:b/>
          <w:sz w:val="24"/>
          <w:szCs w:val="24"/>
          <w:lang w:val="en-US"/>
        </w:rPr>
        <w:t>DISCLOSURES</w:t>
      </w:r>
    </w:p>
    <w:p w14:paraId="362E12A1" w14:textId="32C98176" w:rsidR="00083DF3" w:rsidRPr="00512B71" w:rsidRDefault="00083DF3" w:rsidP="00FC625E">
      <w:pPr>
        <w:outlineLvl w:val="0"/>
        <w:rPr>
          <w:rFonts w:cstheme="minorHAnsi"/>
          <w:sz w:val="24"/>
          <w:szCs w:val="24"/>
          <w:lang w:val="en-US"/>
        </w:rPr>
      </w:pPr>
      <w:r w:rsidRPr="00512B71">
        <w:rPr>
          <w:rFonts w:cstheme="minorHAnsi"/>
          <w:sz w:val="24"/>
          <w:szCs w:val="24"/>
          <w:lang w:val="en-US"/>
        </w:rPr>
        <w:t xml:space="preserve">The authors have </w:t>
      </w:r>
      <w:r w:rsidR="00E06A05" w:rsidRPr="00512B71">
        <w:rPr>
          <w:rFonts w:cstheme="minorHAnsi"/>
          <w:sz w:val="24"/>
          <w:szCs w:val="24"/>
          <w:lang w:val="en-US"/>
        </w:rPr>
        <w:t xml:space="preserve">no relevant conflict of interest </w:t>
      </w:r>
      <w:r w:rsidRPr="00512B71">
        <w:rPr>
          <w:rFonts w:cstheme="minorHAnsi"/>
          <w:sz w:val="24"/>
          <w:szCs w:val="24"/>
          <w:lang w:val="en-US"/>
        </w:rPr>
        <w:t>to disclose.</w:t>
      </w:r>
    </w:p>
    <w:p w14:paraId="4D1BBDBC" w14:textId="77777777" w:rsidR="00880EE3" w:rsidRPr="00512B71" w:rsidRDefault="00880EE3" w:rsidP="00FC625E">
      <w:pPr>
        <w:rPr>
          <w:rFonts w:cstheme="minorHAnsi"/>
          <w:sz w:val="24"/>
          <w:szCs w:val="24"/>
          <w:lang w:val="en-US"/>
        </w:rPr>
      </w:pPr>
    </w:p>
    <w:p w14:paraId="3C4AAC4A" w14:textId="446747F0" w:rsidR="00880EE3" w:rsidRPr="00512B71" w:rsidRDefault="00880EE3" w:rsidP="00FC625E">
      <w:pPr>
        <w:outlineLvl w:val="0"/>
        <w:rPr>
          <w:rFonts w:cstheme="minorHAnsi"/>
          <w:b/>
          <w:sz w:val="24"/>
          <w:szCs w:val="24"/>
          <w:lang w:val="en-US"/>
        </w:rPr>
      </w:pPr>
      <w:r w:rsidRPr="00512B71">
        <w:rPr>
          <w:rFonts w:cstheme="minorHAnsi"/>
          <w:b/>
          <w:sz w:val="24"/>
          <w:szCs w:val="24"/>
          <w:lang w:val="en-US"/>
        </w:rPr>
        <w:t>REFERENCES</w:t>
      </w:r>
    </w:p>
    <w:p w14:paraId="1615D943" w14:textId="77777777" w:rsidR="00913F4E" w:rsidRPr="00512B71" w:rsidRDefault="00913F4E" w:rsidP="00FC625E">
      <w:pPr>
        <w:rPr>
          <w:rFonts w:cs="Arial"/>
          <w:sz w:val="24"/>
          <w:szCs w:val="24"/>
          <w:lang w:val="en-US"/>
        </w:rPr>
      </w:pPr>
    </w:p>
    <w:p w14:paraId="76AB9BC8" w14:textId="64B6DA91" w:rsidR="00F91207" w:rsidRPr="00512B71" w:rsidRDefault="00FA550D" w:rsidP="00F91207">
      <w:pPr>
        <w:pStyle w:val="EndNoteBibliography"/>
        <w:ind w:left="720" w:hanging="720"/>
        <w:rPr>
          <w:noProof/>
          <w:sz w:val="24"/>
          <w:szCs w:val="24"/>
        </w:rPr>
      </w:pPr>
      <w:r w:rsidRPr="00512B71">
        <w:rPr>
          <w:rFonts w:cs="Arial"/>
          <w:sz w:val="24"/>
          <w:szCs w:val="24"/>
        </w:rPr>
        <w:fldChar w:fldCharType="begin"/>
      </w:r>
      <w:r w:rsidRPr="00512B71">
        <w:rPr>
          <w:rFonts w:cs="Arial"/>
          <w:sz w:val="24"/>
          <w:szCs w:val="24"/>
        </w:rPr>
        <w:instrText xml:space="preserve"> ADDIN EN.REFLIST </w:instrText>
      </w:r>
      <w:r w:rsidRPr="00512B71">
        <w:rPr>
          <w:rFonts w:cs="Arial"/>
          <w:sz w:val="24"/>
          <w:szCs w:val="24"/>
        </w:rPr>
        <w:fldChar w:fldCharType="separate"/>
      </w:r>
      <w:r w:rsidR="00F91207" w:rsidRPr="00512B71">
        <w:rPr>
          <w:noProof/>
          <w:sz w:val="24"/>
          <w:szCs w:val="24"/>
        </w:rPr>
        <w:t>1</w:t>
      </w:r>
      <w:r w:rsidR="00F91207" w:rsidRPr="00512B71">
        <w:rPr>
          <w:noProof/>
          <w:sz w:val="24"/>
          <w:szCs w:val="24"/>
        </w:rPr>
        <w:tab/>
        <w:t>Swerdlow, S. H.</w:t>
      </w:r>
      <w:r w:rsidR="004754E3" w:rsidRPr="004754E3">
        <w:rPr>
          <w:i/>
          <w:noProof/>
          <w:sz w:val="24"/>
          <w:szCs w:val="24"/>
        </w:rPr>
        <w:t xml:space="preserve"> et al.</w:t>
      </w:r>
      <w:r w:rsidR="00F91207" w:rsidRPr="00512B71">
        <w:rPr>
          <w:noProof/>
          <w:sz w:val="24"/>
          <w:szCs w:val="24"/>
        </w:rPr>
        <w:t xml:space="preserve"> </w:t>
      </w:r>
      <w:r w:rsidR="00F91207" w:rsidRPr="00512B71">
        <w:rPr>
          <w:i/>
          <w:noProof/>
          <w:sz w:val="24"/>
          <w:szCs w:val="24"/>
        </w:rPr>
        <w:t>WHO classification of tumors of haematopoietic and lymphoid tissues</w:t>
      </w:r>
      <w:r w:rsidR="00F91207" w:rsidRPr="00512B71">
        <w:rPr>
          <w:noProof/>
          <w:sz w:val="24"/>
          <w:szCs w:val="24"/>
        </w:rPr>
        <w:t>. Vol. 2 (IARC publications, 2017).</w:t>
      </w:r>
    </w:p>
    <w:p w14:paraId="5CD24F73" w14:textId="782BEBF9" w:rsidR="00F91207" w:rsidRPr="00512B71" w:rsidRDefault="00F91207" w:rsidP="00F91207">
      <w:pPr>
        <w:pStyle w:val="EndNoteBibliography"/>
        <w:ind w:left="720" w:hanging="720"/>
        <w:rPr>
          <w:noProof/>
          <w:sz w:val="24"/>
          <w:szCs w:val="24"/>
        </w:rPr>
      </w:pPr>
      <w:r w:rsidRPr="00512B71">
        <w:rPr>
          <w:noProof/>
          <w:sz w:val="24"/>
          <w:szCs w:val="24"/>
        </w:rPr>
        <w:t>2</w:t>
      </w:r>
      <w:r w:rsidRPr="00512B71">
        <w:rPr>
          <w:noProof/>
          <w:sz w:val="24"/>
          <w:szCs w:val="24"/>
        </w:rPr>
        <w:tab/>
        <w:t xml:space="preserve">Baliakas, P., Mattsson, M., Stamatopoulos, K. &amp; Rosenquist, R. Prognostic indices in chronic lymphocytic leukaemia: where do we stand how do we proceed? </w:t>
      </w:r>
      <w:r w:rsidR="00706629" w:rsidRPr="00706629">
        <w:rPr>
          <w:i/>
          <w:noProof/>
          <w:sz w:val="24"/>
          <w:szCs w:val="24"/>
        </w:rPr>
        <w:t>Journal of Internal Medicine</w:t>
      </w:r>
      <w:r w:rsidRPr="00512B71">
        <w:rPr>
          <w:i/>
          <w:noProof/>
          <w:sz w:val="24"/>
          <w:szCs w:val="24"/>
        </w:rPr>
        <w:t>.</w:t>
      </w:r>
      <w:r w:rsidRPr="00512B71">
        <w:rPr>
          <w:noProof/>
          <w:sz w:val="24"/>
          <w:szCs w:val="24"/>
        </w:rPr>
        <w:t xml:space="preserve"> </w:t>
      </w:r>
      <w:r w:rsidRPr="00512B71">
        <w:rPr>
          <w:b/>
          <w:noProof/>
          <w:sz w:val="24"/>
          <w:szCs w:val="24"/>
        </w:rPr>
        <w:t>279</w:t>
      </w:r>
      <w:r w:rsidRPr="00512B71">
        <w:rPr>
          <w:noProof/>
          <w:sz w:val="24"/>
          <w:szCs w:val="24"/>
        </w:rPr>
        <w:t xml:space="preserve"> (4), 347-357, (2016).</w:t>
      </w:r>
    </w:p>
    <w:p w14:paraId="18494979" w14:textId="47704A20" w:rsidR="00F91207" w:rsidRPr="00512B71" w:rsidRDefault="00F91207" w:rsidP="00F91207">
      <w:pPr>
        <w:pStyle w:val="EndNoteBibliography"/>
        <w:ind w:left="720" w:hanging="720"/>
        <w:rPr>
          <w:noProof/>
          <w:sz w:val="24"/>
          <w:szCs w:val="24"/>
        </w:rPr>
      </w:pPr>
      <w:r w:rsidRPr="00512B71">
        <w:rPr>
          <w:noProof/>
          <w:sz w:val="24"/>
          <w:szCs w:val="24"/>
        </w:rPr>
        <w:t>3</w:t>
      </w:r>
      <w:r w:rsidRPr="00512B71">
        <w:rPr>
          <w:noProof/>
          <w:sz w:val="24"/>
          <w:szCs w:val="24"/>
        </w:rPr>
        <w:tab/>
        <w:t xml:space="preserve">Sutton, L. A. &amp; Rosenquist, R. The complex interplay between cell-intrinsic and cell-extrinsic factors driving the evolution of chronic lymphocytic leukemia. </w:t>
      </w:r>
      <w:r w:rsidR="00706629" w:rsidRPr="00706629">
        <w:rPr>
          <w:i/>
          <w:noProof/>
          <w:sz w:val="24"/>
          <w:szCs w:val="24"/>
        </w:rPr>
        <w:t>Seminars in Cancer Biology</w:t>
      </w:r>
      <w:r w:rsidRPr="00512B71">
        <w:rPr>
          <w:i/>
          <w:noProof/>
          <w:sz w:val="24"/>
          <w:szCs w:val="24"/>
        </w:rPr>
        <w:t>.</w:t>
      </w:r>
      <w:r w:rsidRPr="00512B71">
        <w:rPr>
          <w:noProof/>
          <w:sz w:val="24"/>
          <w:szCs w:val="24"/>
        </w:rPr>
        <w:t xml:space="preserve"> 10.1016/j.semcancer.2015.04.009, (2015).</w:t>
      </w:r>
    </w:p>
    <w:p w14:paraId="304F189B" w14:textId="34AE575F" w:rsidR="00F91207" w:rsidRPr="00512B71" w:rsidRDefault="00F91207" w:rsidP="00F91207">
      <w:pPr>
        <w:pStyle w:val="EndNoteBibliography"/>
        <w:ind w:left="720" w:hanging="720"/>
        <w:rPr>
          <w:noProof/>
          <w:sz w:val="24"/>
          <w:szCs w:val="24"/>
        </w:rPr>
      </w:pPr>
      <w:r w:rsidRPr="00512B71">
        <w:rPr>
          <w:noProof/>
          <w:sz w:val="24"/>
          <w:szCs w:val="24"/>
        </w:rPr>
        <w:t>4</w:t>
      </w:r>
      <w:r w:rsidRPr="00512B71">
        <w:rPr>
          <w:noProof/>
          <w:sz w:val="24"/>
          <w:szCs w:val="24"/>
        </w:rPr>
        <w:tab/>
        <w:t>Mina, A.</w:t>
      </w:r>
      <w:r w:rsidR="004754E3" w:rsidRPr="004754E3">
        <w:rPr>
          <w:i/>
          <w:noProof/>
          <w:sz w:val="24"/>
          <w:szCs w:val="24"/>
        </w:rPr>
        <w:t xml:space="preserve"> et al.</w:t>
      </w:r>
      <w:r w:rsidRPr="00512B71">
        <w:rPr>
          <w:noProof/>
          <w:sz w:val="24"/>
          <w:szCs w:val="24"/>
        </w:rPr>
        <w:t xml:space="preserve"> Using prognostic models in CLL to personalize approach to clinical care: Are we there yet? </w:t>
      </w:r>
      <w:r w:rsidRPr="00512B71">
        <w:rPr>
          <w:i/>
          <w:noProof/>
          <w:sz w:val="24"/>
          <w:szCs w:val="24"/>
        </w:rPr>
        <w:t>Blood Rev</w:t>
      </w:r>
      <w:r w:rsidR="00706629">
        <w:rPr>
          <w:i/>
          <w:noProof/>
          <w:sz w:val="24"/>
          <w:szCs w:val="24"/>
        </w:rPr>
        <w:t>iews</w:t>
      </w:r>
      <w:r w:rsidRPr="00512B71">
        <w:rPr>
          <w:i/>
          <w:noProof/>
          <w:sz w:val="24"/>
          <w:szCs w:val="24"/>
        </w:rPr>
        <w:t>.</w:t>
      </w:r>
      <w:r w:rsidRPr="00512B71">
        <w:rPr>
          <w:noProof/>
          <w:sz w:val="24"/>
          <w:szCs w:val="24"/>
        </w:rPr>
        <w:t xml:space="preserve"> 10.1016/j.blre.2017.10.003, (2017).</w:t>
      </w:r>
    </w:p>
    <w:p w14:paraId="7BBC16D5" w14:textId="075EBB04" w:rsidR="00F91207" w:rsidRPr="00512B71" w:rsidRDefault="00F91207" w:rsidP="00F91207">
      <w:pPr>
        <w:pStyle w:val="EndNoteBibliography"/>
        <w:ind w:left="720" w:hanging="720"/>
        <w:rPr>
          <w:noProof/>
          <w:sz w:val="24"/>
          <w:szCs w:val="24"/>
        </w:rPr>
      </w:pPr>
      <w:r w:rsidRPr="00512B71">
        <w:rPr>
          <w:noProof/>
          <w:sz w:val="24"/>
          <w:szCs w:val="24"/>
        </w:rPr>
        <w:t>5</w:t>
      </w:r>
      <w:r w:rsidRPr="00512B71">
        <w:rPr>
          <w:noProof/>
          <w:sz w:val="24"/>
          <w:szCs w:val="24"/>
        </w:rPr>
        <w:tab/>
        <w:t>Sutton, L. A.</w:t>
      </w:r>
      <w:r w:rsidR="004754E3" w:rsidRPr="004754E3">
        <w:rPr>
          <w:i/>
          <w:noProof/>
          <w:sz w:val="24"/>
          <w:szCs w:val="24"/>
        </w:rPr>
        <w:t xml:space="preserve"> et al.</w:t>
      </w:r>
      <w:r w:rsidRPr="00512B71">
        <w:rPr>
          <w:noProof/>
          <w:sz w:val="24"/>
          <w:szCs w:val="24"/>
        </w:rPr>
        <w:t xml:space="preserve"> Immunoglobulin genes in chronic lymphocytic leukemia: </w:t>
      </w:r>
      <w:r w:rsidR="0076681D">
        <w:rPr>
          <w:noProof/>
          <w:sz w:val="24"/>
          <w:szCs w:val="24"/>
        </w:rPr>
        <w:t>K</w:t>
      </w:r>
      <w:r w:rsidRPr="00512B71">
        <w:rPr>
          <w:noProof/>
          <w:sz w:val="24"/>
          <w:szCs w:val="24"/>
        </w:rPr>
        <w:t xml:space="preserve">ey to understanding the disease and improving risk stratification. </w:t>
      </w:r>
      <w:r w:rsidRPr="00512B71">
        <w:rPr>
          <w:i/>
          <w:noProof/>
          <w:sz w:val="24"/>
          <w:szCs w:val="24"/>
        </w:rPr>
        <w:t>Haematologica.</w:t>
      </w:r>
      <w:r w:rsidRPr="00512B71">
        <w:rPr>
          <w:noProof/>
          <w:sz w:val="24"/>
          <w:szCs w:val="24"/>
        </w:rPr>
        <w:t xml:space="preserve"> </w:t>
      </w:r>
      <w:r w:rsidRPr="00512B71">
        <w:rPr>
          <w:b/>
          <w:noProof/>
          <w:sz w:val="24"/>
          <w:szCs w:val="24"/>
        </w:rPr>
        <w:t>102</w:t>
      </w:r>
      <w:r w:rsidRPr="00512B71">
        <w:rPr>
          <w:noProof/>
          <w:sz w:val="24"/>
          <w:szCs w:val="24"/>
        </w:rPr>
        <w:t xml:space="preserve"> (6), 968-971, (2017).</w:t>
      </w:r>
    </w:p>
    <w:p w14:paraId="7D04D176" w14:textId="4E05DE18" w:rsidR="00F91207" w:rsidRPr="00512B71" w:rsidRDefault="00F91207" w:rsidP="00F91207">
      <w:pPr>
        <w:pStyle w:val="EndNoteBibliography"/>
        <w:ind w:left="720" w:hanging="720"/>
        <w:rPr>
          <w:noProof/>
          <w:sz w:val="24"/>
          <w:szCs w:val="24"/>
        </w:rPr>
      </w:pPr>
      <w:r w:rsidRPr="00512B71">
        <w:rPr>
          <w:noProof/>
          <w:sz w:val="24"/>
          <w:szCs w:val="24"/>
        </w:rPr>
        <w:t>6</w:t>
      </w:r>
      <w:r w:rsidRPr="00512B71">
        <w:rPr>
          <w:noProof/>
          <w:sz w:val="24"/>
          <w:szCs w:val="24"/>
        </w:rPr>
        <w:tab/>
        <w:t>Damle, R. N.</w:t>
      </w:r>
      <w:r w:rsidR="004754E3" w:rsidRPr="004754E3">
        <w:rPr>
          <w:i/>
          <w:noProof/>
          <w:sz w:val="24"/>
          <w:szCs w:val="24"/>
        </w:rPr>
        <w:t xml:space="preserve"> et al.</w:t>
      </w:r>
      <w:r w:rsidRPr="00512B71">
        <w:rPr>
          <w:noProof/>
          <w:sz w:val="24"/>
          <w:szCs w:val="24"/>
        </w:rPr>
        <w:t xml:space="preserve"> Ig V gene mutation status and CD38 expression as novel prognostic indicators in chronic lymphocytic leukemia. </w:t>
      </w:r>
      <w:r w:rsidRPr="00512B71">
        <w:rPr>
          <w:i/>
          <w:noProof/>
          <w:sz w:val="24"/>
          <w:szCs w:val="24"/>
        </w:rPr>
        <w:t>Blood.</w:t>
      </w:r>
      <w:r w:rsidRPr="00512B71">
        <w:rPr>
          <w:noProof/>
          <w:sz w:val="24"/>
          <w:szCs w:val="24"/>
        </w:rPr>
        <w:t xml:space="preserve"> </w:t>
      </w:r>
      <w:r w:rsidRPr="00512B71">
        <w:rPr>
          <w:b/>
          <w:noProof/>
          <w:sz w:val="24"/>
          <w:szCs w:val="24"/>
        </w:rPr>
        <w:t>94</w:t>
      </w:r>
      <w:r w:rsidRPr="00512B71">
        <w:rPr>
          <w:noProof/>
          <w:sz w:val="24"/>
          <w:szCs w:val="24"/>
        </w:rPr>
        <w:t xml:space="preserve"> (6), 1840-1847, (1999).</w:t>
      </w:r>
    </w:p>
    <w:p w14:paraId="2B3579D7" w14:textId="77777777" w:rsidR="00F91207" w:rsidRPr="00512B71" w:rsidRDefault="00F91207" w:rsidP="00F91207">
      <w:pPr>
        <w:pStyle w:val="EndNoteBibliography"/>
        <w:ind w:left="720" w:hanging="720"/>
        <w:rPr>
          <w:noProof/>
          <w:sz w:val="24"/>
          <w:szCs w:val="24"/>
        </w:rPr>
      </w:pPr>
      <w:r w:rsidRPr="00512B71">
        <w:rPr>
          <w:noProof/>
          <w:sz w:val="24"/>
          <w:szCs w:val="24"/>
        </w:rPr>
        <w:t>7</w:t>
      </w:r>
      <w:r w:rsidRPr="00512B71">
        <w:rPr>
          <w:noProof/>
          <w:sz w:val="24"/>
          <w:szCs w:val="24"/>
        </w:rPr>
        <w:tab/>
        <w:t xml:space="preserve">Hamblin, T. J., Davis, Z., Gardiner, A., Oscier, D. G. &amp; Stevenson, F. K. Unmutated Ig V(H) genes are associated with a more aggressive form of chronic lymphocytic leukemia. </w:t>
      </w:r>
      <w:r w:rsidRPr="00512B71">
        <w:rPr>
          <w:i/>
          <w:noProof/>
          <w:sz w:val="24"/>
          <w:szCs w:val="24"/>
        </w:rPr>
        <w:t>Blood.</w:t>
      </w:r>
      <w:r w:rsidRPr="00512B71">
        <w:rPr>
          <w:noProof/>
          <w:sz w:val="24"/>
          <w:szCs w:val="24"/>
        </w:rPr>
        <w:t xml:space="preserve"> </w:t>
      </w:r>
      <w:r w:rsidRPr="00512B71">
        <w:rPr>
          <w:b/>
          <w:noProof/>
          <w:sz w:val="24"/>
          <w:szCs w:val="24"/>
        </w:rPr>
        <w:t>94</w:t>
      </w:r>
      <w:r w:rsidRPr="00512B71">
        <w:rPr>
          <w:noProof/>
          <w:sz w:val="24"/>
          <w:szCs w:val="24"/>
        </w:rPr>
        <w:t xml:space="preserve"> (6), 1848-1854, (1999).</w:t>
      </w:r>
    </w:p>
    <w:p w14:paraId="07B4823C" w14:textId="064E0F3C" w:rsidR="00F91207" w:rsidRPr="00512B71" w:rsidRDefault="00F91207" w:rsidP="00F91207">
      <w:pPr>
        <w:pStyle w:val="EndNoteBibliography"/>
        <w:ind w:left="720" w:hanging="720"/>
        <w:rPr>
          <w:noProof/>
          <w:sz w:val="24"/>
          <w:szCs w:val="24"/>
        </w:rPr>
      </w:pPr>
      <w:r w:rsidRPr="00512B71">
        <w:rPr>
          <w:noProof/>
          <w:sz w:val="24"/>
          <w:szCs w:val="24"/>
        </w:rPr>
        <w:t>8</w:t>
      </w:r>
      <w:r w:rsidRPr="00512B71">
        <w:rPr>
          <w:noProof/>
          <w:sz w:val="24"/>
          <w:szCs w:val="24"/>
        </w:rPr>
        <w:tab/>
        <w:t xml:space="preserve">Burger, J. A. &amp; Chiorazzi, N. B cell receptor signaling in chronic lymphocytic leukemia. </w:t>
      </w:r>
      <w:r w:rsidRPr="00512B71">
        <w:rPr>
          <w:i/>
          <w:noProof/>
          <w:sz w:val="24"/>
          <w:szCs w:val="24"/>
        </w:rPr>
        <w:t>Trends</w:t>
      </w:r>
      <w:r w:rsidR="00706629">
        <w:rPr>
          <w:i/>
          <w:noProof/>
          <w:sz w:val="24"/>
          <w:szCs w:val="24"/>
        </w:rPr>
        <w:t xml:space="preserve"> in</w:t>
      </w:r>
      <w:r w:rsidRPr="00512B71">
        <w:rPr>
          <w:i/>
          <w:noProof/>
          <w:sz w:val="24"/>
          <w:szCs w:val="24"/>
        </w:rPr>
        <w:t xml:space="preserve"> Immunol</w:t>
      </w:r>
      <w:r w:rsidR="00706629">
        <w:rPr>
          <w:i/>
          <w:noProof/>
          <w:sz w:val="24"/>
          <w:szCs w:val="24"/>
        </w:rPr>
        <w:t>ogy</w:t>
      </w:r>
      <w:r w:rsidRPr="00512B71">
        <w:rPr>
          <w:i/>
          <w:noProof/>
          <w:sz w:val="24"/>
          <w:szCs w:val="24"/>
        </w:rPr>
        <w:t>.</w:t>
      </w:r>
      <w:r w:rsidRPr="00512B71">
        <w:rPr>
          <w:noProof/>
          <w:sz w:val="24"/>
          <w:szCs w:val="24"/>
        </w:rPr>
        <w:t xml:space="preserve"> </w:t>
      </w:r>
      <w:r w:rsidRPr="00512B71">
        <w:rPr>
          <w:b/>
          <w:noProof/>
          <w:sz w:val="24"/>
          <w:szCs w:val="24"/>
        </w:rPr>
        <w:t>34</w:t>
      </w:r>
      <w:r w:rsidRPr="00512B71">
        <w:rPr>
          <w:noProof/>
          <w:sz w:val="24"/>
          <w:szCs w:val="24"/>
        </w:rPr>
        <w:t xml:space="preserve"> (12), 592-601, (2013).</w:t>
      </w:r>
    </w:p>
    <w:p w14:paraId="09726495" w14:textId="18B46CB4" w:rsidR="00F91207" w:rsidRPr="00512B71" w:rsidRDefault="00F91207" w:rsidP="00F91207">
      <w:pPr>
        <w:pStyle w:val="EndNoteBibliography"/>
        <w:ind w:left="720" w:hanging="720"/>
        <w:rPr>
          <w:noProof/>
          <w:sz w:val="24"/>
          <w:szCs w:val="24"/>
        </w:rPr>
      </w:pPr>
      <w:r w:rsidRPr="00512B71">
        <w:rPr>
          <w:noProof/>
          <w:sz w:val="24"/>
          <w:szCs w:val="24"/>
        </w:rPr>
        <w:t>9</w:t>
      </w:r>
      <w:r w:rsidRPr="00512B71">
        <w:rPr>
          <w:noProof/>
          <w:sz w:val="24"/>
          <w:szCs w:val="24"/>
        </w:rPr>
        <w:tab/>
        <w:t>Packham, G.</w:t>
      </w:r>
      <w:r w:rsidR="004754E3" w:rsidRPr="004754E3">
        <w:rPr>
          <w:i/>
          <w:noProof/>
          <w:sz w:val="24"/>
          <w:szCs w:val="24"/>
        </w:rPr>
        <w:t xml:space="preserve"> et al.</w:t>
      </w:r>
      <w:r w:rsidRPr="00512B71">
        <w:rPr>
          <w:noProof/>
          <w:sz w:val="24"/>
          <w:szCs w:val="24"/>
        </w:rPr>
        <w:t xml:space="preserve"> The outcome of B-cell receptor sign</w:t>
      </w:r>
      <w:bookmarkStart w:id="2" w:name="_GoBack"/>
      <w:bookmarkEnd w:id="2"/>
      <w:r w:rsidRPr="00512B71">
        <w:rPr>
          <w:noProof/>
          <w:sz w:val="24"/>
          <w:szCs w:val="24"/>
        </w:rPr>
        <w:t xml:space="preserve">aling in chronic lymphocytic leukemia: proliferation or anergy. </w:t>
      </w:r>
      <w:r w:rsidRPr="00512B71">
        <w:rPr>
          <w:i/>
          <w:noProof/>
          <w:sz w:val="24"/>
          <w:szCs w:val="24"/>
        </w:rPr>
        <w:t>Haematologica.</w:t>
      </w:r>
      <w:r w:rsidRPr="00512B71">
        <w:rPr>
          <w:noProof/>
          <w:sz w:val="24"/>
          <w:szCs w:val="24"/>
        </w:rPr>
        <w:t xml:space="preserve"> </w:t>
      </w:r>
      <w:r w:rsidRPr="00512B71">
        <w:rPr>
          <w:b/>
          <w:noProof/>
          <w:sz w:val="24"/>
          <w:szCs w:val="24"/>
        </w:rPr>
        <w:t>99</w:t>
      </w:r>
      <w:r w:rsidRPr="00512B71">
        <w:rPr>
          <w:noProof/>
          <w:sz w:val="24"/>
          <w:szCs w:val="24"/>
        </w:rPr>
        <w:t xml:space="preserve"> (7), 1138-1148, (2014).</w:t>
      </w:r>
    </w:p>
    <w:p w14:paraId="263B4795" w14:textId="32F34ADB" w:rsidR="00F91207" w:rsidRPr="00512B71" w:rsidRDefault="00F91207" w:rsidP="00F91207">
      <w:pPr>
        <w:pStyle w:val="EndNoteBibliography"/>
        <w:ind w:left="720" w:hanging="720"/>
        <w:rPr>
          <w:noProof/>
          <w:sz w:val="24"/>
          <w:szCs w:val="24"/>
        </w:rPr>
      </w:pPr>
      <w:r w:rsidRPr="00512B71">
        <w:rPr>
          <w:noProof/>
          <w:sz w:val="24"/>
          <w:szCs w:val="24"/>
        </w:rPr>
        <w:t>10</w:t>
      </w:r>
      <w:r w:rsidRPr="00512B71">
        <w:rPr>
          <w:noProof/>
          <w:sz w:val="24"/>
          <w:szCs w:val="24"/>
        </w:rPr>
        <w:tab/>
        <w:t>Messmer, B. T.</w:t>
      </w:r>
      <w:r w:rsidR="004754E3" w:rsidRPr="004754E3">
        <w:rPr>
          <w:i/>
          <w:noProof/>
          <w:sz w:val="24"/>
          <w:szCs w:val="24"/>
        </w:rPr>
        <w:t xml:space="preserve"> et al.</w:t>
      </w:r>
      <w:r w:rsidRPr="00512B71">
        <w:rPr>
          <w:noProof/>
          <w:sz w:val="24"/>
          <w:szCs w:val="24"/>
        </w:rPr>
        <w:t xml:space="preserve"> Multiple distinct sets of stereotyped antigen receptors indicate a role for antigen in promoting chronic lymphocytic leukemia. </w:t>
      </w:r>
      <w:r w:rsidRPr="00512B71">
        <w:rPr>
          <w:i/>
          <w:noProof/>
          <w:sz w:val="24"/>
          <w:szCs w:val="24"/>
        </w:rPr>
        <w:t xml:space="preserve">The Journal of </w:t>
      </w:r>
      <w:r w:rsidR="00706629">
        <w:rPr>
          <w:i/>
          <w:noProof/>
          <w:sz w:val="24"/>
          <w:szCs w:val="24"/>
        </w:rPr>
        <w:t>E</w:t>
      </w:r>
      <w:r w:rsidRPr="00512B71">
        <w:rPr>
          <w:i/>
          <w:noProof/>
          <w:sz w:val="24"/>
          <w:szCs w:val="24"/>
        </w:rPr>
        <w:t xml:space="preserve">xperimental </w:t>
      </w:r>
      <w:r w:rsidR="003527BE">
        <w:rPr>
          <w:i/>
          <w:noProof/>
          <w:sz w:val="24"/>
          <w:szCs w:val="24"/>
        </w:rPr>
        <w:t>M</w:t>
      </w:r>
      <w:r w:rsidRPr="00512B71">
        <w:rPr>
          <w:i/>
          <w:noProof/>
          <w:sz w:val="24"/>
          <w:szCs w:val="24"/>
        </w:rPr>
        <w:t>edicine.</w:t>
      </w:r>
      <w:r w:rsidRPr="00512B71">
        <w:rPr>
          <w:noProof/>
          <w:sz w:val="24"/>
          <w:szCs w:val="24"/>
        </w:rPr>
        <w:t xml:space="preserve"> </w:t>
      </w:r>
      <w:r w:rsidRPr="00512B71">
        <w:rPr>
          <w:b/>
          <w:noProof/>
          <w:sz w:val="24"/>
          <w:szCs w:val="24"/>
        </w:rPr>
        <w:t>200</w:t>
      </w:r>
      <w:r w:rsidRPr="00512B71">
        <w:rPr>
          <w:noProof/>
          <w:sz w:val="24"/>
          <w:szCs w:val="24"/>
        </w:rPr>
        <w:t xml:space="preserve"> (4), 519-525, (2004).</w:t>
      </w:r>
    </w:p>
    <w:p w14:paraId="4371A697" w14:textId="4BBF1BA4" w:rsidR="00F91207" w:rsidRPr="00512B71" w:rsidRDefault="00F91207" w:rsidP="00F91207">
      <w:pPr>
        <w:pStyle w:val="EndNoteBibliography"/>
        <w:ind w:left="720" w:hanging="720"/>
        <w:rPr>
          <w:noProof/>
          <w:sz w:val="24"/>
          <w:szCs w:val="24"/>
        </w:rPr>
      </w:pPr>
      <w:r w:rsidRPr="00512B71">
        <w:rPr>
          <w:noProof/>
          <w:sz w:val="24"/>
          <w:szCs w:val="24"/>
        </w:rPr>
        <w:t>11</w:t>
      </w:r>
      <w:r w:rsidRPr="00512B71">
        <w:rPr>
          <w:noProof/>
          <w:sz w:val="24"/>
          <w:szCs w:val="24"/>
        </w:rPr>
        <w:tab/>
        <w:t>Stamatopoulos, K.</w:t>
      </w:r>
      <w:r w:rsidR="004754E3" w:rsidRPr="004754E3">
        <w:rPr>
          <w:i/>
          <w:noProof/>
          <w:sz w:val="24"/>
          <w:szCs w:val="24"/>
        </w:rPr>
        <w:t xml:space="preserve"> et al.</w:t>
      </w:r>
      <w:r w:rsidRPr="00512B71">
        <w:rPr>
          <w:noProof/>
          <w:sz w:val="24"/>
          <w:szCs w:val="24"/>
        </w:rPr>
        <w:t xml:space="preserve"> Over 20% of patients with chronic lymphocytic leukemia carry stereotyped receptors: Pathogenetic implications and clinical correlations. </w:t>
      </w:r>
      <w:r w:rsidRPr="00512B71">
        <w:rPr>
          <w:i/>
          <w:noProof/>
          <w:sz w:val="24"/>
          <w:szCs w:val="24"/>
        </w:rPr>
        <w:t>Blood.</w:t>
      </w:r>
      <w:r w:rsidRPr="00512B71">
        <w:rPr>
          <w:noProof/>
          <w:sz w:val="24"/>
          <w:szCs w:val="24"/>
        </w:rPr>
        <w:t xml:space="preserve"> </w:t>
      </w:r>
      <w:r w:rsidRPr="00512B71">
        <w:rPr>
          <w:b/>
          <w:noProof/>
          <w:sz w:val="24"/>
          <w:szCs w:val="24"/>
        </w:rPr>
        <w:t>109</w:t>
      </w:r>
      <w:r w:rsidRPr="00512B71">
        <w:rPr>
          <w:noProof/>
          <w:sz w:val="24"/>
          <w:szCs w:val="24"/>
        </w:rPr>
        <w:t xml:space="preserve"> (1), 259-270, (2007).</w:t>
      </w:r>
    </w:p>
    <w:p w14:paraId="266F427B" w14:textId="3C2937AC" w:rsidR="00F91207" w:rsidRPr="00512B71" w:rsidRDefault="00F91207" w:rsidP="00F91207">
      <w:pPr>
        <w:pStyle w:val="EndNoteBibliography"/>
        <w:ind w:left="720" w:hanging="720"/>
        <w:rPr>
          <w:noProof/>
          <w:sz w:val="24"/>
          <w:szCs w:val="24"/>
        </w:rPr>
      </w:pPr>
      <w:r w:rsidRPr="00512B71">
        <w:rPr>
          <w:noProof/>
          <w:sz w:val="24"/>
          <w:szCs w:val="24"/>
        </w:rPr>
        <w:t>12</w:t>
      </w:r>
      <w:r w:rsidRPr="00512B71">
        <w:rPr>
          <w:noProof/>
          <w:sz w:val="24"/>
          <w:szCs w:val="24"/>
        </w:rPr>
        <w:tab/>
        <w:t>Agathangelidis, A.</w:t>
      </w:r>
      <w:r w:rsidR="004754E3" w:rsidRPr="004754E3">
        <w:rPr>
          <w:i/>
          <w:noProof/>
          <w:sz w:val="24"/>
          <w:szCs w:val="24"/>
        </w:rPr>
        <w:t xml:space="preserve"> et al.</w:t>
      </w:r>
      <w:r w:rsidRPr="00512B71">
        <w:rPr>
          <w:noProof/>
          <w:sz w:val="24"/>
          <w:szCs w:val="24"/>
        </w:rPr>
        <w:t xml:space="preserve"> Stereotyped B-cell receptors in one-third of chronic lymphocytic leukemia: a molecular classification with implications for targeted therapies. </w:t>
      </w:r>
      <w:r w:rsidRPr="00512B71">
        <w:rPr>
          <w:i/>
          <w:noProof/>
          <w:sz w:val="24"/>
          <w:szCs w:val="24"/>
        </w:rPr>
        <w:t>Blood.</w:t>
      </w:r>
      <w:r w:rsidRPr="00512B71">
        <w:rPr>
          <w:noProof/>
          <w:sz w:val="24"/>
          <w:szCs w:val="24"/>
        </w:rPr>
        <w:t xml:space="preserve"> </w:t>
      </w:r>
      <w:r w:rsidRPr="00512B71">
        <w:rPr>
          <w:b/>
          <w:noProof/>
          <w:sz w:val="24"/>
          <w:szCs w:val="24"/>
        </w:rPr>
        <w:t>119</w:t>
      </w:r>
      <w:r w:rsidRPr="00512B71">
        <w:rPr>
          <w:noProof/>
          <w:sz w:val="24"/>
          <w:szCs w:val="24"/>
        </w:rPr>
        <w:t xml:space="preserve"> (19), 4467-4475, (2012).</w:t>
      </w:r>
    </w:p>
    <w:p w14:paraId="7AB8D220" w14:textId="77777777" w:rsidR="00F91207" w:rsidRPr="00512B71" w:rsidRDefault="00F91207" w:rsidP="00F91207">
      <w:pPr>
        <w:pStyle w:val="EndNoteBibliography"/>
        <w:ind w:left="720" w:hanging="720"/>
        <w:rPr>
          <w:noProof/>
          <w:sz w:val="24"/>
          <w:szCs w:val="24"/>
        </w:rPr>
      </w:pPr>
      <w:r w:rsidRPr="00512B71">
        <w:rPr>
          <w:noProof/>
          <w:sz w:val="24"/>
          <w:szCs w:val="24"/>
        </w:rPr>
        <w:lastRenderedPageBreak/>
        <w:t>13</w:t>
      </w:r>
      <w:r w:rsidRPr="00512B71">
        <w:rPr>
          <w:noProof/>
          <w:sz w:val="24"/>
          <w:szCs w:val="24"/>
        </w:rPr>
        <w:tab/>
        <w:t xml:space="preserve">Stamatopoulos, K., Agathangelidis, A., Rosenquist, R. &amp; Ghia, P. Antigen receptor stereotypy in chronic lymphocytic leukemia. </w:t>
      </w:r>
      <w:r w:rsidRPr="00512B71">
        <w:rPr>
          <w:i/>
          <w:noProof/>
          <w:sz w:val="24"/>
          <w:szCs w:val="24"/>
        </w:rPr>
        <w:t>Leukemia.</w:t>
      </w:r>
      <w:r w:rsidRPr="00512B71">
        <w:rPr>
          <w:noProof/>
          <w:sz w:val="24"/>
          <w:szCs w:val="24"/>
        </w:rPr>
        <w:t xml:space="preserve"> </w:t>
      </w:r>
      <w:r w:rsidRPr="00512B71">
        <w:rPr>
          <w:b/>
          <w:noProof/>
          <w:sz w:val="24"/>
          <w:szCs w:val="24"/>
        </w:rPr>
        <w:t>31</w:t>
      </w:r>
      <w:r w:rsidRPr="00512B71">
        <w:rPr>
          <w:noProof/>
          <w:sz w:val="24"/>
          <w:szCs w:val="24"/>
        </w:rPr>
        <w:t xml:space="preserve"> (2), 282-291, (2017).</w:t>
      </w:r>
    </w:p>
    <w:p w14:paraId="11341475" w14:textId="2BC8AB28" w:rsidR="00F91207" w:rsidRPr="00512B71" w:rsidRDefault="00F91207" w:rsidP="00F91207">
      <w:pPr>
        <w:pStyle w:val="EndNoteBibliography"/>
        <w:ind w:left="720" w:hanging="720"/>
        <w:rPr>
          <w:noProof/>
          <w:sz w:val="24"/>
          <w:szCs w:val="24"/>
        </w:rPr>
      </w:pPr>
      <w:r w:rsidRPr="00512B71">
        <w:rPr>
          <w:noProof/>
          <w:sz w:val="24"/>
          <w:szCs w:val="24"/>
        </w:rPr>
        <w:t>14</w:t>
      </w:r>
      <w:r w:rsidRPr="00512B71">
        <w:rPr>
          <w:noProof/>
          <w:sz w:val="24"/>
          <w:szCs w:val="24"/>
        </w:rPr>
        <w:tab/>
        <w:t>Baliakas, P.</w:t>
      </w:r>
      <w:r w:rsidR="004754E3" w:rsidRPr="004754E3">
        <w:rPr>
          <w:i/>
          <w:noProof/>
          <w:sz w:val="24"/>
          <w:szCs w:val="24"/>
        </w:rPr>
        <w:t xml:space="preserve"> et al.</w:t>
      </w:r>
      <w:r w:rsidRPr="00512B71">
        <w:rPr>
          <w:noProof/>
          <w:sz w:val="24"/>
          <w:szCs w:val="24"/>
        </w:rPr>
        <w:t xml:space="preserve"> Clinical effect of stereotyped B-cell receptor immunoglobulins in chronic lymphocytic leukaemia: </w:t>
      </w:r>
      <w:r w:rsidR="0076681D">
        <w:rPr>
          <w:noProof/>
          <w:sz w:val="24"/>
          <w:szCs w:val="24"/>
        </w:rPr>
        <w:t>A</w:t>
      </w:r>
      <w:r w:rsidRPr="00512B71">
        <w:rPr>
          <w:noProof/>
          <w:sz w:val="24"/>
          <w:szCs w:val="24"/>
        </w:rPr>
        <w:t xml:space="preserve"> retrospective multicentre study. </w:t>
      </w:r>
      <w:r w:rsidRPr="00512B71">
        <w:rPr>
          <w:i/>
          <w:noProof/>
          <w:sz w:val="24"/>
          <w:szCs w:val="24"/>
        </w:rPr>
        <w:t>The Lancet Haematology.</w:t>
      </w:r>
      <w:r w:rsidRPr="00512B71">
        <w:rPr>
          <w:noProof/>
          <w:sz w:val="24"/>
          <w:szCs w:val="24"/>
        </w:rPr>
        <w:t xml:space="preserve"> </w:t>
      </w:r>
      <w:r w:rsidRPr="00512B71">
        <w:rPr>
          <w:b/>
          <w:noProof/>
          <w:sz w:val="24"/>
          <w:szCs w:val="24"/>
        </w:rPr>
        <w:t>1</w:t>
      </w:r>
      <w:r w:rsidRPr="00512B71">
        <w:rPr>
          <w:noProof/>
          <w:sz w:val="24"/>
          <w:szCs w:val="24"/>
        </w:rPr>
        <w:t xml:space="preserve"> (2), 74-84, (2014).</w:t>
      </w:r>
    </w:p>
    <w:p w14:paraId="60657500" w14:textId="159DB4F0" w:rsidR="00F91207" w:rsidRPr="00512B71" w:rsidRDefault="00F91207" w:rsidP="00F91207">
      <w:pPr>
        <w:pStyle w:val="EndNoteBibliography"/>
        <w:ind w:left="720" w:hanging="720"/>
        <w:rPr>
          <w:noProof/>
          <w:sz w:val="24"/>
          <w:szCs w:val="24"/>
        </w:rPr>
      </w:pPr>
      <w:r w:rsidRPr="00512B71">
        <w:rPr>
          <w:noProof/>
          <w:sz w:val="24"/>
          <w:szCs w:val="24"/>
        </w:rPr>
        <w:t>15</w:t>
      </w:r>
      <w:r w:rsidRPr="00512B71">
        <w:rPr>
          <w:noProof/>
          <w:sz w:val="24"/>
          <w:szCs w:val="24"/>
        </w:rPr>
        <w:tab/>
        <w:t>Gounari, M.</w:t>
      </w:r>
      <w:r w:rsidR="004754E3" w:rsidRPr="004754E3">
        <w:rPr>
          <w:i/>
          <w:noProof/>
          <w:sz w:val="24"/>
          <w:szCs w:val="24"/>
        </w:rPr>
        <w:t xml:space="preserve"> et al.</w:t>
      </w:r>
      <w:r w:rsidRPr="00512B71">
        <w:rPr>
          <w:noProof/>
          <w:sz w:val="24"/>
          <w:szCs w:val="24"/>
        </w:rPr>
        <w:t xml:space="preserve"> Excessive antigen reactivity may underl</w:t>
      </w:r>
      <w:r w:rsidR="004754E3">
        <w:rPr>
          <w:noProof/>
          <w:sz w:val="24"/>
          <w:szCs w:val="24"/>
        </w:rPr>
        <w:t>ie</w:t>
      </w:r>
      <w:r w:rsidR="004754E3" w:rsidRPr="004754E3">
        <w:rPr>
          <w:i/>
          <w:noProof/>
          <w:sz w:val="24"/>
          <w:szCs w:val="24"/>
        </w:rPr>
        <w:t xml:space="preserve">, </w:t>
      </w:r>
      <w:r w:rsidRPr="00512B71">
        <w:rPr>
          <w:noProof/>
          <w:sz w:val="24"/>
          <w:szCs w:val="24"/>
        </w:rPr>
        <w:t xml:space="preserve">the clinical aggressiveness of chronic lymphocytic leukemia stereotyped subset #8. </w:t>
      </w:r>
      <w:r w:rsidRPr="00512B71">
        <w:rPr>
          <w:i/>
          <w:noProof/>
          <w:sz w:val="24"/>
          <w:szCs w:val="24"/>
        </w:rPr>
        <w:t>Blood.</w:t>
      </w:r>
      <w:r w:rsidRPr="00512B71">
        <w:rPr>
          <w:noProof/>
          <w:sz w:val="24"/>
          <w:szCs w:val="24"/>
        </w:rPr>
        <w:t xml:space="preserve"> </w:t>
      </w:r>
      <w:r w:rsidRPr="00512B71">
        <w:rPr>
          <w:b/>
          <w:noProof/>
          <w:sz w:val="24"/>
          <w:szCs w:val="24"/>
        </w:rPr>
        <w:t>125</w:t>
      </w:r>
      <w:r w:rsidRPr="00512B71">
        <w:rPr>
          <w:noProof/>
          <w:sz w:val="24"/>
          <w:szCs w:val="24"/>
        </w:rPr>
        <w:t xml:space="preserve"> (23), 3580-3587, (2015).</w:t>
      </w:r>
    </w:p>
    <w:p w14:paraId="644046DF" w14:textId="7BBDD9AD" w:rsidR="00F91207" w:rsidRPr="00512B71" w:rsidRDefault="00F91207" w:rsidP="00F91207">
      <w:pPr>
        <w:pStyle w:val="EndNoteBibliography"/>
        <w:ind w:left="720" w:hanging="720"/>
        <w:rPr>
          <w:noProof/>
          <w:sz w:val="24"/>
          <w:szCs w:val="24"/>
        </w:rPr>
      </w:pPr>
      <w:r w:rsidRPr="00512B71">
        <w:rPr>
          <w:noProof/>
          <w:sz w:val="24"/>
          <w:szCs w:val="24"/>
        </w:rPr>
        <w:t>16</w:t>
      </w:r>
      <w:r w:rsidRPr="00512B71">
        <w:rPr>
          <w:noProof/>
          <w:sz w:val="24"/>
          <w:szCs w:val="24"/>
        </w:rPr>
        <w:tab/>
        <w:t>Ntoufa, S.</w:t>
      </w:r>
      <w:r w:rsidR="004754E3" w:rsidRPr="004754E3">
        <w:rPr>
          <w:i/>
          <w:noProof/>
          <w:sz w:val="24"/>
          <w:szCs w:val="24"/>
        </w:rPr>
        <w:t xml:space="preserve"> et al.</w:t>
      </w:r>
      <w:r w:rsidRPr="00512B71">
        <w:rPr>
          <w:noProof/>
          <w:sz w:val="24"/>
          <w:szCs w:val="24"/>
        </w:rPr>
        <w:t xml:space="preserve"> B </w:t>
      </w:r>
      <w:r w:rsidR="0076681D" w:rsidRPr="00512B71">
        <w:rPr>
          <w:noProof/>
          <w:sz w:val="24"/>
          <w:szCs w:val="24"/>
        </w:rPr>
        <w:t xml:space="preserve">cell anergy modulated </w:t>
      </w:r>
      <w:r w:rsidRPr="00512B71">
        <w:rPr>
          <w:noProof/>
          <w:sz w:val="24"/>
          <w:szCs w:val="24"/>
        </w:rPr>
        <w:t xml:space="preserve">by TLR1/2 and the miR-17 approximately 92 </w:t>
      </w:r>
      <w:r w:rsidR="0076681D" w:rsidRPr="00512B71">
        <w:rPr>
          <w:noProof/>
          <w:sz w:val="24"/>
          <w:szCs w:val="24"/>
        </w:rPr>
        <w:t>cluster underlies the indolent clinical course of chronic lymphocytic leukemia stereotyped sub</w:t>
      </w:r>
      <w:r w:rsidRPr="00512B71">
        <w:rPr>
          <w:noProof/>
          <w:sz w:val="24"/>
          <w:szCs w:val="24"/>
        </w:rPr>
        <w:t xml:space="preserve">set #4. </w:t>
      </w:r>
      <w:r w:rsidRPr="00512B71">
        <w:rPr>
          <w:i/>
          <w:noProof/>
          <w:sz w:val="24"/>
          <w:szCs w:val="24"/>
        </w:rPr>
        <w:t>J</w:t>
      </w:r>
      <w:r w:rsidR="003527BE">
        <w:rPr>
          <w:i/>
          <w:noProof/>
          <w:sz w:val="24"/>
          <w:szCs w:val="24"/>
        </w:rPr>
        <w:t>ournal of</w:t>
      </w:r>
      <w:r w:rsidRPr="00512B71">
        <w:rPr>
          <w:i/>
          <w:noProof/>
          <w:sz w:val="24"/>
          <w:szCs w:val="24"/>
        </w:rPr>
        <w:t xml:space="preserve"> Immunol</w:t>
      </w:r>
      <w:r w:rsidR="003527BE">
        <w:rPr>
          <w:i/>
          <w:noProof/>
          <w:sz w:val="24"/>
          <w:szCs w:val="24"/>
        </w:rPr>
        <w:t>ogy</w:t>
      </w:r>
      <w:r w:rsidRPr="00512B71">
        <w:rPr>
          <w:i/>
          <w:noProof/>
          <w:sz w:val="24"/>
          <w:szCs w:val="24"/>
        </w:rPr>
        <w:t>.</w:t>
      </w:r>
      <w:r w:rsidRPr="00512B71">
        <w:rPr>
          <w:noProof/>
          <w:sz w:val="24"/>
          <w:szCs w:val="24"/>
        </w:rPr>
        <w:t xml:space="preserve"> </w:t>
      </w:r>
      <w:r w:rsidRPr="00512B71">
        <w:rPr>
          <w:b/>
          <w:noProof/>
          <w:sz w:val="24"/>
          <w:szCs w:val="24"/>
        </w:rPr>
        <w:t>196</w:t>
      </w:r>
      <w:r w:rsidRPr="00512B71">
        <w:rPr>
          <w:noProof/>
          <w:sz w:val="24"/>
          <w:szCs w:val="24"/>
        </w:rPr>
        <w:t xml:space="preserve"> (10), 4410-4417, (2016).</w:t>
      </w:r>
    </w:p>
    <w:p w14:paraId="2C7A2BF2" w14:textId="65DCA6E4" w:rsidR="00F91207" w:rsidRPr="00512B71" w:rsidRDefault="00F91207" w:rsidP="00F91207">
      <w:pPr>
        <w:pStyle w:val="EndNoteBibliography"/>
        <w:ind w:left="720" w:hanging="720"/>
        <w:rPr>
          <w:noProof/>
          <w:sz w:val="24"/>
          <w:szCs w:val="24"/>
        </w:rPr>
      </w:pPr>
      <w:r w:rsidRPr="00512B71">
        <w:rPr>
          <w:noProof/>
          <w:sz w:val="24"/>
          <w:szCs w:val="24"/>
        </w:rPr>
        <w:t>17</w:t>
      </w:r>
      <w:r w:rsidRPr="00512B71">
        <w:rPr>
          <w:noProof/>
          <w:sz w:val="24"/>
          <w:szCs w:val="24"/>
        </w:rPr>
        <w:tab/>
        <w:t>Mansouri, L.</w:t>
      </w:r>
      <w:r w:rsidR="004754E3" w:rsidRPr="004754E3">
        <w:rPr>
          <w:i/>
          <w:noProof/>
          <w:sz w:val="24"/>
          <w:szCs w:val="24"/>
        </w:rPr>
        <w:t xml:space="preserve"> et al.</w:t>
      </w:r>
      <w:r w:rsidRPr="00512B71">
        <w:rPr>
          <w:noProof/>
          <w:sz w:val="24"/>
          <w:szCs w:val="24"/>
        </w:rPr>
        <w:t xml:space="preserve"> Functional loss of IkappaBepsilon leads to NF-kappaB deregulation in aggressive chronic lymphocytic leukemia. </w:t>
      </w:r>
      <w:r w:rsidRPr="00512B71">
        <w:rPr>
          <w:i/>
          <w:noProof/>
          <w:sz w:val="24"/>
          <w:szCs w:val="24"/>
        </w:rPr>
        <w:t xml:space="preserve">The Journal of </w:t>
      </w:r>
      <w:r w:rsidR="003527BE">
        <w:rPr>
          <w:i/>
          <w:noProof/>
          <w:sz w:val="24"/>
          <w:szCs w:val="24"/>
        </w:rPr>
        <w:t>E</w:t>
      </w:r>
      <w:r w:rsidRPr="00512B71">
        <w:rPr>
          <w:i/>
          <w:noProof/>
          <w:sz w:val="24"/>
          <w:szCs w:val="24"/>
        </w:rPr>
        <w:t xml:space="preserve">xperimental </w:t>
      </w:r>
      <w:r w:rsidR="003527BE">
        <w:rPr>
          <w:i/>
          <w:noProof/>
          <w:sz w:val="24"/>
          <w:szCs w:val="24"/>
        </w:rPr>
        <w:t>M</w:t>
      </w:r>
      <w:r w:rsidRPr="00512B71">
        <w:rPr>
          <w:i/>
          <w:noProof/>
          <w:sz w:val="24"/>
          <w:szCs w:val="24"/>
        </w:rPr>
        <w:t>edicine.</w:t>
      </w:r>
      <w:r w:rsidRPr="00512B71">
        <w:rPr>
          <w:noProof/>
          <w:sz w:val="24"/>
          <w:szCs w:val="24"/>
        </w:rPr>
        <w:t xml:space="preserve"> </w:t>
      </w:r>
      <w:r w:rsidRPr="00512B71">
        <w:rPr>
          <w:b/>
          <w:noProof/>
          <w:sz w:val="24"/>
          <w:szCs w:val="24"/>
        </w:rPr>
        <w:t>212</w:t>
      </w:r>
      <w:r w:rsidRPr="00512B71">
        <w:rPr>
          <w:noProof/>
          <w:sz w:val="24"/>
          <w:szCs w:val="24"/>
        </w:rPr>
        <w:t xml:space="preserve"> (6), 833-843, (2015).</w:t>
      </w:r>
    </w:p>
    <w:p w14:paraId="6ADF3FCD" w14:textId="73336996" w:rsidR="00F91207" w:rsidRPr="00512B71" w:rsidRDefault="00F91207" w:rsidP="00F91207">
      <w:pPr>
        <w:pStyle w:val="EndNoteBibliography"/>
        <w:ind w:left="720" w:hanging="720"/>
        <w:rPr>
          <w:noProof/>
          <w:sz w:val="24"/>
          <w:szCs w:val="24"/>
        </w:rPr>
      </w:pPr>
      <w:r w:rsidRPr="00512B71">
        <w:rPr>
          <w:noProof/>
          <w:sz w:val="24"/>
          <w:szCs w:val="24"/>
        </w:rPr>
        <w:t>18</w:t>
      </w:r>
      <w:r w:rsidRPr="00512B71">
        <w:rPr>
          <w:noProof/>
          <w:sz w:val="24"/>
          <w:szCs w:val="24"/>
        </w:rPr>
        <w:tab/>
        <w:t>Navrkalova, V.</w:t>
      </w:r>
      <w:r w:rsidR="004754E3" w:rsidRPr="004754E3">
        <w:rPr>
          <w:i/>
          <w:noProof/>
          <w:sz w:val="24"/>
          <w:szCs w:val="24"/>
        </w:rPr>
        <w:t xml:space="preserve"> et al.</w:t>
      </w:r>
      <w:r w:rsidRPr="00512B71">
        <w:rPr>
          <w:noProof/>
          <w:sz w:val="24"/>
          <w:szCs w:val="24"/>
        </w:rPr>
        <w:t xml:space="preserve"> ATM mutations in major stereotyped subsets of chronic lymphocytic leukemia: enrichment in subset #2 is associated with markedly short telomeres. </w:t>
      </w:r>
      <w:r w:rsidRPr="00512B71">
        <w:rPr>
          <w:i/>
          <w:noProof/>
          <w:sz w:val="24"/>
          <w:szCs w:val="24"/>
        </w:rPr>
        <w:t>Haematologica.</w:t>
      </w:r>
      <w:r w:rsidRPr="00512B71">
        <w:rPr>
          <w:noProof/>
          <w:sz w:val="24"/>
          <w:szCs w:val="24"/>
        </w:rPr>
        <w:t xml:space="preserve"> </w:t>
      </w:r>
      <w:r w:rsidRPr="00512B71">
        <w:rPr>
          <w:b/>
          <w:noProof/>
          <w:sz w:val="24"/>
          <w:szCs w:val="24"/>
        </w:rPr>
        <w:t>101</w:t>
      </w:r>
      <w:r w:rsidRPr="00512B71">
        <w:rPr>
          <w:noProof/>
          <w:sz w:val="24"/>
          <w:szCs w:val="24"/>
        </w:rPr>
        <w:t xml:space="preserve"> (9), e369-373, (2016).</w:t>
      </w:r>
    </w:p>
    <w:p w14:paraId="330D0EA1" w14:textId="79CA0441" w:rsidR="00F91207" w:rsidRPr="00512B71" w:rsidRDefault="00F91207" w:rsidP="00F91207">
      <w:pPr>
        <w:pStyle w:val="EndNoteBibliography"/>
        <w:ind w:left="720" w:hanging="720"/>
        <w:rPr>
          <w:noProof/>
          <w:sz w:val="24"/>
          <w:szCs w:val="24"/>
        </w:rPr>
      </w:pPr>
      <w:r w:rsidRPr="00512B71">
        <w:rPr>
          <w:noProof/>
          <w:sz w:val="24"/>
          <w:szCs w:val="24"/>
        </w:rPr>
        <w:t>19</w:t>
      </w:r>
      <w:r w:rsidRPr="00512B71">
        <w:rPr>
          <w:noProof/>
          <w:sz w:val="24"/>
          <w:szCs w:val="24"/>
        </w:rPr>
        <w:tab/>
        <w:t>Rossi, D.</w:t>
      </w:r>
      <w:r w:rsidR="004754E3" w:rsidRPr="004754E3">
        <w:rPr>
          <w:i/>
          <w:noProof/>
          <w:sz w:val="24"/>
          <w:szCs w:val="24"/>
        </w:rPr>
        <w:t xml:space="preserve"> et al.</w:t>
      </w:r>
      <w:r w:rsidRPr="00512B71">
        <w:rPr>
          <w:noProof/>
          <w:sz w:val="24"/>
          <w:szCs w:val="24"/>
        </w:rPr>
        <w:t xml:space="preserve"> Association between molecular lesions and specific B-cell receptor subsets in chronic lymphocytic leukemia. </w:t>
      </w:r>
      <w:r w:rsidRPr="00512B71">
        <w:rPr>
          <w:i/>
          <w:noProof/>
          <w:sz w:val="24"/>
          <w:szCs w:val="24"/>
        </w:rPr>
        <w:t>Blood.</w:t>
      </w:r>
      <w:r w:rsidRPr="00512B71">
        <w:rPr>
          <w:noProof/>
          <w:sz w:val="24"/>
          <w:szCs w:val="24"/>
        </w:rPr>
        <w:t xml:space="preserve"> </w:t>
      </w:r>
      <w:r w:rsidRPr="00512B71">
        <w:rPr>
          <w:b/>
          <w:noProof/>
          <w:sz w:val="24"/>
          <w:szCs w:val="24"/>
        </w:rPr>
        <w:t>121</w:t>
      </w:r>
      <w:r w:rsidRPr="00512B71">
        <w:rPr>
          <w:noProof/>
          <w:sz w:val="24"/>
          <w:szCs w:val="24"/>
        </w:rPr>
        <w:t xml:space="preserve"> (24), 4902-4905, (2013).</w:t>
      </w:r>
    </w:p>
    <w:p w14:paraId="0DAA9731" w14:textId="105EEF82" w:rsidR="00F91207" w:rsidRPr="00512B71" w:rsidRDefault="00F91207" w:rsidP="00F91207">
      <w:pPr>
        <w:pStyle w:val="EndNoteBibliography"/>
        <w:ind w:left="720" w:hanging="720"/>
        <w:rPr>
          <w:noProof/>
          <w:sz w:val="24"/>
          <w:szCs w:val="24"/>
        </w:rPr>
      </w:pPr>
      <w:r w:rsidRPr="00512B71">
        <w:rPr>
          <w:noProof/>
          <w:sz w:val="24"/>
          <w:szCs w:val="24"/>
        </w:rPr>
        <w:t>20</w:t>
      </w:r>
      <w:r w:rsidRPr="00512B71">
        <w:rPr>
          <w:noProof/>
          <w:sz w:val="24"/>
          <w:szCs w:val="24"/>
        </w:rPr>
        <w:tab/>
        <w:t>Sutton, L. A.</w:t>
      </w:r>
      <w:r w:rsidR="004754E3" w:rsidRPr="004754E3">
        <w:rPr>
          <w:i/>
          <w:noProof/>
          <w:sz w:val="24"/>
          <w:szCs w:val="24"/>
        </w:rPr>
        <w:t xml:space="preserve"> et al.</w:t>
      </w:r>
      <w:r w:rsidRPr="00512B71">
        <w:rPr>
          <w:noProof/>
          <w:sz w:val="24"/>
          <w:szCs w:val="24"/>
        </w:rPr>
        <w:t xml:space="preserve"> Different spectra of recurrent gene mutations in subsets of chronic lymphocytic leukemia harboring stereotyped B-cell receptors. </w:t>
      </w:r>
      <w:r w:rsidRPr="00512B71">
        <w:rPr>
          <w:i/>
          <w:noProof/>
          <w:sz w:val="24"/>
          <w:szCs w:val="24"/>
        </w:rPr>
        <w:t>Haematologica.</w:t>
      </w:r>
      <w:r w:rsidRPr="00512B71">
        <w:rPr>
          <w:noProof/>
          <w:sz w:val="24"/>
          <w:szCs w:val="24"/>
        </w:rPr>
        <w:t xml:space="preserve"> </w:t>
      </w:r>
      <w:r w:rsidRPr="00512B71">
        <w:rPr>
          <w:b/>
          <w:noProof/>
          <w:sz w:val="24"/>
          <w:szCs w:val="24"/>
        </w:rPr>
        <w:t>101</w:t>
      </w:r>
      <w:r w:rsidRPr="00512B71">
        <w:rPr>
          <w:noProof/>
          <w:sz w:val="24"/>
          <w:szCs w:val="24"/>
        </w:rPr>
        <w:t xml:space="preserve"> (8), 959-967, (2016).</w:t>
      </w:r>
    </w:p>
    <w:p w14:paraId="3B29AE5E" w14:textId="262C0EF1" w:rsidR="00F91207" w:rsidRPr="00512B71" w:rsidRDefault="00F91207" w:rsidP="00F91207">
      <w:pPr>
        <w:pStyle w:val="EndNoteBibliography"/>
        <w:ind w:left="720" w:hanging="720"/>
        <w:rPr>
          <w:noProof/>
          <w:sz w:val="24"/>
          <w:szCs w:val="24"/>
        </w:rPr>
      </w:pPr>
      <w:r w:rsidRPr="00512B71">
        <w:rPr>
          <w:noProof/>
          <w:sz w:val="24"/>
          <w:szCs w:val="24"/>
        </w:rPr>
        <w:t>21</w:t>
      </w:r>
      <w:r w:rsidRPr="00512B71">
        <w:rPr>
          <w:noProof/>
          <w:sz w:val="24"/>
          <w:szCs w:val="24"/>
        </w:rPr>
        <w:tab/>
        <w:t>Fischer, K.</w:t>
      </w:r>
      <w:r w:rsidR="004754E3" w:rsidRPr="004754E3">
        <w:rPr>
          <w:i/>
          <w:noProof/>
          <w:sz w:val="24"/>
          <w:szCs w:val="24"/>
        </w:rPr>
        <w:t xml:space="preserve"> et al.</w:t>
      </w:r>
      <w:r w:rsidRPr="00512B71">
        <w:rPr>
          <w:noProof/>
          <w:sz w:val="24"/>
          <w:szCs w:val="24"/>
        </w:rPr>
        <w:t xml:space="preserve"> Long-term remissions after FCR chemoimmunotherapy in previously untreated patients with CLL: </w:t>
      </w:r>
      <w:r w:rsidR="0076681D">
        <w:rPr>
          <w:noProof/>
          <w:sz w:val="24"/>
          <w:szCs w:val="24"/>
        </w:rPr>
        <w:t>U</w:t>
      </w:r>
      <w:r w:rsidRPr="00512B71">
        <w:rPr>
          <w:noProof/>
          <w:sz w:val="24"/>
          <w:szCs w:val="24"/>
        </w:rPr>
        <w:t xml:space="preserve">pdated results of the CLL8 trial. </w:t>
      </w:r>
      <w:r w:rsidRPr="00512B71">
        <w:rPr>
          <w:i/>
          <w:noProof/>
          <w:sz w:val="24"/>
          <w:szCs w:val="24"/>
        </w:rPr>
        <w:t>Blood.</w:t>
      </w:r>
      <w:r w:rsidRPr="00512B71">
        <w:rPr>
          <w:noProof/>
          <w:sz w:val="24"/>
          <w:szCs w:val="24"/>
        </w:rPr>
        <w:t xml:space="preserve"> </w:t>
      </w:r>
      <w:r w:rsidRPr="00512B71">
        <w:rPr>
          <w:b/>
          <w:noProof/>
          <w:sz w:val="24"/>
          <w:szCs w:val="24"/>
        </w:rPr>
        <w:t>127</w:t>
      </w:r>
      <w:r w:rsidRPr="00512B71">
        <w:rPr>
          <w:noProof/>
          <w:sz w:val="24"/>
          <w:szCs w:val="24"/>
        </w:rPr>
        <w:t xml:space="preserve"> (2), 208-215, (2016).</w:t>
      </w:r>
    </w:p>
    <w:p w14:paraId="1BD86039" w14:textId="3E5F18DB" w:rsidR="00F91207" w:rsidRPr="00512B71" w:rsidRDefault="00F91207" w:rsidP="00F91207">
      <w:pPr>
        <w:pStyle w:val="EndNoteBibliography"/>
        <w:ind w:left="720" w:hanging="720"/>
        <w:rPr>
          <w:noProof/>
          <w:sz w:val="24"/>
          <w:szCs w:val="24"/>
        </w:rPr>
      </w:pPr>
      <w:r w:rsidRPr="00512B71">
        <w:rPr>
          <w:noProof/>
          <w:sz w:val="24"/>
          <w:szCs w:val="24"/>
        </w:rPr>
        <w:t>22</w:t>
      </w:r>
      <w:r w:rsidRPr="00512B71">
        <w:rPr>
          <w:noProof/>
          <w:sz w:val="24"/>
          <w:szCs w:val="24"/>
        </w:rPr>
        <w:tab/>
        <w:t>Rossi, D.</w:t>
      </w:r>
      <w:r w:rsidR="004754E3" w:rsidRPr="004754E3">
        <w:rPr>
          <w:i/>
          <w:noProof/>
          <w:sz w:val="24"/>
          <w:szCs w:val="24"/>
        </w:rPr>
        <w:t xml:space="preserve"> et al.</w:t>
      </w:r>
      <w:r w:rsidRPr="00512B71">
        <w:rPr>
          <w:noProof/>
          <w:sz w:val="24"/>
          <w:szCs w:val="24"/>
        </w:rPr>
        <w:t xml:space="preserve"> Molecular prediction of durable remission after first-line fludarabine-cyclophosphamide-rituximab in chronic lymphocytic leukemia. </w:t>
      </w:r>
      <w:r w:rsidRPr="00512B71">
        <w:rPr>
          <w:i/>
          <w:noProof/>
          <w:sz w:val="24"/>
          <w:szCs w:val="24"/>
        </w:rPr>
        <w:t>Blood.</w:t>
      </w:r>
      <w:r w:rsidRPr="00512B71">
        <w:rPr>
          <w:noProof/>
          <w:sz w:val="24"/>
          <w:szCs w:val="24"/>
        </w:rPr>
        <w:t xml:space="preserve"> </w:t>
      </w:r>
      <w:r w:rsidRPr="00512B71">
        <w:rPr>
          <w:b/>
          <w:noProof/>
          <w:sz w:val="24"/>
          <w:szCs w:val="24"/>
        </w:rPr>
        <w:t>126</w:t>
      </w:r>
      <w:r w:rsidRPr="00512B71">
        <w:rPr>
          <w:noProof/>
          <w:sz w:val="24"/>
          <w:szCs w:val="24"/>
        </w:rPr>
        <w:t xml:space="preserve"> (16), 1921-1924, (2015).</w:t>
      </w:r>
    </w:p>
    <w:p w14:paraId="5660B01F" w14:textId="581DCA39" w:rsidR="00F91207" w:rsidRPr="00512B71" w:rsidRDefault="00F91207" w:rsidP="00F91207">
      <w:pPr>
        <w:pStyle w:val="EndNoteBibliography"/>
        <w:ind w:left="720" w:hanging="720"/>
        <w:rPr>
          <w:noProof/>
          <w:sz w:val="24"/>
          <w:szCs w:val="24"/>
        </w:rPr>
      </w:pPr>
      <w:r w:rsidRPr="00512B71">
        <w:rPr>
          <w:noProof/>
          <w:sz w:val="24"/>
          <w:szCs w:val="24"/>
        </w:rPr>
        <w:t>23</w:t>
      </w:r>
      <w:r w:rsidRPr="00512B71">
        <w:rPr>
          <w:noProof/>
          <w:sz w:val="24"/>
          <w:szCs w:val="24"/>
        </w:rPr>
        <w:tab/>
        <w:t>Thompson, P. A.</w:t>
      </w:r>
      <w:r w:rsidR="004754E3" w:rsidRPr="004754E3">
        <w:rPr>
          <w:i/>
          <w:noProof/>
          <w:sz w:val="24"/>
          <w:szCs w:val="24"/>
        </w:rPr>
        <w:t xml:space="preserve"> et al.</w:t>
      </w:r>
      <w:r w:rsidRPr="00512B71">
        <w:rPr>
          <w:noProof/>
          <w:sz w:val="24"/>
          <w:szCs w:val="24"/>
        </w:rPr>
        <w:t xml:space="preserve"> Fludarabine, cyclophosphamide, and rituximab treatment achieves long-term disease-free survival in IGHV-mutated chronic lymphocytic leukemia. </w:t>
      </w:r>
      <w:r w:rsidRPr="00512B71">
        <w:rPr>
          <w:i/>
          <w:noProof/>
          <w:sz w:val="24"/>
          <w:szCs w:val="24"/>
        </w:rPr>
        <w:t>Blood.</w:t>
      </w:r>
      <w:r w:rsidRPr="00512B71">
        <w:rPr>
          <w:noProof/>
          <w:sz w:val="24"/>
          <w:szCs w:val="24"/>
        </w:rPr>
        <w:t xml:space="preserve"> </w:t>
      </w:r>
      <w:r w:rsidRPr="00512B71">
        <w:rPr>
          <w:b/>
          <w:noProof/>
          <w:sz w:val="24"/>
          <w:szCs w:val="24"/>
        </w:rPr>
        <w:t>127</w:t>
      </w:r>
      <w:r w:rsidRPr="00512B71">
        <w:rPr>
          <w:noProof/>
          <w:sz w:val="24"/>
          <w:szCs w:val="24"/>
        </w:rPr>
        <w:t xml:space="preserve"> (3), 303-309, (2016).</w:t>
      </w:r>
    </w:p>
    <w:p w14:paraId="365B0135" w14:textId="06A0085B" w:rsidR="00F91207" w:rsidRPr="00512B71" w:rsidRDefault="00F91207" w:rsidP="00F91207">
      <w:pPr>
        <w:pStyle w:val="EndNoteBibliography"/>
        <w:ind w:left="720" w:hanging="720"/>
        <w:rPr>
          <w:noProof/>
          <w:sz w:val="24"/>
          <w:szCs w:val="24"/>
        </w:rPr>
      </w:pPr>
      <w:r w:rsidRPr="00512B71">
        <w:rPr>
          <w:noProof/>
          <w:sz w:val="24"/>
          <w:szCs w:val="24"/>
        </w:rPr>
        <w:t>24</w:t>
      </w:r>
      <w:r w:rsidRPr="00512B71">
        <w:rPr>
          <w:noProof/>
          <w:sz w:val="24"/>
          <w:szCs w:val="24"/>
        </w:rPr>
        <w:tab/>
        <w:t>Hallek, M.</w:t>
      </w:r>
      <w:r w:rsidR="004754E3" w:rsidRPr="004754E3">
        <w:rPr>
          <w:i/>
          <w:noProof/>
          <w:sz w:val="24"/>
          <w:szCs w:val="24"/>
        </w:rPr>
        <w:t xml:space="preserve"> et al.</w:t>
      </w:r>
      <w:r w:rsidRPr="00512B71">
        <w:rPr>
          <w:noProof/>
          <w:sz w:val="24"/>
          <w:szCs w:val="24"/>
        </w:rPr>
        <w:t xml:space="preserve"> Guidelines for diagnosis, indications for treatment, response assessment and supportive management of chronic lymphocytic leukemia. </w:t>
      </w:r>
      <w:r w:rsidRPr="00512B71">
        <w:rPr>
          <w:i/>
          <w:noProof/>
          <w:sz w:val="24"/>
          <w:szCs w:val="24"/>
        </w:rPr>
        <w:t>Blood.</w:t>
      </w:r>
      <w:r w:rsidRPr="00512B71">
        <w:rPr>
          <w:noProof/>
          <w:sz w:val="24"/>
          <w:szCs w:val="24"/>
        </w:rPr>
        <w:t xml:space="preserve"> 10.1182/blood-2017-09-806398, (2018).</w:t>
      </w:r>
    </w:p>
    <w:p w14:paraId="6C446D30" w14:textId="2FCB0B02" w:rsidR="00F91207" w:rsidRPr="00512B71" w:rsidRDefault="00F91207" w:rsidP="00F91207">
      <w:pPr>
        <w:pStyle w:val="EndNoteBibliography"/>
        <w:ind w:left="720" w:hanging="720"/>
        <w:rPr>
          <w:noProof/>
          <w:sz w:val="24"/>
          <w:szCs w:val="24"/>
        </w:rPr>
      </w:pPr>
      <w:r w:rsidRPr="00512B71">
        <w:rPr>
          <w:noProof/>
          <w:sz w:val="24"/>
          <w:szCs w:val="24"/>
        </w:rPr>
        <w:t>25</w:t>
      </w:r>
      <w:r w:rsidRPr="00512B71">
        <w:rPr>
          <w:noProof/>
          <w:sz w:val="24"/>
          <w:szCs w:val="24"/>
        </w:rPr>
        <w:tab/>
        <w:t>van Dongen, J. J.</w:t>
      </w:r>
      <w:r w:rsidR="004754E3" w:rsidRPr="004754E3">
        <w:rPr>
          <w:i/>
          <w:noProof/>
          <w:sz w:val="24"/>
          <w:szCs w:val="24"/>
        </w:rPr>
        <w:t xml:space="preserve"> et al.</w:t>
      </w:r>
      <w:r w:rsidRPr="00512B71">
        <w:rPr>
          <w:noProof/>
          <w:sz w:val="24"/>
          <w:szCs w:val="24"/>
        </w:rPr>
        <w:t xml:space="preserve"> Design and standardization of PCR primers and protocols for detection of clonal immunoglobulin and T-cell receptor gene recombinations in suspect lymphoproliferations: report of the BIOMED-2 Concerted Action BMH4-CT98-3936. </w:t>
      </w:r>
      <w:r w:rsidRPr="00512B71">
        <w:rPr>
          <w:i/>
          <w:noProof/>
          <w:sz w:val="24"/>
          <w:szCs w:val="24"/>
        </w:rPr>
        <w:t>Leukemia.</w:t>
      </w:r>
      <w:r w:rsidRPr="00512B71">
        <w:rPr>
          <w:noProof/>
          <w:sz w:val="24"/>
          <w:szCs w:val="24"/>
        </w:rPr>
        <w:t xml:space="preserve"> </w:t>
      </w:r>
      <w:r w:rsidRPr="00512B71">
        <w:rPr>
          <w:b/>
          <w:noProof/>
          <w:sz w:val="24"/>
          <w:szCs w:val="24"/>
        </w:rPr>
        <w:t>17</w:t>
      </w:r>
      <w:r w:rsidRPr="00512B71">
        <w:rPr>
          <w:noProof/>
          <w:sz w:val="24"/>
          <w:szCs w:val="24"/>
        </w:rPr>
        <w:t xml:space="preserve"> (12), 2257-2317, (2003).</w:t>
      </w:r>
    </w:p>
    <w:p w14:paraId="039339DF" w14:textId="5726EB85" w:rsidR="00F91207" w:rsidRPr="00512B71" w:rsidRDefault="00F91207" w:rsidP="00F91207">
      <w:pPr>
        <w:pStyle w:val="EndNoteBibliography"/>
        <w:ind w:left="720" w:hanging="720"/>
        <w:rPr>
          <w:noProof/>
          <w:sz w:val="24"/>
          <w:szCs w:val="24"/>
        </w:rPr>
      </w:pPr>
      <w:r w:rsidRPr="00512B71">
        <w:rPr>
          <w:noProof/>
          <w:sz w:val="24"/>
          <w:szCs w:val="24"/>
        </w:rPr>
        <w:t>26</w:t>
      </w:r>
      <w:r w:rsidRPr="00512B71">
        <w:rPr>
          <w:noProof/>
          <w:sz w:val="24"/>
          <w:szCs w:val="24"/>
        </w:rPr>
        <w:tab/>
        <w:t xml:space="preserve">Campbell, M. J., Zelenetz, A. D., Levy, S. &amp; Levy, R. Use of family specific leader region primers for PCR amplification of the human heavy chain variable region gene repertoire. </w:t>
      </w:r>
      <w:r w:rsidRPr="00512B71">
        <w:rPr>
          <w:i/>
          <w:noProof/>
          <w:sz w:val="24"/>
          <w:szCs w:val="24"/>
        </w:rPr>
        <w:t>Mol</w:t>
      </w:r>
      <w:r w:rsidR="003527BE">
        <w:rPr>
          <w:i/>
          <w:noProof/>
          <w:sz w:val="24"/>
          <w:szCs w:val="24"/>
        </w:rPr>
        <w:t>ecular</w:t>
      </w:r>
      <w:r w:rsidRPr="00512B71">
        <w:rPr>
          <w:i/>
          <w:noProof/>
          <w:sz w:val="24"/>
          <w:szCs w:val="24"/>
        </w:rPr>
        <w:t xml:space="preserve"> Immunol</w:t>
      </w:r>
      <w:r w:rsidR="003527BE">
        <w:rPr>
          <w:i/>
          <w:noProof/>
          <w:sz w:val="24"/>
          <w:szCs w:val="24"/>
        </w:rPr>
        <w:t>ogy</w:t>
      </w:r>
      <w:r w:rsidRPr="00512B71">
        <w:rPr>
          <w:i/>
          <w:noProof/>
          <w:sz w:val="24"/>
          <w:szCs w:val="24"/>
        </w:rPr>
        <w:t>.</w:t>
      </w:r>
      <w:r w:rsidRPr="00512B71">
        <w:rPr>
          <w:noProof/>
          <w:sz w:val="24"/>
          <w:szCs w:val="24"/>
        </w:rPr>
        <w:t xml:space="preserve"> </w:t>
      </w:r>
      <w:r w:rsidRPr="00512B71">
        <w:rPr>
          <w:b/>
          <w:noProof/>
          <w:sz w:val="24"/>
          <w:szCs w:val="24"/>
        </w:rPr>
        <w:t>29</w:t>
      </w:r>
      <w:r w:rsidRPr="00512B71">
        <w:rPr>
          <w:noProof/>
          <w:sz w:val="24"/>
          <w:szCs w:val="24"/>
        </w:rPr>
        <w:t xml:space="preserve"> (2), 193-203, (1992).</w:t>
      </w:r>
    </w:p>
    <w:p w14:paraId="0E7B05E0" w14:textId="052EFC51" w:rsidR="00F91207" w:rsidRPr="00512B71" w:rsidRDefault="00F91207" w:rsidP="00F91207">
      <w:pPr>
        <w:pStyle w:val="EndNoteBibliography"/>
        <w:ind w:left="720" w:hanging="720"/>
        <w:rPr>
          <w:noProof/>
          <w:sz w:val="24"/>
          <w:szCs w:val="24"/>
        </w:rPr>
      </w:pPr>
      <w:r w:rsidRPr="00512B71">
        <w:rPr>
          <w:noProof/>
          <w:sz w:val="24"/>
          <w:szCs w:val="24"/>
        </w:rPr>
        <w:t>27</w:t>
      </w:r>
      <w:r w:rsidRPr="00512B71">
        <w:rPr>
          <w:noProof/>
          <w:sz w:val="24"/>
          <w:szCs w:val="24"/>
        </w:rPr>
        <w:tab/>
        <w:t>Rosenquist, R.</w:t>
      </w:r>
      <w:r w:rsidR="004754E3" w:rsidRPr="004754E3">
        <w:rPr>
          <w:i/>
          <w:noProof/>
          <w:sz w:val="24"/>
          <w:szCs w:val="24"/>
        </w:rPr>
        <w:t xml:space="preserve"> et al.</w:t>
      </w:r>
      <w:r w:rsidRPr="00512B71">
        <w:rPr>
          <w:noProof/>
          <w:sz w:val="24"/>
          <w:szCs w:val="24"/>
        </w:rPr>
        <w:t xml:space="preserve"> Immunoglobulin gene sequence analysis in chronic lymphocytic leukemia: updated ERIC recommendations. </w:t>
      </w:r>
      <w:r w:rsidRPr="00512B71">
        <w:rPr>
          <w:i/>
          <w:noProof/>
          <w:sz w:val="24"/>
          <w:szCs w:val="24"/>
        </w:rPr>
        <w:t>Leukemia.</w:t>
      </w:r>
      <w:r w:rsidRPr="00512B71">
        <w:rPr>
          <w:noProof/>
          <w:sz w:val="24"/>
          <w:szCs w:val="24"/>
        </w:rPr>
        <w:t xml:space="preserve"> </w:t>
      </w:r>
      <w:r w:rsidRPr="00512B71">
        <w:rPr>
          <w:b/>
          <w:noProof/>
          <w:sz w:val="24"/>
          <w:szCs w:val="24"/>
        </w:rPr>
        <w:t>31</w:t>
      </w:r>
      <w:r w:rsidRPr="00512B71">
        <w:rPr>
          <w:noProof/>
          <w:sz w:val="24"/>
          <w:szCs w:val="24"/>
        </w:rPr>
        <w:t xml:space="preserve"> (7), 1477-1481, (2017).</w:t>
      </w:r>
    </w:p>
    <w:p w14:paraId="4508C19E" w14:textId="69A6C10D" w:rsidR="00F91207" w:rsidRPr="00512B71" w:rsidRDefault="00F91207" w:rsidP="00F91207">
      <w:pPr>
        <w:pStyle w:val="EndNoteBibliography"/>
        <w:ind w:left="720" w:hanging="720"/>
        <w:rPr>
          <w:noProof/>
          <w:sz w:val="24"/>
          <w:szCs w:val="24"/>
        </w:rPr>
      </w:pPr>
      <w:r w:rsidRPr="00512B71">
        <w:rPr>
          <w:noProof/>
          <w:sz w:val="24"/>
          <w:szCs w:val="24"/>
        </w:rPr>
        <w:lastRenderedPageBreak/>
        <w:t>28</w:t>
      </w:r>
      <w:r w:rsidRPr="00512B71">
        <w:rPr>
          <w:noProof/>
          <w:sz w:val="24"/>
          <w:szCs w:val="24"/>
        </w:rPr>
        <w:tab/>
        <w:t>Linke, B.</w:t>
      </w:r>
      <w:r w:rsidR="004754E3" w:rsidRPr="004754E3">
        <w:rPr>
          <w:i/>
          <w:noProof/>
          <w:sz w:val="24"/>
          <w:szCs w:val="24"/>
        </w:rPr>
        <w:t xml:space="preserve"> et al.</w:t>
      </w:r>
      <w:r w:rsidRPr="00512B71">
        <w:rPr>
          <w:noProof/>
          <w:sz w:val="24"/>
          <w:szCs w:val="24"/>
        </w:rPr>
        <w:t xml:space="preserve"> Automated high resolution PCR fragment analysis for identification of clonally rearranged immunoglobulin heavy chain genes. </w:t>
      </w:r>
      <w:r w:rsidRPr="00512B71">
        <w:rPr>
          <w:i/>
          <w:noProof/>
          <w:sz w:val="24"/>
          <w:szCs w:val="24"/>
        </w:rPr>
        <w:t>Leukemia.</w:t>
      </w:r>
      <w:r w:rsidRPr="00512B71">
        <w:rPr>
          <w:noProof/>
          <w:sz w:val="24"/>
          <w:szCs w:val="24"/>
        </w:rPr>
        <w:t xml:space="preserve"> </w:t>
      </w:r>
      <w:r w:rsidRPr="00512B71">
        <w:rPr>
          <w:b/>
          <w:noProof/>
          <w:sz w:val="24"/>
          <w:szCs w:val="24"/>
        </w:rPr>
        <w:t>11</w:t>
      </w:r>
      <w:r w:rsidRPr="00512B71">
        <w:rPr>
          <w:noProof/>
          <w:sz w:val="24"/>
          <w:szCs w:val="24"/>
        </w:rPr>
        <w:t xml:space="preserve"> (7), 1055-1062, (1997).</w:t>
      </w:r>
    </w:p>
    <w:p w14:paraId="4C65760C" w14:textId="365F4F7F" w:rsidR="00F91207" w:rsidRPr="00512B71" w:rsidRDefault="00F91207" w:rsidP="00F91207">
      <w:pPr>
        <w:pStyle w:val="EndNoteBibliography"/>
        <w:ind w:left="720" w:hanging="720"/>
        <w:rPr>
          <w:noProof/>
          <w:sz w:val="24"/>
          <w:szCs w:val="24"/>
        </w:rPr>
      </w:pPr>
      <w:r w:rsidRPr="00512B71">
        <w:rPr>
          <w:noProof/>
          <w:sz w:val="24"/>
          <w:szCs w:val="24"/>
        </w:rPr>
        <w:t>29</w:t>
      </w:r>
      <w:r w:rsidRPr="00512B71">
        <w:rPr>
          <w:noProof/>
          <w:sz w:val="24"/>
          <w:szCs w:val="24"/>
        </w:rPr>
        <w:tab/>
        <w:t>Gonzalez, M.</w:t>
      </w:r>
      <w:r w:rsidR="004754E3" w:rsidRPr="004754E3">
        <w:rPr>
          <w:i/>
          <w:noProof/>
          <w:sz w:val="24"/>
          <w:szCs w:val="24"/>
        </w:rPr>
        <w:t xml:space="preserve"> et al.</w:t>
      </w:r>
      <w:r w:rsidRPr="00512B71">
        <w:rPr>
          <w:noProof/>
          <w:sz w:val="24"/>
          <w:szCs w:val="24"/>
        </w:rPr>
        <w:t xml:space="preserve"> Heteroduplex analysis of VDJ amplified segments from rearranged IgH genes for clonality assessments in B-cell non-Hodgkin's lymphoma. A comparison between different strategies. </w:t>
      </w:r>
      <w:r w:rsidRPr="00512B71">
        <w:rPr>
          <w:i/>
          <w:noProof/>
          <w:sz w:val="24"/>
          <w:szCs w:val="24"/>
        </w:rPr>
        <w:t>Haematologica.</w:t>
      </w:r>
      <w:r w:rsidRPr="00512B71">
        <w:rPr>
          <w:noProof/>
          <w:sz w:val="24"/>
          <w:szCs w:val="24"/>
        </w:rPr>
        <w:t xml:space="preserve"> </w:t>
      </w:r>
      <w:r w:rsidRPr="00512B71">
        <w:rPr>
          <w:b/>
          <w:noProof/>
          <w:sz w:val="24"/>
          <w:szCs w:val="24"/>
        </w:rPr>
        <w:t>84</w:t>
      </w:r>
      <w:r w:rsidRPr="00512B71">
        <w:rPr>
          <w:noProof/>
          <w:sz w:val="24"/>
          <w:szCs w:val="24"/>
        </w:rPr>
        <w:t xml:space="preserve"> (9), 779-784, (1999).</w:t>
      </w:r>
    </w:p>
    <w:p w14:paraId="5A16F7CC" w14:textId="16E82250" w:rsidR="00F91207" w:rsidRPr="00512B71" w:rsidRDefault="00F91207" w:rsidP="00F91207">
      <w:pPr>
        <w:pStyle w:val="EndNoteBibliography"/>
        <w:ind w:left="720" w:hanging="720"/>
        <w:rPr>
          <w:noProof/>
          <w:sz w:val="24"/>
          <w:szCs w:val="24"/>
        </w:rPr>
      </w:pPr>
      <w:r w:rsidRPr="00512B71">
        <w:rPr>
          <w:noProof/>
          <w:sz w:val="24"/>
          <w:szCs w:val="24"/>
        </w:rPr>
        <w:t>30</w:t>
      </w:r>
      <w:r w:rsidRPr="00512B71">
        <w:rPr>
          <w:noProof/>
          <w:sz w:val="24"/>
          <w:szCs w:val="24"/>
        </w:rPr>
        <w:tab/>
        <w:t xml:space="preserve">Brochet, X., Lefranc, M. P. &amp; Giudicelli, V. IMGT/V-QUEST: </w:t>
      </w:r>
      <w:r w:rsidR="0076681D">
        <w:rPr>
          <w:noProof/>
          <w:sz w:val="24"/>
          <w:szCs w:val="24"/>
        </w:rPr>
        <w:t>T</w:t>
      </w:r>
      <w:r w:rsidRPr="00512B71">
        <w:rPr>
          <w:noProof/>
          <w:sz w:val="24"/>
          <w:szCs w:val="24"/>
        </w:rPr>
        <w:t xml:space="preserve">he highly customized and integrated system for IG and TR standardized V-J and V-D-J sequence analysis. </w:t>
      </w:r>
      <w:r w:rsidRPr="00512B71">
        <w:rPr>
          <w:i/>
          <w:noProof/>
          <w:sz w:val="24"/>
          <w:szCs w:val="24"/>
        </w:rPr>
        <w:t xml:space="preserve">Nucleic </w:t>
      </w:r>
      <w:r w:rsidR="0076681D">
        <w:rPr>
          <w:i/>
          <w:noProof/>
          <w:sz w:val="24"/>
          <w:szCs w:val="24"/>
        </w:rPr>
        <w:t>A</w:t>
      </w:r>
      <w:r w:rsidRPr="00512B71">
        <w:rPr>
          <w:i/>
          <w:noProof/>
          <w:sz w:val="24"/>
          <w:szCs w:val="24"/>
        </w:rPr>
        <w:t xml:space="preserve">cids </w:t>
      </w:r>
      <w:r w:rsidR="0076681D">
        <w:rPr>
          <w:i/>
          <w:noProof/>
          <w:sz w:val="24"/>
          <w:szCs w:val="24"/>
        </w:rPr>
        <w:t>R</w:t>
      </w:r>
      <w:r w:rsidRPr="00512B71">
        <w:rPr>
          <w:i/>
          <w:noProof/>
          <w:sz w:val="24"/>
          <w:szCs w:val="24"/>
        </w:rPr>
        <w:t>esearch.</w:t>
      </w:r>
      <w:r w:rsidRPr="00512B71">
        <w:rPr>
          <w:noProof/>
          <w:sz w:val="24"/>
          <w:szCs w:val="24"/>
        </w:rPr>
        <w:t xml:space="preserve"> </w:t>
      </w:r>
      <w:r w:rsidRPr="00512B71">
        <w:rPr>
          <w:b/>
          <w:noProof/>
          <w:sz w:val="24"/>
          <w:szCs w:val="24"/>
        </w:rPr>
        <w:t>36</w:t>
      </w:r>
      <w:r w:rsidRPr="00512B71">
        <w:rPr>
          <w:noProof/>
          <w:sz w:val="24"/>
          <w:szCs w:val="24"/>
        </w:rPr>
        <w:t xml:space="preserve"> (Web Server issue), W503-508, (2008).</w:t>
      </w:r>
    </w:p>
    <w:p w14:paraId="35CF2A6E" w14:textId="3C3062C3" w:rsidR="00F91207" w:rsidRPr="00512B71" w:rsidRDefault="00F91207" w:rsidP="00F91207">
      <w:pPr>
        <w:pStyle w:val="EndNoteBibliography"/>
        <w:ind w:left="720" w:hanging="720"/>
        <w:rPr>
          <w:noProof/>
          <w:sz w:val="24"/>
          <w:szCs w:val="24"/>
        </w:rPr>
      </w:pPr>
      <w:r w:rsidRPr="00512B71">
        <w:rPr>
          <w:noProof/>
          <w:sz w:val="24"/>
          <w:szCs w:val="24"/>
        </w:rPr>
        <w:t>31</w:t>
      </w:r>
      <w:r w:rsidRPr="00512B71">
        <w:rPr>
          <w:noProof/>
          <w:sz w:val="24"/>
          <w:szCs w:val="24"/>
        </w:rPr>
        <w:tab/>
        <w:t xml:space="preserve">Yousfi Monod, M., Giudicelli, V., Chaume, D. &amp; Lefranc, M. P. IMGT/JunctionAnalysis: </w:t>
      </w:r>
      <w:r w:rsidR="0076681D">
        <w:rPr>
          <w:noProof/>
          <w:sz w:val="24"/>
          <w:szCs w:val="24"/>
        </w:rPr>
        <w:t>T</w:t>
      </w:r>
      <w:r w:rsidRPr="00512B71">
        <w:rPr>
          <w:noProof/>
          <w:sz w:val="24"/>
          <w:szCs w:val="24"/>
        </w:rPr>
        <w:t xml:space="preserve">he first tool for the analysis of the immunoglobulin and T cell receptor complex V-J and V-D-J JUNCTIONs. </w:t>
      </w:r>
      <w:r w:rsidRPr="00512B71">
        <w:rPr>
          <w:i/>
          <w:noProof/>
          <w:sz w:val="24"/>
          <w:szCs w:val="24"/>
        </w:rPr>
        <w:t>Bioinformatics.</w:t>
      </w:r>
      <w:r w:rsidRPr="00512B71">
        <w:rPr>
          <w:noProof/>
          <w:sz w:val="24"/>
          <w:szCs w:val="24"/>
        </w:rPr>
        <w:t xml:space="preserve"> </w:t>
      </w:r>
      <w:r w:rsidRPr="00512B71">
        <w:rPr>
          <w:b/>
          <w:noProof/>
          <w:sz w:val="24"/>
          <w:szCs w:val="24"/>
        </w:rPr>
        <w:t>20 Suppl 1</w:t>
      </w:r>
      <w:r w:rsidRPr="00512B71">
        <w:rPr>
          <w:noProof/>
          <w:sz w:val="24"/>
          <w:szCs w:val="24"/>
        </w:rPr>
        <w:t xml:space="preserve"> i379-385, (2004).</w:t>
      </w:r>
    </w:p>
    <w:p w14:paraId="2D90E99D" w14:textId="5E92ABC2" w:rsidR="00F91207" w:rsidRPr="00512B71" w:rsidRDefault="00F91207" w:rsidP="00F91207">
      <w:pPr>
        <w:pStyle w:val="EndNoteBibliography"/>
        <w:ind w:left="720" w:hanging="720"/>
        <w:rPr>
          <w:noProof/>
          <w:sz w:val="24"/>
          <w:szCs w:val="24"/>
        </w:rPr>
      </w:pPr>
      <w:r w:rsidRPr="00512B71">
        <w:rPr>
          <w:noProof/>
          <w:sz w:val="24"/>
          <w:szCs w:val="24"/>
        </w:rPr>
        <w:t>32</w:t>
      </w:r>
      <w:r w:rsidRPr="00512B71">
        <w:rPr>
          <w:noProof/>
          <w:sz w:val="24"/>
          <w:szCs w:val="24"/>
        </w:rPr>
        <w:tab/>
        <w:t>Bystry, V.</w:t>
      </w:r>
      <w:r w:rsidR="004754E3" w:rsidRPr="004754E3">
        <w:rPr>
          <w:i/>
          <w:noProof/>
          <w:sz w:val="24"/>
          <w:szCs w:val="24"/>
        </w:rPr>
        <w:t xml:space="preserve"> et al.</w:t>
      </w:r>
      <w:r w:rsidRPr="00512B71">
        <w:rPr>
          <w:noProof/>
          <w:sz w:val="24"/>
          <w:szCs w:val="24"/>
        </w:rPr>
        <w:t xml:space="preserve"> ARResT/AssignSubsets: </w:t>
      </w:r>
      <w:r w:rsidR="0076681D">
        <w:rPr>
          <w:noProof/>
          <w:sz w:val="24"/>
          <w:szCs w:val="24"/>
        </w:rPr>
        <w:t>A</w:t>
      </w:r>
      <w:r w:rsidRPr="00512B71">
        <w:rPr>
          <w:noProof/>
          <w:sz w:val="24"/>
          <w:szCs w:val="24"/>
        </w:rPr>
        <w:t xml:space="preserve"> novel application for robust subclassification of chronic lymphocytic leukemia based on B cell receptor IG stereotypy. </w:t>
      </w:r>
      <w:r w:rsidRPr="00512B71">
        <w:rPr>
          <w:i/>
          <w:noProof/>
          <w:sz w:val="24"/>
          <w:szCs w:val="24"/>
        </w:rPr>
        <w:t>Bioinformatics.</w:t>
      </w:r>
      <w:r w:rsidRPr="00512B71">
        <w:rPr>
          <w:noProof/>
          <w:sz w:val="24"/>
          <w:szCs w:val="24"/>
        </w:rPr>
        <w:t xml:space="preserve"> </w:t>
      </w:r>
      <w:r w:rsidRPr="00512B71">
        <w:rPr>
          <w:b/>
          <w:noProof/>
          <w:sz w:val="24"/>
          <w:szCs w:val="24"/>
        </w:rPr>
        <w:t>31</w:t>
      </w:r>
      <w:r w:rsidRPr="00512B71">
        <w:rPr>
          <w:noProof/>
          <w:sz w:val="24"/>
          <w:szCs w:val="24"/>
        </w:rPr>
        <w:t xml:space="preserve"> (23), 3844-3846, (2015).</w:t>
      </w:r>
    </w:p>
    <w:p w14:paraId="57048F9A" w14:textId="6B057E6C" w:rsidR="00F91207" w:rsidRPr="00512B71" w:rsidRDefault="00F91207" w:rsidP="00F91207">
      <w:pPr>
        <w:pStyle w:val="EndNoteBibliography"/>
        <w:ind w:left="720" w:hanging="720"/>
        <w:rPr>
          <w:noProof/>
          <w:sz w:val="24"/>
          <w:szCs w:val="24"/>
        </w:rPr>
      </w:pPr>
      <w:r w:rsidRPr="00512B71">
        <w:rPr>
          <w:noProof/>
          <w:sz w:val="24"/>
          <w:szCs w:val="24"/>
        </w:rPr>
        <w:t>33</w:t>
      </w:r>
      <w:r w:rsidRPr="00512B71">
        <w:rPr>
          <w:noProof/>
          <w:sz w:val="24"/>
          <w:szCs w:val="24"/>
        </w:rPr>
        <w:tab/>
        <w:t>Belessi, C. J.</w:t>
      </w:r>
      <w:r w:rsidR="004754E3" w:rsidRPr="004754E3">
        <w:rPr>
          <w:i/>
          <w:noProof/>
          <w:sz w:val="24"/>
          <w:szCs w:val="24"/>
        </w:rPr>
        <w:t xml:space="preserve"> et al.</w:t>
      </w:r>
      <w:r w:rsidRPr="00512B71">
        <w:rPr>
          <w:noProof/>
          <w:sz w:val="24"/>
          <w:szCs w:val="24"/>
        </w:rPr>
        <w:t xml:space="preserve"> IGHV gene insertions and deletions in chronic lymphocytic leukemia: "CLL-biased" deletions in a subset of cases with stereotyped receptors. </w:t>
      </w:r>
      <w:r w:rsidRPr="00512B71">
        <w:rPr>
          <w:i/>
          <w:noProof/>
          <w:sz w:val="24"/>
          <w:szCs w:val="24"/>
        </w:rPr>
        <w:t xml:space="preserve">European </w:t>
      </w:r>
      <w:r w:rsidR="003527BE">
        <w:rPr>
          <w:i/>
          <w:noProof/>
          <w:sz w:val="24"/>
          <w:szCs w:val="24"/>
        </w:rPr>
        <w:t>J</w:t>
      </w:r>
      <w:r w:rsidRPr="00512B71">
        <w:rPr>
          <w:i/>
          <w:noProof/>
          <w:sz w:val="24"/>
          <w:szCs w:val="24"/>
        </w:rPr>
        <w:t xml:space="preserve">ournal of </w:t>
      </w:r>
      <w:r w:rsidR="003527BE">
        <w:rPr>
          <w:i/>
          <w:noProof/>
          <w:sz w:val="24"/>
          <w:szCs w:val="24"/>
        </w:rPr>
        <w:t>I</w:t>
      </w:r>
      <w:r w:rsidRPr="00512B71">
        <w:rPr>
          <w:i/>
          <w:noProof/>
          <w:sz w:val="24"/>
          <w:szCs w:val="24"/>
        </w:rPr>
        <w:t>mmunology.</w:t>
      </w:r>
      <w:r w:rsidRPr="00512B71">
        <w:rPr>
          <w:noProof/>
          <w:sz w:val="24"/>
          <w:szCs w:val="24"/>
        </w:rPr>
        <w:t xml:space="preserve"> </w:t>
      </w:r>
      <w:r w:rsidRPr="00512B71">
        <w:rPr>
          <w:b/>
          <w:noProof/>
          <w:sz w:val="24"/>
          <w:szCs w:val="24"/>
        </w:rPr>
        <w:t>36</w:t>
      </w:r>
      <w:r w:rsidRPr="00512B71">
        <w:rPr>
          <w:noProof/>
          <w:sz w:val="24"/>
          <w:szCs w:val="24"/>
        </w:rPr>
        <w:t xml:space="preserve"> (7), 1963-1974, (2006).</w:t>
      </w:r>
    </w:p>
    <w:p w14:paraId="28F8FFF3" w14:textId="4F96725E" w:rsidR="00F91207" w:rsidRPr="00512B71" w:rsidRDefault="00F91207" w:rsidP="00F91207">
      <w:pPr>
        <w:pStyle w:val="EndNoteBibliography"/>
        <w:ind w:left="720" w:hanging="720"/>
        <w:rPr>
          <w:noProof/>
          <w:sz w:val="24"/>
          <w:szCs w:val="24"/>
        </w:rPr>
      </w:pPr>
      <w:r w:rsidRPr="00512B71">
        <w:rPr>
          <w:noProof/>
          <w:sz w:val="24"/>
          <w:szCs w:val="24"/>
        </w:rPr>
        <w:t>34</w:t>
      </w:r>
      <w:r w:rsidRPr="00512B71">
        <w:rPr>
          <w:noProof/>
          <w:sz w:val="24"/>
          <w:szCs w:val="24"/>
        </w:rPr>
        <w:tab/>
        <w:t>Langerak, A. W.</w:t>
      </w:r>
      <w:r w:rsidR="004754E3" w:rsidRPr="004754E3">
        <w:rPr>
          <w:i/>
          <w:noProof/>
          <w:sz w:val="24"/>
          <w:szCs w:val="24"/>
        </w:rPr>
        <w:t xml:space="preserve"> et al.</w:t>
      </w:r>
      <w:r w:rsidRPr="00512B71">
        <w:rPr>
          <w:noProof/>
          <w:sz w:val="24"/>
          <w:szCs w:val="24"/>
        </w:rPr>
        <w:t xml:space="preserve"> Immunoglobulin sequence analysis and prognostication in CLL: guidelines from the ERIC review board for reliable interpretation of problematic cases. </w:t>
      </w:r>
      <w:r w:rsidRPr="00512B71">
        <w:rPr>
          <w:i/>
          <w:noProof/>
          <w:sz w:val="24"/>
          <w:szCs w:val="24"/>
        </w:rPr>
        <w:t>Leukemia.</w:t>
      </w:r>
      <w:r w:rsidRPr="00512B71">
        <w:rPr>
          <w:noProof/>
          <w:sz w:val="24"/>
          <w:szCs w:val="24"/>
        </w:rPr>
        <w:t xml:space="preserve"> </w:t>
      </w:r>
      <w:r w:rsidRPr="00512B71">
        <w:rPr>
          <w:b/>
          <w:noProof/>
          <w:sz w:val="24"/>
          <w:szCs w:val="24"/>
        </w:rPr>
        <w:t>25</w:t>
      </w:r>
      <w:r w:rsidRPr="00512B71">
        <w:rPr>
          <w:noProof/>
          <w:sz w:val="24"/>
          <w:szCs w:val="24"/>
        </w:rPr>
        <w:t xml:space="preserve"> (6), 979-984, (2011).</w:t>
      </w:r>
    </w:p>
    <w:p w14:paraId="40044DB0" w14:textId="74B41BEE" w:rsidR="00F91207" w:rsidRPr="00512B71" w:rsidRDefault="00F91207" w:rsidP="00F91207">
      <w:pPr>
        <w:pStyle w:val="EndNoteBibliography"/>
        <w:ind w:left="720" w:hanging="720"/>
        <w:rPr>
          <w:noProof/>
          <w:sz w:val="24"/>
          <w:szCs w:val="24"/>
        </w:rPr>
      </w:pPr>
      <w:r w:rsidRPr="00512B71">
        <w:rPr>
          <w:noProof/>
          <w:sz w:val="24"/>
          <w:szCs w:val="24"/>
        </w:rPr>
        <w:t>35</w:t>
      </w:r>
      <w:r w:rsidRPr="00512B71">
        <w:rPr>
          <w:noProof/>
          <w:sz w:val="24"/>
          <w:szCs w:val="24"/>
        </w:rPr>
        <w:tab/>
        <w:t xml:space="preserve">Heyman, B., Volkheimer, A. D. &amp; Weinberg, J. B. Double IGHV DNA gene rearrangements in CLL: </w:t>
      </w:r>
      <w:r w:rsidR="0076681D">
        <w:rPr>
          <w:noProof/>
          <w:sz w:val="24"/>
          <w:szCs w:val="24"/>
        </w:rPr>
        <w:t>I</w:t>
      </w:r>
      <w:r w:rsidRPr="00512B71">
        <w:rPr>
          <w:noProof/>
          <w:sz w:val="24"/>
          <w:szCs w:val="24"/>
        </w:rPr>
        <w:t xml:space="preserve">nfluence of mixed-mutated and -unmutated rearrangements on outcomes in CLL. </w:t>
      </w:r>
      <w:r w:rsidRPr="00512B71">
        <w:rPr>
          <w:i/>
          <w:noProof/>
          <w:sz w:val="24"/>
          <w:szCs w:val="24"/>
        </w:rPr>
        <w:t>Blood Cancer J</w:t>
      </w:r>
      <w:r w:rsidR="003527BE">
        <w:rPr>
          <w:i/>
          <w:noProof/>
          <w:sz w:val="24"/>
          <w:szCs w:val="24"/>
        </w:rPr>
        <w:t>ournal</w:t>
      </w:r>
      <w:r w:rsidRPr="00512B71">
        <w:rPr>
          <w:i/>
          <w:noProof/>
          <w:sz w:val="24"/>
          <w:szCs w:val="24"/>
        </w:rPr>
        <w:t>.</w:t>
      </w:r>
      <w:r w:rsidRPr="00512B71">
        <w:rPr>
          <w:noProof/>
          <w:sz w:val="24"/>
          <w:szCs w:val="24"/>
        </w:rPr>
        <w:t xml:space="preserve"> </w:t>
      </w:r>
      <w:r w:rsidRPr="00512B71">
        <w:rPr>
          <w:b/>
          <w:noProof/>
          <w:sz w:val="24"/>
          <w:szCs w:val="24"/>
        </w:rPr>
        <w:t>6</w:t>
      </w:r>
      <w:r w:rsidRPr="00512B71">
        <w:rPr>
          <w:noProof/>
          <w:sz w:val="24"/>
          <w:szCs w:val="24"/>
        </w:rPr>
        <w:t xml:space="preserve"> (7), e440, (2016).</w:t>
      </w:r>
    </w:p>
    <w:p w14:paraId="20D54DEE" w14:textId="6B1EB87F" w:rsidR="00F91207" w:rsidRPr="00512B71" w:rsidRDefault="00F91207" w:rsidP="00F91207">
      <w:pPr>
        <w:pStyle w:val="EndNoteBibliography"/>
        <w:ind w:left="720" w:hanging="720"/>
        <w:rPr>
          <w:noProof/>
          <w:sz w:val="24"/>
          <w:szCs w:val="24"/>
        </w:rPr>
      </w:pPr>
      <w:r w:rsidRPr="00512B71">
        <w:rPr>
          <w:noProof/>
          <w:sz w:val="24"/>
          <w:szCs w:val="24"/>
        </w:rPr>
        <w:t>36</w:t>
      </w:r>
      <w:r w:rsidRPr="00512B71">
        <w:rPr>
          <w:noProof/>
          <w:sz w:val="24"/>
          <w:szCs w:val="24"/>
        </w:rPr>
        <w:tab/>
        <w:t>Farooqui, M. Z.</w:t>
      </w:r>
      <w:r w:rsidR="004754E3" w:rsidRPr="004754E3">
        <w:rPr>
          <w:i/>
          <w:noProof/>
          <w:sz w:val="24"/>
          <w:szCs w:val="24"/>
        </w:rPr>
        <w:t xml:space="preserve"> et al.</w:t>
      </w:r>
      <w:r w:rsidRPr="00512B71">
        <w:rPr>
          <w:noProof/>
          <w:sz w:val="24"/>
          <w:szCs w:val="24"/>
        </w:rPr>
        <w:t xml:space="preserve"> Ibrutinib for previously untreated and relapsed or refractory chronic lymphocytic leukaemia with TP53 aberrations: </w:t>
      </w:r>
      <w:r w:rsidR="0076681D">
        <w:rPr>
          <w:noProof/>
          <w:sz w:val="24"/>
          <w:szCs w:val="24"/>
        </w:rPr>
        <w:t>A</w:t>
      </w:r>
      <w:r w:rsidRPr="00512B71">
        <w:rPr>
          <w:noProof/>
          <w:sz w:val="24"/>
          <w:szCs w:val="24"/>
        </w:rPr>
        <w:t xml:space="preserve"> phase 2, single-arm trial</w:t>
      </w:r>
      <w:r w:rsidR="003527BE">
        <w:rPr>
          <w:noProof/>
          <w:sz w:val="24"/>
          <w:szCs w:val="24"/>
        </w:rPr>
        <w:t xml:space="preserve">. </w:t>
      </w:r>
      <w:r w:rsidR="003527BE">
        <w:rPr>
          <w:i/>
          <w:noProof/>
          <w:sz w:val="24"/>
          <w:szCs w:val="24"/>
        </w:rPr>
        <w:t xml:space="preserve">The </w:t>
      </w:r>
      <w:r w:rsidRPr="00512B71">
        <w:rPr>
          <w:i/>
          <w:noProof/>
          <w:sz w:val="24"/>
          <w:szCs w:val="24"/>
        </w:rPr>
        <w:t>Lancet Oncol</w:t>
      </w:r>
      <w:r w:rsidR="003527BE">
        <w:rPr>
          <w:i/>
          <w:noProof/>
          <w:sz w:val="24"/>
          <w:szCs w:val="24"/>
        </w:rPr>
        <w:t>ogy</w:t>
      </w:r>
      <w:r w:rsidRPr="00512B71">
        <w:rPr>
          <w:i/>
          <w:noProof/>
          <w:sz w:val="24"/>
          <w:szCs w:val="24"/>
        </w:rPr>
        <w:t>.</w:t>
      </w:r>
      <w:r w:rsidRPr="00512B71">
        <w:rPr>
          <w:noProof/>
          <w:sz w:val="24"/>
          <w:szCs w:val="24"/>
        </w:rPr>
        <w:t xml:space="preserve"> </w:t>
      </w:r>
      <w:r w:rsidRPr="00512B71">
        <w:rPr>
          <w:b/>
          <w:noProof/>
          <w:sz w:val="24"/>
          <w:szCs w:val="24"/>
        </w:rPr>
        <w:t>16</w:t>
      </w:r>
      <w:r w:rsidRPr="00512B71">
        <w:rPr>
          <w:noProof/>
          <w:sz w:val="24"/>
          <w:szCs w:val="24"/>
        </w:rPr>
        <w:t xml:space="preserve"> (2), 169-176, (2015).</w:t>
      </w:r>
    </w:p>
    <w:p w14:paraId="5E33833D" w14:textId="3D1A99D1" w:rsidR="00F91207" w:rsidRPr="00512B71" w:rsidRDefault="00F91207" w:rsidP="00F91207">
      <w:pPr>
        <w:pStyle w:val="EndNoteBibliography"/>
        <w:ind w:left="720" w:hanging="720"/>
        <w:rPr>
          <w:noProof/>
          <w:sz w:val="24"/>
          <w:szCs w:val="24"/>
        </w:rPr>
      </w:pPr>
      <w:r w:rsidRPr="00512B71">
        <w:rPr>
          <w:noProof/>
          <w:sz w:val="24"/>
          <w:szCs w:val="24"/>
        </w:rPr>
        <w:t>37</w:t>
      </w:r>
      <w:r w:rsidRPr="00512B71">
        <w:rPr>
          <w:noProof/>
          <w:sz w:val="24"/>
          <w:szCs w:val="24"/>
        </w:rPr>
        <w:tab/>
        <w:t>Furman, R. R.</w:t>
      </w:r>
      <w:r w:rsidR="004754E3" w:rsidRPr="004754E3">
        <w:rPr>
          <w:i/>
          <w:noProof/>
          <w:sz w:val="24"/>
          <w:szCs w:val="24"/>
        </w:rPr>
        <w:t xml:space="preserve"> et al.</w:t>
      </w:r>
      <w:r w:rsidRPr="00512B71">
        <w:rPr>
          <w:noProof/>
          <w:sz w:val="24"/>
          <w:szCs w:val="24"/>
        </w:rPr>
        <w:t xml:space="preserve"> Idelalisib and rituximab in relapsed chronic lymphocytic leukemia. </w:t>
      </w:r>
      <w:r w:rsidR="003527BE">
        <w:rPr>
          <w:i/>
          <w:noProof/>
          <w:sz w:val="24"/>
          <w:szCs w:val="24"/>
        </w:rPr>
        <w:t xml:space="preserve">The </w:t>
      </w:r>
      <w:r w:rsidRPr="00512B71">
        <w:rPr>
          <w:i/>
          <w:noProof/>
          <w:sz w:val="24"/>
          <w:szCs w:val="24"/>
        </w:rPr>
        <w:t>N</w:t>
      </w:r>
      <w:r w:rsidR="003527BE">
        <w:rPr>
          <w:i/>
          <w:noProof/>
          <w:sz w:val="24"/>
          <w:szCs w:val="24"/>
        </w:rPr>
        <w:t>ew</w:t>
      </w:r>
      <w:r w:rsidRPr="00512B71">
        <w:rPr>
          <w:i/>
          <w:noProof/>
          <w:sz w:val="24"/>
          <w:szCs w:val="24"/>
        </w:rPr>
        <w:t xml:space="preserve"> Engl</w:t>
      </w:r>
      <w:r w:rsidR="003527BE">
        <w:rPr>
          <w:i/>
          <w:noProof/>
          <w:sz w:val="24"/>
          <w:szCs w:val="24"/>
        </w:rPr>
        <w:t>and</w:t>
      </w:r>
      <w:r w:rsidRPr="00512B71">
        <w:rPr>
          <w:i/>
          <w:noProof/>
          <w:sz w:val="24"/>
          <w:szCs w:val="24"/>
        </w:rPr>
        <w:t xml:space="preserve"> J</w:t>
      </w:r>
      <w:r w:rsidR="003527BE">
        <w:rPr>
          <w:i/>
          <w:noProof/>
          <w:sz w:val="24"/>
          <w:szCs w:val="24"/>
        </w:rPr>
        <w:t>ournal of</w:t>
      </w:r>
      <w:r w:rsidRPr="00512B71">
        <w:rPr>
          <w:i/>
          <w:noProof/>
          <w:sz w:val="24"/>
          <w:szCs w:val="24"/>
        </w:rPr>
        <w:t xml:space="preserve"> Med</w:t>
      </w:r>
      <w:r w:rsidR="003527BE">
        <w:rPr>
          <w:i/>
          <w:noProof/>
          <w:sz w:val="24"/>
          <w:szCs w:val="24"/>
        </w:rPr>
        <w:t>icine</w:t>
      </w:r>
      <w:r w:rsidRPr="00512B71">
        <w:rPr>
          <w:i/>
          <w:noProof/>
          <w:sz w:val="24"/>
          <w:szCs w:val="24"/>
        </w:rPr>
        <w:t>.</w:t>
      </w:r>
      <w:r w:rsidRPr="00512B71">
        <w:rPr>
          <w:noProof/>
          <w:sz w:val="24"/>
          <w:szCs w:val="24"/>
        </w:rPr>
        <w:t xml:space="preserve"> </w:t>
      </w:r>
      <w:r w:rsidRPr="00512B71">
        <w:rPr>
          <w:b/>
          <w:noProof/>
          <w:sz w:val="24"/>
          <w:szCs w:val="24"/>
        </w:rPr>
        <w:t>370</w:t>
      </w:r>
      <w:r w:rsidRPr="00512B71">
        <w:rPr>
          <w:noProof/>
          <w:sz w:val="24"/>
          <w:szCs w:val="24"/>
        </w:rPr>
        <w:t xml:space="preserve"> (11), 997-1007, (2014).</w:t>
      </w:r>
    </w:p>
    <w:p w14:paraId="183866F8" w14:textId="2B7B097C" w:rsidR="00F91207" w:rsidRPr="00512B71" w:rsidRDefault="00F91207" w:rsidP="00F91207">
      <w:pPr>
        <w:pStyle w:val="EndNoteBibliography"/>
        <w:ind w:left="720" w:hanging="720"/>
        <w:rPr>
          <w:noProof/>
          <w:sz w:val="24"/>
          <w:szCs w:val="24"/>
        </w:rPr>
      </w:pPr>
      <w:r w:rsidRPr="00512B71">
        <w:rPr>
          <w:noProof/>
          <w:sz w:val="24"/>
          <w:szCs w:val="24"/>
        </w:rPr>
        <w:t>38</w:t>
      </w:r>
      <w:r w:rsidRPr="00512B71">
        <w:rPr>
          <w:noProof/>
          <w:sz w:val="24"/>
          <w:szCs w:val="24"/>
        </w:rPr>
        <w:tab/>
        <w:t>Burger, J. A.</w:t>
      </w:r>
      <w:r w:rsidR="004754E3" w:rsidRPr="004754E3">
        <w:rPr>
          <w:i/>
          <w:noProof/>
          <w:sz w:val="24"/>
          <w:szCs w:val="24"/>
        </w:rPr>
        <w:t xml:space="preserve"> et al.</w:t>
      </w:r>
      <w:r w:rsidRPr="00512B71">
        <w:rPr>
          <w:noProof/>
          <w:sz w:val="24"/>
          <w:szCs w:val="24"/>
        </w:rPr>
        <w:t xml:space="preserve"> Ibrutinib as</w:t>
      </w:r>
      <w:r w:rsidR="0076681D" w:rsidRPr="00512B71">
        <w:rPr>
          <w:noProof/>
          <w:sz w:val="24"/>
          <w:szCs w:val="24"/>
        </w:rPr>
        <w:t xml:space="preserve"> initial therapy for patients with chronic lymphocytic leuk</w:t>
      </w:r>
      <w:r w:rsidRPr="00512B71">
        <w:rPr>
          <w:noProof/>
          <w:sz w:val="24"/>
          <w:szCs w:val="24"/>
        </w:rPr>
        <w:t>emia.</w:t>
      </w:r>
      <w:r w:rsidR="003527BE" w:rsidRPr="003527BE">
        <w:rPr>
          <w:i/>
          <w:noProof/>
          <w:sz w:val="24"/>
          <w:szCs w:val="24"/>
        </w:rPr>
        <w:t xml:space="preserve"> </w:t>
      </w:r>
      <w:r w:rsidR="003527BE">
        <w:rPr>
          <w:i/>
          <w:noProof/>
          <w:sz w:val="24"/>
          <w:szCs w:val="24"/>
        </w:rPr>
        <w:t xml:space="preserve">The </w:t>
      </w:r>
      <w:r w:rsidR="003527BE" w:rsidRPr="00512B71">
        <w:rPr>
          <w:i/>
          <w:noProof/>
          <w:sz w:val="24"/>
          <w:szCs w:val="24"/>
        </w:rPr>
        <w:t>N</w:t>
      </w:r>
      <w:r w:rsidR="003527BE">
        <w:rPr>
          <w:i/>
          <w:noProof/>
          <w:sz w:val="24"/>
          <w:szCs w:val="24"/>
        </w:rPr>
        <w:t>ew</w:t>
      </w:r>
      <w:r w:rsidR="003527BE" w:rsidRPr="00512B71">
        <w:rPr>
          <w:i/>
          <w:noProof/>
          <w:sz w:val="24"/>
          <w:szCs w:val="24"/>
        </w:rPr>
        <w:t xml:space="preserve"> Engl</w:t>
      </w:r>
      <w:r w:rsidR="003527BE">
        <w:rPr>
          <w:i/>
          <w:noProof/>
          <w:sz w:val="24"/>
          <w:szCs w:val="24"/>
        </w:rPr>
        <w:t>and</w:t>
      </w:r>
      <w:r w:rsidR="003527BE" w:rsidRPr="00512B71">
        <w:rPr>
          <w:i/>
          <w:noProof/>
          <w:sz w:val="24"/>
          <w:szCs w:val="24"/>
        </w:rPr>
        <w:t xml:space="preserve"> J</w:t>
      </w:r>
      <w:r w:rsidR="003527BE">
        <w:rPr>
          <w:i/>
          <w:noProof/>
          <w:sz w:val="24"/>
          <w:szCs w:val="24"/>
        </w:rPr>
        <w:t>ournal of</w:t>
      </w:r>
      <w:r w:rsidR="003527BE" w:rsidRPr="00512B71">
        <w:rPr>
          <w:i/>
          <w:noProof/>
          <w:sz w:val="24"/>
          <w:szCs w:val="24"/>
        </w:rPr>
        <w:t xml:space="preserve"> Med</w:t>
      </w:r>
      <w:r w:rsidR="003527BE">
        <w:rPr>
          <w:i/>
          <w:noProof/>
          <w:sz w:val="24"/>
          <w:szCs w:val="24"/>
        </w:rPr>
        <w:t>icine</w:t>
      </w:r>
      <w:r w:rsidRPr="00512B71">
        <w:rPr>
          <w:i/>
          <w:noProof/>
          <w:sz w:val="24"/>
          <w:szCs w:val="24"/>
        </w:rPr>
        <w:t>.</w:t>
      </w:r>
      <w:r w:rsidRPr="00512B71">
        <w:rPr>
          <w:noProof/>
          <w:sz w:val="24"/>
          <w:szCs w:val="24"/>
        </w:rPr>
        <w:t xml:space="preserve"> </w:t>
      </w:r>
      <w:r w:rsidRPr="00512B71">
        <w:rPr>
          <w:b/>
          <w:noProof/>
          <w:sz w:val="24"/>
          <w:szCs w:val="24"/>
        </w:rPr>
        <w:t>373</w:t>
      </w:r>
      <w:r w:rsidRPr="00512B71">
        <w:rPr>
          <w:noProof/>
          <w:sz w:val="24"/>
          <w:szCs w:val="24"/>
        </w:rPr>
        <w:t xml:space="preserve"> (25), 2425-2437, (2015).</w:t>
      </w:r>
    </w:p>
    <w:p w14:paraId="3B7C1BD3" w14:textId="2C236EE4" w:rsidR="000D4FF1" w:rsidRPr="00512B71" w:rsidRDefault="00FA550D" w:rsidP="00FC625E">
      <w:pPr>
        <w:rPr>
          <w:rFonts w:cs="Arial"/>
          <w:sz w:val="24"/>
          <w:szCs w:val="24"/>
          <w:lang w:val="en-US"/>
        </w:rPr>
      </w:pPr>
      <w:r w:rsidRPr="00512B71">
        <w:rPr>
          <w:rFonts w:cs="Arial"/>
          <w:sz w:val="24"/>
          <w:szCs w:val="24"/>
          <w:lang w:val="en-US"/>
        </w:rPr>
        <w:fldChar w:fldCharType="end"/>
      </w:r>
    </w:p>
    <w:sectPr w:rsidR="000D4FF1" w:rsidRPr="00512B71" w:rsidSect="004754E3">
      <w:footerReference w:type="even" r:id="rId8"/>
      <w:footerReference w:type="default" r:id="rId9"/>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D6B2" w14:textId="77777777" w:rsidR="00E927A0" w:rsidRDefault="00E927A0" w:rsidP="00F06AEA">
      <w:r>
        <w:separator/>
      </w:r>
    </w:p>
  </w:endnote>
  <w:endnote w:type="continuationSeparator" w:id="0">
    <w:p w14:paraId="46E6C5BB" w14:textId="77777777" w:rsidR="00E927A0" w:rsidRDefault="00E927A0" w:rsidP="00F0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AC26" w14:textId="77777777" w:rsidR="004754E3" w:rsidRDefault="004754E3" w:rsidP="00F06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A6CAA" w14:textId="77777777" w:rsidR="004754E3" w:rsidRDefault="004754E3" w:rsidP="004257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D95A" w14:textId="77777777" w:rsidR="004754E3" w:rsidRDefault="004754E3" w:rsidP="00F06A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3FAE" w14:textId="77777777" w:rsidR="00E927A0" w:rsidRDefault="00E927A0" w:rsidP="00F06AEA">
      <w:r>
        <w:separator/>
      </w:r>
    </w:p>
  </w:footnote>
  <w:footnote w:type="continuationSeparator" w:id="0">
    <w:p w14:paraId="3D859296" w14:textId="77777777" w:rsidR="00E927A0" w:rsidRDefault="00E927A0" w:rsidP="00F0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180"/>
    <w:multiLevelType w:val="hybridMultilevel"/>
    <w:tmpl w:val="51524CF0"/>
    <w:lvl w:ilvl="0" w:tplc="104E048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F73237"/>
    <w:multiLevelType w:val="hybridMultilevel"/>
    <w:tmpl w:val="7BEC6C02"/>
    <w:lvl w:ilvl="0" w:tplc="DD5A8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6CF8"/>
    <w:multiLevelType w:val="hybridMultilevel"/>
    <w:tmpl w:val="8DB28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39B6"/>
    <w:multiLevelType w:val="hybridMultilevel"/>
    <w:tmpl w:val="5CB88846"/>
    <w:lvl w:ilvl="0" w:tplc="6CDA676E">
      <w:start w:val="1"/>
      <w:numFmt w:val="decimal"/>
      <w:lvlText w:val="%1."/>
      <w:lvlJc w:val="righ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27FD0"/>
    <w:multiLevelType w:val="multilevel"/>
    <w:tmpl w:val="1A601CF8"/>
    <w:lvl w:ilvl="0">
      <w:start w:val="1"/>
      <w:numFmt w:val="decimal"/>
      <w:lvlRestart w:val="0"/>
      <w:suff w:val="space"/>
      <w:lvlText w:val="%1."/>
      <w:lvlJc w:val="left"/>
      <w:pPr>
        <w:ind w:left="0" w:firstLine="0"/>
      </w:pPr>
      <w:rPr>
        <w:sz w:val="24"/>
        <w:szCs w:val="24"/>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4D14C57"/>
    <w:multiLevelType w:val="hybridMultilevel"/>
    <w:tmpl w:val="3514C904"/>
    <w:lvl w:ilvl="0" w:tplc="9C54DC4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AA5405"/>
    <w:multiLevelType w:val="hybridMultilevel"/>
    <w:tmpl w:val="C05E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B54C5"/>
    <w:multiLevelType w:val="hybridMultilevel"/>
    <w:tmpl w:val="C4B6FCAC"/>
    <w:lvl w:ilvl="0" w:tplc="F5D464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B693C"/>
    <w:multiLevelType w:val="hybridMultilevel"/>
    <w:tmpl w:val="7BEC6C02"/>
    <w:lvl w:ilvl="0" w:tplc="DD5A8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40A2B"/>
    <w:multiLevelType w:val="hybridMultilevel"/>
    <w:tmpl w:val="7B54D3AC"/>
    <w:lvl w:ilvl="0" w:tplc="A8D6B004">
      <w:start w:val="2"/>
      <w:numFmt w:val="lowerRoman"/>
      <w:lvlText w:val="%1."/>
      <w:lvlJc w:val="righ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5EC5"/>
    <w:multiLevelType w:val="hybridMultilevel"/>
    <w:tmpl w:val="11F68148"/>
    <w:lvl w:ilvl="0" w:tplc="61F68C2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570C8"/>
    <w:multiLevelType w:val="hybridMultilevel"/>
    <w:tmpl w:val="DEACF17E"/>
    <w:lvl w:ilvl="0" w:tplc="620A8B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9B71AD8"/>
    <w:multiLevelType w:val="hybridMultilevel"/>
    <w:tmpl w:val="F9469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4887B8D"/>
    <w:multiLevelType w:val="hybridMultilevel"/>
    <w:tmpl w:val="B344ED0C"/>
    <w:lvl w:ilvl="0" w:tplc="D576C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73FE0"/>
    <w:multiLevelType w:val="hybridMultilevel"/>
    <w:tmpl w:val="7018C346"/>
    <w:lvl w:ilvl="0" w:tplc="60B20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A5E40"/>
    <w:multiLevelType w:val="hybridMultilevel"/>
    <w:tmpl w:val="9E90A8FA"/>
    <w:lvl w:ilvl="0" w:tplc="9E54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C38B7"/>
    <w:multiLevelType w:val="multilevel"/>
    <w:tmpl w:val="1A601CF8"/>
    <w:lvl w:ilvl="0">
      <w:start w:val="1"/>
      <w:numFmt w:val="decimal"/>
      <w:lvlRestart w:val="0"/>
      <w:suff w:val="space"/>
      <w:lvlText w:val="%1."/>
      <w:lvlJc w:val="left"/>
      <w:pPr>
        <w:ind w:left="0" w:firstLine="0"/>
      </w:pPr>
      <w:rPr>
        <w:sz w:val="24"/>
        <w:szCs w:val="24"/>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422678E8"/>
    <w:multiLevelType w:val="multilevel"/>
    <w:tmpl w:val="3FEE0A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44140066"/>
    <w:multiLevelType w:val="hybridMultilevel"/>
    <w:tmpl w:val="D23E2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0404F"/>
    <w:multiLevelType w:val="hybridMultilevel"/>
    <w:tmpl w:val="7BEC6C02"/>
    <w:lvl w:ilvl="0" w:tplc="DD5A8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05838"/>
    <w:multiLevelType w:val="hybridMultilevel"/>
    <w:tmpl w:val="69D2F650"/>
    <w:lvl w:ilvl="0" w:tplc="4FF26636">
      <w:start w:val="1"/>
      <w:numFmt w:val="lowerRoman"/>
      <w:lvlText w:val="%1."/>
      <w:lvlJc w:val="right"/>
      <w:pPr>
        <w:ind w:left="5747" w:hanging="360"/>
      </w:pPr>
      <w:rPr>
        <w:rFonts w:hint="default"/>
        <w:b w:val="0"/>
        <w:i w:val="0"/>
        <w:color w:val="auto"/>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21" w15:restartNumberingAfterBreak="0">
    <w:nsid w:val="4FDA18C5"/>
    <w:multiLevelType w:val="hybridMultilevel"/>
    <w:tmpl w:val="EFD44E6C"/>
    <w:lvl w:ilvl="0" w:tplc="32985246">
      <w:start w:val="2"/>
      <w:numFmt w:val="decimal"/>
      <w:lvlText w:val="%1."/>
      <w:lvlJc w:val="right"/>
      <w:pPr>
        <w:ind w:left="1146" w:hanging="360"/>
      </w:pPr>
      <w:rPr>
        <w:rFonts w:hint="default"/>
        <w:b w:val="0"/>
        <w:i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584A4A7D"/>
    <w:multiLevelType w:val="hybridMultilevel"/>
    <w:tmpl w:val="D04C7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AC917AE"/>
    <w:multiLevelType w:val="hybridMultilevel"/>
    <w:tmpl w:val="F54ADE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7643DB"/>
    <w:multiLevelType w:val="multilevel"/>
    <w:tmpl w:val="F9C0F0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FB4465"/>
    <w:multiLevelType w:val="hybridMultilevel"/>
    <w:tmpl w:val="B344ED0C"/>
    <w:lvl w:ilvl="0" w:tplc="D576C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27CB7"/>
    <w:multiLevelType w:val="multilevel"/>
    <w:tmpl w:val="7C4C0770"/>
    <w:lvl w:ilvl="0">
      <w:start w:val="1"/>
      <w:numFmt w:val="decimal"/>
      <w:lvlText w:val="%1."/>
      <w:lvlJc w:val="left"/>
      <w:pPr>
        <w:ind w:left="792" w:hanging="432"/>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303542"/>
    <w:multiLevelType w:val="hybridMultilevel"/>
    <w:tmpl w:val="7BEC6C02"/>
    <w:lvl w:ilvl="0" w:tplc="DD5A8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342B4"/>
    <w:multiLevelType w:val="hybridMultilevel"/>
    <w:tmpl w:val="8FAE7F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B581B"/>
    <w:multiLevelType w:val="hybridMultilevel"/>
    <w:tmpl w:val="BAF85F42"/>
    <w:lvl w:ilvl="0" w:tplc="B5E6A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52E81"/>
    <w:multiLevelType w:val="hybridMultilevel"/>
    <w:tmpl w:val="A3580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7710392"/>
    <w:multiLevelType w:val="hybridMultilevel"/>
    <w:tmpl w:val="7BEC6C02"/>
    <w:lvl w:ilvl="0" w:tplc="DD5A8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F3929"/>
    <w:multiLevelType w:val="hybridMultilevel"/>
    <w:tmpl w:val="2256A42E"/>
    <w:lvl w:ilvl="0" w:tplc="60B20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D0FC7"/>
    <w:multiLevelType w:val="hybridMultilevel"/>
    <w:tmpl w:val="D2800430"/>
    <w:lvl w:ilvl="0" w:tplc="9BC8B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30"/>
  </w:num>
  <w:num w:numId="4">
    <w:abstractNumId w:val="22"/>
  </w:num>
  <w:num w:numId="5">
    <w:abstractNumId w:val="25"/>
  </w:num>
  <w:num w:numId="6">
    <w:abstractNumId w:val="13"/>
  </w:num>
  <w:num w:numId="7">
    <w:abstractNumId w:val="20"/>
  </w:num>
  <w:num w:numId="8">
    <w:abstractNumId w:val="9"/>
  </w:num>
  <w:num w:numId="9">
    <w:abstractNumId w:val="18"/>
  </w:num>
  <w:num w:numId="10">
    <w:abstractNumId w:val="0"/>
  </w:num>
  <w:num w:numId="11">
    <w:abstractNumId w:val="27"/>
  </w:num>
  <w:num w:numId="12">
    <w:abstractNumId w:val="1"/>
  </w:num>
  <w:num w:numId="13">
    <w:abstractNumId w:val="21"/>
  </w:num>
  <w:num w:numId="14">
    <w:abstractNumId w:val="19"/>
  </w:num>
  <w:num w:numId="15">
    <w:abstractNumId w:val="8"/>
  </w:num>
  <w:num w:numId="16">
    <w:abstractNumId w:val="31"/>
  </w:num>
  <w:num w:numId="17">
    <w:abstractNumId w:val="5"/>
  </w:num>
  <w:num w:numId="18">
    <w:abstractNumId w:val="33"/>
  </w:num>
  <w:num w:numId="19">
    <w:abstractNumId w:val="11"/>
  </w:num>
  <w:num w:numId="20">
    <w:abstractNumId w:val="10"/>
  </w:num>
  <w:num w:numId="21">
    <w:abstractNumId w:val="29"/>
  </w:num>
  <w:num w:numId="22">
    <w:abstractNumId w:val="15"/>
  </w:num>
  <w:num w:numId="23">
    <w:abstractNumId w:val="14"/>
  </w:num>
  <w:num w:numId="24">
    <w:abstractNumId w:val="32"/>
  </w:num>
  <w:num w:numId="25">
    <w:abstractNumId w:val="3"/>
  </w:num>
  <w:num w:numId="26">
    <w:abstractNumId w:val="2"/>
  </w:num>
  <w:num w:numId="27">
    <w:abstractNumId w:val="28"/>
  </w:num>
  <w:num w:numId="28">
    <w:abstractNumId w:val="7"/>
  </w:num>
  <w:num w:numId="29">
    <w:abstractNumId w:val="16"/>
  </w:num>
  <w:num w:numId="30">
    <w:abstractNumId w:val="6"/>
  </w:num>
  <w:num w:numId="31">
    <w:abstractNumId w:val="26"/>
  </w:num>
  <w:num w:numId="32">
    <w:abstractNumId w:val="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pwez0rmz0vp5edtaqp55r4vdazpztsa5r9&quot;&gt;Jove_57787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5A5238"/>
    <w:rsid w:val="000005DE"/>
    <w:rsid w:val="000022E5"/>
    <w:rsid w:val="00003092"/>
    <w:rsid w:val="0000595E"/>
    <w:rsid w:val="0000613F"/>
    <w:rsid w:val="0000667C"/>
    <w:rsid w:val="00007E1C"/>
    <w:rsid w:val="00010F54"/>
    <w:rsid w:val="00013DA2"/>
    <w:rsid w:val="000141F1"/>
    <w:rsid w:val="000151D0"/>
    <w:rsid w:val="00015573"/>
    <w:rsid w:val="0001569B"/>
    <w:rsid w:val="00017740"/>
    <w:rsid w:val="00021504"/>
    <w:rsid w:val="00024950"/>
    <w:rsid w:val="00025BB2"/>
    <w:rsid w:val="000263D1"/>
    <w:rsid w:val="00027356"/>
    <w:rsid w:val="00027FE9"/>
    <w:rsid w:val="0003411C"/>
    <w:rsid w:val="00036556"/>
    <w:rsid w:val="000365BC"/>
    <w:rsid w:val="00037C92"/>
    <w:rsid w:val="00040C86"/>
    <w:rsid w:val="00041120"/>
    <w:rsid w:val="00042575"/>
    <w:rsid w:val="00042A6C"/>
    <w:rsid w:val="00044D5A"/>
    <w:rsid w:val="00045B78"/>
    <w:rsid w:val="00046FFE"/>
    <w:rsid w:val="0005222A"/>
    <w:rsid w:val="0005256C"/>
    <w:rsid w:val="000540BD"/>
    <w:rsid w:val="000554D9"/>
    <w:rsid w:val="000572BB"/>
    <w:rsid w:val="000600D6"/>
    <w:rsid w:val="00060A76"/>
    <w:rsid w:val="00060C88"/>
    <w:rsid w:val="0006198E"/>
    <w:rsid w:val="00063E23"/>
    <w:rsid w:val="00064043"/>
    <w:rsid w:val="000641A8"/>
    <w:rsid w:val="000663DA"/>
    <w:rsid w:val="000679D0"/>
    <w:rsid w:val="00067BA4"/>
    <w:rsid w:val="00070740"/>
    <w:rsid w:val="000726AF"/>
    <w:rsid w:val="000726F0"/>
    <w:rsid w:val="00075DBC"/>
    <w:rsid w:val="00076B4C"/>
    <w:rsid w:val="00083DF3"/>
    <w:rsid w:val="0008410D"/>
    <w:rsid w:val="00084B25"/>
    <w:rsid w:val="000861CA"/>
    <w:rsid w:val="000870EE"/>
    <w:rsid w:val="00091397"/>
    <w:rsid w:val="000941C3"/>
    <w:rsid w:val="00094E24"/>
    <w:rsid w:val="0009612B"/>
    <w:rsid w:val="000A03DD"/>
    <w:rsid w:val="000A281A"/>
    <w:rsid w:val="000A2E10"/>
    <w:rsid w:val="000A48BB"/>
    <w:rsid w:val="000A5C1A"/>
    <w:rsid w:val="000A5D6B"/>
    <w:rsid w:val="000B0214"/>
    <w:rsid w:val="000B10F5"/>
    <w:rsid w:val="000B2028"/>
    <w:rsid w:val="000B2579"/>
    <w:rsid w:val="000B311B"/>
    <w:rsid w:val="000B3382"/>
    <w:rsid w:val="000B49A1"/>
    <w:rsid w:val="000B52DE"/>
    <w:rsid w:val="000B7D1A"/>
    <w:rsid w:val="000C0326"/>
    <w:rsid w:val="000C1372"/>
    <w:rsid w:val="000C17AC"/>
    <w:rsid w:val="000C19A3"/>
    <w:rsid w:val="000C1A51"/>
    <w:rsid w:val="000C661F"/>
    <w:rsid w:val="000C6CCC"/>
    <w:rsid w:val="000C7B32"/>
    <w:rsid w:val="000D0B29"/>
    <w:rsid w:val="000D4FF1"/>
    <w:rsid w:val="000D601C"/>
    <w:rsid w:val="000D6B82"/>
    <w:rsid w:val="000D7197"/>
    <w:rsid w:val="000D772C"/>
    <w:rsid w:val="000D7B46"/>
    <w:rsid w:val="000E33E2"/>
    <w:rsid w:val="000E3A79"/>
    <w:rsid w:val="000E631E"/>
    <w:rsid w:val="000F15D5"/>
    <w:rsid w:val="000F2F68"/>
    <w:rsid w:val="000F3AF8"/>
    <w:rsid w:val="000F3E25"/>
    <w:rsid w:val="000F4074"/>
    <w:rsid w:val="000F421F"/>
    <w:rsid w:val="000F5F35"/>
    <w:rsid w:val="000F6C51"/>
    <w:rsid w:val="00100E39"/>
    <w:rsid w:val="00100EE2"/>
    <w:rsid w:val="00102A08"/>
    <w:rsid w:val="001036E5"/>
    <w:rsid w:val="001047BF"/>
    <w:rsid w:val="001060F2"/>
    <w:rsid w:val="00106B25"/>
    <w:rsid w:val="00110056"/>
    <w:rsid w:val="0011050A"/>
    <w:rsid w:val="0011131F"/>
    <w:rsid w:val="00111E7E"/>
    <w:rsid w:val="00113501"/>
    <w:rsid w:val="00115CB0"/>
    <w:rsid w:val="00120160"/>
    <w:rsid w:val="00120FD8"/>
    <w:rsid w:val="001215E2"/>
    <w:rsid w:val="00124FEE"/>
    <w:rsid w:val="001256F2"/>
    <w:rsid w:val="00126458"/>
    <w:rsid w:val="00126C93"/>
    <w:rsid w:val="00127526"/>
    <w:rsid w:val="00130F47"/>
    <w:rsid w:val="0013169F"/>
    <w:rsid w:val="00131709"/>
    <w:rsid w:val="00131839"/>
    <w:rsid w:val="001336DB"/>
    <w:rsid w:val="00133823"/>
    <w:rsid w:val="00133999"/>
    <w:rsid w:val="001359AC"/>
    <w:rsid w:val="00136C06"/>
    <w:rsid w:val="00136C9C"/>
    <w:rsid w:val="001379B9"/>
    <w:rsid w:val="00140CD1"/>
    <w:rsid w:val="00141BD2"/>
    <w:rsid w:val="00151202"/>
    <w:rsid w:val="00151DFE"/>
    <w:rsid w:val="001549D3"/>
    <w:rsid w:val="00156BE7"/>
    <w:rsid w:val="00161209"/>
    <w:rsid w:val="0016334A"/>
    <w:rsid w:val="00166859"/>
    <w:rsid w:val="00167428"/>
    <w:rsid w:val="001674DE"/>
    <w:rsid w:val="00167921"/>
    <w:rsid w:val="00173165"/>
    <w:rsid w:val="00174861"/>
    <w:rsid w:val="00176961"/>
    <w:rsid w:val="001776A8"/>
    <w:rsid w:val="0018225A"/>
    <w:rsid w:val="001828CA"/>
    <w:rsid w:val="0018328F"/>
    <w:rsid w:val="001832CA"/>
    <w:rsid w:val="0018440E"/>
    <w:rsid w:val="00185022"/>
    <w:rsid w:val="001854E4"/>
    <w:rsid w:val="00186B4E"/>
    <w:rsid w:val="00187781"/>
    <w:rsid w:val="001904D6"/>
    <w:rsid w:val="001910D0"/>
    <w:rsid w:val="001925E4"/>
    <w:rsid w:val="00195903"/>
    <w:rsid w:val="001A0153"/>
    <w:rsid w:val="001A1DDF"/>
    <w:rsid w:val="001A2A33"/>
    <w:rsid w:val="001A3BA6"/>
    <w:rsid w:val="001A540D"/>
    <w:rsid w:val="001A6368"/>
    <w:rsid w:val="001A778F"/>
    <w:rsid w:val="001B2DA7"/>
    <w:rsid w:val="001B3DE8"/>
    <w:rsid w:val="001B441B"/>
    <w:rsid w:val="001C04AC"/>
    <w:rsid w:val="001C09E2"/>
    <w:rsid w:val="001C1551"/>
    <w:rsid w:val="001C168C"/>
    <w:rsid w:val="001C18AA"/>
    <w:rsid w:val="001C30BC"/>
    <w:rsid w:val="001C35F6"/>
    <w:rsid w:val="001C4642"/>
    <w:rsid w:val="001C4C6A"/>
    <w:rsid w:val="001C7884"/>
    <w:rsid w:val="001D375E"/>
    <w:rsid w:val="001D3A50"/>
    <w:rsid w:val="001D42BD"/>
    <w:rsid w:val="001D4A00"/>
    <w:rsid w:val="001D4B75"/>
    <w:rsid w:val="001D5488"/>
    <w:rsid w:val="001D5E18"/>
    <w:rsid w:val="001E1378"/>
    <w:rsid w:val="001E1CC0"/>
    <w:rsid w:val="001E293C"/>
    <w:rsid w:val="001E2D70"/>
    <w:rsid w:val="001E3599"/>
    <w:rsid w:val="001E5065"/>
    <w:rsid w:val="001E5999"/>
    <w:rsid w:val="001E6639"/>
    <w:rsid w:val="001E7555"/>
    <w:rsid w:val="001F0784"/>
    <w:rsid w:val="001F0B7A"/>
    <w:rsid w:val="001F1759"/>
    <w:rsid w:val="001F5E7C"/>
    <w:rsid w:val="00200677"/>
    <w:rsid w:val="00201674"/>
    <w:rsid w:val="00201AA5"/>
    <w:rsid w:val="00203870"/>
    <w:rsid w:val="0020492A"/>
    <w:rsid w:val="002067CA"/>
    <w:rsid w:val="00210824"/>
    <w:rsid w:val="00212DA6"/>
    <w:rsid w:val="00215629"/>
    <w:rsid w:val="00215913"/>
    <w:rsid w:val="00216927"/>
    <w:rsid w:val="0021707E"/>
    <w:rsid w:val="00220F46"/>
    <w:rsid w:val="00222461"/>
    <w:rsid w:val="002235B2"/>
    <w:rsid w:val="00223ABD"/>
    <w:rsid w:val="00224CFC"/>
    <w:rsid w:val="00226258"/>
    <w:rsid w:val="002268AA"/>
    <w:rsid w:val="002270D3"/>
    <w:rsid w:val="002302B2"/>
    <w:rsid w:val="00237162"/>
    <w:rsid w:val="00237B3D"/>
    <w:rsid w:val="002418CE"/>
    <w:rsid w:val="00243855"/>
    <w:rsid w:val="002440ED"/>
    <w:rsid w:val="002442FC"/>
    <w:rsid w:val="002473CB"/>
    <w:rsid w:val="00250AF9"/>
    <w:rsid w:val="002522D3"/>
    <w:rsid w:val="00252690"/>
    <w:rsid w:val="00254210"/>
    <w:rsid w:val="002564FF"/>
    <w:rsid w:val="00256AC0"/>
    <w:rsid w:val="00256FD0"/>
    <w:rsid w:val="00257009"/>
    <w:rsid w:val="002570E7"/>
    <w:rsid w:val="00257C6E"/>
    <w:rsid w:val="00260CF5"/>
    <w:rsid w:val="002617C3"/>
    <w:rsid w:val="00261C0D"/>
    <w:rsid w:val="0026272A"/>
    <w:rsid w:val="0026436A"/>
    <w:rsid w:val="00264D87"/>
    <w:rsid w:val="00265516"/>
    <w:rsid w:val="00266C77"/>
    <w:rsid w:val="002673BE"/>
    <w:rsid w:val="00267859"/>
    <w:rsid w:val="00267FC7"/>
    <w:rsid w:val="0027445C"/>
    <w:rsid w:val="00274760"/>
    <w:rsid w:val="002803D9"/>
    <w:rsid w:val="002808FF"/>
    <w:rsid w:val="00280BE8"/>
    <w:rsid w:val="002819B8"/>
    <w:rsid w:val="00282D4F"/>
    <w:rsid w:val="0028551B"/>
    <w:rsid w:val="0028669B"/>
    <w:rsid w:val="00290564"/>
    <w:rsid w:val="00290717"/>
    <w:rsid w:val="002907A0"/>
    <w:rsid w:val="00291D2A"/>
    <w:rsid w:val="00292AAF"/>
    <w:rsid w:val="00292C95"/>
    <w:rsid w:val="00292F77"/>
    <w:rsid w:val="002940F9"/>
    <w:rsid w:val="002A036F"/>
    <w:rsid w:val="002A0DEC"/>
    <w:rsid w:val="002A1227"/>
    <w:rsid w:val="002A2820"/>
    <w:rsid w:val="002A2F00"/>
    <w:rsid w:val="002A45B5"/>
    <w:rsid w:val="002A4B0F"/>
    <w:rsid w:val="002A6142"/>
    <w:rsid w:val="002B0032"/>
    <w:rsid w:val="002B41BA"/>
    <w:rsid w:val="002B5A1E"/>
    <w:rsid w:val="002B6751"/>
    <w:rsid w:val="002C028F"/>
    <w:rsid w:val="002C0D6D"/>
    <w:rsid w:val="002C2C9F"/>
    <w:rsid w:val="002C5837"/>
    <w:rsid w:val="002C6760"/>
    <w:rsid w:val="002C72C6"/>
    <w:rsid w:val="002D09F5"/>
    <w:rsid w:val="002D1518"/>
    <w:rsid w:val="002D4677"/>
    <w:rsid w:val="002D4C84"/>
    <w:rsid w:val="002D5291"/>
    <w:rsid w:val="002D6AEE"/>
    <w:rsid w:val="002D767B"/>
    <w:rsid w:val="002E201F"/>
    <w:rsid w:val="002E6070"/>
    <w:rsid w:val="002E6303"/>
    <w:rsid w:val="002E7386"/>
    <w:rsid w:val="002F179B"/>
    <w:rsid w:val="002F17D1"/>
    <w:rsid w:val="002F2CAD"/>
    <w:rsid w:val="002F3548"/>
    <w:rsid w:val="002F396E"/>
    <w:rsid w:val="002F5344"/>
    <w:rsid w:val="002F59CC"/>
    <w:rsid w:val="002F652B"/>
    <w:rsid w:val="0030016F"/>
    <w:rsid w:val="0030303F"/>
    <w:rsid w:val="0030360E"/>
    <w:rsid w:val="003047A8"/>
    <w:rsid w:val="00305519"/>
    <w:rsid w:val="00305865"/>
    <w:rsid w:val="003058E3"/>
    <w:rsid w:val="0030668F"/>
    <w:rsid w:val="0031238D"/>
    <w:rsid w:val="00314C23"/>
    <w:rsid w:val="00314F42"/>
    <w:rsid w:val="0031503E"/>
    <w:rsid w:val="00315E06"/>
    <w:rsid w:val="00316CBD"/>
    <w:rsid w:val="003178A9"/>
    <w:rsid w:val="00322C6C"/>
    <w:rsid w:val="003245C2"/>
    <w:rsid w:val="00324C18"/>
    <w:rsid w:val="00326DE8"/>
    <w:rsid w:val="0032757B"/>
    <w:rsid w:val="003276AE"/>
    <w:rsid w:val="0033033A"/>
    <w:rsid w:val="003308E7"/>
    <w:rsid w:val="00332EC1"/>
    <w:rsid w:val="00333B11"/>
    <w:rsid w:val="00334CF0"/>
    <w:rsid w:val="00334E19"/>
    <w:rsid w:val="00335816"/>
    <w:rsid w:val="003365FC"/>
    <w:rsid w:val="00337795"/>
    <w:rsid w:val="00337852"/>
    <w:rsid w:val="0034022B"/>
    <w:rsid w:val="00340362"/>
    <w:rsid w:val="00340A7D"/>
    <w:rsid w:val="00343FC8"/>
    <w:rsid w:val="00344BA6"/>
    <w:rsid w:val="00344D91"/>
    <w:rsid w:val="0034536A"/>
    <w:rsid w:val="00345F6A"/>
    <w:rsid w:val="003468EC"/>
    <w:rsid w:val="0035049D"/>
    <w:rsid w:val="0035088A"/>
    <w:rsid w:val="00350B70"/>
    <w:rsid w:val="003527BE"/>
    <w:rsid w:val="0035341C"/>
    <w:rsid w:val="00353949"/>
    <w:rsid w:val="00354FAA"/>
    <w:rsid w:val="003550A0"/>
    <w:rsid w:val="0035544B"/>
    <w:rsid w:val="00355F62"/>
    <w:rsid w:val="00356F1E"/>
    <w:rsid w:val="00361FFF"/>
    <w:rsid w:val="003639A3"/>
    <w:rsid w:val="00364471"/>
    <w:rsid w:val="00366D28"/>
    <w:rsid w:val="00367D59"/>
    <w:rsid w:val="00372A19"/>
    <w:rsid w:val="00375D17"/>
    <w:rsid w:val="00376D13"/>
    <w:rsid w:val="003777FA"/>
    <w:rsid w:val="0038032A"/>
    <w:rsid w:val="00382C8D"/>
    <w:rsid w:val="00383306"/>
    <w:rsid w:val="00383A25"/>
    <w:rsid w:val="0038408B"/>
    <w:rsid w:val="0038656F"/>
    <w:rsid w:val="00386E1E"/>
    <w:rsid w:val="00390A01"/>
    <w:rsid w:val="00391A74"/>
    <w:rsid w:val="00392CDB"/>
    <w:rsid w:val="003939FF"/>
    <w:rsid w:val="003958D8"/>
    <w:rsid w:val="00397A93"/>
    <w:rsid w:val="00397D3C"/>
    <w:rsid w:val="003A1246"/>
    <w:rsid w:val="003A4495"/>
    <w:rsid w:val="003A5894"/>
    <w:rsid w:val="003A768A"/>
    <w:rsid w:val="003A7BA3"/>
    <w:rsid w:val="003B3218"/>
    <w:rsid w:val="003B41E6"/>
    <w:rsid w:val="003B4893"/>
    <w:rsid w:val="003B5A68"/>
    <w:rsid w:val="003B78A1"/>
    <w:rsid w:val="003C0685"/>
    <w:rsid w:val="003C0A24"/>
    <w:rsid w:val="003C0B52"/>
    <w:rsid w:val="003C37EA"/>
    <w:rsid w:val="003C3E56"/>
    <w:rsid w:val="003C4FB5"/>
    <w:rsid w:val="003C55A0"/>
    <w:rsid w:val="003C5D9F"/>
    <w:rsid w:val="003C6109"/>
    <w:rsid w:val="003C6A23"/>
    <w:rsid w:val="003C744B"/>
    <w:rsid w:val="003C7AAB"/>
    <w:rsid w:val="003C7C7D"/>
    <w:rsid w:val="003D1BAE"/>
    <w:rsid w:val="003D4533"/>
    <w:rsid w:val="003D5632"/>
    <w:rsid w:val="003D57E0"/>
    <w:rsid w:val="003D67F7"/>
    <w:rsid w:val="003D6E31"/>
    <w:rsid w:val="003D7458"/>
    <w:rsid w:val="003D7714"/>
    <w:rsid w:val="003E05CA"/>
    <w:rsid w:val="003E13E8"/>
    <w:rsid w:val="003E5999"/>
    <w:rsid w:val="003E5AC2"/>
    <w:rsid w:val="003E6101"/>
    <w:rsid w:val="003E6952"/>
    <w:rsid w:val="003E7312"/>
    <w:rsid w:val="003F0EAC"/>
    <w:rsid w:val="003F13EC"/>
    <w:rsid w:val="003F14DB"/>
    <w:rsid w:val="003F1CB3"/>
    <w:rsid w:val="003F2739"/>
    <w:rsid w:val="003F3144"/>
    <w:rsid w:val="003F43EC"/>
    <w:rsid w:val="003F49D1"/>
    <w:rsid w:val="00400834"/>
    <w:rsid w:val="0040168D"/>
    <w:rsid w:val="004022E1"/>
    <w:rsid w:val="0040270B"/>
    <w:rsid w:val="00402C17"/>
    <w:rsid w:val="0040308B"/>
    <w:rsid w:val="0040368E"/>
    <w:rsid w:val="0040424D"/>
    <w:rsid w:val="004042EF"/>
    <w:rsid w:val="00405D39"/>
    <w:rsid w:val="004071B9"/>
    <w:rsid w:val="00407318"/>
    <w:rsid w:val="00407DC3"/>
    <w:rsid w:val="004101A0"/>
    <w:rsid w:val="0041079C"/>
    <w:rsid w:val="004116CA"/>
    <w:rsid w:val="00413278"/>
    <w:rsid w:val="004141D3"/>
    <w:rsid w:val="00414F02"/>
    <w:rsid w:val="00415D59"/>
    <w:rsid w:val="00417BFE"/>
    <w:rsid w:val="00417C6B"/>
    <w:rsid w:val="00421873"/>
    <w:rsid w:val="00422543"/>
    <w:rsid w:val="004257EC"/>
    <w:rsid w:val="004302E4"/>
    <w:rsid w:val="00430C16"/>
    <w:rsid w:val="00433BFB"/>
    <w:rsid w:val="004350A2"/>
    <w:rsid w:val="00436270"/>
    <w:rsid w:val="004363DB"/>
    <w:rsid w:val="00437082"/>
    <w:rsid w:val="004419F5"/>
    <w:rsid w:val="004424C0"/>
    <w:rsid w:val="00443489"/>
    <w:rsid w:val="004438C0"/>
    <w:rsid w:val="0044522A"/>
    <w:rsid w:val="0044692D"/>
    <w:rsid w:val="004469C5"/>
    <w:rsid w:val="00446AEB"/>
    <w:rsid w:val="00446C59"/>
    <w:rsid w:val="00446D42"/>
    <w:rsid w:val="00447F4F"/>
    <w:rsid w:val="00451458"/>
    <w:rsid w:val="00453977"/>
    <w:rsid w:val="00454B2A"/>
    <w:rsid w:val="00455CE6"/>
    <w:rsid w:val="004566E0"/>
    <w:rsid w:val="00460EF2"/>
    <w:rsid w:val="00461D55"/>
    <w:rsid w:val="00465A1F"/>
    <w:rsid w:val="00466B62"/>
    <w:rsid w:val="00467C86"/>
    <w:rsid w:val="00470544"/>
    <w:rsid w:val="00470AC1"/>
    <w:rsid w:val="004710D6"/>
    <w:rsid w:val="004720B1"/>
    <w:rsid w:val="004736CB"/>
    <w:rsid w:val="004739CD"/>
    <w:rsid w:val="0047434B"/>
    <w:rsid w:val="004754E3"/>
    <w:rsid w:val="00486508"/>
    <w:rsid w:val="004877FD"/>
    <w:rsid w:val="00492159"/>
    <w:rsid w:val="00492AC8"/>
    <w:rsid w:val="00492E5A"/>
    <w:rsid w:val="0049602B"/>
    <w:rsid w:val="00496A0E"/>
    <w:rsid w:val="004A0D30"/>
    <w:rsid w:val="004A0F30"/>
    <w:rsid w:val="004A19D0"/>
    <w:rsid w:val="004A4E63"/>
    <w:rsid w:val="004A4F83"/>
    <w:rsid w:val="004A5B51"/>
    <w:rsid w:val="004A65DD"/>
    <w:rsid w:val="004A77DF"/>
    <w:rsid w:val="004A7FF7"/>
    <w:rsid w:val="004B11EE"/>
    <w:rsid w:val="004B3A3D"/>
    <w:rsid w:val="004B3C34"/>
    <w:rsid w:val="004B3C35"/>
    <w:rsid w:val="004B656F"/>
    <w:rsid w:val="004B70DE"/>
    <w:rsid w:val="004C196F"/>
    <w:rsid w:val="004C2553"/>
    <w:rsid w:val="004C2F4B"/>
    <w:rsid w:val="004C3287"/>
    <w:rsid w:val="004C61DD"/>
    <w:rsid w:val="004C6BFE"/>
    <w:rsid w:val="004C7198"/>
    <w:rsid w:val="004C7CDF"/>
    <w:rsid w:val="004D0117"/>
    <w:rsid w:val="004D2F3F"/>
    <w:rsid w:val="004D7740"/>
    <w:rsid w:val="004E0601"/>
    <w:rsid w:val="004E0C44"/>
    <w:rsid w:val="004E5F35"/>
    <w:rsid w:val="004E7FD4"/>
    <w:rsid w:val="004F066E"/>
    <w:rsid w:val="004F1EDF"/>
    <w:rsid w:val="004F27F9"/>
    <w:rsid w:val="004F2AF5"/>
    <w:rsid w:val="004F34E6"/>
    <w:rsid w:val="004F3A94"/>
    <w:rsid w:val="004F4AC3"/>
    <w:rsid w:val="004F6298"/>
    <w:rsid w:val="004F69BF"/>
    <w:rsid w:val="004F7680"/>
    <w:rsid w:val="00500147"/>
    <w:rsid w:val="005010FC"/>
    <w:rsid w:val="0050193C"/>
    <w:rsid w:val="005027D1"/>
    <w:rsid w:val="005034EA"/>
    <w:rsid w:val="00504F69"/>
    <w:rsid w:val="00505289"/>
    <w:rsid w:val="00505B2E"/>
    <w:rsid w:val="005075AC"/>
    <w:rsid w:val="00507629"/>
    <w:rsid w:val="00510C0E"/>
    <w:rsid w:val="00512B71"/>
    <w:rsid w:val="00512F2F"/>
    <w:rsid w:val="00515433"/>
    <w:rsid w:val="0051602A"/>
    <w:rsid w:val="00517544"/>
    <w:rsid w:val="0051763C"/>
    <w:rsid w:val="00517FCE"/>
    <w:rsid w:val="005216EF"/>
    <w:rsid w:val="00521733"/>
    <w:rsid w:val="00521876"/>
    <w:rsid w:val="0052300C"/>
    <w:rsid w:val="005243D7"/>
    <w:rsid w:val="005269B5"/>
    <w:rsid w:val="00527DBD"/>
    <w:rsid w:val="005317EA"/>
    <w:rsid w:val="00535252"/>
    <w:rsid w:val="00535E34"/>
    <w:rsid w:val="00536992"/>
    <w:rsid w:val="00537EA2"/>
    <w:rsid w:val="00537EE5"/>
    <w:rsid w:val="00540CC4"/>
    <w:rsid w:val="00541589"/>
    <w:rsid w:val="005422EC"/>
    <w:rsid w:val="0054258A"/>
    <w:rsid w:val="00543450"/>
    <w:rsid w:val="005473A9"/>
    <w:rsid w:val="005500D6"/>
    <w:rsid w:val="005504BF"/>
    <w:rsid w:val="00552766"/>
    <w:rsid w:val="00552AA2"/>
    <w:rsid w:val="0055367D"/>
    <w:rsid w:val="0055399E"/>
    <w:rsid w:val="00553EB0"/>
    <w:rsid w:val="00554A44"/>
    <w:rsid w:val="00557501"/>
    <w:rsid w:val="005577C8"/>
    <w:rsid w:val="00557EC7"/>
    <w:rsid w:val="00557F2E"/>
    <w:rsid w:val="00561D2E"/>
    <w:rsid w:val="0056208B"/>
    <w:rsid w:val="005651FD"/>
    <w:rsid w:val="00567077"/>
    <w:rsid w:val="005706AC"/>
    <w:rsid w:val="00570BC0"/>
    <w:rsid w:val="005720C2"/>
    <w:rsid w:val="005763EA"/>
    <w:rsid w:val="00576E2C"/>
    <w:rsid w:val="00576E6C"/>
    <w:rsid w:val="005802BD"/>
    <w:rsid w:val="00581276"/>
    <w:rsid w:val="00581AA3"/>
    <w:rsid w:val="00581D31"/>
    <w:rsid w:val="0058381E"/>
    <w:rsid w:val="0058437C"/>
    <w:rsid w:val="00584EAE"/>
    <w:rsid w:val="0058568A"/>
    <w:rsid w:val="0058683D"/>
    <w:rsid w:val="00586B92"/>
    <w:rsid w:val="00586D5F"/>
    <w:rsid w:val="00586DA8"/>
    <w:rsid w:val="00587967"/>
    <w:rsid w:val="00590995"/>
    <w:rsid w:val="005913BE"/>
    <w:rsid w:val="00591CE1"/>
    <w:rsid w:val="00592021"/>
    <w:rsid w:val="005930A3"/>
    <w:rsid w:val="0059496C"/>
    <w:rsid w:val="00595262"/>
    <w:rsid w:val="005965AA"/>
    <w:rsid w:val="005A06C2"/>
    <w:rsid w:val="005A0A6B"/>
    <w:rsid w:val="005A1078"/>
    <w:rsid w:val="005A2434"/>
    <w:rsid w:val="005A2FE0"/>
    <w:rsid w:val="005A3166"/>
    <w:rsid w:val="005A3982"/>
    <w:rsid w:val="005A43C4"/>
    <w:rsid w:val="005A5238"/>
    <w:rsid w:val="005A69D3"/>
    <w:rsid w:val="005B215E"/>
    <w:rsid w:val="005B2B18"/>
    <w:rsid w:val="005B6456"/>
    <w:rsid w:val="005B6C5F"/>
    <w:rsid w:val="005C409D"/>
    <w:rsid w:val="005D31C3"/>
    <w:rsid w:val="005D3A1B"/>
    <w:rsid w:val="005D40FD"/>
    <w:rsid w:val="005D5628"/>
    <w:rsid w:val="005D59D7"/>
    <w:rsid w:val="005E37DB"/>
    <w:rsid w:val="005E3B0D"/>
    <w:rsid w:val="005E5BBE"/>
    <w:rsid w:val="005F17A5"/>
    <w:rsid w:val="005F2049"/>
    <w:rsid w:val="005F2736"/>
    <w:rsid w:val="005F3267"/>
    <w:rsid w:val="005F3A65"/>
    <w:rsid w:val="005F4A46"/>
    <w:rsid w:val="005F6164"/>
    <w:rsid w:val="005F652A"/>
    <w:rsid w:val="005F7C45"/>
    <w:rsid w:val="006003EE"/>
    <w:rsid w:val="00601204"/>
    <w:rsid w:val="00602785"/>
    <w:rsid w:val="00602EAB"/>
    <w:rsid w:val="00603FED"/>
    <w:rsid w:val="006104C3"/>
    <w:rsid w:val="00612A8E"/>
    <w:rsid w:val="00612BEE"/>
    <w:rsid w:val="00614394"/>
    <w:rsid w:val="006149BE"/>
    <w:rsid w:val="00615059"/>
    <w:rsid w:val="006201F4"/>
    <w:rsid w:val="00622308"/>
    <w:rsid w:val="00623310"/>
    <w:rsid w:val="00624DF7"/>
    <w:rsid w:val="00625298"/>
    <w:rsid w:val="0062557B"/>
    <w:rsid w:val="00627286"/>
    <w:rsid w:val="006274CA"/>
    <w:rsid w:val="006301DB"/>
    <w:rsid w:val="0063285C"/>
    <w:rsid w:val="00634B16"/>
    <w:rsid w:val="006357F9"/>
    <w:rsid w:val="00636047"/>
    <w:rsid w:val="006371B3"/>
    <w:rsid w:val="00637487"/>
    <w:rsid w:val="006417EE"/>
    <w:rsid w:val="00642DDC"/>
    <w:rsid w:val="00644BC4"/>
    <w:rsid w:val="0064555A"/>
    <w:rsid w:val="00645F11"/>
    <w:rsid w:val="00647AFA"/>
    <w:rsid w:val="00650B45"/>
    <w:rsid w:val="00651D8E"/>
    <w:rsid w:val="00652611"/>
    <w:rsid w:val="0065376E"/>
    <w:rsid w:val="006541BF"/>
    <w:rsid w:val="0065467A"/>
    <w:rsid w:val="00657DAC"/>
    <w:rsid w:val="00661468"/>
    <w:rsid w:val="0066160A"/>
    <w:rsid w:val="0066234F"/>
    <w:rsid w:val="0066416F"/>
    <w:rsid w:val="006652E6"/>
    <w:rsid w:val="006657D1"/>
    <w:rsid w:val="0066741E"/>
    <w:rsid w:val="00667BD5"/>
    <w:rsid w:val="00667E65"/>
    <w:rsid w:val="00667F97"/>
    <w:rsid w:val="00671DC2"/>
    <w:rsid w:val="00673FC4"/>
    <w:rsid w:val="006762B9"/>
    <w:rsid w:val="00676BCF"/>
    <w:rsid w:val="00681D6A"/>
    <w:rsid w:val="00682BC4"/>
    <w:rsid w:val="00683187"/>
    <w:rsid w:val="006832E6"/>
    <w:rsid w:val="006843CE"/>
    <w:rsid w:val="00684D61"/>
    <w:rsid w:val="00684DB5"/>
    <w:rsid w:val="006861C4"/>
    <w:rsid w:val="00686349"/>
    <w:rsid w:val="00687788"/>
    <w:rsid w:val="0069047F"/>
    <w:rsid w:val="0069185F"/>
    <w:rsid w:val="00692566"/>
    <w:rsid w:val="006933EE"/>
    <w:rsid w:val="0069597B"/>
    <w:rsid w:val="006960D0"/>
    <w:rsid w:val="00697417"/>
    <w:rsid w:val="006A0B72"/>
    <w:rsid w:val="006A113E"/>
    <w:rsid w:val="006A1C53"/>
    <w:rsid w:val="006A4D07"/>
    <w:rsid w:val="006A6C32"/>
    <w:rsid w:val="006A78A6"/>
    <w:rsid w:val="006A793B"/>
    <w:rsid w:val="006B0067"/>
    <w:rsid w:val="006B0570"/>
    <w:rsid w:val="006B06AF"/>
    <w:rsid w:val="006B24C6"/>
    <w:rsid w:val="006B5C43"/>
    <w:rsid w:val="006C11F9"/>
    <w:rsid w:val="006C1725"/>
    <w:rsid w:val="006C206E"/>
    <w:rsid w:val="006C40AC"/>
    <w:rsid w:val="006C4BB8"/>
    <w:rsid w:val="006C5342"/>
    <w:rsid w:val="006C5895"/>
    <w:rsid w:val="006C7069"/>
    <w:rsid w:val="006C77D4"/>
    <w:rsid w:val="006D049B"/>
    <w:rsid w:val="006D04B5"/>
    <w:rsid w:val="006D1882"/>
    <w:rsid w:val="006D1C13"/>
    <w:rsid w:val="006D273E"/>
    <w:rsid w:val="006D302C"/>
    <w:rsid w:val="006D3A7B"/>
    <w:rsid w:val="006D724F"/>
    <w:rsid w:val="006D7B1A"/>
    <w:rsid w:val="006E0D88"/>
    <w:rsid w:val="006E0E88"/>
    <w:rsid w:val="006E2049"/>
    <w:rsid w:val="006E2F05"/>
    <w:rsid w:val="006E3361"/>
    <w:rsid w:val="006E339E"/>
    <w:rsid w:val="006E4F6C"/>
    <w:rsid w:val="006F1953"/>
    <w:rsid w:val="006F26A5"/>
    <w:rsid w:val="006F4946"/>
    <w:rsid w:val="006F4CEC"/>
    <w:rsid w:val="006F6A35"/>
    <w:rsid w:val="0070087B"/>
    <w:rsid w:val="007013CB"/>
    <w:rsid w:val="007013DF"/>
    <w:rsid w:val="007035E7"/>
    <w:rsid w:val="00706629"/>
    <w:rsid w:val="00706938"/>
    <w:rsid w:val="00706EFB"/>
    <w:rsid w:val="007118BC"/>
    <w:rsid w:val="007131CD"/>
    <w:rsid w:val="00714E92"/>
    <w:rsid w:val="00715BEF"/>
    <w:rsid w:val="00715E23"/>
    <w:rsid w:val="0071610D"/>
    <w:rsid w:val="00720B57"/>
    <w:rsid w:val="007235FA"/>
    <w:rsid w:val="00723FAA"/>
    <w:rsid w:val="00724114"/>
    <w:rsid w:val="00730A6A"/>
    <w:rsid w:val="00731B3F"/>
    <w:rsid w:val="007338DF"/>
    <w:rsid w:val="00733FDC"/>
    <w:rsid w:val="00734CFD"/>
    <w:rsid w:val="0073523E"/>
    <w:rsid w:val="007361F6"/>
    <w:rsid w:val="007369C6"/>
    <w:rsid w:val="00740543"/>
    <w:rsid w:val="00742308"/>
    <w:rsid w:val="00743A7F"/>
    <w:rsid w:val="00744A54"/>
    <w:rsid w:val="00747475"/>
    <w:rsid w:val="007502CC"/>
    <w:rsid w:val="00750F1C"/>
    <w:rsid w:val="00751BDF"/>
    <w:rsid w:val="00751E93"/>
    <w:rsid w:val="00753091"/>
    <w:rsid w:val="007533CA"/>
    <w:rsid w:val="00754BF3"/>
    <w:rsid w:val="00760A55"/>
    <w:rsid w:val="00762B58"/>
    <w:rsid w:val="00763C94"/>
    <w:rsid w:val="00763F8B"/>
    <w:rsid w:val="0076681D"/>
    <w:rsid w:val="00770B61"/>
    <w:rsid w:val="00773004"/>
    <w:rsid w:val="0077427F"/>
    <w:rsid w:val="00774493"/>
    <w:rsid w:val="00775415"/>
    <w:rsid w:val="0077563D"/>
    <w:rsid w:val="00777204"/>
    <w:rsid w:val="00780871"/>
    <w:rsid w:val="007811DD"/>
    <w:rsid w:val="00782B85"/>
    <w:rsid w:val="007847CC"/>
    <w:rsid w:val="00785586"/>
    <w:rsid w:val="00787003"/>
    <w:rsid w:val="00787058"/>
    <w:rsid w:val="0078738B"/>
    <w:rsid w:val="007878D2"/>
    <w:rsid w:val="00787E48"/>
    <w:rsid w:val="00790678"/>
    <w:rsid w:val="0079067B"/>
    <w:rsid w:val="0079271B"/>
    <w:rsid w:val="0079402D"/>
    <w:rsid w:val="007947FF"/>
    <w:rsid w:val="0079555B"/>
    <w:rsid w:val="0079624E"/>
    <w:rsid w:val="00797016"/>
    <w:rsid w:val="00797173"/>
    <w:rsid w:val="00797EF9"/>
    <w:rsid w:val="007A0BDF"/>
    <w:rsid w:val="007A11D9"/>
    <w:rsid w:val="007A2F27"/>
    <w:rsid w:val="007A3771"/>
    <w:rsid w:val="007A37E5"/>
    <w:rsid w:val="007A510D"/>
    <w:rsid w:val="007A66E0"/>
    <w:rsid w:val="007A736F"/>
    <w:rsid w:val="007A7EF3"/>
    <w:rsid w:val="007B1B30"/>
    <w:rsid w:val="007B600A"/>
    <w:rsid w:val="007B6142"/>
    <w:rsid w:val="007C1688"/>
    <w:rsid w:val="007C1E0D"/>
    <w:rsid w:val="007C28F7"/>
    <w:rsid w:val="007C4EF8"/>
    <w:rsid w:val="007D4BA2"/>
    <w:rsid w:val="007D6169"/>
    <w:rsid w:val="007D7905"/>
    <w:rsid w:val="007E22F0"/>
    <w:rsid w:val="007E6B65"/>
    <w:rsid w:val="007E72FA"/>
    <w:rsid w:val="007E7C72"/>
    <w:rsid w:val="007F3ABC"/>
    <w:rsid w:val="007F4F76"/>
    <w:rsid w:val="007F5804"/>
    <w:rsid w:val="007F7308"/>
    <w:rsid w:val="00800E71"/>
    <w:rsid w:val="00804D7D"/>
    <w:rsid w:val="00805275"/>
    <w:rsid w:val="0080637D"/>
    <w:rsid w:val="00806389"/>
    <w:rsid w:val="0080690B"/>
    <w:rsid w:val="00807070"/>
    <w:rsid w:val="00807791"/>
    <w:rsid w:val="00807C6A"/>
    <w:rsid w:val="00807CB2"/>
    <w:rsid w:val="00807F68"/>
    <w:rsid w:val="00810317"/>
    <w:rsid w:val="008103AA"/>
    <w:rsid w:val="00811AA9"/>
    <w:rsid w:val="00812A64"/>
    <w:rsid w:val="00813A63"/>
    <w:rsid w:val="00814A61"/>
    <w:rsid w:val="00815D09"/>
    <w:rsid w:val="008171F0"/>
    <w:rsid w:val="008173C3"/>
    <w:rsid w:val="008176FC"/>
    <w:rsid w:val="008200C2"/>
    <w:rsid w:val="00820FE3"/>
    <w:rsid w:val="00821468"/>
    <w:rsid w:val="00821493"/>
    <w:rsid w:val="00822C8A"/>
    <w:rsid w:val="0082366F"/>
    <w:rsid w:val="008253FF"/>
    <w:rsid w:val="00826D23"/>
    <w:rsid w:val="00827700"/>
    <w:rsid w:val="00831408"/>
    <w:rsid w:val="00833960"/>
    <w:rsid w:val="0083490C"/>
    <w:rsid w:val="00835191"/>
    <w:rsid w:val="0084135F"/>
    <w:rsid w:val="0084158E"/>
    <w:rsid w:val="00841A67"/>
    <w:rsid w:val="00845353"/>
    <w:rsid w:val="00845562"/>
    <w:rsid w:val="00845C24"/>
    <w:rsid w:val="00851362"/>
    <w:rsid w:val="008527C1"/>
    <w:rsid w:val="008553AC"/>
    <w:rsid w:val="00855879"/>
    <w:rsid w:val="00856BE2"/>
    <w:rsid w:val="008576BA"/>
    <w:rsid w:val="00857D68"/>
    <w:rsid w:val="00860219"/>
    <w:rsid w:val="008617EA"/>
    <w:rsid w:val="008624DB"/>
    <w:rsid w:val="008634E9"/>
    <w:rsid w:val="00865707"/>
    <w:rsid w:val="008673C3"/>
    <w:rsid w:val="008677C6"/>
    <w:rsid w:val="00870741"/>
    <w:rsid w:val="008712A7"/>
    <w:rsid w:val="0087514E"/>
    <w:rsid w:val="008768CA"/>
    <w:rsid w:val="0087759E"/>
    <w:rsid w:val="008775B9"/>
    <w:rsid w:val="00877B2A"/>
    <w:rsid w:val="00880EE3"/>
    <w:rsid w:val="00881426"/>
    <w:rsid w:val="008815FB"/>
    <w:rsid w:val="00882EB2"/>
    <w:rsid w:val="00883840"/>
    <w:rsid w:val="008840F5"/>
    <w:rsid w:val="0088441C"/>
    <w:rsid w:val="00884AAD"/>
    <w:rsid w:val="008862CF"/>
    <w:rsid w:val="0088763E"/>
    <w:rsid w:val="0089415A"/>
    <w:rsid w:val="00894A0F"/>
    <w:rsid w:val="008958F3"/>
    <w:rsid w:val="00895B6C"/>
    <w:rsid w:val="00895D8E"/>
    <w:rsid w:val="0089636F"/>
    <w:rsid w:val="00896464"/>
    <w:rsid w:val="00896DC1"/>
    <w:rsid w:val="00896EFF"/>
    <w:rsid w:val="008A1982"/>
    <w:rsid w:val="008A3997"/>
    <w:rsid w:val="008A4388"/>
    <w:rsid w:val="008A455C"/>
    <w:rsid w:val="008A59BF"/>
    <w:rsid w:val="008B1805"/>
    <w:rsid w:val="008B1BDB"/>
    <w:rsid w:val="008B266B"/>
    <w:rsid w:val="008B26A7"/>
    <w:rsid w:val="008B51D6"/>
    <w:rsid w:val="008B541C"/>
    <w:rsid w:val="008B6011"/>
    <w:rsid w:val="008B674B"/>
    <w:rsid w:val="008B6855"/>
    <w:rsid w:val="008B69E9"/>
    <w:rsid w:val="008B772E"/>
    <w:rsid w:val="008C1106"/>
    <w:rsid w:val="008C140A"/>
    <w:rsid w:val="008C2E9C"/>
    <w:rsid w:val="008C32FB"/>
    <w:rsid w:val="008C3EBC"/>
    <w:rsid w:val="008C5671"/>
    <w:rsid w:val="008C57B6"/>
    <w:rsid w:val="008C70FA"/>
    <w:rsid w:val="008D0755"/>
    <w:rsid w:val="008D09CD"/>
    <w:rsid w:val="008D0A7F"/>
    <w:rsid w:val="008D0BE6"/>
    <w:rsid w:val="008D39D8"/>
    <w:rsid w:val="008D40CE"/>
    <w:rsid w:val="008D45FF"/>
    <w:rsid w:val="008D5D2A"/>
    <w:rsid w:val="008D7238"/>
    <w:rsid w:val="008D73E3"/>
    <w:rsid w:val="008E0DC0"/>
    <w:rsid w:val="008E420F"/>
    <w:rsid w:val="008E4720"/>
    <w:rsid w:val="008E4DAA"/>
    <w:rsid w:val="008E5BC1"/>
    <w:rsid w:val="008F06EF"/>
    <w:rsid w:val="008F4F86"/>
    <w:rsid w:val="008F51B4"/>
    <w:rsid w:val="008F53AE"/>
    <w:rsid w:val="008F6CB9"/>
    <w:rsid w:val="008F781D"/>
    <w:rsid w:val="00901D3D"/>
    <w:rsid w:val="00901E92"/>
    <w:rsid w:val="009029F2"/>
    <w:rsid w:val="00903BD9"/>
    <w:rsid w:val="0090499A"/>
    <w:rsid w:val="0091296B"/>
    <w:rsid w:val="00913F4E"/>
    <w:rsid w:val="009140ED"/>
    <w:rsid w:val="00914621"/>
    <w:rsid w:val="00914B4C"/>
    <w:rsid w:val="00914BDC"/>
    <w:rsid w:val="00916CE5"/>
    <w:rsid w:val="009208A6"/>
    <w:rsid w:val="00925229"/>
    <w:rsid w:val="00926EFC"/>
    <w:rsid w:val="00931310"/>
    <w:rsid w:val="0093447D"/>
    <w:rsid w:val="00934EDD"/>
    <w:rsid w:val="009354DE"/>
    <w:rsid w:val="009361DE"/>
    <w:rsid w:val="00940B7B"/>
    <w:rsid w:val="00942051"/>
    <w:rsid w:val="00943799"/>
    <w:rsid w:val="0094411D"/>
    <w:rsid w:val="009455D7"/>
    <w:rsid w:val="00946498"/>
    <w:rsid w:val="00952080"/>
    <w:rsid w:val="009524A4"/>
    <w:rsid w:val="009539D6"/>
    <w:rsid w:val="00953EB0"/>
    <w:rsid w:val="00955102"/>
    <w:rsid w:val="00955341"/>
    <w:rsid w:val="009561C6"/>
    <w:rsid w:val="0095656B"/>
    <w:rsid w:val="00956CFF"/>
    <w:rsid w:val="00956EB1"/>
    <w:rsid w:val="00960A00"/>
    <w:rsid w:val="009624C4"/>
    <w:rsid w:val="009628FC"/>
    <w:rsid w:val="009636B0"/>
    <w:rsid w:val="00963A57"/>
    <w:rsid w:val="009648D9"/>
    <w:rsid w:val="00965AD6"/>
    <w:rsid w:val="00965CBA"/>
    <w:rsid w:val="00970575"/>
    <w:rsid w:val="00973359"/>
    <w:rsid w:val="00973EF8"/>
    <w:rsid w:val="00975515"/>
    <w:rsid w:val="009776AC"/>
    <w:rsid w:val="0098056E"/>
    <w:rsid w:val="00980D56"/>
    <w:rsid w:val="00981EC3"/>
    <w:rsid w:val="00984809"/>
    <w:rsid w:val="009850EB"/>
    <w:rsid w:val="00985C7B"/>
    <w:rsid w:val="00986911"/>
    <w:rsid w:val="00987E54"/>
    <w:rsid w:val="00987E8B"/>
    <w:rsid w:val="009904B5"/>
    <w:rsid w:val="00993BB1"/>
    <w:rsid w:val="009950BE"/>
    <w:rsid w:val="00995B66"/>
    <w:rsid w:val="009960E1"/>
    <w:rsid w:val="009A11CA"/>
    <w:rsid w:val="009A4F88"/>
    <w:rsid w:val="009A5156"/>
    <w:rsid w:val="009A56F8"/>
    <w:rsid w:val="009A5CF7"/>
    <w:rsid w:val="009A6114"/>
    <w:rsid w:val="009A7A32"/>
    <w:rsid w:val="009B0223"/>
    <w:rsid w:val="009B2335"/>
    <w:rsid w:val="009B3FB1"/>
    <w:rsid w:val="009B5744"/>
    <w:rsid w:val="009C2637"/>
    <w:rsid w:val="009C2E2A"/>
    <w:rsid w:val="009C3203"/>
    <w:rsid w:val="009C374A"/>
    <w:rsid w:val="009C3BA4"/>
    <w:rsid w:val="009C400E"/>
    <w:rsid w:val="009C4C3C"/>
    <w:rsid w:val="009C5C9D"/>
    <w:rsid w:val="009D10E8"/>
    <w:rsid w:val="009D376B"/>
    <w:rsid w:val="009D3F17"/>
    <w:rsid w:val="009D4E46"/>
    <w:rsid w:val="009D6AD4"/>
    <w:rsid w:val="009D7288"/>
    <w:rsid w:val="009D76DA"/>
    <w:rsid w:val="009E566F"/>
    <w:rsid w:val="009E586C"/>
    <w:rsid w:val="009E587E"/>
    <w:rsid w:val="009E6A23"/>
    <w:rsid w:val="009E6E7C"/>
    <w:rsid w:val="009E78AD"/>
    <w:rsid w:val="009F1242"/>
    <w:rsid w:val="009F1301"/>
    <w:rsid w:val="009F1C9C"/>
    <w:rsid w:val="009F2B14"/>
    <w:rsid w:val="009F35B2"/>
    <w:rsid w:val="009F4854"/>
    <w:rsid w:val="009F5C08"/>
    <w:rsid w:val="00A00ED5"/>
    <w:rsid w:val="00A0169C"/>
    <w:rsid w:val="00A029AD"/>
    <w:rsid w:val="00A02ADD"/>
    <w:rsid w:val="00A04921"/>
    <w:rsid w:val="00A05340"/>
    <w:rsid w:val="00A07664"/>
    <w:rsid w:val="00A07EEC"/>
    <w:rsid w:val="00A119CC"/>
    <w:rsid w:val="00A12084"/>
    <w:rsid w:val="00A12EDD"/>
    <w:rsid w:val="00A13676"/>
    <w:rsid w:val="00A1375F"/>
    <w:rsid w:val="00A14188"/>
    <w:rsid w:val="00A143B7"/>
    <w:rsid w:val="00A14B53"/>
    <w:rsid w:val="00A203E6"/>
    <w:rsid w:val="00A20470"/>
    <w:rsid w:val="00A21D8E"/>
    <w:rsid w:val="00A229F0"/>
    <w:rsid w:val="00A22CDC"/>
    <w:rsid w:val="00A23B7A"/>
    <w:rsid w:val="00A24920"/>
    <w:rsid w:val="00A25CF5"/>
    <w:rsid w:val="00A26B35"/>
    <w:rsid w:val="00A27751"/>
    <w:rsid w:val="00A307AE"/>
    <w:rsid w:val="00A31BCA"/>
    <w:rsid w:val="00A3322E"/>
    <w:rsid w:val="00A3459A"/>
    <w:rsid w:val="00A34F66"/>
    <w:rsid w:val="00A35933"/>
    <w:rsid w:val="00A35DB9"/>
    <w:rsid w:val="00A36D68"/>
    <w:rsid w:val="00A37157"/>
    <w:rsid w:val="00A37839"/>
    <w:rsid w:val="00A37A28"/>
    <w:rsid w:val="00A40245"/>
    <w:rsid w:val="00A403BE"/>
    <w:rsid w:val="00A41788"/>
    <w:rsid w:val="00A4194C"/>
    <w:rsid w:val="00A44FEF"/>
    <w:rsid w:val="00A45EA9"/>
    <w:rsid w:val="00A46126"/>
    <w:rsid w:val="00A47ABA"/>
    <w:rsid w:val="00A50102"/>
    <w:rsid w:val="00A52F32"/>
    <w:rsid w:val="00A543F9"/>
    <w:rsid w:val="00A559CF"/>
    <w:rsid w:val="00A56968"/>
    <w:rsid w:val="00A56D3F"/>
    <w:rsid w:val="00A57409"/>
    <w:rsid w:val="00A5744B"/>
    <w:rsid w:val="00A57566"/>
    <w:rsid w:val="00A6036C"/>
    <w:rsid w:val="00A61678"/>
    <w:rsid w:val="00A61B84"/>
    <w:rsid w:val="00A6215A"/>
    <w:rsid w:val="00A6219E"/>
    <w:rsid w:val="00A64FF2"/>
    <w:rsid w:val="00A65F51"/>
    <w:rsid w:val="00A6735B"/>
    <w:rsid w:val="00A67C4C"/>
    <w:rsid w:val="00A67F6A"/>
    <w:rsid w:val="00A72952"/>
    <w:rsid w:val="00A73A59"/>
    <w:rsid w:val="00A74045"/>
    <w:rsid w:val="00A748AA"/>
    <w:rsid w:val="00A74A9D"/>
    <w:rsid w:val="00A772F8"/>
    <w:rsid w:val="00A80E53"/>
    <w:rsid w:val="00A85709"/>
    <w:rsid w:val="00A85C86"/>
    <w:rsid w:val="00A8611E"/>
    <w:rsid w:val="00A864A1"/>
    <w:rsid w:val="00A87C63"/>
    <w:rsid w:val="00A87F5F"/>
    <w:rsid w:val="00A92DFB"/>
    <w:rsid w:val="00A9522A"/>
    <w:rsid w:val="00A95995"/>
    <w:rsid w:val="00A95AE8"/>
    <w:rsid w:val="00A96455"/>
    <w:rsid w:val="00A97A57"/>
    <w:rsid w:val="00AA020F"/>
    <w:rsid w:val="00AA0BB9"/>
    <w:rsid w:val="00AA1AB4"/>
    <w:rsid w:val="00AA20AF"/>
    <w:rsid w:val="00AA3959"/>
    <w:rsid w:val="00AA3BFD"/>
    <w:rsid w:val="00AA4333"/>
    <w:rsid w:val="00AA4A03"/>
    <w:rsid w:val="00AA54B6"/>
    <w:rsid w:val="00AA6896"/>
    <w:rsid w:val="00AA717B"/>
    <w:rsid w:val="00AB276B"/>
    <w:rsid w:val="00AB2A90"/>
    <w:rsid w:val="00AB44E3"/>
    <w:rsid w:val="00AB6AA4"/>
    <w:rsid w:val="00AC0F9E"/>
    <w:rsid w:val="00AC3253"/>
    <w:rsid w:val="00AC40E7"/>
    <w:rsid w:val="00AC68C0"/>
    <w:rsid w:val="00AC70C7"/>
    <w:rsid w:val="00AC7C28"/>
    <w:rsid w:val="00AC7E85"/>
    <w:rsid w:val="00AD0249"/>
    <w:rsid w:val="00AD1C5E"/>
    <w:rsid w:val="00AD1F19"/>
    <w:rsid w:val="00AD2EEC"/>
    <w:rsid w:val="00AD32DC"/>
    <w:rsid w:val="00AD423A"/>
    <w:rsid w:val="00AD5585"/>
    <w:rsid w:val="00AD64E5"/>
    <w:rsid w:val="00AD6D09"/>
    <w:rsid w:val="00AD758E"/>
    <w:rsid w:val="00AE00E8"/>
    <w:rsid w:val="00AE076D"/>
    <w:rsid w:val="00AE191C"/>
    <w:rsid w:val="00AE2928"/>
    <w:rsid w:val="00AE427C"/>
    <w:rsid w:val="00AE475C"/>
    <w:rsid w:val="00AE6F0A"/>
    <w:rsid w:val="00AE7E29"/>
    <w:rsid w:val="00AF1DF8"/>
    <w:rsid w:val="00AF28E8"/>
    <w:rsid w:val="00AF369A"/>
    <w:rsid w:val="00AF45BA"/>
    <w:rsid w:val="00AF4646"/>
    <w:rsid w:val="00AF4D9A"/>
    <w:rsid w:val="00AF4E0B"/>
    <w:rsid w:val="00AF630A"/>
    <w:rsid w:val="00B00CE2"/>
    <w:rsid w:val="00B036AA"/>
    <w:rsid w:val="00B05053"/>
    <w:rsid w:val="00B052C1"/>
    <w:rsid w:val="00B060CE"/>
    <w:rsid w:val="00B061CB"/>
    <w:rsid w:val="00B071CF"/>
    <w:rsid w:val="00B07D64"/>
    <w:rsid w:val="00B156CC"/>
    <w:rsid w:val="00B170CB"/>
    <w:rsid w:val="00B254D1"/>
    <w:rsid w:val="00B258C5"/>
    <w:rsid w:val="00B26FEF"/>
    <w:rsid w:val="00B271E5"/>
    <w:rsid w:val="00B277F3"/>
    <w:rsid w:val="00B30349"/>
    <w:rsid w:val="00B315ED"/>
    <w:rsid w:val="00B3449D"/>
    <w:rsid w:val="00B36D5B"/>
    <w:rsid w:val="00B40202"/>
    <w:rsid w:val="00B409FF"/>
    <w:rsid w:val="00B410E7"/>
    <w:rsid w:val="00B41EA0"/>
    <w:rsid w:val="00B4260E"/>
    <w:rsid w:val="00B520BD"/>
    <w:rsid w:val="00B5358B"/>
    <w:rsid w:val="00B564CA"/>
    <w:rsid w:val="00B56DD3"/>
    <w:rsid w:val="00B57735"/>
    <w:rsid w:val="00B57E1F"/>
    <w:rsid w:val="00B57E3E"/>
    <w:rsid w:val="00B65519"/>
    <w:rsid w:val="00B65C03"/>
    <w:rsid w:val="00B6651F"/>
    <w:rsid w:val="00B6677D"/>
    <w:rsid w:val="00B67723"/>
    <w:rsid w:val="00B67D77"/>
    <w:rsid w:val="00B71562"/>
    <w:rsid w:val="00B74F34"/>
    <w:rsid w:val="00B76618"/>
    <w:rsid w:val="00B766D7"/>
    <w:rsid w:val="00B76845"/>
    <w:rsid w:val="00B7718D"/>
    <w:rsid w:val="00B8080C"/>
    <w:rsid w:val="00B8142E"/>
    <w:rsid w:val="00B855D5"/>
    <w:rsid w:val="00B85788"/>
    <w:rsid w:val="00B85D81"/>
    <w:rsid w:val="00B90544"/>
    <w:rsid w:val="00B90D9C"/>
    <w:rsid w:val="00B916F9"/>
    <w:rsid w:val="00B921A1"/>
    <w:rsid w:val="00B921EB"/>
    <w:rsid w:val="00B92374"/>
    <w:rsid w:val="00B9321F"/>
    <w:rsid w:val="00B93314"/>
    <w:rsid w:val="00B94927"/>
    <w:rsid w:val="00B9589C"/>
    <w:rsid w:val="00B95FE3"/>
    <w:rsid w:val="00B96889"/>
    <w:rsid w:val="00BA05D7"/>
    <w:rsid w:val="00BA06C7"/>
    <w:rsid w:val="00BA2EFA"/>
    <w:rsid w:val="00BA3677"/>
    <w:rsid w:val="00BA41AA"/>
    <w:rsid w:val="00BA4AE7"/>
    <w:rsid w:val="00BA7748"/>
    <w:rsid w:val="00BB097F"/>
    <w:rsid w:val="00BB10DF"/>
    <w:rsid w:val="00BB2D85"/>
    <w:rsid w:val="00BB2DD0"/>
    <w:rsid w:val="00BB5C4B"/>
    <w:rsid w:val="00BB739B"/>
    <w:rsid w:val="00BC048C"/>
    <w:rsid w:val="00BC07A9"/>
    <w:rsid w:val="00BC12BD"/>
    <w:rsid w:val="00BC1D4E"/>
    <w:rsid w:val="00BC3075"/>
    <w:rsid w:val="00BC4F1D"/>
    <w:rsid w:val="00BC54E6"/>
    <w:rsid w:val="00BC6D5C"/>
    <w:rsid w:val="00BD19CC"/>
    <w:rsid w:val="00BD1FF2"/>
    <w:rsid w:val="00BD3B1E"/>
    <w:rsid w:val="00BD434D"/>
    <w:rsid w:val="00BD505A"/>
    <w:rsid w:val="00BD5B6A"/>
    <w:rsid w:val="00BD6646"/>
    <w:rsid w:val="00BD6831"/>
    <w:rsid w:val="00BE03E0"/>
    <w:rsid w:val="00BE2C00"/>
    <w:rsid w:val="00BE3421"/>
    <w:rsid w:val="00BE36C3"/>
    <w:rsid w:val="00BE5082"/>
    <w:rsid w:val="00BE5EBB"/>
    <w:rsid w:val="00BE7DFE"/>
    <w:rsid w:val="00BF2F0A"/>
    <w:rsid w:val="00BF4A7E"/>
    <w:rsid w:val="00BF58A6"/>
    <w:rsid w:val="00BF6490"/>
    <w:rsid w:val="00BF7D12"/>
    <w:rsid w:val="00C04A4F"/>
    <w:rsid w:val="00C06C93"/>
    <w:rsid w:val="00C1203C"/>
    <w:rsid w:val="00C12907"/>
    <w:rsid w:val="00C135CD"/>
    <w:rsid w:val="00C16619"/>
    <w:rsid w:val="00C16AA7"/>
    <w:rsid w:val="00C16CE5"/>
    <w:rsid w:val="00C17EED"/>
    <w:rsid w:val="00C202EA"/>
    <w:rsid w:val="00C21B06"/>
    <w:rsid w:val="00C21B5A"/>
    <w:rsid w:val="00C21CA5"/>
    <w:rsid w:val="00C22E83"/>
    <w:rsid w:val="00C261A8"/>
    <w:rsid w:val="00C30362"/>
    <w:rsid w:val="00C30977"/>
    <w:rsid w:val="00C33F8D"/>
    <w:rsid w:val="00C34620"/>
    <w:rsid w:val="00C37570"/>
    <w:rsid w:val="00C377FC"/>
    <w:rsid w:val="00C41310"/>
    <w:rsid w:val="00C41367"/>
    <w:rsid w:val="00C43589"/>
    <w:rsid w:val="00C439B9"/>
    <w:rsid w:val="00C43AA3"/>
    <w:rsid w:val="00C462E6"/>
    <w:rsid w:val="00C46FCA"/>
    <w:rsid w:val="00C507BC"/>
    <w:rsid w:val="00C51722"/>
    <w:rsid w:val="00C527C1"/>
    <w:rsid w:val="00C53FA2"/>
    <w:rsid w:val="00C547C3"/>
    <w:rsid w:val="00C54A62"/>
    <w:rsid w:val="00C56104"/>
    <w:rsid w:val="00C56A28"/>
    <w:rsid w:val="00C61132"/>
    <w:rsid w:val="00C629A7"/>
    <w:rsid w:val="00C63A01"/>
    <w:rsid w:val="00C63F27"/>
    <w:rsid w:val="00C647DC"/>
    <w:rsid w:val="00C67FF1"/>
    <w:rsid w:val="00C71A06"/>
    <w:rsid w:val="00C73A0C"/>
    <w:rsid w:val="00C73BFA"/>
    <w:rsid w:val="00C7490F"/>
    <w:rsid w:val="00C75A65"/>
    <w:rsid w:val="00C80701"/>
    <w:rsid w:val="00C80ACE"/>
    <w:rsid w:val="00C83C5F"/>
    <w:rsid w:val="00C84688"/>
    <w:rsid w:val="00C87BB0"/>
    <w:rsid w:val="00C92980"/>
    <w:rsid w:val="00C932F4"/>
    <w:rsid w:val="00C94FEF"/>
    <w:rsid w:val="00C975E2"/>
    <w:rsid w:val="00CA198D"/>
    <w:rsid w:val="00CA1FC4"/>
    <w:rsid w:val="00CA20B7"/>
    <w:rsid w:val="00CA3EC7"/>
    <w:rsid w:val="00CA5DAD"/>
    <w:rsid w:val="00CA7E8E"/>
    <w:rsid w:val="00CB14D3"/>
    <w:rsid w:val="00CB1FFD"/>
    <w:rsid w:val="00CB258A"/>
    <w:rsid w:val="00CB3380"/>
    <w:rsid w:val="00CB5519"/>
    <w:rsid w:val="00CB5638"/>
    <w:rsid w:val="00CB6D3C"/>
    <w:rsid w:val="00CB7151"/>
    <w:rsid w:val="00CB7E86"/>
    <w:rsid w:val="00CC22A5"/>
    <w:rsid w:val="00CC2692"/>
    <w:rsid w:val="00CC2767"/>
    <w:rsid w:val="00CC36CE"/>
    <w:rsid w:val="00CC525D"/>
    <w:rsid w:val="00CC58C8"/>
    <w:rsid w:val="00CC5EB7"/>
    <w:rsid w:val="00CC7615"/>
    <w:rsid w:val="00CD2626"/>
    <w:rsid w:val="00CD4033"/>
    <w:rsid w:val="00CD493C"/>
    <w:rsid w:val="00CD58E0"/>
    <w:rsid w:val="00CD654A"/>
    <w:rsid w:val="00CD6C1C"/>
    <w:rsid w:val="00CD76E6"/>
    <w:rsid w:val="00CE0EE3"/>
    <w:rsid w:val="00CE11E4"/>
    <w:rsid w:val="00CE1A5C"/>
    <w:rsid w:val="00CE1F0F"/>
    <w:rsid w:val="00CE48AB"/>
    <w:rsid w:val="00CE49F7"/>
    <w:rsid w:val="00CE5B67"/>
    <w:rsid w:val="00CE5D0F"/>
    <w:rsid w:val="00CE6197"/>
    <w:rsid w:val="00CF075A"/>
    <w:rsid w:val="00CF116B"/>
    <w:rsid w:val="00CF1B7F"/>
    <w:rsid w:val="00CF29CB"/>
    <w:rsid w:val="00D00D44"/>
    <w:rsid w:val="00D04329"/>
    <w:rsid w:val="00D04397"/>
    <w:rsid w:val="00D04E15"/>
    <w:rsid w:val="00D057F1"/>
    <w:rsid w:val="00D06942"/>
    <w:rsid w:val="00D1071E"/>
    <w:rsid w:val="00D11731"/>
    <w:rsid w:val="00D127BD"/>
    <w:rsid w:val="00D135E5"/>
    <w:rsid w:val="00D13CFB"/>
    <w:rsid w:val="00D17807"/>
    <w:rsid w:val="00D21957"/>
    <w:rsid w:val="00D2198D"/>
    <w:rsid w:val="00D2354A"/>
    <w:rsid w:val="00D24099"/>
    <w:rsid w:val="00D268B0"/>
    <w:rsid w:val="00D269D3"/>
    <w:rsid w:val="00D27E4D"/>
    <w:rsid w:val="00D307CC"/>
    <w:rsid w:val="00D30B0D"/>
    <w:rsid w:val="00D312C5"/>
    <w:rsid w:val="00D33334"/>
    <w:rsid w:val="00D33D1F"/>
    <w:rsid w:val="00D372A4"/>
    <w:rsid w:val="00D40185"/>
    <w:rsid w:val="00D4039B"/>
    <w:rsid w:val="00D40985"/>
    <w:rsid w:val="00D40B22"/>
    <w:rsid w:val="00D41B1C"/>
    <w:rsid w:val="00D42481"/>
    <w:rsid w:val="00D44081"/>
    <w:rsid w:val="00D4424A"/>
    <w:rsid w:val="00D4574A"/>
    <w:rsid w:val="00D51435"/>
    <w:rsid w:val="00D516E9"/>
    <w:rsid w:val="00D52659"/>
    <w:rsid w:val="00D53360"/>
    <w:rsid w:val="00D534E2"/>
    <w:rsid w:val="00D54B49"/>
    <w:rsid w:val="00D5600D"/>
    <w:rsid w:val="00D56B9D"/>
    <w:rsid w:val="00D60173"/>
    <w:rsid w:val="00D62498"/>
    <w:rsid w:val="00D62ED1"/>
    <w:rsid w:val="00D6619B"/>
    <w:rsid w:val="00D71C11"/>
    <w:rsid w:val="00D7388A"/>
    <w:rsid w:val="00D74476"/>
    <w:rsid w:val="00D75A39"/>
    <w:rsid w:val="00D761CB"/>
    <w:rsid w:val="00D76219"/>
    <w:rsid w:val="00D80F22"/>
    <w:rsid w:val="00D8390F"/>
    <w:rsid w:val="00D8461E"/>
    <w:rsid w:val="00D84C86"/>
    <w:rsid w:val="00D8648A"/>
    <w:rsid w:val="00D9781C"/>
    <w:rsid w:val="00D97BCD"/>
    <w:rsid w:val="00DA00CF"/>
    <w:rsid w:val="00DA4335"/>
    <w:rsid w:val="00DA4835"/>
    <w:rsid w:val="00DA7933"/>
    <w:rsid w:val="00DB40CC"/>
    <w:rsid w:val="00DB4252"/>
    <w:rsid w:val="00DB4C5E"/>
    <w:rsid w:val="00DC10E2"/>
    <w:rsid w:val="00DC3910"/>
    <w:rsid w:val="00DC6B39"/>
    <w:rsid w:val="00DC6E95"/>
    <w:rsid w:val="00DC7EF8"/>
    <w:rsid w:val="00DD1615"/>
    <w:rsid w:val="00DD3D47"/>
    <w:rsid w:val="00DD4FF1"/>
    <w:rsid w:val="00DD6057"/>
    <w:rsid w:val="00DD6980"/>
    <w:rsid w:val="00DD6E08"/>
    <w:rsid w:val="00DE05FB"/>
    <w:rsid w:val="00DE0AAC"/>
    <w:rsid w:val="00DE14BF"/>
    <w:rsid w:val="00DE1647"/>
    <w:rsid w:val="00DE1D65"/>
    <w:rsid w:val="00DE33D0"/>
    <w:rsid w:val="00DE4EF5"/>
    <w:rsid w:val="00DE5029"/>
    <w:rsid w:val="00DE59DE"/>
    <w:rsid w:val="00DF06DA"/>
    <w:rsid w:val="00DF445D"/>
    <w:rsid w:val="00DF50C8"/>
    <w:rsid w:val="00DF5806"/>
    <w:rsid w:val="00DF60A0"/>
    <w:rsid w:val="00E01564"/>
    <w:rsid w:val="00E049F2"/>
    <w:rsid w:val="00E04ECF"/>
    <w:rsid w:val="00E056CB"/>
    <w:rsid w:val="00E057EA"/>
    <w:rsid w:val="00E05F04"/>
    <w:rsid w:val="00E06A05"/>
    <w:rsid w:val="00E07C5D"/>
    <w:rsid w:val="00E1000E"/>
    <w:rsid w:val="00E10A08"/>
    <w:rsid w:val="00E12D74"/>
    <w:rsid w:val="00E13C27"/>
    <w:rsid w:val="00E15851"/>
    <w:rsid w:val="00E158F9"/>
    <w:rsid w:val="00E16F9C"/>
    <w:rsid w:val="00E218C6"/>
    <w:rsid w:val="00E21DC4"/>
    <w:rsid w:val="00E236C9"/>
    <w:rsid w:val="00E2441F"/>
    <w:rsid w:val="00E2748A"/>
    <w:rsid w:val="00E311FC"/>
    <w:rsid w:val="00E313C1"/>
    <w:rsid w:val="00E3399C"/>
    <w:rsid w:val="00E3567B"/>
    <w:rsid w:val="00E357EE"/>
    <w:rsid w:val="00E359F8"/>
    <w:rsid w:val="00E360AD"/>
    <w:rsid w:val="00E43A44"/>
    <w:rsid w:val="00E4416B"/>
    <w:rsid w:val="00E44E19"/>
    <w:rsid w:val="00E454C8"/>
    <w:rsid w:val="00E461DC"/>
    <w:rsid w:val="00E466FD"/>
    <w:rsid w:val="00E512CD"/>
    <w:rsid w:val="00E54C14"/>
    <w:rsid w:val="00E55BCF"/>
    <w:rsid w:val="00E57054"/>
    <w:rsid w:val="00E574CB"/>
    <w:rsid w:val="00E60687"/>
    <w:rsid w:val="00E60A20"/>
    <w:rsid w:val="00E61257"/>
    <w:rsid w:val="00E61674"/>
    <w:rsid w:val="00E61698"/>
    <w:rsid w:val="00E63D20"/>
    <w:rsid w:val="00E6562D"/>
    <w:rsid w:val="00E70B00"/>
    <w:rsid w:val="00E71060"/>
    <w:rsid w:val="00E7264A"/>
    <w:rsid w:val="00E750B2"/>
    <w:rsid w:val="00E759D5"/>
    <w:rsid w:val="00E76405"/>
    <w:rsid w:val="00E770FE"/>
    <w:rsid w:val="00E777C2"/>
    <w:rsid w:val="00E8023B"/>
    <w:rsid w:val="00E80CC1"/>
    <w:rsid w:val="00E80E10"/>
    <w:rsid w:val="00E8148A"/>
    <w:rsid w:val="00E857FA"/>
    <w:rsid w:val="00E86DAB"/>
    <w:rsid w:val="00E878B5"/>
    <w:rsid w:val="00E87908"/>
    <w:rsid w:val="00E915A0"/>
    <w:rsid w:val="00E91E79"/>
    <w:rsid w:val="00E927A0"/>
    <w:rsid w:val="00E92997"/>
    <w:rsid w:val="00E92CF2"/>
    <w:rsid w:val="00E9376B"/>
    <w:rsid w:val="00E95D73"/>
    <w:rsid w:val="00E95F95"/>
    <w:rsid w:val="00EA1CD2"/>
    <w:rsid w:val="00EA20F7"/>
    <w:rsid w:val="00EA2FB9"/>
    <w:rsid w:val="00EA59FD"/>
    <w:rsid w:val="00EB1ECE"/>
    <w:rsid w:val="00EB2B09"/>
    <w:rsid w:val="00EB2B9E"/>
    <w:rsid w:val="00EB3C5F"/>
    <w:rsid w:val="00EB42D8"/>
    <w:rsid w:val="00EB539C"/>
    <w:rsid w:val="00EB69FD"/>
    <w:rsid w:val="00EC080F"/>
    <w:rsid w:val="00EC1078"/>
    <w:rsid w:val="00EC125D"/>
    <w:rsid w:val="00EC1B5B"/>
    <w:rsid w:val="00EC2369"/>
    <w:rsid w:val="00EC32D5"/>
    <w:rsid w:val="00EC37A0"/>
    <w:rsid w:val="00EC5B89"/>
    <w:rsid w:val="00EC72FB"/>
    <w:rsid w:val="00EC7893"/>
    <w:rsid w:val="00ED22A0"/>
    <w:rsid w:val="00ED2E52"/>
    <w:rsid w:val="00ED43F9"/>
    <w:rsid w:val="00ED7E38"/>
    <w:rsid w:val="00EE2438"/>
    <w:rsid w:val="00EE2727"/>
    <w:rsid w:val="00EE3BE8"/>
    <w:rsid w:val="00EE3D47"/>
    <w:rsid w:val="00EE405C"/>
    <w:rsid w:val="00EE499C"/>
    <w:rsid w:val="00EF3CEB"/>
    <w:rsid w:val="00EF685B"/>
    <w:rsid w:val="00EF777D"/>
    <w:rsid w:val="00F00CD4"/>
    <w:rsid w:val="00F03B35"/>
    <w:rsid w:val="00F03E8E"/>
    <w:rsid w:val="00F061F6"/>
    <w:rsid w:val="00F0640C"/>
    <w:rsid w:val="00F06AEA"/>
    <w:rsid w:val="00F070D2"/>
    <w:rsid w:val="00F07C12"/>
    <w:rsid w:val="00F07DA0"/>
    <w:rsid w:val="00F10FF4"/>
    <w:rsid w:val="00F1301B"/>
    <w:rsid w:val="00F16991"/>
    <w:rsid w:val="00F223CB"/>
    <w:rsid w:val="00F22888"/>
    <w:rsid w:val="00F26327"/>
    <w:rsid w:val="00F263B8"/>
    <w:rsid w:val="00F2794A"/>
    <w:rsid w:val="00F31A13"/>
    <w:rsid w:val="00F325EA"/>
    <w:rsid w:val="00F330D2"/>
    <w:rsid w:val="00F343D1"/>
    <w:rsid w:val="00F34545"/>
    <w:rsid w:val="00F347D6"/>
    <w:rsid w:val="00F401FD"/>
    <w:rsid w:val="00F4382F"/>
    <w:rsid w:val="00F43C76"/>
    <w:rsid w:val="00F444D7"/>
    <w:rsid w:val="00F444F8"/>
    <w:rsid w:val="00F44CD6"/>
    <w:rsid w:val="00F45983"/>
    <w:rsid w:val="00F46609"/>
    <w:rsid w:val="00F50B29"/>
    <w:rsid w:val="00F527C0"/>
    <w:rsid w:val="00F54249"/>
    <w:rsid w:val="00F5452D"/>
    <w:rsid w:val="00F5518A"/>
    <w:rsid w:val="00F56AA0"/>
    <w:rsid w:val="00F56E2C"/>
    <w:rsid w:val="00F60101"/>
    <w:rsid w:val="00F6337C"/>
    <w:rsid w:val="00F63911"/>
    <w:rsid w:val="00F645A6"/>
    <w:rsid w:val="00F6477A"/>
    <w:rsid w:val="00F669ED"/>
    <w:rsid w:val="00F67768"/>
    <w:rsid w:val="00F6777F"/>
    <w:rsid w:val="00F67D40"/>
    <w:rsid w:val="00F71327"/>
    <w:rsid w:val="00F71840"/>
    <w:rsid w:val="00F72676"/>
    <w:rsid w:val="00F76921"/>
    <w:rsid w:val="00F7718C"/>
    <w:rsid w:val="00F8000B"/>
    <w:rsid w:val="00F836D9"/>
    <w:rsid w:val="00F85DD9"/>
    <w:rsid w:val="00F91207"/>
    <w:rsid w:val="00F91A5B"/>
    <w:rsid w:val="00F91E4E"/>
    <w:rsid w:val="00F93C6D"/>
    <w:rsid w:val="00F9624F"/>
    <w:rsid w:val="00F97AF2"/>
    <w:rsid w:val="00FA028B"/>
    <w:rsid w:val="00FA0F70"/>
    <w:rsid w:val="00FA148E"/>
    <w:rsid w:val="00FA5509"/>
    <w:rsid w:val="00FA550D"/>
    <w:rsid w:val="00FA6D50"/>
    <w:rsid w:val="00FB0458"/>
    <w:rsid w:val="00FB0483"/>
    <w:rsid w:val="00FB0808"/>
    <w:rsid w:val="00FB0AF6"/>
    <w:rsid w:val="00FB185F"/>
    <w:rsid w:val="00FB25CC"/>
    <w:rsid w:val="00FB4127"/>
    <w:rsid w:val="00FB71D1"/>
    <w:rsid w:val="00FB7761"/>
    <w:rsid w:val="00FB7872"/>
    <w:rsid w:val="00FB7FF3"/>
    <w:rsid w:val="00FC0FDD"/>
    <w:rsid w:val="00FC1BF5"/>
    <w:rsid w:val="00FC3184"/>
    <w:rsid w:val="00FC625E"/>
    <w:rsid w:val="00FC7246"/>
    <w:rsid w:val="00FC78EE"/>
    <w:rsid w:val="00FD0546"/>
    <w:rsid w:val="00FD06E4"/>
    <w:rsid w:val="00FD3EC0"/>
    <w:rsid w:val="00FD414B"/>
    <w:rsid w:val="00FD4393"/>
    <w:rsid w:val="00FD46DD"/>
    <w:rsid w:val="00FD5479"/>
    <w:rsid w:val="00FD54A8"/>
    <w:rsid w:val="00FD657D"/>
    <w:rsid w:val="00FE048C"/>
    <w:rsid w:val="00FE2F11"/>
    <w:rsid w:val="00FE3971"/>
    <w:rsid w:val="00FE3F59"/>
    <w:rsid w:val="00FE6144"/>
    <w:rsid w:val="00FE6C40"/>
    <w:rsid w:val="00FF0C31"/>
    <w:rsid w:val="00FF236B"/>
    <w:rsid w:val="00FF2843"/>
    <w:rsid w:val="00FF28E3"/>
    <w:rsid w:val="00FF78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D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9CD"/>
    <w:pPr>
      <w:ind w:left="720"/>
      <w:contextualSpacing/>
    </w:pPr>
  </w:style>
  <w:style w:type="table" w:styleId="TableGrid">
    <w:name w:val="Table Grid"/>
    <w:basedOn w:val="TableNormal"/>
    <w:uiPriority w:val="39"/>
    <w:rsid w:val="001F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1F17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85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86"/>
    <w:rPr>
      <w:rFonts w:ascii="Segoe UI" w:hAnsi="Segoe UI" w:cs="Segoe UI"/>
      <w:sz w:val="18"/>
      <w:szCs w:val="18"/>
    </w:rPr>
  </w:style>
  <w:style w:type="table" w:customStyle="1" w:styleId="MediumList11">
    <w:name w:val="Medium List 11"/>
    <w:basedOn w:val="TableNormal"/>
    <w:uiPriority w:val="65"/>
    <w:rsid w:val="00C73A0C"/>
    <w:pPr>
      <w:jc w:val="both"/>
    </w:pPr>
    <w:rPr>
      <w:color w:val="000000" w:themeColor="text1"/>
      <w:lang w:val="it-I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4419F5"/>
    <w:rPr>
      <w:sz w:val="18"/>
      <w:szCs w:val="18"/>
    </w:rPr>
  </w:style>
  <w:style w:type="paragraph" w:styleId="CommentText">
    <w:name w:val="annotation text"/>
    <w:basedOn w:val="Normal"/>
    <w:link w:val="CommentTextChar"/>
    <w:uiPriority w:val="99"/>
    <w:semiHidden/>
    <w:unhideWhenUsed/>
    <w:rsid w:val="004419F5"/>
    <w:rPr>
      <w:sz w:val="24"/>
      <w:szCs w:val="24"/>
    </w:rPr>
  </w:style>
  <w:style w:type="character" w:customStyle="1" w:styleId="CommentTextChar">
    <w:name w:val="Comment Text Char"/>
    <w:basedOn w:val="DefaultParagraphFont"/>
    <w:link w:val="CommentText"/>
    <w:uiPriority w:val="99"/>
    <w:semiHidden/>
    <w:rsid w:val="004419F5"/>
    <w:rPr>
      <w:sz w:val="24"/>
      <w:szCs w:val="24"/>
    </w:rPr>
  </w:style>
  <w:style w:type="paragraph" w:styleId="CommentSubject">
    <w:name w:val="annotation subject"/>
    <w:basedOn w:val="CommentText"/>
    <w:next w:val="CommentText"/>
    <w:link w:val="CommentSubjectChar"/>
    <w:uiPriority w:val="99"/>
    <w:semiHidden/>
    <w:unhideWhenUsed/>
    <w:rsid w:val="004419F5"/>
    <w:rPr>
      <w:b/>
      <w:bCs/>
      <w:sz w:val="20"/>
      <w:szCs w:val="20"/>
    </w:rPr>
  </w:style>
  <w:style w:type="character" w:customStyle="1" w:styleId="CommentSubjectChar">
    <w:name w:val="Comment Subject Char"/>
    <w:basedOn w:val="CommentTextChar"/>
    <w:link w:val="CommentSubject"/>
    <w:uiPriority w:val="99"/>
    <w:semiHidden/>
    <w:rsid w:val="004419F5"/>
    <w:rPr>
      <w:b/>
      <w:bCs/>
      <w:sz w:val="20"/>
      <w:szCs w:val="20"/>
    </w:rPr>
  </w:style>
  <w:style w:type="character" w:styleId="Hyperlink">
    <w:name w:val="Hyperlink"/>
    <w:basedOn w:val="DefaultParagraphFont"/>
    <w:uiPriority w:val="99"/>
    <w:unhideWhenUsed/>
    <w:rsid w:val="00D33334"/>
    <w:rPr>
      <w:color w:val="0563C1" w:themeColor="hyperlink"/>
      <w:u w:val="single"/>
    </w:rPr>
  </w:style>
  <w:style w:type="paragraph" w:styleId="Revision">
    <w:name w:val="Revision"/>
    <w:hidden/>
    <w:uiPriority w:val="99"/>
    <w:semiHidden/>
    <w:rsid w:val="004E5F35"/>
  </w:style>
  <w:style w:type="character" w:customStyle="1" w:styleId="apple-converted-space">
    <w:name w:val="apple-converted-space"/>
    <w:basedOn w:val="DefaultParagraphFont"/>
    <w:rsid w:val="00A3322E"/>
  </w:style>
  <w:style w:type="character" w:styleId="FollowedHyperlink">
    <w:name w:val="FollowedHyperlink"/>
    <w:basedOn w:val="DefaultParagraphFont"/>
    <w:uiPriority w:val="99"/>
    <w:semiHidden/>
    <w:unhideWhenUsed/>
    <w:rsid w:val="00187781"/>
    <w:rPr>
      <w:color w:val="954F72" w:themeColor="followedHyperlink"/>
      <w:u w:val="single"/>
    </w:rPr>
  </w:style>
  <w:style w:type="paragraph" w:customStyle="1" w:styleId="EndNoteBibliographyTitle">
    <w:name w:val="EndNote Bibliography Title"/>
    <w:basedOn w:val="Normal"/>
    <w:rsid w:val="00FA550D"/>
    <w:pPr>
      <w:jc w:val="center"/>
    </w:pPr>
    <w:rPr>
      <w:rFonts w:ascii="Calibri" w:hAnsi="Calibri" w:cs="Calibri"/>
      <w:lang w:val="en-US"/>
    </w:rPr>
  </w:style>
  <w:style w:type="paragraph" w:customStyle="1" w:styleId="EndNoteBibliography">
    <w:name w:val="EndNote Bibliography"/>
    <w:basedOn w:val="Normal"/>
    <w:rsid w:val="00FA550D"/>
    <w:pPr>
      <w:jc w:val="both"/>
    </w:pPr>
    <w:rPr>
      <w:rFonts w:ascii="Calibri" w:hAnsi="Calibri" w:cs="Calibri"/>
      <w:lang w:val="en-US"/>
    </w:rPr>
  </w:style>
  <w:style w:type="paragraph" w:styleId="Footer">
    <w:name w:val="footer"/>
    <w:basedOn w:val="Normal"/>
    <w:link w:val="FooterChar"/>
    <w:uiPriority w:val="99"/>
    <w:unhideWhenUsed/>
    <w:rsid w:val="00F06AEA"/>
    <w:pPr>
      <w:tabs>
        <w:tab w:val="center" w:pos="4320"/>
        <w:tab w:val="right" w:pos="8640"/>
      </w:tabs>
    </w:pPr>
  </w:style>
  <w:style w:type="character" w:customStyle="1" w:styleId="FooterChar">
    <w:name w:val="Footer Char"/>
    <w:basedOn w:val="DefaultParagraphFont"/>
    <w:link w:val="Footer"/>
    <w:uiPriority w:val="99"/>
    <w:rsid w:val="00F06AEA"/>
  </w:style>
  <w:style w:type="character" w:styleId="PageNumber">
    <w:name w:val="page number"/>
    <w:basedOn w:val="DefaultParagraphFont"/>
    <w:uiPriority w:val="99"/>
    <w:semiHidden/>
    <w:unhideWhenUsed/>
    <w:rsid w:val="00F06AEA"/>
  </w:style>
  <w:style w:type="character" w:styleId="LineNumber">
    <w:name w:val="line number"/>
    <w:basedOn w:val="DefaultParagraphFont"/>
    <w:uiPriority w:val="99"/>
    <w:semiHidden/>
    <w:unhideWhenUsed/>
    <w:rsid w:val="004257EC"/>
  </w:style>
  <w:style w:type="paragraph" w:styleId="NormalWeb">
    <w:name w:val="Normal (Web)"/>
    <w:basedOn w:val="Normal"/>
    <w:uiPriority w:val="99"/>
    <w:semiHidden/>
    <w:unhideWhenUsed/>
    <w:rsid w:val="00505289"/>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87759E"/>
    <w:pPr>
      <w:tabs>
        <w:tab w:val="center" w:pos="4680"/>
        <w:tab w:val="right" w:pos="9360"/>
      </w:tabs>
    </w:pPr>
  </w:style>
  <w:style w:type="character" w:customStyle="1" w:styleId="HeaderChar">
    <w:name w:val="Header Char"/>
    <w:basedOn w:val="DefaultParagraphFont"/>
    <w:link w:val="Header"/>
    <w:uiPriority w:val="99"/>
    <w:rsid w:val="0087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2844">
      <w:bodyDiv w:val="1"/>
      <w:marLeft w:val="0"/>
      <w:marRight w:val="0"/>
      <w:marTop w:val="0"/>
      <w:marBottom w:val="0"/>
      <w:divBdr>
        <w:top w:val="none" w:sz="0" w:space="0" w:color="auto"/>
        <w:left w:val="none" w:sz="0" w:space="0" w:color="auto"/>
        <w:bottom w:val="none" w:sz="0" w:space="0" w:color="auto"/>
        <w:right w:val="none" w:sz="0" w:space="0" w:color="auto"/>
      </w:divBdr>
    </w:div>
    <w:div w:id="242766651">
      <w:bodyDiv w:val="1"/>
      <w:marLeft w:val="0"/>
      <w:marRight w:val="0"/>
      <w:marTop w:val="0"/>
      <w:marBottom w:val="0"/>
      <w:divBdr>
        <w:top w:val="none" w:sz="0" w:space="0" w:color="auto"/>
        <w:left w:val="none" w:sz="0" w:space="0" w:color="auto"/>
        <w:bottom w:val="none" w:sz="0" w:space="0" w:color="auto"/>
        <w:right w:val="none" w:sz="0" w:space="0" w:color="auto"/>
      </w:divBdr>
    </w:div>
    <w:div w:id="326785662">
      <w:bodyDiv w:val="1"/>
      <w:marLeft w:val="0"/>
      <w:marRight w:val="0"/>
      <w:marTop w:val="0"/>
      <w:marBottom w:val="0"/>
      <w:divBdr>
        <w:top w:val="none" w:sz="0" w:space="0" w:color="auto"/>
        <w:left w:val="none" w:sz="0" w:space="0" w:color="auto"/>
        <w:bottom w:val="none" w:sz="0" w:space="0" w:color="auto"/>
        <w:right w:val="none" w:sz="0" w:space="0" w:color="auto"/>
      </w:divBdr>
    </w:div>
    <w:div w:id="412361931">
      <w:bodyDiv w:val="1"/>
      <w:marLeft w:val="0"/>
      <w:marRight w:val="0"/>
      <w:marTop w:val="0"/>
      <w:marBottom w:val="0"/>
      <w:divBdr>
        <w:top w:val="none" w:sz="0" w:space="0" w:color="auto"/>
        <w:left w:val="none" w:sz="0" w:space="0" w:color="auto"/>
        <w:bottom w:val="none" w:sz="0" w:space="0" w:color="auto"/>
        <w:right w:val="none" w:sz="0" w:space="0" w:color="auto"/>
      </w:divBdr>
    </w:div>
    <w:div w:id="414278700">
      <w:bodyDiv w:val="1"/>
      <w:marLeft w:val="0"/>
      <w:marRight w:val="0"/>
      <w:marTop w:val="0"/>
      <w:marBottom w:val="0"/>
      <w:divBdr>
        <w:top w:val="none" w:sz="0" w:space="0" w:color="auto"/>
        <w:left w:val="none" w:sz="0" w:space="0" w:color="auto"/>
        <w:bottom w:val="none" w:sz="0" w:space="0" w:color="auto"/>
        <w:right w:val="none" w:sz="0" w:space="0" w:color="auto"/>
      </w:divBdr>
    </w:div>
    <w:div w:id="579676440">
      <w:bodyDiv w:val="1"/>
      <w:marLeft w:val="0"/>
      <w:marRight w:val="0"/>
      <w:marTop w:val="0"/>
      <w:marBottom w:val="0"/>
      <w:divBdr>
        <w:top w:val="none" w:sz="0" w:space="0" w:color="auto"/>
        <w:left w:val="none" w:sz="0" w:space="0" w:color="auto"/>
        <w:bottom w:val="none" w:sz="0" w:space="0" w:color="auto"/>
        <w:right w:val="none" w:sz="0" w:space="0" w:color="auto"/>
      </w:divBdr>
    </w:div>
    <w:div w:id="729887327">
      <w:bodyDiv w:val="1"/>
      <w:marLeft w:val="0"/>
      <w:marRight w:val="0"/>
      <w:marTop w:val="0"/>
      <w:marBottom w:val="0"/>
      <w:divBdr>
        <w:top w:val="none" w:sz="0" w:space="0" w:color="auto"/>
        <w:left w:val="none" w:sz="0" w:space="0" w:color="auto"/>
        <w:bottom w:val="none" w:sz="0" w:space="0" w:color="auto"/>
        <w:right w:val="none" w:sz="0" w:space="0" w:color="auto"/>
      </w:divBdr>
    </w:div>
    <w:div w:id="1059204778">
      <w:bodyDiv w:val="1"/>
      <w:marLeft w:val="0"/>
      <w:marRight w:val="0"/>
      <w:marTop w:val="0"/>
      <w:marBottom w:val="0"/>
      <w:divBdr>
        <w:top w:val="none" w:sz="0" w:space="0" w:color="auto"/>
        <w:left w:val="none" w:sz="0" w:space="0" w:color="auto"/>
        <w:bottom w:val="none" w:sz="0" w:space="0" w:color="auto"/>
        <w:right w:val="none" w:sz="0" w:space="0" w:color="auto"/>
      </w:divBdr>
    </w:div>
    <w:div w:id="1101725812">
      <w:bodyDiv w:val="1"/>
      <w:marLeft w:val="0"/>
      <w:marRight w:val="0"/>
      <w:marTop w:val="0"/>
      <w:marBottom w:val="0"/>
      <w:divBdr>
        <w:top w:val="none" w:sz="0" w:space="0" w:color="auto"/>
        <w:left w:val="none" w:sz="0" w:space="0" w:color="auto"/>
        <w:bottom w:val="none" w:sz="0" w:space="0" w:color="auto"/>
        <w:right w:val="none" w:sz="0" w:space="0" w:color="auto"/>
      </w:divBdr>
    </w:div>
    <w:div w:id="1120220740">
      <w:bodyDiv w:val="1"/>
      <w:marLeft w:val="0"/>
      <w:marRight w:val="0"/>
      <w:marTop w:val="0"/>
      <w:marBottom w:val="0"/>
      <w:divBdr>
        <w:top w:val="none" w:sz="0" w:space="0" w:color="auto"/>
        <w:left w:val="none" w:sz="0" w:space="0" w:color="auto"/>
        <w:bottom w:val="none" w:sz="0" w:space="0" w:color="auto"/>
        <w:right w:val="none" w:sz="0" w:space="0" w:color="auto"/>
      </w:divBdr>
    </w:div>
    <w:div w:id="1226792680">
      <w:bodyDiv w:val="1"/>
      <w:marLeft w:val="0"/>
      <w:marRight w:val="0"/>
      <w:marTop w:val="0"/>
      <w:marBottom w:val="0"/>
      <w:divBdr>
        <w:top w:val="none" w:sz="0" w:space="0" w:color="auto"/>
        <w:left w:val="none" w:sz="0" w:space="0" w:color="auto"/>
        <w:bottom w:val="none" w:sz="0" w:space="0" w:color="auto"/>
        <w:right w:val="none" w:sz="0" w:space="0" w:color="auto"/>
      </w:divBdr>
    </w:div>
    <w:div w:id="1305114632">
      <w:bodyDiv w:val="1"/>
      <w:marLeft w:val="0"/>
      <w:marRight w:val="0"/>
      <w:marTop w:val="0"/>
      <w:marBottom w:val="0"/>
      <w:divBdr>
        <w:top w:val="none" w:sz="0" w:space="0" w:color="auto"/>
        <w:left w:val="none" w:sz="0" w:space="0" w:color="auto"/>
        <w:bottom w:val="none" w:sz="0" w:space="0" w:color="auto"/>
        <w:right w:val="none" w:sz="0" w:space="0" w:color="auto"/>
      </w:divBdr>
    </w:div>
    <w:div w:id="1439594005">
      <w:bodyDiv w:val="1"/>
      <w:marLeft w:val="0"/>
      <w:marRight w:val="0"/>
      <w:marTop w:val="0"/>
      <w:marBottom w:val="0"/>
      <w:divBdr>
        <w:top w:val="none" w:sz="0" w:space="0" w:color="auto"/>
        <w:left w:val="none" w:sz="0" w:space="0" w:color="auto"/>
        <w:bottom w:val="none" w:sz="0" w:space="0" w:color="auto"/>
        <w:right w:val="none" w:sz="0" w:space="0" w:color="auto"/>
      </w:divBdr>
    </w:div>
    <w:div w:id="1555041450">
      <w:bodyDiv w:val="1"/>
      <w:marLeft w:val="0"/>
      <w:marRight w:val="0"/>
      <w:marTop w:val="0"/>
      <w:marBottom w:val="0"/>
      <w:divBdr>
        <w:top w:val="none" w:sz="0" w:space="0" w:color="auto"/>
        <w:left w:val="none" w:sz="0" w:space="0" w:color="auto"/>
        <w:bottom w:val="none" w:sz="0" w:space="0" w:color="auto"/>
        <w:right w:val="none" w:sz="0" w:space="0" w:color="auto"/>
      </w:divBdr>
    </w:div>
    <w:div w:id="1627849295">
      <w:bodyDiv w:val="1"/>
      <w:marLeft w:val="0"/>
      <w:marRight w:val="0"/>
      <w:marTop w:val="0"/>
      <w:marBottom w:val="0"/>
      <w:divBdr>
        <w:top w:val="none" w:sz="0" w:space="0" w:color="auto"/>
        <w:left w:val="none" w:sz="0" w:space="0" w:color="auto"/>
        <w:bottom w:val="none" w:sz="0" w:space="0" w:color="auto"/>
        <w:right w:val="none" w:sz="0" w:space="0" w:color="auto"/>
      </w:divBdr>
    </w:div>
    <w:div w:id="1636910060">
      <w:bodyDiv w:val="1"/>
      <w:marLeft w:val="0"/>
      <w:marRight w:val="0"/>
      <w:marTop w:val="0"/>
      <w:marBottom w:val="0"/>
      <w:divBdr>
        <w:top w:val="none" w:sz="0" w:space="0" w:color="auto"/>
        <w:left w:val="none" w:sz="0" w:space="0" w:color="auto"/>
        <w:bottom w:val="none" w:sz="0" w:space="0" w:color="auto"/>
        <w:right w:val="none" w:sz="0" w:space="0" w:color="auto"/>
      </w:divBdr>
    </w:div>
    <w:div w:id="1770539323">
      <w:bodyDiv w:val="1"/>
      <w:marLeft w:val="0"/>
      <w:marRight w:val="0"/>
      <w:marTop w:val="0"/>
      <w:marBottom w:val="0"/>
      <w:divBdr>
        <w:top w:val="none" w:sz="0" w:space="0" w:color="auto"/>
        <w:left w:val="none" w:sz="0" w:space="0" w:color="auto"/>
        <w:bottom w:val="none" w:sz="0" w:space="0" w:color="auto"/>
        <w:right w:val="none" w:sz="0" w:space="0" w:color="auto"/>
      </w:divBdr>
    </w:div>
    <w:div w:id="1832716223">
      <w:bodyDiv w:val="1"/>
      <w:marLeft w:val="0"/>
      <w:marRight w:val="0"/>
      <w:marTop w:val="0"/>
      <w:marBottom w:val="0"/>
      <w:divBdr>
        <w:top w:val="none" w:sz="0" w:space="0" w:color="auto"/>
        <w:left w:val="none" w:sz="0" w:space="0" w:color="auto"/>
        <w:bottom w:val="none" w:sz="0" w:space="0" w:color="auto"/>
        <w:right w:val="none" w:sz="0" w:space="0" w:color="auto"/>
      </w:divBdr>
    </w:div>
    <w:div w:id="2106416347">
      <w:bodyDiv w:val="1"/>
      <w:marLeft w:val="0"/>
      <w:marRight w:val="0"/>
      <w:marTop w:val="0"/>
      <w:marBottom w:val="0"/>
      <w:divBdr>
        <w:top w:val="none" w:sz="0" w:space="0" w:color="auto"/>
        <w:left w:val="none" w:sz="0" w:space="0" w:color="auto"/>
        <w:bottom w:val="none" w:sz="0" w:space="0" w:color="auto"/>
        <w:right w:val="none" w:sz="0" w:space="0" w:color="auto"/>
      </w:divBdr>
    </w:div>
    <w:div w:id="211223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1128-FADB-4DEB-9A50-F48A646F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9652</Words>
  <Characters>55017</Characters>
  <Application>Microsoft Office Word</Application>
  <DocSecurity>0</DocSecurity>
  <Lines>458</Lines>
  <Paragraphs>129</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64540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2017-12-21T09:48:00Z</cp:lastPrinted>
  <dcterms:created xsi:type="dcterms:W3CDTF">2018-05-30T13:59:00Z</dcterms:created>
  <dcterms:modified xsi:type="dcterms:W3CDTF">2018-05-30T14:35:00Z</dcterms:modified>
</cp:coreProperties>
</file>