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6D" w:rsidRDefault="0048346D" w:rsidP="0048346D">
      <w:pPr>
        <w:jc w:val="both"/>
      </w:pPr>
      <w:r>
        <w:t>57764</w:t>
      </w:r>
      <w:r w:rsidR="00546758">
        <w:t xml:space="preserve"> Stevens-</w:t>
      </w:r>
      <w:bookmarkStart w:id="0" w:name="_GoBack"/>
      <w:bookmarkEnd w:id="0"/>
      <w:r>
        <w:t>Oltean redos</w:t>
      </w:r>
    </w:p>
    <w:p w:rsidR="0048346D" w:rsidRDefault="0048346D" w:rsidP="0048346D">
      <w:pPr>
        <w:jc w:val="both"/>
      </w:pPr>
    </w:p>
    <w:p w:rsidR="0048346D" w:rsidRPr="00A33DB4" w:rsidRDefault="0048346D" w:rsidP="0048346D">
      <w:pPr>
        <w:rPr>
          <w:rFonts w:ascii="Times New Roman" w:eastAsia="Times New Roman" w:hAnsi="Times New Roman" w:cs="Times New Roman"/>
        </w:rPr>
      </w:pPr>
      <w:r w:rsidRPr="00A33DB4">
        <w:rPr>
          <w:rFonts w:eastAsia="Times New Roman"/>
          <w:sz w:val="20"/>
          <w:szCs w:val="20"/>
        </w:rPr>
        <w:t>5.2 VEGF-A KO mice have a significantly increased glomerular water permeability compared to wild type controls, which is partially rescued by VEGF-A 165b over-expression.</w:t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346D"/>
    <w:rsid w:val="001E1FAD"/>
    <w:rsid w:val="001E64BF"/>
    <w:rsid w:val="0048346D"/>
    <w:rsid w:val="00490A02"/>
    <w:rsid w:val="00546758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CFA4D"/>
  <w14:defaultImageDpi w14:val="300"/>
  <w15:docId w15:val="{C5B0D1B7-0E96-9845-8A3D-28C6433C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2018-06-08T12:36:00Z</dcterms:created>
  <dcterms:modified xsi:type="dcterms:W3CDTF">2018-06-08T12:37:00Z</dcterms:modified>
</cp:coreProperties>
</file>