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E19477" w14:textId="77777777" w:rsidR="00E13E47" w:rsidRPr="00E13E47" w:rsidRDefault="00E13E47" w:rsidP="00E13E47">
      <w:pPr>
        <w:autoSpaceDE w:val="0"/>
        <w:autoSpaceDN w:val="0"/>
        <w:adjustRightInd w:val="0"/>
        <w:jc w:val="left"/>
        <w:outlineLvl w:val="0"/>
        <w:rPr>
          <w:rFonts w:ascii="Arial" w:eastAsia="Times New Roman" w:hAnsi="Arial" w:cs="Arial"/>
          <w:b/>
          <w:kern w:val="0"/>
          <w:sz w:val="22"/>
          <w:szCs w:val="24"/>
          <w:lang w:eastAsia="en-US"/>
        </w:rPr>
      </w:pPr>
      <w:bookmarkStart w:id="0" w:name="_GoBack"/>
      <w:bookmarkEnd w:id="0"/>
      <w:r w:rsidRPr="00E13E47">
        <w:rPr>
          <w:rFonts w:ascii="Arial" w:eastAsia="Times New Roman" w:hAnsi="Arial" w:cs="Arial"/>
          <w:b/>
          <w:kern w:val="0"/>
          <w:sz w:val="22"/>
          <w:szCs w:val="24"/>
          <w:lang w:eastAsia="en-US"/>
        </w:rPr>
        <w:t>Submission ID #: 57705</w:t>
      </w:r>
    </w:p>
    <w:p w14:paraId="30099371" w14:textId="77777777" w:rsidR="00E13E47" w:rsidRPr="00E13E47" w:rsidRDefault="00E13E47" w:rsidP="00E13E47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color w:val="000000"/>
          <w:kern w:val="0"/>
          <w:sz w:val="22"/>
          <w:szCs w:val="24"/>
          <w:lang w:eastAsia="en-US"/>
        </w:rPr>
      </w:pPr>
      <w:r w:rsidRPr="00E13E47">
        <w:rPr>
          <w:rFonts w:ascii="Arial" w:eastAsia="Times New Roman" w:hAnsi="Arial" w:cs="Arial"/>
          <w:b/>
          <w:color w:val="000000"/>
          <w:kern w:val="0"/>
          <w:sz w:val="22"/>
          <w:szCs w:val="24"/>
          <w:lang w:eastAsia="en-US"/>
        </w:rPr>
        <w:t>Editor Name: Tara Cass</w:t>
      </w:r>
    </w:p>
    <w:p w14:paraId="7A6A136A" w14:textId="23C452E1" w:rsidR="00E13E47" w:rsidRPr="00E13E47" w:rsidRDefault="00E13E47" w:rsidP="00E13E47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color w:val="000000"/>
          <w:kern w:val="0"/>
          <w:sz w:val="22"/>
          <w:szCs w:val="24"/>
          <w:lang w:eastAsia="en-US"/>
        </w:rPr>
      </w:pPr>
      <w:r w:rsidRPr="00E13E47">
        <w:rPr>
          <w:rFonts w:ascii="Arial" w:eastAsia="Times New Roman" w:hAnsi="Arial" w:cs="Arial"/>
          <w:b/>
          <w:color w:val="000000"/>
          <w:kern w:val="0"/>
          <w:sz w:val="22"/>
          <w:szCs w:val="24"/>
          <w:lang w:eastAsia="en-US"/>
        </w:rPr>
        <w:t xml:space="preserve">Videographer Name: </w:t>
      </w:r>
      <w:r w:rsidR="0017756D">
        <w:rPr>
          <w:rFonts w:ascii="Arial" w:eastAsia="Times New Roman" w:hAnsi="Arial" w:cs="Arial"/>
          <w:b/>
          <w:color w:val="000000"/>
          <w:kern w:val="0"/>
          <w:sz w:val="22"/>
          <w:szCs w:val="24"/>
          <w:lang w:eastAsia="en-US"/>
        </w:rPr>
        <w:t>Lu Liu</w:t>
      </w:r>
    </w:p>
    <w:p w14:paraId="5277C0A5" w14:textId="3A834C51" w:rsidR="00E13E47" w:rsidRPr="00E13E47" w:rsidRDefault="00E13E47" w:rsidP="00E13E47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color w:val="000000"/>
          <w:kern w:val="0"/>
          <w:sz w:val="22"/>
          <w:szCs w:val="24"/>
          <w:lang w:eastAsia="en-US"/>
        </w:rPr>
      </w:pPr>
      <w:r w:rsidRPr="00E13E47">
        <w:rPr>
          <w:rFonts w:ascii="Arial" w:eastAsia="Times New Roman" w:hAnsi="Arial" w:cs="Arial"/>
          <w:b/>
          <w:color w:val="000000"/>
          <w:kern w:val="0"/>
          <w:sz w:val="22"/>
          <w:szCs w:val="24"/>
          <w:lang w:eastAsia="en-US"/>
        </w:rPr>
        <w:t xml:space="preserve">Film Date: </w:t>
      </w:r>
      <w:r w:rsidR="0017756D">
        <w:rPr>
          <w:rFonts w:ascii="Arial" w:eastAsia="Times New Roman" w:hAnsi="Arial" w:cs="Arial"/>
          <w:b/>
          <w:color w:val="000000"/>
          <w:kern w:val="0"/>
          <w:sz w:val="22"/>
          <w:szCs w:val="24"/>
          <w:lang w:eastAsia="en-US"/>
        </w:rPr>
        <w:t>06/15/2018</w:t>
      </w:r>
    </w:p>
    <w:p w14:paraId="57264C96" w14:textId="77777777" w:rsidR="00E13E47" w:rsidRPr="00E13E47" w:rsidRDefault="00E13E47" w:rsidP="00E13E47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color w:val="000000"/>
          <w:kern w:val="0"/>
          <w:sz w:val="22"/>
          <w:szCs w:val="24"/>
          <w:lang w:eastAsia="en-US"/>
        </w:rPr>
      </w:pPr>
      <w:r w:rsidRPr="00E13E47">
        <w:rPr>
          <w:rFonts w:ascii="Arial" w:eastAsia="Times New Roman" w:hAnsi="Arial" w:cs="Arial"/>
          <w:b/>
          <w:color w:val="000000"/>
          <w:kern w:val="0"/>
          <w:sz w:val="22"/>
          <w:szCs w:val="24"/>
          <w:lang w:eastAsia="en-US"/>
        </w:rPr>
        <w:t xml:space="preserve">Project Folder Link: </w:t>
      </w:r>
      <w:hyperlink r:id="rId7" w:history="1">
        <w:r w:rsidRPr="00E13E47">
          <w:rPr>
            <w:rFonts w:ascii="Arial" w:eastAsia="Times New Roman" w:hAnsi="Arial" w:cs="Arial"/>
            <w:b/>
            <w:color w:val="0000FF"/>
            <w:kern w:val="0"/>
            <w:sz w:val="22"/>
            <w:szCs w:val="24"/>
            <w:u w:val="single"/>
            <w:lang w:eastAsia="en-US"/>
          </w:rPr>
          <w:t>https://www.jove.com/account/file-uploader?src=17600073</w:t>
        </w:r>
      </w:hyperlink>
    </w:p>
    <w:p w14:paraId="7354FDBE" w14:textId="77777777" w:rsidR="00E13E47" w:rsidRPr="00E13E47" w:rsidRDefault="00E13E47" w:rsidP="00E13E47">
      <w:pPr>
        <w:autoSpaceDE w:val="0"/>
        <w:autoSpaceDN w:val="0"/>
        <w:adjustRightInd w:val="0"/>
        <w:jc w:val="left"/>
        <w:outlineLvl w:val="0"/>
        <w:rPr>
          <w:rFonts w:ascii="Arial" w:eastAsia="Times New Roman" w:hAnsi="Arial" w:cs="Arial"/>
          <w:kern w:val="0"/>
          <w:sz w:val="22"/>
          <w:lang w:eastAsia="en-US"/>
        </w:rPr>
      </w:pPr>
    </w:p>
    <w:p w14:paraId="1E974767" w14:textId="77777777" w:rsidR="00E13E47" w:rsidRPr="00E13E47" w:rsidRDefault="00E13E47" w:rsidP="00E13E47">
      <w:pPr>
        <w:autoSpaceDE w:val="0"/>
        <w:autoSpaceDN w:val="0"/>
        <w:adjustRightInd w:val="0"/>
        <w:jc w:val="left"/>
        <w:outlineLvl w:val="0"/>
        <w:rPr>
          <w:rFonts w:ascii="Arial" w:eastAsia="Times New Roman" w:hAnsi="Arial" w:cs="Arial"/>
          <w:b/>
          <w:kern w:val="0"/>
          <w:sz w:val="28"/>
          <w:szCs w:val="24"/>
          <w:lang w:eastAsia="en-US"/>
        </w:rPr>
      </w:pPr>
      <w:r w:rsidRPr="00E13E47">
        <w:rPr>
          <w:rFonts w:ascii="Arial" w:eastAsia="Times New Roman" w:hAnsi="Arial" w:cs="Arial"/>
          <w:b/>
          <w:kern w:val="0"/>
          <w:sz w:val="28"/>
          <w:szCs w:val="24"/>
          <w:lang w:eastAsia="en-US"/>
        </w:rPr>
        <w:t>Authors and Affiliations: Li Gao</w:t>
      </w:r>
      <w:r w:rsidRPr="00E13E47">
        <w:rPr>
          <w:rFonts w:ascii="Arial" w:eastAsia="Times New Roman" w:hAnsi="Arial" w:cs="Arial"/>
          <w:b/>
          <w:kern w:val="0"/>
          <w:sz w:val="28"/>
          <w:szCs w:val="24"/>
          <w:vertAlign w:val="superscript"/>
          <w:lang w:eastAsia="en-US"/>
        </w:rPr>
        <w:t>1</w:t>
      </w:r>
      <w:r w:rsidRPr="00E13E47">
        <w:rPr>
          <w:rFonts w:ascii="Arial" w:eastAsia="Times New Roman" w:hAnsi="Arial" w:cs="Arial"/>
          <w:b/>
          <w:kern w:val="0"/>
          <w:sz w:val="28"/>
          <w:szCs w:val="24"/>
          <w:lang w:eastAsia="en-US"/>
        </w:rPr>
        <w:t>, Zongxiu Wang</w:t>
      </w:r>
      <w:r w:rsidRPr="00E13E47">
        <w:rPr>
          <w:rFonts w:ascii="Arial" w:eastAsia="Times New Roman" w:hAnsi="Arial" w:cs="Arial"/>
          <w:b/>
          <w:kern w:val="0"/>
          <w:sz w:val="28"/>
          <w:szCs w:val="24"/>
          <w:vertAlign w:val="superscript"/>
          <w:lang w:eastAsia="en-US"/>
        </w:rPr>
        <w:t>1</w:t>
      </w:r>
      <w:r w:rsidRPr="00E13E47">
        <w:rPr>
          <w:rFonts w:ascii="Arial" w:eastAsia="Times New Roman" w:hAnsi="Arial" w:cs="Arial"/>
          <w:b/>
          <w:kern w:val="0"/>
          <w:sz w:val="28"/>
          <w:szCs w:val="24"/>
          <w:lang w:eastAsia="en-US"/>
        </w:rPr>
        <w:t>, Mingliang Liang</w:t>
      </w:r>
      <w:r w:rsidRPr="00E13E47">
        <w:rPr>
          <w:rFonts w:ascii="Arial" w:eastAsia="Times New Roman" w:hAnsi="Arial" w:cs="Arial"/>
          <w:b/>
          <w:kern w:val="0"/>
          <w:sz w:val="28"/>
          <w:szCs w:val="24"/>
          <w:vertAlign w:val="superscript"/>
          <w:lang w:eastAsia="en-US"/>
        </w:rPr>
        <w:t>1</w:t>
      </w:r>
      <w:r w:rsidRPr="00E13E47">
        <w:rPr>
          <w:rFonts w:ascii="Arial" w:eastAsia="Times New Roman" w:hAnsi="Arial" w:cs="Arial"/>
          <w:b/>
          <w:kern w:val="0"/>
          <w:sz w:val="28"/>
          <w:szCs w:val="24"/>
          <w:lang w:eastAsia="en-US"/>
        </w:rPr>
        <w:t>, Yuxi Yu</w:t>
      </w:r>
      <w:r w:rsidRPr="00E13E47">
        <w:rPr>
          <w:rFonts w:ascii="Arial" w:eastAsia="Times New Roman" w:hAnsi="Arial" w:cs="Arial"/>
          <w:b/>
          <w:kern w:val="0"/>
          <w:sz w:val="28"/>
          <w:szCs w:val="24"/>
          <w:vertAlign w:val="superscript"/>
          <w:lang w:eastAsia="en-US"/>
        </w:rPr>
        <w:t>1</w:t>
      </w:r>
      <w:r w:rsidRPr="00E13E47">
        <w:rPr>
          <w:rFonts w:ascii="Arial" w:eastAsia="Times New Roman" w:hAnsi="Arial" w:cs="Arial"/>
          <w:b/>
          <w:kern w:val="0"/>
          <w:sz w:val="28"/>
          <w:szCs w:val="24"/>
          <w:lang w:eastAsia="en-US"/>
        </w:rPr>
        <w:t>, Lei Zhou</w:t>
      </w:r>
      <w:r w:rsidRPr="00E13E47">
        <w:rPr>
          <w:rFonts w:ascii="Arial" w:eastAsia="Times New Roman" w:hAnsi="Arial" w:cs="Arial"/>
          <w:b/>
          <w:kern w:val="0"/>
          <w:sz w:val="28"/>
          <w:szCs w:val="24"/>
          <w:vertAlign w:val="superscript"/>
          <w:lang w:eastAsia="en-US"/>
        </w:rPr>
        <w:t>1</w:t>
      </w:r>
    </w:p>
    <w:p w14:paraId="2C9B0B1E" w14:textId="77777777" w:rsidR="00E13E47" w:rsidRPr="00E13E47" w:rsidRDefault="00E13E47" w:rsidP="00E13E47">
      <w:pPr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kern w:val="0"/>
          <w:sz w:val="22"/>
          <w:szCs w:val="24"/>
          <w:lang w:eastAsia="en-US"/>
        </w:rPr>
      </w:pPr>
    </w:p>
    <w:p w14:paraId="5306496D" w14:textId="77777777" w:rsidR="00E13E47" w:rsidRPr="00E13E47" w:rsidRDefault="00E13E47" w:rsidP="00E13E47">
      <w:pPr>
        <w:autoSpaceDE w:val="0"/>
        <w:autoSpaceDN w:val="0"/>
        <w:adjustRightInd w:val="0"/>
        <w:jc w:val="left"/>
        <w:rPr>
          <w:rFonts w:ascii="Arial" w:eastAsia="Times New Roman" w:hAnsi="Arial" w:cs="Arial"/>
          <w:kern w:val="0"/>
          <w:sz w:val="22"/>
          <w:lang w:eastAsia="en-US"/>
        </w:rPr>
      </w:pPr>
      <w:r w:rsidRPr="00E13E47">
        <w:rPr>
          <w:rFonts w:ascii="Arial" w:eastAsia="Times New Roman" w:hAnsi="Arial" w:cs="Arial"/>
          <w:kern w:val="0"/>
          <w:sz w:val="22"/>
          <w:vertAlign w:val="superscript"/>
          <w:lang w:eastAsia="en-US"/>
        </w:rPr>
        <w:t>1</w:t>
      </w:r>
      <w:r w:rsidRPr="00E13E47">
        <w:rPr>
          <w:rFonts w:ascii="Arial" w:eastAsia="Times New Roman" w:hAnsi="Arial" w:cs="Arial"/>
          <w:kern w:val="0"/>
          <w:sz w:val="16"/>
          <w:szCs w:val="16"/>
          <w:vertAlign w:val="superscript"/>
          <w:lang w:eastAsia="en-US"/>
        </w:rPr>
        <w:t xml:space="preserve"> </w:t>
      </w:r>
      <w:r w:rsidRPr="00E13E47">
        <w:rPr>
          <w:rFonts w:ascii="Arial" w:eastAsia="Times New Roman" w:hAnsi="Arial" w:cs="Arial"/>
          <w:kern w:val="0"/>
          <w:sz w:val="22"/>
          <w:lang w:eastAsia="en-US"/>
        </w:rPr>
        <w:t>Institute of Geomechanics, Key Laboratory of Shale Oil and Gas Geological Survey, Chinese Academy of Geological Sciences</w:t>
      </w:r>
    </w:p>
    <w:p w14:paraId="333BB809" w14:textId="77777777" w:rsidR="00E13E47" w:rsidRPr="00E13E47" w:rsidRDefault="00E13E47" w:rsidP="00E13E47">
      <w:pPr>
        <w:autoSpaceDE w:val="0"/>
        <w:autoSpaceDN w:val="0"/>
        <w:adjustRightInd w:val="0"/>
        <w:jc w:val="left"/>
        <w:rPr>
          <w:rFonts w:ascii="Arial" w:eastAsia="Times New Roman" w:hAnsi="Arial" w:cs="Arial"/>
          <w:color w:val="000000"/>
          <w:kern w:val="0"/>
          <w:sz w:val="22"/>
          <w:szCs w:val="24"/>
          <w:lang w:eastAsia="en-US"/>
        </w:rPr>
      </w:pPr>
    </w:p>
    <w:p w14:paraId="150FF828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b/>
          <w:kern w:val="0"/>
          <w:sz w:val="28"/>
          <w:szCs w:val="24"/>
          <w:lang w:eastAsia="en-US"/>
        </w:rPr>
      </w:pPr>
      <w:r w:rsidRPr="00E13E47">
        <w:rPr>
          <w:rFonts w:ascii="Arial" w:eastAsia="Times" w:hAnsi="Arial" w:cs="Arial"/>
          <w:b/>
          <w:kern w:val="0"/>
          <w:sz w:val="28"/>
          <w:szCs w:val="20"/>
          <w:lang w:eastAsia="en-US"/>
        </w:rPr>
        <w:t>Title:</w:t>
      </w:r>
      <w:r w:rsidRPr="00E13E47">
        <w:rPr>
          <w:rFonts w:ascii="Arial" w:eastAsia="Times" w:hAnsi="Arial" w:cs="Arial"/>
          <w:b/>
          <w:kern w:val="0"/>
          <w:sz w:val="28"/>
          <w:szCs w:val="24"/>
          <w:lang w:eastAsia="en-US"/>
        </w:rPr>
        <w:t xml:space="preserve"> Experimental Study of the Relationship between Particle Size and Methane Sorption Capacity in Shale</w:t>
      </w:r>
    </w:p>
    <w:p w14:paraId="20AFC391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11EE4B86" w14:textId="1244FD2A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b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Corresponding Author</w:t>
      </w:r>
      <w:r w:rsidR="00832E82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s:</w:t>
      </w:r>
    </w:p>
    <w:p w14:paraId="7DD40FD8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4B70CC33" w14:textId="77777777" w:rsidR="00E13E47" w:rsidRPr="00E13E47" w:rsidRDefault="00E13E47" w:rsidP="00E13E47">
      <w:pPr>
        <w:widowControl/>
        <w:spacing w:after="80"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Zongxiu Wang</w:t>
      </w:r>
    </w:p>
    <w:p w14:paraId="4156AEBF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Institute of Geomechanics</w:t>
      </w:r>
    </w:p>
    <w:p w14:paraId="357AB6A5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Key Laboratory of Shale Oil and Gas Geological Survey</w:t>
      </w:r>
    </w:p>
    <w:p w14:paraId="3FBDA8F0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Chinese Academy of Geological Sciences</w:t>
      </w:r>
    </w:p>
    <w:p w14:paraId="6A06E696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hAnsi="Arial" w:cs="Arial"/>
          <w:kern w:val="0"/>
          <w:sz w:val="22"/>
          <w:szCs w:val="20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Beijing 100081, China</w:t>
      </w:r>
    </w:p>
    <w:p w14:paraId="25C8FBCF" w14:textId="77777777" w:rsidR="00E13E47" w:rsidRPr="00E13E47" w:rsidRDefault="00E13E47" w:rsidP="00E13E47">
      <w:pPr>
        <w:widowControl/>
        <w:spacing w:before="80"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Email: </w:t>
      </w:r>
      <w:hyperlink r:id="rId8" w:history="1">
        <w:r w:rsidRPr="00E13E47">
          <w:rPr>
            <w:rFonts w:ascii="Arial" w:eastAsia="Times" w:hAnsi="Arial" w:cs="Arial"/>
            <w:color w:val="0000FF"/>
            <w:kern w:val="0"/>
            <w:sz w:val="22"/>
            <w:szCs w:val="20"/>
            <w:u w:val="single"/>
            <w:lang w:eastAsia="en-US"/>
          </w:rPr>
          <w:t>wangzongxiu@soho.com</w:t>
        </w:r>
      </w:hyperlink>
    </w:p>
    <w:p w14:paraId="2A70FC95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hAnsi="Arial" w:cs="Arial"/>
          <w:kern w:val="0"/>
          <w:sz w:val="22"/>
          <w:szCs w:val="20"/>
        </w:rPr>
      </w:pPr>
    </w:p>
    <w:p w14:paraId="4B96A570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Mingliang Liang</w:t>
      </w:r>
    </w:p>
    <w:p w14:paraId="6D559433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Institute of Geomechanics</w:t>
      </w:r>
    </w:p>
    <w:p w14:paraId="0723528E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Key Laboratory of Shale Oil and Gas Geological Survey</w:t>
      </w:r>
    </w:p>
    <w:p w14:paraId="7122C5F5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Chinese Academy of Geological Sciences</w:t>
      </w:r>
    </w:p>
    <w:p w14:paraId="5E1146EE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Beijing 100081, China</w:t>
      </w:r>
    </w:p>
    <w:p w14:paraId="57DB0D46" w14:textId="2C4D62EE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Email: </w:t>
      </w:r>
      <w:hyperlink r:id="rId9" w:history="1">
        <w:r w:rsidRPr="00E13E47">
          <w:rPr>
            <w:rFonts w:ascii="Arial" w:eastAsia="Times" w:hAnsi="Arial" w:cs="Arial"/>
            <w:color w:val="0000FF"/>
            <w:kern w:val="0"/>
            <w:sz w:val="22"/>
            <w:szCs w:val="20"/>
            <w:u w:val="single"/>
            <w:lang w:eastAsia="en-US"/>
          </w:rPr>
          <w:t>liangmingl09@mails.ucas.ac.cn</w:t>
        </w:r>
      </w:hyperlink>
    </w:p>
    <w:p w14:paraId="09991717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hAnsi="Arial" w:cs="Arial"/>
          <w:kern w:val="0"/>
          <w:sz w:val="22"/>
          <w:szCs w:val="20"/>
        </w:rPr>
      </w:pPr>
    </w:p>
    <w:p w14:paraId="51178CF8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b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Co-authors:</w:t>
      </w:r>
    </w:p>
    <w:p w14:paraId="0F87E81A" w14:textId="77777777" w:rsidR="00E13E47" w:rsidRPr="00E13E47" w:rsidRDefault="00E13E47" w:rsidP="00E13E47">
      <w:pPr>
        <w:widowControl/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6BDFF766" w14:textId="77777777" w:rsidR="00E13E47" w:rsidRPr="00E13E47" w:rsidRDefault="00E13E47" w:rsidP="00E13E47">
      <w:pPr>
        <w:widowControl/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Li Gao: </w:t>
      </w:r>
      <w:hyperlink r:id="rId10" w:history="1">
        <w:r w:rsidRPr="00E13E47">
          <w:rPr>
            <w:rFonts w:ascii="Arial" w:eastAsia="Times" w:hAnsi="Arial" w:cs="Arial"/>
            <w:color w:val="0000FF"/>
            <w:kern w:val="0"/>
            <w:sz w:val="22"/>
            <w:szCs w:val="20"/>
            <w:u w:val="single"/>
            <w:lang w:eastAsia="en-US"/>
          </w:rPr>
          <w:t>gaoli2015cags@163.com</w:t>
        </w:r>
      </w:hyperlink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[Script correspondent]</w:t>
      </w:r>
    </w:p>
    <w:p w14:paraId="48545540" w14:textId="77777777" w:rsidR="00590908" w:rsidRDefault="00590908" w:rsidP="00E13E47">
      <w:pPr>
        <w:widowControl/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0A22E89D" w14:textId="3A5775F0" w:rsidR="00E13E47" w:rsidRPr="00E13E47" w:rsidRDefault="00E13E47" w:rsidP="00E13E47">
      <w:pPr>
        <w:widowControl/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Yuxi Yu: </w:t>
      </w:r>
      <w:hyperlink r:id="rId11" w:history="1">
        <w:r w:rsidRPr="00E13E47">
          <w:rPr>
            <w:rFonts w:ascii="Arial" w:eastAsia="Times" w:hAnsi="Arial" w:cs="Arial"/>
            <w:color w:val="0000FF"/>
            <w:kern w:val="0"/>
            <w:sz w:val="22"/>
            <w:szCs w:val="20"/>
            <w:u w:val="single"/>
            <w:lang w:eastAsia="en-US"/>
          </w:rPr>
          <w:t>yuyuxi718@126.com</w:t>
        </w:r>
      </w:hyperlink>
    </w:p>
    <w:p w14:paraId="3CA4E8AB" w14:textId="77777777" w:rsidR="00590908" w:rsidRDefault="00590908" w:rsidP="00E13E47">
      <w:pPr>
        <w:widowControl/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78427984" w14:textId="665742A7" w:rsidR="00E13E47" w:rsidRPr="00E13E47" w:rsidRDefault="00E13E47" w:rsidP="00E13E47">
      <w:pPr>
        <w:widowControl/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Lei Zhou: </w:t>
      </w:r>
      <w:hyperlink r:id="rId12" w:history="1">
        <w:r w:rsidRPr="00E13E47">
          <w:rPr>
            <w:rFonts w:ascii="Arial" w:eastAsia="Times" w:hAnsi="Arial" w:cs="Arial"/>
            <w:color w:val="0000FF"/>
            <w:kern w:val="0"/>
            <w:sz w:val="22"/>
            <w:szCs w:val="20"/>
            <w:u w:val="single"/>
            <w:lang w:eastAsia="en-US"/>
          </w:rPr>
          <w:t>zhoulei4010@126.com</w:t>
        </w:r>
      </w:hyperlink>
    </w:p>
    <w:p w14:paraId="293CBCC8" w14:textId="77777777" w:rsidR="00E13E47" w:rsidRPr="00E13E47" w:rsidRDefault="00E13E47" w:rsidP="00E13E47">
      <w:pPr>
        <w:widowControl/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2C2B7027" w14:textId="77777777" w:rsidR="00E13E47" w:rsidRPr="00E13E47" w:rsidRDefault="00E13E47" w:rsidP="00E13E47">
      <w:pPr>
        <w:widowControl/>
        <w:spacing w:before="240"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bookmarkStart w:id="1" w:name="BackToTop"/>
      <w:r w:rsidRPr="00E13E47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A.</w:t>
      </w:r>
      <w:bookmarkEnd w:id="1"/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 </w:t>
      </w:r>
      <w:r w:rsidRPr="00E13E47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Microscopy: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Does your protocol involve video microscopy, such as filming a complex dissection or microinjection technique? (Y/N) </w:t>
      </w:r>
      <w:r w:rsidRPr="00E13E47">
        <w:rPr>
          <w:rFonts w:ascii="Arial" w:eastAsia="Times" w:hAnsi="Arial" w:cs="Arial"/>
          <w:b/>
          <w:kern w:val="0"/>
          <w:sz w:val="22"/>
          <w:szCs w:val="20"/>
          <w:u w:val="single"/>
          <w:lang w:eastAsia="en-US"/>
        </w:rPr>
        <w:t>N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</w:t>
      </w:r>
    </w:p>
    <w:p w14:paraId="197A3FEB" w14:textId="77777777" w:rsidR="00E13E47" w:rsidRPr="00E13E47" w:rsidRDefault="00E13E47" w:rsidP="00E13E47">
      <w:pPr>
        <w:widowControl/>
        <w:spacing w:before="240"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B.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 </w:t>
      </w:r>
      <w:r w:rsidRPr="00E13E47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Software: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Does your protocol include detailed, step-by-step instructions involving computer-controlled instrumentation or other software? (Y/N) </w:t>
      </w:r>
      <w:r w:rsidRPr="00E13E47">
        <w:rPr>
          <w:rFonts w:ascii="Arial" w:eastAsia="Times" w:hAnsi="Arial" w:cs="Arial"/>
          <w:b/>
          <w:kern w:val="0"/>
          <w:sz w:val="22"/>
          <w:szCs w:val="20"/>
          <w:u w:val="single"/>
          <w:lang w:eastAsia="en-US"/>
        </w:rPr>
        <w:t>Y</w:t>
      </w:r>
    </w:p>
    <w:p w14:paraId="01F2D33F" w14:textId="77777777" w:rsidR="00E13E47" w:rsidRPr="004319F9" w:rsidRDefault="00E13E47" w:rsidP="00E13E47">
      <w:pPr>
        <w:widowControl/>
        <w:spacing w:before="240"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bookmarkStart w:id="2" w:name="BackToQues"/>
      <w:bookmarkEnd w:id="2"/>
      <w:r w:rsidRPr="004319F9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C.</w:t>
      </w:r>
      <w:r w:rsidRPr="004319F9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 </w:t>
      </w:r>
      <w:r w:rsidRPr="004319F9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Procedure Highlights:</w:t>
      </w:r>
      <w:r w:rsidRPr="004319F9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Of the steps to be filmed, which will viewers benefit </w:t>
      </w:r>
      <w:r w:rsidRPr="004319F9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most</w:t>
      </w:r>
      <w:r w:rsidRPr="004319F9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from seeing? Please list </w:t>
      </w:r>
      <w:r w:rsidRPr="004319F9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4-6</w:t>
      </w:r>
      <w:r w:rsidRPr="004319F9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steps from this script by their step numbers (</w:t>
      </w:r>
      <w:r w:rsidRPr="004319F9">
        <w:rPr>
          <w:rFonts w:ascii="Arial" w:eastAsia="Times" w:hAnsi="Arial" w:cs="Arial"/>
          <w:i/>
          <w:kern w:val="0"/>
          <w:sz w:val="22"/>
          <w:szCs w:val="20"/>
          <w:lang w:eastAsia="en-US"/>
        </w:rPr>
        <w:t>e.g.</w:t>
      </w:r>
      <w:r w:rsidRPr="004319F9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2.1).</w:t>
      </w:r>
    </w:p>
    <w:p w14:paraId="5B9EC631" w14:textId="0582529C" w:rsidR="00E13E47" w:rsidRPr="00E13E47" w:rsidRDefault="00E13E47" w:rsidP="004319F9">
      <w:pPr>
        <w:widowControl/>
        <w:spacing w:before="120" w:line="245" w:lineRule="auto"/>
        <w:ind w:left="720"/>
        <w:jc w:val="left"/>
        <w:rPr>
          <w:rFonts w:ascii="Arial" w:hAnsi="Arial" w:cs="Arial"/>
          <w:kern w:val="0"/>
          <w:sz w:val="22"/>
          <w:szCs w:val="20"/>
          <w:u w:val="single"/>
        </w:rPr>
      </w:pPr>
      <w:r w:rsidRPr="004319F9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Steps </w:t>
      </w:r>
      <w:r w:rsidR="008C23F0" w:rsidRPr="004319F9">
        <w:rPr>
          <w:rFonts w:ascii="Arial" w:hAnsi="Arial" w:cs="Arial"/>
          <w:b/>
          <w:kern w:val="0"/>
          <w:sz w:val="22"/>
          <w:szCs w:val="20"/>
          <w:u w:val="single"/>
        </w:rPr>
        <w:t xml:space="preserve">3.3, </w:t>
      </w:r>
      <w:r w:rsidR="009B7A19" w:rsidRPr="004319F9">
        <w:rPr>
          <w:rFonts w:ascii="Arial" w:hAnsi="Arial" w:cs="Arial"/>
          <w:b/>
          <w:kern w:val="0"/>
          <w:sz w:val="22"/>
          <w:szCs w:val="20"/>
          <w:u w:val="single"/>
        </w:rPr>
        <w:t>3.4,</w:t>
      </w:r>
      <w:r w:rsidR="008C23F0" w:rsidRPr="004319F9">
        <w:rPr>
          <w:rFonts w:ascii="Arial" w:hAnsi="Arial" w:cs="Arial"/>
          <w:b/>
          <w:kern w:val="0"/>
          <w:sz w:val="22"/>
          <w:szCs w:val="20"/>
          <w:u w:val="single"/>
        </w:rPr>
        <w:t xml:space="preserve"> 3.6, 3.7, </w:t>
      </w:r>
      <w:r w:rsidR="006E1314" w:rsidRPr="004319F9">
        <w:rPr>
          <w:rFonts w:ascii="Arial" w:hAnsi="Arial" w:cs="Arial"/>
          <w:b/>
          <w:kern w:val="0"/>
          <w:sz w:val="22"/>
          <w:szCs w:val="20"/>
          <w:u w:val="single"/>
        </w:rPr>
        <w:t>3.8, 3.</w:t>
      </w:r>
      <w:r w:rsidR="00212901">
        <w:rPr>
          <w:rFonts w:ascii="Arial" w:hAnsi="Arial" w:cs="Arial"/>
          <w:b/>
          <w:kern w:val="0"/>
          <w:sz w:val="22"/>
          <w:szCs w:val="20"/>
          <w:u w:val="single"/>
        </w:rPr>
        <w:t>9</w:t>
      </w:r>
    </w:p>
    <w:p w14:paraId="75262961" w14:textId="77777777" w:rsidR="00E13E47" w:rsidRPr="00A47000" w:rsidRDefault="00E13E47" w:rsidP="00E13E47">
      <w:pPr>
        <w:widowControl/>
        <w:spacing w:before="240"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b/>
          <w:kern w:val="0"/>
          <w:sz w:val="22"/>
          <w:szCs w:val="20"/>
          <w:lang w:eastAsia="en-US"/>
        </w:rPr>
        <w:lastRenderedPageBreak/>
        <w:t>D</w:t>
      </w:r>
      <w:r w:rsidRPr="00A47000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.</w:t>
      </w:r>
      <w:r w:rsidRPr="00A47000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 </w:t>
      </w:r>
      <w:r w:rsidRPr="00A47000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Critical Steps:</w:t>
      </w:r>
      <w:r w:rsidRPr="00A47000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</w:t>
      </w:r>
      <w:bookmarkStart w:id="3" w:name="OLE_LINK35"/>
      <w:bookmarkStart w:id="4" w:name="OLE_LINK36"/>
      <w:r w:rsidRPr="00A47000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What is </w:t>
      </w:r>
      <w:bookmarkStart w:id="5" w:name="OLE_LINK37"/>
      <w:r w:rsidRPr="00A47000">
        <w:rPr>
          <w:rFonts w:ascii="Arial" w:eastAsia="Times" w:hAnsi="Arial" w:cs="Arial"/>
          <w:kern w:val="0"/>
          <w:sz w:val="22"/>
          <w:szCs w:val="20"/>
          <w:lang w:eastAsia="en-US"/>
        </w:rPr>
        <w:t>the single most difficult aspect of this procedure</w:t>
      </w:r>
      <w:bookmarkEnd w:id="5"/>
      <w:r w:rsidRPr="00A47000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? Please list </w:t>
      </w:r>
      <w:r w:rsidRPr="00A47000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1-2</w:t>
      </w:r>
      <w:r w:rsidRPr="00A47000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steps from this script and briefly describe how you ensure success.</w:t>
      </w:r>
    </w:p>
    <w:p w14:paraId="540E6E71" w14:textId="70A9AE1F" w:rsidR="00E13E47" w:rsidRPr="00F10BB3" w:rsidRDefault="00E13E47" w:rsidP="00A47000">
      <w:pPr>
        <w:widowControl/>
        <w:spacing w:before="120" w:line="245" w:lineRule="auto"/>
        <w:ind w:left="720"/>
        <w:jc w:val="left"/>
        <w:rPr>
          <w:rFonts w:ascii="Arial" w:hAnsi="Arial" w:cs="Arial"/>
          <w:b/>
          <w:kern w:val="0"/>
          <w:sz w:val="22"/>
          <w:szCs w:val="20"/>
          <w:u w:val="single"/>
        </w:rPr>
      </w:pPr>
      <w:r w:rsidRPr="00A47000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Step </w:t>
      </w:r>
      <w:r w:rsidR="00054C55" w:rsidRPr="00A47000">
        <w:rPr>
          <w:rFonts w:ascii="Arial" w:hAnsi="Arial" w:cs="Arial"/>
          <w:b/>
          <w:kern w:val="0"/>
          <w:sz w:val="22"/>
          <w:szCs w:val="20"/>
          <w:u w:val="single"/>
        </w:rPr>
        <w:t>3.</w:t>
      </w:r>
      <w:r w:rsidR="00BC4E47">
        <w:rPr>
          <w:rFonts w:ascii="Arial" w:hAnsi="Arial" w:cs="Arial"/>
          <w:b/>
          <w:kern w:val="0"/>
          <w:sz w:val="22"/>
          <w:szCs w:val="20"/>
          <w:u w:val="single"/>
        </w:rPr>
        <w:t>8</w:t>
      </w:r>
      <w:r w:rsidRPr="00A47000">
        <w:rPr>
          <w:rFonts w:ascii="Arial" w:hAnsi="Arial" w:cs="Arial" w:hint="eastAsia"/>
          <w:b/>
          <w:kern w:val="0"/>
          <w:sz w:val="22"/>
          <w:szCs w:val="20"/>
        </w:rPr>
        <w:t>:</w:t>
      </w:r>
      <w:r w:rsidRPr="00A47000">
        <w:rPr>
          <w:rFonts w:ascii="Times" w:eastAsia="Times" w:hAnsi="Times" w:cs="Times New Roman"/>
          <w:kern w:val="0"/>
          <w:sz w:val="24"/>
          <w:szCs w:val="20"/>
          <w:lang w:eastAsia="en-US"/>
        </w:rPr>
        <w:t xml:space="preserve"> </w:t>
      </w:r>
      <w:r w:rsidRPr="00A47000">
        <w:rPr>
          <w:rFonts w:ascii="Arial" w:hAnsi="Arial" w:cs="Arial" w:hint="eastAsia"/>
          <w:b/>
          <w:kern w:val="0"/>
          <w:sz w:val="22"/>
          <w:szCs w:val="20"/>
          <w:u w:val="single"/>
        </w:rPr>
        <w:t>T</w:t>
      </w:r>
      <w:r w:rsidRPr="00A47000">
        <w:rPr>
          <w:rFonts w:ascii="Arial" w:hAnsi="Arial" w:cs="Arial"/>
          <w:b/>
          <w:kern w:val="0"/>
          <w:sz w:val="22"/>
          <w:szCs w:val="20"/>
          <w:u w:val="single"/>
        </w:rPr>
        <w:t>he</w:t>
      </w:r>
      <w:r w:rsidRPr="00F10BB3">
        <w:rPr>
          <w:rFonts w:ascii="Arial" w:hAnsi="Arial" w:cs="Arial" w:hint="eastAsia"/>
          <w:b/>
          <w:kern w:val="0"/>
          <w:sz w:val="22"/>
          <w:szCs w:val="20"/>
          <w:u w:val="single"/>
        </w:rPr>
        <w:t xml:space="preserve"> most</w:t>
      </w:r>
      <w:r w:rsidRPr="00F10BB3">
        <w:rPr>
          <w:rFonts w:ascii="Arial" w:hAnsi="Arial" w:cs="Arial"/>
          <w:b/>
          <w:kern w:val="0"/>
          <w:sz w:val="22"/>
          <w:szCs w:val="20"/>
          <w:u w:val="single"/>
        </w:rPr>
        <w:t xml:space="preserve"> difficult aspect of this procedure</w:t>
      </w:r>
      <w:r w:rsidRPr="00F10BB3">
        <w:rPr>
          <w:rFonts w:ascii="Arial" w:hAnsi="Arial" w:cs="Arial" w:hint="eastAsia"/>
          <w:b/>
          <w:kern w:val="0"/>
          <w:sz w:val="22"/>
          <w:szCs w:val="20"/>
          <w:u w:val="single"/>
        </w:rPr>
        <w:t xml:space="preserve"> is:</w:t>
      </w:r>
      <w:r w:rsidRPr="00F10BB3">
        <w:rPr>
          <w:rFonts w:ascii="Arial" w:hAnsi="Arial" w:cs="Arial"/>
          <w:b/>
          <w:kern w:val="0"/>
          <w:sz w:val="22"/>
          <w:szCs w:val="20"/>
          <w:u w:val="single"/>
        </w:rPr>
        <w:t xml:space="preserve"> </w:t>
      </w:r>
      <w:r w:rsidRPr="00F10BB3">
        <w:rPr>
          <w:rFonts w:ascii="Arial" w:hAnsi="Arial" w:cs="Arial" w:hint="eastAsia"/>
          <w:b/>
          <w:kern w:val="0"/>
          <w:sz w:val="22"/>
          <w:szCs w:val="20"/>
          <w:u w:val="single"/>
        </w:rPr>
        <w:t xml:space="preserve">in the process of loading the sample pool we should </w:t>
      </w:r>
      <w:r w:rsidRPr="00F10BB3">
        <w:rPr>
          <w:rFonts w:ascii="Arial" w:hAnsi="Arial" w:cs="Arial"/>
          <w:b/>
          <w:kern w:val="0"/>
          <w:sz w:val="22"/>
          <w:szCs w:val="20"/>
          <w:u w:val="single"/>
        </w:rPr>
        <w:t xml:space="preserve">keep each edge </w:t>
      </w:r>
      <w:r w:rsidR="002B2B45">
        <w:rPr>
          <w:rFonts w:ascii="Arial" w:hAnsi="Arial" w:cs="Arial" w:hint="eastAsia"/>
          <w:b/>
          <w:kern w:val="0"/>
          <w:sz w:val="22"/>
          <w:szCs w:val="20"/>
          <w:u w:val="single"/>
        </w:rPr>
        <w:t>within</w:t>
      </w:r>
      <w:r w:rsidRPr="00F10BB3">
        <w:rPr>
          <w:rFonts w:ascii="Arial" w:hAnsi="Arial" w:cs="Arial"/>
          <w:b/>
          <w:kern w:val="0"/>
          <w:sz w:val="22"/>
          <w:szCs w:val="20"/>
          <w:u w:val="single"/>
        </w:rPr>
        <w:t xml:space="preserve"> the flange, to avoid difficulty when installing the</w:t>
      </w:r>
      <w:r w:rsidR="000A2300" w:rsidRPr="00F10BB3">
        <w:rPr>
          <w:rFonts w:ascii="Arial" w:hAnsi="Arial" w:cs="Arial" w:hint="eastAsia"/>
          <w:b/>
          <w:kern w:val="0"/>
          <w:sz w:val="22"/>
          <w:szCs w:val="20"/>
          <w:u w:val="single"/>
        </w:rPr>
        <w:t xml:space="preserve"> double walled thermostat</w:t>
      </w:r>
      <w:r w:rsidRPr="00F10BB3">
        <w:rPr>
          <w:rFonts w:ascii="Arial" w:hAnsi="Arial" w:cs="Arial" w:hint="eastAsia"/>
          <w:b/>
          <w:kern w:val="0"/>
          <w:sz w:val="22"/>
          <w:szCs w:val="20"/>
          <w:u w:val="single"/>
        </w:rPr>
        <w:t>.</w:t>
      </w:r>
    </w:p>
    <w:p w14:paraId="48AFB6CC" w14:textId="2AF1872A" w:rsidR="00E13E47" w:rsidRPr="00F10BB3" w:rsidRDefault="00E13E47" w:rsidP="00A47000">
      <w:pPr>
        <w:widowControl/>
        <w:spacing w:before="120" w:line="245" w:lineRule="auto"/>
        <w:ind w:left="720"/>
        <w:jc w:val="left"/>
        <w:rPr>
          <w:rFonts w:ascii="Arial" w:hAnsi="Arial" w:cs="Arial"/>
          <w:kern w:val="0"/>
          <w:sz w:val="22"/>
          <w:szCs w:val="20"/>
          <w:u w:val="single"/>
        </w:rPr>
      </w:pPr>
      <w:r w:rsidRPr="00F10BB3">
        <w:rPr>
          <w:rFonts w:ascii="Arial" w:hAnsi="Arial" w:cs="Arial" w:hint="eastAsia"/>
          <w:kern w:val="0"/>
          <w:sz w:val="22"/>
          <w:szCs w:val="20"/>
        </w:rPr>
        <w:t>H</w:t>
      </w:r>
      <w:r w:rsidRPr="00F10BB3">
        <w:rPr>
          <w:rFonts w:ascii="Arial" w:eastAsia="Times" w:hAnsi="Arial" w:cs="Arial"/>
          <w:kern w:val="0"/>
          <w:sz w:val="22"/>
          <w:szCs w:val="20"/>
          <w:lang w:eastAsia="en-US"/>
        </w:rPr>
        <w:t>ow you ensure success</w:t>
      </w:r>
      <w:r w:rsidRPr="00F10BB3">
        <w:rPr>
          <w:rFonts w:ascii="Arial" w:hAnsi="Arial" w:cs="Arial" w:hint="eastAsia"/>
          <w:kern w:val="0"/>
          <w:sz w:val="22"/>
          <w:szCs w:val="20"/>
        </w:rPr>
        <w:t>:</w:t>
      </w:r>
      <w:bookmarkEnd w:id="3"/>
      <w:bookmarkEnd w:id="4"/>
      <w:r w:rsidRPr="00F10BB3">
        <w:rPr>
          <w:rFonts w:ascii="Arial" w:hAnsi="Arial" w:cs="Arial"/>
          <w:kern w:val="0"/>
          <w:sz w:val="22"/>
          <w:szCs w:val="20"/>
        </w:rPr>
        <w:t xml:space="preserve"> </w:t>
      </w:r>
      <w:r w:rsidR="00F10BB3" w:rsidRPr="00F10BB3">
        <w:rPr>
          <w:rFonts w:ascii="Arial" w:hAnsi="Arial" w:cs="Arial"/>
          <w:b/>
          <w:kern w:val="0"/>
          <w:sz w:val="22"/>
          <w:szCs w:val="20"/>
          <w:u w:val="single"/>
        </w:rPr>
        <w:t>W</w:t>
      </w:r>
      <w:r w:rsidRPr="00F10BB3">
        <w:rPr>
          <w:rFonts w:ascii="Arial" w:hAnsi="Arial" w:cs="Arial"/>
          <w:b/>
          <w:kern w:val="0"/>
          <w:sz w:val="22"/>
          <w:szCs w:val="20"/>
          <w:u w:val="single"/>
        </w:rPr>
        <w:t>e must screw the screw with soft</w:t>
      </w:r>
      <w:r w:rsidRPr="00F10BB3">
        <w:rPr>
          <w:rFonts w:ascii="Arial" w:hAnsi="Arial" w:cs="Arial" w:hint="eastAsia"/>
          <w:b/>
          <w:kern w:val="0"/>
          <w:sz w:val="22"/>
          <w:szCs w:val="20"/>
          <w:u w:val="single"/>
        </w:rPr>
        <w:t xml:space="preserve"> and </w:t>
      </w:r>
      <w:r w:rsidRPr="00F10BB3">
        <w:rPr>
          <w:rFonts w:ascii="Arial" w:hAnsi="Arial" w:cs="Arial"/>
          <w:b/>
          <w:kern w:val="0"/>
          <w:sz w:val="22"/>
          <w:szCs w:val="20"/>
          <w:u w:val="single"/>
        </w:rPr>
        <w:t>uniform force</w:t>
      </w:r>
      <w:r w:rsidRPr="00F10BB3">
        <w:rPr>
          <w:rFonts w:ascii="Arial" w:hAnsi="Arial" w:cs="Arial" w:hint="eastAsia"/>
          <w:b/>
          <w:kern w:val="0"/>
          <w:sz w:val="22"/>
          <w:szCs w:val="20"/>
          <w:u w:val="single"/>
        </w:rPr>
        <w:t>, and s</w:t>
      </w:r>
      <w:r w:rsidRPr="00F10BB3">
        <w:rPr>
          <w:rFonts w:ascii="Arial" w:hAnsi="Arial" w:cs="Arial"/>
          <w:b/>
          <w:kern w:val="0"/>
          <w:sz w:val="22"/>
          <w:szCs w:val="20"/>
          <w:u w:val="single"/>
        </w:rPr>
        <w:t>kill comes from practice</w:t>
      </w:r>
      <w:r w:rsidRPr="00F10BB3">
        <w:rPr>
          <w:rFonts w:ascii="Arial" w:hAnsi="Arial" w:cs="Arial" w:hint="eastAsia"/>
          <w:b/>
          <w:kern w:val="0"/>
          <w:sz w:val="22"/>
          <w:szCs w:val="20"/>
          <w:u w:val="single"/>
        </w:rPr>
        <w:t>.</w:t>
      </w:r>
    </w:p>
    <w:p w14:paraId="18049078" w14:textId="77777777" w:rsidR="00E13E47" w:rsidRPr="00E13E47" w:rsidRDefault="00E13E47" w:rsidP="00E13E47">
      <w:pPr>
        <w:widowControl/>
        <w:spacing w:before="240"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E.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 </w:t>
      </w:r>
      <w:r w:rsidRPr="00E13E47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Filming: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Will filming need to take place in multiple locations? (Y/N) </w:t>
      </w:r>
      <w:r w:rsidRPr="00E13E47">
        <w:rPr>
          <w:rFonts w:ascii="Arial" w:eastAsia="Times" w:hAnsi="Arial" w:cs="Arial"/>
          <w:b/>
          <w:kern w:val="0"/>
          <w:sz w:val="22"/>
          <w:szCs w:val="20"/>
          <w:u w:val="single"/>
          <w:lang w:eastAsia="en-US"/>
        </w:rPr>
        <w:t>N</w:t>
      </w:r>
    </w:p>
    <w:p w14:paraId="30784028" w14:textId="57A45DF7" w:rsidR="00E13E47" w:rsidRPr="00E13E47" w:rsidRDefault="00E13E47" w:rsidP="00E13E47">
      <w:pPr>
        <w:widowControl/>
        <w:spacing w:before="120" w:line="245" w:lineRule="auto"/>
        <w:jc w:val="left"/>
        <w:rPr>
          <w:rFonts w:ascii="Arial" w:eastAsia="Times" w:hAnsi="Arial" w:cs="Arial"/>
          <w:kern w:val="0"/>
          <w:sz w:val="22"/>
          <w:lang w:eastAsia="en-US"/>
        </w:rPr>
      </w:pPr>
      <w:r w:rsidRPr="00E13E47">
        <w:rPr>
          <w:rFonts w:ascii="Arial" w:eastAsia="Times" w:hAnsi="Arial" w:cs="Arial"/>
          <w:b/>
          <w:kern w:val="0"/>
          <w:sz w:val="28"/>
          <w:szCs w:val="20"/>
          <w:lang w:eastAsia="en-US"/>
        </w:rPr>
        <w:br w:type="page"/>
      </w:r>
    </w:p>
    <w:p w14:paraId="104206FE" w14:textId="77777777" w:rsidR="00E13E47" w:rsidRPr="00E13E47" w:rsidRDefault="00E13E47" w:rsidP="00E13E47">
      <w:pPr>
        <w:widowControl/>
        <w:spacing w:after="160" w:line="259" w:lineRule="auto"/>
        <w:jc w:val="left"/>
        <w:rPr>
          <w:rFonts w:ascii="Arial" w:eastAsia="Times" w:hAnsi="Arial" w:cs="Arial"/>
          <w:b/>
          <w:kern w:val="0"/>
          <w:sz w:val="22"/>
          <w:szCs w:val="20"/>
          <w:lang w:eastAsia="en-US"/>
        </w:rPr>
      </w:pPr>
      <w:bookmarkStart w:id="6" w:name="Introduction"/>
      <w:r w:rsidRPr="00E13E47">
        <w:rPr>
          <w:rFonts w:ascii="Arial" w:eastAsia="Times" w:hAnsi="Arial" w:cs="Arial"/>
          <w:b/>
          <w:kern w:val="0"/>
          <w:sz w:val="28"/>
          <w:szCs w:val="20"/>
          <w:lang w:eastAsia="en-US"/>
        </w:rPr>
        <w:lastRenderedPageBreak/>
        <w:t>1</w:t>
      </w:r>
      <w:bookmarkEnd w:id="6"/>
      <w:r w:rsidRPr="00E13E47">
        <w:rPr>
          <w:rFonts w:ascii="Arial" w:eastAsia="Times" w:hAnsi="Arial" w:cs="Arial"/>
          <w:b/>
          <w:kern w:val="0"/>
          <w:sz w:val="28"/>
          <w:szCs w:val="20"/>
          <w:lang w:eastAsia="en-US"/>
        </w:rPr>
        <w:t>. Introduction (Experimental Goal and Author Interviews)</w:t>
      </w:r>
    </w:p>
    <w:p w14:paraId="3E94AF5D" w14:textId="77777777" w:rsidR="00CC59FF" w:rsidRPr="000D4E80" w:rsidRDefault="00CC59FF" w:rsidP="00E13E47">
      <w:pPr>
        <w:widowControl/>
        <w:spacing w:after="40" w:line="245" w:lineRule="auto"/>
        <w:jc w:val="left"/>
        <w:rPr>
          <w:rFonts w:ascii="Arial" w:eastAsia="Times" w:hAnsi="Arial" w:cs="Arial"/>
          <w:b/>
          <w:kern w:val="0"/>
          <w:sz w:val="24"/>
          <w:szCs w:val="24"/>
          <w:lang w:eastAsia="en-US"/>
        </w:rPr>
      </w:pPr>
    </w:p>
    <w:p w14:paraId="14396DE7" w14:textId="4658251D" w:rsidR="00E13E47" w:rsidRPr="000D4E80" w:rsidRDefault="00E13E47" w:rsidP="00E13E47">
      <w:pPr>
        <w:widowControl/>
        <w:spacing w:after="40" w:line="245" w:lineRule="auto"/>
        <w:jc w:val="left"/>
        <w:rPr>
          <w:rFonts w:ascii="Arial" w:eastAsia="Times" w:hAnsi="Arial" w:cs="Arial"/>
          <w:b/>
          <w:kern w:val="0"/>
          <w:sz w:val="24"/>
          <w:szCs w:val="24"/>
          <w:lang w:eastAsia="en-US"/>
        </w:rPr>
      </w:pPr>
      <w:r w:rsidRPr="000D4E80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 xml:space="preserve">A. </w:t>
      </w:r>
      <w:r w:rsidR="008353B3" w:rsidRPr="000D4E80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Experimental Goal</w:t>
      </w:r>
      <w:r w:rsidRPr="000D4E80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 xml:space="preserve"> (Spoken by voice talent at JoVE.)</w:t>
      </w:r>
    </w:p>
    <w:p w14:paraId="4D8033F7" w14:textId="58A5B1F7" w:rsidR="00E13E47" w:rsidRPr="000D4E80" w:rsidRDefault="000D4E80" w:rsidP="000D4E80">
      <w:pPr>
        <w:widowControl/>
        <w:spacing w:before="240" w:after="40" w:line="245" w:lineRule="auto"/>
        <w:jc w:val="left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0D4E80">
        <w:rPr>
          <w:rFonts w:ascii="Arial" w:eastAsia="Times" w:hAnsi="Arial" w:cs="Arial"/>
          <w:kern w:val="0"/>
          <w:sz w:val="24"/>
          <w:szCs w:val="24"/>
          <w:lang w:eastAsia="en-US"/>
        </w:rPr>
        <w:t>The overall goal of this experiment is to test the adsorption</w:t>
      </w:r>
      <w:r w:rsidR="005415E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5415ED">
        <w:rPr>
          <w:rFonts w:ascii="Arial" w:eastAsia="Times" w:hAnsi="Arial" w:cs="Arial"/>
          <w:kern w:val="0"/>
          <w:sz w:val="22"/>
          <w:szCs w:val="24"/>
          <w:lang w:eastAsia="en-US"/>
        </w:rPr>
        <w:t>(</w:t>
      </w:r>
      <w:r w:rsidR="005415ED" w:rsidRPr="005415ED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ad-</w:t>
      </w:r>
      <w:proofErr w:type="spellStart"/>
      <w:r w:rsidR="005415ED" w:rsidRPr="005415ED">
        <w:rPr>
          <w:rFonts w:ascii="Arial" w:eastAsia="Times" w:hAnsi="Arial" w:cs="Arial"/>
          <w:b/>
          <w:color w:val="FF0000"/>
          <w:kern w:val="0"/>
          <w:sz w:val="22"/>
          <w:szCs w:val="24"/>
          <w:lang w:eastAsia="en-US"/>
        </w:rPr>
        <w:t>zorp</w:t>
      </w:r>
      <w:proofErr w:type="spellEnd"/>
      <w:r w:rsidR="005415ED" w:rsidRPr="005415ED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-shun /</w:t>
      </w:r>
      <w:proofErr w:type="spellStart"/>
      <w:r w:rsidR="005415ED" w:rsidRPr="005415ED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ædˈzɔːrp</w:t>
      </w:r>
      <w:proofErr w:type="spellEnd"/>
      <w:r w:rsidR="005415ED" w:rsidRPr="005415ED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 xml:space="preserve"> </w:t>
      </w:r>
      <w:proofErr w:type="spellStart"/>
      <w:r w:rsidR="005415ED" w:rsidRPr="005415ED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ʃən</w:t>
      </w:r>
      <w:proofErr w:type="spellEnd"/>
      <w:r w:rsidR="005415ED" w:rsidRPr="005415ED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/</w:t>
      </w:r>
      <w:r w:rsidR="005415ED">
        <w:rPr>
          <w:rFonts w:ascii="Arial" w:eastAsia="Times" w:hAnsi="Arial" w:cs="Arial"/>
          <w:kern w:val="0"/>
          <w:sz w:val="22"/>
          <w:szCs w:val="24"/>
          <w:lang w:eastAsia="en-US"/>
        </w:rPr>
        <w:t>)</w:t>
      </w:r>
      <w:r w:rsidRPr="000D4E80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capacity of different particle sizes of shale with a gravimetric</w:t>
      </w:r>
      <w:r w:rsidR="00056D3E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056D3E">
        <w:rPr>
          <w:rFonts w:ascii="Arial" w:eastAsia="Times" w:hAnsi="Arial" w:cs="Arial"/>
          <w:kern w:val="0"/>
          <w:sz w:val="22"/>
          <w:szCs w:val="24"/>
          <w:lang w:eastAsia="en-US"/>
        </w:rPr>
        <w:t>(</w:t>
      </w:r>
      <w:proofErr w:type="spellStart"/>
      <w:r w:rsidR="00056D3E" w:rsidRPr="00056D3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grav</w:t>
      </w:r>
      <w:proofErr w:type="spellEnd"/>
      <w:r w:rsidR="00056D3E" w:rsidRPr="00056D3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-</w:t>
      </w:r>
      <w:proofErr w:type="spellStart"/>
      <w:r w:rsidR="00056D3E" w:rsidRPr="00056D3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ih</w:t>
      </w:r>
      <w:proofErr w:type="spellEnd"/>
      <w:r w:rsidR="00056D3E" w:rsidRPr="00056D3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-</w:t>
      </w:r>
      <w:r w:rsidR="00056D3E" w:rsidRPr="00056D3E">
        <w:rPr>
          <w:rFonts w:ascii="Arial" w:eastAsia="Times" w:hAnsi="Arial" w:cs="Arial"/>
          <w:b/>
          <w:color w:val="FF0000"/>
          <w:kern w:val="0"/>
          <w:sz w:val="22"/>
          <w:szCs w:val="24"/>
          <w:lang w:eastAsia="en-US"/>
        </w:rPr>
        <w:t>meh</w:t>
      </w:r>
      <w:r w:rsidR="00056D3E" w:rsidRPr="00056D3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-trick /ˌ</w:t>
      </w:r>
      <w:proofErr w:type="spellStart"/>
      <w:r w:rsidR="00056D3E" w:rsidRPr="00056D3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græv</w:t>
      </w:r>
      <w:proofErr w:type="spellEnd"/>
      <w:r w:rsidR="00056D3E" w:rsidRPr="00056D3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 xml:space="preserve"> </w:t>
      </w:r>
      <w:proofErr w:type="spellStart"/>
      <w:r w:rsidR="00056D3E" w:rsidRPr="00056D3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ɪˈmɛ</w:t>
      </w:r>
      <w:proofErr w:type="spellEnd"/>
      <w:r w:rsidR="00056D3E" w:rsidRPr="00056D3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 xml:space="preserve"> </w:t>
      </w:r>
      <w:proofErr w:type="spellStart"/>
      <w:r w:rsidR="00056D3E" w:rsidRPr="00056D3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trɪk</w:t>
      </w:r>
      <w:proofErr w:type="spellEnd"/>
      <w:r w:rsidR="00056D3E" w:rsidRPr="00056D3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/</w:t>
      </w:r>
      <w:r w:rsidR="00056D3E">
        <w:rPr>
          <w:rFonts w:ascii="Arial" w:eastAsia="Times" w:hAnsi="Arial" w:cs="Arial"/>
          <w:kern w:val="0"/>
          <w:sz w:val="22"/>
          <w:szCs w:val="24"/>
          <w:lang w:eastAsia="en-US"/>
        </w:rPr>
        <w:t>)</w:t>
      </w:r>
      <w:r w:rsidRPr="000D4E80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adsorption analyzer to investigate the relationship between</w:t>
      </w:r>
      <w:r w:rsidR="00EC3C14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adsorption capacity and particle size</w:t>
      </w:r>
      <w:r w:rsidRPr="000D4E80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. </w:t>
      </w:r>
      <w:r w:rsidR="008353B3" w:rsidRPr="000D4E80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(Intro)</w:t>
      </w:r>
    </w:p>
    <w:p w14:paraId="559F9B61" w14:textId="77777777" w:rsidR="000D4E80" w:rsidRDefault="000D4E80" w:rsidP="000D4E80">
      <w:pPr>
        <w:widowControl/>
        <w:spacing w:after="40" w:line="245" w:lineRule="auto"/>
        <w:jc w:val="left"/>
        <w:rPr>
          <w:rFonts w:ascii="Arial" w:eastAsia="Times" w:hAnsi="Arial" w:cs="Arial"/>
          <w:b/>
          <w:kern w:val="0"/>
          <w:sz w:val="24"/>
          <w:szCs w:val="20"/>
          <w:lang w:eastAsia="en-US"/>
        </w:rPr>
      </w:pPr>
    </w:p>
    <w:p w14:paraId="709098DF" w14:textId="651AF115" w:rsidR="00E13E47" w:rsidRPr="00636E5B" w:rsidRDefault="00E13E47" w:rsidP="00E13E47">
      <w:pPr>
        <w:widowControl/>
        <w:spacing w:before="240" w:after="40" w:line="245" w:lineRule="auto"/>
        <w:jc w:val="left"/>
        <w:rPr>
          <w:rFonts w:ascii="Arial" w:eastAsia="Times" w:hAnsi="Arial" w:cs="Arial"/>
          <w:b/>
          <w:kern w:val="0"/>
          <w:sz w:val="24"/>
          <w:szCs w:val="20"/>
          <w:lang w:eastAsia="en-US"/>
        </w:rPr>
      </w:pPr>
      <w:r w:rsidRPr="00636E5B">
        <w:rPr>
          <w:rFonts w:ascii="Arial" w:eastAsia="Times" w:hAnsi="Arial" w:cs="Arial"/>
          <w:b/>
          <w:kern w:val="0"/>
          <w:sz w:val="24"/>
          <w:szCs w:val="20"/>
          <w:lang w:eastAsia="en-US"/>
        </w:rPr>
        <w:t xml:space="preserve">B.  </w:t>
      </w:r>
      <w:bookmarkStart w:id="7" w:name="IntroStatements"/>
      <w:r w:rsidR="008353B3" w:rsidRPr="00636E5B">
        <w:rPr>
          <w:rFonts w:ascii="Arial" w:eastAsia="Times" w:hAnsi="Arial" w:cs="Arial"/>
          <w:b/>
          <w:kern w:val="0"/>
          <w:sz w:val="24"/>
          <w:szCs w:val="20"/>
          <w:lang w:eastAsia="en-US"/>
        </w:rPr>
        <w:t>Required Interview Statements</w:t>
      </w:r>
      <w:r w:rsidRPr="00636E5B">
        <w:rPr>
          <w:rFonts w:ascii="Arial" w:eastAsia="Times" w:hAnsi="Arial" w:cs="Arial"/>
          <w:b/>
          <w:kern w:val="0"/>
          <w:sz w:val="24"/>
          <w:szCs w:val="20"/>
          <w:lang w:eastAsia="en-US"/>
        </w:rPr>
        <w:t xml:space="preserve"> </w:t>
      </w:r>
      <w:bookmarkEnd w:id="7"/>
      <w:r w:rsidRPr="00636E5B">
        <w:rPr>
          <w:rFonts w:ascii="Arial" w:eastAsia="Times" w:hAnsi="Arial" w:cs="Arial"/>
          <w:b/>
          <w:kern w:val="0"/>
          <w:sz w:val="24"/>
          <w:szCs w:val="20"/>
          <w:lang w:eastAsia="en-US"/>
        </w:rPr>
        <w:t xml:space="preserve">(Said by you on camera. Don’t forget to smile!)  </w:t>
      </w:r>
    </w:p>
    <w:p w14:paraId="512F1F07" w14:textId="621EC463" w:rsidR="00E13E47" w:rsidRPr="00636E5B" w:rsidRDefault="00E13E47" w:rsidP="00E13E47">
      <w:pPr>
        <w:widowControl/>
        <w:numPr>
          <w:ilvl w:val="1"/>
          <w:numId w:val="1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636E5B">
        <w:rPr>
          <w:rFonts w:ascii="Arial" w:hAnsi="Arial" w:cs="Arial" w:hint="eastAsia"/>
          <w:kern w:val="0"/>
          <w:sz w:val="24"/>
          <w:szCs w:val="24"/>
          <w:u w:val="single"/>
        </w:rPr>
        <w:t>Dr.</w:t>
      </w:r>
      <w:r w:rsidR="00FD11D8" w:rsidRPr="00636E5B">
        <w:rPr>
          <w:rFonts w:ascii="Arial" w:hAnsi="Arial" w:cs="Arial"/>
          <w:kern w:val="0"/>
          <w:sz w:val="24"/>
          <w:szCs w:val="24"/>
          <w:u w:val="single"/>
        </w:rPr>
        <w:t xml:space="preserve"> </w:t>
      </w:r>
      <w:r w:rsidRPr="00636E5B">
        <w:rPr>
          <w:rFonts w:ascii="Arial" w:hAnsi="Arial" w:cs="Arial" w:hint="eastAsia"/>
          <w:kern w:val="0"/>
          <w:sz w:val="24"/>
          <w:szCs w:val="24"/>
          <w:u w:val="single"/>
        </w:rPr>
        <w:t>Ming</w:t>
      </w:r>
      <w:r w:rsidR="00FD11D8" w:rsidRPr="00636E5B">
        <w:rPr>
          <w:rFonts w:ascii="Arial" w:hAnsi="Arial" w:cs="Arial"/>
          <w:kern w:val="0"/>
          <w:sz w:val="24"/>
          <w:szCs w:val="24"/>
          <w:u w:val="single"/>
        </w:rPr>
        <w:t>l</w:t>
      </w:r>
      <w:r w:rsidRPr="00636E5B">
        <w:rPr>
          <w:rFonts w:ascii="Arial" w:hAnsi="Arial" w:cs="Arial" w:hint="eastAsia"/>
          <w:kern w:val="0"/>
          <w:sz w:val="24"/>
          <w:szCs w:val="24"/>
          <w:u w:val="single"/>
        </w:rPr>
        <w:t>iang</w:t>
      </w:r>
      <w:r w:rsidR="00FD11D8" w:rsidRPr="00636E5B">
        <w:rPr>
          <w:rFonts w:ascii="Arial" w:hAnsi="Arial" w:cs="Arial"/>
          <w:kern w:val="0"/>
          <w:sz w:val="24"/>
          <w:szCs w:val="24"/>
          <w:u w:val="single"/>
        </w:rPr>
        <w:t xml:space="preserve"> L</w:t>
      </w:r>
      <w:r w:rsidRPr="00636E5B">
        <w:rPr>
          <w:rFonts w:ascii="Arial" w:hAnsi="Arial" w:cs="Arial" w:hint="eastAsia"/>
          <w:kern w:val="0"/>
          <w:sz w:val="24"/>
          <w:szCs w:val="24"/>
          <w:u w:val="single"/>
        </w:rPr>
        <w:t>iang</w:t>
      </w:r>
      <w:r w:rsidRPr="00636E5B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: This method can help answer key questions in the </w:t>
      </w:r>
      <w:r w:rsidRPr="00636E5B">
        <w:rPr>
          <w:rFonts w:ascii="Arial" w:hAnsi="Arial" w:cs="Arial" w:hint="eastAsia"/>
          <w:kern w:val="0"/>
          <w:sz w:val="24"/>
          <w:szCs w:val="24"/>
        </w:rPr>
        <w:t xml:space="preserve">shale gas </w:t>
      </w:r>
      <w:r w:rsidRPr="00636E5B">
        <w:rPr>
          <w:rFonts w:ascii="Arial" w:eastAsia="Times" w:hAnsi="Arial" w:cs="Arial"/>
          <w:kern w:val="0"/>
          <w:sz w:val="24"/>
          <w:szCs w:val="24"/>
          <w:lang w:eastAsia="en-US"/>
        </w:rPr>
        <w:t>field about</w:t>
      </w:r>
      <w:r w:rsidRPr="00636E5B">
        <w:rPr>
          <w:rFonts w:ascii="Arial" w:hAnsi="Arial" w:cs="Arial" w:hint="eastAsia"/>
          <w:kern w:val="0"/>
          <w:sz w:val="24"/>
          <w:szCs w:val="24"/>
        </w:rPr>
        <w:t xml:space="preserve"> </w:t>
      </w:r>
      <w:r w:rsidRPr="00636E5B">
        <w:rPr>
          <w:rFonts w:ascii="Arial" w:eastAsia="Times" w:hAnsi="Arial" w:cs="Arial"/>
          <w:kern w:val="0"/>
          <w:sz w:val="24"/>
          <w:szCs w:val="24"/>
          <w:lang w:eastAsia="en-US"/>
        </w:rPr>
        <w:t>the relationship between particle size and the adsorption capacity of shale.</w:t>
      </w:r>
    </w:p>
    <w:p w14:paraId="17C634EC" w14:textId="2CA21160" w:rsidR="00E13E47" w:rsidRPr="00636E5B" w:rsidRDefault="00E13E47" w:rsidP="00E13E47">
      <w:pPr>
        <w:widowControl/>
        <w:numPr>
          <w:ilvl w:val="1"/>
          <w:numId w:val="1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636E5B">
        <w:rPr>
          <w:rFonts w:ascii="Arial" w:hAnsi="Arial" w:cs="Arial" w:hint="eastAsia"/>
          <w:kern w:val="0"/>
          <w:sz w:val="24"/>
          <w:szCs w:val="24"/>
          <w:u w:val="single"/>
        </w:rPr>
        <w:t>Li Gao</w:t>
      </w:r>
      <w:r w:rsidRPr="00636E5B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: The main advantage of this technique is that </w:t>
      </w:r>
      <w:r w:rsidRPr="00636E5B">
        <w:rPr>
          <w:rFonts w:ascii="Arial" w:hAnsi="Arial" w:cs="Arial" w:hint="eastAsia"/>
          <w:kern w:val="0"/>
          <w:sz w:val="24"/>
          <w:szCs w:val="24"/>
        </w:rPr>
        <w:t>t</w:t>
      </w:r>
      <w:r w:rsidRPr="00636E5B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he gravimetric method requires fewer parameters and produces better results in terms of accuracy and </w:t>
      </w:r>
      <w:r w:rsidR="00463B49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simulating </w:t>
      </w:r>
      <w:r w:rsidRPr="00636E5B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actual </w:t>
      </w:r>
      <w:r w:rsidR="007154E5" w:rsidRPr="00636E5B">
        <w:rPr>
          <w:rFonts w:ascii="Arial" w:hAnsi="Arial" w:cs="Arial" w:hint="eastAsia"/>
          <w:kern w:val="0"/>
          <w:sz w:val="24"/>
          <w:szCs w:val="24"/>
        </w:rPr>
        <w:t>underground</w:t>
      </w:r>
      <w:r w:rsidR="007154E5" w:rsidRPr="00636E5B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Pr="00636E5B">
        <w:rPr>
          <w:rFonts w:ascii="Arial" w:eastAsia="Times" w:hAnsi="Arial" w:cs="Arial"/>
          <w:kern w:val="0"/>
          <w:sz w:val="24"/>
          <w:szCs w:val="24"/>
          <w:lang w:eastAsia="en-US"/>
        </w:rPr>
        <w:t>strata</w:t>
      </w:r>
      <w:r w:rsidRPr="00636E5B">
        <w:rPr>
          <w:rFonts w:ascii="Arial" w:hAnsi="Arial" w:cs="Arial" w:hint="eastAsia"/>
          <w:kern w:val="0"/>
          <w:sz w:val="24"/>
          <w:szCs w:val="24"/>
        </w:rPr>
        <w:t>.</w:t>
      </w:r>
    </w:p>
    <w:p w14:paraId="19717058" w14:textId="77777777" w:rsidR="00E13E47" w:rsidRPr="00E13E47" w:rsidRDefault="00E13E47" w:rsidP="00E13E47">
      <w:pPr>
        <w:widowControl/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2FEFA474" w14:textId="77777777" w:rsidR="00E13E47" w:rsidRPr="00E13E47" w:rsidRDefault="00E13E47" w:rsidP="00E13E47">
      <w:pPr>
        <w:widowControl/>
        <w:spacing w:before="240" w:after="40" w:line="245" w:lineRule="auto"/>
        <w:jc w:val="left"/>
        <w:outlineLvl w:val="0"/>
        <w:rPr>
          <w:rFonts w:ascii="Arial" w:eastAsia="Times" w:hAnsi="Arial" w:cs="Arial"/>
          <w:b/>
          <w:kern w:val="0"/>
          <w:sz w:val="24"/>
          <w:szCs w:val="24"/>
          <w:lang w:eastAsia="en-US"/>
        </w:rPr>
      </w:pPr>
      <w:bookmarkStart w:id="8" w:name="Protocol"/>
      <w:bookmarkStart w:id="9" w:name="OLE_LINK25"/>
      <w:bookmarkStart w:id="10" w:name="OLE_LINK26"/>
      <w:bookmarkStart w:id="11" w:name="OLE_LINK55"/>
      <w:bookmarkStart w:id="12" w:name="OLE_LINK56"/>
      <w:bookmarkStart w:id="13" w:name="OLE_LINK57"/>
      <w:r w:rsidRPr="006408D8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 xml:space="preserve">Protocol </w:t>
      </w:r>
      <w:r w:rsidRPr="006408D8">
        <w:rPr>
          <w:rFonts w:ascii="Arial" w:eastAsia="Times" w:hAnsi="Arial" w:cs="Arial"/>
          <w:b/>
          <w:kern w:val="0"/>
          <w:sz w:val="24"/>
          <w:szCs w:val="24"/>
          <w:lang w:eastAsia="zh-TW"/>
        </w:rPr>
        <w:t>(Spoken by voice talent at JoVE.)</w:t>
      </w:r>
    </w:p>
    <w:bookmarkEnd w:id="8"/>
    <w:bookmarkEnd w:id="9"/>
    <w:bookmarkEnd w:id="10"/>
    <w:p w14:paraId="5D486090" w14:textId="65D1C1CF" w:rsidR="00E13E47" w:rsidRPr="00E13E47" w:rsidRDefault="00914365" w:rsidP="00E13E47">
      <w:pPr>
        <w:widowControl/>
        <w:numPr>
          <w:ilvl w:val="0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b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System Setup</w:t>
      </w:r>
      <w:r w:rsidR="006A0404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 xml:space="preserve"> and Blank Measurement</w:t>
      </w:r>
    </w:p>
    <w:p w14:paraId="05B74702" w14:textId="53199D74" w:rsidR="009A5B20" w:rsidRPr="009A5B20" w:rsidRDefault="00E13E47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bookmarkStart w:id="14" w:name="OLE_LINK27"/>
      <w:bookmarkStart w:id="15" w:name="OLE_LINK28"/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First, turn on the </w:t>
      </w:r>
      <w:r w:rsidR="006F2ED8">
        <w:rPr>
          <w:rFonts w:ascii="Arial" w:eastAsia="Times" w:hAnsi="Arial" w:cs="Arial"/>
          <w:kern w:val="0"/>
          <w:sz w:val="24"/>
          <w:szCs w:val="24"/>
          <w:lang w:eastAsia="en-US"/>
        </w:rPr>
        <w:t>magnetic suspension balance computer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 start the </w:t>
      </w:r>
      <w:r w:rsidR="0093154E">
        <w:rPr>
          <w:rFonts w:ascii="Arial" w:eastAsia="Times" w:hAnsi="Arial" w:cs="Arial"/>
          <w:kern w:val="0"/>
          <w:sz w:val="24"/>
          <w:szCs w:val="24"/>
          <w:lang w:eastAsia="en-US"/>
        </w:rPr>
        <w:t>m</w:t>
      </w:r>
      <w:r w:rsidR="002B2B45">
        <w:rPr>
          <w:rFonts w:ascii="Arial" w:eastAsia="Times" w:hAnsi="Arial" w:cs="Arial"/>
          <w:kern w:val="0"/>
          <w:sz w:val="24"/>
          <w:szCs w:val="24"/>
          <w:lang w:eastAsia="en-US"/>
        </w:rPr>
        <w:t>agnetic suspension</w:t>
      </w:r>
      <w:r w:rsidR="002B2B45">
        <w:rPr>
          <w:rFonts w:ascii="Arial" w:hAnsi="Arial" w:cs="Arial" w:hint="eastAsia"/>
          <w:kern w:val="0"/>
          <w:sz w:val="24"/>
          <w:szCs w:val="24"/>
        </w:rPr>
        <w:t xml:space="preserve"> </w:t>
      </w:r>
      <w:r w:rsidR="002B2B45">
        <w:rPr>
          <w:rFonts w:ascii="Arial" w:eastAsia="Times" w:hAnsi="Arial" w:cs="Arial"/>
          <w:kern w:val="0"/>
          <w:sz w:val="24"/>
          <w:szCs w:val="24"/>
          <w:lang w:eastAsia="en-US"/>
        </w:rPr>
        <w:t>coupling controlle</w:t>
      </w:r>
      <w:r w:rsidR="0093154E">
        <w:rPr>
          <w:rFonts w:ascii="Arial" w:eastAsia="Times" w:hAnsi="Arial" w:cs="Arial"/>
          <w:kern w:val="0"/>
          <w:sz w:val="24"/>
          <w:szCs w:val="24"/>
          <w:lang w:eastAsia="en-US"/>
        </w:rPr>
        <w:t>r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. </w:t>
      </w:r>
      <w:r w:rsidRPr="00E13E4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[1-WIDE-TXT]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Pr="00C10743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Open the </w:t>
      </w:r>
      <w:r w:rsidR="00BE7E01">
        <w:rPr>
          <w:rFonts w:ascii="Arial" w:eastAsia="Times" w:hAnsi="Arial" w:cs="Arial"/>
          <w:kern w:val="0"/>
          <w:sz w:val="24"/>
          <w:szCs w:val="24"/>
          <w:lang w:eastAsia="en-US"/>
        </w:rPr>
        <w:t>“</w:t>
      </w:r>
      <w:r w:rsidRPr="00C10743">
        <w:rPr>
          <w:rFonts w:ascii="Arial" w:eastAsia="Times" w:hAnsi="Arial" w:cs="Arial"/>
          <w:kern w:val="0"/>
          <w:sz w:val="24"/>
          <w:szCs w:val="24"/>
          <w:lang w:eastAsia="en-US"/>
        </w:rPr>
        <w:t>gas</w:t>
      </w:r>
      <w:r w:rsidRPr="00C10743">
        <w:rPr>
          <w:rFonts w:ascii="Arial" w:hAnsi="Arial" w:cs="Arial" w:hint="eastAsia"/>
          <w:kern w:val="0"/>
          <w:sz w:val="24"/>
          <w:szCs w:val="24"/>
        </w:rPr>
        <w:t xml:space="preserve"> </w:t>
      </w:r>
      <w:r w:rsidRPr="00CD4A7C">
        <w:rPr>
          <w:rFonts w:ascii="Arial" w:hAnsi="Arial" w:cs="Arial" w:hint="eastAsia"/>
          <w:kern w:val="0"/>
          <w:sz w:val="24"/>
          <w:szCs w:val="24"/>
        </w:rPr>
        <w:t>2</w:t>
      </w:r>
      <w:r w:rsidR="00BE7E01" w:rsidRPr="00CD4A7C">
        <w:rPr>
          <w:rFonts w:ascii="Arial" w:hAnsi="Arial" w:cs="Arial"/>
          <w:kern w:val="0"/>
          <w:sz w:val="24"/>
          <w:szCs w:val="24"/>
        </w:rPr>
        <w:t>”</w:t>
      </w:r>
      <w:r w:rsidRPr="00CD4A7C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CD4A7C">
        <w:rPr>
          <w:rFonts w:ascii="Arial" w:eastAsia="Times" w:hAnsi="Arial" w:cs="Arial"/>
          <w:kern w:val="0"/>
          <w:sz w:val="24"/>
          <w:szCs w:val="24"/>
          <w:lang w:eastAsia="en-US"/>
        </w:rPr>
        <w:t>helium cylinder,</w:t>
      </w:r>
      <w:r w:rsidRPr="00C10743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</w:t>
      </w:r>
      <w:r w:rsidR="00CD4A7C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roughly</w:t>
      </w:r>
      <w:r w:rsidRPr="00C10743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adjust it to the </w:t>
      </w:r>
      <w:r w:rsidRPr="00CD4A7C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appropriate output </w:t>
      </w:r>
      <w:r w:rsidRPr="00C10743">
        <w:rPr>
          <w:rFonts w:ascii="Arial" w:eastAsia="Times" w:hAnsi="Arial" w:cs="Arial"/>
          <w:kern w:val="0"/>
          <w:sz w:val="24"/>
          <w:szCs w:val="24"/>
          <w:lang w:eastAsia="en-US"/>
        </w:rPr>
        <w:t>pressure</w:t>
      </w:r>
      <w:r w:rsidR="00FD4953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with the </w:t>
      </w:r>
      <w:r w:rsidR="002D3707">
        <w:rPr>
          <w:rFonts w:ascii="Arial" w:eastAsia="Times" w:hAnsi="Arial" w:cs="Arial"/>
          <w:kern w:val="0"/>
          <w:sz w:val="24"/>
          <w:szCs w:val="24"/>
          <w:lang w:eastAsia="en-US"/>
        </w:rPr>
        <w:t>control valve</w:t>
      </w:r>
      <w:r w:rsidR="007471C9" w:rsidRPr="009A5B20">
        <w:rPr>
          <w:rFonts w:ascii="Arial" w:hAnsi="Arial" w:cs="Arial"/>
          <w:kern w:val="0"/>
          <w:sz w:val="24"/>
          <w:szCs w:val="24"/>
        </w:rPr>
        <w:t>.</w:t>
      </w:r>
      <w:r w:rsidR="007F710F">
        <w:rPr>
          <w:rFonts w:ascii="Arial" w:hAnsi="Arial" w:cs="Arial"/>
          <w:kern w:val="0"/>
          <w:sz w:val="24"/>
          <w:szCs w:val="24"/>
        </w:rPr>
        <w:t xml:space="preserve"> </w:t>
      </w:r>
      <w:r w:rsidR="007F710F">
        <w:rPr>
          <w:rFonts w:ascii="Arial" w:hAnsi="Arial" w:cs="Arial"/>
          <w:b/>
          <w:kern w:val="0"/>
          <w:sz w:val="24"/>
          <w:szCs w:val="24"/>
        </w:rPr>
        <w:t>[</w:t>
      </w:r>
      <w:r w:rsidR="003F5B83">
        <w:rPr>
          <w:rFonts w:ascii="Arial" w:hAnsi="Arial" w:cs="Arial"/>
          <w:b/>
          <w:kern w:val="0"/>
          <w:sz w:val="24"/>
          <w:szCs w:val="24"/>
        </w:rPr>
        <w:t>1</w:t>
      </w:r>
      <w:r w:rsidR="007F710F">
        <w:rPr>
          <w:rFonts w:ascii="Arial" w:hAnsi="Arial" w:cs="Arial"/>
          <w:b/>
          <w:kern w:val="0"/>
          <w:sz w:val="24"/>
          <w:szCs w:val="24"/>
        </w:rPr>
        <w:t>-MED</w:t>
      </w:r>
      <w:r w:rsidR="003F5B83">
        <w:rPr>
          <w:rFonts w:ascii="Arial" w:hAnsi="Arial" w:cs="Arial"/>
          <w:b/>
          <w:kern w:val="0"/>
          <w:sz w:val="24"/>
          <w:szCs w:val="24"/>
        </w:rPr>
        <w:t>-Over shoulder</w:t>
      </w:r>
      <w:r w:rsidR="007F710F">
        <w:rPr>
          <w:rFonts w:ascii="Arial" w:hAnsi="Arial" w:cs="Arial"/>
          <w:b/>
          <w:kern w:val="0"/>
          <w:sz w:val="24"/>
          <w:szCs w:val="24"/>
        </w:rPr>
        <w:t>]</w:t>
      </w:r>
    </w:p>
    <w:p w14:paraId="67631540" w14:textId="0BE2C344" w:rsidR="009A5B20" w:rsidRPr="00E13E47" w:rsidRDefault="009A5B20" w:rsidP="009A5B20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Talent turns on the computer and starts the </w:t>
      </w:r>
      <w:r w:rsidR="005203DC">
        <w:rPr>
          <w:rFonts w:ascii="Arial" w:eastAsia="Times" w:hAnsi="Arial" w:cs="Arial"/>
          <w:kern w:val="0"/>
          <w:sz w:val="24"/>
          <w:szCs w:val="24"/>
          <w:lang w:eastAsia="en-US"/>
        </w:rPr>
        <w:t>magnetic suspension coupling controller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. (</w:t>
      </w:r>
      <w:r w:rsidRPr="00E13E4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TEXT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: See text for instrument setup and safety information.)</w:t>
      </w:r>
    </w:p>
    <w:p w14:paraId="3CAD4ADB" w14:textId="195B106C" w:rsidR="00E13E47" w:rsidRPr="003F5B83" w:rsidRDefault="009A5B20" w:rsidP="003F5B83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Talent</w:t>
      </w:r>
      <w:r w:rsidR="00254D6E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0E0624">
        <w:rPr>
          <w:rFonts w:ascii="Arial" w:eastAsia="Times" w:hAnsi="Arial" w:cs="Arial"/>
          <w:kern w:val="0"/>
          <w:sz w:val="24"/>
          <w:szCs w:val="24"/>
          <w:lang w:eastAsia="en-US"/>
        </w:rPr>
        <w:t>opens the gas 2 cylinder and turns the switch/control knob</w:t>
      </w:r>
      <w:r w:rsidR="002D370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to set the rough</w:t>
      </w:r>
      <w:r w:rsidR="00DD2589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gas 2</w:t>
      </w:r>
      <w:r w:rsidR="002D370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output pressure</w:t>
      </w:r>
    </w:p>
    <w:p w14:paraId="6320733A" w14:textId="3E34541C" w:rsidR="00E13E47" w:rsidRPr="00E13E47" w:rsidRDefault="00B00B64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bookmarkStart w:id="16" w:name="OLE_LINK33"/>
      <w:bookmarkEnd w:id="11"/>
      <w:bookmarkEnd w:id="12"/>
      <w:bookmarkEnd w:id="13"/>
      <w:bookmarkEnd w:id="14"/>
      <w:bookmarkEnd w:id="15"/>
      <w:r>
        <w:rPr>
          <w:rFonts w:ascii="Arial" w:eastAsia="Times" w:hAnsi="Arial" w:cs="Arial"/>
          <w:kern w:val="0"/>
          <w:sz w:val="24"/>
          <w:szCs w:val="24"/>
          <w:lang w:eastAsia="en-US"/>
        </w:rPr>
        <w:t>Next, c</w:t>
      </w:r>
      <w:r w:rsidR="00E13E47"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onfirm that the magnetic suspension coupling controller knob is in the ‘Off’ position. </w:t>
      </w:r>
      <w:r w:rsidR="00E13E47" w:rsidRPr="00E13E4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[1-MED]</w:t>
      </w:r>
      <w:r w:rsidR="00E13E47"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Then, turn on the </w:t>
      </w:r>
      <w:r w:rsidR="00A0348A" w:rsidRPr="003F5B83">
        <w:rPr>
          <w:rFonts w:ascii="Arial" w:eastAsia="Times" w:hAnsi="Arial" w:cs="Arial"/>
          <w:kern w:val="0"/>
          <w:sz w:val="24"/>
          <w:szCs w:val="24"/>
          <w:lang w:eastAsia="en-US"/>
        </w:rPr>
        <w:t>instrument</w:t>
      </w:r>
      <w:r w:rsidR="003F5B83" w:rsidRPr="003F5B83">
        <w:rPr>
          <w:rFonts w:ascii="Arial" w:hAnsi="Arial" w:cs="Arial"/>
          <w:kern w:val="0"/>
          <w:sz w:val="24"/>
          <w:szCs w:val="24"/>
        </w:rPr>
        <w:t xml:space="preserve"> </w:t>
      </w:r>
      <w:r w:rsidR="002B2B45" w:rsidRPr="003F5B83">
        <w:rPr>
          <w:rFonts w:ascii="Arial" w:hAnsi="Arial" w:cs="Arial"/>
          <w:kern w:val="0"/>
          <w:sz w:val="24"/>
          <w:szCs w:val="24"/>
        </w:rPr>
        <w:t>temperature contro</w:t>
      </w:r>
      <w:r w:rsidR="003F5B83" w:rsidRPr="003F5B83">
        <w:rPr>
          <w:rFonts w:ascii="Arial" w:hAnsi="Arial" w:cs="Arial"/>
          <w:kern w:val="0"/>
          <w:sz w:val="24"/>
          <w:szCs w:val="24"/>
        </w:rPr>
        <w:t>ller</w:t>
      </w:r>
      <w:r w:rsidR="00E13E47" w:rsidRPr="003F5B83">
        <w:rPr>
          <w:rFonts w:ascii="Arial" w:eastAsia="Times" w:hAnsi="Arial" w:cs="Arial"/>
          <w:kern w:val="0"/>
          <w:sz w:val="24"/>
          <w:szCs w:val="24"/>
          <w:lang w:eastAsia="en-US"/>
        </w:rPr>
        <w:t>, the</w:t>
      </w:r>
      <w:r w:rsidR="00E13E47"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oil bath heat</w:t>
      </w:r>
      <w:r w:rsidR="002A4A89">
        <w:rPr>
          <w:rFonts w:ascii="Arial" w:eastAsia="Times" w:hAnsi="Arial" w:cs="Arial"/>
          <w:kern w:val="0"/>
          <w:sz w:val="24"/>
          <w:szCs w:val="24"/>
          <w:lang w:eastAsia="en-US"/>
        </w:rPr>
        <w:t>er</w:t>
      </w:r>
      <w:r w:rsidR="00E13E47"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, and the vacuum pump. </w:t>
      </w:r>
      <w:r w:rsidR="00E13E47" w:rsidRPr="00E13E4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[2-WIDE]</w:t>
      </w:r>
    </w:p>
    <w:bookmarkEnd w:id="16"/>
    <w:p w14:paraId="6EF15341" w14:textId="77777777" w:rsidR="00E13E47" w:rsidRPr="00E13E47" w:rsidRDefault="00E13E47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Talent points to the controller knob being in the ‘Off’ position.</w:t>
      </w:r>
    </w:p>
    <w:p w14:paraId="3B13E6FD" w14:textId="0C065BFE" w:rsidR="00E13E47" w:rsidRDefault="00E13E47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Talent turns on the instrument</w:t>
      </w:r>
      <w:r w:rsidR="0037025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temperature controller,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the oil bath, and the vacuum pump power.</w:t>
      </w:r>
    </w:p>
    <w:p w14:paraId="48B943DF" w14:textId="41F99032" w:rsidR="00BA56BD" w:rsidRPr="00B025B7" w:rsidRDefault="00161DDA" w:rsidP="00B025B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bookmarkStart w:id="17" w:name="OLE_LINK49"/>
      <w:bookmarkStart w:id="18" w:name="OLE_LINK50"/>
      <w:r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Switch the </w:t>
      </w:r>
      <w:r w:rsidR="0070552B">
        <w:rPr>
          <w:rFonts w:ascii="Arial" w:eastAsia="Times" w:hAnsi="Arial" w:cs="Arial"/>
          <w:kern w:val="0"/>
          <w:sz w:val="24"/>
          <w:szCs w:val="24"/>
          <w:lang w:eastAsia="en-US"/>
        </w:rPr>
        <w:t>coupling controller</w:t>
      </w:r>
      <w:r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to </w:t>
      </w:r>
      <w:r w:rsidR="006B6951">
        <w:rPr>
          <w:rFonts w:ascii="Arial" w:eastAsia="Times" w:hAnsi="Arial" w:cs="Arial"/>
          <w:kern w:val="0"/>
          <w:sz w:val="24"/>
          <w:szCs w:val="24"/>
          <w:lang w:eastAsia="en-US"/>
        </w:rPr>
        <w:t>the zero point position</w:t>
      </w:r>
      <w:r w:rsidR="00C03E18">
        <w:rPr>
          <w:rFonts w:ascii="Arial" w:eastAsia="Times" w:hAnsi="Arial" w:cs="Arial"/>
          <w:kern w:val="0"/>
          <w:sz w:val="24"/>
          <w:szCs w:val="24"/>
          <w:lang w:eastAsia="en-US"/>
        </w:rPr>
        <w:t>,</w:t>
      </w:r>
      <w:r w:rsidR="00B7051E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>
        <w:rPr>
          <w:rFonts w:ascii="Arial" w:eastAsia="Times" w:hAnsi="Arial" w:cs="Arial"/>
          <w:kern w:val="0"/>
          <w:sz w:val="24"/>
          <w:szCs w:val="24"/>
          <w:lang w:eastAsia="en-US"/>
        </w:rPr>
        <w:t>wait 1 to 2 minutes</w:t>
      </w:r>
      <w:r w:rsidR="00F66F98">
        <w:rPr>
          <w:rFonts w:ascii="Arial" w:eastAsia="Times" w:hAnsi="Arial" w:cs="Arial"/>
          <w:kern w:val="0"/>
          <w:sz w:val="24"/>
          <w:szCs w:val="24"/>
          <w:lang w:eastAsia="en-US"/>
        </w:rPr>
        <w:t>,</w:t>
      </w:r>
      <w:r w:rsidR="00B05A0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B05A08" w:rsidRPr="00CC59FF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</w:t>
      </w:r>
      <w:r w:rsidR="00B05A08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1</w:t>
      </w:r>
      <w:r w:rsidR="00B05A08" w:rsidRPr="00CC59FF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-ME</w:t>
      </w:r>
      <w:r w:rsidR="00B05A08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D</w:t>
      </w:r>
      <w:r w:rsidR="00B05A08" w:rsidRPr="00CC59FF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]</w:t>
      </w:r>
      <w:r w:rsidR="00B05A0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FC33BB">
        <w:rPr>
          <w:rFonts w:ascii="Arial" w:eastAsia="Times" w:hAnsi="Arial" w:cs="Arial"/>
          <w:kern w:val="0"/>
          <w:sz w:val="24"/>
          <w:szCs w:val="24"/>
          <w:lang w:eastAsia="en-US"/>
        </w:rPr>
        <w:t>and c</w:t>
      </w:r>
      <w:r w:rsidR="00F041FC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onfirm </w:t>
      </w:r>
      <w:r w:rsidR="00682265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that the </w:t>
      </w:r>
      <w:r w:rsidR="00E13E47" w:rsidRPr="00CC59FF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readings are </w:t>
      </w:r>
      <w:r w:rsidR="00E13E47" w:rsidRPr="00E51F36">
        <w:rPr>
          <w:rFonts w:ascii="Arial" w:eastAsia="Times" w:hAnsi="Arial" w:cs="Arial"/>
          <w:kern w:val="0"/>
          <w:sz w:val="24"/>
          <w:szCs w:val="24"/>
          <w:lang w:eastAsia="en-US"/>
        </w:rPr>
        <w:t>normal and stable</w:t>
      </w:r>
      <w:r w:rsidR="00E13E47" w:rsidRPr="00CC59FF">
        <w:rPr>
          <w:rFonts w:ascii="Arial" w:eastAsia="Times" w:hAnsi="Arial" w:cs="Arial"/>
          <w:kern w:val="0"/>
          <w:sz w:val="24"/>
          <w:szCs w:val="24"/>
          <w:lang w:eastAsia="en-US"/>
        </w:rPr>
        <w:t>.</w:t>
      </w:r>
      <w:r w:rsidR="006B6951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Check the measuring point positions in the same way.</w:t>
      </w:r>
      <w:r w:rsidR="00B05A0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B05A08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[2-MED-Over shoulder]</w:t>
      </w:r>
      <w:r w:rsidR="00A77199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B025B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Then, set </w:t>
      </w:r>
      <w:r w:rsidR="009B763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the controller to the </w:t>
      </w:r>
      <w:r w:rsidR="009B60EB">
        <w:rPr>
          <w:rFonts w:ascii="Arial" w:eastAsia="Times" w:hAnsi="Arial" w:cs="Arial"/>
          <w:kern w:val="0"/>
          <w:sz w:val="24"/>
          <w:szCs w:val="24"/>
          <w:lang w:eastAsia="en-US"/>
        </w:rPr>
        <w:t>zero point position</w:t>
      </w:r>
      <w:r w:rsidR="00B025B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. </w:t>
      </w:r>
      <w:r w:rsidR="00B025B7" w:rsidRPr="00CC59FF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</w:t>
      </w:r>
      <w:r w:rsidR="00855F6D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3</w:t>
      </w:r>
      <w:r w:rsidR="00B025B7" w:rsidRPr="00CC59FF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-</w:t>
      </w:r>
      <w:r w:rsidR="00B025B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CU</w:t>
      </w:r>
      <w:r w:rsidR="00B025B7" w:rsidRPr="00CC59FF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]</w:t>
      </w:r>
    </w:p>
    <w:p w14:paraId="698FB3C3" w14:textId="520E5C7C" w:rsidR="00EF39BE" w:rsidRDefault="00EF39BE" w:rsidP="00EF39BE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lastRenderedPageBreak/>
        <w:t xml:space="preserve">Talent </w:t>
      </w:r>
      <w:r w:rsidR="007B3155">
        <w:rPr>
          <w:rFonts w:ascii="Arial" w:eastAsia="Times" w:hAnsi="Arial" w:cs="Arial"/>
          <w:kern w:val="0"/>
          <w:sz w:val="24"/>
          <w:szCs w:val="24"/>
          <w:lang w:eastAsia="en-US"/>
        </w:rPr>
        <w:t>switches the controller knob to ZP</w:t>
      </w:r>
      <w:r w:rsidR="00B7307F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 moves away as though waiting for the instrument to automatically adjust itself.</w:t>
      </w:r>
    </w:p>
    <w:p w14:paraId="0BFEE6A7" w14:textId="10A3A931" w:rsidR="00E34DD3" w:rsidRDefault="00E34DD3" w:rsidP="00EF39BE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t>Talent looks at the normal, stable ZP reading, and then switches the balance to MP1.</w:t>
      </w:r>
    </w:p>
    <w:p w14:paraId="33389501" w14:textId="26372FB6" w:rsidR="0022306A" w:rsidRPr="0022306A" w:rsidRDefault="00E13E47" w:rsidP="0022306A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Talent turns the control knob </w:t>
      </w:r>
      <w:r w:rsidRPr="002B5687">
        <w:rPr>
          <w:rFonts w:ascii="Arial" w:hAnsi="Arial" w:cs="Arial" w:hint="eastAsia"/>
          <w:kern w:val="0"/>
          <w:sz w:val="24"/>
          <w:szCs w:val="24"/>
        </w:rPr>
        <w:t>to</w:t>
      </w:r>
      <w:r w:rsidRPr="002B568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Pr="0022306A">
        <w:rPr>
          <w:rFonts w:ascii="Arial" w:eastAsia="Times" w:hAnsi="Arial" w:cs="Arial"/>
          <w:kern w:val="0"/>
          <w:sz w:val="24"/>
          <w:szCs w:val="24"/>
          <w:lang w:eastAsia="en-US"/>
        </w:rPr>
        <w:t>MP2</w:t>
      </w:r>
      <w:r w:rsidRPr="0022306A">
        <w:rPr>
          <w:rFonts w:ascii="Arial" w:hAnsi="Arial" w:cs="Arial" w:hint="eastAsia"/>
          <w:kern w:val="0"/>
          <w:sz w:val="24"/>
          <w:szCs w:val="24"/>
        </w:rPr>
        <w:t>/MP1/ZP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.</w:t>
      </w:r>
    </w:p>
    <w:p w14:paraId="3DE2042A" w14:textId="07D2C4B4" w:rsidR="00E13E47" w:rsidRPr="00CC59FF" w:rsidRDefault="007436EC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bookmarkStart w:id="19" w:name="OLE_LINK78"/>
      <w:bookmarkStart w:id="20" w:name="OLE_LINK79"/>
      <w:bookmarkEnd w:id="17"/>
      <w:bookmarkEnd w:id="18"/>
      <w:r>
        <w:rPr>
          <w:rFonts w:ascii="Arial" w:hAnsi="Arial" w:cs="Arial" w:hint="eastAsia"/>
          <w:kern w:val="0"/>
          <w:sz w:val="24"/>
          <w:szCs w:val="24"/>
        </w:rPr>
        <w:t>Start the system control software</w:t>
      </w:r>
      <w:r w:rsidR="00AD555B">
        <w:rPr>
          <w:rFonts w:ascii="Arial" w:hAnsi="Arial" w:cs="Arial"/>
          <w:kern w:val="0"/>
          <w:sz w:val="24"/>
          <w:szCs w:val="24"/>
        </w:rPr>
        <w:t>.</w:t>
      </w:r>
      <w:r w:rsidR="00134A28">
        <w:rPr>
          <w:rFonts w:ascii="Arial" w:hAnsi="Arial" w:cs="Arial"/>
          <w:kern w:val="0"/>
          <w:sz w:val="24"/>
          <w:szCs w:val="24"/>
        </w:rPr>
        <w:t xml:space="preserve"> </w:t>
      </w:r>
      <w:r w:rsidR="00134A28">
        <w:rPr>
          <w:rFonts w:ascii="Arial" w:hAnsi="Arial" w:cs="Arial"/>
          <w:b/>
          <w:kern w:val="0"/>
          <w:sz w:val="24"/>
          <w:szCs w:val="24"/>
        </w:rPr>
        <w:t>[1-MED-Over shoulder]</w:t>
      </w:r>
      <w:r>
        <w:rPr>
          <w:rFonts w:ascii="Arial" w:hAnsi="Arial" w:cs="Arial" w:hint="eastAsia"/>
          <w:kern w:val="0"/>
          <w:sz w:val="24"/>
          <w:szCs w:val="24"/>
        </w:rPr>
        <w:t xml:space="preserve"> </w:t>
      </w:r>
      <w:r w:rsidR="00AD555B">
        <w:rPr>
          <w:rFonts w:ascii="Arial" w:hAnsi="Arial" w:cs="Arial"/>
          <w:kern w:val="0"/>
          <w:sz w:val="24"/>
          <w:szCs w:val="24"/>
        </w:rPr>
        <w:t>S</w:t>
      </w:r>
      <w:r w:rsidRPr="00CC59FF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elect </w:t>
      </w:r>
      <w:r w:rsidR="00E13E47" w:rsidRPr="00CC59FF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the blank measurement program and open the configuration window. Name the measurement, select </w:t>
      </w:r>
      <w:r w:rsidR="00EA7FFD">
        <w:rPr>
          <w:rFonts w:ascii="Arial" w:eastAsia="Times" w:hAnsi="Arial" w:cs="Arial"/>
          <w:kern w:val="0"/>
          <w:sz w:val="24"/>
          <w:szCs w:val="24"/>
          <w:lang w:eastAsia="en-US"/>
        </w:rPr>
        <w:t>“</w:t>
      </w:r>
      <w:r w:rsidR="00E13E47" w:rsidRPr="00852A00">
        <w:rPr>
          <w:rFonts w:ascii="Arial" w:eastAsia="Times" w:hAnsi="Arial" w:cs="Arial"/>
          <w:kern w:val="0"/>
          <w:sz w:val="24"/>
          <w:szCs w:val="24"/>
          <w:lang w:eastAsia="en-US"/>
        </w:rPr>
        <w:t>gas</w:t>
      </w:r>
      <w:r w:rsidR="00E13E47" w:rsidRPr="00852A00">
        <w:rPr>
          <w:rFonts w:ascii="Arial" w:hAnsi="Arial" w:cs="Arial" w:hint="eastAsia"/>
          <w:kern w:val="0"/>
          <w:sz w:val="24"/>
          <w:szCs w:val="24"/>
        </w:rPr>
        <w:t xml:space="preserve"> 2</w:t>
      </w:r>
      <w:r w:rsidR="00EA7FFD" w:rsidRPr="00852A00">
        <w:rPr>
          <w:rFonts w:ascii="Arial" w:hAnsi="Arial" w:cs="Arial"/>
          <w:kern w:val="0"/>
          <w:sz w:val="24"/>
          <w:szCs w:val="24"/>
        </w:rPr>
        <w:t>”</w:t>
      </w:r>
      <w:r w:rsidR="00EA7FFD" w:rsidRPr="00852A00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F0037F">
        <w:rPr>
          <w:rFonts w:ascii="Arial" w:eastAsia="Times" w:hAnsi="Arial" w:cs="Arial"/>
          <w:kern w:val="0"/>
          <w:sz w:val="24"/>
          <w:szCs w:val="24"/>
          <w:lang w:eastAsia="en-US"/>
        </w:rPr>
        <w:t>to use helium gas</w:t>
      </w:r>
      <w:r w:rsidR="00E13E47" w:rsidRPr="00CC59FF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, select ‘Other fluid’, and select ‘Fluid bath’. </w:t>
      </w:r>
      <w:r w:rsidR="00E13E47" w:rsidRPr="00CC59FF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</w:t>
      </w:r>
      <w:r w:rsidR="007305B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2</w:t>
      </w:r>
      <w:r w:rsidR="00E13E47" w:rsidRPr="00CC59FF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-SCREEN]</w:t>
      </w:r>
    </w:p>
    <w:p w14:paraId="6C39C3DE" w14:textId="25A86FE2" w:rsidR="00C03E18" w:rsidRPr="00C03E18" w:rsidRDefault="00C03E18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t>Talent starts the system control software.</w:t>
      </w:r>
    </w:p>
    <w:p w14:paraId="22C6A72F" w14:textId="621F778A" w:rsidR="00E13E47" w:rsidRDefault="00E13E47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A33F2E">
        <w:rPr>
          <w:rFonts w:ascii="Arial" w:eastAsia="Times" w:hAnsi="Arial" w:cs="Arial"/>
          <w:kern w:val="0"/>
          <w:sz w:val="24"/>
          <w:szCs w:val="24"/>
          <w:highlight w:val="yellow"/>
          <w:shd w:val="clear" w:color="auto" w:fill="FFFF99"/>
          <w:lang w:eastAsia="en-US"/>
        </w:rPr>
        <w:t>*To be provided by authors</w:t>
      </w:r>
      <w:r w:rsidRPr="00CC59FF">
        <w:rPr>
          <w:rFonts w:ascii="Arial" w:eastAsia="Times" w:hAnsi="Arial" w:cs="Arial"/>
          <w:kern w:val="0"/>
          <w:sz w:val="24"/>
          <w:szCs w:val="24"/>
          <w:lang w:eastAsia="en-US"/>
        </w:rPr>
        <w:t>: Screen capture footage of selecting ‘Blank’, clicking ‘Configure Measurement’, filling in a title, selecting ‘Gas 2’ and ‘Other fluid’, and selecting ‘Fluid bath’.</w:t>
      </w:r>
    </w:p>
    <w:p w14:paraId="3A088D71" w14:textId="2F86D5C4" w:rsidR="00E13E47" w:rsidRPr="00CC59FF" w:rsidRDefault="00E13E47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bookmarkStart w:id="21" w:name="OLE_LINK80"/>
      <w:bookmarkStart w:id="22" w:name="OLE_LINK81"/>
      <w:bookmarkEnd w:id="19"/>
      <w:bookmarkEnd w:id="20"/>
      <w:r w:rsidRPr="00CC59FF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Set </w:t>
      </w:r>
      <w:r w:rsidR="00B33CD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the </w:t>
      </w:r>
      <w:r w:rsidRPr="00CC59FF">
        <w:rPr>
          <w:rFonts w:ascii="Arial" w:eastAsia="Times" w:hAnsi="Arial" w:cs="Arial"/>
          <w:kern w:val="0"/>
          <w:sz w:val="24"/>
          <w:szCs w:val="24"/>
          <w:lang w:eastAsia="en-US"/>
        </w:rPr>
        <w:t>maximum pressure to 70 bar</w:t>
      </w:r>
      <w:r w:rsidR="00E155E0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E155E0">
        <w:rPr>
          <w:rFonts w:ascii="Arial" w:eastAsia="Times" w:hAnsi="Arial" w:cs="Arial"/>
          <w:kern w:val="0"/>
          <w:sz w:val="22"/>
          <w:szCs w:val="24"/>
          <w:lang w:eastAsia="en-US"/>
        </w:rPr>
        <w:t>(</w:t>
      </w:r>
      <w:r w:rsidR="00E155E0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bars (unit)</w:t>
      </w:r>
      <w:r w:rsidR="00E155E0">
        <w:rPr>
          <w:rFonts w:ascii="Arial" w:eastAsia="Times" w:hAnsi="Arial" w:cs="Arial"/>
          <w:kern w:val="0"/>
          <w:sz w:val="22"/>
          <w:szCs w:val="24"/>
          <w:lang w:eastAsia="en-US"/>
        </w:rPr>
        <w:t>)</w:t>
      </w:r>
      <w:r w:rsidRPr="00CC59FF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with seven pressure steps, the pressure ramp to 2 bar/min</w:t>
      </w:r>
      <w:r w:rsidR="00632B4B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632B4B">
        <w:rPr>
          <w:rFonts w:ascii="Arial" w:eastAsia="Times" w:hAnsi="Arial" w:cs="Arial"/>
          <w:kern w:val="0"/>
          <w:sz w:val="22"/>
          <w:szCs w:val="24"/>
          <w:lang w:eastAsia="en-US"/>
        </w:rPr>
        <w:t>(</w:t>
      </w:r>
      <w:r w:rsidR="00632B4B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bars per minute</w:t>
      </w:r>
      <w:r w:rsidR="00632B4B">
        <w:rPr>
          <w:rFonts w:ascii="Arial" w:eastAsia="Times" w:hAnsi="Arial" w:cs="Arial"/>
          <w:kern w:val="0"/>
          <w:sz w:val="22"/>
          <w:szCs w:val="24"/>
          <w:lang w:eastAsia="en-US"/>
        </w:rPr>
        <w:t>)</w:t>
      </w:r>
      <w:r w:rsidRPr="00CC59FF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, and the oil bath </w:t>
      </w:r>
      <w:r w:rsidR="00AF39C3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temperature </w:t>
      </w:r>
      <w:r w:rsidRPr="00CC59FF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to 50 °C. Run the program and calculate the mass and volume of the empty </w:t>
      </w:r>
      <w:r w:rsidR="000A2300" w:rsidRPr="00CC59FF">
        <w:rPr>
          <w:rFonts w:ascii="Arial" w:eastAsia="Times" w:hAnsi="Arial" w:cs="Arial"/>
          <w:kern w:val="0"/>
          <w:sz w:val="24"/>
          <w:szCs w:val="24"/>
          <w:lang w:eastAsia="en-US"/>
        </w:rPr>
        <w:t>sample container</w:t>
      </w:r>
      <w:r w:rsidRPr="00CC59FF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. </w:t>
      </w:r>
      <w:r w:rsidRPr="00CC59FF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[1-SCREEN</w:t>
      </w:r>
      <w:r w:rsidR="00320A94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-TXT</w:t>
      </w:r>
      <w:r w:rsidRPr="00CC59FF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]</w:t>
      </w:r>
    </w:p>
    <w:bookmarkEnd w:id="21"/>
    <w:bookmarkEnd w:id="22"/>
    <w:p w14:paraId="7526F9F2" w14:textId="598E0237" w:rsidR="00E13E47" w:rsidRDefault="00E13E47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95626C">
        <w:rPr>
          <w:rFonts w:ascii="Arial" w:eastAsia="Times" w:hAnsi="Arial" w:cs="Arial"/>
          <w:kern w:val="0"/>
          <w:sz w:val="24"/>
          <w:szCs w:val="24"/>
          <w:highlight w:val="yellow"/>
          <w:shd w:val="clear" w:color="auto" w:fill="FFFF99"/>
          <w:lang w:eastAsia="en-US"/>
        </w:rPr>
        <w:t>*To be provided by authors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: </w:t>
      </w:r>
      <w:r w:rsidRPr="00B33CDD">
        <w:rPr>
          <w:rFonts w:ascii="Arial" w:eastAsia="Times" w:hAnsi="Arial" w:cs="Arial"/>
          <w:kern w:val="0"/>
          <w:sz w:val="24"/>
          <w:szCs w:val="24"/>
          <w:lang w:eastAsia="en-US"/>
        </w:rPr>
        <w:t>Screen capture footage of setting up 7 pressure steps to 70 bar with a 2 bar/min ramp, setting the oil bath to 50 °C</w:t>
      </w:r>
      <w:r w:rsidR="009105D5" w:rsidRPr="009105D5">
        <w:rPr>
          <w:rFonts w:ascii="Arial" w:eastAsia="Times" w:hAnsi="Arial" w:cs="Arial"/>
          <w:kern w:val="0"/>
          <w:sz w:val="24"/>
          <w:szCs w:val="24"/>
          <w:shd w:val="clear" w:color="auto" w:fill="FFC000"/>
          <w:lang w:eastAsia="en-US"/>
        </w:rPr>
        <w:t>*</w:t>
      </w:r>
      <w:r w:rsidR="00B33CDD" w:rsidRPr="00B33CD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, </w:t>
      </w:r>
      <w:r w:rsidRPr="00B33CDD">
        <w:rPr>
          <w:rFonts w:ascii="Arial" w:eastAsia="Times" w:hAnsi="Arial" w:cs="Arial"/>
          <w:kern w:val="0"/>
          <w:sz w:val="24"/>
          <w:szCs w:val="24"/>
          <w:lang w:eastAsia="en-US"/>
        </w:rPr>
        <w:t>running the blank measurement program</w:t>
      </w:r>
      <w:r w:rsidR="005D2FDB">
        <w:rPr>
          <w:rFonts w:ascii="Arial" w:eastAsia="Times" w:hAnsi="Arial" w:cs="Arial"/>
          <w:kern w:val="0"/>
          <w:sz w:val="24"/>
          <w:szCs w:val="24"/>
          <w:lang w:eastAsia="en-US"/>
        </w:rPr>
        <w:t>, and the measurement program starting</w:t>
      </w:r>
      <w:r w:rsidRPr="00B33CDD">
        <w:rPr>
          <w:rFonts w:ascii="Arial" w:eastAsia="Times" w:hAnsi="Arial" w:cs="Arial"/>
          <w:kern w:val="0"/>
          <w:sz w:val="24"/>
          <w:szCs w:val="24"/>
          <w:lang w:eastAsia="en-US"/>
        </w:rPr>
        <w:t>.</w:t>
      </w:r>
      <w:r w:rsidR="001D010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(</w:t>
      </w:r>
      <w:r w:rsidR="001D010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TEXT</w:t>
      </w:r>
      <w:r w:rsidR="001D0107">
        <w:rPr>
          <w:rFonts w:ascii="Arial" w:eastAsia="Times" w:hAnsi="Arial" w:cs="Arial"/>
          <w:kern w:val="0"/>
          <w:sz w:val="24"/>
          <w:szCs w:val="24"/>
          <w:lang w:eastAsia="en-US"/>
        </w:rPr>
        <w:t>:</w:t>
      </w:r>
      <w:r w:rsidR="005D62EA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990D7D">
        <w:rPr>
          <w:rFonts w:ascii="Arial" w:eastAsia="Times" w:hAnsi="Arial" w:cs="Arial"/>
          <w:kern w:val="0"/>
          <w:sz w:val="24"/>
          <w:szCs w:val="24"/>
          <w:lang w:eastAsia="en-US"/>
        </w:rPr>
        <w:t>Usually</w:t>
      </w:r>
      <w:r w:rsidR="00EE629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takes</w:t>
      </w:r>
      <w:r w:rsidR="00BB2C7E">
        <w:rPr>
          <w:rFonts w:ascii="Arial" w:hAnsi="Arial" w:cs="Arial" w:hint="eastAsia"/>
          <w:kern w:val="0"/>
          <w:sz w:val="24"/>
          <w:szCs w:val="24"/>
        </w:rPr>
        <w:t xml:space="preserve"> </w:t>
      </w:r>
      <w:r w:rsidR="00C16258">
        <w:rPr>
          <w:rFonts w:ascii="Arial" w:hAnsi="Arial" w:cs="Arial" w:hint="eastAsia"/>
          <w:kern w:val="0"/>
          <w:sz w:val="24"/>
          <w:szCs w:val="24"/>
        </w:rPr>
        <w:t>5</w:t>
      </w:r>
      <w:r w:rsidR="005D62EA">
        <w:rPr>
          <w:rFonts w:ascii="Arial" w:eastAsia="Times" w:hAnsi="Arial" w:cs="Arial"/>
          <w:kern w:val="0"/>
          <w:sz w:val="24"/>
          <w:szCs w:val="24"/>
          <w:lang w:eastAsia="en-US"/>
        </w:rPr>
        <w:t>-8 h.)</w:t>
      </w:r>
    </w:p>
    <w:p w14:paraId="4B1D4C6C" w14:textId="488A5123" w:rsidR="00876067" w:rsidRPr="009105D5" w:rsidRDefault="00876067" w:rsidP="009105D5">
      <w:pPr>
        <w:widowControl/>
        <w:spacing w:before="120" w:line="245" w:lineRule="auto"/>
        <w:ind w:left="1368"/>
        <w:jc w:val="left"/>
        <w:outlineLvl w:val="0"/>
        <w:rPr>
          <w:rFonts w:ascii="Arial" w:eastAsia="Times" w:hAnsi="Arial" w:cs="Arial"/>
          <w:kern w:val="0"/>
          <w:sz w:val="22"/>
          <w:szCs w:val="24"/>
          <w:lang w:eastAsia="en-US"/>
        </w:rPr>
      </w:pPr>
      <w:r w:rsidRPr="009105D5">
        <w:rPr>
          <w:rFonts w:ascii="Arial" w:eastAsia="Times" w:hAnsi="Arial" w:cs="Arial"/>
          <w:b/>
          <w:kern w:val="0"/>
          <w:sz w:val="22"/>
          <w:szCs w:val="24"/>
          <w:shd w:val="clear" w:color="auto" w:fill="FFC000"/>
          <w:lang w:eastAsia="en-US"/>
        </w:rPr>
        <w:t>Video editor</w:t>
      </w:r>
      <w:r w:rsidRPr="009105D5">
        <w:rPr>
          <w:rFonts w:ascii="Arial" w:eastAsia="Times" w:hAnsi="Arial" w:cs="Arial"/>
          <w:kern w:val="0"/>
          <w:sz w:val="22"/>
          <w:szCs w:val="24"/>
          <w:lang w:eastAsia="en-US"/>
        </w:rPr>
        <w:t xml:space="preserve">: Please wait to add the text overlay until the measurement program is </w:t>
      </w:r>
      <w:r w:rsidR="0084057D" w:rsidRPr="009105D5">
        <w:rPr>
          <w:rFonts w:ascii="Arial" w:eastAsia="Times" w:hAnsi="Arial" w:cs="Arial"/>
          <w:kern w:val="0"/>
          <w:sz w:val="22"/>
          <w:szCs w:val="24"/>
          <w:lang w:eastAsia="en-US"/>
        </w:rPr>
        <w:t>being started.</w:t>
      </w:r>
    </w:p>
    <w:p w14:paraId="4468C269" w14:textId="77777777" w:rsidR="00E13E47" w:rsidRPr="00E13E47" w:rsidRDefault="00E13E47" w:rsidP="00E13E47">
      <w:pPr>
        <w:widowControl/>
        <w:numPr>
          <w:ilvl w:val="0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b/>
          <w:kern w:val="0"/>
          <w:sz w:val="24"/>
          <w:szCs w:val="24"/>
          <w:lang w:eastAsia="en-US"/>
        </w:rPr>
      </w:pPr>
      <w:r w:rsidRPr="00E13E4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Pre-Processing, Adsorption, and Buoyancy Measurements</w:t>
      </w:r>
    </w:p>
    <w:p w14:paraId="09760D01" w14:textId="0D547642" w:rsidR="00BD6199" w:rsidRPr="00BD6199" w:rsidRDefault="00E13E47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bookmarkStart w:id="23" w:name="OLE_LINK87"/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After the blank test has finished,</w:t>
      </w:r>
      <w:r w:rsidR="007D65E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177B54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set the </w:t>
      </w:r>
      <w:r w:rsidR="00547A76">
        <w:rPr>
          <w:rFonts w:ascii="Arial" w:eastAsia="Times" w:hAnsi="Arial" w:cs="Arial"/>
          <w:kern w:val="0"/>
          <w:sz w:val="24"/>
          <w:szCs w:val="24"/>
          <w:lang w:eastAsia="en-US"/>
        </w:rPr>
        <w:t>“gas 2” helium pressure setpoint to 1 bar</w:t>
      </w:r>
      <w:r w:rsidR="00DA59A4">
        <w:rPr>
          <w:rFonts w:ascii="Arial" w:eastAsia="Times" w:hAnsi="Arial" w:cs="Arial"/>
          <w:kern w:val="0"/>
          <w:sz w:val="24"/>
          <w:szCs w:val="24"/>
          <w:lang w:eastAsia="en-US"/>
        </w:rPr>
        <w:t>.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DA59A4">
        <w:rPr>
          <w:rFonts w:ascii="Arial" w:eastAsia="Times" w:hAnsi="Arial" w:cs="Arial"/>
          <w:kern w:val="0"/>
          <w:sz w:val="24"/>
          <w:szCs w:val="24"/>
          <w:lang w:eastAsia="en-US"/>
        </w:rPr>
        <w:t>Start gasdosing</w:t>
      </w:r>
      <w:r w:rsidR="004A6149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4A6149">
        <w:rPr>
          <w:rFonts w:ascii="Arial" w:eastAsia="Times" w:hAnsi="Arial" w:cs="Arial"/>
          <w:kern w:val="0"/>
          <w:sz w:val="22"/>
          <w:szCs w:val="24"/>
          <w:lang w:eastAsia="en-US"/>
        </w:rPr>
        <w:t>(</w:t>
      </w:r>
      <w:r w:rsidR="004A6149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gas-dosing</w:t>
      </w:r>
      <w:r w:rsidR="004A6149">
        <w:rPr>
          <w:rFonts w:ascii="Arial" w:eastAsia="Times" w:hAnsi="Arial" w:cs="Arial"/>
          <w:kern w:val="0"/>
          <w:sz w:val="22"/>
          <w:szCs w:val="24"/>
          <w:lang w:eastAsia="en-US"/>
        </w:rPr>
        <w:t>)</w:t>
      </w:r>
      <w:r w:rsidR="00DA59A4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DA59A4" w:rsidRPr="00C05C31">
        <w:rPr>
          <w:rFonts w:ascii="Arial" w:eastAsia="Times" w:hAnsi="Arial" w:cs="Arial"/>
          <w:kern w:val="0"/>
          <w:sz w:val="24"/>
          <w:szCs w:val="24"/>
          <w:lang w:eastAsia="en-US"/>
        </w:rPr>
        <w:t>to f</w:t>
      </w:r>
      <w:r w:rsidRPr="00C05C31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ill the sample </w:t>
      </w:r>
      <w:r w:rsidRPr="00C05C31">
        <w:rPr>
          <w:rFonts w:ascii="Arial" w:hAnsi="Arial" w:cs="Arial" w:hint="eastAsia"/>
          <w:kern w:val="0"/>
          <w:sz w:val="24"/>
          <w:szCs w:val="24"/>
        </w:rPr>
        <w:t>pool</w:t>
      </w:r>
      <w:r w:rsidRPr="00C05C31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with </w:t>
      </w:r>
      <w:r w:rsidR="008353C1" w:rsidRPr="00C05C31">
        <w:rPr>
          <w:rFonts w:ascii="Arial" w:eastAsia="Times" w:hAnsi="Arial" w:cs="Arial"/>
          <w:kern w:val="0"/>
          <w:sz w:val="24"/>
          <w:szCs w:val="24"/>
          <w:lang w:eastAsia="en-US"/>
        </w:rPr>
        <w:t>helium</w:t>
      </w:r>
      <w:r w:rsidR="00F544F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F544F8" w:rsidRPr="00C05C31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[1-SCREEN]</w:t>
      </w:r>
      <w:r w:rsidR="003A6826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until it is close to atmospheric pressure</w:t>
      </w:r>
      <w:r w:rsidRPr="00C05C31">
        <w:rPr>
          <w:rFonts w:ascii="Arial" w:hAnsi="Arial" w:cs="Arial" w:hint="eastAsia"/>
          <w:kern w:val="0"/>
          <w:sz w:val="24"/>
          <w:szCs w:val="24"/>
        </w:rPr>
        <w:t>.</w:t>
      </w:r>
      <w:r w:rsidR="00E43518">
        <w:rPr>
          <w:rFonts w:ascii="Arial" w:hAnsi="Arial" w:cs="Arial"/>
          <w:kern w:val="0"/>
          <w:sz w:val="24"/>
          <w:szCs w:val="24"/>
        </w:rPr>
        <w:t xml:space="preserve"> </w:t>
      </w:r>
      <w:r w:rsidR="00E43518">
        <w:rPr>
          <w:rFonts w:ascii="Arial" w:hAnsi="Arial" w:cs="Arial"/>
          <w:b/>
          <w:kern w:val="0"/>
          <w:sz w:val="24"/>
          <w:szCs w:val="24"/>
        </w:rPr>
        <w:t>[2-</w:t>
      </w:r>
      <w:r w:rsidR="00CE3E91">
        <w:rPr>
          <w:rFonts w:ascii="Arial" w:hAnsi="Arial" w:cs="Arial"/>
          <w:b/>
          <w:kern w:val="0"/>
          <w:sz w:val="24"/>
          <w:szCs w:val="24"/>
        </w:rPr>
        <w:t>CU</w:t>
      </w:r>
      <w:r w:rsidR="00E43518">
        <w:rPr>
          <w:rFonts w:ascii="Arial" w:hAnsi="Arial" w:cs="Arial"/>
          <w:b/>
          <w:kern w:val="0"/>
          <w:sz w:val="24"/>
          <w:szCs w:val="24"/>
        </w:rPr>
        <w:t>]</w:t>
      </w:r>
      <w:r w:rsidR="003E53F6">
        <w:rPr>
          <w:rFonts w:ascii="Arial" w:hAnsi="Arial" w:cs="Arial"/>
          <w:kern w:val="0"/>
          <w:sz w:val="24"/>
          <w:szCs w:val="24"/>
        </w:rPr>
        <w:t xml:space="preserve"> Then, stop gasdosing.</w:t>
      </w:r>
      <w:r w:rsidR="00DD46F2">
        <w:rPr>
          <w:rFonts w:ascii="Arial" w:hAnsi="Arial" w:cs="Arial"/>
          <w:kern w:val="0"/>
          <w:sz w:val="24"/>
          <w:szCs w:val="24"/>
        </w:rPr>
        <w:t xml:space="preserve"> </w:t>
      </w:r>
      <w:r w:rsidR="00DD46F2">
        <w:rPr>
          <w:rFonts w:ascii="Arial" w:hAnsi="Arial" w:cs="Arial"/>
          <w:b/>
          <w:kern w:val="0"/>
          <w:sz w:val="24"/>
          <w:szCs w:val="24"/>
        </w:rPr>
        <w:t>[3-SCREEN]</w:t>
      </w:r>
    </w:p>
    <w:p w14:paraId="704D6386" w14:textId="4D1C4BDC" w:rsidR="00E43E41" w:rsidRPr="00D904C5" w:rsidRDefault="00766A80" w:rsidP="00C05C31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D904C5">
        <w:rPr>
          <w:rFonts w:ascii="Arial" w:eastAsia="Times" w:hAnsi="Arial" w:cs="Arial"/>
          <w:kern w:val="0"/>
          <w:sz w:val="24"/>
          <w:szCs w:val="24"/>
          <w:highlight w:val="yellow"/>
          <w:shd w:val="clear" w:color="auto" w:fill="FFFF99"/>
          <w:lang w:eastAsia="en-US"/>
        </w:rPr>
        <w:t>*To be provided by authors</w:t>
      </w:r>
      <w:r w:rsidRPr="00D904C5">
        <w:rPr>
          <w:rFonts w:ascii="Arial" w:eastAsia="Times" w:hAnsi="Arial" w:cs="Arial"/>
          <w:kern w:val="0"/>
          <w:sz w:val="24"/>
          <w:szCs w:val="24"/>
          <w:lang w:eastAsia="en-US"/>
        </w:rPr>
        <w:t>: Screen capture footage of setting</w:t>
      </w:r>
      <w:r w:rsidR="00E43E41" w:rsidRPr="00D904C5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the gas 2 setpoint to 1 bar</w:t>
      </w:r>
      <w:r w:rsidR="00475CE1" w:rsidRPr="00D904C5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F544F8" w:rsidRPr="00D904C5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and </w:t>
      </w:r>
      <w:r w:rsidR="00D62855">
        <w:rPr>
          <w:rFonts w:ascii="Arial" w:eastAsia="Times" w:hAnsi="Arial" w:cs="Arial"/>
          <w:kern w:val="0"/>
          <w:sz w:val="24"/>
          <w:szCs w:val="24"/>
          <w:lang w:eastAsia="en-US"/>
        </w:rPr>
        <w:t>clicking ‘Start gasdosing’.</w:t>
      </w:r>
    </w:p>
    <w:p w14:paraId="4221F0CE" w14:textId="42D0BA92" w:rsidR="00D904C5" w:rsidRDefault="00CE3E91" w:rsidP="00D904C5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7972D1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A close-up view of the pressure </w:t>
      </w:r>
      <w:r w:rsidR="009A0480">
        <w:rPr>
          <w:rFonts w:ascii="Arial" w:eastAsia="Times" w:hAnsi="Arial" w:cs="Arial"/>
          <w:kern w:val="0"/>
          <w:sz w:val="24"/>
          <w:szCs w:val="24"/>
          <w:lang w:eastAsia="en-US"/>
        </w:rPr>
        <w:t>regulating system</w:t>
      </w:r>
      <w:r w:rsidRPr="007972D1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readout showing that the pressure is close to atmospheric pressure.</w:t>
      </w:r>
    </w:p>
    <w:p w14:paraId="5C924D8E" w14:textId="6E239ADC" w:rsidR="00C41F2C" w:rsidRPr="007972D1" w:rsidRDefault="00C41F2C" w:rsidP="00D904C5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D904C5">
        <w:rPr>
          <w:rFonts w:ascii="Arial" w:eastAsia="Times" w:hAnsi="Arial" w:cs="Arial"/>
          <w:kern w:val="0"/>
          <w:sz w:val="24"/>
          <w:szCs w:val="24"/>
          <w:highlight w:val="yellow"/>
          <w:shd w:val="clear" w:color="auto" w:fill="FFFF99"/>
          <w:lang w:eastAsia="en-US"/>
        </w:rPr>
        <w:t>*To be provided by authors</w:t>
      </w:r>
      <w:r w:rsidRPr="00D904C5">
        <w:rPr>
          <w:rFonts w:ascii="Arial" w:eastAsia="Times" w:hAnsi="Arial" w:cs="Arial"/>
          <w:kern w:val="0"/>
          <w:sz w:val="24"/>
          <w:szCs w:val="24"/>
          <w:lang w:eastAsia="en-US"/>
        </w:rPr>
        <w:t>: Screen capture footage</w:t>
      </w:r>
      <w:r w:rsidR="00C1257F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of clicking ‘Stop gasdosing’</w:t>
      </w:r>
      <w:r w:rsidR="00C6073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when the system pressure is close to atmospheric pressure.</w:t>
      </w:r>
    </w:p>
    <w:p w14:paraId="5D895A0B" w14:textId="2D299174" w:rsidR="00487537" w:rsidRDefault="00F265D5" w:rsidP="00C90573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C035CD">
        <w:rPr>
          <w:rFonts w:ascii="Arial" w:eastAsia="Times" w:hAnsi="Arial" w:cs="Arial"/>
          <w:kern w:val="0"/>
          <w:sz w:val="24"/>
          <w:szCs w:val="24"/>
          <w:lang w:eastAsia="en-US"/>
        </w:rPr>
        <w:t>Next</w:t>
      </w:r>
      <w:r w:rsidR="00E13E47" w:rsidRPr="00C035CD">
        <w:rPr>
          <w:rFonts w:ascii="Arial" w:eastAsia="Times" w:hAnsi="Arial" w:cs="Arial"/>
          <w:kern w:val="0"/>
          <w:sz w:val="24"/>
          <w:szCs w:val="24"/>
          <w:lang w:eastAsia="en-US"/>
        </w:rPr>
        <w:t>,</w:t>
      </w:r>
      <w:r w:rsidR="00A86B8A" w:rsidRPr="00C035C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B00EB5">
        <w:rPr>
          <w:rFonts w:ascii="Arial" w:hAnsi="Arial" w:cs="Arial"/>
          <w:kern w:val="0"/>
          <w:sz w:val="24"/>
          <w:szCs w:val="24"/>
        </w:rPr>
        <w:t xml:space="preserve">pull down </w:t>
      </w:r>
      <w:r w:rsidR="00C90573">
        <w:rPr>
          <w:rFonts w:ascii="Arial" w:hAnsi="Arial" w:cs="Arial" w:hint="eastAsia"/>
          <w:kern w:val="0"/>
          <w:sz w:val="24"/>
          <w:szCs w:val="24"/>
        </w:rPr>
        <w:t xml:space="preserve">the </w:t>
      </w:r>
      <w:r w:rsidR="00C90573">
        <w:rPr>
          <w:rFonts w:ascii="Arial" w:hAnsi="Arial" w:cs="Arial"/>
          <w:kern w:val="0"/>
          <w:sz w:val="24"/>
          <w:szCs w:val="24"/>
        </w:rPr>
        <w:t>temperature</w:t>
      </w:r>
      <w:r w:rsidR="00C90573">
        <w:rPr>
          <w:rFonts w:ascii="Arial" w:hAnsi="Arial" w:cs="Arial" w:hint="eastAsia"/>
          <w:kern w:val="0"/>
          <w:sz w:val="24"/>
          <w:szCs w:val="24"/>
        </w:rPr>
        <w:t xml:space="preserve"> sensor</w:t>
      </w:r>
      <w:r w:rsidR="0039788C">
        <w:rPr>
          <w:rFonts w:ascii="Arial" w:hAnsi="Arial" w:cs="Arial"/>
          <w:kern w:val="0"/>
          <w:sz w:val="24"/>
          <w:szCs w:val="24"/>
        </w:rPr>
        <w:t>.</w:t>
      </w:r>
      <w:r w:rsidR="00C90573">
        <w:rPr>
          <w:rFonts w:ascii="Arial" w:hAnsi="Arial" w:cs="Arial" w:hint="eastAsia"/>
          <w:kern w:val="0"/>
          <w:sz w:val="24"/>
          <w:szCs w:val="24"/>
        </w:rPr>
        <w:t xml:space="preserve"> </w:t>
      </w:r>
      <w:r w:rsidR="00B00EB5">
        <w:rPr>
          <w:rFonts w:ascii="Arial" w:eastAsia="Times" w:hAnsi="Arial" w:cs="Arial"/>
          <w:kern w:val="0"/>
          <w:sz w:val="24"/>
          <w:szCs w:val="24"/>
          <w:lang w:eastAsia="en-US"/>
        </w:rPr>
        <w:t>D</w:t>
      </w:r>
      <w:r w:rsidR="00E13E47" w:rsidRPr="00C035C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isassemble the </w:t>
      </w:r>
      <w:r w:rsidR="001454FE" w:rsidRPr="00C035CD">
        <w:rPr>
          <w:rFonts w:ascii="Arial" w:eastAsia="Times" w:hAnsi="Arial" w:cs="Arial"/>
          <w:kern w:val="0"/>
          <w:sz w:val="24"/>
          <w:szCs w:val="24"/>
          <w:lang w:eastAsia="en-US"/>
        </w:rPr>
        <w:t>insulating</w:t>
      </w:r>
      <w:r w:rsidR="00E13E47" w:rsidRPr="00C035C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cotton jacket</w:t>
      </w:r>
      <w:r w:rsidR="001B684D" w:rsidRPr="00C035C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 the double-walled thermostat</w:t>
      </w:r>
      <w:r w:rsidR="005B60FF" w:rsidRPr="00C035CD">
        <w:rPr>
          <w:rFonts w:ascii="Arial" w:eastAsia="Times" w:hAnsi="Arial" w:cs="Arial"/>
          <w:kern w:val="0"/>
          <w:sz w:val="24"/>
          <w:szCs w:val="24"/>
          <w:lang w:eastAsia="en-US"/>
        </w:rPr>
        <w:t>.</w:t>
      </w:r>
      <w:r w:rsidR="00DA550C" w:rsidRPr="00C035C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DA550C" w:rsidRPr="00C035CD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[1-MED]</w:t>
      </w:r>
    </w:p>
    <w:p w14:paraId="62D3E3E7" w14:textId="10F436FC" w:rsidR="00124802" w:rsidRDefault="00124802" w:rsidP="00C90573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lastRenderedPageBreak/>
        <w:t xml:space="preserve">Talent </w:t>
      </w:r>
      <w:r w:rsidR="00C90573" w:rsidRPr="00C90573">
        <w:rPr>
          <w:rFonts w:ascii="Arial" w:eastAsia="Times" w:hAnsi="Arial" w:cs="Arial"/>
          <w:kern w:val="0"/>
          <w:sz w:val="24"/>
          <w:szCs w:val="24"/>
          <w:lang w:eastAsia="en-US"/>
        </w:rPr>
        <w:t>pull</w:t>
      </w:r>
      <w:r w:rsidR="00E93782">
        <w:rPr>
          <w:rFonts w:ascii="Arial" w:eastAsia="Times" w:hAnsi="Arial" w:cs="Arial"/>
          <w:kern w:val="0"/>
          <w:sz w:val="24"/>
          <w:szCs w:val="24"/>
          <w:lang w:eastAsia="en-US"/>
        </w:rPr>
        <w:t>s</w:t>
      </w:r>
      <w:r w:rsidR="00C90573" w:rsidRPr="00C90573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down the temperature sensor</w:t>
      </w:r>
      <w:r w:rsidR="00E93782">
        <w:rPr>
          <w:rFonts w:ascii="Arial" w:eastAsia="Times" w:hAnsi="Arial" w:cs="Arial"/>
          <w:kern w:val="0"/>
          <w:sz w:val="24"/>
          <w:szCs w:val="24"/>
          <w:lang w:eastAsia="en-US"/>
        </w:rPr>
        <w:t>, and</w:t>
      </w:r>
      <w:r w:rsidR="00C90573" w:rsidRPr="00C90573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C90573">
        <w:rPr>
          <w:rFonts w:ascii="Arial" w:hAnsi="Arial" w:cs="Arial" w:hint="eastAsia"/>
          <w:kern w:val="0"/>
          <w:sz w:val="24"/>
          <w:szCs w:val="24"/>
        </w:rPr>
        <w:t xml:space="preserve">then </w:t>
      </w:r>
      <w:r>
        <w:rPr>
          <w:rFonts w:ascii="Arial" w:eastAsia="Times" w:hAnsi="Arial" w:cs="Arial"/>
          <w:kern w:val="0"/>
          <w:sz w:val="24"/>
          <w:szCs w:val="24"/>
          <w:lang w:eastAsia="en-US"/>
        </w:rPr>
        <w:t>begins disassembling the insulating cotton jacket and the double walled thermostat.</w:t>
      </w:r>
    </w:p>
    <w:p w14:paraId="01F71190" w14:textId="1780EF51" w:rsidR="00E13E47" w:rsidRPr="00C035CD" w:rsidRDefault="005B60FF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C035CD">
        <w:rPr>
          <w:rFonts w:ascii="Arial" w:hAnsi="Arial" w:cs="Arial"/>
          <w:kern w:val="0"/>
          <w:sz w:val="24"/>
          <w:szCs w:val="24"/>
        </w:rPr>
        <w:t>S</w:t>
      </w:r>
      <w:r w:rsidR="00E13E47" w:rsidRPr="00C035CD">
        <w:rPr>
          <w:rFonts w:ascii="Arial" w:eastAsia="Times" w:hAnsi="Arial" w:cs="Arial"/>
          <w:kern w:val="0"/>
          <w:sz w:val="24"/>
          <w:szCs w:val="24"/>
          <w:lang w:eastAsia="en-US"/>
        </w:rPr>
        <w:t>upport the double</w:t>
      </w:r>
      <w:r w:rsidR="00C035CD">
        <w:rPr>
          <w:rFonts w:ascii="Arial" w:eastAsia="Times" w:hAnsi="Arial" w:cs="Arial"/>
          <w:kern w:val="0"/>
          <w:sz w:val="24"/>
          <w:szCs w:val="24"/>
          <w:lang w:eastAsia="en-US"/>
        </w:rPr>
        <w:t>-</w:t>
      </w:r>
      <w:r w:rsidR="00E13E47" w:rsidRPr="00C035C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walled thermostat when the last screw is removed. </w:t>
      </w:r>
      <w:r w:rsidRPr="00C035CD">
        <w:rPr>
          <w:rFonts w:ascii="Arial" w:hAnsi="Arial" w:cs="Arial"/>
          <w:kern w:val="0"/>
          <w:sz w:val="24"/>
          <w:szCs w:val="24"/>
        </w:rPr>
        <w:t>Unload the double-walled thermostat, being</w:t>
      </w:r>
      <w:r w:rsidR="00E13E47" w:rsidRPr="00C035C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careful not to knock the sensor traverse</w:t>
      </w:r>
      <w:r w:rsidR="00AC24BE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AC24BE">
        <w:rPr>
          <w:rFonts w:ascii="Arial" w:eastAsia="Times" w:hAnsi="Arial" w:cs="Arial"/>
          <w:kern w:val="0"/>
          <w:sz w:val="22"/>
          <w:szCs w:val="24"/>
          <w:lang w:eastAsia="en-US"/>
        </w:rPr>
        <w:t>(</w:t>
      </w:r>
      <w:proofErr w:type="spellStart"/>
      <w:r w:rsidR="00AC24BE" w:rsidRPr="00AC24B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tra</w:t>
      </w:r>
      <w:proofErr w:type="spellEnd"/>
      <w:r w:rsidR="00AC24BE" w:rsidRPr="00AC24B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-</w:t>
      </w:r>
      <w:r w:rsidR="00AC24BE" w:rsidRPr="00AC24BE">
        <w:rPr>
          <w:rFonts w:ascii="Arial" w:eastAsia="Times" w:hAnsi="Arial" w:cs="Arial"/>
          <w:b/>
          <w:color w:val="FF0000"/>
          <w:kern w:val="0"/>
          <w:sz w:val="22"/>
          <w:szCs w:val="24"/>
          <w:lang w:eastAsia="en-US"/>
        </w:rPr>
        <w:t>verse</w:t>
      </w:r>
      <w:r w:rsidR="00AC24BE" w:rsidRPr="00AC24B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 xml:space="preserve"> /</w:t>
      </w:r>
      <w:proofErr w:type="spellStart"/>
      <w:r w:rsidR="00AC24BE" w:rsidRPr="00AC24B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træˈvərs</w:t>
      </w:r>
      <w:proofErr w:type="spellEnd"/>
      <w:r w:rsidR="00AC24BE" w:rsidRPr="00AC24BE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/</w:t>
      </w:r>
      <w:r w:rsidR="00AC24BE">
        <w:rPr>
          <w:rFonts w:ascii="Arial" w:eastAsia="Times" w:hAnsi="Arial" w:cs="Arial"/>
          <w:kern w:val="0"/>
          <w:sz w:val="22"/>
          <w:szCs w:val="24"/>
          <w:lang w:eastAsia="en-US"/>
        </w:rPr>
        <w:t>)</w:t>
      </w:r>
      <w:r w:rsidR="00E13E47" w:rsidRPr="00C035C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tube with the wrench</w:t>
      </w:r>
      <w:r w:rsidRPr="00C035CD">
        <w:rPr>
          <w:rFonts w:ascii="Arial" w:hAnsi="Arial" w:cs="Arial"/>
          <w:kern w:val="0"/>
          <w:sz w:val="24"/>
          <w:szCs w:val="24"/>
        </w:rPr>
        <w:t>.</w:t>
      </w:r>
      <w:r w:rsidR="00E13E47" w:rsidRPr="00C035CD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 xml:space="preserve"> [</w:t>
      </w:r>
      <w:r w:rsidR="0048753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1</w:t>
      </w:r>
      <w:r w:rsidR="008154D5" w:rsidRPr="00C035CD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-CU]</w:t>
      </w:r>
    </w:p>
    <w:p w14:paraId="2C67D571" w14:textId="4FAA71B4" w:rsidR="00E13E47" w:rsidRPr="003D1680" w:rsidRDefault="00E13E47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3D1680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Talent </w:t>
      </w:r>
      <w:r w:rsidR="00BC6982" w:rsidRPr="003D1680">
        <w:rPr>
          <w:rFonts w:ascii="Arial" w:eastAsia="Times" w:hAnsi="Arial" w:cs="Arial"/>
          <w:kern w:val="0"/>
          <w:sz w:val="24"/>
          <w:szCs w:val="24"/>
          <w:lang w:eastAsia="en-US"/>
        </w:rPr>
        <w:t>finishes disassembling the</w:t>
      </w:r>
      <w:r w:rsidRPr="003D1680">
        <w:rPr>
          <w:rFonts w:ascii="Arial" w:hAnsi="Arial" w:cs="Arial" w:hint="eastAsia"/>
          <w:kern w:val="0"/>
          <w:sz w:val="24"/>
          <w:szCs w:val="24"/>
        </w:rPr>
        <w:t xml:space="preserve"> </w:t>
      </w:r>
      <w:r w:rsidRPr="003D1680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double walled thermostat, </w:t>
      </w:r>
      <w:r w:rsidR="00BC6982" w:rsidRPr="003D1680">
        <w:rPr>
          <w:rFonts w:ascii="Arial" w:hAnsi="Arial" w:cs="Arial"/>
          <w:kern w:val="0"/>
          <w:sz w:val="24"/>
          <w:szCs w:val="24"/>
        </w:rPr>
        <w:t>supporting</w:t>
      </w:r>
      <w:r w:rsidRPr="003D1680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the double walled thermostat when the last screw is removed</w:t>
      </w:r>
      <w:r w:rsidR="00BC6982" w:rsidRPr="003D1680">
        <w:rPr>
          <w:rFonts w:ascii="Arial" w:eastAsia="Times" w:hAnsi="Arial" w:cs="Arial"/>
          <w:kern w:val="0"/>
          <w:sz w:val="24"/>
          <w:szCs w:val="24"/>
          <w:lang w:eastAsia="en-US"/>
        </w:rPr>
        <w:t>, and then unloads the double walled thermostat while being careful not to knock the sensor traverse tube with the wrench.</w:t>
      </w:r>
    </w:p>
    <w:bookmarkEnd w:id="23"/>
    <w:p w14:paraId="1E74F97A" w14:textId="5EF69C16" w:rsidR="003D1680" w:rsidRPr="00D45A92" w:rsidRDefault="003D1680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D45A92">
        <w:rPr>
          <w:rFonts w:ascii="Arial" w:eastAsia="Times" w:hAnsi="Arial" w:cs="Arial"/>
          <w:kern w:val="0"/>
          <w:sz w:val="24"/>
          <w:szCs w:val="24"/>
          <w:lang w:eastAsia="en-US"/>
        </w:rPr>
        <w:t>Then, disassemble the sample pool by removing the six screws symmetrically.</w:t>
      </w:r>
      <w:r w:rsidR="000601B4" w:rsidRPr="00D45A9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0601B4" w:rsidRPr="00D45A9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[1-MED]</w:t>
      </w:r>
      <w:r w:rsidRPr="00D45A9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A61ACD" w:rsidRPr="00D45A92">
        <w:rPr>
          <w:rFonts w:ascii="Arial" w:eastAsia="Times" w:hAnsi="Arial" w:cs="Arial"/>
          <w:kern w:val="0"/>
          <w:sz w:val="24"/>
          <w:szCs w:val="24"/>
          <w:lang w:eastAsia="en-US"/>
        </w:rPr>
        <w:t>Carefully o</w:t>
      </w:r>
      <w:r w:rsidR="005C4C1B" w:rsidRPr="00D45A92">
        <w:rPr>
          <w:rFonts w:ascii="Arial" w:eastAsia="Times" w:hAnsi="Arial" w:cs="Arial"/>
          <w:kern w:val="0"/>
          <w:sz w:val="24"/>
          <w:szCs w:val="24"/>
          <w:lang w:eastAsia="en-US"/>
        </w:rPr>
        <w:t>pen the sample pool.</w:t>
      </w:r>
      <w:r w:rsidR="008C57E1" w:rsidRPr="00D45A9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8C57E1" w:rsidRPr="00D45A9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[2-CU]</w:t>
      </w:r>
    </w:p>
    <w:p w14:paraId="13208F6B" w14:textId="099A6664" w:rsidR="000231E4" w:rsidRPr="00D45A92" w:rsidRDefault="00955B97" w:rsidP="000231E4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D45A92">
        <w:rPr>
          <w:rFonts w:ascii="Arial" w:eastAsia="Times" w:hAnsi="Arial" w:cs="Arial"/>
          <w:kern w:val="0"/>
          <w:sz w:val="24"/>
          <w:szCs w:val="24"/>
          <w:lang w:eastAsia="en-US"/>
        </w:rPr>
        <w:t>Talent removes two screws symmetrically.</w:t>
      </w:r>
    </w:p>
    <w:p w14:paraId="0356CD2B" w14:textId="00542E03" w:rsidR="002A0C49" w:rsidRDefault="002A0C49" w:rsidP="000231E4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D45A92">
        <w:rPr>
          <w:rFonts w:ascii="Arial" w:eastAsia="Times" w:hAnsi="Arial" w:cs="Arial"/>
          <w:kern w:val="0"/>
          <w:sz w:val="24"/>
          <w:szCs w:val="24"/>
          <w:lang w:eastAsia="en-US"/>
        </w:rPr>
        <w:t>Talent removes the last screw</w:t>
      </w:r>
      <w:r w:rsidR="00697984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</w:t>
      </w:r>
      <w:r w:rsidRPr="00D45A9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disassembles the pool.</w:t>
      </w:r>
    </w:p>
    <w:p w14:paraId="787C4A7D" w14:textId="67AFA9FF" w:rsidR="00A875C0" w:rsidRPr="00C8709C" w:rsidRDefault="00D316AA" w:rsidP="0052620C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hAnsi="Arial" w:cs="Arial"/>
          <w:sz w:val="24"/>
          <w:szCs w:val="24"/>
        </w:rPr>
      </w:pPr>
      <w:r w:rsidRPr="00C8709C">
        <w:rPr>
          <w:rFonts w:ascii="Arial" w:eastAsia="Times" w:hAnsi="Arial" w:cs="Arial"/>
          <w:kern w:val="0"/>
          <w:sz w:val="24"/>
          <w:szCs w:val="24"/>
          <w:lang w:eastAsia="en-US"/>
        </w:rPr>
        <w:t>Next, check whether the instrument balance frame is level</w:t>
      </w:r>
      <w:r w:rsidR="0052620C" w:rsidRPr="00C8709C">
        <w:rPr>
          <w:rFonts w:ascii="Arial" w:eastAsia="Times" w:hAnsi="Arial" w:cs="Arial"/>
          <w:kern w:val="0"/>
          <w:sz w:val="24"/>
          <w:szCs w:val="24"/>
          <w:lang w:eastAsia="en-US"/>
        </w:rPr>
        <w:t>.</w:t>
      </w:r>
      <w:r w:rsidR="000D1E4B" w:rsidRPr="00C8709C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F427C7" w:rsidRPr="00C8709C">
        <w:rPr>
          <w:rFonts w:ascii="Arial" w:eastAsia="Times" w:hAnsi="Arial" w:cs="Arial"/>
          <w:kern w:val="0"/>
          <w:sz w:val="24"/>
          <w:szCs w:val="24"/>
          <w:lang w:eastAsia="en-US"/>
        </w:rPr>
        <w:t>To adjust the balance frame,</w:t>
      </w:r>
      <w:r w:rsidR="00340425" w:rsidRPr="00C8709C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340425" w:rsidRPr="00C8709C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[1-MED-Over shoulder]</w:t>
      </w:r>
      <w:r w:rsidR="0052620C" w:rsidRPr="00C8709C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turn the </w:t>
      </w:r>
      <w:r w:rsidR="00A405AB" w:rsidRPr="00C8709C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magnetic </w:t>
      </w:r>
      <w:r w:rsidR="0052620C" w:rsidRPr="00C8709C">
        <w:rPr>
          <w:rFonts w:ascii="Arial" w:eastAsia="Times" w:hAnsi="Arial" w:cs="Arial"/>
          <w:kern w:val="0"/>
          <w:sz w:val="24"/>
          <w:szCs w:val="24"/>
          <w:lang w:eastAsia="en-US"/>
        </w:rPr>
        <w:t>coupling controller knob to ‘Off’</w:t>
      </w:r>
      <w:r w:rsidR="00340425" w:rsidRPr="00C8709C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340425" w:rsidRPr="00C8709C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[2-CU]</w:t>
      </w:r>
      <w:r w:rsidR="00760E24" w:rsidRPr="00C8709C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 </w:t>
      </w:r>
      <w:r w:rsidR="00184F25" w:rsidRPr="00C8709C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carefully </w:t>
      </w:r>
      <w:r w:rsidR="007A62F7" w:rsidRPr="00C8709C">
        <w:rPr>
          <w:rFonts w:ascii="Arial" w:eastAsia="Times" w:hAnsi="Arial" w:cs="Arial"/>
          <w:kern w:val="0"/>
          <w:sz w:val="24"/>
          <w:szCs w:val="24"/>
          <w:lang w:eastAsia="en-US"/>
        </w:rPr>
        <w:t>raise or lower</w:t>
      </w:r>
      <w:r w:rsidR="00760E24" w:rsidRPr="00C8709C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the feet and support screws.</w:t>
      </w:r>
      <w:r w:rsidR="00340425" w:rsidRPr="00C8709C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340425" w:rsidRPr="00C8709C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[3-MED]</w:t>
      </w:r>
    </w:p>
    <w:p w14:paraId="11879F34" w14:textId="3875C663" w:rsidR="00A405AB" w:rsidRDefault="00A405AB" w:rsidP="00A875C0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Talent looks at the</w:t>
      </w:r>
      <w:r w:rsidR="00D05D5B">
        <w:rPr>
          <w:rFonts w:ascii="Arial" w:hAnsi="Arial" w:cs="Arial"/>
          <w:sz w:val="24"/>
          <w:szCs w:val="24"/>
        </w:rPr>
        <w:t xml:space="preserve"> line formed by the weights, hooks, and sample </w:t>
      </w:r>
      <w:r w:rsidR="009E2797" w:rsidRPr="00D45A92">
        <w:rPr>
          <w:rFonts w:ascii="Arial" w:eastAsia="Times" w:hAnsi="Arial" w:cs="Arial"/>
          <w:kern w:val="0"/>
          <w:sz w:val="24"/>
          <w:szCs w:val="24"/>
          <w:lang w:eastAsia="en-US"/>
        </w:rPr>
        <w:t>container</w:t>
      </w:r>
      <w:r w:rsidR="00D05D5B">
        <w:rPr>
          <w:rFonts w:ascii="Arial" w:hAnsi="Arial" w:cs="Arial"/>
          <w:sz w:val="24"/>
          <w:szCs w:val="24"/>
        </w:rPr>
        <w:t>.</w:t>
      </w:r>
    </w:p>
    <w:p w14:paraId="16AA8CF9" w14:textId="197CF7E3" w:rsidR="00A307D5" w:rsidRPr="00A405AB" w:rsidRDefault="00A307D5" w:rsidP="00A875C0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Talent points to </w:t>
      </w:r>
      <w:r w:rsidR="00A96B0D">
        <w:rPr>
          <w:rFonts w:ascii="Arial" w:hAnsi="Arial" w:cs="Arial"/>
          <w:sz w:val="24"/>
          <w:szCs w:val="24"/>
        </w:rPr>
        <w:t xml:space="preserve">the ‘Off’ position </w:t>
      </w:r>
      <w:r w:rsidR="005E0581">
        <w:rPr>
          <w:rFonts w:ascii="Arial" w:hAnsi="Arial" w:cs="Arial"/>
          <w:sz w:val="24"/>
          <w:szCs w:val="24"/>
        </w:rPr>
        <w:t>on the coupling controller. (The knob does not need to be turned to that position; this is just to show what someone would do.)</w:t>
      </w:r>
    </w:p>
    <w:p w14:paraId="6A1422BE" w14:textId="55735619" w:rsidR="0052620C" w:rsidRPr="005505A6" w:rsidRDefault="00FD00AB" w:rsidP="00A875C0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Talent points to the feet and support screws. </w:t>
      </w:r>
      <w:r w:rsidR="00A875C0" w:rsidRPr="00A405AB">
        <w:rPr>
          <w:rFonts w:ascii="Arial" w:eastAsia="Times" w:hAnsi="Arial" w:cs="Arial"/>
          <w:kern w:val="0"/>
          <w:sz w:val="24"/>
          <w:szCs w:val="24"/>
          <w:lang w:eastAsia="en-US"/>
        </w:rPr>
        <w:t>(</w:t>
      </w:r>
      <w:r w:rsidR="00A875C0" w:rsidRPr="00A405AB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TEXT</w:t>
      </w:r>
      <w:r w:rsidR="00A875C0" w:rsidRPr="00A405AB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: </w:t>
      </w:r>
      <w:r w:rsidR="00760E24" w:rsidRPr="00A405AB">
        <w:rPr>
          <w:rFonts w:ascii="Arial" w:eastAsia="Times" w:hAnsi="Arial" w:cs="Arial"/>
          <w:kern w:val="0"/>
          <w:sz w:val="24"/>
          <w:szCs w:val="24"/>
          <w:lang w:eastAsia="en-US"/>
        </w:rPr>
        <w:t>Be careful not to move the balance frame unnecessarily or shake the balance support.</w:t>
      </w:r>
      <w:r w:rsidR="00A405AB" w:rsidRPr="00A405AB">
        <w:rPr>
          <w:rFonts w:ascii="Arial" w:eastAsia="Times" w:hAnsi="Arial" w:cs="Arial"/>
          <w:kern w:val="0"/>
          <w:sz w:val="24"/>
          <w:szCs w:val="24"/>
          <w:lang w:eastAsia="en-US"/>
        </w:rPr>
        <w:t>)</w:t>
      </w:r>
    </w:p>
    <w:p w14:paraId="44BAEA54" w14:textId="19489EA2" w:rsidR="005505A6" w:rsidRPr="00385C04" w:rsidRDefault="005505A6" w:rsidP="005505A6">
      <w:pPr>
        <w:widowControl/>
        <w:spacing w:before="240" w:line="245" w:lineRule="auto"/>
        <w:ind w:left="1368"/>
        <w:jc w:val="left"/>
        <w:outlineLvl w:val="0"/>
        <w:rPr>
          <w:rFonts w:ascii="Arial" w:hAnsi="Arial" w:cs="Arial"/>
          <w:sz w:val="22"/>
          <w:szCs w:val="24"/>
        </w:rPr>
      </w:pPr>
      <w:r w:rsidRPr="00385C04">
        <w:rPr>
          <w:rFonts w:ascii="Arial" w:hAnsi="Arial" w:cs="Arial"/>
          <w:b/>
          <w:sz w:val="22"/>
          <w:szCs w:val="24"/>
          <w:highlight w:val="yellow"/>
        </w:rPr>
        <w:t>Authors</w:t>
      </w:r>
      <w:r w:rsidRPr="00385C04">
        <w:rPr>
          <w:rFonts w:ascii="Arial" w:hAnsi="Arial" w:cs="Arial"/>
          <w:sz w:val="22"/>
          <w:szCs w:val="24"/>
        </w:rPr>
        <w:t xml:space="preserve">: </w:t>
      </w:r>
      <w:r w:rsidR="001F736C">
        <w:rPr>
          <w:rFonts w:ascii="Arial" w:hAnsi="Arial" w:cs="Arial"/>
          <w:sz w:val="22"/>
          <w:szCs w:val="24"/>
        </w:rPr>
        <w:t xml:space="preserve">The above shots are written on the assumption that the instrument will not need to be </w:t>
      </w:r>
      <w:r w:rsidR="001F736C" w:rsidRPr="00054C55">
        <w:rPr>
          <w:rFonts w:ascii="Arial" w:hAnsi="Arial" w:cs="Arial"/>
          <w:sz w:val="22"/>
          <w:szCs w:val="24"/>
        </w:rPr>
        <w:t>balanced. If it does need to be balanced, please instead show turning the instrument to the ‘Off’ position and adjusting the feet/support screws as needed</w:t>
      </w:r>
      <w:r w:rsidR="00420AD5" w:rsidRPr="00054C55">
        <w:rPr>
          <w:rFonts w:ascii="Arial" w:hAnsi="Arial" w:cs="Arial"/>
          <w:sz w:val="22"/>
          <w:szCs w:val="24"/>
        </w:rPr>
        <w:t xml:space="preserve"> for 3.5.2 and 3.5.3, respectively.</w:t>
      </w:r>
    </w:p>
    <w:p w14:paraId="038940E3" w14:textId="44EC209D" w:rsidR="009A179B" w:rsidRPr="00785A50" w:rsidRDefault="00EF7615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34159D">
        <w:rPr>
          <w:rFonts w:ascii="Arial" w:eastAsia="Times" w:hAnsi="Arial" w:cs="Arial"/>
          <w:kern w:val="0"/>
          <w:sz w:val="24"/>
          <w:szCs w:val="24"/>
          <w:lang w:eastAsia="en-US"/>
        </w:rPr>
        <w:t>Once the system is balanced,</w:t>
      </w:r>
      <w:r w:rsidR="008A6006" w:rsidRPr="0034159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9E2797" w:rsidRPr="00D45A92">
        <w:rPr>
          <w:rFonts w:ascii="Arial" w:eastAsia="Times" w:hAnsi="Arial" w:cs="Arial"/>
          <w:kern w:val="0"/>
          <w:sz w:val="24"/>
          <w:szCs w:val="24"/>
          <w:lang w:eastAsia="en-US"/>
        </w:rPr>
        <w:t>take out the sample container</w:t>
      </w:r>
      <w:r w:rsidR="00F327D3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F327D3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[1-MED]</w:t>
      </w:r>
      <w:r w:rsidR="009E2797" w:rsidRPr="004411E6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9E2797" w:rsidRPr="00D45A92">
        <w:rPr>
          <w:rFonts w:ascii="Arial" w:eastAsia="Times" w:hAnsi="Arial" w:cs="Arial"/>
          <w:kern w:val="0"/>
          <w:sz w:val="24"/>
          <w:szCs w:val="24"/>
          <w:lang w:eastAsia="en-US"/>
        </w:rPr>
        <w:t>and</w:t>
      </w:r>
      <w:r w:rsidR="009E2797" w:rsidRPr="004411E6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34159D" w:rsidRPr="004411E6">
        <w:rPr>
          <w:rFonts w:ascii="Arial" w:eastAsia="Times" w:hAnsi="Arial" w:cs="Arial"/>
          <w:kern w:val="0"/>
          <w:sz w:val="24"/>
          <w:szCs w:val="24"/>
          <w:lang w:eastAsia="en-US"/>
        </w:rPr>
        <w:t>l</w:t>
      </w:r>
      <w:r w:rsidR="00E13E47" w:rsidRPr="004411E6">
        <w:rPr>
          <w:rFonts w:ascii="Arial" w:eastAsia="Times" w:hAnsi="Arial" w:cs="Arial"/>
          <w:kern w:val="0"/>
          <w:sz w:val="24"/>
          <w:szCs w:val="24"/>
          <w:lang w:eastAsia="en-US"/>
        </w:rPr>
        <w:t>oad</w:t>
      </w:r>
      <w:r w:rsidR="00E13E47" w:rsidRPr="0034159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 clean crushed shale rock sample into the </w:t>
      </w:r>
      <w:r w:rsidR="000A2300" w:rsidRPr="0034159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sample </w:t>
      </w:r>
      <w:r w:rsidR="000A2300" w:rsidRPr="005C4713">
        <w:rPr>
          <w:rFonts w:ascii="Arial" w:eastAsia="Times" w:hAnsi="Arial" w:cs="Arial"/>
          <w:kern w:val="0"/>
          <w:sz w:val="24"/>
          <w:szCs w:val="24"/>
          <w:lang w:eastAsia="en-US"/>
        </w:rPr>
        <w:t>container</w:t>
      </w:r>
      <w:r w:rsidR="004411E6" w:rsidRPr="005C4713">
        <w:rPr>
          <w:rFonts w:ascii="Arial" w:hAnsi="Arial" w:cs="Arial"/>
          <w:kern w:val="0"/>
          <w:sz w:val="24"/>
          <w:szCs w:val="24"/>
        </w:rPr>
        <w:t>.</w:t>
      </w:r>
      <w:r w:rsidR="005C4713">
        <w:rPr>
          <w:rFonts w:ascii="Arial" w:hAnsi="Arial" w:cs="Arial"/>
          <w:kern w:val="0"/>
          <w:sz w:val="24"/>
          <w:szCs w:val="24"/>
        </w:rPr>
        <w:t xml:space="preserve"> </w:t>
      </w:r>
      <w:r w:rsidR="005C4713">
        <w:rPr>
          <w:rFonts w:ascii="Arial" w:hAnsi="Arial" w:cs="Arial"/>
          <w:b/>
          <w:kern w:val="0"/>
          <w:sz w:val="24"/>
          <w:szCs w:val="24"/>
        </w:rPr>
        <w:t>[</w:t>
      </w:r>
      <w:r w:rsidR="003C44ED">
        <w:rPr>
          <w:rFonts w:ascii="Arial" w:hAnsi="Arial" w:cs="Arial"/>
          <w:b/>
          <w:kern w:val="0"/>
          <w:sz w:val="24"/>
          <w:szCs w:val="24"/>
        </w:rPr>
        <w:t>2</w:t>
      </w:r>
      <w:r w:rsidR="005C4713">
        <w:rPr>
          <w:rFonts w:ascii="Arial" w:hAnsi="Arial" w:cs="Arial"/>
          <w:b/>
          <w:kern w:val="0"/>
          <w:sz w:val="24"/>
          <w:szCs w:val="24"/>
        </w:rPr>
        <w:t>-</w:t>
      </w:r>
      <w:r w:rsidR="0067502E">
        <w:rPr>
          <w:rFonts w:ascii="Arial" w:hAnsi="Arial" w:cs="Arial"/>
          <w:b/>
          <w:kern w:val="0"/>
          <w:sz w:val="24"/>
          <w:szCs w:val="24"/>
        </w:rPr>
        <w:t>MED]</w:t>
      </w:r>
    </w:p>
    <w:p w14:paraId="2C827BE1" w14:textId="77777777" w:rsidR="00785A50" w:rsidRDefault="00785A50" w:rsidP="00785A50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Talent </w:t>
      </w:r>
      <w:r w:rsidRPr="00D45A92">
        <w:rPr>
          <w:rFonts w:ascii="Arial" w:eastAsia="Times" w:hAnsi="Arial" w:cs="Arial"/>
          <w:kern w:val="0"/>
          <w:sz w:val="24"/>
          <w:szCs w:val="24"/>
          <w:lang w:eastAsia="en-US"/>
        </w:rPr>
        <w:t>take</w:t>
      </w:r>
      <w:r>
        <w:rPr>
          <w:rFonts w:ascii="Arial" w:eastAsia="Times" w:hAnsi="Arial" w:cs="Arial"/>
          <w:kern w:val="0"/>
          <w:sz w:val="24"/>
          <w:szCs w:val="24"/>
          <w:lang w:eastAsia="en-US"/>
        </w:rPr>
        <w:t>s</w:t>
      </w:r>
      <w:r w:rsidRPr="00D45A9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out the sample container</w:t>
      </w:r>
    </w:p>
    <w:p w14:paraId="31ABF27D" w14:textId="65BAB25C" w:rsidR="00785A50" w:rsidRPr="00785A50" w:rsidRDefault="00785A50" w:rsidP="00785A50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Talent 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places a shale sample in the </w:t>
      </w:r>
      <w:r>
        <w:rPr>
          <w:rFonts w:ascii="Arial" w:eastAsia="Times" w:hAnsi="Arial" w:cs="Arial"/>
          <w:kern w:val="0"/>
          <w:sz w:val="24"/>
          <w:szCs w:val="24"/>
          <w:lang w:eastAsia="en-US"/>
        </w:rPr>
        <w:t>sample container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.</w:t>
      </w:r>
    </w:p>
    <w:p w14:paraId="56D766A4" w14:textId="7F8A6509" w:rsidR="00E13E47" w:rsidRPr="0034159D" w:rsidRDefault="004411E6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5C4713">
        <w:rPr>
          <w:rFonts w:ascii="Arial" w:hAnsi="Arial" w:cs="Arial"/>
          <w:kern w:val="0"/>
          <w:sz w:val="24"/>
          <w:szCs w:val="24"/>
        </w:rPr>
        <w:t>I</w:t>
      </w:r>
      <w:r w:rsidR="00E13E47" w:rsidRPr="005C4713">
        <w:rPr>
          <w:rFonts w:ascii="Arial" w:eastAsia="Times" w:hAnsi="Arial" w:cs="Arial"/>
          <w:kern w:val="0"/>
          <w:sz w:val="24"/>
          <w:szCs w:val="24"/>
          <w:lang w:eastAsia="en-US"/>
        </w:rPr>
        <w:t>nstall</w:t>
      </w:r>
      <w:r w:rsidRPr="005C4713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the</w:t>
      </w:r>
      <w:r w:rsidR="00E13E47" w:rsidRPr="005C4713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0A2300" w:rsidRPr="005C4713">
        <w:rPr>
          <w:rFonts w:ascii="Arial" w:hAnsi="Arial" w:cs="Arial" w:hint="eastAsia"/>
          <w:kern w:val="0"/>
          <w:sz w:val="24"/>
          <w:szCs w:val="24"/>
        </w:rPr>
        <w:t>sample container</w:t>
      </w:r>
      <w:r>
        <w:rPr>
          <w:rFonts w:ascii="Arial" w:hAnsi="Arial" w:cs="Arial"/>
          <w:kern w:val="0"/>
          <w:sz w:val="24"/>
          <w:szCs w:val="24"/>
        </w:rPr>
        <w:t>,</w:t>
      </w:r>
      <w:r w:rsidR="00757BD5">
        <w:rPr>
          <w:rFonts w:ascii="Arial" w:hAnsi="Arial" w:cs="Arial"/>
          <w:kern w:val="0"/>
          <w:sz w:val="24"/>
          <w:szCs w:val="24"/>
        </w:rPr>
        <w:t xml:space="preserve"> </w:t>
      </w:r>
      <w:r w:rsidR="00757BD5" w:rsidRPr="0034159D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</w:t>
      </w:r>
      <w:r w:rsidR="009A179B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1</w:t>
      </w:r>
      <w:r w:rsidR="00757BD5" w:rsidRPr="0034159D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-</w:t>
      </w:r>
      <w:r w:rsidR="007C2B3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CU</w:t>
      </w:r>
      <w:r w:rsidR="00757BD5" w:rsidRPr="0034159D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]</w:t>
      </w:r>
      <w:r w:rsidR="00757BD5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kern w:val="0"/>
          <w:sz w:val="24"/>
          <w:szCs w:val="24"/>
        </w:rPr>
        <w:t>and then</w:t>
      </w:r>
      <w:r w:rsidR="00262BC8">
        <w:rPr>
          <w:rFonts w:ascii="Arial" w:hAnsi="Arial" w:cs="Arial"/>
          <w:kern w:val="0"/>
          <w:sz w:val="24"/>
          <w:szCs w:val="24"/>
        </w:rPr>
        <w:t xml:space="preserve"> set</w:t>
      </w:r>
      <w:r w:rsidR="00E13E47" w:rsidRPr="0034159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the coupling</w:t>
      </w:r>
      <w:r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to the appropriate position</w:t>
      </w:r>
      <w:r w:rsidR="00E13E47" w:rsidRPr="0034159D">
        <w:rPr>
          <w:rFonts w:ascii="Arial" w:eastAsia="Times" w:hAnsi="Arial" w:cs="Arial"/>
          <w:kern w:val="0"/>
          <w:sz w:val="24"/>
          <w:szCs w:val="24"/>
          <w:lang w:eastAsia="en-US"/>
        </w:rPr>
        <w:t>.</w:t>
      </w:r>
      <w:r w:rsidR="00757BD5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757BD5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</w:t>
      </w:r>
      <w:r w:rsidR="009A179B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2</w:t>
      </w:r>
      <w:r w:rsidR="00757BD5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-</w:t>
      </w:r>
      <w:r w:rsidR="00AE01FA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MED-Over shoulder]</w:t>
      </w:r>
    </w:p>
    <w:p w14:paraId="2D8CC95F" w14:textId="6E0E021B" w:rsidR="00F01EF8" w:rsidRPr="00E13E47" w:rsidRDefault="00F01EF8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t>Talent installs the sample container.</w:t>
      </w:r>
    </w:p>
    <w:p w14:paraId="556D4840" w14:textId="75ECEDB8" w:rsidR="00E13E47" w:rsidRDefault="00E13E47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Talent checks the coupling and the sensor</w:t>
      </w:r>
      <w:r w:rsidR="006A101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 adjusts the coupling as needed.</w:t>
      </w:r>
    </w:p>
    <w:p w14:paraId="39ED786A" w14:textId="0CBC11BB" w:rsidR="000D6EF3" w:rsidRDefault="00E13E47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bookmarkStart w:id="24" w:name="OLE_LINK88"/>
      <w:bookmarkStart w:id="25" w:name="OLE_LINK89"/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lastRenderedPageBreak/>
        <w:t xml:space="preserve">Then, </w:t>
      </w:r>
      <w:r w:rsidR="00FD3EA7">
        <w:rPr>
          <w:rFonts w:ascii="Arial" w:eastAsia="Times" w:hAnsi="Arial" w:cs="Arial"/>
          <w:kern w:val="0"/>
          <w:sz w:val="24"/>
          <w:szCs w:val="24"/>
          <w:lang w:eastAsia="en-US"/>
        </w:rPr>
        <w:t>re-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install the sample</w:t>
      </w:r>
      <w:r w:rsidR="003050B1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pool, being careful to keep the edges</w:t>
      </w:r>
      <w:r w:rsidR="007B31E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A650C8">
        <w:rPr>
          <w:rFonts w:ascii="Arial" w:hAnsi="Arial" w:cs="Arial" w:hint="eastAsia"/>
          <w:kern w:val="0"/>
          <w:sz w:val="24"/>
          <w:szCs w:val="24"/>
        </w:rPr>
        <w:t xml:space="preserve">within </w:t>
      </w:r>
      <w:r w:rsidR="003050B1">
        <w:rPr>
          <w:rFonts w:ascii="Arial" w:eastAsia="Times" w:hAnsi="Arial" w:cs="Arial"/>
          <w:kern w:val="0"/>
          <w:sz w:val="24"/>
          <w:szCs w:val="24"/>
          <w:lang w:eastAsia="en-US"/>
        </w:rPr>
        <w:t>the flange</w:t>
      </w:r>
      <w:r w:rsidR="004F0D4B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4F0D4B">
        <w:rPr>
          <w:rFonts w:ascii="Arial" w:eastAsia="Times" w:hAnsi="Arial" w:cs="Arial"/>
          <w:kern w:val="0"/>
          <w:sz w:val="22"/>
          <w:szCs w:val="24"/>
          <w:lang w:eastAsia="en-US"/>
        </w:rPr>
        <w:t>(</w:t>
      </w:r>
      <w:proofErr w:type="spellStart"/>
      <w:r w:rsidR="004F0D4B" w:rsidRPr="004F0D4B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flanj</w:t>
      </w:r>
      <w:proofErr w:type="spellEnd"/>
      <w:r w:rsidR="004F0D4B" w:rsidRPr="004F0D4B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 xml:space="preserve"> /</w:t>
      </w:r>
      <w:proofErr w:type="spellStart"/>
      <w:r w:rsidR="004F0D4B" w:rsidRPr="004F0D4B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flænʤ</w:t>
      </w:r>
      <w:proofErr w:type="spellEnd"/>
      <w:r w:rsidR="004F0D4B" w:rsidRPr="004F0D4B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/</w:t>
      </w:r>
      <w:r w:rsidR="004F0D4B">
        <w:rPr>
          <w:rFonts w:ascii="Arial" w:eastAsia="Times" w:hAnsi="Arial" w:cs="Arial"/>
          <w:kern w:val="0"/>
          <w:sz w:val="22"/>
          <w:szCs w:val="24"/>
          <w:lang w:eastAsia="en-US"/>
        </w:rPr>
        <w:t>)</w:t>
      </w:r>
      <w:r w:rsidR="000851CD">
        <w:rPr>
          <w:rFonts w:ascii="Arial" w:eastAsia="Times" w:hAnsi="Arial" w:cs="Arial"/>
          <w:kern w:val="0"/>
          <w:sz w:val="24"/>
          <w:szCs w:val="24"/>
          <w:lang w:eastAsia="en-US"/>
        </w:rPr>
        <w:t>.</w:t>
      </w:r>
      <w:r w:rsidR="002326D5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2326D5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[1-CU]</w:t>
      </w:r>
      <w:r w:rsidR="0098307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575B24">
        <w:rPr>
          <w:rFonts w:ascii="Arial" w:eastAsia="Times" w:hAnsi="Arial" w:cs="Arial"/>
          <w:kern w:val="0"/>
          <w:sz w:val="24"/>
          <w:szCs w:val="24"/>
          <w:lang w:eastAsia="en-US"/>
        </w:rPr>
        <w:t>Install the screws symmetrically and turn</w:t>
      </w:r>
      <w:r w:rsidR="000851C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the screws with gentle, uniform force.</w:t>
      </w:r>
      <w:r w:rsidR="00446DB3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446DB3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[2-CU]</w:t>
      </w:r>
    </w:p>
    <w:p w14:paraId="5E3B2BED" w14:textId="2600FD90" w:rsidR="00C916AA" w:rsidRDefault="00632D0C" w:rsidP="00C916AA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Talent </w:t>
      </w:r>
      <w:r w:rsidR="00AE5DED">
        <w:rPr>
          <w:rFonts w:ascii="Arial" w:eastAsia="Times" w:hAnsi="Arial" w:cs="Arial"/>
          <w:kern w:val="0"/>
          <w:sz w:val="24"/>
          <w:szCs w:val="24"/>
          <w:lang w:eastAsia="en-US"/>
        </w:rPr>
        <w:t>begins installing the sample pool</w:t>
      </w:r>
      <w:r w:rsidR="005E5F41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, keeping the edges </w:t>
      </w:r>
      <w:r w:rsidR="00A650C8">
        <w:rPr>
          <w:rFonts w:ascii="Arial" w:hAnsi="Arial" w:cs="Arial" w:hint="eastAsia"/>
          <w:kern w:val="0"/>
          <w:sz w:val="24"/>
          <w:szCs w:val="24"/>
        </w:rPr>
        <w:t>within</w:t>
      </w:r>
      <w:r w:rsidR="005E5F41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the flange.</w:t>
      </w:r>
    </w:p>
    <w:p w14:paraId="288AB6D3" w14:textId="1B7AB894" w:rsidR="00D80B48" w:rsidRPr="00FA6C8D" w:rsidRDefault="00D80B48" w:rsidP="00C916AA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t>Talent</w:t>
      </w:r>
      <w:r w:rsidR="007C2B3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8B2D62">
        <w:rPr>
          <w:rFonts w:ascii="Arial" w:eastAsia="Times" w:hAnsi="Arial" w:cs="Arial"/>
          <w:kern w:val="0"/>
          <w:sz w:val="24"/>
          <w:szCs w:val="24"/>
          <w:lang w:eastAsia="en-US"/>
        </w:rPr>
        <w:t>screws in a screw symmetric to the first screw with soft, uniform force.</w:t>
      </w:r>
    </w:p>
    <w:p w14:paraId="1B40CC21" w14:textId="77777777" w:rsidR="00D44F74" w:rsidRDefault="00384268" w:rsidP="00D44F74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747C97">
        <w:rPr>
          <w:rFonts w:ascii="Arial" w:hAnsi="Arial" w:cs="Arial"/>
          <w:kern w:val="0"/>
          <w:sz w:val="24"/>
          <w:szCs w:val="24"/>
        </w:rPr>
        <w:t xml:space="preserve">After installing the sample pool, </w:t>
      </w:r>
      <w:r w:rsidR="00FA6C8D">
        <w:rPr>
          <w:rFonts w:ascii="Arial" w:hAnsi="Arial" w:cs="Arial"/>
          <w:kern w:val="0"/>
          <w:sz w:val="24"/>
          <w:szCs w:val="24"/>
        </w:rPr>
        <w:t>try</w:t>
      </w:r>
      <w:r w:rsidRPr="00747C97">
        <w:rPr>
          <w:rFonts w:ascii="Arial" w:hAnsi="Arial" w:cs="Arial"/>
          <w:kern w:val="0"/>
          <w:sz w:val="24"/>
          <w:szCs w:val="24"/>
        </w:rPr>
        <w:t xml:space="preserve"> install</w:t>
      </w:r>
      <w:r w:rsidR="00FA6C8D">
        <w:rPr>
          <w:rFonts w:ascii="Arial" w:hAnsi="Arial" w:cs="Arial"/>
          <w:kern w:val="0"/>
          <w:sz w:val="24"/>
          <w:szCs w:val="24"/>
        </w:rPr>
        <w:t>ing</w:t>
      </w:r>
      <w:r w:rsidRPr="00747C97">
        <w:rPr>
          <w:rFonts w:ascii="Arial" w:hAnsi="Arial" w:cs="Arial"/>
          <w:kern w:val="0"/>
          <w:sz w:val="24"/>
          <w:szCs w:val="24"/>
        </w:rPr>
        <w:t xml:space="preserve"> the double</w:t>
      </w:r>
      <w:r w:rsidR="00FA6C8D">
        <w:rPr>
          <w:rFonts w:ascii="Arial" w:hAnsi="Arial" w:cs="Arial"/>
          <w:kern w:val="0"/>
          <w:sz w:val="24"/>
          <w:szCs w:val="24"/>
        </w:rPr>
        <w:t>-</w:t>
      </w:r>
      <w:r w:rsidRPr="00747C97">
        <w:rPr>
          <w:rFonts w:ascii="Arial" w:hAnsi="Arial" w:cs="Arial"/>
          <w:kern w:val="0"/>
          <w:sz w:val="24"/>
          <w:szCs w:val="24"/>
        </w:rPr>
        <w:t>wall</w:t>
      </w:r>
      <w:r>
        <w:rPr>
          <w:rFonts w:ascii="Arial" w:hAnsi="Arial" w:cs="Arial" w:hint="eastAsia"/>
          <w:kern w:val="0"/>
          <w:sz w:val="24"/>
          <w:szCs w:val="24"/>
        </w:rPr>
        <w:t>ed</w:t>
      </w:r>
      <w:r w:rsidRPr="00747C97">
        <w:rPr>
          <w:rFonts w:ascii="Arial" w:hAnsi="Arial" w:cs="Arial"/>
          <w:kern w:val="0"/>
          <w:sz w:val="24"/>
          <w:szCs w:val="24"/>
        </w:rPr>
        <w:t xml:space="preserve"> thermostat to ensure that </w:t>
      </w:r>
      <w:r w:rsidR="00FA6C8D">
        <w:rPr>
          <w:rFonts w:ascii="Arial" w:hAnsi="Arial" w:cs="Arial"/>
          <w:kern w:val="0"/>
          <w:sz w:val="24"/>
          <w:szCs w:val="24"/>
        </w:rPr>
        <w:t>it</w:t>
      </w:r>
      <w:r w:rsidRPr="00747C97">
        <w:rPr>
          <w:rFonts w:ascii="Arial" w:hAnsi="Arial" w:cs="Arial"/>
          <w:kern w:val="0"/>
          <w:sz w:val="24"/>
          <w:szCs w:val="24"/>
        </w:rPr>
        <w:t xml:space="preserve"> can be installed smoothly in the</w:t>
      </w:r>
      <w:r w:rsidR="00FA6C8D">
        <w:rPr>
          <w:rFonts w:ascii="Arial" w:hAnsi="Arial" w:cs="Arial"/>
          <w:kern w:val="0"/>
          <w:sz w:val="24"/>
          <w:szCs w:val="24"/>
        </w:rPr>
        <w:t xml:space="preserve"> later</w:t>
      </w:r>
      <w:r w:rsidRPr="00747C97">
        <w:rPr>
          <w:rFonts w:ascii="Arial" w:hAnsi="Arial" w:cs="Arial"/>
          <w:kern w:val="0"/>
          <w:sz w:val="24"/>
          <w:szCs w:val="24"/>
        </w:rPr>
        <w:t xml:space="preserve"> </w:t>
      </w:r>
      <w:r w:rsidR="00FA6C8D">
        <w:rPr>
          <w:rFonts w:ascii="Arial" w:eastAsia="Times" w:hAnsi="Arial" w:cs="Arial"/>
          <w:kern w:val="0"/>
          <w:sz w:val="24"/>
          <w:szCs w:val="24"/>
          <w:lang w:eastAsia="en-US"/>
        </w:rPr>
        <w:t>b</w:t>
      </w:r>
      <w:r>
        <w:rPr>
          <w:rFonts w:ascii="Arial" w:eastAsia="Times" w:hAnsi="Arial" w:cs="Arial"/>
          <w:kern w:val="0"/>
          <w:sz w:val="24"/>
          <w:szCs w:val="24"/>
          <w:lang w:eastAsia="en-US"/>
        </w:rPr>
        <w:t>uoyancy</w:t>
      </w:r>
      <w:r>
        <w:rPr>
          <w:rFonts w:ascii="Arial" w:hAnsi="Arial" w:cs="Arial" w:hint="eastAsia"/>
          <w:kern w:val="0"/>
          <w:sz w:val="24"/>
          <w:szCs w:val="24"/>
        </w:rPr>
        <w:t xml:space="preserve"> m</w:t>
      </w:r>
      <w:r>
        <w:rPr>
          <w:rFonts w:ascii="Arial" w:eastAsia="Times" w:hAnsi="Arial" w:cs="Arial"/>
          <w:kern w:val="0"/>
          <w:sz w:val="24"/>
          <w:szCs w:val="24"/>
          <w:lang w:eastAsia="en-US"/>
        </w:rPr>
        <w:t>easurement</w:t>
      </w:r>
      <w:r w:rsidRPr="00747C97">
        <w:rPr>
          <w:rFonts w:ascii="Arial" w:hAnsi="Arial" w:cs="Arial"/>
          <w:kern w:val="0"/>
          <w:sz w:val="24"/>
          <w:szCs w:val="24"/>
        </w:rPr>
        <w:t>.</w:t>
      </w:r>
      <w:r w:rsidR="00AC3EB6">
        <w:rPr>
          <w:rFonts w:ascii="Arial" w:hAnsi="Arial" w:cs="Arial"/>
          <w:kern w:val="0"/>
          <w:sz w:val="24"/>
          <w:szCs w:val="24"/>
        </w:rPr>
        <w:t xml:space="preserve"> </w:t>
      </w:r>
      <w:r w:rsidR="00AC3EB6">
        <w:rPr>
          <w:rFonts w:ascii="Arial" w:hAnsi="Arial" w:cs="Arial"/>
          <w:b/>
          <w:kern w:val="0"/>
          <w:sz w:val="24"/>
          <w:szCs w:val="24"/>
        </w:rPr>
        <w:t>[1-MED]</w:t>
      </w:r>
      <w:r w:rsidR="004A113F">
        <w:rPr>
          <w:rFonts w:ascii="Arial" w:hAnsi="Arial" w:cs="Arial"/>
          <w:kern w:val="0"/>
          <w:sz w:val="24"/>
          <w:szCs w:val="24"/>
        </w:rPr>
        <w:t xml:space="preserve"> </w:t>
      </w:r>
      <w:r w:rsidR="00E76C95">
        <w:rPr>
          <w:rFonts w:ascii="Arial" w:hAnsi="Arial" w:cs="Arial"/>
          <w:kern w:val="0"/>
          <w:sz w:val="24"/>
          <w:szCs w:val="24"/>
        </w:rPr>
        <w:t>Once this has been confirmed, remove the double-walled thermostat.</w:t>
      </w:r>
      <w:r w:rsidR="00467BA5">
        <w:rPr>
          <w:rFonts w:ascii="Arial" w:hAnsi="Arial" w:cs="Arial"/>
          <w:kern w:val="0"/>
          <w:sz w:val="24"/>
          <w:szCs w:val="24"/>
        </w:rPr>
        <w:t xml:space="preserve"> </w:t>
      </w:r>
      <w:r w:rsidR="00467BA5">
        <w:rPr>
          <w:rFonts w:ascii="Arial" w:hAnsi="Arial" w:cs="Arial"/>
          <w:b/>
          <w:kern w:val="0"/>
          <w:sz w:val="24"/>
          <w:szCs w:val="24"/>
        </w:rPr>
        <w:t>[2-MED]</w:t>
      </w:r>
    </w:p>
    <w:p w14:paraId="6A8D696D" w14:textId="430CC72D" w:rsidR="00373C46" w:rsidRPr="00CC2EB4" w:rsidRDefault="007241B4" w:rsidP="00D44F74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D44F74">
        <w:rPr>
          <w:rFonts w:ascii="Arial" w:eastAsia="Times" w:hAnsi="Arial" w:cs="Arial"/>
          <w:kern w:val="0"/>
          <w:sz w:val="24"/>
          <w:szCs w:val="24"/>
          <w:lang w:eastAsia="en-US"/>
        </w:rPr>
        <w:t>Talent</w:t>
      </w:r>
      <w:r w:rsidRPr="00D44F74">
        <w:rPr>
          <w:rFonts w:ascii="Arial" w:hAnsi="Arial" w:cs="Arial"/>
          <w:kern w:val="0"/>
          <w:sz w:val="24"/>
          <w:szCs w:val="24"/>
        </w:rPr>
        <w:t xml:space="preserve"> </w:t>
      </w:r>
      <w:r w:rsidR="00384268" w:rsidRPr="00D44F74">
        <w:rPr>
          <w:rFonts w:ascii="Arial" w:hAnsi="Arial" w:cs="Arial"/>
          <w:kern w:val="0"/>
          <w:sz w:val="24"/>
          <w:szCs w:val="24"/>
        </w:rPr>
        <w:t>tr</w:t>
      </w:r>
      <w:r w:rsidR="0091559E" w:rsidRPr="00D44F74">
        <w:rPr>
          <w:rFonts w:ascii="Arial" w:hAnsi="Arial" w:cs="Arial"/>
          <w:kern w:val="0"/>
          <w:sz w:val="24"/>
          <w:szCs w:val="24"/>
        </w:rPr>
        <w:t>ies</w:t>
      </w:r>
      <w:r w:rsidR="00384268" w:rsidRPr="00D44F74">
        <w:rPr>
          <w:rFonts w:ascii="Arial" w:hAnsi="Arial" w:cs="Arial"/>
          <w:kern w:val="0"/>
          <w:sz w:val="24"/>
          <w:szCs w:val="24"/>
        </w:rPr>
        <w:t xml:space="preserve"> </w:t>
      </w:r>
      <w:r w:rsidR="00D44F74">
        <w:rPr>
          <w:rFonts w:ascii="Arial" w:hAnsi="Arial" w:cs="Arial"/>
          <w:kern w:val="0"/>
          <w:sz w:val="24"/>
          <w:szCs w:val="24"/>
        </w:rPr>
        <w:t>installing the double-walled thermostat to make sure that it is installed smoothly</w:t>
      </w:r>
      <w:r w:rsidR="0091559E" w:rsidRPr="00D44F74">
        <w:rPr>
          <w:rFonts w:ascii="Arial" w:hAnsi="Arial" w:cs="Arial"/>
          <w:kern w:val="0"/>
          <w:sz w:val="24"/>
          <w:szCs w:val="24"/>
        </w:rPr>
        <w:t>;</w:t>
      </w:r>
      <w:r w:rsidR="009D3D84">
        <w:rPr>
          <w:rFonts w:ascii="Arial" w:hAnsi="Arial" w:cs="Arial"/>
          <w:kern w:val="0"/>
          <w:sz w:val="24"/>
          <w:szCs w:val="24"/>
        </w:rPr>
        <w:t xml:space="preserve"> </w:t>
      </w:r>
      <w:r w:rsidRPr="00D44F74">
        <w:rPr>
          <w:rFonts w:ascii="Arial" w:hAnsi="Arial" w:cs="Arial" w:hint="eastAsia"/>
          <w:kern w:val="0"/>
          <w:sz w:val="24"/>
          <w:szCs w:val="24"/>
        </w:rPr>
        <w:t>if not</w:t>
      </w:r>
      <w:r w:rsidR="0091559E" w:rsidRPr="00D44F74">
        <w:rPr>
          <w:rFonts w:ascii="Arial" w:hAnsi="Arial" w:cs="Arial"/>
          <w:kern w:val="0"/>
          <w:sz w:val="24"/>
          <w:szCs w:val="24"/>
        </w:rPr>
        <w:t>, talent</w:t>
      </w:r>
      <w:r w:rsidRPr="00D44F74">
        <w:rPr>
          <w:rFonts w:ascii="Arial" w:hAnsi="Arial" w:cs="Arial" w:hint="eastAsia"/>
          <w:kern w:val="0"/>
          <w:sz w:val="24"/>
          <w:szCs w:val="24"/>
        </w:rPr>
        <w:t xml:space="preserve"> </w:t>
      </w:r>
      <w:r w:rsidRPr="00D44F74">
        <w:rPr>
          <w:rFonts w:ascii="Arial" w:hAnsi="Arial" w:cs="Arial"/>
          <w:kern w:val="0"/>
          <w:sz w:val="24"/>
          <w:szCs w:val="24"/>
        </w:rPr>
        <w:t>adjust</w:t>
      </w:r>
      <w:r w:rsidR="0091559E" w:rsidRPr="00D44F74">
        <w:rPr>
          <w:rFonts w:ascii="Arial" w:hAnsi="Arial" w:cs="Arial"/>
          <w:kern w:val="0"/>
          <w:sz w:val="24"/>
          <w:szCs w:val="24"/>
        </w:rPr>
        <w:t>s</w:t>
      </w:r>
      <w:r w:rsidRPr="00D44F74">
        <w:rPr>
          <w:rFonts w:ascii="Arial" w:hAnsi="Arial" w:cs="Arial"/>
          <w:kern w:val="0"/>
          <w:sz w:val="24"/>
          <w:szCs w:val="24"/>
        </w:rPr>
        <w:t xml:space="preserve"> the six screws</w:t>
      </w:r>
      <w:r w:rsidR="009D3D84">
        <w:rPr>
          <w:rFonts w:ascii="Arial" w:hAnsi="Arial" w:cs="Arial"/>
          <w:kern w:val="0"/>
          <w:sz w:val="24"/>
          <w:szCs w:val="24"/>
        </w:rPr>
        <w:t xml:space="preserve">. </w:t>
      </w:r>
      <w:r w:rsidR="009D3D84" w:rsidRPr="009D3D84">
        <w:rPr>
          <w:rFonts w:ascii="Arial" w:hAnsi="Arial" w:cs="Arial"/>
          <w:kern w:val="0"/>
          <w:sz w:val="24"/>
          <w:szCs w:val="24"/>
          <w:highlight w:val="green"/>
        </w:rPr>
        <w:t>[3.9.1 and 3.9.2 combined]</w:t>
      </w:r>
    </w:p>
    <w:p w14:paraId="07722E89" w14:textId="7C737FCA" w:rsidR="00CC2EB4" w:rsidRPr="00D44F74" w:rsidRDefault="009B1F8B" w:rsidP="009D3D84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t>Talent smoothly removes the double-walled thermostat.</w:t>
      </w:r>
    </w:p>
    <w:p w14:paraId="6E6287BE" w14:textId="4C1F9F4A" w:rsidR="00E13E47" w:rsidRPr="00696997" w:rsidRDefault="00C54634" w:rsidP="00946835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t>Next</w:t>
      </w:r>
      <w:r w:rsidR="000D6EF3" w:rsidRPr="00696997">
        <w:rPr>
          <w:rFonts w:ascii="Arial" w:eastAsia="Times" w:hAnsi="Arial" w:cs="Arial"/>
          <w:kern w:val="0"/>
          <w:sz w:val="24"/>
          <w:szCs w:val="24"/>
          <w:lang w:eastAsia="en-US"/>
        </w:rPr>
        <w:t>, t</w:t>
      </w:r>
      <w:r w:rsidR="00E13E47" w:rsidRPr="00696997">
        <w:rPr>
          <w:rFonts w:ascii="Arial" w:hAnsi="Arial" w:cs="Arial"/>
          <w:kern w:val="0"/>
          <w:sz w:val="24"/>
          <w:szCs w:val="24"/>
        </w:rPr>
        <w:t>urn the coupling controller knob</w:t>
      </w:r>
      <w:r w:rsidR="000D6EF3" w:rsidRPr="00696997">
        <w:rPr>
          <w:rFonts w:ascii="Arial" w:hAnsi="Arial" w:cs="Arial"/>
          <w:kern w:val="0"/>
          <w:sz w:val="24"/>
          <w:szCs w:val="24"/>
        </w:rPr>
        <w:t xml:space="preserve"> to each position</w:t>
      </w:r>
      <w:r w:rsidR="00E13E47" w:rsidRPr="00696997">
        <w:rPr>
          <w:rFonts w:ascii="Arial" w:hAnsi="Arial" w:cs="Arial"/>
          <w:kern w:val="0"/>
          <w:sz w:val="24"/>
          <w:szCs w:val="24"/>
        </w:rPr>
        <w:t xml:space="preserve"> to check </w:t>
      </w:r>
      <w:r w:rsidR="000D6EF3" w:rsidRPr="00696997">
        <w:rPr>
          <w:rFonts w:ascii="Arial" w:hAnsi="Arial" w:cs="Arial"/>
          <w:kern w:val="0"/>
          <w:sz w:val="24"/>
          <w:szCs w:val="24"/>
        </w:rPr>
        <w:t xml:space="preserve">the </w:t>
      </w:r>
      <w:r w:rsidR="00E13E47" w:rsidRPr="00696997">
        <w:rPr>
          <w:rFonts w:ascii="Arial" w:hAnsi="Arial" w:cs="Arial"/>
          <w:kern w:val="0"/>
          <w:sz w:val="24"/>
          <w:szCs w:val="24"/>
        </w:rPr>
        <w:t>balance</w:t>
      </w:r>
      <w:r w:rsidR="00E13E47" w:rsidRPr="0069699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. </w:t>
      </w:r>
      <w:r w:rsidR="00E13E47" w:rsidRPr="0069699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</w:t>
      </w:r>
      <w:r w:rsidR="00B924B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MED-Over shoulder</w:t>
      </w:r>
      <w:r w:rsidR="00E13E47" w:rsidRPr="0069699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]</w:t>
      </w:r>
      <w:r w:rsidR="00CB0296" w:rsidRPr="0069699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 xml:space="preserve"> </w:t>
      </w:r>
      <w:r w:rsidR="00946835" w:rsidRPr="009D3D84">
        <w:rPr>
          <w:rFonts w:ascii="Arial" w:eastAsia="Times" w:hAnsi="Arial" w:cs="Arial"/>
          <w:color w:val="FF0000"/>
          <w:kern w:val="0"/>
          <w:sz w:val="24"/>
          <w:szCs w:val="24"/>
          <w:lang w:eastAsia="en-US"/>
        </w:rPr>
        <w:t>insert the temperature sensor and</w:t>
      </w:r>
      <w:r w:rsidR="00946835" w:rsidRPr="00946835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 xml:space="preserve"> </w:t>
      </w:r>
      <w:r w:rsidR="00A74776" w:rsidRPr="00696997">
        <w:rPr>
          <w:rFonts w:ascii="Arial" w:hAnsi="Arial" w:cs="Arial"/>
          <w:kern w:val="0"/>
          <w:sz w:val="24"/>
          <w:szCs w:val="24"/>
        </w:rPr>
        <w:t>Install</w:t>
      </w:r>
      <w:r w:rsidR="00E13E47" w:rsidRPr="00696997">
        <w:rPr>
          <w:rFonts w:ascii="Arial" w:hAnsi="Arial" w:cs="Arial" w:hint="eastAsia"/>
          <w:kern w:val="0"/>
          <w:sz w:val="24"/>
          <w:szCs w:val="24"/>
        </w:rPr>
        <w:t xml:space="preserve"> </w:t>
      </w:r>
      <w:r w:rsidR="00E13E47" w:rsidRPr="00696997">
        <w:rPr>
          <w:rFonts w:ascii="Arial" w:eastAsia="Times" w:hAnsi="Arial" w:cs="Arial"/>
          <w:kern w:val="0"/>
          <w:sz w:val="24"/>
          <w:szCs w:val="24"/>
          <w:lang w:eastAsia="en-US"/>
        </w:rPr>
        <w:t>the electric</w:t>
      </w:r>
      <w:r w:rsidR="00603865">
        <w:rPr>
          <w:rFonts w:ascii="Arial" w:eastAsia="Times" w:hAnsi="Arial" w:cs="Arial"/>
          <w:kern w:val="0"/>
          <w:sz w:val="24"/>
          <w:szCs w:val="24"/>
          <w:lang w:eastAsia="en-US"/>
        </w:rPr>
        <w:t>al</w:t>
      </w:r>
      <w:r w:rsidR="00E13E47" w:rsidRPr="0069699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heating</w:t>
      </w:r>
      <w:r w:rsidR="003B063F" w:rsidRPr="0069699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070B65">
        <w:rPr>
          <w:rFonts w:ascii="Arial" w:eastAsia="Times" w:hAnsi="Arial" w:cs="Arial"/>
          <w:kern w:val="0"/>
          <w:sz w:val="24"/>
          <w:szCs w:val="24"/>
          <w:lang w:eastAsia="en-US"/>
        </w:rPr>
        <w:t>sheath</w:t>
      </w:r>
      <w:r w:rsidR="003B063F" w:rsidRPr="0069699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</w:t>
      </w:r>
      <w:r w:rsidR="00E13E47" w:rsidRPr="0069699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insulation cover. </w:t>
      </w:r>
      <w:r w:rsidR="00E13E47" w:rsidRPr="0069699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[2-</w:t>
      </w:r>
      <w:r w:rsidR="00CB0296" w:rsidRPr="0069699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MED</w:t>
      </w:r>
      <w:r w:rsidR="00E13E47" w:rsidRPr="0069699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]</w:t>
      </w:r>
      <w:r w:rsidR="00696997" w:rsidRPr="0069699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D51114" w:rsidRPr="00696997">
        <w:rPr>
          <w:rFonts w:ascii="Arial" w:eastAsia="Times" w:hAnsi="Arial" w:cs="Arial"/>
          <w:kern w:val="0"/>
          <w:sz w:val="24"/>
          <w:szCs w:val="24"/>
          <w:lang w:eastAsia="en-US"/>
        </w:rPr>
        <w:t>Connect the electric</w:t>
      </w:r>
      <w:r w:rsidR="00603865">
        <w:rPr>
          <w:rFonts w:ascii="Arial" w:eastAsia="Times" w:hAnsi="Arial" w:cs="Arial"/>
          <w:kern w:val="0"/>
          <w:sz w:val="24"/>
          <w:szCs w:val="24"/>
          <w:lang w:eastAsia="en-US"/>
        </w:rPr>
        <w:t>al</w:t>
      </w:r>
      <w:r w:rsidR="00D51114" w:rsidRPr="0069699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heating power supply and turn on the power.</w:t>
      </w:r>
      <w:r w:rsidR="00E9787F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E9787F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[3-MED]</w:t>
      </w:r>
    </w:p>
    <w:p w14:paraId="54FE6820" w14:textId="6CE638AF" w:rsidR="00E13E47" w:rsidRPr="00A74776" w:rsidRDefault="00E13E47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A74776">
        <w:rPr>
          <w:rFonts w:ascii="Arial" w:eastAsia="Times" w:hAnsi="Arial" w:cs="Arial"/>
          <w:kern w:val="0"/>
          <w:sz w:val="24"/>
          <w:szCs w:val="24"/>
          <w:lang w:eastAsia="en-US"/>
        </w:rPr>
        <w:t>With the sample pool now installed, talent turns the coupling controller knob to</w:t>
      </w:r>
      <w:r w:rsidR="007A0F58" w:rsidRPr="00A74776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 different position to</w:t>
      </w:r>
      <w:r w:rsidRPr="00A74776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Pr="00A74776">
        <w:rPr>
          <w:rFonts w:ascii="Arial" w:hAnsi="Arial" w:cs="Arial" w:hint="eastAsia"/>
          <w:kern w:val="0"/>
          <w:sz w:val="24"/>
          <w:szCs w:val="24"/>
        </w:rPr>
        <w:t>c</w:t>
      </w:r>
      <w:r w:rsidRPr="00A74776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heck </w:t>
      </w:r>
      <w:r w:rsidR="00CB0296" w:rsidRPr="00A74776">
        <w:rPr>
          <w:rFonts w:ascii="Arial" w:eastAsia="Times" w:hAnsi="Arial" w:cs="Arial"/>
          <w:kern w:val="0"/>
          <w:sz w:val="24"/>
          <w:szCs w:val="24"/>
          <w:lang w:eastAsia="en-US"/>
        </w:rPr>
        <w:t>the balance of the MSB.</w:t>
      </w:r>
    </w:p>
    <w:p w14:paraId="3EED873D" w14:textId="67D4ED2D" w:rsidR="00E13E47" w:rsidRDefault="00E13E47" w:rsidP="00064081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Talent</w:t>
      </w:r>
      <w:r w:rsidR="009D3D84">
        <w:rPr>
          <w:rFonts w:ascii="Arial" w:eastAsia="Times" w:hAnsi="Arial" w:cs="Arial"/>
          <w:kern w:val="0"/>
          <w:sz w:val="24"/>
          <w:szCs w:val="24"/>
          <w:lang w:eastAsia="en-US"/>
        </w:rPr>
        <w:t>s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064081" w:rsidRPr="009D3D84">
        <w:rPr>
          <w:rFonts w:ascii="Arial" w:hAnsi="Arial" w:cs="Arial" w:hint="eastAsia"/>
          <w:color w:val="FF0000"/>
          <w:kern w:val="0"/>
          <w:sz w:val="24"/>
          <w:szCs w:val="24"/>
        </w:rPr>
        <w:t>insert</w:t>
      </w:r>
      <w:r w:rsidR="009D3D84">
        <w:rPr>
          <w:rFonts w:ascii="Arial" w:hAnsi="Arial" w:cs="Arial"/>
          <w:color w:val="FF0000"/>
          <w:kern w:val="0"/>
          <w:sz w:val="24"/>
          <w:szCs w:val="24"/>
        </w:rPr>
        <w:t>s</w:t>
      </w:r>
      <w:r w:rsidR="00064081" w:rsidRPr="009D3D84">
        <w:rPr>
          <w:rFonts w:ascii="Arial" w:hAnsi="Arial" w:cs="Arial" w:hint="eastAsia"/>
          <w:color w:val="FF0000"/>
          <w:kern w:val="0"/>
          <w:sz w:val="24"/>
          <w:szCs w:val="24"/>
        </w:rPr>
        <w:t xml:space="preserve"> the </w:t>
      </w:r>
      <w:r w:rsidR="00064081" w:rsidRPr="009D3D84">
        <w:rPr>
          <w:rFonts w:ascii="Arial" w:hAnsi="Arial" w:cs="Arial"/>
          <w:color w:val="FF0000"/>
          <w:kern w:val="0"/>
          <w:sz w:val="24"/>
          <w:szCs w:val="24"/>
        </w:rPr>
        <w:t xml:space="preserve">temperature sensor </w:t>
      </w:r>
      <w:r w:rsidR="00064081" w:rsidRPr="009D3D84">
        <w:rPr>
          <w:rFonts w:ascii="Arial" w:hAnsi="Arial" w:cs="Arial" w:hint="eastAsia"/>
          <w:color w:val="FF0000"/>
          <w:kern w:val="0"/>
          <w:sz w:val="24"/>
          <w:szCs w:val="24"/>
        </w:rPr>
        <w:t xml:space="preserve">and </w:t>
      </w:r>
      <w:r w:rsidR="000033DE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begins installing the electrical heating </w:t>
      </w:r>
      <w:r w:rsidR="00BE3733">
        <w:rPr>
          <w:rFonts w:ascii="Arial" w:eastAsia="Times" w:hAnsi="Arial" w:cs="Arial"/>
          <w:kern w:val="0"/>
          <w:sz w:val="24"/>
          <w:szCs w:val="24"/>
          <w:lang w:eastAsia="en-US"/>
        </w:rPr>
        <w:t>insulation cover.</w:t>
      </w:r>
    </w:p>
    <w:p w14:paraId="3F4D0F5C" w14:textId="278CF76B" w:rsidR="00571901" w:rsidRPr="00E13E47" w:rsidRDefault="008B6B03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t>Talent connects the electrical heating power supply and turns on the power.</w:t>
      </w:r>
    </w:p>
    <w:bookmarkEnd w:id="24"/>
    <w:bookmarkEnd w:id="25"/>
    <w:p w14:paraId="27F573E1" w14:textId="553598DC" w:rsidR="004E55FF" w:rsidRDefault="00C34E7A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t>Then, s</w:t>
      </w:r>
      <w:r w:rsidR="00E13E47"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elect the pretreatment program in the instrument software and open the configuration menu.</w:t>
      </w:r>
      <w:r w:rsidR="004E55FF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4E55FF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[1-MED-Over shoulder]</w:t>
      </w:r>
    </w:p>
    <w:p w14:paraId="15AEDA71" w14:textId="198B8BBE" w:rsidR="00931AFF" w:rsidRDefault="00931AFF" w:rsidP="00931AFF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Talent selects ‘Pretreatment’ in the software and </w:t>
      </w:r>
      <w:r w:rsidR="00FA60CB">
        <w:rPr>
          <w:rFonts w:ascii="Arial" w:eastAsia="Times" w:hAnsi="Arial" w:cs="Arial"/>
          <w:kern w:val="0"/>
          <w:sz w:val="24"/>
          <w:szCs w:val="24"/>
          <w:lang w:eastAsia="en-US"/>
        </w:rPr>
        <w:t>clicks</w:t>
      </w:r>
      <w:r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‘Configure Measurement’</w:t>
      </w:r>
      <w:r w:rsidR="00FA60CB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to open the configuration screen.</w:t>
      </w:r>
    </w:p>
    <w:p w14:paraId="396A136A" w14:textId="769E11D7" w:rsidR="00E13E47" w:rsidRPr="00E13E47" w:rsidRDefault="00E13E47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Name the measurement, </w:t>
      </w:r>
      <w:r w:rsidR="005261B2">
        <w:rPr>
          <w:rFonts w:ascii="Arial" w:eastAsia="Times" w:hAnsi="Arial" w:cs="Arial"/>
          <w:kern w:val="0"/>
          <w:sz w:val="24"/>
          <w:szCs w:val="24"/>
          <w:lang w:eastAsia="en-US"/>
        </w:rPr>
        <w:t>choose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the vacuum source, and select electrical heating.</w:t>
      </w:r>
      <w:r w:rsidR="00D43EBE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D43EBE"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Set the sample temperature to 1</w:t>
      </w:r>
      <w:r w:rsidR="00D43EBE" w:rsidRPr="00E13E47">
        <w:rPr>
          <w:rFonts w:ascii="Arial" w:hAnsi="Arial" w:cs="Arial" w:hint="eastAsia"/>
          <w:kern w:val="0"/>
          <w:sz w:val="24"/>
          <w:szCs w:val="24"/>
        </w:rPr>
        <w:t>05</w:t>
      </w:r>
      <w:r w:rsidR="00D43EBE"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°C, the coupling temperature to 20 °C, and the duration to 600 minutes. </w:t>
      </w:r>
      <w:r w:rsidR="00A2321B">
        <w:rPr>
          <w:rFonts w:ascii="Arial" w:eastAsia="Times" w:hAnsi="Arial" w:cs="Arial"/>
          <w:kern w:val="0"/>
          <w:sz w:val="24"/>
          <w:szCs w:val="24"/>
          <w:lang w:eastAsia="en-US"/>
        </w:rPr>
        <w:t>Then, r</w:t>
      </w:r>
      <w:r w:rsidR="00D43EBE"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un the pretreatment progra</w:t>
      </w:r>
      <w:r w:rsidR="00693C34">
        <w:rPr>
          <w:rFonts w:ascii="Arial" w:eastAsia="Times" w:hAnsi="Arial" w:cs="Arial"/>
          <w:kern w:val="0"/>
          <w:sz w:val="24"/>
          <w:szCs w:val="24"/>
          <w:lang w:eastAsia="en-US"/>
        </w:rPr>
        <w:t>m</w:t>
      </w:r>
      <w:r w:rsidR="00D43EBE"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.</w:t>
      </w:r>
      <w:r w:rsidR="005B063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5B0638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[1-SCREEN</w:t>
      </w:r>
      <w:r w:rsidR="00575780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-TXT</w:t>
      </w:r>
      <w:r w:rsidR="005B0638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]</w:t>
      </w:r>
    </w:p>
    <w:p w14:paraId="3577A4B2" w14:textId="2B03DA51" w:rsidR="00E13E47" w:rsidRDefault="00E13E47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5B0638">
        <w:rPr>
          <w:rFonts w:ascii="Arial" w:eastAsia="Times" w:hAnsi="Arial" w:cs="Arial"/>
          <w:kern w:val="0"/>
          <w:sz w:val="24"/>
          <w:szCs w:val="24"/>
          <w:highlight w:val="yellow"/>
          <w:shd w:val="clear" w:color="auto" w:fill="FFFF99"/>
          <w:lang w:eastAsia="en-US"/>
        </w:rPr>
        <w:t>*</w:t>
      </w:r>
      <w:bookmarkStart w:id="26" w:name="OLE_LINK90"/>
      <w:bookmarkStart w:id="27" w:name="OLE_LINK91"/>
      <w:r w:rsidRPr="005B0638">
        <w:rPr>
          <w:rFonts w:ascii="Arial" w:eastAsia="Times" w:hAnsi="Arial" w:cs="Arial"/>
          <w:kern w:val="0"/>
          <w:sz w:val="24"/>
          <w:szCs w:val="24"/>
          <w:highlight w:val="yellow"/>
          <w:shd w:val="clear" w:color="auto" w:fill="FFFF99"/>
          <w:lang w:eastAsia="en-US"/>
        </w:rPr>
        <w:t>To be provided by authors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: Screen capture footage of giving the measurement a file name, selecting the vacuum, choosing electrical heating, setting the sample temperature to 1</w:t>
      </w:r>
      <w:r w:rsidRPr="00E13E47">
        <w:rPr>
          <w:rFonts w:ascii="Arial" w:hAnsi="Arial" w:cs="Arial" w:hint="eastAsia"/>
          <w:kern w:val="0"/>
          <w:sz w:val="24"/>
          <w:szCs w:val="24"/>
        </w:rPr>
        <w:t>05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°C, setting the coupling temperature to 20 °C, setting the duration to 600 minutes</w:t>
      </w:r>
      <w:r w:rsidR="00EE6298" w:rsidRPr="00EE6298">
        <w:rPr>
          <w:rFonts w:ascii="Arial" w:eastAsia="Times" w:hAnsi="Arial" w:cs="Arial"/>
          <w:kern w:val="0"/>
          <w:sz w:val="24"/>
          <w:szCs w:val="24"/>
          <w:shd w:val="clear" w:color="auto" w:fill="FFC000"/>
          <w:lang w:eastAsia="en-US"/>
        </w:rPr>
        <w:t>*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, and running the program.</w:t>
      </w:r>
      <w:r w:rsidR="0076010A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(</w:t>
      </w:r>
      <w:r w:rsidR="0076010A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TEXT</w:t>
      </w:r>
      <w:r w:rsidR="0076010A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: Usually </w:t>
      </w:r>
      <w:r w:rsidR="00D86BEF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takes </w:t>
      </w:r>
      <w:r w:rsidR="0076010A">
        <w:rPr>
          <w:rFonts w:ascii="Arial" w:eastAsia="Times" w:hAnsi="Arial" w:cs="Arial"/>
          <w:kern w:val="0"/>
          <w:sz w:val="24"/>
          <w:szCs w:val="24"/>
          <w:lang w:eastAsia="en-US"/>
        </w:rPr>
        <w:t>10 h.)</w:t>
      </w:r>
    </w:p>
    <w:p w14:paraId="031345A8" w14:textId="4069587E" w:rsidR="00F82A87" w:rsidRPr="00EE6298" w:rsidRDefault="006F31CF" w:rsidP="00EE6298">
      <w:pPr>
        <w:widowControl/>
        <w:spacing w:before="120" w:line="245" w:lineRule="auto"/>
        <w:ind w:left="1368"/>
        <w:jc w:val="left"/>
        <w:outlineLvl w:val="0"/>
        <w:rPr>
          <w:rFonts w:ascii="Arial" w:eastAsia="Times" w:hAnsi="Arial" w:cs="Arial"/>
          <w:kern w:val="0"/>
          <w:sz w:val="22"/>
          <w:szCs w:val="24"/>
          <w:lang w:eastAsia="en-US"/>
        </w:rPr>
      </w:pPr>
      <w:r w:rsidRPr="00EE6298">
        <w:rPr>
          <w:rFonts w:ascii="Arial" w:eastAsia="Times" w:hAnsi="Arial" w:cs="Arial"/>
          <w:b/>
          <w:kern w:val="0"/>
          <w:sz w:val="22"/>
          <w:szCs w:val="24"/>
          <w:shd w:val="clear" w:color="auto" w:fill="FFC000"/>
          <w:lang w:eastAsia="en-US"/>
        </w:rPr>
        <w:t>Video editor</w:t>
      </w:r>
      <w:r w:rsidRPr="00EE6298">
        <w:rPr>
          <w:rFonts w:ascii="Arial" w:eastAsia="Times" w:hAnsi="Arial" w:cs="Arial"/>
          <w:kern w:val="0"/>
          <w:sz w:val="22"/>
          <w:szCs w:val="24"/>
          <w:lang w:eastAsia="en-US"/>
        </w:rPr>
        <w:t xml:space="preserve">: Please wait to add the text overlay until </w:t>
      </w:r>
      <w:r w:rsidR="000850DE" w:rsidRPr="00EE6298">
        <w:rPr>
          <w:rFonts w:ascii="Arial" w:eastAsia="Times" w:hAnsi="Arial" w:cs="Arial"/>
          <w:kern w:val="0"/>
          <w:sz w:val="22"/>
          <w:szCs w:val="24"/>
          <w:lang w:eastAsia="en-US"/>
        </w:rPr>
        <w:t>the program is being started.</w:t>
      </w:r>
    </w:p>
    <w:p w14:paraId="46B94A23" w14:textId="6C344C82" w:rsidR="00A8692E" w:rsidRPr="002879A2" w:rsidRDefault="00683841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bookmarkStart w:id="28" w:name="OLE_LINK97"/>
      <w:bookmarkStart w:id="29" w:name="OLE_LINK98"/>
      <w:bookmarkEnd w:id="26"/>
      <w:bookmarkEnd w:id="27"/>
      <w:r w:rsidRPr="002879A2">
        <w:rPr>
          <w:rFonts w:ascii="Arial" w:eastAsia="Times" w:hAnsi="Arial" w:cs="Arial"/>
          <w:kern w:val="0"/>
          <w:sz w:val="24"/>
          <w:szCs w:val="24"/>
          <w:lang w:eastAsia="en-US"/>
        </w:rPr>
        <w:t>Afterwards, turn off the electrical heating and disconnect the power supply.</w:t>
      </w:r>
      <w:r w:rsidR="00A953C3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A953C3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[1-MED]</w:t>
      </w:r>
      <w:r w:rsidR="002879A2" w:rsidRPr="002879A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2879A2">
        <w:rPr>
          <w:rFonts w:ascii="Arial" w:eastAsia="Times" w:hAnsi="Arial" w:cs="Arial"/>
          <w:kern w:val="0"/>
          <w:sz w:val="24"/>
          <w:szCs w:val="24"/>
          <w:lang w:eastAsia="en-US"/>
        </w:rPr>
        <w:t>R</w:t>
      </w:r>
      <w:r w:rsidR="00E13E47" w:rsidRPr="002879A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emove the electric heating sheath and install the </w:t>
      </w:r>
      <w:r w:rsidR="00F01413" w:rsidRPr="002879A2">
        <w:rPr>
          <w:rFonts w:ascii="Arial" w:eastAsia="Times" w:hAnsi="Arial" w:cs="Arial"/>
          <w:kern w:val="0"/>
          <w:sz w:val="24"/>
          <w:szCs w:val="24"/>
          <w:lang w:eastAsia="en-US"/>
        </w:rPr>
        <w:t>double-walled thermostat</w:t>
      </w:r>
      <w:r w:rsidR="00E13E47" w:rsidRPr="002879A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. </w:t>
      </w:r>
      <w:r w:rsidR="00E13E47" w:rsidRPr="002879A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</w:t>
      </w:r>
      <w:r w:rsidR="00B50C9D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2</w:t>
      </w:r>
      <w:r w:rsidR="00E13E47" w:rsidRPr="002879A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-MED]</w:t>
      </w:r>
      <w:r w:rsidR="00E13E47" w:rsidRPr="002879A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4824E6">
        <w:rPr>
          <w:rFonts w:ascii="Arial" w:eastAsia="Times" w:hAnsi="Arial" w:cs="Arial"/>
          <w:kern w:val="0"/>
          <w:sz w:val="24"/>
          <w:szCs w:val="24"/>
          <w:lang w:eastAsia="en-US"/>
        </w:rPr>
        <w:t>Wrap</w:t>
      </w:r>
      <w:r w:rsidR="00E13E47" w:rsidRPr="002879A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the </w:t>
      </w:r>
      <w:r w:rsidR="004824E6">
        <w:rPr>
          <w:rFonts w:ascii="Arial" w:eastAsia="Times" w:hAnsi="Arial" w:cs="Arial"/>
          <w:kern w:val="0"/>
          <w:sz w:val="24"/>
          <w:szCs w:val="24"/>
          <w:lang w:eastAsia="en-US"/>
        </w:rPr>
        <w:t>thermostat</w:t>
      </w:r>
      <w:r w:rsidR="00E13E47" w:rsidRPr="002879A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with an adhesive insulation cover. </w:t>
      </w:r>
      <w:r w:rsidR="00E13E47" w:rsidRPr="002879A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</w:t>
      </w:r>
      <w:r w:rsidR="00C8002A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3</w:t>
      </w:r>
      <w:r w:rsidR="00E13E47" w:rsidRPr="002879A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-</w:t>
      </w:r>
      <w:r w:rsidR="00C8002A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MED-Over shoulder</w:t>
      </w:r>
      <w:r w:rsidR="00E13E47" w:rsidRPr="002879A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]</w:t>
      </w:r>
    </w:p>
    <w:p w14:paraId="3039187D" w14:textId="09D62B6C" w:rsidR="008A068F" w:rsidRDefault="008A068F" w:rsidP="00A8692E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lastRenderedPageBreak/>
        <w:t>Talent turns off the electrical heating power supply and disconnects the power supply.</w:t>
      </w:r>
    </w:p>
    <w:p w14:paraId="2A63E18E" w14:textId="4D4A234D" w:rsidR="00A8692E" w:rsidRPr="00E13E47" w:rsidRDefault="00A8692E" w:rsidP="00A8692E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Talent loosens the electric heating sheath and removes it from the pool.</w:t>
      </w:r>
    </w:p>
    <w:p w14:paraId="3A715F5A" w14:textId="524B81A4" w:rsidR="00A8692E" w:rsidRPr="00A8692E" w:rsidRDefault="00A8692E" w:rsidP="00A8692E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Talent wraps the adhesive insulation cover around the now-installed </w:t>
      </w:r>
      <w:r w:rsidR="00C0361B">
        <w:rPr>
          <w:rFonts w:ascii="Arial" w:eastAsia="Times" w:hAnsi="Arial" w:cs="Arial"/>
          <w:kern w:val="0"/>
          <w:sz w:val="24"/>
          <w:szCs w:val="24"/>
          <w:lang w:eastAsia="en-US"/>
        </w:rPr>
        <w:t>double-walled thermostat.</w:t>
      </w:r>
    </w:p>
    <w:p w14:paraId="0D5F4705" w14:textId="2EBDD0EE" w:rsidR="00E13E47" w:rsidRPr="00883836" w:rsidRDefault="00883836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883836">
        <w:rPr>
          <w:rFonts w:ascii="Arial" w:hAnsi="Arial" w:cs="Arial"/>
          <w:kern w:val="0"/>
          <w:sz w:val="24"/>
          <w:szCs w:val="24"/>
        </w:rPr>
        <w:t>Insert the temperature sensor.</w:t>
      </w:r>
      <w:r w:rsidR="000C3158">
        <w:rPr>
          <w:rFonts w:ascii="Arial" w:hAnsi="Arial" w:cs="Arial"/>
          <w:kern w:val="0"/>
          <w:sz w:val="24"/>
          <w:szCs w:val="24"/>
        </w:rPr>
        <w:t xml:space="preserve"> </w:t>
      </w:r>
      <w:r w:rsidR="000C3158">
        <w:rPr>
          <w:rFonts w:ascii="Arial" w:hAnsi="Arial" w:cs="Arial"/>
          <w:b/>
          <w:kern w:val="0"/>
          <w:sz w:val="24"/>
          <w:szCs w:val="24"/>
        </w:rPr>
        <w:t>[1-MED]</w:t>
      </w:r>
      <w:r w:rsidRPr="00883836">
        <w:rPr>
          <w:rFonts w:ascii="Arial" w:hAnsi="Arial" w:cs="Arial"/>
          <w:kern w:val="0"/>
          <w:sz w:val="24"/>
          <w:szCs w:val="24"/>
        </w:rPr>
        <w:t xml:space="preserve"> </w:t>
      </w:r>
      <w:r w:rsidR="00E04CBE" w:rsidRPr="00883836">
        <w:rPr>
          <w:rFonts w:ascii="Arial" w:eastAsia="Times" w:hAnsi="Arial" w:cs="Arial"/>
          <w:kern w:val="0"/>
          <w:sz w:val="24"/>
          <w:szCs w:val="24"/>
          <w:lang w:eastAsia="en-US"/>
        </w:rPr>
        <w:t>Next</w:t>
      </w:r>
      <w:r w:rsidR="00E13E47" w:rsidRPr="00883836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, </w:t>
      </w:r>
      <w:r w:rsidR="009535D5" w:rsidRPr="00883836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in the software, </w:t>
      </w:r>
      <w:r w:rsidR="00E13E47" w:rsidRPr="00883836">
        <w:rPr>
          <w:rFonts w:ascii="Arial" w:eastAsia="Times" w:hAnsi="Arial" w:cs="Arial"/>
          <w:kern w:val="0"/>
          <w:sz w:val="24"/>
          <w:szCs w:val="24"/>
          <w:lang w:eastAsia="en-US"/>
        </w:rPr>
        <w:t>select the buoyancy measurement program and open the configuration window.</w:t>
      </w:r>
      <w:r w:rsidR="00E477E2" w:rsidRPr="00883836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E477E2" w:rsidRPr="00883836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</w:t>
      </w:r>
      <w:r w:rsidR="00A44861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2</w:t>
      </w:r>
      <w:r w:rsidR="00E477E2" w:rsidRPr="00883836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-MED-Over shoulder]</w:t>
      </w:r>
    </w:p>
    <w:p w14:paraId="29F7429B" w14:textId="13D9CA98" w:rsidR="00FA6AB4" w:rsidRDefault="00FA6AB4" w:rsidP="004715B4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t>Talent inserts the temperature sensor.</w:t>
      </w:r>
    </w:p>
    <w:p w14:paraId="5F456DC6" w14:textId="540A4B4A" w:rsidR="004715B4" w:rsidRDefault="004715B4" w:rsidP="004715B4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>
        <w:rPr>
          <w:rFonts w:ascii="Arial" w:eastAsia="Times" w:hAnsi="Arial" w:cs="Arial"/>
          <w:kern w:val="0"/>
          <w:sz w:val="24"/>
          <w:szCs w:val="24"/>
          <w:lang w:eastAsia="en-US"/>
        </w:rPr>
        <w:t>Talent selects ‘Buoyancy’ in the software and clicks ‘Configure Measurement’.</w:t>
      </w:r>
    </w:p>
    <w:bookmarkEnd w:id="28"/>
    <w:bookmarkEnd w:id="29"/>
    <w:p w14:paraId="17F0EFEB" w14:textId="3E57CAC7" w:rsidR="00E13E47" w:rsidRPr="00E13E47" w:rsidRDefault="00E13E47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Set the oil bath temperature to 50 °C. Set the maximum pressure to 70 bar, the pressure ramp to 2 bar/min, and the number of pressure steps to 7. </w:t>
      </w:r>
      <w:r w:rsidR="00807647">
        <w:rPr>
          <w:rFonts w:ascii="Arial" w:eastAsia="Times" w:hAnsi="Arial" w:cs="Arial"/>
          <w:kern w:val="0"/>
          <w:sz w:val="24"/>
          <w:szCs w:val="24"/>
          <w:lang w:eastAsia="en-US"/>
        </w:rPr>
        <w:t>Then, r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un the process</w:t>
      </w:r>
      <w:r w:rsidR="00403AC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, which usually takes </w:t>
      </w:r>
      <w:r w:rsidR="00BB2C7E">
        <w:rPr>
          <w:rFonts w:ascii="Arial" w:hAnsi="Arial" w:cs="Arial" w:hint="eastAsia"/>
          <w:kern w:val="0"/>
          <w:sz w:val="24"/>
          <w:szCs w:val="24"/>
        </w:rPr>
        <w:t>5</w:t>
      </w:r>
      <w:r w:rsidR="006346D5">
        <w:rPr>
          <w:rFonts w:ascii="Arial" w:hAnsi="Arial" w:cs="Arial"/>
          <w:kern w:val="0"/>
          <w:sz w:val="24"/>
          <w:szCs w:val="24"/>
        </w:rPr>
        <w:t xml:space="preserve"> to </w:t>
      </w:r>
      <w:r w:rsidR="00BB2C7E">
        <w:rPr>
          <w:rFonts w:ascii="Arial" w:hAnsi="Arial" w:cs="Arial" w:hint="eastAsia"/>
          <w:kern w:val="0"/>
          <w:sz w:val="24"/>
          <w:szCs w:val="24"/>
        </w:rPr>
        <w:t>8</w:t>
      </w:r>
      <w:r w:rsidR="00BB2C7E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403AC7">
        <w:rPr>
          <w:rFonts w:ascii="Arial" w:eastAsia="Times" w:hAnsi="Arial" w:cs="Arial"/>
          <w:kern w:val="0"/>
          <w:sz w:val="24"/>
          <w:szCs w:val="24"/>
          <w:lang w:eastAsia="en-US"/>
        </w:rPr>
        <w:t>hours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. </w:t>
      </w:r>
      <w:r w:rsidRPr="00E13E4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[1-SCREEN]</w:t>
      </w:r>
    </w:p>
    <w:p w14:paraId="01F67076" w14:textId="76598DBA" w:rsidR="00E477E2" w:rsidRPr="00E477E2" w:rsidRDefault="00E477E2" w:rsidP="00E477E2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B02C39">
        <w:rPr>
          <w:rFonts w:ascii="Arial" w:eastAsia="Times" w:hAnsi="Arial" w:cs="Arial"/>
          <w:kern w:val="0"/>
          <w:sz w:val="24"/>
          <w:szCs w:val="24"/>
          <w:highlight w:val="yellow"/>
          <w:shd w:val="clear" w:color="auto" w:fill="FFFF99"/>
          <w:lang w:eastAsia="en-US"/>
        </w:rPr>
        <w:t>*To be provided by authors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: Screen capture footage of setting the oil bath temperature to 50 °C,</w:t>
      </w:r>
      <w:r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setting the maximum pressure to 70 bar in 7 steps with a pressure ramp of 2 bar/min</w:t>
      </w:r>
      <w:r w:rsidR="00B02C39">
        <w:rPr>
          <w:rFonts w:ascii="Arial" w:eastAsia="Times" w:hAnsi="Arial" w:cs="Arial"/>
          <w:kern w:val="0"/>
          <w:sz w:val="24"/>
          <w:szCs w:val="24"/>
          <w:lang w:eastAsia="en-US"/>
        </w:rPr>
        <w:t>,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 running the process.</w:t>
      </w:r>
    </w:p>
    <w:p w14:paraId="15DEC048" w14:textId="38DCEA4B" w:rsidR="00E13E47" w:rsidRPr="008D3848" w:rsidRDefault="001C3436" w:rsidP="00BB2C7E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bookmarkStart w:id="30" w:name="OLE_LINK99"/>
      <w:bookmarkStart w:id="31" w:name="OLE_LINK100"/>
      <w:r w:rsidRPr="008D3848">
        <w:rPr>
          <w:rFonts w:ascii="Arial" w:eastAsia="Times" w:hAnsi="Arial" w:cs="Arial"/>
          <w:kern w:val="0"/>
          <w:sz w:val="24"/>
          <w:szCs w:val="24"/>
          <w:lang w:eastAsia="en-US"/>
        </w:rPr>
        <w:t>After that,</w:t>
      </w:r>
      <w:r w:rsidR="00E13E47" w:rsidRPr="008D384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select the sorption</w:t>
      </w:r>
      <w:r w:rsidR="009C45B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9C45B2">
        <w:rPr>
          <w:rFonts w:ascii="Arial" w:eastAsia="Times" w:hAnsi="Arial" w:cs="Arial"/>
          <w:kern w:val="0"/>
          <w:sz w:val="22"/>
          <w:szCs w:val="24"/>
          <w:lang w:eastAsia="en-US"/>
        </w:rPr>
        <w:t>(</w:t>
      </w:r>
      <w:proofErr w:type="spellStart"/>
      <w:r w:rsidR="009C45B2" w:rsidRPr="009C45B2">
        <w:rPr>
          <w:rFonts w:ascii="Arial" w:eastAsia="Times" w:hAnsi="Arial" w:cs="Arial"/>
          <w:b/>
          <w:color w:val="FF0000"/>
          <w:kern w:val="0"/>
          <w:sz w:val="22"/>
          <w:szCs w:val="24"/>
          <w:lang w:eastAsia="en-US"/>
        </w:rPr>
        <w:t>sorp</w:t>
      </w:r>
      <w:proofErr w:type="spellEnd"/>
      <w:r w:rsidR="009C45B2" w:rsidRPr="009C45B2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-shun /ˈ</w:t>
      </w:r>
      <w:proofErr w:type="spellStart"/>
      <w:r w:rsidR="009C45B2" w:rsidRPr="009C45B2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sɔːrp</w:t>
      </w:r>
      <w:proofErr w:type="spellEnd"/>
      <w:r w:rsidR="009C45B2" w:rsidRPr="009C45B2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 xml:space="preserve"> </w:t>
      </w:r>
      <w:proofErr w:type="spellStart"/>
      <w:r w:rsidR="009C45B2" w:rsidRPr="009C45B2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ʃən</w:t>
      </w:r>
      <w:proofErr w:type="spellEnd"/>
      <w:r w:rsidR="009C45B2" w:rsidRPr="009C45B2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/</w:t>
      </w:r>
      <w:r w:rsidR="009C45B2">
        <w:rPr>
          <w:rFonts w:ascii="Arial" w:eastAsia="Times" w:hAnsi="Arial" w:cs="Arial"/>
          <w:kern w:val="0"/>
          <w:sz w:val="22"/>
          <w:szCs w:val="24"/>
          <w:lang w:eastAsia="en-US"/>
        </w:rPr>
        <w:t>)</w:t>
      </w:r>
      <w:r w:rsidR="00E13E47" w:rsidRPr="008D384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measurement program</w:t>
      </w:r>
      <w:r w:rsidR="008D3848" w:rsidRPr="008D384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. </w:t>
      </w:r>
      <w:r w:rsidR="00E13E47" w:rsidRPr="008D3848">
        <w:rPr>
          <w:rFonts w:ascii="Arial" w:eastAsia="Times" w:hAnsi="Arial" w:cs="Arial"/>
          <w:kern w:val="0"/>
          <w:sz w:val="24"/>
          <w:szCs w:val="24"/>
          <w:lang w:eastAsia="en-US"/>
        </w:rPr>
        <w:t>If desorption</w:t>
      </w:r>
      <w:r w:rsidR="00AF1B19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AF1B19">
        <w:rPr>
          <w:rFonts w:ascii="Arial" w:eastAsia="Times" w:hAnsi="Arial" w:cs="Arial"/>
          <w:kern w:val="0"/>
          <w:sz w:val="22"/>
          <w:szCs w:val="24"/>
          <w:lang w:eastAsia="en-US"/>
        </w:rPr>
        <w:t>(</w:t>
      </w:r>
      <w:r w:rsidR="00AF1B19" w:rsidRPr="00AF1B19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dee-</w:t>
      </w:r>
      <w:proofErr w:type="spellStart"/>
      <w:r w:rsidR="00AF1B19" w:rsidRPr="00AF1B19">
        <w:rPr>
          <w:rFonts w:ascii="Arial" w:eastAsia="Times" w:hAnsi="Arial" w:cs="Arial"/>
          <w:b/>
          <w:color w:val="FF0000"/>
          <w:kern w:val="0"/>
          <w:sz w:val="22"/>
          <w:szCs w:val="24"/>
          <w:lang w:eastAsia="en-US"/>
        </w:rPr>
        <w:t>zorp</w:t>
      </w:r>
      <w:proofErr w:type="spellEnd"/>
      <w:r w:rsidR="00AF1B19" w:rsidRPr="00AF1B19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-shun /diːˈ</w:t>
      </w:r>
      <w:proofErr w:type="spellStart"/>
      <w:r w:rsidR="00AF1B19" w:rsidRPr="00AF1B19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zɔːrp</w:t>
      </w:r>
      <w:proofErr w:type="spellEnd"/>
      <w:r w:rsidR="00AF1B19" w:rsidRPr="00AF1B19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 xml:space="preserve"> </w:t>
      </w:r>
      <w:proofErr w:type="spellStart"/>
      <w:r w:rsidR="00AF1B19" w:rsidRPr="00AF1B19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ʃən</w:t>
      </w:r>
      <w:proofErr w:type="spellEnd"/>
      <w:r w:rsidR="00AF1B19" w:rsidRPr="00AF1B19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/</w:t>
      </w:r>
      <w:r w:rsidR="00AF1B19">
        <w:rPr>
          <w:rFonts w:ascii="Arial" w:eastAsia="Times" w:hAnsi="Arial" w:cs="Arial"/>
          <w:kern w:val="0"/>
          <w:sz w:val="22"/>
          <w:szCs w:val="24"/>
          <w:lang w:eastAsia="en-US"/>
        </w:rPr>
        <w:t>)</w:t>
      </w:r>
      <w:r w:rsidR="00E13E47" w:rsidRPr="008D384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will be evaluated, maintain the oil bath at 50 °C and set 19 pressure points stepping up from 0 bar to </w:t>
      </w:r>
      <w:r w:rsidR="00F4746F">
        <w:rPr>
          <w:rFonts w:ascii="Arial" w:eastAsia="Times" w:hAnsi="Arial" w:cs="Arial"/>
          <w:kern w:val="0"/>
          <w:sz w:val="24"/>
          <w:szCs w:val="24"/>
          <w:lang w:eastAsia="en-US"/>
        </w:rPr>
        <w:t>250 bar</w:t>
      </w:r>
      <w:r w:rsidR="00E13E47" w:rsidRPr="008D384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 back to 0 bar. </w:t>
      </w:r>
      <w:r w:rsidR="00E13E47" w:rsidRPr="008D3848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</w:t>
      </w:r>
      <w:r w:rsidR="00A638AD" w:rsidRPr="008D3848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1</w:t>
      </w:r>
      <w:r w:rsidR="00E13E47" w:rsidRPr="008D3848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-SCREEN</w:t>
      </w:r>
      <w:r w:rsidR="0092544C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-TXT</w:t>
      </w:r>
      <w:r w:rsidR="00E13E47" w:rsidRPr="008D3848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]</w:t>
      </w:r>
    </w:p>
    <w:p w14:paraId="1F166183" w14:textId="295B7534" w:rsidR="00E13E47" w:rsidRDefault="00E13E47" w:rsidP="0092544C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92544C">
        <w:rPr>
          <w:rFonts w:ascii="Arial" w:eastAsia="Times" w:hAnsi="Arial" w:cs="Arial"/>
          <w:kern w:val="0"/>
          <w:sz w:val="24"/>
          <w:szCs w:val="24"/>
          <w:highlight w:val="yellow"/>
          <w:shd w:val="clear" w:color="auto" w:fill="FFFF99"/>
          <w:lang w:eastAsia="en-US"/>
        </w:rPr>
        <w:t>*To be provided by authors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: Screen capture footage of selecting ‘Sorption’, clicking ‘Configure Measurement’</w:t>
      </w:r>
      <w:r w:rsidR="00044BC8" w:rsidRPr="00044BC8">
        <w:rPr>
          <w:rFonts w:ascii="Arial" w:eastAsia="Times" w:hAnsi="Arial" w:cs="Arial"/>
          <w:kern w:val="0"/>
          <w:sz w:val="24"/>
          <w:szCs w:val="24"/>
          <w:shd w:val="clear" w:color="auto" w:fill="FFC000"/>
          <w:lang w:eastAsia="en-US"/>
        </w:rPr>
        <w:t>*</w:t>
      </w:r>
      <w:r w:rsidR="00044BC8" w:rsidRPr="00044BC8">
        <w:rPr>
          <w:rFonts w:ascii="Arial" w:eastAsia="Times" w:hAnsi="Arial" w:cs="Arial"/>
          <w:kern w:val="0"/>
          <w:sz w:val="24"/>
          <w:szCs w:val="24"/>
          <w:lang w:eastAsia="en-US"/>
        </w:rPr>
        <w:t>,</w:t>
      </w: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C3467B">
        <w:rPr>
          <w:rFonts w:ascii="Arial" w:eastAsia="Times" w:hAnsi="Arial" w:cs="Arial"/>
          <w:kern w:val="0"/>
          <w:sz w:val="24"/>
          <w:szCs w:val="24"/>
          <w:lang w:eastAsia="en-US"/>
        </w:rPr>
        <w:t>setting the oil bath to 50 °C</w:t>
      </w:r>
      <w:r w:rsidR="000226FA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, </w:t>
      </w:r>
      <w:r w:rsidR="00224B20">
        <w:rPr>
          <w:rFonts w:ascii="Arial" w:eastAsia="Times" w:hAnsi="Arial" w:cs="Arial"/>
          <w:kern w:val="0"/>
          <w:sz w:val="24"/>
          <w:szCs w:val="24"/>
          <w:lang w:eastAsia="en-US"/>
        </w:rPr>
        <w:t>and then setting the system to step from 0 bar to the maximum pressure and back to 0 bar in 19 steps overall</w:t>
      </w:r>
      <w:r w:rsidR="006F7590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(</w:t>
      </w:r>
      <w:r w:rsidR="006F7590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TEXT</w:t>
      </w:r>
      <w:r w:rsidR="006F7590">
        <w:rPr>
          <w:rFonts w:ascii="Arial" w:eastAsia="Times" w:hAnsi="Arial" w:cs="Arial"/>
          <w:kern w:val="0"/>
          <w:sz w:val="24"/>
          <w:szCs w:val="24"/>
          <w:lang w:eastAsia="en-US"/>
        </w:rPr>
        <w:t>: Desorption only)</w:t>
      </w:r>
      <w:r w:rsidR="00AE6F9A" w:rsidRPr="00AE6F9A">
        <w:rPr>
          <w:rFonts w:ascii="Arial" w:eastAsia="Times" w:hAnsi="Arial" w:cs="Arial"/>
          <w:kern w:val="0"/>
          <w:sz w:val="24"/>
          <w:szCs w:val="24"/>
          <w:shd w:val="clear" w:color="auto" w:fill="FFC000"/>
          <w:lang w:eastAsia="en-US"/>
        </w:rPr>
        <w:t>**</w:t>
      </w:r>
      <w:r w:rsidR="00AD6AA3">
        <w:rPr>
          <w:rFonts w:ascii="Arial" w:eastAsia="Times" w:hAnsi="Arial" w:cs="Arial"/>
          <w:kern w:val="0"/>
          <w:sz w:val="24"/>
          <w:szCs w:val="24"/>
          <w:lang w:eastAsia="en-US"/>
        </w:rPr>
        <w:t>; then, turning off gas 2,</w:t>
      </w:r>
      <w:r w:rsidR="00655F9B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opening gas 1, and starting the program.</w:t>
      </w:r>
    </w:p>
    <w:p w14:paraId="4B080A6A" w14:textId="3C848284" w:rsidR="004D4DA6" w:rsidRPr="00193CF0" w:rsidRDefault="004D4DA6" w:rsidP="004D4DA6">
      <w:pPr>
        <w:spacing w:before="180"/>
        <w:ind w:left="1368"/>
        <w:outlineLvl w:val="0"/>
        <w:rPr>
          <w:rFonts w:ascii="Arial" w:hAnsi="Arial" w:cs="Arial"/>
          <w:sz w:val="22"/>
          <w:szCs w:val="24"/>
        </w:rPr>
      </w:pPr>
      <w:bookmarkStart w:id="32" w:name="_Hlk497475476"/>
      <w:r w:rsidRPr="00193CF0">
        <w:rPr>
          <w:rFonts w:ascii="Arial" w:hAnsi="Arial" w:cs="Arial"/>
          <w:b/>
          <w:sz w:val="22"/>
          <w:szCs w:val="24"/>
          <w:highlight w:val="yellow"/>
        </w:rPr>
        <w:t>Authors</w:t>
      </w:r>
      <w:r w:rsidRPr="00193CF0">
        <w:rPr>
          <w:rFonts w:ascii="Arial" w:hAnsi="Arial" w:cs="Arial"/>
          <w:sz w:val="22"/>
          <w:szCs w:val="24"/>
        </w:rPr>
        <w:t xml:space="preserve">: When you finalize this script after filming, please fill in </w:t>
      </w:r>
      <w:r w:rsidRPr="004D4DA6">
        <w:rPr>
          <w:rFonts w:ascii="Arial" w:hAnsi="Arial" w:cs="Arial"/>
          <w:sz w:val="22"/>
          <w:szCs w:val="24"/>
        </w:rPr>
        <w:t>the time in the 3.1</w:t>
      </w:r>
      <w:r w:rsidR="003B2612">
        <w:rPr>
          <w:rFonts w:ascii="Arial" w:hAnsi="Arial" w:cs="Arial"/>
          <w:sz w:val="22"/>
          <w:szCs w:val="24"/>
        </w:rPr>
        <w:t>6</w:t>
      </w:r>
      <w:r w:rsidRPr="004D4DA6">
        <w:rPr>
          <w:rFonts w:ascii="Arial" w:hAnsi="Arial" w:cs="Arial"/>
          <w:sz w:val="22"/>
          <w:szCs w:val="24"/>
        </w:rPr>
        <w:t xml:space="preserve">.1 screen capture file when you finished setting the pressure steps (marked with </w:t>
      </w:r>
      <w:r w:rsidRPr="004D4DA6">
        <w:rPr>
          <w:rFonts w:ascii="Arial" w:hAnsi="Arial" w:cs="Arial"/>
          <w:sz w:val="22"/>
          <w:szCs w:val="24"/>
          <w:shd w:val="clear" w:color="auto" w:fill="FFC000"/>
        </w:rPr>
        <w:t>**</w:t>
      </w:r>
      <w:r w:rsidRPr="004D4DA6">
        <w:rPr>
          <w:rFonts w:ascii="Arial" w:hAnsi="Arial" w:cs="Arial"/>
          <w:sz w:val="22"/>
          <w:szCs w:val="24"/>
        </w:rPr>
        <w:t xml:space="preserve"> above):</w:t>
      </w:r>
    </w:p>
    <w:p w14:paraId="0E84713B" w14:textId="16D38E52" w:rsidR="004D4DA6" w:rsidRPr="00193CF0" w:rsidRDefault="004D4DA6" w:rsidP="004D4DA6">
      <w:pPr>
        <w:spacing w:before="120"/>
        <w:ind w:left="1368"/>
        <w:outlineLvl w:val="0"/>
        <w:rPr>
          <w:rFonts w:ascii="Arial" w:hAnsi="Arial" w:cs="Arial"/>
          <w:sz w:val="22"/>
          <w:szCs w:val="24"/>
        </w:rPr>
      </w:pPr>
      <w:r w:rsidRPr="00193CF0">
        <w:rPr>
          <w:rFonts w:ascii="Arial" w:hAnsi="Arial" w:cs="Arial"/>
          <w:sz w:val="22"/>
          <w:szCs w:val="24"/>
        </w:rPr>
        <w:t xml:space="preserve">Timestamp of </w:t>
      </w:r>
      <w:r w:rsidRPr="004D4DA6">
        <w:rPr>
          <w:rFonts w:ascii="Arial" w:hAnsi="Arial" w:cs="Arial"/>
          <w:sz w:val="22"/>
          <w:szCs w:val="24"/>
        </w:rPr>
        <w:t>finishing setting the pressure steps:</w:t>
      </w:r>
      <w:r w:rsidRPr="00193CF0">
        <w:rPr>
          <w:rFonts w:ascii="Arial" w:hAnsi="Arial" w:cs="Arial"/>
          <w:sz w:val="22"/>
          <w:szCs w:val="24"/>
        </w:rPr>
        <w:t xml:space="preserve"> </w:t>
      </w:r>
      <w:r w:rsidRPr="00193CF0">
        <w:rPr>
          <w:rFonts w:ascii="Arial" w:hAnsi="Arial" w:cs="Arial"/>
          <w:sz w:val="22"/>
          <w:szCs w:val="24"/>
          <w:highlight w:val="yellow"/>
        </w:rPr>
        <w:t>_____</w:t>
      </w:r>
    </w:p>
    <w:p w14:paraId="487BB4A1" w14:textId="24B9035E" w:rsidR="00A8016E" w:rsidRPr="00A8016E" w:rsidRDefault="00A8016E" w:rsidP="00A8016E">
      <w:pPr>
        <w:widowControl/>
        <w:spacing w:before="240" w:line="245" w:lineRule="auto"/>
        <w:ind w:left="1368"/>
        <w:jc w:val="left"/>
        <w:outlineLvl w:val="0"/>
        <w:rPr>
          <w:rFonts w:ascii="Arial" w:eastAsia="Times" w:hAnsi="Arial" w:cs="Arial"/>
          <w:kern w:val="0"/>
          <w:sz w:val="20"/>
          <w:szCs w:val="24"/>
          <w:lang w:eastAsia="en-US"/>
        </w:rPr>
      </w:pPr>
      <w:r w:rsidRPr="004D4DA6">
        <w:rPr>
          <w:rFonts w:ascii="Arial" w:eastAsia="Times" w:hAnsi="Arial" w:cs="Arial"/>
          <w:b/>
          <w:kern w:val="0"/>
          <w:sz w:val="20"/>
          <w:szCs w:val="24"/>
          <w:shd w:val="clear" w:color="auto" w:fill="FFC000"/>
          <w:lang w:eastAsia="en-US"/>
        </w:rPr>
        <w:t>Video editor</w:t>
      </w:r>
      <w:r w:rsidRPr="004D4DA6">
        <w:rPr>
          <w:rFonts w:ascii="Arial" w:eastAsia="Times" w:hAnsi="Arial" w:cs="Arial"/>
          <w:kern w:val="0"/>
          <w:sz w:val="20"/>
          <w:szCs w:val="24"/>
          <w:lang w:eastAsia="en-US"/>
        </w:rPr>
        <w:t>: Please wait to add the text overlay until the ‘Configure Measurement’ window is opened</w:t>
      </w:r>
      <w:r w:rsidR="00074B10">
        <w:rPr>
          <w:rFonts w:ascii="Arial" w:eastAsia="Times" w:hAnsi="Arial" w:cs="Arial"/>
          <w:kern w:val="0"/>
          <w:sz w:val="20"/>
          <w:szCs w:val="24"/>
          <w:lang w:eastAsia="en-US"/>
        </w:rPr>
        <w:t xml:space="preserve"> (marked with </w:t>
      </w:r>
      <w:r w:rsidR="00074B10" w:rsidRPr="00B6394A">
        <w:rPr>
          <w:rFonts w:ascii="Arial" w:eastAsia="Times" w:hAnsi="Arial" w:cs="Arial"/>
          <w:kern w:val="0"/>
          <w:sz w:val="20"/>
          <w:szCs w:val="24"/>
          <w:shd w:val="clear" w:color="auto" w:fill="FFC000"/>
          <w:lang w:eastAsia="en-US"/>
        </w:rPr>
        <w:t>*</w:t>
      </w:r>
      <w:r w:rsidR="00074B10">
        <w:rPr>
          <w:rFonts w:ascii="Arial" w:eastAsia="Times" w:hAnsi="Arial" w:cs="Arial"/>
          <w:kern w:val="0"/>
          <w:sz w:val="20"/>
          <w:szCs w:val="24"/>
          <w:lang w:eastAsia="en-US"/>
        </w:rPr>
        <w:t>)</w:t>
      </w:r>
      <w:r w:rsidRPr="004D4DA6">
        <w:rPr>
          <w:rFonts w:ascii="Arial" w:eastAsia="Times" w:hAnsi="Arial" w:cs="Arial"/>
          <w:kern w:val="0"/>
          <w:sz w:val="20"/>
          <w:szCs w:val="24"/>
          <w:lang w:eastAsia="en-US"/>
        </w:rPr>
        <w:t>.</w:t>
      </w:r>
      <w:r>
        <w:rPr>
          <w:rFonts w:ascii="Arial" w:eastAsia="Times" w:hAnsi="Arial" w:cs="Arial"/>
          <w:kern w:val="0"/>
          <w:sz w:val="20"/>
          <w:szCs w:val="24"/>
          <w:lang w:eastAsia="en-US"/>
        </w:rPr>
        <w:t xml:space="preserve"> Please remove the text overlay </w:t>
      </w:r>
      <w:r w:rsidR="00954389">
        <w:rPr>
          <w:rFonts w:ascii="Arial" w:eastAsia="Times" w:hAnsi="Arial" w:cs="Arial"/>
          <w:kern w:val="0"/>
          <w:sz w:val="20"/>
          <w:szCs w:val="24"/>
          <w:lang w:eastAsia="en-US"/>
        </w:rPr>
        <w:t>when the ‘Configure Measurement’ window is closed</w:t>
      </w:r>
      <w:r w:rsidR="00630A5D">
        <w:rPr>
          <w:rFonts w:ascii="Arial" w:eastAsia="Times" w:hAnsi="Arial" w:cs="Arial"/>
          <w:kern w:val="0"/>
          <w:sz w:val="20"/>
          <w:szCs w:val="24"/>
          <w:lang w:eastAsia="en-US"/>
        </w:rPr>
        <w:t xml:space="preserve"> (i.e., the end of step 3.1</w:t>
      </w:r>
      <w:r w:rsidR="003B2612">
        <w:rPr>
          <w:rFonts w:ascii="Arial" w:eastAsia="Times" w:hAnsi="Arial" w:cs="Arial"/>
          <w:kern w:val="0"/>
          <w:sz w:val="20"/>
          <w:szCs w:val="24"/>
          <w:lang w:eastAsia="en-US"/>
        </w:rPr>
        <w:t>6</w:t>
      </w:r>
      <w:r w:rsidR="00630A5D">
        <w:rPr>
          <w:rFonts w:ascii="Arial" w:eastAsia="Times" w:hAnsi="Arial" w:cs="Arial"/>
          <w:kern w:val="0"/>
          <w:sz w:val="20"/>
          <w:szCs w:val="24"/>
          <w:lang w:eastAsia="en-US"/>
        </w:rPr>
        <w:t>).</w:t>
      </w:r>
    </w:p>
    <w:p w14:paraId="34AC24AF" w14:textId="5CE3CF63" w:rsidR="004D4DA6" w:rsidRPr="004D4DA6" w:rsidRDefault="004D4DA6" w:rsidP="004D4DA6">
      <w:pPr>
        <w:spacing w:before="180"/>
        <w:ind w:left="1368"/>
        <w:outlineLvl w:val="0"/>
        <w:rPr>
          <w:rFonts w:ascii="Arial" w:hAnsi="Arial" w:cs="Arial"/>
          <w:sz w:val="20"/>
          <w:szCs w:val="24"/>
        </w:rPr>
      </w:pPr>
      <w:r w:rsidRPr="00193CF0">
        <w:rPr>
          <w:rFonts w:ascii="Arial" w:hAnsi="Arial" w:cs="Arial"/>
          <w:b/>
          <w:sz w:val="20"/>
          <w:szCs w:val="24"/>
          <w:shd w:val="clear" w:color="auto" w:fill="FFC000"/>
        </w:rPr>
        <w:t>Video editor</w:t>
      </w:r>
      <w:r w:rsidRPr="00193CF0">
        <w:rPr>
          <w:rFonts w:ascii="Arial" w:hAnsi="Arial" w:cs="Arial"/>
          <w:sz w:val="20"/>
          <w:szCs w:val="24"/>
        </w:rPr>
        <w:t xml:space="preserve">: Please transition from </w:t>
      </w:r>
      <w:r w:rsidRPr="004D4DA6">
        <w:rPr>
          <w:rFonts w:ascii="Arial" w:hAnsi="Arial" w:cs="Arial"/>
          <w:sz w:val="20"/>
          <w:szCs w:val="24"/>
        </w:rPr>
        <w:t>step 3.1</w:t>
      </w:r>
      <w:r w:rsidR="003B2612">
        <w:rPr>
          <w:rFonts w:ascii="Arial" w:hAnsi="Arial" w:cs="Arial"/>
          <w:sz w:val="20"/>
          <w:szCs w:val="24"/>
        </w:rPr>
        <w:t>6</w:t>
      </w:r>
      <w:r w:rsidRPr="004D4DA6">
        <w:rPr>
          <w:rFonts w:ascii="Arial" w:hAnsi="Arial" w:cs="Arial"/>
          <w:sz w:val="20"/>
          <w:szCs w:val="24"/>
        </w:rPr>
        <w:t xml:space="preserve"> to 3.1</w:t>
      </w:r>
      <w:r w:rsidR="003B2612">
        <w:rPr>
          <w:rFonts w:ascii="Arial" w:hAnsi="Arial" w:cs="Arial"/>
          <w:sz w:val="20"/>
          <w:szCs w:val="24"/>
        </w:rPr>
        <w:t>7</w:t>
      </w:r>
      <w:r w:rsidRPr="004D4DA6">
        <w:rPr>
          <w:rFonts w:ascii="Arial" w:hAnsi="Arial" w:cs="Arial"/>
          <w:sz w:val="20"/>
          <w:szCs w:val="24"/>
        </w:rPr>
        <w:t xml:space="preserve"> at</w:t>
      </w:r>
      <w:r w:rsidRPr="00193CF0">
        <w:rPr>
          <w:rFonts w:ascii="Arial" w:hAnsi="Arial" w:cs="Arial"/>
          <w:sz w:val="20"/>
          <w:szCs w:val="24"/>
        </w:rPr>
        <w:t xml:space="preserve"> the above timestamp</w:t>
      </w:r>
      <w:r w:rsidR="00B6394A">
        <w:rPr>
          <w:rFonts w:ascii="Arial" w:hAnsi="Arial" w:cs="Arial"/>
          <w:sz w:val="20"/>
          <w:szCs w:val="24"/>
        </w:rPr>
        <w:t xml:space="preserve"> (marked</w:t>
      </w:r>
      <w:r w:rsidR="00731166">
        <w:rPr>
          <w:rFonts w:ascii="Arial" w:hAnsi="Arial" w:cs="Arial"/>
          <w:sz w:val="20"/>
          <w:szCs w:val="24"/>
        </w:rPr>
        <w:t xml:space="preserve"> in the shot description</w:t>
      </w:r>
      <w:r w:rsidR="00B6394A">
        <w:rPr>
          <w:rFonts w:ascii="Arial" w:hAnsi="Arial" w:cs="Arial"/>
          <w:sz w:val="20"/>
          <w:szCs w:val="24"/>
        </w:rPr>
        <w:t xml:space="preserve"> as </w:t>
      </w:r>
      <w:r w:rsidR="00B6394A" w:rsidRPr="00B6394A">
        <w:rPr>
          <w:rFonts w:ascii="Arial" w:hAnsi="Arial" w:cs="Arial"/>
          <w:sz w:val="20"/>
          <w:szCs w:val="24"/>
          <w:shd w:val="clear" w:color="auto" w:fill="FFC000"/>
        </w:rPr>
        <w:t>**</w:t>
      </w:r>
      <w:r w:rsidR="00B6394A">
        <w:rPr>
          <w:rFonts w:ascii="Arial" w:hAnsi="Arial" w:cs="Arial"/>
          <w:sz w:val="20"/>
          <w:szCs w:val="24"/>
        </w:rPr>
        <w:t>)</w:t>
      </w:r>
      <w:r w:rsidRPr="00193CF0">
        <w:rPr>
          <w:rFonts w:ascii="Arial" w:hAnsi="Arial" w:cs="Arial"/>
          <w:sz w:val="20"/>
          <w:szCs w:val="24"/>
        </w:rPr>
        <w:t>.</w:t>
      </w:r>
      <w:bookmarkEnd w:id="32"/>
    </w:p>
    <w:p w14:paraId="38A7A9AC" w14:textId="232FD79D" w:rsidR="00E13E47" w:rsidRPr="00265C1F" w:rsidRDefault="001349B1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bookmarkStart w:id="33" w:name="OLE_LINK101"/>
      <w:bookmarkStart w:id="34" w:name="OLE_LINK102"/>
      <w:bookmarkEnd w:id="30"/>
      <w:bookmarkEnd w:id="31"/>
      <w:r>
        <w:rPr>
          <w:rFonts w:ascii="Arial" w:eastAsia="Times" w:hAnsi="Arial" w:cs="Arial"/>
          <w:kern w:val="0"/>
          <w:sz w:val="24"/>
          <w:szCs w:val="24"/>
          <w:lang w:eastAsia="en-US"/>
        </w:rPr>
        <w:t>Then,</w:t>
      </w:r>
      <w:r w:rsidR="00366329">
        <w:rPr>
          <w:rFonts w:ascii="Arial" w:hAnsi="Arial" w:cs="Arial" w:hint="eastAsia"/>
          <w:kern w:val="0"/>
          <w:sz w:val="24"/>
          <w:szCs w:val="24"/>
        </w:rPr>
        <w:t xml:space="preserve"> </w:t>
      </w:r>
      <w:r w:rsidR="00366329" w:rsidRPr="009D3D84">
        <w:rPr>
          <w:rFonts w:ascii="Arial" w:hAnsi="Arial" w:cs="Arial" w:hint="eastAsia"/>
          <w:color w:val="FF0000"/>
          <w:kern w:val="0"/>
          <w:sz w:val="24"/>
          <w:szCs w:val="24"/>
        </w:rPr>
        <w:t>cho</w:t>
      </w:r>
      <w:r w:rsidR="009D3D84">
        <w:rPr>
          <w:rFonts w:ascii="Arial" w:hAnsi="Arial" w:cs="Arial"/>
          <w:color w:val="FF0000"/>
          <w:kern w:val="0"/>
          <w:sz w:val="24"/>
          <w:szCs w:val="24"/>
        </w:rPr>
        <w:t>o</w:t>
      </w:r>
      <w:r w:rsidR="00366329" w:rsidRPr="009D3D84">
        <w:rPr>
          <w:rFonts w:ascii="Arial" w:hAnsi="Arial" w:cs="Arial" w:hint="eastAsia"/>
          <w:color w:val="FF0000"/>
          <w:kern w:val="0"/>
          <w:sz w:val="24"/>
          <w:szCs w:val="24"/>
        </w:rPr>
        <w:t>se</w:t>
      </w:r>
      <w:r w:rsidR="00AD6AA3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“gas </w:t>
      </w:r>
      <w:r w:rsidR="00366329" w:rsidRPr="009D3D84">
        <w:rPr>
          <w:rFonts w:ascii="Arial" w:hAnsi="Arial" w:cs="Arial" w:hint="eastAsia"/>
          <w:color w:val="FF0000"/>
          <w:kern w:val="0"/>
          <w:sz w:val="24"/>
          <w:szCs w:val="24"/>
        </w:rPr>
        <w:t>1</w:t>
      </w:r>
      <w:r w:rsidR="00AD6AA3">
        <w:rPr>
          <w:rFonts w:ascii="Arial" w:eastAsia="Times" w:hAnsi="Arial" w:cs="Arial"/>
          <w:kern w:val="0"/>
          <w:sz w:val="24"/>
          <w:szCs w:val="24"/>
          <w:lang w:eastAsia="en-US"/>
        </w:rPr>
        <w:t>”,</w:t>
      </w:r>
      <w:r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366329" w:rsidRPr="009D3D84">
        <w:rPr>
          <w:rFonts w:ascii="Arial" w:hAnsi="Arial" w:cs="Arial" w:hint="eastAsia"/>
          <w:color w:val="FF0000"/>
          <w:kern w:val="0"/>
          <w:sz w:val="24"/>
          <w:szCs w:val="24"/>
        </w:rPr>
        <w:t>instead of</w:t>
      </w:r>
      <w:r w:rsidR="002D0AA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2D6B2B">
        <w:rPr>
          <w:rFonts w:ascii="Arial" w:eastAsia="Times" w:hAnsi="Arial" w:cs="Arial"/>
          <w:kern w:val="0"/>
          <w:sz w:val="24"/>
          <w:szCs w:val="24"/>
          <w:lang w:eastAsia="en-US"/>
        </w:rPr>
        <w:t>“</w:t>
      </w:r>
      <w:r w:rsidR="00BB2C7E">
        <w:rPr>
          <w:rFonts w:ascii="Arial" w:hAnsi="Arial" w:cs="Arial" w:hint="eastAsia"/>
          <w:kern w:val="0"/>
          <w:sz w:val="24"/>
          <w:szCs w:val="24"/>
        </w:rPr>
        <w:t xml:space="preserve">gas </w:t>
      </w:r>
      <w:r w:rsidR="00366329" w:rsidRPr="009D3D84">
        <w:rPr>
          <w:rFonts w:ascii="Arial" w:hAnsi="Arial" w:cs="Arial" w:hint="eastAsia"/>
          <w:color w:val="FF0000"/>
          <w:kern w:val="0"/>
          <w:sz w:val="24"/>
          <w:szCs w:val="24"/>
        </w:rPr>
        <w:t>2</w:t>
      </w:r>
      <w:r w:rsidR="00366329">
        <w:rPr>
          <w:rFonts w:ascii="Arial" w:hAnsi="Arial" w:cs="Arial" w:hint="eastAsia"/>
          <w:kern w:val="0"/>
          <w:sz w:val="24"/>
          <w:szCs w:val="24"/>
        </w:rPr>
        <w:t xml:space="preserve"> </w:t>
      </w:r>
      <w:r w:rsidR="002D6B2B">
        <w:rPr>
          <w:rFonts w:ascii="Arial" w:hAnsi="Arial" w:cs="Arial"/>
          <w:kern w:val="0"/>
          <w:sz w:val="24"/>
          <w:szCs w:val="24"/>
        </w:rPr>
        <w:t>” for the experimental gas</w:t>
      </w:r>
      <w:r w:rsidR="004816FD">
        <w:rPr>
          <w:rFonts w:ascii="Arial" w:hAnsi="Arial" w:cs="Arial"/>
          <w:kern w:val="0"/>
          <w:sz w:val="24"/>
          <w:szCs w:val="24"/>
        </w:rPr>
        <w:t>,</w:t>
      </w:r>
      <w:r w:rsidR="005D63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</w:t>
      </w:r>
      <w:r w:rsidR="00E13E47" w:rsidRPr="00FE122B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run the program. </w:t>
      </w:r>
      <w:r w:rsidR="00E13E47" w:rsidRPr="00FE122B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[1-SCREEN]</w:t>
      </w:r>
    </w:p>
    <w:p w14:paraId="553B0E11" w14:textId="63F01813" w:rsidR="00B66AED" w:rsidRPr="009D3D84" w:rsidRDefault="00B66AED" w:rsidP="00B66AED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C97318">
        <w:rPr>
          <w:rFonts w:ascii="Arial" w:eastAsia="Times" w:hAnsi="Arial" w:cs="Arial"/>
          <w:kern w:val="0"/>
          <w:sz w:val="24"/>
          <w:szCs w:val="24"/>
          <w:lang w:eastAsia="en-US"/>
        </w:rPr>
        <w:t>The 3.1</w:t>
      </w:r>
      <w:r w:rsidR="003B2612">
        <w:rPr>
          <w:rFonts w:ascii="Arial" w:eastAsia="Times" w:hAnsi="Arial" w:cs="Arial"/>
          <w:kern w:val="0"/>
          <w:sz w:val="24"/>
          <w:szCs w:val="24"/>
          <w:lang w:eastAsia="en-US"/>
        </w:rPr>
        <w:t>6</w:t>
      </w:r>
      <w:r w:rsidRPr="00C97318">
        <w:rPr>
          <w:rFonts w:ascii="Arial" w:eastAsia="Times" w:hAnsi="Arial" w:cs="Arial"/>
          <w:kern w:val="0"/>
          <w:sz w:val="24"/>
          <w:szCs w:val="24"/>
          <w:lang w:eastAsia="en-US"/>
        </w:rPr>
        <w:t>.1 screen capture footage starting from ‘…then, turning off gas 2’</w:t>
      </w:r>
      <w:r w:rsidR="00672D7F" w:rsidRPr="00C9731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(see timestamp above).</w:t>
      </w:r>
    </w:p>
    <w:p w14:paraId="3A0750CF" w14:textId="779F70E0" w:rsidR="003D13AD" w:rsidRPr="00C97318" w:rsidRDefault="009D3D84" w:rsidP="003D13AD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9D3D84">
        <w:rPr>
          <w:rFonts w:ascii="Arial" w:hAnsi="Arial" w:cs="Arial"/>
          <w:kern w:val="0"/>
          <w:sz w:val="24"/>
          <w:szCs w:val="24"/>
          <w:highlight w:val="green"/>
        </w:rPr>
        <w:lastRenderedPageBreak/>
        <w:t>[Added Shot]</w:t>
      </w:r>
      <w:r>
        <w:rPr>
          <w:rFonts w:ascii="Arial" w:hAnsi="Arial" w:cs="Arial"/>
          <w:kern w:val="0"/>
          <w:sz w:val="24"/>
          <w:szCs w:val="24"/>
        </w:rPr>
        <w:t xml:space="preserve">: </w:t>
      </w:r>
      <w:r w:rsidR="003D13AD">
        <w:rPr>
          <w:rFonts w:ascii="Arial" w:hAnsi="Arial" w:cs="Arial"/>
          <w:kern w:val="0"/>
          <w:sz w:val="24"/>
          <w:szCs w:val="24"/>
        </w:rPr>
        <w:t>T</w:t>
      </w:r>
      <w:r w:rsidR="003D13AD">
        <w:rPr>
          <w:rFonts w:ascii="Arial" w:hAnsi="Arial" w:cs="Arial" w:hint="eastAsia"/>
          <w:kern w:val="0"/>
          <w:sz w:val="24"/>
          <w:szCs w:val="24"/>
        </w:rPr>
        <w:t>urn off</w:t>
      </w:r>
      <w:r w:rsidR="003D13AD" w:rsidRPr="003D13A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the “gas 2” helium cylinder</w:t>
      </w:r>
      <w:r w:rsidR="003D13AD">
        <w:rPr>
          <w:rFonts w:ascii="Arial" w:hAnsi="Arial" w:cs="Arial" w:hint="eastAsia"/>
          <w:kern w:val="0"/>
          <w:sz w:val="24"/>
          <w:szCs w:val="24"/>
        </w:rPr>
        <w:t xml:space="preserve"> and o</w:t>
      </w:r>
      <w:r w:rsidR="003D13A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pen the “gas </w:t>
      </w:r>
      <w:r w:rsidR="003D13AD">
        <w:rPr>
          <w:rFonts w:ascii="Arial" w:hAnsi="Arial" w:cs="Arial" w:hint="eastAsia"/>
          <w:kern w:val="0"/>
          <w:sz w:val="24"/>
          <w:szCs w:val="24"/>
        </w:rPr>
        <w:t>1</w:t>
      </w:r>
      <w:r w:rsidR="003D13AD" w:rsidRPr="003D13A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” </w:t>
      </w:r>
      <w:r w:rsidR="003D13AD">
        <w:rPr>
          <w:rFonts w:ascii="Arial" w:hAnsi="Arial" w:cs="Arial" w:hint="eastAsia"/>
          <w:kern w:val="0"/>
          <w:sz w:val="24"/>
          <w:szCs w:val="24"/>
        </w:rPr>
        <w:t>methane</w:t>
      </w:r>
      <w:r w:rsidR="003D13AD" w:rsidRPr="003D13A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cylinder, and roughly adjust it to the appropriate output pressure with the control valve</w:t>
      </w:r>
      <w:r w:rsidR="003D13AD">
        <w:rPr>
          <w:rFonts w:ascii="Arial" w:hAnsi="Arial" w:cs="Arial" w:hint="eastAsia"/>
          <w:kern w:val="0"/>
          <w:sz w:val="24"/>
          <w:szCs w:val="24"/>
        </w:rPr>
        <w:t>.</w:t>
      </w:r>
      <w:r>
        <w:rPr>
          <w:rFonts w:ascii="Arial" w:hAnsi="Arial" w:cs="Arial"/>
          <w:kern w:val="0"/>
          <w:sz w:val="24"/>
          <w:szCs w:val="24"/>
        </w:rPr>
        <w:t xml:space="preserve"> </w:t>
      </w:r>
      <w:r w:rsidRPr="00BA49D9">
        <w:rPr>
          <w:rFonts w:ascii="Arial" w:hAnsi="Arial" w:cs="Arial"/>
          <w:kern w:val="0"/>
          <w:sz w:val="24"/>
          <w:szCs w:val="24"/>
          <w:highlight w:val="green"/>
        </w:rPr>
        <w:t>(Edito</w:t>
      </w:r>
      <w:r w:rsidR="00BA49D9" w:rsidRPr="00BA49D9">
        <w:rPr>
          <w:rFonts w:ascii="Arial" w:hAnsi="Arial" w:cs="Arial"/>
          <w:kern w:val="0"/>
          <w:sz w:val="24"/>
          <w:szCs w:val="24"/>
          <w:highlight w:val="green"/>
        </w:rPr>
        <w:t>r: I’m not sure what’s best to use without seeing the footage. I’d suggest using both 3.17.1 and 3.17.2 side-by-side if the actions correspond. If not, use whatever seems to match the VO best)</w:t>
      </w:r>
    </w:p>
    <w:p w14:paraId="0C028D15" w14:textId="47F67677" w:rsidR="00E13E47" w:rsidRPr="00E13E47" w:rsidRDefault="000D2746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bookmarkStart w:id="35" w:name="OLE_LINK103"/>
      <w:bookmarkStart w:id="36" w:name="OLE_LINK104"/>
      <w:bookmarkEnd w:id="33"/>
      <w:bookmarkEnd w:id="34"/>
      <w:r>
        <w:rPr>
          <w:rFonts w:ascii="Arial" w:eastAsia="Times" w:hAnsi="Arial" w:cs="Arial"/>
          <w:kern w:val="0"/>
          <w:sz w:val="24"/>
          <w:szCs w:val="24"/>
          <w:lang w:eastAsia="en-US"/>
        </w:rPr>
        <w:t>Use a</w:t>
      </w:r>
      <w:r w:rsidR="00E13E47"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pressurized pump</w:t>
      </w:r>
      <w:r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if needed</w:t>
      </w:r>
      <w:r w:rsidR="00E13E47"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to manually </w:t>
      </w:r>
      <w:r w:rsidR="00667353">
        <w:rPr>
          <w:rFonts w:ascii="Arial" w:eastAsia="Times" w:hAnsi="Arial" w:cs="Arial"/>
          <w:kern w:val="0"/>
          <w:sz w:val="24"/>
          <w:szCs w:val="24"/>
          <w:lang w:eastAsia="en-US"/>
        </w:rPr>
        <w:t>increase</w:t>
      </w:r>
      <w:r w:rsidR="00E13E47"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the </w:t>
      </w:r>
      <w:r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experimental </w:t>
      </w:r>
      <w:r w:rsidR="00E13E47"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gas pressure to the target value. </w:t>
      </w:r>
      <w:r w:rsidR="001444EF">
        <w:rPr>
          <w:rFonts w:ascii="Arial" w:eastAsia="Times" w:hAnsi="Arial" w:cs="Arial"/>
          <w:kern w:val="0"/>
          <w:sz w:val="24"/>
          <w:szCs w:val="24"/>
          <w:lang w:eastAsia="en-US"/>
        </w:rPr>
        <w:t>Let the process</w:t>
      </w:r>
      <w:r w:rsidR="000B4ECD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finish</w:t>
      </w:r>
      <w:r w:rsidR="00E13E47"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before removing any components from the instrument. </w:t>
      </w:r>
      <w:r w:rsidR="00E13E47" w:rsidRPr="00E13E4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[1-MED]</w:t>
      </w:r>
    </w:p>
    <w:p w14:paraId="58EB0A3C" w14:textId="77777777" w:rsidR="00E13E47" w:rsidRPr="00E13E47" w:rsidRDefault="00E13E47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E13E47">
        <w:rPr>
          <w:rFonts w:ascii="Arial" w:eastAsia="Times" w:hAnsi="Arial" w:cs="Arial"/>
          <w:kern w:val="0"/>
          <w:sz w:val="24"/>
          <w:szCs w:val="24"/>
          <w:lang w:eastAsia="en-US"/>
        </w:rPr>
        <w:t>Talent uses a pressurized pump to manually increase the gas pressure in the instrument.</w:t>
      </w:r>
    </w:p>
    <w:bookmarkEnd w:id="35"/>
    <w:bookmarkEnd w:id="36"/>
    <w:p w14:paraId="3D872FDD" w14:textId="77777777" w:rsidR="00E13E47" w:rsidRPr="00A0466A" w:rsidRDefault="00E13E47" w:rsidP="00E13E47">
      <w:pPr>
        <w:widowControl/>
        <w:numPr>
          <w:ilvl w:val="0"/>
          <w:numId w:val="2"/>
        </w:numPr>
        <w:spacing w:before="36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A0466A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Results: Isothermal Adsorption of Methane onto Shale</w:t>
      </w:r>
    </w:p>
    <w:p w14:paraId="0644097B" w14:textId="3549B83F" w:rsidR="00E13E47" w:rsidRPr="00845622" w:rsidRDefault="00E13E47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bookmarkStart w:id="37" w:name="OLE_LINK109"/>
      <w:bookmarkStart w:id="38" w:name="OLE_LINK110"/>
      <w:r w:rsidRPr="00A0466A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Two shale specimens were crushed and divided by particle size. </w:t>
      </w:r>
      <w:r w:rsidRPr="00A0466A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[1-LM]</w:t>
      </w:r>
      <w:r w:rsidRPr="00A0466A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For all samples, the </w:t>
      </w: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absolute methane adsorption capacity linearly increased with pressure between 0 and 60 bar.</w:t>
      </w:r>
      <w:r w:rsidR="00713631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713631" w:rsidRPr="0084562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[2-LM]</w:t>
      </w: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After that, the absolute adsorption capacity gradually plateaued. </w:t>
      </w:r>
      <w:r w:rsidRPr="0084562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</w:t>
      </w:r>
      <w:r w:rsidR="00E514C9" w:rsidRPr="0084562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3</w:t>
      </w:r>
      <w:r w:rsidRPr="0084562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-LM]</w:t>
      </w:r>
    </w:p>
    <w:p w14:paraId="7B2C5F24" w14:textId="454B0B4B" w:rsidR="00E13E47" w:rsidRPr="00845622" w:rsidRDefault="00E13E47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Table 1 (1.xlsx)</w:t>
      </w:r>
      <w:r w:rsidR="0005721E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: Emphasize ‘G1’ and ‘G2’ in the left column; the specimens are identified as G1 and G2 throughout the results.</w:t>
      </w:r>
    </w:p>
    <w:p w14:paraId="704ACF67" w14:textId="6EE009D1" w:rsidR="00E13E47" w:rsidRPr="00845622" w:rsidRDefault="00E13E47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Figures 3a and 3c</w:t>
      </w:r>
      <w:r w:rsidR="00FB5729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(3a.tif and 3c.tif)</w:t>
      </w: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: Add the caption ‘G1 (abs)’ under 3a and the caption ‘G2 (abs)’ under 3c</w:t>
      </w:r>
      <w:r w:rsidR="00E34056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.</w:t>
      </w:r>
      <w:r w:rsidR="001F3852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1A3F66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On “linearly…”, highlight the parts of the lines that are between 0 and 60 on the x-axis, showing the data collected between 0 and 60 </w:t>
      </w:r>
      <w:proofErr w:type="gramStart"/>
      <w:r w:rsidR="001A3F66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bar</w:t>
      </w:r>
      <w:proofErr w:type="gramEnd"/>
      <w:r w:rsidR="001A3F66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.</w:t>
      </w:r>
    </w:p>
    <w:p w14:paraId="23E584B3" w14:textId="38222A7F" w:rsidR="00CD44B1" w:rsidRPr="00845622" w:rsidRDefault="00E43CF9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Figures 3a and 3c (3a.tif and 3c.tif)</w:t>
      </w:r>
      <w:r w:rsidR="00967DE9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, retaining the caption from above</w:t>
      </w: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:</w:t>
      </w:r>
      <w:r w:rsidR="00E1511F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0072FF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Highlight the parts of the lines that are between </w:t>
      </w:r>
      <w:r w:rsidR="00BC614A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60 and 200 to show the absorption capacity plateauing at higher pressures.</w:t>
      </w:r>
    </w:p>
    <w:p w14:paraId="01038ED8" w14:textId="013C7A53" w:rsidR="00E13E47" w:rsidRPr="00845622" w:rsidRDefault="00E13E47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The excess adsorption capacity followed a similar trend at lower pressures,</w:t>
      </w:r>
      <w:r w:rsidR="00D50CB3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D50CB3" w:rsidRPr="0084562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[1-LM]</w:t>
      </w: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reached a maximum at about 80 to 100 bar,</w:t>
      </w:r>
      <w:r w:rsidR="007207B9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7207B9" w:rsidRPr="0084562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[2-LM]</w:t>
      </w: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 then decreased with increasing pressure. </w:t>
      </w:r>
      <w:r w:rsidRPr="0084562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</w:t>
      </w:r>
      <w:r w:rsidR="0011177A" w:rsidRPr="0084562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3</w:t>
      </w:r>
      <w:r w:rsidRPr="0084562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-LM]</w:t>
      </w:r>
    </w:p>
    <w:p w14:paraId="008BA1A8" w14:textId="7F867ACE" w:rsidR="00E13E47" w:rsidRPr="00845622" w:rsidRDefault="00E13E47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Figures 3b and 3d</w:t>
      </w:r>
      <w:r w:rsidR="008F4DFF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(3b.tif and 3d.tif)</w:t>
      </w: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: Add the caption ‘G1 (</w:t>
      </w:r>
      <w:proofErr w:type="spellStart"/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exc</w:t>
      </w:r>
      <w:proofErr w:type="spellEnd"/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)’ under 3b and the caption ‘G2 (</w:t>
      </w:r>
      <w:proofErr w:type="spellStart"/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exc</w:t>
      </w:r>
      <w:proofErr w:type="spellEnd"/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)’ under 3d.</w:t>
      </w:r>
      <w:r w:rsidR="009D3FFA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421539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On “followed a…”, highlight </w:t>
      </w:r>
      <w:r w:rsidR="0048660E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the parts of the lines that are between 0</w:t>
      </w:r>
      <w:r w:rsidR="00F867D2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 60 on the x-axis to show the similar trend at lower pressures.</w:t>
      </w:r>
    </w:p>
    <w:p w14:paraId="65222EDD" w14:textId="79BCE94A" w:rsidR="00F867D2" w:rsidRPr="00845622" w:rsidRDefault="00AE578A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Figures 3b and 3d (3b.tif and 3d.tif), retaining the caption from above:</w:t>
      </w:r>
      <w:r w:rsidR="007112A8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Highlight the parts of the</w:t>
      </w:r>
      <w:r w:rsidR="00E931CC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lines</w:t>
      </w:r>
      <w:r w:rsidR="007112A8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223D98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spanning about 60 to 100 on the x-axis to show the </w:t>
      </w:r>
      <w:r w:rsidR="00BA3776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maxima.</w:t>
      </w:r>
    </w:p>
    <w:p w14:paraId="11FE3E1C" w14:textId="31E8E916" w:rsidR="00E931CC" w:rsidRPr="00845622" w:rsidRDefault="00E931CC" w:rsidP="00E13E47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Figures 3b and 3d (3b.tif and 3d.tif), retaining the caption from above: Highlight the parts of the lines from 100 to 200 on the x-axis, showing the decrease with increasing pressures.</w:t>
      </w:r>
    </w:p>
    <w:p w14:paraId="16F84DFE" w14:textId="31BC5C65" w:rsidR="009A0EEA" w:rsidRPr="00845622" w:rsidRDefault="00E13E47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Overall, shale samples with particle sizes of about 250 µm generally had</w:t>
      </w:r>
      <w:r w:rsidR="008D2293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8D2293" w:rsidRPr="0084562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[1-LM]</w:t>
      </w: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the highest maximum absolute</w:t>
      </w:r>
      <w:r w:rsidR="003B0D4C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3B0D4C" w:rsidRPr="0084562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[2-LM]</w:t>
      </w: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 excess adsorption capacity.</w:t>
      </w:r>
      <w:r w:rsidR="001213AA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1213AA" w:rsidRPr="0084562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[3-LM]</w:t>
      </w:r>
      <w:r w:rsidR="00312C95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</w:p>
    <w:p w14:paraId="766E4EAA" w14:textId="3F951513" w:rsidR="009A0EEA" w:rsidRPr="00845622" w:rsidRDefault="009A0EEA" w:rsidP="009A0EEA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lastRenderedPageBreak/>
        <w:t>Table 2 (2.xlsx): Highlight the ‘180-250’ and ‘250-425’ rows in each of the four sections.</w:t>
      </w:r>
    </w:p>
    <w:p w14:paraId="55565F6E" w14:textId="10700030" w:rsidR="0076565E" w:rsidRPr="00845622" w:rsidRDefault="0076565E" w:rsidP="009A0EEA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Table 2 (2.xlsx), retaining the above highlighting: </w:t>
      </w:r>
      <w:r w:rsidR="008F3794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Further</w:t>
      </w: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emphasize the</w:t>
      </w:r>
      <w:r w:rsidR="00340D92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cells in the</w:t>
      </w:r>
      <w:r w:rsidR="008B6588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proofErr w:type="spellStart"/>
      <w:r w:rsidR="008B6588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M</w:t>
      </w:r>
      <w:r w:rsidR="008B6588" w:rsidRPr="00845622">
        <w:rPr>
          <w:rFonts w:ascii="Arial" w:eastAsia="Times" w:hAnsi="Arial" w:cs="Arial"/>
          <w:i/>
          <w:kern w:val="0"/>
          <w:sz w:val="24"/>
          <w:szCs w:val="24"/>
          <w:vertAlign w:val="subscript"/>
          <w:lang w:eastAsia="en-US"/>
        </w:rPr>
        <w:t>abs</w:t>
      </w:r>
      <w:proofErr w:type="spellEnd"/>
      <w:r w:rsidR="008B6588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column in</w:t>
      </w:r>
      <w:r w:rsidR="00340D92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the 180-250 and 250-425 rows (i.e., 3.16 and 3.03 for G1 and 3.1 and 3.11</w:t>
      </w:r>
      <w:r w:rsidR="00DC4256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for G2)</w:t>
      </w:r>
      <w:r w:rsidR="004829E7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, which show the maximum </w:t>
      </w:r>
      <w:r w:rsidR="00AA5D85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absolute </w:t>
      </w:r>
      <w:r w:rsidR="004829E7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adsorption capacity</w:t>
      </w:r>
      <w:r w:rsidR="00CF792C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for those ranges of particle sizes.</w:t>
      </w:r>
    </w:p>
    <w:p w14:paraId="30CD6140" w14:textId="18BEA846" w:rsidR="00CF792C" w:rsidRPr="00845622" w:rsidRDefault="003B0D4C" w:rsidP="009A0EEA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Table 2 (2.xlsx), retaining the above highlighting</w:t>
      </w:r>
      <w:r w:rsidR="00127794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 emphasis</w:t>
      </w: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:</w:t>
      </w:r>
      <w:r w:rsidR="008F3794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Further emphasize the cells in the </w:t>
      </w:r>
      <w:proofErr w:type="spellStart"/>
      <w:r w:rsidR="008F3794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M</w:t>
      </w:r>
      <w:r w:rsidR="008F3794" w:rsidRPr="00845622">
        <w:rPr>
          <w:rFonts w:ascii="Arial" w:eastAsia="Times" w:hAnsi="Arial" w:cs="Arial"/>
          <w:i/>
          <w:kern w:val="0"/>
          <w:sz w:val="24"/>
          <w:szCs w:val="24"/>
          <w:vertAlign w:val="subscript"/>
          <w:lang w:eastAsia="en-US"/>
        </w:rPr>
        <w:t>exc</w:t>
      </w:r>
      <w:proofErr w:type="spellEnd"/>
      <w:r w:rsidR="008F3794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column</w:t>
      </w:r>
      <w:r w:rsidR="00AA5D85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of the 180-250 and 250-425 rows (i.e., 2.46 and 2.49 for G1 and 2.4 and 2.53 for G2), which show the maximum excess adsorption capacity for those ranges of particle sizes.</w:t>
      </w:r>
    </w:p>
    <w:p w14:paraId="07C54B74" w14:textId="101D1130" w:rsidR="00E13E47" w:rsidRPr="00845622" w:rsidRDefault="00291D07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This was attributed to the rock being crushed into smaller particles and to micropores and mesopores connecting to form </w:t>
      </w:r>
      <w:proofErr w:type="spellStart"/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mesopores</w:t>
      </w:r>
      <w:proofErr w:type="spellEnd"/>
      <w:r w:rsidR="00F14847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F14847">
        <w:rPr>
          <w:rFonts w:ascii="Arial" w:eastAsia="Times" w:hAnsi="Arial" w:cs="Arial"/>
          <w:kern w:val="0"/>
          <w:sz w:val="22"/>
          <w:szCs w:val="24"/>
          <w:lang w:eastAsia="en-US"/>
        </w:rPr>
        <w:t>(</w:t>
      </w:r>
      <w:proofErr w:type="spellStart"/>
      <w:r w:rsidR="00F14847" w:rsidRPr="00F14847">
        <w:rPr>
          <w:rFonts w:ascii="Arial" w:eastAsia="Times" w:hAnsi="Arial" w:cs="Arial"/>
          <w:b/>
          <w:color w:val="FF0000"/>
          <w:kern w:val="0"/>
          <w:sz w:val="22"/>
          <w:szCs w:val="24"/>
          <w:lang w:eastAsia="en-US"/>
        </w:rPr>
        <w:t>mes</w:t>
      </w:r>
      <w:proofErr w:type="spellEnd"/>
      <w:r w:rsidR="00F14847" w:rsidRPr="00F14847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-oh-pores/ˈ</w:t>
      </w:r>
      <w:proofErr w:type="spellStart"/>
      <w:r w:rsidR="00F14847" w:rsidRPr="00F14847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mɛs</w:t>
      </w:r>
      <w:proofErr w:type="spellEnd"/>
      <w:r w:rsidR="00F14847" w:rsidRPr="00F14847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 xml:space="preserve"> </w:t>
      </w:r>
      <w:proofErr w:type="spellStart"/>
      <w:r w:rsidR="00F14847" w:rsidRPr="00F14847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oʊˌpoʊrs</w:t>
      </w:r>
      <w:proofErr w:type="spellEnd"/>
      <w:r w:rsidR="00F14847" w:rsidRPr="00F14847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/</w:t>
      </w:r>
      <w:r w:rsidR="00F14847">
        <w:rPr>
          <w:rFonts w:ascii="Arial" w:eastAsia="Times" w:hAnsi="Arial" w:cs="Arial"/>
          <w:kern w:val="0"/>
          <w:sz w:val="22"/>
          <w:szCs w:val="24"/>
          <w:lang w:eastAsia="en-US"/>
        </w:rPr>
        <w:t>)</w:t>
      </w: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and </w:t>
      </w:r>
      <w:proofErr w:type="spellStart"/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macropores</w:t>
      </w:r>
      <w:proofErr w:type="spellEnd"/>
      <w:r w:rsidR="00974B1B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</w:t>
      </w:r>
      <w:r w:rsidR="00974B1B">
        <w:rPr>
          <w:rFonts w:ascii="Arial" w:eastAsia="Times" w:hAnsi="Arial" w:cs="Arial"/>
          <w:kern w:val="0"/>
          <w:sz w:val="22"/>
          <w:szCs w:val="24"/>
          <w:lang w:eastAsia="en-US"/>
        </w:rPr>
        <w:t>(</w:t>
      </w:r>
      <w:proofErr w:type="spellStart"/>
      <w:r w:rsidR="00974B1B" w:rsidRPr="00974B1B">
        <w:rPr>
          <w:rFonts w:ascii="Arial" w:eastAsia="Times" w:hAnsi="Arial" w:cs="Arial"/>
          <w:b/>
          <w:color w:val="FF0000"/>
          <w:kern w:val="0"/>
          <w:sz w:val="22"/>
          <w:szCs w:val="24"/>
          <w:lang w:eastAsia="en-US"/>
        </w:rPr>
        <w:t>mack</w:t>
      </w:r>
      <w:proofErr w:type="spellEnd"/>
      <w:r w:rsidR="00974B1B" w:rsidRPr="00974B1B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-</w:t>
      </w:r>
      <w:proofErr w:type="spellStart"/>
      <w:r w:rsidR="00974B1B" w:rsidRPr="00974B1B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ro</w:t>
      </w:r>
      <w:proofErr w:type="spellEnd"/>
      <w:r w:rsidR="00974B1B" w:rsidRPr="00974B1B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-pores /ˈ</w:t>
      </w:r>
      <w:proofErr w:type="spellStart"/>
      <w:r w:rsidR="00974B1B" w:rsidRPr="00974B1B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mæk</w:t>
      </w:r>
      <w:proofErr w:type="spellEnd"/>
      <w:r w:rsidR="00974B1B" w:rsidRPr="00974B1B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 xml:space="preserve"> </w:t>
      </w:r>
      <w:proofErr w:type="spellStart"/>
      <w:r w:rsidR="00974B1B" w:rsidRPr="00974B1B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roʊˌpoʊrs</w:t>
      </w:r>
      <w:proofErr w:type="spellEnd"/>
      <w:r w:rsidR="00974B1B" w:rsidRPr="00974B1B">
        <w:rPr>
          <w:rFonts w:ascii="Arial" w:eastAsia="Times" w:hAnsi="Arial" w:cs="Arial"/>
          <w:color w:val="FF0000"/>
          <w:kern w:val="0"/>
          <w:sz w:val="22"/>
          <w:szCs w:val="24"/>
          <w:lang w:eastAsia="en-US"/>
        </w:rPr>
        <w:t>/</w:t>
      </w:r>
      <w:r w:rsidR="00974B1B">
        <w:rPr>
          <w:rFonts w:ascii="Arial" w:eastAsia="Times" w:hAnsi="Arial" w:cs="Arial"/>
          <w:kern w:val="0"/>
          <w:sz w:val="22"/>
          <w:szCs w:val="24"/>
          <w:lang w:eastAsia="en-US"/>
        </w:rPr>
        <w:t>)</w:t>
      </w: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, decreasing the total specific surface area of the shale.</w:t>
      </w:r>
      <w:r w:rsidRPr="0084562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 xml:space="preserve"> </w:t>
      </w:r>
      <w:r w:rsidR="00E13E47" w:rsidRPr="00845622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[1-LM]</w:t>
      </w:r>
    </w:p>
    <w:p w14:paraId="0A79A325" w14:textId="739DABC5" w:rsidR="00DE34C9" w:rsidRPr="00A0466A" w:rsidRDefault="00D66D53" w:rsidP="00DE34C9">
      <w:pPr>
        <w:widowControl/>
        <w:numPr>
          <w:ilvl w:val="2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Figure 3 (3a.tif, 3b.tif, 3c.tif, </w:t>
      </w:r>
      <w:r w:rsidR="00DD15ED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and 3d.tif)</w:t>
      </w:r>
      <w:r w:rsidR="00396CB9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: Emphasize the </w:t>
      </w:r>
      <w:r w:rsidR="009E55F4" w:rsidRPr="00845622">
        <w:rPr>
          <w:rFonts w:ascii="Arial" w:eastAsia="Times" w:hAnsi="Arial" w:cs="Arial"/>
          <w:kern w:val="0"/>
          <w:sz w:val="24"/>
          <w:szCs w:val="24"/>
          <w:lang w:eastAsia="en-US"/>
        </w:rPr>
        <w:t>40-60-1 and 60-80-1 lines in 3a and 3b and the 40-60-2 and 60-80-2 lines</w:t>
      </w:r>
      <w:r w:rsidR="009E55F4" w:rsidRPr="00A0466A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in 3c and 3d</w:t>
      </w:r>
      <w:r w:rsidR="005005E6" w:rsidRPr="00A0466A">
        <w:rPr>
          <w:rFonts w:ascii="Arial" w:eastAsia="Times" w:hAnsi="Arial" w:cs="Arial"/>
          <w:kern w:val="0"/>
          <w:sz w:val="24"/>
          <w:szCs w:val="24"/>
          <w:lang w:eastAsia="en-US"/>
        </w:rPr>
        <w:t>, which show the</w:t>
      </w:r>
      <w:r w:rsidR="00E70AD1" w:rsidRPr="00A0466A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data for the particle sizes discussed in the previous paragraph. (</w:t>
      </w:r>
      <w:r w:rsidR="00E85B65" w:rsidRPr="00A0466A">
        <w:rPr>
          <w:rFonts w:ascii="Arial" w:eastAsia="Times" w:hAnsi="Arial" w:cs="Arial"/>
          <w:kern w:val="0"/>
          <w:sz w:val="24"/>
          <w:szCs w:val="24"/>
          <w:lang w:eastAsia="en-US"/>
        </w:rPr>
        <w:t>40-60 is the equivalent of 180-250 in mesh sizes and 60-80 is the equivalent of 250-425 in mesh sizes</w:t>
      </w:r>
      <w:r w:rsidR="004812FE" w:rsidRPr="00A0466A">
        <w:rPr>
          <w:rFonts w:ascii="Arial" w:eastAsia="Times" w:hAnsi="Arial" w:cs="Arial"/>
          <w:kern w:val="0"/>
          <w:sz w:val="24"/>
          <w:szCs w:val="24"/>
          <w:lang w:eastAsia="en-US"/>
        </w:rPr>
        <w:t>.</w:t>
      </w:r>
      <w:r w:rsidR="00E70AD1" w:rsidRPr="00A0466A">
        <w:rPr>
          <w:rFonts w:ascii="Arial" w:eastAsia="Times" w:hAnsi="Arial" w:cs="Arial"/>
          <w:kern w:val="0"/>
          <w:sz w:val="24"/>
          <w:szCs w:val="24"/>
          <w:lang w:eastAsia="en-US"/>
        </w:rPr>
        <w:t>)</w:t>
      </w:r>
    </w:p>
    <w:p w14:paraId="15633611" w14:textId="77777777" w:rsidR="00E13E47" w:rsidRPr="00AA6B98" w:rsidRDefault="00E13E47" w:rsidP="00B04077">
      <w:pPr>
        <w:keepNext/>
        <w:widowControl/>
        <w:numPr>
          <w:ilvl w:val="0"/>
          <w:numId w:val="2"/>
        </w:numPr>
        <w:spacing w:before="360" w:after="40" w:line="245" w:lineRule="auto"/>
        <w:jc w:val="left"/>
        <w:outlineLvl w:val="0"/>
        <w:rPr>
          <w:rFonts w:ascii="Arial" w:eastAsia="Times" w:hAnsi="Arial" w:cs="Arial"/>
          <w:b/>
          <w:kern w:val="0"/>
          <w:sz w:val="24"/>
          <w:szCs w:val="24"/>
          <w:lang w:eastAsia="en-US"/>
        </w:rPr>
      </w:pPr>
      <w:bookmarkStart w:id="39" w:name="OLE_LINK115"/>
      <w:bookmarkStart w:id="40" w:name="OLE_LINK116"/>
      <w:bookmarkEnd w:id="37"/>
      <w:bookmarkEnd w:id="38"/>
      <w:r w:rsidRPr="00AA6B98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 xml:space="preserve">Conclusion </w:t>
      </w:r>
      <w:r w:rsidRPr="00AA6B98">
        <w:rPr>
          <w:rFonts w:ascii="Arial" w:eastAsia="Times" w:hAnsi="Arial" w:cs="Arial"/>
          <w:b/>
          <w:kern w:val="0"/>
          <w:sz w:val="24"/>
          <w:szCs w:val="20"/>
          <w:lang w:eastAsia="en-US"/>
        </w:rPr>
        <w:t>(Said by you on camera. Don’t forget to smile!)</w:t>
      </w:r>
    </w:p>
    <w:p w14:paraId="0A8D3626" w14:textId="0B590864" w:rsidR="00E13E47" w:rsidRPr="00AA6B98" w:rsidRDefault="00E13E47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AA6B98">
        <w:rPr>
          <w:rFonts w:ascii="Arial" w:eastAsia="Times" w:hAnsi="Arial" w:cs="Arial" w:hint="eastAsia"/>
          <w:kern w:val="0"/>
          <w:sz w:val="24"/>
          <w:szCs w:val="24"/>
          <w:u w:val="single"/>
          <w:lang w:eastAsia="en-US"/>
        </w:rPr>
        <w:t>Li Gao</w:t>
      </w:r>
      <w:r w:rsidRPr="00AA6B98">
        <w:rPr>
          <w:rFonts w:ascii="Arial" w:eastAsia="Times" w:hAnsi="Arial" w:cs="Arial"/>
          <w:kern w:val="0"/>
          <w:sz w:val="24"/>
          <w:szCs w:val="24"/>
          <w:lang w:eastAsia="en-US"/>
        </w:rPr>
        <w:t>: We first had the idea for this method when we</w:t>
      </w:r>
      <w:r w:rsidRPr="00AA6B98">
        <w:rPr>
          <w:rFonts w:ascii="Arial" w:hAnsi="Arial" w:cs="Arial" w:hint="eastAsia"/>
          <w:kern w:val="0"/>
          <w:sz w:val="24"/>
          <w:szCs w:val="24"/>
        </w:rPr>
        <w:t xml:space="preserve"> c</w:t>
      </w:r>
      <w:r w:rsidRPr="00AA6B98">
        <w:rPr>
          <w:rFonts w:ascii="Arial" w:eastAsia="Times" w:hAnsi="Arial" w:cs="Arial"/>
          <w:kern w:val="0"/>
          <w:sz w:val="24"/>
          <w:szCs w:val="24"/>
          <w:lang w:eastAsia="en-US"/>
        </w:rPr>
        <w:t>onsider</w:t>
      </w:r>
      <w:r w:rsidRPr="00AA6B98">
        <w:rPr>
          <w:rFonts w:ascii="Arial" w:hAnsi="Arial" w:cs="Arial" w:hint="eastAsia"/>
          <w:kern w:val="0"/>
          <w:sz w:val="24"/>
          <w:szCs w:val="24"/>
        </w:rPr>
        <w:t>ed</w:t>
      </w:r>
      <w:r w:rsidRPr="00AA6B9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how large particles </w:t>
      </w:r>
      <w:r w:rsidRPr="00AA6B98">
        <w:rPr>
          <w:rFonts w:ascii="Arial" w:hAnsi="Arial" w:cs="Arial" w:hint="eastAsia"/>
          <w:kern w:val="0"/>
          <w:sz w:val="24"/>
          <w:szCs w:val="24"/>
        </w:rPr>
        <w:t>should</w:t>
      </w:r>
      <w:r w:rsidRPr="00AA6B9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be used for isothermal adsorption experiments of shale in different regions.</w:t>
      </w:r>
    </w:p>
    <w:p w14:paraId="66630779" w14:textId="2F72D97C" w:rsidR="00E13E47" w:rsidRPr="00AA6B98" w:rsidRDefault="00E13E47" w:rsidP="00E13E47">
      <w:pPr>
        <w:widowControl/>
        <w:numPr>
          <w:ilvl w:val="1"/>
          <w:numId w:val="2"/>
        </w:numPr>
        <w:spacing w:before="240" w:line="245" w:lineRule="auto"/>
        <w:jc w:val="left"/>
        <w:outlineLvl w:val="0"/>
        <w:rPr>
          <w:rFonts w:ascii="Arial" w:eastAsia="Times" w:hAnsi="Arial" w:cs="Arial"/>
          <w:kern w:val="0"/>
          <w:sz w:val="24"/>
          <w:szCs w:val="24"/>
          <w:lang w:eastAsia="en-US"/>
        </w:rPr>
      </w:pPr>
      <w:r w:rsidRPr="00AA6B98">
        <w:rPr>
          <w:rFonts w:ascii="Arial" w:hAnsi="Arial" w:cs="Arial" w:hint="eastAsia"/>
          <w:kern w:val="0"/>
          <w:sz w:val="24"/>
          <w:szCs w:val="24"/>
          <w:u w:val="single"/>
        </w:rPr>
        <w:t xml:space="preserve">Dr. </w:t>
      </w:r>
      <w:r w:rsidRPr="00AA6B98">
        <w:rPr>
          <w:rFonts w:ascii="Arial" w:eastAsia="Times" w:hAnsi="Arial" w:cs="Arial" w:hint="eastAsia"/>
          <w:kern w:val="0"/>
          <w:sz w:val="24"/>
          <w:szCs w:val="24"/>
          <w:u w:val="single"/>
          <w:lang w:eastAsia="en-US"/>
        </w:rPr>
        <w:t>Mingli</w:t>
      </w:r>
      <w:r w:rsidR="00FD11D8">
        <w:rPr>
          <w:rFonts w:ascii="Arial" w:eastAsia="Times" w:hAnsi="Arial" w:cs="Arial"/>
          <w:kern w:val="0"/>
          <w:sz w:val="24"/>
          <w:szCs w:val="24"/>
          <w:u w:val="single"/>
          <w:lang w:eastAsia="en-US"/>
        </w:rPr>
        <w:t>a</w:t>
      </w:r>
      <w:r w:rsidRPr="00AA6B98">
        <w:rPr>
          <w:rFonts w:ascii="Arial" w:eastAsia="Times" w:hAnsi="Arial" w:cs="Arial" w:hint="eastAsia"/>
          <w:kern w:val="0"/>
          <w:sz w:val="24"/>
          <w:szCs w:val="24"/>
          <w:u w:val="single"/>
          <w:lang w:eastAsia="en-US"/>
        </w:rPr>
        <w:t>ng Liang</w:t>
      </w:r>
      <w:r w:rsidRPr="00AA6B9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: Once mastered, this technique can be done in </w:t>
      </w:r>
      <w:r w:rsidRPr="00AA6B98">
        <w:rPr>
          <w:rFonts w:ascii="Arial" w:hAnsi="Arial" w:cs="Arial" w:hint="eastAsia"/>
          <w:kern w:val="0"/>
          <w:sz w:val="24"/>
          <w:szCs w:val="24"/>
        </w:rPr>
        <w:t>2</w:t>
      </w:r>
      <w:r w:rsidR="005F2910" w:rsidRPr="00AA6B98">
        <w:rPr>
          <w:rFonts w:ascii="Arial" w:hAnsi="Arial" w:cs="Arial"/>
          <w:kern w:val="0"/>
          <w:sz w:val="24"/>
          <w:szCs w:val="24"/>
        </w:rPr>
        <w:t>4</w:t>
      </w:r>
      <w:r w:rsidRPr="00AA6B98">
        <w:rPr>
          <w:rFonts w:ascii="Arial" w:eastAsia="Times" w:hAnsi="Arial" w:cs="Arial"/>
          <w:kern w:val="0"/>
          <w:sz w:val="24"/>
          <w:szCs w:val="24"/>
          <w:lang w:eastAsia="en-US"/>
        </w:rPr>
        <w:t xml:space="preserve"> hours if it is performed properly.</w:t>
      </w:r>
    </w:p>
    <w:p w14:paraId="4D030ED4" w14:textId="58DAA6D4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lang w:eastAsia="en-US"/>
        </w:rPr>
      </w:pPr>
      <w:bookmarkStart w:id="41" w:name="ProvidedMedia"/>
      <w:bookmarkStart w:id="42" w:name="OLE_LINK117"/>
      <w:bookmarkStart w:id="43" w:name="OLE_LINK118"/>
      <w:bookmarkEnd w:id="39"/>
      <w:bookmarkEnd w:id="40"/>
    </w:p>
    <w:p w14:paraId="095CB070" w14:textId="77777777" w:rsidR="00E13E47" w:rsidRPr="00E13E47" w:rsidRDefault="00E13E47" w:rsidP="00E13E47">
      <w:pPr>
        <w:widowControl/>
        <w:spacing w:before="360" w:after="120" w:line="245" w:lineRule="auto"/>
        <w:jc w:val="left"/>
        <w:outlineLvl w:val="0"/>
        <w:rPr>
          <w:rFonts w:ascii="Arial" w:eastAsia="Times" w:hAnsi="Arial" w:cs="Arial"/>
          <w:b/>
          <w:kern w:val="0"/>
          <w:sz w:val="24"/>
          <w:szCs w:val="20"/>
          <w:lang w:eastAsia="en-US"/>
        </w:rPr>
      </w:pPr>
      <w:r w:rsidRPr="00E13E47">
        <w:rPr>
          <w:rFonts w:ascii="Arial" w:eastAsia="Times" w:hAnsi="Arial" w:cs="Arial"/>
          <w:b/>
          <w:kern w:val="0"/>
          <w:sz w:val="24"/>
          <w:szCs w:val="20"/>
          <w:lang w:eastAsia="en-US"/>
        </w:rPr>
        <w:t>PROVIDED MEDIA</w:t>
      </w:r>
      <w:bookmarkEnd w:id="41"/>
    </w:p>
    <w:p w14:paraId="43E96EDC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Authors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: Name new or modified files with the scheme </w:t>
      </w:r>
      <w:r w:rsidRPr="00E13E47">
        <w:rPr>
          <w:rFonts w:ascii="Arial" w:eastAsia="Times" w:hAnsi="Arial" w:cs="Arial"/>
          <w:color w:val="002060"/>
          <w:kern w:val="0"/>
          <w:sz w:val="22"/>
          <w:szCs w:val="20"/>
          <w:lang w:eastAsia="en-US"/>
        </w:rPr>
        <w:t>01234_PIname_Figure1.tif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, where </w:t>
      </w:r>
      <w:r w:rsidRPr="00E13E47">
        <w:rPr>
          <w:rFonts w:ascii="Arial" w:eastAsia="Times" w:hAnsi="Arial" w:cs="Arial"/>
          <w:color w:val="002060"/>
          <w:kern w:val="0"/>
          <w:sz w:val="22"/>
          <w:szCs w:val="20"/>
          <w:lang w:eastAsia="en-US"/>
        </w:rPr>
        <w:t>01234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is your JoVE video ID and </w:t>
      </w:r>
      <w:r w:rsidRPr="00E13E47">
        <w:rPr>
          <w:rFonts w:ascii="Arial" w:eastAsia="Times" w:hAnsi="Arial" w:cs="Arial"/>
          <w:color w:val="002060"/>
          <w:kern w:val="0"/>
          <w:sz w:val="22"/>
          <w:szCs w:val="20"/>
          <w:lang w:eastAsia="en-US"/>
        </w:rPr>
        <w:t>PIname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is the corresponding author’s surname. For example:</w:t>
      </w:r>
    </w:p>
    <w:p w14:paraId="6D4ED445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04325FEB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5.2 – </w:t>
      </w:r>
      <w:r w:rsidRPr="00E13E47">
        <w:rPr>
          <w:rFonts w:ascii="Arial" w:eastAsia="Times" w:hAnsi="Arial" w:cs="Arial"/>
          <w:i/>
          <w:kern w:val="0"/>
          <w:sz w:val="22"/>
          <w:szCs w:val="20"/>
          <w:lang w:eastAsia="en-US"/>
        </w:rPr>
        <w:t>01234_PIname_Figure1.tif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– dual color imaging of tumor angiogenesis at 40X</w:t>
      </w:r>
    </w:p>
    <w:p w14:paraId="1B966FCC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5.3 – </w:t>
      </w:r>
      <w:r w:rsidRPr="00E13E47">
        <w:rPr>
          <w:rFonts w:ascii="Arial" w:eastAsia="Times" w:hAnsi="Arial" w:cs="Arial"/>
          <w:i/>
          <w:kern w:val="0"/>
          <w:sz w:val="22"/>
          <w:szCs w:val="20"/>
          <w:lang w:eastAsia="en-US"/>
        </w:rPr>
        <w:t>01234_PIname_Figure2.tif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– dual color imaging of tumor angiogenesis at 100X</w:t>
      </w:r>
    </w:p>
    <w:p w14:paraId="754BAC23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7317C268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u w:val="single"/>
          <w:lang w:eastAsia="en-US"/>
        </w:rPr>
        <w:t>Minimum dimensions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: 720 x 480 pixels</w:t>
      </w:r>
    </w:p>
    <w:p w14:paraId="718A0E2F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u w:val="single"/>
          <w:lang w:eastAsia="en-US"/>
        </w:rPr>
        <w:t>Minimum resolution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: 300 dpi</w:t>
      </w:r>
    </w:p>
    <w:p w14:paraId="584F0B65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6B75184D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u w:val="single"/>
          <w:lang w:eastAsia="en-US"/>
        </w:rPr>
        <w:t>Preferred image formats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: .tiff, .png, .eps, .ai, .psd, .pdf</w:t>
      </w:r>
    </w:p>
    <w:p w14:paraId="0632306C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bookmarkStart w:id="44" w:name="OLE_LINK119"/>
      <w:bookmarkStart w:id="45" w:name="OLE_LINK120"/>
      <w:bookmarkEnd w:id="42"/>
      <w:bookmarkEnd w:id="43"/>
      <w:r w:rsidRPr="00E13E47">
        <w:rPr>
          <w:rFonts w:ascii="Arial" w:eastAsia="Times" w:hAnsi="Arial" w:cs="Arial"/>
          <w:kern w:val="0"/>
          <w:sz w:val="22"/>
          <w:szCs w:val="20"/>
          <w:u w:val="single"/>
          <w:lang w:eastAsia="en-US"/>
        </w:rPr>
        <w:t>Preferred movie formats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: .mov, .mp4, .avi</w:t>
      </w:r>
    </w:p>
    <w:p w14:paraId="4E7848D2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778E72DB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.mov or .mp4 files are strongly preferred for screen capture footage. Vector or layer-compatible formats (.svg, .ai, .eps, .pdf, .psd) are strongly preferred for complex figures and graphs. If figures or tables were created as .xlsx files, please provide those as well.</w:t>
      </w:r>
    </w:p>
    <w:p w14:paraId="2ED94235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5FCDAE77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lastRenderedPageBreak/>
        <w:t xml:space="preserve">Upload each file to your project folder: </w:t>
      </w:r>
      <w:hyperlink r:id="rId13" w:history="1">
        <w:r w:rsidRPr="00E13E47">
          <w:rPr>
            <w:rFonts w:ascii="Arial" w:eastAsia="Times" w:hAnsi="Arial" w:cs="Arial"/>
            <w:color w:val="0000FF"/>
            <w:kern w:val="0"/>
            <w:sz w:val="22"/>
            <w:szCs w:val="20"/>
            <w:u w:val="single"/>
            <w:lang w:eastAsia="en-US"/>
          </w:rPr>
          <w:t>https://www.jove.com/account/file-uploader?src=17600073</w:t>
        </w:r>
      </w:hyperlink>
    </w:p>
    <w:p w14:paraId="70AAE272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66BE19BC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highlight w:val="yellow"/>
          <w:lang w:eastAsia="en-US"/>
        </w:rPr>
        <w:t>Please list the provided files below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and specify the step or steps where the files will be used. If a file is not based on an existing figure, please provide a short description.</w:t>
      </w:r>
    </w:p>
    <w:bookmarkEnd w:id="44"/>
    <w:bookmarkEnd w:id="45"/>
    <w:p w14:paraId="25EE37E9" w14:textId="77777777" w:rsidR="00E13E47" w:rsidRPr="00E13E47" w:rsidRDefault="00E13E47" w:rsidP="00E13E47">
      <w:pPr>
        <w:widowControl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bookmarkStart w:id="46" w:name="OLE_LINK121"/>
    <w:bookmarkStart w:id="47" w:name="OLE_LINK122"/>
    <w:p w14:paraId="3EE3ADBA" w14:textId="77777777" w:rsidR="00E13E47" w:rsidRPr="00E13E47" w:rsidRDefault="00E13E47" w:rsidP="00E13E47">
      <w:pPr>
        <w:widowControl/>
        <w:numPr>
          <w:ilvl w:val="0"/>
          <w:numId w:val="4"/>
        </w:numPr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fldChar w:fldCharType="begin">
          <w:ffData>
            <w:name w:val="Text11"/>
            <w:enabled/>
            <w:calcOnExit w:val="0"/>
            <w:textInput>
              <w:default w:val="Step number(s)"/>
            </w:textInput>
          </w:ffData>
        </w:fldChar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instrText xml:space="preserve"> FORMTEXT </w:instrTex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fldChar w:fldCharType="separate"/>
      </w:r>
      <w:r w:rsidRPr="00E13E47">
        <w:rPr>
          <w:rFonts w:ascii="Arial" w:eastAsia="Times" w:hAnsi="Arial" w:cs="Arial"/>
          <w:noProof/>
          <w:kern w:val="0"/>
          <w:sz w:val="22"/>
          <w:szCs w:val="20"/>
          <w:lang w:eastAsia="en-US"/>
        </w:rPr>
        <w:t>Step number(s)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fldChar w:fldCharType="end"/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– </w:t>
      </w:r>
      <w:r w:rsidRPr="00E13E47">
        <w:rPr>
          <w:rFonts w:ascii="Arial" w:eastAsia="Times" w:hAnsi="Arial" w:cs="Arial"/>
          <w:i/>
          <w:kern w:val="0"/>
          <w:sz w:val="22"/>
          <w:szCs w:val="20"/>
          <w:lang w:eastAsia="en-US"/>
        </w:rPr>
        <w:fldChar w:fldCharType="begin">
          <w:ffData>
            <w:name w:val="Text12"/>
            <w:enabled/>
            <w:calcOnExit w:val="0"/>
            <w:textInput>
              <w:default w:val="File name"/>
            </w:textInput>
          </w:ffData>
        </w:fldChar>
      </w:r>
      <w:r w:rsidRPr="00E13E47">
        <w:rPr>
          <w:rFonts w:ascii="Arial" w:eastAsia="Times" w:hAnsi="Arial" w:cs="Arial"/>
          <w:i/>
          <w:kern w:val="0"/>
          <w:sz w:val="22"/>
          <w:szCs w:val="20"/>
          <w:lang w:eastAsia="en-US"/>
        </w:rPr>
        <w:instrText xml:space="preserve"> FORMTEXT </w:instrText>
      </w:r>
      <w:r w:rsidRPr="00E13E47">
        <w:rPr>
          <w:rFonts w:ascii="Arial" w:eastAsia="Times" w:hAnsi="Arial" w:cs="Arial"/>
          <w:i/>
          <w:kern w:val="0"/>
          <w:sz w:val="22"/>
          <w:szCs w:val="20"/>
          <w:lang w:eastAsia="en-US"/>
        </w:rPr>
      </w:r>
      <w:r w:rsidRPr="00E13E47">
        <w:rPr>
          <w:rFonts w:ascii="Arial" w:eastAsia="Times" w:hAnsi="Arial" w:cs="Arial"/>
          <w:i/>
          <w:kern w:val="0"/>
          <w:sz w:val="22"/>
          <w:szCs w:val="20"/>
          <w:lang w:eastAsia="en-US"/>
        </w:rPr>
        <w:fldChar w:fldCharType="separate"/>
      </w:r>
      <w:r w:rsidRPr="00E13E47">
        <w:rPr>
          <w:rFonts w:ascii="Arial" w:eastAsia="Times" w:hAnsi="Arial" w:cs="Arial"/>
          <w:i/>
          <w:noProof/>
          <w:kern w:val="0"/>
          <w:sz w:val="22"/>
          <w:szCs w:val="20"/>
          <w:lang w:eastAsia="en-US"/>
        </w:rPr>
        <w:t>File name</w:t>
      </w:r>
      <w:r w:rsidRPr="00E13E47">
        <w:rPr>
          <w:rFonts w:ascii="Arial" w:eastAsia="Times" w:hAnsi="Arial" w:cs="Arial"/>
          <w:i/>
          <w:kern w:val="0"/>
          <w:sz w:val="22"/>
          <w:szCs w:val="20"/>
          <w:lang w:eastAsia="en-US"/>
        </w:rPr>
        <w:fldChar w:fldCharType="end"/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- </w:t>
      </w:r>
      <w:r w:rsidRPr="00E13E47">
        <w:rPr>
          <w:rFonts w:ascii="Arial" w:eastAsia="Times" w:hAnsi="Arial" w:cs="Arial"/>
          <w:kern w:val="0"/>
          <w:sz w:val="22"/>
          <w:szCs w:val="20"/>
          <w:highlight w:val="lightGray"/>
          <w:shd w:val="clear" w:color="auto" w:fill="FBFBFB"/>
          <w:lang w:eastAsia="en-US"/>
        </w:rPr>
        <w:fldChar w:fldCharType="begin">
          <w:ffData>
            <w:name w:val="Text13"/>
            <w:enabled/>
            <w:calcOnExit w:val="0"/>
            <w:textInput>
              <w:default w:val="Description (if new figure)"/>
            </w:textInput>
          </w:ffData>
        </w:fldChar>
      </w:r>
      <w:bookmarkStart w:id="48" w:name="Text13"/>
      <w:r w:rsidRPr="00E13E47">
        <w:rPr>
          <w:rFonts w:ascii="Arial" w:eastAsia="Times" w:hAnsi="Arial" w:cs="Arial"/>
          <w:kern w:val="0"/>
          <w:sz w:val="22"/>
          <w:szCs w:val="20"/>
          <w:highlight w:val="lightGray"/>
          <w:shd w:val="clear" w:color="auto" w:fill="FBFBFB"/>
          <w:lang w:eastAsia="en-US"/>
        </w:rPr>
        <w:instrText xml:space="preserve"> FORMTEXT </w:instrText>
      </w:r>
      <w:r w:rsidRPr="00E13E47">
        <w:rPr>
          <w:rFonts w:ascii="Arial" w:eastAsia="Times" w:hAnsi="Arial" w:cs="Arial"/>
          <w:kern w:val="0"/>
          <w:sz w:val="22"/>
          <w:szCs w:val="20"/>
          <w:highlight w:val="lightGray"/>
          <w:shd w:val="clear" w:color="auto" w:fill="FBFBFB"/>
          <w:lang w:eastAsia="en-US"/>
        </w:rPr>
      </w:r>
      <w:r w:rsidRPr="00E13E47">
        <w:rPr>
          <w:rFonts w:ascii="Arial" w:eastAsia="Times" w:hAnsi="Arial" w:cs="Arial"/>
          <w:kern w:val="0"/>
          <w:sz w:val="22"/>
          <w:szCs w:val="20"/>
          <w:highlight w:val="lightGray"/>
          <w:shd w:val="clear" w:color="auto" w:fill="FBFBFB"/>
          <w:lang w:eastAsia="en-US"/>
        </w:rPr>
        <w:fldChar w:fldCharType="separate"/>
      </w:r>
      <w:r w:rsidRPr="00E13E47">
        <w:rPr>
          <w:rFonts w:ascii="Arial" w:eastAsia="Times" w:hAnsi="Arial" w:cs="Arial"/>
          <w:noProof/>
          <w:kern w:val="0"/>
          <w:sz w:val="22"/>
          <w:szCs w:val="20"/>
          <w:highlight w:val="lightGray"/>
          <w:shd w:val="clear" w:color="auto" w:fill="FBFBFB"/>
          <w:lang w:eastAsia="en-US"/>
        </w:rPr>
        <w:t>Description (if new figure)</w:t>
      </w:r>
      <w:r w:rsidRPr="00E13E47">
        <w:rPr>
          <w:rFonts w:ascii="Arial" w:eastAsia="Times" w:hAnsi="Arial" w:cs="Arial"/>
          <w:kern w:val="0"/>
          <w:sz w:val="22"/>
          <w:szCs w:val="20"/>
          <w:highlight w:val="lightGray"/>
          <w:shd w:val="clear" w:color="auto" w:fill="FBFBFB"/>
          <w:lang w:eastAsia="en-US"/>
        </w:rPr>
        <w:fldChar w:fldCharType="end"/>
      </w:r>
      <w:bookmarkEnd w:id="48"/>
    </w:p>
    <w:p w14:paraId="3F8C885F" w14:textId="77777777" w:rsidR="00E13E47" w:rsidRPr="00E13E47" w:rsidRDefault="00E13E47" w:rsidP="00E13E47">
      <w:pPr>
        <w:widowControl/>
        <w:spacing w:line="245" w:lineRule="auto"/>
        <w:jc w:val="left"/>
        <w:rPr>
          <w:rFonts w:ascii="Arial" w:eastAsia="Times" w:hAnsi="Arial" w:cs="Arial"/>
          <w:b/>
          <w:kern w:val="0"/>
          <w:sz w:val="22"/>
          <w:szCs w:val="20"/>
          <w:lang w:eastAsia="en-US"/>
        </w:rPr>
      </w:pPr>
    </w:p>
    <w:p w14:paraId="67330FCD" w14:textId="77777777" w:rsidR="00E13E47" w:rsidRPr="00E13E47" w:rsidRDefault="00E13E47" w:rsidP="00E13E47">
      <w:pPr>
        <w:widowControl/>
        <w:spacing w:before="360" w:after="60" w:line="245" w:lineRule="auto"/>
        <w:jc w:val="left"/>
        <w:rPr>
          <w:rFonts w:ascii="Arial" w:eastAsia="Times" w:hAnsi="Arial" w:cs="Arial"/>
          <w:b/>
          <w:kern w:val="0"/>
          <w:sz w:val="24"/>
          <w:szCs w:val="24"/>
          <w:lang w:eastAsia="en-US"/>
        </w:rPr>
      </w:pPr>
      <w:bookmarkStart w:id="49" w:name="GeneralPrep"/>
      <w:bookmarkEnd w:id="49"/>
      <w:r w:rsidRPr="00E13E47">
        <w:rPr>
          <w:rFonts w:ascii="Arial" w:eastAsia="Times" w:hAnsi="Arial" w:cs="Arial"/>
          <w:b/>
          <w:kern w:val="0"/>
          <w:sz w:val="24"/>
          <w:szCs w:val="24"/>
          <w:lang w:eastAsia="en-US"/>
        </w:rPr>
        <w:t>GENERAL PREPARATION</w:t>
      </w:r>
    </w:p>
    <w:p w14:paraId="2CF21353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It is </w:t>
      </w:r>
      <w:r w:rsidRPr="00E13E47">
        <w:rPr>
          <w:rFonts w:ascii="Arial" w:eastAsia="Times" w:hAnsi="Arial" w:cs="Arial"/>
          <w:b/>
          <w:kern w:val="0"/>
          <w:sz w:val="22"/>
          <w:szCs w:val="20"/>
          <w:lang w:eastAsia="en-US"/>
        </w:rPr>
        <w:t>critical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for a smooth and organized shoot that your samples, reagents, instruments, glassware, and software are ready to go. This ensures that filming can quickly move from step to step.</w:t>
      </w:r>
    </w:p>
    <w:p w14:paraId="5DDC278D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61E6223D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Each shot will take about five minutes, as it takes a few minutes to set up between shots. You may need to prepare duplicate samples if a step that must be performed quickly is shown with more than one shot.</w:t>
      </w:r>
    </w:p>
    <w:p w14:paraId="54BC6C14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5B8B2703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The filming process will be like a cooking show: if you reach a step that takes more than 5-10 minutes, you will continue the demonstration using a previously-prepared sample that is the product of that step.</w:t>
      </w:r>
    </w:p>
    <w:p w14:paraId="04647F93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Alternatively, shots may be filmed out of order to allow time for a slightly longer process to finish. Please be sure to clearly mark any shots you may wish to film out of order in the script.</w:t>
      </w:r>
    </w:p>
    <w:p w14:paraId="1E7EE9F2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05E19D98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spacing w:line="245" w:lineRule="auto"/>
        <w:jc w:val="left"/>
        <w:outlineLvl w:val="0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Reagents, samples, and solutions should be prepared or collected and labeled before we arrive. All tubes, flasks, and plates should be clean, dry, and neatly labeled.</w:t>
      </w:r>
    </w:p>
    <w:p w14:paraId="3B6777EE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0B70C9A5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If your procedure includes long incubation, reaction, heating, or calculation times, please prepare the products of those steps before we arrive. Please notify your script editor if the product of a long step is too unstable to be prepared in advance.</w:t>
      </w:r>
    </w:p>
    <w:p w14:paraId="00F46CCD" w14:textId="77777777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</w:p>
    <w:p w14:paraId="3BFEAE3E" w14:textId="2087E426" w:rsidR="00E13E47" w:rsidRPr="00E13E47" w:rsidRDefault="00E13E47" w:rsidP="00E13E47">
      <w:pPr>
        <w:widowControl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FBFBFB"/>
        <w:spacing w:line="245" w:lineRule="auto"/>
        <w:jc w:val="left"/>
        <w:rPr>
          <w:rFonts w:ascii="Arial" w:eastAsia="Times" w:hAnsi="Arial" w:cs="Arial"/>
          <w:kern w:val="0"/>
          <w:sz w:val="22"/>
          <w:szCs w:val="20"/>
          <w:lang w:eastAsia="en-US"/>
        </w:rPr>
      </w:pP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Please contact your script editor or see </w:t>
      </w:r>
      <w:hyperlink r:id="rId14" w:history="1">
        <w:r w:rsidRPr="00E13E47">
          <w:rPr>
            <w:rFonts w:ascii="Arial" w:eastAsia="Times" w:hAnsi="Arial" w:cs="Arial"/>
            <w:color w:val="0000FF"/>
            <w:kern w:val="0"/>
            <w:sz w:val="22"/>
            <w:szCs w:val="20"/>
            <w:u w:val="single"/>
            <w:lang w:eastAsia="en-US"/>
          </w:rPr>
          <w:t>JoVE’s FAQ</w:t>
        </w:r>
      </w:hyperlink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 xml:space="preserve"> if you have general questions about filming. </w:t>
      </w:r>
      <w:r w:rsidR="008353B3">
        <w:rPr>
          <w:rFonts w:ascii="Arial" w:eastAsia="Times" w:hAnsi="Arial" w:cs="Arial"/>
          <w:kern w:val="0"/>
          <w:sz w:val="22"/>
          <w:szCs w:val="20"/>
          <w:lang w:eastAsia="en-US"/>
        </w:rPr>
        <w:t>For detailed preparation instructions, please see the email that accompanied this script</w:t>
      </w:r>
      <w:r w:rsidRPr="00E13E47">
        <w:rPr>
          <w:rFonts w:ascii="Arial" w:eastAsia="Times" w:hAnsi="Arial" w:cs="Arial"/>
          <w:kern w:val="0"/>
          <w:sz w:val="22"/>
          <w:szCs w:val="20"/>
          <w:lang w:eastAsia="en-US"/>
        </w:rPr>
        <w:t>.</w:t>
      </w:r>
      <w:bookmarkEnd w:id="46"/>
      <w:bookmarkEnd w:id="47"/>
    </w:p>
    <w:p w14:paraId="346F5C17" w14:textId="77777777" w:rsidR="00E13E47" w:rsidRPr="00E13E47" w:rsidRDefault="00E13E47" w:rsidP="00E13E47">
      <w:pPr>
        <w:widowControl/>
        <w:spacing w:line="245" w:lineRule="auto"/>
        <w:jc w:val="left"/>
        <w:rPr>
          <w:rFonts w:ascii="Times" w:eastAsia="Times" w:hAnsi="Times" w:cs="Times New Roman"/>
          <w:kern w:val="0"/>
          <w:sz w:val="24"/>
          <w:szCs w:val="20"/>
          <w:lang w:eastAsia="en-US"/>
        </w:rPr>
      </w:pPr>
    </w:p>
    <w:p w14:paraId="2F2C9BF3" w14:textId="77777777" w:rsidR="0060311D" w:rsidRPr="00E13E47" w:rsidRDefault="0060311D"/>
    <w:sectPr w:rsidR="0060311D" w:rsidRPr="00E13E47" w:rsidSect="000A2300">
      <w:headerReference w:type="default" r:id="rId15"/>
      <w:footerReference w:type="default" r:id="rId16"/>
      <w:pgSz w:w="12240" w:h="15840"/>
      <w:pgMar w:top="1080" w:right="1080" w:bottom="1080" w:left="1080" w:header="432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69FB2" w14:textId="77777777" w:rsidR="0044674A" w:rsidRDefault="0044674A" w:rsidP="00E13E47">
      <w:r>
        <w:separator/>
      </w:r>
    </w:p>
  </w:endnote>
  <w:endnote w:type="continuationSeparator" w:id="0">
    <w:p w14:paraId="00CAEEE7" w14:textId="77777777" w:rsidR="0044674A" w:rsidRDefault="0044674A" w:rsidP="00E1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JKHG F+ Helvetica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768A4" w14:textId="77777777" w:rsidR="009D3D84" w:rsidRPr="00A376D3" w:rsidRDefault="009D3D84" w:rsidP="000A2300">
    <w:pPr>
      <w:pStyle w:val="Footer"/>
      <w:jc w:val="center"/>
      <w:rPr>
        <w:rFonts w:ascii="Arial" w:hAnsi="Arial" w:cs="Arial"/>
        <w:sz w:val="22"/>
        <w:szCs w:val="22"/>
      </w:rPr>
    </w:pPr>
    <w:r w:rsidRPr="00A376D3">
      <w:rPr>
        <w:rFonts w:ascii="Arial" w:hAnsi="Arial" w:cs="Arial"/>
        <w:sz w:val="22"/>
        <w:szCs w:val="22"/>
      </w:rPr>
      <w:t>© 2018 Journal of Visualized Experiments</w:t>
    </w:r>
  </w:p>
  <w:p w14:paraId="5B963378" w14:textId="77777777" w:rsidR="009D3D84" w:rsidRDefault="009D3D84" w:rsidP="000A2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FB785" w14:textId="77777777" w:rsidR="0044674A" w:rsidRDefault="0044674A" w:rsidP="00E13E47">
      <w:r>
        <w:separator/>
      </w:r>
    </w:p>
  </w:footnote>
  <w:footnote w:type="continuationSeparator" w:id="0">
    <w:p w14:paraId="03A2C5D7" w14:textId="77777777" w:rsidR="0044674A" w:rsidRDefault="0044674A" w:rsidP="00E13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4D839" w14:textId="1FD08120" w:rsidR="009D3D84" w:rsidRPr="00A376D3" w:rsidRDefault="009D3D84" w:rsidP="008353B3">
    <w:pPr>
      <w:pStyle w:val="Header"/>
      <w:pBdr>
        <w:bottom w:val="none" w:sz="0" w:space="0" w:color="auto"/>
      </w:pBdr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APPROVED FILMING SHOTLIST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A4FC5"/>
    <w:multiLevelType w:val="hybridMultilevel"/>
    <w:tmpl w:val="F97CA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4D8939F4"/>
    <w:multiLevelType w:val="multilevel"/>
    <w:tmpl w:val="FA4C02F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41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6FC40782"/>
    <w:multiLevelType w:val="hybridMultilevel"/>
    <w:tmpl w:val="80BE9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AD"/>
    <w:rsid w:val="000033DE"/>
    <w:rsid w:val="0000723C"/>
    <w:rsid w:val="000072FF"/>
    <w:rsid w:val="000226FA"/>
    <w:rsid w:val="000231E4"/>
    <w:rsid w:val="00030721"/>
    <w:rsid w:val="00030ACF"/>
    <w:rsid w:val="00044BC8"/>
    <w:rsid w:val="00047F50"/>
    <w:rsid w:val="00054C55"/>
    <w:rsid w:val="00056D3E"/>
    <w:rsid w:val="0005721E"/>
    <w:rsid w:val="000601B4"/>
    <w:rsid w:val="00064081"/>
    <w:rsid w:val="00070B65"/>
    <w:rsid w:val="000732F9"/>
    <w:rsid w:val="00074B10"/>
    <w:rsid w:val="000850DE"/>
    <w:rsid w:val="000851CD"/>
    <w:rsid w:val="000957C1"/>
    <w:rsid w:val="000A2300"/>
    <w:rsid w:val="000B4ECD"/>
    <w:rsid w:val="000C3158"/>
    <w:rsid w:val="000D1E4B"/>
    <w:rsid w:val="000D2746"/>
    <w:rsid w:val="000D4E80"/>
    <w:rsid w:val="000D6EF3"/>
    <w:rsid w:val="000E0624"/>
    <w:rsid w:val="000F4B17"/>
    <w:rsid w:val="000F513B"/>
    <w:rsid w:val="00102043"/>
    <w:rsid w:val="00103615"/>
    <w:rsid w:val="0011177A"/>
    <w:rsid w:val="001213AA"/>
    <w:rsid w:val="00124802"/>
    <w:rsid w:val="00127794"/>
    <w:rsid w:val="001349B1"/>
    <w:rsid w:val="00134A28"/>
    <w:rsid w:val="00136FCD"/>
    <w:rsid w:val="001444EF"/>
    <w:rsid w:val="001454FE"/>
    <w:rsid w:val="001566A1"/>
    <w:rsid w:val="00161DDA"/>
    <w:rsid w:val="001628DB"/>
    <w:rsid w:val="0017150E"/>
    <w:rsid w:val="0017276F"/>
    <w:rsid w:val="00174007"/>
    <w:rsid w:val="0017756D"/>
    <w:rsid w:val="001778FE"/>
    <w:rsid w:val="00177A8C"/>
    <w:rsid w:val="00177B54"/>
    <w:rsid w:val="001837CA"/>
    <w:rsid w:val="00184F25"/>
    <w:rsid w:val="00197606"/>
    <w:rsid w:val="001A3F66"/>
    <w:rsid w:val="001B1E10"/>
    <w:rsid w:val="001B684D"/>
    <w:rsid w:val="001C3436"/>
    <w:rsid w:val="001D0107"/>
    <w:rsid w:val="001D4038"/>
    <w:rsid w:val="001E3FD8"/>
    <w:rsid w:val="001F3852"/>
    <w:rsid w:val="001F736C"/>
    <w:rsid w:val="00212901"/>
    <w:rsid w:val="00222F34"/>
    <w:rsid w:val="0022306A"/>
    <w:rsid w:val="00223D98"/>
    <w:rsid w:val="00224B20"/>
    <w:rsid w:val="002326D5"/>
    <w:rsid w:val="00234F5B"/>
    <w:rsid w:val="002507E2"/>
    <w:rsid w:val="00254D6E"/>
    <w:rsid w:val="002559A6"/>
    <w:rsid w:val="0025715F"/>
    <w:rsid w:val="00257771"/>
    <w:rsid w:val="00257ACC"/>
    <w:rsid w:val="00262BC8"/>
    <w:rsid w:val="00265C1F"/>
    <w:rsid w:val="002879A2"/>
    <w:rsid w:val="00291D07"/>
    <w:rsid w:val="002967D6"/>
    <w:rsid w:val="002968B2"/>
    <w:rsid w:val="002A0C49"/>
    <w:rsid w:val="002A4A89"/>
    <w:rsid w:val="002B2B45"/>
    <w:rsid w:val="002B5687"/>
    <w:rsid w:val="002D0AA2"/>
    <w:rsid w:val="002D3707"/>
    <w:rsid w:val="002D6B2B"/>
    <w:rsid w:val="002D74DD"/>
    <w:rsid w:val="002E399B"/>
    <w:rsid w:val="002E583E"/>
    <w:rsid w:val="002F4BAD"/>
    <w:rsid w:val="002F6ACC"/>
    <w:rsid w:val="002F6ADF"/>
    <w:rsid w:val="003050B1"/>
    <w:rsid w:val="00312C95"/>
    <w:rsid w:val="00314E47"/>
    <w:rsid w:val="00320A94"/>
    <w:rsid w:val="0032197D"/>
    <w:rsid w:val="00323D88"/>
    <w:rsid w:val="00337136"/>
    <w:rsid w:val="00340425"/>
    <w:rsid w:val="00340D92"/>
    <w:rsid w:val="0034159D"/>
    <w:rsid w:val="00366329"/>
    <w:rsid w:val="003677D7"/>
    <w:rsid w:val="0037025D"/>
    <w:rsid w:val="00373C46"/>
    <w:rsid w:val="0037560D"/>
    <w:rsid w:val="00376F90"/>
    <w:rsid w:val="00384268"/>
    <w:rsid w:val="00385C04"/>
    <w:rsid w:val="00396CB9"/>
    <w:rsid w:val="0039788C"/>
    <w:rsid w:val="003A6826"/>
    <w:rsid w:val="003B063F"/>
    <w:rsid w:val="003B0D4C"/>
    <w:rsid w:val="003B2612"/>
    <w:rsid w:val="003C44ED"/>
    <w:rsid w:val="003D13AD"/>
    <w:rsid w:val="003D1680"/>
    <w:rsid w:val="003E53F6"/>
    <w:rsid w:val="003E790D"/>
    <w:rsid w:val="003F4B85"/>
    <w:rsid w:val="003F5B83"/>
    <w:rsid w:val="00403AC7"/>
    <w:rsid w:val="00410E31"/>
    <w:rsid w:val="00420AD5"/>
    <w:rsid w:val="00421539"/>
    <w:rsid w:val="00424E77"/>
    <w:rsid w:val="00427691"/>
    <w:rsid w:val="00430B38"/>
    <w:rsid w:val="004319F9"/>
    <w:rsid w:val="00432134"/>
    <w:rsid w:val="00434A58"/>
    <w:rsid w:val="004411E6"/>
    <w:rsid w:val="0044674A"/>
    <w:rsid w:val="00446DB3"/>
    <w:rsid w:val="00450F5F"/>
    <w:rsid w:val="0045481D"/>
    <w:rsid w:val="0045615D"/>
    <w:rsid w:val="0046341E"/>
    <w:rsid w:val="00463B49"/>
    <w:rsid w:val="00467BA5"/>
    <w:rsid w:val="004715B4"/>
    <w:rsid w:val="00475CE1"/>
    <w:rsid w:val="004812FE"/>
    <w:rsid w:val="004816FD"/>
    <w:rsid w:val="004824E6"/>
    <w:rsid w:val="004829E7"/>
    <w:rsid w:val="0048660E"/>
    <w:rsid w:val="00487537"/>
    <w:rsid w:val="00487AFB"/>
    <w:rsid w:val="00487D7A"/>
    <w:rsid w:val="00496CBA"/>
    <w:rsid w:val="004A113F"/>
    <w:rsid w:val="004A6149"/>
    <w:rsid w:val="004D4DA6"/>
    <w:rsid w:val="004E55FF"/>
    <w:rsid w:val="004F0D4B"/>
    <w:rsid w:val="005005E6"/>
    <w:rsid w:val="00506769"/>
    <w:rsid w:val="005155B5"/>
    <w:rsid w:val="00515B40"/>
    <w:rsid w:val="005170BD"/>
    <w:rsid w:val="005203DC"/>
    <w:rsid w:val="0052066D"/>
    <w:rsid w:val="00520DA0"/>
    <w:rsid w:val="005261B2"/>
    <w:rsid w:val="0052620C"/>
    <w:rsid w:val="005415ED"/>
    <w:rsid w:val="00547A76"/>
    <w:rsid w:val="005505A6"/>
    <w:rsid w:val="005512BA"/>
    <w:rsid w:val="00554624"/>
    <w:rsid w:val="00566CE4"/>
    <w:rsid w:val="00571901"/>
    <w:rsid w:val="00575780"/>
    <w:rsid w:val="00575B24"/>
    <w:rsid w:val="00576236"/>
    <w:rsid w:val="005823FD"/>
    <w:rsid w:val="005874F3"/>
    <w:rsid w:val="00590908"/>
    <w:rsid w:val="005A25BC"/>
    <w:rsid w:val="005B0638"/>
    <w:rsid w:val="005B5E44"/>
    <w:rsid w:val="005B60FF"/>
    <w:rsid w:val="005C4317"/>
    <w:rsid w:val="005C4713"/>
    <w:rsid w:val="005C4C1B"/>
    <w:rsid w:val="005D1503"/>
    <w:rsid w:val="005D2FDB"/>
    <w:rsid w:val="005D62EA"/>
    <w:rsid w:val="005D6347"/>
    <w:rsid w:val="005E0581"/>
    <w:rsid w:val="005E5F41"/>
    <w:rsid w:val="005F2910"/>
    <w:rsid w:val="00601F69"/>
    <w:rsid w:val="0060311D"/>
    <w:rsid w:val="00603865"/>
    <w:rsid w:val="00613ECE"/>
    <w:rsid w:val="00624D5B"/>
    <w:rsid w:val="00625022"/>
    <w:rsid w:val="00630A5D"/>
    <w:rsid w:val="00632B4B"/>
    <w:rsid w:val="00632D0C"/>
    <w:rsid w:val="006346D5"/>
    <w:rsid w:val="00636E5B"/>
    <w:rsid w:val="006408D8"/>
    <w:rsid w:val="00642E5E"/>
    <w:rsid w:val="00655C38"/>
    <w:rsid w:val="00655F9B"/>
    <w:rsid w:val="00657DF0"/>
    <w:rsid w:val="00667353"/>
    <w:rsid w:val="006724BD"/>
    <w:rsid w:val="00672D7F"/>
    <w:rsid w:val="0067502E"/>
    <w:rsid w:val="00682265"/>
    <w:rsid w:val="00683841"/>
    <w:rsid w:val="00691BC2"/>
    <w:rsid w:val="00693C34"/>
    <w:rsid w:val="00696997"/>
    <w:rsid w:val="00697984"/>
    <w:rsid w:val="006A0404"/>
    <w:rsid w:val="006A1018"/>
    <w:rsid w:val="006A4023"/>
    <w:rsid w:val="006A72C5"/>
    <w:rsid w:val="006B6951"/>
    <w:rsid w:val="006C681A"/>
    <w:rsid w:val="006C69DB"/>
    <w:rsid w:val="006E1314"/>
    <w:rsid w:val="006E374E"/>
    <w:rsid w:val="006F2ED8"/>
    <w:rsid w:val="006F31CF"/>
    <w:rsid w:val="006F7590"/>
    <w:rsid w:val="0070552B"/>
    <w:rsid w:val="007112A8"/>
    <w:rsid w:val="00713631"/>
    <w:rsid w:val="00714C5C"/>
    <w:rsid w:val="00714F69"/>
    <w:rsid w:val="007154E5"/>
    <w:rsid w:val="00716A2A"/>
    <w:rsid w:val="007207B9"/>
    <w:rsid w:val="007241B4"/>
    <w:rsid w:val="00725942"/>
    <w:rsid w:val="00725C89"/>
    <w:rsid w:val="007305B7"/>
    <w:rsid w:val="00731166"/>
    <w:rsid w:val="007436EC"/>
    <w:rsid w:val="007471C9"/>
    <w:rsid w:val="00747C97"/>
    <w:rsid w:val="00757BD5"/>
    <w:rsid w:val="007600A3"/>
    <w:rsid w:val="0076010A"/>
    <w:rsid w:val="00760E24"/>
    <w:rsid w:val="00764920"/>
    <w:rsid w:val="0076565E"/>
    <w:rsid w:val="00766A80"/>
    <w:rsid w:val="0078372A"/>
    <w:rsid w:val="00785A50"/>
    <w:rsid w:val="007972D1"/>
    <w:rsid w:val="007A0F58"/>
    <w:rsid w:val="007A32FF"/>
    <w:rsid w:val="007A62F7"/>
    <w:rsid w:val="007B04B7"/>
    <w:rsid w:val="007B3155"/>
    <w:rsid w:val="007B31ED"/>
    <w:rsid w:val="007B44BD"/>
    <w:rsid w:val="007C2B37"/>
    <w:rsid w:val="007C520F"/>
    <w:rsid w:val="007D1BE4"/>
    <w:rsid w:val="007D65E8"/>
    <w:rsid w:val="007D7CB9"/>
    <w:rsid w:val="007F710F"/>
    <w:rsid w:val="00801CB1"/>
    <w:rsid w:val="00807647"/>
    <w:rsid w:val="008151E5"/>
    <w:rsid w:val="008154D5"/>
    <w:rsid w:val="00824C99"/>
    <w:rsid w:val="00827382"/>
    <w:rsid w:val="00832893"/>
    <w:rsid w:val="00832E82"/>
    <w:rsid w:val="008353B3"/>
    <w:rsid w:val="008353C1"/>
    <w:rsid w:val="0084057D"/>
    <w:rsid w:val="00845622"/>
    <w:rsid w:val="00852A00"/>
    <w:rsid w:val="0085362F"/>
    <w:rsid w:val="00854C35"/>
    <w:rsid w:val="00855F6D"/>
    <w:rsid w:val="0086097B"/>
    <w:rsid w:val="00876067"/>
    <w:rsid w:val="00883836"/>
    <w:rsid w:val="00891D5D"/>
    <w:rsid w:val="008972AD"/>
    <w:rsid w:val="008A068F"/>
    <w:rsid w:val="008A6006"/>
    <w:rsid w:val="008B2D62"/>
    <w:rsid w:val="008B6588"/>
    <w:rsid w:val="008B65AB"/>
    <w:rsid w:val="008B6B03"/>
    <w:rsid w:val="008C23F0"/>
    <w:rsid w:val="008C2AC2"/>
    <w:rsid w:val="008C57E1"/>
    <w:rsid w:val="008D2293"/>
    <w:rsid w:val="008D3848"/>
    <w:rsid w:val="008D7031"/>
    <w:rsid w:val="008E1750"/>
    <w:rsid w:val="008E455C"/>
    <w:rsid w:val="008E5925"/>
    <w:rsid w:val="008E6FDD"/>
    <w:rsid w:val="008E7A5D"/>
    <w:rsid w:val="008F3794"/>
    <w:rsid w:val="008F4DFF"/>
    <w:rsid w:val="00900EA2"/>
    <w:rsid w:val="009105D5"/>
    <w:rsid w:val="00914365"/>
    <w:rsid w:val="0091559E"/>
    <w:rsid w:val="0092544C"/>
    <w:rsid w:val="00930F31"/>
    <w:rsid w:val="0093154E"/>
    <w:rsid w:val="00931AFF"/>
    <w:rsid w:val="0094070A"/>
    <w:rsid w:val="00946835"/>
    <w:rsid w:val="009535D5"/>
    <w:rsid w:val="00954389"/>
    <w:rsid w:val="00955B97"/>
    <w:rsid w:val="0095626C"/>
    <w:rsid w:val="009607AD"/>
    <w:rsid w:val="00963F49"/>
    <w:rsid w:val="00966C09"/>
    <w:rsid w:val="00967DE9"/>
    <w:rsid w:val="00974B1B"/>
    <w:rsid w:val="00983078"/>
    <w:rsid w:val="00990D7D"/>
    <w:rsid w:val="009A0480"/>
    <w:rsid w:val="009A0EEA"/>
    <w:rsid w:val="009A179B"/>
    <w:rsid w:val="009A5B20"/>
    <w:rsid w:val="009B1F8B"/>
    <w:rsid w:val="009B262B"/>
    <w:rsid w:val="009B57B5"/>
    <w:rsid w:val="009B60EB"/>
    <w:rsid w:val="009B7462"/>
    <w:rsid w:val="009B7637"/>
    <w:rsid w:val="009B7A19"/>
    <w:rsid w:val="009C3C38"/>
    <w:rsid w:val="009C45B2"/>
    <w:rsid w:val="009D3D84"/>
    <w:rsid w:val="009D3FFA"/>
    <w:rsid w:val="009D7491"/>
    <w:rsid w:val="009E2477"/>
    <w:rsid w:val="009E2797"/>
    <w:rsid w:val="009E55F4"/>
    <w:rsid w:val="00A00D21"/>
    <w:rsid w:val="00A0348A"/>
    <w:rsid w:val="00A0466A"/>
    <w:rsid w:val="00A06CC6"/>
    <w:rsid w:val="00A100BE"/>
    <w:rsid w:val="00A2321B"/>
    <w:rsid w:val="00A307D5"/>
    <w:rsid w:val="00A33F2E"/>
    <w:rsid w:val="00A3641C"/>
    <w:rsid w:val="00A405AB"/>
    <w:rsid w:val="00A44861"/>
    <w:rsid w:val="00A47000"/>
    <w:rsid w:val="00A61ACD"/>
    <w:rsid w:val="00A638AD"/>
    <w:rsid w:val="00A650C8"/>
    <w:rsid w:val="00A70387"/>
    <w:rsid w:val="00A74776"/>
    <w:rsid w:val="00A75DBE"/>
    <w:rsid w:val="00A77199"/>
    <w:rsid w:val="00A8016E"/>
    <w:rsid w:val="00A8692E"/>
    <w:rsid w:val="00A86B8A"/>
    <w:rsid w:val="00A875C0"/>
    <w:rsid w:val="00A922D1"/>
    <w:rsid w:val="00A953C3"/>
    <w:rsid w:val="00A96B0D"/>
    <w:rsid w:val="00AA1506"/>
    <w:rsid w:val="00AA5D85"/>
    <w:rsid w:val="00AA6B98"/>
    <w:rsid w:val="00AB1089"/>
    <w:rsid w:val="00AB1A68"/>
    <w:rsid w:val="00AB7BEF"/>
    <w:rsid w:val="00AC24BE"/>
    <w:rsid w:val="00AC3EB6"/>
    <w:rsid w:val="00AD555B"/>
    <w:rsid w:val="00AD6AA3"/>
    <w:rsid w:val="00AE01FA"/>
    <w:rsid w:val="00AE578A"/>
    <w:rsid w:val="00AE5DED"/>
    <w:rsid w:val="00AE6F9A"/>
    <w:rsid w:val="00AF1B19"/>
    <w:rsid w:val="00AF39C3"/>
    <w:rsid w:val="00B000A2"/>
    <w:rsid w:val="00B00B64"/>
    <w:rsid w:val="00B00EB5"/>
    <w:rsid w:val="00B02452"/>
    <w:rsid w:val="00B025B7"/>
    <w:rsid w:val="00B02C39"/>
    <w:rsid w:val="00B04077"/>
    <w:rsid w:val="00B05A08"/>
    <w:rsid w:val="00B33CDD"/>
    <w:rsid w:val="00B50C9D"/>
    <w:rsid w:val="00B53584"/>
    <w:rsid w:val="00B6394A"/>
    <w:rsid w:val="00B662A3"/>
    <w:rsid w:val="00B66AED"/>
    <w:rsid w:val="00B7051E"/>
    <w:rsid w:val="00B7307F"/>
    <w:rsid w:val="00B924B7"/>
    <w:rsid w:val="00B97416"/>
    <w:rsid w:val="00BA01A8"/>
    <w:rsid w:val="00BA3776"/>
    <w:rsid w:val="00BA49D9"/>
    <w:rsid w:val="00BA56BD"/>
    <w:rsid w:val="00BB2C7E"/>
    <w:rsid w:val="00BB50CF"/>
    <w:rsid w:val="00BC3248"/>
    <w:rsid w:val="00BC4E47"/>
    <w:rsid w:val="00BC614A"/>
    <w:rsid w:val="00BC6982"/>
    <w:rsid w:val="00BD6199"/>
    <w:rsid w:val="00BE3733"/>
    <w:rsid w:val="00BE7E01"/>
    <w:rsid w:val="00C02209"/>
    <w:rsid w:val="00C035CD"/>
    <w:rsid w:val="00C0361B"/>
    <w:rsid w:val="00C03E18"/>
    <w:rsid w:val="00C05C31"/>
    <w:rsid w:val="00C10743"/>
    <w:rsid w:val="00C1257F"/>
    <w:rsid w:val="00C13A23"/>
    <w:rsid w:val="00C16258"/>
    <w:rsid w:val="00C21E6D"/>
    <w:rsid w:val="00C3467B"/>
    <w:rsid w:val="00C34E7A"/>
    <w:rsid w:val="00C37CBC"/>
    <w:rsid w:val="00C41F2C"/>
    <w:rsid w:val="00C54634"/>
    <w:rsid w:val="00C6073D"/>
    <w:rsid w:val="00C61988"/>
    <w:rsid w:val="00C6491D"/>
    <w:rsid w:val="00C8002A"/>
    <w:rsid w:val="00C8709C"/>
    <w:rsid w:val="00C90573"/>
    <w:rsid w:val="00C916AA"/>
    <w:rsid w:val="00C91AD1"/>
    <w:rsid w:val="00C97318"/>
    <w:rsid w:val="00CA2564"/>
    <w:rsid w:val="00CA4946"/>
    <w:rsid w:val="00CB0296"/>
    <w:rsid w:val="00CB1411"/>
    <w:rsid w:val="00CB637F"/>
    <w:rsid w:val="00CC26EA"/>
    <w:rsid w:val="00CC2EB4"/>
    <w:rsid w:val="00CC59FF"/>
    <w:rsid w:val="00CD44B1"/>
    <w:rsid w:val="00CD4A7C"/>
    <w:rsid w:val="00CE3E91"/>
    <w:rsid w:val="00CF792C"/>
    <w:rsid w:val="00D05D5B"/>
    <w:rsid w:val="00D06153"/>
    <w:rsid w:val="00D316AA"/>
    <w:rsid w:val="00D43EBE"/>
    <w:rsid w:val="00D44F74"/>
    <w:rsid w:val="00D45A92"/>
    <w:rsid w:val="00D50CB3"/>
    <w:rsid w:val="00D51114"/>
    <w:rsid w:val="00D62855"/>
    <w:rsid w:val="00D62F99"/>
    <w:rsid w:val="00D66D53"/>
    <w:rsid w:val="00D7701D"/>
    <w:rsid w:val="00D80B48"/>
    <w:rsid w:val="00D86BEF"/>
    <w:rsid w:val="00D904B5"/>
    <w:rsid w:val="00D904C5"/>
    <w:rsid w:val="00D92648"/>
    <w:rsid w:val="00DA393B"/>
    <w:rsid w:val="00DA550C"/>
    <w:rsid w:val="00DA59A4"/>
    <w:rsid w:val="00DB0489"/>
    <w:rsid w:val="00DB0B71"/>
    <w:rsid w:val="00DB1A24"/>
    <w:rsid w:val="00DC19E1"/>
    <w:rsid w:val="00DC4256"/>
    <w:rsid w:val="00DC5B1B"/>
    <w:rsid w:val="00DD15ED"/>
    <w:rsid w:val="00DD2589"/>
    <w:rsid w:val="00DD46F2"/>
    <w:rsid w:val="00DD7B3A"/>
    <w:rsid w:val="00DE284E"/>
    <w:rsid w:val="00DE34C9"/>
    <w:rsid w:val="00DF0919"/>
    <w:rsid w:val="00E002F6"/>
    <w:rsid w:val="00E04CBE"/>
    <w:rsid w:val="00E13E47"/>
    <w:rsid w:val="00E1511F"/>
    <w:rsid w:val="00E155E0"/>
    <w:rsid w:val="00E17135"/>
    <w:rsid w:val="00E237B4"/>
    <w:rsid w:val="00E251FA"/>
    <w:rsid w:val="00E34056"/>
    <w:rsid w:val="00E34DD3"/>
    <w:rsid w:val="00E43518"/>
    <w:rsid w:val="00E43CF9"/>
    <w:rsid w:val="00E43E41"/>
    <w:rsid w:val="00E477E2"/>
    <w:rsid w:val="00E514C9"/>
    <w:rsid w:val="00E51F36"/>
    <w:rsid w:val="00E70AD1"/>
    <w:rsid w:val="00E76C95"/>
    <w:rsid w:val="00E82014"/>
    <w:rsid w:val="00E85B65"/>
    <w:rsid w:val="00E931CC"/>
    <w:rsid w:val="00E93782"/>
    <w:rsid w:val="00E950CA"/>
    <w:rsid w:val="00E9787F"/>
    <w:rsid w:val="00EA7FFD"/>
    <w:rsid w:val="00EB05D8"/>
    <w:rsid w:val="00EB4B92"/>
    <w:rsid w:val="00EB6F6B"/>
    <w:rsid w:val="00EC3C14"/>
    <w:rsid w:val="00EE624F"/>
    <w:rsid w:val="00EE6298"/>
    <w:rsid w:val="00EF33A7"/>
    <w:rsid w:val="00EF3526"/>
    <w:rsid w:val="00EF39BE"/>
    <w:rsid w:val="00EF7615"/>
    <w:rsid w:val="00F0037F"/>
    <w:rsid w:val="00F00C7F"/>
    <w:rsid w:val="00F01413"/>
    <w:rsid w:val="00F01EF8"/>
    <w:rsid w:val="00F041FC"/>
    <w:rsid w:val="00F06B5E"/>
    <w:rsid w:val="00F10BB3"/>
    <w:rsid w:val="00F14847"/>
    <w:rsid w:val="00F2442E"/>
    <w:rsid w:val="00F265D5"/>
    <w:rsid w:val="00F327D3"/>
    <w:rsid w:val="00F427C7"/>
    <w:rsid w:val="00F4746F"/>
    <w:rsid w:val="00F544F8"/>
    <w:rsid w:val="00F66F98"/>
    <w:rsid w:val="00F82A87"/>
    <w:rsid w:val="00F867D2"/>
    <w:rsid w:val="00FA4031"/>
    <w:rsid w:val="00FA5D0E"/>
    <w:rsid w:val="00FA60CB"/>
    <w:rsid w:val="00FA6AB4"/>
    <w:rsid w:val="00FA6C8D"/>
    <w:rsid w:val="00FB057B"/>
    <w:rsid w:val="00FB5729"/>
    <w:rsid w:val="00FC29D6"/>
    <w:rsid w:val="00FC33BB"/>
    <w:rsid w:val="00FD00AB"/>
    <w:rsid w:val="00FD11D8"/>
    <w:rsid w:val="00FD2CD7"/>
    <w:rsid w:val="00FD3EA7"/>
    <w:rsid w:val="00FD4953"/>
    <w:rsid w:val="00FE122B"/>
    <w:rsid w:val="00FE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FE1876"/>
  <w15:docId w15:val="{7AB2BEDF-75F4-4D63-850E-29C18274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E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13E4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13E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13E47"/>
    <w:rPr>
      <w:sz w:val="18"/>
      <w:szCs w:val="18"/>
    </w:rPr>
  </w:style>
  <w:style w:type="numbering" w:customStyle="1" w:styleId="1">
    <w:name w:val="无列表1"/>
    <w:next w:val="NoList"/>
    <w:uiPriority w:val="99"/>
    <w:semiHidden/>
    <w:unhideWhenUsed/>
    <w:rsid w:val="00E13E47"/>
  </w:style>
  <w:style w:type="paragraph" w:styleId="BodyText">
    <w:name w:val="Body Text"/>
    <w:basedOn w:val="Normal"/>
    <w:link w:val="BodyTextChar"/>
    <w:rsid w:val="00E13E47"/>
    <w:pPr>
      <w:widowControl/>
      <w:spacing w:line="245" w:lineRule="auto"/>
      <w:jc w:val="left"/>
    </w:pPr>
    <w:rPr>
      <w:rFonts w:ascii="Times" w:eastAsia="Times" w:hAnsi="Times" w:cs="Times New Roman"/>
      <w:i/>
      <w:kern w:val="0"/>
      <w:sz w:val="24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13E47"/>
    <w:rPr>
      <w:rFonts w:ascii="Times" w:eastAsia="Times" w:hAnsi="Times" w:cs="Times New Roman"/>
      <w:i/>
      <w:kern w:val="0"/>
      <w:sz w:val="24"/>
      <w:szCs w:val="20"/>
      <w:lang w:eastAsia="en-US"/>
    </w:rPr>
  </w:style>
  <w:style w:type="character" w:styleId="Hyperlink">
    <w:name w:val="Hyperlink"/>
    <w:uiPriority w:val="99"/>
    <w:unhideWhenUsed/>
    <w:rsid w:val="00E13E47"/>
    <w:rPr>
      <w:color w:val="0000FF"/>
      <w:u w:val="single"/>
    </w:rPr>
  </w:style>
  <w:style w:type="paragraph" w:customStyle="1" w:styleId="Default">
    <w:name w:val="Default"/>
    <w:rsid w:val="00E13E47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kern w:val="0"/>
      <w:sz w:val="24"/>
      <w:szCs w:val="24"/>
      <w:lang w:eastAsia="en-US"/>
    </w:rPr>
  </w:style>
  <w:style w:type="paragraph" w:customStyle="1" w:styleId="CM10">
    <w:name w:val="CM10"/>
    <w:basedOn w:val="Default"/>
    <w:next w:val="Default"/>
    <w:rsid w:val="00E13E47"/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E13E4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13E47"/>
    <w:pPr>
      <w:widowControl/>
      <w:spacing w:line="245" w:lineRule="auto"/>
      <w:ind w:left="720"/>
      <w:contextualSpacing/>
      <w:jc w:val="left"/>
    </w:pPr>
    <w:rPr>
      <w:rFonts w:ascii="Times" w:eastAsia="Times" w:hAnsi="Times" w:cs="Times New Roman"/>
      <w:kern w:val="0"/>
      <w:sz w:val="24"/>
      <w:szCs w:val="20"/>
      <w:lang w:eastAsia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E13E47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3E4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E47"/>
    <w:pPr>
      <w:widowControl/>
      <w:jc w:val="left"/>
    </w:pPr>
    <w:rPr>
      <w:rFonts w:ascii="Times" w:eastAsia="Times" w:hAnsi="Times" w:cs="Times New Roman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E47"/>
    <w:rPr>
      <w:rFonts w:ascii="Times" w:eastAsia="Times" w:hAnsi="Times" w:cs="Times New Roman"/>
      <w:kern w:val="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1074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74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7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7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743"/>
    <w:rPr>
      <w:b/>
      <w:bCs/>
    </w:rPr>
  </w:style>
  <w:style w:type="paragraph" w:styleId="Revision">
    <w:name w:val="Revision"/>
    <w:hidden/>
    <w:uiPriority w:val="99"/>
    <w:semiHidden/>
    <w:rsid w:val="00C10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zongxiu@soho.com" TargetMode="External"/><Relationship Id="rId13" Type="http://schemas.openxmlformats.org/officeDocument/2006/relationships/hyperlink" Target="https://www.jove.com/account/file-uploader?src=1760007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7600073" TargetMode="External"/><Relationship Id="rId12" Type="http://schemas.openxmlformats.org/officeDocument/2006/relationships/hyperlink" Target="mailto:zhoulei4010@126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uyuxi718@126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gaoli2015cags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iangmingl09@mails.ucas.ac.cn" TargetMode="External"/><Relationship Id="rId14" Type="http://schemas.openxmlformats.org/officeDocument/2006/relationships/hyperlink" Target="https://www.jove.com/publish/faq/" TargetMode="External"/></Relationships>
</file>

<file path=word/theme/theme1.xml><?xml version="1.0" encoding="utf-8"?>
<a:theme xmlns:a="http://schemas.openxmlformats.org/drawingml/2006/main" name="Office 主题​​">
  <a:themeElements>
    <a:clrScheme name="real script 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0066"/>
      </a:accent1>
      <a:accent2>
        <a:srgbClr val="6600FF"/>
      </a:accent2>
      <a:accent3>
        <a:srgbClr val="FF0000"/>
      </a:accent3>
      <a:accent4>
        <a:srgbClr val="0000FF"/>
      </a:accent4>
      <a:accent5>
        <a:srgbClr val="800080"/>
      </a:accent5>
      <a:accent6>
        <a:srgbClr val="00B0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3054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Haley BrinJones</cp:lastModifiedBy>
  <cp:revision>2</cp:revision>
  <dcterms:created xsi:type="dcterms:W3CDTF">2018-06-26T03:37:00Z</dcterms:created>
  <dcterms:modified xsi:type="dcterms:W3CDTF">2018-06-26T03:37:00Z</dcterms:modified>
</cp:coreProperties>
</file>