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16D" w:rsidRPr="00316F35" w:rsidRDefault="00EE516D" w:rsidP="00EE516D">
      <w:pPr>
        <w:spacing w:after="0" w:line="480" w:lineRule="auto"/>
        <w:rPr>
          <w:rFonts w:ascii="Times New Roman" w:hAnsi="Times New Roman"/>
          <w:b/>
          <w:szCs w:val="24"/>
          <w:lang w:eastAsia="ko-KR"/>
        </w:rPr>
      </w:pPr>
      <w:r w:rsidRPr="00316F35">
        <w:rPr>
          <w:rFonts w:ascii="Times New Roman" w:hAnsi="Times New Roman"/>
          <w:b/>
          <w:szCs w:val="24"/>
          <w:lang w:eastAsia="ko-KR"/>
        </w:rPr>
        <w:t>[</w:t>
      </w:r>
      <w:r w:rsidRPr="00316F35">
        <w:rPr>
          <w:rFonts w:ascii="Times New Roman" w:hAnsi="Times New Roman"/>
          <w:b/>
          <w:szCs w:val="24"/>
        </w:rPr>
        <w:t>S</w:t>
      </w:r>
      <w:r w:rsidRPr="00316F35">
        <w:rPr>
          <w:rFonts w:ascii="Times New Roman" w:hAnsi="Times New Roman"/>
          <w:b/>
          <w:szCs w:val="24"/>
          <w:lang w:eastAsia="ko-KR"/>
        </w:rPr>
        <w:t>upporting Information]</w:t>
      </w:r>
    </w:p>
    <w:p w:rsidR="00EE516D" w:rsidRDefault="00EE516D" w:rsidP="00EE516D">
      <w:pPr>
        <w:spacing w:after="0" w:line="480" w:lineRule="auto"/>
        <w:rPr>
          <w:rFonts w:ascii="Times New Roman" w:hAnsi="Times New Roman"/>
          <w:b/>
          <w:szCs w:val="24"/>
          <w:lang w:eastAsia="ko-KR"/>
        </w:rPr>
      </w:pPr>
    </w:p>
    <w:p w:rsidR="00EE516D" w:rsidRPr="00EE516D" w:rsidRDefault="00EE516D" w:rsidP="00EE516D">
      <w:pPr>
        <w:spacing w:after="0" w:line="480" w:lineRule="auto"/>
        <w:rPr>
          <w:rFonts w:ascii="Times New Roman" w:hAnsi="Times New Roman"/>
          <w:b/>
          <w:szCs w:val="24"/>
          <w:lang w:eastAsia="ko-KR"/>
        </w:rPr>
      </w:pPr>
      <w:r w:rsidRPr="00EE516D">
        <w:rPr>
          <w:rFonts w:ascii="Times New Roman" w:hAnsi="Times New Roman"/>
          <w:b/>
          <w:szCs w:val="24"/>
          <w:lang w:eastAsia="ko-KR"/>
        </w:rPr>
        <w:t>Title: "Droplet based Microfluidic Approach and Microsphere-PCR Amplification for single stranded DNA Amplicons"</w:t>
      </w:r>
    </w:p>
    <w:p w:rsidR="00EE516D" w:rsidRDefault="00EE516D" w:rsidP="00EE516D">
      <w:pPr>
        <w:spacing w:after="0" w:line="480" w:lineRule="auto"/>
        <w:rPr>
          <w:rFonts w:ascii="Times New Roman" w:hAnsi="Times New Roman"/>
          <w:b/>
          <w:szCs w:val="24"/>
          <w:lang w:eastAsia="ko-KR"/>
        </w:rPr>
      </w:pPr>
      <w:r w:rsidRPr="00EE516D">
        <w:rPr>
          <w:rFonts w:ascii="Times New Roman" w:hAnsi="Times New Roman"/>
          <w:b/>
          <w:szCs w:val="24"/>
          <w:lang w:eastAsia="ko-KR"/>
        </w:rPr>
        <w:t>Author(s): Se Hee Lee, Ho Won Lee, Da Som Kim, Hyuck Gi Kwon, Jong Hyun Lee, Yang-Hoon Kim, Ok Chan Jeong, and Ji-Young Ahn</w:t>
      </w:r>
    </w:p>
    <w:p w:rsidR="00EE516D" w:rsidRPr="00EE516D" w:rsidRDefault="00EE516D" w:rsidP="00EE516D">
      <w:pPr>
        <w:spacing w:after="0" w:line="480" w:lineRule="auto"/>
        <w:rPr>
          <w:rFonts w:ascii="Times New Roman" w:hAnsi="Times New Roman"/>
          <w:b/>
          <w:szCs w:val="24"/>
          <w:lang w:eastAsia="ko-KR"/>
        </w:rPr>
      </w:pPr>
      <w:bookmarkStart w:id="0" w:name="_GoBack"/>
      <w:bookmarkEnd w:id="0"/>
    </w:p>
    <w:p w:rsidR="00564D14" w:rsidRPr="001911B3" w:rsidRDefault="00564D14" w:rsidP="00564D14">
      <w:pPr>
        <w:pStyle w:val="a6"/>
        <w:spacing w:after="0" w:line="480" w:lineRule="auto"/>
        <w:ind w:firstLineChars="0" w:firstLine="0"/>
        <w:rPr>
          <w:rFonts w:ascii="Times New Roman" w:hAnsi="Times New Roman"/>
          <w:b w:val="0"/>
          <w:szCs w:val="24"/>
          <w:lang w:eastAsia="ko-KR"/>
        </w:rPr>
      </w:pPr>
      <w:r w:rsidRPr="001911B3">
        <w:rPr>
          <w:rFonts w:ascii="Times New Roman" w:hAnsi="Times New Roman"/>
          <w:szCs w:val="24"/>
        </w:rPr>
        <w:t>Supplementary Figure 1</w:t>
      </w:r>
      <w:r w:rsidRPr="001911B3">
        <w:rPr>
          <w:rFonts w:ascii="Times New Roman" w:hAnsi="Times New Roman"/>
          <w:b w:val="0"/>
          <w:szCs w:val="24"/>
        </w:rPr>
        <w:t xml:space="preserve"> illustrates</w:t>
      </w:r>
      <w:r w:rsidR="001911B3" w:rsidRPr="001911B3">
        <w:rPr>
          <w:rFonts w:ascii="Times New Roman" w:hAnsi="Times New Roman"/>
          <w:b w:val="0"/>
          <w:szCs w:val="24"/>
          <w:lang w:eastAsia="ko-KR"/>
        </w:rPr>
        <w:t xml:space="preserve"> the mask layout of the microfluidic network designed in CAD program. The length of the </w:t>
      </w:r>
      <w:r w:rsidR="001911B3" w:rsidRPr="001911B3">
        <w:rPr>
          <w:rFonts w:ascii="Times New Roman" w:hAnsi="Times New Roman"/>
          <w:b w:val="0"/>
          <w:color w:val="000000" w:themeColor="text1"/>
          <w:szCs w:val="24"/>
        </w:rPr>
        <w:t>serpentine channel for mixing two solutions</w:t>
      </w:r>
      <w:r w:rsidR="001911B3" w:rsidRPr="001911B3">
        <w:rPr>
          <w:rFonts w:ascii="Times New Roman" w:hAnsi="Times New Roman"/>
          <w:b w:val="0"/>
          <w:szCs w:val="24"/>
          <w:lang w:eastAsia="ko-KR"/>
        </w:rPr>
        <w:t xml:space="preserve"> and the </w:t>
      </w:r>
      <w:r w:rsidR="001911B3" w:rsidRPr="001911B3">
        <w:rPr>
          <w:rFonts w:ascii="Times New Roman" w:hAnsi="Times New Roman"/>
          <w:b w:val="0"/>
          <w:color w:val="000000" w:themeColor="text1"/>
          <w:szCs w:val="24"/>
        </w:rPr>
        <w:t>sequential polymerization channel for microsphere solidification</w:t>
      </w:r>
      <w:r w:rsidR="001911B3" w:rsidRPr="001911B3">
        <w:rPr>
          <w:rFonts w:ascii="Times New Roman" w:hAnsi="Times New Roman"/>
          <w:color w:val="000000" w:themeColor="text1"/>
          <w:szCs w:val="24"/>
          <w:lang w:eastAsia="ko-KR"/>
        </w:rPr>
        <w:t xml:space="preserve"> </w:t>
      </w:r>
      <w:r w:rsidR="001911B3" w:rsidRPr="001911B3">
        <w:rPr>
          <w:rFonts w:ascii="Times New Roman" w:hAnsi="Times New Roman"/>
          <w:b w:val="0"/>
          <w:szCs w:val="24"/>
          <w:lang w:eastAsia="ko-KR"/>
        </w:rPr>
        <w:t>are 59.29 mm and 66.25 mm, respectively.</w:t>
      </w:r>
    </w:p>
    <w:p w:rsidR="001911B3" w:rsidRPr="001911B3" w:rsidRDefault="001911B3" w:rsidP="00564D14">
      <w:pPr>
        <w:pStyle w:val="a6"/>
        <w:spacing w:after="0" w:line="480" w:lineRule="auto"/>
        <w:ind w:firstLineChars="0" w:firstLine="0"/>
        <w:rPr>
          <w:rFonts w:ascii="Times New Roman" w:hAnsi="Times New Roman"/>
          <w:b w:val="0"/>
          <w:szCs w:val="24"/>
          <w:lang w:eastAsia="ko-KR"/>
        </w:rPr>
      </w:pPr>
    </w:p>
    <w:p w:rsidR="001911B3" w:rsidRPr="00564D14" w:rsidRDefault="001911B3" w:rsidP="00564D14">
      <w:pPr>
        <w:pStyle w:val="a6"/>
        <w:spacing w:after="0" w:line="480" w:lineRule="auto"/>
        <w:ind w:firstLineChars="0" w:firstLine="0"/>
        <w:rPr>
          <w:rFonts w:ascii="Times New Roman" w:hAnsi="Times New Roman"/>
          <w:b w:val="0"/>
          <w:szCs w:val="24"/>
          <w:lang w:eastAsia="ko-KR"/>
        </w:rPr>
      </w:pPr>
      <w:r>
        <w:rPr>
          <w:rFonts w:ascii="Times New Roman" w:hAnsi="Times New Roman"/>
          <w:b w:val="0"/>
          <w:noProof/>
          <w:szCs w:val="24"/>
          <w:lang w:val="en-US" w:eastAsia="ko-KR"/>
        </w:rPr>
        <w:drawing>
          <wp:inline distT="0" distB="0" distL="0" distR="0" wp14:anchorId="60EC06BF" wp14:editId="59CBAD4B">
            <wp:extent cx="5943600" cy="353123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_layout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B3" w:rsidRDefault="001911B3" w:rsidP="001911B3">
      <w:pPr>
        <w:pStyle w:val="TFReferencesSection"/>
        <w:spacing w:after="0"/>
        <w:ind w:firstLine="0"/>
        <w:jc w:val="center"/>
        <w:rPr>
          <w:lang w:eastAsia="ko-KR"/>
        </w:rPr>
      </w:pPr>
      <w:r w:rsidRPr="001911B3">
        <w:rPr>
          <w:rFonts w:ascii="Times New Roman" w:hAnsi="Times New Roman"/>
          <w:b/>
          <w:szCs w:val="24"/>
        </w:rPr>
        <w:t>Supplementary Figure 1</w:t>
      </w:r>
      <w:r>
        <w:rPr>
          <w:rFonts w:ascii="Times New Roman" w:hAnsi="Times New Roman" w:hint="eastAsia"/>
          <w:b/>
          <w:szCs w:val="24"/>
          <w:lang w:eastAsia="ko-KR"/>
        </w:rPr>
        <w:t>.</w:t>
      </w:r>
      <w:r w:rsidRPr="001911B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 w:hint="eastAsia"/>
          <w:b/>
          <w:szCs w:val="24"/>
          <w:lang w:eastAsia="ko-KR"/>
        </w:rPr>
        <w:t>M</w:t>
      </w:r>
      <w:r w:rsidRPr="001911B3">
        <w:rPr>
          <w:rFonts w:ascii="Times New Roman" w:hAnsi="Times New Roman"/>
          <w:b/>
          <w:szCs w:val="24"/>
          <w:lang w:eastAsia="ko-KR"/>
        </w:rPr>
        <w:t>ask layout of the microfluidic network</w:t>
      </w:r>
      <w:r w:rsidRPr="001911B3">
        <w:rPr>
          <w:rFonts w:ascii="Times New Roman" w:hAnsi="Times New Roman" w:hint="eastAsia"/>
          <w:b/>
          <w:szCs w:val="24"/>
          <w:lang w:eastAsia="ko-KR"/>
        </w:rPr>
        <w:t>.</w:t>
      </w:r>
      <w:r>
        <w:rPr>
          <w:lang w:eastAsia="ko-KR"/>
        </w:rPr>
        <w:br w:type="page"/>
      </w:r>
    </w:p>
    <w:p w:rsidR="001911B3" w:rsidRDefault="001911B3" w:rsidP="00564D14">
      <w:pPr>
        <w:rPr>
          <w:rFonts w:ascii="Times New Roman" w:hAnsi="Times New Roman"/>
          <w:szCs w:val="24"/>
          <w:lang w:eastAsia="ko-KR"/>
        </w:rPr>
      </w:pPr>
      <w:r w:rsidRPr="001911B3">
        <w:rPr>
          <w:rFonts w:ascii="Times New Roman" w:hAnsi="Times New Roman"/>
          <w:b/>
          <w:szCs w:val="24"/>
        </w:rPr>
        <w:lastRenderedPageBreak/>
        <w:t xml:space="preserve">Supplementary Figure </w:t>
      </w:r>
      <w:r w:rsidRPr="001911B3">
        <w:rPr>
          <w:rFonts w:ascii="Times New Roman" w:hAnsi="Times New Roman" w:hint="eastAsia"/>
          <w:b/>
          <w:szCs w:val="24"/>
          <w:lang w:eastAsia="ko-KR"/>
        </w:rPr>
        <w:t>2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 w:hint="eastAsia"/>
          <w:szCs w:val="24"/>
          <w:lang w:eastAsia="ko-KR"/>
        </w:rPr>
        <w:t>shows the magnified view of the flow focusing geometry in the microfluidic network.</w:t>
      </w:r>
    </w:p>
    <w:p w:rsidR="001911B3" w:rsidRDefault="001911B3" w:rsidP="00564D14">
      <w:pPr>
        <w:rPr>
          <w:rFonts w:ascii="Times New Roman" w:hAnsi="Times New Roman"/>
          <w:szCs w:val="24"/>
          <w:lang w:eastAsia="ko-KR"/>
        </w:rPr>
      </w:pPr>
    </w:p>
    <w:p w:rsidR="00564D14" w:rsidRDefault="001911B3" w:rsidP="00564D14">
      <w:r>
        <w:rPr>
          <w:noProof/>
          <w:lang w:eastAsia="ko-KR"/>
        </w:rPr>
        <w:drawing>
          <wp:inline distT="0" distB="0" distL="0" distR="0">
            <wp:extent cx="5943600" cy="400558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_Nozzle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B3" w:rsidRDefault="001911B3" w:rsidP="001911B3">
      <w:pPr>
        <w:jc w:val="center"/>
        <w:rPr>
          <w:rFonts w:ascii="Times New Roman" w:hAnsi="Times New Roman"/>
          <w:szCs w:val="24"/>
          <w:lang w:eastAsia="ko-KR"/>
        </w:rPr>
      </w:pPr>
      <w:r w:rsidRPr="001911B3">
        <w:rPr>
          <w:rFonts w:ascii="Times New Roman" w:hAnsi="Times New Roman"/>
          <w:b/>
          <w:szCs w:val="24"/>
        </w:rPr>
        <w:t xml:space="preserve">Supplementary Figure </w:t>
      </w:r>
      <w:r w:rsidRPr="001911B3">
        <w:rPr>
          <w:rFonts w:ascii="Times New Roman" w:hAnsi="Times New Roman" w:hint="eastAsia"/>
          <w:b/>
          <w:szCs w:val="24"/>
          <w:lang w:eastAsia="ko-KR"/>
        </w:rPr>
        <w:t>2.</w:t>
      </w:r>
      <w:r>
        <w:rPr>
          <w:rFonts w:ascii="Times New Roman" w:hAnsi="Times New Roman" w:hint="eastAsia"/>
          <w:szCs w:val="24"/>
          <w:lang w:eastAsia="ko-KR"/>
        </w:rPr>
        <w:t xml:space="preserve"> Magnified </w:t>
      </w:r>
      <w:r>
        <w:rPr>
          <w:rFonts w:ascii="Times New Roman" w:hAnsi="Times New Roman"/>
          <w:szCs w:val="24"/>
          <w:lang w:eastAsia="ko-KR"/>
        </w:rPr>
        <w:t>view</w:t>
      </w:r>
      <w:r>
        <w:rPr>
          <w:rFonts w:ascii="Times New Roman" w:hAnsi="Times New Roman" w:hint="eastAsia"/>
          <w:szCs w:val="24"/>
          <w:lang w:eastAsia="ko-KR"/>
        </w:rPr>
        <w:t xml:space="preserve"> of the flow focusing geometry.</w:t>
      </w:r>
    </w:p>
    <w:p w:rsidR="000870E9" w:rsidRPr="001911B3" w:rsidRDefault="000870E9">
      <w:pPr>
        <w:rPr>
          <w:lang w:val="x-none"/>
        </w:rPr>
      </w:pPr>
    </w:p>
    <w:sectPr w:rsidR="000870E9" w:rsidRPr="001911B3" w:rsidSect="00D72217">
      <w:footerReference w:type="even" r:id="rId8"/>
      <w:footerReference w:type="default" r:id="rId9"/>
      <w:pgSz w:w="12240" w:h="15840"/>
      <w:pgMar w:top="1701" w:right="1440" w:bottom="1440" w:left="1440" w:header="0" w:footer="510" w:gutter="0"/>
      <w:pgNumType w:start="1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A8F" w:rsidRDefault="00E34A8F">
      <w:pPr>
        <w:spacing w:after="0"/>
      </w:pPr>
      <w:r>
        <w:separator/>
      </w:r>
    </w:p>
  </w:endnote>
  <w:endnote w:type="continuationSeparator" w:id="0">
    <w:p w:rsidR="00E34A8F" w:rsidRDefault="00E34A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217" w:rsidRDefault="00564D1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D72217" w:rsidRDefault="00E34A8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217" w:rsidRPr="007D0073" w:rsidRDefault="00564D14">
    <w:pPr>
      <w:pStyle w:val="a3"/>
      <w:jc w:val="center"/>
      <w:rPr>
        <w:rFonts w:ascii="Arial" w:hAnsi="Arial" w:cs="Arial"/>
        <w:b/>
        <w:lang w:eastAsia="ko-KR"/>
      </w:rPr>
    </w:pPr>
    <w:r w:rsidRPr="007D0073">
      <w:rPr>
        <w:rFonts w:ascii="Arial" w:hAnsi="Arial" w:cs="Arial"/>
        <w:b/>
      </w:rPr>
      <w:fldChar w:fldCharType="begin"/>
    </w:r>
    <w:r w:rsidRPr="007D0073">
      <w:rPr>
        <w:rFonts w:ascii="Arial" w:hAnsi="Arial" w:cs="Arial"/>
        <w:b/>
      </w:rPr>
      <w:instrText xml:space="preserve"> PAGE   \* MERGEFORMAT </w:instrText>
    </w:r>
    <w:r w:rsidRPr="007D0073">
      <w:rPr>
        <w:rFonts w:ascii="Arial" w:hAnsi="Arial" w:cs="Arial"/>
        <w:b/>
      </w:rPr>
      <w:fldChar w:fldCharType="separate"/>
    </w:r>
    <w:r w:rsidR="00EE516D" w:rsidRPr="00EE516D">
      <w:rPr>
        <w:rFonts w:ascii="Arial" w:hAnsi="Arial" w:cs="Arial"/>
        <w:b/>
        <w:noProof/>
        <w:lang w:val="ko-KR"/>
      </w:rPr>
      <w:t>2</w:t>
    </w:r>
    <w:r w:rsidRPr="007D0073">
      <w:rPr>
        <w:rFonts w:ascii="Arial" w:hAnsi="Arial" w:cs="Arial"/>
        <w:b/>
      </w:rPr>
      <w:fldChar w:fldCharType="end"/>
    </w:r>
  </w:p>
  <w:p w:rsidR="00D72217" w:rsidRDefault="00E34A8F" w:rsidP="00D72217">
    <w:pPr>
      <w:pStyle w:val="a3"/>
      <w:ind w:right="360"/>
      <w:jc w:val="center"/>
      <w:rPr>
        <w:lang w:eastAsia="ko-K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A8F" w:rsidRDefault="00E34A8F">
      <w:pPr>
        <w:spacing w:after="0"/>
      </w:pPr>
      <w:r>
        <w:separator/>
      </w:r>
    </w:p>
  </w:footnote>
  <w:footnote w:type="continuationSeparator" w:id="0">
    <w:p w:rsidR="00E34A8F" w:rsidRDefault="00E34A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3sDA0NbOwtLAwNbRU0lEKTi0uzszPAykwqgUAvAdCUywAAAA="/>
  </w:docVars>
  <w:rsids>
    <w:rsidRoot w:val="00564D14"/>
    <w:rsid w:val="000870E9"/>
    <w:rsid w:val="001911B3"/>
    <w:rsid w:val="003A3096"/>
    <w:rsid w:val="00564D14"/>
    <w:rsid w:val="00E34A8F"/>
    <w:rsid w:val="00EE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3B1C70"/>
  <w15:docId w15:val="{843F63DF-1EDC-4338-B51A-FC7B4565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D14"/>
    <w:pPr>
      <w:spacing w:after="200" w:line="240" w:lineRule="auto"/>
      <w:ind w:firstLine="0"/>
    </w:pPr>
    <w:rPr>
      <w:rFonts w:ascii="Times" w:eastAsia="맑은 고딕" w:hAnsi="Times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FReferencesSection">
    <w:name w:val="TF_References_Section"/>
    <w:basedOn w:val="a"/>
    <w:rsid w:val="00564D14"/>
    <w:pPr>
      <w:spacing w:line="480" w:lineRule="auto"/>
      <w:ind w:firstLine="187"/>
    </w:pPr>
  </w:style>
  <w:style w:type="paragraph" w:styleId="a3">
    <w:name w:val="footer"/>
    <w:basedOn w:val="a"/>
    <w:link w:val="Char"/>
    <w:uiPriority w:val="99"/>
    <w:rsid w:val="00564D14"/>
    <w:pPr>
      <w:tabs>
        <w:tab w:val="center" w:pos="4320"/>
        <w:tab w:val="right" w:pos="8640"/>
      </w:tabs>
    </w:pPr>
    <w:rPr>
      <w:lang w:val="x-none"/>
    </w:rPr>
  </w:style>
  <w:style w:type="character" w:customStyle="1" w:styleId="Char">
    <w:name w:val="바닥글 Char"/>
    <w:basedOn w:val="a0"/>
    <w:link w:val="a3"/>
    <w:uiPriority w:val="99"/>
    <w:rsid w:val="00564D14"/>
    <w:rPr>
      <w:rFonts w:ascii="Times" w:eastAsia="맑은 고딕" w:hAnsi="Times" w:cs="Times New Roman"/>
      <w:kern w:val="0"/>
      <w:sz w:val="24"/>
      <w:szCs w:val="20"/>
      <w:lang w:val="x-none" w:eastAsia="en-US"/>
    </w:rPr>
  </w:style>
  <w:style w:type="character" w:styleId="a4">
    <w:name w:val="page number"/>
    <w:basedOn w:val="a0"/>
    <w:semiHidden/>
    <w:rsid w:val="00564D14"/>
  </w:style>
  <w:style w:type="paragraph" w:styleId="a5">
    <w:name w:val="Body Text"/>
    <w:basedOn w:val="a"/>
    <w:link w:val="Char0"/>
    <w:uiPriority w:val="99"/>
    <w:semiHidden/>
    <w:unhideWhenUsed/>
    <w:rsid w:val="00564D14"/>
    <w:pPr>
      <w:spacing w:after="180"/>
    </w:pPr>
  </w:style>
  <w:style w:type="character" w:customStyle="1" w:styleId="Char0">
    <w:name w:val="본문 Char"/>
    <w:basedOn w:val="a0"/>
    <w:link w:val="a5"/>
    <w:uiPriority w:val="99"/>
    <w:semiHidden/>
    <w:rsid w:val="00564D14"/>
    <w:rPr>
      <w:rFonts w:ascii="Times" w:eastAsia="맑은 고딕" w:hAnsi="Times" w:cs="Times New Roman"/>
      <w:kern w:val="0"/>
      <w:sz w:val="24"/>
      <w:szCs w:val="20"/>
      <w:lang w:eastAsia="en-US"/>
    </w:rPr>
  </w:style>
  <w:style w:type="paragraph" w:styleId="a6">
    <w:name w:val="Body Text First Indent"/>
    <w:basedOn w:val="a5"/>
    <w:link w:val="Char1"/>
    <w:uiPriority w:val="99"/>
    <w:unhideWhenUsed/>
    <w:rsid w:val="00564D14"/>
    <w:pPr>
      <w:ind w:firstLineChars="100" w:firstLine="210"/>
    </w:pPr>
    <w:rPr>
      <w:b/>
      <w:lang w:val="x-none"/>
    </w:rPr>
  </w:style>
  <w:style w:type="character" w:customStyle="1" w:styleId="Char1">
    <w:name w:val="본문 첫 줄 들여쓰기 Char"/>
    <w:basedOn w:val="Char0"/>
    <w:link w:val="a6"/>
    <w:uiPriority w:val="99"/>
    <w:rsid w:val="00564D14"/>
    <w:rPr>
      <w:rFonts w:ascii="Times" w:eastAsia="맑은 고딕" w:hAnsi="Times" w:cs="Times New Roman"/>
      <w:b/>
      <w:kern w:val="0"/>
      <w:sz w:val="24"/>
      <w:szCs w:val="20"/>
      <w:lang w:val="x-none" w:eastAsia="en-US"/>
    </w:rPr>
  </w:style>
  <w:style w:type="paragraph" w:styleId="a7">
    <w:name w:val="caption"/>
    <w:basedOn w:val="a"/>
    <w:next w:val="a"/>
    <w:qFormat/>
    <w:rsid w:val="00564D14"/>
    <w:pPr>
      <w:widowControl w:val="0"/>
      <w:wordWrap w:val="0"/>
      <w:autoSpaceDE w:val="0"/>
      <w:autoSpaceDN w:val="0"/>
      <w:spacing w:after="0" w:line="480" w:lineRule="auto"/>
      <w:jc w:val="left"/>
    </w:pPr>
    <w:rPr>
      <w:rFonts w:ascii="Times New Roman" w:eastAsia="바탕" w:hAnsi="Times New Roman"/>
      <w:bCs/>
      <w:kern w:val="2"/>
      <w:lang w:eastAsia="ko-KR"/>
    </w:rPr>
  </w:style>
  <w:style w:type="paragraph" w:styleId="a8">
    <w:name w:val="Balloon Text"/>
    <w:basedOn w:val="a"/>
    <w:link w:val="Char2"/>
    <w:uiPriority w:val="99"/>
    <w:semiHidden/>
    <w:unhideWhenUsed/>
    <w:rsid w:val="00564D1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564D14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9">
    <w:name w:val="header"/>
    <w:basedOn w:val="a"/>
    <w:link w:val="Char3"/>
    <w:uiPriority w:val="99"/>
    <w:unhideWhenUsed/>
    <w:rsid w:val="001911B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9"/>
    <w:uiPriority w:val="99"/>
    <w:rsid w:val="001911B3"/>
    <w:rPr>
      <w:rFonts w:ascii="Times" w:eastAsia="맑은 고딕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hercules</dc:creator>
  <cp:lastModifiedBy>Windows User</cp:lastModifiedBy>
  <cp:revision>3</cp:revision>
  <dcterms:created xsi:type="dcterms:W3CDTF">2018-07-10T14:55:00Z</dcterms:created>
  <dcterms:modified xsi:type="dcterms:W3CDTF">2018-07-24T04:24:00Z</dcterms:modified>
</cp:coreProperties>
</file>