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CFE09C" w14:textId="74ABF456" w:rsidR="004E0C5A" w:rsidRPr="00FE5874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FE5874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E03C4F">
        <w:rPr>
          <w:rFonts w:asciiTheme="minorHAnsi" w:eastAsia="Times New Roman" w:hAnsiTheme="minorHAnsi" w:cstheme="minorHAnsi"/>
          <w:b/>
          <w:szCs w:val="24"/>
        </w:rPr>
        <w:t>57696</w:t>
      </w:r>
    </w:p>
    <w:p w14:paraId="7CE8C6CA" w14:textId="77777777" w:rsidR="004E0C5A" w:rsidRPr="00FE5874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FE5874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DD0B26" w:rsidRPr="00FE5874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="001A3CED" w:rsidRPr="00FE5874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18C27BAA" w14:textId="7DC2320A" w:rsidR="000B4B09" w:rsidRPr="00FE5874" w:rsidRDefault="004E0C5A" w:rsidP="000B4B09">
      <w:pPr>
        <w:rPr>
          <w:rFonts w:ascii="Times New Roman" w:hAnsi="Times New Roman"/>
          <w:szCs w:val="24"/>
        </w:rPr>
      </w:pPr>
      <w:r w:rsidRPr="00FE5874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7" w:tgtFrame="_blank" w:history="1">
        <w:r w:rsidR="00E03C4F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http://www.jove.com/files_upload.php?src=17597328</w:t>
        </w:r>
      </w:hyperlink>
    </w:p>
    <w:p w14:paraId="0DD9C9E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4C756605" w14:textId="1CF8EE3C" w:rsidR="004E0C5A" w:rsidRPr="000B4B09" w:rsidRDefault="004E0C5A" w:rsidP="000B4B09">
      <w:pPr>
        <w:rPr>
          <w:rFonts w:asciiTheme="minorHAnsi" w:hAnsiTheme="minorHAnsi" w:cstheme="minorHAnsi"/>
          <w:b/>
          <w:bCs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>Title: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E03C4F" w:rsidRPr="00E03C4F">
        <w:rPr>
          <w:rFonts w:cs="Calibri"/>
          <w:b/>
          <w:sz w:val="32"/>
          <w:szCs w:val="32"/>
        </w:rPr>
        <w:t xml:space="preserve">A Novel Tenorrhaphy Suture Technique with </w:t>
      </w:r>
      <w:r w:rsidR="00E03C4F" w:rsidRPr="00E03C4F">
        <w:rPr>
          <w:rFonts w:cs="Calibri"/>
          <w:b/>
          <w:noProof/>
          <w:sz w:val="32"/>
          <w:szCs w:val="32"/>
        </w:rPr>
        <w:t>Tissue Engineered</w:t>
      </w:r>
      <w:r w:rsidR="00E03C4F" w:rsidRPr="00E03C4F">
        <w:rPr>
          <w:rFonts w:cs="Calibri"/>
          <w:b/>
          <w:sz w:val="32"/>
          <w:szCs w:val="32"/>
        </w:rPr>
        <w:t xml:space="preserve"> Collagen Graft to Repair Large Tendon Defects</w:t>
      </w:r>
      <w:r w:rsidR="000B4B09" w:rsidRPr="005C0DF8">
        <w:rPr>
          <w:rFonts w:asciiTheme="minorHAnsi" w:hAnsiTheme="minorHAnsi" w:cstheme="minorHAnsi"/>
          <w:b/>
          <w:bCs/>
        </w:rPr>
        <w:br/>
      </w:r>
    </w:p>
    <w:p w14:paraId="29A333EE" w14:textId="77777777" w:rsidR="00E03C4F" w:rsidRPr="00E03C4F" w:rsidRDefault="00EC3C46" w:rsidP="00E03C4F">
      <w:pPr>
        <w:jc w:val="both"/>
        <w:rPr>
          <w:rFonts w:cs="Calibri"/>
          <w:b/>
          <w:color w:val="000000"/>
          <w:sz w:val="28"/>
          <w:szCs w:val="28"/>
          <w:vertAlign w:val="superscript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E03C4F" w:rsidRPr="00E03C4F">
        <w:rPr>
          <w:rFonts w:cs="Calibri"/>
          <w:b/>
          <w:color w:val="000000"/>
          <w:sz w:val="28"/>
          <w:szCs w:val="28"/>
        </w:rPr>
        <w:t>Prasad Sawadkar</w:t>
      </w:r>
      <w:r w:rsidR="00E03C4F" w:rsidRPr="00E03C4F">
        <w:rPr>
          <w:rFonts w:cs="Calibri"/>
          <w:b/>
          <w:color w:val="000000"/>
          <w:sz w:val="28"/>
          <w:szCs w:val="28"/>
          <w:vertAlign w:val="superscript"/>
        </w:rPr>
        <w:t>1</w:t>
      </w:r>
      <w:r w:rsidR="00E03C4F" w:rsidRPr="00E03C4F">
        <w:rPr>
          <w:rFonts w:cs="Calibri"/>
          <w:b/>
          <w:color w:val="000000"/>
          <w:sz w:val="28"/>
          <w:szCs w:val="28"/>
        </w:rPr>
        <w:t>, Jason Wong</w:t>
      </w:r>
      <w:r w:rsidR="00E03C4F" w:rsidRPr="00E03C4F">
        <w:rPr>
          <w:rFonts w:cs="Calibri"/>
          <w:b/>
          <w:color w:val="000000"/>
          <w:sz w:val="28"/>
          <w:szCs w:val="28"/>
          <w:vertAlign w:val="superscript"/>
        </w:rPr>
        <w:t>2</w:t>
      </w:r>
      <w:r w:rsidR="00E03C4F" w:rsidRPr="00E03C4F">
        <w:rPr>
          <w:rFonts w:cs="Calibri"/>
          <w:b/>
          <w:color w:val="000000"/>
          <w:sz w:val="28"/>
          <w:szCs w:val="28"/>
        </w:rPr>
        <w:t>, and Vivek Mudera</w:t>
      </w:r>
      <w:r w:rsidR="00E03C4F" w:rsidRPr="00E03C4F">
        <w:rPr>
          <w:rFonts w:cs="Calibri"/>
          <w:b/>
          <w:color w:val="000000"/>
          <w:sz w:val="28"/>
          <w:szCs w:val="28"/>
          <w:vertAlign w:val="superscript"/>
        </w:rPr>
        <w:t>1</w:t>
      </w:r>
    </w:p>
    <w:p w14:paraId="750BF139" w14:textId="77777777" w:rsidR="00E03C4F" w:rsidRPr="00E03C4F" w:rsidRDefault="00E03C4F" w:rsidP="00E03C4F">
      <w:pPr>
        <w:jc w:val="both"/>
        <w:rPr>
          <w:rFonts w:cs="Calibri"/>
          <w:color w:val="000000"/>
          <w:sz w:val="28"/>
          <w:szCs w:val="28"/>
        </w:rPr>
      </w:pPr>
    </w:p>
    <w:p w14:paraId="663207A6" w14:textId="77777777" w:rsidR="00E03C4F" w:rsidRPr="00E03C4F" w:rsidRDefault="00E03C4F" w:rsidP="00E03C4F">
      <w:pPr>
        <w:pStyle w:val="ListParagraph"/>
        <w:ind w:left="0"/>
        <w:rPr>
          <w:rFonts w:cs="Calibri"/>
          <w:sz w:val="28"/>
          <w:szCs w:val="28"/>
        </w:rPr>
      </w:pPr>
      <w:r w:rsidRPr="00E03C4F">
        <w:rPr>
          <w:rFonts w:cs="Calibri"/>
          <w:noProof/>
          <w:sz w:val="28"/>
          <w:szCs w:val="28"/>
          <w:vertAlign w:val="superscript"/>
        </w:rPr>
        <w:t>1</w:t>
      </w:r>
      <w:r w:rsidRPr="00E03C4F">
        <w:rPr>
          <w:rFonts w:cs="Calibri"/>
          <w:noProof/>
          <w:sz w:val="28"/>
          <w:szCs w:val="28"/>
        </w:rPr>
        <w:t>Division</w:t>
      </w:r>
      <w:r w:rsidRPr="00E03C4F">
        <w:rPr>
          <w:rFonts w:cs="Calibri"/>
          <w:sz w:val="28"/>
          <w:szCs w:val="28"/>
        </w:rPr>
        <w:t xml:space="preserve"> of Surgery and Interventional Science, </w:t>
      </w:r>
      <w:r w:rsidRPr="00E03C4F">
        <w:rPr>
          <w:rStyle w:val="institution"/>
          <w:rFonts w:cs="Calibri"/>
          <w:sz w:val="28"/>
          <w:szCs w:val="28"/>
        </w:rPr>
        <w:t>University College London</w:t>
      </w:r>
    </w:p>
    <w:p w14:paraId="285C5388" w14:textId="77777777" w:rsidR="00E03C4F" w:rsidRPr="00E03C4F" w:rsidRDefault="00E03C4F" w:rsidP="00E03C4F">
      <w:pPr>
        <w:widowControl w:val="0"/>
        <w:rPr>
          <w:rFonts w:eastAsia="Calibri" w:cs="Calibri"/>
          <w:sz w:val="28"/>
          <w:szCs w:val="28"/>
        </w:rPr>
      </w:pPr>
      <w:r w:rsidRPr="00E03C4F">
        <w:rPr>
          <w:rFonts w:cs="Calibri"/>
          <w:color w:val="000000"/>
          <w:sz w:val="28"/>
          <w:szCs w:val="28"/>
          <w:vertAlign w:val="superscript"/>
        </w:rPr>
        <w:t>2</w:t>
      </w:r>
      <w:r w:rsidRPr="00E03C4F">
        <w:rPr>
          <w:rFonts w:cs="Calibri"/>
          <w:color w:val="000000"/>
          <w:sz w:val="28"/>
          <w:szCs w:val="28"/>
        </w:rPr>
        <w:t xml:space="preserve">Blond McIndoe Laboratories, Division of </w:t>
      </w:r>
      <w:r w:rsidRPr="00E03C4F">
        <w:rPr>
          <w:rFonts w:cs="Calibri"/>
          <w:noProof/>
          <w:color w:val="000000"/>
          <w:sz w:val="28"/>
          <w:szCs w:val="28"/>
        </w:rPr>
        <w:t>Cell Matrix</w:t>
      </w:r>
      <w:r w:rsidRPr="00E03C4F">
        <w:rPr>
          <w:rFonts w:cs="Calibri"/>
          <w:color w:val="000000"/>
          <w:sz w:val="28"/>
          <w:szCs w:val="28"/>
        </w:rPr>
        <w:t xml:space="preserve"> and Regenerative Medicine, MAHSC, </w:t>
      </w:r>
      <w:r w:rsidRPr="00E03C4F">
        <w:rPr>
          <w:rStyle w:val="institution"/>
          <w:rFonts w:cs="Calibri"/>
          <w:sz w:val="28"/>
          <w:szCs w:val="28"/>
        </w:rPr>
        <w:t>University of Manchester</w:t>
      </w:r>
    </w:p>
    <w:p w14:paraId="1288F49E" w14:textId="77777777" w:rsidR="00281984" w:rsidRDefault="00281984" w:rsidP="004E0C5A">
      <w:pPr>
        <w:outlineLvl w:val="0"/>
        <w:rPr>
          <w:rFonts w:ascii="MS Gothic" w:eastAsia="MS Gothic" w:hAnsi="MS Gothic" w:cstheme="minorHAnsi"/>
          <w:color w:val="000000"/>
          <w:szCs w:val="24"/>
          <w:shd w:val="clear" w:color="auto" w:fill="FFFF00"/>
        </w:rPr>
      </w:pPr>
    </w:p>
    <w:p w14:paraId="38D86A6F" w14:textId="63BE31CA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Author: </w:t>
      </w:r>
    </w:p>
    <w:p w14:paraId="65F438D5" w14:textId="77777777" w:rsidR="002323F0" w:rsidRPr="00BA753C" w:rsidRDefault="002323F0" w:rsidP="002323F0">
      <w:pPr>
        <w:rPr>
          <w:rFonts w:cs="Calibri"/>
          <w:color w:val="000000"/>
          <w:szCs w:val="24"/>
        </w:rPr>
      </w:pPr>
      <w:r w:rsidRPr="00BA753C">
        <w:rPr>
          <w:rFonts w:cs="Calibri"/>
          <w:color w:val="000000"/>
          <w:szCs w:val="24"/>
        </w:rPr>
        <w:t xml:space="preserve">Prasad </w:t>
      </w:r>
      <w:proofErr w:type="spellStart"/>
      <w:r w:rsidRPr="00BA753C">
        <w:rPr>
          <w:rFonts w:cs="Calibri"/>
          <w:color w:val="000000"/>
          <w:szCs w:val="24"/>
        </w:rPr>
        <w:t>Sawadkar</w:t>
      </w:r>
      <w:proofErr w:type="spellEnd"/>
      <w:r w:rsidRPr="00BA753C">
        <w:rPr>
          <w:rFonts w:cs="Calibri"/>
          <w:color w:val="000000"/>
          <w:szCs w:val="24"/>
        </w:rPr>
        <w:t xml:space="preserve"> </w:t>
      </w:r>
    </w:p>
    <w:p w14:paraId="653527A2" w14:textId="343C0D53" w:rsidR="002323F0" w:rsidRPr="00BA753C" w:rsidRDefault="002323F0" w:rsidP="002323F0">
      <w:pPr>
        <w:rPr>
          <w:rStyle w:val="country"/>
          <w:rFonts w:cs="Calibri"/>
          <w:color w:val="000000"/>
          <w:szCs w:val="24"/>
        </w:rPr>
      </w:pPr>
      <w:hyperlink r:id="rId8" w:history="1">
        <w:r w:rsidRPr="0072746F">
          <w:rPr>
            <w:rStyle w:val="Hyperlink"/>
            <w:rFonts w:cs="Calibri"/>
            <w:szCs w:val="24"/>
          </w:rPr>
          <w:t>Prasad.sawadkar@ucl.ac.uk</w:t>
        </w:r>
      </w:hyperlink>
      <w:r w:rsidRPr="002323F0">
        <w:rPr>
          <w:rStyle w:val="Hyperlink"/>
          <w:rFonts w:cs="Calibri"/>
          <w:color w:val="000000"/>
          <w:szCs w:val="24"/>
          <w:u w:val="none"/>
        </w:rPr>
        <w:t xml:space="preserve"> </w:t>
      </w:r>
    </w:p>
    <w:p w14:paraId="433E4D0A" w14:textId="77777777" w:rsidR="002323F0" w:rsidRPr="00BA753C" w:rsidRDefault="002323F0" w:rsidP="002323F0">
      <w:pPr>
        <w:rPr>
          <w:rStyle w:val="country"/>
          <w:rFonts w:cs="Calibri"/>
          <w:color w:val="000000"/>
          <w:szCs w:val="24"/>
        </w:rPr>
      </w:pPr>
      <w:hyperlink r:id="rId9" w:history="1">
        <w:r w:rsidRPr="002323F0">
          <w:rPr>
            <w:rStyle w:val="Hyperlink"/>
            <w:rFonts w:cs="Calibri"/>
            <w:color w:val="000000"/>
            <w:szCs w:val="24"/>
            <w:u w:val="none"/>
          </w:rPr>
          <w:t>Tel:-</w:t>
        </w:r>
      </w:hyperlink>
      <w:r w:rsidRPr="00BA753C">
        <w:rPr>
          <w:rStyle w:val="country"/>
          <w:rFonts w:cs="Calibri"/>
          <w:color w:val="000000"/>
          <w:szCs w:val="24"/>
        </w:rPr>
        <w:t xml:space="preserve"> </w:t>
      </w:r>
      <w:r w:rsidRPr="00BA753C">
        <w:rPr>
          <w:rFonts w:eastAsia="Times New Roman" w:cs="Calibri"/>
          <w:color w:val="000000"/>
          <w:szCs w:val="24"/>
          <w:lang w:val="en-GB"/>
        </w:rPr>
        <w:t>(+44) 020 89542300 (</w:t>
      </w:r>
      <w:proofErr w:type="spellStart"/>
      <w:r w:rsidRPr="00BA753C">
        <w:rPr>
          <w:rFonts w:eastAsia="Times New Roman" w:cs="Calibri"/>
          <w:color w:val="000000"/>
          <w:szCs w:val="24"/>
          <w:lang w:val="en-GB"/>
        </w:rPr>
        <w:t>ext</w:t>
      </w:r>
      <w:proofErr w:type="spellEnd"/>
      <w:r w:rsidRPr="00BA753C">
        <w:rPr>
          <w:rFonts w:eastAsia="Times New Roman" w:cs="Calibri"/>
          <w:color w:val="000000"/>
          <w:szCs w:val="24"/>
          <w:lang w:val="en-GB"/>
        </w:rPr>
        <w:t xml:space="preserve"> 5839)</w:t>
      </w:r>
    </w:p>
    <w:p w14:paraId="2B9F9491" w14:textId="24134B7B" w:rsidR="000B4B09" w:rsidRDefault="000B4B09" w:rsidP="004E0C5A">
      <w:pPr>
        <w:outlineLvl w:val="0"/>
      </w:pPr>
      <w:bookmarkStart w:id="0" w:name="_Hlk25233958"/>
    </w:p>
    <w:p w14:paraId="13436821" w14:textId="3E505F74" w:rsidR="000B4B09" w:rsidRPr="000B4B09" w:rsidRDefault="000B4B09" w:rsidP="004E0C5A">
      <w:pPr>
        <w:outlineLvl w:val="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b/>
          <w:bCs/>
        </w:rPr>
        <w:t>Co-authors:</w:t>
      </w:r>
    </w:p>
    <w:bookmarkEnd w:id="0"/>
    <w:p w14:paraId="778FAA32" w14:textId="77777777" w:rsidR="002323F0" w:rsidRDefault="002323F0" w:rsidP="009A0E7C">
      <w:pPr>
        <w:outlineLvl w:val="0"/>
        <w:rPr>
          <w:rStyle w:val="country"/>
          <w:rFonts w:cs="Calibri"/>
          <w:color w:val="000000"/>
          <w:szCs w:val="24"/>
        </w:rPr>
      </w:pPr>
      <w:r w:rsidRPr="00BA753C">
        <w:rPr>
          <w:rStyle w:val="Hyperlink"/>
          <w:rFonts w:cs="Calibri"/>
          <w:color w:val="000000"/>
          <w:szCs w:val="24"/>
        </w:rPr>
        <w:fldChar w:fldCharType="begin"/>
      </w:r>
      <w:r w:rsidRPr="00BA753C">
        <w:rPr>
          <w:rStyle w:val="Hyperlink"/>
          <w:rFonts w:cs="Calibri"/>
          <w:color w:val="000000"/>
          <w:szCs w:val="24"/>
        </w:rPr>
        <w:instrText xml:space="preserve"> HYPERLINK "mailto:Jason.K.Wong@manchester.ac.uk" </w:instrText>
      </w:r>
      <w:r w:rsidRPr="00BA753C">
        <w:rPr>
          <w:rStyle w:val="Hyperlink"/>
          <w:rFonts w:cs="Calibri"/>
          <w:color w:val="000000"/>
          <w:szCs w:val="24"/>
        </w:rPr>
        <w:fldChar w:fldCharType="separate"/>
      </w:r>
      <w:r w:rsidRPr="00BA753C">
        <w:rPr>
          <w:rStyle w:val="Hyperlink"/>
          <w:rFonts w:cs="Calibri"/>
          <w:szCs w:val="24"/>
        </w:rPr>
        <w:t>Jason.K.Wong@manchester.ac.uk</w:t>
      </w:r>
      <w:r w:rsidRPr="00BA753C">
        <w:rPr>
          <w:rStyle w:val="Hyperlink"/>
          <w:rFonts w:cs="Calibri"/>
          <w:color w:val="000000"/>
          <w:szCs w:val="24"/>
        </w:rPr>
        <w:fldChar w:fldCharType="end"/>
      </w:r>
    </w:p>
    <w:p w14:paraId="06E9BC29" w14:textId="6DB922F4" w:rsidR="003B5E26" w:rsidRPr="00B07A3B" w:rsidRDefault="002323F0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hyperlink r:id="rId10" w:history="1">
        <w:r w:rsidRPr="0072746F">
          <w:rPr>
            <w:rStyle w:val="Hyperlink"/>
            <w:rFonts w:cs="Calibri"/>
            <w:szCs w:val="24"/>
          </w:rPr>
          <w:t>v.mudera@ucl.ac.uk</w:t>
        </w:r>
      </w:hyperlink>
    </w:p>
    <w:p w14:paraId="4FE4190E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CA215B5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127C8F9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E55DAFD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5EBEF05A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C5BA691" w14:textId="5EC58628" w:rsidR="00987081" w:rsidRPr="002323F0" w:rsidRDefault="00987081" w:rsidP="002323F0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2323F0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2311DCBF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C6900EE" w14:textId="0BE24B71" w:rsidR="00987081" w:rsidRPr="00B07A3B" w:rsidRDefault="00987081" w:rsidP="002323F0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</w:t>
      </w:r>
      <w:r w:rsidR="002323F0">
        <w:rPr>
          <w:rFonts w:asciiTheme="minorHAnsi" w:eastAsia="Times New Roman" w:hAnsiTheme="minorHAnsi" w:cstheme="minorHAnsi"/>
          <w:szCs w:val="24"/>
        </w:rPr>
        <w:t xml:space="preserve">? </w:t>
      </w:r>
      <w:r w:rsidR="002323F0" w:rsidRPr="002323F0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6355A890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68309120" w14:textId="61E4FA8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2323F0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683A0522" w14:textId="0374E341" w:rsidR="00C70C90" w:rsidRPr="00B07A3B" w:rsidRDefault="00277C90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4E3CB5C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commentRangeStart w:id="1"/>
      <w:r w:rsidRPr="00B07A3B">
        <w:rPr>
          <w:rFonts w:asciiTheme="minorHAnsi" w:hAnsiTheme="minorHAnsi" w:cstheme="minorHAnsi"/>
        </w:rPr>
        <w:lastRenderedPageBreak/>
        <w:t>Introduction</w:t>
      </w:r>
      <w:commentRangeEnd w:id="1"/>
      <w:r w:rsidR="002323F0">
        <w:rPr>
          <w:rStyle w:val="CommentReference"/>
          <w:rFonts w:eastAsia="Times"/>
          <w:lang w:val="x-none" w:eastAsia="x-none"/>
        </w:rPr>
        <w:commentReference w:id="1"/>
      </w:r>
    </w:p>
    <w:p w14:paraId="01FD526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6E4E116D" w14:textId="77777777" w:rsidR="00D300CE" w:rsidRPr="00B07A3B" w:rsidRDefault="007D61A8" w:rsidP="00312AAB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A798239" w14:textId="77777777" w:rsidR="00336C61" w:rsidRPr="00B07A3B" w:rsidRDefault="00336C61" w:rsidP="002323F0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0285B2C8" w14:textId="3F1CBC13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E284F9D" w14:textId="3EF59AA6" w:rsidR="007D61A8" w:rsidRPr="00B07A3B" w:rsidRDefault="00150EC5" w:rsidP="00312AAB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1A506BAD00FAE54EA6EC2A9897BFC358"/>
          </w:placeholder>
          <w:temporary/>
          <w:showingPlcHdr/>
          <w:text/>
        </w:sdtPr>
        <w:sdtEndPr>
          <w:rPr>
            <w:rStyle w:val="DefaultParagraphFont"/>
            <w:b w:val="0"/>
            <w:szCs w:val="20"/>
            <w:u w:val="none"/>
          </w:rPr>
        </w:sdtEndPr>
        <w:sdtContent>
          <w:r w:rsidR="007D61A8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author name</w:t>
          </w:r>
          <w:r w:rsidR="00EA15F6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.</w:t>
          </w:r>
        </w:sdtContent>
      </w:sdt>
      <w:r w:rsidR="007D61A8" w:rsidRPr="00CA23C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2323F0" w:rsidRPr="00BA753C">
        <w:rPr>
          <w:rFonts w:cs="Calibri"/>
          <w:szCs w:val="24"/>
        </w:rPr>
        <w:t>This method can help answer key questions in the tendon tissue engineering field</w:t>
      </w:r>
      <w:r w:rsidR="00281984">
        <w:rPr>
          <w:rFonts w:cs="Calibri"/>
          <w:szCs w:val="24"/>
        </w:rPr>
        <w:t xml:space="preserve"> about using collagen grafts for</w:t>
      </w:r>
      <w:r w:rsidR="002323F0" w:rsidRPr="00BA753C">
        <w:rPr>
          <w:rFonts w:cs="Calibri"/>
          <w:szCs w:val="24"/>
        </w:rPr>
        <w:t xml:space="preserve"> tendon reconstruction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4B831347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0029CC07" w14:textId="77777777" w:rsidR="00D04433" w:rsidRPr="002C0905" w:rsidRDefault="00D04433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60DC5806" w14:textId="77777777" w:rsidR="00D04433" w:rsidRDefault="00D04433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7E876215" w14:textId="4C67FC92" w:rsidR="007D61A8" w:rsidRPr="00D04433" w:rsidRDefault="007D61A8" w:rsidP="00D04433">
      <w:pPr>
        <w:rPr>
          <w:rFonts w:asciiTheme="minorHAnsi" w:eastAsia="Times New Roman" w:hAnsiTheme="minorHAnsi" w:cstheme="minorHAnsi"/>
          <w:szCs w:val="24"/>
        </w:rPr>
      </w:pPr>
      <w:r w:rsidRPr="00D04433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D04433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ACAB0EC" w14:textId="057082C8" w:rsidR="007D61A8" w:rsidRPr="00B07A3B" w:rsidRDefault="00150EC5" w:rsidP="00312AAB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D7171985A8FBD249A16660751E3415F1"/>
          </w:placeholder>
          <w:temporary/>
          <w:showingPlcHdr/>
          <w:text/>
        </w:sdtPr>
        <w:sdtEndPr>
          <w:rPr>
            <w:rStyle w:val="DefaultParagraphFont"/>
            <w:b w:val="0"/>
            <w:szCs w:val="20"/>
            <w:u w:val="none"/>
          </w:rPr>
        </w:sdtEndPr>
        <w:sdtContent>
          <w:r w:rsidR="007D61A8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author name</w:t>
          </w:r>
        </w:sdtContent>
      </w:sdt>
      <w:r w:rsidR="007D61A8" w:rsidRPr="00CA23C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2323F0" w:rsidRPr="00BA753C">
        <w:rPr>
          <w:rFonts w:cs="Calibri"/>
          <w:szCs w:val="24"/>
        </w:rPr>
        <w:t xml:space="preserve">The main advantage of this technique is that it </w:t>
      </w:r>
      <w:r w:rsidR="00281984">
        <w:rPr>
          <w:rFonts w:cs="Calibri"/>
          <w:szCs w:val="24"/>
        </w:rPr>
        <w:t>uses a</w:t>
      </w:r>
      <w:r w:rsidR="002323F0" w:rsidRPr="00BA753C">
        <w:rPr>
          <w:rFonts w:cs="Calibri"/>
          <w:szCs w:val="24"/>
        </w:rPr>
        <w:t xml:space="preserve"> surgically optimi</w:t>
      </w:r>
      <w:r w:rsidR="00281984">
        <w:rPr>
          <w:rFonts w:cs="Calibri"/>
          <w:szCs w:val="24"/>
        </w:rPr>
        <w:t>z</w:t>
      </w:r>
      <w:r w:rsidR="002323F0" w:rsidRPr="00BA753C">
        <w:rPr>
          <w:rFonts w:cs="Calibri"/>
          <w:szCs w:val="24"/>
        </w:rPr>
        <w:t>ed graft insertion technique to accommodate a tissue engineered tendon graft in vivo</w:t>
      </w:r>
      <w:r w:rsidR="002323F0">
        <w:rPr>
          <w:rFonts w:cs="Calibri"/>
          <w:szCs w:val="24"/>
        </w:rPr>
        <w:t xml:space="preserve">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3CF219C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36FC30A9" w14:textId="77777777" w:rsidR="00D04433" w:rsidRPr="002C0905" w:rsidRDefault="00D04433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72761478" w14:textId="77777777" w:rsidR="00D04433" w:rsidRDefault="00D04433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2ED41BDF" w14:textId="6E3713B1" w:rsidR="007D61A8" w:rsidRPr="00D04433" w:rsidRDefault="007D61A8" w:rsidP="00D04433">
      <w:pPr>
        <w:rPr>
          <w:rFonts w:asciiTheme="minorHAnsi" w:eastAsia="Times New Roman" w:hAnsiTheme="minorHAnsi" w:cstheme="minorHAnsi"/>
          <w:szCs w:val="24"/>
        </w:rPr>
      </w:pPr>
      <w:r w:rsidRPr="00D04433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D04433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A3E0A6A" w14:textId="747F3E64" w:rsidR="007D61A8" w:rsidRPr="00B07A3B" w:rsidRDefault="00150EC5" w:rsidP="00312AAB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494351678EFA8040AB5A481EB76C08A9"/>
          </w:placeholder>
          <w:temporary/>
          <w:showingPlcHdr/>
          <w:text/>
        </w:sdtPr>
        <w:sdtEndPr>
          <w:rPr>
            <w:rStyle w:val="DefaultParagraphFont"/>
            <w:b w:val="0"/>
            <w:szCs w:val="20"/>
            <w:u w:val="none"/>
          </w:rPr>
        </w:sdtEndPr>
        <w:sdtContent>
          <w:r w:rsidR="007D61A8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author name</w:t>
          </w:r>
        </w:sdtContent>
      </w:sdt>
      <w:r w:rsidR="007D61A8" w:rsidRPr="00CA23C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2323F0" w:rsidRPr="002323F0">
        <w:rPr>
          <w:rFonts w:cs="Calibri"/>
          <w:szCs w:val="24"/>
        </w:rPr>
        <w:t>The implications of this technique extend toward</w:t>
      </w:r>
      <w:r w:rsidR="00281984">
        <w:rPr>
          <w:rFonts w:cs="Calibri"/>
          <w:szCs w:val="24"/>
        </w:rPr>
        <w:t xml:space="preserve"> the</w:t>
      </w:r>
      <w:r w:rsidR="002323F0" w:rsidRPr="002323F0">
        <w:rPr>
          <w:rFonts w:cs="Calibri"/>
          <w:szCs w:val="24"/>
        </w:rPr>
        <w:t xml:space="preserve"> therapy of</w:t>
      </w:r>
      <w:r w:rsidR="002323F0">
        <w:rPr>
          <w:rFonts w:cs="Calibri"/>
          <w:szCs w:val="24"/>
        </w:rPr>
        <w:t xml:space="preserve"> </w:t>
      </w:r>
      <w:r w:rsidR="00281984">
        <w:rPr>
          <w:rFonts w:cs="Calibri"/>
          <w:szCs w:val="24"/>
        </w:rPr>
        <w:t xml:space="preserve">the </w:t>
      </w:r>
      <w:r w:rsidR="002323F0">
        <w:rPr>
          <w:rFonts w:cs="Calibri"/>
          <w:szCs w:val="24"/>
        </w:rPr>
        <w:t>t</w:t>
      </w:r>
      <w:r w:rsidR="002323F0" w:rsidRPr="002323F0">
        <w:rPr>
          <w:rFonts w:cs="Calibri"/>
          <w:szCs w:val="24"/>
        </w:rPr>
        <w:t>endon gap, because it is off the shelf and readily available to surgeons</w:t>
      </w:r>
      <w:r w:rsidR="00D04433">
        <w:rPr>
          <w:rFonts w:asciiTheme="minorHAnsi" w:hAnsiTheme="minorHAnsi" w:cstheme="minorHAnsi"/>
        </w:rPr>
        <w:t xml:space="preserve">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5922342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63947E9B" w14:textId="77777777" w:rsidR="00D04433" w:rsidRPr="002C0905" w:rsidRDefault="00D04433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5D53669D" w14:textId="77777777" w:rsidR="00D04433" w:rsidRDefault="00D04433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1037F6D1" w14:textId="3548D3F7" w:rsidR="007D61A8" w:rsidRPr="00D04433" w:rsidRDefault="007D61A8" w:rsidP="00D04433">
      <w:pPr>
        <w:rPr>
          <w:rFonts w:asciiTheme="minorHAnsi" w:eastAsia="Times New Roman" w:hAnsiTheme="minorHAnsi" w:cstheme="minorHAnsi"/>
          <w:szCs w:val="24"/>
        </w:rPr>
      </w:pPr>
      <w:r w:rsidRPr="00D04433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D04433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4E04754F" w14:textId="75D7801A" w:rsidR="00333FA4" w:rsidRPr="00B07A3B" w:rsidRDefault="00150EC5" w:rsidP="00312AAB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98800F2766793C4F95DCD16DD2952A6A"/>
          </w:placeholder>
          <w:temporary/>
          <w:showingPlcHdr/>
          <w:text/>
        </w:sdtPr>
        <w:sdtEndPr>
          <w:rPr>
            <w:rStyle w:val="DefaultParagraphFont"/>
            <w:b w:val="0"/>
            <w:szCs w:val="20"/>
            <w:u w:val="none"/>
          </w:rPr>
        </w:sdtEndPr>
        <w:sdtContent>
          <w:r w:rsidR="00333FA4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author name</w:t>
          </w:r>
        </w:sdtContent>
      </w:sdt>
      <w:r w:rsidR="00333FA4" w:rsidRPr="00CA23CF">
        <w:rPr>
          <w:rFonts w:asciiTheme="minorHAnsi" w:eastAsia="Times New Roman" w:hAnsiTheme="minorHAnsi" w:cstheme="minorHAnsi"/>
          <w:szCs w:val="24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2323F0" w:rsidRPr="002323F0">
        <w:rPr>
          <w:rFonts w:cs="Calibri"/>
          <w:szCs w:val="24"/>
        </w:rPr>
        <w:t xml:space="preserve">Though this method can provide insight into </w:t>
      </w:r>
      <w:r w:rsidR="00281984">
        <w:rPr>
          <w:rFonts w:cs="Calibri"/>
          <w:szCs w:val="24"/>
        </w:rPr>
        <w:t xml:space="preserve">the </w:t>
      </w:r>
      <w:r w:rsidR="002323F0" w:rsidRPr="002323F0">
        <w:rPr>
          <w:rFonts w:cs="Calibri"/>
          <w:szCs w:val="24"/>
        </w:rPr>
        <w:t>surgical repair of tendons</w:t>
      </w:r>
      <w:r w:rsidR="002323F0">
        <w:rPr>
          <w:rFonts w:cs="Calibri"/>
          <w:szCs w:val="24"/>
        </w:rPr>
        <w:t xml:space="preserve">, </w:t>
      </w:r>
      <w:r w:rsidR="002323F0" w:rsidRPr="002323F0">
        <w:rPr>
          <w:rFonts w:cs="Calibri"/>
          <w:szCs w:val="24"/>
        </w:rPr>
        <w:t xml:space="preserve">it can also be applied to other </w:t>
      </w:r>
      <w:r w:rsidR="00281984">
        <w:rPr>
          <w:rFonts w:cs="Calibri"/>
          <w:szCs w:val="24"/>
        </w:rPr>
        <w:t>repair procedures</w:t>
      </w:r>
      <w:r w:rsidR="002323F0" w:rsidRPr="002323F0">
        <w:rPr>
          <w:rFonts w:cs="Calibri"/>
          <w:szCs w:val="24"/>
        </w:rPr>
        <w:t>, such as nerve repair</w:t>
      </w:r>
      <w:r w:rsidR="00D04433">
        <w:rPr>
          <w:rFonts w:asciiTheme="minorHAnsi" w:hAnsiTheme="minorHAnsi" w:cstheme="minorHAnsi"/>
        </w:rPr>
        <w:t xml:space="preserve">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1C15392F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36303FA2" w14:textId="77777777" w:rsidR="00D04433" w:rsidRPr="002C0905" w:rsidRDefault="00D04433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10CD7C8F" w14:textId="77777777" w:rsidR="00D04433" w:rsidRDefault="00D04433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753F7F9C" w14:textId="6AF6FBB7" w:rsidR="007D61A8" w:rsidRPr="00D04433" w:rsidRDefault="007D61A8" w:rsidP="00D04433">
      <w:pPr>
        <w:rPr>
          <w:rFonts w:asciiTheme="minorHAnsi" w:eastAsia="Times New Roman" w:hAnsiTheme="minorHAnsi" w:cstheme="minorHAnsi"/>
          <w:szCs w:val="24"/>
        </w:rPr>
      </w:pPr>
      <w:r w:rsidRPr="00D04433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D04433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00F8513" w14:textId="08162339" w:rsidR="00333FA4" w:rsidRPr="00B07A3B" w:rsidRDefault="00150EC5" w:rsidP="00312AAB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351DF14BBA46104696AF4D54FA529387"/>
          </w:placeholder>
          <w:temporary/>
          <w:showingPlcHdr/>
          <w:text/>
        </w:sdtPr>
        <w:sdtEndPr>
          <w:rPr>
            <w:rStyle w:val="DefaultParagraphFont"/>
            <w:b w:val="0"/>
            <w:szCs w:val="20"/>
            <w:u w:val="none"/>
          </w:rPr>
        </w:sdtEndPr>
        <w:sdtContent>
          <w:r w:rsidR="00333FA4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author name</w:t>
          </w:r>
        </w:sdtContent>
      </w:sdt>
      <w:r w:rsidR="00333FA4" w:rsidRPr="00CA23CF">
        <w:rPr>
          <w:rFonts w:asciiTheme="minorHAnsi" w:eastAsia="Times New Roman" w:hAnsiTheme="minorHAnsi" w:cstheme="minorHAnsi"/>
          <w:szCs w:val="24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2323F0" w:rsidRPr="00BA753C">
        <w:rPr>
          <w:rFonts w:cs="Calibri"/>
          <w:szCs w:val="24"/>
        </w:rPr>
        <w:t>Visual demonstration of this method is critical</w:t>
      </w:r>
      <w:r w:rsidR="00281984">
        <w:rPr>
          <w:rFonts w:cs="Calibri"/>
          <w:szCs w:val="24"/>
        </w:rPr>
        <w:t>,</w:t>
      </w:r>
      <w:r w:rsidR="002323F0" w:rsidRPr="00BA753C">
        <w:rPr>
          <w:rFonts w:cs="Calibri"/>
          <w:szCs w:val="24"/>
        </w:rPr>
        <w:t xml:space="preserve"> as the in vivo application of </w:t>
      </w:r>
      <w:r w:rsidR="00281984">
        <w:rPr>
          <w:rFonts w:cs="Calibri"/>
          <w:szCs w:val="24"/>
        </w:rPr>
        <w:t xml:space="preserve">the </w:t>
      </w:r>
      <w:r w:rsidR="002323F0" w:rsidRPr="00BA753C">
        <w:rPr>
          <w:rFonts w:cs="Calibri"/>
          <w:szCs w:val="24"/>
        </w:rPr>
        <w:t xml:space="preserve">suture </w:t>
      </w:r>
      <w:r w:rsidR="00281984">
        <w:rPr>
          <w:rFonts w:cs="Calibri"/>
          <w:szCs w:val="24"/>
        </w:rPr>
        <w:t>can be difficult master</w:t>
      </w:r>
      <w:r w:rsidR="002323F0" w:rsidRPr="00BA753C">
        <w:rPr>
          <w:rFonts w:cs="Calibri"/>
          <w:szCs w:val="24"/>
        </w:rPr>
        <w:t xml:space="preserve"> </w:t>
      </w:r>
      <w:r w:rsidR="00281984">
        <w:rPr>
          <w:rFonts w:cs="Calibri"/>
          <w:szCs w:val="24"/>
        </w:rPr>
        <w:t>without the use of a large number of</w:t>
      </w:r>
      <w:r w:rsidR="002323F0" w:rsidRPr="00BA753C">
        <w:rPr>
          <w:rFonts w:cs="Calibri"/>
          <w:szCs w:val="24"/>
        </w:rPr>
        <w:t xml:space="preserve"> live animals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0E70F80E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1549AEAA" w14:textId="77777777" w:rsidR="00D04433" w:rsidRPr="002C0905" w:rsidRDefault="00D04433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lastRenderedPageBreak/>
        <w:t>INTERVIEW: Named talent says the statement above in an interview-style shot, looking slightly off-camera</w:t>
      </w:r>
    </w:p>
    <w:p w14:paraId="65C36D6C" w14:textId="77777777" w:rsidR="00D04433" w:rsidRDefault="00D04433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264692D1" w14:textId="613EBA08" w:rsidR="00D04433" w:rsidRPr="00D04433" w:rsidRDefault="00D04433" w:rsidP="00D04433">
      <w:pPr>
        <w:pStyle w:val="ListParagraph"/>
        <w:ind w:left="360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D04433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28177094" w14:textId="77777777" w:rsidR="00D04433" w:rsidRPr="00D04433" w:rsidRDefault="00D04433" w:rsidP="00D04433">
      <w:pPr>
        <w:pStyle w:val="ListParagraph"/>
        <w:ind w:left="792"/>
        <w:rPr>
          <w:rFonts w:cs="Calibri"/>
          <w:szCs w:val="24"/>
        </w:rPr>
      </w:pPr>
    </w:p>
    <w:commentRangeStart w:id="2"/>
    <w:p w14:paraId="303AC26D" w14:textId="0954EA03" w:rsidR="00D04433" w:rsidRPr="00D04433" w:rsidRDefault="00150EC5" w:rsidP="00312AAB">
      <w:pPr>
        <w:pStyle w:val="ListParagraph"/>
        <w:numPr>
          <w:ilvl w:val="1"/>
          <w:numId w:val="9"/>
        </w:numPr>
        <w:rPr>
          <w:rFonts w:cs="Calibri"/>
          <w:szCs w:val="24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32115848"/>
          <w:placeholder>
            <w:docPart w:val="DF798FDED608854BA911F7904A249F8D"/>
          </w:placeholder>
          <w:temporary/>
          <w:showingPlcHdr/>
          <w:text/>
        </w:sdtPr>
        <w:sdtEndPr>
          <w:rPr>
            <w:rStyle w:val="DefaultParagraphFont"/>
            <w:rFonts w:ascii="Calibri" w:hAnsi="Calibri" w:cs="Times New Roman"/>
            <w:b w:val="0"/>
            <w:szCs w:val="20"/>
            <w:u w:val="none"/>
          </w:rPr>
        </w:sdtEndPr>
        <w:sdtContent>
          <w:r w:rsidR="007D61A8" w:rsidRPr="00D04433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name of author who will introduce demonstrator</w:t>
          </w:r>
        </w:sdtContent>
      </w:sdt>
      <w:r w:rsidR="007D61A8" w:rsidRPr="00D04433">
        <w:rPr>
          <w:rFonts w:asciiTheme="minorHAnsi" w:eastAsia="Times New Roman" w:hAnsiTheme="minorHAnsi" w:cstheme="minorHAnsi"/>
          <w:szCs w:val="24"/>
        </w:rPr>
        <w:t xml:space="preserve">: Demonstrating the procedure will be </w:t>
      </w:r>
      <w:r w:rsidR="002323F0" w:rsidRPr="002323F0">
        <w:rPr>
          <w:u w:val="single"/>
        </w:rPr>
        <w:t xml:space="preserve">Prasad </w:t>
      </w:r>
      <w:proofErr w:type="spellStart"/>
      <w:r w:rsidR="002323F0" w:rsidRPr="002323F0">
        <w:rPr>
          <w:u w:val="single"/>
        </w:rPr>
        <w:t>Sawadkar</w:t>
      </w:r>
      <w:proofErr w:type="spellEnd"/>
      <w:r w:rsidR="007D61A8" w:rsidRPr="00D04433">
        <w:rPr>
          <w:rFonts w:asciiTheme="minorHAnsi" w:eastAsia="Times New Roman" w:hAnsiTheme="minorHAnsi" w:cstheme="minorHAnsi"/>
          <w:szCs w:val="24"/>
        </w:rPr>
        <w:t xml:space="preserve">, a </w:t>
      </w:r>
      <w:r w:rsidR="002323F0">
        <w:t>post doc</w:t>
      </w:r>
      <w:r w:rsidR="007D61A8" w:rsidRPr="00D04433">
        <w:rPr>
          <w:rFonts w:asciiTheme="minorHAnsi" w:eastAsia="Times New Roman" w:hAnsiTheme="minorHAnsi" w:cstheme="minorHAnsi"/>
          <w:szCs w:val="24"/>
        </w:rPr>
        <w:t xml:space="preserve"> from </w:t>
      </w:r>
      <w:r w:rsidR="002323F0">
        <w:rPr>
          <w:rFonts w:asciiTheme="minorHAnsi" w:eastAsia="Times New Roman" w:hAnsiTheme="minorHAnsi" w:cstheme="minorHAnsi"/>
          <w:szCs w:val="24"/>
        </w:rPr>
        <w:t>our</w:t>
      </w:r>
      <w:r w:rsidR="007D61A8" w:rsidRPr="00D04433">
        <w:rPr>
          <w:rFonts w:asciiTheme="minorHAnsi" w:eastAsia="Times New Roman" w:hAnsiTheme="minorHAnsi" w:cstheme="minorHAnsi"/>
          <w:szCs w:val="24"/>
        </w:rPr>
        <w:t xml:space="preserve"> laboratory</w:t>
      </w:r>
      <w:r w:rsidR="002323F0">
        <w:rPr>
          <w:rFonts w:asciiTheme="minorHAnsi" w:eastAsia="Times New Roman" w:hAnsiTheme="minorHAnsi" w:cstheme="minorHAnsi"/>
          <w:szCs w:val="24"/>
        </w:rPr>
        <w:t xml:space="preserve"> </w:t>
      </w:r>
      <w:r w:rsidR="002323F0">
        <w:rPr>
          <w:rFonts w:asciiTheme="minorHAnsi" w:eastAsia="Times New Roman" w:hAnsiTheme="minorHAnsi" w:cstheme="minorHAnsi"/>
          <w:b/>
          <w:bCs/>
          <w:szCs w:val="24"/>
        </w:rPr>
        <w:t>[1][2]</w:t>
      </w:r>
      <w:r w:rsidR="00D04433" w:rsidRPr="00D04433">
        <w:rPr>
          <w:rFonts w:asciiTheme="minorHAnsi" w:eastAsia="Times New Roman" w:hAnsiTheme="minorHAnsi" w:cstheme="minorHAnsi"/>
          <w:szCs w:val="24"/>
        </w:rPr>
        <w:t>.</w:t>
      </w:r>
      <w:commentRangeEnd w:id="2"/>
      <w:r w:rsidR="002323F0">
        <w:rPr>
          <w:rStyle w:val="CommentReference"/>
          <w:lang w:val="x-none" w:eastAsia="x-none"/>
        </w:rPr>
        <w:commentReference w:id="2"/>
      </w:r>
    </w:p>
    <w:p w14:paraId="431A2CE2" w14:textId="77777777" w:rsidR="00D04433" w:rsidRPr="00D04433" w:rsidRDefault="00D04433" w:rsidP="00D04433">
      <w:pPr>
        <w:pStyle w:val="ListParagraph"/>
        <w:ind w:left="1224"/>
        <w:rPr>
          <w:rFonts w:cs="Calibri"/>
          <w:szCs w:val="24"/>
        </w:rPr>
      </w:pPr>
    </w:p>
    <w:p w14:paraId="56E427E8" w14:textId="39497811" w:rsidR="00D04433" w:rsidRPr="00D04433" w:rsidRDefault="007D61A8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D04433">
        <w:rPr>
          <w:rFonts w:asciiTheme="minorHAnsi" w:eastAsia="Times New Roman" w:hAnsiTheme="minorHAnsi" w:cstheme="minorHAnsi"/>
          <w:szCs w:val="24"/>
        </w:rPr>
        <w:t>INTERVIEW: Author saying the above</w:t>
      </w:r>
    </w:p>
    <w:p w14:paraId="02AE7C28" w14:textId="110C1B4C" w:rsidR="00D04433" w:rsidRPr="00D04433" w:rsidRDefault="002A75B7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>N</w:t>
      </w:r>
      <w:r w:rsidR="007D61A8" w:rsidRPr="00D04433">
        <w:rPr>
          <w:rFonts w:asciiTheme="minorHAnsi" w:eastAsia="Times New Roman" w:hAnsiTheme="minorHAnsi" w:cstheme="minorHAnsi"/>
          <w:szCs w:val="24"/>
        </w:rPr>
        <w:t>amed demonstrator(s) looks up from workbench or desk or microscope and acknowledges camera</w:t>
      </w:r>
    </w:p>
    <w:p w14:paraId="027E38F9" w14:textId="77777777" w:rsidR="00D04433" w:rsidRDefault="00D04433" w:rsidP="00D04433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01F42A9F" w14:textId="0F13B7C8" w:rsidR="00D04433" w:rsidRPr="00D04433" w:rsidRDefault="00D04433" w:rsidP="00D04433">
      <w:pPr>
        <w:pStyle w:val="ListParagraph"/>
        <w:ind w:left="360"/>
        <w:rPr>
          <w:rFonts w:asciiTheme="minorHAnsi" w:eastAsia="Times New Roman" w:hAnsiTheme="minorHAnsi" w:cstheme="minorHAnsi"/>
          <w:color w:val="FF0000"/>
          <w:szCs w:val="24"/>
        </w:rPr>
      </w:pPr>
      <w:r w:rsidRPr="00D04433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27B265B2" w14:textId="77777777" w:rsidR="00D04433" w:rsidRPr="00D04433" w:rsidRDefault="00D04433" w:rsidP="00D04433">
      <w:pPr>
        <w:pStyle w:val="ListParagraph"/>
        <w:ind w:left="792"/>
        <w:rPr>
          <w:rFonts w:cs="Calibri"/>
          <w:szCs w:val="24"/>
        </w:rPr>
      </w:pPr>
    </w:p>
    <w:p w14:paraId="41A7DFD4" w14:textId="52F2796D" w:rsidR="001016BD" w:rsidRPr="00D04433" w:rsidRDefault="007D61A8" w:rsidP="00312AAB">
      <w:pPr>
        <w:pStyle w:val="ListParagraph"/>
        <w:numPr>
          <w:ilvl w:val="1"/>
          <w:numId w:val="9"/>
        </w:numPr>
        <w:rPr>
          <w:rFonts w:cs="Calibri"/>
          <w:szCs w:val="24"/>
        </w:rPr>
      </w:pPr>
      <w:r w:rsidRPr="00D04433">
        <w:rPr>
          <w:rFonts w:asciiTheme="minorHAnsi" w:eastAsia="Times New Roman" w:hAnsiTheme="minorHAnsi" w:cstheme="minorHAnsi"/>
          <w:szCs w:val="24"/>
        </w:rPr>
        <w:t>Procedures involving animal subjects</w:t>
      </w:r>
      <w:r w:rsidRPr="002323F0">
        <w:rPr>
          <w:rFonts w:asciiTheme="minorHAnsi" w:eastAsia="Times New Roman" w:hAnsiTheme="minorHAnsi" w:cstheme="minorHAnsi"/>
          <w:szCs w:val="24"/>
        </w:rPr>
        <w:t xml:space="preserve"> have been approved by the </w:t>
      </w:r>
      <w:r w:rsidR="002323F0" w:rsidRPr="002323F0">
        <w:rPr>
          <w:rFonts w:cs="Calibri"/>
          <w:szCs w:val="24"/>
        </w:rPr>
        <w:t>Institutional Review Board at </w:t>
      </w:r>
      <w:r w:rsidR="002323F0" w:rsidRPr="002323F0">
        <w:rPr>
          <w:rFonts w:cs="Calibri"/>
          <w:iCs/>
          <w:szCs w:val="24"/>
        </w:rPr>
        <w:t>University College London</w:t>
      </w:r>
      <w:r w:rsidR="002323F0" w:rsidRPr="002323F0">
        <w:rPr>
          <w:rFonts w:asciiTheme="minorHAnsi" w:hAnsiTheme="minorHAnsi" w:cstheme="minorHAnsi"/>
        </w:rPr>
        <w:t>.</w:t>
      </w:r>
      <w:r w:rsidR="001016BD" w:rsidRPr="00D04433">
        <w:rPr>
          <w:rFonts w:asciiTheme="minorHAnsi" w:hAnsiTheme="minorHAnsi" w:cstheme="minorHAnsi"/>
        </w:rPr>
        <w:br w:type="page"/>
      </w:r>
    </w:p>
    <w:p w14:paraId="6042A886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226F8FAF" w14:textId="4CFF8652" w:rsidR="00151AB5" w:rsidRPr="00151AB5" w:rsidRDefault="00151AB5" w:rsidP="00151AB5">
      <w:pPr>
        <w:pStyle w:val="BodyText"/>
        <w:numPr>
          <w:ilvl w:val="0"/>
          <w:numId w:val="3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 w:rsidRPr="00151AB5">
        <w:rPr>
          <w:rFonts w:cs="Calibri"/>
          <w:b/>
          <w:i w:val="0"/>
          <w:iCs/>
          <w:szCs w:val="24"/>
        </w:rPr>
        <w:t>Tissue Engineered (ET) Graft Preparation</w:t>
      </w:r>
    </w:p>
    <w:p w14:paraId="2CE7F27C" w14:textId="425E1927" w:rsidR="00151AB5" w:rsidRPr="00BA753C" w:rsidRDefault="00151AB5" w:rsidP="00151AB5">
      <w:pPr>
        <w:numPr>
          <w:ilvl w:val="1"/>
          <w:numId w:val="3"/>
        </w:numPr>
        <w:spacing w:before="240"/>
        <w:jc w:val="both"/>
        <w:outlineLvl w:val="0"/>
        <w:rPr>
          <w:rFonts w:cs="Calibri"/>
          <w:szCs w:val="24"/>
        </w:rPr>
      </w:pPr>
      <w:r w:rsidRPr="00BA753C">
        <w:rPr>
          <w:rFonts w:cs="Calibri"/>
          <w:noProof/>
          <w:szCs w:val="24"/>
        </w:rPr>
        <w:t xml:space="preserve">Begin by adding 4 </w:t>
      </w:r>
      <w:r w:rsidR="00281984">
        <w:rPr>
          <w:rFonts w:cs="Calibri"/>
          <w:noProof/>
          <w:szCs w:val="24"/>
        </w:rPr>
        <w:t>milliliters</w:t>
      </w:r>
      <w:r w:rsidRPr="00BA753C">
        <w:rPr>
          <w:rFonts w:cs="Calibri"/>
          <w:noProof/>
          <w:szCs w:val="24"/>
        </w:rPr>
        <w:t xml:space="preserve"> of rat tail collagen type 1 monomeric collagen solution to 500 microliters of 10x Minimal Essential Medium </w:t>
      </w:r>
      <w:r w:rsidRPr="00BA753C">
        <w:rPr>
          <w:rFonts w:cs="Calibri"/>
          <w:b/>
          <w:noProof/>
          <w:szCs w:val="24"/>
        </w:rPr>
        <w:t xml:space="preserve">[1] </w:t>
      </w:r>
      <w:r w:rsidRPr="00BA753C">
        <w:rPr>
          <w:rFonts w:cs="Calibri"/>
          <w:noProof/>
          <w:szCs w:val="24"/>
        </w:rPr>
        <w:t xml:space="preserve">and </w:t>
      </w:r>
      <w:r w:rsidR="00281984" w:rsidRPr="00BA753C">
        <w:rPr>
          <w:rFonts w:cs="Calibri"/>
          <w:noProof/>
          <w:szCs w:val="24"/>
        </w:rPr>
        <w:t>titrat</w:t>
      </w:r>
      <w:r w:rsidR="00281984">
        <w:rPr>
          <w:rFonts w:cs="Calibri"/>
          <w:noProof/>
          <w:szCs w:val="24"/>
        </w:rPr>
        <w:t>e</w:t>
      </w:r>
      <w:r w:rsidR="00281984" w:rsidRPr="00BA753C">
        <w:rPr>
          <w:rFonts w:cs="Calibri"/>
          <w:noProof/>
          <w:szCs w:val="24"/>
        </w:rPr>
        <w:t xml:space="preserve"> against 5 and 1 molar sodium hydroxide </w:t>
      </w:r>
      <w:r w:rsidR="00281984">
        <w:rPr>
          <w:rFonts w:cs="Calibri"/>
          <w:noProof/>
          <w:szCs w:val="24"/>
        </w:rPr>
        <w:t xml:space="preserve">to </w:t>
      </w:r>
      <w:r w:rsidRPr="00BA753C">
        <w:rPr>
          <w:rFonts w:cs="Calibri"/>
          <w:noProof/>
          <w:szCs w:val="24"/>
        </w:rPr>
        <w:t xml:space="preserve">neutralize the solution </w:t>
      </w:r>
      <w:r w:rsidRPr="00BA753C">
        <w:rPr>
          <w:rFonts w:cs="Calibri"/>
          <w:b/>
          <w:noProof/>
          <w:szCs w:val="24"/>
        </w:rPr>
        <w:t>[2]</w:t>
      </w:r>
      <w:r w:rsidRPr="00BA753C">
        <w:rPr>
          <w:rFonts w:cs="Calibri"/>
          <w:noProof/>
          <w:szCs w:val="24"/>
        </w:rPr>
        <w:t>.</w:t>
      </w:r>
    </w:p>
    <w:p w14:paraId="594E4494" w14:textId="78F4B6ED" w:rsidR="00151AB5" w:rsidRPr="00BA753C" w:rsidRDefault="00281984" w:rsidP="00151AB5">
      <w:pPr>
        <w:numPr>
          <w:ilvl w:val="2"/>
          <w:numId w:val="3"/>
        </w:numPr>
        <w:spacing w:before="240"/>
        <w:jc w:val="both"/>
        <w:outlineLvl w:val="0"/>
        <w:rPr>
          <w:rFonts w:cs="Calibri"/>
          <w:szCs w:val="24"/>
        </w:rPr>
      </w:pPr>
      <w:r>
        <w:rPr>
          <w:rFonts w:cs="Calibri"/>
          <w:noProof/>
          <w:szCs w:val="24"/>
        </w:rPr>
        <w:t xml:space="preserve">WIDE: </w:t>
      </w:r>
      <w:r w:rsidR="00151AB5" w:rsidRPr="00BA753C">
        <w:rPr>
          <w:rFonts w:cs="Calibri"/>
          <w:noProof/>
          <w:szCs w:val="24"/>
        </w:rPr>
        <w:t>Talent adding collagen solution to medium, with collagen and medium containers visible in frame</w:t>
      </w:r>
    </w:p>
    <w:p w14:paraId="2AA9D130" w14:textId="77777777" w:rsidR="00151AB5" w:rsidRPr="00BA753C" w:rsidRDefault="00151AB5" w:rsidP="00151AB5">
      <w:pPr>
        <w:numPr>
          <w:ilvl w:val="2"/>
          <w:numId w:val="3"/>
        </w:numPr>
        <w:spacing w:before="240"/>
        <w:jc w:val="both"/>
        <w:outlineLvl w:val="0"/>
        <w:rPr>
          <w:rFonts w:cs="Calibri"/>
          <w:szCs w:val="24"/>
        </w:rPr>
      </w:pPr>
      <w:r w:rsidRPr="00BA753C">
        <w:rPr>
          <w:rFonts w:cs="Calibri"/>
          <w:noProof/>
          <w:szCs w:val="24"/>
        </w:rPr>
        <w:t>Talent adding NaOH to solution, with 1- and 5-M NaOH containers visible in frame</w:t>
      </w:r>
    </w:p>
    <w:p w14:paraId="4FCAD5BC" w14:textId="67B6C0E7" w:rsidR="00151AB5" w:rsidRPr="00BA753C" w:rsidRDefault="00151AB5" w:rsidP="00151AB5">
      <w:pPr>
        <w:numPr>
          <w:ilvl w:val="1"/>
          <w:numId w:val="3"/>
        </w:numPr>
        <w:spacing w:before="240"/>
        <w:jc w:val="both"/>
        <w:outlineLvl w:val="0"/>
        <w:rPr>
          <w:rFonts w:cs="Calibri"/>
          <w:szCs w:val="24"/>
        </w:rPr>
      </w:pPr>
      <w:r w:rsidRPr="00BA753C">
        <w:rPr>
          <w:rFonts w:cs="Calibri"/>
          <w:noProof/>
          <w:szCs w:val="24"/>
        </w:rPr>
        <w:t xml:space="preserve">Next add 500 microliters of Dulbecco’s Modified Eagle Medium to the solution </w:t>
      </w:r>
      <w:r w:rsidRPr="00BA753C">
        <w:rPr>
          <w:rFonts w:cs="Calibri"/>
          <w:b/>
          <w:noProof/>
          <w:szCs w:val="24"/>
        </w:rPr>
        <w:t>[1]</w:t>
      </w:r>
      <w:r w:rsidRPr="00BA753C">
        <w:rPr>
          <w:rFonts w:cs="Calibri"/>
          <w:noProof/>
          <w:szCs w:val="24"/>
        </w:rPr>
        <w:t xml:space="preserve"> and transfer 5 </w:t>
      </w:r>
      <w:r w:rsidR="00281984">
        <w:rPr>
          <w:rFonts w:cs="Calibri"/>
          <w:noProof/>
          <w:szCs w:val="24"/>
        </w:rPr>
        <w:t>milliliters</w:t>
      </w:r>
      <w:r w:rsidRPr="00BA753C">
        <w:rPr>
          <w:rFonts w:cs="Calibri"/>
          <w:noProof/>
          <w:szCs w:val="24"/>
        </w:rPr>
        <w:t xml:space="preserve"> of the mixture</w:t>
      </w:r>
      <w:r w:rsidRPr="00BA753C">
        <w:rPr>
          <w:rFonts w:cs="Calibri"/>
          <w:szCs w:val="24"/>
        </w:rPr>
        <w:t xml:space="preserve"> into a </w:t>
      </w:r>
      <w:r w:rsidRPr="00BA753C">
        <w:rPr>
          <w:rFonts w:cs="Calibri"/>
          <w:noProof/>
          <w:szCs w:val="24"/>
        </w:rPr>
        <w:t>custom</w:t>
      </w:r>
      <w:r w:rsidRPr="00BA753C">
        <w:rPr>
          <w:rFonts w:cs="Calibri"/>
          <w:szCs w:val="24"/>
        </w:rPr>
        <w:t xml:space="preserve">-built </w:t>
      </w:r>
      <w:r w:rsidRPr="00BA753C">
        <w:rPr>
          <w:rFonts w:cs="Calibri"/>
          <w:noProof/>
          <w:szCs w:val="24"/>
        </w:rPr>
        <w:t>rectangular</w:t>
      </w:r>
      <w:r w:rsidRPr="00BA753C">
        <w:rPr>
          <w:rFonts w:cs="Calibri"/>
          <w:szCs w:val="24"/>
        </w:rPr>
        <w:t xml:space="preserve"> metal </w:t>
      </w:r>
      <w:r w:rsidRPr="00BA753C">
        <w:rPr>
          <w:rFonts w:cs="Calibri"/>
          <w:noProof/>
          <w:szCs w:val="24"/>
        </w:rPr>
        <w:t>mold</w:t>
      </w:r>
      <w:r w:rsidRPr="00BA753C">
        <w:rPr>
          <w:rFonts w:cs="Calibri"/>
          <w:szCs w:val="24"/>
        </w:rPr>
        <w:t xml:space="preserve"> </w:t>
      </w:r>
      <w:r w:rsidRPr="00BA753C">
        <w:rPr>
          <w:rFonts w:cs="Calibri"/>
          <w:b/>
          <w:szCs w:val="24"/>
        </w:rPr>
        <w:t>[2]</w:t>
      </w:r>
      <w:r w:rsidRPr="00BA753C">
        <w:rPr>
          <w:rFonts w:cs="Calibri"/>
          <w:szCs w:val="24"/>
        </w:rPr>
        <w:t>.</w:t>
      </w:r>
    </w:p>
    <w:p w14:paraId="33766916" w14:textId="77777777" w:rsidR="00151AB5" w:rsidRPr="00BA753C" w:rsidRDefault="00151AB5" w:rsidP="00151AB5">
      <w:pPr>
        <w:numPr>
          <w:ilvl w:val="2"/>
          <w:numId w:val="3"/>
        </w:numPr>
        <w:spacing w:before="240"/>
        <w:jc w:val="both"/>
        <w:outlineLvl w:val="0"/>
        <w:rPr>
          <w:rFonts w:cs="Calibri"/>
          <w:szCs w:val="24"/>
        </w:rPr>
      </w:pPr>
      <w:r w:rsidRPr="00BA753C">
        <w:rPr>
          <w:rFonts w:cs="Calibri"/>
          <w:szCs w:val="24"/>
        </w:rPr>
        <w:t>Medium being added to solution, with medium container label visible in frame</w:t>
      </w:r>
    </w:p>
    <w:p w14:paraId="60AA3806" w14:textId="06205CA6" w:rsidR="00151AB5" w:rsidRPr="00BA753C" w:rsidRDefault="00151AB5" w:rsidP="00151AB5">
      <w:pPr>
        <w:numPr>
          <w:ilvl w:val="2"/>
          <w:numId w:val="3"/>
        </w:numPr>
        <w:spacing w:before="240"/>
        <w:jc w:val="both"/>
        <w:outlineLvl w:val="0"/>
        <w:rPr>
          <w:rFonts w:cs="Calibri"/>
          <w:szCs w:val="24"/>
        </w:rPr>
      </w:pPr>
      <w:r w:rsidRPr="00BA753C">
        <w:rPr>
          <w:rFonts w:cs="Calibri"/>
          <w:szCs w:val="24"/>
        </w:rPr>
        <w:t>Talent adding mixture to mold</w:t>
      </w:r>
      <w:r w:rsidR="00281984">
        <w:rPr>
          <w:rFonts w:cs="Calibri"/>
          <w:szCs w:val="24"/>
        </w:rPr>
        <w:t xml:space="preserve"> </w:t>
      </w:r>
      <w:r w:rsidR="00281984" w:rsidRPr="00281984">
        <w:rPr>
          <w:rFonts w:cs="Calibri"/>
          <w:i/>
          <w:iCs/>
          <w:color w:val="4F81BD" w:themeColor="accent1"/>
          <w:szCs w:val="24"/>
        </w:rPr>
        <w:t>Videographer: Important step</w:t>
      </w:r>
    </w:p>
    <w:p w14:paraId="7D341F82" w14:textId="585810E2" w:rsidR="00151AB5" w:rsidRPr="00BA753C" w:rsidRDefault="00151AB5" w:rsidP="00151AB5">
      <w:pPr>
        <w:numPr>
          <w:ilvl w:val="1"/>
          <w:numId w:val="3"/>
        </w:numPr>
        <w:spacing w:before="240"/>
        <w:jc w:val="both"/>
        <w:outlineLvl w:val="0"/>
        <w:rPr>
          <w:rFonts w:cs="Calibri"/>
          <w:szCs w:val="24"/>
        </w:rPr>
      </w:pPr>
      <w:r w:rsidRPr="00BA753C">
        <w:rPr>
          <w:rFonts w:cs="Calibri"/>
          <w:szCs w:val="24"/>
        </w:rPr>
        <w:t xml:space="preserve">Then place the mold at 37 </w:t>
      </w:r>
      <w:r w:rsidR="00281984">
        <w:rPr>
          <w:rFonts w:cs="Calibri"/>
          <w:szCs w:val="24"/>
        </w:rPr>
        <w:t>degrees Celsius</w:t>
      </w:r>
      <w:r w:rsidRPr="00BA753C">
        <w:rPr>
          <w:rFonts w:cs="Calibri"/>
          <w:szCs w:val="24"/>
        </w:rPr>
        <w:t xml:space="preserve"> and 5% CO</w:t>
      </w:r>
      <w:r w:rsidRPr="00BA753C">
        <w:rPr>
          <w:rFonts w:cs="Calibri"/>
          <w:szCs w:val="24"/>
          <w:vertAlign w:val="subscript"/>
        </w:rPr>
        <w:t>2</w:t>
      </w:r>
      <w:r w:rsidRPr="00BA753C">
        <w:rPr>
          <w:rFonts w:cs="Calibri"/>
          <w:szCs w:val="24"/>
        </w:rPr>
        <w:t xml:space="preserve"> for 15 minutes to facilitate matrix assembly </w:t>
      </w:r>
      <w:r w:rsidRPr="00BA753C">
        <w:rPr>
          <w:rFonts w:cs="Calibri"/>
          <w:b/>
          <w:szCs w:val="24"/>
        </w:rPr>
        <w:t>[1]</w:t>
      </w:r>
      <w:r w:rsidRPr="00BA753C">
        <w:rPr>
          <w:rFonts w:cs="Calibri"/>
          <w:szCs w:val="24"/>
        </w:rPr>
        <w:t>.</w:t>
      </w:r>
    </w:p>
    <w:p w14:paraId="53A9BC8E" w14:textId="16E75B3E" w:rsidR="00151AB5" w:rsidRPr="00BA753C" w:rsidRDefault="00151AB5" w:rsidP="00151AB5">
      <w:pPr>
        <w:numPr>
          <w:ilvl w:val="2"/>
          <w:numId w:val="3"/>
        </w:numPr>
        <w:spacing w:before="240"/>
        <w:jc w:val="both"/>
        <w:outlineLvl w:val="0"/>
        <w:rPr>
          <w:rFonts w:cs="Calibri"/>
          <w:szCs w:val="24"/>
        </w:rPr>
      </w:pPr>
      <w:r w:rsidRPr="00BA753C">
        <w:rPr>
          <w:rFonts w:cs="Calibri"/>
          <w:szCs w:val="24"/>
        </w:rPr>
        <w:t>Talent placing mold into incubator</w:t>
      </w:r>
      <w:r w:rsidR="00B04184" w:rsidRPr="00B04184">
        <w:rPr>
          <w:rFonts w:cs="Calibri"/>
          <w:i/>
          <w:iCs/>
          <w:color w:val="4F81BD" w:themeColor="accent1"/>
          <w:szCs w:val="24"/>
        </w:rPr>
        <w:t xml:space="preserve"> </w:t>
      </w:r>
      <w:r w:rsidR="00B04184" w:rsidRPr="00281984">
        <w:rPr>
          <w:rFonts w:cs="Calibri"/>
          <w:i/>
          <w:iCs/>
          <w:color w:val="4F81BD" w:themeColor="accent1"/>
          <w:szCs w:val="24"/>
        </w:rPr>
        <w:t>Videographer: Important step</w:t>
      </w:r>
    </w:p>
    <w:p w14:paraId="31B37704" w14:textId="77777777" w:rsidR="00151AB5" w:rsidRPr="00BA753C" w:rsidRDefault="00151AB5" w:rsidP="00151AB5">
      <w:pPr>
        <w:rPr>
          <w:rFonts w:cs="Calibri"/>
          <w:color w:val="000000"/>
          <w:szCs w:val="24"/>
        </w:rPr>
      </w:pPr>
    </w:p>
    <w:p w14:paraId="4CE9AFB7" w14:textId="75FEBD26" w:rsidR="00151AB5" w:rsidRPr="00BA753C" w:rsidRDefault="00151AB5" w:rsidP="00151AB5">
      <w:pPr>
        <w:pStyle w:val="ListParagraph"/>
        <w:numPr>
          <w:ilvl w:val="1"/>
          <w:numId w:val="3"/>
        </w:numPr>
        <w:jc w:val="both"/>
        <w:rPr>
          <w:rFonts w:cs="Calibri"/>
          <w:szCs w:val="24"/>
        </w:rPr>
      </w:pPr>
      <w:r w:rsidRPr="00BA753C">
        <w:rPr>
          <w:rFonts w:cs="Calibri"/>
          <w:szCs w:val="24"/>
        </w:rPr>
        <w:t xml:space="preserve">After </w:t>
      </w:r>
      <w:r w:rsidRPr="00BA753C">
        <w:rPr>
          <w:rFonts w:cs="Calibri"/>
          <w:noProof/>
          <w:szCs w:val="24"/>
        </w:rPr>
        <w:t>polymerization</w:t>
      </w:r>
      <w:r w:rsidRPr="00BA753C">
        <w:rPr>
          <w:rFonts w:cs="Calibri"/>
          <w:szCs w:val="24"/>
        </w:rPr>
        <w:t xml:space="preserve">, transfer the collagen hydrogel from the </w:t>
      </w:r>
      <w:r w:rsidRPr="00BA753C">
        <w:rPr>
          <w:rFonts w:cs="Calibri"/>
          <w:noProof/>
          <w:szCs w:val="24"/>
        </w:rPr>
        <w:t>mold</w:t>
      </w:r>
      <w:r w:rsidRPr="00BA753C">
        <w:rPr>
          <w:rFonts w:cs="Calibri"/>
          <w:szCs w:val="24"/>
        </w:rPr>
        <w:t xml:space="preserve"> into a standard plastic compression assembly in between two </w:t>
      </w:r>
      <w:r w:rsidRPr="00BA753C">
        <w:rPr>
          <w:rFonts w:cs="Calibri"/>
          <w:noProof/>
          <w:szCs w:val="24"/>
        </w:rPr>
        <w:t>50</w:t>
      </w:r>
      <w:r w:rsidR="00281984">
        <w:rPr>
          <w:rFonts w:cs="Calibri"/>
          <w:noProof/>
          <w:szCs w:val="24"/>
        </w:rPr>
        <w:t>-</w:t>
      </w:r>
      <w:r w:rsidRPr="00BA753C">
        <w:rPr>
          <w:rFonts w:cs="Calibri"/>
          <w:noProof/>
          <w:szCs w:val="24"/>
        </w:rPr>
        <w:t>micrometer</w:t>
      </w:r>
      <w:r w:rsidRPr="00BA753C" w:rsidDel="00907F70">
        <w:rPr>
          <w:rFonts w:cs="Calibri"/>
          <w:szCs w:val="24"/>
        </w:rPr>
        <w:t xml:space="preserve"> </w:t>
      </w:r>
      <w:r w:rsidRPr="00BA753C">
        <w:rPr>
          <w:rFonts w:cs="Calibri"/>
          <w:szCs w:val="24"/>
        </w:rPr>
        <w:t xml:space="preserve">nylon mesh sheets </w:t>
      </w:r>
      <w:r w:rsidRPr="00BA753C">
        <w:rPr>
          <w:rFonts w:cs="Calibri"/>
          <w:b/>
          <w:szCs w:val="24"/>
        </w:rPr>
        <w:t>[2]</w:t>
      </w:r>
      <w:r w:rsidRPr="00BA753C">
        <w:rPr>
          <w:rFonts w:cs="Calibri"/>
          <w:szCs w:val="24"/>
        </w:rPr>
        <w:t>.</w:t>
      </w:r>
    </w:p>
    <w:p w14:paraId="3C06E276" w14:textId="77777777" w:rsidR="00151AB5" w:rsidRPr="00BA753C" w:rsidRDefault="00151AB5" w:rsidP="00151AB5">
      <w:pPr>
        <w:pStyle w:val="ListParagraph"/>
        <w:ind w:left="1080"/>
        <w:rPr>
          <w:rFonts w:cs="Calibri"/>
          <w:szCs w:val="24"/>
        </w:rPr>
      </w:pPr>
    </w:p>
    <w:p w14:paraId="6F2AA0AE" w14:textId="47DCF5DB" w:rsidR="00151AB5" w:rsidRPr="00BA753C" w:rsidRDefault="00151AB5" w:rsidP="00151AB5">
      <w:pPr>
        <w:pStyle w:val="ListParagraph"/>
        <w:numPr>
          <w:ilvl w:val="2"/>
          <w:numId w:val="3"/>
        </w:numPr>
        <w:jc w:val="both"/>
        <w:rPr>
          <w:rFonts w:cs="Calibri"/>
          <w:szCs w:val="24"/>
        </w:rPr>
      </w:pPr>
      <w:r w:rsidRPr="00BA753C">
        <w:rPr>
          <w:rFonts w:cs="Calibri"/>
          <w:szCs w:val="24"/>
        </w:rPr>
        <w:t>Hydrogel being placed into assembly between sheets, with empty mold visible in frame</w:t>
      </w:r>
      <w:r w:rsidR="00B04184" w:rsidRPr="00B04184">
        <w:rPr>
          <w:rFonts w:cs="Calibri"/>
          <w:i/>
          <w:iCs/>
          <w:color w:val="4F81BD" w:themeColor="accent1"/>
          <w:szCs w:val="24"/>
        </w:rPr>
        <w:t xml:space="preserve"> </w:t>
      </w:r>
      <w:r w:rsidR="00B04184" w:rsidRPr="00281984">
        <w:rPr>
          <w:rFonts w:cs="Calibri"/>
          <w:i/>
          <w:iCs/>
          <w:color w:val="4F81BD" w:themeColor="accent1"/>
          <w:szCs w:val="24"/>
        </w:rPr>
        <w:t>Videographer: Important step</w:t>
      </w:r>
    </w:p>
    <w:p w14:paraId="51632EEB" w14:textId="77777777" w:rsidR="00151AB5" w:rsidRPr="00BA753C" w:rsidRDefault="00151AB5" w:rsidP="00151AB5">
      <w:pPr>
        <w:pStyle w:val="ListParagraph"/>
        <w:ind w:left="1080"/>
        <w:rPr>
          <w:rFonts w:cs="Calibri"/>
          <w:szCs w:val="24"/>
        </w:rPr>
      </w:pPr>
    </w:p>
    <w:p w14:paraId="650BC303" w14:textId="1329A926" w:rsidR="00151AB5" w:rsidRPr="00BA753C" w:rsidRDefault="00151AB5" w:rsidP="00151AB5">
      <w:pPr>
        <w:pStyle w:val="ListParagraph"/>
        <w:numPr>
          <w:ilvl w:val="1"/>
          <w:numId w:val="3"/>
        </w:numPr>
        <w:jc w:val="both"/>
        <w:rPr>
          <w:rFonts w:cs="Calibri"/>
          <w:szCs w:val="24"/>
        </w:rPr>
      </w:pPr>
      <w:r w:rsidRPr="00BA753C">
        <w:rPr>
          <w:rFonts w:cs="Calibri"/>
          <w:noProof/>
          <w:szCs w:val="24"/>
        </w:rPr>
        <w:t>Apply a static</w:t>
      </w:r>
      <w:r w:rsidRPr="00BA753C">
        <w:rPr>
          <w:rFonts w:cs="Calibri"/>
          <w:szCs w:val="24"/>
        </w:rPr>
        <w:t xml:space="preserve"> load of 120 grams to the assembly for 5 minutes to remove the interstitial fluid from the hydrogel </w:t>
      </w:r>
      <w:r w:rsidRPr="00BA753C">
        <w:rPr>
          <w:rFonts w:cs="Calibri"/>
          <w:b/>
          <w:szCs w:val="24"/>
        </w:rPr>
        <w:t>[1]</w:t>
      </w:r>
      <w:r w:rsidRPr="00BA753C">
        <w:rPr>
          <w:rFonts w:cs="Calibri"/>
          <w:szCs w:val="24"/>
        </w:rPr>
        <w:t xml:space="preserve">, using four layers of filter paper to absorb the discharged fluid </w:t>
      </w:r>
      <w:r w:rsidRPr="00BA753C">
        <w:rPr>
          <w:rFonts w:cs="Calibri"/>
          <w:b/>
          <w:noProof/>
          <w:szCs w:val="24"/>
        </w:rPr>
        <w:t>[2]</w:t>
      </w:r>
      <w:r w:rsidRPr="00BA753C">
        <w:rPr>
          <w:rFonts w:cs="Calibri"/>
          <w:szCs w:val="24"/>
        </w:rPr>
        <w:t xml:space="preserve">. </w:t>
      </w:r>
    </w:p>
    <w:p w14:paraId="0F453B89" w14:textId="77777777" w:rsidR="00151AB5" w:rsidRPr="00BA753C" w:rsidRDefault="00151AB5" w:rsidP="00151AB5">
      <w:pPr>
        <w:pStyle w:val="ListParagraph"/>
        <w:ind w:left="1080"/>
        <w:rPr>
          <w:rFonts w:cs="Calibri"/>
          <w:szCs w:val="24"/>
        </w:rPr>
      </w:pPr>
    </w:p>
    <w:p w14:paraId="6E09AA65" w14:textId="1C77FF73" w:rsidR="00151AB5" w:rsidRPr="00BA753C" w:rsidRDefault="00151AB5" w:rsidP="00151AB5">
      <w:pPr>
        <w:pStyle w:val="ListParagraph"/>
        <w:numPr>
          <w:ilvl w:val="2"/>
          <w:numId w:val="3"/>
        </w:numPr>
        <w:jc w:val="both"/>
        <w:rPr>
          <w:rFonts w:cs="Calibri"/>
          <w:szCs w:val="24"/>
        </w:rPr>
      </w:pPr>
      <w:r w:rsidRPr="00BA753C">
        <w:rPr>
          <w:rFonts w:cs="Calibri"/>
          <w:szCs w:val="24"/>
        </w:rPr>
        <w:t>Talent placing load into assembly</w:t>
      </w:r>
      <w:r w:rsidR="00B04184" w:rsidRPr="00B04184">
        <w:rPr>
          <w:rFonts w:cs="Calibri"/>
          <w:i/>
          <w:iCs/>
          <w:color w:val="4F81BD" w:themeColor="accent1"/>
          <w:szCs w:val="24"/>
        </w:rPr>
        <w:t xml:space="preserve"> </w:t>
      </w:r>
      <w:r w:rsidR="00B04184" w:rsidRPr="00281984">
        <w:rPr>
          <w:rFonts w:cs="Calibri"/>
          <w:i/>
          <w:iCs/>
          <w:color w:val="4F81BD" w:themeColor="accent1"/>
          <w:szCs w:val="24"/>
        </w:rPr>
        <w:t>Videographer: Important step</w:t>
      </w:r>
    </w:p>
    <w:p w14:paraId="03DAC44E" w14:textId="1CAAC519" w:rsidR="00151AB5" w:rsidRPr="00BA753C" w:rsidRDefault="00151AB5" w:rsidP="00151AB5">
      <w:pPr>
        <w:pStyle w:val="ListParagraph"/>
        <w:numPr>
          <w:ilvl w:val="2"/>
          <w:numId w:val="3"/>
        </w:numPr>
        <w:jc w:val="both"/>
        <w:rPr>
          <w:rFonts w:cs="Calibri"/>
          <w:szCs w:val="24"/>
        </w:rPr>
      </w:pPr>
      <w:r w:rsidRPr="00BA753C">
        <w:rPr>
          <w:rFonts w:cs="Calibri"/>
          <w:szCs w:val="24"/>
        </w:rPr>
        <w:t>Shot of filter absorbing fluid</w:t>
      </w:r>
      <w:r w:rsidR="00B04184" w:rsidRPr="00B04184">
        <w:rPr>
          <w:rFonts w:cs="Calibri"/>
          <w:i/>
          <w:iCs/>
          <w:color w:val="4F81BD" w:themeColor="accent1"/>
          <w:szCs w:val="24"/>
        </w:rPr>
        <w:t xml:space="preserve"> </w:t>
      </w:r>
      <w:r w:rsidR="00B04184" w:rsidRPr="00281984">
        <w:rPr>
          <w:rFonts w:cs="Calibri"/>
          <w:i/>
          <w:iCs/>
          <w:color w:val="4F81BD" w:themeColor="accent1"/>
          <w:szCs w:val="24"/>
        </w:rPr>
        <w:t>Videographer: Important step</w:t>
      </w:r>
    </w:p>
    <w:p w14:paraId="7AA98F1E" w14:textId="77777777" w:rsidR="00151AB5" w:rsidRPr="00BA753C" w:rsidRDefault="00151AB5" w:rsidP="00151AB5">
      <w:pPr>
        <w:pStyle w:val="ListParagraph"/>
        <w:rPr>
          <w:rFonts w:cs="Calibri"/>
          <w:szCs w:val="24"/>
        </w:rPr>
      </w:pPr>
    </w:p>
    <w:p w14:paraId="55E4673C" w14:textId="3433D803" w:rsidR="00151AB5" w:rsidRPr="00BA753C" w:rsidRDefault="00151AB5" w:rsidP="00151AB5">
      <w:pPr>
        <w:pStyle w:val="ListParagraph"/>
        <w:numPr>
          <w:ilvl w:val="1"/>
          <w:numId w:val="3"/>
        </w:numPr>
        <w:jc w:val="both"/>
        <w:rPr>
          <w:rFonts w:cs="Calibri"/>
          <w:szCs w:val="24"/>
        </w:rPr>
      </w:pPr>
      <w:r w:rsidRPr="00BA753C">
        <w:rPr>
          <w:rFonts w:cs="Calibri"/>
          <w:szCs w:val="24"/>
        </w:rPr>
        <w:t xml:space="preserve">After preparing three more hydrogels in the same manner </w:t>
      </w:r>
      <w:r w:rsidRPr="00BA753C">
        <w:rPr>
          <w:rFonts w:cs="Calibri"/>
          <w:b/>
          <w:szCs w:val="24"/>
        </w:rPr>
        <w:t>[1]</w:t>
      </w:r>
      <w:r w:rsidRPr="00BA753C">
        <w:rPr>
          <w:rFonts w:cs="Calibri"/>
          <w:szCs w:val="24"/>
        </w:rPr>
        <w:t xml:space="preserve">, roll all four </w:t>
      </w:r>
      <w:r w:rsidRPr="00BA753C">
        <w:rPr>
          <w:rFonts w:cs="Calibri"/>
          <w:noProof/>
          <w:szCs w:val="24"/>
        </w:rPr>
        <w:t>compressed gels</w:t>
      </w:r>
      <w:r w:rsidRPr="00BA753C">
        <w:rPr>
          <w:rFonts w:cs="Calibri"/>
          <w:szCs w:val="24"/>
        </w:rPr>
        <w:t xml:space="preserve"> together </w:t>
      </w:r>
      <w:r w:rsidRPr="00BA753C">
        <w:rPr>
          <w:rFonts w:cs="Calibri"/>
          <w:b/>
          <w:szCs w:val="24"/>
        </w:rPr>
        <w:t>[2]</w:t>
      </w:r>
      <w:r w:rsidRPr="00BA753C">
        <w:rPr>
          <w:rFonts w:cs="Calibri"/>
          <w:szCs w:val="24"/>
        </w:rPr>
        <w:t xml:space="preserve"> and</w:t>
      </w:r>
      <w:r w:rsidRPr="00BA753C">
        <w:rPr>
          <w:rFonts w:cs="Calibri"/>
          <w:noProof/>
          <w:szCs w:val="24"/>
        </w:rPr>
        <w:t xml:space="preserve"> cut</w:t>
      </w:r>
      <w:r w:rsidRPr="00BA753C">
        <w:rPr>
          <w:rFonts w:cs="Calibri"/>
          <w:szCs w:val="24"/>
        </w:rPr>
        <w:t xml:space="preserve"> the roll into 15</w:t>
      </w:r>
      <w:r w:rsidR="00281984">
        <w:rPr>
          <w:rFonts w:cs="Calibri"/>
          <w:szCs w:val="24"/>
        </w:rPr>
        <w:t xml:space="preserve">-millimeter </w:t>
      </w:r>
      <w:r w:rsidRPr="00BA753C">
        <w:rPr>
          <w:rFonts w:cs="Calibri"/>
          <w:noProof/>
          <w:szCs w:val="24"/>
        </w:rPr>
        <w:t>segments</w:t>
      </w:r>
      <w:r w:rsidRPr="00BA753C">
        <w:rPr>
          <w:rFonts w:cs="Calibri"/>
          <w:szCs w:val="24"/>
        </w:rPr>
        <w:t xml:space="preserve"> </w:t>
      </w:r>
      <w:r w:rsidRPr="00BA753C">
        <w:rPr>
          <w:rFonts w:cs="Calibri"/>
          <w:b/>
          <w:szCs w:val="24"/>
        </w:rPr>
        <w:t>[3]</w:t>
      </w:r>
      <w:r w:rsidRPr="00BA753C">
        <w:rPr>
          <w:rFonts w:cs="Calibri"/>
          <w:szCs w:val="24"/>
        </w:rPr>
        <w:t>.</w:t>
      </w:r>
    </w:p>
    <w:p w14:paraId="36595405" w14:textId="77777777" w:rsidR="00151AB5" w:rsidRPr="00BA753C" w:rsidRDefault="00151AB5" w:rsidP="00151AB5">
      <w:pPr>
        <w:pStyle w:val="ListParagraph"/>
        <w:ind w:left="1080"/>
        <w:rPr>
          <w:rFonts w:cs="Calibri"/>
          <w:szCs w:val="24"/>
        </w:rPr>
      </w:pPr>
    </w:p>
    <w:p w14:paraId="1BF91AE3" w14:textId="77777777" w:rsidR="00151AB5" w:rsidRPr="00BA753C" w:rsidRDefault="00151AB5" w:rsidP="00151AB5">
      <w:pPr>
        <w:pStyle w:val="ListParagraph"/>
        <w:numPr>
          <w:ilvl w:val="2"/>
          <w:numId w:val="3"/>
        </w:numPr>
        <w:jc w:val="both"/>
        <w:rPr>
          <w:rFonts w:cs="Calibri"/>
          <w:szCs w:val="24"/>
        </w:rPr>
      </w:pPr>
      <w:r w:rsidRPr="00BA753C">
        <w:rPr>
          <w:rFonts w:cs="Calibri"/>
          <w:szCs w:val="24"/>
        </w:rPr>
        <w:lastRenderedPageBreak/>
        <w:t>Shot of 4 individual, compressed hydrogels</w:t>
      </w:r>
    </w:p>
    <w:p w14:paraId="3E892C7D" w14:textId="77777777" w:rsidR="00151AB5" w:rsidRPr="00BA753C" w:rsidRDefault="00151AB5" w:rsidP="00151AB5">
      <w:pPr>
        <w:pStyle w:val="ListParagraph"/>
        <w:numPr>
          <w:ilvl w:val="2"/>
          <w:numId w:val="3"/>
        </w:numPr>
        <w:jc w:val="both"/>
        <w:rPr>
          <w:rFonts w:cs="Calibri"/>
          <w:szCs w:val="24"/>
        </w:rPr>
      </w:pPr>
      <w:r w:rsidRPr="00BA753C">
        <w:rPr>
          <w:rFonts w:cs="Calibri"/>
          <w:szCs w:val="24"/>
        </w:rPr>
        <w:t>Shot of 4 layers of hydrogel, then gels being rolled up</w:t>
      </w:r>
    </w:p>
    <w:p w14:paraId="2F7C8FD4" w14:textId="77777777" w:rsidR="00151AB5" w:rsidRPr="00BA753C" w:rsidRDefault="00151AB5" w:rsidP="00151AB5">
      <w:pPr>
        <w:pStyle w:val="ListParagraph"/>
        <w:numPr>
          <w:ilvl w:val="2"/>
          <w:numId w:val="3"/>
        </w:numPr>
        <w:jc w:val="both"/>
        <w:rPr>
          <w:rFonts w:cs="Calibri"/>
          <w:szCs w:val="24"/>
        </w:rPr>
      </w:pPr>
      <w:r w:rsidRPr="00BA753C">
        <w:rPr>
          <w:rFonts w:cs="Calibri"/>
          <w:szCs w:val="24"/>
        </w:rPr>
        <w:t xml:space="preserve">Talent cutting roll </w:t>
      </w:r>
    </w:p>
    <w:p w14:paraId="58A67861" w14:textId="77777777" w:rsidR="00151AB5" w:rsidRPr="00BA753C" w:rsidRDefault="00151AB5" w:rsidP="00151AB5">
      <w:pPr>
        <w:pStyle w:val="ListParagraph"/>
        <w:ind w:left="1368"/>
        <w:rPr>
          <w:rFonts w:cs="Calibri"/>
          <w:szCs w:val="24"/>
        </w:rPr>
      </w:pPr>
    </w:p>
    <w:p w14:paraId="0564FC35" w14:textId="77777777" w:rsidR="00151AB5" w:rsidRPr="00BA753C" w:rsidRDefault="00151AB5" w:rsidP="00151AB5">
      <w:pPr>
        <w:pStyle w:val="ListParagraph"/>
        <w:numPr>
          <w:ilvl w:val="0"/>
          <w:numId w:val="3"/>
        </w:numPr>
        <w:jc w:val="both"/>
        <w:rPr>
          <w:rFonts w:cs="Calibri"/>
          <w:b/>
          <w:szCs w:val="24"/>
        </w:rPr>
      </w:pPr>
      <w:r w:rsidRPr="00BA753C">
        <w:rPr>
          <w:rFonts w:cs="Calibri"/>
          <w:b/>
          <w:szCs w:val="24"/>
        </w:rPr>
        <w:t>Novel Tenorrhaphy</w:t>
      </w:r>
    </w:p>
    <w:p w14:paraId="0E2C1E00" w14:textId="77777777" w:rsidR="00151AB5" w:rsidRPr="00BA753C" w:rsidRDefault="00151AB5" w:rsidP="00151AB5">
      <w:pPr>
        <w:pStyle w:val="ListParagraph"/>
        <w:ind w:left="360"/>
        <w:rPr>
          <w:rFonts w:cs="Calibri"/>
          <w:b/>
          <w:szCs w:val="24"/>
        </w:rPr>
      </w:pPr>
    </w:p>
    <w:p w14:paraId="4D87A7F0" w14:textId="403644B3" w:rsidR="00151AB5" w:rsidRPr="00BA753C" w:rsidRDefault="00151AB5" w:rsidP="00151AB5">
      <w:pPr>
        <w:pStyle w:val="ListParagraph"/>
        <w:numPr>
          <w:ilvl w:val="1"/>
          <w:numId w:val="3"/>
        </w:numPr>
        <w:jc w:val="both"/>
        <w:rPr>
          <w:rFonts w:cs="Calibri"/>
          <w:szCs w:val="24"/>
        </w:rPr>
      </w:pPr>
      <w:r w:rsidRPr="00BA753C">
        <w:rPr>
          <w:rFonts w:cs="Calibri"/>
          <w:szCs w:val="24"/>
        </w:rPr>
        <w:t xml:space="preserve">Before beginning the procedure, trim the hair on both hind limbs of a 16-25-week-old, male rabbit </w:t>
      </w:r>
      <w:r w:rsidRPr="00BA753C">
        <w:rPr>
          <w:rFonts w:cs="Calibri"/>
          <w:b/>
          <w:szCs w:val="24"/>
        </w:rPr>
        <w:t>[1-TXT]</w:t>
      </w:r>
      <w:r w:rsidRPr="00BA753C">
        <w:rPr>
          <w:rFonts w:cs="Calibri"/>
          <w:szCs w:val="24"/>
        </w:rPr>
        <w:t xml:space="preserve"> and use a number 20 surgical blade to</w:t>
      </w:r>
      <w:r w:rsidRPr="00BA753C">
        <w:rPr>
          <w:rFonts w:cs="Calibri"/>
          <w:noProof/>
          <w:szCs w:val="24"/>
        </w:rPr>
        <w:t xml:space="preserve"> make</w:t>
      </w:r>
      <w:r w:rsidRPr="00BA753C">
        <w:rPr>
          <w:rFonts w:cs="Calibri"/>
          <w:szCs w:val="24"/>
        </w:rPr>
        <w:t xml:space="preserve"> a 9-</w:t>
      </w:r>
      <w:r w:rsidR="00281984">
        <w:rPr>
          <w:rFonts w:cs="Calibri"/>
          <w:szCs w:val="24"/>
        </w:rPr>
        <w:t>centimeter</w:t>
      </w:r>
      <w:r w:rsidRPr="00BA753C">
        <w:rPr>
          <w:rFonts w:eastAsia="Times New Roman" w:cs="Calibri"/>
          <w:bCs/>
          <w:szCs w:val="24"/>
        </w:rPr>
        <w:t xml:space="preserve"> incision in one limb around</w:t>
      </w:r>
      <w:r w:rsidRPr="00BA753C">
        <w:rPr>
          <w:rFonts w:cs="Calibri"/>
          <w:szCs w:val="24"/>
        </w:rPr>
        <w:t xml:space="preserve"> the </w:t>
      </w:r>
      <w:r w:rsidRPr="00BA753C">
        <w:rPr>
          <w:rFonts w:cs="Calibri"/>
          <w:noProof/>
          <w:szCs w:val="24"/>
        </w:rPr>
        <w:t>inferior</w:t>
      </w:r>
      <w:r w:rsidRPr="00BA753C">
        <w:rPr>
          <w:rFonts w:cs="Calibri"/>
          <w:szCs w:val="24"/>
        </w:rPr>
        <w:t xml:space="preserve"> tibiofibular area to expose the </w:t>
      </w:r>
      <w:r w:rsidRPr="00BA753C">
        <w:rPr>
          <w:rFonts w:eastAsia="Times New Roman" w:cs="Calibri"/>
          <w:bCs/>
          <w:noProof/>
          <w:szCs w:val="24"/>
        </w:rPr>
        <w:t xml:space="preserve">tibialis posterior tendon </w:t>
      </w:r>
      <w:r w:rsidRPr="00BA753C">
        <w:rPr>
          <w:rFonts w:eastAsia="Times New Roman" w:cs="Calibri"/>
          <w:b/>
          <w:bCs/>
          <w:noProof/>
          <w:szCs w:val="24"/>
        </w:rPr>
        <w:t>[2]</w:t>
      </w:r>
      <w:r w:rsidRPr="00BA753C">
        <w:rPr>
          <w:rFonts w:eastAsia="Times New Roman" w:cs="Calibri"/>
          <w:bCs/>
          <w:noProof/>
          <w:szCs w:val="24"/>
        </w:rPr>
        <w:t>.</w:t>
      </w:r>
    </w:p>
    <w:p w14:paraId="68427608" w14:textId="77777777" w:rsidR="00151AB5" w:rsidRPr="00BA753C" w:rsidRDefault="00151AB5" w:rsidP="00151AB5">
      <w:pPr>
        <w:pStyle w:val="ListParagraph"/>
        <w:ind w:left="1080"/>
        <w:rPr>
          <w:rFonts w:cs="Calibri"/>
          <w:szCs w:val="24"/>
        </w:rPr>
      </w:pPr>
    </w:p>
    <w:p w14:paraId="58B6F48F" w14:textId="46E8FEBC" w:rsidR="00151AB5" w:rsidRPr="00BA753C" w:rsidRDefault="00281984" w:rsidP="00151AB5">
      <w:pPr>
        <w:pStyle w:val="ListParagraph"/>
        <w:numPr>
          <w:ilvl w:val="2"/>
          <w:numId w:val="3"/>
        </w:numPr>
        <w:jc w:val="both"/>
        <w:rPr>
          <w:rFonts w:cs="Calibri"/>
          <w:szCs w:val="24"/>
        </w:rPr>
      </w:pPr>
      <w:r>
        <w:rPr>
          <w:rFonts w:eastAsia="Times New Roman" w:cs="Calibri"/>
          <w:bCs/>
          <w:noProof/>
          <w:szCs w:val="24"/>
        </w:rPr>
        <w:t xml:space="preserve">WIDE: </w:t>
      </w:r>
      <w:r w:rsidR="00151AB5" w:rsidRPr="00BA753C">
        <w:rPr>
          <w:rFonts w:eastAsia="Times New Roman" w:cs="Calibri"/>
          <w:bCs/>
          <w:noProof/>
          <w:szCs w:val="24"/>
        </w:rPr>
        <w:t xml:space="preserve">Talent trimming limb </w:t>
      </w:r>
      <w:r w:rsidR="00151AB5" w:rsidRPr="00281984">
        <w:rPr>
          <w:rFonts w:eastAsia="Times New Roman" w:cs="Calibri"/>
          <w:bCs/>
          <w:i/>
          <w:iCs/>
          <w:noProof/>
          <w:color w:val="4F81BD" w:themeColor="accent1"/>
          <w:szCs w:val="24"/>
        </w:rPr>
        <w:t>Videographer: More Talent than mouse in shot</w:t>
      </w:r>
      <w:r w:rsidR="00151AB5" w:rsidRPr="00BA753C">
        <w:rPr>
          <w:rFonts w:eastAsia="Times New Roman" w:cs="Calibri"/>
          <w:bCs/>
          <w:noProof/>
          <w:szCs w:val="24"/>
        </w:rPr>
        <w:t xml:space="preserve"> </w:t>
      </w:r>
      <w:r w:rsidR="00151AB5" w:rsidRPr="00281984">
        <w:rPr>
          <w:rFonts w:eastAsia="Times New Roman" w:cs="Calibri"/>
          <w:b/>
          <w:noProof/>
          <w:szCs w:val="24"/>
        </w:rPr>
        <w:t>TEXT: Euthanasia: Anesthesia overdose</w:t>
      </w:r>
    </w:p>
    <w:p w14:paraId="7DD1021D" w14:textId="77777777" w:rsidR="00151AB5" w:rsidRPr="00BA753C" w:rsidRDefault="00151AB5" w:rsidP="00151AB5">
      <w:pPr>
        <w:pStyle w:val="ListParagraph"/>
        <w:numPr>
          <w:ilvl w:val="2"/>
          <w:numId w:val="3"/>
        </w:numPr>
        <w:jc w:val="both"/>
        <w:rPr>
          <w:rFonts w:cs="Calibri"/>
          <w:szCs w:val="24"/>
        </w:rPr>
      </w:pPr>
      <w:r w:rsidRPr="00BA753C">
        <w:rPr>
          <w:rFonts w:eastAsia="Times New Roman" w:cs="Calibri"/>
          <w:bCs/>
          <w:noProof/>
          <w:szCs w:val="24"/>
        </w:rPr>
        <w:t>Incision being made/tendon being exposed</w:t>
      </w:r>
    </w:p>
    <w:p w14:paraId="564B0F84" w14:textId="77777777" w:rsidR="00151AB5" w:rsidRPr="00BA753C" w:rsidRDefault="00151AB5" w:rsidP="00151AB5">
      <w:pPr>
        <w:pStyle w:val="ListParagraph"/>
        <w:ind w:left="1080"/>
        <w:rPr>
          <w:rFonts w:cs="Calibri"/>
          <w:szCs w:val="24"/>
        </w:rPr>
      </w:pPr>
    </w:p>
    <w:p w14:paraId="189F13E5" w14:textId="5E20A934" w:rsidR="00151AB5" w:rsidRPr="00BA753C" w:rsidRDefault="00151AB5" w:rsidP="00151AB5">
      <w:pPr>
        <w:pStyle w:val="ListParagraph"/>
        <w:numPr>
          <w:ilvl w:val="1"/>
          <w:numId w:val="3"/>
        </w:numPr>
        <w:jc w:val="both"/>
        <w:rPr>
          <w:rFonts w:cs="Calibri"/>
          <w:szCs w:val="24"/>
        </w:rPr>
      </w:pPr>
      <w:r w:rsidRPr="00BA753C">
        <w:rPr>
          <w:rFonts w:cs="Calibri"/>
          <w:szCs w:val="24"/>
        </w:rPr>
        <w:t xml:space="preserve">Then expose </w:t>
      </w:r>
      <w:r w:rsidRPr="00BA753C">
        <w:rPr>
          <w:rFonts w:cs="Calibri"/>
          <w:noProof/>
          <w:szCs w:val="24"/>
        </w:rPr>
        <w:t>a 70-</w:t>
      </w:r>
      <w:r w:rsidR="00281984">
        <w:rPr>
          <w:rFonts w:cs="Calibri"/>
          <w:noProof/>
          <w:szCs w:val="24"/>
        </w:rPr>
        <w:t>millimeter</w:t>
      </w:r>
      <w:r w:rsidRPr="00BA753C">
        <w:rPr>
          <w:rFonts w:cs="Calibri"/>
          <w:noProof/>
          <w:szCs w:val="24"/>
        </w:rPr>
        <w:t xml:space="preserve"> section of tendon </w:t>
      </w:r>
      <w:r w:rsidRPr="00BA753C">
        <w:rPr>
          <w:rFonts w:cs="Calibri"/>
          <w:b/>
          <w:noProof/>
          <w:szCs w:val="24"/>
        </w:rPr>
        <w:t xml:space="preserve">[1] </w:t>
      </w:r>
      <w:r w:rsidRPr="00BA753C">
        <w:rPr>
          <w:rFonts w:cs="Calibri"/>
          <w:noProof/>
          <w:szCs w:val="24"/>
        </w:rPr>
        <w:t xml:space="preserve">and wet the tissue with PBS to keep the tissue hydrated </w:t>
      </w:r>
      <w:r w:rsidRPr="00BA753C">
        <w:rPr>
          <w:rFonts w:cs="Calibri"/>
          <w:b/>
          <w:noProof/>
          <w:szCs w:val="24"/>
        </w:rPr>
        <w:t>[2]</w:t>
      </w:r>
      <w:r w:rsidRPr="00BA753C">
        <w:rPr>
          <w:rFonts w:cs="Calibri"/>
          <w:noProof/>
          <w:szCs w:val="24"/>
        </w:rPr>
        <w:t>.</w:t>
      </w:r>
    </w:p>
    <w:p w14:paraId="29CB02F9" w14:textId="77777777" w:rsidR="00151AB5" w:rsidRPr="00BA753C" w:rsidRDefault="00151AB5" w:rsidP="00151AB5">
      <w:pPr>
        <w:pStyle w:val="ListParagraph"/>
        <w:ind w:left="1080"/>
        <w:rPr>
          <w:rFonts w:cs="Calibri"/>
          <w:szCs w:val="24"/>
        </w:rPr>
      </w:pPr>
    </w:p>
    <w:p w14:paraId="6C3DC892" w14:textId="77777777" w:rsidR="00151AB5" w:rsidRPr="00BA753C" w:rsidRDefault="00151AB5" w:rsidP="00151AB5">
      <w:pPr>
        <w:pStyle w:val="ListParagraph"/>
        <w:numPr>
          <w:ilvl w:val="2"/>
          <w:numId w:val="3"/>
        </w:numPr>
        <w:jc w:val="both"/>
        <w:rPr>
          <w:rFonts w:cs="Calibri"/>
          <w:szCs w:val="24"/>
        </w:rPr>
      </w:pPr>
      <w:r w:rsidRPr="00BA753C">
        <w:rPr>
          <w:rFonts w:cs="Calibri"/>
          <w:noProof/>
          <w:szCs w:val="24"/>
        </w:rPr>
        <w:t>Tendon being exposed</w:t>
      </w:r>
    </w:p>
    <w:p w14:paraId="19447922" w14:textId="77777777" w:rsidR="00151AB5" w:rsidRPr="00BA753C" w:rsidRDefault="00151AB5" w:rsidP="00151AB5">
      <w:pPr>
        <w:pStyle w:val="ListParagraph"/>
        <w:numPr>
          <w:ilvl w:val="2"/>
          <w:numId w:val="3"/>
        </w:numPr>
        <w:jc w:val="both"/>
        <w:rPr>
          <w:rFonts w:cs="Calibri"/>
          <w:szCs w:val="24"/>
        </w:rPr>
      </w:pPr>
      <w:r w:rsidRPr="00BA753C">
        <w:rPr>
          <w:rFonts w:cs="Calibri"/>
          <w:noProof/>
          <w:szCs w:val="24"/>
        </w:rPr>
        <w:t>PBS being added to tissue</w:t>
      </w:r>
    </w:p>
    <w:p w14:paraId="72E7DCFF" w14:textId="77777777" w:rsidR="00151AB5" w:rsidRPr="00BA753C" w:rsidRDefault="00151AB5" w:rsidP="00151AB5">
      <w:pPr>
        <w:pStyle w:val="ListParagraph"/>
        <w:ind w:left="1080"/>
        <w:rPr>
          <w:rFonts w:cs="Calibri"/>
          <w:szCs w:val="24"/>
        </w:rPr>
      </w:pPr>
    </w:p>
    <w:p w14:paraId="44162610" w14:textId="7D937458" w:rsidR="00151AB5" w:rsidRPr="00BA753C" w:rsidRDefault="00151AB5" w:rsidP="00151AB5">
      <w:pPr>
        <w:pStyle w:val="ListParagraph"/>
        <w:numPr>
          <w:ilvl w:val="1"/>
          <w:numId w:val="3"/>
        </w:numPr>
        <w:jc w:val="both"/>
        <w:rPr>
          <w:rFonts w:cs="Calibri"/>
          <w:szCs w:val="24"/>
        </w:rPr>
      </w:pPr>
      <w:r w:rsidRPr="00BA753C">
        <w:rPr>
          <w:rFonts w:cs="Calibri"/>
          <w:szCs w:val="24"/>
        </w:rPr>
        <w:t>Next, remove a 15-</w:t>
      </w:r>
      <w:r w:rsidR="00281984">
        <w:rPr>
          <w:rFonts w:cs="Calibri"/>
          <w:szCs w:val="24"/>
        </w:rPr>
        <w:t>millimeter</w:t>
      </w:r>
      <w:r w:rsidRPr="00BA753C">
        <w:rPr>
          <w:rFonts w:cs="Calibri"/>
          <w:szCs w:val="24"/>
        </w:rPr>
        <w:t xml:space="preserve"> segment from the tendon at the </w:t>
      </w:r>
      <w:r w:rsidRPr="00BA753C">
        <w:rPr>
          <w:rFonts w:cs="Calibri"/>
          <w:noProof/>
          <w:szCs w:val="24"/>
        </w:rPr>
        <w:t xml:space="preserve">midpoint </w:t>
      </w:r>
      <w:r w:rsidRPr="00BA753C">
        <w:rPr>
          <w:rFonts w:cs="Calibri"/>
          <w:b/>
          <w:noProof/>
          <w:szCs w:val="24"/>
        </w:rPr>
        <w:t>[1]</w:t>
      </w:r>
      <w:r w:rsidRPr="00BA753C">
        <w:rPr>
          <w:rFonts w:cs="Calibri"/>
          <w:szCs w:val="24"/>
        </w:rPr>
        <w:t xml:space="preserve"> and replace the excised tissue with the </w:t>
      </w:r>
      <w:r w:rsidR="00281984">
        <w:rPr>
          <w:rFonts w:cs="Calibri"/>
          <w:szCs w:val="24"/>
        </w:rPr>
        <w:t>e</w:t>
      </w:r>
      <w:r w:rsidRPr="00BA753C">
        <w:rPr>
          <w:rFonts w:cs="Calibri"/>
          <w:szCs w:val="24"/>
        </w:rPr>
        <w:t xml:space="preserve">ngineered </w:t>
      </w:r>
      <w:r w:rsidR="00281984">
        <w:rPr>
          <w:rFonts w:cs="Calibri"/>
          <w:szCs w:val="24"/>
        </w:rPr>
        <w:t>t</w:t>
      </w:r>
      <w:r w:rsidRPr="00BA753C">
        <w:rPr>
          <w:rFonts w:cs="Calibri"/>
          <w:szCs w:val="24"/>
        </w:rPr>
        <w:t xml:space="preserve">issue collagen graft </w:t>
      </w:r>
      <w:r w:rsidRPr="00BA753C">
        <w:rPr>
          <w:rFonts w:cs="Calibri"/>
          <w:b/>
          <w:szCs w:val="24"/>
        </w:rPr>
        <w:t>[2]</w:t>
      </w:r>
      <w:r w:rsidRPr="00BA753C">
        <w:rPr>
          <w:rFonts w:cs="Calibri"/>
          <w:szCs w:val="24"/>
        </w:rPr>
        <w:t>.</w:t>
      </w:r>
    </w:p>
    <w:p w14:paraId="20BEFE5E" w14:textId="77777777" w:rsidR="00151AB5" w:rsidRPr="00BA753C" w:rsidRDefault="00151AB5" w:rsidP="00151AB5">
      <w:pPr>
        <w:pStyle w:val="ListParagraph"/>
        <w:ind w:left="1080"/>
        <w:rPr>
          <w:rFonts w:cs="Calibri"/>
          <w:szCs w:val="24"/>
        </w:rPr>
      </w:pPr>
    </w:p>
    <w:p w14:paraId="5A312BB9" w14:textId="4CF74F58" w:rsidR="00151AB5" w:rsidRPr="00BA753C" w:rsidRDefault="00151AB5" w:rsidP="00151AB5">
      <w:pPr>
        <w:pStyle w:val="ListParagraph"/>
        <w:numPr>
          <w:ilvl w:val="2"/>
          <w:numId w:val="3"/>
        </w:numPr>
        <w:jc w:val="both"/>
        <w:rPr>
          <w:rFonts w:cs="Calibri"/>
          <w:szCs w:val="24"/>
        </w:rPr>
      </w:pPr>
      <w:r w:rsidRPr="00BA753C">
        <w:rPr>
          <w:rFonts w:cs="Calibri"/>
          <w:szCs w:val="24"/>
        </w:rPr>
        <w:t>Tendon being cut</w:t>
      </w:r>
      <w:r w:rsidR="00B04184" w:rsidRPr="00B04184">
        <w:rPr>
          <w:rFonts w:cs="Calibri"/>
          <w:i/>
          <w:iCs/>
          <w:color w:val="4F81BD" w:themeColor="accent1"/>
          <w:szCs w:val="24"/>
        </w:rPr>
        <w:t xml:space="preserve"> </w:t>
      </w:r>
      <w:r w:rsidR="00B04184" w:rsidRPr="00281984">
        <w:rPr>
          <w:rFonts w:cs="Calibri"/>
          <w:i/>
          <w:iCs/>
          <w:color w:val="4F81BD" w:themeColor="accent1"/>
          <w:szCs w:val="24"/>
        </w:rPr>
        <w:t>Videographer: Important</w:t>
      </w:r>
      <w:r w:rsidR="00B04184">
        <w:rPr>
          <w:rFonts w:cs="Calibri"/>
          <w:i/>
          <w:iCs/>
          <w:color w:val="4F81BD" w:themeColor="accent1"/>
          <w:szCs w:val="24"/>
        </w:rPr>
        <w:t>/difficult</w:t>
      </w:r>
      <w:r w:rsidR="00B04184" w:rsidRPr="00281984">
        <w:rPr>
          <w:rFonts w:cs="Calibri"/>
          <w:i/>
          <w:iCs/>
          <w:color w:val="4F81BD" w:themeColor="accent1"/>
          <w:szCs w:val="24"/>
        </w:rPr>
        <w:t xml:space="preserve"> step</w:t>
      </w:r>
    </w:p>
    <w:p w14:paraId="2B672E4D" w14:textId="331A55D1" w:rsidR="00151AB5" w:rsidRPr="00BA753C" w:rsidRDefault="00151AB5" w:rsidP="00151AB5">
      <w:pPr>
        <w:pStyle w:val="ListParagraph"/>
        <w:numPr>
          <w:ilvl w:val="2"/>
          <w:numId w:val="3"/>
        </w:numPr>
        <w:jc w:val="both"/>
        <w:rPr>
          <w:rFonts w:cs="Calibri"/>
          <w:szCs w:val="24"/>
        </w:rPr>
      </w:pPr>
      <w:r w:rsidRPr="00BA753C">
        <w:rPr>
          <w:rFonts w:cs="Calibri"/>
          <w:szCs w:val="24"/>
        </w:rPr>
        <w:t>ET being placed</w:t>
      </w:r>
      <w:r w:rsidR="00B04184" w:rsidRPr="00B04184">
        <w:rPr>
          <w:rFonts w:cs="Calibri"/>
          <w:i/>
          <w:iCs/>
          <w:color w:val="4F81BD" w:themeColor="accent1"/>
          <w:szCs w:val="24"/>
        </w:rPr>
        <w:t xml:space="preserve"> </w:t>
      </w:r>
      <w:r w:rsidR="00B04184" w:rsidRPr="00281984">
        <w:rPr>
          <w:rFonts w:cs="Calibri"/>
          <w:i/>
          <w:iCs/>
          <w:color w:val="4F81BD" w:themeColor="accent1"/>
          <w:szCs w:val="24"/>
        </w:rPr>
        <w:t>Videographer: Important</w:t>
      </w:r>
      <w:r w:rsidR="00B04184">
        <w:rPr>
          <w:rFonts w:cs="Calibri"/>
          <w:i/>
          <w:iCs/>
          <w:color w:val="4F81BD" w:themeColor="accent1"/>
          <w:szCs w:val="24"/>
        </w:rPr>
        <w:t>/difficult</w:t>
      </w:r>
      <w:r w:rsidR="00B04184" w:rsidRPr="00281984">
        <w:rPr>
          <w:rFonts w:cs="Calibri"/>
          <w:i/>
          <w:iCs/>
          <w:color w:val="4F81BD" w:themeColor="accent1"/>
          <w:szCs w:val="24"/>
        </w:rPr>
        <w:t xml:space="preserve"> step</w:t>
      </w:r>
    </w:p>
    <w:p w14:paraId="30680E80" w14:textId="77777777" w:rsidR="00151AB5" w:rsidRPr="00BA753C" w:rsidRDefault="00151AB5" w:rsidP="00151AB5">
      <w:pPr>
        <w:pStyle w:val="ListParagraph"/>
        <w:ind w:left="1080"/>
        <w:rPr>
          <w:rFonts w:cs="Calibri"/>
          <w:szCs w:val="24"/>
        </w:rPr>
      </w:pPr>
    </w:p>
    <w:p w14:paraId="230105C4" w14:textId="1FCD451B" w:rsidR="00151AB5" w:rsidRPr="00BA753C" w:rsidRDefault="00151AB5" w:rsidP="00151AB5">
      <w:pPr>
        <w:pStyle w:val="ListParagraph"/>
        <w:numPr>
          <w:ilvl w:val="1"/>
          <w:numId w:val="3"/>
        </w:numPr>
        <w:jc w:val="both"/>
        <w:rPr>
          <w:rFonts w:cs="Calibri"/>
          <w:szCs w:val="24"/>
        </w:rPr>
      </w:pPr>
      <w:r w:rsidRPr="00BA753C">
        <w:rPr>
          <w:rFonts w:cs="Calibri"/>
          <w:szCs w:val="24"/>
        </w:rPr>
        <w:t xml:space="preserve">Using 3-0 core sutures, interlock the graft proximally from the native tendon ends, passing the sutures over the entire length of the graft to interlock the graft distally from the cut end </w:t>
      </w:r>
      <w:r w:rsidRPr="00BA753C">
        <w:rPr>
          <w:rFonts w:cs="Calibri"/>
          <w:b/>
          <w:szCs w:val="24"/>
        </w:rPr>
        <w:t>[1]</w:t>
      </w:r>
      <w:r w:rsidRPr="00BA753C">
        <w:rPr>
          <w:rFonts w:cs="Calibri"/>
          <w:szCs w:val="24"/>
        </w:rPr>
        <w:t>.</w:t>
      </w:r>
    </w:p>
    <w:p w14:paraId="7946EBB1" w14:textId="77777777" w:rsidR="00151AB5" w:rsidRPr="00BA753C" w:rsidRDefault="00151AB5" w:rsidP="00151AB5">
      <w:pPr>
        <w:pStyle w:val="ListParagraph"/>
        <w:ind w:left="1080"/>
        <w:rPr>
          <w:rFonts w:cs="Calibri"/>
          <w:szCs w:val="24"/>
        </w:rPr>
      </w:pPr>
    </w:p>
    <w:p w14:paraId="30CCEE0C" w14:textId="4157D209" w:rsidR="00151AB5" w:rsidRPr="00BA753C" w:rsidRDefault="00151AB5" w:rsidP="00151AB5">
      <w:pPr>
        <w:pStyle w:val="ListParagraph"/>
        <w:numPr>
          <w:ilvl w:val="2"/>
          <w:numId w:val="3"/>
        </w:numPr>
        <w:jc w:val="both"/>
        <w:rPr>
          <w:rFonts w:cs="Calibri"/>
          <w:szCs w:val="24"/>
        </w:rPr>
      </w:pPr>
      <w:r w:rsidRPr="00BA753C">
        <w:rPr>
          <w:rFonts w:cs="Calibri"/>
          <w:szCs w:val="24"/>
        </w:rPr>
        <w:t xml:space="preserve">Graft being sutured </w:t>
      </w:r>
      <w:r w:rsidRPr="00281984">
        <w:rPr>
          <w:rFonts w:cs="Calibri"/>
          <w:i/>
          <w:iCs/>
          <w:color w:val="4F81BD" w:themeColor="accent1"/>
          <w:szCs w:val="24"/>
        </w:rPr>
        <w:t xml:space="preserve">Videographer: </w:t>
      </w:r>
      <w:r w:rsidR="00B04184">
        <w:rPr>
          <w:rFonts w:cs="Calibri"/>
          <w:i/>
          <w:iCs/>
          <w:color w:val="4F81BD" w:themeColor="accent1"/>
          <w:szCs w:val="24"/>
        </w:rPr>
        <w:t>Important</w:t>
      </w:r>
      <w:r w:rsidR="003E72BD">
        <w:rPr>
          <w:rFonts w:cs="Calibri"/>
          <w:i/>
          <w:iCs/>
          <w:color w:val="4F81BD" w:themeColor="accent1"/>
          <w:szCs w:val="24"/>
        </w:rPr>
        <w:t>/difficult</w:t>
      </w:r>
      <w:r w:rsidR="00B04184">
        <w:rPr>
          <w:rFonts w:cs="Calibri"/>
          <w:i/>
          <w:iCs/>
          <w:color w:val="4F81BD" w:themeColor="accent1"/>
          <w:szCs w:val="24"/>
        </w:rPr>
        <w:t xml:space="preserve"> step; </w:t>
      </w:r>
      <w:r w:rsidRPr="00281984">
        <w:rPr>
          <w:rFonts w:cs="Calibri"/>
          <w:i/>
          <w:iCs/>
          <w:color w:val="4F81BD" w:themeColor="accent1"/>
          <w:szCs w:val="24"/>
        </w:rPr>
        <w:t>Split action into separate shots as necessary</w:t>
      </w:r>
    </w:p>
    <w:p w14:paraId="40D508DE" w14:textId="77777777" w:rsidR="00151AB5" w:rsidRPr="00BA753C" w:rsidRDefault="00151AB5" w:rsidP="00151AB5">
      <w:pPr>
        <w:pStyle w:val="ListParagraph"/>
        <w:ind w:left="0"/>
        <w:outlineLvl w:val="1"/>
        <w:rPr>
          <w:rFonts w:cs="Calibri"/>
          <w:color w:val="FF0000"/>
          <w:szCs w:val="24"/>
        </w:rPr>
      </w:pPr>
    </w:p>
    <w:p w14:paraId="47C20391" w14:textId="27662CDA" w:rsidR="00151AB5" w:rsidRPr="00BA753C" w:rsidRDefault="00151AB5" w:rsidP="00151AB5">
      <w:pPr>
        <w:pStyle w:val="ListParagraph"/>
        <w:numPr>
          <w:ilvl w:val="1"/>
          <w:numId w:val="3"/>
        </w:numPr>
        <w:jc w:val="both"/>
        <w:outlineLvl w:val="1"/>
        <w:rPr>
          <w:rFonts w:cs="Calibri"/>
          <w:szCs w:val="24"/>
        </w:rPr>
      </w:pPr>
      <w:r w:rsidRPr="00BA753C">
        <w:rPr>
          <w:rFonts w:cs="Calibri"/>
          <w:szCs w:val="24"/>
        </w:rPr>
        <w:t xml:space="preserve">Secure both ends of the </w:t>
      </w:r>
      <w:r w:rsidR="00281984">
        <w:rPr>
          <w:rFonts w:cs="Calibri"/>
          <w:szCs w:val="24"/>
        </w:rPr>
        <w:t>e</w:t>
      </w:r>
      <w:r w:rsidRPr="00BA753C">
        <w:rPr>
          <w:rFonts w:cs="Calibri"/>
          <w:szCs w:val="24"/>
        </w:rPr>
        <w:t xml:space="preserve">ngineered </w:t>
      </w:r>
      <w:r w:rsidR="00281984">
        <w:rPr>
          <w:rFonts w:cs="Calibri"/>
          <w:szCs w:val="24"/>
        </w:rPr>
        <w:t>t</w:t>
      </w:r>
      <w:r w:rsidRPr="00BA753C">
        <w:rPr>
          <w:rFonts w:cs="Calibri"/>
          <w:szCs w:val="24"/>
        </w:rPr>
        <w:t xml:space="preserve">issue to the native tendon with 6-0 continuous running sutures around the periphery of the graft </w:t>
      </w:r>
      <w:r w:rsidRPr="00BA753C">
        <w:rPr>
          <w:rFonts w:cs="Calibri"/>
          <w:b/>
          <w:szCs w:val="24"/>
        </w:rPr>
        <w:t>[1]</w:t>
      </w:r>
      <w:r w:rsidRPr="00BA753C">
        <w:rPr>
          <w:rFonts w:cs="Calibri"/>
          <w:szCs w:val="24"/>
        </w:rPr>
        <w:t>.</w:t>
      </w:r>
    </w:p>
    <w:p w14:paraId="790FA01F" w14:textId="77777777" w:rsidR="00151AB5" w:rsidRPr="00BA753C" w:rsidRDefault="00151AB5" w:rsidP="00151AB5">
      <w:pPr>
        <w:pStyle w:val="ListParagraph"/>
        <w:ind w:left="1080"/>
        <w:outlineLvl w:val="1"/>
        <w:rPr>
          <w:rFonts w:cs="Calibri"/>
          <w:szCs w:val="24"/>
        </w:rPr>
      </w:pPr>
    </w:p>
    <w:p w14:paraId="677ECC48" w14:textId="77777777" w:rsidR="00151AB5" w:rsidRPr="00BA753C" w:rsidRDefault="00151AB5" w:rsidP="00151AB5">
      <w:pPr>
        <w:pStyle w:val="ListParagraph"/>
        <w:numPr>
          <w:ilvl w:val="2"/>
          <w:numId w:val="3"/>
        </w:numPr>
        <w:jc w:val="both"/>
        <w:outlineLvl w:val="1"/>
        <w:rPr>
          <w:rFonts w:cs="Calibri"/>
          <w:szCs w:val="24"/>
        </w:rPr>
      </w:pPr>
      <w:r w:rsidRPr="00BA753C">
        <w:rPr>
          <w:rFonts w:cs="Calibri"/>
          <w:szCs w:val="24"/>
        </w:rPr>
        <w:t>End(s) being secured</w:t>
      </w:r>
    </w:p>
    <w:p w14:paraId="066FCC4A" w14:textId="77777777" w:rsidR="00151AB5" w:rsidRPr="00BA753C" w:rsidRDefault="00151AB5" w:rsidP="00151AB5">
      <w:pPr>
        <w:pStyle w:val="ListParagraph"/>
        <w:ind w:left="0"/>
        <w:outlineLvl w:val="1"/>
        <w:rPr>
          <w:rFonts w:cs="Calibri"/>
          <w:szCs w:val="24"/>
        </w:rPr>
      </w:pPr>
    </w:p>
    <w:p w14:paraId="09FCD61A" w14:textId="6CAE3796" w:rsidR="00151AB5" w:rsidRPr="00BA753C" w:rsidRDefault="00151AB5" w:rsidP="00151AB5">
      <w:pPr>
        <w:pStyle w:val="ListParagraph"/>
        <w:numPr>
          <w:ilvl w:val="1"/>
          <w:numId w:val="3"/>
        </w:numPr>
        <w:jc w:val="both"/>
        <w:outlineLvl w:val="1"/>
        <w:rPr>
          <w:rFonts w:cs="Calibri"/>
          <w:szCs w:val="24"/>
        </w:rPr>
      </w:pPr>
      <w:r w:rsidRPr="00BA753C">
        <w:rPr>
          <w:rFonts w:cs="Calibri"/>
          <w:szCs w:val="24"/>
        </w:rPr>
        <w:t xml:space="preserve">Then manually confirm that the tension on the sutures is appropriate and that there is no flaccidity in any of the </w:t>
      </w:r>
      <w:r w:rsidRPr="00BA753C">
        <w:rPr>
          <w:rFonts w:cs="Calibri"/>
          <w:noProof/>
          <w:szCs w:val="24"/>
        </w:rPr>
        <w:t xml:space="preserve">sutures </w:t>
      </w:r>
      <w:r w:rsidRPr="00BA753C">
        <w:rPr>
          <w:rFonts w:cs="Calibri"/>
          <w:b/>
          <w:noProof/>
          <w:szCs w:val="24"/>
        </w:rPr>
        <w:t>[1]</w:t>
      </w:r>
      <w:r w:rsidRPr="00BA753C">
        <w:rPr>
          <w:rFonts w:cs="Calibri"/>
          <w:szCs w:val="24"/>
        </w:rPr>
        <w:t>.</w:t>
      </w:r>
    </w:p>
    <w:p w14:paraId="43AE6528" w14:textId="77777777" w:rsidR="00151AB5" w:rsidRPr="00BA753C" w:rsidRDefault="00151AB5" w:rsidP="00151AB5">
      <w:pPr>
        <w:pStyle w:val="ListParagraph"/>
        <w:ind w:left="1080"/>
        <w:outlineLvl w:val="1"/>
        <w:rPr>
          <w:rFonts w:cs="Calibri"/>
          <w:szCs w:val="24"/>
        </w:rPr>
      </w:pPr>
    </w:p>
    <w:p w14:paraId="6F68CC39" w14:textId="2BC4BFD7" w:rsidR="00151AB5" w:rsidRPr="00151AB5" w:rsidRDefault="00151AB5" w:rsidP="00151AB5">
      <w:pPr>
        <w:pStyle w:val="ListParagraph"/>
        <w:numPr>
          <w:ilvl w:val="2"/>
          <w:numId w:val="3"/>
        </w:numPr>
        <w:jc w:val="both"/>
        <w:outlineLvl w:val="1"/>
        <w:rPr>
          <w:rFonts w:cs="Calibri"/>
          <w:szCs w:val="24"/>
        </w:rPr>
      </w:pPr>
      <w:r w:rsidRPr="00BA753C">
        <w:rPr>
          <w:rFonts w:cs="Calibri"/>
          <w:szCs w:val="24"/>
        </w:rPr>
        <w:t xml:space="preserve">Tension being confirmed </w:t>
      </w:r>
    </w:p>
    <w:p w14:paraId="475E3366" w14:textId="77777777" w:rsidR="00C51536" w:rsidRPr="00C9036B" w:rsidRDefault="00C51536" w:rsidP="00C51536">
      <w:pPr>
        <w:pStyle w:val="ListParagraph"/>
        <w:ind w:left="0"/>
        <w:rPr>
          <w:rFonts w:asciiTheme="minorHAnsi" w:hAnsiTheme="minorHAnsi" w:cstheme="minorHAnsi"/>
          <w:bCs/>
          <w:lang w:bidi="he-IL"/>
        </w:rPr>
      </w:pPr>
    </w:p>
    <w:p w14:paraId="4EDA32FC" w14:textId="77777777" w:rsidR="00A72FC5" w:rsidRPr="00933861" w:rsidRDefault="00A72FC5">
      <w:pPr>
        <w:rPr>
          <w:rFonts w:asciiTheme="minorHAnsi" w:hAnsiTheme="minorHAnsi" w:cstheme="minorHAnsi"/>
          <w:szCs w:val="24"/>
        </w:rPr>
      </w:pPr>
      <w:r w:rsidRPr="00933861">
        <w:rPr>
          <w:rFonts w:asciiTheme="minorHAnsi" w:hAnsiTheme="minorHAnsi" w:cstheme="minorHAnsi"/>
          <w:szCs w:val="24"/>
        </w:rPr>
        <w:br w:type="page"/>
      </w:r>
    </w:p>
    <w:p w14:paraId="23E2CFDB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7D90FC37" w14:textId="298705D9" w:rsidR="009055DD" w:rsidRPr="002323F0" w:rsidRDefault="009055DD" w:rsidP="002323F0">
      <w:pPr>
        <w:pStyle w:val="ListParagraph"/>
        <w:numPr>
          <w:ilvl w:val="0"/>
          <w:numId w:val="10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2323F0">
        <w:rPr>
          <w:rFonts w:asciiTheme="minorHAnsi" w:eastAsia="Times New Roman" w:hAnsiTheme="minorHAnsi" w:cstheme="minorHAnsi"/>
          <w:szCs w:val="24"/>
        </w:rPr>
        <w:t xml:space="preserve">Which steps from the protocol are the most important for viewers to see? </w:t>
      </w:r>
    </w:p>
    <w:p w14:paraId="4B8E34A9" w14:textId="7EBD67F6" w:rsidR="002323F0" w:rsidRPr="002323F0" w:rsidRDefault="00B04184" w:rsidP="002323F0">
      <w:pPr>
        <w:spacing w:before="120"/>
        <w:rPr>
          <w:rFonts w:asciiTheme="minorHAnsi" w:eastAsia="Times New Roman" w:hAnsiTheme="minorHAnsi" w:cstheme="minorHAnsi"/>
          <w:b/>
          <w:bCs/>
          <w:iCs/>
          <w:color w:val="000000" w:themeColor="text1"/>
          <w:szCs w:val="24"/>
        </w:rPr>
      </w:pPr>
      <w:r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2.2.-2.5., 3.3., 3.4.</w:t>
      </w:r>
    </w:p>
    <w:p w14:paraId="3E28C816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D90C271" w14:textId="47E04B87" w:rsidR="002323F0" w:rsidRPr="002323F0" w:rsidRDefault="009055DD" w:rsidP="002323F0">
      <w:pPr>
        <w:pStyle w:val="ListParagraph"/>
        <w:numPr>
          <w:ilvl w:val="0"/>
          <w:numId w:val="10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2323F0">
        <w:rPr>
          <w:rFonts w:asciiTheme="minorHAnsi" w:eastAsia="Times New Roman" w:hAnsiTheme="minorHAnsi" w:cstheme="minorHAnsi"/>
          <w:szCs w:val="24"/>
        </w:rPr>
        <w:t xml:space="preserve">What is the single most difficult aspect of this procedure and what do you do to ensure success? </w:t>
      </w:r>
    </w:p>
    <w:p w14:paraId="04C1A1F8" w14:textId="27C6C478" w:rsidR="002323F0" w:rsidRPr="002323F0" w:rsidRDefault="00B04184" w:rsidP="002323F0">
      <w:pPr>
        <w:spacing w:before="120"/>
        <w:ind w:left="90"/>
        <w:rPr>
          <w:rFonts w:asciiTheme="minorHAnsi" w:eastAsia="Times New Roman" w:hAnsiTheme="minorHAnsi" w:cstheme="minorHAnsi"/>
          <w:bCs/>
          <w:szCs w:val="24"/>
        </w:rPr>
      </w:pPr>
      <w:r>
        <w:rPr>
          <w:rFonts w:asciiTheme="minorHAnsi" w:eastAsia="Times New Roman" w:hAnsiTheme="minorHAnsi" w:cstheme="minorHAnsi"/>
          <w:bCs/>
          <w:szCs w:val="24"/>
        </w:rPr>
        <w:t>3.3., 3.4.</w:t>
      </w:r>
    </w:p>
    <w:p w14:paraId="758049B5" w14:textId="59D6FADC" w:rsidR="009055DD" w:rsidRPr="00B07A3B" w:rsidRDefault="009055DD" w:rsidP="009055DD">
      <w:pPr>
        <w:rPr>
          <w:rFonts w:asciiTheme="minorHAnsi" w:eastAsia="Times New Roman" w:hAnsiTheme="minorHAnsi" w:cstheme="minorHAnsi"/>
          <w:bCs/>
          <w:szCs w:val="24"/>
        </w:rPr>
      </w:pPr>
    </w:p>
    <w:p w14:paraId="7F12C117" w14:textId="02BE5815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7A8D88D6" w14:textId="36006AD5" w:rsidR="005E2B7E" w:rsidRPr="00B07A3B" w:rsidRDefault="00873D1A" w:rsidP="00151AB5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329090F8" w14:textId="77777777" w:rsidR="00151AB5" w:rsidRPr="00BA753C" w:rsidRDefault="00304363" w:rsidP="00151AB5">
      <w:pPr>
        <w:numPr>
          <w:ilvl w:val="0"/>
          <w:numId w:val="3"/>
        </w:numPr>
        <w:spacing w:before="240"/>
        <w:jc w:val="both"/>
        <w:outlineLvl w:val="0"/>
        <w:rPr>
          <w:rFonts w:eastAsia="Calibri" w:cs="Calibri"/>
          <w:szCs w:val="24"/>
        </w:rPr>
      </w:pPr>
      <w:r w:rsidRPr="00435EA8">
        <w:rPr>
          <w:rFonts w:cs="Calibri"/>
          <w:b/>
          <w:color w:val="000000" w:themeColor="text1"/>
          <w:szCs w:val="24"/>
        </w:rPr>
        <w:t xml:space="preserve">Results: Representative </w:t>
      </w:r>
      <w:r w:rsidR="00151AB5" w:rsidRPr="00BA753C">
        <w:rPr>
          <w:rFonts w:eastAsia="Calibri" w:cs="Calibri"/>
          <w:b/>
          <w:color w:val="000000"/>
          <w:szCs w:val="24"/>
        </w:rPr>
        <w:t>ET Mechanical Strength Testing</w:t>
      </w:r>
    </w:p>
    <w:p w14:paraId="77A25A49" w14:textId="77777777" w:rsidR="00151AB5" w:rsidRPr="00BA753C" w:rsidRDefault="00151AB5" w:rsidP="00151AB5">
      <w:pPr>
        <w:ind w:left="360"/>
        <w:rPr>
          <w:rFonts w:eastAsia="Calibri" w:cs="Calibri"/>
          <w:szCs w:val="24"/>
        </w:rPr>
      </w:pPr>
    </w:p>
    <w:p w14:paraId="2A6E9610" w14:textId="16B7939A" w:rsidR="00151AB5" w:rsidRPr="00BA753C" w:rsidRDefault="00151AB5" w:rsidP="00151AB5">
      <w:pPr>
        <w:numPr>
          <w:ilvl w:val="1"/>
          <w:numId w:val="3"/>
        </w:numPr>
        <w:jc w:val="both"/>
        <w:rPr>
          <w:rFonts w:cs="Calibri"/>
          <w:color w:val="000000"/>
          <w:szCs w:val="24"/>
        </w:rPr>
      </w:pPr>
      <w:r w:rsidRPr="00BA753C">
        <w:rPr>
          <w:rFonts w:eastAsia="Times New Roman" w:cs="Calibri"/>
          <w:bCs/>
          <w:color w:val="000000"/>
          <w:kern w:val="36"/>
          <w:szCs w:val="24"/>
          <w:lang w:eastAsia="en-IN"/>
        </w:rPr>
        <w:t>As demonstrated, the excised tendon gap is filled with a 15-</w:t>
      </w:r>
      <w:r w:rsidR="008E5324">
        <w:rPr>
          <w:rFonts w:eastAsia="Times New Roman" w:cs="Calibri"/>
          <w:bCs/>
          <w:color w:val="000000"/>
          <w:kern w:val="36"/>
          <w:szCs w:val="24"/>
          <w:lang w:eastAsia="en-IN"/>
        </w:rPr>
        <w:t>millimeter-</w:t>
      </w:r>
      <w:r w:rsidRPr="00BA753C">
        <w:rPr>
          <w:rFonts w:eastAsia="Times New Roman" w:cs="Calibri"/>
          <w:bCs/>
          <w:color w:val="000000"/>
          <w:kern w:val="36"/>
          <w:szCs w:val="24"/>
          <w:lang w:eastAsia="en-IN"/>
        </w:rPr>
        <w:t xml:space="preserve">long </w:t>
      </w:r>
      <w:r w:rsidR="008E5324">
        <w:rPr>
          <w:rFonts w:eastAsia="Times New Roman" w:cs="Calibri"/>
          <w:bCs/>
          <w:color w:val="000000"/>
          <w:kern w:val="36"/>
          <w:szCs w:val="24"/>
          <w:lang w:eastAsia="en-IN"/>
        </w:rPr>
        <w:t>e</w:t>
      </w:r>
      <w:r w:rsidRPr="00BA753C">
        <w:rPr>
          <w:rFonts w:eastAsia="Times New Roman" w:cs="Calibri"/>
          <w:bCs/>
          <w:color w:val="000000"/>
          <w:kern w:val="36"/>
          <w:szCs w:val="24"/>
          <w:lang w:eastAsia="en-IN"/>
        </w:rPr>
        <w:t xml:space="preserve">ngineered </w:t>
      </w:r>
      <w:r w:rsidR="008E5324">
        <w:rPr>
          <w:rFonts w:eastAsia="Times New Roman" w:cs="Calibri"/>
          <w:bCs/>
          <w:color w:val="000000"/>
          <w:kern w:val="36"/>
          <w:szCs w:val="24"/>
          <w:lang w:eastAsia="en-IN"/>
        </w:rPr>
        <w:t>t</w:t>
      </w:r>
      <w:r w:rsidRPr="00BA753C">
        <w:rPr>
          <w:rFonts w:eastAsia="Times New Roman" w:cs="Calibri"/>
          <w:bCs/>
          <w:color w:val="000000"/>
          <w:kern w:val="36"/>
          <w:szCs w:val="24"/>
          <w:lang w:eastAsia="en-IN"/>
        </w:rPr>
        <w:t xml:space="preserve">issue tendon graft </w:t>
      </w:r>
      <w:r w:rsidRPr="00BA753C">
        <w:rPr>
          <w:rFonts w:eastAsia="Times New Roman" w:cs="Calibri"/>
          <w:b/>
          <w:bCs/>
          <w:color w:val="000000"/>
          <w:kern w:val="36"/>
          <w:szCs w:val="24"/>
          <w:lang w:eastAsia="en-IN"/>
        </w:rPr>
        <w:t xml:space="preserve">[1] </w:t>
      </w:r>
      <w:r w:rsidRPr="00BA753C">
        <w:rPr>
          <w:rFonts w:eastAsia="Times New Roman" w:cs="Calibri"/>
          <w:bCs/>
          <w:color w:val="000000"/>
          <w:kern w:val="36"/>
          <w:szCs w:val="24"/>
          <w:lang w:eastAsia="en-IN"/>
        </w:rPr>
        <w:t xml:space="preserve">and secured </w:t>
      </w:r>
      <w:r w:rsidRPr="00BA753C">
        <w:rPr>
          <w:rFonts w:eastAsia="Times New Roman" w:cs="Calibri"/>
          <w:bCs/>
          <w:noProof/>
          <w:color w:val="000000"/>
          <w:kern w:val="36"/>
          <w:szCs w:val="24"/>
          <w:lang w:eastAsia="en-IN"/>
        </w:rPr>
        <w:t>with</w:t>
      </w:r>
      <w:r w:rsidRPr="00BA753C">
        <w:rPr>
          <w:rFonts w:eastAsia="Times New Roman" w:cs="Calibri"/>
          <w:bCs/>
          <w:color w:val="000000"/>
          <w:kern w:val="36"/>
          <w:szCs w:val="24"/>
          <w:lang w:eastAsia="en-IN"/>
        </w:rPr>
        <w:t xml:space="preserve"> 3-0 interlocked sutures at 70</w:t>
      </w:r>
      <w:r w:rsidR="008E5324">
        <w:rPr>
          <w:rFonts w:eastAsia="Times New Roman" w:cs="Calibri"/>
          <w:bCs/>
          <w:color w:val="000000"/>
          <w:kern w:val="36"/>
          <w:szCs w:val="24"/>
          <w:lang w:eastAsia="en-IN"/>
        </w:rPr>
        <w:t xml:space="preserve"> millimeters</w:t>
      </w:r>
      <w:r w:rsidRPr="00BA753C">
        <w:rPr>
          <w:rFonts w:eastAsia="Times New Roman" w:cs="Calibri"/>
          <w:bCs/>
          <w:color w:val="000000"/>
          <w:kern w:val="36"/>
          <w:szCs w:val="24"/>
          <w:lang w:eastAsia="en-IN"/>
        </w:rPr>
        <w:t xml:space="preserve"> to act as load barriers </w:t>
      </w:r>
      <w:r w:rsidRPr="00BA753C">
        <w:rPr>
          <w:rFonts w:eastAsia="Times New Roman" w:cs="Calibri"/>
          <w:b/>
          <w:bCs/>
          <w:color w:val="000000"/>
          <w:kern w:val="36"/>
          <w:szCs w:val="24"/>
          <w:lang w:eastAsia="en-IN"/>
        </w:rPr>
        <w:t xml:space="preserve">[2] </w:t>
      </w:r>
      <w:r w:rsidRPr="00BA753C">
        <w:rPr>
          <w:rFonts w:eastAsia="Times New Roman" w:cs="Calibri"/>
          <w:bCs/>
          <w:color w:val="000000"/>
          <w:kern w:val="36"/>
          <w:szCs w:val="24"/>
          <w:lang w:eastAsia="en-IN"/>
        </w:rPr>
        <w:t xml:space="preserve">and with 6-0 </w:t>
      </w:r>
      <w:r w:rsidRPr="00BA753C">
        <w:rPr>
          <w:rFonts w:eastAsia="Times New Roman" w:cs="Calibri"/>
          <w:bCs/>
          <w:noProof/>
          <w:color w:val="000000"/>
          <w:kern w:val="36"/>
          <w:szCs w:val="24"/>
          <w:lang w:eastAsia="en-IN"/>
        </w:rPr>
        <w:t>sutures to the native tissue</w:t>
      </w:r>
      <w:r w:rsidRPr="00BA753C">
        <w:rPr>
          <w:rFonts w:eastAsia="Times New Roman" w:cs="Calibri"/>
          <w:b/>
          <w:bCs/>
          <w:noProof/>
          <w:color w:val="000000"/>
          <w:kern w:val="36"/>
          <w:szCs w:val="24"/>
          <w:lang w:eastAsia="en-IN"/>
        </w:rPr>
        <w:t xml:space="preserve"> </w:t>
      </w:r>
      <w:r w:rsidRPr="00BA753C">
        <w:rPr>
          <w:rFonts w:eastAsia="Times New Roman" w:cs="Calibri"/>
          <w:b/>
          <w:bCs/>
          <w:color w:val="000000"/>
          <w:kern w:val="36"/>
          <w:szCs w:val="24"/>
          <w:lang w:eastAsia="en-IN"/>
        </w:rPr>
        <w:t>[3]</w:t>
      </w:r>
      <w:r w:rsidRPr="00BA753C">
        <w:rPr>
          <w:rFonts w:eastAsia="Times New Roman" w:cs="Calibri"/>
          <w:bCs/>
          <w:color w:val="000000"/>
          <w:kern w:val="36"/>
          <w:szCs w:val="24"/>
          <w:lang w:eastAsia="en-IN"/>
        </w:rPr>
        <w:t>.</w:t>
      </w:r>
    </w:p>
    <w:p w14:paraId="6F7F9AE2" w14:textId="77777777" w:rsidR="00151AB5" w:rsidRPr="00BA753C" w:rsidRDefault="00151AB5" w:rsidP="00151AB5">
      <w:pPr>
        <w:ind w:left="1080"/>
        <w:jc w:val="both"/>
        <w:rPr>
          <w:rFonts w:cs="Calibri"/>
          <w:color w:val="000000"/>
          <w:szCs w:val="24"/>
        </w:rPr>
      </w:pPr>
    </w:p>
    <w:p w14:paraId="0D65BD5A" w14:textId="1BA63BE9" w:rsidR="00151AB5" w:rsidRPr="00BA753C" w:rsidRDefault="00151AB5" w:rsidP="00151AB5">
      <w:pPr>
        <w:numPr>
          <w:ilvl w:val="2"/>
          <w:numId w:val="3"/>
        </w:numPr>
        <w:jc w:val="both"/>
        <w:rPr>
          <w:rFonts w:cs="Calibri"/>
          <w:color w:val="000000"/>
          <w:szCs w:val="24"/>
        </w:rPr>
      </w:pPr>
      <w:r>
        <w:rPr>
          <w:rFonts w:cs="Calibri"/>
          <w:color w:val="000000"/>
          <w:szCs w:val="24"/>
        </w:rPr>
        <w:t>LAB MEDIA: Figure 3</w:t>
      </w:r>
      <w:r w:rsidRPr="00BA753C">
        <w:rPr>
          <w:rFonts w:cs="Calibri"/>
          <w:color w:val="000000"/>
          <w:szCs w:val="24"/>
        </w:rPr>
        <w:t xml:space="preserve"> </w:t>
      </w:r>
      <w:r w:rsidRPr="008E5324">
        <w:rPr>
          <w:rFonts w:cs="Calibri"/>
          <w:i/>
          <w:iCs/>
          <w:color w:val="4F81BD" w:themeColor="accent1"/>
          <w:szCs w:val="24"/>
        </w:rPr>
        <w:t>Video Editor: please emphasize light blue piece of “tissue” in center of graph</w:t>
      </w:r>
    </w:p>
    <w:p w14:paraId="131DD2E1" w14:textId="619B4A26" w:rsidR="00151AB5" w:rsidRPr="00BA753C" w:rsidRDefault="00151AB5" w:rsidP="00151AB5">
      <w:pPr>
        <w:numPr>
          <w:ilvl w:val="2"/>
          <w:numId w:val="3"/>
        </w:numPr>
        <w:jc w:val="both"/>
        <w:rPr>
          <w:rFonts w:cs="Calibri"/>
          <w:color w:val="000000"/>
          <w:szCs w:val="24"/>
        </w:rPr>
      </w:pPr>
      <w:r>
        <w:rPr>
          <w:rFonts w:cs="Calibri"/>
          <w:color w:val="000000"/>
          <w:szCs w:val="24"/>
        </w:rPr>
        <w:t xml:space="preserve">LAB MEDIA: </w:t>
      </w:r>
      <w:r w:rsidRPr="00BA753C">
        <w:rPr>
          <w:rFonts w:cs="Calibri"/>
          <w:color w:val="000000"/>
          <w:szCs w:val="24"/>
        </w:rPr>
        <w:t xml:space="preserve">Figure 3 </w:t>
      </w:r>
      <w:r w:rsidRPr="008E5324">
        <w:rPr>
          <w:rFonts w:cs="Calibri"/>
          <w:i/>
          <w:iCs/>
          <w:color w:val="4F81BD" w:themeColor="accent1"/>
          <w:szCs w:val="24"/>
        </w:rPr>
        <w:t>Video Editor: please add arrow and “</w:t>
      </w:r>
      <w:proofErr w:type="spellStart"/>
      <w:r w:rsidRPr="008E5324">
        <w:rPr>
          <w:rFonts w:cs="Calibri"/>
          <w:i/>
          <w:iCs/>
          <w:color w:val="4F81BD" w:themeColor="accent1"/>
          <w:szCs w:val="24"/>
        </w:rPr>
        <w:t>Epitendon</w:t>
      </w:r>
      <w:proofErr w:type="spellEnd"/>
      <w:r w:rsidRPr="008E5324">
        <w:rPr>
          <w:rFonts w:cs="Calibri"/>
          <w:i/>
          <w:iCs/>
          <w:color w:val="4F81BD" w:themeColor="accent1"/>
          <w:szCs w:val="24"/>
        </w:rPr>
        <w:t xml:space="preserve"> Running Sutures” text</w:t>
      </w:r>
    </w:p>
    <w:p w14:paraId="7A2FC984" w14:textId="2FEAE66D" w:rsidR="00151AB5" w:rsidRPr="00BA753C" w:rsidRDefault="00151AB5" w:rsidP="00151AB5">
      <w:pPr>
        <w:numPr>
          <w:ilvl w:val="2"/>
          <w:numId w:val="3"/>
        </w:numPr>
        <w:jc w:val="both"/>
        <w:rPr>
          <w:rFonts w:cs="Calibri"/>
          <w:color w:val="000000"/>
          <w:szCs w:val="24"/>
        </w:rPr>
      </w:pPr>
      <w:r>
        <w:rPr>
          <w:rFonts w:cs="Calibri"/>
          <w:color w:val="000000"/>
          <w:szCs w:val="24"/>
        </w:rPr>
        <w:t xml:space="preserve">LAB MEDIA: </w:t>
      </w:r>
      <w:r w:rsidRPr="00BA753C">
        <w:rPr>
          <w:rFonts w:cs="Calibri"/>
          <w:color w:val="000000"/>
          <w:szCs w:val="24"/>
        </w:rPr>
        <w:t xml:space="preserve">Figure 3 </w:t>
      </w:r>
      <w:r w:rsidRPr="008E5324">
        <w:rPr>
          <w:rFonts w:cs="Calibri"/>
          <w:i/>
          <w:iCs/>
          <w:color w:val="4F81BD" w:themeColor="accent1"/>
          <w:szCs w:val="24"/>
        </w:rPr>
        <w:t>Video Editor: please add arrow and “Modified Interlocked Sutures” text</w:t>
      </w:r>
    </w:p>
    <w:p w14:paraId="1652CD9C" w14:textId="77777777" w:rsidR="00151AB5" w:rsidRPr="00BA753C" w:rsidRDefault="00151AB5" w:rsidP="00151AB5">
      <w:pPr>
        <w:ind w:left="1368"/>
        <w:jc w:val="both"/>
        <w:rPr>
          <w:rFonts w:cs="Calibri"/>
          <w:color w:val="000000"/>
          <w:szCs w:val="24"/>
        </w:rPr>
      </w:pPr>
    </w:p>
    <w:p w14:paraId="01A68882" w14:textId="78EF98C3" w:rsidR="00151AB5" w:rsidRPr="00BA753C" w:rsidRDefault="00151AB5" w:rsidP="00151AB5">
      <w:pPr>
        <w:numPr>
          <w:ilvl w:val="1"/>
          <w:numId w:val="3"/>
        </w:numPr>
        <w:jc w:val="both"/>
        <w:rPr>
          <w:rFonts w:cs="Calibri"/>
          <w:color w:val="000000"/>
          <w:szCs w:val="24"/>
        </w:rPr>
      </w:pPr>
      <w:r w:rsidRPr="00BA753C">
        <w:rPr>
          <w:rFonts w:eastAsia="Times New Roman" w:cs="Calibri"/>
          <w:bCs/>
          <w:color w:val="000000"/>
          <w:kern w:val="36"/>
          <w:szCs w:val="24"/>
          <w:lang w:eastAsia="en-IN"/>
        </w:rPr>
        <w:t xml:space="preserve">The mean break strength of the repair was about 51 Newtons </w:t>
      </w:r>
      <w:r w:rsidRPr="00BA753C">
        <w:rPr>
          <w:rFonts w:eastAsia="Times New Roman" w:cs="Calibri"/>
          <w:b/>
          <w:bCs/>
          <w:color w:val="000000"/>
          <w:kern w:val="36"/>
          <w:szCs w:val="24"/>
          <w:lang w:eastAsia="en-IN"/>
        </w:rPr>
        <w:t>[1]</w:t>
      </w:r>
      <w:r w:rsidRPr="00BA753C">
        <w:rPr>
          <w:rFonts w:eastAsia="Times New Roman" w:cs="Calibri"/>
          <w:bCs/>
          <w:color w:val="000000"/>
          <w:kern w:val="36"/>
          <w:szCs w:val="24"/>
          <w:lang w:eastAsia="en-IN"/>
        </w:rPr>
        <w:t>,</w:t>
      </w:r>
      <w:r w:rsidRPr="00BA753C">
        <w:rPr>
          <w:rFonts w:cs="Calibri"/>
          <w:color w:val="000000"/>
          <w:szCs w:val="24"/>
        </w:rPr>
        <w:t xml:space="preserve"> significantly higher than that of the control Kessler repair of approximately 12 Newtons </w:t>
      </w:r>
      <w:r w:rsidRPr="00BA753C">
        <w:rPr>
          <w:rFonts w:cs="Calibri"/>
          <w:b/>
          <w:color w:val="000000"/>
          <w:szCs w:val="24"/>
        </w:rPr>
        <w:t>[2]</w:t>
      </w:r>
      <w:r w:rsidRPr="00BA753C">
        <w:rPr>
          <w:rFonts w:cs="Calibri"/>
          <w:color w:val="000000"/>
          <w:szCs w:val="24"/>
        </w:rPr>
        <w:t xml:space="preserve">, demonstrating the influence of the core suture length and the distal interlocking in preventing repair failure at </w:t>
      </w:r>
      <w:r w:rsidRPr="00BA753C">
        <w:rPr>
          <w:rFonts w:cs="Calibri"/>
          <w:noProof/>
          <w:color w:val="000000"/>
          <w:szCs w:val="24"/>
        </w:rPr>
        <w:t>higher</w:t>
      </w:r>
      <w:r w:rsidRPr="00BA753C">
        <w:rPr>
          <w:rFonts w:cs="Calibri"/>
          <w:color w:val="000000"/>
          <w:szCs w:val="24"/>
        </w:rPr>
        <w:t xml:space="preserve"> magnitude forces </w:t>
      </w:r>
      <w:r w:rsidRPr="00BA753C">
        <w:rPr>
          <w:rFonts w:cs="Calibri"/>
          <w:b/>
          <w:color w:val="000000"/>
          <w:szCs w:val="24"/>
        </w:rPr>
        <w:t>[3</w:t>
      </w:r>
      <w:r w:rsidR="008E5324">
        <w:rPr>
          <w:rFonts w:cs="Calibri"/>
          <w:b/>
          <w:color w:val="000000"/>
          <w:szCs w:val="24"/>
        </w:rPr>
        <w:t>]</w:t>
      </w:r>
      <w:r w:rsidR="008E5324">
        <w:rPr>
          <w:rFonts w:cs="Calibri"/>
          <w:bCs/>
          <w:color w:val="000000"/>
          <w:szCs w:val="24"/>
        </w:rPr>
        <w:t>.</w:t>
      </w:r>
    </w:p>
    <w:p w14:paraId="6CCF847E" w14:textId="77777777" w:rsidR="00151AB5" w:rsidRPr="00BA753C" w:rsidRDefault="00151AB5" w:rsidP="00151AB5">
      <w:pPr>
        <w:ind w:left="1080"/>
        <w:jc w:val="both"/>
        <w:rPr>
          <w:rFonts w:cs="Calibri"/>
          <w:color w:val="000000"/>
          <w:szCs w:val="24"/>
        </w:rPr>
      </w:pPr>
    </w:p>
    <w:p w14:paraId="701AC87D" w14:textId="5B70D80B" w:rsidR="00151AB5" w:rsidRPr="00BA753C" w:rsidRDefault="00151AB5" w:rsidP="00151AB5">
      <w:pPr>
        <w:numPr>
          <w:ilvl w:val="2"/>
          <w:numId w:val="3"/>
        </w:numPr>
        <w:jc w:val="both"/>
        <w:rPr>
          <w:rFonts w:cs="Calibri"/>
          <w:color w:val="000000"/>
          <w:szCs w:val="24"/>
        </w:rPr>
      </w:pPr>
      <w:r>
        <w:rPr>
          <w:rFonts w:cs="Calibri"/>
          <w:color w:val="000000"/>
          <w:szCs w:val="24"/>
        </w:rPr>
        <w:t xml:space="preserve">LAB MEDIA: </w:t>
      </w:r>
      <w:r>
        <w:rPr>
          <w:rFonts w:cs="Calibri"/>
          <w:color w:val="000000"/>
          <w:szCs w:val="24"/>
        </w:rPr>
        <w:t>Figure 4</w:t>
      </w:r>
      <w:r w:rsidR="008E5324">
        <w:rPr>
          <w:rFonts w:cs="Calibri"/>
          <w:color w:val="000000"/>
          <w:szCs w:val="24"/>
        </w:rPr>
        <w:t xml:space="preserve"> left graph </w:t>
      </w:r>
      <w:r w:rsidRPr="008E5324">
        <w:rPr>
          <w:rFonts w:cs="Calibri"/>
          <w:i/>
          <w:iCs/>
          <w:color w:val="4F81BD" w:themeColor="accent1"/>
          <w:szCs w:val="24"/>
        </w:rPr>
        <w:t>Video Editor: please emphasize Modified repair data bar</w:t>
      </w:r>
    </w:p>
    <w:p w14:paraId="4E8A4C62" w14:textId="118E0266" w:rsidR="00151AB5" w:rsidRPr="00BA753C" w:rsidRDefault="00151AB5" w:rsidP="00151AB5">
      <w:pPr>
        <w:numPr>
          <w:ilvl w:val="2"/>
          <w:numId w:val="3"/>
        </w:numPr>
        <w:jc w:val="both"/>
        <w:rPr>
          <w:rFonts w:cs="Calibri"/>
          <w:color w:val="000000"/>
          <w:szCs w:val="24"/>
        </w:rPr>
      </w:pPr>
      <w:r>
        <w:rPr>
          <w:rFonts w:cs="Calibri"/>
          <w:color w:val="000000"/>
          <w:szCs w:val="24"/>
        </w:rPr>
        <w:t xml:space="preserve">LAB MEDIA: </w:t>
      </w:r>
      <w:r w:rsidRPr="00BA753C">
        <w:rPr>
          <w:rFonts w:cs="Calibri"/>
          <w:color w:val="000000"/>
          <w:szCs w:val="24"/>
        </w:rPr>
        <w:t xml:space="preserve">Figure 4 </w:t>
      </w:r>
      <w:r w:rsidR="008E5324">
        <w:rPr>
          <w:rFonts w:cs="Calibri"/>
          <w:color w:val="000000"/>
          <w:szCs w:val="24"/>
        </w:rPr>
        <w:t xml:space="preserve">left graph </w:t>
      </w:r>
      <w:r w:rsidRPr="008E5324">
        <w:rPr>
          <w:rFonts w:cs="Calibri"/>
          <w:i/>
          <w:iCs/>
          <w:color w:val="4F81BD" w:themeColor="accent1"/>
          <w:szCs w:val="24"/>
        </w:rPr>
        <w:t>Video Editor: please add bracket and asterisk as in original Figure 4A</w:t>
      </w:r>
    </w:p>
    <w:p w14:paraId="2AA137E0" w14:textId="1FA63309" w:rsidR="00151AB5" w:rsidRPr="00BA753C" w:rsidRDefault="00151AB5" w:rsidP="00151AB5">
      <w:pPr>
        <w:numPr>
          <w:ilvl w:val="2"/>
          <w:numId w:val="3"/>
        </w:numPr>
        <w:jc w:val="both"/>
        <w:rPr>
          <w:rFonts w:cs="Calibri"/>
          <w:color w:val="000000"/>
          <w:szCs w:val="24"/>
        </w:rPr>
      </w:pPr>
      <w:r>
        <w:rPr>
          <w:rFonts w:cs="Calibri"/>
          <w:color w:val="000000"/>
          <w:szCs w:val="24"/>
        </w:rPr>
        <w:t xml:space="preserve">LAB MEDIA: </w:t>
      </w:r>
      <w:r w:rsidRPr="00BA753C">
        <w:rPr>
          <w:rFonts w:cs="Calibri"/>
          <w:color w:val="000000"/>
          <w:szCs w:val="24"/>
        </w:rPr>
        <w:t>Figure 4</w:t>
      </w:r>
      <w:r w:rsidR="008E5324" w:rsidRPr="008E5324">
        <w:rPr>
          <w:rFonts w:cs="Calibri"/>
          <w:color w:val="000000"/>
          <w:szCs w:val="24"/>
        </w:rPr>
        <w:t xml:space="preserve"> </w:t>
      </w:r>
      <w:r w:rsidR="008E5324">
        <w:rPr>
          <w:rFonts w:cs="Calibri"/>
          <w:color w:val="000000"/>
          <w:szCs w:val="24"/>
        </w:rPr>
        <w:t>left graph</w:t>
      </w:r>
      <w:r w:rsidRPr="00BA753C">
        <w:rPr>
          <w:rFonts w:cs="Calibri"/>
          <w:color w:val="000000"/>
          <w:szCs w:val="24"/>
        </w:rPr>
        <w:t xml:space="preserve"> </w:t>
      </w:r>
    </w:p>
    <w:p w14:paraId="05E951EA" w14:textId="77777777" w:rsidR="00151AB5" w:rsidRPr="00BA753C" w:rsidRDefault="00151AB5" w:rsidP="00151AB5">
      <w:pPr>
        <w:ind w:left="360"/>
        <w:jc w:val="both"/>
        <w:rPr>
          <w:rFonts w:cs="Calibri"/>
          <w:color w:val="000000"/>
          <w:szCs w:val="24"/>
        </w:rPr>
      </w:pPr>
    </w:p>
    <w:p w14:paraId="62F820B3" w14:textId="3414AC96" w:rsidR="00151AB5" w:rsidRPr="00BA753C" w:rsidRDefault="00151AB5" w:rsidP="00151AB5">
      <w:pPr>
        <w:numPr>
          <w:ilvl w:val="1"/>
          <w:numId w:val="3"/>
        </w:numPr>
        <w:jc w:val="both"/>
        <w:rPr>
          <w:rFonts w:cs="Calibri"/>
          <w:color w:val="000000"/>
          <w:szCs w:val="24"/>
        </w:rPr>
      </w:pPr>
      <w:r w:rsidRPr="00BA753C">
        <w:rPr>
          <w:rFonts w:cs="Calibri"/>
          <w:i/>
          <w:color w:val="000000"/>
          <w:szCs w:val="24"/>
        </w:rPr>
        <w:t>In situ</w:t>
      </w:r>
      <w:r w:rsidRPr="00BA753C">
        <w:rPr>
          <w:rFonts w:cs="Calibri"/>
          <w:color w:val="000000"/>
          <w:szCs w:val="24"/>
        </w:rPr>
        <w:t xml:space="preserve"> resistance experiments demonstrated a mean break strength of approximately 25 Newtons </w:t>
      </w:r>
      <w:r w:rsidRPr="00BA753C">
        <w:rPr>
          <w:rFonts w:cs="Calibri"/>
          <w:b/>
          <w:color w:val="000000"/>
          <w:szCs w:val="24"/>
        </w:rPr>
        <w:t>[1]</w:t>
      </w:r>
      <w:r w:rsidRPr="00BA753C">
        <w:rPr>
          <w:rFonts w:cs="Calibri"/>
          <w:color w:val="000000"/>
          <w:szCs w:val="24"/>
        </w:rPr>
        <w:t xml:space="preserve">, significantly higher than the control mean break strength of about 14 Newtons </w:t>
      </w:r>
      <w:r w:rsidRPr="00BA753C">
        <w:rPr>
          <w:rFonts w:cs="Calibri"/>
          <w:b/>
          <w:color w:val="000000"/>
          <w:szCs w:val="24"/>
        </w:rPr>
        <w:t>[</w:t>
      </w:r>
      <w:r w:rsidR="008E5324">
        <w:rPr>
          <w:rFonts w:cs="Calibri"/>
          <w:b/>
          <w:color w:val="000000"/>
          <w:szCs w:val="24"/>
        </w:rPr>
        <w:t>2</w:t>
      </w:r>
      <w:r w:rsidRPr="00BA753C">
        <w:rPr>
          <w:rFonts w:cs="Calibri"/>
          <w:b/>
          <w:color w:val="000000"/>
          <w:szCs w:val="24"/>
        </w:rPr>
        <w:t>]</w:t>
      </w:r>
      <w:r w:rsidRPr="00BA753C">
        <w:rPr>
          <w:rFonts w:cs="Calibri"/>
          <w:color w:val="000000"/>
          <w:szCs w:val="24"/>
        </w:rPr>
        <w:t>.</w:t>
      </w:r>
    </w:p>
    <w:p w14:paraId="640B50B0" w14:textId="77777777" w:rsidR="00151AB5" w:rsidRPr="00BA753C" w:rsidRDefault="00151AB5" w:rsidP="00151AB5">
      <w:pPr>
        <w:ind w:left="1080"/>
        <w:jc w:val="both"/>
        <w:rPr>
          <w:rFonts w:cs="Calibri"/>
          <w:color w:val="000000"/>
          <w:szCs w:val="24"/>
        </w:rPr>
      </w:pPr>
    </w:p>
    <w:p w14:paraId="21234BBA" w14:textId="7831360E" w:rsidR="00151AB5" w:rsidRPr="00BA753C" w:rsidRDefault="00151AB5" w:rsidP="00151AB5">
      <w:pPr>
        <w:numPr>
          <w:ilvl w:val="2"/>
          <w:numId w:val="3"/>
        </w:numPr>
        <w:jc w:val="both"/>
        <w:rPr>
          <w:rFonts w:cs="Calibri"/>
          <w:color w:val="000000"/>
          <w:szCs w:val="24"/>
        </w:rPr>
      </w:pPr>
      <w:r>
        <w:rPr>
          <w:rFonts w:cs="Calibri"/>
          <w:color w:val="000000"/>
          <w:szCs w:val="24"/>
        </w:rPr>
        <w:t xml:space="preserve">LAB MEDIA: Figure 4 </w:t>
      </w:r>
      <w:r w:rsidR="008E5324">
        <w:rPr>
          <w:rFonts w:cs="Calibri"/>
          <w:color w:val="000000"/>
          <w:szCs w:val="24"/>
        </w:rPr>
        <w:t>right</w:t>
      </w:r>
      <w:r w:rsidR="008E5324">
        <w:rPr>
          <w:rFonts w:cs="Calibri"/>
          <w:color w:val="000000"/>
          <w:szCs w:val="24"/>
        </w:rPr>
        <w:t xml:space="preserve"> graph </w:t>
      </w:r>
      <w:r w:rsidRPr="008E5324">
        <w:rPr>
          <w:rFonts w:cs="Calibri"/>
          <w:i/>
          <w:iCs/>
          <w:color w:val="4F81BD" w:themeColor="accent1"/>
          <w:szCs w:val="24"/>
        </w:rPr>
        <w:t>V</w:t>
      </w:r>
      <w:r w:rsidRPr="008E5324">
        <w:rPr>
          <w:rFonts w:cs="Calibri"/>
          <w:i/>
          <w:iCs/>
          <w:color w:val="4F81BD" w:themeColor="accent1"/>
          <w:szCs w:val="24"/>
        </w:rPr>
        <w:t>ideo Editor: please emphasize Modified repair data bar</w:t>
      </w:r>
    </w:p>
    <w:p w14:paraId="621CE59A" w14:textId="05B2A28F" w:rsidR="00151AB5" w:rsidRPr="00BA753C" w:rsidRDefault="00151AB5" w:rsidP="00151AB5">
      <w:pPr>
        <w:numPr>
          <w:ilvl w:val="2"/>
          <w:numId w:val="3"/>
        </w:numPr>
        <w:jc w:val="both"/>
        <w:rPr>
          <w:rFonts w:cs="Calibri"/>
          <w:color w:val="000000"/>
          <w:szCs w:val="24"/>
        </w:rPr>
      </w:pPr>
      <w:r>
        <w:rPr>
          <w:rFonts w:cs="Calibri"/>
          <w:color w:val="000000"/>
          <w:szCs w:val="24"/>
        </w:rPr>
        <w:t>LAB MEDIA: Figure 4</w:t>
      </w:r>
      <w:r w:rsidRPr="00BA753C">
        <w:rPr>
          <w:rFonts w:cs="Calibri"/>
          <w:color w:val="000000"/>
          <w:szCs w:val="24"/>
        </w:rPr>
        <w:t xml:space="preserve"> </w:t>
      </w:r>
      <w:r w:rsidR="008E5324">
        <w:rPr>
          <w:rFonts w:cs="Calibri"/>
          <w:color w:val="000000"/>
          <w:szCs w:val="24"/>
        </w:rPr>
        <w:t>right</w:t>
      </w:r>
      <w:r w:rsidR="008E5324">
        <w:rPr>
          <w:rFonts w:cs="Calibri"/>
          <w:color w:val="000000"/>
          <w:szCs w:val="24"/>
        </w:rPr>
        <w:t xml:space="preserve"> graph </w:t>
      </w:r>
      <w:bookmarkStart w:id="3" w:name="_GoBack"/>
      <w:r w:rsidRPr="008E5324">
        <w:rPr>
          <w:rFonts w:cs="Calibri"/>
          <w:i/>
          <w:iCs/>
          <w:color w:val="4F81BD" w:themeColor="accent1"/>
          <w:szCs w:val="24"/>
        </w:rPr>
        <w:t>Video Editor: please add bracket and asterisk as in original Figure 4B</w:t>
      </w:r>
      <w:bookmarkEnd w:id="3"/>
    </w:p>
    <w:p w14:paraId="0502ACB8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52A8B475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commentRangeStart w:id="4"/>
      <w:r w:rsidRPr="00B07A3B">
        <w:rPr>
          <w:rFonts w:asciiTheme="minorHAnsi" w:hAnsiTheme="minorHAnsi" w:cstheme="minorHAnsi"/>
        </w:rPr>
        <w:lastRenderedPageBreak/>
        <w:t>Conclusion</w:t>
      </w:r>
      <w:commentRangeEnd w:id="4"/>
      <w:r w:rsidR="00151AB5">
        <w:rPr>
          <w:rStyle w:val="CommentReference"/>
          <w:rFonts w:eastAsia="Times"/>
          <w:lang w:val="x-none" w:eastAsia="x-none"/>
        </w:rPr>
        <w:commentReference w:id="4"/>
      </w:r>
    </w:p>
    <w:p w14:paraId="3817237C" w14:textId="732637EC" w:rsidR="00473E1C" w:rsidRDefault="00473E1C" w:rsidP="00151AB5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5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1C3C4A41" w14:textId="77777777" w:rsidR="00151AB5" w:rsidRPr="00151AB5" w:rsidRDefault="00151AB5" w:rsidP="00151AB5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5"/>
    <w:p w14:paraId="1EE38256" w14:textId="0A38984E" w:rsidR="00B07A3B" w:rsidRPr="00B07A3B" w:rsidRDefault="00150EC5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2013441566"/>
          <w:placeholder>
            <w:docPart w:val="F4CDD7F98CE9F242A9A2E1FE210B1F7E"/>
          </w:placeholder>
          <w:temporary/>
          <w:showingPlcHdr/>
          <w:text/>
        </w:sdtPr>
        <w:sdtEndPr>
          <w:rPr>
            <w:rStyle w:val="DefaultParagraphFont"/>
            <w:b w:val="0"/>
            <w:szCs w:val="20"/>
            <w:u w:val="none"/>
          </w:rPr>
        </w:sdtEndPr>
        <w:sdtContent>
          <w:r w:rsidR="00473E1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author name</w:t>
          </w:r>
        </w:sdtContent>
      </w:sdt>
      <w:r w:rsidR="00473E1C" w:rsidRPr="00CA23CF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281984">
        <w:rPr>
          <w:rFonts w:cs="Calibri"/>
          <w:szCs w:val="24"/>
        </w:rPr>
        <w:t>R</w:t>
      </w:r>
      <w:r w:rsidR="00281984" w:rsidRPr="00281984">
        <w:rPr>
          <w:rFonts w:cs="Calibri"/>
          <w:szCs w:val="24"/>
        </w:rPr>
        <w:t>emember to formulate the neutrali</w:t>
      </w:r>
      <w:r w:rsidR="00281984">
        <w:rPr>
          <w:rFonts w:cs="Calibri"/>
          <w:szCs w:val="24"/>
        </w:rPr>
        <w:t>z</w:t>
      </w:r>
      <w:r w:rsidR="00281984" w:rsidRPr="00281984">
        <w:rPr>
          <w:rFonts w:cs="Calibri"/>
          <w:szCs w:val="24"/>
        </w:rPr>
        <w:t>ed collagen solution at</w:t>
      </w:r>
      <w:r w:rsidR="00281984">
        <w:rPr>
          <w:rFonts w:cs="Calibri"/>
          <w:szCs w:val="24"/>
        </w:rPr>
        <w:t xml:space="preserve"> an</w:t>
      </w:r>
      <w:r w:rsidR="00281984" w:rsidRPr="00281984">
        <w:rPr>
          <w:rFonts w:cs="Calibri"/>
          <w:szCs w:val="24"/>
        </w:rPr>
        <w:t xml:space="preserve"> ideal</w:t>
      </w:r>
      <w:r w:rsidR="00281984">
        <w:rPr>
          <w:rFonts w:cs="Calibri"/>
          <w:szCs w:val="24"/>
        </w:rPr>
        <w:t xml:space="preserve"> pH and </w:t>
      </w:r>
      <w:r w:rsidR="00281984" w:rsidRPr="00281984">
        <w:rPr>
          <w:rFonts w:cs="Calibri"/>
          <w:szCs w:val="24"/>
        </w:rPr>
        <w:t xml:space="preserve">to manually ensure that the </w:t>
      </w:r>
      <w:r w:rsidR="00281984">
        <w:rPr>
          <w:rFonts w:cs="Calibri"/>
          <w:szCs w:val="24"/>
        </w:rPr>
        <w:t xml:space="preserve">suture </w:t>
      </w:r>
      <w:r w:rsidR="00281984" w:rsidRPr="00281984">
        <w:rPr>
          <w:rFonts w:cs="Calibri"/>
          <w:szCs w:val="24"/>
        </w:rPr>
        <w:t>tension is appropriat</w:t>
      </w:r>
      <w:r w:rsidR="00281984">
        <w:rPr>
          <w:rFonts w:cs="Calibri"/>
          <w:szCs w:val="24"/>
        </w:rPr>
        <w:t>e</w:t>
      </w:r>
      <w:r w:rsidR="00281984" w:rsidRPr="00281984">
        <w:rPr>
          <w:rFonts w:cs="Calibri"/>
          <w:szCs w:val="24"/>
        </w:rPr>
        <w:t xml:space="preserve"> and that there is no flaccidity </w:t>
      </w:r>
      <w:r w:rsidR="00281984">
        <w:rPr>
          <w:rFonts w:cs="Calibri"/>
          <w:szCs w:val="24"/>
        </w:rPr>
        <w:t>within</w:t>
      </w:r>
      <w:r w:rsidR="00281984" w:rsidRPr="00281984">
        <w:rPr>
          <w:rFonts w:cs="Calibri"/>
          <w:szCs w:val="24"/>
        </w:rPr>
        <w:t xml:space="preserve"> the suture</w:t>
      </w:r>
      <w:r w:rsidR="00D04433">
        <w:rPr>
          <w:rFonts w:asciiTheme="minorHAnsi" w:hAnsiTheme="minorHAnsi" w:cstheme="minorHAnsi"/>
        </w:rPr>
        <w:t xml:space="preserve">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17FBAE93" w14:textId="77777777" w:rsidR="00CD2F30" w:rsidRPr="00CD2F30" w:rsidRDefault="00CD2F30" w:rsidP="00CD2F30">
      <w:pPr>
        <w:pStyle w:val="ListParagraph"/>
        <w:ind w:left="1627"/>
        <w:rPr>
          <w:rFonts w:cs="Calibri"/>
          <w:sz w:val="22"/>
          <w:szCs w:val="22"/>
        </w:rPr>
      </w:pPr>
    </w:p>
    <w:p w14:paraId="349B8F79" w14:textId="768EB036" w:rsidR="00CA23CF" w:rsidRPr="00CA23CF" w:rsidRDefault="00CD2F30" w:rsidP="00CA23C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CA23CF" w:rsidRPr="00CA23C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220CA60" w14:textId="77777777" w:rsidR="00CA23CF" w:rsidRPr="00CA23CF" w:rsidRDefault="00CA23CF" w:rsidP="00CA23CF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76F0E1E4" w14:textId="2A5F2067" w:rsidR="00B07A3B" w:rsidRPr="00B07A3B" w:rsidRDefault="00150EC5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sdt>
        <w:sdtPr>
          <w:rPr>
            <w:rFonts w:asciiTheme="minorHAnsi" w:hAnsiTheme="minorHAnsi" w:cstheme="minorHAnsi"/>
            <w:b/>
            <w:szCs w:val="22"/>
            <w:u w:val="single"/>
            <w:lang w:eastAsia="zh-TW"/>
          </w:rPr>
          <w:id w:val="-1697610164"/>
          <w:placeholder>
            <w:docPart w:val="C8E5801B759CDB47B09B09D25C096838"/>
          </w:placeholder>
          <w:temporary/>
          <w:showingPlcHdr/>
          <w:text/>
        </w:sdtPr>
        <w:sdtEndPr>
          <w:rPr>
            <w:b w:val="0"/>
            <w:szCs w:val="20"/>
            <w:u w:val="none"/>
            <w:lang w:eastAsia="en-US"/>
          </w:rPr>
        </w:sdtEndPr>
        <w:sdtContent>
          <w:r w:rsidR="00473E1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author name</w:t>
          </w:r>
        </w:sdtContent>
      </w:sdt>
      <w:r w:rsidR="00473E1C" w:rsidRPr="00CA23CF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281984" w:rsidRPr="00281984">
        <w:rPr>
          <w:rFonts w:cs="Calibri"/>
          <w:szCs w:val="24"/>
        </w:rPr>
        <w:t>After its development, this technique paved the way for researchers in the field</w:t>
      </w:r>
      <w:r w:rsidR="00281984">
        <w:rPr>
          <w:rFonts w:cs="Calibri"/>
          <w:szCs w:val="24"/>
        </w:rPr>
        <w:t>s</w:t>
      </w:r>
      <w:r w:rsidR="00281984" w:rsidRPr="00281984">
        <w:rPr>
          <w:rFonts w:cs="Calibri"/>
          <w:szCs w:val="24"/>
        </w:rPr>
        <w:t xml:space="preserve"> of tissue engineering</w:t>
      </w:r>
      <w:r w:rsidR="00281984">
        <w:rPr>
          <w:rFonts w:cs="Calibri"/>
          <w:szCs w:val="24"/>
        </w:rPr>
        <w:t xml:space="preserve"> and </w:t>
      </w:r>
      <w:r w:rsidR="00281984" w:rsidRPr="00281984">
        <w:rPr>
          <w:rFonts w:cs="Calibri"/>
          <w:szCs w:val="24"/>
        </w:rPr>
        <w:t xml:space="preserve">tendon regeneration to explore tendon gap </w:t>
      </w:r>
      <w:r w:rsidR="00281984">
        <w:rPr>
          <w:rFonts w:cs="Calibri"/>
          <w:szCs w:val="24"/>
        </w:rPr>
        <w:t>repair</w:t>
      </w:r>
      <w:r w:rsidR="00281984" w:rsidRPr="00281984">
        <w:rPr>
          <w:rFonts w:cs="Calibri"/>
          <w:szCs w:val="24"/>
        </w:rPr>
        <w:t xml:space="preserve"> in</w:t>
      </w:r>
      <w:r w:rsidR="00281984">
        <w:rPr>
          <w:rFonts w:cs="Calibri"/>
          <w:szCs w:val="24"/>
        </w:rPr>
        <w:t xml:space="preserve"> human</w:t>
      </w:r>
      <w:r w:rsidR="00281984" w:rsidRPr="00281984">
        <w:rPr>
          <w:rFonts w:cs="Calibri"/>
          <w:szCs w:val="24"/>
        </w:rPr>
        <w:t xml:space="preserve"> </w:t>
      </w:r>
      <w:r w:rsidR="00281984">
        <w:rPr>
          <w:rFonts w:cs="Calibri"/>
          <w:szCs w:val="24"/>
        </w:rPr>
        <w:t>p</w:t>
      </w:r>
      <w:r w:rsidR="00281984" w:rsidRPr="00281984">
        <w:rPr>
          <w:rFonts w:cs="Calibri"/>
          <w:szCs w:val="24"/>
        </w:rPr>
        <w:t>atient</w:t>
      </w:r>
      <w:r w:rsidR="00281984">
        <w:rPr>
          <w:rFonts w:cs="Calibri"/>
          <w:szCs w:val="24"/>
        </w:rPr>
        <w:t xml:space="preserve">s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6B5E8646" w14:textId="77777777" w:rsidR="00CD2F30" w:rsidRPr="00CD2F30" w:rsidRDefault="00CD2F30" w:rsidP="00CD2F30">
      <w:pPr>
        <w:pStyle w:val="ListParagraph"/>
        <w:ind w:left="1627"/>
        <w:rPr>
          <w:rFonts w:cs="Calibri"/>
          <w:szCs w:val="24"/>
        </w:rPr>
      </w:pPr>
    </w:p>
    <w:p w14:paraId="33260D2E" w14:textId="1DEFA0BF" w:rsidR="00CD2F30" w:rsidRPr="00CD2F30" w:rsidRDefault="00CD2F30" w:rsidP="00CD2F30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</w:p>
    <w:sectPr w:rsidR="00CD2F30" w:rsidRPr="00CD2F30" w:rsidSect="00652165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Bridget Colvin" w:date="2020-02-07T15:20:00Z" w:initials="BC">
    <w:p w14:paraId="13A1DA8F" w14:textId="60810F54" w:rsidR="002323F0" w:rsidRPr="002323F0" w:rsidRDefault="002323F0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Authors: Please indicate the name of each author who will be giving each statement, keeping in mind that each author can give no more than two statements.</w:t>
      </w:r>
    </w:p>
  </w:comment>
  <w:comment w:id="2" w:author="Bridget Colvin" w:date="2020-02-07T15:23:00Z" w:initials="BC">
    <w:p w14:paraId="536DA357" w14:textId="0EE7D9F5" w:rsidR="002323F0" w:rsidRPr="002323F0" w:rsidRDefault="002323F0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Authors: This statement is only necessary if Dr. </w:t>
      </w:r>
      <w:proofErr w:type="spellStart"/>
      <w:r>
        <w:rPr>
          <w:lang w:val="en-US"/>
        </w:rPr>
        <w:t>Sawadkar</w:t>
      </w:r>
      <w:proofErr w:type="spellEnd"/>
      <w:r>
        <w:rPr>
          <w:lang w:val="en-US"/>
        </w:rPr>
        <w:t xml:space="preserve"> does not give any Required or Optional statements.</w:t>
      </w:r>
    </w:p>
  </w:comment>
  <w:comment w:id="4" w:author="Bridget Colvin" w:date="2020-02-07T15:26:00Z" w:initials="BC">
    <w:p w14:paraId="7B88E683" w14:textId="4605F25D" w:rsidR="00151AB5" w:rsidRPr="00151AB5" w:rsidRDefault="00151AB5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Authors: Please indicate the name of each author who will give each statement, keeping mind that each author can give no more than two Conclusion statements.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3A1DA8F" w15:done="0"/>
  <w15:commentEx w15:paraId="536DA357" w15:done="0"/>
  <w15:commentEx w15:paraId="7B88E68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3A1DA8F" w16cid:durableId="21E7FEBC"/>
  <w16cid:commentId w16cid:paraId="536DA357" w16cid:durableId="21E7FF66"/>
  <w16cid:commentId w16cid:paraId="7B88E683" w16cid:durableId="21E8003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DE3B4B" w14:textId="77777777" w:rsidR="00150EC5" w:rsidRDefault="00150EC5">
      <w:r>
        <w:separator/>
      </w:r>
    </w:p>
    <w:p w14:paraId="1B95893C" w14:textId="77777777" w:rsidR="00150EC5" w:rsidRDefault="00150EC5"/>
  </w:endnote>
  <w:endnote w:type="continuationSeparator" w:id="0">
    <w:p w14:paraId="7230718D" w14:textId="77777777" w:rsidR="00150EC5" w:rsidRDefault="00150EC5">
      <w:r>
        <w:continuationSeparator/>
      </w:r>
    </w:p>
    <w:p w14:paraId="4781328C" w14:textId="77777777" w:rsidR="00150EC5" w:rsidRDefault="00150E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00500000000000000"/>
    <w:charset w:val="00"/>
    <w:family w:val="auto"/>
    <w:pitch w:val="variable"/>
    <w:sig w:usb0="E0002AFF" w:usb1="D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1E075C2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B125890" w14:textId="77777777" w:rsidR="00336C61" w:rsidRDefault="00336C61" w:rsidP="001E230F">
    <w:pPr>
      <w:pStyle w:val="Footer"/>
      <w:ind w:right="360"/>
    </w:pPr>
  </w:p>
  <w:p w14:paraId="59DC51EB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0DE04" w14:textId="2006B882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2323F0">
      <w:rPr>
        <w:rFonts w:asciiTheme="minorHAnsi" w:hAnsiTheme="minorHAnsi" w:cstheme="minorHAnsi"/>
        <w:noProof/>
        <w:szCs w:val="24"/>
        <w:lang w:val="en-US"/>
      </w:rPr>
      <w:t>2020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B2EC32" w14:textId="77777777" w:rsidR="00150EC5" w:rsidRDefault="00150EC5">
      <w:r>
        <w:separator/>
      </w:r>
    </w:p>
    <w:p w14:paraId="131C1D39" w14:textId="77777777" w:rsidR="00150EC5" w:rsidRDefault="00150EC5"/>
  </w:footnote>
  <w:footnote w:type="continuationSeparator" w:id="0">
    <w:p w14:paraId="7F38DF35" w14:textId="77777777" w:rsidR="00150EC5" w:rsidRDefault="00150EC5">
      <w:r>
        <w:continuationSeparator/>
      </w:r>
    </w:p>
    <w:p w14:paraId="43D7F08F" w14:textId="77777777" w:rsidR="00150EC5" w:rsidRDefault="00150E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3A865" w14:textId="193C56FA" w:rsidR="00336C61" w:rsidRPr="002323F0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2323F0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51590443" wp14:editId="5F05588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23F0" w:rsidRPr="002323F0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SCRIPT: APPROVED FOR FILMING</w:t>
    </w:r>
  </w:p>
  <w:p w14:paraId="6B801E9A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BF7368F"/>
    <w:multiLevelType w:val="hybridMultilevel"/>
    <w:tmpl w:val="320E9A7A"/>
    <w:lvl w:ilvl="0" w:tplc="EC3C4FBC">
      <w:start w:val="1"/>
      <w:numFmt w:val="upperLetter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7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D687795"/>
    <w:multiLevelType w:val="multilevel"/>
    <w:tmpl w:val="D0B671FE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0"/>
  </w:num>
  <w:num w:numId="5">
    <w:abstractNumId w:val="10"/>
  </w:num>
  <w:num w:numId="6">
    <w:abstractNumId w:val="2"/>
  </w:num>
  <w:num w:numId="7">
    <w:abstractNumId w:val="6"/>
  </w:num>
  <w:num w:numId="8">
    <w:abstractNumId w:val="4"/>
  </w:num>
  <w:num w:numId="9">
    <w:abstractNumId w:val="1"/>
  </w:num>
  <w:num w:numId="10">
    <w:abstractNumId w:val="3"/>
  </w:num>
  <w:num w:numId="11">
    <w:abstractNumId w:val="5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ridget Colvin">
    <w15:presenceInfo w15:providerId="Windows Live" w15:userId="9c52f360ac9032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embedSystemFonts/>
  <w:proofState w:spelling="clean" w:grammar="clean"/>
  <w:attachedTemplate r:id="rId1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333B"/>
    <w:rsid w:val="00003C8B"/>
    <w:rsid w:val="000051DE"/>
    <w:rsid w:val="0000605D"/>
    <w:rsid w:val="00010DD0"/>
    <w:rsid w:val="0001266D"/>
    <w:rsid w:val="00013862"/>
    <w:rsid w:val="00023E22"/>
    <w:rsid w:val="0002591A"/>
    <w:rsid w:val="00025DE9"/>
    <w:rsid w:val="00037828"/>
    <w:rsid w:val="00043807"/>
    <w:rsid w:val="00074929"/>
    <w:rsid w:val="00083792"/>
    <w:rsid w:val="0008613B"/>
    <w:rsid w:val="00090BAC"/>
    <w:rsid w:val="000B0B1A"/>
    <w:rsid w:val="000B2085"/>
    <w:rsid w:val="000B387A"/>
    <w:rsid w:val="000B4B09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F002E"/>
    <w:rsid w:val="000F05F6"/>
    <w:rsid w:val="001016BD"/>
    <w:rsid w:val="00106F46"/>
    <w:rsid w:val="001115D1"/>
    <w:rsid w:val="00125924"/>
    <w:rsid w:val="00126973"/>
    <w:rsid w:val="00143557"/>
    <w:rsid w:val="001469E6"/>
    <w:rsid w:val="00150EC5"/>
    <w:rsid w:val="00151824"/>
    <w:rsid w:val="00151AB5"/>
    <w:rsid w:val="001528A5"/>
    <w:rsid w:val="00162D51"/>
    <w:rsid w:val="00171FC2"/>
    <w:rsid w:val="00176D6F"/>
    <w:rsid w:val="00177B33"/>
    <w:rsid w:val="00177B4D"/>
    <w:rsid w:val="001819E3"/>
    <w:rsid w:val="00184EF9"/>
    <w:rsid w:val="001874B9"/>
    <w:rsid w:val="00191A77"/>
    <w:rsid w:val="001A3CED"/>
    <w:rsid w:val="001B3024"/>
    <w:rsid w:val="001B5C46"/>
    <w:rsid w:val="001C3C85"/>
    <w:rsid w:val="001C7BBC"/>
    <w:rsid w:val="001E2225"/>
    <w:rsid w:val="001E230F"/>
    <w:rsid w:val="001E52A3"/>
    <w:rsid w:val="001E6599"/>
    <w:rsid w:val="001F0890"/>
    <w:rsid w:val="00214268"/>
    <w:rsid w:val="002323F0"/>
    <w:rsid w:val="002422D6"/>
    <w:rsid w:val="00244CDB"/>
    <w:rsid w:val="00247BFF"/>
    <w:rsid w:val="0025310D"/>
    <w:rsid w:val="002544F1"/>
    <w:rsid w:val="002617AD"/>
    <w:rsid w:val="00264483"/>
    <w:rsid w:val="00265C44"/>
    <w:rsid w:val="00265EAD"/>
    <w:rsid w:val="00265F76"/>
    <w:rsid w:val="00267768"/>
    <w:rsid w:val="00277C90"/>
    <w:rsid w:val="00281984"/>
    <w:rsid w:val="00283E3E"/>
    <w:rsid w:val="002A75B7"/>
    <w:rsid w:val="002A7649"/>
    <w:rsid w:val="002B009A"/>
    <w:rsid w:val="002B025E"/>
    <w:rsid w:val="002B0D88"/>
    <w:rsid w:val="002B26D4"/>
    <w:rsid w:val="002B55D9"/>
    <w:rsid w:val="002C54DB"/>
    <w:rsid w:val="002C6216"/>
    <w:rsid w:val="002D52A1"/>
    <w:rsid w:val="002E7521"/>
    <w:rsid w:val="002F0D42"/>
    <w:rsid w:val="002F3829"/>
    <w:rsid w:val="002F38CF"/>
    <w:rsid w:val="003036C1"/>
    <w:rsid w:val="00304363"/>
    <w:rsid w:val="00305187"/>
    <w:rsid w:val="0030618C"/>
    <w:rsid w:val="00312AAB"/>
    <w:rsid w:val="003138D4"/>
    <w:rsid w:val="003176C4"/>
    <w:rsid w:val="00320715"/>
    <w:rsid w:val="00322C71"/>
    <w:rsid w:val="00330F1B"/>
    <w:rsid w:val="00333FA4"/>
    <w:rsid w:val="00334D40"/>
    <w:rsid w:val="00336C61"/>
    <w:rsid w:val="00342D7B"/>
    <w:rsid w:val="0034684D"/>
    <w:rsid w:val="003513A5"/>
    <w:rsid w:val="00355D9B"/>
    <w:rsid w:val="00363153"/>
    <w:rsid w:val="00364249"/>
    <w:rsid w:val="003747A0"/>
    <w:rsid w:val="00375F58"/>
    <w:rsid w:val="0038502C"/>
    <w:rsid w:val="00386777"/>
    <w:rsid w:val="00395684"/>
    <w:rsid w:val="003A1109"/>
    <w:rsid w:val="003A49C2"/>
    <w:rsid w:val="003B5DE0"/>
    <w:rsid w:val="003B5E26"/>
    <w:rsid w:val="003C2511"/>
    <w:rsid w:val="003C32EC"/>
    <w:rsid w:val="003D0847"/>
    <w:rsid w:val="003E2BC9"/>
    <w:rsid w:val="003E4000"/>
    <w:rsid w:val="003E72BD"/>
    <w:rsid w:val="003F4B52"/>
    <w:rsid w:val="004034B6"/>
    <w:rsid w:val="004114EA"/>
    <w:rsid w:val="00414B4F"/>
    <w:rsid w:val="00435EA8"/>
    <w:rsid w:val="00440FFA"/>
    <w:rsid w:val="00450B27"/>
    <w:rsid w:val="00453116"/>
    <w:rsid w:val="00455510"/>
    <w:rsid w:val="00456A5D"/>
    <w:rsid w:val="00462EE0"/>
    <w:rsid w:val="00464BE4"/>
    <w:rsid w:val="00472752"/>
    <w:rsid w:val="0047306D"/>
    <w:rsid w:val="00473E1C"/>
    <w:rsid w:val="0048283A"/>
    <w:rsid w:val="00482D4C"/>
    <w:rsid w:val="00493A57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B6859"/>
    <w:rsid w:val="005C6D1E"/>
    <w:rsid w:val="005D783F"/>
    <w:rsid w:val="005E2B7E"/>
    <w:rsid w:val="005F18A3"/>
    <w:rsid w:val="005F42FE"/>
    <w:rsid w:val="00604177"/>
    <w:rsid w:val="0060669D"/>
    <w:rsid w:val="006137EC"/>
    <w:rsid w:val="00631904"/>
    <w:rsid w:val="006346FE"/>
    <w:rsid w:val="00637544"/>
    <w:rsid w:val="006402D4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44C7"/>
    <w:rsid w:val="0069665E"/>
    <w:rsid w:val="006A0250"/>
    <w:rsid w:val="006A14A2"/>
    <w:rsid w:val="006A21CB"/>
    <w:rsid w:val="006A6324"/>
    <w:rsid w:val="006B2573"/>
    <w:rsid w:val="006C08AE"/>
    <w:rsid w:val="006C0E87"/>
    <w:rsid w:val="006D3AC7"/>
    <w:rsid w:val="006D7676"/>
    <w:rsid w:val="0071294C"/>
    <w:rsid w:val="00724E3B"/>
    <w:rsid w:val="00731E5D"/>
    <w:rsid w:val="00745D4B"/>
    <w:rsid w:val="00746865"/>
    <w:rsid w:val="007548F3"/>
    <w:rsid w:val="007574EC"/>
    <w:rsid w:val="0077071A"/>
    <w:rsid w:val="00777388"/>
    <w:rsid w:val="00790E8C"/>
    <w:rsid w:val="007A4E1D"/>
    <w:rsid w:val="007B0FBB"/>
    <w:rsid w:val="007B3E0E"/>
    <w:rsid w:val="007D4222"/>
    <w:rsid w:val="007D61A8"/>
    <w:rsid w:val="007E6051"/>
    <w:rsid w:val="007F48D4"/>
    <w:rsid w:val="00802635"/>
    <w:rsid w:val="00804C75"/>
    <w:rsid w:val="00806B1B"/>
    <w:rsid w:val="00817D9F"/>
    <w:rsid w:val="00832FA5"/>
    <w:rsid w:val="008373A7"/>
    <w:rsid w:val="00841839"/>
    <w:rsid w:val="00851B3E"/>
    <w:rsid w:val="00854994"/>
    <w:rsid w:val="00860BC3"/>
    <w:rsid w:val="00873D1A"/>
    <w:rsid w:val="00875BE8"/>
    <w:rsid w:val="00877B88"/>
    <w:rsid w:val="0088113B"/>
    <w:rsid w:val="008A0177"/>
    <w:rsid w:val="008D2A6A"/>
    <w:rsid w:val="008D58EC"/>
    <w:rsid w:val="008E5324"/>
    <w:rsid w:val="008E74F7"/>
    <w:rsid w:val="008F7754"/>
    <w:rsid w:val="0090117D"/>
    <w:rsid w:val="009055DD"/>
    <w:rsid w:val="009114D8"/>
    <w:rsid w:val="009212DD"/>
    <w:rsid w:val="00921AB9"/>
    <w:rsid w:val="009301B8"/>
    <w:rsid w:val="00931D78"/>
    <w:rsid w:val="00933861"/>
    <w:rsid w:val="00941F06"/>
    <w:rsid w:val="009431F3"/>
    <w:rsid w:val="00947092"/>
    <w:rsid w:val="00951A8E"/>
    <w:rsid w:val="00954870"/>
    <w:rsid w:val="00957815"/>
    <w:rsid w:val="009625B1"/>
    <w:rsid w:val="00985F44"/>
    <w:rsid w:val="00987081"/>
    <w:rsid w:val="009A0E7C"/>
    <w:rsid w:val="009A3CBD"/>
    <w:rsid w:val="009B2183"/>
    <w:rsid w:val="009B4EE3"/>
    <w:rsid w:val="009C041E"/>
    <w:rsid w:val="009C2062"/>
    <w:rsid w:val="009C7B9A"/>
    <w:rsid w:val="009D21B9"/>
    <w:rsid w:val="009E0036"/>
    <w:rsid w:val="009E4241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36038"/>
    <w:rsid w:val="00A44EFB"/>
    <w:rsid w:val="00A60320"/>
    <w:rsid w:val="00A72FC5"/>
    <w:rsid w:val="00A730E3"/>
    <w:rsid w:val="00A77CF6"/>
    <w:rsid w:val="00A84BA8"/>
    <w:rsid w:val="00A91283"/>
    <w:rsid w:val="00AA132F"/>
    <w:rsid w:val="00AB3338"/>
    <w:rsid w:val="00AC5EF4"/>
    <w:rsid w:val="00AC63FC"/>
    <w:rsid w:val="00AD4F04"/>
    <w:rsid w:val="00AE11E8"/>
    <w:rsid w:val="00AF27BA"/>
    <w:rsid w:val="00B00969"/>
    <w:rsid w:val="00B04184"/>
    <w:rsid w:val="00B07A3B"/>
    <w:rsid w:val="00B13941"/>
    <w:rsid w:val="00B13BA3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7BC5"/>
    <w:rsid w:val="00BC6DA7"/>
    <w:rsid w:val="00BD4346"/>
    <w:rsid w:val="00BE051D"/>
    <w:rsid w:val="00BF1133"/>
    <w:rsid w:val="00C035C7"/>
    <w:rsid w:val="00C12062"/>
    <w:rsid w:val="00C247F2"/>
    <w:rsid w:val="00C34F4C"/>
    <w:rsid w:val="00C51536"/>
    <w:rsid w:val="00C602B2"/>
    <w:rsid w:val="00C70C90"/>
    <w:rsid w:val="00C7278E"/>
    <w:rsid w:val="00C7374B"/>
    <w:rsid w:val="00C8109F"/>
    <w:rsid w:val="00C82679"/>
    <w:rsid w:val="00C836F3"/>
    <w:rsid w:val="00C97B11"/>
    <w:rsid w:val="00CA23CF"/>
    <w:rsid w:val="00CB039A"/>
    <w:rsid w:val="00CB5DE5"/>
    <w:rsid w:val="00CC0C58"/>
    <w:rsid w:val="00CC29BF"/>
    <w:rsid w:val="00CD2F30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04433"/>
    <w:rsid w:val="00D103FE"/>
    <w:rsid w:val="00D10BFA"/>
    <w:rsid w:val="00D10F00"/>
    <w:rsid w:val="00D150D8"/>
    <w:rsid w:val="00D30007"/>
    <w:rsid w:val="00D300CE"/>
    <w:rsid w:val="00D37C1A"/>
    <w:rsid w:val="00D406D6"/>
    <w:rsid w:val="00D419EC"/>
    <w:rsid w:val="00D45AF7"/>
    <w:rsid w:val="00D466AF"/>
    <w:rsid w:val="00D47642"/>
    <w:rsid w:val="00D712A3"/>
    <w:rsid w:val="00D825D6"/>
    <w:rsid w:val="00D95C4C"/>
    <w:rsid w:val="00D97A0F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0B26"/>
    <w:rsid w:val="00DD2CF9"/>
    <w:rsid w:val="00DE2882"/>
    <w:rsid w:val="00DE46DB"/>
    <w:rsid w:val="00DE66F3"/>
    <w:rsid w:val="00DF0865"/>
    <w:rsid w:val="00DF307B"/>
    <w:rsid w:val="00E03C4F"/>
    <w:rsid w:val="00E24673"/>
    <w:rsid w:val="00E24898"/>
    <w:rsid w:val="00E31337"/>
    <w:rsid w:val="00E355EE"/>
    <w:rsid w:val="00E44C46"/>
    <w:rsid w:val="00E662CA"/>
    <w:rsid w:val="00E8076C"/>
    <w:rsid w:val="00EA15F6"/>
    <w:rsid w:val="00EA20E5"/>
    <w:rsid w:val="00EA2756"/>
    <w:rsid w:val="00EA4B94"/>
    <w:rsid w:val="00EA60D4"/>
    <w:rsid w:val="00EB5DA1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E5DB8"/>
    <w:rsid w:val="00EF4E2B"/>
    <w:rsid w:val="00F0293A"/>
    <w:rsid w:val="00F04E9E"/>
    <w:rsid w:val="00F10CF8"/>
    <w:rsid w:val="00F10FAD"/>
    <w:rsid w:val="00F146E3"/>
    <w:rsid w:val="00F22F5E"/>
    <w:rsid w:val="00F3061E"/>
    <w:rsid w:val="00F35094"/>
    <w:rsid w:val="00F43D47"/>
    <w:rsid w:val="00F56A75"/>
    <w:rsid w:val="00F60B45"/>
    <w:rsid w:val="00F64FB6"/>
    <w:rsid w:val="00F95E8D"/>
    <w:rsid w:val="00FA1A9D"/>
    <w:rsid w:val="00FA7A79"/>
    <w:rsid w:val="00FA7D51"/>
    <w:rsid w:val="00FB2464"/>
    <w:rsid w:val="00FC4611"/>
    <w:rsid w:val="00FD1497"/>
    <w:rsid w:val="00FE059A"/>
    <w:rsid w:val="00FE5874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D2D072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character" w:customStyle="1" w:styleId="Hyperlink1">
    <w:name w:val="Hyperlink.1"/>
    <w:basedOn w:val="DefaultParagraphFont"/>
    <w:rsid w:val="00C51536"/>
    <w:rPr>
      <w:color w:val="000000"/>
      <w:u w:val="single" w:color="000000"/>
      <w:lang w:val="nl-NL"/>
    </w:rPr>
  </w:style>
  <w:style w:type="character" w:customStyle="1" w:styleId="institution">
    <w:name w:val="institution"/>
    <w:rsid w:val="00E03C4F"/>
  </w:style>
  <w:style w:type="character" w:customStyle="1" w:styleId="country">
    <w:name w:val="country"/>
    <w:rsid w:val="002323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sad.sawadkar@ucl.ac.uk" TargetMode="Externa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7597328" TargetMode="Externa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mments" Target="comments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v.mudera@ucl.ac.uk" TargetMode="External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Tel:-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ollergirl/Desktop/Script_template_202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A506BAD00FAE54EA6EC2A9897BFC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EB871-9769-674D-84AA-13A6E4746A34}"/>
      </w:docPartPr>
      <w:docPartBody>
        <w:p w:rsidR="002A3E52" w:rsidRDefault="00D13D87">
          <w:pPr>
            <w:pStyle w:val="1A506BAD00FAE54EA6EC2A9897BFC35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D7171985A8FBD249A16660751E341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7149B-C7A9-BA4D-A3BB-26508E6A0BBF}"/>
      </w:docPartPr>
      <w:docPartBody>
        <w:p w:rsidR="002A3E52" w:rsidRDefault="00D13D87">
          <w:pPr>
            <w:pStyle w:val="D7171985A8FBD249A16660751E3415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94351678EFA8040AB5A481EB76C0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9AEF5-B514-AE4C-98E9-7254C9FAF2C0}"/>
      </w:docPartPr>
      <w:docPartBody>
        <w:p w:rsidR="002A3E52" w:rsidRDefault="00D13D87">
          <w:pPr>
            <w:pStyle w:val="494351678EFA8040AB5A481EB76C08A9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8800F2766793C4F95DCD16DD2952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F279D-2129-4E46-B872-EF19A524D0C6}"/>
      </w:docPartPr>
      <w:docPartBody>
        <w:p w:rsidR="002A3E52" w:rsidRDefault="00D13D87">
          <w:pPr>
            <w:pStyle w:val="98800F2766793C4F95DCD16DD2952A6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351DF14BBA46104696AF4D54FA529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33299-3984-A045-AB10-CAC95AFF67E3}"/>
      </w:docPartPr>
      <w:docPartBody>
        <w:p w:rsidR="002A3E52" w:rsidRDefault="00D13D87">
          <w:pPr>
            <w:pStyle w:val="351DF14BBA46104696AF4D54FA529387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DF798FDED608854BA911F7904A249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8C24E-12C3-DE4E-8FFF-E6BFA9834D99}"/>
      </w:docPartPr>
      <w:docPartBody>
        <w:p w:rsidR="002A3E52" w:rsidRDefault="00D13D87">
          <w:pPr>
            <w:pStyle w:val="DF798FDED608854BA911F7904A249F8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name of author who will introduce demonstrator</w:t>
          </w:r>
        </w:p>
      </w:docPartBody>
    </w:docPart>
    <w:docPart>
      <w:docPartPr>
        <w:name w:val="F4CDD7F98CE9F242A9A2E1FE210B1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4712A-26E2-1B4B-B0BE-B4CDEAD76DC4}"/>
      </w:docPartPr>
      <w:docPartBody>
        <w:p w:rsidR="002A3E52" w:rsidRDefault="00D13D87">
          <w:pPr>
            <w:pStyle w:val="F4CDD7F98CE9F242A9A2E1FE210B1F7E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8E5801B759CDB47B09B09D25C096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A8C9DA-852B-124D-A37C-F597DAED44C9}"/>
      </w:docPartPr>
      <w:docPartBody>
        <w:p w:rsidR="002A3E52" w:rsidRDefault="00D13D87">
          <w:pPr>
            <w:pStyle w:val="C8E5801B759CDB47B09B09D25C09683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00500000000000000"/>
    <w:charset w:val="00"/>
    <w:family w:val="auto"/>
    <w:pitch w:val="variable"/>
    <w:sig w:usb0="E0002AFF" w:usb1="D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D87"/>
    <w:rsid w:val="000119C1"/>
    <w:rsid w:val="00013B41"/>
    <w:rsid w:val="00203111"/>
    <w:rsid w:val="00232FD0"/>
    <w:rsid w:val="002A3E52"/>
    <w:rsid w:val="002B1A12"/>
    <w:rsid w:val="0040538A"/>
    <w:rsid w:val="00435514"/>
    <w:rsid w:val="004D0BC8"/>
    <w:rsid w:val="004E50E3"/>
    <w:rsid w:val="00523E38"/>
    <w:rsid w:val="00582066"/>
    <w:rsid w:val="005B6561"/>
    <w:rsid w:val="005F6961"/>
    <w:rsid w:val="0060373D"/>
    <w:rsid w:val="006227F1"/>
    <w:rsid w:val="006E735F"/>
    <w:rsid w:val="00832ED3"/>
    <w:rsid w:val="00867584"/>
    <w:rsid w:val="00B32C03"/>
    <w:rsid w:val="00B82D4C"/>
    <w:rsid w:val="00BD082A"/>
    <w:rsid w:val="00D13D87"/>
    <w:rsid w:val="00E801DD"/>
    <w:rsid w:val="00EA2B64"/>
    <w:rsid w:val="00F8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A49741BA98D514C87C630AD64405148">
    <w:name w:val="0A49741BA98D514C87C630AD64405148"/>
  </w:style>
  <w:style w:type="paragraph" w:customStyle="1" w:styleId="EB3282DFE915A7408AF9EDB8F60161C1">
    <w:name w:val="EB3282DFE915A7408AF9EDB8F60161C1"/>
  </w:style>
  <w:style w:type="paragraph" w:customStyle="1" w:styleId="BF4040C0C0ADE24E948600292D3B5375">
    <w:name w:val="BF4040C0C0ADE24E948600292D3B5375"/>
  </w:style>
  <w:style w:type="paragraph" w:customStyle="1" w:styleId="91A887582C57D1459881C3786FF4FF6B">
    <w:name w:val="91A887582C57D1459881C3786FF4FF6B"/>
  </w:style>
  <w:style w:type="paragraph" w:customStyle="1" w:styleId="572BAD0C6FC4BE469D71EF93C3FF2B38">
    <w:name w:val="572BAD0C6FC4BE469D71EF93C3FF2B38"/>
  </w:style>
  <w:style w:type="paragraph" w:customStyle="1" w:styleId="43C24A4870E2AE44825B70CCDE1DC2AF">
    <w:name w:val="43C24A4870E2AE44825B70CCDE1DC2AF"/>
  </w:style>
  <w:style w:type="paragraph" w:customStyle="1" w:styleId="A7F2962FE894794AA64EC91F6270A917">
    <w:name w:val="A7F2962FE894794AA64EC91F6270A917"/>
  </w:style>
  <w:style w:type="paragraph" w:customStyle="1" w:styleId="9AEE77A809CEFC4D96D9FB96DC1DC72F">
    <w:name w:val="9AEE77A809CEFC4D96D9FB96DC1DC72F"/>
  </w:style>
  <w:style w:type="paragraph" w:customStyle="1" w:styleId="E29C0B7FF4EE144CA4C74B9EB50AAFD3">
    <w:name w:val="E29C0B7FF4EE144CA4C74B9EB50AAFD3"/>
  </w:style>
  <w:style w:type="paragraph" w:customStyle="1" w:styleId="56E1466940EF054B8BAB6BE5A55D26A8">
    <w:name w:val="56E1466940EF054B8BAB6BE5A55D26A8"/>
  </w:style>
  <w:style w:type="paragraph" w:customStyle="1" w:styleId="1A506BAD00FAE54EA6EC2A9897BFC358">
    <w:name w:val="1A506BAD00FAE54EA6EC2A9897BFC358"/>
  </w:style>
  <w:style w:type="paragraph" w:customStyle="1" w:styleId="108EEEC0536433469661CA9CB7F2FE1A">
    <w:name w:val="108EEEC0536433469661CA9CB7F2FE1A"/>
  </w:style>
  <w:style w:type="paragraph" w:customStyle="1" w:styleId="D7171985A8FBD249A16660751E3415F1">
    <w:name w:val="D7171985A8FBD249A16660751E3415F1"/>
  </w:style>
  <w:style w:type="paragraph" w:customStyle="1" w:styleId="B64EB565F32746488AB4A51D5D793A80">
    <w:name w:val="B64EB565F32746488AB4A51D5D793A80"/>
  </w:style>
  <w:style w:type="paragraph" w:customStyle="1" w:styleId="494351678EFA8040AB5A481EB76C08A9">
    <w:name w:val="494351678EFA8040AB5A481EB76C08A9"/>
  </w:style>
  <w:style w:type="paragraph" w:customStyle="1" w:styleId="BBC50639292B7749B70A08ED95800289">
    <w:name w:val="BBC50639292B7749B70A08ED95800289"/>
  </w:style>
  <w:style w:type="paragraph" w:customStyle="1" w:styleId="98800F2766793C4F95DCD16DD2952A6A">
    <w:name w:val="98800F2766793C4F95DCD16DD2952A6A"/>
  </w:style>
  <w:style w:type="paragraph" w:customStyle="1" w:styleId="6CC4AB7AEBCBDF4FB4077A345C40489B">
    <w:name w:val="6CC4AB7AEBCBDF4FB4077A345C40489B"/>
  </w:style>
  <w:style w:type="paragraph" w:customStyle="1" w:styleId="351DF14BBA46104696AF4D54FA529387">
    <w:name w:val="351DF14BBA46104696AF4D54FA529387"/>
  </w:style>
  <w:style w:type="paragraph" w:customStyle="1" w:styleId="F6AA52CC8215554F8BBC06C6861CCB13">
    <w:name w:val="F6AA52CC8215554F8BBC06C6861CCB13"/>
  </w:style>
  <w:style w:type="paragraph" w:customStyle="1" w:styleId="9B3B28F37C86674DB16DB5831FAD5B81">
    <w:name w:val="9B3B28F37C86674DB16DB5831FAD5B81"/>
  </w:style>
  <w:style w:type="paragraph" w:customStyle="1" w:styleId="092CE586D306AB49906901368A2A6221">
    <w:name w:val="092CE586D306AB49906901368A2A6221"/>
  </w:style>
  <w:style w:type="paragraph" w:customStyle="1" w:styleId="DF798FDED608854BA911F7904A249F8D">
    <w:name w:val="DF798FDED608854BA911F7904A249F8D"/>
  </w:style>
  <w:style w:type="paragraph" w:customStyle="1" w:styleId="BB19B3C833B4504FB41707B968E683C4">
    <w:name w:val="BB19B3C833B4504FB41707B968E683C4"/>
  </w:style>
  <w:style w:type="paragraph" w:customStyle="1" w:styleId="D7015EE2E550AE4EBDA187EE108E2D59">
    <w:name w:val="D7015EE2E550AE4EBDA187EE108E2D59"/>
  </w:style>
  <w:style w:type="character" w:styleId="PlaceholderText">
    <w:name w:val="Placeholder Text"/>
    <w:basedOn w:val="DefaultParagraphFont"/>
    <w:semiHidden/>
    <w:rPr>
      <w:color w:val="808080"/>
    </w:rPr>
  </w:style>
  <w:style w:type="paragraph" w:customStyle="1" w:styleId="86F7767C9F7ACD419E91C124B36AC84E">
    <w:name w:val="86F7767C9F7ACD419E91C124B36AC84E"/>
  </w:style>
  <w:style w:type="paragraph" w:customStyle="1" w:styleId="C4EC1FB4C6757841B9F3CB57D2B4AAF5">
    <w:name w:val="C4EC1FB4C6757841B9F3CB57D2B4AAF5"/>
  </w:style>
  <w:style w:type="paragraph" w:customStyle="1" w:styleId="5AC398072C5FCB41BF7B6AD26BCD87E2">
    <w:name w:val="5AC398072C5FCB41BF7B6AD26BCD87E2"/>
  </w:style>
  <w:style w:type="paragraph" w:customStyle="1" w:styleId="F451FFDC7D7710448814EE047A2C4862">
    <w:name w:val="F451FFDC7D7710448814EE047A2C4862"/>
  </w:style>
  <w:style w:type="paragraph" w:customStyle="1" w:styleId="9E0F53D8B348A84283EDF28ED52114D6">
    <w:name w:val="9E0F53D8B348A84283EDF28ED52114D6"/>
  </w:style>
  <w:style w:type="paragraph" w:customStyle="1" w:styleId="26AE6185841EE84E9C51B3EC153A0195">
    <w:name w:val="26AE6185841EE84E9C51B3EC153A0195"/>
  </w:style>
  <w:style w:type="paragraph" w:customStyle="1" w:styleId="622E425DF06C054E8958D611B722932E">
    <w:name w:val="622E425DF06C054E8958D611B722932E"/>
  </w:style>
  <w:style w:type="paragraph" w:customStyle="1" w:styleId="33F8114434861F42A909763D7995A14A">
    <w:name w:val="33F8114434861F42A909763D7995A14A"/>
  </w:style>
  <w:style w:type="paragraph" w:customStyle="1" w:styleId="FC9F3F2D61E3B04C8D0DB0AB18FDC57D">
    <w:name w:val="FC9F3F2D61E3B04C8D0DB0AB18FDC57D"/>
  </w:style>
  <w:style w:type="paragraph" w:customStyle="1" w:styleId="F4CDD7F98CE9F242A9A2E1FE210B1F7E">
    <w:name w:val="F4CDD7F98CE9F242A9A2E1FE210B1F7E"/>
  </w:style>
  <w:style w:type="paragraph" w:customStyle="1" w:styleId="6FFDF824D49B474B98576C4F5F41DB0A">
    <w:name w:val="6FFDF824D49B474B98576C4F5F41DB0A"/>
  </w:style>
  <w:style w:type="paragraph" w:customStyle="1" w:styleId="6B6F2A12423F804187624A15059689FA">
    <w:name w:val="6B6F2A12423F804187624A15059689FA"/>
  </w:style>
  <w:style w:type="paragraph" w:customStyle="1" w:styleId="C8E5801B759CDB47B09B09D25C096838">
    <w:name w:val="C8E5801B759CDB47B09B09D25C096838"/>
  </w:style>
  <w:style w:type="paragraph" w:customStyle="1" w:styleId="F35D680A07F3D54E82C1ADD21CE82BB1">
    <w:name w:val="F35D680A07F3D54E82C1ADD21CE82BB1"/>
  </w:style>
  <w:style w:type="paragraph" w:customStyle="1" w:styleId="5A7FCF1BD08D84408F029E1E01CA01E8">
    <w:name w:val="5A7FCF1BD08D84408F029E1E01CA01E8"/>
  </w:style>
  <w:style w:type="paragraph" w:customStyle="1" w:styleId="79AEE6F8E8B1E140A342880D762470CF">
    <w:name w:val="79AEE6F8E8B1E140A342880D762470CF"/>
  </w:style>
  <w:style w:type="paragraph" w:customStyle="1" w:styleId="3DE344CA7021AE448947A769C9FB05D6">
    <w:name w:val="3DE344CA7021AE448947A769C9FB05D6"/>
    <w:rsid w:val="00EA2B64"/>
  </w:style>
  <w:style w:type="paragraph" w:customStyle="1" w:styleId="F3D47C7444BFC543B290B681930F0624">
    <w:name w:val="F3D47C7444BFC543B290B681930F0624"/>
    <w:rsid w:val="00EA2B64"/>
  </w:style>
  <w:style w:type="paragraph" w:customStyle="1" w:styleId="5257CED1FE78A649825488D7000D3E31">
    <w:name w:val="5257CED1FE78A649825488D7000D3E31"/>
    <w:rsid w:val="00EA2B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Script_template_2020.dotm</Template>
  <TotalTime>21</TotalTime>
  <Pages>10</Pages>
  <Words>1333</Words>
  <Characters>7603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8919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Bridget Colvin</dc:creator>
  <cp:keywords/>
  <dc:description/>
  <cp:lastModifiedBy>Bridget Colvin</cp:lastModifiedBy>
  <cp:revision>6</cp:revision>
  <dcterms:created xsi:type="dcterms:W3CDTF">2020-02-07T20:14:00Z</dcterms:created>
  <dcterms:modified xsi:type="dcterms:W3CDTF">2020-02-07T20:42:00Z</dcterms:modified>
</cp:coreProperties>
</file>