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18C92" w14:textId="77777777" w:rsidR="00CE10F2" w:rsidRPr="00AD7DCE" w:rsidRDefault="005E30B1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bookmarkStart w:id="0" w:name="_GoBack"/>
      <w:bookmarkEnd w:id="0"/>
      <w:r w:rsidRPr="00AD7DCE">
        <w:rPr>
          <w:rFonts w:ascii="Helvetica" w:hAnsi="Helvetica"/>
          <w:b/>
          <w:i w:val="0"/>
          <w:sz w:val="22"/>
          <w:szCs w:val="22"/>
        </w:rPr>
        <w:t>Submission ID #:</w:t>
      </w:r>
      <w:r w:rsidR="00F40D5F" w:rsidRPr="00AD7DCE">
        <w:rPr>
          <w:rFonts w:ascii="Helvetica" w:hAnsi="Helvetica"/>
          <w:b/>
          <w:i w:val="0"/>
          <w:sz w:val="22"/>
          <w:szCs w:val="22"/>
        </w:rPr>
        <w:t xml:space="preserve"> </w:t>
      </w:r>
      <w:r w:rsidR="005678FA">
        <w:rPr>
          <w:rFonts w:ascii="Helvetica" w:hAnsi="Helvetica"/>
          <w:b/>
          <w:i w:val="0"/>
          <w:sz w:val="22"/>
          <w:szCs w:val="22"/>
        </w:rPr>
        <w:t>57678</w:t>
      </w:r>
    </w:p>
    <w:p w14:paraId="617A6DD1" w14:textId="77777777" w:rsidR="00CE10F2" w:rsidRPr="00AD7DCE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>Editor Name:</w:t>
      </w:r>
      <w:r w:rsidR="00186EC4" w:rsidRPr="00AD7DCE">
        <w:rPr>
          <w:rFonts w:ascii="Helvetica" w:hAnsi="Helvetica"/>
          <w:b/>
          <w:i w:val="0"/>
          <w:sz w:val="22"/>
          <w:szCs w:val="22"/>
        </w:rPr>
        <w:t xml:space="preserve"> Bridget Colvin</w:t>
      </w:r>
    </w:p>
    <w:p w14:paraId="30D3CE48" w14:textId="77777777" w:rsidR="00CE10F2" w:rsidRPr="00AD7DCE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 xml:space="preserve">Videographer </w:t>
      </w:r>
      <w:r w:rsidR="00366570" w:rsidRPr="00AD7DCE">
        <w:rPr>
          <w:rFonts w:ascii="Helvetica" w:hAnsi="Helvetica"/>
          <w:b/>
          <w:i w:val="0"/>
          <w:sz w:val="22"/>
          <w:szCs w:val="22"/>
        </w:rPr>
        <w:t>N</w:t>
      </w:r>
      <w:r w:rsidRPr="00AD7DCE">
        <w:rPr>
          <w:rFonts w:ascii="Helvetica" w:hAnsi="Helvetica"/>
          <w:b/>
          <w:i w:val="0"/>
          <w:sz w:val="22"/>
          <w:szCs w:val="22"/>
        </w:rPr>
        <w:t>ame:</w:t>
      </w:r>
      <w:r w:rsidR="00824DFA">
        <w:rPr>
          <w:rFonts w:ascii="Helvetica" w:hAnsi="Helvetica"/>
          <w:b/>
          <w:i w:val="0"/>
          <w:sz w:val="22"/>
          <w:szCs w:val="22"/>
        </w:rPr>
        <w:t xml:space="preserve"> Steffen Reiman</w:t>
      </w:r>
    </w:p>
    <w:p w14:paraId="489D7473" w14:textId="77777777" w:rsidR="00CE10F2" w:rsidRPr="00AD7DCE" w:rsidRDefault="00824DFA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>
        <w:rPr>
          <w:rFonts w:ascii="Helvetica" w:hAnsi="Helvetica"/>
          <w:b/>
          <w:i w:val="0"/>
          <w:sz w:val="22"/>
          <w:szCs w:val="22"/>
        </w:rPr>
        <w:t>Film Date: 5/21/18</w:t>
      </w:r>
    </w:p>
    <w:p w14:paraId="5B8946E1" w14:textId="77777777" w:rsidR="005678FA" w:rsidRDefault="00366570" w:rsidP="005678FA">
      <w:r w:rsidRPr="00AD7DCE">
        <w:rPr>
          <w:rFonts w:ascii="Helvetica" w:hAnsi="Helvetica"/>
          <w:b/>
          <w:sz w:val="22"/>
          <w:szCs w:val="22"/>
        </w:rPr>
        <w:t xml:space="preserve">Submission </w:t>
      </w:r>
      <w:r w:rsidR="009A3CBD" w:rsidRPr="00AD7DCE">
        <w:rPr>
          <w:rFonts w:ascii="Helvetica" w:hAnsi="Helvetica"/>
          <w:b/>
          <w:sz w:val="22"/>
          <w:szCs w:val="22"/>
        </w:rPr>
        <w:t>Link</w:t>
      </w:r>
      <w:r w:rsidR="00881A38" w:rsidRPr="00AD7DCE">
        <w:rPr>
          <w:rFonts w:ascii="Helvetica" w:hAnsi="Helvetica"/>
          <w:b/>
          <w:sz w:val="22"/>
          <w:szCs w:val="22"/>
        </w:rPr>
        <w:t>:</w:t>
      </w:r>
      <w:r w:rsidR="006710E9">
        <w:t xml:space="preserve"> </w:t>
      </w:r>
      <w:r w:rsidR="005678FA">
        <w:fldChar w:fldCharType="begin"/>
      </w:r>
      <w:r w:rsidR="005678FA">
        <w:instrText xml:space="preserve"> HYPERLINK "http://www.jove.com/files_upload.php?src=17591838" \t "_blank" </w:instrText>
      </w:r>
      <w:r w:rsidR="005678FA">
        <w:fldChar w:fldCharType="separate"/>
      </w:r>
      <w:r w:rsidR="005678FA">
        <w:rPr>
          <w:rStyle w:val="Hyperlink"/>
          <w:rFonts w:ascii="Arial" w:hAnsi="Arial" w:cs="Arial"/>
          <w:color w:val="1155CC"/>
          <w:sz w:val="19"/>
          <w:szCs w:val="19"/>
        </w:rPr>
        <w:t>http://www.jove.com/files</w:t>
      </w:r>
      <w:r w:rsidR="005678FA">
        <w:rPr>
          <w:rStyle w:val="Hyperlink"/>
          <w:rFonts w:ascii="Arial" w:hAnsi="Arial" w:cs="Arial"/>
          <w:color w:val="1155CC"/>
          <w:sz w:val="19"/>
          <w:szCs w:val="19"/>
        </w:rPr>
        <w:t>_</w:t>
      </w:r>
      <w:r w:rsidR="005678FA">
        <w:rPr>
          <w:rStyle w:val="Hyperlink"/>
          <w:rFonts w:ascii="Arial" w:hAnsi="Arial" w:cs="Arial"/>
          <w:color w:val="1155CC"/>
          <w:sz w:val="19"/>
          <w:szCs w:val="19"/>
        </w:rPr>
        <w:t>upload.php?src=17591838</w:t>
      </w:r>
      <w:r w:rsidR="005678FA">
        <w:fldChar w:fldCharType="end"/>
      </w:r>
    </w:p>
    <w:p w14:paraId="3C70FD2E" w14:textId="77777777" w:rsidR="007B3C95" w:rsidRPr="00AD7DCE" w:rsidRDefault="007B3C95" w:rsidP="007B3C95">
      <w:pPr>
        <w:rPr>
          <w:rFonts w:ascii="Helvetica" w:hAnsi="Helvetica" w:cs="Arial"/>
          <w:sz w:val="28"/>
          <w:szCs w:val="28"/>
        </w:rPr>
      </w:pPr>
    </w:p>
    <w:p w14:paraId="55ADA693" w14:textId="77777777" w:rsidR="005678FA" w:rsidRPr="005678FA" w:rsidRDefault="000A6217" w:rsidP="005678FA">
      <w:pPr>
        <w:widowControl w:val="0"/>
        <w:jc w:val="both"/>
        <w:rPr>
          <w:rFonts w:ascii="Helvetica" w:eastAsia="Calibri" w:hAnsi="Helvetica" w:cs="Calibri"/>
          <w:b/>
          <w:sz w:val="28"/>
          <w:szCs w:val="28"/>
        </w:rPr>
      </w:pPr>
      <w:r w:rsidRPr="00AD7DCE">
        <w:rPr>
          <w:rFonts w:ascii="Helvetica" w:hAnsi="Helvetica" w:cs="Arial"/>
          <w:b/>
          <w:sz w:val="28"/>
          <w:szCs w:val="28"/>
        </w:rPr>
        <w:t>Authors &amp; Affiliations</w:t>
      </w:r>
      <w:r w:rsidRPr="005678FA">
        <w:rPr>
          <w:rFonts w:ascii="Helvetica" w:hAnsi="Helvetica" w:cs="Arial"/>
          <w:b/>
          <w:sz w:val="28"/>
          <w:szCs w:val="28"/>
        </w:rPr>
        <w:t>:</w:t>
      </w:r>
      <w:r w:rsidR="0087008C" w:rsidRPr="005678FA">
        <w:rPr>
          <w:rFonts w:ascii="Helvetica" w:hAnsi="Helvetica"/>
          <w:b/>
          <w:sz w:val="28"/>
          <w:szCs w:val="28"/>
        </w:rPr>
        <w:t xml:space="preserve"> </w:t>
      </w:r>
      <w:r w:rsidR="005678FA" w:rsidRPr="005678FA">
        <w:rPr>
          <w:rFonts w:ascii="Helvetica" w:eastAsia="Calibri" w:hAnsi="Helvetica" w:cs="Calibri"/>
          <w:b/>
          <w:sz w:val="28"/>
          <w:szCs w:val="28"/>
        </w:rPr>
        <w:t>Ke-Qing Zhao</w:t>
      </w:r>
      <w:r w:rsidR="005678FA" w:rsidRPr="005678FA">
        <w:rPr>
          <w:rFonts w:ascii="Helvetica" w:eastAsia="Calibri" w:hAnsi="Helvetica" w:cs="Calibri"/>
          <w:b/>
          <w:sz w:val="28"/>
          <w:szCs w:val="28"/>
          <w:vertAlign w:val="superscript"/>
        </w:rPr>
        <w:t>1</w:t>
      </w:r>
      <w:r w:rsidR="005678FA" w:rsidRPr="005678FA">
        <w:rPr>
          <w:rFonts w:ascii="Helvetica" w:eastAsia="Calibri" w:hAnsi="Helvetica" w:cs="Calibri"/>
          <w:b/>
          <w:sz w:val="28"/>
          <w:szCs w:val="28"/>
        </w:rPr>
        <w:t>, Shi-Lei Pu</w:t>
      </w:r>
      <w:r w:rsidR="005678FA" w:rsidRPr="005678FA">
        <w:rPr>
          <w:rFonts w:ascii="Helvetica" w:eastAsia="Calibri" w:hAnsi="Helvetica" w:cs="Calibri"/>
          <w:b/>
          <w:sz w:val="28"/>
          <w:szCs w:val="28"/>
          <w:vertAlign w:val="superscript"/>
        </w:rPr>
        <w:t>1</w:t>
      </w:r>
      <w:proofErr w:type="gramStart"/>
      <w:r w:rsidR="005678FA" w:rsidRPr="005678FA">
        <w:rPr>
          <w:rFonts w:ascii="Helvetica" w:eastAsia="Calibri" w:hAnsi="Helvetica" w:cs="Calibri"/>
          <w:b/>
          <w:sz w:val="28"/>
          <w:szCs w:val="28"/>
          <w:vertAlign w:val="superscript"/>
        </w:rPr>
        <w:t>,2</w:t>
      </w:r>
      <w:proofErr w:type="gramEnd"/>
      <w:r w:rsidR="005678FA" w:rsidRPr="005678FA">
        <w:rPr>
          <w:rFonts w:ascii="Helvetica" w:eastAsia="Calibri" w:hAnsi="Helvetica" w:cs="Calibri"/>
          <w:b/>
          <w:sz w:val="28"/>
          <w:szCs w:val="28"/>
        </w:rPr>
        <w:t>, and Hong-Meng Yu</w:t>
      </w:r>
      <w:r w:rsidR="005678FA" w:rsidRPr="005678FA">
        <w:rPr>
          <w:rFonts w:ascii="Helvetica" w:eastAsia="Calibri" w:hAnsi="Helvetica" w:cs="Calibri"/>
          <w:b/>
          <w:sz w:val="28"/>
          <w:szCs w:val="28"/>
          <w:vertAlign w:val="superscript"/>
        </w:rPr>
        <w:t>1</w:t>
      </w:r>
    </w:p>
    <w:p w14:paraId="01DC3F94" w14:textId="77777777" w:rsidR="005678FA" w:rsidRPr="005678FA" w:rsidRDefault="005678FA" w:rsidP="005678FA">
      <w:pPr>
        <w:widowControl w:val="0"/>
        <w:jc w:val="both"/>
        <w:rPr>
          <w:rFonts w:ascii="Helvetica" w:eastAsia="Calibri" w:hAnsi="Helvetica" w:cs="Calibri"/>
          <w:sz w:val="28"/>
          <w:szCs w:val="28"/>
          <w:vertAlign w:val="superscript"/>
        </w:rPr>
      </w:pPr>
    </w:p>
    <w:p w14:paraId="797FD300" w14:textId="77777777" w:rsidR="005678FA" w:rsidRPr="005678FA" w:rsidRDefault="005678FA" w:rsidP="005678FA">
      <w:pPr>
        <w:widowControl w:val="0"/>
        <w:jc w:val="both"/>
        <w:rPr>
          <w:rFonts w:ascii="Helvetica" w:eastAsia="Calibri" w:hAnsi="Helvetica" w:cs="Calibri"/>
          <w:sz w:val="28"/>
          <w:szCs w:val="28"/>
        </w:rPr>
      </w:pPr>
      <w:r w:rsidRPr="005678FA">
        <w:rPr>
          <w:rFonts w:ascii="Helvetica" w:eastAsia="Calibri" w:hAnsi="Helvetica" w:cs="Calibri"/>
          <w:sz w:val="28"/>
          <w:szCs w:val="28"/>
          <w:vertAlign w:val="superscript"/>
        </w:rPr>
        <w:t>1</w:t>
      </w:r>
      <w:r w:rsidRPr="005678FA">
        <w:rPr>
          <w:rFonts w:ascii="Helvetica" w:eastAsia="Calibri" w:hAnsi="Helvetica" w:cs="Calibri"/>
          <w:sz w:val="28"/>
          <w:szCs w:val="28"/>
        </w:rPr>
        <w:t>Department of Otorhinolaryngology-Head and Neck Surgery, Eye and Ear, Nose, and Throat (ENT) Hospital, Shanghai Key Clinical Disciplines of Otorhinolaryngology, Fudan University</w:t>
      </w:r>
    </w:p>
    <w:p w14:paraId="37CE96B9" w14:textId="77777777" w:rsidR="007C2847" w:rsidRPr="005678FA" w:rsidRDefault="005678FA" w:rsidP="005678FA">
      <w:pPr>
        <w:rPr>
          <w:rFonts w:ascii="Helvetica" w:eastAsia="Calibri" w:hAnsi="Helvetica" w:cs="Calibri"/>
          <w:b/>
          <w:sz w:val="28"/>
          <w:szCs w:val="28"/>
        </w:rPr>
      </w:pPr>
      <w:r w:rsidRPr="005678FA">
        <w:rPr>
          <w:rFonts w:ascii="Helvetica" w:eastAsia="Calibri" w:hAnsi="Helvetica" w:cs="Calibri"/>
          <w:sz w:val="28"/>
          <w:szCs w:val="28"/>
          <w:vertAlign w:val="superscript"/>
        </w:rPr>
        <w:t>2</w:t>
      </w:r>
      <w:r w:rsidRPr="005678FA">
        <w:rPr>
          <w:rFonts w:ascii="Helvetica" w:eastAsia="Calibri" w:hAnsi="Helvetica" w:cs="Calibri"/>
          <w:sz w:val="28"/>
          <w:szCs w:val="28"/>
        </w:rPr>
        <w:t>Department of Otorhinolaryngology-Head and Neck Surgery, Children’s Hospital of Shanghai</w:t>
      </w:r>
    </w:p>
    <w:p w14:paraId="0B78FB05" w14:textId="77777777" w:rsidR="000A6217" w:rsidRPr="005678FA" w:rsidRDefault="000A6217" w:rsidP="00E80935">
      <w:pPr>
        <w:rPr>
          <w:rFonts w:ascii="Helvetica" w:hAnsi="Helvetica" w:cs="Arial"/>
          <w:b/>
          <w:sz w:val="28"/>
          <w:szCs w:val="28"/>
        </w:rPr>
      </w:pPr>
    </w:p>
    <w:p w14:paraId="3B42B10E" w14:textId="77777777" w:rsidR="005678FA" w:rsidRPr="005678FA" w:rsidRDefault="00C72C21" w:rsidP="005678FA">
      <w:pPr>
        <w:widowControl w:val="0"/>
        <w:jc w:val="both"/>
        <w:rPr>
          <w:rFonts w:ascii="Helvetica" w:eastAsia="Calibri" w:hAnsi="Helvetica" w:cs="Calibri"/>
          <w:b/>
          <w:sz w:val="28"/>
          <w:szCs w:val="28"/>
        </w:rPr>
      </w:pPr>
      <w:r w:rsidRPr="005678FA">
        <w:rPr>
          <w:rFonts w:ascii="Helvetica" w:hAnsi="Helvetica" w:cs="Arial"/>
          <w:b/>
          <w:sz w:val="28"/>
          <w:szCs w:val="28"/>
        </w:rPr>
        <w:t xml:space="preserve">Title: </w:t>
      </w:r>
      <w:r w:rsidR="005678FA" w:rsidRPr="005678FA">
        <w:rPr>
          <w:rFonts w:ascii="Helvetica" w:eastAsia="Calibri" w:hAnsi="Helvetica" w:cs="Calibri"/>
          <w:b/>
          <w:sz w:val="28"/>
          <w:szCs w:val="28"/>
        </w:rPr>
        <w:t>Endoscopic Septoplasty with Limited Two-line Resection: Minimally Invasive Surgery for Septal Deviation</w:t>
      </w:r>
    </w:p>
    <w:p w14:paraId="088F2F72" w14:textId="77777777" w:rsidR="003F03ED" w:rsidRPr="00A604B6" w:rsidRDefault="003F03ED" w:rsidP="003F03ED">
      <w:pPr>
        <w:rPr>
          <w:rFonts w:ascii="Helvetica" w:hAnsi="Helvetica" w:cs="Arial"/>
          <w:b/>
          <w:sz w:val="28"/>
          <w:szCs w:val="24"/>
        </w:rPr>
      </w:pPr>
    </w:p>
    <w:p w14:paraId="781BD538" w14:textId="77777777" w:rsidR="00CB2762" w:rsidRDefault="00CE10F2" w:rsidP="00CB2762">
      <w:pPr>
        <w:rPr>
          <w:rFonts w:ascii="Helvetica" w:hAnsi="Helvetica"/>
          <w:b/>
          <w:sz w:val="22"/>
          <w:szCs w:val="22"/>
        </w:rPr>
      </w:pPr>
      <w:r w:rsidRPr="00E24898">
        <w:rPr>
          <w:rFonts w:ascii="Helvetica" w:hAnsi="Helvetica"/>
          <w:b/>
          <w:sz w:val="22"/>
        </w:rPr>
        <w:t>Correspondi</w:t>
      </w:r>
      <w:r w:rsidRPr="00A604B6">
        <w:rPr>
          <w:rFonts w:ascii="Helvetica" w:hAnsi="Helvetica"/>
          <w:b/>
          <w:sz w:val="22"/>
          <w:szCs w:val="22"/>
        </w:rPr>
        <w:t xml:space="preserve">ng Author: </w:t>
      </w:r>
    </w:p>
    <w:p w14:paraId="5ECFB702" w14:textId="77777777" w:rsidR="005678FA" w:rsidRPr="005678FA" w:rsidRDefault="005678FA" w:rsidP="005678FA">
      <w:pPr>
        <w:widowControl w:val="0"/>
        <w:jc w:val="both"/>
        <w:rPr>
          <w:rFonts w:ascii="Helvetica" w:eastAsia="Calibri" w:hAnsi="Helvetica" w:cs="Calibri"/>
          <w:sz w:val="22"/>
          <w:szCs w:val="22"/>
        </w:rPr>
      </w:pPr>
      <w:r w:rsidRPr="005678FA">
        <w:rPr>
          <w:rFonts w:ascii="Helvetica" w:eastAsia="Calibri" w:hAnsi="Helvetica" w:cs="Calibri"/>
          <w:sz w:val="22"/>
          <w:szCs w:val="22"/>
        </w:rPr>
        <w:t>Ke-Qing Zhao</w:t>
      </w:r>
    </w:p>
    <w:p w14:paraId="61ACB6B2" w14:textId="77777777" w:rsidR="005678FA" w:rsidRPr="005678FA" w:rsidRDefault="005678FA" w:rsidP="005678FA">
      <w:pPr>
        <w:widowControl w:val="0"/>
        <w:jc w:val="both"/>
        <w:rPr>
          <w:rFonts w:ascii="Helvetica" w:eastAsia="Calibri" w:hAnsi="Helvetica" w:cs="Calibri"/>
          <w:sz w:val="22"/>
          <w:szCs w:val="22"/>
          <w:u w:val="single"/>
        </w:rPr>
      </w:pPr>
      <w:hyperlink r:id="rId9" w:history="1">
        <w:r w:rsidRPr="005678FA">
          <w:rPr>
            <w:rStyle w:val="Hyperlink"/>
            <w:rFonts w:ascii="Helvetica" w:eastAsia="Calibri" w:hAnsi="Helvetica" w:cs="Calibri"/>
            <w:sz w:val="22"/>
            <w:szCs w:val="22"/>
          </w:rPr>
          <w:t>Yuhmrhinologist@163.com</w:t>
        </w:r>
      </w:hyperlink>
      <w:r w:rsidRPr="005678FA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</w:p>
    <w:p w14:paraId="39E9A4E1" w14:textId="77777777" w:rsidR="005678FA" w:rsidRPr="005678FA" w:rsidRDefault="005678FA" w:rsidP="005678FA">
      <w:pPr>
        <w:widowControl w:val="0"/>
        <w:jc w:val="both"/>
        <w:rPr>
          <w:rFonts w:ascii="Helvetica" w:eastAsia="Calibri" w:hAnsi="Helvetica" w:cs="Calibri"/>
          <w:sz w:val="22"/>
          <w:szCs w:val="22"/>
        </w:rPr>
      </w:pPr>
      <w:r w:rsidRPr="005678FA">
        <w:rPr>
          <w:rFonts w:ascii="Helvetica" w:eastAsia="Calibri" w:hAnsi="Helvetica" w:cs="Calibri"/>
          <w:sz w:val="22"/>
          <w:szCs w:val="22"/>
        </w:rPr>
        <w:t>Tel: +862164377134</w:t>
      </w:r>
    </w:p>
    <w:p w14:paraId="536719E3" w14:textId="77777777" w:rsidR="00D14128" w:rsidRPr="005678FA" w:rsidRDefault="00D14128" w:rsidP="004F4783">
      <w:pPr>
        <w:rPr>
          <w:rFonts w:ascii="Helvetica" w:hAnsi="Helvetica" w:cs="Calibri"/>
          <w:color w:val="000000"/>
          <w:sz w:val="22"/>
          <w:szCs w:val="22"/>
        </w:rPr>
      </w:pPr>
    </w:p>
    <w:p w14:paraId="3559049D" w14:textId="77777777" w:rsidR="007C2847" w:rsidRPr="005678FA" w:rsidRDefault="00F0293A" w:rsidP="005678FA">
      <w:pPr>
        <w:widowControl w:val="0"/>
        <w:jc w:val="both"/>
        <w:rPr>
          <w:rFonts w:ascii="Helvetica" w:eastAsia="Calibri" w:hAnsi="Helvetica" w:cs="Calibri"/>
          <w:sz w:val="22"/>
          <w:szCs w:val="22"/>
        </w:rPr>
      </w:pPr>
      <w:r w:rsidRPr="005678FA">
        <w:rPr>
          <w:rFonts w:ascii="Helvetica" w:hAnsi="Helvetica"/>
          <w:b/>
          <w:sz w:val="22"/>
          <w:szCs w:val="22"/>
        </w:rPr>
        <w:t>Co-authors</w:t>
      </w:r>
      <w:r w:rsidR="0085589E" w:rsidRPr="005678FA">
        <w:rPr>
          <w:rFonts w:ascii="Helvetica" w:hAnsi="Helvetica"/>
          <w:b/>
          <w:sz w:val="22"/>
          <w:szCs w:val="22"/>
        </w:rPr>
        <w:t>:</w:t>
      </w:r>
      <w:r w:rsidR="006813E7" w:rsidRPr="005678FA">
        <w:rPr>
          <w:rFonts w:ascii="Helvetica" w:hAnsi="Helvetica"/>
          <w:sz w:val="22"/>
          <w:szCs w:val="22"/>
        </w:rPr>
        <w:t xml:space="preserve"> </w:t>
      </w:r>
      <w:hyperlink r:id="rId10" w:history="1">
        <w:r w:rsidR="005678FA" w:rsidRPr="005678FA">
          <w:rPr>
            <w:rStyle w:val="Hyperlink"/>
            <w:rFonts w:ascii="Helvetica" w:eastAsia="Calibri" w:hAnsi="Helvetica" w:cs="Calibri"/>
            <w:sz w:val="22"/>
            <w:szCs w:val="22"/>
          </w:rPr>
          <w:t>Rhinoresearch@163.com</w:t>
        </w:r>
      </w:hyperlink>
      <w:r w:rsidR="005678FA" w:rsidRPr="005678FA">
        <w:rPr>
          <w:rFonts w:ascii="Helvetica" w:eastAsia="Calibri" w:hAnsi="Helvetica" w:cs="Calibri"/>
          <w:sz w:val="22"/>
          <w:szCs w:val="22"/>
        </w:rPr>
        <w:t xml:space="preserve">, </w:t>
      </w:r>
      <w:hyperlink r:id="rId11" w:history="1">
        <w:r w:rsidR="005678FA" w:rsidRPr="005678FA">
          <w:rPr>
            <w:rStyle w:val="Hyperlink"/>
            <w:rFonts w:ascii="Helvetica" w:eastAsia="Calibri" w:hAnsi="Helvetica" w:cs="Calibri"/>
            <w:sz w:val="22"/>
            <w:szCs w:val="22"/>
          </w:rPr>
          <w:t>shilep123@163.com</w:t>
        </w:r>
      </w:hyperlink>
      <w:r w:rsidR="005678FA" w:rsidRPr="005678FA">
        <w:rPr>
          <w:rFonts w:ascii="Helvetica" w:eastAsia="Calibri" w:hAnsi="Helvetica" w:cs="Calibri"/>
          <w:color w:val="000000"/>
          <w:sz w:val="22"/>
          <w:szCs w:val="22"/>
        </w:rPr>
        <w:t xml:space="preserve"> </w:t>
      </w:r>
    </w:p>
    <w:p w14:paraId="3312CB22" w14:textId="77777777" w:rsidR="00F96EA1" w:rsidRDefault="00F96EA1" w:rsidP="00231158">
      <w:pPr>
        <w:spacing w:before="120"/>
        <w:rPr>
          <w:rFonts w:ascii="Helvetica" w:hAnsi="Helvetica"/>
          <w:sz w:val="22"/>
        </w:rPr>
      </w:pPr>
    </w:p>
    <w:p w14:paraId="7307B7DB" w14:textId="77777777" w:rsidR="00AA132F" w:rsidRPr="00231158" w:rsidRDefault="003C06C8" w:rsidP="00231158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b/>
          <w:sz w:val="22"/>
        </w:rPr>
        <w:t>A.</w:t>
      </w:r>
      <w:r w:rsidR="00AA132F" w:rsidRPr="00AA132F">
        <w:rPr>
          <w:rFonts w:ascii="Helvetica" w:hAnsi="Helvetica"/>
          <w:b/>
          <w:sz w:val="22"/>
        </w:rPr>
        <w:t xml:space="preserve"> </w:t>
      </w:r>
      <w:r w:rsidR="00AA132F" w:rsidRPr="00AA132F">
        <w:rPr>
          <w:rFonts w:ascii="Helvetica" w:hAnsi="Helvetica"/>
          <w:sz w:val="22"/>
        </w:rPr>
        <w:t xml:space="preserve">Microscopy: Does your protocol </w:t>
      </w:r>
      <w:r w:rsidR="00F2055C">
        <w:rPr>
          <w:rFonts w:ascii="Helvetica" w:hAnsi="Helvetica"/>
          <w:sz w:val="22"/>
        </w:rPr>
        <w:t>require JoVE to film through your microscope? N</w:t>
      </w:r>
    </w:p>
    <w:p w14:paraId="0A254AF7" w14:textId="77777777" w:rsidR="003C06C8" w:rsidRDefault="003C06C8" w:rsidP="0023115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B.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231158">
        <w:rPr>
          <w:rFonts w:ascii="Helvetica" w:hAnsi="Helvetica"/>
          <w:sz w:val="22"/>
        </w:rPr>
        <w:t>N</w:t>
      </w:r>
    </w:p>
    <w:p w14:paraId="53B9A9B1" w14:textId="77777777" w:rsidR="00041B18" w:rsidRPr="00E24898" w:rsidRDefault="00041B18" w:rsidP="00231158">
      <w:pPr>
        <w:spacing w:before="120"/>
        <w:rPr>
          <w:rFonts w:ascii="Helvetica" w:hAnsi="Helvetica"/>
          <w:sz w:val="22"/>
        </w:rPr>
      </w:pPr>
    </w:p>
    <w:p w14:paraId="14AFBB7A" w14:textId="77777777" w:rsidR="00EB7C50" w:rsidRDefault="00654735" w:rsidP="00EB7C50">
      <w:r w:rsidRPr="00C80CC2">
        <w:rPr>
          <w:rFonts w:ascii="Helvetica" w:hAnsi="Helvetica"/>
          <w:b/>
          <w:color w:val="000000"/>
          <w:sz w:val="22"/>
        </w:rPr>
        <w:t>C</w:t>
      </w:r>
      <w:r w:rsidRPr="00E24898">
        <w:rPr>
          <w:rFonts w:ascii="Helvetica" w:hAnsi="Helvetica"/>
          <w:b/>
          <w:sz w:val="22"/>
        </w:rPr>
        <w:t>.</w:t>
      </w:r>
      <w:r w:rsidR="003C06C8">
        <w:rPr>
          <w:rFonts w:ascii="Helvetica" w:hAnsi="Helvetica"/>
          <w:sz w:val="22"/>
        </w:rPr>
        <w:t xml:space="preserve"> </w:t>
      </w:r>
      <w:bookmarkStart w:id="1" w:name="_Hlk513620985"/>
      <w:r w:rsidRPr="00F96EA1">
        <w:rPr>
          <w:rFonts w:ascii="Helvetica" w:hAnsi="Helvetica"/>
          <w:sz w:val="22"/>
        </w:rPr>
        <w:t>Which steps of your protocol will viewers benefit most from having filmed</w:t>
      </w:r>
      <w:r w:rsidRPr="00E24898">
        <w:rPr>
          <w:rFonts w:ascii="Helvetica" w:hAnsi="Helvetica"/>
          <w:sz w:val="22"/>
        </w:rPr>
        <w:t>?</w:t>
      </w:r>
      <w:bookmarkEnd w:id="1"/>
      <w:r w:rsidRPr="00E24898">
        <w:rPr>
          <w:rFonts w:ascii="Helvetica" w:hAnsi="Helvetica"/>
          <w:sz w:val="22"/>
        </w:rPr>
        <w:t xml:space="preserve"> </w:t>
      </w:r>
    </w:p>
    <w:p w14:paraId="34B7F86F" w14:textId="77777777" w:rsidR="00851B3E" w:rsidRPr="00E77F3F" w:rsidRDefault="00E77F3F" w:rsidP="00F96EA1">
      <w:pPr>
        <w:spacing w:before="120"/>
        <w:rPr>
          <w:rFonts w:ascii="Helvetica" w:hAnsi="Helvetica"/>
          <w:color w:val="3366FF"/>
          <w:sz w:val="22"/>
        </w:rPr>
      </w:pPr>
      <w:proofErr w:type="gramStart"/>
      <w:r>
        <w:rPr>
          <w:rFonts w:ascii="Helvetica" w:hAnsi="Helvetica"/>
        </w:rPr>
        <w:t>n</w:t>
      </w:r>
      <w:proofErr w:type="gramEnd"/>
      <w:r>
        <w:rPr>
          <w:rFonts w:ascii="Helvetica" w:hAnsi="Helvetica"/>
        </w:rPr>
        <w:t>/a</w:t>
      </w:r>
    </w:p>
    <w:p w14:paraId="10C28E3F" w14:textId="77777777" w:rsidR="009352EA" w:rsidRDefault="00654735" w:rsidP="00654735">
      <w:pPr>
        <w:spacing w:before="120"/>
        <w:rPr>
          <w:rFonts w:ascii="Helvetica" w:hAnsi="Helvetica"/>
          <w:sz w:val="22"/>
        </w:rPr>
      </w:pPr>
      <w:r w:rsidRPr="00C80CC2">
        <w:rPr>
          <w:rFonts w:ascii="Helvetica" w:hAnsi="Helvetica"/>
          <w:b/>
          <w:color w:val="000000"/>
          <w:sz w:val="22"/>
        </w:rPr>
        <w:t>D</w:t>
      </w:r>
      <w:r w:rsidRPr="00E24898">
        <w:rPr>
          <w:rFonts w:ascii="Helvetica" w:hAnsi="Helvetica"/>
          <w:b/>
          <w:sz w:val="22"/>
        </w:rPr>
        <w:t>.</w:t>
      </w:r>
      <w:r w:rsidR="003C06C8">
        <w:rPr>
          <w:rFonts w:ascii="Helvetica" w:hAnsi="Helvetica"/>
          <w:sz w:val="22"/>
        </w:rPr>
        <w:t xml:space="preserve"> </w:t>
      </w:r>
      <w:bookmarkStart w:id="2" w:name="_Hlk513621006"/>
      <w:r w:rsidRPr="00F96EA1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bookmarkEnd w:id="2"/>
      <w:r w:rsidR="001F50A4">
        <w:rPr>
          <w:rFonts w:ascii="Helvetica" w:hAnsi="Helvetica"/>
          <w:sz w:val="22"/>
        </w:rPr>
        <w:t xml:space="preserve"> </w:t>
      </w:r>
    </w:p>
    <w:p w14:paraId="12D7CB26" w14:textId="77777777" w:rsidR="00851B3E" w:rsidRPr="009352EA" w:rsidRDefault="005B22BB" w:rsidP="009352EA">
      <w:pPr>
        <w:spacing w:before="120"/>
        <w:rPr>
          <w:rFonts w:ascii="Helvetica" w:hAnsi="Helvetica"/>
          <w:color w:val="3366FF"/>
          <w:sz w:val="22"/>
        </w:rPr>
      </w:pPr>
      <w:r w:rsidRPr="009352EA">
        <w:rPr>
          <w:rFonts w:ascii="Helvetica" w:hAnsi="Helvetica"/>
          <w:sz w:val="22"/>
        </w:rPr>
        <w:t>2.8</w:t>
      </w:r>
      <w:proofErr w:type="gramStart"/>
      <w:r w:rsidR="009352EA" w:rsidRPr="009352EA">
        <w:rPr>
          <w:rFonts w:ascii="Helvetica" w:hAnsi="Helvetica"/>
          <w:sz w:val="22"/>
        </w:rPr>
        <w:t>.</w:t>
      </w:r>
      <w:r w:rsidRPr="009352EA">
        <w:rPr>
          <w:rFonts w:ascii="Helvetica" w:hAnsi="Helvetica"/>
          <w:sz w:val="22"/>
        </w:rPr>
        <w:t>,</w:t>
      </w:r>
      <w:proofErr w:type="gramEnd"/>
      <w:r w:rsidRPr="009352EA">
        <w:rPr>
          <w:rFonts w:ascii="Helvetica" w:hAnsi="Helvetica"/>
          <w:sz w:val="22"/>
        </w:rPr>
        <w:t xml:space="preserve"> 2.11</w:t>
      </w:r>
      <w:r w:rsidR="009352EA" w:rsidRPr="009352EA">
        <w:rPr>
          <w:rFonts w:ascii="Helvetica" w:hAnsi="Helvetica"/>
          <w:sz w:val="22"/>
        </w:rPr>
        <w:t>.</w:t>
      </w:r>
    </w:p>
    <w:p w14:paraId="7B99367C" w14:textId="77777777" w:rsidR="00654735" w:rsidRPr="003C06C8" w:rsidRDefault="00654735" w:rsidP="00654735">
      <w:pPr>
        <w:spacing w:before="120"/>
        <w:rPr>
          <w:rFonts w:ascii="Helvetica" w:hAnsi="Helvetica"/>
          <w:sz w:val="22"/>
          <w:szCs w:val="22"/>
        </w:rPr>
      </w:pPr>
      <w:r w:rsidRPr="00E24898">
        <w:rPr>
          <w:rFonts w:ascii="Helvetica" w:hAnsi="Helvetica"/>
          <w:b/>
          <w:sz w:val="22"/>
        </w:rPr>
        <w:t>E</w:t>
      </w:r>
      <w:r w:rsidRPr="00F96EA1">
        <w:rPr>
          <w:rFonts w:ascii="Helvetica" w:hAnsi="Helvetica"/>
          <w:b/>
          <w:sz w:val="22"/>
        </w:rPr>
        <w:t>.</w:t>
      </w:r>
      <w:r w:rsidR="003C06C8" w:rsidRPr="00F96EA1">
        <w:rPr>
          <w:rFonts w:ascii="Helvetica" w:hAnsi="Helvetica"/>
          <w:sz w:val="22"/>
        </w:rPr>
        <w:t xml:space="preserve"> </w:t>
      </w:r>
      <w:r w:rsidRPr="00F96EA1">
        <w:rPr>
          <w:rFonts w:ascii="Helvetica" w:hAnsi="Helvetica"/>
          <w:sz w:val="22"/>
        </w:rPr>
        <w:t xml:space="preserve">Will the filming </w:t>
      </w:r>
      <w:r w:rsidRPr="00F96EA1">
        <w:rPr>
          <w:rFonts w:ascii="Helvetica" w:hAnsi="Helvetica"/>
          <w:sz w:val="22"/>
          <w:szCs w:val="22"/>
        </w:rPr>
        <w:t>need to take place in multiple locations</w:t>
      </w:r>
      <w:r w:rsidRPr="003C06C8">
        <w:rPr>
          <w:rFonts w:ascii="Helvetica" w:hAnsi="Helvetica"/>
          <w:sz w:val="22"/>
          <w:szCs w:val="22"/>
        </w:rPr>
        <w:t xml:space="preserve">? </w:t>
      </w:r>
      <w:r w:rsidR="00F96EA1">
        <w:rPr>
          <w:rFonts w:ascii="Helvetica" w:hAnsi="Helvetica"/>
          <w:sz w:val="22"/>
          <w:szCs w:val="22"/>
        </w:rPr>
        <w:t>N</w:t>
      </w:r>
    </w:p>
    <w:p w14:paraId="3FCC3067" w14:textId="77777777" w:rsidR="00CE10F2" w:rsidRPr="003C06C8" w:rsidRDefault="00CC0C58" w:rsidP="00CE10F2">
      <w:pPr>
        <w:rPr>
          <w:rFonts w:ascii="Helvetica" w:hAnsi="Helvetica"/>
          <w:b/>
          <w:bCs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  <w:r w:rsidR="00CE10F2" w:rsidRPr="003C06C8">
        <w:rPr>
          <w:rFonts w:ascii="Helvetica" w:hAnsi="Helvetica"/>
          <w:b/>
          <w:sz w:val="22"/>
          <w:szCs w:val="22"/>
        </w:rPr>
        <w:lastRenderedPageBreak/>
        <w:t>1. Introduction (</w:t>
      </w:r>
      <w:r w:rsidR="00D300CE" w:rsidRPr="003C06C8">
        <w:rPr>
          <w:rFonts w:ascii="Helvetica" w:hAnsi="Helvetica"/>
          <w:b/>
          <w:sz w:val="22"/>
          <w:szCs w:val="22"/>
        </w:rPr>
        <w:t xml:space="preserve">Experimental </w:t>
      </w:r>
      <w:r w:rsidRPr="003C06C8">
        <w:rPr>
          <w:rFonts w:ascii="Helvetica" w:hAnsi="Helvetica"/>
          <w:b/>
          <w:sz w:val="22"/>
          <w:szCs w:val="22"/>
        </w:rPr>
        <w:t>Goal</w:t>
      </w:r>
      <w:r w:rsidR="00CE10F2" w:rsidRPr="003C06C8">
        <w:rPr>
          <w:rFonts w:ascii="Helvetica" w:hAnsi="Helvetica"/>
          <w:b/>
          <w:sz w:val="22"/>
          <w:szCs w:val="22"/>
        </w:rPr>
        <w:t xml:space="preserve"> and </w:t>
      </w:r>
      <w:r w:rsidRPr="003C06C8">
        <w:rPr>
          <w:rFonts w:ascii="Helvetica" w:hAnsi="Helvetica"/>
          <w:b/>
          <w:sz w:val="22"/>
          <w:szCs w:val="22"/>
        </w:rPr>
        <w:t xml:space="preserve">Author </w:t>
      </w:r>
      <w:r w:rsidR="00CE10F2" w:rsidRPr="003C06C8">
        <w:rPr>
          <w:rFonts w:ascii="Helvetica" w:hAnsi="Helvetica"/>
          <w:b/>
          <w:sz w:val="22"/>
          <w:szCs w:val="22"/>
        </w:rPr>
        <w:t>Interview</w:t>
      </w:r>
      <w:r w:rsidRPr="003C06C8">
        <w:rPr>
          <w:rFonts w:ascii="Helvetica" w:hAnsi="Helvetica"/>
          <w:b/>
          <w:sz w:val="22"/>
          <w:szCs w:val="22"/>
        </w:rPr>
        <w:t>s</w:t>
      </w:r>
      <w:r w:rsidR="00CE10F2" w:rsidRPr="003C06C8">
        <w:rPr>
          <w:rFonts w:ascii="Helvetica" w:hAnsi="Helvetica"/>
          <w:b/>
          <w:sz w:val="22"/>
          <w:szCs w:val="22"/>
        </w:rPr>
        <w:t>)</w:t>
      </w:r>
      <w:r w:rsidR="002B26D4" w:rsidRPr="003C06C8">
        <w:rPr>
          <w:rFonts w:ascii="Helvetica" w:hAnsi="Helvetica"/>
          <w:b/>
          <w:sz w:val="22"/>
          <w:szCs w:val="22"/>
        </w:rPr>
        <w:t xml:space="preserve"> – </w:t>
      </w:r>
      <w:r w:rsidR="002B26D4" w:rsidRPr="003C06C8">
        <w:rPr>
          <w:rFonts w:ascii="Helvetica" w:hAnsi="Helvetica"/>
          <w:b/>
          <w:bCs/>
          <w:sz w:val="22"/>
          <w:szCs w:val="22"/>
        </w:rPr>
        <w:t xml:space="preserve">As the beginning of your video, the introduction should clearly </w:t>
      </w:r>
      <w:r w:rsidR="00EE4460" w:rsidRPr="003C06C8">
        <w:rPr>
          <w:rFonts w:ascii="Helvetica" w:hAnsi="Helvetica"/>
          <w:b/>
          <w:bCs/>
          <w:sz w:val="22"/>
          <w:szCs w:val="22"/>
        </w:rPr>
        <w:t>present the goal of your method to the viewer and its significance</w:t>
      </w:r>
      <w:r w:rsidR="002B26D4" w:rsidRPr="003C06C8">
        <w:rPr>
          <w:rFonts w:ascii="Helvetica" w:hAnsi="Helvetica"/>
          <w:b/>
          <w:bCs/>
          <w:sz w:val="22"/>
          <w:szCs w:val="22"/>
        </w:rPr>
        <w:t>.</w:t>
      </w:r>
      <w:r w:rsidR="001F50A4">
        <w:rPr>
          <w:rFonts w:ascii="Helvetica" w:hAnsi="Helvetica"/>
          <w:b/>
          <w:bCs/>
          <w:sz w:val="22"/>
          <w:szCs w:val="22"/>
        </w:rPr>
        <w:t xml:space="preserve"> </w:t>
      </w:r>
      <w:r w:rsidR="00EE4460" w:rsidRPr="003C06C8">
        <w:rPr>
          <w:rFonts w:ascii="Helvetica" w:hAnsi="Helvetica"/>
          <w:b/>
          <w:bCs/>
          <w:sz w:val="22"/>
          <w:szCs w:val="22"/>
        </w:rPr>
        <w:t xml:space="preserve">Other information can be provided according to the various statements below, but the total introduction should not exceed 150 words. </w:t>
      </w:r>
    </w:p>
    <w:p w14:paraId="1769B4EA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4D4E3226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4BE6BE09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6E153E20" w14:textId="77777777" w:rsidR="00CE10F2" w:rsidRPr="00F96EA1" w:rsidRDefault="00CE10F2" w:rsidP="00E24898">
      <w:pPr>
        <w:rPr>
          <w:rFonts w:ascii="Helvetica" w:hAnsi="Helvetica"/>
          <w:b/>
          <w:szCs w:val="24"/>
        </w:rPr>
      </w:pPr>
      <w:r w:rsidRPr="00F146E3">
        <w:rPr>
          <w:rFonts w:ascii="Helvetica" w:hAnsi="Helvetica"/>
          <w:szCs w:val="24"/>
        </w:rPr>
        <w:t xml:space="preserve">The overall goal of this </w:t>
      </w:r>
      <w:r w:rsidR="00F96EA1" w:rsidRPr="00F96EA1">
        <w:rPr>
          <w:rFonts w:ascii="Helvetica" w:hAnsi="Helvetica"/>
          <w:szCs w:val="24"/>
        </w:rPr>
        <w:t xml:space="preserve">limited two-line resection </w:t>
      </w:r>
      <w:r w:rsidR="00510FD7" w:rsidRPr="00F96EA1">
        <w:rPr>
          <w:rFonts w:ascii="Helvetica" w:hAnsi="Helvetica"/>
          <w:szCs w:val="24"/>
        </w:rPr>
        <w:t xml:space="preserve">septoplasty procedure </w:t>
      </w:r>
      <w:r w:rsidR="00F96EA1">
        <w:rPr>
          <w:rFonts w:ascii="Helvetica" w:hAnsi="Helvetica"/>
          <w:szCs w:val="24"/>
        </w:rPr>
        <w:t>is</w:t>
      </w:r>
      <w:r w:rsidR="00510FD7" w:rsidRPr="00F96EA1">
        <w:rPr>
          <w:rFonts w:ascii="Helvetica" w:hAnsi="Helvetica"/>
          <w:szCs w:val="24"/>
        </w:rPr>
        <w:t xml:space="preserve"> to correct a deviated nasal septum in the absence of </w:t>
      </w:r>
      <w:r w:rsidR="00F96EA1">
        <w:rPr>
          <w:rFonts w:ascii="Helvetica" w:hAnsi="Helvetica"/>
          <w:szCs w:val="24"/>
        </w:rPr>
        <w:t xml:space="preserve">an </w:t>
      </w:r>
      <w:r w:rsidR="00510FD7" w:rsidRPr="00F96EA1">
        <w:rPr>
          <w:rFonts w:ascii="Helvetica" w:hAnsi="Helvetica"/>
          <w:szCs w:val="24"/>
        </w:rPr>
        <w:t>external nasal deformity.</w:t>
      </w:r>
      <w:r w:rsidR="00F96EA1">
        <w:rPr>
          <w:rFonts w:ascii="Helvetica" w:hAnsi="Helvetica"/>
          <w:szCs w:val="24"/>
        </w:rPr>
        <w:t xml:space="preserve"> </w:t>
      </w:r>
      <w:r w:rsidR="00F96EA1">
        <w:rPr>
          <w:rFonts w:ascii="Helvetica" w:hAnsi="Helvetica"/>
          <w:b/>
          <w:szCs w:val="24"/>
        </w:rPr>
        <w:t>(Intro)</w:t>
      </w:r>
    </w:p>
    <w:p w14:paraId="3FFD502E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73F9C69B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B.</w:t>
      </w:r>
      <w:r w:rsidR="001F50A4">
        <w:rPr>
          <w:rFonts w:ascii="Helvetica" w:hAnsi="Helvetica"/>
          <w:b/>
          <w:szCs w:val="24"/>
        </w:rPr>
        <w:t xml:space="preserve">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</w:t>
      </w:r>
      <w:r w:rsidR="001F50A4">
        <w:rPr>
          <w:rFonts w:ascii="Helvetica" w:hAnsi="Helvetica"/>
          <w:b/>
          <w:sz w:val="22"/>
        </w:rPr>
        <w:t xml:space="preserve"> </w:t>
      </w:r>
    </w:p>
    <w:p w14:paraId="5045169A" w14:textId="77777777" w:rsidR="00CE10F2" w:rsidRPr="009352EA" w:rsidRDefault="005B22BB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352EA">
        <w:rPr>
          <w:rFonts w:ascii="Helvetica" w:hAnsi="Helvetica" w:cs="Arial"/>
          <w:szCs w:val="24"/>
          <w:u w:val="single"/>
        </w:rPr>
        <w:t>Hong-</w:t>
      </w:r>
      <w:proofErr w:type="spellStart"/>
      <w:r w:rsidRPr="009352EA">
        <w:rPr>
          <w:rFonts w:ascii="Helvetica" w:hAnsi="Helvetica" w:cs="Arial"/>
          <w:szCs w:val="24"/>
          <w:u w:val="single"/>
        </w:rPr>
        <w:t>meng</w:t>
      </w:r>
      <w:proofErr w:type="spellEnd"/>
      <w:r w:rsidRPr="009352EA">
        <w:rPr>
          <w:rFonts w:ascii="Helvetica" w:hAnsi="Helvetica" w:cs="Arial"/>
          <w:szCs w:val="24"/>
          <w:u w:val="single"/>
        </w:rPr>
        <w:t xml:space="preserve"> Yu</w:t>
      </w:r>
      <w:r w:rsidR="00FD1497" w:rsidRPr="009352EA">
        <w:rPr>
          <w:rFonts w:ascii="Helvetica" w:hAnsi="Helvetica" w:cs="Arial"/>
          <w:szCs w:val="24"/>
        </w:rPr>
        <w:t xml:space="preserve">: </w:t>
      </w:r>
      <w:r w:rsidR="009625B1" w:rsidRPr="009352EA">
        <w:rPr>
          <w:rFonts w:ascii="Helvetica" w:hAnsi="Helvetica" w:cs="Arial"/>
          <w:szCs w:val="24"/>
        </w:rPr>
        <w:t xml:space="preserve">This method can help answer key questions in the </w:t>
      </w:r>
      <w:r w:rsidRPr="009352EA">
        <w:rPr>
          <w:rFonts w:ascii="Helvetica" w:hAnsi="Helvetica" w:cs="Arial"/>
          <w:szCs w:val="24"/>
        </w:rPr>
        <w:t>septoplasty</w:t>
      </w:r>
      <w:r w:rsidR="009625B1" w:rsidRPr="009352EA">
        <w:rPr>
          <w:rFonts w:ascii="Helvetica" w:hAnsi="Helvetica" w:cs="Arial"/>
          <w:szCs w:val="24"/>
        </w:rPr>
        <w:t xml:space="preserve"> field</w:t>
      </w:r>
      <w:r w:rsidR="009352EA">
        <w:rPr>
          <w:rFonts w:ascii="Helvetica" w:hAnsi="Helvetica" w:cs="Arial"/>
          <w:szCs w:val="24"/>
        </w:rPr>
        <w:t xml:space="preserve"> about </w:t>
      </w:r>
      <w:r w:rsidRPr="009352EA">
        <w:rPr>
          <w:rFonts w:ascii="Helvetica" w:hAnsi="Helvetica" w:cs="Arial"/>
          <w:szCs w:val="24"/>
        </w:rPr>
        <w:t xml:space="preserve">how to </w:t>
      </w:r>
      <w:r w:rsidR="009352EA">
        <w:rPr>
          <w:rFonts w:ascii="Helvetica" w:hAnsi="Helvetica" w:cs="Arial"/>
          <w:szCs w:val="24"/>
        </w:rPr>
        <w:t xml:space="preserve">safely and effectively </w:t>
      </w:r>
      <w:r w:rsidR="008D10B7" w:rsidRPr="009352EA">
        <w:rPr>
          <w:rFonts w:ascii="Helvetica" w:hAnsi="Helvetica" w:cs="Arial"/>
          <w:szCs w:val="24"/>
        </w:rPr>
        <w:t xml:space="preserve">correct </w:t>
      </w:r>
      <w:r w:rsidR="009352EA">
        <w:rPr>
          <w:rFonts w:ascii="Helvetica" w:hAnsi="Helvetica" w:cs="Arial"/>
          <w:szCs w:val="24"/>
        </w:rPr>
        <w:t>a</w:t>
      </w:r>
      <w:r w:rsidR="008D10B7" w:rsidRPr="009352EA">
        <w:rPr>
          <w:rFonts w:ascii="Helvetica" w:hAnsi="Helvetica" w:cs="Arial"/>
          <w:szCs w:val="24"/>
        </w:rPr>
        <w:t xml:space="preserve"> deviated nasal septum to improve nasal patency. </w:t>
      </w:r>
      <w:r w:rsidR="009625B1" w:rsidRPr="009352EA">
        <w:rPr>
          <w:rFonts w:ascii="Helvetica" w:hAnsi="Helvetica" w:cs="Arial"/>
          <w:szCs w:val="24"/>
        </w:rPr>
        <w:t xml:space="preserve"> </w:t>
      </w:r>
    </w:p>
    <w:p w14:paraId="0580FA2D" w14:textId="77777777" w:rsidR="009625B1" w:rsidRPr="009352EA" w:rsidRDefault="00E252F6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  <w:szCs w:val="24"/>
          <w:u w:val="single"/>
        </w:rPr>
      </w:pPr>
      <w:proofErr w:type="spellStart"/>
      <w:r w:rsidRPr="009352EA">
        <w:rPr>
          <w:rFonts w:ascii="Helvetica" w:hAnsi="Helvetica" w:cs="Arial"/>
          <w:szCs w:val="24"/>
          <w:u w:val="single"/>
        </w:rPr>
        <w:t>K</w:t>
      </w:r>
      <w:r w:rsidRPr="009352EA">
        <w:rPr>
          <w:rFonts w:ascii="Helvetica" w:hAnsi="Helvetica" w:cs="Arial" w:hint="eastAsia"/>
          <w:szCs w:val="24"/>
          <w:u w:val="single"/>
          <w:lang w:eastAsia="zh-CN"/>
        </w:rPr>
        <w:t>e</w:t>
      </w:r>
      <w:r w:rsidRPr="009352EA">
        <w:rPr>
          <w:rFonts w:ascii="Helvetica" w:hAnsi="Helvetica" w:cs="Arial"/>
          <w:szCs w:val="24"/>
          <w:u w:val="single"/>
        </w:rPr>
        <w:t>-qing</w:t>
      </w:r>
      <w:proofErr w:type="spellEnd"/>
      <w:r w:rsidRPr="009352EA">
        <w:rPr>
          <w:rFonts w:ascii="Helvetica" w:hAnsi="Helvetica" w:cs="Arial"/>
          <w:szCs w:val="24"/>
          <w:u w:val="single"/>
        </w:rPr>
        <w:t xml:space="preserve"> Zhao</w:t>
      </w:r>
      <w:r w:rsidR="009352EA" w:rsidRPr="009352EA">
        <w:rPr>
          <w:rFonts w:ascii="Helvetica" w:hAnsi="Helvetica" w:cs="Arial"/>
          <w:szCs w:val="24"/>
        </w:rPr>
        <w:t xml:space="preserve">: </w:t>
      </w:r>
      <w:r w:rsidR="009625B1" w:rsidRPr="009352EA">
        <w:rPr>
          <w:rFonts w:ascii="Helvetica" w:hAnsi="Helvetica" w:cs="Arial"/>
          <w:szCs w:val="24"/>
        </w:rPr>
        <w:t>The main advantage of this technique is that</w:t>
      </w:r>
      <w:r w:rsidR="000776B9" w:rsidRPr="009352EA">
        <w:rPr>
          <w:rFonts w:ascii="Helvetica" w:hAnsi="Helvetica"/>
          <w:szCs w:val="24"/>
        </w:rPr>
        <w:t xml:space="preserve"> </w:t>
      </w:r>
      <w:r w:rsidR="00F96EA1" w:rsidRPr="009352EA">
        <w:rPr>
          <w:rFonts w:ascii="Helvetica" w:hAnsi="Helvetica"/>
          <w:szCs w:val="24"/>
        </w:rPr>
        <w:t>it facilitates preservation of the</w:t>
      </w:r>
      <w:r w:rsidR="000776B9" w:rsidRPr="009352EA">
        <w:rPr>
          <w:rFonts w:ascii="Helvetica" w:hAnsi="Helvetica"/>
          <w:szCs w:val="24"/>
        </w:rPr>
        <w:t xml:space="preserve"> quadrangular cartilage, which is helpful </w:t>
      </w:r>
      <w:r w:rsidR="009352EA">
        <w:rPr>
          <w:rFonts w:ascii="Helvetica" w:hAnsi="Helvetica"/>
          <w:szCs w:val="24"/>
        </w:rPr>
        <w:t>for</w:t>
      </w:r>
      <w:r w:rsidR="000776B9" w:rsidRPr="009352EA">
        <w:rPr>
          <w:rFonts w:ascii="Helvetica" w:hAnsi="Helvetica"/>
          <w:szCs w:val="24"/>
        </w:rPr>
        <w:t xml:space="preserve"> retaining the supporting framework and rigidness of the septum.</w:t>
      </w:r>
    </w:p>
    <w:p w14:paraId="400A36DC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62E77DB2" w14:textId="77777777" w:rsidR="00CF22F6" w:rsidRPr="004475EF" w:rsidRDefault="00F95E8D" w:rsidP="004475EF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C</w:t>
      </w:r>
      <w:r w:rsidR="002B26D4" w:rsidRPr="00F146E3">
        <w:rPr>
          <w:rFonts w:ascii="Helvetica" w:hAnsi="Helvetica"/>
          <w:b/>
          <w:szCs w:val="24"/>
        </w:rPr>
        <w:t>.</w:t>
      </w:r>
      <w:r w:rsidR="001F50A4">
        <w:rPr>
          <w:rFonts w:ascii="Helvetica" w:hAnsi="Helvetica"/>
          <w:b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</w:t>
      </w:r>
      <w:r w:rsidR="001F50A4">
        <w:rPr>
          <w:rFonts w:ascii="Helvetica" w:hAnsi="Helvetica"/>
          <w:b/>
          <w:sz w:val="22"/>
        </w:rPr>
        <w:t xml:space="preserve"> </w:t>
      </w:r>
    </w:p>
    <w:p w14:paraId="65CE0575" w14:textId="77777777" w:rsidR="001819E3" w:rsidRPr="00E24898" w:rsidRDefault="004C2DAD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146E3">
        <w:rPr>
          <w:rFonts w:ascii="Helvetica" w:hAnsi="Helvetica" w:cs="Arial"/>
          <w:b/>
          <w:szCs w:val="24"/>
        </w:rPr>
        <w:t>D. Introduction of Demonstrator:</w:t>
      </w:r>
      <w:r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2BB433A5" w14:textId="77777777" w:rsidR="003C06C8" w:rsidRPr="00E24898" w:rsidRDefault="003C06C8" w:rsidP="003C06C8">
      <w:pPr>
        <w:ind w:left="360"/>
        <w:rPr>
          <w:rFonts w:ascii="Helvetica" w:hAnsi="Helvetica"/>
          <w:b/>
          <w:sz w:val="22"/>
        </w:rPr>
      </w:pPr>
    </w:p>
    <w:p w14:paraId="3B2E0820" w14:textId="77777777" w:rsidR="003C06C8" w:rsidRPr="003C06C8" w:rsidRDefault="003C06C8" w:rsidP="003C06C8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E.</w:t>
      </w:r>
      <w:r w:rsidR="001F50A4">
        <w:rPr>
          <w:rFonts w:ascii="Helvetica" w:hAnsi="Helvetica"/>
          <w:b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Ethics title card:</w:t>
      </w:r>
      <w:r w:rsidRPr="00E24898">
        <w:rPr>
          <w:rFonts w:ascii="Helvetica" w:hAnsi="Helvetica"/>
          <w:b/>
          <w:sz w:val="22"/>
        </w:rPr>
        <w:t xml:space="preserve"> (for human subjects or animal work, does not count toward word length total)</w:t>
      </w:r>
    </w:p>
    <w:p w14:paraId="6FFA7C87" w14:textId="77777777" w:rsidR="00CE10F2" w:rsidRPr="00F96EA1" w:rsidRDefault="00EA60D4" w:rsidP="00F96EA1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  <w:szCs w:val="24"/>
        </w:rPr>
      </w:pPr>
      <w:r w:rsidRPr="003C06C8">
        <w:rPr>
          <w:rFonts w:ascii="Helvetica" w:hAnsi="Helvetica"/>
          <w:szCs w:val="24"/>
        </w:rPr>
        <w:t xml:space="preserve">Procedures </w:t>
      </w:r>
      <w:r w:rsidRPr="00F96EA1">
        <w:rPr>
          <w:rFonts w:ascii="Helvetica" w:hAnsi="Helvetica"/>
          <w:szCs w:val="24"/>
        </w:rPr>
        <w:t>involving human subjects have been approved by the Institutional Review Board (IRB) at </w:t>
      </w:r>
      <w:r w:rsidR="00A126D6" w:rsidRPr="00F96EA1">
        <w:rPr>
          <w:rFonts w:ascii="Helvetica" w:hAnsi="Helvetica"/>
          <w:szCs w:val="24"/>
        </w:rPr>
        <w:t>Eye &amp; ENT Hospital of Fudan University.</w:t>
      </w:r>
    </w:p>
    <w:p w14:paraId="77883D20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409DFF05" w14:textId="77777777" w:rsidR="00CE10F2" w:rsidRPr="00F96EA1" w:rsidRDefault="00CE10F2" w:rsidP="00F96EA1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084D292E" w14:textId="77777777" w:rsidR="00605F11" w:rsidRPr="00F30B93" w:rsidRDefault="00F30B93" w:rsidP="00605F11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Surgical Procedure</w:t>
      </w:r>
      <w:r w:rsidR="002B54FB">
        <w:rPr>
          <w:rFonts w:ascii="Helvetica" w:hAnsi="Helvetica" w:cs="Arial"/>
          <w:b/>
          <w:szCs w:val="24"/>
        </w:rPr>
        <w:t xml:space="preserve"> and Assessment</w:t>
      </w:r>
    </w:p>
    <w:p w14:paraId="13316C55" w14:textId="77777777" w:rsidR="009F6F92" w:rsidRPr="00F30B93" w:rsidRDefault="009352EA" w:rsidP="009F6F9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At an appropriate timepoint before the surgery, c</w:t>
      </w:r>
      <w:r w:rsidR="009F6F92">
        <w:rPr>
          <w:rFonts w:ascii="Helvetica" w:hAnsi="Helvetica" w:cs="Arial"/>
          <w:szCs w:val="24"/>
        </w:rPr>
        <w:t xml:space="preserve">onfirm and locate the deviations and indications within the Patient’s nasal cavity by anterior rhinoscopy </w:t>
      </w:r>
      <w:r w:rsidR="009F6F92">
        <w:rPr>
          <w:rFonts w:ascii="Helvetica" w:hAnsi="Helvetica" w:cs="Arial"/>
          <w:b/>
          <w:szCs w:val="24"/>
        </w:rPr>
        <w:t>[1-MED]</w:t>
      </w:r>
      <w:r w:rsidR="009F6F92">
        <w:rPr>
          <w:rFonts w:ascii="Helvetica" w:hAnsi="Helvetica" w:cs="Arial"/>
          <w:szCs w:val="24"/>
        </w:rPr>
        <w:t xml:space="preserve">, endoscopy, and computer tomography </w:t>
      </w:r>
      <w:r w:rsidR="009F6F92">
        <w:rPr>
          <w:rFonts w:ascii="Helvetica" w:hAnsi="Helvetica" w:cs="Arial"/>
          <w:b/>
          <w:szCs w:val="24"/>
        </w:rPr>
        <w:t>[2-LM]</w:t>
      </w:r>
      <w:r w:rsidR="009F6F92">
        <w:rPr>
          <w:rFonts w:ascii="Helvetica" w:hAnsi="Helvetica" w:cs="Arial"/>
          <w:szCs w:val="24"/>
        </w:rPr>
        <w:t xml:space="preserve"> and </w:t>
      </w:r>
      <w:r w:rsidR="009F6F92">
        <w:rPr>
          <w:rFonts w:ascii="Helvetica" w:eastAsia="Calibri" w:hAnsi="Helvetica" w:cs="Calibri"/>
        </w:rPr>
        <w:t>a</w:t>
      </w:r>
      <w:r w:rsidR="009F6F92" w:rsidRPr="00F30B93">
        <w:rPr>
          <w:rFonts w:ascii="Helvetica" w:eastAsia="Calibri" w:hAnsi="Helvetica" w:cs="Calibri"/>
        </w:rPr>
        <w:t xml:space="preserve">sk the </w:t>
      </w:r>
      <w:r w:rsidR="009F6F92">
        <w:rPr>
          <w:rFonts w:ascii="Helvetica" w:eastAsia="Calibri" w:hAnsi="Helvetica" w:cs="Calibri"/>
        </w:rPr>
        <w:t>P</w:t>
      </w:r>
      <w:r w:rsidR="009F6F92" w:rsidRPr="00F30B93">
        <w:rPr>
          <w:rFonts w:ascii="Helvetica" w:eastAsia="Calibri" w:hAnsi="Helvetica" w:cs="Calibri"/>
        </w:rPr>
        <w:t>atient to assess the</w:t>
      </w:r>
      <w:r w:rsidR="009F6F92">
        <w:rPr>
          <w:rFonts w:ascii="Helvetica" w:eastAsia="Calibri" w:hAnsi="Helvetica" w:cs="Calibri"/>
        </w:rPr>
        <w:t>ir nose</w:t>
      </w:r>
      <w:r w:rsidR="009F6F92" w:rsidRPr="00F30B93">
        <w:rPr>
          <w:rFonts w:ascii="Helvetica" w:eastAsia="Calibri" w:hAnsi="Helvetica" w:cs="Calibri"/>
        </w:rPr>
        <w:t xml:space="preserve"> patency as a whole </w:t>
      </w:r>
      <w:r w:rsidR="009F6F92">
        <w:rPr>
          <w:rFonts w:ascii="Helvetica" w:eastAsia="Calibri" w:hAnsi="Helvetica" w:cs="Calibri"/>
        </w:rPr>
        <w:t xml:space="preserve">using a visual analog scale </w:t>
      </w:r>
      <w:r w:rsidR="009F6F92">
        <w:rPr>
          <w:rFonts w:ascii="Helvetica" w:eastAsia="Calibri" w:hAnsi="Helvetica" w:cs="Calibri"/>
          <w:b/>
        </w:rPr>
        <w:t>[3-MED-TXT]</w:t>
      </w:r>
      <w:r w:rsidR="009F6F92">
        <w:rPr>
          <w:rFonts w:ascii="Helvetica" w:eastAsia="Calibri" w:hAnsi="Helvetica" w:cs="Calibri"/>
        </w:rPr>
        <w:t>.</w:t>
      </w:r>
    </w:p>
    <w:p w14:paraId="6A15A935" w14:textId="4E48AD07" w:rsidR="009F6F92" w:rsidRPr="00231158" w:rsidRDefault="009F6F92" w:rsidP="009F6F9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eastAsia="Calibri" w:hAnsi="Helvetica" w:cs="Calibri"/>
        </w:rPr>
        <w:t xml:space="preserve">Talent approaching Patient with </w:t>
      </w:r>
      <w:r w:rsidR="00543470" w:rsidRPr="0043570C">
        <w:rPr>
          <w:rFonts w:ascii="Helvetica" w:eastAsia="Calibri" w:hAnsi="Helvetica" w:cs="Calibri"/>
          <w:color w:val="FF0000"/>
        </w:rPr>
        <w:t>endo</w:t>
      </w:r>
      <w:r w:rsidRPr="0043570C">
        <w:rPr>
          <w:rFonts w:ascii="Helvetica" w:eastAsia="Calibri" w:hAnsi="Helvetica" w:cs="Calibri"/>
          <w:color w:val="FF0000"/>
        </w:rPr>
        <w:t>scope</w:t>
      </w:r>
    </w:p>
    <w:p w14:paraId="5C093629" w14:textId="77777777" w:rsidR="009F6F92" w:rsidRPr="00F30B93" w:rsidRDefault="009F6F92" w:rsidP="009F6F9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D67DF">
        <w:rPr>
          <w:rFonts w:ascii="Helvetica" w:eastAsia="Calibri" w:hAnsi="Helvetica" w:cs="Calibri"/>
          <w:color w:val="000000"/>
          <w:highlight w:val="yellow"/>
        </w:rPr>
        <w:t>Authors: please upload the top two images from Figure 3B1 and 3B2 through the submission link without the B1 and B2 labels</w:t>
      </w:r>
      <w:r>
        <w:rPr>
          <w:rFonts w:ascii="Helvetica" w:eastAsia="Calibri" w:hAnsi="Helvetica" w:cs="Calibri"/>
        </w:rPr>
        <w:t>: please emphasize the deviated septum in each image</w:t>
      </w:r>
    </w:p>
    <w:p w14:paraId="686FAFEA" w14:textId="77777777" w:rsidR="009F6F92" w:rsidRPr="009F6F92" w:rsidRDefault="009F6F92" w:rsidP="009F6F9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eastAsia="Calibri" w:hAnsi="Helvetica" w:cs="Calibri"/>
        </w:rPr>
        <w:t xml:space="preserve">Patient holding up VAS and indicating patency on chart (TEXT: </w:t>
      </w:r>
      <w:r>
        <w:rPr>
          <w:rFonts w:ascii="Helvetica" w:eastAsia="Calibri" w:hAnsi="Helvetica" w:cs="Calibri"/>
          <w:i/>
        </w:rPr>
        <w:t>i.e.</w:t>
      </w:r>
      <w:r>
        <w:rPr>
          <w:rFonts w:ascii="Helvetica" w:eastAsia="Calibri" w:hAnsi="Helvetica" w:cs="Calibri"/>
        </w:rPr>
        <w:t xml:space="preserve"> 0 cm/0% = entirely clear to 10 cm/100% = entirely blocked)</w:t>
      </w:r>
    </w:p>
    <w:p w14:paraId="1FBC88DD" w14:textId="77777777" w:rsidR="00752501" w:rsidRDefault="00752501" w:rsidP="00752501">
      <w:pPr>
        <w:numPr>
          <w:ilvl w:val="1"/>
          <w:numId w:val="12"/>
        </w:numPr>
        <w:spacing w:before="240"/>
        <w:jc w:val="both"/>
        <w:outlineLvl w:val="0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lastRenderedPageBreak/>
        <w:t>One day before the surgery, r</w:t>
      </w:r>
      <w:r w:rsidRPr="00F30B93">
        <w:rPr>
          <w:rFonts w:ascii="Helvetica" w:eastAsia="Calibri" w:hAnsi="Helvetica" w:cs="Calibri"/>
        </w:rPr>
        <w:t>emove the vibrissae in both nasal vestibules</w:t>
      </w:r>
      <w:r>
        <w:rPr>
          <w:rFonts w:ascii="Helvetica" w:eastAsia="Calibri" w:hAnsi="Helvetica" w:cs="Calibri"/>
        </w:rPr>
        <w:t xml:space="preserve"> </w:t>
      </w:r>
      <w:r>
        <w:rPr>
          <w:rFonts w:ascii="Helvetica" w:eastAsia="Calibri" w:hAnsi="Helvetica" w:cs="Calibri"/>
          <w:b/>
        </w:rPr>
        <w:t>[1-WIDE]</w:t>
      </w:r>
      <w:r>
        <w:rPr>
          <w:rFonts w:ascii="Helvetica" w:eastAsia="Calibri" w:hAnsi="Helvetica" w:cs="Calibri"/>
        </w:rPr>
        <w:t>.</w:t>
      </w:r>
    </w:p>
    <w:p w14:paraId="1EDB4C7F" w14:textId="77777777" w:rsidR="00752501" w:rsidRDefault="00752501" w:rsidP="00752501">
      <w:pPr>
        <w:numPr>
          <w:ilvl w:val="2"/>
          <w:numId w:val="12"/>
        </w:numPr>
        <w:spacing w:before="240"/>
        <w:jc w:val="both"/>
        <w:outlineLvl w:val="0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>Talent removing v</w:t>
      </w:r>
      <w:r w:rsidRPr="00F30B93">
        <w:rPr>
          <w:rFonts w:ascii="Helvetica" w:eastAsia="Calibri" w:hAnsi="Helvetica" w:cs="Calibri"/>
        </w:rPr>
        <w:t>ibrissae</w:t>
      </w:r>
      <w:r>
        <w:rPr>
          <w:rFonts w:ascii="Helvetica" w:eastAsia="Calibri" w:hAnsi="Helvetica" w:cs="Calibri"/>
        </w:rPr>
        <w:t xml:space="preserve"> </w:t>
      </w:r>
    </w:p>
    <w:p w14:paraId="5E125F2E" w14:textId="77777777" w:rsidR="00957299" w:rsidRDefault="00957299" w:rsidP="00957299">
      <w:pPr>
        <w:widowControl w:val="0"/>
        <w:ind w:left="360"/>
        <w:jc w:val="both"/>
        <w:rPr>
          <w:rFonts w:ascii="Helvetica" w:eastAsia="Calibri" w:hAnsi="Helvetica" w:cs="Calibri"/>
        </w:rPr>
      </w:pPr>
    </w:p>
    <w:p w14:paraId="01DA46A6" w14:textId="77777777" w:rsidR="00957299" w:rsidRDefault="009352EA" w:rsidP="00957299">
      <w:pPr>
        <w:widowControl w:val="0"/>
        <w:numPr>
          <w:ilvl w:val="1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>On the day of the surgery,</w:t>
      </w:r>
      <w:r w:rsidR="00F30B93" w:rsidRPr="00957299">
        <w:rPr>
          <w:rFonts w:ascii="Helvetica" w:eastAsia="Calibri" w:hAnsi="Helvetica" w:cs="Calibri"/>
        </w:rPr>
        <w:t xml:space="preserve"> </w:t>
      </w:r>
      <w:r w:rsidR="00957299">
        <w:rPr>
          <w:rFonts w:ascii="Helvetica" w:eastAsia="Calibri" w:hAnsi="Helvetica" w:cs="Calibri"/>
        </w:rPr>
        <w:t xml:space="preserve">tilt the operating table 30° to the dorsal elevated position </w:t>
      </w:r>
      <w:r w:rsidR="00957299">
        <w:rPr>
          <w:rFonts w:ascii="Helvetica" w:eastAsia="Calibri" w:hAnsi="Helvetica" w:cs="Calibri"/>
          <w:b/>
        </w:rPr>
        <w:t>[1-MED</w:t>
      </w:r>
      <w:r w:rsidR="009F6F92">
        <w:rPr>
          <w:rFonts w:ascii="Helvetica" w:eastAsia="Calibri" w:hAnsi="Helvetica" w:cs="Calibri"/>
          <w:b/>
        </w:rPr>
        <w:t>-TXT</w:t>
      </w:r>
      <w:r w:rsidR="00957299">
        <w:rPr>
          <w:rFonts w:ascii="Helvetica" w:eastAsia="Calibri" w:hAnsi="Helvetica" w:cs="Calibri"/>
          <w:b/>
        </w:rPr>
        <w:t xml:space="preserve">] </w:t>
      </w:r>
      <w:r w:rsidR="00957299">
        <w:rPr>
          <w:rFonts w:ascii="Helvetica" w:eastAsia="Calibri" w:hAnsi="Helvetica" w:cs="Calibri"/>
        </w:rPr>
        <w:t xml:space="preserve">and place the Patient’s head in a neutral, </w:t>
      </w:r>
      <w:r w:rsidR="00564566">
        <w:rPr>
          <w:rFonts w:ascii="Helvetica" w:eastAsia="Calibri" w:hAnsi="Helvetica" w:cs="Calibri"/>
        </w:rPr>
        <w:t>non-</w:t>
      </w:r>
      <w:r w:rsidR="00957299">
        <w:rPr>
          <w:rFonts w:ascii="Helvetica" w:eastAsia="Calibri" w:hAnsi="Helvetica" w:cs="Calibri"/>
        </w:rPr>
        <w:t>flexed</w:t>
      </w:r>
      <w:r w:rsidR="00564566">
        <w:rPr>
          <w:rFonts w:ascii="Helvetica" w:eastAsia="Calibri" w:hAnsi="Helvetica" w:cs="Calibri"/>
        </w:rPr>
        <w:t>,</w:t>
      </w:r>
      <w:r w:rsidR="00957299">
        <w:rPr>
          <w:rFonts w:ascii="Helvetica" w:eastAsia="Calibri" w:hAnsi="Helvetica" w:cs="Calibri"/>
        </w:rPr>
        <w:t xml:space="preserve"> no</w:t>
      </w:r>
      <w:r w:rsidR="00564566">
        <w:rPr>
          <w:rFonts w:ascii="Helvetica" w:eastAsia="Calibri" w:hAnsi="Helvetica" w:cs="Calibri"/>
        </w:rPr>
        <w:t>n-</w:t>
      </w:r>
      <w:r w:rsidR="00957299">
        <w:rPr>
          <w:rFonts w:ascii="Helvetica" w:eastAsia="Calibri" w:hAnsi="Helvetica" w:cs="Calibri"/>
        </w:rPr>
        <w:t xml:space="preserve">extended, position </w:t>
      </w:r>
      <w:r w:rsidR="009F6F92">
        <w:rPr>
          <w:rFonts w:ascii="Helvetica" w:eastAsia="Calibri" w:hAnsi="Helvetica" w:cs="Calibri"/>
          <w:b/>
        </w:rPr>
        <w:t>[2-CU</w:t>
      </w:r>
      <w:r w:rsidR="00957299">
        <w:rPr>
          <w:rFonts w:ascii="Helvetica" w:eastAsia="Calibri" w:hAnsi="Helvetica" w:cs="Calibri"/>
          <w:b/>
        </w:rPr>
        <w:t>]</w:t>
      </w:r>
      <w:r w:rsidR="00957299">
        <w:rPr>
          <w:rFonts w:ascii="Helvetica" w:eastAsia="Calibri" w:hAnsi="Helvetica" w:cs="Calibri"/>
        </w:rPr>
        <w:t>.</w:t>
      </w:r>
    </w:p>
    <w:p w14:paraId="2DD5071A" w14:textId="77777777" w:rsidR="00957299" w:rsidRDefault="00957299" w:rsidP="00957299">
      <w:pPr>
        <w:pStyle w:val="ListParagraph"/>
        <w:rPr>
          <w:rFonts w:ascii="Helvetica" w:eastAsia="Calibri" w:hAnsi="Helvetica"/>
        </w:rPr>
      </w:pPr>
    </w:p>
    <w:p w14:paraId="607E3E26" w14:textId="77777777" w:rsidR="00957299" w:rsidRDefault="00957299" w:rsidP="00957299">
      <w:pPr>
        <w:widowControl w:val="0"/>
        <w:numPr>
          <w:ilvl w:val="2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>Talent tilting table</w:t>
      </w:r>
      <w:r w:rsidR="009F6F92">
        <w:rPr>
          <w:rFonts w:ascii="Helvetica" w:eastAsia="Calibri" w:hAnsi="Helvetica" w:cs="Calibri"/>
        </w:rPr>
        <w:t xml:space="preserve"> (TEXT: See text for anesthesia administration and maintenance details)</w:t>
      </w:r>
    </w:p>
    <w:p w14:paraId="66231025" w14:textId="77777777" w:rsidR="00957299" w:rsidRDefault="00957299" w:rsidP="00957299">
      <w:pPr>
        <w:widowControl w:val="0"/>
        <w:numPr>
          <w:ilvl w:val="2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>Patient’s head being positioned</w:t>
      </w:r>
    </w:p>
    <w:p w14:paraId="6A2F3B33" w14:textId="77777777" w:rsidR="00957299" w:rsidRDefault="00957299" w:rsidP="00957299">
      <w:pPr>
        <w:widowControl w:val="0"/>
        <w:ind w:left="1080"/>
        <w:jc w:val="both"/>
        <w:rPr>
          <w:rFonts w:ascii="Helvetica" w:eastAsia="Calibri" w:hAnsi="Helvetica" w:cs="Calibri"/>
        </w:rPr>
      </w:pPr>
    </w:p>
    <w:p w14:paraId="30FEF29D" w14:textId="77777777" w:rsidR="00957299" w:rsidRDefault="00564566" w:rsidP="00AD67DF">
      <w:pPr>
        <w:widowControl w:val="0"/>
        <w:numPr>
          <w:ilvl w:val="1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>Next, p</w:t>
      </w:r>
      <w:r w:rsidRPr="00564566">
        <w:rPr>
          <w:rFonts w:ascii="Helvetica" w:eastAsia="Calibri" w:hAnsi="Helvetica" w:cs="Calibri"/>
        </w:rPr>
        <w:t>lace one piece of gauze</w:t>
      </w:r>
      <w:r w:rsidR="00957299" w:rsidRPr="00564566">
        <w:rPr>
          <w:rFonts w:ascii="Helvetica" w:eastAsia="Calibri" w:hAnsi="Helvetica" w:cs="Calibri"/>
        </w:rPr>
        <w:t xml:space="preserve"> soaked in a 1% tetracaine-1% epinephrine solution into each nasal cavity </w:t>
      </w:r>
      <w:r w:rsidR="009F6F92">
        <w:rPr>
          <w:rFonts w:ascii="Helvetica" w:eastAsia="Calibri" w:hAnsi="Helvetica" w:cs="Calibri"/>
        </w:rPr>
        <w:t xml:space="preserve">for five minutes </w:t>
      </w:r>
      <w:r w:rsidR="00F30B93" w:rsidRPr="00564566">
        <w:rPr>
          <w:rFonts w:ascii="Helvetica" w:eastAsia="Calibri" w:hAnsi="Helvetica" w:cs="Calibri"/>
        </w:rPr>
        <w:t>to shrink the nasal mucosa</w:t>
      </w:r>
      <w:r w:rsidR="00957299" w:rsidRPr="00564566">
        <w:rPr>
          <w:rFonts w:ascii="Helvetica" w:eastAsia="Calibri" w:hAnsi="Helvetica" w:cs="Calibri"/>
        </w:rPr>
        <w:t xml:space="preserve"> </w:t>
      </w:r>
      <w:r w:rsidR="00957299" w:rsidRPr="00564566">
        <w:rPr>
          <w:rFonts w:ascii="Helvetica" w:eastAsia="Calibri" w:hAnsi="Helvetica" w:cs="Calibri"/>
          <w:b/>
        </w:rPr>
        <w:t>[1-CU-TXT]</w:t>
      </w:r>
      <w:r w:rsidR="00F30B93" w:rsidRPr="00564566">
        <w:rPr>
          <w:rFonts w:ascii="Helvetica" w:eastAsia="Calibri" w:hAnsi="Helvetica" w:cs="Calibri"/>
        </w:rPr>
        <w:t>.</w:t>
      </w:r>
      <w:r w:rsidR="00957299" w:rsidRPr="00564566">
        <w:rPr>
          <w:rFonts w:ascii="Helvetica" w:eastAsia="Calibri" w:hAnsi="Helvetica" w:cs="Calibri"/>
        </w:rPr>
        <w:t xml:space="preserve"> </w:t>
      </w:r>
    </w:p>
    <w:p w14:paraId="3FAE37C5" w14:textId="77777777" w:rsidR="00564566" w:rsidRPr="00564566" w:rsidRDefault="00564566" w:rsidP="00564566">
      <w:pPr>
        <w:widowControl w:val="0"/>
        <w:ind w:left="1080"/>
        <w:jc w:val="both"/>
        <w:rPr>
          <w:rFonts w:ascii="Helvetica" w:eastAsia="Calibri" w:hAnsi="Helvetica" w:cs="Calibri"/>
        </w:rPr>
      </w:pPr>
    </w:p>
    <w:p w14:paraId="199E4607" w14:textId="77777777" w:rsidR="00957299" w:rsidRDefault="00957299" w:rsidP="00957299">
      <w:pPr>
        <w:widowControl w:val="0"/>
        <w:numPr>
          <w:ilvl w:val="2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>Gauze being placed</w:t>
      </w:r>
      <w:r w:rsidR="00D50C79">
        <w:rPr>
          <w:rFonts w:ascii="Helvetica" w:eastAsia="Calibri" w:hAnsi="Helvetica" w:cs="Calibri"/>
        </w:rPr>
        <w:t xml:space="preserve"> </w:t>
      </w:r>
      <w:r w:rsidR="00D34359" w:rsidRPr="00E332DC">
        <w:rPr>
          <w:rFonts w:ascii="Helvetica" w:eastAsia="Calibri" w:hAnsi="Helvetica" w:cs="Calibri"/>
          <w:color w:val="000000"/>
        </w:rPr>
        <w:t>into the nasal cavity</w:t>
      </w:r>
      <w:r w:rsidR="00D34359">
        <w:rPr>
          <w:rFonts w:ascii="Helvetica" w:eastAsia="Calibri" w:hAnsi="Helvetica" w:cs="Calibri"/>
          <w:color w:val="00B0F0"/>
        </w:rPr>
        <w:t xml:space="preserve"> </w:t>
      </w:r>
      <w:r>
        <w:rPr>
          <w:rFonts w:ascii="Helvetica" w:eastAsia="Calibri" w:hAnsi="Helvetica" w:cs="Calibri"/>
        </w:rPr>
        <w:t>(TEXT: See text for all reagent preparation details)</w:t>
      </w:r>
    </w:p>
    <w:p w14:paraId="67F13CA1" w14:textId="77777777" w:rsidR="00564566" w:rsidRDefault="00564566" w:rsidP="00564566">
      <w:pPr>
        <w:widowControl w:val="0"/>
        <w:ind w:left="1368"/>
        <w:jc w:val="both"/>
        <w:rPr>
          <w:rFonts w:ascii="Helvetica" w:eastAsia="Calibri" w:hAnsi="Helvetica" w:cs="Calibri"/>
        </w:rPr>
      </w:pPr>
    </w:p>
    <w:p w14:paraId="2CAFCE45" w14:textId="77777777" w:rsidR="000D04F6" w:rsidRDefault="009F6F92" w:rsidP="000D04F6">
      <w:pPr>
        <w:widowControl w:val="0"/>
        <w:numPr>
          <w:ilvl w:val="1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>Then</w:t>
      </w:r>
      <w:r w:rsidR="00564566">
        <w:rPr>
          <w:rFonts w:ascii="Helvetica" w:eastAsia="Calibri" w:hAnsi="Helvetica" w:cs="Calibri"/>
        </w:rPr>
        <w:t xml:space="preserve"> </w:t>
      </w:r>
      <w:r w:rsidR="000D04F6">
        <w:rPr>
          <w:rFonts w:ascii="Helvetica" w:eastAsia="Calibri" w:hAnsi="Helvetica" w:cs="Calibri"/>
        </w:rPr>
        <w:t xml:space="preserve">use the elevator to place </w:t>
      </w:r>
      <w:r w:rsidR="000D04F6" w:rsidRPr="00F30B93">
        <w:rPr>
          <w:rFonts w:ascii="Helvetica" w:eastAsia="Calibri" w:hAnsi="Helvetica" w:cs="Calibri"/>
        </w:rPr>
        <w:t xml:space="preserve">the inferior turbinate toward the lateral wall of the nasal cavity </w:t>
      </w:r>
      <w:r w:rsidR="000D04F6">
        <w:rPr>
          <w:rFonts w:ascii="Helvetica" w:eastAsia="Calibri" w:hAnsi="Helvetica" w:cs="Calibri"/>
          <w:b/>
        </w:rPr>
        <w:t>[1-LM]</w:t>
      </w:r>
      <w:r w:rsidR="000D04F6" w:rsidRPr="00F30B93">
        <w:rPr>
          <w:rFonts w:ascii="Helvetica" w:eastAsia="Calibri" w:hAnsi="Helvetica" w:cs="Calibri"/>
        </w:rPr>
        <w:t>.</w:t>
      </w:r>
    </w:p>
    <w:p w14:paraId="6F89087A" w14:textId="77777777" w:rsidR="000D04F6" w:rsidRDefault="000D04F6" w:rsidP="000D04F6">
      <w:pPr>
        <w:widowControl w:val="0"/>
        <w:ind w:left="1080"/>
        <w:jc w:val="both"/>
        <w:rPr>
          <w:rFonts w:ascii="Helvetica" w:eastAsia="Calibri" w:hAnsi="Helvetica" w:cs="Calibri"/>
        </w:rPr>
      </w:pPr>
    </w:p>
    <w:p w14:paraId="7717213C" w14:textId="77777777" w:rsidR="000D04F6" w:rsidRDefault="000D04F6" w:rsidP="000D04F6">
      <w:pPr>
        <w:widowControl w:val="0"/>
        <w:numPr>
          <w:ilvl w:val="2"/>
          <w:numId w:val="12"/>
        </w:numPr>
        <w:ind w:left="1350"/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  <w:highlight w:val="yellow"/>
        </w:rPr>
        <w:t xml:space="preserve"> </w:t>
      </w:r>
      <w:r w:rsidRPr="0079341B">
        <w:rPr>
          <w:rFonts w:ascii="Helvetica" w:eastAsia="Calibri" w:hAnsi="Helvetica" w:cs="Calibri"/>
          <w:highlight w:val="yellow"/>
        </w:rPr>
        <w:t>*To be provided by Authors</w:t>
      </w:r>
      <w:r>
        <w:rPr>
          <w:rFonts w:ascii="Helvetica" w:eastAsia="Calibri" w:hAnsi="Helvetica" w:cs="Calibri"/>
        </w:rPr>
        <w:t>: Turbinate being placed toward lateral wall of cavity</w:t>
      </w:r>
    </w:p>
    <w:p w14:paraId="4D62F0CF" w14:textId="77777777" w:rsidR="000D04F6" w:rsidRDefault="000D04F6" w:rsidP="00C80CC2">
      <w:pPr>
        <w:widowControl w:val="0"/>
        <w:ind w:left="1080"/>
        <w:jc w:val="both"/>
        <w:rPr>
          <w:rFonts w:ascii="Helvetica" w:eastAsia="Calibri" w:hAnsi="Helvetica" w:cs="Calibri"/>
        </w:rPr>
      </w:pPr>
    </w:p>
    <w:p w14:paraId="67BD1255" w14:textId="77777777" w:rsidR="00564566" w:rsidRDefault="000D04F6" w:rsidP="00564566">
      <w:pPr>
        <w:widowControl w:val="0"/>
        <w:numPr>
          <w:ilvl w:val="1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>U</w:t>
      </w:r>
      <w:r w:rsidR="00564566">
        <w:rPr>
          <w:rFonts w:ascii="Helvetica" w:eastAsia="Calibri" w:hAnsi="Helvetica" w:cs="Calibri"/>
        </w:rPr>
        <w:t xml:space="preserve">se a needle attached to a 5-mL syringe to infiltrate </w:t>
      </w:r>
      <w:r w:rsidR="00564566">
        <w:rPr>
          <w:rFonts w:ascii="Helvetica" w:eastAsia="Calibri" w:hAnsi="Helvetica" w:cs="Calibri"/>
          <w:b/>
        </w:rPr>
        <w:t xml:space="preserve">[1-ECU] </w:t>
      </w:r>
      <w:r w:rsidR="00564566" w:rsidRPr="00F30B93">
        <w:rPr>
          <w:rFonts w:ascii="Helvetica" w:eastAsia="Calibri" w:hAnsi="Helvetica" w:cs="Calibri"/>
        </w:rPr>
        <w:t xml:space="preserve">the </w:t>
      </w:r>
      <w:proofErr w:type="spellStart"/>
      <w:r w:rsidR="00564566" w:rsidRPr="00F30B93">
        <w:rPr>
          <w:rFonts w:ascii="Helvetica" w:eastAsia="Calibri" w:hAnsi="Helvetica" w:cs="Calibri"/>
        </w:rPr>
        <w:t>subperichondrial</w:t>
      </w:r>
      <w:proofErr w:type="spellEnd"/>
      <w:r w:rsidR="00564566" w:rsidRPr="00F30B93">
        <w:rPr>
          <w:rFonts w:ascii="Helvetica" w:eastAsia="Calibri" w:hAnsi="Helvetica" w:cs="Calibri"/>
        </w:rPr>
        <w:t xml:space="preserve"> and subperiosteal planes of </w:t>
      </w:r>
      <w:r w:rsidRPr="00E332DC">
        <w:rPr>
          <w:rFonts w:ascii="Helvetica" w:eastAsia="Calibri" w:hAnsi="Helvetica" w:cs="Calibri"/>
          <w:color w:val="000000"/>
        </w:rPr>
        <w:t>both sides</w:t>
      </w:r>
      <w:r w:rsidR="00564566" w:rsidRPr="00F30B93">
        <w:rPr>
          <w:rFonts w:ascii="Helvetica" w:eastAsia="Calibri" w:hAnsi="Helvetica" w:cs="Calibri"/>
        </w:rPr>
        <w:t xml:space="preserve"> of the septum</w:t>
      </w:r>
      <w:r w:rsidR="00564566">
        <w:rPr>
          <w:rFonts w:ascii="Helvetica" w:eastAsia="Calibri" w:hAnsi="Helvetica" w:cs="Calibri"/>
        </w:rPr>
        <w:t xml:space="preserve"> with several mL of a 0.9% sodium chloride-0.1% </w:t>
      </w:r>
      <w:r w:rsidR="00564566" w:rsidRPr="00957299">
        <w:rPr>
          <w:rFonts w:ascii="Helvetica" w:eastAsia="Calibri" w:hAnsi="Helvetica" w:cs="Calibri"/>
        </w:rPr>
        <w:t>epinephrine</w:t>
      </w:r>
      <w:r w:rsidR="00564566">
        <w:rPr>
          <w:rFonts w:ascii="Helvetica" w:eastAsia="Calibri" w:hAnsi="Helvetica" w:cs="Calibri"/>
        </w:rPr>
        <w:t xml:space="preserve"> solution </w:t>
      </w:r>
      <w:r w:rsidR="00564566">
        <w:rPr>
          <w:rFonts w:ascii="Helvetica" w:eastAsia="Calibri" w:hAnsi="Helvetica" w:cs="Calibri"/>
          <w:b/>
        </w:rPr>
        <w:t>[2-CU-TXT]</w:t>
      </w:r>
      <w:r w:rsidR="00564566">
        <w:rPr>
          <w:rFonts w:ascii="Helvetica" w:eastAsia="Calibri" w:hAnsi="Helvetica" w:cs="Calibri"/>
        </w:rPr>
        <w:t>.</w:t>
      </w:r>
    </w:p>
    <w:p w14:paraId="5B753E9D" w14:textId="77777777" w:rsidR="00564566" w:rsidRDefault="00564566" w:rsidP="00C80CC2">
      <w:pPr>
        <w:widowControl w:val="0"/>
        <w:ind w:left="1080"/>
        <w:jc w:val="both"/>
        <w:rPr>
          <w:rFonts w:ascii="Helvetica" w:eastAsia="Calibri" w:hAnsi="Helvetica" w:cs="Calibri"/>
        </w:rPr>
      </w:pPr>
    </w:p>
    <w:p w14:paraId="3BEFF0EA" w14:textId="77777777" w:rsidR="00957299" w:rsidRDefault="00747955" w:rsidP="00957299">
      <w:pPr>
        <w:widowControl w:val="0"/>
        <w:numPr>
          <w:ilvl w:val="2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  <w:highlight w:val="yellow"/>
        </w:rPr>
        <w:t xml:space="preserve"> </w:t>
      </w:r>
      <w:r w:rsidRPr="0079341B">
        <w:rPr>
          <w:rFonts w:ascii="Helvetica" w:eastAsia="Calibri" w:hAnsi="Helvetica" w:cs="Calibri"/>
          <w:highlight w:val="yellow"/>
        </w:rPr>
        <w:t>*To be provided by Authors</w:t>
      </w:r>
      <w:r>
        <w:rPr>
          <w:rFonts w:ascii="Helvetica" w:eastAsia="Calibri" w:hAnsi="Helvetica" w:cs="Calibri"/>
        </w:rPr>
        <w:t>:</w:t>
      </w:r>
      <w:r w:rsidR="009F6F92">
        <w:rPr>
          <w:rFonts w:ascii="Helvetica" w:eastAsia="Calibri" w:hAnsi="Helvetica" w:cs="Calibri"/>
        </w:rPr>
        <w:t xml:space="preserve"> </w:t>
      </w:r>
      <w:r w:rsidR="00957299">
        <w:rPr>
          <w:rFonts w:ascii="Helvetica" w:eastAsia="Calibri" w:hAnsi="Helvetica" w:cs="Calibri"/>
        </w:rPr>
        <w:t>Needle being placed</w:t>
      </w:r>
    </w:p>
    <w:p w14:paraId="7EFA1FB7" w14:textId="77777777" w:rsidR="00957299" w:rsidRDefault="009F6F92" w:rsidP="00957299">
      <w:pPr>
        <w:widowControl w:val="0"/>
        <w:numPr>
          <w:ilvl w:val="2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  <w:highlight w:val="yellow"/>
        </w:rPr>
        <w:t xml:space="preserve"> </w:t>
      </w:r>
      <w:r w:rsidR="00747955" w:rsidRPr="0079341B">
        <w:rPr>
          <w:rFonts w:ascii="Helvetica" w:eastAsia="Calibri" w:hAnsi="Helvetica" w:cs="Calibri"/>
          <w:highlight w:val="yellow"/>
        </w:rPr>
        <w:t>*To be provided by</w:t>
      </w:r>
      <w:r>
        <w:rPr>
          <w:rFonts w:ascii="Helvetica" w:eastAsia="Calibri" w:hAnsi="Helvetica" w:cs="Calibri"/>
          <w:highlight w:val="yellow"/>
        </w:rPr>
        <w:t xml:space="preserve"> </w:t>
      </w:r>
      <w:r w:rsidR="00747955" w:rsidRPr="0079341B">
        <w:rPr>
          <w:rFonts w:ascii="Helvetica" w:eastAsia="Calibri" w:hAnsi="Helvetica" w:cs="Calibri"/>
          <w:highlight w:val="yellow"/>
        </w:rPr>
        <w:t>Authors</w:t>
      </w:r>
      <w:r w:rsidR="00747955">
        <w:rPr>
          <w:rFonts w:ascii="Helvetica" w:eastAsia="Calibri" w:hAnsi="Helvetica" w:cs="Calibri"/>
        </w:rPr>
        <w:t>:</w:t>
      </w:r>
      <w:r>
        <w:rPr>
          <w:rFonts w:ascii="Helvetica" w:eastAsia="Calibri" w:hAnsi="Helvetica" w:cs="Calibri"/>
        </w:rPr>
        <w:t xml:space="preserve"> </w:t>
      </w:r>
      <w:r w:rsidR="00957299">
        <w:rPr>
          <w:rFonts w:ascii="Helvetica" w:eastAsia="Calibri" w:hAnsi="Helvetica" w:cs="Calibri"/>
        </w:rPr>
        <w:t>Solution being delivered/syringe being plunged (TEXT: If septum deviated to both sides, infiltrate side of anterior deviation)</w:t>
      </w:r>
    </w:p>
    <w:p w14:paraId="5C9FA019" w14:textId="77777777" w:rsidR="00957299" w:rsidRDefault="00957299" w:rsidP="00957299">
      <w:pPr>
        <w:widowControl w:val="0"/>
        <w:ind w:left="1368"/>
        <w:jc w:val="both"/>
        <w:rPr>
          <w:rFonts w:ascii="Helvetica" w:eastAsia="Calibri" w:hAnsi="Helvetica" w:cs="Calibri"/>
        </w:rPr>
      </w:pPr>
    </w:p>
    <w:p w14:paraId="72CDB938" w14:textId="77777777" w:rsidR="00F30B93" w:rsidRDefault="00957299" w:rsidP="00957299">
      <w:pPr>
        <w:widowControl w:val="0"/>
        <w:numPr>
          <w:ilvl w:val="1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>Using a zero-degree endoscope</w:t>
      </w:r>
      <w:r w:rsidR="0079341B">
        <w:rPr>
          <w:rFonts w:ascii="Helvetica" w:eastAsia="Calibri" w:hAnsi="Helvetica" w:cs="Calibri"/>
        </w:rPr>
        <w:t xml:space="preserve"> and a number 15 blade</w:t>
      </w:r>
      <w:r>
        <w:rPr>
          <w:rFonts w:ascii="Helvetica" w:eastAsia="Calibri" w:hAnsi="Helvetica" w:cs="Calibri"/>
        </w:rPr>
        <w:t xml:space="preserve">, make a </w:t>
      </w:r>
      <w:r w:rsidR="00F30B93" w:rsidRPr="00F30B93">
        <w:rPr>
          <w:rFonts w:ascii="Helvetica" w:eastAsia="Calibri" w:hAnsi="Helvetica" w:cs="Calibri"/>
        </w:rPr>
        <w:t xml:space="preserve">Killian incision at the mucocutaneous junction ipsilaterally on the side of the maximal deviation </w:t>
      </w:r>
      <w:r w:rsidR="0079341B">
        <w:rPr>
          <w:rFonts w:ascii="Helvetica" w:eastAsia="Calibri" w:hAnsi="Helvetica" w:cs="Calibri"/>
        </w:rPr>
        <w:t xml:space="preserve">of the septal cartilage, </w:t>
      </w:r>
      <w:r>
        <w:rPr>
          <w:rFonts w:ascii="Helvetica" w:eastAsia="Calibri" w:hAnsi="Helvetica" w:cs="Calibri"/>
        </w:rPr>
        <w:t>s</w:t>
      </w:r>
      <w:r w:rsidR="00F30B93" w:rsidRPr="00F30B93">
        <w:rPr>
          <w:rFonts w:ascii="Helvetica" w:eastAsia="Calibri" w:hAnsi="Helvetica" w:cs="Calibri"/>
        </w:rPr>
        <w:t>tart</w:t>
      </w:r>
      <w:r w:rsidR="0079341B">
        <w:rPr>
          <w:rFonts w:ascii="Helvetica" w:eastAsia="Calibri" w:hAnsi="Helvetica" w:cs="Calibri"/>
        </w:rPr>
        <w:t>ing as high in</w:t>
      </w:r>
      <w:r w:rsidR="00F30B93" w:rsidRPr="00F30B93">
        <w:rPr>
          <w:rFonts w:ascii="Helvetica" w:eastAsia="Calibri" w:hAnsi="Helvetica" w:cs="Calibri"/>
        </w:rPr>
        <w:t xml:space="preserve"> the septum </w:t>
      </w:r>
      <w:r w:rsidR="0079341B">
        <w:rPr>
          <w:rFonts w:ascii="Helvetica" w:eastAsia="Calibri" w:hAnsi="Helvetica" w:cs="Calibri"/>
        </w:rPr>
        <w:t>as possible and</w:t>
      </w:r>
      <w:r w:rsidR="00F30B93" w:rsidRPr="00F30B93">
        <w:rPr>
          <w:rFonts w:ascii="Helvetica" w:eastAsia="Calibri" w:hAnsi="Helvetica" w:cs="Calibri"/>
        </w:rPr>
        <w:t xml:space="preserve"> continu</w:t>
      </w:r>
      <w:r w:rsidR="0079341B">
        <w:rPr>
          <w:rFonts w:ascii="Helvetica" w:eastAsia="Calibri" w:hAnsi="Helvetica" w:cs="Calibri"/>
        </w:rPr>
        <w:t>ing</w:t>
      </w:r>
      <w:r w:rsidR="00F30B93" w:rsidRPr="00F30B93">
        <w:rPr>
          <w:rFonts w:ascii="Helvetica" w:eastAsia="Calibri" w:hAnsi="Helvetica" w:cs="Calibri"/>
        </w:rPr>
        <w:t xml:space="preserve"> to the floor of the nasal cavity, curv</w:t>
      </w:r>
      <w:r w:rsidR="0079341B">
        <w:rPr>
          <w:rFonts w:ascii="Helvetica" w:eastAsia="Calibri" w:hAnsi="Helvetica" w:cs="Calibri"/>
        </w:rPr>
        <w:t>ing</w:t>
      </w:r>
      <w:r w:rsidR="00F30B93" w:rsidRPr="00F30B93">
        <w:rPr>
          <w:rFonts w:ascii="Helvetica" w:eastAsia="Calibri" w:hAnsi="Helvetica" w:cs="Calibri"/>
        </w:rPr>
        <w:t xml:space="preserve"> posteriorly as </w:t>
      </w:r>
      <w:r w:rsidR="0079341B">
        <w:rPr>
          <w:rFonts w:ascii="Helvetica" w:eastAsia="Calibri" w:hAnsi="Helvetica" w:cs="Calibri"/>
        </w:rPr>
        <w:t>the incision</w:t>
      </w:r>
      <w:r w:rsidR="00F30B93" w:rsidRPr="00F30B93">
        <w:rPr>
          <w:rFonts w:ascii="Helvetica" w:eastAsia="Calibri" w:hAnsi="Helvetica" w:cs="Calibri"/>
        </w:rPr>
        <w:t xml:space="preserve"> reaches the floor of the nasal cavity</w:t>
      </w:r>
      <w:r w:rsidR="0079341B">
        <w:rPr>
          <w:rFonts w:ascii="Helvetica" w:eastAsia="Calibri" w:hAnsi="Helvetica" w:cs="Calibri"/>
        </w:rPr>
        <w:t xml:space="preserve"> </w:t>
      </w:r>
      <w:r w:rsidR="0079341B">
        <w:rPr>
          <w:rFonts w:ascii="Helvetica" w:eastAsia="Calibri" w:hAnsi="Helvetica" w:cs="Calibri"/>
          <w:b/>
        </w:rPr>
        <w:t>[1-LM</w:t>
      </w:r>
      <w:r w:rsidR="00564566">
        <w:rPr>
          <w:rFonts w:ascii="Helvetica" w:eastAsia="Calibri" w:hAnsi="Helvetica" w:cs="Calibri"/>
          <w:b/>
        </w:rPr>
        <w:t>-TXT</w:t>
      </w:r>
      <w:r w:rsidR="0079341B">
        <w:rPr>
          <w:rFonts w:ascii="Helvetica" w:eastAsia="Calibri" w:hAnsi="Helvetica" w:cs="Calibri"/>
          <w:b/>
        </w:rPr>
        <w:t>]</w:t>
      </w:r>
      <w:r w:rsidR="00F30B93" w:rsidRPr="00F30B93">
        <w:rPr>
          <w:rFonts w:ascii="Helvetica" w:eastAsia="Calibri" w:hAnsi="Helvetica" w:cs="Calibri"/>
        </w:rPr>
        <w:t>.</w:t>
      </w:r>
    </w:p>
    <w:p w14:paraId="594786E3" w14:textId="77777777" w:rsidR="0079341B" w:rsidRDefault="0079341B" w:rsidP="0079341B">
      <w:pPr>
        <w:widowControl w:val="0"/>
        <w:ind w:left="1080"/>
        <w:jc w:val="both"/>
        <w:rPr>
          <w:rFonts w:ascii="Helvetica" w:eastAsia="Calibri" w:hAnsi="Helvetica" w:cs="Calibri"/>
        </w:rPr>
      </w:pPr>
    </w:p>
    <w:p w14:paraId="280EA1E3" w14:textId="77777777" w:rsidR="00F30B93" w:rsidRPr="00F30B93" w:rsidRDefault="0079341B" w:rsidP="0079341B">
      <w:pPr>
        <w:widowControl w:val="0"/>
        <w:numPr>
          <w:ilvl w:val="2"/>
          <w:numId w:val="12"/>
        </w:numPr>
        <w:jc w:val="both"/>
        <w:rPr>
          <w:rFonts w:ascii="Helvetica" w:eastAsia="Calibri" w:hAnsi="Helvetica" w:cs="Calibri"/>
        </w:rPr>
      </w:pPr>
      <w:r w:rsidRPr="0079341B">
        <w:rPr>
          <w:rFonts w:ascii="Helvetica" w:eastAsia="Calibri" w:hAnsi="Helvetica" w:cs="Calibri"/>
          <w:highlight w:val="yellow"/>
        </w:rPr>
        <w:t>*To be provided by Authors</w:t>
      </w:r>
      <w:r>
        <w:rPr>
          <w:rFonts w:ascii="Helvetica" w:eastAsia="Calibri" w:hAnsi="Helvetica" w:cs="Calibri"/>
        </w:rPr>
        <w:t>: Incision being made (TEXT: Incision must penetrate mucous-perichondrium)</w:t>
      </w:r>
    </w:p>
    <w:p w14:paraId="546538C3" w14:textId="77777777" w:rsidR="00F30B93" w:rsidRPr="00F30B93" w:rsidRDefault="00F30B93" w:rsidP="0079341B">
      <w:pPr>
        <w:widowControl w:val="0"/>
        <w:ind w:left="360"/>
        <w:jc w:val="both"/>
        <w:rPr>
          <w:rFonts w:ascii="Helvetica" w:eastAsia="Calibri" w:hAnsi="Helvetica" w:cs="Calibri"/>
        </w:rPr>
      </w:pPr>
    </w:p>
    <w:p w14:paraId="4A3F6CA0" w14:textId="77777777" w:rsidR="0079341B" w:rsidRDefault="0079341B" w:rsidP="0079341B">
      <w:pPr>
        <w:widowControl w:val="0"/>
        <w:numPr>
          <w:ilvl w:val="1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>R</w:t>
      </w:r>
      <w:r w:rsidR="00F30B93" w:rsidRPr="00F30B93">
        <w:rPr>
          <w:rFonts w:ascii="Helvetica" w:eastAsia="Calibri" w:hAnsi="Helvetica" w:cs="Calibri"/>
        </w:rPr>
        <w:t>aise the flap with a</w:t>
      </w:r>
      <w:r w:rsidR="001B2557">
        <w:rPr>
          <w:rFonts w:ascii="Helvetica" w:eastAsia="Calibri" w:hAnsi="Helvetica" w:cs="Calibri"/>
        </w:rPr>
        <w:t xml:space="preserve">n </w:t>
      </w:r>
      <w:r>
        <w:rPr>
          <w:rFonts w:ascii="Helvetica" w:eastAsia="Calibri" w:hAnsi="Helvetica" w:cs="Calibri"/>
        </w:rPr>
        <w:t>elevator and e</w:t>
      </w:r>
      <w:r w:rsidR="00F30B93" w:rsidRPr="00F30B93">
        <w:rPr>
          <w:rFonts w:ascii="Helvetica" w:eastAsia="Calibri" w:hAnsi="Helvetica" w:cs="Calibri"/>
        </w:rPr>
        <w:t xml:space="preserve">xtend the elevation as high as possible upwards </w:t>
      </w:r>
      <w:r>
        <w:rPr>
          <w:rFonts w:ascii="Helvetica" w:eastAsia="Calibri" w:hAnsi="Helvetica" w:cs="Calibri"/>
          <w:b/>
        </w:rPr>
        <w:t xml:space="preserve">[1-LM] </w:t>
      </w:r>
      <w:r w:rsidR="00F30B93" w:rsidRPr="00F30B93">
        <w:rPr>
          <w:rFonts w:ascii="Helvetica" w:eastAsia="Calibri" w:hAnsi="Helvetica" w:cs="Calibri"/>
        </w:rPr>
        <w:t xml:space="preserve">and </w:t>
      </w:r>
      <w:r w:rsidR="00564566">
        <w:rPr>
          <w:rFonts w:ascii="Helvetica" w:eastAsia="Calibri" w:hAnsi="Helvetica" w:cs="Calibri"/>
        </w:rPr>
        <w:t>as low</w:t>
      </w:r>
      <w:r>
        <w:rPr>
          <w:rFonts w:ascii="Helvetica" w:eastAsia="Calibri" w:hAnsi="Helvetica" w:cs="Calibri"/>
        </w:rPr>
        <w:t xml:space="preserve"> </w:t>
      </w:r>
      <w:r w:rsidR="00F30B93" w:rsidRPr="00F30B93">
        <w:rPr>
          <w:rFonts w:ascii="Helvetica" w:eastAsia="Calibri" w:hAnsi="Helvetica" w:cs="Calibri"/>
        </w:rPr>
        <w:t>to the floor of the nasal cavity downwards to fully expose the cartilaginous and bony septum on the convex side</w:t>
      </w:r>
      <w:r>
        <w:rPr>
          <w:rFonts w:ascii="Helvetica" w:eastAsia="Calibri" w:hAnsi="Helvetica" w:cs="Calibri"/>
        </w:rPr>
        <w:t xml:space="preserve"> </w:t>
      </w:r>
      <w:r>
        <w:rPr>
          <w:rFonts w:ascii="Helvetica" w:eastAsia="Calibri" w:hAnsi="Helvetica" w:cs="Calibri"/>
          <w:b/>
        </w:rPr>
        <w:t>[2-LM-TXT]</w:t>
      </w:r>
      <w:r>
        <w:rPr>
          <w:rFonts w:ascii="Helvetica" w:eastAsia="Calibri" w:hAnsi="Helvetica" w:cs="Calibri"/>
        </w:rPr>
        <w:t>.</w:t>
      </w:r>
    </w:p>
    <w:p w14:paraId="7E372384" w14:textId="77777777" w:rsidR="0079341B" w:rsidRDefault="0079341B" w:rsidP="0079341B">
      <w:pPr>
        <w:widowControl w:val="0"/>
        <w:ind w:left="1080"/>
        <w:jc w:val="both"/>
        <w:rPr>
          <w:rFonts w:ascii="Helvetica" w:eastAsia="Calibri" w:hAnsi="Helvetica" w:cs="Calibri"/>
        </w:rPr>
      </w:pPr>
    </w:p>
    <w:p w14:paraId="245A86A6" w14:textId="77777777" w:rsidR="0079341B" w:rsidRDefault="0079341B" w:rsidP="0079341B">
      <w:pPr>
        <w:widowControl w:val="0"/>
        <w:numPr>
          <w:ilvl w:val="2"/>
          <w:numId w:val="12"/>
        </w:numPr>
        <w:jc w:val="both"/>
        <w:rPr>
          <w:rFonts w:ascii="Helvetica" w:eastAsia="Calibri" w:hAnsi="Helvetica" w:cs="Calibri"/>
        </w:rPr>
      </w:pPr>
      <w:r w:rsidRPr="0079341B">
        <w:rPr>
          <w:rFonts w:ascii="Helvetica" w:eastAsia="Calibri" w:hAnsi="Helvetica" w:cs="Calibri"/>
          <w:highlight w:val="yellow"/>
        </w:rPr>
        <w:t>*To be provided by Authors</w:t>
      </w:r>
      <w:r>
        <w:rPr>
          <w:rFonts w:ascii="Helvetica" w:eastAsia="Calibri" w:hAnsi="Helvetica" w:cs="Calibri"/>
        </w:rPr>
        <w:t xml:space="preserve">: Flap being raised upward </w:t>
      </w:r>
    </w:p>
    <w:p w14:paraId="3FEC6659" w14:textId="77777777" w:rsidR="00F30B93" w:rsidRPr="00F30B93" w:rsidRDefault="0079341B" w:rsidP="0079341B">
      <w:pPr>
        <w:widowControl w:val="0"/>
        <w:numPr>
          <w:ilvl w:val="2"/>
          <w:numId w:val="12"/>
        </w:numPr>
        <w:jc w:val="both"/>
        <w:rPr>
          <w:rFonts w:ascii="Helvetica" w:eastAsia="Calibri" w:hAnsi="Helvetica" w:cs="Calibri"/>
        </w:rPr>
      </w:pPr>
      <w:r w:rsidRPr="0079341B">
        <w:rPr>
          <w:rFonts w:ascii="Helvetica" w:eastAsia="Calibri" w:hAnsi="Helvetica" w:cs="Calibri"/>
          <w:highlight w:val="yellow"/>
        </w:rPr>
        <w:t>*To be provided by Authors</w:t>
      </w:r>
      <w:r>
        <w:rPr>
          <w:rFonts w:ascii="Helvetica" w:eastAsia="Calibri" w:hAnsi="Helvetica" w:cs="Calibri"/>
        </w:rPr>
        <w:t xml:space="preserve">: Flap being lowered downward (TEXT: In case of </w:t>
      </w:r>
      <w:r>
        <w:rPr>
          <w:rFonts w:ascii="Helvetica" w:eastAsia="Calibri" w:hAnsi="Helvetica" w:cs="Calibri"/>
        </w:rPr>
        <w:lastRenderedPageBreak/>
        <w:t>bleeding, use suction elevator to raise flap)</w:t>
      </w:r>
    </w:p>
    <w:p w14:paraId="6B1F2837" w14:textId="77777777" w:rsidR="00F30B93" w:rsidRPr="00F30B93" w:rsidRDefault="00F30B93" w:rsidP="0079341B">
      <w:pPr>
        <w:widowControl w:val="0"/>
        <w:ind w:left="360"/>
        <w:jc w:val="both"/>
        <w:rPr>
          <w:rFonts w:ascii="Helvetica" w:eastAsia="Calibri" w:hAnsi="Helvetica" w:cs="Calibri"/>
        </w:rPr>
      </w:pPr>
    </w:p>
    <w:p w14:paraId="2556B58D" w14:textId="77777777" w:rsidR="0079341B" w:rsidRDefault="0079341B" w:rsidP="0079341B">
      <w:pPr>
        <w:widowControl w:val="0"/>
        <w:numPr>
          <w:ilvl w:val="1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>Use</w:t>
      </w:r>
      <w:r w:rsidR="00F30B93" w:rsidRPr="00F30B93">
        <w:rPr>
          <w:rFonts w:ascii="Helvetica" w:eastAsia="Calibri" w:hAnsi="Helvetica" w:cs="Calibri"/>
        </w:rPr>
        <w:t xml:space="preserve"> </w:t>
      </w:r>
      <w:r w:rsidR="00A725E1" w:rsidRPr="00E332DC">
        <w:rPr>
          <w:rFonts w:ascii="Helvetica" w:eastAsia="Calibri" w:hAnsi="Helvetica" w:cs="Calibri"/>
          <w:color w:val="000000"/>
        </w:rPr>
        <w:t xml:space="preserve">a number 15 </w:t>
      </w:r>
      <w:proofErr w:type="gramStart"/>
      <w:r w:rsidR="00A725E1" w:rsidRPr="00E332DC">
        <w:rPr>
          <w:rFonts w:ascii="Helvetica" w:eastAsia="Calibri" w:hAnsi="Helvetica" w:cs="Calibri"/>
          <w:color w:val="000000"/>
        </w:rPr>
        <w:t>blade</w:t>
      </w:r>
      <w:proofErr w:type="gramEnd"/>
      <w:r w:rsidR="00A725E1">
        <w:rPr>
          <w:rFonts w:ascii="Helvetica" w:eastAsia="Calibri" w:hAnsi="Helvetica" w:cs="Calibri"/>
        </w:rPr>
        <w:t xml:space="preserve"> </w:t>
      </w:r>
      <w:r>
        <w:rPr>
          <w:rFonts w:ascii="Helvetica" w:eastAsia="Calibri" w:hAnsi="Helvetica" w:cs="Calibri"/>
        </w:rPr>
        <w:t xml:space="preserve">to make a vertical incision </w:t>
      </w:r>
      <w:r w:rsidR="00F30B93" w:rsidRPr="00F30B93">
        <w:rPr>
          <w:rFonts w:ascii="Helvetica" w:eastAsia="Calibri" w:hAnsi="Helvetica" w:cs="Calibri"/>
        </w:rPr>
        <w:t xml:space="preserve">on the cartilage inferior to the dorsum and anterior to the junction of the quadrangular cartilage and perpendicular </w:t>
      </w:r>
      <w:r w:rsidR="009F6F92">
        <w:rPr>
          <w:rFonts w:ascii="Helvetica" w:eastAsia="Calibri" w:hAnsi="Helvetica" w:cs="Calibri"/>
        </w:rPr>
        <w:t xml:space="preserve">to the </w:t>
      </w:r>
      <w:r w:rsidR="00F30B93" w:rsidRPr="00F30B93">
        <w:rPr>
          <w:rFonts w:ascii="Helvetica" w:eastAsia="Calibri" w:hAnsi="Helvetica" w:cs="Calibri"/>
        </w:rPr>
        <w:t xml:space="preserve">plate of the ethmoid bone </w:t>
      </w:r>
      <w:r>
        <w:rPr>
          <w:rFonts w:ascii="Helvetica" w:eastAsia="Calibri" w:hAnsi="Helvetica" w:cs="Calibri"/>
          <w:b/>
        </w:rPr>
        <w:t>[1-LM]</w:t>
      </w:r>
      <w:r w:rsidR="00F30B93" w:rsidRPr="00F30B93">
        <w:rPr>
          <w:rFonts w:ascii="Helvetica" w:eastAsia="Calibri" w:hAnsi="Helvetica" w:cs="Calibri"/>
        </w:rPr>
        <w:t>.</w:t>
      </w:r>
    </w:p>
    <w:p w14:paraId="0A7FA789" w14:textId="77777777" w:rsidR="0079341B" w:rsidRDefault="0079341B" w:rsidP="00C80CC2">
      <w:pPr>
        <w:widowControl w:val="0"/>
        <w:jc w:val="both"/>
        <w:rPr>
          <w:rFonts w:ascii="Helvetica" w:eastAsia="Calibri" w:hAnsi="Helvetica" w:cs="Calibri"/>
        </w:rPr>
      </w:pPr>
    </w:p>
    <w:p w14:paraId="5E4AE6EB" w14:textId="77777777" w:rsidR="0079341B" w:rsidRDefault="0079341B" w:rsidP="0079341B">
      <w:pPr>
        <w:widowControl w:val="0"/>
        <w:numPr>
          <w:ilvl w:val="2"/>
          <w:numId w:val="12"/>
        </w:numPr>
        <w:jc w:val="both"/>
        <w:rPr>
          <w:rFonts w:ascii="Helvetica" w:eastAsia="Calibri" w:hAnsi="Helvetica" w:cs="Calibri"/>
        </w:rPr>
      </w:pPr>
      <w:r w:rsidRPr="0079341B">
        <w:rPr>
          <w:rFonts w:ascii="Helvetica" w:eastAsia="Calibri" w:hAnsi="Helvetica" w:cs="Calibri"/>
          <w:highlight w:val="yellow"/>
        </w:rPr>
        <w:t>*To be provided by Authors</w:t>
      </w:r>
      <w:r>
        <w:rPr>
          <w:rFonts w:ascii="Helvetica" w:eastAsia="Calibri" w:hAnsi="Helvetica" w:cs="Calibri"/>
        </w:rPr>
        <w:t>: Vertical incision being made</w:t>
      </w:r>
    </w:p>
    <w:p w14:paraId="7A89AF64" w14:textId="77777777" w:rsidR="0079341B" w:rsidRDefault="0079341B" w:rsidP="0079341B">
      <w:pPr>
        <w:widowControl w:val="0"/>
        <w:ind w:left="1080"/>
        <w:jc w:val="both"/>
        <w:rPr>
          <w:rFonts w:ascii="Helvetica" w:eastAsia="Calibri" w:hAnsi="Helvetica" w:cs="Calibri"/>
        </w:rPr>
      </w:pPr>
    </w:p>
    <w:p w14:paraId="0F1A905C" w14:textId="77777777" w:rsidR="00F30B93" w:rsidRDefault="00F30B93" w:rsidP="0079341B">
      <w:pPr>
        <w:widowControl w:val="0"/>
        <w:numPr>
          <w:ilvl w:val="1"/>
          <w:numId w:val="12"/>
        </w:numPr>
        <w:jc w:val="both"/>
        <w:rPr>
          <w:rFonts w:ascii="Helvetica" w:eastAsia="Calibri" w:hAnsi="Helvetica" w:cs="Calibri"/>
        </w:rPr>
      </w:pPr>
      <w:r w:rsidRPr="00F30B93">
        <w:rPr>
          <w:rFonts w:ascii="Helvetica" w:eastAsia="Calibri" w:hAnsi="Helvetica" w:cs="Calibri"/>
        </w:rPr>
        <w:t>Likewise, make a horizontal incision on the cartilage superior to the junction of the quadrangular cartilage, vomer bone, and maxillary crest</w:t>
      </w:r>
      <w:r w:rsidR="0079341B">
        <w:rPr>
          <w:rFonts w:ascii="Helvetica" w:eastAsia="Calibri" w:hAnsi="Helvetica" w:cs="Calibri"/>
        </w:rPr>
        <w:t xml:space="preserve"> </w:t>
      </w:r>
      <w:r w:rsidR="0079341B">
        <w:rPr>
          <w:rFonts w:ascii="Helvetica" w:eastAsia="Calibri" w:hAnsi="Helvetica" w:cs="Calibri"/>
          <w:b/>
        </w:rPr>
        <w:t>[1-LM]</w:t>
      </w:r>
      <w:r w:rsidRPr="00F30B93">
        <w:rPr>
          <w:rFonts w:ascii="Helvetica" w:eastAsia="Calibri" w:hAnsi="Helvetica" w:cs="Calibri"/>
        </w:rPr>
        <w:t>.</w:t>
      </w:r>
    </w:p>
    <w:p w14:paraId="0920C4CF" w14:textId="77777777" w:rsidR="0079341B" w:rsidRDefault="0079341B" w:rsidP="0079341B">
      <w:pPr>
        <w:widowControl w:val="0"/>
        <w:ind w:left="1080"/>
        <w:jc w:val="both"/>
        <w:rPr>
          <w:rFonts w:ascii="Helvetica" w:eastAsia="Calibri" w:hAnsi="Helvetica" w:cs="Calibri"/>
        </w:rPr>
      </w:pPr>
    </w:p>
    <w:p w14:paraId="492AF332" w14:textId="77777777" w:rsidR="0079341B" w:rsidRPr="00F30B93" w:rsidRDefault="00564566" w:rsidP="00564566">
      <w:pPr>
        <w:widowControl w:val="0"/>
        <w:numPr>
          <w:ilvl w:val="2"/>
          <w:numId w:val="12"/>
        </w:numPr>
        <w:ind w:left="1350"/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  <w:highlight w:val="yellow"/>
        </w:rPr>
        <w:t xml:space="preserve"> </w:t>
      </w:r>
      <w:r w:rsidR="0079341B" w:rsidRPr="0079341B">
        <w:rPr>
          <w:rFonts w:ascii="Helvetica" w:eastAsia="Calibri" w:hAnsi="Helvetica" w:cs="Calibri"/>
          <w:highlight w:val="yellow"/>
        </w:rPr>
        <w:t>*To be provided by Authors</w:t>
      </w:r>
      <w:r w:rsidR="0079341B">
        <w:rPr>
          <w:rFonts w:ascii="Helvetica" w:eastAsia="Calibri" w:hAnsi="Helvetica" w:cs="Calibri"/>
        </w:rPr>
        <w:t>: Horizontal incision being made</w:t>
      </w:r>
    </w:p>
    <w:p w14:paraId="0FC08F45" w14:textId="77777777" w:rsidR="0079341B" w:rsidRDefault="0079341B" w:rsidP="0079341B">
      <w:pPr>
        <w:widowControl w:val="0"/>
        <w:ind w:left="360"/>
        <w:jc w:val="both"/>
        <w:rPr>
          <w:rFonts w:ascii="Helvetica" w:eastAsia="Calibri" w:hAnsi="Helvetica" w:cs="Calibri"/>
        </w:rPr>
      </w:pPr>
    </w:p>
    <w:p w14:paraId="69451631" w14:textId="77777777" w:rsidR="002B54FB" w:rsidRDefault="00F30B93" w:rsidP="0079341B">
      <w:pPr>
        <w:widowControl w:val="0"/>
        <w:numPr>
          <w:ilvl w:val="1"/>
          <w:numId w:val="12"/>
        </w:numPr>
        <w:jc w:val="both"/>
        <w:rPr>
          <w:rFonts w:ascii="Helvetica" w:eastAsia="Calibri" w:hAnsi="Helvetica" w:cs="Calibri"/>
        </w:rPr>
      </w:pPr>
      <w:r w:rsidRPr="00F30B93">
        <w:rPr>
          <w:rFonts w:ascii="Helvetica" w:eastAsia="Calibri" w:hAnsi="Helvetica" w:cs="Calibri"/>
        </w:rPr>
        <w:t xml:space="preserve">Elevate the contralateral </w:t>
      </w:r>
      <w:proofErr w:type="spellStart"/>
      <w:r w:rsidRPr="00F30B93">
        <w:rPr>
          <w:rFonts w:ascii="Helvetica" w:eastAsia="Calibri" w:hAnsi="Helvetica" w:cs="Calibri"/>
        </w:rPr>
        <w:t>mucoperiosteum</w:t>
      </w:r>
      <w:proofErr w:type="spellEnd"/>
      <w:r w:rsidRPr="00F30B93">
        <w:rPr>
          <w:rFonts w:ascii="Helvetica" w:eastAsia="Calibri" w:hAnsi="Helvetica" w:cs="Calibri"/>
        </w:rPr>
        <w:t xml:space="preserve"> to expose the bony septum bilaterally with the suction elevator</w:t>
      </w:r>
      <w:r w:rsidR="0079341B">
        <w:rPr>
          <w:rFonts w:ascii="Helvetica" w:eastAsia="Calibri" w:hAnsi="Helvetica" w:cs="Calibri"/>
        </w:rPr>
        <w:t xml:space="preserve"> </w:t>
      </w:r>
      <w:r w:rsidR="0079341B">
        <w:rPr>
          <w:rFonts w:ascii="Helvetica" w:eastAsia="Calibri" w:hAnsi="Helvetica" w:cs="Calibri"/>
          <w:b/>
        </w:rPr>
        <w:t>[1-LM]</w:t>
      </w:r>
      <w:r w:rsidR="0079341B">
        <w:rPr>
          <w:rFonts w:ascii="Helvetica" w:eastAsia="Calibri" w:hAnsi="Helvetica" w:cs="Calibri"/>
        </w:rPr>
        <w:t xml:space="preserve"> and</w:t>
      </w:r>
      <w:r w:rsidR="00747955">
        <w:rPr>
          <w:rFonts w:ascii="Helvetica" w:eastAsia="Calibri" w:hAnsi="Helvetica" w:cs="Calibri"/>
        </w:rPr>
        <w:t xml:space="preserve"> </w:t>
      </w:r>
      <w:r w:rsidR="0079341B">
        <w:rPr>
          <w:rFonts w:ascii="Helvetica" w:eastAsia="Calibri" w:hAnsi="Helvetica" w:cs="Calibri"/>
        </w:rPr>
        <w:t>r</w:t>
      </w:r>
      <w:r w:rsidRPr="00F30B93">
        <w:rPr>
          <w:rFonts w:ascii="Helvetica" w:eastAsia="Calibri" w:hAnsi="Helvetica" w:cs="Calibri"/>
        </w:rPr>
        <w:t xml:space="preserve">esect </w:t>
      </w:r>
      <w:r w:rsidR="002B54FB">
        <w:rPr>
          <w:rFonts w:ascii="Helvetica" w:eastAsia="Calibri" w:hAnsi="Helvetica" w:cs="Calibri"/>
        </w:rPr>
        <w:t>1/4 to 1/3 of</w:t>
      </w:r>
      <w:r w:rsidR="002B54FB" w:rsidRPr="00F30B93">
        <w:rPr>
          <w:rFonts w:ascii="Helvetica" w:eastAsia="Calibri" w:hAnsi="Helvetica" w:cs="Calibri"/>
        </w:rPr>
        <w:t xml:space="preserve"> the original width of the cartilage in the anteroposterior dimension on the </w:t>
      </w:r>
      <w:r w:rsidR="002B54FB">
        <w:rPr>
          <w:rFonts w:ascii="Helvetica" w:eastAsia="Calibri" w:hAnsi="Helvetica" w:cs="Calibri"/>
        </w:rPr>
        <w:t>vertical</w:t>
      </w:r>
      <w:r w:rsidR="002B54FB" w:rsidRPr="00F30B93">
        <w:rPr>
          <w:rFonts w:ascii="Helvetica" w:eastAsia="Calibri" w:hAnsi="Helvetica" w:cs="Calibri"/>
        </w:rPr>
        <w:t xml:space="preserve"> </w:t>
      </w:r>
      <w:r w:rsidR="002B54FB">
        <w:rPr>
          <w:rFonts w:ascii="Helvetica" w:eastAsia="Calibri" w:hAnsi="Helvetica" w:cs="Calibri"/>
        </w:rPr>
        <w:t xml:space="preserve">incision </w:t>
      </w:r>
      <w:r w:rsidR="002B54FB">
        <w:rPr>
          <w:rFonts w:ascii="Helvetica" w:eastAsia="Calibri" w:hAnsi="Helvetica" w:cs="Calibri"/>
          <w:b/>
        </w:rPr>
        <w:t xml:space="preserve">[2-LM] </w:t>
      </w:r>
      <w:r w:rsidR="002B54FB">
        <w:rPr>
          <w:rFonts w:ascii="Helvetica" w:eastAsia="Calibri" w:hAnsi="Helvetica" w:cs="Calibri"/>
        </w:rPr>
        <w:t xml:space="preserve">and </w:t>
      </w:r>
      <w:r w:rsidR="00747955">
        <w:rPr>
          <w:rFonts w:ascii="Helvetica" w:eastAsia="Calibri" w:hAnsi="Helvetica" w:cs="Calibri"/>
        </w:rPr>
        <w:t xml:space="preserve">1/4 </w:t>
      </w:r>
      <w:r w:rsidR="002B54FB">
        <w:rPr>
          <w:rFonts w:ascii="Helvetica" w:eastAsia="Calibri" w:hAnsi="Helvetica" w:cs="Calibri"/>
        </w:rPr>
        <w:t xml:space="preserve">to 1/3 of </w:t>
      </w:r>
      <w:r w:rsidR="002B54FB" w:rsidRPr="00F30B93">
        <w:rPr>
          <w:rFonts w:ascii="Helvetica" w:eastAsia="Calibri" w:hAnsi="Helvetica" w:cs="Calibri"/>
        </w:rPr>
        <w:t xml:space="preserve">the original height of the cartilage in the vertical </w:t>
      </w:r>
      <w:r w:rsidR="00564566">
        <w:rPr>
          <w:rFonts w:ascii="Helvetica" w:eastAsia="Calibri" w:hAnsi="Helvetica" w:cs="Calibri"/>
        </w:rPr>
        <w:t>direction</w:t>
      </w:r>
      <w:r w:rsidR="002B54FB" w:rsidRPr="00F30B93">
        <w:rPr>
          <w:rFonts w:ascii="Helvetica" w:eastAsia="Calibri" w:hAnsi="Helvetica" w:cs="Calibri"/>
        </w:rPr>
        <w:t xml:space="preserve"> on the </w:t>
      </w:r>
      <w:r w:rsidR="002B54FB">
        <w:rPr>
          <w:rFonts w:ascii="Helvetica" w:eastAsia="Calibri" w:hAnsi="Helvetica" w:cs="Calibri"/>
        </w:rPr>
        <w:t>horizontal</w:t>
      </w:r>
      <w:r w:rsidR="002B54FB" w:rsidRPr="00F30B93">
        <w:rPr>
          <w:rFonts w:ascii="Helvetica" w:eastAsia="Calibri" w:hAnsi="Helvetica" w:cs="Calibri"/>
        </w:rPr>
        <w:t xml:space="preserve"> </w:t>
      </w:r>
      <w:r w:rsidR="002B54FB">
        <w:rPr>
          <w:rFonts w:ascii="Helvetica" w:eastAsia="Calibri" w:hAnsi="Helvetica" w:cs="Calibri"/>
        </w:rPr>
        <w:t xml:space="preserve">incision </w:t>
      </w:r>
      <w:r w:rsidR="002B54FB">
        <w:rPr>
          <w:rFonts w:ascii="Helvetica" w:eastAsia="Calibri" w:hAnsi="Helvetica" w:cs="Calibri"/>
          <w:b/>
        </w:rPr>
        <w:t>[3-LM]</w:t>
      </w:r>
      <w:r w:rsidR="002B54FB">
        <w:rPr>
          <w:rFonts w:ascii="Helvetica" w:eastAsia="Calibri" w:hAnsi="Helvetica" w:cs="Calibri"/>
        </w:rPr>
        <w:t>.</w:t>
      </w:r>
    </w:p>
    <w:p w14:paraId="1A71449F" w14:textId="77777777" w:rsidR="0079341B" w:rsidRDefault="0079341B" w:rsidP="0079341B">
      <w:pPr>
        <w:widowControl w:val="0"/>
        <w:ind w:left="1080"/>
        <w:jc w:val="both"/>
        <w:rPr>
          <w:rFonts w:ascii="Helvetica" w:eastAsia="Calibri" w:hAnsi="Helvetica" w:cs="Calibri"/>
        </w:rPr>
      </w:pPr>
    </w:p>
    <w:p w14:paraId="0662540B" w14:textId="77777777" w:rsidR="0079341B" w:rsidRDefault="00564566" w:rsidP="00564566">
      <w:pPr>
        <w:widowControl w:val="0"/>
        <w:numPr>
          <w:ilvl w:val="2"/>
          <w:numId w:val="12"/>
        </w:numPr>
        <w:tabs>
          <w:tab w:val="clear" w:pos="1368"/>
          <w:tab w:val="num" w:pos="1350"/>
        </w:tabs>
        <w:ind w:left="1350"/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  <w:highlight w:val="yellow"/>
        </w:rPr>
        <w:t xml:space="preserve"> </w:t>
      </w:r>
      <w:r w:rsidR="0079341B" w:rsidRPr="0079341B">
        <w:rPr>
          <w:rFonts w:ascii="Helvetica" w:eastAsia="Calibri" w:hAnsi="Helvetica" w:cs="Calibri"/>
          <w:highlight w:val="yellow"/>
        </w:rPr>
        <w:t>*To be provided by Authors</w:t>
      </w:r>
      <w:r w:rsidR="0079341B">
        <w:rPr>
          <w:rFonts w:ascii="Helvetica" w:eastAsia="Calibri" w:hAnsi="Helvetica" w:cs="Calibri"/>
        </w:rPr>
        <w:t>:</w:t>
      </w:r>
      <w:r w:rsidR="002B54FB">
        <w:rPr>
          <w:rFonts w:ascii="Helvetica" w:eastAsia="Calibri" w:hAnsi="Helvetica" w:cs="Calibri"/>
        </w:rPr>
        <w:t xml:space="preserve"> C</w:t>
      </w:r>
      <w:r w:rsidR="002B54FB" w:rsidRPr="00F30B93">
        <w:rPr>
          <w:rFonts w:ascii="Helvetica" w:eastAsia="Calibri" w:hAnsi="Helvetica" w:cs="Calibri"/>
        </w:rPr>
        <w:t xml:space="preserve">ontralateral </w:t>
      </w:r>
      <w:proofErr w:type="spellStart"/>
      <w:r w:rsidR="002B54FB" w:rsidRPr="00F30B93">
        <w:rPr>
          <w:rFonts w:ascii="Helvetica" w:eastAsia="Calibri" w:hAnsi="Helvetica" w:cs="Calibri"/>
        </w:rPr>
        <w:t>mucoperiosteum</w:t>
      </w:r>
      <w:proofErr w:type="spellEnd"/>
      <w:r w:rsidR="002B54FB">
        <w:rPr>
          <w:rFonts w:ascii="Helvetica" w:eastAsia="Calibri" w:hAnsi="Helvetica" w:cs="Calibri"/>
        </w:rPr>
        <w:t xml:space="preserve"> being elevated/bony septum being exposed</w:t>
      </w:r>
    </w:p>
    <w:p w14:paraId="053EDA07" w14:textId="77777777" w:rsidR="002B54FB" w:rsidRDefault="00564566" w:rsidP="00564566">
      <w:pPr>
        <w:widowControl w:val="0"/>
        <w:numPr>
          <w:ilvl w:val="2"/>
          <w:numId w:val="12"/>
        </w:numPr>
        <w:tabs>
          <w:tab w:val="clear" w:pos="1368"/>
          <w:tab w:val="num" w:pos="1350"/>
        </w:tabs>
        <w:ind w:left="1350"/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  <w:highlight w:val="yellow"/>
        </w:rPr>
        <w:t xml:space="preserve"> </w:t>
      </w:r>
      <w:r w:rsidR="002B54FB" w:rsidRPr="0079341B">
        <w:rPr>
          <w:rFonts w:ascii="Helvetica" w:eastAsia="Calibri" w:hAnsi="Helvetica" w:cs="Calibri"/>
          <w:highlight w:val="yellow"/>
        </w:rPr>
        <w:t>*To be provided by Authors</w:t>
      </w:r>
      <w:r w:rsidR="002B54FB">
        <w:rPr>
          <w:rFonts w:ascii="Helvetica" w:eastAsia="Calibri" w:hAnsi="Helvetica" w:cs="Calibri"/>
        </w:rPr>
        <w:t xml:space="preserve">: Posterior </w:t>
      </w:r>
      <w:r w:rsidR="00747955">
        <w:rPr>
          <w:rFonts w:ascii="Helvetica" w:eastAsia="Calibri" w:hAnsi="Helvetica" w:cs="Calibri"/>
        </w:rPr>
        <w:t xml:space="preserve">and inferior </w:t>
      </w:r>
      <w:r w:rsidR="002B54FB">
        <w:rPr>
          <w:rFonts w:ascii="Helvetica" w:eastAsia="Calibri" w:hAnsi="Helvetica" w:cs="Calibri"/>
        </w:rPr>
        <w:t>margin</w:t>
      </w:r>
      <w:r w:rsidR="00747955">
        <w:rPr>
          <w:rFonts w:ascii="Helvetica" w:eastAsia="Calibri" w:hAnsi="Helvetica" w:cs="Calibri"/>
        </w:rPr>
        <w:t>s</w:t>
      </w:r>
      <w:r w:rsidR="002B54FB">
        <w:rPr>
          <w:rFonts w:ascii="Helvetica" w:eastAsia="Calibri" w:hAnsi="Helvetica" w:cs="Calibri"/>
        </w:rPr>
        <w:t xml:space="preserve"> being resected</w:t>
      </w:r>
    </w:p>
    <w:p w14:paraId="573F0294" w14:textId="77777777" w:rsidR="00F30B93" w:rsidRPr="00F30B93" w:rsidRDefault="00F30B93" w:rsidP="002B54FB">
      <w:pPr>
        <w:widowControl w:val="0"/>
        <w:ind w:left="360"/>
        <w:jc w:val="both"/>
        <w:rPr>
          <w:rFonts w:ascii="Helvetica" w:eastAsia="Calibri" w:hAnsi="Helvetica" w:cs="Calibri"/>
        </w:rPr>
      </w:pPr>
    </w:p>
    <w:p w14:paraId="2752BEE9" w14:textId="31B3C3A5" w:rsidR="002B54FB" w:rsidRPr="0043570C" w:rsidRDefault="000C3018" w:rsidP="00E8771E">
      <w:pPr>
        <w:widowControl w:val="0"/>
        <w:numPr>
          <w:ilvl w:val="1"/>
          <w:numId w:val="12"/>
        </w:numPr>
        <w:jc w:val="both"/>
        <w:rPr>
          <w:rFonts w:ascii="Helvetica" w:eastAsia="Calibri" w:hAnsi="Helvetica" w:cs="Calibri"/>
          <w:color w:val="FF0000"/>
        </w:rPr>
      </w:pPr>
      <w:bookmarkStart w:id="3" w:name="_Hlk514707886"/>
      <w:r w:rsidRPr="0043570C">
        <w:rPr>
          <w:rFonts w:ascii="Helvetica" w:eastAsia="Calibri" w:hAnsi="Helvetica" w:cs="Calibri"/>
          <w:color w:val="FF0000"/>
        </w:rPr>
        <w:t>R</w:t>
      </w:r>
      <w:r w:rsidR="00A5771F" w:rsidRPr="0043570C">
        <w:rPr>
          <w:rFonts w:ascii="Helvetica" w:eastAsia="Calibri" w:hAnsi="Helvetica" w:cs="Calibri"/>
          <w:color w:val="FF0000"/>
        </w:rPr>
        <w:t xml:space="preserve">emove the </w:t>
      </w:r>
      <w:r w:rsidRPr="0043570C">
        <w:rPr>
          <w:rFonts w:ascii="Helvetica" w:eastAsia="Calibri" w:hAnsi="Helvetica" w:cs="Calibri"/>
          <w:color w:val="FF0000"/>
        </w:rPr>
        <w:t xml:space="preserve">thickening </w:t>
      </w:r>
      <w:r w:rsidR="00A5771F" w:rsidRPr="0043570C">
        <w:rPr>
          <w:rFonts w:ascii="Helvetica" w:eastAsia="Calibri" w:hAnsi="Helvetica" w:cs="Calibri"/>
          <w:color w:val="FF0000"/>
        </w:rPr>
        <w:t xml:space="preserve">bony </w:t>
      </w:r>
      <w:proofErr w:type="spellStart"/>
      <w:r w:rsidR="00A5771F" w:rsidRPr="0043570C">
        <w:rPr>
          <w:rFonts w:ascii="Helvetica" w:eastAsia="Calibri" w:hAnsi="Helvetica" w:cs="Calibri"/>
          <w:color w:val="FF0000"/>
        </w:rPr>
        <w:t>septal</w:t>
      </w:r>
      <w:proofErr w:type="spellEnd"/>
      <w:r w:rsidR="00A5771F" w:rsidRPr="0043570C">
        <w:rPr>
          <w:rFonts w:ascii="Helvetica" w:eastAsia="Calibri" w:hAnsi="Helvetica" w:cs="Calibri"/>
          <w:color w:val="FF0000"/>
        </w:rPr>
        <w:t xml:space="preserve"> deviations</w:t>
      </w:r>
      <w:r w:rsidRPr="0043570C">
        <w:rPr>
          <w:rFonts w:ascii="Helvetica" w:eastAsia="Calibri" w:hAnsi="Helvetica" w:cs="Calibri"/>
          <w:color w:val="FF0000"/>
        </w:rPr>
        <w:t xml:space="preserve"> and p</w:t>
      </w:r>
      <w:r w:rsidR="002B54FB" w:rsidRPr="0043570C">
        <w:rPr>
          <w:rFonts w:ascii="Helvetica" w:eastAsia="Calibri" w:hAnsi="Helvetica" w:cs="Calibri"/>
          <w:color w:val="FF0000"/>
        </w:rPr>
        <w:t>erform</w:t>
      </w:r>
      <w:r w:rsidR="002B54FB" w:rsidRPr="0043570C">
        <w:rPr>
          <w:rFonts w:ascii="Helvetica" w:hAnsi="Helvetica"/>
          <w:color w:val="FF0000"/>
        </w:rPr>
        <w:t xml:space="preserve"> </w:t>
      </w:r>
      <w:r w:rsidR="00F30B93" w:rsidRPr="0043570C">
        <w:rPr>
          <w:rFonts w:ascii="Helvetica" w:hAnsi="Helvetica"/>
          <w:color w:val="FF0000"/>
        </w:rPr>
        <w:t>a partial fracture displacement to move the deviation back to the midline</w:t>
      </w:r>
      <w:r w:rsidRPr="0043570C">
        <w:rPr>
          <w:rFonts w:ascii="Helvetica" w:eastAsia="Calibri" w:hAnsi="Helvetica" w:cs="Calibri"/>
          <w:color w:val="FF0000"/>
        </w:rPr>
        <w:t>.</w:t>
      </w:r>
    </w:p>
    <w:bookmarkEnd w:id="3"/>
    <w:p w14:paraId="2C72ADA3" w14:textId="77777777" w:rsidR="000C3018" w:rsidRPr="000C3018" w:rsidRDefault="000C3018" w:rsidP="000C3018">
      <w:pPr>
        <w:widowControl w:val="0"/>
        <w:ind w:left="1080"/>
        <w:jc w:val="both"/>
        <w:rPr>
          <w:rFonts w:ascii="Helvetica" w:eastAsia="Calibri" w:hAnsi="Helvetica" w:cs="Calibri"/>
          <w:color w:val="000000"/>
        </w:rPr>
      </w:pPr>
    </w:p>
    <w:p w14:paraId="467C1A82" w14:textId="77777777" w:rsidR="002B54FB" w:rsidRPr="0043570C" w:rsidRDefault="00FF4C91" w:rsidP="002B54FB">
      <w:pPr>
        <w:widowControl w:val="0"/>
        <w:numPr>
          <w:ilvl w:val="2"/>
          <w:numId w:val="12"/>
        </w:numPr>
        <w:ind w:left="1350"/>
        <w:jc w:val="both"/>
        <w:rPr>
          <w:rFonts w:ascii="Helvetica" w:eastAsia="Calibri" w:hAnsi="Helvetica" w:cs="Calibri"/>
          <w:color w:val="FF0000"/>
        </w:rPr>
      </w:pPr>
      <w:r w:rsidRPr="0043570C">
        <w:rPr>
          <w:rFonts w:ascii="Helvetica" w:hAnsi="Helvetica"/>
          <w:color w:val="FF0000"/>
          <w:highlight w:val="yellow"/>
        </w:rPr>
        <w:t>*To be provided by Authors</w:t>
      </w:r>
      <w:r w:rsidRPr="0043570C">
        <w:rPr>
          <w:rFonts w:ascii="Helvetica" w:hAnsi="Helvetica"/>
          <w:color w:val="FF0000"/>
        </w:rPr>
        <w:t xml:space="preserve">: </w:t>
      </w:r>
      <w:r w:rsidR="000C3018" w:rsidRPr="0043570C">
        <w:rPr>
          <w:rFonts w:ascii="Helvetica" w:hAnsi="Helvetica"/>
          <w:color w:val="FF0000"/>
        </w:rPr>
        <w:t xml:space="preserve">Bony </w:t>
      </w:r>
      <w:proofErr w:type="spellStart"/>
      <w:r w:rsidR="000C3018" w:rsidRPr="0043570C">
        <w:rPr>
          <w:rFonts w:ascii="Helvetica" w:hAnsi="Helvetica"/>
          <w:color w:val="FF0000"/>
        </w:rPr>
        <w:t>septal</w:t>
      </w:r>
      <w:proofErr w:type="spellEnd"/>
      <w:r w:rsidR="000C3018" w:rsidRPr="0043570C">
        <w:rPr>
          <w:rFonts w:ascii="Helvetica" w:hAnsi="Helvetica"/>
          <w:color w:val="FF0000"/>
        </w:rPr>
        <w:t xml:space="preserve"> deviations being removed</w:t>
      </w:r>
      <w:r w:rsidR="002B54FB" w:rsidRPr="0043570C">
        <w:rPr>
          <w:rFonts w:ascii="Helvetica" w:eastAsia="Calibri" w:hAnsi="Helvetica" w:cs="Calibri"/>
          <w:color w:val="FF0000"/>
        </w:rPr>
        <w:t xml:space="preserve"> </w:t>
      </w:r>
    </w:p>
    <w:p w14:paraId="2211D454" w14:textId="2866F5A6" w:rsidR="002B54FB" w:rsidRPr="0043570C" w:rsidRDefault="009F6F92" w:rsidP="009F6F92">
      <w:pPr>
        <w:widowControl w:val="0"/>
        <w:numPr>
          <w:ilvl w:val="2"/>
          <w:numId w:val="12"/>
        </w:numPr>
        <w:ind w:left="1350"/>
        <w:jc w:val="both"/>
        <w:rPr>
          <w:rFonts w:ascii="Helvetica" w:hAnsi="Helvetica"/>
          <w:color w:val="000000"/>
        </w:rPr>
      </w:pPr>
      <w:r w:rsidRPr="0043570C">
        <w:rPr>
          <w:rFonts w:ascii="Helvetica" w:hAnsi="Helvetica"/>
          <w:highlight w:val="yellow"/>
        </w:rPr>
        <w:t>*To be provided by Authors</w:t>
      </w:r>
      <w:r w:rsidRPr="0043570C">
        <w:rPr>
          <w:rFonts w:ascii="Helvetica" w:hAnsi="Helvetica"/>
        </w:rPr>
        <w:t xml:space="preserve">: </w:t>
      </w:r>
      <w:r w:rsidR="000C3018" w:rsidRPr="0043570C">
        <w:rPr>
          <w:rFonts w:ascii="Helvetica" w:hAnsi="Helvetica"/>
        </w:rPr>
        <w:t>Partial fracture displacement being performed</w:t>
      </w:r>
    </w:p>
    <w:p w14:paraId="210B71F6" w14:textId="2282D0B4" w:rsidR="002B54FB" w:rsidRDefault="002B54FB" w:rsidP="002B54FB">
      <w:pPr>
        <w:widowControl w:val="0"/>
        <w:ind w:left="1368"/>
        <w:jc w:val="both"/>
        <w:rPr>
          <w:rFonts w:ascii="Helvetica" w:eastAsia="Calibri" w:hAnsi="Helvetica" w:cs="Calibri"/>
        </w:rPr>
      </w:pPr>
    </w:p>
    <w:p w14:paraId="4F1F9CDE" w14:textId="77777777" w:rsidR="002B54FB" w:rsidRDefault="002B54FB" w:rsidP="002B54FB">
      <w:pPr>
        <w:widowControl w:val="0"/>
        <w:numPr>
          <w:ilvl w:val="1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 xml:space="preserve">When the </w:t>
      </w:r>
      <w:r w:rsidR="00F30B93" w:rsidRPr="00F30B93">
        <w:rPr>
          <w:rFonts w:ascii="Helvetica" w:eastAsia="Calibri" w:hAnsi="Helvetica" w:cs="Calibri"/>
        </w:rPr>
        <w:t>po</w:t>
      </w:r>
      <w:r>
        <w:rPr>
          <w:rFonts w:ascii="Helvetica" w:eastAsia="Calibri" w:hAnsi="Helvetica" w:cs="Calibri"/>
        </w:rPr>
        <w:t>sterior and inferior bony septa</w:t>
      </w:r>
      <w:r w:rsidR="00F30B93" w:rsidRPr="00F30B93">
        <w:rPr>
          <w:rFonts w:ascii="Helvetica" w:eastAsia="Calibri" w:hAnsi="Helvetica" w:cs="Calibri"/>
        </w:rPr>
        <w:t xml:space="preserve"> </w:t>
      </w:r>
      <w:r>
        <w:rPr>
          <w:rFonts w:ascii="Helvetica" w:eastAsia="Calibri" w:hAnsi="Helvetica" w:cs="Calibri"/>
        </w:rPr>
        <w:t xml:space="preserve">are clear of all </w:t>
      </w:r>
      <w:r w:rsidR="00F30B93" w:rsidRPr="00F30B93">
        <w:rPr>
          <w:rFonts w:ascii="Helvetica" w:eastAsia="Calibri" w:hAnsi="Helvetica" w:cs="Calibri"/>
        </w:rPr>
        <w:t>thickness and deformities</w:t>
      </w:r>
      <w:r>
        <w:rPr>
          <w:rFonts w:ascii="Helvetica" w:eastAsia="Calibri" w:hAnsi="Helvetica" w:cs="Calibri"/>
        </w:rPr>
        <w:t xml:space="preserve"> </w:t>
      </w:r>
      <w:r>
        <w:rPr>
          <w:rFonts w:ascii="Helvetica" w:eastAsia="Calibri" w:hAnsi="Helvetica" w:cs="Calibri"/>
          <w:b/>
        </w:rPr>
        <w:t>[1-LM]</w:t>
      </w:r>
      <w:r>
        <w:rPr>
          <w:rFonts w:ascii="Helvetica" w:eastAsia="Calibri" w:hAnsi="Helvetica" w:cs="Calibri"/>
        </w:rPr>
        <w:t xml:space="preserve">, use </w:t>
      </w:r>
      <w:r w:rsidRPr="00F30B93">
        <w:rPr>
          <w:rFonts w:ascii="Helvetica" w:eastAsia="Calibri" w:hAnsi="Helvetica" w:cs="Calibri"/>
        </w:rPr>
        <w:t xml:space="preserve">absorbable </w:t>
      </w:r>
      <w:r>
        <w:rPr>
          <w:rFonts w:ascii="Helvetica" w:eastAsia="Calibri" w:hAnsi="Helvetica" w:cs="Calibri"/>
        </w:rPr>
        <w:t>sutures to</w:t>
      </w:r>
      <w:r w:rsidRPr="00F30B93">
        <w:rPr>
          <w:rFonts w:ascii="Helvetica" w:eastAsia="Calibri" w:hAnsi="Helvetica" w:cs="Calibri"/>
        </w:rPr>
        <w:t xml:space="preserve"> </w:t>
      </w:r>
      <w:r>
        <w:rPr>
          <w:rFonts w:ascii="Helvetica" w:eastAsia="Calibri" w:hAnsi="Helvetica" w:cs="Calibri"/>
        </w:rPr>
        <w:t>a</w:t>
      </w:r>
      <w:r w:rsidR="00F30B93" w:rsidRPr="00F30B93">
        <w:rPr>
          <w:rFonts w:ascii="Helvetica" w:eastAsia="Calibri" w:hAnsi="Helvetica" w:cs="Calibri"/>
        </w:rPr>
        <w:t xml:space="preserve">pproximate the mucosal flaps </w:t>
      </w:r>
      <w:r>
        <w:rPr>
          <w:rFonts w:ascii="Helvetica" w:eastAsia="Calibri" w:hAnsi="Helvetica" w:cs="Calibri"/>
        </w:rPr>
        <w:t>with</w:t>
      </w:r>
      <w:r w:rsidR="00F30B93" w:rsidRPr="00F30B93">
        <w:rPr>
          <w:rFonts w:ascii="Helvetica" w:eastAsia="Calibri" w:hAnsi="Helvetica" w:cs="Calibri"/>
        </w:rPr>
        <w:t xml:space="preserve"> two </w:t>
      </w:r>
      <w:r>
        <w:rPr>
          <w:rFonts w:ascii="Helvetica" w:eastAsia="Calibri" w:hAnsi="Helvetica" w:cs="Calibri"/>
        </w:rPr>
        <w:t xml:space="preserve">parallel, </w:t>
      </w:r>
      <w:r w:rsidR="00F30B93" w:rsidRPr="00F30B93">
        <w:rPr>
          <w:rFonts w:ascii="Helvetica" w:eastAsia="Calibri" w:hAnsi="Helvetica" w:cs="Calibri"/>
        </w:rPr>
        <w:t xml:space="preserve">interrupted </w:t>
      </w:r>
      <w:r>
        <w:rPr>
          <w:rFonts w:ascii="Helvetica" w:eastAsia="Calibri" w:hAnsi="Helvetica" w:cs="Calibri"/>
        </w:rPr>
        <w:t xml:space="preserve">ligatures </w:t>
      </w:r>
      <w:r>
        <w:rPr>
          <w:rFonts w:ascii="Helvetica" w:eastAsia="Calibri" w:hAnsi="Helvetica" w:cs="Calibri"/>
          <w:b/>
        </w:rPr>
        <w:t>[2-LM</w:t>
      </w:r>
      <w:r w:rsidR="009F6F92">
        <w:rPr>
          <w:rFonts w:ascii="Helvetica" w:eastAsia="Calibri" w:hAnsi="Helvetica" w:cs="Calibri"/>
          <w:b/>
        </w:rPr>
        <w:t>-TXT</w:t>
      </w:r>
      <w:r>
        <w:rPr>
          <w:rFonts w:ascii="Helvetica" w:eastAsia="Calibri" w:hAnsi="Helvetica" w:cs="Calibri"/>
          <w:b/>
        </w:rPr>
        <w:t>]</w:t>
      </w:r>
      <w:r>
        <w:rPr>
          <w:rFonts w:ascii="Helvetica" w:eastAsia="Calibri" w:hAnsi="Helvetica" w:cs="Calibri"/>
        </w:rPr>
        <w:t>.</w:t>
      </w:r>
    </w:p>
    <w:p w14:paraId="0AD1DAD3" w14:textId="77777777" w:rsidR="002B54FB" w:rsidRDefault="002B54FB" w:rsidP="002B54FB">
      <w:pPr>
        <w:widowControl w:val="0"/>
        <w:ind w:left="1080"/>
        <w:jc w:val="both"/>
        <w:rPr>
          <w:rFonts w:ascii="Helvetica" w:eastAsia="Calibri" w:hAnsi="Helvetica" w:cs="Calibri"/>
        </w:rPr>
      </w:pPr>
    </w:p>
    <w:p w14:paraId="2FC492E4" w14:textId="77777777" w:rsidR="002B54FB" w:rsidRDefault="002B54FB" w:rsidP="002B54FB">
      <w:pPr>
        <w:widowControl w:val="0"/>
        <w:numPr>
          <w:ilvl w:val="2"/>
          <w:numId w:val="12"/>
        </w:numPr>
        <w:ind w:left="1350"/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  <w:highlight w:val="yellow"/>
        </w:rPr>
        <w:t xml:space="preserve"> </w:t>
      </w:r>
      <w:r w:rsidRPr="0079341B">
        <w:rPr>
          <w:rFonts w:ascii="Helvetica" w:eastAsia="Calibri" w:hAnsi="Helvetica" w:cs="Calibri"/>
          <w:highlight w:val="yellow"/>
        </w:rPr>
        <w:t>*To be provided by Authors</w:t>
      </w:r>
      <w:r>
        <w:rPr>
          <w:rFonts w:ascii="Helvetica" w:eastAsia="Calibri" w:hAnsi="Helvetica" w:cs="Calibri"/>
        </w:rPr>
        <w:t>: Shot of cleared septum/septa</w:t>
      </w:r>
    </w:p>
    <w:p w14:paraId="2343FE2F" w14:textId="77777777" w:rsidR="00F30B93" w:rsidRDefault="002B54FB" w:rsidP="002B54FB">
      <w:pPr>
        <w:widowControl w:val="0"/>
        <w:numPr>
          <w:ilvl w:val="2"/>
          <w:numId w:val="12"/>
        </w:numPr>
        <w:ind w:left="1350"/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  <w:highlight w:val="yellow"/>
        </w:rPr>
        <w:t xml:space="preserve"> </w:t>
      </w:r>
      <w:r w:rsidRPr="0079341B">
        <w:rPr>
          <w:rFonts w:ascii="Helvetica" w:eastAsia="Calibri" w:hAnsi="Helvetica" w:cs="Calibri"/>
          <w:highlight w:val="yellow"/>
        </w:rPr>
        <w:t>*To be provided by Authors</w:t>
      </w:r>
      <w:r>
        <w:rPr>
          <w:rFonts w:ascii="Helvetica" w:eastAsia="Calibri" w:hAnsi="Helvetica" w:cs="Calibri"/>
        </w:rPr>
        <w:t>: Suture(s) being placed (TEXT: Start sutures posterior to incision through septum to opposite side, pulling back from anterior skin)</w:t>
      </w:r>
    </w:p>
    <w:p w14:paraId="027B2440" w14:textId="77777777" w:rsidR="002B54FB" w:rsidRDefault="002B54FB" w:rsidP="00F96EA1">
      <w:pPr>
        <w:widowControl w:val="0"/>
        <w:jc w:val="both"/>
        <w:rPr>
          <w:rFonts w:ascii="Helvetica" w:eastAsia="Calibri" w:hAnsi="Helvetica" w:cs="Calibri"/>
        </w:rPr>
      </w:pPr>
    </w:p>
    <w:p w14:paraId="492A5030" w14:textId="77777777" w:rsidR="00F30B93" w:rsidRPr="00E332DC" w:rsidRDefault="009F6F92" w:rsidP="002B54FB">
      <w:pPr>
        <w:widowControl w:val="0"/>
        <w:numPr>
          <w:ilvl w:val="1"/>
          <w:numId w:val="12"/>
        </w:numPr>
        <w:jc w:val="both"/>
        <w:rPr>
          <w:rFonts w:ascii="Helvetica" w:eastAsia="Calibri" w:hAnsi="Helvetica" w:cs="Calibri"/>
          <w:color w:val="000000"/>
          <w:shd w:val="clear" w:color="auto" w:fill="FFFFFF"/>
        </w:rPr>
      </w:pPr>
      <w:r>
        <w:rPr>
          <w:rFonts w:ascii="Helvetica" w:eastAsia="Calibri" w:hAnsi="Helvetica" w:cs="Calibri"/>
        </w:rPr>
        <w:t>Then i</w:t>
      </w:r>
      <w:r w:rsidR="00564566">
        <w:rPr>
          <w:rFonts w:ascii="Helvetica" w:eastAsia="Calibri" w:hAnsi="Helvetica" w:cs="Calibri"/>
        </w:rPr>
        <w:t xml:space="preserve">mmediately </w:t>
      </w:r>
      <w:r w:rsidR="002B54FB" w:rsidRPr="002B54FB">
        <w:rPr>
          <w:rFonts w:ascii="Helvetica" w:eastAsia="Calibri" w:hAnsi="Helvetica" w:cs="Calibri"/>
        </w:rPr>
        <w:t xml:space="preserve">pack </w:t>
      </w:r>
      <w:r w:rsidR="00F30B93" w:rsidRPr="00F30B93">
        <w:rPr>
          <w:rFonts w:ascii="Helvetica" w:eastAsia="Calibri" w:hAnsi="Helvetica" w:cs="Calibri"/>
        </w:rPr>
        <w:t xml:space="preserve">the nasal cavity with </w:t>
      </w:r>
      <w:r w:rsidR="001003E0" w:rsidRPr="00E332DC">
        <w:rPr>
          <w:rFonts w:ascii="Helvetica" w:eastAsia="Calibri" w:hAnsi="Helvetica" w:cs="Calibri"/>
          <w:color w:val="000000"/>
        </w:rPr>
        <w:t>two</w:t>
      </w:r>
      <w:r w:rsidR="00F30B93" w:rsidRPr="00E332DC">
        <w:rPr>
          <w:rFonts w:ascii="Helvetica" w:eastAsia="Calibri" w:hAnsi="Helvetica" w:cs="Calibri"/>
          <w:color w:val="000000"/>
        </w:rPr>
        <w:t xml:space="preserve"> </w:t>
      </w:r>
      <w:proofErr w:type="spellStart"/>
      <w:r w:rsidR="001003E0" w:rsidRPr="00E332DC">
        <w:rPr>
          <w:rFonts w:ascii="Helvetica" w:eastAsia="Calibri" w:hAnsi="Helvetica" w:cs="Calibri"/>
          <w:color w:val="000000"/>
        </w:rPr>
        <w:t>nasopor</w:t>
      </w:r>
      <w:r w:rsidRPr="00E332DC">
        <w:rPr>
          <w:rFonts w:ascii="Helvetica" w:eastAsia="Calibri" w:hAnsi="Helvetica" w:cs="Calibri"/>
          <w:color w:val="000000"/>
        </w:rPr>
        <w:t>es</w:t>
      </w:r>
      <w:proofErr w:type="spellEnd"/>
      <w:r w:rsidRPr="00E332DC">
        <w:rPr>
          <w:rFonts w:ascii="Helvetica" w:eastAsia="Calibri" w:hAnsi="Helvetica" w:cs="Calibri"/>
          <w:color w:val="000000"/>
        </w:rPr>
        <w:t xml:space="preserve"> per</w:t>
      </w:r>
      <w:r w:rsidR="001003E0" w:rsidRPr="00E332DC">
        <w:rPr>
          <w:rFonts w:ascii="Helvetica" w:eastAsia="Calibri" w:hAnsi="Helvetica" w:cs="Calibri"/>
          <w:color w:val="000000"/>
        </w:rPr>
        <w:t xml:space="preserve"> cavity</w:t>
      </w:r>
      <w:r w:rsidR="002B54FB" w:rsidRPr="00E332DC">
        <w:rPr>
          <w:rFonts w:ascii="Helvetica" w:eastAsia="Calibri" w:hAnsi="Helvetica" w:cs="Calibri"/>
          <w:color w:val="000000"/>
        </w:rPr>
        <w:t xml:space="preserve"> </w:t>
      </w:r>
      <w:r w:rsidR="002B54FB" w:rsidRPr="00E332DC">
        <w:rPr>
          <w:rFonts w:ascii="Helvetica" w:eastAsia="Calibri" w:hAnsi="Helvetica" w:cs="Calibri"/>
          <w:b/>
          <w:color w:val="000000"/>
        </w:rPr>
        <w:t>[1-CU]</w:t>
      </w:r>
      <w:r w:rsidR="00F30B93" w:rsidRPr="00E332DC">
        <w:rPr>
          <w:rFonts w:ascii="Helvetica" w:eastAsia="Calibri" w:hAnsi="Helvetica" w:cs="Calibri"/>
          <w:color w:val="000000"/>
        </w:rPr>
        <w:t>.</w:t>
      </w:r>
    </w:p>
    <w:p w14:paraId="77533055" w14:textId="77777777" w:rsidR="002B54FB" w:rsidRPr="00E332DC" w:rsidRDefault="002B54FB" w:rsidP="002B54FB">
      <w:pPr>
        <w:widowControl w:val="0"/>
        <w:ind w:left="1080"/>
        <w:jc w:val="both"/>
        <w:rPr>
          <w:rFonts w:ascii="Helvetica" w:eastAsia="Calibri" w:hAnsi="Helvetica" w:cs="Calibri"/>
          <w:color w:val="000000"/>
          <w:shd w:val="clear" w:color="auto" w:fill="FFFFFF"/>
        </w:rPr>
      </w:pPr>
    </w:p>
    <w:p w14:paraId="4D721720" w14:textId="77777777" w:rsidR="003C06C8" w:rsidRPr="00E332DC" w:rsidRDefault="002B54FB" w:rsidP="00F96EA1">
      <w:pPr>
        <w:widowControl w:val="0"/>
        <w:numPr>
          <w:ilvl w:val="2"/>
          <w:numId w:val="12"/>
        </w:numPr>
        <w:ind w:left="1350"/>
        <w:jc w:val="both"/>
        <w:rPr>
          <w:rFonts w:ascii="Helvetica" w:hAnsi="Helvetica"/>
          <w:color w:val="000000"/>
        </w:rPr>
      </w:pPr>
      <w:r w:rsidRPr="00E332DC">
        <w:rPr>
          <w:rFonts w:ascii="Helvetica" w:eastAsia="Calibri" w:hAnsi="Helvetica" w:cs="Calibri"/>
          <w:color w:val="000000"/>
          <w:shd w:val="clear" w:color="auto" w:fill="FFFFFF"/>
        </w:rPr>
        <w:t xml:space="preserve"> </w:t>
      </w:r>
      <w:r w:rsidR="00990B61" w:rsidRPr="00E332DC">
        <w:rPr>
          <w:rFonts w:ascii="Helvetica" w:eastAsia="Calibri" w:hAnsi="Helvetica" w:cs="Calibri"/>
          <w:color w:val="000000"/>
          <w:highlight w:val="yellow"/>
        </w:rPr>
        <w:t xml:space="preserve"> *To be provided by Authors</w:t>
      </w:r>
      <w:r w:rsidR="00990B61" w:rsidRPr="00E332DC">
        <w:rPr>
          <w:rFonts w:ascii="Helvetica" w:eastAsia="Calibri" w:hAnsi="Helvetica" w:cs="Calibri"/>
          <w:color w:val="000000"/>
        </w:rPr>
        <w:t>:</w:t>
      </w:r>
      <w:r w:rsidR="00F96EA1" w:rsidRPr="00E332DC">
        <w:rPr>
          <w:rFonts w:ascii="Helvetica" w:eastAsia="Calibri" w:hAnsi="Helvetica" w:cs="Calibri"/>
          <w:color w:val="000000"/>
        </w:rPr>
        <w:t xml:space="preserve"> </w:t>
      </w:r>
      <w:proofErr w:type="spellStart"/>
      <w:r w:rsidR="001003E0" w:rsidRPr="00E332DC">
        <w:rPr>
          <w:rFonts w:ascii="Helvetica" w:eastAsia="Calibri" w:hAnsi="Helvetica" w:cs="Calibri"/>
          <w:color w:val="000000"/>
          <w:shd w:val="clear" w:color="auto" w:fill="FFFFFF"/>
        </w:rPr>
        <w:t>Nasopore</w:t>
      </w:r>
      <w:proofErr w:type="spellEnd"/>
      <w:r w:rsidR="009F6F92" w:rsidRPr="00E332DC">
        <w:rPr>
          <w:rFonts w:ascii="Helvetica" w:eastAsia="Calibri" w:hAnsi="Helvetica" w:cs="Calibri"/>
          <w:color w:val="000000"/>
          <w:shd w:val="clear" w:color="auto" w:fill="FFFFFF"/>
        </w:rPr>
        <w:t>(s)</w:t>
      </w:r>
      <w:r w:rsidRPr="00E332DC">
        <w:rPr>
          <w:rFonts w:ascii="Helvetica" w:eastAsia="Calibri" w:hAnsi="Helvetica" w:cs="Calibri"/>
          <w:color w:val="000000"/>
          <w:shd w:val="clear" w:color="auto" w:fill="FFFFFF"/>
        </w:rPr>
        <w:t xml:space="preserve"> being placed</w:t>
      </w:r>
    </w:p>
    <w:p w14:paraId="2CEE1658" w14:textId="77777777" w:rsidR="00293CEF" w:rsidRDefault="00CE10F2" w:rsidP="00293CEF">
      <w:pPr>
        <w:numPr>
          <w:ilvl w:val="0"/>
          <w:numId w:val="12"/>
        </w:numPr>
        <w:spacing w:before="240"/>
        <w:jc w:val="both"/>
        <w:outlineLvl w:val="0"/>
        <w:rPr>
          <w:rFonts w:ascii="Calibri" w:eastAsia="Calibri" w:hAnsi="Calibri" w:cs="Calibri"/>
        </w:rPr>
      </w:pPr>
      <w:r w:rsidRPr="00293CEF">
        <w:rPr>
          <w:rFonts w:ascii="Helvetica" w:hAnsi="Helvetica" w:cs="Arial"/>
          <w:b/>
          <w:szCs w:val="24"/>
        </w:rPr>
        <w:t xml:space="preserve">Results: </w:t>
      </w:r>
      <w:r w:rsidR="00991AC1" w:rsidRPr="00293CEF">
        <w:rPr>
          <w:rFonts w:ascii="Helvetica" w:hAnsi="Helvetica" w:cs="Arial"/>
          <w:b/>
          <w:szCs w:val="24"/>
        </w:rPr>
        <w:t xml:space="preserve">Representative </w:t>
      </w:r>
      <w:r w:rsidR="00321E43">
        <w:rPr>
          <w:rFonts w:ascii="Helvetica" w:hAnsi="Helvetica" w:cs="Calibri"/>
          <w:b/>
          <w:color w:val="000000"/>
          <w:szCs w:val="24"/>
        </w:rPr>
        <w:t>Effects of Two-Line Resection</w:t>
      </w:r>
      <w:r w:rsidR="004F4783" w:rsidRPr="00293CEF">
        <w:rPr>
          <w:rFonts w:ascii="Helvetica" w:hAnsi="Helvetica" w:cs="Calibri"/>
          <w:b/>
          <w:color w:val="000000"/>
          <w:szCs w:val="24"/>
        </w:rPr>
        <w:t xml:space="preserve"> </w:t>
      </w:r>
      <w:r w:rsidR="00224B89">
        <w:rPr>
          <w:rFonts w:ascii="Helvetica" w:hAnsi="Helvetica" w:cs="Calibri"/>
          <w:b/>
          <w:color w:val="000000"/>
          <w:szCs w:val="24"/>
        </w:rPr>
        <w:t>(2LoRs)</w:t>
      </w:r>
    </w:p>
    <w:p w14:paraId="44DC0124" w14:textId="77777777" w:rsidR="00F30B93" w:rsidRPr="00F30B93" w:rsidRDefault="00F30B93" w:rsidP="00F30B93">
      <w:pPr>
        <w:widowControl w:val="0"/>
        <w:ind w:left="360"/>
        <w:jc w:val="both"/>
        <w:rPr>
          <w:rFonts w:ascii="Helvetica" w:eastAsia="Calibri" w:hAnsi="Helvetica" w:cs="Calibri"/>
        </w:rPr>
      </w:pPr>
    </w:p>
    <w:p w14:paraId="47248D62" w14:textId="77777777" w:rsidR="006A71A0" w:rsidRDefault="006A71A0" w:rsidP="00F30B93">
      <w:pPr>
        <w:widowControl w:val="0"/>
        <w:numPr>
          <w:ilvl w:val="1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>In this representative study of 32</w:t>
      </w:r>
      <w:r w:rsidR="006D25EC">
        <w:rPr>
          <w:rFonts w:ascii="Helvetica" w:eastAsia="Calibri" w:hAnsi="Helvetica" w:cs="Calibri"/>
        </w:rPr>
        <w:t xml:space="preserve"> adult, male and female patients </w:t>
      </w:r>
      <w:r w:rsidR="006D25EC">
        <w:rPr>
          <w:rFonts w:ascii="Helvetica" w:eastAsia="Calibri" w:hAnsi="Helvetica" w:cs="Calibri"/>
          <w:b/>
        </w:rPr>
        <w:t>[1-LM]</w:t>
      </w:r>
      <w:r w:rsidR="006D25EC">
        <w:rPr>
          <w:rFonts w:ascii="Helvetica" w:eastAsia="Calibri" w:hAnsi="Helvetica" w:cs="Calibri"/>
        </w:rPr>
        <w:t xml:space="preserve">, the reported nasal patency decreased from nearly 8 </w:t>
      </w:r>
      <w:r w:rsidR="006D25EC">
        <w:rPr>
          <w:rFonts w:ascii="Helvetica" w:eastAsia="Calibri" w:hAnsi="Helvetica" w:cs="Calibri"/>
          <w:b/>
        </w:rPr>
        <w:t xml:space="preserve">[2-LM] </w:t>
      </w:r>
      <w:r w:rsidR="006D25EC">
        <w:rPr>
          <w:rFonts w:ascii="Helvetica" w:eastAsia="Calibri" w:hAnsi="Helvetica" w:cs="Calibri"/>
        </w:rPr>
        <w:t>on the visual analog scale</w:t>
      </w:r>
      <w:r w:rsidR="00564566">
        <w:rPr>
          <w:rFonts w:ascii="Helvetica" w:eastAsia="Calibri" w:hAnsi="Helvetica" w:cs="Calibri"/>
        </w:rPr>
        <w:t xml:space="preserve"> before surgery to just over 1 six</w:t>
      </w:r>
      <w:r w:rsidR="006D25EC">
        <w:rPr>
          <w:rFonts w:ascii="Helvetica" w:eastAsia="Calibri" w:hAnsi="Helvetica" w:cs="Calibri"/>
        </w:rPr>
        <w:t xml:space="preserve"> months after </w:t>
      </w:r>
      <w:r w:rsidR="00564566">
        <w:rPr>
          <w:rFonts w:ascii="Helvetica" w:eastAsia="Calibri" w:hAnsi="Helvetica" w:cs="Calibri"/>
        </w:rPr>
        <w:t xml:space="preserve">the </w:t>
      </w:r>
      <w:r w:rsidR="006D25EC">
        <w:rPr>
          <w:rFonts w:ascii="Helvetica" w:eastAsia="Calibri" w:hAnsi="Helvetica" w:cs="Calibri"/>
        </w:rPr>
        <w:t xml:space="preserve">surgery </w:t>
      </w:r>
      <w:r w:rsidR="006D25EC">
        <w:rPr>
          <w:rFonts w:ascii="Helvetica" w:eastAsia="Calibri" w:hAnsi="Helvetica" w:cs="Calibri"/>
          <w:b/>
        </w:rPr>
        <w:t>[3-LM]</w:t>
      </w:r>
      <w:r w:rsidR="006D25EC">
        <w:rPr>
          <w:rFonts w:ascii="Helvetica" w:eastAsia="Calibri" w:hAnsi="Helvetica" w:cs="Calibri"/>
        </w:rPr>
        <w:t xml:space="preserve"> </w:t>
      </w:r>
      <w:r w:rsidR="00564566">
        <w:rPr>
          <w:rFonts w:ascii="Helvetica" w:eastAsia="Calibri" w:hAnsi="Helvetica" w:cs="Calibri"/>
        </w:rPr>
        <w:t>with</w:t>
      </w:r>
      <w:r w:rsidR="006D25EC">
        <w:rPr>
          <w:rFonts w:ascii="Helvetica" w:eastAsia="Calibri" w:hAnsi="Helvetica" w:cs="Calibri"/>
        </w:rPr>
        <w:t xml:space="preserve"> the </w:t>
      </w:r>
      <w:r w:rsidR="006D25EC" w:rsidRPr="00F30B93">
        <w:rPr>
          <w:rFonts w:ascii="Helvetica" w:eastAsia="Calibri" w:hAnsi="Helvetica" w:cs="Calibri"/>
        </w:rPr>
        <w:t xml:space="preserve">deviation </w:t>
      </w:r>
      <w:r w:rsidR="00564566">
        <w:rPr>
          <w:rFonts w:ascii="Helvetica" w:eastAsia="Calibri" w:hAnsi="Helvetica" w:cs="Calibri"/>
        </w:rPr>
        <w:lastRenderedPageBreak/>
        <w:t xml:space="preserve">having been successfully </w:t>
      </w:r>
      <w:r w:rsidR="006D25EC" w:rsidRPr="00F30B93">
        <w:rPr>
          <w:rFonts w:ascii="Helvetica" w:eastAsia="Calibri" w:hAnsi="Helvetica" w:cs="Calibri"/>
        </w:rPr>
        <w:t>returned to the midline of</w:t>
      </w:r>
      <w:r w:rsidR="009F6F92">
        <w:rPr>
          <w:rFonts w:ascii="Helvetica" w:eastAsia="Calibri" w:hAnsi="Helvetica" w:cs="Calibri"/>
        </w:rPr>
        <w:t xml:space="preserve"> the nasal cavity in most cases</w:t>
      </w:r>
      <w:r w:rsidR="006D25EC" w:rsidRPr="00F30B93">
        <w:rPr>
          <w:rFonts w:ascii="Helvetica" w:eastAsia="Calibri" w:hAnsi="Helvetica" w:cs="Calibri"/>
        </w:rPr>
        <w:t xml:space="preserve"> </w:t>
      </w:r>
      <w:r w:rsidR="006D25EC">
        <w:rPr>
          <w:rFonts w:ascii="Helvetica" w:eastAsia="Calibri" w:hAnsi="Helvetica" w:cs="Calibri"/>
          <w:b/>
        </w:rPr>
        <w:t>[4-LM]</w:t>
      </w:r>
      <w:r w:rsidR="006D25EC">
        <w:rPr>
          <w:rFonts w:ascii="Helvetica" w:eastAsia="Calibri" w:hAnsi="Helvetica" w:cs="Calibri"/>
        </w:rPr>
        <w:t>.</w:t>
      </w:r>
    </w:p>
    <w:p w14:paraId="6050B121" w14:textId="77777777" w:rsidR="006D25EC" w:rsidRDefault="006D25EC" w:rsidP="006D25EC">
      <w:pPr>
        <w:pStyle w:val="ListParagraph"/>
        <w:rPr>
          <w:rFonts w:ascii="Helvetica" w:eastAsia="Calibri" w:hAnsi="Helvetica"/>
        </w:rPr>
      </w:pPr>
    </w:p>
    <w:p w14:paraId="12A8389A" w14:textId="77777777" w:rsidR="006D25EC" w:rsidRDefault="006D25EC" w:rsidP="006D25EC">
      <w:pPr>
        <w:widowControl w:val="0"/>
        <w:numPr>
          <w:ilvl w:val="2"/>
          <w:numId w:val="12"/>
        </w:numPr>
        <w:jc w:val="both"/>
        <w:rPr>
          <w:rFonts w:ascii="Helvetica" w:eastAsia="Calibri" w:hAnsi="Helvetica" w:cs="Calibri"/>
        </w:rPr>
      </w:pPr>
      <w:r w:rsidRPr="006D25EC">
        <w:rPr>
          <w:rFonts w:ascii="Helvetica" w:eastAsia="Calibri" w:hAnsi="Helvetica" w:cs="Calibri"/>
          <w:highlight w:val="yellow"/>
        </w:rPr>
        <w:t>Authors: please up</w:t>
      </w:r>
      <w:r>
        <w:rPr>
          <w:rFonts w:ascii="Helvetica" w:eastAsia="Calibri" w:hAnsi="Helvetica" w:cs="Calibri"/>
          <w:highlight w:val="yellow"/>
        </w:rPr>
        <w:t>load</w:t>
      </w:r>
      <w:r w:rsidRPr="006D25EC">
        <w:rPr>
          <w:rFonts w:ascii="Helvetica" w:eastAsia="Calibri" w:hAnsi="Helvetica" w:cs="Calibri"/>
          <w:highlight w:val="yellow"/>
        </w:rPr>
        <w:t xml:space="preserve"> the graph from Figure 3A through the submission link as its own .ai or .</w:t>
      </w:r>
      <w:proofErr w:type="spellStart"/>
      <w:r w:rsidRPr="006D25EC">
        <w:rPr>
          <w:rFonts w:ascii="Helvetica" w:eastAsia="Calibri" w:hAnsi="Helvetica" w:cs="Calibri"/>
          <w:highlight w:val="yellow"/>
        </w:rPr>
        <w:t>psd</w:t>
      </w:r>
      <w:proofErr w:type="spellEnd"/>
      <w:r w:rsidRPr="006D25EC">
        <w:rPr>
          <w:rFonts w:ascii="Helvetica" w:eastAsia="Calibri" w:hAnsi="Helvetica" w:cs="Calibri"/>
          <w:highlight w:val="yellow"/>
        </w:rPr>
        <w:t xml:space="preserve"> file without the A label</w:t>
      </w:r>
      <w:r>
        <w:rPr>
          <w:rFonts w:ascii="Helvetica" w:eastAsia="Calibri" w:hAnsi="Helvetica" w:cs="Calibri"/>
        </w:rPr>
        <w:t>: no animation</w:t>
      </w:r>
    </w:p>
    <w:p w14:paraId="5A9017DA" w14:textId="77777777" w:rsidR="006D25EC" w:rsidRDefault="006D25EC" w:rsidP="006D25EC">
      <w:pPr>
        <w:widowControl w:val="0"/>
        <w:numPr>
          <w:ilvl w:val="2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>Figure 3A: please emphasize Pre-Operation data bar</w:t>
      </w:r>
    </w:p>
    <w:p w14:paraId="64EFF0F7" w14:textId="77777777" w:rsidR="006D25EC" w:rsidRDefault="006D25EC" w:rsidP="006D25EC">
      <w:pPr>
        <w:widowControl w:val="0"/>
        <w:numPr>
          <w:ilvl w:val="2"/>
          <w:numId w:val="12"/>
        </w:numPr>
        <w:jc w:val="both"/>
        <w:rPr>
          <w:rFonts w:ascii="Helvetica" w:eastAsia="Calibri" w:hAnsi="Helvetica" w:cs="Calibri"/>
        </w:rPr>
      </w:pPr>
      <w:r>
        <w:rPr>
          <w:rFonts w:ascii="Helvetica" w:eastAsia="Calibri" w:hAnsi="Helvetica" w:cs="Calibri"/>
        </w:rPr>
        <w:t>Figure 3A: please emphasize Post-Operation data bar</w:t>
      </w:r>
    </w:p>
    <w:p w14:paraId="63FC2DB6" w14:textId="77777777" w:rsidR="006D25EC" w:rsidRDefault="006D25EC" w:rsidP="006D25EC">
      <w:pPr>
        <w:widowControl w:val="0"/>
        <w:numPr>
          <w:ilvl w:val="2"/>
          <w:numId w:val="12"/>
        </w:numPr>
        <w:jc w:val="both"/>
        <w:rPr>
          <w:rFonts w:ascii="Helvetica" w:eastAsia="Calibri" w:hAnsi="Helvetica" w:cs="Calibri"/>
        </w:rPr>
      </w:pPr>
      <w:r w:rsidRPr="006D25EC">
        <w:rPr>
          <w:rFonts w:ascii="Helvetica" w:eastAsia="Calibri" w:hAnsi="Helvetica" w:cs="Calibri"/>
          <w:highlight w:val="yellow"/>
        </w:rPr>
        <w:t>Authors: please up</w:t>
      </w:r>
      <w:r>
        <w:rPr>
          <w:rFonts w:ascii="Helvetica" w:eastAsia="Calibri" w:hAnsi="Helvetica" w:cs="Calibri"/>
          <w:highlight w:val="yellow"/>
        </w:rPr>
        <w:t>load</w:t>
      </w:r>
      <w:r w:rsidRPr="006D25EC">
        <w:rPr>
          <w:rFonts w:ascii="Helvetica" w:eastAsia="Calibri" w:hAnsi="Helvetica" w:cs="Calibri"/>
          <w:highlight w:val="yellow"/>
        </w:rPr>
        <w:t xml:space="preserve"> the </w:t>
      </w:r>
      <w:r>
        <w:rPr>
          <w:rFonts w:ascii="Helvetica" w:eastAsia="Calibri" w:hAnsi="Helvetica" w:cs="Calibri"/>
          <w:highlight w:val="yellow"/>
        </w:rPr>
        <w:t>images</w:t>
      </w:r>
      <w:r w:rsidRPr="006D25EC">
        <w:rPr>
          <w:rFonts w:ascii="Helvetica" w:eastAsia="Calibri" w:hAnsi="Helvetica" w:cs="Calibri"/>
          <w:highlight w:val="yellow"/>
        </w:rPr>
        <w:t xml:space="preserve"> from Figure 3</w:t>
      </w:r>
      <w:r>
        <w:rPr>
          <w:rFonts w:ascii="Helvetica" w:eastAsia="Calibri" w:hAnsi="Helvetica" w:cs="Calibri"/>
          <w:highlight w:val="yellow"/>
        </w:rPr>
        <w:t>B</w:t>
      </w:r>
      <w:r w:rsidRPr="006D25EC">
        <w:rPr>
          <w:rFonts w:ascii="Helvetica" w:eastAsia="Calibri" w:hAnsi="Helvetica" w:cs="Calibri"/>
          <w:highlight w:val="yellow"/>
        </w:rPr>
        <w:t xml:space="preserve"> through the submission link </w:t>
      </w:r>
      <w:r>
        <w:rPr>
          <w:rFonts w:ascii="Helvetica" w:eastAsia="Calibri" w:hAnsi="Helvetica" w:cs="Calibri"/>
          <w:highlight w:val="yellow"/>
        </w:rPr>
        <w:t>together in a new</w:t>
      </w:r>
      <w:r w:rsidRPr="006D25EC">
        <w:rPr>
          <w:rFonts w:ascii="Helvetica" w:eastAsia="Calibri" w:hAnsi="Helvetica" w:cs="Calibri"/>
          <w:highlight w:val="yellow"/>
        </w:rPr>
        <w:t xml:space="preserve"> .ai or .</w:t>
      </w:r>
      <w:proofErr w:type="spellStart"/>
      <w:r w:rsidRPr="006D25EC">
        <w:rPr>
          <w:rFonts w:ascii="Helvetica" w:eastAsia="Calibri" w:hAnsi="Helvetica" w:cs="Calibri"/>
          <w:highlight w:val="yellow"/>
        </w:rPr>
        <w:t>psd</w:t>
      </w:r>
      <w:proofErr w:type="spellEnd"/>
      <w:r w:rsidRPr="006D25EC">
        <w:rPr>
          <w:rFonts w:ascii="Helvetica" w:eastAsia="Calibri" w:hAnsi="Helvetica" w:cs="Calibri"/>
          <w:highlight w:val="yellow"/>
        </w:rPr>
        <w:t xml:space="preserve"> file without the </w:t>
      </w:r>
      <w:r>
        <w:rPr>
          <w:rFonts w:ascii="Helvetica" w:eastAsia="Calibri" w:hAnsi="Helvetica" w:cs="Calibri"/>
          <w:highlight w:val="yellow"/>
        </w:rPr>
        <w:t>B1-B4</w:t>
      </w:r>
      <w:r w:rsidRPr="006D25EC">
        <w:rPr>
          <w:rFonts w:ascii="Helvetica" w:eastAsia="Calibri" w:hAnsi="Helvetica" w:cs="Calibri"/>
          <w:highlight w:val="yellow"/>
        </w:rPr>
        <w:t xml:space="preserve"> labels</w:t>
      </w:r>
      <w:r>
        <w:rPr>
          <w:rFonts w:ascii="Helvetica" w:eastAsia="Calibri" w:hAnsi="Helvetica" w:cs="Calibri"/>
        </w:rPr>
        <w:t>: please emphasize un-</w:t>
      </w:r>
      <w:r w:rsidR="00231158">
        <w:rPr>
          <w:rFonts w:ascii="Helvetica" w:eastAsia="Calibri" w:hAnsi="Helvetica" w:cs="Calibri"/>
        </w:rPr>
        <w:t>deviated septum</w:t>
      </w:r>
      <w:r>
        <w:rPr>
          <w:rFonts w:ascii="Helvetica" w:eastAsia="Calibri" w:hAnsi="Helvetica" w:cs="Calibri"/>
        </w:rPr>
        <w:t xml:space="preserve"> in </w:t>
      </w:r>
      <w:r w:rsidR="00231158">
        <w:rPr>
          <w:rFonts w:ascii="Helvetica" w:eastAsia="Calibri" w:hAnsi="Helvetica" w:cs="Calibri"/>
        </w:rPr>
        <w:t xml:space="preserve">each </w:t>
      </w:r>
      <w:r>
        <w:rPr>
          <w:rFonts w:ascii="Helvetica" w:eastAsia="Calibri" w:hAnsi="Helvetica" w:cs="Calibri"/>
        </w:rPr>
        <w:t xml:space="preserve">bottom </w:t>
      </w:r>
      <w:r w:rsidR="00231158">
        <w:rPr>
          <w:rFonts w:ascii="Helvetica" w:eastAsia="Calibri" w:hAnsi="Helvetica" w:cs="Calibri"/>
        </w:rPr>
        <w:t>image</w:t>
      </w:r>
    </w:p>
    <w:p w14:paraId="5C72943B" w14:textId="77777777" w:rsidR="0069309C" w:rsidRPr="00E24898" w:rsidDel="00F6684B" w:rsidRDefault="0069309C" w:rsidP="0069309C">
      <w:pPr>
        <w:ind w:left="1080"/>
        <w:rPr>
          <w:rFonts w:ascii="Helvetica" w:hAnsi="Helvetica"/>
          <w:i/>
          <w:sz w:val="22"/>
          <w:lang w:eastAsia="zh-TW"/>
        </w:rPr>
      </w:pPr>
    </w:p>
    <w:p w14:paraId="32AD719A" w14:textId="77777777" w:rsidR="00CE10F2" w:rsidRPr="00F96EA1" w:rsidRDefault="00CE10F2" w:rsidP="00F96EA1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  <w:r w:rsidR="003C06C8">
        <w:rPr>
          <w:rFonts w:ascii="Helvetica" w:hAnsi="Helvetica" w:cs="Arial"/>
          <w:b/>
          <w:szCs w:val="24"/>
        </w:rPr>
        <w:t>:</w:t>
      </w:r>
    </w:p>
    <w:p w14:paraId="42EBF670" w14:textId="0899B746" w:rsidR="00CE10F2" w:rsidRPr="00F96EA1" w:rsidRDefault="00543470" w:rsidP="00CE10F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43570C">
        <w:rPr>
          <w:rFonts w:ascii="Helvetica" w:hAnsi="Helvetica" w:cs="Arial"/>
          <w:color w:val="FF0000"/>
          <w:szCs w:val="24"/>
          <w:u w:val="single"/>
        </w:rPr>
        <w:t>K</w:t>
      </w:r>
      <w:r w:rsidRPr="0043570C">
        <w:rPr>
          <w:rFonts w:ascii="Helvetica" w:hAnsi="Helvetica" w:cs="Arial" w:hint="eastAsia"/>
          <w:color w:val="FF0000"/>
          <w:szCs w:val="24"/>
          <w:u w:val="single"/>
          <w:lang w:eastAsia="zh-CN"/>
        </w:rPr>
        <w:t>e-qing</w:t>
      </w:r>
      <w:proofErr w:type="spellEnd"/>
      <w:r w:rsidRPr="0043570C">
        <w:rPr>
          <w:rFonts w:ascii="Helvetica" w:hAnsi="Helvetica" w:cs="Arial"/>
          <w:color w:val="FF0000"/>
          <w:szCs w:val="24"/>
          <w:u w:val="single"/>
        </w:rPr>
        <w:t xml:space="preserve"> Zhao</w:t>
      </w:r>
      <w:r w:rsidR="00472752" w:rsidRPr="0043570C">
        <w:rPr>
          <w:rFonts w:ascii="Helvetica" w:hAnsi="Helvetica" w:cs="Arial"/>
          <w:szCs w:val="24"/>
        </w:rPr>
        <w:t>:</w:t>
      </w:r>
      <w:r w:rsidR="00472752" w:rsidRPr="00C80CC2">
        <w:rPr>
          <w:rFonts w:ascii="Helvetica" w:hAnsi="Helvetica" w:cs="Arial"/>
          <w:szCs w:val="24"/>
        </w:rPr>
        <w:t xml:space="preserve"> </w:t>
      </w:r>
      <w:r w:rsidR="00CE10F2" w:rsidRPr="00C80CC2">
        <w:rPr>
          <w:rFonts w:ascii="Helvetica" w:hAnsi="Helvetica" w:cs="Arial"/>
          <w:szCs w:val="24"/>
        </w:rPr>
        <w:t xml:space="preserve">After watching this video, you should have a good understanding of how to </w:t>
      </w:r>
      <w:r w:rsidR="0067727C" w:rsidRPr="00F96EA1">
        <w:rPr>
          <w:rFonts w:ascii="Helvetica" w:hAnsi="Helvetica" w:cs="Arial"/>
          <w:szCs w:val="24"/>
        </w:rPr>
        <w:t>perform</w:t>
      </w:r>
      <w:bookmarkStart w:id="4" w:name="_Hlk513621753"/>
      <w:r w:rsidR="0067727C" w:rsidRPr="00F96EA1">
        <w:rPr>
          <w:rFonts w:ascii="Helvetica" w:hAnsi="Helvetica" w:cs="Arial"/>
          <w:szCs w:val="24"/>
        </w:rPr>
        <w:t xml:space="preserve"> a </w:t>
      </w:r>
      <w:bookmarkEnd w:id="4"/>
      <w:r w:rsidR="0067727C" w:rsidRPr="00F96EA1">
        <w:rPr>
          <w:rFonts w:ascii="Helvetica" w:hAnsi="Helvetica" w:cs="Arial"/>
          <w:szCs w:val="24"/>
        </w:rPr>
        <w:t xml:space="preserve">limited two-line resection </w:t>
      </w:r>
      <w:r w:rsidR="00F96EA1" w:rsidRPr="00F96EA1">
        <w:rPr>
          <w:rFonts w:ascii="Helvetica" w:hAnsi="Helvetica" w:cs="Arial"/>
          <w:szCs w:val="24"/>
        </w:rPr>
        <w:t>septoplasty procedure</w:t>
      </w:r>
      <w:r w:rsidR="0067727C" w:rsidRPr="00F96EA1">
        <w:rPr>
          <w:rFonts w:ascii="Helvetica" w:hAnsi="Helvetica" w:cs="Arial"/>
          <w:szCs w:val="24"/>
        </w:rPr>
        <w:t>.</w:t>
      </w:r>
      <w:r w:rsidR="001F50A4" w:rsidRPr="00F96EA1">
        <w:rPr>
          <w:rFonts w:ascii="Helvetica" w:hAnsi="Helvetica"/>
          <w:sz w:val="22"/>
        </w:rPr>
        <w:t xml:space="preserve"> </w:t>
      </w:r>
      <w:r w:rsidR="00CE10F2" w:rsidRPr="00F96EA1">
        <w:rPr>
          <w:rFonts w:ascii="Helvetica" w:hAnsi="Helvetica"/>
          <w:sz w:val="22"/>
        </w:rPr>
        <w:t xml:space="preserve"> </w:t>
      </w:r>
    </w:p>
    <w:p w14:paraId="715A0A31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2645DC09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6116FDD7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4A15004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proofErr w:type="gramStart"/>
      <w:r w:rsidRPr="00E24898" w:rsidDel="0049479B">
        <w:rPr>
          <w:rFonts w:ascii="Helvetica" w:hAnsi="Helvetica"/>
          <w:i w:val="0"/>
          <w:sz w:val="22"/>
        </w:rPr>
        <w:t>Authors,</w:t>
      </w:r>
      <w:proofErr w:type="gramEnd"/>
      <w:r w:rsidRPr="00E24898" w:rsidDel="0049479B">
        <w:rPr>
          <w:rFonts w:ascii="Helvetica" w:hAnsi="Helvetica"/>
          <w:i w:val="0"/>
          <w:sz w:val="22"/>
        </w:rPr>
        <w:t xml:space="preserve"> </w:t>
      </w:r>
      <w:r w:rsidR="00A13DF6" w:rsidRPr="00E24898">
        <w:rPr>
          <w:rFonts w:ascii="Helvetica" w:hAnsi="Helvetica"/>
          <w:i w:val="0"/>
          <w:sz w:val="22"/>
        </w:rPr>
        <w:t>please</w:t>
      </w:r>
      <w:r w:rsidRPr="00E24898">
        <w:rPr>
          <w:rFonts w:ascii="Helvetica" w:hAnsi="Helvetica"/>
          <w:i w:val="0"/>
          <w:sz w:val="22"/>
        </w:rPr>
        <w:t xml:space="preserve"> list all images, movie files, or 3-D rendered animations that </w:t>
      </w:r>
      <w:r w:rsidR="001F50A4">
        <w:rPr>
          <w:rFonts w:ascii="Helvetica" w:hAnsi="Helvetica"/>
          <w:i w:val="0"/>
          <w:sz w:val="22"/>
        </w:rPr>
        <w:t>are to</w:t>
      </w:r>
      <w:r w:rsidRPr="00E24898">
        <w:rPr>
          <w:rFonts w:ascii="Helvetica" w:hAnsi="Helvetica"/>
          <w:i w:val="0"/>
          <w:sz w:val="22"/>
        </w:rPr>
        <w:t xml:space="preserve"> be included in the video per editor’s request.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The step in the script/video where </w:t>
      </w:r>
      <w:r w:rsidR="001F50A4">
        <w:rPr>
          <w:rFonts w:ascii="Helvetica" w:hAnsi="Helvetica"/>
          <w:i w:val="0"/>
          <w:sz w:val="22"/>
        </w:rPr>
        <w:t>the files</w:t>
      </w:r>
      <w:r w:rsidRPr="00E24898">
        <w:rPr>
          <w:rFonts w:ascii="Helvetica" w:hAnsi="Helvetica"/>
          <w:i w:val="0"/>
          <w:sz w:val="22"/>
        </w:rPr>
        <w:t xml:space="preserve"> will be inserted shoul</w:t>
      </w:r>
      <w:r w:rsidR="001F50A4">
        <w:rPr>
          <w:rFonts w:ascii="Helvetica" w:hAnsi="Helvetica"/>
          <w:i w:val="0"/>
          <w:sz w:val="22"/>
        </w:rPr>
        <w:t xml:space="preserve">d be </w:t>
      </w:r>
      <w:r w:rsidR="00052D70">
        <w:rPr>
          <w:rFonts w:ascii="Helvetica" w:hAnsi="Helvetica"/>
          <w:i w:val="0"/>
          <w:sz w:val="22"/>
        </w:rPr>
        <w:t>indic</w:t>
      </w:r>
      <w:r w:rsidR="00B400FF">
        <w:rPr>
          <w:rFonts w:ascii="Helvetica" w:hAnsi="Helvetica"/>
          <w:i w:val="0"/>
          <w:sz w:val="22"/>
        </w:rPr>
        <w:t>ated</w:t>
      </w:r>
      <w:r w:rsidR="001F50A4">
        <w:rPr>
          <w:rFonts w:ascii="Helvetica" w:hAnsi="Helvetica"/>
          <w:i w:val="0"/>
          <w:sz w:val="22"/>
        </w:rPr>
        <w:t xml:space="preserve"> before the file name (please do not </w:t>
      </w:r>
      <w:r w:rsidR="001F50A4" w:rsidRPr="001F50A4">
        <w:rPr>
          <w:rFonts w:ascii="Helvetica" w:hAnsi="Helvetica"/>
          <w:sz w:val="22"/>
        </w:rPr>
        <w:t>name</w:t>
      </w:r>
      <w:r w:rsidR="001F50A4">
        <w:rPr>
          <w:rFonts w:ascii="Helvetica" w:hAnsi="Helvetica"/>
          <w:i w:val="0"/>
          <w:sz w:val="22"/>
        </w:rPr>
        <w:t xml:space="preserve"> files with step number, as step numbers may change with revisions). </w:t>
      </w:r>
      <w:r w:rsidRPr="00E24898">
        <w:rPr>
          <w:rFonts w:ascii="Helvetica" w:hAnsi="Helvetica"/>
          <w:i w:val="0"/>
          <w:sz w:val="22"/>
        </w:rPr>
        <w:t>For example:</w:t>
      </w:r>
    </w:p>
    <w:p w14:paraId="22B7FE6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7A79D1F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3.1.1. </w:t>
      </w:r>
      <w:r w:rsidR="00CE10F2" w:rsidRPr="00E24898">
        <w:rPr>
          <w:rFonts w:ascii="Helvetica" w:hAnsi="Helvetica"/>
          <w:sz w:val="20"/>
        </w:rPr>
        <w:t>Figure1.tif</w:t>
      </w:r>
      <w:r w:rsidR="00CE10F2" w:rsidRPr="00E24898"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-</w:t>
      </w:r>
      <w:r>
        <w:rPr>
          <w:rFonts w:ascii="Helvetica" w:hAnsi="Helvetica"/>
          <w:i w:val="0"/>
          <w:sz w:val="22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 xml:space="preserve">dual color imaging of tumor angiogenesis at 40X </w:t>
      </w:r>
    </w:p>
    <w:p w14:paraId="444370B9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3.1.2. </w:t>
      </w:r>
      <w:r w:rsidR="00CE10F2" w:rsidRPr="00E24898">
        <w:rPr>
          <w:rFonts w:ascii="Helvetica" w:hAnsi="Helvetica"/>
          <w:sz w:val="20"/>
        </w:rPr>
        <w:t>Figure2.tif</w:t>
      </w:r>
      <w:r w:rsidR="00CE10F2" w:rsidRPr="00E24898">
        <w:rPr>
          <w:rFonts w:ascii="Helvetica" w:hAnsi="Helvetica"/>
          <w:i w:val="0"/>
          <w:sz w:val="20"/>
        </w:rPr>
        <w:t xml:space="preserve"> -</w:t>
      </w:r>
      <w:r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6A48477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1EA8D6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For static images</w:t>
      </w:r>
      <w:r w:rsidR="00052D70">
        <w:rPr>
          <w:rFonts w:ascii="Helvetica" w:hAnsi="Helvetica"/>
          <w:i w:val="0"/>
          <w:sz w:val="22"/>
        </w:rPr>
        <w:t>,</w:t>
      </w:r>
      <w:r w:rsidRPr="00E24898">
        <w:rPr>
          <w:rFonts w:ascii="Helvetica" w:hAnsi="Helvetica"/>
          <w:i w:val="0"/>
          <w:sz w:val="22"/>
        </w:rPr>
        <w:t xml:space="preserve">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r w:rsidR="00A13DF6" w:rsidRPr="00E24898">
        <w:rPr>
          <w:rFonts w:ascii="Helvetica" w:hAnsi="Helvetica"/>
          <w:i w:val="0"/>
          <w:sz w:val="22"/>
        </w:rPr>
        <w:t>PowerPoint</w:t>
      </w:r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</w:t>
      </w:r>
      <w:r w:rsidR="001F50A4">
        <w:rPr>
          <w:rFonts w:ascii="Helvetica" w:hAnsi="Helvetica"/>
          <w:i w:val="0"/>
          <w:sz w:val="22"/>
        </w:rPr>
        <w:t xml:space="preserve">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="001F50A4">
        <w:rPr>
          <w:rFonts w:ascii="Helvetica" w:hAnsi="Helvetica"/>
          <w:i w:val="0"/>
          <w:sz w:val="22"/>
        </w:rPr>
        <w:t xml:space="preserve"> </w:t>
      </w:r>
      <w:r w:rsidR="00A13DF6" w:rsidRPr="00E24898">
        <w:rPr>
          <w:rFonts w:ascii="Helvetica" w:hAnsi="Helvetica"/>
          <w:i w:val="0"/>
          <w:sz w:val="22"/>
        </w:rPr>
        <w:t>Likewise,</w:t>
      </w:r>
      <w:r w:rsidRPr="00E24898">
        <w:rPr>
          <w:rFonts w:ascii="Helvetica" w:hAnsi="Helvetica"/>
          <w:i w:val="0"/>
          <w:sz w:val="22"/>
        </w:rPr>
        <w:t xml:space="preserve"> any exported movie files should have at minimum these dimensions and be rendered to .mov, .mp4, or .avi files.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4E3F74D8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737266CB" w14:textId="77777777" w:rsidR="00CE10F2" w:rsidRDefault="003C06C8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 w:rsidRPr="009A354F">
        <w:rPr>
          <w:rFonts w:ascii="Helvetica" w:hAnsi="Helvetica"/>
          <w:i w:val="0"/>
          <w:sz w:val="22"/>
          <w:highlight w:val="yellow"/>
        </w:rPr>
        <w:t xml:space="preserve">Insert </w:t>
      </w:r>
      <w:r>
        <w:rPr>
          <w:rFonts w:ascii="Helvetica" w:hAnsi="Helvetica"/>
          <w:i w:val="0"/>
          <w:sz w:val="22"/>
          <w:highlight w:val="yellow"/>
        </w:rPr>
        <w:t>the filenames of all the</w:t>
      </w:r>
      <w:r w:rsidRPr="009A354F">
        <w:rPr>
          <w:rFonts w:ascii="Helvetica" w:hAnsi="Helvetica"/>
          <w:i w:val="0"/>
          <w:sz w:val="22"/>
          <w:highlight w:val="yellow"/>
        </w:rPr>
        <w:t xml:space="preserve"> media</w:t>
      </w:r>
      <w:r w:rsidR="009F6F92">
        <w:rPr>
          <w:rFonts w:ascii="Helvetica" w:hAnsi="Helvetica"/>
          <w:i w:val="0"/>
          <w:sz w:val="22"/>
          <w:highlight w:val="yellow"/>
        </w:rPr>
        <w:t xml:space="preserve"> (</w:t>
      </w:r>
      <w:r w:rsidR="009F6F92">
        <w:rPr>
          <w:rFonts w:ascii="Helvetica" w:hAnsi="Helvetica"/>
          <w:sz w:val="22"/>
          <w:highlight w:val="yellow"/>
        </w:rPr>
        <w:t>i.e.</w:t>
      </w:r>
      <w:r w:rsidR="009F6F92">
        <w:rPr>
          <w:rFonts w:ascii="Helvetica" w:hAnsi="Helvetica"/>
          <w:i w:val="0"/>
          <w:sz w:val="22"/>
          <w:highlight w:val="yellow"/>
        </w:rPr>
        <w:t xml:space="preserve"> for the Results and for the Protocol)</w:t>
      </w:r>
      <w:r w:rsidRPr="009A354F">
        <w:rPr>
          <w:rFonts w:ascii="Helvetica" w:hAnsi="Helvetica"/>
          <w:i w:val="0"/>
          <w:sz w:val="22"/>
          <w:highlight w:val="yellow"/>
        </w:rPr>
        <w:t xml:space="preserve"> </w:t>
      </w:r>
      <w:r>
        <w:rPr>
          <w:rFonts w:ascii="Helvetica" w:hAnsi="Helvetica"/>
          <w:i w:val="0"/>
          <w:sz w:val="22"/>
          <w:highlight w:val="yellow"/>
        </w:rPr>
        <w:t>to be included into the video</w:t>
      </w:r>
      <w:r w:rsidRPr="009A354F">
        <w:rPr>
          <w:rFonts w:ascii="Helvetica" w:hAnsi="Helvetica"/>
          <w:i w:val="0"/>
          <w:sz w:val="22"/>
          <w:highlight w:val="yellow"/>
        </w:rPr>
        <w:t xml:space="preserve"> here</w:t>
      </w:r>
      <w:r w:rsidRPr="00E24898">
        <w:rPr>
          <w:rFonts w:ascii="Helvetica" w:hAnsi="Helvetica"/>
          <w:i w:val="0"/>
          <w:sz w:val="22"/>
        </w:rPr>
        <w:t>.</w:t>
      </w:r>
    </w:p>
    <w:p w14:paraId="06DE8245" w14:textId="77777777" w:rsidR="00990B61" w:rsidRPr="00990B61" w:rsidRDefault="00990B61" w:rsidP="003C06C8">
      <w:pPr>
        <w:pStyle w:val="BodyText"/>
        <w:outlineLvl w:val="0"/>
        <w:rPr>
          <w:rFonts w:ascii="Helvetica" w:hAnsi="Helvetica" w:hint="eastAsia"/>
          <w:i w:val="0"/>
          <w:sz w:val="22"/>
          <w:lang w:eastAsia="zh-CN"/>
        </w:rPr>
      </w:pPr>
      <w:r>
        <w:rPr>
          <w:rFonts w:ascii="Helvetica" w:hAnsi="Helvetica"/>
          <w:i w:val="0"/>
          <w:sz w:val="22"/>
          <w:lang w:eastAsia="zh-CN"/>
        </w:rPr>
        <w:t xml:space="preserve">We will provide an edited movie files for steps </w:t>
      </w:r>
      <w:r>
        <w:rPr>
          <w:rFonts w:ascii="Helvetica" w:hAnsi="Helvetica" w:hint="eastAsia"/>
          <w:i w:val="0"/>
          <w:sz w:val="22"/>
          <w:lang w:eastAsia="zh-CN"/>
        </w:rPr>
        <w:t>2</w:t>
      </w:r>
      <w:r>
        <w:rPr>
          <w:rFonts w:ascii="Helvetica" w:hAnsi="Helvetica"/>
          <w:i w:val="0"/>
          <w:sz w:val="22"/>
          <w:lang w:eastAsia="zh-CN"/>
        </w:rPr>
        <w:t xml:space="preserve">.5 to 2.14 marked </w:t>
      </w:r>
      <w:r w:rsidR="005B22BB">
        <w:rPr>
          <w:rFonts w:ascii="Helvetica" w:hAnsi="Helvetica"/>
          <w:i w:val="0"/>
          <w:sz w:val="22"/>
          <w:lang w:eastAsia="zh-CN"/>
        </w:rPr>
        <w:t>with</w:t>
      </w:r>
      <w:r>
        <w:rPr>
          <w:rFonts w:ascii="Helvetica" w:eastAsia="Calibri" w:hAnsi="Helvetica" w:cs="Calibri"/>
          <w:highlight w:val="yellow"/>
        </w:rPr>
        <w:t xml:space="preserve"> </w:t>
      </w:r>
      <w:r w:rsidRPr="0079341B">
        <w:rPr>
          <w:rFonts w:ascii="Helvetica" w:eastAsia="Calibri" w:hAnsi="Helvetica" w:cs="Calibri"/>
          <w:highlight w:val="yellow"/>
        </w:rPr>
        <w:t>*</w:t>
      </w:r>
      <w:proofErr w:type="gramStart"/>
      <w:r w:rsidRPr="0079341B">
        <w:rPr>
          <w:rFonts w:ascii="Helvetica" w:eastAsia="Calibri" w:hAnsi="Helvetica" w:cs="Calibri"/>
          <w:highlight w:val="yellow"/>
        </w:rPr>
        <w:t>To</w:t>
      </w:r>
      <w:proofErr w:type="gramEnd"/>
      <w:r w:rsidRPr="0079341B">
        <w:rPr>
          <w:rFonts w:ascii="Helvetica" w:eastAsia="Calibri" w:hAnsi="Helvetica" w:cs="Calibri"/>
          <w:highlight w:val="yellow"/>
        </w:rPr>
        <w:t xml:space="preserve"> be provided by Authors</w:t>
      </w:r>
      <w:r w:rsidRPr="00990B61">
        <w:rPr>
          <w:rFonts w:ascii="Helvetica" w:eastAsia="Calibri" w:hAnsi="Helvetica" w:cs="Calibri"/>
          <w:i w:val="0"/>
        </w:rPr>
        <w:t xml:space="preserve"> in this script.</w:t>
      </w:r>
    </w:p>
    <w:p w14:paraId="213842BF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06655D4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79B80FA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253CA57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It’s critical for a smooth and organized shoot that all reagents are accounted for, in advance.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 </w:t>
      </w:r>
    </w:p>
    <w:p w14:paraId="22A4005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8AD37F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Any overnight or long incubation steps should be recognized and specimens/samples be prepared in advance so that prior steps can be recorded and shooting can continue with pre-prepared specimens/samples.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7847A61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FBC7BA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All tubes/flasks should be pre-labeled neatly before we arrive.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2CE09CB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FE8293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4881E09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99126B8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C7838" w14:textId="77777777" w:rsidR="0043570C" w:rsidRDefault="0043570C">
      <w:r>
        <w:separator/>
      </w:r>
    </w:p>
  </w:endnote>
  <w:endnote w:type="continuationSeparator" w:id="0">
    <w:p w14:paraId="79E95227" w14:textId="77777777" w:rsidR="0043570C" w:rsidRDefault="0043570C">
      <w:r>
        <w:continuationSeparator/>
      </w:r>
    </w:p>
  </w:endnote>
  <w:endnote w:type="continuationNotice" w:id="1">
    <w:p w14:paraId="54736B3B" w14:textId="77777777" w:rsidR="0043570C" w:rsidRDefault="00435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ゴシック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MS PGothic"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011E9" w14:textId="77777777" w:rsidR="0043570C" w:rsidRDefault="0043570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726FB" w14:textId="77777777" w:rsidR="00AA132F" w:rsidRDefault="00AA132F" w:rsidP="00CE10F2">
    <w:pPr>
      <w:pStyle w:val="Footer"/>
      <w:jc w:val="center"/>
    </w:pPr>
    <w:r>
      <w:sym w:font="Symbol" w:char="F0D3"/>
    </w:r>
    <w:r>
      <w:t xml:space="preserve"> </w:t>
    </w:r>
    <w:r>
      <w:t>201</w:t>
    </w:r>
    <w:r w:rsidR="00E45D2A">
      <w:rPr>
        <w:lang w:val="en-US"/>
      </w:rPr>
      <w:t>8</w:t>
    </w:r>
    <w:r>
      <w:t>, Journal of Visualized Experiments</w:t>
    </w:r>
  </w:p>
  <w:p w14:paraId="2BEF1F43" w14:textId="77777777" w:rsidR="00AA132F" w:rsidRDefault="00AA132F" w:rsidP="00CE10F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3A3F1" w14:textId="77777777" w:rsidR="0043570C" w:rsidRDefault="0043570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40E18" w14:textId="77777777" w:rsidR="0043570C" w:rsidRDefault="0043570C">
      <w:r>
        <w:separator/>
      </w:r>
    </w:p>
  </w:footnote>
  <w:footnote w:type="continuationSeparator" w:id="0">
    <w:p w14:paraId="5DC6FE95" w14:textId="77777777" w:rsidR="0043570C" w:rsidRDefault="0043570C">
      <w:r>
        <w:continuationSeparator/>
      </w:r>
    </w:p>
  </w:footnote>
  <w:footnote w:type="continuationNotice" w:id="1">
    <w:p w14:paraId="23812CF8" w14:textId="77777777" w:rsidR="0043570C" w:rsidRDefault="0043570C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D51B8" w14:textId="77777777" w:rsidR="0043570C" w:rsidRDefault="0043570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E9F54" w14:textId="77777777" w:rsidR="0043570C" w:rsidRDefault="0043570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AE628" w14:textId="77777777" w:rsidR="0043570C" w:rsidRDefault="0043570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9E20B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46B9C"/>
    <w:multiLevelType w:val="multilevel"/>
    <w:tmpl w:val="8C205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C7F6FB3"/>
    <w:multiLevelType w:val="multilevel"/>
    <w:tmpl w:val="59767F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6A6F03B8"/>
    <w:multiLevelType w:val="hybridMultilevel"/>
    <w:tmpl w:val="81147022"/>
    <w:lvl w:ilvl="0" w:tplc="FC747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21"/>
  </w:num>
  <w:num w:numId="7">
    <w:abstractNumId w:val="4"/>
  </w:num>
  <w:num w:numId="8">
    <w:abstractNumId w:val="15"/>
  </w:num>
  <w:num w:numId="9">
    <w:abstractNumId w:val="22"/>
  </w:num>
  <w:num w:numId="10">
    <w:abstractNumId w:val="26"/>
  </w:num>
  <w:num w:numId="11">
    <w:abstractNumId w:val="18"/>
  </w:num>
  <w:num w:numId="12">
    <w:abstractNumId w:val="24"/>
  </w:num>
  <w:num w:numId="13">
    <w:abstractNumId w:val="19"/>
  </w:num>
  <w:num w:numId="14">
    <w:abstractNumId w:val="16"/>
  </w:num>
  <w:num w:numId="15">
    <w:abstractNumId w:val="20"/>
  </w:num>
  <w:num w:numId="16">
    <w:abstractNumId w:val="1"/>
  </w:num>
  <w:num w:numId="17">
    <w:abstractNumId w:val="5"/>
  </w:num>
  <w:num w:numId="18">
    <w:abstractNumId w:val="14"/>
  </w:num>
  <w:num w:numId="19">
    <w:abstractNumId w:val="2"/>
  </w:num>
  <w:num w:numId="20">
    <w:abstractNumId w:val="3"/>
  </w:num>
  <w:num w:numId="21">
    <w:abstractNumId w:val="27"/>
  </w:num>
  <w:num w:numId="22">
    <w:abstractNumId w:val="13"/>
  </w:num>
  <w:num w:numId="23">
    <w:abstractNumId w:val="10"/>
  </w:num>
  <w:num w:numId="24">
    <w:abstractNumId w:val="9"/>
  </w:num>
  <w:num w:numId="25">
    <w:abstractNumId w:val="17"/>
  </w:num>
  <w:num w:numId="26">
    <w:abstractNumId w:val="25"/>
  </w:num>
  <w:num w:numId="27">
    <w:abstractNumId w:val="2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8EC"/>
    <w:rsid w:val="00002D49"/>
    <w:rsid w:val="00003C8B"/>
    <w:rsid w:val="0001266D"/>
    <w:rsid w:val="00013862"/>
    <w:rsid w:val="00016134"/>
    <w:rsid w:val="00021729"/>
    <w:rsid w:val="00023E22"/>
    <w:rsid w:val="00041B18"/>
    <w:rsid w:val="00043807"/>
    <w:rsid w:val="00045881"/>
    <w:rsid w:val="00052D70"/>
    <w:rsid w:val="00057671"/>
    <w:rsid w:val="00074929"/>
    <w:rsid w:val="000776B9"/>
    <w:rsid w:val="00083610"/>
    <w:rsid w:val="00090BAC"/>
    <w:rsid w:val="000959E9"/>
    <w:rsid w:val="00096B42"/>
    <w:rsid w:val="000A6217"/>
    <w:rsid w:val="000B0B1A"/>
    <w:rsid w:val="000B4E9A"/>
    <w:rsid w:val="000C065F"/>
    <w:rsid w:val="000C3018"/>
    <w:rsid w:val="000C76A1"/>
    <w:rsid w:val="000D04F6"/>
    <w:rsid w:val="000D17E8"/>
    <w:rsid w:val="000D2C59"/>
    <w:rsid w:val="000F0015"/>
    <w:rsid w:val="000F4749"/>
    <w:rsid w:val="001003E0"/>
    <w:rsid w:val="001115D1"/>
    <w:rsid w:val="00125924"/>
    <w:rsid w:val="00126973"/>
    <w:rsid w:val="00162D51"/>
    <w:rsid w:val="001769DB"/>
    <w:rsid w:val="001819E3"/>
    <w:rsid w:val="001836F9"/>
    <w:rsid w:val="00183F56"/>
    <w:rsid w:val="00186EC4"/>
    <w:rsid w:val="00191A77"/>
    <w:rsid w:val="001A61E5"/>
    <w:rsid w:val="001B2557"/>
    <w:rsid w:val="001B2A3E"/>
    <w:rsid w:val="001C60E3"/>
    <w:rsid w:val="001C7BBC"/>
    <w:rsid w:val="001E52A3"/>
    <w:rsid w:val="001F0890"/>
    <w:rsid w:val="001F50A4"/>
    <w:rsid w:val="002132FF"/>
    <w:rsid w:val="002218BA"/>
    <w:rsid w:val="00224B89"/>
    <w:rsid w:val="00231158"/>
    <w:rsid w:val="00231633"/>
    <w:rsid w:val="00247DFB"/>
    <w:rsid w:val="0025310D"/>
    <w:rsid w:val="002544F1"/>
    <w:rsid w:val="00255912"/>
    <w:rsid w:val="00265C44"/>
    <w:rsid w:val="0028399F"/>
    <w:rsid w:val="00283E3E"/>
    <w:rsid w:val="00293CEF"/>
    <w:rsid w:val="002979E5"/>
    <w:rsid w:val="002B03E6"/>
    <w:rsid w:val="002B26D4"/>
    <w:rsid w:val="002B2B0B"/>
    <w:rsid w:val="002B54FB"/>
    <w:rsid w:val="002B55D9"/>
    <w:rsid w:val="002B6B4C"/>
    <w:rsid w:val="002E7521"/>
    <w:rsid w:val="002F3829"/>
    <w:rsid w:val="002F68BE"/>
    <w:rsid w:val="00305187"/>
    <w:rsid w:val="00316A35"/>
    <w:rsid w:val="00321E43"/>
    <w:rsid w:val="00322C71"/>
    <w:rsid w:val="00342D7B"/>
    <w:rsid w:val="00366570"/>
    <w:rsid w:val="00374702"/>
    <w:rsid w:val="003777A6"/>
    <w:rsid w:val="00386862"/>
    <w:rsid w:val="003B1D92"/>
    <w:rsid w:val="003B2F43"/>
    <w:rsid w:val="003B71E1"/>
    <w:rsid w:val="003C06C8"/>
    <w:rsid w:val="003C36EC"/>
    <w:rsid w:val="003C4B5B"/>
    <w:rsid w:val="003C5040"/>
    <w:rsid w:val="003D0847"/>
    <w:rsid w:val="003D2D76"/>
    <w:rsid w:val="003E2BC9"/>
    <w:rsid w:val="003E5F45"/>
    <w:rsid w:val="003F03ED"/>
    <w:rsid w:val="00413229"/>
    <w:rsid w:val="00415D46"/>
    <w:rsid w:val="004225FB"/>
    <w:rsid w:val="0043570C"/>
    <w:rsid w:val="004475EF"/>
    <w:rsid w:val="0046400C"/>
    <w:rsid w:val="004644B2"/>
    <w:rsid w:val="00472752"/>
    <w:rsid w:val="0047306D"/>
    <w:rsid w:val="00485244"/>
    <w:rsid w:val="00487937"/>
    <w:rsid w:val="004A2E9B"/>
    <w:rsid w:val="004C2DAD"/>
    <w:rsid w:val="004D71DD"/>
    <w:rsid w:val="004F4783"/>
    <w:rsid w:val="004F596F"/>
    <w:rsid w:val="004F59D5"/>
    <w:rsid w:val="004F5A63"/>
    <w:rsid w:val="004F664D"/>
    <w:rsid w:val="00500EE6"/>
    <w:rsid w:val="00502E6E"/>
    <w:rsid w:val="00506F5A"/>
    <w:rsid w:val="00510FD7"/>
    <w:rsid w:val="00513853"/>
    <w:rsid w:val="005239BF"/>
    <w:rsid w:val="00524199"/>
    <w:rsid w:val="00526C7D"/>
    <w:rsid w:val="00530DD9"/>
    <w:rsid w:val="005320E4"/>
    <w:rsid w:val="00543470"/>
    <w:rsid w:val="0054418C"/>
    <w:rsid w:val="00557116"/>
    <w:rsid w:val="00564566"/>
    <w:rsid w:val="00565757"/>
    <w:rsid w:val="00566D7A"/>
    <w:rsid w:val="005678FA"/>
    <w:rsid w:val="005A09D8"/>
    <w:rsid w:val="005A1F5E"/>
    <w:rsid w:val="005A3F8F"/>
    <w:rsid w:val="005B0777"/>
    <w:rsid w:val="005B22BB"/>
    <w:rsid w:val="005B4CEA"/>
    <w:rsid w:val="005B60DE"/>
    <w:rsid w:val="005B6859"/>
    <w:rsid w:val="005D33D0"/>
    <w:rsid w:val="005D783F"/>
    <w:rsid w:val="005E272A"/>
    <w:rsid w:val="005E30B1"/>
    <w:rsid w:val="00605F11"/>
    <w:rsid w:val="006346FE"/>
    <w:rsid w:val="006448BE"/>
    <w:rsid w:val="00645B93"/>
    <w:rsid w:val="006501D6"/>
    <w:rsid w:val="00654735"/>
    <w:rsid w:val="006556DE"/>
    <w:rsid w:val="00656E7D"/>
    <w:rsid w:val="006710E9"/>
    <w:rsid w:val="0067727C"/>
    <w:rsid w:val="006813E7"/>
    <w:rsid w:val="0069309C"/>
    <w:rsid w:val="0069665E"/>
    <w:rsid w:val="006966FB"/>
    <w:rsid w:val="006A2DAE"/>
    <w:rsid w:val="006A38AC"/>
    <w:rsid w:val="006A71A0"/>
    <w:rsid w:val="006B57E4"/>
    <w:rsid w:val="006C08AE"/>
    <w:rsid w:val="006C0E87"/>
    <w:rsid w:val="006D25EC"/>
    <w:rsid w:val="007017CD"/>
    <w:rsid w:val="00701A64"/>
    <w:rsid w:val="00706FDA"/>
    <w:rsid w:val="00716361"/>
    <w:rsid w:val="00724E3B"/>
    <w:rsid w:val="00747955"/>
    <w:rsid w:val="00752501"/>
    <w:rsid w:val="007540CB"/>
    <w:rsid w:val="007548F3"/>
    <w:rsid w:val="00766ADA"/>
    <w:rsid w:val="007735F7"/>
    <w:rsid w:val="0078544A"/>
    <w:rsid w:val="0079341B"/>
    <w:rsid w:val="007A31B2"/>
    <w:rsid w:val="007B3C95"/>
    <w:rsid w:val="007C2847"/>
    <w:rsid w:val="007C7481"/>
    <w:rsid w:val="007F5D39"/>
    <w:rsid w:val="007F68B0"/>
    <w:rsid w:val="00804C75"/>
    <w:rsid w:val="00813C51"/>
    <w:rsid w:val="00813CFC"/>
    <w:rsid w:val="00824DFA"/>
    <w:rsid w:val="00832FA5"/>
    <w:rsid w:val="008373A7"/>
    <w:rsid w:val="00851B3E"/>
    <w:rsid w:val="0085589E"/>
    <w:rsid w:val="00863DDB"/>
    <w:rsid w:val="0086594C"/>
    <w:rsid w:val="0087008C"/>
    <w:rsid w:val="00881A38"/>
    <w:rsid w:val="00887D00"/>
    <w:rsid w:val="00896F91"/>
    <w:rsid w:val="008D10B7"/>
    <w:rsid w:val="008D2A6A"/>
    <w:rsid w:val="008F7754"/>
    <w:rsid w:val="00913D28"/>
    <w:rsid w:val="009224F9"/>
    <w:rsid w:val="009352EA"/>
    <w:rsid w:val="00941F06"/>
    <w:rsid w:val="00951A8E"/>
    <w:rsid w:val="009541D7"/>
    <w:rsid w:val="00954870"/>
    <w:rsid w:val="00957299"/>
    <w:rsid w:val="009605A3"/>
    <w:rsid w:val="009625B1"/>
    <w:rsid w:val="0096759E"/>
    <w:rsid w:val="00971098"/>
    <w:rsid w:val="009772B5"/>
    <w:rsid w:val="0098401A"/>
    <w:rsid w:val="00990B61"/>
    <w:rsid w:val="00991AC1"/>
    <w:rsid w:val="00996028"/>
    <w:rsid w:val="009A3CBD"/>
    <w:rsid w:val="009A4CE9"/>
    <w:rsid w:val="009C056C"/>
    <w:rsid w:val="009C2062"/>
    <w:rsid w:val="009D4CC4"/>
    <w:rsid w:val="009F356C"/>
    <w:rsid w:val="009F6F92"/>
    <w:rsid w:val="00A126D6"/>
    <w:rsid w:val="00A12A87"/>
    <w:rsid w:val="00A13DF6"/>
    <w:rsid w:val="00A14302"/>
    <w:rsid w:val="00A218EC"/>
    <w:rsid w:val="00A30F3C"/>
    <w:rsid w:val="00A3138F"/>
    <w:rsid w:val="00A325ED"/>
    <w:rsid w:val="00A47343"/>
    <w:rsid w:val="00A5771F"/>
    <w:rsid w:val="00A57D3C"/>
    <w:rsid w:val="00A604B6"/>
    <w:rsid w:val="00A725E1"/>
    <w:rsid w:val="00A72B2A"/>
    <w:rsid w:val="00A77CF6"/>
    <w:rsid w:val="00A85BF6"/>
    <w:rsid w:val="00A91283"/>
    <w:rsid w:val="00AA050A"/>
    <w:rsid w:val="00AA132F"/>
    <w:rsid w:val="00AC0F7B"/>
    <w:rsid w:val="00AC4EF8"/>
    <w:rsid w:val="00AD2461"/>
    <w:rsid w:val="00AD5A12"/>
    <w:rsid w:val="00AD67DF"/>
    <w:rsid w:val="00AD7DCE"/>
    <w:rsid w:val="00B062F2"/>
    <w:rsid w:val="00B13428"/>
    <w:rsid w:val="00B205E8"/>
    <w:rsid w:val="00B32F5A"/>
    <w:rsid w:val="00B340A8"/>
    <w:rsid w:val="00B400FF"/>
    <w:rsid w:val="00B40E12"/>
    <w:rsid w:val="00B435B8"/>
    <w:rsid w:val="00B4499C"/>
    <w:rsid w:val="00B566A3"/>
    <w:rsid w:val="00B612FD"/>
    <w:rsid w:val="00B653B7"/>
    <w:rsid w:val="00B7250F"/>
    <w:rsid w:val="00B82892"/>
    <w:rsid w:val="00BC732B"/>
    <w:rsid w:val="00BC782B"/>
    <w:rsid w:val="00BD4777"/>
    <w:rsid w:val="00BE695E"/>
    <w:rsid w:val="00BF0EB8"/>
    <w:rsid w:val="00C00424"/>
    <w:rsid w:val="00C054EB"/>
    <w:rsid w:val="00C51A66"/>
    <w:rsid w:val="00C52BB6"/>
    <w:rsid w:val="00C602B2"/>
    <w:rsid w:val="00C630AB"/>
    <w:rsid w:val="00C6317D"/>
    <w:rsid w:val="00C63620"/>
    <w:rsid w:val="00C67502"/>
    <w:rsid w:val="00C72C21"/>
    <w:rsid w:val="00C7374B"/>
    <w:rsid w:val="00C76B31"/>
    <w:rsid w:val="00C80CC2"/>
    <w:rsid w:val="00C80FBB"/>
    <w:rsid w:val="00C93BC1"/>
    <w:rsid w:val="00C97B11"/>
    <w:rsid w:val="00CA5D9E"/>
    <w:rsid w:val="00CB039A"/>
    <w:rsid w:val="00CB2762"/>
    <w:rsid w:val="00CC0C58"/>
    <w:rsid w:val="00CC29BF"/>
    <w:rsid w:val="00CC54DB"/>
    <w:rsid w:val="00CD192E"/>
    <w:rsid w:val="00CD7F92"/>
    <w:rsid w:val="00CE10F2"/>
    <w:rsid w:val="00CE5E49"/>
    <w:rsid w:val="00CF22F6"/>
    <w:rsid w:val="00CF4919"/>
    <w:rsid w:val="00CF6830"/>
    <w:rsid w:val="00D10F00"/>
    <w:rsid w:val="00D14128"/>
    <w:rsid w:val="00D150D8"/>
    <w:rsid w:val="00D1514F"/>
    <w:rsid w:val="00D210DF"/>
    <w:rsid w:val="00D300CE"/>
    <w:rsid w:val="00D34359"/>
    <w:rsid w:val="00D4627D"/>
    <w:rsid w:val="00D50C79"/>
    <w:rsid w:val="00D53DEA"/>
    <w:rsid w:val="00D92000"/>
    <w:rsid w:val="00DA117F"/>
    <w:rsid w:val="00DA17FB"/>
    <w:rsid w:val="00DB7EBA"/>
    <w:rsid w:val="00DD2CF9"/>
    <w:rsid w:val="00DE2882"/>
    <w:rsid w:val="00E03F9B"/>
    <w:rsid w:val="00E20A88"/>
    <w:rsid w:val="00E24673"/>
    <w:rsid w:val="00E24898"/>
    <w:rsid w:val="00E252F6"/>
    <w:rsid w:val="00E317C0"/>
    <w:rsid w:val="00E332DC"/>
    <w:rsid w:val="00E355EE"/>
    <w:rsid w:val="00E45D2A"/>
    <w:rsid w:val="00E470AD"/>
    <w:rsid w:val="00E72754"/>
    <w:rsid w:val="00E77F3F"/>
    <w:rsid w:val="00E80935"/>
    <w:rsid w:val="00E8771E"/>
    <w:rsid w:val="00EA20E5"/>
    <w:rsid w:val="00EA60D4"/>
    <w:rsid w:val="00EB11A8"/>
    <w:rsid w:val="00EB55F8"/>
    <w:rsid w:val="00EB7C50"/>
    <w:rsid w:val="00ED293C"/>
    <w:rsid w:val="00EE4460"/>
    <w:rsid w:val="00EF4605"/>
    <w:rsid w:val="00F0293A"/>
    <w:rsid w:val="00F04E9E"/>
    <w:rsid w:val="00F107E0"/>
    <w:rsid w:val="00F10FAD"/>
    <w:rsid w:val="00F146E3"/>
    <w:rsid w:val="00F15972"/>
    <w:rsid w:val="00F2055C"/>
    <w:rsid w:val="00F30B93"/>
    <w:rsid w:val="00F318F4"/>
    <w:rsid w:val="00F333F6"/>
    <w:rsid w:val="00F35094"/>
    <w:rsid w:val="00F40D5F"/>
    <w:rsid w:val="00F60B45"/>
    <w:rsid w:val="00F70A9E"/>
    <w:rsid w:val="00F95E8D"/>
    <w:rsid w:val="00F96EA1"/>
    <w:rsid w:val="00F97015"/>
    <w:rsid w:val="00FA4458"/>
    <w:rsid w:val="00FA7D51"/>
    <w:rsid w:val="00FC12A9"/>
    <w:rsid w:val="00FD1497"/>
    <w:rsid w:val="00FD7B31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等线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Note Level 2" w:qFormat="1"/>
    <w:lsdException w:name="Colorful List" w:uiPriority="34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</w:latentStyles>
  <w:style w:type="paragraph" w:default="1" w:styleId="Normal">
    <w:name w:val="Normal"/>
    <w:qFormat/>
    <w:rsid w:val="0043570C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ColorfulList-Accent1">
    <w:name w:val="Colorful List Accent 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08C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PMingLiU" w:hAnsi="Calibri" w:cs="Calibri"/>
      <w:color w:val="000000"/>
      <w:szCs w:val="24"/>
    </w:rPr>
  </w:style>
  <w:style w:type="character" w:customStyle="1" w:styleId="a">
    <w:name w:val="未处理的提及"/>
    <w:uiPriority w:val="47"/>
    <w:rsid w:val="0087008C"/>
    <w:rPr>
      <w:color w:val="808080"/>
      <w:shd w:val="clear" w:color="auto" w:fill="E6E6E6"/>
    </w:rPr>
  </w:style>
  <w:style w:type="paragraph" w:customStyle="1" w:styleId="institutions">
    <w:name w:val="institutions"/>
    <w:basedOn w:val="Normal"/>
    <w:rsid w:val="004F4783"/>
    <w:pPr>
      <w:spacing w:before="120" w:after="120"/>
    </w:pPr>
    <w:rPr>
      <w:rFonts w:ascii="MS PGothic" w:eastAsia="MS PGothic" w:hAnsi="MS PGothic" w:cs="MS PGothic"/>
      <w:sz w:val="20"/>
      <w:lang w:eastAsia="ja-JP"/>
    </w:rPr>
  </w:style>
  <w:style w:type="character" w:customStyle="1" w:styleId="xbe">
    <w:name w:val="_xbe"/>
    <w:rsid w:val="004F4783"/>
  </w:style>
  <w:style w:type="character" w:customStyle="1" w:styleId="st1">
    <w:name w:val="st1"/>
    <w:rsid w:val="004F4783"/>
  </w:style>
  <w:style w:type="character" w:customStyle="1" w:styleId="UnresolvedMention">
    <w:name w:val="Unresolved Mention"/>
    <w:uiPriority w:val="47"/>
    <w:rsid w:val="0043570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等线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Note Level 2" w:qFormat="1"/>
    <w:lsdException w:name="Colorful List" w:uiPriority="34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</w:latentStyles>
  <w:style w:type="paragraph" w:default="1" w:styleId="Normal">
    <w:name w:val="Normal"/>
    <w:qFormat/>
    <w:rsid w:val="0043570C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ColorfulList-Accent1">
    <w:name w:val="Colorful List Accent 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08C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PMingLiU" w:hAnsi="Calibri" w:cs="Calibri"/>
      <w:color w:val="000000"/>
      <w:szCs w:val="24"/>
    </w:rPr>
  </w:style>
  <w:style w:type="character" w:customStyle="1" w:styleId="a">
    <w:name w:val="未处理的提及"/>
    <w:uiPriority w:val="47"/>
    <w:rsid w:val="0087008C"/>
    <w:rPr>
      <w:color w:val="808080"/>
      <w:shd w:val="clear" w:color="auto" w:fill="E6E6E6"/>
    </w:rPr>
  </w:style>
  <w:style w:type="paragraph" w:customStyle="1" w:styleId="institutions">
    <w:name w:val="institutions"/>
    <w:basedOn w:val="Normal"/>
    <w:rsid w:val="004F4783"/>
    <w:pPr>
      <w:spacing w:before="120" w:after="120"/>
    </w:pPr>
    <w:rPr>
      <w:rFonts w:ascii="MS PGothic" w:eastAsia="MS PGothic" w:hAnsi="MS PGothic" w:cs="MS PGothic"/>
      <w:sz w:val="20"/>
      <w:lang w:eastAsia="ja-JP"/>
    </w:rPr>
  </w:style>
  <w:style w:type="character" w:customStyle="1" w:styleId="xbe">
    <w:name w:val="_xbe"/>
    <w:rsid w:val="004F4783"/>
  </w:style>
  <w:style w:type="character" w:customStyle="1" w:styleId="st1">
    <w:name w:val="st1"/>
    <w:rsid w:val="004F4783"/>
  </w:style>
  <w:style w:type="character" w:customStyle="1" w:styleId="UnresolvedMention">
    <w:name w:val="Unresolved Mention"/>
    <w:uiPriority w:val="47"/>
    <w:rsid w:val="004357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hilep123@163.com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Yuhmrhinologist@163.com" TargetMode="External"/><Relationship Id="rId10" Type="http://schemas.openxmlformats.org/officeDocument/2006/relationships/hyperlink" Target="mailto:Rhinoresearch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9D700E-6D7F-904E-8B5B-B078C8F77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1524</Words>
  <Characters>8692</Characters>
  <Application>Microsoft Macintosh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10196</CharactersWithSpaces>
  <SharedDoc>false</SharedDoc>
  <HLinks>
    <vt:vector size="24" baseType="variant">
      <vt:variant>
        <vt:i4>1245243</vt:i4>
      </vt:variant>
      <vt:variant>
        <vt:i4>9</vt:i4>
      </vt:variant>
      <vt:variant>
        <vt:i4>0</vt:i4>
      </vt:variant>
      <vt:variant>
        <vt:i4>5</vt:i4>
      </vt:variant>
      <vt:variant>
        <vt:lpwstr>mailto:shilep123@163.com</vt:lpwstr>
      </vt:variant>
      <vt:variant>
        <vt:lpwstr/>
      </vt:variant>
      <vt:variant>
        <vt:i4>120</vt:i4>
      </vt:variant>
      <vt:variant>
        <vt:i4>6</vt:i4>
      </vt:variant>
      <vt:variant>
        <vt:i4>0</vt:i4>
      </vt:variant>
      <vt:variant>
        <vt:i4>5</vt:i4>
      </vt:variant>
      <vt:variant>
        <vt:lpwstr>mailto:Rhinoresearch@163.com</vt:lpwstr>
      </vt:variant>
      <vt:variant>
        <vt:lpwstr/>
      </vt:variant>
      <vt:variant>
        <vt:i4>7929883</vt:i4>
      </vt:variant>
      <vt:variant>
        <vt:i4>3</vt:i4>
      </vt:variant>
      <vt:variant>
        <vt:i4>0</vt:i4>
      </vt:variant>
      <vt:variant>
        <vt:i4>5</vt:i4>
      </vt:variant>
      <vt:variant>
        <vt:lpwstr>mailto:Yuhmrhinologist@163.com</vt:lpwstr>
      </vt:variant>
      <vt:variant>
        <vt:lpwstr/>
      </vt:variant>
      <vt:variant>
        <vt:i4>6750293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http://www.jove.com/files_upload.php?src=17591838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cp:lastModifiedBy>Caitlin McAllister</cp:lastModifiedBy>
  <cp:revision>1</cp:revision>
  <dcterms:created xsi:type="dcterms:W3CDTF">2018-05-22T03:50:00Z</dcterms:created>
  <dcterms:modified xsi:type="dcterms:W3CDTF">2018-05-22T16:43:00Z</dcterms:modified>
</cp:coreProperties>
</file>