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36" w:rsidRPr="00D96536" w:rsidRDefault="00D96536" w:rsidP="00D96536">
      <w:pPr>
        <w:rPr>
          <w:rFonts w:ascii="Times New Roman" w:eastAsia="Times New Roman" w:hAnsi="Times New Roman" w:cs="Times New Roman"/>
        </w:rPr>
      </w:pPr>
      <w:r w:rsidRPr="00D96536">
        <w:rPr>
          <w:rFonts w:eastAsia="Times New Roman"/>
          <w:sz w:val="20"/>
          <w:szCs w:val="20"/>
        </w:rPr>
        <w:t>57651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Schoppmeyer</w:t>
      </w:r>
      <w:proofErr w:type="spellEnd"/>
      <w:r>
        <w:rPr>
          <w:rFonts w:eastAsia="Times New Roman"/>
          <w:sz w:val="20"/>
          <w:szCs w:val="20"/>
        </w:rPr>
        <w:t xml:space="preserve"> redo</w:t>
      </w:r>
      <w:bookmarkStart w:id="0" w:name="_GoBack"/>
      <w:bookmarkEnd w:id="0"/>
    </w:p>
    <w:p w:rsidR="00D96536" w:rsidRDefault="00D96536" w:rsidP="00D96536">
      <w:pPr>
        <w:rPr>
          <w:rFonts w:eastAsia="Times New Roman"/>
          <w:sz w:val="20"/>
          <w:szCs w:val="20"/>
        </w:rPr>
      </w:pPr>
    </w:p>
    <w:p w:rsidR="00D96536" w:rsidRDefault="00D96536" w:rsidP="00D96536">
      <w:pPr>
        <w:rPr>
          <w:rFonts w:eastAsia="Times New Roman"/>
          <w:sz w:val="20"/>
          <w:szCs w:val="20"/>
        </w:rPr>
      </w:pPr>
    </w:p>
    <w:p w:rsidR="00D96536" w:rsidRPr="00D96536" w:rsidRDefault="00D96536" w:rsidP="00D96536">
      <w:pPr>
        <w:rPr>
          <w:rFonts w:ascii="Times New Roman" w:eastAsia="Times New Roman" w:hAnsi="Times New Roman" w:cs="Times New Roman"/>
        </w:rPr>
      </w:pPr>
      <w:r w:rsidRPr="00D96536">
        <w:rPr>
          <w:rFonts w:eastAsia="Times New Roman"/>
          <w:sz w:val="20"/>
          <w:szCs w:val="20"/>
        </w:rPr>
        <w:t>5.8 After using PBST to wash the collagen rod three times, incubate the rod in secondary antibodies in blocking/permeabilization buffer at RT for 1 h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6536"/>
    <w:rsid w:val="001E1FAD"/>
    <w:rsid w:val="001E64BF"/>
    <w:rsid w:val="00490A02"/>
    <w:rsid w:val="00D96536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50FA0"/>
  <w14:defaultImageDpi w14:val="300"/>
  <w15:docId w15:val="{ED1B9416-4064-5B47-996E-8BA367AE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2018-05-22T12:44:00Z</dcterms:created>
  <dcterms:modified xsi:type="dcterms:W3CDTF">2018-05-22T12:45:00Z</dcterms:modified>
</cp:coreProperties>
</file>