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A91" w:rsidRDefault="008B1A91" w:rsidP="008B1A91">
      <w:pPr>
        <w:rPr>
          <w:rFonts w:eastAsia="Times New Roman"/>
        </w:rPr>
      </w:pPr>
      <w:bookmarkStart w:id="0" w:name="_GoBack"/>
      <w:bookmarkEnd w:id="0"/>
      <w:r>
        <w:rPr>
          <w:rFonts w:eastAsia="Times New Roman"/>
        </w:rPr>
        <w:t xml:space="preserve">The manuscript has been modified to include line numbers and minor formatting changes. The updated manuscript </w:t>
      </w:r>
      <w:r>
        <w:rPr>
          <w:rFonts w:eastAsia="Times New Roman"/>
          <w:b/>
          <w:bCs/>
        </w:rPr>
        <w:t>57585_R0.docx</w:t>
      </w:r>
      <w:r>
        <w:rPr>
          <w:rFonts w:eastAsia="Times New Roman"/>
        </w:rPr>
        <w:t xml:space="preserve"> is located in your Editorial Manager account. In the revised PDF submission, there is a hyperlink to download </w:t>
      </w:r>
      <w:proofErr w:type="gramStart"/>
      <w:r>
        <w:rPr>
          <w:rFonts w:eastAsia="Times New Roman"/>
        </w:rPr>
        <w:t>the .</w:t>
      </w:r>
      <w:proofErr w:type="spellStart"/>
      <w:r>
        <w:rPr>
          <w:rFonts w:eastAsia="Times New Roman"/>
        </w:rPr>
        <w:t>docx</w:t>
      </w:r>
      <w:proofErr w:type="spellEnd"/>
      <w:proofErr w:type="gramEnd"/>
      <w:r>
        <w:rPr>
          <w:rFonts w:eastAsia="Times New Roman"/>
        </w:rPr>
        <w:t xml:space="preserve"> file.</w:t>
      </w:r>
      <w:r>
        <w:rPr>
          <w:rFonts w:eastAsia="Times New Roman"/>
          <w:b/>
          <w:bCs/>
        </w:rPr>
        <w:t xml:space="preserve"> Please download </w:t>
      </w:r>
      <w:proofErr w:type="gramStart"/>
      <w:r>
        <w:rPr>
          <w:rFonts w:eastAsia="Times New Roman"/>
          <w:b/>
          <w:bCs/>
        </w:rPr>
        <w:t>the .</w:t>
      </w:r>
      <w:proofErr w:type="spellStart"/>
      <w:r>
        <w:rPr>
          <w:rFonts w:eastAsia="Times New Roman"/>
          <w:b/>
          <w:bCs/>
        </w:rPr>
        <w:t>docx</w:t>
      </w:r>
      <w:proofErr w:type="spellEnd"/>
      <w:proofErr w:type="gramEnd"/>
      <w:r>
        <w:rPr>
          <w:rFonts w:eastAsia="Times New Roman"/>
          <w:b/>
          <w:bCs/>
        </w:rPr>
        <w:t xml:space="preserve"> file and use this updated version for future revisions.</w:t>
      </w:r>
      <w:r>
        <w:rPr>
          <w:rFonts w:eastAsia="Times New Roman"/>
        </w:rPr>
        <w:t xml:space="preserve"> The file is also attached.</w:t>
      </w:r>
      <w:r>
        <w:rPr>
          <w:rFonts w:eastAsia="Times New Roman"/>
        </w:rPr>
        <w:br/>
      </w:r>
      <w:r>
        <w:rPr>
          <w:rFonts w:eastAsia="Times New Roman"/>
        </w:rPr>
        <w:br/>
        <w:t>You will find Editorial comments and Peer-Review comments listed below. Please read this entire email before making edits to your manuscript.</w:t>
      </w:r>
      <w:r>
        <w:rPr>
          <w:rFonts w:eastAsia="Times New Roman"/>
        </w:rPr>
        <w:br/>
      </w:r>
      <w:r>
        <w:rPr>
          <w:rFonts w:eastAsia="Times New Roman"/>
          <w:color w:val="008000"/>
        </w:rPr>
        <w:t xml:space="preserve">NOTE: Please include a line-by-line response to each of the editorial and reviewer comments in the form of a letter along with the resubmission. </w:t>
      </w:r>
      <w:r>
        <w:rPr>
          <w:rFonts w:eastAsia="Times New Roman"/>
        </w:rPr>
        <w:br/>
      </w:r>
      <w:r>
        <w:rPr>
          <w:rFonts w:eastAsia="Times New Roman"/>
        </w:rPr>
        <w:br/>
      </w:r>
      <w:r>
        <w:rPr>
          <w:rFonts w:eastAsia="Times New Roman"/>
          <w:b/>
          <w:bCs/>
          <w:color w:val="FF0000"/>
          <w:u w:val="single"/>
        </w:rPr>
        <w:t xml:space="preserve">Changes recommended by the </w:t>
      </w:r>
      <w:proofErr w:type="spellStart"/>
      <w:r>
        <w:rPr>
          <w:rFonts w:eastAsia="Times New Roman"/>
          <w:b/>
          <w:bCs/>
          <w:color w:val="FF0000"/>
          <w:u w:val="single"/>
        </w:rPr>
        <w:t>JoVE</w:t>
      </w:r>
      <w:proofErr w:type="spellEnd"/>
      <w:r>
        <w:rPr>
          <w:rFonts w:eastAsia="Times New Roman"/>
          <w:b/>
          <w:bCs/>
          <w:color w:val="FF0000"/>
          <w:u w:val="single"/>
        </w:rPr>
        <w:t xml:space="preserve"> Scientific Review Editor:</w:t>
      </w:r>
      <w:r>
        <w:rPr>
          <w:rFonts w:eastAsia="Times New Roman"/>
        </w:rPr>
        <w:br/>
      </w:r>
      <w:r>
        <w:rPr>
          <w:rFonts w:eastAsia="Times New Roman"/>
        </w:rPr>
        <w:br/>
        <w:t>• Please take this opportunity to thoroughly proofread the manuscript to ensure that there are no spelling or grammatical errors.</w:t>
      </w:r>
      <w:r>
        <w:rPr>
          <w:rFonts w:eastAsia="Times New Roman"/>
        </w:rPr>
        <w:br/>
      </w:r>
      <w:r>
        <w:rPr>
          <w:rFonts w:eastAsia="Times New Roman"/>
        </w:rPr>
        <w:br/>
        <w:t>• Please include an ethics statement before your numbered protocol steps indicating that the protocol follows the animal care guidelines of your institution.</w:t>
      </w:r>
      <w:r>
        <w:rPr>
          <w:rFonts w:eastAsia="Times New Roman"/>
        </w:rPr>
        <w:br/>
      </w:r>
      <w:r>
        <w:rPr>
          <w:rFonts w:eastAsia="Times New Roman"/>
        </w:rPr>
        <w:br/>
        <w:t xml:space="preserve">• </w:t>
      </w:r>
      <w:r>
        <w:rPr>
          <w:rFonts w:eastAsia="Times New Roman"/>
          <w:b/>
          <w:bCs/>
          <w:color w:val="FF0000"/>
        </w:rPr>
        <w:t>Protocol Language:</w:t>
      </w:r>
      <w:r>
        <w:rPr>
          <w:rFonts w:eastAsia="Times New Roman"/>
        </w:rPr>
        <w:t xml:space="preserve"> Please ensure that all text in the protocol section is written in the imperative 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Pr>
          <w:rFonts w:eastAsia="Times New Roman"/>
        </w:rPr>
        <w:br/>
      </w:r>
      <w:r>
        <w:rPr>
          <w:rFonts w:eastAsia="Times New Roman"/>
        </w:rPr>
        <w:br/>
        <w:t xml:space="preserve">• </w:t>
      </w:r>
      <w:r>
        <w:rPr>
          <w:rFonts w:eastAsia="Times New Roman"/>
          <w:b/>
          <w:bCs/>
          <w:color w:val="FF0000"/>
        </w:rPr>
        <w:t>Protocol Detail:</w:t>
      </w:r>
      <w:r>
        <w:rPr>
          <w:rFonts w:eastAsia="Times New Roman"/>
        </w:rPr>
        <w:t xml:space="preserve"> Please add more details to the following protocol steps. There should be enough detail in each step to supplement the actions seen in the video so that viewers can easily replicate the protocol. Please ensure that all additional details in the protocol section are written in the imperative </w:t>
      </w:r>
      <w:r w:rsidRPr="00B956DF">
        <w:rPr>
          <w:rFonts w:eastAsia="Times New Roman"/>
          <w:noProof/>
        </w:rPr>
        <w:t>tense,</w:t>
      </w:r>
      <w:r>
        <w:rPr>
          <w:rFonts w:eastAsia="Times New Roman"/>
        </w:rPr>
        <w:t xml:space="preserve"> as if you are telling someone how to do the technique (i.e. “Do this”, “Measure that” etc.).</w:t>
      </w:r>
    </w:p>
    <w:p w:rsidR="00B956DF" w:rsidRPr="00B956DF" w:rsidRDefault="00B956DF" w:rsidP="008B1A91">
      <w:pPr>
        <w:rPr>
          <w:rFonts w:eastAsia="Times New Roman"/>
          <w:color w:val="0000FF"/>
        </w:rPr>
      </w:pPr>
      <w:r w:rsidRPr="00B956DF">
        <w:rPr>
          <w:rFonts w:eastAsia="Times New Roman"/>
          <w:color w:val="0000FF"/>
        </w:rPr>
        <w:t xml:space="preserve">All the points mentioned below has been taken care </w:t>
      </w:r>
      <w:proofErr w:type="gramStart"/>
      <w:r w:rsidRPr="00B956DF">
        <w:rPr>
          <w:rFonts w:eastAsia="Times New Roman"/>
          <w:color w:val="0000FF"/>
        </w:rPr>
        <w:t>of</w:t>
      </w:r>
      <w:proofErr w:type="gramEnd"/>
      <w:r w:rsidRPr="00B956DF">
        <w:rPr>
          <w:rFonts w:eastAsia="Times New Roman"/>
          <w:color w:val="0000FF"/>
        </w:rPr>
        <w:t xml:space="preserve"> except 12.</w:t>
      </w:r>
    </w:p>
    <w:p w:rsidR="007C6ED8" w:rsidRPr="007C6ED8" w:rsidRDefault="008B1A91" w:rsidP="007C6ED8">
      <w:pPr>
        <w:pStyle w:val="ListParagraph"/>
        <w:numPr>
          <w:ilvl w:val="0"/>
          <w:numId w:val="1"/>
        </w:numPr>
        <w:rPr>
          <w:rFonts w:eastAsia="Times New Roman"/>
        </w:rPr>
      </w:pPr>
      <w:r w:rsidRPr="007C6ED8">
        <w:rPr>
          <w:rFonts w:eastAsia="Times New Roman"/>
        </w:rPr>
        <w:t xml:space="preserve">2.1: What </w:t>
      </w:r>
      <w:proofErr w:type="gramStart"/>
      <w:r w:rsidRPr="007C6ED8">
        <w:rPr>
          <w:rFonts w:eastAsia="Times New Roman"/>
        </w:rPr>
        <w:t>are</w:t>
      </w:r>
      <w:proofErr w:type="gramEnd"/>
      <w:r w:rsidRPr="007C6ED8">
        <w:rPr>
          <w:rFonts w:eastAsia="Times New Roman"/>
        </w:rPr>
        <w:t xml:space="preserve"> Enzyme A, B, D?</w:t>
      </w:r>
      <w:r w:rsidRPr="007C6ED8">
        <w:rPr>
          <w:rFonts w:eastAsia="Times New Roman"/>
        </w:rPr>
        <w:br/>
        <w:t xml:space="preserve">2) 3.1: What kind of tumor? What is the mouse strain, age, sex, weight? What size of the tumor? Are these subcutaneous tumors? Are they </w:t>
      </w:r>
      <w:r w:rsidRPr="00B956DF">
        <w:rPr>
          <w:rFonts w:eastAsia="Times New Roman"/>
          <w:noProof/>
        </w:rPr>
        <w:t>xenograpfts</w:t>
      </w:r>
      <w:r w:rsidRPr="007C6ED8">
        <w:rPr>
          <w:rFonts w:eastAsia="Times New Roman"/>
        </w:rPr>
        <w:t>? How are they dissected? Is the animal anesthetized/euthanized? Mention the method. What is the size of tumor?</w:t>
      </w:r>
      <w:r w:rsidRPr="007C6ED8">
        <w:rPr>
          <w:rFonts w:eastAsia="Times New Roman"/>
        </w:rPr>
        <w:br/>
        <w:t>3) 3.2: What is the recommended size of pieces?</w:t>
      </w:r>
      <w:r w:rsidRPr="007C6ED8">
        <w:rPr>
          <w:rFonts w:eastAsia="Times New Roman"/>
        </w:rPr>
        <w:br/>
        <w:t xml:space="preserve">4) 3.3: Mention </w:t>
      </w:r>
      <w:proofErr w:type="spellStart"/>
      <w:r w:rsidRPr="007C6ED8">
        <w:rPr>
          <w:rFonts w:eastAsia="Times New Roman"/>
        </w:rPr>
        <w:t>dissociator</w:t>
      </w:r>
      <w:proofErr w:type="spellEnd"/>
      <w:r w:rsidRPr="007C6ED8">
        <w:rPr>
          <w:rFonts w:eastAsia="Times New Roman"/>
        </w:rPr>
        <w:t xml:space="preserve"> speed, duration and temperature in generic terms.</w:t>
      </w:r>
      <w:r w:rsidRPr="007C6ED8">
        <w:rPr>
          <w:rFonts w:eastAsia="Times New Roman"/>
        </w:rPr>
        <w:br/>
        <w:t>5) 3.4: What is the rotation speed?</w:t>
      </w:r>
      <w:r w:rsidRPr="007C6ED8">
        <w:rPr>
          <w:rFonts w:eastAsia="Times New Roman"/>
        </w:rPr>
        <w:br/>
        <w:t xml:space="preserve">6) 3.5: Mention </w:t>
      </w:r>
      <w:proofErr w:type="spellStart"/>
      <w:r w:rsidRPr="007C6ED8">
        <w:rPr>
          <w:rFonts w:eastAsia="Times New Roman"/>
        </w:rPr>
        <w:t>dissociator</w:t>
      </w:r>
      <w:proofErr w:type="spellEnd"/>
      <w:r w:rsidRPr="007C6ED8">
        <w:rPr>
          <w:rFonts w:eastAsia="Times New Roman"/>
        </w:rPr>
        <w:t xml:space="preserve"> speed, duration and temperature in generic terms.</w:t>
      </w:r>
      <w:r w:rsidRPr="007C6ED8">
        <w:rPr>
          <w:rFonts w:eastAsia="Times New Roman"/>
        </w:rPr>
        <w:br/>
        <w:t>7) 4.1: Mention all antibody concentrations.</w:t>
      </w:r>
      <w:r w:rsidRPr="007C6ED8">
        <w:rPr>
          <w:rFonts w:eastAsia="Times New Roman"/>
        </w:rPr>
        <w:br/>
        <w:t>8) 4.3: Unclear how the washing steps are performed.</w:t>
      </w:r>
      <w:r w:rsidRPr="007C6ED8">
        <w:rPr>
          <w:rFonts w:eastAsia="Times New Roman"/>
        </w:rPr>
        <w:br/>
        <w:t>9) 4.5: It sounds like there may be a missing centrifugation step. Mention all antibody concentrations.</w:t>
      </w:r>
      <w:r w:rsidRPr="007C6ED8">
        <w:rPr>
          <w:rFonts w:eastAsia="Times New Roman"/>
        </w:rPr>
        <w:br/>
        <w:t>10) 4.5: check double numbering</w:t>
      </w:r>
      <w:r w:rsidRPr="007C6ED8">
        <w:rPr>
          <w:rFonts w:eastAsia="Times New Roman"/>
        </w:rPr>
        <w:br/>
        <w:t>11) 4.6: Mention centrifuge speed and duration.</w:t>
      </w:r>
      <w:r w:rsidRPr="007C6ED8">
        <w:rPr>
          <w:rFonts w:eastAsia="Times New Roman"/>
        </w:rPr>
        <w:br/>
        <w:t>12) 5.1 to 5.4: Unclear what is done here. If this is to be filmed more specific details are needed, e.g. button clicks and menu selections.</w:t>
      </w:r>
    </w:p>
    <w:p w:rsidR="008B1A91" w:rsidRPr="007C6ED8" w:rsidRDefault="007C6ED8" w:rsidP="007C6ED8">
      <w:pPr>
        <w:pStyle w:val="ListParagraph"/>
        <w:rPr>
          <w:rFonts w:eastAsia="Times New Roman"/>
        </w:rPr>
      </w:pPr>
      <w:r w:rsidRPr="00383092">
        <w:rPr>
          <w:rFonts w:eastAsia="Times New Roman"/>
          <w:color w:val="0000FF"/>
        </w:rPr>
        <w:lastRenderedPageBreak/>
        <w:t xml:space="preserve">These steps involve using flow </w:t>
      </w:r>
      <w:proofErr w:type="spellStart"/>
      <w:r w:rsidRPr="00383092">
        <w:rPr>
          <w:rFonts w:eastAsia="Times New Roman"/>
          <w:color w:val="0000FF"/>
        </w:rPr>
        <w:t>cytometry</w:t>
      </w:r>
      <w:proofErr w:type="spellEnd"/>
      <w:r w:rsidRPr="00383092">
        <w:rPr>
          <w:rFonts w:eastAsia="Times New Roman"/>
          <w:color w:val="0000FF"/>
        </w:rPr>
        <w:t xml:space="preserve"> instrument, normally only done </w:t>
      </w:r>
      <w:proofErr w:type="gramStart"/>
      <w:r w:rsidRPr="00383092">
        <w:rPr>
          <w:rFonts w:eastAsia="Times New Roman"/>
          <w:color w:val="0000FF"/>
        </w:rPr>
        <w:t>by a</w:t>
      </w:r>
      <w:proofErr w:type="gramEnd"/>
      <w:r w:rsidRPr="00383092">
        <w:rPr>
          <w:rFonts w:eastAsia="Times New Roman"/>
          <w:color w:val="0000FF"/>
        </w:rPr>
        <w:t xml:space="preserve"> trained personnel. </w:t>
      </w:r>
      <w:r w:rsidR="00383092" w:rsidRPr="00383092">
        <w:rPr>
          <w:rFonts w:eastAsia="Times New Roman"/>
          <w:color w:val="0000FF"/>
        </w:rPr>
        <w:t xml:space="preserve">The steps cannot be precisely </w:t>
      </w:r>
      <w:r w:rsidR="00383092" w:rsidRPr="00B956DF">
        <w:rPr>
          <w:rFonts w:eastAsia="Times New Roman"/>
          <w:noProof/>
          <w:color w:val="0000FF"/>
        </w:rPr>
        <w:t>wriiten</w:t>
      </w:r>
      <w:r w:rsidR="00383092" w:rsidRPr="00383092">
        <w:rPr>
          <w:rFonts w:eastAsia="Times New Roman"/>
          <w:color w:val="0000FF"/>
        </w:rPr>
        <w:t xml:space="preserve"> as it depends on what instrument is being used and what is the associated program with it.</w:t>
      </w:r>
      <w:r w:rsidR="008B1A91" w:rsidRPr="00383092">
        <w:rPr>
          <w:rFonts w:eastAsia="Times New Roman"/>
          <w:color w:val="0000FF"/>
        </w:rPr>
        <w:br/>
      </w:r>
      <w:r w:rsidR="008B1A91" w:rsidRPr="007C6ED8">
        <w:rPr>
          <w:rFonts w:eastAsia="Times New Roman"/>
        </w:rPr>
        <w:t>13) Section 5: Step numbers are repeated.</w:t>
      </w:r>
      <w:r w:rsidR="008B1A91" w:rsidRPr="007C6ED8">
        <w:rPr>
          <w:rFonts w:eastAsia="Times New Roman"/>
        </w:rPr>
        <w:br/>
        <w:t xml:space="preserve">14) 6.1, 6.2: </w:t>
      </w:r>
      <w:proofErr w:type="spellStart"/>
      <w:r w:rsidR="008B1A91" w:rsidRPr="007C6ED8">
        <w:rPr>
          <w:rFonts w:eastAsia="Times New Roman"/>
        </w:rPr>
        <w:t>Penstrep</w:t>
      </w:r>
      <w:proofErr w:type="spellEnd"/>
      <w:r w:rsidR="008B1A91" w:rsidRPr="007C6ED8">
        <w:rPr>
          <w:rFonts w:eastAsia="Times New Roman"/>
        </w:rPr>
        <w:t xml:space="preserve"> %?</w:t>
      </w:r>
      <w:r w:rsidR="008B1A91" w:rsidRPr="007C6ED8">
        <w:rPr>
          <w:rFonts w:eastAsia="Times New Roman"/>
        </w:rPr>
        <w:br/>
        <w:t>15) 6.2: How are cells counted?</w:t>
      </w:r>
      <w:r w:rsidR="008B1A91" w:rsidRPr="007C6ED8">
        <w:rPr>
          <w:rFonts w:eastAsia="Times New Roman"/>
        </w:rPr>
        <w:br/>
        <w:t>16) 6.4: Mention e.g. of cytokines you tested and their concentrations.</w:t>
      </w:r>
      <w:r w:rsidR="008B1A91" w:rsidRPr="007C6ED8">
        <w:rPr>
          <w:rFonts w:eastAsia="Times New Roman"/>
        </w:rPr>
        <w:br/>
        <w:t>17) 7.4: When and how are the cells counted?</w:t>
      </w:r>
      <w:r w:rsidR="008B1A91" w:rsidRPr="007C6ED8">
        <w:rPr>
          <w:rFonts w:eastAsia="Times New Roman"/>
        </w:rPr>
        <w:br/>
        <w:t>18) 7.6: Mention step numbers where this is described.</w:t>
      </w:r>
    </w:p>
    <w:p w:rsidR="008B1A91" w:rsidRDefault="008B1A91" w:rsidP="008B1A91">
      <w:pPr>
        <w:rPr>
          <w:rFonts w:eastAsia="Times New Roman"/>
        </w:rPr>
      </w:pPr>
      <w:r>
        <w:rPr>
          <w:rFonts w:eastAsia="Times New Roman"/>
        </w:rPr>
        <w:br/>
        <w:t xml:space="preserve">• </w:t>
      </w:r>
      <w:r>
        <w:rPr>
          <w:rFonts w:eastAsia="Times New Roman"/>
          <w:b/>
          <w:bCs/>
          <w:color w:val="FF0000"/>
        </w:rPr>
        <w:t>Protocol Numbering:</w:t>
      </w:r>
      <w:r>
        <w:rPr>
          <w:rFonts w:eastAsia="Times New Roman"/>
        </w:rPr>
        <w:t xml:space="preserve"> Please adjust the numbering of your protocol section to follow </w:t>
      </w:r>
      <w:proofErr w:type="spellStart"/>
      <w:r>
        <w:rPr>
          <w:rFonts w:eastAsia="Times New Roman"/>
        </w:rPr>
        <w:t>JoVE’s</w:t>
      </w:r>
      <w:proofErr w:type="spellEnd"/>
      <w:r>
        <w:rPr>
          <w:rFonts w:eastAsia="Times New Roman"/>
        </w:rPr>
        <w:t xml:space="preserve"> instructions for authors, 1. </w:t>
      </w:r>
      <w:proofErr w:type="gramStart"/>
      <w:r>
        <w:rPr>
          <w:rFonts w:eastAsia="Times New Roman"/>
        </w:rPr>
        <w:t>should</w:t>
      </w:r>
      <w:proofErr w:type="gramEnd"/>
      <w:r>
        <w:rPr>
          <w:rFonts w:eastAsia="Times New Roman"/>
        </w:rPr>
        <w:t xml:space="preserve"> be followed by 1.1. </w:t>
      </w:r>
      <w:proofErr w:type="gramStart"/>
      <w:r>
        <w:rPr>
          <w:rFonts w:eastAsia="Times New Roman"/>
        </w:rPr>
        <w:t>and</w:t>
      </w:r>
      <w:proofErr w:type="gramEnd"/>
      <w:r>
        <w:rPr>
          <w:rFonts w:eastAsia="Times New Roman"/>
        </w:rPr>
        <w:t xml:space="preserve"> then 1.1.1. </w:t>
      </w:r>
      <w:proofErr w:type="gramStart"/>
      <w:r>
        <w:rPr>
          <w:rFonts w:eastAsia="Times New Roman"/>
        </w:rPr>
        <w:t>if</w:t>
      </w:r>
      <w:proofErr w:type="gramEnd"/>
      <w:r>
        <w:rPr>
          <w:rFonts w:eastAsia="Times New Roman"/>
        </w:rPr>
        <w:t xml:space="preserve"> necessary and all steps should be lined up at the left margin with no indentations. There must also be a one-line space between each protocol step.</w:t>
      </w:r>
      <w:r>
        <w:rPr>
          <w:rFonts w:eastAsia="Times New Roman"/>
        </w:rPr>
        <w:br/>
      </w:r>
      <w:r>
        <w:rPr>
          <w:rFonts w:eastAsia="Times New Roman"/>
        </w:rPr>
        <w:br/>
        <w:t xml:space="preserve">• </w:t>
      </w:r>
      <w:r>
        <w:rPr>
          <w:rFonts w:eastAsia="Times New Roman"/>
          <w:b/>
          <w:bCs/>
          <w:color w:val="FF0000"/>
        </w:rPr>
        <w:t>Protocol Highlight:</w:t>
      </w:r>
      <w:r>
        <w:rPr>
          <w:rFonts w:eastAsia="Times New Roman"/>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2.75 pages or less of text (which includes headings and spaces) in yellow, to identify which steps should be visualized to tell the most cohesive story of your protocol steps. Please see </w:t>
      </w:r>
      <w:proofErr w:type="spellStart"/>
      <w:r>
        <w:rPr>
          <w:rFonts w:eastAsia="Times New Roman"/>
        </w:rPr>
        <w:t>JoVE’s</w:t>
      </w:r>
      <w:proofErr w:type="spellEnd"/>
      <w:r>
        <w:rPr>
          <w:rFonts w:eastAsia="Times New Roman"/>
        </w:rPr>
        <w:t xml:space="preserve"> instructions for authors for more clarification. Remember that the non-highlighted protocol steps will remain in the manuscript and therefore will still be available to the reader.</w:t>
      </w:r>
      <w:r>
        <w:rPr>
          <w:rFonts w:eastAsia="Times New Roman"/>
        </w:rPr>
        <w:br/>
      </w:r>
      <w:r>
        <w:rPr>
          <w:rFonts w:eastAsia="Times New Roman"/>
        </w:rPr>
        <w:br/>
        <w:t xml:space="preserve">• </w:t>
      </w:r>
      <w:r>
        <w:rPr>
          <w:rFonts w:eastAsia="Times New Roman"/>
          <w:b/>
          <w:bCs/>
          <w:color w:val="FF0000"/>
        </w:rPr>
        <w:t>Results:</w:t>
      </w:r>
      <w:r>
        <w:rPr>
          <w:rFonts w:eastAsia="Times New Roman"/>
        </w:rPr>
        <w:t xml:space="preserve"> Please mention the statistical tests performed and report sample sizes.</w:t>
      </w:r>
      <w:r>
        <w:rPr>
          <w:rFonts w:eastAsia="Times New Roman"/>
        </w:rPr>
        <w:br/>
      </w:r>
      <w:r>
        <w:rPr>
          <w:rFonts w:eastAsia="Times New Roman"/>
        </w:rPr>
        <w:br/>
        <w:t xml:space="preserve">• </w:t>
      </w:r>
      <w:r>
        <w:rPr>
          <w:rFonts w:eastAsia="Times New Roman"/>
          <w:b/>
          <w:bCs/>
          <w:color w:val="FF0000"/>
        </w:rPr>
        <w:t>Discussion:</w:t>
      </w:r>
      <w:r>
        <w:rPr>
          <w:rFonts w:eastAsia="Times New Roman"/>
        </w:rPr>
        <w:t xml:space="preserve"> </w:t>
      </w:r>
      <w:proofErr w:type="spellStart"/>
      <w:r>
        <w:rPr>
          <w:rFonts w:eastAsia="Times New Roman"/>
        </w:rPr>
        <w:t>JoVE</w:t>
      </w:r>
      <w:proofErr w:type="spellEnd"/>
      <w:r>
        <w:rPr>
          <w:rFonts w:eastAsia="Times New Roman"/>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r>
        <w:rPr>
          <w:rFonts w:eastAsia="Times New Roman"/>
        </w:rPr>
        <w:br/>
      </w:r>
      <w:r>
        <w:rPr>
          <w:rFonts w:eastAsia="Times New Roman"/>
        </w:rPr>
        <w:br/>
        <w:t xml:space="preserve">• </w:t>
      </w:r>
      <w:r>
        <w:rPr>
          <w:rFonts w:eastAsia="Times New Roman"/>
          <w:b/>
          <w:bCs/>
          <w:color w:val="FF0000"/>
        </w:rPr>
        <w:t>Figures</w:t>
      </w:r>
      <w:proofErr w:type="gramStart"/>
      <w:r>
        <w:rPr>
          <w:rFonts w:eastAsia="Times New Roman"/>
          <w:b/>
          <w:bCs/>
          <w:color w:val="FF0000"/>
        </w:rPr>
        <w:t>:</w:t>
      </w:r>
      <w:r>
        <w:rPr>
          <w:rFonts w:eastAsia="Times New Roman"/>
        </w:rPr>
        <w:t>:</w:t>
      </w:r>
      <w:proofErr w:type="gramEnd"/>
      <w:r>
        <w:rPr>
          <w:rFonts w:eastAsia="Times New Roman"/>
        </w:rPr>
        <w:br/>
        <w:t>1) Please provide each figure (if multiple panels are present per figure, keep them within 1 file) as an individual PDF, TIFF, JPEG or PNG file.</w:t>
      </w:r>
      <w:r>
        <w:rPr>
          <w:rFonts w:eastAsia="Times New Roman"/>
        </w:rPr>
        <w:br/>
      </w:r>
      <w:r>
        <w:rPr>
          <w:rFonts w:eastAsia="Times New Roman"/>
        </w:rPr>
        <w:br/>
        <w:t xml:space="preserve">• </w:t>
      </w:r>
      <w:r>
        <w:rPr>
          <w:rFonts w:eastAsia="Times New Roman"/>
          <w:b/>
          <w:bCs/>
          <w:color w:val="FF0000"/>
        </w:rPr>
        <w:t>Figure/Table Legends</w:t>
      </w:r>
      <w:proofErr w:type="gramStart"/>
      <w:r>
        <w:rPr>
          <w:rFonts w:eastAsia="Times New Roman"/>
          <w:b/>
          <w:bCs/>
          <w:color w:val="FF0000"/>
        </w:rPr>
        <w:t>:</w:t>
      </w:r>
      <w:r>
        <w:rPr>
          <w:rFonts w:eastAsia="Times New Roman"/>
        </w:rPr>
        <w:t>:</w:t>
      </w:r>
      <w:proofErr w:type="gramEnd"/>
      <w:r>
        <w:rPr>
          <w:rFonts w:eastAsia="Times New Roman"/>
        </w:rPr>
        <w:br/>
        <w:t>1) Please expand the legends to adequately describe the figures/tables. Each figure or table must have an accompanying legend including a short title, followed by a short description of each panel and/or a general description.</w:t>
      </w:r>
      <w:r>
        <w:rPr>
          <w:rFonts w:eastAsia="Times New Roman"/>
        </w:rPr>
        <w:br/>
        <w:t>2) Define **, ***, ****.</w:t>
      </w:r>
      <w:r>
        <w:rPr>
          <w:rFonts w:eastAsia="Times New Roman"/>
        </w:rPr>
        <w:br/>
      </w:r>
      <w:r>
        <w:rPr>
          <w:rFonts w:eastAsia="Times New Roman"/>
        </w:rPr>
        <w:br/>
        <w:t xml:space="preserve">• </w:t>
      </w:r>
      <w:proofErr w:type="spellStart"/>
      <w:r>
        <w:rPr>
          <w:rFonts w:eastAsia="Times New Roman"/>
          <w:b/>
          <w:bCs/>
          <w:color w:val="FF0000"/>
        </w:rPr>
        <w:t>References</w:t>
      </w:r>
      <w:r w:rsidRPr="00B956DF">
        <w:rPr>
          <w:rFonts w:eastAsia="Times New Roman"/>
          <w:b/>
          <w:bCs/>
          <w:noProof/>
          <w:color w:val="FF0000"/>
        </w:rPr>
        <w:t>:</w:t>
      </w:r>
      <w:r w:rsidRPr="00B956DF">
        <w:rPr>
          <w:rFonts w:eastAsia="Times New Roman"/>
          <w:noProof/>
        </w:rPr>
        <w:t>Please</w:t>
      </w:r>
      <w:proofErr w:type="spellEnd"/>
      <w:r>
        <w:rPr>
          <w:rFonts w:eastAsia="Times New Roman"/>
        </w:rPr>
        <w:t xml:space="preserve"> make sure that your references comply with </w:t>
      </w:r>
      <w:proofErr w:type="spellStart"/>
      <w:r>
        <w:rPr>
          <w:rFonts w:eastAsia="Times New Roman"/>
        </w:rPr>
        <w:t>JoVE</w:t>
      </w:r>
      <w:proofErr w:type="spellEnd"/>
      <w:r>
        <w:rPr>
          <w:rFonts w:eastAsia="Times New Roman"/>
        </w:rPr>
        <w:t xml:space="preserve"> instructions for authors. Citation formatting should appear as follows: (For 6 authors or less list all authors. For more than 6 authors, list only the first author then </w:t>
      </w:r>
      <w:r>
        <w:rPr>
          <w:rFonts w:eastAsia="Times New Roman"/>
          <w:i/>
          <w:iCs/>
        </w:rPr>
        <w:t>et al.</w:t>
      </w:r>
      <w:r>
        <w:rPr>
          <w:rFonts w:eastAsia="Times New Roman"/>
        </w:rPr>
        <w:t>): [</w:t>
      </w:r>
      <w:proofErr w:type="spellStart"/>
      <w:r>
        <w:rPr>
          <w:rFonts w:eastAsia="Times New Roman"/>
        </w:rPr>
        <w:t>Lastname</w:t>
      </w:r>
      <w:proofErr w:type="spellEnd"/>
      <w:r>
        <w:rPr>
          <w:rFonts w:eastAsia="Times New Roman"/>
        </w:rPr>
        <w:t xml:space="preserve">, F.I., </w:t>
      </w:r>
      <w:proofErr w:type="spellStart"/>
      <w:r>
        <w:rPr>
          <w:rFonts w:eastAsia="Times New Roman"/>
        </w:rPr>
        <w:t>LastName</w:t>
      </w:r>
      <w:proofErr w:type="spellEnd"/>
      <w:r>
        <w:rPr>
          <w:rFonts w:eastAsia="Times New Roman"/>
        </w:rPr>
        <w:t xml:space="preserve">, F.I., </w:t>
      </w:r>
      <w:proofErr w:type="spellStart"/>
      <w:r>
        <w:rPr>
          <w:rFonts w:eastAsia="Times New Roman"/>
        </w:rPr>
        <w:t>LastName</w:t>
      </w:r>
      <w:proofErr w:type="spellEnd"/>
      <w:r>
        <w:rPr>
          <w:rFonts w:eastAsia="Times New Roman"/>
        </w:rPr>
        <w:t xml:space="preserve">, F.I. Article Title. </w:t>
      </w:r>
      <w:r>
        <w:rPr>
          <w:rFonts w:eastAsia="Times New Roman"/>
          <w:i/>
          <w:iCs/>
        </w:rPr>
        <w:t>Source</w:t>
      </w:r>
      <w:r>
        <w:rPr>
          <w:rFonts w:eastAsia="Times New Roman"/>
        </w:rPr>
        <w:t xml:space="preserve">. </w:t>
      </w:r>
      <w:r>
        <w:rPr>
          <w:rFonts w:eastAsia="Times New Roman"/>
          <w:b/>
          <w:bCs/>
        </w:rPr>
        <w:t>Volume</w:t>
      </w:r>
      <w:r>
        <w:rPr>
          <w:rFonts w:eastAsia="Times New Roman"/>
        </w:rPr>
        <w:t xml:space="preserve"> (Issue), </w:t>
      </w:r>
      <w:proofErr w:type="spellStart"/>
      <w:r>
        <w:rPr>
          <w:rFonts w:eastAsia="Times New Roman"/>
        </w:rPr>
        <w:t>FirstPage</w:t>
      </w:r>
      <w:proofErr w:type="spellEnd"/>
      <w:r>
        <w:rPr>
          <w:rFonts w:eastAsia="Times New Roman"/>
        </w:rPr>
        <w:t xml:space="preserve"> – </w:t>
      </w:r>
      <w:proofErr w:type="spellStart"/>
      <w:r>
        <w:rPr>
          <w:rFonts w:eastAsia="Times New Roman"/>
        </w:rPr>
        <w:t>LastPage</w:t>
      </w:r>
      <w:proofErr w:type="spellEnd"/>
      <w:r>
        <w:rPr>
          <w:rFonts w:eastAsia="Times New Roman"/>
        </w:rPr>
        <w:t xml:space="preserve">, </w:t>
      </w:r>
      <w:proofErr w:type="spellStart"/>
      <w:r>
        <w:rPr>
          <w:rFonts w:eastAsia="Times New Roman"/>
        </w:rPr>
        <w:t>doi</w:t>
      </w:r>
      <w:r w:rsidRPr="00B956DF">
        <w:rPr>
          <w:rFonts w:eastAsia="Times New Roman"/>
          <w:noProof/>
        </w:rPr>
        <w:t>:DOI</w:t>
      </w:r>
      <w:proofErr w:type="spellEnd"/>
      <w:r>
        <w:rPr>
          <w:rFonts w:eastAsia="Times New Roman"/>
        </w:rPr>
        <w:t xml:space="preserve"> (YEAR).]</w:t>
      </w:r>
      <w:r>
        <w:rPr>
          <w:rFonts w:eastAsia="Times New Roman"/>
        </w:rPr>
        <w:br/>
      </w:r>
      <w:r>
        <w:rPr>
          <w:rFonts w:eastAsia="Times New Roman"/>
        </w:rPr>
        <w:lastRenderedPageBreak/>
        <w:t>1) Please abbreviate all journal titles.</w:t>
      </w:r>
      <w:r>
        <w:rPr>
          <w:rFonts w:eastAsia="Times New Roman"/>
        </w:rPr>
        <w:br/>
        <w:t>2) Please include volume, issue numbers, and DOIs for all references.</w:t>
      </w:r>
      <w:r>
        <w:rPr>
          <w:rFonts w:eastAsia="Times New Roman"/>
        </w:rPr>
        <w:br/>
      </w:r>
      <w:r>
        <w:rPr>
          <w:rFonts w:eastAsia="Times New Roman"/>
        </w:rPr>
        <w:br/>
      </w:r>
      <w:r>
        <w:rPr>
          <w:rFonts w:eastAsia="Times New Roman"/>
          <w:b/>
          <w:bCs/>
          <w:color w:val="FF0000"/>
        </w:rPr>
        <w:t xml:space="preserve">Commercial </w:t>
      </w:r>
      <w:proofErr w:type="spellStart"/>
      <w:r>
        <w:rPr>
          <w:rFonts w:eastAsia="Times New Roman"/>
          <w:b/>
          <w:bCs/>
          <w:color w:val="FF0000"/>
        </w:rPr>
        <w:t>Language</w:t>
      </w:r>
      <w:r w:rsidRPr="00B956DF">
        <w:rPr>
          <w:rFonts w:eastAsia="Times New Roman"/>
          <w:b/>
          <w:bCs/>
          <w:noProof/>
          <w:color w:val="FF0000"/>
        </w:rPr>
        <w:t>:</w:t>
      </w:r>
      <w:r w:rsidRPr="00B956DF">
        <w:rPr>
          <w:rFonts w:eastAsia="Times New Roman"/>
          <w:noProof/>
        </w:rPr>
        <w:t>JoVE</w:t>
      </w:r>
      <w:proofErr w:type="spellEnd"/>
      <w:r>
        <w:rPr>
          <w:rFonts w:eastAsia="Times New Roman"/>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ghost dye, BV510, </w:t>
      </w:r>
      <w:proofErr w:type="spellStart"/>
      <w:r>
        <w:rPr>
          <w:rFonts w:eastAsia="Times New Roman"/>
        </w:rPr>
        <w:t>gentleMACS</w:t>
      </w:r>
      <w:proofErr w:type="spellEnd"/>
      <w:r>
        <w:rPr>
          <w:rFonts w:eastAsia="Times New Roman"/>
        </w:rPr>
        <w:t xml:space="preserve">, </w:t>
      </w:r>
      <w:proofErr w:type="spellStart"/>
      <w:r>
        <w:rPr>
          <w:rFonts w:eastAsia="Times New Roman"/>
        </w:rPr>
        <w:t>gentleMACS</w:t>
      </w:r>
      <w:proofErr w:type="spellEnd"/>
      <w:r>
        <w:rPr>
          <w:rFonts w:eastAsia="Times New Roman"/>
        </w:rPr>
        <w:t xml:space="preserve"> 120 </w:t>
      </w:r>
      <w:proofErr w:type="spellStart"/>
      <w:r>
        <w:rPr>
          <w:rFonts w:eastAsia="Times New Roman"/>
        </w:rPr>
        <w:t>Dissociator</w:t>
      </w:r>
      <w:proofErr w:type="spellEnd"/>
      <w:r>
        <w:rPr>
          <w:rFonts w:eastAsia="Times New Roman"/>
        </w:rPr>
        <w:t xml:space="preserve">, </w:t>
      </w:r>
      <w:proofErr w:type="spellStart"/>
      <w:r>
        <w:rPr>
          <w:rFonts w:eastAsia="Times New Roman"/>
        </w:rPr>
        <w:t>gentleMACS</w:t>
      </w:r>
      <w:proofErr w:type="spellEnd"/>
      <w:r>
        <w:rPr>
          <w:rFonts w:eastAsia="Times New Roman"/>
        </w:rPr>
        <w:t xml:space="preserve"> Program m_impTumor_02, falcon</w:t>
      </w:r>
      <w:r>
        <w:rPr>
          <w:rFonts w:eastAsia="Times New Roman"/>
        </w:rPr>
        <w:br/>
        <w:t xml:space="preserve">, </w:t>
      </w:r>
      <w:proofErr w:type="spellStart"/>
      <w:r>
        <w:rPr>
          <w:rFonts w:eastAsia="Times New Roman"/>
        </w:rPr>
        <w:t>UltraComp</w:t>
      </w:r>
      <w:proofErr w:type="spellEnd"/>
      <w:r>
        <w:rPr>
          <w:rFonts w:eastAsia="Times New Roman"/>
        </w:rPr>
        <w:t xml:space="preserve"> </w:t>
      </w:r>
      <w:r w:rsidRPr="00B956DF">
        <w:rPr>
          <w:rFonts w:eastAsia="Times New Roman"/>
          <w:noProof/>
        </w:rPr>
        <w:t>beads ,</w:t>
      </w:r>
      <w:r>
        <w:rPr>
          <w:rFonts w:eastAsia="Times New Roman"/>
        </w:rPr>
        <w:t xml:space="preserve"> </w:t>
      </w:r>
      <w:r w:rsidRPr="00B956DF">
        <w:rPr>
          <w:rFonts w:eastAsia="Times New Roman"/>
          <w:noProof/>
        </w:rPr>
        <w:t>transwell ,</w:t>
      </w:r>
      <w:r>
        <w:rPr>
          <w:rFonts w:eastAsia="Times New Roman"/>
        </w:rPr>
        <w:t xml:space="preserve"> BD </w:t>
      </w:r>
      <w:proofErr w:type="spellStart"/>
      <w:r>
        <w:rPr>
          <w:rFonts w:eastAsia="Times New Roman"/>
        </w:rPr>
        <w:t>FACSAria</w:t>
      </w:r>
      <w:proofErr w:type="spellEnd"/>
      <w:r>
        <w:rPr>
          <w:rFonts w:eastAsia="Times New Roman"/>
        </w:rPr>
        <w:t xml:space="preserve"> Fusion, Ghost dye 420, BD Falcon </w:t>
      </w:r>
      <w:proofErr w:type="spellStart"/>
      <w:r>
        <w:rPr>
          <w:rFonts w:eastAsia="Times New Roman"/>
        </w:rPr>
        <w:t>transwell</w:t>
      </w:r>
      <w:proofErr w:type="spellEnd"/>
      <w:r>
        <w:rPr>
          <w:rFonts w:eastAsia="Times New Roman"/>
        </w:rPr>
        <w:t xml:space="preserve"> system, LSR </w:t>
      </w:r>
      <w:proofErr w:type="spellStart"/>
      <w:r>
        <w:rPr>
          <w:rFonts w:eastAsia="Times New Roman"/>
        </w:rPr>
        <w:t>Fortessa</w:t>
      </w:r>
      <w:proofErr w:type="spellEnd"/>
      <w:r>
        <w:rPr>
          <w:rFonts w:eastAsia="Times New Roman"/>
        </w:rPr>
        <w:t xml:space="preserve"> X-20, etc.</w:t>
      </w:r>
      <w:r>
        <w:rPr>
          <w:rFonts w:eastAsia="Times New Roman"/>
        </w:rPr>
        <w:br/>
        <w:t>3) Please use MS Word’s find function (</w:t>
      </w:r>
      <w:proofErr w:type="spellStart"/>
      <w:r>
        <w:rPr>
          <w:rFonts w:eastAsia="Times New Roman"/>
        </w:rPr>
        <w:t>Ctrl+F</w:t>
      </w:r>
      <w:proofErr w:type="spellEnd"/>
      <w:r>
        <w:rPr>
          <w:rFonts w:eastAsia="Times New Roman"/>
        </w:rPr>
        <w:t xml:space="preserve">), to locate and replace all commercial sounding language in your manuscript with generic names that are not company-specific. All commercial products should be sufficiently referenced in the table of materials/reagents. You may use the generic term followed by “(see </w:t>
      </w:r>
      <w:r w:rsidRPr="00B956DF">
        <w:rPr>
          <w:rFonts w:eastAsia="Times New Roman"/>
          <w:noProof/>
        </w:rPr>
        <w:t>table</w:t>
      </w:r>
      <w:r>
        <w:rPr>
          <w:rFonts w:eastAsia="Times New Roman"/>
        </w:rPr>
        <w:t xml:space="preserve"> of materials)” to draw the readers’ attention to specific commercial names.</w:t>
      </w:r>
      <w:r>
        <w:rPr>
          <w:rFonts w:eastAsia="Times New Roman"/>
        </w:rPr>
        <w:br/>
        <w:t>4) Please remove the registered trademark symbols TM/R from the table of reagents/materials.</w:t>
      </w:r>
      <w:r>
        <w:rPr>
          <w:rFonts w:eastAsia="Times New Roman"/>
        </w:rPr>
        <w:br/>
      </w:r>
      <w:r>
        <w:rPr>
          <w:rFonts w:eastAsia="Times New Roman"/>
        </w:rPr>
        <w:br/>
        <w:t xml:space="preserve">• </w:t>
      </w:r>
      <w:r>
        <w:rPr>
          <w:rFonts w:eastAsia="Times New Roman"/>
          <w:b/>
          <w:bCs/>
          <w:color w:val="FF0000"/>
        </w:rPr>
        <w:t xml:space="preserve">Table of </w:t>
      </w:r>
      <w:proofErr w:type="spellStart"/>
      <w:r>
        <w:rPr>
          <w:rFonts w:eastAsia="Times New Roman"/>
          <w:b/>
          <w:bCs/>
          <w:color w:val="FF0000"/>
        </w:rPr>
        <w:t>Materials</w:t>
      </w:r>
      <w:r w:rsidRPr="00B956DF">
        <w:rPr>
          <w:rFonts w:eastAsia="Times New Roman"/>
          <w:b/>
          <w:bCs/>
          <w:noProof/>
          <w:color w:val="FF0000"/>
        </w:rPr>
        <w:t>:</w:t>
      </w:r>
      <w:r w:rsidRPr="00B956DF">
        <w:rPr>
          <w:rFonts w:eastAsia="Times New Roman"/>
          <w:noProof/>
        </w:rPr>
        <w:t>Please</w:t>
      </w:r>
      <w:proofErr w:type="spellEnd"/>
      <w:r>
        <w:rPr>
          <w:rFonts w:eastAsia="Times New Roman"/>
        </w:rPr>
        <w:t xml:space="preserve"> revise the table of the essential supplies, reagents, and equipment. The table should include the name, company, and catalog number of all relevant materials/software in separate columns in an </w:t>
      </w:r>
      <w:r w:rsidRPr="00B956DF">
        <w:rPr>
          <w:rFonts w:eastAsia="Times New Roman"/>
          <w:noProof/>
        </w:rPr>
        <w:t>xls</w:t>
      </w:r>
      <w:r>
        <w:rPr>
          <w:rFonts w:eastAsia="Times New Roman"/>
        </w:rPr>
        <w:t>/</w:t>
      </w:r>
      <w:r w:rsidRPr="00B956DF">
        <w:rPr>
          <w:rFonts w:eastAsia="Times New Roman"/>
          <w:noProof/>
        </w:rPr>
        <w:t>xlsx</w:t>
      </w:r>
      <w:r>
        <w:rPr>
          <w:rFonts w:eastAsia="Times New Roman"/>
        </w:rPr>
        <w:t xml:space="preserve"> file. Please include items such as all enzymes, media, FACS buffer, </w:t>
      </w:r>
      <w:proofErr w:type="spellStart"/>
      <w:r>
        <w:rPr>
          <w:rFonts w:eastAsia="Times New Roman"/>
        </w:rPr>
        <w:t>dissociator</w:t>
      </w:r>
      <w:proofErr w:type="spellEnd"/>
      <w:r>
        <w:rPr>
          <w:rFonts w:eastAsia="Times New Roman"/>
        </w:rPr>
        <w:t xml:space="preserve">, antibodies and their </w:t>
      </w:r>
      <w:proofErr w:type="spellStart"/>
      <w:r>
        <w:rPr>
          <w:rFonts w:eastAsia="Times New Roman"/>
        </w:rPr>
        <w:t>concentrations</w:t>
      </w:r>
      <w:r w:rsidRPr="00B956DF">
        <w:rPr>
          <w:rFonts w:eastAsia="Times New Roman"/>
          <w:noProof/>
        </w:rPr>
        <w:t>,cytokines</w:t>
      </w:r>
      <w:proofErr w:type="spellEnd"/>
      <w:r>
        <w:rPr>
          <w:rFonts w:eastAsia="Times New Roman"/>
        </w:rPr>
        <w:t xml:space="preserve"> and neutralizing antibody, etc.</w:t>
      </w:r>
      <w:r>
        <w:rPr>
          <w:rFonts w:eastAsia="Times New Roman"/>
        </w:rPr>
        <w:br/>
      </w:r>
      <w:r>
        <w:rPr>
          <w:rFonts w:eastAsia="Times New Roman"/>
        </w:rPr>
        <w:br/>
        <w:t>• Please define all abbreviations at first use.</w:t>
      </w:r>
      <w:r>
        <w:rPr>
          <w:rFonts w:eastAsia="Times New Roman"/>
        </w:rPr>
        <w:br/>
      </w:r>
      <w:r>
        <w:rPr>
          <w:rFonts w:eastAsia="Times New Roman"/>
        </w:rPr>
        <w:br/>
      </w:r>
      <w:proofErr w:type="gramStart"/>
      <w:r>
        <w:rPr>
          <w:rFonts w:eastAsia="Times New Roman"/>
        </w:rPr>
        <w:t>• Please use standard abbreviations and symbols for SI Units such as µL, mL, L, etc., and abbreviations for non-SI units such as h, min, s for time units.</w:t>
      </w:r>
      <w:proofErr w:type="gramEnd"/>
      <w:r>
        <w:rPr>
          <w:rFonts w:eastAsia="Times New Roman"/>
        </w:rPr>
        <w:t xml:space="preserve"> Please use a single space between the numerical value and unit.</w:t>
      </w:r>
      <w:r>
        <w:rPr>
          <w:rFonts w:eastAsia="Times New Roman"/>
        </w:rPr>
        <w:br/>
      </w:r>
      <w:r>
        <w:rPr>
          <w:rFonts w:eastAsia="Times New Roman"/>
        </w:rPr>
        <w:br/>
        <w:t xml:space="preserve">• </w:t>
      </w:r>
      <w:proofErr w:type="gramStart"/>
      <w:r>
        <w:rPr>
          <w:rFonts w:eastAsia="Times New Roman"/>
        </w:rPr>
        <w:t>If</w:t>
      </w:r>
      <w:proofErr w:type="gramEnd"/>
      <w:r>
        <w:rPr>
          <w:rFonts w:eastAsia="Times New Roman"/>
        </w:rPr>
        <w:t xml:space="preserve">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w:t>
      </w:r>
      <w:r w:rsidRPr="00B956DF">
        <w:rPr>
          <w:rFonts w:eastAsia="Times New Roman"/>
          <w:noProof/>
        </w:rPr>
        <w:t>re-print</w:t>
      </w:r>
      <w:r>
        <w:rPr>
          <w:rFonts w:eastAsia="Times New Roman"/>
        </w:rPr>
        <w:t xml:space="preserve"> permission (may be copied and pasted from an email/website) as a Word document to the Editorial Manager site in the "Supplemental files (as requested by </w:t>
      </w:r>
      <w:proofErr w:type="spellStart"/>
      <w:r>
        <w:rPr>
          <w:rFonts w:eastAsia="Times New Roman"/>
        </w:rPr>
        <w:t>JoVE</w:t>
      </w:r>
      <w:proofErr w:type="spellEnd"/>
      <w:r>
        <w:rPr>
          <w:rFonts w:eastAsia="Times New Roman"/>
        </w:rPr>
        <w:t>)" section. Please also cite the figure appropriately in the figure legend, i.e. "This figure has been modified from [citation]."</w:t>
      </w:r>
      <w:r>
        <w:rPr>
          <w:rFonts w:eastAsia="Times New Roman"/>
        </w:rPr>
        <w:br/>
        <w:t> </w:t>
      </w:r>
    </w:p>
    <w:p w:rsidR="008B1A91" w:rsidRDefault="00327FC9" w:rsidP="008B1A91">
      <w:pPr>
        <w:jc w:val="center"/>
        <w:rPr>
          <w:rFonts w:eastAsia="Times New Roman"/>
        </w:rPr>
      </w:pPr>
      <w:r>
        <w:rPr>
          <w:rFonts w:eastAsia="Times New Roman"/>
        </w:rPr>
        <w:pict>
          <v:rect id="_x0000_i1025" style="width:468pt;height:1.5pt" o:hralign="center" o:hrstd="t" o:hr="t" fillcolor="#a0a0a0" stroked="f"/>
        </w:pict>
      </w:r>
    </w:p>
    <w:p w:rsidR="00C11B43" w:rsidRDefault="008B1A91" w:rsidP="008B1A91">
      <w:pPr>
        <w:rPr>
          <w:rFonts w:eastAsia="Times New Roman"/>
        </w:rPr>
      </w:pPr>
      <w:r>
        <w:rPr>
          <w:rFonts w:eastAsia="Times New Roman"/>
        </w:rPr>
        <w:br/>
      </w:r>
      <w:r>
        <w:rPr>
          <w:rFonts w:eastAsia="Times New Roman"/>
          <w:b/>
          <w:bCs/>
          <w:color w:val="0000FF"/>
          <w:u w:val="single"/>
        </w:rPr>
        <w:t>Comments from Peer-Reviewers:</w:t>
      </w:r>
      <w:r>
        <w:rPr>
          <w:rFonts w:eastAsia="Times New Roman"/>
          <w:color w:val="0000FF"/>
        </w:rPr>
        <w:t xml:space="preserve"> </w:t>
      </w:r>
      <w:r>
        <w:rPr>
          <w:rFonts w:eastAsia="Times New Roman"/>
        </w:rPr>
        <w:br/>
      </w:r>
      <w:r>
        <w:rPr>
          <w:rFonts w:eastAsia="Times New Roman"/>
        </w:rPr>
        <w:br/>
      </w:r>
      <w:r>
        <w:rPr>
          <w:rFonts w:eastAsia="Times New Roman"/>
          <w:b/>
          <w:bCs/>
        </w:rPr>
        <w:t xml:space="preserve">Reviewer #1: </w:t>
      </w:r>
      <w:r>
        <w:rPr>
          <w:rFonts w:eastAsia="Times New Roman"/>
        </w:rPr>
        <w:br/>
        <w:t>Manuscript Summary:</w:t>
      </w:r>
      <w:r>
        <w:rPr>
          <w:rFonts w:eastAsia="Times New Roman"/>
        </w:rPr>
        <w:br/>
        <w:t xml:space="preserve">The manuscript "Isolation of </w:t>
      </w:r>
      <w:r w:rsidRPr="00B956DF">
        <w:rPr>
          <w:rFonts w:eastAsia="Times New Roman"/>
          <w:noProof/>
        </w:rPr>
        <w:t>myeloid derived</w:t>
      </w:r>
      <w:r>
        <w:rPr>
          <w:rFonts w:eastAsia="Times New Roman"/>
        </w:rPr>
        <w:t xml:space="preserve"> suppressor cells from mouse tumor and determining their migration potential in vitro" describes the experimental procedure to isolate </w:t>
      </w:r>
      <w:r>
        <w:rPr>
          <w:rFonts w:eastAsia="Times New Roman"/>
        </w:rPr>
        <w:lastRenderedPageBreak/>
        <w:t xml:space="preserve">MDSCs from mouse solid tumors by flow cytometry sorting and perform an in vitro MDSC migration assay. Its introduction clearly indicates the importance of MDSC studies in </w:t>
      </w:r>
      <w:r w:rsidRPr="00B956DF">
        <w:rPr>
          <w:rFonts w:eastAsia="Times New Roman"/>
          <w:noProof/>
        </w:rPr>
        <w:t>cancer</w:t>
      </w:r>
      <w:r>
        <w:rPr>
          <w:rFonts w:eastAsia="Times New Roman"/>
        </w:rPr>
        <w:t xml:space="preserve"> field. The protocol is generally well-written and easily understandable. However, some detailed explanation may be needed in some parts of the protocol and figures.</w:t>
      </w:r>
      <w:r>
        <w:rPr>
          <w:rFonts w:eastAsia="Times New Roman"/>
        </w:rPr>
        <w:br/>
      </w:r>
      <w:r>
        <w:rPr>
          <w:rFonts w:eastAsia="Times New Roman"/>
        </w:rPr>
        <w:br/>
        <w:t>Major Concerns:</w:t>
      </w:r>
      <w:r>
        <w:rPr>
          <w:rFonts w:eastAsia="Times New Roman"/>
        </w:rPr>
        <w:br/>
        <w:t>Protocol 2.1:</w:t>
      </w:r>
      <w:r>
        <w:rPr>
          <w:rFonts w:eastAsia="Times New Roman"/>
        </w:rPr>
        <w:br/>
        <w:t>The author does not explain what Enzyme D, R and A are and their functions in tumor tissue dissociation. There is no material information too.</w:t>
      </w:r>
    </w:p>
    <w:p w:rsidR="00C11B43" w:rsidRDefault="00C11B43" w:rsidP="008B1A91">
      <w:pPr>
        <w:rPr>
          <w:rFonts w:eastAsia="Times New Roman"/>
        </w:rPr>
      </w:pPr>
      <w:r w:rsidRPr="00C11B43">
        <w:rPr>
          <w:rFonts w:eastAsia="Times New Roman"/>
          <w:color w:val="0000FF"/>
        </w:rPr>
        <w:t>Response: We have edited the text to avoid using commercially available reagents. The exact composition of Enzymes D, R and A are not known.</w:t>
      </w:r>
      <w:r w:rsidR="008B1A91">
        <w:rPr>
          <w:rFonts w:eastAsia="Times New Roman"/>
        </w:rPr>
        <w:br/>
      </w:r>
    </w:p>
    <w:p w:rsidR="00C11B43" w:rsidRDefault="008B1A91" w:rsidP="008B1A91">
      <w:pPr>
        <w:rPr>
          <w:rFonts w:eastAsia="Times New Roman"/>
        </w:rPr>
      </w:pPr>
      <w:r>
        <w:rPr>
          <w:rFonts w:eastAsia="Times New Roman"/>
        </w:rPr>
        <w:t>How long can the dissociation buffer be stored? It needs to be clarified since enzymes are easily degraded.</w:t>
      </w:r>
    </w:p>
    <w:p w:rsidR="00765BF8" w:rsidRDefault="00765BF8" w:rsidP="00765BF8">
      <w:pPr>
        <w:rPr>
          <w:rFonts w:eastAsia="Times New Roman"/>
        </w:rPr>
      </w:pPr>
      <w:r w:rsidRPr="00C11B43">
        <w:rPr>
          <w:rFonts w:eastAsia="Times New Roman"/>
          <w:color w:val="0000FF"/>
        </w:rPr>
        <w:t>Response</w:t>
      </w:r>
      <w:r w:rsidRPr="00B956DF">
        <w:rPr>
          <w:rFonts w:eastAsia="Times New Roman"/>
          <w:noProof/>
          <w:color w:val="0000FF"/>
        </w:rPr>
        <w:t>:The</w:t>
      </w:r>
      <w:r>
        <w:rPr>
          <w:rFonts w:eastAsia="Times New Roman"/>
          <w:color w:val="0000FF"/>
        </w:rPr>
        <w:t xml:space="preserve"> dissociation buffers need to be made </w:t>
      </w:r>
      <w:r w:rsidRPr="00B956DF">
        <w:rPr>
          <w:rFonts w:eastAsia="Times New Roman"/>
          <w:noProof/>
          <w:color w:val="0000FF"/>
        </w:rPr>
        <w:t>fresh..</w:t>
      </w:r>
      <w:r>
        <w:rPr>
          <w:rFonts w:eastAsia="Times New Roman"/>
        </w:rPr>
        <w:br/>
      </w:r>
    </w:p>
    <w:p w:rsidR="00765BF8" w:rsidRDefault="008B1A91" w:rsidP="008B1A91">
      <w:pPr>
        <w:rPr>
          <w:rFonts w:eastAsia="Times New Roman"/>
        </w:rPr>
      </w:pPr>
      <w:r>
        <w:rPr>
          <w:rFonts w:eastAsia="Times New Roman"/>
        </w:rPr>
        <w:t>It would be better to add the method for murine ovarian tumor injection, such as the number of cells for implantation and tumor growth rates.</w:t>
      </w:r>
    </w:p>
    <w:p w:rsidR="00B956DF" w:rsidRPr="00B956DF" w:rsidRDefault="00B956DF" w:rsidP="008B1A91">
      <w:pPr>
        <w:rPr>
          <w:rFonts w:eastAsia="Times New Roman"/>
          <w:color w:val="0000FF"/>
        </w:rPr>
      </w:pPr>
      <w:r w:rsidRPr="00B956DF">
        <w:rPr>
          <w:rFonts w:eastAsia="Times New Roman"/>
          <w:color w:val="0000FF"/>
        </w:rPr>
        <w:t xml:space="preserve">Response: Details added to </w:t>
      </w:r>
      <w:r w:rsidRPr="00B956DF">
        <w:rPr>
          <w:rFonts w:eastAsia="Times New Roman"/>
          <w:noProof/>
          <w:color w:val="0000FF"/>
        </w:rPr>
        <w:t>text</w:t>
      </w:r>
      <w:r w:rsidRPr="00B956DF">
        <w:rPr>
          <w:rFonts w:eastAsia="Times New Roman"/>
          <w:color w:val="0000FF"/>
        </w:rPr>
        <w:t>.</w:t>
      </w:r>
    </w:p>
    <w:p w:rsidR="00BD4071" w:rsidRDefault="008B1A91" w:rsidP="008B1A91">
      <w:pPr>
        <w:rPr>
          <w:rFonts w:eastAsia="Times New Roman"/>
        </w:rPr>
      </w:pPr>
      <w:r>
        <w:rPr>
          <w:rFonts w:eastAsia="Times New Roman"/>
        </w:rPr>
        <w:br/>
        <w:t>There is no detailed information about how and when tumors necropsied and processed.</w:t>
      </w:r>
      <w:r>
        <w:rPr>
          <w:rFonts w:eastAsia="Times New Roman"/>
        </w:rPr>
        <w:br/>
        <w:t>Protocol 2.4:</w:t>
      </w:r>
    </w:p>
    <w:p w:rsidR="00B956DF" w:rsidRPr="00B956DF" w:rsidRDefault="00B956DF" w:rsidP="00B956DF">
      <w:pPr>
        <w:rPr>
          <w:rFonts w:eastAsia="Times New Roman"/>
          <w:color w:val="0000FF"/>
        </w:rPr>
      </w:pPr>
      <w:r w:rsidRPr="00B956DF">
        <w:rPr>
          <w:rFonts w:eastAsia="Times New Roman"/>
          <w:color w:val="0000FF"/>
        </w:rPr>
        <w:t>Response: Details added to text.</w:t>
      </w:r>
    </w:p>
    <w:p w:rsidR="00BD4071" w:rsidRDefault="008B1A91" w:rsidP="008B1A91">
      <w:pPr>
        <w:rPr>
          <w:rFonts w:eastAsia="Times New Roman"/>
        </w:rPr>
      </w:pPr>
      <w:r>
        <w:rPr>
          <w:rFonts w:eastAsia="Times New Roman"/>
        </w:rPr>
        <w:br/>
        <w:t xml:space="preserve">The protocol says that the staining buffer with antibodies can be stored for long term. But antibody can be degraded and we generally avoid to keep the antibody dilution for </w:t>
      </w:r>
      <w:r w:rsidRPr="00B956DF">
        <w:rPr>
          <w:rFonts w:eastAsia="Times New Roman"/>
          <w:noProof/>
        </w:rPr>
        <w:t>long</w:t>
      </w:r>
      <w:r>
        <w:rPr>
          <w:rFonts w:eastAsia="Times New Roman"/>
        </w:rPr>
        <w:t xml:space="preserve"> time. It needs to be clarified. It also does not indicate the concentration of each antibody.</w:t>
      </w:r>
    </w:p>
    <w:p w:rsidR="00765BF8" w:rsidRDefault="00BD4071" w:rsidP="008B1A91">
      <w:pPr>
        <w:rPr>
          <w:rFonts w:eastAsia="Times New Roman"/>
        </w:rPr>
      </w:pPr>
      <w:r w:rsidRPr="00BD4071">
        <w:rPr>
          <w:rFonts w:eastAsia="Times New Roman"/>
          <w:color w:val="0000FF"/>
        </w:rPr>
        <w:t xml:space="preserve">Response: The staining buffer is stable for up to 1 week if stored appropriately. </w:t>
      </w:r>
      <w:r>
        <w:rPr>
          <w:rFonts w:eastAsia="Times New Roman"/>
          <w:color w:val="0000FF"/>
        </w:rPr>
        <w:t>This is useful only if staining experiments are done on a regular basis. We have edited the text to avoid such confusion.</w:t>
      </w:r>
      <w:r w:rsidR="008B1A91">
        <w:rPr>
          <w:rFonts w:eastAsia="Times New Roman"/>
        </w:rPr>
        <w:br/>
      </w:r>
      <w:r w:rsidR="008B1A91">
        <w:rPr>
          <w:rFonts w:eastAsia="Times New Roman"/>
        </w:rPr>
        <w:br/>
        <w:t>Minor Concerns:</w:t>
      </w:r>
      <w:r w:rsidR="008B1A91">
        <w:rPr>
          <w:rFonts w:eastAsia="Times New Roman"/>
        </w:rPr>
        <w:br/>
        <w:t>Protocol 3.7: What is the volume of RPMI medium for resuspension?</w:t>
      </w:r>
    </w:p>
    <w:p w:rsidR="00765BF8" w:rsidRDefault="00765BF8" w:rsidP="008B1A91">
      <w:pPr>
        <w:rPr>
          <w:rFonts w:eastAsia="Times New Roman"/>
        </w:rPr>
      </w:pPr>
      <w:r w:rsidRPr="00765BF8">
        <w:rPr>
          <w:rFonts w:eastAsia="Times New Roman"/>
          <w:color w:val="0000FF"/>
        </w:rPr>
        <w:t>Response: We used 25ml.  We have added the information to the text.</w:t>
      </w:r>
      <w:r w:rsidR="008B1A91">
        <w:rPr>
          <w:rFonts w:eastAsia="Times New Roman"/>
        </w:rPr>
        <w:br/>
      </w:r>
    </w:p>
    <w:p w:rsidR="00765BF8" w:rsidRDefault="008B1A91" w:rsidP="008B1A91">
      <w:pPr>
        <w:rPr>
          <w:rFonts w:eastAsia="Times New Roman"/>
        </w:rPr>
      </w:pPr>
      <w:r>
        <w:rPr>
          <w:rFonts w:eastAsia="Times New Roman"/>
        </w:rPr>
        <w:t>Protocol 3.12: It would be better to indicate the approximate number of single cells in 1gm of tumor tissue for antibody dilution and flow cytometry sorting analysis.</w:t>
      </w:r>
    </w:p>
    <w:p w:rsidR="00765BF8" w:rsidRDefault="00765BF8" w:rsidP="008B1A91">
      <w:pPr>
        <w:rPr>
          <w:rFonts w:eastAsia="Times New Roman"/>
        </w:rPr>
      </w:pPr>
      <w:r w:rsidRPr="00765BF8">
        <w:rPr>
          <w:rFonts w:eastAsia="Times New Roman"/>
          <w:color w:val="0000FF"/>
        </w:rPr>
        <w:t>Response: We have added the information to the text.</w:t>
      </w:r>
      <w:r w:rsidR="008B1A91">
        <w:rPr>
          <w:rFonts w:eastAsia="Times New Roman"/>
        </w:rPr>
        <w:br/>
      </w:r>
    </w:p>
    <w:p w:rsidR="00765BF8" w:rsidRDefault="008B1A91" w:rsidP="008B1A91">
      <w:pPr>
        <w:rPr>
          <w:rFonts w:eastAsia="Times New Roman"/>
        </w:rPr>
      </w:pPr>
      <w:r>
        <w:rPr>
          <w:rFonts w:eastAsia="Times New Roman"/>
        </w:rPr>
        <w:t>Protocol 5.4: It needs to indicate the approximate number of MDSCs in 1gm of tumor tissue after sorting. It gives ideas to set up MDSC migration assay.</w:t>
      </w:r>
    </w:p>
    <w:p w:rsidR="00765BF8" w:rsidRDefault="00765BF8" w:rsidP="008B1A91">
      <w:pPr>
        <w:rPr>
          <w:rFonts w:eastAsia="Times New Roman"/>
          <w:color w:val="0000FF"/>
        </w:rPr>
      </w:pPr>
      <w:r w:rsidRPr="00765BF8">
        <w:rPr>
          <w:rFonts w:eastAsia="Times New Roman"/>
          <w:color w:val="0000FF"/>
        </w:rPr>
        <w:t>Response:</w:t>
      </w:r>
      <w:r>
        <w:rPr>
          <w:rFonts w:eastAsia="Times New Roman"/>
          <w:color w:val="0000FF"/>
        </w:rPr>
        <w:t xml:space="preserve"> It is difficult to determine the number of MDSCs as it depends on the tumor type. </w:t>
      </w:r>
    </w:p>
    <w:p w:rsidR="002C6D18" w:rsidRDefault="008B1A91" w:rsidP="008B1A91">
      <w:pPr>
        <w:rPr>
          <w:rFonts w:eastAsia="Times New Roman"/>
          <w:color w:val="0000FF"/>
        </w:rPr>
      </w:pPr>
      <w:r>
        <w:rPr>
          <w:rFonts w:eastAsia="Times New Roman"/>
        </w:rPr>
        <w:br/>
        <w:t xml:space="preserve">Figure 1: It would be better to show all steps of sorting strategy. It does not show the plots of total events and negative controls. It needs to be clear that the gates of CD45, CD11b </w:t>
      </w:r>
      <w:r w:rsidRPr="00B956DF">
        <w:rPr>
          <w:rFonts w:eastAsia="Times New Roman"/>
          <w:noProof/>
        </w:rPr>
        <w:t>and</w:t>
      </w:r>
      <w:r>
        <w:rPr>
          <w:rFonts w:eastAsia="Times New Roman"/>
        </w:rPr>
        <w:t xml:space="preserve"> GR1 positive cells is reasonable. It also needs to show the percentages or numbers of MDSCs by </w:t>
      </w:r>
      <w:r>
        <w:rPr>
          <w:rFonts w:eastAsia="Times New Roman"/>
        </w:rPr>
        <w:lastRenderedPageBreak/>
        <w:t>graphs.</w:t>
      </w:r>
      <w:r>
        <w:rPr>
          <w:rFonts w:eastAsia="Times New Roman"/>
        </w:rPr>
        <w:br/>
      </w:r>
      <w:r w:rsidR="002C6D18" w:rsidRPr="00765BF8">
        <w:rPr>
          <w:rFonts w:eastAsia="Times New Roman"/>
          <w:color w:val="0000FF"/>
        </w:rPr>
        <w:t xml:space="preserve">Response: We have added the </w:t>
      </w:r>
      <w:r w:rsidR="002C6D18" w:rsidRPr="00B956DF">
        <w:rPr>
          <w:rFonts w:eastAsia="Times New Roman"/>
          <w:noProof/>
          <w:color w:val="0000FF"/>
        </w:rPr>
        <w:t>gatings</w:t>
      </w:r>
      <w:r w:rsidR="002C6D18">
        <w:rPr>
          <w:rFonts w:eastAsia="Times New Roman"/>
          <w:color w:val="0000FF"/>
        </w:rPr>
        <w:t xml:space="preserve"> to the figure.</w:t>
      </w:r>
    </w:p>
    <w:p w:rsidR="00C604FB" w:rsidRDefault="008B1A91" w:rsidP="008B1A91">
      <w:pPr>
        <w:rPr>
          <w:rFonts w:eastAsia="Times New Roman"/>
        </w:rPr>
      </w:pPr>
      <w:r>
        <w:rPr>
          <w:rFonts w:eastAsia="Times New Roman"/>
        </w:rPr>
        <w:br/>
      </w:r>
      <w:r>
        <w:rPr>
          <w:rFonts w:eastAsia="Times New Roman"/>
          <w:b/>
          <w:bCs/>
        </w:rPr>
        <w:t>Reviewer #2:</w:t>
      </w:r>
      <w:r>
        <w:rPr>
          <w:rFonts w:eastAsia="Times New Roman"/>
        </w:rPr>
        <w:br/>
        <w:t>This manuscript is interesting. Data analysis and results are also perfect. In this manuscript, the authors have discussed the methodology to isolate MDSCs from mouse ovarian tumor. The same</w:t>
      </w:r>
      <w:r>
        <w:rPr>
          <w:rFonts w:eastAsia="Times New Roman"/>
        </w:rPr>
        <w:br/>
      </w:r>
      <w:r w:rsidRPr="00B956DF">
        <w:rPr>
          <w:rFonts w:eastAsia="Times New Roman"/>
          <w:noProof/>
        </w:rPr>
        <w:t>method</w:t>
      </w:r>
      <w:r>
        <w:rPr>
          <w:rFonts w:eastAsia="Times New Roman"/>
        </w:rPr>
        <w:t xml:space="preserve"> can be utilized for isolating MDSCs or other immune cells from any solid normal tissue or solid tumor using </w:t>
      </w:r>
      <w:r w:rsidRPr="00B956DF">
        <w:rPr>
          <w:rFonts w:eastAsia="Times New Roman"/>
          <w:noProof/>
        </w:rPr>
        <w:t>cell specific</w:t>
      </w:r>
      <w:r>
        <w:rPr>
          <w:rFonts w:eastAsia="Times New Roman"/>
        </w:rPr>
        <w:t xml:space="preserve"> markers.</w:t>
      </w:r>
      <w:r>
        <w:rPr>
          <w:rFonts w:eastAsia="Times New Roman"/>
        </w:rPr>
        <w:br/>
        <w:t xml:space="preserve">Although the manuscript is well written, few minor revisions </w:t>
      </w:r>
      <w:r w:rsidRPr="00B956DF">
        <w:rPr>
          <w:rFonts w:eastAsia="Times New Roman"/>
          <w:noProof/>
        </w:rPr>
        <w:t>needs</w:t>
      </w:r>
      <w:r>
        <w:rPr>
          <w:rFonts w:eastAsia="Times New Roman"/>
        </w:rPr>
        <w:t xml:space="preserve"> to be done before publication.</w:t>
      </w:r>
      <w:r>
        <w:rPr>
          <w:rFonts w:eastAsia="Times New Roman"/>
        </w:rPr>
        <w:br/>
      </w:r>
      <w:r>
        <w:rPr>
          <w:rFonts w:eastAsia="Times New Roman"/>
        </w:rPr>
        <w:br/>
        <w:t>1. Did you treat the cells with Mitomycin -C to check the migration.</w:t>
      </w:r>
    </w:p>
    <w:p w:rsidR="00C604FB" w:rsidRDefault="00C604FB" w:rsidP="008B1A91">
      <w:pPr>
        <w:rPr>
          <w:rFonts w:eastAsia="Times New Roman"/>
        </w:rPr>
      </w:pPr>
      <w:r w:rsidRPr="00C604FB">
        <w:rPr>
          <w:rFonts w:eastAsia="Times New Roman"/>
          <w:color w:val="0000FF"/>
        </w:rPr>
        <w:t>Response: the cells were not treated with Mitomycin-C</w:t>
      </w:r>
      <w:r w:rsidR="008B1A91">
        <w:rPr>
          <w:rFonts w:eastAsia="Times New Roman"/>
        </w:rPr>
        <w:br/>
        <w:t xml:space="preserve">2. Please also stain the migrated cell and quantify by manual method or by </w:t>
      </w:r>
      <w:r w:rsidR="008B1A91" w:rsidRPr="00B956DF">
        <w:rPr>
          <w:rFonts w:eastAsia="Times New Roman"/>
          <w:noProof/>
        </w:rPr>
        <w:t>absorbance based</w:t>
      </w:r>
      <w:r w:rsidR="008B1A91">
        <w:rPr>
          <w:rFonts w:eastAsia="Times New Roman"/>
        </w:rPr>
        <w:t xml:space="preserve"> method.</w:t>
      </w:r>
    </w:p>
    <w:p w:rsidR="00C11B43" w:rsidRDefault="00C604FB" w:rsidP="008B1A91">
      <w:pPr>
        <w:rPr>
          <w:rFonts w:eastAsia="Times New Roman"/>
        </w:rPr>
      </w:pPr>
      <w:r w:rsidRPr="00C604FB">
        <w:rPr>
          <w:rFonts w:eastAsia="Times New Roman"/>
          <w:color w:val="0000FF"/>
        </w:rPr>
        <w:t xml:space="preserve">Response: The cells were quantified </w:t>
      </w:r>
      <w:r w:rsidRPr="00B956DF">
        <w:rPr>
          <w:rFonts w:eastAsia="Times New Roman"/>
          <w:noProof/>
          <w:color w:val="0000FF"/>
        </w:rPr>
        <w:t>my</w:t>
      </w:r>
      <w:r w:rsidRPr="00C604FB">
        <w:rPr>
          <w:rFonts w:eastAsia="Times New Roman"/>
          <w:color w:val="0000FF"/>
        </w:rPr>
        <w:t xml:space="preserve"> flow </w:t>
      </w:r>
      <w:r w:rsidRPr="00B956DF">
        <w:rPr>
          <w:rFonts w:eastAsia="Times New Roman"/>
          <w:noProof/>
          <w:color w:val="0000FF"/>
        </w:rPr>
        <w:t>cytometry based</w:t>
      </w:r>
      <w:r w:rsidRPr="00C604FB">
        <w:rPr>
          <w:rFonts w:eastAsia="Times New Roman"/>
          <w:color w:val="0000FF"/>
        </w:rPr>
        <w:t xml:space="preserve"> method.</w:t>
      </w:r>
      <w:r w:rsidR="008B1A91" w:rsidRPr="00C604FB">
        <w:rPr>
          <w:rFonts w:eastAsia="Times New Roman"/>
          <w:color w:val="0000FF"/>
        </w:rPr>
        <w:br/>
      </w:r>
      <w:r w:rsidR="008B1A91" w:rsidRPr="00C604FB">
        <w:rPr>
          <w:rFonts w:eastAsia="Times New Roman"/>
          <w:color w:val="0000FF"/>
        </w:rPr>
        <w:br/>
      </w:r>
      <w:r w:rsidR="008B1A91">
        <w:rPr>
          <w:rFonts w:eastAsia="Times New Roman"/>
        </w:rPr>
        <w:br/>
      </w:r>
      <w:r w:rsidR="008B1A91">
        <w:rPr>
          <w:rFonts w:eastAsia="Times New Roman"/>
          <w:b/>
          <w:bCs/>
        </w:rPr>
        <w:t xml:space="preserve">Reviewer #3: </w:t>
      </w:r>
      <w:r w:rsidR="008B1A91">
        <w:rPr>
          <w:rFonts w:eastAsia="Times New Roman"/>
        </w:rPr>
        <w:br/>
        <w:t>In this manuscript (JoVE57585), Sarkar describes a protocol to isolate myeloid-derived suppressor cells from tumors and assess their migration capacity. As noted in the introduction, similar methods have been reported for isolation of other types of immune cells, including for MDSCs. Although migration assay provides a slightly different perspective, the value of this section is weakened by the lack of some important steps that would verify the robustness of the method.</w:t>
      </w:r>
      <w:r w:rsidR="008B1A91">
        <w:rPr>
          <w:rFonts w:eastAsia="Times New Roman"/>
        </w:rPr>
        <w:br/>
        <w:t>The manuscript needs editing for clarity and the proper use of scientific language/terminology. There are some knowledge gaps that should be corrected in the introduction.</w:t>
      </w:r>
      <w:r w:rsidR="008B1A91">
        <w:rPr>
          <w:rFonts w:eastAsia="Times New Roman"/>
        </w:rPr>
        <w:br/>
        <w:t xml:space="preserve">Throughout the </w:t>
      </w:r>
      <w:r w:rsidR="008B1A91" w:rsidRPr="00B956DF">
        <w:rPr>
          <w:rFonts w:eastAsia="Times New Roman"/>
          <w:noProof/>
        </w:rPr>
        <w:t>manuscripts</w:t>
      </w:r>
      <w:r w:rsidR="008B1A91">
        <w:rPr>
          <w:rFonts w:eastAsia="Times New Roman"/>
        </w:rPr>
        <w:t xml:space="preserve"> the term MDSCs is spelled out as </w:t>
      </w:r>
      <w:r w:rsidR="008B1A91" w:rsidRPr="00B956DF">
        <w:rPr>
          <w:rFonts w:eastAsia="Times New Roman"/>
          <w:noProof/>
        </w:rPr>
        <w:t>myeloid derived</w:t>
      </w:r>
      <w:r w:rsidR="008B1A91">
        <w:rPr>
          <w:rFonts w:eastAsia="Times New Roman"/>
        </w:rPr>
        <w:t xml:space="preserve"> suppressor cells. It should be corrected as myeloid-derived suppressor cells.</w:t>
      </w:r>
    </w:p>
    <w:p w:rsidR="00C11B43" w:rsidRDefault="00C11B43" w:rsidP="008B1A91">
      <w:pPr>
        <w:rPr>
          <w:rFonts w:eastAsia="Times New Roman"/>
        </w:rPr>
      </w:pPr>
      <w:r w:rsidRPr="00C11B43">
        <w:rPr>
          <w:rFonts w:eastAsia="Times New Roman"/>
          <w:color w:val="0000FF"/>
        </w:rPr>
        <w:t xml:space="preserve">Response: </w:t>
      </w:r>
      <w:r>
        <w:rPr>
          <w:rFonts w:eastAsia="Times New Roman"/>
          <w:color w:val="0000FF"/>
        </w:rPr>
        <w:t>We have edited the text</w:t>
      </w:r>
      <w:r w:rsidRPr="00C11B43">
        <w:rPr>
          <w:rFonts w:eastAsia="Times New Roman"/>
          <w:color w:val="0000FF"/>
        </w:rPr>
        <w:t>.</w:t>
      </w:r>
      <w:r>
        <w:rPr>
          <w:rFonts w:eastAsia="Times New Roman"/>
        </w:rPr>
        <w:br/>
      </w:r>
    </w:p>
    <w:p w:rsidR="00C11B43" w:rsidRDefault="008B1A91" w:rsidP="008B1A91">
      <w:pPr>
        <w:rPr>
          <w:rFonts w:eastAsia="Times New Roman"/>
        </w:rPr>
      </w:pPr>
      <w:r>
        <w:rPr>
          <w:rFonts w:eastAsia="Times New Roman"/>
        </w:rPr>
        <w:t>In Figure 1, it would benefit the readers to show granulocytic and monocytic MDSCs on the same flow plot (likely needed to show additional plots) and re-label axes with the antibody (not channel).</w:t>
      </w:r>
    </w:p>
    <w:p w:rsidR="00C11B43" w:rsidRPr="00C11B43" w:rsidRDefault="00C11B43" w:rsidP="00C11B43">
      <w:pPr>
        <w:rPr>
          <w:rFonts w:eastAsia="Times New Roman"/>
          <w:color w:val="0000FF"/>
        </w:rPr>
      </w:pPr>
      <w:r w:rsidRPr="00C11B43">
        <w:rPr>
          <w:rFonts w:eastAsia="Times New Roman"/>
          <w:color w:val="0000FF"/>
        </w:rPr>
        <w:t>Response: W</w:t>
      </w:r>
      <w:r>
        <w:rPr>
          <w:rFonts w:eastAsia="Times New Roman"/>
          <w:color w:val="0000FF"/>
        </w:rPr>
        <w:t>e have modified the figure to accommodate the changes suggested.</w:t>
      </w:r>
    </w:p>
    <w:p w:rsidR="006569D5" w:rsidRDefault="008B1A91" w:rsidP="008B1A91">
      <w:pPr>
        <w:rPr>
          <w:rFonts w:eastAsia="Times New Roman"/>
        </w:rPr>
      </w:pPr>
      <w:r>
        <w:rPr>
          <w:rFonts w:eastAsia="Times New Roman"/>
        </w:rPr>
        <w:br/>
        <w:t>Line 22: Although immunological mechanism that associate with different disease states might remain elusive, the importance of immune system in cancer is known and appreciated. It is unclear what the other diseases are.</w:t>
      </w:r>
    </w:p>
    <w:p w:rsidR="006569D5" w:rsidRPr="00C11B43" w:rsidRDefault="006569D5" w:rsidP="008B1A91">
      <w:pPr>
        <w:rPr>
          <w:rFonts w:eastAsia="Times New Roman"/>
          <w:color w:val="0000FF"/>
        </w:rPr>
      </w:pPr>
      <w:r w:rsidRPr="00C11B43">
        <w:rPr>
          <w:rFonts w:eastAsia="Times New Roman"/>
          <w:color w:val="0000FF"/>
        </w:rPr>
        <w:t xml:space="preserve">Response: </w:t>
      </w:r>
      <w:r w:rsidR="00C11B43" w:rsidRPr="00C11B43">
        <w:rPr>
          <w:rFonts w:eastAsia="Times New Roman"/>
          <w:color w:val="0000FF"/>
        </w:rPr>
        <w:t>W</w:t>
      </w:r>
      <w:r w:rsidRPr="00C11B43">
        <w:rPr>
          <w:rFonts w:eastAsia="Times New Roman"/>
          <w:color w:val="0000FF"/>
        </w:rPr>
        <w:t>e have ad</w:t>
      </w:r>
      <w:r w:rsidR="00C11B43">
        <w:rPr>
          <w:rFonts w:eastAsia="Times New Roman"/>
          <w:color w:val="0000FF"/>
        </w:rPr>
        <w:t>ded a few examples of other non-</w:t>
      </w:r>
      <w:r w:rsidRPr="00C11B43">
        <w:rPr>
          <w:rFonts w:eastAsia="Times New Roman"/>
          <w:color w:val="0000FF"/>
        </w:rPr>
        <w:t>cancer diseases where immune system plays a role.</w:t>
      </w:r>
    </w:p>
    <w:p w:rsidR="00C11B43" w:rsidRDefault="00C11B43" w:rsidP="008B1A91">
      <w:pPr>
        <w:rPr>
          <w:rFonts w:eastAsia="Times New Roman"/>
        </w:rPr>
      </w:pPr>
    </w:p>
    <w:p w:rsidR="00C11B43" w:rsidRDefault="008B1A91" w:rsidP="008B1A91">
      <w:pPr>
        <w:rPr>
          <w:rFonts w:eastAsia="Times New Roman"/>
        </w:rPr>
      </w:pPr>
      <w:r>
        <w:rPr>
          <w:rFonts w:eastAsia="Times New Roman"/>
        </w:rPr>
        <w:t xml:space="preserve">Line 26: For </w:t>
      </w:r>
      <w:r w:rsidRPr="00B956DF">
        <w:rPr>
          <w:rFonts w:eastAsia="Times New Roman"/>
          <w:noProof/>
        </w:rPr>
        <w:t>precision</w:t>
      </w:r>
      <w:r>
        <w:rPr>
          <w:rFonts w:eastAsia="Times New Roman"/>
        </w:rPr>
        <w:t xml:space="preserve"> it should be emphasized MDSCs negatively influence "anti-tumor" or "pro-inflammatory" immune response.</w:t>
      </w:r>
    </w:p>
    <w:p w:rsidR="00C11B43" w:rsidRDefault="00C11B43" w:rsidP="008B1A91">
      <w:pPr>
        <w:rPr>
          <w:rFonts w:eastAsia="Times New Roman"/>
        </w:rPr>
      </w:pPr>
      <w:r w:rsidRPr="00C11B43">
        <w:rPr>
          <w:rFonts w:eastAsia="Times New Roman"/>
          <w:color w:val="0000FF"/>
        </w:rPr>
        <w:t>Response: We have edited the text accordingly.</w:t>
      </w:r>
      <w:r w:rsidR="008B1A91">
        <w:rPr>
          <w:rFonts w:eastAsia="Times New Roman"/>
        </w:rPr>
        <w:br/>
      </w:r>
    </w:p>
    <w:p w:rsidR="00C11B43" w:rsidRDefault="008B1A91" w:rsidP="008B1A91">
      <w:pPr>
        <w:rPr>
          <w:rFonts w:eastAsia="Times New Roman"/>
        </w:rPr>
      </w:pPr>
      <w:r>
        <w:rPr>
          <w:rFonts w:eastAsia="Times New Roman"/>
        </w:rPr>
        <w:lastRenderedPageBreak/>
        <w:t>Line 38-44: There are no citations in this section.</w:t>
      </w:r>
      <w:r>
        <w:rPr>
          <w:rFonts w:eastAsia="Times New Roman"/>
        </w:rPr>
        <w:br/>
      </w:r>
    </w:p>
    <w:p w:rsidR="00B856C9" w:rsidRDefault="008B1A91" w:rsidP="008B1A91">
      <w:pPr>
        <w:rPr>
          <w:rFonts w:eastAsia="Times New Roman"/>
        </w:rPr>
      </w:pPr>
      <w:r>
        <w:rPr>
          <w:rFonts w:eastAsia="Times New Roman"/>
        </w:rPr>
        <w:t>Line 48: Unlike macrophages and dendritic cells, monocytes are immature cells. Could you please cite the respective articles reporting MDSC differentiation into these cell types?</w:t>
      </w:r>
    </w:p>
    <w:p w:rsidR="00C11B43" w:rsidRDefault="00B856C9" w:rsidP="008B1A91">
      <w:pPr>
        <w:rPr>
          <w:rFonts w:eastAsia="Times New Roman"/>
        </w:rPr>
      </w:pPr>
      <w:r w:rsidRPr="00B956DF">
        <w:rPr>
          <w:rFonts w:eastAsia="Times New Roman"/>
          <w:noProof/>
          <w:color w:val="0000FF"/>
        </w:rPr>
        <w:t>Response :</w:t>
      </w:r>
      <w:r w:rsidRPr="00B856C9">
        <w:rPr>
          <w:rFonts w:eastAsia="Times New Roman"/>
          <w:color w:val="0000FF"/>
        </w:rPr>
        <w:t xml:space="preserve"> We have added the reference.</w:t>
      </w:r>
      <w:r w:rsidR="008B1A91" w:rsidRPr="00B856C9">
        <w:rPr>
          <w:rFonts w:eastAsia="Times New Roman"/>
          <w:color w:val="0000FF"/>
        </w:rPr>
        <w:br/>
      </w:r>
    </w:p>
    <w:p w:rsidR="00C11B43" w:rsidRDefault="008B1A91" w:rsidP="008B1A91">
      <w:pPr>
        <w:rPr>
          <w:rFonts w:eastAsia="Times New Roman"/>
        </w:rPr>
      </w:pPr>
      <w:r>
        <w:rPr>
          <w:rFonts w:eastAsia="Times New Roman"/>
        </w:rPr>
        <w:t>Line 51: COX2 is not a secretory molecule.</w:t>
      </w:r>
      <w:r>
        <w:rPr>
          <w:rFonts w:eastAsia="Times New Roman"/>
        </w:rPr>
        <w:br/>
      </w:r>
      <w:r w:rsidR="008A42DD" w:rsidRPr="00B956DF">
        <w:rPr>
          <w:rFonts w:eastAsia="Times New Roman"/>
          <w:noProof/>
          <w:color w:val="0000FF"/>
        </w:rPr>
        <w:t>Response :</w:t>
      </w:r>
      <w:r w:rsidR="008A42DD" w:rsidRPr="00B856C9">
        <w:rPr>
          <w:rFonts w:eastAsia="Times New Roman"/>
          <w:color w:val="0000FF"/>
        </w:rPr>
        <w:t xml:space="preserve"> We have </w:t>
      </w:r>
      <w:r w:rsidR="008A42DD">
        <w:rPr>
          <w:rFonts w:eastAsia="Times New Roman"/>
          <w:color w:val="0000FF"/>
        </w:rPr>
        <w:t>corrected that</w:t>
      </w:r>
      <w:r w:rsidR="008A42DD" w:rsidRPr="00B856C9">
        <w:rPr>
          <w:rFonts w:eastAsia="Times New Roman"/>
          <w:color w:val="0000FF"/>
        </w:rPr>
        <w:t>.</w:t>
      </w:r>
      <w:r w:rsidR="008A42DD" w:rsidRPr="00B856C9">
        <w:rPr>
          <w:rFonts w:eastAsia="Times New Roman"/>
          <w:color w:val="0000FF"/>
        </w:rPr>
        <w:br/>
      </w:r>
    </w:p>
    <w:p w:rsidR="008A42DD" w:rsidRDefault="008B1A91" w:rsidP="008B1A91">
      <w:pPr>
        <w:rPr>
          <w:rFonts w:eastAsia="Times New Roman"/>
        </w:rPr>
      </w:pPr>
      <w:r>
        <w:rPr>
          <w:rFonts w:eastAsia="Times New Roman"/>
        </w:rPr>
        <w:t>Line 65: "Commonly CD14-CD11b+ cells are characterized as MDSCs" This statement is wrong. Monocytic MDSCs are positive for both markers, while granulocytic MDSCs express CD15 instead of CD14.</w:t>
      </w:r>
    </w:p>
    <w:p w:rsidR="00C11B43" w:rsidRPr="00C11B43" w:rsidRDefault="00C11B43" w:rsidP="008B1A91">
      <w:pPr>
        <w:rPr>
          <w:rFonts w:eastAsia="Times New Roman"/>
          <w:color w:val="0000FF"/>
        </w:rPr>
      </w:pPr>
      <w:r w:rsidRPr="00C11B43">
        <w:rPr>
          <w:rFonts w:eastAsia="Times New Roman"/>
          <w:color w:val="0000FF"/>
        </w:rPr>
        <w:t xml:space="preserve">Response: We apologize for the error. </w:t>
      </w:r>
      <w:r w:rsidR="00B956DF">
        <w:rPr>
          <w:rFonts w:eastAsia="Times New Roman"/>
          <w:color w:val="0000FF"/>
        </w:rPr>
        <w:t>We have corrected it in our</w:t>
      </w:r>
      <w:r w:rsidRPr="00C11B43">
        <w:rPr>
          <w:rFonts w:eastAsia="Times New Roman"/>
          <w:color w:val="0000FF"/>
        </w:rPr>
        <w:t xml:space="preserve"> revision.</w:t>
      </w:r>
    </w:p>
    <w:p w:rsidR="00C11B43" w:rsidRDefault="00C11B43" w:rsidP="008B1A91">
      <w:pPr>
        <w:rPr>
          <w:rFonts w:eastAsia="Times New Roman"/>
        </w:rPr>
      </w:pPr>
    </w:p>
    <w:p w:rsidR="008A42DD" w:rsidRDefault="008B1A91" w:rsidP="008B1A91">
      <w:pPr>
        <w:rPr>
          <w:rFonts w:eastAsia="Times New Roman"/>
        </w:rPr>
      </w:pPr>
      <w:r>
        <w:rPr>
          <w:rFonts w:eastAsia="Times New Roman"/>
        </w:rPr>
        <w:t>Step 2.3) Addition of EDTA could be important to ensure single cell suspensions.</w:t>
      </w:r>
    </w:p>
    <w:p w:rsidR="00C11B43" w:rsidRDefault="008A42DD" w:rsidP="008B1A91">
      <w:pPr>
        <w:rPr>
          <w:rFonts w:eastAsia="Times New Roman"/>
        </w:rPr>
      </w:pPr>
      <w:r w:rsidRPr="008A42DD">
        <w:rPr>
          <w:rFonts w:eastAsia="Times New Roman"/>
          <w:color w:val="0000FF"/>
        </w:rPr>
        <w:t>Response: We have not added additional EDTA in the solution.</w:t>
      </w:r>
      <w:r w:rsidR="008B1A91">
        <w:rPr>
          <w:rFonts w:eastAsia="Times New Roman"/>
        </w:rPr>
        <w:br/>
      </w:r>
    </w:p>
    <w:p w:rsidR="008A42DD" w:rsidRDefault="008B1A91" w:rsidP="008B1A91">
      <w:pPr>
        <w:rPr>
          <w:rFonts w:eastAsia="Times New Roman"/>
        </w:rPr>
      </w:pPr>
      <w:r>
        <w:rPr>
          <w:rFonts w:eastAsia="Times New Roman"/>
        </w:rPr>
        <w:t>Although CD11b, Gr1 are commonly used to analyze MDSCs as a bulk population, there is an ongoing debate about how to discriminate between MDSCs and neutrophils with this staining profile. It would be best if the author could show the Ly6C and Ly6G staining pattern of the sorted cells to address the issue of MDSC subsets.</w:t>
      </w:r>
    </w:p>
    <w:p w:rsidR="00C11B43" w:rsidRDefault="008A42DD" w:rsidP="008B1A91">
      <w:pPr>
        <w:rPr>
          <w:rFonts w:eastAsia="Times New Roman"/>
        </w:rPr>
      </w:pPr>
      <w:r w:rsidRPr="00B956DF">
        <w:rPr>
          <w:rFonts w:eastAsia="Times New Roman"/>
          <w:noProof/>
          <w:color w:val="0000FF"/>
        </w:rPr>
        <w:t>Response :</w:t>
      </w:r>
      <w:r w:rsidRPr="00B856C9">
        <w:rPr>
          <w:rFonts w:eastAsia="Times New Roman"/>
          <w:color w:val="0000FF"/>
        </w:rPr>
        <w:t xml:space="preserve"> We have added the </w:t>
      </w:r>
      <w:r>
        <w:rPr>
          <w:rFonts w:eastAsia="Times New Roman"/>
          <w:color w:val="0000FF"/>
        </w:rPr>
        <w:t>flow gating but the experiment has been done with Gr1+CD11b+ cells.</w:t>
      </w:r>
      <w:r w:rsidR="008B1A91">
        <w:rPr>
          <w:rFonts w:eastAsia="Times New Roman"/>
        </w:rPr>
        <w:br/>
      </w:r>
    </w:p>
    <w:p w:rsidR="008A42DD" w:rsidRDefault="008B1A91" w:rsidP="008B1A91">
      <w:pPr>
        <w:rPr>
          <w:rFonts w:eastAsia="Times New Roman"/>
        </w:rPr>
      </w:pPr>
      <w:r>
        <w:rPr>
          <w:rFonts w:eastAsia="Times New Roman"/>
        </w:rPr>
        <w:t>Line 169: It is important to emphasize the approximate cell density appropriate for cell sorting.</w:t>
      </w:r>
    </w:p>
    <w:p w:rsidR="00C11B43" w:rsidRDefault="008A42DD" w:rsidP="008B1A91">
      <w:pPr>
        <w:rPr>
          <w:rFonts w:eastAsia="Times New Roman"/>
        </w:rPr>
      </w:pPr>
      <w:r w:rsidRPr="00B956DF">
        <w:rPr>
          <w:rFonts w:eastAsia="Times New Roman"/>
          <w:noProof/>
          <w:color w:val="0000FF"/>
        </w:rPr>
        <w:t>Response :</w:t>
      </w:r>
      <w:r w:rsidRPr="00B856C9">
        <w:rPr>
          <w:rFonts w:eastAsia="Times New Roman"/>
          <w:color w:val="0000FF"/>
        </w:rPr>
        <w:t xml:space="preserve"> We have added the </w:t>
      </w:r>
      <w:r>
        <w:rPr>
          <w:rFonts w:eastAsia="Times New Roman"/>
          <w:color w:val="0000FF"/>
        </w:rPr>
        <w:t>information</w:t>
      </w:r>
      <w:r w:rsidRPr="00B856C9">
        <w:rPr>
          <w:rFonts w:eastAsia="Times New Roman"/>
          <w:color w:val="0000FF"/>
        </w:rPr>
        <w:t>.</w:t>
      </w:r>
      <w:r w:rsidRPr="00B856C9">
        <w:rPr>
          <w:rFonts w:eastAsia="Times New Roman"/>
          <w:color w:val="0000FF"/>
        </w:rPr>
        <w:br/>
      </w:r>
    </w:p>
    <w:p w:rsidR="008A42DD" w:rsidRDefault="008B1A91" w:rsidP="008B1A91">
      <w:pPr>
        <w:rPr>
          <w:rFonts w:eastAsia="Times New Roman"/>
        </w:rPr>
      </w:pPr>
      <w:r>
        <w:rPr>
          <w:rFonts w:eastAsia="Times New Roman"/>
        </w:rPr>
        <w:t>Line 194: Can the author please comment on the yield of sorting process? Despite increased frequencies in tumors, 0.3-0.5 10^6 sorted MDSCs seems to be a difficult number to reach.</w:t>
      </w:r>
    </w:p>
    <w:p w:rsidR="008A42DD" w:rsidRDefault="008A42DD" w:rsidP="008B1A91">
      <w:pPr>
        <w:rPr>
          <w:rFonts w:eastAsia="Times New Roman"/>
        </w:rPr>
      </w:pPr>
      <w:r w:rsidRPr="00B956DF">
        <w:rPr>
          <w:rFonts w:eastAsia="Times New Roman"/>
          <w:noProof/>
          <w:color w:val="0000FF"/>
        </w:rPr>
        <w:t>Response :</w:t>
      </w:r>
      <w:r w:rsidRPr="00B856C9">
        <w:rPr>
          <w:rFonts w:eastAsia="Times New Roman"/>
          <w:color w:val="0000FF"/>
        </w:rPr>
        <w:t xml:space="preserve"> We </w:t>
      </w:r>
      <w:r>
        <w:rPr>
          <w:rFonts w:eastAsia="Times New Roman"/>
          <w:color w:val="0000FF"/>
        </w:rPr>
        <w:t xml:space="preserve">have used intraperitoneal tumors for the purpose. In this </w:t>
      </w:r>
      <w:r w:rsidRPr="00B956DF">
        <w:rPr>
          <w:rFonts w:eastAsia="Times New Roman"/>
          <w:noProof/>
          <w:color w:val="0000FF"/>
        </w:rPr>
        <w:t>case</w:t>
      </w:r>
      <w:r>
        <w:rPr>
          <w:rFonts w:eastAsia="Times New Roman"/>
          <w:color w:val="0000FF"/>
        </w:rPr>
        <w:t xml:space="preserve"> we get enough tumor to perform the experiment. About 25% of all viable cells are MDSCs in this tumor type. For other </w:t>
      </w:r>
      <w:r w:rsidRPr="00B956DF">
        <w:rPr>
          <w:rFonts w:eastAsia="Times New Roman"/>
          <w:noProof/>
          <w:color w:val="0000FF"/>
        </w:rPr>
        <w:t>tumors</w:t>
      </w:r>
      <w:r>
        <w:rPr>
          <w:rFonts w:eastAsia="Times New Roman"/>
          <w:color w:val="0000FF"/>
        </w:rPr>
        <w:t xml:space="preserve"> cells from multiple tumors can be pooled together if </w:t>
      </w:r>
      <w:r w:rsidRPr="00B956DF">
        <w:rPr>
          <w:rFonts w:eastAsia="Times New Roman"/>
          <w:noProof/>
          <w:color w:val="0000FF"/>
        </w:rPr>
        <w:t>genetic</w:t>
      </w:r>
      <w:r>
        <w:rPr>
          <w:rFonts w:eastAsia="Times New Roman"/>
          <w:color w:val="0000FF"/>
        </w:rPr>
        <w:t xml:space="preserve"> background of tumors and host mice remain the same, for a general idea about the nature of MDSCs in those tumor type.</w:t>
      </w:r>
      <w:r w:rsidRPr="00B856C9">
        <w:rPr>
          <w:rFonts w:eastAsia="Times New Roman"/>
          <w:color w:val="0000FF"/>
        </w:rPr>
        <w:br/>
      </w:r>
    </w:p>
    <w:p w:rsidR="008A42DD" w:rsidRDefault="008B1A91" w:rsidP="008A42DD">
      <w:pPr>
        <w:rPr>
          <w:rFonts w:eastAsia="Times New Roman"/>
        </w:rPr>
      </w:pPr>
      <w:r>
        <w:rPr>
          <w:rFonts w:eastAsia="Times New Roman"/>
        </w:rPr>
        <w:t>Did the author confirm the viability of MDSCs immediately after post-sorting and 6 hours later?</w:t>
      </w:r>
      <w:r w:rsidR="008A42DD" w:rsidRPr="008A42DD">
        <w:rPr>
          <w:rFonts w:eastAsia="Times New Roman"/>
        </w:rPr>
        <w:t xml:space="preserve"> </w:t>
      </w:r>
      <w:r w:rsidR="008A42DD">
        <w:rPr>
          <w:rFonts w:eastAsia="Times New Roman"/>
        </w:rPr>
        <w:t xml:space="preserve">Immature myeloid cells have </w:t>
      </w:r>
      <w:r w:rsidR="008A42DD" w:rsidRPr="00B956DF">
        <w:rPr>
          <w:rFonts w:eastAsia="Times New Roman"/>
          <w:noProof/>
        </w:rPr>
        <w:t>very</w:t>
      </w:r>
      <w:r w:rsidR="008A42DD">
        <w:rPr>
          <w:rFonts w:eastAsia="Times New Roman"/>
        </w:rPr>
        <w:t xml:space="preserve"> short half-life and unless exposed to stimulants, they start dying within hours. The lack of transmigration in untreated or anti-TNFa containing groups could simply be </w:t>
      </w:r>
      <w:r w:rsidR="008A42DD" w:rsidRPr="00B956DF">
        <w:rPr>
          <w:rFonts w:eastAsia="Times New Roman"/>
          <w:noProof/>
        </w:rPr>
        <w:t>accumulation</w:t>
      </w:r>
      <w:r w:rsidR="008A42DD">
        <w:rPr>
          <w:rFonts w:eastAsia="Times New Roman"/>
        </w:rPr>
        <w:t xml:space="preserve"> of more dead cells in the upper chamber.</w:t>
      </w:r>
    </w:p>
    <w:p w:rsidR="008A42DD" w:rsidRDefault="008A42DD" w:rsidP="008B1A91">
      <w:pPr>
        <w:rPr>
          <w:rFonts w:eastAsia="Times New Roman"/>
          <w:color w:val="0000FF"/>
        </w:rPr>
      </w:pPr>
      <w:r w:rsidRPr="00B956DF">
        <w:rPr>
          <w:rFonts w:eastAsia="Times New Roman"/>
          <w:noProof/>
          <w:color w:val="0000FF"/>
        </w:rPr>
        <w:t>Response :</w:t>
      </w:r>
      <w:r w:rsidRPr="00B856C9">
        <w:rPr>
          <w:rFonts w:eastAsia="Times New Roman"/>
          <w:color w:val="0000FF"/>
        </w:rPr>
        <w:t xml:space="preserve"> </w:t>
      </w:r>
      <w:r>
        <w:rPr>
          <w:rFonts w:eastAsia="Times New Roman"/>
          <w:color w:val="0000FF"/>
        </w:rPr>
        <w:t>We appreciate the criticism. The cell viability was determined while counting cells post sorting and before plating into inserts for migration assay.</w:t>
      </w:r>
    </w:p>
    <w:p w:rsidR="008A42DD" w:rsidRDefault="008A42DD" w:rsidP="008B1A91">
      <w:pPr>
        <w:rPr>
          <w:rFonts w:eastAsia="Times New Roman"/>
        </w:rPr>
      </w:pPr>
      <w:r>
        <w:rPr>
          <w:rFonts w:eastAsia="Times New Roman"/>
          <w:color w:val="0000FF"/>
        </w:rPr>
        <w:t>6 hours post migration cells were stained with cell viability dye for flow cytometry. We have added that information to the protocol.</w:t>
      </w:r>
      <w:r w:rsidRPr="00B856C9">
        <w:rPr>
          <w:rFonts w:eastAsia="Times New Roman"/>
          <w:color w:val="0000FF"/>
        </w:rPr>
        <w:br/>
      </w:r>
      <w:r w:rsidR="008B1A91">
        <w:rPr>
          <w:rFonts w:eastAsia="Times New Roman"/>
        </w:rPr>
        <w:t xml:space="preserve"> </w:t>
      </w:r>
    </w:p>
    <w:p w:rsidR="0060720A" w:rsidRDefault="0060720A"/>
    <w:sectPr w:rsidR="00607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60308"/>
    <w:multiLevelType w:val="hybridMultilevel"/>
    <w:tmpl w:val="CC9E6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I0sDQ0tTA2MbQ0MzdX0lEKTi0uzszPAykwrAUAza18RywAAAA="/>
  </w:docVars>
  <w:rsids>
    <w:rsidRoot w:val="008B1A91"/>
    <w:rsid w:val="001E4100"/>
    <w:rsid w:val="002C6D18"/>
    <w:rsid w:val="00327FC9"/>
    <w:rsid w:val="00383092"/>
    <w:rsid w:val="0060720A"/>
    <w:rsid w:val="006569D5"/>
    <w:rsid w:val="00765BF8"/>
    <w:rsid w:val="007C6ED8"/>
    <w:rsid w:val="008A42DD"/>
    <w:rsid w:val="008B1A91"/>
    <w:rsid w:val="00B856C9"/>
    <w:rsid w:val="00B956DF"/>
    <w:rsid w:val="00BD4071"/>
    <w:rsid w:val="00C11B43"/>
    <w:rsid w:val="00C60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9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ED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9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1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2365</Words>
  <Characters>13486</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15820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Sarkar,Sharmistha</dc:creator>
  <cp:keywords/>
  <dc:description/>
  <cp:lastModifiedBy>Sharmista</cp:lastModifiedBy>
  <cp:revision>2</cp:revision>
  <dcterms:created xsi:type="dcterms:W3CDTF">2018-02-12T13:05:00Z</dcterms:created>
  <dcterms:modified xsi:type="dcterms:W3CDTF">2018-02-12T13:05:00Z</dcterms:modified>
</cp:coreProperties>
</file>