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0C1" w:rsidRDefault="005620C1" w:rsidP="006D49AD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>Dear Editorial Board</w:t>
      </w:r>
      <w:r w:rsidR="007D6213" w:rsidRPr="006D49AD">
        <w:rPr>
          <w:rFonts w:ascii="Times New Roman" w:hAnsi="Times New Roman" w:cs="Times New Roman"/>
          <w:sz w:val="24"/>
          <w:szCs w:val="24"/>
          <w:lang w:val="en-CA"/>
        </w:rPr>
        <w:t>,</w:t>
      </w:r>
    </w:p>
    <w:p w:rsidR="001D2F0C" w:rsidRPr="006D49AD" w:rsidRDefault="001D2F0C" w:rsidP="006D49AD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7D6213" w:rsidRPr="006D49AD" w:rsidRDefault="007D6213" w:rsidP="001477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On behalf of all co-authors,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please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find enclosed the manuscript titled “A ligated intestinal loop model in anesthetized specific pathogen free chickens to study </w:t>
      </w:r>
      <w:r w:rsidRPr="006D49AD">
        <w:rPr>
          <w:rFonts w:ascii="Times New Roman" w:hAnsi="Times New Roman" w:cs="Times New Roman"/>
          <w:i/>
          <w:sz w:val="24"/>
          <w:szCs w:val="24"/>
          <w:lang w:val="en-CA"/>
        </w:rPr>
        <w:t xml:space="preserve">Clostridium perfringens 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virulence”.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T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he content is original and has not been submitted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to</w:t>
      </w:r>
      <w:r w:rsidR="00666CB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another journal.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We believe that t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>he manuscript meet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>s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all guidelines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described in the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“Manuscript Instruction for Authors (rev. October 2013)”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as found on your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website. </w:t>
      </w:r>
    </w:p>
    <w:p w:rsidR="007D6213" w:rsidRPr="006D49AD" w:rsidRDefault="006B1B80" w:rsidP="0056711C">
      <w:pPr>
        <w:tabs>
          <w:tab w:val="left" w:pos="8505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>This work describes in detail</w:t>
      </w:r>
      <w:r w:rsidR="007D621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the protocol, list of materials and representative results of an </w:t>
      </w:r>
      <w:r w:rsidR="007D6213" w:rsidRPr="006D49AD">
        <w:rPr>
          <w:rFonts w:ascii="Times New Roman" w:hAnsi="Times New Roman" w:cs="Times New Roman"/>
          <w:i/>
          <w:sz w:val="24"/>
          <w:szCs w:val="24"/>
          <w:lang w:val="en-CA"/>
        </w:rPr>
        <w:t>in vivo</w:t>
      </w:r>
      <w:r w:rsidR="007D621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infection model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 xml:space="preserve"> called “intestinal ligated loop model”</w:t>
      </w:r>
      <w:r w:rsidR="007D621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to study necrotic enteritis, caused by the bacterium </w:t>
      </w:r>
      <w:r w:rsidR="007D6213" w:rsidRPr="006D49AD">
        <w:rPr>
          <w:rFonts w:ascii="Times New Roman" w:hAnsi="Times New Roman" w:cs="Times New Roman"/>
          <w:i/>
          <w:sz w:val="24"/>
          <w:szCs w:val="24"/>
          <w:lang w:val="en-CA"/>
        </w:rPr>
        <w:t>Clostridium perfringens</w:t>
      </w:r>
      <w:r w:rsidR="007D6213" w:rsidRPr="006D49AD">
        <w:rPr>
          <w:rFonts w:ascii="Times New Roman" w:hAnsi="Times New Roman" w:cs="Times New Roman"/>
          <w:sz w:val="24"/>
          <w:szCs w:val="24"/>
          <w:lang w:val="en-CA"/>
        </w:rPr>
        <w:t>, in chickens.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This technique has the advantage of using a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small</w:t>
      </w:r>
      <w:r w:rsidR="00666CB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>number of animals compared to other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666CBC" w:rsidRPr="001D2F0C">
        <w:rPr>
          <w:rFonts w:ascii="Times New Roman" w:hAnsi="Times New Roman" w:cs="Times New Roman"/>
          <w:i/>
          <w:sz w:val="24"/>
          <w:szCs w:val="24"/>
          <w:lang w:val="en-CA"/>
        </w:rPr>
        <w:t>in vivo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infection models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 xml:space="preserve">commonly 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used to study necrotic enteritis in chickens. Moreover, chickens used in our experiments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666CB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re 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anesthetized 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>during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the infection,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 xml:space="preserve">in contrast 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with other infection models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 xml:space="preserve">where 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>pain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 xml:space="preserve"> is poorly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manage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d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D2F0C">
        <w:rPr>
          <w:rFonts w:ascii="Times New Roman" w:hAnsi="Times New Roman" w:cs="Times New Roman"/>
          <w:sz w:val="24"/>
          <w:szCs w:val="24"/>
          <w:lang w:val="en-CA"/>
        </w:rPr>
        <w:t>and mortality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>can be high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We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consider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 xml:space="preserve">that 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>this model reduce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animal use and pain to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 xml:space="preserve">a maximum when 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>study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ing necrotic enteritis</w:t>
      </w:r>
      <w:r w:rsidR="0056711C" w:rsidRPr="006D49A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666CBC">
        <w:rPr>
          <w:rFonts w:ascii="Times New Roman" w:hAnsi="Times New Roman" w:cs="Times New Roman"/>
          <w:sz w:val="24"/>
          <w:szCs w:val="24"/>
          <w:lang w:val="en-CA"/>
        </w:rPr>
        <w:t>procedure</w:t>
      </w:r>
      <w:r w:rsidR="00666CBC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s 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>involve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high precision and technical skills and the sole description of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methods in a text format </w:t>
      </w:r>
      <w:bookmarkStart w:id="0" w:name="_GoBack"/>
      <w:bookmarkEnd w:id="0"/>
      <w:r w:rsidRPr="006D49AD">
        <w:rPr>
          <w:rFonts w:ascii="Times New Roman" w:hAnsi="Times New Roman" w:cs="Times New Roman"/>
          <w:sz w:val="24"/>
          <w:szCs w:val="24"/>
          <w:lang w:val="en-CA"/>
        </w:rPr>
        <w:t>would most likely result in a poor reproducibility</w:t>
      </w:r>
      <w:r w:rsidR="006D49AD">
        <w:rPr>
          <w:rFonts w:ascii="Times New Roman" w:hAnsi="Times New Roman" w:cs="Times New Roman"/>
          <w:sz w:val="24"/>
          <w:szCs w:val="24"/>
          <w:lang w:val="en-CA"/>
        </w:rPr>
        <w:t xml:space="preserve"> of the method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by other researchers interested in replicating 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>the intestinal ligated loop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model. It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>i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s our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>wish to share this method and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allow researchers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 xml:space="preserve">from 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around the globe to have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>a unique and precious visual access to this animal model. This is what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motivated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>us to submit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this manuscript to the Journal of Visualized Experiments.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>We strongly believe that t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>he unique</w:t>
      </w:r>
      <w:r w:rsidR="002503E5" w:rsidRPr="006D49AD">
        <w:rPr>
          <w:rFonts w:ascii="Times New Roman" w:hAnsi="Times New Roman" w:cs="Times New Roman"/>
          <w:sz w:val="24"/>
          <w:szCs w:val="24"/>
          <w:lang w:val="en-CA"/>
        </w:rPr>
        <w:t>ness of</w:t>
      </w:r>
      <w:r w:rsidR="00287A5A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JoVE format using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 xml:space="preserve">both </w:t>
      </w:r>
      <w:r w:rsidR="00D42BB3" w:rsidRPr="006D49AD">
        <w:rPr>
          <w:rFonts w:ascii="Times New Roman" w:hAnsi="Times New Roman" w:cs="Times New Roman"/>
          <w:sz w:val="24"/>
          <w:szCs w:val="24"/>
          <w:lang w:val="en-CA"/>
        </w:rPr>
        <w:t>video</w:t>
      </w:r>
      <w:r w:rsidR="00287A5A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 xml:space="preserve">and text </w:t>
      </w:r>
      <w:r w:rsidR="00287A5A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descriptions </w:t>
      </w:r>
      <w:r w:rsidR="006D49AD">
        <w:rPr>
          <w:rFonts w:ascii="Times New Roman" w:hAnsi="Times New Roman" w:cs="Times New Roman"/>
          <w:sz w:val="24"/>
          <w:szCs w:val="24"/>
          <w:lang w:val="en-CA"/>
        </w:rPr>
        <w:t xml:space="preserve">is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 xml:space="preserve">a must in order </w:t>
      </w:r>
      <w:r w:rsidR="006D49AD">
        <w:rPr>
          <w:rFonts w:ascii="Times New Roman" w:hAnsi="Times New Roman" w:cs="Times New Roman"/>
          <w:sz w:val="24"/>
          <w:szCs w:val="24"/>
          <w:lang w:val="en-CA"/>
        </w:rPr>
        <w:t xml:space="preserve">to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 xml:space="preserve">detail </w:t>
      </w:r>
      <w:r w:rsidR="006D49AD">
        <w:rPr>
          <w:rFonts w:ascii="Times New Roman" w:hAnsi="Times New Roman" w:cs="Times New Roman"/>
          <w:sz w:val="24"/>
          <w:szCs w:val="24"/>
          <w:lang w:val="en-CA"/>
        </w:rPr>
        <w:t>the</w:t>
      </w:r>
      <w:r w:rsidR="00147781">
        <w:rPr>
          <w:rFonts w:ascii="Times New Roman" w:hAnsi="Times New Roman" w:cs="Times New Roman"/>
          <w:sz w:val="24"/>
          <w:szCs w:val="24"/>
          <w:lang w:val="en-CA"/>
        </w:rPr>
        <w:t xml:space="preserve"> methodology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 xml:space="preserve"> used</w:t>
      </w:r>
      <w:r w:rsidR="00147781">
        <w:rPr>
          <w:rFonts w:ascii="Times New Roman" w:hAnsi="Times New Roman" w:cs="Times New Roman"/>
          <w:sz w:val="24"/>
          <w:szCs w:val="24"/>
          <w:lang w:val="en-CA"/>
        </w:rPr>
        <w:t xml:space="preserve"> and avoid </w:t>
      </w:r>
      <w:r w:rsidR="0050123E">
        <w:rPr>
          <w:rFonts w:ascii="Times New Roman" w:hAnsi="Times New Roman" w:cs="Times New Roman"/>
          <w:sz w:val="24"/>
          <w:szCs w:val="24"/>
          <w:lang w:val="en-CA"/>
        </w:rPr>
        <w:t xml:space="preserve">future </w:t>
      </w:r>
      <w:r w:rsidR="00147781">
        <w:rPr>
          <w:rFonts w:ascii="Times New Roman" w:hAnsi="Times New Roman" w:cs="Times New Roman"/>
          <w:sz w:val="24"/>
          <w:szCs w:val="24"/>
          <w:lang w:val="en-CA"/>
        </w:rPr>
        <w:t>potential problems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 xml:space="preserve"> in live animals</w:t>
      </w:r>
      <w:r w:rsidR="00147781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>caused</w:t>
      </w:r>
      <w:r w:rsidR="00147781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>by a</w:t>
      </w:r>
      <w:r w:rsidR="00147781">
        <w:rPr>
          <w:rFonts w:ascii="Times New Roman" w:hAnsi="Times New Roman" w:cs="Times New Roman"/>
          <w:sz w:val="24"/>
          <w:szCs w:val="24"/>
          <w:lang w:val="en-CA"/>
        </w:rPr>
        <w:t xml:space="preserve"> poor execution. </w:t>
      </w:r>
    </w:p>
    <w:p w:rsidR="005458C9" w:rsidRPr="006D49AD" w:rsidRDefault="005458C9" w:rsidP="001477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>Drs. Boulianne and Parent developed the model. Drs. Boulianne and Parent performed the surgeries. Dr. Burns assisted in developing the anesthesia protocol</w:t>
      </w:r>
      <w:r w:rsidR="001D2F0C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Dr. Parent edited the video and wrote the manuscript. </w:t>
      </w:r>
      <w:r w:rsidRPr="001D2F0C">
        <w:rPr>
          <w:rFonts w:ascii="Times New Roman" w:hAnsi="Times New Roman" w:cs="Times New Roman"/>
          <w:sz w:val="24"/>
          <w:szCs w:val="24"/>
          <w:lang w:val="en-CA"/>
        </w:rPr>
        <w:t>Drs Burns, Desrochers and Boulianne edited the manuscript.</w:t>
      </w:r>
    </w:p>
    <w:p w:rsidR="00D42BB3" w:rsidRPr="006D49AD" w:rsidRDefault="005458C9" w:rsidP="001477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>We would like to thank Ms. Nandita Singh from the JoVE editorial team for providing assistance in the submission process.</w:t>
      </w:r>
    </w:p>
    <w:p w:rsidR="001D2F0C" w:rsidRDefault="001D2F0C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2503E5" w:rsidRPr="006D49AD" w:rsidRDefault="002503E5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List of 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 xml:space="preserve">proposed 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>peer reviewers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>:</w:t>
      </w:r>
    </w:p>
    <w:p w:rsidR="006D49AD" w:rsidRPr="006D49AD" w:rsidRDefault="005458C9" w:rsidP="006D49A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>Filip Van Immerseel,</w:t>
      </w:r>
      <w:r w:rsidR="00C11619">
        <w:rPr>
          <w:rFonts w:ascii="Times New Roman" w:hAnsi="Times New Roman" w:cs="Times New Roman"/>
          <w:sz w:val="24"/>
          <w:szCs w:val="24"/>
          <w:lang w:val="en-CA"/>
        </w:rPr>
        <w:t xml:space="preserve"> G</w:t>
      </w:r>
      <w:r w:rsidR="006D49AD" w:rsidRPr="006D49AD">
        <w:rPr>
          <w:rFonts w:ascii="Times New Roman" w:hAnsi="Times New Roman" w:cs="Times New Roman"/>
          <w:sz w:val="24"/>
          <w:szCs w:val="24"/>
          <w:lang w:val="en-CA"/>
        </w:rPr>
        <w:t>ent University, filip.vanimmerseel@ugent.be</w:t>
      </w:r>
    </w:p>
    <w:p w:rsidR="005458C9" w:rsidRPr="006D49AD" w:rsidRDefault="005458C9" w:rsidP="006D49A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>Francisco Uzal</w:t>
      </w:r>
      <w:r w:rsidR="006D49AD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, UC Davis, </w:t>
      </w:r>
      <w:r w:rsidR="006D49AD" w:rsidRPr="006D49AD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fuzal@cahfs.ucdavis.edu</w:t>
      </w:r>
    </w:p>
    <w:p w:rsidR="005458C9" w:rsidRPr="006D49AD" w:rsidRDefault="005458C9" w:rsidP="006D49A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Charles </w:t>
      </w:r>
      <w:r w:rsidR="006D49AD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L. 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>Hofacre</w:t>
      </w:r>
      <w:r w:rsidR="006D49AD"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, University of Georgia, </w:t>
      </w:r>
      <w:hyperlink r:id="rId7" w:history="1">
        <w:r w:rsidR="006D49AD" w:rsidRPr="006D49AD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CA"/>
          </w:rPr>
          <w:t>chofacre@uga.edu</w:t>
        </w:r>
      </w:hyperlink>
    </w:p>
    <w:p w:rsidR="006D49AD" w:rsidRPr="00147781" w:rsidRDefault="005458C9" w:rsidP="006D49A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147781">
        <w:rPr>
          <w:rFonts w:ascii="Times New Roman" w:hAnsi="Times New Roman" w:cs="Times New Roman"/>
          <w:sz w:val="24"/>
          <w:szCs w:val="24"/>
          <w:lang w:val="en-CA"/>
        </w:rPr>
        <w:t>Rob</w:t>
      </w:r>
      <w:r w:rsidR="006D49AD" w:rsidRPr="00147781">
        <w:rPr>
          <w:rFonts w:ascii="Times New Roman" w:hAnsi="Times New Roman" w:cs="Times New Roman"/>
          <w:sz w:val="24"/>
          <w:szCs w:val="24"/>
          <w:lang w:val="en-CA"/>
        </w:rPr>
        <w:t>ert J.</w:t>
      </w:r>
      <w:r w:rsidRPr="00147781">
        <w:rPr>
          <w:rFonts w:ascii="Times New Roman" w:hAnsi="Times New Roman" w:cs="Times New Roman"/>
          <w:sz w:val="24"/>
          <w:szCs w:val="24"/>
          <w:lang w:val="en-CA"/>
        </w:rPr>
        <w:t xml:space="preserve"> Moore</w:t>
      </w:r>
      <w:r w:rsidR="006D49AD" w:rsidRPr="00147781">
        <w:rPr>
          <w:rFonts w:ascii="Times New Roman" w:hAnsi="Times New Roman" w:cs="Times New Roman"/>
          <w:sz w:val="24"/>
          <w:szCs w:val="24"/>
          <w:lang w:val="en-CA"/>
        </w:rPr>
        <w:t>, RMIT University,</w:t>
      </w:r>
      <w:r w:rsidR="001D2F0C">
        <w:rPr>
          <w:rFonts w:ascii="Times New Roman" w:hAnsi="Times New Roman" w:cs="Times New Roman"/>
          <w:sz w:val="24"/>
          <w:szCs w:val="24"/>
          <w:lang w:val="en-CA"/>
        </w:rPr>
        <w:t xml:space="preserve"> rob.moore@rmit.edu.au</w:t>
      </w:r>
    </w:p>
    <w:p w:rsidR="005458C9" w:rsidRPr="00147781" w:rsidRDefault="005458C9" w:rsidP="006D49A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81">
        <w:rPr>
          <w:rFonts w:ascii="Times New Roman" w:hAnsi="Times New Roman" w:cs="Times New Roman"/>
          <w:sz w:val="24"/>
          <w:szCs w:val="24"/>
        </w:rPr>
        <w:t>Isabelle Langlois</w:t>
      </w:r>
      <w:r w:rsidR="006D49AD" w:rsidRPr="00147781">
        <w:rPr>
          <w:rFonts w:ascii="Times New Roman" w:hAnsi="Times New Roman" w:cs="Times New Roman"/>
          <w:sz w:val="24"/>
          <w:szCs w:val="24"/>
        </w:rPr>
        <w:t>, Université de Montréal</w:t>
      </w:r>
      <w:r w:rsidR="00147781" w:rsidRPr="0014778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147781" w:rsidRPr="00147781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isabelle.langlois@umontreal.ca</w:t>
        </w:r>
      </w:hyperlink>
      <w:r w:rsidR="00147781" w:rsidRPr="0014778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458C9" w:rsidRPr="006D49AD" w:rsidRDefault="005458C9" w:rsidP="006D49AD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>Ken</w:t>
      </w:r>
      <w:r w:rsidR="006D49AD" w:rsidRPr="006D49AD">
        <w:rPr>
          <w:rFonts w:ascii="Times New Roman" w:hAnsi="Times New Roman" w:cs="Times New Roman"/>
          <w:sz w:val="24"/>
          <w:szCs w:val="24"/>
          <w:lang w:val="en-CA"/>
        </w:rPr>
        <w:t>neth</w:t>
      </w: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 Opengart</w:t>
      </w:r>
      <w:r w:rsidR="006D49AD" w:rsidRPr="006D49AD">
        <w:rPr>
          <w:rFonts w:ascii="Times New Roman" w:hAnsi="Times New Roman" w:cs="Times New Roman"/>
          <w:sz w:val="24"/>
          <w:szCs w:val="24"/>
          <w:lang w:val="en-CA"/>
        </w:rPr>
        <w:t>, Keystone Foods, ken.opengart@keystonefoods.com</w:t>
      </w:r>
    </w:p>
    <w:p w:rsidR="001D2F0C" w:rsidRDefault="001D2F0C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2503E5" w:rsidRPr="006D49AD" w:rsidRDefault="002503E5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>List of opposed reviewers</w:t>
      </w:r>
      <w:r w:rsidR="0056711C">
        <w:rPr>
          <w:rFonts w:ascii="Times New Roman" w:hAnsi="Times New Roman" w:cs="Times New Roman"/>
          <w:sz w:val="24"/>
          <w:szCs w:val="24"/>
          <w:lang w:val="en-CA"/>
        </w:rPr>
        <w:t>:</w:t>
      </w:r>
    </w:p>
    <w:p w:rsidR="0050123E" w:rsidRPr="001D2F0C" w:rsidRDefault="002503E5" w:rsidP="0050123E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6D49AD">
        <w:rPr>
          <w:rFonts w:ascii="Times New Roman" w:hAnsi="Times New Roman" w:cs="Times New Roman"/>
          <w:sz w:val="24"/>
          <w:szCs w:val="24"/>
          <w:lang w:val="en-CA"/>
        </w:rPr>
        <w:t xml:space="preserve">John F. Prescott, University of Guelph, </w:t>
      </w:r>
      <w:hyperlink r:id="rId9" w:history="1">
        <w:r w:rsidR="0050123E" w:rsidRPr="001D2F0C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lang w:val="en-CA"/>
          </w:rPr>
          <w:t>prescott@ovc.uoguelph.ca</w:t>
        </w:r>
      </w:hyperlink>
    </w:p>
    <w:p w:rsidR="006D49AD" w:rsidRDefault="006D49AD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1D2F0C" w:rsidRDefault="00D07464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D07464">
        <w:rPr>
          <w:rFonts w:ascii="Times New Roman" w:hAnsi="Times New Roman" w:cs="Times New Roman"/>
          <w:sz w:val="24"/>
          <w:szCs w:val="24"/>
          <w:lang w:val="en-CA"/>
        </w:rPr>
        <w:t xml:space="preserve">Thank you for your consideration of our manuscript.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We </w:t>
      </w:r>
      <w:r w:rsidRPr="00D07464">
        <w:rPr>
          <w:rFonts w:ascii="Times New Roman" w:hAnsi="Times New Roman" w:cs="Times New Roman"/>
          <w:sz w:val="24"/>
          <w:szCs w:val="24"/>
          <w:lang w:val="en-CA"/>
        </w:rPr>
        <w:t>lo</w:t>
      </w:r>
      <w:r w:rsidR="001D2F0C">
        <w:rPr>
          <w:rFonts w:ascii="Times New Roman" w:hAnsi="Times New Roman" w:cs="Times New Roman"/>
          <w:sz w:val="24"/>
          <w:szCs w:val="24"/>
          <w:lang w:val="en-CA"/>
        </w:rPr>
        <w:t>ok forward to hearing from you.</w:t>
      </w:r>
    </w:p>
    <w:p w:rsidR="001D2F0C" w:rsidRDefault="001D2F0C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D07464" w:rsidRDefault="00D07464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Best regards,</w:t>
      </w:r>
    </w:p>
    <w:p w:rsidR="00D07464" w:rsidRDefault="00D07464" w:rsidP="006D49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D07464" w:rsidRPr="001D2F0C" w:rsidRDefault="00D07464" w:rsidP="00D074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CA" w:eastAsia="fr-CA"/>
        </w:rPr>
      </w:pPr>
      <w:r w:rsidRPr="001D2F0C">
        <w:rPr>
          <w:rFonts w:ascii="Times New Roman" w:eastAsia="Times New Roman" w:hAnsi="Times New Roman" w:cs="Times New Roman"/>
          <w:noProof/>
          <w:sz w:val="24"/>
          <w:szCs w:val="24"/>
          <w:lang w:val="en-CA" w:eastAsia="fr-CA"/>
        </w:rPr>
        <w:t>Martine Boulianne, DMV, PhD, Dip ACPV</w:t>
      </w:r>
    </w:p>
    <w:p w:rsidR="00D07464" w:rsidRPr="001D2F0C" w:rsidRDefault="00D07464" w:rsidP="00D074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CA" w:eastAsia="fr-CA"/>
        </w:rPr>
      </w:pPr>
      <w:r w:rsidRPr="001D2F0C">
        <w:rPr>
          <w:rFonts w:ascii="Times New Roman" w:eastAsia="Times New Roman" w:hAnsi="Times New Roman" w:cs="Times New Roman"/>
          <w:noProof/>
          <w:sz w:val="24"/>
          <w:szCs w:val="24"/>
          <w:lang w:val="en-CA" w:eastAsia="fr-CA"/>
        </w:rPr>
        <w:t>Full professor</w:t>
      </w:r>
    </w:p>
    <w:p w:rsidR="00D07464" w:rsidRPr="001D2F0C" w:rsidRDefault="00D07464" w:rsidP="00D074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</w:pPr>
      <w:r w:rsidRPr="001D2F0C"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w:t>Chair in Poultry Research</w:t>
      </w:r>
    </w:p>
    <w:p w:rsidR="00D07464" w:rsidRPr="001D2F0C" w:rsidRDefault="00D07464" w:rsidP="00D074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fr-FR" w:eastAsia="fr-CA"/>
        </w:rPr>
      </w:pPr>
      <w:r w:rsidRPr="001D2F0C">
        <w:rPr>
          <w:rFonts w:ascii="Times New Roman" w:eastAsia="Times New Roman" w:hAnsi="Times New Roman" w:cs="Times New Roman"/>
          <w:noProof/>
          <w:sz w:val="24"/>
          <w:szCs w:val="24"/>
          <w:lang w:val="fr-FR" w:eastAsia="fr-CA"/>
        </w:rPr>
        <w:t>Faculté de médecine vétérinaire</w:t>
      </w:r>
    </w:p>
    <w:p w:rsidR="00D07464" w:rsidRPr="001D2F0C" w:rsidRDefault="00D07464" w:rsidP="00D074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fr-FR" w:eastAsia="fr-CA"/>
        </w:rPr>
      </w:pPr>
      <w:r w:rsidRPr="001D2F0C">
        <w:rPr>
          <w:rFonts w:ascii="Times New Roman" w:eastAsia="Times New Roman" w:hAnsi="Times New Roman" w:cs="Times New Roman"/>
          <w:noProof/>
          <w:sz w:val="24"/>
          <w:szCs w:val="24"/>
          <w:lang w:val="fr-FR" w:eastAsia="fr-CA"/>
        </w:rPr>
        <w:t>Université de Montréal</w:t>
      </w:r>
    </w:p>
    <w:p w:rsidR="00D07464" w:rsidRPr="001D2F0C" w:rsidRDefault="00D07464" w:rsidP="00D074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CA" w:eastAsia="fr-CA"/>
        </w:rPr>
      </w:pPr>
      <w:r w:rsidRPr="001D2F0C">
        <w:rPr>
          <w:rFonts w:ascii="Times New Roman" w:eastAsia="Times New Roman" w:hAnsi="Times New Roman" w:cs="Times New Roman"/>
          <w:noProof/>
          <w:sz w:val="24"/>
          <w:szCs w:val="24"/>
          <w:lang w:val="en-CA" w:eastAsia="fr-CA"/>
        </w:rPr>
        <w:t>3200 Sicotte</w:t>
      </w:r>
    </w:p>
    <w:p w:rsidR="00D07464" w:rsidRPr="001D2F0C" w:rsidRDefault="00D07464" w:rsidP="00D0746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CA" w:eastAsia="fr-CA"/>
        </w:rPr>
      </w:pPr>
      <w:r w:rsidRPr="001D2F0C">
        <w:rPr>
          <w:rFonts w:ascii="Times New Roman" w:eastAsia="Times New Roman" w:hAnsi="Times New Roman" w:cs="Times New Roman"/>
          <w:noProof/>
          <w:sz w:val="24"/>
          <w:szCs w:val="24"/>
          <w:lang w:val="en-CA" w:eastAsia="fr-CA"/>
        </w:rPr>
        <w:t>St-Hyacinthe, Qc  J2S 2M2</w:t>
      </w:r>
    </w:p>
    <w:sectPr w:rsidR="00D07464" w:rsidRPr="001D2F0C" w:rsidSect="00147781">
      <w:head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096" w:rsidRDefault="00E13096" w:rsidP="00147781">
      <w:pPr>
        <w:spacing w:after="0" w:line="240" w:lineRule="auto"/>
      </w:pPr>
      <w:r>
        <w:separator/>
      </w:r>
    </w:p>
  </w:endnote>
  <w:endnote w:type="continuationSeparator" w:id="0">
    <w:p w:rsidR="00E13096" w:rsidRDefault="00E13096" w:rsidP="0014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096" w:rsidRDefault="00E13096" w:rsidP="00147781">
      <w:pPr>
        <w:spacing w:after="0" w:line="240" w:lineRule="auto"/>
      </w:pPr>
      <w:r>
        <w:separator/>
      </w:r>
    </w:p>
  </w:footnote>
  <w:footnote w:type="continuationSeparator" w:id="0">
    <w:p w:rsidR="00E13096" w:rsidRDefault="00E13096" w:rsidP="0014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81" w:rsidRPr="006D49AD" w:rsidRDefault="00147781" w:rsidP="00147781">
    <w:pPr>
      <w:spacing w:line="240" w:lineRule="auto"/>
      <w:rPr>
        <w:rFonts w:ascii="Times New Roman" w:hAnsi="Times New Roman" w:cs="Times New Roman"/>
        <w:sz w:val="24"/>
        <w:szCs w:val="24"/>
        <w:lang w:val="en-CA"/>
      </w:rPr>
    </w:pPr>
    <w:r w:rsidRPr="006D49AD">
      <w:rPr>
        <w:rFonts w:ascii="Times New Roman" w:hAnsi="Times New Roman" w:cs="Times New Roman"/>
        <w:sz w:val="24"/>
        <w:szCs w:val="24"/>
        <w:lang w:val="en-CA"/>
      </w:rPr>
      <w:t>Journal of Visualized Experiments</w:t>
    </w:r>
  </w:p>
  <w:p w:rsidR="00147781" w:rsidRDefault="001477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B22B2"/>
    <w:multiLevelType w:val="hybridMultilevel"/>
    <w:tmpl w:val="7480ED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13762"/>
    <w:multiLevelType w:val="hybridMultilevel"/>
    <w:tmpl w:val="F2508A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0C1"/>
    <w:rsid w:val="00147781"/>
    <w:rsid w:val="001C088C"/>
    <w:rsid w:val="001D2F0C"/>
    <w:rsid w:val="002503E5"/>
    <w:rsid w:val="00287A5A"/>
    <w:rsid w:val="00403FD0"/>
    <w:rsid w:val="00453FB1"/>
    <w:rsid w:val="004D1F69"/>
    <w:rsid w:val="0050123E"/>
    <w:rsid w:val="005458C9"/>
    <w:rsid w:val="00552C78"/>
    <w:rsid w:val="005620C1"/>
    <w:rsid w:val="0056711C"/>
    <w:rsid w:val="00666CBC"/>
    <w:rsid w:val="006B1B80"/>
    <w:rsid w:val="006D49AD"/>
    <w:rsid w:val="007D6213"/>
    <w:rsid w:val="00AA206A"/>
    <w:rsid w:val="00C11619"/>
    <w:rsid w:val="00C2361C"/>
    <w:rsid w:val="00D07464"/>
    <w:rsid w:val="00D42BB3"/>
    <w:rsid w:val="00E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563F"/>
  <w15:docId w15:val="{95DDEB6C-EF35-46C9-9CE2-884E1658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D49AD"/>
    <w:rPr>
      <w:i/>
      <w:iCs/>
    </w:rPr>
  </w:style>
  <w:style w:type="character" w:styleId="Lienhypertexte">
    <w:name w:val="Hyperlink"/>
    <w:basedOn w:val="Policepardfaut"/>
    <w:uiPriority w:val="99"/>
    <w:unhideWhenUsed/>
    <w:rsid w:val="006D49AD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D49AD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6D49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781"/>
  </w:style>
  <w:style w:type="paragraph" w:styleId="Pieddepage">
    <w:name w:val="footer"/>
    <w:basedOn w:val="Normal"/>
    <w:link w:val="PieddepageCar"/>
    <w:uiPriority w:val="99"/>
    <w:unhideWhenUsed/>
    <w:rsid w:val="00147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781"/>
  </w:style>
  <w:style w:type="paragraph" w:styleId="Textedebulles">
    <w:name w:val="Balloon Text"/>
    <w:basedOn w:val="Normal"/>
    <w:link w:val="TextedebullesCar"/>
    <w:uiPriority w:val="99"/>
    <w:semiHidden/>
    <w:unhideWhenUsed/>
    <w:rsid w:val="0066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CB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012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12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12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12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123E"/>
    <w:rPr>
      <w:b/>
      <w:bCs/>
      <w:sz w:val="20"/>
      <w:szCs w:val="20"/>
    </w:rPr>
  </w:style>
  <w:style w:type="character" w:customStyle="1" w:styleId="st">
    <w:name w:val="st"/>
    <w:basedOn w:val="Policepardfaut"/>
    <w:rsid w:val="0050123E"/>
  </w:style>
  <w:style w:type="paragraph" w:styleId="Rvision">
    <w:name w:val="Revision"/>
    <w:hidden/>
    <w:uiPriority w:val="99"/>
    <w:semiHidden/>
    <w:rsid w:val="001D2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langlois@umontreal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facre@ug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cott@ovc.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 Eric</dc:creator>
  <cp:lastModifiedBy>Eric Parent</cp:lastModifiedBy>
  <cp:revision>4</cp:revision>
  <dcterms:created xsi:type="dcterms:W3CDTF">2017-10-31T01:05:00Z</dcterms:created>
  <dcterms:modified xsi:type="dcterms:W3CDTF">2017-10-31T01:15:00Z</dcterms:modified>
</cp:coreProperties>
</file>