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18" w:rsidRDefault="000B4C18" w:rsidP="000B4C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bidi="he-IL"/>
        </w:rPr>
      </w:pPr>
      <w:r>
        <w:rPr>
          <w:rFonts w:ascii="Calibri" w:hAnsi="Calibri" w:cs="Calibri"/>
          <w:lang w:bidi="he-IL"/>
        </w:rPr>
        <w:t xml:space="preserve">Reply to </w:t>
      </w:r>
      <w:r>
        <w:rPr>
          <w:rFonts w:ascii="Calibri" w:hAnsi="Calibri" w:cs="Calibri"/>
          <w:lang w:bidi="he-IL"/>
        </w:rPr>
        <w:t>editorial comments</w:t>
      </w:r>
      <w:r>
        <w:rPr>
          <w:rFonts w:ascii="Calibri" w:hAnsi="Calibri" w:cs="Calibri"/>
          <w:lang w:bidi="he-IL"/>
        </w:rPr>
        <w:t>.</w:t>
      </w:r>
    </w:p>
    <w:p w:rsidR="000B4C18" w:rsidRDefault="000B4C18" w:rsidP="000B4C1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bidi="he-IL"/>
        </w:rPr>
      </w:pPr>
    </w:p>
    <w:p w:rsidR="000B4C18" w:rsidRDefault="000B4C18" w:rsidP="000B4C18">
      <w:pPr>
        <w:autoSpaceDE w:val="0"/>
        <w:autoSpaceDN w:val="0"/>
        <w:adjustRightInd w:val="0"/>
        <w:spacing w:after="0" w:line="240" w:lineRule="auto"/>
      </w:pPr>
      <w:r>
        <w:t xml:space="preserve">The Reviewer’s comments are in </w:t>
      </w:r>
      <w:r w:rsidRPr="00E947B2">
        <w:rPr>
          <w:i/>
          <w:iCs/>
          <w:color w:val="FF0000"/>
        </w:rPr>
        <w:t>Red</w:t>
      </w:r>
      <w:r>
        <w:t>, our replies in black.</w:t>
      </w:r>
    </w:p>
    <w:p w:rsidR="000B4C18" w:rsidRDefault="000B4C18" w:rsidP="000B4C18">
      <w:pPr>
        <w:rPr>
          <w:rStyle w:val="Strong"/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B4C18" w:rsidRDefault="000B4C18" w:rsidP="000B4C18">
      <w:pPr>
        <w:rPr>
          <w:rStyle w:val="Strong"/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0" w:name="_GoBack"/>
      <w:bookmarkEnd w:id="0"/>
    </w:p>
    <w:p w:rsidR="000B4C18" w:rsidRDefault="000B4C18" w:rsidP="000B4C18">
      <w:pPr>
        <w:rPr>
          <w:rFonts w:ascii="Arial" w:hAnsi="Arial" w:cs="Arial"/>
          <w:color w:val="FF0000"/>
          <w:sz w:val="19"/>
          <w:szCs w:val="19"/>
          <w:shd w:val="clear" w:color="auto" w:fill="FFFFFF"/>
        </w:rPr>
      </w:pPr>
      <w:r w:rsidRPr="000B4C18">
        <w:rPr>
          <w:rStyle w:val="Strong"/>
          <w:rFonts w:ascii="Arial" w:hAnsi="Arial" w:cs="Arial"/>
          <w:color w:val="FF0000"/>
          <w:sz w:val="19"/>
          <w:szCs w:val="19"/>
          <w:shd w:val="clear" w:color="auto" w:fill="FFFFFF"/>
        </w:rPr>
        <w:t>Editorial comments:</w:t>
      </w:r>
      <w:r w:rsidRPr="000B4C18">
        <w:rPr>
          <w:rFonts w:ascii="Arial" w:hAnsi="Arial" w:cs="Arial"/>
          <w:color w:val="FF0000"/>
          <w:sz w:val="19"/>
          <w:szCs w:val="19"/>
        </w:rPr>
        <w:br/>
      </w:r>
      <w:r w:rsidRPr="000B4C18">
        <w:rPr>
          <w:rFonts w:ascii="Arial" w:hAnsi="Arial" w:cs="Arial"/>
          <w:color w:val="FF0000"/>
          <w:sz w:val="19"/>
          <w:szCs w:val="19"/>
        </w:rPr>
        <w:br/>
      </w:r>
      <w:r w:rsidRPr="000B4C18">
        <w:rPr>
          <w:rFonts w:ascii="Arial" w:hAnsi="Arial" w:cs="Arial"/>
          <w:color w:val="FF0000"/>
          <w:sz w:val="19"/>
          <w:szCs w:val="19"/>
          <w:shd w:val="clear" w:color="auto" w:fill="FFFFFF"/>
        </w:rPr>
        <w:t>1. The editor has modified the manuscript as per journal's style. Please retain the same.</w:t>
      </w:r>
    </w:p>
    <w:p w:rsidR="000B4C18" w:rsidRPr="000B4C18" w:rsidRDefault="000B4C18" w:rsidP="000B4C18">
      <w:pPr>
        <w:rPr>
          <w:rFonts w:ascii="Arial" w:hAnsi="Arial" w:cs="Arial"/>
          <w:sz w:val="19"/>
          <w:szCs w:val="19"/>
          <w:shd w:val="clear" w:color="auto" w:fill="FFFFFF"/>
        </w:rPr>
      </w:pPr>
      <w:r w:rsidRPr="000B4C18">
        <w:rPr>
          <w:rFonts w:ascii="Arial" w:hAnsi="Arial" w:cs="Arial"/>
          <w:sz w:val="19"/>
          <w:szCs w:val="19"/>
          <w:shd w:val="clear" w:color="auto" w:fill="FFFFFF"/>
        </w:rPr>
        <w:t>We approve all modifications.</w:t>
      </w:r>
    </w:p>
    <w:p w:rsidR="000B4C18" w:rsidRPr="000B4C18" w:rsidRDefault="000B4C18" w:rsidP="000B4C18">
      <w:pPr>
        <w:rPr>
          <w:rFonts w:ascii="Arial" w:hAnsi="Arial" w:cs="Arial"/>
          <w:color w:val="FF0000"/>
          <w:sz w:val="19"/>
          <w:szCs w:val="19"/>
          <w:shd w:val="clear" w:color="auto" w:fill="FFFFFF"/>
        </w:rPr>
      </w:pPr>
      <w:r w:rsidRPr="000B4C18">
        <w:rPr>
          <w:rFonts w:ascii="Arial" w:hAnsi="Arial" w:cs="Arial"/>
          <w:color w:val="FF0000"/>
          <w:sz w:val="19"/>
          <w:szCs w:val="19"/>
        </w:rPr>
        <w:br/>
      </w:r>
      <w:r w:rsidRPr="000B4C18">
        <w:rPr>
          <w:rFonts w:ascii="Arial" w:hAnsi="Arial" w:cs="Arial"/>
          <w:color w:val="FF0000"/>
          <w:sz w:val="19"/>
          <w:szCs w:val="19"/>
          <w:shd w:val="clear" w:color="auto" w:fill="FFFFFF"/>
        </w:rPr>
        <w:t xml:space="preserve">2. Please address specific comments marked in the </w:t>
      </w:r>
      <w:proofErr w:type="spellStart"/>
      <w:r w:rsidRPr="000B4C18">
        <w:rPr>
          <w:rFonts w:ascii="Arial" w:hAnsi="Arial" w:cs="Arial"/>
          <w:color w:val="FF0000"/>
          <w:sz w:val="19"/>
          <w:szCs w:val="19"/>
          <w:shd w:val="clear" w:color="auto" w:fill="FFFFFF"/>
        </w:rPr>
        <w:t>mansucript</w:t>
      </w:r>
      <w:proofErr w:type="spellEnd"/>
      <w:r w:rsidRPr="000B4C18">
        <w:rPr>
          <w:rFonts w:ascii="Arial" w:hAnsi="Arial" w:cs="Arial"/>
          <w:color w:val="FF0000"/>
          <w:sz w:val="19"/>
          <w:szCs w:val="19"/>
          <w:shd w:val="clear" w:color="auto" w:fill="FFFFFF"/>
        </w:rPr>
        <w:t>.</w:t>
      </w:r>
    </w:p>
    <w:p w:rsidR="000B4C18" w:rsidRPr="000B4C18" w:rsidRDefault="000B4C18" w:rsidP="000B4C18">
      <w:pPr>
        <w:rPr>
          <w:rFonts w:ascii="Arial" w:hAnsi="Arial" w:cs="Arial"/>
          <w:sz w:val="19"/>
          <w:szCs w:val="19"/>
        </w:rPr>
      </w:pPr>
      <w:r w:rsidRPr="000B4C18">
        <w:rPr>
          <w:rFonts w:ascii="Arial" w:hAnsi="Arial" w:cs="Arial"/>
          <w:sz w:val="19"/>
          <w:szCs w:val="19"/>
        </w:rPr>
        <w:t>All the editorial comments in text have been addressed.</w:t>
      </w:r>
    </w:p>
    <w:p w:rsidR="000B4C18" w:rsidRDefault="000B4C18" w:rsidP="000B4C18">
      <w:pPr>
        <w:rPr>
          <w:rFonts w:ascii="Arial" w:hAnsi="Arial" w:cs="Arial"/>
          <w:color w:val="FF0000"/>
          <w:sz w:val="19"/>
          <w:szCs w:val="19"/>
          <w:shd w:val="clear" w:color="auto" w:fill="FFFFFF"/>
        </w:rPr>
      </w:pPr>
      <w:r w:rsidRPr="000B4C18">
        <w:rPr>
          <w:rFonts w:ascii="Arial" w:hAnsi="Arial" w:cs="Arial"/>
          <w:color w:val="FF0000"/>
          <w:sz w:val="19"/>
          <w:szCs w:val="19"/>
        </w:rPr>
        <w:br/>
      </w:r>
      <w:r w:rsidRPr="000B4C18">
        <w:rPr>
          <w:rFonts w:ascii="Arial" w:hAnsi="Arial" w:cs="Arial"/>
          <w:color w:val="FF0000"/>
          <w:sz w:val="19"/>
          <w:szCs w:val="19"/>
          <w:shd w:val="clear" w:color="auto" w:fill="FFFFFF"/>
        </w:rPr>
        <w:t>3. The long abstract is over 300 words. Please ensure that the long abstract is within 100-300 words.</w:t>
      </w:r>
    </w:p>
    <w:p w:rsidR="000B4C18" w:rsidRPr="000B4C18" w:rsidRDefault="000B4C18" w:rsidP="000B4C18">
      <w:pPr>
        <w:rPr>
          <w:rFonts w:ascii="Arial" w:hAnsi="Arial" w:cs="Arial"/>
          <w:sz w:val="19"/>
          <w:szCs w:val="19"/>
        </w:rPr>
      </w:pPr>
      <w:r w:rsidRPr="000B4C18">
        <w:rPr>
          <w:rFonts w:ascii="Arial" w:hAnsi="Arial" w:cs="Arial"/>
          <w:sz w:val="19"/>
          <w:szCs w:val="19"/>
          <w:shd w:val="clear" w:color="auto" w:fill="FFFFFF"/>
        </w:rPr>
        <w:t>The abstract is now less than 300 words.</w:t>
      </w:r>
    </w:p>
    <w:p w:rsidR="000B4C18" w:rsidRDefault="000B4C18" w:rsidP="000B4C18">
      <w:pPr>
        <w:rPr>
          <w:rFonts w:ascii="Arial" w:hAnsi="Arial" w:cs="Arial"/>
          <w:color w:val="FF0000"/>
          <w:sz w:val="19"/>
          <w:szCs w:val="19"/>
          <w:shd w:val="clear" w:color="auto" w:fill="FFFFFF"/>
        </w:rPr>
      </w:pPr>
      <w:r w:rsidRPr="000B4C18">
        <w:rPr>
          <w:rFonts w:ascii="Arial" w:hAnsi="Arial" w:cs="Arial"/>
          <w:color w:val="FF0000"/>
          <w:sz w:val="19"/>
          <w:szCs w:val="19"/>
        </w:rPr>
        <w:br/>
      </w:r>
      <w:r w:rsidRPr="000B4C18">
        <w:rPr>
          <w:rFonts w:ascii="Arial" w:hAnsi="Arial" w:cs="Arial"/>
          <w:color w:val="FF0000"/>
          <w:sz w:val="19"/>
          <w:szCs w:val="19"/>
          <w:shd w:val="clear" w:color="auto" w:fill="FFFFFF"/>
        </w:rPr>
        <w:t>4. Unfortunately, there are a few sections of the manuscript that show significant overlap with previously published work. Though there may be a limited number of ways to describe a technique, please use original language throughout the manuscript. Please see lines:222-223, 263-267.</w:t>
      </w:r>
    </w:p>
    <w:p w:rsidR="000B4C18" w:rsidRPr="000B4C18" w:rsidRDefault="000B4C18" w:rsidP="000B4C18">
      <w:pPr>
        <w:rPr>
          <w:rFonts w:ascii="Arial" w:hAnsi="Arial" w:cs="Arial"/>
          <w:sz w:val="19"/>
          <w:szCs w:val="19"/>
          <w:shd w:val="clear" w:color="auto" w:fill="FFFFFF"/>
        </w:rPr>
      </w:pPr>
      <w:r w:rsidRPr="000B4C18">
        <w:rPr>
          <w:rFonts w:ascii="Arial" w:hAnsi="Arial" w:cs="Arial"/>
          <w:sz w:val="19"/>
          <w:szCs w:val="19"/>
          <w:shd w:val="clear" w:color="auto" w:fill="FFFFFF"/>
        </w:rPr>
        <w:t>These sections have been modified to ensure minimal overlapping with previously published work.</w:t>
      </w:r>
    </w:p>
    <w:p w:rsidR="000B4C18" w:rsidRDefault="000B4C18" w:rsidP="000B4C18">
      <w:pPr>
        <w:rPr>
          <w:rFonts w:ascii="Arial" w:hAnsi="Arial" w:cs="Arial"/>
          <w:color w:val="FF0000"/>
          <w:sz w:val="19"/>
          <w:szCs w:val="19"/>
          <w:shd w:val="clear" w:color="auto" w:fill="FFFFFF"/>
        </w:rPr>
      </w:pPr>
      <w:r w:rsidRPr="000B4C18">
        <w:rPr>
          <w:rFonts w:ascii="Arial" w:hAnsi="Arial" w:cs="Arial"/>
          <w:color w:val="FF0000"/>
          <w:sz w:val="19"/>
          <w:szCs w:val="19"/>
        </w:rPr>
        <w:br/>
      </w:r>
      <w:r w:rsidRPr="000B4C18">
        <w:rPr>
          <w:rFonts w:ascii="Arial" w:hAnsi="Arial" w:cs="Arial"/>
          <w:color w:val="FF0000"/>
          <w:sz w:val="19"/>
          <w:szCs w:val="19"/>
          <w:shd w:val="clear" w:color="auto" w:fill="FFFFFF"/>
        </w:rPr>
        <w:t>5. Please obtain explicit copyright permission to reuse any figures from a previous publication. Explicit permission can be expressed in the form of a letter from the editor or a link to the editorial policy that allows re-prints. Please upload this information as a .doc or .</w:t>
      </w:r>
      <w:proofErr w:type="spellStart"/>
      <w:r w:rsidRPr="000B4C18">
        <w:rPr>
          <w:rFonts w:ascii="Arial" w:hAnsi="Arial" w:cs="Arial"/>
          <w:color w:val="FF0000"/>
          <w:sz w:val="19"/>
          <w:szCs w:val="19"/>
          <w:shd w:val="clear" w:color="auto" w:fill="FFFFFF"/>
        </w:rPr>
        <w:t>docx</w:t>
      </w:r>
      <w:proofErr w:type="spellEnd"/>
      <w:r w:rsidRPr="000B4C18">
        <w:rPr>
          <w:rFonts w:ascii="Arial" w:hAnsi="Arial" w:cs="Arial"/>
          <w:color w:val="FF0000"/>
          <w:sz w:val="19"/>
          <w:szCs w:val="19"/>
          <w:shd w:val="clear" w:color="auto" w:fill="FFFFFF"/>
        </w:rPr>
        <w:t xml:space="preserve"> file to your Editorial Manager account. The Figure must be cited appropriately in the Figure Legend, i.e. “This figure has been modified from [citation].”</w:t>
      </w:r>
    </w:p>
    <w:p w:rsidR="000B4C18" w:rsidRPr="000B4C18" w:rsidRDefault="000B4C18" w:rsidP="000B4C18">
      <w:pPr>
        <w:rPr>
          <w:rFonts w:ascii="Arial" w:hAnsi="Arial" w:cs="Arial"/>
          <w:sz w:val="19"/>
          <w:szCs w:val="19"/>
          <w:shd w:val="clear" w:color="auto" w:fill="FFFFFF"/>
        </w:rPr>
      </w:pPr>
      <w:r w:rsidRPr="000B4C18">
        <w:rPr>
          <w:rFonts w:ascii="Arial" w:hAnsi="Arial" w:cs="Arial"/>
          <w:sz w:val="19"/>
          <w:szCs w:val="19"/>
          <w:shd w:val="clear" w:color="auto" w:fill="FFFFFF"/>
        </w:rPr>
        <w:t>No exact figure from previous publications has been used.</w:t>
      </w:r>
    </w:p>
    <w:p w:rsidR="003D5F79" w:rsidRDefault="000B4C18" w:rsidP="000B4C18">
      <w:pPr>
        <w:rPr>
          <w:rFonts w:ascii="Arial" w:hAnsi="Arial" w:cs="Arial"/>
          <w:color w:val="FF0000"/>
          <w:sz w:val="19"/>
          <w:szCs w:val="19"/>
          <w:shd w:val="clear" w:color="auto" w:fill="FFFFFF"/>
        </w:rPr>
      </w:pPr>
      <w:r w:rsidRPr="000B4C18">
        <w:rPr>
          <w:rFonts w:ascii="Arial" w:hAnsi="Arial" w:cs="Arial"/>
          <w:color w:val="FF0000"/>
          <w:sz w:val="19"/>
          <w:szCs w:val="19"/>
        </w:rPr>
        <w:br/>
      </w:r>
      <w:r w:rsidRPr="000B4C18">
        <w:rPr>
          <w:rFonts w:ascii="Arial" w:hAnsi="Arial" w:cs="Arial"/>
          <w:color w:val="FF0000"/>
          <w:sz w:val="19"/>
          <w:szCs w:val="19"/>
          <w:shd w:val="clear" w:color="auto" w:fill="FFFFFF"/>
        </w:rPr>
        <w:t>6. Please revise the Discussion to explicitly cover the following in detail in 3-6 paragraphs with citations:</w:t>
      </w:r>
      <w:r w:rsidRPr="000B4C18">
        <w:rPr>
          <w:rFonts w:ascii="Arial" w:hAnsi="Arial" w:cs="Arial"/>
          <w:color w:val="FF0000"/>
          <w:sz w:val="19"/>
          <w:szCs w:val="19"/>
        </w:rPr>
        <w:br/>
      </w:r>
      <w:r w:rsidRPr="000B4C18">
        <w:rPr>
          <w:rFonts w:ascii="Arial" w:hAnsi="Arial" w:cs="Arial"/>
          <w:color w:val="FF0000"/>
          <w:sz w:val="19"/>
          <w:szCs w:val="19"/>
          <w:shd w:val="clear" w:color="auto" w:fill="FFFFFF"/>
        </w:rPr>
        <w:t>a) Critical steps within the protocol</w:t>
      </w:r>
      <w:r w:rsidRPr="000B4C18">
        <w:rPr>
          <w:rFonts w:ascii="Arial" w:hAnsi="Arial" w:cs="Arial"/>
          <w:color w:val="FF0000"/>
          <w:sz w:val="19"/>
          <w:szCs w:val="19"/>
        </w:rPr>
        <w:br/>
      </w:r>
      <w:r w:rsidRPr="000B4C18">
        <w:rPr>
          <w:rFonts w:ascii="Arial" w:hAnsi="Arial" w:cs="Arial"/>
          <w:color w:val="FF0000"/>
          <w:sz w:val="19"/>
          <w:szCs w:val="19"/>
          <w:shd w:val="clear" w:color="auto" w:fill="FFFFFF"/>
        </w:rPr>
        <w:t>b) Any modifications and troubleshooting of the technique</w:t>
      </w:r>
      <w:r w:rsidRPr="000B4C18">
        <w:rPr>
          <w:rFonts w:ascii="Arial" w:hAnsi="Arial" w:cs="Arial"/>
          <w:color w:val="FF0000"/>
          <w:sz w:val="19"/>
          <w:szCs w:val="19"/>
        </w:rPr>
        <w:br/>
      </w:r>
      <w:r w:rsidRPr="000B4C18">
        <w:rPr>
          <w:rFonts w:ascii="Arial" w:hAnsi="Arial" w:cs="Arial"/>
          <w:color w:val="FF0000"/>
          <w:sz w:val="19"/>
          <w:szCs w:val="19"/>
          <w:shd w:val="clear" w:color="auto" w:fill="FFFFFF"/>
        </w:rPr>
        <w:t>c) Any limitations of the technique</w:t>
      </w:r>
      <w:r w:rsidRPr="000B4C18">
        <w:rPr>
          <w:rFonts w:ascii="Arial" w:hAnsi="Arial" w:cs="Arial"/>
          <w:color w:val="FF0000"/>
          <w:sz w:val="19"/>
          <w:szCs w:val="19"/>
        </w:rPr>
        <w:br/>
      </w:r>
      <w:r w:rsidRPr="000B4C18">
        <w:rPr>
          <w:rFonts w:ascii="Arial" w:hAnsi="Arial" w:cs="Arial"/>
          <w:color w:val="FF0000"/>
          <w:sz w:val="19"/>
          <w:szCs w:val="19"/>
          <w:shd w:val="clear" w:color="auto" w:fill="FFFFFF"/>
        </w:rPr>
        <w:t>d) The significance with respect to existing methods</w:t>
      </w:r>
      <w:r w:rsidRPr="000B4C18">
        <w:rPr>
          <w:rFonts w:ascii="Arial" w:hAnsi="Arial" w:cs="Arial"/>
          <w:color w:val="FF0000"/>
          <w:sz w:val="19"/>
          <w:szCs w:val="19"/>
        </w:rPr>
        <w:br/>
      </w:r>
      <w:r w:rsidRPr="000B4C18">
        <w:rPr>
          <w:rFonts w:ascii="Arial" w:hAnsi="Arial" w:cs="Arial"/>
          <w:color w:val="FF0000"/>
          <w:sz w:val="19"/>
          <w:szCs w:val="19"/>
          <w:shd w:val="clear" w:color="auto" w:fill="FFFFFF"/>
        </w:rPr>
        <w:t>e) Any future applications of the technique</w:t>
      </w:r>
    </w:p>
    <w:p w:rsidR="000B4C18" w:rsidRPr="000B4C18" w:rsidRDefault="000B4C18" w:rsidP="000B4C18">
      <w:pPr>
        <w:rPr>
          <w:rFonts w:ascii="Arial" w:hAnsi="Arial" w:cs="Arial"/>
          <w:sz w:val="19"/>
          <w:szCs w:val="19"/>
          <w:shd w:val="clear" w:color="auto" w:fill="FFFFFF"/>
        </w:rPr>
      </w:pPr>
      <w:r w:rsidRPr="000B4C18">
        <w:rPr>
          <w:rFonts w:ascii="Arial" w:hAnsi="Arial" w:cs="Arial"/>
          <w:sz w:val="19"/>
          <w:szCs w:val="19"/>
          <w:shd w:val="clear" w:color="auto" w:fill="FFFFFF"/>
        </w:rPr>
        <w:t>The discussion has been changed to cover the explicit details.</w:t>
      </w:r>
    </w:p>
    <w:sectPr w:rsidR="000B4C18" w:rsidRPr="000B4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C18"/>
    <w:rsid w:val="000B4C18"/>
    <w:rsid w:val="001E2517"/>
    <w:rsid w:val="0078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742E"/>
  <w15:chartTrackingRefBased/>
  <w15:docId w15:val="{E05F777D-CFC6-4644-90C8-09BCCBE3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B4C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1</cp:revision>
  <dcterms:created xsi:type="dcterms:W3CDTF">2018-01-09T10:35:00Z</dcterms:created>
  <dcterms:modified xsi:type="dcterms:W3CDTF">2018-01-09T10:41:00Z</dcterms:modified>
</cp:coreProperties>
</file>