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A5" w:rsidRDefault="00AE3FA5" w:rsidP="007C6DB1">
      <w:pPr>
        <w:pStyle w:val="CM10"/>
        <w:outlineLvl w:val="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Submission ID #: </w:t>
      </w:r>
      <w:r w:rsidR="00940E29">
        <w:rPr>
          <w:rFonts w:ascii="Helvetica" w:hAnsi="Helvetica"/>
          <w:b/>
          <w:sz w:val="22"/>
        </w:rPr>
        <w:t>57407</w:t>
      </w:r>
    </w:p>
    <w:p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>Editor Name: Tara Cass</w:t>
      </w:r>
    </w:p>
    <w:p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Videographer Name: </w:t>
      </w:r>
      <w:r w:rsidR="00FA151E">
        <w:rPr>
          <w:rFonts w:ascii="Helvetica" w:hAnsi="Helvetica" w:cs="Helvetica"/>
          <w:b/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0" w:name="Text31"/>
      <w:r w:rsidR="00FA151E">
        <w:rPr>
          <w:rFonts w:ascii="Helvetica" w:hAnsi="Helvetica" w:cs="Helvetica"/>
          <w:b/>
          <w:sz w:val="22"/>
        </w:rPr>
        <w:instrText xml:space="preserve"> FORMTEXT </w:instrText>
      </w:r>
      <w:r w:rsidR="00FA151E">
        <w:rPr>
          <w:rFonts w:ascii="Helvetica" w:hAnsi="Helvetica" w:cs="Helvetica"/>
          <w:b/>
          <w:sz w:val="22"/>
        </w:rPr>
      </w:r>
      <w:r w:rsidR="00FA151E">
        <w:rPr>
          <w:rFonts w:ascii="Helvetica" w:hAnsi="Helvetica" w:cs="Helvetica"/>
          <w:b/>
          <w:sz w:val="22"/>
        </w:rPr>
        <w:fldChar w:fldCharType="separate"/>
      </w:r>
      <w:r w:rsidR="00FA151E">
        <w:rPr>
          <w:rFonts w:ascii="Helvetica" w:hAnsi="Helvetica" w:cs="Helvetica"/>
          <w:b/>
          <w:noProof/>
          <w:sz w:val="22"/>
        </w:rPr>
        <w:t> </w:t>
      </w:r>
      <w:r w:rsidR="00FA151E">
        <w:rPr>
          <w:rFonts w:ascii="Helvetica" w:hAnsi="Helvetica" w:cs="Helvetica"/>
          <w:b/>
          <w:noProof/>
          <w:sz w:val="22"/>
        </w:rPr>
        <w:t> </w:t>
      </w:r>
      <w:r w:rsidR="00FA151E">
        <w:rPr>
          <w:rFonts w:ascii="Helvetica" w:hAnsi="Helvetica" w:cs="Helvetica"/>
          <w:b/>
          <w:noProof/>
          <w:sz w:val="22"/>
        </w:rPr>
        <w:t> </w:t>
      </w:r>
      <w:r w:rsidR="00FA151E">
        <w:rPr>
          <w:rFonts w:ascii="Helvetica" w:hAnsi="Helvetica" w:cs="Helvetica"/>
          <w:b/>
          <w:noProof/>
          <w:sz w:val="22"/>
        </w:rPr>
        <w:t> </w:t>
      </w:r>
      <w:r w:rsidR="00FA151E">
        <w:rPr>
          <w:rFonts w:ascii="Helvetica" w:hAnsi="Helvetica" w:cs="Helvetica"/>
          <w:b/>
          <w:noProof/>
          <w:sz w:val="22"/>
        </w:rPr>
        <w:t> </w:t>
      </w:r>
      <w:r w:rsidR="00FA151E">
        <w:rPr>
          <w:rFonts w:ascii="Helvetica" w:hAnsi="Helvetica" w:cs="Helvetica"/>
          <w:b/>
          <w:sz w:val="22"/>
        </w:rPr>
        <w:fldChar w:fldCharType="end"/>
      </w:r>
      <w:bookmarkEnd w:id="0"/>
    </w:p>
    <w:p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Film Date: </w:t>
      </w:r>
      <w:r w:rsidR="00FA151E">
        <w:rPr>
          <w:rFonts w:ascii="Helvetica" w:hAnsi="Helvetica" w:cs="Helvetica"/>
          <w:b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" w:name="Text32"/>
      <w:r w:rsidR="00FA151E">
        <w:rPr>
          <w:rFonts w:ascii="Helvetica" w:hAnsi="Helvetica" w:cs="Helvetica"/>
          <w:b/>
          <w:sz w:val="22"/>
        </w:rPr>
        <w:instrText xml:space="preserve"> FORMTEXT </w:instrText>
      </w:r>
      <w:r w:rsidR="00FA151E">
        <w:rPr>
          <w:rFonts w:ascii="Helvetica" w:hAnsi="Helvetica" w:cs="Helvetica"/>
          <w:b/>
          <w:sz w:val="22"/>
        </w:rPr>
      </w:r>
      <w:r w:rsidR="00FA151E">
        <w:rPr>
          <w:rFonts w:ascii="Helvetica" w:hAnsi="Helvetica" w:cs="Helvetica"/>
          <w:b/>
          <w:sz w:val="22"/>
        </w:rPr>
        <w:fldChar w:fldCharType="separate"/>
      </w:r>
      <w:r w:rsidR="00FA151E">
        <w:rPr>
          <w:rFonts w:ascii="Helvetica" w:hAnsi="Helvetica" w:cs="Helvetica"/>
          <w:b/>
          <w:noProof/>
          <w:sz w:val="22"/>
        </w:rPr>
        <w:t> </w:t>
      </w:r>
      <w:r w:rsidR="00FA151E">
        <w:rPr>
          <w:rFonts w:ascii="Helvetica" w:hAnsi="Helvetica" w:cs="Helvetica"/>
          <w:b/>
          <w:noProof/>
          <w:sz w:val="22"/>
        </w:rPr>
        <w:t> </w:t>
      </w:r>
      <w:r w:rsidR="00FA151E">
        <w:rPr>
          <w:rFonts w:ascii="Helvetica" w:hAnsi="Helvetica" w:cs="Helvetica"/>
          <w:b/>
          <w:noProof/>
          <w:sz w:val="22"/>
        </w:rPr>
        <w:t> </w:t>
      </w:r>
      <w:r w:rsidR="00FA151E">
        <w:rPr>
          <w:rFonts w:ascii="Helvetica" w:hAnsi="Helvetica" w:cs="Helvetica"/>
          <w:b/>
          <w:noProof/>
          <w:sz w:val="22"/>
        </w:rPr>
        <w:t> </w:t>
      </w:r>
      <w:r w:rsidR="00FA151E">
        <w:rPr>
          <w:rFonts w:ascii="Helvetica" w:hAnsi="Helvetica" w:cs="Helvetica"/>
          <w:b/>
          <w:noProof/>
          <w:sz w:val="22"/>
        </w:rPr>
        <w:t> </w:t>
      </w:r>
      <w:r w:rsidR="00FA151E">
        <w:rPr>
          <w:rFonts w:ascii="Helvetica" w:hAnsi="Helvetica" w:cs="Helvetica"/>
          <w:b/>
          <w:sz w:val="22"/>
        </w:rPr>
        <w:fldChar w:fldCharType="end"/>
      </w:r>
      <w:bookmarkEnd w:id="1"/>
    </w:p>
    <w:p w:rsidR="00AE3FA5" w:rsidRPr="00AE3FA5" w:rsidRDefault="00785B22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Project Folder </w:t>
      </w:r>
      <w:r w:rsidR="00AE3FA5">
        <w:rPr>
          <w:rFonts w:ascii="Helvetica" w:hAnsi="Helvetica" w:cs="Helvetica"/>
          <w:b/>
          <w:sz w:val="22"/>
        </w:rPr>
        <w:t xml:space="preserve">Link: </w:t>
      </w:r>
      <w:hyperlink r:id="rId8" w:history="1">
        <w:r w:rsidR="00940E29" w:rsidRPr="000A58CD">
          <w:rPr>
            <w:rStyle w:val="a7"/>
            <w:rFonts w:ascii="Helvetica" w:hAnsi="Helvetica" w:cs="Helvetica"/>
            <w:b/>
            <w:sz w:val="22"/>
          </w:rPr>
          <w:t>https://www.jove.com/account/file-uploader?src=17509183</w:t>
        </w:r>
      </w:hyperlink>
    </w:p>
    <w:p w:rsidR="00783898" w:rsidRPr="00783898" w:rsidRDefault="00783898" w:rsidP="007C6DB1">
      <w:pPr>
        <w:pStyle w:val="CM10"/>
        <w:outlineLvl w:val="0"/>
        <w:rPr>
          <w:rFonts w:ascii="Helvetica" w:hAnsi="Helvetica"/>
          <w:sz w:val="22"/>
          <w:szCs w:val="22"/>
        </w:rPr>
      </w:pPr>
    </w:p>
    <w:p w:rsidR="0057713D" w:rsidRPr="00C668D9" w:rsidRDefault="0057713D" w:rsidP="007C6DB1">
      <w:pPr>
        <w:pStyle w:val="CM10"/>
        <w:outlineLvl w:val="0"/>
        <w:rPr>
          <w:rFonts w:ascii="Helvetica" w:hAnsi="Helvetica" w:cs="Arial"/>
          <w:b/>
          <w:sz w:val="28"/>
          <w:vertAlign w:val="superscript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="00C668D9">
        <w:rPr>
          <w:rFonts w:ascii="Helvetica" w:hAnsi="Helvetica" w:cs="Arial"/>
          <w:b/>
          <w:sz w:val="28"/>
        </w:rPr>
        <w:t>Naoto Kakuta</w:t>
      </w:r>
      <w:r w:rsidR="00C668D9">
        <w:rPr>
          <w:rFonts w:ascii="Helvetica" w:hAnsi="Helvetica" w:cs="Arial"/>
          <w:b/>
          <w:sz w:val="28"/>
          <w:vertAlign w:val="superscript"/>
        </w:rPr>
        <w:t>1</w:t>
      </w:r>
      <w:r w:rsidR="00C668D9">
        <w:rPr>
          <w:rFonts w:ascii="Helvetica" w:hAnsi="Helvetica" w:cs="Arial"/>
          <w:b/>
          <w:sz w:val="28"/>
        </w:rPr>
        <w:t>, Keisuke Nishijima</w:t>
      </w:r>
      <w:r w:rsidR="00C668D9">
        <w:rPr>
          <w:rFonts w:ascii="Helvetica" w:hAnsi="Helvetica" w:cs="Arial"/>
          <w:b/>
          <w:sz w:val="28"/>
          <w:vertAlign w:val="superscript"/>
        </w:rPr>
        <w:t>1</w:t>
      </w:r>
      <w:r w:rsidR="00C668D9">
        <w:rPr>
          <w:rFonts w:ascii="Helvetica" w:hAnsi="Helvetica" w:cs="Arial"/>
          <w:b/>
          <w:sz w:val="28"/>
        </w:rPr>
        <w:t>, Van Cuong Han</w:t>
      </w:r>
      <w:r w:rsidR="00C668D9">
        <w:rPr>
          <w:rFonts w:ascii="Helvetica" w:hAnsi="Helvetica" w:cs="Arial"/>
          <w:b/>
          <w:sz w:val="28"/>
          <w:vertAlign w:val="superscript"/>
        </w:rPr>
        <w:t>1</w:t>
      </w:r>
      <w:r w:rsidR="00C668D9">
        <w:rPr>
          <w:rFonts w:ascii="Helvetica" w:hAnsi="Helvetica" w:cs="Arial"/>
          <w:b/>
          <w:sz w:val="28"/>
        </w:rPr>
        <w:t>, Yuki Arakawa</w:t>
      </w:r>
      <w:r w:rsidR="00C668D9">
        <w:rPr>
          <w:rFonts w:ascii="Helvetica" w:hAnsi="Helvetica" w:cs="Arial"/>
          <w:b/>
          <w:sz w:val="28"/>
          <w:vertAlign w:val="superscript"/>
        </w:rPr>
        <w:t>1</w:t>
      </w:r>
      <w:r w:rsidR="00C668D9">
        <w:rPr>
          <w:rFonts w:ascii="Helvetica" w:hAnsi="Helvetica" w:cs="Arial"/>
          <w:b/>
          <w:sz w:val="28"/>
        </w:rPr>
        <w:t>, Katsuya Kondo</w:t>
      </w:r>
      <w:r w:rsidR="00C668D9">
        <w:rPr>
          <w:rFonts w:ascii="Helvetica" w:hAnsi="Helvetica" w:cs="Arial"/>
          <w:b/>
          <w:sz w:val="28"/>
          <w:vertAlign w:val="superscript"/>
        </w:rPr>
        <w:t>2</w:t>
      </w:r>
      <w:r w:rsidR="00C668D9">
        <w:rPr>
          <w:rFonts w:ascii="Helvetica" w:hAnsi="Helvetica" w:cs="Arial"/>
          <w:b/>
          <w:sz w:val="28"/>
        </w:rPr>
        <w:t>, Yukio Yamada</w:t>
      </w:r>
      <w:r w:rsidR="00C668D9">
        <w:rPr>
          <w:rFonts w:ascii="Helvetica" w:hAnsi="Helvetica" w:cs="Arial"/>
          <w:b/>
          <w:sz w:val="28"/>
          <w:vertAlign w:val="superscript"/>
        </w:rPr>
        <w:t>3</w:t>
      </w:r>
    </w:p>
    <w:p w:rsidR="0057713D" w:rsidRDefault="0057713D" w:rsidP="007C6DB1">
      <w:pPr>
        <w:pStyle w:val="Default"/>
        <w:rPr>
          <w:rFonts w:ascii="Helvetica" w:hAnsi="Helvetica"/>
          <w:sz w:val="22"/>
        </w:rPr>
      </w:pPr>
    </w:p>
    <w:p w:rsidR="00E16694" w:rsidRPr="00013770" w:rsidRDefault="00E16694" w:rsidP="007C6DB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1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C668D9">
        <w:rPr>
          <w:rFonts w:ascii="Helvetica" w:hAnsi="Helvetica"/>
          <w:color w:val="auto"/>
          <w:sz w:val="22"/>
          <w:szCs w:val="22"/>
        </w:rPr>
        <w:t>Department of Mechanical Engineering, Tokyo Metropolitan University</w:t>
      </w:r>
    </w:p>
    <w:p w:rsidR="00E16694" w:rsidRPr="00013770" w:rsidRDefault="00E16694" w:rsidP="007C6DB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2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3F651A">
        <w:rPr>
          <w:rFonts w:ascii="Helvetica" w:hAnsi="Helvetica"/>
          <w:color w:val="auto"/>
          <w:sz w:val="22"/>
          <w:szCs w:val="22"/>
        </w:rPr>
        <w:t>Department of Electrical and Electronic Engineering, Tottori University</w:t>
      </w:r>
    </w:p>
    <w:p w:rsidR="00E16694" w:rsidRDefault="00E16694" w:rsidP="007C6DB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3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085D93">
        <w:rPr>
          <w:rFonts w:ascii="Helvetica" w:hAnsi="Helvetica"/>
          <w:color w:val="auto"/>
          <w:sz w:val="22"/>
          <w:szCs w:val="22"/>
        </w:rPr>
        <w:t>Brain Science Inspired Life Support Research Center, The University of Electro-Communications</w:t>
      </w:r>
    </w:p>
    <w:p w:rsidR="0057713D" w:rsidRPr="00F47E38" w:rsidRDefault="0057713D" w:rsidP="007C6DB1">
      <w:pPr>
        <w:pStyle w:val="Default"/>
        <w:rPr>
          <w:rFonts w:ascii="Helvetica" w:hAnsi="Helvetica"/>
          <w:sz w:val="22"/>
        </w:rPr>
      </w:pPr>
    </w:p>
    <w:p w:rsidR="0057713D" w:rsidRPr="00A245D7" w:rsidRDefault="0057713D" w:rsidP="007C6DB1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E84F39">
        <w:rPr>
          <w:rFonts w:ascii="Helvetica" w:hAnsi="Helvetica" w:cs="Arial"/>
          <w:b/>
          <w:sz w:val="28"/>
          <w:szCs w:val="24"/>
        </w:rPr>
        <w:t>Near-Infrared Temperature Measurement Technique for Water Surrounding an Induction-Heated Small Magnetic Sphere</w:t>
      </w:r>
    </w:p>
    <w:p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:rsidR="0057713D" w:rsidRPr="00E24898" w:rsidRDefault="0057713D" w:rsidP="007C6DB1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:rsidR="003158B8" w:rsidRPr="00454E25" w:rsidRDefault="00455687" w:rsidP="001F0711">
      <w:pPr>
        <w:spacing w:after="80"/>
        <w:outlineLvl w:val="0"/>
        <w:rPr>
          <w:rFonts w:ascii="Helvetica" w:hAnsi="Helvetica"/>
          <w:sz w:val="22"/>
        </w:rPr>
      </w:pPr>
      <w:r w:rsidRPr="00454E25">
        <w:rPr>
          <w:rFonts w:ascii="Helvetica" w:hAnsi="Helvetica"/>
          <w:sz w:val="22"/>
        </w:rPr>
        <w:t>Naoto Kakuta</w:t>
      </w:r>
    </w:p>
    <w:p w:rsidR="003158B8" w:rsidRPr="00454E25" w:rsidRDefault="00455687" w:rsidP="00771BBC">
      <w:pPr>
        <w:outlineLvl w:val="0"/>
        <w:rPr>
          <w:rFonts w:ascii="Helvetica" w:hAnsi="Helvetica"/>
          <w:sz w:val="22"/>
        </w:rPr>
      </w:pPr>
      <w:r w:rsidRPr="00454E25">
        <w:rPr>
          <w:rFonts w:ascii="Helvetica" w:hAnsi="Helvetica"/>
          <w:sz w:val="22"/>
        </w:rPr>
        <w:t>Department of Mechanical Engineering</w:t>
      </w:r>
    </w:p>
    <w:p w:rsidR="00455687" w:rsidRDefault="00455687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Tokyo Metropolitan University</w:t>
      </w:r>
    </w:p>
    <w:p w:rsidR="00455687" w:rsidRDefault="00455687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Hachioji, Tokyo, Japan</w:t>
      </w:r>
    </w:p>
    <w:p w:rsidR="003158B8" w:rsidRDefault="003158B8" w:rsidP="001F0711">
      <w:pPr>
        <w:spacing w:before="80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Email: </w:t>
      </w:r>
      <w:hyperlink r:id="rId9" w:history="1">
        <w:r w:rsidR="000C4A53" w:rsidRPr="000A58CD">
          <w:rPr>
            <w:rStyle w:val="a7"/>
            <w:rFonts w:ascii="Helvetica" w:hAnsi="Helvetica"/>
            <w:sz w:val="22"/>
          </w:rPr>
          <w:t>kakuta-n@tmu.ac.jp</w:t>
        </w:r>
      </w:hyperlink>
    </w:p>
    <w:p w:rsidR="001D2062" w:rsidRPr="0007523E" w:rsidRDefault="001D2062" w:rsidP="001D2062">
      <w:pPr>
        <w:spacing w:before="40"/>
        <w:outlineLvl w:val="0"/>
        <w:rPr>
          <w:rFonts w:ascii="Helvetica" w:hAnsi="Helvetica"/>
          <w:sz w:val="22"/>
        </w:rPr>
      </w:pPr>
      <w:r w:rsidRPr="003D2D29">
        <w:rPr>
          <w:rFonts w:ascii="Helvetica" w:hAnsi="Helvetica"/>
          <w:sz w:val="22"/>
        </w:rPr>
        <w:t xml:space="preserve">Tel: </w:t>
      </w:r>
      <w:r w:rsidR="00D11C38" w:rsidRPr="003D2D29">
        <w:rPr>
          <w:rFonts w:ascii="Helvetica" w:hAnsi="Helvetica"/>
          <w:sz w:val="22"/>
        </w:rPr>
        <w:t xml:space="preserve">+81 </w:t>
      </w:r>
      <w:r w:rsidR="00AD340C">
        <w:rPr>
          <w:rFonts w:ascii="Helvetica" w:hAnsi="Helvetica"/>
          <w:sz w:val="22"/>
        </w:rPr>
        <w:t>42</w:t>
      </w:r>
      <w:r w:rsidR="003D2D29">
        <w:rPr>
          <w:rFonts w:ascii="Helvetica" w:hAnsi="Helvetica"/>
          <w:sz w:val="22"/>
        </w:rPr>
        <w:t>-</w:t>
      </w:r>
      <w:r w:rsidR="00AD340C">
        <w:rPr>
          <w:rFonts w:ascii="Helvetica" w:hAnsi="Helvetica"/>
          <w:sz w:val="22"/>
        </w:rPr>
        <w:t>677-2706</w:t>
      </w:r>
    </w:p>
    <w:p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:rsidR="0057713D" w:rsidRPr="00E24898" w:rsidRDefault="0057713D" w:rsidP="007C6DB1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:rsidR="0057713D" w:rsidRDefault="0057713D" w:rsidP="007C6DB1">
      <w:pPr>
        <w:rPr>
          <w:rFonts w:ascii="Helvetica" w:hAnsi="Helvetica"/>
          <w:sz w:val="22"/>
        </w:rPr>
      </w:pPr>
    </w:p>
    <w:p w:rsidR="00A245D7" w:rsidRDefault="003D2D29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Keisuke Nishijima: </w:t>
      </w:r>
      <w:hyperlink r:id="rId10" w:history="1">
        <w:r w:rsidRPr="000A58CD">
          <w:rPr>
            <w:rStyle w:val="a7"/>
            <w:rFonts w:ascii="Helvetica" w:hAnsi="Helvetica"/>
            <w:sz w:val="22"/>
          </w:rPr>
          <w:t>nishijima-keisuke@ed.tmu.ac.jp</w:t>
        </w:r>
      </w:hyperlink>
    </w:p>
    <w:p w:rsidR="003D2D29" w:rsidRDefault="003D2D29" w:rsidP="007C6DB1">
      <w:pPr>
        <w:rPr>
          <w:rFonts w:ascii="Helvetica" w:hAnsi="Helvetica"/>
          <w:sz w:val="22"/>
        </w:rPr>
      </w:pPr>
    </w:p>
    <w:p w:rsidR="003D2D29" w:rsidRDefault="003D2D29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Van Cuong Han: </w:t>
      </w:r>
      <w:hyperlink r:id="rId11" w:history="1">
        <w:r w:rsidRPr="000A58CD">
          <w:rPr>
            <w:rStyle w:val="a7"/>
            <w:rFonts w:ascii="Helvetica" w:hAnsi="Helvetica"/>
            <w:sz w:val="22"/>
          </w:rPr>
          <w:t>han-van-cuong@ed.tmu.ac.jp</w:t>
        </w:r>
      </w:hyperlink>
    </w:p>
    <w:p w:rsidR="003D2D29" w:rsidRDefault="003D2D29" w:rsidP="007C6DB1">
      <w:pPr>
        <w:rPr>
          <w:rFonts w:ascii="Helvetica" w:hAnsi="Helvetica"/>
          <w:sz w:val="22"/>
        </w:rPr>
      </w:pPr>
    </w:p>
    <w:p w:rsidR="003D2D29" w:rsidRDefault="003D2D29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Yuki Arakawa: </w:t>
      </w:r>
      <w:hyperlink r:id="rId12" w:history="1">
        <w:r w:rsidRPr="000A58CD">
          <w:rPr>
            <w:rStyle w:val="a7"/>
            <w:rFonts w:ascii="Helvetica" w:hAnsi="Helvetica"/>
            <w:sz w:val="22"/>
          </w:rPr>
          <w:t>arakawa-yuki@ed.tmu.ac.jp</w:t>
        </w:r>
      </w:hyperlink>
    </w:p>
    <w:p w:rsidR="003D2D29" w:rsidRDefault="003D2D29" w:rsidP="007C6DB1">
      <w:pPr>
        <w:rPr>
          <w:rFonts w:ascii="Helvetica" w:hAnsi="Helvetica"/>
          <w:sz w:val="22"/>
        </w:rPr>
      </w:pPr>
    </w:p>
    <w:p w:rsidR="003D2D29" w:rsidRDefault="003D2D29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Katsuya Kondo: </w:t>
      </w:r>
      <w:hyperlink r:id="rId13" w:history="1">
        <w:r w:rsidRPr="000A58CD">
          <w:rPr>
            <w:rStyle w:val="a7"/>
            <w:rFonts w:ascii="Helvetica" w:hAnsi="Helvetica"/>
            <w:sz w:val="22"/>
          </w:rPr>
          <w:t>kondo@eecs.tottori-u.ac.jp</w:t>
        </w:r>
      </w:hyperlink>
    </w:p>
    <w:p w:rsidR="003D2D29" w:rsidRDefault="003D2D29" w:rsidP="007C6DB1">
      <w:pPr>
        <w:rPr>
          <w:rFonts w:ascii="Helvetica" w:hAnsi="Helvetica"/>
          <w:sz w:val="22"/>
        </w:rPr>
      </w:pPr>
    </w:p>
    <w:p w:rsidR="003D2D29" w:rsidRDefault="003D2D29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Yukio Yamada: </w:t>
      </w:r>
      <w:hyperlink r:id="rId14" w:history="1">
        <w:r w:rsidRPr="000A58CD">
          <w:rPr>
            <w:rStyle w:val="a7"/>
            <w:rFonts w:ascii="Helvetica" w:hAnsi="Helvetica"/>
            <w:sz w:val="22"/>
          </w:rPr>
          <w:t>yukioyamada@uec.ac.jp</w:t>
        </w:r>
      </w:hyperlink>
    </w:p>
    <w:p w:rsidR="003D2D29" w:rsidRDefault="003D2D29" w:rsidP="007C6DB1">
      <w:pPr>
        <w:rPr>
          <w:rFonts w:ascii="Helvetica" w:hAnsi="Helvetica"/>
          <w:sz w:val="22"/>
        </w:rPr>
      </w:pPr>
    </w:p>
    <w:p w:rsidR="00A245D7" w:rsidRPr="00E24898" w:rsidRDefault="00A245D7" w:rsidP="007C6DB1">
      <w:pPr>
        <w:rPr>
          <w:rFonts w:ascii="Helvetica" w:hAnsi="Helvetica"/>
          <w:sz w:val="22"/>
        </w:rPr>
      </w:pPr>
    </w:p>
    <w:p w:rsidR="005412FB" w:rsidRPr="00241A7C" w:rsidRDefault="005412FB" w:rsidP="007C6D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color w:val="000000"/>
          <w:sz w:val="22"/>
        </w:rPr>
      </w:pPr>
      <w:r w:rsidRPr="00241A7C">
        <w:rPr>
          <w:rFonts w:ascii="Helvetica" w:hAnsi="Helvetica"/>
          <w:b/>
          <w:color w:val="000000"/>
          <w:sz w:val="22"/>
        </w:rPr>
        <w:t>Authors</w:t>
      </w:r>
      <w:r w:rsidRPr="00241A7C">
        <w:rPr>
          <w:rFonts w:ascii="Helvetica" w:hAnsi="Helvetica"/>
          <w:color w:val="000000"/>
          <w:sz w:val="22"/>
        </w:rPr>
        <w:t xml:space="preserve">: Please fill out the </w:t>
      </w:r>
      <w:r w:rsidRPr="00241A7C">
        <w:rPr>
          <w:rFonts w:ascii="Helvetica" w:hAnsi="Helvetica"/>
          <w:b/>
          <w:color w:val="000000"/>
          <w:sz w:val="22"/>
          <w:highlight w:val="yellow"/>
        </w:rPr>
        <w:t>Procedure Highlights</w:t>
      </w:r>
      <w:r w:rsidRPr="00241A7C">
        <w:rPr>
          <w:rFonts w:ascii="Helvetica" w:hAnsi="Helvetica"/>
          <w:color w:val="000000"/>
          <w:sz w:val="22"/>
        </w:rPr>
        <w:t xml:space="preserve"> and </w:t>
      </w:r>
      <w:r w:rsidRPr="00241A7C">
        <w:rPr>
          <w:rFonts w:ascii="Helvetica" w:hAnsi="Helvetica"/>
          <w:b/>
          <w:color w:val="000000"/>
          <w:sz w:val="22"/>
          <w:highlight w:val="yellow"/>
        </w:rPr>
        <w:t>Critical Steps</w:t>
      </w:r>
      <w:r w:rsidRPr="00241A7C">
        <w:rPr>
          <w:rFonts w:ascii="Helvetica" w:hAnsi="Helvetica"/>
          <w:color w:val="000000"/>
          <w:sz w:val="22"/>
        </w:rPr>
        <w:t xml:space="preserve"> in the summary below.</w:t>
      </w:r>
    </w:p>
    <w:p w:rsidR="00244D60" w:rsidRDefault="00244D60" w:rsidP="00935FCE">
      <w:pPr>
        <w:spacing w:before="240"/>
        <w:rPr>
          <w:rFonts w:ascii="Helvetica" w:hAnsi="Helvetica"/>
          <w:sz w:val="22"/>
        </w:rPr>
      </w:pPr>
      <w:bookmarkStart w:id="2" w:name="BackToTop"/>
      <w:r w:rsidRPr="007C6CAA">
        <w:rPr>
          <w:rFonts w:ascii="Helvetica" w:hAnsi="Helvetica"/>
          <w:b/>
          <w:sz w:val="22"/>
        </w:rPr>
        <w:t>A.</w:t>
      </w:r>
      <w:bookmarkEnd w:id="2"/>
      <w:r>
        <w:rPr>
          <w:rFonts w:ascii="Helvetica" w:hAnsi="Helvetica"/>
          <w:sz w:val="22"/>
        </w:rPr>
        <w:t xml:space="preserve">  </w:t>
      </w:r>
      <w:r w:rsidR="00856023" w:rsidRPr="00856023">
        <w:rPr>
          <w:rFonts w:ascii="Helvetica" w:hAnsi="Helvetica"/>
          <w:b/>
          <w:sz w:val="22"/>
        </w:rPr>
        <w:t>Microscopy:</w:t>
      </w:r>
      <w:r w:rsidR="00856023">
        <w:rPr>
          <w:rFonts w:ascii="Helvetica" w:hAnsi="Helvetica"/>
          <w:sz w:val="22"/>
        </w:rPr>
        <w:t xml:space="preserve"> Does your protocol involve video microscopy</w:t>
      </w:r>
      <w:r w:rsidRPr="005A1F5E">
        <w:rPr>
          <w:rFonts w:ascii="Helvetica" w:hAnsi="Helvetica"/>
          <w:sz w:val="22"/>
        </w:rPr>
        <w:t>, such as filming a complex dissection or microinjection technique</w:t>
      </w:r>
      <w:r>
        <w:rPr>
          <w:rFonts w:ascii="Helvetica" w:hAnsi="Helvetica"/>
          <w:sz w:val="22"/>
        </w:rPr>
        <w:t xml:space="preserve">? (Y/N) </w:t>
      </w:r>
      <w:r w:rsidR="00241A7C">
        <w:rPr>
          <w:rFonts w:ascii="Helvetica" w:hAnsi="Helvetica"/>
          <w:b/>
          <w:sz w:val="22"/>
          <w:u w:val="single"/>
        </w:rPr>
        <w:t>N</w:t>
      </w:r>
      <w:r>
        <w:rPr>
          <w:rFonts w:ascii="Helvetica" w:hAnsi="Helvetica"/>
          <w:sz w:val="22"/>
        </w:rPr>
        <w:t xml:space="preserve"> </w:t>
      </w:r>
    </w:p>
    <w:p w:rsidR="00244D60" w:rsidRDefault="00244D60" w:rsidP="00E03304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 w:rsidR="00FB5E7F">
        <w:rPr>
          <w:rFonts w:ascii="Helvetica" w:hAnsi="Helvetica"/>
          <w:sz w:val="22"/>
        </w:rPr>
        <w:t xml:space="preserve"> </w:t>
      </w:r>
      <w:r w:rsidR="00302A83">
        <w:rPr>
          <w:rFonts w:ascii="Helvetica" w:hAnsi="Helvetica"/>
          <w:sz w:val="22"/>
        </w:rPr>
        <w:t xml:space="preserve"> </w:t>
      </w:r>
      <w:r w:rsidR="00302A83" w:rsidRPr="00302A83">
        <w:rPr>
          <w:rFonts w:ascii="Helvetica" w:hAnsi="Helvetica"/>
          <w:b/>
          <w:sz w:val="22"/>
        </w:rPr>
        <w:t>S</w:t>
      </w:r>
      <w:r w:rsidR="0094135F">
        <w:rPr>
          <w:rFonts w:ascii="Helvetica" w:hAnsi="Helvetica"/>
          <w:b/>
          <w:sz w:val="22"/>
        </w:rPr>
        <w:t>oftware</w:t>
      </w:r>
      <w:r w:rsidR="00FB5E7F">
        <w:rPr>
          <w:rFonts w:ascii="Helvetica" w:hAnsi="Helvetica"/>
          <w:b/>
          <w:sz w:val="22"/>
        </w:rPr>
        <w:t>:</w:t>
      </w:r>
      <w:r w:rsidR="00FB5E7F">
        <w:rPr>
          <w:rFonts w:ascii="Helvetica" w:hAnsi="Helvetica"/>
          <w:sz w:val="22"/>
        </w:rPr>
        <w:t xml:space="preserve"> </w:t>
      </w:r>
      <w:r w:rsidR="00F76ABA">
        <w:rPr>
          <w:rFonts w:ascii="Helvetica" w:hAnsi="Helvetica"/>
          <w:sz w:val="22"/>
        </w:rPr>
        <w:t>Does your protocol include detailed, step-by-step instructions involving computer-controlled instrumentation or other software?</w:t>
      </w:r>
      <w:r w:rsidR="00F76ABA" w:rsidRPr="00FB038C">
        <w:rPr>
          <w:rFonts w:ascii="Helvetica" w:hAnsi="Helvetica"/>
          <w:sz w:val="22"/>
        </w:rPr>
        <w:t xml:space="preserve"> </w:t>
      </w:r>
      <w:r w:rsidRPr="00FB038C">
        <w:rPr>
          <w:rFonts w:ascii="Helvetica" w:hAnsi="Helvetica"/>
          <w:sz w:val="22"/>
        </w:rPr>
        <w:t>(Y/N</w:t>
      </w:r>
      <w:r>
        <w:rPr>
          <w:rFonts w:ascii="Helvetica" w:hAnsi="Helvetica"/>
          <w:sz w:val="22"/>
        </w:rPr>
        <w:t xml:space="preserve">) </w:t>
      </w:r>
      <w:r w:rsidR="00241A7C" w:rsidRPr="00EF3575">
        <w:rPr>
          <w:rFonts w:ascii="Helvetica" w:hAnsi="Helvetica"/>
          <w:b/>
          <w:sz w:val="22"/>
          <w:u w:val="single"/>
        </w:rPr>
        <w:t>Y</w:t>
      </w:r>
    </w:p>
    <w:p w:rsidR="00692935" w:rsidRPr="005F52F5" w:rsidRDefault="00244D60" w:rsidP="00E03304">
      <w:pPr>
        <w:spacing w:before="240"/>
        <w:rPr>
          <w:rFonts w:ascii="Helvetica" w:hAnsi="Helvetica"/>
          <w:sz w:val="22"/>
        </w:rPr>
      </w:pPr>
      <w:bookmarkStart w:id="3" w:name="BackToQues"/>
      <w:bookmarkEnd w:id="3"/>
      <w:r w:rsidRPr="007C6CAA">
        <w:rPr>
          <w:rFonts w:ascii="Helvetica" w:hAnsi="Helvetica"/>
          <w:b/>
          <w:sz w:val="22"/>
        </w:rPr>
        <w:t>C.</w:t>
      </w:r>
      <w:r>
        <w:rPr>
          <w:rFonts w:ascii="Helvetica" w:hAnsi="Helvetica"/>
          <w:sz w:val="22"/>
        </w:rPr>
        <w:t xml:space="preserve">  </w:t>
      </w:r>
      <w:r w:rsidR="0094135F" w:rsidRPr="0094135F">
        <w:rPr>
          <w:rFonts w:ascii="Helvetica" w:hAnsi="Helvetica"/>
          <w:b/>
          <w:sz w:val="22"/>
        </w:rPr>
        <w:t>Procedure Highlights:</w:t>
      </w:r>
      <w:r w:rsidR="0094135F">
        <w:rPr>
          <w:rFonts w:ascii="Helvetica" w:hAnsi="Helvetica"/>
          <w:sz w:val="22"/>
        </w:rPr>
        <w:t xml:space="preserve"> </w:t>
      </w:r>
      <w:r w:rsidR="006C7D9A" w:rsidRPr="001F2D1D">
        <w:rPr>
          <w:rFonts w:ascii="Helvetica" w:hAnsi="Helvetica"/>
          <w:sz w:val="22"/>
          <w:highlight w:val="yellow"/>
        </w:rPr>
        <w:t>Of the steps to be filmed, w</w:t>
      </w:r>
      <w:r w:rsidRPr="001F2D1D">
        <w:rPr>
          <w:rFonts w:ascii="Helvetica" w:hAnsi="Helvetica"/>
          <w:sz w:val="22"/>
          <w:highlight w:val="yellow"/>
        </w:rPr>
        <w:t xml:space="preserve">hich will viewers benefit </w:t>
      </w:r>
      <w:r w:rsidRPr="001F2D1D">
        <w:rPr>
          <w:rFonts w:ascii="Helvetica" w:hAnsi="Helvetica"/>
          <w:b/>
          <w:sz w:val="22"/>
          <w:highlight w:val="yellow"/>
        </w:rPr>
        <w:t>most</w:t>
      </w:r>
      <w:r w:rsidRPr="001F2D1D">
        <w:rPr>
          <w:rFonts w:ascii="Helvetica" w:hAnsi="Helvetica"/>
          <w:sz w:val="22"/>
          <w:highlight w:val="yellow"/>
        </w:rPr>
        <w:t xml:space="preserve"> from </w:t>
      </w:r>
      <w:r w:rsidR="00F77738" w:rsidRPr="001F2D1D">
        <w:rPr>
          <w:rFonts w:ascii="Helvetica" w:hAnsi="Helvetica"/>
          <w:sz w:val="22"/>
          <w:highlight w:val="yellow"/>
        </w:rPr>
        <w:t>seeing</w:t>
      </w:r>
      <w:r w:rsidRPr="001F2D1D">
        <w:rPr>
          <w:rFonts w:ascii="Helvetica" w:hAnsi="Helvetica"/>
          <w:sz w:val="22"/>
          <w:highlight w:val="yellow"/>
        </w:rPr>
        <w:t>?</w:t>
      </w:r>
      <w:r w:rsidRPr="00FB038C">
        <w:rPr>
          <w:rFonts w:ascii="Helvetica" w:hAnsi="Helvetica"/>
          <w:sz w:val="22"/>
        </w:rPr>
        <w:t xml:space="preserve"> Please list </w:t>
      </w:r>
      <w:r w:rsidRPr="00B95EA4">
        <w:rPr>
          <w:rFonts w:ascii="Helvetica" w:hAnsi="Helvetica"/>
          <w:b/>
          <w:sz w:val="22"/>
        </w:rPr>
        <w:t>4-6</w:t>
      </w:r>
      <w:r w:rsidRPr="00FB038C">
        <w:rPr>
          <w:rFonts w:ascii="Helvetica" w:hAnsi="Helvetica"/>
          <w:sz w:val="22"/>
        </w:rPr>
        <w:t xml:space="preserve"> steps</w:t>
      </w:r>
      <w:r>
        <w:rPr>
          <w:rFonts w:ascii="Helvetica" w:hAnsi="Helvetica"/>
          <w:sz w:val="22"/>
        </w:rPr>
        <w:t xml:space="preserve"> </w:t>
      </w:r>
      <w:r w:rsidR="00800546">
        <w:rPr>
          <w:rFonts w:ascii="Helvetica" w:hAnsi="Helvetica"/>
          <w:sz w:val="22"/>
        </w:rPr>
        <w:t>from</w:t>
      </w:r>
      <w:r w:rsidR="00FB7FAC">
        <w:rPr>
          <w:rFonts w:ascii="Helvetica" w:hAnsi="Helvetica"/>
          <w:sz w:val="22"/>
        </w:rPr>
        <w:t xml:space="preserve"> this script</w:t>
      </w:r>
      <w:r w:rsidR="005F52F5">
        <w:rPr>
          <w:rFonts w:ascii="Helvetica" w:hAnsi="Helvetica"/>
          <w:sz w:val="22"/>
        </w:rPr>
        <w:t xml:space="preserve"> by their step numbers (</w:t>
      </w:r>
      <w:r w:rsidR="005F52F5">
        <w:rPr>
          <w:rFonts w:ascii="Helvetica" w:hAnsi="Helvetica"/>
          <w:i/>
          <w:sz w:val="22"/>
        </w:rPr>
        <w:t>e.g.</w:t>
      </w:r>
      <w:r w:rsidR="005F52F5">
        <w:rPr>
          <w:rFonts w:ascii="Helvetica" w:hAnsi="Helvetica"/>
          <w:sz w:val="22"/>
        </w:rPr>
        <w:t xml:space="preserve"> 2.1).</w:t>
      </w:r>
    </w:p>
    <w:p w:rsidR="00244D60" w:rsidRDefault="00692935" w:rsidP="007C6DB1">
      <w:pPr>
        <w:spacing w:before="120"/>
        <w:ind w:left="720"/>
        <w:rPr>
          <w:rFonts w:ascii="Helvetica" w:hAnsi="Helvetica"/>
          <w:sz w:val="22"/>
          <w:u w:val="single"/>
        </w:rPr>
      </w:pPr>
      <w:r>
        <w:rPr>
          <w:rFonts w:ascii="Helvetica" w:hAnsi="Helvetica"/>
          <w:sz w:val="22"/>
        </w:rPr>
        <w:t xml:space="preserve">Steps </w:t>
      </w:r>
      <w:r w:rsidR="00244D60" w:rsidRPr="00692935">
        <w:rPr>
          <w:rFonts w:ascii="Helvetica" w:hAnsi="Helvetica"/>
          <w:b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244D60" w:rsidRPr="00665AD1">
        <w:rPr>
          <w:rFonts w:ascii="Helvetica" w:hAnsi="Helvetica"/>
          <w:b/>
          <w:sz w:val="22"/>
          <w:u w:val="single"/>
        </w:rPr>
        <w:instrText xml:space="preserve"> FORMTEXT </w:instrText>
      </w:r>
      <w:r w:rsidR="00244D60" w:rsidRPr="00692935">
        <w:rPr>
          <w:rFonts w:ascii="Helvetica" w:hAnsi="Helvetica"/>
          <w:b/>
          <w:sz w:val="22"/>
          <w:u w:val="single"/>
        </w:rPr>
      </w:r>
      <w:r w:rsidR="00244D60" w:rsidRPr="00692935">
        <w:rPr>
          <w:rFonts w:ascii="Helvetica" w:hAnsi="Helvetica"/>
          <w:b/>
          <w:sz w:val="22"/>
          <w:u w:val="single"/>
        </w:rPr>
        <w:fldChar w:fldCharType="separate"/>
      </w:r>
      <w:r w:rsidR="00C32E70">
        <w:rPr>
          <w:rFonts w:ascii="Helvetica" w:hAnsi="Helvetica"/>
          <w:b/>
          <w:noProof/>
          <w:sz w:val="22"/>
          <w:u w:val="single"/>
        </w:rPr>
        <w:t>3.2, 3.6, 3.7, and 4.1</w:t>
      </w:r>
      <w:r w:rsidR="00244D60" w:rsidRPr="00692935">
        <w:rPr>
          <w:rFonts w:ascii="Helvetica" w:hAnsi="Helvetica"/>
          <w:b/>
          <w:sz w:val="22"/>
          <w:u w:val="single"/>
        </w:rPr>
        <w:fldChar w:fldCharType="end"/>
      </w:r>
      <w:bookmarkEnd w:id="4"/>
    </w:p>
    <w:p w:rsidR="00692935" w:rsidRDefault="00244D60" w:rsidP="00E03304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lastRenderedPageBreak/>
        <w:t>D.</w:t>
      </w:r>
      <w:r>
        <w:rPr>
          <w:rFonts w:ascii="Helvetica" w:hAnsi="Helvetica"/>
          <w:sz w:val="22"/>
        </w:rPr>
        <w:t xml:space="preserve">  </w:t>
      </w:r>
      <w:r w:rsidR="0094135F" w:rsidRPr="0094135F">
        <w:rPr>
          <w:rFonts w:ascii="Helvetica" w:hAnsi="Helvetica"/>
          <w:b/>
          <w:sz w:val="22"/>
        </w:rPr>
        <w:t>Critical Steps:</w:t>
      </w:r>
      <w:r w:rsidR="0094135F">
        <w:rPr>
          <w:rFonts w:ascii="Helvetica" w:hAnsi="Helvetica"/>
          <w:sz w:val="22"/>
        </w:rPr>
        <w:t xml:space="preserve"> </w:t>
      </w:r>
      <w:r w:rsidRPr="001F2D1D">
        <w:rPr>
          <w:rFonts w:ascii="Helvetica" w:hAnsi="Helvetica"/>
          <w:sz w:val="22"/>
          <w:highlight w:val="yellow"/>
        </w:rPr>
        <w:t>What is the single most difficult aspect of this procedure?</w:t>
      </w:r>
      <w:r>
        <w:rPr>
          <w:rFonts w:ascii="Helvetica" w:hAnsi="Helvetica"/>
          <w:sz w:val="22"/>
        </w:rPr>
        <w:t xml:space="preserve"> Please li</w:t>
      </w:r>
      <w:r w:rsidR="00D164C5">
        <w:rPr>
          <w:rFonts w:ascii="Helvetica" w:hAnsi="Helvetica"/>
          <w:sz w:val="22"/>
        </w:rPr>
        <w:t xml:space="preserve">st </w:t>
      </w:r>
      <w:r w:rsidR="00D164C5" w:rsidRPr="00B95EA4">
        <w:rPr>
          <w:rFonts w:ascii="Helvetica" w:hAnsi="Helvetica"/>
          <w:b/>
          <w:sz w:val="22"/>
        </w:rPr>
        <w:t>1-2</w:t>
      </w:r>
      <w:r w:rsidR="00D164C5">
        <w:rPr>
          <w:rFonts w:ascii="Helvetica" w:hAnsi="Helvetica"/>
          <w:sz w:val="22"/>
        </w:rPr>
        <w:t xml:space="preserve"> steps </w:t>
      </w:r>
      <w:r w:rsidR="00800546">
        <w:rPr>
          <w:rFonts w:ascii="Helvetica" w:hAnsi="Helvetica"/>
          <w:sz w:val="22"/>
        </w:rPr>
        <w:t>from</w:t>
      </w:r>
      <w:r w:rsidR="00010B99">
        <w:rPr>
          <w:rFonts w:ascii="Helvetica" w:hAnsi="Helvetica"/>
          <w:sz w:val="22"/>
        </w:rPr>
        <w:t xml:space="preserve"> this script</w:t>
      </w:r>
      <w:r w:rsidR="00720330">
        <w:rPr>
          <w:rFonts w:ascii="Helvetica" w:hAnsi="Helvetica"/>
          <w:sz w:val="22"/>
        </w:rPr>
        <w:t xml:space="preserve"> and briefly describe </w:t>
      </w:r>
      <w:r w:rsidR="00B714D7">
        <w:rPr>
          <w:rFonts w:ascii="Helvetica" w:hAnsi="Helvetica"/>
          <w:sz w:val="22"/>
        </w:rPr>
        <w:t xml:space="preserve">how you </w:t>
      </w:r>
      <w:r w:rsidR="00720330">
        <w:rPr>
          <w:rFonts w:ascii="Helvetica" w:hAnsi="Helvetica"/>
          <w:sz w:val="22"/>
        </w:rPr>
        <w:t>ensure success.</w:t>
      </w:r>
    </w:p>
    <w:p w:rsidR="00244D60" w:rsidRDefault="00692935" w:rsidP="007C6DB1">
      <w:pPr>
        <w:spacing w:before="120"/>
        <w:ind w:left="720"/>
        <w:rPr>
          <w:rFonts w:ascii="Helvetica" w:hAnsi="Helvetica"/>
          <w:b/>
          <w:sz w:val="22"/>
          <w:u w:val="single"/>
        </w:rPr>
      </w:pPr>
      <w:r>
        <w:rPr>
          <w:rFonts w:ascii="Helvetica" w:hAnsi="Helvetica"/>
          <w:sz w:val="22"/>
        </w:rPr>
        <w:t xml:space="preserve">Step(s) </w:t>
      </w:r>
      <w:r w:rsidR="00244D60" w:rsidRPr="00692935">
        <w:rPr>
          <w:rFonts w:ascii="Helvetica" w:hAnsi="Helvetica"/>
          <w:b/>
          <w:sz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244D60" w:rsidRPr="0094135F">
        <w:rPr>
          <w:rFonts w:ascii="Helvetica" w:hAnsi="Helvetica"/>
          <w:b/>
          <w:sz w:val="22"/>
          <w:u w:val="single"/>
        </w:rPr>
        <w:instrText xml:space="preserve"> FORMTEXT </w:instrText>
      </w:r>
      <w:r w:rsidR="00244D60" w:rsidRPr="00692935">
        <w:rPr>
          <w:rFonts w:ascii="Helvetica" w:hAnsi="Helvetica"/>
          <w:b/>
          <w:sz w:val="22"/>
          <w:u w:val="single"/>
        </w:rPr>
      </w:r>
      <w:r w:rsidR="00244D60" w:rsidRPr="00692935">
        <w:rPr>
          <w:rFonts w:ascii="Helvetica" w:hAnsi="Helvetica"/>
          <w:b/>
          <w:sz w:val="22"/>
          <w:u w:val="single"/>
        </w:rPr>
        <w:fldChar w:fldCharType="separate"/>
      </w:r>
      <w:r w:rsidR="008E24ED">
        <w:rPr>
          <w:rFonts w:ascii="Helvetica" w:hAnsi="Helvetica"/>
          <w:b/>
          <w:noProof/>
          <w:sz w:val="22"/>
          <w:u w:val="single"/>
        </w:rPr>
        <w:t>3</w:t>
      </w:r>
      <w:r w:rsidR="003F11BB">
        <w:rPr>
          <w:rFonts w:ascii="Helvetica" w:hAnsi="Helvetica"/>
          <w:b/>
          <w:noProof/>
          <w:sz w:val="22"/>
          <w:u w:val="single"/>
        </w:rPr>
        <w:t>.5 and 3</w:t>
      </w:r>
      <w:r w:rsidR="008E24ED">
        <w:rPr>
          <w:rFonts w:ascii="Helvetica" w:hAnsi="Helvetica"/>
          <w:b/>
          <w:noProof/>
          <w:sz w:val="22"/>
          <w:u w:val="single"/>
        </w:rPr>
        <w:t>.</w:t>
      </w:r>
      <w:r w:rsidR="003F11BB">
        <w:rPr>
          <w:rFonts w:ascii="Helvetica" w:hAnsi="Helvetica"/>
          <w:b/>
          <w:noProof/>
          <w:sz w:val="22"/>
          <w:u w:val="single"/>
        </w:rPr>
        <w:t>7</w:t>
      </w:r>
      <w:r w:rsidR="00244D60" w:rsidRPr="00692935">
        <w:rPr>
          <w:rFonts w:ascii="Helvetica" w:hAnsi="Helvetica"/>
          <w:b/>
          <w:sz w:val="22"/>
          <w:u w:val="single"/>
        </w:rPr>
        <w:fldChar w:fldCharType="end"/>
      </w:r>
      <w:bookmarkEnd w:id="5"/>
      <w:r w:rsidR="008B6A11">
        <w:rPr>
          <w:rFonts w:ascii="Helvetica" w:hAnsi="Helvetica"/>
          <w:b/>
          <w:sz w:val="22"/>
          <w:u w:val="single"/>
        </w:rPr>
        <w:t>:</w:t>
      </w:r>
      <w:r w:rsidR="008B6A11" w:rsidRPr="003F11BB">
        <w:rPr>
          <w:rFonts w:ascii="Helvetica" w:hAnsi="Helvetica"/>
          <w:sz w:val="22"/>
          <w:u w:val="single"/>
        </w:rPr>
        <w:t xml:space="preserve"> </w:t>
      </w:r>
      <w:r w:rsidR="007C41F9" w:rsidRPr="00624E38">
        <w:rPr>
          <w:rFonts w:ascii="Helvetica" w:hAnsi="Helvetica"/>
          <w:sz w:val="22"/>
          <w:highlight w:val="cyan"/>
          <w:u w:val="single"/>
        </w:rPr>
        <w:t xml:space="preserve">It </w:t>
      </w:r>
      <w:r w:rsidR="00E859DD" w:rsidRPr="00624E38">
        <w:rPr>
          <w:rFonts w:ascii="Helvetica" w:hAnsi="Helvetica"/>
          <w:sz w:val="22"/>
          <w:highlight w:val="cyan"/>
          <w:u w:val="single"/>
        </w:rPr>
        <w:t xml:space="preserve">is not so difficult but </w:t>
      </w:r>
      <w:r w:rsidR="007C41F9" w:rsidRPr="00624E38">
        <w:rPr>
          <w:rFonts w:ascii="Helvetica" w:hAnsi="Helvetica"/>
          <w:sz w:val="22"/>
          <w:highlight w:val="cyan"/>
          <w:u w:val="single"/>
        </w:rPr>
        <w:t xml:space="preserve">may take </w:t>
      </w:r>
      <w:r w:rsidR="00E859DD" w:rsidRPr="00624E38">
        <w:rPr>
          <w:rFonts w:ascii="Helvetica" w:hAnsi="Helvetica"/>
          <w:sz w:val="22"/>
          <w:highlight w:val="cyan"/>
          <w:u w:val="single"/>
        </w:rPr>
        <w:t xml:space="preserve">some </w:t>
      </w:r>
      <w:r w:rsidR="007C41F9" w:rsidRPr="00624E38">
        <w:rPr>
          <w:rFonts w:ascii="Helvetica" w:hAnsi="Helvetica"/>
          <w:sz w:val="22"/>
          <w:highlight w:val="cyan"/>
          <w:u w:val="single"/>
        </w:rPr>
        <w:t xml:space="preserve">time to </w:t>
      </w:r>
      <w:bookmarkStart w:id="6" w:name="_GoBack"/>
      <w:bookmarkEnd w:id="6"/>
      <w:r w:rsidR="007C41F9" w:rsidRPr="00624E38">
        <w:rPr>
          <w:rFonts w:ascii="Helvetica" w:hAnsi="Helvetica"/>
          <w:sz w:val="22"/>
          <w:highlight w:val="cyan"/>
          <w:u w:val="single"/>
        </w:rPr>
        <w:t>a</w:t>
      </w:r>
      <w:r w:rsidR="003F11BB" w:rsidRPr="00624E38">
        <w:rPr>
          <w:rFonts w:ascii="Helvetica" w:hAnsi="Helvetica"/>
          <w:sz w:val="22"/>
          <w:highlight w:val="cyan"/>
          <w:u w:val="single"/>
        </w:rPr>
        <w:t xml:space="preserve">djust the </w:t>
      </w:r>
      <w:r w:rsidR="001D5A81" w:rsidRPr="00624E38">
        <w:rPr>
          <w:rFonts w:ascii="Helvetica" w:hAnsi="Helvetica"/>
          <w:sz w:val="22"/>
          <w:highlight w:val="cyan"/>
          <w:u w:val="single"/>
        </w:rPr>
        <w:t xml:space="preserve">optical axis and the distance between the coil and sphere </w:t>
      </w:r>
      <w:r w:rsidR="007C41F9" w:rsidRPr="00624E38">
        <w:rPr>
          <w:rFonts w:ascii="Helvetica" w:hAnsi="Helvetica"/>
          <w:sz w:val="22"/>
          <w:highlight w:val="cyan"/>
          <w:u w:val="single"/>
        </w:rPr>
        <w:t xml:space="preserve">to obtain appropriate </w:t>
      </w:r>
      <w:r w:rsidR="00A867C6" w:rsidRPr="00624E38">
        <w:rPr>
          <w:rFonts w:ascii="Helvetica" w:hAnsi="Helvetica"/>
          <w:sz w:val="22"/>
          <w:highlight w:val="cyan"/>
          <w:u w:val="single"/>
        </w:rPr>
        <w:t xml:space="preserve">absorbance </w:t>
      </w:r>
      <w:r w:rsidR="007C41F9" w:rsidRPr="00624E38">
        <w:rPr>
          <w:rFonts w:ascii="Helvetica" w:hAnsi="Helvetica"/>
          <w:sz w:val="22"/>
          <w:highlight w:val="cyan"/>
          <w:u w:val="single"/>
        </w:rPr>
        <w:t>images because the optimal conditions depend on heating and imaging systems</w:t>
      </w:r>
      <w:r w:rsidR="003F11BB" w:rsidRPr="00624E38">
        <w:rPr>
          <w:rFonts w:ascii="Helvetica" w:hAnsi="Helvetica"/>
          <w:sz w:val="22"/>
          <w:highlight w:val="cyan"/>
          <w:u w:val="single"/>
        </w:rPr>
        <w:t>.</w:t>
      </w:r>
      <w:r w:rsidR="007C41F9" w:rsidRPr="00624E38">
        <w:rPr>
          <w:rFonts w:ascii="Helvetica" w:hAnsi="Helvetica"/>
          <w:sz w:val="22"/>
          <w:highlight w:val="cyan"/>
          <w:u w:val="single"/>
        </w:rPr>
        <w:t xml:space="preserve"> However,</w:t>
      </w:r>
      <w:r w:rsidR="00A867C6" w:rsidRPr="00624E38">
        <w:rPr>
          <w:rFonts w:ascii="Helvetica" w:hAnsi="Helvetica"/>
          <w:sz w:val="22"/>
          <w:highlight w:val="cyan"/>
          <w:u w:val="single"/>
        </w:rPr>
        <w:t xml:space="preserve"> this adjustment is needed</w:t>
      </w:r>
      <w:r w:rsidR="00E859DD" w:rsidRPr="00624E38">
        <w:rPr>
          <w:rFonts w:ascii="Helvetica" w:hAnsi="Helvetica"/>
          <w:sz w:val="22"/>
          <w:highlight w:val="cyan"/>
          <w:u w:val="single"/>
        </w:rPr>
        <w:t xml:space="preserve"> only in the first experiment.</w:t>
      </w:r>
    </w:p>
    <w:p w:rsidR="00783898" w:rsidRPr="00241A7C" w:rsidRDefault="00244D60" w:rsidP="00241A7C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E.</w:t>
      </w:r>
      <w:r>
        <w:rPr>
          <w:rFonts w:ascii="Helvetica" w:hAnsi="Helvetica"/>
          <w:sz w:val="22"/>
        </w:rPr>
        <w:t xml:space="preserve">  </w:t>
      </w:r>
      <w:r w:rsidR="0094135F" w:rsidRPr="0094135F">
        <w:rPr>
          <w:rFonts w:ascii="Helvetica" w:hAnsi="Helvetica"/>
          <w:b/>
          <w:sz w:val="22"/>
        </w:rPr>
        <w:t>Filming:</w:t>
      </w:r>
      <w:r w:rsidR="0094135F">
        <w:rPr>
          <w:rFonts w:ascii="Helvetica" w:hAnsi="Helvetica"/>
          <w:sz w:val="22"/>
        </w:rPr>
        <w:t xml:space="preserve"> Will</w:t>
      </w:r>
      <w:r>
        <w:rPr>
          <w:rFonts w:ascii="Helvetica" w:hAnsi="Helvetica"/>
          <w:sz w:val="22"/>
        </w:rPr>
        <w:t xml:space="preserve"> filming need to take place in multiple locations? (Y/N) </w:t>
      </w:r>
      <w:r w:rsidR="00241A7C">
        <w:rPr>
          <w:rFonts w:ascii="Helvetica" w:hAnsi="Helvetica"/>
          <w:b/>
          <w:sz w:val="22"/>
          <w:u w:val="single"/>
        </w:rPr>
        <w:t>N</w:t>
      </w:r>
      <w:r w:rsidR="00783898">
        <w:rPr>
          <w:rFonts w:ascii="Helvetica" w:hAnsi="Helvetica"/>
          <w:b/>
          <w:sz w:val="28"/>
        </w:rPr>
        <w:br w:type="page"/>
      </w:r>
    </w:p>
    <w:p w:rsidR="002E447B" w:rsidRDefault="0057713D" w:rsidP="007C6DB1">
      <w:pPr>
        <w:spacing w:after="160" w:line="259" w:lineRule="auto"/>
        <w:rPr>
          <w:rFonts w:ascii="Helvetica" w:hAnsi="Helvetica"/>
          <w:b/>
          <w:sz w:val="22"/>
        </w:rPr>
      </w:pPr>
      <w:bookmarkStart w:id="7" w:name="Introduction"/>
      <w:r w:rsidRPr="00E24898">
        <w:rPr>
          <w:rFonts w:ascii="Helvetica" w:hAnsi="Helvetica"/>
          <w:b/>
          <w:sz w:val="28"/>
        </w:rPr>
        <w:lastRenderedPageBreak/>
        <w:t>1</w:t>
      </w:r>
      <w:bookmarkEnd w:id="7"/>
      <w:r w:rsidRPr="00E24898">
        <w:rPr>
          <w:rFonts w:ascii="Helvetica" w:hAnsi="Helvetica"/>
          <w:b/>
          <w:sz w:val="28"/>
        </w:rPr>
        <w:t>. Introduction (Experimenta</w:t>
      </w:r>
      <w:r w:rsidR="00617048">
        <w:rPr>
          <w:rFonts w:ascii="Helvetica" w:hAnsi="Helvetica"/>
          <w:b/>
          <w:sz w:val="28"/>
        </w:rPr>
        <w:t>l Goal and Author Interviews)</w:t>
      </w:r>
    </w:p>
    <w:p w:rsidR="00B11806" w:rsidRDefault="00617048" w:rsidP="007C6D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Authors</w:t>
      </w:r>
      <w:r>
        <w:rPr>
          <w:rFonts w:ascii="Helvetica" w:hAnsi="Helvetica"/>
          <w:bCs/>
          <w:sz w:val="22"/>
          <w:szCs w:val="22"/>
        </w:rPr>
        <w:t xml:space="preserve">: </w:t>
      </w:r>
      <w:r w:rsidRPr="00617048">
        <w:rPr>
          <w:rFonts w:ascii="Helvetica" w:hAnsi="Helvetica"/>
          <w:bCs/>
          <w:sz w:val="22"/>
          <w:szCs w:val="22"/>
        </w:rPr>
        <w:t>The introduction presents the goal and significance of your method to th</w:t>
      </w:r>
      <w:r w:rsidR="00B11806">
        <w:rPr>
          <w:rFonts w:ascii="Helvetica" w:hAnsi="Helvetica"/>
          <w:bCs/>
          <w:sz w:val="22"/>
          <w:szCs w:val="22"/>
        </w:rPr>
        <w:t xml:space="preserve">e viewer. </w:t>
      </w:r>
    </w:p>
    <w:p w:rsidR="008649D2" w:rsidRPr="00416E4E" w:rsidRDefault="00A67905" w:rsidP="007C6D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bCs/>
          <w:sz w:val="22"/>
          <w:szCs w:val="22"/>
        </w:rPr>
      </w:pPr>
      <w:r w:rsidRPr="00A67905">
        <w:rPr>
          <w:rFonts w:ascii="Helvetica" w:hAnsi="Helvetica"/>
          <w:b/>
          <w:bCs/>
          <w:sz w:val="22"/>
          <w:szCs w:val="22"/>
          <w:highlight w:val="yellow"/>
        </w:rPr>
        <w:t>The introduction</w:t>
      </w:r>
      <w:r w:rsidR="0028116C">
        <w:rPr>
          <w:rFonts w:ascii="Helvetica" w:hAnsi="Helvetica"/>
          <w:b/>
          <w:bCs/>
          <w:sz w:val="22"/>
          <w:szCs w:val="22"/>
          <w:highlight w:val="yellow"/>
        </w:rPr>
        <w:t xml:space="preserve"> </w:t>
      </w:r>
      <w:r>
        <w:rPr>
          <w:rFonts w:ascii="Helvetica" w:hAnsi="Helvetica"/>
          <w:b/>
          <w:bCs/>
          <w:sz w:val="22"/>
          <w:szCs w:val="22"/>
          <w:highlight w:val="yellow"/>
        </w:rPr>
        <w:t>is limited to</w:t>
      </w:r>
      <w:r w:rsidR="00617048" w:rsidRPr="002823E6">
        <w:rPr>
          <w:rFonts w:ascii="Helvetica" w:hAnsi="Helvetica"/>
          <w:b/>
          <w:bCs/>
          <w:sz w:val="22"/>
          <w:szCs w:val="22"/>
          <w:highlight w:val="yellow"/>
        </w:rPr>
        <w:t xml:space="preserve"> 150 word</w:t>
      </w:r>
      <w:r w:rsidR="00617048" w:rsidRPr="00A67905">
        <w:rPr>
          <w:rFonts w:ascii="Helvetica" w:hAnsi="Helvetica"/>
          <w:b/>
          <w:bCs/>
          <w:sz w:val="22"/>
          <w:szCs w:val="22"/>
          <w:highlight w:val="yellow"/>
        </w:rPr>
        <w:t>s</w:t>
      </w:r>
      <w:r w:rsidR="00C45901">
        <w:rPr>
          <w:rFonts w:ascii="Helvetica" w:hAnsi="Helvetica"/>
          <w:b/>
          <w:bCs/>
          <w:sz w:val="22"/>
          <w:szCs w:val="22"/>
          <w:highlight w:val="yellow"/>
        </w:rPr>
        <w:t xml:space="preserve"> in total</w:t>
      </w:r>
      <w:r w:rsidR="00A36256">
        <w:rPr>
          <w:rFonts w:ascii="Helvetica" w:hAnsi="Helvetica"/>
          <w:bCs/>
          <w:sz w:val="22"/>
          <w:szCs w:val="22"/>
        </w:rPr>
        <w:t xml:space="preserve">. The goal statement is limited to </w:t>
      </w:r>
      <w:r w:rsidR="00A36256" w:rsidRPr="00794A77">
        <w:rPr>
          <w:rFonts w:ascii="Helvetica" w:hAnsi="Helvetica"/>
          <w:b/>
          <w:bCs/>
          <w:sz w:val="22"/>
          <w:szCs w:val="22"/>
          <w:highlight w:val="yellow"/>
        </w:rPr>
        <w:t>40</w:t>
      </w:r>
      <w:r w:rsidR="00142F8D">
        <w:rPr>
          <w:rFonts w:ascii="Helvetica" w:hAnsi="Helvetica"/>
          <w:bCs/>
          <w:sz w:val="22"/>
          <w:szCs w:val="22"/>
        </w:rPr>
        <w:t xml:space="preserve"> words. </w:t>
      </w:r>
      <w:r w:rsidR="00A23C44">
        <w:rPr>
          <w:rFonts w:ascii="Helvetica" w:hAnsi="Helvetica"/>
          <w:bCs/>
          <w:sz w:val="22"/>
          <w:szCs w:val="22"/>
        </w:rPr>
        <w:t>E</w:t>
      </w:r>
      <w:r w:rsidR="00794A77">
        <w:rPr>
          <w:rFonts w:ascii="Helvetica" w:hAnsi="Helvetica"/>
          <w:bCs/>
          <w:sz w:val="22"/>
          <w:szCs w:val="22"/>
        </w:rPr>
        <w:t xml:space="preserve">ach author may give </w:t>
      </w:r>
      <w:r w:rsidR="00794A77" w:rsidRPr="00794A77">
        <w:rPr>
          <w:rFonts w:ascii="Helvetica" w:hAnsi="Helvetica"/>
          <w:b/>
          <w:bCs/>
          <w:sz w:val="22"/>
          <w:szCs w:val="22"/>
        </w:rPr>
        <w:t>one</w:t>
      </w:r>
      <w:r w:rsidR="00794A77">
        <w:rPr>
          <w:rFonts w:ascii="Helvetica" w:hAnsi="Helvetica"/>
          <w:bCs/>
          <w:sz w:val="22"/>
          <w:szCs w:val="22"/>
        </w:rPr>
        <w:t xml:space="preserve"> statement</w:t>
      </w:r>
      <w:r w:rsidR="0025739D">
        <w:rPr>
          <w:rFonts w:ascii="Helvetica" w:hAnsi="Helvetica"/>
          <w:bCs/>
          <w:sz w:val="22"/>
          <w:szCs w:val="22"/>
        </w:rPr>
        <w:t xml:space="preserve"> in the introduction</w:t>
      </w:r>
      <w:r w:rsidR="008176EE">
        <w:rPr>
          <w:rFonts w:ascii="Helvetica" w:hAnsi="Helvetica"/>
          <w:bCs/>
          <w:sz w:val="22"/>
          <w:szCs w:val="22"/>
        </w:rPr>
        <w:t xml:space="preserve">. Each </w:t>
      </w:r>
      <w:r w:rsidR="00011B92">
        <w:rPr>
          <w:rFonts w:ascii="Helvetica" w:hAnsi="Helvetica"/>
          <w:bCs/>
          <w:sz w:val="22"/>
          <w:szCs w:val="22"/>
        </w:rPr>
        <w:t xml:space="preserve">author </w:t>
      </w:r>
      <w:r w:rsidR="008176EE">
        <w:rPr>
          <w:rFonts w:ascii="Helvetica" w:hAnsi="Helvetica"/>
          <w:bCs/>
          <w:sz w:val="22"/>
          <w:szCs w:val="22"/>
        </w:rPr>
        <w:t>statement is</w:t>
      </w:r>
      <w:r w:rsidR="00416E4E">
        <w:rPr>
          <w:rFonts w:ascii="Helvetica" w:hAnsi="Helvetica"/>
          <w:bCs/>
          <w:sz w:val="22"/>
          <w:szCs w:val="22"/>
        </w:rPr>
        <w:t xml:space="preserve"> limited to </w:t>
      </w:r>
      <w:r w:rsidR="00416E4E" w:rsidRPr="00416E4E">
        <w:rPr>
          <w:rFonts w:ascii="Helvetica" w:hAnsi="Helvetica"/>
          <w:b/>
          <w:bCs/>
          <w:sz w:val="22"/>
          <w:szCs w:val="22"/>
          <w:highlight w:val="yellow"/>
        </w:rPr>
        <w:t>30</w:t>
      </w:r>
      <w:r w:rsidR="00416E4E">
        <w:rPr>
          <w:rFonts w:ascii="Helvetica" w:hAnsi="Helvetica"/>
          <w:bCs/>
          <w:sz w:val="22"/>
          <w:szCs w:val="22"/>
        </w:rPr>
        <w:t xml:space="preserve"> words.</w:t>
      </w:r>
    </w:p>
    <w:p w:rsidR="002B11CB" w:rsidRPr="00A35F14" w:rsidRDefault="00A35F14" w:rsidP="00A35F14">
      <w:pPr>
        <w:spacing w:before="60" w:after="60"/>
        <w:jc w:val="center"/>
        <w:rPr>
          <w:rFonts w:ascii="Helvetica" w:hAnsi="Helvetica"/>
          <w:b/>
          <w:color w:val="BFBFBF" w:themeColor="background1" w:themeShade="BF"/>
          <w:sz w:val="20"/>
        </w:rPr>
      </w:pPr>
      <w:r w:rsidRPr="00A35F14">
        <w:rPr>
          <w:rFonts w:ascii="Helvetica" w:hAnsi="Helvetica"/>
          <w:b/>
          <w:color w:val="BFBFBF" w:themeColor="background1" w:themeShade="BF"/>
          <w:sz w:val="20"/>
        </w:rPr>
        <w:t>- Please do not write in this space</w:t>
      </w:r>
      <w:r>
        <w:rPr>
          <w:rFonts w:ascii="Helvetica" w:hAnsi="Helvetica"/>
          <w:b/>
          <w:color w:val="BFBFBF" w:themeColor="background1" w:themeShade="BF"/>
          <w:sz w:val="20"/>
        </w:rPr>
        <w:t xml:space="preserve"> </w:t>
      </w:r>
      <w:r w:rsidRPr="00A35F14">
        <w:rPr>
          <w:rFonts w:ascii="Helvetica" w:hAnsi="Helvetica"/>
          <w:b/>
          <w:color w:val="BFBFBF" w:themeColor="background1" w:themeShade="BF"/>
          <w:sz w:val="20"/>
        </w:rPr>
        <w:t>-</w:t>
      </w:r>
    </w:p>
    <w:p w:rsidR="0057713D" w:rsidRPr="00E24898" w:rsidRDefault="0057713D" w:rsidP="007C6DB1">
      <w:pPr>
        <w:spacing w:after="4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A. </w:t>
      </w:r>
      <w:r w:rsidR="00FE3E76" w:rsidRPr="00FE3E76">
        <w:rPr>
          <w:rFonts w:ascii="Helvetica" w:hAnsi="Helvetica"/>
          <w:b/>
          <w:sz w:val="22"/>
          <w:highlight w:val="yellow"/>
        </w:rPr>
        <w:t xml:space="preserve">[Required] </w:t>
      </w:r>
      <w:r w:rsidRPr="00FE3E76">
        <w:rPr>
          <w:rFonts w:ascii="Helvetica" w:hAnsi="Helvetica"/>
          <w:b/>
          <w:sz w:val="22"/>
          <w:highlight w:val="yellow"/>
        </w:rPr>
        <w:t xml:space="preserve">Experimental </w:t>
      </w:r>
      <w:r w:rsidRPr="00042937">
        <w:rPr>
          <w:rFonts w:ascii="Helvetica" w:hAnsi="Helvetica"/>
          <w:b/>
          <w:sz w:val="22"/>
          <w:highlight w:val="yellow"/>
        </w:rPr>
        <w:t>Goal</w:t>
      </w:r>
      <w:r w:rsidR="003821F5">
        <w:rPr>
          <w:rFonts w:ascii="Helvetica" w:hAnsi="Helvetica"/>
          <w:b/>
          <w:sz w:val="22"/>
        </w:rPr>
        <w:t xml:space="preserve"> (Spoken</w:t>
      </w:r>
      <w:r w:rsidR="009A38A7">
        <w:rPr>
          <w:rFonts w:ascii="Helvetica" w:hAnsi="Helvetica"/>
          <w:b/>
          <w:sz w:val="22"/>
        </w:rPr>
        <w:t xml:space="preserve"> by voice talent at JoVE</w:t>
      </w:r>
      <w:r w:rsidR="00D97C80">
        <w:rPr>
          <w:rFonts w:ascii="Helvetica" w:hAnsi="Helvetica"/>
          <w:b/>
          <w:sz w:val="22"/>
        </w:rPr>
        <w:t>.</w:t>
      </w:r>
      <w:r w:rsidR="009A38A7">
        <w:rPr>
          <w:rFonts w:ascii="Helvetica" w:hAnsi="Helvetica"/>
          <w:b/>
          <w:sz w:val="22"/>
        </w:rPr>
        <w:t>)</w:t>
      </w:r>
    </w:p>
    <w:p w:rsidR="0057713D" w:rsidRPr="002C0738" w:rsidRDefault="0057713D" w:rsidP="007C6DB1">
      <w:pPr>
        <w:pBdr>
          <w:top w:val="single" w:sz="4" w:space="1" w:color="auto" w:shadow="1"/>
          <w:left w:val="single" w:sz="4" w:space="4" w:color="auto" w:shadow="1"/>
          <w:bottom w:val="single" w:sz="4" w:space="2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sz w:val="22"/>
        </w:rPr>
      </w:pPr>
      <w:r w:rsidRPr="00456968">
        <w:rPr>
          <w:rFonts w:ascii="Helvetica" w:hAnsi="Helvetica"/>
          <w:b/>
          <w:sz w:val="22"/>
        </w:rPr>
        <w:t>Authors</w:t>
      </w:r>
      <w:r>
        <w:rPr>
          <w:rFonts w:ascii="Helvetica" w:hAnsi="Helvetica"/>
          <w:sz w:val="22"/>
        </w:rPr>
        <w:t>:</w:t>
      </w:r>
      <w:r w:rsidRPr="00E24898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P</w:t>
      </w:r>
      <w:r w:rsidRPr="00E24898">
        <w:rPr>
          <w:rFonts w:ascii="Helvetica" w:hAnsi="Helvetica"/>
          <w:sz w:val="22"/>
        </w:rPr>
        <w:t xml:space="preserve">lease </w:t>
      </w:r>
      <w:r w:rsidR="00FB573F">
        <w:rPr>
          <w:rFonts w:ascii="Helvetica" w:hAnsi="Helvetica"/>
          <w:sz w:val="22"/>
        </w:rPr>
        <w:t>describe</w:t>
      </w:r>
      <w:r w:rsidRPr="00E24898">
        <w:rPr>
          <w:rFonts w:ascii="Helvetica" w:hAnsi="Helvetica"/>
          <w:sz w:val="22"/>
        </w:rPr>
        <w:t xml:space="preserve"> the overall goal of your protocol</w:t>
      </w:r>
      <w:r w:rsidR="00B642D2">
        <w:rPr>
          <w:rFonts w:ascii="Helvetica" w:hAnsi="Helvetica"/>
          <w:sz w:val="22"/>
        </w:rPr>
        <w:t xml:space="preserve"> in </w:t>
      </w:r>
      <w:r w:rsidRPr="002033F8">
        <w:rPr>
          <w:rFonts w:ascii="Helvetica" w:hAnsi="Helvetica"/>
          <w:sz w:val="22"/>
          <w:highlight w:val="yellow"/>
        </w:rPr>
        <w:t xml:space="preserve">no more than </w:t>
      </w:r>
      <w:r w:rsidRPr="00D10685">
        <w:rPr>
          <w:rFonts w:ascii="Helvetica" w:hAnsi="Helvetica"/>
          <w:b/>
          <w:sz w:val="22"/>
          <w:highlight w:val="yellow"/>
        </w:rPr>
        <w:t>40</w:t>
      </w:r>
      <w:r w:rsidRPr="002033F8">
        <w:rPr>
          <w:rFonts w:ascii="Helvetica" w:hAnsi="Helvetica"/>
          <w:sz w:val="22"/>
          <w:highlight w:val="yellow"/>
        </w:rPr>
        <w:t xml:space="preserve"> words</w:t>
      </w:r>
      <w:r w:rsidR="000C712F">
        <w:rPr>
          <w:rFonts w:ascii="Helvetica" w:hAnsi="Helvetica"/>
          <w:sz w:val="22"/>
        </w:rPr>
        <w:t>.</w:t>
      </w:r>
    </w:p>
    <w:p w:rsidR="00A67905" w:rsidRDefault="00A67905" w:rsidP="007C6DB1">
      <w:pPr>
        <w:rPr>
          <w:rFonts w:ascii="Helvetica" w:hAnsi="Helvetica"/>
          <w:sz w:val="22"/>
        </w:rPr>
      </w:pPr>
    </w:p>
    <w:p w:rsidR="00D10685" w:rsidRPr="00D10685" w:rsidRDefault="0057713D" w:rsidP="007C6DB1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sz w:val="22"/>
        </w:rPr>
        <w:t>The overall goal of this</w:t>
      </w:r>
      <w:r w:rsidR="00D10685">
        <w:rPr>
          <w:rFonts w:ascii="Helvetica" w:hAnsi="Helvetica"/>
          <w:sz w:val="22"/>
        </w:rPr>
        <w:t xml:space="preserve"> </w:t>
      </w:r>
      <w:r w:rsidR="00917685" w:rsidRPr="00A76605">
        <w:rPr>
          <w:rFonts w:ascii="Helvetica" w:hAnsi="Helvetica"/>
          <w:sz w:val="22"/>
          <w:highlight w:val="cyan"/>
          <w:u w:val="single"/>
        </w:rPr>
        <w:t>experiment</w:t>
      </w:r>
      <w:r w:rsidR="00D10685">
        <w:rPr>
          <w:rFonts w:ascii="Helvetica" w:hAnsi="Helvetica"/>
          <w:sz w:val="22"/>
        </w:rPr>
        <w:t xml:space="preserve"> is to</w:t>
      </w:r>
      <w:r w:rsidR="00A76605">
        <w:rPr>
          <w:rFonts w:ascii="Helvetica" w:hAnsi="Helvetica"/>
          <w:sz w:val="22"/>
        </w:rPr>
        <w:t xml:space="preserve"> </w:t>
      </w:r>
      <w:r w:rsidR="00362D0D">
        <w:rPr>
          <w:rFonts w:ascii="Helvetica" w:hAnsi="Helvetica"/>
          <w:sz w:val="22"/>
          <w:highlight w:val="cyan"/>
          <w:u w:val="single"/>
        </w:rPr>
        <w:t xml:space="preserve">measure </w:t>
      </w:r>
      <w:r w:rsidR="00DD36C2" w:rsidRPr="00362D0D">
        <w:rPr>
          <w:rFonts w:ascii="Helvetica" w:hAnsi="Helvetica"/>
          <w:sz w:val="22"/>
          <w:highlight w:val="cyan"/>
          <w:u w:val="single"/>
        </w:rPr>
        <w:t xml:space="preserve">temperature </w:t>
      </w:r>
      <w:r w:rsidR="00362D0D">
        <w:rPr>
          <w:rFonts w:ascii="Helvetica" w:hAnsi="Helvetica"/>
          <w:sz w:val="22"/>
          <w:highlight w:val="cyan"/>
          <w:u w:val="single"/>
        </w:rPr>
        <w:t>distribution</w:t>
      </w:r>
      <w:r w:rsidR="00333413">
        <w:rPr>
          <w:rFonts w:ascii="Helvetica" w:hAnsi="Helvetica"/>
          <w:sz w:val="22"/>
          <w:highlight w:val="cyan"/>
          <w:u w:val="single"/>
        </w:rPr>
        <w:t>s</w:t>
      </w:r>
      <w:r w:rsidR="00362D0D">
        <w:rPr>
          <w:rFonts w:ascii="Helvetica" w:hAnsi="Helvetica"/>
          <w:sz w:val="22"/>
          <w:highlight w:val="cyan"/>
          <w:u w:val="single"/>
        </w:rPr>
        <w:t xml:space="preserve"> near a </w:t>
      </w:r>
      <w:r w:rsidR="00270C23">
        <w:rPr>
          <w:rFonts w:ascii="Helvetica" w:hAnsi="Helvetica"/>
          <w:sz w:val="22"/>
          <w:highlight w:val="cyan"/>
          <w:u w:val="single"/>
        </w:rPr>
        <w:t xml:space="preserve">heated small sphere or </w:t>
      </w:r>
      <w:r w:rsidR="000E14B8" w:rsidRPr="000E14B8">
        <w:rPr>
          <w:rFonts w:ascii="Helvetica" w:hAnsi="Helvetica"/>
          <w:sz w:val="22"/>
          <w:highlight w:val="cyan"/>
          <w:u w:val="single"/>
        </w:rPr>
        <w:t xml:space="preserve">point </w:t>
      </w:r>
      <w:r w:rsidR="00270C23">
        <w:rPr>
          <w:rFonts w:ascii="Helvetica" w:hAnsi="Helvetica"/>
          <w:sz w:val="22"/>
          <w:highlight w:val="cyan"/>
          <w:u w:val="single"/>
        </w:rPr>
        <w:t xml:space="preserve">heat source </w:t>
      </w:r>
      <w:r w:rsidR="0086054B">
        <w:rPr>
          <w:rFonts w:ascii="Helvetica" w:hAnsi="Helvetica"/>
          <w:sz w:val="22"/>
          <w:highlight w:val="cyan"/>
          <w:u w:val="single"/>
        </w:rPr>
        <w:t>located</w:t>
      </w:r>
      <w:r w:rsidR="000E14B8">
        <w:rPr>
          <w:rFonts w:ascii="Helvetica" w:hAnsi="Helvetica"/>
          <w:sz w:val="22"/>
          <w:highlight w:val="cyan"/>
          <w:u w:val="single"/>
        </w:rPr>
        <w:t xml:space="preserve"> </w:t>
      </w:r>
      <w:r w:rsidR="00A76605" w:rsidRPr="00A76605">
        <w:rPr>
          <w:rFonts w:ascii="Helvetica" w:hAnsi="Helvetica"/>
          <w:sz w:val="22"/>
          <w:highlight w:val="cyan"/>
          <w:u w:val="single"/>
        </w:rPr>
        <w:t>in</w:t>
      </w:r>
      <w:r w:rsidR="00DD36C2">
        <w:rPr>
          <w:rFonts w:ascii="Helvetica" w:hAnsi="Helvetica"/>
          <w:sz w:val="22"/>
          <w:highlight w:val="cyan"/>
          <w:u w:val="single"/>
        </w:rPr>
        <w:t>side</w:t>
      </w:r>
      <w:r w:rsidR="00A76605" w:rsidRPr="00A76605">
        <w:rPr>
          <w:rFonts w:ascii="Helvetica" w:hAnsi="Helvetica"/>
          <w:sz w:val="22"/>
          <w:highlight w:val="cyan"/>
          <w:u w:val="single"/>
        </w:rPr>
        <w:t xml:space="preserve"> water</w:t>
      </w:r>
      <w:r w:rsidR="00DD36C2">
        <w:rPr>
          <w:rFonts w:ascii="Helvetica" w:hAnsi="Helvetica"/>
          <w:sz w:val="22"/>
          <w:highlight w:val="cyan"/>
          <w:u w:val="single"/>
        </w:rPr>
        <w:t xml:space="preserve"> </w:t>
      </w:r>
      <w:r w:rsidR="00DD36C2" w:rsidRPr="00DD36C2">
        <w:rPr>
          <w:rFonts w:ascii="Helvetica" w:hAnsi="Helvetica"/>
          <w:sz w:val="22"/>
          <w:highlight w:val="cyan"/>
          <w:u w:val="single"/>
        </w:rPr>
        <w:t xml:space="preserve">and </w:t>
      </w:r>
      <w:r w:rsidR="00B741E5">
        <w:rPr>
          <w:rFonts w:ascii="Helvetica" w:hAnsi="Helvetica"/>
          <w:sz w:val="22"/>
          <w:highlight w:val="cyan"/>
          <w:u w:val="single"/>
        </w:rPr>
        <w:t xml:space="preserve">non-turbid </w:t>
      </w:r>
      <w:r w:rsidR="00DD36C2" w:rsidRPr="00DD36C2">
        <w:rPr>
          <w:rFonts w:ascii="Helvetica" w:hAnsi="Helvetica"/>
          <w:sz w:val="22"/>
          <w:highlight w:val="cyan"/>
          <w:u w:val="single"/>
        </w:rPr>
        <w:t xml:space="preserve">aqueous </w:t>
      </w:r>
      <w:r w:rsidR="00B741E5">
        <w:rPr>
          <w:rFonts w:ascii="Helvetica" w:hAnsi="Helvetica"/>
          <w:sz w:val="22"/>
          <w:highlight w:val="cyan"/>
          <w:u w:val="single"/>
        </w:rPr>
        <w:t>media</w:t>
      </w:r>
      <w:r w:rsidR="00D10685">
        <w:rPr>
          <w:rFonts w:ascii="Helvetica" w:hAnsi="Helvetica"/>
          <w:sz w:val="22"/>
        </w:rPr>
        <w:t xml:space="preserve">. </w:t>
      </w:r>
      <w:r w:rsidR="00D10685">
        <w:rPr>
          <w:rFonts w:ascii="Helvetica" w:hAnsi="Helvetica"/>
          <w:b/>
          <w:sz w:val="22"/>
        </w:rPr>
        <w:t>(JoVE Intro)</w:t>
      </w:r>
    </w:p>
    <w:p w:rsidR="008649D2" w:rsidRDefault="008649D2" w:rsidP="007C6DB1">
      <w:pPr>
        <w:rPr>
          <w:rFonts w:ascii="Helvetica" w:hAnsi="Helvetica"/>
          <w:sz w:val="22"/>
        </w:rPr>
      </w:pPr>
    </w:p>
    <w:p w:rsidR="0057713D" w:rsidRPr="00E24898" w:rsidRDefault="0057713D" w:rsidP="004E5CC6">
      <w:pPr>
        <w:spacing w:before="240" w:after="4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B.  </w:t>
      </w:r>
      <w:bookmarkStart w:id="8" w:name="IntroStatements"/>
      <w:r w:rsidR="00FE3E76" w:rsidRPr="00FE3E76">
        <w:rPr>
          <w:rFonts w:ascii="Helvetica" w:hAnsi="Helvetica"/>
          <w:b/>
          <w:sz w:val="22"/>
          <w:highlight w:val="yellow"/>
        </w:rPr>
        <w:t>[</w:t>
      </w:r>
      <w:r w:rsidRPr="00FE3E76">
        <w:rPr>
          <w:rFonts w:ascii="Helvetica" w:hAnsi="Helvetica"/>
          <w:b/>
          <w:sz w:val="22"/>
          <w:highlight w:val="yellow"/>
        </w:rPr>
        <w:t>R</w:t>
      </w:r>
      <w:r w:rsidRPr="00A64C7E">
        <w:rPr>
          <w:rFonts w:ascii="Helvetica" w:hAnsi="Helvetica"/>
          <w:b/>
          <w:sz w:val="22"/>
          <w:highlight w:val="yellow"/>
        </w:rPr>
        <w:t>equired</w:t>
      </w:r>
      <w:r w:rsidR="00FE3E76">
        <w:rPr>
          <w:rFonts w:ascii="Helvetica" w:hAnsi="Helvetica"/>
          <w:b/>
          <w:sz w:val="22"/>
          <w:highlight w:val="yellow"/>
        </w:rPr>
        <w:t>]</w:t>
      </w:r>
      <w:r w:rsidRPr="00A64C7E">
        <w:rPr>
          <w:rFonts w:ascii="Helvetica" w:hAnsi="Helvetica"/>
          <w:b/>
          <w:sz w:val="22"/>
          <w:highlight w:val="yellow"/>
        </w:rPr>
        <w:t xml:space="preserve"> Interview Statements</w:t>
      </w:r>
      <w:r w:rsidRPr="00E24898">
        <w:rPr>
          <w:rFonts w:ascii="Helvetica" w:hAnsi="Helvetica"/>
          <w:b/>
          <w:sz w:val="22"/>
        </w:rPr>
        <w:t xml:space="preserve"> </w:t>
      </w:r>
      <w:bookmarkEnd w:id="8"/>
      <w:r w:rsidRPr="00E24898">
        <w:rPr>
          <w:rFonts w:ascii="Helvetica" w:hAnsi="Helvetica"/>
          <w:b/>
          <w:sz w:val="22"/>
        </w:rPr>
        <w:t xml:space="preserve">(Said by you on camera. Don’t forget to smile!)  </w:t>
      </w:r>
    </w:p>
    <w:p w:rsidR="004F3B6A" w:rsidRPr="00D03E08" w:rsidRDefault="0057713D" w:rsidP="007C6D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sz w:val="22"/>
        </w:rPr>
      </w:pPr>
      <w:r w:rsidRPr="00456968">
        <w:rPr>
          <w:rFonts w:ascii="Helvetica" w:hAnsi="Helvetica"/>
          <w:b/>
          <w:sz w:val="22"/>
        </w:rPr>
        <w:t>Authors</w:t>
      </w:r>
      <w:r w:rsidRPr="00E24898">
        <w:rPr>
          <w:rFonts w:ascii="Helvetica" w:hAnsi="Helvetica"/>
          <w:sz w:val="22"/>
        </w:rPr>
        <w:t>: Please complete the following two statements</w:t>
      </w:r>
      <w:r w:rsidR="004F3B6A">
        <w:rPr>
          <w:rFonts w:ascii="Helvetica" w:hAnsi="Helvetica"/>
          <w:sz w:val="22"/>
        </w:rPr>
        <w:t xml:space="preserve"> about the significance of your protocol</w:t>
      </w:r>
      <w:r w:rsidRPr="00E24898">
        <w:rPr>
          <w:rFonts w:ascii="Helvetica" w:hAnsi="Helvetica"/>
          <w:sz w:val="22"/>
        </w:rPr>
        <w:t xml:space="preserve"> and </w:t>
      </w:r>
      <w:r w:rsidR="00011B92">
        <w:rPr>
          <w:rFonts w:ascii="Helvetica" w:hAnsi="Helvetica"/>
          <w:sz w:val="22"/>
        </w:rPr>
        <w:t>fill in the names of the speakers</w:t>
      </w:r>
      <w:r w:rsidRPr="00E24898">
        <w:rPr>
          <w:rFonts w:ascii="Helvetica" w:hAnsi="Helvetica"/>
          <w:sz w:val="22"/>
        </w:rPr>
        <w:t>.</w:t>
      </w:r>
      <w:r w:rsidR="00D03E08">
        <w:rPr>
          <w:rFonts w:ascii="Helvetica" w:hAnsi="Helvetica"/>
          <w:sz w:val="22"/>
        </w:rPr>
        <w:t xml:space="preserve"> </w:t>
      </w:r>
      <w:r w:rsidR="00D03E08" w:rsidRPr="004E1849">
        <w:rPr>
          <w:rFonts w:ascii="Helvetica" w:hAnsi="Helvetica"/>
          <w:b/>
          <w:sz w:val="22"/>
        </w:rPr>
        <w:t xml:space="preserve">Each author </w:t>
      </w:r>
      <w:r w:rsidR="00743C2E">
        <w:rPr>
          <w:rFonts w:ascii="Helvetica" w:hAnsi="Helvetica"/>
          <w:b/>
          <w:sz w:val="22"/>
        </w:rPr>
        <w:t>may</w:t>
      </w:r>
      <w:r w:rsidR="00DF03E8">
        <w:rPr>
          <w:rFonts w:ascii="Helvetica" w:hAnsi="Helvetica"/>
          <w:b/>
          <w:sz w:val="22"/>
        </w:rPr>
        <w:t xml:space="preserve"> give</w:t>
      </w:r>
      <w:r w:rsidR="00125562">
        <w:rPr>
          <w:rFonts w:ascii="Helvetica" w:hAnsi="Helvetica"/>
          <w:b/>
          <w:sz w:val="22"/>
        </w:rPr>
        <w:t xml:space="preserve"> only</w:t>
      </w:r>
      <w:r w:rsidR="00355FA9">
        <w:rPr>
          <w:rFonts w:ascii="Helvetica" w:hAnsi="Helvetica"/>
          <w:b/>
          <w:sz w:val="22"/>
        </w:rPr>
        <w:t xml:space="preserve"> </w:t>
      </w:r>
      <w:r w:rsidR="00D03E08" w:rsidRPr="002B11CB">
        <w:rPr>
          <w:rFonts w:ascii="Helvetica" w:hAnsi="Helvetica"/>
          <w:b/>
          <w:sz w:val="22"/>
          <w:highlight w:val="yellow"/>
        </w:rPr>
        <w:t>one</w:t>
      </w:r>
      <w:r w:rsidR="00D03E08" w:rsidRPr="004E1849">
        <w:rPr>
          <w:rFonts w:ascii="Helvetica" w:hAnsi="Helvetica"/>
          <w:b/>
          <w:sz w:val="22"/>
        </w:rPr>
        <w:t xml:space="preserve"> statement in the introduction</w:t>
      </w:r>
      <w:r w:rsidR="00D03E08">
        <w:rPr>
          <w:rFonts w:ascii="Helvetica" w:hAnsi="Helvetica"/>
          <w:sz w:val="22"/>
        </w:rPr>
        <w:t xml:space="preserve"> </w:t>
      </w:r>
      <w:r w:rsidR="00D03E08" w:rsidRPr="004E1849">
        <w:rPr>
          <w:rFonts w:ascii="Helvetica" w:hAnsi="Helvetica"/>
          <w:sz w:val="22"/>
        </w:rPr>
        <w:t>unless only one author will speak in the video.</w:t>
      </w:r>
    </w:p>
    <w:p w:rsidR="004F3B6A" w:rsidRDefault="004F3B6A" w:rsidP="007C6D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sz w:val="22"/>
        </w:rPr>
      </w:pPr>
    </w:p>
    <w:p w:rsidR="0057713D" w:rsidRPr="00E24898" w:rsidRDefault="0057713D" w:rsidP="007C6D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 xml:space="preserve">Please </w:t>
      </w:r>
      <w:r w:rsidR="00AA08ED">
        <w:rPr>
          <w:rFonts w:ascii="Helvetica" w:hAnsi="Helvetica"/>
          <w:sz w:val="22"/>
        </w:rPr>
        <w:t>limit each statement to</w:t>
      </w:r>
      <w:r w:rsidRPr="00224E33">
        <w:rPr>
          <w:rFonts w:ascii="Helvetica" w:hAnsi="Helvetica"/>
          <w:sz w:val="22"/>
        </w:rPr>
        <w:t xml:space="preserve"> </w:t>
      </w:r>
      <w:r w:rsidRPr="0051215E">
        <w:rPr>
          <w:rFonts w:ascii="Helvetica" w:hAnsi="Helvetica"/>
          <w:b/>
          <w:sz w:val="22"/>
          <w:highlight w:val="yellow"/>
        </w:rPr>
        <w:t>30</w:t>
      </w:r>
      <w:r w:rsidRPr="002033F8">
        <w:rPr>
          <w:rFonts w:ascii="Helvetica" w:hAnsi="Helvetica"/>
          <w:sz w:val="22"/>
          <w:highlight w:val="yellow"/>
        </w:rPr>
        <w:t xml:space="preserve"> words</w:t>
      </w:r>
      <w:r w:rsidRPr="00E24898">
        <w:rPr>
          <w:rFonts w:ascii="Helvetica" w:hAnsi="Helvetica"/>
          <w:sz w:val="22"/>
        </w:rPr>
        <w:t>.</w:t>
      </w:r>
      <w:r w:rsidR="004F3B6A">
        <w:rPr>
          <w:rFonts w:ascii="Helvetica" w:hAnsi="Helvetica"/>
          <w:sz w:val="22"/>
        </w:rPr>
        <w:t xml:space="preserve"> You may </w:t>
      </w:r>
      <w:r w:rsidR="008F4ED3">
        <w:rPr>
          <w:rFonts w:ascii="Helvetica" w:hAnsi="Helvetica"/>
          <w:sz w:val="22"/>
        </w:rPr>
        <w:t>modify</w:t>
      </w:r>
      <w:r w:rsidR="004F3B6A">
        <w:rPr>
          <w:rFonts w:ascii="Helvetica" w:hAnsi="Helvetica"/>
          <w:sz w:val="22"/>
        </w:rPr>
        <w:t xml:space="preserve"> the </w:t>
      </w:r>
      <w:r w:rsidR="00EA06FF">
        <w:rPr>
          <w:rFonts w:ascii="Helvetica" w:hAnsi="Helvetica"/>
          <w:sz w:val="22"/>
        </w:rPr>
        <w:t xml:space="preserve">prompts </w:t>
      </w:r>
      <w:r w:rsidR="007D2298">
        <w:rPr>
          <w:rFonts w:ascii="Helvetica" w:hAnsi="Helvetica"/>
          <w:sz w:val="22"/>
        </w:rPr>
        <w:t xml:space="preserve">to </w:t>
      </w:r>
      <w:r w:rsidR="00EE1A22">
        <w:rPr>
          <w:rFonts w:ascii="Helvetica" w:hAnsi="Helvetica"/>
          <w:sz w:val="22"/>
        </w:rPr>
        <w:t>suit</w:t>
      </w:r>
      <w:r w:rsidR="00EA06FF">
        <w:rPr>
          <w:rFonts w:ascii="Helvetica" w:hAnsi="Helvetica"/>
          <w:sz w:val="22"/>
        </w:rPr>
        <w:t xml:space="preserve"> your protocol</w:t>
      </w:r>
      <w:r w:rsidR="004F3B6A" w:rsidRPr="00E24898">
        <w:rPr>
          <w:rFonts w:ascii="Helvetica" w:hAnsi="Helvetica"/>
          <w:sz w:val="22"/>
        </w:rPr>
        <w:t>.</w:t>
      </w:r>
    </w:p>
    <w:p w:rsidR="0057713D" w:rsidRPr="00E24898" w:rsidRDefault="00E87E5E" w:rsidP="007C6DB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87E5E">
        <w:rPr>
          <w:rFonts w:ascii="Helvetica" w:hAnsi="Helvetica" w:cs="Arial"/>
          <w:sz w:val="22"/>
          <w:szCs w:val="24"/>
          <w:highlight w:val="cyan"/>
          <w:u w:val="single"/>
          <w:shd w:val="clear" w:color="auto" w:fill="FFFFF3"/>
        </w:rPr>
        <w:t>Naoto Kakuta</w:t>
      </w:r>
      <w:r w:rsidR="0057713D" w:rsidRPr="00E24898">
        <w:rPr>
          <w:rFonts w:ascii="Helvetica" w:hAnsi="Helvetica" w:cs="Arial"/>
          <w:sz w:val="22"/>
          <w:szCs w:val="24"/>
        </w:rPr>
        <w:t xml:space="preserve">: </w:t>
      </w:r>
      <w:r w:rsidR="0057713D" w:rsidRPr="007F1943">
        <w:rPr>
          <w:rFonts w:ascii="Helvetica" w:hAnsi="Helvetica" w:cs="Arial"/>
          <w:sz w:val="22"/>
          <w:szCs w:val="24"/>
          <w:highlight w:val="cyan"/>
          <w:u w:val="single"/>
        </w:rPr>
        <w:t xml:space="preserve">This method </w:t>
      </w:r>
      <w:r w:rsidR="00101257" w:rsidRPr="007F1943">
        <w:rPr>
          <w:rFonts w:ascii="Helvetica" w:hAnsi="Helvetica" w:cs="Arial"/>
          <w:sz w:val="22"/>
          <w:szCs w:val="24"/>
          <w:highlight w:val="cyan"/>
          <w:u w:val="single"/>
        </w:rPr>
        <w:t xml:space="preserve">will be very helpful for </w:t>
      </w:r>
      <w:r w:rsidR="00261DC9" w:rsidRPr="007F1943">
        <w:rPr>
          <w:rFonts w:ascii="Helvetica" w:hAnsi="Helvetica" w:cs="Arial"/>
          <w:sz w:val="22"/>
          <w:szCs w:val="24"/>
          <w:highlight w:val="cyan"/>
          <w:u w:val="single"/>
        </w:rPr>
        <w:t>research</w:t>
      </w:r>
      <w:r w:rsidR="00D74A43">
        <w:rPr>
          <w:rFonts w:ascii="Helvetica" w:hAnsi="Helvetica" w:cs="Arial"/>
          <w:sz w:val="22"/>
          <w:szCs w:val="24"/>
          <w:highlight w:val="cyan"/>
          <w:u w:val="single"/>
        </w:rPr>
        <w:t xml:space="preserve">ing </w:t>
      </w:r>
      <w:r w:rsidR="008B30A3" w:rsidRPr="007F1943">
        <w:rPr>
          <w:rFonts w:ascii="Helvetica" w:hAnsi="Helvetica" w:cs="Arial"/>
          <w:sz w:val="22"/>
          <w:szCs w:val="24"/>
          <w:highlight w:val="cyan"/>
          <w:u w:val="single"/>
        </w:rPr>
        <w:t>local heating inside media</w:t>
      </w:r>
      <w:r w:rsidR="00093E30" w:rsidRPr="007F1943">
        <w:rPr>
          <w:rFonts w:ascii="Helvetica" w:hAnsi="Helvetica" w:cs="Arial"/>
          <w:sz w:val="22"/>
          <w:szCs w:val="24"/>
          <w:highlight w:val="cyan"/>
          <w:u w:val="single"/>
        </w:rPr>
        <w:t>,</w:t>
      </w:r>
      <w:r w:rsidR="00586959" w:rsidRPr="007F1943">
        <w:rPr>
          <w:rFonts w:ascii="Helvetica" w:hAnsi="Helvetica" w:cs="Arial"/>
          <w:sz w:val="22"/>
          <w:szCs w:val="24"/>
          <w:highlight w:val="cyan"/>
          <w:u w:val="single"/>
        </w:rPr>
        <w:t xml:space="preserve"> </w:t>
      </w:r>
      <w:r w:rsidR="00302C21" w:rsidRPr="007F1943">
        <w:rPr>
          <w:rFonts w:ascii="Helvetica" w:hAnsi="Helvetica" w:cs="Arial"/>
          <w:sz w:val="22"/>
          <w:szCs w:val="24"/>
          <w:highlight w:val="cyan"/>
          <w:u w:val="single"/>
        </w:rPr>
        <w:t xml:space="preserve">such as </w:t>
      </w:r>
      <w:r w:rsidR="00101257" w:rsidRPr="007F1943">
        <w:rPr>
          <w:rFonts w:ascii="Helvetica" w:hAnsi="Helvetica" w:cs="Arial"/>
          <w:sz w:val="22"/>
          <w:szCs w:val="24"/>
          <w:highlight w:val="cyan"/>
          <w:u w:val="single"/>
        </w:rPr>
        <w:t>hyperthermia</w:t>
      </w:r>
      <w:r w:rsidR="007F1943" w:rsidRPr="007F1943">
        <w:rPr>
          <w:rFonts w:ascii="Helvetica" w:hAnsi="Helvetica" w:cs="Arial"/>
          <w:sz w:val="22"/>
          <w:szCs w:val="24"/>
          <w:highlight w:val="cyan"/>
          <w:u w:val="single"/>
        </w:rPr>
        <w:t xml:space="preserve"> </w:t>
      </w:r>
      <w:r w:rsidR="00EC0690">
        <w:rPr>
          <w:rFonts w:ascii="Helvetica" w:hAnsi="Helvetica" w:cs="Arial"/>
          <w:sz w:val="22"/>
          <w:szCs w:val="24"/>
          <w:highlight w:val="cyan"/>
          <w:u w:val="single"/>
        </w:rPr>
        <w:t xml:space="preserve">researches </w:t>
      </w:r>
      <w:r w:rsidR="007F1943" w:rsidRPr="007F1943">
        <w:rPr>
          <w:rFonts w:ascii="Helvetica" w:hAnsi="Helvetica" w:cs="Arial"/>
          <w:sz w:val="22"/>
          <w:szCs w:val="24"/>
          <w:highlight w:val="cyan"/>
          <w:u w:val="single"/>
        </w:rPr>
        <w:t>using magnetic particles</w:t>
      </w:r>
      <w:r w:rsidR="00302C21" w:rsidRPr="007F1943">
        <w:rPr>
          <w:rFonts w:ascii="Helvetica" w:hAnsi="Helvetica" w:cs="Arial"/>
          <w:sz w:val="22"/>
          <w:szCs w:val="24"/>
          <w:highlight w:val="cyan"/>
          <w:u w:val="single"/>
        </w:rPr>
        <w:t>.</w:t>
      </w:r>
      <w:r w:rsidR="00D74A43">
        <w:rPr>
          <w:rFonts w:ascii="Helvetica" w:hAnsi="Helvetica" w:cs="Arial"/>
          <w:sz w:val="22"/>
          <w:szCs w:val="24"/>
          <w:u w:val="single"/>
        </w:rPr>
        <w:t xml:space="preserve"> </w:t>
      </w:r>
      <w:r w:rsidR="00D74A43" w:rsidRPr="00994DE1">
        <w:rPr>
          <w:rFonts w:ascii="Helvetica" w:hAnsi="Helvetica" w:cs="Arial"/>
          <w:sz w:val="22"/>
          <w:szCs w:val="24"/>
          <w:highlight w:val="cyan"/>
          <w:u w:val="single"/>
        </w:rPr>
        <w:t>The main advantage of this technique is that</w:t>
      </w:r>
      <w:r w:rsidR="00950FBB" w:rsidRPr="00994DE1">
        <w:rPr>
          <w:rFonts w:ascii="Helvetica" w:hAnsi="Helvetica" w:cs="Arial"/>
          <w:sz w:val="22"/>
          <w:szCs w:val="24"/>
          <w:highlight w:val="cyan"/>
          <w:u w:val="single"/>
        </w:rPr>
        <w:t xml:space="preserve"> it is easy </w:t>
      </w:r>
      <w:r w:rsidR="008F7EAB" w:rsidRPr="00994DE1">
        <w:rPr>
          <w:rFonts w:ascii="Helvetica" w:hAnsi="Helvetica" w:cs="Arial"/>
          <w:sz w:val="22"/>
          <w:szCs w:val="24"/>
          <w:highlight w:val="cyan"/>
          <w:u w:val="single"/>
        </w:rPr>
        <w:t>to</w:t>
      </w:r>
      <w:r w:rsidR="00950FBB" w:rsidRPr="00994DE1">
        <w:rPr>
          <w:rFonts w:ascii="Helvetica" w:hAnsi="Helvetica" w:cs="Arial"/>
          <w:sz w:val="22"/>
          <w:szCs w:val="24"/>
          <w:highlight w:val="cyan"/>
          <w:u w:val="single"/>
        </w:rPr>
        <w:t xml:space="preserve"> setup</w:t>
      </w:r>
      <w:r w:rsidR="008F7EAB" w:rsidRPr="00994DE1">
        <w:rPr>
          <w:rFonts w:ascii="Helvetica" w:hAnsi="Helvetica" w:cs="Arial"/>
          <w:sz w:val="22"/>
          <w:szCs w:val="24"/>
          <w:highlight w:val="cyan"/>
          <w:u w:val="single"/>
        </w:rPr>
        <w:t xml:space="preserve"> and implement</w:t>
      </w:r>
      <w:r w:rsidR="00950FBB" w:rsidRPr="00994DE1">
        <w:rPr>
          <w:rFonts w:ascii="Helvetica" w:hAnsi="Helvetica" w:cs="Arial"/>
          <w:sz w:val="22"/>
          <w:szCs w:val="24"/>
          <w:highlight w:val="cyan"/>
          <w:u w:val="single"/>
        </w:rPr>
        <w:t>.</w:t>
      </w:r>
    </w:p>
    <w:p w:rsidR="0057713D" w:rsidRDefault="0057713D" w:rsidP="007C6DB1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57713D" w:rsidRPr="00E87E5E" w:rsidRDefault="0057713D" w:rsidP="004E5CC6">
      <w:pPr>
        <w:spacing w:before="240" w:after="40"/>
        <w:rPr>
          <w:rFonts w:ascii="Helvetica" w:hAnsi="Helvetica"/>
          <w:b/>
          <w:strike/>
          <w:sz w:val="22"/>
        </w:rPr>
      </w:pPr>
      <w:proofErr w:type="gramStart"/>
      <w:r w:rsidRPr="00E87E5E">
        <w:rPr>
          <w:rFonts w:ascii="Helvetica" w:hAnsi="Helvetica"/>
          <w:b/>
          <w:strike/>
          <w:sz w:val="22"/>
        </w:rPr>
        <w:t>C.</w:t>
      </w:r>
      <w:r w:rsidR="009A38A7" w:rsidRPr="00E87E5E">
        <w:rPr>
          <w:rFonts w:ascii="Helvetica" w:hAnsi="Helvetica"/>
          <w:b/>
          <w:strike/>
          <w:sz w:val="22"/>
        </w:rPr>
        <w:t xml:space="preserve"> </w:t>
      </w:r>
      <w:r w:rsidR="000E6692" w:rsidRPr="00E87E5E">
        <w:rPr>
          <w:rFonts w:ascii="Helvetica" w:hAnsi="Helvetica"/>
          <w:b/>
          <w:strike/>
          <w:sz w:val="22"/>
        </w:rPr>
        <w:t xml:space="preserve"> </w:t>
      </w:r>
      <w:r w:rsidR="00FE3E76" w:rsidRPr="00E87E5E">
        <w:rPr>
          <w:rFonts w:ascii="Helvetica" w:hAnsi="Helvetica"/>
          <w:b/>
          <w:strike/>
          <w:sz w:val="22"/>
        </w:rPr>
        <w:t>[</w:t>
      </w:r>
      <w:proofErr w:type="gramEnd"/>
      <w:r w:rsidR="009A38A7" w:rsidRPr="00E87E5E">
        <w:rPr>
          <w:rFonts w:ascii="Helvetica" w:hAnsi="Helvetica"/>
          <w:b/>
          <w:strike/>
          <w:sz w:val="22"/>
        </w:rPr>
        <w:t>Optional</w:t>
      </w:r>
      <w:r w:rsidR="00FE3E76" w:rsidRPr="00E87E5E">
        <w:rPr>
          <w:rFonts w:ascii="Helvetica" w:hAnsi="Helvetica"/>
          <w:b/>
          <w:strike/>
          <w:sz w:val="22"/>
        </w:rPr>
        <w:t>]</w:t>
      </w:r>
      <w:r w:rsidR="009A38A7" w:rsidRPr="00E87E5E">
        <w:rPr>
          <w:rFonts w:ascii="Helvetica" w:hAnsi="Helvetica"/>
          <w:b/>
          <w:strike/>
          <w:sz w:val="22"/>
        </w:rPr>
        <w:t xml:space="preserve"> Statements</w:t>
      </w:r>
      <w:r w:rsidR="000E6692" w:rsidRPr="00E87E5E">
        <w:rPr>
          <w:rFonts w:ascii="Helvetica" w:hAnsi="Helvetica"/>
          <w:b/>
          <w:strike/>
          <w:sz w:val="22"/>
        </w:rPr>
        <w:t xml:space="preserve"> for </w:t>
      </w:r>
      <w:r w:rsidR="000E6692" w:rsidRPr="00E87E5E">
        <w:rPr>
          <w:rFonts w:ascii="Helvetica" w:hAnsi="Helvetica"/>
          <w:b/>
          <w:strike/>
          <w:sz w:val="22"/>
          <w:highlight w:val="yellow"/>
        </w:rPr>
        <w:t>Additional</w:t>
      </w:r>
      <w:r w:rsidR="00A21858" w:rsidRPr="00E87E5E">
        <w:rPr>
          <w:rFonts w:ascii="Helvetica" w:hAnsi="Helvetica"/>
          <w:b/>
          <w:strike/>
          <w:sz w:val="22"/>
          <w:highlight w:val="yellow"/>
        </w:rPr>
        <w:t xml:space="preserve"> Authors</w:t>
      </w:r>
      <w:r w:rsidRPr="00E87E5E">
        <w:rPr>
          <w:rFonts w:ascii="Helvetica" w:hAnsi="Helvetica"/>
          <w:b/>
          <w:strike/>
          <w:sz w:val="22"/>
        </w:rPr>
        <w:t xml:space="preserve"> (Said by you on c</w:t>
      </w:r>
      <w:r w:rsidR="00531D22" w:rsidRPr="00E87E5E">
        <w:rPr>
          <w:rFonts w:ascii="Helvetica" w:hAnsi="Helvetica"/>
          <w:b/>
          <w:strike/>
          <w:sz w:val="22"/>
        </w:rPr>
        <w:t>amera. Don’t forget to smile!)</w:t>
      </w:r>
    </w:p>
    <w:p w:rsidR="0050049C" w:rsidRPr="00E87E5E" w:rsidRDefault="0057713D" w:rsidP="007C6D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strike/>
          <w:sz w:val="22"/>
        </w:rPr>
      </w:pPr>
      <w:r w:rsidRPr="00E87E5E">
        <w:rPr>
          <w:rFonts w:ascii="Helvetica" w:hAnsi="Helvetica"/>
          <w:b/>
          <w:strike/>
          <w:sz w:val="22"/>
        </w:rPr>
        <w:t>Authors</w:t>
      </w:r>
      <w:r w:rsidRPr="00E87E5E">
        <w:rPr>
          <w:rFonts w:ascii="Helvetica" w:hAnsi="Helvetica"/>
          <w:strike/>
          <w:sz w:val="22"/>
        </w:rPr>
        <w:t xml:space="preserve">: </w:t>
      </w:r>
      <w:r w:rsidR="00884ECD" w:rsidRPr="00E87E5E">
        <w:rPr>
          <w:rFonts w:ascii="Helvetica" w:hAnsi="Helvetica"/>
          <w:strike/>
          <w:sz w:val="22"/>
        </w:rPr>
        <w:t xml:space="preserve">These optional </w:t>
      </w:r>
      <w:r w:rsidR="00A12194" w:rsidRPr="00E87E5E">
        <w:rPr>
          <w:rFonts w:ascii="Helvetica" w:hAnsi="Helvetica"/>
          <w:strike/>
          <w:sz w:val="22"/>
        </w:rPr>
        <w:t>statements</w:t>
      </w:r>
      <w:r w:rsidR="00884ECD" w:rsidRPr="00E87E5E">
        <w:rPr>
          <w:rFonts w:ascii="Helvetica" w:hAnsi="Helvetica"/>
          <w:strike/>
          <w:sz w:val="22"/>
        </w:rPr>
        <w:t xml:space="preserve"> allow </w:t>
      </w:r>
      <w:r w:rsidR="00884ECD" w:rsidRPr="00E87E5E">
        <w:rPr>
          <w:rFonts w:ascii="Helvetica" w:hAnsi="Helvetica"/>
          <w:b/>
          <w:strike/>
          <w:sz w:val="22"/>
        </w:rPr>
        <w:t>additional authors</w:t>
      </w:r>
      <w:r w:rsidR="00AB0D9B" w:rsidRPr="00E87E5E">
        <w:rPr>
          <w:rFonts w:ascii="Helvetica" w:hAnsi="Helvetica"/>
          <w:strike/>
          <w:sz w:val="22"/>
        </w:rPr>
        <w:t xml:space="preserve"> to help introduce your protocol</w:t>
      </w:r>
      <w:r w:rsidR="0057351F" w:rsidRPr="00E87E5E">
        <w:rPr>
          <w:rFonts w:ascii="Helvetica" w:hAnsi="Helvetica"/>
          <w:strike/>
          <w:sz w:val="22"/>
        </w:rPr>
        <w:t>.</w:t>
      </w:r>
      <w:r w:rsidR="0050049C" w:rsidRPr="00E87E5E">
        <w:rPr>
          <w:rFonts w:ascii="Helvetica" w:hAnsi="Helvetica"/>
          <w:strike/>
          <w:sz w:val="22"/>
        </w:rPr>
        <w:t xml:space="preserve"> </w:t>
      </w:r>
      <w:r w:rsidR="009825BF" w:rsidRPr="00E87E5E">
        <w:rPr>
          <w:rFonts w:ascii="Helvetica" w:hAnsi="Helvetica"/>
          <w:strike/>
          <w:sz w:val="22"/>
        </w:rPr>
        <w:t xml:space="preserve">Please remember that </w:t>
      </w:r>
      <w:r w:rsidR="00125562" w:rsidRPr="00E87E5E">
        <w:rPr>
          <w:rFonts w:ascii="Helvetica" w:hAnsi="Helvetica"/>
          <w:b/>
          <w:strike/>
          <w:sz w:val="22"/>
        </w:rPr>
        <w:t xml:space="preserve">the introduction (sections A-D) </w:t>
      </w:r>
      <w:r w:rsidR="00125562" w:rsidRPr="00E87E5E">
        <w:rPr>
          <w:rFonts w:ascii="Helvetica" w:hAnsi="Helvetica"/>
          <w:b/>
          <w:strike/>
          <w:sz w:val="22"/>
          <w:highlight w:val="yellow"/>
        </w:rPr>
        <w:t>cannot exceed 150 words</w:t>
      </w:r>
      <w:r w:rsidR="00125562" w:rsidRPr="00E87E5E">
        <w:rPr>
          <w:rFonts w:ascii="Helvetica" w:hAnsi="Helvetica"/>
          <w:strike/>
          <w:sz w:val="22"/>
        </w:rPr>
        <w:t xml:space="preserve"> and that </w:t>
      </w:r>
      <w:r w:rsidR="009825BF" w:rsidRPr="00E87E5E">
        <w:rPr>
          <w:rFonts w:ascii="Helvetica" w:hAnsi="Helvetica"/>
          <w:strike/>
          <w:sz w:val="22"/>
        </w:rPr>
        <w:t>e</w:t>
      </w:r>
      <w:r w:rsidR="0050049C" w:rsidRPr="00E87E5E">
        <w:rPr>
          <w:rFonts w:ascii="Helvetica" w:hAnsi="Helvetica"/>
          <w:strike/>
          <w:sz w:val="22"/>
        </w:rPr>
        <w:t xml:space="preserve">ach author </w:t>
      </w:r>
      <w:r w:rsidR="00A165FE" w:rsidRPr="00E87E5E">
        <w:rPr>
          <w:rFonts w:ascii="Helvetica" w:hAnsi="Helvetica"/>
          <w:strike/>
          <w:sz w:val="22"/>
        </w:rPr>
        <w:t>may</w:t>
      </w:r>
      <w:r w:rsidR="0050049C" w:rsidRPr="00E87E5E">
        <w:rPr>
          <w:rFonts w:ascii="Helvetica" w:hAnsi="Helvetica"/>
          <w:strike/>
          <w:sz w:val="22"/>
        </w:rPr>
        <w:t xml:space="preserve"> give</w:t>
      </w:r>
      <w:r w:rsidR="00125562" w:rsidRPr="00E87E5E">
        <w:rPr>
          <w:rFonts w:ascii="Helvetica" w:hAnsi="Helvetica"/>
          <w:strike/>
          <w:sz w:val="22"/>
        </w:rPr>
        <w:t xml:space="preserve"> only</w:t>
      </w:r>
      <w:r w:rsidR="0050049C" w:rsidRPr="00E87E5E">
        <w:rPr>
          <w:rFonts w:ascii="Helvetica" w:hAnsi="Helvetica"/>
          <w:strike/>
          <w:sz w:val="22"/>
        </w:rPr>
        <w:t xml:space="preserve"> </w:t>
      </w:r>
      <w:r w:rsidR="0050049C" w:rsidRPr="00E87E5E">
        <w:rPr>
          <w:rFonts w:ascii="Helvetica" w:hAnsi="Helvetica"/>
          <w:b/>
          <w:strike/>
          <w:sz w:val="22"/>
          <w:highlight w:val="yellow"/>
        </w:rPr>
        <w:t>one</w:t>
      </w:r>
      <w:r w:rsidR="0050049C" w:rsidRPr="00E87E5E">
        <w:rPr>
          <w:rFonts w:ascii="Helvetica" w:hAnsi="Helvetica"/>
          <w:strike/>
          <w:sz w:val="22"/>
        </w:rPr>
        <w:t xml:space="preserve"> statement in the introduction</w:t>
      </w:r>
      <w:r w:rsidR="00125562" w:rsidRPr="00E87E5E">
        <w:rPr>
          <w:rFonts w:ascii="Helvetica" w:hAnsi="Helvetica"/>
          <w:strike/>
          <w:sz w:val="22"/>
        </w:rPr>
        <w:t>.</w:t>
      </w:r>
    </w:p>
    <w:p w:rsidR="0008147F" w:rsidRPr="00E87E5E" w:rsidRDefault="0008147F" w:rsidP="007C6D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strike/>
          <w:sz w:val="22"/>
        </w:rPr>
      </w:pPr>
    </w:p>
    <w:p w:rsidR="00EA06FF" w:rsidRPr="00E87E5E" w:rsidRDefault="0057713D" w:rsidP="007C6D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strike/>
          <w:sz w:val="22"/>
        </w:rPr>
      </w:pPr>
      <w:r w:rsidRPr="00E87E5E">
        <w:rPr>
          <w:rFonts w:ascii="Helvetica" w:hAnsi="Helvetica"/>
          <w:strike/>
          <w:sz w:val="22"/>
        </w:rPr>
        <w:t xml:space="preserve">Please </w:t>
      </w:r>
      <w:r w:rsidR="00AA08ED" w:rsidRPr="00E87E5E">
        <w:rPr>
          <w:rFonts w:ascii="Helvetica" w:hAnsi="Helvetica"/>
          <w:strike/>
          <w:sz w:val="22"/>
        </w:rPr>
        <w:t>limit each statement to</w:t>
      </w:r>
      <w:r w:rsidRPr="00E87E5E">
        <w:rPr>
          <w:rFonts w:ascii="Helvetica" w:hAnsi="Helvetica"/>
          <w:strike/>
          <w:sz w:val="22"/>
        </w:rPr>
        <w:t xml:space="preserve"> </w:t>
      </w:r>
      <w:r w:rsidRPr="00E87E5E">
        <w:rPr>
          <w:rFonts w:ascii="Helvetica" w:hAnsi="Helvetica"/>
          <w:b/>
          <w:strike/>
          <w:sz w:val="22"/>
          <w:highlight w:val="yellow"/>
        </w:rPr>
        <w:t>30</w:t>
      </w:r>
      <w:r w:rsidRPr="00E87E5E">
        <w:rPr>
          <w:rFonts w:ascii="Helvetica" w:hAnsi="Helvetica"/>
          <w:strike/>
          <w:sz w:val="22"/>
          <w:highlight w:val="yellow"/>
        </w:rPr>
        <w:t xml:space="preserve"> words</w:t>
      </w:r>
      <w:r w:rsidR="00294CDC" w:rsidRPr="00E87E5E">
        <w:rPr>
          <w:rFonts w:ascii="Helvetica" w:hAnsi="Helvetica"/>
          <w:strike/>
          <w:sz w:val="22"/>
        </w:rPr>
        <w:t>.</w:t>
      </w:r>
      <w:r w:rsidR="00591AAF" w:rsidRPr="00E87E5E">
        <w:rPr>
          <w:rFonts w:ascii="Helvetica" w:hAnsi="Helvetica"/>
          <w:strike/>
          <w:sz w:val="22"/>
        </w:rPr>
        <w:t xml:space="preserve"> You may </w:t>
      </w:r>
      <w:r w:rsidR="008F4ED3" w:rsidRPr="00E87E5E">
        <w:rPr>
          <w:rFonts w:ascii="Helvetica" w:hAnsi="Helvetica"/>
          <w:strike/>
          <w:sz w:val="22"/>
        </w:rPr>
        <w:t>modify</w:t>
      </w:r>
      <w:r w:rsidR="00591AAF" w:rsidRPr="00E87E5E">
        <w:rPr>
          <w:rFonts w:ascii="Helvetica" w:hAnsi="Helvetica"/>
          <w:strike/>
          <w:sz w:val="22"/>
        </w:rPr>
        <w:t xml:space="preserve"> the prompts to </w:t>
      </w:r>
      <w:r w:rsidR="00EE1A22" w:rsidRPr="00E87E5E">
        <w:rPr>
          <w:rFonts w:ascii="Helvetica" w:hAnsi="Helvetica"/>
          <w:strike/>
          <w:sz w:val="22"/>
        </w:rPr>
        <w:t>suit</w:t>
      </w:r>
      <w:r w:rsidR="00591AAF" w:rsidRPr="00E87E5E">
        <w:rPr>
          <w:rFonts w:ascii="Helvetica" w:hAnsi="Helvetica"/>
          <w:strike/>
          <w:sz w:val="22"/>
        </w:rPr>
        <w:t xml:space="preserve"> your protocol.</w:t>
      </w:r>
    </w:p>
    <w:p w:rsidR="0057713D" w:rsidRPr="00E87E5E" w:rsidRDefault="0050049C" w:rsidP="007C6DB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trike/>
          <w:sz w:val="22"/>
          <w:szCs w:val="24"/>
        </w:rPr>
      </w:pPr>
      <w:r w:rsidRPr="00E87E5E">
        <w:rPr>
          <w:rFonts w:ascii="Helvetica" w:hAnsi="Helvetica" w:cs="Arial"/>
          <w:strike/>
          <w:sz w:val="22"/>
          <w:szCs w:val="24"/>
          <w:u w:val="single"/>
          <w:shd w:val="clear" w:color="auto" w:fill="FFFFF3"/>
        </w:rPr>
        <w:t xml:space="preserve">Author </w:t>
      </w:r>
      <w:r w:rsidR="0051215E" w:rsidRPr="00E87E5E">
        <w:rPr>
          <w:rFonts w:ascii="Helvetica" w:hAnsi="Helvetica" w:cs="Arial"/>
          <w:strike/>
          <w:sz w:val="22"/>
          <w:szCs w:val="24"/>
          <w:u w:val="single"/>
          <w:shd w:val="clear" w:color="auto" w:fill="FFFFF3"/>
        </w:rPr>
        <w:t>C</w:t>
      </w:r>
      <w:r w:rsidR="0057713D" w:rsidRPr="00E87E5E">
        <w:rPr>
          <w:rFonts w:ascii="Helvetica" w:hAnsi="Helvetica" w:cs="Arial"/>
          <w:strike/>
          <w:sz w:val="22"/>
          <w:szCs w:val="24"/>
        </w:rPr>
        <w:t xml:space="preserve">: The implications of this technique extend toward </w:t>
      </w:r>
      <w:r w:rsidR="0044339F" w:rsidRPr="00E87E5E">
        <w:rPr>
          <w:rFonts w:ascii="Helvetica" w:hAnsi="Helvetica" w:cs="Arial"/>
          <w:strike/>
          <w:sz w:val="22"/>
          <w:szCs w:val="24"/>
          <w:u w:val="single"/>
        </w:rPr>
        <w:t xml:space="preserve">therapy, </w:t>
      </w:r>
      <w:r w:rsidR="007B7382" w:rsidRPr="00E87E5E">
        <w:rPr>
          <w:rFonts w:ascii="Helvetica" w:hAnsi="Helvetica" w:cs="Arial"/>
          <w:strike/>
          <w:sz w:val="22"/>
          <w:szCs w:val="24"/>
          <w:u w:val="single"/>
        </w:rPr>
        <w:t xml:space="preserve">diagnosis, </w:t>
      </w:r>
      <w:r w:rsidR="000D0B88" w:rsidRPr="00E87E5E">
        <w:rPr>
          <w:rFonts w:ascii="Helvetica" w:hAnsi="Helvetica" w:cs="Arial"/>
          <w:strike/>
          <w:sz w:val="22"/>
          <w:szCs w:val="24"/>
          <w:u w:val="single"/>
        </w:rPr>
        <w:t xml:space="preserve">production, </w:t>
      </w:r>
      <w:r w:rsidR="001401F2" w:rsidRPr="00E87E5E">
        <w:rPr>
          <w:rFonts w:ascii="Helvetica" w:hAnsi="Helvetica" w:cs="Arial"/>
          <w:strike/>
          <w:sz w:val="22"/>
          <w:szCs w:val="24"/>
          <w:u w:val="single"/>
        </w:rPr>
        <w:t>imaging</w:t>
      </w:r>
      <w:r w:rsidR="001A3785" w:rsidRPr="00E87E5E">
        <w:rPr>
          <w:rFonts w:ascii="Helvetica" w:hAnsi="Helvetica" w:cs="Arial"/>
          <w:strike/>
          <w:sz w:val="22"/>
          <w:szCs w:val="24"/>
          <w:u w:val="single"/>
        </w:rPr>
        <w:t>, etc.</w:t>
      </w:r>
      <w:r w:rsidR="007B7382" w:rsidRPr="00E87E5E">
        <w:rPr>
          <w:rFonts w:ascii="Helvetica" w:hAnsi="Helvetica" w:cs="Arial"/>
          <w:strike/>
          <w:sz w:val="22"/>
          <w:szCs w:val="24"/>
        </w:rPr>
        <w:t xml:space="preserve"> </w:t>
      </w:r>
      <w:r w:rsidR="0057713D" w:rsidRPr="00E87E5E">
        <w:rPr>
          <w:rFonts w:ascii="Helvetica" w:hAnsi="Helvetica" w:cs="Arial"/>
          <w:strike/>
          <w:sz w:val="22"/>
          <w:szCs w:val="24"/>
        </w:rPr>
        <w:t>of</w:t>
      </w:r>
      <w:r w:rsidR="0051215E" w:rsidRPr="00E87E5E">
        <w:rPr>
          <w:rFonts w:ascii="Helvetica" w:hAnsi="Helvetica" w:cs="Arial"/>
          <w:strike/>
          <w:sz w:val="22"/>
          <w:szCs w:val="24"/>
        </w:rPr>
        <w:t xml:space="preserve"> </w:t>
      </w:r>
      <w:r w:rsidR="009958E1" w:rsidRPr="00E87E5E">
        <w:rPr>
          <w:rFonts w:ascii="Helvetica" w:hAnsi="Helvetica" w:cs="Arial"/>
          <w:strike/>
          <w:sz w:val="22"/>
          <w:szCs w:val="24"/>
        </w:rPr>
        <w:t>_______</w:t>
      </w:r>
      <w:r w:rsidR="00822599" w:rsidRPr="00E87E5E">
        <w:rPr>
          <w:rFonts w:ascii="Helvetica" w:hAnsi="Helvetica" w:cs="Arial"/>
          <w:strike/>
          <w:sz w:val="22"/>
          <w:szCs w:val="24"/>
        </w:rPr>
        <w:t>_</w:t>
      </w:r>
      <w:r w:rsidR="00083624" w:rsidRPr="00E87E5E">
        <w:rPr>
          <w:rFonts w:ascii="Helvetica" w:hAnsi="Helvetica" w:cs="Arial"/>
          <w:strike/>
          <w:sz w:val="22"/>
          <w:szCs w:val="24"/>
        </w:rPr>
        <w:t>__</w:t>
      </w:r>
      <w:r w:rsidR="009958E1" w:rsidRPr="00E87E5E">
        <w:rPr>
          <w:rFonts w:ascii="Helvetica" w:hAnsi="Helvetica" w:cs="Arial"/>
          <w:strike/>
          <w:sz w:val="22"/>
          <w:szCs w:val="24"/>
        </w:rPr>
        <w:t xml:space="preserve"> because ________</w:t>
      </w:r>
      <w:r w:rsidR="00822599" w:rsidRPr="00E87E5E">
        <w:rPr>
          <w:rFonts w:ascii="Helvetica" w:hAnsi="Helvetica" w:cs="Arial"/>
          <w:strike/>
          <w:sz w:val="22"/>
          <w:szCs w:val="24"/>
        </w:rPr>
        <w:t>_</w:t>
      </w:r>
      <w:r w:rsidR="00083624" w:rsidRPr="00E87E5E">
        <w:rPr>
          <w:rFonts w:ascii="Helvetica" w:hAnsi="Helvetica" w:cs="Arial"/>
          <w:strike/>
          <w:sz w:val="22"/>
          <w:szCs w:val="24"/>
        </w:rPr>
        <w:t>_</w:t>
      </w:r>
      <w:r w:rsidR="009958E1" w:rsidRPr="00E87E5E">
        <w:rPr>
          <w:rFonts w:ascii="Helvetica" w:hAnsi="Helvetica" w:cs="Arial"/>
          <w:strike/>
          <w:sz w:val="22"/>
          <w:szCs w:val="24"/>
        </w:rPr>
        <w:t>.</w:t>
      </w:r>
    </w:p>
    <w:p w:rsidR="0057713D" w:rsidRPr="00E87E5E" w:rsidRDefault="0050049C" w:rsidP="007C6DB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trike/>
          <w:sz w:val="22"/>
          <w:szCs w:val="24"/>
        </w:rPr>
      </w:pPr>
      <w:r w:rsidRPr="00E87E5E">
        <w:rPr>
          <w:rFonts w:ascii="Helvetica" w:hAnsi="Helvetica" w:cs="Arial"/>
          <w:strike/>
          <w:sz w:val="22"/>
          <w:szCs w:val="24"/>
          <w:u w:val="single"/>
          <w:shd w:val="clear" w:color="auto" w:fill="FFFFF3"/>
        </w:rPr>
        <w:t>Author</w:t>
      </w:r>
      <w:r w:rsidR="0051215E" w:rsidRPr="00E87E5E">
        <w:rPr>
          <w:rFonts w:ascii="Helvetica" w:hAnsi="Helvetica" w:cs="Arial"/>
          <w:strike/>
          <w:sz w:val="22"/>
          <w:szCs w:val="24"/>
          <w:u w:val="single"/>
          <w:shd w:val="clear" w:color="auto" w:fill="FFFFF3"/>
        </w:rPr>
        <w:t xml:space="preserve"> D</w:t>
      </w:r>
      <w:r w:rsidR="0057713D" w:rsidRPr="00E87E5E">
        <w:rPr>
          <w:rFonts w:ascii="Helvetica" w:hAnsi="Helvetica" w:cs="Arial"/>
          <w:strike/>
          <w:sz w:val="22"/>
          <w:szCs w:val="24"/>
        </w:rPr>
        <w:t>: Though this method can provide insight into ____________, it can al</w:t>
      </w:r>
      <w:r w:rsidR="00845C85" w:rsidRPr="00E87E5E">
        <w:rPr>
          <w:rFonts w:ascii="Helvetica" w:hAnsi="Helvetica" w:cs="Arial"/>
          <w:strike/>
          <w:sz w:val="22"/>
          <w:szCs w:val="24"/>
        </w:rPr>
        <w:t xml:space="preserve">so be applied to other </w:t>
      </w:r>
      <w:r w:rsidR="00845C85" w:rsidRPr="00E87E5E">
        <w:rPr>
          <w:rFonts w:ascii="Helvetica" w:hAnsi="Helvetica" w:cs="Arial"/>
          <w:strike/>
          <w:sz w:val="22"/>
          <w:szCs w:val="24"/>
          <w:u w:val="single"/>
        </w:rPr>
        <w:t xml:space="preserve">systems, </w:t>
      </w:r>
      <w:r w:rsidR="0044339F" w:rsidRPr="00E87E5E">
        <w:rPr>
          <w:rFonts w:ascii="Helvetica" w:hAnsi="Helvetica" w:cs="Arial"/>
          <w:strike/>
          <w:sz w:val="22"/>
          <w:szCs w:val="24"/>
          <w:u w:val="single"/>
        </w:rPr>
        <w:t xml:space="preserve">techniques, </w:t>
      </w:r>
      <w:r w:rsidR="000E6692" w:rsidRPr="00E87E5E">
        <w:rPr>
          <w:rFonts w:ascii="Helvetica" w:hAnsi="Helvetica" w:cs="Arial"/>
          <w:strike/>
          <w:sz w:val="22"/>
          <w:szCs w:val="24"/>
          <w:u w:val="single"/>
        </w:rPr>
        <w:t>model</w:t>
      </w:r>
      <w:r w:rsidR="0057713D" w:rsidRPr="00E87E5E">
        <w:rPr>
          <w:rFonts w:ascii="Helvetica" w:hAnsi="Helvetica" w:cs="Arial"/>
          <w:strike/>
          <w:sz w:val="22"/>
          <w:szCs w:val="24"/>
          <w:u w:val="single"/>
        </w:rPr>
        <w:t xml:space="preserve">s, </w:t>
      </w:r>
      <w:r w:rsidR="0044339F" w:rsidRPr="00E87E5E">
        <w:rPr>
          <w:rFonts w:ascii="Helvetica" w:hAnsi="Helvetica" w:cs="Arial"/>
          <w:strike/>
          <w:sz w:val="22"/>
          <w:szCs w:val="24"/>
          <w:u w:val="single"/>
        </w:rPr>
        <w:t>reactions</w:t>
      </w:r>
      <w:r w:rsidR="00C61B68" w:rsidRPr="00E87E5E">
        <w:rPr>
          <w:rFonts w:ascii="Helvetica" w:hAnsi="Helvetica" w:cs="Arial"/>
          <w:strike/>
          <w:sz w:val="22"/>
          <w:szCs w:val="24"/>
          <w:u w:val="single"/>
        </w:rPr>
        <w:t>, etc.</w:t>
      </w:r>
      <w:r w:rsidR="00A31150" w:rsidRPr="00E87E5E">
        <w:rPr>
          <w:rFonts w:ascii="Helvetica" w:hAnsi="Helvetica" w:cs="Arial"/>
          <w:strike/>
          <w:sz w:val="22"/>
          <w:szCs w:val="24"/>
        </w:rPr>
        <w:t>,</w:t>
      </w:r>
      <w:r w:rsidR="0057713D" w:rsidRPr="00E87E5E">
        <w:rPr>
          <w:rFonts w:ascii="Helvetica" w:hAnsi="Helvetica" w:cs="Arial"/>
          <w:strike/>
          <w:sz w:val="22"/>
          <w:szCs w:val="24"/>
        </w:rPr>
        <w:t xml:space="preserve"> such as ____________.</w:t>
      </w:r>
    </w:p>
    <w:p w:rsidR="0057713D" w:rsidRPr="00E87E5E" w:rsidRDefault="0050049C" w:rsidP="007C6DB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trike/>
          <w:sz w:val="22"/>
          <w:szCs w:val="24"/>
        </w:rPr>
      </w:pPr>
      <w:r w:rsidRPr="00E87E5E">
        <w:rPr>
          <w:rFonts w:ascii="Helvetica" w:hAnsi="Helvetica" w:cs="Arial"/>
          <w:strike/>
          <w:sz w:val="22"/>
          <w:szCs w:val="24"/>
          <w:u w:val="single"/>
          <w:shd w:val="clear" w:color="auto" w:fill="FFFFF3"/>
        </w:rPr>
        <w:t xml:space="preserve">Author </w:t>
      </w:r>
      <w:r w:rsidR="0051215E" w:rsidRPr="00E87E5E">
        <w:rPr>
          <w:rFonts w:ascii="Helvetica" w:hAnsi="Helvetica" w:cs="Arial"/>
          <w:strike/>
          <w:sz w:val="22"/>
          <w:szCs w:val="24"/>
          <w:u w:val="single"/>
          <w:shd w:val="clear" w:color="auto" w:fill="FFFFF3"/>
        </w:rPr>
        <w:t>E</w:t>
      </w:r>
      <w:r w:rsidR="0057713D" w:rsidRPr="00E87E5E">
        <w:rPr>
          <w:rFonts w:ascii="Helvetica" w:hAnsi="Helvetica" w:cs="Arial"/>
          <w:strike/>
          <w:sz w:val="22"/>
          <w:szCs w:val="24"/>
        </w:rPr>
        <w:t>: Generally, individuals new to this method struggle because ____________.</w:t>
      </w:r>
    </w:p>
    <w:p w:rsidR="0057713D" w:rsidRPr="00E87E5E" w:rsidRDefault="0050049C" w:rsidP="007C6DB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trike/>
          <w:sz w:val="22"/>
          <w:szCs w:val="24"/>
        </w:rPr>
      </w:pPr>
      <w:r w:rsidRPr="00E87E5E">
        <w:rPr>
          <w:rFonts w:ascii="Helvetica" w:hAnsi="Helvetica" w:cs="Arial"/>
          <w:strike/>
          <w:sz w:val="22"/>
          <w:szCs w:val="24"/>
          <w:u w:val="single"/>
          <w:shd w:val="clear" w:color="auto" w:fill="FFFFF3"/>
        </w:rPr>
        <w:t>Author</w:t>
      </w:r>
      <w:r w:rsidR="0051215E" w:rsidRPr="00E87E5E">
        <w:rPr>
          <w:rFonts w:ascii="Helvetica" w:hAnsi="Helvetica" w:cs="Arial"/>
          <w:strike/>
          <w:sz w:val="22"/>
          <w:szCs w:val="24"/>
          <w:u w:val="single"/>
          <w:shd w:val="clear" w:color="auto" w:fill="FFFFF3"/>
        </w:rPr>
        <w:t xml:space="preserve"> </w:t>
      </w:r>
      <w:r w:rsidR="000042FE" w:rsidRPr="00E87E5E">
        <w:rPr>
          <w:rFonts w:ascii="Helvetica" w:hAnsi="Helvetica" w:cs="Arial"/>
          <w:strike/>
          <w:sz w:val="22"/>
          <w:szCs w:val="24"/>
          <w:u w:val="single"/>
          <w:shd w:val="clear" w:color="auto" w:fill="FFFFF3"/>
        </w:rPr>
        <w:t>F</w:t>
      </w:r>
      <w:r w:rsidR="0057713D" w:rsidRPr="00E87E5E">
        <w:rPr>
          <w:rFonts w:ascii="Helvetica" w:hAnsi="Helvetica" w:cs="Arial"/>
          <w:strike/>
          <w:sz w:val="22"/>
          <w:szCs w:val="24"/>
        </w:rPr>
        <w:t>:</w:t>
      </w:r>
      <w:r w:rsidR="00FF6884" w:rsidRPr="00E87E5E">
        <w:rPr>
          <w:rFonts w:ascii="Helvetica" w:hAnsi="Helvetica" w:cs="Arial"/>
          <w:strike/>
          <w:sz w:val="22"/>
          <w:szCs w:val="24"/>
        </w:rPr>
        <w:t xml:space="preserve"> (</w:t>
      </w:r>
      <w:r w:rsidR="00FF6884" w:rsidRPr="00E87E5E">
        <w:rPr>
          <w:rFonts w:ascii="Helvetica" w:hAnsi="Helvetica" w:cs="Arial"/>
          <w:strike/>
          <w:sz w:val="22"/>
          <w:szCs w:val="24"/>
          <w:u w:val="single"/>
        </w:rPr>
        <w:t>Specific step/technique</w:t>
      </w:r>
      <w:r w:rsidR="00FF6884" w:rsidRPr="00E87E5E">
        <w:rPr>
          <w:rFonts w:ascii="Helvetica" w:hAnsi="Helvetica" w:cs="Arial"/>
          <w:strike/>
          <w:sz w:val="22"/>
          <w:szCs w:val="24"/>
        </w:rPr>
        <w:t xml:space="preserve">) </w:t>
      </w:r>
      <w:r w:rsidR="00FF6884" w:rsidRPr="00E87E5E">
        <w:rPr>
          <w:rFonts w:ascii="Helvetica" w:hAnsi="Helvetica" w:cs="Arial"/>
          <w:strike/>
          <w:sz w:val="22"/>
          <w:szCs w:val="24"/>
          <w:u w:val="single"/>
        </w:rPr>
        <w:t>is/are</w:t>
      </w:r>
      <w:r w:rsidR="00FF6884" w:rsidRPr="00E87E5E">
        <w:rPr>
          <w:rFonts w:ascii="Helvetica" w:hAnsi="Helvetica" w:cs="Arial"/>
          <w:strike/>
          <w:sz w:val="22"/>
          <w:szCs w:val="24"/>
        </w:rPr>
        <w:t xml:space="preserve"> difficult to learn without visual demonstration because _____________.</w:t>
      </w:r>
    </w:p>
    <w:p w:rsidR="00FF6884" w:rsidRPr="00E87E5E" w:rsidRDefault="00FF6884" w:rsidP="007C6DB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trike/>
          <w:sz w:val="22"/>
          <w:szCs w:val="24"/>
        </w:rPr>
      </w:pPr>
      <w:r w:rsidRPr="00E87E5E">
        <w:rPr>
          <w:rFonts w:ascii="Helvetica" w:hAnsi="Helvetica" w:cs="Arial"/>
          <w:strike/>
          <w:sz w:val="22"/>
          <w:szCs w:val="24"/>
          <w:u w:val="single"/>
          <w:shd w:val="clear" w:color="auto" w:fill="FFFFF3"/>
        </w:rPr>
        <w:t xml:space="preserve">Author </w:t>
      </w:r>
      <w:r w:rsidR="000042FE" w:rsidRPr="00E87E5E">
        <w:rPr>
          <w:rFonts w:ascii="Helvetica" w:hAnsi="Helvetica" w:cs="Arial"/>
          <w:strike/>
          <w:sz w:val="22"/>
          <w:szCs w:val="24"/>
          <w:u w:val="single"/>
          <w:shd w:val="clear" w:color="auto" w:fill="FFFFF3"/>
        </w:rPr>
        <w:t>G</w:t>
      </w:r>
      <w:r w:rsidRPr="00E87E5E">
        <w:rPr>
          <w:rFonts w:ascii="Helvetica" w:hAnsi="Helvetica" w:cs="Arial"/>
          <w:strike/>
          <w:sz w:val="22"/>
          <w:szCs w:val="24"/>
        </w:rPr>
        <w:t>: Visual demonstration of this method is critical as (</w:t>
      </w:r>
      <w:r w:rsidRPr="00E87E5E">
        <w:rPr>
          <w:rFonts w:ascii="Helvetica" w:hAnsi="Helvetica" w:cs="Arial"/>
          <w:strike/>
          <w:sz w:val="22"/>
          <w:szCs w:val="24"/>
          <w:u w:val="single"/>
        </w:rPr>
        <w:t>steps/techniques</w:t>
      </w:r>
      <w:r w:rsidRPr="00E87E5E">
        <w:rPr>
          <w:rFonts w:ascii="Helvetica" w:hAnsi="Helvetica" w:cs="Arial"/>
          <w:strike/>
          <w:sz w:val="22"/>
          <w:szCs w:val="24"/>
        </w:rPr>
        <w:t xml:space="preserve">) </w:t>
      </w:r>
      <w:r w:rsidRPr="00E87E5E">
        <w:rPr>
          <w:rFonts w:ascii="Helvetica" w:hAnsi="Helvetica" w:cs="Arial"/>
          <w:strike/>
          <w:sz w:val="22"/>
          <w:szCs w:val="24"/>
          <w:u w:val="single"/>
        </w:rPr>
        <w:t>is/are</w:t>
      </w:r>
      <w:r w:rsidRPr="00E87E5E">
        <w:rPr>
          <w:rFonts w:ascii="Helvetica" w:hAnsi="Helvetica" w:cs="Arial"/>
          <w:strike/>
          <w:sz w:val="22"/>
          <w:szCs w:val="24"/>
        </w:rPr>
        <w:t xml:space="preserve"> difficult to learn without it, and (</w:t>
      </w:r>
      <w:r w:rsidRPr="00E87E5E">
        <w:rPr>
          <w:rFonts w:ascii="Helvetica" w:hAnsi="Helvetica" w:cs="Arial"/>
          <w:strike/>
          <w:sz w:val="22"/>
          <w:szCs w:val="24"/>
          <w:u w:val="single"/>
        </w:rPr>
        <w:t>briefly describe why those steps are essential to success</w:t>
      </w:r>
      <w:r w:rsidRPr="00E87E5E">
        <w:rPr>
          <w:rFonts w:ascii="Helvetica" w:hAnsi="Helvetica" w:cs="Arial"/>
          <w:strike/>
          <w:sz w:val="22"/>
          <w:szCs w:val="24"/>
        </w:rPr>
        <w:t>).</w:t>
      </w:r>
    </w:p>
    <w:p w:rsidR="00FF6884" w:rsidRPr="00AF3C61" w:rsidRDefault="00FF6884" w:rsidP="00AF3C61">
      <w:pPr>
        <w:rPr>
          <w:rFonts w:ascii="Helvetica" w:hAnsi="Helvetica"/>
          <w:b/>
          <w:sz w:val="22"/>
          <w:highlight w:val="yellow"/>
        </w:rPr>
      </w:pPr>
    </w:p>
    <w:p w:rsidR="00967E92" w:rsidRPr="006C5F57" w:rsidRDefault="00967E92" w:rsidP="00967E92">
      <w:pPr>
        <w:pStyle w:val="ab"/>
        <w:ind w:left="360"/>
        <w:rPr>
          <w:rFonts w:ascii="Helvetica" w:hAnsi="Helvetica"/>
          <w:color w:val="0D0D0D" w:themeColor="text1" w:themeTint="F2"/>
          <w:sz w:val="22"/>
        </w:rPr>
      </w:pPr>
      <w:r w:rsidRPr="00967E92">
        <w:rPr>
          <w:rFonts w:ascii="Helvetica" w:hAnsi="Helvetica"/>
          <w:b/>
          <w:sz w:val="22"/>
          <w:highlight w:val="yellow"/>
        </w:rPr>
        <w:t>Authors</w:t>
      </w:r>
      <w:r w:rsidRPr="00CB630C">
        <w:rPr>
          <w:rFonts w:ascii="Helvetica" w:hAnsi="Helvetica"/>
          <w:sz w:val="22"/>
        </w:rPr>
        <w:t>:</w:t>
      </w:r>
      <w:r w:rsidRPr="00967E92">
        <w:rPr>
          <w:rFonts w:ascii="Helvetica" w:hAnsi="Helvetica"/>
          <w:sz w:val="22"/>
        </w:rPr>
        <w:t xml:space="preserve"> Goal and interview statements </w:t>
      </w:r>
      <w:r w:rsidRPr="00967E92">
        <w:rPr>
          <w:rFonts w:ascii="Helvetica" w:hAnsi="Helvetica"/>
          <w:sz w:val="22"/>
          <w:highlight w:val="yellow"/>
        </w:rPr>
        <w:t>will be edited to conform to length restrictions.</w:t>
      </w:r>
      <w:r w:rsidRPr="00967E92">
        <w:rPr>
          <w:rFonts w:ascii="Helvetica" w:hAnsi="Helvetica"/>
          <w:sz w:val="22"/>
        </w:rPr>
        <w:t xml:space="preserve"> Please note that you will be asked to discuss your protocol further in the </w:t>
      </w:r>
      <w:hyperlink w:anchor="Conclusion" w:history="1">
        <w:r w:rsidRPr="00967E92">
          <w:rPr>
            <w:rStyle w:val="a7"/>
            <w:rFonts w:ascii="Helvetica" w:hAnsi="Helvetica"/>
            <w:b/>
            <w:sz w:val="22"/>
          </w:rPr>
          <w:t>conclusion</w:t>
        </w:r>
      </w:hyperlink>
      <w:r w:rsidRPr="00967E92">
        <w:rPr>
          <w:rFonts w:ascii="Helvetica" w:hAnsi="Helvetica"/>
          <w:sz w:val="22"/>
        </w:rPr>
        <w:t xml:space="preserve">. </w:t>
      </w:r>
      <w:r w:rsidRPr="006C5F57">
        <w:rPr>
          <w:rFonts w:ascii="Helvetica" w:hAnsi="Helvetica"/>
          <w:color w:val="0D0D0D" w:themeColor="text1" w:themeTint="F2"/>
          <w:sz w:val="22"/>
        </w:rPr>
        <w:t xml:space="preserve">To explain the background or essential technique for one or two steps of your protocol, please see the optional </w:t>
      </w:r>
      <w:hyperlink w:anchor="AuthorProtInterviews" w:history="1">
        <w:r w:rsidRPr="00967E92">
          <w:rPr>
            <w:rStyle w:val="a7"/>
            <w:rFonts w:ascii="Helvetica" w:hAnsi="Helvetica"/>
            <w:b/>
            <w:sz w:val="22"/>
          </w:rPr>
          <w:t>Author Protocol Interview</w:t>
        </w:r>
      </w:hyperlink>
      <w:r w:rsidRPr="00967E92">
        <w:rPr>
          <w:rFonts w:ascii="Helvetica" w:hAnsi="Helvetica"/>
          <w:color w:val="FF0066"/>
          <w:sz w:val="22"/>
        </w:rPr>
        <w:t xml:space="preserve"> </w:t>
      </w:r>
      <w:r w:rsidRPr="006C5F57">
        <w:rPr>
          <w:rFonts w:ascii="Helvetica" w:hAnsi="Helvetica"/>
          <w:color w:val="0D0D0D" w:themeColor="text1" w:themeTint="F2"/>
          <w:sz w:val="22"/>
        </w:rPr>
        <w:t>section.</w:t>
      </w:r>
    </w:p>
    <w:p w:rsidR="002E447B" w:rsidRDefault="002E447B" w:rsidP="00967E92">
      <w:pPr>
        <w:spacing w:before="120"/>
        <w:jc w:val="both"/>
        <w:outlineLvl w:val="0"/>
        <w:rPr>
          <w:rFonts w:ascii="Helvetica" w:hAnsi="Helvetica" w:cs="Arial"/>
          <w:b/>
          <w:sz w:val="22"/>
          <w:szCs w:val="24"/>
        </w:rPr>
      </w:pPr>
    </w:p>
    <w:p w:rsidR="0057713D" w:rsidRPr="00677391" w:rsidRDefault="009A38A7" w:rsidP="004E5CC6">
      <w:pPr>
        <w:spacing w:before="240" w:after="40"/>
        <w:jc w:val="both"/>
        <w:outlineLvl w:val="0"/>
        <w:rPr>
          <w:rFonts w:ascii="Helvetica" w:hAnsi="Helvetica" w:cs="Arial"/>
          <w:b/>
          <w:sz w:val="22"/>
          <w:szCs w:val="24"/>
        </w:rPr>
      </w:pPr>
      <w:r>
        <w:rPr>
          <w:rFonts w:ascii="Helvetica" w:hAnsi="Helvetica" w:cs="Arial"/>
          <w:b/>
          <w:sz w:val="22"/>
          <w:szCs w:val="24"/>
        </w:rPr>
        <w:t>D.</w:t>
      </w:r>
      <w:r w:rsidR="00C0584C">
        <w:rPr>
          <w:rFonts w:ascii="Helvetica" w:hAnsi="Helvetica" w:cs="Arial"/>
          <w:b/>
          <w:sz w:val="22"/>
          <w:szCs w:val="24"/>
        </w:rPr>
        <w:t xml:space="preserve"> </w:t>
      </w:r>
      <w:r w:rsidR="00FE3E76">
        <w:rPr>
          <w:rFonts w:ascii="Helvetica" w:hAnsi="Helvetica" w:cs="Arial"/>
          <w:b/>
          <w:sz w:val="22"/>
          <w:szCs w:val="24"/>
        </w:rPr>
        <w:t xml:space="preserve">[Conditional] </w:t>
      </w:r>
      <w:r w:rsidR="00AB1DEB">
        <w:rPr>
          <w:rFonts w:ascii="Helvetica" w:hAnsi="Helvetica" w:cs="Arial"/>
          <w:b/>
          <w:sz w:val="22"/>
          <w:szCs w:val="24"/>
        </w:rPr>
        <w:t xml:space="preserve">Introduction of </w:t>
      </w:r>
      <w:r w:rsidR="00C0584C">
        <w:rPr>
          <w:rFonts w:ascii="Helvetica" w:hAnsi="Helvetica" w:cs="Arial"/>
          <w:b/>
          <w:sz w:val="22"/>
          <w:szCs w:val="24"/>
        </w:rPr>
        <w:t xml:space="preserve">Demonstrator </w:t>
      </w:r>
      <w:r w:rsidR="0057713D" w:rsidRPr="004B09BB">
        <w:rPr>
          <w:rFonts w:ascii="Helvetica" w:hAnsi="Helvetica" w:cs="Arial"/>
          <w:b/>
          <w:sz w:val="22"/>
          <w:szCs w:val="24"/>
        </w:rPr>
        <w:t>(Said by you on camera. Don’t forget to smile!)</w:t>
      </w:r>
    </w:p>
    <w:p w:rsidR="0057713D" w:rsidRPr="00E24898" w:rsidRDefault="0057713D" w:rsidP="007C6D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sz w:val="22"/>
        </w:rPr>
      </w:pPr>
      <w:r w:rsidRPr="00456968">
        <w:rPr>
          <w:rFonts w:ascii="Helvetica" w:hAnsi="Helvetica"/>
          <w:b/>
          <w:sz w:val="22"/>
        </w:rPr>
        <w:t>Authors</w:t>
      </w:r>
      <w:r>
        <w:rPr>
          <w:rFonts w:ascii="Helvetica" w:hAnsi="Helvetica"/>
          <w:sz w:val="22"/>
        </w:rPr>
        <w:t xml:space="preserve">: </w:t>
      </w:r>
      <w:r w:rsidR="003C15DC" w:rsidRPr="002B11CB">
        <w:rPr>
          <w:rFonts w:ascii="Helvetica" w:hAnsi="Helvetica"/>
          <w:sz w:val="22"/>
        </w:rPr>
        <w:t xml:space="preserve">Please fill out this </w:t>
      </w:r>
      <w:r w:rsidR="001F2E63" w:rsidRPr="002B11CB">
        <w:rPr>
          <w:rFonts w:ascii="Helvetica" w:hAnsi="Helvetica"/>
          <w:sz w:val="22"/>
        </w:rPr>
        <w:t>section</w:t>
      </w:r>
      <w:r w:rsidR="003C15DC" w:rsidRPr="002B11CB">
        <w:rPr>
          <w:rFonts w:ascii="Helvetica" w:hAnsi="Helvetica"/>
          <w:sz w:val="22"/>
        </w:rPr>
        <w:t xml:space="preserve"> </w:t>
      </w:r>
      <w:r w:rsidR="003C15DC" w:rsidRPr="00F9139A">
        <w:rPr>
          <w:rFonts w:ascii="Helvetica" w:hAnsi="Helvetica"/>
          <w:b/>
          <w:sz w:val="22"/>
          <w:highlight w:val="yellow"/>
        </w:rPr>
        <w:t>ONLY</w:t>
      </w:r>
      <w:r w:rsidR="003C15DC">
        <w:rPr>
          <w:rFonts w:ascii="Helvetica" w:hAnsi="Helvetica"/>
          <w:sz w:val="22"/>
          <w:highlight w:val="yellow"/>
        </w:rPr>
        <w:t xml:space="preserve"> if one or more</w:t>
      </w:r>
      <w:r w:rsidR="003C15DC" w:rsidRPr="00E24898">
        <w:rPr>
          <w:rFonts w:ascii="Helvetica" w:hAnsi="Helvetica"/>
          <w:sz w:val="22"/>
          <w:highlight w:val="yellow"/>
        </w:rPr>
        <w:t xml:space="preserve"> demonstrator</w:t>
      </w:r>
      <w:r w:rsidR="003C15DC">
        <w:rPr>
          <w:rFonts w:ascii="Helvetica" w:hAnsi="Helvetica"/>
          <w:sz w:val="22"/>
          <w:highlight w:val="yellow"/>
        </w:rPr>
        <w:t>s have</w:t>
      </w:r>
      <w:r w:rsidR="003C15DC" w:rsidRPr="00E24898">
        <w:rPr>
          <w:rFonts w:ascii="Helvetica" w:hAnsi="Helvetica"/>
          <w:sz w:val="22"/>
          <w:highlight w:val="yellow"/>
        </w:rPr>
        <w:t xml:space="preserve"> </w:t>
      </w:r>
      <w:r w:rsidR="003C15DC" w:rsidRPr="00380BBA">
        <w:rPr>
          <w:rFonts w:ascii="Helvetica" w:hAnsi="Helvetica"/>
          <w:b/>
          <w:sz w:val="22"/>
          <w:highlight w:val="yellow"/>
        </w:rPr>
        <w:t>not</w:t>
      </w:r>
      <w:r w:rsidR="003C15DC" w:rsidRPr="00E24898">
        <w:rPr>
          <w:rFonts w:ascii="Helvetica" w:hAnsi="Helvetica"/>
          <w:sz w:val="22"/>
          <w:highlight w:val="yellow"/>
        </w:rPr>
        <w:t xml:space="preserve"> given </w:t>
      </w:r>
      <w:r w:rsidR="00840EA9">
        <w:rPr>
          <w:rFonts w:ascii="Helvetica" w:hAnsi="Helvetica"/>
          <w:sz w:val="22"/>
          <w:highlight w:val="yellow"/>
        </w:rPr>
        <w:t>a</w:t>
      </w:r>
      <w:r w:rsidR="003C15DC" w:rsidRPr="00E24898">
        <w:rPr>
          <w:rFonts w:ascii="Helvetica" w:hAnsi="Helvetica"/>
          <w:sz w:val="22"/>
          <w:highlight w:val="yellow"/>
        </w:rPr>
        <w:t xml:space="preserve"> </w:t>
      </w:r>
      <w:r w:rsidR="003C15DC" w:rsidRPr="00C33C19">
        <w:rPr>
          <w:rFonts w:ascii="Helvetica" w:hAnsi="Helvetica"/>
          <w:sz w:val="22"/>
          <w:highlight w:val="yellow"/>
        </w:rPr>
        <w:t xml:space="preserve">statement in </w:t>
      </w:r>
      <w:r w:rsidR="003C15DC">
        <w:rPr>
          <w:rFonts w:ascii="Helvetica" w:hAnsi="Helvetica"/>
          <w:sz w:val="22"/>
          <w:highlight w:val="yellow"/>
        </w:rPr>
        <w:t>section</w:t>
      </w:r>
      <w:r w:rsidR="003E3660">
        <w:rPr>
          <w:rFonts w:ascii="Helvetica" w:hAnsi="Helvetica"/>
          <w:sz w:val="22"/>
          <w:highlight w:val="yellow"/>
        </w:rPr>
        <w:t>s</w:t>
      </w:r>
      <w:r w:rsidR="003C15DC">
        <w:rPr>
          <w:rFonts w:ascii="Helvetica" w:hAnsi="Helvetica"/>
          <w:sz w:val="22"/>
          <w:highlight w:val="yellow"/>
        </w:rPr>
        <w:t xml:space="preserve"> B or C</w:t>
      </w:r>
      <w:r w:rsidR="003C15DC" w:rsidRPr="00125562">
        <w:rPr>
          <w:rFonts w:ascii="Helvetica" w:hAnsi="Helvetica"/>
          <w:sz w:val="22"/>
        </w:rPr>
        <w:t>.</w:t>
      </w:r>
      <w:r w:rsidR="003C15DC">
        <w:rPr>
          <w:rFonts w:ascii="Helvetica" w:hAnsi="Helvetica"/>
          <w:sz w:val="22"/>
        </w:rPr>
        <w:t xml:space="preserve"> Please</w:t>
      </w:r>
      <w:r w:rsidR="00CC2D6A">
        <w:rPr>
          <w:rFonts w:ascii="Helvetica" w:hAnsi="Helvetica"/>
          <w:sz w:val="22"/>
        </w:rPr>
        <w:t xml:space="preserve"> limit this section</w:t>
      </w:r>
      <w:r w:rsidR="003C15DC" w:rsidRPr="0057342B">
        <w:rPr>
          <w:rFonts w:ascii="Helvetica" w:hAnsi="Helvetica"/>
          <w:sz w:val="22"/>
        </w:rPr>
        <w:t xml:space="preserve"> to </w:t>
      </w:r>
      <w:r w:rsidR="003C15DC" w:rsidRPr="00560682">
        <w:rPr>
          <w:rFonts w:ascii="Helvetica" w:hAnsi="Helvetica"/>
          <w:b/>
          <w:sz w:val="22"/>
        </w:rPr>
        <w:t>30</w:t>
      </w:r>
      <w:r w:rsidR="003C15DC" w:rsidRPr="0057342B">
        <w:rPr>
          <w:rFonts w:ascii="Helvetica" w:hAnsi="Helvetica"/>
          <w:sz w:val="22"/>
        </w:rPr>
        <w:t xml:space="preserve"> words.</w:t>
      </w:r>
    </w:p>
    <w:p w:rsidR="0057713D" w:rsidRPr="00E24898" w:rsidRDefault="00E87E5E" w:rsidP="007C6DB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87E5E">
        <w:rPr>
          <w:rFonts w:ascii="Helvetica" w:hAnsi="Helvetica" w:cs="Arial"/>
          <w:sz w:val="22"/>
          <w:szCs w:val="24"/>
          <w:highlight w:val="cyan"/>
          <w:u w:val="single"/>
          <w:shd w:val="clear" w:color="auto" w:fill="F2F2F2" w:themeFill="background1" w:themeFillShade="F2"/>
        </w:rPr>
        <w:t>Naoto Kakuta</w:t>
      </w:r>
      <w:r w:rsidR="0057713D" w:rsidRPr="00E24898">
        <w:rPr>
          <w:rFonts w:ascii="Helvetica" w:hAnsi="Helvetica" w:cs="Arial"/>
          <w:sz w:val="22"/>
          <w:szCs w:val="24"/>
        </w:rPr>
        <w:t>: Demonstrating the procedure will be</w:t>
      </w:r>
      <w:r w:rsidR="00A76605">
        <w:rPr>
          <w:rFonts w:ascii="Helvetica" w:hAnsi="Helvetica" w:cs="Arial"/>
          <w:sz w:val="22"/>
          <w:szCs w:val="24"/>
        </w:rPr>
        <w:t xml:space="preserve"> made by</w:t>
      </w:r>
      <w:r w:rsidR="0057713D" w:rsidRPr="00E24898">
        <w:rPr>
          <w:rFonts w:ascii="Helvetica" w:hAnsi="Helvetica" w:cs="Arial"/>
          <w:sz w:val="22"/>
          <w:szCs w:val="24"/>
        </w:rPr>
        <w:t xml:space="preserve"> </w:t>
      </w:r>
      <w:r w:rsidR="00B25541">
        <w:rPr>
          <w:rFonts w:ascii="Helvetica" w:hAnsi="Helvetica" w:cs="Arial"/>
          <w:sz w:val="22"/>
          <w:szCs w:val="24"/>
        </w:rPr>
        <w:t>(</w:t>
      </w:r>
      <w:r w:rsidRPr="00E87E5E">
        <w:rPr>
          <w:rFonts w:ascii="Helvetica" w:hAnsi="Helvetica" w:cs="Arial"/>
          <w:sz w:val="22"/>
          <w:szCs w:val="24"/>
          <w:highlight w:val="cyan"/>
          <w:u w:val="single"/>
        </w:rPr>
        <w:t>Keisuke Nishijima</w:t>
      </w:r>
      <w:r w:rsidR="00B25541" w:rsidRPr="004453AB">
        <w:rPr>
          <w:rFonts w:ascii="Helvetica" w:hAnsi="Helvetica" w:cs="Arial"/>
          <w:sz w:val="22"/>
          <w:szCs w:val="24"/>
        </w:rPr>
        <w:t>)</w:t>
      </w:r>
      <w:r w:rsidR="0057713D" w:rsidRPr="00E24898">
        <w:rPr>
          <w:rFonts w:ascii="Helvetica" w:hAnsi="Helvetica" w:cs="Arial"/>
          <w:sz w:val="22"/>
          <w:szCs w:val="24"/>
        </w:rPr>
        <w:t xml:space="preserve">, a </w:t>
      </w:r>
      <w:r w:rsidR="0057713D" w:rsidRPr="00E87E5E">
        <w:rPr>
          <w:rFonts w:ascii="Helvetica" w:hAnsi="Helvetica" w:cs="Arial"/>
          <w:sz w:val="22"/>
          <w:szCs w:val="24"/>
          <w:highlight w:val="cyan"/>
          <w:u w:val="single"/>
        </w:rPr>
        <w:t>grad student</w:t>
      </w:r>
      <w:r>
        <w:rPr>
          <w:rFonts w:ascii="Helvetica" w:hAnsi="Helvetica" w:cs="Arial"/>
          <w:sz w:val="22"/>
          <w:szCs w:val="24"/>
        </w:rPr>
        <w:t>, and (</w:t>
      </w:r>
      <w:r>
        <w:rPr>
          <w:rFonts w:ascii="Helvetica" w:hAnsi="Helvetica" w:cs="Arial"/>
          <w:sz w:val="22"/>
          <w:szCs w:val="24"/>
          <w:highlight w:val="cyan"/>
          <w:u w:val="single"/>
        </w:rPr>
        <w:t>Van Cuong</w:t>
      </w:r>
      <w:r w:rsidR="0048544E" w:rsidRPr="0048544E">
        <w:rPr>
          <w:rFonts w:ascii="Helvetica" w:hAnsi="Helvetica" w:cs="Arial"/>
          <w:sz w:val="22"/>
          <w:szCs w:val="24"/>
          <w:highlight w:val="cyan"/>
          <w:u w:val="single"/>
        </w:rPr>
        <w:t xml:space="preserve"> </w:t>
      </w:r>
      <w:r w:rsidR="0048544E">
        <w:rPr>
          <w:rFonts w:ascii="Helvetica" w:hAnsi="Helvetica" w:cs="Arial"/>
          <w:sz w:val="22"/>
          <w:szCs w:val="24"/>
          <w:highlight w:val="cyan"/>
          <w:u w:val="single"/>
        </w:rPr>
        <w:t>Han</w:t>
      </w:r>
      <w:r w:rsidRPr="004453AB">
        <w:rPr>
          <w:rFonts w:ascii="Helvetica" w:hAnsi="Helvetica" w:cs="Arial"/>
          <w:sz w:val="22"/>
          <w:szCs w:val="24"/>
        </w:rPr>
        <w:t>)</w:t>
      </w:r>
      <w:r w:rsidRPr="00E24898">
        <w:rPr>
          <w:rFonts w:ascii="Helvetica" w:hAnsi="Helvetica" w:cs="Arial"/>
          <w:sz w:val="22"/>
          <w:szCs w:val="24"/>
        </w:rPr>
        <w:t xml:space="preserve">, a </w:t>
      </w:r>
      <w:r w:rsidRPr="00E87E5E">
        <w:rPr>
          <w:rFonts w:ascii="Helvetica" w:hAnsi="Helvetica" w:cs="Arial"/>
          <w:sz w:val="22"/>
          <w:szCs w:val="24"/>
          <w:highlight w:val="cyan"/>
          <w:u w:val="single"/>
        </w:rPr>
        <w:t>grad student</w:t>
      </w:r>
      <w:r>
        <w:rPr>
          <w:rFonts w:ascii="Helvetica" w:hAnsi="Helvetica" w:cs="Arial"/>
          <w:sz w:val="22"/>
          <w:szCs w:val="24"/>
        </w:rPr>
        <w:t xml:space="preserve">, </w:t>
      </w:r>
      <w:r w:rsidR="0057713D" w:rsidRPr="00E24898">
        <w:rPr>
          <w:rFonts w:ascii="Helvetica" w:hAnsi="Helvetica" w:cs="Arial"/>
          <w:sz w:val="22"/>
          <w:szCs w:val="24"/>
        </w:rPr>
        <w:t xml:space="preserve">from </w:t>
      </w:r>
      <w:r w:rsidR="0057713D" w:rsidRPr="007A5D77">
        <w:rPr>
          <w:rFonts w:ascii="Helvetica" w:hAnsi="Helvetica" w:cs="Arial"/>
          <w:sz w:val="22"/>
          <w:szCs w:val="24"/>
          <w:highlight w:val="cyan"/>
          <w:u w:val="single"/>
        </w:rPr>
        <w:t>my laboratory</w:t>
      </w:r>
      <w:r w:rsidR="0057713D" w:rsidRPr="00E24898">
        <w:rPr>
          <w:rFonts w:ascii="Helvetica" w:hAnsi="Helvetica" w:cs="Arial"/>
          <w:sz w:val="22"/>
          <w:szCs w:val="24"/>
        </w:rPr>
        <w:t>.</w:t>
      </w:r>
    </w:p>
    <w:p w:rsidR="0057713D" w:rsidRPr="00E24898" w:rsidRDefault="00EE49B8" w:rsidP="007C6DB1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(</w:t>
      </w:r>
      <w:r w:rsidR="00E16717" w:rsidRPr="00E16717">
        <w:rPr>
          <w:rFonts w:ascii="Helvetica" w:hAnsi="Helvetica" w:cs="Arial"/>
          <w:sz w:val="22"/>
          <w:szCs w:val="24"/>
          <w:highlight w:val="cyan"/>
          <w:u w:val="single"/>
        </w:rPr>
        <w:t>Naoto Kakuta</w:t>
      </w:r>
      <w:r>
        <w:rPr>
          <w:rFonts w:ascii="Helvetica" w:hAnsi="Helvetica" w:cs="Arial"/>
          <w:sz w:val="22"/>
          <w:szCs w:val="24"/>
        </w:rPr>
        <w:t>) speaks towards the camera, interview style</w:t>
      </w:r>
      <w:r w:rsidR="007E216E">
        <w:rPr>
          <w:rFonts w:ascii="Helvetica" w:hAnsi="Helvetica" w:cs="Arial"/>
          <w:sz w:val="22"/>
          <w:szCs w:val="24"/>
        </w:rPr>
        <w:t>.</w:t>
      </w:r>
    </w:p>
    <w:p w:rsidR="00283E3B" w:rsidRDefault="004453AB" w:rsidP="007C6DB1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4453AB">
        <w:rPr>
          <w:rFonts w:ascii="Helvetica" w:hAnsi="Helvetica" w:cs="Arial"/>
          <w:sz w:val="22"/>
          <w:szCs w:val="24"/>
        </w:rPr>
        <w:t>(</w:t>
      </w:r>
      <w:r w:rsidR="00E16717" w:rsidRPr="00E87E5E">
        <w:rPr>
          <w:rFonts w:ascii="Helvetica" w:hAnsi="Helvetica" w:cs="Arial"/>
          <w:sz w:val="22"/>
          <w:szCs w:val="24"/>
          <w:highlight w:val="cyan"/>
          <w:u w:val="single"/>
        </w:rPr>
        <w:t>Keisuke Nishijima</w:t>
      </w:r>
      <w:r w:rsidR="00E16717">
        <w:rPr>
          <w:rFonts w:ascii="Helvetica" w:hAnsi="Helvetica" w:cs="Arial"/>
          <w:sz w:val="22"/>
          <w:szCs w:val="24"/>
          <w:u w:val="single"/>
        </w:rPr>
        <w:t xml:space="preserve"> and </w:t>
      </w:r>
      <w:r w:rsidR="0048544E">
        <w:rPr>
          <w:rFonts w:ascii="Helvetica" w:hAnsi="Helvetica" w:cs="Arial"/>
          <w:sz w:val="22"/>
          <w:szCs w:val="24"/>
          <w:highlight w:val="cyan"/>
          <w:u w:val="single"/>
        </w:rPr>
        <w:t>Van Cuong</w:t>
      </w:r>
      <w:r w:rsidR="0048544E" w:rsidRPr="0048544E">
        <w:rPr>
          <w:rFonts w:ascii="Helvetica" w:hAnsi="Helvetica" w:cs="Arial"/>
          <w:sz w:val="22"/>
          <w:szCs w:val="24"/>
          <w:highlight w:val="cyan"/>
          <w:u w:val="single"/>
        </w:rPr>
        <w:t xml:space="preserve"> </w:t>
      </w:r>
      <w:r w:rsidR="0048544E">
        <w:rPr>
          <w:rFonts w:ascii="Helvetica" w:hAnsi="Helvetica" w:cs="Arial"/>
          <w:sz w:val="22"/>
          <w:szCs w:val="24"/>
          <w:highlight w:val="cyan"/>
          <w:u w:val="single"/>
        </w:rPr>
        <w:t>Han</w:t>
      </w:r>
      <w:r w:rsidRPr="004453AB">
        <w:rPr>
          <w:rFonts w:ascii="Helvetica" w:hAnsi="Helvetica" w:cs="Arial"/>
          <w:sz w:val="22"/>
          <w:szCs w:val="24"/>
        </w:rPr>
        <w:t>)</w:t>
      </w:r>
      <w:r w:rsidR="0057713D" w:rsidRPr="00E24898">
        <w:rPr>
          <w:rFonts w:ascii="Helvetica" w:hAnsi="Helvetica" w:cs="Arial"/>
          <w:sz w:val="22"/>
          <w:szCs w:val="24"/>
        </w:rPr>
        <w:t xml:space="preserve"> look up from </w:t>
      </w:r>
      <w:r w:rsidR="00A05E77" w:rsidRPr="00E16717">
        <w:rPr>
          <w:rFonts w:ascii="Helvetica" w:hAnsi="Helvetica" w:cs="Arial"/>
          <w:sz w:val="22"/>
          <w:szCs w:val="24"/>
          <w:highlight w:val="cyan"/>
          <w:u w:val="single"/>
        </w:rPr>
        <w:t>workbench</w:t>
      </w:r>
      <w:r w:rsidR="0057713D" w:rsidRPr="00E24898">
        <w:rPr>
          <w:rFonts w:ascii="Helvetica" w:hAnsi="Helvetica" w:cs="Arial"/>
          <w:sz w:val="22"/>
          <w:szCs w:val="24"/>
        </w:rPr>
        <w:t xml:space="preserve"> and acknowledges the camera.</w:t>
      </w:r>
    </w:p>
    <w:p w:rsidR="0057713D" w:rsidRPr="00E24898" w:rsidRDefault="0057713D" w:rsidP="00C41D52">
      <w:pPr>
        <w:spacing w:before="240" w:after="40"/>
        <w:outlineLvl w:val="0"/>
        <w:rPr>
          <w:rFonts w:ascii="Helvetica" w:hAnsi="Helvetica"/>
          <w:b/>
          <w:szCs w:val="24"/>
        </w:rPr>
      </w:pPr>
      <w:bookmarkStart w:id="9" w:name="Protocol"/>
      <w:r w:rsidRPr="00E24898">
        <w:rPr>
          <w:rFonts w:ascii="Helvetica" w:hAnsi="Helvetica"/>
          <w:b/>
          <w:szCs w:val="24"/>
        </w:rPr>
        <w:t xml:space="preserve">Protocol </w:t>
      </w:r>
      <w:r w:rsidR="003821F5">
        <w:rPr>
          <w:rFonts w:ascii="Helvetica" w:hAnsi="Helvetica"/>
          <w:b/>
          <w:szCs w:val="24"/>
          <w:lang w:eastAsia="zh-TW"/>
        </w:rPr>
        <w:t>(Spoken</w:t>
      </w:r>
      <w:r w:rsidRPr="00E24898">
        <w:rPr>
          <w:rFonts w:ascii="Helvetica" w:hAnsi="Helvetica"/>
          <w:b/>
          <w:szCs w:val="24"/>
          <w:lang w:eastAsia="zh-TW"/>
        </w:rPr>
        <w:t xml:space="preserve"> by voice talent at JoVE</w:t>
      </w:r>
      <w:r w:rsidR="003821F5">
        <w:rPr>
          <w:rFonts w:ascii="Helvetica" w:hAnsi="Helvetica"/>
          <w:b/>
          <w:szCs w:val="24"/>
          <w:lang w:eastAsia="zh-TW"/>
        </w:rPr>
        <w:t>.</w:t>
      </w:r>
      <w:r w:rsidRPr="00E24898">
        <w:rPr>
          <w:rFonts w:ascii="Helvetica" w:hAnsi="Helvetica"/>
          <w:b/>
          <w:szCs w:val="24"/>
          <w:lang w:eastAsia="zh-TW"/>
        </w:rPr>
        <w:t>)</w:t>
      </w:r>
    </w:p>
    <w:p w:rsidR="00123910" w:rsidRPr="00123910" w:rsidRDefault="00123910" w:rsidP="0012391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sz w:val="22"/>
        </w:rPr>
      </w:pPr>
      <w:bookmarkStart w:id="10" w:name="_Ref471483340"/>
      <w:bookmarkEnd w:id="9"/>
      <w:r w:rsidRPr="00123910">
        <w:rPr>
          <w:rFonts w:ascii="Helvetica" w:hAnsi="Helvetica"/>
          <w:b/>
          <w:sz w:val="22"/>
        </w:rPr>
        <w:t>Authors</w:t>
      </w:r>
      <w:r w:rsidRPr="00123910">
        <w:rPr>
          <w:rFonts w:ascii="Helvetica" w:hAnsi="Helvetica"/>
          <w:sz w:val="22"/>
        </w:rPr>
        <w:t xml:space="preserve">: This is the script of the instructions for your protocol. To ensure that filming lasts only one day, the instructions are restricted </w:t>
      </w:r>
      <w:r w:rsidRPr="006C5F57">
        <w:rPr>
          <w:rFonts w:ascii="Helvetica" w:hAnsi="Helvetica"/>
          <w:color w:val="0D0D0D" w:themeColor="text1" w:themeTint="F2"/>
          <w:sz w:val="22"/>
        </w:rPr>
        <w:t xml:space="preserve">to </w:t>
      </w:r>
      <w:r w:rsidRPr="006C5F57">
        <w:rPr>
          <w:rFonts w:ascii="Helvetica" w:hAnsi="Helvetica"/>
          <w:b/>
          <w:color w:val="0D0D0D" w:themeColor="text1" w:themeTint="F2"/>
          <w:sz w:val="22"/>
        </w:rPr>
        <w:t>30</w:t>
      </w:r>
      <w:r w:rsidRPr="006C5F57">
        <w:rPr>
          <w:rFonts w:ascii="Helvetica" w:hAnsi="Helvetica"/>
          <w:color w:val="0D0D0D" w:themeColor="text1" w:themeTint="F2"/>
          <w:sz w:val="22"/>
        </w:rPr>
        <w:t xml:space="preserve"> steps. </w:t>
      </w:r>
      <w:r w:rsidRPr="00123910">
        <w:rPr>
          <w:rFonts w:ascii="Helvetica" w:hAnsi="Helvetica"/>
          <w:sz w:val="22"/>
        </w:rPr>
        <w:t xml:space="preserve">Each step is limited to </w:t>
      </w:r>
      <w:r w:rsidRPr="00123910">
        <w:rPr>
          <w:rFonts w:ascii="Helvetica" w:hAnsi="Helvetica"/>
          <w:b/>
          <w:sz w:val="22"/>
          <w:highlight w:val="yellow"/>
        </w:rPr>
        <w:t>3</w:t>
      </w:r>
      <w:r w:rsidRPr="00123910">
        <w:rPr>
          <w:rFonts w:ascii="Helvetica" w:hAnsi="Helvetica"/>
          <w:sz w:val="22"/>
        </w:rPr>
        <w:t xml:space="preserve"> lines of voice-over text. The video article focuses on the aspects of the procedure benefitting from visual demonstration, but all essential steps must be mentioned.</w:t>
      </w:r>
    </w:p>
    <w:bookmarkEnd w:id="10"/>
    <w:p w:rsidR="0057713D" w:rsidRPr="00E24898" w:rsidRDefault="00346E0C" w:rsidP="007C6DB1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Sample Preparation</w:t>
      </w:r>
    </w:p>
    <w:p w:rsidR="00DB13B3" w:rsidRPr="0036487C" w:rsidRDefault="00D834BF" w:rsidP="001D5A8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6487C">
        <w:rPr>
          <w:rFonts w:ascii="Helvetica" w:hAnsi="Helvetica" w:cs="Arial"/>
          <w:szCs w:val="24"/>
        </w:rPr>
        <w:t>To prepare a water or</w:t>
      </w:r>
      <w:r w:rsidR="004B186D" w:rsidRPr="0036487C">
        <w:rPr>
          <w:rFonts w:ascii="Helvetica" w:hAnsi="Helvetica" w:cs="Arial"/>
          <w:szCs w:val="24"/>
        </w:rPr>
        <w:t xml:space="preserve"> aqueous liquid sample, first use </w:t>
      </w:r>
      <w:r w:rsidR="00B260E8" w:rsidRPr="0036487C">
        <w:rPr>
          <w:rFonts w:ascii="Helvetica" w:hAnsi="Helvetica" w:cs="Arial"/>
          <w:szCs w:val="24"/>
        </w:rPr>
        <w:t xml:space="preserve">a small quantity of </w:t>
      </w:r>
      <w:r w:rsidR="00B260E8" w:rsidRPr="0036487C">
        <w:rPr>
          <w:rFonts w:ascii="Helvetica" w:hAnsi="Helvetica" w:cs="Arial"/>
          <w:szCs w:val="24"/>
          <w:highlight w:val="yellow"/>
        </w:rPr>
        <w:t>glue</w:t>
      </w:r>
      <w:r w:rsidR="00B260E8" w:rsidRPr="0036487C">
        <w:rPr>
          <w:rFonts w:ascii="Helvetica" w:hAnsi="Helvetica" w:cs="Arial"/>
          <w:szCs w:val="24"/>
        </w:rPr>
        <w:t xml:space="preserve"> </w:t>
      </w:r>
      <w:r w:rsidR="005F0DC0" w:rsidRPr="0036487C">
        <w:rPr>
          <w:rFonts w:ascii="Helvetica" w:hAnsi="Helvetica" w:cs="Arial"/>
          <w:szCs w:val="24"/>
        </w:rPr>
        <w:t xml:space="preserve">to fix a 2.0-mm-diameter steel sphere to the end of a </w:t>
      </w:r>
      <w:r w:rsidR="005F0DC0" w:rsidRPr="0036487C">
        <w:rPr>
          <w:rFonts w:ascii="Helvetica" w:hAnsi="Helvetica" w:cs="Arial"/>
          <w:szCs w:val="24"/>
          <w:highlight w:val="yellow"/>
        </w:rPr>
        <w:t>thin plastic string</w:t>
      </w:r>
      <w:r w:rsidR="00355590" w:rsidRPr="0036487C">
        <w:rPr>
          <w:rFonts w:ascii="Helvetica" w:hAnsi="Helvetica" w:cs="Arial"/>
          <w:szCs w:val="24"/>
        </w:rPr>
        <w:t xml:space="preserve"> or rod</w:t>
      </w:r>
      <w:r w:rsidR="005F0DC0" w:rsidRPr="0036487C">
        <w:rPr>
          <w:rFonts w:ascii="Helvetica" w:hAnsi="Helvetica" w:cs="Arial"/>
          <w:szCs w:val="24"/>
        </w:rPr>
        <w:t>.</w:t>
      </w:r>
      <w:r w:rsidR="00FE09D5" w:rsidRPr="0036487C">
        <w:rPr>
          <w:rFonts w:ascii="Helvetica" w:hAnsi="Helvetica" w:cs="Arial"/>
          <w:szCs w:val="24"/>
        </w:rPr>
        <w:t xml:space="preserve"> (</w:t>
      </w:r>
      <w:r w:rsidR="00FE09D5" w:rsidRPr="0036487C">
        <w:rPr>
          <w:rFonts w:ascii="Helvetica" w:hAnsi="Helvetica" w:cs="Arial"/>
          <w:b/>
          <w:szCs w:val="24"/>
        </w:rPr>
        <w:t>TEXT</w:t>
      </w:r>
      <w:r w:rsidR="00FE09D5" w:rsidRPr="0036487C">
        <w:rPr>
          <w:rFonts w:ascii="Helvetica" w:hAnsi="Helvetica" w:cs="Arial"/>
          <w:szCs w:val="24"/>
        </w:rPr>
        <w:t xml:space="preserve">: 1.5% Cr, 1.0% C, 0.4% </w:t>
      </w:r>
      <w:proofErr w:type="spellStart"/>
      <w:r w:rsidR="00FE09D5" w:rsidRPr="0036487C">
        <w:rPr>
          <w:rFonts w:ascii="Helvetica" w:hAnsi="Helvetica" w:cs="Arial"/>
          <w:szCs w:val="24"/>
        </w:rPr>
        <w:t>Mn</w:t>
      </w:r>
      <w:proofErr w:type="spellEnd"/>
      <w:r w:rsidR="0036487C">
        <w:rPr>
          <w:rFonts w:ascii="Helvetica" w:hAnsi="Helvetica" w:cs="Arial"/>
          <w:szCs w:val="24"/>
        </w:rPr>
        <w:t xml:space="preserve"> </w:t>
      </w:r>
      <w:r w:rsidR="0058218D" w:rsidRPr="0036487C">
        <w:rPr>
          <w:rFonts w:ascii="Helvetica" w:hAnsi="Helvetica" w:cs="Arial"/>
          <w:szCs w:val="24"/>
          <w:highlight w:val="cyan"/>
          <w:u w:val="single"/>
        </w:rPr>
        <w:t>&lt;-</w:t>
      </w:r>
      <w:r w:rsidR="0006641B" w:rsidRPr="0036487C">
        <w:rPr>
          <w:rFonts w:ascii="Helvetica" w:hAnsi="Helvetica" w:cs="Arial"/>
          <w:szCs w:val="24"/>
          <w:highlight w:val="cyan"/>
          <w:u w:val="single"/>
        </w:rPr>
        <w:t xml:space="preserve"> </w:t>
      </w:r>
      <w:r w:rsidR="0058218D" w:rsidRPr="0036487C">
        <w:rPr>
          <w:rFonts w:ascii="Helvetica" w:hAnsi="Helvetica" w:cs="Arial"/>
          <w:szCs w:val="24"/>
          <w:highlight w:val="cyan"/>
          <w:u w:val="single"/>
        </w:rPr>
        <w:t>This</w:t>
      </w:r>
      <w:r w:rsidR="007634B0" w:rsidRPr="0036487C">
        <w:rPr>
          <w:rFonts w:ascii="Helvetica" w:hAnsi="Helvetica" w:cs="Arial"/>
          <w:szCs w:val="24"/>
          <w:highlight w:val="cyan"/>
          <w:u w:val="single"/>
        </w:rPr>
        <w:t xml:space="preserve"> composition </w:t>
      </w:r>
      <w:r w:rsidR="0058218D" w:rsidRPr="0036487C">
        <w:rPr>
          <w:rFonts w:ascii="Helvetica" w:hAnsi="Helvetica" w:cs="Arial"/>
          <w:szCs w:val="24"/>
          <w:highlight w:val="cyan"/>
          <w:u w:val="single"/>
        </w:rPr>
        <w:t xml:space="preserve">information about </w:t>
      </w:r>
      <w:r w:rsidR="005E550E">
        <w:rPr>
          <w:rFonts w:ascii="Helvetica" w:hAnsi="Helvetica" w:cs="Arial"/>
          <w:szCs w:val="24"/>
          <w:highlight w:val="cyan"/>
          <w:u w:val="single"/>
        </w:rPr>
        <w:t>steel</w:t>
      </w:r>
      <w:r w:rsidR="0058218D" w:rsidRPr="0036487C">
        <w:rPr>
          <w:rFonts w:ascii="Helvetica" w:hAnsi="Helvetica" w:cs="Arial"/>
          <w:szCs w:val="24"/>
          <w:highlight w:val="cyan"/>
          <w:u w:val="single"/>
        </w:rPr>
        <w:t xml:space="preserve"> is not important.</w:t>
      </w:r>
      <w:r w:rsidR="005B3152">
        <w:rPr>
          <w:rFonts w:ascii="Helvetica" w:hAnsi="Helvetica" w:cs="Arial"/>
          <w:szCs w:val="24"/>
          <w:u w:val="single"/>
        </w:rPr>
        <w:t xml:space="preserve"> </w:t>
      </w:r>
      <w:r w:rsidR="005B3152" w:rsidRPr="00D01AAC">
        <w:rPr>
          <w:rFonts w:ascii="Helvetica" w:hAnsi="Helvetica" w:cs="Arial"/>
          <w:szCs w:val="24"/>
          <w:highlight w:val="cyan"/>
          <w:u w:val="single"/>
        </w:rPr>
        <w:t xml:space="preserve">The author think </w:t>
      </w:r>
      <w:r w:rsidR="00D01AAC" w:rsidRPr="00D01AAC">
        <w:rPr>
          <w:rFonts w:ascii="Helvetica" w:hAnsi="Helvetica" w:cs="Arial"/>
          <w:szCs w:val="24"/>
          <w:highlight w:val="cyan"/>
          <w:u w:val="single"/>
        </w:rPr>
        <w:t xml:space="preserve">that </w:t>
      </w:r>
      <w:r w:rsidR="005B3152" w:rsidRPr="00D01AAC">
        <w:rPr>
          <w:rFonts w:ascii="Helvetica" w:hAnsi="Helvetica" w:cs="Arial"/>
          <w:szCs w:val="24"/>
          <w:highlight w:val="cyan"/>
          <w:u w:val="single"/>
        </w:rPr>
        <w:t xml:space="preserve">it may be </w:t>
      </w:r>
      <w:r w:rsidR="00D01AAC" w:rsidRPr="00D01AAC">
        <w:rPr>
          <w:rFonts w:ascii="Helvetica" w:hAnsi="Helvetica" w:cs="Arial"/>
          <w:szCs w:val="24"/>
          <w:highlight w:val="cyan"/>
          <w:u w:val="single"/>
        </w:rPr>
        <w:t>deleted.</w:t>
      </w:r>
      <w:r w:rsidR="00FE09D5" w:rsidRPr="0036487C">
        <w:rPr>
          <w:rFonts w:ascii="Helvetica" w:hAnsi="Helvetica" w:cs="Arial"/>
          <w:szCs w:val="24"/>
        </w:rPr>
        <w:t>)</w:t>
      </w:r>
    </w:p>
    <w:p w:rsidR="0036487C" w:rsidRDefault="005F0DC0" w:rsidP="005F0DC0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  <w:r w:rsidRPr="005F0DC0">
        <w:rPr>
          <w:rFonts w:ascii="Helvetica" w:hAnsi="Helvetica" w:cs="Arial"/>
          <w:b/>
          <w:szCs w:val="24"/>
          <w:highlight w:val="yellow"/>
        </w:rPr>
        <w:t>Authors</w:t>
      </w:r>
      <w:r>
        <w:rPr>
          <w:rFonts w:ascii="Helvetica" w:hAnsi="Helvetica" w:cs="Arial"/>
          <w:szCs w:val="24"/>
        </w:rPr>
        <w:t>: What kind of glue do you use?</w:t>
      </w:r>
      <w:r w:rsidR="00504C37">
        <w:rPr>
          <w:rFonts w:ascii="Helvetica" w:hAnsi="Helvetica" w:cs="Arial"/>
          <w:szCs w:val="24"/>
        </w:rPr>
        <w:t xml:space="preserve"> (e.g.</w:t>
      </w:r>
      <w:r w:rsidR="00EF2F39">
        <w:rPr>
          <w:rFonts w:ascii="Helvetica" w:hAnsi="Helvetica" w:cs="Arial"/>
          <w:szCs w:val="24"/>
        </w:rPr>
        <w:t>,</w:t>
      </w:r>
      <w:r w:rsidR="00504C37">
        <w:rPr>
          <w:rFonts w:ascii="Helvetica" w:hAnsi="Helvetica" w:cs="Arial"/>
          <w:szCs w:val="24"/>
        </w:rPr>
        <w:t xml:space="preserve"> quick-drying water-insoluble epoxy)</w:t>
      </w:r>
      <w:r w:rsidR="00643E07">
        <w:rPr>
          <w:rFonts w:ascii="Helvetica" w:hAnsi="Helvetica" w:cs="Arial"/>
          <w:szCs w:val="24"/>
        </w:rPr>
        <w:t xml:space="preserve"> </w:t>
      </w:r>
      <w:r w:rsidR="0020177C">
        <w:rPr>
          <w:rFonts w:ascii="Helvetica" w:hAnsi="Helvetica" w:cs="Arial"/>
          <w:szCs w:val="24"/>
        </w:rPr>
        <w:t xml:space="preserve">Do you have a recommended maximum amount of glue? (i.e., should the glue </w:t>
      </w:r>
      <w:r w:rsidR="00F71087">
        <w:rPr>
          <w:rFonts w:ascii="Helvetica" w:hAnsi="Helvetica" w:cs="Arial"/>
          <w:szCs w:val="24"/>
        </w:rPr>
        <w:t>not cover very much of the sphere?)</w:t>
      </w:r>
    </w:p>
    <w:p w:rsidR="005F0DC0" w:rsidRDefault="0058218D" w:rsidP="005F0DC0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  <w:r w:rsidRPr="00190628">
        <w:rPr>
          <w:rFonts w:ascii="Helvetica" w:hAnsi="Helvetica" w:cs="Arial"/>
          <w:szCs w:val="24"/>
          <w:highlight w:val="cyan"/>
          <w:u w:val="single"/>
        </w:rPr>
        <w:t>&lt;-</w:t>
      </w:r>
      <w:r w:rsidR="0006641B" w:rsidRPr="00190628">
        <w:rPr>
          <w:rFonts w:ascii="Helvetica" w:hAnsi="Helvetica" w:cs="Arial"/>
          <w:szCs w:val="24"/>
          <w:highlight w:val="cyan"/>
          <w:u w:val="single"/>
        </w:rPr>
        <w:t xml:space="preserve"> Quick-drying</w:t>
      </w:r>
      <w:r w:rsidR="003D6AA6" w:rsidRPr="00190628">
        <w:rPr>
          <w:rFonts w:ascii="Helvetica" w:hAnsi="Helvetica" w:cs="Arial"/>
          <w:szCs w:val="24"/>
          <w:highlight w:val="cyan"/>
          <w:u w:val="single"/>
        </w:rPr>
        <w:t xml:space="preserve"> glue</w:t>
      </w:r>
      <w:r w:rsidR="0006641B" w:rsidRPr="00190628">
        <w:rPr>
          <w:rFonts w:ascii="Helvetica" w:hAnsi="Helvetica" w:cs="Arial"/>
          <w:szCs w:val="24"/>
          <w:highlight w:val="cyan"/>
          <w:u w:val="single"/>
        </w:rPr>
        <w:t xml:space="preserve"> (</w:t>
      </w:r>
      <w:r w:rsidR="003D6AA6" w:rsidRPr="00190628">
        <w:rPr>
          <w:rFonts w:ascii="Helvetica" w:hAnsi="Helvetica" w:cs="Arial"/>
          <w:szCs w:val="24"/>
          <w:highlight w:val="cyan"/>
          <w:u w:val="single"/>
        </w:rPr>
        <w:t xml:space="preserve">Aron Alpha; Toagosei, Japan, which is </w:t>
      </w:r>
      <w:r w:rsidR="005410D7">
        <w:rPr>
          <w:rFonts w:ascii="Helvetica" w:hAnsi="Helvetica" w:cs="Arial"/>
          <w:szCs w:val="24"/>
          <w:highlight w:val="cyan"/>
          <w:u w:val="single"/>
        </w:rPr>
        <w:t xml:space="preserve">called </w:t>
      </w:r>
      <w:proofErr w:type="spellStart"/>
      <w:r w:rsidR="003D6AA6" w:rsidRPr="00190628">
        <w:rPr>
          <w:rFonts w:ascii="Helvetica" w:hAnsi="Helvetica" w:cs="Arial"/>
          <w:szCs w:val="24"/>
          <w:highlight w:val="cyan"/>
          <w:u w:val="single"/>
        </w:rPr>
        <w:t>Krazy</w:t>
      </w:r>
      <w:proofErr w:type="spellEnd"/>
      <w:r w:rsidR="003D6AA6" w:rsidRPr="00190628">
        <w:rPr>
          <w:rFonts w:ascii="Helvetica" w:hAnsi="Helvetica" w:cs="Arial"/>
          <w:szCs w:val="24"/>
          <w:highlight w:val="cyan"/>
          <w:u w:val="single"/>
        </w:rPr>
        <w:t xml:space="preserve"> glue in the US</w:t>
      </w:r>
      <w:r w:rsidR="0006641B" w:rsidRPr="00190628">
        <w:rPr>
          <w:rFonts w:ascii="Helvetica" w:hAnsi="Helvetica" w:cs="Arial"/>
          <w:szCs w:val="24"/>
          <w:highlight w:val="cyan"/>
          <w:u w:val="single"/>
        </w:rPr>
        <w:t>).</w:t>
      </w:r>
      <w:r w:rsidR="003A542E" w:rsidRPr="00190628">
        <w:rPr>
          <w:rFonts w:ascii="Helvetica" w:hAnsi="Helvetica" w:cs="Arial"/>
          <w:szCs w:val="24"/>
          <w:highlight w:val="cyan"/>
          <w:u w:val="single"/>
        </w:rPr>
        <w:t xml:space="preserve"> T</w:t>
      </w:r>
      <w:r w:rsidR="003A542E" w:rsidRPr="003D6AA6">
        <w:rPr>
          <w:rFonts w:ascii="Helvetica" w:hAnsi="Helvetica" w:cs="Arial"/>
          <w:szCs w:val="24"/>
          <w:highlight w:val="cyan"/>
          <w:u w:val="single"/>
        </w:rPr>
        <w:t>he amount of glue should be as less as possible</w:t>
      </w:r>
      <w:r w:rsidR="00FE542A">
        <w:rPr>
          <w:rFonts w:ascii="Helvetica" w:hAnsi="Helvetica" w:cs="Arial"/>
          <w:szCs w:val="24"/>
          <w:highlight w:val="cyan"/>
          <w:u w:val="single"/>
        </w:rPr>
        <w:t xml:space="preserve"> to maintain the shape of sphere and </w:t>
      </w:r>
      <w:r w:rsidR="000A7B55">
        <w:rPr>
          <w:rFonts w:ascii="Helvetica" w:hAnsi="Helvetica" w:cs="Arial"/>
          <w:szCs w:val="24"/>
          <w:highlight w:val="cyan"/>
          <w:u w:val="single"/>
        </w:rPr>
        <w:t xml:space="preserve">not to change </w:t>
      </w:r>
      <w:r w:rsidR="00FE542A">
        <w:rPr>
          <w:rFonts w:ascii="Helvetica" w:hAnsi="Helvetica" w:cs="Arial"/>
          <w:szCs w:val="24"/>
          <w:highlight w:val="cyan"/>
          <w:u w:val="single"/>
        </w:rPr>
        <w:t xml:space="preserve">heat transfer </w:t>
      </w:r>
      <w:r w:rsidR="000A7B55">
        <w:rPr>
          <w:rFonts w:ascii="Helvetica" w:hAnsi="Helvetica" w:cs="Arial"/>
          <w:szCs w:val="24"/>
          <w:highlight w:val="cyan"/>
          <w:u w:val="single"/>
        </w:rPr>
        <w:t xml:space="preserve">rate </w:t>
      </w:r>
      <w:r w:rsidR="00FE542A">
        <w:rPr>
          <w:rFonts w:ascii="Helvetica" w:hAnsi="Helvetica" w:cs="Arial"/>
          <w:szCs w:val="24"/>
          <w:highlight w:val="cyan"/>
          <w:u w:val="single"/>
        </w:rPr>
        <w:t>to water</w:t>
      </w:r>
      <w:r w:rsidR="003A542E" w:rsidRPr="003D6AA6">
        <w:rPr>
          <w:rFonts w:ascii="Helvetica" w:hAnsi="Helvetica" w:cs="Arial"/>
          <w:szCs w:val="24"/>
          <w:highlight w:val="cyan"/>
          <w:u w:val="single"/>
        </w:rPr>
        <w:t>.</w:t>
      </w:r>
      <w:r w:rsidR="00FE542A">
        <w:rPr>
          <w:rFonts w:ascii="Helvetica" w:hAnsi="Helvetica" w:cs="Arial"/>
          <w:szCs w:val="24"/>
          <w:u w:val="single"/>
        </w:rPr>
        <w:t xml:space="preserve"> </w:t>
      </w:r>
      <w:r w:rsidR="003D6AA6">
        <w:rPr>
          <w:rFonts w:ascii="Helvetica" w:hAnsi="Helvetica" w:cs="Arial"/>
          <w:szCs w:val="24"/>
          <w:u w:val="single"/>
        </w:rPr>
        <w:t xml:space="preserve"> </w:t>
      </w:r>
    </w:p>
    <w:p w:rsidR="0036487C" w:rsidRDefault="005F0DC0" w:rsidP="005F0DC0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  <w:r w:rsidRPr="00CB4154">
        <w:rPr>
          <w:rFonts w:ascii="Helvetica" w:hAnsi="Helvetica" w:cs="Arial"/>
          <w:b/>
          <w:szCs w:val="24"/>
          <w:highlight w:val="yellow"/>
        </w:rPr>
        <w:t>Authors</w:t>
      </w:r>
      <w:r>
        <w:rPr>
          <w:rFonts w:ascii="Helvetica" w:hAnsi="Helvetica" w:cs="Arial"/>
          <w:szCs w:val="24"/>
        </w:rPr>
        <w:t>:</w:t>
      </w:r>
      <w:r w:rsidR="00F65704">
        <w:rPr>
          <w:rFonts w:ascii="Helvetica" w:hAnsi="Helvetica" w:cs="Arial"/>
          <w:szCs w:val="24"/>
        </w:rPr>
        <w:t xml:space="preserve"> Do you have a preferred type of plastic </w:t>
      </w:r>
      <w:r w:rsidR="009A7E9A">
        <w:rPr>
          <w:rFonts w:ascii="Helvetica" w:hAnsi="Helvetica" w:cs="Arial"/>
          <w:szCs w:val="24"/>
        </w:rPr>
        <w:t>for the string/rod?</w:t>
      </w:r>
      <w:r w:rsidR="002274A6">
        <w:rPr>
          <w:rFonts w:ascii="Helvetica" w:hAnsi="Helvetica" w:cs="Arial"/>
          <w:szCs w:val="24"/>
        </w:rPr>
        <w:t xml:space="preserve"> Do you have a preferred length for the string or rod?</w:t>
      </w:r>
    </w:p>
    <w:p w:rsidR="005F0DC0" w:rsidRPr="005F0DC0" w:rsidRDefault="0036487C" w:rsidP="005F0DC0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  <w:r w:rsidRPr="00190628">
        <w:rPr>
          <w:rFonts w:ascii="Helvetica" w:hAnsi="Helvetica" w:cs="Arial"/>
          <w:szCs w:val="24"/>
          <w:highlight w:val="cyan"/>
          <w:u w:val="single"/>
        </w:rPr>
        <w:t xml:space="preserve">&lt;- </w:t>
      </w:r>
      <w:r>
        <w:rPr>
          <w:rFonts w:ascii="Helvetica" w:hAnsi="Helvetica" w:cs="Arial"/>
          <w:szCs w:val="24"/>
          <w:highlight w:val="cyan"/>
          <w:u w:val="single"/>
        </w:rPr>
        <w:t xml:space="preserve">Any type </w:t>
      </w:r>
      <w:r w:rsidR="00786C61">
        <w:rPr>
          <w:rFonts w:ascii="Helvetica" w:hAnsi="Helvetica" w:cs="Arial"/>
          <w:szCs w:val="24"/>
          <w:highlight w:val="cyan"/>
          <w:u w:val="single"/>
        </w:rPr>
        <w:t xml:space="preserve">of </w:t>
      </w:r>
      <w:r w:rsidR="00C472B0">
        <w:rPr>
          <w:rFonts w:ascii="Helvetica" w:hAnsi="Helvetica" w:cs="Arial"/>
          <w:szCs w:val="24"/>
          <w:highlight w:val="cyan"/>
          <w:u w:val="single"/>
        </w:rPr>
        <w:t xml:space="preserve">material except metal </w:t>
      </w:r>
      <w:r w:rsidR="008979D6">
        <w:rPr>
          <w:rFonts w:ascii="Helvetica" w:hAnsi="Helvetica" w:cs="Arial"/>
          <w:szCs w:val="24"/>
          <w:highlight w:val="cyan"/>
          <w:u w:val="single"/>
        </w:rPr>
        <w:t>can be used</w:t>
      </w:r>
      <w:r w:rsidR="00C472B0">
        <w:rPr>
          <w:rFonts w:ascii="Helvetica" w:hAnsi="Helvetica" w:cs="Arial"/>
          <w:szCs w:val="24"/>
          <w:highlight w:val="cyan"/>
          <w:u w:val="single"/>
        </w:rPr>
        <w:t xml:space="preserve"> for string.</w:t>
      </w:r>
      <w:r>
        <w:rPr>
          <w:rFonts w:ascii="Helvetica" w:hAnsi="Helvetica" w:cs="Arial"/>
          <w:szCs w:val="24"/>
          <w:highlight w:val="cyan"/>
          <w:u w:val="single"/>
        </w:rPr>
        <w:t xml:space="preserve"> </w:t>
      </w:r>
      <w:r w:rsidR="00D5443E">
        <w:rPr>
          <w:rFonts w:ascii="Helvetica" w:hAnsi="Helvetica" w:cs="Arial"/>
          <w:szCs w:val="24"/>
          <w:highlight w:val="cyan"/>
          <w:u w:val="single"/>
        </w:rPr>
        <w:t>W</w:t>
      </w:r>
      <w:r w:rsidR="009F4CCB">
        <w:rPr>
          <w:rFonts w:ascii="Helvetica" w:hAnsi="Helvetica" w:cs="Arial"/>
          <w:szCs w:val="24"/>
          <w:highlight w:val="cyan"/>
          <w:u w:val="single"/>
        </w:rPr>
        <w:t xml:space="preserve">e use a </w:t>
      </w:r>
      <w:r w:rsidR="00FD6A76">
        <w:rPr>
          <w:rFonts w:ascii="Helvetica" w:hAnsi="Helvetica" w:cs="Arial"/>
          <w:szCs w:val="24"/>
          <w:highlight w:val="cyan"/>
          <w:u w:val="single"/>
        </w:rPr>
        <w:t>100</w:t>
      </w:r>
      <w:r w:rsidR="00D1750E">
        <w:rPr>
          <w:rFonts w:ascii="Helvetica" w:hAnsi="Helvetica" w:cs="Arial"/>
          <w:szCs w:val="24"/>
          <w:highlight w:val="cyan"/>
          <w:u w:val="single"/>
        </w:rPr>
        <w:t>-</w:t>
      </w:r>
      <w:r w:rsidR="00D1750E" w:rsidRPr="00D1750E">
        <w:rPr>
          <w:rFonts w:ascii="Helvetica Neue OTS" w:hAnsi="Helvetica Neue OTS"/>
          <w:szCs w:val="24"/>
          <w:highlight w:val="cyan"/>
          <w:u w:val="single"/>
        </w:rPr>
        <w:t>μ</w:t>
      </w:r>
      <w:r w:rsidR="00D1750E">
        <w:rPr>
          <w:rFonts w:ascii="Helvetica" w:hAnsi="Helvetica" w:cs="Arial"/>
          <w:szCs w:val="24"/>
          <w:highlight w:val="cyan"/>
          <w:u w:val="single"/>
        </w:rPr>
        <w:t>m-</w:t>
      </w:r>
      <w:r w:rsidR="009F4CCB">
        <w:rPr>
          <w:rFonts w:ascii="Helvetica" w:hAnsi="Helvetica" w:cs="Arial"/>
          <w:szCs w:val="24"/>
          <w:highlight w:val="cyan"/>
          <w:u w:val="single"/>
        </w:rPr>
        <w:t xml:space="preserve">diameter </w:t>
      </w:r>
      <w:r w:rsidR="007B2A36" w:rsidRPr="007B2A36">
        <w:rPr>
          <w:rFonts w:ascii="Helvetica" w:hAnsi="Helvetica" w:cs="Arial"/>
          <w:szCs w:val="24"/>
          <w:highlight w:val="cyan"/>
          <w:u w:val="single"/>
        </w:rPr>
        <w:t>fluorocarbon</w:t>
      </w:r>
      <w:r w:rsidR="0043638A">
        <w:rPr>
          <w:rFonts w:ascii="Helvetica" w:hAnsi="Helvetica" w:cs="Arial"/>
          <w:szCs w:val="24"/>
          <w:highlight w:val="cyan"/>
          <w:u w:val="single"/>
        </w:rPr>
        <w:t xml:space="preserve"> </w:t>
      </w:r>
      <w:r w:rsidR="009F4CCB">
        <w:rPr>
          <w:rFonts w:ascii="Helvetica" w:hAnsi="Helvetica" w:cs="Arial"/>
          <w:szCs w:val="24"/>
          <w:highlight w:val="cyan"/>
          <w:u w:val="single"/>
        </w:rPr>
        <w:t>string</w:t>
      </w:r>
      <w:r w:rsidR="00D1750E">
        <w:rPr>
          <w:rFonts w:ascii="Helvetica" w:hAnsi="Helvetica" w:cs="Arial"/>
          <w:szCs w:val="24"/>
          <w:highlight w:val="cyan"/>
          <w:u w:val="single"/>
        </w:rPr>
        <w:t>, which is a fish line</w:t>
      </w:r>
      <w:r w:rsidR="009F4CCB">
        <w:rPr>
          <w:rFonts w:ascii="Helvetica" w:hAnsi="Helvetica" w:cs="Arial"/>
          <w:szCs w:val="24"/>
          <w:highlight w:val="cyan"/>
          <w:u w:val="single"/>
        </w:rPr>
        <w:t xml:space="preserve">. </w:t>
      </w:r>
      <w:r w:rsidR="009E3A96">
        <w:rPr>
          <w:rFonts w:ascii="Helvetica" w:hAnsi="Helvetica" w:cs="Arial"/>
          <w:szCs w:val="24"/>
          <w:highlight w:val="cyan"/>
          <w:u w:val="single"/>
        </w:rPr>
        <w:t xml:space="preserve">Its length is about </w:t>
      </w:r>
      <w:r w:rsidR="000D6672">
        <w:rPr>
          <w:rFonts w:ascii="Helvetica" w:hAnsi="Helvetica" w:cs="Arial"/>
          <w:szCs w:val="24"/>
          <w:highlight w:val="cyan"/>
          <w:u w:val="single"/>
        </w:rPr>
        <w:t>2</w:t>
      </w:r>
      <w:r w:rsidR="000D499F">
        <w:rPr>
          <w:rFonts w:ascii="Helvetica" w:hAnsi="Helvetica" w:cs="Arial"/>
          <w:szCs w:val="24"/>
          <w:highlight w:val="cyan"/>
          <w:u w:val="single"/>
        </w:rPr>
        <w:t>2</w:t>
      </w:r>
      <w:r w:rsidR="009E3A96">
        <w:rPr>
          <w:rFonts w:ascii="Helvetica" w:hAnsi="Helvetica" w:cs="Arial"/>
          <w:szCs w:val="24"/>
          <w:highlight w:val="cyan"/>
          <w:u w:val="single"/>
        </w:rPr>
        <w:t xml:space="preserve"> mm </w:t>
      </w:r>
      <w:r w:rsidR="000C3D36">
        <w:rPr>
          <w:rFonts w:ascii="Helvetica" w:hAnsi="Helvetica" w:cs="Arial"/>
          <w:szCs w:val="24"/>
          <w:highlight w:val="cyan"/>
          <w:u w:val="single"/>
        </w:rPr>
        <w:t xml:space="preserve">from the top of the cell </w:t>
      </w:r>
      <w:r w:rsidR="009E3A96">
        <w:rPr>
          <w:rFonts w:ascii="Helvetica" w:hAnsi="Helvetica" w:cs="Arial"/>
          <w:szCs w:val="24"/>
          <w:highlight w:val="cyan"/>
          <w:u w:val="single"/>
        </w:rPr>
        <w:t xml:space="preserve">so that </w:t>
      </w:r>
      <w:r w:rsidR="003E6441">
        <w:rPr>
          <w:rFonts w:ascii="Helvetica" w:hAnsi="Helvetica" w:cs="Arial"/>
          <w:szCs w:val="24"/>
          <w:highlight w:val="cyan"/>
          <w:u w:val="single"/>
        </w:rPr>
        <w:t>the sphere is located in the center of the cell</w:t>
      </w:r>
      <w:r w:rsidR="008979D6">
        <w:rPr>
          <w:rFonts w:ascii="Helvetica" w:hAnsi="Helvetica" w:cs="Arial"/>
          <w:szCs w:val="24"/>
          <w:highlight w:val="cyan"/>
          <w:u w:val="single"/>
        </w:rPr>
        <w:t>.</w:t>
      </w:r>
    </w:p>
    <w:p w:rsidR="002D188C" w:rsidRDefault="00B97987" w:rsidP="002D188C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42F5B">
        <w:rPr>
          <w:rFonts w:ascii="Helvetica" w:hAnsi="Helvetica" w:cs="Arial"/>
          <w:szCs w:val="24"/>
          <w:highlight w:val="yellow"/>
        </w:rPr>
        <w:t>Hang</w:t>
      </w:r>
      <w:r>
        <w:rPr>
          <w:rFonts w:ascii="Helvetica" w:hAnsi="Helvetica" w:cs="Arial"/>
          <w:szCs w:val="24"/>
        </w:rPr>
        <w:t xml:space="preserve"> the steel sphere at the center of a rectangular glass cell with an optical path length of 10.0 mm.</w:t>
      </w:r>
      <w:r w:rsidR="00D164CC">
        <w:rPr>
          <w:rFonts w:ascii="Helvetica" w:hAnsi="Helvetica" w:cs="Arial"/>
          <w:szCs w:val="24"/>
        </w:rPr>
        <w:t xml:space="preserve"> (</w:t>
      </w:r>
      <w:r w:rsidR="00D164CC">
        <w:rPr>
          <w:rFonts w:ascii="Helvetica" w:hAnsi="Helvetica" w:cs="Arial"/>
          <w:b/>
          <w:szCs w:val="24"/>
        </w:rPr>
        <w:t>TEXT</w:t>
      </w:r>
      <w:r w:rsidR="00D164CC">
        <w:rPr>
          <w:rFonts w:ascii="Helvetica" w:hAnsi="Helvetica" w:cs="Arial"/>
          <w:szCs w:val="24"/>
        </w:rPr>
        <w:t>: 10</w:t>
      </w:r>
      <w:r w:rsidR="0080173A">
        <w:rPr>
          <w:rFonts w:ascii="Helvetica" w:hAnsi="Helvetica" w:cs="Arial"/>
          <w:szCs w:val="24"/>
        </w:rPr>
        <w:t>.</w:t>
      </w:r>
      <w:r w:rsidR="00311619">
        <w:rPr>
          <w:rFonts w:ascii="Helvetica" w:hAnsi="Helvetica" w:cs="Arial"/>
          <w:szCs w:val="24"/>
        </w:rPr>
        <w:t>0</w:t>
      </w:r>
      <w:r w:rsidR="00D164CC">
        <w:rPr>
          <w:rFonts w:ascii="Helvetica" w:hAnsi="Helvetica" w:cs="Arial"/>
          <w:szCs w:val="24"/>
        </w:rPr>
        <w:t xml:space="preserve"> mm x 10 mm x 45 mm)</w:t>
      </w:r>
      <w:r w:rsidR="00DC74A4">
        <w:rPr>
          <w:rFonts w:ascii="Helvetica" w:hAnsi="Helvetica" w:cs="Arial"/>
          <w:szCs w:val="24"/>
        </w:rPr>
        <w:t xml:space="preserve"> </w:t>
      </w:r>
      <w:proofErr w:type="gramStart"/>
      <w:r w:rsidR="00DC74A4">
        <w:rPr>
          <w:rFonts w:ascii="Helvetica" w:hAnsi="Helvetica" w:cs="Arial"/>
          <w:szCs w:val="24"/>
        </w:rPr>
        <w:t>Carefully</w:t>
      </w:r>
      <w:proofErr w:type="gramEnd"/>
      <w:r w:rsidR="00DC74A4">
        <w:rPr>
          <w:rFonts w:ascii="Helvetica" w:hAnsi="Helvetica" w:cs="Arial"/>
          <w:szCs w:val="24"/>
        </w:rPr>
        <w:t xml:space="preserve"> pour </w:t>
      </w:r>
      <w:r w:rsidR="00DC74A4" w:rsidRPr="00E67B18">
        <w:rPr>
          <w:rFonts w:ascii="Helvetica" w:hAnsi="Helvetica" w:cs="Arial"/>
          <w:szCs w:val="24"/>
          <w:highlight w:val="yellow"/>
        </w:rPr>
        <w:t>filtered water</w:t>
      </w:r>
      <w:r w:rsidR="00DC74A4">
        <w:rPr>
          <w:rFonts w:ascii="Helvetica" w:hAnsi="Helvetica" w:cs="Arial"/>
          <w:szCs w:val="24"/>
        </w:rPr>
        <w:t xml:space="preserve"> into the cell, avoiding the formation of air bubbles.</w:t>
      </w:r>
    </w:p>
    <w:p w:rsidR="009B17EA" w:rsidRDefault="009B17EA" w:rsidP="003613F3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  <w:r w:rsidRPr="00542F5B">
        <w:rPr>
          <w:rFonts w:ascii="Helvetica" w:hAnsi="Helvetica" w:cs="Arial"/>
          <w:b/>
          <w:szCs w:val="24"/>
          <w:highlight w:val="yellow"/>
        </w:rPr>
        <w:t>Authors</w:t>
      </w:r>
      <w:r>
        <w:rPr>
          <w:rFonts w:ascii="Helvetica" w:hAnsi="Helvetica" w:cs="Arial"/>
          <w:szCs w:val="24"/>
        </w:rPr>
        <w:t xml:space="preserve">: How do you usually </w:t>
      </w:r>
      <w:r w:rsidR="00BF6E4E">
        <w:rPr>
          <w:rFonts w:ascii="Helvetica" w:hAnsi="Helvetica" w:cs="Arial"/>
          <w:szCs w:val="24"/>
        </w:rPr>
        <w:t>hang the string or rod over the glass cell?</w:t>
      </w:r>
    </w:p>
    <w:p w:rsidR="0055491C" w:rsidRPr="005F0DC0" w:rsidRDefault="0055491C" w:rsidP="0055491C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  <w:r w:rsidRPr="00190628">
        <w:rPr>
          <w:rFonts w:ascii="Helvetica" w:hAnsi="Helvetica" w:cs="Arial"/>
          <w:szCs w:val="24"/>
          <w:highlight w:val="cyan"/>
          <w:u w:val="single"/>
        </w:rPr>
        <w:lastRenderedPageBreak/>
        <w:t xml:space="preserve">&lt;- </w:t>
      </w:r>
      <w:r w:rsidR="00FD6A76">
        <w:rPr>
          <w:rFonts w:ascii="Helvetica" w:hAnsi="Helvetica" w:cs="Arial"/>
          <w:szCs w:val="24"/>
          <w:highlight w:val="cyan"/>
          <w:u w:val="single"/>
        </w:rPr>
        <w:t>The string is threaded through the center hole of a</w:t>
      </w:r>
      <w:r w:rsidR="00637AE6">
        <w:rPr>
          <w:rFonts w:ascii="Helvetica" w:hAnsi="Helvetica" w:cs="Arial"/>
          <w:szCs w:val="24"/>
          <w:highlight w:val="cyan"/>
          <w:u w:val="single"/>
        </w:rPr>
        <w:t xml:space="preserve"> p</w:t>
      </w:r>
      <w:r>
        <w:rPr>
          <w:rFonts w:ascii="Helvetica" w:hAnsi="Helvetica" w:cs="Arial"/>
          <w:szCs w:val="24"/>
          <w:highlight w:val="cyan"/>
          <w:u w:val="single"/>
        </w:rPr>
        <w:t xml:space="preserve">lastic </w:t>
      </w:r>
      <w:r w:rsidR="00FD6A76">
        <w:rPr>
          <w:rFonts w:ascii="Helvetica" w:hAnsi="Helvetica" w:cs="Arial"/>
          <w:szCs w:val="24"/>
          <w:highlight w:val="cyan"/>
          <w:u w:val="single"/>
        </w:rPr>
        <w:t xml:space="preserve">cap </w:t>
      </w:r>
      <w:r>
        <w:rPr>
          <w:rFonts w:ascii="Helvetica" w:hAnsi="Helvetica" w:cs="Arial"/>
          <w:szCs w:val="24"/>
          <w:highlight w:val="cyan"/>
          <w:u w:val="single"/>
        </w:rPr>
        <w:t>(</w:t>
      </w:r>
      <w:r w:rsidR="00FD6A76">
        <w:rPr>
          <w:rFonts w:ascii="Helvetica" w:hAnsi="Helvetica" w:cs="Arial"/>
          <w:szCs w:val="24"/>
          <w:highlight w:val="cyan"/>
          <w:u w:val="single"/>
        </w:rPr>
        <w:t xml:space="preserve">Teflon; </w:t>
      </w:r>
      <w:r>
        <w:rPr>
          <w:rFonts w:ascii="Helvetica" w:hAnsi="Helvetica" w:cs="Arial"/>
          <w:szCs w:val="24"/>
          <w:highlight w:val="cyan"/>
          <w:u w:val="single"/>
        </w:rPr>
        <w:t>12 mm x 12 mm</w:t>
      </w:r>
      <w:r w:rsidR="00FD6A76" w:rsidRPr="00FD6A76">
        <w:rPr>
          <w:rFonts w:ascii="Helvetica" w:hAnsi="Helvetica" w:cs="Arial"/>
          <w:szCs w:val="24"/>
          <w:highlight w:val="cyan"/>
          <w:u w:val="single"/>
        </w:rPr>
        <w:t xml:space="preserve"> </w:t>
      </w:r>
      <w:r w:rsidR="00FD6A76">
        <w:rPr>
          <w:rFonts w:ascii="Helvetica" w:hAnsi="Helvetica" w:cs="Arial"/>
          <w:szCs w:val="24"/>
          <w:highlight w:val="cyan"/>
          <w:u w:val="single"/>
        </w:rPr>
        <w:t xml:space="preserve">x </w:t>
      </w:r>
      <w:r w:rsidR="00073CE4">
        <w:rPr>
          <w:rFonts w:ascii="Helvetica" w:hAnsi="Helvetica" w:cs="Arial"/>
          <w:szCs w:val="24"/>
          <w:highlight w:val="cyan"/>
          <w:u w:val="single"/>
        </w:rPr>
        <w:t>4</w:t>
      </w:r>
      <w:r w:rsidR="00FD6A76">
        <w:rPr>
          <w:rFonts w:ascii="Helvetica" w:hAnsi="Helvetica" w:cs="Arial"/>
          <w:szCs w:val="24"/>
          <w:highlight w:val="cyan"/>
          <w:u w:val="single"/>
        </w:rPr>
        <w:t xml:space="preserve"> mm</w:t>
      </w:r>
      <w:r>
        <w:rPr>
          <w:rFonts w:ascii="Helvetica" w:hAnsi="Helvetica" w:cs="Arial"/>
          <w:szCs w:val="24"/>
          <w:highlight w:val="cyan"/>
          <w:u w:val="single"/>
        </w:rPr>
        <w:t>)</w:t>
      </w:r>
      <w:r w:rsidR="00FD6A76">
        <w:rPr>
          <w:rFonts w:ascii="Helvetica" w:hAnsi="Helvetica" w:cs="Arial"/>
          <w:szCs w:val="24"/>
          <w:highlight w:val="cyan"/>
          <w:u w:val="single"/>
        </w:rPr>
        <w:t xml:space="preserve"> for the glass cell</w:t>
      </w:r>
      <w:r w:rsidR="00E07B23">
        <w:rPr>
          <w:rFonts w:ascii="Helvetica" w:hAnsi="Helvetica" w:cs="Arial"/>
          <w:szCs w:val="24"/>
          <w:highlight w:val="cyan"/>
          <w:u w:val="single"/>
        </w:rPr>
        <w:t xml:space="preserve">, </w:t>
      </w:r>
      <w:r w:rsidR="00FD6A76">
        <w:rPr>
          <w:rFonts w:ascii="Helvetica" w:hAnsi="Helvetica" w:cs="Arial"/>
          <w:szCs w:val="24"/>
          <w:highlight w:val="cyan"/>
          <w:u w:val="single"/>
        </w:rPr>
        <w:t xml:space="preserve">and fixed by </w:t>
      </w:r>
      <w:r w:rsidR="00031A8C" w:rsidRPr="00031A8C">
        <w:rPr>
          <w:rFonts w:ascii="Helvetica" w:hAnsi="Helvetica" w:cs="Arial"/>
          <w:szCs w:val="24"/>
          <w:highlight w:val="cyan"/>
          <w:u w:val="single"/>
        </w:rPr>
        <w:t xml:space="preserve">scotch tape </w:t>
      </w:r>
      <w:r w:rsidR="00FD6A76">
        <w:rPr>
          <w:rFonts w:ascii="Helvetica" w:hAnsi="Helvetica" w:cs="Arial"/>
          <w:szCs w:val="24"/>
          <w:highlight w:val="cyan"/>
          <w:u w:val="single"/>
        </w:rPr>
        <w:t xml:space="preserve">(see </w:t>
      </w:r>
      <w:r w:rsidR="00DB2BEE" w:rsidRPr="00DB2BEE">
        <w:rPr>
          <w:rFonts w:ascii="Helvetica" w:hAnsi="Helvetica" w:cs="Arial"/>
          <w:szCs w:val="24"/>
          <w:highlight w:val="cyan"/>
          <w:u w:val="single"/>
        </w:rPr>
        <w:t>57407_Kakuta_string_sample</w:t>
      </w:r>
      <w:r w:rsidR="00031A8C" w:rsidRPr="00DB2BEE">
        <w:rPr>
          <w:rFonts w:ascii="Helvetica" w:hAnsi="Helvetica" w:cs="Arial"/>
          <w:szCs w:val="24"/>
          <w:highlight w:val="cyan"/>
          <w:u w:val="single"/>
        </w:rPr>
        <w:t>.pdf</w:t>
      </w:r>
      <w:r w:rsidR="00DB2BEE" w:rsidRPr="00DB2BEE">
        <w:rPr>
          <w:rFonts w:ascii="Helvetica" w:hAnsi="Helvetica" w:cs="Arial"/>
          <w:szCs w:val="24"/>
          <w:highlight w:val="cyan"/>
          <w:u w:val="single"/>
        </w:rPr>
        <w:t xml:space="preserve"> and 57407_Kakuta_cell-string-sphere.jpg</w:t>
      </w:r>
      <w:r w:rsidR="00FD6A76">
        <w:rPr>
          <w:rFonts w:ascii="Helvetica" w:hAnsi="Helvetica" w:cs="Arial"/>
          <w:szCs w:val="24"/>
          <w:highlight w:val="cyan"/>
          <w:u w:val="single"/>
        </w:rPr>
        <w:t>)</w:t>
      </w:r>
      <w:r>
        <w:rPr>
          <w:rFonts w:ascii="Helvetica" w:hAnsi="Helvetica" w:cs="Arial"/>
          <w:szCs w:val="24"/>
          <w:highlight w:val="cyan"/>
          <w:u w:val="single"/>
        </w:rPr>
        <w:t>.</w:t>
      </w:r>
    </w:p>
    <w:p w:rsidR="00DC74A4" w:rsidRDefault="00DC74A4" w:rsidP="00C456C8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  <w:r w:rsidRPr="00C456C8">
        <w:rPr>
          <w:rFonts w:ascii="Helvetica" w:hAnsi="Helvetica" w:cs="Arial"/>
          <w:b/>
          <w:szCs w:val="24"/>
          <w:highlight w:val="yellow"/>
        </w:rPr>
        <w:t>Authors</w:t>
      </w:r>
      <w:r w:rsidR="00C456C8">
        <w:rPr>
          <w:rFonts w:ascii="Helvetica" w:hAnsi="Helvetica" w:cs="Arial"/>
          <w:szCs w:val="24"/>
        </w:rPr>
        <w:t>: What kind of filter is used for the water?</w:t>
      </w:r>
      <w:r w:rsidR="00AA7F65">
        <w:rPr>
          <w:rFonts w:ascii="Helvetica" w:hAnsi="Helvetica" w:cs="Arial"/>
          <w:szCs w:val="24"/>
        </w:rPr>
        <w:t xml:space="preserve"> (i.e., is it ultrapure</w:t>
      </w:r>
      <w:r w:rsidR="00E63C27">
        <w:rPr>
          <w:rFonts w:ascii="Helvetica" w:hAnsi="Helvetica" w:cs="Arial"/>
          <w:szCs w:val="24"/>
        </w:rPr>
        <w:t>/Millipore water</w:t>
      </w:r>
      <w:r w:rsidR="00AA7F65">
        <w:rPr>
          <w:rFonts w:ascii="Helvetica" w:hAnsi="Helvetica" w:cs="Arial"/>
          <w:szCs w:val="24"/>
        </w:rPr>
        <w:t>?)</w:t>
      </w:r>
    </w:p>
    <w:p w:rsidR="00045E16" w:rsidRPr="002D188C" w:rsidRDefault="00045E16" w:rsidP="00C456C8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  <w:r w:rsidRPr="00190628">
        <w:rPr>
          <w:rFonts w:ascii="Helvetica" w:hAnsi="Helvetica" w:cs="Arial"/>
          <w:szCs w:val="24"/>
          <w:highlight w:val="cyan"/>
          <w:u w:val="single"/>
        </w:rPr>
        <w:t xml:space="preserve">&lt;- </w:t>
      </w:r>
      <w:r w:rsidR="002C31C7">
        <w:rPr>
          <w:rFonts w:ascii="Helvetica" w:hAnsi="Helvetica" w:cs="Arial"/>
          <w:szCs w:val="24"/>
          <w:highlight w:val="cyan"/>
          <w:u w:val="single"/>
        </w:rPr>
        <w:t>Water is poured by a syringe and tube</w:t>
      </w:r>
      <w:r w:rsidR="00787333">
        <w:rPr>
          <w:rFonts w:ascii="Helvetica" w:hAnsi="Helvetica" w:cs="Arial"/>
          <w:szCs w:val="24"/>
          <w:highlight w:val="cyan"/>
          <w:u w:val="single"/>
        </w:rPr>
        <w:t xml:space="preserve"> between which a</w:t>
      </w:r>
      <w:r w:rsidR="002C31C7">
        <w:rPr>
          <w:rFonts w:ascii="Helvetica" w:hAnsi="Helvetica" w:cs="Arial"/>
          <w:szCs w:val="24"/>
          <w:highlight w:val="cyan"/>
          <w:u w:val="single"/>
        </w:rPr>
        <w:t xml:space="preserve"> </w:t>
      </w:r>
      <w:r w:rsidR="006C3A27">
        <w:rPr>
          <w:rFonts w:ascii="Helvetica" w:hAnsi="Helvetica" w:cs="Arial"/>
          <w:szCs w:val="24"/>
          <w:highlight w:val="cyan"/>
          <w:u w:val="single"/>
        </w:rPr>
        <w:t xml:space="preserve">syringe </w:t>
      </w:r>
      <w:r w:rsidR="002C31C7">
        <w:rPr>
          <w:rFonts w:ascii="Helvetica" w:hAnsi="Helvetica" w:cs="Arial"/>
          <w:szCs w:val="24"/>
          <w:highlight w:val="cyan"/>
          <w:u w:val="single"/>
        </w:rPr>
        <w:t xml:space="preserve">filter </w:t>
      </w:r>
      <w:r w:rsidR="00B2073F">
        <w:rPr>
          <w:rFonts w:ascii="Helvetica" w:hAnsi="Helvetica" w:cs="Arial"/>
          <w:szCs w:val="24"/>
          <w:highlight w:val="cyan"/>
          <w:u w:val="single"/>
        </w:rPr>
        <w:t>(</w:t>
      </w:r>
      <w:r w:rsidR="006C3A27" w:rsidRPr="00C30663">
        <w:rPr>
          <w:rFonts w:ascii="Helvetica" w:hAnsi="Helvetica" w:cs="Arial"/>
          <w:szCs w:val="24"/>
          <w:highlight w:val="cyan"/>
          <w:u w:val="single"/>
        </w:rPr>
        <w:t>Millex-</w:t>
      </w:r>
      <w:r w:rsidR="00D642BE" w:rsidRPr="00C30663">
        <w:rPr>
          <w:rFonts w:ascii="Helvetica" w:hAnsi="Helvetica" w:cs="Arial"/>
          <w:szCs w:val="24"/>
          <w:highlight w:val="cyan"/>
          <w:u w:val="single"/>
        </w:rPr>
        <w:t>SLGV033</w:t>
      </w:r>
      <w:r w:rsidR="006C3A27" w:rsidRPr="00C30663">
        <w:rPr>
          <w:rFonts w:ascii="Helvetica" w:hAnsi="Helvetica" w:cs="Arial"/>
          <w:szCs w:val="24"/>
          <w:highlight w:val="cyan"/>
          <w:u w:val="single"/>
        </w:rPr>
        <w:t>RS,</w:t>
      </w:r>
      <w:r w:rsidR="00D642BE" w:rsidRPr="00C30663">
        <w:rPr>
          <w:rFonts w:ascii="Helvetica" w:hAnsi="Helvetica" w:cs="Arial"/>
          <w:szCs w:val="24"/>
          <w:highlight w:val="cyan"/>
          <w:u w:val="single"/>
        </w:rPr>
        <w:t xml:space="preserve"> </w:t>
      </w:r>
      <w:r w:rsidR="006C3A27" w:rsidRPr="00C30663">
        <w:rPr>
          <w:rFonts w:ascii="Helvetica" w:hAnsi="Helvetica" w:cs="Arial"/>
          <w:szCs w:val="24"/>
          <w:highlight w:val="cyan"/>
          <w:u w:val="single"/>
        </w:rPr>
        <w:t>Millipore</w:t>
      </w:r>
      <w:r w:rsidR="00B2073F" w:rsidRPr="00C30663">
        <w:rPr>
          <w:rFonts w:ascii="Helvetica" w:hAnsi="Helvetica" w:cs="Arial"/>
          <w:szCs w:val="24"/>
          <w:highlight w:val="cyan"/>
          <w:u w:val="single"/>
        </w:rPr>
        <w:t>)</w:t>
      </w:r>
      <w:r w:rsidR="00B2073F">
        <w:rPr>
          <w:rFonts w:ascii="Helvetica" w:hAnsi="Helvetica" w:cs="Arial"/>
          <w:szCs w:val="24"/>
          <w:highlight w:val="cyan"/>
          <w:u w:val="single"/>
        </w:rPr>
        <w:t xml:space="preserve"> is set</w:t>
      </w:r>
      <w:r w:rsidR="006C3A27">
        <w:rPr>
          <w:rFonts w:ascii="Helvetica" w:hAnsi="Helvetica" w:cs="Arial"/>
          <w:szCs w:val="24"/>
          <w:u w:val="single"/>
        </w:rPr>
        <w:t xml:space="preserve"> </w:t>
      </w:r>
      <w:r w:rsidR="006C3A27" w:rsidRPr="00C30663">
        <w:rPr>
          <w:rFonts w:ascii="Helvetica" w:hAnsi="Helvetica" w:cs="Arial"/>
          <w:szCs w:val="24"/>
          <w:highlight w:val="cyan"/>
          <w:u w:val="single"/>
        </w:rPr>
        <w:t xml:space="preserve">(see </w:t>
      </w:r>
      <w:r w:rsidR="00DB2BEE" w:rsidRPr="00DB2BEE">
        <w:rPr>
          <w:rFonts w:ascii="Helvetica" w:hAnsi="Helvetica" w:cs="Arial"/>
          <w:szCs w:val="24"/>
          <w:highlight w:val="cyan"/>
          <w:u w:val="single"/>
        </w:rPr>
        <w:t>57407_Kakuta_filter</w:t>
      </w:r>
      <w:r w:rsidR="006C3A27" w:rsidRPr="00C30663">
        <w:rPr>
          <w:rFonts w:ascii="Helvetica" w:hAnsi="Helvetica" w:cs="Arial"/>
          <w:szCs w:val="24"/>
          <w:highlight w:val="cyan"/>
          <w:u w:val="single"/>
        </w:rPr>
        <w:t>.jpg)</w:t>
      </w:r>
      <w:r w:rsidR="00D642BE" w:rsidRPr="00C30663">
        <w:rPr>
          <w:rFonts w:ascii="Helvetica" w:hAnsi="Helvetica" w:cs="Arial"/>
          <w:szCs w:val="24"/>
          <w:highlight w:val="cyan"/>
          <w:u w:val="single"/>
        </w:rPr>
        <w:t>.</w:t>
      </w:r>
    </w:p>
    <w:p w:rsidR="001F3F8B" w:rsidRDefault="000D0F36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prepare an aqueous gel sample, </w:t>
      </w:r>
      <w:r w:rsidR="00543732">
        <w:rPr>
          <w:rFonts w:ascii="Helvetica" w:hAnsi="Helvetica" w:cs="Arial"/>
          <w:szCs w:val="24"/>
        </w:rPr>
        <w:t xml:space="preserve">first heat the aqueous gel until its viscosity is sufficiently </w:t>
      </w:r>
      <w:r w:rsidR="001F3F8B">
        <w:rPr>
          <w:rFonts w:ascii="Helvetica" w:hAnsi="Helvetica" w:cs="Arial"/>
          <w:szCs w:val="24"/>
        </w:rPr>
        <w:t>reduced to be poured smoothly.</w:t>
      </w:r>
    </w:p>
    <w:p w:rsidR="00D83FFA" w:rsidRDefault="001F3F8B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Use a syringe to half-fill a rectangular glass cell with an optical path length of 2.0 m</w:t>
      </w:r>
      <w:r w:rsidR="00D31717">
        <w:rPr>
          <w:rFonts w:ascii="Helvetica" w:hAnsi="Helvetica" w:cs="Arial"/>
          <w:szCs w:val="24"/>
        </w:rPr>
        <w:t>m</w:t>
      </w:r>
      <w:r w:rsidR="00A57D86">
        <w:rPr>
          <w:rFonts w:ascii="Helvetica" w:hAnsi="Helvetica" w:cs="Arial"/>
          <w:szCs w:val="24"/>
        </w:rPr>
        <w:t xml:space="preserve"> with the </w:t>
      </w:r>
      <w:r w:rsidR="001B01AC">
        <w:rPr>
          <w:rFonts w:ascii="Helvetica" w:hAnsi="Helvetica" w:cs="Arial"/>
          <w:szCs w:val="24"/>
        </w:rPr>
        <w:t xml:space="preserve">heated </w:t>
      </w:r>
      <w:r w:rsidR="00A57D86">
        <w:rPr>
          <w:rFonts w:ascii="Helvetica" w:hAnsi="Helvetica" w:cs="Arial"/>
          <w:szCs w:val="24"/>
        </w:rPr>
        <w:t>gel</w:t>
      </w:r>
      <w:r w:rsidR="00D83FFA">
        <w:rPr>
          <w:rFonts w:ascii="Helvetica" w:hAnsi="Helvetica" w:cs="Arial"/>
          <w:szCs w:val="24"/>
        </w:rPr>
        <w:t>.</w:t>
      </w:r>
      <w:r w:rsidR="00D31717">
        <w:rPr>
          <w:rFonts w:ascii="Helvetica" w:hAnsi="Helvetica" w:cs="Arial"/>
          <w:szCs w:val="24"/>
        </w:rPr>
        <w:t xml:space="preserve"> (</w:t>
      </w:r>
      <w:r w:rsidR="00D31717">
        <w:rPr>
          <w:rFonts w:ascii="Helvetica" w:hAnsi="Helvetica" w:cs="Arial"/>
          <w:b/>
          <w:szCs w:val="24"/>
        </w:rPr>
        <w:t>TEXT</w:t>
      </w:r>
      <w:r w:rsidR="00D31717">
        <w:rPr>
          <w:rFonts w:ascii="Helvetica" w:hAnsi="Helvetica" w:cs="Arial"/>
          <w:szCs w:val="24"/>
        </w:rPr>
        <w:t>: 2</w:t>
      </w:r>
      <w:r w:rsidR="0080173A">
        <w:rPr>
          <w:rFonts w:ascii="Helvetica" w:hAnsi="Helvetica" w:cs="Arial"/>
          <w:szCs w:val="24"/>
        </w:rPr>
        <w:t>.0</w:t>
      </w:r>
      <w:r w:rsidR="00D31717">
        <w:rPr>
          <w:rFonts w:ascii="Helvetica" w:hAnsi="Helvetica" w:cs="Arial"/>
          <w:szCs w:val="24"/>
        </w:rPr>
        <w:t xml:space="preserve"> mm x 10 mm x 45 mm)</w:t>
      </w:r>
      <w:r w:rsidR="00D83FFA">
        <w:rPr>
          <w:rFonts w:ascii="Helvetica" w:hAnsi="Helvetica" w:cs="Arial"/>
          <w:szCs w:val="24"/>
        </w:rPr>
        <w:t xml:space="preserve"> Allow the gel to cool.</w:t>
      </w:r>
    </w:p>
    <w:p w:rsidR="008D69B4" w:rsidRPr="00D83FFA" w:rsidRDefault="001F3F8B" w:rsidP="00D83FFA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place a 0.5-mm-diameter steel sphere at the center of the gel surface.</w:t>
      </w:r>
      <w:r w:rsidR="00D83FFA">
        <w:rPr>
          <w:rFonts w:ascii="Helvetica" w:hAnsi="Helvetica" w:cs="Arial"/>
          <w:szCs w:val="24"/>
        </w:rPr>
        <w:t xml:space="preserve"> </w:t>
      </w:r>
      <w:r w:rsidR="000D53DB" w:rsidRPr="00D83FFA">
        <w:rPr>
          <w:rFonts w:ascii="Helvetica" w:hAnsi="Helvetica" w:cs="Arial"/>
          <w:szCs w:val="24"/>
        </w:rPr>
        <w:t xml:space="preserve">Fill the rest of the cell with </w:t>
      </w:r>
      <w:r w:rsidR="00FB694A">
        <w:rPr>
          <w:rFonts w:ascii="Helvetica" w:hAnsi="Helvetica" w:cs="Arial"/>
          <w:szCs w:val="24"/>
        </w:rPr>
        <w:t>heated</w:t>
      </w:r>
      <w:r w:rsidR="000D53DB" w:rsidRPr="00D83FFA">
        <w:rPr>
          <w:rFonts w:ascii="Helvetica" w:hAnsi="Helvetica" w:cs="Arial"/>
          <w:szCs w:val="24"/>
        </w:rPr>
        <w:t xml:space="preserve"> aqueous gel in the</w:t>
      </w:r>
      <w:r w:rsidR="0024545E" w:rsidRPr="00D83FFA">
        <w:rPr>
          <w:rFonts w:ascii="Helvetica" w:hAnsi="Helvetica" w:cs="Arial"/>
          <w:szCs w:val="24"/>
        </w:rPr>
        <w:t xml:space="preserve"> same way and allow it to cool.</w:t>
      </w:r>
    </w:p>
    <w:p w:rsidR="0057713D" w:rsidRPr="00E17891" w:rsidRDefault="00D83FFA" w:rsidP="00E1789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Once the aqueous liquid or gel sample has been prepared, place the cell in a plastic holder. Moun</w:t>
      </w:r>
      <w:r w:rsidR="001411ED">
        <w:rPr>
          <w:rFonts w:ascii="Helvetica" w:hAnsi="Helvetica" w:cs="Arial"/>
          <w:szCs w:val="24"/>
        </w:rPr>
        <w:t>t the holder on the optical</w:t>
      </w:r>
      <w:r w:rsidR="003C6580">
        <w:rPr>
          <w:rFonts w:ascii="Helvetica" w:hAnsi="Helvetica" w:cs="Arial"/>
          <w:szCs w:val="24"/>
        </w:rPr>
        <w:t xml:space="preserve"> rail of the NIR imaging system.</w:t>
      </w:r>
    </w:p>
    <w:p w:rsidR="008C79EB" w:rsidRPr="00E24898" w:rsidRDefault="006D75CC" w:rsidP="008C79EB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Near-IR (NIR) Imaging System Preparation</w:t>
      </w:r>
    </w:p>
    <w:p w:rsidR="0066094C" w:rsidRDefault="00C766FD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To begin preparing the NIR</w:t>
      </w:r>
      <w:r w:rsidR="004F288F">
        <w:rPr>
          <w:rFonts w:ascii="Helvetica" w:hAnsi="Helvetica" w:cs="Arial"/>
          <w:szCs w:val="24"/>
        </w:rPr>
        <w:t xml:space="preserve"> imaging</w:t>
      </w:r>
      <w:r>
        <w:rPr>
          <w:rFonts w:ascii="Helvetica" w:hAnsi="Helvetica" w:cs="Arial"/>
          <w:szCs w:val="24"/>
        </w:rPr>
        <w:t xml:space="preserve"> system, equip a halogen lamp with a fiber light guide. Fix the end of the fiber light guide in a holder on the optical rail in line with the sample cell.</w:t>
      </w:r>
    </w:p>
    <w:p w:rsidR="00156CA9" w:rsidRDefault="008C5E4E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Place a narrow </w:t>
      </w:r>
      <w:r w:rsidR="00156CA9">
        <w:rPr>
          <w:rFonts w:ascii="Helvetica" w:hAnsi="Helvetica" w:cs="Arial"/>
          <w:szCs w:val="24"/>
        </w:rPr>
        <w:t>bandpass filter with a transmittance peak at either 1150 nm or 1412 nm between the fiber light guide and the cell.</w:t>
      </w:r>
      <w:r w:rsidR="00E05B49">
        <w:rPr>
          <w:rFonts w:ascii="Helvetica" w:hAnsi="Helvetica" w:cs="Arial"/>
          <w:szCs w:val="24"/>
        </w:rPr>
        <w:t xml:space="preserve"> </w:t>
      </w:r>
      <w:r w:rsidR="00F94864" w:rsidRPr="00F94864">
        <w:rPr>
          <w:rFonts w:ascii="Helvetica" w:hAnsi="Helvetica" w:cs="Arial"/>
          <w:szCs w:val="24"/>
          <w:highlight w:val="cyan"/>
          <w:u w:val="single"/>
        </w:rPr>
        <w:t>A</w:t>
      </w:r>
      <w:r w:rsidR="00F94864" w:rsidRPr="00C70D38">
        <w:rPr>
          <w:rFonts w:ascii="Helvetica" w:hAnsi="Helvetica" w:cs="Arial"/>
          <w:szCs w:val="24"/>
          <w:highlight w:val="cyan"/>
          <w:u w:val="single"/>
        </w:rPr>
        <w:t>t 1150 nm and 1412 nm</w:t>
      </w:r>
      <w:r w:rsidR="00F94864">
        <w:rPr>
          <w:rFonts w:ascii="Helvetica" w:hAnsi="Helvetica" w:cs="Arial"/>
          <w:szCs w:val="24"/>
          <w:highlight w:val="cyan"/>
          <w:u w:val="single"/>
        </w:rPr>
        <w:t>,</w:t>
      </w:r>
      <w:r w:rsidR="00F94864" w:rsidRPr="00C70D38">
        <w:rPr>
          <w:rFonts w:ascii="Helvetica" w:hAnsi="Helvetica" w:cs="Arial"/>
          <w:szCs w:val="24"/>
          <w:highlight w:val="cyan"/>
          <w:u w:val="single"/>
        </w:rPr>
        <w:t xml:space="preserve"> </w:t>
      </w:r>
      <w:r w:rsidR="00F94864">
        <w:rPr>
          <w:rFonts w:ascii="Helvetica" w:hAnsi="Helvetica" w:cs="Arial"/>
          <w:szCs w:val="24"/>
          <w:highlight w:val="cyan"/>
          <w:u w:val="single"/>
        </w:rPr>
        <w:t>the water a</w:t>
      </w:r>
      <w:r w:rsidR="00C70D38" w:rsidRPr="00C70D38">
        <w:rPr>
          <w:rFonts w:ascii="Helvetica" w:hAnsi="Helvetica" w:cs="Arial"/>
          <w:szCs w:val="24"/>
          <w:highlight w:val="cyan"/>
          <w:u w:val="single"/>
        </w:rPr>
        <w:t>bsorbance increase</w:t>
      </w:r>
      <w:r w:rsidR="00F94864">
        <w:rPr>
          <w:rFonts w:ascii="Helvetica" w:hAnsi="Helvetica" w:cs="Arial"/>
          <w:szCs w:val="24"/>
          <w:highlight w:val="cyan"/>
          <w:u w:val="single"/>
        </w:rPr>
        <w:t>s</w:t>
      </w:r>
      <w:r w:rsidR="00C70D38" w:rsidRPr="00C70D38">
        <w:rPr>
          <w:rFonts w:ascii="Helvetica" w:hAnsi="Helvetica" w:cs="Arial"/>
          <w:szCs w:val="24"/>
          <w:highlight w:val="cyan"/>
          <w:u w:val="single"/>
        </w:rPr>
        <w:t xml:space="preserve"> as water temperature increases.</w:t>
      </w:r>
      <w:r w:rsidR="00C70D38" w:rsidRPr="00C70D38">
        <w:rPr>
          <w:rFonts w:ascii="Helvetica" w:hAnsi="Helvetica" w:cs="Arial"/>
          <w:szCs w:val="24"/>
        </w:rPr>
        <w:t xml:space="preserve"> </w:t>
      </w:r>
      <w:r w:rsidR="00E05B49">
        <w:rPr>
          <w:rFonts w:ascii="Helvetica" w:hAnsi="Helvetica" w:cs="Arial"/>
          <w:szCs w:val="24"/>
        </w:rPr>
        <w:t>Place a bandpass filter with a wider transmission range between the halogen lamp and the narrow bandpass filter.</w:t>
      </w:r>
      <w:r w:rsidR="00C70D38">
        <w:rPr>
          <w:rFonts w:ascii="Helvetica" w:hAnsi="Helvetica" w:cs="Arial"/>
          <w:szCs w:val="24"/>
        </w:rPr>
        <w:t xml:space="preserve"> </w:t>
      </w:r>
    </w:p>
    <w:p w:rsidR="00C70D38" w:rsidRPr="00C70D38" w:rsidRDefault="00C70D38" w:rsidP="00C70D3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  <w:highlight w:val="cyan"/>
          <w:u w:val="single"/>
        </w:rPr>
      </w:pPr>
      <w:r w:rsidRPr="00C70D38">
        <w:rPr>
          <w:rFonts w:ascii="Helvetica" w:hAnsi="Helvetica" w:cs="Arial"/>
          <w:sz w:val="22"/>
          <w:szCs w:val="24"/>
          <w:highlight w:val="cyan"/>
          <w:u w:val="single"/>
        </w:rPr>
        <w:t>Figure 1</w:t>
      </w:r>
      <w:r w:rsidR="00BE43C9">
        <w:rPr>
          <w:rFonts w:ascii="Helvetica" w:hAnsi="Helvetica" w:cs="Arial"/>
          <w:sz w:val="22"/>
          <w:szCs w:val="24"/>
          <w:highlight w:val="cyan"/>
          <w:u w:val="single"/>
        </w:rPr>
        <w:t xml:space="preserve">: Viewers can understand why </w:t>
      </w:r>
      <w:r w:rsidR="00AA22D3">
        <w:rPr>
          <w:rFonts w:ascii="Helvetica" w:hAnsi="Helvetica" w:cs="Arial"/>
          <w:sz w:val="22"/>
          <w:szCs w:val="24"/>
          <w:highlight w:val="cyan"/>
          <w:u w:val="single"/>
        </w:rPr>
        <w:t xml:space="preserve">the wavelengths of </w:t>
      </w:r>
      <w:r w:rsidR="00BE43C9">
        <w:rPr>
          <w:rFonts w:ascii="Helvetica" w:hAnsi="Helvetica" w:cs="Arial"/>
          <w:sz w:val="22"/>
          <w:szCs w:val="24"/>
          <w:highlight w:val="cyan"/>
          <w:u w:val="single"/>
        </w:rPr>
        <w:t>1150 nm and 1412 nm are chosen in the NIR r</w:t>
      </w:r>
      <w:r w:rsidR="00AA22D3">
        <w:rPr>
          <w:rFonts w:ascii="Helvetica" w:hAnsi="Helvetica" w:cs="Arial"/>
          <w:sz w:val="22"/>
          <w:szCs w:val="24"/>
          <w:highlight w:val="cyan"/>
          <w:u w:val="single"/>
        </w:rPr>
        <w:t>egion</w:t>
      </w:r>
      <w:r w:rsidR="00BE43C9">
        <w:rPr>
          <w:rFonts w:ascii="Helvetica" w:hAnsi="Helvetica" w:cs="Arial"/>
          <w:sz w:val="22"/>
          <w:szCs w:val="24"/>
          <w:highlight w:val="cyan"/>
          <w:u w:val="single"/>
        </w:rPr>
        <w:t>.</w:t>
      </w:r>
    </w:p>
    <w:p w:rsidR="00476BB5" w:rsidRDefault="00914EDD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Mount</w:t>
      </w:r>
      <w:r w:rsidR="00476BB5">
        <w:rPr>
          <w:rFonts w:ascii="Helvetica" w:hAnsi="Helvetica" w:cs="Arial"/>
          <w:szCs w:val="24"/>
        </w:rPr>
        <w:t xml:space="preserve"> an iris diaphragm between the narrow bandpass filter and the cell </w:t>
      </w:r>
      <w:r w:rsidR="00476BB5" w:rsidRPr="00925C1F">
        <w:rPr>
          <w:rFonts w:ascii="Helvetica" w:hAnsi="Helvetica" w:cs="Arial"/>
          <w:szCs w:val="24"/>
        </w:rPr>
        <w:t>holder</w:t>
      </w:r>
      <w:r w:rsidR="00476BB5">
        <w:rPr>
          <w:rFonts w:ascii="Helvetica" w:hAnsi="Helvetica" w:cs="Arial"/>
          <w:szCs w:val="24"/>
        </w:rPr>
        <w:t xml:space="preserve">. </w:t>
      </w:r>
      <w:r w:rsidR="006242BB">
        <w:rPr>
          <w:rFonts w:ascii="Helvetica" w:hAnsi="Helvetica" w:cs="Arial"/>
          <w:szCs w:val="24"/>
        </w:rPr>
        <w:t xml:space="preserve">Then, set up a NIR camera </w:t>
      </w:r>
      <w:r w:rsidR="00646BC9">
        <w:rPr>
          <w:rFonts w:ascii="Helvetica" w:hAnsi="Helvetica" w:cs="Arial"/>
          <w:szCs w:val="24"/>
        </w:rPr>
        <w:t xml:space="preserve">in </w:t>
      </w:r>
      <w:r w:rsidR="00914332">
        <w:rPr>
          <w:rFonts w:ascii="Helvetica" w:hAnsi="Helvetica" w:cs="Arial"/>
          <w:szCs w:val="24"/>
        </w:rPr>
        <w:t>line with the sample cell. Fix</w:t>
      </w:r>
      <w:r w:rsidR="00646BC9">
        <w:rPr>
          <w:rFonts w:ascii="Helvetica" w:hAnsi="Helvetica" w:cs="Arial"/>
          <w:szCs w:val="24"/>
        </w:rPr>
        <w:t xml:space="preserve"> a </w:t>
      </w:r>
      <w:r w:rsidR="00646BC9" w:rsidRPr="00CC6899">
        <w:rPr>
          <w:rFonts w:ascii="Helvetica" w:hAnsi="Helvetica" w:cs="Arial"/>
          <w:szCs w:val="24"/>
          <w:highlight w:val="yellow"/>
        </w:rPr>
        <w:t>telecentric lens</w:t>
      </w:r>
      <w:r w:rsidR="00646BC9">
        <w:rPr>
          <w:rFonts w:ascii="Helvetica" w:hAnsi="Helvetica" w:cs="Arial"/>
          <w:szCs w:val="24"/>
        </w:rPr>
        <w:t xml:space="preserve"> between the cell and the camera.</w:t>
      </w:r>
    </w:p>
    <w:p w:rsidR="00646BC9" w:rsidRDefault="00646BC9" w:rsidP="00CC6899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  <w:r w:rsidRPr="00CC6899">
        <w:rPr>
          <w:rFonts w:ascii="Helvetica" w:hAnsi="Helvetica" w:cs="Arial"/>
          <w:b/>
          <w:szCs w:val="24"/>
          <w:highlight w:val="yellow"/>
        </w:rPr>
        <w:t>Authors</w:t>
      </w:r>
      <w:r>
        <w:rPr>
          <w:rFonts w:ascii="Helvetica" w:hAnsi="Helvetica" w:cs="Arial"/>
          <w:szCs w:val="24"/>
        </w:rPr>
        <w:t>: Is this lens object-space telecentric or doubly telecentric?</w:t>
      </w:r>
    </w:p>
    <w:p w:rsidR="00D642BE" w:rsidRPr="00A45FDE" w:rsidRDefault="00D642BE" w:rsidP="00D642BE">
      <w:pPr>
        <w:spacing w:before="240"/>
        <w:ind w:left="1080"/>
        <w:jc w:val="both"/>
        <w:outlineLvl w:val="0"/>
        <w:rPr>
          <w:rFonts w:ascii="Helvetica" w:hAnsi="Helvetica" w:cs="Arial"/>
          <w:szCs w:val="24"/>
          <w:u w:val="single"/>
        </w:rPr>
      </w:pPr>
      <w:r w:rsidRPr="00A45FDE">
        <w:rPr>
          <w:rFonts w:ascii="Helvetica" w:hAnsi="Helvetica" w:cs="Arial"/>
          <w:szCs w:val="24"/>
          <w:highlight w:val="cyan"/>
          <w:u w:val="single"/>
        </w:rPr>
        <w:t>&lt;- It is</w:t>
      </w:r>
      <w:r w:rsidR="00A45FDE">
        <w:rPr>
          <w:rFonts w:ascii="Helvetica" w:hAnsi="Helvetica" w:cs="Arial"/>
          <w:szCs w:val="24"/>
          <w:highlight w:val="cyan"/>
          <w:u w:val="single"/>
        </w:rPr>
        <w:t xml:space="preserve"> </w:t>
      </w:r>
      <w:r w:rsidRPr="00A45FDE">
        <w:rPr>
          <w:rFonts w:ascii="Helvetica" w:hAnsi="Helvetica" w:cs="Arial"/>
          <w:szCs w:val="24"/>
          <w:highlight w:val="cyan"/>
          <w:u w:val="single"/>
        </w:rPr>
        <w:t>object-space telecentric</w:t>
      </w:r>
      <w:r w:rsidRPr="00A45FDE">
        <w:rPr>
          <w:rFonts w:ascii="Helvetica" w:hAnsi="Helvetica" w:cs="Arial"/>
          <w:szCs w:val="24"/>
          <w:u w:val="single"/>
        </w:rPr>
        <w:t>.</w:t>
      </w:r>
      <w:r w:rsidR="00C10495" w:rsidRPr="00A45FDE">
        <w:rPr>
          <w:rFonts w:ascii="Helvetica" w:hAnsi="Helvetica" w:cs="Arial"/>
          <w:szCs w:val="24"/>
          <w:u w:val="single"/>
        </w:rPr>
        <w:t xml:space="preserve"> </w:t>
      </w:r>
    </w:p>
    <w:p w:rsidR="006A05A2" w:rsidRDefault="00E83BC9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Turn on the NIR camera</w:t>
      </w:r>
      <w:r w:rsidR="00596CEE">
        <w:rPr>
          <w:rFonts w:ascii="Helvetica" w:hAnsi="Helvetica" w:cs="Arial"/>
          <w:szCs w:val="24"/>
        </w:rPr>
        <w:t>, ensure that the camera is connected to a computer,</w:t>
      </w:r>
      <w:r>
        <w:rPr>
          <w:rFonts w:ascii="Helvetica" w:hAnsi="Helvetica" w:cs="Arial"/>
          <w:szCs w:val="24"/>
        </w:rPr>
        <w:t xml:space="preserve"> and open the image acquisition software. </w:t>
      </w:r>
      <w:r w:rsidR="00630C86">
        <w:rPr>
          <w:rFonts w:ascii="Helvetica" w:hAnsi="Helvetica" w:cs="Arial"/>
          <w:szCs w:val="24"/>
        </w:rPr>
        <w:t>Turn on the halogen lamp and adjust the output power based on the image displayed on the monitor.</w:t>
      </w:r>
    </w:p>
    <w:p w:rsidR="00E42EBA" w:rsidRDefault="00E42EBA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Adjust the axis, position, and focus of the telecentric lens to obtain a finely-detailed image of the steel sphere.</w:t>
      </w:r>
    </w:p>
    <w:p w:rsidR="00D775DC" w:rsidRDefault="00D775DC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Then, prepare an induction heating system consisting of a high-frequency generator, a water-cooled coil, and a water chiller. </w:t>
      </w:r>
      <w:r w:rsidR="0006418F">
        <w:rPr>
          <w:rFonts w:ascii="Helvetica" w:hAnsi="Helvetica" w:cs="Arial"/>
          <w:szCs w:val="24"/>
        </w:rPr>
        <w:t>Mount the coi</w:t>
      </w:r>
      <w:r w:rsidR="00831A75">
        <w:rPr>
          <w:rFonts w:ascii="Helvetica" w:hAnsi="Helvetica" w:cs="Arial"/>
          <w:szCs w:val="24"/>
        </w:rPr>
        <w:t>l on an XYZ movable stage.</w:t>
      </w:r>
    </w:p>
    <w:p w:rsidR="0057713D" w:rsidRPr="00070C06" w:rsidRDefault="00831A75" w:rsidP="00070C06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Position the coil</w:t>
      </w:r>
      <w:r w:rsidR="00EE4264">
        <w:rPr>
          <w:rFonts w:ascii="Helvetica" w:hAnsi="Helvetica" w:cs="Arial"/>
          <w:szCs w:val="24"/>
        </w:rPr>
        <w:t xml:space="preserve"> over the sample cell</w:t>
      </w:r>
      <w:r>
        <w:rPr>
          <w:rFonts w:ascii="Helvetica" w:hAnsi="Helvetica" w:cs="Arial"/>
          <w:szCs w:val="24"/>
        </w:rPr>
        <w:t xml:space="preserve"> so that the distance between the center of the coil and the steel sphere is approximately 15 mm. </w:t>
      </w:r>
      <w:r w:rsidR="00800CFA">
        <w:rPr>
          <w:rFonts w:ascii="Helvetica" w:hAnsi="Helvetica" w:cs="Arial"/>
          <w:szCs w:val="24"/>
        </w:rPr>
        <w:t xml:space="preserve">Ensure that no other metal </w:t>
      </w:r>
      <w:r w:rsidR="00A60A2F">
        <w:rPr>
          <w:rFonts w:ascii="Helvetica" w:hAnsi="Helvetica" w:cs="Arial"/>
          <w:szCs w:val="24"/>
        </w:rPr>
        <w:t>components are</w:t>
      </w:r>
      <w:r w:rsidR="00800CFA">
        <w:rPr>
          <w:rFonts w:ascii="Helvetica" w:hAnsi="Helvetica" w:cs="Arial"/>
          <w:szCs w:val="24"/>
        </w:rPr>
        <w:t xml:space="preserve"> near the coil.</w:t>
      </w:r>
    </w:p>
    <w:p w:rsidR="008C79EB" w:rsidRPr="008C79EB" w:rsidRDefault="00070C06" w:rsidP="008C79EB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Induction Heating and Image Acquisition</w:t>
      </w:r>
    </w:p>
    <w:p w:rsidR="00D130F9" w:rsidRDefault="004F4755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Turn on the water chiller for</w:t>
      </w:r>
      <w:r w:rsidR="00652246">
        <w:rPr>
          <w:rFonts w:ascii="Helvetica" w:hAnsi="Helvetica" w:cs="Arial"/>
          <w:szCs w:val="24"/>
        </w:rPr>
        <w:t xml:space="preserve"> the induction heater and start the </w:t>
      </w:r>
      <w:r w:rsidR="00DD1BB3">
        <w:rPr>
          <w:rFonts w:ascii="Helvetica" w:hAnsi="Helvetica" w:cs="Arial"/>
          <w:szCs w:val="24"/>
          <w:highlight w:val="yellow"/>
        </w:rPr>
        <w:t>water circulat</w:t>
      </w:r>
      <w:r w:rsidR="00DD1BB3" w:rsidRPr="00A42430">
        <w:rPr>
          <w:rFonts w:ascii="Helvetica" w:hAnsi="Helvetica" w:cs="Arial"/>
          <w:szCs w:val="24"/>
          <w:highlight w:val="yellow"/>
        </w:rPr>
        <w:t>ion</w:t>
      </w:r>
      <w:r w:rsidR="00DD1BB3">
        <w:rPr>
          <w:rFonts w:ascii="Helvetica" w:hAnsi="Helvetica" w:cs="Arial"/>
          <w:szCs w:val="24"/>
        </w:rPr>
        <w:t>.</w:t>
      </w:r>
      <w:r w:rsidR="000159E5">
        <w:rPr>
          <w:rFonts w:ascii="Helvetica" w:hAnsi="Helvetica" w:cs="Arial"/>
          <w:szCs w:val="24"/>
        </w:rPr>
        <w:t xml:space="preserve"> Once the </w:t>
      </w:r>
      <w:r w:rsidR="005D78AB">
        <w:rPr>
          <w:rFonts w:ascii="Helvetica" w:hAnsi="Helvetica" w:cs="Arial"/>
          <w:szCs w:val="24"/>
        </w:rPr>
        <w:t xml:space="preserve">heater is ready to use, start </w:t>
      </w:r>
      <w:r w:rsidR="005D78AB" w:rsidRPr="00AA23C4">
        <w:rPr>
          <w:rFonts w:ascii="Helvetica" w:hAnsi="Helvetica" w:cs="Arial"/>
          <w:szCs w:val="24"/>
          <w:highlight w:val="yellow"/>
        </w:rPr>
        <w:t>recording images</w:t>
      </w:r>
      <w:r w:rsidR="005D78AB">
        <w:rPr>
          <w:rFonts w:ascii="Helvetica" w:hAnsi="Helvetica" w:cs="Arial"/>
          <w:szCs w:val="24"/>
        </w:rPr>
        <w:t xml:space="preserve"> in the image acquisition software and start the induction heater.</w:t>
      </w:r>
    </w:p>
    <w:p w:rsidR="00DD02D2" w:rsidRDefault="00DD02D2" w:rsidP="00AB102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  <w:highlight w:val="cyan"/>
          <w:u w:val="single"/>
        </w:rPr>
      </w:pPr>
      <w:r>
        <w:rPr>
          <w:rFonts w:ascii="Helvetica" w:hAnsi="Helvetica" w:cs="Arial"/>
          <w:sz w:val="22"/>
          <w:szCs w:val="24"/>
          <w:highlight w:val="cyan"/>
          <w:u w:val="single"/>
        </w:rPr>
        <w:t>57407_Kakuta</w:t>
      </w:r>
      <w:r w:rsidR="00AB1023" w:rsidRPr="00AB1023">
        <w:rPr>
          <w:rFonts w:ascii="Helvetica" w:hAnsi="Helvetica" w:cs="Arial"/>
          <w:sz w:val="22"/>
          <w:szCs w:val="24"/>
          <w:highlight w:val="cyan"/>
          <w:u w:val="single"/>
        </w:rPr>
        <w:t>_NIR-imaging</w:t>
      </w:r>
      <w:r w:rsidR="001C4FB0">
        <w:rPr>
          <w:rFonts w:ascii="Helvetica" w:hAnsi="Helvetica" w:cs="Arial"/>
          <w:sz w:val="22"/>
          <w:szCs w:val="24"/>
          <w:highlight w:val="cyan"/>
          <w:u w:val="single"/>
        </w:rPr>
        <w:t>-software</w:t>
      </w:r>
      <w:r w:rsidRPr="00AB1023">
        <w:rPr>
          <w:rFonts w:ascii="Helvetica" w:hAnsi="Helvetica" w:cs="Arial"/>
          <w:sz w:val="22"/>
          <w:szCs w:val="24"/>
          <w:highlight w:val="cyan"/>
          <w:u w:val="single"/>
        </w:rPr>
        <w:t>.mp</w:t>
      </w:r>
      <w:r w:rsidR="00AB1023" w:rsidRPr="00AB1023">
        <w:rPr>
          <w:rFonts w:ascii="Helvetica" w:hAnsi="Helvetica" w:cs="Arial"/>
          <w:sz w:val="22"/>
          <w:szCs w:val="24"/>
          <w:highlight w:val="cyan"/>
          <w:u w:val="single"/>
        </w:rPr>
        <w:t>4</w:t>
      </w:r>
      <w:r>
        <w:rPr>
          <w:rFonts w:ascii="Helvetica" w:hAnsi="Helvetica" w:cs="Arial"/>
          <w:sz w:val="22"/>
          <w:szCs w:val="24"/>
          <w:highlight w:val="cyan"/>
          <w:u w:val="single"/>
        </w:rPr>
        <w:t xml:space="preserve">: </w:t>
      </w:r>
      <w:r w:rsidR="002317CE">
        <w:rPr>
          <w:rFonts w:ascii="Helvetica" w:hAnsi="Helvetica" w:cs="Arial"/>
          <w:sz w:val="22"/>
          <w:szCs w:val="24"/>
          <w:highlight w:val="cyan"/>
          <w:u w:val="single"/>
        </w:rPr>
        <w:t>S</w:t>
      </w:r>
      <w:r>
        <w:rPr>
          <w:rFonts w:ascii="Helvetica" w:hAnsi="Helvetica" w:cs="Arial"/>
          <w:sz w:val="22"/>
          <w:szCs w:val="24"/>
          <w:highlight w:val="cyan"/>
          <w:u w:val="single"/>
        </w:rPr>
        <w:t xml:space="preserve">creen </w:t>
      </w:r>
      <w:r w:rsidR="00AB1023">
        <w:rPr>
          <w:rFonts w:ascii="Helvetica" w:hAnsi="Helvetica" w:cs="Arial"/>
          <w:sz w:val="22"/>
          <w:szCs w:val="24"/>
          <w:highlight w:val="cyan"/>
          <w:u w:val="single"/>
        </w:rPr>
        <w:t xml:space="preserve">capture video </w:t>
      </w:r>
      <w:r>
        <w:rPr>
          <w:rFonts w:ascii="Helvetica" w:hAnsi="Helvetica" w:cs="Arial"/>
          <w:sz w:val="22"/>
          <w:szCs w:val="24"/>
          <w:highlight w:val="cyan"/>
          <w:u w:val="single"/>
        </w:rPr>
        <w:t>of the image acquisition software.</w:t>
      </w:r>
      <w:r w:rsidR="002317CE">
        <w:rPr>
          <w:rFonts w:ascii="Helvetica" w:hAnsi="Helvetica" w:cs="Arial"/>
          <w:sz w:val="22"/>
          <w:szCs w:val="24"/>
          <w:highlight w:val="cyan"/>
          <w:u w:val="single"/>
        </w:rPr>
        <w:t xml:space="preserve"> This video covers 4.1</w:t>
      </w:r>
      <w:r w:rsidR="0025351A">
        <w:rPr>
          <w:rFonts w:ascii="Helvetica" w:hAnsi="Helvetica" w:cs="Arial"/>
          <w:sz w:val="22"/>
          <w:szCs w:val="24"/>
          <w:highlight w:val="cyan"/>
          <w:u w:val="single"/>
        </w:rPr>
        <w:t xml:space="preserve">, 4.2, and </w:t>
      </w:r>
      <w:r w:rsidR="002317CE">
        <w:rPr>
          <w:rFonts w:ascii="Helvetica" w:hAnsi="Helvetica" w:cs="Arial"/>
          <w:sz w:val="22"/>
          <w:szCs w:val="24"/>
          <w:highlight w:val="cyan"/>
          <w:u w:val="single"/>
        </w:rPr>
        <w:t>4.3.</w:t>
      </w:r>
    </w:p>
    <w:p w:rsidR="00AB1023" w:rsidRPr="00DD02D2" w:rsidRDefault="00AB1023" w:rsidP="00AB102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  <w:highlight w:val="cyan"/>
          <w:u w:val="single"/>
        </w:rPr>
      </w:pPr>
      <w:r w:rsidRPr="00AB1023">
        <w:rPr>
          <w:rFonts w:ascii="Helvetica" w:hAnsi="Helvetica" w:cs="Arial"/>
          <w:sz w:val="22"/>
          <w:szCs w:val="24"/>
          <w:highlight w:val="cyan"/>
          <w:u w:val="single"/>
        </w:rPr>
        <w:t xml:space="preserve">57407_Kakuta_Heating-software.mp4: </w:t>
      </w:r>
      <w:r w:rsidR="002317CE">
        <w:rPr>
          <w:rFonts w:ascii="Helvetica" w:hAnsi="Helvetica" w:cs="Arial"/>
          <w:sz w:val="22"/>
          <w:szCs w:val="24"/>
          <w:highlight w:val="cyan"/>
          <w:u w:val="single"/>
        </w:rPr>
        <w:t>S</w:t>
      </w:r>
      <w:r w:rsidRPr="00AB1023">
        <w:rPr>
          <w:rFonts w:ascii="Helvetica" w:hAnsi="Helvetica" w:cs="Arial"/>
          <w:sz w:val="22"/>
          <w:szCs w:val="24"/>
          <w:highlight w:val="cyan"/>
          <w:u w:val="single"/>
        </w:rPr>
        <w:t xml:space="preserve">creen capture video of </w:t>
      </w:r>
      <w:r>
        <w:rPr>
          <w:rFonts w:ascii="Helvetica" w:hAnsi="Helvetica" w:cs="Arial"/>
          <w:sz w:val="22"/>
          <w:szCs w:val="24"/>
          <w:highlight w:val="cyan"/>
          <w:u w:val="single"/>
        </w:rPr>
        <w:t>the induction heating control software.</w:t>
      </w:r>
    </w:p>
    <w:p w:rsidR="00F42677" w:rsidRDefault="00F42677" w:rsidP="00652246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  <w:r w:rsidRPr="00652246">
        <w:rPr>
          <w:rFonts w:ascii="Helvetica" w:hAnsi="Helvetica" w:cs="Arial"/>
          <w:b/>
          <w:szCs w:val="24"/>
          <w:highlight w:val="yellow"/>
        </w:rPr>
        <w:t>Authors</w:t>
      </w:r>
      <w:r>
        <w:rPr>
          <w:rFonts w:ascii="Helvetica" w:hAnsi="Helvetica" w:cs="Arial"/>
          <w:szCs w:val="24"/>
        </w:rPr>
        <w:t>: Will the water circulation be controlled by the induction heater software</w:t>
      </w:r>
      <w:r w:rsidR="00652246">
        <w:rPr>
          <w:rFonts w:ascii="Helvetica" w:hAnsi="Helvetica" w:cs="Arial"/>
          <w:szCs w:val="24"/>
        </w:rPr>
        <w:t xml:space="preserve"> or is it manually controlled on the chiller?</w:t>
      </w:r>
    </w:p>
    <w:p w:rsidR="00E55318" w:rsidRPr="00E55318" w:rsidRDefault="00E55318" w:rsidP="00E55318">
      <w:pPr>
        <w:spacing w:before="240"/>
        <w:ind w:left="1080"/>
        <w:jc w:val="both"/>
        <w:outlineLvl w:val="0"/>
        <w:rPr>
          <w:rFonts w:ascii="Helvetica" w:hAnsi="Helvetica" w:cs="Arial"/>
          <w:szCs w:val="24"/>
          <w:u w:val="single"/>
        </w:rPr>
      </w:pPr>
      <w:r w:rsidRPr="00A45FDE">
        <w:rPr>
          <w:rFonts w:ascii="Helvetica" w:hAnsi="Helvetica" w:cs="Arial"/>
          <w:szCs w:val="24"/>
          <w:highlight w:val="cyan"/>
          <w:u w:val="single"/>
        </w:rPr>
        <w:t>&lt;</w:t>
      </w:r>
      <w:r w:rsidR="002517D9">
        <w:rPr>
          <w:rFonts w:ascii="Helvetica" w:hAnsi="Helvetica" w:cs="Arial"/>
          <w:szCs w:val="24"/>
          <w:highlight w:val="cyan"/>
          <w:u w:val="single"/>
        </w:rPr>
        <w:t>-</w:t>
      </w:r>
      <w:r w:rsidRPr="00A45FDE">
        <w:rPr>
          <w:rFonts w:ascii="Helvetica" w:hAnsi="Helvetica" w:cs="Arial"/>
          <w:szCs w:val="24"/>
          <w:highlight w:val="cyan"/>
          <w:u w:val="single"/>
        </w:rPr>
        <w:t xml:space="preserve"> It is</w:t>
      </w:r>
      <w:r>
        <w:rPr>
          <w:rFonts w:ascii="Helvetica" w:hAnsi="Helvetica" w:cs="Arial"/>
          <w:szCs w:val="24"/>
          <w:highlight w:val="cyan"/>
          <w:u w:val="single"/>
        </w:rPr>
        <w:t xml:space="preserve"> </w:t>
      </w:r>
      <w:r w:rsidR="002517D9">
        <w:rPr>
          <w:rFonts w:ascii="Helvetica" w:hAnsi="Helvetica" w:cs="Arial"/>
          <w:szCs w:val="24"/>
          <w:highlight w:val="cyan"/>
          <w:u w:val="single"/>
        </w:rPr>
        <w:t>manually controlled on the chiller</w:t>
      </w:r>
      <w:r w:rsidR="00B62AFC" w:rsidRPr="0035699D">
        <w:rPr>
          <w:rFonts w:ascii="Helvetica" w:hAnsi="Helvetica" w:cs="Arial"/>
          <w:szCs w:val="24"/>
          <w:highlight w:val="cyan"/>
          <w:u w:val="single"/>
        </w:rPr>
        <w:t xml:space="preserve">; however, </w:t>
      </w:r>
      <w:r w:rsidR="00BB7540">
        <w:rPr>
          <w:rFonts w:ascii="Helvetica" w:hAnsi="Helvetica" w:cs="Arial"/>
          <w:szCs w:val="24"/>
          <w:highlight w:val="cyan"/>
          <w:u w:val="single"/>
        </w:rPr>
        <w:t xml:space="preserve">the chiller has no controller of </w:t>
      </w:r>
      <w:r w:rsidR="000C520B" w:rsidRPr="0035699D">
        <w:rPr>
          <w:rFonts w:ascii="Helvetica" w:hAnsi="Helvetica" w:cs="Arial"/>
          <w:szCs w:val="24"/>
          <w:highlight w:val="cyan"/>
          <w:u w:val="single"/>
        </w:rPr>
        <w:t>t</w:t>
      </w:r>
      <w:r w:rsidR="00B62AFC" w:rsidRPr="0035699D">
        <w:rPr>
          <w:rFonts w:ascii="Helvetica" w:hAnsi="Helvetica" w:cs="Arial"/>
          <w:szCs w:val="24"/>
          <w:highlight w:val="cyan"/>
          <w:u w:val="single"/>
        </w:rPr>
        <w:t>emperature and flow rate</w:t>
      </w:r>
      <w:r w:rsidR="00B052AD">
        <w:rPr>
          <w:rFonts w:ascii="Helvetica" w:hAnsi="Helvetica" w:cs="Arial"/>
          <w:szCs w:val="24"/>
          <w:highlight w:val="cyan"/>
          <w:u w:val="single"/>
        </w:rPr>
        <w:t xml:space="preserve"> (</w:t>
      </w:r>
      <w:r w:rsidR="00B052AD" w:rsidRPr="00B052AD">
        <w:rPr>
          <w:rFonts w:ascii="Helvetica" w:hAnsi="Helvetica" w:cs="Arial"/>
          <w:szCs w:val="24"/>
          <w:highlight w:val="cyan"/>
          <w:u w:val="single"/>
        </w:rPr>
        <w:t>see</w:t>
      </w:r>
      <w:r w:rsidR="00B052AD" w:rsidRPr="00DB2BEE">
        <w:rPr>
          <w:rFonts w:ascii="Helvetica" w:hAnsi="Helvetica" w:cs="Arial"/>
          <w:szCs w:val="24"/>
          <w:highlight w:val="cyan"/>
          <w:u w:val="single"/>
        </w:rPr>
        <w:t xml:space="preserve"> </w:t>
      </w:r>
      <w:r w:rsidR="00DB2BEE" w:rsidRPr="00DB2BEE">
        <w:rPr>
          <w:rFonts w:ascii="Helvetica" w:hAnsi="Helvetica" w:cs="Arial"/>
          <w:szCs w:val="24"/>
          <w:highlight w:val="cyan"/>
          <w:u w:val="single"/>
        </w:rPr>
        <w:t>57407_Kakuta_Induction-heater&amp;Chiller</w:t>
      </w:r>
      <w:r w:rsidR="00B052AD" w:rsidRPr="00B052AD">
        <w:rPr>
          <w:rFonts w:ascii="Helvetica" w:hAnsi="Helvetica" w:cs="Arial"/>
          <w:szCs w:val="24"/>
          <w:highlight w:val="cyan"/>
          <w:u w:val="single"/>
        </w:rPr>
        <w:t>.jpg</w:t>
      </w:r>
      <w:r w:rsidR="00B052AD">
        <w:rPr>
          <w:rFonts w:ascii="Helvetica" w:hAnsi="Helvetica" w:cs="Arial"/>
          <w:szCs w:val="24"/>
          <w:highlight w:val="cyan"/>
          <w:u w:val="single"/>
        </w:rPr>
        <w:t>)</w:t>
      </w:r>
      <w:r w:rsidR="000C520B" w:rsidRPr="0035699D">
        <w:rPr>
          <w:rFonts w:ascii="Helvetica" w:hAnsi="Helvetica" w:cs="Arial"/>
          <w:szCs w:val="24"/>
          <w:highlight w:val="cyan"/>
          <w:u w:val="single"/>
        </w:rPr>
        <w:t xml:space="preserve">. Water at room temperature is </w:t>
      </w:r>
      <w:r w:rsidR="0035699D" w:rsidRPr="0035699D">
        <w:rPr>
          <w:rFonts w:ascii="Helvetica" w:hAnsi="Helvetica" w:cs="Arial"/>
          <w:szCs w:val="24"/>
          <w:highlight w:val="cyan"/>
          <w:u w:val="single"/>
        </w:rPr>
        <w:t>just supplied</w:t>
      </w:r>
      <w:r w:rsidR="00B04DB1">
        <w:rPr>
          <w:rFonts w:ascii="Helvetica" w:hAnsi="Helvetica" w:cs="Arial"/>
          <w:szCs w:val="24"/>
          <w:highlight w:val="cyan"/>
          <w:u w:val="single"/>
        </w:rPr>
        <w:t xml:space="preserve"> to the induction heating system</w:t>
      </w:r>
      <w:r w:rsidR="00B04DB1" w:rsidRPr="0035699D">
        <w:rPr>
          <w:rFonts w:ascii="Helvetica" w:hAnsi="Helvetica" w:cs="Arial"/>
          <w:szCs w:val="24"/>
          <w:highlight w:val="cyan"/>
          <w:u w:val="single"/>
        </w:rPr>
        <w:t xml:space="preserve"> at constant pressure</w:t>
      </w:r>
      <w:r w:rsidR="0035699D" w:rsidRPr="0035699D">
        <w:rPr>
          <w:rFonts w:ascii="Helvetica" w:hAnsi="Helvetica" w:cs="Arial"/>
          <w:szCs w:val="24"/>
          <w:highlight w:val="cyan"/>
          <w:u w:val="single"/>
        </w:rPr>
        <w:t>.</w:t>
      </w:r>
      <w:r w:rsidR="00BB7540">
        <w:rPr>
          <w:rFonts w:ascii="Helvetica" w:hAnsi="Helvetica" w:cs="Arial"/>
          <w:szCs w:val="24"/>
          <w:u w:val="single"/>
        </w:rPr>
        <w:t xml:space="preserve"> </w:t>
      </w:r>
    </w:p>
    <w:p w:rsidR="0067357C" w:rsidRDefault="00855D28" w:rsidP="00652246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  <w:r w:rsidRPr="00AA23C4">
        <w:rPr>
          <w:rFonts w:ascii="Helvetica" w:hAnsi="Helvetica" w:cs="Arial"/>
          <w:b/>
          <w:szCs w:val="24"/>
          <w:highlight w:val="yellow"/>
        </w:rPr>
        <w:t>Authors</w:t>
      </w:r>
      <w:r>
        <w:rPr>
          <w:rFonts w:ascii="Helvetica" w:hAnsi="Helvetica" w:cs="Arial"/>
          <w:szCs w:val="24"/>
        </w:rPr>
        <w:t xml:space="preserve">: </w:t>
      </w:r>
      <w:r w:rsidR="00936570">
        <w:rPr>
          <w:rFonts w:ascii="Helvetica" w:hAnsi="Helvetica" w:cs="Arial"/>
          <w:szCs w:val="24"/>
        </w:rPr>
        <w:t xml:space="preserve">Do you have any suggested parameters for the image acquisition? (e.g., </w:t>
      </w:r>
      <w:r w:rsidR="00AA23C4">
        <w:rPr>
          <w:rFonts w:ascii="Helvetica" w:hAnsi="Helvetica" w:cs="Arial"/>
          <w:szCs w:val="24"/>
        </w:rPr>
        <w:t>exposure time)</w:t>
      </w:r>
    </w:p>
    <w:p w:rsidR="002517D9" w:rsidRPr="007037E8" w:rsidRDefault="007037E8" w:rsidP="007037E8">
      <w:pPr>
        <w:spacing w:before="240"/>
        <w:ind w:left="1080"/>
        <w:jc w:val="both"/>
        <w:outlineLvl w:val="0"/>
        <w:rPr>
          <w:rFonts w:ascii="Helvetica" w:hAnsi="Helvetica" w:cs="Arial"/>
          <w:szCs w:val="24"/>
          <w:u w:val="single"/>
        </w:rPr>
      </w:pPr>
      <w:r w:rsidRPr="005A1CCE">
        <w:rPr>
          <w:rFonts w:ascii="Helvetica" w:hAnsi="Helvetica" w:cs="Arial"/>
          <w:szCs w:val="24"/>
          <w:highlight w:val="cyan"/>
          <w:u w:val="single"/>
        </w:rPr>
        <w:t xml:space="preserve">&lt;- </w:t>
      </w:r>
      <w:r w:rsidR="00B43FBD" w:rsidRPr="005A1CCE">
        <w:rPr>
          <w:rFonts w:ascii="Helvetica" w:hAnsi="Helvetica" w:cs="Arial"/>
          <w:szCs w:val="24"/>
          <w:highlight w:val="cyan"/>
          <w:u w:val="single"/>
        </w:rPr>
        <w:t xml:space="preserve">Frame rate is set to be 30 frames/s, which is the maximum </w:t>
      </w:r>
      <w:r w:rsidR="00BE06F7">
        <w:rPr>
          <w:rFonts w:ascii="Helvetica" w:hAnsi="Helvetica" w:cs="Arial"/>
          <w:szCs w:val="24"/>
          <w:highlight w:val="cyan"/>
          <w:u w:val="single"/>
        </w:rPr>
        <w:t xml:space="preserve">rate </w:t>
      </w:r>
      <w:r w:rsidR="00B43FBD" w:rsidRPr="005A1CCE">
        <w:rPr>
          <w:rFonts w:ascii="Helvetica" w:hAnsi="Helvetica" w:cs="Arial"/>
          <w:szCs w:val="24"/>
          <w:highlight w:val="cyan"/>
          <w:u w:val="single"/>
        </w:rPr>
        <w:t xml:space="preserve">for the image acquisition system. </w:t>
      </w:r>
      <w:r w:rsidR="00AE64F0">
        <w:rPr>
          <w:rFonts w:ascii="Helvetica" w:hAnsi="Helvetica" w:cs="Arial"/>
          <w:szCs w:val="24"/>
          <w:highlight w:val="cyan"/>
          <w:u w:val="single"/>
        </w:rPr>
        <w:t>Camera integration time (which corresponds to e</w:t>
      </w:r>
      <w:r w:rsidR="00B65A8F" w:rsidRPr="005A1CCE">
        <w:rPr>
          <w:rFonts w:ascii="Helvetica" w:hAnsi="Helvetica" w:cs="Arial"/>
          <w:szCs w:val="24"/>
          <w:highlight w:val="cyan"/>
          <w:u w:val="single"/>
        </w:rPr>
        <w:t>xposure time</w:t>
      </w:r>
      <w:r w:rsidR="00AE64F0">
        <w:rPr>
          <w:rFonts w:ascii="Helvetica" w:hAnsi="Helvetica" w:cs="Arial"/>
          <w:szCs w:val="24"/>
          <w:highlight w:val="cyan"/>
          <w:u w:val="single"/>
        </w:rPr>
        <w:t>)</w:t>
      </w:r>
      <w:r w:rsidR="00B65A8F" w:rsidRPr="005A1CCE">
        <w:rPr>
          <w:rFonts w:ascii="Helvetica" w:hAnsi="Helvetica" w:cs="Arial"/>
          <w:szCs w:val="24"/>
          <w:highlight w:val="cyan"/>
          <w:u w:val="single"/>
        </w:rPr>
        <w:t xml:space="preserve"> is 3</w:t>
      </w:r>
      <w:r w:rsidR="00AE64F0">
        <w:rPr>
          <w:rFonts w:ascii="Helvetica" w:hAnsi="Helvetica" w:cs="Arial"/>
          <w:szCs w:val="24"/>
          <w:highlight w:val="cyan"/>
          <w:u w:val="single"/>
        </w:rPr>
        <w:t>3.</w:t>
      </w:r>
      <w:r w:rsidR="00B65A8F" w:rsidRPr="005A1CCE">
        <w:rPr>
          <w:rFonts w:ascii="Helvetica" w:hAnsi="Helvetica" w:cs="Arial"/>
          <w:szCs w:val="24"/>
          <w:highlight w:val="cyan"/>
          <w:u w:val="single"/>
        </w:rPr>
        <w:t xml:space="preserve">2 </w:t>
      </w:r>
      <w:proofErr w:type="spellStart"/>
      <w:r w:rsidR="00AE64F0">
        <w:rPr>
          <w:rFonts w:ascii="Helvetica" w:hAnsi="Helvetica" w:cs="Arial"/>
          <w:szCs w:val="24"/>
          <w:highlight w:val="cyan"/>
          <w:u w:val="single"/>
        </w:rPr>
        <w:t>m</w:t>
      </w:r>
      <w:r w:rsidR="00B65A8F" w:rsidRPr="005A1CCE">
        <w:rPr>
          <w:rFonts w:ascii="Helvetica" w:hAnsi="Helvetica" w:cs="Arial"/>
          <w:szCs w:val="24"/>
          <w:highlight w:val="cyan"/>
          <w:u w:val="single"/>
        </w:rPr>
        <w:t>s</w:t>
      </w:r>
      <w:proofErr w:type="spellEnd"/>
      <w:r w:rsidR="00B65A8F" w:rsidRPr="005A1CCE">
        <w:rPr>
          <w:rFonts w:ascii="Helvetica" w:hAnsi="Helvetica" w:cs="Arial"/>
          <w:szCs w:val="24"/>
          <w:highlight w:val="cyan"/>
          <w:u w:val="single"/>
        </w:rPr>
        <w:t xml:space="preserve">, which is the maximum </w:t>
      </w:r>
      <w:r w:rsidR="00DB08B4" w:rsidRPr="005A1CCE">
        <w:rPr>
          <w:rFonts w:ascii="Helvetica" w:hAnsi="Helvetica" w:cs="Arial"/>
          <w:szCs w:val="24"/>
          <w:highlight w:val="cyan"/>
          <w:u w:val="single"/>
        </w:rPr>
        <w:t xml:space="preserve">set value </w:t>
      </w:r>
      <w:r w:rsidR="00A001DF">
        <w:rPr>
          <w:rFonts w:ascii="Helvetica" w:hAnsi="Helvetica" w:cs="Arial"/>
          <w:szCs w:val="24"/>
          <w:highlight w:val="cyan"/>
          <w:u w:val="single"/>
        </w:rPr>
        <w:t xml:space="preserve">in the case of </w:t>
      </w:r>
      <w:r w:rsidR="00B65A8F" w:rsidRPr="005A1CCE">
        <w:rPr>
          <w:rFonts w:ascii="Helvetica" w:hAnsi="Helvetica" w:cs="Arial"/>
          <w:szCs w:val="24"/>
          <w:highlight w:val="cyan"/>
          <w:u w:val="single"/>
        </w:rPr>
        <w:t>30 frames/s</w:t>
      </w:r>
      <w:r w:rsidR="00C96EDE" w:rsidRPr="005A1CCE">
        <w:rPr>
          <w:rFonts w:ascii="Helvetica" w:hAnsi="Helvetica" w:cs="Arial"/>
          <w:szCs w:val="24"/>
          <w:highlight w:val="cyan"/>
          <w:u w:val="single"/>
        </w:rPr>
        <w:t>.</w:t>
      </w:r>
      <w:r w:rsidR="00B43FBD" w:rsidRPr="005A1CCE">
        <w:rPr>
          <w:rFonts w:ascii="Helvetica" w:hAnsi="Helvetica" w:cs="Arial"/>
          <w:szCs w:val="24"/>
          <w:highlight w:val="cyan"/>
          <w:u w:val="single"/>
        </w:rPr>
        <w:t xml:space="preserve"> </w:t>
      </w:r>
      <w:r w:rsidR="0099643D">
        <w:rPr>
          <w:rFonts w:ascii="Helvetica" w:hAnsi="Helvetica" w:cs="Arial"/>
          <w:szCs w:val="24"/>
          <w:highlight w:val="cyan"/>
          <w:u w:val="single"/>
        </w:rPr>
        <w:t>Because t</w:t>
      </w:r>
      <w:r w:rsidR="00C96EDE" w:rsidRPr="005A1CCE">
        <w:rPr>
          <w:rFonts w:ascii="Helvetica" w:hAnsi="Helvetica" w:cs="Arial"/>
          <w:szCs w:val="24"/>
          <w:highlight w:val="cyan"/>
          <w:u w:val="single"/>
        </w:rPr>
        <w:t xml:space="preserve">he intensity of light transmitted through the NBPF and water layer is </w:t>
      </w:r>
      <w:r w:rsidR="00A30BDE" w:rsidRPr="005A1CCE">
        <w:rPr>
          <w:rFonts w:ascii="Helvetica" w:hAnsi="Helvetica" w:cs="Arial"/>
          <w:szCs w:val="24"/>
          <w:highlight w:val="cyan"/>
          <w:u w:val="single"/>
        </w:rPr>
        <w:t xml:space="preserve">not strong, </w:t>
      </w:r>
      <w:r w:rsidR="0099643D">
        <w:rPr>
          <w:rFonts w:ascii="Helvetica" w:hAnsi="Helvetica" w:cs="Arial"/>
          <w:szCs w:val="24"/>
          <w:highlight w:val="cyan"/>
          <w:u w:val="single"/>
        </w:rPr>
        <w:t xml:space="preserve">the </w:t>
      </w:r>
      <w:r w:rsidR="00C82EBB">
        <w:rPr>
          <w:rFonts w:ascii="Helvetica" w:hAnsi="Helvetica" w:cs="Arial"/>
          <w:szCs w:val="24"/>
          <w:highlight w:val="cyan"/>
          <w:u w:val="single"/>
        </w:rPr>
        <w:t>camera integration time should be as large as possible</w:t>
      </w:r>
      <w:r w:rsidR="003807D9">
        <w:rPr>
          <w:rFonts w:ascii="Helvetica" w:hAnsi="Helvetica" w:cs="Arial"/>
          <w:szCs w:val="24"/>
          <w:u w:val="single"/>
        </w:rPr>
        <w:t>.</w:t>
      </w:r>
    </w:p>
    <w:p w:rsidR="005D78AB" w:rsidRDefault="00646663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Acquire images for the desired length of time. When finished, stop the image acquisition and the i</w:t>
      </w:r>
      <w:r w:rsidR="007F1E33">
        <w:rPr>
          <w:rFonts w:ascii="Helvetica" w:hAnsi="Helvetica" w:cs="Arial"/>
          <w:szCs w:val="24"/>
        </w:rPr>
        <w:t>nduction heating.</w:t>
      </w:r>
    </w:p>
    <w:p w:rsidR="0057713D" w:rsidRDefault="007F1E33" w:rsidP="00AA23C4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Sa</w:t>
      </w:r>
      <w:r w:rsidR="00B85106">
        <w:rPr>
          <w:rFonts w:ascii="Helvetica" w:hAnsi="Helvetica" w:cs="Arial"/>
          <w:szCs w:val="24"/>
        </w:rPr>
        <w:t>ve the images in a non-compressed format, such as a TIFF sequence.</w:t>
      </w:r>
      <w:r w:rsidR="009631C0" w:rsidRPr="00C56DB5">
        <w:rPr>
          <w:rFonts w:ascii="Helvetica" w:hAnsi="Helvetica" w:cs="Arial"/>
          <w:strike/>
          <w:szCs w:val="24"/>
        </w:rPr>
        <w:t xml:space="preserve"> Determine the absorbance difference in the images and estimate the temperatures.</w:t>
      </w:r>
    </w:p>
    <w:p w:rsidR="00C56DB5" w:rsidRPr="00D95621" w:rsidRDefault="00C56DB5" w:rsidP="00AA23C4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  <w:highlight w:val="cyan"/>
          <w:u w:val="single"/>
        </w:rPr>
      </w:pPr>
      <w:r w:rsidRPr="00D95621">
        <w:rPr>
          <w:rFonts w:ascii="Helvetica" w:hAnsi="Helvetica" w:cs="Arial"/>
          <w:szCs w:val="24"/>
          <w:highlight w:val="cyan"/>
          <w:u w:val="single"/>
        </w:rPr>
        <w:t xml:space="preserve">Convert the </w:t>
      </w:r>
      <w:r w:rsidR="008507EB">
        <w:rPr>
          <w:rFonts w:ascii="Helvetica" w:hAnsi="Helvetica" w:cs="Arial"/>
          <w:szCs w:val="24"/>
          <w:highlight w:val="cyan"/>
          <w:u w:val="single"/>
        </w:rPr>
        <w:t>saved</w:t>
      </w:r>
      <w:r w:rsidR="00923622">
        <w:rPr>
          <w:rFonts w:ascii="Helvetica" w:hAnsi="Helvetica" w:cs="Arial"/>
          <w:szCs w:val="24"/>
          <w:highlight w:val="cyan"/>
          <w:u w:val="single"/>
        </w:rPr>
        <w:t xml:space="preserve"> </w:t>
      </w:r>
      <w:r w:rsidRPr="00D95621">
        <w:rPr>
          <w:rFonts w:ascii="Helvetica" w:hAnsi="Helvetica" w:cs="Arial"/>
          <w:szCs w:val="24"/>
          <w:highlight w:val="cyan"/>
          <w:u w:val="single"/>
        </w:rPr>
        <w:t xml:space="preserve">images </w:t>
      </w:r>
      <w:r w:rsidR="00923622">
        <w:rPr>
          <w:rFonts w:ascii="Helvetica" w:hAnsi="Helvetica" w:cs="Arial"/>
          <w:szCs w:val="24"/>
          <w:highlight w:val="cyan"/>
          <w:u w:val="single"/>
        </w:rPr>
        <w:t xml:space="preserve">of transmitted light intensity </w:t>
      </w:r>
      <w:r w:rsidRPr="00D95621">
        <w:rPr>
          <w:rFonts w:ascii="Helvetica" w:hAnsi="Helvetica" w:cs="Arial"/>
          <w:szCs w:val="24"/>
          <w:highlight w:val="cyan"/>
          <w:u w:val="single"/>
        </w:rPr>
        <w:t>to the absorbance difference images</w:t>
      </w:r>
      <w:r w:rsidR="00923622">
        <w:rPr>
          <w:rFonts w:ascii="Helvetica" w:hAnsi="Helvetica" w:cs="Arial"/>
          <w:szCs w:val="24"/>
          <w:highlight w:val="cyan"/>
          <w:u w:val="single"/>
        </w:rPr>
        <w:t>. The temperature can be estimated from these images</w:t>
      </w:r>
      <w:r w:rsidRPr="00D95621">
        <w:rPr>
          <w:rFonts w:ascii="Helvetica" w:hAnsi="Helvetica" w:cs="Arial"/>
          <w:szCs w:val="24"/>
          <w:highlight w:val="cyan"/>
          <w:u w:val="single"/>
        </w:rPr>
        <w:t>.</w:t>
      </w:r>
      <w:r w:rsidR="00923622">
        <w:rPr>
          <w:rFonts w:ascii="Helvetica" w:hAnsi="Helvetica" w:cs="Arial"/>
          <w:szCs w:val="24"/>
          <w:highlight w:val="cyan"/>
          <w:u w:val="single"/>
        </w:rPr>
        <w:t xml:space="preserve"> </w:t>
      </w:r>
    </w:p>
    <w:p w:rsidR="00C56DB5" w:rsidRDefault="001F142A" w:rsidP="001F142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  <w:highlight w:val="cyan"/>
          <w:u w:val="single"/>
        </w:rPr>
      </w:pPr>
      <w:r w:rsidRPr="001F142A">
        <w:rPr>
          <w:rFonts w:ascii="Helvetica" w:hAnsi="Helvetica" w:cs="Arial"/>
          <w:sz w:val="22"/>
          <w:szCs w:val="24"/>
          <w:highlight w:val="cyan"/>
          <w:u w:val="single"/>
        </w:rPr>
        <w:t>57407_Kakuta_Tiff-to-abs</w:t>
      </w:r>
      <w:r w:rsidR="00C56DB5" w:rsidRPr="001F142A">
        <w:rPr>
          <w:rFonts w:ascii="Helvetica" w:hAnsi="Helvetica" w:cs="Arial"/>
          <w:sz w:val="22"/>
          <w:szCs w:val="24"/>
          <w:highlight w:val="cyan"/>
          <w:u w:val="single"/>
        </w:rPr>
        <w:t>.</w:t>
      </w:r>
      <w:r w:rsidR="00C56DB5" w:rsidRPr="00AB1023">
        <w:rPr>
          <w:rFonts w:ascii="Helvetica" w:hAnsi="Helvetica" w:cs="Arial"/>
          <w:sz w:val="22"/>
          <w:szCs w:val="24"/>
          <w:highlight w:val="cyan"/>
          <w:u w:val="single"/>
        </w:rPr>
        <w:t>mp4</w:t>
      </w:r>
      <w:r w:rsidR="00C56DB5">
        <w:rPr>
          <w:rFonts w:ascii="Helvetica" w:hAnsi="Helvetica" w:cs="Arial"/>
          <w:sz w:val="22"/>
          <w:szCs w:val="24"/>
          <w:highlight w:val="cyan"/>
          <w:u w:val="single"/>
        </w:rPr>
        <w:t xml:space="preserve">: Screen capture video of </w:t>
      </w:r>
      <w:r w:rsidR="00D95621">
        <w:rPr>
          <w:rFonts w:ascii="Helvetica" w:hAnsi="Helvetica" w:cs="Arial"/>
          <w:sz w:val="22"/>
          <w:szCs w:val="24"/>
          <w:highlight w:val="cyan"/>
          <w:u w:val="single"/>
        </w:rPr>
        <w:t xml:space="preserve">converting </w:t>
      </w:r>
      <w:r w:rsidR="00C56DB5">
        <w:rPr>
          <w:rFonts w:ascii="Helvetica" w:hAnsi="Helvetica" w:cs="Arial"/>
          <w:sz w:val="22"/>
          <w:szCs w:val="24"/>
          <w:highlight w:val="cyan"/>
          <w:u w:val="single"/>
        </w:rPr>
        <w:t xml:space="preserve">the </w:t>
      </w:r>
      <w:r w:rsidR="00D95621">
        <w:rPr>
          <w:rFonts w:ascii="Helvetica" w:hAnsi="Helvetica" w:cs="Arial"/>
          <w:sz w:val="22"/>
          <w:szCs w:val="24"/>
          <w:highlight w:val="cyan"/>
          <w:u w:val="single"/>
        </w:rPr>
        <w:t xml:space="preserve">acquired sequence Tiff </w:t>
      </w:r>
      <w:r w:rsidR="00C56DB5">
        <w:rPr>
          <w:rFonts w:ascii="Helvetica" w:hAnsi="Helvetica" w:cs="Arial"/>
          <w:sz w:val="22"/>
          <w:szCs w:val="24"/>
          <w:highlight w:val="cyan"/>
          <w:u w:val="single"/>
        </w:rPr>
        <w:t>image</w:t>
      </w:r>
      <w:r w:rsidR="00D95621">
        <w:rPr>
          <w:rFonts w:ascii="Helvetica" w:hAnsi="Helvetica" w:cs="Arial"/>
          <w:sz w:val="22"/>
          <w:szCs w:val="24"/>
          <w:highlight w:val="cyan"/>
          <w:u w:val="single"/>
        </w:rPr>
        <w:t>s</w:t>
      </w:r>
      <w:r w:rsidR="00C56DB5">
        <w:rPr>
          <w:rFonts w:ascii="Helvetica" w:hAnsi="Helvetica" w:cs="Arial"/>
          <w:sz w:val="22"/>
          <w:szCs w:val="24"/>
          <w:highlight w:val="cyan"/>
          <w:u w:val="single"/>
        </w:rPr>
        <w:t xml:space="preserve"> </w:t>
      </w:r>
      <w:r w:rsidR="00D95621">
        <w:rPr>
          <w:rFonts w:ascii="Helvetica" w:hAnsi="Helvetica" w:cs="Arial"/>
          <w:sz w:val="22"/>
          <w:szCs w:val="24"/>
          <w:highlight w:val="cyan"/>
          <w:u w:val="single"/>
        </w:rPr>
        <w:t xml:space="preserve">to the absorbance difference images </w:t>
      </w:r>
      <w:r w:rsidR="000C01AB">
        <w:rPr>
          <w:rFonts w:ascii="Helvetica" w:hAnsi="Helvetica" w:cs="Arial"/>
          <w:sz w:val="22"/>
          <w:szCs w:val="24"/>
          <w:highlight w:val="cyan"/>
          <w:u w:val="single"/>
        </w:rPr>
        <w:t>using</w:t>
      </w:r>
      <w:r w:rsidR="00EC15A0">
        <w:rPr>
          <w:rFonts w:ascii="Helvetica" w:hAnsi="Helvetica" w:cs="Arial"/>
          <w:sz w:val="22"/>
          <w:szCs w:val="24"/>
          <w:highlight w:val="cyan"/>
          <w:u w:val="single"/>
        </w:rPr>
        <w:t xml:space="preserve"> ImageJ</w:t>
      </w:r>
      <w:r w:rsidR="00C56DB5">
        <w:rPr>
          <w:rFonts w:ascii="Helvetica" w:hAnsi="Helvetica" w:cs="Arial"/>
          <w:sz w:val="22"/>
          <w:szCs w:val="24"/>
          <w:highlight w:val="cyan"/>
          <w:u w:val="single"/>
        </w:rPr>
        <w:t>.</w:t>
      </w:r>
    </w:p>
    <w:p w:rsidR="004B6370" w:rsidRDefault="004B6370" w:rsidP="007C6DB1">
      <w:pPr>
        <w:spacing w:before="240"/>
        <w:ind w:left="1080"/>
        <w:jc w:val="both"/>
        <w:outlineLvl w:val="0"/>
        <w:rPr>
          <w:rFonts w:ascii="Helvetica" w:hAnsi="Helvetica" w:cs="Arial"/>
          <w:color w:val="0D0D0D" w:themeColor="text1" w:themeTint="F2"/>
          <w:szCs w:val="24"/>
        </w:rPr>
      </w:pPr>
      <w:r w:rsidRPr="006C5F57">
        <w:rPr>
          <w:rFonts w:ascii="Helvetica" w:hAnsi="Helvetica" w:cs="Arial"/>
          <w:b/>
          <w:color w:val="0D0D0D" w:themeColor="text1" w:themeTint="F2"/>
          <w:szCs w:val="24"/>
          <w:highlight w:val="yellow"/>
        </w:rPr>
        <w:lastRenderedPageBreak/>
        <w:t>Authors</w:t>
      </w:r>
      <w:r w:rsidRPr="006C5F57">
        <w:rPr>
          <w:rFonts w:ascii="Helvetica" w:hAnsi="Helvetica" w:cs="Arial"/>
          <w:color w:val="0D0D0D" w:themeColor="text1" w:themeTint="F2"/>
          <w:szCs w:val="24"/>
        </w:rPr>
        <w:t xml:space="preserve">: When you return the revised script, please also attach screenshots </w:t>
      </w:r>
      <w:r w:rsidR="008C788C" w:rsidRPr="006C5F57">
        <w:rPr>
          <w:rFonts w:ascii="Helvetica" w:hAnsi="Helvetica" w:cs="Arial"/>
          <w:color w:val="0D0D0D" w:themeColor="text1" w:themeTint="F2"/>
          <w:szCs w:val="24"/>
        </w:rPr>
        <w:t>(still images) of the image acquisition</w:t>
      </w:r>
      <w:r w:rsidR="009A10B5" w:rsidRPr="006C5F57">
        <w:rPr>
          <w:rFonts w:ascii="Helvetica" w:hAnsi="Helvetica" w:cs="Arial"/>
          <w:color w:val="0D0D0D" w:themeColor="text1" w:themeTint="F2"/>
          <w:szCs w:val="24"/>
        </w:rPr>
        <w:t xml:space="preserve"> software and the induction heater software</w:t>
      </w:r>
      <w:r w:rsidRPr="006C5F57">
        <w:rPr>
          <w:rFonts w:ascii="Helvetica" w:hAnsi="Helvetica" w:cs="Arial"/>
          <w:color w:val="0D0D0D" w:themeColor="text1" w:themeTint="F2"/>
          <w:szCs w:val="24"/>
        </w:rPr>
        <w:t xml:space="preserve"> to your reply email.</w:t>
      </w:r>
    </w:p>
    <w:p w:rsidR="007037E8" w:rsidRPr="007037E8" w:rsidRDefault="007037E8" w:rsidP="007037E8">
      <w:pPr>
        <w:spacing w:before="240"/>
        <w:ind w:left="1080"/>
        <w:jc w:val="both"/>
        <w:outlineLvl w:val="0"/>
        <w:rPr>
          <w:rFonts w:ascii="Helvetica" w:hAnsi="Helvetica" w:cs="Arial"/>
          <w:szCs w:val="24"/>
          <w:u w:val="single"/>
        </w:rPr>
      </w:pPr>
      <w:r w:rsidRPr="00A45FDE">
        <w:rPr>
          <w:rFonts w:ascii="Helvetica" w:hAnsi="Helvetica" w:cs="Arial"/>
          <w:szCs w:val="24"/>
          <w:highlight w:val="cyan"/>
          <w:u w:val="single"/>
        </w:rPr>
        <w:t>&lt;</w:t>
      </w:r>
      <w:r>
        <w:rPr>
          <w:rFonts w:ascii="Helvetica" w:hAnsi="Helvetica" w:cs="Arial"/>
          <w:szCs w:val="24"/>
          <w:highlight w:val="cyan"/>
          <w:u w:val="single"/>
        </w:rPr>
        <w:t>-</w:t>
      </w:r>
      <w:r w:rsidRPr="00A45FDE">
        <w:rPr>
          <w:rFonts w:ascii="Helvetica" w:hAnsi="Helvetica" w:cs="Arial"/>
          <w:szCs w:val="24"/>
          <w:highlight w:val="cyan"/>
          <w:u w:val="single"/>
        </w:rPr>
        <w:t xml:space="preserve"> </w:t>
      </w:r>
      <w:r w:rsidR="00AA22D3">
        <w:rPr>
          <w:rFonts w:ascii="Helvetica" w:hAnsi="Helvetica" w:cs="Arial"/>
          <w:szCs w:val="24"/>
          <w:highlight w:val="cyan"/>
          <w:u w:val="single"/>
        </w:rPr>
        <w:t xml:space="preserve">See </w:t>
      </w:r>
      <w:r w:rsidR="00AA22D3" w:rsidRPr="00AA22D3">
        <w:rPr>
          <w:rFonts w:ascii="Helvetica" w:hAnsi="Helvetica" w:cs="Arial"/>
          <w:szCs w:val="24"/>
          <w:highlight w:val="cyan"/>
          <w:u w:val="single"/>
        </w:rPr>
        <w:t>57407_Kakuta_NIR-imaging-software.bmp and 57407_Kakuta_Heating-software</w:t>
      </w:r>
      <w:r w:rsidR="00AA22D3">
        <w:rPr>
          <w:rFonts w:ascii="Helvetica" w:hAnsi="Helvetica" w:cs="Arial"/>
          <w:szCs w:val="24"/>
          <w:highlight w:val="cyan"/>
          <w:u w:val="single"/>
        </w:rPr>
        <w:t>.bmp</w:t>
      </w:r>
      <w:r w:rsidRPr="00AA22D3">
        <w:rPr>
          <w:rFonts w:ascii="Helvetica" w:hAnsi="Helvetica" w:cs="Arial"/>
          <w:szCs w:val="24"/>
          <w:highlight w:val="cyan"/>
          <w:u w:val="single"/>
        </w:rPr>
        <w:t>.</w:t>
      </w:r>
    </w:p>
    <w:p w:rsidR="009B51EE" w:rsidRPr="00630987" w:rsidRDefault="00C029E6" w:rsidP="00630987">
      <w:pPr>
        <w:spacing w:before="480" w:after="40"/>
        <w:ind w:left="360"/>
        <w:jc w:val="both"/>
        <w:outlineLvl w:val="0"/>
        <w:rPr>
          <w:rFonts w:ascii="Helvetica" w:hAnsi="Helvetica" w:cs="Arial"/>
          <w:b/>
          <w:szCs w:val="24"/>
        </w:rPr>
      </w:pPr>
      <w:bookmarkStart w:id="11" w:name="AuthorProtInterviews"/>
      <w:r>
        <w:rPr>
          <w:rFonts w:ascii="Helvetica" w:hAnsi="Helvetica" w:cs="Arial"/>
          <w:b/>
          <w:szCs w:val="24"/>
        </w:rPr>
        <w:t>OPTIONAL:</w:t>
      </w:r>
      <w:r w:rsidR="009A12F2" w:rsidRPr="00171554">
        <w:rPr>
          <w:rFonts w:ascii="Helvetica" w:hAnsi="Helvetica" w:cs="Arial"/>
          <w:b/>
          <w:szCs w:val="24"/>
        </w:rPr>
        <w:t xml:space="preserve"> AUTHOR PROTOCOL INTERVIEWS</w:t>
      </w:r>
      <w:bookmarkEnd w:id="11"/>
    </w:p>
    <w:p w:rsidR="00953D32" w:rsidRPr="007B1B01" w:rsidRDefault="00953D32" w:rsidP="007C6D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360"/>
        <w:rPr>
          <w:rFonts w:ascii="Helvetica" w:hAnsi="Helvetica"/>
          <w:sz w:val="22"/>
        </w:rPr>
      </w:pPr>
      <w:r w:rsidRPr="007B1B01">
        <w:rPr>
          <w:rFonts w:ascii="Helvetica" w:hAnsi="Helvetica"/>
          <w:b/>
          <w:sz w:val="22"/>
        </w:rPr>
        <w:t>Authors:</w:t>
      </w:r>
      <w:r w:rsidR="00647F54">
        <w:rPr>
          <w:rFonts w:ascii="Helvetica" w:hAnsi="Helvetica"/>
          <w:sz w:val="22"/>
        </w:rPr>
        <w:t xml:space="preserve"> You</w:t>
      </w:r>
      <w:r w:rsidRPr="007B1B01">
        <w:rPr>
          <w:rFonts w:ascii="Helvetica" w:hAnsi="Helvetica"/>
          <w:sz w:val="22"/>
        </w:rPr>
        <w:t xml:space="preserve"> may provide a brief statement about </w:t>
      </w:r>
      <w:r w:rsidRPr="007B1B01">
        <w:rPr>
          <w:rFonts w:ascii="Helvetica" w:hAnsi="Helvetica"/>
          <w:sz w:val="22"/>
          <w:highlight w:val="yellow"/>
        </w:rPr>
        <w:t>the single most critical step</w:t>
      </w:r>
      <w:r w:rsidRPr="007B1B01">
        <w:rPr>
          <w:rFonts w:ascii="Helvetica" w:hAnsi="Helvetica"/>
          <w:sz w:val="22"/>
        </w:rPr>
        <w:t xml:space="preserve"> of the procedure. If there are two critical steps, you may provide two statements, but </w:t>
      </w:r>
      <w:r w:rsidRPr="007B1B01">
        <w:rPr>
          <w:rFonts w:ascii="Helvetica" w:hAnsi="Helvetica"/>
          <w:b/>
          <w:sz w:val="22"/>
        </w:rPr>
        <w:t>this is the maximum</w:t>
      </w:r>
      <w:r w:rsidRPr="007B1B01">
        <w:rPr>
          <w:rFonts w:ascii="Helvetica" w:hAnsi="Helvetica"/>
          <w:sz w:val="22"/>
        </w:rPr>
        <w:t xml:space="preserve">. Please </w:t>
      </w:r>
      <w:r w:rsidR="0046078C">
        <w:rPr>
          <w:rFonts w:ascii="Helvetica" w:hAnsi="Helvetica"/>
          <w:sz w:val="22"/>
        </w:rPr>
        <w:t>limit</w:t>
      </w:r>
      <w:r w:rsidRPr="007B1B01">
        <w:rPr>
          <w:rFonts w:ascii="Helvetica" w:hAnsi="Helvetica"/>
          <w:sz w:val="22"/>
        </w:rPr>
        <w:t xml:space="preserve"> each statement to </w:t>
      </w:r>
      <w:r w:rsidRPr="007B1B01">
        <w:rPr>
          <w:rFonts w:ascii="Helvetica" w:hAnsi="Helvetica"/>
          <w:b/>
          <w:sz w:val="22"/>
          <w:highlight w:val="yellow"/>
        </w:rPr>
        <w:t>40</w:t>
      </w:r>
      <w:r w:rsidRPr="007B1B01">
        <w:rPr>
          <w:rFonts w:ascii="Helvetica" w:hAnsi="Helvetica"/>
          <w:sz w:val="22"/>
          <w:highlight w:val="yellow"/>
        </w:rPr>
        <w:t xml:space="preserve"> words</w:t>
      </w:r>
      <w:r w:rsidRPr="007B1B01">
        <w:rPr>
          <w:rFonts w:ascii="Helvetica" w:hAnsi="Helvetica"/>
          <w:sz w:val="22"/>
        </w:rPr>
        <w:t>.</w:t>
      </w:r>
    </w:p>
    <w:p w:rsidR="00953D32" w:rsidRPr="007B1B01" w:rsidRDefault="00953D32" w:rsidP="007C6D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360"/>
        <w:rPr>
          <w:rFonts w:ascii="Helvetica" w:hAnsi="Helvetica"/>
          <w:sz w:val="22"/>
        </w:rPr>
      </w:pPr>
    </w:p>
    <w:p w:rsidR="00953D32" w:rsidRPr="007B1B01" w:rsidRDefault="00953D32" w:rsidP="007C6D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360"/>
        <w:rPr>
          <w:rFonts w:ascii="Helvetica" w:hAnsi="Helvetica"/>
          <w:sz w:val="22"/>
        </w:rPr>
      </w:pPr>
      <w:r w:rsidRPr="007B1B01">
        <w:rPr>
          <w:rFonts w:ascii="Helvetica" w:hAnsi="Helvetica"/>
          <w:sz w:val="22"/>
        </w:rPr>
        <w:t xml:space="preserve">This will be an </w:t>
      </w:r>
      <w:r w:rsidR="008D2A84" w:rsidRPr="007B1B01">
        <w:rPr>
          <w:rFonts w:ascii="Helvetica" w:hAnsi="Helvetica"/>
          <w:b/>
          <w:sz w:val="22"/>
        </w:rPr>
        <w:t xml:space="preserve">interview </w:t>
      </w:r>
      <w:r w:rsidRPr="007B1B01">
        <w:rPr>
          <w:rFonts w:ascii="Helvetica" w:hAnsi="Helvetica"/>
          <w:b/>
          <w:sz w:val="22"/>
        </w:rPr>
        <w:t>shot</w:t>
      </w:r>
      <w:r w:rsidRPr="007B1B01">
        <w:rPr>
          <w:rFonts w:ascii="Helvetica" w:hAnsi="Helvetica"/>
          <w:sz w:val="22"/>
        </w:rPr>
        <w:t xml:space="preserve"> </w:t>
      </w:r>
      <w:r w:rsidR="00121A9E" w:rsidRPr="007B1B01">
        <w:rPr>
          <w:rFonts w:ascii="Helvetica" w:hAnsi="Helvetica"/>
          <w:sz w:val="22"/>
        </w:rPr>
        <w:t>following the listed</w:t>
      </w:r>
      <w:r w:rsidRPr="007B1B01">
        <w:rPr>
          <w:rFonts w:ascii="Helvetica" w:hAnsi="Helvetica"/>
          <w:sz w:val="22"/>
        </w:rPr>
        <w:t xml:space="preserve"> </w:t>
      </w:r>
      <w:r w:rsidR="00BC05A0" w:rsidRPr="007B1B01">
        <w:rPr>
          <w:rFonts w:ascii="Helvetica" w:hAnsi="Helvetica"/>
          <w:sz w:val="22"/>
        </w:rPr>
        <w:t>step</w:t>
      </w:r>
      <w:r w:rsidRPr="007B1B01">
        <w:rPr>
          <w:rFonts w:ascii="Helvetica" w:hAnsi="Helvetica"/>
          <w:sz w:val="22"/>
        </w:rPr>
        <w:t xml:space="preserve"> of the protocol.</w:t>
      </w:r>
      <w:r w:rsidRPr="007B1B01">
        <w:rPr>
          <w:rFonts w:ascii="Helvetica" w:hAnsi="Helvetica"/>
          <w:color w:val="FF0000"/>
          <w:sz w:val="22"/>
        </w:rPr>
        <w:t xml:space="preserve"> </w:t>
      </w:r>
      <w:r w:rsidRPr="007B1B01">
        <w:rPr>
          <w:rFonts w:ascii="Helvetica" w:hAnsi="Helvetica"/>
          <w:sz w:val="22"/>
        </w:rPr>
        <w:t>Please specify who will speak these parts and the step that e</w:t>
      </w:r>
      <w:r w:rsidR="00121A9E" w:rsidRPr="007B1B01">
        <w:rPr>
          <w:rFonts w:ascii="Helvetica" w:hAnsi="Helvetica"/>
          <w:sz w:val="22"/>
        </w:rPr>
        <w:t>ach statement should accompany.</w:t>
      </w:r>
    </w:p>
    <w:p w:rsidR="0057713D" w:rsidRPr="00E24898" w:rsidRDefault="00C362BD" w:rsidP="007C6DB1">
      <w:pPr>
        <w:spacing w:before="240"/>
        <w:ind w:left="360"/>
        <w:jc w:val="both"/>
        <w:outlineLvl w:val="0"/>
        <w:rPr>
          <w:rFonts w:ascii="Helvetica" w:hAnsi="Helvetica" w:cs="Arial"/>
          <w:szCs w:val="24"/>
          <w:u w:val="single"/>
        </w:rPr>
      </w:pPr>
      <w:r w:rsidRPr="00C362BD">
        <w:rPr>
          <w:rFonts w:ascii="Helvetica" w:hAnsi="Helvetica" w:cs="Arial"/>
          <w:szCs w:val="24"/>
        </w:rPr>
        <w:t xml:space="preserve">Optional </w:t>
      </w:r>
      <w:r>
        <w:rPr>
          <w:rFonts w:ascii="Helvetica" w:hAnsi="Helvetica" w:cs="Arial"/>
          <w:szCs w:val="24"/>
        </w:rPr>
        <w:t xml:space="preserve">interview </w:t>
      </w:r>
      <w:r w:rsidRPr="00C362BD">
        <w:rPr>
          <w:rFonts w:ascii="Helvetica" w:hAnsi="Helvetica" w:cs="Arial"/>
          <w:szCs w:val="24"/>
        </w:rPr>
        <w:t xml:space="preserve">statement 1: </w:t>
      </w:r>
      <w:r w:rsidR="002B61C4">
        <w:rPr>
          <w:rFonts w:ascii="Helvetica" w:hAnsi="Helvetica" w:cs="Arial"/>
          <w:szCs w:val="24"/>
          <w:highlight w:val="cyan"/>
          <w:u w:val="single"/>
          <w:shd w:val="clear" w:color="auto" w:fill="FFFFF3"/>
        </w:rPr>
        <w:t>Keisuke Nishijima</w:t>
      </w:r>
      <w:r w:rsidR="0057713D" w:rsidRPr="00E24898">
        <w:rPr>
          <w:rFonts w:ascii="Helvetica" w:hAnsi="Helvetica" w:cs="Arial"/>
          <w:szCs w:val="24"/>
        </w:rPr>
        <w:t xml:space="preserve">, Step </w:t>
      </w:r>
      <w:r w:rsidR="00980D56" w:rsidRPr="00980D56">
        <w:rPr>
          <w:rFonts w:ascii="Helvetica" w:hAnsi="Helvetica" w:cs="Arial"/>
          <w:szCs w:val="24"/>
          <w:highlight w:val="cyan"/>
          <w:u w:val="single"/>
        </w:rPr>
        <w:t>2.</w:t>
      </w:r>
      <w:r w:rsidR="00BC363D">
        <w:rPr>
          <w:rFonts w:ascii="Helvetica" w:hAnsi="Helvetica" w:cs="Arial"/>
          <w:szCs w:val="24"/>
          <w:highlight w:val="cyan"/>
          <w:u w:val="single"/>
        </w:rPr>
        <w:t>2</w:t>
      </w:r>
      <w:r w:rsidR="0057713D" w:rsidRPr="00E24898">
        <w:rPr>
          <w:rFonts w:ascii="Helvetica" w:hAnsi="Helvetica" w:cs="Arial"/>
          <w:szCs w:val="24"/>
        </w:rPr>
        <w:t xml:space="preserve">: </w:t>
      </w:r>
      <w:r w:rsidR="00BC363D" w:rsidRPr="00736494">
        <w:rPr>
          <w:rFonts w:ascii="Helvetica" w:hAnsi="Helvetica" w:cs="Arial"/>
          <w:szCs w:val="24"/>
          <w:highlight w:val="cyan"/>
          <w:u w:val="single"/>
        </w:rPr>
        <w:t xml:space="preserve">Air bubbles and </w:t>
      </w:r>
      <w:r w:rsidR="00BC363D" w:rsidRPr="00736494">
        <w:rPr>
          <w:rFonts w:ascii="Helvetica" w:hAnsi="Helvetica" w:cs="Arial"/>
          <w:szCs w:val="24"/>
          <w:highlight w:val="cyan"/>
          <w:u w:val="single"/>
        </w:rPr>
        <w:t>suspended</w:t>
      </w:r>
      <w:r w:rsidR="00BC363D" w:rsidRPr="00736494">
        <w:rPr>
          <w:rFonts w:ascii="Helvetica" w:hAnsi="Helvetica" w:cs="Arial"/>
          <w:szCs w:val="24"/>
          <w:highlight w:val="cyan"/>
          <w:u w:val="single"/>
        </w:rPr>
        <w:t xml:space="preserve"> particulates should be </w:t>
      </w:r>
      <w:r w:rsidR="00260D14" w:rsidRPr="00736494">
        <w:rPr>
          <w:rFonts w:ascii="Helvetica" w:hAnsi="Helvetica" w:cs="Arial"/>
          <w:szCs w:val="24"/>
          <w:highlight w:val="cyan"/>
          <w:u w:val="single"/>
        </w:rPr>
        <w:t>reduced as much as possible</w:t>
      </w:r>
      <w:r w:rsidR="00982CB2" w:rsidRPr="00736494">
        <w:rPr>
          <w:rFonts w:ascii="Helvetica" w:hAnsi="Helvetica" w:cs="Arial"/>
          <w:szCs w:val="24"/>
          <w:highlight w:val="cyan"/>
          <w:u w:val="single"/>
        </w:rPr>
        <w:t xml:space="preserve"> in advance </w:t>
      </w:r>
      <w:r w:rsidR="00BC363D" w:rsidRPr="00736494">
        <w:rPr>
          <w:rFonts w:ascii="Helvetica" w:hAnsi="Helvetica" w:cs="Arial"/>
          <w:szCs w:val="24"/>
          <w:highlight w:val="cyan"/>
          <w:u w:val="single"/>
        </w:rPr>
        <w:t>to obtain clear images and estimate temperature.</w:t>
      </w:r>
    </w:p>
    <w:p w:rsidR="000C61A8" w:rsidRPr="00747FE5" w:rsidRDefault="00C362BD" w:rsidP="007C6DB1">
      <w:pPr>
        <w:spacing w:before="240"/>
        <w:ind w:left="360"/>
        <w:jc w:val="both"/>
        <w:outlineLvl w:val="0"/>
        <w:rPr>
          <w:rFonts w:ascii="Helvetica" w:hAnsi="Helvetica" w:cs="Arial"/>
          <w:szCs w:val="24"/>
          <w:u w:val="single"/>
        </w:rPr>
      </w:pPr>
      <w:r w:rsidRPr="00C362BD">
        <w:rPr>
          <w:rFonts w:ascii="Helvetica" w:hAnsi="Helvetica" w:cs="Arial"/>
          <w:szCs w:val="24"/>
        </w:rPr>
        <w:t xml:space="preserve">Optional </w:t>
      </w:r>
      <w:r>
        <w:rPr>
          <w:rFonts w:ascii="Helvetica" w:hAnsi="Helvetica" w:cs="Arial"/>
          <w:szCs w:val="24"/>
        </w:rPr>
        <w:t xml:space="preserve">interview </w:t>
      </w:r>
      <w:r w:rsidRPr="00C362BD">
        <w:rPr>
          <w:rFonts w:ascii="Helvetica" w:hAnsi="Helvetica" w:cs="Arial"/>
          <w:szCs w:val="24"/>
        </w:rPr>
        <w:t xml:space="preserve">statement 2: </w:t>
      </w:r>
      <w:r w:rsidR="002B61C4" w:rsidRPr="00E87E5E">
        <w:rPr>
          <w:rFonts w:ascii="Helvetica" w:hAnsi="Helvetica" w:cs="Arial"/>
          <w:szCs w:val="24"/>
          <w:highlight w:val="cyan"/>
          <w:u w:val="single"/>
          <w:shd w:val="clear" w:color="auto" w:fill="FFFFF3"/>
        </w:rPr>
        <w:t>Van Cuong</w:t>
      </w:r>
      <w:r w:rsidR="00A356A8">
        <w:rPr>
          <w:rFonts w:ascii="Helvetica" w:hAnsi="Helvetica" w:cs="Arial"/>
          <w:szCs w:val="24"/>
          <w:highlight w:val="cyan"/>
          <w:u w:val="single"/>
          <w:shd w:val="clear" w:color="auto" w:fill="FFFFF3"/>
        </w:rPr>
        <w:t xml:space="preserve"> </w:t>
      </w:r>
      <w:r w:rsidR="002B61C4" w:rsidRPr="00A356A8">
        <w:rPr>
          <w:rFonts w:ascii="Helvetica" w:hAnsi="Helvetica" w:cs="Arial"/>
          <w:szCs w:val="24"/>
          <w:highlight w:val="cyan"/>
          <w:u w:val="single"/>
          <w:shd w:val="clear" w:color="auto" w:fill="FFFFF3"/>
        </w:rPr>
        <w:t>Han</w:t>
      </w:r>
      <w:r w:rsidR="0057713D" w:rsidRPr="00E24898">
        <w:rPr>
          <w:rFonts w:ascii="Helvetica" w:hAnsi="Helvetica" w:cs="Arial"/>
          <w:szCs w:val="24"/>
        </w:rPr>
        <w:t xml:space="preserve">, Step </w:t>
      </w:r>
      <w:r w:rsidR="002B61C4" w:rsidRPr="002B61C4">
        <w:rPr>
          <w:rFonts w:ascii="Helvetica" w:hAnsi="Helvetica" w:cs="Arial"/>
          <w:szCs w:val="24"/>
          <w:highlight w:val="cyan"/>
          <w:u w:val="single"/>
        </w:rPr>
        <w:t>3.</w:t>
      </w:r>
      <w:r w:rsidR="009410FD">
        <w:rPr>
          <w:rFonts w:ascii="Helvetica" w:hAnsi="Helvetica" w:cs="Arial"/>
          <w:szCs w:val="24"/>
          <w:highlight w:val="cyan"/>
          <w:u w:val="single"/>
        </w:rPr>
        <w:t>5</w:t>
      </w:r>
      <w:r w:rsidR="0057713D" w:rsidRPr="00E24898">
        <w:rPr>
          <w:rFonts w:ascii="Helvetica" w:hAnsi="Helvetica" w:cs="Arial"/>
          <w:szCs w:val="24"/>
        </w:rPr>
        <w:t xml:space="preserve">: </w:t>
      </w:r>
      <w:r w:rsidR="009410FD" w:rsidRPr="009410FD">
        <w:rPr>
          <w:rFonts w:ascii="Helvetica" w:hAnsi="Helvetica" w:cs="Arial"/>
          <w:szCs w:val="24"/>
          <w:highlight w:val="cyan"/>
          <w:u w:val="single"/>
        </w:rPr>
        <w:t>T</w:t>
      </w:r>
      <w:r w:rsidR="002B61C4" w:rsidRPr="00B63541">
        <w:rPr>
          <w:rFonts w:ascii="Helvetica" w:hAnsi="Helvetica" w:cs="Arial"/>
          <w:szCs w:val="24"/>
          <w:highlight w:val="cyan"/>
          <w:u w:val="single"/>
        </w:rPr>
        <w:t xml:space="preserve">he optical axis </w:t>
      </w:r>
      <w:r w:rsidR="009410FD">
        <w:rPr>
          <w:rFonts w:ascii="Helvetica" w:hAnsi="Helvetica" w:cs="Arial"/>
          <w:szCs w:val="24"/>
          <w:highlight w:val="cyan"/>
          <w:u w:val="single"/>
        </w:rPr>
        <w:t xml:space="preserve">adjustment is important for achieving the telecentric optical system, </w:t>
      </w:r>
      <w:r w:rsidR="009410FD">
        <w:rPr>
          <w:rFonts w:ascii="Helvetica" w:hAnsi="Helvetica" w:cs="Arial"/>
          <w:szCs w:val="24"/>
          <w:highlight w:val="cyan"/>
          <w:u w:val="single"/>
        </w:rPr>
        <w:t xml:space="preserve">and </w:t>
      </w:r>
      <w:r w:rsidR="008526C7">
        <w:rPr>
          <w:rFonts w:ascii="Helvetica" w:hAnsi="Helvetica" w:cs="Arial"/>
          <w:szCs w:val="24"/>
          <w:highlight w:val="cyan"/>
          <w:u w:val="single"/>
        </w:rPr>
        <w:t xml:space="preserve">should be </w:t>
      </w:r>
      <w:r w:rsidR="009410FD">
        <w:rPr>
          <w:rFonts w:ascii="Helvetica" w:hAnsi="Helvetica" w:cs="Arial"/>
          <w:szCs w:val="24"/>
          <w:highlight w:val="cyan"/>
          <w:u w:val="single"/>
        </w:rPr>
        <w:t>carefully made</w:t>
      </w:r>
      <w:r w:rsidR="00C33D9A">
        <w:rPr>
          <w:rFonts w:ascii="Helvetica" w:hAnsi="Helvetica" w:cs="Arial"/>
          <w:szCs w:val="24"/>
          <w:highlight w:val="cyan"/>
          <w:u w:val="single"/>
        </w:rPr>
        <w:t xml:space="preserve"> through looking at images.</w:t>
      </w:r>
    </w:p>
    <w:p w:rsidR="00F77D5C" w:rsidRPr="003F7A27" w:rsidRDefault="00F77D5C" w:rsidP="00F77D5C">
      <w:pPr>
        <w:ind w:left="360"/>
        <w:rPr>
          <w:rFonts w:ascii="Helvetica" w:hAnsi="Helvetica"/>
          <w:lang w:eastAsia="zh-TW"/>
        </w:rPr>
      </w:pPr>
    </w:p>
    <w:p w:rsidR="000C61A8" w:rsidRPr="006811D1" w:rsidDel="00F6684B" w:rsidRDefault="000C61A8" w:rsidP="007C6DB1">
      <w:pPr>
        <w:spacing w:before="480" w:after="40"/>
        <w:ind w:left="360"/>
        <w:rPr>
          <w:rFonts w:ascii="Helvetica" w:hAnsi="Helvetica"/>
          <w:b/>
          <w:lang w:eastAsia="zh-TW"/>
        </w:rPr>
      </w:pPr>
      <w:r w:rsidRPr="006811D1">
        <w:rPr>
          <w:rFonts w:ascii="Helvetica" w:hAnsi="Helvetica"/>
          <w:b/>
          <w:lang w:eastAsia="zh-TW"/>
        </w:rPr>
        <w:t>RESULTS</w:t>
      </w:r>
      <w:r w:rsidR="003821F5">
        <w:rPr>
          <w:rFonts w:ascii="Helvetica" w:hAnsi="Helvetica"/>
          <w:b/>
          <w:lang w:eastAsia="zh-TW"/>
        </w:rPr>
        <w:t xml:space="preserve"> (Spoken</w:t>
      </w:r>
      <w:r w:rsidR="00953D32">
        <w:rPr>
          <w:rFonts w:ascii="Helvetica" w:hAnsi="Helvetica"/>
          <w:b/>
          <w:lang w:eastAsia="zh-TW"/>
        </w:rPr>
        <w:t xml:space="preserve"> by voice talent at JoVE</w:t>
      </w:r>
      <w:r w:rsidR="0089459D">
        <w:rPr>
          <w:rFonts w:ascii="Helvetica" w:hAnsi="Helvetica"/>
          <w:b/>
          <w:szCs w:val="24"/>
          <w:lang w:eastAsia="zh-TW"/>
        </w:rPr>
        <w:t>; animated by video editor at JoVE</w:t>
      </w:r>
      <w:r w:rsidR="003821F5">
        <w:rPr>
          <w:rFonts w:ascii="Helvetica" w:hAnsi="Helvetica"/>
          <w:b/>
          <w:szCs w:val="24"/>
          <w:lang w:eastAsia="zh-TW"/>
        </w:rPr>
        <w:t>.</w:t>
      </w:r>
      <w:r w:rsidR="00953D32">
        <w:rPr>
          <w:rFonts w:ascii="Helvetica" w:hAnsi="Helvetica"/>
          <w:b/>
          <w:lang w:eastAsia="zh-TW"/>
        </w:rPr>
        <w:t>)</w:t>
      </w:r>
    </w:p>
    <w:p w:rsidR="00FC6764" w:rsidRPr="007B1B01" w:rsidDel="0049479B" w:rsidRDefault="004465D4" w:rsidP="007C6DB1">
      <w:pPr>
        <w:pStyle w:val="a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360"/>
        <w:contextualSpacing w:val="0"/>
        <w:rPr>
          <w:rFonts w:ascii="Helvetica" w:hAnsi="Helvetica"/>
          <w:sz w:val="22"/>
          <w:lang w:eastAsia="zh-TW"/>
        </w:rPr>
      </w:pPr>
      <w:r>
        <w:rPr>
          <w:rFonts w:ascii="Helvetica" w:hAnsi="Helvetica"/>
          <w:b/>
          <w:sz w:val="22"/>
          <w:lang w:eastAsia="zh-TW"/>
        </w:rPr>
        <w:t>Authors</w:t>
      </w:r>
      <w:r>
        <w:rPr>
          <w:rFonts w:ascii="Helvetica" w:hAnsi="Helvetica"/>
          <w:sz w:val="22"/>
          <w:lang w:eastAsia="zh-TW"/>
        </w:rPr>
        <w:t xml:space="preserve">: </w:t>
      </w:r>
      <w:r w:rsidR="00FC6764" w:rsidRPr="007B1B01">
        <w:rPr>
          <w:rFonts w:ascii="Helvetica" w:hAnsi="Helvetica"/>
          <w:sz w:val="22"/>
          <w:lang w:eastAsia="zh-TW"/>
        </w:rPr>
        <w:t>The representative results</w:t>
      </w:r>
      <w:r w:rsidR="004D322A">
        <w:rPr>
          <w:rFonts w:ascii="Helvetica" w:hAnsi="Helvetica"/>
          <w:sz w:val="22"/>
          <w:lang w:eastAsia="zh-TW"/>
        </w:rPr>
        <w:t xml:space="preserve"> section</w:t>
      </w:r>
      <w:r w:rsidR="00FC6764" w:rsidRPr="007B1B01">
        <w:rPr>
          <w:rFonts w:ascii="Helvetica" w:hAnsi="Helvetica"/>
          <w:sz w:val="22"/>
          <w:lang w:eastAsia="zh-TW"/>
        </w:rPr>
        <w:t xml:space="preserve"> </w:t>
      </w:r>
      <w:r w:rsidR="004D322A">
        <w:rPr>
          <w:rFonts w:ascii="Helvetica" w:hAnsi="Helvetica"/>
          <w:sz w:val="22"/>
          <w:lang w:eastAsia="zh-TW"/>
        </w:rPr>
        <w:t>presents</w:t>
      </w:r>
      <w:r w:rsidR="00FC6764" w:rsidRPr="007B1B01">
        <w:rPr>
          <w:rFonts w:ascii="Helvetica" w:hAnsi="Helvetica"/>
          <w:sz w:val="22"/>
          <w:lang w:eastAsia="zh-TW"/>
        </w:rPr>
        <w:t xml:space="preserve"> the </w:t>
      </w:r>
      <w:r w:rsidR="0064126D">
        <w:rPr>
          <w:rFonts w:ascii="Helvetica" w:hAnsi="Helvetica"/>
          <w:sz w:val="22"/>
          <w:lang w:eastAsia="zh-TW"/>
        </w:rPr>
        <w:t xml:space="preserve">outcome and </w:t>
      </w:r>
      <w:r w:rsidR="00FC6764" w:rsidRPr="007B1B01">
        <w:rPr>
          <w:rFonts w:ascii="Helvetica" w:hAnsi="Helvetica"/>
          <w:sz w:val="22"/>
          <w:lang w:eastAsia="zh-TW"/>
        </w:rPr>
        <w:t>validation of your procedure. For example, cell culture preparation</w:t>
      </w:r>
      <w:r w:rsidR="000A0F20">
        <w:rPr>
          <w:rFonts w:ascii="Helvetica" w:hAnsi="Helvetica"/>
          <w:sz w:val="22"/>
          <w:lang w:eastAsia="zh-TW"/>
        </w:rPr>
        <w:t xml:space="preserve"> </w:t>
      </w:r>
      <w:r w:rsidR="00CE0404">
        <w:rPr>
          <w:rFonts w:ascii="Helvetica" w:hAnsi="Helvetica"/>
          <w:sz w:val="22"/>
          <w:lang w:eastAsia="zh-TW"/>
        </w:rPr>
        <w:t xml:space="preserve">results </w:t>
      </w:r>
      <w:r w:rsidR="00ED4EA8">
        <w:rPr>
          <w:rFonts w:ascii="Helvetica" w:hAnsi="Helvetica"/>
          <w:sz w:val="22"/>
          <w:lang w:eastAsia="zh-TW"/>
        </w:rPr>
        <w:t>would</w:t>
      </w:r>
      <w:r w:rsidR="00FC6764" w:rsidRPr="007B1B01">
        <w:rPr>
          <w:rFonts w:ascii="Helvetica" w:hAnsi="Helvetica"/>
          <w:sz w:val="22"/>
          <w:lang w:eastAsia="zh-TW"/>
        </w:rPr>
        <w:t xml:space="preserve"> show the cells at various time points following culturing.</w:t>
      </w:r>
      <w:r w:rsidR="007B1B01">
        <w:rPr>
          <w:rFonts w:ascii="Helvetica" w:hAnsi="Helvetica"/>
          <w:sz w:val="22"/>
          <w:lang w:eastAsia="zh-TW"/>
        </w:rPr>
        <w:t xml:space="preserve"> </w:t>
      </w:r>
      <w:r w:rsidR="00A540F2">
        <w:rPr>
          <w:rFonts w:ascii="Helvetica" w:hAnsi="Helvetica"/>
          <w:sz w:val="22"/>
          <w:lang w:eastAsia="zh-TW"/>
        </w:rPr>
        <w:t>Imaging preparation results</w:t>
      </w:r>
      <w:r w:rsidR="007B1B01">
        <w:rPr>
          <w:rFonts w:ascii="Helvetica" w:hAnsi="Helvetica"/>
          <w:sz w:val="22"/>
          <w:lang w:eastAsia="zh-TW"/>
        </w:rPr>
        <w:t xml:space="preserve"> would include examples of your imaging experiments.</w:t>
      </w:r>
    </w:p>
    <w:p w:rsidR="00FC6764" w:rsidRPr="007B1B01" w:rsidRDefault="00FC6764" w:rsidP="007C6DB1">
      <w:pPr>
        <w:pStyle w:val="a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360"/>
        <w:contextualSpacing w:val="0"/>
        <w:rPr>
          <w:rFonts w:ascii="Helvetica" w:hAnsi="Helvetica"/>
          <w:sz w:val="22"/>
          <w:lang w:eastAsia="zh-TW"/>
        </w:rPr>
      </w:pPr>
    </w:p>
    <w:p w:rsidR="00FC6764" w:rsidRPr="007B1B01" w:rsidRDefault="00FC6764" w:rsidP="007C6DB1">
      <w:pPr>
        <w:pStyle w:val="a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360"/>
        <w:contextualSpacing w:val="0"/>
        <w:rPr>
          <w:rFonts w:ascii="Helvetica" w:hAnsi="Helvetica"/>
          <w:sz w:val="22"/>
          <w:lang w:eastAsia="zh-TW"/>
        </w:rPr>
      </w:pPr>
      <w:r w:rsidRPr="007B1B01">
        <w:rPr>
          <w:rFonts w:ascii="Helvetica" w:hAnsi="Helvetica"/>
          <w:sz w:val="22"/>
          <w:highlight w:val="yellow"/>
          <w:lang w:eastAsia="zh-TW"/>
        </w:rPr>
        <w:t xml:space="preserve">The results section is limited to </w:t>
      </w:r>
      <w:r w:rsidRPr="007B1B01">
        <w:rPr>
          <w:rFonts w:ascii="Helvetica" w:hAnsi="Helvetica"/>
          <w:b/>
          <w:sz w:val="22"/>
          <w:highlight w:val="yellow"/>
          <w:lang w:eastAsia="zh-TW"/>
        </w:rPr>
        <w:t>200</w:t>
      </w:r>
      <w:r w:rsidRPr="007B1B01">
        <w:rPr>
          <w:rFonts w:ascii="Helvetica" w:hAnsi="Helvetica"/>
          <w:sz w:val="22"/>
          <w:highlight w:val="yellow"/>
          <w:lang w:eastAsia="zh-TW"/>
        </w:rPr>
        <w:t xml:space="preserve"> words.</w:t>
      </w:r>
      <w:r w:rsidRPr="007B1B01">
        <w:rPr>
          <w:rFonts w:ascii="Helvetica" w:hAnsi="Helvetica"/>
          <w:sz w:val="22"/>
          <w:lang w:eastAsia="zh-TW"/>
        </w:rPr>
        <w:t xml:space="preserve"> Please review the narration and proposed animations to ensure that they correctly summarize your results and appropriately highlight the relevance of your procedure.</w:t>
      </w:r>
    </w:p>
    <w:p w:rsidR="00824BA7" w:rsidRPr="00F271F2" w:rsidRDefault="0057713D" w:rsidP="007C6DB1">
      <w:pPr>
        <w:numPr>
          <w:ilvl w:val="0"/>
          <w:numId w:val="2"/>
        </w:numPr>
        <w:spacing w:before="360"/>
        <w:jc w:val="both"/>
        <w:outlineLvl w:val="0"/>
        <w:rPr>
          <w:rFonts w:ascii="Helvetica" w:hAnsi="Helvetica" w:cs="Arial"/>
          <w:sz w:val="22"/>
          <w:szCs w:val="24"/>
        </w:rPr>
      </w:pPr>
      <w:r w:rsidRPr="00F271F2">
        <w:rPr>
          <w:rFonts w:ascii="Helvetica" w:hAnsi="Helvetica" w:cs="Arial"/>
          <w:b/>
          <w:sz w:val="22"/>
          <w:szCs w:val="24"/>
        </w:rPr>
        <w:t xml:space="preserve">Results: </w:t>
      </w:r>
      <w:r w:rsidR="008E0D45" w:rsidRPr="00F271F2">
        <w:rPr>
          <w:rFonts w:ascii="Helvetica" w:hAnsi="Helvetica" w:cs="Arial"/>
          <w:b/>
          <w:sz w:val="22"/>
          <w:szCs w:val="24"/>
        </w:rPr>
        <w:t>Temperature Profiles</w:t>
      </w:r>
      <w:r w:rsidR="00725D6B">
        <w:rPr>
          <w:rFonts w:ascii="Helvetica" w:hAnsi="Helvetica" w:cs="Arial"/>
          <w:b/>
          <w:sz w:val="22"/>
          <w:szCs w:val="24"/>
        </w:rPr>
        <w:t xml:space="preserve"> of Spherical Heat Sources</w:t>
      </w:r>
      <w:r w:rsidR="007D5C53" w:rsidRPr="00F271F2">
        <w:rPr>
          <w:rFonts w:ascii="Helvetica" w:hAnsi="Helvetica" w:cs="Arial"/>
          <w:b/>
          <w:sz w:val="22"/>
          <w:szCs w:val="24"/>
        </w:rPr>
        <w:t xml:space="preserve"> in Water and Maltose Syrup</w:t>
      </w:r>
    </w:p>
    <w:p w:rsidR="002209EE" w:rsidRDefault="008473C2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The increase in water temperature </w:t>
      </w:r>
      <w:r w:rsidR="00575C32">
        <w:rPr>
          <w:rFonts w:ascii="Helvetica" w:hAnsi="Helvetica" w:cs="Arial"/>
          <w:sz w:val="22"/>
          <w:szCs w:val="24"/>
        </w:rPr>
        <w:t xml:space="preserve">around an induction-heated 2-mm-diameter steel sphere was observed as a </w:t>
      </w:r>
      <w:r w:rsidR="00511679">
        <w:rPr>
          <w:rFonts w:ascii="Helvetica" w:hAnsi="Helvetica" w:cs="Arial"/>
          <w:sz w:val="22"/>
          <w:szCs w:val="24"/>
        </w:rPr>
        <w:t>circularly-</w:t>
      </w:r>
      <w:r w:rsidR="00575C32">
        <w:rPr>
          <w:rFonts w:ascii="Helvetica" w:hAnsi="Helvetica" w:cs="Arial"/>
          <w:sz w:val="22"/>
          <w:szCs w:val="24"/>
        </w:rPr>
        <w:t>symmetric change in absorbance with respect to the NIR image prior to heating.</w:t>
      </w:r>
      <w:r w:rsidR="00922579">
        <w:rPr>
          <w:rFonts w:ascii="Helvetica" w:hAnsi="Helvetica" w:cs="Arial"/>
          <w:sz w:val="22"/>
          <w:szCs w:val="24"/>
        </w:rPr>
        <w:t xml:space="preserve"> </w:t>
      </w:r>
      <w:r w:rsidR="00922579" w:rsidRPr="00CF3CB3">
        <w:rPr>
          <w:rFonts w:ascii="Helvetica" w:hAnsi="Helvetica" w:cs="Arial"/>
          <w:sz w:val="22"/>
          <w:szCs w:val="24"/>
          <w:highlight w:val="yellow"/>
        </w:rPr>
        <w:t>Free convection</w:t>
      </w:r>
      <w:r w:rsidR="00922579">
        <w:rPr>
          <w:rFonts w:ascii="Helvetica" w:hAnsi="Helvetica" w:cs="Arial"/>
          <w:sz w:val="22"/>
          <w:szCs w:val="24"/>
        </w:rPr>
        <w:t xml:space="preserve"> was observed after 1.2 seconds of heating, </w:t>
      </w:r>
      <w:r w:rsidR="00374565">
        <w:rPr>
          <w:rFonts w:ascii="Helvetica" w:hAnsi="Helvetica" w:cs="Arial"/>
          <w:sz w:val="22"/>
          <w:szCs w:val="24"/>
        </w:rPr>
        <w:t>suggesting a transition from a pure thermal conduction regime to a free convection regime.</w:t>
      </w:r>
    </w:p>
    <w:p w:rsidR="00803A4B" w:rsidRDefault="00803A4B" w:rsidP="00CF3CB3">
      <w:pPr>
        <w:spacing w:before="240"/>
        <w:ind w:left="1368"/>
        <w:jc w:val="both"/>
        <w:outlineLvl w:val="0"/>
        <w:rPr>
          <w:rFonts w:ascii="Helvetica" w:hAnsi="Helvetica" w:cs="Arial"/>
          <w:sz w:val="22"/>
          <w:szCs w:val="24"/>
        </w:rPr>
      </w:pPr>
      <w:r w:rsidRPr="00CF3CB3">
        <w:rPr>
          <w:rFonts w:ascii="Helvetica" w:hAnsi="Helvetica" w:cs="Arial"/>
          <w:b/>
          <w:sz w:val="22"/>
          <w:szCs w:val="24"/>
          <w:highlight w:val="yellow"/>
        </w:rPr>
        <w:t>Authors</w:t>
      </w:r>
      <w:r>
        <w:rPr>
          <w:rFonts w:ascii="Helvetica" w:hAnsi="Helvetica" w:cs="Arial"/>
          <w:sz w:val="22"/>
          <w:szCs w:val="24"/>
        </w:rPr>
        <w:t xml:space="preserve">: Do you have images or figures illustrating the presence/absence of free conduction in the water and gel samples? If so, please upload them to your project folder at </w:t>
      </w:r>
      <w:hyperlink r:id="rId15" w:history="1">
        <w:r w:rsidR="00F87706" w:rsidRPr="004A66C9">
          <w:rPr>
            <w:rStyle w:val="a7"/>
            <w:rFonts w:ascii="Helvetica" w:hAnsi="Helvetica" w:cs="Arial"/>
            <w:sz w:val="22"/>
            <w:szCs w:val="24"/>
          </w:rPr>
          <w:t>https://www.jove.com/account/file-uploader?src=17509183</w:t>
        </w:r>
      </w:hyperlink>
      <w:r w:rsidR="00F87706">
        <w:rPr>
          <w:rFonts w:ascii="Helvetica" w:hAnsi="Helvetica" w:cs="Arial"/>
          <w:sz w:val="22"/>
          <w:szCs w:val="24"/>
        </w:rPr>
        <w:t>.</w:t>
      </w:r>
      <w:r w:rsidR="00B21550">
        <w:rPr>
          <w:rFonts w:ascii="Helvetica" w:hAnsi="Helvetica" w:cs="Arial"/>
          <w:sz w:val="22"/>
          <w:szCs w:val="24"/>
        </w:rPr>
        <w:t xml:space="preserve"> Please see the </w:t>
      </w:r>
      <w:hyperlink w:anchor="ProvidedMedia" w:history="1">
        <w:r w:rsidR="00B21550" w:rsidRPr="00CF3CB3">
          <w:rPr>
            <w:rStyle w:val="a7"/>
            <w:rFonts w:ascii="Helvetica" w:hAnsi="Helvetica" w:cs="Arial"/>
            <w:b/>
            <w:sz w:val="22"/>
            <w:szCs w:val="24"/>
          </w:rPr>
          <w:t>Provided Media</w:t>
        </w:r>
      </w:hyperlink>
      <w:r w:rsidR="00B21550">
        <w:rPr>
          <w:rFonts w:ascii="Helvetica" w:hAnsi="Helvetica" w:cs="Arial"/>
          <w:sz w:val="22"/>
          <w:szCs w:val="24"/>
        </w:rPr>
        <w:t xml:space="preserve"> section for more information about uploading files </w:t>
      </w:r>
      <w:r w:rsidR="000073A9">
        <w:rPr>
          <w:rFonts w:ascii="Helvetica" w:hAnsi="Helvetica" w:cs="Arial"/>
          <w:sz w:val="22"/>
          <w:szCs w:val="24"/>
        </w:rPr>
        <w:t>for the video.</w:t>
      </w:r>
    </w:p>
    <w:p w:rsidR="00E30C5A" w:rsidRPr="008C03A6" w:rsidRDefault="00E30C5A" w:rsidP="00E30C5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  <w:highlight w:val="cyan"/>
          <w:u w:val="single"/>
        </w:rPr>
      </w:pPr>
      <w:r w:rsidRPr="008C03A6">
        <w:rPr>
          <w:rFonts w:ascii="Helvetica" w:hAnsi="Helvetica" w:cs="Arial"/>
          <w:sz w:val="22"/>
          <w:szCs w:val="24"/>
          <w:highlight w:val="cyan"/>
          <w:u w:val="single"/>
        </w:rPr>
        <w:t>57407_Kakuta_Figure5a-movie.avi</w:t>
      </w:r>
      <w:r>
        <w:rPr>
          <w:rFonts w:ascii="Helvetica" w:hAnsi="Helvetica" w:cs="Arial"/>
          <w:sz w:val="22"/>
          <w:szCs w:val="24"/>
          <w:highlight w:val="cyan"/>
          <w:u w:val="single"/>
        </w:rPr>
        <w:t xml:space="preserve">. </w:t>
      </w:r>
    </w:p>
    <w:p w:rsidR="00E30C5A" w:rsidRPr="00E30C5A" w:rsidRDefault="00E30C5A" w:rsidP="00E30C5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 5</w:t>
      </w:r>
      <w:r w:rsidRPr="00EB693E">
        <w:rPr>
          <w:rFonts w:ascii="Helvetica" w:hAnsi="Helvetica" w:cs="Arial"/>
          <w:sz w:val="22"/>
          <w:szCs w:val="24"/>
          <w:highlight w:val="cyan"/>
          <w:u w:val="single"/>
        </w:rPr>
        <w:t>a</w:t>
      </w:r>
      <w:r>
        <w:rPr>
          <w:rFonts w:ascii="Helvetica" w:hAnsi="Helvetica" w:cs="Arial"/>
          <w:sz w:val="22"/>
          <w:szCs w:val="24"/>
        </w:rPr>
        <w:t xml:space="preserve"> </w:t>
      </w:r>
      <w:r w:rsidRPr="008C03A6">
        <w:rPr>
          <w:rFonts w:ascii="Helvetica" w:hAnsi="Helvetica" w:cs="Arial"/>
          <w:sz w:val="22"/>
          <w:szCs w:val="24"/>
          <w:highlight w:val="cyan"/>
        </w:rPr>
        <w:t>(</w:t>
      </w:r>
      <w:r w:rsidR="00BE3426">
        <w:rPr>
          <w:rFonts w:ascii="Helvetica" w:hAnsi="Helvetica" w:cs="Arial"/>
          <w:sz w:val="22"/>
          <w:szCs w:val="24"/>
          <w:highlight w:val="cyan"/>
        </w:rPr>
        <w:t xml:space="preserve">&lt;- </w:t>
      </w:r>
      <w:r w:rsidR="00BF05C2">
        <w:rPr>
          <w:rFonts w:ascii="Helvetica" w:hAnsi="Helvetica" w:cs="Arial"/>
          <w:sz w:val="22"/>
          <w:szCs w:val="24"/>
          <w:highlight w:val="cyan"/>
        </w:rPr>
        <w:t>images</w:t>
      </w:r>
      <w:r w:rsidRPr="008C03A6">
        <w:rPr>
          <w:rFonts w:ascii="Helvetica" w:hAnsi="Helvetica" w:cs="Arial"/>
          <w:sz w:val="22"/>
          <w:szCs w:val="24"/>
          <w:highlight w:val="cyan"/>
        </w:rPr>
        <w:t xml:space="preserve"> in the </w:t>
      </w:r>
      <w:r w:rsidR="00BE3426">
        <w:rPr>
          <w:rFonts w:ascii="Helvetica" w:hAnsi="Helvetica" w:cs="Arial"/>
          <w:sz w:val="22"/>
          <w:szCs w:val="24"/>
          <w:highlight w:val="cyan"/>
        </w:rPr>
        <w:t xml:space="preserve">accepted </w:t>
      </w:r>
      <w:r w:rsidRPr="008C03A6">
        <w:rPr>
          <w:rFonts w:ascii="Helvetica" w:hAnsi="Helvetica" w:cs="Arial"/>
          <w:sz w:val="22"/>
          <w:szCs w:val="24"/>
          <w:highlight w:val="cyan"/>
        </w:rPr>
        <w:t>manuscript)</w:t>
      </w:r>
      <w:r>
        <w:rPr>
          <w:rFonts w:ascii="Helvetica" w:hAnsi="Helvetica" w:cs="Arial"/>
          <w:sz w:val="22"/>
          <w:szCs w:val="24"/>
        </w:rPr>
        <w:t>.</w:t>
      </w:r>
    </w:p>
    <w:p w:rsidR="00ED51E6" w:rsidRDefault="00ED51E6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lastRenderedPageBreak/>
        <w:t>Similar effects were observed around an induction-heated 0.5-mm-diameter steel sphere in maltose syrup</w:t>
      </w:r>
      <w:r w:rsidR="00E01F80">
        <w:rPr>
          <w:rFonts w:ascii="Helvetica" w:hAnsi="Helvetica" w:cs="Arial"/>
          <w:sz w:val="22"/>
          <w:szCs w:val="24"/>
        </w:rPr>
        <w:t xml:space="preserve"> at three different induction heating powers.</w:t>
      </w:r>
      <w:r w:rsidR="00DA100F">
        <w:rPr>
          <w:rFonts w:ascii="Helvetica" w:hAnsi="Helvetica" w:cs="Arial"/>
          <w:sz w:val="22"/>
          <w:szCs w:val="24"/>
        </w:rPr>
        <w:t xml:space="preserve"> The radius and magnitude of the</w:t>
      </w:r>
      <w:r w:rsidR="00470738">
        <w:rPr>
          <w:rFonts w:ascii="Helvetica" w:hAnsi="Helvetica" w:cs="Arial"/>
          <w:sz w:val="22"/>
          <w:szCs w:val="24"/>
        </w:rPr>
        <w:t xml:space="preserve"> change in absorbance increased with increasing power.</w:t>
      </w:r>
      <w:r w:rsidR="008E4ADD">
        <w:rPr>
          <w:rFonts w:ascii="Helvetica" w:hAnsi="Helvetica" w:cs="Arial"/>
          <w:sz w:val="22"/>
          <w:szCs w:val="24"/>
        </w:rPr>
        <w:t xml:space="preserve"> Free convection was not observed after 1.2 seconds.</w:t>
      </w:r>
    </w:p>
    <w:p w:rsidR="00C16174" w:rsidRPr="00051161" w:rsidRDefault="00EB693E" w:rsidP="00EB693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  <w:highlight w:val="cyan"/>
          <w:u w:val="single"/>
        </w:rPr>
      </w:pPr>
      <w:r w:rsidRPr="00051161">
        <w:rPr>
          <w:rFonts w:ascii="Helvetica" w:hAnsi="Helvetica" w:cs="Arial"/>
          <w:sz w:val="22"/>
          <w:szCs w:val="24"/>
          <w:highlight w:val="cyan"/>
          <w:u w:val="single"/>
        </w:rPr>
        <w:t>57407_Kakuta_DA10.avi, 57407_Kakuta_DA30.avi, and 57407_Kakuta_DA50.avi</w:t>
      </w:r>
      <w:r w:rsidR="00051161" w:rsidRPr="00051161">
        <w:rPr>
          <w:rFonts w:ascii="Helvetica" w:hAnsi="Helvetica" w:cs="Arial"/>
          <w:sz w:val="22"/>
          <w:szCs w:val="24"/>
          <w:highlight w:val="cyan"/>
          <w:u w:val="single"/>
        </w:rPr>
        <w:t>.</w:t>
      </w:r>
    </w:p>
    <w:p w:rsidR="00EB693E" w:rsidRDefault="00EB693E" w:rsidP="00EB693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 6</w:t>
      </w:r>
      <w:r w:rsidRPr="00EB693E">
        <w:rPr>
          <w:rFonts w:ascii="Helvetica" w:hAnsi="Helvetica" w:cs="Arial"/>
          <w:sz w:val="22"/>
          <w:szCs w:val="24"/>
          <w:highlight w:val="cyan"/>
          <w:u w:val="single"/>
        </w:rPr>
        <w:t>a</w:t>
      </w:r>
      <w:r>
        <w:rPr>
          <w:rFonts w:ascii="Helvetica" w:hAnsi="Helvetica" w:cs="Arial"/>
          <w:sz w:val="22"/>
          <w:szCs w:val="24"/>
        </w:rPr>
        <w:t xml:space="preserve"> </w:t>
      </w:r>
      <w:r w:rsidRPr="008C03A6">
        <w:rPr>
          <w:rFonts w:ascii="Helvetica" w:hAnsi="Helvetica" w:cs="Arial"/>
          <w:sz w:val="22"/>
          <w:szCs w:val="24"/>
          <w:highlight w:val="cyan"/>
        </w:rPr>
        <w:t>(</w:t>
      </w:r>
      <w:r w:rsidR="00BE3426">
        <w:rPr>
          <w:rFonts w:ascii="Helvetica" w:hAnsi="Helvetica" w:cs="Arial"/>
          <w:sz w:val="22"/>
          <w:szCs w:val="24"/>
          <w:highlight w:val="cyan"/>
        </w:rPr>
        <w:t xml:space="preserve">&lt;- </w:t>
      </w:r>
      <w:r w:rsidR="00BF05C2">
        <w:rPr>
          <w:rFonts w:ascii="Helvetica" w:hAnsi="Helvetica" w:cs="Arial"/>
          <w:sz w:val="22"/>
          <w:szCs w:val="24"/>
          <w:highlight w:val="cyan"/>
        </w:rPr>
        <w:t>images</w:t>
      </w:r>
      <w:r w:rsidRPr="008C03A6">
        <w:rPr>
          <w:rFonts w:ascii="Helvetica" w:hAnsi="Helvetica" w:cs="Arial"/>
          <w:sz w:val="22"/>
          <w:szCs w:val="24"/>
          <w:highlight w:val="cyan"/>
        </w:rPr>
        <w:t xml:space="preserve"> in the</w:t>
      </w:r>
      <w:r w:rsidR="00BE3426" w:rsidRPr="008C03A6">
        <w:rPr>
          <w:rFonts w:ascii="Helvetica" w:hAnsi="Helvetica" w:cs="Arial"/>
          <w:sz w:val="22"/>
          <w:szCs w:val="24"/>
          <w:highlight w:val="cyan"/>
        </w:rPr>
        <w:t xml:space="preserve"> </w:t>
      </w:r>
      <w:r w:rsidR="00BE3426">
        <w:rPr>
          <w:rFonts w:ascii="Helvetica" w:hAnsi="Helvetica" w:cs="Arial"/>
          <w:sz w:val="22"/>
          <w:szCs w:val="24"/>
          <w:highlight w:val="cyan"/>
        </w:rPr>
        <w:t>accepted</w:t>
      </w:r>
      <w:r w:rsidRPr="008C03A6">
        <w:rPr>
          <w:rFonts w:ascii="Helvetica" w:hAnsi="Helvetica" w:cs="Arial"/>
          <w:sz w:val="22"/>
          <w:szCs w:val="24"/>
          <w:highlight w:val="cyan"/>
        </w:rPr>
        <w:t xml:space="preserve"> manuscript)</w:t>
      </w:r>
      <w:r>
        <w:rPr>
          <w:rFonts w:ascii="Helvetica" w:hAnsi="Helvetica" w:cs="Arial"/>
          <w:sz w:val="22"/>
          <w:szCs w:val="24"/>
        </w:rPr>
        <w:t>.</w:t>
      </w:r>
    </w:p>
    <w:p w:rsidR="00FF1712" w:rsidRPr="009B26C8" w:rsidRDefault="004349DA" w:rsidP="001D5A8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9B26C8">
        <w:rPr>
          <w:rFonts w:ascii="Helvetica" w:hAnsi="Helvetica" w:cs="Arial"/>
          <w:sz w:val="22"/>
          <w:szCs w:val="24"/>
        </w:rPr>
        <w:t xml:space="preserve">In the water sample, the magnitude of the change in absorbance over time was greatest </w:t>
      </w:r>
      <w:r w:rsidR="009B4471" w:rsidRPr="009B26C8">
        <w:rPr>
          <w:rFonts w:ascii="Helvetica" w:hAnsi="Helvetica" w:cs="Arial"/>
          <w:sz w:val="22"/>
          <w:szCs w:val="24"/>
        </w:rPr>
        <w:t xml:space="preserve">close </w:t>
      </w:r>
      <w:proofErr w:type="gramStart"/>
      <w:r w:rsidR="009B4471" w:rsidRPr="009B26C8">
        <w:rPr>
          <w:rFonts w:ascii="Helvetica" w:hAnsi="Helvetica" w:cs="Arial"/>
          <w:sz w:val="22"/>
          <w:szCs w:val="24"/>
        </w:rPr>
        <w:t>to</w:t>
      </w:r>
      <w:proofErr w:type="gramEnd"/>
      <w:r w:rsidR="009B4471" w:rsidRPr="009B26C8">
        <w:rPr>
          <w:rFonts w:ascii="Helvetica" w:hAnsi="Helvetica" w:cs="Arial"/>
          <w:sz w:val="22"/>
          <w:szCs w:val="24"/>
        </w:rPr>
        <w:t xml:space="preserve"> the sphere. </w:t>
      </w:r>
      <w:r w:rsidR="00A45398" w:rsidRPr="00D424DB">
        <w:rPr>
          <w:rFonts w:ascii="Helvetica" w:hAnsi="Helvetica" w:cs="Arial"/>
          <w:strike/>
          <w:sz w:val="22"/>
          <w:szCs w:val="24"/>
        </w:rPr>
        <w:t>This pattern was not observed in the gel sample.</w:t>
      </w:r>
      <w:r w:rsidR="00D424DB">
        <w:rPr>
          <w:rFonts w:ascii="Helvetica" w:hAnsi="Helvetica" w:cs="Arial"/>
          <w:strike/>
          <w:sz w:val="22"/>
          <w:szCs w:val="24"/>
        </w:rPr>
        <w:t xml:space="preserve"> </w:t>
      </w:r>
      <w:r w:rsidR="002A5DFD" w:rsidRPr="00321611">
        <w:rPr>
          <w:rFonts w:ascii="Helvetica" w:hAnsi="Helvetica" w:cs="Arial"/>
          <w:strike/>
          <w:sz w:val="22"/>
          <w:szCs w:val="24"/>
        </w:rPr>
        <w:t xml:space="preserve">Only two or three Gaussian functions were needed to achieve a good fit for the relationship between </w:t>
      </w:r>
      <w:r w:rsidR="00683A75" w:rsidRPr="00321611">
        <w:rPr>
          <w:rFonts w:ascii="Helvetica" w:hAnsi="Helvetica" w:cs="Arial"/>
          <w:strike/>
          <w:sz w:val="22"/>
          <w:szCs w:val="24"/>
        </w:rPr>
        <w:t>absorbance and the radius in the image plane.</w:t>
      </w:r>
      <w:r w:rsidR="00321611" w:rsidRPr="00321611">
        <w:rPr>
          <w:rFonts w:ascii="Helvetica" w:hAnsi="Helvetica" w:cs="Arial"/>
          <w:sz w:val="22"/>
          <w:szCs w:val="24"/>
          <w:highlight w:val="cyan"/>
        </w:rPr>
        <w:t xml:space="preserve"> </w:t>
      </w:r>
      <w:r w:rsidR="00321611" w:rsidRPr="00D424DB">
        <w:rPr>
          <w:rFonts w:ascii="Helvetica" w:hAnsi="Helvetica" w:cs="Arial"/>
          <w:sz w:val="22"/>
          <w:szCs w:val="24"/>
          <w:highlight w:val="cyan"/>
        </w:rPr>
        <w:t>(</w:t>
      </w:r>
      <w:r w:rsidR="00321611">
        <w:rPr>
          <w:rFonts w:ascii="Helvetica" w:hAnsi="Helvetica" w:cs="Arial"/>
          <w:sz w:val="22"/>
          <w:szCs w:val="24"/>
          <w:highlight w:val="cyan"/>
        </w:rPr>
        <w:t xml:space="preserve">&lt;- </w:t>
      </w:r>
      <w:r w:rsidR="00321611" w:rsidRPr="00D424DB">
        <w:rPr>
          <w:rFonts w:ascii="Helvetica" w:hAnsi="Helvetica" w:cs="Arial"/>
          <w:sz w:val="22"/>
          <w:szCs w:val="24"/>
          <w:highlight w:val="cyan"/>
        </w:rPr>
        <w:t>deleted)</w:t>
      </w:r>
      <w:r w:rsidR="00D83E04">
        <w:rPr>
          <w:rFonts w:ascii="Helvetica" w:hAnsi="Helvetica" w:cs="Arial"/>
          <w:sz w:val="22"/>
          <w:szCs w:val="24"/>
        </w:rPr>
        <w:t xml:space="preserve"> </w:t>
      </w:r>
      <w:r w:rsidR="00321611" w:rsidRPr="00D31F3F">
        <w:rPr>
          <w:rFonts w:ascii="Helvetica" w:hAnsi="Helvetica" w:cs="Arial"/>
          <w:sz w:val="22"/>
          <w:szCs w:val="24"/>
          <w:highlight w:val="cyan"/>
          <w:u w:val="single"/>
        </w:rPr>
        <w:t xml:space="preserve">A </w:t>
      </w:r>
      <w:r w:rsidR="00D31F3F" w:rsidRPr="00D31F3F">
        <w:rPr>
          <w:rFonts w:ascii="Helvetica" w:hAnsi="Helvetica" w:cs="Arial"/>
          <w:sz w:val="22"/>
          <w:szCs w:val="24"/>
          <w:highlight w:val="cyan"/>
          <w:u w:val="single"/>
        </w:rPr>
        <w:t>combination</w:t>
      </w:r>
      <w:r w:rsidR="00321611" w:rsidRPr="00D31F3F">
        <w:rPr>
          <w:rFonts w:ascii="Helvetica" w:hAnsi="Helvetica" w:cs="Arial"/>
          <w:sz w:val="22"/>
          <w:szCs w:val="24"/>
          <w:highlight w:val="cyan"/>
          <w:u w:val="single"/>
        </w:rPr>
        <w:t xml:space="preserve"> of two or three Gaussian functions can </w:t>
      </w:r>
      <w:r w:rsidR="00D31F3F" w:rsidRPr="00D31F3F">
        <w:rPr>
          <w:rFonts w:ascii="Helvetica" w:hAnsi="Helvetica" w:cs="Arial"/>
          <w:sz w:val="22"/>
          <w:szCs w:val="24"/>
          <w:highlight w:val="cyan"/>
          <w:u w:val="single"/>
        </w:rPr>
        <w:t>achieve a good fit for the relationship between absorbance and the radius in the image plane.</w:t>
      </w:r>
      <w:r w:rsidR="00321611" w:rsidRPr="00D31F3F">
        <w:rPr>
          <w:rFonts w:ascii="Helvetica" w:hAnsi="Helvetica" w:cs="Arial"/>
          <w:sz w:val="22"/>
          <w:szCs w:val="24"/>
          <w:highlight w:val="cyan"/>
          <w:u w:val="single"/>
        </w:rPr>
        <w:t xml:space="preserve"> </w:t>
      </w:r>
      <w:r w:rsidR="00D83E04" w:rsidRPr="00D31F3F">
        <w:rPr>
          <w:rFonts w:ascii="Helvetica" w:hAnsi="Helvetica" w:cs="Arial"/>
          <w:sz w:val="22"/>
          <w:szCs w:val="24"/>
          <w:highlight w:val="cyan"/>
          <w:u w:val="single"/>
        </w:rPr>
        <w:t xml:space="preserve">Similar </w:t>
      </w:r>
      <w:r w:rsidR="00321611" w:rsidRPr="00D31F3F">
        <w:rPr>
          <w:rFonts w:ascii="Helvetica" w:hAnsi="Helvetica" w:cs="Arial"/>
          <w:sz w:val="22"/>
          <w:szCs w:val="24"/>
          <w:highlight w:val="cyan"/>
          <w:u w:val="single"/>
        </w:rPr>
        <w:t>results</w:t>
      </w:r>
      <w:r w:rsidR="00D83E04" w:rsidRPr="00D31F3F">
        <w:rPr>
          <w:rFonts w:ascii="Helvetica" w:hAnsi="Helvetica" w:cs="Arial"/>
          <w:sz w:val="22"/>
          <w:szCs w:val="24"/>
          <w:highlight w:val="cyan"/>
          <w:u w:val="single"/>
        </w:rPr>
        <w:t xml:space="preserve"> are </w:t>
      </w:r>
      <w:r w:rsidR="00321611" w:rsidRPr="00D31F3F">
        <w:rPr>
          <w:rFonts w:ascii="Helvetica" w:hAnsi="Helvetica" w:cs="Arial"/>
          <w:sz w:val="22"/>
          <w:szCs w:val="24"/>
          <w:highlight w:val="cyan"/>
          <w:u w:val="single"/>
        </w:rPr>
        <w:t>observed</w:t>
      </w:r>
      <w:r w:rsidR="00D83E04" w:rsidRPr="00D31F3F">
        <w:rPr>
          <w:rFonts w:ascii="Helvetica" w:hAnsi="Helvetica" w:cs="Arial"/>
          <w:sz w:val="22"/>
          <w:szCs w:val="24"/>
          <w:highlight w:val="cyan"/>
          <w:u w:val="single"/>
        </w:rPr>
        <w:t xml:space="preserve"> in the gel sample.</w:t>
      </w:r>
    </w:p>
    <w:p w:rsidR="00A8765F" w:rsidRPr="00A8765F" w:rsidRDefault="00A8765F" w:rsidP="00A8765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Figures 5b and 6b: </w:t>
      </w:r>
      <w:r>
        <w:rPr>
          <w:rFonts w:ascii="Helvetica" w:hAnsi="Helvetica" w:cs="Arial"/>
          <w:i/>
          <w:sz w:val="22"/>
          <w:szCs w:val="24"/>
        </w:rPr>
        <w:t>Video editor</w:t>
      </w:r>
      <w:r>
        <w:rPr>
          <w:rFonts w:ascii="Helvetica" w:hAnsi="Helvetica" w:cs="Arial"/>
          <w:sz w:val="22"/>
          <w:szCs w:val="24"/>
        </w:rPr>
        <w:t xml:space="preserve">: Add the caption </w:t>
      </w:r>
      <w:r w:rsidR="005A2318">
        <w:rPr>
          <w:rFonts w:ascii="Helvetica" w:hAnsi="Helvetica" w:cs="Arial"/>
          <w:sz w:val="22"/>
          <w:szCs w:val="24"/>
        </w:rPr>
        <w:t>‘</w:t>
      </w:r>
      <w:r>
        <w:rPr>
          <w:rFonts w:ascii="Helvetica" w:hAnsi="Helvetica" w:cs="Arial"/>
          <w:sz w:val="22"/>
          <w:szCs w:val="24"/>
        </w:rPr>
        <w:t>Water</w:t>
      </w:r>
      <w:r w:rsidR="005A2318">
        <w:rPr>
          <w:rFonts w:ascii="Helvetica" w:hAnsi="Helvetica" w:cs="Arial"/>
          <w:sz w:val="22"/>
          <w:szCs w:val="24"/>
        </w:rPr>
        <w:t>’</w:t>
      </w:r>
      <w:r>
        <w:rPr>
          <w:rFonts w:ascii="Helvetica" w:hAnsi="Helvetica" w:cs="Arial"/>
          <w:sz w:val="22"/>
          <w:szCs w:val="24"/>
        </w:rPr>
        <w:t xml:space="preserve"> under 5a and</w:t>
      </w:r>
      <w:r w:rsidR="005A2318">
        <w:rPr>
          <w:rFonts w:ascii="Helvetica" w:hAnsi="Helvetica" w:cs="Arial"/>
          <w:sz w:val="22"/>
          <w:szCs w:val="24"/>
        </w:rPr>
        <w:t xml:space="preserve"> the caption</w:t>
      </w:r>
      <w:r>
        <w:rPr>
          <w:rFonts w:ascii="Helvetica" w:hAnsi="Helvetica" w:cs="Arial"/>
          <w:sz w:val="22"/>
          <w:szCs w:val="24"/>
        </w:rPr>
        <w:t xml:space="preserve"> </w:t>
      </w:r>
      <w:r w:rsidR="005A2318">
        <w:rPr>
          <w:rFonts w:ascii="Helvetica" w:hAnsi="Helvetica" w:cs="Arial"/>
          <w:sz w:val="22"/>
          <w:szCs w:val="24"/>
        </w:rPr>
        <w:t>‘</w:t>
      </w:r>
      <w:r>
        <w:rPr>
          <w:rFonts w:ascii="Helvetica" w:hAnsi="Helvetica" w:cs="Arial"/>
          <w:sz w:val="22"/>
          <w:szCs w:val="24"/>
        </w:rPr>
        <w:t>Maltose Syrup (50% power)</w:t>
      </w:r>
      <w:r w:rsidR="005A2318">
        <w:rPr>
          <w:rFonts w:ascii="Helvetica" w:hAnsi="Helvetica" w:cs="Arial"/>
          <w:sz w:val="22"/>
          <w:szCs w:val="24"/>
        </w:rPr>
        <w:t>’</w:t>
      </w:r>
      <w:r>
        <w:rPr>
          <w:rFonts w:ascii="Helvetica" w:hAnsi="Helvetica" w:cs="Arial"/>
          <w:sz w:val="22"/>
          <w:szCs w:val="24"/>
        </w:rPr>
        <w:t xml:space="preserve"> under</w:t>
      </w:r>
      <w:r w:rsidR="00686089">
        <w:rPr>
          <w:rFonts w:ascii="Helvetica" w:hAnsi="Helvetica" w:cs="Arial"/>
          <w:sz w:val="22"/>
          <w:szCs w:val="24"/>
        </w:rPr>
        <w:t xml:space="preserve"> 6b.</w:t>
      </w:r>
    </w:p>
    <w:p w:rsidR="00A367FE" w:rsidRDefault="003653BE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The fitted functions </w:t>
      </w:r>
      <w:r w:rsidRPr="00326161">
        <w:rPr>
          <w:rFonts w:ascii="Helvetica" w:hAnsi="Helvetica" w:cs="Arial"/>
          <w:strike/>
          <w:sz w:val="22"/>
          <w:szCs w:val="24"/>
        </w:rPr>
        <w:t>could</w:t>
      </w:r>
      <w:r>
        <w:rPr>
          <w:rFonts w:ascii="Helvetica" w:hAnsi="Helvetica" w:cs="Arial"/>
          <w:sz w:val="22"/>
          <w:szCs w:val="24"/>
        </w:rPr>
        <w:t xml:space="preserve"> </w:t>
      </w:r>
      <w:r w:rsidR="00326161" w:rsidRPr="00326161">
        <w:rPr>
          <w:rFonts w:ascii="Helvetica" w:hAnsi="Helvetica" w:cs="Arial"/>
          <w:sz w:val="22"/>
          <w:szCs w:val="24"/>
          <w:highlight w:val="cyan"/>
          <w:u w:val="single"/>
        </w:rPr>
        <w:t>can</w:t>
      </w:r>
      <w:r w:rsidR="00326161"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sz w:val="22"/>
          <w:szCs w:val="24"/>
        </w:rPr>
        <w:t xml:space="preserve">then be transformed into </w:t>
      </w:r>
      <w:r w:rsidRPr="00D67B3E">
        <w:rPr>
          <w:rFonts w:ascii="Helvetica" w:hAnsi="Helvetica" w:cs="Arial"/>
          <w:strike/>
          <w:sz w:val="22"/>
          <w:szCs w:val="24"/>
        </w:rPr>
        <w:t xml:space="preserve">spherical temperature profiles of </w:t>
      </w:r>
      <w:r w:rsidRPr="00D67B3E">
        <w:rPr>
          <w:rFonts w:ascii="Helvetica" w:hAnsi="Helvetica" w:cs="Arial"/>
          <w:sz w:val="22"/>
          <w:szCs w:val="24"/>
        </w:rPr>
        <w:t>the change in temperature</w:t>
      </w:r>
      <w:r>
        <w:rPr>
          <w:rFonts w:ascii="Helvetica" w:hAnsi="Helvetica" w:cs="Arial"/>
          <w:sz w:val="22"/>
          <w:szCs w:val="24"/>
        </w:rPr>
        <w:t xml:space="preserve"> in the water and the gel</w:t>
      </w:r>
      <w:r w:rsidR="00D67B3E">
        <w:rPr>
          <w:rFonts w:ascii="Helvetica" w:hAnsi="Helvetica" w:cs="Arial"/>
          <w:sz w:val="22"/>
          <w:szCs w:val="24"/>
        </w:rPr>
        <w:t xml:space="preserve">, </w:t>
      </w:r>
      <w:r w:rsidR="00D67B3E" w:rsidRPr="00D67B3E">
        <w:rPr>
          <w:rFonts w:ascii="Helvetica" w:hAnsi="Helvetica" w:cs="Arial"/>
          <w:sz w:val="22"/>
          <w:szCs w:val="24"/>
          <w:highlight w:val="cyan"/>
          <w:u w:val="single"/>
        </w:rPr>
        <w:t xml:space="preserve">assuming that </w:t>
      </w:r>
      <w:r w:rsidRPr="00D67B3E">
        <w:rPr>
          <w:rFonts w:ascii="Helvetica" w:hAnsi="Helvetica" w:cs="Arial"/>
          <w:sz w:val="22"/>
          <w:szCs w:val="24"/>
          <w:highlight w:val="cyan"/>
          <w:u w:val="single"/>
        </w:rPr>
        <w:t>thermal conduction</w:t>
      </w:r>
      <w:r w:rsidR="00D67B3E" w:rsidRPr="00D67B3E">
        <w:rPr>
          <w:rFonts w:ascii="Helvetica" w:hAnsi="Helvetica" w:cs="Arial"/>
          <w:sz w:val="22"/>
          <w:szCs w:val="24"/>
          <w:highlight w:val="cyan"/>
          <w:u w:val="single"/>
        </w:rPr>
        <w:t xml:space="preserve"> occur</w:t>
      </w:r>
      <w:r w:rsidR="00326161">
        <w:rPr>
          <w:rFonts w:ascii="Helvetica" w:hAnsi="Helvetica" w:cs="Arial"/>
          <w:sz w:val="22"/>
          <w:szCs w:val="24"/>
          <w:highlight w:val="cyan"/>
          <w:u w:val="single"/>
        </w:rPr>
        <w:t>s</w:t>
      </w:r>
      <w:r w:rsidR="00D67B3E" w:rsidRPr="00D67B3E">
        <w:rPr>
          <w:rFonts w:ascii="Helvetica" w:hAnsi="Helvetica" w:cs="Arial"/>
          <w:sz w:val="22"/>
          <w:szCs w:val="24"/>
          <w:highlight w:val="cyan"/>
          <w:u w:val="single"/>
        </w:rPr>
        <w:t xml:space="preserve"> in the radial direction and the temperature profiles </w:t>
      </w:r>
      <w:r w:rsidR="00326161">
        <w:rPr>
          <w:rFonts w:ascii="Helvetica" w:hAnsi="Helvetica" w:cs="Arial"/>
          <w:sz w:val="22"/>
          <w:szCs w:val="24"/>
          <w:highlight w:val="cyan"/>
          <w:u w:val="single"/>
        </w:rPr>
        <w:t>are</w:t>
      </w:r>
      <w:r w:rsidR="00D67B3E" w:rsidRPr="00D67B3E">
        <w:rPr>
          <w:rFonts w:ascii="Helvetica" w:hAnsi="Helvetica" w:cs="Arial"/>
          <w:sz w:val="22"/>
          <w:szCs w:val="24"/>
          <w:highlight w:val="cyan"/>
          <w:u w:val="single"/>
        </w:rPr>
        <w:t xml:space="preserve"> spherically symmetric</w:t>
      </w:r>
      <w:r>
        <w:rPr>
          <w:rFonts w:ascii="Helvetica" w:hAnsi="Helvetica" w:cs="Arial"/>
          <w:sz w:val="22"/>
          <w:szCs w:val="24"/>
        </w:rPr>
        <w:t xml:space="preserve">. </w:t>
      </w:r>
      <w:r w:rsidR="0072101F" w:rsidRPr="00D67B3E">
        <w:rPr>
          <w:rFonts w:ascii="Helvetica" w:hAnsi="Helvetica" w:cs="Arial"/>
          <w:strike/>
          <w:sz w:val="22"/>
          <w:szCs w:val="24"/>
        </w:rPr>
        <w:t>The temperature profiles confirmed that thermal conduction had occurred in the radial direction.</w:t>
      </w:r>
    </w:p>
    <w:p w:rsidR="003653BE" w:rsidRPr="003653BE" w:rsidRDefault="003653BE" w:rsidP="003653B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Figures 5c and 6c: </w:t>
      </w:r>
      <w:r>
        <w:rPr>
          <w:rFonts w:ascii="Helvetica" w:hAnsi="Helvetica" w:cs="Arial"/>
          <w:i/>
          <w:sz w:val="22"/>
          <w:szCs w:val="24"/>
        </w:rPr>
        <w:t>Video editor</w:t>
      </w:r>
      <w:r>
        <w:rPr>
          <w:rFonts w:ascii="Helvetica" w:hAnsi="Helvetica" w:cs="Arial"/>
          <w:sz w:val="22"/>
          <w:szCs w:val="24"/>
        </w:rPr>
        <w:t>: Add the caption ‘Water’ under 5c and ‘Maltose Syrup (50% power)’ under 6c.</w:t>
      </w:r>
    </w:p>
    <w:p w:rsidR="006A2955" w:rsidRPr="00E24898" w:rsidRDefault="006A2955" w:rsidP="007C6DB1">
      <w:pPr>
        <w:spacing w:before="240"/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b/>
          <w:sz w:val="22"/>
          <w:szCs w:val="24"/>
          <w:highlight w:val="yellow"/>
        </w:rPr>
        <w:t>Authors</w:t>
      </w:r>
      <w:r>
        <w:rPr>
          <w:rFonts w:ascii="Helvetica" w:hAnsi="Helvetica" w:cs="Arial"/>
          <w:sz w:val="22"/>
          <w:szCs w:val="24"/>
          <w:highlight w:val="yellow"/>
        </w:rPr>
        <w:t xml:space="preserve">: </w:t>
      </w:r>
      <w:r w:rsidRPr="00AD3725">
        <w:rPr>
          <w:rFonts w:ascii="Helvetica" w:hAnsi="Helvetica" w:cs="Arial"/>
          <w:sz w:val="22"/>
          <w:szCs w:val="24"/>
          <w:highlight w:val="yellow"/>
        </w:rPr>
        <w:t>Does the above description accurately reflect your results? See th</w:t>
      </w:r>
      <w:r w:rsidR="00A323A1">
        <w:rPr>
          <w:rFonts w:ascii="Helvetica" w:hAnsi="Helvetica" w:cs="Arial"/>
          <w:sz w:val="22"/>
          <w:szCs w:val="24"/>
          <w:highlight w:val="yellow"/>
        </w:rPr>
        <w:t>e instructions below to make</w:t>
      </w:r>
      <w:r w:rsidRPr="00AD3725">
        <w:rPr>
          <w:rFonts w:ascii="Helvetica" w:hAnsi="Helvetica" w:cs="Arial"/>
          <w:sz w:val="22"/>
          <w:szCs w:val="24"/>
          <w:highlight w:val="yellow"/>
        </w:rPr>
        <w:t xml:space="preserve"> changes.</w:t>
      </w:r>
    </w:p>
    <w:p w:rsidR="006A2955" w:rsidRPr="00777CE2" w:rsidRDefault="006A2955" w:rsidP="007C6DB1">
      <w:pPr>
        <w:ind w:left="360"/>
        <w:rPr>
          <w:rFonts w:ascii="Helvetica" w:hAnsi="Helvetica"/>
          <w:sz w:val="22"/>
          <w:lang w:eastAsia="zh-TW"/>
        </w:rPr>
      </w:pPr>
    </w:p>
    <w:p w:rsidR="00291C16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sz w:val="20"/>
          <w:lang w:eastAsia="zh-TW"/>
        </w:rPr>
      </w:pPr>
      <w:r>
        <w:rPr>
          <w:rFonts w:ascii="Helvetica" w:hAnsi="Helvetica"/>
          <w:b/>
          <w:sz w:val="20"/>
          <w:lang w:eastAsia="zh-TW"/>
        </w:rPr>
        <w:t>Authors</w:t>
      </w:r>
      <w:r>
        <w:rPr>
          <w:rFonts w:ascii="Helvetica" w:hAnsi="Helvetica"/>
          <w:sz w:val="20"/>
          <w:lang w:eastAsia="zh-TW"/>
        </w:rPr>
        <w:t xml:space="preserve">: </w:t>
      </w:r>
      <w:r w:rsidRPr="00E24898">
        <w:rPr>
          <w:rFonts w:ascii="Helvetica" w:hAnsi="Helvetica"/>
          <w:sz w:val="20"/>
          <w:highlight w:val="yellow"/>
          <w:lang w:eastAsia="zh-TW"/>
        </w:rPr>
        <w:t xml:space="preserve">The results section is limited to </w:t>
      </w:r>
      <w:r w:rsidRPr="00411AC5">
        <w:rPr>
          <w:rFonts w:ascii="Helvetica" w:hAnsi="Helvetica"/>
          <w:b/>
          <w:sz w:val="20"/>
          <w:highlight w:val="yellow"/>
          <w:lang w:eastAsia="zh-TW"/>
        </w:rPr>
        <w:t>200</w:t>
      </w:r>
      <w:r>
        <w:rPr>
          <w:rFonts w:ascii="Helvetica" w:hAnsi="Helvetica"/>
          <w:sz w:val="20"/>
          <w:highlight w:val="yellow"/>
          <w:lang w:eastAsia="zh-TW"/>
        </w:rPr>
        <w:t xml:space="preserve"> words</w:t>
      </w:r>
      <w:r w:rsidRPr="00E24898">
        <w:rPr>
          <w:rFonts w:ascii="Helvetica" w:hAnsi="Helvetica"/>
          <w:sz w:val="20"/>
          <w:highlight w:val="yellow"/>
          <w:lang w:eastAsia="zh-TW"/>
        </w:rPr>
        <w:t>.</w:t>
      </w:r>
      <w:r w:rsidRPr="00E24898">
        <w:rPr>
          <w:rFonts w:ascii="Helvetica" w:hAnsi="Helvetica"/>
          <w:sz w:val="20"/>
          <w:lang w:eastAsia="zh-TW"/>
        </w:rPr>
        <w:t xml:space="preserve"> </w:t>
      </w:r>
      <w:r>
        <w:rPr>
          <w:rFonts w:ascii="Helvetica" w:hAnsi="Helvetica"/>
          <w:sz w:val="20"/>
          <w:lang w:eastAsia="zh-TW"/>
        </w:rPr>
        <w:t xml:space="preserve">All results described in detail must be illustrated. </w:t>
      </w:r>
      <w:r w:rsidRPr="00E24898">
        <w:rPr>
          <w:rFonts w:ascii="Helvetica" w:hAnsi="Helvetica"/>
          <w:sz w:val="20"/>
          <w:lang w:eastAsia="zh-TW"/>
        </w:rPr>
        <w:t xml:space="preserve">Please limit </w:t>
      </w:r>
      <w:r>
        <w:rPr>
          <w:rFonts w:ascii="Helvetica" w:hAnsi="Helvetica"/>
          <w:sz w:val="20"/>
          <w:lang w:eastAsia="zh-TW"/>
        </w:rPr>
        <w:t xml:space="preserve">the narration to </w:t>
      </w:r>
      <w:r w:rsidRPr="00E24898">
        <w:rPr>
          <w:rFonts w:ascii="Helvetica" w:hAnsi="Helvetica"/>
          <w:sz w:val="20"/>
          <w:lang w:eastAsia="zh-TW"/>
        </w:rPr>
        <w:t>3 lines</w:t>
      </w:r>
      <w:r>
        <w:rPr>
          <w:rFonts w:ascii="Helvetica" w:hAnsi="Helvetica"/>
          <w:sz w:val="20"/>
          <w:lang w:eastAsia="zh-TW"/>
        </w:rPr>
        <w:t xml:space="preserve"> per figure panel, table, or movie</w:t>
      </w:r>
      <w:r w:rsidRPr="00E24898">
        <w:rPr>
          <w:rFonts w:ascii="Helvetica" w:hAnsi="Helvetica"/>
          <w:sz w:val="20"/>
          <w:lang w:eastAsia="zh-TW"/>
        </w:rPr>
        <w:t>.</w:t>
      </w:r>
      <w:r>
        <w:rPr>
          <w:rFonts w:ascii="Helvetica" w:hAnsi="Helvetica"/>
          <w:sz w:val="20"/>
          <w:lang w:eastAsia="zh-TW"/>
        </w:rPr>
        <w:t xml:space="preserve"> Please remove ‘Figure 1’ and ‘a)’ labels from images, and include scale bars and legends.</w:t>
      </w:r>
    </w:p>
    <w:p w:rsidR="00291C16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sz w:val="20"/>
          <w:lang w:eastAsia="zh-TW"/>
        </w:rPr>
      </w:pPr>
    </w:p>
    <w:p w:rsidR="00291C16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sz w:val="20"/>
          <w:lang w:eastAsia="zh-TW"/>
        </w:rPr>
      </w:pPr>
      <w:r>
        <w:rPr>
          <w:rFonts w:ascii="Helvetica" w:hAnsi="Helvetica"/>
          <w:sz w:val="20"/>
          <w:lang w:eastAsia="zh-TW"/>
        </w:rPr>
        <w:t xml:space="preserve">Please use </w:t>
      </w:r>
      <w:r>
        <w:rPr>
          <w:rFonts w:ascii="Helvetica" w:hAnsi="Helvetica"/>
          <w:b/>
          <w:sz w:val="20"/>
          <w:lang w:eastAsia="zh-TW"/>
        </w:rPr>
        <w:t>non-technical language</w:t>
      </w:r>
      <w:r>
        <w:rPr>
          <w:rFonts w:ascii="Helvetica" w:hAnsi="Helvetica"/>
          <w:sz w:val="20"/>
          <w:lang w:eastAsia="zh-TW"/>
        </w:rPr>
        <w:t xml:space="preserve"> to describe areas of figures or tables to be highlighted during the voice-over.</w:t>
      </w:r>
      <w:r>
        <w:rPr>
          <w:rFonts w:ascii="Helvetica" w:hAnsi="Helvetica"/>
          <w:sz w:val="20"/>
          <w:lang w:eastAsia="zh-TW"/>
        </w:rPr>
        <w:tab/>
      </w:r>
    </w:p>
    <w:p w:rsidR="00291C16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sz w:val="20"/>
          <w:lang w:eastAsia="zh-TW"/>
        </w:rPr>
      </w:pPr>
      <w:r>
        <w:rPr>
          <w:rFonts w:ascii="Helvetica" w:hAnsi="Helvetica"/>
          <w:sz w:val="20"/>
          <w:lang w:eastAsia="zh-TW"/>
        </w:rPr>
        <w:t>Please provide the pronunciation of tech</w:t>
      </w:r>
      <w:r w:rsidR="001F1B0E">
        <w:rPr>
          <w:rFonts w:ascii="Helvetica" w:hAnsi="Helvetica"/>
          <w:sz w:val="20"/>
          <w:lang w:eastAsia="zh-TW"/>
        </w:rPr>
        <w:t>nical terms (phonemic or</w:t>
      </w:r>
      <w:r>
        <w:rPr>
          <w:rFonts w:ascii="Helvetica" w:hAnsi="Helvetica"/>
          <w:sz w:val="20"/>
          <w:lang w:eastAsia="zh-TW"/>
        </w:rPr>
        <w:t xml:space="preserve"> IPA) for the JoVE voice talent.</w:t>
      </w:r>
    </w:p>
    <w:p w:rsidR="00291C16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sz w:val="20"/>
          <w:lang w:eastAsia="zh-TW"/>
        </w:rPr>
      </w:pPr>
    </w:p>
    <w:p w:rsidR="00291C16" w:rsidRDefault="00CC7123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sz w:val="20"/>
          <w:lang w:eastAsia="zh-TW"/>
        </w:rPr>
      </w:pPr>
      <w:r>
        <w:rPr>
          <w:rFonts w:ascii="Helvetica" w:hAnsi="Helvetica"/>
          <w:sz w:val="20"/>
          <w:lang w:eastAsia="zh-TW"/>
        </w:rPr>
        <w:t xml:space="preserve">Upload new and modified files to </w:t>
      </w:r>
      <w:hyperlink r:id="rId16" w:history="1">
        <w:r w:rsidR="00F206E3" w:rsidRPr="001A63BF">
          <w:rPr>
            <w:rStyle w:val="a7"/>
            <w:rFonts w:ascii="Helvetica" w:hAnsi="Helvetica" w:cs="Helvetica"/>
            <w:sz w:val="20"/>
          </w:rPr>
          <w:t>your project folder</w:t>
        </w:r>
      </w:hyperlink>
      <w:r w:rsidR="00291C16">
        <w:rPr>
          <w:rFonts w:ascii="Helvetica" w:hAnsi="Helvetica"/>
          <w:sz w:val="20"/>
          <w:lang w:eastAsia="zh-TW"/>
        </w:rPr>
        <w:t xml:space="preserve">. Please upload each figure panel separately. File naming conventions and preferred file formats are described in the </w:t>
      </w:r>
      <w:hyperlink w:anchor="ProvidedMedia" w:history="1">
        <w:r w:rsidR="00291C16" w:rsidRPr="00E525F1">
          <w:rPr>
            <w:rStyle w:val="a7"/>
            <w:rFonts w:ascii="Helvetica" w:hAnsi="Helvetica"/>
            <w:b/>
            <w:sz w:val="20"/>
            <w:lang w:eastAsia="zh-TW"/>
          </w:rPr>
          <w:t>Provided Media</w:t>
        </w:r>
      </w:hyperlink>
      <w:r w:rsidR="00291C16">
        <w:rPr>
          <w:rFonts w:ascii="Helvetica" w:hAnsi="Helvetica"/>
          <w:sz w:val="20"/>
          <w:lang w:eastAsia="zh-TW"/>
        </w:rPr>
        <w:t xml:space="preserve"> section.</w:t>
      </w:r>
    </w:p>
    <w:p w:rsidR="00291C16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sz w:val="20"/>
          <w:lang w:eastAsia="zh-TW"/>
        </w:rPr>
      </w:pPr>
    </w:p>
    <w:p w:rsidR="00291C16" w:rsidRPr="00E24898" w:rsidDel="0049479B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sz w:val="20"/>
          <w:lang w:eastAsia="zh-TW"/>
        </w:rPr>
      </w:pPr>
      <w:r w:rsidRPr="00E24898">
        <w:rPr>
          <w:rFonts w:ascii="Helvetica" w:hAnsi="Helvetica"/>
          <w:sz w:val="20"/>
          <w:lang w:eastAsia="zh-TW"/>
        </w:rPr>
        <w:t>Each image</w:t>
      </w:r>
      <w:r>
        <w:rPr>
          <w:rFonts w:ascii="Helvetica" w:hAnsi="Helvetica"/>
          <w:sz w:val="20"/>
          <w:lang w:eastAsia="zh-TW"/>
        </w:rPr>
        <w:t>, table, or movie</w:t>
      </w:r>
      <w:r w:rsidRPr="00E24898">
        <w:rPr>
          <w:rFonts w:ascii="Helvetica" w:hAnsi="Helvetica"/>
          <w:sz w:val="20"/>
          <w:lang w:eastAsia="zh-TW"/>
        </w:rPr>
        <w:t xml:space="preserve"> </w:t>
      </w:r>
      <w:r>
        <w:rPr>
          <w:rFonts w:ascii="Helvetica" w:hAnsi="Helvetica"/>
          <w:sz w:val="20"/>
          <w:lang w:eastAsia="zh-TW"/>
        </w:rPr>
        <w:t>will</w:t>
      </w:r>
      <w:r w:rsidRPr="00E24898">
        <w:rPr>
          <w:rFonts w:ascii="Helvetica" w:hAnsi="Helvetica"/>
          <w:sz w:val="20"/>
          <w:lang w:eastAsia="zh-TW"/>
        </w:rPr>
        <w:t xml:space="preserve"> be referenced </w:t>
      </w:r>
      <w:r w:rsidR="00F11F88">
        <w:rPr>
          <w:rFonts w:ascii="Helvetica" w:hAnsi="Helvetica"/>
          <w:sz w:val="20"/>
          <w:lang w:eastAsia="zh-TW"/>
        </w:rPr>
        <w:t>with</w:t>
      </w:r>
      <w:r>
        <w:rPr>
          <w:rFonts w:ascii="Helvetica" w:hAnsi="Helvetica"/>
          <w:sz w:val="20"/>
          <w:lang w:eastAsia="zh-TW"/>
        </w:rPr>
        <w:t xml:space="preserve"> its file name in the final script</w:t>
      </w:r>
      <w:r w:rsidRPr="00E24898">
        <w:rPr>
          <w:rFonts w:ascii="Helvetica" w:hAnsi="Helvetica"/>
          <w:sz w:val="20"/>
          <w:lang w:eastAsia="zh-TW"/>
        </w:rPr>
        <w:t>.</w:t>
      </w:r>
      <w:r>
        <w:rPr>
          <w:rFonts w:ascii="Helvetica" w:hAnsi="Helvetica"/>
          <w:sz w:val="20"/>
          <w:lang w:eastAsia="zh-TW"/>
        </w:rPr>
        <w:t xml:space="preserve"> Your script editor will ensure that the narration and animation descriptions are correctly formatted. For example:</w:t>
      </w:r>
    </w:p>
    <w:p w:rsidR="00291C16" w:rsidRPr="00E24898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sz w:val="20"/>
          <w:lang w:eastAsia="zh-TW"/>
        </w:rPr>
      </w:pPr>
    </w:p>
    <w:p w:rsidR="00291C16" w:rsidRPr="00704B95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rPr>
          <w:rFonts w:ascii="Helvetica" w:hAnsi="Helvetica"/>
          <w:b/>
          <w:sz w:val="20"/>
          <w:lang w:eastAsia="zh-TW"/>
        </w:rPr>
      </w:pPr>
      <w:r>
        <w:rPr>
          <w:rFonts w:ascii="Helvetica" w:hAnsi="Helvetica"/>
          <w:b/>
          <w:sz w:val="20"/>
          <w:lang w:eastAsia="zh-TW"/>
        </w:rPr>
        <w:t xml:space="preserve"> </w:t>
      </w:r>
      <w:r w:rsidRPr="00627B90">
        <w:rPr>
          <w:rFonts w:ascii="Helvetica" w:hAnsi="Helvetica"/>
          <w:b/>
          <w:sz w:val="20"/>
          <w:lang w:eastAsia="zh-TW"/>
        </w:rPr>
        <w:t>5.  Results: Evaluation of Morpholino Injection and Knockdown</w:t>
      </w:r>
    </w:p>
    <w:p w:rsidR="00291C16" w:rsidRPr="00E24898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60"/>
        </w:tabs>
        <w:rPr>
          <w:rFonts w:ascii="Helvetica" w:hAnsi="Helvetica"/>
          <w:sz w:val="20"/>
          <w:lang w:eastAsia="zh-TW"/>
        </w:rPr>
      </w:pPr>
      <w:r>
        <w:rPr>
          <w:rFonts w:ascii="Helvetica" w:hAnsi="Helvetica"/>
          <w:sz w:val="20"/>
          <w:lang w:eastAsia="zh-TW"/>
        </w:rPr>
        <w:t xml:space="preserve">       </w:t>
      </w:r>
      <w:r w:rsidRPr="00E24898">
        <w:rPr>
          <w:rFonts w:ascii="Helvetica" w:hAnsi="Helvetica"/>
          <w:sz w:val="20"/>
          <w:lang w:eastAsia="zh-TW"/>
        </w:rPr>
        <w:t>5.1</w:t>
      </w:r>
      <w:r>
        <w:rPr>
          <w:rFonts w:ascii="Helvetica" w:hAnsi="Helvetica"/>
          <w:sz w:val="20"/>
          <w:lang w:eastAsia="zh-TW"/>
        </w:rPr>
        <w:t xml:space="preserve">.    </w:t>
      </w:r>
      <w:r w:rsidRPr="00E24898">
        <w:rPr>
          <w:rFonts w:ascii="Helvetica" w:hAnsi="Helvetica"/>
          <w:sz w:val="20"/>
          <w:lang w:eastAsia="zh-TW"/>
        </w:rPr>
        <w:t xml:space="preserve">Representative results of both morpholino injection and mRNA injection are shown here. The    </w:t>
      </w:r>
    </w:p>
    <w:p w:rsidR="00291C16" w:rsidRPr="00704B95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firstLine="720"/>
        <w:rPr>
          <w:rFonts w:ascii="Helvetica" w:hAnsi="Helvetica"/>
          <w:sz w:val="20"/>
        </w:rPr>
      </w:pPr>
      <w:r>
        <w:rPr>
          <w:rFonts w:ascii="Helvetica" w:hAnsi="Helvetica"/>
          <w:sz w:val="20"/>
          <w:lang w:eastAsia="zh-TW"/>
        </w:rPr>
        <w:t xml:space="preserve">    u</w:t>
      </w:r>
      <w:r w:rsidRPr="00E24898">
        <w:rPr>
          <w:rFonts w:ascii="Helvetica" w:hAnsi="Helvetica"/>
          <w:sz w:val="20"/>
          <w:lang w:eastAsia="zh-TW"/>
        </w:rPr>
        <w:t>n</w:t>
      </w:r>
      <w:r>
        <w:rPr>
          <w:rFonts w:ascii="Helvetica" w:hAnsi="Helvetica"/>
          <w:sz w:val="20"/>
          <w:lang w:eastAsia="zh-TW"/>
        </w:rPr>
        <w:t>-injected control at 48 h post-</w:t>
      </w:r>
      <w:r w:rsidRPr="00E24898">
        <w:rPr>
          <w:rFonts w:ascii="Helvetica" w:hAnsi="Helvetica"/>
          <w:sz w:val="20"/>
          <w:lang w:eastAsia="zh-TW"/>
        </w:rPr>
        <w:t xml:space="preserve">fertilization looks normal, as </w:t>
      </w:r>
      <w:r>
        <w:rPr>
          <w:rFonts w:ascii="Helvetica" w:hAnsi="Helvetica"/>
          <w:sz w:val="20"/>
        </w:rPr>
        <w:t>expected.</w:t>
      </w:r>
    </w:p>
    <w:p w:rsidR="00291C16" w:rsidRPr="00704B95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00" w:after="200"/>
        <w:ind w:firstLine="720"/>
        <w:rPr>
          <w:rFonts w:ascii="Helvetica" w:hAnsi="Helvetica"/>
          <w:i/>
          <w:sz w:val="20"/>
        </w:rPr>
      </w:pPr>
      <w:r>
        <w:rPr>
          <w:rFonts w:ascii="Helvetica" w:hAnsi="Helvetica"/>
          <w:sz w:val="20"/>
        </w:rPr>
        <w:t>5.1.1.</w:t>
      </w:r>
      <w:r w:rsidRPr="00E24898">
        <w:rPr>
          <w:rFonts w:ascii="Helvetica" w:hAnsi="Helvetica"/>
          <w:sz w:val="20"/>
        </w:rPr>
        <w:t xml:space="preserve"> </w:t>
      </w:r>
      <w:r w:rsidR="000F454A">
        <w:rPr>
          <w:rFonts w:ascii="Helvetica" w:hAnsi="Helvetica"/>
          <w:sz w:val="20"/>
        </w:rPr>
        <w:t>Figure 1 (</w:t>
      </w:r>
      <w:r w:rsidRPr="00E24898">
        <w:rPr>
          <w:rFonts w:ascii="Helvetica" w:hAnsi="Helvetica"/>
          <w:sz w:val="20"/>
        </w:rPr>
        <w:t>0123</w:t>
      </w:r>
      <w:r>
        <w:rPr>
          <w:rFonts w:ascii="Helvetica" w:hAnsi="Helvetica"/>
          <w:sz w:val="20"/>
        </w:rPr>
        <w:t>4</w:t>
      </w:r>
      <w:r w:rsidRPr="00E24898">
        <w:rPr>
          <w:rFonts w:ascii="Helvetica" w:hAnsi="Helvetica"/>
          <w:sz w:val="20"/>
        </w:rPr>
        <w:t>_PIname_Figure</w:t>
      </w:r>
      <w:r>
        <w:rPr>
          <w:rFonts w:ascii="Helvetica" w:hAnsi="Helvetica"/>
          <w:sz w:val="20"/>
        </w:rPr>
        <w:t>1.tif</w:t>
      </w:r>
      <w:r w:rsidR="000F454A">
        <w:rPr>
          <w:rFonts w:ascii="Helvetica" w:hAnsi="Helvetica"/>
          <w:sz w:val="20"/>
        </w:rPr>
        <w:t>)</w:t>
      </w:r>
      <w:r>
        <w:rPr>
          <w:rFonts w:ascii="Helvetica" w:hAnsi="Helvetica"/>
          <w:sz w:val="20"/>
        </w:rPr>
        <w:t xml:space="preserve">: </w:t>
      </w:r>
      <w:r w:rsidRPr="00694761">
        <w:rPr>
          <w:rFonts w:ascii="Helvetica" w:hAnsi="Helvetica"/>
          <w:sz w:val="20"/>
        </w:rPr>
        <w:t>Non-technical description of areas of the figure to highlight.</w:t>
      </w:r>
    </w:p>
    <w:p w:rsidR="00291C16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       </w:t>
      </w:r>
      <w:r w:rsidRPr="00E24898">
        <w:rPr>
          <w:rFonts w:ascii="Helvetica" w:hAnsi="Helvetica"/>
          <w:sz w:val="20"/>
        </w:rPr>
        <w:t>5.2</w:t>
      </w:r>
      <w:r>
        <w:rPr>
          <w:rFonts w:ascii="Helvetica" w:hAnsi="Helvetica"/>
          <w:sz w:val="20"/>
        </w:rPr>
        <w:t>.</w:t>
      </w:r>
      <w:r w:rsidRPr="00E24898">
        <w:rPr>
          <w:rFonts w:ascii="Helvetica" w:hAnsi="Helvetica"/>
          <w:sz w:val="20"/>
        </w:rPr>
        <w:t xml:space="preserve">  </w:t>
      </w:r>
      <w:r>
        <w:rPr>
          <w:rFonts w:ascii="Helvetica" w:hAnsi="Helvetica"/>
          <w:sz w:val="20"/>
        </w:rPr>
        <w:t xml:space="preserve">  </w:t>
      </w:r>
      <w:r w:rsidRPr="00E24898">
        <w:rPr>
          <w:rFonts w:ascii="Helvetica" w:hAnsi="Helvetica"/>
          <w:sz w:val="20"/>
        </w:rPr>
        <w:t xml:space="preserve">However, embryos injected with the </w:t>
      </w:r>
      <w:proofErr w:type="spellStart"/>
      <w:r w:rsidRPr="00E24898">
        <w:rPr>
          <w:rFonts w:ascii="Helvetica" w:hAnsi="Helvetica"/>
          <w:sz w:val="20"/>
        </w:rPr>
        <w:t>morpholino</w:t>
      </w:r>
      <w:proofErr w:type="spellEnd"/>
      <w:r w:rsidRPr="00E24898">
        <w:rPr>
          <w:rFonts w:ascii="Helvetica" w:hAnsi="Helvetica"/>
          <w:sz w:val="20"/>
        </w:rPr>
        <w:t xml:space="preserve"> heg_e3i3_egfr1</w:t>
      </w:r>
      <w:r>
        <w:rPr>
          <w:rFonts w:ascii="Helvetica" w:hAnsi="Helvetica"/>
          <w:sz w:val="20"/>
        </w:rPr>
        <w:t xml:space="preserve"> (</w:t>
      </w:r>
      <w:proofErr w:type="spellStart"/>
      <w:r>
        <w:rPr>
          <w:rFonts w:ascii="Helvetica" w:hAnsi="Helvetica"/>
          <w:color w:val="FF0000"/>
          <w:sz w:val="20"/>
        </w:rPr>
        <w:t>hegg</w:t>
      </w:r>
      <w:proofErr w:type="spellEnd"/>
      <w:r>
        <w:rPr>
          <w:rFonts w:ascii="Helvetica" w:hAnsi="Helvetica"/>
          <w:color w:val="FF0000"/>
          <w:sz w:val="20"/>
        </w:rPr>
        <w:t xml:space="preserve"> E-3-I-3 E-G-F-R-1</w:t>
      </w:r>
      <w:r>
        <w:rPr>
          <w:rFonts w:ascii="Helvetica" w:hAnsi="Helvetica"/>
          <w:sz w:val="20"/>
        </w:rPr>
        <w:t>)</w:t>
      </w:r>
      <w:r w:rsidRPr="00E24898">
        <w:rPr>
          <w:rFonts w:ascii="Helvetica" w:hAnsi="Helvetica"/>
          <w:sz w:val="20"/>
        </w:rPr>
        <w:t xml:space="preserve">, which </w:t>
      </w:r>
    </w:p>
    <w:p w:rsidR="00291C16" w:rsidRPr="00704B95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firstLine="720"/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    </w:t>
      </w:r>
      <w:r w:rsidRPr="00E24898">
        <w:rPr>
          <w:rFonts w:ascii="Helvetica" w:hAnsi="Helvetica"/>
          <w:sz w:val="20"/>
        </w:rPr>
        <w:t xml:space="preserve">knocks down </w:t>
      </w:r>
      <w:proofErr w:type="spellStart"/>
      <w:r w:rsidRPr="00E24898">
        <w:rPr>
          <w:rFonts w:ascii="Helvetica" w:hAnsi="Helvetica"/>
          <w:sz w:val="20"/>
        </w:rPr>
        <w:t>Heg</w:t>
      </w:r>
      <w:proofErr w:type="spellEnd"/>
      <w:r w:rsidRPr="00E24898">
        <w:rPr>
          <w:rFonts w:ascii="Helvetica" w:hAnsi="Helvetica"/>
          <w:sz w:val="20"/>
        </w:rPr>
        <w:t xml:space="preserve"> isoforms</w:t>
      </w:r>
      <w:r>
        <w:rPr>
          <w:rFonts w:ascii="Helvetica" w:hAnsi="Helvetica"/>
          <w:sz w:val="20"/>
        </w:rPr>
        <w:t xml:space="preserve"> </w:t>
      </w:r>
      <w:r w:rsidRPr="00E24898">
        <w:rPr>
          <w:rFonts w:ascii="Helvetica" w:hAnsi="Helvetica"/>
          <w:sz w:val="20"/>
        </w:rPr>
        <w:t>containing the first of two EGF-like repeats, exhibit brain edema.</w:t>
      </w:r>
    </w:p>
    <w:p w:rsidR="00291C16" w:rsidRPr="00E24898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00" w:after="200"/>
        <w:ind w:firstLine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5.2.1.</w:t>
      </w:r>
      <w:r w:rsidRPr="00E24898">
        <w:rPr>
          <w:rFonts w:ascii="Helvetica" w:hAnsi="Helvetica"/>
          <w:sz w:val="20"/>
        </w:rPr>
        <w:t xml:space="preserve"> </w:t>
      </w:r>
      <w:r w:rsidR="009403CF">
        <w:rPr>
          <w:rFonts w:ascii="Helvetica" w:hAnsi="Helvetica"/>
          <w:sz w:val="20"/>
        </w:rPr>
        <w:t>Figure 2 (</w:t>
      </w:r>
      <w:r w:rsidRPr="00E24898">
        <w:rPr>
          <w:rFonts w:ascii="Helvetica" w:hAnsi="Helvetica"/>
          <w:sz w:val="20"/>
        </w:rPr>
        <w:t>0123</w:t>
      </w:r>
      <w:r>
        <w:rPr>
          <w:rFonts w:ascii="Helvetica" w:hAnsi="Helvetica"/>
          <w:sz w:val="20"/>
        </w:rPr>
        <w:t>4_PIname_Figure2.tif</w:t>
      </w:r>
      <w:r w:rsidR="009403CF">
        <w:rPr>
          <w:rFonts w:ascii="Helvetica" w:hAnsi="Helvetica"/>
          <w:sz w:val="20"/>
        </w:rPr>
        <w:t>)</w:t>
      </w:r>
    </w:p>
    <w:p w:rsidR="00291C16" w:rsidRPr="00E24898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outlineLvl w:val="0"/>
        <w:rPr>
          <w:rFonts w:ascii="Helvetica" w:hAnsi="Helvetica"/>
          <w:sz w:val="20"/>
          <w:lang w:eastAsia="zh-TW"/>
        </w:rPr>
      </w:pPr>
      <w:r>
        <w:rPr>
          <w:rFonts w:ascii="Helvetica" w:hAnsi="Helvetica"/>
          <w:sz w:val="20"/>
        </w:rPr>
        <w:t xml:space="preserve">       </w:t>
      </w:r>
      <w:r w:rsidRPr="00E24898">
        <w:rPr>
          <w:rFonts w:ascii="Helvetica" w:hAnsi="Helvetica"/>
          <w:sz w:val="20"/>
        </w:rPr>
        <w:t>5.3</w:t>
      </w:r>
      <w:r>
        <w:rPr>
          <w:rFonts w:ascii="Helvetica" w:hAnsi="Helvetica"/>
          <w:sz w:val="20"/>
        </w:rPr>
        <w:t>.</w:t>
      </w:r>
      <w:r w:rsidRPr="00E24898">
        <w:rPr>
          <w:rFonts w:ascii="Helvetica" w:hAnsi="Helvetica"/>
          <w:sz w:val="20"/>
        </w:rPr>
        <w:t xml:space="preserve">  </w:t>
      </w:r>
      <w:r>
        <w:rPr>
          <w:rFonts w:ascii="Helvetica" w:hAnsi="Helvetica"/>
          <w:sz w:val="20"/>
        </w:rPr>
        <w:t xml:space="preserve">  </w:t>
      </w:r>
      <w:r w:rsidRPr="00E24898">
        <w:rPr>
          <w:rFonts w:ascii="Helvetica" w:hAnsi="Helvetica"/>
          <w:sz w:val="20"/>
        </w:rPr>
        <w:t xml:space="preserve">Injection of heart of glass mRNA also produced an obvious phenotype. </w:t>
      </w:r>
      <w:r>
        <w:rPr>
          <w:rFonts w:ascii="Helvetica" w:hAnsi="Helvetica"/>
          <w:sz w:val="20"/>
          <w:lang w:eastAsia="zh-TW"/>
        </w:rPr>
        <w:t>At 24 h post-</w:t>
      </w:r>
      <w:r w:rsidRPr="00E24898">
        <w:rPr>
          <w:rFonts w:ascii="Helvetica" w:hAnsi="Helvetica"/>
          <w:sz w:val="20"/>
          <w:lang w:eastAsia="zh-TW"/>
        </w:rPr>
        <w:t xml:space="preserve">fertilization, </w:t>
      </w:r>
    </w:p>
    <w:p w:rsidR="00291C16" w:rsidRPr="00704B95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firstLine="720"/>
        <w:rPr>
          <w:rFonts w:ascii="Helvetica" w:hAnsi="Helvetica"/>
          <w:sz w:val="20"/>
          <w:lang w:eastAsia="zh-TW"/>
        </w:rPr>
      </w:pPr>
      <w:r>
        <w:rPr>
          <w:rFonts w:ascii="Helvetica" w:hAnsi="Helvetica"/>
          <w:sz w:val="20"/>
          <w:lang w:eastAsia="zh-TW"/>
        </w:rPr>
        <w:lastRenderedPageBreak/>
        <w:t xml:space="preserve">    </w:t>
      </w:r>
      <w:r w:rsidRPr="00E24898">
        <w:rPr>
          <w:rFonts w:ascii="Helvetica" w:hAnsi="Helvetica"/>
          <w:sz w:val="20"/>
          <w:lang w:eastAsia="zh-TW"/>
        </w:rPr>
        <w:t xml:space="preserve">the heads of the </w:t>
      </w:r>
      <w:r>
        <w:rPr>
          <w:rFonts w:ascii="Helvetica" w:hAnsi="Helvetica"/>
          <w:sz w:val="20"/>
          <w:lang w:eastAsia="zh-TW"/>
        </w:rPr>
        <w:t>un-injected controls look normal.</w:t>
      </w:r>
    </w:p>
    <w:p w:rsidR="00291C16" w:rsidRPr="00E24898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00" w:after="200"/>
        <w:ind w:firstLine="720"/>
        <w:rPr>
          <w:rFonts w:ascii="Helvetica" w:hAnsi="Helvetica"/>
          <w:sz w:val="20"/>
          <w:lang w:eastAsia="zh-TW"/>
        </w:rPr>
      </w:pPr>
      <w:r>
        <w:rPr>
          <w:rFonts w:ascii="Helvetica" w:hAnsi="Helvetica"/>
          <w:sz w:val="20"/>
          <w:lang w:eastAsia="zh-TW"/>
        </w:rPr>
        <w:t>5.3.1.</w:t>
      </w:r>
      <w:r w:rsidRPr="00E24898">
        <w:rPr>
          <w:rFonts w:ascii="Helvetica" w:hAnsi="Helvetica"/>
          <w:sz w:val="20"/>
          <w:lang w:eastAsia="zh-TW"/>
        </w:rPr>
        <w:t xml:space="preserve"> </w:t>
      </w:r>
      <w:r w:rsidR="009403CF">
        <w:rPr>
          <w:rFonts w:ascii="Helvetica" w:hAnsi="Helvetica"/>
          <w:sz w:val="20"/>
          <w:lang w:eastAsia="zh-TW"/>
        </w:rPr>
        <w:t>Figure 3 (</w:t>
      </w:r>
      <w:r w:rsidRPr="00E24898">
        <w:rPr>
          <w:rFonts w:ascii="Helvetica" w:hAnsi="Helvetica"/>
          <w:sz w:val="20"/>
          <w:lang w:eastAsia="zh-TW"/>
        </w:rPr>
        <w:t>0123</w:t>
      </w:r>
      <w:r>
        <w:rPr>
          <w:rFonts w:ascii="Helvetica" w:hAnsi="Helvetica"/>
          <w:sz w:val="20"/>
          <w:lang w:eastAsia="zh-TW"/>
        </w:rPr>
        <w:t>4</w:t>
      </w:r>
      <w:r w:rsidRPr="00E24898">
        <w:rPr>
          <w:rFonts w:ascii="Helvetica" w:hAnsi="Helvetica"/>
          <w:sz w:val="20"/>
          <w:lang w:eastAsia="zh-TW"/>
        </w:rPr>
        <w:t>_PIname_Figure3.tif</w:t>
      </w:r>
      <w:r w:rsidR="009403CF">
        <w:rPr>
          <w:rFonts w:ascii="Helvetica" w:hAnsi="Helvetica"/>
          <w:sz w:val="20"/>
          <w:lang w:eastAsia="zh-TW"/>
        </w:rPr>
        <w:t>)</w:t>
      </w:r>
    </w:p>
    <w:p w:rsidR="00291C16" w:rsidRPr="00704B95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sz w:val="20"/>
          <w:lang w:eastAsia="zh-TW"/>
        </w:rPr>
      </w:pPr>
      <w:r>
        <w:rPr>
          <w:rFonts w:ascii="Helvetica" w:hAnsi="Helvetica"/>
          <w:sz w:val="20"/>
          <w:lang w:eastAsia="zh-TW"/>
        </w:rPr>
        <w:t xml:space="preserve">       </w:t>
      </w:r>
      <w:r w:rsidRPr="00E24898">
        <w:rPr>
          <w:rFonts w:ascii="Helvetica" w:hAnsi="Helvetica"/>
          <w:sz w:val="20"/>
          <w:lang w:eastAsia="zh-TW"/>
        </w:rPr>
        <w:t>5.4</w:t>
      </w:r>
      <w:r>
        <w:rPr>
          <w:rFonts w:ascii="Helvetica" w:hAnsi="Helvetica"/>
          <w:sz w:val="20"/>
          <w:lang w:eastAsia="zh-TW"/>
        </w:rPr>
        <w:t>.</w:t>
      </w:r>
      <w:r w:rsidRPr="00E24898">
        <w:rPr>
          <w:rFonts w:ascii="Helvetica" w:hAnsi="Helvetica"/>
          <w:sz w:val="20"/>
          <w:lang w:eastAsia="zh-TW"/>
        </w:rPr>
        <w:t xml:space="preserve">  Conversely, some of the embryos injected wit</w:t>
      </w:r>
      <w:r>
        <w:rPr>
          <w:rFonts w:ascii="Helvetica" w:hAnsi="Helvetica"/>
          <w:sz w:val="20"/>
          <w:lang w:eastAsia="zh-TW"/>
        </w:rPr>
        <w:t>h the mRNA exhibit cyclopia.</w:t>
      </w:r>
    </w:p>
    <w:p w:rsidR="00291C16" w:rsidRPr="00E24898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00"/>
        <w:ind w:firstLine="720"/>
        <w:rPr>
          <w:rFonts w:ascii="Helvetica" w:hAnsi="Helvetica"/>
          <w:sz w:val="20"/>
          <w:lang w:eastAsia="zh-TW"/>
        </w:rPr>
      </w:pPr>
      <w:r>
        <w:rPr>
          <w:rFonts w:ascii="Helvetica" w:hAnsi="Helvetica"/>
          <w:sz w:val="20"/>
          <w:lang w:eastAsia="zh-TW"/>
        </w:rPr>
        <w:t>5.4.1.</w:t>
      </w:r>
      <w:r w:rsidRPr="00E24898">
        <w:rPr>
          <w:rFonts w:ascii="Helvetica" w:hAnsi="Helvetica"/>
          <w:sz w:val="20"/>
          <w:lang w:eastAsia="zh-TW"/>
        </w:rPr>
        <w:t xml:space="preserve"> </w:t>
      </w:r>
      <w:r w:rsidR="009403CF">
        <w:rPr>
          <w:rFonts w:ascii="Helvetica" w:hAnsi="Helvetica"/>
          <w:sz w:val="20"/>
          <w:lang w:eastAsia="zh-TW"/>
        </w:rPr>
        <w:t>Figure 4 (</w:t>
      </w:r>
      <w:r w:rsidRPr="00E24898">
        <w:rPr>
          <w:rFonts w:ascii="Helvetica" w:hAnsi="Helvetica"/>
          <w:sz w:val="20"/>
          <w:lang w:eastAsia="zh-TW"/>
        </w:rPr>
        <w:t>0123</w:t>
      </w:r>
      <w:r>
        <w:rPr>
          <w:rFonts w:ascii="Helvetica" w:hAnsi="Helvetica"/>
          <w:sz w:val="20"/>
          <w:lang w:eastAsia="zh-TW"/>
        </w:rPr>
        <w:t>4_PIname_Figure4.tif</w:t>
      </w:r>
      <w:r w:rsidR="009403CF">
        <w:rPr>
          <w:rFonts w:ascii="Helvetica" w:hAnsi="Helvetica"/>
          <w:sz w:val="20"/>
          <w:lang w:eastAsia="zh-TW"/>
        </w:rPr>
        <w:t>)</w:t>
      </w:r>
    </w:p>
    <w:p w:rsidR="00291C16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outlineLvl w:val="0"/>
        <w:rPr>
          <w:rFonts w:ascii="Helvetica" w:hAnsi="Helvetica"/>
          <w:b/>
          <w:sz w:val="20"/>
          <w:lang w:eastAsia="zh-TW"/>
        </w:rPr>
      </w:pPr>
    </w:p>
    <w:p w:rsidR="00291C16" w:rsidRPr="005445E0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outlineLvl w:val="0"/>
        <w:rPr>
          <w:rFonts w:ascii="Helvetica" w:hAnsi="Helvetica"/>
          <w:sz w:val="20"/>
          <w:lang w:eastAsia="zh-TW"/>
        </w:rPr>
      </w:pPr>
      <w:r>
        <w:rPr>
          <w:rFonts w:ascii="Helvetica" w:hAnsi="Helvetica"/>
          <w:b/>
          <w:sz w:val="20"/>
          <w:lang w:eastAsia="zh-TW"/>
        </w:rPr>
        <w:t xml:space="preserve">To see how the narration is paired with figures, please visit </w:t>
      </w:r>
      <w:hyperlink r:id="rId17" w:tgtFrame="_blank" w:history="1">
        <w:r w:rsidRPr="00CF6830">
          <w:rPr>
            <w:rStyle w:val="a7"/>
            <w:rFonts w:ascii="Helvetica" w:hAnsi="Helvetica"/>
            <w:b/>
            <w:sz w:val="20"/>
            <w:lang w:eastAsia="zh-TW"/>
          </w:rPr>
          <w:t>http://www.jove.com/video/1597/results-example-mably?status=a3603k</w:t>
        </w:r>
      </w:hyperlink>
      <w:r w:rsidRPr="00A00D3F">
        <w:rPr>
          <w:rStyle w:val="a7"/>
          <w:rFonts w:ascii="Helvetica" w:hAnsi="Helvetica"/>
          <w:b/>
          <w:color w:val="auto"/>
          <w:sz w:val="20"/>
          <w:u w:val="none"/>
          <w:lang w:eastAsia="zh-TW"/>
        </w:rPr>
        <w:t>.</w:t>
      </w:r>
      <w:r>
        <w:rPr>
          <w:rStyle w:val="a7"/>
          <w:rFonts w:ascii="Helvetica" w:hAnsi="Helvetica"/>
          <w:color w:val="auto"/>
          <w:sz w:val="20"/>
          <w:u w:val="none"/>
          <w:lang w:eastAsia="zh-TW"/>
        </w:rPr>
        <w:t xml:space="preserve"> File names are not shown in the final video article.</w:t>
      </w:r>
    </w:p>
    <w:p w:rsidR="00BB6033" w:rsidRDefault="00BB6033" w:rsidP="00291C16">
      <w:pPr>
        <w:jc w:val="both"/>
        <w:outlineLvl w:val="0"/>
        <w:rPr>
          <w:rFonts w:ascii="Helvetica" w:hAnsi="Helvetica" w:cs="Arial"/>
          <w:b/>
          <w:sz w:val="22"/>
          <w:szCs w:val="24"/>
        </w:rPr>
      </w:pPr>
    </w:p>
    <w:p w:rsidR="0057713D" w:rsidRDefault="0057713D" w:rsidP="007C6DB1">
      <w:pPr>
        <w:numPr>
          <w:ilvl w:val="0"/>
          <w:numId w:val="2"/>
        </w:numPr>
        <w:spacing w:before="360" w:after="40"/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 xml:space="preserve">Conclusion </w:t>
      </w:r>
      <w:r w:rsidR="00C029E6" w:rsidRPr="00E24898">
        <w:rPr>
          <w:rFonts w:ascii="Helvetica" w:hAnsi="Helvetica"/>
          <w:b/>
          <w:sz w:val="22"/>
        </w:rPr>
        <w:t>(Said by you on c</w:t>
      </w:r>
      <w:r w:rsidR="00C029E6">
        <w:rPr>
          <w:rFonts w:ascii="Helvetica" w:hAnsi="Helvetica"/>
          <w:b/>
          <w:sz w:val="22"/>
        </w:rPr>
        <w:t>amera. Don’t forget to smile!)</w:t>
      </w:r>
    </w:p>
    <w:p w:rsidR="0057713D" w:rsidRPr="00C30815" w:rsidRDefault="00C30815" w:rsidP="007C6DB1">
      <w:pPr>
        <w:pStyle w:val="a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C30815">
        <w:rPr>
          <w:rFonts w:ascii="Helvetica" w:hAnsi="Helvetica"/>
          <w:b/>
          <w:sz w:val="22"/>
        </w:rPr>
        <w:t>Authors</w:t>
      </w:r>
      <w:r w:rsidRPr="00C30815">
        <w:rPr>
          <w:rFonts w:ascii="Helvetica" w:hAnsi="Helvetica"/>
          <w:sz w:val="22"/>
        </w:rPr>
        <w:t xml:space="preserve">: </w:t>
      </w:r>
      <w:r w:rsidR="0064751C">
        <w:rPr>
          <w:rFonts w:ascii="Helvetica" w:hAnsi="Helvetica"/>
          <w:sz w:val="22"/>
        </w:rPr>
        <w:t>The video will conclude with a brief overview of your discussion section</w:t>
      </w:r>
      <w:r w:rsidR="0064751C" w:rsidRPr="00C30815">
        <w:rPr>
          <w:rFonts w:ascii="Helvetica" w:hAnsi="Helvetica"/>
          <w:sz w:val="22"/>
        </w:rPr>
        <w:t>. Please complete at least one of the statements below and indicate the name</w:t>
      </w:r>
      <w:r w:rsidR="008F1B45">
        <w:rPr>
          <w:rFonts w:ascii="Helvetica" w:hAnsi="Helvetica"/>
          <w:sz w:val="22"/>
        </w:rPr>
        <w:t>s</w:t>
      </w:r>
      <w:r w:rsidR="0064751C">
        <w:rPr>
          <w:rFonts w:ascii="Helvetica" w:hAnsi="Helvetica"/>
          <w:sz w:val="22"/>
        </w:rPr>
        <w:t xml:space="preserve"> of the author</w:t>
      </w:r>
      <w:r w:rsidR="008F1B45">
        <w:rPr>
          <w:rFonts w:ascii="Helvetica" w:hAnsi="Helvetica"/>
          <w:sz w:val="22"/>
        </w:rPr>
        <w:t>s</w:t>
      </w:r>
      <w:r w:rsidR="0064751C">
        <w:rPr>
          <w:rFonts w:ascii="Helvetica" w:hAnsi="Helvetica"/>
          <w:sz w:val="22"/>
        </w:rPr>
        <w:t xml:space="preserve"> who will give </w:t>
      </w:r>
      <w:r w:rsidR="0034367F">
        <w:rPr>
          <w:rFonts w:ascii="Helvetica" w:hAnsi="Helvetica"/>
          <w:sz w:val="22"/>
        </w:rPr>
        <w:t>the chosen</w:t>
      </w:r>
      <w:r w:rsidR="0064751C" w:rsidRPr="00C30815">
        <w:rPr>
          <w:rFonts w:ascii="Helvetica" w:hAnsi="Helvetica"/>
          <w:sz w:val="22"/>
        </w:rPr>
        <w:t xml:space="preserve"> statement</w:t>
      </w:r>
      <w:r w:rsidR="0034367F">
        <w:rPr>
          <w:rFonts w:ascii="Helvetica" w:hAnsi="Helvetica"/>
          <w:sz w:val="22"/>
        </w:rPr>
        <w:t>s</w:t>
      </w:r>
      <w:r w:rsidR="0064751C" w:rsidRPr="00C30815">
        <w:rPr>
          <w:rFonts w:ascii="Helvetica" w:hAnsi="Helvetica"/>
          <w:sz w:val="22"/>
        </w:rPr>
        <w:t xml:space="preserve">. Please </w:t>
      </w:r>
      <w:r w:rsidR="005E14F7">
        <w:rPr>
          <w:rFonts w:ascii="Helvetica" w:hAnsi="Helvetica"/>
          <w:sz w:val="22"/>
        </w:rPr>
        <w:t>limit</w:t>
      </w:r>
      <w:r w:rsidR="0064751C" w:rsidRPr="00C30815">
        <w:rPr>
          <w:rFonts w:ascii="Helvetica" w:hAnsi="Helvetica"/>
          <w:sz w:val="22"/>
        </w:rPr>
        <w:t xml:space="preserve"> each statement to </w:t>
      </w:r>
      <w:r w:rsidR="0064751C" w:rsidRPr="00411AC5">
        <w:rPr>
          <w:rFonts w:ascii="Helvetica" w:hAnsi="Helvetica"/>
          <w:b/>
          <w:sz w:val="22"/>
          <w:highlight w:val="yellow"/>
        </w:rPr>
        <w:t>40</w:t>
      </w:r>
      <w:r w:rsidR="0064751C" w:rsidRPr="00C30815">
        <w:rPr>
          <w:rFonts w:ascii="Helvetica" w:hAnsi="Helvetica"/>
          <w:sz w:val="22"/>
          <w:highlight w:val="yellow"/>
        </w:rPr>
        <w:t xml:space="preserve"> words</w:t>
      </w:r>
      <w:r w:rsidR="009279DC">
        <w:rPr>
          <w:rFonts w:ascii="Helvetica" w:hAnsi="Helvetica"/>
          <w:sz w:val="22"/>
        </w:rPr>
        <w:t>. You may modify</w:t>
      </w:r>
      <w:r w:rsidR="0064751C" w:rsidRPr="00C30815">
        <w:rPr>
          <w:rFonts w:ascii="Helvetica" w:hAnsi="Helvetica"/>
          <w:sz w:val="22"/>
        </w:rPr>
        <w:t xml:space="preserve"> the </w:t>
      </w:r>
      <w:r w:rsidR="0064751C">
        <w:rPr>
          <w:rFonts w:ascii="Helvetica" w:hAnsi="Helvetica"/>
          <w:sz w:val="22"/>
        </w:rPr>
        <w:t>p</w:t>
      </w:r>
      <w:r w:rsidR="000D5F44">
        <w:rPr>
          <w:rFonts w:ascii="Helvetica" w:hAnsi="Helvetica"/>
          <w:sz w:val="22"/>
        </w:rPr>
        <w:t xml:space="preserve">rompts </w:t>
      </w:r>
      <w:r w:rsidR="009279DC">
        <w:rPr>
          <w:rFonts w:ascii="Helvetica" w:hAnsi="Helvetica"/>
          <w:sz w:val="22"/>
        </w:rPr>
        <w:t>to suit</w:t>
      </w:r>
      <w:r w:rsidR="0064751C" w:rsidRPr="00C30815">
        <w:rPr>
          <w:rFonts w:ascii="Helvetica" w:hAnsi="Helvetica"/>
          <w:sz w:val="22"/>
        </w:rPr>
        <w:t xml:space="preserve"> your protocol.</w:t>
      </w:r>
    </w:p>
    <w:p w:rsidR="000042FE" w:rsidRPr="000042FE" w:rsidRDefault="00EB45FE" w:rsidP="000042FE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highlight w:val="cyan"/>
          <w:u w:val="single"/>
          <w:shd w:val="clear" w:color="auto" w:fill="FFFFF3"/>
        </w:rPr>
        <w:t>Keisuke Nishijima</w:t>
      </w:r>
      <w:r w:rsidR="000042FE" w:rsidRPr="00E24898">
        <w:rPr>
          <w:rFonts w:ascii="Helvetica" w:hAnsi="Helvetica" w:cs="Arial"/>
          <w:sz w:val="22"/>
          <w:szCs w:val="24"/>
        </w:rPr>
        <w:t xml:space="preserve">: </w:t>
      </w:r>
      <w:r w:rsidR="001E5468" w:rsidRPr="000B3D4B">
        <w:rPr>
          <w:rFonts w:ascii="Helvetica" w:hAnsi="Helvetica" w:cs="Arial"/>
          <w:sz w:val="22"/>
          <w:szCs w:val="24"/>
          <w:highlight w:val="cyan"/>
          <w:u w:val="single"/>
        </w:rPr>
        <w:t>The key devices for the</w:t>
      </w:r>
      <w:r w:rsidR="00160E5C" w:rsidRPr="000B3D4B">
        <w:rPr>
          <w:rFonts w:ascii="Helvetica" w:hAnsi="Helvetica" w:cs="Arial"/>
          <w:sz w:val="22"/>
          <w:szCs w:val="24"/>
          <w:highlight w:val="cyan"/>
          <w:u w:val="single"/>
        </w:rPr>
        <w:t xml:space="preserve"> temperature measurement </w:t>
      </w:r>
      <w:r w:rsidR="001E5468" w:rsidRPr="000B3D4B">
        <w:rPr>
          <w:rFonts w:ascii="Helvetica" w:hAnsi="Helvetica" w:cs="Arial"/>
          <w:sz w:val="22"/>
          <w:szCs w:val="24"/>
          <w:highlight w:val="cyan"/>
          <w:u w:val="single"/>
        </w:rPr>
        <w:t xml:space="preserve">are </w:t>
      </w:r>
      <w:r w:rsidR="001E5468" w:rsidRPr="000B3D4B">
        <w:rPr>
          <w:rFonts w:ascii="Helvetica" w:hAnsi="Helvetica" w:cs="Arial"/>
          <w:sz w:val="22"/>
          <w:szCs w:val="24"/>
          <w:highlight w:val="cyan"/>
          <w:u w:val="single"/>
        </w:rPr>
        <w:t>a near-infrared camera and a narrow-bandpass filter</w:t>
      </w:r>
      <w:r w:rsidR="001E5468" w:rsidRPr="000B3D4B">
        <w:rPr>
          <w:rFonts w:ascii="Helvetica" w:hAnsi="Helvetica" w:cs="Arial"/>
          <w:sz w:val="22"/>
          <w:szCs w:val="24"/>
          <w:highlight w:val="cyan"/>
          <w:u w:val="single"/>
        </w:rPr>
        <w:t>.</w:t>
      </w:r>
      <w:r w:rsidR="001E5468">
        <w:rPr>
          <w:rFonts w:ascii="Helvetica" w:hAnsi="Helvetica" w:cs="Arial"/>
          <w:sz w:val="22"/>
          <w:szCs w:val="24"/>
        </w:rPr>
        <w:t xml:space="preserve"> </w:t>
      </w:r>
    </w:p>
    <w:p w:rsidR="0057713D" w:rsidRPr="00E24898" w:rsidRDefault="00EB45FE" w:rsidP="000042FE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B45FE">
        <w:rPr>
          <w:rFonts w:ascii="Helvetica" w:hAnsi="Helvetica" w:cs="Arial"/>
          <w:sz w:val="22"/>
          <w:szCs w:val="24"/>
          <w:highlight w:val="cyan"/>
          <w:u w:val="single"/>
          <w:shd w:val="clear" w:color="auto" w:fill="FFFFF3"/>
        </w:rPr>
        <w:t>Van Cuong Han</w:t>
      </w:r>
      <w:r w:rsidR="0057713D" w:rsidRPr="00E24898">
        <w:rPr>
          <w:rFonts w:ascii="Helvetica" w:hAnsi="Helvetica" w:cs="Arial"/>
          <w:sz w:val="22"/>
          <w:szCs w:val="24"/>
        </w:rPr>
        <w:t xml:space="preserve">: </w:t>
      </w:r>
      <w:r w:rsidR="000F68DD" w:rsidRPr="000B3D4B">
        <w:rPr>
          <w:rFonts w:ascii="Helvetica" w:hAnsi="Helvetica" w:cs="Arial"/>
          <w:sz w:val="22"/>
          <w:szCs w:val="24"/>
          <w:highlight w:val="cyan"/>
          <w:u w:val="single"/>
        </w:rPr>
        <w:t>Once they are prepared, the procedure from setup to image acquisition is easily done by any</w:t>
      </w:r>
      <w:r w:rsidR="00F71253" w:rsidRPr="000B3D4B">
        <w:rPr>
          <w:rFonts w:ascii="Helvetica" w:hAnsi="Helvetica" w:cs="Arial"/>
          <w:sz w:val="22"/>
          <w:szCs w:val="24"/>
          <w:highlight w:val="cyan"/>
          <w:u w:val="single"/>
        </w:rPr>
        <w:t xml:space="preserve"> researchers</w:t>
      </w:r>
      <w:r w:rsidR="000F68DD" w:rsidRPr="000B3D4B">
        <w:rPr>
          <w:rFonts w:ascii="Helvetica" w:hAnsi="Helvetica" w:cs="Arial"/>
          <w:sz w:val="22"/>
          <w:szCs w:val="24"/>
          <w:highlight w:val="cyan"/>
          <w:u w:val="single"/>
        </w:rPr>
        <w:t>.</w:t>
      </w:r>
    </w:p>
    <w:p w:rsidR="008E1BF8" w:rsidRPr="00E24898" w:rsidRDefault="00E054BF" w:rsidP="00EB45FE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B45FE">
        <w:rPr>
          <w:rFonts w:ascii="Helvetica" w:hAnsi="Helvetica" w:cs="Arial"/>
          <w:sz w:val="22"/>
          <w:szCs w:val="24"/>
          <w:highlight w:val="cyan"/>
          <w:u w:val="single"/>
          <w:shd w:val="clear" w:color="auto" w:fill="FFFFF3"/>
        </w:rPr>
        <w:t>Naoto Kakuta</w:t>
      </w:r>
      <w:r w:rsidR="0057713D" w:rsidRPr="00EB45FE">
        <w:rPr>
          <w:rFonts w:ascii="Helvetica" w:hAnsi="Helvetica" w:cs="Arial"/>
          <w:sz w:val="22"/>
          <w:szCs w:val="24"/>
        </w:rPr>
        <w:t xml:space="preserve">: </w:t>
      </w:r>
      <w:r w:rsidR="00EB45FE" w:rsidRPr="00A7029D">
        <w:rPr>
          <w:rFonts w:ascii="Helvetica" w:hAnsi="Helvetica" w:cs="Arial"/>
          <w:sz w:val="22"/>
          <w:szCs w:val="24"/>
          <w:highlight w:val="cyan"/>
          <w:u w:val="single"/>
        </w:rPr>
        <w:t xml:space="preserve">This </w:t>
      </w:r>
      <w:r w:rsidR="00AD16A4" w:rsidRPr="00A7029D">
        <w:rPr>
          <w:rFonts w:ascii="Helvetica" w:hAnsi="Helvetica" w:cs="Arial"/>
          <w:sz w:val="22"/>
          <w:szCs w:val="24"/>
          <w:highlight w:val="cyan"/>
          <w:u w:val="single"/>
        </w:rPr>
        <w:t xml:space="preserve">imaging </w:t>
      </w:r>
      <w:r w:rsidR="00EB45FE" w:rsidRPr="00A7029D">
        <w:rPr>
          <w:rFonts w:ascii="Helvetica" w:hAnsi="Helvetica" w:cs="Arial"/>
          <w:sz w:val="22"/>
          <w:szCs w:val="24"/>
          <w:highlight w:val="cyan"/>
          <w:u w:val="single"/>
        </w:rPr>
        <w:t>technique will be applied not only to induction heating but also to various heating methods</w:t>
      </w:r>
      <w:r w:rsidR="00EB45FE" w:rsidRPr="00A7029D">
        <w:rPr>
          <w:rFonts w:ascii="Helvetica" w:hAnsi="Helvetica" w:cs="Arial"/>
          <w:sz w:val="22"/>
          <w:szCs w:val="24"/>
          <w:highlight w:val="cyan"/>
          <w:u w:val="single"/>
        </w:rPr>
        <w:t xml:space="preserve">. </w:t>
      </w:r>
      <w:r w:rsidR="00E56259" w:rsidRPr="00A7029D">
        <w:rPr>
          <w:rFonts w:ascii="Helvetica" w:hAnsi="Helvetica" w:cs="Arial"/>
          <w:sz w:val="22"/>
          <w:szCs w:val="24"/>
          <w:highlight w:val="cyan"/>
          <w:u w:val="single"/>
        </w:rPr>
        <w:t>T</w:t>
      </w:r>
      <w:r w:rsidR="00A4310E" w:rsidRPr="00A7029D">
        <w:rPr>
          <w:rFonts w:ascii="Helvetica" w:hAnsi="Helvetica" w:cs="Arial"/>
          <w:sz w:val="22"/>
          <w:szCs w:val="24"/>
          <w:highlight w:val="cyan"/>
          <w:u w:val="single"/>
        </w:rPr>
        <w:t xml:space="preserve">emperature and heat generation inside media, which </w:t>
      </w:r>
      <w:r w:rsidR="001E4CC2" w:rsidRPr="00A7029D">
        <w:rPr>
          <w:rFonts w:ascii="Helvetica" w:hAnsi="Helvetica" w:cs="Arial"/>
          <w:sz w:val="22"/>
          <w:szCs w:val="24"/>
          <w:highlight w:val="cyan"/>
          <w:u w:val="single"/>
        </w:rPr>
        <w:t xml:space="preserve">have never been directly measured </w:t>
      </w:r>
      <w:r w:rsidR="00A4310E" w:rsidRPr="00A7029D">
        <w:rPr>
          <w:rFonts w:ascii="Helvetica" w:hAnsi="Helvetica" w:cs="Arial"/>
          <w:sz w:val="22"/>
          <w:szCs w:val="24"/>
          <w:highlight w:val="cyan"/>
          <w:u w:val="single"/>
        </w:rPr>
        <w:t>s</w:t>
      </w:r>
      <w:r w:rsidR="00F71253" w:rsidRPr="00A7029D">
        <w:rPr>
          <w:rFonts w:ascii="Helvetica" w:hAnsi="Helvetica" w:cs="Arial"/>
          <w:sz w:val="22"/>
          <w:szCs w:val="24"/>
          <w:highlight w:val="cyan"/>
          <w:u w:val="single"/>
        </w:rPr>
        <w:t>o far</w:t>
      </w:r>
      <w:r w:rsidR="00E56259" w:rsidRPr="00A7029D">
        <w:rPr>
          <w:rFonts w:ascii="Helvetica" w:hAnsi="Helvetica" w:cs="Arial"/>
          <w:sz w:val="22"/>
          <w:szCs w:val="24"/>
          <w:highlight w:val="cyan"/>
          <w:u w:val="single"/>
        </w:rPr>
        <w:t>, can be revealed</w:t>
      </w:r>
      <w:r w:rsidR="00F71253" w:rsidRPr="00A7029D">
        <w:rPr>
          <w:rFonts w:ascii="Helvetica" w:hAnsi="Helvetica" w:cs="Arial"/>
          <w:sz w:val="22"/>
          <w:szCs w:val="24"/>
          <w:highlight w:val="cyan"/>
          <w:u w:val="single"/>
        </w:rPr>
        <w:t>.</w:t>
      </w:r>
      <w:bookmarkStart w:id="12" w:name="_Hlk479076977"/>
    </w:p>
    <w:bookmarkEnd w:id="12"/>
    <w:p w:rsidR="00300AEC" w:rsidRPr="00D80622" w:rsidRDefault="0064751C" w:rsidP="00D80622">
      <w:pPr>
        <w:spacing w:before="240"/>
        <w:jc w:val="both"/>
        <w:outlineLvl w:val="0"/>
        <w:rPr>
          <w:rStyle w:val="a7"/>
          <w:rFonts w:ascii="Helvetica" w:hAnsi="Helvetica" w:cs="Arial"/>
          <w:color w:val="auto"/>
          <w:sz w:val="22"/>
          <w:szCs w:val="24"/>
          <w:u w:val="none"/>
        </w:rPr>
      </w:pPr>
      <w:r>
        <w:rPr>
          <w:rFonts w:ascii="Helvetica" w:hAnsi="Helvetica" w:cs="Arial"/>
          <w:b/>
          <w:sz w:val="22"/>
          <w:szCs w:val="24"/>
          <w:highlight w:val="yellow"/>
        </w:rPr>
        <w:t>Authors</w:t>
      </w:r>
      <w:r w:rsidR="0057713D" w:rsidRPr="00E24898">
        <w:rPr>
          <w:rFonts w:ascii="Helvetica" w:hAnsi="Helvetica" w:cs="Arial"/>
          <w:sz w:val="22"/>
          <w:szCs w:val="24"/>
          <w:highlight w:val="yellow"/>
        </w:rPr>
        <w:t>: Interview statements will be edited to conform to th</w:t>
      </w:r>
      <w:r w:rsidR="00074C5B">
        <w:rPr>
          <w:rFonts w:ascii="Helvetica" w:hAnsi="Helvetica" w:cs="Arial"/>
          <w:sz w:val="22"/>
          <w:szCs w:val="24"/>
          <w:highlight w:val="yellow"/>
        </w:rPr>
        <w:t>e</w:t>
      </w:r>
      <w:r w:rsidR="00297DBE">
        <w:rPr>
          <w:rFonts w:ascii="Helvetica" w:hAnsi="Helvetica" w:cs="Arial"/>
          <w:sz w:val="22"/>
          <w:szCs w:val="24"/>
          <w:highlight w:val="yellow"/>
        </w:rPr>
        <w:t>s</w:t>
      </w:r>
      <w:r w:rsidR="0057713D" w:rsidRPr="00E24898">
        <w:rPr>
          <w:rFonts w:ascii="Helvetica" w:hAnsi="Helvetica" w:cs="Arial"/>
          <w:sz w:val="22"/>
          <w:szCs w:val="24"/>
          <w:highlight w:val="yellow"/>
        </w:rPr>
        <w:t>e length restrictions. I a</w:t>
      </w:r>
      <w:r w:rsidR="00F77D5C">
        <w:rPr>
          <w:rFonts w:ascii="Helvetica" w:hAnsi="Helvetica" w:cs="Arial"/>
          <w:sz w:val="22"/>
          <w:szCs w:val="24"/>
          <w:highlight w:val="yellow"/>
        </w:rPr>
        <w:t xml:space="preserve">m happy to help if you have </w:t>
      </w:r>
      <w:r w:rsidR="0057713D" w:rsidRPr="00E24898">
        <w:rPr>
          <w:rFonts w:ascii="Helvetica" w:hAnsi="Helvetica" w:cs="Arial"/>
          <w:sz w:val="22"/>
          <w:szCs w:val="24"/>
          <w:highlight w:val="yellow"/>
        </w:rPr>
        <w:t>questions.</w:t>
      </w:r>
      <w:bookmarkStart w:id="13" w:name="ProvidedMedia"/>
      <w:r w:rsidR="00907782">
        <w:rPr>
          <w:rFonts w:ascii="Helvetica" w:hAnsi="Helvetica" w:cs="Helvetica"/>
          <w:i/>
          <w:sz w:val="18"/>
          <w:szCs w:val="18"/>
        </w:rPr>
        <w:fldChar w:fldCharType="begin"/>
      </w:r>
      <w:r w:rsidR="00907782">
        <w:rPr>
          <w:rFonts w:ascii="Helvetica" w:hAnsi="Helvetica" w:cs="Helvetica"/>
          <w:i/>
          <w:sz w:val="18"/>
          <w:szCs w:val="18"/>
        </w:rPr>
        <w:instrText xml:space="preserve"> HYPERLINK  \l "IntroStatements" </w:instrText>
      </w:r>
      <w:r w:rsidR="00907782">
        <w:rPr>
          <w:rFonts w:ascii="Helvetica" w:hAnsi="Helvetica" w:cs="Helvetica"/>
          <w:i/>
          <w:sz w:val="18"/>
          <w:szCs w:val="18"/>
        </w:rPr>
        <w:fldChar w:fldCharType="separate"/>
      </w:r>
    </w:p>
    <w:p w:rsidR="00D80622" w:rsidRPr="0023164D" w:rsidRDefault="00907782" w:rsidP="0023164D">
      <w:pPr>
        <w:pStyle w:val="a3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18"/>
          <w:szCs w:val="18"/>
        </w:rPr>
        <w:fldChar w:fldCharType="end"/>
      </w:r>
    </w:p>
    <w:p w:rsidR="00857FE8" w:rsidRPr="008D3469" w:rsidRDefault="00857FE8" w:rsidP="007C6DB1">
      <w:pPr>
        <w:pStyle w:val="a3"/>
        <w:spacing w:before="360" w:after="120"/>
        <w:outlineLvl w:val="0"/>
        <w:rPr>
          <w:rFonts w:ascii="Helvetica" w:hAnsi="Helvetica"/>
          <w:b/>
          <w:i w:val="0"/>
        </w:rPr>
      </w:pPr>
      <w:r>
        <w:rPr>
          <w:rFonts w:ascii="Helvetica" w:hAnsi="Helvetica"/>
          <w:b/>
          <w:i w:val="0"/>
        </w:rPr>
        <w:t>PROVIDED MEDIA</w:t>
      </w:r>
      <w:bookmarkEnd w:id="13"/>
    </w:p>
    <w:p w:rsidR="00822A1B" w:rsidRDefault="00822A1B" w:rsidP="007C6DB1">
      <w:pPr>
        <w:pStyle w:val="a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C30815">
        <w:rPr>
          <w:rFonts w:ascii="Helvetica" w:hAnsi="Helvetica"/>
          <w:b/>
          <w:sz w:val="22"/>
        </w:rPr>
        <w:t>Authors</w:t>
      </w:r>
      <w:r w:rsidRPr="00C30815"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sz w:val="22"/>
        </w:rPr>
        <w:t xml:space="preserve">Name new or modified files with the scheme </w:t>
      </w:r>
      <w:r w:rsidRPr="0070587E">
        <w:rPr>
          <w:rFonts w:ascii="Helvetica" w:hAnsi="Helvetica"/>
          <w:color w:val="002060"/>
          <w:sz w:val="22"/>
        </w:rPr>
        <w:t>01234_PIname_Figure1.tif</w:t>
      </w:r>
      <w:r>
        <w:rPr>
          <w:rFonts w:ascii="Helvetica" w:hAnsi="Helvetica"/>
          <w:sz w:val="22"/>
        </w:rPr>
        <w:t xml:space="preserve">, where </w:t>
      </w:r>
      <w:r w:rsidRPr="0070587E">
        <w:rPr>
          <w:rFonts w:ascii="Helvetica" w:hAnsi="Helvetica"/>
          <w:color w:val="002060"/>
          <w:sz w:val="22"/>
        </w:rPr>
        <w:t>01234</w:t>
      </w:r>
      <w:r>
        <w:rPr>
          <w:rFonts w:ascii="Helvetica" w:hAnsi="Helvetica"/>
          <w:sz w:val="22"/>
        </w:rPr>
        <w:t xml:space="preserve"> is your JoVE video ID and </w:t>
      </w:r>
      <w:proofErr w:type="spellStart"/>
      <w:r w:rsidRPr="0070587E">
        <w:rPr>
          <w:rFonts w:ascii="Helvetica" w:hAnsi="Helvetica"/>
          <w:color w:val="002060"/>
          <w:sz w:val="22"/>
        </w:rPr>
        <w:t>PIname</w:t>
      </w:r>
      <w:proofErr w:type="spellEnd"/>
      <w:r>
        <w:rPr>
          <w:rFonts w:ascii="Helvetica" w:hAnsi="Helvetica"/>
          <w:sz w:val="22"/>
        </w:rPr>
        <w:t xml:space="preserve"> is the corresponding author’s surname. For example:</w:t>
      </w:r>
    </w:p>
    <w:p w:rsidR="00822A1B" w:rsidRDefault="00822A1B" w:rsidP="007C6DB1">
      <w:pPr>
        <w:pStyle w:val="a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:rsidR="00822A1B" w:rsidRDefault="00822A1B" w:rsidP="007C6DB1">
      <w:pPr>
        <w:pStyle w:val="a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5.2 – </w:t>
      </w:r>
      <w:r>
        <w:rPr>
          <w:rFonts w:ascii="Helvetica" w:hAnsi="Helvetica"/>
          <w:i/>
          <w:sz w:val="22"/>
        </w:rPr>
        <w:t>01234_PIname_Figure1.tif</w:t>
      </w:r>
      <w:r>
        <w:rPr>
          <w:rFonts w:ascii="Helvetica" w:hAnsi="Helvetica"/>
          <w:sz w:val="22"/>
        </w:rPr>
        <w:t xml:space="preserve"> – dual color imaging of tumor angiogenesis at 40X</w:t>
      </w:r>
    </w:p>
    <w:p w:rsidR="00822A1B" w:rsidRDefault="00822A1B" w:rsidP="007C6DB1">
      <w:pPr>
        <w:pStyle w:val="a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5.3 – </w:t>
      </w:r>
      <w:r>
        <w:rPr>
          <w:rFonts w:ascii="Helvetica" w:hAnsi="Helvetica"/>
          <w:i/>
          <w:sz w:val="22"/>
        </w:rPr>
        <w:t>01234_PIname_Figure2.tif</w:t>
      </w:r>
      <w:r>
        <w:rPr>
          <w:rFonts w:ascii="Helvetica" w:hAnsi="Helvetica"/>
          <w:sz w:val="22"/>
        </w:rPr>
        <w:t xml:space="preserve"> – dual color imaging of tumor angiogenesis at 100X</w:t>
      </w:r>
    </w:p>
    <w:p w:rsidR="00822A1B" w:rsidRDefault="00822A1B" w:rsidP="007C6DB1">
      <w:pPr>
        <w:pStyle w:val="a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:rsidR="00F72C35" w:rsidRDefault="00F72C35" w:rsidP="007C6DB1">
      <w:pPr>
        <w:pStyle w:val="a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Minimum dimensions</w:t>
      </w:r>
      <w:r>
        <w:rPr>
          <w:rFonts w:ascii="Helvetica" w:hAnsi="Helvetica"/>
          <w:sz w:val="22"/>
        </w:rPr>
        <w:t>: 720 x 480 pixels</w:t>
      </w:r>
    </w:p>
    <w:p w:rsidR="004C3078" w:rsidRDefault="00F72C35" w:rsidP="007C6DB1">
      <w:pPr>
        <w:pStyle w:val="a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Minimum resolution</w:t>
      </w:r>
      <w:r>
        <w:rPr>
          <w:rFonts w:ascii="Helvetica" w:hAnsi="Helvetica"/>
          <w:sz w:val="22"/>
        </w:rPr>
        <w:t>: 300 dpi</w:t>
      </w:r>
    </w:p>
    <w:p w:rsidR="004C3078" w:rsidRDefault="004C3078" w:rsidP="007C6DB1">
      <w:pPr>
        <w:pStyle w:val="a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:rsidR="00EB1D78" w:rsidRDefault="00B91844" w:rsidP="007C6DB1">
      <w:pPr>
        <w:pStyle w:val="a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Preferred image formats</w:t>
      </w:r>
      <w:r w:rsidR="00EB1D78"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sz w:val="22"/>
        </w:rPr>
        <w:t xml:space="preserve">.tiff, </w:t>
      </w:r>
      <w:r w:rsidR="00171255">
        <w:rPr>
          <w:rFonts w:ascii="Helvetica" w:hAnsi="Helvetica"/>
          <w:sz w:val="22"/>
        </w:rPr>
        <w:t>.</w:t>
      </w:r>
      <w:proofErr w:type="spellStart"/>
      <w:r w:rsidR="00171255">
        <w:rPr>
          <w:rFonts w:ascii="Helvetica" w:hAnsi="Helvetica"/>
          <w:sz w:val="22"/>
        </w:rPr>
        <w:t>png</w:t>
      </w:r>
      <w:proofErr w:type="spellEnd"/>
      <w:r w:rsidR="00171255">
        <w:rPr>
          <w:rFonts w:ascii="Helvetica" w:hAnsi="Helvetica"/>
          <w:sz w:val="22"/>
        </w:rPr>
        <w:t xml:space="preserve">, </w:t>
      </w:r>
      <w:r>
        <w:rPr>
          <w:rFonts w:ascii="Helvetica" w:hAnsi="Helvetica"/>
          <w:sz w:val="22"/>
        </w:rPr>
        <w:t>.eps, .</w:t>
      </w:r>
      <w:proofErr w:type="spellStart"/>
      <w:r>
        <w:rPr>
          <w:rFonts w:ascii="Helvetica" w:hAnsi="Helvetica"/>
          <w:sz w:val="22"/>
        </w:rPr>
        <w:t>ai</w:t>
      </w:r>
      <w:proofErr w:type="spellEnd"/>
      <w:r>
        <w:rPr>
          <w:rFonts w:ascii="Helvetica" w:hAnsi="Helvetica"/>
          <w:sz w:val="22"/>
        </w:rPr>
        <w:t>, .</w:t>
      </w:r>
      <w:proofErr w:type="spellStart"/>
      <w:r>
        <w:rPr>
          <w:rFonts w:ascii="Helvetica" w:hAnsi="Helvetica"/>
          <w:sz w:val="22"/>
        </w:rPr>
        <w:t>psd</w:t>
      </w:r>
      <w:proofErr w:type="spellEnd"/>
      <w:r w:rsidR="00171255">
        <w:rPr>
          <w:rFonts w:ascii="Helvetica" w:hAnsi="Helvetica"/>
          <w:sz w:val="22"/>
        </w:rPr>
        <w:t>, .pdf</w:t>
      </w:r>
    </w:p>
    <w:p w:rsidR="004C3078" w:rsidRDefault="00AA18A7" w:rsidP="007C6DB1">
      <w:pPr>
        <w:pStyle w:val="a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Preferred movie formats</w:t>
      </w:r>
      <w:r>
        <w:rPr>
          <w:rFonts w:ascii="Helvetica" w:hAnsi="Helvetica"/>
          <w:sz w:val="22"/>
        </w:rPr>
        <w:t>: .</w:t>
      </w:r>
      <w:proofErr w:type="spellStart"/>
      <w:r>
        <w:rPr>
          <w:rFonts w:ascii="Helvetica" w:hAnsi="Helvetica"/>
          <w:sz w:val="22"/>
        </w:rPr>
        <w:t>mov</w:t>
      </w:r>
      <w:proofErr w:type="spellEnd"/>
      <w:r>
        <w:rPr>
          <w:rFonts w:ascii="Helvetica" w:hAnsi="Helvetica"/>
          <w:sz w:val="22"/>
        </w:rPr>
        <w:t>, .mp4, .</w:t>
      </w:r>
      <w:proofErr w:type="spellStart"/>
      <w:r>
        <w:rPr>
          <w:rFonts w:ascii="Helvetica" w:hAnsi="Helvetica"/>
          <w:sz w:val="22"/>
        </w:rPr>
        <w:t>avi</w:t>
      </w:r>
      <w:proofErr w:type="spellEnd"/>
    </w:p>
    <w:p w:rsidR="004C3078" w:rsidRDefault="004C3078" w:rsidP="007C6DB1">
      <w:pPr>
        <w:pStyle w:val="a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:rsidR="00E52AD9" w:rsidRDefault="004C3078" w:rsidP="007C6DB1">
      <w:pPr>
        <w:pStyle w:val="a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If figures </w:t>
      </w:r>
      <w:r w:rsidR="00CC5E23">
        <w:rPr>
          <w:rFonts w:ascii="Helvetica" w:hAnsi="Helvetica"/>
          <w:sz w:val="22"/>
        </w:rPr>
        <w:t xml:space="preserve">or tables were created as </w:t>
      </w:r>
      <w:r w:rsidR="00171255">
        <w:rPr>
          <w:rFonts w:ascii="Helvetica" w:hAnsi="Helvetica"/>
          <w:sz w:val="22"/>
        </w:rPr>
        <w:t>.</w:t>
      </w:r>
      <w:proofErr w:type="spellStart"/>
      <w:r w:rsidR="00171255">
        <w:rPr>
          <w:rFonts w:ascii="Helvetica" w:hAnsi="Helvetica"/>
          <w:sz w:val="22"/>
        </w:rPr>
        <w:t>xlsx</w:t>
      </w:r>
      <w:proofErr w:type="spellEnd"/>
      <w:r w:rsidR="00171255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files, please provide those</w:t>
      </w:r>
      <w:r w:rsidR="00171255">
        <w:rPr>
          <w:rFonts w:ascii="Helvetica" w:hAnsi="Helvetica"/>
          <w:sz w:val="22"/>
        </w:rPr>
        <w:t xml:space="preserve"> as well</w:t>
      </w:r>
      <w:r>
        <w:rPr>
          <w:rFonts w:ascii="Helvetica" w:hAnsi="Helvetica"/>
          <w:sz w:val="22"/>
        </w:rPr>
        <w:t>.</w:t>
      </w:r>
    </w:p>
    <w:p w:rsidR="004C3078" w:rsidRDefault="004C3078" w:rsidP="007C6DB1">
      <w:pPr>
        <w:pStyle w:val="a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:rsidR="00822A1B" w:rsidRDefault="00822A1B" w:rsidP="007C6DB1">
      <w:pPr>
        <w:pStyle w:val="a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6262F2">
        <w:rPr>
          <w:rFonts w:ascii="Helvetica" w:hAnsi="Helvetica"/>
          <w:sz w:val="22"/>
        </w:rPr>
        <w:t>Upload each file to your project folder</w:t>
      </w:r>
      <w:r>
        <w:rPr>
          <w:rFonts w:ascii="Helvetica" w:hAnsi="Helvetica"/>
          <w:sz w:val="22"/>
        </w:rPr>
        <w:t xml:space="preserve">: </w:t>
      </w:r>
      <w:hyperlink r:id="rId18" w:history="1">
        <w:r w:rsidR="001A63BF" w:rsidRPr="000A58CD">
          <w:rPr>
            <w:rStyle w:val="a7"/>
            <w:rFonts w:ascii="Helvetica" w:hAnsi="Helvetica"/>
            <w:sz w:val="22"/>
          </w:rPr>
          <w:t>https://www.jove.com/account/file-uploader?src=17509183</w:t>
        </w:r>
      </w:hyperlink>
    </w:p>
    <w:p w:rsidR="00E52AD9" w:rsidRDefault="00E52AD9" w:rsidP="007C6DB1">
      <w:pPr>
        <w:pStyle w:val="a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:rsidR="00857FE8" w:rsidRPr="00F77D5C" w:rsidRDefault="006262F2" w:rsidP="00F77D5C">
      <w:pPr>
        <w:pStyle w:val="a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5C356B">
        <w:rPr>
          <w:rFonts w:ascii="Helvetica" w:hAnsi="Helvetica"/>
          <w:sz w:val="22"/>
          <w:highlight w:val="yellow"/>
        </w:rPr>
        <w:t>Please</w:t>
      </w:r>
      <w:r w:rsidR="00F77D5C" w:rsidRPr="005C356B">
        <w:rPr>
          <w:rFonts w:ascii="Helvetica" w:hAnsi="Helvetica"/>
          <w:sz w:val="22"/>
          <w:highlight w:val="yellow"/>
        </w:rPr>
        <w:t xml:space="preserve"> list</w:t>
      </w:r>
      <w:r w:rsidR="0022722D" w:rsidRPr="005C356B">
        <w:rPr>
          <w:rFonts w:ascii="Helvetica" w:hAnsi="Helvetica"/>
          <w:sz w:val="22"/>
          <w:highlight w:val="yellow"/>
        </w:rPr>
        <w:t xml:space="preserve"> the </w:t>
      </w:r>
      <w:r w:rsidR="00541E21" w:rsidRPr="005C356B">
        <w:rPr>
          <w:rFonts w:ascii="Helvetica" w:hAnsi="Helvetica"/>
          <w:sz w:val="22"/>
          <w:highlight w:val="yellow"/>
        </w:rPr>
        <w:t xml:space="preserve">provided </w:t>
      </w:r>
      <w:r w:rsidR="0022722D" w:rsidRPr="005C356B">
        <w:rPr>
          <w:rFonts w:ascii="Helvetica" w:hAnsi="Helvetica"/>
          <w:sz w:val="22"/>
          <w:highlight w:val="yellow"/>
        </w:rPr>
        <w:t>files below</w:t>
      </w:r>
      <w:r w:rsidR="0022722D">
        <w:rPr>
          <w:rFonts w:ascii="Helvetica" w:hAnsi="Helvetica"/>
          <w:sz w:val="22"/>
        </w:rPr>
        <w:t xml:space="preserve"> and</w:t>
      </w:r>
      <w:r w:rsidR="00BB6033">
        <w:rPr>
          <w:rFonts w:ascii="Helvetica" w:hAnsi="Helvetica"/>
          <w:sz w:val="22"/>
        </w:rPr>
        <w:t xml:space="preserve"> </w:t>
      </w:r>
      <w:r w:rsidR="0022722D">
        <w:rPr>
          <w:rFonts w:ascii="Helvetica" w:hAnsi="Helvetica"/>
          <w:sz w:val="22"/>
        </w:rPr>
        <w:t>s</w:t>
      </w:r>
      <w:r w:rsidR="00BB6033">
        <w:rPr>
          <w:rFonts w:ascii="Helvetica" w:hAnsi="Helvetica"/>
          <w:sz w:val="22"/>
        </w:rPr>
        <w:t xml:space="preserve">pecify the step or steps where </w:t>
      </w:r>
      <w:r w:rsidR="003444B1">
        <w:rPr>
          <w:rFonts w:ascii="Helvetica" w:hAnsi="Helvetica"/>
          <w:sz w:val="22"/>
        </w:rPr>
        <w:t>the files</w:t>
      </w:r>
      <w:r w:rsidR="00BB6033">
        <w:rPr>
          <w:rFonts w:ascii="Helvetica" w:hAnsi="Helvetica"/>
          <w:sz w:val="22"/>
        </w:rPr>
        <w:t xml:space="preserve"> will be used. If </w:t>
      </w:r>
      <w:r w:rsidR="00CC1EB5">
        <w:rPr>
          <w:rFonts w:ascii="Helvetica" w:hAnsi="Helvetica"/>
          <w:sz w:val="22"/>
        </w:rPr>
        <w:t>a</w:t>
      </w:r>
      <w:r w:rsidR="00BB6033">
        <w:rPr>
          <w:rFonts w:ascii="Helvetica" w:hAnsi="Helvetica"/>
          <w:sz w:val="22"/>
        </w:rPr>
        <w:t xml:space="preserve"> file is not based on an existing figure, please provide a short description.</w:t>
      </w:r>
    </w:p>
    <w:p w:rsidR="000624EF" w:rsidRDefault="000624EF" w:rsidP="007C6DB1">
      <w:pPr>
        <w:pStyle w:val="a3"/>
        <w:outlineLvl w:val="0"/>
        <w:rPr>
          <w:rFonts w:ascii="Helvetica" w:hAnsi="Helvetica"/>
          <w:i w:val="0"/>
          <w:sz w:val="22"/>
        </w:rPr>
      </w:pPr>
    </w:p>
    <w:p w:rsidR="00857FE8" w:rsidRPr="007A201A" w:rsidRDefault="000624EF" w:rsidP="007C6DB1">
      <w:pPr>
        <w:pStyle w:val="a3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 w:rsidRPr="00234631">
        <w:rPr>
          <w:rFonts w:ascii="Helvetica" w:hAnsi="Helvetica"/>
          <w:i w:val="0"/>
          <w:sz w:val="22"/>
        </w:rPr>
        <w:lastRenderedPageBreak/>
        <w:fldChar w:fldCharType="begin">
          <w:ffData>
            <w:name w:val="Text11"/>
            <w:enabled/>
            <w:calcOnExit w:val="0"/>
            <w:textInput>
              <w:default w:val="Step number(s)"/>
            </w:textInput>
          </w:ffData>
        </w:fldChar>
      </w:r>
      <w:r w:rsidRPr="00234631">
        <w:rPr>
          <w:rFonts w:ascii="Helvetica" w:hAnsi="Helvetica"/>
          <w:i w:val="0"/>
          <w:sz w:val="22"/>
        </w:rPr>
        <w:instrText xml:space="preserve"> FORMTEXT </w:instrText>
      </w:r>
      <w:r w:rsidRPr="00234631">
        <w:rPr>
          <w:rFonts w:ascii="Helvetica" w:hAnsi="Helvetica"/>
          <w:i w:val="0"/>
          <w:sz w:val="22"/>
        </w:rPr>
      </w:r>
      <w:r w:rsidRPr="00234631">
        <w:rPr>
          <w:rFonts w:ascii="Helvetica" w:hAnsi="Helvetica"/>
          <w:i w:val="0"/>
          <w:sz w:val="22"/>
        </w:rPr>
        <w:fldChar w:fldCharType="separate"/>
      </w:r>
      <w:r w:rsidRPr="00234631">
        <w:rPr>
          <w:rFonts w:ascii="Helvetica" w:hAnsi="Helvetica"/>
          <w:i w:val="0"/>
          <w:noProof/>
          <w:sz w:val="22"/>
        </w:rPr>
        <w:t>Step number(s)</w:t>
      </w:r>
      <w:r w:rsidRPr="00234631">
        <w:rPr>
          <w:rFonts w:ascii="Helvetica" w:hAnsi="Helvetica"/>
          <w:i w:val="0"/>
          <w:sz w:val="22"/>
        </w:rPr>
        <w:fldChar w:fldCharType="end"/>
      </w:r>
      <w:r>
        <w:rPr>
          <w:rFonts w:ascii="Helvetica" w:hAnsi="Helvetica"/>
          <w:i w:val="0"/>
          <w:sz w:val="22"/>
        </w:rPr>
        <w:t xml:space="preserve"> – </w:t>
      </w:r>
      <w:r w:rsidRPr="00234631">
        <w:rPr>
          <w:rFonts w:ascii="Helvetica" w:hAnsi="Helvetica"/>
          <w:sz w:val="22"/>
        </w:rPr>
        <w:fldChar w:fldCharType="begin">
          <w:ffData>
            <w:name w:val="Text12"/>
            <w:enabled/>
            <w:calcOnExit w:val="0"/>
            <w:textInput>
              <w:default w:val="File name"/>
            </w:textInput>
          </w:ffData>
        </w:fldChar>
      </w:r>
      <w:r w:rsidRPr="00234631">
        <w:rPr>
          <w:rFonts w:ascii="Helvetica" w:hAnsi="Helvetica"/>
          <w:sz w:val="22"/>
        </w:rPr>
        <w:instrText xml:space="preserve"> FORMTEXT </w:instrText>
      </w:r>
      <w:r w:rsidRPr="00234631">
        <w:rPr>
          <w:rFonts w:ascii="Helvetica" w:hAnsi="Helvetica"/>
          <w:sz w:val="22"/>
        </w:rPr>
      </w:r>
      <w:r w:rsidRPr="00234631">
        <w:rPr>
          <w:rFonts w:ascii="Helvetica" w:hAnsi="Helvetica"/>
          <w:sz w:val="22"/>
        </w:rPr>
        <w:fldChar w:fldCharType="separate"/>
      </w:r>
      <w:r w:rsidRPr="00234631">
        <w:rPr>
          <w:rFonts w:ascii="Helvetica" w:hAnsi="Helvetica"/>
          <w:noProof/>
          <w:sz w:val="22"/>
        </w:rPr>
        <w:t>File name</w:t>
      </w:r>
      <w:r w:rsidRPr="00234631">
        <w:rPr>
          <w:rFonts w:ascii="Helvetica" w:hAnsi="Helvetica"/>
          <w:sz w:val="22"/>
        </w:rPr>
        <w:fldChar w:fldCharType="end"/>
      </w:r>
      <w:r>
        <w:rPr>
          <w:rFonts w:ascii="Helvetica" w:hAnsi="Helvetica"/>
          <w:i w:val="0"/>
          <w:sz w:val="22"/>
        </w:rPr>
        <w:t xml:space="preserve"> - </w: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begin">
          <w:ffData>
            <w:name w:val="Text13"/>
            <w:enabled/>
            <w:calcOnExit w:val="0"/>
            <w:textInput>
              <w:default w:val="Description (if new figure)"/>
            </w:textInput>
          </w:ffData>
        </w:fldChar>
      </w:r>
      <w:bookmarkStart w:id="14" w:name="Text13"/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instrText xml:space="preserve"> FORMTEXT </w:instrTex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separate"/>
      </w:r>
      <w:r w:rsidRPr="0012092D">
        <w:rPr>
          <w:rFonts w:ascii="Helvetica" w:hAnsi="Helvetica"/>
          <w:i w:val="0"/>
          <w:noProof/>
          <w:sz w:val="22"/>
          <w:highlight w:val="lightGray"/>
          <w:shd w:val="clear" w:color="auto" w:fill="FBFBFB"/>
        </w:rPr>
        <w:t>Description (if new figure)</w: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end"/>
      </w:r>
      <w:bookmarkEnd w:id="14"/>
    </w:p>
    <w:p w:rsidR="004F4358" w:rsidRDefault="004F4358" w:rsidP="007C6DB1">
      <w:pPr>
        <w:pStyle w:val="a3"/>
        <w:rPr>
          <w:rFonts w:ascii="Helvetica" w:hAnsi="Helvetica"/>
          <w:b/>
          <w:i w:val="0"/>
          <w:sz w:val="22"/>
        </w:rPr>
      </w:pPr>
    </w:p>
    <w:p w:rsidR="004E6191" w:rsidRPr="00CF6BFF" w:rsidRDefault="004E6191" w:rsidP="00F52712">
      <w:pPr>
        <w:pStyle w:val="ab"/>
        <w:ind w:left="0"/>
        <w:contextualSpacing w:val="0"/>
        <w:rPr>
          <w:rFonts w:ascii="Helvetica" w:hAnsi="Helvetica"/>
          <w:sz w:val="22"/>
        </w:rPr>
      </w:pPr>
    </w:p>
    <w:p w:rsidR="00734333" w:rsidRPr="00734333" w:rsidRDefault="00734333" w:rsidP="00F52712">
      <w:pPr>
        <w:pStyle w:val="ab"/>
        <w:ind w:left="0"/>
        <w:contextualSpacing w:val="0"/>
        <w:rPr>
          <w:rFonts w:ascii="Helvetica" w:hAnsi="Helvetica"/>
          <w:sz w:val="22"/>
        </w:rPr>
      </w:pPr>
      <w:r w:rsidRPr="00F52712">
        <w:rPr>
          <w:rFonts w:ascii="Helvetica" w:hAnsi="Helvetica"/>
          <w:b/>
          <w:sz w:val="22"/>
          <w:highlight w:val="yellow"/>
        </w:rPr>
        <w:t>Authors</w:t>
      </w:r>
      <w:r>
        <w:rPr>
          <w:rFonts w:ascii="Helvetica" w:hAnsi="Helvetica"/>
          <w:sz w:val="22"/>
        </w:rPr>
        <w:t xml:space="preserve">: </w:t>
      </w:r>
      <w:r w:rsidR="00F52712">
        <w:rPr>
          <w:rFonts w:ascii="Helvetica" w:hAnsi="Helvetica"/>
          <w:sz w:val="22"/>
        </w:rPr>
        <w:t xml:space="preserve">If you have trouble uploading your files or if you have questions about preparing files for the video, please contact me at </w:t>
      </w:r>
      <w:hyperlink r:id="rId19" w:history="1">
        <w:r w:rsidR="00F52712" w:rsidRPr="0069226C">
          <w:rPr>
            <w:rStyle w:val="a7"/>
            <w:rFonts w:ascii="Helvetica" w:hAnsi="Helvetica"/>
            <w:sz w:val="22"/>
          </w:rPr>
          <w:t>tara.cass@jove.com</w:t>
        </w:r>
      </w:hyperlink>
      <w:r w:rsidR="00F52712">
        <w:rPr>
          <w:rFonts w:ascii="Helvetica" w:hAnsi="Helvetica"/>
          <w:sz w:val="22"/>
        </w:rPr>
        <w:t>, and I will be happy to help.</w:t>
      </w:r>
    </w:p>
    <w:p w:rsidR="00734333" w:rsidRPr="00C56C74" w:rsidRDefault="00734333" w:rsidP="007C6DB1">
      <w:pPr>
        <w:pStyle w:val="a3"/>
        <w:rPr>
          <w:rFonts w:ascii="Helvetica" w:hAnsi="Helvetica" w:cs="Helvetica"/>
          <w:b/>
          <w:i w:val="0"/>
          <w:sz w:val="22"/>
        </w:rPr>
      </w:pPr>
    </w:p>
    <w:p w:rsidR="004F4358" w:rsidRPr="00C56C74" w:rsidRDefault="001D5A81" w:rsidP="007C6DB1">
      <w:pPr>
        <w:pStyle w:val="a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 w:cs="Helvetica"/>
          <w:i w:val="0"/>
          <w:sz w:val="18"/>
          <w:szCs w:val="18"/>
        </w:rPr>
      </w:pPr>
      <w:hyperlink w:anchor="FigureRevRequest" w:history="1">
        <w:r w:rsidR="004F4358" w:rsidRPr="00C56C74">
          <w:rPr>
            <w:rStyle w:val="a7"/>
            <w:rFonts w:ascii="Helvetica" w:hAnsi="Helvetica" w:cs="Helvetica"/>
            <w:i w:val="0"/>
            <w:sz w:val="18"/>
            <w:szCs w:val="18"/>
          </w:rPr>
          <w:t>Back to Results</w:t>
        </w:r>
      </w:hyperlink>
    </w:p>
    <w:p w:rsidR="004F4358" w:rsidRPr="00E24898" w:rsidRDefault="004F4358" w:rsidP="007C6DB1">
      <w:pPr>
        <w:pStyle w:val="a3"/>
        <w:rPr>
          <w:rFonts w:ascii="Helvetica" w:hAnsi="Helvetica"/>
          <w:b/>
          <w:i w:val="0"/>
          <w:sz w:val="22"/>
        </w:rPr>
      </w:pPr>
    </w:p>
    <w:p w:rsidR="00857FE8" w:rsidRPr="00E24898" w:rsidRDefault="00857FE8" w:rsidP="007C6DB1">
      <w:pPr>
        <w:pStyle w:val="a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:rsidR="00857FE8" w:rsidRPr="00E24898" w:rsidRDefault="00857FE8" w:rsidP="007C6DB1">
      <w:pPr>
        <w:pStyle w:val="a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:rsidR="00AC7D2C" w:rsidRDefault="00AC7D2C" w:rsidP="007C6DB1">
      <w:pPr>
        <w:pStyle w:val="a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It is critical for a smooth and organized shoot </w:t>
      </w:r>
      <w:r w:rsidR="009917EE">
        <w:rPr>
          <w:rFonts w:ascii="Helvetica" w:hAnsi="Helvetica"/>
          <w:i w:val="0"/>
          <w:sz w:val="22"/>
        </w:rPr>
        <w:t>that your samples, reagents, instruments, glassware, and software are read</w:t>
      </w:r>
      <w:r w:rsidR="00D96B5B">
        <w:rPr>
          <w:rFonts w:ascii="Helvetica" w:hAnsi="Helvetica"/>
          <w:i w:val="0"/>
          <w:sz w:val="22"/>
        </w:rPr>
        <w:t xml:space="preserve">y </w:t>
      </w:r>
      <w:r w:rsidR="00A75280">
        <w:rPr>
          <w:rFonts w:ascii="Helvetica" w:hAnsi="Helvetica"/>
          <w:i w:val="0"/>
          <w:sz w:val="22"/>
        </w:rPr>
        <w:t>to go</w:t>
      </w:r>
      <w:r w:rsidR="00D96B5B">
        <w:rPr>
          <w:rFonts w:ascii="Helvetica" w:hAnsi="Helvetica"/>
          <w:i w:val="0"/>
          <w:sz w:val="22"/>
        </w:rPr>
        <w:t xml:space="preserve">. This ensures that </w:t>
      </w:r>
      <w:r w:rsidR="007A1151">
        <w:rPr>
          <w:rFonts w:ascii="Helvetica" w:hAnsi="Helvetica"/>
          <w:i w:val="0"/>
          <w:sz w:val="22"/>
        </w:rPr>
        <w:t>filming</w:t>
      </w:r>
      <w:r w:rsidR="00D96B5B">
        <w:rPr>
          <w:rFonts w:ascii="Helvetica" w:hAnsi="Helvetica"/>
          <w:i w:val="0"/>
          <w:sz w:val="22"/>
        </w:rPr>
        <w:t xml:space="preserve"> can quickly move from step to step.</w:t>
      </w:r>
    </w:p>
    <w:p w:rsidR="00A75280" w:rsidRDefault="00A75280" w:rsidP="007C6DB1">
      <w:pPr>
        <w:pStyle w:val="a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:rsidR="00AC7D2C" w:rsidRDefault="009B37F0" w:rsidP="007C6DB1">
      <w:pPr>
        <w:pStyle w:val="a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Reagents</w:t>
      </w:r>
      <w:r w:rsidR="003156CE">
        <w:rPr>
          <w:rFonts w:ascii="Helvetica" w:hAnsi="Helvetica"/>
          <w:i w:val="0"/>
          <w:sz w:val="22"/>
        </w:rPr>
        <w:t>, samples,</w:t>
      </w:r>
      <w:r>
        <w:rPr>
          <w:rFonts w:ascii="Helvetica" w:hAnsi="Helvetica"/>
          <w:i w:val="0"/>
          <w:sz w:val="22"/>
        </w:rPr>
        <w:t xml:space="preserve"> and solutions should be prepared</w:t>
      </w:r>
      <w:r w:rsidR="00CE4898">
        <w:rPr>
          <w:rFonts w:ascii="Helvetica" w:hAnsi="Helvetica"/>
          <w:i w:val="0"/>
          <w:sz w:val="22"/>
        </w:rPr>
        <w:t xml:space="preserve"> or collected</w:t>
      </w:r>
      <w:r>
        <w:rPr>
          <w:rFonts w:ascii="Helvetica" w:hAnsi="Helvetica"/>
          <w:i w:val="0"/>
          <w:sz w:val="22"/>
        </w:rPr>
        <w:t xml:space="preserve"> and labeled before we arrive. All tubes, flasks, and plates should be </w:t>
      </w:r>
      <w:r w:rsidR="009F5878">
        <w:rPr>
          <w:rFonts w:ascii="Helvetica" w:hAnsi="Helvetica"/>
          <w:i w:val="0"/>
          <w:sz w:val="22"/>
        </w:rPr>
        <w:t>clean, dry</w:t>
      </w:r>
      <w:r>
        <w:rPr>
          <w:rFonts w:ascii="Helvetica" w:hAnsi="Helvetica"/>
          <w:i w:val="0"/>
          <w:sz w:val="22"/>
        </w:rPr>
        <w:t>, and neatly labeled.</w:t>
      </w:r>
    </w:p>
    <w:p w:rsidR="00AE72D6" w:rsidRDefault="00AE72D6" w:rsidP="007C6DB1">
      <w:pPr>
        <w:pStyle w:val="a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:rsidR="003658E6" w:rsidRDefault="003658E6" w:rsidP="007C6DB1">
      <w:pPr>
        <w:pStyle w:val="a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If your procedure includes long incubation, </w:t>
      </w:r>
      <w:r w:rsidR="00AE72D6">
        <w:rPr>
          <w:rFonts w:ascii="Helvetica" w:hAnsi="Helvetica"/>
          <w:i w:val="0"/>
          <w:sz w:val="22"/>
        </w:rPr>
        <w:t>reaction,</w:t>
      </w:r>
      <w:r w:rsidR="009B37F0">
        <w:rPr>
          <w:rFonts w:ascii="Helvetica" w:hAnsi="Helvetica"/>
          <w:i w:val="0"/>
          <w:sz w:val="22"/>
        </w:rPr>
        <w:t xml:space="preserve"> heating,</w:t>
      </w:r>
      <w:r w:rsidR="00AE72D6">
        <w:rPr>
          <w:rFonts w:ascii="Helvetica" w:hAnsi="Helvetica"/>
          <w:i w:val="0"/>
          <w:sz w:val="22"/>
        </w:rPr>
        <w:t xml:space="preserve"> or calcul</w:t>
      </w:r>
      <w:r w:rsidR="00890F8A">
        <w:rPr>
          <w:rFonts w:ascii="Helvetica" w:hAnsi="Helvetica"/>
          <w:i w:val="0"/>
          <w:sz w:val="22"/>
        </w:rPr>
        <w:t xml:space="preserve">ation times, </w:t>
      </w:r>
      <w:r w:rsidR="001158EB">
        <w:rPr>
          <w:rFonts w:ascii="Helvetica" w:hAnsi="Helvetica"/>
          <w:i w:val="0"/>
          <w:sz w:val="22"/>
        </w:rPr>
        <w:t xml:space="preserve">please </w:t>
      </w:r>
      <w:r w:rsidR="00890F8A">
        <w:rPr>
          <w:rFonts w:ascii="Helvetica" w:hAnsi="Helvetica"/>
          <w:i w:val="0"/>
          <w:sz w:val="22"/>
        </w:rPr>
        <w:t>prepare the pro</w:t>
      </w:r>
      <w:r w:rsidR="00F12277">
        <w:rPr>
          <w:rFonts w:ascii="Helvetica" w:hAnsi="Helvetica"/>
          <w:i w:val="0"/>
          <w:sz w:val="22"/>
        </w:rPr>
        <w:t xml:space="preserve">ducts of those steps </w:t>
      </w:r>
      <w:r w:rsidR="00A75280">
        <w:rPr>
          <w:rFonts w:ascii="Helvetica" w:hAnsi="Helvetica"/>
          <w:i w:val="0"/>
          <w:sz w:val="22"/>
        </w:rPr>
        <w:t xml:space="preserve">before </w:t>
      </w:r>
      <w:r w:rsidR="008E2338">
        <w:rPr>
          <w:rFonts w:ascii="Helvetica" w:hAnsi="Helvetica"/>
          <w:i w:val="0"/>
          <w:sz w:val="22"/>
        </w:rPr>
        <w:t>we arrive</w:t>
      </w:r>
      <w:r w:rsidR="0048215E">
        <w:rPr>
          <w:rFonts w:ascii="Helvetica" w:hAnsi="Helvetica"/>
          <w:i w:val="0"/>
          <w:sz w:val="22"/>
        </w:rPr>
        <w:t>.</w:t>
      </w:r>
      <w:r w:rsidR="009F4126">
        <w:rPr>
          <w:rFonts w:ascii="Helvetica" w:hAnsi="Helvetica"/>
          <w:i w:val="0"/>
          <w:sz w:val="22"/>
        </w:rPr>
        <w:t xml:space="preserve"> Please </w:t>
      </w:r>
      <w:r w:rsidR="00136AE5">
        <w:rPr>
          <w:rFonts w:ascii="Helvetica" w:hAnsi="Helvetica"/>
          <w:i w:val="0"/>
          <w:sz w:val="22"/>
        </w:rPr>
        <w:t>notify your script editor</w:t>
      </w:r>
      <w:r w:rsidR="009F4126">
        <w:rPr>
          <w:rFonts w:ascii="Helvetica" w:hAnsi="Helvetica"/>
          <w:i w:val="0"/>
          <w:sz w:val="22"/>
        </w:rPr>
        <w:t xml:space="preserve"> if the product of a long step is too unstable to be </w:t>
      </w:r>
      <w:r w:rsidR="00851158">
        <w:rPr>
          <w:rFonts w:ascii="Helvetica" w:hAnsi="Helvetica"/>
          <w:i w:val="0"/>
          <w:sz w:val="22"/>
        </w:rPr>
        <w:t>prepared in advance.</w:t>
      </w:r>
    </w:p>
    <w:p w:rsidR="00562744" w:rsidRPr="00E24898" w:rsidRDefault="00562744" w:rsidP="007C6DB1">
      <w:pPr>
        <w:pStyle w:val="a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:rsidR="00D34D4F" w:rsidRPr="00FA77C3" w:rsidRDefault="006B2CB0" w:rsidP="007C6DB1">
      <w:pPr>
        <w:pStyle w:val="a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Please </w:t>
      </w:r>
      <w:r w:rsidR="007A1151">
        <w:rPr>
          <w:rFonts w:ascii="Helvetica" w:hAnsi="Helvetica"/>
          <w:i w:val="0"/>
          <w:sz w:val="22"/>
        </w:rPr>
        <w:t xml:space="preserve">contact your script editor </w:t>
      </w:r>
      <w:r w:rsidR="00FA77C3">
        <w:rPr>
          <w:rFonts w:ascii="Helvetica" w:hAnsi="Helvetica"/>
          <w:i w:val="0"/>
          <w:sz w:val="22"/>
        </w:rPr>
        <w:t xml:space="preserve">if you have </w:t>
      </w:r>
      <w:r w:rsidR="00B33736">
        <w:rPr>
          <w:rFonts w:ascii="Helvetica" w:hAnsi="Helvetica"/>
          <w:i w:val="0"/>
          <w:sz w:val="22"/>
        </w:rPr>
        <w:t>general questions about</w:t>
      </w:r>
      <w:r w:rsidR="00380709">
        <w:rPr>
          <w:rFonts w:ascii="Helvetica" w:hAnsi="Helvetica"/>
          <w:i w:val="0"/>
          <w:sz w:val="22"/>
        </w:rPr>
        <w:t xml:space="preserve"> </w:t>
      </w:r>
      <w:r w:rsidR="00982D16">
        <w:rPr>
          <w:rFonts w:ascii="Helvetica" w:hAnsi="Helvetica"/>
          <w:i w:val="0"/>
          <w:sz w:val="22"/>
        </w:rPr>
        <w:t>filming</w:t>
      </w:r>
      <w:r w:rsidR="00FA77C3">
        <w:rPr>
          <w:rFonts w:ascii="Helvetica" w:hAnsi="Helvetica"/>
          <w:i w:val="0"/>
          <w:sz w:val="22"/>
        </w:rPr>
        <w:t>.</w:t>
      </w:r>
      <w:r w:rsidR="00CC0ADE">
        <w:rPr>
          <w:rFonts w:ascii="Helvetica" w:hAnsi="Helvetica"/>
          <w:i w:val="0"/>
          <w:sz w:val="22"/>
        </w:rPr>
        <w:t xml:space="preserve"> </w:t>
      </w:r>
      <w:r w:rsidR="00CC0ADE" w:rsidRPr="00E24898">
        <w:rPr>
          <w:rFonts w:ascii="Helvetica" w:hAnsi="Helvetica"/>
          <w:i w:val="0"/>
          <w:sz w:val="22"/>
        </w:rPr>
        <w:t>You will receive detailed preparation instructions</w:t>
      </w:r>
      <w:r w:rsidR="00CC0ADE">
        <w:rPr>
          <w:rFonts w:ascii="Helvetica" w:hAnsi="Helvetica"/>
          <w:i w:val="0"/>
          <w:sz w:val="22"/>
        </w:rPr>
        <w:t xml:space="preserve"> in the email accompanying the finalized script</w:t>
      </w:r>
      <w:r w:rsidR="00CC0ADE" w:rsidRPr="00E24898">
        <w:rPr>
          <w:rFonts w:ascii="Helvetica" w:hAnsi="Helvetica"/>
          <w:i w:val="0"/>
          <w:sz w:val="22"/>
        </w:rPr>
        <w:t>.</w:t>
      </w:r>
    </w:p>
    <w:sectPr w:rsidR="00D34D4F" w:rsidRPr="00FA77C3" w:rsidSect="00145E96">
      <w:footerReference w:type="default" r:id="rId20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D66" w:rsidRDefault="000E2D66" w:rsidP="0057713D">
      <w:r>
        <w:separator/>
      </w:r>
    </w:p>
  </w:endnote>
  <w:endnote w:type="continuationSeparator" w:id="0">
    <w:p w:rsidR="000E2D66" w:rsidRDefault="000E2D66" w:rsidP="0057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JKHG F+ Helvetica">
    <w:altName w:val="游ゴシック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 OTS">
    <w:panose1 w:val="020B0604020002020203"/>
    <w:charset w:val="00"/>
    <w:family w:val="swiss"/>
    <w:pitch w:val="variable"/>
    <w:sig w:usb0="A00002EF" w:usb1="000078FA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A81" w:rsidRDefault="001D5A81" w:rsidP="0057713D">
    <w:pPr>
      <w:pStyle w:val="a5"/>
      <w:jc w:val="center"/>
    </w:pPr>
    <w:r>
      <w:sym w:font="Symbol" w:char="F0D3"/>
    </w:r>
    <w:r>
      <w:t xml:space="preserve"> 2016, Journal of Visualized Experiments</w:t>
    </w:r>
  </w:p>
  <w:p w:rsidR="001D5A81" w:rsidRDefault="001D5A81" w:rsidP="00145E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D66" w:rsidRDefault="000E2D66" w:rsidP="0057713D">
      <w:r>
        <w:separator/>
      </w:r>
    </w:p>
  </w:footnote>
  <w:footnote w:type="continuationSeparator" w:id="0">
    <w:p w:rsidR="000E2D66" w:rsidRDefault="000E2D66" w:rsidP="0057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A4FC5"/>
    <w:multiLevelType w:val="hybridMultilevel"/>
    <w:tmpl w:val="F97C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4D8939F4"/>
    <w:multiLevelType w:val="multilevel"/>
    <w:tmpl w:val="FA4C0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1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6FC40782"/>
    <w:multiLevelType w:val="hybridMultilevel"/>
    <w:tmpl w:val="80BE9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3D"/>
    <w:rsid w:val="000023DD"/>
    <w:rsid w:val="00003B5A"/>
    <w:rsid w:val="000042FE"/>
    <w:rsid w:val="00005C0E"/>
    <w:rsid w:val="0000714A"/>
    <w:rsid w:val="000073A9"/>
    <w:rsid w:val="000074B9"/>
    <w:rsid w:val="00007A07"/>
    <w:rsid w:val="00010B99"/>
    <w:rsid w:val="000113ED"/>
    <w:rsid w:val="00011B92"/>
    <w:rsid w:val="00012979"/>
    <w:rsid w:val="00014291"/>
    <w:rsid w:val="000159E5"/>
    <w:rsid w:val="000204B1"/>
    <w:rsid w:val="0002310A"/>
    <w:rsid w:val="00024458"/>
    <w:rsid w:val="00031A8C"/>
    <w:rsid w:val="00035BAA"/>
    <w:rsid w:val="00042378"/>
    <w:rsid w:val="00042937"/>
    <w:rsid w:val="00043B06"/>
    <w:rsid w:val="00045648"/>
    <w:rsid w:val="00045E16"/>
    <w:rsid w:val="00051161"/>
    <w:rsid w:val="00054E7F"/>
    <w:rsid w:val="00055FCF"/>
    <w:rsid w:val="00056C3D"/>
    <w:rsid w:val="000571DD"/>
    <w:rsid w:val="00060404"/>
    <w:rsid w:val="00061D0C"/>
    <w:rsid w:val="000624EF"/>
    <w:rsid w:val="0006418F"/>
    <w:rsid w:val="00066231"/>
    <w:rsid w:val="0006641B"/>
    <w:rsid w:val="00070C06"/>
    <w:rsid w:val="00071F4D"/>
    <w:rsid w:val="00072B03"/>
    <w:rsid w:val="00073CE4"/>
    <w:rsid w:val="00074C5B"/>
    <w:rsid w:val="0007523E"/>
    <w:rsid w:val="0008147F"/>
    <w:rsid w:val="00083624"/>
    <w:rsid w:val="0008517A"/>
    <w:rsid w:val="00085CB4"/>
    <w:rsid w:val="00085D93"/>
    <w:rsid w:val="000920A6"/>
    <w:rsid w:val="00093E30"/>
    <w:rsid w:val="00093F86"/>
    <w:rsid w:val="00094332"/>
    <w:rsid w:val="00096182"/>
    <w:rsid w:val="00097C93"/>
    <w:rsid w:val="000A0F20"/>
    <w:rsid w:val="000A68F6"/>
    <w:rsid w:val="000A784F"/>
    <w:rsid w:val="000A7B55"/>
    <w:rsid w:val="000B3D4B"/>
    <w:rsid w:val="000B3F5B"/>
    <w:rsid w:val="000B4D7E"/>
    <w:rsid w:val="000C01AB"/>
    <w:rsid w:val="000C100A"/>
    <w:rsid w:val="000C20D7"/>
    <w:rsid w:val="000C29F3"/>
    <w:rsid w:val="000C3D36"/>
    <w:rsid w:val="000C4A53"/>
    <w:rsid w:val="000C520B"/>
    <w:rsid w:val="000C61A8"/>
    <w:rsid w:val="000C62A9"/>
    <w:rsid w:val="000C712F"/>
    <w:rsid w:val="000D0B88"/>
    <w:rsid w:val="000D0F36"/>
    <w:rsid w:val="000D1F6F"/>
    <w:rsid w:val="000D499F"/>
    <w:rsid w:val="000D53DB"/>
    <w:rsid w:val="000D5F44"/>
    <w:rsid w:val="000D6672"/>
    <w:rsid w:val="000E14B8"/>
    <w:rsid w:val="000E2D66"/>
    <w:rsid w:val="000E3A29"/>
    <w:rsid w:val="000E6692"/>
    <w:rsid w:val="000E7B42"/>
    <w:rsid w:val="000F1FBB"/>
    <w:rsid w:val="000F454A"/>
    <w:rsid w:val="000F58E4"/>
    <w:rsid w:val="000F68DD"/>
    <w:rsid w:val="000F69E9"/>
    <w:rsid w:val="000F7BC9"/>
    <w:rsid w:val="00100221"/>
    <w:rsid w:val="00100A59"/>
    <w:rsid w:val="00101257"/>
    <w:rsid w:val="00102FEC"/>
    <w:rsid w:val="00104E8D"/>
    <w:rsid w:val="00105646"/>
    <w:rsid w:val="00105BF5"/>
    <w:rsid w:val="00111CA2"/>
    <w:rsid w:val="001138A2"/>
    <w:rsid w:val="001158EB"/>
    <w:rsid w:val="0012092D"/>
    <w:rsid w:val="00121A9E"/>
    <w:rsid w:val="00123910"/>
    <w:rsid w:val="00125562"/>
    <w:rsid w:val="00127ECF"/>
    <w:rsid w:val="00131F47"/>
    <w:rsid w:val="00133D05"/>
    <w:rsid w:val="00134852"/>
    <w:rsid w:val="00135562"/>
    <w:rsid w:val="00135A51"/>
    <w:rsid w:val="00135EC5"/>
    <w:rsid w:val="00136AE5"/>
    <w:rsid w:val="001401F2"/>
    <w:rsid w:val="00140CF7"/>
    <w:rsid w:val="001411ED"/>
    <w:rsid w:val="00142F8D"/>
    <w:rsid w:val="0014389E"/>
    <w:rsid w:val="00143C59"/>
    <w:rsid w:val="00144D7D"/>
    <w:rsid w:val="00145E96"/>
    <w:rsid w:val="0014742F"/>
    <w:rsid w:val="00147C4E"/>
    <w:rsid w:val="001525AF"/>
    <w:rsid w:val="00154041"/>
    <w:rsid w:val="00154B0D"/>
    <w:rsid w:val="001566E9"/>
    <w:rsid w:val="00156CA9"/>
    <w:rsid w:val="00160E5C"/>
    <w:rsid w:val="001676C0"/>
    <w:rsid w:val="00170906"/>
    <w:rsid w:val="00171255"/>
    <w:rsid w:val="0017257B"/>
    <w:rsid w:val="00175FF2"/>
    <w:rsid w:val="0017731A"/>
    <w:rsid w:val="00180E4D"/>
    <w:rsid w:val="00182C05"/>
    <w:rsid w:val="001836C7"/>
    <w:rsid w:val="00184EFF"/>
    <w:rsid w:val="00190113"/>
    <w:rsid w:val="00190628"/>
    <w:rsid w:val="00194F18"/>
    <w:rsid w:val="00196323"/>
    <w:rsid w:val="00197BD5"/>
    <w:rsid w:val="001A0AD4"/>
    <w:rsid w:val="001A1BBD"/>
    <w:rsid w:val="001A3785"/>
    <w:rsid w:val="001A3BC0"/>
    <w:rsid w:val="001A63BF"/>
    <w:rsid w:val="001B01AC"/>
    <w:rsid w:val="001B033E"/>
    <w:rsid w:val="001B311B"/>
    <w:rsid w:val="001B4028"/>
    <w:rsid w:val="001B58F3"/>
    <w:rsid w:val="001C2D80"/>
    <w:rsid w:val="001C4FB0"/>
    <w:rsid w:val="001D0112"/>
    <w:rsid w:val="001D179B"/>
    <w:rsid w:val="001D2062"/>
    <w:rsid w:val="001D2A9B"/>
    <w:rsid w:val="001D5A81"/>
    <w:rsid w:val="001E1A68"/>
    <w:rsid w:val="001E1BF7"/>
    <w:rsid w:val="001E33C3"/>
    <w:rsid w:val="001E4CC2"/>
    <w:rsid w:val="001E5468"/>
    <w:rsid w:val="001F0711"/>
    <w:rsid w:val="001F142A"/>
    <w:rsid w:val="001F1B0E"/>
    <w:rsid w:val="001F2D1D"/>
    <w:rsid w:val="001F2E63"/>
    <w:rsid w:val="001F347E"/>
    <w:rsid w:val="001F3BD8"/>
    <w:rsid w:val="001F3F8B"/>
    <w:rsid w:val="001F4B86"/>
    <w:rsid w:val="001F64D5"/>
    <w:rsid w:val="00200862"/>
    <w:rsid w:val="00200D0B"/>
    <w:rsid w:val="0020177C"/>
    <w:rsid w:val="00202341"/>
    <w:rsid w:val="0020249C"/>
    <w:rsid w:val="002024BB"/>
    <w:rsid w:val="002025C9"/>
    <w:rsid w:val="002033F8"/>
    <w:rsid w:val="002072F9"/>
    <w:rsid w:val="0020797F"/>
    <w:rsid w:val="00211ED5"/>
    <w:rsid w:val="002129E8"/>
    <w:rsid w:val="0021337B"/>
    <w:rsid w:val="002209EE"/>
    <w:rsid w:val="00221864"/>
    <w:rsid w:val="00224E33"/>
    <w:rsid w:val="002251D5"/>
    <w:rsid w:val="0022722D"/>
    <w:rsid w:val="002274A6"/>
    <w:rsid w:val="0023164D"/>
    <w:rsid w:val="002317CE"/>
    <w:rsid w:val="0023339D"/>
    <w:rsid w:val="00234631"/>
    <w:rsid w:val="0024017A"/>
    <w:rsid w:val="00241A7C"/>
    <w:rsid w:val="0024438F"/>
    <w:rsid w:val="00244D60"/>
    <w:rsid w:val="0024545E"/>
    <w:rsid w:val="0024617A"/>
    <w:rsid w:val="00250D63"/>
    <w:rsid w:val="002517D9"/>
    <w:rsid w:val="0025291E"/>
    <w:rsid w:val="002529C0"/>
    <w:rsid w:val="0025351A"/>
    <w:rsid w:val="00255BA8"/>
    <w:rsid w:val="00257185"/>
    <w:rsid w:val="0025739D"/>
    <w:rsid w:val="00260D14"/>
    <w:rsid w:val="00261DC9"/>
    <w:rsid w:val="002630B8"/>
    <w:rsid w:val="00265BDC"/>
    <w:rsid w:val="0026607B"/>
    <w:rsid w:val="00270C23"/>
    <w:rsid w:val="00275CE0"/>
    <w:rsid w:val="002766D4"/>
    <w:rsid w:val="00277B29"/>
    <w:rsid w:val="0028116C"/>
    <w:rsid w:val="002823E6"/>
    <w:rsid w:val="00283E3B"/>
    <w:rsid w:val="002842A4"/>
    <w:rsid w:val="002863F9"/>
    <w:rsid w:val="002865A7"/>
    <w:rsid w:val="00291C16"/>
    <w:rsid w:val="00294CDC"/>
    <w:rsid w:val="00297DBE"/>
    <w:rsid w:val="002A2DB3"/>
    <w:rsid w:val="002A3EC0"/>
    <w:rsid w:val="002A4899"/>
    <w:rsid w:val="002A5DFD"/>
    <w:rsid w:val="002A78CC"/>
    <w:rsid w:val="002B05FF"/>
    <w:rsid w:val="002B0ECE"/>
    <w:rsid w:val="002B11CB"/>
    <w:rsid w:val="002B61C4"/>
    <w:rsid w:val="002C0738"/>
    <w:rsid w:val="002C31C7"/>
    <w:rsid w:val="002D0DD6"/>
    <w:rsid w:val="002D188C"/>
    <w:rsid w:val="002D5A6D"/>
    <w:rsid w:val="002D7695"/>
    <w:rsid w:val="002D7696"/>
    <w:rsid w:val="002E447B"/>
    <w:rsid w:val="002E5252"/>
    <w:rsid w:val="002E5895"/>
    <w:rsid w:val="002E6624"/>
    <w:rsid w:val="002E7AEC"/>
    <w:rsid w:val="002F2AAF"/>
    <w:rsid w:val="002F2AE9"/>
    <w:rsid w:val="002F3358"/>
    <w:rsid w:val="002F3ED0"/>
    <w:rsid w:val="002F6976"/>
    <w:rsid w:val="00300AEC"/>
    <w:rsid w:val="00302A83"/>
    <w:rsid w:val="00302C21"/>
    <w:rsid w:val="00305E3A"/>
    <w:rsid w:val="00311619"/>
    <w:rsid w:val="00311A79"/>
    <w:rsid w:val="00315267"/>
    <w:rsid w:val="003156CE"/>
    <w:rsid w:val="003158B8"/>
    <w:rsid w:val="003171A2"/>
    <w:rsid w:val="00321611"/>
    <w:rsid w:val="003226FE"/>
    <w:rsid w:val="00322EE4"/>
    <w:rsid w:val="00326161"/>
    <w:rsid w:val="0032635C"/>
    <w:rsid w:val="003273F8"/>
    <w:rsid w:val="00331C93"/>
    <w:rsid w:val="003322DF"/>
    <w:rsid w:val="00333413"/>
    <w:rsid w:val="00333958"/>
    <w:rsid w:val="003357CB"/>
    <w:rsid w:val="00342F28"/>
    <w:rsid w:val="0034367F"/>
    <w:rsid w:val="003444B1"/>
    <w:rsid w:val="00346E0C"/>
    <w:rsid w:val="00347F73"/>
    <w:rsid w:val="00347F81"/>
    <w:rsid w:val="00351992"/>
    <w:rsid w:val="00355590"/>
    <w:rsid w:val="00355FA9"/>
    <w:rsid w:val="0035699D"/>
    <w:rsid w:val="0036017C"/>
    <w:rsid w:val="00360DAD"/>
    <w:rsid w:val="003613F3"/>
    <w:rsid w:val="00362D0D"/>
    <w:rsid w:val="0036487C"/>
    <w:rsid w:val="003653BE"/>
    <w:rsid w:val="003658E6"/>
    <w:rsid w:val="00370435"/>
    <w:rsid w:val="00374565"/>
    <w:rsid w:val="0037752B"/>
    <w:rsid w:val="00380709"/>
    <w:rsid w:val="003807D9"/>
    <w:rsid w:val="00381628"/>
    <w:rsid w:val="003821F5"/>
    <w:rsid w:val="00386E6E"/>
    <w:rsid w:val="0039205C"/>
    <w:rsid w:val="00393AF6"/>
    <w:rsid w:val="003A1540"/>
    <w:rsid w:val="003A3138"/>
    <w:rsid w:val="003A542E"/>
    <w:rsid w:val="003A6008"/>
    <w:rsid w:val="003B2DFD"/>
    <w:rsid w:val="003B4B9A"/>
    <w:rsid w:val="003C0525"/>
    <w:rsid w:val="003C15DC"/>
    <w:rsid w:val="003C2F37"/>
    <w:rsid w:val="003C3173"/>
    <w:rsid w:val="003C36B2"/>
    <w:rsid w:val="003C6580"/>
    <w:rsid w:val="003D2D29"/>
    <w:rsid w:val="003D4017"/>
    <w:rsid w:val="003D47D7"/>
    <w:rsid w:val="003D5781"/>
    <w:rsid w:val="003D5992"/>
    <w:rsid w:val="003D6AA6"/>
    <w:rsid w:val="003E0E7B"/>
    <w:rsid w:val="003E3660"/>
    <w:rsid w:val="003E6441"/>
    <w:rsid w:val="003E69DA"/>
    <w:rsid w:val="003E7759"/>
    <w:rsid w:val="003F11BB"/>
    <w:rsid w:val="003F5D81"/>
    <w:rsid w:val="003F651A"/>
    <w:rsid w:val="003F6707"/>
    <w:rsid w:val="003F7A27"/>
    <w:rsid w:val="00400111"/>
    <w:rsid w:val="00405EF9"/>
    <w:rsid w:val="00411AC5"/>
    <w:rsid w:val="004145CE"/>
    <w:rsid w:val="004153DA"/>
    <w:rsid w:val="00416E4E"/>
    <w:rsid w:val="00423AE8"/>
    <w:rsid w:val="00424786"/>
    <w:rsid w:val="00426ADF"/>
    <w:rsid w:val="00427867"/>
    <w:rsid w:val="00433913"/>
    <w:rsid w:val="004349DA"/>
    <w:rsid w:val="0043638A"/>
    <w:rsid w:val="00436AA6"/>
    <w:rsid w:val="0044339F"/>
    <w:rsid w:val="004453AB"/>
    <w:rsid w:val="00445FFC"/>
    <w:rsid w:val="004465D4"/>
    <w:rsid w:val="00447124"/>
    <w:rsid w:val="00447D8D"/>
    <w:rsid w:val="00450B73"/>
    <w:rsid w:val="004548D9"/>
    <w:rsid w:val="00454E25"/>
    <w:rsid w:val="00454E35"/>
    <w:rsid w:val="00455687"/>
    <w:rsid w:val="00456968"/>
    <w:rsid w:val="00460280"/>
    <w:rsid w:val="0046078C"/>
    <w:rsid w:val="00460961"/>
    <w:rsid w:val="0046254D"/>
    <w:rsid w:val="0046491F"/>
    <w:rsid w:val="004677AA"/>
    <w:rsid w:val="00467AC2"/>
    <w:rsid w:val="00470738"/>
    <w:rsid w:val="00470FCE"/>
    <w:rsid w:val="004718AD"/>
    <w:rsid w:val="00473E7C"/>
    <w:rsid w:val="0047607F"/>
    <w:rsid w:val="00476BB5"/>
    <w:rsid w:val="00477211"/>
    <w:rsid w:val="00481A2B"/>
    <w:rsid w:val="0048215E"/>
    <w:rsid w:val="00484139"/>
    <w:rsid w:val="00484F98"/>
    <w:rsid w:val="0048544E"/>
    <w:rsid w:val="0048726F"/>
    <w:rsid w:val="00487D00"/>
    <w:rsid w:val="00490666"/>
    <w:rsid w:val="00497EB5"/>
    <w:rsid w:val="004A5ACE"/>
    <w:rsid w:val="004B09BB"/>
    <w:rsid w:val="004B186D"/>
    <w:rsid w:val="004B2D45"/>
    <w:rsid w:val="004B52A6"/>
    <w:rsid w:val="004B6370"/>
    <w:rsid w:val="004B7E17"/>
    <w:rsid w:val="004C3078"/>
    <w:rsid w:val="004C5612"/>
    <w:rsid w:val="004C6C09"/>
    <w:rsid w:val="004D02C2"/>
    <w:rsid w:val="004D322A"/>
    <w:rsid w:val="004D61A0"/>
    <w:rsid w:val="004D76B8"/>
    <w:rsid w:val="004E1849"/>
    <w:rsid w:val="004E5CC6"/>
    <w:rsid w:val="004E6191"/>
    <w:rsid w:val="004F0879"/>
    <w:rsid w:val="004F0D5B"/>
    <w:rsid w:val="004F288F"/>
    <w:rsid w:val="004F3B6A"/>
    <w:rsid w:val="004F4358"/>
    <w:rsid w:val="004F4755"/>
    <w:rsid w:val="004F4801"/>
    <w:rsid w:val="004F5DD8"/>
    <w:rsid w:val="0050049C"/>
    <w:rsid w:val="00500A95"/>
    <w:rsid w:val="005040B9"/>
    <w:rsid w:val="00504681"/>
    <w:rsid w:val="00504C37"/>
    <w:rsid w:val="00507095"/>
    <w:rsid w:val="00510262"/>
    <w:rsid w:val="00510901"/>
    <w:rsid w:val="00511679"/>
    <w:rsid w:val="00511B68"/>
    <w:rsid w:val="0051215E"/>
    <w:rsid w:val="00512436"/>
    <w:rsid w:val="00514E49"/>
    <w:rsid w:val="00516AA0"/>
    <w:rsid w:val="00517A3D"/>
    <w:rsid w:val="00530CE6"/>
    <w:rsid w:val="00531D22"/>
    <w:rsid w:val="0054011C"/>
    <w:rsid w:val="005410D7"/>
    <w:rsid w:val="005412FB"/>
    <w:rsid w:val="00541E21"/>
    <w:rsid w:val="00542F5B"/>
    <w:rsid w:val="00543732"/>
    <w:rsid w:val="00543B9B"/>
    <w:rsid w:val="005445E0"/>
    <w:rsid w:val="0055491C"/>
    <w:rsid w:val="0055552C"/>
    <w:rsid w:val="005578DB"/>
    <w:rsid w:val="005605CC"/>
    <w:rsid w:val="00562744"/>
    <w:rsid w:val="005641AB"/>
    <w:rsid w:val="00564A8A"/>
    <w:rsid w:val="00570A82"/>
    <w:rsid w:val="00570AA6"/>
    <w:rsid w:val="0057342B"/>
    <w:rsid w:val="0057351F"/>
    <w:rsid w:val="00575C32"/>
    <w:rsid w:val="0057713D"/>
    <w:rsid w:val="0058218D"/>
    <w:rsid w:val="00585BE7"/>
    <w:rsid w:val="00586959"/>
    <w:rsid w:val="00591AAF"/>
    <w:rsid w:val="00596CEE"/>
    <w:rsid w:val="005A1A48"/>
    <w:rsid w:val="005A1CCE"/>
    <w:rsid w:val="005A2318"/>
    <w:rsid w:val="005A43BB"/>
    <w:rsid w:val="005A4FDA"/>
    <w:rsid w:val="005B3152"/>
    <w:rsid w:val="005B4EB7"/>
    <w:rsid w:val="005B5AAA"/>
    <w:rsid w:val="005B689B"/>
    <w:rsid w:val="005B7ACA"/>
    <w:rsid w:val="005C356B"/>
    <w:rsid w:val="005C6729"/>
    <w:rsid w:val="005D2F1F"/>
    <w:rsid w:val="005D4098"/>
    <w:rsid w:val="005D78AB"/>
    <w:rsid w:val="005E14F7"/>
    <w:rsid w:val="005E1D3A"/>
    <w:rsid w:val="005E43F2"/>
    <w:rsid w:val="005E4E54"/>
    <w:rsid w:val="005E4FDC"/>
    <w:rsid w:val="005E550E"/>
    <w:rsid w:val="005E7381"/>
    <w:rsid w:val="005F0DC0"/>
    <w:rsid w:val="005F37CE"/>
    <w:rsid w:val="005F45E9"/>
    <w:rsid w:val="005F52F5"/>
    <w:rsid w:val="005F636C"/>
    <w:rsid w:val="00614C7D"/>
    <w:rsid w:val="00614C7E"/>
    <w:rsid w:val="00614F34"/>
    <w:rsid w:val="00614FD0"/>
    <w:rsid w:val="0061702B"/>
    <w:rsid w:val="00617048"/>
    <w:rsid w:val="006242BB"/>
    <w:rsid w:val="00624E38"/>
    <w:rsid w:val="00625FB0"/>
    <w:rsid w:val="006262F2"/>
    <w:rsid w:val="00627B90"/>
    <w:rsid w:val="00630987"/>
    <w:rsid w:val="00630C86"/>
    <w:rsid w:val="00630C9B"/>
    <w:rsid w:val="00635D4F"/>
    <w:rsid w:val="00636B00"/>
    <w:rsid w:val="00637AE6"/>
    <w:rsid w:val="00637EAB"/>
    <w:rsid w:val="0064126D"/>
    <w:rsid w:val="00643E07"/>
    <w:rsid w:val="00646663"/>
    <w:rsid w:val="00646BC9"/>
    <w:rsid w:val="0064751C"/>
    <w:rsid w:val="00647F54"/>
    <w:rsid w:val="006516A8"/>
    <w:rsid w:val="00652246"/>
    <w:rsid w:val="0065472B"/>
    <w:rsid w:val="00655F07"/>
    <w:rsid w:val="0066094C"/>
    <w:rsid w:val="00662A8A"/>
    <w:rsid w:val="00662C87"/>
    <w:rsid w:val="0066306C"/>
    <w:rsid w:val="00665AD1"/>
    <w:rsid w:val="00665CAB"/>
    <w:rsid w:val="006669F9"/>
    <w:rsid w:val="00667032"/>
    <w:rsid w:val="0067357C"/>
    <w:rsid w:val="00674351"/>
    <w:rsid w:val="00677391"/>
    <w:rsid w:val="00681404"/>
    <w:rsid w:val="00683429"/>
    <w:rsid w:val="00683A75"/>
    <w:rsid w:val="00685FD2"/>
    <w:rsid w:val="00686089"/>
    <w:rsid w:val="0068789F"/>
    <w:rsid w:val="006916A0"/>
    <w:rsid w:val="00691761"/>
    <w:rsid w:val="00692935"/>
    <w:rsid w:val="006934A6"/>
    <w:rsid w:val="00693745"/>
    <w:rsid w:val="00693AE5"/>
    <w:rsid w:val="00693F3C"/>
    <w:rsid w:val="006A05A2"/>
    <w:rsid w:val="006A2955"/>
    <w:rsid w:val="006A30DC"/>
    <w:rsid w:val="006A3655"/>
    <w:rsid w:val="006A5AD1"/>
    <w:rsid w:val="006A5E33"/>
    <w:rsid w:val="006A6F6A"/>
    <w:rsid w:val="006A79CE"/>
    <w:rsid w:val="006B18AE"/>
    <w:rsid w:val="006B2CB0"/>
    <w:rsid w:val="006B3C8C"/>
    <w:rsid w:val="006B42A1"/>
    <w:rsid w:val="006B4403"/>
    <w:rsid w:val="006B5EC3"/>
    <w:rsid w:val="006B7A50"/>
    <w:rsid w:val="006B7D14"/>
    <w:rsid w:val="006C25CF"/>
    <w:rsid w:val="006C3A27"/>
    <w:rsid w:val="006C5F57"/>
    <w:rsid w:val="006C6FC8"/>
    <w:rsid w:val="006C73B0"/>
    <w:rsid w:val="006C7D9A"/>
    <w:rsid w:val="006D1AC4"/>
    <w:rsid w:val="006D444F"/>
    <w:rsid w:val="006D53B4"/>
    <w:rsid w:val="006D6124"/>
    <w:rsid w:val="006D705B"/>
    <w:rsid w:val="006D75CC"/>
    <w:rsid w:val="006E1769"/>
    <w:rsid w:val="006E2161"/>
    <w:rsid w:val="006E28A1"/>
    <w:rsid w:val="006F367D"/>
    <w:rsid w:val="007037E8"/>
    <w:rsid w:val="0070723C"/>
    <w:rsid w:val="00707DD7"/>
    <w:rsid w:val="0071657A"/>
    <w:rsid w:val="00716A94"/>
    <w:rsid w:val="00720330"/>
    <w:rsid w:val="00720C46"/>
    <w:rsid w:val="0072101F"/>
    <w:rsid w:val="00725D6B"/>
    <w:rsid w:val="00725DC6"/>
    <w:rsid w:val="00726C33"/>
    <w:rsid w:val="00727414"/>
    <w:rsid w:val="007313C6"/>
    <w:rsid w:val="0073232F"/>
    <w:rsid w:val="00734333"/>
    <w:rsid w:val="0073542A"/>
    <w:rsid w:val="00735F5F"/>
    <w:rsid w:val="00736494"/>
    <w:rsid w:val="007415DF"/>
    <w:rsid w:val="00742786"/>
    <w:rsid w:val="00743C2E"/>
    <w:rsid w:val="00744A6D"/>
    <w:rsid w:val="00747FE5"/>
    <w:rsid w:val="00751B02"/>
    <w:rsid w:val="0075422C"/>
    <w:rsid w:val="00762396"/>
    <w:rsid w:val="007634B0"/>
    <w:rsid w:val="00766CD3"/>
    <w:rsid w:val="00770123"/>
    <w:rsid w:val="00771BBC"/>
    <w:rsid w:val="007724E7"/>
    <w:rsid w:val="00774DB9"/>
    <w:rsid w:val="00775795"/>
    <w:rsid w:val="00776827"/>
    <w:rsid w:val="00777CE2"/>
    <w:rsid w:val="007826E0"/>
    <w:rsid w:val="00783898"/>
    <w:rsid w:val="00785B22"/>
    <w:rsid w:val="00786C61"/>
    <w:rsid w:val="00787333"/>
    <w:rsid w:val="00794A77"/>
    <w:rsid w:val="00795419"/>
    <w:rsid w:val="0079739F"/>
    <w:rsid w:val="007A1151"/>
    <w:rsid w:val="007A201A"/>
    <w:rsid w:val="007A4142"/>
    <w:rsid w:val="007A4CA2"/>
    <w:rsid w:val="007A5D77"/>
    <w:rsid w:val="007A5E08"/>
    <w:rsid w:val="007A6475"/>
    <w:rsid w:val="007A6497"/>
    <w:rsid w:val="007A7452"/>
    <w:rsid w:val="007A7F18"/>
    <w:rsid w:val="007B1B01"/>
    <w:rsid w:val="007B2051"/>
    <w:rsid w:val="007B2A36"/>
    <w:rsid w:val="007B7382"/>
    <w:rsid w:val="007C0892"/>
    <w:rsid w:val="007C1D67"/>
    <w:rsid w:val="007C41F9"/>
    <w:rsid w:val="007C5338"/>
    <w:rsid w:val="007C6DB1"/>
    <w:rsid w:val="007C7F73"/>
    <w:rsid w:val="007D140D"/>
    <w:rsid w:val="007D1D16"/>
    <w:rsid w:val="007D2298"/>
    <w:rsid w:val="007D43D3"/>
    <w:rsid w:val="007D4C30"/>
    <w:rsid w:val="007D5C53"/>
    <w:rsid w:val="007E0CBE"/>
    <w:rsid w:val="007E216E"/>
    <w:rsid w:val="007E2C15"/>
    <w:rsid w:val="007E7C51"/>
    <w:rsid w:val="007F0B6A"/>
    <w:rsid w:val="007F1943"/>
    <w:rsid w:val="007F1E33"/>
    <w:rsid w:val="007F4D6D"/>
    <w:rsid w:val="007F4F17"/>
    <w:rsid w:val="00800546"/>
    <w:rsid w:val="00800CFA"/>
    <w:rsid w:val="0080173A"/>
    <w:rsid w:val="00803A4B"/>
    <w:rsid w:val="008131DF"/>
    <w:rsid w:val="008176EE"/>
    <w:rsid w:val="0082023C"/>
    <w:rsid w:val="00821F6C"/>
    <w:rsid w:val="0082213A"/>
    <w:rsid w:val="00822531"/>
    <w:rsid w:val="00822599"/>
    <w:rsid w:val="00822A1B"/>
    <w:rsid w:val="00823808"/>
    <w:rsid w:val="00824BA7"/>
    <w:rsid w:val="00824EF0"/>
    <w:rsid w:val="00825411"/>
    <w:rsid w:val="00827599"/>
    <w:rsid w:val="00830543"/>
    <w:rsid w:val="00830878"/>
    <w:rsid w:val="00831A75"/>
    <w:rsid w:val="00834D77"/>
    <w:rsid w:val="0084048B"/>
    <w:rsid w:val="00840EA9"/>
    <w:rsid w:val="00840F92"/>
    <w:rsid w:val="008436CC"/>
    <w:rsid w:val="008454B5"/>
    <w:rsid w:val="0084569E"/>
    <w:rsid w:val="00845C85"/>
    <w:rsid w:val="008473C2"/>
    <w:rsid w:val="00847639"/>
    <w:rsid w:val="008507EB"/>
    <w:rsid w:val="00851158"/>
    <w:rsid w:val="00852309"/>
    <w:rsid w:val="00852339"/>
    <w:rsid w:val="008526C7"/>
    <w:rsid w:val="008529BA"/>
    <w:rsid w:val="0085447B"/>
    <w:rsid w:val="008558D0"/>
    <w:rsid w:val="00855D28"/>
    <w:rsid w:val="00856023"/>
    <w:rsid w:val="008574FF"/>
    <w:rsid w:val="00857FE8"/>
    <w:rsid w:val="00860155"/>
    <w:rsid w:val="0086054B"/>
    <w:rsid w:val="00864216"/>
    <w:rsid w:val="008649D2"/>
    <w:rsid w:val="008700AB"/>
    <w:rsid w:val="00874116"/>
    <w:rsid w:val="00874865"/>
    <w:rsid w:val="00875F82"/>
    <w:rsid w:val="00877526"/>
    <w:rsid w:val="00880AC2"/>
    <w:rsid w:val="00884CAE"/>
    <w:rsid w:val="00884D78"/>
    <w:rsid w:val="00884ECD"/>
    <w:rsid w:val="00886DFB"/>
    <w:rsid w:val="00890F8A"/>
    <w:rsid w:val="0089459D"/>
    <w:rsid w:val="00896B21"/>
    <w:rsid w:val="008979D6"/>
    <w:rsid w:val="008A1690"/>
    <w:rsid w:val="008A2142"/>
    <w:rsid w:val="008A3D28"/>
    <w:rsid w:val="008A7C21"/>
    <w:rsid w:val="008B03A2"/>
    <w:rsid w:val="008B186A"/>
    <w:rsid w:val="008B1BF5"/>
    <w:rsid w:val="008B2C22"/>
    <w:rsid w:val="008B30A3"/>
    <w:rsid w:val="008B34F2"/>
    <w:rsid w:val="008B6A11"/>
    <w:rsid w:val="008C03A6"/>
    <w:rsid w:val="008C5878"/>
    <w:rsid w:val="008C5E4E"/>
    <w:rsid w:val="008C788C"/>
    <w:rsid w:val="008C79EB"/>
    <w:rsid w:val="008D1A6E"/>
    <w:rsid w:val="008D2A84"/>
    <w:rsid w:val="008D3469"/>
    <w:rsid w:val="008D4A51"/>
    <w:rsid w:val="008D55DF"/>
    <w:rsid w:val="008D69B4"/>
    <w:rsid w:val="008E0D45"/>
    <w:rsid w:val="008E1BF8"/>
    <w:rsid w:val="008E2338"/>
    <w:rsid w:val="008E2407"/>
    <w:rsid w:val="008E24ED"/>
    <w:rsid w:val="008E33BD"/>
    <w:rsid w:val="008E4ADD"/>
    <w:rsid w:val="008E57FA"/>
    <w:rsid w:val="008E6395"/>
    <w:rsid w:val="008F04A6"/>
    <w:rsid w:val="008F0D25"/>
    <w:rsid w:val="008F1B45"/>
    <w:rsid w:val="008F4ED3"/>
    <w:rsid w:val="008F5BB8"/>
    <w:rsid w:val="008F7EAB"/>
    <w:rsid w:val="00907284"/>
    <w:rsid w:val="00907782"/>
    <w:rsid w:val="00910AE3"/>
    <w:rsid w:val="00911DD0"/>
    <w:rsid w:val="00914332"/>
    <w:rsid w:val="00914EDD"/>
    <w:rsid w:val="009160A1"/>
    <w:rsid w:val="00916C3E"/>
    <w:rsid w:val="00917685"/>
    <w:rsid w:val="00922579"/>
    <w:rsid w:val="00923622"/>
    <w:rsid w:val="00925C1F"/>
    <w:rsid w:val="009279DC"/>
    <w:rsid w:val="00932D19"/>
    <w:rsid w:val="009335C1"/>
    <w:rsid w:val="00933EF8"/>
    <w:rsid w:val="00935FCE"/>
    <w:rsid w:val="00936570"/>
    <w:rsid w:val="009403CF"/>
    <w:rsid w:val="00940E29"/>
    <w:rsid w:val="009410FD"/>
    <w:rsid w:val="0094135F"/>
    <w:rsid w:val="00947981"/>
    <w:rsid w:val="00950FBB"/>
    <w:rsid w:val="00952D30"/>
    <w:rsid w:val="00953D32"/>
    <w:rsid w:val="00956ACD"/>
    <w:rsid w:val="009609C4"/>
    <w:rsid w:val="009631C0"/>
    <w:rsid w:val="00963B2C"/>
    <w:rsid w:val="00965701"/>
    <w:rsid w:val="00965779"/>
    <w:rsid w:val="00967E92"/>
    <w:rsid w:val="009705EA"/>
    <w:rsid w:val="00970611"/>
    <w:rsid w:val="00973DCF"/>
    <w:rsid w:val="00980D56"/>
    <w:rsid w:val="009825BF"/>
    <w:rsid w:val="00982A62"/>
    <w:rsid w:val="00982CB2"/>
    <w:rsid w:val="00982D16"/>
    <w:rsid w:val="00984DB4"/>
    <w:rsid w:val="00991097"/>
    <w:rsid w:val="00991349"/>
    <w:rsid w:val="009917EE"/>
    <w:rsid w:val="00993D29"/>
    <w:rsid w:val="0099492F"/>
    <w:rsid w:val="00994C64"/>
    <w:rsid w:val="00994DE1"/>
    <w:rsid w:val="009958E1"/>
    <w:rsid w:val="0099643D"/>
    <w:rsid w:val="00996602"/>
    <w:rsid w:val="0099732E"/>
    <w:rsid w:val="009A10B5"/>
    <w:rsid w:val="009A12F2"/>
    <w:rsid w:val="009A1D97"/>
    <w:rsid w:val="009A2078"/>
    <w:rsid w:val="009A38A7"/>
    <w:rsid w:val="009A69A1"/>
    <w:rsid w:val="009A7E9A"/>
    <w:rsid w:val="009B17EA"/>
    <w:rsid w:val="009B2693"/>
    <w:rsid w:val="009B26C8"/>
    <w:rsid w:val="009B37F0"/>
    <w:rsid w:val="009B4471"/>
    <w:rsid w:val="009B51EE"/>
    <w:rsid w:val="009C0761"/>
    <w:rsid w:val="009C6D14"/>
    <w:rsid w:val="009C7209"/>
    <w:rsid w:val="009D24C1"/>
    <w:rsid w:val="009E12D0"/>
    <w:rsid w:val="009E389A"/>
    <w:rsid w:val="009E3A96"/>
    <w:rsid w:val="009E79D9"/>
    <w:rsid w:val="009F12BD"/>
    <w:rsid w:val="009F4126"/>
    <w:rsid w:val="009F4CCB"/>
    <w:rsid w:val="009F5878"/>
    <w:rsid w:val="00A001DF"/>
    <w:rsid w:val="00A00D3F"/>
    <w:rsid w:val="00A02921"/>
    <w:rsid w:val="00A03BD8"/>
    <w:rsid w:val="00A04BCA"/>
    <w:rsid w:val="00A05E77"/>
    <w:rsid w:val="00A06D91"/>
    <w:rsid w:val="00A12194"/>
    <w:rsid w:val="00A121EF"/>
    <w:rsid w:val="00A133CD"/>
    <w:rsid w:val="00A134DA"/>
    <w:rsid w:val="00A165FE"/>
    <w:rsid w:val="00A2016D"/>
    <w:rsid w:val="00A21858"/>
    <w:rsid w:val="00A21E2D"/>
    <w:rsid w:val="00A225CB"/>
    <w:rsid w:val="00A23C44"/>
    <w:rsid w:val="00A245D7"/>
    <w:rsid w:val="00A27816"/>
    <w:rsid w:val="00A30BDE"/>
    <w:rsid w:val="00A31150"/>
    <w:rsid w:val="00A31674"/>
    <w:rsid w:val="00A323A1"/>
    <w:rsid w:val="00A356A8"/>
    <w:rsid w:val="00A35F14"/>
    <w:rsid w:val="00A36256"/>
    <w:rsid w:val="00A367FE"/>
    <w:rsid w:val="00A36FC2"/>
    <w:rsid w:val="00A41F17"/>
    <w:rsid w:val="00A42430"/>
    <w:rsid w:val="00A4310E"/>
    <w:rsid w:val="00A45398"/>
    <w:rsid w:val="00A45FDE"/>
    <w:rsid w:val="00A4706E"/>
    <w:rsid w:val="00A54064"/>
    <w:rsid w:val="00A540F2"/>
    <w:rsid w:val="00A54EB5"/>
    <w:rsid w:val="00A56966"/>
    <w:rsid w:val="00A57ABD"/>
    <w:rsid w:val="00A57D86"/>
    <w:rsid w:val="00A60A2F"/>
    <w:rsid w:val="00A63EF7"/>
    <w:rsid w:val="00A64C7E"/>
    <w:rsid w:val="00A67905"/>
    <w:rsid w:val="00A7029D"/>
    <w:rsid w:val="00A71838"/>
    <w:rsid w:val="00A75280"/>
    <w:rsid w:val="00A76605"/>
    <w:rsid w:val="00A83775"/>
    <w:rsid w:val="00A838C7"/>
    <w:rsid w:val="00A84E59"/>
    <w:rsid w:val="00A867C6"/>
    <w:rsid w:val="00A8765F"/>
    <w:rsid w:val="00A87CAE"/>
    <w:rsid w:val="00A90519"/>
    <w:rsid w:val="00A913EF"/>
    <w:rsid w:val="00A91FB7"/>
    <w:rsid w:val="00AA08ED"/>
    <w:rsid w:val="00AA18A7"/>
    <w:rsid w:val="00AA22D3"/>
    <w:rsid w:val="00AA23C4"/>
    <w:rsid w:val="00AA7EE9"/>
    <w:rsid w:val="00AA7F65"/>
    <w:rsid w:val="00AB0D9B"/>
    <w:rsid w:val="00AB1023"/>
    <w:rsid w:val="00AB1C5D"/>
    <w:rsid w:val="00AB1DEB"/>
    <w:rsid w:val="00AB484A"/>
    <w:rsid w:val="00AB53DE"/>
    <w:rsid w:val="00AB55DD"/>
    <w:rsid w:val="00AC7D2C"/>
    <w:rsid w:val="00AD16A4"/>
    <w:rsid w:val="00AD2764"/>
    <w:rsid w:val="00AD340C"/>
    <w:rsid w:val="00AD431C"/>
    <w:rsid w:val="00AD7462"/>
    <w:rsid w:val="00AE3FA5"/>
    <w:rsid w:val="00AE5AA2"/>
    <w:rsid w:val="00AE64F0"/>
    <w:rsid w:val="00AE6981"/>
    <w:rsid w:val="00AE72D6"/>
    <w:rsid w:val="00AF1F2F"/>
    <w:rsid w:val="00AF3C61"/>
    <w:rsid w:val="00AF44F1"/>
    <w:rsid w:val="00B01183"/>
    <w:rsid w:val="00B036A8"/>
    <w:rsid w:val="00B04AAA"/>
    <w:rsid w:val="00B04DB1"/>
    <w:rsid w:val="00B04E9E"/>
    <w:rsid w:val="00B052AD"/>
    <w:rsid w:val="00B10761"/>
    <w:rsid w:val="00B108C7"/>
    <w:rsid w:val="00B11806"/>
    <w:rsid w:val="00B12783"/>
    <w:rsid w:val="00B143D7"/>
    <w:rsid w:val="00B151D7"/>
    <w:rsid w:val="00B16465"/>
    <w:rsid w:val="00B2073F"/>
    <w:rsid w:val="00B21511"/>
    <w:rsid w:val="00B21550"/>
    <w:rsid w:val="00B25541"/>
    <w:rsid w:val="00B260E8"/>
    <w:rsid w:val="00B271DC"/>
    <w:rsid w:val="00B30313"/>
    <w:rsid w:val="00B31D0E"/>
    <w:rsid w:val="00B32923"/>
    <w:rsid w:val="00B33736"/>
    <w:rsid w:val="00B34638"/>
    <w:rsid w:val="00B357CD"/>
    <w:rsid w:val="00B365DE"/>
    <w:rsid w:val="00B407FF"/>
    <w:rsid w:val="00B43FBD"/>
    <w:rsid w:val="00B51493"/>
    <w:rsid w:val="00B52D4F"/>
    <w:rsid w:val="00B542A5"/>
    <w:rsid w:val="00B55D70"/>
    <w:rsid w:val="00B622A3"/>
    <w:rsid w:val="00B62AFC"/>
    <w:rsid w:val="00B63541"/>
    <w:rsid w:val="00B6354A"/>
    <w:rsid w:val="00B6429F"/>
    <w:rsid w:val="00B642D2"/>
    <w:rsid w:val="00B65A8F"/>
    <w:rsid w:val="00B6735B"/>
    <w:rsid w:val="00B714D7"/>
    <w:rsid w:val="00B71CA3"/>
    <w:rsid w:val="00B73535"/>
    <w:rsid w:val="00B741E5"/>
    <w:rsid w:val="00B82C8D"/>
    <w:rsid w:val="00B85106"/>
    <w:rsid w:val="00B91844"/>
    <w:rsid w:val="00B94A9B"/>
    <w:rsid w:val="00B95EA4"/>
    <w:rsid w:val="00B97987"/>
    <w:rsid w:val="00BA0673"/>
    <w:rsid w:val="00BB1360"/>
    <w:rsid w:val="00BB6033"/>
    <w:rsid w:val="00BB6BE9"/>
    <w:rsid w:val="00BB7540"/>
    <w:rsid w:val="00BC05A0"/>
    <w:rsid w:val="00BC3328"/>
    <w:rsid w:val="00BC363D"/>
    <w:rsid w:val="00BC423D"/>
    <w:rsid w:val="00BC4929"/>
    <w:rsid w:val="00BD34C5"/>
    <w:rsid w:val="00BE06F7"/>
    <w:rsid w:val="00BE3426"/>
    <w:rsid w:val="00BE43C9"/>
    <w:rsid w:val="00BF05C2"/>
    <w:rsid w:val="00BF3588"/>
    <w:rsid w:val="00BF6E4E"/>
    <w:rsid w:val="00BF6F28"/>
    <w:rsid w:val="00BF7A51"/>
    <w:rsid w:val="00C01183"/>
    <w:rsid w:val="00C029E6"/>
    <w:rsid w:val="00C04F6B"/>
    <w:rsid w:val="00C0584C"/>
    <w:rsid w:val="00C10495"/>
    <w:rsid w:val="00C13886"/>
    <w:rsid w:val="00C1468F"/>
    <w:rsid w:val="00C16174"/>
    <w:rsid w:val="00C223A2"/>
    <w:rsid w:val="00C2240B"/>
    <w:rsid w:val="00C2453E"/>
    <w:rsid w:val="00C2699D"/>
    <w:rsid w:val="00C2702A"/>
    <w:rsid w:val="00C30663"/>
    <w:rsid w:val="00C30815"/>
    <w:rsid w:val="00C32E70"/>
    <w:rsid w:val="00C338F4"/>
    <w:rsid w:val="00C33D9A"/>
    <w:rsid w:val="00C33F57"/>
    <w:rsid w:val="00C362BD"/>
    <w:rsid w:val="00C36845"/>
    <w:rsid w:val="00C36AFF"/>
    <w:rsid w:val="00C41AE3"/>
    <w:rsid w:val="00C41D52"/>
    <w:rsid w:val="00C42196"/>
    <w:rsid w:val="00C44344"/>
    <w:rsid w:val="00C44D7F"/>
    <w:rsid w:val="00C456C8"/>
    <w:rsid w:val="00C45901"/>
    <w:rsid w:val="00C472B0"/>
    <w:rsid w:val="00C55E9B"/>
    <w:rsid w:val="00C56C74"/>
    <w:rsid w:val="00C56DB5"/>
    <w:rsid w:val="00C56F23"/>
    <w:rsid w:val="00C61B68"/>
    <w:rsid w:val="00C64508"/>
    <w:rsid w:val="00C668D9"/>
    <w:rsid w:val="00C669E4"/>
    <w:rsid w:val="00C66AEF"/>
    <w:rsid w:val="00C70D38"/>
    <w:rsid w:val="00C766FD"/>
    <w:rsid w:val="00C82EBB"/>
    <w:rsid w:val="00C84F3F"/>
    <w:rsid w:val="00C86107"/>
    <w:rsid w:val="00C9141E"/>
    <w:rsid w:val="00C91436"/>
    <w:rsid w:val="00C9652D"/>
    <w:rsid w:val="00C96EDE"/>
    <w:rsid w:val="00C9792F"/>
    <w:rsid w:val="00CA615B"/>
    <w:rsid w:val="00CA7A41"/>
    <w:rsid w:val="00CB1048"/>
    <w:rsid w:val="00CB36BA"/>
    <w:rsid w:val="00CB4154"/>
    <w:rsid w:val="00CB630C"/>
    <w:rsid w:val="00CB68DD"/>
    <w:rsid w:val="00CB7F23"/>
    <w:rsid w:val="00CC08FC"/>
    <w:rsid w:val="00CC0ADE"/>
    <w:rsid w:val="00CC1EB5"/>
    <w:rsid w:val="00CC2D6A"/>
    <w:rsid w:val="00CC36D2"/>
    <w:rsid w:val="00CC4CD8"/>
    <w:rsid w:val="00CC5E13"/>
    <w:rsid w:val="00CC5E23"/>
    <w:rsid w:val="00CC6899"/>
    <w:rsid w:val="00CC7123"/>
    <w:rsid w:val="00CD4D46"/>
    <w:rsid w:val="00CD6DCD"/>
    <w:rsid w:val="00CD713F"/>
    <w:rsid w:val="00CD76C4"/>
    <w:rsid w:val="00CE0404"/>
    <w:rsid w:val="00CE1B76"/>
    <w:rsid w:val="00CE2226"/>
    <w:rsid w:val="00CE4898"/>
    <w:rsid w:val="00CE4F2C"/>
    <w:rsid w:val="00CE5362"/>
    <w:rsid w:val="00CE5FA7"/>
    <w:rsid w:val="00CF3CB3"/>
    <w:rsid w:val="00CF42D9"/>
    <w:rsid w:val="00CF6BFF"/>
    <w:rsid w:val="00CF7B1F"/>
    <w:rsid w:val="00CF7F8C"/>
    <w:rsid w:val="00D01AAC"/>
    <w:rsid w:val="00D02E13"/>
    <w:rsid w:val="00D03E08"/>
    <w:rsid w:val="00D0434A"/>
    <w:rsid w:val="00D04EE3"/>
    <w:rsid w:val="00D05DEC"/>
    <w:rsid w:val="00D0736E"/>
    <w:rsid w:val="00D10685"/>
    <w:rsid w:val="00D11C38"/>
    <w:rsid w:val="00D130F9"/>
    <w:rsid w:val="00D13B72"/>
    <w:rsid w:val="00D15715"/>
    <w:rsid w:val="00D15EC3"/>
    <w:rsid w:val="00D164C5"/>
    <w:rsid w:val="00D164CC"/>
    <w:rsid w:val="00D1750E"/>
    <w:rsid w:val="00D31717"/>
    <w:rsid w:val="00D31F3F"/>
    <w:rsid w:val="00D32C5C"/>
    <w:rsid w:val="00D34454"/>
    <w:rsid w:val="00D34D4F"/>
    <w:rsid w:val="00D3505F"/>
    <w:rsid w:val="00D35843"/>
    <w:rsid w:val="00D3656D"/>
    <w:rsid w:val="00D407F7"/>
    <w:rsid w:val="00D40D3D"/>
    <w:rsid w:val="00D41BE9"/>
    <w:rsid w:val="00D41EE9"/>
    <w:rsid w:val="00D41FEA"/>
    <w:rsid w:val="00D424DB"/>
    <w:rsid w:val="00D517F9"/>
    <w:rsid w:val="00D51E5C"/>
    <w:rsid w:val="00D51EA6"/>
    <w:rsid w:val="00D520C3"/>
    <w:rsid w:val="00D5443E"/>
    <w:rsid w:val="00D560CD"/>
    <w:rsid w:val="00D61807"/>
    <w:rsid w:val="00D62F9A"/>
    <w:rsid w:val="00D642BE"/>
    <w:rsid w:val="00D64C16"/>
    <w:rsid w:val="00D67B3E"/>
    <w:rsid w:val="00D72C78"/>
    <w:rsid w:val="00D74A43"/>
    <w:rsid w:val="00D775DC"/>
    <w:rsid w:val="00D80622"/>
    <w:rsid w:val="00D82197"/>
    <w:rsid w:val="00D82650"/>
    <w:rsid w:val="00D834BF"/>
    <w:rsid w:val="00D83E04"/>
    <w:rsid w:val="00D83FFA"/>
    <w:rsid w:val="00D94699"/>
    <w:rsid w:val="00D95621"/>
    <w:rsid w:val="00D96B5B"/>
    <w:rsid w:val="00D97C80"/>
    <w:rsid w:val="00DA100F"/>
    <w:rsid w:val="00DA14AC"/>
    <w:rsid w:val="00DA1A2A"/>
    <w:rsid w:val="00DA4F2E"/>
    <w:rsid w:val="00DA5E27"/>
    <w:rsid w:val="00DA7811"/>
    <w:rsid w:val="00DB0019"/>
    <w:rsid w:val="00DB08B4"/>
    <w:rsid w:val="00DB13B3"/>
    <w:rsid w:val="00DB192B"/>
    <w:rsid w:val="00DB2BEE"/>
    <w:rsid w:val="00DB48B8"/>
    <w:rsid w:val="00DC17AD"/>
    <w:rsid w:val="00DC2069"/>
    <w:rsid w:val="00DC5C8B"/>
    <w:rsid w:val="00DC74A4"/>
    <w:rsid w:val="00DD02D2"/>
    <w:rsid w:val="00DD1BB3"/>
    <w:rsid w:val="00DD1C82"/>
    <w:rsid w:val="00DD36C2"/>
    <w:rsid w:val="00DD5F76"/>
    <w:rsid w:val="00DE0766"/>
    <w:rsid w:val="00DE115F"/>
    <w:rsid w:val="00DE1173"/>
    <w:rsid w:val="00DE203C"/>
    <w:rsid w:val="00DF03E8"/>
    <w:rsid w:val="00DF0C3E"/>
    <w:rsid w:val="00DF16C7"/>
    <w:rsid w:val="00DF3484"/>
    <w:rsid w:val="00DF42FA"/>
    <w:rsid w:val="00E01F80"/>
    <w:rsid w:val="00E028E1"/>
    <w:rsid w:val="00E03304"/>
    <w:rsid w:val="00E054BF"/>
    <w:rsid w:val="00E05B49"/>
    <w:rsid w:val="00E067EA"/>
    <w:rsid w:val="00E07B23"/>
    <w:rsid w:val="00E1278F"/>
    <w:rsid w:val="00E13448"/>
    <w:rsid w:val="00E1424F"/>
    <w:rsid w:val="00E16694"/>
    <w:rsid w:val="00E16717"/>
    <w:rsid w:val="00E17891"/>
    <w:rsid w:val="00E17F40"/>
    <w:rsid w:val="00E205DC"/>
    <w:rsid w:val="00E27A7F"/>
    <w:rsid w:val="00E30C5A"/>
    <w:rsid w:val="00E342C4"/>
    <w:rsid w:val="00E34533"/>
    <w:rsid w:val="00E403D4"/>
    <w:rsid w:val="00E41010"/>
    <w:rsid w:val="00E41C47"/>
    <w:rsid w:val="00E42EBA"/>
    <w:rsid w:val="00E512E3"/>
    <w:rsid w:val="00E51E1B"/>
    <w:rsid w:val="00E52AD9"/>
    <w:rsid w:val="00E55318"/>
    <w:rsid w:val="00E56259"/>
    <w:rsid w:val="00E61804"/>
    <w:rsid w:val="00E61C73"/>
    <w:rsid w:val="00E61D97"/>
    <w:rsid w:val="00E63C27"/>
    <w:rsid w:val="00E64D14"/>
    <w:rsid w:val="00E67B18"/>
    <w:rsid w:val="00E70005"/>
    <w:rsid w:val="00E708F1"/>
    <w:rsid w:val="00E73E45"/>
    <w:rsid w:val="00E746B2"/>
    <w:rsid w:val="00E80894"/>
    <w:rsid w:val="00E83BC9"/>
    <w:rsid w:val="00E84F39"/>
    <w:rsid w:val="00E859DD"/>
    <w:rsid w:val="00E87E5E"/>
    <w:rsid w:val="00E93C8B"/>
    <w:rsid w:val="00E946F5"/>
    <w:rsid w:val="00EA06FF"/>
    <w:rsid w:val="00EA1FC7"/>
    <w:rsid w:val="00EA23AE"/>
    <w:rsid w:val="00EA6866"/>
    <w:rsid w:val="00EB1AB7"/>
    <w:rsid w:val="00EB1D78"/>
    <w:rsid w:val="00EB31DD"/>
    <w:rsid w:val="00EB45FE"/>
    <w:rsid w:val="00EB6530"/>
    <w:rsid w:val="00EB66E1"/>
    <w:rsid w:val="00EB693E"/>
    <w:rsid w:val="00EC0690"/>
    <w:rsid w:val="00EC0CFE"/>
    <w:rsid w:val="00EC15A0"/>
    <w:rsid w:val="00EC1DE1"/>
    <w:rsid w:val="00EC5B2F"/>
    <w:rsid w:val="00ED4EA8"/>
    <w:rsid w:val="00ED51E6"/>
    <w:rsid w:val="00EE08C9"/>
    <w:rsid w:val="00EE1A22"/>
    <w:rsid w:val="00EE4264"/>
    <w:rsid w:val="00EE49B8"/>
    <w:rsid w:val="00EE49FF"/>
    <w:rsid w:val="00EE60C2"/>
    <w:rsid w:val="00EF12B5"/>
    <w:rsid w:val="00EF2F39"/>
    <w:rsid w:val="00EF3575"/>
    <w:rsid w:val="00EF4E87"/>
    <w:rsid w:val="00EF7878"/>
    <w:rsid w:val="00F0427D"/>
    <w:rsid w:val="00F04FAF"/>
    <w:rsid w:val="00F0676F"/>
    <w:rsid w:val="00F06981"/>
    <w:rsid w:val="00F11F88"/>
    <w:rsid w:val="00F12277"/>
    <w:rsid w:val="00F13415"/>
    <w:rsid w:val="00F16718"/>
    <w:rsid w:val="00F206E3"/>
    <w:rsid w:val="00F271F2"/>
    <w:rsid w:val="00F30581"/>
    <w:rsid w:val="00F30E56"/>
    <w:rsid w:val="00F31C93"/>
    <w:rsid w:val="00F32BA0"/>
    <w:rsid w:val="00F354BB"/>
    <w:rsid w:val="00F42677"/>
    <w:rsid w:val="00F45089"/>
    <w:rsid w:val="00F4567D"/>
    <w:rsid w:val="00F47E38"/>
    <w:rsid w:val="00F52390"/>
    <w:rsid w:val="00F52712"/>
    <w:rsid w:val="00F651CF"/>
    <w:rsid w:val="00F65704"/>
    <w:rsid w:val="00F65926"/>
    <w:rsid w:val="00F71087"/>
    <w:rsid w:val="00F71253"/>
    <w:rsid w:val="00F72787"/>
    <w:rsid w:val="00F72C35"/>
    <w:rsid w:val="00F74394"/>
    <w:rsid w:val="00F75772"/>
    <w:rsid w:val="00F75C7E"/>
    <w:rsid w:val="00F76309"/>
    <w:rsid w:val="00F76ABA"/>
    <w:rsid w:val="00F77738"/>
    <w:rsid w:val="00F7794C"/>
    <w:rsid w:val="00F77D5C"/>
    <w:rsid w:val="00F80322"/>
    <w:rsid w:val="00F81D96"/>
    <w:rsid w:val="00F844DB"/>
    <w:rsid w:val="00F85AE0"/>
    <w:rsid w:val="00F87706"/>
    <w:rsid w:val="00F87DF5"/>
    <w:rsid w:val="00F9139A"/>
    <w:rsid w:val="00F91C70"/>
    <w:rsid w:val="00F93DF0"/>
    <w:rsid w:val="00F94864"/>
    <w:rsid w:val="00F97AD1"/>
    <w:rsid w:val="00FA0AD9"/>
    <w:rsid w:val="00FA0C10"/>
    <w:rsid w:val="00FA151E"/>
    <w:rsid w:val="00FA2BDD"/>
    <w:rsid w:val="00FA379F"/>
    <w:rsid w:val="00FA3AEF"/>
    <w:rsid w:val="00FA509F"/>
    <w:rsid w:val="00FA77C3"/>
    <w:rsid w:val="00FB2B12"/>
    <w:rsid w:val="00FB2DF3"/>
    <w:rsid w:val="00FB573F"/>
    <w:rsid w:val="00FB5E7F"/>
    <w:rsid w:val="00FB5FA7"/>
    <w:rsid w:val="00FB694A"/>
    <w:rsid w:val="00FB6FD3"/>
    <w:rsid w:val="00FB71C1"/>
    <w:rsid w:val="00FB7FAC"/>
    <w:rsid w:val="00FC359B"/>
    <w:rsid w:val="00FC3BCA"/>
    <w:rsid w:val="00FC3E2D"/>
    <w:rsid w:val="00FC6764"/>
    <w:rsid w:val="00FC7388"/>
    <w:rsid w:val="00FC7DAF"/>
    <w:rsid w:val="00FC7F4C"/>
    <w:rsid w:val="00FD2BA6"/>
    <w:rsid w:val="00FD3535"/>
    <w:rsid w:val="00FD5575"/>
    <w:rsid w:val="00FD6A76"/>
    <w:rsid w:val="00FE09D5"/>
    <w:rsid w:val="00FE3E76"/>
    <w:rsid w:val="00FE5104"/>
    <w:rsid w:val="00FE542A"/>
    <w:rsid w:val="00FF03EF"/>
    <w:rsid w:val="00FF1712"/>
    <w:rsid w:val="00FF6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7511CDA-C3E6-4106-BDEA-304DBDC2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13D"/>
    <w:rPr>
      <w:i/>
    </w:rPr>
  </w:style>
  <w:style w:type="character" w:customStyle="1" w:styleId="a4">
    <w:name w:val="本文 (文字)"/>
    <w:basedOn w:val="a0"/>
    <w:link w:val="a3"/>
    <w:rsid w:val="0057713D"/>
    <w:rPr>
      <w:rFonts w:ascii="Times" w:eastAsia="Times" w:hAnsi="Times" w:cs="Times New Roman"/>
      <w:i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a6">
    <w:name w:val="フッター (文字)"/>
    <w:basedOn w:val="a0"/>
    <w:link w:val="a5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a7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a8">
    <w:name w:val="header"/>
    <w:basedOn w:val="a"/>
    <w:link w:val="a9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a9">
    <w:name w:val="ヘッダー (文字)"/>
    <w:basedOn w:val="a0"/>
    <w:link w:val="a8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aa">
    <w:name w:val="FollowedHyperlink"/>
    <w:basedOn w:val="a0"/>
    <w:uiPriority w:val="99"/>
    <w:semiHidden/>
    <w:unhideWhenUsed/>
    <w:rsid w:val="002033F8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824BA7"/>
    <w:pPr>
      <w:ind w:left="720"/>
      <w:contextualSpacing/>
    </w:pPr>
  </w:style>
  <w:style w:type="character" w:customStyle="1" w:styleId="Mention">
    <w:name w:val="Mention"/>
    <w:basedOn w:val="a0"/>
    <w:uiPriority w:val="99"/>
    <w:semiHidden/>
    <w:unhideWhenUsed/>
    <w:rsid w:val="00A63EF7"/>
    <w:rPr>
      <w:color w:val="2B579A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F206E3"/>
    <w:rPr>
      <w:color w:val="808080"/>
      <w:shd w:val="clear" w:color="auto" w:fill="E6E6E6"/>
    </w:rPr>
  </w:style>
  <w:style w:type="paragraph" w:styleId="ac">
    <w:name w:val="Balloon Text"/>
    <w:basedOn w:val="a"/>
    <w:link w:val="ad"/>
    <w:uiPriority w:val="99"/>
    <w:semiHidden/>
    <w:unhideWhenUsed/>
    <w:rsid w:val="00AB484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B48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7509183" TargetMode="External"/><Relationship Id="rId13" Type="http://schemas.openxmlformats.org/officeDocument/2006/relationships/hyperlink" Target="mailto:kondo@eecs.tottori-u.ac.jp" TargetMode="External"/><Relationship Id="rId18" Type="http://schemas.openxmlformats.org/officeDocument/2006/relationships/hyperlink" Target="https://www.jove.com/account/file-uploader?src=1750918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arakawa-yuki@ed.tmu.ac.jp" TargetMode="External"/><Relationship Id="rId17" Type="http://schemas.openxmlformats.org/officeDocument/2006/relationships/hyperlink" Target="http://www.jove.com/video/1597/results-example-mably?status=a3603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jove.com/account/file-uploader?src=1750918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-van-cuong@ed.tmu.ac.j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ove.com/account/file-uploader?src=17509183" TargetMode="External"/><Relationship Id="rId10" Type="http://schemas.openxmlformats.org/officeDocument/2006/relationships/hyperlink" Target="mailto:nishijima-keisuke@ed.tmu.ac.jp" TargetMode="External"/><Relationship Id="rId19" Type="http://schemas.openxmlformats.org/officeDocument/2006/relationships/hyperlink" Target="mailto:tara.cass@jov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kuta-n@tmu.ac.jp" TargetMode="External"/><Relationship Id="rId14" Type="http://schemas.openxmlformats.org/officeDocument/2006/relationships/hyperlink" Target="mailto:yukioyamada@uec.ac.j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cript colors">
  <a:themeElements>
    <a:clrScheme name="Custom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66"/>
      </a:accent1>
      <a:accent2>
        <a:srgbClr val="6600FF"/>
      </a:accent2>
      <a:accent3>
        <a:srgbClr val="FF0000"/>
      </a:accent3>
      <a:accent4>
        <a:srgbClr val="0000FF"/>
      </a:accent4>
      <a:accent5>
        <a:srgbClr val="800080"/>
      </a:accent5>
      <a:accent6>
        <a:srgbClr val="00B0F0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8B48E-9EDA-46D1-AEA8-E9C79456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8037</TotalTime>
  <Pages>10</Pages>
  <Words>3289</Words>
  <Characters>18752</Characters>
  <Application>Microsoft Office Word</Application>
  <DocSecurity>0</DocSecurity>
  <Lines>156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角田直人</cp:lastModifiedBy>
  <cp:revision>199</cp:revision>
  <cp:lastPrinted>2018-02-20T23:47:00Z</cp:lastPrinted>
  <dcterms:created xsi:type="dcterms:W3CDTF">2018-02-22T02:36:00Z</dcterms:created>
  <dcterms:modified xsi:type="dcterms:W3CDTF">2018-03-01T02:30:00Z</dcterms:modified>
</cp:coreProperties>
</file>