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E1E" w:rsidRDefault="00717259">
      <w:pPr>
        <w:rPr>
          <w:lang w:val="en-US"/>
        </w:rPr>
      </w:pPr>
      <w:r w:rsidRPr="00717259">
        <w:rPr>
          <w:lang w:val="en-US"/>
        </w:rPr>
        <w:t>Editor</w:t>
      </w:r>
      <w:r w:rsidR="00AF21F5">
        <w:rPr>
          <w:lang w:val="en-US"/>
        </w:rPr>
        <w:t>ial</w:t>
      </w:r>
      <w:r w:rsidRPr="00717259">
        <w:rPr>
          <w:lang w:val="en-US"/>
        </w:rPr>
        <w:t xml:space="preserve"> comment</w:t>
      </w:r>
      <w:r w:rsidR="00AF21F5">
        <w:rPr>
          <w:lang w:val="en-US"/>
        </w:rPr>
        <w:t>s</w:t>
      </w:r>
      <w:r w:rsidR="00B40191">
        <w:rPr>
          <w:lang w:val="en-US"/>
        </w:rPr>
        <w:t>.</w:t>
      </w:r>
    </w:p>
    <w:p w:rsidR="00B40191" w:rsidRDefault="00B40191">
      <w:pPr>
        <w:rPr>
          <w:lang w:val="en-US"/>
        </w:rPr>
      </w:pPr>
    </w:p>
    <w:p w:rsidR="00B40191" w:rsidRPr="00717259" w:rsidRDefault="00B40191">
      <w:pPr>
        <w:rPr>
          <w:lang w:val="en-US"/>
        </w:rPr>
      </w:pPr>
      <w:r>
        <w:rPr>
          <w:lang w:val="en-US"/>
        </w:rPr>
        <w:t xml:space="preserve">1-2.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manuscript was revised according to </w:t>
      </w:r>
      <w:r w:rsidR="00B81D87">
        <w:rPr>
          <w:lang w:val="en-US"/>
        </w:rPr>
        <w:t xml:space="preserve">the </w:t>
      </w:r>
      <w:r>
        <w:rPr>
          <w:lang w:val="en-US"/>
        </w:rPr>
        <w:t>editorial comments and the few sections that show overlap with previous work</w:t>
      </w:r>
      <w:r w:rsidR="00911740">
        <w:rPr>
          <w:lang w:val="en-US"/>
        </w:rPr>
        <w:t xml:space="preserve"> were modified.</w:t>
      </w:r>
    </w:p>
    <w:p w:rsidR="00717259" w:rsidRPr="00717259" w:rsidRDefault="00717259">
      <w:pPr>
        <w:rPr>
          <w:lang w:val="en-US"/>
        </w:rPr>
      </w:pPr>
    </w:p>
    <w:p w:rsidR="00717259" w:rsidRPr="00717259" w:rsidRDefault="00717259">
      <w:pPr>
        <w:rPr>
          <w:lang w:val="en-US"/>
        </w:rPr>
      </w:pPr>
      <w:r w:rsidRPr="00717259">
        <w:rPr>
          <w:lang w:val="en-US"/>
        </w:rPr>
        <w:t>3.</w:t>
      </w:r>
    </w:p>
    <w:p w:rsidR="00717259" w:rsidRDefault="00717259">
      <w:pPr>
        <w:rPr>
          <w:rFonts w:cstheme="minorHAnsi"/>
          <w:lang w:val="en-US"/>
        </w:rPr>
      </w:pPr>
      <w:r>
        <w:rPr>
          <w:lang w:val="en-US"/>
        </w:rPr>
        <w:t xml:space="preserve">Step 1.4.1 </w:t>
      </w:r>
      <w:proofErr w:type="gramStart"/>
      <w:r>
        <w:rPr>
          <w:lang w:val="en-US"/>
        </w:rPr>
        <w:t>was modified</w:t>
      </w:r>
      <w:proofErr w:type="gramEnd"/>
      <w:r w:rsidRPr="00717259">
        <w:rPr>
          <w:lang w:val="en-US"/>
        </w:rPr>
        <w:t xml:space="preserve"> accordingly</w:t>
      </w:r>
      <w:r w:rsidR="007C300F">
        <w:rPr>
          <w:lang w:val="en-US"/>
        </w:rPr>
        <w:t>,</w:t>
      </w:r>
      <w:r w:rsidRPr="00717259">
        <w:rPr>
          <w:lang w:val="en-US"/>
        </w:rPr>
        <w:t xml:space="preserve"> as follows:</w:t>
      </w:r>
      <w:r w:rsidR="007C300F">
        <w:rPr>
          <w:lang w:val="en-US"/>
        </w:rPr>
        <w:t xml:space="preserve"> “</w:t>
      </w:r>
      <w:r w:rsidR="00E4091C">
        <w:rPr>
          <w:lang w:val="en-US"/>
        </w:rPr>
        <w:t>…</w:t>
      </w:r>
      <w:r w:rsidR="00911740">
        <w:rPr>
          <w:rFonts w:cstheme="minorHAnsi"/>
          <w:lang w:val="en-US"/>
        </w:rPr>
        <w:t>Dissolve 4</w:t>
      </w:r>
      <w:r w:rsidRPr="00717259">
        <w:rPr>
          <w:rFonts w:cstheme="minorHAnsi"/>
          <w:lang w:val="en-US"/>
        </w:rPr>
        <w:t xml:space="preserve"> g of agarose in 200 mL of 1X TBE buffer into a 600-mL beaker. Stir using a magnetic mixer for about 5 min and until agarose is completely suspended</w:t>
      </w:r>
      <w:r w:rsidR="00E4091C">
        <w:rPr>
          <w:rFonts w:cstheme="minorHAnsi"/>
          <w:lang w:val="en-US"/>
        </w:rPr>
        <w:t>…</w:t>
      </w:r>
      <w:proofErr w:type="gramStart"/>
      <w:r w:rsidRPr="00717259">
        <w:rPr>
          <w:rFonts w:cstheme="minorHAnsi"/>
          <w:lang w:val="en-US"/>
        </w:rPr>
        <w:t>”</w:t>
      </w:r>
      <w:r w:rsidR="007C300F">
        <w:rPr>
          <w:rFonts w:cstheme="minorHAnsi"/>
          <w:lang w:val="en-US"/>
        </w:rPr>
        <w:t>.</w:t>
      </w:r>
      <w:proofErr w:type="gramEnd"/>
    </w:p>
    <w:p w:rsidR="007C300F" w:rsidRDefault="007C300F">
      <w:pPr>
        <w:rPr>
          <w:lang w:val="en-US"/>
        </w:rPr>
      </w:pPr>
      <w:r>
        <w:rPr>
          <w:rFonts w:cstheme="minorHAnsi"/>
          <w:lang w:val="en-US"/>
        </w:rPr>
        <w:t xml:space="preserve">Step 1.4.3 </w:t>
      </w:r>
      <w:proofErr w:type="gramStart"/>
      <w:r>
        <w:rPr>
          <w:rFonts w:cstheme="minorHAnsi"/>
          <w:lang w:val="en-US"/>
        </w:rPr>
        <w:t>was modified</w:t>
      </w:r>
      <w:proofErr w:type="gramEnd"/>
      <w:r>
        <w:rPr>
          <w:rFonts w:cstheme="minorHAnsi"/>
          <w:lang w:val="en-US"/>
        </w:rPr>
        <w:t xml:space="preserve"> accordingly</w:t>
      </w:r>
      <w:r w:rsidR="0000100F">
        <w:rPr>
          <w:rFonts w:cstheme="minorHAnsi"/>
          <w:lang w:val="en-US"/>
        </w:rPr>
        <w:t>,</w:t>
      </w:r>
      <w:r w:rsidRPr="007C300F">
        <w:rPr>
          <w:lang w:val="en-US"/>
        </w:rPr>
        <w:t xml:space="preserve"> </w:t>
      </w:r>
      <w:r w:rsidRPr="00717259">
        <w:rPr>
          <w:lang w:val="en-US"/>
        </w:rPr>
        <w:t>as follows:</w:t>
      </w:r>
      <w:r>
        <w:rPr>
          <w:lang w:val="en-US"/>
        </w:rPr>
        <w:t xml:space="preserve"> “…</w:t>
      </w:r>
      <w:r w:rsidRPr="007C300F">
        <w:rPr>
          <w:lang w:val="en-US"/>
        </w:rPr>
        <w:t xml:space="preserve"> Swirl the 2% agarose solution using a magnetic mixer checking that the agarose is completely dissolved</w:t>
      </w:r>
      <w:r>
        <w:rPr>
          <w:lang w:val="en-US"/>
        </w:rPr>
        <w:t>…</w:t>
      </w:r>
      <w:proofErr w:type="gramStart"/>
      <w:r>
        <w:rPr>
          <w:lang w:val="en-US"/>
        </w:rPr>
        <w:t>”.</w:t>
      </w:r>
      <w:proofErr w:type="gramEnd"/>
    </w:p>
    <w:p w:rsidR="007C300F" w:rsidRDefault="007C300F">
      <w:pPr>
        <w:rPr>
          <w:lang w:val="en-US"/>
        </w:rPr>
      </w:pPr>
      <w:r>
        <w:rPr>
          <w:lang w:val="en-US"/>
        </w:rPr>
        <w:t>Step 1.4.3. The sentence was better specified, as follows: “</w:t>
      </w:r>
      <w:r w:rsidRPr="007C300F">
        <w:rPr>
          <w:lang w:val="en-US"/>
        </w:rPr>
        <w:t>It could be necessary to reheat for several minutes (about 5-10 minutes)</w:t>
      </w:r>
      <w:r>
        <w:rPr>
          <w:lang w:val="en-US"/>
        </w:rPr>
        <w:t>…</w:t>
      </w:r>
      <w:proofErr w:type="gramStart"/>
      <w:r>
        <w:rPr>
          <w:lang w:val="en-US"/>
        </w:rPr>
        <w:t>”</w:t>
      </w:r>
      <w:r w:rsidR="008E1D3D">
        <w:rPr>
          <w:lang w:val="en-US"/>
        </w:rPr>
        <w:t>.</w:t>
      </w:r>
      <w:proofErr w:type="gramEnd"/>
    </w:p>
    <w:p w:rsidR="007C300F" w:rsidRDefault="00B342EC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Step 1.4.4. The sentence was better specified, as follows: “…</w:t>
      </w:r>
      <w:r w:rsidRPr="00B342EC">
        <w:rPr>
          <w:rFonts w:cstheme="minorHAnsi"/>
          <w:lang w:val="en-US"/>
        </w:rPr>
        <w:t>Remove with a Pasteur pipette any "trace" of solidified agarose from surface prior to pouring</w:t>
      </w:r>
      <w:r>
        <w:rPr>
          <w:rFonts w:cstheme="minorHAnsi"/>
          <w:lang w:val="en-US"/>
        </w:rPr>
        <w:t>…</w:t>
      </w:r>
      <w:proofErr w:type="gramStart"/>
      <w:r>
        <w:rPr>
          <w:rFonts w:cstheme="minorHAnsi"/>
          <w:lang w:val="en-US"/>
        </w:rPr>
        <w:t>”</w:t>
      </w:r>
      <w:r w:rsidR="008E1D3D">
        <w:rPr>
          <w:rFonts w:cstheme="minorHAnsi"/>
          <w:lang w:val="en-US"/>
        </w:rPr>
        <w:t>.</w:t>
      </w:r>
      <w:proofErr w:type="gramEnd"/>
    </w:p>
    <w:p w:rsidR="00555FDE" w:rsidRDefault="00555FD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Step 4.3. The sentence was better specified, as follows: “…</w:t>
      </w:r>
      <w:r w:rsidRPr="00555FDE">
        <w:rPr>
          <w:rFonts w:cstheme="minorHAnsi"/>
          <w:lang w:val="en-US"/>
        </w:rPr>
        <w:t>Add 22.5 µL of digestion master-mix solution to the tubes containing the PCR product of each sample, using a pipette and filter tips</w:t>
      </w:r>
      <w:r>
        <w:rPr>
          <w:rFonts w:cstheme="minorHAnsi"/>
          <w:lang w:val="en-US"/>
        </w:rPr>
        <w:t>…</w:t>
      </w:r>
      <w:proofErr w:type="gramStart"/>
      <w:r>
        <w:rPr>
          <w:rFonts w:cstheme="minorHAnsi"/>
          <w:lang w:val="en-US"/>
        </w:rPr>
        <w:t>”.</w:t>
      </w:r>
      <w:proofErr w:type="gramEnd"/>
    </w:p>
    <w:p w:rsidR="00DE19D6" w:rsidRDefault="00DE19D6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4.</w:t>
      </w:r>
    </w:p>
    <w:p w:rsidR="00EF7E86" w:rsidRPr="00EF7E86" w:rsidRDefault="00EF7E86">
      <w:pPr>
        <w:rPr>
          <w:rFonts w:cstheme="minorHAnsi"/>
          <w:lang w:val="en-US"/>
        </w:rPr>
      </w:pPr>
      <w:bookmarkStart w:id="0" w:name="_GoBack"/>
      <w:bookmarkEnd w:id="0"/>
      <w:r>
        <w:rPr>
          <w:rFonts w:cstheme="minorHAnsi"/>
          <w:lang w:val="en-US"/>
        </w:rPr>
        <w:t>The Table 3 legend was modified as follows: “…</w:t>
      </w:r>
      <w:r w:rsidRPr="00EF7E86">
        <w:rPr>
          <w:rFonts w:cstheme="minorHAnsi"/>
          <w:lang w:val="en-US"/>
        </w:rPr>
        <w:t>*: To set up a master-mix solution for 10 samples, add extra 10% more, finally making up 11 samples</w:t>
      </w:r>
      <w:r>
        <w:rPr>
          <w:rFonts w:cstheme="minorHAnsi"/>
          <w:lang w:val="en-US"/>
        </w:rPr>
        <w:t>…</w:t>
      </w:r>
      <w:proofErr w:type="gramStart"/>
      <w:r>
        <w:rPr>
          <w:rFonts w:cstheme="minorHAnsi"/>
          <w:lang w:val="en-US"/>
        </w:rPr>
        <w:t>”.</w:t>
      </w:r>
      <w:proofErr w:type="gramEnd"/>
    </w:p>
    <w:p w:rsidR="00E4091C" w:rsidRPr="00717259" w:rsidRDefault="00E4091C">
      <w:pPr>
        <w:rPr>
          <w:lang w:val="en-US"/>
        </w:rPr>
      </w:pPr>
    </w:p>
    <w:sectPr w:rsidR="00E4091C" w:rsidRPr="00717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59"/>
    <w:rsid w:val="0000100F"/>
    <w:rsid w:val="000B7BB4"/>
    <w:rsid w:val="001E6644"/>
    <w:rsid w:val="00555FDE"/>
    <w:rsid w:val="00717259"/>
    <w:rsid w:val="007C300F"/>
    <w:rsid w:val="008E1D3D"/>
    <w:rsid w:val="00911740"/>
    <w:rsid w:val="00A12537"/>
    <w:rsid w:val="00AB34BA"/>
    <w:rsid w:val="00AC6CD2"/>
    <w:rsid w:val="00AF21F5"/>
    <w:rsid w:val="00B342EC"/>
    <w:rsid w:val="00B40191"/>
    <w:rsid w:val="00B81D87"/>
    <w:rsid w:val="00DE19D6"/>
    <w:rsid w:val="00E4091C"/>
    <w:rsid w:val="00E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31A9"/>
  <w15:chartTrackingRefBased/>
  <w15:docId w15:val="{FC4876F6-F867-4E91-B712-3CDE34E8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Iuliis Vincenzo</dc:creator>
  <cp:keywords/>
  <dc:description/>
  <cp:lastModifiedBy>De Iuliis Vincenzo</cp:lastModifiedBy>
  <cp:revision>17</cp:revision>
  <dcterms:created xsi:type="dcterms:W3CDTF">2017-12-04T10:06:00Z</dcterms:created>
  <dcterms:modified xsi:type="dcterms:W3CDTF">2017-12-14T16:38:00Z</dcterms:modified>
</cp:coreProperties>
</file>