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1AC33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DC811BE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887E91">
        <w:rPr>
          <w:rFonts w:ascii="Helvetica" w:hAnsi="Helvetica"/>
          <w:b/>
          <w:i w:val="0"/>
          <w:sz w:val="22"/>
        </w:rPr>
        <w:t>57279</w:t>
      </w:r>
      <w:bookmarkEnd w:id="0"/>
    </w:p>
    <w:p w14:paraId="7F5D9178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887E91">
        <w:rPr>
          <w:rFonts w:ascii="Helvetica" w:hAnsi="Helvetica"/>
          <w:b/>
          <w:i w:val="0"/>
          <w:sz w:val="22"/>
        </w:rPr>
        <w:t xml:space="preserve"> Laifong Lee</w:t>
      </w:r>
    </w:p>
    <w:p w14:paraId="43A294B7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4F300E84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01A9B639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887E91">
        <w:rPr>
          <w:rFonts w:ascii="Helvetica" w:hAnsi="Helvetica"/>
          <w:b/>
          <w:i w:val="0"/>
          <w:sz w:val="22"/>
        </w:rPr>
        <w:t xml:space="preserve"> </w:t>
      </w:r>
      <w:r w:rsidR="00C91A69">
        <w:fldChar w:fldCharType="begin"/>
      </w:r>
      <w:r w:rsidR="00C91A69">
        <w:instrText xml:space="preserve"> HYPERLINK "http://www.jove.com/files_upload.php?src=17470143" \t "_blank" </w:instrText>
      </w:r>
      <w:r w:rsidR="00C91A69">
        <w:fldChar w:fldCharType="separate"/>
      </w:r>
      <w:r w:rsidR="00887E91">
        <w:rPr>
          <w:rStyle w:val="Hyperlink"/>
        </w:rPr>
        <w:t>http://www.jove.com/files_upload.php?src=17470143</w:t>
      </w:r>
      <w:r w:rsidR="00C91A69">
        <w:rPr>
          <w:rStyle w:val="Hyperlink"/>
        </w:rPr>
        <w:fldChar w:fldCharType="end"/>
      </w:r>
    </w:p>
    <w:p w14:paraId="66C05B22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C750A8E" w14:textId="77777777" w:rsidR="00CE10F2" w:rsidRPr="007344C7" w:rsidRDefault="00CE10F2" w:rsidP="00CE10F2">
      <w:pPr>
        <w:pStyle w:val="CM10"/>
        <w:outlineLvl w:val="0"/>
        <w:rPr>
          <w:rFonts w:ascii="Helvetica" w:hAnsi="Helvetica" w:cs="Arial"/>
          <w:b/>
          <w:sz w:val="28"/>
          <w:lang w:val="es-GT"/>
        </w:rPr>
      </w:pPr>
      <w:r w:rsidRPr="007344C7">
        <w:rPr>
          <w:rFonts w:ascii="Helvetica" w:hAnsi="Helvetica"/>
          <w:b/>
          <w:sz w:val="28"/>
          <w:lang w:val="es-GT"/>
        </w:rPr>
        <w:t>Authors and Affiliations:</w:t>
      </w:r>
      <w:r w:rsidRPr="007344C7">
        <w:rPr>
          <w:rFonts w:ascii="Helvetica" w:hAnsi="Helvetica" w:cs="Arial"/>
          <w:b/>
          <w:sz w:val="28"/>
          <w:lang w:val="es-GT"/>
        </w:rPr>
        <w:t xml:space="preserve"> </w:t>
      </w:r>
    </w:p>
    <w:p w14:paraId="3122E1C6" w14:textId="77777777" w:rsid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vertAlign w:val="superscript"/>
          <w:lang w:val="es-MX"/>
        </w:rPr>
      </w:pPr>
      <w:r w:rsidRPr="00887E91">
        <w:rPr>
          <w:rFonts w:ascii="Arial" w:hAnsi="Arial" w:cs="Arial"/>
          <w:color w:val="auto"/>
          <w:lang w:val="es-MX"/>
        </w:rPr>
        <w:t>Lucero Romero-Aguilar</w:t>
      </w:r>
      <w:r w:rsidRPr="00887E91">
        <w:rPr>
          <w:rFonts w:ascii="Arial" w:hAnsi="Arial" w:cs="Arial"/>
          <w:color w:val="auto"/>
          <w:vertAlign w:val="superscript"/>
          <w:lang w:val="es-MX"/>
        </w:rPr>
        <w:t>1,2*</w:t>
      </w:r>
      <w:r w:rsidRPr="00887E91">
        <w:rPr>
          <w:rFonts w:ascii="Arial" w:hAnsi="Arial" w:cs="Arial"/>
          <w:color w:val="auto"/>
          <w:lang w:val="es-MX"/>
        </w:rPr>
        <w:t>, Mónica Montero-Lomeli</w:t>
      </w:r>
      <w:r w:rsidRPr="00887E91">
        <w:rPr>
          <w:rFonts w:ascii="Arial" w:hAnsi="Arial" w:cs="Arial"/>
          <w:color w:val="auto"/>
          <w:vertAlign w:val="superscript"/>
          <w:lang w:val="es-MX"/>
        </w:rPr>
        <w:t>3*</w:t>
      </w:r>
      <w:r w:rsidRPr="00887E91">
        <w:rPr>
          <w:rFonts w:ascii="Arial" w:hAnsi="Arial" w:cs="Arial"/>
          <w:color w:val="auto"/>
          <w:lang w:val="es-MX"/>
        </w:rPr>
        <w:t xml:space="preserve"> Juan Pablo Pardo</w:t>
      </w:r>
      <w:r w:rsidRPr="00887E91">
        <w:rPr>
          <w:rFonts w:ascii="Arial" w:hAnsi="Arial" w:cs="Arial"/>
          <w:color w:val="auto"/>
          <w:vertAlign w:val="superscript"/>
          <w:lang w:val="es-MX"/>
        </w:rPr>
        <w:t>2</w:t>
      </w:r>
      <w:r w:rsidR="00B426ED">
        <w:rPr>
          <w:rFonts w:ascii="Arial" w:hAnsi="Arial" w:cs="Arial"/>
          <w:color w:val="auto"/>
          <w:lang w:val="es-MX"/>
        </w:rPr>
        <w:t>, Guadalupe Guerra-</w:t>
      </w:r>
      <w:r w:rsidRPr="00887E91">
        <w:rPr>
          <w:rFonts w:ascii="Arial" w:hAnsi="Arial" w:cs="Arial"/>
          <w:color w:val="auto"/>
          <w:lang w:val="es-MX"/>
        </w:rPr>
        <w:t>Sánchez</w:t>
      </w:r>
      <w:r w:rsidRPr="00887E91">
        <w:rPr>
          <w:rFonts w:ascii="Arial" w:hAnsi="Arial" w:cs="Arial"/>
          <w:color w:val="auto"/>
          <w:vertAlign w:val="superscript"/>
          <w:lang w:val="es-MX"/>
        </w:rPr>
        <w:t>1</w:t>
      </w:r>
    </w:p>
    <w:p w14:paraId="223C29E5" w14:textId="77777777" w:rsidR="00B426ED" w:rsidRDefault="00B426ED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vertAlign w:val="superscript"/>
          <w:lang w:val="es-MX"/>
        </w:rPr>
      </w:pPr>
    </w:p>
    <w:p w14:paraId="791FFC2C" w14:textId="77777777" w:rsid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s-MX"/>
        </w:rPr>
      </w:pPr>
      <w:r w:rsidRPr="00887E91">
        <w:rPr>
          <w:rFonts w:ascii="Arial" w:hAnsi="Arial" w:cs="Arial"/>
          <w:color w:val="auto"/>
          <w:vertAlign w:val="superscript"/>
          <w:lang w:val="es-MX"/>
        </w:rPr>
        <w:t>1</w:t>
      </w:r>
      <w:r w:rsidRPr="00887E91">
        <w:rPr>
          <w:rFonts w:ascii="Arial" w:hAnsi="Arial" w:cs="Arial"/>
          <w:color w:val="auto"/>
          <w:lang w:val="es-MX"/>
        </w:rPr>
        <w:t>Escuela Nacional de Ciencias Biológicas-Instituto Politécnico Nacional</w:t>
      </w:r>
      <w:r>
        <w:rPr>
          <w:rFonts w:ascii="Arial" w:hAnsi="Arial" w:cs="Arial"/>
          <w:color w:val="auto"/>
          <w:lang w:val="es-MX"/>
        </w:rPr>
        <w:t>, Ciudad de México, México</w:t>
      </w:r>
    </w:p>
    <w:p w14:paraId="5B1A16D9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s-MX"/>
        </w:rPr>
      </w:pPr>
    </w:p>
    <w:p w14:paraId="12EB6E35" w14:textId="77777777" w:rsid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s-MX"/>
        </w:rPr>
      </w:pPr>
      <w:r w:rsidRPr="00887E91">
        <w:rPr>
          <w:rFonts w:ascii="Arial" w:hAnsi="Arial" w:cs="Arial"/>
          <w:color w:val="auto"/>
          <w:vertAlign w:val="superscript"/>
          <w:lang w:val="es-MX"/>
        </w:rPr>
        <w:t>2</w:t>
      </w:r>
      <w:r w:rsidRPr="00887E91">
        <w:rPr>
          <w:rFonts w:ascii="Arial" w:hAnsi="Arial" w:cs="Arial"/>
          <w:color w:val="auto"/>
          <w:lang w:val="es-MX"/>
        </w:rPr>
        <w:t>Facultad de Medicina-Universidad Nacional Autónoma de M</w:t>
      </w:r>
      <w:r>
        <w:rPr>
          <w:rFonts w:ascii="Arial" w:hAnsi="Arial" w:cs="Arial"/>
          <w:color w:val="auto"/>
          <w:lang w:val="es-MX"/>
        </w:rPr>
        <w:t>éxico, Ciudad de México, México</w:t>
      </w:r>
    </w:p>
    <w:p w14:paraId="6CEFA5E4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s-MX"/>
        </w:rPr>
      </w:pPr>
    </w:p>
    <w:p w14:paraId="40BC1656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s-MX"/>
        </w:rPr>
      </w:pPr>
      <w:r w:rsidRPr="00887E91">
        <w:rPr>
          <w:rFonts w:ascii="Arial" w:hAnsi="Arial" w:cs="Arial"/>
          <w:color w:val="auto"/>
          <w:vertAlign w:val="superscript"/>
          <w:lang w:val="es-MX"/>
        </w:rPr>
        <w:t>3</w:t>
      </w:r>
      <w:r w:rsidRPr="00887E91">
        <w:rPr>
          <w:rFonts w:ascii="Arial" w:hAnsi="Arial" w:cs="Arial"/>
          <w:color w:val="auto"/>
          <w:lang w:val="es-MX"/>
        </w:rPr>
        <w:t>Instituto de Bioquímica Médica Leopoldo de Meis, Universidade Federal do Rio de Janeiro, Brazil</w:t>
      </w:r>
    </w:p>
    <w:p w14:paraId="0AB1BA7C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s-MX"/>
        </w:rPr>
      </w:pPr>
    </w:p>
    <w:p w14:paraId="5F4BE755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87E91">
        <w:rPr>
          <w:rFonts w:ascii="Arial" w:hAnsi="Arial" w:cs="Arial"/>
          <w:color w:val="auto"/>
          <w:lang w:val="en-US"/>
        </w:rPr>
        <w:t>*These authors contributed equally to this work.</w:t>
      </w:r>
    </w:p>
    <w:p w14:paraId="7DF6A23C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79BAC963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DCCC2E5" w14:textId="77777777" w:rsidR="00887E91" w:rsidRPr="00B15D75" w:rsidRDefault="00CE10F2" w:rsidP="00887E91"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887E91" w:rsidRPr="00887E91">
        <w:rPr>
          <w:rFonts w:ascii="Arial" w:hAnsi="Arial" w:cs="Arial"/>
        </w:rPr>
        <w:t xml:space="preserve">Lipid Index Determination by Liquid Recovery Fluorescence in The Fungal Pathogen </w:t>
      </w:r>
      <w:r w:rsidR="00887E91" w:rsidRPr="00887E91">
        <w:rPr>
          <w:rFonts w:ascii="Arial" w:hAnsi="Arial" w:cs="Arial"/>
          <w:i/>
        </w:rPr>
        <w:t>Ustilago maydis</w:t>
      </w:r>
    </w:p>
    <w:p w14:paraId="035D7C46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34753BE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08903A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35D467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C64997E" w14:textId="77777777" w:rsidR="00CE10F2" w:rsidRPr="0084519C" w:rsidRDefault="00CE10F2" w:rsidP="00CE10F2">
      <w:pPr>
        <w:outlineLvl w:val="0"/>
        <w:rPr>
          <w:rFonts w:ascii="Helvetica" w:hAnsi="Helvetica"/>
          <w:b/>
          <w:sz w:val="22"/>
        </w:rPr>
      </w:pPr>
      <w:r w:rsidRPr="0084519C">
        <w:rPr>
          <w:rFonts w:ascii="Helvetica" w:hAnsi="Helvetica"/>
          <w:b/>
          <w:sz w:val="22"/>
        </w:rPr>
        <w:t>Corresponding Author</w:t>
      </w:r>
      <w:r w:rsidR="00887E91" w:rsidRPr="0084519C">
        <w:rPr>
          <w:rFonts w:ascii="Helvetica" w:hAnsi="Helvetica"/>
          <w:b/>
          <w:sz w:val="22"/>
        </w:rPr>
        <w:t>s</w:t>
      </w:r>
      <w:r w:rsidRPr="0084519C">
        <w:rPr>
          <w:rFonts w:ascii="Helvetica" w:hAnsi="Helvetica"/>
          <w:b/>
          <w:sz w:val="22"/>
        </w:rPr>
        <w:t xml:space="preserve">: </w:t>
      </w:r>
    </w:p>
    <w:p w14:paraId="1A617062" w14:textId="77777777" w:rsidR="00565757" w:rsidRPr="0084519C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72131E0" w14:textId="77777777" w:rsidR="00887E91" w:rsidRPr="0084519C" w:rsidRDefault="00CD71C0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4519C">
        <w:rPr>
          <w:rFonts w:ascii="Arial" w:hAnsi="Arial" w:cs="Arial"/>
          <w:color w:val="auto"/>
          <w:lang w:val="en-US"/>
        </w:rPr>
        <w:t>Guadalupe Guerra-</w:t>
      </w:r>
      <w:r w:rsidR="00887E91" w:rsidRPr="0084519C">
        <w:rPr>
          <w:rFonts w:ascii="Arial" w:hAnsi="Arial" w:cs="Arial"/>
          <w:color w:val="auto"/>
          <w:lang w:val="en-US"/>
        </w:rPr>
        <w:t xml:space="preserve">Sánchez </w:t>
      </w:r>
    </w:p>
    <w:p w14:paraId="3F8322C9" w14:textId="77777777" w:rsidR="00887E91" w:rsidRPr="0084519C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4519C">
        <w:rPr>
          <w:rFonts w:ascii="Arial" w:hAnsi="Arial" w:cs="Arial"/>
          <w:color w:val="auto"/>
          <w:lang w:val="en-US"/>
        </w:rPr>
        <w:t>Tel: (52) 5557296000 ext.62339</w:t>
      </w:r>
    </w:p>
    <w:p w14:paraId="24DA4CA4" w14:textId="77777777" w:rsidR="00887E91" w:rsidRPr="0084519C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4519C">
        <w:rPr>
          <w:rFonts w:ascii="Arial" w:hAnsi="Arial" w:cs="Arial"/>
          <w:color w:val="auto"/>
          <w:lang w:val="en-US"/>
        </w:rPr>
        <w:t>Fax: (52) 5557296207</w:t>
      </w:r>
    </w:p>
    <w:p w14:paraId="65BAFE53" w14:textId="77777777" w:rsidR="00887E91" w:rsidRPr="0084519C" w:rsidRDefault="00887E91" w:rsidP="00887E91">
      <w:pPr>
        <w:pStyle w:val="Predeterminado"/>
        <w:spacing w:after="0" w:line="240" w:lineRule="auto"/>
        <w:jc w:val="both"/>
        <w:rPr>
          <w:rStyle w:val="InternetLink"/>
          <w:rFonts w:ascii="Arial" w:hAnsi="Arial" w:cs="Arial"/>
          <w:color w:val="auto"/>
        </w:rPr>
      </w:pPr>
      <w:r w:rsidRPr="0084519C">
        <w:rPr>
          <w:rFonts w:ascii="Arial" w:hAnsi="Arial" w:cs="Arial"/>
          <w:color w:val="auto"/>
          <w:lang w:val="en-US"/>
        </w:rPr>
        <w:t xml:space="preserve">E-mail: </w:t>
      </w:r>
      <w:r w:rsidRPr="0084519C">
        <w:rPr>
          <w:rStyle w:val="InternetLink"/>
          <w:rFonts w:ascii="Arial" w:hAnsi="Arial" w:cs="Arial"/>
          <w:color w:val="auto"/>
        </w:rPr>
        <w:t>lupegs@hotmail.com</w:t>
      </w:r>
    </w:p>
    <w:p w14:paraId="51BBB2AF" w14:textId="77777777" w:rsidR="00887E91" w:rsidRPr="0084519C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</w:p>
    <w:p w14:paraId="28C2B912" w14:textId="77777777" w:rsidR="00887E91" w:rsidRPr="0084519C" w:rsidRDefault="00B426ED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4519C">
        <w:rPr>
          <w:rFonts w:ascii="Arial" w:hAnsi="Arial" w:cs="Arial"/>
          <w:color w:val="auto"/>
          <w:lang w:val="en-US"/>
        </w:rPr>
        <w:t>Juan Pablo Pardo</w:t>
      </w:r>
    </w:p>
    <w:p w14:paraId="5142A4AE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87E91">
        <w:rPr>
          <w:rFonts w:ascii="Arial" w:hAnsi="Arial" w:cs="Arial"/>
          <w:color w:val="auto"/>
          <w:lang w:val="en-US"/>
        </w:rPr>
        <w:t>Tel: (52) 5556232168</w:t>
      </w:r>
    </w:p>
    <w:p w14:paraId="04B48972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87E91">
        <w:rPr>
          <w:rFonts w:ascii="Arial" w:hAnsi="Arial" w:cs="Arial"/>
          <w:color w:val="auto"/>
          <w:lang w:val="en-US"/>
        </w:rPr>
        <w:t>Fax: (52) 5556162419</w:t>
      </w:r>
    </w:p>
    <w:p w14:paraId="1D0992EA" w14:textId="77777777" w:rsidR="00887E91" w:rsidRPr="00887E91" w:rsidRDefault="00887E91" w:rsidP="00887E91">
      <w:pPr>
        <w:pStyle w:val="Predeterminado"/>
        <w:spacing w:after="0" w:line="240" w:lineRule="auto"/>
        <w:jc w:val="both"/>
        <w:rPr>
          <w:rFonts w:ascii="Arial" w:hAnsi="Arial" w:cs="Arial"/>
          <w:color w:val="auto"/>
          <w:lang w:val="en-US"/>
        </w:rPr>
      </w:pPr>
      <w:r w:rsidRPr="00887E91">
        <w:rPr>
          <w:rFonts w:ascii="Arial" w:hAnsi="Arial" w:cs="Arial"/>
          <w:color w:val="auto"/>
          <w:lang w:val="en-US"/>
        </w:rPr>
        <w:t xml:space="preserve">E-mail: </w:t>
      </w:r>
      <w:r w:rsidRPr="00887E91">
        <w:rPr>
          <w:rStyle w:val="InternetLink"/>
          <w:rFonts w:ascii="Arial" w:hAnsi="Arial" w:cs="Arial"/>
          <w:color w:val="auto"/>
        </w:rPr>
        <w:t>jppardov@bq.unam.mx</w:t>
      </w:r>
    </w:p>
    <w:p w14:paraId="1355CCD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D9FFF9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E1C1EA3" w14:textId="77777777" w:rsidR="00565757" w:rsidRDefault="005B21A2" w:rsidP="00CE10F2">
      <w:pPr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Other authors:</w:t>
      </w:r>
    </w:p>
    <w:p w14:paraId="77D03F8F" w14:textId="77777777" w:rsidR="005B21A2" w:rsidRPr="0084519C" w:rsidRDefault="005B21A2" w:rsidP="00CE10F2">
      <w:pPr>
        <w:outlineLvl w:val="0"/>
        <w:rPr>
          <w:rFonts w:ascii="Arial" w:hAnsi="Arial" w:cs="Arial"/>
          <w:b/>
          <w:sz w:val="22"/>
        </w:rPr>
      </w:pPr>
      <w:r w:rsidRPr="0084519C">
        <w:rPr>
          <w:rFonts w:ascii="Arial" w:hAnsi="Arial" w:cs="Arial"/>
        </w:rPr>
        <w:t>Lucero Romero-Aguilar</w:t>
      </w:r>
    </w:p>
    <w:p w14:paraId="0B2343D1" w14:textId="77777777" w:rsidR="005B21A2" w:rsidRPr="0084519C" w:rsidRDefault="00C91A69" w:rsidP="00CE10F2">
      <w:pPr>
        <w:outlineLvl w:val="0"/>
        <w:rPr>
          <w:rStyle w:val="Hyperlink"/>
          <w:rFonts w:ascii="Arial" w:hAnsi="Arial" w:cs="Arial"/>
        </w:rPr>
      </w:pPr>
      <w:r>
        <w:fldChar w:fldCharType="begin"/>
      </w:r>
      <w:r>
        <w:instrText xml:space="preserve"> HYPERLINK "mailto:lusromaguila@hotmail.com" \t "_blank" </w:instrText>
      </w:r>
      <w:r>
        <w:fldChar w:fldCharType="separate"/>
      </w:r>
      <w:r w:rsidR="005B21A2" w:rsidRPr="0084519C">
        <w:rPr>
          <w:rStyle w:val="Hyperlink"/>
          <w:rFonts w:ascii="Arial" w:hAnsi="Arial" w:cs="Arial"/>
        </w:rPr>
        <w:t>lusromaguila@hotmail.com</w:t>
      </w:r>
      <w:r>
        <w:rPr>
          <w:rStyle w:val="Hyperlink"/>
          <w:rFonts w:ascii="Arial" w:hAnsi="Arial" w:cs="Arial"/>
        </w:rPr>
        <w:fldChar w:fldCharType="end"/>
      </w:r>
    </w:p>
    <w:p w14:paraId="62ED6DEF" w14:textId="77777777" w:rsidR="00AB7158" w:rsidRPr="0084519C" w:rsidRDefault="00AB7158" w:rsidP="00CE10F2">
      <w:pPr>
        <w:outlineLvl w:val="0"/>
        <w:rPr>
          <w:rStyle w:val="Hyperlink"/>
          <w:rFonts w:ascii="Arial" w:hAnsi="Arial" w:cs="Arial"/>
        </w:rPr>
      </w:pPr>
    </w:p>
    <w:p w14:paraId="499F4ED4" w14:textId="77777777" w:rsidR="00AB7158" w:rsidRPr="005554C2" w:rsidRDefault="00AB7158" w:rsidP="00AB7158">
      <w:pPr>
        <w:outlineLvl w:val="0"/>
        <w:rPr>
          <w:rStyle w:val="Hyperlink"/>
          <w:rFonts w:ascii="Arial" w:hAnsi="Arial" w:cs="Arial"/>
          <w:color w:val="auto"/>
          <w:u w:val="none"/>
        </w:rPr>
      </w:pPr>
      <w:r w:rsidRPr="005554C2">
        <w:rPr>
          <w:rStyle w:val="Hyperlink"/>
          <w:rFonts w:ascii="Arial" w:hAnsi="Arial" w:cs="Arial"/>
          <w:color w:val="auto"/>
          <w:u w:val="none"/>
        </w:rPr>
        <w:t>Monica Montero</w:t>
      </w:r>
      <w:r w:rsidR="009D3C3B" w:rsidRPr="005554C2">
        <w:rPr>
          <w:rStyle w:val="Hyperlink"/>
          <w:rFonts w:ascii="Arial" w:hAnsi="Arial" w:cs="Arial"/>
          <w:color w:val="auto"/>
          <w:u w:val="none"/>
        </w:rPr>
        <w:t>-</w:t>
      </w:r>
      <w:r w:rsidRPr="005554C2">
        <w:rPr>
          <w:rStyle w:val="Hyperlink"/>
          <w:rFonts w:ascii="Arial" w:hAnsi="Arial" w:cs="Arial"/>
          <w:color w:val="auto"/>
          <w:u w:val="none"/>
        </w:rPr>
        <w:t>Lomelí</w:t>
      </w:r>
    </w:p>
    <w:p w14:paraId="7F9FEF28" w14:textId="77777777" w:rsidR="00AB7158" w:rsidRPr="007344C7" w:rsidRDefault="00C91A69" w:rsidP="00AB7158">
      <w:pPr>
        <w:outlineLvl w:val="0"/>
        <w:rPr>
          <w:rFonts w:ascii="Arial" w:hAnsi="Arial" w:cs="Arial"/>
          <w:szCs w:val="24"/>
        </w:rPr>
      </w:pPr>
      <w:hyperlink r:id="rId9" w:history="1">
        <w:r w:rsidR="000D3442" w:rsidRPr="007344C7">
          <w:rPr>
            <w:rStyle w:val="Hyperlink"/>
            <w:rFonts w:ascii="Arial" w:hAnsi="Arial" w:cs="Arial"/>
            <w:szCs w:val="24"/>
          </w:rPr>
          <w:t>montero@bioqmed.ufrj.br</w:t>
        </w:r>
      </w:hyperlink>
    </w:p>
    <w:p w14:paraId="35A6D10F" w14:textId="77777777" w:rsidR="000D3442" w:rsidRPr="000D3442" w:rsidRDefault="000D3442" w:rsidP="00AB7158">
      <w:pPr>
        <w:outlineLvl w:val="0"/>
        <w:rPr>
          <w:rFonts w:ascii="Arial" w:hAnsi="Arial" w:cs="Arial"/>
          <w:b/>
          <w:sz w:val="22"/>
        </w:rPr>
      </w:pPr>
    </w:p>
    <w:p w14:paraId="5BAF0C48" w14:textId="77777777" w:rsidR="00887E91" w:rsidRPr="000D3442" w:rsidRDefault="00887E91">
      <w:pPr>
        <w:rPr>
          <w:rFonts w:ascii="Helvetica" w:hAnsi="Helvetica"/>
          <w:sz w:val="22"/>
        </w:rPr>
      </w:pPr>
    </w:p>
    <w:p w14:paraId="65770C35" w14:textId="77777777" w:rsidR="00565757" w:rsidRPr="000D3442" w:rsidRDefault="00565757">
      <w:pPr>
        <w:rPr>
          <w:rFonts w:ascii="Helvetica" w:hAnsi="Helvetica"/>
          <w:sz w:val="22"/>
        </w:rPr>
      </w:pPr>
    </w:p>
    <w:p w14:paraId="231C363B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0C593B4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64384A1" w14:textId="77777777" w:rsidR="00AA132F" w:rsidRPr="00105F2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105F2C">
        <w:rPr>
          <w:rFonts w:ascii="Arial" w:hAnsi="Arial" w:cs="Arial"/>
          <w:b/>
          <w:szCs w:val="24"/>
        </w:rPr>
        <w:t xml:space="preserve">A.  </w:t>
      </w:r>
      <w:r w:rsidRPr="00105F2C">
        <w:rPr>
          <w:rFonts w:ascii="Arial" w:hAnsi="Arial" w:cs="Arial"/>
          <w:szCs w:val="24"/>
        </w:rPr>
        <w:t>Microscopy: Does your protocol involve video microscopy, such as filming a complex dissection or microinjection technique?</w:t>
      </w:r>
      <w:r w:rsidRPr="00105F2C">
        <w:rPr>
          <w:rFonts w:ascii="Arial" w:hAnsi="Arial" w:cs="Arial"/>
          <w:b/>
          <w:szCs w:val="24"/>
        </w:rPr>
        <w:t xml:space="preserve"> (Y/N</w:t>
      </w:r>
      <w:r w:rsidRPr="00BE2119">
        <w:rPr>
          <w:rFonts w:ascii="Arial" w:hAnsi="Arial" w:cs="Arial"/>
          <w:b/>
          <w:szCs w:val="24"/>
        </w:rPr>
        <w:t>)_____</w:t>
      </w:r>
      <w:r w:rsidR="00EF7EFB" w:rsidRPr="00BE2119">
        <w:rPr>
          <w:rFonts w:ascii="Arial" w:hAnsi="Arial" w:cs="Arial"/>
          <w:b/>
          <w:szCs w:val="24"/>
        </w:rPr>
        <w:t>N</w:t>
      </w:r>
      <w:r w:rsidRPr="00BE2119">
        <w:rPr>
          <w:rFonts w:ascii="Arial" w:hAnsi="Arial" w:cs="Arial"/>
          <w:b/>
          <w:szCs w:val="24"/>
        </w:rPr>
        <w:t>___</w:t>
      </w:r>
    </w:p>
    <w:p w14:paraId="77440806" w14:textId="77777777" w:rsidR="00AA132F" w:rsidRPr="00105F2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105F2C">
        <w:rPr>
          <w:rFonts w:ascii="Arial" w:hAnsi="Arial" w:cs="Arial"/>
          <w:szCs w:val="24"/>
        </w:rPr>
        <w:t>Can you record movies/images using your own microscope camera?</w:t>
      </w:r>
      <w:r w:rsidRPr="00105F2C">
        <w:rPr>
          <w:rFonts w:ascii="Arial" w:hAnsi="Arial" w:cs="Arial"/>
          <w:b/>
          <w:szCs w:val="24"/>
        </w:rPr>
        <w:t xml:space="preserve"> (Y/N</w:t>
      </w:r>
      <w:r w:rsidRPr="00BE2119">
        <w:rPr>
          <w:rFonts w:ascii="Arial" w:hAnsi="Arial" w:cs="Arial"/>
          <w:b/>
          <w:szCs w:val="24"/>
        </w:rPr>
        <w:t>)____</w:t>
      </w:r>
      <w:r w:rsidR="001B34C8">
        <w:rPr>
          <w:rFonts w:ascii="Arial" w:hAnsi="Arial" w:cs="Arial"/>
          <w:b/>
          <w:szCs w:val="24"/>
        </w:rPr>
        <w:t>N.A.</w:t>
      </w:r>
      <w:r w:rsidRPr="00BE2119">
        <w:rPr>
          <w:rFonts w:ascii="Arial" w:hAnsi="Arial" w:cs="Arial"/>
          <w:b/>
          <w:szCs w:val="24"/>
        </w:rPr>
        <w:t>_____</w:t>
      </w:r>
      <w:r w:rsidRPr="00105F2C">
        <w:rPr>
          <w:rFonts w:ascii="Arial" w:hAnsi="Arial" w:cs="Arial"/>
          <w:b/>
          <w:szCs w:val="24"/>
        </w:rPr>
        <w:t xml:space="preserve">  </w:t>
      </w:r>
    </w:p>
    <w:p w14:paraId="07F4D1D5" w14:textId="77777777" w:rsidR="00AA132F" w:rsidRPr="00105F2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105F2C">
        <w:rPr>
          <w:rFonts w:ascii="Arial" w:hAnsi="Arial" w:cs="Arial"/>
          <w:szCs w:val="24"/>
        </w:rPr>
        <w:t>If no, JoVE will need to record the microscope images using our scope kit (through a camera port or one of the oculars). Please list the make and model of your microscope:</w:t>
      </w:r>
      <w:r w:rsidRPr="00105F2C">
        <w:rPr>
          <w:rFonts w:ascii="Arial" w:hAnsi="Arial" w:cs="Arial"/>
          <w:b/>
          <w:szCs w:val="24"/>
        </w:rPr>
        <w:t xml:space="preserve"> </w:t>
      </w:r>
      <w:r w:rsidR="006418B4" w:rsidRPr="00105F2C">
        <w:rPr>
          <w:rFonts w:ascii="Arial" w:hAnsi="Arial" w:cs="Arial"/>
          <w:szCs w:val="24"/>
          <w:u w:val="single"/>
        </w:rPr>
        <w:t xml:space="preserve"> N.A.</w:t>
      </w:r>
    </w:p>
    <w:p w14:paraId="56229166" w14:textId="77777777" w:rsidR="00AA132F" w:rsidRPr="00105F2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105F2C">
        <w:rPr>
          <w:rFonts w:ascii="Arial" w:hAnsi="Arial" w:cs="Arial"/>
          <w:b/>
          <w:szCs w:val="24"/>
        </w:rPr>
        <w:t xml:space="preserve">B.   </w:t>
      </w:r>
      <w:r w:rsidRPr="00105F2C">
        <w:rPr>
          <w:rFonts w:ascii="Arial" w:hAnsi="Arial" w:cs="Arial"/>
          <w:szCs w:val="24"/>
        </w:rPr>
        <w:t>Software Usage: Does your protocol include detailed, step-by-step, descriptions of software usage?</w:t>
      </w:r>
      <w:r w:rsidRPr="00105F2C">
        <w:rPr>
          <w:rFonts w:ascii="Arial" w:hAnsi="Arial" w:cs="Arial"/>
          <w:b/>
          <w:szCs w:val="24"/>
        </w:rPr>
        <w:t xml:space="preserve"> (Y/N)____</w:t>
      </w:r>
      <w:r w:rsidR="00EF7EFB" w:rsidRPr="00105F2C">
        <w:rPr>
          <w:rFonts w:ascii="Arial" w:hAnsi="Arial" w:cs="Arial"/>
          <w:b/>
          <w:szCs w:val="24"/>
        </w:rPr>
        <w:t>Y</w:t>
      </w:r>
      <w:r w:rsidRPr="00105F2C">
        <w:rPr>
          <w:rFonts w:ascii="Arial" w:hAnsi="Arial" w:cs="Arial"/>
          <w:b/>
          <w:szCs w:val="24"/>
        </w:rPr>
        <w:t xml:space="preserve">____ </w:t>
      </w:r>
    </w:p>
    <w:p w14:paraId="0730D8AA" w14:textId="77777777" w:rsidR="00EF7EFB" w:rsidRPr="00105F2C" w:rsidRDefault="00654735" w:rsidP="00654735">
      <w:pPr>
        <w:spacing w:before="120"/>
        <w:rPr>
          <w:rFonts w:ascii="Arial" w:hAnsi="Arial" w:cs="Arial"/>
          <w:szCs w:val="24"/>
        </w:rPr>
      </w:pPr>
      <w:r w:rsidRPr="00105F2C">
        <w:rPr>
          <w:rFonts w:ascii="Arial" w:hAnsi="Arial" w:cs="Arial"/>
          <w:b/>
          <w:szCs w:val="24"/>
        </w:rPr>
        <w:t>C.</w:t>
      </w:r>
      <w:r w:rsidRPr="00105F2C">
        <w:rPr>
          <w:rFonts w:ascii="Arial" w:hAnsi="Arial" w:cs="Arial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</w:p>
    <w:p w14:paraId="77F4A6BB" w14:textId="77777777" w:rsidR="00EF7EFB" w:rsidRPr="00105F2C" w:rsidRDefault="006418B4" w:rsidP="00654735">
      <w:pPr>
        <w:spacing w:before="120"/>
        <w:rPr>
          <w:rFonts w:ascii="Arial" w:hAnsi="Arial" w:cs="Arial"/>
          <w:szCs w:val="24"/>
          <w:u w:val="single"/>
        </w:rPr>
      </w:pPr>
      <w:r w:rsidRPr="00105F2C">
        <w:rPr>
          <w:rFonts w:ascii="Arial" w:hAnsi="Arial" w:cs="Arial"/>
          <w:szCs w:val="24"/>
          <w:u w:val="single"/>
        </w:rPr>
        <w:t>3.5, 3.6, 3.7, 3.8</w:t>
      </w:r>
    </w:p>
    <w:p w14:paraId="7FAD3DE1" w14:textId="77777777" w:rsidR="00EF7EFB" w:rsidRPr="00105F2C" w:rsidRDefault="00654735" w:rsidP="00654735">
      <w:pPr>
        <w:spacing w:before="120"/>
        <w:rPr>
          <w:rFonts w:ascii="Arial" w:hAnsi="Arial" w:cs="Arial"/>
          <w:szCs w:val="24"/>
        </w:rPr>
      </w:pPr>
      <w:r w:rsidRPr="00105F2C">
        <w:rPr>
          <w:rFonts w:ascii="Arial" w:hAnsi="Arial" w:cs="Arial"/>
          <w:b/>
          <w:szCs w:val="24"/>
        </w:rPr>
        <w:t>D.</w:t>
      </w:r>
      <w:r w:rsidRPr="00105F2C">
        <w:rPr>
          <w:rFonts w:ascii="Arial" w:hAnsi="Arial" w:cs="Arial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EF7EFB" w:rsidRPr="00105F2C">
        <w:rPr>
          <w:rFonts w:ascii="Arial" w:hAnsi="Arial" w:cs="Arial"/>
          <w:i/>
          <w:szCs w:val="24"/>
        </w:rPr>
        <w:t xml:space="preserve"> </w:t>
      </w:r>
      <w:r w:rsidR="00EF7EFB" w:rsidRPr="00105F2C">
        <w:rPr>
          <w:rFonts w:ascii="Arial" w:hAnsi="Arial" w:cs="Arial"/>
          <w:szCs w:val="24"/>
          <w:u w:val="single"/>
        </w:rPr>
        <w:t>Corroborate the sensitivity of the method by confocal microscopy: The microscope is not in the same laboratory.</w:t>
      </w:r>
      <w:r w:rsidR="00EF7EFB" w:rsidRPr="00105F2C">
        <w:rPr>
          <w:rFonts w:ascii="Arial" w:hAnsi="Arial" w:cs="Arial"/>
          <w:i/>
          <w:szCs w:val="24"/>
          <w:u w:val="single"/>
        </w:rPr>
        <w:t xml:space="preserve"> </w:t>
      </w:r>
    </w:p>
    <w:p w14:paraId="342BDAF3" w14:textId="77777777" w:rsidR="00654735" w:rsidRPr="00105F2C" w:rsidRDefault="00654735" w:rsidP="00654735">
      <w:pPr>
        <w:spacing w:before="120"/>
        <w:rPr>
          <w:rFonts w:ascii="Arial" w:hAnsi="Arial" w:cs="Arial"/>
          <w:szCs w:val="24"/>
        </w:rPr>
      </w:pPr>
      <w:r w:rsidRPr="00105F2C">
        <w:rPr>
          <w:rFonts w:ascii="Arial" w:hAnsi="Arial" w:cs="Arial"/>
          <w:b/>
          <w:szCs w:val="24"/>
        </w:rPr>
        <w:t>E.</w:t>
      </w:r>
      <w:r w:rsidRPr="00105F2C">
        <w:rPr>
          <w:rFonts w:ascii="Arial" w:hAnsi="Arial" w:cs="Arial"/>
          <w:szCs w:val="24"/>
        </w:rPr>
        <w:t xml:space="preserve">  Will the filming need to take place in multiple locations? </w:t>
      </w:r>
      <w:r w:rsidRPr="00105F2C">
        <w:rPr>
          <w:rFonts w:ascii="Arial" w:hAnsi="Arial" w:cs="Arial"/>
          <w:b/>
          <w:szCs w:val="24"/>
        </w:rPr>
        <w:t>(Y/N)</w:t>
      </w:r>
      <w:r w:rsidRPr="00105F2C">
        <w:rPr>
          <w:rFonts w:ascii="Arial" w:hAnsi="Arial" w:cs="Arial"/>
          <w:szCs w:val="24"/>
        </w:rPr>
        <w:t xml:space="preserve"> </w:t>
      </w:r>
      <w:r w:rsidRPr="00B426ED">
        <w:rPr>
          <w:rFonts w:ascii="Arial" w:hAnsi="Arial" w:cs="Arial"/>
          <w:szCs w:val="24"/>
        </w:rPr>
        <w:t>___</w:t>
      </w:r>
      <w:r w:rsidR="001B34C8" w:rsidRPr="00B426ED">
        <w:rPr>
          <w:rFonts w:ascii="Arial" w:hAnsi="Arial" w:cs="Arial"/>
          <w:szCs w:val="24"/>
        </w:rPr>
        <w:t>N</w:t>
      </w:r>
      <w:r w:rsidRPr="00B426ED">
        <w:rPr>
          <w:rFonts w:ascii="Arial" w:hAnsi="Arial" w:cs="Arial"/>
          <w:szCs w:val="24"/>
        </w:rPr>
        <w:t>__</w:t>
      </w:r>
      <w:r w:rsidRPr="00105F2C">
        <w:rPr>
          <w:rFonts w:ascii="Arial" w:hAnsi="Arial" w:cs="Arial"/>
          <w:szCs w:val="24"/>
        </w:rPr>
        <w:t xml:space="preserve"> If yes, how far apart are the locations? </w:t>
      </w:r>
    </w:p>
    <w:p w14:paraId="117B59A6" w14:textId="77777777" w:rsidR="00A14EAE" w:rsidRDefault="00A14EAE" w:rsidP="00CE10F2">
      <w:pPr>
        <w:rPr>
          <w:rFonts w:ascii="Helvetica" w:hAnsi="Helvetica"/>
          <w:b/>
          <w:sz w:val="28"/>
        </w:rPr>
      </w:pPr>
    </w:p>
    <w:p w14:paraId="442ADFB7" w14:textId="77777777" w:rsidR="0084519C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</w:t>
      </w:r>
    </w:p>
    <w:p w14:paraId="3BD541FA" w14:textId="77777777" w:rsidR="00CE10F2" w:rsidRPr="00E24898" w:rsidRDefault="00EE4460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bCs/>
          <w:szCs w:val="24"/>
        </w:rPr>
        <w:t xml:space="preserve"> </w:t>
      </w:r>
    </w:p>
    <w:p w14:paraId="7F50ED22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EA61EF8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25FF0668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43A5965A" w14:textId="77777777" w:rsidR="00CE10F2" w:rsidRDefault="00CE10F2" w:rsidP="00E24898">
      <w:pPr>
        <w:rPr>
          <w:rFonts w:ascii="Helvetica" w:hAnsi="Helvetica"/>
          <w:b/>
          <w:szCs w:val="24"/>
        </w:rPr>
      </w:pPr>
      <w:r w:rsidRPr="006418B4">
        <w:rPr>
          <w:rFonts w:ascii="Arial" w:hAnsi="Arial" w:cs="Arial"/>
          <w:szCs w:val="24"/>
        </w:rPr>
        <w:t xml:space="preserve">The overall goal of this </w:t>
      </w:r>
      <w:r w:rsidR="00E415C1" w:rsidRPr="006418B4">
        <w:rPr>
          <w:rFonts w:ascii="Arial" w:hAnsi="Arial" w:cs="Arial"/>
          <w:szCs w:val="24"/>
        </w:rPr>
        <w:t>procedure</w:t>
      </w:r>
      <w:r w:rsidR="002B26D4" w:rsidRPr="006418B4">
        <w:rPr>
          <w:rFonts w:ascii="Arial" w:hAnsi="Arial" w:cs="Arial"/>
          <w:szCs w:val="24"/>
        </w:rPr>
        <w:t xml:space="preserve"> </w:t>
      </w:r>
      <w:r w:rsidRPr="006418B4">
        <w:rPr>
          <w:rFonts w:ascii="Arial" w:hAnsi="Arial" w:cs="Arial"/>
          <w:szCs w:val="24"/>
        </w:rPr>
        <w:t xml:space="preserve">is </w:t>
      </w:r>
      <w:r w:rsidR="00654E49" w:rsidRPr="006418B4">
        <w:rPr>
          <w:rFonts w:ascii="Arial" w:hAnsi="Arial" w:cs="Arial"/>
          <w:szCs w:val="24"/>
        </w:rPr>
        <w:t xml:space="preserve">to </w:t>
      </w:r>
      <w:r w:rsidR="00654E49" w:rsidRPr="006418B4">
        <w:rPr>
          <w:rFonts w:ascii="Arial" w:hAnsi="Arial" w:cs="Arial"/>
        </w:rPr>
        <w:t>determine</w:t>
      </w:r>
      <w:r w:rsidR="00E415C1" w:rsidRPr="006418B4">
        <w:rPr>
          <w:rFonts w:ascii="Arial" w:hAnsi="Arial" w:cs="Arial"/>
          <w:shd w:val="clear" w:color="auto" w:fill="FFFFFF"/>
        </w:rPr>
        <w:t xml:space="preserve"> the lipid droplet </w:t>
      </w:r>
      <w:r w:rsidR="006418B4" w:rsidRPr="006418B4">
        <w:rPr>
          <w:rFonts w:ascii="Arial" w:hAnsi="Arial" w:cs="Arial"/>
          <w:shd w:val="clear" w:color="auto" w:fill="FFFFFF"/>
        </w:rPr>
        <w:t xml:space="preserve">index </w:t>
      </w:r>
      <w:r w:rsidR="00105F2C">
        <w:rPr>
          <w:rFonts w:ascii="Arial" w:hAnsi="Arial" w:cs="Arial"/>
          <w:shd w:val="clear" w:color="auto" w:fill="FFFFFF"/>
        </w:rPr>
        <w:t xml:space="preserve">of </w:t>
      </w:r>
      <w:r w:rsidR="00E415C1" w:rsidRPr="006418B4">
        <w:rPr>
          <w:rFonts w:ascii="Arial" w:hAnsi="Arial" w:cs="Arial"/>
          <w:shd w:val="clear" w:color="auto" w:fill="FFFFFF"/>
        </w:rPr>
        <w:t>cell</w:t>
      </w:r>
      <w:r w:rsidR="00105F2C">
        <w:rPr>
          <w:rFonts w:ascii="Arial" w:hAnsi="Arial" w:cs="Arial"/>
          <w:szCs w:val="24"/>
        </w:rPr>
        <w:t xml:space="preserve">s </w:t>
      </w:r>
      <w:r w:rsidR="00E415C1" w:rsidRPr="006418B4">
        <w:rPr>
          <w:rFonts w:ascii="Arial" w:hAnsi="Arial" w:cs="Arial"/>
          <w:szCs w:val="24"/>
        </w:rPr>
        <w:t>cultured under different nutritional conditions</w:t>
      </w:r>
      <w:r w:rsidRPr="006418B4">
        <w:rPr>
          <w:rFonts w:ascii="Arial" w:hAnsi="Arial" w:cs="Arial"/>
          <w:szCs w:val="24"/>
        </w:rPr>
        <w:t>.</w:t>
      </w:r>
      <w:r w:rsidR="006418B4" w:rsidRPr="006418B4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4285DAFA" w14:textId="77777777" w:rsidR="006418B4" w:rsidRPr="00F146E3" w:rsidRDefault="006418B4" w:rsidP="00E24898">
      <w:pPr>
        <w:rPr>
          <w:rFonts w:ascii="Helvetica" w:hAnsi="Helvetica"/>
          <w:szCs w:val="24"/>
        </w:rPr>
      </w:pPr>
    </w:p>
    <w:p w14:paraId="242E925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9B0240A" w14:textId="77777777" w:rsidR="00D300CE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5635BB6" w14:textId="77777777" w:rsidR="002A18AE" w:rsidRDefault="002A18AE" w:rsidP="001819E3">
      <w:pPr>
        <w:rPr>
          <w:rFonts w:ascii="Helvetica" w:hAnsi="Helvetica"/>
          <w:b/>
          <w:sz w:val="22"/>
        </w:rPr>
      </w:pPr>
    </w:p>
    <w:p w14:paraId="2FC24B48" w14:textId="77777777" w:rsidR="002A18AE" w:rsidRPr="002A18AE" w:rsidRDefault="002A18AE" w:rsidP="001819E3">
      <w:pPr>
        <w:rPr>
          <w:rFonts w:ascii="Arial" w:hAnsi="Arial" w:cs="Arial"/>
          <w:szCs w:val="24"/>
        </w:rPr>
      </w:pPr>
      <w:r w:rsidRPr="002A18AE">
        <w:rPr>
          <w:rFonts w:ascii="Arial" w:hAnsi="Arial" w:cs="Arial"/>
          <w:szCs w:val="24"/>
          <w:highlight w:val="yellow"/>
          <w:u w:val="single"/>
        </w:rPr>
        <w:t>Note to videographer</w:t>
      </w:r>
      <w:r w:rsidRPr="002A18AE">
        <w:rPr>
          <w:rFonts w:ascii="Arial" w:hAnsi="Arial" w:cs="Arial"/>
          <w:szCs w:val="24"/>
          <w:highlight w:val="yellow"/>
        </w:rPr>
        <w:t>:  Please film the authors saying each statement in both English and Spanish.</w:t>
      </w:r>
    </w:p>
    <w:p w14:paraId="4BCECDCA" w14:textId="77777777" w:rsidR="006418B4" w:rsidRDefault="00356FDC" w:rsidP="006418B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Guadalupe Guerra-Sánchez</w:t>
      </w:r>
      <w:r w:rsidR="00FD1497" w:rsidRPr="006418B4">
        <w:rPr>
          <w:rFonts w:ascii="Helvetica" w:hAnsi="Helvetica" w:cs="Arial"/>
          <w:szCs w:val="24"/>
        </w:rPr>
        <w:t>: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in the </w:t>
      </w:r>
      <w:r w:rsidR="006418B4" w:rsidRPr="006418B4">
        <w:rPr>
          <w:rFonts w:ascii="Helvetica" w:hAnsi="Helvetica" w:cs="Arial"/>
          <w:szCs w:val="24"/>
        </w:rPr>
        <w:t>l</w:t>
      </w:r>
      <w:r w:rsidR="00654E49" w:rsidRPr="006418B4">
        <w:rPr>
          <w:rFonts w:ascii="Helvetica" w:hAnsi="Helvetica" w:cs="Arial"/>
          <w:szCs w:val="24"/>
        </w:rPr>
        <w:t>ipid droplet</w:t>
      </w:r>
      <w:r w:rsidR="009625B1" w:rsidRPr="006418B4">
        <w:rPr>
          <w:rFonts w:ascii="Helvetica" w:hAnsi="Helvetica" w:cs="Arial"/>
          <w:szCs w:val="24"/>
        </w:rPr>
        <w:t xml:space="preserve"> </w:t>
      </w:r>
      <w:r w:rsidR="00654E49" w:rsidRPr="006418B4">
        <w:rPr>
          <w:rFonts w:ascii="Helvetica" w:hAnsi="Helvetica" w:cs="Arial"/>
          <w:szCs w:val="24"/>
        </w:rPr>
        <w:t xml:space="preserve">and lipid </w:t>
      </w:r>
      <w:r w:rsidR="009625B1" w:rsidRPr="006418B4">
        <w:rPr>
          <w:rFonts w:ascii="Helvetica" w:hAnsi="Helvetica" w:cs="Arial"/>
          <w:szCs w:val="24"/>
        </w:rPr>
        <w:t xml:space="preserve">field, such as </w:t>
      </w:r>
      <w:r w:rsidR="00654E49" w:rsidRPr="006418B4">
        <w:rPr>
          <w:rFonts w:ascii="Helvetica" w:hAnsi="Helvetica" w:cs="Arial"/>
          <w:szCs w:val="24"/>
        </w:rPr>
        <w:t>the dynamic</w:t>
      </w:r>
      <w:r w:rsidR="006418B4">
        <w:rPr>
          <w:rFonts w:ascii="Helvetica" w:hAnsi="Helvetica" w:cs="Arial"/>
          <w:szCs w:val="24"/>
        </w:rPr>
        <w:t>s</w:t>
      </w:r>
      <w:r w:rsidR="00654E49" w:rsidRPr="006418B4">
        <w:rPr>
          <w:rFonts w:ascii="Helvetica" w:hAnsi="Helvetica" w:cs="Arial"/>
          <w:szCs w:val="24"/>
        </w:rPr>
        <w:t xml:space="preserve"> of accumulation under different nutritional conditions.</w:t>
      </w:r>
    </w:p>
    <w:p w14:paraId="57B9A6E8" w14:textId="77777777" w:rsidR="002A18AE" w:rsidRPr="002A18AE" w:rsidRDefault="002A18AE" w:rsidP="006418B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2A18AE">
        <w:rPr>
          <w:rFonts w:ascii="Helvetica" w:hAnsi="Helvetica" w:cs="Arial"/>
          <w:szCs w:val="24"/>
          <w:highlight w:val="yellow"/>
          <w:u w:val="single"/>
        </w:rPr>
        <w:t>Guadalupe Guerra-Sánchez</w:t>
      </w:r>
      <w:r w:rsidRPr="002A18AE">
        <w:rPr>
          <w:rFonts w:ascii="Helvetica" w:hAnsi="Helvetica" w:cs="Arial"/>
          <w:szCs w:val="24"/>
          <w:highlight w:val="yellow"/>
        </w:rPr>
        <w:t xml:space="preserve"> saying </w:t>
      </w:r>
      <w:r>
        <w:rPr>
          <w:rFonts w:ascii="Helvetica" w:hAnsi="Helvetica" w:cs="Arial"/>
          <w:szCs w:val="24"/>
          <w:highlight w:val="yellow"/>
        </w:rPr>
        <w:t>exactly the same statement as</w:t>
      </w:r>
      <w:r w:rsidRPr="002A18AE">
        <w:rPr>
          <w:rFonts w:ascii="Helvetica" w:hAnsi="Helvetica" w:cs="Arial"/>
          <w:szCs w:val="24"/>
          <w:highlight w:val="yellow"/>
        </w:rPr>
        <w:t xml:space="preserve"> 1.1 but in Spanish.</w:t>
      </w:r>
    </w:p>
    <w:p w14:paraId="0844FB09" w14:textId="5CABBC0A" w:rsidR="009625B1" w:rsidRPr="002A18AE" w:rsidRDefault="00C91A69" w:rsidP="006418B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91A69">
        <w:rPr>
          <w:rFonts w:ascii="Helvetica" w:hAnsi="Helvetica"/>
          <w:strike/>
          <w:u w:val="single"/>
        </w:rPr>
        <w:t xml:space="preserve">Guadalupe </w:t>
      </w:r>
      <w:r w:rsidRPr="00C91A69">
        <w:rPr>
          <w:rFonts w:ascii="Arial" w:hAnsi="Arial"/>
          <w:strike/>
          <w:u w:val="single"/>
        </w:rPr>
        <w:t>Guerra-Sánchez</w:t>
      </w:r>
      <w:r w:rsidRPr="00C91A69">
        <w:rPr>
          <w:rFonts w:ascii="Helvetica" w:hAnsi="Helvetica" w:cs="Arial"/>
          <w:szCs w:val="24"/>
        </w:rPr>
        <w:t xml:space="preserve"> </w:t>
      </w:r>
      <w:r w:rsidR="00977F9F" w:rsidRPr="00C91A69">
        <w:rPr>
          <w:rFonts w:ascii="Helvetica" w:hAnsi="Helvetica" w:cs="Arial"/>
          <w:color w:val="FF0000"/>
          <w:szCs w:val="24"/>
          <w:u w:val="single"/>
        </w:rPr>
        <w:t xml:space="preserve">Juan Pablo </w:t>
      </w:r>
      <w:proofErr w:type="spellStart"/>
      <w:r w:rsidR="00977F9F" w:rsidRPr="00C91A69">
        <w:rPr>
          <w:rFonts w:ascii="Helvetica" w:hAnsi="Helvetica" w:cs="Arial"/>
          <w:color w:val="FF0000"/>
          <w:szCs w:val="24"/>
          <w:u w:val="single"/>
        </w:rPr>
        <w:t>Pardo</w:t>
      </w:r>
      <w:proofErr w:type="spellEnd"/>
      <w:r w:rsidR="00FD1497" w:rsidRPr="006418B4">
        <w:rPr>
          <w:rFonts w:ascii="Helvetica" w:hAnsi="Helvetica" w:cs="Arial"/>
          <w:szCs w:val="24"/>
        </w:rPr>
        <w:t>:</w:t>
      </w:r>
      <w:r w:rsidR="00CE10F2" w:rsidRPr="006418B4">
        <w:rPr>
          <w:rFonts w:ascii="Helvetica" w:hAnsi="Helvetica" w:cs="Arial"/>
          <w:szCs w:val="24"/>
        </w:rPr>
        <w:t xml:space="preserve"> </w:t>
      </w:r>
      <w:r w:rsidR="009625B1" w:rsidRPr="006418B4">
        <w:rPr>
          <w:rFonts w:ascii="Arial" w:hAnsi="Arial" w:cs="Arial"/>
          <w:szCs w:val="24"/>
        </w:rPr>
        <w:t>The main advantage of this technique is that</w:t>
      </w:r>
      <w:r w:rsidR="00654E49" w:rsidRPr="006418B4">
        <w:rPr>
          <w:rFonts w:ascii="Arial" w:hAnsi="Arial" w:cs="Arial"/>
          <w:szCs w:val="24"/>
        </w:rPr>
        <w:t xml:space="preserve"> </w:t>
      </w:r>
      <w:r w:rsidR="006418B4" w:rsidRPr="006418B4">
        <w:rPr>
          <w:rFonts w:ascii="Arial" w:hAnsi="Arial" w:cs="Arial"/>
          <w:szCs w:val="24"/>
        </w:rPr>
        <w:t>m</w:t>
      </w:r>
      <w:r w:rsidR="00654E49" w:rsidRPr="006418B4">
        <w:rPr>
          <w:rFonts w:ascii="Arial" w:hAnsi="Arial" w:cs="Arial"/>
          <w:szCs w:val="24"/>
        </w:rPr>
        <w:t>u</w:t>
      </w:r>
      <w:r w:rsidR="006418B4" w:rsidRPr="006418B4">
        <w:rPr>
          <w:rFonts w:ascii="Arial" w:hAnsi="Arial" w:cs="Arial"/>
          <w:szCs w:val="24"/>
        </w:rPr>
        <w:t>l</w:t>
      </w:r>
      <w:r w:rsidR="00654E49" w:rsidRPr="006418B4">
        <w:rPr>
          <w:rFonts w:ascii="Arial" w:hAnsi="Arial" w:cs="Arial"/>
          <w:szCs w:val="24"/>
        </w:rPr>
        <w:t>tiple samp</w:t>
      </w:r>
      <w:r w:rsidR="006418B4" w:rsidRPr="006418B4">
        <w:rPr>
          <w:rFonts w:ascii="Arial" w:hAnsi="Arial" w:cs="Arial"/>
          <w:szCs w:val="24"/>
        </w:rPr>
        <w:t>l</w:t>
      </w:r>
      <w:r w:rsidR="00654E49" w:rsidRPr="006418B4">
        <w:rPr>
          <w:rFonts w:ascii="Arial" w:hAnsi="Arial" w:cs="Arial"/>
          <w:szCs w:val="24"/>
        </w:rPr>
        <w:t>es can be read simultaneously as it can be implemented in</w:t>
      </w:r>
      <w:r w:rsidR="006418B4" w:rsidRPr="006418B4">
        <w:rPr>
          <w:rFonts w:ascii="Arial" w:hAnsi="Arial" w:cs="Arial"/>
          <w:szCs w:val="24"/>
        </w:rPr>
        <w:t xml:space="preserve"> </w:t>
      </w:r>
      <w:r w:rsidR="00654E49" w:rsidRPr="006418B4">
        <w:rPr>
          <w:rFonts w:ascii="Arial" w:hAnsi="Arial" w:cs="Arial"/>
          <w:szCs w:val="24"/>
        </w:rPr>
        <w:t>a micro</w:t>
      </w:r>
      <w:r w:rsidR="006418B4">
        <w:rPr>
          <w:rFonts w:ascii="Arial" w:hAnsi="Arial" w:cs="Arial"/>
          <w:szCs w:val="24"/>
        </w:rPr>
        <w:t xml:space="preserve">plate. </w:t>
      </w:r>
    </w:p>
    <w:p w14:paraId="595F3932" w14:textId="0BB2B58A" w:rsidR="002A18AE" w:rsidRPr="00C91A69" w:rsidRDefault="00C91A69" w:rsidP="002A18A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C91A69">
        <w:rPr>
          <w:rFonts w:ascii="Helvetica" w:hAnsi="Helvetica"/>
          <w:strike/>
          <w:highlight w:val="yellow"/>
          <w:u w:val="single"/>
        </w:rPr>
        <w:t>Guadalupe Guerra-Sánchez</w:t>
      </w:r>
      <w:r w:rsidRPr="00C91A69">
        <w:rPr>
          <w:rFonts w:ascii="Helvetica" w:hAnsi="Helvetica" w:cs="Arial"/>
          <w:szCs w:val="24"/>
          <w:highlight w:val="yellow"/>
        </w:rPr>
        <w:t xml:space="preserve"> </w:t>
      </w:r>
      <w:r w:rsidR="00977F9F" w:rsidRPr="00C91A69">
        <w:rPr>
          <w:rFonts w:ascii="Helvetica" w:hAnsi="Helvetica" w:cs="Arial"/>
          <w:color w:val="FF0000"/>
          <w:szCs w:val="24"/>
          <w:highlight w:val="yellow"/>
          <w:u w:val="single"/>
        </w:rPr>
        <w:t xml:space="preserve">Juan Pablo </w:t>
      </w:r>
      <w:proofErr w:type="spellStart"/>
      <w:r w:rsidR="00977F9F" w:rsidRPr="00C91A69">
        <w:rPr>
          <w:rFonts w:ascii="Helvetica" w:hAnsi="Helvetica" w:cs="Arial"/>
          <w:color w:val="FF0000"/>
          <w:szCs w:val="24"/>
          <w:highlight w:val="yellow"/>
          <w:u w:val="single"/>
        </w:rPr>
        <w:t>Pardo</w:t>
      </w:r>
      <w:proofErr w:type="spellEnd"/>
      <w:r w:rsidRPr="00C91A69">
        <w:rPr>
          <w:rFonts w:ascii="Helvetica" w:hAnsi="Helvetica" w:cs="Arial"/>
          <w:color w:val="FF0000"/>
          <w:szCs w:val="24"/>
          <w:highlight w:val="yellow"/>
          <w:u w:val="single"/>
        </w:rPr>
        <w:t>:</w:t>
      </w:r>
      <w:r w:rsidR="00977F9F" w:rsidRPr="00C91A69">
        <w:rPr>
          <w:rFonts w:ascii="Helvetica" w:hAnsi="Helvetica" w:cs="Arial"/>
          <w:szCs w:val="24"/>
          <w:highlight w:val="yellow"/>
          <w:u w:val="single"/>
        </w:rPr>
        <w:t xml:space="preserve"> </w:t>
      </w:r>
      <w:r w:rsidRPr="00C91A69">
        <w:rPr>
          <w:rFonts w:ascii="Helvetica" w:hAnsi="Helvetica" w:cs="Arial"/>
          <w:szCs w:val="24"/>
          <w:highlight w:val="yellow"/>
          <w:u w:val="single"/>
        </w:rPr>
        <w:t>S</w:t>
      </w:r>
      <w:r w:rsidR="002A18AE" w:rsidRPr="00C91A69">
        <w:rPr>
          <w:rFonts w:ascii="Helvetica" w:hAnsi="Helvetica" w:cs="Arial"/>
          <w:szCs w:val="24"/>
          <w:highlight w:val="yellow"/>
        </w:rPr>
        <w:t>aying exactly the same statement as 1.3 but in Spanish.</w:t>
      </w:r>
    </w:p>
    <w:p w14:paraId="35222475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9DD688E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E00F770" w14:textId="77777777" w:rsidR="006418B4" w:rsidRDefault="001D4B9A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Lucero Romero-</w:t>
      </w:r>
      <w:r w:rsidR="00E46052">
        <w:rPr>
          <w:rFonts w:ascii="Helvetica" w:hAnsi="Helvetica" w:cs="Arial"/>
          <w:szCs w:val="24"/>
          <w:u w:val="single"/>
        </w:rPr>
        <w:t>Aguilar</w:t>
      </w:r>
      <w:r w:rsidR="00E46052" w:rsidRPr="00356FDC">
        <w:rPr>
          <w:rFonts w:ascii="Helvetica" w:hAnsi="Helvetica" w:cs="Arial"/>
          <w:szCs w:val="24"/>
        </w:rPr>
        <w:t>:</w:t>
      </w:r>
      <w:r w:rsidR="00E46052" w:rsidRPr="00F146E3">
        <w:rPr>
          <w:rFonts w:ascii="Helvetica" w:hAnsi="Helvetica" w:cs="Arial"/>
          <w:szCs w:val="24"/>
        </w:rPr>
        <w:t xml:space="preserve"> </w:t>
      </w:r>
      <w:r w:rsidR="00CE10F2" w:rsidRPr="006418B4">
        <w:rPr>
          <w:rFonts w:ascii="Helvetica" w:hAnsi="Helvetica" w:cs="Arial"/>
          <w:szCs w:val="24"/>
        </w:rPr>
        <w:t xml:space="preserve">We first </w:t>
      </w:r>
      <w:r w:rsidR="001B34C8">
        <w:rPr>
          <w:rFonts w:ascii="Helvetica" w:hAnsi="Helvetica" w:cs="Arial"/>
          <w:szCs w:val="24"/>
        </w:rPr>
        <w:t>thought of this</w:t>
      </w:r>
      <w:r w:rsidR="003A620A" w:rsidRPr="001B34C8">
        <w:rPr>
          <w:rFonts w:ascii="Helvetica" w:hAnsi="Helvetica" w:cs="Arial"/>
          <w:szCs w:val="24"/>
        </w:rPr>
        <w:t xml:space="preserve"> method</w:t>
      </w:r>
      <w:r w:rsidR="00CE10F2" w:rsidRPr="001B34C8">
        <w:rPr>
          <w:rFonts w:ascii="Helvetica" w:hAnsi="Helvetica" w:cs="Arial"/>
          <w:szCs w:val="24"/>
        </w:rPr>
        <w:t xml:space="preserve"> </w:t>
      </w:r>
      <w:r w:rsidR="00CE10F2" w:rsidRPr="006418B4">
        <w:rPr>
          <w:rFonts w:ascii="Helvetica" w:hAnsi="Helvetica" w:cs="Arial"/>
          <w:szCs w:val="24"/>
        </w:rPr>
        <w:t xml:space="preserve">when we </w:t>
      </w:r>
      <w:r w:rsidR="004D1378" w:rsidRPr="006418B4">
        <w:rPr>
          <w:rFonts w:ascii="Helvetica" w:hAnsi="Helvetica" w:cs="Arial"/>
          <w:szCs w:val="24"/>
        </w:rPr>
        <w:t>observe</w:t>
      </w:r>
      <w:r w:rsidR="001B34C8">
        <w:rPr>
          <w:rFonts w:ascii="Helvetica" w:hAnsi="Helvetica" w:cs="Arial"/>
          <w:szCs w:val="24"/>
        </w:rPr>
        <w:t>d</w:t>
      </w:r>
      <w:r w:rsidR="004D1378" w:rsidRPr="006418B4">
        <w:rPr>
          <w:rFonts w:ascii="Helvetica" w:hAnsi="Helvetica" w:cs="Arial"/>
          <w:szCs w:val="24"/>
        </w:rPr>
        <w:t xml:space="preserve"> refractance</w:t>
      </w:r>
      <w:r w:rsidR="006418B4">
        <w:rPr>
          <w:rFonts w:ascii="Helvetica" w:hAnsi="Helvetica" w:cs="Arial"/>
          <w:szCs w:val="24"/>
        </w:rPr>
        <w:t xml:space="preserve"> of</w:t>
      </w:r>
      <w:r w:rsidR="003A620A" w:rsidRPr="006418B4">
        <w:rPr>
          <w:rFonts w:ascii="Helvetica" w:hAnsi="Helvetica" w:cs="Arial"/>
          <w:szCs w:val="24"/>
        </w:rPr>
        <w:t xml:space="preserve"> </w:t>
      </w:r>
      <w:r w:rsidR="003A620A" w:rsidRPr="006418B4">
        <w:rPr>
          <w:rFonts w:ascii="Helvetica" w:hAnsi="Helvetica" w:cs="Arial"/>
          <w:i/>
          <w:szCs w:val="24"/>
        </w:rPr>
        <w:t>U</w:t>
      </w:r>
      <w:r w:rsidR="006418B4" w:rsidRPr="006418B4">
        <w:rPr>
          <w:rFonts w:ascii="Helvetica" w:hAnsi="Helvetica" w:cs="Arial"/>
          <w:i/>
          <w:szCs w:val="24"/>
        </w:rPr>
        <w:t>.</w:t>
      </w:r>
      <w:r w:rsidR="003A620A" w:rsidRPr="006418B4">
        <w:rPr>
          <w:rFonts w:ascii="Helvetica" w:hAnsi="Helvetica" w:cs="Arial"/>
          <w:i/>
          <w:szCs w:val="24"/>
        </w:rPr>
        <w:t xml:space="preserve"> maydis</w:t>
      </w:r>
      <w:r w:rsidR="003A620A" w:rsidRPr="006418B4">
        <w:rPr>
          <w:rFonts w:ascii="Helvetica" w:hAnsi="Helvetica" w:cs="Arial"/>
          <w:szCs w:val="24"/>
        </w:rPr>
        <w:t xml:space="preserve"> </w:t>
      </w:r>
      <w:r w:rsidR="004D1378" w:rsidRPr="006418B4">
        <w:rPr>
          <w:rFonts w:ascii="Helvetica" w:hAnsi="Helvetica" w:cs="Arial"/>
          <w:szCs w:val="24"/>
        </w:rPr>
        <w:t xml:space="preserve">cells </w:t>
      </w:r>
      <w:r w:rsidR="003A620A" w:rsidRPr="006418B4">
        <w:rPr>
          <w:rFonts w:ascii="Helvetica" w:hAnsi="Helvetica" w:cs="Arial"/>
          <w:szCs w:val="24"/>
        </w:rPr>
        <w:t xml:space="preserve">cultured </w:t>
      </w:r>
      <w:r w:rsidR="004D1378" w:rsidRPr="006418B4">
        <w:rPr>
          <w:rFonts w:ascii="Helvetica" w:hAnsi="Helvetica" w:cs="Arial"/>
          <w:szCs w:val="24"/>
        </w:rPr>
        <w:t xml:space="preserve">under </w:t>
      </w:r>
      <w:r w:rsidR="003A620A" w:rsidRPr="006418B4">
        <w:rPr>
          <w:rFonts w:ascii="Helvetica" w:hAnsi="Helvetica" w:cs="Arial"/>
          <w:szCs w:val="24"/>
        </w:rPr>
        <w:t>nitrogen starvation</w:t>
      </w:r>
      <w:r w:rsidR="006418B4">
        <w:rPr>
          <w:rFonts w:ascii="Helvetica" w:hAnsi="Helvetica" w:cs="Arial"/>
          <w:szCs w:val="24"/>
        </w:rPr>
        <w:t>, and then</w:t>
      </w:r>
      <w:r w:rsidR="004D1378" w:rsidRPr="006418B4">
        <w:rPr>
          <w:rFonts w:ascii="Helvetica" w:hAnsi="Helvetica" w:cs="Arial"/>
          <w:szCs w:val="24"/>
        </w:rPr>
        <w:t xml:space="preserve"> </w:t>
      </w:r>
      <w:r w:rsidR="006418B4">
        <w:rPr>
          <w:rFonts w:ascii="Helvetica" w:hAnsi="Helvetica" w:cs="Arial"/>
          <w:szCs w:val="24"/>
        </w:rPr>
        <w:t>realized at</w:t>
      </w:r>
      <w:r w:rsidR="006418B4" w:rsidRPr="006418B4">
        <w:rPr>
          <w:rFonts w:ascii="Helvetica" w:hAnsi="Helvetica" w:cs="Arial"/>
          <w:szCs w:val="24"/>
        </w:rPr>
        <w:t xml:space="preserve"> a yeast meeting </w:t>
      </w:r>
      <w:r w:rsidR="00105F2C">
        <w:rPr>
          <w:rFonts w:ascii="Helvetica" w:hAnsi="Helvetica" w:cs="Arial"/>
          <w:szCs w:val="24"/>
        </w:rPr>
        <w:t>that this structure might</w:t>
      </w:r>
      <w:r w:rsidR="006418B4">
        <w:rPr>
          <w:rFonts w:ascii="Helvetica" w:hAnsi="Helvetica" w:cs="Arial"/>
          <w:szCs w:val="24"/>
        </w:rPr>
        <w:t xml:space="preserve"> be lipid droplets.</w:t>
      </w:r>
      <w:r w:rsidR="001B34C8">
        <w:rPr>
          <w:rFonts w:ascii="Helvetica" w:hAnsi="Helvetica" w:cs="Arial"/>
          <w:szCs w:val="24"/>
        </w:rPr>
        <w:t xml:space="preserve">  </w:t>
      </w:r>
    </w:p>
    <w:p w14:paraId="4621543C" w14:textId="77777777" w:rsidR="002A18AE" w:rsidRPr="002A18AE" w:rsidRDefault="002A18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2A18AE">
        <w:rPr>
          <w:rFonts w:ascii="Helvetica" w:hAnsi="Helvetica" w:cs="Arial"/>
          <w:szCs w:val="24"/>
          <w:highlight w:val="yellow"/>
          <w:u w:val="single"/>
        </w:rPr>
        <w:t>Lucero Romero-Aguilar</w:t>
      </w:r>
      <w:r w:rsidRPr="002A18AE">
        <w:rPr>
          <w:rFonts w:ascii="Helvetica" w:hAnsi="Helvetica" w:cs="Arial"/>
          <w:szCs w:val="24"/>
          <w:highlight w:val="yellow"/>
        </w:rPr>
        <w:t xml:space="preserve"> saying exactly the same </w:t>
      </w:r>
      <w:r>
        <w:rPr>
          <w:rFonts w:ascii="Helvetica" w:hAnsi="Helvetica" w:cs="Arial"/>
          <w:szCs w:val="24"/>
          <w:highlight w:val="yellow"/>
        </w:rPr>
        <w:t>statement</w:t>
      </w:r>
      <w:r w:rsidRPr="002A18AE">
        <w:rPr>
          <w:rFonts w:ascii="Helvetica" w:hAnsi="Helvetica" w:cs="Arial"/>
          <w:szCs w:val="24"/>
          <w:highlight w:val="yellow"/>
        </w:rPr>
        <w:t xml:space="preserve"> </w:t>
      </w:r>
      <w:r>
        <w:rPr>
          <w:rFonts w:ascii="Helvetica" w:hAnsi="Helvetica" w:cs="Arial"/>
          <w:szCs w:val="24"/>
          <w:highlight w:val="yellow"/>
        </w:rPr>
        <w:t>as</w:t>
      </w:r>
      <w:r w:rsidRPr="002A18AE">
        <w:rPr>
          <w:rFonts w:ascii="Helvetica" w:hAnsi="Helvetica" w:cs="Arial"/>
          <w:szCs w:val="24"/>
          <w:highlight w:val="yellow"/>
        </w:rPr>
        <w:t xml:space="preserve"> 1.5 but in Spanish.</w:t>
      </w:r>
    </w:p>
    <w:p w14:paraId="07A965C1" w14:textId="5CF3EF32" w:rsidR="00B57DA8" w:rsidRPr="002A18AE" w:rsidRDefault="001D4B9A" w:rsidP="001B34C8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Lucero Romero-</w:t>
      </w:r>
      <w:r w:rsidR="00356FDC">
        <w:rPr>
          <w:rFonts w:ascii="Helvetica" w:hAnsi="Helvetica" w:cs="Arial"/>
          <w:szCs w:val="24"/>
          <w:u w:val="single"/>
        </w:rPr>
        <w:t>Aguilar</w:t>
      </w:r>
      <w:r w:rsidR="006418B4" w:rsidRPr="00356FDC">
        <w:rPr>
          <w:rFonts w:ascii="Helvetica" w:hAnsi="Helvetica" w:cs="Arial"/>
          <w:szCs w:val="24"/>
        </w:rPr>
        <w:t>:</w:t>
      </w:r>
      <w:r w:rsidR="006418B4" w:rsidRPr="00F146E3">
        <w:rPr>
          <w:rFonts w:ascii="Helvetica" w:hAnsi="Helvetica" w:cs="Arial"/>
          <w:szCs w:val="24"/>
        </w:rPr>
        <w:t xml:space="preserve"> </w:t>
      </w:r>
      <w:r w:rsidR="003A620A" w:rsidRPr="006418B4">
        <w:rPr>
          <w:rFonts w:ascii="Helvetica" w:hAnsi="Helvetica" w:cs="Arial"/>
          <w:szCs w:val="24"/>
        </w:rPr>
        <w:t>So we</w:t>
      </w:r>
      <w:r w:rsidR="004D1378" w:rsidRPr="006418B4">
        <w:rPr>
          <w:rFonts w:ascii="Helvetica" w:hAnsi="Helvetica" w:cs="Arial"/>
          <w:szCs w:val="24"/>
        </w:rPr>
        <w:t xml:space="preserve"> </w:t>
      </w:r>
      <w:r w:rsidR="003A620A" w:rsidRPr="006418B4">
        <w:rPr>
          <w:rFonts w:ascii="Helvetica" w:hAnsi="Helvetica" w:cs="Arial"/>
          <w:szCs w:val="24"/>
        </w:rPr>
        <w:t>contact</w:t>
      </w:r>
      <w:r w:rsidR="00B57DA8">
        <w:rPr>
          <w:rFonts w:ascii="Helvetica" w:hAnsi="Helvetica" w:cs="Arial"/>
          <w:szCs w:val="24"/>
        </w:rPr>
        <w:t xml:space="preserve">ed </w:t>
      </w:r>
      <w:r w:rsidR="003A620A" w:rsidRPr="006418B4">
        <w:rPr>
          <w:rFonts w:ascii="Helvetica" w:hAnsi="Helvetica" w:cs="Arial"/>
          <w:szCs w:val="24"/>
        </w:rPr>
        <w:t>Monica Montero from</w:t>
      </w:r>
      <w:r w:rsidR="00977F9F">
        <w:rPr>
          <w:rFonts w:ascii="Helvetica" w:hAnsi="Helvetica" w:cs="Arial"/>
          <w:szCs w:val="24"/>
        </w:rPr>
        <w:t xml:space="preserve"> </w:t>
      </w:r>
      <w:r w:rsidR="00977F9F" w:rsidRPr="00C91A69">
        <w:rPr>
          <w:rFonts w:ascii="Helvetica" w:hAnsi="Helvetica" w:cs="Arial"/>
          <w:color w:val="FF0000"/>
          <w:szCs w:val="24"/>
        </w:rPr>
        <w:t xml:space="preserve">the </w:t>
      </w:r>
      <w:r w:rsidR="00977F9F" w:rsidRPr="00C91A69">
        <w:rPr>
          <w:rFonts w:ascii="Arial" w:hAnsi="Arial" w:cs="Arial"/>
          <w:color w:val="FF0000"/>
          <w:lang w:val="es-MX"/>
        </w:rPr>
        <w:t>Universidade Federal do Rio de Janeiro</w:t>
      </w:r>
      <w:r w:rsidR="00C91A69" w:rsidRPr="00C91A69">
        <w:rPr>
          <w:rFonts w:ascii="Arial" w:hAnsi="Arial" w:cs="Arial"/>
          <w:color w:val="FF0000"/>
          <w:lang w:val="es-MX"/>
        </w:rPr>
        <w:t xml:space="preserve"> </w:t>
      </w:r>
      <w:r w:rsidR="00977F9F" w:rsidRPr="00C91A69">
        <w:rPr>
          <w:rFonts w:ascii="Helvetica" w:hAnsi="Helvetica" w:cs="Arial"/>
          <w:color w:val="FF0000"/>
          <w:szCs w:val="24"/>
        </w:rPr>
        <w:t xml:space="preserve">in </w:t>
      </w:r>
      <w:r w:rsidR="003A620A" w:rsidRPr="006418B4">
        <w:rPr>
          <w:rFonts w:ascii="Helvetica" w:hAnsi="Helvetica" w:cs="Arial"/>
          <w:szCs w:val="24"/>
        </w:rPr>
        <w:t>Brazil who implement</w:t>
      </w:r>
      <w:r w:rsidR="00B57DA8">
        <w:rPr>
          <w:rFonts w:ascii="Helvetica" w:hAnsi="Helvetica" w:cs="Arial"/>
          <w:szCs w:val="24"/>
        </w:rPr>
        <w:t xml:space="preserve">ed the </w:t>
      </w:r>
      <w:r w:rsidR="00B57DA8" w:rsidRPr="00B57DA8">
        <w:rPr>
          <w:rFonts w:ascii="Arial" w:hAnsi="Arial" w:cs="Arial"/>
        </w:rPr>
        <w:t>liquid fluorescence recovery assay</w:t>
      </w:r>
      <w:r w:rsidR="00B57DA8">
        <w:rPr>
          <w:rFonts w:ascii="Helvetica" w:hAnsi="Helvetica" w:cs="Arial"/>
          <w:szCs w:val="24"/>
        </w:rPr>
        <w:t xml:space="preserve"> of lipid droplets in </w:t>
      </w:r>
      <w:r w:rsidR="00B57DA8" w:rsidRPr="00B57DA8">
        <w:rPr>
          <w:rFonts w:ascii="Helvetica" w:hAnsi="Helvetica" w:cs="Arial"/>
          <w:i/>
          <w:szCs w:val="24"/>
        </w:rPr>
        <w:t>Saccharomyces cerevisi</w:t>
      </w:r>
      <w:r w:rsidR="003A620A" w:rsidRPr="00B57DA8">
        <w:rPr>
          <w:rFonts w:ascii="Helvetica" w:hAnsi="Helvetica" w:cs="Arial"/>
          <w:i/>
          <w:szCs w:val="24"/>
        </w:rPr>
        <w:t>ae</w:t>
      </w:r>
      <w:r w:rsidR="00B57DA8">
        <w:rPr>
          <w:rFonts w:ascii="Helvetica" w:hAnsi="Helvetica" w:cs="Arial"/>
          <w:szCs w:val="24"/>
        </w:rPr>
        <w:t xml:space="preserve"> to</w:t>
      </w:r>
      <w:r w:rsidR="003A620A" w:rsidRPr="006418B4">
        <w:rPr>
          <w:rFonts w:ascii="Helvetica" w:hAnsi="Helvetica" w:cs="Arial"/>
          <w:szCs w:val="24"/>
        </w:rPr>
        <w:t xml:space="preserve"> </w:t>
      </w:r>
      <w:r w:rsidR="00B57DA8">
        <w:rPr>
          <w:rFonts w:ascii="Helvetica" w:hAnsi="Helvetica" w:cs="Arial"/>
          <w:szCs w:val="24"/>
        </w:rPr>
        <w:t>start</w:t>
      </w:r>
      <w:r w:rsidR="003A620A" w:rsidRPr="006418B4">
        <w:rPr>
          <w:rFonts w:ascii="Helvetica" w:hAnsi="Helvetica" w:cs="Arial"/>
          <w:szCs w:val="24"/>
        </w:rPr>
        <w:t xml:space="preserve"> a collaboration to adap</w:t>
      </w:r>
      <w:r w:rsidR="00B57DA8">
        <w:rPr>
          <w:rFonts w:ascii="Helvetica" w:hAnsi="Helvetica" w:cs="Arial"/>
          <w:szCs w:val="24"/>
        </w:rPr>
        <w:t>t the procedure for</w:t>
      </w:r>
      <w:r w:rsidR="003A620A" w:rsidRPr="006418B4">
        <w:rPr>
          <w:rFonts w:ascii="Helvetica" w:hAnsi="Helvetica" w:cs="Arial"/>
          <w:szCs w:val="24"/>
        </w:rPr>
        <w:t xml:space="preserve"> </w:t>
      </w:r>
      <w:r w:rsidR="003A620A" w:rsidRPr="00B57DA8">
        <w:rPr>
          <w:rFonts w:ascii="Helvetica" w:hAnsi="Helvetica" w:cs="Arial"/>
          <w:i/>
          <w:szCs w:val="24"/>
        </w:rPr>
        <w:t>U</w:t>
      </w:r>
      <w:r w:rsidR="00B57DA8">
        <w:rPr>
          <w:rFonts w:ascii="Helvetica" w:hAnsi="Helvetica" w:cs="Arial"/>
          <w:i/>
          <w:szCs w:val="24"/>
        </w:rPr>
        <w:t>.</w:t>
      </w:r>
      <w:r w:rsidR="003A620A" w:rsidRPr="00B57DA8">
        <w:rPr>
          <w:rFonts w:ascii="Helvetica" w:hAnsi="Helvetica" w:cs="Arial"/>
          <w:i/>
          <w:szCs w:val="24"/>
        </w:rPr>
        <w:t xml:space="preserve"> maydis</w:t>
      </w:r>
      <w:r w:rsidR="004D1378" w:rsidRPr="00B57DA8">
        <w:rPr>
          <w:rFonts w:ascii="Helvetica" w:hAnsi="Helvetica" w:cs="Arial"/>
          <w:i/>
          <w:szCs w:val="24"/>
        </w:rPr>
        <w:t xml:space="preserve">. </w:t>
      </w:r>
      <w:r w:rsidR="00B57DA8">
        <w:rPr>
          <w:rFonts w:ascii="Helvetica" w:hAnsi="Helvetica" w:cs="Arial"/>
          <w:i/>
          <w:szCs w:val="24"/>
        </w:rPr>
        <w:t xml:space="preserve"> </w:t>
      </w:r>
    </w:p>
    <w:p w14:paraId="08B15C6E" w14:textId="77777777" w:rsidR="002A18AE" w:rsidRPr="002A18AE" w:rsidRDefault="002A18AE" w:rsidP="002A18A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2A18AE">
        <w:rPr>
          <w:rFonts w:ascii="Helvetica" w:hAnsi="Helvetica" w:cs="Arial"/>
          <w:szCs w:val="24"/>
          <w:highlight w:val="yellow"/>
          <w:u w:val="single"/>
        </w:rPr>
        <w:t>Lucero Romero-Aguilar</w:t>
      </w:r>
      <w:r w:rsidRPr="002A18AE">
        <w:rPr>
          <w:rFonts w:ascii="Helvetica" w:hAnsi="Helvetica" w:cs="Arial"/>
          <w:szCs w:val="24"/>
          <w:highlight w:val="yellow"/>
        </w:rPr>
        <w:t xml:space="preserve"> saying exactly </w:t>
      </w:r>
      <w:r>
        <w:rPr>
          <w:rFonts w:ascii="Helvetica" w:hAnsi="Helvetica" w:cs="Arial"/>
          <w:szCs w:val="24"/>
          <w:highlight w:val="yellow"/>
        </w:rPr>
        <w:t>the same statement</w:t>
      </w:r>
      <w:r w:rsidRPr="002A18AE">
        <w:rPr>
          <w:rFonts w:ascii="Helvetica" w:hAnsi="Helvetica" w:cs="Arial"/>
          <w:szCs w:val="24"/>
          <w:highlight w:val="yellow"/>
        </w:rPr>
        <w:t xml:space="preserve"> </w:t>
      </w:r>
      <w:r>
        <w:rPr>
          <w:rFonts w:ascii="Helvetica" w:hAnsi="Helvetica" w:cs="Arial"/>
          <w:szCs w:val="24"/>
          <w:highlight w:val="yellow"/>
        </w:rPr>
        <w:t>as 1.7</w:t>
      </w:r>
      <w:r w:rsidRPr="002A18AE">
        <w:rPr>
          <w:rFonts w:ascii="Helvetica" w:hAnsi="Helvetica" w:cs="Arial"/>
          <w:szCs w:val="24"/>
          <w:highlight w:val="yellow"/>
        </w:rPr>
        <w:t xml:space="preserve"> but in Spanish.</w:t>
      </w:r>
    </w:p>
    <w:p w14:paraId="2E28C747" w14:textId="77777777" w:rsidR="00B57DA8" w:rsidRDefault="00B57DA8" w:rsidP="006418B4">
      <w:pPr>
        <w:rPr>
          <w:rFonts w:ascii="Helvetica" w:hAnsi="Helvetica"/>
          <w:sz w:val="22"/>
        </w:rPr>
      </w:pPr>
    </w:p>
    <w:p w14:paraId="152C265C" w14:textId="77777777" w:rsidR="00C91A69" w:rsidRDefault="00C91A69" w:rsidP="006418B4">
      <w:pPr>
        <w:rPr>
          <w:rFonts w:ascii="Helvetica" w:hAnsi="Helvetica"/>
          <w:sz w:val="22"/>
        </w:rPr>
      </w:pPr>
    </w:p>
    <w:p w14:paraId="59C85F0D" w14:textId="77777777" w:rsidR="00C91A69" w:rsidRPr="00E24898" w:rsidRDefault="00C91A69" w:rsidP="006418B4">
      <w:pPr>
        <w:rPr>
          <w:rFonts w:ascii="Helvetica" w:hAnsi="Helvetica"/>
          <w:sz w:val="22"/>
        </w:rPr>
      </w:pPr>
    </w:p>
    <w:p w14:paraId="6D71C003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lastRenderedPageBreak/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FE02F65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6871CB8" w14:textId="77777777" w:rsidR="00580A56" w:rsidRPr="00EC1533" w:rsidRDefault="00580A56" w:rsidP="00AB3FD7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80A56">
        <w:rPr>
          <w:rFonts w:ascii="Arial" w:hAnsi="Arial" w:cs="Arial"/>
          <w:b/>
        </w:rPr>
        <w:t>Culture Condition and Cell Fixation</w:t>
      </w:r>
    </w:p>
    <w:p w14:paraId="58658F51" w14:textId="77777777" w:rsidR="00EC1533" w:rsidRPr="00580A56" w:rsidRDefault="00EC1533" w:rsidP="00AB3FD7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B37F369" w14:textId="77777777" w:rsidR="00946B13" w:rsidRPr="00946B13" w:rsidRDefault="00DA0699" w:rsidP="00AB3FD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The first step in this protocol is the preparation of the required buffers </w:t>
      </w:r>
      <w:r w:rsidR="00EC1533" w:rsidRPr="00EC153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solutions. </w:t>
      </w:r>
      <w:r w:rsidR="00946B13" w:rsidRPr="00946B13">
        <w:rPr>
          <w:rFonts w:ascii="Arial" w:hAnsi="Arial" w:cs="Arial"/>
          <w:b/>
        </w:rPr>
        <w:t>[1-MED-TXT]</w:t>
      </w:r>
      <w:r w:rsidR="00946B13">
        <w:rPr>
          <w:rFonts w:ascii="Arial" w:hAnsi="Arial" w:cs="Arial"/>
        </w:rPr>
        <w:t xml:space="preserve"> </w:t>
      </w:r>
    </w:p>
    <w:p w14:paraId="3C81ECF2" w14:textId="77777777" w:rsidR="00946B13" w:rsidRPr="00946B13" w:rsidRDefault="00946B13" w:rsidP="00AB3FD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6BC5AC" w14:textId="3ED32C14" w:rsidR="00EC1533" w:rsidRPr="00946B13" w:rsidRDefault="00946B13" w:rsidP="00AB3FD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46B13">
        <w:rPr>
          <w:rFonts w:ascii="Arial" w:hAnsi="Arial" w:cs="Arial"/>
        </w:rPr>
        <w:t xml:space="preserve">Talent setting out reagents for making the BODIPY stock solution and quenching solution. </w:t>
      </w:r>
      <w:r w:rsidR="00DA0699" w:rsidRPr="00946B13">
        <w:rPr>
          <w:rFonts w:ascii="Arial" w:hAnsi="Arial" w:cs="Arial"/>
        </w:rPr>
        <w:t>TEXT:  Refer to text protocol for</w:t>
      </w:r>
      <w:r w:rsidRPr="00946B13">
        <w:rPr>
          <w:rFonts w:ascii="Arial" w:hAnsi="Arial" w:cs="Arial"/>
        </w:rPr>
        <w:t xml:space="preserve"> details of reagent preparation.</w:t>
      </w:r>
      <w:r w:rsidR="00DA0699" w:rsidRPr="00946B13">
        <w:rPr>
          <w:rFonts w:ascii="Arial" w:hAnsi="Arial" w:cs="Arial"/>
        </w:rPr>
        <w:t xml:space="preserve"> </w:t>
      </w:r>
      <w:r w:rsidR="00F90C5C" w:rsidRPr="00F90C5C">
        <w:rPr>
          <w:rFonts w:ascii="Arial" w:hAnsi="Arial" w:cs="Arial"/>
          <w:highlight w:val="green"/>
        </w:rPr>
        <w:t>(Videographer Comment: Discard take 1)</w:t>
      </w:r>
    </w:p>
    <w:p w14:paraId="448B3572" w14:textId="77777777" w:rsidR="00EC1533" w:rsidRPr="00EC1533" w:rsidRDefault="00EC1533" w:rsidP="00AB3FD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B8E27B6" w14:textId="77777777" w:rsidR="00EC1533" w:rsidRPr="00946B13" w:rsidRDefault="00EC1533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B57804">
        <w:rPr>
          <w:rFonts w:ascii="Arial" w:hAnsi="Arial" w:cs="Arial"/>
          <w:color w:val="auto"/>
        </w:rPr>
        <w:t xml:space="preserve">To prepare a 10 mM BODIPY </w:t>
      </w:r>
      <w:r w:rsidR="00B47BA3" w:rsidRPr="00B47BA3">
        <w:rPr>
          <w:rFonts w:ascii="Arial" w:hAnsi="Arial" w:cs="Arial"/>
          <w:color w:val="auto"/>
        </w:rPr>
        <w:t>(Voiceover</w:t>
      </w:r>
      <w:r w:rsidR="00105F2C" w:rsidRPr="00B47BA3">
        <w:rPr>
          <w:rFonts w:ascii="Arial" w:hAnsi="Arial" w:cs="Arial"/>
          <w:color w:val="auto"/>
        </w:rPr>
        <w:t xml:space="preserve">: </w:t>
      </w:r>
      <w:r w:rsidR="00946B13" w:rsidRPr="00B47BA3">
        <w:rPr>
          <w:rFonts w:ascii="Arial" w:hAnsi="Arial" w:cs="Arial"/>
          <w:color w:val="auto"/>
        </w:rPr>
        <w:t>“bo-dee-pee”)</w:t>
      </w:r>
      <w:r w:rsidR="002467A4">
        <w:rPr>
          <w:rFonts w:ascii="Arial" w:hAnsi="Arial" w:cs="Arial"/>
          <w:color w:val="auto"/>
        </w:rPr>
        <w:t xml:space="preserve"> </w:t>
      </w:r>
      <w:r w:rsidRPr="00B57804">
        <w:rPr>
          <w:rFonts w:ascii="Arial" w:hAnsi="Arial" w:cs="Arial"/>
          <w:color w:val="auto"/>
        </w:rPr>
        <w:t>stock solution, dissolve 10 mg of BODIPY 493/503</w:t>
      </w:r>
      <w:r w:rsidRPr="00B57804">
        <w:rPr>
          <w:rFonts w:ascii="Arial" w:hAnsi="Arial" w:cs="Arial"/>
          <w:color w:val="auto"/>
          <w:vertAlign w:val="superscript"/>
        </w:rPr>
        <w:t xml:space="preserve"> </w:t>
      </w:r>
      <w:r w:rsidRPr="00B57804">
        <w:rPr>
          <w:rFonts w:ascii="Arial" w:hAnsi="Arial" w:cs="Arial"/>
          <w:color w:val="auto"/>
        </w:rPr>
        <w:t xml:space="preserve">in 3.8 mL of </w:t>
      </w:r>
      <w:r w:rsidR="0084519C">
        <w:rPr>
          <w:rFonts w:ascii="Arial" w:hAnsi="Arial" w:cs="Arial"/>
          <w:color w:val="auto"/>
        </w:rPr>
        <w:t>dimethyl sulfoxide</w:t>
      </w:r>
      <w:r w:rsidRPr="00B57804">
        <w:rPr>
          <w:rFonts w:ascii="Arial" w:hAnsi="Arial" w:cs="Arial"/>
          <w:color w:val="auto"/>
        </w:rPr>
        <w:t xml:space="preserve">. </w:t>
      </w:r>
      <w:r w:rsidR="00946B13" w:rsidRPr="00946B13">
        <w:rPr>
          <w:rFonts w:ascii="Arial" w:hAnsi="Arial" w:cs="Arial"/>
          <w:b/>
          <w:color w:val="auto"/>
        </w:rPr>
        <w:t>[1-MED]</w:t>
      </w:r>
      <w:r w:rsidR="00946B13">
        <w:rPr>
          <w:rFonts w:ascii="Arial" w:hAnsi="Arial" w:cs="Arial"/>
          <w:color w:val="auto"/>
        </w:rPr>
        <w:t xml:space="preserve"> </w:t>
      </w:r>
      <w:r w:rsidR="00B57804" w:rsidRPr="00B57804">
        <w:rPr>
          <w:rFonts w:ascii="Arial" w:hAnsi="Arial" w:cs="Arial"/>
          <w:color w:val="auto"/>
        </w:rPr>
        <w:t xml:space="preserve">Divide into </w:t>
      </w:r>
      <w:r w:rsidR="00D438A5">
        <w:rPr>
          <w:rFonts w:ascii="Arial" w:hAnsi="Arial" w:cs="Arial"/>
          <w:color w:val="auto"/>
        </w:rPr>
        <w:t>100-</w:t>
      </w:r>
      <w:r w:rsidRPr="00B57804">
        <w:rPr>
          <w:rFonts w:ascii="Arial" w:hAnsi="Arial" w:cs="Arial"/>
          <w:color w:val="auto"/>
        </w:rPr>
        <w:t>µL aliquots</w:t>
      </w:r>
      <w:r w:rsidR="00B57804" w:rsidRPr="00B57804">
        <w:rPr>
          <w:rFonts w:ascii="Arial" w:hAnsi="Arial" w:cs="Arial"/>
          <w:color w:val="auto"/>
        </w:rPr>
        <w:t xml:space="preserve"> </w:t>
      </w:r>
      <w:r w:rsidR="00946B13" w:rsidRPr="00946B13">
        <w:rPr>
          <w:rFonts w:ascii="Arial" w:hAnsi="Arial" w:cs="Arial"/>
          <w:b/>
          <w:color w:val="auto"/>
        </w:rPr>
        <w:t>[2-CU]</w:t>
      </w:r>
      <w:r w:rsidR="00946B13">
        <w:rPr>
          <w:rFonts w:ascii="Arial" w:hAnsi="Arial" w:cs="Arial"/>
          <w:color w:val="auto"/>
        </w:rPr>
        <w:t xml:space="preserve"> </w:t>
      </w:r>
      <w:r w:rsidR="00B57804" w:rsidRPr="00B57804">
        <w:rPr>
          <w:rFonts w:ascii="Arial" w:hAnsi="Arial" w:cs="Arial"/>
          <w:color w:val="auto"/>
        </w:rPr>
        <w:t>and keep</w:t>
      </w:r>
      <w:r w:rsidRPr="00B57804">
        <w:rPr>
          <w:rFonts w:ascii="Arial" w:hAnsi="Arial" w:cs="Arial"/>
          <w:color w:val="auto"/>
        </w:rPr>
        <w:t xml:space="preserve"> in the dark at -70 °C. </w:t>
      </w:r>
      <w:r w:rsidR="00946B13" w:rsidRPr="00946B13">
        <w:rPr>
          <w:rFonts w:ascii="Arial" w:hAnsi="Arial" w:cs="Arial"/>
          <w:b/>
          <w:color w:val="auto"/>
        </w:rPr>
        <w:t>[3-MED]</w:t>
      </w:r>
    </w:p>
    <w:p w14:paraId="07964E08" w14:textId="77777777" w:rsidR="00946B13" w:rsidRPr="00946B13" w:rsidRDefault="00946B13" w:rsidP="00AB3FD7">
      <w:pPr>
        <w:pStyle w:val="ListParagraph"/>
        <w:ind w:left="1080"/>
        <w:rPr>
          <w:rFonts w:ascii="Arial" w:hAnsi="Arial" w:cs="Arial"/>
          <w:color w:val="auto"/>
        </w:rPr>
      </w:pPr>
    </w:p>
    <w:p w14:paraId="2C3C4560" w14:textId="77777777" w:rsidR="00946B13" w:rsidRDefault="00FC21C1" w:rsidP="00AB3FD7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mixing </w:t>
      </w:r>
      <w:r w:rsidRPr="00B57804">
        <w:rPr>
          <w:rFonts w:ascii="Arial" w:hAnsi="Arial" w:cs="Arial"/>
          <w:color w:val="auto"/>
        </w:rPr>
        <w:t>BODIPY 493/503</w:t>
      </w:r>
      <w:r>
        <w:rPr>
          <w:rFonts w:ascii="Arial" w:hAnsi="Arial" w:cs="Arial"/>
          <w:color w:val="auto"/>
        </w:rPr>
        <w:t xml:space="preserve"> powder with DMSO in a tube.</w:t>
      </w:r>
    </w:p>
    <w:p w14:paraId="1F3E3DC2" w14:textId="77777777" w:rsidR="00FC21C1" w:rsidRDefault="00FC21C1" w:rsidP="00AB3FD7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pipetting 100-</w:t>
      </w:r>
      <w:r w:rsidRPr="00B57804">
        <w:rPr>
          <w:rFonts w:ascii="Arial" w:hAnsi="Arial" w:cs="Arial"/>
          <w:color w:val="auto"/>
        </w:rPr>
        <w:t>µL aliquots</w:t>
      </w:r>
      <w:r>
        <w:rPr>
          <w:rFonts w:ascii="Arial" w:hAnsi="Arial" w:cs="Arial"/>
          <w:color w:val="auto"/>
        </w:rPr>
        <w:t xml:space="preserve"> into multiple </w:t>
      </w:r>
      <w:r w:rsidR="00B47BA3">
        <w:rPr>
          <w:rFonts w:ascii="Arial" w:hAnsi="Arial" w:cs="Arial"/>
          <w:color w:val="auto"/>
        </w:rPr>
        <w:t xml:space="preserve">dark </w:t>
      </w:r>
      <w:r>
        <w:rPr>
          <w:rFonts w:ascii="Arial" w:hAnsi="Arial" w:cs="Arial"/>
          <w:color w:val="auto"/>
        </w:rPr>
        <w:t>tubes.</w:t>
      </w:r>
    </w:p>
    <w:p w14:paraId="31D3F2B3" w14:textId="77777777" w:rsidR="00FC21C1" w:rsidRPr="00B57804" w:rsidRDefault="00FC21C1" w:rsidP="00AB3FD7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</w:t>
      </w:r>
      <w:r w:rsidR="00B47BA3">
        <w:rPr>
          <w:rFonts w:ascii="Arial" w:hAnsi="Arial" w:cs="Arial"/>
          <w:color w:val="auto"/>
        </w:rPr>
        <w:t xml:space="preserve"> dark</w:t>
      </w:r>
      <w:r>
        <w:rPr>
          <w:rFonts w:ascii="Arial" w:hAnsi="Arial" w:cs="Arial"/>
          <w:color w:val="auto"/>
        </w:rPr>
        <w:t xml:space="preserve"> tubes into the </w:t>
      </w:r>
      <w:r w:rsidRPr="00B57804">
        <w:rPr>
          <w:rFonts w:ascii="Arial" w:hAnsi="Arial" w:cs="Arial"/>
          <w:color w:val="auto"/>
        </w:rPr>
        <w:t>-70 °C</w:t>
      </w:r>
      <w:r>
        <w:rPr>
          <w:rFonts w:ascii="Arial" w:hAnsi="Arial" w:cs="Arial"/>
          <w:color w:val="auto"/>
        </w:rPr>
        <w:t xml:space="preserve"> freezer.  </w:t>
      </w:r>
    </w:p>
    <w:p w14:paraId="2B1291D9" w14:textId="77777777" w:rsidR="00EC1533" w:rsidRPr="00B15D75" w:rsidRDefault="00EC1533" w:rsidP="00AB3FD7">
      <w:pPr>
        <w:ind w:left="720"/>
      </w:pPr>
    </w:p>
    <w:p w14:paraId="0271FCFD" w14:textId="77777777" w:rsidR="00EC1533" w:rsidRPr="00FC21C1" w:rsidRDefault="007D2217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</w:t>
      </w:r>
      <w:r w:rsidR="00EC1533" w:rsidRPr="00B57804">
        <w:rPr>
          <w:rFonts w:ascii="Arial" w:hAnsi="Arial" w:cs="Arial"/>
          <w:color w:val="auto"/>
        </w:rPr>
        <w:t xml:space="preserve">repare a 5 µM BODIPY quenching solution for the liquid fluorescence recovery or LFR assay, </w:t>
      </w:r>
      <w:r>
        <w:rPr>
          <w:rFonts w:ascii="Arial" w:hAnsi="Arial" w:cs="Arial"/>
          <w:color w:val="auto"/>
        </w:rPr>
        <w:t xml:space="preserve">by </w:t>
      </w:r>
      <w:r w:rsidR="00EC1533" w:rsidRPr="00B57804">
        <w:rPr>
          <w:rFonts w:ascii="Arial" w:hAnsi="Arial" w:cs="Arial"/>
          <w:color w:val="auto"/>
        </w:rPr>
        <w:t>add</w:t>
      </w:r>
      <w:r>
        <w:rPr>
          <w:rFonts w:ascii="Arial" w:hAnsi="Arial" w:cs="Arial"/>
          <w:color w:val="auto"/>
        </w:rPr>
        <w:t>ing</w:t>
      </w:r>
      <w:r w:rsidR="00EC1533" w:rsidRPr="00B57804">
        <w:rPr>
          <w:rFonts w:ascii="Arial" w:hAnsi="Arial" w:cs="Arial"/>
          <w:color w:val="auto"/>
        </w:rPr>
        <w:t xml:space="preserve"> 1 µL of 10 mM BODIPY 493/503</w:t>
      </w:r>
      <w:r w:rsidR="00EC1533" w:rsidRPr="00B57804">
        <w:rPr>
          <w:rFonts w:ascii="Arial" w:hAnsi="Arial" w:cs="Arial"/>
          <w:color w:val="auto"/>
          <w:vertAlign w:val="superscript"/>
        </w:rPr>
        <w:t xml:space="preserve"> </w:t>
      </w:r>
      <w:r w:rsidR="00EC1533" w:rsidRPr="00B57804">
        <w:rPr>
          <w:rFonts w:ascii="Arial" w:hAnsi="Arial" w:cs="Arial"/>
          <w:color w:val="auto"/>
        </w:rPr>
        <w:t>to 2 mL of 500 mM quenching solution.</w:t>
      </w:r>
      <w:r w:rsidR="00FC21C1">
        <w:rPr>
          <w:rFonts w:ascii="Arial" w:hAnsi="Arial" w:cs="Arial"/>
          <w:color w:val="auto"/>
        </w:rPr>
        <w:t xml:space="preserve"> </w:t>
      </w:r>
      <w:r w:rsidR="00FC21C1" w:rsidRPr="00FC21C1">
        <w:rPr>
          <w:rFonts w:ascii="Arial" w:hAnsi="Arial" w:cs="Arial"/>
          <w:b/>
          <w:color w:val="auto"/>
        </w:rPr>
        <w:t>[1-MED]</w:t>
      </w:r>
    </w:p>
    <w:p w14:paraId="6A033080" w14:textId="77777777" w:rsidR="00FC21C1" w:rsidRPr="00FC21C1" w:rsidRDefault="00FC21C1" w:rsidP="00AB3FD7">
      <w:pPr>
        <w:pStyle w:val="ListParagraph"/>
        <w:ind w:left="1080"/>
        <w:rPr>
          <w:rFonts w:ascii="Arial" w:hAnsi="Arial" w:cs="Arial"/>
          <w:color w:val="auto"/>
        </w:rPr>
      </w:pPr>
    </w:p>
    <w:p w14:paraId="1768A05B" w14:textId="77777777" w:rsidR="00FC21C1" w:rsidRDefault="00FC21C1" w:rsidP="00AB3FD7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FC21C1">
        <w:rPr>
          <w:rFonts w:ascii="Arial" w:hAnsi="Arial" w:cs="Arial"/>
          <w:color w:val="auto"/>
        </w:rPr>
        <w:t>Talent</w:t>
      </w:r>
      <w:r>
        <w:rPr>
          <w:rFonts w:ascii="Arial" w:hAnsi="Arial" w:cs="Arial"/>
          <w:b/>
          <w:color w:val="auto"/>
        </w:rPr>
        <w:t xml:space="preserve"> </w:t>
      </w:r>
      <w:r w:rsidRPr="00B57804">
        <w:rPr>
          <w:rFonts w:ascii="Arial" w:hAnsi="Arial" w:cs="Arial"/>
          <w:color w:val="auto"/>
        </w:rPr>
        <w:t>add</w:t>
      </w:r>
      <w:r>
        <w:rPr>
          <w:rFonts w:ascii="Arial" w:hAnsi="Arial" w:cs="Arial"/>
          <w:color w:val="auto"/>
        </w:rPr>
        <w:t>ing</w:t>
      </w:r>
      <w:r w:rsidRPr="00B57804">
        <w:rPr>
          <w:rFonts w:ascii="Arial" w:hAnsi="Arial" w:cs="Arial"/>
          <w:color w:val="auto"/>
        </w:rPr>
        <w:t xml:space="preserve"> 1 µL of 10 mM BODIPY 493/503</w:t>
      </w:r>
      <w:r w:rsidRPr="00B57804">
        <w:rPr>
          <w:rFonts w:ascii="Arial" w:hAnsi="Arial" w:cs="Arial"/>
          <w:color w:val="auto"/>
          <w:vertAlign w:val="superscript"/>
        </w:rPr>
        <w:t xml:space="preserve"> </w:t>
      </w:r>
      <w:r w:rsidRPr="00B57804">
        <w:rPr>
          <w:rFonts w:ascii="Arial" w:hAnsi="Arial" w:cs="Arial"/>
          <w:color w:val="auto"/>
        </w:rPr>
        <w:t xml:space="preserve">to 2 </w:t>
      </w:r>
      <w:r>
        <w:rPr>
          <w:rFonts w:ascii="Arial" w:hAnsi="Arial" w:cs="Arial"/>
          <w:color w:val="auto"/>
        </w:rPr>
        <w:t>mL of 500 mM quenching solution in a tube.</w:t>
      </w:r>
    </w:p>
    <w:p w14:paraId="23DC8539" w14:textId="77777777" w:rsidR="00AB3FD7" w:rsidRPr="00B57804" w:rsidRDefault="00AB3FD7" w:rsidP="00AB3FD7">
      <w:pPr>
        <w:pStyle w:val="ListParagraph"/>
        <w:ind w:left="1368"/>
        <w:rPr>
          <w:rFonts w:ascii="Arial" w:hAnsi="Arial" w:cs="Arial"/>
          <w:color w:val="auto"/>
        </w:rPr>
      </w:pPr>
    </w:p>
    <w:p w14:paraId="5DEF9E18" w14:textId="77777777" w:rsidR="00580A56" w:rsidRPr="00AB3FD7" w:rsidRDefault="00D438A5" w:rsidP="00AB3FD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G</w:t>
      </w:r>
      <w:r w:rsidR="00580A56" w:rsidRPr="007D2217">
        <w:rPr>
          <w:rFonts w:ascii="Arial" w:hAnsi="Arial" w:cs="Arial"/>
        </w:rPr>
        <w:t xml:space="preserve">row </w:t>
      </w:r>
      <w:r w:rsidR="00EC1533" w:rsidRPr="007D2217">
        <w:rPr>
          <w:rFonts w:ascii="Arial" w:hAnsi="Arial" w:cs="Arial"/>
        </w:rPr>
        <w:t xml:space="preserve">the </w:t>
      </w:r>
      <w:r w:rsidR="00580A56" w:rsidRPr="007D2217">
        <w:rPr>
          <w:rFonts w:ascii="Arial" w:hAnsi="Arial" w:cs="Arial"/>
          <w:i/>
        </w:rPr>
        <w:t>U. maydis</w:t>
      </w:r>
      <w:r w:rsidR="00EC1533" w:rsidRPr="007D2217">
        <w:rPr>
          <w:rFonts w:ascii="Arial" w:hAnsi="Arial" w:cs="Arial"/>
        </w:rPr>
        <w:t xml:space="preserve"> cells</w:t>
      </w:r>
      <w:r w:rsidR="00DA0699">
        <w:rPr>
          <w:rFonts w:ascii="Arial" w:hAnsi="Arial" w:cs="Arial"/>
        </w:rPr>
        <w:t xml:space="preserve"> for this study</w:t>
      </w:r>
      <w:r>
        <w:rPr>
          <w:rFonts w:ascii="Arial" w:hAnsi="Arial" w:cs="Arial"/>
        </w:rPr>
        <w:t xml:space="preserve"> by</w:t>
      </w:r>
      <w:r w:rsidR="00EC1533" w:rsidRPr="007D2217">
        <w:rPr>
          <w:rFonts w:ascii="Arial" w:hAnsi="Arial" w:cs="Arial"/>
        </w:rPr>
        <w:t xml:space="preserve"> s</w:t>
      </w:r>
      <w:r w:rsidR="00580A56" w:rsidRPr="007D2217">
        <w:rPr>
          <w:rFonts w:ascii="Arial" w:hAnsi="Arial" w:cs="Arial"/>
        </w:rPr>
        <w:t>tart</w:t>
      </w:r>
      <w:r>
        <w:rPr>
          <w:rFonts w:ascii="Arial" w:hAnsi="Arial" w:cs="Arial"/>
        </w:rPr>
        <w:t>ing a</w:t>
      </w:r>
      <w:r w:rsidR="00580A56" w:rsidRPr="007D2217">
        <w:rPr>
          <w:rFonts w:ascii="Arial" w:hAnsi="Arial" w:cs="Arial"/>
        </w:rPr>
        <w:t xml:space="preserve"> culture with an initial </w:t>
      </w:r>
      <w:r w:rsidR="00671928" w:rsidRPr="00671928">
        <w:rPr>
          <w:rFonts w:ascii="Arial" w:hAnsi="Arial" w:cs="Arial"/>
        </w:rPr>
        <w:t xml:space="preserve">optical density at 600 nm </w:t>
      </w:r>
      <w:r w:rsidR="00580A56" w:rsidRPr="007D2217">
        <w:rPr>
          <w:rFonts w:ascii="Arial" w:hAnsi="Arial" w:cs="Arial"/>
        </w:rPr>
        <w:t>of 0.05</w:t>
      </w:r>
      <w:r w:rsidR="00DA0699">
        <w:rPr>
          <w:rFonts w:ascii="Arial" w:hAnsi="Arial" w:cs="Arial"/>
        </w:rPr>
        <w:t xml:space="preserve">. </w:t>
      </w:r>
      <w:r w:rsidR="00FC21C1" w:rsidRPr="00FC21C1">
        <w:rPr>
          <w:rFonts w:ascii="Arial" w:hAnsi="Arial" w:cs="Arial"/>
          <w:b/>
        </w:rPr>
        <w:t>[1-MED</w:t>
      </w:r>
      <w:r w:rsidR="00AB3FD7">
        <w:rPr>
          <w:rFonts w:ascii="Arial" w:hAnsi="Arial" w:cs="Arial"/>
          <w:b/>
        </w:rPr>
        <w:t>-TXT</w:t>
      </w:r>
      <w:r w:rsidR="00FC21C1" w:rsidRPr="00FC21C1">
        <w:rPr>
          <w:rFonts w:ascii="Arial" w:hAnsi="Arial" w:cs="Arial"/>
          <w:b/>
        </w:rPr>
        <w:t xml:space="preserve">] </w:t>
      </w:r>
      <w:r w:rsidR="00DA0699">
        <w:rPr>
          <w:rFonts w:ascii="Arial" w:hAnsi="Arial" w:cs="Arial"/>
        </w:rPr>
        <w:t>Incubate the cells at 28 °C and</w:t>
      </w:r>
      <w:r w:rsidR="00580A56" w:rsidRPr="007D2217">
        <w:rPr>
          <w:rFonts w:ascii="Arial" w:hAnsi="Arial" w:cs="Arial"/>
        </w:rPr>
        <w:t xml:space="preserve"> 180 rpm for 24 hours. </w:t>
      </w:r>
      <w:r w:rsidR="00FC21C1" w:rsidRPr="00FC21C1">
        <w:rPr>
          <w:rFonts w:ascii="Arial" w:hAnsi="Arial" w:cs="Arial"/>
          <w:b/>
        </w:rPr>
        <w:t>[2-MED-TXT]</w:t>
      </w:r>
    </w:p>
    <w:p w14:paraId="4C90D603" w14:textId="77777777" w:rsidR="00AB3FD7" w:rsidRPr="00AB3FD7" w:rsidRDefault="00AB3FD7" w:rsidP="00AB3FD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B6EFC04" w14:textId="77777777" w:rsidR="00AB3FD7" w:rsidRPr="00F90C5C" w:rsidRDefault="00AB3FD7" w:rsidP="00AB3FD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B3FD7">
        <w:rPr>
          <w:rFonts w:ascii="Arial" w:hAnsi="Arial" w:cs="Arial"/>
        </w:rPr>
        <w:t xml:space="preserve">Talent pipetting </w:t>
      </w:r>
      <w:r>
        <w:rPr>
          <w:rFonts w:ascii="Arial" w:hAnsi="Arial" w:cs="Arial"/>
        </w:rPr>
        <w:t>appropriate amount of a pre</w:t>
      </w:r>
      <w:r w:rsidR="00EE342C">
        <w:rPr>
          <w:rFonts w:ascii="Arial" w:hAnsi="Arial" w:cs="Arial"/>
        </w:rPr>
        <w:t>-</w:t>
      </w:r>
      <w:r>
        <w:rPr>
          <w:rFonts w:ascii="Arial" w:hAnsi="Arial" w:cs="Arial"/>
        </w:rPr>
        <w:t>cultu</w:t>
      </w:r>
      <w:r w:rsidRPr="00AB3FD7">
        <w:rPr>
          <w:rFonts w:ascii="Arial" w:hAnsi="Arial" w:cs="Arial"/>
        </w:rPr>
        <w:t>re into a flask with medium.</w:t>
      </w:r>
      <w:r>
        <w:rPr>
          <w:rFonts w:ascii="Arial" w:hAnsi="Arial" w:cs="Arial"/>
        </w:rPr>
        <w:t xml:space="preserve"> TEXT: </w:t>
      </w:r>
      <w:r w:rsidRPr="007D2217">
        <w:rPr>
          <w:rFonts w:ascii="Arial" w:hAnsi="Arial" w:cs="Arial"/>
        </w:rPr>
        <w:t>OD</w:t>
      </w:r>
      <w:r w:rsidRPr="007D2217">
        <w:rPr>
          <w:rFonts w:ascii="Arial" w:hAnsi="Arial" w:cs="Arial"/>
          <w:vertAlign w:val="subscript"/>
        </w:rPr>
        <w:t>600</w:t>
      </w:r>
      <w:r w:rsidRPr="007D2217">
        <w:rPr>
          <w:rFonts w:ascii="Arial" w:hAnsi="Arial" w:cs="Arial"/>
        </w:rPr>
        <w:t xml:space="preserve"> 0.05</w:t>
      </w:r>
      <w:r>
        <w:rPr>
          <w:rFonts w:ascii="Arial" w:hAnsi="Arial" w:cs="Arial"/>
        </w:rPr>
        <w:t xml:space="preserve"> = </w:t>
      </w:r>
      <w:r w:rsidRPr="007D2217">
        <w:rPr>
          <w:rFonts w:ascii="Arial" w:hAnsi="Arial" w:cs="Arial"/>
        </w:rPr>
        <w:t>1.15 × 10</w:t>
      </w:r>
      <w:r w:rsidRPr="007D2217">
        <w:rPr>
          <w:rFonts w:ascii="Arial" w:hAnsi="Arial" w:cs="Arial"/>
          <w:vertAlign w:val="superscript"/>
        </w:rPr>
        <w:t xml:space="preserve">6 </w:t>
      </w:r>
      <w:r w:rsidRPr="007D2217">
        <w:rPr>
          <w:rFonts w:ascii="Arial" w:hAnsi="Arial" w:cs="Arial"/>
        </w:rPr>
        <w:t>cells/m</w:t>
      </w:r>
      <w:r>
        <w:rPr>
          <w:rFonts w:ascii="Arial" w:hAnsi="Arial" w:cs="Arial"/>
        </w:rPr>
        <w:t>L</w:t>
      </w:r>
    </w:p>
    <w:p w14:paraId="5874E870" w14:textId="08A75672" w:rsidR="00F90C5C" w:rsidRPr="00AB3FD7" w:rsidRDefault="00F90C5C" w:rsidP="00F90C5C">
      <w:pPr>
        <w:ind w:left="72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2.4.1.b. </w:t>
      </w:r>
      <w:r w:rsidRPr="00F90C5C">
        <w:rPr>
          <w:rFonts w:ascii="Arial" w:hAnsi="Arial" w:cs="Arial"/>
          <w:szCs w:val="24"/>
          <w:highlight w:val="green"/>
        </w:rPr>
        <w:t>[Added Shot]</w:t>
      </w:r>
      <w:r>
        <w:rPr>
          <w:rFonts w:ascii="Arial" w:hAnsi="Arial" w:cs="Arial"/>
          <w:szCs w:val="24"/>
        </w:rPr>
        <w:t>:</w:t>
      </w:r>
      <w:r w:rsidRPr="00F90C5C">
        <w:rPr>
          <w:rFonts w:ascii="Arial" w:hAnsi="Arial" w:cs="Arial"/>
          <w:szCs w:val="24"/>
        </w:rPr>
        <w:t xml:space="preserve"> of </w:t>
      </w:r>
      <w:proofErr w:type="spellStart"/>
      <w:r w:rsidRPr="00F90C5C">
        <w:rPr>
          <w:rFonts w:ascii="Arial" w:hAnsi="Arial" w:cs="Arial"/>
          <w:szCs w:val="24"/>
        </w:rPr>
        <w:t>photospectrummeter</w:t>
      </w:r>
      <w:proofErr w:type="spellEnd"/>
      <w:r w:rsidRPr="00F90C5C">
        <w:rPr>
          <w:rFonts w:ascii="Arial" w:hAnsi="Arial" w:cs="Arial"/>
          <w:szCs w:val="24"/>
        </w:rPr>
        <w:t xml:space="preserve">, </w:t>
      </w:r>
      <w:r w:rsidRPr="00F90C5C">
        <w:rPr>
          <w:rFonts w:ascii="Arial" w:hAnsi="Arial" w:cs="Arial"/>
          <w:szCs w:val="24"/>
          <w:highlight w:val="green"/>
        </w:rPr>
        <w:t>(Videographer Comment: perhaps useful for 2.6.1)</w:t>
      </w:r>
    </w:p>
    <w:p w14:paraId="1BC717DF" w14:textId="77777777" w:rsidR="00AB3FD7" w:rsidRPr="007D2217" w:rsidRDefault="00AB3FD7" w:rsidP="00AB3FD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flask into the shaker incubator.  TEXT: </w:t>
      </w:r>
      <w:r>
        <w:rPr>
          <w:rFonts w:ascii="Arial" w:hAnsi="Arial" w:cs="Arial"/>
        </w:rPr>
        <w:t>28 °C; 180 rpm; 24 h</w:t>
      </w:r>
    </w:p>
    <w:p w14:paraId="3FEB8793" w14:textId="77777777" w:rsidR="00580A56" w:rsidRPr="00580A56" w:rsidRDefault="00580A56" w:rsidP="00AB3FD7">
      <w:pPr>
        <w:ind w:left="426" w:hanging="426"/>
        <w:rPr>
          <w:rFonts w:ascii="Arial" w:hAnsi="Arial" w:cs="Arial"/>
        </w:rPr>
      </w:pPr>
    </w:p>
    <w:p w14:paraId="49BCE9C5" w14:textId="77777777" w:rsidR="00580A56" w:rsidRPr="00EE342C" w:rsidRDefault="00671928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>At</w:t>
      </w:r>
      <w:r w:rsidR="00580A56" w:rsidRPr="00671928">
        <w:rPr>
          <w:rFonts w:ascii="Arial" w:hAnsi="Arial" w:cs="Arial"/>
          <w:color w:val="auto"/>
        </w:rPr>
        <w:t xml:space="preserve"> selected times, withdraw an aliquot of the cells. </w:t>
      </w:r>
      <w:r w:rsidR="00EE342C" w:rsidRPr="00EE342C">
        <w:rPr>
          <w:rFonts w:ascii="Arial" w:hAnsi="Arial" w:cs="Arial"/>
          <w:b/>
          <w:color w:val="auto"/>
        </w:rPr>
        <w:t xml:space="preserve">[1-MED] </w:t>
      </w:r>
      <w:r w:rsidR="00D438A5">
        <w:rPr>
          <w:rFonts w:ascii="Arial" w:hAnsi="Arial" w:cs="Arial"/>
          <w:color w:val="auto"/>
        </w:rPr>
        <w:t>D</w:t>
      </w:r>
      <w:r w:rsidR="00DA0699" w:rsidRPr="00671928">
        <w:rPr>
          <w:rFonts w:ascii="Arial" w:hAnsi="Arial" w:cs="Arial"/>
          <w:color w:val="auto"/>
        </w:rPr>
        <w:t>uring the first 8 hours</w:t>
      </w:r>
      <w:r w:rsidR="00D438A5">
        <w:rPr>
          <w:rFonts w:ascii="Arial" w:hAnsi="Arial" w:cs="Arial"/>
          <w:color w:val="auto"/>
        </w:rPr>
        <w:t>,</w:t>
      </w:r>
      <w:r w:rsidR="00DA0699" w:rsidRPr="00671928">
        <w:rPr>
          <w:rFonts w:ascii="Arial" w:hAnsi="Arial" w:cs="Arial"/>
          <w:color w:val="auto"/>
        </w:rPr>
        <w:t xml:space="preserve"> </w:t>
      </w:r>
      <w:r w:rsidR="00580A56" w:rsidRPr="00671928">
        <w:rPr>
          <w:rFonts w:ascii="Arial" w:hAnsi="Arial" w:cs="Arial"/>
          <w:color w:val="auto"/>
        </w:rPr>
        <w:t xml:space="preserve">withdraw 5 mL every 2 hours. </w:t>
      </w:r>
      <w:r w:rsidR="00EE342C" w:rsidRPr="00EE342C">
        <w:rPr>
          <w:rFonts w:ascii="Arial" w:hAnsi="Arial" w:cs="Arial"/>
          <w:b/>
          <w:color w:val="auto"/>
        </w:rPr>
        <w:t>[2-CU]</w:t>
      </w:r>
      <w:r w:rsidR="00EE342C">
        <w:rPr>
          <w:rFonts w:ascii="Arial" w:hAnsi="Arial" w:cs="Arial"/>
          <w:color w:val="auto"/>
        </w:rPr>
        <w:t xml:space="preserve"> </w:t>
      </w:r>
      <w:r w:rsidR="00580A56" w:rsidRPr="00671928">
        <w:rPr>
          <w:rFonts w:ascii="Arial" w:hAnsi="Arial" w:cs="Arial"/>
          <w:color w:val="auto"/>
        </w:rPr>
        <w:t xml:space="preserve">After 8 hours of growth, aliquots of 2 mL are enough. </w:t>
      </w:r>
      <w:r w:rsidR="00EE342C" w:rsidRPr="00EE342C">
        <w:rPr>
          <w:rFonts w:ascii="Arial" w:hAnsi="Arial" w:cs="Arial"/>
          <w:b/>
          <w:color w:val="auto"/>
        </w:rPr>
        <w:t>[3-CU]</w:t>
      </w:r>
    </w:p>
    <w:p w14:paraId="6F60FC76" w14:textId="77777777" w:rsidR="00EE342C" w:rsidRPr="00EE342C" w:rsidRDefault="00EE342C" w:rsidP="00EE342C">
      <w:pPr>
        <w:pStyle w:val="ListParagraph"/>
        <w:ind w:left="1080"/>
        <w:rPr>
          <w:rFonts w:ascii="Arial" w:hAnsi="Arial" w:cs="Arial"/>
          <w:color w:val="auto"/>
        </w:rPr>
      </w:pPr>
    </w:p>
    <w:p w14:paraId="76C22929" w14:textId="77777777" w:rsidR="00EE342C" w:rsidRPr="00EE342C" w:rsidRDefault="00EE342C" w:rsidP="00EE342C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EE342C">
        <w:rPr>
          <w:rFonts w:ascii="Arial" w:hAnsi="Arial" w:cs="Arial"/>
          <w:color w:val="auto"/>
        </w:rPr>
        <w:t>Talent taking the culture flask out of the incubator.</w:t>
      </w:r>
    </w:p>
    <w:p w14:paraId="11B1F21F" w14:textId="77777777" w:rsidR="00EE342C" w:rsidRDefault="00EE342C" w:rsidP="00EE342C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 mL of culture being transferred from </w:t>
      </w:r>
      <w:r w:rsidR="0084519C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>flask to a tube.</w:t>
      </w:r>
    </w:p>
    <w:p w14:paraId="72A25C36" w14:textId="77777777" w:rsidR="00EE342C" w:rsidRPr="00EE342C" w:rsidRDefault="00EE342C" w:rsidP="00EE342C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 mL of culture being transferred from</w:t>
      </w:r>
      <w:r w:rsidR="0084519C">
        <w:rPr>
          <w:rFonts w:ascii="Arial" w:hAnsi="Arial" w:cs="Arial"/>
          <w:color w:val="auto"/>
        </w:rPr>
        <w:t xml:space="preserve"> the</w:t>
      </w:r>
      <w:r>
        <w:rPr>
          <w:rFonts w:ascii="Arial" w:hAnsi="Arial" w:cs="Arial"/>
          <w:color w:val="auto"/>
        </w:rPr>
        <w:t xml:space="preserve"> flask to a tube.</w:t>
      </w:r>
    </w:p>
    <w:p w14:paraId="59B8725C" w14:textId="77777777" w:rsidR="00580A56" w:rsidRPr="00580A56" w:rsidRDefault="00580A56" w:rsidP="00AB3FD7">
      <w:pPr>
        <w:ind w:left="426" w:hanging="426"/>
        <w:rPr>
          <w:rFonts w:ascii="Arial" w:hAnsi="Arial" w:cs="Arial"/>
        </w:rPr>
      </w:pPr>
    </w:p>
    <w:p w14:paraId="14081F3F" w14:textId="77777777" w:rsidR="00580A56" w:rsidRPr="00EE342C" w:rsidRDefault="00580A56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 xml:space="preserve">Measure the optical density at 600 nm of each aliquot. </w:t>
      </w:r>
      <w:r w:rsidR="00EE342C">
        <w:rPr>
          <w:rFonts w:ascii="Arial" w:hAnsi="Arial" w:cs="Arial"/>
          <w:color w:val="auto"/>
        </w:rPr>
        <w:t xml:space="preserve"> </w:t>
      </w:r>
      <w:r w:rsidR="00EE342C" w:rsidRPr="00EE342C">
        <w:rPr>
          <w:rFonts w:ascii="Arial" w:hAnsi="Arial" w:cs="Arial"/>
          <w:b/>
          <w:color w:val="auto"/>
        </w:rPr>
        <w:t>[1-MED]</w:t>
      </w:r>
    </w:p>
    <w:p w14:paraId="16A375FA" w14:textId="77777777" w:rsidR="00EE342C" w:rsidRPr="00EE342C" w:rsidRDefault="00EE342C" w:rsidP="00EE342C">
      <w:pPr>
        <w:pStyle w:val="ListParagraph"/>
        <w:ind w:left="1080"/>
        <w:rPr>
          <w:rFonts w:ascii="Arial" w:hAnsi="Arial" w:cs="Arial"/>
          <w:color w:val="auto"/>
        </w:rPr>
      </w:pPr>
    </w:p>
    <w:p w14:paraId="17F1B33E" w14:textId="77777777" w:rsidR="00EE342C" w:rsidRPr="00EE342C" w:rsidRDefault="00EE342C" w:rsidP="00EE342C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EE342C">
        <w:rPr>
          <w:rFonts w:ascii="Arial" w:hAnsi="Arial" w:cs="Arial"/>
          <w:color w:val="auto"/>
        </w:rPr>
        <w:t>General shot of talent at the spectrophotometer getting an OD measurement of an aliquot.</w:t>
      </w:r>
    </w:p>
    <w:p w14:paraId="2E760693" w14:textId="77777777" w:rsidR="00580A56" w:rsidRPr="00580A56" w:rsidRDefault="00580A56" w:rsidP="00AB3FD7">
      <w:pPr>
        <w:rPr>
          <w:rFonts w:ascii="Arial" w:hAnsi="Arial" w:cs="Arial"/>
        </w:rPr>
      </w:pPr>
    </w:p>
    <w:p w14:paraId="00E6FFF6" w14:textId="77777777" w:rsidR="00580A56" w:rsidRPr="001974A2" w:rsidRDefault="00580A56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 xml:space="preserve">Centrifuge the cell suspension at </w:t>
      </w:r>
      <w:r w:rsidR="00DA0699">
        <w:rPr>
          <w:rFonts w:ascii="Arial" w:hAnsi="Arial" w:cs="Arial"/>
          <w:color w:val="auto"/>
        </w:rPr>
        <w:t>14,000 x g for 1 minute at 4 °C</w:t>
      </w:r>
      <w:r w:rsidRPr="00671928">
        <w:rPr>
          <w:rFonts w:ascii="Arial" w:hAnsi="Arial" w:cs="Arial"/>
          <w:color w:val="auto"/>
        </w:rPr>
        <w:t xml:space="preserve"> </w:t>
      </w:r>
      <w:r w:rsidR="001974A2" w:rsidRPr="001974A2">
        <w:rPr>
          <w:rFonts w:ascii="Arial" w:hAnsi="Arial" w:cs="Arial"/>
          <w:b/>
          <w:color w:val="auto"/>
        </w:rPr>
        <w:t>[1-MED]</w:t>
      </w:r>
      <w:r w:rsidR="001974A2">
        <w:rPr>
          <w:rFonts w:ascii="Arial" w:hAnsi="Arial" w:cs="Arial"/>
          <w:color w:val="auto"/>
        </w:rPr>
        <w:t xml:space="preserve"> </w:t>
      </w:r>
      <w:r w:rsidR="00DA0699">
        <w:rPr>
          <w:rFonts w:ascii="Arial" w:hAnsi="Arial" w:cs="Arial"/>
          <w:color w:val="auto"/>
        </w:rPr>
        <w:t>and di</w:t>
      </w:r>
      <w:r w:rsidRPr="00671928">
        <w:rPr>
          <w:rFonts w:ascii="Arial" w:hAnsi="Arial" w:cs="Arial"/>
          <w:color w:val="auto"/>
        </w:rPr>
        <w:t xml:space="preserve">scard the supernatant. </w:t>
      </w:r>
      <w:r w:rsidR="001974A2" w:rsidRPr="001974A2">
        <w:rPr>
          <w:rFonts w:ascii="Arial" w:hAnsi="Arial" w:cs="Arial"/>
          <w:b/>
          <w:color w:val="auto"/>
        </w:rPr>
        <w:t>[2-CU]</w:t>
      </w:r>
    </w:p>
    <w:p w14:paraId="38F62994" w14:textId="77777777" w:rsidR="001974A2" w:rsidRPr="001974A2" w:rsidRDefault="001974A2" w:rsidP="001974A2">
      <w:pPr>
        <w:pStyle w:val="ListParagraph"/>
        <w:ind w:left="1080"/>
        <w:rPr>
          <w:rFonts w:ascii="Arial" w:hAnsi="Arial" w:cs="Arial"/>
          <w:color w:val="auto"/>
        </w:rPr>
      </w:pPr>
    </w:p>
    <w:p w14:paraId="56A5E8DC" w14:textId="77777777" w:rsidR="001974A2" w:rsidRDefault="001974A2" w:rsidP="001974A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1974A2">
        <w:rPr>
          <w:rFonts w:ascii="Arial" w:hAnsi="Arial" w:cs="Arial"/>
          <w:color w:val="auto"/>
        </w:rPr>
        <w:t>Talent putting a tube of cells into</w:t>
      </w:r>
      <w:r>
        <w:rPr>
          <w:rFonts w:ascii="Arial" w:hAnsi="Arial" w:cs="Arial"/>
          <w:b/>
          <w:color w:val="auto"/>
        </w:rPr>
        <w:t xml:space="preserve"> </w:t>
      </w:r>
      <w:r w:rsidRPr="00671928">
        <w:rPr>
          <w:rFonts w:ascii="Arial" w:hAnsi="Arial" w:cs="Arial"/>
          <w:color w:val="auto"/>
        </w:rPr>
        <w:t>a tabletop centrifuge</w:t>
      </w:r>
      <w:r>
        <w:rPr>
          <w:rFonts w:ascii="Arial" w:hAnsi="Arial" w:cs="Arial"/>
          <w:color w:val="auto"/>
        </w:rPr>
        <w:t xml:space="preserve"> and starting the spin.</w:t>
      </w:r>
      <w:r w:rsidR="000F7704">
        <w:rPr>
          <w:rFonts w:ascii="Arial" w:hAnsi="Arial" w:cs="Arial"/>
          <w:color w:val="auto"/>
        </w:rPr>
        <w:t xml:space="preserve">  </w:t>
      </w:r>
      <w:r w:rsidR="00B47BA3">
        <w:rPr>
          <w:rFonts w:ascii="Arial" w:hAnsi="Arial" w:cs="Arial"/>
          <w:color w:val="auto"/>
        </w:rPr>
        <w:t xml:space="preserve">Please get multiple usable takes; shot will be repeated </w:t>
      </w:r>
      <w:r w:rsidR="0084519C" w:rsidRPr="0084519C">
        <w:rPr>
          <w:rFonts w:ascii="Arial" w:hAnsi="Arial" w:cs="Arial"/>
          <w:color w:val="auto"/>
          <w:u w:val="single"/>
        </w:rPr>
        <w:t>many times</w:t>
      </w:r>
      <w:r w:rsidR="0084519C">
        <w:rPr>
          <w:rFonts w:ascii="Arial" w:hAnsi="Arial" w:cs="Arial"/>
          <w:color w:val="auto"/>
        </w:rPr>
        <w:t xml:space="preserve"> </w:t>
      </w:r>
      <w:r w:rsidR="00B47BA3">
        <w:rPr>
          <w:rFonts w:ascii="Arial" w:hAnsi="Arial" w:cs="Arial"/>
          <w:color w:val="auto"/>
        </w:rPr>
        <w:t>later.</w:t>
      </w:r>
    </w:p>
    <w:p w14:paraId="35E319E9" w14:textId="5BA313A0" w:rsidR="001974A2" w:rsidRPr="00671928" w:rsidRDefault="00A176EE" w:rsidP="001974A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671928">
        <w:rPr>
          <w:rFonts w:ascii="Arial" w:hAnsi="Arial" w:cs="Arial"/>
          <w:color w:val="auto"/>
        </w:rPr>
        <w:t>upernatant</w:t>
      </w:r>
      <w:r>
        <w:rPr>
          <w:rFonts w:ascii="Arial" w:hAnsi="Arial" w:cs="Arial"/>
          <w:color w:val="auto"/>
        </w:rPr>
        <w:t xml:space="preserve"> from tube being discarded.</w:t>
      </w:r>
      <w:r w:rsidR="00B47BA3" w:rsidRPr="00B47BA3">
        <w:rPr>
          <w:rFonts w:ascii="Arial" w:hAnsi="Arial" w:cs="Arial"/>
          <w:color w:val="auto"/>
        </w:rPr>
        <w:t xml:space="preserve"> </w:t>
      </w:r>
      <w:r w:rsidR="00B47BA3">
        <w:rPr>
          <w:rFonts w:ascii="Arial" w:hAnsi="Arial" w:cs="Arial"/>
          <w:color w:val="auto"/>
        </w:rPr>
        <w:t>Please get multiple usable takes; shot will be repeated later.</w:t>
      </w:r>
      <w:r w:rsidR="00F90C5C">
        <w:rPr>
          <w:rFonts w:ascii="Arial" w:hAnsi="Arial" w:cs="Arial"/>
          <w:color w:val="auto"/>
        </w:rPr>
        <w:t xml:space="preserve"> </w:t>
      </w:r>
      <w:r w:rsidR="00F90C5C" w:rsidRPr="00F90C5C">
        <w:rPr>
          <w:rFonts w:ascii="Arial" w:hAnsi="Arial" w:cs="Arial"/>
          <w:color w:val="auto"/>
          <w:highlight w:val="green"/>
        </w:rPr>
        <w:t>(Videographer Comment: Discard takes 1 – 4)</w:t>
      </w:r>
    </w:p>
    <w:p w14:paraId="6465DF40" w14:textId="77777777" w:rsidR="00580A56" w:rsidRPr="00580A56" w:rsidRDefault="00580A56" w:rsidP="00AB3FD7">
      <w:pPr>
        <w:pStyle w:val="ListParagraph"/>
        <w:ind w:left="0"/>
        <w:rPr>
          <w:rFonts w:ascii="Arial" w:hAnsi="Arial" w:cs="Arial"/>
          <w:color w:val="auto"/>
        </w:rPr>
      </w:pPr>
    </w:p>
    <w:p w14:paraId="333291C3" w14:textId="77777777" w:rsidR="00580A56" w:rsidRPr="002C4D80" w:rsidRDefault="00580A56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 xml:space="preserve">Suspend the </w:t>
      </w:r>
      <w:r w:rsidR="00671928" w:rsidRPr="00671928">
        <w:rPr>
          <w:rFonts w:ascii="Arial" w:hAnsi="Arial" w:cs="Arial"/>
          <w:color w:val="auto"/>
        </w:rPr>
        <w:t>cell pellet</w:t>
      </w:r>
      <w:r w:rsidRPr="00671928">
        <w:rPr>
          <w:rFonts w:ascii="Arial" w:hAnsi="Arial" w:cs="Arial"/>
          <w:color w:val="auto"/>
        </w:rPr>
        <w:t xml:space="preserve"> in 1 mL of </w:t>
      </w:r>
      <w:r w:rsidR="00671928" w:rsidRPr="00671928">
        <w:rPr>
          <w:rFonts w:ascii="Arial" w:hAnsi="Arial" w:cs="Arial"/>
          <w:color w:val="auto"/>
        </w:rPr>
        <w:t>fixing solution containing 3.7% formaldehyde in PBS</w:t>
      </w:r>
      <w:r w:rsidRPr="00671928">
        <w:rPr>
          <w:rFonts w:ascii="Arial" w:hAnsi="Arial" w:cs="Arial"/>
          <w:color w:val="auto"/>
        </w:rPr>
        <w:t>.</w:t>
      </w:r>
      <w:r w:rsidRPr="000F7704">
        <w:rPr>
          <w:rFonts w:ascii="Arial" w:hAnsi="Arial" w:cs="Arial"/>
          <w:b/>
          <w:color w:val="auto"/>
        </w:rPr>
        <w:t xml:space="preserve"> </w:t>
      </w:r>
      <w:r w:rsidR="000F7704" w:rsidRPr="000F7704">
        <w:rPr>
          <w:rFonts w:ascii="Arial" w:hAnsi="Arial" w:cs="Arial"/>
          <w:b/>
          <w:color w:val="auto"/>
        </w:rPr>
        <w:t xml:space="preserve">[1-CU] </w:t>
      </w:r>
      <w:r w:rsidRPr="00671928">
        <w:rPr>
          <w:rFonts w:ascii="Arial" w:hAnsi="Arial" w:cs="Arial"/>
          <w:color w:val="auto"/>
        </w:rPr>
        <w:t>Incubate the cells at room temperature for 15 minutes.</w:t>
      </w:r>
      <w:r w:rsidR="000F7704">
        <w:rPr>
          <w:rFonts w:ascii="Arial" w:hAnsi="Arial" w:cs="Arial"/>
          <w:color w:val="auto"/>
        </w:rPr>
        <w:t xml:space="preserve"> </w:t>
      </w:r>
      <w:r w:rsidR="000F7704" w:rsidRPr="000F7704">
        <w:rPr>
          <w:rFonts w:ascii="Arial" w:hAnsi="Arial" w:cs="Arial"/>
          <w:b/>
          <w:color w:val="auto"/>
        </w:rPr>
        <w:t>[2-MED</w:t>
      </w:r>
      <w:r w:rsidR="000F7704">
        <w:rPr>
          <w:rFonts w:ascii="Arial" w:hAnsi="Arial" w:cs="Arial"/>
          <w:b/>
          <w:color w:val="auto"/>
        </w:rPr>
        <w:t>-TXT</w:t>
      </w:r>
      <w:r w:rsidR="000F7704" w:rsidRPr="000F7704">
        <w:rPr>
          <w:rFonts w:ascii="Arial" w:hAnsi="Arial" w:cs="Arial"/>
          <w:b/>
          <w:color w:val="auto"/>
        </w:rPr>
        <w:t>]</w:t>
      </w:r>
    </w:p>
    <w:p w14:paraId="360EB4D1" w14:textId="77777777" w:rsidR="002C4D80" w:rsidRPr="002C4D80" w:rsidRDefault="002C4D80" w:rsidP="002C4D80">
      <w:pPr>
        <w:pStyle w:val="ListParagraph"/>
        <w:ind w:left="1080"/>
        <w:rPr>
          <w:rFonts w:ascii="Arial" w:hAnsi="Arial" w:cs="Arial"/>
          <w:color w:val="auto"/>
        </w:rPr>
      </w:pPr>
    </w:p>
    <w:p w14:paraId="6D3B7AA2" w14:textId="37578C06" w:rsidR="002C4D80" w:rsidRDefault="00B72723" w:rsidP="002C4D80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Fixing solution being pipetted into tube and cells are </w:t>
      </w:r>
      <w:proofErr w:type="spellStart"/>
      <w:r>
        <w:rPr>
          <w:rFonts w:ascii="Arial" w:hAnsi="Arial" w:cs="Arial"/>
          <w:color w:val="auto"/>
        </w:rPr>
        <w:t>resuspended</w:t>
      </w:r>
      <w:proofErr w:type="spellEnd"/>
      <w:r>
        <w:rPr>
          <w:rFonts w:ascii="Arial" w:hAnsi="Arial" w:cs="Arial"/>
          <w:color w:val="auto"/>
        </w:rPr>
        <w:t>.</w:t>
      </w:r>
      <w:r w:rsidR="00F90C5C">
        <w:rPr>
          <w:rFonts w:ascii="Arial" w:hAnsi="Arial" w:cs="Arial"/>
          <w:color w:val="auto"/>
        </w:rPr>
        <w:t xml:space="preserve"> </w:t>
      </w:r>
      <w:r w:rsidR="00F90C5C" w:rsidRPr="00F90C5C">
        <w:rPr>
          <w:rFonts w:ascii="Arial" w:hAnsi="Arial" w:cs="Arial"/>
          <w:color w:val="auto"/>
          <w:highlight w:val="green"/>
        </w:rPr>
        <w:t xml:space="preserve">(Videographer Comment: if </w:t>
      </w:r>
      <w:proofErr w:type="spellStart"/>
      <w:r w:rsidR="00F90C5C" w:rsidRPr="00F90C5C">
        <w:rPr>
          <w:rFonts w:ascii="Arial" w:hAnsi="Arial" w:cs="Arial"/>
          <w:color w:val="auto"/>
          <w:highlight w:val="green"/>
        </w:rPr>
        <w:t>i</w:t>
      </w:r>
      <w:proofErr w:type="spellEnd"/>
      <w:r w:rsidR="00F90C5C" w:rsidRPr="00F90C5C">
        <w:rPr>
          <w:rFonts w:ascii="Arial" w:hAnsi="Arial" w:cs="Arial"/>
          <w:color w:val="auto"/>
          <w:highlight w:val="green"/>
        </w:rPr>
        <w:t xml:space="preserve"> remember well, discard take 8 (not sure))</w:t>
      </w:r>
    </w:p>
    <w:p w14:paraId="1DDC8859" w14:textId="77777777" w:rsidR="00B72723" w:rsidRPr="00671928" w:rsidRDefault="00B72723" w:rsidP="002C4D80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leaving the tube at RT.  TEXT:  RT; 15 min</w:t>
      </w:r>
    </w:p>
    <w:p w14:paraId="30677C99" w14:textId="77777777" w:rsidR="00580A56" w:rsidRPr="00580A56" w:rsidRDefault="00580A56" w:rsidP="00AB3FD7">
      <w:pPr>
        <w:pStyle w:val="ListParagraph"/>
        <w:tabs>
          <w:tab w:val="left" w:pos="567"/>
        </w:tabs>
        <w:ind w:left="426" w:hanging="426"/>
        <w:rPr>
          <w:rFonts w:ascii="Arial" w:hAnsi="Arial" w:cs="Arial"/>
          <w:color w:val="auto"/>
        </w:rPr>
      </w:pPr>
      <w:r w:rsidRPr="00580A56">
        <w:rPr>
          <w:rFonts w:ascii="Arial" w:hAnsi="Arial" w:cs="Arial"/>
          <w:color w:val="auto"/>
        </w:rPr>
        <w:t xml:space="preserve"> </w:t>
      </w:r>
    </w:p>
    <w:p w14:paraId="0D23D140" w14:textId="77777777" w:rsidR="00580A56" w:rsidRPr="00B72723" w:rsidRDefault="00580A56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>After</w:t>
      </w:r>
      <w:r w:rsidR="00671928" w:rsidRPr="00671928">
        <w:rPr>
          <w:rFonts w:ascii="Arial" w:hAnsi="Arial" w:cs="Arial"/>
          <w:color w:val="auto"/>
        </w:rPr>
        <w:t xml:space="preserve"> 15 minutes</w:t>
      </w:r>
      <w:r w:rsidRPr="00671928">
        <w:rPr>
          <w:rFonts w:ascii="Arial" w:hAnsi="Arial" w:cs="Arial"/>
          <w:color w:val="auto"/>
        </w:rPr>
        <w:t xml:space="preserve">, centrifuge the cell suspension at 14,000 x g </w:t>
      </w:r>
      <w:r w:rsidR="00671928" w:rsidRPr="00671928">
        <w:rPr>
          <w:rFonts w:ascii="Arial" w:hAnsi="Arial" w:cs="Arial"/>
          <w:color w:val="auto"/>
        </w:rPr>
        <w:t>and</w:t>
      </w:r>
      <w:r w:rsidRPr="00671928">
        <w:rPr>
          <w:rFonts w:ascii="Arial" w:hAnsi="Arial" w:cs="Arial"/>
          <w:color w:val="auto"/>
        </w:rPr>
        <w:t xml:space="preserve"> 4 °C for 1 minute. </w:t>
      </w:r>
      <w:r w:rsidR="000F7704" w:rsidRPr="000F7704">
        <w:rPr>
          <w:rFonts w:ascii="Arial" w:hAnsi="Arial" w:cs="Arial"/>
          <w:b/>
          <w:color w:val="auto"/>
        </w:rPr>
        <w:t>[1]</w:t>
      </w:r>
      <w:r w:rsidR="000F7704">
        <w:rPr>
          <w:rFonts w:ascii="Arial" w:hAnsi="Arial" w:cs="Arial"/>
          <w:color w:val="auto"/>
        </w:rPr>
        <w:t xml:space="preserve"> </w:t>
      </w:r>
      <w:r w:rsidRPr="00671928">
        <w:rPr>
          <w:rFonts w:ascii="Arial" w:hAnsi="Arial" w:cs="Arial"/>
          <w:color w:val="auto"/>
        </w:rPr>
        <w:t xml:space="preserve">Discard the supernatant. </w:t>
      </w:r>
      <w:r w:rsidR="000F7704" w:rsidRPr="000F7704">
        <w:rPr>
          <w:rFonts w:ascii="Arial" w:hAnsi="Arial" w:cs="Arial"/>
          <w:b/>
          <w:color w:val="auto"/>
        </w:rPr>
        <w:t>[2]</w:t>
      </w:r>
    </w:p>
    <w:p w14:paraId="321F4BA8" w14:textId="77777777" w:rsidR="00B72723" w:rsidRPr="00B72723" w:rsidRDefault="00B72723" w:rsidP="00B72723">
      <w:pPr>
        <w:pStyle w:val="ListParagraph"/>
        <w:ind w:left="1080"/>
        <w:rPr>
          <w:rFonts w:ascii="Arial" w:hAnsi="Arial" w:cs="Arial"/>
          <w:color w:val="auto"/>
        </w:rPr>
      </w:pPr>
    </w:p>
    <w:p w14:paraId="75A649D7" w14:textId="77777777" w:rsidR="00B72723" w:rsidRDefault="00B72723" w:rsidP="00B72723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2.7.</w:t>
      </w:r>
      <w:r w:rsidR="00B47BA3">
        <w:rPr>
          <w:rFonts w:ascii="Arial" w:hAnsi="Arial" w:cs="Arial"/>
          <w:color w:val="auto"/>
        </w:rPr>
        <w:t>1.</w:t>
      </w:r>
    </w:p>
    <w:p w14:paraId="076BA6D5" w14:textId="77777777" w:rsidR="00B72723" w:rsidRPr="00B72723" w:rsidRDefault="00B72723" w:rsidP="00B72723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2.7.2</w:t>
      </w:r>
      <w:r w:rsidR="00B47BA3">
        <w:rPr>
          <w:rFonts w:ascii="Arial" w:hAnsi="Arial" w:cs="Arial"/>
          <w:color w:val="auto"/>
        </w:rPr>
        <w:t>.</w:t>
      </w:r>
    </w:p>
    <w:p w14:paraId="47EBF83E" w14:textId="77777777" w:rsidR="00580A56" w:rsidRPr="00580A56" w:rsidRDefault="00580A56" w:rsidP="00AB3FD7">
      <w:pPr>
        <w:ind w:left="426" w:hanging="426"/>
        <w:rPr>
          <w:rFonts w:ascii="Arial" w:hAnsi="Arial" w:cs="Arial"/>
        </w:rPr>
      </w:pPr>
    </w:p>
    <w:p w14:paraId="429F4B93" w14:textId="77777777" w:rsidR="00580A56" w:rsidRPr="007B1651" w:rsidRDefault="00580A56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 xml:space="preserve">Wash the </w:t>
      </w:r>
      <w:r w:rsidR="00671928">
        <w:rPr>
          <w:rFonts w:ascii="Arial" w:hAnsi="Arial" w:cs="Arial"/>
          <w:color w:val="auto"/>
        </w:rPr>
        <w:t>cell pellet</w:t>
      </w:r>
      <w:r w:rsidR="00671928" w:rsidRPr="00671928">
        <w:rPr>
          <w:rFonts w:ascii="Arial" w:hAnsi="Arial" w:cs="Arial"/>
          <w:color w:val="auto"/>
        </w:rPr>
        <w:t xml:space="preserve"> with 1 mL of distilled water</w:t>
      </w:r>
      <w:r w:rsidRPr="00671928">
        <w:rPr>
          <w:rFonts w:ascii="Arial" w:hAnsi="Arial" w:cs="Arial"/>
          <w:color w:val="auto"/>
        </w:rPr>
        <w:t xml:space="preserve">. </w:t>
      </w:r>
      <w:r w:rsidR="00E12157" w:rsidRPr="00E12157">
        <w:rPr>
          <w:rFonts w:ascii="Arial" w:hAnsi="Arial" w:cs="Arial"/>
          <w:b/>
          <w:color w:val="auto"/>
        </w:rPr>
        <w:t>[1-CU]</w:t>
      </w:r>
      <w:r w:rsidR="00E12157">
        <w:rPr>
          <w:rFonts w:ascii="Arial" w:hAnsi="Arial" w:cs="Arial"/>
          <w:color w:val="auto"/>
        </w:rPr>
        <w:t xml:space="preserve"> </w:t>
      </w:r>
      <w:r w:rsidRPr="00671928">
        <w:rPr>
          <w:rFonts w:ascii="Arial" w:hAnsi="Arial" w:cs="Arial"/>
          <w:color w:val="auto"/>
        </w:rPr>
        <w:t>Centrifuge the cell suspension for</w:t>
      </w:r>
      <w:r w:rsidR="00671928" w:rsidRPr="00671928">
        <w:rPr>
          <w:rFonts w:ascii="Arial" w:hAnsi="Arial" w:cs="Arial"/>
          <w:color w:val="auto"/>
        </w:rPr>
        <w:t xml:space="preserve"> 1 minute</w:t>
      </w:r>
      <w:r w:rsidRPr="00671928">
        <w:rPr>
          <w:rFonts w:ascii="Arial" w:hAnsi="Arial" w:cs="Arial"/>
          <w:color w:val="auto"/>
        </w:rPr>
        <w:t xml:space="preserve">. </w:t>
      </w:r>
      <w:r w:rsidR="00B47BA3">
        <w:rPr>
          <w:rFonts w:ascii="Arial" w:hAnsi="Arial" w:cs="Arial"/>
          <w:b/>
          <w:color w:val="auto"/>
        </w:rPr>
        <w:t>[2</w:t>
      </w:r>
      <w:r w:rsidR="00E12157" w:rsidRPr="00E12157">
        <w:rPr>
          <w:rFonts w:ascii="Arial" w:hAnsi="Arial" w:cs="Arial"/>
          <w:b/>
          <w:color w:val="auto"/>
        </w:rPr>
        <w:t>]</w:t>
      </w:r>
      <w:r w:rsidR="00B47BA3">
        <w:rPr>
          <w:rFonts w:ascii="Arial" w:hAnsi="Arial" w:cs="Arial"/>
          <w:color w:val="auto"/>
        </w:rPr>
        <w:t xml:space="preserve"> </w:t>
      </w:r>
      <w:r w:rsidRPr="00671928">
        <w:rPr>
          <w:rFonts w:ascii="Arial" w:hAnsi="Arial" w:cs="Arial"/>
          <w:color w:val="auto"/>
        </w:rPr>
        <w:t xml:space="preserve">Discard the supernatant </w:t>
      </w:r>
      <w:r w:rsidR="00671928" w:rsidRPr="00671928">
        <w:rPr>
          <w:rFonts w:ascii="Arial" w:hAnsi="Arial" w:cs="Arial"/>
          <w:color w:val="auto"/>
        </w:rPr>
        <w:t xml:space="preserve">and add 1 mL of distilled water for a second wash.  </w:t>
      </w:r>
      <w:r w:rsidR="00E12157" w:rsidRPr="00E12157">
        <w:rPr>
          <w:rFonts w:ascii="Arial" w:hAnsi="Arial" w:cs="Arial"/>
          <w:b/>
          <w:color w:val="auto"/>
        </w:rPr>
        <w:t>[3-MED]</w:t>
      </w:r>
      <w:r w:rsidR="00E12157">
        <w:rPr>
          <w:rFonts w:ascii="Arial" w:hAnsi="Arial" w:cs="Arial"/>
          <w:color w:val="auto"/>
        </w:rPr>
        <w:t xml:space="preserve"> </w:t>
      </w:r>
      <w:r w:rsidR="00671928" w:rsidRPr="00671928">
        <w:rPr>
          <w:rFonts w:ascii="Arial" w:hAnsi="Arial" w:cs="Arial"/>
          <w:color w:val="auto"/>
        </w:rPr>
        <w:t xml:space="preserve">Centrifuge again. </w:t>
      </w:r>
      <w:r w:rsidR="00E12157" w:rsidRPr="00E12157">
        <w:rPr>
          <w:rFonts w:ascii="Arial" w:hAnsi="Arial" w:cs="Arial"/>
          <w:b/>
          <w:color w:val="auto"/>
        </w:rPr>
        <w:t>[4]</w:t>
      </w:r>
      <w:r w:rsidR="00E01169">
        <w:rPr>
          <w:rFonts w:ascii="Arial" w:hAnsi="Arial" w:cs="Arial"/>
          <w:b/>
          <w:color w:val="auto"/>
        </w:rPr>
        <w:t xml:space="preserve">  </w:t>
      </w:r>
    </w:p>
    <w:p w14:paraId="74231333" w14:textId="77777777" w:rsidR="007B1651" w:rsidRPr="007B1651" w:rsidRDefault="007B1651" w:rsidP="007B1651">
      <w:pPr>
        <w:pStyle w:val="ListParagraph"/>
        <w:ind w:left="1080"/>
        <w:rPr>
          <w:rFonts w:ascii="Arial" w:hAnsi="Arial" w:cs="Arial"/>
          <w:color w:val="auto"/>
        </w:rPr>
      </w:pPr>
    </w:p>
    <w:p w14:paraId="00A492B4" w14:textId="77777777" w:rsidR="007B1651" w:rsidRDefault="007B1651" w:rsidP="007B1651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>1 mL of distilled water</w:t>
      </w:r>
      <w:r>
        <w:rPr>
          <w:rFonts w:ascii="Arial" w:hAnsi="Arial" w:cs="Arial"/>
          <w:color w:val="auto"/>
        </w:rPr>
        <w:t xml:space="preserve"> being added to the cells.</w:t>
      </w:r>
    </w:p>
    <w:p w14:paraId="449CAA94" w14:textId="77777777" w:rsidR="007B1651" w:rsidRPr="00B47BA3" w:rsidRDefault="007B1651" w:rsidP="00B47BA3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B47BA3">
        <w:rPr>
          <w:rFonts w:ascii="Arial" w:hAnsi="Arial" w:cs="Arial"/>
          <w:color w:val="auto"/>
        </w:rPr>
        <w:t>Use shot from 2.7.1.</w:t>
      </w:r>
    </w:p>
    <w:p w14:paraId="4948C988" w14:textId="77777777" w:rsidR="007B1651" w:rsidRDefault="007B1651" w:rsidP="007B1651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discards the supernatant and then adds </w:t>
      </w:r>
      <w:r w:rsidRPr="00671928">
        <w:rPr>
          <w:rFonts w:ascii="Arial" w:hAnsi="Arial" w:cs="Arial"/>
          <w:color w:val="auto"/>
        </w:rPr>
        <w:t>1 mL of distilled water</w:t>
      </w:r>
      <w:r>
        <w:rPr>
          <w:rFonts w:ascii="Arial" w:hAnsi="Arial" w:cs="Arial"/>
          <w:color w:val="auto"/>
        </w:rPr>
        <w:t xml:space="preserve"> to the cells.</w:t>
      </w:r>
      <w:r w:rsidR="00D37CD9">
        <w:rPr>
          <w:rFonts w:ascii="Arial" w:hAnsi="Arial" w:cs="Arial"/>
          <w:color w:val="auto"/>
        </w:rPr>
        <w:t xml:space="preserve">  </w:t>
      </w:r>
    </w:p>
    <w:p w14:paraId="08683C94" w14:textId="77777777" w:rsidR="007B1651" w:rsidRPr="007B1651" w:rsidRDefault="00B47BA3" w:rsidP="007B1651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2.7.1.</w:t>
      </w:r>
    </w:p>
    <w:p w14:paraId="21E8A8E6" w14:textId="77777777" w:rsidR="00580A56" w:rsidRPr="00580A56" w:rsidRDefault="00580A56" w:rsidP="00AB3FD7">
      <w:pPr>
        <w:ind w:left="426" w:hanging="426"/>
        <w:rPr>
          <w:rFonts w:ascii="Arial" w:hAnsi="Arial" w:cs="Arial"/>
        </w:rPr>
      </w:pPr>
    </w:p>
    <w:p w14:paraId="75A43CB1" w14:textId="77777777" w:rsidR="00580A56" w:rsidRPr="00B53F94" w:rsidRDefault="00671928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671928">
        <w:rPr>
          <w:rFonts w:ascii="Arial" w:hAnsi="Arial" w:cs="Arial"/>
          <w:color w:val="auto"/>
        </w:rPr>
        <w:t>Remove the supernatant from the second wash and a</w:t>
      </w:r>
      <w:r w:rsidR="00580A56" w:rsidRPr="00671928">
        <w:rPr>
          <w:rFonts w:ascii="Arial" w:hAnsi="Arial" w:cs="Arial"/>
          <w:color w:val="auto"/>
        </w:rPr>
        <w:t>djust the cell pellet with distilled water to</w:t>
      </w:r>
      <w:r w:rsidRPr="00671928">
        <w:rPr>
          <w:rFonts w:ascii="Arial" w:hAnsi="Arial" w:cs="Arial"/>
          <w:color w:val="auto"/>
        </w:rPr>
        <w:t xml:space="preserve"> an optical density at 600 nm</w:t>
      </w:r>
      <w:r w:rsidR="00580A56" w:rsidRPr="00671928">
        <w:rPr>
          <w:rFonts w:ascii="Arial" w:hAnsi="Arial" w:cs="Arial"/>
          <w:color w:val="auto"/>
          <w:vertAlign w:val="subscript"/>
        </w:rPr>
        <w:t xml:space="preserve"> </w:t>
      </w:r>
      <w:r w:rsidR="00580A56" w:rsidRPr="00671928">
        <w:rPr>
          <w:rFonts w:ascii="Arial" w:hAnsi="Arial" w:cs="Arial"/>
          <w:color w:val="auto"/>
        </w:rPr>
        <w:t>of 5, which is equivalent to 1.15 x 10</w:t>
      </w:r>
      <w:r w:rsidR="00580A56" w:rsidRPr="00671928">
        <w:rPr>
          <w:rFonts w:ascii="Arial" w:hAnsi="Arial" w:cs="Arial"/>
          <w:color w:val="auto"/>
          <w:vertAlign w:val="superscript"/>
        </w:rPr>
        <w:t>8</w:t>
      </w:r>
      <w:r w:rsidR="00580A56" w:rsidRPr="00671928">
        <w:rPr>
          <w:rFonts w:ascii="Arial" w:hAnsi="Arial" w:cs="Arial"/>
          <w:color w:val="auto"/>
        </w:rPr>
        <w:t xml:space="preserve"> cells</w:t>
      </w:r>
      <w:r w:rsidR="00B53F94">
        <w:rPr>
          <w:rFonts w:ascii="Arial" w:hAnsi="Arial" w:cs="Arial"/>
          <w:color w:val="auto"/>
        </w:rPr>
        <w:t xml:space="preserve"> per </w:t>
      </w:r>
      <w:r w:rsidRPr="00671928">
        <w:rPr>
          <w:rFonts w:ascii="Arial" w:hAnsi="Arial" w:cs="Arial"/>
          <w:color w:val="auto"/>
        </w:rPr>
        <w:t>mL</w:t>
      </w:r>
      <w:r w:rsidR="00580A56" w:rsidRPr="00671928">
        <w:rPr>
          <w:rFonts w:ascii="Arial" w:hAnsi="Arial" w:cs="Arial"/>
          <w:color w:val="auto"/>
        </w:rPr>
        <w:t xml:space="preserve">. </w:t>
      </w:r>
      <w:r w:rsidR="00B53F94" w:rsidRPr="00B53F94">
        <w:rPr>
          <w:rFonts w:ascii="Arial" w:hAnsi="Arial" w:cs="Arial"/>
          <w:b/>
          <w:color w:val="auto"/>
        </w:rPr>
        <w:t>[1-MED]</w:t>
      </w:r>
    </w:p>
    <w:p w14:paraId="38B95AE5" w14:textId="77777777" w:rsidR="00B53F94" w:rsidRPr="00B53F94" w:rsidRDefault="00B53F94" w:rsidP="00B53F94">
      <w:pPr>
        <w:pStyle w:val="ListParagraph"/>
        <w:ind w:left="1080"/>
        <w:rPr>
          <w:rFonts w:ascii="Arial" w:hAnsi="Arial" w:cs="Arial"/>
          <w:color w:val="auto"/>
        </w:rPr>
      </w:pPr>
    </w:p>
    <w:p w14:paraId="39E0E220" w14:textId="77777777" w:rsidR="00B53F94" w:rsidRPr="00B53F94" w:rsidRDefault="00B53F94" w:rsidP="00B53F94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B53F94">
        <w:rPr>
          <w:rFonts w:ascii="Arial" w:hAnsi="Arial" w:cs="Arial"/>
          <w:color w:val="auto"/>
        </w:rPr>
        <w:t>Talent removing supernatant and then adding appropriate volume of distilled water to get desired OD.</w:t>
      </w:r>
    </w:p>
    <w:p w14:paraId="034FC4CA" w14:textId="77777777" w:rsidR="00580A56" w:rsidRPr="00580A56" w:rsidRDefault="00580A56" w:rsidP="00AB3FD7">
      <w:pPr>
        <w:rPr>
          <w:rFonts w:ascii="Arial" w:hAnsi="Arial" w:cs="Arial"/>
        </w:rPr>
      </w:pPr>
    </w:p>
    <w:p w14:paraId="263D20B9" w14:textId="77777777" w:rsidR="00580A56" w:rsidRPr="00B53F94" w:rsidRDefault="00580A56" w:rsidP="00AB3FD7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AC3D05">
        <w:rPr>
          <w:rFonts w:ascii="Arial" w:hAnsi="Arial" w:cs="Arial"/>
          <w:color w:val="auto"/>
        </w:rPr>
        <w:t>Ke</w:t>
      </w:r>
      <w:r w:rsidR="00AC3D05" w:rsidRPr="00AC3D05">
        <w:rPr>
          <w:rFonts w:ascii="Arial" w:hAnsi="Arial" w:cs="Arial"/>
          <w:color w:val="auto"/>
        </w:rPr>
        <w:t>ep the sample</w:t>
      </w:r>
      <w:r w:rsidR="00DA0699">
        <w:rPr>
          <w:rFonts w:ascii="Arial" w:hAnsi="Arial" w:cs="Arial"/>
          <w:color w:val="auto"/>
        </w:rPr>
        <w:t>s</w:t>
      </w:r>
      <w:r w:rsidR="00AC3D05" w:rsidRPr="00AC3D05">
        <w:rPr>
          <w:rFonts w:ascii="Arial" w:hAnsi="Arial" w:cs="Arial"/>
          <w:color w:val="auto"/>
        </w:rPr>
        <w:t xml:space="preserve"> at 4 °C until </w:t>
      </w:r>
      <w:r w:rsidRPr="00AC3D05">
        <w:rPr>
          <w:rFonts w:ascii="Arial" w:hAnsi="Arial" w:cs="Arial"/>
          <w:color w:val="auto"/>
        </w:rPr>
        <w:t>use.</w:t>
      </w:r>
      <w:r w:rsidR="00B53F94">
        <w:rPr>
          <w:rFonts w:ascii="Arial" w:hAnsi="Arial" w:cs="Arial"/>
          <w:color w:val="auto"/>
        </w:rPr>
        <w:t xml:space="preserve"> </w:t>
      </w:r>
      <w:r w:rsidR="00B53F94" w:rsidRPr="00B53F94">
        <w:rPr>
          <w:rFonts w:ascii="Arial" w:hAnsi="Arial" w:cs="Arial"/>
          <w:b/>
          <w:color w:val="auto"/>
        </w:rPr>
        <w:t>[1-MED]</w:t>
      </w:r>
    </w:p>
    <w:p w14:paraId="121D1A8D" w14:textId="77777777" w:rsidR="00B53F94" w:rsidRPr="00B53F94" w:rsidRDefault="00B53F94" w:rsidP="00B53F94">
      <w:pPr>
        <w:pStyle w:val="ListParagraph"/>
        <w:ind w:left="1080"/>
        <w:rPr>
          <w:rFonts w:ascii="Arial" w:hAnsi="Arial" w:cs="Arial"/>
          <w:color w:val="auto"/>
        </w:rPr>
      </w:pPr>
    </w:p>
    <w:p w14:paraId="01904654" w14:textId="77777777" w:rsidR="00B53F94" w:rsidRDefault="00B53F94" w:rsidP="009F6274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B53F94">
        <w:rPr>
          <w:rFonts w:ascii="Arial" w:hAnsi="Arial" w:cs="Arial"/>
          <w:color w:val="auto"/>
        </w:rPr>
        <w:t>Talent putting the tube(s) into the fridge.</w:t>
      </w:r>
    </w:p>
    <w:p w14:paraId="16E6B359" w14:textId="77777777" w:rsidR="00813BE8" w:rsidRDefault="00813BE8" w:rsidP="00813BE8">
      <w:pPr>
        <w:pStyle w:val="ListParagraph"/>
        <w:ind w:left="1368"/>
        <w:rPr>
          <w:rFonts w:ascii="Arial" w:hAnsi="Arial" w:cs="Arial"/>
          <w:color w:val="auto"/>
        </w:rPr>
      </w:pPr>
    </w:p>
    <w:p w14:paraId="2B7B24F7" w14:textId="77777777" w:rsidR="00916920" w:rsidRPr="009F6274" w:rsidRDefault="00916920" w:rsidP="00916920">
      <w:pPr>
        <w:pStyle w:val="ListParagraph"/>
        <w:ind w:left="1368"/>
        <w:rPr>
          <w:rFonts w:ascii="Arial" w:hAnsi="Arial" w:cs="Arial"/>
          <w:color w:val="auto"/>
        </w:rPr>
      </w:pPr>
    </w:p>
    <w:p w14:paraId="2E45EF96" w14:textId="77777777" w:rsidR="00876FF4" w:rsidRPr="00916920" w:rsidRDefault="00876FF4" w:rsidP="00916920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76FF4">
        <w:rPr>
          <w:rFonts w:ascii="Arial" w:hAnsi="Arial" w:cs="Arial"/>
          <w:b/>
        </w:rPr>
        <w:t>Liquid Fluorescence Recovery Assay (LFR)</w:t>
      </w:r>
    </w:p>
    <w:p w14:paraId="4C051323" w14:textId="77777777" w:rsidR="00916920" w:rsidRPr="00876FF4" w:rsidRDefault="00916920" w:rsidP="00916920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9BC0C67" w14:textId="77777777" w:rsidR="00AA465A" w:rsidRPr="00916920" w:rsidRDefault="00AA465A" w:rsidP="00916920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64D83">
        <w:rPr>
          <w:rFonts w:ascii="Arial" w:hAnsi="Arial" w:cs="Arial"/>
        </w:rPr>
        <w:t>Begin this procedure by turning on the spectrophotometer.</w:t>
      </w:r>
      <w:r w:rsidR="00C3594D">
        <w:rPr>
          <w:rFonts w:ascii="Arial" w:hAnsi="Arial" w:cs="Arial"/>
        </w:rPr>
        <w:t xml:space="preserve"> </w:t>
      </w:r>
      <w:r w:rsidR="00C3594D" w:rsidRPr="00C3594D">
        <w:rPr>
          <w:rFonts w:ascii="Arial" w:hAnsi="Arial" w:cs="Arial"/>
          <w:b/>
        </w:rPr>
        <w:t>[1-WIDE/MED]</w:t>
      </w:r>
    </w:p>
    <w:p w14:paraId="3E34B61E" w14:textId="77777777" w:rsidR="00916920" w:rsidRPr="00C3594D" w:rsidRDefault="00916920" w:rsidP="00916920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73B698E" w14:textId="77777777" w:rsidR="00C3594D" w:rsidRPr="00916920" w:rsidRDefault="00C3594D" w:rsidP="00916920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C3594D">
        <w:rPr>
          <w:rFonts w:ascii="Arial" w:hAnsi="Arial" w:cs="Arial"/>
        </w:rPr>
        <w:lastRenderedPageBreak/>
        <w:t>Talent approaching the</w:t>
      </w:r>
      <w:r>
        <w:rPr>
          <w:rFonts w:ascii="Arial" w:hAnsi="Arial" w:cs="Arial"/>
          <w:b/>
        </w:rPr>
        <w:t xml:space="preserve"> </w:t>
      </w:r>
      <w:r w:rsidRPr="00864D83">
        <w:rPr>
          <w:rFonts w:ascii="Arial" w:hAnsi="Arial" w:cs="Arial"/>
        </w:rPr>
        <w:t>spectrophotometer</w:t>
      </w:r>
      <w:r>
        <w:rPr>
          <w:rFonts w:ascii="Arial" w:hAnsi="Arial" w:cs="Arial"/>
        </w:rPr>
        <w:t xml:space="preserve"> and turning it on.</w:t>
      </w:r>
    </w:p>
    <w:p w14:paraId="0D4D1919" w14:textId="77777777" w:rsidR="00916920" w:rsidRPr="00C3594D" w:rsidRDefault="00916920" w:rsidP="00916920">
      <w:pPr>
        <w:ind w:left="1368"/>
        <w:jc w:val="both"/>
        <w:outlineLvl w:val="0"/>
        <w:rPr>
          <w:rFonts w:ascii="Arial" w:hAnsi="Arial" w:cs="Arial"/>
          <w:b/>
          <w:szCs w:val="24"/>
        </w:rPr>
      </w:pPr>
    </w:p>
    <w:p w14:paraId="61C88383" w14:textId="77777777" w:rsidR="00AA465A" w:rsidRPr="00916920" w:rsidRDefault="00AA465A" w:rsidP="0091692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C567F">
        <w:rPr>
          <w:rFonts w:ascii="Arial" w:hAnsi="Arial" w:cs="Arial"/>
        </w:rPr>
        <w:t>Open the Skanlt software.</w:t>
      </w:r>
      <w:r w:rsidRPr="00C3594D">
        <w:rPr>
          <w:rFonts w:ascii="Arial" w:hAnsi="Arial" w:cs="Arial"/>
          <w:b/>
        </w:rPr>
        <w:t xml:space="preserve"> </w:t>
      </w:r>
      <w:r w:rsidR="00C3594D" w:rsidRPr="00C3594D">
        <w:rPr>
          <w:rFonts w:ascii="Arial" w:hAnsi="Arial" w:cs="Arial"/>
          <w:b/>
        </w:rPr>
        <w:t xml:space="preserve">[1-MED] </w:t>
      </w:r>
      <w:r w:rsidRPr="008C567F">
        <w:rPr>
          <w:rFonts w:ascii="Arial" w:hAnsi="Arial" w:cs="Arial"/>
        </w:rPr>
        <w:t xml:space="preserve">Click on </w:t>
      </w:r>
      <w:r w:rsidRPr="0084519C">
        <w:rPr>
          <w:rFonts w:ascii="Arial" w:hAnsi="Arial" w:cs="Arial"/>
          <w:caps/>
        </w:rPr>
        <w:t xml:space="preserve">new </w:t>
      </w:r>
      <w:r w:rsidR="00814BB0" w:rsidRPr="0084519C">
        <w:rPr>
          <w:rFonts w:ascii="Arial" w:hAnsi="Arial" w:cs="Arial"/>
          <w:caps/>
        </w:rPr>
        <w:t>SESSION;</w:t>
      </w:r>
      <w:r w:rsidRPr="008C567F">
        <w:rPr>
          <w:rFonts w:ascii="Arial" w:hAnsi="Arial" w:cs="Arial"/>
        </w:rPr>
        <w:t xml:space="preserve"> choose </w:t>
      </w:r>
      <w:r w:rsidRPr="0084519C">
        <w:rPr>
          <w:rFonts w:ascii="Arial" w:hAnsi="Arial" w:cs="Arial"/>
          <w:caps/>
        </w:rPr>
        <w:t>start</w:t>
      </w:r>
      <w:r w:rsidRPr="008C567F">
        <w:rPr>
          <w:rFonts w:ascii="Arial" w:hAnsi="Arial" w:cs="Arial"/>
        </w:rPr>
        <w:t xml:space="preserve"> and then </w:t>
      </w:r>
      <w:r w:rsidRPr="0084519C">
        <w:rPr>
          <w:rFonts w:ascii="Arial" w:hAnsi="Arial" w:cs="Arial"/>
        </w:rPr>
        <w:t>Varioskan Lux.</w:t>
      </w:r>
      <w:r w:rsidRPr="008C567F">
        <w:rPr>
          <w:rFonts w:ascii="Arial" w:hAnsi="Arial" w:cs="Arial"/>
        </w:rPr>
        <w:t xml:space="preserve"> </w:t>
      </w:r>
      <w:r w:rsidR="00C3594D" w:rsidRPr="00916920">
        <w:rPr>
          <w:rFonts w:ascii="Arial" w:hAnsi="Arial" w:cs="Arial"/>
          <w:b/>
        </w:rPr>
        <w:t>[2-SCREEN CAPTURE</w:t>
      </w:r>
      <w:r w:rsidR="00C3594D" w:rsidRPr="00916920">
        <w:rPr>
          <w:rFonts w:ascii="Arial" w:hAnsi="Arial" w:cs="Arial"/>
          <w:b/>
          <w:lang w:eastAsia="es-MX"/>
        </w:rPr>
        <w:t>]</w:t>
      </w:r>
      <w:r w:rsidR="00C3594D">
        <w:rPr>
          <w:rFonts w:ascii="Arial" w:hAnsi="Arial" w:cs="Arial"/>
          <w:lang w:eastAsia="es-MX"/>
        </w:rPr>
        <w:t xml:space="preserve"> </w:t>
      </w:r>
      <w:r w:rsidR="0084519C">
        <w:rPr>
          <w:rFonts w:ascii="Arial" w:hAnsi="Arial" w:cs="Arial"/>
          <w:lang w:eastAsia="es-MX"/>
        </w:rPr>
        <w:t>F</w:t>
      </w:r>
      <w:r w:rsidR="00D37CD9">
        <w:rPr>
          <w:rFonts w:ascii="Arial" w:hAnsi="Arial" w:cs="Arial"/>
          <w:lang w:eastAsia="es-MX"/>
        </w:rPr>
        <w:t>rom</w:t>
      </w:r>
      <w:r w:rsidR="00916920">
        <w:rPr>
          <w:rFonts w:ascii="Arial" w:hAnsi="Arial" w:cs="Arial"/>
          <w:lang w:eastAsia="es-MX"/>
        </w:rPr>
        <w:t xml:space="preserve"> </w:t>
      </w:r>
      <w:r w:rsidRPr="008C567F">
        <w:rPr>
          <w:rFonts w:ascii="Arial" w:hAnsi="Arial" w:cs="Arial"/>
          <w:lang w:eastAsia="es-MX"/>
        </w:rPr>
        <w:t xml:space="preserve">the session tree, select </w:t>
      </w:r>
      <w:r w:rsidRPr="0084519C">
        <w:rPr>
          <w:rFonts w:ascii="Arial" w:hAnsi="Arial" w:cs="Arial"/>
          <w:caps/>
          <w:lang w:eastAsia="es-MX"/>
        </w:rPr>
        <w:t>protocol</w:t>
      </w:r>
      <w:r w:rsidRPr="0084519C">
        <w:rPr>
          <w:rFonts w:ascii="Arial" w:hAnsi="Arial" w:cs="Arial"/>
          <w:lang w:eastAsia="es-MX"/>
        </w:rPr>
        <w:t>,</w:t>
      </w:r>
      <w:r w:rsidRPr="008C567F">
        <w:rPr>
          <w:rFonts w:ascii="Arial" w:hAnsi="Arial" w:cs="Arial"/>
          <w:lang w:eastAsia="es-MX"/>
        </w:rPr>
        <w:t xml:space="preserve"> e</w:t>
      </w:r>
      <w:r w:rsidRPr="008C567F">
        <w:rPr>
          <w:rFonts w:ascii="Arial" w:hAnsi="Arial" w:cs="Arial"/>
        </w:rPr>
        <w:t>nter the settings for the fluorescence wavelengths</w:t>
      </w:r>
      <w:r w:rsidR="00916920">
        <w:rPr>
          <w:rFonts w:ascii="Arial" w:hAnsi="Arial" w:cs="Arial"/>
        </w:rPr>
        <w:t xml:space="preserve"> </w:t>
      </w:r>
      <w:r w:rsidRPr="008C567F">
        <w:rPr>
          <w:rFonts w:ascii="Arial" w:hAnsi="Arial" w:cs="Arial"/>
        </w:rPr>
        <w:t>and choose automatic photomultiplier gain. For the excitation bandwidth, select 12 nm. In the optics, select ‘top’</w:t>
      </w:r>
      <w:r w:rsidR="008C567F">
        <w:rPr>
          <w:rFonts w:ascii="Arial" w:hAnsi="Arial" w:cs="Arial"/>
        </w:rPr>
        <w:t xml:space="preserve"> for</w:t>
      </w:r>
      <w:r w:rsidRPr="008C567F">
        <w:rPr>
          <w:rFonts w:ascii="Arial" w:hAnsi="Arial" w:cs="Arial"/>
        </w:rPr>
        <w:t xml:space="preserve"> excitation of the sample from the top of the well. </w:t>
      </w:r>
      <w:r w:rsidR="00916920">
        <w:rPr>
          <w:rFonts w:ascii="Arial" w:hAnsi="Arial" w:cs="Arial"/>
          <w:b/>
        </w:rPr>
        <w:t>[3</w:t>
      </w:r>
      <w:r w:rsidR="00916920" w:rsidRPr="00916920">
        <w:rPr>
          <w:rFonts w:ascii="Arial" w:hAnsi="Arial" w:cs="Arial"/>
          <w:b/>
        </w:rPr>
        <w:t>-SCREEN CAPTURE</w:t>
      </w:r>
      <w:r w:rsidR="00916920" w:rsidRPr="00916920">
        <w:rPr>
          <w:rFonts w:ascii="Arial" w:hAnsi="Arial" w:cs="Arial"/>
          <w:b/>
          <w:lang w:eastAsia="es-MX"/>
        </w:rPr>
        <w:t>]</w:t>
      </w:r>
    </w:p>
    <w:p w14:paraId="646A119A" w14:textId="77777777" w:rsidR="00916920" w:rsidRPr="00916920" w:rsidRDefault="00916920" w:rsidP="0091692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432390E" w14:textId="77777777" w:rsidR="00916920" w:rsidRPr="00916920" w:rsidRDefault="00916920" w:rsidP="0091692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lang w:eastAsia="es-MX"/>
        </w:rPr>
        <w:t>Over the shoulder shot of talent at the computer opening the software.</w:t>
      </w:r>
    </w:p>
    <w:p w14:paraId="25C3AE72" w14:textId="77777777" w:rsidR="00916920" w:rsidRPr="00916920" w:rsidRDefault="00916920" w:rsidP="0091692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lang w:eastAsia="es-MX"/>
        </w:rPr>
        <w:t xml:space="preserve">Screen capture of selection of </w:t>
      </w:r>
      <w:r w:rsidRPr="002C44B4">
        <w:rPr>
          <w:rFonts w:ascii="Arial" w:hAnsi="Arial" w:cs="Arial"/>
          <w:caps/>
        </w:rPr>
        <w:t>new SESSION, start</w:t>
      </w:r>
      <w:r w:rsidRPr="008C567F">
        <w:rPr>
          <w:rFonts w:ascii="Arial" w:hAnsi="Arial" w:cs="Arial"/>
        </w:rPr>
        <w:t xml:space="preserve"> and </w:t>
      </w:r>
      <w:r w:rsidRPr="002C44B4">
        <w:rPr>
          <w:rFonts w:ascii="Arial" w:hAnsi="Arial" w:cs="Arial"/>
        </w:rPr>
        <w:t>Varioskan Lux.</w:t>
      </w:r>
    </w:p>
    <w:p w14:paraId="5F081584" w14:textId="77777777" w:rsidR="00916920" w:rsidRPr="008C567F" w:rsidRDefault="00916920" w:rsidP="0091692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Screen capture of </w:t>
      </w:r>
      <w:r w:rsidRPr="002C44B4">
        <w:rPr>
          <w:rFonts w:ascii="Arial" w:hAnsi="Arial" w:cs="Arial"/>
          <w:caps/>
          <w:lang w:eastAsia="es-MX"/>
        </w:rPr>
        <w:t>protocol</w:t>
      </w:r>
      <w:r>
        <w:rPr>
          <w:rFonts w:ascii="Arial" w:hAnsi="Arial" w:cs="Arial"/>
          <w:lang w:eastAsia="es-MX"/>
        </w:rPr>
        <w:t xml:space="preserve"> being selected from session tree, then </w:t>
      </w:r>
      <w:r w:rsidRPr="008C567F">
        <w:rPr>
          <w:rFonts w:ascii="Arial" w:hAnsi="Arial" w:cs="Arial"/>
        </w:rPr>
        <w:t>ex</w:t>
      </w:r>
      <w:r w:rsidR="00E472C8">
        <w:rPr>
          <w:rFonts w:ascii="Arial" w:hAnsi="Arial" w:cs="Arial"/>
        </w:rPr>
        <w:t>citation 485 nm/emission 510</w:t>
      </w:r>
      <w:r>
        <w:rPr>
          <w:rFonts w:ascii="Arial" w:hAnsi="Arial" w:cs="Arial"/>
        </w:rPr>
        <w:t xml:space="preserve"> nm,</w:t>
      </w:r>
      <w:r w:rsidRPr="008C567F">
        <w:rPr>
          <w:rFonts w:ascii="Arial" w:hAnsi="Arial" w:cs="Arial"/>
        </w:rPr>
        <w:t xml:space="preserve"> optical density 600 nm</w:t>
      </w:r>
      <w:r>
        <w:rPr>
          <w:rFonts w:ascii="Arial" w:hAnsi="Arial" w:cs="Arial"/>
        </w:rPr>
        <w:t>, automatic photomultiplier gain, 12 nm</w:t>
      </w:r>
      <w:r w:rsidRPr="00916920">
        <w:rPr>
          <w:rFonts w:ascii="Arial" w:hAnsi="Arial" w:cs="Arial"/>
        </w:rPr>
        <w:t xml:space="preserve"> </w:t>
      </w:r>
      <w:r w:rsidRPr="008C567F">
        <w:rPr>
          <w:rFonts w:ascii="Arial" w:hAnsi="Arial" w:cs="Arial"/>
        </w:rPr>
        <w:t>excitation bandwidth</w:t>
      </w:r>
      <w:r>
        <w:rPr>
          <w:rFonts w:ascii="Arial" w:hAnsi="Arial" w:cs="Arial"/>
        </w:rPr>
        <w:t xml:space="preserve"> and ‘top’ optics being entered/selected. </w:t>
      </w:r>
    </w:p>
    <w:p w14:paraId="542E5B71" w14:textId="77777777" w:rsidR="00AA465A" w:rsidRPr="00AA465A" w:rsidRDefault="00AA465A" w:rsidP="00916920">
      <w:pPr>
        <w:pStyle w:val="ListParagraph"/>
        <w:ind w:left="0"/>
        <w:rPr>
          <w:rFonts w:ascii="Arial" w:hAnsi="Arial" w:cs="Arial"/>
          <w:caps/>
          <w:highlight w:val="yellow"/>
          <w:lang w:eastAsia="es-MX"/>
        </w:rPr>
      </w:pPr>
    </w:p>
    <w:p w14:paraId="1176ECDF" w14:textId="77777777" w:rsidR="009B37E1" w:rsidRPr="00B06A96" w:rsidRDefault="00AA465A" w:rsidP="009B37E1">
      <w:pPr>
        <w:pStyle w:val="ListParagraph"/>
        <w:numPr>
          <w:ilvl w:val="1"/>
          <w:numId w:val="12"/>
        </w:numPr>
        <w:rPr>
          <w:rFonts w:ascii="Arial" w:hAnsi="Arial" w:cs="Arial"/>
          <w:caps/>
          <w:lang w:eastAsia="es-MX"/>
        </w:rPr>
      </w:pPr>
      <w:r w:rsidRPr="00B70CF3">
        <w:rPr>
          <w:rFonts w:ascii="Arial" w:hAnsi="Arial" w:cs="Arial"/>
          <w:lang w:eastAsia="es-MX"/>
        </w:rPr>
        <w:t>Enter a gentle an</w:t>
      </w:r>
      <w:r w:rsidR="00105F2C">
        <w:rPr>
          <w:rFonts w:ascii="Arial" w:hAnsi="Arial" w:cs="Arial"/>
          <w:lang w:eastAsia="es-MX"/>
        </w:rPr>
        <w:t>d continuous agitation</w:t>
      </w:r>
      <w:r w:rsidRPr="00B70CF3">
        <w:rPr>
          <w:rFonts w:ascii="Arial" w:hAnsi="Arial" w:cs="Arial"/>
          <w:lang w:eastAsia="es-MX"/>
        </w:rPr>
        <w:t xml:space="preserve">. Select </w:t>
      </w:r>
      <w:r w:rsidRPr="0084519C">
        <w:rPr>
          <w:rFonts w:ascii="Arial" w:hAnsi="Arial" w:cs="Arial"/>
          <w:lang w:eastAsia="es-MX"/>
        </w:rPr>
        <w:t>RUN PLATE OUT,</w:t>
      </w:r>
      <w:r w:rsidRPr="00B70CF3">
        <w:rPr>
          <w:rFonts w:ascii="Arial" w:hAnsi="Arial" w:cs="Arial"/>
          <w:lang w:eastAsia="es-MX"/>
        </w:rPr>
        <w:t xml:space="preserve"> and</w:t>
      </w:r>
      <w:r w:rsidRPr="00B70CF3">
        <w:rPr>
          <w:rFonts w:ascii="Arial" w:hAnsi="Arial" w:cs="Arial"/>
          <w:caps/>
          <w:lang w:eastAsia="es-MX"/>
        </w:rPr>
        <w:t xml:space="preserve"> </w:t>
      </w:r>
      <w:r w:rsidRPr="0084519C">
        <w:rPr>
          <w:rFonts w:ascii="Arial" w:hAnsi="Arial" w:cs="Arial"/>
          <w:caps/>
          <w:lang w:eastAsia="es-MX"/>
        </w:rPr>
        <w:t xml:space="preserve">pause until the user action. </w:t>
      </w:r>
      <w:r w:rsidRPr="00B70CF3">
        <w:rPr>
          <w:rFonts w:ascii="Arial" w:hAnsi="Arial" w:cs="Arial"/>
          <w:lang w:eastAsia="es-MX"/>
        </w:rPr>
        <w:t>Repeat the protocol five times.</w:t>
      </w:r>
      <w:r w:rsidR="009B37E1">
        <w:rPr>
          <w:rFonts w:ascii="Arial" w:hAnsi="Arial" w:cs="Arial"/>
          <w:lang w:eastAsia="es-MX"/>
        </w:rPr>
        <w:t xml:space="preserve"> </w:t>
      </w:r>
      <w:r w:rsidR="009B37E1">
        <w:rPr>
          <w:rFonts w:ascii="Arial" w:hAnsi="Arial" w:cs="Arial"/>
          <w:b/>
        </w:rPr>
        <w:t>[1</w:t>
      </w:r>
      <w:r w:rsidR="009B37E1" w:rsidRPr="00916920">
        <w:rPr>
          <w:rFonts w:ascii="Arial" w:hAnsi="Arial" w:cs="Arial"/>
          <w:b/>
        </w:rPr>
        <w:t>-SCREEN CAPTURE</w:t>
      </w:r>
      <w:r w:rsidR="009B37E1" w:rsidRPr="00916920">
        <w:rPr>
          <w:rFonts w:ascii="Arial" w:hAnsi="Arial" w:cs="Arial"/>
          <w:b/>
          <w:lang w:eastAsia="es-MX"/>
        </w:rPr>
        <w:t>]</w:t>
      </w:r>
    </w:p>
    <w:p w14:paraId="1A69F34B" w14:textId="77777777" w:rsidR="00B06A96" w:rsidRPr="009B37E1" w:rsidRDefault="00B06A96" w:rsidP="00B06A96">
      <w:pPr>
        <w:pStyle w:val="ListParagraph"/>
        <w:ind w:left="1080"/>
        <w:rPr>
          <w:rFonts w:ascii="Arial" w:hAnsi="Arial" w:cs="Arial"/>
          <w:caps/>
          <w:lang w:eastAsia="es-MX"/>
        </w:rPr>
      </w:pPr>
    </w:p>
    <w:p w14:paraId="6DA73446" w14:textId="77777777" w:rsidR="009B37E1" w:rsidRPr="009B37E1" w:rsidRDefault="009B37E1" w:rsidP="009B37E1">
      <w:pPr>
        <w:pStyle w:val="ListParagraph"/>
        <w:numPr>
          <w:ilvl w:val="2"/>
          <w:numId w:val="12"/>
        </w:numPr>
        <w:rPr>
          <w:rFonts w:ascii="Arial" w:hAnsi="Arial" w:cs="Arial"/>
          <w:caps/>
          <w:lang w:eastAsia="es-MX"/>
        </w:rPr>
      </w:pPr>
      <w:r w:rsidRPr="009B37E1">
        <w:rPr>
          <w:rFonts w:ascii="Arial" w:hAnsi="Arial" w:cs="Arial"/>
          <w:lang w:eastAsia="es-MX"/>
        </w:rPr>
        <w:t>Screen capture of 300 rpm entered, RUN PLATE OUT and</w:t>
      </w:r>
      <w:r w:rsidRPr="009B37E1">
        <w:rPr>
          <w:rFonts w:ascii="Arial" w:hAnsi="Arial" w:cs="Arial"/>
          <w:caps/>
          <w:lang w:eastAsia="es-MX"/>
        </w:rPr>
        <w:t xml:space="preserve"> </w:t>
      </w:r>
      <w:r w:rsidRPr="009B37E1">
        <w:rPr>
          <w:rFonts w:ascii="Arial" w:hAnsi="Arial" w:cs="Arial"/>
          <w:caps/>
        </w:rPr>
        <w:t>pause until the user action</w:t>
      </w:r>
      <w:r w:rsidRPr="009B37E1">
        <w:rPr>
          <w:rFonts w:ascii="Arial" w:hAnsi="Arial" w:cs="Arial"/>
          <w:caps/>
          <w:lang w:eastAsia="es-MX"/>
        </w:rPr>
        <w:t xml:space="preserve"> </w:t>
      </w:r>
      <w:r w:rsidRPr="009B37E1">
        <w:rPr>
          <w:rFonts w:ascii="Arial" w:hAnsi="Arial" w:cs="Arial"/>
          <w:lang w:eastAsia="es-MX"/>
        </w:rPr>
        <w:t>being selected</w:t>
      </w:r>
      <w:r w:rsidR="00B06A96">
        <w:rPr>
          <w:rFonts w:ascii="Arial" w:hAnsi="Arial" w:cs="Arial"/>
          <w:lang w:eastAsia="es-MX"/>
        </w:rPr>
        <w:t>, and a repeat of 5 entered.</w:t>
      </w:r>
    </w:p>
    <w:p w14:paraId="428D4BD4" w14:textId="77777777" w:rsidR="00AA465A" w:rsidRPr="00AA465A" w:rsidRDefault="00AA465A" w:rsidP="00916920">
      <w:pPr>
        <w:pStyle w:val="ListParagraph"/>
        <w:ind w:left="1080"/>
        <w:rPr>
          <w:rFonts w:ascii="Arial" w:hAnsi="Arial" w:cs="Arial"/>
          <w:caps/>
          <w:highlight w:val="yellow"/>
          <w:lang w:eastAsia="es-MX"/>
        </w:rPr>
      </w:pPr>
    </w:p>
    <w:p w14:paraId="41A2DB28" w14:textId="77777777" w:rsidR="00AA465A" w:rsidRPr="002C44B4" w:rsidRDefault="00AA465A" w:rsidP="00916920">
      <w:pPr>
        <w:pStyle w:val="ListParagraph"/>
        <w:numPr>
          <w:ilvl w:val="1"/>
          <w:numId w:val="12"/>
        </w:numPr>
        <w:rPr>
          <w:rFonts w:ascii="Arial" w:hAnsi="Arial" w:cs="Arial"/>
          <w:caps/>
          <w:lang w:eastAsia="es-MX"/>
        </w:rPr>
      </w:pPr>
      <w:r w:rsidRPr="00A50DD1">
        <w:rPr>
          <w:rFonts w:ascii="Arial" w:hAnsi="Arial" w:cs="Arial"/>
          <w:lang w:eastAsia="es-MX"/>
        </w:rPr>
        <w:t xml:space="preserve">Click </w:t>
      </w:r>
      <w:r w:rsidRPr="0084519C">
        <w:rPr>
          <w:rFonts w:ascii="Arial" w:hAnsi="Arial" w:cs="Arial"/>
          <w:caps/>
          <w:lang w:eastAsia="es-MX"/>
        </w:rPr>
        <w:t>Save</w:t>
      </w:r>
      <w:r w:rsidRPr="00A50DD1">
        <w:rPr>
          <w:rFonts w:ascii="Arial" w:hAnsi="Arial" w:cs="Arial"/>
          <w:lang w:eastAsia="es-MX"/>
        </w:rPr>
        <w:t xml:space="preserve"> and </w:t>
      </w:r>
      <w:r w:rsidR="00D438A5" w:rsidRPr="00A50DD1">
        <w:rPr>
          <w:rFonts w:ascii="Arial" w:hAnsi="Arial" w:cs="Arial"/>
          <w:lang w:eastAsia="es-MX"/>
        </w:rPr>
        <w:t xml:space="preserve">in the </w:t>
      </w:r>
      <w:r w:rsidR="00D438A5" w:rsidRPr="0084519C">
        <w:rPr>
          <w:rFonts w:ascii="Arial" w:hAnsi="Arial" w:cs="Arial"/>
          <w:caps/>
          <w:lang w:eastAsia="es-MX"/>
        </w:rPr>
        <w:t>session name field,</w:t>
      </w:r>
      <w:r w:rsidR="00D438A5">
        <w:rPr>
          <w:rFonts w:ascii="Arial" w:hAnsi="Arial" w:cs="Arial"/>
          <w:caps/>
          <w:lang w:eastAsia="es-MX"/>
        </w:rPr>
        <w:t xml:space="preserve"> </w:t>
      </w:r>
      <w:r w:rsidR="00D438A5">
        <w:rPr>
          <w:rFonts w:ascii="Arial" w:hAnsi="Arial" w:cs="Arial"/>
          <w:lang w:eastAsia="es-MX"/>
        </w:rPr>
        <w:t>write</w:t>
      </w:r>
      <w:r w:rsidRPr="00A50DD1">
        <w:rPr>
          <w:rFonts w:ascii="Arial" w:hAnsi="Arial" w:cs="Arial"/>
          <w:lang w:eastAsia="es-MX"/>
        </w:rPr>
        <w:t xml:space="preserve"> a name for the session</w:t>
      </w:r>
      <w:r w:rsidR="00D438A5">
        <w:rPr>
          <w:rFonts w:ascii="Arial" w:hAnsi="Arial" w:cs="Arial"/>
          <w:lang w:eastAsia="es-MX"/>
        </w:rPr>
        <w:t>.</w:t>
      </w:r>
      <w:r w:rsidRPr="00A50DD1">
        <w:rPr>
          <w:rFonts w:ascii="Arial" w:hAnsi="Arial" w:cs="Arial"/>
          <w:lang w:eastAsia="es-MX"/>
        </w:rPr>
        <w:t xml:space="preserve"> </w:t>
      </w:r>
      <w:r w:rsidR="000504FD">
        <w:rPr>
          <w:rFonts w:ascii="Arial" w:hAnsi="Arial" w:cs="Arial"/>
          <w:b/>
        </w:rPr>
        <w:t>[1</w:t>
      </w:r>
      <w:r w:rsidR="000504FD" w:rsidRPr="00916920">
        <w:rPr>
          <w:rFonts w:ascii="Arial" w:hAnsi="Arial" w:cs="Arial"/>
          <w:b/>
        </w:rPr>
        <w:t>-SCREEN CAPTURE</w:t>
      </w:r>
      <w:r w:rsidR="000504FD" w:rsidRPr="00916920">
        <w:rPr>
          <w:rFonts w:ascii="Arial" w:hAnsi="Arial" w:cs="Arial"/>
          <w:b/>
          <w:lang w:eastAsia="es-MX"/>
        </w:rPr>
        <w:t>]</w:t>
      </w:r>
      <w:r w:rsidR="000504FD">
        <w:rPr>
          <w:rFonts w:ascii="Arial" w:hAnsi="Arial" w:cs="Arial"/>
          <w:b/>
          <w:lang w:eastAsia="es-MX"/>
        </w:rPr>
        <w:t xml:space="preserve"> </w:t>
      </w:r>
      <w:r w:rsidRPr="00A50DD1">
        <w:rPr>
          <w:rFonts w:ascii="Arial" w:hAnsi="Arial" w:cs="Arial"/>
          <w:lang w:eastAsia="es-MX"/>
        </w:rPr>
        <w:t>The protocol is now ready for sample analysis</w:t>
      </w:r>
      <w:r w:rsidRPr="00A50DD1">
        <w:rPr>
          <w:rFonts w:ascii="Arial" w:hAnsi="Arial" w:cs="Arial"/>
          <w:caps/>
          <w:lang w:eastAsia="es-MX"/>
        </w:rPr>
        <w:t>.</w:t>
      </w:r>
      <w:r w:rsidR="002C44B4">
        <w:rPr>
          <w:rFonts w:ascii="Arial" w:hAnsi="Arial" w:cs="Arial"/>
          <w:lang w:eastAsia="es-MX"/>
        </w:rPr>
        <w:t xml:space="preserve"> </w:t>
      </w:r>
      <w:r w:rsidR="000504FD">
        <w:rPr>
          <w:rFonts w:ascii="Arial" w:hAnsi="Arial" w:cs="Arial"/>
          <w:b/>
          <w:lang w:eastAsia="es-MX"/>
        </w:rPr>
        <w:t>[2-WIDE/MED</w:t>
      </w:r>
      <w:r w:rsidR="000504FD" w:rsidRPr="000504FD">
        <w:rPr>
          <w:rFonts w:ascii="Arial" w:hAnsi="Arial" w:cs="Arial"/>
          <w:b/>
          <w:lang w:eastAsia="es-MX"/>
        </w:rPr>
        <w:t>]</w:t>
      </w:r>
    </w:p>
    <w:p w14:paraId="1FBE70E3" w14:textId="77777777" w:rsidR="002C44B4" w:rsidRPr="002C44B4" w:rsidRDefault="002C44B4" w:rsidP="002C44B4">
      <w:pPr>
        <w:pStyle w:val="ListParagraph"/>
        <w:ind w:left="1080"/>
        <w:rPr>
          <w:rFonts w:ascii="Arial" w:hAnsi="Arial" w:cs="Arial"/>
          <w:caps/>
          <w:lang w:eastAsia="es-MX"/>
        </w:rPr>
      </w:pPr>
    </w:p>
    <w:p w14:paraId="67FD88C2" w14:textId="77777777" w:rsidR="002C44B4" w:rsidRDefault="002C44B4" w:rsidP="002C44B4">
      <w:pPr>
        <w:pStyle w:val="ListParagraph"/>
        <w:numPr>
          <w:ilvl w:val="2"/>
          <w:numId w:val="12"/>
        </w:numPr>
        <w:rPr>
          <w:rFonts w:ascii="Arial" w:hAnsi="Arial" w:cs="Arial"/>
          <w:caps/>
          <w:lang w:eastAsia="es-MX"/>
        </w:rPr>
      </w:pPr>
      <w:r w:rsidRPr="002C44B4">
        <w:rPr>
          <w:rFonts w:ascii="Arial" w:hAnsi="Arial" w:cs="Arial"/>
          <w:lang w:eastAsia="es-MX"/>
        </w:rPr>
        <w:t>Screen capture of SAVE being selected and name of session</w:t>
      </w:r>
      <w:r w:rsidR="000504FD">
        <w:rPr>
          <w:rFonts w:ascii="Arial" w:hAnsi="Arial" w:cs="Arial"/>
          <w:lang w:eastAsia="es-MX"/>
        </w:rPr>
        <w:t xml:space="preserve"> being</w:t>
      </w:r>
      <w:r w:rsidRPr="002C44B4">
        <w:rPr>
          <w:rFonts w:ascii="Arial" w:hAnsi="Arial" w:cs="Arial"/>
          <w:lang w:eastAsia="es-MX"/>
        </w:rPr>
        <w:t xml:space="preserve"> typed into the </w:t>
      </w:r>
      <w:r w:rsidRPr="002C44B4">
        <w:rPr>
          <w:rFonts w:ascii="Arial" w:hAnsi="Arial" w:cs="Arial"/>
          <w:caps/>
          <w:lang w:eastAsia="es-MX"/>
        </w:rPr>
        <w:t>session name field.</w:t>
      </w:r>
    </w:p>
    <w:p w14:paraId="04746195" w14:textId="77777777" w:rsidR="000504FD" w:rsidRPr="002C44B4" w:rsidRDefault="000504FD" w:rsidP="002C44B4">
      <w:pPr>
        <w:pStyle w:val="ListParagraph"/>
        <w:numPr>
          <w:ilvl w:val="2"/>
          <w:numId w:val="12"/>
        </w:numPr>
        <w:rPr>
          <w:rFonts w:ascii="Arial" w:hAnsi="Arial" w:cs="Arial"/>
          <w:caps/>
          <w:lang w:eastAsia="es-MX"/>
        </w:rPr>
      </w:pPr>
      <w:r>
        <w:rPr>
          <w:rFonts w:ascii="Arial" w:hAnsi="Arial" w:cs="Arial"/>
          <w:caps/>
          <w:lang w:eastAsia="es-MX"/>
        </w:rPr>
        <w:t>T</w:t>
      </w:r>
      <w:r>
        <w:rPr>
          <w:rFonts w:ascii="Arial" w:hAnsi="Arial" w:cs="Arial"/>
          <w:lang w:eastAsia="es-MX"/>
        </w:rPr>
        <w:t>alent leaving the computer to go to the lab bench.</w:t>
      </w:r>
    </w:p>
    <w:p w14:paraId="7FD04234" w14:textId="77777777" w:rsidR="00AA465A" w:rsidRPr="00AA465A" w:rsidRDefault="00AA465A" w:rsidP="00916920">
      <w:pPr>
        <w:pStyle w:val="ListParagraph"/>
        <w:ind w:left="0"/>
        <w:rPr>
          <w:rFonts w:ascii="Arial" w:hAnsi="Arial" w:cs="Arial"/>
          <w:color w:val="auto"/>
        </w:rPr>
      </w:pPr>
    </w:p>
    <w:p w14:paraId="7388C41E" w14:textId="77777777" w:rsidR="00AA465A" w:rsidRPr="001600A8" w:rsidRDefault="00AA465A" w:rsidP="00916920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A50DD1">
        <w:rPr>
          <w:rFonts w:ascii="Arial" w:hAnsi="Arial" w:cs="Arial"/>
          <w:color w:val="auto"/>
        </w:rPr>
        <w:t xml:space="preserve">Add 200 µL of the 5 µM BODIPY quenching solution to each well of a black 96-well clear bottom plate. </w:t>
      </w:r>
      <w:r w:rsidR="001600A8" w:rsidRPr="001600A8">
        <w:rPr>
          <w:rFonts w:ascii="Arial" w:hAnsi="Arial" w:cs="Arial"/>
          <w:b/>
          <w:color w:val="auto"/>
        </w:rPr>
        <w:t>[1-MED]</w:t>
      </w:r>
    </w:p>
    <w:p w14:paraId="60D89D38" w14:textId="77777777" w:rsidR="001600A8" w:rsidRPr="001600A8" w:rsidRDefault="001600A8" w:rsidP="001600A8">
      <w:pPr>
        <w:pStyle w:val="ListParagraph"/>
        <w:ind w:left="1080"/>
        <w:rPr>
          <w:rFonts w:ascii="Arial" w:hAnsi="Arial" w:cs="Arial"/>
          <w:color w:val="auto"/>
        </w:rPr>
      </w:pPr>
    </w:p>
    <w:p w14:paraId="711463F4" w14:textId="77777777" w:rsidR="001600A8" w:rsidRPr="001600A8" w:rsidRDefault="001600A8" w:rsidP="001600A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1600A8">
        <w:rPr>
          <w:rFonts w:ascii="Arial" w:hAnsi="Arial" w:cs="Arial"/>
          <w:color w:val="auto"/>
        </w:rPr>
        <w:t>*film as written.</w:t>
      </w:r>
    </w:p>
    <w:p w14:paraId="364B7616" w14:textId="77777777" w:rsidR="00AA465A" w:rsidRPr="00AA465A" w:rsidRDefault="00AA465A" w:rsidP="00916920">
      <w:pPr>
        <w:ind w:left="426" w:hanging="426"/>
        <w:rPr>
          <w:rFonts w:ascii="Arial" w:hAnsi="Arial" w:cs="Arial"/>
          <w:highlight w:val="yellow"/>
        </w:rPr>
      </w:pPr>
    </w:p>
    <w:p w14:paraId="07FDF9F2" w14:textId="77777777" w:rsidR="00AA465A" w:rsidRDefault="00AA465A" w:rsidP="00916920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auto"/>
        </w:rPr>
      </w:pPr>
      <w:r w:rsidRPr="00A50DD1">
        <w:rPr>
          <w:rFonts w:ascii="Arial" w:hAnsi="Arial" w:cs="Arial"/>
          <w:color w:val="auto"/>
        </w:rPr>
        <w:t>Place the plate inside the spectrophotometer chamber and incubate at 30 °</w:t>
      </w:r>
      <w:r w:rsidR="00D438A5">
        <w:rPr>
          <w:rFonts w:ascii="Arial" w:hAnsi="Arial" w:cs="Arial"/>
          <w:color w:val="auto"/>
        </w:rPr>
        <w:t>C for 5 minutes. From here on</w:t>
      </w:r>
      <w:r w:rsidRPr="00A50DD1">
        <w:rPr>
          <w:rFonts w:ascii="Arial" w:hAnsi="Arial" w:cs="Arial"/>
          <w:color w:val="auto"/>
        </w:rPr>
        <w:t>, protect the plate from light as much as possible.</w:t>
      </w:r>
      <w:r w:rsidRPr="00A50DD1">
        <w:rPr>
          <w:rFonts w:ascii="Arial" w:hAnsi="Arial" w:cs="Arial"/>
          <w:b/>
          <w:color w:val="auto"/>
        </w:rPr>
        <w:t xml:space="preserve"> </w:t>
      </w:r>
      <w:r w:rsidR="001600A8">
        <w:rPr>
          <w:rFonts w:ascii="Arial" w:hAnsi="Arial" w:cs="Arial"/>
          <w:b/>
          <w:color w:val="auto"/>
        </w:rPr>
        <w:t>[1-MED]</w:t>
      </w:r>
    </w:p>
    <w:p w14:paraId="356A651F" w14:textId="77777777" w:rsidR="001600A8" w:rsidRDefault="001600A8" w:rsidP="001600A8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4DB6368B" w14:textId="77777777" w:rsidR="001600A8" w:rsidRPr="00A50DD1" w:rsidRDefault="001600A8" w:rsidP="001600A8">
      <w:pPr>
        <w:pStyle w:val="ListParagraph"/>
        <w:numPr>
          <w:ilvl w:val="2"/>
          <w:numId w:val="12"/>
        </w:numPr>
        <w:rPr>
          <w:rFonts w:ascii="Arial" w:hAnsi="Arial" w:cs="Arial"/>
          <w:b/>
          <w:color w:val="auto"/>
        </w:rPr>
      </w:pPr>
      <w:r w:rsidRPr="001600A8">
        <w:rPr>
          <w:rFonts w:ascii="Arial" w:hAnsi="Arial" w:cs="Arial"/>
          <w:color w:val="auto"/>
        </w:rPr>
        <w:t>Talent putting the</w:t>
      </w:r>
      <w:r>
        <w:rPr>
          <w:rFonts w:ascii="Arial" w:hAnsi="Arial" w:cs="Arial"/>
          <w:b/>
          <w:color w:val="auto"/>
        </w:rPr>
        <w:t xml:space="preserve"> </w:t>
      </w:r>
      <w:r w:rsidRPr="00A50DD1">
        <w:rPr>
          <w:rFonts w:ascii="Arial" w:hAnsi="Arial" w:cs="Arial"/>
          <w:color w:val="auto"/>
        </w:rPr>
        <w:t>96-well clear bottom plate</w:t>
      </w:r>
      <w:r>
        <w:rPr>
          <w:rFonts w:ascii="Arial" w:hAnsi="Arial" w:cs="Arial"/>
          <w:color w:val="auto"/>
        </w:rPr>
        <w:t xml:space="preserve"> into the </w:t>
      </w:r>
      <w:r w:rsidRPr="00A50DD1">
        <w:rPr>
          <w:rFonts w:ascii="Arial" w:hAnsi="Arial" w:cs="Arial"/>
          <w:color w:val="auto"/>
        </w:rPr>
        <w:t>spectrophotometer chamber</w:t>
      </w:r>
      <w:r>
        <w:rPr>
          <w:rFonts w:ascii="Arial" w:hAnsi="Arial" w:cs="Arial"/>
          <w:color w:val="auto"/>
        </w:rPr>
        <w:t>.</w:t>
      </w:r>
    </w:p>
    <w:p w14:paraId="62575BFE" w14:textId="77777777" w:rsidR="00AA465A" w:rsidRPr="00A50DD1" w:rsidRDefault="00AA465A" w:rsidP="00916920">
      <w:pPr>
        <w:ind w:left="426" w:hanging="426"/>
        <w:rPr>
          <w:rFonts w:ascii="Arial" w:hAnsi="Arial" w:cs="Arial"/>
        </w:rPr>
      </w:pPr>
    </w:p>
    <w:p w14:paraId="4C7115E2" w14:textId="77777777" w:rsidR="00AA465A" w:rsidRPr="001600A8" w:rsidRDefault="00AA465A" w:rsidP="00916920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A50DD1">
        <w:rPr>
          <w:rFonts w:ascii="Arial" w:hAnsi="Arial" w:cs="Arial"/>
          <w:color w:val="auto"/>
        </w:rPr>
        <w:t xml:space="preserve">Click the </w:t>
      </w:r>
      <w:r w:rsidRPr="000E5A69">
        <w:rPr>
          <w:rFonts w:ascii="Arial" w:hAnsi="Arial" w:cs="Arial"/>
          <w:color w:val="auto"/>
        </w:rPr>
        <w:t xml:space="preserve">START </w:t>
      </w:r>
      <w:r w:rsidRPr="00A50DD1">
        <w:rPr>
          <w:rFonts w:ascii="Arial" w:hAnsi="Arial" w:cs="Arial"/>
          <w:color w:val="auto"/>
        </w:rPr>
        <w:t xml:space="preserve">button and read the fluorescence and the </w:t>
      </w:r>
      <w:r w:rsidR="00A50DD1" w:rsidRPr="00671928">
        <w:rPr>
          <w:rFonts w:ascii="Arial" w:hAnsi="Arial" w:cs="Arial"/>
          <w:color w:val="auto"/>
        </w:rPr>
        <w:t>optical density at 600 nm</w:t>
      </w:r>
      <w:r w:rsidRPr="00A50DD1">
        <w:rPr>
          <w:rFonts w:ascii="Arial" w:hAnsi="Arial" w:cs="Arial"/>
        </w:rPr>
        <w:t xml:space="preserve"> </w:t>
      </w:r>
      <w:r w:rsidRPr="00A50DD1">
        <w:rPr>
          <w:rFonts w:ascii="Arial" w:hAnsi="Arial" w:cs="Arial"/>
          <w:color w:val="auto"/>
        </w:rPr>
        <w:t>corresponding to the blanks.</w:t>
      </w:r>
      <w:r w:rsidR="001600A8">
        <w:rPr>
          <w:rFonts w:ascii="Arial" w:hAnsi="Arial" w:cs="Arial"/>
          <w:color w:val="auto"/>
        </w:rPr>
        <w:t xml:space="preserve"> </w:t>
      </w:r>
      <w:r w:rsidR="001600A8" w:rsidRPr="001600A8">
        <w:rPr>
          <w:rFonts w:ascii="Arial" w:hAnsi="Arial" w:cs="Arial"/>
          <w:b/>
          <w:color w:val="auto"/>
        </w:rPr>
        <w:t>[1-</w:t>
      </w:r>
      <w:r w:rsidR="001600A8" w:rsidRPr="001600A8">
        <w:rPr>
          <w:rFonts w:ascii="Arial" w:hAnsi="Arial" w:cs="Arial"/>
          <w:b/>
        </w:rPr>
        <w:t>SCREEN CAPTURE</w:t>
      </w:r>
      <w:r w:rsidR="001600A8" w:rsidRPr="001600A8">
        <w:rPr>
          <w:rFonts w:ascii="Arial" w:hAnsi="Arial" w:cs="Arial"/>
          <w:b/>
          <w:lang w:eastAsia="es-MX"/>
        </w:rPr>
        <w:t>]</w:t>
      </w:r>
    </w:p>
    <w:p w14:paraId="29616D8C" w14:textId="77777777" w:rsidR="001600A8" w:rsidRPr="001600A8" w:rsidRDefault="001600A8" w:rsidP="001600A8">
      <w:pPr>
        <w:pStyle w:val="ListParagraph"/>
        <w:ind w:left="1080"/>
        <w:rPr>
          <w:rFonts w:ascii="Arial" w:hAnsi="Arial" w:cs="Arial"/>
          <w:color w:val="auto"/>
        </w:rPr>
      </w:pPr>
    </w:p>
    <w:p w14:paraId="19B463A9" w14:textId="77777777" w:rsidR="001600A8" w:rsidRPr="00A50DD1" w:rsidRDefault="001600A8" w:rsidP="001600A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1600A8">
        <w:rPr>
          <w:rFonts w:ascii="Arial" w:hAnsi="Arial" w:cs="Arial"/>
          <w:lang w:eastAsia="es-MX"/>
        </w:rPr>
        <w:t xml:space="preserve">Screen capture of </w:t>
      </w:r>
      <w:r w:rsidRPr="001600A8">
        <w:rPr>
          <w:rFonts w:ascii="Arial" w:hAnsi="Arial" w:cs="Arial"/>
          <w:color w:val="auto"/>
        </w:rPr>
        <w:t>START</w:t>
      </w:r>
      <w:r w:rsidRPr="00A50DD1">
        <w:rPr>
          <w:rFonts w:ascii="Arial" w:hAnsi="Arial" w:cs="Arial"/>
          <w:color w:val="auto"/>
        </w:rPr>
        <w:t xml:space="preserve"> button</w:t>
      </w:r>
      <w:r>
        <w:rPr>
          <w:rFonts w:ascii="Arial" w:hAnsi="Arial" w:cs="Arial"/>
          <w:color w:val="auto"/>
        </w:rPr>
        <w:t xml:space="preserve"> being clicked and </w:t>
      </w:r>
      <w:r w:rsidRPr="00A50DD1">
        <w:rPr>
          <w:rFonts w:ascii="Arial" w:hAnsi="Arial" w:cs="Arial"/>
          <w:color w:val="auto"/>
        </w:rPr>
        <w:t xml:space="preserve">fluorescence and the </w:t>
      </w:r>
      <w:r w:rsidRPr="00671928">
        <w:rPr>
          <w:rFonts w:ascii="Arial" w:hAnsi="Arial" w:cs="Arial"/>
          <w:color w:val="auto"/>
        </w:rPr>
        <w:t>optical density at 600 nm</w:t>
      </w:r>
      <w:r>
        <w:rPr>
          <w:rFonts w:ascii="Arial" w:hAnsi="Arial" w:cs="Arial"/>
          <w:color w:val="auto"/>
        </w:rPr>
        <w:t xml:space="preserve"> of blanks being read.</w:t>
      </w:r>
    </w:p>
    <w:p w14:paraId="38600F08" w14:textId="77777777" w:rsidR="00AA465A" w:rsidRPr="00A50DD1" w:rsidRDefault="00AA465A" w:rsidP="00916920">
      <w:pPr>
        <w:pStyle w:val="ListParagraph"/>
        <w:ind w:left="0"/>
        <w:rPr>
          <w:rFonts w:ascii="Arial" w:hAnsi="Arial" w:cs="Arial"/>
          <w:color w:val="auto"/>
        </w:rPr>
      </w:pPr>
    </w:p>
    <w:p w14:paraId="582D6811" w14:textId="77777777" w:rsidR="00AA465A" w:rsidRPr="00472C3E" w:rsidRDefault="00AA465A" w:rsidP="00916920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A50DD1">
        <w:rPr>
          <w:rFonts w:ascii="Arial" w:hAnsi="Arial" w:cs="Arial"/>
          <w:color w:val="auto"/>
        </w:rPr>
        <w:t xml:space="preserve">During the pause time, </w:t>
      </w:r>
      <w:r w:rsidR="00472C3E" w:rsidRPr="00472C3E">
        <w:rPr>
          <w:rFonts w:ascii="Arial" w:hAnsi="Arial" w:cs="Arial"/>
          <w:b/>
          <w:color w:val="auto"/>
        </w:rPr>
        <w:t>[1-MED]</w:t>
      </w:r>
      <w:r w:rsidR="00472C3E">
        <w:rPr>
          <w:rFonts w:ascii="Arial" w:hAnsi="Arial" w:cs="Arial"/>
          <w:color w:val="auto"/>
        </w:rPr>
        <w:t xml:space="preserve"> </w:t>
      </w:r>
      <w:r w:rsidRPr="00A50DD1">
        <w:rPr>
          <w:rFonts w:ascii="Arial" w:hAnsi="Arial" w:cs="Arial"/>
          <w:color w:val="auto"/>
        </w:rPr>
        <w:t xml:space="preserve">add 5 µL of the formaldehyde-fixed cell suspension to the wells and mix the samples carefully with the pipette. </w:t>
      </w:r>
      <w:r w:rsidR="00472C3E">
        <w:rPr>
          <w:rFonts w:ascii="Arial" w:hAnsi="Arial" w:cs="Arial"/>
          <w:b/>
          <w:color w:val="auto"/>
        </w:rPr>
        <w:t>[2</w:t>
      </w:r>
      <w:r w:rsidR="00472C3E" w:rsidRPr="00472C3E">
        <w:rPr>
          <w:rFonts w:ascii="Arial" w:hAnsi="Arial" w:cs="Arial"/>
          <w:b/>
          <w:color w:val="auto"/>
        </w:rPr>
        <w:t xml:space="preserve">-CU] </w:t>
      </w:r>
      <w:r w:rsidRPr="00A50DD1">
        <w:rPr>
          <w:rFonts w:ascii="Arial" w:hAnsi="Arial" w:cs="Arial"/>
          <w:color w:val="auto"/>
        </w:rPr>
        <w:t>Put the plate</w:t>
      </w:r>
      <w:r w:rsidR="00472C3E">
        <w:rPr>
          <w:rFonts w:ascii="Arial" w:hAnsi="Arial" w:cs="Arial"/>
          <w:color w:val="auto"/>
        </w:rPr>
        <w:t xml:space="preserve"> back</w:t>
      </w:r>
      <w:r w:rsidRPr="00A50DD1">
        <w:rPr>
          <w:rFonts w:ascii="Arial" w:hAnsi="Arial" w:cs="Arial"/>
          <w:color w:val="auto"/>
        </w:rPr>
        <w:t xml:space="preserve"> inside the spectrophotometer and </w:t>
      </w:r>
      <w:r w:rsidR="00D37CD9" w:rsidRPr="00A50DD1">
        <w:rPr>
          <w:rFonts w:ascii="Arial" w:hAnsi="Arial" w:cs="Arial"/>
          <w:color w:val="auto"/>
        </w:rPr>
        <w:t>click</w:t>
      </w:r>
      <w:r w:rsidR="000E5A69">
        <w:rPr>
          <w:rFonts w:ascii="Arial" w:hAnsi="Arial" w:cs="Arial"/>
          <w:color w:val="auto"/>
        </w:rPr>
        <w:t xml:space="preserve"> </w:t>
      </w:r>
      <w:r w:rsidR="00D37CD9">
        <w:rPr>
          <w:rFonts w:ascii="Arial" w:hAnsi="Arial" w:cs="Arial"/>
          <w:color w:val="auto"/>
        </w:rPr>
        <w:t>CONTINUE</w:t>
      </w:r>
      <w:r w:rsidRPr="00A50DD1">
        <w:rPr>
          <w:rFonts w:ascii="Arial" w:hAnsi="Arial" w:cs="Arial"/>
          <w:color w:val="auto"/>
        </w:rPr>
        <w:t>. The samples will be processed according to the protocol designed in the previous steps.</w:t>
      </w:r>
      <w:r w:rsidR="00472C3E">
        <w:rPr>
          <w:rFonts w:ascii="Arial" w:hAnsi="Arial" w:cs="Arial"/>
          <w:color w:val="auto"/>
        </w:rPr>
        <w:t xml:space="preserve"> </w:t>
      </w:r>
      <w:r w:rsidR="00637B59">
        <w:rPr>
          <w:rFonts w:ascii="Arial" w:hAnsi="Arial" w:cs="Arial"/>
          <w:b/>
          <w:color w:val="auto"/>
        </w:rPr>
        <w:t>[3</w:t>
      </w:r>
      <w:r w:rsidR="00637B59" w:rsidRPr="00472C3E">
        <w:rPr>
          <w:rFonts w:ascii="Arial" w:hAnsi="Arial" w:cs="Arial"/>
          <w:b/>
          <w:color w:val="auto"/>
        </w:rPr>
        <w:t>-MED]</w:t>
      </w:r>
    </w:p>
    <w:p w14:paraId="60FE3CED" w14:textId="77777777" w:rsidR="00472C3E" w:rsidRPr="00472C3E" w:rsidRDefault="00472C3E" w:rsidP="00472C3E">
      <w:pPr>
        <w:pStyle w:val="ListParagraph"/>
        <w:ind w:left="1080"/>
        <w:rPr>
          <w:rFonts w:ascii="Arial" w:hAnsi="Arial" w:cs="Arial"/>
          <w:color w:val="auto"/>
        </w:rPr>
      </w:pPr>
    </w:p>
    <w:p w14:paraId="14742764" w14:textId="77777777" w:rsidR="00472C3E" w:rsidRDefault="00472C3E" w:rsidP="00472C3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taking the plate out of the </w:t>
      </w:r>
      <w:r w:rsidRPr="00A50DD1">
        <w:rPr>
          <w:rFonts w:ascii="Arial" w:hAnsi="Arial" w:cs="Arial"/>
          <w:color w:val="auto"/>
        </w:rPr>
        <w:t>spectrophotometer chamber</w:t>
      </w:r>
      <w:r>
        <w:rPr>
          <w:rFonts w:ascii="Arial" w:hAnsi="Arial" w:cs="Arial"/>
          <w:color w:val="auto"/>
        </w:rPr>
        <w:t>.</w:t>
      </w:r>
      <w:r w:rsidR="00251F3F">
        <w:rPr>
          <w:rFonts w:ascii="Arial" w:hAnsi="Arial" w:cs="Arial"/>
          <w:color w:val="auto"/>
        </w:rPr>
        <w:t xml:space="preserve">  Please get multiple usable takes; shot will be repeated later.</w:t>
      </w:r>
    </w:p>
    <w:p w14:paraId="4717F242" w14:textId="77777777" w:rsidR="00472C3E" w:rsidRDefault="00472C3E" w:rsidP="00472C3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 µL of</w:t>
      </w:r>
      <w:r w:rsidRPr="00A50DD1">
        <w:rPr>
          <w:rFonts w:ascii="Arial" w:hAnsi="Arial" w:cs="Arial"/>
          <w:color w:val="auto"/>
        </w:rPr>
        <w:t xml:space="preserve"> formaldehyde-fixed cell suspension </w:t>
      </w:r>
      <w:r>
        <w:rPr>
          <w:rFonts w:ascii="Arial" w:hAnsi="Arial" w:cs="Arial"/>
          <w:color w:val="auto"/>
        </w:rPr>
        <w:t xml:space="preserve">being added </w:t>
      </w:r>
      <w:r w:rsidRPr="00A50DD1">
        <w:rPr>
          <w:rFonts w:ascii="Arial" w:hAnsi="Arial" w:cs="Arial"/>
          <w:color w:val="auto"/>
        </w:rPr>
        <w:t xml:space="preserve">to the wells and samples </w:t>
      </w:r>
      <w:r>
        <w:rPr>
          <w:rFonts w:ascii="Arial" w:hAnsi="Arial" w:cs="Arial"/>
          <w:color w:val="auto"/>
        </w:rPr>
        <w:t xml:space="preserve">mixed </w:t>
      </w:r>
      <w:r w:rsidRPr="00A50DD1">
        <w:rPr>
          <w:rFonts w:ascii="Arial" w:hAnsi="Arial" w:cs="Arial"/>
          <w:color w:val="auto"/>
        </w:rPr>
        <w:t>carefully with the pipette.</w:t>
      </w:r>
      <w:r>
        <w:rPr>
          <w:rFonts w:ascii="Arial" w:hAnsi="Arial" w:cs="Arial"/>
          <w:color w:val="auto"/>
        </w:rPr>
        <w:t xml:space="preserve"> </w:t>
      </w:r>
    </w:p>
    <w:p w14:paraId="7CB59A07" w14:textId="77777777" w:rsidR="00472C3E" w:rsidRDefault="00637B59" w:rsidP="00472C3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plate into the </w:t>
      </w:r>
      <w:r w:rsidRPr="00A50DD1">
        <w:rPr>
          <w:rFonts w:ascii="Arial" w:hAnsi="Arial" w:cs="Arial"/>
          <w:color w:val="auto"/>
        </w:rPr>
        <w:t>spectrophotometer chamber</w:t>
      </w:r>
      <w:r>
        <w:rPr>
          <w:rFonts w:ascii="Arial" w:hAnsi="Arial" w:cs="Arial"/>
          <w:color w:val="auto"/>
        </w:rPr>
        <w:t xml:space="preserve"> and t</w:t>
      </w:r>
      <w:r w:rsidR="00251F3F">
        <w:rPr>
          <w:rFonts w:ascii="Arial" w:hAnsi="Arial" w:cs="Arial"/>
          <w:color w:val="auto"/>
        </w:rPr>
        <w:t>hen clicking CONTINUE.</w:t>
      </w:r>
      <w:r w:rsidR="009D5644" w:rsidRPr="009D5644">
        <w:rPr>
          <w:rFonts w:ascii="Arial" w:hAnsi="Arial" w:cs="Arial"/>
          <w:color w:val="auto"/>
        </w:rPr>
        <w:t xml:space="preserve"> </w:t>
      </w:r>
      <w:r w:rsidR="009D5644">
        <w:rPr>
          <w:rFonts w:ascii="Arial" w:hAnsi="Arial" w:cs="Arial"/>
          <w:color w:val="auto"/>
        </w:rPr>
        <w:t>Please get multiple usable takes; shot will be repeated later.</w:t>
      </w:r>
    </w:p>
    <w:p w14:paraId="5DE2E664" w14:textId="77777777" w:rsidR="00AA465A" w:rsidRPr="00AA465A" w:rsidRDefault="00AA465A" w:rsidP="00916920">
      <w:pPr>
        <w:rPr>
          <w:rFonts w:ascii="Arial" w:hAnsi="Arial" w:cs="Arial"/>
          <w:highlight w:val="yellow"/>
        </w:rPr>
      </w:pPr>
    </w:p>
    <w:p w14:paraId="64AD813D" w14:textId="77777777" w:rsidR="00AA465A" w:rsidRPr="00251F3F" w:rsidRDefault="00AA465A" w:rsidP="00916920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A50DD1">
        <w:rPr>
          <w:rFonts w:ascii="Arial" w:hAnsi="Arial" w:cs="Arial"/>
          <w:color w:val="auto"/>
        </w:rPr>
        <w:t>Repeat three successive addit</w:t>
      </w:r>
      <w:r w:rsidR="00251F3F">
        <w:rPr>
          <w:rFonts w:ascii="Arial" w:hAnsi="Arial" w:cs="Arial"/>
          <w:color w:val="auto"/>
        </w:rPr>
        <w:t>ions</w:t>
      </w:r>
      <w:r w:rsidR="00251F3F" w:rsidRPr="00251F3F">
        <w:rPr>
          <w:rFonts w:ascii="Arial" w:hAnsi="Arial" w:cs="Arial"/>
          <w:b/>
          <w:color w:val="auto"/>
        </w:rPr>
        <w:t xml:space="preserve"> </w:t>
      </w:r>
      <w:r w:rsidR="00251F3F">
        <w:rPr>
          <w:rFonts w:ascii="Arial" w:hAnsi="Arial" w:cs="Arial"/>
          <w:color w:val="auto"/>
        </w:rPr>
        <w:t xml:space="preserve">of 5 µL of cell suspension. </w:t>
      </w:r>
      <w:r w:rsidR="00251F3F">
        <w:rPr>
          <w:rFonts w:ascii="Arial" w:hAnsi="Arial" w:cs="Arial"/>
          <w:b/>
          <w:color w:val="auto"/>
        </w:rPr>
        <w:t>[1</w:t>
      </w:r>
      <w:r w:rsidR="00251F3F" w:rsidRPr="00251F3F">
        <w:rPr>
          <w:rFonts w:ascii="Arial" w:hAnsi="Arial" w:cs="Arial"/>
          <w:b/>
          <w:color w:val="auto"/>
        </w:rPr>
        <w:t>]</w:t>
      </w:r>
      <w:r w:rsidR="00251F3F">
        <w:rPr>
          <w:rFonts w:ascii="Arial" w:hAnsi="Arial" w:cs="Arial"/>
          <w:color w:val="auto"/>
        </w:rPr>
        <w:t xml:space="preserve"> </w:t>
      </w:r>
      <w:r w:rsidR="00251F3F" w:rsidRPr="00251F3F">
        <w:rPr>
          <w:rFonts w:ascii="Arial" w:hAnsi="Arial" w:cs="Arial"/>
          <w:color w:val="auto"/>
        </w:rPr>
        <w:t>Mix with the pipette</w:t>
      </w:r>
      <w:r w:rsidR="00251F3F">
        <w:rPr>
          <w:rFonts w:ascii="Arial" w:hAnsi="Arial" w:cs="Arial"/>
          <w:color w:val="auto"/>
        </w:rPr>
        <w:t xml:space="preserve"> to make sure </w:t>
      </w:r>
      <w:r w:rsidR="00895F6B">
        <w:rPr>
          <w:rFonts w:ascii="Arial" w:hAnsi="Arial" w:cs="Arial"/>
          <w:color w:val="auto"/>
        </w:rPr>
        <w:t>the cells do not precipitate</w:t>
      </w:r>
      <w:r w:rsidR="00251F3F">
        <w:rPr>
          <w:rFonts w:ascii="Arial" w:hAnsi="Arial" w:cs="Arial"/>
          <w:color w:val="auto"/>
        </w:rPr>
        <w:t xml:space="preserve"> </w:t>
      </w:r>
      <w:r w:rsidR="00251F3F">
        <w:rPr>
          <w:rFonts w:ascii="Arial" w:hAnsi="Arial" w:cs="Arial"/>
          <w:b/>
          <w:color w:val="auto"/>
        </w:rPr>
        <w:t>[2</w:t>
      </w:r>
      <w:r w:rsidR="00251F3F" w:rsidRPr="00251F3F">
        <w:rPr>
          <w:rFonts w:ascii="Arial" w:hAnsi="Arial" w:cs="Arial"/>
          <w:b/>
          <w:color w:val="auto"/>
        </w:rPr>
        <w:t>-MED]</w:t>
      </w:r>
      <w:r w:rsidR="009D5644">
        <w:rPr>
          <w:rFonts w:ascii="Arial" w:hAnsi="Arial" w:cs="Arial"/>
          <w:b/>
          <w:color w:val="auto"/>
        </w:rPr>
        <w:t xml:space="preserve"> </w:t>
      </w:r>
      <w:r w:rsidR="009D5644" w:rsidRPr="009D5644">
        <w:rPr>
          <w:rFonts w:ascii="Arial" w:hAnsi="Arial" w:cs="Arial"/>
          <w:color w:val="auto"/>
        </w:rPr>
        <w:t>before continuing with the read.</w:t>
      </w:r>
      <w:r w:rsidR="009D5644">
        <w:rPr>
          <w:rFonts w:ascii="Arial" w:hAnsi="Arial" w:cs="Arial"/>
          <w:color w:val="auto"/>
        </w:rPr>
        <w:t xml:space="preserve"> </w:t>
      </w:r>
      <w:r w:rsidR="009D5644" w:rsidRPr="009D5644">
        <w:rPr>
          <w:rFonts w:ascii="Arial" w:hAnsi="Arial" w:cs="Arial"/>
          <w:b/>
          <w:color w:val="auto"/>
        </w:rPr>
        <w:t>[3]</w:t>
      </w:r>
    </w:p>
    <w:p w14:paraId="6F43E51D" w14:textId="77777777" w:rsidR="00251F3F" w:rsidRPr="00251F3F" w:rsidRDefault="00251F3F" w:rsidP="00251F3F">
      <w:pPr>
        <w:pStyle w:val="ListParagraph"/>
        <w:ind w:left="1080"/>
        <w:rPr>
          <w:rFonts w:ascii="Arial" w:hAnsi="Arial" w:cs="Arial"/>
          <w:color w:val="auto"/>
        </w:rPr>
      </w:pPr>
    </w:p>
    <w:p w14:paraId="1AB96F37" w14:textId="77777777" w:rsidR="00251F3F" w:rsidRDefault="00251F3F" w:rsidP="00251F3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3.8.1.</w:t>
      </w:r>
    </w:p>
    <w:p w14:paraId="56EC5730" w14:textId="77777777" w:rsidR="00251F3F" w:rsidRDefault="00251F3F" w:rsidP="00251F3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adding 5 µL of</w:t>
      </w:r>
      <w:r w:rsidRPr="00A50DD1">
        <w:rPr>
          <w:rFonts w:ascii="Arial" w:hAnsi="Arial" w:cs="Arial"/>
          <w:color w:val="auto"/>
        </w:rPr>
        <w:t xml:space="preserve"> formaldehyde-fixed cell suspension to the wells and</w:t>
      </w:r>
      <w:r>
        <w:rPr>
          <w:rFonts w:ascii="Arial" w:hAnsi="Arial" w:cs="Arial"/>
          <w:color w:val="auto"/>
        </w:rPr>
        <w:t xml:space="preserve"> mixing </w:t>
      </w:r>
      <w:r w:rsidRPr="00A50DD1">
        <w:rPr>
          <w:rFonts w:ascii="Arial" w:hAnsi="Arial" w:cs="Arial"/>
          <w:color w:val="auto"/>
        </w:rPr>
        <w:t>carefully with the pipette.</w:t>
      </w:r>
      <w:r w:rsidR="00D37CD9">
        <w:rPr>
          <w:rFonts w:ascii="Arial" w:hAnsi="Arial" w:cs="Arial"/>
          <w:color w:val="auto"/>
        </w:rPr>
        <w:t xml:space="preserve"> </w:t>
      </w:r>
    </w:p>
    <w:p w14:paraId="43D9ADD8" w14:textId="77777777" w:rsidR="009D5644" w:rsidRDefault="009D5644" w:rsidP="00251F3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3.8.3.</w:t>
      </w:r>
    </w:p>
    <w:p w14:paraId="10EF1668" w14:textId="77777777" w:rsidR="00813BE8" w:rsidRDefault="00813BE8" w:rsidP="00813BE8">
      <w:pPr>
        <w:pStyle w:val="ListParagraph"/>
        <w:ind w:left="1368"/>
        <w:rPr>
          <w:rFonts w:ascii="Arial" w:hAnsi="Arial" w:cs="Arial"/>
          <w:color w:val="auto"/>
        </w:rPr>
      </w:pPr>
    </w:p>
    <w:p w14:paraId="3F3B4C94" w14:textId="77777777" w:rsidR="00AF569D" w:rsidRPr="00A50DD1" w:rsidRDefault="00AF569D" w:rsidP="00AF569D">
      <w:pPr>
        <w:pStyle w:val="ListParagraph"/>
        <w:ind w:left="1368"/>
        <w:rPr>
          <w:rFonts w:ascii="Arial" w:hAnsi="Arial" w:cs="Arial"/>
          <w:color w:val="auto"/>
        </w:rPr>
      </w:pPr>
    </w:p>
    <w:p w14:paraId="60F59777" w14:textId="77777777" w:rsidR="00E9501E" w:rsidRPr="00AF569D" w:rsidRDefault="00E9501E" w:rsidP="00AF569D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9501E">
        <w:rPr>
          <w:rFonts w:ascii="Arial" w:hAnsi="Arial" w:cs="Arial"/>
          <w:b/>
        </w:rPr>
        <w:t xml:space="preserve">Calculations of </w:t>
      </w:r>
      <w:r w:rsidR="00960585">
        <w:rPr>
          <w:rFonts w:ascii="Arial" w:hAnsi="Arial" w:cs="Arial"/>
          <w:b/>
        </w:rPr>
        <w:t>t</w:t>
      </w:r>
      <w:r w:rsidRPr="00E9501E">
        <w:rPr>
          <w:rFonts w:ascii="Arial" w:hAnsi="Arial" w:cs="Arial"/>
          <w:b/>
        </w:rPr>
        <w:t>he LD Index</w:t>
      </w:r>
    </w:p>
    <w:p w14:paraId="48C097EE" w14:textId="77777777" w:rsidR="00AF569D" w:rsidRPr="00E9501E" w:rsidRDefault="00AF569D" w:rsidP="00AF569D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1F916E4A" w14:textId="77777777" w:rsidR="00AF569D" w:rsidRPr="00AF569D" w:rsidRDefault="002A18AE" w:rsidP="00AF569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In this demonstration</w:t>
      </w:r>
      <w:r w:rsidR="00E9501E" w:rsidRPr="00960585">
        <w:rPr>
          <w:rFonts w:ascii="Arial" w:hAnsi="Arial" w:cs="Arial"/>
        </w:rPr>
        <w:t xml:space="preserve">, </w:t>
      </w:r>
      <w:r w:rsidR="00E472C8">
        <w:rPr>
          <w:rFonts w:ascii="Arial" w:hAnsi="Arial" w:cs="Arial"/>
        </w:rPr>
        <w:t>Excel</w:t>
      </w:r>
      <w:r w:rsidR="000321AC" w:rsidRPr="00960585">
        <w:rPr>
          <w:rFonts w:ascii="Arial" w:hAnsi="Arial" w:cs="Arial"/>
        </w:rPr>
        <w:t xml:space="preserve"> software is used </w:t>
      </w:r>
      <w:r w:rsidR="00960585" w:rsidRPr="00960585">
        <w:rPr>
          <w:rFonts w:ascii="Arial" w:hAnsi="Arial" w:cs="Arial"/>
        </w:rPr>
        <w:t>to calculate and</w:t>
      </w:r>
      <w:r w:rsidR="000321AC" w:rsidRPr="00960585">
        <w:rPr>
          <w:rFonts w:ascii="Arial" w:hAnsi="Arial" w:cs="Arial"/>
        </w:rPr>
        <w:t xml:space="preserve"> plot a graph of fluorescence and absorbance against the volume of each successive addition for each sample in the microplate.</w:t>
      </w:r>
      <w:r w:rsidR="00960585">
        <w:rPr>
          <w:rFonts w:ascii="Arial" w:hAnsi="Arial" w:cs="Arial"/>
        </w:rPr>
        <w:t xml:space="preserve"> </w:t>
      </w:r>
      <w:r w:rsidR="00AF569D" w:rsidRPr="00AF569D">
        <w:rPr>
          <w:rFonts w:ascii="Arial" w:hAnsi="Arial" w:cs="Arial"/>
          <w:b/>
        </w:rPr>
        <w:t>[1-MED]</w:t>
      </w:r>
      <w:r w:rsidR="00AF569D">
        <w:rPr>
          <w:rFonts w:ascii="Arial" w:hAnsi="Arial" w:cs="Arial"/>
        </w:rPr>
        <w:t xml:space="preserve"> </w:t>
      </w:r>
    </w:p>
    <w:p w14:paraId="2940C4C8" w14:textId="77777777" w:rsidR="00AF569D" w:rsidRPr="00AF569D" w:rsidRDefault="00AF569D" w:rsidP="00AF569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4C9F377" w14:textId="77777777" w:rsidR="000321AC" w:rsidRPr="00AF569D" w:rsidRDefault="00AF569D" w:rsidP="00AF569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F569D">
        <w:rPr>
          <w:rFonts w:ascii="Arial" w:hAnsi="Arial" w:cs="Arial"/>
        </w:rPr>
        <w:t>T</w:t>
      </w:r>
      <w:r w:rsidR="00960585" w:rsidRPr="00AF569D">
        <w:rPr>
          <w:rFonts w:ascii="Arial" w:hAnsi="Arial" w:cs="Arial"/>
        </w:rPr>
        <w:t>alent sitting down</w:t>
      </w:r>
      <w:r w:rsidR="00E472C8">
        <w:rPr>
          <w:rFonts w:ascii="Arial" w:hAnsi="Arial" w:cs="Arial"/>
        </w:rPr>
        <w:t xml:space="preserve"> at the computer and opening Excel</w:t>
      </w:r>
      <w:r w:rsidRPr="00AF569D">
        <w:rPr>
          <w:rFonts w:ascii="Arial" w:hAnsi="Arial" w:cs="Arial"/>
        </w:rPr>
        <w:t>.</w:t>
      </w:r>
    </w:p>
    <w:p w14:paraId="428DE8A8" w14:textId="77777777" w:rsidR="00AF569D" w:rsidRPr="00AF569D" w:rsidRDefault="00AF569D" w:rsidP="00AF569D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923595C" w14:textId="77777777" w:rsidR="006E1F0E" w:rsidRPr="006E1F0E" w:rsidRDefault="000321AC" w:rsidP="006E1F0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60585">
        <w:rPr>
          <w:rFonts w:ascii="Arial" w:hAnsi="Arial" w:cs="Arial"/>
        </w:rPr>
        <w:t>E</w:t>
      </w:r>
      <w:r w:rsidR="00E9501E" w:rsidRPr="00960585">
        <w:rPr>
          <w:rFonts w:ascii="Arial" w:hAnsi="Arial" w:cs="Arial"/>
        </w:rPr>
        <w:t>nter the volume, fluorescence, and absorbance data in the first, second and third column of th</w:t>
      </w:r>
      <w:r w:rsidR="001D4B9A">
        <w:rPr>
          <w:rFonts w:ascii="Arial" w:hAnsi="Arial" w:cs="Arial"/>
        </w:rPr>
        <w:t>e datasheet, respectively. Then</w:t>
      </w:r>
      <w:r w:rsidR="00E9501E" w:rsidRPr="00960585">
        <w:rPr>
          <w:rFonts w:ascii="Arial" w:hAnsi="Arial" w:cs="Arial"/>
        </w:rPr>
        <w:t xml:space="preserve"> select the whole data with the cursor, click </w:t>
      </w:r>
      <w:r w:rsidR="00E9501E" w:rsidRPr="001D4B9A">
        <w:rPr>
          <w:rFonts w:ascii="Arial" w:hAnsi="Arial" w:cs="Arial"/>
        </w:rPr>
        <w:t xml:space="preserve">INSERT, CHART WIZARD, and </w:t>
      </w:r>
      <w:r w:rsidR="006E1F0E" w:rsidRPr="001D4B9A">
        <w:rPr>
          <w:rFonts w:ascii="Arial" w:hAnsi="Arial" w:cs="Arial"/>
        </w:rPr>
        <w:t xml:space="preserve">XY </w:t>
      </w:r>
      <w:r w:rsidR="00E9501E" w:rsidRPr="001D4B9A">
        <w:rPr>
          <w:rFonts w:ascii="Arial" w:hAnsi="Arial" w:cs="Arial"/>
        </w:rPr>
        <w:t>SCATTER.</w:t>
      </w:r>
      <w:r w:rsidR="00E9501E" w:rsidRPr="00960585">
        <w:rPr>
          <w:rFonts w:ascii="Arial" w:hAnsi="Arial" w:cs="Arial"/>
        </w:rPr>
        <w:t xml:space="preserve"> </w:t>
      </w:r>
      <w:r w:rsidR="006E1F0E">
        <w:rPr>
          <w:rFonts w:ascii="Arial" w:hAnsi="Arial" w:cs="Arial"/>
          <w:b/>
        </w:rPr>
        <w:t>[1</w:t>
      </w:r>
      <w:r w:rsidR="006E1F0E" w:rsidRPr="00916920">
        <w:rPr>
          <w:rFonts w:ascii="Arial" w:hAnsi="Arial" w:cs="Arial"/>
          <w:b/>
        </w:rPr>
        <w:t>-SCREEN CAPTURE</w:t>
      </w:r>
      <w:r w:rsidR="006E1F0E">
        <w:rPr>
          <w:rFonts w:ascii="Arial" w:hAnsi="Arial" w:cs="Arial"/>
          <w:b/>
          <w:lang w:eastAsia="es-MX"/>
        </w:rPr>
        <w:t>]</w:t>
      </w:r>
    </w:p>
    <w:p w14:paraId="3C280094" w14:textId="77777777" w:rsidR="006E1F0E" w:rsidRPr="006E1F0E" w:rsidRDefault="006E1F0E" w:rsidP="006E1F0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5AB05A8" w14:textId="77777777" w:rsidR="006E1F0E" w:rsidRPr="006E1F0E" w:rsidRDefault="006E1F0E" w:rsidP="006E1F0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Screen capture</w:t>
      </w:r>
      <w:proofErr w:type="gramEnd"/>
      <w:r>
        <w:rPr>
          <w:rFonts w:ascii="Arial" w:hAnsi="Arial" w:cs="Arial"/>
          <w:szCs w:val="24"/>
        </w:rPr>
        <w:t xml:space="preserve"> of </w:t>
      </w:r>
      <w:r w:rsidRPr="00960585">
        <w:rPr>
          <w:rFonts w:ascii="Arial" w:hAnsi="Arial" w:cs="Arial"/>
        </w:rPr>
        <w:t>volume, fluorescence, and absorbance data</w:t>
      </w:r>
      <w:r w:rsidR="00B57B8F">
        <w:rPr>
          <w:rFonts w:ascii="Arial" w:hAnsi="Arial" w:cs="Arial"/>
        </w:rPr>
        <w:t xml:space="preserve"> being entered</w:t>
      </w:r>
      <w:r>
        <w:rPr>
          <w:rFonts w:ascii="Arial" w:hAnsi="Arial" w:cs="Arial"/>
        </w:rPr>
        <w:t>, all data selected</w:t>
      </w:r>
      <w:r w:rsidR="001541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then </w:t>
      </w:r>
      <w:r w:rsidRPr="001D4B9A">
        <w:rPr>
          <w:rFonts w:ascii="Arial" w:hAnsi="Arial" w:cs="Arial"/>
        </w:rPr>
        <w:t>INSERT, CHART WIZARD,</w:t>
      </w:r>
      <w:r w:rsidRPr="00960585">
        <w:rPr>
          <w:rFonts w:ascii="Arial" w:hAnsi="Arial" w:cs="Arial"/>
        </w:rPr>
        <w:t xml:space="preserve"> and </w:t>
      </w:r>
      <w:r w:rsidRPr="001D4B9A">
        <w:rPr>
          <w:rFonts w:ascii="Arial" w:hAnsi="Arial" w:cs="Arial"/>
        </w:rPr>
        <w:t>XY SCATTER</w:t>
      </w:r>
      <w:r>
        <w:rPr>
          <w:rFonts w:ascii="Arial" w:hAnsi="Arial" w:cs="Arial"/>
        </w:rPr>
        <w:t xml:space="preserve"> being selected.</w:t>
      </w:r>
    </w:p>
    <w:p w14:paraId="6D04DA57" w14:textId="77777777" w:rsidR="00E9501E" w:rsidRPr="00B15D75" w:rsidRDefault="00E9501E" w:rsidP="00AF569D">
      <w:pPr>
        <w:ind w:left="426" w:hanging="426"/>
      </w:pPr>
    </w:p>
    <w:p w14:paraId="6E39336A" w14:textId="77777777" w:rsidR="00E9501E" w:rsidRPr="00B57B8F" w:rsidRDefault="00E9501E" w:rsidP="00AF569D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auto"/>
        </w:rPr>
      </w:pPr>
      <w:r w:rsidRPr="00960585">
        <w:rPr>
          <w:rFonts w:ascii="Arial" w:hAnsi="Arial" w:cs="Arial"/>
          <w:color w:val="auto"/>
        </w:rPr>
        <w:t xml:space="preserve">Select the points for each line in the graph and insert the respective </w:t>
      </w:r>
      <w:r w:rsidRPr="001D4B9A">
        <w:rPr>
          <w:rFonts w:ascii="Arial" w:hAnsi="Arial" w:cs="Arial"/>
          <w:color w:val="auto"/>
        </w:rPr>
        <w:t>TREND LINE</w:t>
      </w:r>
      <w:r w:rsidRPr="00960585">
        <w:rPr>
          <w:rFonts w:ascii="Arial" w:hAnsi="Arial" w:cs="Arial"/>
          <w:color w:val="auto"/>
        </w:rPr>
        <w:t xml:space="preserve"> with the </w:t>
      </w:r>
      <w:r w:rsidRPr="001D4B9A">
        <w:rPr>
          <w:rFonts w:ascii="Arial" w:hAnsi="Arial" w:cs="Arial"/>
          <w:color w:val="auto"/>
        </w:rPr>
        <w:t>SHOW EQUATION</w:t>
      </w:r>
      <w:r w:rsidRPr="00960585">
        <w:rPr>
          <w:rFonts w:ascii="Arial" w:hAnsi="Arial" w:cs="Arial"/>
          <w:color w:val="auto"/>
        </w:rPr>
        <w:t xml:space="preserve"> box selected. </w:t>
      </w:r>
      <w:r w:rsidR="00B57B8F">
        <w:rPr>
          <w:rFonts w:ascii="Arial" w:hAnsi="Arial" w:cs="Arial"/>
          <w:b/>
        </w:rPr>
        <w:t>[1</w:t>
      </w:r>
      <w:r w:rsidR="00B57B8F" w:rsidRPr="00916920">
        <w:rPr>
          <w:rFonts w:ascii="Arial" w:hAnsi="Arial" w:cs="Arial"/>
          <w:b/>
        </w:rPr>
        <w:t>-SCREEN CAPTURE</w:t>
      </w:r>
      <w:r w:rsidR="00B57B8F">
        <w:rPr>
          <w:rFonts w:ascii="Arial" w:hAnsi="Arial" w:cs="Arial"/>
          <w:b/>
          <w:lang w:eastAsia="es-MX"/>
        </w:rPr>
        <w:t xml:space="preserve">] </w:t>
      </w:r>
      <w:r w:rsidRPr="00960585">
        <w:rPr>
          <w:rFonts w:ascii="Arial" w:hAnsi="Arial" w:cs="Arial"/>
          <w:color w:val="auto"/>
        </w:rPr>
        <w:t xml:space="preserve">Write down the values of the slopes </w:t>
      </w:r>
      <w:r w:rsidRPr="00FD581C">
        <w:rPr>
          <w:rFonts w:ascii="Arial" w:hAnsi="Arial" w:cs="Arial"/>
          <w:color w:val="auto"/>
        </w:rPr>
        <w:t xml:space="preserve">of the two straight lines, </w:t>
      </w:r>
      <w:r w:rsidR="00B57B8F" w:rsidRPr="00B57B8F">
        <w:rPr>
          <w:rFonts w:ascii="Arial" w:hAnsi="Arial" w:cs="Arial"/>
          <w:b/>
          <w:color w:val="auto"/>
        </w:rPr>
        <w:t xml:space="preserve">[2-MED] </w:t>
      </w:r>
      <w:r w:rsidRPr="00FD581C">
        <w:rPr>
          <w:rFonts w:ascii="Arial" w:hAnsi="Arial" w:cs="Arial"/>
          <w:color w:val="auto"/>
        </w:rPr>
        <w:t xml:space="preserve">according to </w:t>
      </w:r>
      <w:r w:rsidR="0015412A">
        <w:rPr>
          <w:rFonts w:ascii="Arial" w:hAnsi="Arial" w:cs="Arial"/>
          <w:color w:val="auto"/>
        </w:rPr>
        <w:t>this equation.</w:t>
      </w:r>
      <w:r w:rsidR="00960585" w:rsidRPr="00FD581C">
        <w:rPr>
          <w:rFonts w:ascii="Arial" w:hAnsi="Arial" w:cs="Arial"/>
          <w:color w:val="auto"/>
        </w:rPr>
        <w:t xml:space="preserve"> </w:t>
      </w:r>
      <w:r w:rsidR="00B57B8F" w:rsidRPr="00B57B8F">
        <w:rPr>
          <w:rFonts w:ascii="Arial" w:hAnsi="Arial" w:cs="Arial"/>
          <w:b/>
          <w:color w:val="auto"/>
        </w:rPr>
        <w:t>[3-LM]</w:t>
      </w:r>
    </w:p>
    <w:p w14:paraId="2376546F" w14:textId="77777777" w:rsidR="00B57B8F" w:rsidRPr="00B57B8F" w:rsidRDefault="00B57B8F" w:rsidP="00B57B8F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0D91E199" w14:textId="77777777" w:rsidR="00B57B8F" w:rsidRDefault="00B57B8F" w:rsidP="00B57B8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B57B8F">
        <w:rPr>
          <w:rFonts w:ascii="Arial" w:hAnsi="Arial" w:cs="Arial"/>
          <w:color w:val="auto"/>
        </w:rPr>
        <w:t>Screen capture of points for each line in the graph being selected and respective TREND LINE inserted and SHOW EQUATION box selected.</w:t>
      </w:r>
    </w:p>
    <w:p w14:paraId="308851B2" w14:textId="77777777" w:rsidR="00B57B8F" w:rsidRDefault="00B57B8F" w:rsidP="00B57B8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writing</w:t>
      </w:r>
      <w:r w:rsidRPr="00960585">
        <w:rPr>
          <w:rFonts w:ascii="Arial" w:hAnsi="Arial" w:cs="Arial"/>
          <w:color w:val="auto"/>
        </w:rPr>
        <w:t xml:space="preserve"> down the values of the slopes </w:t>
      </w:r>
      <w:r>
        <w:rPr>
          <w:rFonts w:ascii="Arial" w:hAnsi="Arial" w:cs="Arial"/>
          <w:color w:val="auto"/>
        </w:rPr>
        <w:t>of the two straight lines.</w:t>
      </w:r>
    </w:p>
    <w:p w14:paraId="78B2EC75" w14:textId="77777777" w:rsidR="00B57B8F" w:rsidRPr="00B57B8F" w:rsidRDefault="00B57B8F" w:rsidP="0065374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Show </w:t>
      </w:r>
      <w:r w:rsidR="00653742">
        <w:rPr>
          <w:rFonts w:ascii="Arial" w:hAnsi="Arial" w:cs="Arial"/>
          <w:color w:val="auto"/>
        </w:rPr>
        <w:t>slide 1 from ‘</w:t>
      </w:r>
      <w:r w:rsidR="00653742" w:rsidRPr="00653742">
        <w:rPr>
          <w:rFonts w:ascii="Arial" w:hAnsi="Arial" w:cs="Arial"/>
          <w:color w:val="auto"/>
        </w:rPr>
        <w:t>57279_Equations 2 and 3.pptx</w:t>
      </w:r>
      <w:r w:rsidR="00653742">
        <w:rPr>
          <w:rFonts w:ascii="Arial" w:hAnsi="Arial" w:cs="Arial"/>
          <w:color w:val="auto"/>
        </w:rPr>
        <w:t>’</w:t>
      </w:r>
    </w:p>
    <w:p w14:paraId="032639B2" w14:textId="77777777" w:rsidR="00E9501E" w:rsidRPr="00B15D75" w:rsidRDefault="00E9501E" w:rsidP="00AF569D"/>
    <w:p w14:paraId="6C80186F" w14:textId="77777777" w:rsidR="00003E9D" w:rsidRPr="008932D7" w:rsidRDefault="000321AC" w:rsidP="00AF569D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0321AC">
        <w:rPr>
          <w:rFonts w:ascii="Arial" w:hAnsi="Arial" w:cs="Arial"/>
          <w:color w:val="auto"/>
        </w:rPr>
        <w:t xml:space="preserve">To get the </w:t>
      </w:r>
      <w:r w:rsidR="00481511">
        <w:rPr>
          <w:rFonts w:ascii="Arial" w:hAnsi="Arial" w:cs="Arial"/>
          <w:color w:val="auto"/>
        </w:rPr>
        <w:t xml:space="preserve">lipid droplet or </w:t>
      </w:r>
      <w:r w:rsidRPr="000321AC">
        <w:rPr>
          <w:rFonts w:ascii="Arial" w:hAnsi="Arial" w:cs="Arial"/>
          <w:color w:val="auto"/>
        </w:rPr>
        <w:t>LD index, d</w:t>
      </w:r>
      <w:r w:rsidR="00E9501E" w:rsidRPr="000321AC">
        <w:rPr>
          <w:rFonts w:ascii="Arial" w:hAnsi="Arial" w:cs="Arial"/>
          <w:color w:val="auto"/>
        </w:rPr>
        <w:t>ivide the slope of the fluorescence line by the slope of the optical density line</w:t>
      </w:r>
      <w:r w:rsidRPr="00FD581C">
        <w:rPr>
          <w:rFonts w:ascii="Arial" w:hAnsi="Arial" w:cs="Arial"/>
          <w:i/>
          <w:color w:val="auto"/>
        </w:rPr>
        <w:t>.</w:t>
      </w:r>
      <w:r w:rsidR="008932D7">
        <w:rPr>
          <w:rFonts w:ascii="Arial" w:hAnsi="Arial" w:cs="Arial"/>
          <w:i/>
          <w:color w:val="auto"/>
        </w:rPr>
        <w:t xml:space="preserve"> </w:t>
      </w:r>
      <w:r w:rsidR="008932D7" w:rsidRPr="008932D7">
        <w:rPr>
          <w:rFonts w:ascii="Arial" w:hAnsi="Arial" w:cs="Arial"/>
          <w:b/>
          <w:color w:val="auto"/>
        </w:rPr>
        <w:t>[1-LM]</w:t>
      </w:r>
      <w:r w:rsidRPr="008932D7">
        <w:rPr>
          <w:rFonts w:ascii="Arial" w:hAnsi="Arial" w:cs="Arial"/>
          <w:b/>
          <w:i/>
          <w:color w:val="auto"/>
        </w:rPr>
        <w:t xml:space="preserve"> </w:t>
      </w:r>
    </w:p>
    <w:p w14:paraId="09365211" w14:textId="77777777" w:rsidR="008932D7" w:rsidRDefault="008932D7" w:rsidP="008932D7">
      <w:pPr>
        <w:pStyle w:val="ListParagraph"/>
        <w:ind w:left="1080"/>
        <w:rPr>
          <w:rFonts w:ascii="Arial" w:hAnsi="Arial" w:cs="Arial"/>
          <w:color w:val="auto"/>
        </w:rPr>
      </w:pPr>
    </w:p>
    <w:p w14:paraId="03F70469" w14:textId="77777777" w:rsidR="008932D7" w:rsidRPr="008932D7" w:rsidRDefault="008932D7" w:rsidP="008932D7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Show slide 2 from ‘</w:t>
      </w:r>
      <w:r w:rsidRPr="00653742">
        <w:rPr>
          <w:rFonts w:ascii="Arial" w:hAnsi="Arial" w:cs="Arial"/>
          <w:color w:val="auto"/>
        </w:rPr>
        <w:t>57279_Equations 2 and 3.pptx</w:t>
      </w:r>
      <w:r>
        <w:rPr>
          <w:rFonts w:ascii="Arial" w:hAnsi="Arial" w:cs="Arial"/>
          <w:color w:val="auto"/>
        </w:rPr>
        <w:t>’</w:t>
      </w:r>
    </w:p>
    <w:p w14:paraId="3670E665" w14:textId="77777777" w:rsidR="00003E9D" w:rsidRDefault="00003E9D" w:rsidP="00AF569D">
      <w:pPr>
        <w:pStyle w:val="ListParagraph"/>
        <w:ind w:left="1080"/>
        <w:rPr>
          <w:rFonts w:ascii="Arial" w:hAnsi="Arial" w:cs="Arial"/>
          <w:color w:val="auto"/>
        </w:rPr>
      </w:pPr>
    </w:p>
    <w:p w14:paraId="244377A7" w14:textId="77777777" w:rsidR="000321AC" w:rsidRPr="00E67BCF" w:rsidRDefault="00AF52BF" w:rsidP="00AF569D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CB30D4">
        <w:rPr>
          <w:rFonts w:ascii="Arial" w:hAnsi="Arial" w:cs="Arial"/>
        </w:rPr>
        <w:lastRenderedPageBreak/>
        <w:t xml:space="preserve">To analyze the quality of the data, </w:t>
      </w:r>
      <w:r w:rsidR="00003E9D" w:rsidRPr="00CB30D4">
        <w:rPr>
          <w:rFonts w:ascii="Arial" w:hAnsi="Arial" w:cs="Arial"/>
          <w:color w:val="auto"/>
        </w:rPr>
        <w:t xml:space="preserve">calculate the correlation coefficient of each straight line: </w:t>
      </w:r>
      <w:r w:rsidR="00E67BCF" w:rsidRPr="00E67BCF">
        <w:rPr>
          <w:rFonts w:ascii="Arial" w:hAnsi="Arial" w:cs="Arial"/>
          <w:b/>
          <w:color w:val="auto"/>
        </w:rPr>
        <w:t>[1-MED]</w:t>
      </w:r>
      <w:r w:rsidR="00E67BCF">
        <w:rPr>
          <w:rFonts w:ascii="Arial" w:hAnsi="Arial" w:cs="Arial"/>
          <w:color w:val="auto"/>
        </w:rPr>
        <w:t xml:space="preserve"> </w:t>
      </w:r>
      <w:r w:rsidR="00003E9D" w:rsidRPr="00CB30D4">
        <w:rPr>
          <w:rFonts w:ascii="Arial" w:hAnsi="Arial" w:cs="Arial"/>
          <w:color w:val="auto"/>
        </w:rPr>
        <w:t xml:space="preserve">click on the </w:t>
      </w:r>
      <w:r w:rsidR="00003E9D" w:rsidRPr="001D4B9A">
        <w:rPr>
          <w:rFonts w:ascii="Arial" w:hAnsi="Arial" w:cs="Arial"/>
          <w:color w:val="auto"/>
        </w:rPr>
        <w:t>FUNCTION WIZARD</w:t>
      </w:r>
      <w:r w:rsidR="00003E9D" w:rsidRPr="00CB30D4">
        <w:rPr>
          <w:rFonts w:ascii="Arial" w:hAnsi="Arial" w:cs="Arial"/>
          <w:color w:val="auto"/>
        </w:rPr>
        <w:t xml:space="preserve"> and choose </w:t>
      </w:r>
      <w:r w:rsidR="00003E9D" w:rsidRPr="001D4B9A">
        <w:rPr>
          <w:rFonts w:ascii="Arial" w:hAnsi="Arial" w:cs="Arial"/>
          <w:color w:val="auto"/>
        </w:rPr>
        <w:t>CORREL.</w:t>
      </w:r>
      <w:r w:rsidR="00003E9D" w:rsidRPr="00CB30D4">
        <w:rPr>
          <w:rFonts w:ascii="Arial" w:hAnsi="Arial" w:cs="Arial"/>
          <w:color w:val="auto"/>
        </w:rPr>
        <w:t xml:space="preserve"> </w:t>
      </w:r>
      <w:r w:rsidR="00E67BCF">
        <w:rPr>
          <w:rFonts w:ascii="Arial" w:hAnsi="Arial" w:cs="Arial"/>
          <w:color w:val="auto"/>
        </w:rPr>
        <w:t>The</w:t>
      </w:r>
      <w:r w:rsidR="00CB30D4" w:rsidRPr="00CB30D4">
        <w:rPr>
          <w:rFonts w:ascii="Arial" w:hAnsi="Arial" w:cs="Arial"/>
          <w:color w:val="auto"/>
        </w:rPr>
        <w:t xml:space="preserve"> </w:t>
      </w:r>
      <w:r w:rsidR="00E67BCF">
        <w:rPr>
          <w:rFonts w:ascii="Arial" w:hAnsi="Arial" w:cs="Arial"/>
          <w:color w:val="auto"/>
        </w:rPr>
        <w:t>r</w:t>
      </w:r>
      <w:r w:rsidR="00CB30D4" w:rsidRPr="00CB30D4">
        <w:rPr>
          <w:rFonts w:ascii="Arial" w:hAnsi="Arial" w:cs="Arial"/>
          <w:color w:val="auto"/>
        </w:rPr>
        <w:t xml:space="preserve">eadings are reliable </w:t>
      </w:r>
      <w:r w:rsidR="00CB30D4">
        <w:rPr>
          <w:rFonts w:ascii="Arial" w:hAnsi="Arial" w:cs="Arial"/>
          <w:color w:val="auto"/>
        </w:rPr>
        <w:t>i</w:t>
      </w:r>
      <w:r w:rsidR="00003E9D" w:rsidRPr="00CB30D4">
        <w:rPr>
          <w:rFonts w:ascii="Arial" w:hAnsi="Arial" w:cs="Arial"/>
          <w:color w:val="auto"/>
        </w:rPr>
        <w:t xml:space="preserve">f </w:t>
      </w:r>
      <w:r w:rsidR="00E67BCF">
        <w:rPr>
          <w:rFonts w:ascii="Arial" w:hAnsi="Arial" w:cs="Arial"/>
          <w:color w:val="auto"/>
        </w:rPr>
        <w:t>‘r’ is equal to or greater</w:t>
      </w:r>
      <w:r w:rsidR="00CB30D4">
        <w:rPr>
          <w:rFonts w:ascii="Arial" w:hAnsi="Arial" w:cs="Arial"/>
          <w:color w:val="auto"/>
        </w:rPr>
        <w:t xml:space="preserve"> </w:t>
      </w:r>
      <w:r w:rsidR="00E67BCF">
        <w:rPr>
          <w:rFonts w:ascii="Arial" w:hAnsi="Arial" w:cs="Arial"/>
          <w:color w:val="auto"/>
        </w:rPr>
        <w:t xml:space="preserve">than </w:t>
      </w:r>
      <w:r w:rsidR="00CB30D4">
        <w:rPr>
          <w:rFonts w:ascii="Arial" w:hAnsi="Arial" w:cs="Arial"/>
          <w:color w:val="auto"/>
        </w:rPr>
        <w:t>0.9</w:t>
      </w:r>
      <w:r w:rsidR="00E67BCF">
        <w:rPr>
          <w:rFonts w:ascii="Arial" w:hAnsi="Arial" w:cs="Arial"/>
          <w:color w:val="auto"/>
        </w:rPr>
        <w:t>.</w:t>
      </w:r>
      <w:r w:rsidR="00E67BCF" w:rsidRPr="00960585">
        <w:rPr>
          <w:rFonts w:ascii="Arial" w:hAnsi="Arial" w:cs="Arial"/>
          <w:color w:val="auto"/>
        </w:rPr>
        <w:t xml:space="preserve"> </w:t>
      </w:r>
      <w:r w:rsidR="00E67BCF">
        <w:rPr>
          <w:rFonts w:ascii="Arial" w:hAnsi="Arial" w:cs="Arial"/>
          <w:b/>
        </w:rPr>
        <w:t>[2</w:t>
      </w:r>
      <w:r w:rsidR="00E67BCF" w:rsidRPr="00916920">
        <w:rPr>
          <w:rFonts w:ascii="Arial" w:hAnsi="Arial" w:cs="Arial"/>
          <w:b/>
        </w:rPr>
        <w:t>-SCREEN CAPTURE</w:t>
      </w:r>
      <w:r w:rsidR="00E67BCF">
        <w:rPr>
          <w:rFonts w:ascii="Arial" w:hAnsi="Arial" w:cs="Arial"/>
          <w:b/>
          <w:lang w:eastAsia="es-MX"/>
        </w:rPr>
        <w:t>]</w:t>
      </w:r>
    </w:p>
    <w:p w14:paraId="4B51F5AB" w14:textId="77777777" w:rsidR="00E67BCF" w:rsidRPr="00E67BCF" w:rsidRDefault="00E67BCF" w:rsidP="00E67BCF">
      <w:pPr>
        <w:pStyle w:val="ListParagraph"/>
        <w:ind w:left="1080"/>
        <w:rPr>
          <w:rFonts w:ascii="Arial" w:hAnsi="Arial" w:cs="Arial"/>
          <w:color w:val="auto"/>
        </w:rPr>
      </w:pPr>
    </w:p>
    <w:p w14:paraId="224A7D36" w14:textId="77777777" w:rsidR="00E67BCF" w:rsidRPr="00E67BCF" w:rsidRDefault="00E67BCF" w:rsidP="00E67BC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at the computer, starting to click </w:t>
      </w:r>
      <w:r w:rsidRPr="001D4B9A">
        <w:rPr>
          <w:rFonts w:ascii="Arial" w:hAnsi="Arial" w:cs="Arial"/>
          <w:color w:val="auto"/>
        </w:rPr>
        <w:t>FUNCTION WIZARD.</w:t>
      </w:r>
    </w:p>
    <w:p w14:paraId="1EB23D29" w14:textId="77777777" w:rsidR="00E67BCF" w:rsidRPr="00E67BCF" w:rsidRDefault="00E67BCF" w:rsidP="00E67BC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E67BCF">
        <w:rPr>
          <w:rFonts w:ascii="Arial" w:hAnsi="Arial" w:cs="Arial"/>
          <w:color w:val="auto"/>
        </w:rPr>
        <w:t>Screen capture of FUNCTION WIZARD being</w:t>
      </w:r>
      <w:r>
        <w:rPr>
          <w:rFonts w:ascii="Arial" w:hAnsi="Arial" w:cs="Arial"/>
          <w:color w:val="auto"/>
        </w:rPr>
        <w:t xml:space="preserve"> clicked, CORREL selected and results displayed.</w:t>
      </w:r>
    </w:p>
    <w:p w14:paraId="36E11EBE" w14:textId="77777777" w:rsidR="00D50E65" w:rsidRDefault="00D50E65" w:rsidP="00AF569D">
      <w:pPr>
        <w:pStyle w:val="ListParagraph"/>
        <w:ind w:left="1080"/>
        <w:rPr>
          <w:rFonts w:ascii="Arial" w:hAnsi="Arial" w:cs="Arial"/>
          <w:color w:val="auto"/>
        </w:rPr>
      </w:pPr>
    </w:p>
    <w:p w14:paraId="7565387C" w14:textId="77777777" w:rsidR="00D50E65" w:rsidRPr="00CD0834" w:rsidRDefault="001D4B9A" w:rsidP="00AF569D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u w:val="single"/>
        </w:rPr>
        <w:t>Lucero Romero-</w:t>
      </w:r>
      <w:r w:rsidR="00A264B9">
        <w:rPr>
          <w:rFonts w:ascii="Arial" w:hAnsi="Arial" w:cs="Arial"/>
          <w:u w:val="single"/>
        </w:rPr>
        <w:t>Aguilar</w:t>
      </w:r>
      <w:r w:rsidR="00CD0834" w:rsidRPr="00CD0834">
        <w:rPr>
          <w:rFonts w:ascii="Arial" w:hAnsi="Arial" w:cs="Arial"/>
        </w:rPr>
        <w:t xml:space="preserve">: </w:t>
      </w:r>
      <w:r w:rsidR="00CD0834">
        <w:rPr>
          <w:rFonts w:ascii="Arial" w:hAnsi="Arial" w:cs="Arial"/>
        </w:rPr>
        <w:t>“</w:t>
      </w:r>
      <w:r w:rsidR="00CD0834" w:rsidRPr="00CD0834">
        <w:rPr>
          <w:rFonts w:ascii="Arial" w:hAnsi="Arial" w:cs="Arial"/>
        </w:rPr>
        <w:t>It is important to co</w:t>
      </w:r>
      <w:r w:rsidR="00CD0834">
        <w:rPr>
          <w:rFonts w:ascii="Arial" w:hAnsi="Arial" w:cs="Arial"/>
        </w:rPr>
        <w:t xml:space="preserve">rroborate the sensitivity of this </w:t>
      </w:r>
      <w:r w:rsidR="00CD0834" w:rsidRPr="00CD0834">
        <w:rPr>
          <w:rFonts w:ascii="Arial" w:hAnsi="Arial" w:cs="Arial"/>
        </w:rPr>
        <w:t>method by confocal microscopy</w:t>
      </w:r>
      <w:r w:rsidR="00CD0834" w:rsidRPr="00CD0834">
        <w:rPr>
          <w:rFonts w:ascii="Arial" w:hAnsi="Arial" w:cs="Arial"/>
          <w:color w:val="auto"/>
        </w:rPr>
        <w:t>.</w:t>
      </w:r>
      <w:r w:rsidR="00CD0834">
        <w:rPr>
          <w:rFonts w:ascii="Arial" w:hAnsi="Arial" w:cs="Arial"/>
          <w:color w:val="auto"/>
        </w:rPr>
        <w:t xml:space="preserve">” </w:t>
      </w:r>
      <w:r w:rsidR="00CD0834" w:rsidRPr="00CD0834">
        <w:rPr>
          <w:rFonts w:ascii="Arial" w:hAnsi="Arial" w:cs="Arial"/>
          <w:b/>
          <w:color w:val="auto"/>
        </w:rPr>
        <w:t>[1-INTERVIEW]</w:t>
      </w:r>
    </w:p>
    <w:p w14:paraId="4734E89B" w14:textId="77777777" w:rsidR="00CD0834" w:rsidRPr="00CD0834" w:rsidRDefault="00CD0834" w:rsidP="00CD0834">
      <w:pPr>
        <w:pStyle w:val="ListParagraph"/>
        <w:ind w:left="1080"/>
        <w:rPr>
          <w:rFonts w:ascii="Arial" w:hAnsi="Arial" w:cs="Arial"/>
          <w:color w:val="auto"/>
        </w:rPr>
      </w:pPr>
    </w:p>
    <w:p w14:paraId="53CC4A04" w14:textId="77777777" w:rsidR="00CD0834" w:rsidRDefault="00CD0834" w:rsidP="00CD0834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speaking to camera.</w:t>
      </w:r>
    </w:p>
    <w:p w14:paraId="34A3A3E3" w14:textId="04D30FEA" w:rsidR="00F90C5C" w:rsidRPr="00CD0834" w:rsidRDefault="00F90C5C" w:rsidP="00CD0834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F90C5C">
        <w:rPr>
          <w:rFonts w:ascii="Arial" w:hAnsi="Arial" w:cs="Arial"/>
          <w:color w:val="auto"/>
          <w:highlight w:val="green"/>
        </w:rPr>
        <w:t>[Added Shot]:</w:t>
      </w:r>
      <w:r>
        <w:rPr>
          <w:rFonts w:ascii="Arial" w:hAnsi="Arial" w:cs="Arial"/>
          <w:color w:val="auto"/>
        </w:rPr>
        <w:t xml:space="preserve"> Same statement in Spanish</w:t>
      </w:r>
    </w:p>
    <w:p w14:paraId="5F404EC6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11ADB2B" w14:textId="77777777" w:rsidR="00CE10F2" w:rsidRPr="00421C64" w:rsidRDefault="00CE10F2" w:rsidP="00421C6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142BAE" w:rsidRPr="00142BAE">
        <w:rPr>
          <w:rFonts w:ascii="Arial" w:hAnsi="Arial" w:cs="Arial"/>
          <w:b/>
        </w:rPr>
        <w:t>LD index</w:t>
      </w:r>
      <w:r w:rsidR="00142BAE">
        <w:rPr>
          <w:rFonts w:ascii="Arial" w:hAnsi="Arial" w:cs="Arial"/>
          <w:b/>
        </w:rPr>
        <w:t xml:space="preserve"> measurements enable</w:t>
      </w:r>
      <w:r w:rsidR="00142BAE" w:rsidRPr="00142BAE">
        <w:rPr>
          <w:rFonts w:ascii="Arial" w:hAnsi="Arial" w:cs="Arial"/>
          <w:b/>
        </w:rPr>
        <w:t xml:space="preserve"> the study of </w:t>
      </w:r>
      <w:r w:rsidR="00142BAE">
        <w:rPr>
          <w:rFonts w:ascii="Arial" w:hAnsi="Arial" w:cs="Arial"/>
          <w:b/>
        </w:rPr>
        <w:t>TAG</w:t>
      </w:r>
      <w:r w:rsidR="00142BAE" w:rsidRPr="00142BAE">
        <w:rPr>
          <w:rFonts w:ascii="Arial" w:hAnsi="Arial" w:cs="Arial"/>
          <w:b/>
        </w:rPr>
        <w:t xml:space="preserve"> dynamics in </w:t>
      </w:r>
      <w:r w:rsidR="00142BAE" w:rsidRPr="00142BAE">
        <w:rPr>
          <w:rFonts w:ascii="Arial" w:hAnsi="Arial" w:cs="Arial"/>
          <w:b/>
          <w:i/>
        </w:rPr>
        <w:t>U. maydis</w:t>
      </w:r>
    </w:p>
    <w:p w14:paraId="3E56E746" w14:textId="77777777" w:rsidR="00421C64" w:rsidRPr="00DA117F" w:rsidRDefault="00421C64" w:rsidP="00421C64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6F33C6D" w14:textId="77777777" w:rsidR="00B422BF" w:rsidRPr="00406D90" w:rsidRDefault="00460B07" w:rsidP="00421C6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When cells were cultured in YPD </w:t>
      </w:r>
      <w:r w:rsidR="00B422BF" w:rsidRPr="00B422BF">
        <w:rPr>
          <w:rFonts w:ascii="Arial" w:hAnsi="Arial" w:cs="Arial"/>
        </w:rPr>
        <w:t>medium, there was an increase in the LD index during the exponential phase, followed by a decline in the stationary phase</w:t>
      </w:r>
      <w:r w:rsidR="00B422BF">
        <w:rPr>
          <w:rFonts w:ascii="Arial" w:hAnsi="Arial" w:cs="Arial"/>
        </w:rPr>
        <w:t>.</w:t>
      </w:r>
      <w:r w:rsidR="00406D90">
        <w:rPr>
          <w:rFonts w:ascii="Arial" w:hAnsi="Arial" w:cs="Arial"/>
        </w:rPr>
        <w:t xml:space="preserve"> </w:t>
      </w:r>
      <w:r w:rsidR="00406D90" w:rsidRPr="00406D90">
        <w:rPr>
          <w:rFonts w:ascii="Arial" w:hAnsi="Arial" w:cs="Arial"/>
          <w:b/>
        </w:rPr>
        <w:t>[1-LM]</w:t>
      </w:r>
    </w:p>
    <w:p w14:paraId="5C61ECD3" w14:textId="77777777" w:rsidR="00406D90" w:rsidRPr="00406D90" w:rsidRDefault="00406D90" w:rsidP="00406D9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C74294" w14:textId="77777777" w:rsidR="00406D90" w:rsidRPr="00421C64" w:rsidRDefault="00497AF3" w:rsidP="00497AF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97AF3">
        <w:rPr>
          <w:rFonts w:ascii="Arial" w:hAnsi="Arial" w:cs="Arial"/>
          <w:szCs w:val="24"/>
        </w:rPr>
        <w:t>57279_bar graph of Figure 2A.tif</w:t>
      </w:r>
    </w:p>
    <w:p w14:paraId="7E51FF21" w14:textId="77777777" w:rsidR="00421C64" w:rsidRPr="00B422BF" w:rsidRDefault="00421C64" w:rsidP="00421C6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AB58D40" w14:textId="77777777" w:rsidR="00B422BF" w:rsidRPr="00406D90" w:rsidRDefault="00421C64" w:rsidP="00421C6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In contrast, </w:t>
      </w:r>
      <w:r w:rsidR="00B422BF" w:rsidRPr="00B422BF">
        <w:rPr>
          <w:rFonts w:ascii="Arial" w:hAnsi="Arial" w:cs="Arial"/>
        </w:rPr>
        <w:t>cells grown under nitrogen starvation</w:t>
      </w:r>
      <w:r>
        <w:rPr>
          <w:rFonts w:ascii="Arial" w:hAnsi="Arial" w:cs="Arial"/>
        </w:rPr>
        <w:t xml:space="preserve"> showed </w:t>
      </w:r>
      <w:r w:rsidR="00B422BF" w:rsidRPr="00B422BF">
        <w:rPr>
          <w:rFonts w:ascii="Arial" w:hAnsi="Arial" w:cs="Arial"/>
        </w:rPr>
        <w:t>a steady increase in LD index in both the exponential and stationary phases</w:t>
      </w:r>
      <w:r w:rsidR="00B422BF">
        <w:rPr>
          <w:rFonts w:ascii="Arial" w:hAnsi="Arial" w:cs="Arial"/>
        </w:rPr>
        <w:t xml:space="preserve">. </w:t>
      </w:r>
      <w:r w:rsidR="00406D90" w:rsidRPr="00406D90">
        <w:rPr>
          <w:rFonts w:ascii="Arial" w:hAnsi="Arial" w:cs="Arial"/>
          <w:b/>
        </w:rPr>
        <w:t>[1-LM]</w:t>
      </w:r>
      <w:r w:rsidR="00406D90">
        <w:rPr>
          <w:rFonts w:ascii="Arial" w:hAnsi="Arial" w:cs="Arial"/>
        </w:rPr>
        <w:t xml:space="preserve"> </w:t>
      </w:r>
    </w:p>
    <w:p w14:paraId="11F89842" w14:textId="77777777" w:rsidR="00406D90" w:rsidRPr="00406D90" w:rsidRDefault="00406D90" w:rsidP="00406D9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8F5E4D0" w14:textId="77777777" w:rsidR="004E0087" w:rsidRPr="00B47BA3" w:rsidRDefault="004E1730" w:rsidP="00B47BA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E1730">
        <w:rPr>
          <w:rFonts w:ascii="Arial" w:hAnsi="Arial" w:cs="Arial"/>
          <w:szCs w:val="24"/>
        </w:rPr>
        <w:t>57279_graph for step 5.2 in video.tiff</w:t>
      </w:r>
      <w:r w:rsidRPr="004E0087">
        <w:rPr>
          <w:rFonts w:ascii="Arial" w:hAnsi="Arial" w:cs="Arial"/>
          <w:b/>
          <w:szCs w:val="24"/>
        </w:rPr>
        <w:t xml:space="preserve"> </w:t>
      </w:r>
    </w:p>
    <w:p w14:paraId="5C57A1F4" w14:textId="77777777" w:rsidR="00421C64" w:rsidRPr="00B422BF" w:rsidRDefault="00421C64" w:rsidP="00421C6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8ECF5CB" w14:textId="77777777" w:rsidR="004E1730" w:rsidRPr="004E1730" w:rsidRDefault="004E0087" w:rsidP="004E173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422BF">
        <w:rPr>
          <w:rFonts w:ascii="Arial" w:hAnsi="Arial" w:cs="Arial"/>
          <w:szCs w:val="24"/>
        </w:rPr>
        <w:t>Under nitrogen starvation,</w:t>
      </w:r>
      <w:r w:rsidR="00497AF3">
        <w:rPr>
          <w:rFonts w:ascii="Arial" w:hAnsi="Arial" w:cs="Arial"/>
          <w:szCs w:val="24"/>
        </w:rPr>
        <w:t xml:space="preserve"> </w:t>
      </w:r>
      <w:r w:rsidRPr="00B422BF">
        <w:rPr>
          <w:rFonts w:ascii="Arial" w:hAnsi="Arial" w:cs="Arial"/>
          <w:szCs w:val="24"/>
        </w:rPr>
        <w:t xml:space="preserve">the increase in </w:t>
      </w:r>
      <w:r>
        <w:rPr>
          <w:rFonts w:ascii="Arial" w:hAnsi="Arial" w:cs="Arial"/>
          <w:szCs w:val="24"/>
        </w:rPr>
        <w:t xml:space="preserve">the </w:t>
      </w:r>
      <w:r w:rsidRPr="00B422BF">
        <w:rPr>
          <w:rFonts w:ascii="Arial" w:hAnsi="Arial" w:cs="Arial"/>
          <w:szCs w:val="24"/>
        </w:rPr>
        <w:t>LD index</w:t>
      </w:r>
      <w:r>
        <w:rPr>
          <w:rFonts w:ascii="Arial" w:hAnsi="Arial" w:cs="Arial"/>
          <w:szCs w:val="24"/>
        </w:rPr>
        <w:t xml:space="preserve"> was inhibited by soraphen A,</w:t>
      </w:r>
      <w:r w:rsidRPr="00481511">
        <w:rPr>
          <w:rFonts w:ascii="Arial" w:hAnsi="Arial" w:cs="Arial"/>
        </w:rPr>
        <w:t xml:space="preserve"> </w:t>
      </w:r>
      <w:r w:rsidRPr="003C0ADF">
        <w:rPr>
          <w:rFonts w:ascii="Arial" w:hAnsi="Arial" w:cs="Arial"/>
        </w:rPr>
        <w:t>a specific inhibitor o</w:t>
      </w:r>
      <w:r w:rsidR="003C0ADF">
        <w:rPr>
          <w:rFonts w:ascii="Arial" w:hAnsi="Arial" w:cs="Arial"/>
        </w:rPr>
        <w:t>f the acetyl CoA carboxylase</w:t>
      </w:r>
      <w:r w:rsidRPr="003C0ADF">
        <w:rPr>
          <w:rFonts w:ascii="Arial" w:hAnsi="Arial" w:cs="Arial"/>
        </w:rPr>
        <w:t xml:space="preserve"> enzyme essential </w:t>
      </w:r>
      <w:r w:rsidRPr="00481511">
        <w:rPr>
          <w:rFonts w:ascii="Arial" w:hAnsi="Arial" w:cs="Arial"/>
        </w:rPr>
        <w:t xml:space="preserve">for the synthesis of fatty acids contained in the triacylglycerols </w:t>
      </w:r>
      <w:r>
        <w:rPr>
          <w:rFonts w:ascii="Arial" w:hAnsi="Arial" w:cs="Arial"/>
        </w:rPr>
        <w:t xml:space="preserve">stored in lipid droplets. </w:t>
      </w:r>
      <w:r w:rsidR="00497AF3">
        <w:rPr>
          <w:rFonts w:ascii="Arial" w:hAnsi="Arial" w:cs="Arial"/>
          <w:b/>
        </w:rPr>
        <w:t>[1</w:t>
      </w:r>
      <w:r w:rsidRPr="00D51266">
        <w:rPr>
          <w:rFonts w:ascii="Arial" w:hAnsi="Arial" w:cs="Arial"/>
          <w:b/>
        </w:rPr>
        <w:t>-LM]</w:t>
      </w:r>
    </w:p>
    <w:p w14:paraId="259E32A8" w14:textId="77777777" w:rsidR="004E1730" w:rsidRDefault="004E1730" w:rsidP="004E173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0A1C91" w14:textId="77777777" w:rsidR="004E0087" w:rsidRDefault="004E1730" w:rsidP="004E173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E1730">
        <w:rPr>
          <w:rFonts w:ascii="Arial" w:hAnsi="Arial" w:cs="Arial"/>
          <w:szCs w:val="24"/>
        </w:rPr>
        <w:t>57279_graph for step 5.3 in video.tiff</w:t>
      </w:r>
    </w:p>
    <w:p w14:paraId="3BF6AFBB" w14:textId="77777777" w:rsidR="004E1730" w:rsidRPr="004E1730" w:rsidRDefault="004E1730" w:rsidP="004E1730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1C07699" w14:textId="77777777" w:rsidR="00B422BF" w:rsidRPr="00D51266" w:rsidRDefault="00B422BF" w:rsidP="00421C6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Since</w:t>
      </w:r>
      <w:r w:rsidRPr="00B422BF">
        <w:rPr>
          <w:rFonts w:ascii="Arial" w:hAnsi="Arial" w:cs="Arial"/>
        </w:rPr>
        <w:t xml:space="preserve"> both cultures were started with the same optical d</w:t>
      </w:r>
      <w:r>
        <w:rPr>
          <w:rFonts w:ascii="Arial" w:hAnsi="Arial" w:cs="Arial"/>
        </w:rPr>
        <w:t>ensity</w:t>
      </w:r>
      <w:r w:rsidRPr="00B422BF">
        <w:rPr>
          <w:rFonts w:ascii="Arial" w:hAnsi="Arial" w:cs="Arial"/>
        </w:rPr>
        <w:t>, the results s</w:t>
      </w:r>
      <w:r w:rsidR="00142BAE">
        <w:rPr>
          <w:rFonts w:ascii="Arial" w:hAnsi="Arial" w:cs="Arial"/>
        </w:rPr>
        <w:t>how the capacity of the</w:t>
      </w:r>
      <w:r w:rsidRPr="00B422BF">
        <w:rPr>
          <w:rFonts w:ascii="Arial" w:hAnsi="Arial" w:cs="Arial"/>
        </w:rPr>
        <w:t xml:space="preserve"> assay to detect small changes in the lipid content</w:t>
      </w:r>
      <w:r>
        <w:rPr>
          <w:rFonts w:ascii="Arial" w:hAnsi="Arial" w:cs="Arial"/>
        </w:rPr>
        <w:t>.</w:t>
      </w:r>
      <w:r w:rsidR="00406D90">
        <w:rPr>
          <w:rFonts w:ascii="Arial" w:hAnsi="Arial" w:cs="Arial"/>
        </w:rPr>
        <w:t xml:space="preserve"> </w:t>
      </w:r>
      <w:r w:rsidR="00406D90" w:rsidRPr="00406D90">
        <w:rPr>
          <w:rFonts w:ascii="Arial" w:hAnsi="Arial" w:cs="Arial"/>
          <w:b/>
        </w:rPr>
        <w:t>[1-LM]</w:t>
      </w:r>
    </w:p>
    <w:p w14:paraId="4F928101" w14:textId="77777777" w:rsidR="00D51266" w:rsidRPr="00406D90" w:rsidRDefault="00D51266" w:rsidP="00D5126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6BF0C3" w14:textId="77777777" w:rsidR="00421C64" w:rsidRPr="00497AF3" w:rsidRDefault="00497AF3" w:rsidP="00497AF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97AF3">
        <w:rPr>
          <w:rFonts w:ascii="Arial" w:hAnsi="Arial" w:cs="Arial"/>
          <w:szCs w:val="24"/>
        </w:rPr>
        <w:t>57279_line graph of Figure 2A.tif and 57279_line graph of Figure 2B.tif</w:t>
      </w:r>
    </w:p>
    <w:p w14:paraId="42003AD0" w14:textId="77777777" w:rsidR="00D438A5" w:rsidRPr="00B538D9" w:rsidRDefault="00D438A5" w:rsidP="00D438A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DDD0C77" w14:textId="77777777" w:rsidR="00421C64" w:rsidRPr="0050529F" w:rsidRDefault="00421C64" w:rsidP="00421C6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The sensitivity of this</w:t>
      </w:r>
      <w:r w:rsidR="00B422BF" w:rsidRPr="00B422BF">
        <w:rPr>
          <w:rFonts w:ascii="Arial" w:hAnsi="Arial" w:cs="Arial"/>
        </w:rPr>
        <w:t xml:space="preserve"> method was corrobora</w:t>
      </w:r>
      <w:r w:rsidR="009878E0">
        <w:rPr>
          <w:rFonts w:ascii="Arial" w:hAnsi="Arial" w:cs="Arial"/>
        </w:rPr>
        <w:t xml:space="preserve">ted by confocal microscopy: YPD </w:t>
      </w:r>
      <w:r w:rsidR="00B422BF" w:rsidRPr="00B422BF">
        <w:rPr>
          <w:rFonts w:ascii="Arial" w:hAnsi="Arial" w:cs="Arial"/>
        </w:rPr>
        <w:t>cells contain many small LDs through</w:t>
      </w:r>
      <w:r w:rsidR="00407323">
        <w:rPr>
          <w:rFonts w:ascii="Arial" w:hAnsi="Arial" w:cs="Arial"/>
        </w:rPr>
        <w:t xml:space="preserve">out the whole cell, </w:t>
      </w:r>
      <w:r w:rsidR="0050529F" w:rsidRPr="0050529F">
        <w:rPr>
          <w:rFonts w:ascii="Arial" w:hAnsi="Arial" w:cs="Arial"/>
          <w:b/>
        </w:rPr>
        <w:t>[1-LM]</w:t>
      </w:r>
      <w:r w:rsidR="0050529F">
        <w:rPr>
          <w:rFonts w:ascii="Arial" w:hAnsi="Arial" w:cs="Arial"/>
        </w:rPr>
        <w:t xml:space="preserve"> </w:t>
      </w:r>
      <w:r w:rsidR="00407323">
        <w:rPr>
          <w:rFonts w:ascii="Arial" w:hAnsi="Arial" w:cs="Arial"/>
        </w:rPr>
        <w:t xml:space="preserve">while </w:t>
      </w:r>
      <w:r w:rsidR="00B422BF" w:rsidRPr="00B422BF">
        <w:rPr>
          <w:rFonts w:ascii="Arial" w:hAnsi="Arial" w:cs="Arial"/>
        </w:rPr>
        <w:t xml:space="preserve">nitrogen starvation </w:t>
      </w:r>
      <w:r w:rsidR="00407323">
        <w:rPr>
          <w:rFonts w:ascii="Arial" w:hAnsi="Arial" w:cs="Arial"/>
        </w:rPr>
        <w:t>produced</w:t>
      </w:r>
      <w:r w:rsidR="00B422BF" w:rsidRPr="00B422BF">
        <w:rPr>
          <w:rFonts w:ascii="Arial" w:hAnsi="Arial" w:cs="Arial"/>
        </w:rPr>
        <w:t xml:space="preserve"> l</w:t>
      </w:r>
      <w:r w:rsidR="00407323">
        <w:rPr>
          <w:rFonts w:ascii="Arial" w:hAnsi="Arial" w:cs="Arial"/>
        </w:rPr>
        <w:t>arge LDs, typically 4 to 5 per cell</w:t>
      </w:r>
      <w:r w:rsidR="00B538D9">
        <w:rPr>
          <w:rFonts w:ascii="Arial" w:hAnsi="Arial" w:cs="Arial"/>
        </w:rPr>
        <w:t>.</w:t>
      </w:r>
      <w:r w:rsidR="0050529F">
        <w:rPr>
          <w:rFonts w:ascii="Arial" w:hAnsi="Arial" w:cs="Arial"/>
        </w:rPr>
        <w:t xml:space="preserve"> </w:t>
      </w:r>
      <w:r w:rsidR="0050529F" w:rsidRPr="0050529F">
        <w:rPr>
          <w:rFonts w:ascii="Arial" w:hAnsi="Arial" w:cs="Arial"/>
          <w:b/>
        </w:rPr>
        <w:t>[2-LM]</w:t>
      </w:r>
    </w:p>
    <w:p w14:paraId="4433EEF9" w14:textId="77777777" w:rsidR="0050529F" w:rsidRPr="0050529F" w:rsidRDefault="0050529F" w:rsidP="0050529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76393B6" w14:textId="77777777" w:rsidR="0050529F" w:rsidRPr="0050529F" w:rsidRDefault="004A5D88" w:rsidP="004A5D8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A5D88">
        <w:rPr>
          <w:rFonts w:ascii="Arial" w:hAnsi="Arial" w:cs="Arial"/>
          <w:szCs w:val="24"/>
        </w:rPr>
        <w:t>57279_confocal image of Figure 2A.tif</w:t>
      </w:r>
    </w:p>
    <w:p w14:paraId="62266B02" w14:textId="77777777" w:rsidR="0050529F" w:rsidRPr="0050529F" w:rsidRDefault="004A5D88" w:rsidP="004A5D8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A5D88">
        <w:rPr>
          <w:rFonts w:ascii="Arial" w:hAnsi="Arial" w:cs="Arial"/>
          <w:szCs w:val="24"/>
        </w:rPr>
        <w:t>57279_confocal image of Figure 2B.tif</w:t>
      </w:r>
    </w:p>
    <w:p w14:paraId="76E406E9" w14:textId="77777777" w:rsidR="00421C64" w:rsidRDefault="00421C64" w:rsidP="00421C6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EA1B06" w14:textId="77777777" w:rsidR="007F4844" w:rsidRPr="000E7499" w:rsidRDefault="00421C64" w:rsidP="00421C6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21C64">
        <w:rPr>
          <w:rFonts w:ascii="Arial" w:hAnsi="Arial" w:cs="Arial"/>
        </w:rPr>
        <w:t xml:space="preserve">To further investigate the mobilization of LDs in </w:t>
      </w:r>
      <w:r w:rsidRPr="00421C64">
        <w:rPr>
          <w:rFonts w:ascii="Arial" w:hAnsi="Arial" w:cs="Arial"/>
          <w:i/>
        </w:rPr>
        <w:t>U. maydis</w:t>
      </w:r>
      <w:r w:rsidRPr="00421C64">
        <w:rPr>
          <w:rFonts w:ascii="Arial" w:hAnsi="Arial" w:cs="Arial"/>
        </w:rPr>
        <w:t>, cells grown under nitrogen starvation for 7</w:t>
      </w:r>
      <w:r w:rsidR="009878E0">
        <w:rPr>
          <w:rFonts w:ascii="Arial" w:hAnsi="Arial" w:cs="Arial"/>
        </w:rPr>
        <w:t xml:space="preserve">2 hours were transferred to YPD </w:t>
      </w:r>
      <w:r w:rsidRPr="00421C64">
        <w:rPr>
          <w:rFonts w:ascii="Arial" w:hAnsi="Arial" w:cs="Arial"/>
        </w:rPr>
        <w:t xml:space="preserve">medium. </w:t>
      </w:r>
      <w:r>
        <w:rPr>
          <w:rFonts w:ascii="Arial" w:hAnsi="Arial" w:cs="Arial"/>
        </w:rPr>
        <w:t xml:space="preserve">As shown, the </w:t>
      </w:r>
      <w:r w:rsidRPr="00421C64">
        <w:rPr>
          <w:rFonts w:ascii="Arial" w:hAnsi="Arial" w:cs="Arial"/>
        </w:rPr>
        <w:t>LD index decreased fo</w:t>
      </w:r>
      <w:r>
        <w:rPr>
          <w:rFonts w:ascii="Arial" w:hAnsi="Arial" w:cs="Arial"/>
        </w:rPr>
        <w:t xml:space="preserve">llowing an exponential function. </w:t>
      </w:r>
      <w:r w:rsidRPr="00421C64">
        <w:rPr>
          <w:rFonts w:ascii="Arial" w:hAnsi="Arial" w:cs="Arial"/>
        </w:rPr>
        <w:t xml:space="preserve">Since the cells were able to </w:t>
      </w:r>
      <w:r w:rsidRPr="00421C64">
        <w:rPr>
          <w:rFonts w:ascii="Arial" w:hAnsi="Arial" w:cs="Arial"/>
        </w:rPr>
        <w:lastRenderedPageBreak/>
        <w:t xml:space="preserve">mobilize the LDs accumulated during nitrogen starvation, the result </w:t>
      </w:r>
      <w:r>
        <w:rPr>
          <w:rFonts w:ascii="Arial" w:hAnsi="Arial" w:cs="Arial"/>
        </w:rPr>
        <w:t xml:space="preserve">suggests a reduction in the </w:t>
      </w:r>
      <w:r w:rsidR="009878E0">
        <w:rPr>
          <w:rFonts w:ascii="Arial" w:hAnsi="Arial" w:cs="Arial"/>
        </w:rPr>
        <w:t>triacylglycerol</w:t>
      </w:r>
      <w:r w:rsidRPr="00421C64">
        <w:rPr>
          <w:rFonts w:ascii="Arial" w:hAnsi="Arial" w:cs="Arial"/>
        </w:rPr>
        <w:t xml:space="preserve"> content.</w:t>
      </w:r>
      <w:r w:rsidR="00A76B31" w:rsidRPr="00A76B31">
        <w:rPr>
          <w:rFonts w:ascii="Arial" w:hAnsi="Arial" w:cs="Arial"/>
          <w:b/>
        </w:rPr>
        <w:t xml:space="preserve"> [1-LM]</w:t>
      </w:r>
    </w:p>
    <w:p w14:paraId="441B6AC1" w14:textId="77777777" w:rsidR="000E7499" w:rsidRPr="00A76B31" w:rsidRDefault="000E7499" w:rsidP="000E749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DB4314" w14:textId="77777777" w:rsidR="00CE10F2" w:rsidRDefault="00A76B31" w:rsidP="00CD08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76B31">
        <w:rPr>
          <w:rFonts w:ascii="Arial" w:hAnsi="Arial" w:cs="Arial"/>
          <w:szCs w:val="24"/>
        </w:rPr>
        <w:t>57279fig3large.jpg</w:t>
      </w:r>
    </w:p>
    <w:p w14:paraId="78A955B7" w14:textId="77777777" w:rsidR="006F3880" w:rsidRDefault="006F3880" w:rsidP="006F3880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134A4CA3" w14:textId="77777777" w:rsidR="00813BE8" w:rsidRDefault="00813BE8" w:rsidP="006F3880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246AC622" w14:textId="77777777" w:rsidR="00CE10F2" w:rsidRPr="00E24898" w:rsidDel="00F6684B" w:rsidRDefault="00CE10F2" w:rsidP="00813BE8">
      <w:pPr>
        <w:rPr>
          <w:rFonts w:ascii="Helvetica" w:hAnsi="Helvetica"/>
          <w:i/>
          <w:sz w:val="22"/>
          <w:lang w:eastAsia="zh-TW"/>
        </w:rPr>
      </w:pPr>
    </w:p>
    <w:p w14:paraId="2F3FD3AE" w14:textId="77777777" w:rsidR="00CE10F2" w:rsidRDefault="00CE10F2" w:rsidP="00F71BA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EA87F12" w14:textId="77777777" w:rsidR="002A18AE" w:rsidRDefault="002A18AE" w:rsidP="002A18AE">
      <w:pPr>
        <w:jc w:val="both"/>
        <w:outlineLvl w:val="0"/>
        <w:rPr>
          <w:rFonts w:ascii="Helvetica" w:hAnsi="Helvetica" w:cs="Arial"/>
          <w:b/>
          <w:szCs w:val="24"/>
        </w:rPr>
      </w:pPr>
    </w:p>
    <w:p w14:paraId="611FAC9B" w14:textId="77777777" w:rsidR="002A18AE" w:rsidRPr="00F71BA6" w:rsidRDefault="002A18AE" w:rsidP="000C1D4B">
      <w:pPr>
        <w:jc w:val="both"/>
        <w:outlineLvl w:val="0"/>
        <w:rPr>
          <w:rFonts w:ascii="Helvetica" w:hAnsi="Helvetica" w:cs="Arial"/>
          <w:b/>
          <w:szCs w:val="24"/>
        </w:rPr>
      </w:pPr>
      <w:r w:rsidRPr="002A18AE">
        <w:rPr>
          <w:rFonts w:ascii="Arial" w:hAnsi="Arial" w:cs="Arial"/>
          <w:highlight w:val="yellow"/>
          <w:u w:val="single"/>
        </w:rPr>
        <w:t>Note to videographer</w:t>
      </w:r>
      <w:r w:rsidRPr="002A18AE">
        <w:rPr>
          <w:rFonts w:ascii="Arial" w:hAnsi="Arial" w:cs="Arial"/>
          <w:highlight w:val="yellow"/>
        </w:rPr>
        <w:t>:  Please film the authors saying each statement in both English and Spanish.</w:t>
      </w:r>
    </w:p>
    <w:p w14:paraId="172D92B3" w14:textId="77777777" w:rsidR="00CE10F2" w:rsidRDefault="00460B0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Lucero Romero-</w:t>
      </w:r>
      <w:r w:rsidR="003D4090">
        <w:rPr>
          <w:rFonts w:ascii="Helvetica" w:hAnsi="Helvetica" w:cs="Arial"/>
          <w:szCs w:val="24"/>
          <w:u w:val="single"/>
        </w:rPr>
        <w:t>Aguilar</w:t>
      </w:r>
      <w:r w:rsidR="00CE10F2" w:rsidRPr="00AA132F">
        <w:rPr>
          <w:rFonts w:ascii="Helvetica" w:hAnsi="Helvetica" w:cs="Arial"/>
          <w:szCs w:val="24"/>
        </w:rPr>
        <w:t>: Once mastered,</w:t>
      </w:r>
      <w:r w:rsidR="00A25B85">
        <w:rPr>
          <w:rFonts w:ascii="Helvetica" w:hAnsi="Helvetica" w:cs="Arial"/>
          <w:szCs w:val="24"/>
        </w:rPr>
        <w:t xml:space="preserve"> this technique can be done in </w:t>
      </w:r>
      <w:r w:rsidR="00895F6B">
        <w:rPr>
          <w:rFonts w:ascii="Helvetica" w:hAnsi="Helvetica" w:cs="Arial"/>
          <w:szCs w:val="24"/>
        </w:rPr>
        <w:t xml:space="preserve">one </w:t>
      </w:r>
      <w:r w:rsidR="00F71BA6">
        <w:rPr>
          <w:rFonts w:ascii="Helvetica" w:hAnsi="Helvetica" w:cs="Arial"/>
          <w:szCs w:val="24"/>
        </w:rPr>
        <w:t xml:space="preserve">hour </w:t>
      </w:r>
      <w:r w:rsidR="00CE10F2" w:rsidRPr="00AA132F">
        <w:rPr>
          <w:rFonts w:ascii="Helvetica" w:hAnsi="Helvetica" w:cs="Arial"/>
          <w:szCs w:val="24"/>
        </w:rPr>
        <w:t>if it is performed properly.</w:t>
      </w:r>
    </w:p>
    <w:p w14:paraId="4A618F14" w14:textId="77777777" w:rsidR="002A18AE" w:rsidRPr="002A18AE" w:rsidRDefault="002A18A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2A18AE">
        <w:rPr>
          <w:rFonts w:ascii="Helvetica" w:hAnsi="Helvetica" w:cs="Arial"/>
          <w:szCs w:val="24"/>
          <w:highlight w:val="yellow"/>
          <w:u w:val="single"/>
        </w:rPr>
        <w:t>Lucero Romero-Aguilar</w:t>
      </w:r>
      <w:r w:rsidRPr="002A18AE">
        <w:rPr>
          <w:rFonts w:ascii="Helvetica" w:hAnsi="Helvetica" w:cs="Arial"/>
          <w:szCs w:val="24"/>
          <w:highlight w:val="yellow"/>
        </w:rPr>
        <w:t xml:space="preserve"> saying exactly the same statement as 6.1 but in Spanish.</w:t>
      </w:r>
    </w:p>
    <w:p w14:paraId="1BBAD8FF" w14:textId="65A67B40" w:rsidR="00CE10F2" w:rsidRDefault="00F90C5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0C5C">
        <w:rPr>
          <w:rFonts w:ascii="Helvetica" w:hAnsi="Helvetica"/>
          <w:strike/>
          <w:u w:val="single"/>
        </w:rPr>
        <w:t>Lucero Romero-Aguilar</w:t>
      </w:r>
      <w:r w:rsidRPr="00F90C5C">
        <w:rPr>
          <w:rFonts w:ascii="Helvetica" w:hAnsi="Helvetica" w:cs="Arial"/>
          <w:szCs w:val="24"/>
          <w:u w:val="single"/>
        </w:rPr>
        <w:t xml:space="preserve"> </w:t>
      </w:r>
      <w:r w:rsidRPr="00F90C5C">
        <w:rPr>
          <w:rFonts w:ascii="Helvetica" w:hAnsi="Helvetica" w:cs="Arial"/>
          <w:color w:val="FF0000"/>
          <w:szCs w:val="24"/>
          <w:u w:val="single"/>
        </w:rPr>
        <w:t xml:space="preserve">Juan Pablo </w:t>
      </w:r>
      <w:proofErr w:type="spellStart"/>
      <w:r w:rsidRPr="00F90C5C">
        <w:rPr>
          <w:rFonts w:ascii="Helvetica" w:hAnsi="Helvetica" w:cs="Arial"/>
          <w:color w:val="FF0000"/>
          <w:szCs w:val="24"/>
          <w:u w:val="single"/>
        </w:rPr>
        <w:t>Pardo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</w:t>
      </w:r>
      <w:r w:rsidR="00CE10F2" w:rsidRPr="00F71BA6">
        <w:rPr>
          <w:rFonts w:ascii="Helvetica" w:hAnsi="Helvetica" w:cs="Arial"/>
          <w:szCs w:val="24"/>
        </w:rPr>
        <w:t xml:space="preserve">to </w:t>
      </w:r>
      <w:r w:rsidR="009878E0">
        <w:rPr>
          <w:rFonts w:ascii="Helvetica" w:hAnsi="Helvetica" w:cs="Arial"/>
          <w:szCs w:val="24"/>
        </w:rPr>
        <w:t xml:space="preserve">protect the cells from </w:t>
      </w:r>
      <w:r w:rsidR="00895F6B" w:rsidRPr="00F71BA6">
        <w:rPr>
          <w:rFonts w:ascii="Helvetica" w:hAnsi="Helvetica" w:cs="Arial"/>
          <w:szCs w:val="24"/>
        </w:rPr>
        <w:t xml:space="preserve">light and </w:t>
      </w:r>
      <w:r w:rsidR="00F71BA6" w:rsidRPr="00F71BA6">
        <w:rPr>
          <w:rFonts w:ascii="Helvetica" w:hAnsi="Helvetica" w:cs="Arial"/>
          <w:szCs w:val="24"/>
        </w:rPr>
        <w:t>to mix</w:t>
      </w:r>
      <w:r w:rsidR="00895F6B" w:rsidRPr="00F71BA6">
        <w:rPr>
          <w:rFonts w:ascii="Helvetica" w:hAnsi="Helvetica" w:cs="Arial"/>
          <w:szCs w:val="24"/>
        </w:rPr>
        <w:t xml:space="preserve"> vigorous</w:t>
      </w:r>
      <w:r w:rsidR="00F71BA6">
        <w:rPr>
          <w:rFonts w:ascii="Helvetica" w:hAnsi="Helvetica" w:cs="Arial"/>
          <w:szCs w:val="24"/>
        </w:rPr>
        <w:t>ly</w:t>
      </w:r>
      <w:r w:rsidR="00895F6B" w:rsidRPr="00F71BA6">
        <w:rPr>
          <w:rFonts w:ascii="Helvetica" w:hAnsi="Helvetica" w:cs="Arial"/>
          <w:szCs w:val="24"/>
        </w:rPr>
        <w:t xml:space="preserve"> </w:t>
      </w:r>
      <w:r w:rsidR="003D4090" w:rsidRPr="00F71BA6">
        <w:rPr>
          <w:rFonts w:ascii="Helvetica" w:hAnsi="Helvetica" w:cs="Arial"/>
          <w:szCs w:val="24"/>
        </w:rPr>
        <w:t>between</w:t>
      </w:r>
      <w:r w:rsidR="00895F6B" w:rsidRPr="00F71BA6">
        <w:rPr>
          <w:rFonts w:ascii="Helvetica" w:hAnsi="Helvetica" w:cs="Arial"/>
          <w:szCs w:val="24"/>
        </w:rPr>
        <w:t xml:space="preserve"> additions.</w:t>
      </w:r>
    </w:p>
    <w:p w14:paraId="6A23633C" w14:textId="5A393BDC" w:rsidR="002A18AE" w:rsidRPr="002A18AE" w:rsidRDefault="00F90C5C" w:rsidP="002A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F90C5C">
        <w:rPr>
          <w:rFonts w:ascii="Helvetica" w:hAnsi="Helvetica"/>
          <w:strike/>
          <w:u w:val="single"/>
        </w:rPr>
        <w:t>Lucero Romero-Aguilar</w:t>
      </w:r>
      <w:r w:rsidRPr="00F90C5C">
        <w:rPr>
          <w:rFonts w:ascii="Helvetica" w:hAnsi="Helvetica" w:cs="Arial"/>
          <w:szCs w:val="24"/>
          <w:u w:val="single"/>
        </w:rPr>
        <w:t xml:space="preserve"> </w:t>
      </w:r>
      <w:r w:rsidRPr="00F90C5C">
        <w:rPr>
          <w:rFonts w:ascii="Helvetica" w:hAnsi="Helvetica" w:cs="Arial"/>
          <w:color w:val="FF0000"/>
          <w:szCs w:val="24"/>
          <w:u w:val="single"/>
        </w:rPr>
        <w:t xml:space="preserve">Juan Pablo </w:t>
      </w:r>
      <w:proofErr w:type="spellStart"/>
      <w:r w:rsidRPr="00F90C5C">
        <w:rPr>
          <w:rFonts w:ascii="Helvetica" w:hAnsi="Helvetica" w:cs="Arial"/>
          <w:color w:val="FF0000"/>
          <w:szCs w:val="24"/>
          <w:u w:val="single"/>
        </w:rPr>
        <w:t>Pardo</w:t>
      </w:r>
      <w:proofErr w:type="spellEnd"/>
      <w:r>
        <w:rPr>
          <w:rFonts w:ascii="Helvetica" w:hAnsi="Helvetica" w:cs="Arial"/>
          <w:color w:val="FF0000"/>
          <w:szCs w:val="24"/>
          <w:u w:val="single"/>
        </w:rPr>
        <w:t>:</w:t>
      </w:r>
      <w:r w:rsidR="002A18AE" w:rsidRPr="002A18AE">
        <w:rPr>
          <w:rFonts w:ascii="Helvetica" w:hAnsi="Helvetica" w:cs="Arial"/>
          <w:szCs w:val="24"/>
          <w:highlight w:val="yellow"/>
        </w:rPr>
        <w:t xml:space="preserve"> saying exactly the same statement as 6</w:t>
      </w:r>
      <w:r w:rsidR="000C1D4B">
        <w:rPr>
          <w:rFonts w:ascii="Helvetica" w:hAnsi="Helvetica" w:cs="Arial"/>
          <w:szCs w:val="24"/>
          <w:highlight w:val="yellow"/>
        </w:rPr>
        <w:t>.3</w:t>
      </w:r>
      <w:r w:rsidR="002A18AE" w:rsidRPr="002A18AE">
        <w:rPr>
          <w:rFonts w:ascii="Helvetica" w:hAnsi="Helvetica" w:cs="Arial"/>
          <w:szCs w:val="24"/>
          <w:highlight w:val="yellow"/>
        </w:rPr>
        <w:t xml:space="preserve"> but in Spanish.</w:t>
      </w:r>
    </w:p>
    <w:p w14:paraId="6AA2E244" w14:textId="77777777" w:rsidR="00CE10F2" w:rsidRPr="002A18AE" w:rsidRDefault="00460B0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r>
        <w:rPr>
          <w:rFonts w:ascii="Helvetica" w:hAnsi="Helvetica" w:cs="Arial"/>
          <w:szCs w:val="24"/>
          <w:u w:val="single"/>
        </w:rPr>
        <w:t>Lucero Romero-</w:t>
      </w:r>
      <w:r w:rsidR="003D4090">
        <w:rPr>
          <w:rFonts w:ascii="Helvetica" w:hAnsi="Helvetica" w:cs="Arial"/>
          <w:szCs w:val="24"/>
          <w:u w:val="single"/>
        </w:rPr>
        <w:t>Aguilar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Following this procedure, other method</w:t>
      </w:r>
      <w:r w:rsidR="00F71BA6">
        <w:rPr>
          <w:rFonts w:ascii="Helvetica" w:hAnsi="Helvetica" w:cs="Arial"/>
          <w:szCs w:val="24"/>
        </w:rPr>
        <w:t>s, for example</w:t>
      </w:r>
      <w:r w:rsidR="00CE10F2" w:rsidRPr="00F71BA6">
        <w:rPr>
          <w:rFonts w:ascii="Helvetica" w:hAnsi="Helvetica" w:cs="Arial"/>
          <w:szCs w:val="24"/>
        </w:rPr>
        <w:t xml:space="preserve"> </w:t>
      </w:r>
      <w:r w:rsidR="00895F6B" w:rsidRPr="00F71BA6">
        <w:rPr>
          <w:rFonts w:ascii="Helvetica" w:hAnsi="Helvetica" w:cs="Arial"/>
          <w:szCs w:val="24"/>
        </w:rPr>
        <w:t>triacylglycerol or tota</w:t>
      </w:r>
      <w:r w:rsidR="003D4090" w:rsidRPr="00F71BA6">
        <w:rPr>
          <w:rFonts w:ascii="Helvetica" w:hAnsi="Helvetica" w:cs="Arial"/>
          <w:szCs w:val="24"/>
        </w:rPr>
        <w:t>l lipid content</w:t>
      </w:r>
      <w:r w:rsidR="00F71BA6">
        <w:rPr>
          <w:rFonts w:ascii="Helvetica" w:hAnsi="Helvetica" w:cs="Arial"/>
          <w:szCs w:val="24"/>
        </w:rPr>
        <w:t xml:space="preserve"> determination can be performed </w:t>
      </w:r>
      <w:r w:rsidR="00CE10F2" w:rsidRPr="00F71BA6">
        <w:rPr>
          <w:rFonts w:ascii="Helvetica" w:hAnsi="Helvetica" w:cs="Arial"/>
          <w:szCs w:val="24"/>
        </w:rPr>
        <w:t xml:space="preserve">to answer additional questions like </w:t>
      </w:r>
      <w:r w:rsidR="00895F6B" w:rsidRPr="00F71BA6">
        <w:rPr>
          <w:rFonts w:ascii="Helvetica" w:hAnsi="Helvetica" w:cs="Arial"/>
          <w:szCs w:val="24"/>
        </w:rPr>
        <w:t>the exact</w:t>
      </w:r>
      <w:r w:rsidR="00F71BA6">
        <w:rPr>
          <w:rFonts w:ascii="Helvetica" w:hAnsi="Helvetica" w:cs="Arial"/>
          <w:szCs w:val="24"/>
        </w:rPr>
        <w:t xml:space="preserve"> lipid content</w:t>
      </w:r>
      <w:r w:rsidR="00895F6B" w:rsidRPr="00F71BA6">
        <w:rPr>
          <w:rFonts w:ascii="Helvetica" w:hAnsi="Helvetica" w:cs="Arial"/>
          <w:szCs w:val="24"/>
        </w:rPr>
        <w:t xml:space="preserve"> in the cells</w:t>
      </w:r>
      <w:r w:rsidR="00CE10F2" w:rsidRPr="00F71BA6">
        <w:rPr>
          <w:rFonts w:ascii="Helvetica" w:hAnsi="Helvetica" w:cs="Arial"/>
          <w:szCs w:val="24"/>
        </w:rPr>
        <w:t>.</w:t>
      </w:r>
    </w:p>
    <w:p w14:paraId="05CF3302" w14:textId="77777777" w:rsidR="002A18AE" w:rsidRPr="002A18AE" w:rsidRDefault="002A18AE" w:rsidP="002A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2A18AE">
        <w:rPr>
          <w:rFonts w:ascii="Helvetica" w:hAnsi="Helvetica" w:cs="Arial"/>
          <w:szCs w:val="24"/>
          <w:highlight w:val="yellow"/>
          <w:u w:val="single"/>
        </w:rPr>
        <w:t>Lucero Romero-Aguilar</w:t>
      </w:r>
      <w:r w:rsidRPr="002A18AE">
        <w:rPr>
          <w:rFonts w:ascii="Helvetica" w:hAnsi="Helvetica" w:cs="Arial"/>
          <w:szCs w:val="24"/>
          <w:highlight w:val="yellow"/>
        </w:rPr>
        <w:t xml:space="preserve"> saying exactly the same statement as 6</w:t>
      </w:r>
      <w:r>
        <w:rPr>
          <w:rFonts w:ascii="Helvetica" w:hAnsi="Helvetica" w:cs="Arial"/>
          <w:szCs w:val="24"/>
          <w:highlight w:val="yellow"/>
        </w:rPr>
        <w:t>.5</w:t>
      </w:r>
      <w:r w:rsidRPr="002A18AE">
        <w:rPr>
          <w:rFonts w:ascii="Helvetica" w:hAnsi="Helvetica" w:cs="Arial"/>
          <w:szCs w:val="24"/>
          <w:highlight w:val="yellow"/>
        </w:rPr>
        <w:t xml:space="preserve"> but in Spanish.</w:t>
      </w:r>
    </w:p>
    <w:p w14:paraId="78E48134" w14:textId="081DBE95" w:rsidR="00F71BA6" w:rsidRDefault="00F90C5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0C5C">
        <w:rPr>
          <w:rFonts w:ascii="Helvetica" w:hAnsi="Helvetica"/>
          <w:strike/>
          <w:u w:val="single"/>
        </w:rPr>
        <w:t>Lucero Romero-Aguilar</w:t>
      </w:r>
      <w:r w:rsidRPr="00F90C5C">
        <w:rPr>
          <w:rFonts w:ascii="Helvetica" w:hAnsi="Helvetica" w:cs="Arial"/>
          <w:szCs w:val="24"/>
          <w:u w:val="single"/>
        </w:rPr>
        <w:t xml:space="preserve"> </w:t>
      </w:r>
      <w:r w:rsidR="00830EC5" w:rsidRPr="00F90C5C">
        <w:rPr>
          <w:rFonts w:ascii="Helvetica" w:hAnsi="Helvetica" w:cs="Arial"/>
          <w:color w:val="FF0000"/>
          <w:szCs w:val="24"/>
          <w:u w:val="single"/>
        </w:rPr>
        <w:t xml:space="preserve">Juan Pablo </w:t>
      </w:r>
      <w:proofErr w:type="spellStart"/>
      <w:r w:rsidR="00830EC5" w:rsidRPr="00F90C5C">
        <w:rPr>
          <w:rFonts w:ascii="Helvetica" w:hAnsi="Helvetica" w:cs="Arial"/>
          <w:color w:val="FF0000"/>
          <w:szCs w:val="24"/>
          <w:u w:val="single"/>
        </w:rPr>
        <w:t>Pardo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</w:t>
      </w:r>
      <w:r w:rsidR="00F71BA6">
        <w:rPr>
          <w:rFonts w:ascii="Helvetica" w:hAnsi="Helvetica" w:cs="Arial"/>
          <w:szCs w:val="24"/>
        </w:rPr>
        <w:t>for researchers in the field of</w:t>
      </w:r>
      <w:r w:rsidR="003D4090">
        <w:rPr>
          <w:rFonts w:ascii="Helvetica" w:hAnsi="Helvetica" w:cs="Arial"/>
          <w:szCs w:val="24"/>
        </w:rPr>
        <w:t xml:space="preserve"> </w:t>
      </w:r>
      <w:r w:rsidR="003D4090" w:rsidRPr="00F71BA6">
        <w:rPr>
          <w:rFonts w:ascii="Helvetica" w:hAnsi="Helvetica" w:cs="Arial"/>
          <w:szCs w:val="24"/>
        </w:rPr>
        <w:t xml:space="preserve">lipid </w:t>
      </w:r>
      <w:r w:rsidR="0015629B" w:rsidRPr="00F71BA6">
        <w:rPr>
          <w:rFonts w:ascii="Helvetica" w:hAnsi="Helvetica" w:cs="Arial"/>
          <w:szCs w:val="24"/>
        </w:rPr>
        <w:t>biotechnology</w:t>
      </w:r>
      <w:r w:rsidR="00CE10F2" w:rsidRPr="00F71BA6">
        <w:rPr>
          <w:rFonts w:ascii="Helvetica" w:hAnsi="Helvetica" w:cs="Arial"/>
          <w:szCs w:val="24"/>
        </w:rPr>
        <w:t xml:space="preserve"> to explore </w:t>
      </w:r>
      <w:r w:rsidR="0015629B" w:rsidRPr="00F71BA6">
        <w:rPr>
          <w:rFonts w:ascii="Helvetica" w:hAnsi="Helvetica" w:cs="Arial"/>
          <w:szCs w:val="24"/>
        </w:rPr>
        <w:t xml:space="preserve">new oleaginous organism in order to increase the biofuels or lipids </w:t>
      </w:r>
      <w:r w:rsidR="00F71BA6">
        <w:rPr>
          <w:rFonts w:ascii="Helvetica" w:hAnsi="Helvetica" w:cs="Arial"/>
          <w:szCs w:val="24"/>
        </w:rPr>
        <w:t>in pharmaceutical</w:t>
      </w:r>
      <w:r w:rsidR="00F71BA6" w:rsidRPr="00F71BA6">
        <w:rPr>
          <w:rFonts w:ascii="Helvetica" w:hAnsi="Helvetica" w:cs="Arial"/>
          <w:szCs w:val="24"/>
        </w:rPr>
        <w:t xml:space="preserve"> applications.</w:t>
      </w:r>
    </w:p>
    <w:p w14:paraId="713DB1E8" w14:textId="75C4EA7E" w:rsidR="002A18AE" w:rsidRPr="002A18AE" w:rsidRDefault="00F90C5C" w:rsidP="002A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F90C5C">
        <w:rPr>
          <w:rFonts w:ascii="Helvetica" w:hAnsi="Helvetica"/>
          <w:strike/>
          <w:highlight w:val="yellow"/>
          <w:u w:val="single"/>
        </w:rPr>
        <w:t>Lucero Romero-Aguilar</w:t>
      </w:r>
      <w:r w:rsidRPr="00F90C5C">
        <w:rPr>
          <w:rFonts w:ascii="Helvetica" w:hAnsi="Helvetica" w:cs="Arial"/>
          <w:szCs w:val="24"/>
          <w:u w:val="single"/>
        </w:rPr>
        <w:t xml:space="preserve"> </w:t>
      </w:r>
      <w:r w:rsidR="00830EC5" w:rsidRPr="00F90C5C">
        <w:rPr>
          <w:rFonts w:ascii="Helvetica" w:hAnsi="Helvetica" w:cs="Arial"/>
          <w:color w:val="FF0000"/>
          <w:szCs w:val="24"/>
          <w:u w:val="single"/>
        </w:rPr>
        <w:t xml:space="preserve">Juan Pablo </w:t>
      </w:r>
      <w:proofErr w:type="spellStart"/>
      <w:r w:rsidR="00830EC5" w:rsidRPr="00F90C5C">
        <w:rPr>
          <w:rFonts w:ascii="Helvetica" w:hAnsi="Helvetica" w:cs="Arial"/>
          <w:color w:val="FF0000"/>
          <w:szCs w:val="24"/>
          <w:u w:val="single"/>
        </w:rPr>
        <w:t>Pardo</w:t>
      </w:r>
      <w:proofErr w:type="spellEnd"/>
      <w:r>
        <w:rPr>
          <w:rFonts w:ascii="Helvetica" w:hAnsi="Helvetica" w:cs="Arial"/>
          <w:color w:val="FF0000"/>
          <w:szCs w:val="24"/>
          <w:u w:val="single"/>
        </w:rPr>
        <w:t>:</w:t>
      </w:r>
      <w:r w:rsidR="00830EC5" w:rsidRPr="00F90C5C">
        <w:rPr>
          <w:rFonts w:ascii="Helvetica" w:hAnsi="Helvetica" w:cs="Arial"/>
          <w:color w:val="FF0000"/>
          <w:szCs w:val="24"/>
          <w:u w:val="single"/>
        </w:rPr>
        <w:t xml:space="preserve"> </w:t>
      </w:r>
      <w:r w:rsidR="002A18AE" w:rsidRPr="002A18AE">
        <w:rPr>
          <w:rFonts w:ascii="Helvetica" w:hAnsi="Helvetica" w:cs="Arial"/>
          <w:szCs w:val="24"/>
          <w:highlight w:val="yellow"/>
        </w:rPr>
        <w:t>saying exactly the same statement as 6</w:t>
      </w:r>
      <w:r w:rsidR="002A18AE">
        <w:rPr>
          <w:rFonts w:ascii="Helvetica" w:hAnsi="Helvetica" w:cs="Arial"/>
          <w:szCs w:val="24"/>
          <w:highlight w:val="yellow"/>
        </w:rPr>
        <w:t>.7</w:t>
      </w:r>
      <w:r w:rsidR="002A18AE" w:rsidRPr="002A18AE">
        <w:rPr>
          <w:rFonts w:ascii="Helvetica" w:hAnsi="Helvetica" w:cs="Arial"/>
          <w:szCs w:val="24"/>
          <w:highlight w:val="yellow"/>
        </w:rPr>
        <w:t xml:space="preserve"> but in Spanish.</w:t>
      </w:r>
    </w:p>
    <w:p w14:paraId="66DF0199" w14:textId="77777777" w:rsidR="00CE10F2" w:rsidRDefault="00460B0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Lucero Romero-</w:t>
      </w:r>
      <w:r w:rsidR="00F71BA6">
        <w:rPr>
          <w:rFonts w:ascii="Helvetica" w:hAnsi="Helvetica" w:cs="Arial"/>
          <w:szCs w:val="24"/>
          <w:u w:val="single"/>
        </w:rPr>
        <w:t>Aguilar</w:t>
      </w:r>
      <w:r w:rsidR="00F71BA6">
        <w:rPr>
          <w:rFonts w:ascii="Helvetica" w:hAnsi="Helvetica" w:cs="Arial"/>
          <w:i/>
          <w:szCs w:val="24"/>
          <w:u w:val="single"/>
        </w:rPr>
        <w:t xml:space="preserve">: </w:t>
      </w:r>
      <w:r w:rsidR="0015629B" w:rsidRPr="00F71BA6">
        <w:rPr>
          <w:rFonts w:ascii="Helvetica" w:hAnsi="Helvetica" w:cs="Arial"/>
          <w:szCs w:val="24"/>
        </w:rPr>
        <w:t>Even mammal</w:t>
      </w:r>
      <w:r w:rsidR="00F71BA6" w:rsidRPr="00F71BA6">
        <w:rPr>
          <w:rFonts w:ascii="Helvetica" w:hAnsi="Helvetica" w:cs="Arial"/>
          <w:szCs w:val="24"/>
        </w:rPr>
        <w:t>ian</w:t>
      </w:r>
      <w:r w:rsidR="0015629B" w:rsidRPr="00F71BA6">
        <w:rPr>
          <w:rFonts w:ascii="Helvetica" w:hAnsi="Helvetica" w:cs="Arial"/>
          <w:szCs w:val="24"/>
        </w:rPr>
        <w:t xml:space="preserve"> cancer cells can be studied with this technique to </w:t>
      </w:r>
      <w:r w:rsidR="00F71BA6" w:rsidRPr="00F71BA6">
        <w:rPr>
          <w:rFonts w:ascii="Helvetica" w:hAnsi="Helvetica" w:cs="Arial"/>
          <w:szCs w:val="24"/>
        </w:rPr>
        <w:t>explore the participation of lipid metabolism in disease</w:t>
      </w:r>
      <w:r w:rsidR="0015629B" w:rsidRPr="00F71BA6">
        <w:rPr>
          <w:rFonts w:ascii="Helvetica" w:hAnsi="Helvetica" w:cs="Arial"/>
          <w:szCs w:val="24"/>
        </w:rPr>
        <w:t xml:space="preserve"> development</w:t>
      </w:r>
      <w:r w:rsidR="00F71BA6" w:rsidRPr="00F71BA6">
        <w:rPr>
          <w:rFonts w:ascii="Helvetica" w:hAnsi="Helvetica" w:cs="Arial"/>
          <w:szCs w:val="24"/>
        </w:rPr>
        <w:t>.</w:t>
      </w:r>
    </w:p>
    <w:p w14:paraId="144D2F37" w14:textId="77777777" w:rsidR="002A18AE" w:rsidRPr="002A18AE" w:rsidRDefault="002A18AE" w:rsidP="002A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2A18AE">
        <w:rPr>
          <w:rFonts w:ascii="Helvetica" w:hAnsi="Helvetica" w:cs="Arial"/>
          <w:szCs w:val="24"/>
          <w:highlight w:val="yellow"/>
          <w:u w:val="single"/>
        </w:rPr>
        <w:t>Lucero Romero-Aguilar</w:t>
      </w:r>
      <w:r w:rsidRPr="002A18AE">
        <w:rPr>
          <w:rFonts w:ascii="Helvetica" w:hAnsi="Helvetica" w:cs="Arial"/>
          <w:szCs w:val="24"/>
          <w:highlight w:val="yellow"/>
        </w:rPr>
        <w:t xml:space="preserve"> saying exactly the same statement as 6</w:t>
      </w:r>
      <w:r>
        <w:rPr>
          <w:rFonts w:ascii="Helvetica" w:hAnsi="Helvetica" w:cs="Arial"/>
          <w:szCs w:val="24"/>
          <w:highlight w:val="yellow"/>
        </w:rPr>
        <w:t>.9</w:t>
      </w:r>
      <w:r w:rsidRPr="002A18AE">
        <w:rPr>
          <w:rFonts w:ascii="Helvetica" w:hAnsi="Helvetica" w:cs="Arial"/>
          <w:szCs w:val="24"/>
          <w:highlight w:val="yellow"/>
        </w:rPr>
        <w:t xml:space="preserve"> but in Spanish.</w:t>
      </w:r>
    </w:p>
    <w:p w14:paraId="70190248" w14:textId="77777777" w:rsidR="00CE10F2" w:rsidRDefault="009D3C3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95E45">
        <w:rPr>
          <w:rFonts w:ascii="Helvetica" w:hAnsi="Helvetica" w:cs="Arial"/>
          <w:szCs w:val="24"/>
          <w:u w:val="single"/>
        </w:rPr>
        <w:t xml:space="preserve">Guadalupe </w:t>
      </w:r>
      <w:r w:rsidR="00460B07">
        <w:rPr>
          <w:rFonts w:ascii="Helvetica" w:hAnsi="Helvetica" w:cs="Arial"/>
          <w:szCs w:val="24"/>
          <w:u w:val="single"/>
        </w:rPr>
        <w:t>Guerra-Sánchez</w:t>
      </w:r>
      <w:r w:rsidR="00472752" w:rsidRPr="00395E45">
        <w:rPr>
          <w:rFonts w:ascii="Helvetica" w:hAnsi="Helvetica" w:cs="Arial"/>
          <w:szCs w:val="24"/>
          <w:u w:val="single"/>
        </w:rPr>
        <w:t>:</w:t>
      </w:r>
      <w:r w:rsidR="00472752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F71BA6">
        <w:rPr>
          <w:rFonts w:ascii="Helvetica" w:hAnsi="Helvetica" w:cs="Arial"/>
          <w:szCs w:val="24"/>
        </w:rPr>
        <w:t>determine the lipid droplet</w:t>
      </w:r>
      <w:r w:rsidR="0015629B">
        <w:rPr>
          <w:rFonts w:ascii="Helvetica" w:hAnsi="Helvetica" w:cs="Arial"/>
          <w:szCs w:val="24"/>
        </w:rPr>
        <w:t xml:space="preserve"> index of a yeast cell</w:t>
      </w:r>
      <w:r w:rsidR="00F71BA6">
        <w:rPr>
          <w:rFonts w:ascii="Helvetica" w:hAnsi="Helvetica" w:cs="Arial"/>
          <w:szCs w:val="24"/>
        </w:rPr>
        <w:t>.</w:t>
      </w:r>
    </w:p>
    <w:p w14:paraId="0A7971EE" w14:textId="77777777" w:rsidR="002A18AE" w:rsidRPr="00662ED8" w:rsidRDefault="002A18A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662ED8">
        <w:rPr>
          <w:rFonts w:ascii="Helvetica" w:hAnsi="Helvetica" w:cs="Arial"/>
          <w:szCs w:val="24"/>
          <w:highlight w:val="yellow"/>
          <w:u w:val="single"/>
        </w:rPr>
        <w:t>Guadalupe Guerra-Sánchez</w:t>
      </w:r>
      <w:r w:rsidRPr="00662ED8">
        <w:rPr>
          <w:rFonts w:ascii="Helvetica" w:hAnsi="Helvetica" w:cs="Arial"/>
          <w:szCs w:val="24"/>
          <w:highlight w:val="yellow"/>
        </w:rPr>
        <w:t xml:space="preserve"> saying exactly the same statement as 6.11 but in Spanish.</w:t>
      </w:r>
    </w:p>
    <w:p w14:paraId="70146EFB" w14:textId="77777777" w:rsidR="002A18AE" w:rsidRDefault="0015629B" w:rsidP="002A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 xml:space="preserve">Guadalupe </w:t>
      </w:r>
      <w:r w:rsidR="009878E0">
        <w:rPr>
          <w:rFonts w:ascii="Helvetica" w:hAnsi="Helvetica" w:cs="Arial"/>
          <w:szCs w:val="24"/>
          <w:u w:val="single"/>
        </w:rPr>
        <w:t>Guerra-Sánchez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</w:t>
      </w:r>
      <w:r w:rsidR="00CE10F2" w:rsidRPr="00F71BA6">
        <w:rPr>
          <w:rFonts w:ascii="Helvetica" w:hAnsi="Helvetica" w:cs="Arial"/>
          <w:szCs w:val="24"/>
        </w:rPr>
        <w:t xml:space="preserve">forget that working with </w:t>
      </w:r>
      <w:r w:rsidRPr="00F71BA6">
        <w:rPr>
          <w:rFonts w:ascii="Helvetica" w:hAnsi="Helvetica" w:cs="Arial"/>
          <w:szCs w:val="24"/>
        </w:rPr>
        <w:t>formaldehyde</w:t>
      </w:r>
      <w:r w:rsidR="00F71BA6" w:rsidRPr="00F71BA6">
        <w:rPr>
          <w:rFonts w:ascii="Helvetica" w:hAnsi="Helvetica" w:cs="Arial"/>
          <w:szCs w:val="24"/>
        </w:rPr>
        <w:t xml:space="preserve"> </w:t>
      </w:r>
      <w:r w:rsidR="00CE10F2" w:rsidRPr="00F71BA6">
        <w:rPr>
          <w:rFonts w:ascii="Helvetica" w:hAnsi="Helvetica" w:cs="Arial"/>
          <w:szCs w:val="24"/>
        </w:rPr>
        <w:t xml:space="preserve">can be extremely hazardous and precautions such as </w:t>
      </w:r>
      <w:r w:rsidR="00F71BA6" w:rsidRPr="00F71BA6">
        <w:rPr>
          <w:rFonts w:ascii="Helvetica" w:hAnsi="Helvetica" w:cs="Arial"/>
          <w:szCs w:val="24"/>
        </w:rPr>
        <w:t xml:space="preserve">wearing </w:t>
      </w:r>
      <w:r w:rsidRPr="00F71BA6">
        <w:rPr>
          <w:rFonts w:ascii="Helvetica" w:hAnsi="Helvetica" w:cs="Arial"/>
          <w:szCs w:val="24"/>
        </w:rPr>
        <w:t>gloves</w:t>
      </w:r>
      <w:r w:rsidR="00CE10F2" w:rsidRPr="00F71BA6">
        <w:rPr>
          <w:rFonts w:ascii="Helvetica" w:hAnsi="Helvetica" w:cs="Arial"/>
          <w:szCs w:val="24"/>
        </w:rPr>
        <w:t xml:space="preserve"> should always be taken while performing this procedure.</w:t>
      </w:r>
      <w:r w:rsidR="00CE10F2" w:rsidRPr="00AA132F">
        <w:rPr>
          <w:rFonts w:ascii="Helvetica" w:hAnsi="Helvetica" w:cs="Arial"/>
          <w:szCs w:val="24"/>
        </w:rPr>
        <w:t xml:space="preserve">   </w:t>
      </w:r>
    </w:p>
    <w:p w14:paraId="5AF283E0" w14:textId="77777777" w:rsidR="00CE10F2" w:rsidRPr="00662ED8" w:rsidRDefault="002A18AE" w:rsidP="002A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662ED8">
        <w:rPr>
          <w:rFonts w:ascii="Helvetica" w:hAnsi="Helvetica" w:cs="Arial"/>
          <w:szCs w:val="24"/>
          <w:highlight w:val="yellow"/>
          <w:u w:val="single"/>
        </w:rPr>
        <w:t>Guadalupe Guerra-Sánchez</w:t>
      </w:r>
      <w:r w:rsidRPr="00662ED8">
        <w:rPr>
          <w:rFonts w:ascii="Helvetica" w:hAnsi="Helvetica" w:cs="Arial"/>
          <w:szCs w:val="24"/>
          <w:highlight w:val="yellow"/>
        </w:rPr>
        <w:t xml:space="preserve"> saying exactly the same statement as 6.13 but in Spanish.</w:t>
      </w:r>
    </w:p>
    <w:p w14:paraId="24BA0969" w14:textId="77777777" w:rsidR="00CE10F2" w:rsidRDefault="00CE10F2" w:rsidP="00CE10F2">
      <w:pPr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1007BD3E" w14:textId="77777777" w:rsidR="000C1D4B" w:rsidRDefault="000C1D4B" w:rsidP="00CE10F2">
      <w:pPr>
        <w:jc w:val="both"/>
        <w:rPr>
          <w:rFonts w:ascii="Helvetica" w:hAnsi="Helvetica"/>
          <w:sz w:val="22"/>
        </w:rPr>
      </w:pPr>
    </w:p>
    <w:p w14:paraId="13F39A90" w14:textId="77777777" w:rsidR="000C1D4B" w:rsidRDefault="000C1D4B" w:rsidP="00CE10F2">
      <w:pPr>
        <w:jc w:val="both"/>
        <w:rPr>
          <w:rFonts w:ascii="Helvetica" w:hAnsi="Helvetica"/>
          <w:sz w:val="22"/>
        </w:rPr>
      </w:pPr>
    </w:p>
    <w:p w14:paraId="037D5225" w14:textId="77777777" w:rsidR="000C1D4B" w:rsidRDefault="000C1D4B" w:rsidP="00CE10F2">
      <w:pPr>
        <w:jc w:val="both"/>
        <w:rPr>
          <w:rFonts w:ascii="Helvetica" w:hAnsi="Helvetica"/>
          <w:sz w:val="22"/>
        </w:rPr>
      </w:pPr>
    </w:p>
    <w:p w14:paraId="79C50205" w14:textId="77777777" w:rsidR="000C1D4B" w:rsidRPr="00E24898" w:rsidRDefault="000C1D4B" w:rsidP="00CE10F2">
      <w:pPr>
        <w:jc w:val="both"/>
        <w:rPr>
          <w:rFonts w:ascii="Helvetica" w:hAnsi="Helvetica"/>
          <w:i/>
          <w:sz w:val="22"/>
        </w:rPr>
      </w:pPr>
    </w:p>
    <w:p w14:paraId="15EB7CF2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624FE9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447ED47" w14:textId="77777777" w:rsidR="008D233F" w:rsidRDefault="008D233F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66669163" w14:textId="77777777" w:rsidR="008D233F" w:rsidRDefault="00653742" w:rsidP="008D233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4.3. </w:t>
      </w:r>
      <w:proofErr w:type="gramStart"/>
      <w:r>
        <w:rPr>
          <w:rFonts w:ascii="Arial" w:hAnsi="Arial" w:cs="Arial"/>
        </w:rPr>
        <w:t>slide</w:t>
      </w:r>
      <w:proofErr w:type="gramEnd"/>
      <w:r>
        <w:rPr>
          <w:rFonts w:ascii="Arial" w:hAnsi="Arial" w:cs="Arial"/>
        </w:rPr>
        <w:t xml:space="preserve"> 1 from ‘</w:t>
      </w:r>
      <w:r w:rsidRPr="00653742">
        <w:rPr>
          <w:rFonts w:ascii="Arial" w:hAnsi="Arial" w:cs="Arial"/>
        </w:rPr>
        <w:t>57279_Equations 2 and 3.pptx</w:t>
      </w:r>
      <w:r>
        <w:rPr>
          <w:rFonts w:ascii="Arial" w:hAnsi="Arial" w:cs="Arial"/>
        </w:rPr>
        <w:t>’</w:t>
      </w:r>
    </w:p>
    <w:p w14:paraId="07E45F94" w14:textId="77777777" w:rsidR="008932D7" w:rsidRDefault="008932D7" w:rsidP="008D233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proofErr w:type="gramStart"/>
      <w:r>
        <w:rPr>
          <w:rFonts w:ascii="Arial" w:hAnsi="Arial" w:cs="Arial"/>
        </w:rPr>
        <w:t>slide</w:t>
      </w:r>
      <w:proofErr w:type="gramEnd"/>
      <w:r>
        <w:rPr>
          <w:rFonts w:ascii="Arial" w:hAnsi="Arial" w:cs="Arial"/>
        </w:rPr>
        <w:t xml:space="preserve"> 2 from ‘</w:t>
      </w:r>
      <w:r w:rsidRPr="00653742">
        <w:rPr>
          <w:rFonts w:ascii="Arial" w:hAnsi="Arial" w:cs="Arial"/>
        </w:rPr>
        <w:t>57279_Equations 2 and 3.pptx</w:t>
      </w:r>
      <w:r>
        <w:rPr>
          <w:rFonts w:ascii="Arial" w:hAnsi="Arial" w:cs="Arial"/>
        </w:rPr>
        <w:t>’</w:t>
      </w:r>
    </w:p>
    <w:p w14:paraId="5F3377B9" w14:textId="77777777" w:rsidR="00A25B85" w:rsidRDefault="00497AF3" w:rsidP="00497AF3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5.1. </w:t>
      </w:r>
      <w:r w:rsidRPr="00497AF3">
        <w:rPr>
          <w:rFonts w:ascii="Arial" w:hAnsi="Arial" w:cs="Arial"/>
          <w:szCs w:val="24"/>
        </w:rPr>
        <w:t>57279_bar graph of Figure 2A.tif</w:t>
      </w:r>
    </w:p>
    <w:p w14:paraId="5484CE92" w14:textId="77777777" w:rsidR="003C0ADF" w:rsidRDefault="003C0ADF" w:rsidP="008D233F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5.2. </w:t>
      </w:r>
      <w:r w:rsidR="004E1730" w:rsidRPr="004E1730">
        <w:rPr>
          <w:rFonts w:ascii="Arial" w:hAnsi="Arial" w:cs="Arial"/>
          <w:szCs w:val="24"/>
        </w:rPr>
        <w:t>57279_graph for step 5.2 in video.tiff</w:t>
      </w:r>
    </w:p>
    <w:p w14:paraId="05F59321" w14:textId="77777777" w:rsidR="003C0ADF" w:rsidRDefault="003C0ADF" w:rsidP="008D233F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5.3. </w:t>
      </w:r>
      <w:r w:rsidR="004E1730" w:rsidRPr="004E1730">
        <w:rPr>
          <w:rFonts w:ascii="Arial" w:hAnsi="Arial" w:cs="Arial"/>
          <w:szCs w:val="24"/>
        </w:rPr>
        <w:t>57279_graph for step 5.3 in video.tiff</w:t>
      </w:r>
    </w:p>
    <w:p w14:paraId="391A1588" w14:textId="77777777" w:rsidR="00497AF3" w:rsidRDefault="00497AF3" w:rsidP="00497AF3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5.4. </w:t>
      </w:r>
      <w:r w:rsidRPr="00497AF3">
        <w:rPr>
          <w:rFonts w:ascii="Arial" w:hAnsi="Arial" w:cs="Arial"/>
          <w:szCs w:val="24"/>
        </w:rPr>
        <w:t>57279_line graph of Figure 2A.tif</w:t>
      </w:r>
      <w:r>
        <w:rPr>
          <w:rFonts w:ascii="Arial" w:hAnsi="Arial" w:cs="Arial"/>
          <w:szCs w:val="24"/>
        </w:rPr>
        <w:t xml:space="preserve">; </w:t>
      </w:r>
      <w:r w:rsidRPr="00497AF3">
        <w:rPr>
          <w:rFonts w:ascii="Arial" w:hAnsi="Arial" w:cs="Arial"/>
          <w:szCs w:val="24"/>
        </w:rPr>
        <w:t>57279_line graph of Figure 2B.tif</w:t>
      </w:r>
    </w:p>
    <w:p w14:paraId="38B8D341" w14:textId="77777777" w:rsidR="004A5D88" w:rsidRDefault="004A5D88" w:rsidP="00497AF3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5.5. </w:t>
      </w:r>
      <w:r w:rsidRPr="004A5D88">
        <w:rPr>
          <w:rFonts w:ascii="Arial" w:hAnsi="Arial" w:cs="Arial"/>
          <w:szCs w:val="24"/>
        </w:rPr>
        <w:t>57279_confocal image of Figure 2A.tif</w:t>
      </w:r>
      <w:r>
        <w:rPr>
          <w:rFonts w:ascii="Arial" w:hAnsi="Arial" w:cs="Arial"/>
          <w:szCs w:val="24"/>
        </w:rPr>
        <w:t xml:space="preserve">; </w:t>
      </w:r>
      <w:r w:rsidRPr="004A5D88">
        <w:rPr>
          <w:rFonts w:ascii="Arial" w:hAnsi="Arial" w:cs="Arial"/>
          <w:szCs w:val="24"/>
        </w:rPr>
        <w:t>57279_confocal image of Figure 2B.tif</w:t>
      </w:r>
    </w:p>
    <w:p w14:paraId="258D3E14" w14:textId="77777777" w:rsidR="00A25B85" w:rsidRPr="00421C64" w:rsidRDefault="00A25B85" w:rsidP="00A25B85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5.6. </w:t>
      </w:r>
      <w:r w:rsidRPr="00A76B31">
        <w:rPr>
          <w:rFonts w:ascii="Arial" w:hAnsi="Arial" w:cs="Arial"/>
          <w:szCs w:val="24"/>
        </w:rPr>
        <w:t>57279fig3large.jpg</w:t>
      </w:r>
    </w:p>
    <w:p w14:paraId="36935A76" w14:textId="77777777" w:rsidR="00A25B85" w:rsidRDefault="00A25B85" w:rsidP="008D233F">
      <w:pPr>
        <w:autoSpaceDE w:val="0"/>
        <w:autoSpaceDN w:val="0"/>
        <w:adjustRightInd w:val="0"/>
        <w:rPr>
          <w:rFonts w:ascii="Arial" w:hAnsi="Arial" w:cs="Arial"/>
        </w:rPr>
      </w:pPr>
    </w:p>
    <w:p w14:paraId="4E02288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3D882D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420C28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7D4A7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438A0C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B7DB84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1146E6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7DBB4F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12B9476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8F46B0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3BAEDB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53EFC98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667D2" w14:textId="77777777" w:rsidR="00C91A69" w:rsidRDefault="00C91A69">
      <w:r>
        <w:separator/>
      </w:r>
    </w:p>
  </w:endnote>
  <w:endnote w:type="continuationSeparator" w:id="0">
    <w:p w14:paraId="75A2061E" w14:textId="77777777" w:rsidR="00C91A69" w:rsidRDefault="00C91A69">
      <w:r>
        <w:continuationSeparator/>
      </w:r>
    </w:p>
  </w:endnote>
  <w:endnote w:type="continuationNotice" w:id="1">
    <w:p w14:paraId="6332A306" w14:textId="77777777" w:rsidR="00C91A69" w:rsidRDefault="00C91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D2F01" w14:textId="77777777" w:rsidR="00C91A69" w:rsidRDefault="00C91A69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13B126C3" w14:textId="77777777" w:rsidR="00C91A69" w:rsidRDefault="00C91A69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7B190" w14:textId="77777777" w:rsidR="00C91A69" w:rsidRDefault="00C91A69">
      <w:r>
        <w:separator/>
      </w:r>
    </w:p>
  </w:footnote>
  <w:footnote w:type="continuationSeparator" w:id="0">
    <w:p w14:paraId="5004E69B" w14:textId="77777777" w:rsidR="00C91A69" w:rsidRDefault="00C91A69">
      <w:r>
        <w:continuationSeparator/>
      </w:r>
    </w:p>
  </w:footnote>
  <w:footnote w:type="continuationNotice" w:id="1">
    <w:p w14:paraId="74B12D08" w14:textId="77777777" w:rsidR="00C91A69" w:rsidRDefault="00C91A6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7452" w14:textId="77777777" w:rsidR="00C91A69" w:rsidRDefault="00C91A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62C6CA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64D16FD9"/>
    <w:multiLevelType w:val="multilevel"/>
    <w:tmpl w:val="403472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3E9D"/>
    <w:rsid w:val="0000630E"/>
    <w:rsid w:val="0001266D"/>
    <w:rsid w:val="00013862"/>
    <w:rsid w:val="0001629E"/>
    <w:rsid w:val="00023E22"/>
    <w:rsid w:val="000321AC"/>
    <w:rsid w:val="00043807"/>
    <w:rsid w:val="000504FD"/>
    <w:rsid w:val="00074929"/>
    <w:rsid w:val="00090BAC"/>
    <w:rsid w:val="00093384"/>
    <w:rsid w:val="00095B49"/>
    <w:rsid w:val="000B0B1A"/>
    <w:rsid w:val="000B4E9A"/>
    <w:rsid w:val="000C1D4B"/>
    <w:rsid w:val="000D17E8"/>
    <w:rsid w:val="000D2C59"/>
    <w:rsid w:val="000D3442"/>
    <w:rsid w:val="000D7774"/>
    <w:rsid w:val="000E5A69"/>
    <w:rsid w:val="000E7499"/>
    <w:rsid w:val="000F7704"/>
    <w:rsid w:val="00105F2C"/>
    <w:rsid w:val="001115D1"/>
    <w:rsid w:val="00117599"/>
    <w:rsid w:val="00117627"/>
    <w:rsid w:val="00125924"/>
    <w:rsid w:val="00126973"/>
    <w:rsid w:val="00142BAE"/>
    <w:rsid w:val="0015412A"/>
    <w:rsid w:val="0015629B"/>
    <w:rsid w:val="001600A8"/>
    <w:rsid w:val="00162D51"/>
    <w:rsid w:val="001802CA"/>
    <w:rsid w:val="001819E3"/>
    <w:rsid w:val="00191A77"/>
    <w:rsid w:val="0019520D"/>
    <w:rsid w:val="001974A2"/>
    <w:rsid w:val="001A0C52"/>
    <w:rsid w:val="001B34C8"/>
    <w:rsid w:val="001C7BBC"/>
    <w:rsid w:val="001D4B9A"/>
    <w:rsid w:val="001E015B"/>
    <w:rsid w:val="001E49EA"/>
    <w:rsid w:val="001E52A3"/>
    <w:rsid w:val="001F0890"/>
    <w:rsid w:val="002123C1"/>
    <w:rsid w:val="00213D3B"/>
    <w:rsid w:val="00214350"/>
    <w:rsid w:val="00233922"/>
    <w:rsid w:val="00245696"/>
    <w:rsid w:val="002467A4"/>
    <w:rsid w:val="00251F3F"/>
    <w:rsid w:val="0025310D"/>
    <w:rsid w:val="002544F1"/>
    <w:rsid w:val="00265C44"/>
    <w:rsid w:val="00283E3E"/>
    <w:rsid w:val="002900C5"/>
    <w:rsid w:val="002A18AE"/>
    <w:rsid w:val="002B26D4"/>
    <w:rsid w:val="002B55D9"/>
    <w:rsid w:val="002C44B4"/>
    <w:rsid w:val="002C4D80"/>
    <w:rsid w:val="002E1CDA"/>
    <w:rsid w:val="002E7521"/>
    <w:rsid w:val="002F3829"/>
    <w:rsid w:val="00305187"/>
    <w:rsid w:val="00322C71"/>
    <w:rsid w:val="00342D7B"/>
    <w:rsid w:val="00356FDC"/>
    <w:rsid w:val="00395E45"/>
    <w:rsid w:val="003A620A"/>
    <w:rsid w:val="003C0ADF"/>
    <w:rsid w:val="003D0847"/>
    <w:rsid w:val="003D4090"/>
    <w:rsid w:val="003D6BD1"/>
    <w:rsid w:val="003D7BAE"/>
    <w:rsid w:val="003E2BC9"/>
    <w:rsid w:val="003F2F52"/>
    <w:rsid w:val="00406D90"/>
    <w:rsid w:val="00407323"/>
    <w:rsid w:val="00421C64"/>
    <w:rsid w:val="00460B07"/>
    <w:rsid w:val="00472752"/>
    <w:rsid w:val="00472C3E"/>
    <w:rsid w:val="0047306D"/>
    <w:rsid w:val="00481511"/>
    <w:rsid w:val="00497AF3"/>
    <w:rsid w:val="004A5D88"/>
    <w:rsid w:val="004A776F"/>
    <w:rsid w:val="004C2DAD"/>
    <w:rsid w:val="004D1378"/>
    <w:rsid w:val="004E0087"/>
    <w:rsid w:val="004E1730"/>
    <w:rsid w:val="004E734C"/>
    <w:rsid w:val="004F2DA9"/>
    <w:rsid w:val="004F664D"/>
    <w:rsid w:val="0050529F"/>
    <w:rsid w:val="00513853"/>
    <w:rsid w:val="00530DD9"/>
    <w:rsid w:val="005320E4"/>
    <w:rsid w:val="00541EFF"/>
    <w:rsid w:val="005554C2"/>
    <w:rsid w:val="00557116"/>
    <w:rsid w:val="00565757"/>
    <w:rsid w:val="00580A56"/>
    <w:rsid w:val="00586264"/>
    <w:rsid w:val="005A09D8"/>
    <w:rsid w:val="005A1F5E"/>
    <w:rsid w:val="005A3F8F"/>
    <w:rsid w:val="005B21A2"/>
    <w:rsid w:val="005B6859"/>
    <w:rsid w:val="005C7DDD"/>
    <w:rsid w:val="005D783F"/>
    <w:rsid w:val="005E4F16"/>
    <w:rsid w:val="005F6740"/>
    <w:rsid w:val="006074AB"/>
    <w:rsid w:val="00621CF0"/>
    <w:rsid w:val="006346FE"/>
    <w:rsid w:val="00637B59"/>
    <w:rsid w:val="006418B4"/>
    <w:rsid w:val="00645B93"/>
    <w:rsid w:val="00653742"/>
    <w:rsid w:val="00654735"/>
    <w:rsid w:val="00654E49"/>
    <w:rsid w:val="006556DE"/>
    <w:rsid w:val="00662ED8"/>
    <w:rsid w:val="00671928"/>
    <w:rsid w:val="006849AA"/>
    <w:rsid w:val="0068611E"/>
    <w:rsid w:val="0069665E"/>
    <w:rsid w:val="006A41AC"/>
    <w:rsid w:val="006B1701"/>
    <w:rsid w:val="006C08AE"/>
    <w:rsid w:val="006C0E87"/>
    <w:rsid w:val="006D60EF"/>
    <w:rsid w:val="006E1F0E"/>
    <w:rsid w:val="006F3880"/>
    <w:rsid w:val="007137D9"/>
    <w:rsid w:val="00724841"/>
    <w:rsid w:val="00724E3B"/>
    <w:rsid w:val="007344C7"/>
    <w:rsid w:val="007548F3"/>
    <w:rsid w:val="00792849"/>
    <w:rsid w:val="007A3832"/>
    <w:rsid w:val="007A42CD"/>
    <w:rsid w:val="007B1651"/>
    <w:rsid w:val="007D2217"/>
    <w:rsid w:val="007F4844"/>
    <w:rsid w:val="007F488A"/>
    <w:rsid w:val="007F5472"/>
    <w:rsid w:val="00804C75"/>
    <w:rsid w:val="00813BE8"/>
    <w:rsid w:val="00814BB0"/>
    <w:rsid w:val="008228C1"/>
    <w:rsid w:val="00830EC5"/>
    <w:rsid w:val="00831325"/>
    <w:rsid w:val="00832FA5"/>
    <w:rsid w:val="008373A7"/>
    <w:rsid w:val="008435D5"/>
    <w:rsid w:val="0084519C"/>
    <w:rsid w:val="00851B3E"/>
    <w:rsid w:val="00864D83"/>
    <w:rsid w:val="00876FF4"/>
    <w:rsid w:val="0088244B"/>
    <w:rsid w:val="00882C66"/>
    <w:rsid w:val="00887E91"/>
    <w:rsid w:val="008932D7"/>
    <w:rsid w:val="00895F6B"/>
    <w:rsid w:val="008C567F"/>
    <w:rsid w:val="008D233F"/>
    <w:rsid w:val="008D2A6A"/>
    <w:rsid w:val="008D58EC"/>
    <w:rsid w:val="008F7754"/>
    <w:rsid w:val="00916920"/>
    <w:rsid w:val="00924C93"/>
    <w:rsid w:val="00941F06"/>
    <w:rsid w:val="00946B13"/>
    <w:rsid w:val="00951A8E"/>
    <w:rsid w:val="00954870"/>
    <w:rsid w:val="00960585"/>
    <w:rsid w:val="00961412"/>
    <w:rsid w:val="009625B1"/>
    <w:rsid w:val="00963728"/>
    <w:rsid w:val="0096652F"/>
    <w:rsid w:val="00977F9F"/>
    <w:rsid w:val="00983AD6"/>
    <w:rsid w:val="009878E0"/>
    <w:rsid w:val="00997506"/>
    <w:rsid w:val="009A3CBD"/>
    <w:rsid w:val="009B37E1"/>
    <w:rsid w:val="009C2062"/>
    <w:rsid w:val="009D3C3B"/>
    <w:rsid w:val="009D5644"/>
    <w:rsid w:val="009F356C"/>
    <w:rsid w:val="009F6274"/>
    <w:rsid w:val="00A14EAE"/>
    <w:rsid w:val="00A176EE"/>
    <w:rsid w:val="00A218EC"/>
    <w:rsid w:val="00A25B85"/>
    <w:rsid w:val="00A264B9"/>
    <w:rsid w:val="00A3138F"/>
    <w:rsid w:val="00A50DD1"/>
    <w:rsid w:val="00A51B71"/>
    <w:rsid w:val="00A73E8B"/>
    <w:rsid w:val="00A76B31"/>
    <w:rsid w:val="00A77CF6"/>
    <w:rsid w:val="00A838E9"/>
    <w:rsid w:val="00A91283"/>
    <w:rsid w:val="00A953F4"/>
    <w:rsid w:val="00AA132F"/>
    <w:rsid w:val="00AA465A"/>
    <w:rsid w:val="00AB3FD7"/>
    <w:rsid w:val="00AB7158"/>
    <w:rsid w:val="00AC3D05"/>
    <w:rsid w:val="00AF52BF"/>
    <w:rsid w:val="00AF569D"/>
    <w:rsid w:val="00B06A96"/>
    <w:rsid w:val="00B10881"/>
    <w:rsid w:val="00B340A8"/>
    <w:rsid w:val="00B40E12"/>
    <w:rsid w:val="00B422BF"/>
    <w:rsid w:val="00B426ED"/>
    <w:rsid w:val="00B435B8"/>
    <w:rsid w:val="00B43F43"/>
    <w:rsid w:val="00B4499C"/>
    <w:rsid w:val="00B47BA3"/>
    <w:rsid w:val="00B538D9"/>
    <w:rsid w:val="00B53F94"/>
    <w:rsid w:val="00B57804"/>
    <w:rsid w:val="00B57B8F"/>
    <w:rsid w:val="00B57DA8"/>
    <w:rsid w:val="00B653B7"/>
    <w:rsid w:val="00B70CF3"/>
    <w:rsid w:val="00B7250F"/>
    <w:rsid w:val="00B72723"/>
    <w:rsid w:val="00B94F4B"/>
    <w:rsid w:val="00B96B97"/>
    <w:rsid w:val="00BA3B39"/>
    <w:rsid w:val="00BD31DB"/>
    <w:rsid w:val="00BD44AC"/>
    <w:rsid w:val="00BD4AA0"/>
    <w:rsid w:val="00BE2119"/>
    <w:rsid w:val="00C21B34"/>
    <w:rsid w:val="00C23DFD"/>
    <w:rsid w:val="00C3594D"/>
    <w:rsid w:val="00C602B2"/>
    <w:rsid w:val="00C7374B"/>
    <w:rsid w:val="00C80623"/>
    <w:rsid w:val="00C91A69"/>
    <w:rsid w:val="00C97B11"/>
    <w:rsid w:val="00CA6DB7"/>
    <w:rsid w:val="00CB039A"/>
    <w:rsid w:val="00CB0854"/>
    <w:rsid w:val="00CB2771"/>
    <w:rsid w:val="00CB2FC0"/>
    <w:rsid w:val="00CB30D4"/>
    <w:rsid w:val="00CC0C58"/>
    <w:rsid w:val="00CC29BF"/>
    <w:rsid w:val="00CD0834"/>
    <w:rsid w:val="00CD71C0"/>
    <w:rsid w:val="00CD7F92"/>
    <w:rsid w:val="00CE10F2"/>
    <w:rsid w:val="00CE1E20"/>
    <w:rsid w:val="00CF22F6"/>
    <w:rsid w:val="00CF6830"/>
    <w:rsid w:val="00D04EE3"/>
    <w:rsid w:val="00D10F00"/>
    <w:rsid w:val="00D14D72"/>
    <w:rsid w:val="00D150D8"/>
    <w:rsid w:val="00D300CE"/>
    <w:rsid w:val="00D37CD9"/>
    <w:rsid w:val="00D438A5"/>
    <w:rsid w:val="00D50E65"/>
    <w:rsid w:val="00D51266"/>
    <w:rsid w:val="00D51B20"/>
    <w:rsid w:val="00D57434"/>
    <w:rsid w:val="00D710FF"/>
    <w:rsid w:val="00D9064D"/>
    <w:rsid w:val="00DA0699"/>
    <w:rsid w:val="00DA117F"/>
    <w:rsid w:val="00DA17FB"/>
    <w:rsid w:val="00DB7EBA"/>
    <w:rsid w:val="00DC2E72"/>
    <w:rsid w:val="00DD07B9"/>
    <w:rsid w:val="00DD2CF9"/>
    <w:rsid w:val="00DE2882"/>
    <w:rsid w:val="00E01169"/>
    <w:rsid w:val="00E03048"/>
    <w:rsid w:val="00E12157"/>
    <w:rsid w:val="00E12401"/>
    <w:rsid w:val="00E24673"/>
    <w:rsid w:val="00E24898"/>
    <w:rsid w:val="00E3115E"/>
    <w:rsid w:val="00E355EE"/>
    <w:rsid w:val="00E37D49"/>
    <w:rsid w:val="00E413EF"/>
    <w:rsid w:val="00E415C1"/>
    <w:rsid w:val="00E46052"/>
    <w:rsid w:val="00E472C8"/>
    <w:rsid w:val="00E65A0E"/>
    <w:rsid w:val="00E67BCF"/>
    <w:rsid w:val="00E70D18"/>
    <w:rsid w:val="00E9501E"/>
    <w:rsid w:val="00E953F6"/>
    <w:rsid w:val="00EA20E5"/>
    <w:rsid w:val="00EA60D4"/>
    <w:rsid w:val="00EC1533"/>
    <w:rsid w:val="00ED46EB"/>
    <w:rsid w:val="00EE342C"/>
    <w:rsid w:val="00EE4460"/>
    <w:rsid w:val="00EF7EFB"/>
    <w:rsid w:val="00F0018E"/>
    <w:rsid w:val="00F0293A"/>
    <w:rsid w:val="00F04E9E"/>
    <w:rsid w:val="00F10FAD"/>
    <w:rsid w:val="00F146E3"/>
    <w:rsid w:val="00F16134"/>
    <w:rsid w:val="00F2792F"/>
    <w:rsid w:val="00F35094"/>
    <w:rsid w:val="00F51D15"/>
    <w:rsid w:val="00F60B45"/>
    <w:rsid w:val="00F71BA6"/>
    <w:rsid w:val="00F731DB"/>
    <w:rsid w:val="00F90C5C"/>
    <w:rsid w:val="00F9257C"/>
    <w:rsid w:val="00F95E8D"/>
    <w:rsid w:val="00FA62AD"/>
    <w:rsid w:val="00FA7D51"/>
    <w:rsid w:val="00FC21C1"/>
    <w:rsid w:val="00FD1497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annotation subject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Predeterminado">
    <w:name w:val="Predeterminado"/>
    <w:qFormat/>
    <w:rsid w:val="00887E91"/>
    <w:pPr>
      <w:tabs>
        <w:tab w:val="left" w:pos="708"/>
      </w:tabs>
      <w:suppressAutoHyphens/>
      <w:spacing w:after="200" w:line="276" w:lineRule="auto"/>
    </w:pPr>
    <w:rPr>
      <w:rFonts w:ascii="Cambria" w:eastAsia="MS Mincho" w:hAnsi="Cambria"/>
      <w:color w:val="00000A"/>
      <w:sz w:val="24"/>
      <w:szCs w:val="24"/>
      <w:lang w:val="es-ES" w:eastAsia="es-ES"/>
    </w:rPr>
  </w:style>
  <w:style w:type="character" w:customStyle="1" w:styleId="InternetLink">
    <w:name w:val="Internet Link"/>
    <w:basedOn w:val="DefaultParagraphFont"/>
    <w:qFormat/>
    <w:rsid w:val="00887E91"/>
    <w:rPr>
      <w:color w:val="0000FF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80A56"/>
    <w:pPr>
      <w:widowControl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953F6"/>
    <w:pPr>
      <w:widowControl w:val="0"/>
      <w:spacing w:after="200"/>
      <w:jc w:val="both"/>
    </w:pPr>
    <w:rPr>
      <w:rFonts w:ascii="Calibri" w:eastAsia="Times New Roman" w:hAnsi="Calibri" w:cs="Calibri"/>
      <w:b/>
      <w:bCs/>
      <w:color w:val="4F81BD" w:themeColor="accent1"/>
      <w:sz w:val="18"/>
      <w:szCs w:val="18"/>
    </w:rPr>
  </w:style>
  <w:style w:type="character" w:customStyle="1" w:styleId="LinkdaInternet">
    <w:name w:val="Link da Internet"/>
    <w:uiPriority w:val="99"/>
    <w:rsid w:val="00481511"/>
    <w:rPr>
      <w:color w:val="0000FF"/>
      <w:u w:val="single"/>
    </w:rPr>
  </w:style>
  <w:style w:type="paragraph" w:styleId="NormalWeb">
    <w:name w:val="Normal (Web)"/>
    <w:basedOn w:val="Normal"/>
    <w:qFormat/>
    <w:rsid w:val="00481511"/>
    <w:pPr>
      <w:widowControl w:val="0"/>
      <w:spacing w:beforeAutospacing="1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annotation subject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Predeterminado">
    <w:name w:val="Predeterminado"/>
    <w:qFormat/>
    <w:rsid w:val="00887E91"/>
    <w:pPr>
      <w:tabs>
        <w:tab w:val="left" w:pos="708"/>
      </w:tabs>
      <w:suppressAutoHyphens/>
      <w:spacing w:after="200" w:line="276" w:lineRule="auto"/>
    </w:pPr>
    <w:rPr>
      <w:rFonts w:ascii="Cambria" w:eastAsia="MS Mincho" w:hAnsi="Cambria"/>
      <w:color w:val="00000A"/>
      <w:sz w:val="24"/>
      <w:szCs w:val="24"/>
      <w:lang w:val="es-ES" w:eastAsia="es-ES"/>
    </w:rPr>
  </w:style>
  <w:style w:type="character" w:customStyle="1" w:styleId="InternetLink">
    <w:name w:val="Internet Link"/>
    <w:basedOn w:val="DefaultParagraphFont"/>
    <w:qFormat/>
    <w:rsid w:val="00887E91"/>
    <w:rPr>
      <w:color w:val="0000FF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80A56"/>
    <w:pPr>
      <w:widowControl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953F6"/>
    <w:pPr>
      <w:widowControl w:val="0"/>
      <w:spacing w:after="200"/>
      <w:jc w:val="both"/>
    </w:pPr>
    <w:rPr>
      <w:rFonts w:ascii="Calibri" w:eastAsia="Times New Roman" w:hAnsi="Calibri" w:cs="Calibri"/>
      <w:b/>
      <w:bCs/>
      <w:color w:val="4F81BD" w:themeColor="accent1"/>
      <w:sz w:val="18"/>
      <w:szCs w:val="18"/>
    </w:rPr>
  </w:style>
  <w:style w:type="character" w:customStyle="1" w:styleId="LinkdaInternet">
    <w:name w:val="Link da Internet"/>
    <w:uiPriority w:val="99"/>
    <w:rsid w:val="00481511"/>
    <w:rPr>
      <w:color w:val="0000FF"/>
      <w:u w:val="single"/>
    </w:rPr>
  </w:style>
  <w:style w:type="paragraph" w:styleId="NormalWeb">
    <w:name w:val="Normal (Web)"/>
    <w:basedOn w:val="Normal"/>
    <w:qFormat/>
    <w:rsid w:val="00481511"/>
    <w:pPr>
      <w:widowControl w:val="0"/>
      <w:spacing w:beforeAutospacing="1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ontero@bioqmed.ufrj.br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2F47A-24B1-2D4A-9E6D-4BE172F8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2701</Words>
  <Characters>15396</Characters>
  <Application>Microsoft Macintosh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 Iannazzi</cp:lastModifiedBy>
  <cp:revision>2</cp:revision>
  <dcterms:created xsi:type="dcterms:W3CDTF">2018-01-18T01:06:00Z</dcterms:created>
  <dcterms:modified xsi:type="dcterms:W3CDTF">2018-01-18T16:37:00Z</dcterms:modified>
</cp:coreProperties>
</file>