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6922ED" w14:textId="77777777" w:rsidR="00C423B2" w:rsidRPr="00DD1023" w:rsidRDefault="00C423B2" w:rsidP="00C423B2">
      <w:pPr>
        <w:pStyle w:val="NormalWeb"/>
        <w:spacing w:before="0" w:beforeAutospacing="0" w:after="0" w:afterAutospacing="0"/>
        <w:rPr>
          <w:rFonts w:asciiTheme="minorHAnsi" w:hAnsiTheme="minorHAnsi" w:cstheme="minorHAnsi"/>
          <w:color w:val="auto"/>
          <w:lang w:eastAsia="ja-JP"/>
        </w:rPr>
      </w:pPr>
      <w:r w:rsidRPr="00DD1023">
        <w:rPr>
          <w:rFonts w:asciiTheme="minorHAnsi" w:hAnsiTheme="minorHAnsi" w:cstheme="minorHAnsi"/>
          <w:b/>
          <w:bCs/>
          <w:color w:val="auto"/>
        </w:rPr>
        <w:t>TITLE:</w:t>
      </w:r>
    </w:p>
    <w:p w14:paraId="326DAB5A" w14:textId="7C85F0ED" w:rsidR="00C423B2" w:rsidRPr="00DD1023" w:rsidRDefault="00C423B2" w:rsidP="00C423B2">
      <w:pPr>
        <w:rPr>
          <w:rFonts w:asciiTheme="minorHAnsi" w:hAnsiTheme="minorHAnsi" w:cstheme="minorHAnsi"/>
          <w:color w:val="auto"/>
          <w:lang w:eastAsia="ja-JP"/>
        </w:rPr>
      </w:pPr>
      <w:r w:rsidRPr="00DD1023">
        <w:rPr>
          <w:rFonts w:asciiTheme="minorHAnsi" w:hAnsiTheme="minorHAnsi" w:cstheme="minorHAnsi"/>
          <w:color w:val="auto"/>
          <w:lang w:eastAsia="ja-JP"/>
        </w:rPr>
        <w:t xml:space="preserve">On the </w:t>
      </w:r>
      <w:r w:rsidR="00BE79EC" w:rsidRPr="00DD1023">
        <w:rPr>
          <w:rFonts w:asciiTheme="minorHAnsi" w:hAnsiTheme="minorHAnsi" w:cstheme="minorHAnsi"/>
          <w:color w:val="auto"/>
          <w:lang w:eastAsia="ja-JP"/>
        </w:rPr>
        <w:t xml:space="preserve">Preparation </w:t>
      </w:r>
      <w:r w:rsidRPr="00DD1023">
        <w:rPr>
          <w:rFonts w:asciiTheme="minorHAnsi" w:hAnsiTheme="minorHAnsi" w:cstheme="minorHAnsi"/>
          <w:color w:val="auto"/>
          <w:lang w:eastAsia="ja-JP"/>
        </w:rPr>
        <w:t xml:space="preserve">and </w:t>
      </w:r>
      <w:r w:rsidR="00BE79EC" w:rsidRPr="00DD1023">
        <w:rPr>
          <w:rFonts w:asciiTheme="minorHAnsi" w:hAnsiTheme="minorHAnsi" w:cstheme="minorHAnsi"/>
          <w:color w:val="auto"/>
          <w:lang w:eastAsia="ja-JP"/>
        </w:rPr>
        <w:t xml:space="preserve">Testing </w:t>
      </w:r>
      <w:r w:rsidRPr="00DD1023">
        <w:rPr>
          <w:rFonts w:asciiTheme="minorHAnsi" w:hAnsiTheme="minorHAnsi" w:cstheme="minorHAnsi"/>
          <w:color w:val="auto"/>
          <w:lang w:eastAsia="ja-JP"/>
        </w:rPr>
        <w:t xml:space="preserve">of </w:t>
      </w:r>
      <w:r w:rsidR="00BE79EC" w:rsidRPr="00DD1023">
        <w:rPr>
          <w:rFonts w:asciiTheme="minorHAnsi" w:hAnsiTheme="minorHAnsi" w:cstheme="minorHAnsi"/>
          <w:color w:val="auto"/>
          <w:lang w:eastAsia="ja-JP"/>
        </w:rPr>
        <w:t xml:space="preserve">Fuel Cell Catalysts Using </w:t>
      </w:r>
      <w:r w:rsidRPr="00DD1023">
        <w:rPr>
          <w:rFonts w:asciiTheme="minorHAnsi" w:hAnsiTheme="minorHAnsi" w:cstheme="minorHAnsi" w:hint="eastAsia"/>
          <w:color w:val="auto"/>
          <w:lang w:eastAsia="ja-JP"/>
        </w:rPr>
        <w:t xml:space="preserve">the </w:t>
      </w:r>
      <w:r w:rsidR="00BE79EC" w:rsidRPr="00DD1023">
        <w:rPr>
          <w:rFonts w:asciiTheme="minorHAnsi" w:hAnsiTheme="minorHAnsi" w:cstheme="minorHAnsi"/>
          <w:color w:val="auto"/>
          <w:lang w:eastAsia="ja-JP"/>
        </w:rPr>
        <w:t xml:space="preserve">Thin Film Rotating Disk Electrode Method </w:t>
      </w:r>
    </w:p>
    <w:p w14:paraId="34535996" w14:textId="77777777" w:rsidR="00C423B2" w:rsidRPr="00DD1023" w:rsidRDefault="00C423B2" w:rsidP="00C423B2">
      <w:pPr>
        <w:rPr>
          <w:rFonts w:asciiTheme="minorHAnsi" w:hAnsiTheme="minorHAnsi" w:cstheme="minorHAnsi"/>
          <w:b/>
          <w:bCs/>
          <w:color w:val="auto"/>
        </w:rPr>
      </w:pPr>
    </w:p>
    <w:p w14:paraId="7CA0AAAD" w14:textId="24EC4950" w:rsidR="00C423B2" w:rsidRPr="00DD1023" w:rsidRDefault="00C423B2" w:rsidP="00C423B2">
      <w:pPr>
        <w:rPr>
          <w:rFonts w:asciiTheme="minorHAnsi" w:hAnsiTheme="minorHAnsi" w:cstheme="minorHAnsi"/>
          <w:color w:val="auto"/>
          <w:lang w:eastAsia="ja-JP"/>
        </w:rPr>
      </w:pPr>
      <w:r w:rsidRPr="00DD1023">
        <w:rPr>
          <w:rFonts w:asciiTheme="minorHAnsi" w:hAnsiTheme="minorHAnsi" w:cstheme="minorHAnsi"/>
          <w:b/>
          <w:bCs/>
          <w:color w:val="auto"/>
        </w:rPr>
        <w:t xml:space="preserve">AUTHORS </w:t>
      </w:r>
      <w:r w:rsidR="00BE79EC">
        <w:rPr>
          <w:rFonts w:asciiTheme="minorHAnsi" w:hAnsiTheme="minorHAnsi" w:cstheme="minorHAnsi"/>
          <w:b/>
          <w:bCs/>
          <w:color w:val="auto"/>
        </w:rPr>
        <w:t>AND</w:t>
      </w:r>
      <w:r w:rsidR="00BE79EC" w:rsidRPr="00DD1023">
        <w:rPr>
          <w:rFonts w:asciiTheme="minorHAnsi" w:hAnsiTheme="minorHAnsi" w:cstheme="minorHAnsi"/>
          <w:b/>
          <w:bCs/>
          <w:color w:val="auto"/>
        </w:rPr>
        <w:t xml:space="preserve"> </w:t>
      </w:r>
      <w:r w:rsidRPr="00DD1023">
        <w:rPr>
          <w:rFonts w:asciiTheme="minorHAnsi" w:hAnsiTheme="minorHAnsi" w:cstheme="minorHAnsi"/>
          <w:b/>
          <w:bCs/>
          <w:color w:val="auto"/>
        </w:rPr>
        <w:t>AFFILIATIONS:</w:t>
      </w:r>
    </w:p>
    <w:p w14:paraId="3AC0B139" w14:textId="705A256F" w:rsidR="00C423B2" w:rsidRPr="00DD1023" w:rsidRDefault="00C423B2" w:rsidP="00C423B2">
      <w:pPr>
        <w:rPr>
          <w:rFonts w:asciiTheme="minorHAnsi" w:hAnsiTheme="minorHAnsi" w:cstheme="minorHAnsi"/>
          <w:bCs/>
          <w:color w:val="auto"/>
          <w:vertAlign w:val="superscript"/>
          <w:lang w:eastAsia="ja-JP"/>
        </w:rPr>
      </w:pPr>
      <w:r w:rsidRPr="00DD1023">
        <w:rPr>
          <w:rFonts w:asciiTheme="minorHAnsi" w:hAnsiTheme="minorHAnsi" w:cstheme="minorHAnsi" w:hint="eastAsia"/>
          <w:bCs/>
          <w:color w:val="auto"/>
          <w:lang w:eastAsia="ja-JP"/>
        </w:rPr>
        <w:t>Masanori Inaba</w:t>
      </w:r>
      <w:r w:rsidRPr="00DD1023">
        <w:rPr>
          <w:rFonts w:asciiTheme="minorHAnsi" w:hAnsiTheme="minorHAnsi" w:cstheme="minorHAnsi"/>
          <w:bCs/>
          <w:color w:val="auto"/>
          <w:vertAlign w:val="superscript"/>
        </w:rPr>
        <w:t>1</w:t>
      </w:r>
      <w:r w:rsidRPr="00DD1023">
        <w:rPr>
          <w:rFonts w:asciiTheme="minorHAnsi" w:hAnsiTheme="minorHAnsi" w:cstheme="minorHAnsi"/>
          <w:bCs/>
          <w:color w:val="auto"/>
        </w:rPr>
        <w:t xml:space="preserve">, </w:t>
      </w:r>
      <w:r w:rsidRPr="00DD1023">
        <w:rPr>
          <w:rFonts w:asciiTheme="minorHAnsi" w:hAnsiTheme="minorHAnsi" w:cstheme="minorHAnsi" w:hint="eastAsia"/>
          <w:bCs/>
          <w:color w:val="auto"/>
          <w:lang w:eastAsia="ja-JP"/>
        </w:rPr>
        <w:t>Jonathan Quinson</w:t>
      </w:r>
      <w:r w:rsidRPr="00DD1023">
        <w:rPr>
          <w:rFonts w:asciiTheme="minorHAnsi" w:hAnsiTheme="minorHAnsi" w:cstheme="minorHAnsi" w:hint="eastAsia"/>
          <w:bCs/>
          <w:color w:val="auto"/>
          <w:vertAlign w:val="superscript"/>
          <w:lang w:eastAsia="ja-JP"/>
        </w:rPr>
        <w:t>1</w:t>
      </w:r>
      <w:r w:rsidRPr="00DD1023">
        <w:rPr>
          <w:rFonts w:asciiTheme="minorHAnsi" w:hAnsiTheme="minorHAnsi" w:cstheme="minorHAnsi" w:hint="eastAsia"/>
          <w:bCs/>
          <w:color w:val="auto"/>
          <w:lang w:eastAsia="ja-JP"/>
        </w:rPr>
        <w:t xml:space="preserve">, </w:t>
      </w:r>
      <w:r w:rsidRPr="00DD1023">
        <w:rPr>
          <w:rFonts w:asciiTheme="minorHAnsi" w:hAnsiTheme="minorHAnsi" w:cstheme="minorHAnsi"/>
          <w:bCs/>
          <w:color w:val="auto"/>
          <w:lang w:eastAsia="ja-JP"/>
        </w:rPr>
        <w:t>Jan Bucher</w:t>
      </w:r>
      <w:r w:rsidR="004A1D8E" w:rsidRPr="00DD1023">
        <w:rPr>
          <w:rFonts w:asciiTheme="minorHAnsi" w:hAnsiTheme="minorHAnsi" w:cstheme="minorHAnsi" w:hint="eastAsia"/>
          <w:bCs/>
          <w:color w:val="auto"/>
          <w:vertAlign w:val="superscript"/>
          <w:lang w:eastAsia="ja-JP"/>
        </w:rPr>
        <w:t>2</w:t>
      </w:r>
      <w:r w:rsidRPr="00DD1023">
        <w:rPr>
          <w:rFonts w:asciiTheme="minorHAnsi" w:hAnsiTheme="minorHAnsi" w:cstheme="minorHAnsi"/>
          <w:bCs/>
          <w:color w:val="auto"/>
          <w:lang w:eastAsia="ja-JP"/>
        </w:rPr>
        <w:t xml:space="preserve">, </w:t>
      </w:r>
      <w:r w:rsidRPr="00DD1023">
        <w:rPr>
          <w:rFonts w:asciiTheme="minorHAnsi" w:hAnsiTheme="minorHAnsi" w:cstheme="minorHAnsi" w:hint="eastAsia"/>
          <w:bCs/>
          <w:color w:val="auto"/>
          <w:lang w:eastAsia="ja-JP"/>
        </w:rPr>
        <w:t>Matthias Arenz</w:t>
      </w:r>
      <w:r w:rsidRPr="00DD1023">
        <w:rPr>
          <w:rFonts w:asciiTheme="minorHAnsi" w:hAnsiTheme="minorHAnsi" w:cstheme="minorHAnsi" w:hint="eastAsia"/>
          <w:bCs/>
          <w:color w:val="auto"/>
          <w:vertAlign w:val="superscript"/>
          <w:lang w:eastAsia="ja-JP"/>
        </w:rPr>
        <w:t>1,</w:t>
      </w:r>
      <w:r w:rsidR="004A1D8E" w:rsidRPr="00DD1023">
        <w:rPr>
          <w:rFonts w:asciiTheme="minorHAnsi" w:hAnsiTheme="minorHAnsi" w:cstheme="minorHAnsi" w:hint="eastAsia"/>
          <w:bCs/>
          <w:color w:val="auto"/>
          <w:vertAlign w:val="superscript"/>
          <w:lang w:eastAsia="ja-JP"/>
        </w:rPr>
        <w:t>2</w:t>
      </w:r>
    </w:p>
    <w:p w14:paraId="4D5B07EA" w14:textId="77777777" w:rsidR="00504A7E" w:rsidRPr="00DD1023" w:rsidRDefault="00504A7E" w:rsidP="00C423B2">
      <w:pPr>
        <w:rPr>
          <w:rFonts w:asciiTheme="minorHAnsi" w:hAnsiTheme="minorHAnsi" w:cstheme="minorHAnsi"/>
          <w:bCs/>
          <w:color w:val="auto"/>
          <w:lang w:eastAsia="ja-JP"/>
        </w:rPr>
      </w:pPr>
    </w:p>
    <w:p w14:paraId="0D5BB3A6" w14:textId="77777777" w:rsidR="00C423B2" w:rsidRPr="002C37AB" w:rsidRDefault="00C423B2" w:rsidP="00C423B2">
      <w:pPr>
        <w:rPr>
          <w:rFonts w:asciiTheme="minorHAnsi" w:hAnsiTheme="minorHAnsi" w:cstheme="minorHAnsi"/>
          <w:bCs/>
          <w:color w:val="auto"/>
          <w:lang w:eastAsia="ja-JP"/>
        </w:rPr>
      </w:pPr>
      <w:r w:rsidRPr="00BE79EC">
        <w:rPr>
          <w:rFonts w:asciiTheme="minorHAnsi" w:hAnsiTheme="minorHAnsi" w:cstheme="minorHAnsi"/>
          <w:bCs/>
          <w:color w:val="auto"/>
          <w:vertAlign w:val="superscript"/>
        </w:rPr>
        <w:t>1</w:t>
      </w:r>
      <w:r w:rsidRPr="002C37AB">
        <w:rPr>
          <w:rFonts w:asciiTheme="minorHAnsi" w:hAnsiTheme="minorHAnsi" w:cstheme="minorHAnsi"/>
          <w:bCs/>
          <w:color w:val="auto"/>
          <w:lang w:eastAsia="ja-JP"/>
        </w:rPr>
        <w:t>Nano-Science Center, Department of Chemistry, University of Copenhagen, Copenhagen, Denmark</w:t>
      </w:r>
    </w:p>
    <w:p w14:paraId="480EE4BC" w14:textId="19F84803" w:rsidR="00C423B2" w:rsidRPr="002C37AB" w:rsidRDefault="00562CC3" w:rsidP="00C423B2">
      <w:pPr>
        <w:rPr>
          <w:rFonts w:asciiTheme="minorHAnsi" w:hAnsiTheme="minorHAnsi" w:cstheme="minorHAnsi"/>
          <w:bCs/>
          <w:color w:val="auto"/>
          <w:lang w:eastAsia="ja-JP"/>
        </w:rPr>
      </w:pPr>
      <w:r w:rsidRPr="002C37AB">
        <w:rPr>
          <w:rFonts w:asciiTheme="minorHAnsi" w:hAnsiTheme="minorHAnsi" w:cstheme="minorHAnsi"/>
          <w:bCs/>
          <w:color w:val="auto"/>
          <w:vertAlign w:val="superscript"/>
          <w:lang w:eastAsia="ja-JP"/>
        </w:rPr>
        <w:t>2</w:t>
      </w:r>
      <w:r w:rsidR="00C423B2" w:rsidRPr="002C37AB">
        <w:rPr>
          <w:rFonts w:asciiTheme="minorHAnsi" w:hAnsiTheme="minorHAnsi" w:cstheme="minorHAnsi"/>
          <w:bCs/>
          <w:color w:val="auto"/>
          <w:lang w:eastAsia="ja-JP"/>
        </w:rPr>
        <w:t>Department of Chemistry and Biochemistry, University of Bern, Bern, Switzerland</w:t>
      </w:r>
    </w:p>
    <w:p w14:paraId="0DA50004" w14:textId="77777777" w:rsidR="00C423B2" w:rsidRPr="002C37AB" w:rsidRDefault="00C423B2" w:rsidP="00C423B2">
      <w:pPr>
        <w:rPr>
          <w:rFonts w:asciiTheme="minorHAnsi" w:hAnsiTheme="minorHAnsi" w:cstheme="minorHAnsi"/>
          <w:bCs/>
          <w:color w:val="auto"/>
        </w:rPr>
      </w:pPr>
    </w:p>
    <w:p w14:paraId="0DFE5AB8" w14:textId="49436EC7" w:rsidR="00C423B2" w:rsidRPr="002C37AB" w:rsidRDefault="00BE79EC" w:rsidP="00C423B2">
      <w:pPr>
        <w:pStyle w:val="NormalWeb"/>
        <w:spacing w:before="0" w:beforeAutospacing="0" w:after="0" w:afterAutospacing="0"/>
        <w:rPr>
          <w:rFonts w:cs="Arial"/>
          <w:bCs/>
          <w:color w:val="auto"/>
          <w:lang w:eastAsia="ja-JP"/>
        </w:rPr>
      </w:pPr>
      <w:r w:rsidRPr="002C37AB">
        <w:rPr>
          <w:rFonts w:cs="Arial"/>
          <w:b/>
          <w:bCs/>
          <w:color w:val="auto"/>
        </w:rPr>
        <w:t>EMAIL ADDRESSES</w:t>
      </w:r>
      <w:r w:rsidR="00C423B2" w:rsidRPr="002C37AB">
        <w:rPr>
          <w:rFonts w:cs="Arial"/>
          <w:b/>
          <w:bCs/>
          <w:color w:val="auto"/>
        </w:rPr>
        <w:t>:</w:t>
      </w:r>
    </w:p>
    <w:p w14:paraId="71EB0056" w14:textId="3AFDA80D" w:rsidR="00C423B2" w:rsidRPr="002C37AB" w:rsidRDefault="00C423B2" w:rsidP="00C423B2">
      <w:pPr>
        <w:pStyle w:val="NormalWeb"/>
        <w:spacing w:before="0" w:beforeAutospacing="0" w:after="0" w:afterAutospacing="0"/>
        <w:rPr>
          <w:rFonts w:cs="Arial"/>
          <w:bCs/>
          <w:color w:val="auto"/>
          <w:lang w:val="de-CH"/>
        </w:rPr>
      </w:pPr>
      <w:r w:rsidRPr="002C37AB">
        <w:rPr>
          <w:rFonts w:cs="Arial"/>
          <w:bCs/>
          <w:color w:val="auto"/>
          <w:lang w:val="de-CH" w:eastAsia="ja-JP"/>
        </w:rPr>
        <w:t>Masanori Inaba</w:t>
      </w:r>
      <w:r w:rsidR="00BE79EC">
        <w:rPr>
          <w:rFonts w:cs="Arial"/>
          <w:bCs/>
          <w:color w:val="auto"/>
          <w:lang w:val="de-CH"/>
        </w:rPr>
        <w:t xml:space="preserve"> </w:t>
      </w:r>
      <w:r w:rsidRPr="002C37AB">
        <w:rPr>
          <w:rFonts w:cs="Arial"/>
          <w:bCs/>
          <w:color w:val="auto"/>
          <w:lang w:val="de-CH"/>
        </w:rPr>
        <w:t>(</w:t>
      </w:r>
      <w:r w:rsidR="004A1D8E" w:rsidRPr="002C37AB">
        <w:rPr>
          <w:rFonts w:cs="Arial"/>
          <w:bCs/>
          <w:color w:val="auto"/>
          <w:lang w:val="de-CH" w:eastAsia="ja-JP"/>
        </w:rPr>
        <w:t>masanori@chem.ku.dk</w:t>
      </w:r>
      <w:r w:rsidRPr="002C37AB">
        <w:rPr>
          <w:rFonts w:cs="Arial"/>
          <w:bCs/>
          <w:color w:val="auto"/>
          <w:lang w:val="de-CH"/>
        </w:rPr>
        <w:t>)</w:t>
      </w:r>
    </w:p>
    <w:p w14:paraId="5F78C59F" w14:textId="3024D9CF" w:rsidR="00C423B2" w:rsidRPr="002C37AB" w:rsidRDefault="00C423B2" w:rsidP="00C423B2">
      <w:pPr>
        <w:pStyle w:val="NormalWeb"/>
        <w:spacing w:before="0" w:beforeAutospacing="0" w:after="0" w:afterAutospacing="0"/>
        <w:rPr>
          <w:rFonts w:cs="Arial"/>
          <w:bCs/>
          <w:color w:val="auto"/>
          <w:lang w:val="de-CH"/>
        </w:rPr>
      </w:pPr>
      <w:r w:rsidRPr="002C37AB">
        <w:rPr>
          <w:rFonts w:cs="Arial"/>
          <w:bCs/>
          <w:color w:val="auto"/>
          <w:lang w:val="de-CH" w:eastAsia="ja-JP"/>
        </w:rPr>
        <w:t>Jonathan Quinson</w:t>
      </w:r>
      <w:r w:rsidR="00BE79EC">
        <w:rPr>
          <w:rFonts w:cs="Arial"/>
          <w:bCs/>
          <w:color w:val="auto"/>
          <w:lang w:val="de-CH"/>
        </w:rPr>
        <w:t xml:space="preserve"> </w:t>
      </w:r>
      <w:r w:rsidRPr="002C37AB">
        <w:rPr>
          <w:rFonts w:cs="Arial"/>
          <w:bCs/>
          <w:color w:val="auto"/>
          <w:lang w:val="de-CH"/>
        </w:rPr>
        <w:t>(</w:t>
      </w:r>
      <w:r w:rsidRPr="002C37AB">
        <w:rPr>
          <w:color w:val="auto"/>
          <w:lang w:val="de-CH" w:eastAsia="ja-JP"/>
        </w:rPr>
        <w:t>jonathan.quinson@chem.ku.dk</w:t>
      </w:r>
      <w:r w:rsidRPr="002C37AB">
        <w:rPr>
          <w:rFonts w:cs="Arial"/>
          <w:bCs/>
          <w:color w:val="auto"/>
          <w:lang w:val="de-CH"/>
        </w:rPr>
        <w:t>)</w:t>
      </w:r>
    </w:p>
    <w:p w14:paraId="374251A2" w14:textId="10C4A0EF" w:rsidR="00C423B2" w:rsidRPr="002C37AB" w:rsidRDefault="00C423B2" w:rsidP="00C423B2">
      <w:pPr>
        <w:pStyle w:val="NormalWeb"/>
        <w:spacing w:before="0" w:beforeAutospacing="0" w:after="0" w:afterAutospacing="0"/>
        <w:rPr>
          <w:rFonts w:cs="Arial"/>
          <w:bCs/>
          <w:color w:val="auto"/>
          <w:lang w:val="de-CH" w:eastAsia="ja-JP"/>
        </w:rPr>
      </w:pPr>
      <w:r w:rsidRPr="002C37AB">
        <w:rPr>
          <w:rFonts w:cs="Arial"/>
          <w:bCs/>
          <w:color w:val="auto"/>
          <w:lang w:val="de-CH" w:eastAsia="ja-JP"/>
        </w:rPr>
        <w:t>Jan Bucher (jan.bucher@dcb.unibe.ch)</w:t>
      </w:r>
    </w:p>
    <w:p w14:paraId="521F51E7" w14:textId="77777777" w:rsidR="00227197" w:rsidRDefault="00227197" w:rsidP="00227197">
      <w:pPr>
        <w:rPr>
          <w:rFonts w:asciiTheme="minorHAnsi" w:hAnsiTheme="minorHAnsi" w:cstheme="minorHAnsi"/>
          <w:b/>
          <w:bCs/>
          <w:color w:val="auto"/>
        </w:rPr>
      </w:pPr>
    </w:p>
    <w:p w14:paraId="4F402D28" w14:textId="79E72DD3" w:rsidR="00227197" w:rsidRPr="003F0431" w:rsidRDefault="00227197" w:rsidP="00227197">
      <w:pPr>
        <w:rPr>
          <w:rFonts w:asciiTheme="minorHAnsi" w:hAnsiTheme="minorHAnsi" w:cstheme="minorHAnsi"/>
          <w:b/>
          <w:bCs/>
          <w:color w:val="auto"/>
        </w:rPr>
      </w:pPr>
      <w:r w:rsidRPr="003F0431">
        <w:rPr>
          <w:rFonts w:asciiTheme="minorHAnsi" w:hAnsiTheme="minorHAnsi" w:cstheme="minorHAnsi"/>
          <w:b/>
          <w:bCs/>
          <w:color w:val="auto"/>
        </w:rPr>
        <w:t>CORRESPONDING AUTHOR:</w:t>
      </w:r>
      <w:r w:rsidR="00CD08C3">
        <w:rPr>
          <w:rFonts w:asciiTheme="minorHAnsi" w:hAnsiTheme="minorHAnsi" w:cstheme="minorHAnsi"/>
          <w:b/>
          <w:bCs/>
          <w:color w:val="auto"/>
        </w:rPr>
        <w:t xml:space="preserve"> </w:t>
      </w:r>
    </w:p>
    <w:p w14:paraId="6C11351D" w14:textId="77777777" w:rsidR="00227197" w:rsidRPr="003F0431" w:rsidRDefault="00227197" w:rsidP="00227197">
      <w:pPr>
        <w:rPr>
          <w:rFonts w:asciiTheme="minorHAnsi" w:hAnsiTheme="minorHAnsi" w:cstheme="minorHAnsi"/>
          <w:bCs/>
          <w:color w:val="auto"/>
          <w:lang w:eastAsia="ja-JP"/>
        </w:rPr>
      </w:pPr>
      <w:r w:rsidRPr="003F0431">
        <w:rPr>
          <w:rFonts w:asciiTheme="minorHAnsi" w:hAnsiTheme="minorHAnsi" w:cstheme="minorHAnsi" w:hint="eastAsia"/>
          <w:bCs/>
          <w:color w:val="auto"/>
          <w:lang w:eastAsia="ja-JP"/>
        </w:rPr>
        <w:t>Matthias Arenz</w:t>
      </w:r>
      <w:r>
        <w:rPr>
          <w:rFonts w:asciiTheme="minorHAnsi" w:hAnsiTheme="minorHAnsi" w:cstheme="minorHAnsi"/>
          <w:bCs/>
          <w:color w:val="auto"/>
        </w:rPr>
        <w:t xml:space="preserve"> (</w:t>
      </w:r>
      <w:r w:rsidRPr="003F0431">
        <w:rPr>
          <w:rFonts w:asciiTheme="minorHAnsi" w:hAnsiTheme="minorHAnsi" w:cstheme="minorHAnsi"/>
          <w:bCs/>
          <w:color w:val="auto"/>
          <w:lang w:eastAsia="ja-JP"/>
        </w:rPr>
        <w:t>Matthias</w:t>
      </w:r>
      <w:r w:rsidRPr="003F0431">
        <w:rPr>
          <w:rFonts w:asciiTheme="minorHAnsi" w:hAnsiTheme="minorHAnsi" w:cstheme="minorHAnsi" w:hint="eastAsia"/>
          <w:bCs/>
          <w:color w:val="auto"/>
          <w:lang w:eastAsia="ja-JP"/>
        </w:rPr>
        <w:t>.arenz@dcb.unibe.ch</w:t>
      </w:r>
      <w:r>
        <w:rPr>
          <w:rFonts w:asciiTheme="minorHAnsi" w:hAnsiTheme="minorHAnsi" w:cstheme="minorHAnsi"/>
          <w:bCs/>
          <w:color w:val="auto"/>
          <w:lang w:eastAsia="ja-JP"/>
        </w:rPr>
        <w:t>)</w:t>
      </w:r>
    </w:p>
    <w:p w14:paraId="6B2F94B7" w14:textId="77777777" w:rsidR="00227197" w:rsidRPr="003F0431" w:rsidRDefault="00227197" w:rsidP="00227197">
      <w:pPr>
        <w:rPr>
          <w:rFonts w:asciiTheme="minorHAnsi" w:hAnsiTheme="minorHAnsi" w:cstheme="minorHAnsi"/>
          <w:bCs/>
          <w:color w:val="auto"/>
          <w:lang w:eastAsia="ja-JP"/>
        </w:rPr>
      </w:pPr>
      <w:r w:rsidRPr="003F0431">
        <w:rPr>
          <w:rFonts w:asciiTheme="minorHAnsi" w:hAnsiTheme="minorHAnsi" w:cstheme="minorHAnsi"/>
          <w:bCs/>
          <w:color w:val="auto"/>
        </w:rPr>
        <w:t xml:space="preserve">Tel: </w:t>
      </w:r>
      <w:r w:rsidRPr="003F0431">
        <w:rPr>
          <w:rFonts w:asciiTheme="minorHAnsi" w:hAnsiTheme="minorHAnsi" w:cstheme="minorHAnsi" w:hint="eastAsia"/>
          <w:bCs/>
          <w:color w:val="auto"/>
          <w:lang w:eastAsia="ja-JP"/>
        </w:rPr>
        <w:t>+41-31-631-53-84</w:t>
      </w:r>
    </w:p>
    <w:p w14:paraId="06428AC6" w14:textId="77777777" w:rsidR="00C423B2" w:rsidRPr="00DD1023" w:rsidRDefault="00C423B2" w:rsidP="00C423B2">
      <w:pPr>
        <w:rPr>
          <w:rFonts w:asciiTheme="minorHAnsi" w:hAnsiTheme="minorHAnsi" w:cstheme="minorHAnsi"/>
          <w:bCs/>
          <w:color w:val="auto"/>
          <w:lang w:val="de-CH"/>
        </w:rPr>
      </w:pPr>
    </w:p>
    <w:p w14:paraId="41D27604" w14:textId="77777777" w:rsidR="00C423B2" w:rsidRPr="00DD1023" w:rsidRDefault="00C423B2" w:rsidP="00C423B2">
      <w:pPr>
        <w:pStyle w:val="NormalWeb"/>
        <w:spacing w:before="0" w:beforeAutospacing="0" w:after="0" w:afterAutospacing="0"/>
        <w:rPr>
          <w:rFonts w:asciiTheme="minorHAnsi" w:hAnsiTheme="minorHAnsi" w:cstheme="minorHAnsi"/>
          <w:color w:val="auto"/>
          <w:lang w:eastAsia="ja-JP"/>
        </w:rPr>
      </w:pPr>
      <w:r w:rsidRPr="00DD1023">
        <w:rPr>
          <w:rFonts w:asciiTheme="minorHAnsi" w:hAnsiTheme="minorHAnsi" w:cstheme="minorHAnsi"/>
          <w:b/>
          <w:bCs/>
          <w:color w:val="auto"/>
        </w:rPr>
        <w:t>KEYWORDS:</w:t>
      </w:r>
    </w:p>
    <w:p w14:paraId="4206581C" w14:textId="299B971A" w:rsidR="00C423B2" w:rsidRPr="00DD1023" w:rsidRDefault="00C423B2" w:rsidP="00C423B2">
      <w:pPr>
        <w:rPr>
          <w:rFonts w:asciiTheme="minorHAnsi" w:hAnsiTheme="minorHAnsi" w:cstheme="minorHAnsi"/>
          <w:color w:val="auto"/>
          <w:lang w:eastAsia="ja-JP"/>
        </w:rPr>
      </w:pPr>
      <w:r w:rsidRPr="00DD1023">
        <w:rPr>
          <w:rFonts w:asciiTheme="minorHAnsi" w:hAnsiTheme="minorHAnsi" w:cstheme="minorHAnsi" w:hint="eastAsia"/>
          <w:color w:val="auto"/>
          <w:lang w:eastAsia="ja-JP"/>
        </w:rPr>
        <w:t xml:space="preserve">Oxygen </w:t>
      </w:r>
      <w:r w:rsidR="00A004EA" w:rsidRPr="00DD1023">
        <w:rPr>
          <w:rFonts w:asciiTheme="minorHAnsi" w:hAnsiTheme="minorHAnsi" w:cstheme="minorHAnsi"/>
          <w:color w:val="auto"/>
          <w:lang w:eastAsia="ja-JP"/>
        </w:rPr>
        <w:t>Reduction Reaction, Rotating Disk Electrode, Polymer Electrolyte Fuel Cells, Electrocatalysts, High Surface Area Catalysts, Catalyst Inks, Catalyst Thin Films</w:t>
      </w:r>
    </w:p>
    <w:p w14:paraId="086F1027" w14:textId="77777777" w:rsidR="00C423B2" w:rsidRPr="00DD1023" w:rsidRDefault="00C423B2" w:rsidP="00C423B2">
      <w:pPr>
        <w:pStyle w:val="NormalWeb"/>
        <w:spacing w:before="0" w:beforeAutospacing="0" w:after="0" w:afterAutospacing="0"/>
        <w:rPr>
          <w:rFonts w:asciiTheme="minorHAnsi" w:hAnsiTheme="minorHAnsi" w:cstheme="minorHAnsi"/>
          <w:color w:val="auto"/>
        </w:rPr>
      </w:pPr>
    </w:p>
    <w:p w14:paraId="27CB63D0" w14:textId="625EB648" w:rsidR="00C423B2" w:rsidRPr="00DD1023" w:rsidRDefault="00A004EA" w:rsidP="00C423B2">
      <w:pPr>
        <w:rPr>
          <w:rFonts w:asciiTheme="minorHAnsi" w:hAnsiTheme="minorHAnsi" w:cstheme="minorHAnsi"/>
          <w:color w:val="auto"/>
          <w:lang w:eastAsia="ja-JP"/>
        </w:rPr>
      </w:pPr>
      <w:r>
        <w:rPr>
          <w:rFonts w:asciiTheme="minorHAnsi" w:hAnsiTheme="minorHAnsi" w:cstheme="minorHAnsi"/>
          <w:b/>
          <w:bCs/>
          <w:color w:val="auto"/>
        </w:rPr>
        <w:t>SUMMARY</w:t>
      </w:r>
      <w:r w:rsidR="00C423B2" w:rsidRPr="00DD1023">
        <w:rPr>
          <w:rFonts w:asciiTheme="minorHAnsi" w:hAnsiTheme="minorHAnsi" w:cstheme="minorHAnsi"/>
          <w:b/>
          <w:bCs/>
          <w:color w:val="auto"/>
        </w:rPr>
        <w:t>:</w:t>
      </w:r>
    </w:p>
    <w:p w14:paraId="40C0EC84" w14:textId="77777777" w:rsidR="00C423B2" w:rsidRPr="00DD1023" w:rsidRDefault="00C423B2" w:rsidP="00C423B2">
      <w:pPr>
        <w:rPr>
          <w:rFonts w:asciiTheme="minorHAnsi" w:hAnsiTheme="minorHAnsi" w:cstheme="minorHAnsi"/>
          <w:color w:val="auto"/>
        </w:rPr>
      </w:pPr>
      <w:r w:rsidRPr="00DD1023">
        <w:rPr>
          <w:rFonts w:asciiTheme="minorHAnsi" w:hAnsiTheme="minorHAnsi" w:cstheme="minorHAnsi"/>
          <w:color w:val="auto"/>
        </w:rPr>
        <w:t>Preparing and testing Pt/C fuel cell catalysts is subject to continuous discussion in the scientific community with respect to reproducibility and best practice. With the presented work, we intend to present a step-by-step tutorial to make and test Pt/C catalysts, which can serve as benchmark for novel catalyst systems.</w:t>
      </w:r>
    </w:p>
    <w:p w14:paraId="443E6882" w14:textId="77777777" w:rsidR="00C423B2" w:rsidRPr="00DD1023" w:rsidRDefault="00C423B2" w:rsidP="00C423B2">
      <w:pPr>
        <w:rPr>
          <w:rFonts w:asciiTheme="minorHAnsi" w:hAnsiTheme="minorHAnsi" w:cstheme="minorHAnsi"/>
          <w:color w:val="auto"/>
        </w:rPr>
      </w:pPr>
    </w:p>
    <w:p w14:paraId="293C13ED" w14:textId="6683D09B" w:rsidR="00C423B2" w:rsidRPr="00DD1023" w:rsidRDefault="00C423B2" w:rsidP="00C423B2">
      <w:pPr>
        <w:rPr>
          <w:rFonts w:asciiTheme="minorHAnsi" w:hAnsiTheme="minorHAnsi" w:cstheme="minorHAnsi"/>
          <w:color w:val="auto"/>
          <w:lang w:eastAsia="ja-JP"/>
        </w:rPr>
      </w:pPr>
      <w:r w:rsidRPr="00DD1023">
        <w:rPr>
          <w:rFonts w:asciiTheme="minorHAnsi" w:hAnsiTheme="minorHAnsi" w:cstheme="minorHAnsi"/>
          <w:b/>
          <w:bCs/>
          <w:color w:val="auto"/>
        </w:rPr>
        <w:t>ABSTRACT:</w:t>
      </w:r>
    </w:p>
    <w:p w14:paraId="00D536A1" w14:textId="4E5323FC" w:rsidR="00C423B2" w:rsidRPr="00DD1023" w:rsidRDefault="00C423B2" w:rsidP="00C423B2">
      <w:pPr>
        <w:rPr>
          <w:rFonts w:asciiTheme="minorHAnsi" w:hAnsiTheme="minorHAnsi" w:cstheme="minorHAnsi"/>
          <w:color w:val="auto"/>
        </w:rPr>
      </w:pPr>
      <w:r w:rsidRPr="00DD1023">
        <w:rPr>
          <w:rFonts w:asciiTheme="minorHAnsi" w:hAnsiTheme="minorHAnsi" w:cstheme="minorHAnsi"/>
          <w:color w:val="auto"/>
        </w:rPr>
        <w:t>We present a step-by-step tutorial to prepare proton exchange membrane fuel cell (PEMFC) catalysts, consisting of Pt nanoparticles</w:t>
      </w:r>
      <w:r w:rsidRPr="00DD1023">
        <w:rPr>
          <w:rFonts w:asciiTheme="minorHAnsi" w:hAnsiTheme="minorHAnsi" w:cstheme="minorHAnsi" w:hint="eastAsia"/>
          <w:color w:val="auto"/>
          <w:lang w:eastAsia="ja-JP"/>
        </w:rPr>
        <w:t xml:space="preserve"> (NPs)</w:t>
      </w:r>
      <w:r w:rsidRPr="00DD1023">
        <w:rPr>
          <w:rFonts w:asciiTheme="minorHAnsi" w:hAnsiTheme="minorHAnsi" w:cstheme="minorHAnsi"/>
          <w:color w:val="auto"/>
        </w:rPr>
        <w:t xml:space="preserve"> supported on a high surface area carbon, and to test their performance in thin film rotating disk electrode (TF-RDE) measurements. The TF-RDE methodology is widely used for catalyst screening</w:t>
      </w:r>
      <w:r w:rsidR="00A004EA">
        <w:rPr>
          <w:rFonts w:asciiTheme="minorHAnsi" w:hAnsiTheme="minorHAnsi" w:cstheme="minorHAnsi"/>
          <w:color w:val="auto"/>
        </w:rPr>
        <w:t>;</w:t>
      </w:r>
      <w:r w:rsidR="00A004EA" w:rsidRPr="00DD1023">
        <w:rPr>
          <w:rFonts w:asciiTheme="minorHAnsi" w:hAnsiTheme="minorHAnsi" w:cstheme="minorHAnsi"/>
          <w:color w:val="auto"/>
        </w:rPr>
        <w:t xml:space="preserve"> </w:t>
      </w:r>
      <w:r w:rsidRPr="00DD1023">
        <w:rPr>
          <w:rFonts w:asciiTheme="minorHAnsi" w:hAnsiTheme="minorHAnsi" w:cstheme="minorHAnsi"/>
          <w:color w:val="auto"/>
        </w:rPr>
        <w:t xml:space="preserve">nevertheless, the measured performance sometimes considerably differs </w:t>
      </w:r>
      <w:r w:rsidR="003F0258" w:rsidRPr="00DD1023">
        <w:rPr>
          <w:rFonts w:asciiTheme="minorHAnsi" w:hAnsiTheme="minorHAnsi" w:cstheme="minorHAnsi"/>
          <w:color w:val="auto"/>
        </w:rPr>
        <w:t xml:space="preserve">among </w:t>
      </w:r>
      <w:r w:rsidRPr="00DD1023">
        <w:rPr>
          <w:rFonts w:asciiTheme="minorHAnsi" w:hAnsiTheme="minorHAnsi" w:cstheme="minorHAnsi"/>
          <w:color w:val="auto"/>
        </w:rPr>
        <w:t>research group</w:t>
      </w:r>
      <w:r w:rsidR="003F0258" w:rsidRPr="00DD1023">
        <w:rPr>
          <w:rFonts w:asciiTheme="minorHAnsi" w:hAnsiTheme="minorHAnsi" w:cstheme="minorHAnsi"/>
          <w:color w:val="auto"/>
        </w:rPr>
        <w:t>s</w:t>
      </w:r>
      <w:r w:rsidRPr="00DD1023">
        <w:rPr>
          <w:rFonts w:asciiTheme="minorHAnsi" w:hAnsiTheme="minorHAnsi" w:cstheme="minorHAnsi"/>
          <w:color w:val="auto"/>
        </w:rPr>
        <w:t>. These uncertainties impede the advancement of new cataly</w:t>
      </w:r>
      <w:r w:rsidR="00D8739A" w:rsidRPr="00DD1023">
        <w:rPr>
          <w:rFonts w:asciiTheme="minorHAnsi" w:hAnsiTheme="minorHAnsi" w:cstheme="minorHAnsi"/>
          <w:color w:val="auto"/>
        </w:rPr>
        <w:t>st materials and</w:t>
      </w:r>
      <w:r w:rsidR="00A004EA">
        <w:rPr>
          <w:rFonts w:asciiTheme="minorHAnsi" w:hAnsiTheme="minorHAnsi" w:cstheme="minorHAnsi"/>
          <w:color w:val="auto"/>
        </w:rPr>
        <w:t>,</w:t>
      </w:r>
      <w:r w:rsidR="00D8739A" w:rsidRPr="00DD1023">
        <w:rPr>
          <w:rFonts w:asciiTheme="minorHAnsi" w:hAnsiTheme="minorHAnsi" w:cstheme="minorHAnsi"/>
          <w:color w:val="auto"/>
        </w:rPr>
        <w:t xml:space="preserve"> consequen</w:t>
      </w:r>
      <w:r w:rsidR="00A004EA">
        <w:rPr>
          <w:rFonts w:asciiTheme="minorHAnsi" w:hAnsiTheme="minorHAnsi" w:cstheme="minorHAnsi"/>
          <w:color w:val="auto"/>
        </w:rPr>
        <w:t>tly,</w:t>
      </w:r>
      <w:r w:rsidRPr="00DD1023">
        <w:rPr>
          <w:rFonts w:asciiTheme="minorHAnsi" w:hAnsiTheme="minorHAnsi" w:cstheme="minorHAnsi"/>
          <w:color w:val="auto"/>
        </w:rPr>
        <w:t xml:space="preserve"> several authors discussed possible best practice methods and the importance of benchmarking.</w:t>
      </w:r>
    </w:p>
    <w:p w14:paraId="67EF08C9" w14:textId="77777777" w:rsidR="00504A7E" w:rsidRPr="00DD1023" w:rsidRDefault="00504A7E" w:rsidP="00C423B2">
      <w:pPr>
        <w:rPr>
          <w:rFonts w:asciiTheme="minorHAnsi" w:hAnsiTheme="minorHAnsi" w:cstheme="minorHAnsi"/>
          <w:color w:val="auto"/>
        </w:rPr>
      </w:pPr>
    </w:p>
    <w:p w14:paraId="0E9D7590" w14:textId="285307D7" w:rsidR="00C423B2" w:rsidRPr="00DD1023" w:rsidRDefault="006921E4" w:rsidP="00C423B2">
      <w:pPr>
        <w:rPr>
          <w:rFonts w:asciiTheme="minorHAnsi" w:hAnsiTheme="minorHAnsi" w:cstheme="minorHAnsi"/>
          <w:color w:val="auto"/>
        </w:rPr>
      </w:pPr>
      <w:r w:rsidRPr="00DD1023">
        <w:rPr>
          <w:rFonts w:asciiTheme="minorHAnsi" w:hAnsiTheme="minorHAnsi" w:cstheme="minorHAnsi" w:hint="eastAsia"/>
          <w:color w:val="auto"/>
          <w:lang w:eastAsia="ja-JP"/>
        </w:rPr>
        <w:t>The</w:t>
      </w:r>
      <w:r w:rsidR="00C423B2" w:rsidRPr="00DD1023">
        <w:rPr>
          <w:rFonts w:asciiTheme="minorHAnsi" w:hAnsiTheme="minorHAnsi" w:cstheme="minorHAnsi" w:hint="eastAsia"/>
          <w:color w:val="auto"/>
          <w:lang w:eastAsia="ja-JP"/>
        </w:rPr>
        <w:t xml:space="preserve"> visual tutorial highlights possible pitfalls in the TF-RDE testing of Pt/C catalysts. </w:t>
      </w:r>
      <w:r w:rsidR="006151B3" w:rsidRPr="00DD1023">
        <w:rPr>
          <w:rFonts w:asciiTheme="minorHAnsi" w:hAnsiTheme="minorHAnsi" w:cstheme="minorHAnsi"/>
          <w:color w:val="auto"/>
          <w:lang w:eastAsia="ja-JP"/>
        </w:rPr>
        <w:t>A</w:t>
      </w:r>
      <w:r w:rsidR="00C423B2" w:rsidRPr="00DD1023">
        <w:rPr>
          <w:rFonts w:asciiTheme="minorHAnsi" w:hAnsiTheme="minorHAnsi" w:cstheme="minorHAnsi" w:hint="eastAsia"/>
          <w:color w:val="auto"/>
          <w:lang w:eastAsia="ja-JP"/>
        </w:rPr>
        <w:t xml:space="preserve"> synthesis and testing protocol to assess standard Pt/C catalysts </w:t>
      </w:r>
      <w:r w:rsidR="006151B3" w:rsidRPr="00DD1023">
        <w:rPr>
          <w:rFonts w:asciiTheme="minorHAnsi" w:hAnsiTheme="minorHAnsi" w:cstheme="minorHAnsi"/>
          <w:color w:val="auto"/>
          <w:lang w:eastAsia="ja-JP"/>
        </w:rPr>
        <w:t xml:space="preserve">is introduced </w:t>
      </w:r>
      <w:r w:rsidR="00C423B2" w:rsidRPr="00DD1023">
        <w:rPr>
          <w:rFonts w:asciiTheme="minorHAnsi" w:hAnsiTheme="minorHAnsi" w:cstheme="minorHAnsi" w:hint="eastAsia"/>
          <w:color w:val="auto"/>
          <w:lang w:eastAsia="ja-JP"/>
        </w:rPr>
        <w:t xml:space="preserve">that can be used together with polycrystalline Pt </w:t>
      </w:r>
      <w:r w:rsidR="00510BAA" w:rsidRPr="00DD1023">
        <w:rPr>
          <w:rFonts w:asciiTheme="minorHAnsi" w:hAnsiTheme="minorHAnsi" w:cstheme="minorHAnsi" w:hint="eastAsia"/>
          <w:color w:val="auto"/>
          <w:lang w:eastAsia="ja-JP"/>
        </w:rPr>
        <w:t>disk</w:t>
      </w:r>
      <w:r w:rsidR="00C423B2" w:rsidRPr="00DD1023">
        <w:rPr>
          <w:rFonts w:asciiTheme="minorHAnsi" w:hAnsiTheme="minorHAnsi" w:cstheme="minorHAnsi" w:hint="eastAsia"/>
          <w:color w:val="auto"/>
          <w:lang w:eastAsia="ja-JP"/>
        </w:rPr>
        <w:t>s as benchmark catalysts.</w:t>
      </w:r>
      <w:r w:rsidR="00C423B2" w:rsidRPr="00DD1023">
        <w:rPr>
          <w:rFonts w:asciiTheme="minorHAnsi" w:hAnsiTheme="minorHAnsi" w:cstheme="minorHAnsi"/>
          <w:color w:val="auto"/>
        </w:rPr>
        <w:t xml:space="preserve"> </w:t>
      </w:r>
      <w:r w:rsidR="00C423B2" w:rsidRPr="00DD1023">
        <w:rPr>
          <w:rFonts w:asciiTheme="minorHAnsi" w:hAnsiTheme="minorHAnsi" w:cstheme="minorHAnsi" w:hint="eastAsia"/>
          <w:color w:val="auto"/>
          <w:lang w:eastAsia="ja-JP"/>
        </w:rPr>
        <w:t>I</w:t>
      </w:r>
      <w:r w:rsidR="00C423B2" w:rsidRPr="00DD1023">
        <w:rPr>
          <w:rFonts w:asciiTheme="minorHAnsi" w:hAnsiTheme="minorHAnsi" w:cstheme="minorHAnsi"/>
          <w:color w:val="auto"/>
        </w:rPr>
        <w:t>n particular</w:t>
      </w:r>
      <w:r w:rsidR="00C423B2" w:rsidRPr="00DD1023">
        <w:rPr>
          <w:rFonts w:asciiTheme="minorHAnsi" w:hAnsiTheme="minorHAnsi" w:cstheme="minorHAnsi" w:hint="eastAsia"/>
          <w:color w:val="auto"/>
          <w:lang w:eastAsia="ja-JP"/>
        </w:rPr>
        <w:t>,</w:t>
      </w:r>
      <w:r w:rsidR="00C423B2" w:rsidRPr="00DD1023">
        <w:rPr>
          <w:rFonts w:asciiTheme="minorHAnsi" w:hAnsiTheme="minorHAnsi" w:cstheme="minorHAnsi"/>
          <w:color w:val="auto"/>
        </w:rPr>
        <w:t xml:space="preserve"> </w:t>
      </w:r>
      <w:r w:rsidR="00A004EA">
        <w:rPr>
          <w:rFonts w:asciiTheme="minorHAnsi" w:hAnsiTheme="minorHAnsi" w:cstheme="minorHAnsi"/>
          <w:color w:val="auto"/>
        </w:rPr>
        <w:t>this study</w:t>
      </w:r>
      <w:r w:rsidR="00A004EA" w:rsidRPr="00DD1023">
        <w:rPr>
          <w:rFonts w:asciiTheme="minorHAnsi" w:hAnsiTheme="minorHAnsi" w:cstheme="minorHAnsi"/>
          <w:color w:val="auto"/>
        </w:rPr>
        <w:t xml:space="preserve"> </w:t>
      </w:r>
      <w:r w:rsidR="00C423B2" w:rsidRPr="00DD1023">
        <w:rPr>
          <w:rFonts w:asciiTheme="minorHAnsi" w:hAnsiTheme="minorHAnsi" w:cstheme="minorHAnsi"/>
          <w:color w:val="auto"/>
        </w:rPr>
        <w:t>highlight</w:t>
      </w:r>
      <w:r w:rsidR="00A004EA">
        <w:rPr>
          <w:rFonts w:asciiTheme="minorHAnsi" w:hAnsiTheme="minorHAnsi" w:cstheme="minorHAnsi"/>
          <w:color w:val="auto"/>
        </w:rPr>
        <w:t>s</w:t>
      </w:r>
      <w:r w:rsidR="00C423B2" w:rsidRPr="00DD1023">
        <w:rPr>
          <w:rFonts w:asciiTheme="minorHAnsi" w:hAnsiTheme="minorHAnsi" w:cstheme="minorHAnsi"/>
          <w:color w:val="auto"/>
        </w:rPr>
        <w:t xml:space="preserve"> how the properties of the catalyst film on the glassy carbon (GC) electrode influence the measured performance</w:t>
      </w:r>
      <w:r w:rsidR="00C423B2" w:rsidRPr="00DD1023">
        <w:rPr>
          <w:rFonts w:asciiTheme="minorHAnsi" w:hAnsiTheme="minorHAnsi" w:cstheme="minorHAnsi" w:hint="eastAsia"/>
          <w:color w:val="auto"/>
          <w:lang w:eastAsia="ja-JP"/>
        </w:rPr>
        <w:t xml:space="preserve"> in TF-RDE testing</w:t>
      </w:r>
      <w:r w:rsidR="00C423B2" w:rsidRPr="00DD1023">
        <w:rPr>
          <w:rFonts w:asciiTheme="minorHAnsi" w:hAnsiTheme="minorHAnsi" w:cstheme="minorHAnsi"/>
          <w:color w:val="auto"/>
        </w:rPr>
        <w:t>. To obtain thin, homogeneous catalyst films</w:t>
      </w:r>
      <w:r w:rsidR="007D66B7" w:rsidRPr="00DD1023">
        <w:rPr>
          <w:rFonts w:asciiTheme="minorHAnsi" w:hAnsiTheme="minorHAnsi" w:cstheme="minorHAnsi"/>
          <w:color w:val="auto"/>
        </w:rPr>
        <w:t>,</w:t>
      </w:r>
      <w:r w:rsidR="00C423B2" w:rsidRPr="00DD1023">
        <w:rPr>
          <w:rFonts w:asciiTheme="minorHAnsi" w:hAnsiTheme="minorHAnsi" w:cstheme="minorHAnsi"/>
          <w:color w:val="auto"/>
        </w:rPr>
        <w:t xml:space="preserve"> </w:t>
      </w:r>
      <w:r w:rsidR="00C423B2" w:rsidRPr="00DD1023">
        <w:rPr>
          <w:rFonts w:asciiTheme="minorHAnsi" w:hAnsiTheme="minorHAnsi" w:cstheme="minorHAnsi" w:hint="eastAsia"/>
          <w:color w:val="auto"/>
          <w:lang w:eastAsia="ja-JP"/>
        </w:rPr>
        <w:t xml:space="preserve">not only </w:t>
      </w:r>
      <w:r w:rsidR="00C423B2" w:rsidRPr="00DD1023">
        <w:rPr>
          <w:rFonts w:asciiTheme="minorHAnsi" w:hAnsiTheme="minorHAnsi" w:cstheme="minorHAnsi"/>
          <w:color w:val="auto"/>
        </w:rPr>
        <w:t xml:space="preserve">the catalyst </w:t>
      </w:r>
      <w:r w:rsidR="00C423B2" w:rsidRPr="00DD1023">
        <w:rPr>
          <w:rFonts w:asciiTheme="minorHAnsi" w:hAnsiTheme="minorHAnsi" w:cstheme="minorHAnsi" w:hint="eastAsia"/>
          <w:color w:val="auto"/>
          <w:lang w:eastAsia="ja-JP"/>
        </w:rPr>
        <w:lastRenderedPageBreak/>
        <w:t>preparation</w:t>
      </w:r>
      <w:r w:rsidR="00A004EA">
        <w:rPr>
          <w:rFonts w:asciiTheme="minorHAnsi" w:hAnsiTheme="minorHAnsi" w:cstheme="minorHAnsi"/>
          <w:color w:val="auto"/>
          <w:lang w:eastAsia="ja-JP"/>
        </w:rPr>
        <w:t>,</w:t>
      </w:r>
      <w:r w:rsidR="00C423B2" w:rsidRPr="00DD1023">
        <w:rPr>
          <w:rFonts w:asciiTheme="minorHAnsi" w:hAnsiTheme="minorHAnsi" w:cstheme="minorHAnsi" w:hint="eastAsia"/>
          <w:color w:val="auto"/>
          <w:lang w:eastAsia="ja-JP"/>
        </w:rPr>
        <w:t xml:space="preserve"> but also</w:t>
      </w:r>
      <w:r w:rsidR="00C423B2" w:rsidRPr="00DD1023">
        <w:rPr>
          <w:rFonts w:asciiTheme="minorHAnsi" w:hAnsiTheme="minorHAnsi" w:cstheme="minorHAnsi"/>
          <w:color w:val="auto"/>
        </w:rPr>
        <w:t xml:space="preserve"> the </w:t>
      </w:r>
      <w:r w:rsidR="00C423B2" w:rsidRPr="00DD1023">
        <w:rPr>
          <w:rFonts w:asciiTheme="minorHAnsi" w:hAnsiTheme="minorHAnsi" w:cstheme="minorHAnsi" w:hint="eastAsia"/>
          <w:color w:val="auto"/>
          <w:lang w:eastAsia="ja-JP"/>
        </w:rPr>
        <w:t xml:space="preserve">ink deposition and </w:t>
      </w:r>
      <w:r w:rsidR="00C423B2" w:rsidRPr="00DD1023">
        <w:rPr>
          <w:rFonts w:asciiTheme="minorHAnsi" w:hAnsiTheme="minorHAnsi" w:cstheme="minorHAnsi"/>
          <w:color w:val="auto"/>
        </w:rPr>
        <w:t>drying procedure</w:t>
      </w:r>
      <w:r w:rsidR="00A004EA">
        <w:rPr>
          <w:rFonts w:asciiTheme="minorHAnsi" w:hAnsiTheme="minorHAnsi" w:cstheme="minorHAnsi"/>
          <w:color w:val="auto"/>
        </w:rPr>
        <w:t>s</w:t>
      </w:r>
      <w:r w:rsidR="00C423B2" w:rsidRPr="00DD1023">
        <w:rPr>
          <w:rFonts w:asciiTheme="minorHAnsi" w:hAnsiTheme="minorHAnsi" w:cstheme="minorHAnsi"/>
          <w:color w:val="auto"/>
        </w:rPr>
        <w:t xml:space="preserve"> are essential. It is demonstrated that an adjustment of the ink</w:t>
      </w:r>
      <w:r w:rsidR="00A004EA">
        <w:rPr>
          <w:rFonts w:asciiTheme="minorHAnsi" w:hAnsiTheme="minorHAnsi" w:cstheme="minorHAnsi"/>
          <w:color w:val="auto"/>
        </w:rPr>
        <w:t>’s</w:t>
      </w:r>
      <w:r w:rsidR="00C423B2" w:rsidRPr="00DD1023">
        <w:rPr>
          <w:rFonts w:asciiTheme="minorHAnsi" w:hAnsiTheme="minorHAnsi" w:cstheme="minorHAnsi"/>
          <w:color w:val="auto"/>
        </w:rPr>
        <w:t xml:space="preserve"> pH might be necessary</w:t>
      </w:r>
      <w:r w:rsidR="00A004EA">
        <w:rPr>
          <w:rFonts w:asciiTheme="minorHAnsi" w:hAnsiTheme="minorHAnsi" w:cstheme="minorHAnsi"/>
          <w:color w:val="auto"/>
        </w:rPr>
        <w:t>,</w:t>
      </w:r>
      <w:r w:rsidR="00C423B2" w:rsidRPr="00DD1023">
        <w:rPr>
          <w:rFonts w:asciiTheme="minorHAnsi" w:hAnsiTheme="minorHAnsi" w:cstheme="minorHAnsi"/>
          <w:color w:val="auto"/>
        </w:rPr>
        <w:t xml:space="preserve"> and how </w:t>
      </w:r>
      <w:r w:rsidR="00C423B2" w:rsidRPr="00DD1023">
        <w:rPr>
          <w:rFonts w:asciiTheme="minorHAnsi" w:hAnsiTheme="minorHAnsi" w:cstheme="minorHAnsi" w:hint="eastAsia"/>
          <w:color w:val="auto"/>
          <w:lang w:eastAsia="ja-JP"/>
        </w:rPr>
        <w:t>simple</w:t>
      </w:r>
      <w:r w:rsidR="00C423B2" w:rsidRPr="00DD1023">
        <w:rPr>
          <w:rFonts w:asciiTheme="minorHAnsi" w:hAnsiTheme="minorHAnsi" w:cstheme="minorHAnsi"/>
          <w:color w:val="auto"/>
        </w:rPr>
        <w:t xml:space="preserve"> control measurements can be used to check film quality. Once reproducible TF-RDE measurements are obtained, determin</w:t>
      </w:r>
      <w:r w:rsidR="00A004EA">
        <w:rPr>
          <w:rFonts w:asciiTheme="minorHAnsi" w:hAnsiTheme="minorHAnsi" w:cstheme="minorHAnsi"/>
          <w:color w:val="auto"/>
        </w:rPr>
        <w:t>ing</w:t>
      </w:r>
      <w:r w:rsidR="00C423B2" w:rsidRPr="00DD1023">
        <w:rPr>
          <w:rFonts w:asciiTheme="minorHAnsi" w:hAnsiTheme="minorHAnsi" w:cstheme="minorHAnsi"/>
          <w:color w:val="auto"/>
        </w:rPr>
        <w:t xml:space="preserve"> the Pt loading on the catalyst support (expressed as Pt </w:t>
      </w:r>
      <w:r w:rsidR="002C37AB">
        <w:rPr>
          <w:rFonts w:asciiTheme="minorHAnsi" w:hAnsiTheme="minorHAnsi" w:cstheme="minorHAnsi"/>
          <w:color w:val="auto"/>
        </w:rPr>
        <w:t>wt%</w:t>
      </w:r>
      <w:r w:rsidR="00C423B2" w:rsidRPr="00DD1023">
        <w:rPr>
          <w:rFonts w:asciiTheme="minorHAnsi" w:hAnsiTheme="minorHAnsi" w:cstheme="minorHAnsi"/>
          <w:color w:val="auto"/>
        </w:rPr>
        <w:t xml:space="preserve">) and the electrochemical surface area </w:t>
      </w:r>
      <w:r w:rsidR="00A004EA">
        <w:rPr>
          <w:rFonts w:asciiTheme="minorHAnsi" w:hAnsiTheme="minorHAnsi" w:cstheme="minorHAnsi"/>
          <w:color w:val="auto"/>
        </w:rPr>
        <w:t xml:space="preserve">is </w:t>
      </w:r>
      <w:r w:rsidR="00C423B2" w:rsidRPr="00DD1023">
        <w:rPr>
          <w:rFonts w:asciiTheme="minorHAnsi" w:hAnsiTheme="minorHAnsi" w:cstheme="minorHAnsi"/>
          <w:color w:val="auto"/>
        </w:rPr>
        <w:t>necessary to normalize the determined reaction rates to either surface area or Pt mass. For the surface area determination, so-called CO stripping</w:t>
      </w:r>
      <w:r w:rsidR="00A004EA">
        <w:rPr>
          <w:rFonts w:asciiTheme="minorHAnsi" w:hAnsiTheme="minorHAnsi" w:cstheme="minorHAnsi"/>
          <w:color w:val="auto"/>
        </w:rPr>
        <w:t>,</w:t>
      </w:r>
      <w:r w:rsidR="00C423B2" w:rsidRPr="00DD1023">
        <w:rPr>
          <w:rFonts w:asciiTheme="minorHAnsi" w:hAnsiTheme="minorHAnsi" w:cstheme="minorHAnsi"/>
          <w:color w:val="auto"/>
        </w:rPr>
        <w:t xml:space="preserve"> or the determination of the hydrogen underpotential deposition (H</w:t>
      </w:r>
      <w:r w:rsidR="00C423B2" w:rsidRPr="00DD1023">
        <w:rPr>
          <w:rFonts w:asciiTheme="minorHAnsi" w:hAnsiTheme="minorHAnsi" w:cstheme="minorHAnsi"/>
          <w:color w:val="auto"/>
          <w:vertAlign w:val="subscript"/>
        </w:rPr>
        <w:t>upd</w:t>
      </w:r>
      <w:r w:rsidR="00C423B2" w:rsidRPr="00DD1023">
        <w:rPr>
          <w:rFonts w:asciiTheme="minorHAnsi" w:hAnsiTheme="minorHAnsi" w:cstheme="minorHAnsi"/>
          <w:color w:val="auto"/>
        </w:rPr>
        <w:t>) charge</w:t>
      </w:r>
      <w:r w:rsidR="00A004EA">
        <w:rPr>
          <w:rFonts w:asciiTheme="minorHAnsi" w:hAnsiTheme="minorHAnsi" w:cstheme="minorHAnsi"/>
          <w:color w:val="auto"/>
        </w:rPr>
        <w:t>,</w:t>
      </w:r>
      <w:r w:rsidR="00C423B2" w:rsidRPr="00DD1023">
        <w:rPr>
          <w:rFonts w:asciiTheme="minorHAnsi" w:hAnsiTheme="minorHAnsi" w:cstheme="minorHAnsi"/>
          <w:color w:val="auto"/>
        </w:rPr>
        <w:t xml:space="preserve"> are standard</w:t>
      </w:r>
      <w:r w:rsidR="00C423B2" w:rsidRPr="00DD1023">
        <w:rPr>
          <w:rFonts w:asciiTheme="minorHAnsi" w:hAnsiTheme="minorHAnsi" w:cstheme="minorHAnsi" w:hint="eastAsia"/>
          <w:color w:val="auto"/>
          <w:lang w:eastAsia="ja-JP"/>
        </w:rPr>
        <w:t>.</w:t>
      </w:r>
      <w:r w:rsidR="00C423B2" w:rsidRPr="00DD1023">
        <w:rPr>
          <w:rFonts w:asciiTheme="minorHAnsi" w:hAnsiTheme="minorHAnsi" w:cstheme="minorHAnsi"/>
          <w:color w:val="auto"/>
        </w:rPr>
        <w:t xml:space="preserve"> </w:t>
      </w:r>
      <w:r w:rsidR="00C423B2" w:rsidRPr="00DD1023">
        <w:rPr>
          <w:rFonts w:asciiTheme="minorHAnsi" w:hAnsiTheme="minorHAnsi" w:cstheme="minorHAnsi" w:hint="eastAsia"/>
          <w:color w:val="auto"/>
          <w:lang w:eastAsia="ja-JP"/>
        </w:rPr>
        <w:t>F</w:t>
      </w:r>
      <w:r w:rsidR="00C423B2" w:rsidRPr="00DD1023">
        <w:rPr>
          <w:rFonts w:asciiTheme="minorHAnsi" w:hAnsiTheme="minorHAnsi" w:cstheme="minorHAnsi"/>
          <w:color w:val="auto"/>
        </w:rPr>
        <w:t>or the determination of the Pt loading</w:t>
      </w:r>
      <w:r w:rsidR="00A004EA">
        <w:rPr>
          <w:rFonts w:asciiTheme="minorHAnsi" w:hAnsiTheme="minorHAnsi" w:cstheme="minorHAnsi"/>
          <w:color w:val="auto"/>
        </w:rPr>
        <w:t>,</w:t>
      </w:r>
      <w:r w:rsidR="00C423B2" w:rsidRPr="00DD1023">
        <w:rPr>
          <w:rFonts w:asciiTheme="minorHAnsi" w:hAnsiTheme="minorHAnsi" w:cstheme="minorHAnsi"/>
          <w:color w:val="auto"/>
        </w:rPr>
        <w:t xml:space="preserve"> a straightforward and cheap procedure using digestion in </w:t>
      </w:r>
      <w:r w:rsidR="00C423B2" w:rsidRPr="002C37AB">
        <w:rPr>
          <w:rFonts w:asciiTheme="minorHAnsi" w:hAnsiTheme="minorHAnsi" w:cstheme="minorHAnsi"/>
          <w:i/>
          <w:color w:val="auto"/>
        </w:rPr>
        <w:t>aqua regia</w:t>
      </w:r>
      <w:r w:rsidR="00C423B2" w:rsidRPr="00DD1023">
        <w:rPr>
          <w:rFonts w:asciiTheme="minorHAnsi" w:hAnsiTheme="minorHAnsi" w:cstheme="minorHAnsi"/>
          <w:color w:val="auto"/>
        </w:rPr>
        <w:t xml:space="preserve"> with subsequent conversion of Pt</w:t>
      </w:r>
      <w:r w:rsidR="000A7175" w:rsidRPr="00DD1023">
        <w:rPr>
          <w:rFonts w:asciiTheme="minorHAnsi" w:hAnsiTheme="minorHAnsi" w:cstheme="minorHAnsi"/>
          <w:color w:val="auto"/>
        </w:rPr>
        <w:t>(IV)</w:t>
      </w:r>
      <w:r w:rsidR="00C423B2" w:rsidRPr="00DD1023">
        <w:rPr>
          <w:rFonts w:asciiTheme="minorHAnsi" w:hAnsiTheme="minorHAnsi" w:cstheme="minorHAnsi"/>
          <w:color w:val="auto"/>
        </w:rPr>
        <w:t xml:space="preserve"> to Pt</w:t>
      </w:r>
      <w:r w:rsidR="000A7175" w:rsidRPr="00DD1023">
        <w:rPr>
          <w:rFonts w:asciiTheme="minorHAnsi" w:hAnsiTheme="minorHAnsi" w:cstheme="minorHAnsi"/>
          <w:color w:val="auto"/>
        </w:rPr>
        <w:t>(II)</w:t>
      </w:r>
      <w:r w:rsidR="00C423B2" w:rsidRPr="00DD1023">
        <w:rPr>
          <w:rFonts w:asciiTheme="minorHAnsi" w:hAnsiTheme="minorHAnsi" w:cstheme="minorHAnsi"/>
          <w:color w:val="auto"/>
        </w:rPr>
        <w:t xml:space="preserve"> and UV-vis measurements is introduced. </w:t>
      </w:r>
    </w:p>
    <w:p w14:paraId="49B3DC32" w14:textId="77777777" w:rsidR="00C423B2" w:rsidRPr="00DD1023" w:rsidRDefault="00C423B2" w:rsidP="00C423B2">
      <w:pPr>
        <w:rPr>
          <w:rFonts w:asciiTheme="minorHAnsi" w:hAnsiTheme="minorHAnsi" w:cstheme="minorHAnsi"/>
          <w:color w:val="auto"/>
        </w:rPr>
      </w:pPr>
    </w:p>
    <w:p w14:paraId="14134910" w14:textId="77777777" w:rsidR="00C423B2" w:rsidRPr="00DD1023" w:rsidRDefault="00C423B2" w:rsidP="00C423B2">
      <w:pPr>
        <w:rPr>
          <w:rFonts w:asciiTheme="minorHAnsi" w:hAnsiTheme="minorHAnsi" w:cstheme="minorHAnsi"/>
          <w:color w:val="auto"/>
          <w:lang w:eastAsia="ja-JP"/>
        </w:rPr>
      </w:pPr>
      <w:r w:rsidRPr="00DD1023">
        <w:rPr>
          <w:rFonts w:asciiTheme="minorHAnsi" w:hAnsiTheme="minorHAnsi" w:cstheme="minorHAnsi"/>
          <w:b/>
          <w:color w:val="auto"/>
        </w:rPr>
        <w:t>INTRODUCTION</w:t>
      </w:r>
      <w:r w:rsidRPr="00DD1023">
        <w:rPr>
          <w:rFonts w:asciiTheme="minorHAnsi" w:hAnsiTheme="minorHAnsi" w:cstheme="minorHAnsi"/>
          <w:b/>
          <w:bCs/>
          <w:color w:val="auto"/>
        </w:rPr>
        <w:t>:</w:t>
      </w:r>
    </w:p>
    <w:p w14:paraId="42E6B358" w14:textId="14607F0D" w:rsidR="00C423B2" w:rsidRDefault="00C423B2" w:rsidP="00C423B2">
      <w:pPr>
        <w:rPr>
          <w:rFonts w:asciiTheme="minorHAnsi" w:hAnsiTheme="minorHAnsi" w:cstheme="minorHAnsi"/>
          <w:color w:val="auto"/>
        </w:rPr>
      </w:pPr>
      <w:r w:rsidRPr="00DD1023">
        <w:rPr>
          <w:rFonts w:asciiTheme="minorHAnsi" w:hAnsiTheme="minorHAnsi" w:cstheme="minorHAnsi"/>
          <w:color w:val="auto"/>
        </w:rPr>
        <w:t>The increasing use of renewable energy sources like wind or solar power require the ability to store and re-convert large amounts of electric</w:t>
      </w:r>
      <w:r w:rsidR="00F450F0">
        <w:rPr>
          <w:rFonts w:asciiTheme="minorHAnsi" w:hAnsiTheme="minorHAnsi" w:cstheme="minorHAnsi"/>
          <w:color w:val="auto"/>
        </w:rPr>
        <w:t>al</w:t>
      </w:r>
      <w:r w:rsidRPr="00DD1023">
        <w:rPr>
          <w:rFonts w:asciiTheme="minorHAnsi" w:hAnsiTheme="minorHAnsi" w:cstheme="minorHAnsi"/>
          <w:color w:val="auto"/>
        </w:rPr>
        <w:t xml:space="preserve"> energy. In this respect, the application of chemical energy carriers</w:t>
      </w:r>
      <w:r w:rsidR="00F450F0">
        <w:rPr>
          <w:rFonts w:asciiTheme="minorHAnsi" w:hAnsiTheme="minorHAnsi" w:cstheme="minorHAnsi"/>
          <w:color w:val="auto"/>
        </w:rPr>
        <w:t>,</w:t>
      </w:r>
      <w:r w:rsidRPr="00DD1023">
        <w:rPr>
          <w:rFonts w:asciiTheme="minorHAnsi" w:hAnsiTheme="minorHAnsi" w:cstheme="minorHAnsi"/>
          <w:color w:val="auto"/>
        </w:rPr>
        <w:t xml:space="preserve"> such as hydrogen</w:t>
      </w:r>
      <w:r w:rsidR="00F450F0">
        <w:rPr>
          <w:rFonts w:asciiTheme="minorHAnsi" w:hAnsiTheme="minorHAnsi" w:cstheme="minorHAnsi"/>
          <w:color w:val="auto"/>
        </w:rPr>
        <w:t>,</w:t>
      </w:r>
      <w:r w:rsidRPr="00DD1023">
        <w:rPr>
          <w:rFonts w:asciiTheme="minorHAnsi" w:hAnsiTheme="minorHAnsi" w:cstheme="minorHAnsi"/>
          <w:color w:val="auto"/>
        </w:rPr>
        <w:t xml:space="preserve"> is a promising pathway</w:t>
      </w:r>
      <w:hyperlink w:anchor="_ENREF_1" w:tooltip="Stephens, 2016 #1" w:history="1">
        <w:r w:rsidR="00DB442D" w:rsidRPr="00DD1023">
          <w:rPr>
            <w:rFonts w:asciiTheme="minorHAnsi" w:hAnsiTheme="minorHAnsi" w:cstheme="minorHAnsi"/>
            <w:color w:val="auto"/>
          </w:rPr>
          <w:fldChar w:fldCharType="begin"/>
        </w:r>
        <w:r w:rsidR="00DB442D">
          <w:rPr>
            <w:rFonts w:asciiTheme="minorHAnsi" w:hAnsiTheme="minorHAnsi" w:cstheme="minorHAnsi"/>
            <w:color w:val="auto"/>
          </w:rPr>
          <w:instrText xml:space="preserve"> ADDIN EN.CITE &lt;EndNote&gt;&lt;Cite&gt;&lt;Author&gt;Stephens&lt;/Author&gt;&lt;Year&gt;2016&lt;/Year&gt;&lt;RecNum&gt;1&lt;/RecNum&gt;&lt;DisplayText&gt;&lt;style face="superscript"&gt;1&lt;/style&gt;&lt;/DisplayText&gt;&lt;record&gt;&lt;rec-number&gt;1&lt;/rec-number&gt;&lt;foreign-keys&gt;&lt;key app="EN" db-id="a2fr2zxa4pef5ye0wpfxzsx0dfesstpszxxs"&gt;1&lt;/key&gt;&lt;/foreign-keys&gt;&lt;ref-type name="Journal Article"&gt;17&lt;/ref-type&gt;&lt;contributors&gt;&lt;authors&gt;&lt;author&gt;Stephens, I. E. L.&lt;/author&gt;&lt;author&gt;Rossmeisl, J.&lt;/author&gt;&lt;author&gt;Chorkendorff, I.&lt;/author&gt;&lt;/authors&gt;&lt;/contributors&gt;&lt;auth-address&gt;Tech Univ Denmark, Dept Phys, DK-2800 Lyngby, Denmark&lt;/auth-address&gt;&lt;titles&gt;&lt;title&gt;Toward sustainable fuel cells&lt;/title&gt;&lt;secondary-title&gt;Science&lt;/secondary-title&gt;&lt;alt-title&gt;Science&lt;/alt-title&gt;&lt;/titles&gt;&lt;periodical&gt;&lt;full-title&gt;Science&lt;/full-title&gt;&lt;abbr-1&gt;Science&lt;/abbr-1&gt;&lt;/periodical&gt;&lt;alt-periodical&gt;&lt;full-title&gt;Science&lt;/full-title&gt;&lt;abbr-1&gt;Science&lt;/abbr-1&gt;&lt;/alt-periodical&gt;&lt;pages&gt;1378-1379&lt;/pages&gt;&lt;volume&gt;354&lt;/volume&gt;&lt;number&gt;6318&lt;/number&gt;&lt;keywords&gt;&lt;keyword&gt;performance&lt;/keyword&gt;&lt;keyword&gt;alloy&lt;/keyword&gt;&lt;keyword&gt;catalysts&lt;/keyword&gt;&lt;/keywords&gt;&lt;dates&gt;&lt;year&gt;2016&lt;/year&gt;&lt;pub-dates&gt;&lt;date&gt;Dec 16&lt;/date&gt;&lt;/pub-dates&gt;&lt;/dates&gt;&lt;isbn&gt;0036-8075&lt;/isbn&gt;&lt;accession-num&gt;WOS:000390261300021&lt;/accession-num&gt;&lt;urls&gt;&lt;related-urls&gt;&lt;url&gt;&amp;lt;Go to ISI&amp;gt;://WOS:000390261300021&lt;/url&gt;&lt;/related-urls&gt;&lt;/urls&gt;&lt;electronic-resource-num&gt;10.1126/science.aal3303&lt;/electronic-resource-num&gt;&lt;language&gt;English&lt;/language&gt;&lt;/record&gt;&lt;/Cite&gt;&lt;/EndNote&gt;</w:instrText>
        </w:r>
        <w:r w:rsidR="00DB442D" w:rsidRPr="00DD1023">
          <w:rPr>
            <w:rFonts w:asciiTheme="minorHAnsi" w:hAnsiTheme="minorHAnsi" w:cstheme="minorHAnsi"/>
            <w:color w:val="auto"/>
          </w:rPr>
          <w:fldChar w:fldCharType="separate"/>
        </w:r>
        <w:r w:rsidR="00DB442D" w:rsidRPr="00DD1023">
          <w:rPr>
            <w:rFonts w:asciiTheme="minorHAnsi" w:hAnsiTheme="minorHAnsi" w:cstheme="minorHAnsi"/>
            <w:noProof/>
            <w:color w:val="auto"/>
            <w:vertAlign w:val="superscript"/>
          </w:rPr>
          <w:t>1</w:t>
        </w:r>
        <w:r w:rsidR="00DB442D" w:rsidRPr="00DD1023">
          <w:rPr>
            <w:rFonts w:asciiTheme="minorHAnsi" w:hAnsiTheme="minorHAnsi" w:cstheme="minorHAnsi"/>
            <w:color w:val="auto"/>
          </w:rPr>
          <w:fldChar w:fldCharType="end"/>
        </w:r>
      </w:hyperlink>
      <w:r w:rsidRPr="00DD1023">
        <w:rPr>
          <w:rFonts w:asciiTheme="minorHAnsi" w:hAnsiTheme="minorHAnsi" w:cstheme="minorHAnsi"/>
          <w:color w:val="auto"/>
        </w:rPr>
        <w:t>. Water electrolysis can produce hydrogen from excess electric</w:t>
      </w:r>
      <w:r w:rsidR="00CD3855">
        <w:rPr>
          <w:rFonts w:asciiTheme="minorHAnsi" w:hAnsiTheme="minorHAnsi" w:cstheme="minorHAnsi"/>
          <w:color w:val="auto"/>
        </w:rPr>
        <w:t>al</w:t>
      </w:r>
      <w:r w:rsidRPr="00DD1023">
        <w:rPr>
          <w:rFonts w:asciiTheme="minorHAnsi" w:hAnsiTheme="minorHAnsi" w:cstheme="minorHAnsi"/>
          <w:color w:val="auto"/>
        </w:rPr>
        <w:t xml:space="preserve"> energy, whereas PEMFCs efficiently re-convert the hydrogen into electricity. </w:t>
      </w:r>
      <w:r w:rsidR="00CD3855" w:rsidRPr="00DD1023">
        <w:rPr>
          <w:rFonts w:asciiTheme="minorHAnsi" w:hAnsiTheme="minorHAnsi" w:cstheme="minorHAnsi"/>
          <w:color w:val="auto"/>
        </w:rPr>
        <w:t>However</w:t>
      </w:r>
      <w:r w:rsidR="00CD3855">
        <w:rPr>
          <w:rFonts w:asciiTheme="minorHAnsi" w:hAnsiTheme="minorHAnsi" w:cstheme="minorHAnsi"/>
          <w:color w:val="auto"/>
        </w:rPr>
        <w:t>,</w:t>
      </w:r>
      <w:r w:rsidR="00CD3855" w:rsidRPr="00DD1023">
        <w:rPr>
          <w:rFonts w:asciiTheme="minorHAnsi" w:hAnsiTheme="minorHAnsi" w:cstheme="minorHAnsi"/>
          <w:color w:val="auto"/>
        </w:rPr>
        <w:t xml:space="preserve"> for </w:t>
      </w:r>
      <w:r w:rsidRPr="00DD1023">
        <w:rPr>
          <w:rFonts w:asciiTheme="minorHAnsi" w:hAnsiTheme="minorHAnsi" w:cstheme="minorHAnsi"/>
          <w:color w:val="auto"/>
        </w:rPr>
        <w:t>large scale applications, such as automobiles, the precious group metal (PGM) content in PEMFCs needs to be significantly reduced</w:t>
      </w:r>
      <w:r w:rsidRPr="00DD1023">
        <w:rPr>
          <w:rFonts w:asciiTheme="minorHAnsi" w:hAnsiTheme="minorHAnsi" w:cstheme="minorHAnsi" w:hint="eastAsia"/>
          <w:color w:val="auto"/>
          <w:lang w:eastAsia="ja-JP"/>
        </w:rPr>
        <w:t xml:space="preserve"> to lower the cost</w:t>
      </w:r>
      <w:r w:rsidR="00D8739A" w:rsidRPr="00DD1023">
        <w:rPr>
          <w:rFonts w:asciiTheme="minorHAnsi" w:hAnsiTheme="minorHAnsi" w:cstheme="minorHAnsi"/>
          <w:color w:val="auto"/>
          <w:lang w:eastAsia="ja-JP"/>
        </w:rPr>
        <w:t>s</w:t>
      </w:r>
      <w:r w:rsidRPr="00DD1023">
        <w:rPr>
          <w:rFonts w:asciiTheme="minorHAnsi" w:hAnsiTheme="minorHAnsi" w:cstheme="minorHAnsi"/>
          <w:color w:val="auto"/>
        </w:rPr>
        <w:t>. In the scientific literature, several catalyst systems</w:t>
      </w:r>
      <w:hyperlink w:anchor="_ENREF_2" w:tooltip="Chen, 2014 #2" w:history="1">
        <w:r w:rsidR="00DB442D" w:rsidRPr="00DD1023">
          <w:rPr>
            <w:rFonts w:asciiTheme="minorHAnsi" w:hAnsiTheme="minorHAnsi" w:cstheme="minorHAnsi"/>
            <w:color w:val="auto"/>
          </w:rPr>
          <w:fldChar w:fldCharType="begin">
            <w:fldData xml:space="preserve">PEVuZE5vdGU+PENpdGU+PEF1dGhvcj5DaGVuPC9BdXRob3I+PFllYXI+MjAxNDwvWWVhcj48UmVj
TnVtPjI8L1JlY051bT48RGlzcGxheVRleHQ+PHN0eWxlIGZhY2U9InN1cGVyc2NyaXB0Ij4yPC9z
dHlsZT48L0Rpc3BsYXlUZXh0PjxyZWNvcmQ+PHJlYy1udW1iZXI+MjwvcmVjLW51bWJlcj48Zm9y
ZWlnbi1rZXlzPjxrZXkgYXBwPSJFTiIgZGItaWQ9ImEyZnIyenhhNHBlZjV5ZTB3cGZ4enN4MGRm
ZXNzdHBzenh4cyI+Mjwva2V5PjwvZm9yZWlnbi1rZXlzPjxyZWYtdHlwZSBuYW1lPSJKb3VybmFs
IEFydGljbGUiPjE3PC9yZWYtdHlwZT48Y29udHJpYnV0b3JzPjxhdXRob3JzPjxhdXRob3I+Q2hl
biwgQy48L2F1dGhvcj48YXV0aG9yPkthbmcsIFkuIEouPC9hdXRob3I+PGF1dGhvcj5IdW8sIFou
IFkuPC9hdXRob3I+PGF1dGhvcj5aaHUsIFouIFcuPC9hdXRob3I+PGF1dGhvcj5IdWFuZywgVy4g
WS48L2F1dGhvcj48YXV0aG9yPlhpbiwgSC4gTC4gTC48L2F1dGhvcj48YXV0aG9yPlNueWRlciwg
Si4gRC48L2F1dGhvcj48YXV0aG9yPkxpLCBELiBHLjwvYXV0aG9yPjxhdXRob3I+SGVycm9uLCBK
LiBBLjwvYXV0aG9yPjxhdXRob3I+TWF2cmlrYWtpcywgTS48L2F1dGhvcj48YXV0aG9yPkNoaSwg
TS4gRi48L2F1dGhvcj48YXV0aG9yPk1vcmUsIEsuIEwuPC9hdXRob3I+PGF1dGhvcj5MaSwgWS4g
RC48L2F1dGhvcj48YXV0aG9yPk1hcmtvdmljLCBOLiBNLjwvYXV0aG9yPjxhdXRob3I+U29tb3Jq
YWksIEcuIEEuPC9hdXRob3I+PGF1dGhvcj5ZYW5nLCBQLiBELjwvYXV0aG9yPjxhdXRob3I+U3Rh
bWVua292aWMsIFYuIFIuPC9hdXRob3I+PC9hdXRob3JzPjwvY29udHJpYnV0b3JzPjxhdXRoLWFk
ZHJlc3M+VW5pdiBDYWxpZiBCZXJrZWxleSwgRGVwdCBDaGVtLCBCZXJrZWxleSwgQ0EgOTQ3MjAg
VVNBJiN4RDtVbml2IENhbGlmIEJlcmtlbGV5LCBMYXdyZW5jZSBCZXJrZWxleSBOYXRsIExhYiwg
RGl2IE1hdCBTY2ksIEJlcmtlbGV5LCBDQSA5NDcyMCBVU0EmI3hEO1RzaW5naHVhIFVuaXYsIERl
cHQgQ2hlbSwgQmVpamluZyAxMDAwODQsIFBlb3BsZXMgUiBDaGluYSYjeEQ7QXJnb25uZSBOYXRs
IExhYiwgRGl2IE1hdCBTY2ksIEFyZ29ubmUsIElMIDYwNDM5IFVTQSYjeEQ7VW5pdiBXaXNjb25z
aW4sIERlcHQgQ2hlbSAmYW1wOyBCaW9sIEVuZ24sIE1hZGlzb24sIFdJIDUzNzA2IFVTQSYjeEQ7
T2FrIFJpZGdlIE5hdGwgTGFiLCBEaXYgTWF0IFNjaSAmYW1wOyBUZWNobm9sLCBPYWsgUmlkZ2Us
IFROIDM3ODMxIFVTQSYjeEQ7S2luZyBBYmR1bGF6aXogVW5pdiwgRGVwdCBDaGVtLCBGYWMgU2Np
LCBKZWRkYWggMjE1ODksIFNhdWRpIEFyYWJpYSYjeEQ7VW5pdiBDYWxpZiBCZXJrZWxleSwgS2F2
bGkgRW5lcmd5IE5hbm9zY2kgSW5zdCwgQmVya2VsZXksIENBIDk0NzA0IFVTQSYjeEQ7TGF3cmVu
Y2UgQmVya2VsZXkgTmF0bCBMYWIsIEJlcmtlbGV5LCBDQSA5NDcwNCBVU0E8L2F1dGgtYWRkcmVz
cz48dGl0bGVzPjx0aXRsZT5IaWdobHkgQ3J5c3RhbGxpbmUgTXVsdGltZXRhbGxpYyBOYW5vZnJh
bWVzIHdpdGggVGhyZWUtRGltZW5zaW9uYWwgRWxlY3Ryb2NhdGFseXRpYyBTdXJmYWNlczwvdGl0
bGU+PHNlY29uZGFyeS10aXRsZT5TY2llbmNlPC9zZWNvbmRhcnktdGl0bGU+PGFsdC10aXRsZT5T
Y2llbmNlPC9hbHQtdGl0bGU+PC90aXRsZXM+PHBlcmlvZGljYWw+PGZ1bGwtdGl0bGU+U2NpZW5j
ZTwvZnVsbC10aXRsZT48YWJici0xPlNjaWVuY2U8L2FiYnItMT48L3BlcmlvZGljYWw+PGFsdC1w
ZXJpb2RpY2FsPjxmdWxsLXRpdGxlPlNjaWVuY2U8L2Z1bGwtdGl0bGU+PGFiYnItMT5TY2llbmNl
PC9hYmJyLTE+PC9hbHQtcGVyaW9kaWNhbD48cGFnZXM+MTMzOS0xMzQzPC9wYWdlcz48dm9sdW1l
PjM0Mzwvdm9sdW1lPjxudW1iZXI+NjE3NzwvbnVtYmVyPjxrZXl3b3Jkcz48a2V5d29yZD5veHln
ZW4gcmVkdWN0aW9uIHJlYWN0aW9uPC9rZXl3b3JkPjxrZXl3b3JkPnB0LXNraW4gc3VyZmFjZXM8
L2tleXdvcmQ+PGtleXdvcmQ+YWxsb3kgbmFub3BhcnRpY2xlczwva2V5d29yZD48a2V5d29yZD5u
YW5vY3J5c3RhbHM8L2tleXdvcmQ+PGtleXdvcmQ+bmFub3NjYWxlPC9rZXl3b3JkPjxrZXl3b3Jk
PmV2b2x1dGlvbjwva2V5d29yZD48a2V5d29yZD5jYXRhbHlzdHM8L2tleXdvcmQ+PGtleXdvcmQ+
cG9seW1lcnM8L2tleXdvcmQ+PGtleXdvcmQ+c2l6ZTwva2V5d29yZD48L2tleXdvcmRzPjxkYXRl
cz48eWVhcj4yMDE0PC95ZWFyPjxwdWItZGF0ZXM+PGRhdGU+TWFyIDIxPC9kYXRlPjwvcHViLWRh
dGVzPjwvZGF0ZXM+PGlzYm4+MDAzNi04MDc1PC9pc2JuPjxhY2Nlc3Npb24tbnVtPldPUzowMDAz
MzMxMDg1MDAwMzM8L2FjY2Vzc2lvbi1udW0+PHVybHM+PHJlbGF0ZWQtdXJscz48dXJsPiZsdDtH
byB0byBJU0kmZ3Q7Oi8vV09TOjAwMDMzMzEwODUwMDAzMzwvdXJsPjwvcmVsYXRlZC11cmxzPjwv
dXJscz48ZWxlY3Ryb25pYy1yZXNvdXJjZS1udW0+MTAuMTEyNi9zY2llbmNlLjEyNDkwNjE8L2Vs
ZWN0cm9uaWMtcmVzb3VyY2UtbnVtPjxsYW5ndWFnZT5FbmdsaXNoPC9sYW5ndWFnZT48L3JlY29y
ZD48L0NpdGU+PC9FbmROb3RlPn==
</w:fldData>
          </w:fldChar>
        </w:r>
        <w:r w:rsidR="00DB442D">
          <w:rPr>
            <w:rFonts w:asciiTheme="minorHAnsi" w:hAnsiTheme="minorHAnsi" w:cstheme="minorHAnsi"/>
            <w:color w:val="auto"/>
          </w:rPr>
          <w:instrText xml:space="preserve"> ADDIN EN.CITE </w:instrText>
        </w:r>
        <w:r w:rsidR="00DB442D">
          <w:rPr>
            <w:rFonts w:asciiTheme="minorHAnsi" w:hAnsiTheme="minorHAnsi" w:cstheme="minorHAnsi"/>
            <w:color w:val="auto"/>
          </w:rPr>
          <w:fldChar w:fldCharType="begin">
            <w:fldData xml:space="preserve">PEVuZE5vdGU+PENpdGU+PEF1dGhvcj5DaGVuPC9BdXRob3I+PFllYXI+MjAxNDwvWWVhcj48UmVj
TnVtPjI8L1JlY051bT48RGlzcGxheVRleHQ+PHN0eWxlIGZhY2U9InN1cGVyc2NyaXB0Ij4yPC9z
dHlsZT48L0Rpc3BsYXlUZXh0PjxyZWNvcmQ+PHJlYy1udW1iZXI+MjwvcmVjLW51bWJlcj48Zm9y
ZWlnbi1rZXlzPjxrZXkgYXBwPSJFTiIgZGItaWQ9ImEyZnIyenhhNHBlZjV5ZTB3cGZ4enN4MGRm
ZXNzdHBzenh4cyI+Mjwva2V5PjwvZm9yZWlnbi1rZXlzPjxyZWYtdHlwZSBuYW1lPSJKb3VybmFs
IEFydGljbGUiPjE3PC9yZWYtdHlwZT48Y29udHJpYnV0b3JzPjxhdXRob3JzPjxhdXRob3I+Q2hl
biwgQy48L2F1dGhvcj48YXV0aG9yPkthbmcsIFkuIEouPC9hdXRob3I+PGF1dGhvcj5IdW8sIFou
IFkuPC9hdXRob3I+PGF1dGhvcj5aaHUsIFouIFcuPC9hdXRob3I+PGF1dGhvcj5IdWFuZywgVy4g
WS48L2F1dGhvcj48YXV0aG9yPlhpbiwgSC4gTC4gTC48L2F1dGhvcj48YXV0aG9yPlNueWRlciwg
Si4gRC48L2F1dGhvcj48YXV0aG9yPkxpLCBELiBHLjwvYXV0aG9yPjxhdXRob3I+SGVycm9uLCBK
LiBBLjwvYXV0aG9yPjxhdXRob3I+TWF2cmlrYWtpcywgTS48L2F1dGhvcj48YXV0aG9yPkNoaSwg
TS4gRi48L2F1dGhvcj48YXV0aG9yPk1vcmUsIEsuIEwuPC9hdXRob3I+PGF1dGhvcj5MaSwgWS4g
RC48L2F1dGhvcj48YXV0aG9yPk1hcmtvdmljLCBOLiBNLjwvYXV0aG9yPjxhdXRob3I+U29tb3Jq
YWksIEcuIEEuPC9hdXRob3I+PGF1dGhvcj5ZYW5nLCBQLiBELjwvYXV0aG9yPjxhdXRob3I+U3Rh
bWVua292aWMsIFYuIFIuPC9hdXRob3I+PC9hdXRob3JzPjwvY29udHJpYnV0b3JzPjxhdXRoLWFk
ZHJlc3M+VW5pdiBDYWxpZiBCZXJrZWxleSwgRGVwdCBDaGVtLCBCZXJrZWxleSwgQ0EgOTQ3MjAg
VVNBJiN4RDtVbml2IENhbGlmIEJlcmtlbGV5LCBMYXdyZW5jZSBCZXJrZWxleSBOYXRsIExhYiwg
RGl2IE1hdCBTY2ksIEJlcmtlbGV5LCBDQSA5NDcyMCBVU0EmI3hEO1RzaW5naHVhIFVuaXYsIERl
cHQgQ2hlbSwgQmVpamluZyAxMDAwODQsIFBlb3BsZXMgUiBDaGluYSYjeEQ7QXJnb25uZSBOYXRs
IExhYiwgRGl2IE1hdCBTY2ksIEFyZ29ubmUsIElMIDYwNDM5IFVTQSYjeEQ7VW5pdiBXaXNjb25z
aW4sIERlcHQgQ2hlbSAmYW1wOyBCaW9sIEVuZ24sIE1hZGlzb24sIFdJIDUzNzA2IFVTQSYjeEQ7
T2FrIFJpZGdlIE5hdGwgTGFiLCBEaXYgTWF0IFNjaSAmYW1wOyBUZWNobm9sLCBPYWsgUmlkZ2Us
IFROIDM3ODMxIFVTQSYjeEQ7S2luZyBBYmR1bGF6aXogVW5pdiwgRGVwdCBDaGVtLCBGYWMgU2Np
LCBKZWRkYWggMjE1ODksIFNhdWRpIEFyYWJpYSYjeEQ7VW5pdiBDYWxpZiBCZXJrZWxleSwgS2F2
bGkgRW5lcmd5IE5hbm9zY2kgSW5zdCwgQmVya2VsZXksIENBIDk0NzA0IFVTQSYjeEQ7TGF3cmVu
Y2UgQmVya2VsZXkgTmF0bCBMYWIsIEJlcmtlbGV5LCBDQSA5NDcwNCBVU0E8L2F1dGgtYWRkcmVz
cz48dGl0bGVzPjx0aXRsZT5IaWdobHkgQ3J5c3RhbGxpbmUgTXVsdGltZXRhbGxpYyBOYW5vZnJh
bWVzIHdpdGggVGhyZWUtRGltZW5zaW9uYWwgRWxlY3Ryb2NhdGFseXRpYyBTdXJmYWNlczwvdGl0
bGU+PHNlY29uZGFyeS10aXRsZT5TY2llbmNlPC9zZWNvbmRhcnktdGl0bGU+PGFsdC10aXRsZT5T
Y2llbmNlPC9hbHQtdGl0bGU+PC90aXRsZXM+PHBlcmlvZGljYWw+PGZ1bGwtdGl0bGU+U2NpZW5j
ZTwvZnVsbC10aXRsZT48YWJici0xPlNjaWVuY2U8L2FiYnItMT48L3BlcmlvZGljYWw+PGFsdC1w
ZXJpb2RpY2FsPjxmdWxsLXRpdGxlPlNjaWVuY2U8L2Z1bGwtdGl0bGU+PGFiYnItMT5TY2llbmNl
PC9hYmJyLTE+PC9hbHQtcGVyaW9kaWNhbD48cGFnZXM+MTMzOS0xMzQzPC9wYWdlcz48dm9sdW1l
PjM0Mzwvdm9sdW1lPjxudW1iZXI+NjE3NzwvbnVtYmVyPjxrZXl3b3Jkcz48a2V5d29yZD5veHln
ZW4gcmVkdWN0aW9uIHJlYWN0aW9uPC9rZXl3b3JkPjxrZXl3b3JkPnB0LXNraW4gc3VyZmFjZXM8
L2tleXdvcmQ+PGtleXdvcmQ+YWxsb3kgbmFub3BhcnRpY2xlczwva2V5d29yZD48a2V5d29yZD5u
YW5vY3J5c3RhbHM8L2tleXdvcmQ+PGtleXdvcmQ+bmFub3NjYWxlPC9rZXl3b3JkPjxrZXl3b3Jk
PmV2b2x1dGlvbjwva2V5d29yZD48a2V5d29yZD5jYXRhbHlzdHM8L2tleXdvcmQ+PGtleXdvcmQ+
cG9seW1lcnM8L2tleXdvcmQ+PGtleXdvcmQ+c2l6ZTwva2V5d29yZD48L2tleXdvcmRzPjxkYXRl
cz48eWVhcj4yMDE0PC95ZWFyPjxwdWItZGF0ZXM+PGRhdGU+TWFyIDIxPC9kYXRlPjwvcHViLWRh
dGVzPjwvZGF0ZXM+PGlzYm4+MDAzNi04MDc1PC9pc2JuPjxhY2Nlc3Npb24tbnVtPldPUzowMDAz
MzMxMDg1MDAwMzM8L2FjY2Vzc2lvbi1udW0+PHVybHM+PHJlbGF0ZWQtdXJscz48dXJsPiZsdDtH
byB0byBJU0kmZ3Q7Oi8vV09TOjAwMDMzMzEwODUwMDAzMzwvdXJsPjwvcmVsYXRlZC11cmxzPjwv
dXJscz48ZWxlY3Ryb25pYy1yZXNvdXJjZS1udW0+MTAuMTEyNi9zY2llbmNlLjEyNDkwNjE8L2Vs
ZWN0cm9uaWMtcmVzb3VyY2UtbnVtPjxsYW5ndWFnZT5FbmdsaXNoPC9sYW5ndWFnZT48L3JlY29y
ZD48L0NpdGU+PC9FbmROb3RlPn==
</w:fldData>
          </w:fldChar>
        </w:r>
        <w:r w:rsidR="00DB442D">
          <w:rPr>
            <w:rFonts w:asciiTheme="minorHAnsi" w:hAnsiTheme="minorHAnsi" w:cstheme="minorHAnsi"/>
            <w:color w:val="auto"/>
          </w:rPr>
          <w:instrText xml:space="preserve"> ADDIN EN.CITE.DATA </w:instrText>
        </w:r>
        <w:r w:rsidR="00DB442D">
          <w:rPr>
            <w:rFonts w:asciiTheme="minorHAnsi" w:hAnsiTheme="minorHAnsi" w:cstheme="minorHAnsi"/>
            <w:color w:val="auto"/>
          </w:rPr>
        </w:r>
        <w:r w:rsidR="00DB442D">
          <w:rPr>
            <w:rFonts w:asciiTheme="minorHAnsi" w:hAnsiTheme="minorHAnsi" w:cstheme="minorHAnsi"/>
            <w:color w:val="auto"/>
          </w:rPr>
          <w:fldChar w:fldCharType="end"/>
        </w:r>
        <w:r w:rsidR="00DB442D" w:rsidRPr="00DD1023">
          <w:rPr>
            <w:rFonts w:asciiTheme="minorHAnsi" w:hAnsiTheme="minorHAnsi" w:cstheme="minorHAnsi"/>
            <w:color w:val="auto"/>
          </w:rPr>
        </w:r>
        <w:r w:rsidR="00DB442D" w:rsidRPr="00DD1023">
          <w:rPr>
            <w:rFonts w:asciiTheme="minorHAnsi" w:hAnsiTheme="minorHAnsi" w:cstheme="minorHAnsi"/>
            <w:color w:val="auto"/>
          </w:rPr>
          <w:fldChar w:fldCharType="separate"/>
        </w:r>
        <w:r w:rsidR="00DB442D" w:rsidRPr="00DD1023">
          <w:rPr>
            <w:rFonts w:asciiTheme="minorHAnsi" w:hAnsiTheme="minorHAnsi" w:cstheme="minorHAnsi"/>
            <w:noProof/>
            <w:color w:val="auto"/>
            <w:vertAlign w:val="superscript"/>
          </w:rPr>
          <w:t>2</w:t>
        </w:r>
        <w:r w:rsidR="00DB442D" w:rsidRPr="00DD1023">
          <w:rPr>
            <w:rFonts w:asciiTheme="minorHAnsi" w:hAnsiTheme="minorHAnsi" w:cstheme="minorHAnsi"/>
            <w:color w:val="auto"/>
          </w:rPr>
          <w:fldChar w:fldCharType="end"/>
        </w:r>
      </w:hyperlink>
      <w:r w:rsidRPr="00DD1023">
        <w:rPr>
          <w:rFonts w:asciiTheme="minorHAnsi" w:hAnsiTheme="minorHAnsi" w:cstheme="minorHAnsi"/>
          <w:color w:val="auto"/>
        </w:rPr>
        <w:t xml:space="preserve"> are presented, which are reported to exhibit the potential to meet these requirements based on TF-RDE half-cell testing</w:t>
      </w:r>
      <w:hyperlink w:anchor="_ENREF_3" w:tooltip="Schmidt, 1998 #3" w:history="1">
        <w:r w:rsidR="00DB442D" w:rsidRPr="00DD1023">
          <w:rPr>
            <w:rFonts w:asciiTheme="minorHAnsi" w:hAnsiTheme="minorHAnsi" w:cstheme="minorHAnsi"/>
            <w:color w:val="auto"/>
          </w:rPr>
          <w:fldChar w:fldCharType="begin"/>
        </w:r>
        <w:r w:rsidR="00DB442D">
          <w:rPr>
            <w:rFonts w:asciiTheme="minorHAnsi" w:hAnsiTheme="minorHAnsi" w:cstheme="minorHAnsi"/>
            <w:color w:val="auto"/>
          </w:rPr>
          <w:instrText xml:space="preserve"> ADDIN EN.CITE &lt;EndNote&gt;&lt;Cite&gt;&lt;Author&gt;Schmidt&lt;/Author&gt;&lt;Year&gt;1998&lt;/Year&gt;&lt;RecNum&gt;3&lt;/RecNum&gt;&lt;DisplayText&gt;&lt;style face="superscript"&gt;3&lt;/style&gt;&lt;/DisplayText&gt;&lt;record&gt;&lt;rec-number&gt;3&lt;/rec-number&gt;&lt;foreign-keys&gt;&lt;key app="EN" db-id="a2fr2zxa4pef5ye0wpfxzsx0dfesstpszxxs"&gt;3&lt;/key&gt;&lt;/foreign-keys&gt;&lt;ref-type name="Journal Article"&gt;17&lt;/ref-type&gt;&lt;contributors&gt;&lt;authors&gt;&lt;author&gt;Schmidt, T. J.&lt;/author&gt;&lt;author&gt;Gasteiger, H. A.&lt;/author&gt;&lt;author&gt;Stab, G. D.&lt;/author&gt;&lt;author&gt;Urban, P. M.&lt;/author&gt;&lt;author&gt;Kolb, D. M.&lt;/author&gt;&lt;author&gt;Behm, R. J.&lt;/author&gt;&lt;/authors&gt;&lt;/contributors&gt;&lt;titles&gt;&lt;title&gt;Characterization of high-surface area electrocatalysts using a rotating disk electrode configuration&lt;/title&gt;&lt;secondary-title&gt;Journal of the Electrochemical Society&lt;/secondary-title&gt;&lt;/titles&gt;&lt;periodical&gt;&lt;full-title&gt;Journal of the Electrochemical Society&lt;/full-title&gt;&lt;/periodical&gt;&lt;pages&gt;2354-2358&lt;/pages&gt;&lt;volume&gt;145&lt;/volume&gt;&lt;number&gt;7&lt;/number&gt;&lt;dates&gt;&lt;year&gt;1998&lt;/year&gt;&lt;pub-dates&gt;&lt;date&gt;Jul&lt;/date&gt;&lt;/pub-dates&gt;&lt;/dates&gt;&lt;isbn&gt;0013-4651&lt;/isbn&gt;&lt;accession-num&gt;ISI:000074474500022&lt;/accession-num&gt;&lt;urls&gt;&lt;related-urls&gt;&lt;url&gt;&amp;lt;Go to ISI&amp;gt;://000074474500022 &lt;/url&gt;&lt;/related-urls&gt;&lt;/urls&gt;&lt;/record&gt;&lt;/Cite&gt;&lt;/EndNote&gt;</w:instrText>
        </w:r>
        <w:r w:rsidR="00DB442D" w:rsidRPr="00DD1023">
          <w:rPr>
            <w:rFonts w:asciiTheme="minorHAnsi" w:hAnsiTheme="minorHAnsi" w:cstheme="minorHAnsi"/>
            <w:color w:val="auto"/>
          </w:rPr>
          <w:fldChar w:fldCharType="separate"/>
        </w:r>
        <w:r w:rsidR="00DB442D" w:rsidRPr="00DD1023">
          <w:rPr>
            <w:rFonts w:asciiTheme="minorHAnsi" w:hAnsiTheme="minorHAnsi" w:cstheme="minorHAnsi"/>
            <w:noProof/>
            <w:color w:val="auto"/>
            <w:vertAlign w:val="superscript"/>
          </w:rPr>
          <w:t>3</w:t>
        </w:r>
        <w:r w:rsidR="00DB442D" w:rsidRPr="00DD1023">
          <w:rPr>
            <w:rFonts w:asciiTheme="minorHAnsi" w:hAnsiTheme="minorHAnsi" w:cstheme="minorHAnsi"/>
            <w:color w:val="auto"/>
          </w:rPr>
          <w:fldChar w:fldCharType="end"/>
        </w:r>
      </w:hyperlink>
      <w:r w:rsidRPr="00DD1023">
        <w:rPr>
          <w:rFonts w:asciiTheme="minorHAnsi" w:hAnsiTheme="minorHAnsi" w:cstheme="minorHAnsi"/>
          <w:color w:val="auto"/>
        </w:rPr>
        <w:t xml:space="preserve">. </w:t>
      </w:r>
    </w:p>
    <w:p w14:paraId="0C0A6713" w14:textId="77777777" w:rsidR="00A004EA" w:rsidRPr="00DD1023" w:rsidRDefault="00A004EA" w:rsidP="00C423B2">
      <w:pPr>
        <w:rPr>
          <w:rFonts w:asciiTheme="minorHAnsi" w:hAnsiTheme="minorHAnsi" w:cstheme="minorHAnsi"/>
          <w:color w:val="auto"/>
        </w:rPr>
      </w:pPr>
    </w:p>
    <w:p w14:paraId="277B0A37" w14:textId="35297E40" w:rsidR="00C423B2" w:rsidRDefault="00C423B2" w:rsidP="00C423B2">
      <w:pPr>
        <w:rPr>
          <w:rFonts w:asciiTheme="minorHAnsi" w:hAnsiTheme="minorHAnsi" w:cstheme="minorHAnsi"/>
          <w:color w:val="auto"/>
        </w:rPr>
      </w:pPr>
      <w:r w:rsidRPr="00DD1023">
        <w:rPr>
          <w:rFonts w:asciiTheme="minorHAnsi" w:hAnsiTheme="minorHAnsi" w:cstheme="minorHAnsi"/>
          <w:color w:val="auto"/>
        </w:rPr>
        <w:t>TF-RDE measurements became extremely popular in PEMFC research and are now used as a standard method to compare different PEMFC catalysts. However, for similar catalysts</w:t>
      </w:r>
      <w:r w:rsidR="00CD3855">
        <w:rPr>
          <w:rFonts w:asciiTheme="minorHAnsi" w:hAnsiTheme="minorHAnsi" w:cstheme="minorHAnsi"/>
          <w:color w:val="auto"/>
        </w:rPr>
        <w:t>,</w:t>
      </w:r>
      <w:r w:rsidRPr="00DD1023">
        <w:rPr>
          <w:rFonts w:asciiTheme="minorHAnsi" w:hAnsiTheme="minorHAnsi" w:cstheme="minorHAnsi"/>
          <w:color w:val="auto"/>
        </w:rPr>
        <w:t xml:space="preserve"> significant differences in oxygen reduction reaction (ORR) activity or electrochemical surface areas (ECSA) are </w:t>
      </w:r>
      <w:r w:rsidR="00781D25">
        <w:rPr>
          <w:rFonts w:asciiTheme="minorHAnsi" w:hAnsiTheme="minorHAnsi" w:cstheme="minorHAnsi"/>
          <w:color w:val="auto"/>
        </w:rPr>
        <w:t xml:space="preserve">often </w:t>
      </w:r>
      <w:r w:rsidRPr="00DD1023">
        <w:rPr>
          <w:rFonts w:asciiTheme="minorHAnsi" w:hAnsiTheme="minorHAnsi" w:cstheme="minorHAnsi"/>
          <w:color w:val="auto"/>
        </w:rPr>
        <w:t>reported by different research groups</w:t>
      </w:r>
      <w:hyperlink w:anchor="_ENREF_4" w:tooltip="Gasteiger, 2005 #4" w:history="1">
        <w:r w:rsidR="00DB442D" w:rsidRPr="00DD1023">
          <w:rPr>
            <w:rFonts w:asciiTheme="minorHAnsi" w:hAnsiTheme="minorHAnsi" w:cstheme="minorHAnsi"/>
            <w:color w:val="auto"/>
          </w:rPr>
          <w:fldChar w:fldCharType="begin">
            <w:fldData xml:space="preserve">PEVuZE5vdGU+PENpdGU+PEF1dGhvcj5HYXN0ZWlnZXI8L0F1dGhvcj48WWVhcj4yMDA1PC9ZZWFy
PjxSZWNOdW0+NDwvUmVjTnVtPjxEaXNwbGF5VGV4dD48c3R5bGUgZmFjZT0ic3VwZXJzY3JpcHQi
PjQ8L3N0eWxlPjwvRGlzcGxheVRleHQ+PHJlY29yZD48cmVjLW51bWJlcj40PC9yZWMtbnVtYmVy
Pjxmb3JlaWduLWtleXM+PGtleSBhcHA9IkVOIiBkYi1pZD0iYTJmcjJ6eGE0cGVmNXllMHdwZnh6
c3gwZGZlc3N0cHN6eHhzIj40PC9rZXk+PC9mb3JlaWduLWtleXM+PHJlZi10eXBlIG5hbWU9Ikpv
dXJuYWwgQXJ0aWNsZSI+MTc8L3JlZi10eXBlPjxjb250cmlidXRvcnM+PGF1dGhvcnM+PGF1dGhv
cj5HYXN0ZWlnZXIsIEguIEEuPC9hdXRob3I+PGF1dGhvcj5Lb2NoYSwgUy4gUy48L2F1dGhvcj48
YXV0aG9yPlNvbXBhbGxpLCBCLjwvYXV0aG9yPjxhdXRob3I+V2FnbmVyLCBGLiBULjwvYXV0aG9y
PjwvYXV0aG9ycz48L2NvbnRyaWJ1dG9ycz48YXV0aC1hZGRyZXNzPkdlbiBNb3RvcnMgQ29ycCwg
RnVlbCBDZWxsIEFjdGl2LCBIb25lb3llIEZhbGxzLCBOWSAxNDQ3MiBVU0EuJiN4RDtHYXN0ZWln
ZXIsIEhBIChyZXByaW50IGF1dGhvciksIEdlbiBNb3RvcnMgQ29ycCwgRnVlbCBDZWxsIEFjdGl2
LCBIb25lb3llIEZhbGxzLCBOWSAxNDQ3MiBVU0EuJiN4RDtodWJlcnQuZ2FzdGVpZ2VyQGdtLmNv
bTwvYXV0aC1hZGRyZXNzPjx0aXRsZXM+PHRpdGxlPkFjdGl2aXR5IGJlbmNobWFya3MgYW5kIHJl
cXVpcmVtZW50cyBmb3IgUHQsIFB0LWFsbG95LCBhbmQgbm9uLVB0IG94eWdlbiByZWR1Y3Rpb24g
Y2F0YWx5c3RzIGZvciBQRU1GQ3M8L3RpdGxlPjxzZWNvbmRhcnktdGl0bGU+QXBwbGllZCBDYXRh
bHlzaXMgQi1FbnZpcm9ubWVudGFsPC9zZWNvbmRhcnktdGl0bGU+PGFsdC10aXRsZT5BcHBsLiBD
YXRhbC4gQi1FbnZpcm9uLjwvYWx0LXRpdGxlPjwvdGl0bGVzPjxwZXJpb2RpY2FsPjxmdWxsLXRp
dGxlPkFwcGxpZWQgQ2F0YWx5c2lzIEItRW52aXJvbm1lbnRhbDwvZnVsbC10aXRsZT48YWJici0x
PkFwcGwuIENhdGFsLiBCLUVudmlyb24uPC9hYmJyLTE+PC9wZXJpb2RpY2FsPjxhbHQtcGVyaW9k
aWNhbD48ZnVsbC10aXRsZT5BcHBsaWVkIENhdGFseXNpcyBCLUVudmlyb25tZW50YWw8L2Z1bGwt
dGl0bGU+PGFiYnItMT5BcHBsLiBDYXRhbC4gQi1FbnZpcm9uLjwvYWJici0xPjwvYWx0LXBlcmlv
ZGljYWw+PHBhZ2VzPjktMzU8L3BhZ2VzPjx2b2x1bWU+NTY8L3ZvbHVtZT48bnVtYmVyPjEtMjwv
bnVtYmVyPjxrZXl3b3Jkcz48a2V5d29yZD5veHlnZW4gcmVkdWN0aW9uIGNhdGFseXN0czwva2V5
d29yZD48a2V5d29yZD5ub24tcGxhdGludW0gY2F0YWx5c3RzPC9rZXl3b3JkPjxrZXl3b3JkPnBs
YXRpbnVtLWNvYmFsdDwva2V5d29yZD48a2V5d29yZD5jYXRhbHlzdDwva2V5d29yZD48a2V5d29y
ZD5wb2x5bWVyIGVsZWN0cm9seXRlIG1lbWJyYW5lIGZ1ZWwgY2VsbDwva2V5d29yZD48a2V5d29y
ZD5wYXJ0aWNsZSBzaXplIGVmZmVjdDwva2V5d29yZD48a2V5d29yZD5QRUZDPC9rZXl3b3JkPjxr
ZXl3b3JkPmVsZWN0cm9seXRlIGZ1ZWwtY2VsbHM8L2tleXdvcmQ+PGtleXdvcmQ+aXJvbiBwaGVu
YW50aHJvbGluZSBjb21wbGV4ZXM8L2tleXdvcmQ+PGtleXdvcmQ+c2luZ2xlLWNyeXN0YWw8L2tl
eXdvcmQ+PGtleXdvcmQ+c3VyZmFjZXM8L2tleXdvcmQ+PGtleXdvcmQ+ZGlzayBlbGVjdHJvZGU8
L2tleXdvcmQ+PGtleXdvcmQ+by0yIHJlZHVjdGlvbjwva2V5d29yZD48a2V5d29yZD5wbGF0aW51
bTwva2V5d29yZD48a2V5d29yZD5lbGVjdHJvY2F0YWx5c2lzPC9rZXl3b3JkPjxrZXl3b3JkPmtp
bmV0aWNzPC9rZXl3b3JkPjxrZXl3b3JkPmFjaWQ8L2tleXdvcmQ+PGtleXdvcmQ+dGVtcGVyYXR1
cmU8L2tleXdvcmQ+PC9rZXl3b3Jkcz48ZGF0ZXM+PHllYXI+MjAwNTwveWVhcj48cHViLWRhdGVz
PjxkYXRlPk1hcjwvZGF0ZT48L3B1Yi1kYXRlcz48L2RhdGVzPjxpc2JuPjA5MjYtMzM3MzwvaXNi
bj48YWNjZXNzaW9uLW51bT5XT1M6MDAwMjI3MzI0ODAwMDAzPC9hY2Nlc3Npb24tbnVtPjx3b3Jr
LXR5cGU+UmV2aWV3PC93b3JrLXR5cGU+PHVybHM+PHJlbGF0ZWQtdXJscz48dXJsPiZsdDtHbyB0
byBJU0kmZ3Q7Oi8vV09TOjAwMDIyNzMyNDgwMDAwMzwvdXJsPjwvcmVsYXRlZC11cmxzPjwvdXJs
cz48ZWxlY3Ryb25pYy1yZXNvdXJjZS1udW0+MTAuMTAxNi9qLmFwY2F0Yi4yMDA0LjA2LjAyMTwv
ZWxlY3Ryb25pYy1yZXNvdXJjZS1udW0+PGxhbmd1YWdlPkVuZ2xpc2g8L2xhbmd1YWdlPjwvcmVj
b3JkPjwvQ2l0ZT48L0VuZE5vdGU+AG==
</w:fldData>
          </w:fldChar>
        </w:r>
        <w:r w:rsidR="00DB442D">
          <w:rPr>
            <w:rFonts w:asciiTheme="minorHAnsi" w:hAnsiTheme="minorHAnsi" w:cstheme="minorHAnsi"/>
            <w:color w:val="auto"/>
          </w:rPr>
          <w:instrText xml:space="preserve"> ADDIN EN.CITE </w:instrText>
        </w:r>
        <w:r w:rsidR="00DB442D">
          <w:rPr>
            <w:rFonts w:asciiTheme="minorHAnsi" w:hAnsiTheme="minorHAnsi" w:cstheme="minorHAnsi"/>
            <w:color w:val="auto"/>
          </w:rPr>
          <w:fldChar w:fldCharType="begin">
            <w:fldData xml:space="preserve">PEVuZE5vdGU+PENpdGU+PEF1dGhvcj5HYXN0ZWlnZXI8L0F1dGhvcj48WWVhcj4yMDA1PC9ZZWFy
PjxSZWNOdW0+NDwvUmVjTnVtPjxEaXNwbGF5VGV4dD48c3R5bGUgZmFjZT0ic3VwZXJzY3JpcHQi
PjQ8L3N0eWxlPjwvRGlzcGxheVRleHQ+PHJlY29yZD48cmVjLW51bWJlcj40PC9yZWMtbnVtYmVy
Pjxmb3JlaWduLWtleXM+PGtleSBhcHA9IkVOIiBkYi1pZD0iYTJmcjJ6eGE0cGVmNXllMHdwZnh6
c3gwZGZlc3N0cHN6eHhzIj40PC9rZXk+PC9mb3JlaWduLWtleXM+PHJlZi10eXBlIG5hbWU9Ikpv
dXJuYWwgQXJ0aWNsZSI+MTc8L3JlZi10eXBlPjxjb250cmlidXRvcnM+PGF1dGhvcnM+PGF1dGhv
cj5HYXN0ZWlnZXIsIEguIEEuPC9hdXRob3I+PGF1dGhvcj5Lb2NoYSwgUy4gUy48L2F1dGhvcj48
YXV0aG9yPlNvbXBhbGxpLCBCLjwvYXV0aG9yPjxhdXRob3I+V2FnbmVyLCBGLiBULjwvYXV0aG9y
PjwvYXV0aG9ycz48L2NvbnRyaWJ1dG9ycz48YXV0aC1hZGRyZXNzPkdlbiBNb3RvcnMgQ29ycCwg
RnVlbCBDZWxsIEFjdGl2LCBIb25lb3llIEZhbGxzLCBOWSAxNDQ3MiBVU0EuJiN4RDtHYXN0ZWln
ZXIsIEhBIChyZXByaW50IGF1dGhvciksIEdlbiBNb3RvcnMgQ29ycCwgRnVlbCBDZWxsIEFjdGl2
LCBIb25lb3llIEZhbGxzLCBOWSAxNDQ3MiBVU0EuJiN4RDtodWJlcnQuZ2FzdGVpZ2VyQGdtLmNv
bTwvYXV0aC1hZGRyZXNzPjx0aXRsZXM+PHRpdGxlPkFjdGl2aXR5IGJlbmNobWFya3MgYW5kIHJl
cXVpcmVtZW50cyBmb3IgUHQsIFB0LWFsbG95LCBhbmQgbm9uLVB0IG94eWdlbiByZWR1Y3Rpb24g
Y2F0YWx5c3RzIGZvciBQRU1GQ3M8L3RpdGxlPjxzZWNvbmRhcnktdGl0bGU+QXBwbGllZCBDYXRh
bHlzaXMgQi1FbnZpcm9ubWVudGFsPC9zZWNvbmRhcnktdGl0bGU+PGFsdC10aXRsZT5BcHBsLiBD
YXRhbC4gQi1FbnZpcm9uLjwvYWx0LXRpdGxlPjwvdGl0bGVzPjxwZXJpb2RpY2FsPjxmdWxsLXRp
dGxlPkFwcGxpZWQgQ2F0YWx5c2lzIEItRW52aXJvbm1lbnRhbDwvZnVsbC10aXRsZT48YWJici0x
PkFwcGwuIENhdGFsLiBCLUVudmlyb24uPC9hYmJyLTE+PC9wZXJpb2RpY2FsPjxhbHQtcGVyaW9k
aWNhbD48ZnVsbC10aXRsZT5BcHBsaWVkIENhdGFseXNpcyBCLUVudmlyb25tZW50YWw8L2Z1bGwt
dGl0bGU+PGFiYnItMT5BcHBsLiBDYXRhbC4gQi1FbnZpcm9uLjwvYWJici0xPjwvYWx0LXBlcmlv
ZGljYWw+PHBhZ2VzPjktMzU8L3BhZ2VzPjx2b2x1bWU+NTY8L3ZvbHVtZT48bnVtYmVyPjEtMjwv
bnVtYmVyPjxrZXl3b3Jkcz48a2V5d29yZD5veHlnZW4gcmVkdWN0aW9uIGNhdGFseXN0czwva2V5
d29yZD48a2V5d29yZD5ub24tcGxhdGludW0gY2F0YWx5c3RzPC9rZXl3b3JkPjxrZXl3b3JkPnBs
YXRpbnVtLWNvYmFsdDwva2V5d29yZD48a2V5d29yZD5jYXRhbHlzdDwva2V5d29yZD48a2V5d29y
ZD5wb2x5bWVyIGVsZWN0cm9seXRlIG1lbWJyYW5lIGZ1ZWwgY2VsbDwva2V5d29yZD48a2V5d29y
ZD5wYXJ0aWNsZSBzaXplIGVmZmVjdDwva2V5d29yZD48a2V5d29yZD5QRUZDPC9rZXl3b3JkPjxr
ZXl3b3JkPmVsZWN0cm9seXRlIGZ1ZWwtY2VsbHM8L2tleXdvcmQ+PGtleXdvcmQ+aXJvbiBwaGVu
YW50aHJvbGluZSBjb21wbGV4ZXM8L2tleXdvcmQ+PGtleXdvcmQ+c2luZ2xlLWNyeXN0YWw8L2tl
eXdvcmQ+PGtleXdvcmQ+c3VyZmFjZXM8L2tleXdvcmQ+PGtleXdvcmQ+ZGlzayBlbGVjdHJvZGU8
L2tleXdvcmQ+PGtleXdvcmQ+by0yIHJlZHVjdGlvbjwva2V5d29yZD48a2V5d29yZD5wbGF0aW51
bTwva2V5d29yZD48a2V5d29yZD5lbGVjdHJvY2F0YWx5c2lzPC9rZXl3b3JkPjxrZXl3b3JkPmtp
bmV0aWNzPC9rZXl3b3JkPjxrZXl3b3JkPmFjaWQ8L2tleXdvcmQ+PGtleXdvcmQ+dGVtcGVyYXR1
cmU8L2tleXdvcmQ+PC9rZXl3b3Jkcz48ZGF0ZXM+PHllYXI+MjAwNTwveWVhcj48cHViLWRhdGVz
PjxkYXRlPk1hcjwvZGF0ZT48L3B1Yi1kYXRlcz48L2RhdGVzPjxpc2JuPjA5MjYtMzM3MzwvaXNi
bj48YWNjZXNzaW9uLW51bT5XT1M6MDAwMjI3MzI0ODAwMDAzPC9hY2Nlc3Npb24tbnVtPjx3b3Jr
LXR5cGU+UmV2aWV3PC93b3JrLXR5cGU+PHVybHM+PHJlbGF0ZWQtdXJscz48dXJsPiZsdDtHbyB0
byBJU0kmZ3Q7Oi8vV09TOjAwMDIyNzMyNDgwMDAwMzwvdXJsPjwvcmVsYXRlZC11cmxzPjwvdXJs
cz48ZWxlY3Ryb25pYy1yZXNvdXJjZS1udW0+MTAuMTAxNi9qLmFwY2F0Yi4yMDA0LjA2LjAyMTwv
ZWxlY3Ryb25pYy1yZXNvdXJjZS1udW0+PGxhbmd1YWdlPkVuZ2xpc2g8L2xhbmd1YWdlPjwvcmVj
b3JkPjwvQ2l0ZT48L0VuZE5vdGU+AG==
</w:fldData>
          </w:fldChar>
        </w:r>
        <w:r w:rsidR="00DB442D">
          <w:rPr>
            <w:rFonts w:asciiTheme="minorHAnsi" w:hAnsiTheme="minorHAnsi" w:cstheme="minorHAnsi"/>
            <w:color w:val="auto"/>
          </w:rPr>
          <w:instrText xml:space="preserve"> ADDIN EN.CITE.DATA </w:instrText>
        </w:r>
        <w:r w:rsidR="00DB442D">
          <w:rPr>
            <w:rFonts w:asciiTheme="minorHAnsi" w:hAnsiTheme="minorHAnsi" w:cstheme="minorHAnsi"/>
            <w:color w:val="auto"/>
          </w:rPr>
        </w:r>
        <w:r w:rsidR="00DB442D">
          <w:rPr>
            <w:rFonts w:asciiTheme="minorHAnsi" w:hAnsiTheme="minorHAnsi" w:cstheme="minorHAnsi"/>
            <w:color w:val="auto"/>
          </w:rPr>
          <w:fldChar w:fldCharType="end"/>
        </w:r>
        <w:r w:rsidR="00DB442D" w:rsidRPr="00DD1023">
          <w:rPr>
            <w:rFonts w:asciiTheme="minorHAnsi" w:hAnsiTheme="minorHAnsi" w:cstheme="minorHAnsi"/>
            <w:color w:val="auto"/>
          </w:rPr>
        </w:r>
        <w:r w:rsidR="00DB442D" w:rsidRPr="00DD1023">
          <w:rPr>
            <w:rFonts w:asciiTheme="minorHAnsi" w:hAnsiTheme="minorHAnsi" w:cstheme="minorHAnsi"/>
            <w:color w:val="auto"/>
          </w:rPr>
          <w:fldChar w:fldCharType="separate"/>
        </w:r>
        <w:r w:rsidR="00DB442D" w:rsidRPr="00DD1023">
          <w:rPr>
            <w:rFonts w:asciiTheme="minorHAnsi" w:hAnsiTheme="minorHAnsi" w:cstheme="minorHAnsi"/>
            <w:noProof/>
            <w:color w:val="auto"/>
            <w:vertAlign w:val="superscript"/>
          </w:rPr>
          <w:t>4</w:t>
        </w:r>
        <w:r w:rsidR="00DB442D" w:rsidRPr="00DD1023">
          <w:rPr>
            <w:rFonts w:asciiTheme="minorHAnsi" w:hAnsiTheme="minorHAnsi" w:cstheme="minorHAnsi"/>
            <w:color w:val="auto"/>
          </w:rPr>
          <w:fldChar w:fldCharType="end"/>
        </w:r>
      </w:hyperlink>
      <w:r w:rsidRPr="00DD1023">
        <w:rPr>
          <w:rFonts w:asciiTheme="minorHAnsi" w:hAnsiTheme="minorHAnsi" w:cstheme="minorHAnsi"/>
          <w:color w:val="auto"/>
        </w:rPr>
        <w:t>. As a consequence, several research groups worked on improving experimental procedures and defining best practice procedures of how to test PEMFC catalysts</w:t>
      </w:r>
      <w:hyperlink w:anchor="_ENREF_5" w:tooltip="Kocha, 2017 #5" w:history="1">
        <w:r w:rsidR="00DB442D" w:rsidRPr="00DD1023">
          <w:rPr>
            <w:rFonts w:asciiTheme="minorHAnsi" w:hAnsiTheme="minorHAnsi" w:cstheme="minorHAnsi"/>
            <w:color w:val="auto"/>
          </w:rPr>
          <w:fldChar w:fldCharType="begin"/>
        </w:r>
        <w:r w:rsidR="00DB442D">
          <w:rPr>
            <w:rFonts w:asciiTheme="minorHAnsi" w:hAnsiTheme="minorHAnsi" w:cstheme="minorHAnsi"/>
            <w:color w:val="auto"/>
          </w:rPr>
          <w:instrText xml:space="preserve"> ADDIN EN.CITE &lt;EndNote&gt;&lt;Cite&gt;&lt;Author&gt;Kocha&lt;/Author&gt;&lt;Year&gt;2017&lt;/Year&gt;&lt;RecNum&gt;5&lt;/RecNum&gt;&lt;DisplayText&gt;&lt;style face="superscript"&gt;5&lt;/style&gt;&lt;/DisplayText&gt;&lt;record&gt;&lt;rec-number&gt;5&lt;/rec-number&gt;&lt;foreign-keys&gt;&lt;key app="EN" db-id="a2fr2zxa4pef5ye0wpfxzsx0dfesstpszxxs"&gt;5&lt;/key&gt;&lt;/foreign-keys&gt;&lt;ref-type name="Journal Article"&gt;17&lt;/ref-type&gt;&lt;contributors&gt;&lt;authors&gt;&lt;author&gt;Kocha, Shyam S.&lt;/author&gt;&lt;author&gt;Shinozaki, Kazuma&lt;/author&gt;&lt;author&gt;Zack, Jason W.&lt;/author&gt;&lt;author&gt;Myers, Deborah J.&lt;/author&gt;&lt;author&gt;Kariuki, Nancy N.&lt;/author&gt;&lt;author&gt;Nowicki, Tammi&lt;/author&gt;&lt;author&gt;Stamenkovic, Vojislav&lt;/author&gt;&lt;author&gt;Kang, Yijin&lt;/author&gt;&lt;author&gt;Li, Dongguo&lt;/author&gt;&lt;author&gt;Papageorgopoulos, Dimitrios&lt;/author&gt;&lt;/authors&gt;&lt;/contributors&gt;&lt;titles&gt;&lt;title&gt;Best Practices and Testing Protocols for Benchmarking ORR Activities of Fuel Cell Electrocatalysts Using Rotating Disk Electrode&lt;/title&gt;&lt;secondary-title&gt;Electrocatalysis&lt;/secondary-title&gt;&lt;/titles&gt;&lt;periodical&gt;&lt;full-title&gt;Electrocatalysis&lt;/full-title&gt;&lt;/periodical&gt;&lt;pages&gt;366-374&lt;/pages&gt;&lt;volume&gt;8&lt;/volume&gt;&lt;number&gt;4&lt;/number&gt;&lt;dates&gt;&lt;year&gt;2017&lt;/year&gt;&lt;pub-dates&gt;&lt;date&gt;2017/07/01&lt;/date&gt;&lt;/pub-dates&gt;&lt;/dates&gt;&lt;isbn&gt;1868-5994&lt;/isbn&gt;&lt;urls&gt;&lt;related-urls&gt;&lt;url&gt;https://doi.org/10.1007/s12678-017-0378-6&lt;/url&gt;&lt;/related-urls&gt;&lt;/urls&gt;&lt;electronic-resource-num&gt;10.1007/s12678-017-0378-6&lt;/electronic-resource-num&gt;&lt;/record&gt;&lt;/Cite&gt;&lt;/EndNote&gt;</w:instrText>
        </w:r>
        <w:r w:rsidR="00DB442D" w:rsidRPr="00DD1023">
          <w:rPr>
            <w:rFonts w:asciiTheme="minorHAnsi" w:hAnsiTheme="minorHAnsi" w:cstheme="minorHAnsi"/>
            <w:color w:val="auto"/>
          </w:rPr>
          <w:fldChar w:fldCharType="separate"/>
        </w:r>
        <w:r w:rsidR="00DB442D" w:rsidRPr="00DD1023">
          <w:rPr>
            <w:rFonts w:asciiTheme="minorHAnsi" w:hAnsiTheme="minorHAnsi" w:cstheme="minorHAnsi"/>
            <w:noProof/>
            <w:color w:val="auto"/>
            <w:vertAlign w:val="superscript"/>
          </w:rPr>
          <w:t>5</w:t>
        </w:r>
        <w:r w:rsidR="00DB442D" w:rsidRPr="00DD1023">
          <w:rPr>
            <w:rFonts w:asciiTheme="minorHAnsi" w:hAnsiTheme="minorHAnsi" w:cstheme="minorHAnsi"/>
            <w:color w:val="auto"/>
          </w:rPr>
          <w:fldChar w:fldCharType="end"/>
        </w:r>
      </w:hyperlink>
      <w:r w:rsidRPr="00DD1023">
        <w:rPr>
          <w:rFonts w:asciiTheme="minorHAnsi" w:hAnsiTheme="minorHAnsi" w:cstheme="minorHAnsi"/>
          <w:color w:val="auto"/>
        </w:rPr>
        <w:t>. At first, factors like catalyst loading, contaminations from the reference electrode</w:t>
      </w:r>
      <w:r w:rsidR="00781D25">
        <w:rPr>
          <w:rFonts w:asciiTheme="minorHAnsi" w:hAnsiTheme="minorHAnsi" w:cstheme="minorHAnsi"/>
          <w:color w:val="auto"/>
        </w:rPr>
        <w:t>,</w:t>
      </w:r>
      <w:r w:rsidRPr="00DD1023">
        <w:rPr>
          <w:rFonts w:asciiTheme="minorHAnsi" w:hAnsiTheme="minorHAnsi" w:cstheme="minorHAnsi"/>
          <w:color w:val="auto"/>
        </w:rPr>
        <w:t xml:space="preserve"> iR compensation, </w:t>
      </w:r>
      <w:r w:rsidRPr="002C37AB">
        <w:rPr>
          <w:rFonts w:asciiTheme="minorHAnsi" w:hAnsiTheme="minorHAnsi" w:cstheme="minorHAnsi"/>
          <w:i/>
          <w:color w:val="auto"/>
        </w:rPr>
        <w:t>etc.</w:t>
      </w:r>
      <w:r w:rsidRPr="00DD1023">
        <w:rPr>
          <w:rFonts w:asciiTheme="minorHAnsi" w:hAnsiTheme="minorHAnsi" w:cstheme="minorHAnsi"/>
          <w:color w:val="auto"/>
        </w:rPr>
        <w:t xml:space="preserve"> were highlighted</w:t>
      </w:r>
      <w:hyperlink w:anchor="_ENREF_6" w:tooltip="Mayrhofer, 2008 #6" w:history="1">
        <w:r w:rsidR="00DB442D" w:rsidRPr="00DD1023">
          <w:rPr>
            <w:rFonts w:asciiTheme="minorHAnsi" w:hAnsiTheme="minorHAnsi" w:cstheme="minorHAnsi"/>
            <w:color w:val="auto"/>
          </w:rPr>
          <w:fldChar w:fldCharType="begin">
            <w:fldData xml:space="preserve">PEVuZE5vdGU+PENpdGU+PEF1dGhvcj5NYXlyaG9mZXI8L0F1dGhvcj48WWVhcj4yMDA4PC9ZZWFy
PjxSZWNOdW0+NjwvUmVjTnVtPjxEaXNwbGF5VGV4dD48c3R5bGUgZmFjZT0ic3VwZXJzY3JpcHQi
PjYtODwvc3R5bGU+PC9EaXNwbGF5VGV4dD48cmVjb3JkPjxyZWMtbnVtYmVyPjY8L3JlYy1udW1i
ZXI+PGZvcmVpZ24ta2V5cz48a2V5IGFwcD0iRU4iIGRiLWlkPSJhMmZyMnp4YTRwZWY1eWUwd3Bm
eHpzeDBkZmVzc3Rwc3p4eHMiPjY8L2tleT48L2ZvcmVpZ24ta2V5cz48cmVmLXR5cGUgbmFtZT0i
Sm91cm5hbCBBcnRpY2xlIj4xNzwvcmVmLXR5cGU+PGNvbnRyaWJ1dG9ycz48YXV0aG9ycz48YXV0
aG9yPk1heXJob2ZlciwgSy4gSi4gSi48L2F1dGhvcj48YXV0aG9yPlN0cm1jbmlrLCBELjwvYXV0
aG9yPjxhdXRob3I+QmxpemFuYWMsIEIuIEIuPC9hdXRob3I+PGF1dGhvcj5TdGFtZW5rb3ZpYywg
Vi48L2F1dGhvcj48YXV0aG9yPkFyZW56LCBNLjwvYXV0aG9yPjxhdXRob3I+TWFya292aWMsIE4u
IE0uPC9hdXRob3I+PC9hdXRob3JzPjwvY29udHJpYnV0b3JzPjxhdXRoLWFkZHJlc3M+VGVjaCBV
bml2IE11bmljaCwgUENJLCBELTg1NzQ4IEdhcmNoaW5nLCBHZXJtYW55JiN4RDtBcmdvbm5lIE5h
dGwgTGFiLCBEZXB0IE1hdCBTY2ksIEFyZ29ubmUsIElMIDYwNDM5IFVTQTwvYXV0aC1hZGRyZXNz
Pjx0aXRsZXM+PHRpdGxlPk1lYXN1cmVtZW50IG9mIG94eWdlbiByZWR1Y3Rpb24gYWN0aXZpdGll
cyB2aWEgdGhlIHJvdGF0aW5nIGRpc2MgZWxlY3Ryb2RlIG1ldGhvZDogRnJvbSBQdCBtb2RlbCBz
dXJmYWNlcyB0byBjYXJib24tc3VwcG9ydGVkIGhpZ2ggc3VyZmFjZSBhcmVhIGNhdGFseXN0czwv
dGl0bGU+PHNlY29uZGFyeS10aXRsZT5FbGVjdHJvY2hpbWljYSBBY3RhPC9zZWNvbmRhcnktdGl0
bGU+PGFsdC10aXRsZT5FbGVjdHJvY2hpbSBBY3RhPC9hbHQtdGl0bGU+PC90aXRsZXM+PHBlcmlv
ZGljYWw+PGZ1bGwtdGl0bGU+RWxlY3Ryb2NoaW1pY2EgQWN0YTwvZnVsbC10aXRsZT48YWJici0x
PkVsZWN0cm9jaGltIEFjdGE8L2FiYnItMT48L3BlcmlvZGljYWw+PGFsdC1wZXJpb2RpY2FsPjxm
dWxsLXRpdGxlPkVsZWN0cm9jaGltaWNhIEFjdGE8L2Z1bGwtdGl0bGU+PGFiYnItMT5FbGVjdHJv
Y2hpbSBBY3RhPC9hYmJyLTE+PC9hbHQtcGVyaW9kaWNhbD48cGFnZXM+MzE4MS0zMTg4PC9wYWdl
cz48dm9sdW1lPjUzPC92b2x1bWU+PG51bWJlcj43PC9udW1iZXI+PGtleXdvcmRzPjxrZXl3b3Jk
PnJkZTwva2V5d29yZD48a2V5d29yZD5vcnI8L2tleXdvcmQ+PGtleXdvcmQ+cHQ8L2tleXdvcmQ+
PGtleXdvcmQ+aHNhLWNhdGFseXN0PC9rZXl3b3JkPjxrZXl3b3JkPnBhcnRpY2xlIHNpemUgZWZm
ZWN0PC9rZXl3b3JkPjxrZXl3b3JkPnNpbmdsZS1jcnlzdGFsIGVsZWN0cm9kZXM8L2tleXdvcmQ+
PGtleXdvcmQ+cGFydGljbGUtc2l6ZTwva2V5d29yZD48a2V5d29yZD5jbyBlbGVjdHJvb3hpZGF0
aW9uPC9rZXl3b3JkPjxrZXl3b3JkPnBob3NwaG9yaWMtYWNpZDwva2V5d29yZD48a2V5d29yZD5w
dC1uaTwva2V5d29yZD48a2V5d29yZD5wbGF0aW51bTwva2V5d29yZD48a2V5d29yZD5hbGxveTwv
a2V5d29yZD48a2V5d29yZD5uYW5vcGFydGljbGVzPC9rZXl3b3JkPjxrZXl3b3JkPmVsZWN0cm9j
YXRhbHlzdHM8L2tleXdvcmQ+PGtleXdvcmQ+c3RhYmlsaXR5PC9rZXl3b3JkPjwva2V5d29yZHM+
PGRhdGVzPjx5ZWFyPjIwMDg8L3llYXI+PHB1Yi1kYXRlcz48ZGF0ZT5GZWIgMjU8L2RhdGU+PC9w
dWItZGF0ZXM+PC9kYXRlcz48aXNibj4wMDEzLTQ2ODY8L2lzYm4+PGFjY2Vzc2lvbi1udW0+V09T
OjAwMDI1MzgwNDMwMDAyMDwvYWNjZXNzaW9uLW51bT48dXJscz48cmVsYXRlZC11cmxzPjx1cmw+
Jmx0O0dvIHRvIElTSSZndDs6Ly9XT1M6MDAwMjUzODA0MzAwMDIwPC91cmw+PC9yZWxhdGVkLXVy
bHM+PC91cmxzPjxlbGVjdHJvbmljLXJlc291cmNlLW51bT4xMC4xMDE2L2ouZWxlY3RhY3RhLjIw
MDcuMTEuMDU3PC9lbGVjdHJvbmljLXJlc291cmNlLW51bT48bGFuZ3VhZ2U+RW5nbGlzaDwvbGFu
Z3VhZ2U+PC9yZWNvcmQ+PC9DaXRlPjxDaXRlPjxBdXRob3I+TWF5cmhvZmVyPC9BdXRob3I+PFll
YXI+MjAwOTwvWWVhcj48UmVjTnVtPjc8L1JlY051bT48cmVjb3JkPjxyZWMtbnVtYmVyPjc8L3Jl
Yy1udW1iZXI+PGZvcmVpZ24ta2V5cz48a2V5IGFwcD0iRU4iIGRiLWlkPSJhMmZyMnp4YTRwZWY1
eWUwd3BmeHpzeDBkZmVzc3Rwc3p4eHMiPjc8L2tleT48L2ZvcmVpZ24ta2V5cz48cmVmLXR5cGUg
bmFtZT0iSm91cm5hbCBBcnRpY2xlIj4xNzwvcmVmLXR5cGU+PGNvbnRyaWJ1dG9ycz48YXV0aG9y
cz48YXV0aG9yPk1heXJob2ZlciwgSy4gSi4gSi48L2F1dGhvcj48YXV0aG9yPkFzaHRvbiwgUy4g
Si48L2F1dGhvcj48YXV0aG9yPktyZXV6ZXIsIEouPC9hdXRob3I+PGF1dGhvcj5BcmVueiwgTS48
L2F1dGhvcj48L2F1dGhvcnM+PC9jb250cmlidXRvcnM+PGF1dGgtYWRkcmVzcz5UZWNoIFVuaXYg
TXVuaWNoLCBJbnN0IFBoeXMgQ2hlbSwgRC04NTc0OCBHYXJjaGluZywgR2VybWFueTwvYXV0aC1h
ZGRyZXNzPjx0aXRsZXM+PHRpdGxlPkFuIEVsZWN0cm9jaGVtaWNhbCBDZWxsIENvbmZpZ3VyYXRp
b24gSW5jb3Jwb3JhdGluZyBhbiBJb24gQ29uZHVjdGluZyBNZW1icmFuZSBTZXBhcmF0b3IgYmV0
d2VlbiBSZWZlcmVuY2UgYW5kIFdvcmtpbmcgRWxlY3Ryb2RlPC90aXRsZT48c2Vjb25kYXJ5LXRp
dGxlPkludGVybmF0aW9uYWwgSm91cm5hbCBvZiBFbGVjdHJvY2hlbWljYWwgU2NpZW5jZTwvc2Vj
b25kYXJ5LXRpdGxlPjxhbHQtdGl0bGU+SW50IEogRWxlY3Ryb2NoZW0gU2M8L2FsdC10aXRsZT48
L3RpdGxlcz48cGVyaW9kaWNhbD48ZnVsbC10aXRsZT5JbnRlcm5hdGlvbmFsIEpvdXJuYWwgb2Yg
RWxlY3Ryb2NoZW1pY2FsIFNjaWVuY2U8L2Z1bGwtdGl0bGU+PGFiYnItMT5JbnQgSiBFbGVjdHJv
Y2hlbSBTYzwvYWJici0xPjwvcGVyaW9kaWNhbD48YWx0LXBlcmlvZGljYWw+PGZ1bGwtdGl0bGU+
SW50ZXJuYXRpb25hbCBKb3VybmFsIG9mIEVsZWN0cm9jaGVtaWNhbCBTY2llbmNlPC9mdWxsLXRp
dGxlPjxhYmJyLTE+SW50IEogRWxlY3Ryb2NoZW0gU2M8L2FiYnItMT48L2FsdC1wZXJpb2RpY2Fs
PjxwYWdlcz4xLTg8L3BhZ2VzPjx2b2x1bWU+NDwvdm9sdW1lPjxudW1iZXI+MTwvbnVtYmVyPjxr
ZXl3b3Jkcz48a2V5d29yZD5lbGVjdHJvY2F0YWx5c2lzPC9rZXl3b3JkPjxrZXl3b3JkPnJlZmVy
ZW5jZSBlbGVjdHJvZGVzPC9rZXl3b3JkPjxrZXl3b3JkPmNobG9yaWRlIGNvbnRhbWluYXRpb248
L2tleXdvcmQ+PGtleXdvcmQ+bG9uZy10ZXJtIG1lYXN1cmVtZW50czwva2V5d29yZD48a2V5d29y
ZD50c2NodXJsIG1vZGlmaWNhdGlvbjwva2V5d29yZD48a2V5d29yZD5veHlnZW4gcmVkdWN0aW9u
PC9rZXl3b3JkPjxrZXl3b3JkPmVsZWN0cm9jYXRhbHlzaXM8L2tleXdvcmQ+PGtleXdvcmQ+Y29y
cm9zaW9uPC9rZXl3b3JkPjwva2V5d29yZHM+PGRhdGVzPjx5ZWFyPjIwMDk8L3llYXI+PHB1Yi1k
YXRlcz48ZGF0ZT5KYW48L2RhdGU+PC9wdWItZGF0ZXM+PC9kYXRlcz48aXNibj4xNDUyLTM5ODE8
L2lzYm4+PGFjY2Vzc2lvbi1udW0+V09TOjAwMDI2NTMxMTkwMDAwMTwvYWNjZXNzaW9uLW51bT48
dXJscz48cmVsYXRlZC11cmxzPjx1cmw+Jmx0O0dvIHRvIElTSSZndDs6Ly9XT1M6MDAwMjY1MzEx
OTAwMDAxPC91cmw+PC9yZWxhdGVkLXVybHM+PC91cmxzPjxsYW5ndWFnZT5FbmdsaXNoPC9sYW5n
dWFnZT48L3JlY29yZD48L0NpdGU+PENpdGU+PEF1dGhvcj5OZXNzZWxiZXJnZXI8L0F1dGhvcj48
WWVhcj4yMDExPC9ZZWFyPjxSZWNOdW0+ODwvUmVjTnVtPjxyZWNvcmQ+PHJlYy1udW1iZXI+ODwv
cmVjLW51bWJlcj48Zm9yZWlnbi1rZXlzPjxrZXkgYXBwPSJFTiIgZGItaWQ9ImEyZnIyenhhNHBl
ZjV5ZTB3cGZ4enN4MGRmZXNzdHBzenh4cyI+ODwva2V5PjwvZm9yZWlnbi1rZXlzPjxyZWYtdHlw
ZSBuYW1lPSJKb3VybmFsIEFydGljbGUiPjE3PC9yZWYtdHlwZT48Y29udHJpYnV0b3JzPjxhdXRo
b3JzPjxhdXRob3I+TmVzc2VsYmVyZ2VyLCBNLjwvYXV0aG9yPjxhdXRob3I+QXNodG9uLCBTLjwv
YXV0aG9yPjxhdXRob3I+TWVpZXIsIEouIEMuPC9hdXRob3I+PGF1dGhvcj5LYXRzb3VuYXJvcywg
SS48L2F1dGhvcj48YXV0aG9yPk1heXJob2ZlciwgSy4gSi4gSi48L2F1dGhvcj48YXV0aG9yPkFy
ZW56LCBNLjwvYXV0aG9yPjwvYXV0aG9ycz48L2NvbnRyaWJ1dG9ycz48YXV0aC1hZGRyZXNzPlVu
aXYgQ29wZW5oYWdlbiwgRGVwdCBDaGVtLCBESy0yMTAwIENvcGVuaGFnZW4gTywgRGVubWFyayYj
eEQ7TWF4IFBsYW5jayBJbnN0IEVpc2VuZm9yc2NoIEdtYkgsIEQtNDAyMzcgRHVzc2VsZG9yZiwg
R2VybWFueTwvYXV0aC1hZGRyZXNzPjx0aXRsZXM+PHRpdGxlPlRoZSBQYXJ0aWNsZSBTaXplIEVm
ZmVjdCBvbiB0aGUgT3h5Z2VuIFJlZHVjdGlvbiBSZWFjdGlvbiBBY3Rpdml0eSBvZiBQdCBDYXRh
bHlzdHM6IEluZmx1ZW5jZSBvZiBFbGVjdHJvbHl0ZSBhbmQgUmVsYXRpb24gdG8gU2luZ2xlIENy
eXN0YWwgTW9kZWxzPC90aXRsZT48c2Vjb25kYXJ5LXRpdGxlPkpvdXJuYWwgb2YgdGhlIEFtZXJp
Y2FuIENoZW1pY2FsIFNvY2lldHk8L3NlY29uZGFyeS10aXRsZT48YWx0LXRpdGxlPkogQW0gQ2hl
bSBTb2M8L2FsdC10aXRsZT48L3RpdGxlcz48cGVyaW9kaWNhbD48ZnVsbC10aXRsZT5Kb3VybmFs
IG9mIHRoZSBBbWVyaWNhbiBDaGVtaWNhbCBTb2NpZXR5PC9mdWxsLXRpdGxlPjxhYmJyLTE+SiBB
bSBDaGVtIFNvYzwvYWJici0xPjwvcGVyaW9kaWNhbD48YWx0LXBlcmlvZGljYWw+PGZ1bGwtdGl0
bGU+Sm91cm5hbCBvZiB0aGUgQW1lcmljYW4gQ2hlbWljYWwgU29jaWV0eTwvZnVsbC10aXRsZT48
YWJici0xPkogQW0gQ2hlbSBTb2M8L2FiYnItMT48L2FsdC1wZXJpb2RpY2FsPjxwYWdlcz4xNzQy
OC0xNzQzMzwvcGFnZXM+PHZvbHVtZT4xMzM8L3ZvbHVtZT48bnVtYmVyPjQzPC9udW1iZXI+PGtl
eXdvcmRzPjxrZXl3b3JkPmhpZ2gtc3VyZmFjZS1hcmVhPC9rZXl3b3JkPjxrZXl3b3JkPnJvdGF0
aW5nLWRpc2MgZWxlY3Ryb2RlPC9rZXl3b3JkPjxrZXl3b3JkPnBsYXRpbnVtIHBhcnRpY2xlczwv
a2V5d29yZD48a2V5d29yZD5lbGVjdHJvY2F0YWx5c2lzPC9rZXl3b3JkPjxrZXl3b3JkPmtpbmV0
aWNzPC9rZXl3b3JkPjxrZXl3b3JkPmNsdXN0ZXJzPC9rZXl3b3JkPjxrZXl3b3JkPnNjaWVuY2U8
L2tleXdvcmQ+PGtleXdvcmQ+dHJlbmRzPC9rZXl3b3JkPjxrZXl3b3JkPmltcGFjdDwva2V5d29y
ZD48a2V5d29yZD5hbGxveTwva2V5d29yZD48L2tleXdvcmRzPjxkYXRlcz48eWVhcj4yMDExPC95
ZWFyPjxwdWItZGF0ZXM+PGRhdGU+Tm92IDI8L2RhdGU+PC9wdWItZGF0ZXM+PC9kYXRlcz48aXNi
bj4wMDAyLTc4NjM8L2lzYm4+PGFjY2Vzc2lvbi1udW0+V09TOjAwMDI5NzM4MDkwMDA0ODwvYWNj
ZXNzaW9uLW51bT48dXJscz48cmVsYXRlZC11cmxzPjx1cmw+Jmx0O0dvIHRvIElTSSZndDs6Ly9X
T1M6MDAwMjk3MzgwOTAwMDQ4PC91cmw+PC9yZWxhdGVkLXVybHM+PC91cmxzPjxlbGVjdHJvbmlj
LXJlc291cmNlLW51bT4xMC4xMDIxL2phMjA3MDE2dTwvZWxlY3Ryb25pYy1yZXNvdXJjZS1udW0+
PGxhbmd1YWdlPkVuZ2xpc2g8L2xhbmd1YWdlPjwvcmVjb3JkPjwvQ2l0ZT48L0VuZE5vdGU+AG==
</w:fldData>
          </w:fldChar>
        </w:r>
        <w:r w:rsidR="00DB442D">
          <w:rPr>
            <w:rFonts w:asciiTheme="minorHAnsi" w:hAnsiTheme="minorHAnsi" w:cstheme="minorHAnsi"/>
            <w:color w:val="auto"/>
          </w:rPr>
          <w:instrText xml:space="preserve"> ADDIN EN.CITE </w:instrText>
        </w:r>
        <w:r w:rsidR="00DB442D">
          <w:rPr>
            <w:rFonts w:asciiTheme="minorHAnsi" w:hAnsiTheme="minorHAnsi" w:cstheme="minorHAnsi"/>
            <w:color w:val="auto"/>
          </w:rPr>
          <w:fldChar w:fldCharType="begin">
            <w:fldData xml:space="preserve">PEVuZE5vdGU+PENpdGU+PEF1dGhvcj5NYXlyaG9mZXI8L0F1dGhvcj48WWVhcj4yMDA4PC9ZZWFy
PjxSZWNOdW0+NjwvUmVjTnVtPjxEaXNwbGF5VGV4dD48c3R5bGUgZmFjZT0ic3VwZXJzY3JpcHQi
PjYtODwvc3R5bGU+PC9EaXNwbGF5VGV4dD48cmVjb3JkPjxyZWMtbnVtYmVyPjY8L3JlYy1udW1i
ZXI+PGZvcmVpZ24ta2V5cz48a2V5IGFwcD0iRU4iIGRiLWlkPSJhMmZyMnp4YTRwZWY1eWUwd3Bm
eHpzeDBkZmVzc3Rwc3p4eHMiPjY8L2tleT48L2ZvcmVpZ24ta2V5cz48cmVmLXR5cGUgbmFtZT0i
Sm91cm5hbCBBcnRpY2xlIj4xNzwvcmVmLXR5cGU+PGNvbnRyaWJ1dG9ycz48YXV0aG9ycz48YXV0
aG9yPk1heXJob2ZlciwgSy4gSi4gSi48L2F1dGhvcj48YXV0aG9yPlN0cm1jbmlrLCBELjwvYXV0
aG9yPjxhdXRob3I+QmxpemFuYWMsIEIuIEIuPC9hdXRob3I+PGF1dGhvcj5TdGFtZW5rb3ZpYywg
Vi48L2F1dGhvcj48YXV0aG9yPkFyZW56LCBNLjwvYXV0aG9yPjxhdXRob3I+TWFya292aWMsIE4u
IE0uPC9hdXRob3I+PC9hdXRob3JzPjwvY29udHJpYnV0b3JzPjxhdXRoLWFkZHJlc3M+VGVjaCBV
bml2IE11bmljaCwgUENJLCBELTg1NzQ4IEdhcmNoaW5nLCBHZXJtYW55JiN4RDtBcmdvbm5lIE5h
dGwgTGFiLCBEZXB0IE1hdCBTY2ksIEFyZ29ubmUsIElMIDYwNDM5IFVTQTwvYXV0aC1hZGRyZXNz
Pjx0aXRsZXM+PHRpdGxlPk1lYXN1cmVtZW50IG9mIG94eWdlbiByZWR1Y3Rpb24gYWN0aXZpdGll
cyB2aWEgdGhlIHJvdGF0aW5nIGRpc2MgZWxlY3Ryb2RlIG1ldGhvZDogRnJvbSBQdCBtb2RlbCBz
dXJmYWNlcyB0byBjYXJib24tc3VwcG9ydGVkIGhpZ2ggc3VyZmFjZSBhcmVhIGNhdGFseXN0czwv
dGl0bGU+PHNlY29uZGFyeS10aXRsZT5FbGVjdHJvY2hpbWljYSBBY3RhPC9zZWNvbmRhcnktdGl0
bGU+PGFsdC10aXRsZT5FbGVjdHJvY2hpbSBBY3RhPC9hbHQtdGl0bGU+PC90aXRsZXM+PHBlcmlv
ZGljYWw+PGZ1bGwtdGl0bGU+RWxlY3Ryb2NoaW1pY2EgQWN0YTwvZnVsbC10aXRsZT48YWJici0x
PkVsZWN0cm9jaGltIEFjdGE8L2FiYnItMT48L3BlcmlvZGljYWw+PGFsdC1wZXJpb2RpY2FsPjxm
dWxsLXRpdGxlPkVsZWN0cm9jaGltaWNhIEFjdGE8L2Z1bGwtdGl0bGU+PGFiYnItMT5FbGVjdHJv
Y2hpbSBBY3RhPC9hYmJyLTE+PC9hbHQtcGVyaW9kaWNhbD48cGFnZXM+MzE4MS0zMTg4PC9wYWdl
cz48dm9sdW1lPjUzPC92b2x1bWU+PG51bWJlcj43PC9udW1iZXI+PGtleXdvcmRzPjxrZXl3b3Jk
PnJkZTwva2V5d29yZD48a2V5d29yZD5vcnI8L2tleXdvcmQ+PGtleXdvcmQ+cHQ8L2tleXdvcmQ+
PGtleXdvcmQ+aHNhLWNhdGFseXN0PC9rZXl3b3JkPjxrZXl3b3JkPnBhcnRpY2xlIHNpemUgZWZm
ZWN0PC9rZXl3b3JkPjxrZXl3b3JkPnNpbmdsZS1jcnlzdGFsIGVsZWN0cm9kZXM8L2tleXdvcmQ+
PGtleXdvcmQ+cGFydGljbGUtc2l6ZTwva2V5d29yZD48a2V5d29yZD5jbyBlbGVjdHJvb3hpZGF0
aW9uPC9rZXl3b3JkPjxrZXl3b3JkPnBob3NwaG9yaWMtYWNpZDwva2V5d29yZD48a2V5d29yZD5w
dC1uaTwva2V5d29yZD48a2V5d29yZD5wbGF0aW51bTwva2V5d29yZD48a2V5d29yZD5hbGxveTwv
a2V5d29yZD48a2V5d29yZD5uYW5vcGFydGljbGVzPC9rZXl3b3JkPjxrZXl3b3JkPmVsZWN0cm9j
YXRhbHlzdHM8L2tleXdvcmQ+PGtleXdvcmQ+c3RhYmlsaXR5PC9rZXl3b3JkPjwva2V5d29yZHM+
PGRhdGVzPjx5ZWFyPjIwMDg8L3llYXI+PHB1Yi1kYXRlcz48ZGF0ZT5GZWIgMjU8L2RhdGU+PC9w
dWItZGF0ZXM+PC9kYXRlcz48aXNibj4wMDEzLTQ2ODY8L2lzYm4+PGFjY2Vzc2lvbi1udW0+V09T
OjAwMDI1MzgwNDMwMDAyMDwvYWNjZXNzaW9uLW51bT48dXJscz48cmVsYXRlZC11cmxzPjx1cmw+
Jmx0O0dvIHRvIElTSSZndDs6Ly9XT1M6MDAwMjUzODA0MzAwMDIwPC91cmw+PC9yZWxhdGVkLXVy
bHM+PC91cmxzPjxlbGVjdHJvbmljLXJlc291cmNlLW51bT4xMC4xMDE2L2ouZWxlY3RhY3RhLjIw
MDcuMTEuMDU3PC9lbGVjdHJvbmljLXJlc291cmNlLW51bT48bGFuZ3VhZ2U+RW5nbGlzaDwvbGFu
Z3VhZ2U+PC9yZWNvcmQ+PC9DaXRlPjxDaXRlPjxBdXRob3I+TWF5cmhvZmVyPC9BdXRob3I+PFll
YXI+MjAwOTwvWWVhcj48UmVjTnVtPjc8L1JlY051bT48cmVjb3JkPjxyZWMtbnVtYmVyPjc8L3Jl
Yy1udW1iZXI+PGZvcmVpZ24ta2V5cz48a2V5IGFwcD0iRU4iIGRiLWlkPSJhMmZyMnp4YTRwZWY1
eWUwd3BmeHpzeDBkZmVzc3Rwc3p4eHMiPjc8L2tleT48L2ZvcmVpZ24ta2V5cz48cmVmLXR5cGUg
bmFtZT0iSm91cm5hbCBBcnRpY2xlIj4xNzwvcmVmLXR5cGU+PGNvbnRyaWJ1dG9ycz48YXV0aG9y
cz48YXV0aG9yPk1heXJob2ZlciwgSy4gSi4gSi48L2F1dGhvcj48YXV0aG9yPkFzaHRvbiwgUy4g
Si48L2F1dGhvcj48YXV0aG9yPktyZXV6ZXIsIEouPC9hdXRob3I+PGF1dGhvcj5BcmVueiwgTS48
L2F1dGhvcj48L2F1dGhvcnM+PC9jb250cmlidXRvcnM+PGF1dGgtYWRkcmVzcz5UZWNoIFVuaXYg
TXVuaWNoLCBJbnN0IFBoeXMgQ2hlbSwgRC04NTc0OCBHYXJjaGluZywgR2VybWFueTwvYXV0aC1h
ZGRyZXNzPjx0aXRsZXM+PHRpdGxlPkFuIEVsZWN0cm9jaGVtaWNhbCBDZWxsIENvbmZpZ3VyYXRp
b24gSW5jb3Jwb3JhdGluZyBhbiBJb24gQ29uZHVjdGluZyBNZW1icmFuZSBTZXBhcmF0b3IgYmV0
d2VlbiBSZWZlcmVuY2UgYW5kIFdvcmtpbmcgRWxlY3Ryb2RlPC90aXRsZT48c2Vjb25kYXJ5LXRp
dGxlPkludGVybmF0aW9uYWwgSm91cm5hbCBvZiBFbGVjdHJvY2hlbWljYWwgU2NpZW5jZTwvc2Vj
b25kYXJ5LXRpdGxlPjxhbHQtdGl0bGU+SW50IEogRWxlY3Ryb2NoZW0gU2M8L2FsdC10aXRsZT48
L3RpdGxlcz48cGVyaW9kaWNhbD48ZnVsbC10aXRsZT5JbnRlcm5hdGlvbmFsIEpvdXJuYWwgb2Yg
RWxlY3Ryb2NoZW1pY2FsIFNjaWVuY2U8L2Z1bGwtdGl0bGU+PGFiYnItMT5JbnQgSiBFbGVjdHJv
Y2hlbSBTYzwvYWJici0xPjwvcGVyaW9kaWNhbD48YWx0LXBlcmlvZGljYWw+PGZ1bGwtdGl0bGU+
SW50ZXJuYXRpb25hbCBKb3VybmFsIG9mIEVsZWN0cm9jaGVtaWNhbCBTY2llbmNlPC9mdWxsLXRp
dGxlPjxhYmJyLTE+SW50IEogRWxlY3Ryb2NoZW0gU2M8L2FiYnItMT48L2FsdC1wZXJpb2RpY2Fs
PjxwYWdlcz4xLTg8L3BhZ2VzPjx2b2x1bWU+NDwvdm9sdW1lPjxudW1iZXI+MTwvbnVtYmVyPjxr
ZXl3b3Jkcz48a2V5d29yZD5lbGVjdHJvY2F0YWx5c2lzPC9rZXl3b3JkPjxrZXl3b3JkPnJlZmVy
ZW5jZSBlbGVjdHJvZGVzPC9rZXl3b3JkPjxrZXl3b3JkPmNobG9yaWRlIGNvbnRhbWluYXRpb248
L2tleXdvcmQ+PGtleXdvcmQ+bG9uZy10ZXJtIG1lYXN1cmVtZW50czwva2V5d29yZD48a2V5d29y
ZD50c2NodXJsIG1vZGlmaWNhdGlvbjwva2V5d29yZD48a2V5d29yZD5veHlnZW4gcmVkdWN0aW9u
PC9rZXl3b3JkPjxrZXl3b3JkPmVsZWN0cm9jYXRhbHlzaXM8L2tleXdvcmQ+PGtleXdvcmQ+Y29y
cm9zaW9uPC9rZXl3b3JkPjwva2V5d29yZHM+PGRhdGVzPjx5ZWFyPjIwMDk8L3llYXI+PHB1Yi1k
YXRlcz48ZGF0ZT5KYW48L2RhdGU+PC9wdWItZGF0ZXM+PC9kYXRlcz48aXNibj4xNDUyLTM5ODE8
L2lzYm4+PGFjY2Vzc2lvbi1udW0+V09TOjAwMDI2NTMxMTkwMDAwMTwvYWNjZXNzaW9uLW51bT48
dXJscz48cmVsYXRlZC11cmxzPjx1cmw+Jmx0O0dvIHRvIElTSSZndDs6Ly9XT1M6MDAwMjY1MzEx
OTAwMDAxPC91cmw+PC9yZWxhdGVkLXVybHM+PC91cmxzPjxsYW5ndWFnZT5FbmdsaXNoPC9sYW5n
dWFnZT48L3JlY29yZD48L0NpdGU+PENpdGU+PEF1dGhvcj5OZXNzZWxiZXJnZXI8L0F1dGhvcj48
WWVhcj4yMDExPC9ZZWFyPjxSZWNOdW0+ODwvUmVjTnVtPjxyZWNvcmQ+PHJlYy1udW1iZXI+ODwv
cmVjLW51bWJlcj48Zm9yZWlnbi1rZXlzPjxrZXkgYXBwPSJFTiIgZGItaWQ9ImEyZnIyenhhNHBl
ZjV5ZTB3cGZ4enN4MGRmZXNzdHBzenh4cyI+ODwva2V5PjwvZm9yZWlnbi1rZXlzPjxyZWYtdHlw
ZSBuYW1lPSJKb3VybmFsIEFydGljbGUiPjE3PC9yZWYtdHlwZT48Y29udHJpYnV0b3JzPjxhdXRo
b3JzPjxhdXRob3I+TmVzc2VsYmVyZ2VyLCBNLjwvYXV0aG9yPjxhdXRob3I+QXNodG9uLCBTLjwv
YXV0aG9yPjxhdXRob3I+TWVpZXIsIEouIEMuPC9hdXRob3I+PGF1dGhvcj5LYXRzb3VuYXJvcywg
SS48L2F1dGhvcj48YXV0aG9yPk1heXJob2ZlciwgSy4gSi4gSi48L2F1dGhvcj48YXV0aG9yPkFy
ZW56LCBNLjwvYXV0aG9yPjwvYXV0aG9ycz48L2NvbnRyaWJ1dG9ycz48YXV0aC1hZGRyZXNzPlVu
aXYgQ29wZW5oYWdlbiwgRGVwdCBDaGVtLCBESy0yMTAwIENvcGVuaGFnZW4gTywgRGVubWFyayYj
eEQ7TWF4IFBsYW5jayBJbnN0IEVpc2VuZm9yc2NoIEdtYkgsIEQtNDAyMzcgRHVzc2VsZG9yZiwg
R2VybWFueTwvYXV0aC1hZGRyZXNzPjx0aXRsZXM+PHRpdGxlPlRoZSBQYXJ0aWNsZSBTaXplIEVm
ZmVjdCBvbiB0aGUgT3h5Z2VuIFJlZHVjdGlvbiBSZWFjdGlvbiBBY3Rpdml0eSBvZiBQdCBDYXRh
bHlzdHM6IEluZmx1ZW5jZSBvZiBFbGVjdHJvbHl0ZSBhbmQgUmVsYXRpb24gdG8gU2luZ2xlIENy
eXN0YWwgTW9kZWxzPC90aXRsZT48c2Vjb25kYXJ5LXRpdGxlPkpvdXJuYWwgb2YgdGhlIEFtZXJp
Y2FuIENoZW1pY2FsIFNvY2lldHk8L3NlY29uZGFyeS10aXRsZT48YWx0LXRpdGxlPkogQW0gQ2hl
bSBTb2M8L2FsdC10aXRsZT48L3RpdGxlcz48cGVyaW9kaWNhbD48ZnVsbC10aXRsZT5Kb3VybmFs
IG9mIHRoZSBBbWVyaWNhbiBDaGVtaWNhbCBTb2NpZXR5PC9mdWxsLXRpdGxlPjxhYmJyLTE+SiBB
bSBDaGVtIFNvYzwvYWJici0xPjwvcGVyaW9kaWNhbD48YWx0LXBlcmlvZGljYWw+PGZ1bGwtdGl0
bGU+Sm91cm5hbCBvZiB0aGUgQW1lcmljYW4gQ2hlbWljYWwgU29jaWV0eTwvZnVsbC10aXRsZT48
YWJici0xPkogQW0gQ2hlbSBTb2M8L2FiYnItMT48L2FsdC1wZXJpb2RpY2FsPjxwYWdlcz4xNzQy
OC0xNzQzMzwvcGFnZXM+PHZvbHVtZT4xMzM8L3ZvbHVtZT48bnVtYmVyPjQzPC9udW1iZXI+PGtl
eXdvcmRzPjxrZXl3b3JkPmhpZ2gtc3VyZmFjZS1hcmVhPC9rZXl3b3JkPjxrZXl3b3JkPnJvdGF0
aW5nLWRpc2MgZWxlY3Ryb2RlPC9rZXl3b3JkPjxrZXl3b3JkPnBsYXRpbnVtIHBhcnRpY2xlczwv
a2V5d29yZD48a2V5d29yZD5lbGVjdHJvY2F0YWx5c2lzPC9rZXl3b3JkPjxrZXl3b3JkPmtpbmV0
aWNzPC9rZXl3b3JkPjxrZXl3b3JkPmNsdXN0ZXJzPC9rZXl3b3JkPjxrZXl3b3JkPnNjaWVuY2U8
L2tleXdvcmQ+PGtleXdvcmQ+dHJlbmRzPC9rZXl3b3JkPjxrZXl3b3JkPmltcGFjdDwva2V5d29y
ZD48a2V5d29yZD5hbGxveTwva2V5d29yZD48L2tleXdvcmRzPjxkYXRlcz48eWVhcj4yMDExPC95
ZWFyPjxwdWItZGF0ZXM+PGRhdGU+Tm92IDI8L2RhdGU+PC9wdWItZGF0ZXM+PC9kYXRlcz48aXNi
bj4wMDAyLTc4NjM8L2lzYm4+PGFjY2Vzc2lvbi1udW0+V09TOjAwMDI5NzM4MDkwMDA0ODwvYWNj
ZXNzaW9uLW51bT48dXJscz48cmVsYXRlZC11cmxzPjx1cmw+Jmx0O0dvIHRvIElTSSZndDs6Ly9X
T1M6MDAwMjk3MzgwOTAwMDQ4PC91cmw+PC9yZWxhdGVkLXVybHM+PC91cmxzPjxlbGVjdHJvbmlj
LXJlc291cmNlLW51bT4xMC4xMDIxL2phMjA3MDE2dTwvZWxlY3Ryb25pYy1yZXNvdXJjZS1udW0+
PGxhbmd1YWdlPkVuZ2xpc2g8L2xhbmd1YWdlPjwvcmVjb3JkPjwvQ2l0ZT48L0VuZE5vdGU+AG==
</w:fldData>
          </w:fldChar>
        </w:r>
        <w:r w:rsidR="00DB442D">
          <w:rPr>
            <w:rFonts w:asciiTheme="minorHAnsi" w:hAnsiTheme="minorHAnsi" w:cstheme="minorHAnsi"/>
            <w:color w:val="auto"/>
          </w:rPr>
          <w:instrText xml:space="preserve"> ADDIN EN.CITE.DATA </w:instrText>
        </w:r>
        <w:r w:rsidR="00DB442D">
          <w:rPr>
            <w:rFonts w:asciiTheme="minorHAnsi" w:hAnsiTheme="minorHAnsi" w:cstheme="minorHAnsi"/>
            <w:color w:val="auto"/>
          </w:rPr>
        </w:r>
        <w:r w:rsidR="00DB442D">
          <w:rPr>
            <w:rFonts w:asciiTheme="minorHAnsi" w:hAnsiTheme="minorHAnsi" w:cstheme="minorHAnsi"/>
            <w:color w:val="auto"/>
          </w:rPr>
          <w:fldChar w:fldCharType="end"/>
        </w:r>
        <w:r w:rsidR="00DB442D" w:rsidRPr="00DD1023">
          <w:rPr>
            <w:rFonts w:asciiTheme="minorHAnsi" w:hAnsiTheme="minorHAnsi" w:cstheme="minorHAnsi"/>
            <w:color w:val="auto"/>
          </w:rPr>
        </w:r>
        <w:r w:rsidR="00DB442D" w:rsidRPr="00DD1023">
          <w:rPr>
            <w:rFonts w:asciiTheme="minorHAnsi" w:hAnsiTheme="minorHAnsi" w:cstheme="minorHAnsi"/>
            <w:color w:val="auto"/>
          </w:rPr>
          <w:fldChar w:fldCharType="separate"/>
        </w:r>
        <w:r w:rsidR="00DB442D" w:rsidRPr="00DD1023">
          <w:rPr>
            <w:rFonts w:asciiTheme="minorHAnsi" w:hAnsiTheme="minorHAnsi" w:cstheme="minorHAnsi"/>
            <w:noProof/>
            <w:color w:val="auto"/>
            <w:vertAlign w:val="superscript"/>
          </w:rPr>
          <w:t>6-8</w:t>
        </w:r>
        <w:r w:rsidR="00DB442D" w:rsidRPr="00DD1023">
          <w:rPr>
            <w:rFonts w:asciiTheme="minorHAnsi" w:hAnsiTheme="minorHAnsi" w:cstheme="minorHAnsi"/>
            <w:color w:val="auto"/>
          </w:rPr>
          <w:fldChar w:fldCharType="end"/>
        </w:r>
      </w:hyperlink>
      <w:r w:rsidR="00781D25">
        <w:rPr>
          <w:rFonts w:asciiTheme="minorHAnsi" w:hAnsiTheme="minorHAnsi" w:cstheme="minorHAnsi"/>
          <w:color w:val="auto"/>
        </w:rPr>
        <w:t>;</w:t>
      </w:r>
      <w:r w:rsidR="00781D25" w:rsidRPr="00DD1023">
        <w:rPr>
          <w:rFonts w:asciiTheme="minorHAnsi" w:hAnsiTheme="minorHAnsi" w:cstheme="minorHAnsi"/>
          <w:color w:val="auto"/>
        </w:rPr>
        <w:t xml:space="preserve"> </w:t>
      </w:r>
      <w:r w:rsidRPr="00DD1023">
        <w:rPr>
          <w:rFonts w:asciiTheme="minorHAnsi" w:hAnsiTheme="minorHAnsi" w:cstheme="minorHAnsi"/>
          <w:color w:val="auto"/>
        </w:rPr>
        <w:t>whereas</w:t>
      </w:r>
      <w:r w:rsidR="00781D25">
        <w:rPr>
          <w:rFonts w:asciiTheme="minorHAnsi" w:hAnsiTheme="minorHAnsi" w:cstheme="minorHAnsi"/>
          <w:color w:val="auto"/>
        </w:rPr>
        <w:t>,</w:t>
      </w:r>
      <w:r w:rsidRPr="00DD1023">
        <w:rPr>
          <w:rFonts w:asciiTheme="minorHAnsi" w:hAnsiTheme="minorHAnsi" w:cstheme="minorHAnsi"/>
          <w:color w:val="auto"/>
        </w:rPr>
        <w:t xml:space="preserve"> in </w:t>
      </w:r>
      <w:r w:rsidR="00781D25">
        <w:rPr>
          <w:rFonts w:asciiTheme="minorHAnsi" w:hAnsiTheme="minorHAnsi" w:cstheme="minorHAnsi"/>
          <w:color w:val="auto"/>
        </w:rPr>
        <w:t xml:space="preserve">recent </w:t>
      </w:r>
      <w:r w:rsidRPr="00DD1023">
        <w:rPr>
          <w:rFonts w:asciiTheme="minorHAnsi" w:hAnsiTheme="minorHAnsi" w:cstheme="minorHAnsi"/>
          <w:color w:val="auto"/>
        </w:rPr>
        <w:t>years</w:t>
      </w:r>
      <w:r w:rsidR="00781D25">
        <w:rPr>
          <w:rFonts w:asciiTheme="minorHAnsi" w:hAnsiTheme="minorHAnsi" w:cstheme="minorHAnsi"/>
          <w:color w:val="auto"/>
        </w:rPr>
        <w:t>,</w:t>
      </w:r>
      <w:r w:rsidRPr="00DD1023">
        <w:rPr>
          <w:rFonts w:asciiTheme="minorHAnsi" w:hAnsiTheme="minorHAnsi" w:cstheme="minorHAnsi"/>
          <w:color w:val="auto"/>
        </w:rPr>
        <w:t xml:space="preserve"> the influence of the catalyst film</w:t>
      </w:r>
      <w:r w:rsidR="00781D25">
        <w:rPr>
          <w:rFonts w:asciiTheme="minorHAnsi" w:hAnsiTheme="minorHAnsi" w:cstheme="minorHAnsi"/>
          <w:color w:val="auto"/>
        </w:rPr>
        <w:t>’s</w:t>
      </w:r>
      <w:r w:rsidRPr="00DD1023">
        <w:rPr>
          <w:rFonts w:asciiTheme="minorHAnsi" w:hAnsiTheme="minorHAnsi" w:cstheme="minorHAnsi"/>
          <w:color w:val="auto"/>
        </w:rPr>
        <w:t xml:space="preserve"> properties on performance came into focus</w:t>
      </w:r>
      <w:r w:rsidRPr="00DD1023">
        <w:rPr>
          <w:rFonts w:asciiTheme="minorHAnsi" w:hAnsiTheme="minorHAnsi" w:cstheme="minorHAnsi"/>
          <w:color w:val="auto"/>
        </w:rPr>
        <w:fldChar w:fldCharType="begin">
          <w:fldData xml:space="preserve">PEVuZE5vdGU+PENpdGU+PEF1dGhvcj5LZTwvQXV0aG9yPjxZZWFyPjIwMTI8L1llYXI+PFJlY051
bT45PC9SZWNOdW0+PERpc3BsYXlUZXh0PjxzdHlsZSBmYWNlPSJzdXBlcnNjcmlwdCI+OSwxMDwv
c3R5bGU+PC9EaXNwbGF5VGV4dD48cmVjb3JkPjxyZWMtbnVtYmVyPjk8L3JlYy1udW1iZXI+PGZv
cmVpZ24ta2V5cz48a2V5IGFwcD0iRU4iIGRiLWlkPSJhMmZyMnp4YTRwZWY1eWUwd3BmeHpzeDBk
ZmVzc3Rwc3p4eHMiPjk8L2tleT48L2ZvcmVpZ24ta2V5cz48cmVmLXR5cGUgbmFtZT0iSm91cm5h
bCBBcnRpY2xlIj4xNzwvcmVmLXR5cGU+PGNvbnRyaWJ1dG9ycz48YXV0aG9ycz48YXV0aG9yPktl
LCBLLjwvYXV0aG9yPjxhdXRob3I+SGlyb3NoaW1hLCBLLjwvYXV0aG9yPjxhdXRob3I+S2FtaXRh
a2EsIFkuPC9hdXRob3I+PGF1dGhvcj5IYXRhbmFrYSwgVC48L2F1dGhvcj48YXV0aG9yPk1vcmlt
b3RvLCBZLjwvYXV0aG9yPjwvYXV0aG9ycz48L2NvbnRyaWJ1dG9ycz48YXV0aC1hZGRyZXNzPlRv
eW90YSBDZW50IFJlcyAmYW1wOyBEZXYgTGFicyBJbmMsIE5hZ2FrdXRlLCBBaWNoaSA0ODAxMTky
LCBKYXBhbjwvYXV0aC1hZGRyZXNzPjx0aXRsZXM+PHRpdGxlPkFuIGFjY3VyYXRlIGV2YWx1YXRp
b24gZm9yIHRoZSBhY3Rpdml0eSBvZiBuYW5vLXNpemVkIGVsZWN0cm9jYXRhbHlzdHMgYnkgYSB0
aGluLWZpbG0gcm90YXRpbmcgZGlzayBlbGVjdHJvZGU6IE94eWdlbiByZWR1Y3Rpb24gb24gUHQv
QzwvdGl0bGU+PHNlY29uZGFyeS10aXRsZT5FbGVjdHJvY2hpbWljYSBBY3RhPC9zZWNvbmRhcnkt
dGl0bGU+PGFsdC10aXRsZT5FbGVjdHJvY2hpbSBBY3RhPC9hbHQtdGl0bGU+PC90aXRsZXM+PHBl
cmlvZGljYWw+PGZ1bGwtdGl0bGU+RWxlY3Ryb2NoaW1pY2EgQWN0YTwvZnVsbC10aXRsZT48YWJi
ci0xPkVsZWN0cm9jaGltIEFjdGE8L2FiYnItMT48L3BlcmlvZGljYWw+PGFsdC1wZXJpb2RpY2Fs
PjxmdWxsLXRpdGxlPkVsZWN0cm9jaGltaWNhIEFjdGE8L2Z1bGwtdGl0bGU+PGFiYnItMT5FbGVj
dHJvY2hpbSBBY3RhPC9hYmJyLTE+PC9hbHQtcGVyaW9kaWNhbD48cGFnZXM+MTIwLTEyODwvcGFn
ZXM+PHZvbHVtZT43Mjwvdm9sdW1lPjxrZXl3b3Jkcz48a2V5d29yZD50aGluLWZpbG0gcm90YXRp
bmcgZGlzayBlbGVjdHJvZGU8L2tleXdvcmQ+PGtleXdvcmQ+b3h5Z2VuIHJlYWN0aW9uIHJlZHVj
dGlvbjwva2V5d29yZD48a2V5d29yZD5wbGF0aW51bTwva2V5d29yZD48a2V5d29yZD5mdWVsIGNl
bGxzPC9rZXl3b3JkPjxrZXl3b3JkPm1pY3JvY29udGFjdC1jb2F0aW5nIGZpbmUtZHJvcGxldHM8
L2tleXdvcmQ+PGtleXdvcmQ+cGFydGljbGUtc2l6ZTwva2V5d29yZD48a2V5d29yZD5hbGxveSBj
YXRhbHlzdHM8L2tleXdvcmQ+PGtleXdvcmQ+YWNpZC1zb2x1dGlvbnM8L2tleXdvcmQ+PGtleXdv
cmQ+bmFub3BhcnRpY2xlczwva2V5d29yZD48a2V5d29yZD5zcGVjdHJvc2NvcHk8L2tleXdvcmQ+
PGtleXdvcmQ+YWRzb3JwdGlvbjwva2V5d29yZD48a2V5d29yZD5zdXJmYWNlczwva2V5d29yZD48
a2V5d29yZD5raW5ldGljczwva2V5d29yZD48a2V5d29yZD5pbXBhY3Q8L2tleXdvcmQ+PGtleXdv
cmQ+ZHJvcHM8L2tleXdvcmQ+PC9rZXl3b3Jkcz48ZGF0ZXM+PHllYXI+MjAxMjwveWVhcj48cHVi
LWRhdGVzPjxkYXRlPkp1biAzMDwvZGF0ZT48L3B1Yi1kYXRlcz48L2RhdGVzPjxpc2JuPjAwMTMt
NDY4NjwvaXNibj48YWNjZXNzaW9uLW51bT5XT1M6MDAwMzA1MjYxMDAwMDE4PC9hY2Nlc3Npb24t
bnVtPjx1cmxzPjxyZWxhdGVkLXVybHM+PHVybD4mbHQ7R28gdG8gSVNJJmd0OzovL1dPUzowMDAz
MDUyNjEwMDAwMTg8L3VybD48L3JlbGF0ZWQtdXJscz48L3VybHM+PGVsZWN0cm9uaWMtcmVzb3Vy
Y2UtbnVtPjEwLjEwMTYvai5lbGVjdGFjdGEuMjAxMi4wNC4wMDQ8L2VsZWN0cm9uaWMtcmVzb3Vy
Y2UtbnVtPjxsYW5ndWFnZT5FbmdsaXNoPC9sYW5ndWFnZT48L3JlY29yZD48L0NpdGU+PENpdGU+
PEF1dGhvcj5TaGlub3pha2k8L0F1dGhvcj48WWVhcj4yMDE1PC9ZZWFyPjxSZWNOdW0+MTA8L1Jl
Y051bT48cmVjb3JkPjxyZWMtbnVtYmVyPjEwPC9yZWMtbnVtYmVyPjxmb3JlaWduLWtleXM+PGtl
eSBhcHA9IkVOIiBkYi1pZD0iYTJmcjJ6eGE0cGVmNXllMHdwZnh6c3gwZGZlc3N0cHN6eHhzIj4x
MDwva2V5PjwvZm9yZWlnbi1rZXlzPjxyZWYtdHlwZSBuYW1lPSJKb3VybmFsIEFydGljbGUiPjE3
PC9yZWYtdHlwZT48Y29udHJpYnV0b3JzPjxhdXRob3JzPjxhdXRob3I+U2hpbm96YWtpLCBLLjwv
YXV0aG9yPjxhdXRob3I+WmFjaywgSi4gVy48L2F1dGhvcj48YXV0aG9yPlJpY2hhcmRzLCBSLiBN
LjwvYXV0aG9yPjxhdXRob3I+UGl2b3ZhciwgQi4gUy48L2F1dGhvcj48YXV0aG9yPktvY2hhLCBT
LiBTLjwvYXV0aG9yPjwvYXV0aG9ycz48L2NvbnRyaWJ1dG9ycz48YXV0aC1hZGRyZXNzPk5hdGwg
UmVuZXdhYmxlIEVuZXJneSBMYWIsIEdvbGRlbiwgQ08gODA0MDEgVVNBJiN4RDtDb2xvcmFkbyBT
Y2ggTWluZXMsIERlcHQgQ2hlbSwgR29sZGVuLCBDTyA4MDQwMSBVU0EmI3hEO1RveW90YSBDZW50
IFJlcyAmYW1wOyBEZXYgTGFicyBJbmMsIE5hZ2FrdXRlLCBBaWNoaSA0ODAxMTkyLCBKYXBhbjwv
YXV0aC1hZGRyZXNzPjx0aXRsZXM+PHRpdGxlPk94eWdlbiBSZWR1Y3Rpb24gUmVhY3Rpb24gTWVh
c3VyZW1lbnRzIG9uIFBsYXRpbnVtIEVsZWN0cm9jYXRhbHlzdHMgVXRpbGl6aW5nIFJvdGF0aW5n
IERpc2sgRWxlY3Ryb2RlIFRlY2huaXF1ZTwvdGl0bGU+PHNlY29uZGFyeS10aXRsZT5Kb3VybmFs
IG9mIHRoZSBFbGVjdHJvY2hlbWljYWwgU29jaWV0eTwvc2Vjb25kYXJ5LXRpdGxlPjxhbHQtdGl0
bGU+SiBFbGVjdHJvY2hlbSBTb2M8L2FsdC10aXRsZT48L3RpdGxlcz48cGVyaW9kaWNhbD48ZnVs
bC10aXRsZT5Kb3VybmFsIG9mIHRoZSBFbGVjdHJvY2hlbWljYWwgU29jaWV0eTwvZnVsbC10aXRs
ZT48L3BlcmlvZGljYWw+PHBhZ2VzPkYxMTQ0LUYxMTU4PC9wYWdlcz48dm9sdW1lPjE2Mjwvdm9s
dW1lPjxudW1iZXI+MTA8L251bWJlcj48a2V5d29yZHM+PGtleXdvcmQ+bWVtYnJhbmUgZnVlbC1j
ZWxsczwva2V5d29yZD48a2V5d29yZD5veGlkZS1mcmVlIHBsYXRpbnVtPC9rZXl3b3JkPjxrZXl3
b3JkPnBlcmNlbnQgb3J0aG9waG9zcGhvcmljIGFjaWQ8L2tleXdvcmQ+PGtleXdvcmQ+aW5kZXgg
c2luZ2xlLWNyeXN0YWxzPC9rZXl3b3JkPjxrZXl3b3JkPm8tMiByZWR1Y3Rpb248L2tleXdvcmQ+
PGtleXdvcmQ+cGFydGljbGUtc2l6ZTwva2V5d29yZD48a2V5d29yZD50aGluLWZpbG08L2tleXdv
cmQ+PGtleXdvcmQ+aW4tc2l0dTwva2V5d29yZD48a2V5d29yZD5lbGVjdHJvcmVkdWN0aW9uIGFj
dGl2aXR5PC9rZXl3b3JkPjxrZXl3b3JkPmFsbG95IGVsZWN0cm9jYXRhbHlzdHM8L2tleXdvcmQ+
PC9rZXl3b3Jkcz48ZGF0ZXM+PHllYXI+MjAxNTwveWVhcj48L2RhdGVzPjxpc2JuPjAwMTMtNDY1
MTwvaXNibj48YWNjZXNzaW9uLW51bT5XT1M6MDAwMzYxNTAxODAwMDg1PC9hY2Nlc3Npb24tbnVt
Pjx1cmxzPjxyZWxhdGVkLXVybHM+PHVybD4mbHQ7R28gdG8gSVNJJmd0OzovL1dPUzowMDAzNjE1
MDE4MDAwODU8L3VybD48L3JlbGF0ZWQtdXJscz48L3VybHM+PGVsZWN0cm9uaWMtcmVzb3VyY2Ut
bnVtPjEwLjExNDkvMi4xMDcxNTA5amVzPC9lbGVjdHJvbmljLXJlc291cmNlLW51bT48bGFuZ3Vh
Z2U+RW5nbGlzaDwvbGFuZ3VhZ2U+PC9yZWNvcmQ+PC9DaXRlPjwvRW5kTm90ZT5=
</w:fldData>
        </w:fldChar>
      </w:r>
      <w:r w:rsidR="00645E72">
        <w:rPr>
          <w:rFonts w:asciiTheme="minorHAnsi" w:hAnsiTheme="minorHAnsi" w:cstheme="minorHAnsi"/>
          <w:color w:val="auto"/>
        </w:rPr>
        <w:instrText xml:space="preserve"> ADDIN EN.CITE </w:instrText>
      </w:r>
      <w:r w:rsidR="00645E72">
        <w:rPr>
          <w:rFonts w:asciiTheme="minorHAnsi" w:hAnsiTheme="minorHAnsi" w:cstheme="minorHAnsi"/>
          <w:color w:val="auto"/>
        </w:rPr>
        <w:fldChar w:fldCharType="begin">
          <w:fldData xml:space="preserve">PEVuZE5vdGU+PENpdGU+PEF1dGhvcj5LZTwvQXV0aG9yPjxZZWFyPjIwMTI8L1llYXI+PFJlY051
bT45PC9SZWNOdW0+PERpc3BsYXlUZXh0PjxzdHlsZSBmYWNlPSJzdXBlcnNjcmlwdCI+OSwxMDwv
c3R5bGU+PC9EaXNwbGF5VGV4dD48cmVjb3JkPjxyZWMtbnVtYmVyPjk8L3JlYy1udW1iZXI+PGZv
cmVpZ24ta2V5cz48a2V5IGFwcD0iRU4iIGRiLWlkPSJhMmZyMnp4YTRwZWY1eWUwd3BmeHpzeDBk
ZmVzc3Rwc3p4eHMiPjk8L2tleT48L2ZvcmVpZ24ta2V5cz48cmVmLXR5cGUgbmFtZT0iSm91cm5h
bCBBcnRpY2xlIj4xNzwvcmVmLXR5cGU+PGNvbnRyaWJ1dG9ycz48YXV0aG9ycz48YXV0aG9yPktl
LCBLLjwvYXV0aG9yPjxhdXRob3I+SGlyb3NoaW1hLCBLLjwvYXV0aG9yPjxhdXRob3I+S2FtaXRh
a2EsIFkuPC9hdXRob3I+PGF1dGhvcj5IYXRhbmFrYSwgVC48L2F1dGhvcj48YXV0aG9yPk1vcmlt
b3RvLCBZLjwvYXV0aG9yPjwvYXV0aG9ycz48L2NvbnRyaWJ1dG9ycz48YXV0aC1hZGRyZXNzPlRv
eW90YSBDZW50IFJlcyAmYW1wOyBEZXYgTGFicyBJbmMsIE5hZ2FrdXRlLCBBaWNoaSA0ODAxMTky
LCBKYXBhbjwvYXV0aC1hZGRyZXNzPjx0aXRsZXM+PHRpdGxlPkFuIGFjY3VyYXRlIGV2YWx1YXRp
b24gZm9yIHRoZSBhY3Rpdml0eSBvZiBuYW5vLXNpemVkIGVsZWN0cm9jYXRhbHlzdHMgYnkgYSB0
aGluLWZpbG0gcm90YXRpbmcgZGlzayBlbGVjdHJvZGU6IE94eWdlbiByZWR1Y3Rpb24gb24gUHQv
QzwvdGl0bGU+PHNlY29uZGFyeS10aXRsZT5FbGVjdHJvY2hpbWljYSBBY3RhPC9zZWNvbmRhcnkt
dGl0bGU+PGFsdC10aXRsZT5FbGVjdHJvY2hpbSBBY3RhPC9hbHQtdGl0bGU+PC90aXRsZXM+PHBl
cmlvZGljYWw+PGZ1bGwtdGl0bGU+RWxlY3Ryb2NoaW1pY2EgQWN0YTwvZnVsbC10aXRsZT48YWJi
ci0xPkVsZWN0cm9jaGltIEFjdGE8L2FiYnItMT48L3BlcmlvZGljYWw+PGFsdC1wZXJpb2RpY2Fs
PjxmdWxsLXRpdGxlPkVsZWN0cm9jaGltaWNhIEFjdGE8L2Z1bGwtdGl0bGU+PGFiYnItMT5FbGVj
dHJvY2hpbSBBY3RhPC9hYmJyLTE+PC9hbHQtcGVyaW9kaWNhbD48cGFnZXM+MTIwLTEyODwvcGFn
ZXM+PHZvbHVtZT43Mjwvdm9sdW1lPjxrZXl3b3Jkcz48a2V5d29yZD50aGluLWZpbG0gcm90YXRp
bmcgZGlzayBlbGVjdHJvZGU8L2tleXdvcmQ+PGtleXdvcmQ+b3h5Z2VuIHJlYWN0aW9uIHJlZHVj
dGlvbjwva2V5d29yZD48a2V5d29yZD5wbGF0aW51bTwva2V5d29yZD48a2V5d29yZD5mdWVsIGNl
bGxzPC9rZXl3b3JkPjxrZXl3b3JkPm1pY3JvY29udGFjdC1jb2F0aW5nIGZpbmUtZHJvcGxldHM8
L2tleXdvcmQ+PGtleXdvcmQ+cGFydGljbGUtc2l6ZTwva2V5d29yZD48a2V5d29yZD5hbGxveSBj
YXRhbHlzdHM8L2tleXdvcmQ+PGtleXdvcmQ+YWNpZC1zb2x1dGlvbnM8L2tleXdvcmQ+PGtleXdv
cmQ+bmFub3BhcnRpY2xlczwva2V5d29yZD48a2V5d29yZD5zcGVjdHJvc2NvcHk8L2tleXdvcmQ+
PGtleXdvcmQ+YWRzb3JwdGlvbjwva2V5d29yZD48a2V5d29yZD5zdXJmYWNlczwva2V5d29yZD48
a2V5d29yZD5raW5ldGljczwva2V5d29yZD48a2V5d29yZD5pbXBhY3Q8L2tleXdvcmQ+PGtleXdv
cmQ+ZHJvcHM8L2tleXdvcmQ+PC9rZXl3b3Jkcz48ZGF0ZXM+PHllYXI+MjAxMjwveWVhcj48cHVi
LWRhdGVzPjxkYXRlPkp1biAzMDwvZGF0ZT48L3B1Yi1kYXRlcz48L2RhdGVzPjxpc2JuPjAwMTMt
NDY4NjwvaXNibj48YWNjZXNzaW9uLW51bT5XT1M6MDAwMzA1MjYxMDAwMDE4PC9hY2Nlc3Npb24t
bnVtPjx1cmxzPjxyZWxhdGVkLXVybHM+PHVybD4mbHQ7R28gdG8gSVNJJmd0OzovL1dPUzowMDAz
MDUyNjEwMDAwMTg8L3VybD48L3JlbGF0ZWQtdXJscz48L3VybHM+PGVsZWN0cm9uaWMtcmVzb3Vy
Y2UtbnVtPjEwLjEwMTYvai5lbGVjdGFjdGEuMjAxMi4wNC4wMDQ8L2VsZWN0cm9uaWMtcmVzb3Vy
Y2UtbnVtPjxsYW5ndWFnZT5FbmdsaXNoPC9sYW5ndWFnZT48L3JlY29yZD48L0NpdGU+PENpdGU+
PEF1dGhvcj5TaGlub3pha2k8L0F1dGhvcj48WWVhcj4yMDE1PC9ZZWFyPjxSZWNOdW0+MTA8L1Jl
Y051bT48cmVjb3JkPjxyZWMtbnVtYmVyPjEwPC9yZWMtbnVtYmVyPjxmb3JlaWduLWtleXM+PGtl
eSBhcHA9IkVOIiBkYi1pZD0iYTJmcjJ6eGE0cGVmNXllMHdwZnh6c3gwZGZlc3N0cHN6eHhzIj4x
MDwva2V5PjwvZm9yZWlnbi1rZXlzPjxyZWYtdHlwZSBuYW1lPSJKb3VybmFsIEFydGljbGUiPjE3
PC9yZWYtdHlwZT48Y29udHJpYnV0b3JzPjxhdXRob3JzPjxhdXRob3I+U2hpbm96YWtpLCBLLjwv
YXV0aG9yPjxhdXRob3I+WmFjaywgSi4gVy48L2F1dGhvcj48YXV0aG9yPlJpY2hhcmRzLCBSLiBN
LjwvYXV0aG9yPjxhdXRob3I+UGl2b3ZhciwgQi4gUy48L2F1dGhvcj48YXV0aG9yPktvY2hhLCBT
LiBTLjwvYXV0aG9yPjwvYXV0aG9ycz48L2NvbnRyaWJ1dG9ycz48YXV0aC1hZGRyZXNzPk5hdGwg
UmVuZXdhYmxlIEVuZXJneSBMYWIsIEdvbGRlbiwgQ08gODA0MDEgVVNBJiN4RDtDb2xvcmFkbyBT
Y2ggTWluZXMsIERlcHQgQ2hlbSwgR29sZGVuLCBDTyA4MDQwMSBVU0EmI3hEO1RveW90YSBDZW50
IFJlcyAmYW1wOyBEZXYgTGFicyBJbmMsIE5hZ2FrdXRlLCBBaWNoaSA0ODAxMTkyLCBKYXBhbjwv
YXV0aC1hZGRyZXNzPjx0aXRsZXM+PHRpdGxlPk94eWdlbiBSZWR1Y3Rpb24gUmVhY3Rpb24gTWVh
c3VyZW1lbnRzIG9uIFBsYXRpbnVtIEVsZWN0cm9jYXRhbHlzdHMgVXRpbGl6aW5nIFJvdGF0aW5n
IERpc2sgRWxlY3Ryb2RlIFRlY2huaXF1ZTwvdGl0bGU+PHNlY29uZGFyeS10aXRsZT5Kb3VybmFs
IG9mIHRoZSBFbGVjdHJvY2hlbWljYWwgU29jaWV0eTwvc2Vjb25kYXJ5LXRpdGxlPjxhbHQtdGl0
bGU+SiBFbGVjdHJvY2hlbSBTb2M8L2FsdC10aXRsZT48L3RpdGxlcz48cGVyaW9kaWNhbD48ZnVs
bC10aXRsZT5Kb3VybmFsIG9mIHRoZSBFbGVjdHJvY2hlbWljYWwgU29jaWV0eTwvZnVsbC10aXRs
ZT48L3BlcmlvZGljYWw+PHBhZ2VzPkYxMTQ0LUYxMTU4PC9wYWdlcz48dm9sdW1lPjE2Mjwvdm9s
dW1lPjxudW1iZXI+MTA8L251bWJlcj48a2V5d29yZHM+PGtleXdvcmQ+bWVtYnJhbmUgZnVlbC1j
ZWxsczwva2V5d29yZD48a2V5d29yZD5veGlkZS1mcmVlIHBsYXRpbnVtPC9rZXl3b3JkPjxrZXl3
b3JkPnBlcmNlbnQgb3J0aG9waG9zcGhvcmljIGFjaWQ8L2tleXdvcmQ+PGtleXdvcmQ+aW5kZXgg
c2luZ2xlLWNyeXN0YWxzPC9rZXl3b3JkPjxrZXl3b3JkPm8tMiByZWR1Y3Rpb248L2tleXdvcmQ+
PGtleXdvcmQ+cGFydGljbGUtc2l6ZTwva2V5d29yZD48a2V5d29yZD50aGluLWZpbG08L2tleXdv
cmQ+PGtleXdvcmQ+aW4tc2l0dTwva2V5d29yZD48a2V5d29yZD5lbGVjdHJvcmVkdWN0aW9uIGFj
dGl2aXR5PC9rZXl3b3JkPjxrZXl3b3JkPmFsbG95IGVsZWN0cm9jYXRhbHlzdHM8L2tleXdvcmQ+
PC9rZXl3b3Jkcz48ZGF0ZXM+PHllYXI+MjAxNTwveWVhcj48L2RhdGVzPjxpc2JuPjAwMTMtNDY1
MTwvaXNibj48YWNjZXNzaW9uLW51bT5XT1M6MDAwMzYxNTAxODAwMDg1PC9hY2Nlc3Npb24tbnVt
Pjx1cmxzPjxyZWxhdGVkLXVybHM+PHVybD4mbHQ7R28gdG8gSVNJJmd0OzovL1dPUzowMDAzNjE1
MDE4MDAwODU8L3VybD48L3JlbGF0ZWQtdXJscz48L3VybHM+PGVsZWN0cm9uaWMtcmVzb3VyY2Ut
bnVtPjEwLjExNDkvMi4xMDcxNTA5amVzPC9lbGVjdHJvbmljLXJlc291cmNlLW51bT48bGFuZ3Vh
Z2U+RW5nbGlzaDwvbGFuZ3VhZ2U+PC9yZWNvcmQ+PC9DaXRlPjwvRW5kTm90ZT5=
</w:fldData>
        </w:fldChar>
      </w:r>
      <w:r w:rsidR="00645E72">
        <w:rPr>
          <w:rFonts w:asciiTheme="minorHAnsi" w:hAnsiTheme="minorHAnsi" w:cstheme="minorHAnsi"/>
          <w:color w:val="auto"/>
        </w:rPr>
        <w:instrText xml:space="preserve"> ADDIN EN.CITE.DATA </w:instrText>
      </w:r>
      <w:r w:rsidR="00645E72">
        <w:rPr>
          <w:rFonts w:asciiTheme="minorHAnsi" w:hAnsiTheme="minorHAnsi" w:cstheme="minorHAnsi"/>
          <w:color w:val="auto"/>
        </w:rPr>
      </w:r>
      <w:r w:rsidR="00645E72">
        <w:rPr>
          <w:rFonts w:asciiTheme="minorHAnsi" w:hAnsiTheme="minorHAnsi" w:cstheme="minorHAnsi"/>
          <w:color w:val="auto"/>
        </w:rPr>
        <w:fldChar w:fldCharType="end"/>
      </w:r>
      <w:r w:rsidRPr="00DD1023">
        <w:rPr>
          <w:rFonts w:asciiTheme="minorHAnsi" w:hAnsiTheme="minorHAnsi" w:cstheme="minorHAnsi"/>
          <w:color w:val="auto"/>
        </w:rPr>
      </w:r>
      <w:r w:rsidRPr="00DD1023">
        <w:rPr>
          <w:rFonts w:asciiTheme="minorHAnsi" w:hAnsiTheme="minorHAnsi" w:cstheme="minorHAnsi"/>
          <w:color w:val="auto"/>
        </w:rPr>
        <w:fldChar w:fldCharType="separate"/>
      </w:r>
      <w:hyperlink w:anchor="_ENREF_9" w:tooltip="Ke, 2012 #9" w:history="1">
        <w:r w:rsidR="00DB442D" w:rsidRPr="00DD1023">
          <w:rPr>
            <w:rFonts w:asciiTheme="minorHAnsi" w:hAnsiTheme="minorHAnsi" w:cstheme="minorHAnsi"/>
            <w:noProof/>
            <w:color w:val="auto"/>
            <w:vertAlign w:val="superscript"/>
          </w:rPr>
          <w:t>9</w:t>
        </w:r>
      </w:hyperlink>
      <w:r w:rsidR="00166877" w:rsidRPr="00DD1023">
        <w:rPr>
          <w:rFonts w:asciiTheme="minorHAnsi" w:hAnsiTheme="minorHAnsi" w:cstheme="minorHAnsi"/>
          <w:noProof/>
          <w:color w:val="auto"/>
          <w:vertAlign w:val="superscript"/>
        </w:rPr>
        <w:t>,</w:t>
      </w:r>
      <w:hyperlink w:anchor="_ENREF_10" w:tooltip="Shinozaki, 2015 #10" w:history="1">
        <w:r w:rsidR="00DB442D" w:rsidRPr="00DD1023">
          <w:rPr>
            <w:rFonts w:asciiTheme="minorHAnsi" w:hAnsiTheme="minorHAnsi" w:cstheme="minorHAnsi"/>
            <w:noProof/>
            <w:color w:val="auto"/>
            <w:vertAlign w:val="superscript"/>
          </w:rPr>
          <w:t>10</w:t>
        </w:r>
      </w:hyperlink>
      <w:r w:rsidRPr="00DD1023">
        <w:rPr>
          <w:rFonts w:asciiTheme="minorHAnsi" w:hAnsiTheme="minorHAnsi" w:cstheme="minorHAnsi"/>
          <w:color w:val="auto"/>
        </w:rPr>
        <w:fldChar w:fldCharType="end"/>
      </w:r>
      <w:hyperlink w:anchor="_ENREF_6" w:tooltip="Shinozaki, 2015 #22" w:history="1"/>
      <w:r w:rsidRPr="00DD1023">
        <w:rPr>
          <w:rFonts w:asciiTheme="minorHAnsi" w:hAnsiTheme="minorHAnsi" w:cstheme="minorHAnsi"/>
          <w:color w:val="auto"/>
        </w:rPr>
        <w:t xml:space="preserve">. For example, it could be shown that both ORR activity and ECSA depend on the catalyst ink composition, which in turn influences the homogeneity of the catalyst film on the glassy carbon (GC) electrode used as substrate. </w:t>
      </w:r>
      <w:r w:rsidR="00781D25" w:rsidRPr="00DD1023">
        <w:rPr>
          <w:rFonts w:asciiTheme="minorHAnsi" w:hAnsiTheme="minorHAnsi" w:cstheme="minorHAnsi"/>
          <w:color w:val="auto"/>
        </w:rPr>
        <w:t xml:space="preserve">The </w:t>
      </w:r>
      <w:r w:rsidRPr="00DD1023">
        <w:rPr>
          <w:rFonts w:asciiTheme="minorHAnsi" w:hAnsiTheme="minorHAnsi" w:cstheme="minorHAnsi"/>
          <w:color w:val="auto"/>
        </w:rPr>
        <w:t xml:space="preserve">observed increase in the measured Pt surface area upon the addition of isopropanol to the catalyst ink is </w:t>
      </w:r>
      <w:r w:rsidR="00781D25">
        <w:rPr>
          <w:rFonts w:asciiTheme="minorHAnsi" w:hAnsiTheme="minorHAnsi" w:cstheme="minorHAnsi"/>
          <w:color w:val="auto"/>
        </w:rPr>
        <w:t xml:space="preserve">especially </w:t>
      </w:r>
      <w:r w:rsidRPr="00DD1023">
        <w:rPr>
          <w:rFonts w:asciiTheme="minorHAnsi" w:hAnsiTheme="minorHAnsi" w:cstheme="minorHAnsi"/>
          <w:color w:val="auto"/>
        </w:rPr>
        <w:t xml:space="preserve">surprising at first sight, but these results point towards the importance of carbon support wetting. Another important (and correlated) factor is mass transport. </w:t>
      </w:r>
      <w:r w:rsidR="00B835D8" w:rsidRPr="00DD1023">
        <w:rPr>
          <w:rFonts w:asciiTheme="minorHAnsi" w:hAnsiTheme="minorHAnsi" w:cstheme="minorHAnsi"/>
          <w:color w:val="auto"/>
        </w:rPr>
        <w:t>The TF-RDE is limited to low current densities due to the low gas solubility in the electrolyte</w:t>
      </w:r>
      <w:hyperlink w:anchor="_ENREF_11" w:tooltip="Zalitis, 2015 #11" w:history="1">
        <w:r w:rsidR="00DB442D" w:rsidRPr="00DD1023">
          <w:rPr>
            <w:rFonts w:asciiTheme="minorHAnsi" w:hAnsiTheme="minorHAnsi" w:cstheme="minorHAnsi"/>
            <w:color w:val="auto"/>
          </w:rPr>
          <w:fldChar w:fldCharType="begin">
            <w:fldData xml:space="preserve">PEVuZE5vdGU+PENpdGU+PEF1dGhvcj5aYWxpdGlzPC9BdXRob3I+PFllYXI+MjAxNTwvWWVhcj48
UmVjTnVtPjExPC9SZWNOdW0+PERpc3BsYXlUZXh0PjxzdHlsZSBmYWNlPSJzdXBlcnNjcmlwdCI+
MTEtMTM8L3N0eWxlPjwvRGlzcGxheVRleHQ+PHJlY29yZD48cmVjLW51bWJlcj4xMTwvcmVjLW51
bWJlcj48Zm9yZWlnbi1rZXlzPjxrZXkgYXBwPSJFTiIgZGItaWQ9ImEyZnIyenhhNHBlZjV5ZTB3
cGZ4enN4MGRmZXNzdHBzenh4cyI+MTE8L2tleT48L2ZvcmVpZ24ta2V5cz48cmVmLXR5cGUgbmFt
ZT0iSm91cm5hbCBBcnRpY2xlIj4xNzwvcmVmLXR5cGU+PGNvbnRyaWJ1dG9ycz48YXV0aG9ycz48
YXV0aG9yPlphbGl0aXMsIEMuIE0uPC9hdXRob3I+PGF1dGhvcj5TaGFybWFuLCBKLjwvYXV0aG9y
PjxhdXRob3I+V3JpZ2h0LCBFLjwvYXV0aG9yPjxhdXRob3I+S3VjZXJuYWssIEEuIFIuPC9hdXRo
b3I+PC9hdXRob3JzPjwvY29udHJpYnV0b3JzPjx0aXRsZXM+PHRpdGxlPlByb3BlcnRpZXMgb2Yg
dGhlIGh5ZHJvZ2VuIG94aWRhdGlvbiByZWFjdGlvbiBvbiBQdC9DIGNhdGFseXN0cyBhdCBvcHRp
bWlzZWQgaGlnaCBtYXNzIHRyYW5zcG9ydCBjb25kaXRpb25zIGFuZCBpdHMgcmVsZXZhbmNlIHRv
IHRoZSBhbm9kZSByZWFjdGlvbiBpbiBQRUZDcyBhbmQgY2F0aG9kZSByZWFjdGlvbnMgaW4gZWxl
Y3Ryb2x5c2VyczwvdGl0bGU+PHNlY29uZGFyeS10aXRsZT5FbGVjdHJvY2hpbWljYSBBY3RhPC9z
ZWNvbmRhcnktdGl0bGU+PC90aXRsZXM+PHBlcmlvZGljYWw+PGZ1bGwtdGl0bGU+RWxlY3Ryb2No
aW1pY2EgQWN0YTwvZnVsbC10aXRsZT48YWJici0xPkVsZWN0cm9jaGltIEFjdGE8L2FiYnItMT48
L3BlcmlvZGljYWw+PHBhZ2VzPjc2My03NzY8L3BhZ2VzPjx2b2x1bWU+MTc2PC92b2x1bWU+PG51
bWJlcj5TdXBwbGVtZW50IEM8L251bWJlcj48ZGF0ZXM+PHllYXI+MjAxNTwveWVhcj48cHViLWRh
dGVzPjxkYXRlPjIwMTUvMDkvMTAvPC9kYXRlPjwvcHViLWRhdGVzPjwvZGF0ZXM+PGlzYm4+MDAx
My00Njg2PC9pc2JuPjx1cmxzPjxyZWxhdGVkLXVybHM+PHVybD5odHRwOi8vd3d3LnNjaWVuY2Vk
aXJlY3QuY29tL3NjaWVuY2UvYXJ0aWNsZS9waWkvUzAwMTM0Njg2MTUzMDA2Njk8L3VybD48L3Jl
bGF0ZWQtdXJscz48L3VybHM+PGVsZWN0cm9uaWMtcmVzb3VyY2UtbnVtPmh0dHBzOi8vZG9pLm9y
Zy8xMC4xMDE2L2ouZWxlY3RhY3RhLjIwMTUuMDYuMTQ2PC9lbGVjdHJvbmljLXJlc291cmNlLW51
bT48L3JlY29yZD48L0NpdGU+PENpdGU+PEF1dGhvcj5XaWJlcmc8L0F1dGhvcj48WWVhcj4yMDE0
PC9ZZWFyPjxSZWNOdW0+MTI8L1JlY051bT48cmVjb3JkPjxyZWMtbnVtYmVyPjEyPC9yZWMtbnVt
YmVyPjxmb3JlaWduLWtleXM+PGtleSBhcHA9IkVOIiBkYi1pZD0iYTJmcjJ6eGE0cGVmNXllMHdw
Znh6c3gwZGZlc3N0cHN6eHhzIj4xMjwva2V5PjwvZm9yZWlnbi1rZXlzPjxyZWYtdHlwZSBuYW1l
PSJKb3VybmFsIEFydGljbGUiPjE3PC9yZWYtdHlwZT48Y29udHJpYnV0b3JzPjxhdXRob3JzPjxh
dXRob3I+V2liZXJnLCBHLiBLLiBILjwvYXV0aG9yPjxhdXRob3I+RmxlaWdlLCBNLiBKLjwvYXV0
aG9yPjxhdXRob3I+QXJlbnosIE0uPC9hdXRob3I+PC9hdXRob3JzPjwvY29udHJpYnV0b3JzPjxh
dXRoLWFkZHJlc3M+VW5pdiBDb3BlbmhhZ2VuLCBEZXB0IENoZW0sIERLLTIxMDAgQ29wZW5oYWdl
biBPLCBEZW5tYXJrJiN4RDtVbml2IENvcGVuaGFnZW4sIE5hbm9zY2kgQ3RyLCBESy0yMTAwIENv
cGVuaGFnZW4gTywgRGVubWFyazwvYXV0aC1hZGRyZXNzPjx0aXRsZXM+PHRpdGxlPkRlc2lnbiBh
bmQgdGVzdCBvZiBhIGZsZXhpYmxlIGVsZWN0cm9jaGVtaWNhbCBzZXR1cCBmb3IgbWVhc3VyZW1l
bnRzIGluIGFxdWVvdXMgZWxlY3Ryb2x5dGUgc29sdXRpb25zIGF0IGVsZXZhdGVkIHRlbXBlcmF0
dXJlIGFuZCBwcmVzc3VyZTwvdGl0bGU+PHNlY29uZGFyeS10aXRsZT5SZXZpZXcgb2YgU2NpZW50
aWZpYyBJbnN0cnVtZW50czwvc2Vjb25kYXJ5LXRpdGxlPjxhbHQtdGl0bGU+UmV2IFNjaSBJbnN0
cnVtPC9hbHQtdGl0bGU+PC90aXRsZXM+PHBlcmlvZGljYWw+PGZ1bGwtdGl0bGU+UmV2aWV3IG9m
IFNjaWVudGlmaWMgSW5zdHJ1bWVudHM8L2Z1bGwtdGl0bGU+PGFiYnItMT5SZXYgU2NpIEluc3Ry
dW08L2FiYnItMT48L3BlcmlvZGljYWw+PGFsdC1wZXJpb2RpY2FsPjxmdWxsLXRpdGxlPlJldmll
dyBvZiBTY2llbnRpZmljIEluc3RydW1lbnRzPC9mdWxsLXRpdGxlPjxhYmJyLTE+UmV2IFNjaSBJ
bnN0cnVtPC9hYmJyLTE+PC9hbHQtcGVyaW9kaWNhbD48dm9sdW1lPjg1PC92b2x1bWU+PG51bWJl
cj44PC9udW1iZXI+PGtleXdvcmRzPjxrZXl3b3JkPmNvbmNlbnRyYXRlZCBwaG9zcGhvcmljLWFj
aWQ8L2tleXdvcmQ+PGtleXdvcmQ+cG9seWNyeXN0YWxsaW5lIHBsYXRpbnVtPC9rZXl3b3JkPjxr
ZXl3b3JkPm94eWdlbiByZWR1Y3Rpb248L2tleXdvcmQ+PGtleXdvcmQ+c3VyZmFjZTwva2V5d29y
ZD48L2tleXdvcmRzPjxkYXRlcz48eWVhcj4yMDE0PC95ZWFyPjxwdWItZGF0ZXM+PGRhdGU+QXVn
PC9kYXRlPjwvcHViLWRhdGVzPjwvZGF0ZXM+PGlzYm4+MDAzNC02NzQ4PC9pc2JuPjxhY2Nlc3Np
b24tbnVtPldPUzowMDAzNDI5MTM1MDAwNzI8L2FjY2Vzc2lvbi1udW0+PHVybHM+PHJlbGF0ZWQt
dXJscz48dXJsPiZsdDtHbyB0byBJU0kmZ3Q7Oi8vV09TOjAwMDM0MjkxMzUwMDA3MjwvdXJsPjwv
cmVsYXRlZC11cmxzPjwvdXJscz48ZWxlY3Ryb25pYy1yZXNvdXJjZS1udW0+QXJ0biAwODUxMDUm
I3hEOzEwLjEwNjMvMS40ODkwODI2PC9lbGVjdHJvbmljLXJlc291cmNlLW51bT48bGFuZ3VhZ2U+
RW5nbGlzaDwvbGFuZ3VhZ2U+PC9yZWNvcmQ+PC9DaXRlPjxDaXRlPjxBdXRob3I+V2liZXJnPC9B
dXRob3I+PFllYXI+MjAxNTwvWWVhcj48UmVjTnVtPjEzPC9SZWNOdW0+PHJlY29yZD48cmVjLW51
bWJlcj4xMzwvcmVjLW51bWJlcj48Zm9yZWlnbi1rZXlzPjxrZXkgYXBwPSJFTiIgZGItaWQ9ImEy
ZnIyenhhNHBlZjV5ZTB3cGZ4enN4MGRmZXNzdHBzenh4cyI+MTM8L2tleT48L2ZvcmVpZ24ta2V5
cz48cmVmLXR5cGUgbmFtZT0iSm91cm5hbCBBcnRpY2xlIj4xNzwvcmVmLXR5cGU+PGNvbnRyaWJ1
dG9ycz48YXV0aG9ycz48YXV0aG9yPldpYmVyZywgRy4gSy4gSC48L2F1dGhvcj48YXV0aG9yPkZs
ZWlnZSwgTS48L2F1dGhvcj48YXV0aG9yPkFyZW56LCBNLjwvYXV0aG9yPjwvYXV0aG9ycz48L2Nv
bnRyaWJ1dG9ycz48YXV0aC1hZGRyZXNzPlVuaXYgQ29wZW5oYWdlbiwgRGVwdCBDaGVtLCBESy0y
MTAwIENvcGVuaGFnZW4gTywgRGVubWFyayYjeEQ7VW5pdiBDb3BlbmhhZ2VuLCBOYW5vc2NpIEN0
ciwgREstMjEwMCBDb3BlbmhhZ2VuIE8sIERlbm1hcms8L2F1dGgtYWRkcmVzcz48dGl0bGVzPjx0
aXRsZT5HYXMgZGlmZnVzaW9uIGVsZWN0cm9kZSBzZXR1cCBmb3IgY2F0YWx5c3QgdGVzdGluZyBp
biBjb25jZW50cmF0ZWQgcGhvc3Bob3JpYyBhY2lkIGF0IGVsZXZhdGVkIHRlbXBlcmF0dXJlczwv
dGl0bGU+PHNlY29uZGFyeS10aXRsZT5SZXZpZXcgb2YgU2NpZW50aWZpYyBJbnN0cnVtZW50czwv
c2Vjb25kYXJ5LXRpdGxlPjxhbHQtdGl0bGU+UmV2IFNjaSBJbnN0cnVtPC9hbHQtdGl0bGU+PC90
aXRsZXM+PHBlcmlvZGljYWw+PGZ1bGwtdGl0bGU+UmV2aWV3IG9mIFNjaWVudGlmaWMgSW5zdHJ1
bWVudHM8L2Z1bGwtdGl0bGU+PGFiYnItMT5SZXYgU2NpIEluc3RydW08L2FiYnItMT48L3Blcmlv
ZGljYWw+PGFsdC1wZXJpb2RpY2FsPjxmdWxsLXRpdGxlPlJldmlldyBvZiBTY2llbnRpZmljIElu
c3RydW1lbnRzPC9mdWxsLXRpdGxlPjxhYmJyLTE+UmV2IFNjaSBJbnN0cnVtPC9hYmJyLTE+PC9h
bHQtcGVyaW9kaWNhbD48dm9sdW1lPjg2PC92b2x1bWU+PG51bWJlcj4yPC9udW1iZXI+PGtleXdv
cmRzPjxrZXl3b3JkPnJvdGF0aW5nLWRpc2MgZWxlY3Ryb2RlPC9rZXl3b3JkPjxrZXl3b3JkPm94
eWdlbiByZWR1Y3Rpb248L2tleXdvcmQ+PGtleXdvcmQ+ZnVlbC1jZWxsczwva2V5d29yZD48a2V5
d29yZD5wbGF0aW51bTwva2V5d29yZD48a2V5d29yZD5zdXJmYWNlPC9rZXl3b3JkPjxrZXl3b3Jk
PmNhcmJvbjwva2V5d29yZD48a2V5d29yZD5oeWRyb2dlbjwva2V5d29yZD48a2V5d29yZD5wZXJm
b3JtYW5jZTwva2V5d29yZD48a2V5d29yZD5sYXllcjwva2V5d29yZD48L2tleXdvcmRzPjxkYXRl
cz48eWVhcj4yMDE1PC95ZWFyPjxwdWItZGF0ZXM+PGRhdGU+RmViPC9kYXRlPjwvcHViLWRhdGVz
PjwvZGF0ZXM+PGlzYm4+MDAzNC02NzQ4PC9pc2JuPjxhY2Nlc3Npb24tbnVtPldPUzowMDAzNTA1
NTI3MDAwNDY8L2FjY2Vzc2lvbi1udW0+PHVybHM+PHJlbGF0ZWQtdXJscz48dXJsPiZsdDtHbyB0
byBJU0kmZ3Q7Oi8vV09TOjAwMDM1MDU1MjcwMDA0NjwvdXJsPjwvcmVsYXRlZC11cmxzPjwvdXJs
cz48ZWxlY3Ryb25pYy1yZXNvdXJjZS1udW0+QXJ0biAwMjQxMDImI3hEOzEwLjEwNjMvMS40OTA4
MTY5PC9lbGVjdHJvbmljLXJlc291cmNlLW51bT48bGFuZ3VhZ2U+RW5nbGlzaDwvbGFuZ3VhZ2U+
PC9yZWNvcmQ+PC9DaXRlPjwvRW5kTm90ZT5=
</w:fldData>
          </w:fldChar>
        </w:r>
        <w:r w:rsidR="00DB442D">
          <w:rPr>
            <w:rFonts w:asciiTheme="minorHAnsi" w:hAnsiTheme="minorHAnsi" w:cstheme="minorHAnsi"/>
            <w:color w:val="auto"/>
          </w:rPr>
          <w:instrText xml:space="preserve"> ADDIN EN.CITE </w:instrText>
        </w:r>
        <w:r w:rsidR="00DB442D">
          <w:rPr>
            <w:rFonts w:asciiTheme="minorHAnsi" w:hAnsiTheme="minorHAnsi" w:cstheme="minorHAnsi"/>
            <w:color w:val="auto"/>
          </w:rPr>
          <w:fldChar w:fldCharType="begin">
            <w:fldData xml:space="preserve">PEVuZE5vdGU+PENpdGU+PEF1dGhvcj5aYWxpdGlzPC9BdXRob3I+PFllYXI+MjAxNTwvWWVhcj48
UmVjTnVtPjExPC9SZWNOdW0+PERpc3BsYXlUZXh0PjxzdHlsZSBmYWNlPSJzdXBlcnNjcmlwdCI+
MTEtMTM8L3N0eWxlPjwvRGlzcGxheVRleHQ+PHJlY29yZD48cmVjLW51bWJlcj4xMTwvcmVjLW51
bWJlcj48Zm9yZWlnbi1rZXlzPjxrZXkgYXBwPSJFTiIgZGItaWQ9ImEyZnIyenhhNHBlZjV5ZTB3
cGZ4enN4MGRmZXNzdHBzenh4cyI+MTE8L2tleT48L2ZvcmVpZ24ta2V5cz48cmVmLXR5cGUgbmFt
ZT0iSm91cm5hbCBBcnRpY2xlIj4xNzwvcmVmLXR5cGU+PGNvbnRyaWJ1dG9ycz48YXV0aG9ycz48
YXV0aG9yPlphbGl0aXMsIEMuIE0uPC9hdXRob3I+PGF1dGhvcj5TaGFybWFuLCBKLjwvYXV0aG9y
PjxhdXRob3I+V3JpZ2h0LCBFLjwvYXV0aG9yPjxhdXRob3I+S3VjZXJuYWssIEEuIFIuPC9hdXRo
b3I+PC9hdXRob3JzPjwvY29udHJpYnV0b3JzPjx0aXRsZXM+PHRpdGxlPlByb3BlcnRpZXMgb2Yg
dGhlIGh5ZHJvZ2VuIG94aWRhdGlvbiByZWFjdGlvbiBvbiBQdC9DIGNhdGFseXN0cyBhdCBvcHRp
bWlzZWQgaGlnaCBtYXNzIHRyYW5zcG9ydCBjb25kaXRpb25zIGFuZCBpdHMgcmVsZXZhbmNlIHRv
IHRoZSBhbm9kZSByZWFjdGlvbiBpbiBQRUZDcyBhbmQgY2F0aG9kZSByZWFjdGlvbnMgaW4gZWxl
Y3Ryb2x5c2VyczwvdGl0bGU+PHNlY29uZGFyeS10aXRsZT5FbGVjdHJvY2hpbWljYSBBY3RhPC9z
ZWNvbmRhcnktdGl0bGU+PC90aXRsZXM+PHBlcmlvZGljYWw+PGZ1bGwtdGl0bGU+RWxlY3Ryb2No
aW1pY2EgQWN0YTwvZnVsbC10aXRsZT48YWJici0xPkVsZWN0cm9jaGltIEFjdGE8L2FiYnItMT48
L3BlcmlvZGljYWw+PHBhZ2VzPjc2My03NzY8L3BhZ2VzPjx2b2x1bWU+MTc2PC92b2x1bWU+PG51
bWJlcj5TdXBwbGVtZW50IEM8L251bWJlcj48ZGF0ZXM+PHllYXI+MjAxNTwveWVhcj48cHViLWRh
dGVzPjxkYXRlPjIwMTUvMDkvMTAvPC9kYXRlPjwvcHViLWRhdGVzPjwvZGF0ZXM+PGlzYm4+MDAx
My00Njg2PC9pc2JuPjx1cmxzPjxyZWxhdGVkLXVybHM+PHVybD5odHRwOi8vd3d3LnNjaWVuY2Vk
aXJlY3QuY29tL3NjaWVuY2UvYXJ0aWNsZS9waWkvUzAwMTM0Njg2MTUzMDA2Njk8L3VybD48L3Jl
bGF0ZWQtdXJscz48L3VybHM+PGVsZWN0cm9uaWMtcmVzb3VyY2UtbnVtPmh0dHBzOi8vZG9pLm9y
Zy8xMC4xMDE2L2ouZWxlY3RhY3RhLjIwMTUuMDYuMTQ2PC9lbGVjdHJvbmljLXJlc291cmNlLW51
bT48L3JlY29yZD48L0NpdGU+PENpdGU+PEF1dGhvcj5XaWJlcmc8L0F1dGhvcj48WWVhcj4yMDE0
PC9ZZWFyPjxSZWNOdW0+MTI8L1JlY051bT48cmVjb3JkPjxyZWMtbnVtYmVyPjEyPC9yZWMtbnVt
YmVyPjxmb3JlaWduLWtleXM+PGtleSBhcHA9IkVOIiBkYi1pZD0iYTJmcjJ6eGE0cGVmNXllMHdw
Znh6c3gwZGZlc3N0cHN6eHhzIj4xMjwva2V5PjwvZm9yZWlnbi1rZXlzPjxyZWYtdHlwZSBuYW1l
PSJKb3VybmFsIEFydGljbGUiPjE3PC9yZWYtdHlwZT48Y29udHJpYnV0b3JzPjxhdXRob3JzPjxh
dXRob3I+V2liZXJnLCBHLiBLLiBILjwvYXV0aG9yPjxhdXRob3I+RmxlaWdlLCBNLiBKLjwvYXV0
aG9yPjxhdXRob3I+QXJlbnosIE0uPC9hdXRob3I+PC9hdXRob3JzPjwvY29udHJpYnV0b3JzPjxh
dXRoLWFkZHJlc3M+VW5pdiBDb3BlbmhhZ2VuLCBEZXB0IENoZW0sIERLLTIxMDAgQ29wZW5oYWdl
biBPLCBEZW5tYXJrJiN4RDtVbml2IENvcGVuaGFnZW4sIE5hbm9zY2kgQ3RyLCBESy0yMTAwIENv
cGVuaGFnZW4gTywgRGVubWFyazwvYXV0aC1hZGRyZXNzPjx0aXRsZXM+PHRpdGxlPkRlc2lnbiBh
bmQgdGVzdCBvZiBhIGZsZXhpYmxlIGVsZWN0cm9jaGVtaWNhbCBzZXR1cCBmb3IgbWVhc3VyZW1l
bnRzIGluIGFxdWVvdXMgZWxlY3Ryb2x5dGUgc29sdXRpb25zIGF0IGVsZXZhdGVkIHRlbXBlcmF0
dXJlIGFuZCBwcmVzc3VyZTwvdGl0bGU+PHNlY29uZGFyeS10aXRsZT5SZXZpZXcgb2YgU2NpZW50
aWZpYyBJbnN0cnVtZW50czwvc2Vjb25kYXJ5LXRpdGxlPjxhbHQtdGl0bGU+UmV2IFNjaSBJbnN0
cnVtPC9hbHQtdGl0bGU+PC90aXRsZXM+PHBlcmlvZGljYWw+PGZ1bGwtdGl0bGU+UmV2aWV3IG9m
IFNjaWVudGlmaWMgSW5zdHJ1bWVudHM8L2Z1bGwtdGl0bGU+PGFiYnItMT5SZXYgU2NpIEluc3Ry
dW08L2FiYnItMT48L3BlcmlvZGljYWw+PGFsdC1wZXJpb2RpY2FsPjxmdWxsLXRpdGxlPlJldmll
dyBvZiBTY2llbnRpZmljIEluc3RydW1lbnRzPC9mdWxsLXRpdGxlPjxhYmJyLTE+UmV2IFNjaSBJ
bnN0cnVtPC9hYmJyLTE+PC9hbHQtcGVyaW9kaWNhbD48dm9sdW1lPjg1PC92b2x1bWU+PG51bWJl
cj44PC9udW1iZXI+PGtleXdvcmRzPjxrZXl3b3JkPmNvbmNlbnRyYXRlZCBwaG9zcGhvcmljLWFj
aWQ8L2tleXdvcmQ+PGtleXdvcmQ+cG9seWNyeXN0YWxsaW5lIHBsYXRpbnVtPC9rZXl3b3JkPjxr
ZXl3b3JkPm94eWdlbiByZWR1Y3Rpb248L2tleXdvcmQ+PGtleXdvcmQ+c3VyZmFjZTwva2V5d29y
ZD48L2tleXdvcmRzPjxkYXRlcz48eWVhcj4yMDE0PC95ZWFyPjxwdWItZGF0ZXM+PGRhdGU+QXVn
PC9kYXRlPjwvcHViLWRhdGVzPjwvZGF0ZXM+PGlzYm4+MDAzNC02NzQ4PC9pc2JuPjxhY2Nlc3Np
b24tbnVtPldPUzowMDAzNDI5MTM1MDAwNzI8L2FjY2Vzc2lvbi1udW0+PHVybHM+PHJlbGF0ZWQt
dXJscz48dXJsPiZsdDtHbyB0byBJU0kmZ3Q7Oi8vV09TOjAwMDM0MjkxMzUwMDA3MjwvdXJsPjwv
cmVsYXRlZC11cmxzPjwvdXJscz48ZWxlY3Ryb25pYy1yZXNvdXJjZS1udW0+QXJ0biAwODUxMDUm
I3hEOzEwLjEwNjMvMS40ODkwODI2PC9lbGVjdHJvbmljLXJlc291cmNlLW51bT48bGFuZ3VhZ2U+
RW5nbGlzaDwvbGFuZ3VhZ2U+PC9yZWNvcmQ+PC9DaXRlPjxDaXRlPjxBdXRob3I+V2liZXJnPC9B
dXRob3I+PFllYXI+MjAxNTwvWWVhcj48UmVjTnVtPjEzPC9SZWNOdW0+PHJlY29yZD48cmVjLW51
bWJlcj4xMzwvcmVjLW51bWJlcj48Zm9yZWlnbi1rZXlzPjxrZXkgYXBwPSJFTiIgZGItaWQ9ImEy
ZnIyenhhNHBlZjV5ZTB3cGZ4enN4MGRmZXNzdHBzenh4cyI+MTM8L2tleT48L2ZvcmVpZ24ta2V5
cz48cmVmLXR5cGUgbmFtZT0iSm91cm5hbCBBcnRpY2xlIj4xNzwvcmVmLXR5cGU+PGNvbnRyaWJ1
dG9ycz48YXV0aG9ycz48YXV0aG9yPldpYmVyZywgRy4gSy4gSC48L2F1dGhvcj48YXV0aG9yPkZs
ZWlnZSwgTS48L2F1dGhvcj48YXV0aG9yPkFyZW56LCBNLjwvYXV0aG9yPjwvYXV0aG9ycz48L2Nv
bnRyaWJ1dG9ycz48YXV0aC1hZGRyZXNzPlVuaXYgQ29wZW5oYWdlbiwgRGVwdCBDaGVtLCBESy0y
MTAwIENvcGVuaGFnZW4gTywgRGVubWFyayYjeEQ7VW5pdiBDb3BlbmhhZ2VuLCBOYW5vc2NpIEN0
ciwgREstMjEwMCBDb3BlbmhhZ2VuIE8sIERlbm1hcms8L2F1dGgtYWRkcmVzcz48dGl0bGVzPjx0
aXRsZT5HYXMgZGlmZnVzaW9uIGVsZWN0cm9kZSBzZXR1cCBmb3IgY2F0YWx5c3QgdGVzdGluZyBp
biBjb25jZW50cmF0ZWQgcGhvc3Bob3JpYyBhY2lkIGF0IGVsZXZhdGVkIHRlbXBlcmF0dXJlczwv
dGl0bGU+PHNlY29uZGFyeS10aXRsZT5SZXZpZXcgb2YgU2NpZW50aWZpYyBJbnN0cnVtZW50czwv
c2Vjb25kYXJ5LXRpdGxlPjxhbHQtdGl0bGU+UmV2IFNjaSBJbnN0cnVtPC9hbHQtdGl0bGU+PC90
aXRsZXM+PHBlcmlvZGljYWw+PGZ1bGwtdGl0bGU+UmV2aWV3IG9mIFNjaWVudGlmaWMgSW5zdHJ1
bWVudHM8L2Z1bGwtdGl0bGU+PGFiYnItMT5SZXYgU2NpIEluc3RydW08L2FiYnItMT48L3Blcmlv
ZGljYWw+PGFsdC1wZXJpb2RpY2FsPjxmdWxsLXRpdGxlPlJldmlldyBvZiBTY2llbnRpZmljIElu
c3RydW1lbnRzPC9mdWxsLXRpdGxlPjxhYmJyLTE+UmV2IFNjaSBJbnN0cnVtPC9hYmJyLTE+PC9h
bHQtcGVyaW9kaWNhbD48dm9sdW1lPjg2PC92b2x1bWU+PG51bWJlcj4yPC9udW1iZXI+PGtleXdv
cmRzPjxrZXl3b3JkPnJvdGF0aW5nLWRpc2MgZWxlY3Ryb2RlPC9rZXl3b3JkPjxrZXl3b3JkPm94
eWdlbiByZWR1Y3Rpb248L2tleXdvcmQ+PGtleXdvcmQ+ZnVlbC1jZWxsczwva2V5d29yZD48a2V5
d29yZD5wbGF0aW51bTwva2V5d29yZD48a2V5d29yZD5zdXJmYWNlPC9rZXl3b3JkPjxrZXl3b3Jk
PmNhcmJvbjwva2V5d29yZD48a2V5d29yZD5oeWRyb2dlbjwva2V5d29yZD48a2V5d29yZD5wZXJm
b3JtYW5jZTwva2V5d29yZD48a2V5d29yZD5sYXllcjwva2V5d29yZD48L2tleXdvcmRzPjxkYXRl
cz48eWVhcj4yMDE1PC95ZWFyPjxwdWItZGF0ZXM+PGRhdGU+RmViPC9kYXRlPjwvcHViLWRhdGVz
PjwvZGF0ZXM+PGlzYm4+MDAzNC02NzQ4PC9pc2JuPjxhY2Nlc3Npb24tbnVtPldPUzowMDAzNTA1
NTI3MDAwNDY8L2FjY2Vzc2lvbi1udW0+PHVybHM+PHJlbGF0ZWQtdXJscz48dXJsPiZsdDtHbyB0
byBJU0kmZ3Q7Oi8vV09TOjAwMDM1MDU1MjcwMDA0NjwvdXJsPjwvcmVsYXRlZC11cmxzPjwvdXJs
cz48ZWxlY3Ryb25pYy1yZXNvdXJjZS1udW0+QXJ0biAwMjQxMDImI3hEOzEwLjEwNjMvMS40OTA4
MTY5PC9lbGVjdHJvbmljLXJlc291cmNlLW51bT48bGFuZ3VhZ2U+RW5nbGlzaDwvbGFuZ3VhZ2U+
PC9yZWNvcmQ+PC9DaXRlPjwvRW5kTm90ZT5=
</w:fldData>
          </w:fldChar>
        </w:r>
        <w:r w:rsidR="00DB442D">
          <w:rPr>
            <w:rFonts w:asciiTheme="minorHAnsi" w:hAnsiTheme="minorHAnsi" w:cstheme="minorHAnsi"/>
            <w:color w:val="auto"/>
          </w:rPr>
          <w:instrText xml:space="preserve"> ADDIN EN.CITE.DATA </w:instrText>
        </w:r>
        <w:r w:rsidR="00DB442D">
          <w:rPr>
            <w:rFonts w:asciiTheme="minorHAnsi" w:hAnsiTheme="minorHAnsi" w:cstheme="minorHAnsi"/>
            <w:color w:val="auto"/>
          </w:rPr>
        </w:r>
        <w:r w:rsidR="00DB442D">
          <w:rPr>
            <w:rFonts w:asciiTheme="minorHAnsi" w:hAnsiTheme="minorHAnsi" w:cstheme="minorHAnsi"/>
            <w:color w:val="auto"/>
          </w:rPr>
          <w:fldChar w:fldCharType="end"/>
        </w:r>
        <w:r w:rsidR="00DB442D" w:rsidRPr="00DD1023">
          <w:rPr>
            <w:rFonts w:asciiTheme="minorHAnsi" w:hAnsiTheme="minorHAnsi" w:cstheme="minorHAnsi"/>
            <w:color w:val="auto"/>
          </w:rPr>
        </w:r>
        <w:r w:rsidR="00DB442D" w:rsidRPr="00DD1023">
          <w:rPr>
            <w:rFonts w:asciiTheme="minorHAnsi" w:hAnsiTheme="minorHAnsi" w:cstheme="minorHAnsi"/>
            <w:color w:val="auto"/>
          </w:rPr>
          <w:fldChar w:fldCharType="separate"/>
        </w:r>
        <w:r w:rsidR="00DB442D" w:rsidRPr="00DD1023">
          <w:rPr>
            <w:rFonts w:asciiTheme="minorHAnsi" w:hAnsiTheme="minorHAnsi" w:cstheme="minorHAnsi"/>
            <w:noProof/>
            <w:color w:val="auto"/>
            <w:vertAlign w:val="superscript"/>
          </w:rPr>
          <w:t>11-13</w:t>
        </w:r>
        <w:r w:rsidR="00DB442D" w:rsidRPr="00DD1023">
          <w:rPr>
            <w:rFonts w:asciiTheme="minorHAnsi" w:hAnsiTheme="minorHAnsi" w:cstheme="minorHAnsi"/>
            <w:color w:val="auto"/>
          </w:rPr>
          <w:fldChar w:fldCharType="end"/>
        </w:r>
      </w:hyperlink>
      <w:r w:rsidR="00B835D8" w:rsidRPr="00DD1023">
        <w:rPr>
          <w:rFonts w:asciiTheme="minorHAnsi" w:hAnsiTheme="minorHAnsi" w:cstheme="minorHAnsi"/>
          <w:color w:val="auto"/>
        </w:rPr>
        <w:t>. Therefore, it is o</w:t>
      </w:r>
      <w:r w:rsidRPr="00DD1023">
        <w:rPr>
          <w:rFonts w:asciiTheme="minorHAnsi" w:hAnsiTheme="minorHAnsi" w:cstheme="minorHAnsi"/>
          <w:color w:val="auto"/>
        </w:rPr>
        <w:t>ften assumed that in such extremely thin catalyst layers (</w:t>
      </w:r>
      <w:r w:rsidRPr="002C37AB">
        <w:rPr>
          <w:rFonts w:asciiTheme="minorHAnsi" w:hAnsiTheme="minorHAnsi" w:cstheme="minorHAnsi"/>
          <w:i/>
          <w:color w:val="auto"/>
        </w:rPr>
        <w:t>ca.</w:t>
      </w:r>
      <w:r w:rsidRPr="00DD1023">
        <w:rPr>
          <w:rFonts w:asciiTheme="minorHAnsi" w:hAnsiTheme="minorHAnsi" w:cstheme="minorHAnsi"/>
          <w:color w:val="auto"/>
        </w:rPr>
        <w:t xml:space="preserve"> 1 µm), reactant mass transport plays a limited role. Nevertheless, in very recent work</w:t>
      </w:r>
      <w:r w:rsidR="00781D25">
        <w:rPr>
          <w:rFonts w:asciiTheme="minorHAnsi" w:hAnsiTheme="minorHAnsi" w:cstheme="minorHAnsi"/>
          <w:color w:val="auto"/>
        </w:rPr>
        <w:t>,</w:t>
      </w:r>
      <w:r w:rsidRPr="00DD1023">
        <w:rPr>
          <w:rFonts w:asciiTheme="minorHAnsi" w:hAnsiTheme="minorHAnsi" w:cstheme="minorHAnsi"/>
          <w:color w:val="auto"/>
        </w:rPr>
        <w:t xml:space="preserve"> it was shown that adjustment of the ink pH, leads to a considerable increase in ORR activity in home-made catalysts</w:t>
      </w:r>
      <w:hyperlink w:anchor="_ENREF_14" w:tooltip="Inaba, 2017 #14" w:history="1">
        <w:r w:rsidR="00DB442D" w:rsidRPr="00DD1023">
          <w:rPr>
            <w:rFonts w:asciiTheme="minorHAnsi" w:hAnsiTheme="minorHAnsi" w:cstheme="minorHAnsi"/>
            <w:color w:val="auto"/>
          </w:rPr>
          <w:fldChar w:fldCharType="begin">
            <w:fldData xml:space="preserve">PEVuZE5vdGU+PENpdGU+PEF1dGhvcj5JbmFiYTwvQXV0aG9yPjxZZWFyPjIwMTc8L1llYXI+PFJl
Y051bT4xNDwvUmVjTnVtPjxEaXNwbGF5VGV4dD48c3R5bGUgZmFjZT0ic3VwZXJzY3JpcHQiPjE0
PC9zdHlsZT48L0Rpc3BsYXlUZXh0PjxyZWNvcmQ+PHJlYy1udW1iZXI+MTQ8L3JlYy1udW1iZXI+
PGZvcmVpZ24ta2V5cz48a2V5IGFwcD0iRU4iIGRiLWlkPSJhMmZyMnp4YTRwZWY1eWUwd3BmeHpz
eDBkZmVzc3Rwc3p4eHMiPjE0PC9rZXk+PC9mb3JlaWduLWtleXM+PHJlZi10eXBlIG5hbWU9Ikpv
dXJuYWwgQXJ0aWNsZSI+MTc8L3JlZi10eXBlPjxjb250cmlidXRvcnM+PGF1dGhvcnM+PGF1dGhv
cj5JbmFiYSwgTS48L2F1dGhvcj48YXV0aG9yPlF1aW5zb24sIEouPC9hdXRob3I+PGF1dGhvcj5B
cmVueiwgTS48L2F1dGhvcj48L2F1dGhvcnM+PC9jb250cmlidXRvcnM+PGF1dGgtYWRkcmVzcz5V
bml2IENvcGVuaGFnZW4sIE5hbm9zY2kgQ3RyLCBEZXB0IENoZW0sIFVuaXYgUGsgNSwgREstMjEw
MCBDb3BlbmhhZ2VuIE8sIERlbm1hcmsmI3hEO1RveW90YSBDZW50IFJlcyAmYW1wOyBEZXYgTGFi
cyBJbmMsIE5hZ2FrdXRlLCBBaWNoaSA0ODAxMTkyLCBKYXBhbiYjeEQ7VW5pdiBCZXJuLCBEZXB0
IENoZW0gJmFtcDsgQmlvY2hlbSwgRnJlaWVzdHIgMywgQ0gtMzAxMiBCZXJuLCBTd2l0emVybGFu
ZDwvYXV0aC1hZGRyZXNzPjx0aXRsZXM+PHRpdGxlPnBIIG1hdHRlcnM6IFRoZSBpbmZsdWVuY2Ug
b2YgdGhlIGNhdGFseXN0IGluayBvbiB0aGUgb3h5Z2VuIHJlZHVjdGlvbiBhY3Rpdml0eSBkZXRl
cm1pbmVkIGluIHRoaW4gZmlsbSByb3RhdGluZyBkaXNrIGVsZWN0cm9kZSBtZWFzdXJlbWVudHM8
L3RpdGxlPjxzZWNvbmRhcnktdGl0bGU+Sm91cm5hbCBvZiBQb3dlciBTb3VyY2VzPC9zZWNvbmRh
cnktdGl0bGU+PGFsdC10aXRsZT5KIFBvd2VyIFNvdXJjZXM8L2FsdC10aXRsZT48L3RpdGxlcz48
cGVyaW9kaWNhbD48ZnVsbC10aXRsZT5Kb3VybmFsIG9mIFBvd2VyIFNvdXJjZXM8L2Z1bGwtdGl0
bGU+PGFiYnItMT5KIFBvd2VyIFNvdXJjZXM8L2FiYnItMT48L3BlcmlvZGljYWw+PGFsdC1wZXJp
b2RpY2FsPjxmdWxsLXRpdGxlPkpvdXJuYWwgb2YgUG93ZXIgU291cmNlczwvZnVsbC10aXRsZT48
YWJici0xPkogUG93ZXIgU291cmNlczwvYWJici0xPjwvYWx0LXBlcmlvZGljYWw+PHBhZ2VzPjE5
LTI3PC9wYWdlcz48dm9sdW1lPjM1Mzwvdm9sdW1lPjxrZXl3b3Jkcz48a2V5d29yZD5veHlnZW4g
cmVkdWN0aW9uIHJlYWN0aW9uPC9rZXl3b3JkPjxrZXl3b3JkPnBsYXRpbnVtPC9rZXl3b3JkPjxr
ZXl3b3JkPmNhcmJvbiBzdXBwb3J0ZWQgY2F0YWx5c3Q8L2tleXdvcmQ+PGtleXdvcmQ+cm90YXRp
bmcgZGlzYyBlbGVjdHJvZGU8L2tleXdvcmQ+PGtleXdvcmQ+Y2F0YWx5c3QgaW5rPC9rZXl3b3Jk
PjxrZXl3b3JkPnBhcnRpY2xlLXNpemU8L2tleXdvcmQ+PGtleXdvcmQ+ZnVlbC1jZWxsczwva2V5
d29yZD48a2V5d29yZD5lbGVjdHJvY2F0YWx5c3RzPC9rZXl3b3JkPjxrZXl3b3JkPnBsYXRpbnVt
PC9rZXl3b3JkPjxrZXl3b3JkPmNhcmJvbjwva2V5d29yZD48a2V5d29yZD5tb2RlbDwva2V5d29y
ZD48a2V5d29yZD5wdC9jPC9rZXl3b3JkPjxrZXl3b3JkPm5hbm9wYXJ0aWNsZXM8L2tleXdvcmQ+
PGtleXdvcmQ+aW9ub21lcjwva2V5d29yZD48a2V5d29yZD5hbGxveTwva2V5d29yZD48L2tleXdv
cmRzPjxkYXRlcz48eWVhcj4yMDE3PC95ZWFyPjxwdWItZGF0ZXM+PGRhdGU+SnVuIDE1PC9kYXRl
PjwvcHViLWRhdGVzPjwvZGF0ZXM+PGlzYm4+MDM3OC03NzUzPC9pc2JuPjxhY2Nlc3Npb24tbnVt
PldPUzowMDA0MDEyMDgxMDAwMDM8L2FjY2Vzc2lvbi1udW0+PHVybHM+PHJlbGF0ZWQtdXJscz48
dXJsPiZsdDtHbyB0byBJU0kmZ3Q7Oi8vV09TOjAwMDQwMTIwODEwMDAwMzwvdXJsPjwvcmVsYXRl
ZC11cmxzPjwvdXJscz48ZWxlY3Ryb25pYy1yZXNvdXJjZS1udW0+MTAuMTAxNi9qLmpwb3dzb3Vy
LjIwMTcuMDMuMTQwPC9lbGVjdHJvbmljLXJlc291cmNlLW51bT48bGFuZ3VhZ2U+RW5nbGlzaDwv
bGFuZ3VhZ2U+PC9yZWNvcmQ+PC9DaXRlPjwvRW5kTm90ZT4A
</w:fldData>
          </w:fldChar>
        </w:r>
        <w:r w:rsidR="00DB442D">
          <w:rPr>
            <w:rFonts w:asciiTheme="minorHAnsi" w:hAnsiTheme="minorHAnsi" w:cstheme="minorHAnsi"/>
            <w:color w:val="auto"/>
          </w:rPr>
          <w:instrText xml:space="preserve"> ADDIN EN.CITE </w:instrText>
        </w:r>
        <w:r w:rsidR="00DB442D">
          <w:rPr>
            <w:rFonts w:asciiTheme="minorHAnsi" w:hAnsiTheme="minorHAnsi" w:cstheme="minorHAnsi"/>
            <w:color w:val="auto"/>
          </w:rPr>
          <w:fldChar w:fldCharType="begin">
            <w:fldData xml:space="preserve">PEVuZE5vdGU+PENpdGU+PEF1dGhvcj5JbmFiYTwvQXV0aG9yPjxZZWFyPjIwMTc8L1llYXI+PFJl
Y051bT4xNDwvUmVjTnVtPjxEaXNwbGF5VGV4dD48c3R5bGUgZmFjZT0ic3VwZXJzY3JpcHQiPjE0
PC9zdHlsZT48L0Rpc3BsYXlUZXh0PjxyZWNvcmQ+PHJlYy1udW1iZXI+MTQ8L3JlYy1udW1iZXI+
PGZvcmVpZ24ta2V5cz48a2V5IGFwcD0iRU4iIGRiLWlkPSJhMmZyMnp4YTRwZWY1eWUwd3BmeHpz
eDBkZmVzc3Rwc3p4eHMiPjE0PC9rZXk+PC9mb3JlaWduLWtleXM+PHJlZi10eXBlIG5hbWU9Ikpv
dXJuYWwgQXJ0aWNsZSI+MTc8L3JlZi10eXBlPjxjb250cmlidXRvcnM+PGF1dGhvcnM+PGF1dGhv
cj5JbmFiYSwgTS48L2F1dGhvcj48YXV0aG9yPlF1aW5zb24sIEouPC9hdXRob3I+PGF1dGhvcj5B
cmVueiwgTS48L2F1dGhvcj48L2F1dGhvcnM+PC9jb250cmlidXRvcnM+PGF1dGgtYWRkcmVzcz5V
bml2IENvcGVuaGFnZW4sIE5hbm9zY2kgQ3RyLCBEZXB0IENoZW0sIFVuaXYgUGsgNSwgREstMjEw
MCBDb3BlbmhhZ2VuIE8sIERlbm1hcmsmI3hEO1RveW90YSBDZW50IFJlcyAmYW1wOyBEZXYgTGFi
cyBJbmMsIE5hZ2FrdXRlLCBBaWNoaSA0ODAxMTkyLCBKYXBhbiYjeEQ7VW5pdiBCZXJuLCBEZXB0
IENoZW0gJmFtcDsgQmlvY2hlbSwgRnJlaWVzdHIgMywgQ0gtMzAxMiBCZXJuLCBTd2l0emVybGFu
ZDwvYXV0aC1hZGRyZXNzPjx0aXRsZXM+PHRpdGxlPnBIIG1hdHRlcnM6IFRoZSBpbmZsdWVuY2Ug
b2YgdGhlIGNhdGFseXN0IGluayBvbiB0aGUgb3h5Z2VuIHJlZHVjdGlvbiBhY3Rpdml0eSBkZXRl
cm1pbmVkIGluIHRoaW4gZmlsbSByb3RhdGluZyBkaXNrIGVsZWN0cm9kZSBtZWFzdXJlbWVudHM8
L3RpdGxlPjxzZWNvbmRhcnktdGl0bGU+Sm91cm5hbCBvZiBQb3dlciBTb3VyY2VzPC9zZWNvbmRh
cnktdGl0bGU+PGFsdC10aXRsZT5KIFBvd2VyIFNvdXJjZXM8L2FsdC10aXRsZT48L3RpdGxlcz48
cGVyaW9kaWNhbD48ZnVsbC10aXRsZT5Kb3VybmFsIG9mIFBvd2VyIFNvdXJjZXM8L2Z1bGwtdGl0
bGU+PGFiYnItMT5KIFBvd2VyIFNvdXJjZXM8L2FiYnItMT48L3BlcmlvZGljYWw+PGFsdC1wZXJp
b2RpY2FsPjxmdWxsLXRpdGxlPkpvdXJuYWwgb2YgUG93ZXIgU291cmNlczwvZnVsbC10aXRsZT48
YWJici0xPkogUG93ZXIgU291cmNlczwvYWJici0xPjwvYWx0LXBlcmlvZGljYWw+PHBhZ2VzPjE5
LTI3PC9wYWdlcz48dm9sdW1lPjM1Mzwvdm9sdW1lPjxrZXl3b3Jkcz48a2V5d29yZD5veHlnZW4g
cmVkdWN0aW9uIHJlYWN0aW9uPC9rZXl3b3JkPjxrZXl3b3JkPnBsYXRpbnVtPC9rZXl3b3JkPjxr
ZXl3b3JkPmNhcmJvbiBzdXBwb3J0ZWQgY2F0YWx5c3Q8L2tleXdvcmQ+PGtleXdvcmQ+cm90YXRp
bmcgZGlzYyBlbGVjdHJvZGU8L2tleXdvcmQ+PGtleXdvcmQ+Y2F0YWx5c3QgaW5rPC9rZXl3b3Jk
PjxrZXl3b3JkPnBhcnRpY2xlLXNpemU8L2tleXdvcmQ+PGtleXdvcmQ+ZnVlbC1jZWxsczwva2V5
d29yZD48a2V5d29yZD5lbGVjdHJvY2F0YWx5c3RzPC9rZXl3b3JkPjxrZXl3b3JkPnBsYXRpbnVt
PC9rZXl3b3JkPjxrZXl3b3JkPmNhcmJvbjwva2V5d29yZD48a2V5d29yZD5tb2RlbDwva2V5d29y
ZD48a2V5d29yZD5wdC9jPC9rZXl3b3JkPjxrZXl3b3JkPm5hbm9wYXJ0aWNsZXM8L2tleXdvcmQ+
PGtleXdvcmQ+aW9ub21lcjwva2V5d29yZD48a2V5d29yZD5hbGxveTwva2V5d29yZD48L2tleXdv
cmRzPjxkYXRlcz48eWVhcj4yMDE3PC95ZWFyPjxwdWItZGF0ZXM+PGRhdGU+SnVuIDE1PC9kYXRl
PjwvcHViLWRhdGVzPjwvZGF0ZXM+PGlzYm4+MDM3OC03NzUzPC9pc2JuPjxhY2Nlc3Npb24tbnVt
PldPUzowMDA0MDEyMDgxMDAwMDM8L2FjY2Vzc2lvbi1udW0+PHVybHM+PHJlbGF0ZWQtdXJscz48
dXJsPiZsdDtHbyB0byBJU0kmZ3Q7Oi8vV09TOjAwMDQwMTIwODEwMDAwMzwvdXJsPjwvcmVsYXRl
ZC11cmxzPjwvdXJscz48ZWxlY3Ryb25pYy1yZXNvdXJjZS1udW0+MTAuMTAxNi9qLmpwb3dzb3Vy
LjIwMTcuMDMuMTQwPC9lbGVjdHJvbmljLXJlc291cmNlLW51bT48bGFuZ3VhZ2U+RW5nbGlzaDwv
bGFuZ3VhZ2U+PC9yZWNvcmQ+PC9DaXRlPjwvRW5kTm90ZT4A
</w:fldData>
          </w:fldChar>
        </w:r>
        <w:r w:rsidR="00DB442D">
          <w:rPr>
            <w:rFonts w:asciiTheme="minorHAnsi" w:hAnsiTheme="minorHAnsi" w:cstheme="minorHAnsi"/>
            <w:color w:val="auto"/>
          </w:rPr>
          <w:instrText xml:space="preserve"> ADDIN EN.CITE.DATA </w:instrText>
        </w:r>
        <w:r w:rsidR="00DB442D">
          <w:rPr>
            <w:rFonts w:asciiTheme="minorHAnsi" w:hAnsiTheme="minorHAnsi" w:cstheme="minorHAnsi"/>
            <w:color w:val="auto"/>
          </w:rPr>
        </w:r>
        <w:r w:rsidR="00DB442D">
          <w:rPr>
            <w:rFonts w:asciiTheme="minorHAnsi" w:hAnsiTheme="minorHAnsi" w:cstheme="minorHAnsi"/>
            <w:color w:val="auto"/>
          </w:rPr>
          <w:fldChar w:fldCharType="end"/>
        </w:r>
        <w:r w:rsidR="00DB442D" w:rsidRPr="00DD1023">
          <w:rPr>
            <w:rFonts w:asciiTheme="minorHAnsi" w:hAnsiTheme="minorHAnsi" w:cstheme="minorHAnsi"/>
            <w:color w:val="auto"/>
          </w:rPr>
        </w:r>
        <w:r w:rsidR="00DB442D" w:rsidRPr="00DD1023">
          <w:rPr>
            <w:rFonts w:asciiTheme="minorHAnsi" w:hAnsiTheme="minorHAnsi" w:cstheme="minorHAnsi"/>
            <w:color w:val="auto"/>
          </w:rPr>
          <w:fldChar w:fldCharType="separate"/>
        </w:r>
        <w:r w:rsidR="00DB442D" w:rsidRPr="00DD1023">
          <w:rPr>
            <w:rFonts w:asciiTheme="minorHAnsi" w:hAnsiTheme="minorHAnsi" w:cstheme="minorHAnsi"/>
            <w:noProof/>
            <w:color w:val="auto"/>
            <w:vertAlign w:val="superscript"/>
          </w:rPr>
          <w:t>14</w:t>
        </w:r>
        <w:r w:rsidR="00DB442D" w:rsidRPr="00DD1023">
          <w:rPr>
            <w:rFonts w:asciiTheme="minorHAnsi" w:hAnsiTheme="minorHAnsi" w:cstheme="minorHAnsi"/>
            <w:color w:val="auto"/>
          </w:rPr>
          <w:fldChar w:fldCharType="end"/>
        </w:r>
      </w:hyperlink>
      <w:r w:rsidRPr="00DD1023">
        <w:rPr>
          <w:rFonts w:asciiTheme="minorHAnsi" w:hAnsiTheme="minorHAnsi" w:cstheme="minorHAnsi"/>
          <w:color w:val="auto"/>
        </w:rPr>
        <w:t>. These examples highlight that in TF-RDE measurements</w:t>
      </w:r>
      <w:r w:rsidR="00781D25">
        <w:rPr>
          <w:rFonts w:asciiTheme="minorHAnsi" w:hAnsiTheme="minorHAnsi" w:cstheme="minorHAnsi"/>
          <w:color w:val="auto"/>
        </w:rPr>
        <w:t>,</w:t>
      </w:r>
      <w:r w:rsidRPr="00DD1023">
        <w:rPr>
          <w:rFonts w:asciiTheme="minorHAnsi" w:hAnsiTheme="minorHAnsi" w:cstheme="minorHAnsi"/>
          <w:color w:val="auto"/>
        </w:rPr>
        <w:t xml:space="preserve"> careful controls are necessary</w:t>
      </w:r>
      <w:r w:rsidR="00781D25">
        <w:rPr>
          <w:rFonts w:asciiTheme="minorHAnsi" w:hAnsiTheme="minorHAnsi" w:cstheme="minorHAnsi"/>
          <w:color w:val="auto"/>
        </w:rPr>
        <w:t>,</w:t>
      </w:r>
      <w:r w:rsidRPr="00DD1023">
        <w:rPr>
          <w:rFonts w:asciiTheme="minorHAnsi" w:hAnsiTheme="minorHAnsi" w:cstheme="minorHAnsi"/>
          <w:color w:val="auto"/>
        </w:rPr>
        <w:t xml:space="preserve"> and that depending on the catalyst</w:t>
      </w:r>
      <w:r w:rsidR="00781D25">
        <w:rPr>
          <w:rFonts w:asciiTheme="minorHAnsi" w:hAnsiTheme="minorHAnsi" w:cstheme="minorHAnsi"/>
          <w:color w:val="auto"/>
        </w:rPr>
        <w:t>,</w:t>
      </w:r>
      <w:r w:rsidRPr="00DD1023">
        <w:rPr>
          <w:rFonts w:asciiTheme="minorHAnsi" w:hAnsiTheme="minorHAnsi" w:cstheme="minorHAnsi"/>
          <w:color w:val="auto"/>
        </w:rPr>
        <w:t xml:space="preserve"> it might be difficult to define </w:t>
      </w:r>
      <w:r w:rsidRPr="00DD1023">
        <w:rPr>
          <w:rFonts w:asciiTheme="minorHAnsi" w:hAnsiTheme="minorHAnsi" w:cstheme="minorHAnsi" w:hint="eastAsia"/>
          <w:color w:val="auto"/>
          <w:lang w:eastAsia="ja-JP"/>
        </w:rPr>
        <w:t>a single</w:t>
      </w:r>
      <w:r w:rsidRPr="00DD1023">
        <w:rPr>
          <w:rFonts w:asciiTheme="minorHAnsi" w:hAnsiTheme="minorHAnsi" w:cstheme="minorHAnsi"/>
          <w:color w:val="auto"/>
        </w:rPr>
        <w:t xml:space="preserve"> standard testing protocol/recipe.</w:t>
      </w:r>
    </w:p>
    <w:p w14:paraId="5DBD7221" w14:textId="77777777" w:rsidR="00CD3855" w:rsidRPr="00DD1023" w:rsidRDefault="00CD3855" w:rsidP="00C423B2">
      <w:pPr>
        <w:rPr>
          <w:rFonts w:asciiTheme="minorHAnsi" w:hAnsiTheme="minorHAnsi" w:cstheme="minorHAnsi"/>
          <w:color w:val="auto"/>
        </w:rPr>
      </w:pPr>
    </w:p>
    <w:p w14:paraId="3643B241" w14:textId="4D59C8EF" w:rsidR="00C423B2" w:rsidRPr="00DD1023" w:rsidRDefault="00781D25" w:rsidP="00C423B2">
      <w:pPr>
        <w:rPr>
          <w:rFonts w:asciiTheme="minorHAnsi" w:hAnsiTheme="minorHAnsi" w:cstheme="minorHAnsi"/>
          <w:color w:val="auto"/>
        </w:rPr>
      </w:pPr>
      <w:r w:rsidRPr="00DD1023">
        <w:rPr>
          <w:rFonts w:asciiTheme="minorHAnsi" w:hAnsiTheme="minorHAnsi" w:cstheme="minorHAnsi"/>
          <w:color w:val="auto"/>
        </w:rPr>
        <w:t>Therefore</w:t>
      </w:r>
      <w:r>
        <w:rPr>
          <w:rFonts w:asciiTheme="minorHAnsi" w:hAnsiTheme="minorHAnsi" w:cstheme="minorHAnsi"/>
          <w:color w:val="auto"/>
        </w:rPr>
        <w:t>,</w:t>
      </w:r>
      <w:r w:rsidRPr="00DD1023">
        <w:rPr>
          <w:rFonts w:asciiTheme="minorHAnsi" w:hAnsiTheme="minorHAnsi" w:cstheme="minorHAnsi"/>
          <w:color w:val="auto"/>
        </w:rPr>
        <w:t xml:space="preserve"> in </w:t>
      </w:r>
      <w:r w:rsidR="00C423B2" w:rsidRPr="00DD1023">
        <w:rPr>
          <w:rFonts w:asciiTheme="minorHAnsi" w:hAnsiTheme="minorHAnsi" w:cstheme="minorHAnsi"/>
          <w:color w:val="auto"/>
        </w:rPr>
        <w:t xml:space="preserve">the presented work, we discuss a step-by-step procedure </w:t>
      </w:r>
      <w:r>
        <w:rPr>
          <w:rFonts w:asciiTheme="minorHAnsi" w:hAnsiTheme="minorHAnsi" w:cstheme="minorHAnsi"/>
          <w:color w:val="auto"/>
        </w:rPr>
        <w:t xml:space="preserve">for </w:t>
      </w:r>
      <w:r w:rsidR="00C423B2" w:rsidRPr="00DD1023">
        <w:rPr>
          <w:rFonts w:asciiTheme="minorHAnsi" w:hAnsiTheme="minorHAnsi" w:cstheme="minorHAnsi"/>
          <w:color w:val="auto"/>
        </w:rPr>
        <w:t xml:space="preserve">synthesizing and testing a standard Pt/C fuel cell catalyst. The procedure includes catalyst synthesis, its characterization, </w:t>
      </w:r>
      <w:r>
        <w:rPr>
          <w:rFonts w:asciiTheme="minorHAnsi" w:hAnsiTheme="minorHAnsi" w:cstheme="minorHAnsi"/>
          <w:color w:val="auto"/>
        </w:rPr>
        <w:t xml:space="preserve">and </w:t>
      </w:r>
      <w:r w:rsidR="00C423B2" w:rsidRPr="00DD1023">
        <w:rPr>
          <w:rFonts w:asciiTheme="minorHAnsi" w:hAnsiTheme="minorHAnsi" w:cstheme="minorHAnsi"/>
          <w:color w:val="auto"/>
        </w:rPr>
        <w:t xml:space="preserve">the ink preparation and adjustment as well as the electrochemical TF-RDE </w:t>
      </w:r>
      <w:r w:rsidR="00C423B2" w:rsidRPr="00DD1023">
        <w:rPr>
          <w:rFonts w:asciiTheme="minorHAnsi" w:hAnsiTheme="minorHAnsi" w:cstheme="minorHAnsi"/>
          <w:color w:val="auto"/>
        </w:rPr>
        <w:lastRenderedPageBreak/>
        <w:t>measurements. The purpose of the procedure is to enhance consciousness concerning certain sources of errors and experimental pitfalls</w:t>
      </w:r>
      <w:r>
        <w:rPr>
          <w:rFonts w:asciiTheme="minorHAnsi" w:hAnsiTheme="minorHAnsi" w:cstheme="minorHAnsi"/>
          <w:color w:val="auto"/>
        </w:rPr>
        <w:t>,</w:t>
      </w:r>
      <w:r w:rsidR="00C423B2" w:rsidRPr="00DD1023">
        <w:rPr>
          <w:rFonts w:asciiTheme="minorHAnsi" w:hAnsiTheme="minorHAnsi" w:cstheme="minorHAnsi"/>
          <w:color w:val="auto"/>
        </w:rPr>
        <w:t xml:space="preserve"> as well as to provide a recipe for a possible Pt/C benchmark catalyst. </w:t>
      </w:r>
    </w:p>
    <w:p w14:paraId="5E1A2C05" w14:textId="77777777" w:rsidR="00C423B2" w:rsidRPr="00DD1023" w:rsidRDefault="00C423B2" w:rsidP="00C423B2">
      <w:pPr>
        <w:rPr>
          <w:rFonts w:asciiTheme="minorHAnsi" w:hAnsiTheme="minorHAnsi" w:cstheme="minorHAnsi"/>
          <w:b/>
          <w:color w:val="auto"/>
        </w:rPr>
      </w:pPr>
    </w:p>
    <w:p w14:paraId="2D17B5CD" w14:textId="33D9B4D2" w:rsidR="00C423B2" w:rsidRPr="00DD1023" w:rsidRDefault="00C423B2" w:rsidP="00C423B2">
      <w:pPr>
        <w:rPr>
          <w:rFonts w:asciiTheme="minorHAnsi" w:hAnsiTheme="minorHAnsi" w:cstheme="minorHAnsi"/>
          <w:color w:val="auto"/>
          <w:lang w:eastAsia="ja-JP"/>
        </w:rPr>
      </w:pPr>
      <w:bookmarkStart w:id="0" w:name="_Hlk498594660"/>
      <w:r w:rsidRPr="00DD1023">
        <w:rPr>
          <w:rFonts w:asciiTheme="minorHAnsi" w:hAnsiTheme="minorHAnsi" w:cstheme="minorHAnsi"/>
          <w:b/>
          <w:color w:val="auto"/>
        </w:rPr>
        <w:t>PROTOCOL:</w:t>
      </w:r>
      <w:r w:rsidR="000F38A1" w:rsidRPr="00DD1023">
        <w:rPr>
          <w:rFonts w:asciiTheme="minorHAnsi" w:hAnsiTheme="minorHAnsi" w:cstheme="minorHAnsi"/>
          <w:b/>
          <w:color w:val="auto"/>
        </w:rPr>
        <w:br/>
      </w:r>
    </w:p>
    <w:p w14:paraId="01A6483A" w14:textId="23F79AA2" w:rsidR="00C423B2" w:rsidRPr="00DD1023" w:rsidRDefault="000F38A1" w:rsidP="00C423B2">
      <w:pPr>
        <w:pStyle w:val="NormalWeb"/>
        <w:spacing w:before="0" w:beforeAutospacing="0" w:after="0" w:afterAutospacing="0"/>
        <w:rPr>
          <w:rFonts w:asciiTheme="minorHAnsi" w:hAnsiTheme="minorHAnsi" w:cstheme="minorHAnsi"/>
          <w:b/>
          <w:color w:val="auto"/>
          <w:lang w:eastAsia="ja-JP"/>
        </w:rPr>
      </w:pPr>
      <w:r w:rsidRPr="00EB516A">
        <w:rPr>
          <w:rFonts w:asciiTheme="minorHAnsi" w:hAnsiTheme="minorHAnsi" w:cstheme="minorHAnsi" w:hint="eastAsia"/>
          <w:b/>
          <w:color w:val="auto"/>
          <w:highlight w:val="yellow"/>
          <w:lang w:eastAsia="ja-JP"/>
        </w:rPr>
        <w:t xml:space="preserve">1. </w:t>
      </w:r>
      <w:r w:rsidR="00C423B2" w:rsidRPr="00EB516A">
        <w:rPr>
          <w:rFonts w:asciiTheme="minorHAnsi" w:hAnsiTheme="minorHAnsi" w:cstheme="minorHAnsi" w:hint="eastAsia"/>
          <w:b/>
          <w:color w:val="auto"/>
          <w:highlight w:val="yellow"/>
          <w:lang w:eastAsia="ja-JP"/>
        </w:rPr>
        <w:t xml:space="preserve">Synthesis of 50 wt% Pt/C </w:t>
      </w:r>
      <w:r w:rsidR="00781D25" w:rsidRPr="00EB516A">
        <w:rPr>
          <w:rFonts w:asciiTheme="minorHAnsi" w:hAnsiTheme="minorHAnsi" w:cstheme="minorHAnsi"/>
          <w:b/>
          <w:color w:val="auto"/>
          <w:highlight w:val="yellow"/>
          <w:lang w:eastAsia="ja-JP"/>
        </w:rPr>
        <w:t>Catalysts</w:t>
      </w:r>
    </w:p>
    <w:p w14:paraId="632D88DF" w14:textId="77777777" w:rsidR="00C423B2" w:rsidRPr="00DD1023" w:rsidRDefault="00C423B2" w:rsidP="00C423B2">
      <w:pPr>
        <w:pStyle w:val="NormalWeb"/>
        <w:spacing w:before="0" w:beforeAutospacing="0" w:after="0" w:afterAutospacing="0"/>
        <w:rPr>
          <w:rFonts w:asciiTheme="minorHAnsi" w:hAnsiTheme="minorHAnsi" w:cstheme="minorHAnsi"/>
          <w:color w:val="auto"/>
          <w:lang w:eastAsia="ja-JP"/>
        </w:rPr>
      </w:pPr>
    </w:p>
    <w:p w14:paraId="64E8CEDE" w14:textId="26E0423F" w:rsidR="00C423B2" w:rsidRPr="00DD1023" w:rsidRDefault="00C423B2" w:rsidP="00C423B2">
      <w:pPr>
        <w:pStyle w:val="NormalWeb"/>
        <w:numPr>
          <w:ilvl w:val="1"/>
          <w:numId w:val="29"/>
        </w:numPr>
        <w:spacing w:before="0" w:beforeAutospacing="0" w:after="0" w:afterAutospacing="0"/>
        <w:rPr>
          <w:rFonts w:asciiTheme="minorHAnsi" w:hAnsiTheme="minorHAnsi" w:cstheme="minorHAnsi"/>
          <w:b/>
          <w:color w:val="auto"/>
          <w:lang w:eastAsia="ja-JP"/>
        </w:rPr>
      </w:pPr>
      <w:r w:rsidRPr="00DD1023">
        <w:rPr>
          <w:rFonts w:asciiTheme="minorHAnsi" w:hAnsiTheme="minorHAnsi" w:cstheme="minorHAnsi" w:hint="eastAsia"/>
          <w:b/>
          <w:color w:val="auto"/>
          <w:lang w:eastAsia="ja-JP"/>
        </w:rPr>
        <w:t xml:space="preserve">Colloidal synthesis of Pt </w:t>
      </w:r>
      <w:r w:rsidR="00FA6B8D" w:rsidRPr="00DD1023">
        <w:rPr>
          <w:rFonts w:asciiTheme="minorHAnsi" w:hAnsiTheme="minorHAnsi" w:cstheme="minorHAnsi" w:hint="eastAsia"/>
          <w:b/>
          <w:color w:val="auto"/>
          <w:lang w:eastAsia="ja-JP"/>
        </w:rPr>
        <w:t>nanoparticles (</w:t>
      </w:r>
      <w:r w:rsidRPr="00DD1023">
        <w:rPr>
          <w:rFonts w:asciiTheme="minorHAnsi" w:hAnsiTheme="minorHAnsi" w:cstheme="minorHAnsi" w:hint="eastAsia"/>
          <w:b/>
          <w:color w:val="auto"/>
          <w:lang w:eastAsia="ja-JP"/>
        </w:rPr>
        <w:t>NPs</w:t>
      </w:r>
      <w:r w:rsidR="00FA6B8D" w:rsidRPr="00DD1023">
        <w:rPr>
          <w:rFonts w:asciiTheme="minorHAnsi" w:hAnsiTheme="minorHAnsi" w:cstheme="minorHAnsi" w:hint="eastAsia"/>
          <w:b/>
          <w:color w:val="auto"/>
          <w:lang w:eastAsia="ja-JP"/>
        </w:rPr>
        <w:t>)</w:t>
      </w:r>
    </w:p>
    <w:p w14:paraId="5255099E" w14:textId="77777777" w:rsidR="00C423B2" w:rsidRPr="00DD1023" w:rsidRDefault="00C423B2" w:rsidP="00C423B2">
      <w:pPr>
        <w:pStyle w:val="NormalWeb"/>
        <w:spacing w:before="0" w:beforeAutospacing="0" w:after="0" w:afterAutospacing="0"/>
        <w:rPr>
          <w:rFonts w:asciiTheme="minorHAnsi" w:hAnsiTheme="minorHAnsi" w:cstheme="minorHAnsi"/>
          <w:color w:val="auto"/>
          <w:lang w:eastAsia="ja-JP"/>
        </w:rPr>
      </w:pPr>
    </w:p>
    <w:p w14:paraId="235ECC9D" w14:textId="087E470E" w:rsidR="00C423B2" w:rsidRPr="00DD1023" w:rsidRDefault="00C423B2" w:rsidP="00C423B2">
      <w:pPr>
        <w:pStyle w:val="NormalWeb"/>
        <w:numPr>
          <w:ilvl w:val="2"/>
          <w:numId w:val="29"/>
        </w:numPr>
        <w:spacing w:before="0" w:beforeAutospacing="0" w:after="0" w:afterAutospacing="0"/>
        <w:rPr>
          <w:rFonts w:asciiTheme="minorHAnsi" w:hAnsiTheme="minorHAnsi" w:cstheme="minorHAnsi"/>
          <w:color w:val="auto"/>
          <w:highlight w:val="yellow"/>
          <w:lang w:eastAsia="ja-JP"/>
        </w:rPr>
      </w:pPr>
      <w:r w:rsidRPr="00DD1023">
        <w:rPr>
          <w:rFonts w:asciiTheme="minorHAnsi" w:hAnsiTheme="minorHAnsi" w:cstheme="minorHAnsi" w:hint="eastAsia"/>
          <w:color w:val="auto"/>
          <w:highlight w:val="yellow"/>
          <w:lang w:eastAsia="ja-JP"/>
        </w:rPr>
        <w:t xml:space="preserve">To obtain a colloidal suspension of 2 nm Pt NPs, mix 4 mL of a solution of NaOH at 0.4 M in ethylene glycol (EG) with </w:t>
      </w:r>
      <w:r w:rsidR="00CF481E" w:rsidRPr="00DD1023">
        <w:rPr>
          <w:rFonts w:asciiTheme="minorHAnsi" w:hAnsiTheme="minorHAnsi" w:cstheme="minorHAnsi"/>
          <w:color w:val="auto"/>
          <w:highlight w:val="yellow"/>
          <w:lang w:eastAsia="ja-JP"/>
        </w:rPr>
        <w:t xml:space="preserve">4 </w:t>
      </w:r>
      <w:r w:rsidR="00781D25" w:rsidRPr="00DD1023">
        <w:rPr>
          <w:rFonts w:asciiTheme="minorHAnsi" w:hAnsiTheme="minorHAnsi" w:cstheme="minorHAnsi"/>
          <w:color w:val="auto"/>
          <w:highlight w:val="yellow"/>
          <w:lang w:eastAsia="ja-JP"/>
        </w:rPr>
        <w:t>m</w:t>
      </w:r>
      <w:r w:rsidR="00781D25">
        <w:rPr>
          <w:rFonts w:asciiTheme="minorHAnsi" w:hAnsiTheme="minorHAnsi" w:cstheme="minorHAnsi"/>
          <w:color w:val="auto"/>
          <w:highlight w:val="yellow"/>
          <w:lang w:eastAsia="ja-JP"/>
        </w:rPr>
        <w:t>L</w:t>
      </w:r>
      <w:r w:rsidR="00781D25" w:rsidRPr="00DD1023">
        <w:rPr>
          <w:rFonts w:asciiTheme="minorHAnsi" w:hAnsiTheme="minorHAnsi" w:cstheme="minorHAnsi"/>
          <w:color w:val="auto"/>
          <w:highlight w:val="yellow"/>
          <w:lang w:eastAsia="ja-JP"/>
        </w:rPr>
        <w:t xml:space="preserve"> </w:t>
      </w:r>
      <w:r w:rsidRPr="00DD1023">
        <w:rPr>
          <w:rFonts w:asciiTheme="minorHAnsi" w:hAnsiTheme="minorHAnsi" w:cstheme="minorHAnsi" w:hint="eastAsia"/>
          <w:color w:val="auto"/>
          <w:highlight w:val="yellow"/>
          <w:lang w:eastAsia="ja-JP"/>
        </w:rPr>
        <w:t xml:space="preserve">of </w:t>
      </w:r>
      <w:r w:rsidRPr="00DD1023">
        <w:rPr>
          <w:rFonts w:asciiTheme="minorHAnsi" w:hAnsiTheme="minorHAnsi" w:cstheme="minorHAnsi"/>
          <w:color w:val="auto"/>
          <w:highlight w:val="yellow"/>
          <w:lang w:eastAsia="ja-JP"/>
        </w:rPr>
        <w:t>H</w:t>
      </w:r>
      <w:r w:rsidRPr="00DD1023">
        <w:rPr>
          <w:rFonts w:asciiTheme="minorHAnsi" w:hAnsiTheme="minorHAnsi" w:cstheme="minorHAnsi"/>
          <w:color w:val="auto"/>
          <w:highlight w:val="yellow"/>
          <w:vertAlign w:val="subscript"/>
          <w:lang w:eastAsia="ja-JP"/>
        </w:rPr>
        <w:t>2</w:t>
      </w:r>
      <w:r w:rsidRPr="00DD1023">
        <w:rPr>
          <w:rFonts w:asciiTheme="minorHAnsi" w:hAnsiTheme="minorHAnsi" w:cstheme="minorHAnsi"/>
          <w:color w:val="auto"/>
          <w:highlight w:val="yellow"/>
          <w:lang w:eastAsia="ja-JP"/>
        </w:rPr>
        <w:t>PtCl</w:t>
      </w:r>
      <w:r w:rsidRPr="00DD1023">
        <w:rPr>
          <w:rFonts w:asciiTheme="minorHAnsi" w:hAnsiTheme="minorHAnsi" w:cstheme="minorHAnsi"/>
          <w:color w:val="auto"/>
          <w:highlight w:val="yellow"/>
          <w:vertAlign w:val="subscript"/>
          <w:lang w:eastAsia="ja-JP"/>
        </w:rPr>
        <w:t>6</w:t>
      </w:r>
      <w:r w:rsidRPr="00DD1023">
        <w:rPr>
          <w:rFonts w:asciiTheme="minorHAnsi" w:hAnsiTheme="minorHAnsi" w:cstheme="minorHAnsi"/>
          <w:color w:val="auto"/>
          <w:highlight w:val="yellow"/>
          <w:lang w:eastAsia="ja-JP"/>
        </w:rPr>
        <w:t>·6H</w:t>
      </w:r>
      <w:r w:rsidRPr="00DD1023">
        <w:rPr>
          <w:rFonts w:asciiTheme="minorHAnsi" w:hAnsiTheme="minorHAnsi" w:cstheme="minorHAnsi"/>
          <w:color w:val="auto"/>
          <w:highlight w:val="yellow"/>
          <w:vertAlign w:val="subscript"/>
          <w:lang w:eastAsia="ja-JP"/>
        </w:rPr>
        <w:t>2</w:t>
      </w:r>
      <w:r w:rsidRPr="00DD1023">
        <w:rPr>
          <w:rFonts w:asciiTheme="minorHAnsi" w:hAnsiTheme="minorHAnsi" w:cstheme="minorHAnsi"/>
          <w:color w:val="auto"/>
          <w:highlight w:val="yellow"/>
          <w:lang w:eastAsia="ja-JP"/>
        </w:rPr>
        <w:t>O</w:t>
      </w:r>
      <w:r w:rsidRPr="00DD1023">
        <w:rPr>
          <w:rFonts w:asciiTheme="minorHAnsi" w:hAnsiTheme="minorHAnsi" w:cstheme="minorHAnsi" w:hint="eastAsia"/>
          <w:color w:val="auto"/>
          <w:highlight w:val="yellow"/>
          <w:lang w:eastAsia="ja-JP"/>
        </w:rPr>
        <w:t xml:space="preserve"> at 40 mM in EG in a microwave reaction vessel.</w:t>
      </w:r>
    </w:p>
    <w:p w14:paraId="06DC7130" w14:textId="77777777" w:rsidR="00C423B2" w:rsidRPr="00DD1023" w:rsidRDefault="00C423B2" w:rsidP="00C423B2">
      <w:pPr>
        <w:pStyle w:val="NormalWeb"/>
        <w:spacing w:before="0" w:beforeAutospacing="0" w:after="0" w:afterAutospacing="0"/>
        <w:rPr>
          <w:rFonts w:asciiTheme="minorHAnsi" w:hAnsiTheme="minorHAnsi" w:cstheme="minorHAnsi"/>
          <w:color w:val="auto"/>
          <w:lang w:eastAsia="ja-JP"/>
        </w:rPr>
      </w:pPr>
    </w:p>
    <w:p w14:paraId="51EF0339" w14:textId="2ACF05DF" w:rsidR="00C423B2" w:rsidRPr="00DD1023" w:rsidRDefault="00B876CC" w:rsidP="00C423B2">
      <w:pPr>
        <w:pStyle w:val="NormalWeb"/>
        <w:numPr>
          <w:ilvl w:val="2"/>
          <w:numId w:val="29"/>
        </w:numPr>
        <w:spacing w:before="0" w:beforeAutospacing="0" w:after="0" w:afterAutospacing="0"/>
        <w:rPr>
          <w:rFonts w:asciiTheme="minorHAnsi" w:hAnsiTheme="minorHAnsi" w:cstheme="minorHAnsi"/>
          <w:color w:val="auto"/>
          <w:highlight w:val="yellow"/>
          <w:lang w:eastAsia="ja-JP"/>
        </w:rPr>
      </w:pPr>
      <w:r w:rsidRPr="00DD1023">
        <w:rPr>
          <w:rFonts w:asciiTheme="minorHAnsi" w:hAnsiTheme="minorHAnsi" w:cstheme="minorHAnsi" w:hint="eastAsia"/>
          <w:color w:val="auto"/>
          <w:highlight w:val="yellow"/>
          <w:lang w:eastAsia="ja-JP"/>
        </w:rPr>
        <w:t>Heat the mixture for 3 min</w:t>
      </w:r>
      <w:r w:rsidR="00C423B2" w:rsidRPr="00DD1023">
        <w:rPr>
          <w:rFonts w:asciiTheme="minorHAnsi" w:hAnsiTheme="minorHAnsi" w:cstheme="minorHAnsi" w:hint="eastAsia"/>
          <w:color w:val="auto"/>
          <w:highlight w:val="yellow"/>
          <w:lang w:eastAsia="ja-JP"/>
        </w:rPr>
        <w:t xml:space="preserve"> at 160 </w:t>
      </w:r>
      <w:r w:rsidR="00C423B2" w:rsidRPr="00DD1023">
        <w:rPr>
          <w:rFonts w:asciiTheme="minorHAnsi" w:hAnsiTheme="minorHAnsi" w:cstheme="minorHAnsi"/>
          <w:color w:val="auto"/>
          <w:highlight w:val="yellow"/>
          <w:lang w:eastAsia="ja-JP"/>
        </w:rPr>
        <w:t>°</w:t>
      </w:r>
      <w:r w:rsidR="00C423B2" w:rsidRPr="00DD1023">
        <w:rPr>
          <w:rFonts w:asciiTheme="minorHAnsi" w:hAnsiTheme="minorHAnsi" w:cstheme="minorHAnsi" w:hint="eastAsia"/>
          <w:color w:val="auto"/>
          <w:highlight w:val="yellow"/>
          <w:lang w:eastAsia="ja-JP"/>
        </w:rPr>
        <w:t>C with the microwave reactor (</w:t>
      </w:r>
      <w:r w:rsidR="000F38A1" w:rsidRPr="00DD1023">
        <w:rPr>
          <w:rFonts w:asciiTheme="minorHAnsi" w:hAnsiTheme="minorHAnsi" w:cstheme="minorHAnsi"/>
          <w:color w:val="auto"/>
          <w:highlight w:val="yellow"/>
          <w:lang w:eastAsia="ja-JP"/>
        </w:rPr>
        <w:t>d</w:t>
      </w:r>
      <w:r w:rsidR="00C423B2" w:rsidRPr="00DD1023">
        <w:rPr>
          <w:rFonts w:asciiTheme="minorHAnsi" w:hAnsiTheme="minorHAnsi" w:cstheme="minorHAnsi" w:hint="eastAsia"/>
          <w:color w:val="auto"/>
          <w:highlight w:val="yellow"/>
          <w:lang w:eastAsia="ja-JP"/>
        </w:rPr>
        <w:t>ynamic mode, heating power: 100</w:t>
      </w:r>
      <w:r w:rsidR="005B5B74" w:rsidRPr="00DD1023">
        <w:rPr>
          <w:rFonts w:asciiTheme="minorHAnsi" w:hAnsiTheme="minorHAnsi" w:cstheme="minorHAnsi"/>
          <w:color w:val="auto"/>
          <w:highlight w:val="yellow"/>
          <w:lang w:eastAsia="ja-JP"/>
        </w:rPr>
        <w:t xml:space="preserve"> </w:t>
      </w:r>
      <w:r w:rsidR="00C423B2" w:rsidRPr="00DD1023">
        <w:rPr>
          <w:rFonts w:asciiTheme="minorHAnsi" w:hAnsiTheme="minorHAnsi" w:cstheme="minorHAnsi" w:hint="eastAsia"/>
          <w:color w:val="auto"/>
          <w:highlight w:val="yellow"/>
          <w:lang w:eastAsia="ja-JP"/>
        </w:rPr>
        <w:t>W, stirring: low).</w:t>
      </w:r>
    </w:p>
    <w:p w14:paraId="07022BC8" w14:textId="77777777" w:rsidR="00C423B2" w:rsidRPr="00DD1023" w:rsidRDefault="00C423B2" w:rsidP="00C423B2">
      <w:pPr>
        <w:pStyle w:val="NormalWeb"/>
        <w:spacing w:before="0" w:beforeAutospacing="0" w:after="0" w:afterAutospacing="0"/>
        <w:rPr>
          <w:rFonts w:asciiTheme="minorHAnsi" w:hAnsiTheme="minorHAnsi" w:cstheme="minorHAnsi"/>
          <w:color w:val="auto"/>
          <w:lang w:eastAsia="ja-JP"/>
        </w:rPr>
      </w:pPr>
    </w:p>
    <w:p w14:paraId="795644D6" w14:textId="77777777" w:rsidR="00C423B2" w:rsidRPr="00DD1023" w:rsidRDefault="00C423B2" w:rsidP="00C423B2">
      <w:pPr>
        <w:pStyle w:val="NormalWeb"/>
        <w:numPr>
          <w:ilvl w:val="1"/>
          <w:numId w:val="29"/>
        </w:numPr>
        <w:spacing w:before="0" w:beforeAutospacing="0" w:after="0" w:afterAutospacing="0"/>
        <w:rPr>
          <w:rFonts w:asciiTheme="minorHAnsi" w:hAnsiTheme="minorHAnsi" w:cstheme="minorHAnsi"/>
          <w:b/>
          <w:color w:val="auto"/>
          <w:lang w:eastAsia="ja-JP"/>
        </w:rPr>
      </w:pPr>
      <w:r w:rsidRPr="00DD1023">
        <w:rPr>
          <w:rFonts w:asciiTheme="minorHAnsi" w:hAnsiTheme="minorHAnsi" w:cstheme="minorHAnsi" w:hint="eastAsia"/>
          <w:b/>
          <w:color w:val="auto"/>
          <w:lang w:eastAsia="ja-JP"/>
        </w:rPr>
        <w:t>Immobilization of Pt NPs on</w:t>
      </w:r>
      <w:r w:rsidRPr="00DD1023">
        <w:rPr>
          <w:rFonts w:asciiTheme="minorHAnsi" w:hAnsiTheme="minorHAnsi" w:cstheme="minorHAnsi"/>
          <w:b/>
          <w:color w:val="auto"/>
          <w:lang w:eastAsia="ja-JP"/>
        </w:rPr>
        <w:t>to</w:t>
      </w:r>
      <w:r w:rsidRPr="00DD1023">
        <w:rPr>
          <w:rFonts w:asciiTheme="minorHAnsi" w:hAnsiTheme="minorHAnsi" w:cstheme="minorHAnsi" w:hint="eastAsia"/>
          <w:b/>
          <w:color w:val="auto"/>
          <w:lang w:eastAsia="ja-JP"/>
        </w:rPr>
        <w:t xml:space="preserve"> carbon supports</w:t>
      </w:r>
    </w:p>
    <w:p w14:paraId="7D9BB3E2" w14:textId="77777777" w:rsidR="00C423B2" w:rsidRPr="00DD1023" w:rsidRDefault="00C423B2" w:rsidP="00C423B2">
      <w:pPr>
        <w:pStyle w:val="NormalWeb"/>
        <w:spacing w:before="0" w:beforeAutospacing="0" w:after="0" w:afterAutospacing="0"/>
        <w:rPr>
          <w:rFonts w:asciiTheme="minorHAnsi" w:hAnsiTheme="minorHAnsi" w:cstheme="minorHAnsi"/>
          <w:color w:val="auto"/>
          <w:lang w:eastAsia="ja-JP"/>
        </w:rPr>
      </w:pPr>
    </w:p>
    <w:p w14:paraId="5950E5C1" w14:textId="6F788979" w:rsidR="00C423B2" w:rsidRPr="00DD1023" w:rsidRDefault="00C423B2" w:rsidP="00C423B2">
      <w:pPr>
        <w:pStyle w:val="NormalWeb"/>
        <w:numPr>
          <w:ilvl w:val="2"/>
          <w:numId w:val="29"/>
        </w:numPr>
        <w:spacing w:before="0" w:beforeAutospacing="0" w:after="0" w:afterAutospacing="0"/>
        <w:rPr>
          <w:rFonts w:asciiTheme="minorHAnsi" w:hAnsiTheme="minorHAnsi" w:cstheme="minorHAnsi"/>
          <w:color w:val="auto"/>
          <w:highlight w:val="yellow"/>
          <w:lang w:eastAsia="ja-JP"/>
        </w:rPr>
      </w:pPr>
      <w:r w:rsidRPr="00DD1023">
        <w:rPr>
          <w:rFonts w:asciiTheme="minorHAnsi" w:hAnsiTheme="minorHAnsi" w:cstheme="minorHAnsi" w:hint="eastAsia"/>
          <w:color w:val="auto"/>
          <w:highlight w:val="yellow"/>
          <w:lang w:eastAsia="ja-JP"/>
        </w:rPr>
        <w:t>Add 30 mL of 1 M HCl solution to 7.3 mL of the colloidal Pt NPs suspension for precipitation. Centrifuge the mixture at a relative centrifugal force of 2</w:t>
      </w:r>
      <w:r w:rsidR="00781D25">
        <w:rPr>
          <w:rFonts w:asciiTheme="minorHAnsi" w:hAnsiTheme="minorHAnsi" w:cstheme="minorHAnsi"/>
          <w:color w:val="auto"/>
          <w:highlight w:val="yellow"/>
          <w:lang w:eastAsia="ja-JP"/>
        </w:rPr>
        <w:t>,</w:t>
      </w:r>
      <w:r w:rsidRPr="00DD1023">
        <w:rPr>
          <w:rFonts w:asciiTheme="minorHAnsi" w:hAnsiTheme="minorHAnsi" w:cstheme="minorHAnsi" w:hint="eastAsia"/>
          <w:color w:val="auto"/>
          <w:highlight w:val="yellow"/>
          <w:lang w:eastAsia="ja-JP"/>
        </w:rPr>
        <w:t>900 x g (5</w:t>
      </w:r>
      <w:r w:rsidR="00781D25">
        <w:rPr>
          <w:rFonts w:asciiTheme="minorHAnsi" w:hAnsiTheme="minorHAnsi" w:cstheme="minorHAnsi"/>
          <w:color w:val="auto"/>
          <w:highlight w:val="yellow"/>
          <w:lang w:eastAsia="ja-JP"/>
        </w:rPr>
        <w:t>,</w:t>
      </w:r>
      <w:r w:rsidRPr="00DD1023">
        <w:rPr>
          <w:rFonts w:asciiTheme="minorHAnsi" w:hAnsiTheme="minorHAnsi" w:cstheme="minorHAnsi" w:hint="eastAsia"/>
          <w:color w:val="auto"/>
          <w:highlight w:val="yellow"/>
          <w:lang w:eastAsia="ja-JP"/>
        </w:rPr>
        <w:t>000 rotations</w:t>
      </w:r>
      <w:r w:rsidR="00B876CC" w:rsidRPr="00DD1023">
        <w:rPr>
          <w:rFonts w:asciiTheme="minorHAnsi" w:hAnsiTheme="minorHAnsi" w:cstheme="minorHAnsi" w:hint="eastAsia"/>
          <w:color w:val="auto"/>
          <w:highlight w:val="yellow"/>
          <w:lang w:eastAsia="ja-JP"/>
        </w:rPr>
        <w:t xml:space="preserve"> per minute (rpm)) for 5 min</w:t>
      </w:r>
      <w:r w:rsidRPr="00DD1023">
        <w:rPr>
          <w:rFonts w:asciiTheme="minorHAnsi" w:hAnsiTheme="minorHAnsi" w:cstheme="minorHAnsi" w:hint="eastAsia"/>
          <w:color w:val="auto"/>
          <w:highlight w:val="yellow"/>
          <w:lang w:eastAsia="ja-JP"/>
        </w:rPr>
        <w:t xml:space="preserve"> and discard the supernatant solvent. Repeat </w:t>
      </w:r>
      <w:r w:rsidR="00781D25" w:rsidRPr="00DD1023">
        <w:rPr>
          <w:rFonts w:asciiTheme="minorHAnsi" w:hAnsiTheme="minorHAnsi" w:cstheme="minorHAnsi" w:hint="eastAsia"/>
          <w:color w:val="auto"/>
          <w:highlight w:val="yellow"/>
          <w:lang w:eastAsia="ja-JP"/>
        </w:rPr>
        <w:t>th</w:t>
      </w:r>
      <w:r w:rsidR="00781D25">
        <w:rPr>
          <w:rFonts w:asciiTheme="minorHAnsi" w:hAnsiTheme="minorHAnsi" w:cstheme="minorHAnsi"/>
          <w:color w:val="auto"/>
          <w:highlight w:val="yellow"/>
          <w:lang w:eastAsia="ja-JP"/>
        </w:rPr>
        <w:t>ese</w:t>
      </w:r>
      <w:r w:rsidR="00781D25" w:rsidRPr="00DD1023">
        <w:rPr>
          <w:rFonts w:asciiTheme="minorHAnsi" w:hAnsiTheme="minorHAnsi" w:cstheme="minorHAnsi" w:hint="eastAsia"/>
          <w:color w:val="auto"/>
          <w:highlight w:val="yellow"/>
          <w:lang w:eastAsia="ja-JP"/>
        </w:rPr>
        <w:t xml:space="preserve"> </w:t>
      </w:r>
      <w:r w:rsidRPr="00DD1023">
        <w:rPr>
          <w:rFonts w:asciiTheme="minorHAnsi" w:hAnsiTheme="minorHAnsi" w:cstheme="minorHAnsi" w:hint="eastAsia"/>
          <w:color w:val="auto"/>
          <w:highlight w:val="yellow"/>
          <w:lang w:eastAsia="ja-JP"/>
        </w:rPr>
        <w:t>washing/centrifugation steps twice.</w:t>
      </w:r>
    </w:p>
    <w:p w14:paraId="318F24A3" w14:textId="77777777" w:rsidR="001551CD" w:rsidRPr="00DD1023" w:rsidRDefault="001551CD" w:rsidP="001551CD">
      <w:pPr>
        <w:pStyle w:val="NormalWeb"/>
        <w:spacing w:before="0" w:beforeAutospacing="0" w:after="0" w:afterAutospacing="0"/>
        <w:ind w:left="720"/>
        <w:rPr>
          <w:rFonts w:asciiTheme="minorHAnsi" w:hAnsiTheme="minorHAnsi" w:cstheme="minorHAnsi"/>
          <w:color w:val="auto"/>
          <w:lang w:eastAsia="ja-JP"/>
        </w:rPr>
      </w:pPr>
    </w:p>
    <w:p w14:paraId="1E7D6048" w14:textId="520FD77D" w:rsidR="001551CD" w:rsidRPr="00DD1023" w:rsidRDefault="001551CD" w:rsidP="001551CD">
      <w:pPr>
        <w:pStyle w:val="NormalWeb"/>
        <w:spacing w:before="0" w:beforeAutospacing="0" w:after="0" w:afterAutospacing="0"/>
        <w:rPr>
          <w:rFonts w:asciiTheme="minorHAnsi" w:hAnsiTheme="minorHAnsi" w:cstheme="minorHAnsi"/>
          <w:color w:val="auto"/>
          <w:lang w:eastAsia="ja-JP"/>
        </w:rPr>
      </w:pPr>
      <w:r w:rsidRPr="00DD1023">
        <w:rPr>
          <w:rFonts w:asciiTheme="minorHAnsi" w:hAnsiTheme="minorHAnsi" w:cstheme="minorHAnsi"/>
          <w:color w:val="auto"/>
          <w:lang w:eastAsia="ja-JP"/>
        </w:rPr>
        <w:t xml:space="preserve">Note: All chemicals should be collected and disposed </w:t>
      </w:r>
      <w:r w:rsidR="00781D25">
        <w:rPr>
          <w:rFonts w:asciiTheme="minorHAnsi" w:hAnsiTheme="minorHAnsi" w:cstheme="minorHAnsi"/>
          <w:color w:val="auto"/>
          <w:lang w:eastAsia="ja-JP"/>
        </w:rPr>
        <w:t xml:space="preserve">of </w:t>
      </w:r>
      <w:r w:rsidRPr="00DD1023">
        <w:rPr>
          <w:rFonts w:asciiTheme="minorHAnsi" w:hAnsiTheme="minorHAnsi" w:cstheme="minorHAnsi"/>
          <w:color w:val="auto"/>
          <w:lang w:eastAsia="ja-JP"/>
        </w:rPr>
        <w:t xml:space="preserve">according to the rules at </w:t>
      </w:r>
      <w:r w:rsidR="000F38A1" w:rsidRPr="00DD1023">
        <w:rPr>
          <w:rFonts w:asciiTheme="minorHAnsi" w:hAnsiTheme="minorHAnsi" w:cstheme="minorHAnsi"/>
          <w:color w:val="auto"/>
          <w:lang w:eastAsia="ja-JP"/>
        </w:rPr>
        <w:t>the local institution.</w:t>
      </w:r>
    </w:p>
    <w:p w14:paraId="0F8AF24F" w14:textId="77777777" w:rsidR="00C423B2" w:rsidRPr="00DD1023" w:rsidRDefault="00C423B2" w:rsidP="00C423B2">
      <w:pPr>
        <w:pStyle w:val="NormalWeb"/>
        <w:spacing w:before="0" w:beforeAutospacing="0" w:after="0" w:afterAutospacing="0"/>
        <w:rPr>
          <w:rFonts w:asciiTheme="minorHAnsi" w:hAnsiTheme="minorHAnsi" w:cstheme="minorHAnsi"/>
          <w:color w:val="auto"/>
          <w:lang w:eastAsia="ja-JP"/>
        </w:rPr>
      </w:pPr>
    </w:p>
    <w:p w14:paraId="607E8854" w14:textId="13872708" w:rsidR="00C423B2" w:rsidRPr="00DD1023" w:rsidRDefault="00C423B2" w:rsidP="00C423B2">
      <w:pPr>
        <w:pStyle w:val="NormalWeb"/>
        <w:numPr>
          <w:ilvl w:val="2"/>
          <w:numId w:val="29"/>
        </w:numPr>
        <w:spacing w:before="0" w:beforeAutospacing="0" w:after="0" w:afterAutospacing="0"/>
        <w:rPr>
          <w:rFonts w:asciiTheme="minorHAnsi" w:hAnsiTheme="minorHAnsi" w:cstheme="minorHAnsi"/>
          <w:color w:val="auto"/>
          <w:highlight w:val="yellow"/>
          <w:lang w:eastAsia="ja-JP"/>
        </w:rPr>
      </w:pPr>
      <w:r w:rsidRPr="00DD1023">
        <w:rPr>
          <w:rFonts w:asciiTheme="minorHAnsi" w:hAnsiTheme="minorHAnsi" w:cstheme="minorHAnsi" w:hint="eastAsia"/>
          <w:color w:val="auto"/>
          <w:highlight w:val="yellow"/>
          <w:lang w:eastAsia="ja-JP"/>
        </w:rPr>
        <w:t>Re-disperse the Pt NPs in 7 mL of acetone. Disperse 27.5 mg of carbon black in 1 mL of acetone. Mix both acetone dispersion</w:t>
      </w:r>
      <w:r w:rsidRPr="00DD1023">
        <w:rPr>
          <w:rFonts w:asciiTheme="minorHAnsi" w:hAnsiTheme="minorHAnsi" w:cstheme="minorHAnsi"/>
          <w:color w:val="auto"/>
          <w:highlight w:val="yellow"/>
          <w:lang w:eastAsia="ja-JP"/>
        </w:rPr>
        <w:t>s</w:t>
      </w:r>
      <w:r w:rsidRPr="00DD1023">
        <w:rPr>
          <w:rFonts w:asciiTheme="minorHAnsi" w:hAnsiTheme="minorHAnsi" w:cstheme="minorHAnsi" w:hint="eastAsia"/>
          <w:color w:val="auto"/>
          <w:highlight w:val="yellow"/>
          <w:lang w:eastAsia="ja-JP"/>
        </w:rPr>
        <w:t xml:space="preserve"> and evaporate the acetone </w:t>
      </w:r>
      <w:r w:rsidRPr="00DD1023">
        <w:rPr>
          <w:rFonts w:asciiTheme="minorHAnsi" w:hAnsiTheme="minorHAnsi" w:cstheme="minorHAnsi"/>
          <w:color w:val="auto"/>
          <w:highlight w:val="yellow"/>
          <w:lang w:eastAsia="ja-JP"/>
        </w:rPr>
        <w:t>in a rotary evaporator</w:t>
      </w:r>
      <w:r w:rsidR="00840BAC" w:rsidRPr="00DD1023">
        <w:rPr>
          <w:rFonts w:asciiTheme="minorHAnsi" w:hAnsiTheme="minorHAnsi" w:cstheme="minorHAnsi" w:hint="eastAsia"/>
          <w:color w:val="auto"/>
          <w:highlight w:val="yellow"/>
          <w:lang w:eastAsia="ja-JP"/>
        </w:rPr>
        <w:t xml:space="preserve"> (40 </w:t>
      </w:r>
      <w:r w:rsidR="00840BAC" w:rsidRPr="00DD1023">
        <w:rPr>
          <w:rFonts w:asciiTheme="minorHAnsi" w:hAnsiTheme="minorHAnsi" w:cstheme="minorHAnsi"/>
          <w:color w:val="auto"/>
          <w:highlight w:val="yellow"/>
          <w:lang w:eastAsia="ja-JP"/>
        </w:rPr>
        <w:t>°</w:t>
      </w:r>
      <w:r w:rsidR="00840BAC" w:rsidRPr="00DD1023">
        <w:rPr>
          <w:rFonts w:asciiTheme="minorHAnsi" w:hAnsiTheme="minorHAnsi" w:cstheme="minorHAnsi" w:hint="eastAsia"/>
          <w:color w:val="auto"/>
          <w:highlight w:val="yellow"/>
          <w:lang w:eastAsia="ja-JP"/>
        </w:rPr>
        <w:t>C, 200 mbar)</w:t>
      </w:r>
      <w:r w:rsidRPr="00DD1023">
        <w:rPr>
          <w:rFonts w:asciiTheme="minorHAnsi" w:hAnsiTheme="minorHAnsi" w:cstheme="minorHAnsi"/>
          <w:color w:val="auto"/>
          <w:highlight w:val="yellow"/>
          <w:lang w:eastAsia="ja-JP"/>
        </w:rPr>
        <w:t xml:space="preserve"> </w:t>
      </w:r>
      <w:bookmarkStart w:id="1" w:name="OLE_LINK1"/>
      <w:bookmarkStart w:id="2" w:name="OLE_LINK2"/>
      <w:r w:rsidRPr="00DD1023">
        <w:rPr>
          <w:rFonts w:asciiTheme="minorHAnsi" w:hAnsiTheme="minorHAnsi" w:cstheme="minorHAnsi"/>
          <w:color w:val="auto"/>
          <w:highlight w:val="yellow"/>
          <w:lang w:eastAsia="ja-JP"/>
        </w:rPr>
        <w:t>or Schlenk line</w:t>
      </w:r>
      <w:r w:rsidR="00840BAC" w:rsidRPr="00DD1023">
        <w:rPr>
          <w:rFonts w:asciiTheme="minorHAnsi" w:hAnsiTheme="minorHAnsi" w:cstheme="minorHAnsi" w:hint="eastAsia"/>
          <w:color w:val="auto"/>
          <w:highlight w:val="yellow"/>
          <w:lang w:eastAsia="ja-JP"/>
        </w:rPr>
        <w:t xml:space="preserve"> (40</w:t>
      </w:r>
      <w:r w:rsidR="002C37AB">
        <w:rPr>
          <w:rFonts w:asciiTheme="minorHAnsi" w:hAnsiTheme="minorHAnsi" w:cstheme="minorHAnsi"/>
          <w:color w:val="auto"/>
          <w:highlight w:val="yellow"/>
          <w:lang w:eastAsia="ja-JP"/>
        </w:rPr>
        <w:t xml:space="preserve"> </w:t>
      </w:r>
      <w:r w:rsidR="00840BAC" w:rsidRPr="00DD1023">
        <w:rPr>
          <w:rFonts w:asciiTheme="minorHAnsi" w:hAnsiTheme="minorHAnsi" w:cstheme="minorHAnsi"/>
          <w:color w:val="auto"/>
          <w:highlight w:val="yellow"/>
          <w:lang w:eastAsia="ja-JP"/>
        </w:rPr>
        <w:t>°</w:t>
      </w:r>
      <w:r w:rsidR="00840BAC" w:rsidRPr="00DD1023">
        <w:rPr>
          <w:rFonts w:asciiTheme="minorHAnsi" w:hAnsiTheme="minorHAnsi" w:cstheme="minorHAnsi" w:hint="eastAsia"/>
          <w:color w:val="auto"/>
          <w:highlight w:val="yellow"/>
          <w:lang w:eastAsia="ja-JP"/>
        </w:rPr>
        <w:t>C, 200 mbar)</w:t>
      </w:r>
      <w:r w:rsidRPr="00DD1023">
        <w:rPr>
          <w:rFonts w:asciiTheme="minorHAnsi" w:hAnsiTheme="minorHAnsi" w:cstheme="minorHAnsi"/>
          <w:color w:val="auto"/>
          <w:highlight w:val="yellow"/>
          <w:lang w:eastAsia="ja-JP"/>
        </w:rPr>
        <w:t xml:space="preserve"> </w:t>
      </w:r>
      <w:bookmarkEnd w:id="1"/>
      <w:bookmarkEnd w:id="2"/>
      <w:r w:rsidRPr="00DD1023">
        <w:rPr>
          <w:rFonts w:asciiTheme="minorHAnsi" w:hAnsiTheme="minorHAnsi" w:cstheme="minorHAnsi"/>
          <w:color w:val="auto"/>
          <w:highlight w:val="yellow"/>
          <w:lang w:eastAsia="ja-JP"/>
        </w:rPr>
        <w:t>until completely dried.</w:t>
      </w:r>
    </w:p>
    <w:p w14:paraId="02CA8F94" w14:textId="77777777" w:rsidR="0052671B" w:rsidRPr="00DD1023" w:rsidRDefault="0052671B" w:rsidP="0052671B">
      <w:pPr>
        <w:pStyle w:val="NormalWeb"/>
        <w:spacing w:before="0" w:beforeAutospacing="0" w:after="0" w:afterAutospacing="0"/>
        <w:rPr>
          <w:rFonts w:asciiTheme="minorHAnsi" w:hAnsiTheme="minorHAnsi" w:cstheme="minorHAnsi"/>
          <w:color w:val="auto"/>
          <w:highlight w:val="yellow"/>
          <w:lang w:eastAsia="ja-JP"/>
        </w:rPr>
      </w:pPr>
    </w:p>
    <w:p w14:paraId="5BBA29B9" w14:textId="473CC38B" w:rsidR="0052671B" w:rsidRPr="00DD1023" w:rsidRDefault="0052671B" w:rsidP="0052671B">
      <w:pPr>
        <w:pStyle w:val="NormalWeb"/>
        <w:numPr>
          <w:ilvl w:val="2"/>
          <w:numId w:val="29"/>
        </w:numPr>
        <w:spacing w:before="0" w:beforeAutospacing="0" w:after="0" w:afterAutospacing="0"/>
        <w:rPr>
          <w:rFonts w:asciiTheme="minorHAnsi" w:hAnsiTheme="minorHAnsi" w:cstheme="minorHAnsi"/>
          <w:color w:val="auto"/>
          <w:highlight w:val="yellow"/>
          <w:lang w:eastAsia="ja-JP"/>
        </w:rPr>
      </w:pPr>
      <w:r w:rsidRPr="00DD1023">
        <w:rPr>
          <w:rFonts w:asciiTheme="minorHAnsi" w:hAnsiTheme="minorHAnsi" w:cstheme="minorHAnsi" w:hint="eastAsia"/>
          <w:color w:val="auto"/>
          <w:highlight w:val="yellow"/>
          <w:lang w:eastAsia="ja-JP"/>
        </w:rPr>
        <w:t xml:space="preserve">Dry the obtained Pt/C </w:t>
      </w:r>
      <w:r w:rsidRPr="00DD1023">
        <w:rPr>
          <w:rFonts w:asciiTheme="minorHAnsi" w:hAnsiTheme="minorHAnsi" w:cstheme="minorHAnsi"/>
          <w:color w:val="auto"/>
          <w:highlight w:val="yellow"/>
          <w:lang w:eastAsia="ja-JP"/>
        </w:rPr>
        <w:t>catalyst</w:t>
      </w:r>
      <w:r w:rsidRPr="00DD1023">
        <w:rPr>
          <w:rFonts w:asciiTheme="minorHAnsi" w:hAnsiTheme="minorHAnsi" w:cstheme="minorHAnsi" w:hint="eastAsia"/>
          <w:color w:val="auto"/>
          <w:highlight w:val="yellow"/>
          <w:lang w:eastAsia="ja-JP"/>
        </w:rPr>
        <w:t xml:space="preserve"> powder in </w:t>
      </w:r>
      <w:r w:rsidR="00781D25">
        <w:rPr>
          <w:rFonts w:asciiTheme="minorHAnsi" w:hAnsiTheme="minorHAnsi" w:cstheme="minorHAnsi"/>
          <w:color w:val="auto"/>
          <w:highlight w:val="yellow"/>
          <w:lang w:eastAsia="ja-JP"/>
        </w:rPr>
        <w:t xml:space="preserve">an </w:t>
      </w:r>
      <w:r w:rsidRPr="00DD1023">
        <w:rPr>
          <w:rFonts w:asciiTheme="minorHAnsi" w:hAnsiTheme="minorHAnsi" w:cstheme="minorHAnsi" w:hint="eastAsia"/>
          <w:color w:val="auto"/>
          <w:highlight w:val="yellow"/>
          <w:lang w:eastAsia="ja-JP"/>
        </w:rPr>
        <w:t xml:space="preserve">oven (120 </w:t>
      </w:r>
      <w:r w:rsidRPr="00DD1023">
        <w:rPr>
          <w:rFonts w:asciiTheme="minorHAnsi" w:hAnsiTheme="minorHAnsi" w:cstheme="minorHAnsi"/>
          <w:color w:val="auto"/>
          <w:highlight w:val="yellow"/>
          <w:lang w:eastAsia="ja-JP"/>
        </w:rPr>
        <w:t>°</w:t>
      </w:r>
      <w:r w:rsidRPr="00DD1023">
        <w:rPr>
          <w:rFonts w:asciiTheme="minorHAnsi" w:hAnsiTheme="minorHAnsi" w:cstheme="minorHAnsi" w:hint="eastAsia"/>
          <w:color w:val="auto"/>
          <w:highlight w:val="yellow"/>
          <w:lang w:eastAsia="ja-JP"/>
        </w:rPr>
        <w:t>C) over night.</w:t>
      </w:r>
    </w:p>
    <w:p w14:paraId="7140F13A" w14:textId="77777777" w:rsidR="00C423B2" w:rsidRPr="00DD1023" w:rsidRDefault="00C423B2" w:rsidP="00C423B2">
      <w:pPr>
        <w:pStyle w:val="ListParagraph"/>
        <w:rPr>
          <w:rFonts w:asciiTheme="minorHAnsi" w:hAnsiTheme="minorHAnsi" w:cstheme="minorHAnsi"/>
          <w:color w:val="auto"/>
          <w:lang w:eastAsia="ja-JP"/>
        </w:rPr>
      </w:pPr>
    </w:p>
    <w:p w14:paraId="637341CB" w14:textId="7E3ED94B" w:rsidR="00C423B2" w:rsidRPr="00EB516A" w:rsidRDefault="00C423B2" w:rsidP="00C423B2">
      <w:pPr>
        <w:pStyle w:val="NormalWeb"/>
        <w:numPr>
          <w:ilvl w:val="2"/>
          <w:numId w:val="29"/>
        </w:numPr>
        <w:spacing w:before="0" w:beforeAutospacing="0" w:after="0" w:afterAutospacing="0"/>
        <w:rPr>
          <w:rFonts w:asciiTheme="minorHAnsi" w:hAnsiTheme="minorHAnsi" w:cstheme="minorHAnsi"/>
          <w:color w:val="auto"/>
          <w:highlight w:val="yellow"/>
          <w:lang w:eastAsia="ja-JP"/>
        </w:rPr>
      </w:pPr>
      <w:r w:rsidRPr="00EB516A">
        <w:rPr>
          <w:rFonts w:asciiTheme="minorHAnsi" w:hAnsiTheme="minorHAnsi" w:cstheme="minorHAnsi" w:hint="eastAsia"/>
          <w:color w:val="auto"/>
          <w:highlight w:val="yellow"/>
          <w:lang w:eastAsia="ja-JP"/>
        </w:rPr>
        <w:t xml:space="preserve">Add </w:t>
      </w:r>
      <w:r w:rsidR="00401B67" w:rsidRPr="00EB516A">
        <w:rPr>
          <w:rFonts w:asciiTheme="minorHAnsi" w:hAnsiTheme="minorHAnsi" w:cstheme="minorHAnsi" w:hint="eastAsia"/>
          <w:color w:val="auto"/>
          <w:highlight w:val="yellow"/>
          <w:lang w:eastAsia="ja-JP"/>
        </w:rPr>
        <w:t>deionized (DI) water</w:t>
      </w:r>
      <w:r w:rsidR="0052671B" w:rsidRPr="00EB516A">
        <w:rPr>
          <w:rFonts w:asciiTheme="minorHAnsi" w:hAnsiTheme="minorHAnsi" w:cstheme="minorHAnsi" w:hint="eastAsia"/>
          <w:color w:val="auto"/>
          <w:highlight w:val="yellow"/>
          <w:lang w:eastAsia="ja-JP"/>
        </w:rPr>
        <w:t xml:space="preserve"> to the </w:t>
      </w:r>
      <w:r w:rsidR="00E31CB1" w:rsidRPr="00EB516A">
        <w:rPr>
          <w:rFonts w:asciiTheme="minorHAnsi" w:hAnsiTheme="minorHAnsi" w:cstheme="minorHAnsi" w:hint="eastAsia"/>
          <w:color w:val="auto"/>
          <w:highlight w:val="yellow"/>
          <w:lang w:eastAsia="ja-JP"/>
        </w:rPr>
        <w:t xml:space="preserve">Pt/C </w:t>
      </w:r>
      <w:r w:rsidRPr="00EB516A">
        <w:rPr>
          <w:rFonts w:asciiTheme="minorHAnsi" w:hAnsiTheme="minorHAnsi" w:cstheme="minorHAnsi" w:hint="eastAsia"/>
          <w:color w:val="auto"/>
          <w:highlight w:val="yellow"/>
          <w:lang w:eastAsia="ja-JP"/>
        </w:rPr>
        <w:t xml:space="preserve">catalyst powder and sonicate </w:t>
      </w:r>
      <w:r w:rsidR="000E4D1B" w:rsidRPr="00EB516A">
        <w:rPr>
          <w:rFonts w:asciiTheme="minorHAnsi" w:hAnsiTheme="minorHAnsi" w:cstheme="minorHAnsi"/>
          <w:color w:val="auto"/>
          <w:highlight w:val="yellow"/>
          <w:lang w:eastAsia="ja-JP"/>
        </w:rPr>
        <w:t>(</w:t>
      </w:r>
      <w:r w:rsidR="000E4D1B" w:rsidRPr="00EB516A">
        <w:rPr>
          <w:rFonts w:asciiTheme="minorHAnsi" w:hAnsiTheme="minorHAnsi" w:cstheme="minorHAnsi" w:hint="eastAsia"/>
          <w:color w:val="auto"/>
          <w:highlight w:val="yellow"/>
          <w:lang w:eastAsia="ja-JP"/>
        </w:rPr>
        <w:t>35 kHz, 160 Watt</w:t>
      </w:r>
      <w:r w:rsidR="000E4D1B" w:rsidRPr="00EB516A">
        <w:rPr>
          <w:rFonts w:asciiTheme="minorHAnsi" w:hAnsiTheme="minorHAnsi" w:cstheme="minorHAnsi"/>
          <w:color w:val="auto"/>
          <w:highlight w:val="yellow"/>
          <w:lang w:eastAsia="ja-JP"/>
        </w:rPr>
        <w:t>)</w:t>
      </w:r>
      <w:r w:rsidR="000E4D1B" w:rsidRPr="00EB516A">
        <w:rPr>
          <w:rFonts w:asciiTheme="minorHAnsi" w:hAnsiTheme="minorHAnsi" w:cstheme="minorHAnsi" w:hint="eastAsia"/>
          <w:color w:val="auto"/>
          <w:highlight w:val="yellow"/>
          <w:lang w:eastAsia="ja-JP"/>
        </w:rPr>
        <w:t xml:space="preserve"> </w:t>
      </w:r>
      <w:r w:rsidRPr="00EB516A">
        <w:rPr>
          <w:rFonts w:asciiTheme="minorHAnsi" w:hAnsiTheme="minorHAnsi" w:cstheme="minorHAnsi" w:hint="eastAsia"/>
          <w:color w:val="auto"/>
          <w:highlight w:val="yellow"/>
          <w:lang w:eastAsia="ja-JP"/>
        </w:rPr>
        <w:t xml:space="preserve">it in </w:t>
      </w:r>
      <w:r w:rsidR="00293353" w:rsidRPr="00EB516A">
        <w:rPr>
          <w:rFonts w:asciiTheme="minorHAnsi" w:hAnsiTheme="minorHAnsi" w:cstheme="minorHAnsi"/>
          <w:color w:val="auto"/>
          <w:highlight w:val="yellow"/>
          <w:lang w:eastAsia="ja-JP"/>
        </w:rPr>
        <w:t>an</w:t>
      </w:r>
      <w:r w:rsidRPr="00EB516A">
        <w:rPr>
          <w:rFonts w:asciiTheme="minorHAnsi" w:hAnsiTheme="minorHAnsi" w:cstheme="minorHAnsi" w:hint="eastAsia"/>
          <w:color w:val="auto"/>
          <w:highlight w:val="yellow"/>
          <w:lang w:eastAsia="ja-JP"/>
        </w:rPr>
        <w:t xml:space="preserve"> ultrasonic bath</w:t>
      </w:r>
      <w:r w:rsidR="00E31CB1" w:rsidRPr="00EB516A">
        <w:rPr>
          <w:rFonts w:asciiTheme="minorHAnsi" w:hAnsiTheme="minorHAnsi" w:cstheme="minorHAnsi" w:hint="eastAsia"/>
          <w:color w:val="auto"/>
          <w:highlight w:val="yellow"/>
          <w:lang w:eastAsia="ja-JP"/>
        </w:rPr>
        <w:t xml:space="preserve"> </w:t>
      </w:r>
      <w:r w:rsidR="002C32A1" w:rsidRPr="00EB516A">
        <w:rPr>
          <w:rFonts w:asciiTheme="minorHAnsi" w:hAnsiTheme="minorHAnsi" w:cstheme="minorHAnsi" w:hint="eastAsia"/>
          <w:color w:val="auto"/>
          <w:highlight w:val="yellow"/>
          <w:lang w:eastAsia="ja-JP"/>
        </w:rPr>
        <w:t xml:space="preserve">filled with cold water (&lt;5 </w:t>
      </w:r>
      <w:r w:rsidR="002C32A1" w:rsidRPr="00EB516A">
        <w:rPr>
          <w:rFonts w:asciiTheme="minorHAnsi" w:hAnsiTheme="minorHAnsi" w:cstheme="minorHAnsi"/>
          <w:color w:val="auto"/>
          <w:highlight w:val="yellow"/>
          <w:lang w:eastAsia="ja-JP"/>
        </w:rPr>
        <w:t>°</w:t>
      </w:r>
      <w:r w:rsidR="002C32A1" w:rsidRPr="00EB516A">
        <w:rPr>
          <w:rFonts w:asciiTheme="minorHAnsi" w:hAnsiTheme="minorHAnsi" w:cstheme="minorHAnsi" w:hint="eastAsia"/>
          <w:color w:val="auto"/>
          <w:highlight w:val="yellow"/>
          <w:lang w:eastAsia="ja-JP"/>
        </w:rPr>
        <w:t xml:space="preserve">C) </w:t>
      </w:r>
      <w:r w:rsidR="00781D25">
        <w:rPr>
          <w:rFonts w:asciiTheme="minorHAnsi" w:hAnsiTheme="minorHAnsi" w:cstheme="minorHAnsi"/>
          <w:color w:val="auto"/>
          <w:highlight w:val="yellow"/>
          <w:lang w:eastAsia="ja-JP"/>
        </w:rPr>
        <w:t xml:space="preserve">for </w:t>
      </w:r>
      <w:r w:rsidR="00866E2A" w:rsidRPr="00EB516A">
        <w:rPr>
          <w:rFonts w:asciiTheme="minorHAnsi" w:hAnsiTheme="minorHAnsi" w:cstheme="minorHAnsi" w:hint="eastAsia"/>
          <w:color w:val="auto"/>
          <w:highlight w:val="yellow"/>
          <w:lang w:eastAsia="ja-JP"/>
        </w:rPr>
        <w:t>3 min</w:t>
      </w:r>
      <w:r w:rsidR="000E4D1B" w:rsidRPr="00EB516A">
        <w:rPr>
          <w:rFonts w:asciiTheme="minorHAnsi" w:hAnsiTheme="minorHAnsi" w:cstheme="minorHAnsi"/>
          <w:color w:val="auto"/>
          <w:highlight w:val="yellow"/>
          <w:lang w:eastAsia="ja-JP"/>
        </w:rPr>
        <w:t>.</w:t>
      </w:r>
      <w:r w:rsidR="000E4D1B" w:rsidRPr="00EB516A">
        <w:rPr>
          <w:rFonts w:asciiTheme="minorHAnsi" w:hAnsiTheme="minorHAnsi" w:cstheme="minorHAnsi" w:hint="eastAsia"/>
          <w:color w:val="auto"/>
          <w:highlight w:val="yellow"/>
          <w:lang w:eastAsia="ja-JP"/>
        </w:rPr>
        <w:t xml:space="preserve"> Filter</w:t>
      </w:r>
      <w:r w:rsidR="000E4D1B" w:rsidRPr="00EB516A">
        <w:rPr>
          <w:rFonts w:asciiTheme="minorHAnsi" w:hAnsiTheme="minorHAnsi" w:cstheme="minorHAnsi"/>
          <w:color w:val="auto"/>
          <w:highlight w:val="yellow"/>
          <w:lang w:eastAsia="ja-JP"/>
        </w:rPr>
        <w:t xml:space="preserve"> out</w:t>
      </w:r>
      <w:r w:rsidRPr="00EB516A">
        <w:rPr>
          <w:rFonts w:asciiTheme="minorHAnsi" w:hAnsiTheme="minorHAnsi" w:cstheme="minorHAnsi" w:hint="eastAsia"/>
          <w:color w:val="auto"/>
          <w:highlight w:val="yellow"/>
          <w:lang w:eastAsia="ja-JP"/>
        </w:rPr>
        <w:t xml:space="preserve"> and wash the catalyst with </w:t>
      </w:r>
      <w:r w:rsidR="00E31CB1" w:rsidRPr="00EB516A">
        <w:rPr>
          <w:rFonts w:asciiTheme="minorHAnsi" w:hAnsiTheme="minorHAnsi" w:cstheme="minorHAnsi" w:hint="eastAsia"/>
          <w:color w:val="auto"/>
          <w:highlight w:val="yellow"/>
          <w:lang w:eastAsia="ja-JP"/>
        </w:rPr>
        <w:t>DI water</w:t>
      </w:r>
      <w:r w:rsidRPr="00EB516A">
        <w:rPr>
          <w:rFonts w:asciiTheme="minorHAnsi" w:hAnsiTheme="minorHAnsi" w:cstheme="minorHAnsi" w:hint="eastAsia"/>
          <w:color w:val="auto"/>
          <w:highlight w:val="yellow"/>
          <w:lang w:eastAsia="ja-JP"/>
        </w:rPr>
        <w:t xml:space="preserve"> on filter paper</w:t>
      </w:r>
      <w:r w:rsidR="008936E9" w:rsidRPr="00EB516A">
        <w:rPr>
          <w:rFonts w:asciiTheme="minorHAnsi" w:hAnsiTheme="minorHAnsi" w:cstheme="minorHAnsi" w:hint="eastAsia"/>
          <w:color w:val="auto"/>
          <w:highlight w:val="yellow"/>
          <w:lang w:eastAsia="ja-JP"/>
        </w:rPr>
        <w:t xml:space="preserve"> (</w:t>
      </w:r>
      <w:r w:rsidR="00866E2A" w:rsidRPr="00EB516A">
        <w:rPr>
          <w:rFonts w:asciiTheme="minorHAnsi" w:hAnsiTheme="minorHAnsi" w:cstheme="minorHAnsi" w:hint="eastAsia"/>
          <w:color w:val="auto"/>
          <w:highlight w:val="yellow"/>
          <w:lang w:eastAsia="ja-JP"/>
        </w:rPr>
        <w:t xml:space="preserve">4-7 </w:t>
      </w:r>
      <w:r w:rsidR="00866E2A" w:rsidRPr="00EB516A">
        <w:rPr>
          <w:rFonts w:asciiTheme="minorHAnsi" w:hAnsiTheme="minorHAnsi" w:cstheme="minorHAnsi"/>
          <w:color w:val="auto"/>
          <w:highlight w:val="yellow"/>
          <w:lang w:eastAsia="ja-JP"/>
        </w:rPr>
        <w:t>µ</w:t>
      </w:r>
      <w:r w:rsidR="00866E2A" w:rsidRPr="00EB516A">
        <w:rPr>
          <w:rFonts w:asciiTheme="minorHAnsi" w:hAnsiTheme="minorHAnsi" w:cstheme="minorHAnsi" w:hint="eastAsia"/>
          <w:color w:val="auto"/>
          <w:highlight w:val="yellow"/>
          <w:lang w:eastAsia="ja-JP"/>
        </w:rPr>
        <w:t>m</w:t>
      </w:r>
      <w:r w:rsidR="008936E9" w:rsidRPr="00EB516A">
        <w:rPr>
          <w:rFonts w:asciiTheme="minorHAnsi" w:hAnsiTheme="minorHAnsi" w:cstheme="minorHAnsi" w:hint="eastAsia"/>
          <w:color w:val="auto"/>
          <w:highlight w:val="yellow"/>
          <w:lang w:eastAsia="ja-JP"/>
        </w:rPr>
        <w:t>)</w:t>
      </w:r>
      <w:r w:rsidRPr="00EB516A">
        <w:rPr>
          <w:rFonts w:asciiTheme="minorHAnsi" w:hAnsiTheme="minorHAnsi" w:cstheme="minorHAnsi" w:hint="eastAsia"/>
          <w:color w:val="auto"/>
          <w:highlight w:val="yellow"/>
          <w:lang w:eastAsia="ja-JP"/>
        </w:rPr>
        <w:t>.</w:t>
      </w:r>
      <w:r w:rsidR="00BD53C4" w:rsidRPr="00EB516A">
        <w:rPr>
          <w:rFonts w:asciiTheme="minorHAnsi" w:hAnsiTheme="minorHAnsi" w:cstheme="minorHAnsi"/>
          <w:color w:val="auto"/>
          <w:highlight w:val="yellow"/>
          <w:lang w:eastAsia="ja-JP"/>
        </w:rPr>
        <w:t xml:space="preserve"> Dry the catalyst powder in </w:t>
      </w:r>
      <w:r w:rsidR="00781D25">
        <w:rPr>
          <w:rFonts w:asciiTheme="minorHAnsi" w:hAnsiTheme="minorHAnsi" w:cstheme="minorHAnsi"/>
          <w:color w:val="auto"/>
          <w:highlight w:val="yellow"/>
          <w:lang w:eastAsia="ja-JP"/>
        </w:rPr>
        <w:t xml:space="preserve">a </w:t>
      </w:r>
      <w:r w:rsidR="00BD53C4" w:rsidRPr="00EB516A">
        <w:rPr>
          <w:rFonts w:asciiTheme="minorHAnsi" w:hAnsiTheme="minorHAnsi" w:cstheme="minorHAnsi"/>
          <w:color w:val="auto"/>
          <w:highlight w:val="yellow"/>
          <w:lang w:eastAsia="ja-JP"/>
        </w:rPr>
        <w:t>vacuum oven (100-</w:t>
      </w:r>
      <w:r w:rsidR="00BD53C4" w:rsidRPr="00EB516A">
        <w:rPr>
          <w:rFonts w:asciiTheme="minorHAnsi" w:hAnsiTheme="minorHAnsi" w:cstheme="minorHAnsi" w:hint="eastAsia"/>
          <w:color w:val="auto"/>
          <w:highlight w:val="yellow"/>
          <w:lang w:eastAsia="ja-JP"/>
        </w:rPr>
        <w:t xml:space="preserve">120 </w:t>
      </w:r>
      <w:r w:rsidR="00BD53C4" w:rsidRPr="00EB516A">
        <w:rPr>
          <w:rFonts w:asciiTheme="minorHAnsi" w:hAnsiTheme="minorHAnsi" w:cstheme="minorHAnsi"/>
          <w:color w:val="auto"/>
          <w:highlight w:val="yellow"/>
          <w:lang w:eastAsia="ja-JP"/>
        </w:rPr>
        <w:t>°</w:t>
      </w:r>
      <w:r w:rsidR="00BD53C4" w:rsidRPr="00EB516A">
        <w:rPr>
          <w:rFonts w:asciiTheme="minorHAnsi" w:hAnsiTheme="minorHAnsi" w:cstheme="minorHAnsi" w:hint="eastAsia"/>
          <w:color w:val="auto"/>
          <w:highlight w:val="yellow"/>
          <w:lang w:eastAsia="ja-JP"/>
        </w:rPr>
        <w:t>C</w:t>
      </w:r>
      <w:r w:rsidR="00E86F99" w:rsidRPr="00EB516A">
        <w:rPr>
          <w:rFonts w:asciiTheme="minorHAnsi" w:hAnsiTheme="minorHAnsi" w:cstheme="minorHAnsi" w:hint="eastAsia"/>
          <w:color w:val="auto"/>
          <w:highlight w:val="yellow"/>
          <w:lang w:eastAsia="ja-JP"/>
        </w:rPr>
        <w:t>, 10 kPa</w:t>
      </w:r>
      <w:r w:rsidR="00BD53C4" w:rsidRPr="00EB516A">
        <w:rPr>
          <w:rFonts w:asciiTheme="minorHAnsi" w:hAnsiTheme="minorHAnsi" w:cstheme="minorHAnsi" w:hint="eastAsia"/>
          <w:color w:val="auto"/>
          <w:highlight w:val="yellow"/>
          <w:lang w:eastAsia="ja-JP"/>
        </w:rPr>
        <w:t>)</w:t>
      </w:r>
      <w:r w:rsidR="00BD53C4" w:rsidRPr="00EB516A">
        <w:rPr>
          <w:rFonts w:asciiTheme="minorHAnsi" w:hAnsiTheme="minorHAnsi" w:cstheme="minorHAnsi"/>
          <w:color w:val="auto"/>
          <w:highlight w:val="yellow"/>
          <w:lang w:eastAsia="ja-JP"/>
        </w:rPr>
        <w:t>.</w:t>
      </w:r>
    </w:p>
    <w:p w14:paraId="33C0C8E9" w14:textId="77777777" w:rsidR="00BD53C4" w:rsidRPr="00DD1023" w:rsidRDefault="00BD53C4" w:rsidP="00BD53C4">
      <w:pPr>
        <w:pStyle w:val="ListParagraph"/>
        <w:rPr>
          <w:rFonts w:asciiTheme="minorHAnsi" w:hAnsiTheme="minorHAnsi" w:cstheme="minorHAnsi"/>
          <w:color w:val="auto"/>
          <w:lang w:eastAsia="ja-JP"/>
        </w:rPr>
      </w:pPr>
    </w:p>
    <w:p w14:paraId="7AE1749C" w14:textId="79B7AB6B" w:rsidR="00BD53C4" w:rsidRPr="00DD1023" w:rsidRDefault="002B0275" w:rsidP="002B0275">
      <w:pPr>
        <w:pStyle w:val="NormalWeb"/>
        <w:spacing w:before="0" w:beforeAutospacing="0" w:after="0" w:afterAutospacing="0"/>
        <w:rPr>
          <w:rFonts w:asciiTheme="minorHAnsi" w:hAnsiTheme="minorHAnsi" w:cstheme="minorHAnsi"/>
          <w:color w:val="auto"/>
          <w:lang w:eastAsia="ja-JP"/>
        </w:rPr>
      </w:pPr>
      <w:r w:rsidRPr="00DD1023">
        <w:rPr>
          <w:rFonts w:asciiTheme="minorHAnsi" w:hAnsiTheme="minorHAnsi" w:cstheme="minorHAnsi"/>
          <w:color w:val="auto"/>
          <w:lang w:eastAsia="ja-JP"/>
        </w:rPr>
        <w:t>Note: T</w:t>
      </w:r>
      <w:r w:rsidR="00BD53C4" w:rsidRPr="00DD1023">
        <w:rPr>
          <w:rFonts w:asciiTheme="minorHAnsi" w:hAnsiTheme="minorHAnsi" w:cstheme="minorHAnsi"/>
          <w:color w:val="auto"/>
          <w:lang w:eastAsia="ja-JP"/>
        </w:rPr>
        <w:t xml:space="preserve">his </w:t>
      </w:r>
      <w:r w:rsidR="00293353" w:rsidRPr="00DD1023">
        <w:rPr>
          <w:rFonts w:asciiTheme="minorHAnsi" w:hAnsiTheme="minorHAnsi" w:cstheme="minorHAnsi"/>
          <w:color w:val="auto"/>
          <w:lang w:eastAsia="ja-JP"/>
        </w:rPr>
        <w:t xml:space="preserve">procedure </w:t>
      </w:r>
      <w:r w:rsidR="00BD53C4" w:rsidRPr="00DD1023">
        <w:rPr>
          <w:rFonts w:asciiTheme="minorHAnsi" w:hAnsiTheme="minorHAnsi" w:cstheme="minorHAnsi" w:hint="eastAsia"/>
          <w:color w:val="auto"/>
          <w:lang w:eastAsia="ja-JP"/>
        </w:rPr>
        <w:t>leads to</w:t>
      </w:r>
      <w:r w:rsidR="00BD53C4" w:rsidRPr="00DD1023">
        <w:rPr>
          <w:rFonts w:asciiTheme="minorHAnsi" w:hAnsiTheme="minorHAnsi" w:cstheme="minorHAnsi"/>
          <w:color w:val="auto"/>
          <w:lang w:eastAsia="ja-JP"/>
        </w:rPr>
        <w:t xml:space="preserve"> </w:t>
      </w:r>
      <w:r w:rsidR="00BD53C4" w:rsidRPr="00DD1023">
        <w:rPr>
          <w:rFonts w:asciiTheme="minorHAnsi" w:hAnsiTheme="minorHAnsi" w:cstheme="minorHAnsi" w:hint="eastAsia"/>
          <w:color w:val="auto"/>
          <w:lang w:eastAsia="ja-JP"/>
        </w:rPr>
        <w:t>55</w:t>
      </w:r>
      <w:r w:rsidR="00BD53C4" w:rsidRPr="00DD1023">
        <w:rPr>
          <w:rFonts w:asciiTheme="minorHAnsi" w:hAnsiTheme="minorHAnsi" w:cstheme="minorHAnsi"/>
          <w:color w:val="auto"/>
          <w:lang w:eastAsia="ja-JP"/>
        </w:rPr>
        <w:t xml:space="preserve"> mg of a Pt/C catalyst with a Pt </w:t>
      </w:r>
      <w:r w:rsidR="002C37AB">
        <w:rPr>
          <w:rFonts w:asciiTheme="minorHAnsi" w:hAnsiTheme="minorHAnsi" w:cstheme="minorHAnsi"/>
          <w:color w:val="auto"/>
          <w:lang w:eastAsia="ja-JP"/>
        </w:rPr>
        <w:t>wt%</w:t>
      </w:r>
      <w:r w:rsidR="00BD53C4" w:rsidRPr="00DD1023">
        <w:rPr>
          <w:rFonts w:asciiTheme="minorHAnsi" w:hAnsiTheme="minorHAnsi" w:cstheme="minorHAnsi"/>
          <w:color w:val="auto"/>
          <w:lang w:eastAsia="ja-JP"/>
        </w:rPr>
        <w:t xml:space="preserve"> of 50</w:t>
      </w:r>
      <w:r w:rsidR="00293353" w:rsidRPr="00DD1023">
        <w:rPr>
          <w:rFonts w:asciiTheme="minorHAnsi" w:hAnsiTheme="minorHAnsi" w:cstheme="minorHAnsi"/>
          <w:color w:val="auto"/>
          <w:lang w:eastAsia="ja-JP"/>
        </w:rPr>
        <w:t xml:space="preserve"> and a Pt particle size of </w:t>
      </w:r>
      <w:r w:rsidR="00293353" w:rsidRPr="002C37AB">
        <w:rPr>
          <w:rFonts w:asciiTheme="minorHAnsi" w:hAnsiTheme="minorHAnsi" w:cstheme="minorHAnsi"/>
          <w:i/>
          <w:color w:val="auto"/>
          <w:lang w:eastAsia="ja-JP"/>
        </w:rPr>
        <w:t>ca.</w:t>
      </w:r>
      <w:r w:rsidR="00293353" w:rsidRPr="00DD1023">
        <w:rPr>
          <w:rFonts w:asciiTheme="minorHAnsi" w:hAnsiTheme="minorHAnsi" w:cstheme="minorHAnsi"/>
          <w:color w:val="auto"/>
          <w:lang w:eastAsia="ja-JP"/>
        </w:rPr>
        <w:t xml:space="preserve"> 2 nm</w:t>
      </w:r>
      <w:r w:rsidR="00BD53C4" w:rsidRPr="00DD1023">
        <w:rPr>
          <w:rFonts w:asciiTheme="minorHAnsi" w:hAnsiTheme="minorHAnsi" w:cstheme="minorHAnsi"/>
          <w:color w:val="auto"/>
          <w:lang w:eastAsia="ja-JP"/>
        </w:rPr>
        <w:t>. To prepare larger amounts of Pt/C catalyst</w:t>
      </w:r>
      <w:r w:rsidR="00781D25">
        <w:rPr>
          <w:rFonts w:asciiTheme="minorHAnsi" w:hAnsiTheme="minorHAnsi" w:cstheme="minorHAnsi"/>
          <w:color w:val="auto"/>
          <w:lang w:eastAsia="ja-JP"/>
        </w:rPr>
        <w:t>,</w:t>
      </w:r>
      <w:r w:rsidR="00BD53C4" w:rsidRPr="00DD1023">
        <w:rPr>
          <w:rFonts w:asciiTheme="minorHAnsi" w:hAnsiTheme="minorHAnsi" w:cstheme="minorHAnsi"/>
          <w:color w:val="auto"/>
          <w:lang w:eastAsia="ja-JP"/>
        </w:rPr>
        <w:t xml:space="preserve"> scale </w:t>
      </w:r>
      <w:r w:rsidR="000E4D1B" w:rsidRPr="00DD1023">
        <w:rPr>
          <w:rFonts w:asciiTheme="minorHAnsi" w:hAnsiTheme="minorHAnsi" w:cstheme="minorHAnsi"/>
          <w:color w:val="auto"/>
          <w:lang w:eastAsia="ja-JP"/>
        </w:rPr>
        <w:t xml:space="preserve">up </w:t>
      </w:r>
      <w:r w:rsidR="00BD53C4" w:rsidRPr="00DD1023">
        <w:rPr>
          <w:rFonts w:asciiTheme="minorHAnsi" w:hAnsiTheme="minorHAnsi" w:cstheme="minorHAnsi"/>
          <w:color w:val="auto"/>
          <w:lang w:eastAsia="ja-JP"/>
        </w:rPr>
        <w:t>the respective amounts in a ratio of 1:1. By varying the amount of Pt NPs to carbon black</w:t>
      </w:r>
      <w:r w:rsidR="00781D25">
        <w:rPr>
          <w:rFonts w:asciiTheme="minorHAnsi" w:hAnsiTheme="minorHAnsi" w:cstheme="minorHAnsi"/>
          <w:color w:val="auto"/>
          <w:lang w:eastAsia="ja-JP"/>
        </w:rPr>
        <w:t>,</w:t>
      </w:r>
      <w:r w:rsidR="00BD53C4" w:rsidRPr="00DD1023">
        <w:rPr>
          <w:rFonts w:asciiTheme="minorHAnsi" w:hAnsiTheme="minorHAnsi" w:cstheme="minorHAnsi"/>
          <w:color w:val="auto"/>
          <w:lang w:eastAsia="ja-JP"/>
        </w:rPr>
        <w:t xml:space="preserve"> the Pt loading can be adjusted between 10 and 70-80 </w:t>
      </w:r>
      <w:r w:rsidR="002C37AB">
        <w:rPr>
          <w:rFonts w:asciiTheme="minorHAnsi" w:hAnsiTheme="minorHAnsi" w:cstheme="minorHAnsi"/>
          <w:color w:val="auto"/>
          <w:lang w:eastAsia="ja-JP"/>
        </w:rPr>
        <w:t>wt%</w:t>
      </w:r>
      <w:r w:rsidR="00BD53C4" w:rsidRPr="00DD1023">
        <w:rPr>
          <w:rFonts w:asciiTheme="minorHAnsi" w:hAnsiTheme="minorHAnsi" w:cstheme="minorHAnsi"/>
          <w:color w:val="auto"/>
          <w:lang w:eastAsia="ja-JP"/>
        </w:rPr>
        <w:t xml:space="preserve"> without significant NP agglomeration.</w:t>
      </w:r>
    </w:p>
    <w:p w14:paraId="6D93836D" w14:textId="77777777" w:rsidR="00BD53C4" w:rsidRPr="00DD1023" w:rsidRDefault="00BD53C4" w:rsidP="00BD53C4">
      <w:pPr>
        <w:pStyle w:val="ListParagraph"/>
        <w:rPr>
          <w:rFonts w:asciiTheme="minorHAnsi" w:hAnsiTheme="minorHAnsi" w:cstheme="minorHAnsi"/>
          <w:color w:val="auto"/>
          <w:lang w:eastAsia="ja-JP"/>
        </w:rPr>
      </w:pPr>
    </w:p>
    <w:p w14:paraId="5E2403B4" w14:textId="4C2319A4" w:rsidR="00BD53C4" w:rsidRPr="00DD1023" w:rsidRDefault="002B0275" w:rsidP="00BD53C4">
      <w:pPr>
        <w:pStyle w:val="NormalWeb"/>
        <w:numPr>
          <w:ilvl w:val="2"/>
          <w:numId w:val="29"/>
        </w:numPr>
        <w:spacing w:before="0" w:beforeAutospacing="0" w:after="0" w:afterAutospacing="0"/>
        <w:rPr>
          <w:rFonts w:asciiTheme="minorHAnsi" w:hAnsiTheme="minorHAnsi" w:cstheme="minorHAnsi"/>
          <w:color w:val="auto"/>
          <w:highlight w:val="yellow"/>
          <w:lang w:eastAsia="ja-JP"/>
        </w:rPr>
      </w:pPr>
      <w:r w:rsidRPr="00DD1023">
        <w:rPr>
          <w:rFonts w:asciiTheme="minorHAnsi" w:hAnsiTheme="minorHAnsi" w:cstheme="minorHAnsi"/>
          <w:color w:val="auto"/>
          <w:highlight w:val="yellow"/>
          <w:lang w:eastAsia="ja-JP"/>
        </w:rPr>
        <w:t>To make a catalyst ink,</w:t>
      </w:r>
      <w:r w:rsidR="00BD53C4" w:rsidRPr="00DD1023">
        <w:rPr>
          <w:rFonts w:asciiTheme="minorHAnsi" w:hAnsiTheme="minorHAnsi" w:cstheme="minorHAnsi"/>
          <w:color w:val="auto"/>
          <w:highlight w:val="yellow"/>
          <w:lang w:eastAsia="ja-JP"/>
        </w:rPr>
        <w:t xml:space="preserve"> </w:t>
      </w:r>
      <w:r w:rsidRPr="00DD1023">
        <w:rPr>
          <w:rFonts w:asciiTheme="minorHAnsi" w:hAnsiTheme="minorHAnsi" w:cstheme="minorHAnsi"/>
          <w:color w:val="auto"/>
          <w:highlight w:val="yellow"/>
          <w:lang w:eastAsia="ja-JP"/>
        </w:rPr>
        <w:t>m</w:t>
      </w:r>
      <w:r w:rsidR="00BD53C4" w:rsidRPr="00DD1023">
        <w:rPr>
          <w:rFonts w:asciiTheme="minorHAnsi" w:hAnsiTheme="minorHAnsi" w:cstheme="minorHAnsi" w:hint="eastAsia"/>
          <w:color w:val="auto"/>
          <w:highlight w:val="yellow"/>
          <w:lang w:eastAsia="ja-JP"/>
        </w:rPr>
        <w:t xml:space="preserve">ix 6.3 mg of 50 </w:t>
      </w:r>
      <w:r w:rsidR="002C37AB">
        <w:rPr>
          <w:rFonts w:asciiTheme="minorHAnsi" w:hAnsiTheme="minorHAnsi" w:cstheme="minorHAnsi" w:hint="eastAsia"/>
          <w:color w:val="auto"/>
          <w:highlight w:val="yellow"/>
          <w:lang w:eastAsia="ja-JP"/>
        </w:rPr>
        <w:t>wt%</w:t>
      </w:r>
      <w:r w:rsidR="00BD53C4" w:rsidRPr="00DD1023">
        <w:rPr>
          <w:rFonts w:asciiTheme="minorHAnsi" w:hAnsiTheme="minorHAnsi" w:cstheme="minorHAnsi" w:hint="eastAsia"/>
          <w:color w:val="auto"/>
          <w:highlight w:val="yellow"/>
          <w:lang w:eastAsia="ja-JP"/>
        </w:rPr>
        <w:t xml:space="preserve"> Pt/C catalyst powder with 6 mL of DI water </w:t>
      </w:r>
      <w:r w:rsidR="00BD53C4" w:rsidRPr="002C37AB">
        <w:rPr>
          <w:rFonts w:asciiTheme="minorHAnsi" w:hAnsiTheme="minorHAnsi" w:cstheme="minorHAnsi" w:hint="eastAsia"/>
          <w:color w:val="auto"/>
          <w:highlight w:val="yellow"/>
          <w:lang w:eastAsia="ja-JP"/>
        </w:rPr>
        <w:t xml:space="preserve">and 2 mL of </w:t>
      </w:r>
      <w:r w:rsidR="00781D25" w:rsidRPr="002C37AB">
        <w:rPr>
          <w:rFonts w:asciiTheme="minorHAnsi" w:hAnsiTheme="minorHAnsi" w:cstheme="minorHAnsi" w:hint="eastAsia"/>
          <w:color w:val="auto"/>
          <w:highlight w:val="yellow"/>
          <w:lang w:eastAsia="ja-JP"/>
        </w:rPr>
        <w:t>isopropanol (IPA)</w:t>
      </w:r>
      <w:r w:rsidR="00BD53C4" w:rsidRPr="002C37AB">
        <w:rPr>
          <w:rFonts w:asciiTheme="minorHAnsi" w:hAnsiTheme="minorHAnsi" w:cstheme="minorHAnsi" w:hint="eastAsia"/>
          <w:color w:val="auto"/>
          <w:highlight w:val="yellow"/>
          <w:lang w:eastAsia="ja-JP"/>
        </w:rPr>
        <w:t xml:space="preserve">. Add a </w:t>
      </w:r>
      <w:r w:rsidR="00BD53C4" w:rsidRPr="00DD1023">
        <w:rPr>
          <w:rFonts w:asciiTheme="minorHAnsi" w:hAnsiTheme="minorHAnsi" w:cstheme="minorHAnsi" w:hint="eastAsia"/>
          <w:color w:val="auto"/>
          <w:highlight w:val="yellow"/>
          <w:lang w:eastAsia="ja-JP"/>
        </w:rPr>
        <w:t>small amount of 1 M KOH solution (</w:t>
      </w:r>
      <w:r w:rsidR="00BD53C4" w:rsidRPr="00DD1023">
        <w:rPr>
          <w:rFonts w:asciiTheme="minorHAnsi" w:hAnsiTheme="minorHAnsi" w:cstheme="minorHAnsi"/>
          <w:color w:val="auto"/>
          <w:highlight w:val="yellow"/>
          <w:lang w:eastAsia="ja-JP"/>
        </w:rPr>
        <w:t>~1</w:t>
      </w:r>
      <w:r w:rsidR="00BD53C4" w:rsidRPr="00DD1023">
        <w:rPr>
          <w:rFonts w:asciiTheme="minorHAnsi" w:hAnsiTheme="minorHAnsi" w:cstheme="minorHAnsi" w:hint="eastAsia"/>
          <w:color w:val="auto"/>
          <w:highlight w:val="yellow"/>
          <w:lang w:eastAsia="ja-JP"/>
        </w:rPr>
        <w:t xml:space="preserve">0 </w:t>
      </w:r>
      <w:r w:rsidR="00BD53C4" w:rsidRPr="00DD1023">
        <w:rPr>
          <w:rFonts w:asciiTheme="minorHAnsi" w:hAnsiTheme="minorHAnsi" w:cstheme="minorHAnsi"/>
          <w:color w:val="auto"/>
          <w:highlight w:val="yellow"/>
          <w:lang w:eastAsia="ja-JP"/>
        </w:rPr>
        <w:t>µ</w:t>
      </w:r>
      <w:r w:rsidR="00BD53C4" w:rsidRPr="00DD1023">
        <w:rPr>
          <w:rFonts w:asciiTheme="minorHAnsi" w:hAnsiTheme="minorHAnsi" w:cstheme="minorHAnsi" w:hint="eastAsia"/>
          <w:color w:val="auto"/>
          <w:highlight w:val="yellow"/>
          <w:lang w:eastAsia="ja-JP"/>
        </w:rPr>
        <w:t>L) to adjust the pH of the ink</w:t>
      </w:r>
      <w:r w:rsidR="00BD53C4" w:rsidRPr="00DD1023">
        <w:rPr>
          <w:rFonts w:asciiTheme="minorHAnsi" w:hAnsiTheme="minorHAnsi" w:cstheme="minorHAnsi"/>
          <w:color w:val="auto"/>
          <w:highlight w:val="yellow"/>
          <w:lang w:eastAsia="ja-JP"/>
        </w:rPr>
        <w:t xml:space="preserve"> to be around 10</w:t>
      </w:r>
      <w:r w:rsidR="00BD53C4" w:rsidRPr="00DD1023">
        <w:rPr>
          <w:rFonts w:asciiTheme="minorHAnsi" w:hAnsiTheme="minorHAnsi" w:cstheme="minorHAnsi" w:hint="eastAsia"/>
          <w:color w:val="auto"/>
          <w:highlight w:val="yellow"/>
          <w:lang w:eastAsia="ja-JP"/>
        </w:rPr>
        <w:t xml:space="preserve">. Place the glass vial containing the mixture in an ultrasonic bath filled </w:t>
      </w:r>
      <w:r w:rsidR="00BD53C4" w:rsidRPr="00DD1023">
        <w:rPr>
          <w:rFonts w:asciiTheme="minorHAnsi" w:hAnsiTheme="minorHAnsi" w:cstheme="minorHAnsi" w:hint="eastAsia"/>
          <w:color w:val="auto"/>
          <w:highlight w:val="yellow"/>
          <w:lang w:eastAsia="ja-JP"/>
        </w:rPr>
        <w:lastRenderedPageBreak/>
        <w:t xml:space="preserve">with cold water (&lt;5 </w:t>
      </w:r>
      <w:r w:rsidR="00BD53C4" w:rsidRPr="00DD1023">
        <w:rPr>
          <w:rFonts w:asciiTheme="minorHAnsi" w:hAnsiTheme="minorHAnsi" w:cstheme="minorHAnsi"/>
          <w:color w:val="auto"/>
          <w:highlight w:val="yellow"/>
          <w:lang w:eastAsia="ja-JP"/>
        </w:rPr>
        <w:t>°</w:t>
      </w:r>
      <w:r w:rsidR="00BD53C4" w:rsidRPr="00DD1023">
        <w:rPr>
          <w:rFonts w:asciiTheme="minorHAnsi" w:hAnsiTheme="minorHAnsi" w:cstheme="minorHAnsi" w:hint="eastAsia"/>
          <w:color w:val="auto"/>
          <w:highlight w:val="yellow"/>
          <w:lang w:eastAsia="ja-JP"/>
        </w:rPr>
        <w:t xml:space="preserve">C) and sonicate </w:t>
      </w:r>
      <w:r w:rsidRPr="00DD1023">
        <w:rPr>
          <w:rFonts w:asciiTheme="minorHAnsi" w:hAnsiTheme="minorHAnsi" w:cstheme="minorHAnsi" w:hint="eastAsia"/>
          <w:color w:val="auto"/>
          <w:highlight w:val="yellow"/>
          <w:lang w:eastAsia="ja-JP"/>
        </w:rPr>
        <w:t>(35 kHz, 160 Watt</w:t>
      </w:r>
      <w:r w:rsidRPr="00DD1023">
        <w:rPr>
          <w:rFonts w:asciiTheme="minorHAnsi" w:hAnsiTheme="minorHAnsi" w:cstheme="minorHAnsi"/>
          <w:color w:val="auto"/>
          <w:highlight w:val="yellow"/>
          <w:lang w:eastAsia="ja-JP"/>
        </w:rPr>
        <w:t>)</w:t>
      </w:r>
      <w:r w:rsidRPr="00DD1023">
        <w:rPr>
          <w:rFonts w:asciiTheme="minorHAnsi" w:hAnsiTheme="minorHAnsi" w:cstheme="minorHAnsi" w:hint="eastAsia"/>
          <w:color w:val="auto"/>
          <w:highlight w:val="yellow"/>
          <w:lang w:eastAsia="ja-JP"/>
        </w:rPr>
        <w:t xml:space="preserve"> </w:t>
      </w:r>
      <w:r w:rsidR="00BD53C4" w:rsidRPr="00DD1023">
        <w:rPr>
          <w:rFonts w:asciiTheme="minorHAnsi" w:hAnsiTheme="minorHAnsi" w:cstheme="minorHAnsi" w:hint="eastAsia"/>
          <w:color w:val="auto"/>
          <w:highlight w:val="yellow"/>
          <w:lang w:eastAsia="ja-JP"/>
        </w:rPr>
        <w:t>it for 15 min.</w:t>
      </w:r>
    </w:p>
    <w:p w14:paraId="26AF0488" w14:textId="77777777" w:rsidR="00BD53C4" w:rsidRPr="00DD1023" w:rsidRDefault="00BD53C4" w:rsidP="00BD53C4">
      <w:pPr>
        <w:pStyle w:val="NormalWeb"/>
        <w:spacing w:before="0" w:beforeAutospacing="0" w:after="0" w:afterAutospacing="0"/>
        <w:rPr>
          <w:rFonts w:asciiTheme="minorHAnsi" w:hAnsiTheme="minorHAnsi" w:cstheme="minorHAnsi"/>
          <w:color w:val="auto"/>
          <w:lang w:eastAsia="ja-JP"/>
        </w:rPr>
      </w:pPr>
    </w:p>
    <w:p w14:paraId="234D9DB7" w14:textId="77777777" w:rsidR="00BD53C4" w:rsidRPr="00DD1023" w:rsidRDefault="00BD53C4" w:rsidP="00BD53C4">
      <w:pPr>
        <w:pStyle w:val="NormalWeb"/>
        <w:spacing w:before="0" w:beforeAutospacing="0" w:after="0" w:afterAutospacing="0"/>
        <w:rPr>
          <w:rFonts w:asciiTheme="minorHAnsi" w:hAnsiTheme="minorHAnsi" w:cstheme="minorHAnsi"/>
          <w:color w:val="auto"/>
          <w:lang w:eastAsia="ja-JP"/>
        </w:rPr>
      </w:pPr>
      <w:r w:rsidRPr="00DD1023">
        <w:rPr>
          <w:rFonts w:asciiTheme="minorHAnsi" w:hAnsiTheme="minorHAnsi" w:cstheme="minorHAnsi" w:hint="eastAsia"/>
          <w:color w:val="auto"/>
          <w:lang w:eastAsia="ja-JP"/>
        </w:rPr>
        <w:t>Note: Do not add IPA to the catalyst first. If alcohol is added to a dried Pt/C catalyst powder, the catalyst catches fire.</w:t>
      </w:r>
    </w:p>
    <w:p w14:paraId="06C8DC80" w14:textId="55D77B4E" w:rsidR="00C423B2" w:rsidRPr="00DD1023" w:rsidRDefault="00C423B2" w:rsidP="002B0275">
      <w:pPr>
        <w:rPr>
          <w:rFonts w:asciiTheme="minorHAnsi" w:hAnsiTheme="minorHAnsi" w:cstheme="minorHAnsi"/>
          <w:color w:val="auto"/>
          <w:lang w:eastAsia="ja-JP"/>
        </w:rPr>
      </w:pPr>
    </w:p>
    <w:p w14:paraId="5A4E4D3F" w14:textId="3CBFD2A4" w:rsidR="00027CD0" w:rsidRPr="003A2937" w:rsidRDefault="00C423B2" w:rsidP="00C423B2">
      <w:pPr>
        <w:pStyle w:val="NormalWeb"/>
        <w:numPr>
          <w:ilvl w:val="0"/>
          <w:numId w:val="29"/>
        </w:numPr>
        <w:spacing w:before="0" w:beforeAutospacing="0" w:after="0" w:afterAutospacing="0"/>
        <w:rPr>
          <w:rFonts w:asciiTheme="minorHAnsi" w:hAnsiTheme="minorHAnsi" w:cstheme="minorHAnsi"/>
          <w:b/>
          <w:color w:val="auto"/>
          <w:lang w:eastAsia="ja-JP"/>
        </w:rPr>
      </w:pPr>
      <w:r w:rsidRPr="003A2937">
        <w:rPr>
          <w:rFonts w:asciiTheme="minorHAnsi" w:hAnsiTheme="minorHAnsi" w:cstheme="minorHAnsi" w:hint="eastAsia"/>
          <w:b/>
          <w:color w:val="auto"/>
          <w:lang w:eastAsia="ja-JP"/>
        </w:rPr>
        <w:t xml:space="preserve">Characterization of </w:t>
      </w:r>
      <w:r w:rsidR="00027CD0" w:rsidRPr="003A2937">
        <w:rPr>
          <w:rFonts w:asciiTheme="minorHAnsi" w:hAnsiTheme="minorHAnsi" w:cstheme="minorHAnsi" w:hint="eastAsia"/>
          <w:b/>
          <w:color w:val="auto"/>
          <w:lang w:eastAsia="ja-JP"/>
        </w:rPr>
        <w:t xml:space="preserve">Pt NPs and </w:t>
      </w:r>
      <w:r w:rsidRPr="003A2937">
        <w:rPr>
          <w:rFonts w:asciiTheme="minorHAnsi" w:hAnsiTheme="minorHAnsi" w:cstheme="minorHAnsi" w:hint="eastAsia"/>
          <w:b/>
          <w:color w:val="auto"/>
          <w:lang w:eastAsia="ja-JP"/>
        </w:rPr>
        <w:t xml:space="preserve">Pt/C </w:t>
      </w:r>
      <w:r w:rsidR="00781D25" w:rsidRPr="003A2937">
        <w:rPr>
          <w:rFonts w:asciiTheme="minorHAnsi" w:hAnsiTheme="minorHAnsi" w:cstheme="minorHAnsi"/>
          <w:b/>
          <w:color w:val="auto"/>
          <w:lang w:eastAsia="ja-JP"/>
        </w:rPr>
        <w:t>Catalysts</w:t>
      </w:r>
    </w:p>
    <w:p w14:paraId="02E681A1" w14:textId="77777777" w:rsidR="00027CD0" w:rsidRPr="00DD1023" w:rsidRDefault="00027CD0" w:rsidP="00C423B2">
      <w:pPr>
        <w:pStyle w:val="NormalWeb"/>
        <w:spacing w:before="0" w:beforeAutospacing="0" w:after="0" w:afterAutospacing="0"/>
        <w:rPr>
          <w:rFonts w:asciiTheme="minorHAnsi" w:hAnsiTheme="minorHAnsi" w:cstheme="minorHAnsi"/>
          <w:color w:val="auto"/>
          <w:lang w:eastAsia="ja-JP"/>
        </w:rPr>
      </w:pPr>
    </w:p>
    <w:p w14:paraId="77E19A7D" w14:textId="00A321FA" w:rsidR="00027CD0" w:rsidRPr="00DD1023" w:rsidRDefault="00056E09" w:rsidP="00027CD0">
      <w:pPr>
        <w:pStyle w:val="NormalWeb"/>
        <w:numPr>
          <w:ilvl w:val="1"/>
          <w:numId w:val="29"/>
        </w:numPr>
        <w:spacing w:before="0" w:beforeAutospacing="0" w:after="0" w:afterAutospacing="0"/>
        <w:rPr>
          <w:rFonts w:asciiTheme="minorHAnsi" w:hAnsiTheme="minorHAnsi" w:cstheme="minorHAnsi"/>
          <w:b/>
          <w:color w:val="auto"/>
          <w:lang w:eastAsia="ja-JP"/>
        </w:rPr>
      </w:pPr>
      <w:r w:rsidRPr="00DD1023">
        <w:rPr>
          <w:rFonts w:asciiTheme="minorHAnsi" w:hAnsiTheme="minorHAnsi" w:cstheme="minorHAnsi" w:hint="eastAsia"/>
          <w:b/>
          <w:color w:val="auto"/>
          <w:lang w:eastAsia="ja-JP"/>
        </w:rPr>
        <w:t xml:space="preserve">Transmission electron microscope (TEM) </w:t>
      </w:r>
      <w:r w:rsidRPr="00DD1023">
        <w:rPr>
          <w:rFonts w:asciiTheme="minorHAnsi" w:hAnsiTheme="minorHAnsi" w:cstheme="minorHAnsi"/>
          <w:b/>
          <w:color w:val="auto"/>
          <w:lang w:eastAsia="ja-JP"/>
        </w:rPr>
        <w:t>characterization of</w:t>
      </w:r>
      <w:r w:rsidRPr="00DD1023">
        <w:rPr>
          <w:rFonts w:asciiTheme="minorHAnsi" w:hAnsiTheme="minorHAnsi" w:cstheme="minorHAnsi" w:hint="eastAsia"/>
          <w:b/>
          <w:color w:val="auto"/>
          <w:lang w:eastAsia="ja-JP"/>
        </w:rPr>
        <w:t xml:space="preserve"> Pt NPs</w:t>
      </w:r>
    </w:p>
    <w:p w14:paraId="1A74DCEA" w14:textId="77777777" w:rsidR="00056E09" w:rsidRPr="00DD1023" w:rsidRDefault="00056E09" w:rsidP="00056E09">
      <w:pPr>
        <w:pStyle w:val="NormalWeb"/>
        <w:spacing w:before="0" w:beforeAutospacing="0" w:after="0" w:afterAutospacing="0"/>
        <w:rPr>
          <w:rFonts w:asciiTheme="minorHAnsi" w:hAnsiTheme="minorHAnsi" w:cstheme="minorHAnsi"/>
          <w:b/>
          <w:color w:val="auto"/>
          <w:lang w:eastAsia="ja-JP"/>
        </w:rPr>
      </w:pPr>
    </w:p>
    <w:p w14:paraId="01D2E5D6" w14:textId="799B8B1B" w:rsidR="00056E09" w:rsidRPr="00DD1023" w:rsidRDefault="00056E09" w:rsidP="00056E09">
      <w:pPr>
        <w:pStyle w:val="NormalWeb"/>
        <w:numPr>
          <w:ilvl w:val="2"/>
          <w:numId w:val="29"/>
        </w:numPr>
        <w:spacing w:before="0" w:beforeAutospacing="0" w:after="0" w:afterAutospacing="0"/>
        <w:rPr>
          <w:rFonts w:asciiTheme="minorHAnsi" w:hAnsiTheme="minorHAnsi" w:cstheme="minorHAnsi"/>
          <w:color w:val="auto"/>
          <w:lang w:eastAsia="ja-JP"/>
        </w:rPr>
      </w:pPr>
      <w:r w:rsidRPr="00DD1023">
        <w:rPr>
          <w:rFonts w:asciiTheme="minorHAnsi" w:hAnsiTheme="minorHAnsi" w:cstheme="minorHAnsi" w:hint="eastAsia"/>
          <w:color w:val="auto"/>
          <w:lang w:eastAsia="ja-JP"/>
        </w:rPr>
        <w:t>Add 30 mL of 1 M HCl solution to 7.3 mL of the colloidal Pt NPs suspension for precipitation. Centrifuge the mixture at a relative centrifugal force of 2</w:t>
      </w:r>
      <w:r w:rsidR="00781D25">
        <w:rPr>
          <w:rFonts w:asciiTheme="minorHAnsi" w:hAnsiTheme="minorHAnsi" w:cstheme="minorHAnsi"/>
          <w:color w:val="auto"/>
          <w:lang w:eastAsia="ja-JP"/>
        </w:rPr>
        <w:t>,</w:t>
      </w:r>
      <w:r w:rsidRPr="00DD1023">
        <w:rPr>
          <w:rFonts w:asciiTheme="minorHAnsi" w:hAnsiTheme="minorHAnsi" w:cstheme="minorHAnsi" w:hint="eastAsia"/>
          <w:color w:val="auto"/>
          <w:lang w:eastAsia="ja-JP"/>
        </w:rPr>
        <w:t>900 x g (5</w:t>
      </w:r>
      <w:r w:rsidR="00781D25">
        <w:rPr>
          <w:rFonts w:asciiTheme="minorHAnsi" w:hAnsiTheme="minorHAnsi" w:cstheme="minorHAnsi"/>
          <w:color w:val="auto"/>
          <w:lang w:eastAsia="ja-JP"/>
        </w:rPr>
        <w:t>,</w:t>
      </w:r>
      <w:r w:rsidRPr="00DD1023">
        <w:rPr>
          <w:rFonts w:asciiTheme="minorHAnsi" w:hAnsiTheme="minorHAnsi" w:cstheme="minorHAnsi" w:hint="eastAsia"/>
          <w:color w:val="auto"/>
          <w:lang w:eastAsia="ja-JP"/>
        </w:rPr>
        <w:t>000 rotations</w:t>
      </w:r>
      <w:r w:rsidR="00E13DE5" w:rsidRPr="00DD1023">
        <w:rPr>
          <w:rFonts w:asciiTheme="minorHAnsi" w:hAnsiTheme="minorHAnsi" w:cstheme="minorHAnsi" w:hint="eastAsia"/>
          <w:color w:val="auto"/>
          <w:lang w:eastAsia="ja-JP"/>
        </w:rPr>
        <w:t xml:space="preserve"> per minute (rpm)) for 5 min</w:t>
      </w:r>
      <w:r w:rsidRPr="00DD1023">
        <w:rPr>
          <w:rFonts w:asciiTheme="minorHAnsi" w:hAnsiTheme="minorHAnsi" w:cstheme="minorHAnsi" w:hint="eastAsia"/>
          <w:color w:val="auto"/>
          <w:lang w:eastAsia="ja-JP"/>
        </w:rPr>
        <w:t xml:space="preserve"> and discard the supernatant solvent. Repeat </w:t>
      </w:r>
      <w:r w:rsidR="00781D25" w:rsidRPr="00DD1023">
        <w:rPr>
          <w:rFonts w:asciiTheme="minorHAnsi" w:hAnsiTheme="minorHAnsi" w:cstheme="minorHAnsi" w:hint="eastAsia"/>
          <w:color w:val="auto"/>
          <w:lang w:eastAsia="ja-JP"/>
        </w:rPr>
        <w:t>th</w:t>
      </w:r>
      <w:r w:rsidR="00781D25">
        <w:rPr>
          <w:rFonts w:asciiTheme="minorHAnsi" w:hAnsiTheme="minorHAnsi" w:cstheme="minorHAnsi"/>
          <w:color w:val="auto"/>
          <w:lang w:eastAsia="ja-JP"/>
        </w:rPr>
        <w:t>e</w:t>
      </w:r>
      <w:r w:rsidR="00781D25" w:rsidRPr="00DD1023">
        <w:rPr>
          <w:rFonts w:asciiTheme="minorHAnsi" w:hAnsiTheme="minorHAnsi" w:cstheme="minorHAnsi" w:hint="eastAsia"/>
          <w:color w:val="auto"/>
          <w:lang w:eastAsia="ja-JP"/>
        </w:rPr>
        <w:t>s</w:t>
      </w:r>
      <w:r w:rsidR="00781D25">
        <w:rPr>
          <w:rFonts w:asciiTheme="minorHAnsi" w:hAnsiTheme="minorHAnsi" w:cstheme="minorHAnsi"/>
          <w:color w:val="auto"/>
          <w:lang w:eastAsia="ja-JP"/>
        </w:rPr>
        <w:t>e</w:t>
      </w:r>
      <w:r w:rsidR="00781D25" w:rsidRPr="00DD1023">
        <w:rPr>
          <w:rFonts w:asciiTheme="minorHAnsi" w:hAnsiTheme="minorHAnsi" w:cstheme="minorHAnsi" w:hint="eastAsia"/>
          <w:color w:val="auto"/>
          <w:lang w:eastAsia="ja-JP"/>
        </w:rPr>
        <w:t xml:space="preserve"> </w:t>
      </w:r>
      <w:r w:rsidRPr="00DD1023">
        <w:rPr>
          <w:rFonts w:asciiTheme="minorHAnsi" w:hAnsiTheme="minorHAnsi" w:cstheme="minorHAnsi" w:hint="eastAsia"/>
          <w:color w:val="auto"/>
          <w:lang w:eastAsia="ja-JP"/>
        </w:rPr>
        <w:t>washing/centrifugation steps twice.</w:t>
      </w:r>
    </w:p>
    <w:p w14:paraId="226E7356" w14:textId="731CE1CA" w:rsidR="00056E09" w:rsidRPr="00DD1023" w:rsidRDefault="00056E09" w:rsidP="00056E09">
      <w:pPr>
        <w:pStyle w:val="NormalWeb"/>
        <w:spacing w:before="0" w:beforeAutospacing="0" w:after="0" w:afterAutospacing="0"/>
        <w:rPr>
          <w:rFonts w:asciiTheme="minorHAnsi" w:hAnsiTheme="minorHAnsi" w:cstheme="minorHAnsi"/>
          <w:color w:val="auto"/>
          <w:lang w:eastAsia="ja-JP"/>
        </w:rPr>
      </w:pPr>
    </w:p>
    <w:p w14:paraId="6B378A91" w14:textId="5F34858A" w:rsidR="00056E09" w:rsidRPr="00DD1023" w:rsidRDefault="001F023F" w:rsidP="00056E09">
      <w:pPr>
        <w:pStyle w:val="NormalWeb"/>
        <w:numPr>
          <w:ilvl w:val="2"/>
          <w:numId w:val="29"/>
        </w:numPr>
        <w:spacing w:before="0" w:beforeAutospacing="0" w:after="0" w:afterAutospacing="0"/>
        <w:rPr>
          <w:rFonts w:asciiTheme="minorHAnsi" w:hAnsiTheme="minorHAnsi" w:cstheme="minorHAnsi"/>
          <w:color w:val="auto"/>
          <w:lang w:eastAsia="ja-JP"/>
        </w:rPr>
      </w:pPr>
      <w:r w:rsidRPr="00DD1023">
        <w:rPr>
          <w:rFonts w:asciiTheme="minorHAnsi" w:hAnsiTheme="minorHAnsi" w:cstheme="minorHAnsi"/>
          <w:color w:val="auto"/>
          <w:lang w:eastAsia="ja-JP"/>
        </w:rPr>
        <w:t>Take a drop (</w:t>
      </w:r>
      <w:r w:rsidRPr="002C37AB">
        <w:rPr>
          <w:rFonts w:asciiTheme="minorHAnsi" w:hAnsiTheme="minorHAnsi" w:cstheme="minorHAnsi"/>
          <w:i/>
          <w:color w:val="auto"/>
          <w:lang w:eastAsia="ja-JP"/>
        </w:rPr>
        <w:t>ca.</w:t>
      </w:r>
      <w:r w:rsidRPr="00DD1023">
        <w:rPr>
          <w:rFonts w:asciiTheme="minorHAnsi" w:hAnsiTheme="minorHAnsi" w:cstheme="minorHAnsi"/>
          <w:color w:val="auto"/>
          <w:lang w:eastAsia="ja-JP"/>
        </w:rPr>
        <w:t xml:space="preserve"> 100 </w:t>
      </w:r>
      <w:r w:rsidR="00781D25" w:rsidRPr="00DD1023">
        <w:rPr>
          <w:rFonts w:asciiTheme="minorHAnsi" w:hAnsiTheme="minorHAnsi" w:cstheme="minorHAnsi"/>
          <w:color w:val="auto"/>
          <w:lang w:eastAsia="ja-JP"/>
        </w:rPr>
        <w:t>µ</w:t>
      </w:r>
      <w:r w:rsidR="00781D25">
        <w:rPr>
          <w:rFonts w:asciiTheme="minorHAnsi" w:hAnsiTheme="minorHAnsi" w:cstheme="minorHAnsi"/>
          <w:color w:val="auto"/>
          <w:lang w:eastAsia="ja-JP"/>
        </w:rPr>
        <w:t>L</w:t>
      </w:r>
      <w:r w:rsidRPr="00DD1023">
        <w:rPr>
          <w:rFonts w:asciiTheme="minorHAnsi" w:hAnsiTheme="minorHAnsi" w:cstheme="minorHAnsi"/>
          <w:color w:val="auto"/>
          <w:lang w:eastAsia="ja-JP"/>
        </w:rPr>
        <w:t>) of the Pt NP suspension and r</w:t>
      </w:r>
      <w:r w:rsidR="00056E09" w:rsidRPr="00DD1023">
        <w:rPr>
          <w:rFonts w:asciiTheme="minorHAnsi" w:hAnsiTheme="minorHAnsi" w:cstheme="minorHAnsi" w:hint="eastAsia"/>
          <w:color w:val="auto"/>
          <w:lang w:eastAsia="ja-JP"/>
        </w:rPr>
        <w:t xml:space="preserve">e-disperse </w:t>
      </w:r>
      <w:r w:rsidR="00781D25">
        <w:rPr>
          <w:rFonts w:asciiTheme="minorHAnsi" w:hAnsiTheme="minorHAnsi" w:cstheme="minorHAnsi"/>
          <w:color w:val="auto"/>
          <w:lang w:eastAsia="ja-JP"/>
        </w:rPr>
        <w:t xml:space="preserve">it </w:t>
      </w:r>
      <w:r w:rsidR="00056E09" w:rsidRPr="00DD1023">
        <w:rPr>
          <w:rFonts w:asciiTheme="minorHAnsi" w:hAnsiTheme="minorHAnsi" w:cstheme="minorHAnsi" w:hint="eastAsia"/>
          <w:color w:val="auto"/>
          <w:lang w:eastAsia="ja-JP"/>
        </w:rPr>
        <w:t xml:space="preserve">in </w:t>
      </w:r>
      <w:r w:rsidRPr="00DD1023">
        <w:rPr>
          <w:rFonts w:asciiTheme="minorHAnsi" w:hAnsiTheme="minorHAnsi" w:cstheme="minorHAnsi"/>
          <w:color w:val="auto"/>
          <w:lang w:eastAsia="ja-JP"/>
        </w:rPr>
        <w:t>1</w:t>
      </w:r>
      <w:r w:rsidRPr="00DD1023">
        <w:rPr>
          <w:rFonts w:asciiTheme="minorHAnsi" w:hAnsiTheme="minorHAnsi" w:cstheme="minorHAnsi" w:hint="eastAsia"/>
          <w:color w:val="auto"/>
          <w:lang w:eastAsia="ja-JP"/>
        </w:rPr>
        <w:t xml:space="preserve"> </w:t>
      </w:r>
      <w:r w:rsidR="00916D10" w:rsidRPr="00DD1023">
        <w:rPr>
          <w:rFonts w:asciiTheme="minorHAnsi" w:hAnsiTheme="minorHAnsi" w:cstheme="minorHAnsi" w:hint="eastAsia"/>
          <w:color w:val="auto"/>
          <w:lang w:eastAsia="ja-JP"/>
        </w:rPr>
        <w:t xml:space="preserve">mL of </w:t>
      </w:r>
      <w:r w:rsidR="00056E09" w:rsidRPr="00DD1023">
        <w:rPr>
          <w:rFonts w:asciiTheme="minorHAnsi" w:hAnsiTheme="minorHAnsi" w:cstheme="minorHAnsi" w:hint="eastAsia"/>
          <w:color w:val="auto"/>
          <w:lang w:eastAsia="ja-JP"/>
        </w:rPr>
        <w:t xml:space="preserve">acetone. </w:t>
      </w:r>
    </w:p>
    <w:p w14:paraId="78B5D2D2" w14:textId="79CE16E8" w:rsidR="00056E09" w:rsidRPr="00DD1023" w:rsidRDefault="00056E09" w:rsidP="00056E09">
      <w:pPr>
        <w:pStyle w:val="NormalWeb"/>
        <w:spacing w:before="0" w:beforeAutospacing="0" w:after="0" w:afterAutospacing="0"/>
        <w:rPr>
          <w:rFonts w:asciiTheme="minorHAnsi" w:hAnsiTheme="minorHAnsi" w:cstheme="minorHAnsi"/>
          <w:color w:val="auto"/>
          <w:lang w:eastAsia="ja-JP"/>
        </w:rPr>
      </w:pPr>
    </w:p>
    <w:p w14:paraId="7273F20D" w14:textId="34E576F4" w:rsidR="00056E09" w:rsidRPr="00DD1023" w:rsidRDefault="00056E09" w:rsidP="00056E09">
      <w:pPr>
        <w:pStyle w:val="NormalWeb"/>
        <w:numPr>
          <w:ilvl w:val="2"/>
          <w:numId w:val="29"/>
        </w:numPr>
        <w:spacing w:before="0" w:beforeAutospacing="0" w:after="0" w:afterAutospacing="0"/>
        <w:rPr>
          <w:rFonts w:asciiTheme="minorHAnsi" w:hAnsiTheme="minorHAnsi" w:cstheme="minorHAnsi"/>
          <w:color w:val="auto"/>
          <w:lang w:eastAsia="ja-JP"/>
        </w:rPr>
      </w:pPr>
      <w:r w:rsidRPr="00DD1023">
        <w:rPr>
          <w:rFonts w:asciiTheme="minorHAnsi" w:hAnsiTheme="minorHAnsi" w:cstheme="minorHAnsi" w:hint="eastAsia"/>
          <w:color w:val="auto"/>
          <w:lang w:eastAsia="ja-JP"/>
        </w:rPr>
        <w:t>Put a drop of the diluted</w:t>
      </w:r>
      <w:r w:rsidR="00781D25">
        <w:rPr>
          <w:rFonts w:asciiTheme="minorHAnsi" w:hAnsiTheme="minorHAnsi" w:cstheme="minorHAnsi"/>
          <w:color w:val="auto"/>
          <w:lang w:eastAsia="ja-JP"/>
        </w:rPr>
        <w:t>,</w:t>
      </w:r>
      <w:r w:rsidRPr="00DD1023">
        <w:rPr>
          <w:rFonts w:asciiTheme="minorHAnsi" w:hAnsiTheme="minorHAnsi" w:cstheme="minorHAnsi"/>
          <w:color w:val="auto"/>
          <w:lang w:eastAsia="ja-JP"/>
        </w:rPr>
        <w:t xml:space="preserve"> re-dispersed NPs</w:t>
      </w:r>
      <w:r w:rsidRPr="00DD1023">
        <w:rPr>
          <w:rFonts w:asciiTheme="minorHAnsi" w:hAnsiTheme="minorHAnsi" w:cstheme="minorHAnsi" w:hint="eastAsia"/>
          <w:color w:val="auto"/>
          <w:lang w:eastAsia="ja-JP"/>
        </w:rPr>
        <w:t xml:space="preserve"> on a TEM grid</w:t>
      </w:r>
      <w:r w:rsidRPr="00DD1023">
        <w:rPr>
          <w:rFonts w:asciiTheme="minorHAnsi" w:hAnsiTheme="minorHAnsi" w:cstheme="minorHAnsi"/>
          <w:color w:val="auto"/>
          <w:lang w:eastAsia="ja-JP"/>
        </w:rPr>
        <w:t xml:space="preserve"> </w:t>
      </w:r>
      <w:r w:rsidR="00916D10" w:rsidRPr="00DD1023">
        <w:rPr>
          <w:rFonts w:asciiTheme="minorHAnsi" w:hAnsiTheme="minorHAnsi" w:cstheme="minorHAnsi" w:hint="eastAsia"/>
          <w:color w:val="auto"/>
          <w:lang w:eastAsia="ja-JP"/>
        </w:rPr>
        <w:t xml:space="preserve">(with a normal carbon film) </w:t>
      </w:r>
      <w:r w:rsidRPr="00DD1023">
        <w:rPr>
          <w:rFonts w:asciiTheme="minorHAnsi" w:hAnsiTheme="minorHAnsi" w:cstheme="minorHAnsi"/>
          <w:color w:val="auto"/>
          <w:lang w:eastAsia="ja-JP"/>
        </w:rPr>
        <w:t>placed on a filter paper to absorb excess solvent</w:t>
      </w:r>
      <w:r w:rsidRPr="00DD1023">
        <w:rPr>
          <w:rFonts w:asciiTheme="minorHAnsi" w:hAnsiTheme="minorHAnsi" w:cstheme="minorHAnsi" w:hint="eastAsia"/>
          <w:color w:val="auto"/>
          <w:lang w:eastAsia="ja-JP"/>
        </w:rPr>
        <w:t xml:space="preserve"> and</w:t>
      </w:r>
      <w:r w:rsidRPr="00DD1023">
        <w:rPr>
          <w:rFonts w:asciiTheme="minorHAnsi" w:hAnsiTheme="minorHAnsi" w:cstheme="minorHAnsi"/>
          <w:color w:val="auto"/>
          <w:lang w:eastAsia="ja-JP"/>
        </w:rPr>
        <w:t xml:space="preserve"> let the grid dry</w:t>
      </w:r>
      <w:r w:rsidRPr="00DD1023">
        <w:rPr>
          <w:rFonts w:asciiTheme="minorHAnsi" w:hAnsiTheme="minorHAnsi" w:cstheme="minorHAnsi" w:hint="eastAsia"/>
          <w:color w:val="auto"/>
          <w:lang w:eastAsia="ja-JP"/>
        </w:rPr>
        <w:t xml:space="preserve"> </w:t>
      </w:r>
      <w:r w:rsidRPr="00DD1023">
        <w:rPr>
          <w:rFonts w:asciiTheme="minorHAnsi" w:hAnsiTheme="minorHAnsi" w:cstheme="minorHAnsi"/>
          <w:color w:val="auto"/>
          <w:lang w:eastAsia="ja-JP"/>
        </w:rPr>
        <w:t xml:space="preserve">in </w:t>
      </w:r>
      <w:r w:rsidRPr="00DD1023">
        <w:rPr>
          <w:rFonts w:asciiTheme="minorHAnsi" w:hAnsiTheme="minorHAnsi" w:cstheme="minorHAnsi" w:hint="eastAsia"/>
          <w:color w:val="auto"/>
          <w:lang w:eastAsia="ja-JP"/>
        </w:rPr>
        <w:t>air.</w:t>
      </w:r>
    </w:p>
    <w:p w14:paraId="77AC0B51" w14:textId="77777777" w:rsidR="00056E09" w:rsidRPr="00DD1023" w:rsidRDefault="00056E09" w:rsidP="00056E09">
      <w:pPr>
        <w:pStyle w:val="ListParagraph"/>
        <w:rPr>
          <w:rFonts w:asciiTheme="minorHAnsi" w:hAnsiTheme="minorHAnsi" w:cstheme="minorHAnsi"/>
          <w:color w:val="auto"/>
          <w:lang w:eastAsia="ja-JP"/>
        </w:rPr>
      </w:pPr>
    </w:p>
    <w:p w14:paraId="51183ACF" w14:textId="3BE3EF11" w:rsidR="00056E09" w:rsidRPr="00DD1023" w:rsidRDefault="00056E09" w:rsidP="00056E09">
      <w:pPr>
        <w:pStyle w:val="NormalWeb"/>
        <w:numPr>
          <w:ilvl w:val="2"/>
          <w:numId w:val="29"/>
        </w:numPr>
        <w:spacing w:before="0" w:beforeAutospacing="0" w:after="0" w:afterAutospacing="0"/>
        <w:rPr>
          <w:rFonts w:asciiTheme="minorHAnsi" w:hAnsiTheme="minorHAnsi" w:cstheme="minorHAnsi"/>
          <w:color w:val="auto"/>
          <w:lang w:eastAsia="ja-JP"/>
        </w:rPr>
      </w:pPr>
      <w:r w:rsidRPr="00DD1023">
        <w:rPr>
          <w:rFonts w:asciiTheme="minorHAnsi" w:hAnsiTheme="minorHAnsi" w:cstheme="minorHAnsi" w:hint="eastAsia"/>
          <w:color w:val="auto"/>
          <w:lang w:eastAsia="ja-JP"/>
        </w:rPr>
        <w:t>Analyze the particle size distribution by imaging at least 5 different areas of the grid, using at least 3 different magnifications (</w:t>
      </w:r>
      <w:r w:rsidRPr="002C37AB">
        <w:rPr>
          <w:rFonts w:asciiTheme="minorHAnsi" w:hAnsiTheme="minorHAnsi" w:cstheme="minorHAnsi"/>
          <w:i/>
          <w:color w:val="auto"/>
          <w:lang w:eastAsia="ja-JP"/>
        </w:rPr>
        <w:t>e.g.</w:t>
      </w:r>
      <w:r w:rsidR="00781D25">
        <w:rPr>
          <w:rFonts w:asciiTheme="minorHAnsi" w:hAnsiTheme="minorHAnsi" w:cstheme="minorHAnsi"/>
          <w:color w:val="auto"/>
          <w:lang w:eastAsia="ja-JP"/>
        </w:rPr>
        <w:t>,</w:t>
      </w:r>
      <w:r w:rsidR="002B0275" w:rsidRPr="00DD1023">
        <w:rPr>
          <w:rFonts w:asciiTheme="minorHAnsi" w:hAnsiTheme="minorHAnsi" w:cstheme="minorHAnsi" w:hint="eastAsia"/>
          <w:color w:val="auto"/>
          <w:lang w:eastAsia="ja-JP"/>
        </w:rPr>
        <w:t xml:space="preserve"> </w:t>
      </w:r>
      <w:r w:rsidRPr="00DD1023">
        <w:rPr>
          <w:rFonts w:asciiTheme="minorHAnsi" w:hAnsiTheme="minorHAnsi" w:cstheme="minorHAnsi" w:hint="eastAsia"/>
          <w:color w:val="auto"/>
          <w:lang w:eastAsia="ja-JP"/>
        </w:rPr>
        <w:t>100,000</w:t>
      </w:r>
      <w:r w:rsidR="002B0275" w:rsidRPr="00DD1023">
        <w:rPr>
          <w:rFonts w:asciiTheme="minorHAnsi" w:hAnsiTheme="minorHAnsi" w:cstheme="minorHAnsi"/>
          <w:color w:val="auto"/>
          <w:lang w:eastAsia="ja-JP"/>
        </w:rPr>
        <w:t>X</w:t>
      </w:r>
      <w:r w:rsidRPr="00DD1023">
        <w:rPr>
          <w:rFonts w:asciiTheme="minorHAnsi" w:hAnsiTheme="minorHAnsi" w:cstheme="minorHAnsi" w:hint="eastAsia"/>
          <w:color w:val="auto"/>
          <w:lang w:eastAsia="ja-JP"/>
        </w:rPr>
        <w:t>, 300,000</w:t>
      </w:r>
      <w:r w:rsidR="002B0275" w:rsidRPr="00DD1023">
        <w:rPr>
          <w:rFonts w:asciiTheme="minorHAnsi" w:hAnsiTheme="minorHAnsi" w:cstheme="minorHAnsi"/>
          <w:color w:val="auto"/>
          <w:lang w:eastAsia="ja-JP"/>
        </w:rPr>
        <w:t>X</w:t>
      </w:r>
      <w:r w:rsidRPr="00DD1023">
        <w:rPr>
          <w:rFonts w:asciiTheme="minorHAnsi" w:hAnsiTheme="minorHAnsi" w:cstheme="minorHAnsi" w:hint="eastAsia"/>
          <w:color w:val="auto"/>
          <w:lang w:eastAsia="ja-JP"/>
        </w:rPr>
        <w:t>, 400,000</w:t>
      </w:r>
      <w:r w:rsidR="002B0275" w:rsidRPr="00DD1023">
        <w:rPr>
          <w:rFonts w:asciiTheme="minorHAnsi" w:hAnsiTheme="minorHAnsi" w:cstheme="minorHAnsi"/>
          <w:color w:val="auto"/>
          <w:lang w:eastAsia="ja-JP"/>
        </w:rPr>
        <w:t>X</w:t>
      </w:r>
      <w:r w:rsidRPr="00DD1023">
        <w:rPr>
          <w:rFonts w:asciiTheme="minorHAnsi" w:hAnsiTheme="minorHAnsi" w:cstheme="minorHAnsi" w:hint="eastAsia"/>
          <w:color w:val="auto"/>
          <w:lang w:eastAsia="ja-JP"/>
        </w:rPr>
        <w:t>). Measure the size (and related size distribution) of at least 300 NPs from the micrographs.</w:t>
      </w:r>
    </w:p>
    <w:p w14:paraId="239D7945" w14:textId="77777777" w:rsidR="00027CD0" w:rsidRPr="00DD1023" w:rsidRDefault="00027CD0" w:rsidP="00027CD0">
      <w:pPr>
        <w:pStyle w:val="NormalWeb"/>
        <w:spacing w:before="0" w:beforeAutospacing="0" w:after="0" w:afterAutospacing="0"/>
        <w:rPr>
          <w:rFonts w:asciiTheme="minorHAnsi" w:hAnsiTheme="minorHAnsi" w:cstheme="minorHAnsi"/>
          <w:color w:val="auto"/>
          <w:lang w:eastAsia="ja-JP"/>
        </w:rPr>
      </w:pPr>
    </w:p>
    <w:p w14:paraId="34CC841E" w14:textId="556E9356" w:rsidR="00027CD0" w:rsidRPr="00DD1023" w:rsidRDefault="00027CD0" w:rsidP="00027CD0">
      <w:pPr>
        <w:pStyle w:val="NormalWeb"/>
        <w:numPr>
          <w:ilvl w:val="1"/>
          <w:numId w:val="29"/>
        </w:numPr>
        <w:spacing w:before="0" w:beforeAutospacing="0" w:after="0" w:afterAutospacing="0"/>
        <w:rPr>
          <w:rFonts w:asciiTheme="minorHAnsi" w:hAnsiTheme="minorHAnsi" w:cstheme="minorHAnsi"/>
          <w:b/>
          <w:color w:val="auto"/>
          <w:lang w:eastAsia="ja-JP"/>
        </w:rPr>
      </w:pPr>
      <w:r w:rsidRPr="00DD1023">
        <w:rPr>
          <w:rFonts w:asciiTheme="minorHAnsi" w:hAnsiTheme="minorHAnsi" w:cstheme="minorHAnsi" w:hint="eastAsia"/>
          <w:b/>
          <w:color w:val="auto"/>
          <w:lang w:eastAsia="ja-JP"/>
        </w:rPr>
        <w:t>TEM characterization of Pt/C catalyst</w:t>
      </w:r>
    </w:p>
    <w:p w14:paraId="1A40202A" w14:textId="77777777" w:rsidR="00027CD0" w:rsidRPr="00DD1023" w:rsidRDefault="00027CD0" w:rsidP="00027CD0">
      <w:pPr>
        <w:pStyle w:val="ListParagraph"/>
        <w:rPr>
          <w:rFonts w:asciiTheme="minorHAnsi" w:hAnsiTheme="minorHAnsi" w:cstheme="minorHAnsi"/>
          <w:color w:val="auto"/>
          <w:lang w:eastAsia="ja-JP"/>
        </w:rPr>
      </w:pPr>
    </w:p>
    <w:p w14:paraId="149BCD4B" w14:textId="43F0667B" w:rsidR="00E13DE5" w:rsidRPr="00DD1023" w:rsidRDefault="00027CD0" w:rsidP="00E13DE5">
      <w:pPr>
        <w:pStyle w:val="NormalWeb"/>
        <w:numPr>
          <w:ilvl w:val="2"/>
          <w:numId w:val="29"/>
        </w:numPr>
        <w:spacing w:before="0" w:beforeAutospacing="0" w:after="0" w:afterAutospacing="0"/>
        <w:rPr>
          <w:rFonts w:asciiTheme="minorHAnsi" w:hAnsiTheme="minorHAnsi" w:cstheme="minorHAnsi"/>
          <w:color w:val="auto"/>
          <w:lang w:eastAsia="ja-JP"/>
        </w:rPr>
      </w:pPr>
      <w:r w:rsidRPr="00DD1023">
        <w:rPr>
          <w:rFonts w:asciiTheme="minorHAnsi" w:hAnsiTheme="minorHAnsi" w:cstheme="minorHAnsi" w:hint="eastAsia"/>
          <w:color w:val="auto"/>
          <w:lang w:eastAsia="ja-JP"/>
        </w:rPr>
        <w:t>Dilute the catalyst ink</w:t>
      </w:r>
      <w:r w:rsidR="00916D10" w:rsidRPr="00DD1023">
        <w:rPr>
          <w:rFonts w:asciiTheme="minorHAnsi" w:hAnsiTheme="minorHAnsi" w:cstheme="minorHAnsi" w:hint="eastAsia"/>
          <w:color w:val="auto"/>
          <w:lang w:eastAsia="ja-JP"/>
        </w:rPr>
        <w:t xml:space="preserve"> (described </w:t>
      </w:r>
      <w:r w:rsidR="002C32A1" w:rsidRPr="00DD1023">
        <w:rPr>
          <w:rFonts w:asciiTheme="minorHAnsi" w:hAnsiTheme="minorHAnsi" w:cstheme="minorHAnsi"/>
          <w:color w:val="auto"/>
          <w:lang w:eastAsia="ja-JP"/>
        </w:rPr>
        <w:t>above</w:t>
      </w:r>
      <w:r w:rsidR="00916D10" w:rsidRPr="00DD1023">
        <w:rPr>
          <w:rFonts w:asciiTheme="minorHAnsi" w:hAnsiTheme="minorHAnsi" w:cstheme="minorHAnsi" w:hint="eastAsia"/>
          <w:color w:val="auto"/>
          <w:lang w:eastAsia="ja-JP"/>
        </w:rPr>
        <w:t>)</w:t>
      </w:r>
      <w:r w:rsidRPr="00DD1023">
        <w:rPr>
          <w:rFonts w:asciiTheme="minorHAnsi" w:hAnsiTheme="minorHAnsi" w:cstheme="minorHAnsi" w:hint="eastAsia"/>
          <w:color w:val="auto"/>
          <w:lang w:eastAsia="ja-JP"/>
        </w:rPr>
        <w:t xml:space="preserve"> twice with </w:t>
      </w:r>
      <w:r w:rsidR="008936E9" w:rsidRPr="00DD1023">
        <w:rPr>
          <w:rFonts w:asciiTheme="minorHAnsi" w:hAnsiTheme="minorHAnsi" w:cstheme="minorHAnsi" w:hint="eastAsia"/>
          <w:color w:val="auto"/>
          <w:lang w:eastAsia="ja-JP"/>
        </w:rPr>
        <w:t xml:space="preserve">100% </w:t>
      </w:r>
      <w:r w:rsidRPr="00DD1023">
        <w:rPr>
          <w:rFonts w:asciiTheme="minorHAnsi" w:hAnsiTheme="minorHAnsi" w:cstheme="minorHAnsi" w:hint="eastAsia"/>
          <w:color w:val="auto"/>
          <w:lang w:eastAsia="ja-JP"/>
        </w:rPr>
        <w:t>IPA. Put a drop of the diluted catalyst ink on a TEM grid</w:t>
      </w:r>
      <w:r w:rsidRPr="00DD1023">
        <w:rPr>
          <w:rFonts w:asciiTheme="minorHAnsi" w:hAnsiTheme="minorHAnsi" w:cstheme="minorHAnsi"/>
          <w:color w:val="auto"/>
          <w:lang w:eastAsia="ja-JP"/>
        </w:rPr>
        <w:t xml:space="preserve"> </w:t>
      </w:r>
      <w:r w:rsidR="00916D10" w:rsidRPr="00DD1023">
        <w:rPr>
          <w:rFonts w:asciiTheme="minorHAnsi" w:hAnsiTheme="minorHAnsi" w:cstheme="minorHAnsi" w:hint="eastAsia"/>
          <w:color w:val="auto"/>
          <w:lang w:eastAsia="ja-JP"/>
        </w:rPr>
        <w:t xml:space="preserve">(with a holey or lacey carbon film) </w:t>
      </w:r>
      <w:r w:rsidRPr="00DD1023">
        <w:rPr>
          <w:rFonts w:asciiTheme="minorHAnsi" w:hAnsiTheme="minorHAnsi" w:cstheme="minorHAnsi"/>
          <w:color w:val="auto"/>
          <w:lang w:eastAsia="ja-JP"/>
        </w:rPr>
        <w:t>placed on a filter paper to absorb the excess of solvent</w:t>
      </w:r>
      <w:r w:rsidRPr="00DD1023">
        <w:rPr>
          <w:rFonts w:asciiTheme="minorHAnsi" w:hAnsiTheme="minorHAnsi" w:cstheme="minorHAnsi" w:hint="eastAsia"/>
          <w:color w:val="auto"/>
          <w:lang w:eastAsia="ja-JP"/>
        </w:rPr>
        <w:t xml:space="preserve"> and</w:t>
      </w:r>
      <w:r w:rsidRPr="00DD1023">
        <w:rPr>
          <w:rFonts w:asciiTheme="minorHAnsi" w:hAnsiTheme="minorHAnsi" w:cstheme="minorHAnsi"/>
          <w:color w:val="auto"/>
          <w:lang w:eastAsia="ja-JP"/>
        </w:rPr>
        <w:t xml:space="preserve"> let the grid dry</w:t>
      </w:r>
      <w:r w:rsidRPr="00DD1023">
        <w:rPr>
          <w:rFonts w:asciiTheme="minorHAnsi" w:hAnsiTheme="minorHAnsi" w:cstheme="minorHAnsi" w:hint="eastAsia"/>
          <w:color w:val="auto"/>
          <w:lang w:eastAsia="ja-JP"/>
        </w:rPr>
        <w:t xml:space="preserve"> </w:t>
      </w:r>
      <w:r w:rsidRPr="00DD1023">
        <w:rPr>
          <w:rFonts w:asciiTheme="minorHAnsi" w:hAnsiTheme="minorHAnsi" w:cstheme="minorHAnsi"/>
          <w:color w:val="auto"/>
          <w:lang w:eastAsia="ja-JP"/>
        </w:rPr>
        <w:t xml:space="preserve">in </w:t>
      </w:r>
      <w:r w:rsidRPr="00DD1023">
        <w:rPr>
          <w:rFonts w:asciiTheme="minorHAnsi" w:hAnsiTheme="minorHAnsi" w:cstheme="minorHAnsi" w:hint="eastAsia"/>
          <w:color w:val="auto"/>
          <w:lang w:eastAsia="ja-JP"/>
        </w:rPr>
        <w:t>air.</w:t>
      </w:r>
      <w:r w:rsidRPr="00DD1023">
        <w:rPr>
          <w:rFonts w:asciiTheme="minorHAnsi" w:hAnsiTheme="minorHAnsi" w:cstheme="minorHAnsi"/>
          <w:color w:val="auto"/>
          <w:lang w:eastAsia="ja-JP"/>
        </w:rPr>
        <w:t xml:space="preserve"> </w:t>
      </w:r>
    </w:p>
    <w:p w14:paraId="1D7CBD15" w14:textId="24D29A85" w:rsidR="00027CD0" w:rsidRPr="00DD1023" w:rsidRDefault="00027CD0" w:rsidP="00027CD0">
      <w:pPr>
        <w:pStyle w:val="NormalWeb"/>
        <w:spacing w:before="0" w:beforeAutospacing="0" w:after="0" w:afterAutospacing="0"/>
        <w:rPr>
          <w:rFonts w:asciiTheme="minorHAnsi" w:hAnsiTheme="minorHAnsi" w:cstheme="minorHAnsi"/>
          <w:color w:val="auto"/>
          <w:lang w:eastAsia="ja-JP"/>
        </w:rPr>
      </w:pPr>
    </w:p>
    <w:p w14:paraId="2C17AB98" w14:textId="7898614F" w:rsidR="00027CD0" w:rsidRPr="00DD1023" w:rsidRDefault="00027CD0" w:rsidP="00027CD0">
      <w:pPr>
        <w:pStyle w:val="NormalWeb"/>
        <w:numPr>
          <w:ilvl w:val="2"/>
          <w:numId w:val="29"/>
        </w:numPr>
        <w:spacing w:before="0" w:beforeAutospacing="0" w:after="0" w:afterAutospacing="0"/>
        <w:rPr>
          <w:rFonts w:asciiTheme="minorHAnsi" w:hAnsiTheme="minorHAnsi" w:cstheme="minorHAnsi"/>
          <w:color w:val="auto"/>
          <w:lang w:eastAsia="ja-JP"/>
        </w:rPr>
      </w:pPr>
      <w:r w:rsidRPr="00DD1023">
        <w:rPr>
          <w:rFonts w:asciiTheme="minorHAnsi" w:hAnsiTheme="minorHAnsi" w:cstheme="minorHAnsi" w:hint="eastAsia"/>
          <w:color w:val="auto"/>
          <w:lang w:eastAsia="ja-JP"/>
        </w:rPr>
        <w:t>Analyze the particle size distribution by imaging at least 5 different areas of the grid, using at least 3 different magnifications (</w:t>
      </w:r>
      <w:r w:rsidRPr="002C37AB">
        <w:rPr>
          <w:rFonts w:asciiTheme="minorHAnsi" w:hAnsiTheme="minorHAnsi" w:cstheme="minorHAnsi"/>
          <w:i/>
          <w:color w:val="auto"/>
          <w:lang w:eastAsia="ja-JP"/>
        </w:rPr>
        <w:t>e.g.</w:t>
      </w:r>
      <w:r w:rsidR="00501BD8">
        <w:rPr>
          <w:rFonts w:asciiTheme="minorHAnsi" w:hAnsiTheme="minorHAnsi" w:cstheme="minorHAnsi"/>
          <w:color w:val="auto"/>
          <w:lang w:eastAsia="ja-JP"/>
        </w:rPr>
        <w:t>,</w:t>
      </w:r>
      <w:r w:rsidRPr="00DD1023">
        <w:rPr>
          <w:rFonts w:asciiTheme="minorHAnsi" w:hAnsiTheme="minorHAnsi" w:cstheme="minorHAnsi" w:hint="eastAsia"/>
          <w:color w:val="auto"/>
          <w:lang w:eastAsia="ja-JP"/>
        </w:rPr>
        <w:t xml:space="preserve"> 100,000</w:t>
      </w:r>
      <w:r w:rsidR="00501BD8">
        <w:rPr>
          <w:rFonts w:asciiTheme="minorHAnsi" w:hAnsiTheme="minorHAnsi" w:cstheme="minorHAnsi"/>
          <w:color w:val="auto"/>
          <w:lang w:eastAsia="ja-JP"/>
        </w:rPr>
        <w:t>X</w:t>
      </w:r>
      <w:r w:rsidRPr="00DD1023">
        <w:rPr>
          <w:rFonts w:asciiTheme="minorHAnsi" w:hAnsiTheme="minorHAnsi" w:cstheme="minorHAnsi" w:hint="eastAsia"/>
          <w:color w:val="auto"/>
          <w:lang w:eastAsia="ja-JP"/>
        </w:rPr>
        <w:t>, 300,000</w:t>
      </w:r>
      <w:r w:rsidR="00501BD8">
        <w:rPr>
          <w:rFonts w:asciiTheme="minorHAnsi" w:hAnsiTheme="minorHAnsi" w:cstheme="minorHAnsi"/>
          <w:color w:val="auto"/>
          <w:lang w:eastAsia="ja-JP"/>
        </w:rPr>
        <w:t>X</w:t>
      </w:r>
      <w:r w:rsidRPr="00DD1023">
        <w:rPr>
          <w:rFonts w:asciiTheme="minorHAnsi" w:hAnsiTheme="minorHAnsi" w:cstheme="minorHAnsi" w:hint="eastAsia"/>
          <w:color w:val="auto"/>
          <w:lang w:eastAsia="ja-JP"/>
        </w:rPr>
        <w:t>, 400,000</w:t>
      </w:r>
      <w:r w:rsidR="00501BD8">
        <w:rPr>
          <w:rFonts w:asciiTheme="minorHAnsi" w:hAnsiTheme="minorHAnsi" w:cstheme="minorHAnsi"/>
          <w:color w:val="auto"/>
          <w:lang w:eastAsia="ja-JP"/>
        </w:rPr>
        <w:t>X</w:t>
      </w:r>
      <w:r w:rsidRPr="00DD1023">
        <w:rPr>
          <w:rFonts w:asciiTheme="minorHAnsi" w:hAnsiTheme="minorHAnsi" w:cstheme="minorHAnsi" w:hint="eastAsia"/>
          <w:color w:val="auto"/>
          <w:lang w:eastAsia="ja-JP"/>
        </w:rPr>
        <w:t>). Measure the size (and related size distribution) of at least 300 NPs from the micrographs.</w:t>
      </w:r>
    </w:p>
    <w:p w14:paraId="16523F6C" w14:textId="77777777" w:rsidR="00E13DE5" w:rsidRPr="00DD1023" w:rsidRDefault="00E13DE5" w:rsidP="00E13DE5">
      <w:pPr>
        <w:pStyle w:val="ListParagraph"/>
        <w:rPr>
          <w:rFonts w:asciiTheme="minorHAnsi" w:hAnsiTheme="minorHAnsi" w:cstheme="minorHAnsi"/>
          <w:color w:val="auto"/>
          <w:lang w:eastAsia="ja-JP"/>
        </w:rPr>
      </w:pPr>
    </w:p>
    <w:p w14:paraId="3F606765" w14:textId="30E6FA7E" w:rsidR="00E13DE5" w:rsidRPr="00DD1023" w:rsidRDefault="00E13DE5" w:rsidP="00E13DE5">
      <w:pPr>
        <w:pStyle w:val="NormalWeb"/>
        <w:spacing w:before="0" w:beforeAutospacing="0" w:after="0" w:afterAutospacing="0"/>
        <w:rPr>
          <w:rFonts w:asciiTheme="minorHAnsi" w:hAnsiTheme="minorHAnsi" w:cstheme="minorHAnsi"/>
          <w:color w:val="auto"/>
          <w:lang w:eastAsia="ja-JP"/>
        </w:rPr>
      </w:pPr>
      <w:r w:rsidRPr="00DD1023">
        <w:rPr>
          <w:rFonts w:asciiTheme="minorHAnsi" w:hAnsiTheme="minorHAnsi" w:cstheme="minorHAnsi" w:hint="eastAsia"/>
          <w:color w:val="auto"/>
          <w:lang w:eastAsia="ja-JP"/>
        </w:rPr>
        <w:t xml:space="preserve">Note: </w:t>
      </w:r>
      <w:r w:rsidR="00C17653" w:rsidRPr="00DD1023">
        <w:rPr>
          <w:rFonts w:asciiTheme="minorHAnsi" w:hAnsiTheme="minorHAnsi" w:cstheme="minorHAnsi" w:hint="eastAsia"/>
          <w:color w:val="auto"/>
          <w:lang w:eastAsia="ja-JP"/>
        </w:rPr>
        <w:t>TEM images with better contrast are obtained b</w:t>
      </w:r>
      <w:r w:rsidRPr="00DD1023">
        <w:rPr>
          <w:rFonts w:asciiTheme="minorHAnsi" w:hAnsiTheme="minorHAnsi" w:cstheme="minorHAnsi" w:hint="eastAsia"/>
          <w:color w:val="auto"/>
          <w:lang w:eastAsia="ja-JP"/>
        </w:rPr>
        <w:t xml:space="preserve">y observing the </w:t>
      </w:r>
      <w:r w:rsidR="00C17653" w:rsidRPr="00DD1023">
        <w:rPr>
          <w:rFonts w:asciiTheme="minorHAnsi" w:hAnsiTheme="minorHAnsi" w:cstheme="minorHAnsi" w:hint="eastAsia"/>
          <w:color w:val="auto"/>
          <w:lang w:eastAsia="ja-JP"/>
        </w:rPr>
        <w:t>Pt/C catalyst particles</w:t>
      </w:r>
      <w:r w:rsidR="00501BD8">
        <w:rPr>
          <w:rFonts w:asciiTheme="minorHAnsi" w:hAnsiTheme="minorHAnsi" w:cstheme="minorHAnsi"/>
          <w:color w:val="auto"/>
          <w:lang w:eastAsia="ja-JP"/>
        </w:rPr>
        <w:t>,</w:t>
      </w:r>
      <w:r w:rsidR="00C17653" w:rsidRPr="00DD1023">
        <w:rPr>
          <w:rFonts w:asciiTheme="minorHAnsi" w:hAnsiTheme="minorHAnsi" w:cstheme="minorHAnsi" w:hint="eastAsia"/>
          <w:color w:val="auto"/>
          <w:lang w:eastAsia="ja-JP"/>
        </w:rPr>
        <w:t xml:space="preserve"> which </w:t>
      </w:r>
      <w:r w:rsidR="00501BD8">
        <w:rPr>
          <w:rFonts w:asciiTheme="minorHAnsi" w:hAnsiTheme="minorHAnsi" w:cstheme="minorHAnsi"/>
          <w:color w:val="auto"/>
          <w:lang w:eastAsia="ja-JP"/>
        </w:rPr>
        <w:t>do</w:t>
      </w:r>
      <w:r w:rsidR="00501BD8" w:rsidRPr="00DD1023">
        <w:rPr>
          <w:rFonts w:asciiTheme="minorHAnsi" w:hAnsiTheme="minorHAnsi" w:cstheme="minorHAnsi" w:hint="eastAsia"/>
          <w:color w:val="auto"/>
          <w:lang w:eastAsia="ja-JP"/>
        </w:rPr>
        <w:t xml:space="preserve"> </w:t>
      </w:r>
      <w:r w:rsidR="00C17653" w:rsidRPr="00DD1023">
        <w:rPr>
          <w:rFonts w:asciiTheme="minorHAnsi" w:hAnsiTheme="minorHAnsi" w:cstheme="minorHAnsi" w:hint="eastAsia"/>
          <w:color w:val="auto"/>
          <w:lang w:eastAsia="ja-JP"/>
        </w:rPr>
        <w:t xml:space="preserve">not </w:t>
      </w:r>
      <w:r w:rsidR="00C17653" w:rsidRPr="00DD1023">
        <w:rPr>
          <w:rFonts w:asciiTheme="minorHAnsi" w:hAnsiTheme="minorHAnsi" w:cstheme="minorHAnsi"/>
          <w:color w:val="auto"/>
          <w:lang w:eastAsia="ja-JP"/>
        </w:rPr>
        <w:t>overlap</w:t>
      </w:r>
      <w:r w:rsidR="00C17653" w:rsidRPr="00DD1023">
        <w:rPr>
          <w:rFonts w:asciiTheme="minorHAnsi" w:hAnsiTheme="minorHAnsi" w:cstheme="minorHAnsi" w:hint="eastAsia"/>
          <w:color w:val="auto"/>
          <w:lang w:eastAsia="ja-JP"/>
        </w:rPr>
        <w:t xml:space="preserve"> with a carbon film of the grid. This is the advantage of</w:t>
      </w:r>
      <w:r w:rsidR="006D21DC" w:rsidRPr="00DD1023">
        <w:rPr>
          <w:rFonts w:asciiTheme="minorHAnsi" w:hAnsiTheme="minorHAnsi" w:cstheme="minorHAnsi" w:hint="eastAsia"/>
          <w:color w:val="auto"/>
          <w:lang w:eastAsia="ja-JP"/>
        </w:rPr>
        <w:t xml:space="preserve"> using TEM grids with a holey or</w:t>
      </w:r>
      <w:r w:rsidR="00C17653" w:rsidRPr="00DD1023">
        <w:rPr>
          <w:rFonts w:asciiTheme="minorHAnsi" w:hAnsiTheme="minorHAnsi" w:cstheme="minorHAnsi" w:hint="eastAsia"/>
          <w:color w:val="auto"/>
          <w:lang w:eastAsia="ja-JP"/>
        </w:rPr>
        <w:t xml:space="preserve"> lacey carbon film here. </w:t>
      </w:r>
    </w:p>
    <w:p w14:paraId="76375360" w14:textId="77777777" w:rsidR="00C423B2" w:rsidRPr="00DD1023" w:rsidRDefault="00C423B2" w:rsidP="00C423B2">
      <w:pPr>
        <w:pStyle w:val="NormalWeb"/>
        <w:spacing w:before="0" w:beforeAutospacing="0" w:after="0" w:afterAutospacing="0"/>
        <w:rPr>
          <w:rFonts w:asciiTheme="minorHAnsi" w:hAnsiTheme="minorHAnsi" w:cstheme="minorHAnsi"/>
          <w:color w:val="auto"/>
          <w:lang w:eastAsia="ja-JP"/>
        </w:rPr>
      </w:pPr>
    </w:p>
    <w:p w14:paraId="43868FB2" w14:textId="77777777" w:rsidR="00C423B2" w:rsidRPr="00EB516A" w:rsidRDefault="00C423B2" w:rsidP="00C423B2">
      <w:pPr>
        <w:pStyle w:val="NormalWeb"/>
        <w:numPr>
          <w:ilvl w:val="1"/>
          <w:numId w:val="29"/>
        </w:numPr>
        <w:spacing w:before="0" w:beforeAutospacing="0" w:after="0" w:afterAutospacing="0"/>
        <w:rPr>
          <w:rFonts w:asciiTheme="minorHAnsi" w:hAnsiTheme="minorHAnsi" w:cstheme="minorHAnsi"/>
          <w:b/>
          <w:color w:val="auto"/>
          <w:highlight w:val="yellow"/>
          <w:lang w:eastAsia="ja-JP"/>
        </w:rPr>
      </w:pPr>
      <w:r w:rsidRPr="00EB516A">
        <w:rPr>
          <w:rFonts w:asciiTheme="minorHAnsi" w:hAnsiTheme="minorHAnsi" w:cstheme="minorHAnsi" w:hint="eastAsia"/>
          <w:b/>
          <w:color w:val="auto"/>
          <w:highlight w:val="yellow"/>
          <w:lang w:eastAsia="ja-JP"/>
        </w:rPr>
        <w:t xml:space="preserve">Digestion of Pt NPs by </w:t>
      </w:r>
      <w:r w:rsidRPr="002C37AB">
        <w:rPr>
          <w:rFonts w:asciiTheme="minorHAnsi" w:hAnsiTheme="minorHAnsi" w:cstheme="minorHAnsi"/>
          <w:b/>
          <w:i/>
          <w:color w:val="auto"/>
          <w:highlight w:val="yellow"/>
          <w:lang w:eastAsia="ja-JP"/>
        </w:rPr>
        <w:t>aqua regia</w:t>
      </w:r>
      <w:r w:rsidRPr="00EB516A">
        <w:rPr>
          <w:rFonts w:asciiTheme="minorHAnsi" w:hAnsiTheme="minorHAnsi" w:cstheme="minorHAnsi" w:hint="eastAsia"/>
          <w:b/>
          <w:color w:val="auto"/>
          <w:highlight w:val="yellow"/>
          <w:lang w:eastAsia="ja-JP"/>
        </w:rPr>
        <w:t xml:space="preserve"> </w:t>
      </w:r>
    </w:p>
    <w:p w14:paraId="1C43893E" w14:textId="77777777" w:rsidR="00C423B2" w:rsidRPr="00EB516A" w:rsidRDefault="00C423B2" w:rsidP="00C423B2">
      <w:pPr>
        <w:pStyle w:val="NormalWeb"/>
        <w:spacing w:before="0" w:beforeAutospacing="0" w:after="0" w:afterAutospacing="0"/>
        <w:rPr>
          <w:rFonts w:asciiTheme="minorHAnsi" w:hAnsiTheme="minorHAnsi" w:cstheme="minorHAnsi"/>
          <w:color w:val="auto"/>
          <w:highlight w:val="yellow"/>
          <w:lang w:eastAsia="ja-JP"/>
        </w:rPr>
      </w:pPr>
    </w:p>
    <w:p w14:paraId="65F4C060" w14:textId="28247929" w:rsidR="00C423B2" w:rsidRPr="00EB516A" w:rsidRDefault="00C423B2" w:rsidP="00C423B2">
      <w:pPr>
        <w:pStyle w:val="NormalWeb"/>
        <w:numPr>
          <w:ilvl w:val="2"/>
          <w:numId w:val="29"/>
        </w:numPr>
        <w:spacing w:before="0" w:beforeAutospacing="0" w:after="0" w:afterAutospacing="0"/>
        <w:rPr>
          <w:rFonts w:asciiTheme="minorHAnsi" w:hAnsiTheme="minorHAnsi" w:cstheme="minorHAnsi"/>
          <w:color w:val="auto"/>
          <w:highlight w:val="yellow"/>
          <w:lang w:eastAsia="ja-JP"/>
        </w:rPr>
      </w:pPr>
      <w:r w:rsidRPr="00EB516A">
        <w:rPr>
          <w:rFonts w:asciiTheme="minorHAnsi" w:hAnsiTheme="minorHAnsi" w:cstheme="minorHAnsi" w:hint="eastAsia"/>
          <w:color w:val="auto"/>
          <w:highlight w:val="yellow"/>
          <w:lang w:eastAsia="ja-JP"/>
        </w:rPr>
        <w:t xml:space="preserve">Dry </w:t>
      </w:r>
      <w:r w:rsidR="00A22CE6" w:rsidRPr="00EB516A">
        <w:rPr>
          <w:rFonts w:asciiTheme="minorHAnsi" w:hAnsiTheme="minorHAnsi" w:cstheme="minorHAnsi"/>
          <w:color w:val="auto"/>
          <w:highlight w:val="yellow"/>
          <w:lang w:eastAsia="ja-JP"/>
        </w:rPr>
        <w:t xml:space="preserve">the </w:t>
      </w:r>
      <w:r w:rsidRPr="00EB516A">
        <w:rPr>
          <w:rFonts w:asciiTheme="minorHAnsi" w:hAnsiTheme="minorHAnsi" w:cstheme="minorHAnsi" w:hint="eastAsia"/>
          <w:color w:val="auto"/>
          <w:highlight w:val="yellow"/>
          <w:lang w:eastAsia="ja-JP"/>
        </w:rPr>
        <w:t xml:space="preserve">Pt/C catalyst in a vacuum oven (80 </w:t>
      </w:r>
      <w:r w:rsidRPr="00EB516A">
        <w:rPr>
          <w:rFonts w:asciiTheme="minorHAnsi" w:hAnsiTheme="minorHAnsi" w:cstheme="minorHAnsi"/>
          <w:color w:val="auto"/>
          <w:highlight w:val="yellow"/>
          <w:lang w:eastAsia="ja-JP"/>
        </w:rPr>
        <w:t>°</w:t>
      </w:r>
      <w:r w:rsidRPr="00EB516A">
        <w:rPr>
          <w:rFonts w:asciiTheme="minorHAnsi" w:hAnsiTheme="minorHAnsi" w:cstheme="minorHAnsi" w:hint="eastAsia"/>
          <w:color w:val="auto"/>
          <w:highlight w:val="yellow"/>
          <w:lang w:eastAsia="ja-JP"/>
        </w:rPr>
        <w:t>C, 10 kPa) overnight. Weigh the catalyst powder in a ceramic crucible.</w:t>
      </w:r>
    </w:p>
    <w:p w14:paraId="79850D32" w14:textId="77777777" w:rsidR="00C423B2" w:rsidRPr="00DD1023" w:rsidRDefault="00C423B2" w:rsidP="00C423B2">
      <w:pPr>
        <w:pStyle w:val="NormalWeb"/>
        <w:spacing w:before="0" w:beforeAutospacing="0" w:after="0" w:afterAutospacing="0"/>
        <w:rPr>
          <w:rFonts w:asciiTheme="minorHAnsi" w:hAnsiTheme="minorHAnsi" w:cstheme="minorHAnsi"/>
          <w:color w:val="auto"/>
          <w:lang w:eastAsia="ja-JP"/>
        </w:rPr>
      </w:pPr>
    </w:p>
    <w:p w14:paraId="00582DB4" w14:textId="60B50E5E" w:rsidR="00C423B2" w:rsidRPr="00DD1023" w:rsidRDefault="00C423B2" w:rsidP="00C423B2">
      <w:pPr>
        <w:pStyle w:val="NormalWeb"/>
        <w:numPr>
          <w:ilvl w:val="2"/>
          <w:numId w:val="29"/>
        </w:numPr>
        <w:spacing w:before="0" w:beforeAutospacing="0" w:after="0" w:afterAutospacing="0"/>
        <w:rPr>
          <w:rFonts w:asciiTheme="minorHAnsi" w:hAnsiTheme="minorHAnsi" w:cstheme="minorHAnsi"/>
          <w:color w:val="auto"/>
          <w:highlight w:val="yellow"/>
          <w:lang w:eastAsia="ja-JP"/>
        </w:rPr>
      </w:pPr>
      <w:r w:rsidRPr="00DD1023">
        <w:rPr>
          <w:rFonts w:asciiTheme="minorHAnsi" w:hAnsiTheme="minorHAnsi" w:cstheme="minorHAnsi" w:hint="eastAsia"/>
          <w:color w:val="auto"/>
          <w:highlight w:val="yellow"/>
          <w:lang w:eastAsia="ja-JP"/>
        </w:rPr>
        <w:t xml:space="preserve">Heat the catalyst powder in the crucible </w:t>
      </w:r>
      <w:r w:rsidRPr="00DD1023">
        <w:rPr>
          <w:rFonts w:asciiTheme="minorHAnsi" w:hAnsiTheme="minorHAnsi" w:cstheme="minorHAnsi"/>
          <w:color w:val="auto"/>
          <w:highlight w:val="yellow"/>
          <w:lang w:eastAsia="ja-JP"/>
        </w:rPr>
        <w:t>of a</w:t>
      </w:r>
      <w:r w:rsidRPr="00DD1023">
        <w:rPr>
          <w:rFonts w:asciiTheme="minorHAnsi" w:hAnsiTheme="minorHAnsi" w:cstheme="minorHAnsi" w:hint="eastAsia"/>
          <w:color w:val="auto"/>
          <w:highlight w:val="yellow"/>
          <w:lang w:eastAsia="ja-JP"/>
        </w:rPr>
        <w:t xml:space="preserve"> m</w:t>
      </w:r>
      <w:r w:rsidRPr="00DD1023">
        <w:rPr>
          <w:rFonts w:asciiTheme="minorHAnsi" w:hAnsiTheme="minorHAnsi" w:cstheme="minorHAnsi"/>
          <w:color w:val="auto"/>
          <w:highlight w:val="yellow"/>
          <w:lang w:eastAsia="ja-JP"/>
        </w:rPr>
        <w:t>u</w:t>
      </w:r>
      <w:r w:rsidRPr="00DD1023">
        <w:rPr>
          <w:rFonts w:asciiTheme="minorHAnsi" w:hAnsiTheme="minorHAnsi" w:cstheme="minorHAnsi" w:hint="eastAsia"/>
          <w:color w:val="auto"/>
          <w:highlight w:val="yellow"/>
          <w:lang w:eastAsia="ja-JP"/>
        </w:rPr>
        <w:t xml:space="preserve">ffle furnace (air, 900 </w:t>
      </w:r>
      <w:r w:rsidRPr="00DD1023">
        <w:rPr>
          <w:rFonts w:asciiTheme="minorHAnsi" w:hAnsiTheme="minorHAnsi" w:cstheme="minorHAnsi"/>
          <w:color w:val="auto"/>
          <w:highlight w:val="yellow"/>
          <w:lang w:eastAsia="ja-JP"/>
        </w:rPr>
        <w:t>°</w:t>
      </w:r>
      <w:r w:rsidRPr="00DD1023">
        <w:rPr>
          <w:rFonts w:asciiTheme="minorHAnsi" w:hAnsiTheme="minorHAnsi" w:cstheme="minorHAnsi" w:hint="eastAsia"/>
          <w:color w:val="auto"/>
          <w:highlight w:val="yellow"/>
          <w:lang w:eastAsia="ja-JP"/>
        </w:rPr>
        <w:t xml:space="preserve">C, 30 min) to burn off </w:t>
      </w:r>
      <w:r w:rsidR="001551CD" w:rsidRPr="00DD1023">
        <w:rPr>
          <w:rFonts w:asciiTheme="minorHAnsi" w:hAnsiTheme="minorHAnsi" w:cstheme="minorHAnsi" w:hint="eastAsia"/>
          <w:color w:val="auto"/>
          <w:highlight w:val="yellow"/>
          <w:lang w:eastAsia="ja-JP"/>
        </w:rPr>
        <w:t>the carbon support. Put a lid on</w:t>
      </w:r>
      <w:r w:rsidRPr="00DD1023">
        <w:rPr>
          <w:rFonts w:asciiTheme="minorHAnsi" w:hAnsiTheme="minorHAnsi" w:cstheme="minorHAnsi" w:hint="eastAsia"/>
          <w:color w:val="auto"/>
          <w:highlight w:val="yellow"/>
          <w:lang w:eastAsia="ja-JP"/>
        </w:rPr>
        <w:t xml:space="preserve"> the crucible </w:t>
      </w:r>
      <w:r w:rsidR="00D81FEF" w:rsidRPr="00DD1023">
        <w:rPr>
          <w:rFonts w:asciiTheme="minorHAnsi" w:hAnsiTheme="minorHAnsi" w:cstheme="minorHAnsi" w:hint="eastAsia"/>
          <w:color w:val="auto"/>
          <w:highlight w:val="yellow"/>
          <w:lang w:eastAsia="ja-JP"/>
        </w:rPr>
        <w:t xml:space="preserve">to prevent the catalyst powder from flying </w:t>
      </w:r>
      <w:r w:rsidRPr="00DD1023">
        <w:rPr>
          <w:rFonts w:asciiTheme="minorHAnsi" w:hAnsiTheme="minorHAnsi" w:cstheme="minorHAnsi" w:hint="eastAsia"/>
          <w:color w:val="auto"/>
          <w:highlight w:val="yellow"/>
          <w:lang w:eastAsia="ja-JP"/>
        </w:rPr>
        <w:t xml:space="preserve">during </w:t>
      </w:r>
      <w:r w:rsidRPr="00DD1023">
        <w:rPr>
          <w:rFonts w:asciiTheme="minorHAnsi" w:hAnsiTheme="minorHAnsi" w:cstheme="minorHAnsi" w:hint="eastAsia"/>
          <w:color w:val="auto"/>
          <w:highlight w:val="yellow"/>
          <w:lang w:eastAsia="ja-JP"/>
        </w:rPr>
        <w:lastRenderedPageBreak/>
        <w:t>the heating.</w:t>
      </w:r>
    </w:p>
    <w:p w14:paraId="51DE1381" w14:textId="77777777" w:rsidR="00C423B2" w:rsidRPr="00DD1023" w:rsidRDefault="00C423B2" w:rsidP="00C423B2">
      <w:pPr>
        <w:pStyle w:val="NormalWeb"/>
        <w:spacing w:before="0" w:beforeAutospacing="0" w:after="0" w:afterAutospacing="0"/>
        <w:rPr>
          <w:rFonts w:asciiTheme="minorHAnsi" w:hAnsiTheme="minorHAnsi" w:cstheme="minorHAnsi"/>
          <w:color w:val="auto"/>
          <w:highlight w:val="yellow"/>
          <w:lang w:eastAsia="ja-JP"/>
        </w:rPr>
      </w:pPr>
    </w:p>
    <w:p w14:paraId="4F9F0FC9" w14:textId="7720B9FD" w:rsidR="00C423B2" w:rsidRPr="00DD1023" w:rsidRDefault="00C423B2" w:rsidP="00C423B2">
      <w:pPr>
        <w:pStyle w:val="NormalWeb"/>
        <w:numPr>
          <w:ilvl w:val="2"/>
          <w:numId w:val="29"/>
        </w:numPr>
        <w:spacing w:before="0" w:beforeAutospacing="0" w:after="0" w:afterAutospacing="0"/>
        <w:rPr>
          <w:rFonts w:asciiTheme="minorHAnsi" w:hAnsiTheme="minorHAnsi" w:cstheme="minorHAnsi"/>
          <w:color w:val="auto"/>
          <w:highlight w:val="yellow"/>
          <w:lang w:eastAsia="ja-JP"/>
        </w:rPr>
      </w:pPr>
      <w:r w:rsidRPr="00DD1023">
        <w:rPr>
          <w:rFonts w:asciiTheme="minorHAnsi" w:hAnsiTheme="minorHAnsi" w:cstheme="minorHAnsi" w:hint="eastAsia"/>
          <w:color w:val="auto"/>
          <w:highlight w:val="yellow"/>
          <w:lang w:eastAsia="ja-JP"/>
        </w:rPr>
        <w:t xml:space="preserve">Add 4 mL of </w:t>
      </w:r>
      <w:r w:rsidRPr="002C37AB">
        <w:rPr>
          <w:rFonts w:asciiTheme="minorHAnsi" w:hAnsiTheme="minorHAnsi" w:cstheme="minorHAnsi"/>
          <w:i/>
          <w:color w:val="auto"/>
          <w:highlight w:val="yellow"/>
          <w:lang w:eastAsia="ja-JP"/>
        </w:rPr>
        <w:t>aqua regia</w:t>
      </w:r>
      <w:r w:rsidRPr="00DD1023">
        <w:rPr>
          <w:rFonts w:asciiTheme="minorHAnsi" w:hAnsiTheme="minorHAnsi" w:cstheme="minorHAnsi" w:hint="eastAsia"/>
          <w:color w:val="auto"/>
          <w:highlight w:val="yellow"/>
          <w:lang w:eastAsia="ja-JP"/>
        </w:rPr>
        <w:t xml:space="preserve"> (mixture of 30% HCl and 65% HNO</w:t>
      </w:r>
      <w:r w:rsidRPr="00DD1023">
        <w:rPr>
          <w:rFonts w:asciiTheme="minorHAnsi" w:hAnsiTheme="minorHAnsi" w:cstheme="minorHAnsi" w:hint="eastAsia"/>
          <w:color w:val="auto"/>
          <w:highlight w:val="yellow"/>
          <w:vertAlign w:val="subscript"/>
          <w:lang w:eastAsia="ja-JP"/>
        </w:rPr>
        <w:t>3</w:t>
      </w:r>
      <w:r w:rsidRPr="00DD1023">
        <w:rPr>
          <w:rFonts w:asciiTheme="minorHAnsi" w:hAnsiTheme="minorHAnsi" w:cstheme="minorHAnsi" w:hint="eastAsia"/>
          <w:color w:val="auto"/>
          <w:highlight w:val="yellow"/>
          <w:lang w:eastAsia="ja-JP"/>
        </w:rPr>
        <w:t xml:space="preserve"> in a volume ratio of 3:1) into the crucible and heat the mixture on a hot plate at </w:t>
      </w:r>
      <w:r w:rsidRPr="002C37AB">
        <w:rPr>
          <w:rFonts w:asciiTheme="minorHAnsi" w:hAnsiTheme="minorHAnsi" w:cstheme="minorHAnsi"/>
          <w:i/>
          <w:color w:val="auto"/>
          <w:highlight w:val="yellow"/>
          <w:lang w:eastAsia="ja-JP"/>
        </w:rPr>
        <w:t>ca.</w:t>
      </w:r>
      <w:r w:rsidRPr="00DD1023">
        <w:rPr>
          <w:rFonts w:asciiTheme="minorHAnsi" w:hAnsiTheme="minorHAnsi" w:cstheme="minorHAnsi" w:hint="eastAsia"/>
          <w:color w:val="auto"/>
          <w:highlight w:val="yellow"/>
          <w:lang w:eastAsia="ja-JP"/>
        </w:rPr>
        <w:t xml:space="preserve"> 80 </w:t>
      </w:r>
      <w:r w:rsidRPr="00DD1023">
        <w:rPr>
          <w:rFonts w:asciiTheme="minorHAnsi" w:hAnsiTheme="minorHAnsi" w:cstheme="minorHAnsi"/>
          <w:color w:val="auto"/>
          <w:highlight w:val="yellow"/>
          <w:lang w:eastAsia="ja-JP"/>
        </w:rPr>
        <w:t>°</w:t>
      </w:r>
      <w:r w:rsidRPr="00DD1023">
        <w:rPr>
          <w:rFonts w:asciiTheme="minorHAnsi" w:hAnsiTheme="minorHAnsi" w:cstheme="minorHAnsi" w:hint="eastAsia"/>
          <w:color w:val="auto"/>
          <w:highlight w:val="yellow"/>
          <w:lang w:eastAsia="ja-JP"/>
        </w:rPr>
        <w:t>C</w:t>
      </w:r>
      <w:r w:rsidR="00905711" w:rsidRPr="00DD1023">
        <w:rPr>
          <w:rFonts w:asciiTheme="minorHAnsi" w:hAnsiTheme="minorHAnsi" w:cstheme="minorHAnsi" w:hint="eastAsia"/>
          <w:color w:val="auto"/>
          <w:highlight w:val="yellow"/>
          <w:lang w:eastAsia="ja-JP"/>
        </w:rPr>
        <w:t xml:space="preserve"> for 2 h</w:t>
      </w:r>
      <w:r w:rsidRPr="00DD1023">
        <w:rPr>
          <w:rFonts w:asciiTheme="minorHAnsi" w:hAnsiTheme="minorHAnsi" w:cstheme="minorHAnsi" w:hint="eastAsia"/>
          <w:color w:val="auto"/>
          <w:highlight w:val="yellow"/>
          <w:lang w:eastAsia="ja-JP"/>
        </w:rPr>
        <w:t xml:space="preserve">. </w:t>
      </w:r>
    </w:p>
    <w:p w14:paraId="414DB314" w14:textId="77777777" w:rsidR="00D823F8" w:rsidRPr="00DD1023" w:rsidRDefault="00D823F8" w:rsidP="00D823F8">
      <w:pPr>
        <w:pStyle w:val="ListParagraph"/>
        <w:rPr>
          <w:rFonts w:asciiTheme="minorHAnsi" w:hAnsiTheme="minorHAnsi" w:cstheme="minorHAnsi"/>
          <w:color w:val="auto"/>
          <w:lang w:eastAsia="ja-JP"/>
        </w:rPr>
      </w:pPr>
    </w:p>
    <w:p w14:paraId="7031CB35" w14:textId="73ECA83C" w:rsidR="00D823F8" w:rsidRPr="00DD1023" w:rsidRDefault="00D823F8" w:rsidP="00D823F8">
      <w:pPr>
        <w:pStyle w:val="NormalWeb"/>
        <w:spacing w:before="0" w:beforeAutospacing="0" w:after="0" w:afterAutospacing="0"/>
        <w:rPr>
          <w:rFonts w:asciiTheme="minorHAnsi" w:hAnsiTheme="minorHAnsi" w:cstheme="minorHAnsi"/>
          <w:color w:val="auto"/>
          <w:lang w:eastAsia="ja-JP"/>
        </w:rPr>
      </w:pPr>
      <w:r w:rsidRPr="002C37AB">
        <w:rPr>
          <w:rFonts w:asciiTheme="minorHAnsi" w:hAnsiTheme="minorHAnsi" w:cstheme="minorHAnsi"/>
          <w:b/>
          <w:color w:val="auto"/>
        </w:rPr>
        <w:t>CAUTION</w:t>
      </w:r>
      <w:r w:rsidRPr="00DD1023">
        <w:rPr>
          <w:rFonts w:asciiTheme="minorHAnsi" w:hAnsiTheme="minorHAnsi" w:cstheme="minorHAnsi"/>
          <w:color w:val="auto"/>
        </w:rPr>
        <w:t xml:space="preserve">: </w:t>
      </w:r>
      <w:r w:rsidRPr="002C37AB">
        <w:rPr>
          <w:rFonts w:asciiTheme="minorHAnsi" w:hAnsiTheme="minorHAnsi" w:cstheme="minorHAnsi"/>
          <w:i/>
          <w:color w:val="auto"/>
        </w:rPr>
        <w:t>A</w:t>
      </w:r>
      <w:r w:rsidRPr="002C37AB">
        <w:rPr>
          <w:rFonts w:asciiTheme="minorHAnsi" w:hAnsiTheme="minorHAnsi" w:cstheme="minorHAnsi"/>
          <w:i/>
          <w:color w:val="auto"/>
          <w:lang w:eastAsia="ja-JP"/>
        </w:rPr>
        <w:t>qua regia</w:t>
      </w:r>
      <w:r w:rsidRPr="00DD1023">
        <w:rPr>
          <w:rFonts w:asciiTheme="minorHAnsi" w:hAnsiTheme="minorHAnsi" w:cstheme="minorHAnsi" w:hint="eastAsia"/>
          <w:color w:val="auto"/>
          <w:lang w:eastAsia="ja-JP"/>
        </w:rPr>
        <w:t xml:space="preserve"> </w:t>
      </w:r>
      <w:r w:rsidRPr="00DD1023">
        <w:rPr>
          <w:rFonts w:asciiTheme="minorHAnsi" w:hAnsiTheme="minorHAnsi" w:cstheme="minorHAnsi"/>
          <w:color w:val="auto"/>
          <w:lang w:eastAsia="ja-JP"/>
        </w:rPr>
        <w:t>is an aggressive acid and should be handled with care</w:t>
      </w:r>
      <w:r w:rsidRPr="00DD1023">
        <w:rPr>
          <w:rFonts w:asciiTheme="minorHAnsi" w:hAnsiTheme="minorHAnsi" w:cstheme="minorHAnsi"/>
          <w:color w:val="auto"/>
        </w:rPr>
        <w:t>.</w:t>
      </w:r>
    </w:p>
    <w:p w14:paraId="242D64AB" w14:textId="77777777" w:rsidR="00C423B2" w:rsidRPr="00DD1023" w:rsidRDefault="00C423B2" w:rsidP="00C423B2">
      <w:pPr>
        <w:pStyle w:val="NormalWeb"/>
        <w:spacing w:before="0" w:beforeAutospacing="0" w:after="0" w:afterAutospacing="0"/>
        <w:rPr>
          <w:rFonts w:asciiTheme="minorHAnsi" w:hAnsiTheme="minorHAnsi" w:cstheme="minorHAnsi"/>
          <w:color w:val="auto"/>
          <w:lang w:eastAsia="ja-JP"/>
        </w:rPr>
      </w:pPr>
    </w:p>
    <w:p w14:paraId="7C7BB501" w14:textId="114C3C61" w:rsidR="00C423B2" w:rsidRPr="00DD1023" w:rsidRDefault="00C423B2" w:rsidP="00C423B2">
      <w:pPr>
        <w:pStyle w:val="NormalWeb"/>
        <w:numPr>
          <w:ilvl w:val="2"/>
          <w:numId w:val="29"/>
        </w:numPr>
        <w:spacing w:before="0" w:beforeAutospacing="0" w:after="0" w:afterAutospacing="0"/>
        <w:rPr>
          <w:rFonts w:asciiTheme="minorHAnsi" w:hAnsiTheme="minorHAnsi" w:cstheme="minorHAnsi"/>
          <w:color w:val="auto"/>
          <w:lang w:eastAsia="ja-JP"/>
        </w:rPr>
      </w:pPr>
      <w:r w:rsidRPr="00DD1023">
        <w:rPr>
          <w:rFonts w:asciiTheme="minorHAnsi" w:hAnsiTheme="minorHAnsi" w:cstheme="minorHAnsi" w:hint="eastAsia"/>
          <w:color w:val="auto"/>
          <w:lang w:eastAsia="ja-JP"/>
        </w:rPr>
        <w:t>Adjust the final vol</w:t>
      </w:r>
      <w:r w:rsidR="006A6AC9" w:rsidRPr="00DD1023">
        <w:rPr>
          <w:rFonts w:asciiTheme="minorHAnsi" w:hAnsiTheme="minorHAnsi" w:cstheme="minorHAnsi" w:hint="eastAsia"/>
          <w:color w:val="auto"/>
          <w:lang w:eastAsia="ja-JP"/>
        </w:rPr>
        <w:t>ume to 10 mL with DI</w:t>
      </w:r>
      <w:r w:rsidRPr="00DD1023">
        <w:rPr>
          <w:rFonts w:asciiTheme="minorHAnsi" w:hAnsiTheme="minorHAnsi" w:cstheme="minorHAnsi" w:hint="eastAsia"/>
          <w:color w:val="auto"/>
          <w:lang w:eastAsia="ja-JP"/>
        </w:rPr>
        <w:t xml:space="preserve"> water.</w:t>
      </w:r>
    </w:p>
    <w:p w14:paraId="30DBF31B" w14:textId="77777777" w:rsidR="00C423B2" w:rsidRPr="00DD1023" w:rsidRDefault="00C423B2" w:rsidP="00C423B2">
      <w:pPr>
        <w:pStyle w:val="ListParagraph"/>
        <w:rPr>
          <w:rFonts w:asciiTheme="minorHAnsi" w:hAnsiTheme="minorHAnsi" w:cstheme="minorHAnsi"/>
          <w:color w:val="auto"/>
          <w:lang w:eastAsia="ja-JP"/>
        </w:rPr>
      </w:pPr>
    </w:p>
    <w:p w14:paraId="010A2383" w14:textId="4ED68045" w:rsidR="00C423B2" w:rsidRPr="00DD1023" w:rsidRDefault="00C423B2" w:rsidP="00C423B2">
      <w:pPr>
        <w:pStyle w:val="NormalWeb"/>
        <w:numPr>
          <w:ilvl w:val="2"/>
          <w:numId w:val="29"/>
        </w:numPr>
        <w:spacing w:before="0" w:beforeAutospacing="0" w:after="0" w:afterAutospacing="0"/>
        <w:rPr>
          <w:rFonts w:asciiTheme="minorHAnsi" w:hAnsiTheme="minorHAnsi" w:cstheme="minorHAnsi"/>
          <w:color w:val="auto"/>
          <w:lang w:eastAsia="ja-JP"/>
        </w:rPr>
      </w:pPr>
      <w:r w:rsidRPr="00DD1023">
        <w:rPr>
          <w:rFonts w:asciiTheme="minorHAnsi" w:hAnsiTheme="minorHAnsi" w:cstheme="minorHAnsi" w:hint="eastAsia"/>
          <w:color w:val="auto"/>
          <w:lang w:eastAsia="ja-JP"/>
        </w:rPr>
        <w:t xml:space="preserve">Determine the concentration of Pt in the </w:t>
      </w:r>
      <w:r w:rsidRPr="002C37AB">
        <w:rPr>
          <w:rFonts w:asciiTheme="minorHAnsi" w:hAnsiTheme="minorHAnsi" w:cstheme="minorHAnsi"/>
          <w:i/>
          <w:color w:val="auto"/>
          <w:lang w:eastAsia="ja-JP"/>
        </w:rPr>
        <w:t>aqua regia</w:t>
      </w:r>
      <w:r w:rsidRPr="00DD1023">
        <w:rPr>
          <w:rFonts w:asciiTheme="minorHAnsi" w:hAnsiTheme="minorHAnsi" w:cstheme="minorHAnsi" w:hint="eastAsia"/>
          <w:color w:val="auto"/>
          <w:lang w:eastAsia="ja-JP"/>
        </w:rPr>
        <w:t xml:space="preserve"> solution by </w:t>
      </w:r>
      <w:r w:rsidR="002C3BDC" w:rsidRPr="00DD1023">
        <w:rPr>
          <w:rFonts w:asciiTheme="minorHAnsi" w:hAnsiTheme="minorHAnsi" w:cstheme="minorHAnsi" w:hint="eastAsia"/>
          <w:color w:val="auto"/>
          <w:lang w:eastAsia="ja-JP"/>
        </w:rPr>
        <w:t xml:space="preserve">an </w:t>
      </w:r>
      <w:r w:rsidR="00936715" w:rsidRPr="00DD1023">
        <w:rPr>
          <w:rFonts w:asciiTheme="minorHAnsi" w:hAnsiTheme="minorHAnsi" w:cstheme="minorHAnsi" w:hint="eastAsia"/>
          <w:color w:val="auto"/>
          <w:lang w:eastAsia="ja-JP"/>
        </w:rPr>
        <w:t>inductively coupled plasma-mass spectrometry (</w:t>
      </w:r>
      <w:r w:rsidRPr="00DD1023">
        <w:rPr>
          <w:rFonts w:asciiTheme="minorHAnsi" w:hAnsiTheme="minorHAnsi" w:cstheme="minorHAnsi" w:hint="eastAsia"/>
          <w:color w:val="auto"/>
          <w:lang w:eastAsia="ja-JP"/>
        </w:rPr>
        <w:t>ICP-MS</w:t>
      </w:r>
      <w:r w:rsidR="00936715" w:rsidRPr="00DD1023">
        <w:rPr>
          <w:rFonts w:asciiTheme="minorHAnsi" w:hAnsiTheme="minorHAnsi" w:cstheme="minorHAnsi" w:hint="eastAsia"/>
          <w:color w:val="auto"/>
          <w:lang w:eastAsia="ja-JP"/>
        </w:rPr>
        <w:t>)</w:t>
      </w:r>
      <w:hyperlink w:anchor="_ENREF_15" w:tooltip="Cherevko, 2015 #15" w:history="1">
        <w:r w:rsidR="00DB442D" w:rsidRPr="00DD1023">
          <w:rPr>
            <w:rFonts w:asciiTheme="minorHAnsi" w:hAnsiTheme="minorHAnsi" w:cstheme="minorHAnsi"/>
            <w:color w:val="auto"/>
            <w:lang w:eastAsia="ja-JP"/>
          </w:rPr>
          <w:fldChar w:fldCharType="begin"/>
        </w:r>
        <w:r w:rsidR="00DB442D">
          <w:rPr>
            <w:rFonts w:asciiTheme="minorHAnsi" w:hAnsiTheme="minorHAnsi" w:cstheme="minorHAnsi"/>
            <w:color w:val="auto"/>
            <w:lang w:eastAsia="ja-JP"/>
          </w:rPr>
          <w:instrText xml:space="preserve"> ADDIN EN.CITE &lt;EndNote&gt;&lt;Cite&gt;&lt;Author&gt;Cherevko&lt;/Author&gt;&lt;Year&gt;2015&lt;/Year&gt;&lt;RecNum&gt;15&lt;/RecNum&gt;&lt;DisplayText&gt;&lt;style face="superscript"&gt;15&lt;/style&gt;&lt;/DisplayText&gt;&lt;record&gt;&lt;rec-number&gt;15&lt;/rec-number&gt;&lt;foreign-keys&gt;&lt;key app="EN" db-id="a2fr2zxa4pef5ye0wpfxzsx0dfesstpszxxs"&gt;15&lt;/key&gt;&lt;/foreign-keys&gt;&lt;ref-type name="Journal Article"&gt;17&lt;/ref-type&gt;&lt;contributors&gt;&lt;authors&gt;&lt;author&gt;Cherevko, Serhiy&lt;/author&gt;&lt;author&gt;Keeley, Gareth P.&lt;/author&gt;&lt;author&gt;Geiger, Simon&lt;/author&gt;&lt;author&gt;Zeradjanin, Aleksandar R.&lt;/author&gt;&lt;author&gt;Hodnik, Nejc&lt;/author&gt;&lt;author&gt;Kulyk, Nadiia&lt;/author&gt;&lt;author&gt;Mayrhofer, Karl J. J.&lt;/author&gt;&lt;/authors&gt;&lt;/contributors&gt;&lt;titles&gt;&lt;title&gt;Dissolution of Platinum in the Operational Range of Fuel Cells&lt;/title&gt;&lt;secondary-title&gt;Chemelectrochem&lt;/secondary-title&gt;&lt;/titles&gt;&lt;periodical&gt;&lt;full-title&gt;Chemelectrochem&lt;/full-title&gt;&lt;/periodical&gt;&lt;pages&gt;1471-1478&lt;/pages&gt;&lt;volume&gt;2&lt;/volume&gt;&lt;number&gt;10&lt;/number&gt;&lt;dates&gt;&lt;year&gt;2015&lt;/year&gt;&lt;pub-dates&gt;&lt;date&gt;05/05&amp;#xD;03/10/received&lt;/date&gt;&lt;/pub-dates&gt;&lt;/dates&gt;&lt;pub-location&gt;Hoboken&lt;/pub-location&gt;&lt;publisher&gt;John Wiley and Sons Inc.&lt;/publisher&gt;&lt;isbn&gt;2196-0216&lt;/isbn&gt;&lt;accession-num&gt;PMC4964885&lt;/accession-num&gt;&lt;urls&gt;&lt;related-urls&gt;&lt;url&gt;http://www.ncbi.nlm.nih.gov/pmc/articles/PMC4964885/&lt;/url&gt;&lt;/related-urls&gt;&lt;/urls&gt;&lt;electronic-resource-num&gt;10.1002/celc.201500098&lt;/electronic-resource-num&gt;&lt;remote-database-name&gt;PMC&lt;/remote-database-name&gt;&lt;/record&gt;&lt;/Cite&gt;&lt;/EndNote&gt;</w:instrText>
        </w:r>
        <w:r w:rsidR="00DB442D" w:rsidRPr="00DD1023">
          <w:rPr>
            <w:rFonts w:asciiTheme="minorHAnsi" w:hAnsiTheme="minorHAnsi" w:cstheme="minorHAnsi"/>
            <w:color w:val="auto"/>
            <w:lang w:eastAsia="ja-JP"/>
          </w:rPr>
          <w:fldChar w:fldCharType="separate"/>
        </w:r>
        <w:r w:rsidR="00DB442D" w:rsidRPr="00DD1023">
          <w:rPr>
            <w:rFonts w:asciiTheme="minorHAnsi" w:hAnsiTheme="minorHAnsi" w:cstheme="minorHAnsi"/>
            <w:noProof/>
            <w:color w:val="auto"/>
            <w:vertAlign w:val="superscript"/>
            <w:lang w:eastAsia="ja-JP"/>
          </w:rPr>
          <w:t>15</w:t>
        </w:r>
        <w:r w:rsidR="00DB442D" w:rsidRPr="00DD1023">
          <w:rPr>
            <w:rFonts w:asciiTheme="minorHAnsi" w:hAnsiTheme="minorHAnsi" w:cstheme="minorHAnsi"/>
            <w:color w:val="auto"/>
            <w:lang w:eastAsia="ja-JP"/>
          </w:rPr>
          <w:fldChar w:fldCharType="end"/>
        </w:r>
      </w:hyperlink>
      <w:r w:rsidRPr="00DD1023">
        <w:rPr>
          <w:rFonts w:asciiTheme="minorHAnsi" w:hAnsiTheme="minorHAnsi" w:cstheme="minorHAnsi" w:hint="eastAsia"/>
          <w:color w:val="auto"/>
          <w:lang w:eastAsia="ja-JP"/>
        </w:rPr>
        <w:t xml:space="preserve"> or </w:t>
      </w:r>
      <w:r w:rsidR="002C3BDC" w:rsidRPr="00DD1023">
        <w:rPr>
          <w:rFonts w:asciiTheme="minorHAnsi" w:hAnsiTheme="minorHAnsi" w:cstheme="minorHAnsi" w:hint="eastAsia"/>
          <w:color w:val="auto"/>
          <w:lang w:eastAsia="ja-JP"/>
        </w:rPr>
        <w:t xml:space="preserve">an </w:t>
      </w:r>
      <w:r w:rsidR="006825AE" w:rsidRPr="00DD1023">
        <w:rPr>
          <w:rFonts w:asciiTheme="minorHAnsi" w:hAnsiTheme="minorHAnsi" w:cstheme="minorHAnsi" w:hint="eastAsia"/>
          <w:color w:val="auto"/>
          <w:lang w:eastAsia="ja-JP"/>
        </w:rPr>
        <w:t>ultraviolet-visible spectroscopy (</w:t>
      </w:r>
      <w:r w:rsidRPr="00DD1023">
        <w:rPr>
          <w:rFonts w:asciiTheme="minorHAnsi" w:hAnsiTheme="minorHAnsi" w:cstheme="minorHAnsi" w:hint="eastAsia"/>
          <w:color w:val="auto"/>
          <w:lang w:eastAsia="ja-JP"/>
        </w:rPr>
        <w:t>UV-Vis</w:t>
      </w:r>
      <w:r w:rsidR="006825AE" w:rsidRPr="00DD1023">
        <w:rPr>
          <w:rFonts w:asciiTheme="minorHAnsi" w:hAnsiTheme="minorHAnsi" w:cstheme="minorHAnsi" w:hint="eastAsia"/>
          <w:color w:val="auto"/>
          <w:lang w:eastAsia="ja-JP"/>
        </w:rPr>
        <w:t xml:space="preserve">, </w:t>
      </w:r>
      <w:r w:rsidR="00A64247" w:rsidRPr="00DD1023">
        <w:rPr>
          <w:rFonts w:asciiTheme="minorHAnsi" w:hAnsiTheme="minorHAnsi" w:cstheme="minorHAnsi" w:hint="eastAsia"/>
          <w:color w:val="auto"/>
          <w:lang w:eastAsia="ja-JP"/>
        </w:rPr>
        <w:t>described below)</w:t>
      </w:r>
      <w:r w:rsidRPr="00DD1023">
        <w:rPr>
          <w:rFonts w:asciiTheme="minorHAnsi" w:hAnsiTheme="minorHAnsi" w:cstheme="minorHAnsi" w:hint="eastAsia"/>
          <w:color w:val="auto"/>
          <w:lang w:eastAsia="ja-JP"/>
        </w:rPr>
        <w:t>.</w:t>
      </w:r>
    </w:p>
    <w:p w14:paraId="7D00FDC0" w14:textId="77777777" w:rsidR="00C423B2" w:rsidRPr="00DD1023" w:rsidRDefault="00C423B2" w:rsidP="00C423B2">
      <w:pPr>
        <w:pStyle w:val="ListParagraph"/>
        <w:rPr>
          <w:rFonts w:asciiTheme="minorHAnsi" w:hAnsiTheme="minorHAnsi" w:cstheme="minorHAnsi"/>
          <w:color w:val="auto"/>
          <w:lang w:eastAsia="ja-JP"/>
        </w:rPr>
      </w:pPr>
    </w:p>
    <w:p w14:paraId="2A13B28D" w14:textId="77777777" w:rsidR="00C423B2" w:rsidRPr="00EB516A" w:rsidRDefault="00C423B2" w:rsidP="00C423B2">
      <w:pPr>
        <w:pStyle w:val="NormalWeb"/>
        <w:numPr>
          <w:ilvl w:val="1"/>
          <w:numId w:val="29"/>
        </w:numPr>
        <w:spacing w:before="0" w:beforeAutospacing="0" w:after="0" w:afterAutospacing="0"/>
        <w:rPr>
          <w:rFonts w:asciiTheme="minorHAnsi" w:hAnsiTheme="minorHAnsi" w:cstheme="minorHAnsi"/>
          <w:b/>
          <w:color w:val="auto"/>
          <w:highlight w:val="yellow"/>
          <w:lang w:eastAsia="ja-JP"/>
        </w:rPr>
      </w:pPr>
      <w:r w:rsidRPr="00EB516A">
        <w:rPr>
          <w:rFonts w:asciiTheme="minorHAnsi" w:hAnsiTheme="minorHAnsi" w:cstheme="minorHAnsi" w:hint="eastAsia"/>
          <w:b/>
          <w:color w:val="auto"/>
          <w:highlight w:val="yellow"/>
          <w:lang w:eastAsia="ja-JP"/>
        </w:rPr>
        <w:t>Determination of Pt loading via UV-Vis</w:t>
      </w:r>
    </w:p>
    <w:p w14:paraId="50B59D91" w14:textId="77777777" w:rsidR="00C423B2" w:rsidRPr="00DD1023" w:rsidRDefault="00C423B2" w:rsidP="00C423B2">
      <w:pPr>
        <w:rPr>
          <w:rFonts w:asciiTheme="minorHAnsi" w:hAnsiTheme="minorHAnsi" w:cstheme="minorHAnsi"/>
          <w:color w:val="auto"/>
          <w:lang w:eastAsia="ja-JP"/>
        </w:rPr>
      </w:pPr>
    </w:p>
    <w:p w14:paraId="626AB56A" w14:textId="5B17304B" w:rsidR="00C423B2" w:rsidRPr="00DD1023" w:rsidRDefault="00C423B2" w:rsidP="00C423B2">
      <w:pPr>
        <w:pStyle w:val="ListParagraph"/>
        <w:numPr>
          <w:ilvl w:val="2"/>
          <w:numId w:val="29"/>
        </w:numPr>
        <w:rPr>
          <w:rFonts w:asciiTheme="minorHAnsi" w:hAnsiTheme="minorHAnsi" w:cstheme="minorHAnsi"/>
          <w:color w:val="auto"/>
          <w:highlight w:val="yellow"/>
          <w:lang w:eastAsia="ja-JP"/>
        </w:rPr>
      </w:pPr>
      <w:r w:rsidRPr="00DD1023">
        <w:rPr>
          <w:rFonts w:asciiTheme="minorHAnsi" w:hAnsiTheme="minorHAnsi" w:cstheme="minorHAnsi" w:hint="eastAsia"/>
          <w:color w:val="auto"/>
          <w:highlight w:val="yellow"/>
          <w:lang w:eastAsia="ja-JP"/>
        </w:rPr>
        <w:t>Mi</w:t>
      </w:r>
      <w:r w:rsidR="00905711" w:rsidRPr="00DD1023">
        <w:rPr>
          <w:rFonts w:asciiTheme="minorHAnsi" w:hAnsiTheme="minorHAnsi" w:cstheme="minorHAnsi" w:hint="eastAsia"/>
          <w:color w:val="auto"/>
          <w:highlight w:val="yellow"/>
          <w:lang w:eastAsia="ja-JP"/>
        </w:rPr>
        <w:t xml:space="preserve">x 1 mL of the </w:t>
      </w:r>
      <w:r w:rsidR="00905711" w:rsidRPr="002C37AB">
        <w:rPr>
          <w:rFonts w:asciiTheme="minorHAnsi" w:hAnsiTheme="minorHAnsi" w:cstheme="minorHAnsi"/>
          <w:i/>
          <w:color w:val="auto"/>
          <w:highlight w:val="yellow"/>
          <w:lang w:eastAsia="ja-JP"/>
        </w:rPr>
        <w:t>aqua regia</w:t>
      </w:r>
      <w:r w:rsidR="00905711" w:rsidRPr="00DD1023">
        <w:rPr>
          <w:rFonts w:asciiTheme="minorHAnsi" w:hAnsiTheme="minorHAnsi" w:cstheme="minorHAnsi" w:hint="eastAsia"/>
          <w:color w:val="auto"/>
          <w:highlight w:val="yellow"/>
          <w:lang w:eastAsia="ja-JP"/>
        </w:rPr>
        <w:t xml:space="preserve"> sample with</w:t>
      </w:r>
      <w:r w:rsidRPr="00DD1023">
        <w:rPr>
          <w:rFonts w:asciiTheme="minorHAnsi" w:hAnsiTheme="minorHAnsi" w:cstheme="minorHAnsi" w:hint="eastAsia"/>
          <w:color w:val="auto"/>
          <w:highlight w:val="yellow"/>
          <w:lang w:eastAsia="ja-JP"/>
        </w:rPr>
        <w:t xml:space="preserve"> 0.25 mL of 1</w:t>
      </w:r>
      <w:r w:rsidR="001551CD" w:rsidRPr="00DD1023">
        <w:rPr>
          <w:rFonts w:asciiTheme="minorHAnsi" w:hAnsiTheme="minorHAnsi" w:cstheme="minorHAnsi"/>
          <w:color w:val="auto"/>
          <w:highlight w:val="yellow"/>
          <w:lang w:eastAsia="ja-JP"/>
        </w:rPr>
        <w:t xml:space="preserve"> </w:t>
      </w:r>
      <w:r w:rsidRPr="00DD1023">
        <w:rPr>
          <w:rFonts w:asciiTheme="minorHAnsi" w:hAnsiTheme="minorHAnsi" w:cstheme="minorHAnsi" w:hint="eastAsia"/>
          <w:color w:val="auto"/>
          <w:highlight w:val="yellow"/>
          <w:lang w:eastAsia="ja-JP"/>
        </w:rPr>
        <w:t>M SnCl</w:t>
      </w:r>
      <w:r w:rsidRPr="00DD1023">
        <w:rPr>
          <w:rFonts w:asciiTheme="minorHAnsi" w:hAnsiTheme="minorHAnsi" w:cstheme="minorHAnsi" w:hint="eastAsia"/>
          <w:color w:val="auto"/>
          <w:highlight w:val="yellow"/>
          <w:vertAlign w:val="subscript"/>
          <w:lang w:eastAsia="ja-JP"/>
        </w:rPr>
        <w:t>2</w:t>
      </w:r>
      <w:r w:rsidRPr="00DD1023">
        <w:rPr>
          <w:rFonts w:asciiTheme="minorHAnsi" w:hAnsiTheme="minorHAnsi" w:cstheme="minorHAnsi" w:hint="eastAsia"/>
          <w:color w:val="auto"/>
          <w:highlight w:val="yellow"/>
          <w:lang w:eastAsia="ja-JP"/>
        </w:rPr>
        <w:t xml:space="preserve"> </w:t>
      </w:r>
      <w:r w:rsidR="00905711" w:rsidRPr="00DD1023">
        <w:rPr>
          <w:rFonts w:asciiTheme="minorHAnsi" w:hAnsiTheme="minorHAnsi" w:cstheme="minorHAnsi" w:hint="eastAsia"/>
          <w:color w:val="auto"/>
          <w:highlight w:val="yellow"/>
          <w:lang w:eastAsia="ja-JP"/>
        </w:rPr>
        <w:t xml:space="preserve">prepared </w:t>
      </w:r>
      <w:r w:rsidRPr="00DD1023">
        <w:rPr>
          <w:rFonts w:asciiTheme="minorHAnsi" w:hAnsiTheme="minorHAnsi" w:cstheme="minorHAnsi" w:hint="eastAsia"/>
          <w:color w:val="auto"/>
          <w:highlight w:val="yellow"/>
          <w:lang w:eastAsia="ja-JP"/>
        </w:rPr>
        <w:t>in 4</w:t>
      </w:r>
      <w:r w:rsidR="001551CD" w:rsidRPr="00DD1023">
        <w:rPr>
          <w:rFonts w:asciiTheme="minorHAnsi" w:hAnsiTheme="minorHAnsi" w:cstheme="minorHAnsi"/>
          <w:color w:val="auto"/>
          <w:highlight w:val="yellow"/>
          <w:lang w:eastAsia="ja-JP"/>
        </w:rPr>
        <w:t xml:space="preserve"> </w:t>
      </w:r>
      <w:r w:rsidRPr="00DD1023">
        <w:rPr>
          <w:rFonts w:asciiTheme="minorHAnsi" w:hAnsiTheme="minorHAnsi" w:cstheme="minorHAnsi" w:hint="eastAsia"/>
          <w:color w:val="auto"/>
          <w:highlight w:val="yellow"/>
          <w:lang w:eastAsia="ja-JP"/>
        </w:rPr>
        <w:t>M HCl, and 0.75 mL of 2 M HCl</w:t>
      </w:r>
      <w:r w:rsidR="007A59E3" w:rsidRPr="00DD1023">
        <w:rPr>
          <w:rFonts w:asciiTheme="minorHAnsi" w:hAnsiTheme="minorHAnsi" w:cstheme="minorHAnsi" w:hint="eastAsia"/>
          <w:color w:val="auto"/>
          <w:highlight w:val="yellow"/>
          <w:lang w:eastAsia="ja-JP"/>
        </w:rPr>
        <w:t xml:space="preserve"> in a quartz cuvette (</w:t>
      </w:r>
      <w:r w:rsidR="00501BD8">
        <w:rPr>
          <w:rFonts w:asciiTheme="minorHAnsi" w:hAnsiTheme="minorHAnsi" w:cstheme="minorHAnsi"/>
          <w:color w:val="auto"/>
          <w:highlight w:val="yellow"/>
          <w:lang w:eastAsia="ja-JP"/>
        </w:rPr>
        <w:t xml:space="preserve">the </w:t>
      </w:r>
      <w:r w:rsidR="007A59E3" w:rsidRPr="00DD1023">
        <w:rPr>
          <w:rFonts w:asciiTheme="minorHAnsi" w:hAnsiTheme="minorHAnsi" w:cstheme="minorHAnsi" w:hint="eastAsia"/>
          <w:color w:val="auto"/>
          <w:highlight w:val="yellow"/>
          <w:lang w:eastAsia="ja-JP"/>
        </w:rPr>
        <w:t>c</w:t>
      </w:r>
      <w:r w:rsidRPr="00DD1023">
        <w:rPr>
          <w:rFonts w:asciiTheme="minorHAnsi" w:hAnsiTheme="minorHAnsi" w:cstheme="minorHAnsi" w:hint="eastAsia"/>
          <w:color w:val="auto"/>
          <w:highlight w:val="yellow"/>
          <w:lang w:eastAsia="ja-JP"/>
        </w:rPr>
        <w:t xml:space="preserve">oncentration of Pt in the </w:t>
      </w:r>
      <w:r w:rsidRPr="002C37AB">
        <w:rPr>
          <w:rFonts w:asciiTheme="minorHAnsi" w:hAnsiTheme="minorHAnsi" w:cstheme="minorHAnsi"/>
          <w:i/>
          <w:color w:val="auto"/>
          <w:highlight w:val="yellow"/>
          <w:lang w:eastAsia="ja-JP"/>
        </w:rPr>
        <w:t>aqua regia</w:t>
      </w:r>
      <w:r w:rsidRPr="00DD1023">
        <w:rPr>
          <w:rFonts w:asciiTheme="minorHAnsi" w:hAnsiTheme="minorHAnsi" w:cstheme="minorHAnsi" w:hint="eastAsia"/>
          <w:color w:val="auto"/>
          <w:highlight w:val="yellow"/>
          <w:lang w:eastAsia="ja-JP"/>
        </w:rPr>
        <w:t xml:space="preserve"> solution should be around 5 ppm). Stir the </w:t>
      </w:r>
      <w:r w:rsidR="00E640FD" w:rsidRPr="00DD1023">
        <w:rPr>
          <w:rFonts w:asciiTheme="minorHAnsi" w:hAnsiTheme="minorHAnsi" w:cstheme="minorHAnsi"/>
          <w:color w:val="auto"/>
          <w:highlight w:val="yellow"/>
          <w:lang w:eastAsia="ja-JP"/>
        </w:rPr>
        <w:t>mixture well in the cuvette using a small magnetic stir bar.</w:t>
      </w:r>
    </w:p>
    <w:p w14:paraId="32BE995F" w14:textId="77777777" w:rsidR="00C423B2" w:rsidRPr="00DD1023" w:rsidRDefault="00C423B2" w:rsidP="00C423B2">
      <w:pPr>
        <w:rPr>
          <w:rFonts w:asciiTheme="minorHAnsi" w:hAnsiTheme="minorHAnsi" w:cstheme="minorHAnsi"/>
          <w:color w:val="auto"/>
          <w:highlight w:val="yellow"/>
          <w:lang w:eastAsia="ja-JP"/>
        </w:rPr>
      </w:pPr>
    </w:p>
    <w:p w14:paraId="10E70CBA" w14:textId="3734DC06" w:rsidR="00E640FD" w:rsidRPr="00DD1023" w:rsidRDefault="00E640FD" w:rsidP="00C423B2">
      <w:pPr>
        <w:pStyle w:val="ListParagraph"/>
        <w:numPr>
          <w:ilvl w:val="2"/>
          <w:numId w:val="29"/>
        </w:numPr>
        <w:rPr>
          <w:rFonts w:asciiTheme="minorHAnsi" w:hAnsiTheme="minorHAnsi" w:cstheme="minorHAnsi"/>
          <w:color w:val="auto"/>
          <w:highlight w:val="yellow"/>
          <w:lang w:eastAsia="ja-JP"/>
        </w:rPr>
      </w:pPr>
      <w:r w:rsidRPr="00DD1023">
        <w:rPr>
          <w:rFonts w:asciiTheme="minorHAnsi" w:hAnsiTheme="minorHAnsi" w:cstheme="minorHAnsi"/>
          <w:color w:val="auto"/>
          <w:highlight w:val="yellow"/>
          <w:lang w:eastAsia="ja-JP"/>
        </w:rPr>
        <w:t>Measure the UV-vis spectrum</w:t>
      </w:r>
      <w:r w:rsidR="00C423B2" w:rsidRPr="00DD1023">
        <w:rPr>
          <w:rFonts w:asciiTheme="minorHAnsi" w:hAnsiTheme="minorHAnsi" w:cstheme="minorHAnsi" w:hint="eastAsia"/>
          <w:color w:val="auto"/>
          <w:highlight w:val="yellow"/>
          <w:lang w:eastAsia="ja-JP"/>
        </w:rPr>
        <w:t xml:space="preserve"> </w:t>
      </w:r>
      <w:r w:rsidRPr="00DD1023">
        <w:rPr>
          <w:rFonts w:asciiTheme="minorHAnsi" w:hAnsiTheme="minorHAnsi" w:cstheme="minorHAnsi"/>
          <w:color w:val="auto"/>
          <w:highlight w:val="yellow"/>
          <w:lang w:eastAsia="ja-JP"/>
        </w:rPr>
        <w:t xml:space="preserve">of </w:t>
      </w:r>
      <w:r w:rsidR="00C423B2" w:rsidRPr="00DD1023">
        <w:rPr>
          <w:rFonts w:asciiTheme="minorHAnsi" w:hAnsiTheme="minorHAnsi" w:cstheme="minorHAnsi" w:hint="eastAsia"/>
          <w:color w:val="auto"/>
          <w:highlight w:val="yellow"/>
          <w:lang w:eastAsia="ja-JP"/>
        </w:rPr>
        <w:t>a mixture of 0.25 mL of 1</w:t>
      </w:r>
      <w:r w:rsidR="001551CD" w:rsidRPr="00DD1023">
        <w:rPr>
          <w:rFonts w:asciiTheme="minorHAnsi" w:hAnsiTheme="minorHAnsi" w:cstheme="minorHAnsi"/>
          <w:color w:val="auto"/>
          <w:highlight w:val="yellow"/>
          <w:lang w:eastAsia="ja-JP"/>
        </w:rPr>
        <w:t xml:space="preserve"> </w:t>
      </w:r>
      <w:r w:rsidR="00C423B2" w:rsidRPr="00DD1023">
        <w:rPr>
          <w:rFonts w:asciiTheme="minorHAnsi" w:hAnsiTheme="minorHAnsi" w:cstheme="minorHAnsi" w:hint="eastAsia"/>
          <w:color w:val="auto"/>
          <w:highlight w:val="yellow"/>
          <w:lang w:eastAsia="ja-JP"/>
        </w:rPr>
        <w:t>M SnCl</w:t>
      </w:r>
      <w:r w:rsidR="00C423B2" w:rsidRPr="00DD1023">
        <w:rPr>
          <w:rFonts w:asciiTheme="minorHAnsi" w:hAnsiTheme="minorHAnsi" w:cstheme="minorHAnsi" w:hint="eastAsia"/>
          <w:color w:val="auto"/>
          <w:highlight w:val="yellow"/>
          <w:vertAlign w:val="subscript"/>
          <w:lang w:eastAsia="ja-JP"/>
        </w:rPr>
        <w:t>2</w:t>
      </w:r>
      <w:r w:rsidR="00C423B2" w:rsidRPr="00DD1023">
        <w:rPr>
          <w:rFonts w:asciiTheme="minorHAnsi" w:hAnsiTheme="minorHAnsi" w:cstheme="minorHAnsi" w:hint="eastAsia"/>
          <w:color w:val="auto"/>
          <w:highlight w:val="yellow"/>
          <w:lang w:eastAsia="ja-JP"/>
        </w:rPr>
        <w:t xml:space="preserve"> in 4</w:t>
      </w:r>
      <w:r w:rsidR="001551CD" w:rsidRPr="00DD1023">
        <w:rPr>
          <w:rFonts w:asciiTheme="minorHAnsi" w:hAnsiTheme="minorHAnsi" w:cstheme="minorHAnsi"/>
          <w:color w:val="auto"/>
          <w:highlight w:val="yellow"/>
          <w:lang w:eastAsia="ja-JP"/>
        </w:rPr>
        <w:t xml:space="preserve"> </w:t>
      </w:r>
      <w:r w:rsidR="00C423B2" w:rsidRPr="00DD1023">
        <w:rPr>
          <w:rFonts w:asciiTheme="minorHAnsi" w:hAnsiTheme="minorHAnsi" w:cstheme="minorHAnsi" w:hint="eastAsia"/>
          <w:color w:val="auto"/>
          <w:highlight w:val="yellow"/>
          <w:lang w:eastAsia="ja-JP"/>
        </w:rPr>
        <w:t xml:space="preserve">M HCl and 1.75 mL of 2 M HCl </w:t>
      </w:r>
      <w:r w:rsidRPr="00DD1023">
        <w:rPr>
          <w:rFonts w:asciiTheme="minorHAnsi" w:hAnsiTheme="minorHAnsi" w:cstheme="minorHAnsi"/>
          <w:color w:val="auto"/>
          <w:highlight w:val="yellow"/>
          <w:lang w:eastAsia="ja-JP"/>
        </w:rPr>
        <w:t>as a baseline</w:t>
      </w:r>
      <w:r w:rsidR="00C423B2" w:rsidRPr="00DD1023">
        <w:rPr>
          <w:rFonts w:asciiTheme="minorHAnsi" w:hAnsiTheme="minorHAnsi" w:cstheme="minorHAnsi" w:hint="eastAsia"/>
          <w:color w:val="auto"/>
          <w:highlight w:val="yellow"/>
          <w:lang w:eastAsia="ja-JP"/>
        </w:rPr>
        <w:t>.</w:t>
      </w:r>
    </w:p>
    <w:p w14:paraId="56077F9A" w14:textId="77777777" w:rsidR="00E640FD" w:rsidRPr="00DD1023" w:rsidRDefault="00E640FD" w:rsidP="00C423B2">
      <w:pPr>
        <w:pStyle w:val="ListParagraph"/>
        <w:rPr>
          <w:rFonts w:asciiTheme="minorHAnsi" w:hAnsiTheme="minorHAnsi" w:cstheme="minorHAnsi"/>
          <w:color w:val="auto"/>
          <w:lang w:eastAsia="ja-JP"/>
        </w:rPr>
      </w:pPr>
    </w:p>
    <w:p w14:paraId="73AB622C" w14:textId="7F375077" w:rsidR="00C423B2" w:rsidRPr="00EB516A" w:rsidRDefault="00E640FD" w:rsidP="00C423B2">
      <w:pPr>
        <w:pStyle w:val="ListParagraph"/>
        <w:numPr>
          <w:ilvl w:val="2"/>
          <w:numId w:val="29"/>
        </w:numPr>
        <w:rPr>
          <w:rFonts w:asciiTheme="minorHAnsi" w:hAnsiTheme="minorHAnsi" w:cstheme="minorHAnsi"/>
          <w:color w:val="auto"/>
          <w:highlight w:val="yellow"/>
          <w:lang w:eastAsia="ja-JP"/>
        </w:rPr>
      </w:pPr>
      <w:r w:rsidRPr="00EB516A">
        <w:rPr>
          <w:rFonts w:asciiTheme="minorHAnsi" w:hAnsiTheme="minorHAnsi" w:cstheme="minorHAnsi" w:hint="eastAsia"/>
          <w:color w:val="auto"/>
          <w:highlight w:val="yellow"/>
          <w:lang w:eastAsia="ja-JP"/>
        </w:rPr>
        <w:t xml:space="preserve">Measure the UV-Vis spectrum of the </w:t>
      </w:r>
      <w:r w:rsidRPr="00EB516A">
        <w:rPr>
          <w:rFonts w:asciiTheme="minorHAnsi" w:hAnsiTheme="minorHAnsi" w:cstheme="minorHAnsi"/>
          <w:color w:val="auto"/>
          <w:highlight w:val="yellow"/>
          <w:lang w:eastAsia="ja-JP"/>
        </w:rPr>
        <w:t xml:space="preserve">sample </w:t>
      </w:r>
      <w:r w:rsidRPr="00EB516A">
        <w:rPr>
          <w:rFonts w:asciiTheme="minorHAnsi" w:hAnsiTheme="minorHAnsi" w:cstheme="minorHAnsi" w:hint="eastAsia"/>
          <w:color w:val="auto"/>
          <w:highlight w:val="yellow"/>
          <w:lang w:eastAsia="ja-JP"/>
        </w:rPr>
        <w:t xml:space="preserve">mixture (700 nm </w:t>
      </w:r>
      <w:r w:rsidRPr="00EB516A">
        <w:rPr>
          <w:rFonts w:asciiTheme="minorHAnsi" w:hAnsiTheme="minorHAnsi" w:cstheme="minorHAnsi"/>
          <w:color w:val="auto"/>
          <w:highlight w:val="yellow"/>
          <w:lang w:eastAsia="ja-JP"/>
        </w:rPr>
        <w:t>–</w:t>
      </w:r>
      <w:r w:rsidRPr="00EB516A">
        <w:rPr>
          <w:rFonts w:asciiTheme="minorHAnsi" w:hAnsiTheme="minorHAnsi" w:cstheme="minorHAnsi" w:hint="eastAsia"/>
          <w:color w:val="auto"/>
          <w:highlight w:val="yellow"/>
          <w:lang w:eastAsia="ja-JP"/>
        </w:rPr>
        <w:t xml:space="preserve"> 350 nm)</w:t>
      </w:r>
      <w:r w:rsidRPr="00EB516A">
        <w:rPr>
          <w:rFonts w:asciiTheme="minorHAnsi" w:hAnsiTheme="minorHAnsi" w:cstheme="minorHAnsi"/>
          <w:color w:val="auto"/>
          <w:highlight w:val="yellow"/>
          <w:lang w:eastAsia="ja-JP"/>
        </w:rPr>
        <w:t>.</w:t>
      </w:r>
    </w:p>
    <w:p w14:paraId="10E2175E" w14:textId="77777777" w:rsidR="00C423B2" w:rsidRPr="00DD1023" w:rsidRDefault="00C423B2" w:rsidP="00C423B2">
      <w:pPr>
        <w:pStyle w:val="ListParagraph"/>
        <w:rPr>
          <w:rFonts w:asciiTheme="minorHAnsi" w:hAnsiTheme="minorHAnsi" w:cstheme="minorHAnsi"/>
          <w:color w:val="auto"/>
          <w:lang w:eastAsia="ja-JP"/>
        </w:rPr>
      </w:pPr>
    </w:p>
    <w:p w14:paraId="3A2D9B63" w14:textId="35A9DDDD" w:rsidR="00E640FD" w:rsidRPr="00DD1023" w:rsidRDefault="00E640FD" w:rsidP="00E640FD">
      <w:pPr>
        <w:pStyle w:val="ListParagraph"/>
        <w:numPr>
          <w:ilvl w:val="2"/>
          <w:numId w:val="29"/>
        </w:numPr>
        <w:rPr>
          <w:rFonts w:asciiTheme="minorHAnsi" w:hAnsiTheme="minorHAnsi" w:cstheme="minorHAnsi"/>
          <w:color w:val="auto"/>
          <w:lang w:eastAsia="ja-JP"/>
        </w:rPr>
      </w:pPr>
      <w:r w:rsidRPr="00DD1023">
        <w:rPr>
          <w:rFonts w:asciiTheme="minorHAnsi" w:hAnsiTheme="minorHAnsi" w:cstheme="minorHAnsi" w:hint="eastAsia"/>
          <w:color w:val="auto"/>
          <w:lang w:eastAsia="ja-JP"/>
        </w:rPr>
        <w:t xml:space="preserve">Add 5 </w:t>
      </w:r>
      <w:r w:rsidRPr="00DD1023">
        <w:rPr>
          <w:rFonts w:asciiTheme="minorHAnsi" w:hAnsiTheme="minorHAnsi" w:cstheme="minorHAnsi"/>
          <w:color w:val="auto"/>
          <w:lang w:eastAsia="ja-JP"/>
        </w:rPr>
        <w:t>µ</w:t>
      </w:r>
      <w:r w:rsidRPr="00DD1023">
        <w:rPr>
          <w:rFonts w:asciiTheme="minorHAnsi" w:hAnsiTheme="minorHAnsi" w:cstheme="minorHAnsi" w:hint="eastAsia"/>
          <w:color w:val="auto"/>
          <w:lang w:eastAsia="ja-JP"/>
        </w:rPr>
        <w:t>L of Pt standard solution (1</w:t>
      </w:r>
      <w:r w:rsidR="00501BD8">
        <w:rPr>
          <w:rFonts w:asciiTheme="minorHAnsi" w:hAnsiTheme="minorHAnsi" w:cstheme="minorHAnsi"/>
          <w:color w:val="auto"/>
          <w:lang w:eastAsia="ja-JP"/>
        </w:rPr>
        <w:t>,</w:t>
      </w:r>
      <w:r w:rsidRPr="00DD1023">
        <w:rPr>
          <w:rFonts w:asciiTheme="minorHAnsi" w:hAnsiTheme="minorHAnsi" w:cstheme="minorHAnsi" w:hint="eastAsia"/>
          <w:color w:val="auto"/>
          <w:lang w:eastAsia="ja-JP"/>
        </w:rPr>
        <w:t>000 ppm) to the sample solution</w:t>
      </w:r>
      <w:r w:rsidR="00F13573" w:rsidRPr="00DD1023">
        <w:rPr>
          <w:rFonts w:asciiTheme="minorHAnsi" w:hAnsiTheme="minorHAnsi" w:cstheme="minorHAnsi"/>
          <w:color w:val="auto"/>
          <w:lang w:eastAsia="ja-JP"/>
        </w:rPr>
        <w:t>, stir it well,</w:t>
      </w:r>
      <w:r w:rsidRPr="00DD1023">
        <w:rPr>
          <w:rFonts w:asciiTheme="minorHAnsi" w:hAnsiTheme="minorHAnsi" w:cstheme="minorHAnsi" w:hint="eastAsia"/>
          <w:color w:val="auto"/>
          <w:lang w:eastAsia="ja-JP"/>
        </w:rPr>
        <w:t xml:space="preserve"> and measure </w:t>
      </w:r>
      <w:r w:rsidR="00501BD8">
        <w:rPr>
          <w:rFonts w:asciiTheme="minorHAnsi" w:hAnsiTheme="minorHAnsi" w:cstheme="minorHAnsi"/>
          <w:color w:val="auto"/>
          <w:lang w:eastAsia="ja-JP"/>
        </w:rPr>
        <w:t xml:space="preserve">the </w:t>
      </w:r>
      <w:r w:rsidRPr="00DD1023">
        <w:rPr>
          <w:rFonts w:asciiTheme="minorHAnsi" w:hAnsiTheme="minorHAnsi" w:cstheme="minorHAnsi" w:hint="eastAsia"/>
          <w:color w:val="auto"/>
          <w:lang w:eastAsia="ja-JP"/>
        </w:rPr>
        <w:t xml:space="preserve">UV-Vis spectrum. Repeat the addition of the Pt standard solution and the measurement </w:t>
      </w:r>
      <w:r w:rsidR="008A530C" w:rsidRPr="00DD1023">
        <w:rPr>
          <w:rFonts w:asciiTheme="minorHAnsi" w:hAnsiTheme="minorHAnsi" w:cstheme="minorHAnsi"/>
          <w:color w:val="auto"/>
          <w:lang w:eastAsia="ja-JP"/>
        </w:rPr>
        <w:t>4 times</w:t>
      </w:r>
      <w:r w:rsidRPr="00DD1023">
        <w:rPr>
          <w:rFonts w:asciiTheme="minorHAnsi" w:hAnsiTheme="minorHAnsi" w:cstheme="minorHAnsi" w:hint="eastAsia"/>
          <w:color w:val="auto"/>
          <w:lang w:eastAsia="ja-JP"/>
        </w:rPr>
        <w:t>.</w:t>
      </w:r>
    </w:p>
    <w:p w14:paraId="4ACBC0E9" w14:textId="77777777" w:rsidR="00E640FD" w:rsidRPr="00DD1023" w:rsidRDefault="00E640FD" w:rsidP="00E640FD">
      <w:pPr>
        <w:pStyle w:val="ListParagraph"/>
        <w:rPr>
          <w:rFonts w:asciiTheme="minorHAnsi" w:hAnsiTheme="minorHAnsi" w:cstheme="minorHAnsi"/>
          <w:color w:val="auto"/>
          <w:lang w:eastAsia="ja-JP"/>
        </w:rPr>
      </w:pPr>
    </w:p>
    <w:p w14:paraId="7FE6DB6B" w14:textId="47A000A3" w:rsidR="00E640FD" w:rsidRPr="00DD1023" w:rsidRDefault="00E640FD" w:rsidP="00E640FD">
      <w:pPr>
        <w:pStyle w:val="ListParagraph"/>
        <w:numPr>
          <w:ilvl w:val="2"/>
          <w:numId w:val="29"/>
        </w:numPr>
        <w:rPr>
          <w:rFonts w:asciiTheme="minorHAnsi" w:hAnsiTheme="minorHAnsi" w:cstheme="minorHAnsi"/>
          <w:color w:val="auto"/>
          <w:lang w:eastAsia="ja-JP"/>
        </w:rPr>
      </w:pPr>
      <w:r w:rsidRPr="00DD1023">
        <w:rPr>
          <w:rFonts w:asciiTheme="minorHAnsi" w:hAnsiTheme="minorHAnsi" w:cstheme="minorHAnsi" w:hint="eastAsia"/>
          <w:color w:val="auto"/>
          <w:lang w:eastAsia="ja-JP"/>
        </w:rPr>
        <w:t>Subtract</w:t>
      </w:r>
      <w:r w:rsidR="00E22511" w:rsidRPr="00DD1023">
        <w:rPr>
          <w:rFonts w:asciiTheme="minorHAnsi" w:hAnsiTheme="minorHAnsi" w:cstheme="minorHAnsi" w:hint="eastAsia"/>
          <w:color w:val="auto"/>
          <w:lang w:eastAsia="ja-JP"/>
        </w:rPr>
        <w:t xml:space="preserve"> the absorbance at 680 nm (base</w:t>
      </w:r>
      <w:r w:rsidRPr="00DD1023">
        <w:rPr>
          <w:rFonts w:asciiTheme="minorHAnsi" w:hAnsiTheme="minorHAnsi" w:cstheme="minorHAnsi" w:hint="eastAsia"/>
          <w:color w:val="auto"/>
          <w:lang w:eastAsia="ja-JP"/>
        </w:rPr>
        <w:t xml:space="preserve">line) from the absorbance at 402 nm (peak top), and plot it against the concentration of the added Pt. Determine the concentration of Pt in the </w:t>
      </w:r>
      <w:r w:rsidRPr="002C37AB">
        <w:rPr>
          <w:rFonts w:asciiTheme="minorHAnsi" w:hAnsiTheme="minorHAnsi" w:cstheme="minorHAnsi"/>
          <w:i/>
          <w:color w:val="auto"/>
          <w:lang w:eastAsia="ja-JP"/>
        </w:rPr>
        <w:t>aqua regia</w:t>
      </w:r>
      <w:r w:rsidRPr="00DD1023">
        <w:rPr>
          <w:rFonts w:asciiTheme="minorHAnsi" w:hAnsiTheme="minorHAnsi" w:cstheme="minorHAnsi" w:hint="eastAsia"/>
          <w:color w:val="auto"/>
          <w:lang w:eastAsia="ja-JP"/>
        </w:rPr>
        <w:t xml:space="preserve"> sample from the x-intercept of the calibration curve.</w:t>
      </w:r>
    </w:p>
    <w:p w14:paraId="41D62F93" w14:textId="77777777" w:rsidR="00C423B2" w:rsidRPr="00DD1023" w:rsidRDefault="00C423B2" w:rsidP="00C423B2">
      <w:pPr>
        <w:rPr>
          <w:rFonts w:asciiTheme="minorHAnsi" w:hAnsiTheme="minorHAnsi" w:cstheme="minorHAnsi"/>
          <w:color w:val="auto"/>
          <w:lang w:eastAsia="ja-JP"/>
        </w:rPr>
      </w:pPr>
    </w:p>
    <w:p w14:paraId="50EBF7D6" w14:textId="096B3BD8" w:rsidR="00C423B2" w:rsidRPr="00EB516A" w:rsidRDefault="0049114E" w:rsidP="00C423B2">
      <w:pPr>
        <w:pStyle w:val="NormalWeb"/>
        <w:numPr>
          <w:ilvl w:val="0"/>
          <w:numId w:val="29"/>
        </w:numPr>
        <w:spacing w:before="0" w:beforeAutospacing="0" w:after="0" w:afterAutospacing="0"/>
        <w:rPr>
          <w:rFonts w:asciiTheme="minorHAnsi" w:hAnsiTheme="minorHAnsi" w:cstheme="minorHAnsi"/>
          <w:b/>
          <w:color w:val="auto"/>
          <w:highlight w:val="yellow"/>
          <w:lang w:eastAsia="ja-JP"/>
        </w:rPr>
      </w:pPr>
      <w:r w:rsidRPr="00EB516A">
        <w:rPr>
          <w:rFonts w:asciiTheme="minorHAnsi" w:hAnsiTheme="minorHAnsi" w:cstheme="minorHAnsi"/>
          <w:b/>
          <w:color w:val="auto"/>
          <w:highlight w:val="yellow"/>
          <w:lang w:eastAsia="ja-JP"/>
        </w:rPr>
        <w:t>Rotating Disc Electrode (</w:t>
      </w:r>
      <w:r w:rsidR="00C423B2" w:rsidRPr="00EB516A">
        <w:rPr>
          <w:rFonts w:asciiTheme="minorHAnsi" w:hAnsiTheme="minorHAnsi" w:cstheme="minorHAnsi" w:hint="eastAsia"/>
          <w:b/>
          <w:color w:val="auto"/>
          <w:highlight w:val="yellow"/>
          <w:lang w:eastAsia="ja-JP"/>
        </w:rPr>
        <w:t>RDE</w:t>
      </w:r>
      <w:r w:rsidRPr="00EB516A">
        <w:rPr>
          <w:rFonts w:asciiTheme="minorHAnsi" w:hAnsiTheme="minorHAnsi" w:cstheme="minorHAnsi"/>
          <w:b/>
          <w:color w:val="auto"/>
          <w:highlight w:val="yellow"/>
          <w:lang w:eastAsia="ja-JP"/>
        </w:rPr>
        <w:t>)</w:t>
      </w:r>
      <w:r w:rsidR="00C423B2" w:rsidRPr="00EB516A">
        <w:rPr>
          <w:rFonts w:asciiTheme="minorHAnsi" w:hAnsiTheme="minorHAnsi" w:cstheme="minorHAnsi" w:hint="eastAsia"/>
          <w:b/>
          <w:color w:val="auto"/>
          <w:highlight w:val="yellow"/>
          <w:lang w:eastAsia="ja-JP"/>
        </w:rPr>
        <w:t xml:space="preserve"> </w:t>
      </w:r>
      <w:r w:rsidR="00501BD8" w:rsidRPr="00EB516A">
        <w:rPr>
          <w:rFonts w:asciiTheme="minorHAnsi" w:hAnsiTheme="minorHAnsi" w:cstheme="minorHAnsi"/>
          <w:b/>
          <w:color w:val="auto"/>
          <w:highlight w:val="yellow"/>
          <w:lang w:eastAsia="ja-JP"/>
        </w:rPr>
        <w:t xml:space="preserve">Measurement </w:t>
      </w:r>
      <w:r w:rsidR="00C423B2" w:rsidRPr="00EB516A">
        <w:rPr>
          <w:rFonts w:asciiTheme="minorHAnsi" w:hAnsiTheme="minorHAnsi" w:cstheme="minorHAnsi" w:hint="eastAsia"/>
          <w:b/>
          <w:color w:val="auto"/>
          <w:highlight w:val="yellow"/>
          <w:lang w:eastAsia="ja-JP"/>
        </w:rPr>
        <w:t xml:space="preserve">of Pt/C </w:t>
      </w:r>
      <w:r w:rsidR="00501BD8" w:rsidRPr="00EB516A">
        <w:rPr>
          <w:rFonts w:asciiTheme="minorHAnsi" w:hAnsiTheme="minorHAnsi" w:cstheme="minorHAnsi"/>
          <w:b/>
          <w:color w:val="auto"/>
          <w:highlight w:val="yellow"/>
          <w:lang w:eastAsia="ja-JP"/>
        </w:rPr>
        <w:t>Catalysts</w:t>
      </w:r>
    </w:p>
    <w:p w14:paraId="6D9AC4CC" w14:textId="77777777" w:rsidR="00C423B2" w:rsidRPr="00EB516A" w:rsidRDefault="00C423B2" w:rsidP="00C423B2">
      <w:pPr>
        <w:pStyle w:val="NormalWeb"/>
        <w:spacing w:before="0" w:beforeAutospacing="0" w:after="0" w:afterAutospacing="0"/>
        <w:rPr>
          <w:rFonts w:asciiTheme="minorHAnsi" w:hAnsiTheme="minorHAnsi" w:cstheme="minorHAnsi"/>
          <w:color w:val="auto"/>
          <w:highlight w:val="yellow"/>
          <w:lang w:eastAsia="ja-JP"/>
        </w:rPr>
      </w:pPr>
    </w:p>
    <w:p w14:paraId="657CC5B6" w14:textId="77777777" w:rsidR="00C423B2" w:rsidRPr="00EB516A" w:rsidRDefault="00C423B2" w:rsidP="00C423B2">
      <w:pPr>
        <w:pStyle w:val="NormalWeb"/>
        <w:numPr>
          <w:ilvl w:val="1"/>
          <w:numId w:val="29"/>
        </w:numPr>
        <w:spacing w:before="0" w:beforeAutospacing="0" w:after="0" w:afterAutospacing="0"/>
        <w:rPr>
          <w:rFonts w:asciiTheme="minorHAnsi" w:hAnsiTheme="minorHAnsi" w:cstheme="minorHAnsi"/>
          <w:b/>
          <w:color w:val="auto"/>
          <w:highlight w:val="yellow"/>
          <w:lang w:eastAsia="ja-JP"/>
        </w:rPr>
      </w:pPr>
      <w:r w:rsidRPr="00EB516A">
        <w:rPr>
          <w:rFonts w:asciiTheme="minorHAnsi" w:hAnsiTheme="minorHAnsi" w:cstheme="minorHAnsi" w:hint="eastAsia"/>
          <w:b/>
          <w:color w:val="auto"/>
          <w:highlight w:val="yellow"/>
          <w:lang w:eastAsia="ja-JP"/>
        </w:rPr>
        <w:t>Characterization of the catalyst ink via light scattering measurements</w:t>
      </w:r>
    </w:p>
    <w:p w14:paraId="7EB9BDD7" w14:textId="77777777" w:rsidR="00C423B2" w:rsidRPr="00DD1023" w:rsidRDefault="00C423B2" w:rsidP="00C423B2">
      <w:pPr>
        <w:pStyle w:val="NormalWeb"/>
        <w:spacing w:before="0" w:beforeAutospacing="0" w:after="0" w:afterAutospacing="0"/>
        <w:rPr>
          <w:rFonts w:asciiTheme="minorHAnsi" w:hAnsiTheme="minorHAnsi" w:cstheme="minorHAnsi"/>
          <w:color w:val="auto"/>
          <w:lang w:eastAsia="ja-JP"/>
        </w:rPr>
      </w:pPr>
    </w:p>
    <w:p w14:paraId="36B4E26F" w14:textId="2E8A11B0" w:rsidR="00C423B2" w:rsidRPr="00DD1023" w:rsidRDefault="00C423B2" w:rsidP="00C423B2">
      <w:pPr>
        <w:pStyle w:val="NormalWeb"/>
        <w:numPr>
          <w:ilvl w:val="2"/>
          <w:numId w:val="29"/>
        </w:numPr>
        <w:spacing w:before="0" w:beforeAutospacing="0" w:after="0" w:afterAutospacing="0"/>
        <w:rPr>
          <w:rFonts w:asciiTheme="minorHAnsi" w:hAnsiTheme="minorHAnsi" w:cstheme="minorHAnsi"/>
          <w:color w:val="auto"/>
          <w:highlight w:val="yellow"/>
          <w:lang w:eastAsia="ja-JP"/>
        </w:rPr>
      </w:pPr>
      <w:r w:rsidRPr="00DD1023">
        <w:rPr>
          <w:rFonts w:asciiTheme="minorHAnsi" w:hAnsiTheme="minorHAnsi" w:cstheme="minorHAnsi" w:hint="eastAsia"/>
          <w:color w:val="auto"/>
          <w:highlight w:val="yellow"/>
          <w:lang w:eastAsia="ja-JP"/>
        </w:rPr>
        <w:t xml:space="preserve">Measure the pH of the catalyst ink with </w:t>
      </w:r>
      <w:r w:rsidR="00DA5195" w:rsidRPr="00DD1023">
        <w:rPr>
          <w:rFonts w:asciiTheme="minorHAnsi" w:hAnsiTheme="minorHAnsi" w:cstheme="minorHAnsi"/>
          <w:color w:val="auto"/>
          <w:highlight w:val="yellow"/>
          <w:lang w:eastAsia="ja-JP"/>
        </w:rPr>
        <w:t>a</w:t>
      </w:r>
      <w:r w:rsidRPr="00DD1023">
        <w:rPr>
          <w:rFonts w:asciiTheme="minorHAnsi" w:hAnsiTheme="minorHAnsi" w:cstheme="minorHAnsi" w:hint="eastAsia"/>
          <w:color w:val="auto"/>
          <w:highlight w:val="yellow"/>
          <w:lang w:eastAsia="ja-JP"/>
        </w:rPr>
        <w:t xml:space="preserve"> pH meter.</w:t>
      </w:r>
    </w:p>
    <w:p w14:paraId="545F836E" w14:textId="77777777" w:rsidR="00C423B2" w:rsidRPr="00DD1023" w:rsidRDefault="00C423B2" w:rsidP="00C423B2">
      <w:pPr>
        <w:pStyle w:val="NormalWeb"/>
        <w:spacing w:before="0" w:beforeAutospacing="0" w:after="0" w:afterAutospacing="0"/>
        <w:rPr>
          <w:rFonts w:asciiTheme="minorHAnsi" w:hAnsiTheme="minorHAnsi" w:cstheme="minorHAnsi"/>
          <w:color w:val="auto"/>
          <w:lang w:eastAsia="ja-JP"/>
        </w:rPr>
      </w:pPr>
    </w:p>
    <w:p w14:paraId="6F41FB42" w14:textId="0273988E" w:rsidR="00C423B2" w:rsidRPr="00DD1023" w:rsidRDefault="00C423B2" w:rsidP="00C423B2">
      <w:pPr>
        <w:pStyle w:val="NormalWeb"/>
        <w:numPr>
          <w:ilvl w:val="2"/>
          <w:numId w:val="29"/>
        </w:numPr>
        <w:spacing w:before="0" w:beforeAutospacing="0" w:after="0" w:afterAutospacing="0"/>
        <w:rPr>
          <w:rFonts w:asciiTheme="minorHAnsi" w:hAnsiTheme="minorHAnsi" w:cstheme="minorHAnsi"/>
          <w:color w:val="auto"/>
          <w:lang w:eastAsia="ja-JP"/>
        </w:rPr>
      </w:pPr>
      <w:r w:rsidRPr="00DD1023">
        <w:rPr>
          <w:rFonts w:asciiTheme="minorHAnsi" w:hAnsiTheme="minorHAnsi" w:cstheme="minorHAnsi" w:hint="eastAsia"/>
          <w:color w:val="auto"/>
          <w:lang w:eastAsia="ja-JP"/>
        </w:rPr>
        <w:t xml:space="preserve">Dilute the catalyst ink 50 times </w:t>
      </w:r>
      <w:r w:rsidR="00026430" w:rsidRPr="00DD1023">
        <w:rPr>
          <w:rFonts w:asciiTheme="minorHAnsi" w:hAnsiTheme="minorHAnsi" w:cstheme="minorHAnsi" w:hint="eastAsia"/>
          <w:color w:val="auto"/>
          <w:lang w:eastAsia="ja-JP"/>
        </w:rPr>
        <w:t>by adding IPA/H</w:t>
      </w:r>
      <w:r w:rsidR="00026430" w:rsidRPr="00DD1023">
        <w:rPr>
          <w:rFonts w:asciiTheme="minorHAnsi" w:hAnsiTheme="minorHAnsi" w:cstheme="minorHAnsi" w:hint="eastAsia"/>
          <w:color w:val="auto"/>
          <w:vertAlign w:val="subscript"/>
          <w:lang w:eastAsia="ja-JP"/>
        </w:rPr>
        <w:t>2</w:t>
      </w:r>
      <w:r w:rsidR="00026430" w:rsidRPr="00DD1023">
        <w:rPr>
          <w:rFonts w:asciiTheme="minorHAnsi" w:hAnsiTheme="minorHAnsi" w:cstheme="minorHAnsi" w:hint="eastAsia"/>
          <w:color w:val="auto"/>
          <w:lang w:eastAsia="ja-JP"/>
        </w:rPr>
        <w:t>O (1:3, v:v) mixed solvent. Add acid or base to keep the pH of the catalyst ink</w:t>
      </w:r>
      <w:r w:rsidR="00A22CE6" w:rsidRPr="00DD1023">
        <w:rPr>
          <w:rFonts w:asciiTheme="minorHAnsi" w:hAnsiTheme="minorHAnsi" w:cstheme="minorHAnsi"/>
          <w:color w:val="auto"/>
          <w:lang w:eastAsia="ja-JP"/>
        </w:rPr>
        <w:t xml:space="preserve"> constant</w:t>
      </w:r>
      <w:r w:rsidR="00026430" w:rsidRPr="00DD1023">
        <w:rPr>
          <w:rFonts w:asciiTheme="minorHAnsi" w:hAnsiTheme="minorHAnsi" w:cstheme="minorHAnsi" w:hint="eastAsia"/>
          <w:color w:val="auto"/>
          <w:lang w:eastAsia="ja-JP"/>
        </w:rPr>
        <w:t>.</w:t>
      </w:r>
    </w:p>
    <w:p w14:paraId="198E84BD" w14:textId="77777777" w:rsidR="00026430" w:rsidRPr="00DD1023" w:rsidRDefault="00026430" w:rsidP="00026430">
      <w:pPr>
        <w:pStyle w:val="ListParagraph"/>
        <w:rPr>
          <w:rFonts w:asciiTheme="minorHAnsi" w:hAnsiTheme="minorHAnsi" w:cstheme="minorHAnsi"/>
          <w:color w:val="auto"/>
          <w:lang w:eastAsia="ja-JP"/>
        </w:rPr>
      </w:pPr>
    </w:p>
    <w:p w14:paraId="09F510B4" w14:textId="3A456DF5" w:rsidR="00026430" w:rsidRPr="00DD1023" w:rsidRDefault="00026430" w:rsidP="00C423B2">
      <w:pPr>
        <w:pStyle w:val="NormalWeb"/>
        <w:numPr>
          <w:ilvl w:val="2"/>
          <w:numId w:val="29"/>
        </w:numPr>
        <w:spacing w:before="0" w:beforeAutospacing="0" w:after="0" w:afterAutospacing="0"/>
        <w:rPr>
          <w:rFonts w:asciiTheme="minorHAnsi" w:hAnsiTheme="minorHAnsi" w:cstheme="minorHAnsi"/>
          <w:color w:val="auto"/>
          <w:highlight w:val="yellow"/>
          <w:lang w:eastAsia="ja-JP"/>
        </w:rPr>
      </w:pPr>
      <w:r w:rsidRPr="00DD1023">
        <w:rPr>
          <w:rFonts w:asciiTheme="minorHAnsi" w:hAnsiTheme="minorHAnsi" w:cstheme="minorHAnsi" w:hint="eastAsia"/>
          <w:color w:val="auto"/>
          <w:highlight w:val="yellow"/>
          <w:lang w:eastAsia="ja-JP"/>
        </w:rPr>
        <w:t>Measure the zeta</w:t>
      </w:r>
      <w:r w:rsidR="004B05E0" w:rsidRPr="00DD1023">
        <w:rPr>
          <w:rFonts w:asciiTheme="minorHAnsi" w:hAnsiTheme="minorHAnsi" w:cstheme="minorHAnsi" w:hint="eastAsia"/>
          <w:color w:val="auto"/>
          <w:highlight w:val="yellow"/>
          <w:lang w:eastAsia="ja-JP"/>
        </w:rPr>
        <w:t xml:space="preserve"> </w:t>
      </w:r>
      <w:r w:rsidRPr="00DD1023">
        <w:rPr>
          <w:rFonts w:asciiTheme="minorHAnsi" w:hAnsiTheme="minorHAnsi" w:cstheme="minorHAnsi" w:hint="eastAsia"/>
          <w:color w:val="auto"/>
          <w:highlight w:val="yellow"/>
          <w:lang w:eastAsia="ja-JP"/>
        </w:rPr>
        <w:t>pot</w:t>
      </w:r>
      <w:r w:rsidR="003057CA" w:rsidRPr="00DD1023">
        <w:rPr>
          <w:rFonts w:asciiTheme="minorHAnsi" w:hAnsiTheme="minorHAnsi" w:cstheme="minorHAnsi" w:hint="eastAsia"/>
          <w:color w:val="auto"/>
          <w:highlight w:val="yellow"/>
          <w:lang w:eastAsia="ja-JP"/>
        </w:rPr>
        <w:t xml:space="preserve">ential of the </w:t>
      </w:r>
      <w:r w:rsidR="007A59E3" w:rsidRPr="00DD1023">
        <w:rPr>
          <w:rFonts w:asciiTheme="minorHAnsi" w:hAnsiTheme="minorHAnsi" w:cstheme="minorHAnsi"/>
          <w:color w:val="auto"/>
          <w:highlight w:val="yellow"/>
          <w:lang w:eastAsia="ja-JP"/>
        </w:rPr>
        <w:t xml:space="preserve">50X </w:t>
      </w:r>
      <w:r w:rsidR="003057CA" w:rsidRPr="00DD1023">
        <w:rPr>
          <w:rFonts w:asciiTheme="minorHAnsi" w:hAnsiTheme="minorHAnsi" w:cstheme="minorHAnsi" w:hint="eastAsia"/>
          <w:color w:val="auto"/>
          <w:highlight w:val="yellow"/>
          <w:lang w:eastAsia="ja-JP"/>
        </w:rPr>
        <w:t>diluted sample using</w:t>
      </w:r>
      <w:r w:rsidRPr="00DD1023">
        <w:rPr>
          <w:rFonts w:asciiTheme="minorHAnsi" w:hAnsiTheme="minorHAnsi" w:cstheme="minorHAnsi" w:hint="eastAsia"/>
          <w:color w:val="auto"/>
          <w:highlight w:val="yellow"/>
          <w:lang w:eastAsia="ja-JP"/>
        </w:rPr>
        <w:t xml:space="preserve"> </w:t>
      </w:r>
      <w:r w:rsidR="00501BD8">
        <w:rPr>
          <w:rFonts w:asciiTheme="minorHAnsi" w:hAnsiTheme="minorHAnsi" w:cstheme="minorHAnsi"/>
          <w:color w:val="auto"/>
          <w:highlight w:val="yellow"/>
          <w:lang w:eastAsia="ja-JP"/>
        </w:rPr>
        <w:t xml:space="preserve">the </w:t>
      </w:r>
      <w:r w:rsidRPr="00DD1023">
        <w:rPr>
          <w:rFonts w:asciiTheme="minorHAnsi" w:hAnsiTheme="minorHAnsi" w:cstheme="minorHAnsi" w:hint="eastAsia"/>
          <w:color w:val="auto"/>
          <w:highlight w:val="yellow"/>
          <w:lang w:eastAsia="ja-JP"/>
        </w:rPr>
        <w:t>electrophoretic light scattering</w:t>
      </w:r>
      <w:r w:rsidR="003057CA" w:rsidRPr="00DD1023">
        <w:rPr>
          <w:rFonts w:asciiTheme="minorHAnsi" w:hAnsiTheme="minorHAnsi" w:cstheme="minorHAnsi" w:hint="eastAsia"/>
          <w:color w:val="auto"/>
          <w:highlight w:val="yellow"/>
          <w:lang w:eastAsia="ja-JP"/>
        </w:rPr>
        <w:t xml:space="preserve"> </w:t>
      </w:r>
      <w:r w:rsidR="006853B4" w:rsidRPr="00DD1023">
        <w:rPr>
          <w:rFonts w:asciiTheme="minorHAnsi" w:hAnsiTheme="minorHAnsi" w:cstheme="minorHAnsi" w:hint="eastAsia"/>
          <w:color w:val="auto"/>
          <w:highlight w:val="yellow"/>
          <w:lang w:eastAsia="ja-JP"/>
        </w:rPr>
        <w:t>(ELS)</w:t>
      </w:r>
      <w:hyperlink w:anchor="_ENREF_16" w:tooltip="Ware, 1974 #32" w:history="1">
        <w:r w:rsidR="00DB442D">
          <w:rPr>
            <w:rFonts w:asciiTheme="minorHAnsi" w:hAnsiTheme="minorHAnsi" w:cstheme="minorHAnsi"/>
            <w:color w:val="auto"/>
            <w:highlight w:val="yellow"/>
            <w:lang w:eastAsia="ja-JP"/>
          </w:rPr>
          <w:fldChar w:fldCharType="begin"/>
        </w:r>
        <w:r w:rsidR="00DB442D">
          <w:rPr>
            <w:rFonts w:asciiTheme="minorHAnsi" w:hAnsiTheme="minorHAnsi" w:cstheme="minorHAnsi"/>
            <w:color w:val="auto"/>
            <w:highlight w:val="yellow"/>
            <w:lang w:eastAsia="ja-JP"/>
          </w:rPr>
          <w:instrText xml:space="preserve"> ADDIN EN.CITE &lt;EndNote&gt;&lt;Cite&gt;&lt;Author&gt;Ware&lt;/Author&gt;&lt;Year&gt;1974&lt;/Year&gt;&lt;RecNum&gt;32&lt;/RecNum&gt;&lt;DisplayText&gt;&lt;style face="superscript"&gt;16&lt;/style&gt;&lt;/DisplayText&gt;&lt;record&gt;&lt;rec-number&gt;32&lt;/rec-number&gt;&lt;foreign-keys&gt;&lt;key app="EN" db-id="a2fr2zxa4pef5ye0wpfxzsx0dfesstpszxxs"&gt;32&lt;/key&gt;&lt;/foreign-keys&gt;&lt;ref-type name="Journal Article"&gt;17&lt;/ref-type&gt;&lt;contributors&gt;&lt;authors&gt;&lt;author&gt;Ware, B. R.&lt;/author&gt;&lt;/authors&gt;&lt;/contributors&gt;&lt;titles&gt;&lt;title&gt;Electrophoretic light scattering&lt;/title&gt;&lt;secondary-title&gt;Advances in Colloid and Interface Science&lt;/secondary-title&gt;&lt;/titles&gt;&lt;periodical&gt;&lt;full-title&gt;Advances in Colloid and Interface Science&lt;/full-title&gt;&lt;/periodical&gt;&lt;pages&gt;1-44&lt;/pages&gt;&lt;volume&gt;4&lt;/volume&gt;&lt;number&gt;1&lt;/number&gt;&lt;dates&gt;&lt;year&gt;1974&lt;/year&gt;&lt;pub-dates&gt;&lt;date&gt;1974/02/01/&lt;/date&gt;&lt;/pub-dates&gt;&lt;/dates&gt;&lt;isbn&gt;0001-8686&lt;/isbn&gt;&lt;urls&gt;&lt;related-urls&gt;&lt;url&gt;http://www.sciencedirect.com/science/article/pii/0001868674800011&lt;/url&gt;&lt;/related-urls&gt;&lt;/urls&gt;&lt;electronic-resource-num&gt;https://doi.org/10.1016/0001-8686(74)80001-1&lt;/electronic-resource-num&gt;&lt;/record&gt;&lt;/Cite&gt;&lt;/EndNote&gt;</w:instrText>
        </w:r>
        <w:r w:rsidR="00DB442D">
          <w:rPr>
            <w:rFonts w:asciiTheme="minorHAnsi" w:hAnsiTheme="minorHAnsi" w:cstheme="minorHAnsi"/>
            <w:color w:val="auto"/>
            <w:highlight w:val="yellow"/>
            <w:lang w:eastAsia="ja-JP"/>
          </w:rPr>
          <w:fldChar w:fldCharType="separate"/>
        </w:r>
        <w:r w:rsidR="00DB442D" w:rsidRPr="00DB442D">
          <w:rPr>
            <w:rFonts w:asciiTheme="minorHAnsi" w:hAnsiTheme="minorHAnsi" w:cstheme="minorHAnsi"/>
            <w:noProof/>
            <w:color w:val="auto"/>
            <w:highlight w:val="yellow"/>
            <w:vertAlign w:val="superscript"/>
            <w:lang w:eastAsia="ja-JP"/>
          </w:rPr>
          <w:t>16</w:t>
        </w:r>
        <w:r w:rsidR="00DB442D">
          <w:rPr>
            <w:rFonts w:asciiTheme="minorHAnsi" w:hAnsiTheme="minorHAnsi" w:cstheme="minorHAnsi"/>
            <w:color w:val="auto"/>
            <w:highlight w:val="yellow"/>
            <w:lang w:eastAsia="ja-JP"/>
          </w:rPr>
          <w:fldChar w:fldCharType="end"/>
        </w:r>
      </w:hyperlink>
      <w:r w:rsidR="00FF70A1">
        <w:rPr>
          <w:rFonts w:asciiTheme="minorHAnsi" w:hAnsiTheme="minorHAnsi" w:cstheme="minorHAnsi" w:hint="eastAsia"/>
          <w:color w:val="auto"/>
          <w:highlight w:val="yellow"/>
          <w:lang w:eastAsia="ja-JP"/>
        </w:rPr>
        <w:t xml:space="preserve"> </w:t>
      </w:r>
      <w:r w:rsidR="00DB70E8" w:rsidRPr="00DD1023">
        <w:rPr>
          <w:rFonts w:asciiTheme="minorHAnsi" w:hAnsiTheme="minorHAnsi" w:cstheme="minorHAnsi"/>
          <w:color w:val="auto"/>
          <w:highlight w:val="yellow"/>
          <w:lang w:eastAsia="ja-JP"/>
        </w:rPr>
        <w:t>mode</w:t>
      </w:r>
      <w:r w:rsidR="007229C2">
        <w:rPr>
          <w:rFonts w:asciiTheme="minorHAnsi" w:hAnsiTheme="minorHAnsi" w:cstheme="minorHAnsi" w:hint="eastAsia"/>
          <w:color w:val="auto"/>
          <w:highlight w:val="yellow"/>
          <w:lang w:eastAsia="ja-JP"/>
        </w:rPr>
        <w:t xml:space="preserve"> </w:t>
      </w:r>
      <w:r w:rsidR="00DD003A">
        <w:rPr>
          <w:rFonts w:asciiTheme="minorHAnsi" w:hAnsiTheme="minorHAnsi" w:cstheme="minorHAnsi" w:hint="eastAsia"/>
          <w:color w:val="auto"/>
          <w:highlight w:val="yellow"/>
          <w:lang w:eastAsia="ja-JP"/>
        </w:rPr>
        <w:t>of the light scattering device</w:t>
      </w:r>
      <w:r w:rsidRPr="00DD1023">
        <w:rPr>
          <w:rFonts w:asciiTheme="minorHAnsi" w:hAnsiTheme="minorHAnsi" w:cstheme="minorHAnsi" w:hint="eastAsia"/>
          <w:color w:val="auto"/>
          <w:highlight w:val="yellow"/>
          <w:lang w:eastAsia="ja-JP"/>
        </w:rPr>
        <w:t>.</w:t>
      </w:r>
    </w:p>
    <w:p w14:paraId="649DE7AF" w14:textId="77777777" w:rsidR="00026430" w:rsidRPr="00DD1023" w:rsidRDefault="00026430" w:rsidP="00026430">
      <w:pPr>
        <w:pStyle w:val="ListParagraph"/>
        <w:rPr>
          <w:rFonts w:asciiTheme="minorHAnsi" w:hAnsiTheme="minorHAnsi" w:cstheme="minorHAnsi"/>
          <w:color w:val="auto"/>
          <w:lang w:eastAsia="ja-JP"/>
        </w:rPr>
      </w:pPr>
    </w:p>
    <w:p w14:paraId="5367EBB3" w14:textId="16B130EC" w:rsidR="00026430" w:rsidRPr="00DD1023" w:rsidRDefault="00026430" w:rsidP="00C423B2">
      <w:pPr>
        <w:pStyle w:val="NormalWeb"/>
        <w:numPr>
          <w:ilvl w:val="2"/>
          <w:numId w:val="29"/>
        </w:numPr>
        <w:spacing w:before="0" w:beforeAutospacing="0" w:after="0" w:afterAutospacing="0"/>
        <w:rPr>
          <w:rFonts w:asciiTheme="minorHAnsi" w:hAnsiTheme="minorHAnsi" w:cstheme="minorHAnsi"/>
          <w:color w:val="auto"/>
          <w:lang w:eastAsia="ja-JP"/>
        </w:rPr>
      </w:pPr>
      <w:r w:rsidRPr="00DD1023">
        <w:rPr>
          <w:rFonts w:asciiTheme="minorHAnsi" w:hAnsiTheme="minorHAnsi" w:cstheme="minorHAnsi" w:hint="eastAsia"/>
          <w:color w:val="auto"/>
          <w:lang w:eastAsia="ja-JP"/>
        </w:rPr>
        <w:lastRenderedPageBreak/>
        <w:t>Measure the size of aggregate</w:t>
      </w:r>
      <w:r w:rsidR="003057CA" w:rsidRPr="00DD1023">
        <w:rPr>
          <w:rFonts w:asciiTheme="minorHAnsi" w:hAnsiTheme="minorHAnsi" w:cstheme="minorHAnsi" w:hint="eastAsia"/>
          <w:color w:val="auto"/>
          <w:lang w:eastAsia="ja-JP"/>
        </w:rPr>
        <w:t>s in the diluted sample using</w:t>
      </w:r>
      <w:r w:rsidRPr="00DD1023">
        <w:rPr>
          <w:rFonts w:asciiTheme="minorHAnsi" w:hAnsiTheme="minorHAnsi" w:cstheme="minorHAnsi" w:hint="eastAsia"/>
          <w:color w:val="auto"/>
          <w:lang w:eastAsia="ja-JP"/>
        </w:rPr>
        <w:t xml:space="preserve"> </w:t>
      </w:r>
      <w:r w:rsidRPr="00DD1023">
        <w:rPr>
          <w:rFonts w:asciiTheme="minorHAnsi" w:hAnsiTheme="minorHAnsi" w:cstheme="minorHAnsi"/>
          <w:color w:val="auto"/>
          <w:lang w:eastAsia="ja-JP"/>
        </w:rPr>
        <w:t>dynamic</w:t>
      </w:r>
      <w:r w:rsidRPr="00DD1023">
        <w:rPr>
          <w:rFonts w:asciiTheme="minorHAnsi" w:hAnsiTheme="minorHAnsi" w:cstheme="minorHAnsi" w:hint="eastAsia"/>
          <w:color w:val="auto"/>
          <w:lang w:eastAsia="ja-JP"/>
        </w:rPr>
        <w:t xml:space="preserve"> light scattering</w:t>
      </w:r>
      <w:r w:rsidR="003057CA" w:rsidRPr="00DD1023">
        <w:rPr>
          <w:rFonts w:asciiTheme="minorHAnsi" w:hAnsiTheme="minorHAnsi" w:cstheme="minorHAnsi" w:hint="eastAsia"/>
          <w:color w:val="auto"/>
          <w:lang w:eastAsia="ja-JP"/>
        </w:rPr>
        <w:t xml:space="preserve"> </w:t>
      </w:r>
      <w:r w:rsidR="006853B4" w:rsidRPr="00DD1023">
        <w:rPr>
          <w:rFonts w:asciiTheme="minorHAnsi" w:hAnsiTheme="minorHAnsi" w:cstheme="minorHAnsi" w:hint="eastAsia"/>
          <w:color w:val="auto"/>
          <w:lang w:eastAsia="ja-JP"/>
        </w:rPr>
        <w:t>(DLS)</w:t>
      </w:r>
      <w:hyperlink w:anchor="_ENREF_17" w:tooltip="Berne, 2000 #29" w:history="1">
        <w:r w:rsidR="00DB442D">
          <w:rPr>
            <w:rFonts w:asciiTheme="minorHAnsi" w:hAnsiTheme="minorHAnsi" w:cstheme="minorHAnsi"/>
            <w:color w:val="auto"/>
            <w:lang w:eastAsia="ja-JP"/>
          </w:rPr>
          <w:fldChar w:fldCharType="begin"/>
        </w:r>
        <w:r w:rsidR="00DB442D">
          <w:rPr>
            <w:rFonts w:asciiTheme="minorHAnsi" w:hAnsiTheme="minorHAnsi" w:cstheme="minorHAnsi"/>
            <w:color w:val="auto"/>
            <w:lang w:eastAsia="ja-JP"/>
          </w:rPr>
          <w:instrText xml:space="preserve"> ADDIN EN.CITE &lt;EndNote&gt;&lt;Cite&gt;&lt;Author&gt;Berne&lt;/Author&gt;&lt;Year&gt;2000&lt;/Year&gt;&lt;RecNum&gt;29&lt;/RecNum&gt;&lt;DisplayText&gt;&lt;style face="superscript"&gt;17&lt;/style&gt;&lt;/DisplayText&gt;&lt;record&gt;&lt;rec-number&gt;29&lt;/rec-number&gt;&lt;foreign-keys&gt;&lt;key app="EN" db-id="a2fr2zxa4pef5ye0wpfxzsx0dfesstpszxxs"&gt;29&lt;/key&gt;&lt;/foreign-keys&gt;&lt;ref-type name="Book"&gt;6&lt;/ref-type&gt;&lt;contributors&gt;&lt;authors&gt;&lt;author&gt;Berne, B. J.&lt;/author&gt;&lt;author&gt;Pecora, R.&lt;/author&gt;&lt;/authors&gt;&lt;/contributors&gt;&lt;titles&gt;&lt;title&gt;Dynamic Light Scattering, with application to Chemistry, Biology and Physics&lt;/title&gt;&lt;/titles&gt;&lt;dates&gt;&lt;year&gt;2000&lt;/year&gt;&lt;/dates&gt;&lt;publisher&gt;Dover Publication Inc&lt;/publisher&gt;&lt;urls&gt;&lt;/urls&gt;&lt;/record&gt;&lt;/Cite&gt;&lt;/EndNote&gt;</w:instrText>
        </w:r>
        <w:r w:rsidR="00DB442D">
          <w:rPr>
            <w:rFonts w:asciiTheme="minorHAnsi" w:hAnsiTheme="minorHAnsi" w:cstheme="minorHAnsi"/>
            <w:color w:val="auto"/>
            <w:lang w:eastAsia="ja-JP"/>
          </w:rPr>
          <w:fldChar w:fldCharType="separate"/>
        </w:r>
        <w:r w:rsidR="00DB442D" w:rsidRPr="00DB442D">
          <w:rPr>
            <w:rFonts w:asciiTheme="minorHAnsi" w:hAnsiTheme="minorHAnsi" w:cstheme="minorHAnsi"/>
            <w:noProof/>
            <w:color w:val="auto"/>
            <w:vertAlign w:val="superscript"/>
            <w:lang w:eastAsia="ja-JP"/>
          </w:rPr>
          <w:t>17</w:t>
        </w:r>
        <w:r w:rsidR="00DB442D">
          <w:rPr>
            <w:rFonts w:asciiTheme="minorHAnsi" w:hAnsiTheme="minorHAnsi" w:cstheme="minorHAnsi"/>
            <w:color w:val="auto"/>
            <w:lang w:eastAsia="ja-JP"/>
          </w:rPr>
          <w:fldChar w:fldCharType="end"/>
        </w:r>
      </w:hyperlink>
      <w:r w:rsidR="002A0428">
        <w:rPr>
          <w:rFonts w:asciiTheme="minorHAnsi" w:hAnsiTheme="minorHAnsi" w:cstheme="minorHAnsi" w:hint="eastAsia"/>
          <w:color w:val="auto"/>
          <w:lang w:eastAsia="ja-JP"/>
        </w:rPr>
        <w:t xml:space="preserve"> of the light scattering device</w:t>
      </w:r>
      <w:r w:rsidRPr="00DD1023">
        <w:rPr>
          <w:rFonts w:asciiTheme="minorHAnsi" w:hAnsiTheme="minorHAnsi" w:cstheme="minorHAnsi" w:hint="eastAsia"/>
          <w:color w:val="auto"/>
          <w:lang w:eastAsia="ja-JP"/>
        </w:rPr>
        <w:t>.</w:t>
      </w:r>
    </w:p>
    <w:p w14:paraId="51510D2F" w14:textId="77777777" w:rsidR="00C423B2" w:rsidRPr="00DD1023" w:rsidRDefault="00C423B2" w:rsidP="00C423B2">
      <w:pPr>
        <w:pStyle w:val="NormalWeb"/>
        <w:spacing w:before="0" w:beforeAutospacing="0" w:after="0" w:afterAutospacing="0"/>
        <w:rPr>
          <w:rFonts w:asciiTheme="minorHAnsi" w:hAnsiTheme="minorHAnsi" w:cstheme="minorHAnsi"/>
          <w:color w:val="auto"/>
          <w:lang w:eastAsia="ja-JP"/>
        </w:rPr>
      </w:pPr>
    </w:p>
    <w:p w14:paraId="2D73A7CE" w14:textId="77777777" w:rsidR="00C423B2" w:rsidRPr="00EB516A" w:rsidRDefault="00C423B2" w:rsidP="00C423B2">
      <w:pPr>
        <w:pStyle w:val="NormalWeb"/>
        <w:numPr>
          <w:ilvl w:val="1"/>
          <w:numId w:val="29"/>
        </w:numPr>
        <w:spacing w:before="0" w:beforeAutospacing="0" w:after="0" w:afterAutospacing="0"/>
        <w:rPr>
          <w:rFonts w:asciiTheme="minorHAnsi" w:hAnsiTheme="minorHAnsi" w:cstheme="minorHAnsi"/>
          <w:b/>
          <w:color w:val="auto"/>
          <w:highlight w:val="yellow"/>
          <w:lang w:eastAsia="ja-JP"/>
        </w:rPr>
      </w:pPr>
      <w:r w:rsidRPr="00EB516A">
        <w:rPr>
          <w:rFonts w:asciiTheme="minorHAnsi" w:hAnsiTheme="minorHAnsi" w:cstheme="minorHAnsi" w:hint="eastAsia"/>
          <w:b/>
          <w:color w:val="auto"/>
          <w:highlight w:val="yellow"/>
          <w:lang w:eastAsia="ja-JP"/>
        </w:rPr>
        <w:t>Catalyst thin film fabrication</w:t>
      </w:r>
    </w:p>
    <w:p w14:paraId="48F95A9C" w14:textId="77777777" w:rsidR="00C423B2" w:rsidRPr="00DD1023" w:rsidRDefault="00C423B2" w:rsidP="00C423B2">
      <w:pPr>
        <w:pStyle w:val="NormalWeb"/>
        <w:spacing w:before="0" w:beforeAutospacing="0" w:after="0" w:afterAutospacing="0"/>
        <w:rPr>
          <w:rFonts w:asciiTheme="minorHAnsi" w:hAnsiTheme="minorHAnsi" w:cstheme="minorHAnsi"/>
          <w:color w:val="auto"/>
          <w:lang w:eastAsia="ja-JP"/>
        </w:rPr>
      </w:pPr>
    </w:p>
    <w:p w14:paraId="2115E52C" w14:textId="1F184BED" w:rsidR="00C423B2" w:rsidRPr="00DD1023" w:rsidRDefault="00C423B2" w:rsidP="00C423B2">
      <w:pPr>
        <w:pStyle w:val="NormalWeb"/>
        <w:numPr>
          <w:ilvl w:val="2"/>
          <w:numId w:val="29"/>
        </w:numPr>
        <w:spacing w:before="0" w:beforeAutospacing="0" w:after="0" w:afterAutospacing="0"/>
        <w:rPr>
          <w:rFonts w:asciiTheme="minorHAnsi" w:hAnsiTheme="minorHAnsi" w:cstheme="minorHAnsi"/>
          <w:color w:val="auto"/>
          <w:highlight w:val="yellow"/>
          <w:lang w:eastAsia="ja-JP"/>
        </w:rPr>
      </w:pPr>
      <w:r w:rsidRPr="00DD1023">
        <w:rPr>
          <w:rFonts w:asciiTheme="minorHAnsi" w:hAnsiTheme="minorHAnsi" w:cstheme="minorHAnsi" w:hint="eastAsia"/>
          <w:color w:val="auto"/>
          <w:highlight w:val="yellow"/>
          <w:lang w:eastAsia="ja-JP"/>
        </w:rPr>
        <w:t>Polish a glassy carbon</w:t>
      </w:r>
      <w:r w:rsidR="00331495" w:rsidRPr="00DD1023">
        <w:rPr>
          <w:rFonts w:asciiTheme="minorHAnsi" w:hAnsiTheme="minorHAnsi" w:cstheme="minorHAnsi"/>
          <w:color w:val="auto"/>
          <w:highlight w:val="yellow"/>
          <w:lang w:eastAsia="ja-JP"/>
        </w:rPr>
        <w:t xml:space="preserve"> (GC)</w:t>
      </w:r>
      <w:r w:rsidRPr="00DD1023">
        <w:rPr>
          <w:rFonts w:asciiTheme="minorHAnsi" w:hAnsiTheme="minorHAnsi" w:cstheme="minorHAnsi" w:hint="eastAsia"/>
          <w:color w:val="auto"/>
          <w:highlight w:val="yellow"/>
          <w:lang w:eastAsia="ja-JP"/>
        </w:rPr>
        <w:t xml:space="preserve"> </w:t>
      </w:r>
      <w:r w:rsidR="00510BAA" w:rsidRPr="00DD1023">
        <w:rPr>
          <w:rFonts w:asciiTheme="minorHAnsi" w:hAnsiTheme="minorHAnsi" w:cstheme="minorHAnsi" w:hint="eastAsia"/>
          <w:color w:val="auto"/>
          <w:highlight w:val="yellow"/>
          <w:lang w:eastAsia="ja-JP"/>
        </w:rPr>
        <w:t>disk</w:t>
      </w:r>
      <w:r w:rsidRPr="00DD1023">
        <w:rPr>
          <w:rFonts w:asciiTheme="minorHAnsi" w:hAnsiTheme="minorHAnsi" w:cstheme="minorHAnsi" w:hint="eastAsia"/>
          <w:color w:val="auto"/>
          <w:highlight w:val="yellow"/>
          <w:lang w:eastAsia="ja-JP"/>
        </w:rPr>
        <w:t xml:space="preserve"> electrode (5 mm in diameter) to mirror finish using alumina paste (</w:t>
      </w:r>
      <w:r w:rsidR="00A22CE6" w:rsidRPr="00DD1023">
        <w:rPr>
          <w:rFonts w:asciiTheme="minorHAnsi" w:hAnsiTheme="minorHAnsi" w:cstheme="minorHAnsi"/>
          <w:color w:val="auto"/>
          <w:highlight w:val="yellow"/>
          <w:lang w:eastAsia="ja-JP"/>
        </w:rPr>
        <w:t xml:space="preserve">first </w:t>
      </w:r>
      <w:r w:rsidRPr="00DD1023">
        <w:rPr>
          <w:rFonts w:asciiTheme="minorHAnsi" w:hAnsiTheme="minorHAnsi" w:cstheme="minorHAnsi" w:hint="eastAsia"/>
          <w:color w:val="auto"/>
          <w:highlight w:val="yellow"/>
          <w:lang w:eastAsia="ja-JP"/>
        </w:rPr>
        <w:t>0.3</w:t>
      </w:r>
      <w:r w:rsidRPr="00DD1023">
        <w:rPr>
          <w:rFonts w:asciiTheme="minorHAnsi" w:hAnsiTheme="minorHAnsi" w:cstheme="minorHAnsi"/>
          <w:color w:val="auto"/>
          <w:highlight w:val="yellow"/>
          <w:lang w:eastAsia="ja-JP"/>
        </w:rPr>
        <w:t xml:space="preserve"> µ</w:t>
      </w:r>
      <w:r w:rsidRPr="00DD1023">
        <w:rPr>
          <w:rFonts w:asciiTheme="minorHAnsi" w:hAnsiTheme="minorHAnsi" w:cstheme="minorHAnsi" w:hint="eastAsia"/>
          <w:color w:val="auto"/>
          <w:highlight w:val="yellow"/>
          <w:lang w:eastAsia="ja-JP"/>
        </w:rPr>
        <w:t xml:space="preserve">m, then 0.05 </w:t>
      </w:r>
      <w:bookmarkStart w:id="3" w:name="OLE_LINK3"/>
      <w:bookmarkStart w:id="4" w:name="OLE_LINK4"/>
      <w:r w:rsidRPr="00DD1023">
        <w:rPr>
          <w:rFonts w:asciiTheme="minorHAnsi" w:hAnsiTheme="minorHAnsi" w:cstheme="minorHAnsi"/>
          <w:color w:val="auto"/>
          <w:highlight w:val="yellow"/>
          <w:lang w:eastAsia="ja-JP"/>
        </w:rPr>
        <w:t>µ</w:t>
      </w:r>
      <w:r w:rsidRPr="00DD1023">
        <w:rPr>
          <w:rFonts w:asciiTheme="minorHAnsi" w:hAnsiTheme="minorHAnsi" w:cstheme="minorHAnsi" w:hint="eastAsia"/>
          <w:color w:val="auto"/>
          <w:highlight w:val="yellow"/>
          <w:lang w:eastAsia="ja-JP"/>
        </w:rPr>
        <w:t>m</w:t>
      </w:r>
      <w:bookmarkEnd w:id="3"/>
      <w:bookmarkEnd w:id="4"/>
      <w:r w:rsidRPr="00DD1023">
        <w:rPr>
          <w:rFonts w:asciiTheme="minorHAnsi" w:hAnsiTheme="minorHAnsi" w:cstheme="minorHAnsi" w:hint="eastAsia"/>
          <w:color w:val="auto"/>
          <w:highlight w:val="yellow"/>
          <w:lang w:eastAsia="ja-JP"/>
        </w:rPr>
        <w:t>), and clean it ultrasonically in DI water.</w:t>
      </w:r>
    </w:p>
    <w:p w14:paraId="60057BEF" w14:textId="77777777" w:rsidR="00C423B2" w:rsidRPr="00DD1023" w:rsidRDefault="00C423B2" w:rsidP="00C423B2">
      <w:pPr>
        <w:pStyle w:val="NormalWeb"/>
        <w:spacing w:before="0" w:beforeAutospacing="0" w:after="0" w:afterAutospacing="0"/>
        <w:rPr>
          <w:rFonts w:asciiTheme="minorHAnsi" w:hAnsiTheme="minorHAnsi" w:cstheme="minorHAnsi"/>
          <w:color w:val="auto"/>
          <w:highlight w:val="yellow"/>
          <w:lang w:eastAsia="ja-JP"/>
        </w:rPr>
      </w:pPr>
    </w:p>
    <w:p w14:paraId="4D706D72" w14:textId="231E45DB" w:rsidR="00C423B2" w:rsidRPr="00DD1023" w:rsidRDefault="00C423B2" w:rsidP="00C423B2">
      <w:pPr>
        <w:pStyle w:val="NormalWeb"/>
        <w:numPr>
          <w:ilvl w:val="2"/>
          <w:numId w:val="29"/>
        </w:numPr>
        <w:spacing w:before="0" w:beforeAutospacing="0" w:after="0" w:afterAutospacing="0"/>
        <w:rPr>
          <w:rFonts w:asciiTheme="minorHAnsi" w:hAnsiTheme="minorHAnsi" w:cstheme="minorHAnsi"/>
          <w:color w:val="auto"/>
          <w:highlight w:val="yellow"/>
          <w:lang w:eastAsia="ja-JP"/>
        </w:rPr>
      </w:pPr>
      <w:r w:rsidRPr="00DD1023">
        <w:rPr>
          <w:rFonts w:asciiTheme="minorHAnsi" w:hAnsiTheme="minorHAnsi" w:cstheme="minorHAnsi" w:hint="eastAsia"/>
          <w:color w:val="auto"/>
          <w:highlight w:val="yellow"/>
          <w:lang w:eastAsia="ja-JP"/>
        </w:rPr>
        <w:t xml:space="preserve">Pipette a 5 </w:t>
      </w:r>
      <w:r w:rsidRPr="00DD1023">
        <w:rPr>
          <w:rFonts w:asciiTheme="minorHAnsi" w:hAnsiTheme="minorHAnsi" w:cstheme="minorHAnsi"/>
          <w:color w:val="auto"/>
          <w:highlight w:val="yellow"/>
          <w:lang w:eastAsia="ja-JP"/>
        </w:rPr>
        <w:t>µ</w:t>
      </w:r>
      <w:r w:rsidRPr="00DD1023">
        <w:rPr>
          <w:rFonts w:asciiTheme="minorHAnsi" w:hAnsiTheme="minorHAnsi" w:cstheme="minorHAnsi" w:hint="eastAsia"/>
          <w:color w:val="auto"/>
          <w:highlight w:val="yellow"/>
          <w:lang w:eastAsia="ja-JP"/>
        </w:rPr>
        <w:t>L aliquot of the catalyst ink onto the GC electrode leading to a Pt loading</w:t>
      </w:r>
      <w:r w:rsidR="00A13135" w:rsidRPr="00DD1023">
        <w:rPr>
          <w:rFonts w:asciiTheme="minorHAnsi" w:hAnsiTheme="minorHAnsi" w:cstheme="minorHAnsi" w:hint="eastAsia"/>
          <w:color w:val="auto"/>
          <w:highlight w:val="yellow"/>
          <w:lang w:eastAsia="ja-JP"/>
        </w:rPr>
        <w:t xml:space="preserve"> of </w:t>
      </w:r>
      <w:r w:rsidRPr="00DD1023">
        <w:rPr>
          <w:rFonts w:asciiTheme="minorHAnsi" w:hAnsiTheme="minorHAnsi" w:cstheme="minorHAnsi" w:hint="eastAsia"/>
          <w:color w:val="auto"/>
          <w:highlight w:val="yellow"/>
          <w:lang w:eastAsia="ja-JP"/>
        </w:rPr>
        <w:t xml:space="preserve">10 </w:t>
      </w:r>
      <w:r w:rsidRPr="00DD1023">
        <w:rPr>
          <w:rFonts w:asciiTheme="minorHAnsi" w:hAnsiTheme="minorHAnsi" w:cstheme="minorHAnsi"/>
          <w:color w:val="auto"/>
          <w:highlight w:val="yellow"/>
          <w:lang w:eastAsia="ja-JP"/>
        </w:rPr>
        <w:t>µ</w:t>
      </w:r>
      <w:r w:rsidRPr="00DD1023">
        <w:rPr>
          <w:rFonts w:asciiTheme="minorHAnsi" w:hAnsiTheme="minorHAnsi" w:cstheme="minorHAnsi" w:hint="eastAsia"/>
          <w:color w:val="auto"/>
          <w:highlight w:val="yellow"/>
          <w:lang w:eastAsia="ja-JP"/>
        </w:rPr>
        <w:t>g</w:t>
      </w:r>
      <w:r w:rsidRPr="00DD1023">
        <w:rPr>
          <w:rFonts w:asciiTheme="minorHAnsi" w:hAnsiTheme="minorHAnsi" w:cstheme="minorHAnsi" w:hint="eastAsia"/>
          <w:color w:val="auto"/>
          <w:highlight w:val="yellow"/>
          <w:vertAlign w:val="subscript"/>
          <w:lang w:eastAsia="ja-JP"/>
        </w:rPr>
        <w:t xml:space="preserve">Pt </w:t>
      </w:r>
      <w:r w:rsidRPr="00DD1023">
        <w:rPr>
          <w:rFonts w:asciiTheme="minorHAnsi" w:hAnsiTheme="minorHAnsi" w:cstheme="minorHAnsi" w:hint="eastAsia"/>
          <w:color w:val="auto"/>
          <w:highlight w:val="yellow"/>
          <w:lang w:eastAsia="ja-JP"/>
        </w:rPr>
        <w:t>cm</w:t>
      </w:r>
      <w:r w:rsidRPr="00DD1023">
        <w:rPr>
          <w:rFonts w:asciiTheme="minorHAnsi" w:hAnsiTheme="minorHAnsi" w:cstheme="minorHAnsi" w:hint="eastAsia"/>
          <w:color w:val="auto"/>
          <w:highlight w:val="yellow"/>
          <w:vertAlign w:val="superscript"/>
          <w:lang w:eastAsia="ja-JP"/>
        </w:rPr>
        <w:t>-2</w:t>
      </w:r>
      <w:r w:rsidRPr="00DD1023">
        <w:rPr>
          <w:rFonts w:asciiTheme="minorHAnsi" w:hAnsiTheme="minorHAnsi" w:cstheme="minorHAnsi" w:hint="eastAsia"/>
          <w:color w:val="auto"/>
          <w:highlight w:val="yellow"/>
          <w:lang w:eastAsia="ja-JP"/>
        </w:rPr>
        <w:t xml:space="preserve">. Dry the ink under Ar gas flow </w:t>
      </w:r>
      <w:r w:rsidRPr="00DD1023">
        <w:rPr>
          <w:rFonts w:asciiTheme="minorHAnsi" w:hAnsiTheme="minorHAnsi" w:cstheme="minorHAnsi"/>
          <w:color w:val="auto"/>
          <w:highlight w:val="yellow"/>
          <w:lang w:eastAsia="ja-JP"/>
        </w:rPr>
        <w:t>humidified</w:t>
      </w:r>
      <w:r w:rsidRPr="00DD1023">
        <w:rPr>
          <w:rFonts w:asciiTheme="minorHAnsi" w:hAnsiTheme="minorHAnsi" w:cstheme="minorHAnsi" w:hint="eastAsia"/>
          <w:color w:val="auto"/>
          <w:highlight w:val="yellow"/>
          <w:lang w:eastAsia="ja-JP"/>
        </w:rPr>
        <w:t xml:space="preserve"> with </w:t>
      </w:r>
      <w:r w:rsidR="00501BD8">
        <w:rPr>
          <w:rFonts w:asciiTheme="minorHAnsi" w:hAnsiTheme="minorHAnsi" w:cstheme="minorHAnsi"/>
          <w:color w:val="auto"/>
          <w:highlight w:val="yellow"/>
          <w:lang w:eastAsia="ja-JP"/>
        </w:rPr>
        <w:t xml:space="preserve">a </w:t>
      </w:r>
      <w:r w:rsidRPr="00DD1023">
        <w:rPr>
          <w:rFonts w:asciiTheme="minorHAnsi" w:hAnsiTheme="minorHAnsi" w:cstheme="minorHAnsi" w:hint="eastAsia"/>
          <w:color w:val="auto"/>
          <w:highlight w:val="yellow"/>
          <w:lang w:eastAsia="ja-JP"/>
        </w:rPr>
        <w:t>mixture of IPA and DI water (17:3, v:v) in a bubbler.</w:t>
      </w:r>
    </w:p>
    <w:p w14:paraId="6D237E49" w14:textId="77777777" w:rsidR="00C423B2" w:rsidRPr="00DD1023" w:rsidRDefault="00C423B2" w:rsidP="00C423B2">
      <w:pPr>
        <w:rPr>
          <w:rFonts w:asciiTheme="minorHAnsi" w:hAnsiTheme="minorHAnsi" w:cstheme="minorHAnsi"/>
          <w:color w:val="auto"/>
          <w:lang w:eastAsia="ja-JP"/>
        </w:rPr>
      </w:pPr>
    </w:p>
    <w:p w14:paraId="05B0A87D" w14:textId="77777777" w:rsidR="00C423B2" w:rsidRPr="00DD1023" w:rsidRDefault="00C423B2" w:rsidP="00C423B2">
      <w:pPr>
        <w:rPr>
          <w:rFonts w:asciiTheme="minorHAnsi" w:hAnsiTheme="minorHAnsi" w:cstheme="minorHAnsi"/>
          <w:color w:val="auto"/>
          <w:lang w:eastAsia="ja-JP"/>
        </w:rPr>
      </w:pPr>
      <w:r w:rsidRPr="00DD1023">
        <w:rPr>
          <w:rFonts w:asciiTheme="minorHAnsi" w:hAnsiTheme="minorHAnsi" w:cstheme="minorHAnsi" w:hint="eastAsia"/>
          <w:color w:val="auto"/>
          <w:lang w:eastAsia="ja-JP"/>
        </w:rPr>
        <w:t>Note: The drying condition can be optimized by changing the ratio between IPA and DI water in the bubbler.</w:t>
      </w:r>
    </w:p>
    <w:p w14:paraId="653C8186" w14:textId="77777777" w:rsidR="00C423B2" w:rsidRPr="00DD1023" w:rsidRDefault="00C423B2" w:rsidP="00C423B2">
      <w:pPr>
        <w:rPr>
          <w:rFonts w:asciiTheme="minorHAnsi" w:hAnsiTheme="minorHAnsi" w:cstheme="minorHAnsi"/>
          <w:color w:val="auto"/>
          <w:lang w:eastAsia="ja-JP"/>
        </w:rPr>
      </w:pPr>
    </w:p>
    <w:p w14:paraId="5D41E1C5" w14:textId="77777777" w:rsidR="00C423B2" w:rsidRPr="00DD1023" w:rsidRDefault="00C423B2" w:rsidP="00C423B2">
      <w:pPr>
        <w:pStyle w:val="NormalWeb"/>
        <w:numPr>
          <w:ilvl w:val="2"/>
          <w:numId w:val="29"/>
        </w:numPr>
        <w:spacing w:before="0" w:beforeAutospacing="0" w:after="0" w:afterAutospacing="0"/>
        <w:rPr>
          <w:rFonts w:asciiTheme="minorHAnsi" w:hAnsiTheme="minorHAnsi" w:cstheme="minorHAnsi"/>
          <w:color w:val="auto"/>
          <w:highlight w:val="yellow"/>
          <w:lang w:eastAsia="ja-JP"/>
        </w:rPr>
      </w:pPr>
      <w:r w:rsidRPr="00DD1023">
        <w:rPr>
          <w:rFonts w:asciiTheme="minorHAnsi" w:hAnsiTheme="minorHAnsi" w:cstheme="minorHAnsi" w:hint="eastAsia"/>
          <w:color w:val="auto"/>
          <w:highlight w:val="yellow"/>
          <w:lang w:eastAsia="ja-JP"/>
        </w:rPr>
        <w:t>Confirm that the surface of the GC electrode is uniformly covered with the catalyst thin film by a CCD camera.</w:t>
      </w:r>
    </w:p>
    <w:p w14:paraId="5D9E296B" w14:textId="77777777" w:rsidR="00C423B2" w:rsidRPr="00DD1023" w:rsidRDefault="00C423B2" w:rsidP="002B20EE">
      <w:pPr>
        <w:pStyle w:val="NormalWeb"/>
        <w:spacing w:before="0" w:beforeAutospacing="0" w:after="0" w:afterAutospacing="0"/>
        <w:rPr>
          <w:rFonts w:asciiTheme="minorHAnsi" w:hAnsiTheme="minorHAnsi" w:cstheme="minorHAnsi"/>
          <w:color w:val="auto"/>
          <w:lang w:eastAsia="ja-JP"/>
        </w:rPr>
      </w:pPr>
    </w:p>
    <w:p w14:paraId="17A7D5E0" w14:textId="77777777" w:rsidR="00C423B2" w:rsidRPr="00EB516A" w:rsidRDefault="00C423B2" w:rsidP="00C423B2">
      <w:pPr>
        <w:pStyle w:val="NormalWeb"/>
        <w:numPr>
          <w:ilvl w:val="1"/>
          <w:numId w:val="29"/>
        </w:numPr>
        <w:spacing w:before="0" w:beforeAutospacing="0" w:after="0" w:afterAutospacing="0"/>
        <w:rPr>
          <w:rFonts w:asciiTheme="minorHAnsi" w:hAnsiTheme="minorHAnsi" w:cstheme="minorHAnsi"/>
          <w:b/>
          <w:color w:val="auto"/>
          <w:highlight w:val="yellow"/>
          <w:lang w:eastAsia="ja-JP"/>
        </w:rPr>
      </w:pPr>
      <w:r w:rsidRPr="00EB516A">
        <w:rPr>
          <w:rFonts w:asciiTheme="minorHAnsi" w:hAnsiTheme="minorHAnsi" w:cstheme="minorHAnsi" w:hint="eastAsia"/>
          <w:b/>
          <w:color w:val="auto"/>
          <w:highlight w:val="yellow"/>
          <w:lang w:eastAsia="ja-JP"/>
        </w:rPr>
        <w:t>Electrochemical measurements</w:t>
      </w:r>
    </w:p>
    <w:p w14:paraId="1CC4C15A" w14:textId="77777777" w:rsidR="00C423B2" w:rsidRPr="00DD1023" w:rsidRDefault="00C423B2" w:rsidP="00C423B2">
      <w:pPr>
        <w:pStyle w:val="NormalWeb"/>
        <w:spacing w:before="0" w:beforeAutospacing="0" w:after="0" w:afterAutospacing="0"/>
        <w:rPr>
          <w:rFonts w:asciiTheme="minorHAnsi" w:hAnsiTheme="minorHAnsi" w:cstheme="minorHAnsi"/>
          <w:b/>
          <w:color w:val="auto"/>
          <w:lang w:eastAsia="ja-JP"/>
        </w:rPr>
      </w:pPr>
    </w:p>
    <w:p w14:paraId="4B0ECEA2" w14:textId="727DCE66" w:rsidR="00331495" w:rsidRPr="00DD1023" w:rsidRDefault="00A22CE6" w:rsidP="00C423B2">
      <w:pPr>
        <w:pStyle w:val="NormalWeb"/>
        <w:numPr>
          <w:ilvl w:val="2"/>
          <w:numId w:val="29"/>
        </w:numPr>
        <w:spacing w:before="0" w:beforeAutospacing="0" w:after="0" w:afterAutospacing="0"/>
        <w:rPr>
          <w:rFonts w:asciiTheme="minorHAnsi" w:hAnsiTheme="minorHAnsi" w:cstheme="minorHAnsi"/>
          <w:color w:val="auto"/>
          <w:highlight w:val="yellow"/>
          <w:lang w:eastAsia="ja-JP"/>
        </w:rPr>
      </w:pPr>
      <w:r w:rsidRPr="00DD1023">
        <w:rPr>
          <w:rFonts w:asciiTheme="minorHAnsi" w:hAnsiTheme="minorHAnsi" w:cstheme="minorHAnsi" w:hint="eastAsia"/>
          <w:color w:val="auto"/>
          <w:highlight w:val="yellow"/>
          <w:lang w:eastAsia="ja-JP"/>
        </w:rPr>
        <w:t xml:space="preserve">Employ an electrochemical </w:t>
      </w:r>
      <w:r w:rsidR="00C423B2" w:rsidRPr="00DD1023">
        <w:rPr>
          <w:rFonts w:asciiTheme="minorHAnsi" w:hAnsiTheme="minorHAnsi" w:cstheme="minorHAnsi" w:hint="eastAsia"/>
          <w:color w:val="auto"/>
          <w:highlight w:val="yellow"/>
          <w:lang w:eastAsia="ja-JP"/>
        </w:rPr>
        <w:t>glass</w:t>
      </w:r>
      <w:r w:rsidRPr="00DD1023">
        <w:rPr>
          <w:rFonts w:asciiTheme="minorHAnsi" w:hAnsiTheme="minorHAnsi" w:cstheme="minorHAnsi"/>
          <w:color w:val="auto"/>
          <w:highlight w:val="yellow"/>
          <w:lang w:eastAsia="ja-JP"/>
        </w:rPr>
        <w:t xml:space="preserve"> or </w:t>
      </w:r>
      <w:r w:rsidR="00D97058" w:rsidRPr="00DD1023">
        <w:rPr>
          <w:rFonts w:asciiTheme="minorHAnsi" w:hAnsiTheme="minorHAnsi" w:cstheme="minorHAnsi"/>
          <w:color w:val="auto"/>
          <w:highlight w:val="yellow"/>
          <w:lang w:eastAsia="ja-JP"/>
        </w:rPr>
        <w:t>polytetrafluoroethylene (PTFE)</w:t>
      </w:r>
      <w:r w:rsidR="00C423B2" w:rsidRPr="00DD1023">
        <w:rPr>
          <w:rFonts w:asciiTheme="minorHAnsi" w:hAnsiTheme="minorHAnsi" w:cstheme="minorHAnsi" w:hint="eastAsia"/>
          <w:color w:val="auto"/>
          <w:highlight w:val="yellow"/>
          <w:lang w:eastAsia="ja-JP"/>
        </w:rPr>
        <w:t xml:space="preserve"> cell based on a three-compartment configuration in all electrochemical measurements. Use the </w:t>
      </w:r>
      <w:r w:rsidR="00905711" w:rsidRPr="00DD1023">
        <w:rPr>
          <w:rFonts w:asciiTheme="minorHAnsi" w:hAnsiTheme="minorHAnsi" w:cstheme="minorHAnsi" w:hint="eastAsia"/>
          <w:color w:val="auto"/>
          <w:highlight w:val="yellow"/>
          <w:lang w:eastAsia="ja-JP"/>
        </w:rPr>
        <w:t xml:space="preserve">modified </w:t>
      </w:r>
      <w:r w:rsidR="00C423B2" w:rsidRPr="00DD1023">
        <w:rPr>
          <w:rFonts w:asciiTheme="minorHAnsi" w:hAnsiTheme="minorHAnsi" w:cstheme="minorHAnsi" w:hint="eastAsia"/>
          <w:color w:val="auto"/>
          <w:highlight w:val="yellow"/>
          <w:lang w:eastAsia="ja-JP"/>
        </w:rPr>
        <w:t xml:space="preserve">GC </w:t>
      </w:r>
      <w:r w:rsidR="00510BAA" w:rsidRPr="00DD1023">
        <w:rPr>
          <w:rFonts w:asciiTheme="minorHAnsi" w:hAnsiTheme="minorHAnsi" w:cstheme="minorHAnsi" w:hint="eastAsia"/>
          <w:color w:val="auto"/>
          <w:highlight w:val="yellow"/>
          <w:lang w:eastAsia="ja-JP"/>
        </w:rPr>
        <w:t>disk</w:t>
      </w:r>
      <w:r w:rsidR="00C423B2" w:rsidRPr="00DD1023">
        <w:rPr>
          <w:rFonts w:asciiTheme="minorHAnsi" w:hAnsiTheme="minorHAnsi" w:cstheme="minorHAnsi" w:hint="eastAsia"/>
          <w:color w:val="auto"/>
          <w:highlight w:val="yellow"/>
          <w:lang w:eastAsia="ja-JP"/>
        </w:rPr>
        <w:t xml:space="preserve"> electrode, platinum mesh, and a </w:t>
      </w:r>
      <w:r w:rsidR="009E6D6A" w:rsidRPr="00DD1023">
        <w:rPr>
          <w:rFonts w:asciiTheme="minorHAnsi" w:hAnsiTheme="minorHAnsi" w:cstheme="minorHAnsi"/>
          <w:color w:val="auto"/>
          <w:highlight w:val="yellow"/>
          <w:lang w:eastAsia="ja-JP"/>
        </w:rPr>
        <w:t>trapped hydrogen/</w:t>
      </w:r>
      <w:r w:rsidR="00C423B2" w:rsidRPr="00DD1023">
        <w:rPr>
          <w:rFonts w:asciiTheme="minorHAnsi" w:hAnsiTheme="minorHAnsi" w:cstheme="minorHAnsi" w:hint="eastAsia"/>
          <w:color w:val="auto"/>
          <w:highlight w:val="yellow"/>
          <w:lang w:eastAsia="ja-JP"/>
        </w:rPr>
        <w:t xml:space="preserve">saturated calomel electrode </w:t>
      </w:r>
      <w:r w:rsidR="009E6D6A" w:rsidRPr="00DD1023">
        <w:rPr>
          <w:rFonts w:asciiTheme="minorHAnsi" w:hAnsiTheme="minorHAnsi" w:cstheme="minorHAnsi"/>
          <w:color w:val="auto"/>
          <w:highlight w:val="yellow"/>
          <w:lang w:eastAsia="ja-JP"/>
        </w:rPr>
        <w:t xml:space="preserve">(SCE) </w:t>
      </w:r>
      <w:r w:rsidR="00331495" w:rsidRPr="00DD1023">
        <w:rPr>
          <w:rFonts w:asciiTheme="minorHAnsi" w:hAnsiTheme="minorHAnsi" w:cstheme="minorHAnsi" w:hint="eastAsia"/>
          <w:color w:val="auto"/>
          <w:highlight w:val="yellow"/>
          <w:lang w:eastAsia="ja-JP"/>
        </w:rPr>
        <w:t>as</w:t>
      </w:r>
      <w:r w:rsidR="00C423B2" w:rsidRPr="00DD1023">
        <w:rPr>
          <w:rFonts w:asciiTheme="minorHAnsi" w:hAnsiTheme="minorHAnsi" w:cstheme="minorHAnsi" w:hint="eastAsia"/>
          <w:color w:val="auto"/>
          <w:highlight w:val="yellow"/>
          <w:lang w:eastAsia="ja-JP"/>
        </w:rPr>
        <w:t xml:space="preserve"> working electrode, a counter electrode, and a reference electrode, respectively. </w:t>
      </w:r>
    </w:p>
    <w:p w14:paraId="281E50B7" w14:textId="77777777" w:rsidR="00331495" w:rsidRPr="00DD1023" w:rsidRDefault="00331495" w:rsidP="00331495">
      <w:pPr>
        <w:pStyle w:val="NormalWeb"/>
        <w:spacing w:before="0" w:beforeAutospacing="0" w:after="0" w:afterAutospacing="0"/>
        <w:rPr>
          <w:rFonts w:asciiTheme="minorHAnsi" w:hAnsiTheme="minorHAnsi" w:cstheme="minorHAnsi"/>
          <w:color w:val="auto"/>
          <w:highlight w:val="yellow"/>
          <w:lang w:eastAsia="ja-JP"/>
        </w:rPr>
      </w:pPr>
    </w:p>
    <w:p w14:paraId="433A5E68" w14:textId="4C952A0B" w:rsidR="00C423B2" w:rsidRPr="00DD1023" w:rsidRDefault="00331495" w:rsidP="00331495">
      <w:pPr>
        <w:pStyle w:val="NormalWeb"/>
        <w:spacing w:before="0" w:beforeAutospacing="0" w:after="0" w:afterAutospacing="0"/>
        <w:rPr>
          <w:rFonts w:asciiTheme="minorHAnsi" w:hAnsiTheme="minorHAnsi" w:cstheme="minorHAnsi"/>
          <w:color w:val="auto"/>
          <w:lang w:eastAsia="ja-JP"/>
        </w:rPr>
      </w:pPr>
      <w:r w:rsidRPr="00DD1023">
        <w:rPr>
          <w:rFonts w:asciiTheme="minorHAnsi" w:hAnsiTheme="minorHAnsi" w:cstheme="minorHAnsi"/>
          <w:color w:val="auto"/>
          <w:lang w:eastAsia="ja-JP"/>
        </w:rPr>
        <w:t xml:space="preserve">Note: </w:t>
      </w:r>
      <w:r w:rsidR="00C423B2" w:rsidRPr="00DD1023">
        <w:rPr>
          <w:rFonts w:asciiTheme="minorHAnsi" w:hAnsiTheme="minorHAnsi" w:cstheme="minorHAnsi" w:hint="eastAsia"/>
          <w:color w:val="auto"/>
          <w:lang w:eastAsia="ja-JP"/>
        </w:rPr>
        <w:t xml:space="preserve">A sub-compartment of the cell for the reference electrode </w:t>
      </w:r>
      <w:r w:rsidR="009E6D6A" w:rsidRPr="00DD1023">
        <w:rPr>
          <w:rFonts w:asciiTheme="minorHAnsi" w:hAnsiTheme="minorHAnsi" w:cstheme="minorHAnsi"/>
          <w:color w:val="auto"/>
          <w:lang w:eastAsia="ja-JP"/>
        </w:rPr>
        <w:t>needs to</w:t>
      </w:r>
      <w:r w:rsidR="003F4559" w:rsidRPr="00DD1023">
        <w:rPr>
          <w:rFonts w:asciiTheme="minorHAnsi" w:hAnsiTheme="minorHAnsi" w:cstheme="minorHAnsi"/>
          <w:color w:val="auto"/>
          <w:lang w:eastAsia="ja-JP"/>
        </w:rPr>
        <w:t xml:space="preserve"> be</w:t>
      </w:r>
      <w:r w:rsidR="00C423B2" w:rsidRPr="00DD1023">
        <w:rPr>
          <w:rFonts w:asciiTheme="minorHAnsi" w:hAnsiTheme="minorHAnsi" w:cstheme="minorHAnsi" w:hint="eastAsia"/>
          <w:color w:val="auto"/>
          <w:lang w:eastAsia="ja-JP"/>
        </w:rPr>
        <w:t xml:space="preserve"> separated from a main compartment by a</w:t>
      </w:r>
      <w:r w:rsidR="00BF551C">
        <w:rPr>
          <w:rFonts w:asciiTheme="minorHAnsi" w:hAnsiTheme="minorHAnsi" w:cstheme="minorHAnsi" w:hint="eastAsia"/>
          <w:color w:val="auto"/>
          <w:lang w:eastAsia="ja-JP"/>
        </w:rPr>
        <w:t xml:space="preserve"> perfluorinated membrane (</w:t>
      </w:r>
      <w:r w:rsidR="002B20EE" w:rsidRPr="002C37AB">
        <w:rPr>
          <w:rFonts w:asciiTheme="minorHAnsi" w:hAnsiTheme="minorHAnsi" w:cstheme="minorHAnsi"/>
          <w:i/>
          <w:color w:val="auto"/>
          <w:lang w:eastAsia="ja-JP"/>
        </w:rPr>
        <w:t>e.g.</w:t>
      </w:r>
      <w:r w:rsidR="00501BD8">
        <w:rPr>
          <w:rFonts w:asciiTheme="minorHAnsi" w:hAnsiTheme="minorHAnsi" w:cstheme="minorHAnsi"/>
          <w:color w:val="auto"/>
          <w:lang w:eastAsia="ja-JP"/>
        </w:rPr>
        <w:t>,</w:t>
      </w:r>
      <w:r w:rsidR="002B20EE">
        <w:rPr>
          <w:rFonts w:asciiTheme="minorHAnsi" w:hAnsiTheme="minorHAnsi" w:cstheme="minorHAnsi"/>
          <w:color w:val="auto"/>
          <w:lang w:eastAsia="ja-JP"/>
        </w:rPr>
        <w:t xml:space="preserve"> n</w:t>
      </w:r>
      <w:r w:rsidR="002B20EE" w:rsidRPr="00DD1023">
        <w:rPr>
          <w:rFonts w:asciiTheme="minorHAnsi" w:hAnsiTheme="minorHAnsi" w:cstheme="minorHAnsi" w:hint="eastAsia"/>
          <w:color w:val="auto"/>
          <w:lang w:eastAsia="ja-JP"/>
        </w:rPr>
        <w:t xml:space="preserve">afion </w:t>
      </w:r>
      <w:r w:rsidR="00C423B2" w:rsidRPr="00DD1023">
        <w:rPr>
          <w:rFonts w:asciiTheme="minorHAnsi" w:hAnsiTheme="minorHAnsi" w:cstheme="minorHAnsi" w:hint="eastAsia"/>
          <w:color w:val="auto"/>
          <w:lang w:eastAsia="ja-JP"/>
        </w:rPr>
        <w:t>membrane</w:t>
      </w:r>
      <w:r w:rsidR="00BF551C">
        <w:rPr>
          <w:rFonts w:asciiTheme="minorHAnsi" w:hAnsiTheme="minorHAnsi" w:cstheme="minorHAnsi" w:hint="eastAsia"/>
          <w:color w:val="auto"/>
          <w:lang w:eastAsia="ja-JP"/>
        </w:rPr>
        <w:t>)</w:t>
      </w:r>
      <w:r w:rsidR="00C423B2" w:rsidRPr="00DD1023">
        <w:rPr>
          <w:rFonts w:asciiTheme="minorHAnsi" w:hAnsiTheme="minorHAnsi" w:cstheme="minorHAnsi" w:hint="eastAsia"/>
          <w:color w:val="auto"/>
          <w:lang w:eastAsia="ja-JP"/>
        </w:rPr>
        <w:t xml:space="preserve"> </w:t>
      </w:r>
      <w:r w:rsidR="009E6D6A" w:rsidRPr="00DD1023">
        <w:rPr>
          <w:rFonts w:asciiTheme="minorHAnsi" w:hAnsiTheme="minorHAnsi" w:cstheme="minorHAnsi"/>
          <w:color w:val="auto"/>
          <w:lang w:eastAsia="ja-JP"/>
        </w:rPr>
        <w:t>when a SCE</w:t>
      </w:r>
      <w:r w:rsidR="009E6D6A" w:rsidRPr="00DD1023">
        <w:rPr>
          <w:rFonts w:asciiTheme="minorHAnsi" w:hAnsiTheme="minorHAnsi" w:cstheme="minorHAnsi" w:hint="eastAsia"/>
          <w:color w:val="auto"/>
          <w:lang w:eastAsia="ja-JP"/>
        </w:rPr>
        <w:t xml:space="preserve"> </w:t>
      </w:r>
      <w:r w:rsidR="009E6D6A" w:rsidRPr="00DD1023">
        <w:rPr>
          <w:rFonts w:asciiTheme="minorHAnsi" w:hAnsiTheme="minorHAnsi" w:cstheme="minorHAnsi"/>
          <w:color w:val="auto"/>
          <w:lang w:eastAsia="ja-JP"/>
        </w:rPr>
        <w:t xml:space="preserve">is used </w:t>
      </w:r>
      <w:r w:rsidR="00C423B2" w:rsidRPr="00DD1023">
        <w:rPr>
          <w:rFonts w:asciiTheme="minorHAnsi" w:hAnsiTheme="minorHAnsi" w:cstheme="minorHAnsi" w:hint="eastAsia"/>
          <w:color w:val="auto"/>
          <w:lang w:eastAsia="ja-JP"/>
        </w:rPr>
        <w:t>to avoid the diffusion of chloride ions.</w:t>
      </w:r>
    </w:p>
    <w:p w14:paraId="314484EA" w14:textId="77777777" w:rsidR="00C423B2" w:rsidRPr="00DD1023" w:rsidRDefault="00C423B2" w:rsidP="00C423B2">
      <w:pPr>
        <w:pStyle w:val="NormalWeb"/>
        <w:spacing w:before="0" w:beforeAutospacing="0" w:after="0" w:afterAutospacing="0"/>
        <w:rPr>
          <w:rFonts w:asciiTheme="minorHAnsi" w:hAnsiTheme="minorHAnsi" w:cstheme="minorHAnsi"/>
          <w:color w:val="auto"/>
          <w:lang w:eastAsia="ja-JP"/>
        </w:rPr>
      </w:pPr>
    </w:p>
    <w:p w14:paraId="2CABC346" w14:textId="43C06B36" w:rsidR="00C423B2" w:rsidRPr="00DD1023" w:rsidRDefault="00C423B2" w:rsidP="00C423B2">
      <w:pPr>
        <w:pStyle w:val="NormalWeb"/>
        <w:numPr>
          <w:ilvl w:val="2"/>
          <w:numId w:val="29"/>
        </w:numPr>
        <w:spacing w:before="0" w:beforeAutospacing="0" w:after="0" w:afterAutospacing="0"/>
        <w:rPr>
          <w:rFonts w:asciiTheme="minorHAnsi" w:hAnsiTheme="minorHAnsi" w:cstheme="minorHAnsi"/>
          <w:color w:val="auto"/>
          <w:lang w:eastAsia="ja-JP"/>
        </w:rPr>
      </w:pPr>
      <w:r w:rsidRPr="00DD1023">
        <w:rPr>
          <w:rFonts w:asciiTheme="minorHAnsi" w:hAnsiTheme="minorHAnsi" w:cstheme="minorHAnsi" w:hint="eastAsia"/>
          <w:color w:val="auto"/>
          <w:lang w:eastAsia="ja-JP"/>
        </w:rPr>
        <w:t>Soak the cell and components in mixed acid (H</w:t>
      </w:r>
      <w:r w:rsidRPr="00DD1023">
        <w:rPr>
          <w:rFonts w:asciiTheme="minorHAnsi" w:hAnsiTheme="minorHAnsi" w:cstheme="minorHAnsi" w:hint="eastAsia"/>
          <w:color w:val="auto"/>
          <w:vertAlign w:val="subscript"/>
          <w:lang w:eastAsia="ja-JP"/>
        </w:rPr>
        <w:t>2</w:t>
      </w:r>
      <w:r w:rsidRPr="00DD1023">
        <w:rPr>
          <w:rFonts w:asciiTheme="minorHAnsi" w:hAnsiTheme="minorHAnsi" w:cstheme="minorHAnsi" w:hint="eastAsia"/>
          <w:color w:val="auto"/>
          <w:lang w:eastAsia="ja-JP"/>
        </w:rPr>
        <w:t>SO</w:t>
      </w:r>
      <w:r w:rsidRPr="00DD1023">
        <w:rPr>
          <w:rFonts w:asciiTheme="minorHAnsi" w:hAnsiTheme="minorHAnsi" w:cstheme="minorHAnsi" w:hint="eastAsia"/>
          <w:color w:val="auto"/>
          <w:vertAlign w:val="subscript"/>
          <w:lang w:eastAsia="ja-JP"/>
        </w:rPr>
        <w:t>4</w:t>
      </w:r>
      <w:r w:rsidRPr="00DD1023">
        <w:rPr>
          <w:rFonts w:asciiTheme="minorHAnsi" w:hAnsiTheme="minorHAnsi" w:cstheme="minorHAnsi" w:hint="eastAsia"/>
          <w:color w:val="auto"/>
          <w:lang w:eastAsia="ja-JP"/>
        </w:rPr>
        <w:t>:HNO</w:t>
      </w:r>
      <w:r w:rsidRPr="00DD1023">
        <w:rPr>
          <w:rFonts w:asciiTheme="minorHAnsi" w:hAnsiTheme="minorHAnsi" w:cstheme="minorHAnsi" w:hint="eastAsia"/>
          <w:color w:val="auto"/>
          <w:vertAlign w:val="subscript"/>
          <w:lang w:eastAsia="ja-JP"/>
        </w:rPr>
        <w:t>3</w:t>
      </w:r>
      <w:r w:rsidRPr="00DD1023">
        <w:rPr>
          <w:rFonts w:asciiTheme="minorHAnsi" w:hAnsiTheme="minorHAnsi" w:cstheme="minorHAnsi" w:hint="eastAsia"/>
          <w:color w:val="auto"/>
          <w:lang w:eastAsia="ja-JP"/>
        </w:rPr>
        <w:t xml:space="preserve"> = 1:1, v:v) overnight. Subsequently</w:t>
      </w:r>
      <w:r w:rsidR="00501BD8">
        <w:rPr>
          <w:rFonts w:asciiTheme="minorHAnsi" w:hAnsiTheme="minorHAnsi" w:cstheme="minorHAnsi"/>
          <w:color w:val="auto"/>
          <w:lang w:eastAsia="ja-JP"/>
        </w:rPr>
        <w:t>,</w:t>
      </w:r>
      <w:r w:rsidRPr="00DD1023">
        <w:rPr>
          <w:rFonts w:asciiTheme="minorHAnsi" w:hAnsiTheme="minorHAnsi" w:cstheme="minorHAnsi" w:hint="eastAsia"/>
          <w:color w:val="auto"/>
          <w:lang w:eastAsia="ja-JP"/>
        </w:rPr>
        <w:t xml:space="preserve"> rinse the cell and other components thoroughly </w:t>
      </w:r>
      <w:r w:rsidR="00501BD8">
        <w:rPr>
          <w:rFonts w:asciiTheme="minorHAnsi" w:hAnsiTheme="minorHAnsi" w:cstheme="minorHAnsi"/>
          <w:color w:val="auto"/>
          <w:lang w:eastAsia="ja-JP"/>
        </w:rPr>
        <w:t xml:space="preserve">with </w:t>
      </w:r>
      <w:r w:rsidRPr="00DD1023">
        <w:rPr>
          <w:rFonts w:asciiTheme="minorHAnsi" w:hAnsiTheme="minorHAnsi" w:cstheme="minorHAnsi" w:hint="eastAsia"/>
          <w:color w:val="auto"/>
          <w:lang w:eastAsia="ja-JP"/>
        </w:rPr>
        <w:t>DI water, and boil them in DI water twice.</w:t>
      </w:r>
    </w:p>
    <w:p w14:paraId="546F2C18" w14:textId="77777777" w:rsidR="00C423B2" w:rsidRPr="00DD1023" w:rsidRDefault="00C423B2" w:rsidP="00C423B2">
      <w:pPr>
        <w:pStyle w:val="NormalWeb"/>
        <w:spacing w:before="0" w:beforeAutospacing="0" w:after="0" w:afterAutospacing="0"/>
        <w:rPr>
          <w:rFonts w:asciiTheme="minorHAnsi" w:hAnsiTheme="minorHAnsi" w:cstheme="minorHAnsi"/>
          <w:color w:val="auto"/>
          <w:lang w:eastAsia="ja-JP"/>
        </w:rPr>
      </w:pPr>
    </w:p>
    <w:p w14:paraId="139E97D6" w14:textId="77777777" w:rsidR="00331495" w:rsidRPr="00DD1023" w:rsidRDefault="00C423B2" w:rsidP="00C423B2">
      <w:pPr>
        <w:pStyle w:val="NormalWeb"/>
        <w:spacing w:before="0" w:beforeAutospacing="0" w:after="0" w:afterAutospacing="0"/>
        <w:rPr>
          <w:rFonts w:asciiTheme="minorHAnsi" w:hAnsiTheme="minorHAnsi" w:cstheme="minorHAnsi"/>
          <w:color w:val="auto"/>
          <w:lang w:eastAsia="ja-JP"/>
        </w:rPr>
      </w:pPr>
      <w:r w:rsidRPr="00DD1023">
        <w:rPr>
          <w:rFonts w:asciiTheme="minorHAnsi" w:hAnsiTheme="minorHAnsi" w:cstheme="minorHAnsi" w:hint="eastAsia"/>
          <w:color w:val="auto"/>
          <w:lang w:eastAsia="ja-JP"/>
        </w:rPr>
        <w:t xml:space="preserve">Note: Clean the cell </w:t>
      </w:r>
      <w:r w:rsidR="003F4559" w:rsidRPr="00DD1023">
        <w:rPr>
          <w:rFonts w:asciiTheme="minorHAnsi" w:hAnsiTheme="minorHAnsi" w:cstheme="minorHAnsi"/>
          <w:color w:val="auto"/>
          <w:lang w:eastAsia="ja-JP"/>
        </w:rPr>
        <w:t>with</w:t>
      </w:r>
      <w:r w:rsidRPr="00DD1023">
        <w:rPr>
          <w:rFonts w:asciiTheme="minorHAnsi" w:hAnsiTheme="minorHAnsi" w:cstheme="minorHAnsi" w:hint="eastAsia"/>
          <w:color w:val="auto"/>
          <w:lang w:eastAsia="ja-JP"/>
        </w:rPr>
        <w:t xml:space="preserve"> the mixed acid </w:t>
      </w:r>
      <w:r w:rsidR="00510BAA" w:rsidRPr="00DD1023">
        <w:rPr>
          <w:rFonts w:asciiTheme="minorHAnsi" w:hAnsiTheme="minorHAnsi" w:cstheme="minorHAnsi"/>
          <w:color w:val="auto"/>
          <w:lang w:eastAsia="ja-JP"/>
        </w:rPr>
        <w:t xml:space="preserve">at least </w:t>
      </w:r>
      <w:r w:rsidRPr="00DD1023">
        <w:rPr>
          <w:rFonts w:asciiTheme="minorHAnsi" w:hAnsiTheme="minorHAnsi" w:cstheme="minorHAnsi" w:hint="eastAsia"/>
          <w:color w:val="auto"/>
          <w:lang w:eastAsia="ja-JP"/>
        </w:rPr>
        <w:t>once a month</w:t>
      </w:r>
      <w:r w:rsidR="00510BAA" w:rsidRPr="00DD1023">
        <w:rPr>
          <w:rFonts w:asciiTheme="minorHAnsi" w:hAnsiTheme="minorHAnsi" w:cstheme="minorHAnsi"/>
          <w:color w:val="auto"/>
          <w:lang w:eastAsia="ja-JP"/>
        </w:rPr>
        <w:t xml:space="preserve"> (depending on the frequency of use)</w:t>
      </w:r>
      <w:r w:rsidRPr="00DD1023">
        <w:rPr>
          <w:rFonts w:asciiTheme="minorHAnsi" w:hAnsiTheme="minorHAnsi" w:cstheme="minorHAnsi" w:hint="eastAsia"/>
          <w:color w:val="auto"/>
          <w:lang w:eastAsia="ja-JP"/>
        </w:rPr>
        <w:t xml:space="preserve">. </w:t>
      </w:r>
    </w:p>
    <w:p w14:paraId="4F526E2B" w14:textId="77777777" w:rsidR="00331495" w:rsidRPr="00DD1023" w:rsidRDefault="00331495" w:rsidP="00C423B2">
      <w:pPr>
        <w:pStyle w:val="NormalWeb"/>
        <w:spacing w:before="0" w:beforeAutospacing="0" w:after="0" w:afterAutospacing="0"/>
        <w:rPr>
          <w:rFonts w:asciiTheme="minorHAnsi" w:hAnsiTheme="minorHAnsi" w:cstheme="minorHAnsi"/>
          <w:color w:val="auto"/>
          <w:lang w:eastAsia="ja-JP"/>
        </w:rPr>
      </w:pPr>
    </w:p>
    <w:p w14:paraId="47FB827D" w14:textId="66FB3CA5" w:rsidR="00C423B2" w:rsidRPr="00DD1023" w:rsidRDefault="003F4559" w:rsidP="00C423B2">
      <w:pPr>
        <w:pStyle w:val="NormalWeb"/>
        <w:spacing w:before="0" w:beforeAutospacing="0" w:after="0" w:afterAutospacing="0"/>
        <w:rPr>
          <w:rFonts w:asciiTheme="minorHAnsi" w:hAnsiTheme="minorHAnsi" w:cstheme="minorHAnsi"/>
          <w:color w:val="auto"/>
          <w:lang w:eastAsia="ja-JP"/>
        </w:rPr>
      </w:pPr>
      <w:r w:rsidRPr="002C37AB">
        <w:rPr>
          <w:rFonts w:asciiTheme="minorHAnsi" w:hAnsiTheme="minorHAnsi" w:cstheme="minorHAnsi"/>
          <w:b/>
          <w:color w:val="auto"/>
          <w:lang w:eastAsia="ja-JP"/>
        </w:rPr>
        <w:t>CAUTION</w:t>
      </w:r>
      <w:r w:rsidRPr="00DD1023">
        <w:rPr>
          <w:rFonts w:asciiTheme="minorHAnsi" w:hAnsiTheme="minorHAnsi" w:cstheme="minorHAnsi"/>
          <w:color w:val="auto"/>
          <w:lang w:eastAsia="ja-JP"/>
        </w:rPr>
        <w:t xml:space="preserve">: Handle the mixed acid with care. </w:t>
      </w:r>
      <w:r w:rsidR="00C423B2" w:rsidRPr="00DD1023">
        <w:rPr>
          <w:rFonts w:asciiTheme="minorHAnsi" w:hAnsiTheme="minorHAnsi" w:cstheme="minorHAnsi" w:hint="eastAsia"/>
          <w:color w:val="auto"/>
          <w:lang w:eastAsia="ja-JP"/>
        </w:rPr>
        <w:t>Between electrochemical experiments, boil and keep the cell in DI water</w:t>
      </w:r>
      <w:r w:rsidR="00A9047A" w:rsidRPr="00DD1023">
        <w:rPr>
          <w:rFonts w:asciiTheme="minorHAnsi" w:hAnsiTheme="minorHAnsi" w:cstheme="minorHAnsi"/>
          <w:color w:val="auto"/>
          <w:lang w:eastAsia="ja-JP"/>
        </w:rPr>
        <w:t xml:space="preserve"> covered by a lid</w:t>
      </w:r>
      <w:r w:rsidR="00C423B2" w:rsidRPr="00DD1023">
        <w:rPr>
          <w:rFonts w:asciiTheme="minorHAnsi" w:hAnsiTheme="minorHAnsi" w:cstheme="minorHAnsi" w:hint="eastAsia"/>
          <w:color w:val="auto"/>
          <w:lang w:eastAsia="ja-JP"/>
        </w:rPr>
        <w:t>.</w:t>
      </w:r>
      <w:r w:rsidR="00D823F8" w:rsidRPr="00DD1023">
        <w:rPr>
          <w:rFonts w:asciiTheme="minorHAnsi" w:hAnsiTheme="minorHAnsi" w:cstheme="minorHAnsi"/>
          <w:color w:val="auto"/>
          <w:lang w:eastAsia="ja-JP"/>
        </w:rPr>
        <w:t xml:space="preserve"> </w:t>
      </w:r>
    </w:p>
    <w:p w14:paraId="16C9D339" w14:textId="77777777" w:rsidR="00C423B2" w:rsidRPr="00DD1023" w:rsidRDefault="00C423B2" w:rsidP="00C423B2">
      <w:pPr>
        <w:pStyle w:val="NormalWeb"/>
        <w:spacing w:before="0" w:beforeAutospacing="0" w:after="0" w:afterAutospacing="0"/>
        <w:rPr>
          <w:rFonts w:asciiTheme="minorHAnsi" w:hAnsiTheme="minorHAnsi" w:cstheme="minorHAnsi"/>
          <w:color w:val="auto"/>
          <w:lang w:eastAsia="ja-JP"/>
        </w:rPr>
      </w:pPr>
    </w:p>
    <w:p w14:paraId="57B8F511" w14:textId="37199251" w:rsidR="00C423B2" w:rsidRPr="00DD1023" w:rsidRDefault="00C423B2" w:rsidP="00C423B2">
      <w:pPr>
        <w:pStyle w:val="NormalWeb"/>
        <w:numPr>
          <w:ilvl w:val="2"/>
          <w:numId w:val="29"/>
        </w:numPr>
        <w:spacing w:before="0" w:beforeAutospacing="0" w:after="0" w:afterAutospacing="0"/>
        <w:rPr>
          <w:rFonts w:asciiTheme="minorHAnsi" w:hAnsiTheme="minorHAnsi" w:cstheme="minorHAnsi"/>
          <w:color w:val="auto"/>
          <w:highlight w:val="yellow"/>
          <w:lang w:eastAsia="ja-JP"/>
        </w:rPr>
      </w:pPr>
      <w:r w:rsidRPr="00DD1023">
        <w:rPr>
          <w:rFonts w:asciiTheme="minorHAnsi" w:hAnsiTheme="minorHAnsi" w:cstheme="minorHAnsi" w:hint="eastAsia"/>
          <w:color w:val="auto"/>
          <w:highlight w:val="yellow"/>
          <w:lang w:eastAsia="ja-JP"/>
        </w:rPr>
        <w:t>Pour 0.1 M HClO</w:t>
      </w:r>
      <w:r w:rsidRPr="00DD1023">
        <w:rPr>
          <w:rFonts w:asciiTheme="minorHAnsi" w:hAnsiTheme="minorHAnsi" w:cstheme="minorHAnsi" w:hint="eastAsia"/>
          <w:color w:val="auto"/>
          <w:highlight w:val="yellow"/>
          <w:vertAlign w:val="subscript"/>
          <w:lang w:eastAsia="ja-JP"/>
        </w:rPr>
        <w:t>4</w:t>
      </w:r>
      <w:r w:rsidRPr="00DD1023">
        <w:rPr>
          <w:rFonts w:asciiTheme="minorHAnsi" w:hAnsiTheme="minorHAnsi" w:cstheme="minorHAnsi" w:hint="eastAsia"/>
          <w:color w:val="auto"/>
          <w:highlight w:val="yellow"/>
          <w:lang w:eastAsia="ja-JP"/>
        </w:rPr>
        <w:t xml:space="preserve"> electrolyte solution into the </w:t>
      </w:r>
      <w:r w:rsidR="003F4559" w:rsidRPr="00DD1023">
        <w:rPr>
          <w:rFonts w:asciiTheme="minorHAnsi" w:hAnsiTheme="minorHAnsi" w:cstheme="minorHAnsi"/>
          <w:color w:val="auto"/>
          <w:highlight w:val="yellow"/>
          <w:lang w:eastAsia="ja-JP"/>
        </w:rPr>
        <w:t xml:space="preserve">electrochemical </w:t>
      </w:r>
      <w:r w:rsidRPr="00DD1023">
        <w:rPr>
          <w:rFonts w:asciiTheme="minorHAnsi" w:hAnsiTheme="minorHAnsi" w:cstheme="minorHAnsi" w:hint="eastAsia"/>
          <w:color w:val="auto"/>
          <w:highlight w:val="yellow"/>
          <w:lang w:eastAsia="ja-JP"/>
        </w:rPr>
        <w:t>cell. Place the 3 electrodes</w:t>
      </w:r>
      <w:r w:rsidR="003F5B5D">
        <w:rPr>
          <w:rFonts w:asciiTheme="minorHAnsi" w:hAnsiTheme="minorHAnsi" w:cstheme="minorHAnsi" w:hint="eastAsia"/>
          <w:color w:val="auto"/>
          <w:highlight w:val="yellow"/>
          <w:lang w:eastAsia="ja-JP"/>
        </w:rPr>
        <w:t xml:space="preserve"> (the working electrode, the counter electrode, and the reference electrode)</w:t>
      </w:r>
      <w:r w:rsidRPr="00DD1023">
        <w:rPr>
          <w:rFonts w:asciiTheme="minorHAnsi" w:hAnsiTheme="minorHAnsi" w:cstheme="minorHAnsi" w:hint="eastAsia"/>
          <w:color w:val="auto"/>
          <w:highlight w:val="yellow"/>
          <w:lang w:eastAsia="ja-JP"/>
        </w:rPr>
        <w:t xml:space="preserve"> in each compartment of the cell, and connect the electrodes to the poten</w:t>
      </w:r>
      <w:bookmarkStart w:id="5" w:name="_GoBack"/>
      <w:bookmarkEnd w:id="5"/>
      <w:r w:rsidRPr="00DD1023">
        <w:rPr>
          <w:rFonts w:asciiTheme="minorHAnsi" w:hAnsiTheme="minorHAnsi" w:cstheme="minorHAnsi" w:hint="eastAsia"/>
          <w:color w:val="auto"/>
          <w:highlight w:val="yellow"/>
          <w:lang w:eastAsia="ja-JP"/>
        </w:rPr>
        <w:t>tiostat.</w:t>
      </w:r>
    </w:p>
    <w:p w14:paraId="6D9E7254" w14:textId="77777777" w:rsidR="00C423B2" w:rsidRPr="00DD1023" w:rsidRDefault="00C423B2" w:rsidP="00C423B2">
      <w:pPr>
        <w:pStyle w:val="NormalWeb"/>
        <w:spacing w:before="0" w:beforeAutospacing="0" w:after="0" w:afterAutospacing="0"/>
        <w:rPr>
          <w:rFonts w:asciiTheme="minorHAnsi" w:hAnsiTheme="minorHAnsi" w:cstheme="minorHAnsi"/>
          <w:color w:val="auto"/>
          <w:lang w:eastAsia="ja-JP"/>
        </w:rPr>
      </w:pPr>
    </w:p>
    <w:p w14:paraId="71A5EBF6" w14:textId="47DDE1C4" w:rsidR="00331495" w:rsidRPr="00DD1023" w:rsidRDefault="00C423B2" w:rsidP="00C423B2">
      <w:pPr>
        <w:pStyle w:val="NormalWeb"/>
        <w:numPr>
          <w:ilvl w:val="2"/>
          <w:numId w:val="29"/>
        </w:numPr>
        <w:spacing w:before="0" w:beforeAutospacing="0" w:after="0" w:afterAutospacing="0"/>
        <w:rPr>
          <w:rFonts w:asciiTheme="minorHAnsi" w:hAnsiTheme="minorHAnsi" w:cstheme="minorHAnsi"/>
          <w:color w:val="auto"/>
          <w:highlight w:val="yellow"/>
          <w:lang w:eastAsia="ja-JP"/>
        </w:rPr>
      </w:pPr>
      <w:r w:rsidRPr="00DD1023">
        <w:rPr>
          <w:rFonts w:asciiTheme="minorHAnsi" w:hAnsiTheme="minorHAnsi" w:cstheme="minorHAnsi" w:hint="eastAsia"/>
          <w:color w:val="auto"/>
          <w:highlight w:val="yellow"/>
          <w:lang w:eastAsia="ja-JP"/>
        </w:rPr>
        <w:t xml:space="preserve">Measure the resistance in the electrolyte between the working electrode and the Luggin </w:t>
      </w:r>
      <w:r w:rsidRPr="00DD1023">
        <w:rPr>
          <w:rFonts w:asciiTheme="minorHAnsi" w:hAnsiTheme="minorHAnsi" w:cstheme="minorHAnsi" w:hint="eastAsia"/>
          <w:color w:val="auto"/>
          <w:highlight w:val="yellow"/>
          <w:lang w:eastAsia="ja-JP"/>
        </w:rPr>
        <w:lastRenderedPageBreak/>
        <w:t>capillary (</w:t>
      </w:r>
      <w:r w:rsidR="003F4559" w:rsidRPr="00DD1023">
        <w:rPr>
          <w:rFonts w:asciiTheme="minorHAnsi" w:hAnsiTheme="minorHAnsi" w:cstheme="minorHAnsi"/>
          <w:color w:val="auto"/>
          <w:highlight w:val="yellow"/>
          <w:lang w:eastAsia="ja-JP"/>
        </w:rPr>
        <w:t xml:space="preserve">iR-drop; </w:t>
      </w:r>
      <w:r w:rsidRPr="00DD1023">
        <w:rPr>
          <w:rFonts w:ascii="Times New Roman" w:hAnsi="Times New Roman" w:cs="Times New Roman"/>
          <w:color w:val="auto"/>
          <w:highlight w:val="yellow"/>
          <w:lang w:eastAsia="ja-JP"/>
        </w:rPr>
        <w:t>~</w:t>
      </w:r>
      <w:r w:rsidRPr="00DD1023">
        <w:rPr>
          <w:rFonts w:asciiTheme="minorHAnsi" w:hAnsiTheme="minorHAnsi" w:cstheme="minorHAnsi" w:hint="eastAsia"/>
          <w:color w:val="auto"/>
          <w:highlight w:val="yellow"/>
          <w:lang w:eastAsia="ja-JP"/>
        </w:rPr>
        <w:t xml:space="preserve">30 </w:t>
      </w:r>
      <w:r w:rsidRPr="00DD1023">
        <w:rPr>
          <w:rFonts w:asciiTheme="minorHAnsi" w:hAnsiTheme="minorHAnsi" w:cstheme="minorHAnsi"/>
          <w:color w:val="auto"/>
          <w:highlight w:val="yellow"/>
          <w:lang w:eastAsia="ja-JP"/>
        </w:rPr>
        <w:t>Ω</w:t>
      </w:r>
      <w:r w:rsidRPr="00DD1023">
        <w:rPr>
          <w:rFonts w:asciiTheme="minorHAnsi" w:hAnsiTheme="minorHAnsi" w:cstheme="minorHAnsi" w:hint="eastAsia"/>
          <w:color w:val="auto"/>
          <w:highlight w:val="yellow"/>
          <w:lang w:eastAsia="ja-JP"/>
        </w:rPr>
        <w:t xml:space="preserve">), and compensate it during the whole </w:t>
      </w:r>
      <w:r w:rsidR="009D4C79" w:rsidRPr="00DD1023">
        <w:rPr>
          <w:rFonts w:asciiTheme="minorHAnsi" w:hAnsiTheme="minorHAnsi" w:cstheme="minorHAnsi" w:hint="eastAsia"/>
          <w:color w:val="auto"/>
          <w:highlight w:val="yellow"/>
          <w:lang w:eastAsia="ja-JP"/>
        </w:rPr>
        <w:t>measurement</w:t>
      </w:r>
      <w:r w:rsidR="009D4C79">
        <w:rPr>
          <w:rFonts w:asciiTheme="minorHAnsi" w:hAnsiTheme="minorHAnsi" w:cstheme="minorHAnsi"/>
          <w:color w:val="auto"/>
          <w:highlight w:val="yellow"/>
          <w:lang w:eastAsia="ja-JP"/>
        </w:rPr>
        <w:t xml:space="preserve"> process</w:t>
      </w:r>
      <w:r w:rsidR="009D4C79" w:rsidRPr="00DD1023">
        <w:rPr>
          <w:rFonts w:asciiTheme="minorHAnsi" w:hAnsiTheme="minorHAnsi" w:cstheme="minorHAnsi" w:hint="eastAsia"/>
          <w:color w:val="auto"/>
          <w:highlight w:val="yellow"/>
          <w:lang w:eastAsia="ja-JP"/>
        </w:rPr>
        <w:t xml:space="preserve"> </w:t>
      </w:r>
      <w:r w:rsidRPr="00DD1023">
        <w:rPr>
          <w:rFonts w:asciiTheme="minorHAnsi" w:hAnsiTheme="minorHAnsi" w:cstheme="minorHAnsi" w:hint="eastAsia"/>
          <w:color w:val="auto"/>
          <w:highlight w:val="yellow"/>
          <w:lang w:eastAsia="ja-JP"/>
        </w:rPr>
        <w:t xml:space="preserve">by using the analog positive feedback scheme of the potentiostat. The resulting effective solution resistance is less than 3 </w:t>
      </w:r>
      <w:r w:rsidRPr="00DD1023">
        <w:rPr>
          <w:rFonts w:asciiTheme="minorHAnsi" w:hAnsiTheme="minorHAnsi" w:cstheme="minorHAnsi"/>
          <w:color w:val="auto"/>
          <w:highlight w:val="yellow"/>
          <w:lang w:eastAsia="ja-JP"/>
        </w:rPr>
        <w:t>Ω</w:t>
      </w:r>
      <w:r w:rsidRPr="00DD1023">
        <w:rPr>
          <w:rFonts w:asciiTheme="minorHAnsi" w:hAnsiTheme="minorHAnsi" w:cstheme="minorHAnsi" w:hint="eastAsia"/>
          <w:color w:val="auto"/>
          <w:highlight w:val="yellow"/>
          <w:lang w:eastAsia="ja-JP"/>
        </w:rPr>
        <w:t>.</w:t>
      </w:r>
      <w:r w:rsidR="003F4559" w:rsidRPr="00DD1023">
        <w:rPr>
          <w:rFonts w:asciiTheme="minorHAnsi" w:hAnsiTheme="minorHAnsi" w:cstheme="minorHAnsi"/>
          <w:color w:val="auto"/>
          <w:highlight w:val="yellow"/>
          <w:lang w:eastAsia="ja-JP"/>
        </w:rPr>
        <w:t xml:space="preserve"> </w:t>
      </w:r>
    </w:p>
    <w:p w14:paraId="335D249D" w14:textId="77777777" w:rsidR="00331495" w:rsidRPr="00DD1023" w:rsidRDefault="00331495" w:rsidP="00331495">
      <w:pPr>
        <w:pStyle w:val="NormalWeb"/>
        <w:spacing w:before="0" w:beforeAutospacing="0" w:after="0" w:afterAutospacing="0"/>
        <w:rPr>
          <w:rFonts w:asciiTheme="minorHAnsi" w:hAnsiTheme="minorHAnsi" w:cstheme="minorHAnsi"/>
          <w:color w:val="auto"/>
          <w:highlight w:val="yellow"/>
          <w:lang w:eastAsia="ja-JP"/>
        </w:rPr>
      </w:pPr>
    </w:p>
    <w:p w14:paraId="7294E298" w14:textId="41DCCDEA" w:rsidR="00C423B2" w:rsidRPr="00DD1023" w:rsidRDefault="00331495" w:rsidP="00331495">
      <w:pPr>
        <w:pStyle w:val="NormalWeb"/>
        <w:spacing w:before="0" w:beforeAutospacing="0" w:after="0" w:afterAutospacing="0"/>
        <w:rPr>
          <w:rFonts w:asciiTheme="minorHAnsi" w:hAnsiTheme="minorHAnsi" w:cstheme="minorHAnsi"/>
          <w:color w:val="auto"/>
          <w:lang w:eastAsia="ja-JP"/>
        </w:rPr>
      </w:pPr>
      <w:r w:rsidRPr="00DD1023">
        <w:rPr>
          <w:rFonts w:asciiTheme="minorHAnsi" w:hAnsiTheme="minorHAnsi" w:cstheme="minorHAnsi"/>
          <w:color w:val="auto"/>
          <w:lang w:eastAsia="ja-JP"/>
        </w:rPr>
        <w:t xml:space="preserve">Note: </w:t>
      </w:r>
      <w:r w:rsidR="003F4559" w:rsidRPr="00DD1023">
        <w:rPr>
          <w:rFonts w:asciiTheme="minorHAnsi" w:hAnsiTheme="minorHAnsi" w:cstheme="minorHAnsi"/>
          <w:color w:val="auto"/>
          <w:lang w:eastAsia="ja-JP"/>
        </w:rPr>
        <w:t xml:space="preserve">If </w:t>
      </w:r>
      <w:r w:rsidRPr="00DD1023">
        <w:rPr>
          <w:rFonts w:asciiTheme="minorHAnsi" w:hAnsiTheme="minorHAnsi" w:cstheme="minorHAnsi"/>
          <w:color w:val="auto"/>
          <w:lang w:eastAsia="ja-JP"/>
        </w:rPr>
        <w:t>the</w:t>
      </w:r>
      <w:r w:rsidR="003F4559" w:rsidRPr="00DD1023">
        <w:rPr>
          <w:rFonts w:asciiTheme="minorHAnsi" w:hAnsiTheme="minorHAnsi" w:cstheme="minorHAnsi"/>
          <w:color w:val="auto"/>
          <w:lang w:eastAsia="ja-JP"/>
        </w:rPr>
        <w:t xml:space="preserve"> potentiostat does not </w:t>
      </w:r>
      <w:r w:rsidR="001551CD" w:rsidRPr="00DD1023">
        <w:rPr>
          <w:rFonts w:asciiTheme="minorHAnsi" w:hAnsiTheme="minorHAnsi" w:cstheme="minorHAnsi"/>
          <w:color w:val="auto"/>
          <w:lang w:eastAsia="ja-JP"/>
        </w:rPr>
        <w:t xml:space="preserve">have </w:t>
      </w:r>
      <w:r w:rsidR="003F4559" w:rsidRPr="00DD1023">
        <w:rPr>
          <w:rFonts w:asciiTheme="minorHAnsi" w:hAnsiTheme="minorHAnsi" w:cstheme="minorHAnsi"/>
          <w:color w:val="auto"/>
          <w:lang w:eastAsia="ja-JP"/>
        </w:rPr>
        <w:t>an analog feedback scheme, apply a software based iR-drop compensation.</w:t>
      </w:r>
    </w:p>
    <w:p w14:paraId="54C5D894" w14:textId="77777777" w:rsidR="00C423B2" w:rsidRPr="00DD1023" w:rsidRDefault="00C423B2" w:rsidP="00C423B2">
      <w:pPr>
        <w:pStyle w:val="ListParagraph"/>
        <w:rPr>
          <w:rFonts w:asciiTheme="minorHAnsi" w:hAnsiTheme="minorHAnsi" w:cstheme="minorHAnsi"/>
          <w:color w:val="auto"/>
          <w:lang w:eastAsia="ja-JP"/>
        </w:rPr>
      </w:pPr>
    </w:p>
    <w:p w14:paraId="45128D3E" w14:textId="051B2215" w:rsidR="00C423B2" w:rsidRPr="00DD1023" w:rsidRDefault="00C423B2" w:rsidP="00C423B2">
      <w:pPr>
        <w:pStyle w:val="NormalWeb"/>
        <w:numPr>
          <w:ilvl w:val="2"/>
          <w:numId w:val="29"/>
        </w:numPr>
        <w:spacing w:before="0" w:beforeAutospacing="0" w:after="0" w:afterAutospacing="0"/>
        <w:rPr>
          <w:rFonts w:asciiTheme="minorHAnsi" w:hAnsiTheme="minorHAnsi" w:cstheme="minorHAnsi"/>
          <w:color w:val="auto"/>
          <w:lang w:eastAsia="ja-JP"/>
        </w:rPr>
      </w:pPr>
      <w:r w:rsidRPr="00DD1023">
        <w:rPr>
          <w:rFonts w:asciiTheme="minorHAnsi" w:hAnsiTheme="minorHAnsi" w:cstheme="minorHAnsi" w:hint="eastAsia"/>
          <w:color w:val="auto"/>
          <w:lang w:eastAsia="ja-JP"/>
        </w:rPr>
        <w:t>Calibrate the reference electrode. Purge the electrolyte with H</w:t>
      </w:r>
      <w:r w:rsidRPr="00DD1023">
        <w:rPr>
          <w:rFonts w:asciiTheme="minorHAnsi" w:hAnsiTheme="minorHAnsi" w:cstheme="minorHAnsi" w:hint="eastAsia"/>
          <w:color w:val="auto"/>
          <w:vertAlign w:val="subscript"/>
          <w:lang w:eastAsia="ja-JP"/>
        </w:rPr>
        <w:t>2</w:t>
      </w:r>
      <w:r w:rsidRPr="00DD1023">
        <w:rPr>
          <w:rFonts w:asciiTheme="minorHAnsi" w:hAnsiTheme="minorHAnsi" w:cstheme="minorHAnsi" w:hint="eastAsia"/>
          <w:color w:val="auto"/>
          <w:lang w:eastAsia="ja-JP"/>
        </w:rPr>
        <w:t xml:space="preserve"> gas and scan the potential at a scan rate of 50 mV s</w:t>
      </w:r>
      <w:r w:rsidRPr="00DD1023">
        <w:rPr>
          <w:rFonts w:asciiTheme="minorHAnsi" w:hAnsiTheme="minorHAnsi" w:cstheme="minorHAnsi" w:hint="eastAsia"/>
          <w:color w:val="auto"/>
          <w:vertAlign w:val="superscript"/>
          <w:lang w:eastAsia="ja-JP"/>
        </w:rPr>
        <w:t>-1</w:t>
      </w:r>
      <w:r w:rsidRPr="00DD1023">
        <w:rPr>
          <w:rFonts w:asciiTheme="minorHAnsi" w:hAnsiTheme="minorHAnsi" w:cstheme="minorHAnsi" w:hint="eastAsia"/>
          <w:color w:val="auto"/>
          <w:lang w:eastAsia="ja-JP"/>
        </w:rPr>
        <w:t xml:space="preserve">. Determine the potential where the current density is equal to 0 </w:t>
      </w:r>
      <w:r w:rsidR="00326B5F" w:rsidRPr="00DD1023">
        <w:rPr>
          <w:rFonts w:asciiTheme="minorHAnsi" w:hAnsiTheme="minorHAnsi" w:cstheme="minorHAnsi" w:hint="eastAsia"/>
          <w:color w:val="auto"/>
          <w:lang w:eastAsia="ja-JP"/>
        </w:rPr>
        <w:t>m</w:t>
      </w:r>
      <w:r w:rsidRPr="00DD1023">
        <w:rPr>
          <w:rFonts w:asciiTheme="minorHAnsi" w:hAnsiTheme="minorHAnsi" w:cstheme="minorHAnsi" w:hint="eastAsia"/>
          <w:color w:val="auto"/>
          <w:lang w:eastAsia="ja-JP"/>
        </w:rPr>
        <w:t>A cm</w:t>
      </w:r>
      <w:r w:rsidRPr="00DD1023">
        <w:rPr>
          <w:rFonts w:asciiTheme="minorHAnsi" w:hAnsiTheme="minorHAnsi" w:cstheme="minorHAnsi" w:hint="eastAsia"/>
          <w:color w:val="auto"/>
          <w:vertAlign w:val="superscript"/>
          <w:lang w:eastAsia="ja-JP"/>
        </w:rPr>
        <w:t>-2</w:t>
      </w:r>
      <w:r w:rsidRPr="00DD1023">
        <w:rPr>
          <w:rFonts w:asciiTheme="minorHAnsi" w:hAnsiTheme="minorHAnsi" w:cstheme="minorHAnsi" w:hint="eastAsia"/>
          <w:color w:val="auto"/>
          <w:lang w:eastAsia="ja-JP"/>
        </w:rPr>
        <w:t xml:space="preserve"> as 0 V v</w:t>
      </w:r>
      <w:r w:rsidR="002C37AB">
        <w:rPr>
          <w:rFonts w:asciiTheme="minorHAnsi" w:hAnsiTheme="minorHAnsi" w:cstheme="minorHAnsi"/>
          <w:color w:val="auto"/>
          <w:lang w:eastAsia="ja-JP"/>
        </w:rPr>
        <w:t xml:space="preserve">ersus </w:t>
      </w:r>
      <w:r w:rsidR="00045B63">
        <w:rPr>
          <w:rFonts w:asciiTheme="minorHAnsi" w:hAnsiTheme="minorHAnsi" w:cstheme="minorHAnsi" w:hint="eastAsia"/>
          <w:color w:val="auto"/>
          <w:lang w:eastAsia="ja-JP"/>
        </w:rPr>
        <w:t>reversible hydrogen electrode</w:t>
      </w:r>
      <w:r w:rsidR="002B20EE" w:rsidRPr="002B20EE">
        <w:rPr>
          <w:rFonts w:asciiTheme="minorHAnsi" w:hAnsiTheme="minorHAnsi" w:cstheme="minorHAnsi" w:hint="eastAsia"/>
          <w:color w:val="auto"/>
          <w:lang w:eastAsia="ja-JP"/>
        </w:rPr>
        <w:t xml:space="preserve"> </w:t>
      </w:r>
      <w:r w:rsidR="002B20EE">
        <w:rPr>
          <w:rFonts w:asciiTheme="minorHAnsi" w:hAnsiTheme="minorHAnsi" w:cstheme="minorHAnsi"/>
          <w:color w:val="auto"/>
          <w:lang w:eastAsia="ja-JP"/>
        </w:rPr>
        <w:t>(</w:t>
      </w:r>
      <w:r w:rsidR="002B20EE" w:rsidRPr="00DD1023">
        <w:rPr>
          <w:rFonts w:asciiTheme="minorHAnsi" w:hAnsiTheme="minorHAnsi" w:cstheme="minorHAnsi" w:hint="eastAsia"/>
          <w:color w:val="auto"/>
          <w:lang w:eastAsia="ja-JP"/>
        </w:rPr>
        <w:t>RHE</w:t>
      </w:r>
      <w:r w:rsidR="00045B63">
        <w:rPr>
          <w:rFonts w:asciiTheme="minorHAnsi" w:hAnsiTheme="minorHAnsi" w:cstheme="minorHAnsi" w:hint="eastAsia"/>
          <w:color w:val="auto"/>
          <w:lang w:eastAsia="ja-JP"/>
        </w:rPr>
        <w:t>)</w:t>
      </w:r>
      <w:r w:rsidRPr="00DD1023">
        <w:rPr>
          <w:rFonts w:asciiTheme="minorHAnsi" w:hAnsiTheme="minorHAnsi" w:cstheme="minorHAnsi" w:hint="eastAsia"/>
          <w:color w:val="auto"/>
          <w:lang w:eastAsia="ja-JP"/>
        </w:rPr>
        <w:t>.</w:t>
      </w:r>
    </w:p>
    <w:p w14:paraId="73C15771" w14:textId="77777777" w:rsidR="00C423B2" w:rsidRPr="00DD1023" w:rsidRDefault="00C423B2" w:rsidP="00C423B2">
      <w:pPr>
        <w:pStyle w:val="ListParagraph"/>
        <w:rPr>
          <w:rFonts w:asciiTheme="minorHAnsi" w:hAnsiTheme="minorHAnsi" w:cstheme="minorHAnsi"/>
          <w:color w:val="auto"/>
          <w:lang w:eastAsia="ja-JP"/>
        </w:rPr>
      </w:pPr>
    </w:p>
    <w:p w14:paraId="5B4474AC" w14:textId="262AEC4E" w:rsidR="00C423B2" w:rsidRPr="00DD1023" w:rsidRDefault="00C423B2" w:rsidP="00C423B2">
      <w:pPr>
        <w:pStyle w:val="NormalWeb"/>
        <w:numPr>
          <w:ilvl w:val="2"/>
          <w:numId w:val="29"/>
        </w:numPr>
        <w:spacing w:before="0" w:beforeAutospacing="0" w:after="0" w:afterAutospacing="0"/>
        <w:rPr>
          <w:rFonts w:asciiTheme="minorHAnsi" w:hAnsiTheme="minorHAnsi" w:cstheme="minorHAnsi"/>
          <w:color w:val="auto"/>
          <w:lang w:eastAsia="ja-JP"/>
        </w:rPr>
      </w:pPr>
      <w:r w:rsidRPr="00DD1023">
        <w:rPr>
          <w:rFonts w:asciiTheme="minorHAnsi" w:hAnsiTheme="minorHAnsi" w:cstheme="minorHAnsi" w:hint="eastAsia"/>
          <w:color w:val="auto"/>
          <w:lang w:eastAsia="ja-JP"/>
        </w:rPr>
        <w:t>Purge the electrolyte with Ar gas</w:t>
      </w:r>
      <w:r w:rsidR="001843A0" w:rsidRPr="00DD1023">
        <w:rPr>
          <w:rFonts w:asciiTheme="minorHAnsi" w:hAnsiTheme="minorHAnsi" w:cstheme="minorHAnsi"/>
          <w:color w:val="auto"/>
          <w:lang w:eastAsia="ja-JP"/>
        </w:rPr>
        <w:t xml:space="preserve"> </w:t>
      </w:r>
      <w:r w:rsidR="008A1C01" w:rsidRPr="00DD1023">
        <w:rPr>
          <w:rFonts w:asciiTheme="minorHAnsi" w:hAnsiTheme="minorHAnsi" w:cstheme="minorHAnsi"/>
          <w:color w:val="auto"/>
          <w:lang w:eastAsia="ja-JP"/>
        </w:rPr>
        <w:t>(</w:t>
      </w:r>
      <w:r w:rsidR="008A1C01" w:rsidRPr="002C37AB">
        <w:rPr>
          <w:rFonts w:asciiTheme="minorHAnsi" w:hAnsiTheme="minorHAnsi" w:cstheme="minorHAnsi"/>
          <w:i/>
          <w:color w:val="auto"/>
          <w:lang w:eastAsia="ja-JP"/>
        </w:rPr>
        <w:t>ca.</w:t>
      </w:r>
      <w:r w:rsidR="008A1C01" w:rsidRPr="00DD1023">
        <w:rPr>
          <w:rFonts w:asciiTheme="minorHAnsi" w:hAnsiTheme="minorHAnsi" w:cstheme="minorHAnsi"/>
          <w:color w:val="auto"/>
          <w:lang w:eastAsia="ja-JP"/>
        </w:rPr>
        <w:t xml:space="preserve"> 0.3 </w:t>
      </w:r>
      <w:r w:rsidR="008A1C01" w:rsidRPr="00DD1023">
        <w:rPr>
          <w:rFonts w:asciiTheme="minorHAnsi" w:hAnsiTheme="minorHAnsi" w:cstheme="minorHAnsi" w:hint="eastAsia"/>
          <w:color w:val="auto"/>
          <w:lang w:eastAsia="ja-JP"/>
        </w:rPr>
        <w:t>L</w:t>
      </w:r>
      <w:r w:rsidR="001843A0" w:rsidRPr="00DD1023">
        <w:rPr>
          <w:rFonts w:asciiTheme="minorHAnsi" w:hAnsiTheme="minorHAnsi" w:cstheme="minorHAnsi"/>
          <w:color w:val="auto"/>
          <w:lang w:eastAsia="ja-JP"/>
        </w:rPr>
        <w:t xml:space="preserve"> min</w:t>
      </w:r>
      <w:r w:rsidR="001843A0" w:rsidRPr="00DD1023">
        <w:rPr>
          <w:rFonts w:asciiTheme="minorHAnsi" w:hAnsiTheme="minorHAnsi" w:cstheme="minorHAnsi"/>
          <w:color w:val="auto"/>
          <w:vertAlign w:val="superscript"/>
          <w:lang w:eastAsia="ja-JP"/>
        </w:rPr>
        <w:t>-1</w:t>
      </w:r>
      <w:r w:rsidR="001843A0" w:rsidRPr="00DD1023">
        <w:rPr>
          <w:rFonts w:asciiTheme="minorHAnsi" w:hAnsiTheme="minorHAnsi" w:cstheme="minorHAnsi"/>
          <w:color w:val="auto"/>
          <w:lang w:eastAsia="ja-JP"/>
        </w:rPr>
        <w:t>)</w:t>
      </w:r>
      <w:r w:rsidRPr="00DD1023">
        <w:rPr>
          <w:rFonts w:asciiTheme="minorHAnsi" w:hAnsiTheme="minorHAnsi" w:cstheme="minorHAnsi" w:hint="eastAsia"/>
          <w:color w:val="auto"/>
          <w:lang w:eastAsia="ja-JP"/>
        </w:rPr>
        <w:t>. Clean the catalysts by potential cycles between 0.05 and 1.20 V at a scan rate of 0.05 V s</w:t>
      </w:r>
      <w:r w:rsidRPr="00DD1023">
        <w:rPr>
          <w:rFonts w:asciiTheme="minorHAnsi" w:hAnsiTheme="minorHAnsi" w:cstheme="minorHAnsi" w:hint="eastAsia"/>
          <w:color w:val="auto"/>
          <w:vertAlign w:val="superscript"/>
          <w:lang w:eastAsia="ja-JP"/>
        </w:rPr>
        <w:t>-1</w:t>
      </w:r>
      <w:r w:rsidR="009D4C79">
        <w:rPr>
          <w:rFonts w:asciiTheme="minorHAnsi" w:hAnsiTheme="minorHAnsi" w:cstheme="minorHAnsi"/>
          <w:color w:val="auto"/>
          <w:lang w:eastAsia="ja-JP"/>
        </w:rPr>
        <w:t xml:space="preserve">, </w:t>
      </w:r>
      <w:r w:rsidRPr="00DD1023">
        <w:rPr>
          <w:rFonts w:asciiTheme="minorHAnsi" w:hAnsiTheme="minorHAnsi" w:cstheme="minorHAnsi" w:hint="eastAsia"/>
          <w:color w:val="auto"/>
          <w:lang w:eastAsia="ja-JP"/>
        </w:rPr>
        <w:t>until a stable cyclic voltammogram is observed (</w:t>
      </w:r>
      <w:r w:rsidRPr="00DD1023">
        <w:rPr>
          <w:rFonts w:ascii="Times New Roman" w:hAnsi="Times New Roman" w:cs="Times New Roman"/>
          <w:color w:val="auto"/>
          <w:lang w:eastAsia="ja-JP"/>
        </w:rPr>
        <w:t>~</w:t>
      </w:r>
      <w:r w:rsidRPr="00DD1023">
        <w:rPr>
          <w:rFonts w:asciiTheme="minorHAnsi" w:hAnsiTheme="minorHAnsi" w:cstheme="minorHAnsi" w:hint="eastAsia"/>
          <w:color w:val="auto"/>
          <w:lang w:eastAsia="ja-JP"/>
        </w:rPr>
        <w:t>50 cycles).</w:t>
      </w:r>
    </w:p>
    <w:p w14:paraId="6C3CD69B" w14:textId="77777777" w:rsidR="00C423B2" w:rsidRPr="00DD1023" w:rsidRDefault="00C423B2" w:rsidP="00C423B2">
      <w:pPr>
        <w:rPr>
          <w:rFonts w:asciiTheme="minorHAnsi" w:hAnsiTheme="minorHAnsi" w:cstheme="minorHAnsi"/>
          <w:color w:val="auto"/>
          <w:lang w:eastAsia="ja-JP"/>
        </w:rPr>
      </w:pPr>
    </w:p>
    <w:p w14:paraId="3A678F06" w14:textId="4C9F05EF" w:rsidR="00331495" w:rsidRPr="002C37AB" w:rsidRDefault="00331495" w:rsidP="00C423B2">
      <w:pPr>
        <w:pStyle w:val="NormalWeb"/>
        <w:numPr>
          <w:ilvl w:val="2"/>
          <w:numId w:val="29"/>
        </w:numPr>
        <w:spacing w:before="0" w:beforeAutospacing="0" w:after="0" w:afterAutospacing="0"/>
        <w:rPr>
          <w:rFonts w:asciiTheme="minorHAnsi" w:hAnsiTheme="minorHAnsi" w:cstheme="minorHAnsi"/>
          <w:b/>
          <w:color w:val="auto"/>
          <w:lang w:eastAsia="ja-JP"/>
        </w:rPr>
      </w:pPr>
      <w:r w:rsidRPr="002C37AB">
        <w:rPr>
          <w:rFonts w:asciiTheme="minorHAnsi" w:hAnsiTheme="minorHAnsi" w:cstheme="minorHAnsi"/>
          <w:b/>
          <w:color w:val="auto"/>
          <w:lang w:eastAsia="ja-JP"/>
        </w:rPr>
        <w:t>Perform background measurement</w:t>
      </w:r>
      <w:r w:rsidR="009D4C79" w:rsidRPr="002C37AB">
        <w:rPr>
          <w:rFonts w:asciiTheme="minorHAnsi" w:hAnsiTheme="minorHAnsi" w:cstheme="minorHAnsi"/>
          <w:b/>
          <w:color w:val="auto"/>
          <w:lang w:eastAsia="ja-JP"/>
        </w:rPr>
        <w:t>s.</w:t>
      </w:r>
      <w:r w:rsidR="00C423B2" w:rsidRPr="002C37AB">
        <w:rPr>
          <w:rFonts w:asciiTheme="minorHAnsi" w:hAnsiTheme="minorHAnsi" w:cstheme="minorHAnsi"/>
          <w:b/>
          <w:color w:val="auto"/>
          <w:lang w:eastAsia="ja-JP"/>
        </w:rPr>
        <w:t xml:space="preserve"> </w:t>
      </w:r>
    </w:p>
    <w:p w14:paraId="50CF63C7" w14:textId="77777777" w:rsidR="00331495" w:rsidRPr="00DD1023" w:rsidRDefault="00331495" w:rsidP="00331495">
      <w:pPr>
        <w:pStyle w:val="NormalWeb"/>
        <w:spacing w:before="0" w:beforeAutospacing="0" w:after="0" w:afterAutospacing="0"/>
        <w:rPr>
          <w:rFonts w:asciiTheme="minorHAnsi" w:hAnsiTheme="minorHAnsi" w:cstheme="minorHAnsi"/>
          <w:color w:val="auto"/>
          <w:lang w:eastAsia="ja-JP"/>
        </w:rPr>
      </w:pPr>
    </w:p>
    <w:p w14:paraId="7501D644" w14:textId="140095D5" w:rsidR="00C423B2" w:rsidRPr="00DD1023" w:rsidRDefault="00C423B2" w:rsidP="00331495">
      <w:pPr>
        <w:pStyle w:val="NormalWeb"/>
        <w:numPr>
          <w:ilvl w:val="3"/>
          <w:numId w:val="29"/>
        </w:numPr>
        <w:spacing w:before="0" w:beforeAutospacing="0" w:after="0" w:afterAutospacing="0"/>
        <w:rPr>
          <w:rFonts w:asciiTheme="minorHAnsi" w:hAnsiTheme="minorHAnsi" w:cstheme="minorHAnsi"/>
          <w:color w:val="auto"/>
          <w:lang w:eastAsia="ja-JP"/>
        </w:rPr>
      </w:pPr>
      <w:r w:rsidRPr="00DD1023">
        <w:rPr>
          <w:rFonts w:asciiTheme="minorHAnsi" w:hAnsiTheme="minorHAnsi" w:cstheme="minorHAnsi" w:hint="eastAsia"/>
          <w:color w:val="auto"/>
          <w:lang w:eastAsia="ja-JP"/>
        </w:rPr>
        <w:t>Record a cyclic voltammogram</w:t>
      </w:r>
      <w:r w:rsidR="00B146F4" w:rsidRPr="00DD1023">
        <w:rPr>
          <w:rFonts w:asciiTheme="minorHAnsi" w:hAnsiTheme="minorHAnsi" w:cstheme="minorHAnsi" w:hint="eastAsia"/>
          <w:color w:val="auto"/>
          <w:lang w:eastAsia="ja-JP"/>
        </w:rPr>
        <w:t xml:space="preserve"> (CV)</w:t>
      </w:r>
      <w:r w:rsidRPr="00DD1023">
        <w:rPr>
          <w:rFonts w:asciiTheme="minorHAnsi" w:hAnsiTheme="minorHAnsi" w:cstheme="minorHAnsi" w:hint="eastAsia"/>
          <w:color w:val="auto"/>
          <w:lang w:eastAsia="ja-JP"/>
        </w:rPr>
        <w:t xml:space="preserve"> as a background</w:t>
      </w:r>
      <w:r w:rsidR="0049114E" w:rsidRPr="00DD1023">
        <w:rPr>
          <w:rFonts w:asciiTheme="minorHAnsi" w:hAnsiTheme="minorHAnsi" w:cstheme="minorHAnsi"/>
          <w:color w:val="auto"/>
          <w:lang w:eastAsia="ja-JP"/>
        </w:rPr>
        <w:t xml:space="preserve"> measurement</w:t>
      </w:r>
      <w:r w:rsidRPr="00DD1023">
        <w:rPr>
          <w:rFonts w:asciiTheme="minorHAnsi" w:hAnsiTheme="minorHAnsi" w:cstheme="minorHAnsi" w:hint="eastAsia"/>
          <w:color w:val="auto"/>
          <w:lang w:eastAsia="ja-JP"/>
        </w:rPr>
        <w:t>. Purge the electrolyte with Ar gas</w:t>
      </w:r>
      <w:r w:rsidR="00E7405B" w:rsidRPr="00DD1023">
        <w:rPr>
          <w:rFonts w:asciiTheme="minorHAnsi" w:hAnsiTheme="minorHAnsi" w:cstheme="minorHAnsi"/>
          <w:color w:val="auto"/>
          <w:lang w:eastAsia="ja-JP"/>
        </w:rPr>
        <w:t xml:space="preserve"> </w:t>
      </w:r>
      <w:r w:rsidR="008A1C01" w:rsidRPr="00DD1023">
        <w:rPr>
          <w:rFonts w:asciiTheme="minorHAnsi" w:hAnsiTheme="minorHAnsi" w:cstheme="minorHAnsi"/>
          <w:color w:val="auto"/>
          <w:lang w:eastAsia="ja-JP"/>
        </w:rPr>
        <w:t>(</w:t>
      </w:r>
      <w:r w:rsidR="008A1C01" w:rsidRPr="002C37AB">
        <w:rPr>
          <w:rFonts w:asciiTheme="minorHAnsi" w:hAnsiTheme="minorHAnsi" w:cstheme="minorHAnsi"/>
          <w:i/>
          <w:color w:val="auto"/>
          <w:lang w:eastAsia="ja-JP"/>
        </w:rPr>
        <w:t>ca.</w:t>
      </w:r>
      <w:r w:rsidR="008A1C01" w:rsidRPr="00DD1023">
        <w:rPr>
          <w:rFonts w:asciiTheme="minorHAnsi" w:hAnsiTheme="minorHAnsi" w:cstheme="minorHAnsi"/>
          <w:color w:val="auto"/>
          <w:lang w:eastAsia="ja-JP"/>
        </w:rPr>
        <w:t xml:space="preserve"> 0.3 </w:t>
      </w:r>
      <w:r w:rsidR="008A1C01" w:rsidRPr="00DD1023">
        <w:rPr>
          <w:rFonts w:asciiTheme="minorHAnsi" w:hAnsiTheme="minorHAnsi" w:cstheme="minorHAnsi" w:hint="eastAsia"/>
          <w:color w:val="auto"/>
          <w:lang w:eastAsia="ja-JP"/>
        </w:rPr>
        <w:t>L</w:t>
      </w:r>
      <w:r w:rsidR="00E7405B" w:rsidRPr="00DD1023">
        <w:rPr>
          <w:rFonts w:asciiTheme="minorHAnsi" w:hAnsiTheme="minorHAnsi" w:cstheme="minorHAnsi"/>
          <w:color w:val="auto"/>
          <w:lang w:eastAsia="ja-JP"/>
        </w:rPr>
        <w:t xml:space="preserve"> min</w:t>
      </w:r>
      <w:r w:rsidR="00E7405B" w:rsidRPr="00DD1023">
        <w:rPr>
          <w:rFonts w:asciiTheme="minorHAnsi" w:hAnsiTheme="minorHAnsi" w:cstheme="minorHAnsi"/>
          <w:color w:val="auto"/>
          <w:vertAlign w:val="superscript"/>
          <w:lang w:eastAsia="ja-JP"/>
        </w:rPr>
        <w:t>-1</w:t>
      </w:r>
      <w:r w:rsidR="00E7405B" w:rsidRPr="00DD1023">
        <w:rPr>
          <w:rFonts w:asciiTheme="minorHAnsi" w:hAnsiTheme="minorHAnsi" w:cstheme="minorHAnsi"/>
          <w:color w:val="auto"/>
          <w:lang w:eastAsia="ja-JP"/>
        </w:rPr>
        <w:t>)</w:t>
      </w:r>
      <w:r w:rsidRPr="00DD1023">
        <w:rPr>
          <w:rFonts w:asciiTheme="minorHAnsi" w:hAnsiTheme="minorHAnsi" w:cstheme="minorHAnsi" w:hint="eastAsia"/>
          <w:color w:val="auto"/>
          <w:lang w:eastAsia="ja-JP"/>
        </w:rPr>
        <w:t>. Sweep the potential between 0.05 and 1.10 V at a scan rate of 0.05 V s</w:t>
      </w:r>
      <w:r w:rsidRPr="00DD1023">
        <w:rPr>
          <w:rFonts w:asciiTheme="minorHAnsi" w:hAnsiTheme="minorHAnsi" w:cstheme="minorHAnsi" w:hint="eastAsia"/>
          <w:color w:val="auto"/>
          <w:vertAlign w:val="superscript"/>
          <w:lang w:eastAsia="ja-JP"/>
        </w:rPr>
        <w:t>-1</w:t>
      </w:r>
      <w:r w:rsidRPr="00DD1023">
        <w:rPr>
          <w:rFonts w:asciiTheme="minorHAnsi" w:hAnsiTheme="minorHAnsi" w:cstheme="minorHAnsi" w:hint="eastAsia"/>
          <w:color w:val="auto"/>
          <w:lang w:eastAsia="ja-JP"/>
        </w:rPr>
        <w:t xml:space="preserve">. </w:t>
      </w:r>
    </w:p>
    <w:p w14:paraId="6285E65D" w14:textId="77777777" w:rsidR="00C423B2" w:rsidRPr="00DD1023" w:rsidRDefault="00C423B2" w:rsidP="00C423B2">
      <w:pPr>
        <w:pStyle w:val="ListParagraph"/>
        <w:rPr>
          <w:rFonts w:asciiTheme="minorHAnsi" w:hAnsiTheme="minorHAnsi" w:cstheme="minorHAnsi"/>
          <w:color w:val="auto"/>
          <w:lang w:eastAsia="ja-JP"/>
        </w:rPr>
      </w:pPr>
    </w:p>
    <w:p w14:paraId="1926AEC4" w14:textId="6D103005" w:rsidR="0049114E" w:rsidRPr="002C37AB" w:rsidRDefault="0049114E" w:rsidP="00C423B2">
      <w:pPr>
        <w:pStyle w:val="NormalWeb"/>
        <w:numPr>
          <w:ilvl w:val="2"/>
          <w:numId w:val="29"/>
        </w:numPr>
        <w:spacing w:before="0" w:beforeAutospacing="0" w:after="0" w:afterAutospacing="0"/>
        <w:rPr>
          <w:rFonts w:asciiTheme="minorHAnsi" w:hAnsiTheme="minorHAnsi" w:cstheme="minorHAnsi"/>
          <w:b/>
          <w:color w:val="auto"/>
          <w:highlight w:val="yellow"/>
          <w:lang w:eastAsia="ja-JP"/>
        </w:rPr>
      </w:pPr>
      <w:r w:rsidRPr="002C37AB">
        <w:rPr>
          <w:rFonts w:asciiTheme="minorHAnsi" w:hAnsiTheme="minorHAnsi" w:cstheme="minorHAnsi"/>
          <w:b/>
          <w:color w:val="auto"/>
          <w:highlight w:val="yellow"/>
          <w:lang w:eastAsia="ja-JP"/>
        </w:rPr>
        <w:t>Perform ORR activity measurement.</w:t>
      </w:r>
      <w:r w:rsidR="00C423B2" w:rsidRPr="002C37AB">
        <w:rPr>
          <w:rFonts w:asciiTheme="minorHAnsi" w:hAnsiTheme="minorHAnsi" w:cstheme="minorHAnsi"/>
          <w:b/>
          <w:color w:val="auto"/>
          <w:highlight w:val="yellow"/>
          <w:lang w:eastAsia="ja-JP"/>
        </w:rPr>
        <w:t xml:space="preserve"> </w:t>
      </w:r>
    </w:p>
    <w:p w14:paraId="695233D1" w14:textId="77777777" w:rsidR="0049114E" w:rsidRPr="00EB516A" w:rsidRDefault="0049114E" w:rsidP="0049114E">
      <w:pPr>
        <w:pStyle w:val="NormalWeb"/>
        <w:spacing w:before="0" w:beforeAutospacing="0" w:after="0" w:afterAutospacing="0"/>
        <w:rPr>
          <w:rFonts w:asciiTheme="minorHAnsi" w:hAnsiTheme="minorHAnsi" w:cstheme="minorHAnsi"/>
          <w:color w:val="auto"/>
          <w:highlight w:val="yellow"/>
          <w:lang w:eastAsia="ja-JP"/>
        </w:rPr>
      </w:pPr>
    </w:p>
    <w:p w14:paraId="45E35AC5" w14:textId="575EACF0" w:rsidR="00C423B2" w:rsidRPr="00EB516A" w:rsidRDefault="00C423B2" w:rsidP="0049114E">
      <w:pPr>
        <w:pStyle w:val="NormalWeb"/>
        <w:numPr>
          <w:ilvl w:val="3"/>
          <w:numId w:val="29"/>
        </w:numPr>
        <w:spacing w:before="0" w:beforeAutospacing="0" w:after="0" w:afterAutospacing="0"/>
        <w:rPr>
          <w:rFonts w:asciiTheme="minorHAnsi" w:hAnsiTheme="minorHAnsi" w:cstheme="minorHAnsi"/>
          <w:color w:val="auto"/>
          <w:highlight w:val="yellow"/>
          <w:lang w:eastAsia="ja-JP"/>
        </w:rPr>
      </w:pPr>
      <w:r w:rsidRPr="00EB516A">
        <w:rPr>
          <w:rFonts w:asciiTheme="minorHAnsi" w:hAnsiTheme="minorHAnsi" w:cstheme="minorHAnsi" w:hint="eastAsia"/>
          <w:color w:val="auto"/>
          <w:highlight w:val="yellow"/>
          <w:lang w:eastAsia="ja-JP"/>
        </w:rPr>
        <w:t>Record a cyclic voltammogram in the O</w:t>
      </w:r>
      <w:r w:rsidRPr="00EB516A">
        <w:rPr>
          <w:rFonts w:asciiTheme="minorHAnsi" w:hAnsiTheme="minorHAnsi" w:cstheme="minorHAnsi" w:hint="eastAsia"/>
          <w:color w:val="auto"/>
          <w:highlight w:val="yellow"/>
          <w:vertAlign w:val="subscript"/>
          <w:lang w:eastAsia="ja-JP"/>
        </w:rPr>
        <w:t>2</w:t>
      </w:r>
      <w:r w:rsidRPr="00EB516A">
        <w:rPr>
          <w:rFonts w:asciiTheme="minorHAnsi" w:hAnsiTheme="minorHAnsi" w:cstheme="minorHAnsi" w:hint="eastAsia"/>
          <w:color w:val="auto"/>
          <w:highlight w:val="yellow"/>
          <w:lang w:eastAsia="ja-JP"/>
        </w:rPr>
        <w:t>-purged electrolyte</w:t>
      </w:r>
      <w:r w:rsidR="00E7405B" w:rsidRPr="00EB516A">
        <w:rPr>
          <w:rFonts w:asciiTheme="minorHAnsi" w:hAnsiTheme="minorHAnsi" w:cstheme="minorHAnsi"/>
          <w:color w:val="auto"/>
          <w:highlight w:val="yellow"/>
          <w:lang w:eastAsia="ja-JP"/>
        </w:rPr>
        <w:t xml:space="preserve"> (</w:t>
      </w:r>
      <w:r w:rsidR="00E7405B" w:rsidRPr="002C37AB">
        <w:rPr>
          <w:rFonts w:asciiTheme="minorHAnsi" w:hAnsiTheme="minorHAnsi" w:cstheme="minorHAnsi"/>
          <w:i/>
          <w:color w:val="auto"/>
          <w:highlight w:val="yellow"/>
          <w:lang w:eastAsia="ja-JP"/>
        </w:rPr>
        <w:t>ca.</w:t>
      </w:r>
      <w:r w:rsidR="00E7405B" w:rsidRPr="00EB516A">
        <w:rPr>
          <w:rFonts w:asciiTheme="minorHAnsi" w:hAnsiTheme="minorHAnsi" w:cstheme="minorHAnsi"/>
          <w:color w:val="auto"/>
          <w:highlight w:val="yellow"/>
          <w:lang w:eastAsia="ja-JP"/>
        </w:rPr>
        <w:t xml:space="preserve"> </w:t>
      </w:r>
      <w:r w:rsidR="008A1C01" w:rsidRPr="00EB516A">
        <w:rPr>
          <w:rFonts w:asciiTheme="minorHAnsi" w:hAnsiTheme="minorHAnsi" w:cstheme="minorHAnsi"/>
          <w:color w:val="auto"/>
          <w:highlight w:val="yellow"/>
          <w:lang w:eastAsia="ja-JP"/>
        </w:rPr>
        <w:t xml:space="preserve">0.3 </w:t>
      </w:r>
      <w:r w:rsidR="008A1C01" w:rsidRPr="00EB516A">
        <w:rPr>
          <w:rFonts w:asciiTheme="minorHAnsi" w:hAnsiTheme="minorHAnsi" w:cstheme="minorHAnsi" w:hint="eastAsia"/>
          <w:color w:val="auto"/>
          <w:highlight w:val="yellow"/>
          <w:lang w:eastAsia="ja-JP"/>
        </w:rPr>
        <w:t>L</w:t>
      </w:r>
      <w:r w:rsidR="00E7405B" w:rsidRPr="00EB516A">
        <w:rPr>
          <w:rFonts w:asciiTheme="minorHAnsi" w:hAnsiTheme="minorHAnsi" w:cstheme="minorHAnsi"/>
          <w:color w:val="auto"/>
          <w:highlight w:val="yellow"/>
          <w:lang w:eastAsia="ja-JP"/>
        </w:rPr>
        <w:t xml:space="preserve"> min</w:t>
      </w:r>
      <w:r w:rsidR="00E7405B" w:rsidRPr="00EB516A">
        <w:rPr>
          <w:rFonts w:asciiTheme="minorHAnsi" w:hAnsiTheme="minorHAnsi" w:cstheme="minorHAnsi"/>
          <w:color w:val="auto"/>
          <w:highlight w:val="yellow"/>
          <w:vertAlign w:val="superscript"/>
          <w:lang w:eastAsia="ja-JP"/>
        </w:rPr>
        <w:t>-1</w:t>
      </w:r>
      <w:r w:rsidR="00E7405B" w:rsidRPr="00EB516A">
        <w:rPr>
          <w:rFonts w:asciiTheme="minorHAnsi" w:hAnsiTheme="minorHAnsi" w:cstheme="minorHAnsi"/>
          <w:color w:val="auto"/>
          <w:highlight w:val="yellow"/>
          <w:lang w:eastAsia="ja-JP"/>
        </w:rPr>
        <w:t>)</w:t>
      </w:r>
      <w:r w:rsidRPr="00EB516A">
        <w:rPr>
          <w:rFonts w:asciiTheme="minorHAnsi" w:hAnsiTheme="minorHAnsi" w:cstheme="minorHAnsi" w:hint="eastAsia"/>
          <w:color w:val="auto"/>
          <w:highlight w:val="yellow"/>
          <w:lang w:eastAsia="ja-JP"/>
        </w:rPr>
        <w:t>. Sweep the potential between 0.05 and 1.10 V at a scan rate of 0.05 V s</w:t>
      </w:r>
      <w:r w:rsidRPr="00EB516A">
        <w:rPr>
          <w:rFonts w:asciiTheme="minorHAnsi" w:hAnsiTheme="minorHAnsi" w:cstheme="minorHAnsi" w:hint="eastAsia"/>
          <w:color w:val="auto"/>
          <w:highlight w:val="yellow"/>
          <w:vertAlign w:val="superscript"/>
          <w:lang w:eastAsia="ja-JP"/>
        </w:rPr>
        <w:t>-1</w:t>
      </w:r>
      <w:r w:rsidRPr="00EB516A">
        <w:rPr>
          <w:rFonts w:asciiTheme="minorHAnsi" w:hAnsiTheme="minorHAnsi" w:cstheme="minorHAnsi" w:hint="eastAsia"/>
          <w:color w:val="auto"/>
          <w:highlight w:val="yellow"/>
          <w:lang w:eastAsia="ja-JP"/>
        </w:rPr>
        <w:t xml:space="preserve"> and a rotation speed of 1</w:t>
      </w:r>
      <w:r w:rsidR="00AF47B2">
        <w:rPr>
          <w:rFonts w:asciiTheme="minorHAnsi" w:hAnsiTheme="minorHAnsi" w:cstheme="minorHAnsi"/>
          <w:color w:val="auto"/>
          <w:highlight w:val="yellow"/>
          <w:lang w:eastAsia="ja-JP"/>
        </w:rPr>
        <w:t>,</w:t>
      </w:r>
      <w:r w:rsidRPr="00EB516A">
        <w:rPr>
          <w:rFonts w:asciiTheme="minorHAnsi" w:hAnsiTheme="minorHAnsi" w:cstheme="minorHAnsi" w:hint="eastAsia"/>
          <w:color w:val="auto"/>
          <w:highlight w:val="yellow"/>
          <w:lang w:eastAsia="ja-JP"/>
        </w:rPr>
        <w:t xml:space="preserve">600 rpm. </w:t>
      </w:r>
    </w:p>
    <w:p w14:paraId="3E1E215E" w14:textId="77777777" w:rsidR="00C423B2" w:rsidRPr="00EB516A" w:rsidRDefault="00C423B2" w:rsidP="00C423B2">
      <w:pPr>
        <w:pStyle w:val="ListParagraph"/>
        <w:rPr>
          <w:rFonts w:asciiTheme="minorHAnsi" w:hAnsiTheme="minorHAnsi" w:cstheme="minorHAnsi"/>
          <w:color w:val="auto"/>
          <w:highlight w:val="yellow"/>
          <w:lang w:eastAsia="ja-JP"/>
        </w:rPr>
      </w:pPr>
    </w:p>
    <w:p w14:paraId="05E7E244" w14:textId="50B7E5DB" w:rsidR="0049114E" w:rsidRPr="002C37AB" w:rsidRDefault="0049114E" w:rsidP="00C423B2">
      <w:pPr>
        <w:pStyle w:val="NormalWeb"/>
        <w:numPr>
          <w:ilvl w:val="2"/>
          <w:numId w:val="29"/>
        </w:numPr>
        <w:spacing w:before="0" w:beforeAutospacing="0" w:after="0" w:afterAutospacing="0"/>
        <w:rPr>
          <w:rFonts w:asciiTheme="minorHAnsi" w:hAnsiTheme="minorHAnsi" w:cstheme="minorHAnsi"/>
          <w:b/>
          <w:color w:val="auto"/>
          <w:highlight w:val="yellow"/>
          <w:lang w:eastAsia="ja-JP"/>
        </w:rPr>
      </w:pPr>
      <w:r w:rsidRPr="002C37AB">
        <w:rPr>
          <w:rFonts w:asciiTheme="minorHAnsi" w:hAnsiTheme="minorHAnsi" w:cstheme="minorHAnsi"/>
          <w:b/>
          <w:color w:val="auto"/>
          <w:highlight w:val="yellow"/>
          <w:lang w:eastAsia="ja-JP"/>
        </w:rPr>
        <w:t>Perform CO stripping voltammetry.</w:t>
      </w:r>
      <w:r w:rsidR="00C423B2" w:rsidRPr="002C37AB">
        <w:rPr>
          <w:rFonts w:asciiTheme="minorHAnsi" w:hAnsiTheme="minorHAnsi" w:cstheme="minorHAnsi"/>
          <w:b/>
          <w:color w:val="auto"/>
          <w:highlight w:val="yellow"/>
          <w:lang w:eastAsia="ja-JP"/>
        </w:rPr>
        <w:t xml:space="preserve"> </w:t>
      </w:r>
    </w:p>
    <w:p w14:paraId="39F9D175" w14:textId="77777777" w:rsidR="0049114E" w:rsidRPr="00EB516A" w:rsidRDefault="0049114E" w:rsidP="0049114E">
      <w:pPr>
        <w:pStyle w:val="NormalWeb"/>
        <w:spacing w:before="0" w:beforeAutospacing="0" w:after="0" w:afterAutospacing="0"/>
        <w:rPr>
          <w:rFonts w:asciiTheme="minorHAnsi" w:hAnsiTheme="minorHAnsi" w:cstheme="minorHAnsi"/>
          <w:color w:val="auto"/>
          <w:highlight w:val="yellow"/>
          <w:lang w:eastAsia="ja-JP"/>
        </w:rPr>
      </w:pPr>
    </w:p>
    <w:p w14:paraId="24F2D8E9" w14:textId="57B8267B" w:rsidR="00C423B2" w:rsidRPr="00EB516A" w:rsidRDefault="00C423B2" w:rsidP="0049114E">
      <w:pPr>
        <w:pStyle w:val="NormalWeb"/>
        <w:numPr>
          <w:ilvl w:val="3"/>
          <w:numId w:val="29"/>
        </w:numPr>
        <w:spacing w:before="0" w:beforeAutospacing="0" w:after="0" w:afterAutospacing="0"/>
        <w:rPr>
          <w:rFonts w:asciiTheme="minorHAnsi" w:hAnsiTheme="minorHAnsi" w:cstheme="minorHAnsi"/>
          <w:color w:val="auto"/>
          <w:highlight w:val="yellow"/>
          <w:lang w:eastAsia="ja-JP"/>
        </w:rPr>
      </w:pPr>
      <w:r w:rsidRPr="00EB516A">
        <w:rPr>
          <w:rFonts w:asciiTheme="minorHAnsi" w:hAnsiTheme="minorHAnsi" w:cstheme="minorHAnsi" w:hint="eastAsia"/>
          <w:color w:val="auto"/>
          <w:highlight w:val="yellow"/>
          <w:lang w:eastAsia="ja-JP"/>
        </w:rPr>
        <w:t xml:space="preserve">Hold the working electrode at 0.05 V during a CO purge </w:t>
      </w:r>
      <w:r w:rsidR="008A1C01" w:rsidRPr="00EB516A">
        <w:rPr>
          <w:rFonts w:asciiTheme="minorHAnsi" w:hAnsiTheme="minorHAnsi" w:cstheme="minorHAnsi"/>
          <w:color w:val="auto"/>
          <w:highlight w:val="yellow"/>
          <w:lang w:eastAsia="ja-JP"/>
        </w:rPr>
        <w:t>(</w:t>
      </w:r>
      <w:r w:rsidR="008A1C01" w:rsidRPr="002C37AB">
        <w:rPr>
          <w:rFonts w:asciiTheme="minorHAnsi" w:hAnsiTheme="minorHAnsi" w:cstheme="minorHAnsi"/>
          <w:i/>
          <w:color w:val="auto"/>
          <w:highlight w:val="yellow"/>
          <w:lang w:eastAsia="ja-JP"/>
        </w:rPr>
        <w:t>ca.</w:t>
      </w:r>
      <w:r w:rsidR="008A1C01" w:rsidRPr="00EB516A">
        <w:rPr>
          <w:rFonts w:asciiTheme="minorHAnsi" w:hAnsiTheme="minorHAnsi" w:cstheme="minorHAnsi"/>
          <w:color w:val="auto"/>
          <w:highlight w:val="yellow"/>
          <w:lang w:eastAsia="ja-JP"/>
        </w:rPr>
        <w:t xml:space="preserve"> 0.3 </w:t>
      </w:r>
      <w:r w:rsidR="008A1C01" w:rsidRPr="00EB516A">
        <w:rPr>
          <w:rFonts w:asciiTheme="minorHAnsi" w:hAnsiTheme="minorHAnsi" w:cstheme="minorHAnsi" w:hint="eastAsia"/>
          <w:color w:val="auto"/>
          <w:highlight w:val="yellow"/>
          <w:lang w:eastAsia="ja-JP"/>
        </w:rPr>
        <w:t>L</w:t>
      </w:r>
      <w:r w:rsidR="00E7405B" w:rsidRPr="00EB516A">
        <w:rPr>
          <w:rFonts w:asciiTheme="minorHAnsi" w:hAnsiTheme="minorHAnsi" w:cstheme="minorHAnsi"/>
          <w:color w:val="auto"/>
          <w:highlight w:val="yellow"/>
          <w:lang w:eastAsia="ja-JP"/>
        </w:rPr>
        <w:t xml:space="preserve"> min</w:t>
      </w:r>
      <w:r w:rsidR="00E7405B" w:rsidRPr="00EB516A">
        <w:rPr>
          <w:rFonts w:asciiTheme="minorHAnsi" w:hAnsiTheme="minorHAnsi" w:cstheme="minorHAnsi"/>
          <w:color w:val="auto"/>
          <w:highlight w:val="yellow"/>
          <w:vertAlign w:val="superscript"/>
          <w:lang w:eastAsia="ja-JP"/>
        </w:rPr>
        <w:t>-1</w:t>
      </w:r>
      <w:r w:rsidR="00E7405B" w:rsidRPr="00EB516A">
        <w:rPr>
          <w:rFonts w:asciiTheme="minorHAnsi" w:hAnsiTheme="minorHAnsi" w:cstheme="minorHAnsi"/>
          <w:color w:val="auto"/>
          <w:highlight w:val="yellow"/>
          <w:lang w:eastAsia="ja-JP"/>
        </w:rPr>
        <w:t xml:space="preserve">) </w:t>
      </w:r>
      <w:r w:rsidRPr="00EB516A">
        <w:rPr>
          <w:rFonts w:asciiTheme="minorHAnsi" w:hAnsiTheme="minorHAnsi" w:cstheme="minorHAnsi" w:hint="eastAsia"/>
          <w:color w:val="auto"/>
          <w:highlight w:val="yellow"/>
          <w:lang w:eastAsia="ja-JP"/>
        </w:rPr>
        <w:t xml:space="preserve">through the electrolyte </w:t>
      </w:r>
      <w:r w:rsidR="00A37622" w:rsidRPr="00EB516A">
        <w:rPr>
          <w:rFonts w:asciiTheme="minorHAnsi" w:hAnsiTheme="minorHAnsi" w:cstheme="minorHAnsi" w:hint="eastAsia"/>
          <w:color w:val="auto"/>
          <w:highlight w:val="yellow"/>
          <w:lang w:eastAsia="ja-JP"/>
        </w:rPr>
        <w:t xml:space="preserve">for 5 min </w:t>
      </w:r>
      <w:r w:rsidRPr="00EB516A">
        <w:rPr>
          <w:rFonts w:asciiTheme="minorHAnsi" w:hAnsiTheme="minorHAnsi" w:cstheme="minorHAnsi" w:hint="eastAsia"/>
          <w:color w:val="auto"/>
          <w:highlight w:val="yellow"/>
          <w:lang w:eastAsia="ja-JP"/>
        </w:rPr>
        <w:t>followed by an Ar purge</w:t>
      </w:r>
      <w:r w:rsidR="00A37622" w:rsidRPr="00EB516A">
        <w:rPr>
          <w:rFonts w:asciiTheme="minorHAnsi" w:hAnsiTheme="minorHAnsi" w:cstheme="minorHAnsi" w:hint="eastAsia"/>
          <w:color w:val="auto"/>
          <w:highlight w:val="yellow"/>
          <w:lang w:eastAsia="ja-JP"/>
        </w:rPr>
        <w:t xml:space="preserve"> </w:t>
      </w:r>
      <w:r w:rsidR="008A1C01" w:rsidRPr="00EB516A">
        <w:rPr>
          <w:rFonts w:asciiTheme="minorHAnsi" w:hAnsiTheme="minorHAnsi" w:cstheme="minorHAnsi"/>
          <w:color w:val="auto"/>
          <w:highlight w:val="yellow"/>
          <w:lang w:eastAsia="ja-JP"/>
        </w:rPr>
        <w:t>(</w:t>
      </w:r>
      <w:r w:rsidR="008A1C01" w:rsidRPr="002C37AB">
        <w:rPr>
          <w:rFonts w:asciiTheme="minorHAnsi" w:hAnsiTheme="minorHAnsi" w:cstheme="minorHAnsi"/>
          <w:i/>
          <w:color w:val="auto"/>
          <w:highlight w:val="yellow"/>
          <w:lang w:eastAsia="ja-JP"/>
        </w:rPr>
        <w:t>ca.</w:t>
      </w:r>
      <w:r w:rsidR="008A1C01" w:rsidRPr="00EB516A">
        <w:rPr>
          <w:rFonts w:asciiTheme="minorHAnsi" w:hAnsiTheme="minorHAnsi" w:cstheme="minorHAnsi"/>
          <w:color w:val="auto"/>
          <w:highlight w:val="yellow"/>
          <w:lang w:eastAsia="ja-JP"/>
        </w:rPr>
        <w:t xml:space="preserve"> 0.3 </w:t>
      </w:r>
      <w:r w:rsidR="008A1C01" w:rsidRPr="00EB516A">
        <w:rPr>
          <w:rFonts w:asciiTheme="minorHAnsi" w:hAnsiTheme="minorHAnsi" w:cstheme="minorHAnsi" w:hint="eastAsia"/>
          <w:color w:val="auto"/>
          <w:highlight w:val="yellow"/>
          <w:lang w:eastAsia="ja-JP"/>
        </w:rPr>
        <w:t>L</w:t>
      </w:r>
      <w:r w:rsidR="005318F5" w:rsidRPr="00EB516A">
        <w:rPr>
          <w:rFonts w:asciiTheme="minorHAnsi" w:hAnsiTheme="minorHAnsi" w:cstheme="minorHAnsi"/>
          <w:color w:val="auto"/>
          <w:highlight w:val="yellow"/>
          <w:lang w:eastAsia="ja-JP"/>
        </w:rPr>
        <w:t xml:space="preserve"> min</w:t>
      </w:r>
      <w:r w:rsidR="005318F5" w:rsidRPr="00EB516A">
        <w:rPr>
          <w:rFonts w:asciiTheme="minorHAnsi" w:hAnsiTheme="minorHAnsi" w:cstheme="minorHAnsi"/>
          <w:color w:val="auto"/>
          <w:highlight w:val="yellow"/>
          <w:vertAlign w:val="superscript"/>
          <w:lang w:eastAsia="ja-JP"/>
        </w:rPr>
        <w:t>-1</w:t>
      </w:r>
      <w:r w:rsidR="005318F5" w:rsidRPr="00EB516A">
        <w:rPr>
          <w:rFonts w:asciiTheme="minorHAnsi" w:hAnsiTheme="minorHAnsi" w:cstheme="minorHAnsi"/>
          <w:color w:val="auto"/>
          <w:highlight w:val="yellow"/>
          <w:lang w:eastAsia="ja-JP"/>
        </w:rPr>
        <w:t xml:space="preserve">) </w:t>
      </w:r>
      <w:r w:rsidR="00A37622" w:rsidRPr="00EB516A">
        <w:rPr>
          <w:rFonts w:asciiTheme="minorHAnsi" w:hAnsiTheme="minorHAnsi" w:cstheme="minorHAnsi" w:hint="eastAsia"/>
          <w:color w:val="auto"/>
          <w:highlight w:val="yellow"/>
          <w:lang w:eastAsia="ja-JP"/>
        </w:rPr>
        <w:t>for 10 min</w:t>
      </w:r>
      <w:r w:rsidRPr="00EB516A">
        <w:rPr>
          <w:rFonts w:asciiTheme="minorHAnsi" w:hAnsiTheme="minorHAnsi" w:cstheme="minorHAnsi" w:hint="eastAsia"/>
          <w:color w:val="auto"/>
          <w:highlight w:val="yellow"/>
          <w:lang w:eastAsia="ja-JP"/>
        </w:rPr>
        <w:t>. Subsequently sweep the potential from 0.05 V to 1.10 V at a scan rate of 0.05 V s</w:t>
      </w:r>
      <w:r w:rsidRPr="00EB516A">
        <w:rPr>
          <w:rFonts w:asciiTheme="minorHAnsi" w:hAnsiTheme="minorHAnsi" w:cstheme="minorHAnsi" w:hint="eastAsia"/>
          <w:color w:val="auto"/>
          <w:highlight w:val="yellow"/>
          <w:vertAlign w:val="superscript"/>
          <w:lang w:eastAsia="ja-JP"/>
        </w:rPr>
        <w:t>-1</w:t>
      </w:r>
      <w:r w:rsidRPr="00EB516A">
        <w:rPr>
          <w:rFonts w:asciiTheme="minorHAnsi" w:hAnsiTheme="minorHAnsi" w:cstheme="minorHAnsi" w:hint="eastAsia"/>
          <w:color w:val="auto"/>
          <w:highlight w:val="yellow"/>
          <w:lang w:eastAsia="ja-JP"/>
        </w:rPr>
        <w:t>.</w:t>
      </w:r>
    </w:p>
    <w:p w14:paraId="1BB869D5" w14:textId="77777777" w:rsidR="00D823F8" w:rsidRPr="00DD1023" w:rsidRDefault="00D823F8" w:rsidP="00D823F8">
      <w:pPr>
        <w:pStyle w:val="ListParagraph"/>
        <w:rPr>
          <w:rFonts w:asciiTheme="minorHAnsi" w:hAnsiTheme="minorHAnsi" w:cstheme="minorHAnsi"/>
          <w:color w:val="auto"/>
          <w:lang w:eastAsia="ja-JP"/>
        </w:rPr>
      </w:pPr>
    </w:p>
    <w:p w14:paraId="6338F914" w14:textId="44142F22" w:rsidR="00D823F8" w:rsidRPr="00DD1023" w:rsidRDefault="00D823F8" w:rsidP="00D823F8">
      <w:pPr>
        <w:pStyle w:val="NormalWeb"/>
        <w:spacing w:before="0" w:beforeAutospacing="0" w:after="0" w:afterAutospacing="0"/>
        <w:rPr>
          <w:rFonts w:asciiTheme="minorHAnsi" w:hAnsiTheme="minorHAnsi" w:cstheme="minorHAnsi"/>
          <w:color w:val="auto"/>
          <w:lang w:eastAsia="ja-JP"/>
        </w:rPr>
      </w:pPr>
      <w:r w:rsidRPr="002C37AB">
        <w:rPr>
          <w:rFonts w:asciiTheme="minorHAnsi" w:hAnsiTheme="minorHAnsi" w:cstheme="minorHAnsi"/>
          <w:b/>
          <w:color w:val="auto"/>
          <w:lang w:eastAsia="ja-JP"/>
        </w:rPr>
        <w:t>CAUTION</w:t>
      </w:r>
      <w:r w:rsidRPr="00DD1023">
        <w:rPr>
          <w:rFonts w:asciiTheme="minorHAnsi" w:hAnsiTheme="minorHAnsi" w:cstheme="minorHAnsi"/>
          <w:color w:val="auto"/>
          <w:lang w:eastAsia="ja-JP"/>
        </w:rPr>
        <w:t xml:space="preserve">: Check </w:t>
      </w:r>
      <w:r w:rsidR="0049114E" w:rsidRPr="00DD1023">
        <w:rPr>
          <w:rFonts w:asciiTheme="minorHAnsi" w:hAnsiTheme="minorHAnsi" w:cstheme="minorHAnsi"/>
          <w:color w:val="auto"/>
          <w:lang w:eastAsia="ja-JP"/>
        </w:rPr>
        <w:t>if the use of CO gas is allowed;</w:t>
      </w:r>
      <w:r w:rsidRPr="00DD1023">
        <w:rPr>
          <w:rFonts w:asciiTheme="minorHAnsi" w:hAnsiTheme="minorHAnsi" w:cstheme="minorHAnsi"/>
          <w:color w:val="auto"/>
          <w:lang w:eastAsia="ja-JP"/>
        </w:rPr>
        <w:t xml:space="preserve"> </w:t>
      </w:r>
      <w:r w:rsidR="00AF47B2">
        <w:rPr>
          <w:rFonts w:asciiTheme="minorHAnsi" w:hAnsiTheme="minorHAnsi" w:cstheme="minorHAnsi"/>
          <w:color w:val="auto"/>
          <w:lang w:eastAsia="ja-JP"/>
        </w:rPr>
        <w:t xml:space="preserve">if so, </w:t>
      </w:r>
      <w:r w:rsidR="0049114E" w:rsidRPr="00DD1023">
        <w:rPr>
          <w:rFonts w:asciiTheme="minorHAnsi" w:hAnsiTheme="minorHAnsi" w:cstheme="minorHAnsi"/>
          <w:color w:val="auto"/>
          <w:lang w:eastAsia="ja-JP"/>
        </w:rPr>
        <w:t>t</w:t>
      </w:r>
      <w:r w:rsidRPr="00DD1023">
        <w:rPr>
          <w:rFonts w:asciiTheme="minorHAnsi" w:hAnsiTheme="minorHAnsi" w:cstheme="minorHAnsi"/>
          <w:color w:val="auto"/>
          <w:lang w:eastAsia="ja-JP"/>
        </w:rPr>
        <w:t>his work must be done in a fum</w:t>
      </w:r>
      <w:r w:rsidR="000813B3" w:rsidRPr="00DD1023">
        <w:rPr>
          <w:rFonts w:asciiTheme="minorHAnsi" w:hAnsiTheme="minorHAnsi" w:cstheme="minorHAnsi"/>
          <w:color w:val="auto"/>
          <w:lang w:eastAsia="ja-JP"/>
        </w:rPr>
        <w:t>e hood and safety measures need</w:t>
      </w:r>
      <w:r w:rsidRPr="00DD1023">
        <w:rPr>
          <w:rFonts w:asciiTheme="minorHAnsi" w:hAnsiTheme="minorHAnsi" w:cstheme="minorHAnsi"/>
          <w:color w:val="auto"/>
          <w:lang w:eastAsia="ja-JP"/>
        </w:rPr>
        <w:t xml:space="preserve"> to be followed.</w:t>
      </w:r>
    </w:p>
    <w:p w14:paraId="13781A3F" w14:textId="121974C0" w:rsidR="00C423B2" w:rsidRDefault="00C423B2" w:rsidP="0049114E">
      <w:pPr>
        <w:rPr>
          <w:rFonts w:asciiTheme="minorHAnsi" w:hAnsiTheme="minorHAnsi" w:cstheme="minorHAnsi"/>
          <w:color w:val="auto"/>
          <w:lang w:eastAsia="ja-JP"/>
        </w:rPr>
      </w:pPr>
    </w:p>
    <w:p w14:paraId="124CDFEA" w14:textId="0DF43623" w:rsidR="000934A1" w:rsidRPr="00DB442D" w:rsidRDefault="000934A1" w:rsidP="00DB442D">
      <w:pPr>
        <w:pStyle w:val="ListParagraph"/>
        <w:numPr>
          <w:ilvl w:val="2"/>
          <w:numId w:val="29"/>
        </w:numPr>
        <w:rPr>
          <w:rFonts w:asciiTheme="minorHAnsi" w:hAnsiTheme="minorHAnsi" w:cstheme="minorHAnsi"/>
          <w:color w:val="auto"/>
          <w:highlight w:val="yellow"/>
          <w:lang w:eastAsia="ja-JP"/>
        </w:rPr>
      </w:pPr>
      <w:r w:rsidRPr="000934A1">
        <w:rPr>
          <w:rFonts w:asciiTheme="minorHAnsi" w:hAnsiTheme="minorHAnsi" w:cstheme="minorHAnsi" w:hint="eastAsia"/>
          <w:color w:val="auto"/>
          <w:highlight w:val="yellow"/>
          <w:lang w:eastAsia="ja-JP"/>
        </w:rPr>
        <w:t>After the electrochemical measurements, transfer the catalyst films on the GC electrode on</w:t>
      </w:r>
      <w:r w:rsidR="00AF47B2">
        <w:rPr>
          <w:rFonts w:asciiTheme="minorHAnsi" w:hAnsiTheme="minorHAnsi" w:cstheme="minorHAnsi"/>
          <w:color w:val="auto"/>
          <w:highlight w:val="yellow"/>
          <w:lang w:eastAsia="ja-JP"/>
        </w:rPr>
        <w:t>to</w:t>
      </w:r>
      <w:r w:rsidRPr="000934A1">
        <w:rPr>
          <w:rFonts w:asciiTheme="minorHAnsi" w:hAnsiTheme="minorHAnsi" w:cstheme="minorHAnsi" w:hint="eastAsia"/>
          <w:color w:val="auto"/>
          <w:highlight w:val="yellow"/>
          <w:lang w:eastAsia="ja-JP"/>
        </w:rPr>
        <w:t xml:space="preserve"> a tissue paper by pressing the electrodes on the paper wetted with water and photograph the transferred catalyst films. </w:t>
      </w:r>
    </w:p>
    <w:p w14:paraId="2A788F5A" w14:textId="77777777" w:rsidR="000934A1" w:rsidRPr="00DD1023" w:rsidRDefault="000934A1" w:rsidP="0049114E">
      <w:pPr>
        <w:rPr>
          <w:rFonts w:asciiTheme="minorHAnsi" w:hAnsiTheme="minorHAnsi" w:cstheme="minorHAnsi"/>
          <w:color w:val="auto"/>
          <w:lang w:eastAsia="ja-JP"/>
        </w:rPr>
      </w:pPr>
    </w:p>
    <w:p w14:paraId="01938DD3" w14:textId="77777777" w:rsidR="00C423B2" w:rsidRPr="00DD1023" w:rsidRDefault="00C423B2" w:rsidP="00C423B2">
      <w:pPr>
        <w:pStyle w:val="NormalWeb"/>
        <w:numPr>
          <w:ilvl w:val="1"/>
          <w:numId w:val="29"/>
        </w:numPr>
        <w:spacing w:before="0" w:beforeAutospacing="0" w:after="0" w:afterAutospacing="0"/>
        <w:rPr>
          <w:rFonts w:asciiTheme="minorHAnsi" w:hAnsiTheme="minorHAnsi" w:cstheme="minorHAnsi"/>
          <w:b/>
          <w:color w:val="auto"/>
          <w:lang w:eastAsia="ja-JP"/>
        </w:rPr>
      </w:pPr>
      <w:r w:rsidRPr="00DD1023">
        <w:rPr>
          <w:rFonts w:asciiTheme="minorHAnsi" w:hAnsiTheme="minorHAnsi" w:cstheme="minorHAnsi" w:hint="eastAsia"/>
          <w:b/>
          <w:color w:val="auto"/>
          <w:lang w:eastAsia="ja-JP"/>
        </w:rPr>
        <w:t>Data analysis</w:t>
      </w:r>
    </w:p>
    <w:p w14:paraId="14B48E34" w14:textId="77777777" w:rsidR="00C423B2" w:rsidRPr="00DD1023" w:rsidRDefault="00C423B2" w:rsidP="00C423B2">
      <w:pPr>
        <w:pStyle w:val="NormalWeb"/>
        <w:spacing w:before="0" w:beforeAutospacing="0" w:after="0" w:afterAutospacing="0"/>
        <w:rPr>
          <w:rFonts w:asciiTheme="minorHAnsi" w:hAnsiTheme="minorHAnsi" w:cstheme="minorHAnsi"/>
          <w:b/>
          <w:color w:val="auto"/>
          <w:lang w:eastAsia="ja-JP"/>
        </w:rPr>
      </w:pPr>
    </w:p>
    <w:p w14:paraId="0D7822AD" w14:textId="1DBF54E3" w:rsidR="0049114E" w:rsidRPr="00DD1023" w:rsidRDefault="00C423B2" w:rsidP="00C423B2">
      <w:pPr>
        <w:pStyle w:val="NormalWeb"/>
        <w:numPr>
          <w:ilvl w:val="2"/>
          <w:numId w:val="29"/>
        </w:numPr>
        <w:spacing w:before="0" w:beforeAutospacing="0" w:after="0" w:afterAutospacing="0"/>
        <w:rPr>
          <w:rFonts w:asciiTheme="minorHAnsi" w:hAnsiTheme="minorHAnsi" w:cstheme="minorHAnsi"/>
          <w:color w:val="auto"/>
          <w:lang w:eastAsia="ja-JP"/>
        </w:rPr>
      </w:pPr>
      <w:r w:rsidRPr="00DD1023">
        <w:rPr>
          <w:rFonts w:asciiTheme="minorHAnsi" w:hAnsiTheme="minorHAnsi" w:cstheme="minorHAnsi" w:hint="eastAsia"/>
          <w:color w:val="auto"/>
          <w:lang w:eastAsia="ja-JP"/>
        </w:rPr>
        <w:t xml:space="preserve">Calculate the electrochemical </w:t>
      </w:r>
      <w:r w:rsidRPr="00DD1023">
        <w:rPr>
          <w:rFonts w:asciiTheme="minorHAnsi" w:hAnsiTheme="minorHAnsi" w:cstheme="minorHAnsi"/>
          <w:color w:val="auto"/>
          <w:lang w:eastAsia="ja-JP"/>
        </w:rPr>
        <w:t xml:space="preserve">surface area (ECSA) of the catalyst from the charge </w:t>
      </w:r>
      <w:r w:rsidR="00945C1C" w:rsidRPr="00DD1023">
        <w:rPr>
          <w:rFonts w:asciiTheme="minorHAnsi" w:hAnsiTheme="minorHAnsi" w:cstheme="minorHAnsi"/>
          <w:color w:val="auto"/>
          <w:lang w:eastAsia="ja-JP"/>
        </w:rPr>
        <w:t>Q</w:t>
      </w:r>
      <w:r w:rsidR="00945C1C" w:rsidRPr="00DD1023">
        <w:rPr>
          <w:rFonts w:asciiTheme="minorHAnsi" w:hAnsiTheme="minorHAnsi" w:cstheme="minorHAnsi"/>
          <w:color w:val="auto"/>
          <w:vertAlign w:val="subscript"/>
          <w:lang w:eastAsia="ja-JP"/>
        </w:rPr>
        <w:t>CO</w:t>
      </w:r>
      <w:r w:rsidR="00945C1C" w:rsidRPr="00DD1023">
        <w:rPr>
          <w:rFonts w:asciiTheme="minorHAnsi" w:hAnsiTheme="minorHAnsi" w:cstheme="minorHAnsi"/>
          <w:color w:val="auto"/>
          <w:lang w:eastAsia="ja-JP"/>
        </w:rPr>
        <w:t xml:space="preserve"> </w:t>
      </w:r>
      <w:r w:rsidRPr="00DD1023">
        <w:rPr>
          <w:rFonts w:asciiTheme="minorHAnsi" w:hAnsiTheme="minorHAnsi" w:cstheme="minorHAnsi"/>
          <w:color w:val="auto"/>
          <w:lang w:eastAsia="ja-JP"/>
        </w:rPr>
        <w:t>of the CO oxidation peak</w:t>
      </w:r>
      <w:r w:rsidR="00AF47B2">
        <w:rPr>
          <w:rFonts w:asciiTheme="minorHAnsi" w:hAnsiTheme="minorHAnsi" w:cstheme="minorHAnsi"/>
          <w:color w:val="auto"/>
          <w:lang w:eastAsia="ja-JP"/>
        </w:rPr>
        <w:t>,</w:t>
      </w:r>
      <w:r w:rsidRPr="00DD1023">
        <w:rPr>
          <w:rFonts w:asciiTheme="minorHAnsi" w:hAnsiTheme="minorHAnsi" w:cstheme="minorHAnsi"/>
          <w:color w:val="auto"/>
          <w:lang w:eastAsia="ja-JP"/>
        </w:rPr>
        <w:t xml:space="preserve"> </w:t>
      </w:r>
      <w:r w:rsidR="007C1943" w:rsidRPr="00DD1023">
        <w:rPr>
          <w:rFonts w:asciiTheme="minorHAnsi" w:hAnsiTheme="minorHAnsi" w:cstheme="minorHAnsi"/>
          <w:color w:val="auto"/>
          <w:lang w:eastAsia="ja-JP"/>
        </w:rPr>
        <w:t xml:space="preserve">taking into account the scan speed </w:t>
      </w:r>
      <m:oMath>
        <m:r>
          <w:rPr>
            <w:rFonts w:ascii="Cambria Math" w:hAnsi="Cambria Math" w:cstheme="minorHAnsi"/>
            <w:color w:val="auto"/>
          </w:rPr>
          <m:t>v</m:t>
        </m:r>
      </m:oMath>
      <w:r w:rsidR="009E531F" w:rsidRPr="00DD1023">
        <w:rPr>
          <w:rFonts w:asciiTheme="minorHAnsi" w:hAnsiTheme="minorHAnsi" w:cstheme="minorHAnsi"/>
          <w:color w:val="auto"/>
        </w:rPr>
        <w:t>, the Pt loading L</w:t>
      </w:r>
      <w:r w:rsidR="00AF47B2">
        <w:rPr>
          <w:rFonts w:asciiTheme="minorHAnsi" w:hAnsiTheme="minorHAnsi" w:cstheme="minorHAnsi"/>
          <w:color w:val="auto"/>
        </w:rPr>
        <w:t>,</w:t>
      </w:r>
      <w:r w:rsidR="007C1943" w:rsidRPr="00DD1023">
        <w:rPr>
          <w:rFonts w:asciiTheme="minorHAnsi" w:hAnsiTheme="minorHAnsi" w:cstheme="minorHAnsi"/>
          <w:i/>
          <w:color w:val="auto"/>
          <w:lang w:eastAsia="ja-JP"/>
        </w:rPr>
        <w:t xml:space="preserve"> </w:t>
      </w:r>
      <w:r w:rsidR="007C1943" w:rsidRPr="00DD1023">
        <w:rPr>
          <w:rFonts w:asciiTheme="minorHAnsi" w:hAnsiTheme="minorHAnsi" w:cstheme="minorHAnsi"/>
          <w:color w:val="auto"/>
          <w:lang w:eastAsia="ja-JP"/>
        </w:rPr>
        <w:t xml:space="preserve">and </w:t>
      </w:r>
      <w:r w:rsidRPr="00DD1023">
        <w:rPr>
          <w:rFonts w:asciiTheme="minorHAnsi" w:hAnsiTheme="minorHAnsi" w:cstheme="minorHAnsi"/>
          <w:color w:val="auto"/>
          <w:lang w:eastAsia="ja-JP"/>
        </w:rPr>
        <w:t>using a conversion coefficient of 39</w:t>
      </w:r>
      <w:r w:rsidR="00A9047A" w:rsidRPr="00DD1023">
        <w:rPr>
          <w:rFonts w:asciiTheme="minorHAnsi" w:hAnsiTheme="minorHAnsi" w:cstheme="minorHAnsi"/>
          <w:color w:val="auto"/>
          <w:lang w:eastAsia="ja-JP"/>
        </w:rPr>
        <w:t>0</w:t>
      </w:r>
      <w:r w:rsidRPr="00DD1023">
        <w:rPr>
          <w:rFonts w:asciiTheme="minorHAnsi" w:hAnsiTheme="minorHAnsi" w:cstheme="minorHAnsi"/>
          <w:color w:val="auto"/>
          <w:lang w:eastAsia="ja-JP"/>
        </w:rPr>
        <w:t xml:space="preserve"> µC cm</w:t>
      </w:r>
      <w:r w:rsidRPr="00DD1023">
        <w:rPr>
          <w:rFonts w:asciiTheme="minorHAnsi" w:hAnsiTheme="minorHAnsi" w:cstheme="minorHAnsi"/>
          <w:color w:val="auto"/>
          <w:vertAlign w:val="superscript"/>
          <w:lang w:eastAsia="ja-JP"/>
        </w:rPr>
        <w:t>-2</w:t>
      </w:r>
      <w:r w:rsidRPr="00DD1023">
        <w:rPr>
          <w:rFonts w:asciiTheme="minorHAnsi" w:hAnsiTheme="minorHAnsi" w:cstheme="minorHAnsi"/>
          <w:color w:val="auto"/>
          <w:vertAlign w:val="subscript"/>
          <w:lang w:eastAsia="ja-JP"/>
        </w:rPr>
        <w:t>Pt</w:t>
      </w:r>
      <w:r w:rsidR="006151B3" w:rsidRPr="00DD1023">
        <w:rPr>
          <w:rFonts w:asciiTheme="minorHAnsi" w:hAnsiTheme="minorHAnsi" w:cstheme="minorHAnsi"/>
          <w:color w:val="auto"/>
          <w:lang w:eastAsia="ja-JP"/>
        </w:rPr>
        <w:t xml:space="preserve"> (two electron process)</w:t>
      </w:r>
      <w:hyperlink w:anchor="_ENREF_6" w:tooltip="Mayrhofer, 2008 #6" w:history="1">
        <w:r w:rsidR="00DB442D" w:rsidRPr="00DD1023">
          <w:rPr>
            <w:rFonts w:asciiTheme="minorHAnsi" w:hAnsiTheme="minorHAnsi" w:cstheme="minorHAnsi"/>
            <w:color w:val="auto"/>
            <w:lang w:eastAsia="ja-JP"/>
          </w:rPr>
          <w:fldChar w:fldCharType="begin">
            <w:fldData xml:space="preserve">PEVuZE5vdGU+PENpdGU+PEF1dGhvcj5NYXlyaG9mZXI8L0F1dGhvcj48WWVhcj4yMDA4PC9ZZWFy
PjxSZWNOdW0+NjwvUmVjTnVtPjxEaXNwbGF5VGV4dD48c3R5bGUgZmFjZT0ic3VwZXJzY3JpcHQi
PjY8L3N0eWxlPjwvRGlzcGxheVRleHQ+PHJlY29yZD48cmVjLW51bWJlcj42PC9yZWMtbnVtYmVy
Pjxmb3JlaWduLWtleXM+PGtleSBhcHA9IkVOIiBkYi1pZD0iYTJmcjJ6eGE0cGVmNXllMHdwZnh6
c3gwZGZlc3N0cHN6eHhzIj42PC9rZXk+PC9mb3JlaWduLWtleXM+PHJlZi10eXBlIG5hbWU9Ikpv
dXJuYWwgQXJ0aWNsZSI+MTc8L3JlZi10eXBlPjxjb250cmlidXRvcnM+PGF1dGhvcnM+PGF1dGhv
cj5NYXlyaG9mZXIsIEsuIEouIEouPC9hdXRob3I+PGF1dGhvcj5TdHJtY25paywgRC48L2F1dGhv
cj48YXV0aG9yPkJsaXphbmFjLCBCLiBCLjwvYXV0aG9yPjxhdXRob3I+U3RhbWVua292aWMsIFYu
PC9hdXRob3I+PGF1dGhvcj5BcmVueiwgTS48L2F1dGhvcj48YXV0aG9yPk1hcmtvdmljLCBOLiBN
LjwvYXV0aG9yPjwvYXV0aG9ycz48L2NvbnRyaWJ1dG9ycz48YXV0aC1hZGRyZXNzPlRlY2ggVW5p
diBNdW5pY2gsIFBDSSwgRC04NTc0OCBHYXJjaGluZywgR2VybWFueSYjeEQ7QXJnb25uZSBOYXRs
IExhYiwgRGVwdCBNYXQgU2NpLCBBcmdvbm5lLCBJTCA2MDQzOSBVU0E8L2F1dGgtYWRkcmVzcz48
dGl0bGVzPjx0aXRsZT5NZWFzdXJlbWVudCBvZiBveHlnZW4gcmVkdWN0aW9uIGFjdGl2aXRpZXMg
dmlhIHRoZSByb3RhdGluZyBkaXNjIGVsZWN0cm9kZSBtZXRob2Q6IEZyb20gUHQgbW9kZWwgc3Vy
ZmFjZXMgdG8gY2FyYm9uLXN1cHBvcnRlZCBoaWdoIHN1cmZhY2UgYXJlYSBjYXRhbHlzdHM8L3Rp
dGxlPjxzZWNvbmRhcnktdGl0bGU+RWxlY3Ryb2NoaW1pY2EgQWN0YTwvc2Vjb25kYXJ5LXRpdGxl
PjxhbHQtdGl0bGU+RWxlY3Ryb2NoaW0gQWN0YTwvYWx0LXRpdGxlPjwvdGl0bGVzPjxwZXJpb2Rp
Y2FsPjxmdWxsLXRpdGxlPkVsZWN0cm9jaGltaWNhIEFjdGE8L2Z1bGwtdGl0bGU+PGFiYnItMT5F
bGVjdHJvY2hpbSBBY3RhPC9hYmJyLTE+PC9wZXJpb2RpY2FsPjxhbHQtcGVyaW9kaWNhbD48ZnVs
bC10aXRsZT5FbGVjdHJvY2hpbWljYSBBY3RhPC9mdWxsLXRpdGxlPjxhYmJyLTE+RWxlY3Ryb2No
aW0gQWN0YTwvYWJici0xPjwvYWx0LXBlcmlvZGljYWw+PHBhZ2VzPjMxODEtMzE4ODwvcGFnZXM+
PHZvbHVtZT41Mzwvdm9sdW1lPjxudW1iZXI+NzwvbnVtYmVyPjxrZXl3b3Jkcz48a2V5d29yZD5y
ZGU8L2tleXdvcmQ+PGtleXdvcmQ+b3JyPC9rZXl3b3JkPjxrZXl3b3JkPnB0PC9rZXl3b3JkPjxr
ZXl3b3JkPmhzYS1jYXRhbHlzdDwva2V5d29yZD48a2V5d29yZD5wYXJ0aWNsZSBzaXplIGVmZmVj
dDwva2V5d29yZD48a2V5d29yZD5zaW5nbGUtY3J5c3RhbCBlbGVjdHJvZGVzPC9rZXl3b3JkPjxr
ZXl3b3JkPnBhcnRpY2xlLXNpemU8L2tleXdvcmQ+PGtleXdvcmQ+Y28gZWxlY3Ryb294aWRhdGlv
bjwva2V5d29yZD48a2V5d29yZD5waG9zcGhvcmljLWFjaWQ8L2tleXdvcmQ+PGtleXdvcmQ+cHQt
bmk8L2tleXdvcmQ+PGtleXdvcmQ+cGxhdGludW08L2tleXdvcmQ+PGtleXdvcmQ+YWxsb3k8L2tl
eXdvcmQ+PGtleXdvcmQ+bmFub3BhcnRpY2xlczwva2V5d29yZD48a2V5d29yZD5lbGVjdHJvY2F0
YWx5c3RzPC9rZXl3b3JkPjxrZXl3b3JkPnN0YWJpbGl0eTwva2V5d29yZD48L2tleXdvcmRzPjxk
YXRlcz48eWVhcj4yMDA4PC95ZWFyPjxwdWItZGF0ZXM+PGRhdGU+RmViIDI1PC9kYXRlPjwvcHVi
LWRhdGVzPjwvZGF0ZXM+PGlzYm4+MDAxMy00Njg2PC9pc2JuPjxhY2Nlc3Npb24tbnVtPldPUzow
MDAyNTM4MDQzMDAwMjA8L2FjY2Vzc2lvbi1udW0+PHVybHM+PHJlbGF0ZWQtdXJscz48dXJsPiZs
dDtHbyB0byBJU0kmZ3Q7Oi8vV09TOjAwMDI1MzgwNDMwMDAyMDwvdXJsPjwvcmVsYXRlZC11cmxz
PjwvdXJscz48ZWxlY3Ryb25pYy1yZXNvdXJjZS1udW0+MTAuMTAxNi9qLmVsZWN0YWN0YS4yMDA3
LjExLjA1NzwvZWxlY3Ryb25pYy1yZXNvdXJjZS1udW0+PGxhbmd1YWdlPkVuZ2xpc2g8L2xhbmd1
YWdlPjwvcmVjb3JkPjwvQ2l0ZT48L0VuZE5vdGU+
</w:fldData>
          </w:fldChar>
        </w:r>
        <w:r w:rsidR="00DB442D">
          <w:rPr>
            <w:rFonts w:asciiTheme="minorHAnsi" w:hAnsiTheme="minorHAnsi" w:cstheme="minorHAnsi"/>
            <w:color w:val="auto"/>
            <w:lang w:eastAsia="ja-JP"/>
          </w:rPr>
          <w:instrText xml:space="preserve"> ADDIN EN.CITE </w:instrText>
        </w:r>
        <w:r w:rsidR="00DB442D">
          <w:rPr>
            <w:rFonts w:asciiTheme="minorHAnsi" w:hAnsiTheme="minorHAnsi" w:cstheme="minorHAnsi"/>
            <w:color w:val="auto"/>
            <w:lang w:eastAsia="ja-JP"/>
          </w:rPr>
          <w:fldChar w:fldCharType="begin">
            <w:fldData xml:space="preserve">PEVuZE5vdGU+PENpdGU+PEF1dGhvcj5NYXlyaG9mZXI8L0F1dGhvcj48WWVhcj4yMDA4PC9ZZWFy
PjxSZWNOdW0+NjwvUmVjTnVtPjxEaXNwbGF5VGV4dD48c3R5bGUgZmFjZT0ic3VwZXJzY3JpcHQi
PjY8L3N0eWxlPjwvRGlzcGxheVRleHQ+PHJlY29yZD48cmVjLW51bWJlcj42PC9yZWMtbnVtYmVy
Pjxmb3JlaWduLWtleXM+PGtleSBhcHA9IkVOIiBkYi1pZD0iYTJmcjJ6eGE0cGVmNXllMHdwZnh6
c3gwZGZlc3N0cHN6eHhzIj42PC9rZXk+PC9mb3JlaWduLWtleXM+PHJlZi10eXBlIG5hbWU9Ikpv
dXJuYWwgQXJ0aWNsZSI+MTc8L3JlZi10eXBlPjxjb250cmlidXRvcnM+PGF1dGhvcnM+PGF1dGhv
cj5NYXlyaG9mZXIsIEsuIEouIEouPC9hdXRob3I+PGF1dGhvcj5TdHJtY25paywgRC48L2F1dGhv
cj48YXV0aG9yPkJsaXphbmFjLCBCLiBCLjwvYXV0aG9yPjxhdXRob3I+U3RhbWVua292aWMsIFYu
PC9hdXRob3I+PGF1dGhvcj5BcmVueiwgTS48L2F1dGhvcj48YXV0aG9yPk1hcmtvdmljLCBOLiBN
LjwvYXV0aG9yPjwvYXV0aG9ycz48L2NvbnRyaWJ1dG9ycz48YXV0aC1hZGRyZXNzPlRlY2ggVW5p
diBNdW5pY2gsIFBDSSwgRC04NTc0OCBHYXJjaGluZywgR2VybWFueSYjeEQ7QXJnb25uZSBOYXRs
IExhYiwgRGVwdCBNYXQgU2NpLCBBcmdvbm5lLCBJTCA2MDQzOSBVU0E8L2F1dGgtYWRkcmVzcz48
dGl0bGVzPjx0aXRsZT5NZWFzdXJlbWVudCBvZiBveHlnZW4gcmVkdWN0aW9uIGFjdGl2aXRpZXMg
dmlhIHRoZSByb3RhdGluZyBkaXNjIGVsZWN0cm9kZSBtZXRob2Q6IEZyb20gUHQgbW9kZWwgc3Vy
ZmFjZXMgdG8gY2FyYm9uLXN1cHBvcnRlZCBoaWdoIHN1cmZhY2UgYXJlYSBjYXRhbHlzdHM8L3Rp
dGxlPjxzZWNvbmRhcnktdGl0bGU+RWxlY3Ryb2NoaW1pY2EgQWN0YTwvc2Vjb25kYXJ5LXRpdGxl
PjxhbHQtdGl0bGU+RWxlY3Ryb2NoaW0gQWN0YTwvYWx0LXRpdGxlPjwvdGl0bGVzPjxwZXJpb2Rp
Y2FsPjxmdWxsLXRpdGxlPkVsZWN0cm9jaGltaWNhIEFjdGE8L2Z1bGwtdGl0bGU+PGFiYnItMT5F
bGVjdHJvY2hpbSBBY3RhPC9hYmJyLTE+PC9wZXJpb2RpY2FsPjxhbHQtcGVyaW9kaWNhbD48ZnVs
bC10aXRsZT5FbGVjdHJvY2hpbWljYSBBY3RhPC9mdWxsLXRpdGxlPjxhYmJyLTE+RWxlY3Ryb2No
aW0gQWN0YTwvYWJici0xPjwvYWx0LXBlcmlvZGljYWw+PHBhZ2VzPjMxODEtMzE4ODwvcGFnZXM+
PHZvbHVtZT41Mzwvdm9sdW1lPjxudW1iZXI+NzwvbnVtYmVyPjxrZXl3b3Jkcz48a2V5d29yZD5y
ZGU8L2tleXdvcmQ+PGtleXdvcmQ+b3JyPC9rZXl3b3JkPjxrZXl3b3JkPnB0PC9rZXl3b3JkPjxr
ZXl3b3JkPmhzYS1jYXRhbHlzdDwva2V5d29yZD48a2V5d29yZD5wYXJ0aWNsZSBzaXplIGVmZmVj
dDwva2V5d29yZD48a2V5d29yZD5zaW5nbGUtY3J5c3RhbCBlbGVjdHJvZGVzPC9rZXl3b3JkPjxr
ZXl3b3JkPnBhcnRpY2xlLXNpemU8L2tleXdvcmQ+PGtleXdvcmQ+Y28gZWxlY3Ryb294aWRhdGlv
bjwva2V5d29yZD48a2V5d29yZD5waG9zcGhvcmljLWFjaWQ8L2tleXdvcmQ+PGtleXdvcmQ+cHQt
bmk8L2tleXdvcmQ+PGtleXdvcmQ+cGxhdGludW08L2tleXdvcmQ+PGtleXdvcmQ+YWxsb3k8L2tl
eXdvcmQ+PGtleXdvcmQ+bmFub3BhcnRpY2xlczwva2V5d29yZD48a2V5d29yZD5lbGVjdHJvY2F0
YWx5c3RzPC9rZXl3b3JkPjxrZXl3b3JkPnN0YWJpbGl0eTwva2V5d29yZD48L2tleXdvcmRzPjxk
YXRlcz48eWVhcj4yMDA4PC95ZWFyPjxwdWItZGF0ZXM+PGRhdGU+RmViIDI1PC9kYXRlPjwvcHVi
LWRhdGVzPjwvZGF0ZXM+PGlzYm4+MDAxMy00Njg2PC9pc2JuPjxhY2Nlc3Npb24tbnVtPldPUzow
MDAyNTM4MDQzMDAwMjA8L2FjY2Vzc2lvbi1udW0+PHVybHM+PHJlbGF0ZWQtdXJscz48dXJsPiZs
dDtHbyB0byBJU0kmZ3Q7Oi8vV09TOjAwMDI1MzgwNDMwMDAyMDwvdXJsPjwvcmVsYXRlZC11cmxz
PjwvdXJscz48ZWxlY3Ryb25pYy1yZXNvdXJjZS1udW0+MTAuMTAxNi9qLmVsZWN0YWN0YS4yMDA3
LjExLjA1NzwvZWxlY3Ryb25pYy1yZXNvdXJjZS1udW0+PGxhbmd1YWdlPkVuZ2xpc2g8L2xhbmd1
YWdlPjwvcmVjb3JkPjwvQ2l0ZT48L0VuZE5vdGU+
</w:fldData>
          </w:fldChar>
        </w:r>
        <w:r w:rsidR="00DB442D">
          <w:rPr>
            <w:rFonts w:asciiTheme="minorHAnsi" w:hAnsiTheme="minorHAnsi" w:cstheme="minorHAnsi"/>
            <w:color w:val="auto"/>
            <w:lang w:eastAsia="ja-JP"/>
          </w:rPr>
          <w:instrText xml:space="preserve"> ADDIN EN.CITE.DATA </w:instrText>
        </w:r>
        <w:r w:rsidR="00DB442D">
          <w:rPr>
            <w:rFonts w:asciiTheme="minorHAnsi" w:hAnsiTheme="minorHAnsi" w:cstheme="minorHAnsi"/>
            <w:color w:val="auto"/>
            <w:lang w:eastAsia="ja-JP"/>
          </w:rPr>
        </w:r>
        <w:r w:rsidR="00DB442D">
          <w:rPr>
            <w:rFonts w:asciiTheme="minorHAnsi" w:hAnsiTheme="minorHAnsi" w:cstheme="minorHAnsi"/>
            <w:color w:val="auto"/>
            <w:lang w:eastAsia="ja-JP"/>
          </w:rPr>
          <w:fldChar w:fldCharType="end"/>
        </w:r>
        <w:r w:rsidR="00DB442D" w:rsidRPr="00DD1023">
          <w:rPr>
            <w:rFonts w:asciiTheme="minorHAnsi" w:hAnsiTheme="minorHAnsi" w:cstheme="minorHAnsi"/>
            <w:color w:val="auto"/>
            <w:lang w:eastAsia="ja-JP"/>
          </w:rPr>
        </w:r>
        <w:r w:rsidR="00DB442D" w:rsidRPr="00DD1023">
          <w:rPr>
            <w:rFonts w:asciiTheme="minorHAnsi" w:hAnsiTheme="minorHAnsi" w:cstheme="minorHAnsi"/>
            <w:color w:val="auto"/>
            <w:lang w:eastAsia="ja-JP"/>
          </w:rPr>
          <w:fldChar w:fldCharType="separate"/>
        </w:r>
        <w:r w:rsidR="00DB442D" w:rsidRPr="00DD1023">
          <w:rPr>
            <w:rFonts w:asciiTheme="minorHAnsi" w:hAnsiTheme="minorHAnsi" w:cstheme="minorHAnsi"/>
            <w:noProof/>
            <w:color w:val="auto"/>
            <w:vertAlign w:val="superscript"/>
            <w:lang w:eastAsia="ja-JP"/>
          </w:rPr>
          <w:t>6</w:t>
        </w:r>
        <w:r w:rsidR="00DB442D" w:rsidRPr="00DD1023">
          <w:rPr>
            <w:rFonts w:asciiTheme="minorHAnsi" w:hAnsiTheme="minorHAnsi" w:cstheme="minorHAnsi"/>
            <w:color w:val="auto"/>
            <w:lang w:eastAsia="ja-JP"/>
          </w:rPr>
          <w:fldChar w:fldCharType="end"/>
        </w:r>
      </w:hyperlink>
      <w:r w:rsidR="006151B3" w:rsidRPr="00DD1023">
        <w:rPr>
          <w:rFonts w:asciiTheme="minorHAnsi" w:hAnsiTheme="minorHAnsi" w:cstheme="minorHAnsi"/>
          <w:color w:val="auto"/>
          <w:lang w:eastAsia="ja-JP"/>
        </w:rPr>
        <w:t xml:space="preserve">. </w:t>
      </w:r>
    </w:p>
    <w:p w14:paraId="22224FDF" w14:textId="77777777" w:rsidR="0049114E" w:rsidRPr="00DD1023" w:rsidRDefault="0049114E" w:rsidP="0049114E">
      <w:pPr>
        <w:pStyle w:val="NormalWeb"/>
        <w:spacing w:before="0" w:beforeAutospacing="0" w:after="0" w:afterAutospacing="0"/>
        <w:rPr>
          <w:rFonts w:asciiTheme="minorHAnsi" w:hAnsiTheme="minorHAnsi" w:cstheme="minorHAnsi"/>
          <w:color w:val="auto"/>
          <w:lang w:eastAsia="ja-JP"/>
        </w:rPr>
      </w:pPr>
    </w:p>
    <w:p w14:paraId="6DC01D5B" w14:textId="2026FAF4" w:rsidR="00C423B2" w:rsidRPr="00DD1023" w:rsidRDefault="0049114E" w:rsidP="0049114E">
      <w:pPr>
        <w:pStyle w:val="NormalWeb"/>
        <w:spacing w:before="0" w:beforeAutospacing="0" w:after="0" w:afterAutospacing="0"/>
        <w:rPr>
          <w:rFonts w:asciiTheme="minorHAnsi" w:hAnsiTheme="minorHAnsi" w:cstheme="minorHAnsi"/>
          <w:color w:val="auto"/>
          <w:lang w:eastAsia="ja-JP"/>
        </w:rPr>
      </w:pPr>
      <w:r w:rsidRPr="00DD1023">
        <w:rPr>
          <w:rFonts w:asciiTheme="minorHAnsi" w:hAnsiTheme="minorHAnsi" w:cstheme="minorHAnsi"/>
          <w:color w:val="auto"/>
          <w:lang w:eastAsia="ja-JP"/>
        </w:rPr>
        <w:t xml:space="preserve">Note: </w:t>
      </w:r>
      <w:r w:rsidR="006151B3" w:rsidRPr="00DD1023">
        <w:rPr>
          <w:rFonts w:asciiTheme="minorHAnsi" w:hAnsiTheme="minorHAnsi" w:cstheme="minorHAnsi"/>
          <w:color w:val="auto"/>
          <w:lang w:eastAsia="ja-JP"/>
        </w:rPr>
        <w:t xml:space="preserve">Alternatively, the </w:t>
      </w:r>
      <w:r w:rsidR="001E178B" w:rsidRPr="00DD1023">
        <w:rPr>
          <w:rFonts w:asciiTheme="minorHAnsi" w:hAnsiTheme="minorHAnsi" w:cstheme="minorHAnsi"/>
          <w:color w:val="auto"/>
          <w:lang w:eastAsia="ja-JP"/>
        </w:rPr>
        <w:t>E</w:t>
      </w:r>
      <w:r w:rsidR="006151B3" w:rsidRPr="00DD1023">
        <w:rPr>
          <w:rFonts w:asciiTheme="minorHAnsi" w:hAnsiTheme="minorHAnsi" w:cstheme="minorHAnsi"/>
          <w:color w:val="auto"/>
          <w:lang w:eastAsia="ja-JP"/>
        </w:rPr>
        <w:t>CSA</w:t>
      </w:r>
      <w:r w:rsidR="001E178B" w:rsidRPr="00DD1023">
        <w:rPr>
          <w:rFonts w:asciiTheme="minorHAnsi" w:hAnsiTheme="minorHAnsi" w:cstheme="minorHAnsi"/>
          <w:color w:val="auto"/>
          <w:lang w:eastAsia="ja-JP"/>
        </w:rPr>
        <w:t xml:space="preserve"> can be calculated</w:t>
      </w:r>
      <w:r w:rsidR="006151B3" w:rsidRPr="00DD1023">
        <w:rPr>
          <w:rFonts w:asciiTheme="minorHAnsi" w:hAnsiTheme="minorHAnsi" w:cstheme="minorHAnsi"/>
          <w:color w:val="auto"/>
          <w:lang w:eastAsia="ja-JP"/>
        </w:rPr>
        <w:t xml:space="preserve"> from the </w:t>
      </w:r>
      <w:r w:rsidR="001E178B" w:rsidRPr="00DD1023">
        <w:rPr>
          <w:rFonts w:asciiTheme="minorHAnsi" w:hAnsiTheme="minorHAnsi" w:cstheme="minorHAnsi"/>
          <w:color w:val="auto"/>
          <w:lang w:eastAsia="ja-JP"/>
        </w:rPr>
        <w:t>H</w:t>
      </w:r>
      <w:r w:rsidR="001E178B" w:rsidRPr="00DD1023">
        <w:rPr>
          <w:rFonts w:asciiTheme="minorHAnsi" w:hAnsiTheme="minorHAnsi" w:cstheme="minorHAnsi"/>
          <w:color w:val="auto"/>
          <w:vertAlign w:val="subscript"/>
          <w:lang w:eastAsia="ja-JP"/>
        </w:rPr>
        <w:t>upd</w:t>
      </w:r>
      <w:r w:rsidR="001E178B" w:rsidRPr="00DD1023">
        <w:rPr>
          <w:rFonts w:asciiTheme="minorHAnsi" w:hAnsiTheme="minorHAnsi" w:cstheme="minorHAnsi"/>
          <w:color w:val="auto"/>
          <w:lang w:eastAsia="ja-JP"/>
        </w:rPr>
        <w:t xml:space="preserve"> </w:t>
      </w:r>
      <w:r w:rsidR="00945C1C" w:rsidRPr="00DD1023">
        <w:rPr>
          <w:rFonts w:asciiTheme="minorHAnsi" w:hAnsiTheme="minorHAnsi" w:cstheme="minorHAnsi"/>
          <w:color w:val="auto"/>
          <w:lang w:eastAsia="ja-JP"/>
        </w:rPr>
        <w:t>(Q</w:t>
      </w:r>
      <w:r w:rsidR="00945C1C" w:rsidRPr="00DD1023">
        <w:rPr>
          <w:rFonts w:asciiTheme="minorHAnsi" w:hAnsiTheme="minorHAnsi" w:cstheme="minorHAnsi"/>
          <w:color w:val="auto"/>
          <w:vertAlign w:val="subscript"/>
          <w:lang w:eastAsia="ja-JP"/>
        </w:rPr>
        <w:t>H</w:t>
      </w:r>
      <w:r w:rsidR="00945C1C" w:rsidRPr="00DD1023">
        <w:rPr>
          <w:rFonts w:asciiTheme="minorHAnsi" w:hAnsiTheme="minorHAnsi" w:cstheme="minorHAnsi"/>
          <w:color w:val="auto"/>
          <w:lang w:eastAsia="ja-JP"/>
        </w:rPr>
        <w:t xml:space="preserve">) </w:t>
      </w:r>
      <w:r w:rsidR="001E178B" w:rsidRPr="00DD1023">
        <w:rPr>
          <w:rFonts w:asciiTheme="minorHAnsi" w:hAnsiTheme="minorHAnsi" w:cstheme="minorHAnsi"/>
          <w:color w:val="auto"/>
          <w:lang w:eastAsia="ja-JP"/>
        </w:rPr>
        <w:t xml:space="preserve">area </w:t>
      </w:r>
      <w:r w:rsidR="001551CD" w:rsidRPr="00DD1023">
        <w:rPr>
          <w:rFonts w:asciiTheme="minorHAnsi" w:hAnsiTheme="minorHAnsi" w:cstheme="minorHAnsi"/>
          <w:color w:val="auto"/>
          <w:lang w:eastAsia="ja-JP"/>
        </w:rPr>
        <w:t xml:space="preserve">of a cyclic voltammogram recorded in Ar-purged electrolyte </w:t>
      </w:r>
      <w:r w:rsidR="006151B3" w:rsidRPr="00DD1023">
        <w:rPr>
          <w:rFonts w:asciiTheme="minorHAnsi" w:hAnsiTheme="minorHAnsi" w:cstheme="minorHAnsi"/>
          <w:color w:val="auto"/>
          <w:lang w:eastAsia="ja-JP"/>
        </w:rPr>
        <w:t>using a conversion coefficient</w:t>
      </w:r>
      <w:r w:rsidR="006151B3" w:rsidRPr="00DD1023">
        <w:rPr>
          <w:rFonts w:asciiTheme="minorHAnsi" w:hAnsiTheme="minorHAnsi" w:cstheme="minorHAnsi" w:hint="eastAsia"/>
          <w:color w:val="auto"/>
          <w:lang w:eastAsia="ja-JP"/>
        </w:rPr>
        <w:t xml:space="preserve"> of </w:t>
      </w:r>
      <w:r w:rsidR="001E178B" w:rsidRPr="00DD1023">
        <w:rPr>
          <w:rFonts w:asciiTheme="minorHAnsi" w:hAnsiTheme="minorHAnsi" w:cstheme="minorHAnsi"/>
          <w:color w:val="auto"/>
          <w:lang w:eastAsia="ja-JP"/>
        </w:rPr>
        <w:t>19</w:t>
      </w:r>
      <w:r w:rsidR="00A9047A" w:rsidRPr="00DD1023">
        <w:rPr>
          <w:rFonts w:asciiTheme="minorHAnsi" w:hAnsiTheme="minorHAnsi" w:cstheme="minorHAnsi"/>
          <w:color w:val="auto"/>
          <w:lang w:eastAsia="ja-JP"/>
        </w:rPr>
        <w:t>5</w:t>
      </w:r>
      <w:r w:rsidR="006151B3" w:rsidRPr="00DD1023">
        <w:rPr>
          <w:rFonts w:asciiTheme="minorHAnsi" w:hAnsiTheme="minorHAnsi" w:cstheme="minorHAnsi" w:hint="eastAsia"/>
          <w:color w:val="auto"/>
          <w:lang w:eastAsia="ja-JP"/>
        </w:rPr>
        <w:t xml:space="preserve"> </w:t>
      </w:r>
      <w:r w:rsidR="006151B3" w:rsidRPr="00DD1023">
        <w:rPr>
          <w:rFonts w:asciiTheme="minorHAnsi" w:hAnsiTheme="minorHAnsi" w:cstheme="minorHAnsi"/>
          <w:color w:val="auto"/>
          <w:lang w:eastAsia="ja-JP"/>
        </w:rPr>
        <w:t>µ</w:t>
      </w:r>
      <w:r w:rsidR="006151B3" w:rsidRPr="00DD1023">
        <w:rPr>
          <w:rFonts w:asciiTheme="minorHAnsi" w:hAnsiTheme="minorHAnsi" w:cstheme="minorHAnsi" w:hint="eastAsia"/>
          <w:color w:val="auto"/>
          <w:lang w:eastAsia="ja-JP"/>
        </w:rPr>
        <w:t>C cm</w:t>
      </w:r>
      <w:r w:rsidR="006151B3" w:rsidRPr="00DD1023">
        <w:rPr>
          <w:rFonts w:asciiTheme="minorHAnsi" w:hAnsiTheme="minorHAnsi" w:cstheme="minorHAnsi" w:hint="eastAsia"/>
          <w:color w:val="auto"/>
          <w:vertAlign w:val="superscript"/>
          <w:lang w:eastAsia="ja-JP"/>
        </w:rPr>
        <w:t>-2</w:t>
      </w:r>
      <w:r w:rsidR="006151B3" w:rsidRPr="00DD1023">
        <w:rPr>
          <w:rFonts w:asciiTheme="minorHAnsi" w:hAnsiTheme="minorHAnsi" w:cstheme="minorHAnsi" w:hint="eastAsia"/>
          <w:color w:val="auto"/>
          <w:vertAlign w:val="subscript"/>
          <w:lang w:eastAsia="ja-JP"/>
        </w:rPr>
        <w:t>Pt</w:t>
      </w:r>
      <w:r w:rsidR="001E178B" w:rsidRPr="00DD1023">
        <w:rPr>
          <w:rFonts w:asciiTheme="minorHAnsi" w:hAnsiTheme="minorHAnsi" w:cstheme="minorHAnsi"/>
          <w:color w:val="auto"/>
          <w:lang w:eastAsia="ja-JP"/>
        </w:rPr>
        <w:t xml:space="preserve"> (one electron process).</w:t>
      </w:r>
    </w:p>
    <w:p w14:paraId="7B6CDBF1" w14:textId="77777777" w:rsidR="007C1943" w:rsidRPr="00DD1023" w:rsidRDefault="007C1943" w:rsidP="007C1943">
      <w:pPr>
        <w:pStyle w:val="NormalWeb"/>
        <w:spacing w:before="0" w:beforeAutospacing="0" w:after="0" w:afterAutospacing="0"/>
        <w:ind w:left="720"/>
        <w:rPr>
          <w:rFonts w:asciiTheme="minorHAnsi" w:hAnsiTheme="minorHAnsi" w:cstheme="minorHAnsi"/>
          <w:color w:val="auto"/>
          <w:lang w:eastAsia="ja-JP"/>
        </w:rPr>
      </w:pPr>
    </w:p>
    <w:p w14:paraId="77A35824" w14:textId="6479F7AB" w:rsidR="001551CD" w:rsidRPr="00DD1023" w:rsidRDefault="00512E12" w:rsidP="001551CD">
      <w:pPr>
        <w:pStyle w:val="NormalWeb"/>
        <w:spacing w:before="0" w:beforeAutospacing="0" w:after="0" w:afterAutospacing="0"/>
        <w:rPr>
          <w:rFonts w:asciiTheme="minorHAnsi" w:hAnsiTheme="minorHAnsi" w:cstheme="minorHAnsi"/>
          <w:color w:val="auto"/>
          <w:sz w:val="22"/>
        </w:rPr>
      </w:pPr>
      <m:oMathPara>
        <m:oMath>
          <m:sSub>
            <m:sSubPr>
              <m:ctrlPr>
                <w:rPr>
                  <w:rFonts w:ascii="Cambria Math" w:hAnsi="Cambria Math" w:cs="Times New Roman"/>
                  <w:i/>
                  <w:color w:val="auto"/>
                  <w:sz w:val="22"/>
                </w:rPr>
              </m:ctrlPr>
            </m:sSubPr>
            <m:e>
              <m:r>
                <w:rPr>
                  <w:rFonts w:ascii="Cambria Math" w:hAnsi="Cambria Math" w:cs="Times New Roman"/>
                  <w:color w:val="auto"/>
                  <w:sz w:val="22"/>
                </w:rPr>
                <m:t>Q</m:t>
              </m:r>
            </m:e>
            <m:sub>
              <m:r>
                <w:rPr>
                  <w:rFonts w:ascii="Cambria Math" w:hAnsi="Cambria Math" w:cs="Times New Roman"/>
                  <w:color w:val="auto"/>
                  <w:sz w:val="22"/>
                </w:rPr>
                <m:t>CO, H</m:t>
              </m:r>
            </m:sub>
          </m:sSub>
          <m:r>
            <w:rPr>
              <w:rFonts w:ascii="Cambria Math" w:hAnsi="Cambria Math" w:cs="Times New Roman"/>
              <w:color w:val="auto"/>
              <w:sz w:val="22"/>
            </w:rPr>
            <m:t>=</m:t>
          </m:r>
          <m:nary>
            <m:naryPr>
              <m:limLoc m:val="undOvr"/>
              <m:subHide m:val="1"/>
              <m:supHide m:val="1"/>
              <m:ctrlPr>
                <w:rPr>
                  <w:rFonts w:ascii="Cambria Math" w:hAnsi="Cambria Math" w:cs="Times New Roman"/>
                  <w:i/>
                  <w:color w:val="auto"/>
                  <w:sz w:val="22"/>
                </w:rPr>
              </m:ctrlPr>
            </m:naryPr>
            <m:sub/>
            <m:sup/>
            <m:e>
              <m:f>
                <m:fPr>
                  <m:ctrlPr>
                    <w:rPr>
                      <w:rFonts w:ascii="Cambria Math" w:hAnsi="Cambria Math" w:cs="Times New Roman"/>
                      <w:i/>
                      <w:color w:val="auto"/>
                      <w:sz w:val="22"/>
                    </w:rPr>
                  </m:ctrlPr>
                </m:fPr>
                <m:num>
                  <m:r>
                    <w:rPr>
                      <w:rFonts w:ascii="Cambria Math" w:hAnsi="Cambria Math" w:cs="Times New Roman"/>
                      <w:color w:val="auto"/>
                      <w:sz w:val="22"/>
                    </w:rPr>
                    <m:t>jdE</m:t>
                  </m:r>
                </m:num>
                <m:den>
                  <m:r>
                    <w:rPr>
                      <w:rFonts w:ascii="Cambria Math" w:hAnsi="Cambria Math" w:cs="Times New Roman"/>
                      <w:color w:val="auto"/>
                      <w:sz w:val="22"/>
                    </w:rPr>
                    <m:t>v</m:t>
                  </m:r>
                </m:den>
              </m:f>
            </m:e>
          </m:nary>
        </m:oMath>
      </m:oMathPara>
    </w:p>
    <w:p w14:paraId="2B54C27F" w14:textId="77777777" w:rsidR="00A86D26" w:rsidRPr="00DD1023" w:rsidRDefault="00A86D26" w:rsidP="00A86D26">
      <w:pPr>
        <w:pStyle w:val="NormalWeb"/>
        <w:spacing w:before="0" w:beforeAutospacing="0" w:after="0" w:afterAutospacing="0"/>
        <w:rPr>
          <w:rFonts w:asciiTheme="minorHAnsi" w:hAnsiTheme="minorHAnsi" w:cstheme="minorHAnsi"/>
          <w:color w:val="auto"/>
          <w:lang w:eastAsia="ja-JP"/>
        </w:rPr>
      </w:pPr>
    </w:p>
    <w:p w14:paraId="093955F5" w14:textId="7392B01B" w:rsidR="001551CD" w:rsidRPr="00DD1023" w:rsidRDefault="00A86D26" w:rsidP="001551CD">
      <w:pPr>
        <w:pStyle w:val="NormalWeb"/>
        <w:spacing w:before="0" w:beforeAutospacing="0" w:after="0" w:afterAutospacing="0"/>
        <w:rPr>
          <w:rFonts w:asciiTheme="minorHAnsi" w:hAnsiTheme="minorHAnsi" w:cstheme="minorHAnsi"/>
          <w:color w:val="auto"/>
          <w:lang w:eastAsia="ja-JP"/>
        </w:rPr>
      </w:pPr>
      <m:oMathPara>
        <m:oMath>
          <m:r>
            <w:rPr>
              <w:rFonts w:ascii="Cambria Math" w:hAnsi="Cambria Math" w:cs="Times New Roman"/>
              <w:color w:val="auto"/>
              <w:sz w:val="22"/>
            </w:rPr>
            <m:t>ECSA=</m:t>
          </m:r>
          <m:f>
            <m:fPr>
              <m:ctrlPr>
                <w:rPr>
                  <w:rFonts w:ascii="Cambria Math" w:hAnsi="Cambria Math" w:cs="Times New Roman"/>
                  <w:i/>
                  <w:color w:val="auto"/>
                  <w:sz w:val="22"/>
                </w:rPr>
              </m:ctrlPr>
            </m:fPr>
            <m:num>
              <m:sSub>
                <m:sSubPr>
                  <m:ctrlPr>
                    <w:rPr>
                      <w:rFonts w:ascii="Cambria Math" w:hAnsi="Cambria Math" w:cs="Times New Roman"/>
                      <w:i/>
                      <w:color w:val="auto"/>
                      <w:sz w:val="22"/>
                    </w:rPr>
                  </m:ctrlPr>
                </m:sSubPr>
                <m:e>
                  <m:r>
                    <w:rPr>
                      <w:rFonts w:ascii="Cambria Math" w:hAnsi="Cambria Math" w:cs="Times New Roman"/>
                      <w:color w:val="auto"/>
                      <w:sz w:val="22"/>
                    </w:rPr>
                    <m:t>Q</m:t>
                  </m:r>
                </m:e>
                <m:sub>
                  <m:r>
                    <w:rPr>
                      <w:rFonts w:ascii="Cambria Math" w:hAnsi="Cambria Math" w:cs="Times New Roman"/>
                      <w:color w:val="auto"/>
                      <w:sz w:val="22"/>
                    </w:rPr>
                    <m:t>CO</m:t>
                  </m:r>
                </m:sub>
              </m:sSub>
            </m:num>
            <m:den>
              <m:r>
                <w:rPr>
                  <w:rFonts w:ascii="Cambria Math" w:hAnsi="Cambria Math" w:cs="Times New Roman"/>
                  <w:color w:val="auto"/>
                  <w:sz w:val="22"/>
                </w:rPr>
                <m:t>390</m:t>
              </m:r>
              <m:r>
                <m:rPr>
                  <m:sty m:val="p"/>
                </m:rPr>
                <w:rPr>
                  <w:rFonts w:ascii="Cambria Math" w:hAnsi="Cambria Math" w:cstheme="minorHAnsi"/>
                  <w:color w:val="auto"/>
                  <w:lang w:eastAsia="ja-JP"/>
                </w:rPr>
                <m:t>µ</m:t>
              </m:r>
              <m:r>
                <m:rPr>
                  <m:sty m:val="p"/>
                </m:rPr>
                <w:rPr>
                  <w:rFonts w:ascii="Cambria Math" w:hAnsi="Cambria Math" w:cstheme="minorHAnsi" w:hint="eastAsia"/>
                  <w:color w:val="auto"/>
                  <w:lang w:eastAsia="ja-JP"/>
                </w:rPr>
                <m:t xml:space="preserve">C </m:t>
              </m:r>
              <m:sSubSup>
                <m:sSubSupPr>
                  <m:ctrlPr>
                    <w:rPr>
                      <w:rFonts w:ascii="Cambria Math" w:hAnsi="Cambria Math" w:cstheme="minorHAnsi"/>
                      <w:color w:val="auto"/>
                      <w:lang w:eastAsia="ja-JP"/>
                    </w:rPr>
                  </m:ctrlPr>
                </m:sSubSupPr>
                <m:e>
                  <m:r>
                    <m:rPr>
                      <m:sty m:val="p"/>
                    </m:rPr>
                    <w:rPr>
                      <w:rFonts w:ascii="Cambria Math" w:hAnsi="Cambria Math" w:cstheme="minorHAnsi" w:hint="eastAsia"/>
                      <w:color w:val="auto"/>
                      <w:lang w:eastAsia="ja-JP"/>
                    </w:rPr>
                    <m:t>cm</m:t>
                  </m:r>
                </m:e>
                <m:sub>
                  <m:r>
                    <w:rPr>
                      <w:rFonts w:ascii="Cambria Math" w:hAnsi="Cambria Math" w:cstheme="minorHAnsi"/>
                      <w:color w:val="auto"/>
                      <w:lang w:eastAsia="ja-JP"/>
                    </w:rPr>
                    <m:t>Pt</m:t>
                  </m:r>
                </m:sub>
                <m:sup>
                  <m:r>
                    <w:rPr>
                      <w:rFonts w:ascii="Cambria Math" w:hAnsi="Cambria Math" w:cstheme="minorHAnsi"/>
                      <w:color w:val="auto"/>
                      <w:lang w:eastAsia="ja-JP"/>
                    </w:rPr>
                    <m:t>-2</m:t>
                  </m:r>
                </m:sup>
              </m:sSubSup>
              <m:r>
                <w:rPr>
                  <w:rFonts w:ascii="Cambria Math" w:hAnsi="Cambria Math" w:cs="Times New Roman"/>
                  <w:color w:val="auto"/>
                  <w:sz w:val="22"/>
                </w:rPr>
                <m:t xml:space="preserve"> </m:t>
              </m:r>
              <m:r>
                <m:rPr>
                  <m:sty m:val="p"/>
                </m:rPr>
                <w:rPr>
                  <w:rFonts w:ascii="Cambria Math" w:hAnsi="Cambria Math" w:cstheme="minorHAnsi" w:hint="eastAsia"/>
                  <w:color w:val="auto"/>
                  <w:lang w:eastAsia="ja-JP"/>
                </w:rPr>
                <m:t xml:space="preserve">10 </m:t>
              </m:r>
              <m:sSubSup>
                <m:sSubSupPr>
                  <m:ctrlPr>
                    <w:rPr>
                      <w:rFonts w:ascii="Cambria Math" w:hAnsi="Cambria Math" w:cstheme="minorHAnsi"/>
                      <w:color w:val="auto"/>
                      <w:lang w:eastAsia="ja-JP"/>
                    </w:rPr>
                  </m:ctrlPr>
                </m:sSubSupPr>
                <m:e>
                  <m:r>
                    <m:rPr>
                      <m:sty m:val="p"/>
                    </m:rPr>
                    <w:rPr>
                      <w:rFonts w:ascii="Cambria Math" w:hAnsi="Cambria Math" w:cstheme="minorHAnsi"/>
                      <w:color w:val="auto"/>
                      <w:lang w:eastAsia="ja-JP"/>
                    </w:rPr>
                    <m:t>µ</m:t>
                  </m:r>
                  <m:r>
                    <w:rPr>
                      <w:rFonts w:ascii="Cambria Math" w:hAnsi="Cambria Math" w:cstheme="minorHAnsi"/>
                      <w:color w:val="auto"/>
                      <w:lang w:eastAsia="ja-JP"/>
                    </w:rPr>
                    <m:t>g</m:t>
                  </m:r>
                </m:e>
                <m:sub>
                  <m:r>
                    <w:rPr>
                      <w:rFonts w:ascii="Cambria Math" w:hAnsi="Cambria Math" w:cstheme="minorHAnsi"/>
                      <w:color w:val="auto"/>
                      <w:lang w:eastAsia="ja-JP"/>
                    </w:rPr>
                    <m:t>Pt</m:t>
                  </m:r>
                </m:sub>
                <m:sup/>
              </m:sSubSup>
              <m:sSubSup>
                <m:sSubSupPr>
                  <m:ctrlPr>
                    <w:rPr>
                      <w:rFonts w:ascii="Cambria Math" w:hAnsi="Cambria Math" w:cstheme="minorHAnsi"/>
                      <w:color w:val="auto"/>
                      <w:lang w:eastAsia="ja-JP"/>
                    </w:rPr>
                  </m:ctrlPr>
                </m:sSubSupPr>
                <m:e>
                  <m:r>
                    <m:rPr>
                      <m:sty m:val="p"/>
                    </m:rPr>
                    <w:rPr>
                      <w:rFonts w:ascii="Cambria Math" w:hAnsi="Cambria Math" w:cstheme="minorHAnsi" w:hint="eastAsia"/>
                      <w:color w:val="auto"/>
                      <w:lang w:eastAsia="ja-JP"/>
                    </w:rPr>
                    <m:t>cm</m:t>
                  </m:r>
                </m:e>
                <m:sub>
                  <m:r>
                    <w:rPr>
                      <w:rFonts w:ascii="Cambria Math" w:hAnsi="Cambria Math" w:cstheme="minorHAnsi"/>
                      <w:color w:val="auto"/>
                      <w:lang w:eastAsia="ja-JP"/>
                    </w:rPr>
                    <m:t>geo</m:t>
                  </m:r>
                </m:sub>
                <m:sup>
                  <m:r>
                    <w:rPr>
                      <w:rFonts w:ascii="Cambria Math" w:hAnsi="Cambria Math" w:cstheme="minorHAnsi"/>
                      <w:color w:val="auto"/>
                      <w:lang w:eastAsia="ja-JP"/>
                    </w:rPr>
                    <m:t>-2</m:t>
                  </m:r>
                </m:sup>
              </m:sSubSup>
              <m:r>
                <w:rPr>
                  <w:rFonts w:ascii="Cambria Math" w:hAnsi="Cambria Math" w:cs="Times New Roman"/>
                  <w:color w:val="auto"/>
                  <w:sz w:val="22"/>
                </w:rPr>
                <m:t xml:space="preserve"> </m:t>
              </m:r>
            </m:den>
          </m:f>
        </m:oMath>
      </m:oMathPara>
    </w:p>
    <w:p w14:paraId="7E3327CD" w14:textId="77777777" w:rsidR="00C423B2" w:rsidRPr="00DD1023" w:rsidRDefault="00C423B2" w:rsidP="00C423B2">
      <w:pPr>
        <w:pStyle w:val="NormalWeb"/>
        <w:spacing w:before="0" w:beforeAutospacing="0" w:after="0" w:afterAutospacing="0"/>
        <w:rPr>
          <w:rFonts w:asciiTheme="minorHAnsi" w:hAnsiTheme="minorHAnsi" w:cstheme="minorHAnsi"/>
          <w:color w:val="auto"/>
          <w:lang w:eastAsia="ja-JP"/>
        </w:rPr>
      </w:pPr>
    </w:p>
    <w:p w14:paraId="0B8ACFBF" w14:textId="4EA914B9" w:rsidR="00C423B2" w:rsidRPr="00DD1023" w:rsidRDefault="00C423B2" w:rsidP="00C423B2">
      <w:pPr>
        <w:pStyle w:val="NormalWeb"/>
        <w:numPr>
          <w:ilvl w:val="2"/>
          <w:numId w:val="29"/>
        </w:numPr>
        <w:spacing w:before="0" w:beforeAutospacing="0" w:after="0" w:afterAutospacing="0"/>
        <w:rPr>
          <w:rFonts w:asciiTheme="minorHAnsi" w:hAnsiTheme="minorHAnsi" w:cstheme="minorHAnsi"/>
          <w:color w:val="auto"/>
          <w:lang w:eastAsia="ja-JP"/>
        </w:rPr>
      </w:pPr>
      <w:r w:rsidRPr="00DD1023">
        <w:rPr>
          <w:rFonts w:asciiTheme="minorHAnsi" w:hAnsiTheme="minorHAnsi" w:cstheme="minorHAnsi" w:hint="eastAsia"/>
          <w:color w:val="auto"/>
          <w:lang w:eastAsia="ja-JP"/>
        </w:rPr>
        <w:t>Correct the nonfaradaic background by subtracting the cyclic voltammogram recorded in Ar-purged electrolyte from the voltammogram recorded in O</w:t>
      </w:r>
      <w:r w:rsidRPr="00DD1023">
        <w:rPr>
          <w:rFonts w:asciiTheme="minorHAnsi" w:hAnsiTheme="minorHAnsi" w:cstheme="minorHAnsi" w:hint="eastAsia"/>
          <w:color w:val="auto"/>
          <w:vertAlign w:val="subscript"/>
          <w:lang w:eastAsia="ja-JP"/>
        </w:rPr>
        <w:t>2</w:t>
      </w:r>
      <w:r w:rsidRPr="00DD1023">
        <w:rPr>
          <w:rFonts w:asciiTheme="minorHAnsi" w:hAnsiTheme="minorHAnsi" w:cstheme="minorHAnsi" w:hint="eastAsia"/>
          <w:color w:val="auto"/>
          <w:lang w:eastAsia="ja-JP"/>
        </w:rPr>
        <w:t>-purged electrolyte. Determine the ORR kinetic current density</w:t>
      </w:r>
      <w:r w:rsidR="00AF47B2">
        <w:rPr>
          <w:rFonts w:asciiTheme="minorHAnsi" w:hAnsiTheme="minorHAnsi" w:cstheme="minorHAnsi"/>
          <w:color w:val="auto"/>
          <w:lang w:eastAsia="ja-JP"/>
        </w:rPr>
        <w:t>,</w:t>
      </w:r>
      <w:r w:rsidRPr="00DD1023">
        <w:rPr>
          <w:rFonts w:asciiTheme="minorHAnsi" w:hAnsiTheme="minorHAnsi" w:cstheme="minorHAnsi" w:hint="eastAsia"/>
          <w:color w:val="auto"/>
          <w:lang w:eastAsia="ja-JP"/>
        </w:rPr>
        <w:t xml:space="preserve"> </w:t>
      </w:r>
      <w:r w:rsidR="009E531F" w:rsidRPr="00DD1023">
        <w:rPr>
          <w:rFonts w:ascii="Times New Roman" w:hAnsi="Times New Roman" w:cs="Times New Roman"/>
          <w:i/>
          <w:color w:val="auto"/>
          <w:lang w:eastAsia="ja-JP"/>
        </w:rPr>
        <w:t>j</w:t>
      </w:r>
      <w:r w:rsidRPr="00DD1023">
        <w:rPr>
          <w:rFonts w:ascii="Times New Roman" w:hAnsi="Times New Roman" w:cs="Times New Roman"/>
          <w:i/>
          <w:color w:val="auto"/>
          <w:vertAlign w:val="subscript"/>
          <w:lang w:eastAsia="ja-JP"/>
        </w:rPr>
        <w:t>k</w:t>
      </w:r>
      <w:r w:rsidR="00AF47B2">
        <w:rPr>
          <w:rFonts w:asciiTheme="minorHAnsi" w:hAnsiTheme="minorHAnsi" w:cstheme="minorHAnsi"/>
          <w:color w:val="auto"/>
          <w:lang w:eastAsia="ja-JP"/>
        </w:rPr>
        <w:t xml:space="preserve">, </w:t>
      </w:r>
      <w:r w:rsidRPr="00DD1023">
        <w:rPr>
          <w:rFonts w:asciiTheme="minorHAnsi" w:hAnsiTheme="minorHAnsi" w:cstheme="minorHAnsi" w:hint="eastAsia"/>
          <w:color w:val="auto"/>
          <w:lang w:eastAsia="ja-JP"/>
        </w:rPr>
        <w:t>using the anodic scan of the corrected voltammogram and Koutecky-Levich equation:</w:t>
      </w:r>
    </w:p>
    <w:p w14:paraId="675097FE" w14:textId="715EEEC5" w:rsidR="00C423B2" w:rsidRPr="00DD1023" w:rsidRDefault="00C423B2" w:rsidP="009E531F">
      <w:pPr>
        <w:pStyle w:val="NormalWeb"/>
        <w:spacing w:before="0" w:beforeAutospacing="0" w:after="0" w:afterAutospacing="0" w:line="360" w:lineRule="auto"/>
        <w:rPr>
          <w:rFonts w:asciiTheme="minorHAnsi" w:hAnsiTheme="minorHAnsi" w:cstheme="minorHAnsi"/>
          <w:color w:val="auto"/>
          <w:sz w:val="22"/>
        </w:rPr>
      </w:pPr>
      <m:oMathPara>
        <m:oMath>
          <m:r>
            <m:rPr>
              <m:sty m:val="p"/>
            </m:rPr>
            <w:rPr>
              <w:rFonts w:ascii="Cambria Math" w:hAnsi="Cambria Math" w:cs="Times New Roman"/>
              <w:color w:val="auto"/>
              <w:sz w:val="22"/>
            </w:rPr>
            <w:br/>
          </m:r>
        </m:oMath>
        <m:oMath>
          <m:f>
            <m:fPr>
              <m:ctrlPr>
                <w:rPr>
                  <w:rFonts w:ascii="Cambria Math" w:hAnsi="Cambria Math" w:cs="Times New Roman"/>
                  <w:color w:val="auto"/>
                  <w:sz w:val="22"/>
                </w:rPr>
              </m:ctrlPr>
            </m:fPr>
            <m:num>
              <m:r>
                <w:rPr>
                  <w:rFonts w:ascii="Cambria Math" w:hAnsi="Cambria Math" w:cs="Times New Roman"/>
                  <w:color w:val="auto"/>
                  <w:sz w:val="22"/>
                </w:rPr>
                <m:t>1</m:t>
              </m:r>
            </m:num>
            <m:den>
              <m:r>
                <w:rPr>
                  <w:rFonts w:ascii="Cambria Math" w:hAnsi="Cambria Math" w:cs="Times New Roman"/>
                  <w:color w:val="auto"/>
                  <w:sz w:val="22"/>
                </w:rPr>
                <m:t>j</m:t>
              </m:r>
            </m:den>
          </m:f>
          <m:r>
            <m:rPr>
              <m:sty m:val="p"/>
            </m:rPr>
            <w:rPr>
              <w:rFonts w:ascii="Cambria Math" w:hAnsi="Cambria Math" w:cs="Times New Roman"/>
              <w:color w:val="auto"/>
              <w:sz w:val="22"/>
            </w:rPr>
            <m:t>=</m:t>
          </m:r>
          <m:f>
            <m:fPr>
              <m:ctrlPr>
                <w:rPr>
                  <w:rFonts w:ascii="Cambria Math" w:hAnsi="Cambria Math" w:cs="Times New Roman"/>
                  <w:color w:val="auto"/>
                  <w:sz w:val="22"/>
                </w:rPr>
              </m:ctrlPr>
            </m:fPr>
            <m:num>
              <m:r>
                <w:rPr>
                  <w:rFonts w:ascii="Cambria Math" w:hAnsi="Cambria Math" w:cs="Times New Roman"/>
                  <w:color w:val="auto"/>
                  <w:sz w:val="22"/>
                </w:rPr>
                <m:t>1</m:t>
              </m:r>
            </m:num>
            <m:den>
              <m:sSub>
                <m:sSubPr>
                  <m:ctrlPr>
                    <w:rPr>
                      <w:rFonts w:ascii="Cambria Math" w:hAnsi="Cambria Math" w:cs="Times New Roman"/>
                      <w:i/>
                      <w:color w:val="auto"/>
                      <w:sz w:val="22"/>
                    </w:rPr>
                  </m:ctrlPr>
                </m:sSubPr>
                <m:e>
                  <m:r>
                    <w:rPr>
                      <w:rFonts w:ascii="Cambria Math" w:hAnsi="Cambria Math" w:cs="Times New Roman"/>
                      <w:color w:val="auto"/>
                      <w:sz w:val="22"/>
                    </w:rPr>
                    <m:t>j</m:t>
                  </m:r>
                </m:e>
                <m:sub>
                  <m:r>
                    <w:rPr>
                      <w:rFonts w:ascii="Cambria Math" w:hAnsi="Cambria Math" w:cs="Times New Roman"/>
                      <w:color w:val="auto"/>
                      <w:sz w:val="22"/>
                    </w:rPr>
                    <m:t>k</m:t>
                  </m:r>
                </m:sub>
              </m:sSub>
            </m:den>
          </m:f>
          <m:r>
            <w:rPr>
              <w:rFonts w:ascii="Cambria Math" w:hAnsi="Cambria Math" w:cs="Times New Roman"/>
              <w:color w:val="auto"/>
              <w:sz w:val="22"/>
            </w:rPr>
            <m:t>+</m:t>
          </m:r>
          <m:f>
            <m:fPr>
              <m:ctrlPr>
                <w:rPr>
                  <w:rFonts w:ascii="Cambria Math" w:hAnsi="Cambria Math" w:cs="Times New Roman"/>
                  <w:i/>
                  <w:color w:val="auto"/>
                  <w:sz w:val="22"/>
                </w:rPr>
              </m:ctrlPr>
            </m:fPr>
            <m:num>
              <m:r>
                <w:rPr>
                  <w:rFonts w:ascii="Cambria Math" w:hAnsi="Cambria Math" w:cs="Times New Roman"/>
                  <w:color w:val="auto"/>
                  <w:sz w:val="22"/>
                </w:rPr>
                <m:t>1</m:t>
              </m:r>
            </m:num>
            <m:den>
              <m:sSub>
                <m:sSubPr>
                  <m:ctrlPr>
                    <w:rPr>
                      <w:rFonts w:ascii="Cambria Math" w:hAnsi="Cambria Math" w:cs="Times New Roman"/>
                      <w:i/>
                      <w:color w:val="auto"/>
                      <w:sz w:val="22"/>
                    </w:rPr>
                  </m:ctrlPr>
                </m:sSubPr>
                <m:e>
                  <m:r>
                    <w:rPr>
                      <w:rFonts w:ascii="Cambria Math" w:hAnsi="Cambria Math" w:cs="Times New Roman"/>
                      <w:color w:val="auto"/>
                      <w:sz w:val="22"/>
                    </w:rPr>
                    <m:t>j</m:t>
                  </m:r>
                </m:e>
                <m:sub>
                  <m:r>
                    <w:rPr>
                      <w:rFonts w:ascii="Cambria Math" w:hAnsi="Cambria Math" w:cs="Times New Roman"/>
                      <w:color w:val="auto"/>
                      <w:sz w:val="22"/>
                    </w:rPr>
                    <m:t>d</m:t>
                  </m:r>
                </m:sub>
              </m:sSub>
            </m:den>
          </m:f>
        </m:oMath>
      </m:oMathPara>
    </w:p>
    <w:p w14:paraId="5344B1D9" w14:textId="77777777" w:rsidR="009E531F" w:rsidRPr="00DD1023" w:rsidRDefault="009E531F" w:rsidP="00C423B2">
      <w:pPr>
        <w:pStyle w:val="NormalWeb"/>
        <w:spacing w:before="0" w:beforeAutospacing="0" w:after="0" w:afterAutospacing="0"/>
        <w:rPr>
          <w:rFonts w:asciiTheme="minorHAnsi" w:hAnsiTheme="minorHAnsi" w:cstheme="minorHAnsi"/>
          <w:color w:val="auto"/>
          <w:lang w:eastAsia="ja-JP"/>
        </w:rPr>
      </w:pPr>
    </w:p>
    <w:p w14:paraId="19E3E1AA" w14:textId="782405B7" w:rsidR="00C423B2" w:rsidRPr="00DD1023" w:rsidRDefault="0049114E" w:rsidP="0049114E">
      <w:pPr>
        <w:pStyle w:val="NormalWeb"/>
        <w:spacing w:before="0" w:beforeAutospacing="0" w:after="0" w:afterAutospacing="0"/>
        <w:rPr>
          <w:rFonts w:asciiTheme="minorHAnsi" w:hAnsiTheme="minorHAnsi" w:cstheme="minorHAnsi"/>
          <w:color w:val="auto"/>
          <w:lang w:eastAsia="ja-JP"/>
        </w:rPr>
      </w:pPr>
      <w:r w:rsidRPr="00DD1023">
        <w:rPr>
          <w:rFonts w:asciiTheme="minorHAnsi" w:hAnsiTheme="minorHAnsi" w:cstheme="minorHAnsi"/>
          <w:color w:val="auto"/>
          <w:lang w:eastAsia="ja-JP"/>
        </w:rPr>
        <w:t>Note: H</w:t>
      </w:r>
      <w:r w:rsidR="00C423B2" w:rsidRPr="00DD1023">
        <w:rPr>
          <w:rFonts w:asciiTheme="minorHAnsi" w:hAnsiTheme="minorHAnsi" w:cstheme="minorHAnsi"/>
          <w:color w:val="auto"/>
          <w:lang w:eastAsia="ja-JP"/>
        </w:rPr>
        <w:t xml:space="preserve">ere </w:t>
      </w:r>
      <w:r w:rsidR="009E531F" w:rsidRPr="00DD1023">
        <w:rPr>
          <w:rFonts w:asciiTheme="minorHAnsi" w:hAnsiTheme="minorHAnsi" w:cs="Times New Roman"/>
          <w:i/>
          <w:color w:val="auto"/>
          <w:lang w:eastAsia="ja-JP"/>
        </w:rPr>
        <w:t>j</w:t>
      </w:r>
      <w:r w:rsidR="00C423B2" w:rsidRPr="00DD1023">
        <w:rPr>
          <w:rFonts w:asciiTheme="minorHAnsi" w:hAnsiTheme="minorHAnsi" w:cstheme="minorHAnsi"/>
          <w:color w:val="auto"/>
          <w:lang w:eastAsia="ja-JP"/>
        </w:rPr>
        <w:t xml:space="preserve"> and </w:t>
      </w:r>
      <w:r w:rsidR="009E531F" w:rsidRPr="00DD1023">
        <w:rPr>
          <w:rFonts w:asciiTheme="minorHAnsi" w:hAnsiTheme="minorHAnsi" w:cs="Times New Roman"/>
          <w:i/>
          <w:color w:val="auto"/>
          <w:lang w:eastAsia="ja-JP"/>
        </w:rPr>
        <w:t>j</w:t>
      </w:r>
      <w:r w:rsidR="00C423B2" w:rsidRPr="00DD1023">
        <w:rPr>
          <w:rFonts w:asciiTheme="minorHAnsi" w:hAnsiTheme="minorHAnsi" w:cs="Times New Roman"/>
          <w:i/>
          <w:color w:val="auto"/>
          <w:vertAlign w:val="subscript"/>
          <w:lang w:eastAsia="ja-JP"/>
        </w:rPr>
        <w:t>d</w:t>
      </w:r>
      <w:r w:rsidR="00C423B2" w:rsidRPr="00DD1023">
        <w:rPr>
          <w:rFonts w:asciiTheme="minorHAnsi" w:hAnsiTheme="minorHAnsi" w:cs="Times New Roman"/>
          <w:i/>
          <w:color w:val="auto"/>
          <w:lang w:eastAsia="ja-JP"/>
        </w:rPr>
        <w:t xml:space="preserve"> </w:t>
      </w:r>
      <w:r w:rsidR="00C423B2" w:rsidRPr="00DD1023">
        <w:rPr>
          <w:rFonts w:asciiTheme="minorHAnsi" w:hAnsiTheme="minorHAnsi" w:cstheme="minorHAnsi"/>
          <w:color w:val="auto"/>
          <w:lang w:eastAsia="ja-JP"/>
        </w:rPr>
        <w:t xml:space="preserve">are </w:t>
      </w:r>
      <w:r w:rsidR="00AF47B2">
        <w:rPr>
          <w:rFonts w:asciiTheme="minorHAnsi" w:hAnsiTheme="minorHAnsi" w:cstheme="minorHAnsi"/>
          <w:color w:val="auto"/>
          <w:lang w:eastAsia="ja-JP"/>
        </w:rPr>
        <w:t xml:space="preserve">representative of the </w:t>
      </w:r>
      <w:r w:rsidR="00C423B2" w:rsidRPr="00DD1023">
        <w:rPr>
          <w:rFonts w:asciiTheme="minorHAnsi" w:hAnsiTheme="minorHAnsi" w:cstheme="minorHAnsi"/>
          <w:color w:val="auto"/>
          <w:lang w:eastAsia="ja-JP"/>
        </w:rPr>
        <w:t>measured current density and diff</w:t>
      </w:r>
      <w:r w:rsidR="00DE1B8D" w:rsidRPr="00DD1023">
        <w:rPr>
          <w:rFonts w:asciiTheme="minorHAnsi" w:hAnsiTheme="minorHAnsi" w:cstheme="minorHAnsi"/>
          <w:color w:val="auto"/>
          <w:lang w:eastAsia="ja-JP"/>
        </w:rPr>
        <w:t xml:space="preserve">usion limiting current density, </w:t>
      </w:r>
      <w:r w:rsidR="00C423B2" w:rsidRPr="00DD1023">
        <w:rPr>
          <w:rFonts w:asciiTheme="minorHAnsi" w:hAnsiTheme="minorHAnsi" w:cstheme="minorHAnsi"/>
          <w:color w:val="auto"/>
          <w:lang w:eastAsia="ja-JP"/>
        </w:rPr>
        <w:t>respectively.</w:t>
      </w:r>
    </w:p>
    <w:bookmarkEnd w:id="0"/>
    <w:p w14:paraId="5654E9EF" w14:textId="77777777" w:rsidR="00C423B2" w:rsidRPr="00DD1023" w:rsidRDefault="00C423B2" w:rsidP="00C423B2">
      <w:pPr>
        <w:pStyle w:val="NormalWeb"/>
        <w:spacing w:before="0" w:beforeAutospacing="0" w:after="0" w:afterAutospacing="0"/>
        <w:rPr>
          <w:rFonts w:asciiTheme="minorHAnsi" w:hAnsiTheme="minorHAnsi" w:cstheme="minorHAnsi"/>
          <w:b/>
          <w:color w:val="auto"/>
          <w:lang w:eastAsia="ja-JP"/>
        </w:rPr>
      </w:pPr>
    </w:p>
    <w:p w14:paraId="05191A6D" w14:textId="1EB5F2CF" w:rsidR="00C423B2" w:rsidRPr="00DD1023" w:rsidRDefault="00C423B2" w:rsidP="0049114E">
      <w:pPr>
        <w:pStyle w:val="NormalWeb"/>
        <w:spacing w:before="0" w:beforeAutospacing="0" w:after="0" w:afterAutospacing="0"/>
        <w:rPr>
          <w:rFonts w:asciiTheme="minorHAnsi" w:hAnsiTheme="minorHAnsi" w:cstheme="minorHAnsi"/>
          <w:color w:val="auto"/>
          <w:lang w:eastAsia="ja-JP"/>
        </w:rPr>
      </w:pPr>
      <w:r w:rsidRPr="00DD1023">
        <w:rPr>
          <w:rFonts w:asciiTheme="minorHAnsi" w:hAnsiTheme="minorHAnsi" w:cstheme="minorHAnsi"/>
          <w:b/>
          <w:color w:val="auto"/>
        </w:rPr>
        <w:t>REPRESENTATIVE RESULTS:</w:t>
      </w:r>
    </w:p>
    <w:p w14:paraId="2F176DF6" w14:textId="025DD75B" w:rsidR="00C423B2" w:rsidRPr="00DD1023" w:rsidRDefault="007C028C" w:rsidP="00C423B2">
      <w:pPr>
        <w:rPr>
          <w:rFonts w:asciiTheme="minorHAnsi" w:hAnsiTheme="minorHAnsi" w:cstheme="minorHAnsi"/>
          <w:color w:val="auto"/>
          <w:lang w:eastAsia="ja-JP"/>
        </w:rPr>
      </w:pPr>
      <w:r w:rsidRPr="00DD1023">
        <w:rPr>
          <w:rFonts w:asciiTheme="minorHAnsi" w:hAnsiTheme="minorHAnsi" w:cstheme="minorHAnsi"/>
          <w:color w:val="auto"/>
          <w:lang w:eastAsia="ja-JP"/>
        </w:rPr>
        <w:t xml:space="preserve">A dark </w:t>
      </w:r>
      <w:r w:rsidRPr="00DD1023">
        <w:rPr>
          <w:rFonts w:asciiTheme="minorHAnsi" w:hAnsiTheme="minorHAnsi" w:cstheme="minorHAnsi" w:hint="eastAsia"/>
          <w:color w:val="auto"/>
          <w:lang w:eastAsia="ja-JP"/>
        </w:rPr>
        <w:t>brown</w:t>
      </w:r>
      <w:r w:rsidR="00005EDB">
        <w:rPr>
          <w:rFonts w:asciiTheme="minorHAnsi" w:hAnsiTheme="minorHAnsi" w:cstheme="minorHAnsi"/>
          <w:color w:val="auto"/>
          <w:lang w:eastAsia="ja-JP"/>
        </w:rPr>
        <w:t>,</w:t>
      </w:r>
      <w:r w:rsidRPr="00DD1023">
        <w:rPr>
          <w:rFonts w:asciiTheme="minorHAnsi" w:hAnsiTheme="minorHAnsi" w:cstheme="minorHAnsi" w:hint="eastAsia"/>
          <w:color w:val="auto"/>
          <w:lang w:eastAsia="ja-JP"/>
        </w:rPr>
        <w:t xml:space="preserve"> colloidal suspension </w:t>
      </w:r>
      <w:r w:rsidRPr="00DD1023">
        <w:rPr>
          <w:rFonts w:asciiTheme="minorHAnsi" w:hAnsiTheme="minorHAnsi" w:cstheme="minorHAnsi"/>
          <w:color w:val="auto"/>
          <w:lang w:eastAsia="ja-JP"/>
        </w:rPr>
        <w:t xml:space="preserve">of Pt NPs is obtained </w:t>
      </w:r>
      <w:r w:rsidR="000E4E66" w:rsidRPr="00DD1023">
        <w:rPr>
          <w:rFonts w:asciiTheme="minorHAnsi" w:hAnsiTheme="minorHAnsi" w:cstheme="minorHAnsi"/>
          <w:color w:val="auto"/>
          <w:lang w:eastAsia="ja-JP"/>
        </w:rPr>
        <w:t xml:space="preserve">from the protocol </w:t>
      </w:r>
      <w:r w:rsidR="0049114E" w:rsidRPr="00DD1023">
        <w:rPr>
          <w:rFonts w:asciiTheme="minorHAnsi" w:hAnsiTheme="minorHAnsi" w:cstheme="minorHAnsi"/>
          <w:color w:val="auto"/>
          <w:lang w:eastAsia="ja-JP"/>
        </w:rPr>
        <w:t xml:space="preserve">section </w:t>
      </w:r>
      <w:r w:rsidR="000E4E66" w:rsidRPr="00DD1023">
        <w:rPr>
          <w:rFonts w:asciiTheme="minorHAnsi" w:hAnsiTheme="minorHAnsi" w:cstheme="minorHAnsi"/>
          <w:color w:val="auto"/>
          <w:lang w:eastAsia="ja-JP"/>
        </w:rPr>
        <w:t>1.1 (</w:t>
      </w:r>
      <w:r w:rsidR="00E20CB2" w:rsidRPr="002C37AB">
        <w:rPr>
          <w:rFonts w:asciiTheme="minorHAnsi" w:hAnsiTheme="minorHAnsi" w:cstheme="minorHAnsi"/>
          <w:b/>
          <w:color w:val="auto"/>
          <w:lang w:eastAsia="ja-JP"/>
        </w:rPr>
        <w:t>Figure 1</w:t>
      </w:r>
      <w:r w:rsidR="00005EDB">
        <w:rPr>
          <w:rFonts w:asciiTheme="minorHAnsi" w:hAnsiTheme="minorHAnsi" w:cstheme="minorHAnsi"/>
          <w:b/>
          <w:color w:val="auto"/>
          <w:lang w:eastAsia="ja-JP"/>
        </w:rPr>
        <w:t>,</w:t>
      </w:r>
      <w:r w:rsidR="00E20CB2" w:rsidRPr="00DD1023">
        <w:rPr>
          <w:rFonts w:asciiTheme="minorHAnsi" w:hAnsiTheme="minorHAnsi" w:cstheme="minorHAnsi"/>
          <w:color w:val="auto"/>
          <w:lang w:eastAsia="ja-JP"/>
        </w:rPr>
        <w:t xml:space="preserve"> left</w:t>
      </w:r>
      <w:r w:rsidR="000E4E66" w:rsidRPr="00DD1023">
        <w:rPr>
          <w:rFonts w:asciiTheme="minorHAnsi" w:hAnsiTheme="minorHAnsi" w:cstheme="minorHAnsi"/>
          <w:color w:val="auto"/>
          <w:lang w:eastAsia="ja-JP"/>
        </w:rPr>
        <w:t xml:space="preserve">). The colloidal suspension is so stable that it can be stored for more than 1 month without any precipitation. </w:t>
      </w:r>
      <w:r w:rsidR="00436749" w:rsidRPr="00DD1023">
        <w:rPr>
          <w:rFonts w:asciiTheme="minorHAnsi" w:hAnsiTheme="minorHAnsi" w:cstheme="minorHAnsi"/>
          <w:color w:val="auto"/>
          <w:lang w:eastAsia="ja-JP"/>
        </w:rPr>
        <w:t xml:space="preserve">Larger Pt NPs are synthesized by </w:t>
      </w:r>
      <w:r w:rsidR="00956F32" w:rsidRPr="00DD1023">
        <w:rPr>
          <w:rFonts w:asciiTheme="minorHAnsi" w:hAnsiTheme="minorHAnsi" w:cstheme="minorHAnsi"/>
          <w:color w:val="auto"/>
          <w:lang w:eastAsia="ja-JP"/>
        </w:rPr>
        <w:t>decreasing the NaOH concentration</w:t>
      </w:r>
      <w:hyperlink w:anchor="_ENREF_18" w:tooltip="Baranova, 2006 #16" w:history="1">
        <w:r w:rsidR="00DB442D" w:rsidRPr="00DD1023">
          <w:rPr>
            <w:rFonts w:asciiTheme="minorHAnsi" w:hAnsiTheme="minorHAnsi" w:cstheme="minorHAnsi"/>
            <w:color w:val="auto"/>
            <w:lang w:eastAsia="ja-JP"/>
          </w:rPr>
          <w:fldChar w:fldCharType="begin"/>
        </w:r>
        <w:r w:rsidR="00DB442D">
          <w:rPr>
            <w:rFonts w:asciiTheme="minorHAnsi" w:hAnsiTheme="minorHAnsi" w:cstheme="minorHAnsi"/>
            <w:color w:val="auto"/>
            <w:lang w:eastAsia="ja-JP"/>
          </w:rPr>
          <w:instrText xml:space="preserve"> ADDIN EN.CITE &lt;EndNote&gt;&lt;Cite&gt;&lt;Author&gt;Baranova&lt;/Author&gt;&lt;Year&gt;2006&lt;/Year&gt;&lt;RecNum&gt;16&lt;/RecNum&gt;&lt;DisplayText&gt;&lt;style face="superscript"&gt;18&lt;/style&gt;&lt;/DisplayText&gt;&lt;record&gt;&lt;rec-number&gt;16&lt;/rec-number&gt;&lt;foreign-keys&gt;&lt;key app="EN" db-id="a2fr2zxa4pef5ye0wpfxzsx0dfesstpszxxs"&gt;16&lt;/key&gt;&lt;/foreign-keys&gt;&lt;ref-type name="Journal Article"&gt;17&lt;/ref-type&gt;&lt;contributors&gt;&lt;authors&gt;&lt;author&gt;Baranova, E. A.&lt;/author&gt;&lt;author&gt;Bock, C.&lt;/author&gt;&lt;author&gt;Ilin, D.&lt;/author&gt;&lt;author&gt;Wang, D.&lt;/author&gt;&lt;author&gt;MacDougall, B.&lt;/author&gt;&lt;/authors&gt;&lt;/contributors&gt;&lt;auth-address&gt;Natl Res Council Canada, Inst Chem Proc &amp;amp; Environm Technol, Ottawa, ON K1A 0R6, Canada&lt;/auth-address&gt;&lt;titles&gt;&lt;title&gt;Infrared spectroscopy on size-controlled synthesized Pt-based nano-catalysts&lt;/title&gt;&lt;secondary-title&gt;Surface Science&lt;/secondary-title&gt;&lt;alt-title&gt;Surf Sci&lt;/alt-title&gt;&lt;/titles&gt;&lt;periodical&gt;&lt;full-title&gt;Surface Science&lt;/full-title&gt;&lt;abbr-1&gt;Surf Sci&lt;/abbr-1&gt;&lt;/periodical&gt;&lt;alt-periodical&gt;&lt;full-title&gt;Surface Science&lt;/full-title&gt;&lt;abbr-1&gt;Surf Sci&lt;/abbr-1&gt;&lt;/alt-periodical&gt;&lt;pages&gt;3502-3511&lt;/pages&gt;&lt;volume&gt;600&lt;/volume&gt;&lt;number&gt;17&lt;/number&gt;&lt;keywords&gt;&lt;keyword&gt;infrared absorption spectroscopy&lt;/keyword&gt;&lt;keyword&gt;platinum&lt;/keyword&gt;&lt;keyword&gt;ruthenium&lt;/keyword&gt;&lt;keyword&gt;carbon monoxide&lt;/keyword&gt;&lt;keyword&gt;pt-ru alloys&lt;/keyword&gt;&lt;keyword&gt;surface structure&lt;/keyword&gt;&lt;keyword&gt;catalysis&lt;/keyword&gt;&lt;keyword&gt;vibrational spectroscopy&lt;/keyword&gt;&lt;keyword&gt;platinum nanoparticles&lt;/keyword&gt;&lt;keyword&gt;small particles&lt;/keyword&gt;&lt;keyword&gt;ruthenium&lt;/keyword&gt;&lt;keyword&gt;co&lt;/keyword&gt;&lt;keyword&gt;electrodes&lt;/keyword&gt;&lt;keyword&gt;electrocatalysts&lt;/keyword&gt;&lt;keyword&gt;oxidation&lt;/keyword&gt;&lt;keyword&gt;mechanism&lt;/keyword&gt;&lt;keyword&gt;clusters&lt;/keyword&gt;&lt;/keywords&gt;&lt;dates&gt;&lt;year&gt;2006&lt;/year&gt;&lt;pub-dates&gt;&lt;date&gt;Sep 1&lt;/date&gt;&lt;/pub-dates&gt;&lt;/dates&gt;&lt;isbn&gt;0039-6028&lt;/isbn&gt;&lt;accession-num&gt;WOS:000240893300024&lt;/accession-num&gt;&lt;urls&gt;&lt;related-urls&gt;&lt;url&gt;&amp;lt;Go to ISI&amp;gt;://WOS:000240893300024&lt;/url&gt;&lt;/related-urls&gt;&lt;/urls&gt;&lt;electronic-resource-num&gt;10.1016/j.susc.2006.07.005&lt;/electronic-resource-num&gt;&lt;language&gt;English&lt;/language&gt;&lt;/record&gt;&lt;/Cite&gt;&lt;/EndNote&gt;</w:instrText>
        </w:r>
        <w:r w:rsidR="00DB442D" w:rsidRPr="00DD1023">
          <w:rPr>
            <w:rFonts w:asciiTheme="minorHAnsi" w:hAnsiTheme="minorHAnsi" w:cstheme="minorHAnsi"/>
            <w:color w:val="auto"/>
            <w:lang w:eastAsia="ja-JP"/>
          </w:rPr>
          <w:fldChar w:fldCharType="separate"/>
        </w:r>
        <w:r w:rsidR="00DB442D" w:rsidRPr="00DB442D">
          <w:rPr>
            <w:rFonts w:asciiTheme="minorHAnsi" w:hAnsiTheme="minorHAnsi" w:cstheme="minorHAnsi"/>
            <w:noProof/>
            <w:color w:val="auto"/>
            <w:vertAlign w:val="superscript"/>
            <w:lang w:eastAsia="ja-JP"/>
          </w:rPr>
          <w:t>18</w:t>
        </w:r>
        <w:r w:rsidR="00DB442D" w:rsidRPr="00DD1023">
          <w:rPr>
            <w:rFonts w:asciiTheme="minorHAnsi" w:hAnsiTheme="minorHAnsi" w:cstheme="minorHAnsi"/>
            <w:color w:val="auto"/>
            <w:lang w:eastAsia="ja-JP"/>
          </w:rPr>
          <w:fldChar w:fldCharType="end"/>
        </w:r>
      </w:hyperlink>
      <w:r w:rsidR="00436749" w:rsidRPr="00DD1023">
        <w:rPr>
          <w:rFonts w:asciiTheme="minorHAnsi" w:hAnsiTheme="minorHAnsi" w:cstheme="minorHAnsi"/>
          <w:color w:val="auto"/>
          <w:lang w:eastAsia="ja-JP"/>
        </w:rPr>
        <w:t>. However, the colloidal suspension become</w:t>
      </w:r>
      <w:r w:rsidR="006F21B8" w:rsidRPr="00DD1023">
        <w:rPr>
          <w:rFonts w:asciiTheme="minorHAnsi" w:hAnsiTheme="minorHAnsi" w:cstheme="minorHAnsi" w:hint="eastAsia"/>
          <w:color w:val="auto"/>
          <w:lang w:eastAsia="ja-JP"/>
        </w:rPr>
        <w:t>s</w:t>
      </w:r>
      <w:r w:rsidR="00436749" w:rsidRPr="00DD1023">
        <w:rPr>
          <w:rFonts w:asciiTheme="minorHAnsi" w:hAnsiTheme="minorHAnsi" w:cstheme="minorHAnsi"/>
          <w:color w:val="auto"/>
          <w:lang w:eastAsia="ja-JP"/>
        </w:rPr>
        <w:t xml:space="preserve"> less stable </w:t>
      </w:r>
      <w:r w:rsidR="00005EDB">
        <w:rPr>
          <w:rFonts w:asciiTheme="minorHAnsi" w:hAnsiTheme="minorHAnsi" w:cstheme="minorHAnsi"/>
          <w:color w:val="auto"/>
          <w:lang w:eastAsia="ja-JP"/>
        </w:rPr>
        <w:t xml:space="preserve">by </w:t>
      </w:r>
      <w:r w:rsidR="00436749" w:rsidRPr="00DD1023">
        <w:rPr>
          <w:rFonts w:asciiTheme="minorHAnsi" w:hAnsiTheme="minorHAnsi" w:cstheme="minorHAnsi"/>
          <w:color w:val="auto"/>
          <w:lang w:eastAsia="ja-JP"/>
        </w:rPr>
        <w:t xml:space="preserve">decreasing the </w:t>
      </w:r>
      <w:r w:rsidR="009A192C" w:rsidRPr="00DD1023">
        <w:rPr>
          <w:rFonts w:asciiTheme="minorHAnsi" w:hAnsiTheme="minorHAnsi" w:cstheme="minorHAnsi"/>
          <w:color w:val="auto"/>
          <w:lang w:eastAsia="ja-JP"/>
        </w:rPr>
        <w:t>NaOH concentration</w:t>
      </w:r>
      <w:r w:rsidR="00436749" w:rsidRPr="00DD1023">
        <w:rPr>
          <w:rFonts w:asciiTheme="minorHAnsi" w:hAnsiTheme="minorHAnsi" w:cstheme="minorHAnsi"/>
          <w:color w:val="auto"/>
          <w:lang w:eastAsia="ja-JP"/>
        </w:rPr>
        <w:t xml:space="preserve">. As an extreme example, completely agglomerated Pt NPs are obtained when </w:t>
      </w:r>
      <w:r w:rsidR="00E20CB2" w:rsidRPr="00DD1023">
        <w:rPr>
          <w:rFonts w:asciiTheme="minorHAnsi" w:hAnsiTheme="minorHAnsi" w:cstheme="minorHAnsi"/>
          <w:color w:val="auto"/>
          <w:lang w:eastAsia="ja-JP"/>
        </w:rPr>
        <w:t>the Pt precursor is heated in EG without NaOH (</w:t>
      </w:r>
      <w:r w:rsidR="00E20CB2" w:rsidRPr="002C37AB">
        <w:rPr>
          <w:rFonts w:asciiTheme="minorHAnsi" w:hAnsiTheme="minorHAnsi" w:cstheme="minorHAnsi"/>
          <w:b/>
          <w:color w:val="auto"/>
          <w:lang w:eastAsia="ja-JP"/>
        </w:rPr>
        <w:t>Figure 1</w:t>
      </w:r>
      <w:r w:rsidR="00005EDB">
        <w:rPr>
          <w:rFonts w:asciiTheme="minorHAnsi" w:hAnsiTheme="minorHAnsi" w:cstheme="minorHAnsi"/>
          <w:color w:val="auto"/>
          <w:lang w:eastAsia="ja-JP"/>
        </w:rPr>
        <w:t>,</w:t>
      </w:r>
      <w:r w:rsidR="00E20CB2" w:rsidRPr="00DD1023">
        <w:rPr>
          <w:rFonts w:asciiTheme="minorHAnsi" w:hAnsiTheme="minorHAnsi" w:cstheme="minorHAnsi"/>
          <w:color w:val="auto"/>
          <w:lang w:eastAsia="ja-JP"/>
        </w:rPr>
        <w:t xml:space="preserve"> right).</w:t>
      </w:r>
      <w:r w:rsidR="000E4E66" w:rsidRPr="00DD1023">
        <w:rPr>
          <w:rFonts w:asciiTheme="minorHAnsi" w:hAnsiTheme="minorHAnsi" w:cstheme="minorHAnsi"/>
          <w:color w:val="auto"/>
          <w:lang w:eastAsia="ja-JP"/>
        </w:rPr>
        <w:t xml:space="preserve"> </w:t>
      </w:r>
    </w:p>
    <w:p w14:paraId="05BA03B6" w14:textId="77777777" w:rsidR="000E4E66" w:rsidRPr="00DD1023" w:rsidRDefault="000E4E66" w:rsidP="00C423B2">
      <w:pPr>
        <w:rPr>
          <w:rFonts w:asciiTheme="minorHAnsi" w:hAnsiTheme="minorHAnsi" w:cstheme="minorHAnsi"/>
          <w:color w:val="auto"/>
          <w:lang w:eastAsia="ja-JP"/>
        </w:rPr>
      </w:pPr>
    </w:p>
    <w:p w14:paraId="03CCB246" w14:textId="72724A6F" w:rsidR="000E4E66" w:rsidRPr="00DD1023" w:rsidRDefault="000E4E66" w:rsidP="00C423B2">
      <w:pPr>
        <w:rPr>
          <w:rFonts w:asciiTheme="minorHAnsi" w:hAnsiTheme="minorHAnsi" w:cstheme="minorHAnsi"/>
          <w:color w:val="auto"/>
          <w:lang w:eastAsia="ja-JP"/>
        </w:rPr>
      </w:pPr>
      <w:r w:rsidRPr="00DD1023">
        <w:rPr>
          <w:rFonts w:asciiTheme="minorHAnsi" w:hAnsiTheme="minorHAnsi" w:cstheme="minorHAnsi"/>
          <w:color w:val="auto"/>
          <w:lang w:eastAsia="ja-JP"/>
        </w:rPr>
        <w:t>[Place Figure 1 here]</w:t>
      </w:r>
    </w:p>
    <w:p w14:paraId="18A5F92B" w14:textId="3B538105" w:rsidR="00E20CB2" w:rsidRPr="00DD1023" w:rsidRDefault="00E20CB2" w:rsidP="00C423B2">
      <w:pPr>
        <w:rPr>
          <w:rFonts w:asciiTheme="minorHAnsi" w:hAnsiTheme="minorHAnsi" w:cstheme="minorHAnsi"/>
          <w:color w:val="auto"/>
          <w:lang w:eastAsia="ja-JP"/>
        </w:rPr>
      </w:pPr>
    </w:p>
    <w:p w14:paraId="6029B6B7" w14:textId="2EBCA28B" w:rsidR="00A30BD4" w:rsidRPr="00DD1023" w:rsidRDefault="00A30BD4" w:rsidP="00C423B2">
      <w:pPr>
        <w:rPr>
          <w:rFonts w:asciiTheme="minorHAnsi" w:hAnsiTheme="minorHAnsi" w:cstheme="minorHAnsi"/>
          <w:color w:val="auto"/>
          <w:lang w:eastAsia="ja-JP"/>
        </w:rPr>
      </w:pPr>
      <w:r w:rsidRPr="00DD1023">
        <w:rPr>
          <w:rFonts w:asciiTheme="minorHAnsi" w:hAnsiTheme="minorHAnsi" w:cstheme="minorHAnsi"/>
          <w:color w:val="auto"/>
          <w:lang w:eastAsia="ja-JP"/>
        </w:rPr>
        <w:t xml:space="preserve">Well-dispersed Pt/C catalyst is obtained from the protocol </w:t>
      </w:r>
      <w:r w:rsidR="0049114E" w:rsidRPr="00DD1023">
        <w:rPr>
          <w:rFonts w:asciiTheme="minorHAnsi" w:hAnsiTheme="minorHAnsi" w:cstheme="minorHAnsi"/>
          <w:color w:val="auto"/>
          <w:lang w:eastAsia="ja-JP"/>
        </w:rPr>
        <w:t xml:space="preserve">section </w:t>
      </w:r>
      <w:r w:rsidR="00BA55C2">
        <w:rPr>
          <w:rFonts w:asciiTheme="minorHAnsi" w:hAnsiTheme="minorHAnsi" w:cstheme="minorHAnsi" w:hint="eastAsia"/>
          <w:color w:val="auto"/>
          <w:lang w:eastAsia="ja-JP"/>
        </w:rPr>
        <w:t>1.2</w:t>
      </w:r>
      <w:r w:rsidRPr="00DD1023">
        <w:rPr>
          <w:rFonts w:asciiTheme="minorHAnsi" w:hAnsiTheme="minorHAnsi" w:cstheme="minorHAnsi"/>
          <w:color w:val="auto"/>
          <w:lang w:eastAsia="ja-JP"/>
        </w:rPr>
        <w:t xml:space="preserve">, as shown in </w:t>
      </w:r>
      <w:r w:rsidRPr="002C37AB">
        <w:rPr>
          <w:rFonts w:asciiTheme="minorHAnsi" w:hAnsiTheme="minorHAnsi" w:cstheme="minorHAnsi"/>
          <w:b/>
          <w:color w:val="auto"/>
          <w:lang w:eastAsia="ja-JP"/>
        </w:rPr>
        <w:t>Figure 2a</w:t>
      </w:r>
      <w:r w:rsidRPr="00DD1023">
        <w:rPr>
          <w:rFonts w:asciiTheme="minorHAnsi" w:hAnsiTheme="minorHAnsi" w:cstheme="minorHAnsi"/>
          <w:color w:val="auto"/>
          <w:lang w:eastAsia="ja-JP"/>
        </w:rPr>
        <w:t xml:space="preserve">. </w:t>
      </w:r>
      <w:r w:rsidR="00831CFF" w:rsidRPr="00DD1023">
        <w:rPr>
          <w:rFonts w:asciiTheme="minorHAnsi" w:hAnsiTheme="minorHAnsi" w:cstheme="minorHAnsi"/>
          <w:color w:val="auto"/>
          <w:lang w:eastAsia="ja-JP"/>
        </w:rPr>
        <w:t>When a less stable colloidal suspension</w:t>
      </w:r>
      <w:r w:rsidR="009A192C" w:rsidRPr="00DD1023">
        <w:rPr>
          <w:rFonts w:asciiTheme="minorHAnsi" w:hAnsiTheme="minorHAnsi" w:cstheme="minorHAnsi"/>
          <w:color w:val="auto"/>
          <w:lang w:eastAsia="ja-JP"/>
        </w:rPr>
        <w:t xml:space="preserve">, </w:t>
      </w:r>
      <w:r w:rsidR="009A192C" w:rsidRPr="002C37AB">
        <w:rPr>
          <w:rFonts w:asciiTheme="minorHAnsi" w:hAnsiTheme="minorHAnsi" w:cstheme="minorHAnsi"/>
          <w:i/>
          <w:color w:val="auto"/>
          <w:lang w:eastAsia="ja-JP"/>
        </w:rPr>
        <w:t>e.g.</w:t>
      </w:r>
      <w:r w:rsidR="00005EDB">
        <w:rPr>
          <w:rFonts w:asciiTheme="minorHAnsi" w:hAnsiTheme="minorHAnsi" w:cstheme="minorHAnsi"/>
          <w:color w:val="auto"/>
          <w:lang w:eastAsia="ja-JP"/>
        </w:rPr>
        <w:t>,</w:t>
      </w:r>
      <w:r w:rsidR="00831CFF" w:rsidRPr="00DD1023">
        <w:rPr>
          <w:rFonts w:asciiTheme="minorHAnsi" w:hAnsiTheme="minorHAnsi" w:cstheme="minorHAnsi"/>
          <w:color w:val="auto"/>
          <w:lang w:eastAsia="ja-JP"/>
        </w:rPr>
        <w:t xml:space="preserve"> of larger Pt NPs is used, significant agglomeration of Pt NPs on the carbon support </w:t>
      </w:r>
      <w:r w:rsidR="009A192C" w:rsidRPr="00DD1023">
        <w:rPr>
          <w:rFonts w:asciiTheme="minorHAnsi" w:hAnsiTheme="minorHAnsi" w:cstheme="minorHAnsi"/>
          <w:color w:val="auto"/>
          <w:lang w:eastAsia="ja-JP"/>
        </w:rPr>
        <w:t>might be</w:t>
      </w:r>
      <w:r w:rsidR="00831CFF" w:rsidRPr="00DD1023">
        <w:rPr>
          <w:rFonts w:asciiTheme="minorHAnsi" w:hAnsiTheme="minorHAnsi" w:cstheme="minorHAnsi"/>
          <w:color w:val="auto"/>
          <w:lang w:eastAsia="ja-JP"/>
        </w:rPr>
        <w:t xml:space="preserve"> observed (</w:t>
      </w:r>
      <w:r w:rsidR="00831CFF" w:rsidRPr="002C37AB">
        <w:rPr>
          <w:rFonts w:asciiTheme="minorHAnsi" w:hAnsiTheme="minorHAnsi" w:cstheme="minorHAnsi"/>
          <w:b/>
          <w:color w:val="auto"/>
          <w:lang w:eastAsia="ja-JP"/>
        </w:rPr>
        <w:t>Figure 2b</w:t>
      </w:r>
      <w:r w:rsidR="00831CFF" w:rsidRPr="00DD1023">
        <w:rPr>
          <w:rFonts w:asciiTheme="minorHAnsi" w:hAnsiTheme="minorHAnsi" w:cstheme="minorHAnsi"/>
          <w:color w:val="auto"/>
          <w:lang w:eastAsia="ja-JP"/>
        </w:rPr>
        <w:t>).</w:t>
      </w:r>
    </w:p>
    <w:p w14:paraId="0ACA35D0" w14:textId="77777777" w:rsidR="00831CFF" w:rsidRPr="00DD1023" w:rsidRDefault="00831CFF" w:rsidP="00C423B2">
      <w:pPr>
        <w:rPr>
          <w:rFonts w:asciiTheme="minorHAnsi" w:hAnsiTheme="minorHAnsi" w:cstheme="minorHAnsi"/>
          <w:color w:val="auto"/>
          <w:lang w:eastAsia="ja-JP"/>
        </w:rPr>
      </w:pPr>
    </w:p>
    <w:p w14:paraId="06C1EDFD" w14:textId="54777E25" w:rsidR="00831CFF" w:rsidRPr="00DD1023" w:rsidRDefault="00831CFF" w:rsidP="00C423B2">
      <w:pPr>
        <w:rPr>
          <w:rFonts w:asciiTheme="minorHAnsi" w:hAnsiTheme="minorHAnsi" w:cstheme="minorHAnsi"/>
          <w:color w:val="auto"/>
          <w:lang w:eastAsia="ja-JP"/>
        </w:rPr>
      </w:pPr>
      <w:r w:rsidRPr="00DD1023">
        <w:rPr>
          <w:rFonts w:asciiTheme="minorHAnsi" w:hAnsiTheme="minorHAnsi" w:cstheme="minorHAnsi"/>
          <w:color w:val="auto"/>
          <w:lang w:eastAsia="ja-JP"/>
        </w:rPr>
        <w:t>[Place Figure 2 here]</w:t>
      </w:r>
    </w:p>
    <w:p w14:paraId="71D6B1FF" w14:textId="77777777" w:rsidR="00831CFF" w:rsidRPr="00DD1023" w:rsidRDefault="00831CFF" w:rsidP="00C423B2">
      <w:pPr>
        <w:rPr>
          <w:rFonts w:asciiTheme="minorHAnsi" w:hAnsiTheme="minorHAnsi" w:cstheme="minorHAnsi"/>
          <w:color w:val="auto"/>
          <w:lang w:eastAsia="ja-JP"/>
        </w:rPr>
      </w:pPr>
    </w:p>
    <w:p w14:paraId="178DCF6A" w14:textId="203E6408" w:rsidR="00831CFF" w:rsidRPr="00DD1023" w:rsidRDefault="00084B18" w:rsidP="00C423B2">
      <w:pPr>
        <w:rPr>
          <w:rFonts w:asciiTheme="minorHAnsi" w:hAnsiTheme="minorHAnsi" w:cstheme="minorHAnsi"/>
          <w:color w:val="auto"/>
          <w:lang w:eastAsia="ja-JP"/>
        </w:rPr>
      </w:pPr>
      <w:r w:rsidRPr="00DD1023">
        <w:rPr>
          <w:rFonts w:asciiTheme="minorHAnsi" w:hAnsiTheme="minorHAnsi" w:cstheme="minorHAnsi"/>
          <w:color w:val="auto"/>
          <w:lang w:eastAsia="ja-JP"/>
        </w:rPr>
        <w:t xml:space="preserve">Representative </w:t>
      </w:r>
      <w:r w:rsidR="0049114E" w:rsidRPr="00DD1023">
        <w:rPr>
          <w:rFonts w:asciiTheme="minorHAnsi" w:hAnsiTheme="minorHAnsi" w:cstheme="minorHAnsi"/>
          <w:color w:val="auto"/>
          <w:lang w:eastAsia="ja-JP"/>
        </w:rPr>
        <w:t>results of the UV-V</w:t>
      </w:r>
      <w:r w:rsidRPr="00DD1023">
        <w:rPr>
          <w:rFonts w:asciiTheme="minorHAnsi" w:hAnsiTheme="minorHAnsi" w:cstheme="minorHAnsi"/>
          <w:color w:val="auto"/>
          <w:lang w:eastAsia="ja-JP"/>
        </w:rPr>
        <w:t xml:space="preserve">is measurement for </w:t>
      </w:r>
      <w:r w:rsidR="009A192C" w:rsidRPr="00DD1023">
        <w:rPr>
          <w:rFonts w:asciiTheme="minorHAnsi" w:hAnsiTheme="minorHAnsi" w:cstheme="minorHAnsi"/>
          <w:color w:val="auto"/>
          <w:lang w:eastAsia="ja-JP"/>
        </w:rPr>
        <w:t xml:space="preserve">the </w:t>
      </w:r>
      <w:r w:rsidRPr="00DD1023">
        <w:rPr>
          <w:rFonts w:asciiTheme="minorHAnsi" w:hAnsiTheme="minorHAnsi" w:cstheme="minorHAnsi"/>
          <w:color w:val="auto"/>
          <w:lang w:eastAsia="ja-JP"/>
        </w:rPr>
        <w:t xml:space="preserve">determination of </w:t>
      </w:r>
      <w:r w:rsidR="009A192C" w:rsidRPr="00DD1023">
        <w:rPr>
          <w:rFonts w:asciiTheme="minorHAnsi" w:hAnsiTheme="minorHAnsi" w:cstheme="minorHAnsi"/>
          <w:color w:val="auto"/>
          <w:lang w:eastAsia="ja-JP"/>
        </w:rPr>
        <w:t xml:space="preserve">the </w:t>
      </w:r>
      <w:r w:rsidRPr="00DD1023">
        <w:rPr>
          <w:rFonts w:asciiTheme="minorHAnsi" w:hAnsiTheme="minorHAnsi" w:cstheme="minorHAnsi"/>
          <w:color w:val="auto"/>
          <w:lang w:eastAsia="ja-JP"/>
        </w:rPr>
        <w:t xml:space="preserve">Pt concentration in </w:t>
      </w:r>
      <w:r w:rsidRPr="002C37AB">
        <w:rPr>
          <w:rFonts w:asciiTheme="minorHAnsi" w:hAnsiTheme="minorHAnsi" w:cstheme="minorHAnsi"/>
          <w:i/>
          <w:color w:val="auto"/>
          <w:lang w:eastAsia="ja-JP"/>
        </w:rPr>
        <w:t>aqua regia</w:t>
      </w:r>
      <w:r w:rsidRPr="00DD1023">
        <w:rPr>
          <w:rFonts w:asciiTheme="minorHAnsi" w:hAnsiTheme="minorHAnsi" w:cstheme="minorHAnsi"/>
          <w:color w:val="auto"/>
          <w:lang w:eastAsia="ja-JP"/>
        </w:rPr>
        <w:t xml:space="preserve"> (protocol </w:t>
      </w:r>
      <w:r w:rsidR="008A5DAD">
        <w:rPr>
          <w:rFonts w:asciiTheme="minorHAnsi" w:hAnsiTheme="minorHAnsi" w:cstheme="minorHAnsi" w:hint="eastAsia"/>
          <w:color w:val="auto"/>
          <w:lang w:eastAsia="ja-JP"/>
        </w:rPr>
        <w:t>2.4</w:t>
      </w:r>
      <w:r w:rsidRPr="00DD1023">
        <w:rPr>
          <w:rFonts w:asciiTheme="minorHAnsi" w:hAnsiTheme="minorHAnsi" w:cstheme="minorHAnsi"/>
          <w:color w:val="auto"/>
          <w:lang w:eastAsia="ja-JP"/>
        </w:rPr>
        <w:t xml:space="preserve">) are shown in </w:t>
      </w:r>
      <w:r w:rsidRPr="002C37AB">
        <w:rPr>
          <w:rFonts w:asciiTheme="minorHAnsi" w:hAnsiTheme="minorHAnsi" w:cstheme="minorHAnsi"/>
          <w:b/>
          <w:color w:val="auto"/>
          <w:lang w:eastAsia="ja-JP"/>
        </w:rPr>
        <w:t>Figure 3a</w:t>
      </w:r>
      <w:r w:rsidRPr="00DD1023">
        <w:rPr>
          <w:rFonts w:asciiTheme="minorHAnsi" w:hAnsiTheme="minorHAnsi" w:cstheme="minorHAnsi"/>
          <w:color w:val="auto"/>
          <w:lang w:eastAsia="ja-JP"/>
        </w:rPr>
        <w:t xml:space="preserve">. </w:t>
      </w:r>
      <w:r w:rsidR="00287A9F" w:rsidRPr="00DD1023">
        <w:rPr>
          <w:rFonts w:asciiTheme="minorHAnsi" w:hAnsiTheme="minorHAnsi" w:cstheme="minorHAnsi"/>
          <w:color w:val="auto"/>
          <w:lang w:eastAsia="ja-JP"/>
        </w:rPr>
        <w:t>When SnCl</w:t>
      </w:r>
      <w:r w:rsidR="00287A9F" w:rsidRPr="00DD1023">
        <w:rPr>
          <w:rFonts w:asciiTheme="minorHAnsi" w:hAnsiTheme="minorHAnsi" w:cstheme="minorHAnsi"/>
          <w:color w:val="auto"/>
          <w:vertAlign w:val="subscript"/>
          <w:lang w:eastAsia="ja-JP"/>
        </w:rPr>
        <w:t>2</w:t>
      </w:r>
      <w:r w:rsidR="00287A9F" w:rsidRPr="00DD1023">
        <w:rPr>
          <w:rFonts w:asciiTheme="minorHAnsi" w:hAnsiTheme="minorHAnsi" w:cstheme="minorHAnsi"/>
          <w:color w:val="auto"/>
          <w:lang w:eastAsia="ja-JP"/>
        </w:rPr>
        <w:t xml:space="preserve"> is added to the </w:t>
      </w:r>
      <w:r w:rsidR="00287A9F" w:rsidRPr="002C37AB">
        <w:rPr>
          <w:rFonts w:asciiTheme="minorHAnsi" w:hAnsiTheme="minorHAnsi" w:cstheme="minorHAnsi"/>
          <w:i/>
          <w:color w:val="auto"/>
          <w:lang w:eastAsia="ja-JP"/>
        </w:rPr>
        <w:t>aqua regia</w:t>
      </w:r>
      <w:r w:rsidR="00287A9F" w:rsidRPr="00DD1023">
        <w:rPr>
          <w:rFonts w:asciiTheme="minorHAnsi" w:hAnsiTheme="minorHAnsi" w:cstheme="minorHAnsi"/>
          <w:color w:val="auto"/>
          <w:lang w:eastAsia="ja-JP"/>
        </w:rPr>
        <w:t xml:space="preserve"> sample,</w:t>
      </w:r>
      <w:r w:rsidR="009A192C" w:rsidRPr="00DD1023">
        <w:rPr>
          <w:rFonts w:asciiTheme="minorHAnsi" w:hAnsiTheme="minorHAnsi" w:cstheme="minorHAnsi"/>
          <w:color w:val="auto"/>
          <w:lang w:eastAsia="ja-JP"/>
        </w:rPr>
        <w:t xml:space="preserve"> the</w:t>
      </w:r>
      <w:r w:rsidR="00287A9F" w:rsidRPr="00DD1023">
        <w:rPr>
          <w:rFonts w:asciiTheme="minorHAnsi" w:hAnsiTheme="minorHAnsi" w:cstheme="minorHAnsi"/>
          <w:color w:val="auto"/>
          <w:lang w:eastAsia="ja-JP"/>
        </w:rPr>
        <w:t xml:space="preserve"> Pt in the </w:t>
      </w:r>
      <w:r w:rsidR="00287A9F" w:rsidRPr="002C37AB">
        <w:rPr>
          <w:rFonts w:asciiTheme="minorHAnsi" w:hAnsiTheme="minorHAnsi" w:cstheme="minorHAnsi"/>
          <w:i/>
          <w:color w:val="auto"/>
          <w:lang w:eastAsia="ja-JP"/>
        </w:rPr>
        <w:t>aqua regia</w:t>
      </w:r>
      <w:r w:rsidR="00287A9F" w:rsidRPr="00DD1023">
        <w:rPr>
          <w:rFonts w:asciiTheme="minorHAnsi" w:hAnsiTheme="minorHAnsi" w:cstheme="minorHAnsi"/>
          <w:color w:val="auto"/>
          <w:lang w:eastAsia="ja-JP"/>
        </w:rPr>
        <w:t xml:space="preserve"> is reduced from Pt(IV) to Pt(II)</w:t>
      </w:r>
      <w:r w:rsidR="00005EDB">
        <w:rPr>
          <w:rFonts w:asciiTheme="minorHAnsi" w:hAnsiTheme="minorHAnsi" w:cstheme="minorHAnsi"/>
          <w:color w:val="auto"/>
          <w:lang w:eastAsia="ja-JP"/>
        </w:rPr>
        <w:t>,</w:t>
      </w:r>
      <w:r w:rsidR="00287A9F" w:rsidRPr="00DD1023">
        <w:rPr>
          <w:rFonts w:asciiTheme="minorHAnsi" w:hAnsiTheme="minorHAnsi" w:cstheme="minorHAnsi"/>
          <w:color w:val="auto"/>
          <w:lang w:eastAsia="ja-JP"/>
        </w:rPr>
        <w:t xml:space="preserve"> </w:t>
      </w:r>
      <w:r w:rsidR="009A192C" w:rsidRPr="00DD1023">
        <w:rPr>
          <w:rFonts w:asciiTheme="minorHAnsi" w:hAnsiTheme="minorHAnsi" w:cstheme="minorHAnsi"/>
          <w:color w:val="auto"/>
          <w:lang w:eastAsia="ja-JP"/>
        </w:rPr>
        <w:t>leading</w:t>
      </w:r>
      <w:r w:rsidR="00287A9F" w:rsidRPr="00DD1023">
        <w:rPr>
          <w:rFonts w:asciiTheme="minorHAnsi" w:hAnsiTheme="minorHAnsi" w:cstheme="minorHAnsi"/>
          <w:color w:val="auto"/>
          <w:lang w:eastAsia="ja-JP"/>
        </w:rPr>
        <w:t xml:space="preserve"> </w:t>
      </w:r>
      <w:r w:rsidR="009A192C" w:rsidRPr="00DD1023">
        <w:rPr>
          <w:rFonts w:asciiTheme="minorHAnsi" w:hAnsiTheme="minorHAnsi" w:cstheme="minorHAnsi"/>
          <w:color w:val="auto"/>
          <w:lang w:eastAsia="ja-JP"/>
        </w:rPr>
        <w:t xml:space="preserve">to a </w:t>
      </w:r>
      <w:r w:rsidR="00287A9F" w:rsidRPr="00DD1023">
        <w:rPr>
          <w:rFonts w:asciiTheme="minorHAnsi" w:hAnsiTheme="minorHAnsi" w:cstheme="minorHAnsi"/>
          <w:color w:val="auto"/>
          <w:lang w:eastAsia="ja-JP"/>
        </w:rPr>
        <w:t>yellow color</w:t>
      </w:r>
      <w:r w:rsidR="009A192C" w:rsidRPr="00DD1023">
        <w:rPr>
          <w:rFonts w:asciiTheme="minorHAnsi" w:hAnsiTheme="minorHAnsi" w:cstheme="minorHAnsi"/>
          <w:color w:val="auto"/>
          <w:lang w:eastAsia="ja-JP"/>
        </w:rPr>
        <w:t>ed solution</w:t>
      </w:r>
      <w:r w:rsidR="00287A9F" w:rsidRPr="00DD1023">
        <w:rPr>
          <w:rFonts w:asciiTheme="minorHAnsi" w:hAnsiTheme="minorHAnsi" w:cstheme="minorHAnsi"/>
          <w:color w:val="auto"/>
          <w:lang w:eastAsia="ja-JP"/>
        </w:rPr>
        <w:t xml:space="preserve">. </w:t>
      </w:r>
      <w:r w:rsidR="00287A9F" w:rsidRPr="002C37AB">
        <w:rPr>
          <w:rFonts w:asciiTheme="minorHAnsi" w:hAnsiTheme="minorHAnsi" w:cstheme="minorHAnsi"/>
          <w:b/>
          <w:color w:val="auto"/>
          <w:lang w:eastAsia="ja-JP"/>
        </w:rPr>
        <w:t>Figure 3b</w:t>
      </w:r>
      <w:r w:rsidR="00287A9F" w:rsidRPr="00DD1023">
        <w:rPr>
          <w:rFonts w:asciiTheme="minorHAnsi" w:hAnsiTheme="minorHAnsi" w:cstheme="minorHAnsi"/>
          <w:color w:val="auto"/>
          <w:lang w:eastAsia="ja-JP"/>
        </w:rPr>
        <w:t xml:space="preserve"> is the calibration curve obtained from</w:t>
      </w:r>
      <w:r w:rsidR="0016722A" w:rsidRPr="00DD1023">
        <w:rPr>
          <w:rFonts w:asciiTheme="minorHAnsi" w:hAnsiTheme="minorHAnsi" w:cstheme="minorHAnsi"/>
          <w:color w:val="auto"/>
          <w:lang w:eastAsia="ja-JP"/>
        </w:rPr>
        <w:t xml:space="preserve"> the spectra in </w:t>
      </w:r>
      <w:r w:rsidR="0016722A" w:rsidRPr="002C37AB">
        <w:rPr>
          <w:rFonts w:asciiTheme="minorHAnsi" w:hAnsiTheme="minorHAnsi" w:cstheme="minorHAnsi"/>
          <w:b/>
          <w:color w:val="auto"/>
          <w:lang w:eastAsia="ja-JP"/>
        </w:rPr>
        <w:t>Figure 3a</w:t>
      </w:r>
      <w:r w:rsidR="0016722A" w:rsidRPr="00DD1023">
        <w:rPr>
          <w:rFonts w:asciiTheme="minorHAnsi" w:hAnsiTheme="minorHAnsi" w:cstheme="minorHAnsi"/>
          <w:color w:val="auto"/>
          <w:lang w:eastAsia="ja-JP"/>
        </w:rPr>
        <w:t>. From this calibration curve</w:t>
      </w:r>
      <w:r w:rsidR="00287A9F" w:rsidRPr="00DD1023">
        <w:rPr>
          <w:rFonts w:asciiTheme="minorHAnsi" w:hAnsiTheme="minorHAnsi" w:cstheme="minorHAnsi"/>
          <w:color w:val="auto"/>
          <w:lang w:eastAsia="ja-JP"/>
        </w:rPr>
        <w:t xml:space="preserve">, </w:t>
      </w:r>
      <w:r w:rsidR="0016722A" w:rsidRPr="00DD1023">
        <w:rPr>
          <w:rFonts w:asciiTheme="minorHAnsi" w:hAnsiTheme="minorHAnsi" w:cstheme="minorHAnsi"/>
          <w:color w:val="auto"/>
          <w:lang w:eastAsia="ja-JP"/>
        </w:rPr>
        <w:t xml:space="preserve">the </w:t>
      </w:r>
      <w:r w:rsidR="009A192C" w:rsidRPr="00DD1023">
        <w:rPr>
          <w:rFonts w:asciiTheme="minorHAnsi" w:hAnsiTheme="minorHAnsi" w:cstheme="minorHAnsi"/>
          <w:color w:val="auto"/>
          <w:lang w:eastAsia="ja-JP"/>
        </w:rPr>
        <w:t xml:space="preserve">Pt </w:t>
      </w:r>
      <w:r w:rsidR="0016722A" w:rsidRPr="00DD1023">
        <w:rPr>
          <w:rFonts w:asciiTheme="minorHAnsi" w:hAnsiTheme="minorHAnsi" w:cstheme="minorHAnsi"/>
          <w:color w:val="auto"/>
          <w:lang w:eastAsia="ja-JP"/>
        </w:rPr>
        <w:t xml:space="preserve">concentration in the sample mixture is determined to be </w:t>
      </w:r>
      <w:r w:rsidR="0016722A" w:rsidRPr="00DD1023">
        <w:rPr>
          <w:rFonts w:asciiTheme="minorHAnsi" w:hAnsiTheme="minorHAnsi" w:cstheme="minorHAnsi" w:hint="eastAsia"/>
          <w:color w:val="auto"/>
          <w:lang w:eastAsia="ja-JP"/>
        </w:rPr>
        <w:t>3.68 ppm.</w:t>
      </w:r>
    </w:p>
    <w:p w14:paraId="47E41A1C" w14:textId="77777777" w:rsidR="0016722A" w:rsidRPr="00DD1023" w:rsidRDefault="0016722A" w:rsidP="00C423B2">
      <w:pPr>
        <w:rPr>
          <w:rFonts w:asciiTheme="minorHAnsi" w:hAnsiTheme="minorHAnsi" w:cstheme="minorHAnsi"/>
          <w:color w:val="auto"/>
          <w:lang w:eastAsia="ja-JP"/>
        </w:rPr>
      </w:pPr>
    </w:p>
    <w:p w14:paraId="6D14DEC7" w14:textId="0ED6F682" w:rsidR="0016722A" w:rsidRPr="00DD1023" w:rsidRDefault="0016722A" w:rsidP="00C423B2">
      <w:pPr>
        <w:rPr>
          <w:rFonts w:asciiTheme="minorHAnsi" w:hAnsiTheme="minorHAnsi" w:cstheme="minorHAnsi"/>
          <w:color w:val="auto"/>
          <w:lang w:eastAsia="ja-JP"/>
        </w:rPr>
      </w:pPr>
      <w:r w:rsidRPr="00DD1023">
        <w:rPr>
          <w:rFonts w:asciiTheme="minorHAnsi" w:hAnsiTheme="minorHAnsi" w:cstheme="minorHAnsi"/>
          <w:color w:val="auto"/>
          <w:lang w:eastAsia="ja-JP"/>
        </w:rPr>
        <w:t>[Place Figure 3 here]</w:t>
      </w:r>
    </w:p>
    <w:p w14:paraId="34E34B92" w14:textId="77777777" w:rsidR="0016722A" w:rsidRPr="00DD1023" w:rsidRDefault="0016722A" w:rsidP="00C423B2">
      <w:pPr>
        <w:rPr>
          <w:rFonts w:asciiTheme="minorHAnsi" w:hAnsiTheme="minorHAnsi" w:cstheme="minorHAnsi"/>
          <w:color w:val="auto"/>
          <w:lang w:eastAsia="ja-JP"/>
        </w:rPr>
      </w:pPr>
    </w:p>
    <w:p w14:paraId="2A5FF2DF" w14:textId="30E6A4CE" w:rsidR="00084B18" w:rsidRPr="00DD1023" w:rsidRDefault="008C4FD6" w:rsidP="00C423B2">
      <w:pPr>
        <w:rPr>
          <w:rFonts w:asciiTheme="minorHAnsi" w:hAnsiTheme="minorHAnsi" w:cstheme="minorHAnsi"/>
          <w:color w:val="auto"/>
          <w:lang w:eastAsia="ja-JP"/>
        </w:rPr>
      </w:pPr>
      <w:r w:rsidRPr="002C37AB">
        <w:rPr>
          <w:rFonts w:asciiTheme="minorHAnsi" w:hAnsiTheme="minorHAnsi" w:cstheme="minorHAnsi"/>
          <w:b/>
          <w:color w:val="auto"/>
          <w:lang w:eastAsia="ja-JP"/>
        </w:rPr>
        <w:t>Figure</w:t>
      </w:r>
      <w:r w:rsidR="00005EDB" w:rsidRPr="002C37AB">
        <w:rPr>
          <w:rFonts w:asciiTheme="minorHAnsi" w:hAnsiTheme="minorHAnsi" w:cstheme="minorHAnsi"/>
          <w:b/>
          <w:color w:val="auto"/>
          <w:lang w:eastAsia="ja-JP"/>
        </w:rPr>
        <w:t>s</w:t>
      </w:r>
      <w:r w:rsidRPr="002C37AB">
        <w:rPr>
          <w:rFonts w:asciiTheme="minorHAnsi" w:hAnsiTheme="minorHAnsi" w:cstheme="minorHAnsi"/>
          <w:b/>
          <w:color w:val="auto"/>
          <w:lang w:eastAsia="ja-JP"/>
        </w:rPr>
        <w:t xml:space="preserve"> 4a</w:t>
      </w:r>
      <w:r w:rsidR="00005EDB" w:rsidRPr="002C37AB">
        <w:rPr>
          <w:rFonts w:asciiTheme="minorHAnsi" w:hAnsiTheme="minorHAnsi" w:cstheme="minorHAnsi"/>
          <w:b/>
          <w:color w:val="auto"/>
          <w:lang w:eastAsia="ja-JP"/>
        </w:rPr>
        <w:t>-</w:t>
      </w:r>
      <w:r w:rsidRPr="002C37AB">
        <w:rPr>
          <w:rFonts w:asciiTheme="minorHAnsi" w:hAnsiTheme="minorHAnsi" w:cstheme="minorHAnsi"/>
          <w:b/>
          <w:color w:val="auto"/>
          <w:lang w:eastAsia="ja-JP"/>
        </w:rPr>
        <w:t>b</w:t>
      </w:r>
      <w:r w:rsidRPr="00DD1023">
        <w:rPr>
          <w:rFonts w:asciiTheme="minorHAnsi" w:hAnsiTheme="minorHAnsi" w:cstheme="minorHAnsi"/>
          <w:color w:val="auto"/>
          <w:lang w:eastAsia="ja-JP"/>
        </w:rPr>
        <w:t xml:space="preserve"> are representative </w:t>
      </w:r>
      <w:r w:rsidR="00AC6B08" w:rsidRPr="00DD1023">
        <w:rPr>
          <w:rFonts w:asciiTheme="minorHAnsi" w:hAnsiTheme="minorHAnsi" w:cstheme="minorHAnsi" w:hint="eastAsia"/>
          <w:color w:val="auto"/>
          <w:lang w:eastAsia="ja-JP"/>
        </w:rPr>
        <w:t>examples</w:t>
      </w:r>
      <w:r w:rsidRPr="00DD1023">
        <w:rPr>
          <w:rFonts w:asciiTheme="minorHAnsi" w:hAnsiTheme="minorHAnsi" w:cstheme="minorHAnsi"/>
          <w:color w:val="auto"/>
          <w:lang w:eastAsia="ja-JP"/>
        </w:rPr>
        <w:t xml:space="preserve"> of a homogeneous catalyst thin film fabricated </w:t>
      </w:r>
      <w:r w:rsidR="00107814" w:rsidRPr="00DD1023">
        <w:rPr>
          <w:rFonts w:asciiTheme="minorHAnsi" w:hAnsiTheme="minorHAnsi" w:cstheme="minorHAnsi" w:hint="eastAsia"/>
          <w:color w:val="auto"/>
          <w:lang w:eastAsia="ja-JP"/>
        </w:rPr>
        <w:t xml:space="preserve">on a GC electrode </w:t>
      </w:r>
      <w:r w:rsidRPr="00DD1023">
        <w:rPr>
          <w:rFonts w:asciiTheme="minorHAnsi" w:hAnsiTheme="minorHAnsi" w:cstheme="minorHAnsi"/>
          <w:color w:val="auto"/>
          <w:lang w:eastAsia="ja-JP"/>
        </w:rPr>
        <w:t xml:space="preserve">by following the protocol </w:t>
      </w:r>
      <w:r w:rsidR="00C931AC">
        <w:rPr>
          <w:rFonts w:asciiTheme="minorHAnsi" w:hAnsiTheme="minorHAnsi" w:cstheme="minorHAnsi" w:hint="eastAsia"/>
          <w:color w:val="auto"/>
          <w:lang w:eastAsia="ja-JP"/>
        </w:rPr>
        <w:t>3.2</w:t>
      </w:r>
      <w:r w:rsidRPr="00DD1023">
        <w:rPr>
          <w:rFonts w:asciiTheme="minorHAnsi" w:hAnsiTheme="minorHAnsi" w:cstheme="minorHAnsi"/>
          <w:color w:val="auto"/>
          <w:lang w:eastAsia="ja-JP"/>
        </w:rPr>
        <w:t xml:space="preserve">. </w:t>
      </w:r>
      <w:r w:rsidR="009A192C" w:rsidRPr="00DD1023">
        <w:rPr>
          <w:rFonts w:asciiTheme="minorHAnsi" w:hAnsiTheme="minorHAnsi" w:cstheme="minorHAnsi"/>
          <w:color w:val="auto"/>
          <w:lang w:eastAsia="ja-JP"/>
        </w:rPr>
        <w:t>The w</w:t>
      </w:r>
      <w:r w:rsidR="00107814" w:rsidRPr="00DD1023">
        <w:rPr>
          <w:rFonts w:asciiTheme="minorHAnsi" w:hAnsiTheme="minorHAnsi" w:cstheme="minorHAnsi" w:hint="eastAsia"/>
          <w:color w:val="auto"/>
          <w:lang w:eastAsia="ja-JP"/>
        </w:rPr>
        <w:t>hole surface of the GC electrode is covered by the catalyst film uniformly without any significant agglomeratio</w:t>
      </w:r>
      <w:r w:rsidR="009A192C" w:rsidRPr="00DD1023">
        <w:rPr>
          <w:rFonts w:asciiTheme="minorHAnsi" w:hAnsiTheme="minorHAnsi" w:cstheme="minorHAnsi" w:hint="eastAsia"/>
          <w:color w:val="auto"/>
          <w:lang w:eastAsia="ja-JP"/>
        </w:rPr>
        <w:t xml:space="preserve">n. </w:t>
      </w:r>
      <w:r w:rsidR="009A192C" w:rsidRPr="002C37AB">
        <w:rPr>
          <w:rFonts w:asciiTheme="minorHAnsi" w:hAnsiTheme="minorHAnsi" w:cstheme="minorHAnsi"/>
          <w:b/>
          <w:color w:val="auto"/>
          <w:lang w:eastAsia="ja-JP"/>
        </w:rPr>
        <w:t>Figure 4c</w:t>
      </w:r>
      <w:r w:rsidR="00005EDB" w:rsidRPr="002C37AB">
        <w:rPr>
          <w:rFonts w:asciiTheme="minorHAnsi" w:hAnsiTheme="minorHAnsi" w:cstheme="minorHAnsi"/>
          <w:b/>
          <w:color w:val="auto"/>
          <w:lang w:eastAsia="ja-JP"/>
        </w:rPr>
        <w:t>-</w:t>
      </w:r>
      <w:r w:rsidR="009A192C" w:rsidRPr="002C37AB">
        <w:rPr>
          <w:rFonts w:asciiTheme="minorHAnsi" w:hAnsiTheme="minorHAnsi" w:cstheme="minorHAnsi"/>
          <w:b/>
          <w:color w:val="auto"/>
          <w:lang w:eastAsia="ja-JP"/>
        </w:rPr>
        <w:t>d</w:t>
      </w:r>
      <w:r w:rsidR="009A192C" w:rsidRPr="00DD1023">
        <w:rPr>
          <w:rFonts w:asciiTheme="minorHAnsi" w:hAnsiTheme="minorHAnsi" w:cstheme="minorHAnsi" w:hint="eastAsia"/>
          <w:color w:val="auto"/>
          <w:lang w:eastAsia="ja-JP"/>
        </w:rPr>
        <w:t xml:space="preserve"> are </w:t>
      </w:r>
      <w:r w:rsidR="00107814" w:rsidRPr="00DD1023">
        <w:rPr>
          <w:rFonts w:asciiTheme="minorHAnsi" w:hAnsiTheme="minorHAnsi" w:cstheme="minorHAnsi" w:hint="eastAsia"/>
          <w:color w:val="auto"/>
          <w:lang w:eastAsia="ja-JP"/>
        </w:rPr>
        <w:t>typical inhomogeneous catalyst thin film</w:t>
      </w:r>
      <w:r w:rsidR="009A192C" w:rsidRPr="00DD1023">
        <w:rPr>
          <w:rFonts w:asciiTheme="minorHAnsi" w:hAnsiTheme="minorHAnsi" w:cstheme="minorHAnsi"/>
          <w:color w:val="auto"/>
          <w:lang w:eastAsia="ja-JP"/>
        </w:rPr>
        <w:t>s</w:t>
      </w:r>
      <w:r w:rsidR="00107814" w:rsidRPr="00DD1023">
        <w:rPr>
          <w:rFonts w:asciiTheme="minorHAnsi" w:hAnsiTheme="minorHAnsi" w:cstheme="minorHAnsi" w:hint="eastAsia"/>
          <w:color w:val="auto"/>
          <w:lang w:eastAsia="ja-JP"/>
        </w:rPr>
        <w:t xml:space="preserve"> fabricated by drying the catalyst ink in air. The catalyst agglomerates on the edge of the GC </w:t>
      </w:r>
      <w:r w:rsidR="00107814" w:rsidRPr="00DD1023">
        <w:rPr>
          <w:rFonts w:asciiTheme="minorHAnsi" w:hAnsiTheme="minorHAnsi" w:cstheme="minorHAnsi"/>
          <w:color w:val="auto"/>
          <w:lang w:eastAsia="ja-JP"/>
        </w:rPr>
        <w:t>electrode</w:t>
      </w:r>
      <w:r w:rsidR="00107814" w:rsidRPr="00DD1023">
        <w:rPr>
          <w:rFonts w:asciiTheme="minorHAnsi" w:hAnsiTheme="minorHAnsi" w:cstheme="minorHAnsi" w:hint="eastAsia"/>
          <w:color w:val="auto"/>
          <w:lang w:eastAsia="ja-JP"/>
        </w:rPr>
        <w:t xml:space="preserve"> and forms </w:t>
      </w:r>
      <w:r w:rsidR="00951190" w:rsidRPr="00DD1023">
        <w:rPr>
          <w:rFonts w:asciiTheme="minorHAnsi" w:hAnsiTheme="minorHAnsi" w:cstheme="minorHAnsi" w:hint="eastAsia"/>
          <w:color w:val="auto"/>
          <w:lang w:eastAsia="ja-JP"/>
        </w:rPr>
        <w:t xml:space="preserve">a </w:t>
      </w:r>
      <w:r w:rsidR="00E67D61" w:rsidRPr="00DD1023">
        <w:rPr>
          <w:rFonts w:asciiTheme="minorHAnsi" w:hAnsiTheme="minorHAnsi" w:cstheme="minorHAnsi" w:hint="eastAsia"/>
          <w:color w:val="auto"/>
          <w:lang w:eastAsia="ja-JP"/>
        </w:rPr>
        <w:t>so-called coffee ring</w:t>
      </w:r>
      <w:hyperlink w:anchor="_ENREF_19" w:tooltip="Garsany, 2011 #17" w:history="1">
        <w:r w:rsidR="00DB442D" w:rsidRPr="00DD1023">
          <w:rPr>
            <w:rFonts w:asciiTheme="minorHAnsi" w:hAnsiTheme="minorHAnsi" w:cstheme="minorHAnsi"/>
            <w:color w:val="auto"/>
            <w:lang w:eastAsia="ja-JP"/>
          </w:rPr>
          <w:fldChar w:fldCharType="begin"/>
        </w:r>
        <w:r w:rsidR="00DB442D">
          <w:rPr>
            <w:rFonts w:asciiTheme="minorHAnsi" w:hAnsiTheme="minorHAnsi" w:cstheme="minorHAnsi"/>
            <w:color w:val="auto"/>
            <w:lang w:eastAsia="ja-JP"/>
          </w:rPr>
          <w:instrText xml:space="preserve"> ADDIN EN.CITE &lt;EndNote&gt;&lt;Cite&gt;&lt;Author&gt;Garsany&lt;/Author&gt;&lt;Year&gt;2011&lt;/Year&gt;&lt;RecNum&gt;17&lt;/RecNum&gt;&lt;DisplayText&gt;&lt;style face="superscript"&gt;19&lt;/style&gt;&lt;/DisplayText&gt;&lt;record&gt;&lt;rec-number&gt;17&lt;/rec-number&gt;&lt;foreign-keys&gt;&lt;key app="EN" db-id="a2fr2zxa4pef5ye0wpfxzsx0dfesstpszxxs"&gt;17&lt;/key&gt;&lt;/foreign-keys&gt;&lt;ref-type name="Journal Article"&gt;17&lt;/ref-type&gt;&lt;contributors&gt;&lt;authors&gt;&lt;author&gt;Garsany, Y.&lt;/author&gt;&lt;author&gt;Singer, I. L.&lt;/author&gt;&lt;author&gt;Swider-Lyons, K. E.&lt;/author&gt;&lt;/authors&gt;&lt;/contributors&gt;&lt;auth-address&gt;Excet Inc, Springfield, VA 22151 USA&amp;#xD;USN, Res Lab, Div Chem, Washington, DC 20375 USA&lt;/auth-address&gt;&lt;titles&gt;&lt;title&gt;Impact of film drying procedures on RDE characterization of Pt/VC electrocatalysts&lt;/title&gt;&lt;secondary-title&gt;Journal of Electroanalytical Chemistry&lt;/secondary-title&gt;&lt;alt-title&gt;J Electroanal Chem&lt;/alt-title&gt;&lt;/titles&gt;&lt;periodical&gt;&lt;full-title&gt;Journal of Electroanalytical Chemistry&lt;/full-title&gt;&lt;abbr-1&gt;J Electroanal Chem&lt;/abbr-1&gt;&lt;/periodical&gt;&lt;alt-periodical&gt;&lt;full-title&gt;Journal of Electroanalytical Chemistry&lt;/full-title&gt;&lt;abbr-1&gt;J Electroanal Chem&lt;/abbr-1&gt;&lt;/alt-periodical&gt;&lt;pages&gt;396-406&lt;/pages&gt;&lt;volume&gt;662&lt;/volume&gt;&lt;number&gt;2&lt;/number&gt;&lt;keywords&gt;&lt;keyword&gt;orr&lt;/keyword&gt;&lt;keyword&gt;rde&lt;/keyword&gt;&lt;keyword&gt;pemfc&lt;/keyword&gt;&lt;keyword&gt;pt/vc&lt;/keyword&gt;&lt;keyword&gt;mass-specific activity&lt;/keyword&gt;&lt;keyword&gt;area-specific activity&lt;/keyword&gt;&lt;keyword&gt;oxygen reduction&lt;/keyword&gt;&lt;keyword&gt;polymer-films&lt;/keyword&gt;&lt;keyword&gt;thin-films&lt;/keyword&gt;&lt;keyword&gt;carbon&lt;/keyword&gt;&lt;keyword&gt;deposition&lt;/keyword&gt;&lt;keyword&gt;catalysts&lt;/keyword&gt;&lt;keyword&gt;model&lt;/keyword&gt;&lt;keyword&gt;thickness&lt;/keyword&gt;&lt;keyword&gt;electrode&lt;/keyword&gt;&lt;keyword&gt;surfaces&lt;/keyword&gt;&lt;/keywords&gt;&lt;dates&gt;&lt;year&gt;2011&lt;/year&gt;&lt;pub-dates&gt;&lt;date&gt;Nov 15&lt;/date&gt;&lt;/pub-dates&gt;&lt;/dates&gt;&lt;isbn&gt;1572-6657&lt;/isbn&gt;&lt;accession-num&gt;WOS:000297881200017&lt;/accession-num&gt;&lt;urls&gt;&lt;related-urls&gt;&lt;url&gt;&amp;lt;Go to ISI&amp;gt;://WOS:000297881200017&lt;/url&gt;&lt;/related-urls&gt;&lt;/urls&gt;&lt;electronic-resource-num&gt;10.1016/j.jelechem.2011.09.016&lt;/electronic-resource-num&gt;&lt;language&gt;English&lt;/language&gt;&lt;/record&gt;&lt;/Cite&gt;&lt;/EndNote&gt;</w:instrText>
        </w:r>
        <w:r w:rsidR="00DB442D" w:rsidRPr="00DD1023">
          <w:rPr>
            <w:rFonts w:asciiTheme="minorHAnsi" w:hAnsiTheme="minorHAnsi" w:cstheme="minorHAnsi"/>
            <w:color w:val="auto"/>
            <w:lang w:eastAsia="ja-JP"/>
          </w:rPr>
          <w:fldChar w:fldCharType="separate"/>
        </w:r>
        <w:r w:rsidR="00DB442D" w:rsidRPr="00DB442D">
          <w:rPr>
            <w:rFonts w:asciiTheme="minorHAnsi" w:hAnsiTheme="minorHAnsi" w:cstheme="minorHAnsi"/>
            <w:noProof/>
            <w:color w:val="auto"/>
            <w:vertAlign w:val="superscript"/>
            <w:lang w:eastAsia="ja-JP"/>
          </w:rPr>
          <w:t>19</w:t>
        </w:r>
        <w:r w:rsidR="00DB442D" w:rsidRPr="00DD1023">
          <w:rPr>
            <w:rFonts w:asciiTheme="minorHAnsi" w:hAnsiTheme="minorHAnsi" w:cstheme="minorHAnsi"/>
            <w:color w:val="auto"/>
            <w:lang w:eastAsia="ja-JP"/>
          </w:rPr>
          <w:fldChar w:fldCharType="end"/>
        </w:r>
      </w:hyperlink>
      <w:r w:rsidR="00107814" w:rsidRPr="00DD1023">
        <w:rPr>
          <w:rFonts w:asciiTheme="minorHAnsi" w:hAnsiTheme="minorHAnsi" w:cstheme="minorHAnsi" w:hint="eastAsia"/>
          <w:color w:val="auto"/>
          <w:lang w:eastAsia="ja-JP"/>
        </w:rPr>
        <w:t>.</w:t>
      </w:r>
    </w:p>
    <w:p w14:paraId="135A046E" w14:textId="780D9905" w:rsidR="00005A90" w:rsidRPr="00DD1023" w:rsidRDefault="00005A90" w:rsidP="00C423B2">
      <w:pPr>
        <w:rPr>
          <w:rFonts w:asciiTheme="minorHAnsi" w:hAnsiTheme="minorHAnsi" w:cstheme="minorHAnsi"/>
          <w:color w:val="auto"/>
          <w:lang w:eastAsia="ja-JP"/>
        </w:rPr>
      </w:pPr>
    </w:p>
    <w:p w14:paraId="10DC8CAE" w14:textId="50D96B37" w:rsidR="00005A90" w:rsidRPr="00DD1023" w:rsidRDefault="00005A90" w:rsidP="00C423B2">
      <w:pPr>
        <w:rPr>
          <w:rFonts w:asciiTheme="minorHAnsi" w:hAnsiTheme="minorHAnsi" w:cstheme="minorHAnsi"/>
          <w:color w:val="auto"/>
          <w:lang w:eastAsia="ja-JP"/>
        </w:rPr>
      </w:pPr>
      <w:r w:rsidRPr="00DD1023">
        <w:rPr>
          <w:rFonts w:asciiTheme="minorHAnsi" w:hAnsiTheme="minorHAnsi" w:cstheme="minorHAnsi"/>
          <w:color w:val="auto"/>
          <w:lang w:eastAsia="ja-JP"/>
        </w:rPr>
        <w:t>[Place Figure 4 here]</w:t>
      </w:r>
    </w:p>
    <w:p w14:paraId="6444D0D4" w14:textId="77777777" w:rsidR="00B518B7" w:rsidRPr="00DD1023" w:rsidRDefault="00B518B7" w:rsidP="00C423B2">
      <w:pPr>
        <w:rPr>
          <w:rFonts w:asciiTheme="minorHAnsi" w:hAnsiTheme="minorHAnsi" w:cstheme="minorHAnsi"/>
          <w:color w:val="auto"/>
          <w:lang w:eastAsia="ja-JP"/>
        </w:rPr>
      </w:pPr>
    </w:p>
    <w:p w14:paraId="3F0C31ED" w14:textId="6850081B" w:rsidR="00B518B7" w:rsidRPr="00DD1023" w:rsidRDefault="00B518B7" w:rsidP="00C423B2">
      <w:pPr>
        <w:rPr>
          <w:rFonts w:asciiTheme="minorHAnsi" w:hAnsiTheme="minorHAnsi" w:cstheme="minorHAnsi"/>
          <w:color w:val="auto"/>
          <w:lang w:eastAsia="ja-JP"/>
        </w:rPr>
      </w:pPr>
      <w:r w:rsidRPr="002C37AB">
        <w:rPr>
          <w:rFonts w:asciiTheme="minorHAnsi" w:hAnsiTheme="minorHAnsi" w:cstheme="minorHAnsi"/>
          <w:b/>
          <w:color w:val="auto"/>
          <w:lang w:eastAsia="ja-JP"/>
        </w:rPr>
        <w:t>Figure 5</w:t>
      </w:r>
      <w:r w:rsidRPr="00DD1023">
        <w:rPr>
          <w:rFonts w:asciiTheme="minorHAnsi" w:hAnsiTheme="minorHAnsi" w:cstheme="minorHAnsi" w:hint="eastAsia"/>
          <w:color w:val="auto"/>
          <w:lang w:eastAsia="ja-JP"/>
        </w:rPr>
        <w:t xml:space="preserve"> is </w:t>
      </w:r>
      <w:r w:rsidR="00765628" w:rsidRPr="00DD1023">
        <w:rPr>
          <w:rFonts w:asciiTheme="minorHAnsi" w:hAnsiTheme="minorHAnsi" w:cstheme="minorHAnsi" w:hint="eastAsia"/>
          <w:color w:val="auto"/>
          <w:lang w:eastAsia="ja-JP"/>
        </w:rPr>
        <w:t>an example of a cyclic voltammogram measured in H</w:t>
      </w:r>
      <w:r w:rsidR="00765628" w:rsidRPr="00DD1023">
        <w:rPr>
          <w:rFonts w:asciiTheme="minorHAnsi" w:hAnsiTheme="minorHAnsi" w:cstheme="minorHAnsi" w:hint="eastAsia"/>
          <w:color w:val="auto"/>
          <w:vertAlign w:val="subscript"/>
          <w:lang w:eastAsia="ja-JP"/>
        </w:rPr>
        <w:t>2</w:t>
      </w:r>
      <w:r w:rsidR="00765628" w:rsidRPr="00DD1023">
        <w:rPr>
          <w:rFonts w:asciiTheme="minorHAnsi" w:hAnsiTheme="minorHAnsi" w:cstheme="minorHAnsi" w:hint="eastAsia"/>
          <w:color w:val="auto"/>
          <w:lang w:eastAsia="ja-JP"/>
        </w:rPr>
        <w:t xml:space="preserve"> saturated electrolyte for calibration of the reference electrode</w:t>
      </w:r>
      <w:r w:rsidR="00D950C3" w:rsidRPr="00DD1023">
        <w:rPr>
          <w:rFonts w:asciiTheme="minorHAnsi" w:hAnsiTheme="minorHAnsi" w:cstheme="minorHAnsi" w:hint="eastAsia"/>
          <w:color w:val="auto"/>
          <w:lang w:eastAsia="ja-JP"/>
        </w:rPr>
        <w:t xml:space="preserve"> potential against RHE (protocol </w:t>
      </w:r>
      <w:r w:rsidR="00C931AC">
        <w:rPr>
          <w:rFonts w:asciiTheme="minorHAnsi" w:hAnsiTheme="minorHAnsi" w:cstheme="minorHAnsi" w:hint="eastAsia"/>
          <w:color w:val="auto"/>
          <w:lang w:eastAsia="ja-JP"/>
        </w:rPr>
        <w:t>3.3.5</w:t>
      </w:r>
      <w:r w:rsidR="00D950C3" w:rsidRPr="00DD1023">
        <w:rPr>
          <w:rFonts w:asciiTheme="minorHAnsi" w:hAnsiTheme="minorHAnsi" w:cstheme="minorHAnsi" w:hint="eastAsia"/>
          <w:color w:val="auto"/>
          <w:lang w:eastAsia="ja-JP"/>
        </w:rPr>
        <w:t>)</w:t>
      </w:r>
      <w:r w:rsidR="00765628" w:rsidRPr="00DD1023">
        <w:rPr>
          <w:rFonts w:asciiTheme="minorHAnsi" w:hAnsiTheme="minorHAnsi" w:cstheme="minorHAnsi" w:hint="eastAsia"/>
          <w:color w:val="auto"/>
          <w:lang w:eastAsia="ja-JP"/>
        </w:rPr>
        <w:t xml:space="preserve">. </w:t>
      </w:r>
      <w:r w:rsidR="00D950C3" w:rsidRPr="00DD1023">
        <w:rPr>
          <w:rFonts w:asciiTheme="minorHAnsi" w:hAnsiTheme="minorHAnsi" w:cstheme="minorHAnsi" w:hint="eastAsia"/>
          <w:color w:val="auto"/>
          <w:lang w:eastAsia="ja-JP"/>
        </w:rPr>
        <w:t>T</w:t>
      </w:r>
      <w:r w:rsidR="00A33B7C" w:rsidRPr="00DD1023">
        <w:rPr>
          <w:rFonts w:asciiTheme="minorHAnsi" w:hAnsiTheme="minorHAnsi" w:cstheme="minorHAnsi" w:hint="eastAsia"/>
          <w:color w:val="auto"/>
          <w:lang w:eastAsia="ja-JP"/>
        </w:rPr>
        <w:t xml:space="preserve">he average </w:t>
      </w:r>
      <w:r w:rsidR="00495AF2" w:rsidRPr="00DD1023">
        <w:rPr>
          <w:rFonts w:asciiTheme="minorHAnsi" w:hAnsiTheme="minorHAnsi" w:cstheme="minorHAnsi" w:hint="eastAsia"/>
          <w:color w:val="auto"/>
          <w:lang w:eastAsia="ja-JP"/>
        </w:rPr>
        <w:t xml:space="preserve">of </w:t>
      </w:r>
      <w:r w:rsidR="00495AF2" w:rsidRPr="00DD1023">
        <w:rPr>
          <w:rFonts w:asciiTheme="minorHAnsi" w:hAnsiTheme="minorHAnsi" w:cstheme="minorHAnsi"/>
          <w:color w:val="auto"/>
          <w:lang w:eastAsia="ja-JP"/>
        </w:rPr>
        <w:t>the</w:t>
      </w:r>
      <w:r w:rsidR="00495AF2" w:rsidRPr="00DD1023">
        <w:rPr>
          <w:rFonts w:asciiTheme="minorHAnsi" w:hAnsiTheme="minorHAnsi" w:cstheme="minorHAnsi" w:hint="eastAsia"/>
          <w:color w:val="auto"/>
          <w:lang w:eastAsia="ja-JP"/>
        </w:rPr>
        <w:t xml:space="preserve"> potential</w:t>
      </w:r>
      <w:r w:rsidR="006F21B8" w:rsidRPr="00DD1023">
        <w:rPr>
          <w:rFonts w:asciiTheme="minorHAnsi" w:hAnsiTheme="minorHAnsi" w:cstheme="minorHAnsi" w:hint="eastAsia"/>
          <w:color w:val="auto"/>
          <w:lang w:eastAsia="ja-JP"/>
        </w:rPr>
        <w:t>s</w:t>
      </w:r>
      <w:r w:rsidR="00495AF2" w:rsidRPr="00DD1023">
        <w:rPr>
          <w:rFonts w:asciiTheme="minorHAnsi" w:hAnsiTheme="minorHAnsi" w:cstheme="minorHAnsi" w:hint="eastAsia"/>
          <w:color w:val="auto"/>
          <w:lang w:eastAsia="ja-JP"/>
        </w:rPr>
        <w:t xml:space="preserve"> where the current density is 0 </w:t>
      </w:r>
      <w:r w:rsidR="00326B5F" w:rsidRPr="00DD1023">
        <w:rPr>
          <w:rFonts w:asciiTheme="minorHAnsi" w:hAnsiTheme="minorHAnsi" w:cstheme="minorHAnsi" w:hint="eastAsia"/>
          <w:color w:val="auto"/>
          <w:lang w:eastAsia="ja-JP"/>
        </w:rPr>
        <w:t>m</w:t>
      </w:r>
      <w:r w:rsidR="00D950C3" w:rsidRPr="00DD1023">
        <w:rPr>
          <w:rFonts w:asciiTheme="minorHAnsi" w:hAnsiTheme="minorHAnsi" w:cstheme="minorHAnsi" w:hint="eastAsia"/>
          <w:color w:val="auto"/>
          <w:lang w:eastAsia="ja-JP"/>
        </w:rPr>
        <w:t>A cm</w:t>
      </w:r>
      <w:r w:rsidR="00D950C3" w:rsidRPr="00DD1023">
        <w:rPr>
          <w:rFonts w:asciiTheme="minorHAnsi" w:hAnsiTheme="minorHAnsi" w:cstheme="minorHAnsi" w:hint="eastAsia"/>
          <w:color w:val="auto"/>
          <w:vertAlign w:val="superscript"/>
          <w:lang w:eastAsia="ja-JP"/>
        </w:rPr>
        <w:t>-2</w:t>
      </w:r>
      <w:r w:rsidR="00D950C3" w:rsidRPr="00DD1023">
        <w:rPr>
          <w:rFonts w:asciiTheme="minorHAnsi" w:hAnsiTheme="minorHAnsi" w:cstheme="minorHAnsi" w:hint="eastAsia"/>
          <w:color w:val="auto"/>
          <w:lang w:eastAsia="ja-JP"/>
        </w:rPr>
        <w:t xml:space="preserve"> </w:t>
      </w:r>
      <w:r w:rsidR="00495AF2" w:rsidRPr="00DD1023">
        <w:rPr>
          <w:rFonts w:asciiTheme="minorHAnsi" w:hAnsiTheme="minorHAnsi" w:cstheme="minorHAnsi" w:hint="eastAsia"/>
          <w:color w:val="auto"/>
          <w:lang w:eastAsia="ja-JP"/>
        </w:rPr>
        <w:t>both in the positive going scan and the negative going scan</w:t>
      </w:r>
      <w:r w:rsidR="00D950C3" w:rsidRPr="00DD1023">
        <w:rPr>
          <w:rFonts w:asciiTheme="minorHAnsi" w:hAnsiTheme="minorHAnsi" w:cstheme="minorHAnsi" w:hint="eastAsia"/>
          <w:color w:val="auto"/>
          <w:lang w:eastAsia="ja-JP"/>
        </w:rPr>
        <w:t xml:space="preserve"> is defined as </w:t>
      </w:r>
      <w:r w:rsidR="00ED7A62" w:rsidRPr="00DD1023">
        <w:rPr>
          <w:rFonts w:asciiTheme="minorHAnsi" w:hAnsiTheme="minorHAnsi" w:cstheme="minorHAnsi"/>
          <w:color w:val="auto"/>
          <w:lang w:eastAsia="ja-JP"/>
        </w:rPr>
        <w:t>‘</w:t>
      </w:r>
      <w:r w:rsidR="00D950C3" w:rsidRPr="00DD1023">
        <w:rPr>
          <w:rFonts w:asciiTheme="minorHAnsi" w:hAnsiTheme="minorHAnsi" w:cstheme="minorHAnsi" w:hint="eastAsia"/>
          <w:color w:val="auto"/>
          <w:lang w:eastAsia="ja-JP"/>
        </w:rPr>
        <w:t>0 V vs. RHE</w:t>
      </w:r>
      <w:r w:rsidR="00ED7A62" w:rsidRPr="00DD1023">
        <w:rPr>
          <w:rFonts w:asciiTheme="minorHAnsi" w:hAnsiTheme="minorHAnsi" w:cstheme="minorHAnsi"/>
          <w:color w:val="auto"/>
          <w:lang w:eastAsia="ja-JP"/>
        </w:rPr>
        <w:t>’</w:t>
      </w:r>
      <w:r w:rsidR="00495AF2" w:rsidRPr="00DD1023">
        <w:rPr>
          <w:rFonts w:asciiTheme="minorHAnsi" w:hAnsiTheme="minorHAnsi" w:cstheme="minorHAnsi" w:hint="eastAsia"/>
          <w:color w:val="auto"/>
          <w:lang w:eastAsia="ja-JP"/>
        </w:rPr>
        <w:t>.</w:t>
      </w:r>
    </w:p>
    <w:p w14:paraId="3E8A39A9" w14:textId="77777777" w:rsidR="00495AF2" w:rsidRPr="00DD1023" w:rsidRDefault="00495AF2" w:rsidP="00C423B2">
      <w:pPr>
        <w:rPr>
          <w:rFonts w:asciiTheme="minorHAnsi" w:hAnsiTheme="minorHAnsi" w:cstheme="minorHAnsi"/>
          <w:color w:val="auto"/>
          <w:lang w:eastAsia="ja-JP"/>
        </w:rPr>
      </w:pPr>
    </w:p>
    <w:p w14:paraId="57D2D917" w14:textId="64A40352" w:rsidR="00495AF2" w:rsidRPr="00DD1023" w:rsidRDefault="00495AF2" w:rsidP="00C423B2">
      <w:pPr>
        <w:rPr>
          <w:rFonts w:asciiTheme="minorHAnsi" w:hAnsiTheme="minorHAnsi" w:cstheme="minorHAnsi"/>
          <w:color w:val="auto"/>
          <w:lang w:eastAsia="ja-JP"/>
        </w:rPr>
      </w:pPr>
      <w:r w:rsidRPr="00DD1023">
        <w:rPr>
          <w:rFonts w:asciiTheme="minorHAnsi" w:hAnsiTheme="minorHAnsi" w:cstheme="minorHAnsi" w:hint="eastAsia"/>
          <w:color w:val="auto"/>
          <w:lang w:eastAsia="ja-JP"/>
        </w:rPr>
        <w:t>[Place Figure 5 here]</w:t>
      </w:r>
    </w:p>
    <w:p w14:paraId="54DA35F6" w14:textId="77777777" w:rsidR="00E51063" w:rsidRPr="00DD1023" w:rsidRDefault="00E51063" w:rsidP="00C423B2">
      <w:pPr>
        <w:rPr>
          <w:rFonts w:asciiTheme="minorHAnsi" w:hAnsiTheme="minorHAnsi" w:cstheme="minorHAnsi"/>
          <w:color w:val="auto"/>
          <w:lang w:eastAsia="ja-JP"/>
        </w:rPr>
      </w:pPr>
    </w:p>
    <w:p w14:paraId="5254F09A" w14:textId="7AAD9B1F" w:rsidR="00E51063" w:rsidRPr="00DD1023" w:rsidRDefault="00BB4C7D" w:rsidP="00C423B2">
      <w:pPr>
        <w:rPr>
          <w:rFonts w:asciiTheme="minorHAnsi" w:hAnsiTheme="minorHAnsi" w:cstheme="minorHAnsi"/>
          <w:color w:val="auto"/>
          <w:lang w:eastAsia="ja-JP"/>
        </w:rPr>
      </w:pPr>
      <w:r>
        <w:rPr>
          <w:rFonts w:asciiTheme="minorHAnsi" w:hAnsiTheme="minorHAnsi" w:cstheme="minorHAnsi"/>
          <w:color w:val="auto"/>
          <w:lang w:eastAsia="ja-JP"/>
        </w:rPr>
        <w:t xml:space="preserve">Shown in </w:t>
      </w:r>
      <w:r w:rsidRPr="002C37AB">
        <w:rPr>
          <w:rFonts w:asciiTheme="minorHAnsi" w:hAnsiTheme="minorHAnsi" w:cstheme="minorHAnsi"/>
          <w:b/>
          <w:color w:val="auto"/>
          <w:lang w:eastAsia="ja-JP"/>
        </w:rPr>
        <w:t>Figure 6</w:t>
      </w:r>
      <w:r>
        <w:rPr>
          <w:rFonts w:asciiTheme="minorHAnsi" w:hAnsiTheme="minorHAnsi" w:cstheme="minorHAnsi"/>
          <w:color w:val="auto"/>
          <w:lang w:eastAsia="ja-JP"/>
        </w:rPr>
        <w:t xml:space="preserve"> are </w:t>
      </w:r>
      <w:r w:rsidRPr="00DD1023">
        <w:rPr>
          <w:rFonts w:asciiTheme="minorHAnsi" w:hAnsiTheme="minorHAnsi" w:cstheme="minorHAnsi"/>
          <w:color w:val="auto"/>
          <w:lang w:eastAsia="ja-JP"/>
        </w:rPr>
        <w:t xml:space="preserve">cyclic </w:t>
      </w:r>
      <w:r w:rsidR="00156C30" w:rsidRPr="00DD1023">
        <w:rPr>
          <w:rFonts w:asciiTheme="minorHAnsi" w:hAnsiTheme="minorHAnsi" w:cstheme="minorHAnsi" w:hint="eastAsia"/>
          <w:color w:val="auto"/>
          <w:lang w:eastAsia="ja-JP"/>
        </w:rPr>
        <w:t>voltammograms in Ar saturated electrolyte and linear sweep voltammograms (LSV) in O</w:t>
      </w:r>
      <w:r w:rsidR="00156C30" w:rsidRPr="00DD1023">
        <w:rPr>
          <w:rFonts w:asciiTheme="minorHAnsi" w:hAnsiTheme="minorHAnsi" w:cstheme="minorHAnsi" w:hint="eastAsia"/>
          <w:color w:val="auto"/>
          <w:vertAlign w:val="subscript"/>
          <w:lang w:eastAsia="ja-JP"/>
        </w:rPr>
        <w:t>2</w:t>
      </w:r>
      <w:r w:rsidR="00156C30" w:rsidRPr="00DD1023">
        <w:rPr>
          <w:rFonts w:asciiTheme="minorHAnsi" w:hAnsiTheme="minorHAnsi" w:cstheme="minorHAnsi" w:hint="eastAsia"/>
          <w:color w:val="auto"/>
          <w:lang w:eastAsia="ja-JP"/>
        </w:rPr>
        <w:t xml:space="preserve"> saturated electrolyte for the 50 </w:t>
      </w:r>
      <w:r w:rsidR="002C37AB">
        <w:rPr>
          <w:rFonts w:asciiTheme="minorHAnsi" w:hAnsiTheme="minorHAnsi" w:cstheme="minorHAnsi"/>
          <w:color w:val="auto"/>
        </w:rPr>
        <w:t>wt%</w:t>
      </w:r>
      <w:r w:rsidR="00156C30" w:rsidRPr="00DD1023">
        <w:rPr>
          <w:rFonts w:asciiTheme="minorHAnsi" w:hAnsiTheme="minorHAnsi" w:cstheme="minorHAnsi" w:hint="eastAsia"/>
          <w:color w:val="auto"/>
          <w:lang w:eastAsia="ja-JP"/>
        </w:rPr>
        <w:t xml:space="preserve"> Pt/Vulcan catalyst obtained from the RDE measurement (protocol </w:t>
      </w:r>
      <w:r w:rsidR="00C931AC">
        <w:rPr>
          <w:rFonts w:asciiTheme="minorHAnsi" w:hAnsiTheme="minorHAnsi" w:cstheme="minorHAnsi" w:hint="eastAsia"/>
          <w:color w:val="auto"/>
          <w:lang w:eastAsia="ja-JP"/>
        </w:rPr>
        <w:t>3.3.7 and 3.3.8</w:t>
      </w:r>
      <w:r w:rsidR="00156C30" w:rsidRPr="00DD1023">
        <w:rPr>
          <w:rFonts w:asciiTheme="minorHAnsi" w:hAnsiTheme="minorHAnsi" w:cstheme="minorHAnsi" w:hint="eastAsia"/>
          <w:color w:val="auto"/>
          <w:lang w:eastAsia="ja-JP"/>
        </w:rPr>
        <w:t xml:space="preserve">). After sufficient cleaning cycles in the protocol </w:t>
      </w:r>
      <w:r>
        <w:rPr>
          <w:rFonts w:asciiTheme="minorHAnsi" w:hAnsiTheme="minorHAnsi" w:cstheme="minorHAnsi"/>
          <w:color w:val="auto"/>
          <w:lang w:eastAsia="ja-JP"/>
        </w:rPr>
        <w:t xml:space="preserve">step </w:t>
      </w:r>
      <w:r w:rsidR="00156C30" w:rsidRPr="00DD1023">
        <w:rPr>
          <w:rFonts w:asciiTheme="minorHAnsi" w:hAnsiTheme="minorHAnsi" w:cstheme="minorHAnsi" w:hint="eastAsia"/>
          <w:color w:val="auto"/>
          <w:lang w:eastAsia="ja-JP"/>
        </w:rPr>
        <w:t xml:space="preserve">3.4.6, the red CV in </w:t>
      </w:r>
      <w:r w:rsidR="00156C30" w:rsidRPr="002C37AB">
        <w:rPr>
          <w:rFonts w:asciiTheme="minorHAnsi" w:hAnsiTheme="minorHAnsi" w:cstheme="minorHAnsi"/>
          <w:b/>
          <w:color w:val="auto"/>
          <w:lang w:eastAsia="ja-JP"/>
        </w:rPr>
        <w:t>Figure 6a</w:t>
      </w:r>
      <w:r w:rsidR="00156C30" w:rsidRPr="00DD1023">
        <w:rPr>
          <w:rFonts w:asciiTheme="minorHAnsi" w:hAnsiTheme="minorHAnsi" w:cstheme="minorHAnsi" w:hint="eastAsia"/>
          <w:color w:val="auto"/>
          <w:lang w:eastAsia="ja-JP"/>
        </w:rPr>
        <w:t xml:space="preserve"> is obtained. When the </w:t>
      </w:r>
      <w:r w:rsidRPr="00DD1023">
        <w:rPr>
          <w:rFonts w:asciiTheme="minorHAnsi" w:hAnsiTheme="minorHAnsi" w:cstheme="minorHAnsi" w:hint="eastAsia"/>
          <w:color w:val="auto"/>
          <w:lang w:eastAsia="ja-JP"/>
        </w:rPr>
        <w:t xml:space="preserve">catalyst </w:t>
      </w:r>
      <w:r>
        <w:rPr>
          <w:rFonts w:asciiTheme="minorHAnsi" w:hAnsiTheme="minorHAnsi" w:cstheme="minorHAnsi"/>
          <w:color w:val="auto"/>
          <w:lang w:eastAsia="ja-JP"/>
        </w:rPr>
        <w:t xml:space="preserve">is not sufficiently </w:t>
      </w:r>
      <w:r w:rsidRPr="00DD1023">
        <w:rPr>
          <w:rFonts w:asciiTheme="minorHAnsi" w:hAnsiTheme="minorHAnsi" w:cstheme="minorHAnsi" w:hint="eastAsia"/>
          <w:color w:val="auto"/>
          <w:lang w:eastAsia="ja-JP"/>
        </w:rPr>
        <w:t>clean</w:t>
      </w:r>
      <w:r>
        <w:rPr>
          <w:rFonts w:asciiTheme="minorHAnsi" w:hAnsiTheme="minorHAnsi" w:cstheme="minorHAnsi"/>
          <w:color w:val="auto"/>
          <w:lang w:eastAsia="ja-JP"/>
        </w:rPr>
        <w:t>ed</w:t>
      </w:r>
      <w:r w:rsidR="00156C30" w:rsidRPr="00DD1023">
        <w:rPr>
          <w:rFonts w:asciiTheme="minorHAnsi" w:hAnsiTheme="minorHAnsi" w:cstheme="minorHAnsi" w:hint="eastAsia"/>
          <w:color w:val="auto"/>
          <w:lang w:eastAsia="ja-JP"/>
        </w:rPr>
        <w:t xml:space="preserve">, </w:t>
      </w:r>
      <w:r w:rsidR="009A192C" w:rsidRPr="00DD1023">
        <w:rPr>
          <w:rFonts w:asciiTheme="minorHAnsi" w:hAnsiTheme="minorHAnsi" w:cstheme="minorHAnsi"/>
          <w:color w:val="auto"/>
          <w:lang w:eastAsia="ja-JP"/>
        </w:rPr>
        <w:t>the</w:t>
      </w:r>
      <w:r w:rsidR="00156C30" w:rsidRPr="00DD1023">
        <w:rPr>
          <w:rFonts w:asciiTheme="minorHAnsi" w:hAnsiTheme="minorHAnsi" w:cstheme="minorHAnsi" w:hint="eastAsia"/>
          <w:color w:val="auto"/>
          <w:lang w:eastAsia="ja-JP"/>
        </w:rPr>
        <w:t xml:space="preserve"> shoulder of the Pt oxidation peak around 0.8 V is </w:t>
      </w:r>
      <w:r w:rsidR="00B46917" w:rsidRPr="00DD1023">
        <w:rPr>
          <w:rFonts w:asciiTheme="minorHAnsi" w:hAnsiTheme="minorHAnsi" w:cstheme="minorHAnsi" w:hint="eastAsia"/>
          <w:color w:val="auto"/>
          <w:lang w:eastAsia="ja-JP"/>
        </w:rPr>
        <w:t xml:space="preserve">less sharp than that of </w:t>
      </w:r>
      <w:r>
        <w:rPr>
          <w:rFonts w:asciiTheme="minorHAnsi" w:hAnsiTheme="minorHAnsi" w:cstheme="minorHAnsi"/>
          <w:color w:val="auto"/>
          <w:lang w:eastAsia="ja-JP"/>
        </w:rPr>
        <w:t xml:space="preserve">the </w:t>
      </w:r>
      <w:r w:rsidR="00B46917" w:rsidRPr="00DD1023">
        <w:rPr>
          <w:rFonts w:asciiTheme="minorHAnsi" w:hAnsiTheme="minorHAnsi" w:cstheme="minorHAnsi" w:hint="eastAsia"/>
          <w:color w:val="auto"/>
          <w:lang w:eastAsia="ja-JP"/>
        </w:rPr>
        <w:t>well-cleaned catalyst (</w:t>
      </w:r>
      <w:r w:rsidR="00B46917" w:rsidRPr="002C37AB">
        <w:rPr>
          <w:rFonts w:asciiTheme="minorHAnsi" w:hAnsiTheme="minorHAnsi" w:cstheme="minorHAnsi"/>
          <w:b/>
          <w:color w:val="auto"/>
          <w:lang w:eastAsia="ja-JP"/>
        </w:rPr>
        <w:t>Figure 6a</w:t>
      </w:r>
      <w:r w:rsidR="00B46917" w:rsidRPr="00DD1023">
        <w:rPr>
          <w:rFonts w:asciiTheme="minorHAnsi" w:hAnsiTheme="minorHAnsi" w:cstheme="minorHAnsi" w:hint="eastAsia"/>
          <w:color w:val="auto"/>
          <w:lang w:eastAsia="ja-JP"/>
        </w:rPr>
        <w:t xml:space="preserve">, gray CV). </w:t>
      </w:r>
      <w:r w:rsidR="009A192C" w:rsidRPr="00DD1023">
        <w:rPr>
          <w:rFonts w:asciiTheme="minorHAnsi" w:hAnsiTheme="minorHAnsi" w:cstheme="minorHAnsi"/>
          <w:color w:val="auto"/>
          <w:lang w:eastAsia="ja-JP"/>
        </w:rPr>
        <w:t>The s</w:t>
      </w:r>
      <w:r w:rsidR="00B46917" w:rsidRPr="00DD1023">
        <w:rPr>
          <w:rFonts w:asciiTheme="minorHAnsi" w:hAnsiTheme="minorHAnsi" w:cstheme="minorHAnsi" w:hint="eastAsia"/>
          <w:color w:val="auto"/>
          <w:lang w:eastAsia="ja-JP"/>
        </w:rPr>
        <w:t>hape of the LSV in</w:t>
      </w:r>
      <w:r w:rsidR="00156C30" w:rsidRPr="00DD1023">
        <w:rPr>
          <w:rFonts w:asciiTheme="minorHAnsi" w:hAnsiTheme="minorHAnsi" w:cstheme="minorHAnsi" w:hint="eastAsia"/>
          <w:color w:val="auto"/>
          <w:lang w:eastAsia="ja-JP"/>
        </w:rPr>
        <w:t xml:space="preserve"> </w:t>
      </w:r>
      <w:r>
        <w:rPr>
          <w:rFonts w:asciiTheme="minorHAnsi" w:hAnsiTheme="minorHAnsi" w:cstheme="minorHAnsi"/>
          <w:color w:val="auto"/>
          <w:lang w:eastAsia="ja-JP"/>
        </w:rPr>
        <w:t xml:space="preserve">the </w:t>
      </w:r>
      <w:r w:rsidR="00B46917" w:rsidRPr="00DD1023">
        <w:rPr>
          <w:rFonts w:asciiTheme="minorHAnsi" w:hAnsiTheme="minorHAnsi" w:cstheme="minorHAnsi" w:hint="eastAsia"/>
          <w:color w:val="auto"/>
          <w:lang w:eastAsia="ja-JP"/>
        </w:rPr>
        <w:t>O</w:t>
      </w:r>
      <w:r w:rsidR="00B46917" w:rsidRPr="00DD1023">
        <w:rPr>
          <w:rFonts w:asciiTheme="minorHAnsi" w:hAnsiTheme="minorHAnsi" w:cstheme="minorHAnsi" w:hint="eastAsia"/>
          <w:color w:val="auto"/>
          <w:vertAlign w:val="subscript"/>
          <w:lang w:eastAsia="ja-JP"/>
        </w:rPr>
        <w:t>2</w:t>
      </w:r>
      <w:r w:rsidR="00B46917" w:rsidRPr="00DD1023">
        <w:rPr>
          <w:rFonts w:asciiTheme="minorHAnsi" w:hAnsiTheme="minorHAnsi" w:cstheme="minorHAnsi" w:hint="eastAsia"/>
          <w:color w:val="auto"/>
          <w:lang w:eastAsia="ja-JP"/>
        </w:rPr>
        <w:t xml:space="preserve"> saturated electrolyte is highly sensitive to the quality of the catalyst thin film (</w:t>
      </w:r>
      <w:r w:rsidR="00B46917" w:rsidRPr="002C37AB">
        <w:rPr>
          <w:rFonts w:asciiTheme="minorHAnsi" w:hAnsiTheme="minorHAnsi" w:cstheme="minorHAnsi"/>
          <w:b/>
          <w:color w:val="auto"/>
          <w:lang w:eastAsia="ja-JP"/>
        </w:rPr>
        <w:t>Figure 6b</w:t>
      </w:r>
      <w:r w:rsidR="00B46917" w:rsidRPr="00DD1023">
        <w:rPr>
          <w:rFonts w:asciiTheme="minorHAnsi" w:hAnsiTheme="minorHAnsi" w:cstheme="minorHAnsi" w:hint="eastAsia"/>
          <w:color w:val="auto"/>
          <w:lang w:eastAsia="ja-JP"/>
        </w:rPr>
        <w:t>). When the catalyst thin film is homogeneous</w:t>
      </w:r>
      <w:r w:rsidR="00FE6349" w:rsidRPr="00DD1023">
        <w:rPr>
          <w:rFonts w:asciiTheme="minorHAnsi" w:hAnsiTheme="minorHAnsi" w:cstheme="minorHAnsi" w:hint="eastAsia"/>
          <w:color w:val="auto"/>
          <w:lang w:eastAsia="ja-JP"/>
        </w:rPr>
        <w:t xml:space="preserve"> like </w:t>
      </w:r>
      <w:r w:rsidR="00485C0F" w:rsidRPr="00DD1023">
        <w:rPr>
          <w:rFonts w:asciiTheme="minorHAnsi" w:hAnsiTheme="minorHAnsi" w:cstheme="minorHAnsi"/>
          <w:color w:val="auto"/>
          <w:lang w:eastAsia="ja-JP"/>
        </w:rPr>
        <w:t xml:space="preserve">in </w:t>
      </w:r>
      <w:r w:rsidR="00FE6349" w:rsidRPr="002C37AB">
        <w:rPr>
          <w:rFonts w:asciiTheme="minorHAnsi" w:hAnsiTheme="minorHAnsi" w:cstheme="minorHAnsi"/>
          <w:b/>
          <w:color w:val="auto"/>
          <w:lang w:eastAsia="ja-JP"/>
        </w:rPr>
        <w:t>Figure 4a</w:t>
      </w:r>
      <w:r w:rsidR="00B46917" w:rsidRPr="00DD1023">
        <w:rPr>
          <w:rFonts w:asciiTheme="minorHAnsi" w:hAnsiTheme="minorHAnsi" w:cstheme="minorHAnsi" w:hint="eastAsia"/>
          <w:color w:val="auto"/>
          <w:lang w:eastAsia="ja-JP"/>
        </w:rPr>
        <w:t>,</w:t>
      </w:r>
      <w:r w:rsidR="00485C0F" w:rsidRPr="00DD1023">
        <w:rPr>
          <w:rFonts w:asciiTheme="minorHAnsi" w:hAnsiTheme="minorHAnsi" w:cstheme="minorHAnsi"/>
          <w:color w:val="auto"/>
          <w:lang w:eastAsia="ja-JP"/>
        </w:rPr>
        <w:t xml:space="preserve"> the</w:t>
      </w:r>
      <w:r w:rsidR="00B46917" w:rsidRPr="00DD1023">
        <w:rPr>
          <w:rFonts w:asciiTheme="minorHAnsi" w:hAnsiTheme="minorHAnsi" w:cstheme="minorHAnsi" w:hint="eastAsia"/>
          <w:color w:val="auto"/>
          <w:lang w:eastAsia="ja-JP"/>
        </w:rPr>
        <w:t xml:space="preserve"> O</w:t>
      </w:r>
      <w:r w:rsidR="00B46917" w:rsidRPr="00DD1023">
        <w:rPr>
          <w:rFonts w:asciiTheme="minorHAnsi" w:hAnsiTheme="minorHAnsi" w:cstheme="minorHAnsi" w:hint="eastAsia"/>
          <w:color w:val="auto"/>
          <w:vertAlign w:val="subscript"/>
          <w:lang w:eastAsia="ja-JP"/>
        </w:rPr>
        <w:t>2</w:t>
      </w:r>
      <w:r w:rsidR="00B46917" w:rsidRPr="00DD1023">
        <w:rPr>
          <w:rFonts w:asciiTheme="minorHAnsi" w:hAnsiTheme="minorHAnsi" w:cstheme="minorHAnsi" w:hint="eastAsia"/>
          <w:color w:val="auto"/>
          <w:lang w:eastAsia="ja-JP"/>
        </w:rPr>
        <w:t xml:space="preserve"> diffusion limiting current density (below 0.8 V) is </w:t>
      </w:r>
      <w:r w:rsidR="00485C0F" w:rsidRPr="00DD1023">
        <w:rPr>
          <w:rFonts w:asciiTheme="minorHAnsi" w:hAnsiTheme="minorHAnsi" w:cstheme="minorHAnsi"/>
          <w:color w:val="auto"/>
          <w:lang w:eastAsia="ja-JP"/>
        </w:rPr>
        <w:t xml:space="preserve">observed </w:t>
      </w:r>
      <w:r w:rsidR="00B46917" w:rsidRPr="00DD1023">
        <w:rPr>
          <w:rFonts w:asciiTheme="minorHAnsi" w:hAnsiTheme="minorHAnsi" w:cstheme="minorHAnsi" w:hint="eastAsia"/>
          <w:color w:val="auto"/>
          <w:lang w:eastAsia="ja-JP"/>
        </w:rPr>
        <w:t>around -6 m</w:t>
      </w:r>
      <w:r w:rsidR="00B835D8" w:rsidRPr="00DD1023">
        <w:rPr>
          <w:rFonts w:asciiTheme="minorHAnsi" w:hAnsiTheme="minorHAnsi" w:cstheme="minorHAnsi"/>
          <w:color w:val="auto"/>
          <w:lang w:eastAsia="ja-JP"/>
        </w:rPr>
        <w:t>A</w:t>
      </w:r>
      <w:r w:rsidR="00B46917" w:rsidRPr="00DD1023">
        <w:rPr>
          <w:rFonts w:asciiTheme="minorHAnsi" w:hAnsiTheme="minorHAnsi" w:cstheme="minorHAnsi" w:hint="eastAsia"/>
          <w:color w:val="auto"/>
          <w:lang w:eastAsia="ja-JP"/>
        </w:rPr>
        <w:t xml:space="preserve"> cm</w:t>
      </w:r>
      <w:r w:rsidR="00B46917" w:rsidRPr="00DD1023">
        <w:rPr>
          <w:rFonts w:asciiTheme="minorHAnsi" w:hAnsiTheme="minorHAnsi" w:cstheme="minorHAnsi" w:hint="eastAsia"/>
          <w:color w:val="auto"/>
          <w:vertAlign w:val="superscript"/>
          <w:lang w:eastAsia="ja-JP"/>
        </w:rPr>
        <w:t>-2</w:t>
      </w:r>
      <w:r w:rsidR="00B46917" w:rsidRPr="00DD1023">
        <w:rPr>
          <w:rFonts w:asciiTheme="minorHAnsi" w:hAnsiTheme="minorHAnsi" w:cstheme="minorHAnsi" w:hint="eastAsia"/>
          <w:color w:val="auto"/>
          <w:lang w:eastAsia="ja-JP"/>
        </w:rPr>
        <w:t xml:space="preserve">, and </w:t>
      </w:r>
      <w:r w:rsidR="00485C0F" w:rsidRPr="00DD1023">
        <w:rPr>
          <w:rFonts w:asciiTheme="minorHAnsi" w:hAnsiTheme="minorHAnsi" w:cstheme="minorHAnsi"/>
          <w:color w:val="auto"/>
          <w:lang w:eastAsia="ja-JP"/>
        </w:rPr>
        <w:t>the</w:t>
      </w:r>
      <w:r w:rsidR="00B46917" w:rsidRPr="00DD1023">
        <w:rPr>
          <w:rFonts w:asciiTheme="minorHAnsi" w:hAnsiTheme="minorHAnsi" w:cstheme="minorHAnsi" w:hint="eastAsia"/>
          <w:color w:val="auto"/>
          <w:lang w:eastAsia="ja-JP"/>
        </w:rPr>
        <w:t xml:space="preserve"> shoulder of </w:t>
      </w:r>
      <w:r w:rsidR="00FE6349" w:rsidRPr="00DD1023">
        <w:rPr>
          <w:rFonts w:asciiTheme="minorHAnsi" w:hAnsiTheme="minorHAnsi" w:cstheme="minorHAnsi" w:hint="eastAsia"/>
          <w:color w:val="auto"/>
          <w:lang w:eastAsia="ja-JP"/>
        </w:rPr>
        <w:t>the LSV curve around 0.8 V is sharp (</w:t>
      </w:r>
      <w:r w:rsidR="00FE6349" w:rsidRPr="002C37AB">
        <w:rPr>
          <w:rFonts w:asciiTheme="minorHAnsi" w:hAnsiTheme="minorHAnsi" w:cstheme="minorHAnsi"/>
          <w:b/>
          <w:color w:val="auto"/>
          <w:lang w:eastAsia="ja-JP"/>
        </w:rPr>
        <w:t>Figure 6b</w:t>
      </w:r>
      <w:r w:rsidR="00FE6349" w:rsidRPr="00DD1023">
        <w:rPr>
          <w:rFonts w:asciiTheme="minorHAnsi" w:hAnsiTheme="minorHAnsi" w:cstheme="minorHAnsi" w:hint="eastAsia"/>
          <w:color w:val="auto"/>
          <w:lang w:eastAsia="ja-JP"/>
        </w:rPr>
        <w:t xml:space="preserve">, red). On the other hand, </w:t>
      </w:r>
      <w:r w:rsidR="00485C0F" w:rsidRPr="00DD1023">
        <w:rPr>
          <w:rFonts w:asciiTheme="minorHAnsi" w:hAnsiTheme="minorHAnsi" w:cstheme="minorHAnsi"/>
          <w:color w:val="auto"/>
          <w:lang w:eastAsia="ja-JP"/>
        </w:rPr>
        <w:t xml:space="preserve">the </w:t>
      </w:r>
      <w:r w:rsidR="00FE6349" w:rsidRPr="00DD1023">
        <w:rPr>
          <w:rFonts w:asciiTheme="minorHAnsi" w:hAnsiTheme="minorHAnsi" w:cstheme="minorHAnsi" w:hint="eastAsia"/>
          <w:color w:val="auto"/>
          <w:lang w:eastAsia="ja-JP"/>
        </w:rPr>
        <w:t>O</w:t>
      </w:r>
      <w:r w:rsidR="00FE6349" w:rsidRPr="00DD1023">
        <w:rPr>
          <w:rFonts w:asciiTheme="minorHAnsi" w:hAnsiTheme="minorHAnsi" w:cstheme="minorHAnsi" w:hint="eastAsia"/>
          <w:color w:val="auto"/>
          <w:vertAlign w:val="subscript"/>
          <w:lang w:eastAsia="ja-JP"/>
        </w:rPr>
        <w:t>2</w:t>
      </w:r>
      <w:r w:rsidR="00FE6349" w:rsidRPr="00DD1023">
        <w:rPr>
          <w:rFonts w:asciiTheme="minorHAnsi" w:hAnsiTheme="minorHAnsi" w:cstheme="minorHAnsi" w:hint="eastAsia"/>
          <w:color w:val="auto"/>
          <w:lang w:eastAsia="ja-JP"/>
        </w:rPr>
        <w:t xml:space="preserve"> diffusion limiting current density is small</w:t>
      </w:r>
      <w:r w:rsidR="00485C0F" w:rsidRPr="00DD1023">
        <w:rPr>
          <w:rFonts w:asciiTheme="minorHAnsi" w:hAnsiTheme="minorHAnsi" w:cstheme="minorHAnsi"/>
          <w:color w:val="auto"/>
          <w:lang w:eastAsia="ja-JP"/>
        </w:rPr>
        <w:t>er</w:t>
      </w:r>
      <w:r w:rsidR="00FE6349" w:rsidRPr="00DD1023">
        <w:rPr>
          <w:rFonts w:asciiTheme="minorHAnsi" w:hAnsiTheme="minorHAnsi" w:cstheme="minorHAnsi" w:hint="eastAsia"/>
          <w:color w:val="auto"/>
          <w:lang w:eastAsia="ja-JP"/>
        </w:rPr>
        <w:t xml:space="preserve"> and the shoulder of the LSV curve is less sharp when the catalyst thin film is </w:t>
      </w:r>
      <w:r>
        <w:rPr>
          <w:rFonts w:asciiTheme="minorHAnsi" w:hAnsiTheme="minorHAnsi" w:cstheme="minorHAnsi"/>
          <w:color w:val="auto"/>
          <w:lang w:eastAsia="ja-JP"/>
        </w:rPr>
        <w:t>non</w:t>
      </w:r>
      <w:r w:rsidRPr="00DD1023">
        <w:rPr>
          <w:rFonts w:asciiTheme="minorHAnsi" w:hAnsiTheme="minorHAnsi" w:cstheme="minorHAnsi" w:hint="eastAsia"/>
          <w:color w:val="auto"/>
          <w:lang w:eastAsia="ja-JP"/>
        </w:rPr>
        <w:t>homogeneous</w:t>
      </w:r>
      <w:r>
        <w:rPr>
          <w:rFonts w:asciiTheme="minorHAnsi" w:hAnsiTheme="minorHAnsi" w:cstheme="minorHAnsi"/>
          <w:color w:val="auto"/>
          <w:lang w:eastAsia="ja-JP"/>
        </w:rPr>
        <w:t>,</w:t>
      </w:r>
      <w:r w:rsidRPr="00DD1023">
        <w:rPr>
          <w:rFonts w:asciiTheme="minorHAnsi" w:hAnsiTheme="minorHAnsi" w:cstheme="minorHAnsi" w:hint="eastAsia"/>
          <w:color w:val="auto"/>
          <w:lang w:eastAsia="ja-JP"/>
        </w:rPr>
        <w:t xml:space="preserve"> </w:t>
      </w:r>
      <w:r>
        <w:rPr>
          <w:rFonts w:asciiTheme="minorHAnsi" w:hAnsiTheme="minorHAnsi" w:cstheme="minorHAnsi"/>
          <w:color w:val="auto"/>
          <w:lang w:eastAsia="ja-JP"/>
        </w:rPr>
        <w:t>as</w:t>
      </w:r>
      <w:r w:rsidRPr="00DD1023">
        <w:rPr>
          <w:rFonts w:asciiTheme="minorHAnsi" w:hAnsiTheme="minorHAnsi" w:cstheme="minorHAnsi" w:hint="eastAsia"/>
          <w:color w:val="auto"/>
          <w:lang w:eastAsia="ja-JP"/>
        </w:rPr>
        <w:t xml:space="preserve"> </w:t>
      </w:r>
      <w:r w:rsidR="00485C0F" w:rsidRPr="00DD1023">
        <w:rPr>
          <w:rFonts w:asciiTheme="minorHAnsi" w:hAnsiTheme="minorHAnsi" w:cstheme="minorHAnsi"/>
          <w:color w:val="auto"/>
          <w:lang w:eastAsia="ja-JP"/>
        </w:rPr>
        <w:t xml:space="preserve">in </w:t>
      </w:r>
      <w:r w:rsidR="00FE6349" w:rsidRPr="002C37AB">
        <w:rPr>
          <w:rFonts w:asciiTheme="minorHAnsi" w:hAnsiTheme="minorHAnsi" w:cstheme="minorHAnsi"/>
          <w:b/>
          <w:color w:val="auto"/>
          <w:lang w:eastAsia="ja-JP"/>
        </w:rPr>
        <w:t>Figure 4</w:t>
      </w:r>
      <w:r w:rsidRPr="002C37AB">
        <w:rPr>
          <w:rFonts w:asciiTheme="minorHAnsi" w:hAnsiTheme="minorHAnsi" w:cstheme="minorHAnsi"/>
          <w:b/>
          <w:color w:val="auto"/>
          <w:lang w:eastAsia="ja-JP"/>
        </w:rPr>
        <w:t>c</w:t>
      </w:r>
      <w:r w:rsidRPr="002C37AB">
        <w:rPr>
          <w:rFonts w:asciiTheme="minorHAnsi" w:hAnsiTheme="minorHAnsi" w:cstheme="minorHAnsi"/>
          <w:color w:val="auto"/>
          <w:lang w:eastAsia="ja-JP"/>
        </w:rPr>
        <w:t>,</w:t>
      </w:r>
      <w:r w:rsidR="00FE6349" w:rsidRPr="00DD1023">
        <w:rPr>
          <w:rFonts w:asciiTheme="minorHAnsi" w:hAnsiTheme="minorHAnsi" w:cstheme="minorHAnsi" w:hint="eastAsia"/>
          <w:color w:val="auto"/>
          <w:lang w:eastAsia="ja-JP"/>
        </w:rPr>
        <w:t xml:space="preserve"> or the surface of the GC electrode is not fully covered with the catalyst thin film. </w:t>
      </w:r>
    </w:p>
    <w:p w14:paraId="6885D11A" w14:textId="77777777" w:rsidR="00FE6349" w:rsidRPr="00DD1023" w:rsidRDefault="00FE6349" w:rsidP="00C423B2">
      <w:pPr>
        <w:rPr>
          <w:rFonts w:asciiTheme="minorHAnsi" w:hAnsiTheme="minorHAnsi" w:cstheme="minorHAnsi"/>
          <w:color w:val="auto"/>
          <w:lang w:eastAsia="ja-JP"/>
        </w:rPr>
      </w:pPr>
    </w:p>
    <w:p w14:paraId="70B3B845" w14:textId="5C91E5B2" w:rsidR="00FE6349" w:rsidRPr="00DD1023" w:rsidRDefault="00FE6349" w:rsidP="00C423B2">
      <w:pPr>
        <w:rPr>
          <w:rFonts w:asciiTheme="minorHAnsi" w:hAnsiTheme="minorHAnsi" w:cstheme="minorHAnsi"/>
          <w:color w:val="auto"/>
          <w:lang w:eastAsia="ja-JP"/>
        </w:rPr>
      </w:pPr>
      <w:r w:rsidRPr="00DD1023">
        <w:rPr>
          <w:rFonts w:asciiTheme="minorHAnsi" w:hAnsiTheme="minorHAnsi" w:cstheme="minorHAnsi" w:hint="eastAsia"/>
          <w:color w:val="auto"/>
          <w:lang w:eastAsia="ja-JP"/>
        </w:rPr>
        <w:t>[Place Figure 6 here]</w:t>
      </w:r>
    </w:p>
    <w:p w14:paraId="6425C177" w14:textId="77777777" w:rsidR="00FE6349" w:rsidRPr="00DD1023" w:rsidRDefault="00FE6349" w:rsidP="00C423B2">
      <w:pPr>
        <w:rPr>
          <w:rFonts w:asciiTheme="minorHAnsi" w:hAnsiTheme="minorHAnsi" w:cstheme="minorHAnsi"/>
          <w:color w:val="auto"/>
          <w:lang w:eastAsia="ja-JP"/>
        </w:rPr>
      </w:pPr>
    </w:p>
    <w:p w14:paraId="177BF056" w14:textId="2ED7EC9A" w:rsidR="00FE6349" w:rsidRPr="00DD1023" w:rsidRDefault="00BB4C7D" w:rsidP="00C423B2">
      <w:pPr>
        <w:rPr>
          <w:rFonts w:asciiTheme="minorHAnsi" w:hAnsiTheme="minorHAnsi" w:cstheme="minorHAnsi"/>
          <w:color w:val="auto"/>
          <w:lang w:eastAsia="ja-JP"/>
        </w:rPr>
      </w:pPr>
      <w:r>
        <w:rPr>
          <w:rFonts w:asciiTheme="minorHAnsi" w:hAnsiTheme="minorHAnsi" w:cstheme="minorHAnsi"/>
          <w:color w:val="auto"/>
          <w:lang w:eastAsia="ja-JP"/>
        </w:rPr>
        <w:t xml:space="preserve">Shown in </w:t>
      </w:r>
      <w:r w:rsidRPr="002C37AB">
        <w:rPr>
          <w:rFonts w:asciiTheme="minorHAnsi" w:hAnsiTheme="minorHAnsi" w:cstheme="minorHAnsi"/>
          <w:b/>
          <w:color w:val="auto"/>
          <w:lang w:eastAsia="ja-JP"/>
        </w:rPr>
        <w:t>Figure 7</w:t>
      </w:r>
      <w:r>
        <w:rPr>
          <w:rFonts w:asciiTheme="minorHAnsi" w:hAnsiTheme="minorHAnsi" w:cstheme="minorHAnsi"/>
          <w:color w:val="auto"/>
          <w:lang w:eastAsia="ja-JP"/>
        </w:rPr>
        <w:t xml:space="preserve"> are </w:t>
      </w:r>
      <w:r w:rsidRPr="00DD1023">
        <w:rPr>
          <w:rFonts w:asciiTheme="minorHAnsi" w:hAnsiTheme="minorHAnsi" w:cstheme="minorHAnsi"/>
          <w:color w:val="auto"/>
          <w:lang w:eastAsia="ja-JP"/>
        </w:rPr>
        <w:t xml:space="preserve">a </w:t>
      </w:r>
      <w:r w:rsidR="00CB686A" w:rsidRPr="00DD1023">
        <w:rPr>
          <w:rFonts w:asciiTheme="minorHAnsi" w:hAnsiTheme="minorHAnsi" w:cstheme="minorHAnsi"/>
          <w:color w:val="auto"/>
          <w:lang w:eastAsia="ja-JP"/>
        </w:rPr>
        <w:t>c</w:t>
      </w:r>
      <w:r w:rsidR="00CB686A" w:rsidRPr="00DD1023">
        <w:rPr>
          <w:rFonts w:asciiTheme="minorHAnsi" w:hAnsiTheme="minorHAnsi" w:cstheme="minorHAnsi" w:hint="eastAsia"/>
          <w:color w:val="auto"/>
          <w:lang w:eastAsia="ja-JP"/>
        </w:rPr>
        <w:t xml:space="preserve">yclic voltammogram </w:t>
      </w:r>
      <w:r w:rsidR="00CB686A" w:rsidRPr="00DD1023">
        <w:rPr>
          <w:rFonts w:asciiTheme="minorHAnsi" w:hAnsiTheme="minorHAnsi" w:cstheme="minorHAnsi"/>
          <w:color w:val="auto"/>
          <w:lang w:eastAsia="ja-JP"/>
        </w:rPr>
        <w:t xml:space="preserve">recorded </w:t>
      </w:r>
      <w:r w:rsidR="00AD79AA" w:rsidRPr="00DD1023">
        <w:rPr>
          <w:rFonts w:asciiTheme="minorHAnsi" w:hAnsiTheme="minorHAnsi" w:cstheme="minorHAnsi" w:hint="eastAsia"/>
          <w:color w:val="auto"/>
          <w:lang w:eastAsia="ja-JP"/>
        </w:rPr>
        <w:t>in Ar-</w:t>
      </w:r>
      <w:r w:rsidR="00CB686A" w:rsidRPr="00DD1023">
        <w:rPr>
          <w:rFonts w:asciiTheme="minorHAnsi" w:hAnsiTheme="minorHAnsi" w:cstheme="minorHAnsi" w:hint="eastAsia"/>
          <w:color w:val="auto"/>
          <w:lang w:eastAsia="ja-JP"/>
        </w:rPr>
        <w:t xml:space="preserve">saturated electrolyte </w:t>
      </w:r>
      <w:r w:rsidR="00CB686A" w:rsidRPr="00DD1023">
        <w:rPr>
          <w:rFonts w:asciiTheme="minorHAnsi" w:hAnsiTheme="minorHAnsi" w:cstheme="minorHAnsi"/>
          <w:color w:val="auto"/>
          <w:lang w:eastAsia="ja-JP"/>
        </w:rPr>
        <w:t>with the H</w:t>
      </w:r>
      <w:r w:rsidR="00CB686A" w:rsidRPr="00DD1023">
        <w:rPr>
          <w:rFonts w:asciiTheme="minorHAnsi" w:hAnsiTheme="minorHAnsi" w:cstheme="minorHAnsi"/>
          <w:color w:val="auto"/>
          <w:vertAlign w:val="subscript"/>
          <w:lang w:eastAsia="ja-JP"/>
        </w:rPr>
        <w:t>upd</w:t>
      </w:r>
      <w:r w:rsidR="00CB686A" w:rsidRPr="00DD1023">
        <w:rPr>
          <w:rFonts w:asciiTheme="minorHAnsi" w:hAnsiTheme="minorHAnsi" w:cstheme="minorHAnsi"/>
          <w:color w:val="auto"/>
          <w:lang w:eastAsia="ja-JP"/>
        </w:rPr>
        <w:t xml:space="preserve"> area indicated (</w:t>
      </w:r>
      <w:r w:rsidR="00CB686A" w:rsidRPr="002C37AB">
        <w:rPr>
          <w:rFonts w:asciiTheme="minorHAnsi" w:hAnsiTheme="minorHAnsi" w:cstheme="minorHAnsi"/>
          <w:b/>
          <w:color w:val="auto"/>
          <w:lang w:eastAsia="ja-JP"/>
        </w:rPr>
        <w:t>a</w:t>
      </w:r>
      <w:r w:rsidR="00CB686A" w:rsidRPr="00DD1023">
        <w:rPr>
          <w:rFonts w:asciiTheme="minorHAnsi" w:hAnsiTheme="minorHAnsi" w:cstheme="minorHAnsi"/>
          <w:color w:val="auto"/>
          <w:lang w:eastAsia="ja-JP"/>
        </w:rPr>
        <w:t xml:space="preserve">) and a </w:t>
      </w:r>
      <w:r w:rsidR="000E6C5A" w:rsidRPr="00DD1023">
        <w:rPr>
          <w:rFonts w:asciiTheme="minorHAnsi" w:hAnsiTheme="minorHAnsi" w:cstheme="minorHAnsi" w:hint="eastAsia"/>
          <w:color w:val="auto"/>
          <w:lang w:eastAsia="ja-JP"/>
        </w:rPr>
        <w:t xml:space="preserve">CO stripping voltammogram </w:t>
      </w:r>
      <w:r w:rsidR="00CB686A" w:rsidRPr="00DD1023">
        <w:rPr>
          <w:rFonts w:asciiTheme="minorHAnsi" w:hAnsiTheme="minorHAnsi" w:cstheme="minorHAnsi"/>
          <w:color w:val="auto"/>
          <w:lang w:eastAsia="ja-JP"/>
        </w:rPr>
        <w:t>with the stripping charge indicated (</w:t>
      </w:r>
      <w:r w:rsidR="00CB686A" w:rsidRPr="002C37AB">
        <w:rPr>
          <w:rFonts w:asciiTheme="minorHAnsi" w:hAnsiTheme="minorHAnsi" w:cstheme="minorHAnsi"/>
          <w:b/>
          <w:color w:val="auto"/>
          <w:lang w:eastAsia="ja-JP"/>
        </w:rPr>
        <w:t>b</w:t>
      </w:r>
      <w:r w:rsidR="00CB686A" w:rsidRPr="00DD1023">
        <w:rPr>
          <w:rFonts w:asciiTheme="minorHAnsi" w:hAnsiTheme="minorHAnsi" w:cstheme="minorHAnsi"/>
          <w:color w:val="auto"/>
          <w:lang w:eastAsia="ja-JP"/>
        </w:rPr>
        <w:t>)</w:t>
      </w:r>
      <w:r w:rsidR="000E6C5A" w:rsidRPr="00DD1023">
        <w:rPr>
          <w:rFonts w:asciiTheme="minorHAnsi" w:hAnsiTheme="minorHAnsi" w:cstheme="minorHAnsi" w:hint="eastAsia"/>
          <w:color w:val="auto"/>
          <w:lang w:eastAsia="ja-JP"/>
        </w:rPr>
        <w:t xml:space="preserve">. </w:t>
      </w:r>
      <w:r w:rsidR="00CB686A" w:rsidRPr="00DD1023">
        <w:rPr>
          <w:rFonts w:asciiTheme="minorHAnsi" w:hAnsiTheme="minorHAnsi" w:cstheme="minorHAnsi"/>
          <w:color w:val="auto"/>
          <w:lang w:eastAsia="ja-JP"/>
        </w:rPr>
        <w:t xml:space="preserve">Both measurements were obtained </w:t>
      </w:r>
      <w:r w:rsidR="00CB686A" w:rsidRPr="00DD1023">
        <w:rPr>
          <w:rFonts w:asciiTheme="minorHAnsi" w:hAnsiTheme="minorHAnsi" w:cstheme="minorHAnsi" w:hint="eastAsia"/>
          <w:color w:val="auto"/>
          <w:lang w:eastAsia="ja-JP"/>
        </w:rPr>
        <w:t xml:space="preserve">for </w:t>
      </w:r>
      <w:r w:rsidR="00CB686A" w:rsidRPr="00DD1023">
        <w:rPr>
          <w:rFonts w:asciiTheme="minorHAnsi" w:hAnsiTheme="minorHAnsi" w:cstheme="minorHAnsi"/>
          <w:color w:val="auto"/>
          <w:lang w:eastAsia="ja-JP"/>
        </w:rPr>
        <w:t>a</w:t>
      </w:r>
      <w:r w:rsidR="00CB686A" w:rsidRPr="00DD1023">
        <w:rPr>
          <w:rFonts w:asciiTheme="minorHAnsi" w:hAnsiTheme="minorHAnsi" w:cstheme="minorHAnsi" w:hint="eastAsia"/>
          <w:color w:val="auto"/>
          <w:lang w:eastAsia="ja-JP"/>
        </w:rPr>
        <w:t xml:space="preserve"> 50 </w:t>
      </w:r>
      <w:r w:rsidR="002C37AB">
        <w:rPr>
          <w:rFonts w:asciiTheme="minorHAnsi" w:hAnsiTheme="minorHAnsi" w:cstheme="minorHAnsi" w:hint="eastAsia"/>
          <w:color w:val="auto"/>
          <w:lang w:eastAsia="ja-JP"/>
        </w:rPr>
        <w:t>wt%</w:t>
      </w:r>
      <w:r w:rsidR="00CB686A" w:rsidRPr="00DD1023">
        <w:rPr>
          <w:rFonts w:asciiTheme="minorHAnsi" w:hAnsiTheme="minorHAnsi" w:cstheme="minorHAnsi" w:hint="eastAsia"/>
          <w:color w:val="auto"/>
          <w:lang w:eastAsia="ja-JP"/>
        </w:rPr>
        <w:t xml:space="preserve"> Pt/Vulcan catalyst</w:t>
      </w:r>
      <w:r w:rsidR="00CB686A" w:rsidRPr="00DD1023">
        <w:rPr>
          <w:rFonts w:asciiTheme="minorHAnsi" w:hAnsiTheme="minorHAnsi" w:cstheme="minorHAnsi"/>
          <w:color w:val="auto"/>
          <w:lang w:eastAsia="ja-JP"/>
        </w:rPr>
        <w:t>.</w:t>
      </w:r>
      <w:r w:rsidR="00485C0F" w:rsidRPr="00DD1023">
        <w:rPr>
          <w:rFonts w:asciiTheme="minorHAnsi" w:hAnsiTheme="minorHAnsi" w:cstheme="minorHAnsi"/>
          <w:color w:val="auto"/>
          <w:lang w:eastAsia="ja-JP"/>
        </w:rPr>
        <w:t xml:space="preserve"> From the area under the peak</w:t>
      </w:r>
      <w:r w:rsidR="00CB686A" w:rsidRPr="00DD1023">
        <w:rPr>
          <w:rFonts w:asciiTheme="minorHAnsi" w:hAnsiTheme="minorHAnsi" w:cstheme="minorHAnsi"/>
          <w:color w:val="auto"/>
          <w:lang w:eastAsia="ja-JP"/>
        </w:rPr>
        <w:t>s</w:t>
      </w:r>
      <w:r>
        <w:rPr>
          <w:rFonts w:asciiTheme="minorHAnsi" w:hAnsiTheme="minorHAnsi" w:cstheme="minorHAnsi"/>
          <w:color w:val="auto"/>
          <w:lang w:eastAsia="ja-JP"/>
        </w:rPr>
        <w:t>,</w:t>
      </w:r>
      <w:r w:rsidR="00485C0F" w:rsidRPr="00DD1023">
        <w:rPr>
          <w:rFonts w:asciiTheme="minorHAnsi" w:hAnsiTheme="minorHAnsi" w:cstheme="minorHAnsi"/>
          <w:color w:val="auto"/>
          <w:lang w:eastAsia="ja-JP"/>
        </w:rPr>
        <w:t xml:space="preserve"> the Pt surface area </w:t>
      </w:r>
      <w:r w:rsidR="009E531F" w:rsidRPr="00DD1023">
        <w:rPr>
          <w:rFonts w:asciiTheme="minorHAnsi" w:hAnsiTheme="minorHAnsi" w:cstheme="minorHAnsi"/>
          <w:color w:val="auto"/>
          <w:lang w:eastAsia="ja-JP"/>
        </w:rPr>
        <w:t xml:space="preserve">(ECSA) </w:t>
      </w:r>
      <w:r w:rsidR="00485C0F" w:rsidRPr="00DD1023">
        <w:rPr>
          <w:rFonts w:asciiTheme="minorHAnsi" w:hAnsiTheme="minorHAnsi" w:cstheme="minorHAnsi"/>
          <w:color w:val="auto"/>
          <w:lang w:eastAsia="ja-JP"/>
        </w:rPr>
        <w:t>is calculated, see</w:t>
      </w:r>
      <w:r w:rsidR="00CB686A" w:rsidRPr="00DD1023">
        <w:rPr>
          <w:rFonts w:asciiTheme="minorHAnsi" w:hAnsiTheme="minorHAnsi" w:cstheme="minorHAnsi"/>
          <w:color w:val="auto"/>
          <w:lang w:eastAsia="ja-JP"/>
        </w:rPr>
        <w:t xml:space="preserve"> </w:t>
      </w:r>
      <w:r>
        <w:rPr>
          <w:rFonts w:asciiTheme="minorHAnsi" w:hAnsiTheme="minorHAnsi" w:cstheme="minorHAnsi"/>
          <w:color w:val="auto"/>
          <w:lang w:eastAsia="ja-JP"/>
        </w:rPr>
        <w:t xml:space="preserve">step </w:t>
      </w:r>
      <w:r w:rsidR="001A0A32">
        <w:rPr>
          <w:rFonts w:asciiTheme="minorHAnsi" w:hAnsiTheme="minorHAnsi" w:cstheme="minorHAnsi" w:hint="eastAsia"/>
          <w:color w:val="auto"/>
          <w:lang w:eastAsia="ja-JP"/>
        </w:rPr>
        <w:t>3.4.1</w:t>
      </w:r>
      <w:r w:rsidR="00CB686A" w:rsidRPr="00DD1023">
        <w:rPr>
          <w:rFonts w:asciiTheme="minorHAnsi" w:hAnsiTheme="minorHAnsi" w:cstheme="minorHAnsi"/>
          <w:color w:val="auto"/>
          <w:lang w:eastAsia="ja-JP"/>
        </w:rPr>
        <w:t>.</w:t>
      </w:r>
    </w:p>
    <w:p w14:paraId="0FDDD3FB" w14:textId="77777777" w:rsidR="000E6C5A" w:rsidRPr="00DD1023" w:rsidRDefault="000E6C5A" w:rsidP="00C423B2">
      <w:pPr>
        <w:rPr>
          <w:rFonts w:asciiTheme="minorHAnsi" w:hAnsiTheme="minorHAnsi" w:cstheme="minorHAnsi"/>
          <w:color w:val="auto"/>
          <w:lang w:eastAsia="ja-JP"/>
        </w:rPr>
      </w:pPr>
    </w:p>
    <w:p w14:paraId="1A8CA816" w14:textId="5BFAAD54" w:rsidR="000E6C5A" w:rsidRPr="00DD1023" w:rsidRDefault="000E6C5A" w:rsidP="00C423B2">
      <w:pPr>
        <w:rPr>
          <w:rFonts w:asciiTheme="minorHAnsi" w:hAnsiTheme="minorHAnsi" w:cstheme="minorHAnsi"/>
          <w:color w:val="auto"/>
          <w:lang w:eastAsia="ja-JP"/>
        </w:rPr>
      </w:pPr>
      <w:r w:rsidRPr="00DD1023">
        <w:rPr>
          <w:rFonts w:asciiTheme="minorHAnsi" w:hAnsiTheme="minorHAnsi" w:cstheme="minorHAnsi" w:hint="eastAsia"/>
          <w:color w:val="auto"/>
          <w:lang w:eastAsia="ja-JP"/>
        </w:rPr>
        <w:t>[Place Figure 7 here]</w:t>
      </w:r>
    </w:p>
    <w:p w14:paraId="3AD855CB" w14:textId="77777777" w:rsidR="000E6C5A" w:rsidRPr="00DD1023" w:rsidRDefault="000E6C5A" w:rsidP="00C423B2">
      <w:pPr>
        <w:rPr>
          <w:rFonts w:asciiTheme="minorHAnsi" w:hAnsiTheme="minorHAnsi" w:cstheme="minorHAnsi"/>
          <w:color w:val="auto"/>
          <w:lang w:eastAsia="ja-JP"/>
        </w:rPr>
      </w:pPr>
    </w:p>
    <w:p w14:paraId="18602444" w14:textId="1EFA72C8" w:rsidR="000E6C5A" w:rsidRPr="00DD1023" w:rsidRDefault="007D4891" w:rsidP="00C423B2">
      <w:pPr>
        <w:rPr>
          <w:rFonts w:asciiTheme="minorHAnsi" w:hAnsiTheme="minorHAnsi" w:cstheme="minorHAnsi"/>
          <w:color w:val="auto"/>
          <w:lang w:eastAsia="ja-JP"/>
        </w:rPr>
      </w:pPr>
      <w:r w:rsidRPr="00DD1023">
        <w:rPr>
          <w:rFonts w:asciiTheme="minorHAnsi" w:hAnsiTheme="minorHAnsi" w:cstheme="minorHAnsi"/>
          <w:color w:val="auto"/>
          <w:lang w:eastAsia="ja-JP"/>
        </w:rPr>
        <w:t>R</w:t>
      </w:r>
      <w:r w:rsidR="000E6BC9" w:rsidRPr="00DD1023">
        <w:rPr>
          <w:rFonts w:asciiTheme="minorHAnsi" w:hAnsiTheme="minorHAnsi" w:cstheme="minorHAnsi" w:hint="eastAsia"/>
          <w:color w:val="auto"/>
          <w:lang w:eastAsia="ja-JP"/>
        </w:rPr>
        <w:t xml:space="preserve">esults of the RDE </w:t>
      </w:r>
      <w:r w:rsidR="000E6BC9" w:rsidRPr="00DD1023">
        <w:rPr>
          <w:rFonts w:asciiTheme="minorHAnsi" w:hAnsiTheme="minorHAnsi" w:cstheme="minorHAnsi"/>
          <w:color w:val="auto"/>
          <w:lang w:eastAsia="ja-JP"/>
        </w:rPr>
        <w:t>measurement</w:t>
      </w:r>
      <w:r w:rsidR="000E6BC9" w:rsidRPr="00DD1023">
        <w:rPr>
          <w:rFonts w:asciiTheme="minorHAnsi" w:hAnsiTheme="minorHAnsi" w:cstheme="minorHAnsi" w:hint="eastAsia"/>
          <w:color w:val="auto"/>
          <w:lang w:eastAsia="ja-JP"/>
        </w:rPr>
        <w:t xml:space="preserve"> </w:t>
      </w:r>
      <w:r w:rsidRPr="00DD1023">
        <w:rPr>
          <w:rFonts w:asciiTheme="minorHAnsi" w:hAnsiTheme="minorHAnsi" w:cstheme="minorHAnsi"/>
          <w:color w:val="auto"/>
          <w:lang w:eastAsia="ja-JP"/>
        </w:rPr>
        <w:t>of</w:t>
      </w:r>
      <w:r w:rsidR="000E6BC9" w:rsidRPr="00DD1023">
        <w:rPr>
          <w:rFonts w:asciiTheme="minorHAnsi" w:hAnsiTheme="minorHAnsi" w:cstheme="minorHAnsi" w:hint="eastAsia"/>
          <w:color w:val="auto"/>
          <w:lang w:eastAsia="ja-JP"/>
        </w:rPr>
        <w:t xml:space="preserve"> the 50 </w:t>
      </w:r>
      <w:r w:rsidR="002C37AB">
        <w:rPr>
          <w:rFonts w:asciiTheme="minorHAnsi" w:hAnsiTheme="minorHAnsi" w:cstheme="minorHAnsi" w:hint="eastAsia"/>
          <w:color w:val="auto"/>
          <w:lang w:eastAsia="ja-JP"/>
        </w:rPr>
        <w:t>wt%</w:t>
      </w:r>
      <w:r w:rsidR="000E6BC9" w:rsidRPr="00DD1023">
        <w:rPr>
          <w:rFonts w:asciiTheme="minorHAnsi" w:hAnsiTheme="minorHAnsi" w:cstheme="minorHAnsi" w:hint="eastAsia"/>
          <w:color w:val="auto"/>
          <w:lang w:eastAsia="ja-JP"/>
        </w:rPr>
        <w:t xml:space="preserve"> Pt/Vulcan catalyst (ECSA, ORR specific activity and mass activity at 0.9 V</w:t>
      </w:r>
      <w:r w:rsidRPr="00DD1023">
        <w:rPr>
          <w:rFonts w:asciiTheme="minorHAnsi" w:hAnsiTheme="minorHAnsi" w:cstheme="minorHAnsi"/>
          <w:color w:val="auto"/>
          <w:vertAlign w:val="subscript"/>
          <w:lang w:eastAsia="ja-JP"/>
        </w:rPr>
        <w:t>RHE</w:t>
      </w:r>
      <w:r w:rsidR="000E6BC9" w:rsidRPr="00DD1023">
        <w:rPr>
          <w:rFonts w:asciiTheme="minorHAnsi" w:hAnsiTheme="minorHAnsi" w:cstheme="minorHAnsi" w:hint="eastAsia"/>
          <w:color w:val="auto"/>
          <w:lang w:eastAsia="ja-JP"/>
        </w:rPr>
        <w:t xml:space="preserve">) are summarized in </w:t>
      </w:r>
      <w:r w:rsidR="000E6BC9" w:rsidRPr="002C37AB">
        <w:rPr>
          <w:rFonts w:asciiTheme="minorHAnsi" w:hAnsiTheme="minorHAnsi" w:cstheme="minorHAnsi"/>
          <w:b/>
          <w:color w:val="auto"/>
          <w:lang w:eastAsia="ja-JP"/>
        </w:rPr>
        <w:t>Table 1</w:t>
      </w:r>
      <w:r w:rsidR="000E6BC9" w:rsidRPr="00DD1023">
        <w:rPr>
          <w:rFonts w:asciiTheme="minorHAnsi" w:hAnsiTheme="minorHAnsi" w:cstheme="minorHAnsi" w:hint="eastAsia"/>
          <w:color w:val="auto"/>
          <w:lang w:eastAsia="ja-JP"/>
        </w:rPr>
        <w:t xml:space="preserve">. </w:t>
      </w:r>
      <w:r w:rsidR="00386875" w:rsidRPr="00DD1023">
        <w:rPr>
          <w:rFonts w:asciiTheme="minorHAnsi" w:hAnsiTheme="minorHAnsi" w:cstheme="minorHAnsi" w:hint="eastAsia"/>
          <w:color w:val="auto"/>
          <w:lang w:eastAsia="ja-JP"/>
        </w:rPr>
        <w:t xml:space="preserve">The results for the commercial Pt/C catalyst with similar Pt particle size and similar Pt loading are </w:t>
      </w:r>
      <w:r w:rsidR="006A1C8E" w:rsidRPr="00DD1023">
        <w:rPr>
          <w:rFonts w:asciiTheme="minorHAnsi" w:hAnsiTheme="minorHAnsi" w:cstheme="minorHAnsi" w:hint="eastAsia"/>
          <w:color w:val="auto"/>
          <w:lang w:eastAsia="ja-JP"/>
        </w:rPr>
        <w:t>shown</w:t>
      </w:r>
      <w:r w:rsidR="00386875" w:rsidRPr="00DD1023">
        <w:rPr>
          <w:rFonts w:asciiTheme="minorHAnsi" w:hAnsiTheme="minorHAnsi" w:cstheme="minorHAnsi" w:hint="eastAsia"/>
          <w:color w:val="auto"/>
          <w:lang w:eastAsia="ja-JP"/>
        </w:rPr>
        <w:t xml:space="preserve"> in the table as well.</w:t>
      </w:r>
    </w:p>
    <w:p w14:paraId="4D5EFA21" w14:textId="77777777" w:rsidR="000E6BC9" w:rsidRPr="00DD1023" w:rsidRDefault="000E6BC9" w:rsidP="00C423B2">
      <w:pPr>
        <w:rPr>
          <w:rFonts w:asciiTheme="minorHAnsi" w:hAnsiTheme="minorHAnsi" w:cstheme="minorHAnsi"/>
          <w:color w:val="auto"/>
          <w:lang w:eastAsia="ja-JP"/>
        </w:rPr>
      </w:pPr>
    </w:p>
    <w:p w14:paraId="4FAEAD1D" w14:textId="15BC5E06" w:rsidR="000E6BC9" w:rsidRPr="00DD1023" w:rsidRDefault="000E6BC9" w:rsidP="00C423B2">
      <w:pPr>
        <w:rPr>
          <w:rFonts w:asciiTheme="minorHAnsi" w:hAnsiTheme="minorHAnsi" w:cstheme="minorHAnsi"/>
          <w:color w:val="auto"/>
          <w:lang w:eastAsia="ja-JP"/>
        </w:rPr>
      </w:pPr>
      <w:r w:rsidRPr="00DD1023">
        <w:rPr>
          <w:rFonts w:asciiTheme="minorHAnsi" w:hAnsiTheme="minorHAnsi" w:cstheme="minorHAnsi" w:hint="eastAsia"/>
          <w:color w:val="auto"/>
          <w:lang w:eastAsia="ja-JP"/>
        </w:rPr>
        <w:lastRenderedPageBreak/>
        <w:t>[Place Table 1 here]</w:t>
      </w:r>
    </w:p>
    <w:p w14:paraId="3BAE16C2" w14:textId="77777777" w:rsidR="00E20CB2" w:rsidRPr="00DD1023" w:rsidRDefault="00E20CB2" w:rsidP="00C423B2">
      <w:pPr>
        <w:rPr>
          <w:rFonts w:asciiTheme="minorHAnsi" w:hAnsiTheme="minorHAnsi" w:cstheme="minorHAnsi"/>
          <w:color w:val="auto"/>
          <w:lang w:eastAsia="ja-JP"/>
        </w:rPr>
      </w:pPr>
    </w:p>
    <w:p w14:paraId="752BD2EC" w14:textId="77777777" w:rsidR="00C423B2" w:rsidRPr="00DD1023" w:rsidRDefault="00C423B2" w:rsidP="00C423B2">
      <w:pPr>
        <w:rPr>
          <w:rFonts w:asciiTheme="minorHAnsi" w:hAnsiTheme="minorHAnsi" w:cstheme="minorHAnsi"/>
          <w:bCs/>
          <w:color w:val="auto"/>
          <w:lang w:eastAsia="ja-JP"/>
        </w:rPr>
      </w:pPr>
      <w:r w:rsidRPr="00DD1023">
        <w:rPr>
          <w:rFonts w:asciiTheme="minorHAnsi" w:hAnsiTheme="minorHAnsi" w:cstheme="minorHAnsi"/>
          <w:b/>
          <w:color w:val="auto"/>
        </w:rPr>
        <w:t>FIGURE AND TABLE LEGENDS:</w:t>
      </w:r>
    </w:p>
    <w:p w14:paraId="2D47A77D" w14:textId="77777777" w:rsidR="00C423B2" w:rsidRPr="00DD1023" w:rsidRDefault="00C423B2" w:rsidP="00C423B2">
      <w:pPr>
        <w:rPr>
          <w:rFonts w:asciiTheme="minorHAnsi" w:hAnsiTheme="minorHAnsi" w:cstheme="minorHAnsi"/>
          <w:color w:val="auto"/>
          <w:lang w:eastAsia="ja-JP"/>
        </w:rPr>
      </w:pPr>
    </w:p>
    <w:p w14:paraId="30F134B6" w14:textId="2ECDFDE9" w:rsidR="00C423B2" w:rsidRPr="00DD1023" w:rsidRDefault="00C423B2" w:rsidP="00C423B2">
      <w:pPr>
        <w:rPr>
          <w:rFonts w:asciiTheme="minorHAnsi" w:hAnsiTheme="minorHAnsi" w:cstheme="minorHAnsi"/>
          <w:color w:val="auto"/>
          <w:lang w:eastAsia="ja-JP"/>
        </w:rPr>
      </w:pPr>
      <w:r w:rsidRPr="00DD1023">
        <w:rPr>
          <w:rFonts w:asciiTheme="minorHAnsi" w:hAnsiTheme="minorHAnsi" w:cstheme="minorHAnsi" w:hint="eastAsia"/>
          <w:b/>
          <w:color w:val="auto"/>
          <w:lang w:eastAsia="ja-JP"/>
        </w:rPr>
        <w:t xml:space="preserve">Figure 1: </w:t>
      </w:r>
      <w:r w:rsidR="00FD7384" w:rsidRPr="00DD1023">
        <w:rPr>
          <w:rFonts w:asciiTheme="minorHAnsi" w:hAnsiTheme="minorHAnsi" w:cstheme="minorHAnsi" w:hint="eastAsia"/>
          <w:b/>
          <w:color w:val="auto"/>
          <w:lang w:eastAsia="ja-JP"/>
        </w:rPr>
        <w:t>Photograph of the c</w:t>
      </w:r>
      <w:r w:rsidRPr="00DD1023">
        <w:rPr>
          <w:rFonts w:asciiTheme="minorHAnsi" w:hAnsiTheme="minorHAnsi" w:cstheme="minorHAnsi"/>
          <w:b/>
          <w:color w:val="auto"/>
          <w:lang w:eastAsia="ja-JP"/>
        </w:rPr>
        <w:t>olloidal suspensions of Pt NPs in EG</w:t>
      </w:r>
      <w:r w:rsidRPr="00DD1023">
        <w:rPr>
          <w:rFonts w:asciiTheme="minorHAnsi" w:hAnsiTheme="minorHAnsi" w:cstheme="minorHAnsi" w:hint="eastAsia"/>
          <w:b/>
          <w:color w:val="auto"/>
          <w:lang w:eastAsia="ja-JP"/>
        </w:rPr>
        <w:t>.</w:t>
      </w:r>
      <w:r w:rsidRPr="00DD1023">
        <w:rPr>
          <w:rFonts w:asciiTheme="minorHAnsi" w:hAnsiTheme="minorHAnsi" w:cstheme="minorHAnsi"/>
          <w:color w:val="auto"/>
          <w:lang w:eastAsia="ja-JP"/>
        </w:rPr>
        <w:t xml:space="preserve"> </w:t>
      </w:r>
      <w:r w:rsidRPr="00DD1023">
        <w:rPr>
          <w:rFonts w:asciiTheme="minorHAnsi" w:hAnsiTheme="minorHAnsi" w:cstheme="minorHAnsi" w:hint="eastAsia"/>
          <w:color w:val="auto"/>
          <w:lang w:eastAsia="ja-JP"/>
        </w:rPr>
        <w:t xml:space="preserve">(Left) </w:t>
      </w:r>
      <w:r w:rsidRPr="00DD1023">
        <w:rPr>
          <w:rFonts w:asciiTheme="minorHAnsi" w:hAnsiTheme="minorHAnsi" w:cstheme="minorHAnsi"/>
          <w:color w:val="auto"/>
          <w:lang w:eastAsia="ja-JP"/>
        </w:rPr>
        <w:t xml:space="preserve">Well-dispersed Pt NPs </w:t>
      </w:r>
      <w:r w:rsidR="00CF307B" w:rsidRPr="00DD1023">
        <w:rPr>
          <w:rFonts w:asciiTheme="minorHAnsi" w:hAnsiTheme="minorHAnsi" w:cstheme="minorHAnsi"/>
          <w:color w:val="auto"/>
          <w:lang w:eastAsia="ja-JP"/>
        </w:rPr>
        <w:t xml:space="preserve">were </w:t>
      </w:r>
      <w:r w:rsidRPr="00DD1023">
        <w:rPr>
          <w:rFonts w:asciiTheme="minorHAnsi" w:hAnsiTheme="minorHAnsi" w:cstheme="minorHAnsi"/>
          <w:color w:val="auto"/>
          <w:lang w:eastAsia="ja-JP"/>
        </w:rPr>
        <w:t>obtained by following the protocol</w:t>
      </w:r>
      <w:r w:rsidR="003103E5" w:rsidRPr="00DD1023">
        <w:rPr>
          <w:rFonts w:asciiTheme="minorHAnsi" w:hAnsiTheme="minorHAnsi" w:cstheme="minorHAnsi" w:hint="eastAsia"/>
          <w:color w:val="auto"/>
          <w:lang w:eastAsia="ja-JP"/>
        </w:rPr>
        <w:t xml:space="preserve"> 1.1</w:t>
      </w:r>
      <w:r w:rsidRPr="00DD1023">
        <w:rPr>
          <w:rFonts w:asciiTheme="minorHAnsi" w:hAnsiTheme="minorHAnsi" w:cstheme="minorHAnsi" w:hint="eastAsia"/>
          <w:color w:val="auto"/>
          <w:lang w:eastAsia="ja-JP"/>
        </w:rPr>
        <w:t>.</w:t>
      </w:r>
      <w:r w:rsidRPr="00DD1023">
        <w:rPr>
          <w:rFonts w:asciiTheme="minorHAnsi" w:hAnsiTheme="minorHAnsi" w:cstheme="minorHAnsi"/>
          <w:color w:val="auto"/>
          <w:lang w:eastAsia="ja-JP"/>
        </w:rPr>
        <w:t xml:space="preserve"> </w:t>
      </w:r>
      <w:r w:rsidRPr="00DD1023">
        <w:rPr>
          <w:rFonts w:asciiTheme="minorHAnsi" w:hAnsiTheme="minorHAnsi" w:cstheme="minorHAnsi" w:hint="eastAsia"/>
          <w:color w:val="auto"/>
          <w:lang w:eastAsia="ja-JP"/>
        </w:rPr>
        <w:t>(Right)</w:t>
      </w:r>
      <w:r w:rsidRPr="00DD1023">
        <w:rPr>
          <w:rFonts w:asciiTheme="minorHAnsi" w:hAnsiTheme="minorHAnsi" w:cstheme="minorHAnsi"/>
          <w:color w:val="auto"/>
          <w:lang w:eastAsia="ja-JP"/>
        </w:rPr>
        <w:t xml:space="preserve"> </w:t>
      </w:r>
      <w:r w:rsidRPr="00DD1023">
        <w:rPr>
          <w:rFonts w:asciiTheme="minorHAnsi" w:hAnsiTheme="minorHAnsi" w:cstheme="minorHAnsi" w:hint="eastAsia"/>
          <w:color w:val="auto"/>
          <w:lang w:eastAsia="ja-JP"/>
        </w:rPr>
        <w:t>A</w:t>
      </w:r>
      <w:r w:rsidRPr="00DD1023">
        <w:rPr>
          <w:rFonts w:asciiTheme="minorHAnsi" w:hAnsiTheme="minorHAnsi" w:cstheme="minorHAnsi"/>
          <w:color w:val="auto"/>
          <w:lang w:eastAsia="ja-JP"/>
        </w:rPr>
        <w:t>gglomerated Pt NPs obtained by heating the Pt precursor in EG without NaOH.</w:t>
      </w:r>
    </w:p>
    <w:p w14:paraId="307FFCD7" w14:textId="77777777" w:rsidR="00C423B2" w:rsidRPr="00DD1023" w:rsidRDefault="00C423B2" w:rsidP="00C423B2">
      <w:pPr>
        <w:rPr>
          <w:rFonts w:asciiTheme="minorHAnsi" w:hAnsiTheme="minorHAnsi" w:cstheme="minorHAnsi"/>
          <w:color w:val="auto"/>
          <w:lang w:eastAsia="ja-JP"/>
        </w:rPr>
      </w:pPr>
    </w:p>
    <w:p w14:paraId="39138BF6" w14:textId="3E2381F2" w:rsidR="00C423B2" w:rsidRPr="00DD1023" w:rsidRDefault="00C423B2" w:rsidP="00C423B2">
      <w:pPr>
        <w:rPr>
          <w:rFonts w:asciiTheme="minorHAnsi" w:hAnsiTheme="minorHAnsi" w:cstheme="minorHAnsi"/>
          <w:color w:val="auto"/>
          <w:lang w:eastAsia="ja-JP"/>
        </w:rPr>
      </w:pPr>
      <w:r w:rsidRPr="00DD1023">
        <w:rPr>
          <w:rFonts w:asciiTheme="minorHAnsi" w:hAnsiTheme="minorHAnsi" w:cstheme="minorHAnsi"/>
          <w:b/>
          <w:color w:val="auto"/>
          <w:lang w:eastAsia="ja-JP"/>
        </w:rPr>
        <w:t>Figure 2</w:t>
      </w:r>
      <w:r w:rsidRPr="00DD1023">
        <w:rPr>
          <w:rFonts w:asciiTheme="minorHAnsi" w:hAnsiTheme="minorHAnsi" w:cstheme="minorHAnsi" w:hint="eastAsia"/>
          <w:b/>
          <w:color w:val="auto"/>
          <w:lang w:eastAsia="ja-JP"/>
        </w:rPr>
        <w:t>:</w:t>
      </w:r>
      <w:r w:rsidRPr="00DD1023">
        <w:rPr>
          <w:rFonts w:asciiTheme="minorHAnsi" w:hAnsiTheme="minorHAnsi" w:cstheme="minorHAnsi"/>
          <w:b/>
          <w:color w:val="auto"/>
          <w:lang w:eastAsia="ja-JP"/>
        </w:rPr>
        <w:t xml:space="preserve"> TEM images of 50 wt.% Pt/Vulcan catalysts</w:t>
      </w:r>
      <w:r w:rsidRPr="00DD1023">
        <w:rPr>
          <w:rFonts w:asciiTheme="minorHAnsi" w:hAnsiTheme="minorHAnsi" w:cstheme="minorHAnsi" w:hint="eastAsia"/>
          <w:b/>
          <w:color w:val="auto"/>
          <w:lang w:eastAsia="ja-JP"/>
        </w:rPr>
        <w:t>.</w:t>
      </w:r>
      <w:r w:rsidRPr="00DD1023">
        <w:rPr>
          <w:rFonts w:asciiTheme="minorHAnsi" w:hAnsiTheme="minorHAnsi" w:cstheme="minorHAnsi"/>
          <w:color w:val="auto"/>
          <w:lang w:eastAsia="ja-JP"/>
        </w:rPr>
        <w:t xml:space="preserve"> </w:t>
      </w:r>
      <w:r w:rsidR="000E2822" w:rsidRPr="00DD1023">
        <w:rPr>
          <w:rFonts w:asciiTheme="minorHAnsi" w:hAnsiTheme="minorHAnsi" w:cstheme="minorHAnsi" w:hint="eastAsia"/>
          <w:color w:val="auto"/>
          <w:lang w:eastAsia="ja-JP"/>
        </w:rPr>
        <w:t>(</w:t>
      </w:r>
      <w:r w:rsidR="000E2822" w:rsidRPr="002C37AB">
        <w:rPr>
          <w:rFonts w:asciiTheme="minorHAnsi" w:hAnsiTheme="minorHAnsi" w:cstheme="minorHAnsi"/>
          <w:b/>
          <w:color w:val="auto"/>
          <w:lang w:eastAsia="ja-JP"/>
        </w:rPr>
        <w:t>a</w:t>
      </w:r>
      <w:r w:rsidR="000E2822" w:rsidRPr="00DD1023">
        <w:rPr>
          <w:rFonts w:asciiTheme="minorHAnsi" w:hAnsiTheme="minorHAnsi" w:cstheme="minorHAnsi" w:hint="eastAsia"/>
          <w:color w:val="auto"/>
          <w:lang w:eastAsia="ja-JP"/>
        </w:rPr>
        <w:t>)</w:t>
      </w:r>
      <w:r w:rsidR="0072091F" w:rsidRPr="00DD1023">
        <w:rPr>
          <w:rFonts w:asciiTheme="minorHAnsi" w:hAnsiTheme="minorHAnsi" w:cstheme="minorHAnsi" w:hint="eastAsia"/>
          <w:color w:val="auto"/>
          <w:lang w:eastAsia="ja-JP"/>
        </w:rPr>
        <w:t xml:space="preserve"> </w:t>
      </w:r>
      <w:r w:rsidRPr="00DD1023">
        <w:rPr>
          <w:rFonts w:asciiTheme="minorHAnsi" w:hAnsiTheme="minorHAnsi" w:cstheme="minorHAnsi"/>
          <w:color w:val="auto"/>
          <w:lang w:eastAsia="ja-JP"/>
        </w:rPr>
        <w:t>2 nm Pt NPs</w:t>
      </w:r>
      <w:r w:rsidR="000E2822" w:rsidRPr="00DD1023">
        <w:rPr>
          <w:rFonts w:asciiTheme="minorHAnsi" w:hAnsiTheme="minorHAnsi" w:cstheme="minorHAnsi" w:hint="eastAsia"/>
          <w:color w:val="auto"/>
          <w:lang w:eastAsia="ja-JP"/>
        </w:rPr>
        <w:t xml:space="preserve"> are well-dispersed on the carbon supports</w:t>
      </w:r>
      <w:r w:rsidRPr="00DD1023">
        <w:rPr>
          <w:rFonts w:asciiTheme="minorHAnsi" w:hAnsiTheme="minorHAnsi" w:cstheme="minorHAnsi" w:hint="eastAsia"/>
          <w:color w:val="auto"/>
          <w:lang w:eastAsia="ja-JP"/>
        </w:rPr>
        <w:t>.</w:t>
      </w:r>
      <w:r w:rsidRPr="00DD1023">
        <w:rPr>
          <w:rFonts w:asciiTheme="minorHAnsi" w:hAnsiTheme="minorHAnsi" w:cstheme="minorHAnsi"/>
          <w:color w:val="auto"/>
          <w:lang w:eastAsia="ja-JP"/>
        </w:rPr>
        <w:t xml:space="preserve"> </w:t>
      </w:r>
      <w:r w:rsidRPr="00DD1023">
        <w:rPr>
          <w:rFonts w:asciiTheme="minorHAnsi" w:hAnsiTheme="minorHAnsi" w:cstheme="minorHAnsi" w:hint="eastAsia"/>
          <w:color w:val="auto"/>
          <w:lang w:eastAsia="ja-JP"/>
        </w:rPr>
        <w:t>(</w:t>
      </w:r>
      <w:r w:rsidRPr="002C37AB">
        <w:rPr>
          <w:rFonts w:asciiTheme="minorHAnsi" w:hAnsiTheme="minorHAnsi" w:cstheme="minorHAnsi"/>
          <w:b/>
          <w:color w:val="auto"/>
          <w:lang w:eastAsia="ja-JP"/>
        </w:rPr>
        <w:t>b</w:t>
      </w:r>
      <w:r w:rsidRPr="00DD1023">
        <w:rPr>
          <w:rFonts w:asciiTheme="minorHAnsi" w:hAnsiTheme="minorHAnsi" w:cstheme="minorHAnsi" w:hint="eastAsia"/>
          <w:color w:val="auto"/>
          <w:lang w:eastAsia="ja-JP"/>
        </w:rPr>
        <w:t>)</w:t>
      </w:r>
      <w:r w:rsidR="0072091F" w:rsidRPr="00DD1023">
        <w:rPr>
          <w:rFonts w:asciiTheme="minorHAnsi" w:hAnsiTheme="minorHAnsi" w:cstheme="minorHAnsi" w:hint="eastAsia"/>
          <w:color w:val="auto"/>
          <w:lang w:eastAsia="ja-JP"/>
        </w:rPr>
        <w:t xml:space="preserve"> </w:t>
      </w:r>
      <w:r w:rsidRPr="00DD1023">
        <w:rPr>
          <w:rFonts w:asciiTheme="minorHAnsi" w:hAnsiTheme="minorHAnsi" w:cstheme="minorHAnsi"/>
          <w:color w:val="auto"/>
          <w:lang w:eastAsia="ja-JP"/>
        </w:rPr>
        <w:t>4 nm Pt NPs</w:t>
      </w:r>
      <w:r w:rsidR="000E2822" w:rsidRPr="00DD1023">
        <w:rPr>
          <w:rFonts w:asciiTheme="minorHAnsi" w:hAnsiTheme="minorHAnsi" w:cstheme="minorHAnsi" w:hint="eastAsia"/>
          <w:color w:val="auto"/>
          <w:lang w:eastAsia="ja-JP"/>
        </w:rPr>
        <w:t xml:space="preserve"> are agglomerated on the carbon supports</w:t>
      </w:r>
      <w:r w:rsidRPr="00DD1023">
        <w:rPr>
          <w:rFonts w:asciiTheme="minorHAnsi" w:hAnsiTheme="minorHAnsi" w:cstheme="minorHAnsi"/>
          <w:color w:val="auto"/>
          <w:lang w:eastAsia="ja-JP"/>
        </w:rPr>
        <w:t>.</w:t>
      </w:r>
    </w:p>
    <w:p w14:paraId="3DED3DA0" w14:textId="77777777" w:rsidR="00C423B2" w:rsidRPr="00DD1023" w:rsidRDefault="00C423B2" w:rsidP="00C423B2">
      <w:pPr>
        <w:rPr>
          <w:rFonts w:asciiTheme="minorHAnsi" w:hAnsiTheme="minorHAnsi" w:cstheme="minorHAnsi"/>
          <w:color w:val="auto"/>
          <w:lang w:eastAsia="ja-JP"/>
        </w:rPr>
      </w:pPr>
    </w:p>
    <w:p w14:paraId="5161F41F" w14:textId="134D1616" w:rsidR="00C423B2" w:rsidRPr="00DD1023" w:rsidRDefault="00C423B2" w:rsidP="00C423B2">
      <w:pPr>
        <w:rPr>
          <w:rFonts w:asciiTheme="minorHAnsi" w:hAnsiTheme="minorHAnsi" w:cstheme="minorHAnsi"/>
          <w:color w:val="auto"/>
          <w:lang w:eastAsia="ja-JP"/>
        </w:rPr>
      </w:pPr>
      <w:r w:rsidRPr="00DD1023">
        <w:rPr>
          <w:rFonts w:asciiTheme="minorHAnsi" w:hAnsiTheme="minorHAnsi" w:cstheme="minorHAnsi"/>
          <w:b/>
          <w:color w:val="auto"/>
          <w:lang w:eastAsia="ja-JP"/>
        </w:rPr>
        <w:t>Figure</w:t>
      </w:r>
      <w:r w:rsidRPr="00DD1023">
        <w:rPr>
          <w:rFonts w:asciiTheme="minorHAnsi" w:hAnsiTheme="minorHAnsi" w:cstheme="minorHAnsi" w:hint="eastAsia"/>
          <w:b/>
          <w:color w:val="auto"/>
          <w:lang w:eastAsia="ja-JP"/>
        </w:rPr>
        <w:t xml:space="preserve"> </w:t>
      </w:r>
      <w:r w:rsidRPr="00DD1023">
        <w:rPr>
          <w:rFonts w:asciiTheme="minorHAnsi" w:hAnsiTheme="minorHAnsi" w:cstheme="minorHAnsi"/>
          <w:b/>
          <w:color w:val="auto"/>
          <w:lang w:eastAsia="ja-JP"/>
        </w:rPr>
        <w:t>3</w:t>
      </w:r>
      <w:r w:rsidRPr="00DD1023">
        <w:rPr>
          <w:rFonts w:asciiTheme="minorHAnsi" w:hAnsiTheme="minorHAnsi" w:cstheme="minorHAnsi" w:hint="eastAsia"/>
          <w:b/>
          <w:color w:val="auto"/>
          <w:lang w:eastAsia="ja-JP"/>
        </w:rPr>
        <w:t>:</w:t>
      </w:r>
      <w:r w:rsidRPr="00DD1023">
        <w:rPr>
          <w:rFonts w:asciiTheme="minorHAnsi" w:hAnsiTheme="minorHAnsi" w:cstheme="minorHAnsi"/>
          <w:b/>
          <w:color w:val="auto"/>
          <w:lang w:eastAsia="ja-JP"/>
        </w:rPr>
        <w:t xml:space="preserve"> Representative results </w:t>
      </w:r>
      <w:r w:rsidR="00CF307B" w:rsidRPr="00DD1023">
        <w:rPr>
          <w:rFonts w:asciiTheme="minorHAnsi" w:hAnsiTheme="minorHAnsi" w:cstheme="minorHAnsi"/>
          <w:b/>
          <w:color w:val="auto"/>
          <w:lang w:eastAsia="ja-JP"/>
        </w:rPr>
        <w:t>of the UV-V</w:t>
      </w:r>
      <w:r w:rsidRPr="00DD1023">
        <w:rPr>
          <w:rFonts w:asciiTheme="minorHAnsi" w:hAnsiTheme="minorHAnsi" w:cstheme="minorHAnsi"/>
          <w:b/>
          <w:color w:val="auto"/>
          <w:lang w:eastAsia="ja-JP"/>
        </w:rPr>
        <w:t>is measurement for determination of Pt concentration in aqua regia</w:t>
      </w:r>
      <w:r w:rsidRPr="00DD1023">
        <w:rPr>
          <w:rFonts w:asciiTheme="minorHAnsi" w:hAnsiTheme="minorHAnsi" w:cstheme="minorHAnsi" w:hint="eastAsia"/>
          <w:b/>
          <w:color w:val="auto"/>
          <w:lang w:eastAsia="ja-JP"/>
        </w:rPr>
        <w:t>.</w:t>
      </w:r>
      <w:r w:rsidRPr="00DD1023">
        <w:rPr>
          <w:rFonts w:asciiTheme="minorHAnsi" w:hAnsiTheme="minorHAnsi" w:cstheme="minorHAnsi"/>
          <w:color w:val="auto"/>
          <w:lang w:eastAsia="ja-JP"/>
        </w:rPr>
        <w:t xml:space="preserve"> (</w:t>
      </w:r>
      <w:r w:rsidRPr="002C37AB">
        <w:rPr>
          <w:rFonts w:asciiTheme="minorHAnsi" w:hAnsiTheme="minorHAnsi" w:cstheme="minorHAnsi"/>
          <w:b/>
          <w:color w:val="auto"/>
          <w:lang w:eastAsia="ja-JP"/>
        </w:rPr>
        <w:t>a</w:t>
      </w:r>
      <w:r w:rsidRPr="00DD1023">
        <w:rPr>
          <w:rFonts w:asciiTheme="minorHAnsi" w:hAnsiTheme="minorHAnsi" w:cstheme="minorHAnsi"/>
          <w:color w:val="auto"/>
          <w:lang w:eastAsia="ja-JP"/>
        </w:rPr>
        <w:t xml:space="preserve">) UV-vis spectra of </w:t>
      </w:r>
      <w:r w:rsidRPr="002C37AB">
        <w:rPr>
          <w:rFonts w:asciiTheme="minorHAnsi" w:hAnsiTheme="minorHAnsi" w:cstheme="minorHAnsi"/>
          <w:i/>
          <w:color w:val="auto"/>
          <w:lang w:eastAsia="ja-JP"/>
        </w:rPr>
        <w:t>aqua regia</w:t>
      </w:r>
      <w:r w:rsidRPr="00DD1023">
        <w:rPr>
          <w:rFonts w:asciiTheme="minorHAnsi" w:hAnsiTheme="minorHAnsi" w:cstheme="minorHAnsi"/>
          <w:color w:val="auto"/>
          <w:lang w:eastAsia="ja-JP"/>
        </w:rPr>
        <w:t xml:space="preserve"> sample with SnCl</w:t>
      </w:r>
      <w:r w:rsidRPr="00DD1023">
        <w:rPr>
          <w:rFonts w:asciiTheme="minorHAnsi" w:hAnsiTheme="minorHAnsi" w:cstheme="minorHAnsi"/>
          <w:color w:val="auto"/>
          <w:vertAlign w:val="subscript"/>
          <w:lang w:eastAsia="ja-JP"/>
        </w:rPr>
        <w:t>2</w:t>
      </w:r>
      <w:r w:rsidR="0072091F" w:rsidRPr="00DD1023">
        <w:rPr>
          <w:rFonts w:asciiTheme="minorHAnsi" w:hAnsiTheme="minorHAnsi" w:cstheme="minorHAnsi" w:hint="eastAsia"/>
          <w:color w:val="auto"/>
          <w:lang w:eastAsia="ja-JP"/>
        </w:rPr>
        <w:t xml:space="preserve"> before and after adding the Pt standard solution (5-20 </w:t>
      </w:r>
      <w:r w:rsidR="0072091F" w:rsidRPr="00DD1023">
        <w:rPr>
          <w:rFonts w:asciiTheme="minorHAnsi" w:hAnsiTheme="minorHAnsi" w:cstheme="minorHAnsi"/>
          <w:color w:val="auto"/>
          <w:lang w:eastAsia="ja-JP"/>
        </w:rPr>
        <w:t>µ</w:t>
      </w:r>
      <w:r w:rsidR="0072091F" w:rsidRPr="00DD1023">
        <w:rPr>
          <w:rFonts w:asciiTheme="minorHAnsi" w:hAnsiTheme="minorHAnsi" w:cstheme="minorHAnsi" w:hint="eastAsia"/>
          <w:color w:val="auto"/>
          <w:lang w:eastAsia="ja-JP"/>
        </w:rPr>
        <w:t>L)</w:t>
      </w:r>
      <w:r w:rsidRPr="00DD1023">
        <w:rPr>
          <w:rFonts w:asciiTheme="minorHAnsi" w:hAnsiTheme="minorHAnsi" w:cstheme="minorHAnsi"/>
          <w:color w:val="auto"/>
          <w:lang w:eastAsia="ja-JP"/>
        </w:rPr>
        <w:t>. (</w:t>
      </w:r>
      <w:r w:rsidRPr="002C37AB">
        <w:rPr>
          <w:rFonts w:asciiTheme="minorHAnsi" w:hAnsiTheme="minorHAnsi" w:cstheme="minorHAnsi"/>
          <w:b/>
          <w:color w:val="auto"/>
          <w:lang w:eastAsia="ja-JP"/>
        </w:rPr>
        <w:t>b</w:t>
      </w:r>
      <w:r w:rsidRPr="00DD1023">
        <w:rPr>
          <w:rFonts w:asciiTheme="minorHAnsi" w:hAnsiTheme="minorHAnsi" w:cstheme="minorHAnsi"/>
          <w:color w:val="auto"/>
          <w:lang w:eastAsia="ja-JP"/>
        </w:rPr>
        <w:t>) Calibration curve</w:t>
      </w:r>
      <w:r w:rsidR="000A4178" w:rsidRPr="00DD1023">
        <w:rPr>
          <w:rFonts w:asciiTheme="minorHAnsi" w:hAnsiTheme="minorHAnsi" w:cstheme="minorHAnsi" w:hint="eastAsia"/>
          <w:color w:val="auto"/>
          <w:lang w:eastAsia="ja-JP"/>
        </w:rPr>
        <w:t xml:space="preserve"> obtained by plotting differences between the absorbance at 402 nm and the absorbance at 680 nm against the concentration of the added Pt</w:t>
      </w:r>
      <w:r w:rsidRPr="00DD1023">
        <w:rPr>
          <w:rFonts w:asciiTheme="minorHAnsi" w:hAnsiTheme="minorHAnsi" w:cstheme="minorHAnsi"/>
          <w:color w:val="auto"/>
          <w:lang w:eastAsia="ja-JP"/>
        </w:rPr>
        <w:t xml:space="preserve">. </w:t>
      </w:r>
      <w:r w:rsidR="000A4178" w:rsidRPr="00DD1023">
        <w:rPr>
          <w:rFonts w:asciiTheme="minorHAnsi" w:hAnsiTheme="minorHAnsi" w:cstheme="minorHAnsi" w:hint="eastAsia"/>
          <w:color w:val="auto"/>
          <w:lang w:eastAsia="ja-JP"/>
        </w:rPr>
        <w:t xml:space="preserve">The Pt concentration in the sample </w:t>
      </w:r>
      <w:r w:rsidR="005741E3" w:rsidRPr="00DD1023">
        <w:rPr>
          <w:rFonts w:asciiTheme="minorHAnsi" w:hAnsiTheme="minorHAnsi" w:cstheme="minorHAnsi" w:hint="eastAsia"/>
          <w:color w:val="auto"/>
          <w:lang w:eastAsia="ja-JP"/>
        </w:rPr>
        <w:t xml:space="preserve">solution </w:t>
      </w:r>
      <w:r w:rsidR="000A4178" w:rsidRPr="00DD1023">
        <w:rPr>
          <w:rFonts w:asciiTheme="minorHAnsi" w:hAnsiTheme="minorHAnsi" w:cstheme="minorHAnsi" w:hint="eastAsia"/>
          <w:color w:val="auto"/>
          <w:lang w:eastAsia="ja-JP"/>
        </w:rPr>
        <w:t xml:space="preserve">is </w:t>
      </w:r>
      <w:r w:rsidR="005741E3" w:rsidRPr="00DD1023">
        <w:rPr>
          <w:rFonts w:asciiTheme="minorHAnsi" w:hAnsiTheme="minorHAnsi" w:cstheme="minorHAnsi" w:hint="eastAsia"/>
          <w:color w:val="auto"/>
          <w:lang w:eastAsia="ja-JP"/>
        </w:rPr>
        <w:t>determined from the x-intercept of the calibration curve.</w:t>
      </w:r>
    </w:p>
    <w:p w14:paraId="35DF30AA" w14:textId="77777777" w:rsidR="00C423B2" w:rsidRPr="00DD1023" w:rsidRDefault="00C423B2" w:rsidP="00C423B2">
      <w:pPr>
        <w:rPr>
          <w:rFonts w:asciiTheme="minorHAnsi" w:hAnsiTheme="minorHAnsi" w:cstheme="minorHAnsi"/>
          <w:color w:val="auto"/>
          <w:lang w:eastAsia="ja-JP"/>
        </w:rPr>
      </w:pPr>
    </w:p>
    <w:p w14:paraId="09202C80" w14:textId="0673C302" w:rsidR="00C423B2" w:rsidRPr="00DD1023" w:rsidRDefault="00C423B2" w:rsidP="00C423B2">
      <w:pPr>
        <w:rPr>
          <w:rFonts w:asciiTheme="minorHAnsi" w:hAnsiTheme="minorHAnsi" w:cstheme="minorHAnsi"/>
          <w:color w:val="auto"/>
          <w:lang w:eastAsia="ja-JP"/>
        </w:rPr>
      </w:pPr>
      <w:r w:rsidRPr="00DD1023">
        <w:rPr>
          <w:rFonts w:asciiTheme="minorHAnsi" w:hAnsiTheme="minorHAnsi" w:cstheme="minorHAnsi"/>
          <w:b/>
          <w:color w:val="auto"/>
          <w:lang w:eastAsia="ja-JP"/>
        </w:rPr>
        <w:t>Figure 4</w:t>
      </w:r>
      <w:r w:rsidRPr="00DD1023">
        <w:rPr>
          <w:rFonts w:asciiTheme="minorHAnsi" w:hAnsiTheme="minorHAnsi" w:cstheme="minorHAnsi" w:hint="eastAsia"/>
          <w:b/>
          <w:color w:val="auto"/>
          <w:lang w:eastAsia="ja-JP"/>
        </w:rPr>
        <w:t>:</w:t>
      </w:r>
      <w:r w:rsidRPr="00DD1023">
        <w:rPr>
          <w:rFonts w:asciiTheme="minorHAnsi" w:hAnsiTheme="minorHAnsi" w:cstheme="minorHAnsi"/>
          <w:b/>
          <w:color w:val="auto"/>
          <w:lang w:eastAsia="ja-JP"/>
        </w:rPr>
        <w:t xml:space="preserve"> </w:t>
      </w:r>
      <w:r w:rsidR="00FD7384" w:rsidRPr="00DD1023">
        <w:rPr>
          <w:rFonts w:asciiTheme="minorHAnsi" w:hAnsiTheme="minorHAnsi" w:cstheme="minorHAnsi"/>
          <w:b/>
          <w:color w:val="auto"/>
          <w:lang w:eastAsia="ja-JP"/>
        </w:rPr>
        <w:t xml:space="preserve">Photographs and SEM images of homogeneous and inhomogeneous catalyst thin film fabricated on a GC electrode. </w:t>
      </w:r>
      <w:r w:rsidR="00FD7384" w:rsidRPr="00DD1023">
        <w:rPr>
          <w:rFonts w:asciiTheme="minorHAnsi" w:hAnsiTheme="minorHAnsi" w:cstheme="minorHAnsi"/>
          <w:color w:val="auto"/>
          <w:lang w:eastAsia="ja-JP"/>
        </w:rPr>
        <w:t>(</w:t>
      </w:r>
      <w:r w:rsidR="00FD7384" w:rsidRPr="002C37AB">
        <w:rPr>
          <w:rFonts w:asciiTheme="minorHAnsi" w:hAnsiTheme="minorHAnsi" w:cstheme="minorHAnsi"/>
          <w:b/>
          <w:color w:val="auto"/>
          <w:lang w:eastAsia="ja-JP"/>
        </w:rPr>
        <w:t>a,b</w:t>
      </w:r>
      <w:r w:rsidR="00FD7384" w:rsidRPr="00DD1023">
        <w:rPr>
          <w:rFonts w:asciiTheme="minorHAnsi" w:hAnsiTheme="minorHAnsi" w:cstheme="minorHAnsi"/>
          <w:color w:val="auto"/>
          <w:lang w:eastAsia="ja-JP"/>
        </w:rPr>
        <w:t>) Homogeneous catalyst thin film fabricated by following the protocol. (</w:t>
      </w:r>
      <w:r w:rsidR="00FD7384" w:rsidRPr="002C37AB">
        <w:rPr>
          <w:rFonts w:asciiTheme="minorHAnsi" w:hAnsiTheme="minorHAnsi" w:cstheme="minorHAnsi"/>
          <w:b/>
          <w:color w:val="auto"/>
          <w:lang w:eastAsia="ja-JP"/>
        </w:rPr>
        <w:t>c,d</w:t>
      </w:r>
      <w:r w:rsidR="00FD7384" w:rsidRPr="00DD1023">
        <w:rPr>
          <w:rFonts w:asciiTheme="minorHAnsi" w:hAnsiTheme="minorHAnsi" w:cstheme="minorHAnsi"/>
          <w:color w:val="auto"/>
          <w:lang w:eastAsia="ja-JP"/>
        </w:rPr>
        <w:t xml:space="preserve">) Inhomogeneous catalyst thin film with a </w:t>
      </w:r>
      <w:r w:rsidR="00E106E3">
        <w:rPr>
          <w:rFonts w:asciiTheme="minorHAnsi" w:hAnsiTheme="minorHAnsi" w:cstheme="minorHAnsi"/>
          <w:color w:val="auto"/>
          <w:lang w:eastAsia="ja-JP"/>
        </w:rPr>
        <w:t>“</w:t>
      </w:r>
      <w:r w:rsidR="00FD7384" w:rsidRPr="00DD1023">
        <w:rPr>
          <w:rFonts w:asciiTheme="minorHAnsi" w:hAnsiTheme="minorHAnsi" w:cstheme="minorHAnsi"/>
          <w:color w:val="auto"/>
          <w:lang w:eastAsia="ja-JP"/>
        </w:rPr>
        <w:t>coffee ring” fabricated by drying the catalyst ink in air.</w:t>
      </w:r>
      <w:r w:rsidR="00F02E06" w:rsidRPr="00DD1023">
        <w:rPr>
          <w:rFonts w:asciiTheme="minorHAnsi" w:hAnsiTheme="minorHAnsi" w:cstheme="minorHAnsi" w:hint="eastAsia"/>
          <w:color w:val="auto"/>
          <w:lang w:eastAsia="ja-JP"/>
        </w:rPr>
        <w:t xml:space="preserve"> (</w:t>
      </w:r>
      <w:r w:rsidR="00F02E06" w:rsidRPr="002C37AB">
        <w:rPr>
          <w:rFonts w:asciiTheme="minorHAnsi" w:hAnsiTheme="minorHAnsi" w:cstheme="minorHAnsi"/>
          <w:b/>
          <w:color w:val="auto"/>
          <w:lang w:eastAsia="ja-JP"/>
        </w:rPr>
        <w:t>a</w:t>
      </w:r>
      <w:r w:rsidR="00F02E06" w:rsidRPr="00DD1023">
        <w:rPr>
          <w:rFonts w:asciiTheme="minorHAnsi" w:hAnsiTheme="minorHAnsi" w:cstheme="minorHAnsi" w:hint="eastAsia"/>
          <w:color w:val="auto"/>
          <w:lang w:eastAsia="ja-JP"/>
        </w:rPr>
        <w:t>) and (</w:t>
      </w:r>
      <w:r w:rsidR="00F02E06" w:rsidRPr="002C37AB">
        <w:rPr>
          <w:rFonts w:asciiTheme="minorHAnsi" w:hAnsiTheme="minorHAnsi" w:cstheme="minorHAnsi"/>
          <w:b/>
          <w:color w:val="auto"/>
          <w:lang w:eastAsia="ja-JP"/>
        </w:rPr>
        <w:t>c</w:t>
      </w:r>
      <w:r w:rsidR="00F02E06" w:rsidRPr="00DD1023">
        <w:rPr>
          <w:rFonts w:asciiTheme="minorHAnsi" w:hAnsiTheme="minorHAnsi" w:cstheme="minorHAnsi" w:hint="eastAsia"/>
          <w:color w:val="auto"/>
          <w:lang w:eastAsia="ja-JP"/>
        </w:rPr>
        <w:t>) are whole pictures of the catalyst thin films. (</w:t>
      </w:r>
      <w:r w:rsidR="00F02E06" w:rsidRPr="002C37AB">
        <w:rPr>
          <w:rFonts w:asciiTheme="minorHAnsi" w:hAnsiTheme="minorHAnsi" w:cstheme="minorHAnsi"/>
          <w:b/>
          <w:color w:val="auto"/>
          <w:lang w:eastAsia="ja-JP"/>
        </w:rPr>
        <w:t>b</w:t>
      </w:r>
      <w:r w:rsidR="00F02E06" w:rsidRPr="00DD1023">
        <w:rPr>
          <w:rFonts w:asciiTheme="minorHAnsi" w:hAnsiTheme="minorHAnsi" w:cstheme="minorHAnsi" w:hint="eastAsia"/>
          <w:color w:val="auto"/>
          <w:lang w:eastAsia="ja-JP"/>
        </w:rPr>
        <w:t>) and (</w:t>
      </w:r>
      <w:r w:rsidR="00F02E06" w:rsidRPr="002C37AB">
        <w:rPr>
          <w:rFonts w:asciiTheme="minorHAnsi" w:hAnsiTheme="minorHAnsi" w:cstheme="minorHAnsi"/>
          <w:b/>
          <w:color w:val="auto"/>
          <w:lang w:eastAsia="ja-JP"/>
        </w:rPr>
        <w:t>d</w:t>
      </w:r>
      <w:r w:rsidR="00F02E06" w:rsidRPr="00DD1023">
        <w:rPr>
          <w:rFonts w:asciiTheme="minorHAnsi" w:hAnsiTheme="minorHAnsi" w:cstheme="minorHAnsi" w:hint="eastAsia"/>
          <w:color w:val="auto"/>
          <w:lang w:eastAsia="ja-JP"/>
        </w:rPr>
        <w:t xml:space="preserve">) are SEM images of the catalyst thin films taken at the edge of the GC </w:t>
      </w:r>
      <w:r w:rsidR="00510BAA" w:rsidRPr="00DD1023">
        <w:rPr>
          <w:rFonts w:asciiTheme="minorHAnsi" w:hAnsiTheme="minorHAnsi" w:cstheme="minorHAnsi" w:hint="eastAsia"/>
          <w:color w:val="auto"/>
          <w:lang w:eastAsia="ja-JP"/>
        </w:rPr>
        <w:t>disk</w:t>
      </w:r>
      <w:r w:rsidR="00F02E06" w:rsidRPr="00DD1023">
        <w:rPr>
          <w:rFonts w:asciiTheme="minorHAnsi" w:hAnsiTheme="minorHAnsi" w:cstheme="minorHAnsi" w:hint="eastAsia"/>
          <w:color w:val="auto"/>
          <w:lang w:eastAsia="ja-JP"/>
        </w:rPr>
        <w:t>s.</w:t>
      </w:r>
    </w:p>
    <w:p w14:paraId="6A001267" w14:textId="77777777" w:rsidR="00FD7384" w:rsidRPr="00DD1023" w:rsidRDefault="00FD7384" w:rsidP="00C423B2">
      <w:pPr>
        <w:rPr>
          <w:rFonts w:asciiTheme="minorHAnsi" w:hAnsiTheme="minorHAnsi" w:cstheme="minorHAnsi"/>
          <w:color w:val="auto"/>
          <w:lang w:eastAsia="ja-JP"/>
        </w:rPr>
      </w:pPr>
    </w:p>
    <w:p w14:paraId="14252501" w14:textId="49F718B7" w:rsidR="00BB6D20" w:rsidRPr="00DD1023" w:rsidRDefault="00C423B2" w:rsidP="00BB6D20">
      <w:pPr>
        <w:rPr>
          <w:rFonts w:asciiTheme="minorHAnsi" w:hAnsiTheme="minorHAnsi" w:cstheme="minorHAnsi"/>
          <w:color w:val="auto"/>
          <w:lang w:eastAsia="ja-JP"/>
        </w:rPr>
      </w:pPr>
      <w:r w:rsidRPr="00DD1023">
        <w:rPr>
          <w:rFonts w:asciiTheme="minorHAnsi" w:hAnsiTheme="minorHAnsi" w:cstheme="minorHAnsi"/>
          <w:b/>
          <w:color w:val="auto"/>
          <w:lang w:eastAsia="ja-JP"/>
        </w:rPr>
        <w:t>Figure 5</w:t>
      </w:r>
      <w:r w:rsidRPr="00DD1023">
        <w:rPr>
          <w:rFonts w:asciiTheme="minorHAnsi" w:hAnsiTheme="minorHAnsi" w:cstheme="minorHAnsi" w:hint="eastAsia"/>
          <w:b/>
          <w:color w:val="auto"/>
          <w:lang w:eastAsia="ja-JP"/>
        </w:rPr>
        <w:t>:</w:t>
      </w:r>
      <w:r w:rsidRPr="00DD1023">
        <w:rPr>
          <w:rFonts w:asciiTheme="minorHAnsi" w:hAnsiTheme="minorHAnsi" w:cstheme="minorHAnsi"/>
          <w:b/>
          <w:color w:val="auto"/>
          <w:lang w:eastAsia="ja-JP"/>
        </w:rPr>
        <w:t xml:space="preserve"> </w:t>
      </w:r>
      <w:r w:rsidR="00BB6D20" w:rsidRPr="00DD1023">
        <w:rPr>
          <w:rFonts w:asciiTheme="minorHAnsi" w:hAnsiTheme="minorHAnsi" w:cstheme="minorHAnsi"/>
          <w:b/>
          <w:color w:val="auto"/>
          <w:lang w:eastAsia="ja-JP"/>
        </w:rPr>
        <w:t>Cyclic voltammogram in H</w:t>
      </w:r>
      <w:r w:rsidR="00BB6D20" w:rsidRPr="00DD1023">
        <w:rPr>
          <w:rFonts w:asciiTheme="minorHAnsi" w:hAnsiTheme="minorHAnsi" w:cstheme="minorHAnsi"/>
          <w:b/>
          <w:color w:val="auto"/>
          <w:vertAlign w:val="subscript"/>
          <w:lang w:eastAsia="ja-JP"/>
        </w:rPr>
        <w:t>2</w:t>
      </w:r>
      <w:r w:rsidR="00BB6D20" w:rsidRPr="00DD1023">
        <w:rPr>
          <w:rFonts w:asciiTheme="minorHAnsi" w:hAnsiTheme="minorHAnsi" w:cstheme="minorHAnsi"/>
          <w:b/>
          <w:color w:val="auto"/>
          <w:lang w:eastAsia="ja-JP"/>
        </w:rPr>
        <w:t xml:space="preserve"> saturated electrolyte for the calibration of the potential the referen</w:t>
      </w:r>
      <w:r w:rsidR="00905711" w:rsidRPr="00DD1023">
        <w:rPr>
          <w:rFonts w:asciiTheme="minorHAnsi" w:hAnsiTheme="minorHAnsi" w:cstheme="minorHAnsi"/>
          <w:b/>
          <w:color w:val="auto"/>
          <w:lang w:eastAsia="ja-JP"/>
        </w:rPr>
        <w:t>ce electrode against RHE (50 mV</w:t>
      </w:r>
      <w:r w:rsidR="00905711" w:rsidRPr="00DD1023">
        <w:rPr>
          <w:rFonts w:asciiTheme="minorHAnsi" w:hAnsiTheme="minorHAnsi" w:cstheme="minorHAnsi" w:hint="eastAsia"/>
          <w:b/>
          <w:color w:val="auto"/>
          <w:lang w:eastAsia="ja-JP"/>
        </w:rPr>
        <w:t xml:space="preserve"> </w:t>
      </w:r>
      <w:r w:rsidR="00BB6D20" w:rsidRPr="00DD1023">
        <w:rPr>
          <w:rFonts w:asciiTheme="minorHAnsi" w:hAnsiTheme="minorHAnsi" w:cstheme="minorHAnsi"/>
          <w:b/>
          <w:color w:val="auto"/>
          <w:lang w:eastAsia="ja-JP"/>
        </w:rPr>
        <w:t>s</w:t>
      </w:r>
      <w:r w:rsidR="00905711" w:rsidRPr="00DD1023">
        <w:rPr>
          <w:rFonts w:asciiTheme="minorHAnsi" w:hAnsiTheme="minorHAnsi" w:cstheme="minorHAnsi" w:hint="eastAsia"/>
          <w:b/>
          <w:color w:val="auto"/>
          <w:vertAlign w:val="superscript"/>
          <w:lang w:eastAsia="ja-JP"/>
        </w:rPr>
        <w:t>-1</w:t>
      </w:r>
      <w:r w:rsidR="00BB6D20" w:rsidRPr="00DD1023">
        <w:rPr>
          <w:rFonts w:asciiTheme="minorHAnsi" w:hAnsiTheme="minorHAnsi" w:cstheme="minorHAnsi"/>
          <w:b/>
          <w:color w:val="auto"/>
          <w:lang w:eastAsia="ja-JP"/>
        </w:rPr>
        <w:t>, 1600 rpm).</w:t>
      </w:r>
      <w:r w:rsidR="00D976D6" w:rsidRPr="00DD1023">
        <w:rPr>
          <w:rFonts w:asciiTheme="minorHAnsi" w:hAnsiTheme="minorHAnsi" w:cstheme="minorHAnsi" w:hint="eastAsia"/>
          <w:color w:val="auto"/>
          <w:lang w:eastAsia="ja-JP"/>
        </w:rPr>
        <w:t xml:space="preserve"> </w:t>
      </w:r>
      <w:r w:rsidR="009F4C26" w:rsidRPr="00DD1023">
        <w:rPr>
          <w:rFonts w:asciiTheme="minorHAnsi" w:hAnsiTheme="minorHAnsi" w:cstheme="minorHAnsi" w:hint="eastAsia"/>
          <w:color w:val="auto"/>
          <w:lang w:eastAsia="ja-JP"/>
        </w:rPr>
        <w:t xml:space="preserve">The average of </w:t>
      </w:r>
      <w:r w:rsidR="009F4C26" w:rsidRPr="00DD1023">
        <w:rPr>
          <w:rFonts w:asciiTheme="minorHAnsi" w:hAnsiTheme="minorHAnsi" w:cstheme="minorHAnsi"/>
          <w:color w:val="auto"/>
          <w:lang w:eastAsia="ja-JP"/>
        </w:rPr>
        <w:t>the</w:t>
      </w:r>
      <w:r w:rsidR="009F4C26" w:rsidRPr="00DD1023">
        <w:rPr>
          <w:rFonts w:asciiTheme="minorHAnsi" w:hAnsiTheme="minorHAnsi" w:cstheme="minorHAnsi" w:hint="eastAsia"/>
          <w:color w:val="auto"/>
          <w:lang w:eastAsia="ja-JP"/>
        </w:rPr>
        <w:t xml:space="preserve"> potentials where the current density is 0 </w:t>
      </w:r>
      <w:r w:rsidR="00326B5F" w:rsidRPr="00DD1023">
        <w:rPr>
          <w:rFonts w:asciiTheme="minorHAnsi" w:hAnsiTheme="minorHAnsi" w:cstheme="minorHAnsi" w:hint="eastAsia"/>
          <w:color w:val="auto"/>
          <w:lang w:eastAsia="ja-JP"/>
        </w:rPr>
        <w:t>m</w:t>
      </w:r>
      <w:r w:rsidR="009F4C26" w:rsidRPr="00DD1023">
        <w:rPr>
          <w:rFonts w:asciiTheme="minorHAnsi" w:hAnsiTheme="minorHAnsi" w:cstheme="minorHAnsi" w:hint="eastAsia"/>
          <w:color w:val="auto"/>
          <w:lang w:eastAsia="ja-JP"/>
        </w:rPr>
        <w:t>A cm</w:t>
      </w:r>
      <w:r w:rsidR="009F4C26" w:rsidRPr="00DD1023">
        <w:rPr>
          <w:rFonts w:asciiTheme="minorHAnsi" w:hAnsiTheme="minorHAnsi" w:cstheme="minorHAnsi" w:hint="eastAsia"/>
          <w:color w:val="auto"/>
          <w:vertAlign w:val="superscript"/>
          <w:lang w:eastAsia="ja-JP"/>
        </w:rPr>
        <w:t>-2</w:t>
      </w:r>
      <w:r w:rsidR="009F4C26" w:rsidRPr="00DD1023">
        <w:rPr>
          <w:rFonts w:asciiTheme="minorHAnsi" w:hAnsiTheme="minorHAnsi" w:cstheme="minorHAnsi" w:hint="eastAsia"/>
          <w:color w:val="auto"/>
          <w:lang w:eastAsia="ja-JP"/>
        </w:rPr>
        <w:t xml:space="preserve"> both in the positive going scan and the negative going scan is defined as 0 V vs. </w:t>
      </w:r>
      <w:r w:rsidR="00E106E3">
        <w:rPr>
          <w:rFonts w:asciiTheme="minorHAnsi" w:hAnsiTheme="minorHAnsi" w:cstheme="minorHAnsi"/>
          <w:color w:val="auto"/>
          <w:lang w:eastAsia="ja-JP"/>
        </w:rPr>
        <w:t>reversible hydrogen electrode (</w:t>
      </w:r>
      <w:r w:rsidR="009F4C26" w:rsidRPr="00DD1023">
        <w:rPr>
          <w:rFonts w:asciiTheme="minorHAnsi" w:hAnsiTheme="minorHAnsi" w:cstheme="minorHAnsi" w:hint="eastAsia"/>
          <w:color w:val="auto"/>
          <w:lang w:eastAsia="ja-JP"/>
        </w:rPr>
        <w:t>RHE</w:t>
      </w:r>
      <w:r w:rsidR="00E106E3">
        <w:rPr>
          <w:rFonts w:asciiTheme="minorHAnsi" w:hAnsiTheme="minorHAnsi" w:cstheme="minorHAnsi"/>
          <w:color w:val="auto"/>
          <w:lang w:eastAsia="ja-JP"/>
        </w:rPr>
        <w:t>)</w:t>
      </w:r>
      <w:r w:rsidR="009F4C26" w:rsidRPr="00DD1023">
        <w:rPr>
          <w:rFonts w:asciiTheme="minorHAnsi" w:hAnsiTheme="minorHAnsi" w:cstheme="minorHAnsi" w:hint="eastAsia"/>
          <w:color w:val="auto"/>
          <w:lang w:eastAsia="ja-JP"/>
        </w:rPr>
        <w:t xml:space="preserve"> </w:t>
      </w:r>
      <w:r w:rsidR="00D976D6" w:rsidRPr="00DD1023">
        <w:rPr>
          <w:rFonts w:asciiTheme="minorHAnsi" w:hAnsiTheme="minorHAnsi" w:cstheme="minorHAnsi" w:hint="eastAsia"/>
          <w:color w:val="auto"/>
          <w:lang w:eastAsia="ja-JP"/>
        </w:rPr>
        <w:t>(see dotted red lines).</w:t>
      </w:r>
      <w:r w:rsidR="009F4C26" w:rsidRPr="00DD1023">
        <w:rPr>
          <w:rFonts w:asciiTheme="minorHAnsi" w:hAnsiTheme="minorHAnsi" w:cstheme="minorHAnsi" w:hint="eastAsia"/>
          <w:color w:val="auto"/>
          <w:lang w:eastAsia="ja-JP"/>
        </w:rPr>
        <w:t xml:space="preserve"> </w:t>
      </w:r>
    </w:p>
    <w:p w14:paraId="7297B2B6" w14:textId="4375AAC5" w:rsidR="00C423B2" w:rsidRPr="00DD1023" w:rsidRDefault="00C423B2" w:rsidP="00C423B2">
      <w:pPr>
        <w:rPr>
          <w:rFonts w:asciiTheme="minorHAnsi" w:hAnsiTheme="minorHAnsi" w:cstheme="minorHAnsi"/>
          <w:color w:val="auto"/>
          <w:lang w:eastAsia="ja-JP"/>
        </w:rPr>
      </w:pPr>
    </w:p>
    <w:p w14:paraId="7C8DE008" w14:textId="5B785738" w:rsidR="00BB6D20" w:rsidRPr="00DD1023" w:rsidRDefault="00C423B2" w:rsidP="00BB6D20">
      <w:pPr>
        <w:rPr>
          <w:rFonts w:asciiTheme="minorHAnsi" w:hAnsiTheme="minorHAnsi" w:cstheme="minorHAnsi"/>
          <w:color w:val="auto"/>
          <w:lang w:eastAsia="ja-JP"/>
        </w:rPr>
      </w:pPr>
      <w:r w:rsidRPr="00DD1023">
        <w:rPr>
          <w:rFonts w:asciiTheme="minorHAnsi" w:hAnsiTheme="minorHAnsi" w:cstheme="minorHAnsi"/>
          <w:b/>
          <w:color w:val="auto"/>
          <w:lang w:eastAsia="ja-JP"/>
        </w:rPr>
        <w:t>Figure 6</w:t>
      </w:r>
      <w:r w:rsidRPr="00DD1023">
        <w:rPr>
          <w:rFonts w:asciiTheme="minorHAnsi" w:hAnsiTheme="minorHAnsi" w:cstheme="minorHAnsi" w:hint="eastAsia"/>
          <w:b/>
          <w:color w:val="auto"/>
          <w:lang w:eastAsia="ja-JP"/>
        </w:rPr>
        <w:t>:</w:t>
      </w:r>
      <w:r w:rsidRPr="00DD1023">
        <w:rPr>
          <w:rFonts w:asciiTheme="minorHAnsi" w:hAnsiTheme="minorHAnsi" w:cstheme="minorHAnsi"/>
          <w:b/>
          <w:color w:val="auto"/>
          <w:lang w:eastAsia="ja-JP"/>
        </w:rPr>
        <w:t xml:space="preserve"> </w:t>
      </w:r>
      <w:r w:rsidR="00BB6D20" w:rsidRPr="00DD1023">
        <w:rPr>
          <w:rFonts w:asciiTheme="minorHAnsi" w:hAnsiTheme="minorHAnsi" w:cstheme="minorHAnsi"/>
          <w:b/>
          <w:color w:val="auto"/>
          <w:lang w:eastAsia="ja-JP"/>
        </w:rPr>
        <w:t xml:space="preserve">Representative examples for </w:t>
      </w:r>
      <w:r w:rsidR="00E106E3">
        <w:rPr>
          <w:rFonts w:asciiTheme="minorHAnsi" w:hAnsiTheme="minorHAnsi" w:cstheme="minorHAnsi"/>
          <w:b/>
          <w:color w:val="auto"/>
          <w:lang w:eastAsia="ja-JP"/>
        </w:rPr>
        <w:t>“</w:t>
      </w:r>
      <w:r w:rsidR="00BB6D20" w:rsidRPr="00DD1023">
        <w:rPr>
          <w:rFonts w:asciiTheme="minorHAnsi" w:hAnsiTheme="minorHAnsi" w:cstheme="minorHAnsi"/>
          <w:b/>
          <w:color w:val="auto"/>
          <w:lang w:eastAsia="ja-JP"/>
        </w:rPr>
        <w:t xml:space="preserve">good” and </w:t>
      </w:r>
      <w:r w:rsidR="00E106E3">
        <w:rPr>
          <w:rFonts w:asciiTheme="minorHAnsi" w:hAnsiTheme="minorHAnsi" w:cstheme="minorHAnsi"/>
          <w:b/>
          <w:color w:val="auto"/>
          <w:lang w:eastAsia="ja-JP"/>
        </w:rPr>
        <w:t>“</w:t>
      </w:r>
      <w:r w:rsidR="00BB6D20" w:rsidRPr="00DD1023">
        <w:rPr>
          <w:rFonts w:asciiTheme="minorHAnsi" w:hAnsiTheme="minorHAnsi" w:cstheme="minorHAnsi"/>
          <w:b/>
          <w:color w:val="auto"/>
          <w:lang w:eastAsia="ja-JP"/>
        </w:rPr>
        <w:t xml:space="preserve">bad” voltammograms for the 50 </w:t>
      </w:r>
      <w:r w:rsidR="002C37AB">
        <w:rPr>
          <w:rFonts w:asciiTheme="minorHAnsi" w:hAnsiTheme="minorHAnsi" w:cstheme="minorHAnsi"/>
          <w:b/>
          <w:color w:val="auto"/>
        </w:rPr>
        <w:t>wt%</w:t>
      </w:r>
      <w:r w:rsidR="00BB6D20" w:rsidRPr="00DD1023">
        <w:rPr>
          <w:rFonts w:asciiTheme="minorHAnsi" w:hAnsiTheme="minorHAnsi" w:cstheme="minorHAnsi"/>
          <w:b/>
          <w:color w:val="auto"/>
          <w:lang w:eastAsia="ja-JP"/>
        </w:rPr>
        <w:t xml:space="preserve"> Pt/Vulcan catalyst. </w:t>
      </w:r>
      <w:r w:rsidR="00BB6D20" w:rsidRPr="00DD1023">
        <w:rPr>
          <w:rFonts w:asciiTheme="minorHAnsi" w:hAnsiTheme="minorHAnsi" w:cstheme="minorHAnsi"/>
          <w:color w:val="auto"/>
          <w:lang w:eastAsia="ja-JP"/>
        </w:rPr>
        <w:t>(</w:t>
      </w:r>
      <w:r w:rsidR="00BB6D20" w:rsidRPr="002C37AB">
        <w:rPr>
          <w:rFonts w:asciiTheme="minorHAnsi" w:hAnsiTheme="minorHAnsi" w:cstheme="minorHAnsi"/>
          <w:b/>
          <w:color w:val="auto"/>
          <w:lang w:eastAsia="ja-JP"/>
        </w:rPr>
        <w:t>a</w:t>
      </w:r>
      <w:r w:rsidR="00BB6D20" w:rsidRPr="00DD1023">
        <w:rPr>
          <w:rFonts w:asciiTheme="minorHAnsi" w:hAnsiTheme="minorHAnsi" w:cstheme="minorHAnsi"/>
          <w:color w:val="auto"/>
          <w:lang w:eastAsia="ja-JP"/>
        </w:rPr>
        <w:t xml:space="preserve">) </w:t>
      </w:r>
      <w:r w:rsidR="00E106E3" w:rsidRPr="00DD1023">
        <w:rPr>
          <w:rFonts w:asciiTheme="minorHAnsi" w:hAnsiTheme="minorHAnsi" w:cstheme="minorHAnsi"/>
          <w:color w:val="auto"/>
          <w:lang w:eastAsia="ja-JP"/>
        </w:rPr>
        <w:t>C</w:t>
      </w:r>
      <w:r w:rsidR="00E106E3">
        <w:rPr>
          <w:rFonts w:asciiTheme="minorHAnsi" w:hAnsiTheme="minorHAnsi" w:cstheme="minorHAnsi"/>
          <w:color w:val="auto"/>
          <w:lang w:eastAsia="ja-JP"/>
        </w:rPr>
        <w:t>yclic voltammogram</w:t>
      </w:r>
      <w:r w:rsidR="00E106E3" w:rsidRPr="00DD1023">
        <w:rPr>
          <w:rFonts w:asciiTheme="minorHAnsi" w:hAnsiTheme="minorHAnsi" w:cstheme="minorHAnsi"/>
          <w:color w:val="auto"/>
          <w:lang w:eastAsia="ja-JP"/>
        </w:rPr>
        <w:t xml:space="preserve">s </w:t>
      </w:r>
      <w:r w:rsidR="00BB6D20" w:rsidRPr="00DD1023">
        <w:rPr>
          <w:rFonts w:asciiTheme="minorHAnsi" w:hAnsiTheme="minorHAnsi" w:cstheme="minorHAnsi"/>
          <w:color w:val="auto"/>
          <w:lang w:eastAsia="ja-JP"/>
        </w:rPr>
        <w:t xml:space="preserve">in </w:t>
      </w:r>
      <w:r w:rsidR="00905711" w:rsidRPr="00DD1023">
        <w:rPr>
          <w:rFonts w:asciiTheme="minorHAnsi" w:hAnsiTheme="minorHAnsi" w:cstheme="minorHAnsi"/>
          <w:color w:val="auto"/>
          <w:lang w:eastAsia="ja-JP"/>
        </w:rPr>
        <w:t>Ar saturated electrolyte (50 mV</w:t>
      </w:r>
      <w:r w:rsidR="00905711" w:rsidRPr="00DD1023">
        <w:rPr>
          <w:rFonts w:asciiTheme="minorHAnsi" w:hAnsiTheme="minorHAnsi" w:cstheme="minorHAnsi" w:hint="eastAsia"/>
          <w:color w:val="auto"/>
          <w:lang w:eastAsia="ja-JP"/>
        </w:rPr>
        <w:t xml:space="preserve"> </w:t>
      </w:r>
      <w:r w:rsidR="00BB6D20" w:rsidRPr="00DD1023">
        <w:rPr>
          <w:rFonts w:asciiTheme="minorHAnsi" w:hAnsiTheme="minorHAnsi" w:cstheme="minorHAnsi"/>
          <w:color w:val="auto"/>
          <w:lang w:eastAsia="ja-JP"/>
        </w:rPr>
        <w:t>s</w:t>
      </w:r>
      <w:r w:rsidR="00905711" w:rsidRPr="00DD1023">
        <w:rPr>
          <w:rFonts w:asciiTheme="minorHAnsi" w:hAnsiTheme="minorHAnsi" w:cstheme="minorHAnsi" w:hint="eastAsia"/>
          <w:color w:val="auto"/>
          <w:vertAlign w:val="superscript"/>
          <w:lang w:eastAsia="ja-JP"/>
        </w:rPr>
        <w:t>-1</w:t>
      </w:r>
      <w:r w:rsidR="00BB6D20" w:rsidRPr="00DD1023">
        <w:rPr>
          <w:rFonts w:asciiTheme="minorHAnsi" w:hAnsiTheme="minorHAnsi" w:cstheme="minorHAnsi"/>
          <w:color w:val="auto"/>
          <w:lang w:eastAsia="ja-JP"/>
        </w:rPr>
        <w:t>). (</w:t>
      </w:r>
      <w:r w:rsidR="00BB6D20" w:rsidRPr="002C37AB">
        <w:rPr>
          <w:rFonts w:asciiTheme="minorHAnsi" w:hAnsiTheme="minorHAnsi" w:cstheme="minorHAnsi"/>
          <w:b/>
          <w:color w:val="auto"/>
          <w:lang w:eastAsia="ja-JP"/>
        </w:rPr>
        <w:t>b</w:t>
      </w:r>
      <w:r w:rsidR="00BB6D20" w:rsidRPr="00DD1023">
        <w:rPr>
          <w:rFonts w:asciiTheme="minorHAnsi" w:hAnsiTheme="minorHAnsi" w:cstheme="minorHAnsi"/>
          <w:color w:val="auto"/>
          <w:lang w:eastAsia="ja-JP"/>
        </w:rPr>
        <w:t>) LSVs in O</w:t>
      </w:r>
      <w:r w:rsidR="00BB6D20" w:rsidRPr="00DD1023">
        <w:rPr>
          <w:rFonts w:asciiTheme="minorHAnsi" w:hAnsiTheme="minorHAnsi" w:cstheme="minorHAnsi"/>
          <w:color w:val="auto"/>
          <w:vertAlign w:val="subscript"/>
          <w:lang w:eastAsia="ja-JP"/>
        </w:rPr>
        <w:t>2</w:t>
      </w:r>
      <w:r w:rsidR="00BB6D20" w:rsidRPr="00DD1023">
        <w:rPr>
          <w:rFonts w:asciiTheme="minorHAnsi" w:hAnsiTheme="minorHAnsi" w:cstheme="minorHAnsi"/>
          <w:color w:val="auto"/>
          <w:lang w:eastAsia="ja-JP"/>
        </w:rPr>
        <w:t xml:space="preserve"> saturated electrolyte (1</w:t>
      </w:r>
      <w:r w:rsidR="00E106E3">
        <w:rPr>
          <w:rFonts w:asciiTheme="minorHAnsi" w:hAnsiTheme="minorHAnsi" w:cstheme="minorHAnsi"/>
          <w:color w:val="auto"/>
          <w:lang w:eastAsia="ja-JP"/>
        </w:rPr>
        <w:t>,</w:t>
      </w:r>
      <w:r w:rsidR="00BB6D20" w:rsidRPr="00DD1023">
        <w:rPr>
          <w:rFonts w:asciiTheme="minorHAnsi" w:hAnsiTheme="minorHAnsi" w:cstheme="minorHAnsi"/>
          <w:color w:val="auto"/>
          <w:lang w:eastAsia="ja-JP"/>
        </w:rPr>
        <w:t>600 rpm, 50 mV/s, positive going</w:t>
      </w:r>
      <w:r w:rsidR="00CF307B" w:rsidRPr="00DD1023">
        <w:rPr>
          <w:rFonts w:asciiTheme="minorHAnsi" w:hAnsiTheme="minorHAnsi" w:cstheme="minorHAnsi"/>
          <w:color w:val="auto"/>
          <w:lang w:eastAsia="ja-JP"/>
        </w:rPr>
        <w:t xml:space="preserve"> scan, back</w:t>
      </w:r>
      <w:r w:rsidR="00CF481E" w:rsidRPr="00DD1023">
        <w:rPr>
          <w:rFonts w:asciiTheme="minorHAnsi" w:hAnsiTheme="minorHAnsi" w:cstheme="minorHAnsi"/>
          <w:color w:val="auto"/>
          <w:lang w:eastAsia="ja-JP"/>
        </w:rPr>
        <w:t>ground subtracted, i</w:t>
      </w:r>
      <w:r w:rsidR="00BB6D20" w:rsidRPr="00DD1023">
        <w:rPr>
          <w:rFonts w:asciiTheme="minorHAnsi" w:hAnsiTheme="minorHAnsi" w:cstheme="minorHAnsi"/>
          <w:color w:val="auto"/>
          <w:lang w:eastAsia="ja-JP"/>
        </w:rPr>
        <w:t>R compensated).</w:t>
      </w:r>
    </w:p>
    <w:p w14:paraId="355071D1" w14:textId="6BDC469D" w:rsidR="00C423B2" w:rsidRPr="00DD1023" w:rsidRDefault="00C423B2" w:rsidP="00C423B2">
      <w:pPr>
        <w:rPr>
          <w:rFonts w:asciiTheme="minorHAnsi" w:hAnsiTheme="minorHAnsi" w:cstheme="minorHAnsi"/>
          <w:color w:val="auto"/>
          <w:lang w:eastAsia="ja-JP"/>
        </w:rPr>
      </w:pPr>
    </w:p>
    <w:p w14:paraId="3F448825" w14:textId="32B6F4E8" w:rsidR="0091357F" w:rsidRPr="00DD1023" w:rsidRDefault="00C423B2" w:rsidP="0091357F">
      <w:pPr>
        <w:rPr>
          <w:rFonts w:asciiTheme="minorHAnsi" w:hAnsiTheme="minorHAnsi" w:cstheme="minorHAnsi"/>
          <w:b/>
          <w:color w:val="auto"/>
          <w:lang w:eastAsia="ja-JP"/>
        </w:rPr>
      </w:pPr>
      <w:r w:rsidRPr="00DD1023">
        <w:rPr>
          <w:rFonts w:asciiTheme="minorHAnsi" w:hAnsiTheme="minorHAnsi" w:cstheme="minorHAnsi"/>
          <w:b/>
          <w:color w:val="auto"/>
          <w:lang w:eastAsia="ja-JP"/>
        </w:rPr>
        <w:t>Figure 7</w:t>
      </w:r>
      <w:r w:rsidRPr="00DD1023">
        <w:rPr>
          <w:rFonts w:asciiTheme="minorHAnsi" w:hAnsiTheme="minorHAnsi" w:cstheme="minorHAnsi" w:hint="eastAsia"/>
          <w:b/>
          <w:color w:val="auto"/>
          <w:lang w:eastAsia="ja-JP"/>
        </w:rPr>
        <w:t>:</w:t>
      </w:r>
      <w:r w:rsidRPr="00DD1023">
        <w:rPr>
          <w:rFonts w:asciiTheme="minorHAnsi" w:hAnsiTheme="minorHAnsi" w:cstheme="minorHAnsi"/>
          <w:b/>
          <w:color w:val="auto"/>
          <w:lang w:eastAsia="ja-JP"/>
        </w:rPr>
        <w:t xml:space="preserve"> </w:t>
      </w:r>
      <w:r w:rsidR="0091357F" w:rsidRPr="00DD1023">
        <w:rPr>
          <w:rFonts w:asciiTheme="minorHAnsi" w:hAnsiTheme="minorHAnsi" w:cstheme="minorHAnsi"/>
          <w:b/>
          <w:color w:val="auto"/>
          <w:lang w:eastAsia="ja-JP"/>
        </w:rPr>
        <w:t xml:space="preserve">Representative </w:t>
      </w:r>
      <w:r w:rsidR="007D4891" w:rsidRPr="00DD1023">
        <w:rPr>
          <w:rFonts w:asciiTheme="minorHAnsi" w:hAnsiTheme="minorHAnsi" w:cstheme="minorHAnsi"/>
          <w:b/>
          <w:color w:val="auto"/>
          <w:lang w:eastAsia="ja-JP"/>
        </w:rPr>
        <w:t xml:space="preserve">cyclic voltammogram (a) and </w:t>
      </w:r>
      <w:r w:rsidR="0091357F" w:rsidRPr="00DD1023">
        <w:rPr>
          <w:rFonts w:asciiTheme="minorHAnsi" w:hAnsiTheme="minorHAnsi" w:cstheme="minorHAnsi"/>
          <w:b/>
          <w:color w:val="auto"/>
          <w:lang w:eastAsia="ja-JP"/>
        </w:rPr>
        <w:t xml:space="preserve">CO stripping voltammogram </w:t>
      </w:r>
      <w:r w:rsidR="007D4891" w:rsidRPr="00DD1023">
        <w:rPr>
          <w:rFonts w:asciiTheme="minorHAnsi" w:hAnsiTheme="minorHAnsi" w:cstheme="minorHAnsi"/>
          <w:b/>
          <w:color w:val="auto"/>
          <w:lang w:eastAsia="ja-JP"/>
        </w:rPr>
        <w:t xml:space="preserve">(b) </w:t>
      </w:r>
      <w:r w:rsidR="00905711" w:rsidRPr="00DD1023">
        <w:rPr>
          <w:rFonts w:asciiTheme="minorHAnsi" w:hAnsiTheme="minorHAnsi" w:cstheme="minorHAnsi"/>
          <w:b/>
          <w:color w:val="auto"/>
          <w:lang w:eastAsia="ja-JP"/>
        </w:rPr>
        <w:t xml:space="preserve">for </w:t>
      </w:r>
      <w:r w:rsidR="00A20ACF" w:rsidRPr="00DD1023">
        <w:rPr>
          <w:rFonts w:asciiTheme="minorHAnsi" w:hAnsiTheme="minorHAnsi" w:cstheme="minorHAnsi" w:hint="eastAsia"/>
          <w:b/>
          <w:color w:val="auto"/>
          <w:lang w:eastAsia="ja-JP"/>
        </w:rPr>
        <w:t xml:space="preserve">the 50 </w:t>
      </w:r>
      <w:r w:rsidR="002C37AB">
        <w:rPr>
          <w:rFonts w:asciiTheme="minorHAnsi" w:hAnsiTheme="minorHAnsi" w:cstheme="minorHAnsi" w:hint="eastAsia"/>
          <w:b/>
          <w:color w:val="auto"/>
          <w:lang w:eastAsia="ja-JP"/>
        </w:rPr>
        <w:t>wt%</w:t>
      </w:r>
      <w:r w:rsidR="00A20ACF" w:rsidRPr="00DD1023">
        <w:rPr>
          <w:rFonts w:asciiTheme="minorHAnsi" w:hAnsiTheme="minorHAnsi" w:cstheme="minorHAnsi" w:hint="eastAsia"/>
          <w:b/>
          <w:color w:val="auto"/>
          <w:lang w:eastAsia="ja-JP"/>
        </w:rPr>
        <w:t xml:space="preserve"> </w:t>
      </w:r>
      <w:r w:rsidR="00A20ACF" w:rsidRPr="00DD1023">
        <w:rPr>
          <w:rFonts w:asciiTheme="minorHAnsi" w:hAnsiTheme="minorHAnsi" w:cstheme="minorHAnsi"/>
          <w:b/>
          <w:color w:val="auto"/>
          <w:lang w:eastAsia="ja-JP"/>
        </w:rPr>
        <w:t>Pt/</w:t>
      </w:r>
      <w:r w:rsidR="00A20ACF" w:rsidRPr="00DD1023">
        <w:rPr>
          <w:rFonts w:asciiTheme="minorHAnsi" w:hAnsiTheme="minorHAnsi" w:cstheme="minorHAnsi" w:hint="eastAsia"/>
          <w:b/>
          <w:color w:val="auto"/>
          <w:lang w:eastAsia="ja-JP"/>
        </w:rPr>
        <w:t>Vulcan</w:t>
      </w:r>
      <w:r w:rsidR="00905711" w:rsidRPr="00DD1023">
        <w:rPr>
          <w:rFonts w:asciiTheme="minorHAnsi" w:hAnsiTheme="minorHAnsi" w:cstheme="minorHAnsi"/>
          <w:b/>
          <w:color w:val="auto"/>
          <w:lang w:eastAsia="ja-JP"/>
        </w:rPr>
        <w:t xml:space="preserve"> catalyst (50 mV</w:t>
      </w:r>
      <w:r w:rsidR="00905711" w:rsidRPr="00DD1023">
        <w:rPr>
          <w:rFonts w:asciiTheme="minorHAnsi" w:hAnsiTheme="minorHAnsi" w:cstheme="minorHAnsi" w:hint="eastAsia"/>
          <w:b/>
          <w:color w:val="auto"/>
          <w:lang w:eastAsia="ja-JP"/>
        </w:rPr>
        <w:t xml:space="preserve"> </w:t>
      </w:r>
      <w:r w:rsidR="0091357F" w:rsidRPr="00DD1023">
        <w:rPr>
          <w:rFonts w:asciiTheme="minorHAnsi" w:hAnsiTheme="minorHAnsi" w:cstheme="minorHAnsi"/>
          <w:b/>
          <w:color w:val="auto"/>
          <w:lang w:eastAsia="ja-JP"/>
        </w:rPr>
        <w:t>s</w:t>
      </w:r>
      <w:r w:rsidR="00905711" w:rsidRPr="00DD1023">
        <w:rPr>
          <w:rFonts w:asciiTheme="minorHAnsi" w:hAnsiTheme="minorHAnsi" w:cstheme="minorHAnsi" w:hint="eastAsia"/>
          <w:b/>
          <w:color w:val="auto"/>
          <w:vertAlign w:val="superscript"/>
          <w:lang w:eastAsia="ja-JP"/>
        </w:rPr>
        <w:t>-1</w:t>
      </w:r>
      <w:r w:rsidR="0091357F" w:rsidRPr="00DD1023">
        <w:rPr>
          <w:rFonts w:asciiTheme="minorHAnsi" w:hAnsiTheme="minorHAnsi" w:cstheme="minorHAnsi"/>
          <w:b/>
          <w:color w:val="auto"/>
          <w:lang w:eastAsia="ja-JP"/>
        </w:rPr>
        <w:t>).</w:t>
      </w:r>
      <w:r w:rsidR="007D4891" w:rsidRPr="00DD1023">
        <w:rPr>
          <w:rFonts w:asciiTheme="minorHAnsi" w:hAnsiTheme="minorHAnsi" w:cstheme="minorHAnsi"/>
          <w:color w:val="auto"/>
          <w:lang w:eastAsia="ja-JP"/>
        </w:rPr>
        <w:t xml:space="preserve"> The H</w:t>
      </w:r>
      <w:r w:rsidR="007D4891" w:rsidRPr="00DD1023">
        <w:rPr>
          <w:rFonts w:asciiTheme="minorHAnsi" w:hAnsiTheme="minorHAnsi" w:cstheme="minorHAnsi"/>
          <w:color w:val="auto"/>
          <w:vertAlign w:val="subscript"/>
          <w:lang w:eastAsia="ja-JP"/>
        </w:rPr>
        <w:t>upd</w:t>
      </w:r>
      <w:r w:rsidR="007D4891" w:rsidRPr="00DD1023">
        <w:rPr>
          <w:rFonts w:asciiTheme="minorHAnsi" w:hAnsiTheme="minorHAnsi" w:cstheme="minorHAnsi"/>
          <w:color w:val="auto"/>
          <w:lang w:eastAsia="ja-JP"/>
        </w:rPr>
        <w:t xml:space="preserve"> </w:t>
      </w:r>
      <w:r w:rsidR="00A20ACF" w:rsidRPr="00DD1023">
        <w:rPr>
          <w:rFonts w:asciiTheme="minorHAnsi" w:hAnsiTheme="minorHAnsi" w:cstheme="minorHAnsi" w:hint="eastAsia"/>
          <w:color w:val="auto"/>
          <w:lang w:eastAsia="ja-JP"/>
        </w:rPr>
        <w:t xml:space="preserve">charge </w:t>
      </w:r>
      <w:r w:rsidR="007D4891" w:rsidRPr="00DD1023">
        <w:rPr>
          <w:rFonts w:asciiTheme="minorHAnsi" w:hAnsiTheme="minorHAnsi" w:cstheme="minorHAnsi"/>
          <w:color w:val="auto"/>
          <w:lang w:eastAsia="ja-JP"/>
        </w:rPr>
        <w:t xml:space="preserve">and </w:t>
      </w:r>
      <w:r w:rsidR="00A20ACF" w:rsidRPr="00DD1023">
        <w:rPr>
          <w:rFonts w:asciiTheme="minorHAnsi" w:hAnsiTheme="minorHAnsi" w:cstheme="minorHAnsi" w:hint="eastAsia"/>
          <w:color w:val="auto"/>
          <w:lang w:eastAsia="ja-JP"/>
        </w:rPr>
        <w:t xml:space="preserve">the </w:t>
      </w:r>
      <w:r w:rsidR="007D4891" w:rsidRPr="00DD1023">
        <w:rPr>
          <w:rFonts w:asciiTheme="minorHAnsi" w:hAnsiTheme="minorHAnsi" w:cstheme="minorHAnsi"/>
          <w:color w:val="auto"/>
          <w:lang w:eastAsia="ja-JP"/>
        </w:rPr>
        <w:t xml:space="preserve">CO </w:t>
      </w:r>
      <w:r w:rsidR="00A20ACF" w:rsidRPr="00DD1023">
        <w:rPr>
          <w:rFonts w:asciiTheme="minorHAnsi" w:hAnsiTheme="minorHAnsi" w:cstheme="minorHAnsi"/>
          <w:color w:val="auto"/>
          <w:lang w:eastAsia="ja-JP"/>
        </w:rPr>
        <w:t xml:space="preserve">stripping charge </w:t>
      </w:r>
      <w:r w:rsidR="007D4891" w:rsidRPr="00DD1023">
        <w:rPr>
          <w:rFonts w:asciiTheme="minorHAnsi" w:hAnsiTheme="minorHAnsi" w:cstheme="minorHAnsi"/>
          <w:color w:val="auto"/>
          <w:lang w:eastAsia="ja-JP"/>
        </w:rPr>
        <w:t>are highlighted</w:t>
      </w:r>
      <w:r w:rsidR="00A20ACF" w:rsidRPr="00DD1023">
        <w:rPr>
          <w:rFonts w:asciiTheme="minorHAnsi" w:hAnsiTheme="minorHAnsi" w:cstheme="minorHAnsi" w:hint="eastAsia"/>
          <w:color w:val="auto"/>
          <w:lang w:eastAsia="ja-JP"/>
        </w:rPr>
        <w:t xml:space="preserve"> in sky blue and pink, respectively</w:t>
      </w:r>
      <w:r w:rsidR="007D4891" w:rsidRPr="00DD1023">
        <w:rPr>
          <w:rFonts w:asciiTheme="minorHAnsi" w:hAnsiTheme="minorHAnsi" w:cstheme="minorHAnsi"/>
          <w:color w:val="auto"/>
          <w:lang w:eastAsia="ja-JP"/>
        </w:rPr>
        <w:t>.</w:t>
      </w:r>
    </w:p>
    <w:p w14:paraId="16FCAB14" w14:textId="1F2DE8B1" w:rsidR="00C423B2" w:rsidRPr="00DD1023" w:rsidRDefault="00C423B2" w:rsidP="00C423B2">
      <w:pPr>
        <w:rPr>
          <w:rFonts w:asciiTheme="minorHAnsi" w:hAnsiTheme="minorHAnsi" w:cstheme="minorHAnsi"/>
          <w:color w:val="auto"/>
          <w:lang w:eastAsia="ja-JP"/>
        </w:rPr>
      </w:pPr>
    </w:p>
    <w:p w14:paraId="53A79764" w14:textId="16195658" w:rsidR="0091357F" w:rsidRPr="00DD1023" w:rsidRDefault="00C423B2" w:rsidP="0091357F">
      <w:pPr>
        <w:rPr>
          <w:rFonts w:asciiTheme="minorHAnsi" w:hAnsiTheme="minorHAnsi" w:cstheme="minorHAnsi"/>
          <w:color w:val="auto"/>
          <w:lang w:eastAsia="ja-JP"/>
        </w:rPr>
      </w:pPr>
      <w:r w:rsidRPr="00DD1023">
        <w:rPr>
          <w:rFonts w:asciiTheme="minorHAnsi" w:hAnsiTheme="minorHAnsi" w:cstheme="minorHAnsi"/>
          <w:b/>
          <w:color w:val="auto"/>
          <w:lang w:eastAsia="ja-JP"/>
        </w:rPr>
        <w:t>Figure 8</w:t>
      </w:r>
      <w:r w:rsidRPr="00DD1023">
        <w:rPr>
          <w:rFonts w:asciiTheme="minorHAnsi" w:hAnsiTheme="minorHAnsi" w:cstheme="minorHAnsi" w:hint="eastAsia"/>
          <w:b/>
          <w:color w:val="auto"/>
          <w:lang w:eastAsia="ja-JP"/>
        </w:rPr>
        <w:t>:</w:t>
      </w:r>
      <w:r w:rsidRPr="00DD1023">
        <w:rPr>
          <w:rFonts w:asciiTheme="minorHAnsi" w:hAnsiTheme="minorHAnsi" w:cstheme="minorHAnsi"/>
          <w:b/>
          <w:color w:val="auto"/>
          <w:lang w:eastAsia="ja-JP"/>
        </w:rPr>
        <w:t xml:space="preserve"> </w:t>
      </w:r>
      <w:r w:rsidR="0091357F" w:rsidRPr="00DD1023">
        <w:rPr>
          <w:rFonts w:asciiTheme="minorHAnsi" w:hAnsiTheme="minorHAnsi" w:cstheme="minorHAnsi"/>
          <w:b/>
          <w:color w:val="auto"/>
          <w:lang w:eastAsia="ja-JP"/>
        </w:rPr>
        <w:t xml:space="preserve">Photographs of the catalyst thin film fabricated on GC electrodes with various drying conditions. </w:t>
      </w:r>
      <w:r w:rsidR="00E106E3" w:rsidRPr="002C37AB">
        <w:rPr>
          <w:rFonts w:asciiTheme="minorHAnsi" w:hAnsiTheme="minorHAnsi" w:cstheme="minorHAnsi"/>
          <w:color w:val="auto"/>
          <w:lang w:eastAsia="ja-JP"/>
        </w:rPr>
        <w:t>The</w:t>
      </w:r>
      <w:r w:rsidR="00E106E3">
        <w:rPr>
          <w:rFonts w:asciiTheme="minorHAnsi" w:hAnsiTheme="minorHAnsi" w:cstheme="minorHAnsi"/>
          <w:b/>
          <w:color w:val="auto"/>
          <w:lang w:eastAsia="ja-JP"/>
        </w:rPr>
        <w:t xml:space="preserve"> </w:t>
      </w:r>
      <w:r w:rsidR="00E106E3" w:rsidRPr="00DD1023">
        <w:rPr>
          <w:rFonts w:asciiTheme="minorHAnsi" w:hAnsiTheme="minorHAnsi" w:cstheme="minorHAnsi"/>
          <w:color w:val="auto"/>
          <w:lang w:eastAsia="ja-JP"/>
        </w:rPr>
        <w:t xml:space="preserve">ratio </w:t>
      </w:r>
      <w:r w:rsidR="0091357F" w:rsidRPr="00DD1023">
        <w:rPr>
          <w:rFonts w:asciiTheme="minorHAnsi" w:hAnsiTheme="minorHAnsi" w:cstheme="minorHAnsi"/>
          <w:color w:val="auto"/>
          <w:lang w:eastAsia="ja-JP"/>
        </w:rPr>
        <w:t xml:space="preserve">between </w:t>
      </w:r>
      <w:r w:rsidR="00CF307B" w:rsidRPr="00DD1023">
        <w:rPr>
          <w:rFonts w:asciiTheme="minorHAnsi" w:hAnsiTheme="minorHAnsi" w:cstheme="minorHAnsi"/>
          <w:color w:val="auto"/>
          <w:lang w:eastAsia="ja-JP"/>
        </w:rPr>
        <w:t>isopropanol (</w:t>
      </w:r>
      <w:r w:rsidR="0091357F" w:rsidRPr="00DD1023">
        <w:rPr>
          <w:rFonts w:asciiTheme="minorHAnsi" w:hAnsiTheme="minorHAnsi" w:cstheme="minorHAnsi"/>
          <w:color w:val="auto"/>
          <w:lang w:eastAsia="ja-JP"/>
        </w:rPr>
        <w:t>IPA</w:t>
      </w:r>
      <w:r w:rsidR="00CF307B" w:rsidRPr="00DD1023">
        <w:rPr>
          <w:rFonts w:asciiTheme="minorHAnsi" w:hAnsiTheme="minorHAnsi" w:cstheme="minorHAnsi"/>
          <w:color w:val="auto"/>
          <w:lang w:eastAsia="ja-JP"/>
        </w:rPr>
        <w:t>)</w:t>
      </w:r>
      <w:r w:rsidR="0091357F" w:rsidRPr="00DD1023">
        <w:rPr>
          <w:rFonts w:asciiTheme="minorHAnsi" w:hAnsiTheme="minorHAnsi" w:cstheme="minorHAnsi"/>
          <w:color w:val="auto"/>
          <w:lang w:eastAsia="ja-JP"/>
        </w:rPr>
        <w:t xml:space="preserve"> and H</w:t>
      </w:r>
      <w:r w:rsidR="0091357F" w:rsidRPr="00DD1023">
        <w:rPr>
          <w:rFonts w:asciiTheme="minorHAnsi" w:hAnsiTheme="minorHAnsi" w:cstheme="minorHAnsi"/>
          <w:color w:val="auto"/>
          <w:vertAlign w:val="subscript"/>
          <w:lang w:eastAsia="ja-JP"/>
        </w:rPr>
        <w:t>2</w:t>
      </w:r>
      <w:r w:rsidR="0091357F" w:rsidRPr="00DD1023">
        <w:rPr>
          <w:rFonts w:asciiTheme="minorHAnsi" w:hAnsiTheme="minorHAnsi" w:cstheme="minorHAnsi"/>
          <w:color w:val="auto"/>
          <w:lang w:eastAsia="ja-JP"/>
        </w:rPr>
        <w:t>O in the bubbler was changed to optimize drying condition</w:t>
      </w:r>
      <w:r w:rsidR="00E106E3">
        <w:rPr>
          <w:rFonts w:asciiTheme="minorHAnsi" w:hAnsiTheme="minorHAnsi" w:cstheme="minorHAnsi"/>
          <w:color w:val="auto"/>
          <w:lang w:eastAsia="ja-JP"/>
        </w:rPr>
        <w:t>s</w:t>
      </w:r>
      <w:r w:rsidR="0091357F" w:rsidRPr="00DD1023">
        <w:rPr>
          <w:rFonts w:asciiTheme="minorHAnsi" w:hAnsiTheme="minorHAnsi" w:cstheme="minorHAnsi"/>
          <w:color w:val="auto"/>
          <w:lang w:eastAsia="ja-JP"/>
        </w:rPr>
        <w:t>. (a) 100% IPA, (b) 90% IPA / 10% H</w:t>
      </w:r>
      <w:r w:rsidR="0091357F" w:rsidRPr="00DD1023">
        <w:rPr>
          <w:rFonts w:asciiTheme="minorHAnsi" w:hAnsiTheme="minorHAnsi" w:cstheme="minorHAnsi"/>
          <w:color w:val="auto"/>
          <w:vertAlign w:val="subscript"/>
          <w:lang w:eastAsia="ja-JP"/>
        </w:rPr>
        <w:t>2</w:t>
      </w:r>
      <w:r w:rsidR="0091357F" w:rsidRPr="00DD1023">
        <w:rPr>
          <w:rFonts w:asciiTheme="minorHAnsi" w:hAnsiTheme="minorHAnsi" w:cstheme="minorHAnsi"/>
          <w:color w:val="auto"/>
          <w:lang w:eastAsia="ja-JP"/>
        </w:rPr>
        <w:t>O, (c) 80% IPA / 20% H</w:t>
      </w:r>
      <w:r w:rsidR="0091357F" w:rsidRPr="00DD1023">
        <w:rPr>
          <w:rFonts w:asciiTheme="minorHAnsi" w:hAnsiTheme="minorHAnsi" w:cstheme="minorHAnsi"/>
          <w:color w:val="auto"/>
          <w:vertAlign w:val="subscript"/>
          <w:lang w:eastAsia="ja-JP"/>
        </w:rPr>
        <w:t>2</w:t>
      </w:r>
      <w:r w:rsidR="0091357F" w:rsidRPr="00DD1023">
        <w:rPr>
          <w:rFonts w:asciiTheme="minorHAnsi" w:hAnsiTheme="minorHAnsi" w:cstheme="minorHAnsi"/>
          <w:color w:val="auto"/>
          <w:lang w:eastAsia="ja-JP"/>
        </w:rPr>
        <w:t>O, (d) 70% IPA / 30% H</w:t>
      </w:r>
      <w:r w:rsidR="0091357F" w:rsidRPr="00DD1023">
        <w:rPr>
          <w:rFonts w:asciiTheme="minorHAnsi" w:hAnsiTheme="minorHAnsi" w:cstheme="minorHAnsi"/>
          <w:color w:val="auto"/>
          <w:vertAlign w:val="subscript"/>
          <w:lang w:eastAsia="ja-JP"/>
        </w:rPr>
        <w:t>2</w:t>
      </w:r>
      <w:r w:rsidR="0091357F" w:rsidRPr="00DD1023">
        <w:rPr>
          <w:rFonts w:asciiTheme="minorHAnsi" w:hAnsiTheme="minorHAnsi" w:cstheme="minorHAnsi"/>
          <w:color w:val="auto"/>
          <w:lang w:eastAsia="ja-JP"/>
        </w:rPr>
        <w:t>O.</w:t>
      </w:r>
      <w:r w:rsidR="004D2BC6" w:rsidRPr="00DD1023">
        <w:rPr>
          <w:rFonts w:asciiTheme="minorHAnsi" w:hAnsiTheme="minorHAnsi" w:cstheme="minorHAnsi" w:hint="eastAsia"/>
          <w:color w:val="auto"/>
          <w:lang w:eastAsia="ja-JP"/>
        </w:rPr>
        <w:t xml:space="preserve"> (</w:t>
      </w:r>
      <w:r w:rsidR="004D2BC6" w:rsidRPr="002C37AB">
        <w:rPr>
          <w:rFonts w:asciiTheme="minorHAnsi" w:hAnsiTheme="minorHAnsi" w:cstheme="minorHAnsi"/>
          <w:b/>
          <w:color w:val="auto"/>
          <w:lang w:eastAsia="ja-JP"/>
        </w:rPr>
        <w:t>c</w:t>
      </w:r>
      <w:r w:rsidR="004D2BC6" w:rsidRPr="00DD1023">
        <w:rPr>
          <w:rFonts w:asciiTheme="minorHAnsi" w:hAnsiTheme="minorHAnsi" w:cstheme="minorHAnsi" w:hint="eastAsia"/>
          <w:color w:val="auto"/>
          <w:lang w:eastAsia="ja-JP"/>
        </w:rPr>
        <w:t xml:space="preserve">) </w:t>
      </w:r>
      <w:r w:rsidR="00E106E3">
        <w:rPr>
          <w:rFonts w:asciiTheme="minorHAnsi" w:hAnsiTheme="minorHAnsi" w:cstheme="minorHAnsi"/>
          <w:color w:val="auto"/>
          <w:lang w:eastAsia="ja-JP"/>
        </w:rPr>
        <w:t>features</w:t>
      </w:r>
      <w:r w:rsidR="00E106E3" w:rsidRPr="00DD1023">
        <w:rPr>
          <w:rFonts w:asciiTheme="minorHAnsi" w:hAnsiTheme="minorHAnsi" w:cstheme="minorHAnsi" w:hint="eastAsia"/>
          <w:color w:val="auto"/>
          <w:lang w:eastAsia="ja-JP"/>
        </w:rPr>
        <w:t xml:space="preserve"> </w:t>
      </w:r>
      <w:r w:rsidR="004D2BC6" w:rsidRPr="00DD1023">
        <w:rPr>
          <w:rFonts w:asciiTheme="minorHAnsi" w:hAnsiTheme="minorHAnsi" w:cstheme="minorHAnsi" w:hint="eastAsia"/>
          <w:color w:val="auto"/>
          <w:lang w:eastAsia="ja-JP"/>
        </w:rPr>
        <w:t>the best drying condition</w:t>
      </w:r>
      <w:r w:rsidR="00E106E3">
        <w:rPr>
          <w:rFonts w:asciiTheme="minorHAnsi" w:hAnsiTheme="minorHAnsi" w:cstheme="minorHAnsi"/>
          <w:color w:val="auto"/>
          <w:lang w:eastAsia="ja-JP"/>
        </w:rPr>
        <w:t>s</w:t>
      </w:r>
      <w:r w:rsidR="004D2BC6" w:rsidRPr="00DD1023">
        <w:rPr>
          <w:rFonts w:asciiTheme="minorHAnsi" w:hAnsiTheme="minorHAnsi" w:cstheme="minorHAnsi" w:hint="eastAsia"/>
          <w:color w:val="auto"/>
          <w:lang w:eastAsia="ja-JP"/>
        </w:rPr>
        <w:t xml:space="preserve"> </w:t>
      </w:r>
      <w:r w:rsidR="000053B4" w:rsidRPr="00DD1023">
        <w:rPr>
          <w:rFonts w:asciiTheme="minorHAnsi" w:hAnsiTheme="minorHAnsi" w:cstheme="minorHAnsi" w:hint="eastAsia"/>
          <w:color w:val="auto"/>
          <w:lang w:eastAsia="ja-JP"/>
        </w:rPr>
        <w:t>in this case</w:t>
      </w:r>
      <w:r w:rsidR="00E106E3">
        <w:rPr>
          <w:rFonts w:asciiTheme="minorHAnsi" w:hAnsiTheme="minorHAnsi" w:cstheme="minorHAnsi"/>
          <w:color w:val="auto"/>
          <w:lang w:eastAsia="ja-JP"/>
        </w:rPr>
        <w:t>,</w:t>
      </w:r>
      <w:r w:rsidR="00502569" w:rsidRPr="00DD1023">
        <w:rPr>
          <w:rFonts w:asciiTheme="minorHAnsi" w:hAnsiTheme="minorHAnsi" w:cstheme="minorHAnsi" w:hint="eastAsia"/>
          <w:color w:val="auto"/>
          <w:lang w:eastAsia="ja-JP"/>
        </w:rPr>
        <w:t xml:space="preserve"> as</w:t>
      </w:r>
      <w:r w:rsidR="004D2BC6" w:rsidRPr="00DD1023">
        <w:rPr>
          <w:rFonts w:asciiTheme="minorHAnsi" w:hAnsiTheme="minorHAnsi" w:cstheme="minorHAnsi" w:hint="eastAsia"/>
          <w:color w:val="auto"/>
          <w:lang w:eastAsia="ja-JP"/>
        </w:rPr>
        <w:t xml:space="preserve"> the </w:t>
      </w:r>
      <w:r w:rsidR="000053B4" w:rsidRPr="00DD1023">
        <w:rPr>
          <w:rFonts w:asciiTheme="minorHAnsi" w:hAnsiTheme="minorHAnsi" w:cstheme="minorHAnsi" w:hint="eastAsia"/>
          <w:color w:val="auto"/>
          <w:lang w:eastAsia="ja-JP"/>
        </w:rPr>
        <w:t>most homogeneous catalyst thin film is fabrication on the GC electrode.</w:t>
      </w:r>
    </w:p>
    <w:p w14:paraId="6ED923FB" w14:textId="5D4FA631" w:rsidR="00C423B2" w:rsidRPr="00DD1023" w:rsidRDefault="00C423B2" w:rsidP="00C423B2">
      <w:pPr>
        <w:rPr>
          <w:rFonts w:asciiTheme="minorHAnsi" w:hAnsiTheme="minorHAnsi" w:cstheme="minorHAnsi"/>
          <w:color w:val="auto"/>
          <w:lang w:eastAsia="ja-JP"/>
        </w:rPr>
      </w:pPr>
    </w:p>
    <w:p w14:paraId="7E6EDC30" w14:textId="7DD11DAE" w:rsidR="00C011F2" w:rsidRPr="00DD1023" w:rsidRDefault="00C423B2" w:rsidP="00C011F2">
      <w:pPr>
        <w:rPr>
          <w:rFonts w:asciiTheme="minorHAnsi" w:hAnsiTheme="minorHAnsi" w:cstheme="minorHAnsi"/>
          <w:b/>
          <w:color w:val="auto"/>
          <w:lang w:eastAsia="ja-JP"/>
        </w:rPr>
      </w:pPr>
      <w:r w:rsidRPr="00DD1023">
        <w:rPr>
          <w:rFonts w:asciiTheme="minorHAnsi" w:hAnsiTheme="minorHAnsi" w:cstheme="minorHAnsi"/>
          <w:b/>
          <w:color w:val="auto"/>
          <w:lang w:eastAsia="ja-JP"/>
        </w:rPr>
        <w:lastRenderedPageBreak/>
        <w:t>Figure 9</w:t>
      </w:r>
      <w:r w:rsidRPr="00DD1023">
        <w:rPr>
          <w:rFonts w:asciiTheme="minorHAnsi" w:hAnsiTheme="minorHAnsi" w:cstheme="minorHAnsi" w:hint="eastAsia"/>
          <w:b/>
          <w:color w:val="auto"/>
          <w:lang w:eastAsia="ja-JP"/>
        </w:rPr>
        <w:t>:</w:t>
      </w:r>
      <w:r w:rsidRPr="00DD1023">
        <w:rPr>
          <w:rFonts w:asciiTheme="minorHAnsi" w:hAnsiTheme="minorHAnsi" w:cstheme="minorHAnsi"/>
          <w:b/>
          <w:color w:val="auto"/>
          <w:lang w:eastAsia="ja-JP"/>
        </w:rPr>
        <w:t xml:space="preserve"> </w:t>
      </w:r>
      <w:r w:rsidR="00C011F2" w:rsidRPr="00DD1023">
        <w:rPr>
          <w:rFonts w:asciiTheme="minorHAnsi" w:hAnsiTheme="minorHAnsi" w:cstheme="minorHAnsi"/>
          <w:b/>
          <w:color w:val="auto"/>
          <w:lang w:eastAsia="ja-JP"/>
        </w:rPr>
        <w:t xml:space="preserve">Photographs of the catalyst inks with different pH: </w:t>
      </w:r>
      <w:r w:rsidR="00C011F2" w:rsidRPr="00DD1023">
        <w:rPr>
          <w:rFonts w:asciiTheme="minorHAnsi" w:hAnsiTheme="minorHAnsi" w:cstheme="minorHAnsi"/>
          <w:color w:val="auto"/>
          <w:lang w:eastAsia="ja-JP"/>
        </w:rPr>
        <w:t xml:space="preserve">(left) pH ≈ 4, (middle) pH ≈ 7, (right) pH ≈ 10. The photographs are taken </w:t>
      </w:r>
      <w:r w:rsidR="00EA1695" w:rsidRPr="00DD1023">
        <w:rPr>
          <w:rFonts w:asciiTheme="minorHAnsi" w:hAnsiTheme="minorHAnsi" w:cstheme="minorHAnsi"/>
          <w:color w:val="auto"/>
          <w:lang w:eastAsia="ja-JP"/>
        </w:rPr>
        <w:t>1 week</w:t>
      </w:r>
      <w:r w:rsidR="00C011F2" w:rsidRPr="00DD1023">
        <w:rPr>
          <w:rFonts w:asciiTheme="minorHAnsi" w:hAnsiTheme="minorHAnsi" w:cstheme="minorHAnsi"/>
          <w:color w:val="auto"/>
          <w:lang w:eastAsia="ja-JP"/>
        </w:rPr>
        <w:t xml:space="preserve"> after the sonication.</w:t>
      </w:r>
      <w:r w:rsidR="00E52EDA" w:rsidRPr="00DD1023">
        <w:rPr>
          <w:rFonts w:asciiTheme="minorHAnsi" w:hAnsiTheme="minorHAnsi" w:cstheme="minorHAnsi" w:hint="eastAsia"/>
          <w:color w:val="auto"/>
          <w:lang w:eastAsia="ja-JP"/>
        </w:rPr>
        <w:t xml:space="preserve"> The dispersion of the acidic ink is much less stable than the neutral and the alkaline ink.</w:t>
      </w:r>
    </w:p>
    <w:p w14:paraId="6F7FE0FE" w14:textId="671DD485" w:rsidR="00C423B2" w:rsidRPr="00DD1023" w:rsidRDefault="00C423B2" w:rsidP="00C423B2">
      <w:pPr>
        <w:rPr>
          <w:rFonts w:asciiTheme="minorHAnsi" w:hAnsiTheme="minorHAnsi" w:cstheme="minorHAnsi"/>
          <w:color w:val="auto"/>
          <w:lang w:eastAsia="ja-JP"/>
        </w:rPr>
      </w:pPr>
    </w:p>
    <w:p w14:paraId="09E8F741" w14:textId="730FD679" w:rsidR="003C0C6E" w:rsidRPr="00DD1023" w:rsidRDefault="00536568" w:rsidP="003C0C6E">
      <w:pPr>
        <w:rPr>
          <w:rFonts w:asciiTheme="minorHAnsi" w:hAnsiTheme="minorHAnsi" w:cstheme="minorHAnsi"/>
          <w:color w:val="auto"/>
          <w:lang w:eastAsia="ja-JP"/>
        </w:rPr>
      </w:pPr>
      <w:r w:rsidRPr="00DD1023">
        <w:rPr>
          <w:rFonts w:asciiTheme="minorHAnsi" w:hAnsiTheme="minorHAnsi" w:cstheme="minorHAnsi"/>
          <w:b/>
          <w:color w:val="auto"/>
          <w:lang w:eastAsia="ja-JP"/>
        </w:rPr>
        <w:t>Figure 10</w:t>
      </w:r>
      <w:r w:rsidRPr="00DD1023">
        <w:rPr>
          <w:rFonts w:asciiTheme="minorHAnsi" w:hAnsiTheme="minorHAnsi" w:cstheme="minorHAnsi" w:hint="eastAsia"/>
          <w:b/>
          <w:color w:val="auto"/>
          <w:lang w:eastAsia="ja-JP"/>
        </w:rPr>
        <w:t>:</w:t>
      </w:r>
      <w:r w:rsidR="00C423B2" w:rsidRPr="00DD1023">
        <w:rPr>
          <w:rFonts w:asciiTheme="minorHAnsi" w:hAnsiTheme="minorHAnsi" w:cstheme="minorHAnsi"/>
          <w:b/>
          <w:color w:val="auto"/>
          <w:lang w:eastAsia="ja-JP"/>
        </w:rPr>
        <w:t xml:space="preserve"> </w:t>
      </w:r>
      <w:r w:rsidR="003C0C6E" w:rsidRPr="00DD1023">
        <w:rPr>
          <w:rFonts w:asciiTheme="minorHAnsi" w:hAnsiTheme="minorHAnsi" w:cstheme="minorHAnsi"/>
          <w:b/>
          <w:color w:val="auto"/>
          <w:lang w:eastAsia="ja-JP"/>
        </w:rPr>
        <w:t xml:space="preserve">Photographs of the catalyst films transferred on a paper (a-c) and SEM images of the catalyst films on GC electrodes </w:t>
      </w:r>
      <w:r w:rsidR="00D30982" w:rsidRPr="00DD1023">
        <w:rPr>
          <w:rFonts w:asciiTheme="minorHAnsi" w:hAnsiTheme="minorHAnsi" w:cstheme="minorHAnsi" w:hint="eastAsia"/>
          <w:b/>
          <w:color w:val="auto"/>
          <w:lang w:eastAsia="ja-JP"/>
        </w:rPr>
        <w:t>(d-f)</w:t>
      </w:r>
      <w:r w:rsidR="003C0C6E" w:rsidRPr="00DD1023">
        <w:rPr>
          <w:rFonts w:asciiTheme="minorHAnsi" w:hAnsiTheme="minorHAnsi" w:cstheme="minorHAnsi" w:hint="eastAsia"/>
          <w:b/>
          <w:color w:val="auto"/>
          <w:lang w:eastAsia="ja-JP"/>
        </w:rPr>
        <w:t>.</w:t>
      </w:r>
      <w:r w:rsidR="003C0C6E" w:rsidRPr="00DD1023">
        <w:rPr>
          <w:rFonts w:asciiTheme="minorHAnsi" w:hAnsiTheme="minorHAnsi" w:cstheme="minorHAnsi"/>
          <w:b/>
          <w:color w:val="auto"/>
          <w:lang w:eastAsia="ja-JP"/>
        </w:rPr>
        <w:t xml:space="preserve"> </w:t>
      </w:r>
      <w:r w:rsidR="003C0C6E" w:rsidRPr="00DD1023">
        <w:rPr>
          <w:rFonts w:asciiTheme="minorHAnsi" w:hAnsiTheme="minorHAnsi" w:cstheme="minorHAnsi"/>
          <w:color w:val="auto"/>
          <w:lang w:eastAsia="ja-JP"/>
        </w:rPr>
        <w:t>(</w:t>
      </w:r>
      <w:r w:rsidR="003C0C6E" w:rsidRPr="002C37AB">
        <w:rPr>
          <w:rFonts w:asciiTheme="minorHAnsi" w:hAnsiTheme="minorHAnsi" w:cstheme="minorHAnsi"/>
          <w:b/>
          <w:color w:val="auto"/>
          <w:lang w:eastAsia="ja-JP"/>
        </w:rPr>
        <w:t>a,d</w:t>
      </w:r>
      <w:r w:rsidR="003C0C6E" w:rsidRPr="00DD1023">
        <w:rPr>
          <w:rFonts w:asciiTheme="minorHAnsi" w:hAnsiTheme="minorHAnsi" w:cstheme="minorHAnsi"/>
          <w:color w:val="auto"/>
          <w:lang w:eastAsia="ja-JP"/>
        </w:rPr>
        <w:t xml:space="preserve">) </w:t>
      </w:r>
      <w:r w:rsidR="00BD6F45" w:rsidRPr="00DD1023">
        <w:rPr>
          <w:rFonts w:asciiTheme="minorHAnsi" w:hAnsiTheme="minorHAnsi" w:cstheme="minorHAnsi" w:hint="eastAsia"/>
          <w:color w:val="auto"/>
          <w:lang w:eastAsia="ja-JP"/>
        </w:rPr>
        <w:t>Catalyst film fabricated from acidic (</w:t>
      </w:r>
      <w:r w:rsidR="003C0C6E" w:rsidRPr="00DD1023">
        <w:rPr>
          <w:rFonts w:asciiTheme="minorHAnsi" w:hAnsiTheme="minorHAnsi" w:cstheme="minorHAnsi"/>
          <w:color w:val="auto"/>
          <w:lang w:eastAsia="ja-JP"/>
        </w:rPr>
        <w:t>pH ≈ 4</w:t>
      </w:r>
      <w:r w:rsidR="00BD6F45" w:rsidRPr="00DD1023">
        <w:rPr>
          <w:rFonts w:asciiTheme="minorHAnsi" w:hAnsiTheme="minorHAnsi" w:cstheme="minorHAnsi" w:hint="eastAsia"/>
          <w:color w:val="auto"/>
          <w:lang w:eastAsia="ja-JP"/>
        </w:rPr>
        <w:t>) ink</w:t>
      </w:r>
      <w:r w:rsidR="00BD6F45" w:rsidRPr="00DD1023">
        <w:rPr>
          <w:rFonts w:asciiTheme="minorHAnsi" w:hAnsiTheme="minorHAnsi" w:cstheme="minorHAnsi"/>
          <w:color w:val="auto"/>
          <w:lang w:eastAsia="ja-JP"/>
        </w:rPr>
        <w:t>, (</w:t>
      </w:r>
      <w:r w:rsidR="00BD6F45" w:rsidRPr="002C37AB">
        <w:rPr>
          <w:rFonts w:asciiTheme="minorHAnsi" w:hAnsiTheme="minorHAnsi" w:cstheme="minorHAnsi"/>
          <w:b/>
          <w:color w:val="auto"/>
          <w:lang w:eastAsia="ja-JP"/>
        </w:rPr>
        <w:t>b,e</w:t>
      </w:r>
      <w:r w:rsidR="00BD6F45" w:rsidRPr="00DD1023">
        <w:rPr>
          <w:rFonts w:asciiTheme="minorHAnsi" w:hAnsiTheme="minorHAnsi" w:cstheme="minorHAnsi"/>
          <w:color w:val="auto"/>
          <w:lang w:eastAsia="ja-JP"/>
        </w:rPr>
        <w:t xml:space="preserve">) </w:t>
      </w:r>
      <w:r w:rsidR="00BD6F45" w:rsidRPr="00DD1023">
        <w:rPr>
          <w:rFonts w:asciiTheme="minorHAnsi" w:hAnsiTheme="minorHAnsi" w:cstheme="minorHAnsi" w:hint="eastAsia"/>
          <w:color w:val="auto"/>
          <w:lang w:eastAsia="ja-JP"/>
        </w:rPr>
        <w:t>Catalyst film fabricated from neutral (</w:t>
      </w:r>
      <w:r w:rsidR="00BD6F45" w:rsidRPr="00DD1023">
        <w:rPr>
          <w:rFonts w:asciiTheme="minorHAnsi" w:hAnsiTheme="minorHAnsi" w:cstheme="minorHAnsi"/>
          <w:color w:val="auto"/>
          <w:lang w:eastAsia="ja-JP"/>
        </w:rPr>
        <w:t xml:space="preserve">pH ≈ </w:t>
      </w:r>
      <w:r w:rsidR="00BD6F45" w:rsidRPr="00DD1023">
        <w:rPr>
          <w:rFonts w:asciiTheme="minorHAnsi" w:hAnsiTheme="minorHAnsi" w:cstheme="minorHAnsi" w:hint="eastAsia"/>
          <w:color w:val="auto"/>
          <w:lang w:eastAsia="ja-JP"/>
        </w:rPr>
        <w:t>7) ink</w:t>
      </w:r>
      <w:r w:rsidR="003C0C6E" w:rsidRPr="00DD1023">
        <w:rPr>
          <w:rFonts w:asciiTheme="minorHAnsi" w:hAnsiTheme="minorHAnsi" w:cstheme="minorHAnsi"/>
          <w:color w:val="auto"/>
          <w:lang w:eastAsia="ja-JP"/>
        </w:rPr>
        <w:t xml:space="preserve">, </w:t>
      </w:r>
      <w:r w:rsidR="00BD6F45" w:rsidRPr="00DD1023">
        <w:rPr>
          <w:rFonts w:asciiTheme="minorHAnsi" w:hAnsiTheme="minorHAnsi" w:cstheme="minorHAnsi" w:hint="eastAsia"/>
          <w:color w:val="auto"/>
          <w:lang w:eastAsia="ja-JP"/>
        </w:rPr>
        <w:t xml:space="preserve">and </w:t>
      </w:r>
      <w:r w:rsidR="00BD6F45" w:rsidRPr="00DD1023">
        <w:rPr>
          <w:rFonts w:asciiTheme="minorHAnsi" w:hAnsiTheme="minorHAnsi" w:cstheme="minorHAnsi"/>
          <w:color w:val="auto"/>
          <w:lang w:eastAsia="ja-JP"/>
        </w:rPr>
        <w:t>(</w:t>
      </w:r>
      <w:r w:rsidR="00BD6F45" w:rsidRPr="002C37AB">
        <w:rPr>
          <w:rFonts w:asciiTheme="minorHAnsi" w:hAnsiTheme="minorHAnsi" w:cstheme="minorHAnsi"/>
          <w:b/>
          <w:color w:val="auto"/>
          <w:lang w:eastAsia="ja-JP"/>
        </w:rPr>
        <w:t>c,f</w:t>
      </w:r>
      <w:r w:rsidR="00BD6F45" w:rsidRPr="00DD1023">
        <w:rPr>
          <w:rFonts w:asciiTheme="minorHAnsi" w:hAnsiTheme="minorHAnsi" w:cstheme="minorHAnsi"/>
          <w:color w:val="auto"/>
          <w:lang w:eastAsia="ja-JP"/>
        </w:rPr>
        <w:t xml:space="preserve">) </w:t>
      </w:r>
      <w:r w:rsidR="00BD6F45" w:rsidRPr="00DD1023">
        <w:rPr>
          <w:rFonts w:asciiTheme="minorHAnsi" w:hAnsiTheme="minorHAnsi" w:cstheme="minorHAnsi" w:hint="eastAsia"/>
          <w:color w:val="auto"/>
          <w:lang w:eastAsia="ja-JP"/>
        </w:rPr>
        <w:t>Catalyst film fabricated from alkaline (</w:t>
      </w:r>
      <w:r w:rsidR="00BD6F45" w:rsidRPr="00DD1023">
        <w:rPr>
          <w:rFonts w:asciiTheme="minorHAnsi" w:hAnsiTheme="minorHAnsi" w:cstheme="minorHAnsi"/>
          <w:color w:val="auto"/>
          <w:lang w:eastAsia="ja-JP"/>
        </w:rPr>
        <w:t xml:space="preserve">pH ≈ </w:t>
      </w:r>
      <w:r w:rsidR="00BD6F45" w:rsidRPr="00DD1023">
        <w:rPr>
          <w:rFonts w:asciiTheme="minorHAnsi" w:hAnsiTheme="minorHAnsi" w:cstheme="minorHAnsi" w:hint="eastAsia"/>
          <w:color w:val="auto"/>
          <w:lang w:eastAsia="ja-JP"/>
        </w:rPr>
        <w:t>10) ink</w:t>
      </w:r>
      <w:r w:rsidR="003C0C6E" w:rsidRPr="00DD1023">
        <w:rPr>
          <w:rFonts w:asciiTheme="minorHAnsi" w:hAnsiTheme="minorHAnsi" w:cstheme="minorHAnsi"/>
          <w:color w:val="auto"/>
          <w:lang w:eastAsia="ja-JP"/>
        </w:rPr>
        <w:t>.</w:t>
      </w:r>
    </w:p>
    <w:p w14:paraId="21888FE3" w14:textId="34966D39" w:rsidR="00C423B2" w:rsidRPr="00DD1023" w:rsidRDefault="00C423B2" w:rsidP="00C423B2">
      <w:pPr>
        <w:rPr>
          <w:rFonts w:asciiTheme="minorHAnsi" w:hAnsiTheme="minorHAnsi" w:cstheme="minorHAnsi"/>
          <w:color w:val="auto"/>
          <w:lang w:eastAsia="ja-JP"/>
        </w:rPr>
      </w:pPr>
    </w:p>
    <w:p w14:paraId="38AFB495" w14:textId="0BBC3E9E" w:rsidR="00C23326" w:rsidRPr="00DD1023" w:rsidRDefault="00C23326" w:rsidP="00C23326">
      <w:pPr>
        <w:rPr>
          <w:rFonts w:asciiTheme="minorHAnsi" w:hAnsiTheme="minorHAnsi" w:cstheme="minorHAnsi"/>
          <w:color w:val="auto"/>
          <w:lang w:eastAsia="ja-JP"/>
        </w:rPr>
      </w:pPr>
      <w:r w:rsidRPr="00DD1023">
        <w:rPr>
          <w:rFonts w:asciiTheme="minorHAnsi" w:hAnsiTheme="minorHAnsi" w:cstheme="minorHAnsi" w:hint="eastAsia"/>
          <w:b/>
          <w:color w:val="auto"/>
          <w:lang w:eastAsia="ja-JP"/>
        </w:rPr>
        <w:t xml:space="preserve">Figure 11: </w:t>
      </w:r>
      <w:r w:rsidRPr="00DD1023">
        <w:rPr>
          <w:rFonts w:asciiTheme="minorHAnsi" w:hAnsiTheme="minorHAnsi" w:cstheme="minorHAnsi"/>
          <w:b/>
          <w:color w:val="auto"/>
          <w:lang w:eastAsia="ja-JP"/>
        </w:rPr>
        <w:t xml:space="preserve">Influence of </w:t>
      </w:r>
      <w:r w:rsidR="002F6C2C" w:rsidRPr="00DD1023">
        <w:rPr>
          <w:rFonts w:asciiTheme="minorHAnsi" w:hAnsiTheme="minorHAnsi" w:cstheme="minorHAnsi"/>
          <w:b/>
          <w:color w:val="auto"/>
          <w:lang w:eastAsia="ja-JP"/>
        </w:rPr>
        <w:t>iR</w:t>
      </w:r>
      <w:r w:rsidRPr="00DD1023">
        <w:rPr>
          <w:rFonts w:asciiTheme="minorHAnsi" w:hAnsiTheme="minorHAnsi" w:cstheme="minorHAnsi"/>
          <w:b/>
          <w:color w:val="auto"/>
          <w:lang w:eastAsia="ja-JP"/>
        </w:rPr>
        <w:t>-compensation on the measurement.</w:t>
      </w:r>
      <w:r w:rsidRPr="00DD1023">
        <w:rPr>
          <w:rFonts w:asciiTheme="minorHAnsi" w:hAnsiTheme="minorHAnsi" w:cstheme="minorHAnsi"/>
          <w:color w:val="auto"/>
          <w:lang w:eastAsia="ja-JP"/>
        </w:rPr>
        <w:t xml:space="preserve"> (</w:t>
      </w:r>
      <w:r w:rsidRPr="002C37AB">
        <w:rPr>
          <w:rFonts w:asciiTheme="minorHAnsi" w:hAnsiTheme="minorHAnsi" w:cstheme="minorHAnsi"/>
          <w:b/>
          <w:color w:val="auto"/>
          <w:lang w:eastAsia="ja-JP"/>
        </w:rPr>
        <w:t>a,b</w:t>
      </w:r>
      <w:r w:rsidRPr="00DD1023">
        <w:rPr>
          <w:rFonts w:asciiTheme="minorHAnsi" w:hAnsiTheme="minorHAnsi" w:cstheme="minorHAnsi"/>
          <w:color w:val="auto"/>
          <w:lang w:eastAsia="ja-JP"/>
        </w:rPr>
        <w:t xml:space="preserve">) Screenshots of the interface of </w:t>
      </w:r>
      <w:r w:rsidR="00E106E3">
        <w:rPr>
          <w:rFonts w:asciiTheme="minorHAnsi" w:hAnsiTheme="minorHAnsi" w:cstheme="minorHAnsi"/>
          <w:color w:val="auto"/>
          <w:lang w:eastAsia="ja-JP"/>
        </w:rPr>
        <w:t>“</w:t>
      </w:r>
      <w:r w:rsidRPr="00DD1023">
        <w:rPr>
          <w:rFonts w:asciiTheme="minorHAnsi" w:hAnsiTheme="minorHAnsi" w:cstheme="minorHAnsi"/>
          <w:color w:val="auto"/>
          <w:lang w:eastAsia="ja-JP"/>
        </w:rPr>
        <w:t xml:space="preserve">EC4 DAQ” program </w:t>
      </w:r>
      <w:r w:rsidR="00E106E3" w:rsidRPr="00DD1023">
        <w:rPr>
          <w:rFonts w:asciiTheme="minorHAnsi" w:hAnsiTheme="minorHAnsi" w:cstheme="minorHAnsi"/>
          <w:color w:val="auto"/>
          <w:lang w:eastAsia="ja-JP"/>
        </w:rPr>
        <w:t xml:space="preserve">with and </w:t>
      </w:r>
      <w:r w:rsidRPr="00DD1023">
        <w:rPr>
          <w:rFonts w:asciiTheme="minorHAnsi" w:hAnsiTheme="minorHAnsi" w:cstheme="minorHAnsi"/>
          <w:color w:val="auto"/>
          <w:lang w:eastAsia="ja-JP"/>
        </w:rPr>
        <w:t xml:space="preserve">without </w:t>
      </w:r>
      <w:r w:rsidR="002F6C2C" w:rsidRPr="00DD1023">
        <w:rPr>
          <w:rFonts w:asciiTheme="minorHAnsi" w:hAnsiTheme="minorHAnsi" w:cstheme="minorHAnsi"/>
          <w:color w:val="auto"/>
          <w:lang w:eastAsia="ja-JP"/>
        </w:rPr>
        <w:t>iR</w:t>
      </w:r>
      <w:r w:rsidRPr="00DD1023">
        <w:rPr>
          <w:rFonts w:asciiTheme="minorHAnsi" w:hAnsiTheme="minorHAnsi" w:cstheme="minorHAnsi"/>
          <w:color w:val="auto"/>
          <w:lang w:eastAsia="ja-JP"/>
        </w:rPr>
        <w:t>-compensation. (</w:t>
      </w:r>
      <w:r w:rsidRPr="002C37AB">
        <w:rPr>
          <w:rFonts w:asciiTheme="minorHAnsi" w:hAnsiTheme="minorHAnsi" w:cstheme="minorHAnsi"/>
          <w:b/>
          <w:color w:val="auto"/>
          <w:lang w:eastAsia="ja-JP"/>
        </w:rPr>
        <w:t>c</w:t>
      </w:r>
      <w:r w:rsidRPr="00DD1023">
        <w:rPr>
          <w:rFonts w:asciiTheme="minorHAnsi" w:hAnsiTheme="minorHAnsi" w:cstheme="minorHAnsi"/>
          <w:color w:val="auto"/>
          <w:lang w:eastAsia="ja-JP"/>
        </w:rPr>
        <w:t>) LSVs measured in O</w:t>
      </w:r>
      <w:r w:rsidRPr="00DD1023">
        <w:rPr>
          <w:rFonts w:asciiTheme="minorHAnsi" w:hAnsiTheme="minorHAnsi" w:cstheme="minorHAnsi"/>
          <w:color w:val="auto"/>
          <w:vertAlign w:val="subscript"/>
          <w:lang w:eastAsia="ja-JP"/>
        </w:rPr>
        <w:t>2</w:t>
      </w:r>
      <w:r w:rsidR="002F6C2C" w:rsidRPr="00DD1023">
        <w:rPr>
          <w:rFonts w:asciiTheme="minorHAnsi" w:hAnsiTheme="minorHAnsi" w:cstheme="minorHAnsi"/>
          <w:color w:val="auto"/>
          <w:lang w:eastAsia="ja-JP"/>
        </w:rPr>
        <w:t xml:space="preserve"> saturated electrolyte with i</w:t>
      </w:r>
      <w:r w:rsidRPr="00DD1023">
        <w:rPr>
          <w:rFonts w:asciiTheme="minorHAnsi" w:hAnsiTheme="minorHAnsi" w:cstheme="minorHAnsi"/>
          <w:color w:val="auto"/>
          <w:lang w:eastAsia="ja-JP"/>
        </w:rPr>
        <w:t xml:space="preserve">R-compensation (red) and without </w:t>
      </w:r>
      <w:r w:rsidR="002F6C2C" w:rsidRPr="00DD1023">
        <w:rPr>
          <w:rFonts w:asciiTheme="minorHAnsi" w:hAnsiTheme="minorHAnsi" w:cstheme="minorHAnsi"/>
          <w:color w:val="auto"/>
          <w:lang w:eastAsia="ja-JP"/>
        </w:rPr>
        <w:t>iR</w:t>
      </w:r>
      <w:r w:rsidRPr="00DD1023">
        <w:rPr>
          <w:rFonts w:asciiTheme="minorHAnsi" w:hAnsiTheme="minorHAnsi" w:cstheme="minorHAnsi"/>
          <w:color w:val="auto"/>
          <w:lang w:eastAsia="ja-JP"/>
        </w:rPr>
        <w:t>-</w:t>
      </w:r>
      <w:r w:rsidR="002F6C2C" w:rsidRPr="00DD1023">
        <w:rPr>
          <w:rFonts w:asciiTheme="minorHAnsi" w:hAnsiTheme="minorHAnsi" w:cstheme="minorHAnsi"/>
          <w:color w:val="auto"/>
          <w:lang w:eastAsia="ja-JP"/>
        </w:rPr>
        <w:t>c</w:t>
      </w:r>
      <w:r w:rsidR="00905711" w:rsidRPr="00DD1023">
        <w:rPr>
          <w:rFonts w:asciiTheme="minorHAnsi" w:hAnsiTheme="minorHAnsi" w:cstheme="minorHAnsi"/>
          <w:color w:val="auto"/>
          <w:lang w:eastAsia="ja-JP"/>
        </w:rPr>
        <w:t>ompensation (gray) (50 mV</w:t>
      </w:r>
      <w:r w:rsidR="00905711" w:rsidRPr="00DD1023">
        <w:rPr>
          <w:rFonts w:asciiTheme="minorHAnsi" w:hAnsiTheme="minorHAnsi" w:cstheme="minorHAnsi" w:hint="eastAsia"/>
          <w:color w:val="auto"/>
          <w:lang w:eastAsia="ja-JP"/>
        </w:rPr>
        <w:t xml:space="preserve"> </w:t>
      </w:r>
      <w:r w:rsidRPr="00DD1023">
        <w:rPr>
          <w:rFonts w:asciiTheme="minorHAnsi" w:hAnsiTheme="minorHAnsi" w:cstheme="minorHAnsi"/>
          <w:color w:val="auto"/>
          <w:lang w:eastAsia="ja-JP"/>
        </w:rPr>
        <w:t>s</w:t>
      </w:r>
      <w:r w:rsidR="00905711" w:rsidRPr="00DD1023">
        <w:rPr>
          <w:rFonts w:asciiTheme="minorHAnsi" w:hAnsiTheme="minorHAnsi" w:cstheme="minorHAnsi" w:hint="eastAsia"/>
          <w:color w:val="auto"/>
          <w:vertAlign w:val="superscript"/>
          <w:lang w:eastAsia="ja-JP"/>
        </w:rPr>
        <w:t>-1</w:t>
      </w:r>
      <w:r w:rsidRPr="00DD1023">
        <w:rPr>
          <w:rFonts w:asciiTheme="minorHAnsi" w:hAnsiTheme="minorHAnsi" w:cstheme="minorHAnsi"/>
          <w:color w:val="auto"/>
          <w:lang w:eastAsia="ja-JP"/>
        </w:rPr>
        <w:t>, 1</w:t>
      </w:r>
      <w:r w:rsidR="00E106E3">
        <w:rPr>
          <w:rFonts w:asciiTheme="minorHAnsi" w:hAnsiTheme="minorHAnsi" w:cstheme="minorHAnsi"/>
          <w:color w:val="auto"/>
          <w:lang w:eastAsia="ja-JP"/>
        </w:rPr>
        <w:t>,</w:t>
      </w:r>
      <w:r w:rsidRPr="00DD1023">
        <w:rPr>
          <w:rFonts w:asciiTheme="minorHAnsi" w:hAnsiTheme="minorHAnsi" w:cstheme="minorHAnsi"/>
          <w:color w:val="auto"/>
          <w:lang w:eastAsia="ja-JP"/>
        </w:rPr>
        <w:t>600 rpm, back ground subtracted).</w:t>
      </w:r>
    </w:p>
    <w:p w14:paraId="3A10C4F2" w14:textId="30604684" w:rsidR="002F6C2C" w:rsidRPr="00DD1023" w:rsidRDefault="002F6C2C" w:rsidP="00C23326">
      <w:pPr>
        <w:rPr>
          <w:rFonts w:asciiTheme="minorHAnsi" w:hAnsiTheme="minorHAnsi" w:cstheme="minorHAnsi"/>
          <w:color w:val="auto"/>
          <w:lang w:eastAsia="ja-JP"/>
        </w:rPr>
      </w:pPr>
    </w:p>
    <w:p w14:paraId="787DFE2E" w14:textId="4FBAF8EE" w:rsidR="002F6C2C" w:rsidRPr="00DD1023" w:rsidRDefault="002F6C2C" w:rsidP="00C23326">
      <w:pPr>
        <w:rPr>
          <w:rFonts w:asciiTheme="minorHAnsi" w:hAnsiTheme="minorHAnsi" w:cstheme="minorHAnsi"/>
          <w:color w:val="auto"/>
          <w:lang w:eastAsia="ja-JP"/>
        </w:rPr>
      </w:pPr>
      <w:r w:rsidRPr="00DD1023">
        <w:rPr>
          <w:rFonts w:asciiTheme="minorHAnsi" w:hAnsiTheme="minorHAnsi" w:cstheme="minorHAnsi" w:hint="eastAsia"/>
          <w:b/>
          <w:color w:val="auto"/>
          <w:lang w:eastAsia="ja-JP"/>
        </w:rPr>
        <w:t xml:space="preserve">Figure 12: </w:t>
      </w:r>
      <w:r w:rsidR="000352AB" w:rsidRPr="00DD1023">
        <w:rPr>
          <w:rFonts w:asciiTheme="minorHAnsi" w:hAnsiTheme="minorHAnsi" w:cstheme="minorHAnsi" w:hint="eastAsia"/>
          <w:b/>
          <w:color w:val="auto"/>
          <w:lang w:eastAsia="ja-JP"/>
        </w:rPr>
        <w:t>Overview</w:t>
      </w:r>
      <w:r w:rsidRPr="00DD1023">
        <w:rPr>
          <w:rFonts w:asciiTheme="minorHAnsi" w:hAnsiTheme="minorHAnsi" w:cstheme="minorHAnsi"/>
          <w:b/>
          <w:color w:val="auto"/>
          <w:lang w:eastAsia="ja-JP"/>
        </w:rPr>
        <w:t xml:space="preserve"> of </w:t>
      </w:r>
      <w:r w:rsidR="000352AB" w:rsidRPr="00DD1023">
        <w:rPr>
          <w:rFonts w:asciiTheme="minorHAnsi" w:hAnsiTheme="minorHAnsi" w:cstheme="minorHAnsi" w:hint="eastAsia"/>
          <w:b/>
          <w:color w:val="auto"/>
          <w:lang w:eastAsia="ja-JP"/>
        </w:rPr>
        <w:t xml:space="preserve">the </w:t>
      </w:r>
      <w:r w:rsidRPr="00DD1023">
        <w:rPr>
          <w:rFonts w:asciiTheme="minorHAnsi" w:hAnsiTheme="minorHAnsi" w:cstheme="minorHAnsi"/>
          <w:b/>
          <w:color w:val="auto"/>
          <w:lang w:eastAsia="ja-JP"/>
        </w:rPr>
        <w:t>experimental steps.</w:t>
      </w:r>
      <w:r w:rsidR="009412FE" w:rsidRPr="00DD1023">
        <w:rPr>
          <w:rFonts w:asciiTheme="minorHAnsi" w:hAnsiTheme="minorHAnsi" w:cstheme="minorHAnsi" w:hint="eastAsia"/>
          <w:color w:val="auto"/>
          <w:lang w:eastAsia="ja-JP"/>
        </w:rPr>
        <w:t xml:space="preserve"> </w:t>
      </w:r>
      <w:r w:rsidR="00E76711" w:rsidRPr="00DD1023">
        <w:rPr>
          <w:rFonts w:asciiTheme="minorHAnsi" w:hAnsiTheme="minorHAnsi" w:cstheme="minorHAnsi" w:hint="eastAsia"/>
          <w:color w:val="auto"/>
          <w:lang w:eastAsia="ja-JP"/>
        </w:rPr>
        <w:t xml:space="preserve">Corresponding </w:t>
      </w:r>
      <w:r w:rsidR="00E76711" w:rsidRPr="00DD1023">
        <w:rPr>
          <w:rFonts w:asciiTheme="minorHAnsi" w:hAnsiTheme="minorHAnsi" w:cstheme="minorHAnsi"/>
          <w:color w:val="auto"/>
          <w:lang w:eastAsia="ja-JP"/>
        </w:rPr>
        <w:t>characterization</w:t>
      </w:r>
      <w:r w:rsidR="00E76711" w:rsidRPr="00DD1023">
        <w:rPr>
          <w:rFonts w:asciiTheme="minorHAnsi" w:hAnsiTheme="minorHAnsi" w:cstheme="minorHAnsi" w:hint="eastAsia"/>
          <w:color w:val="auto"/>
          <w:lang w:eastAsia="ja-JP"/>
        </w:rPr>
        <w:t xml:space="preserve"> methods and </w:t>
      </w:r>
      <w:r w:rsidR="00E76711" w:rsidRPr="00DD1023">
        <w:rPr>
          <w:rFonts w:asciiTheme="minorHAnsi" w:hAnsiTheme="minorHAnsi" w:cstheme="minorHAnsi"/>
          <w:color w:val="auto"/>
          <w:lang w:eastAsia="ja-JP"/>
        </w:rPr>
        <w:t>controllable</w:t>
      </w:r>
      <w:r w:rsidR="00E76711" w:rsidRPr="00DD1023">
        <w:rPr>
          <w:rFonts w:asciiTheme="minorHAnsi" w:hAnsiTheme="minorHAnsi" w:cstheme="minorHAnsi" w:hint="eastAsia"/>
          <w:color w:val="auto"/>
          <w:lang w:eastAsia="ja-JP"/>
        </w:rPr>
        <w:t xml:space="preserve"> parameters for each experimental step </w:t>
      </w:r>
      <w:r w:rsidR="001856D4" w:rsidRPr="00DD1023">
        <w:rPr>
          <w:rFonts w:asciiTheme="minorHAnsi" w:hAnsiTheme="minorHAnsi" w:cstheme="minorHAnsi" w:hint="eastAsia"/>
          <w:color w:val="auto"/>
          <w:lang w:eastAsia="ja-JP"/>
        </w:rPr>
        <w:t>in</w:t>
      </w:r>
      <w:r w:rsidR="00E76711" w:rsidRPr="00DD1023">
        <w:rPr>
          <w:rFonts w:asciiTheme="minorHAnsi" w:hAnsiTheme="minorHAnsi" w:cstheme="minorHAnsi" w:hint="eastAsia"/>
          <w:color w:val="auto"/>
          <w:lang w:eastAsia="ja-JP"/>
        </w:rPr>
        <w:t xml:space="preserve"> this protocol are shown. </w:t>
      </w:r>
      <w:r w:rsidR="00F41D96">
        <w:rPr>
          <w:rFonts w:asciiTheme="minorHAnsi" w:hAnsiTheme="minorHAnsi" w:cstheme="minorHAnsi" w:hint="eastAsia"/>
          <w:color w:val="auto"/>
          <w:lang w:eastAsia="ja-JP"/>
        </w:rPr>
        <w:t>TEM = transmission electron microscopy, SAXS = small angle X-ray scattering, EXAFS = extended X-ray absorption fine structure, XANES = X-ray absorption fine structure, ICP-MS = inductively coupled plasma mass spectrometry, DLS = dynamic light scattering, CCD = charge-coupled device, SEM = scanning electron microscopy.</w:t>
      </w:r>
    </w:p>
    <w:p w14:paraId="3AA1FD27" w14:textId="77777777" w:rsidR="00C23326" w:rsidRPr="00DD1023" w:rsidRDefault="00C23326" w:rsidP="00C423B2">
      <w:pPr>
        <w:rPr>
          <w:rFonts w:asciiTheme="minorHAnsi" w:hAnsiTheme="minorHAnsi" w:cstheme="minorHAnsi"/>
          <w:color w:val="auto"/>
          <w:lang w:eastAsia="ja-JP"/>
        </w:rPr>
      </w:pPr>
    </w:p>
    <w:p w14:paraId="1E03A9FF" w14:textId="1C4EA19E" w:rsidR="00536568" w:rsidRPr="00F41D96" w:rsidRDefault="00536568" w:rsidP="00C423B2">
      <w:pPr>
        <w:rPr>
          <w:rFonts w:asciiTheme="minorHAnsi" w:hAnsiTheme="minorHAnsi" w:cstheme="minorHAnsi"/>
          <w:color w:val="auto"/>
          <w:lang w:eastAsia="ja-JP"/>
        </w:rPr>
      </w:pPr>
      <w:r w:rsidRPr="00DD1023">
        <w:rPr>
          <w:rFonts w:asciiTheme="minorHAnsi" w:hAnsiTheme="minorHAnsi" w:cstheme="minorHAnsi" w:hint="eastAsia"/>
          <w:b/>
          <w:color w:val="auto"/>
          <w:lang w:eastAsia="ja-JP"/>
        </w:rPr>
        <w:t xml:space="preserve">Table 1: </w:t>
      </w:r>
      <w:r w:rsidR="00676F8B" w:rsidRPr="00DD1023">
        <w:rPr>
          <w:rFonts w:asciiTheme="minorHAnsi" w:hAnsiTheme="minorHAnsi" w:cstheme="minorHAnsi" w:hint="eastAsia"/>
          <w:b/>
          <w:color w:val="auto"/>
          <w:lang w:eastAsia="ja-JP"/>
        </w:rPr>
        <w:t xml:space="preserve">Summary of results of the TF-RDE measurements for the 50 </w:t>
      </w:r>
      <w:r w:rsidR="002C37AB">
        <w:rPr>
          <w:rFonts w:asciiTheme="minorHAnsi" w:hAnsiTheme="minorHAnsi" w:cstheme="minorHAnsi" w:hint="eastAsia"/>
          <w:b/>
          <w:color w:val="auto"/>
          <w:lang w:eastAsia="ja-JP"/>
        </w:rPr>
        <w:t>wt%</w:t>
      </w:r>
      <w:r w:rsidR="00676F8B" w:rsidRPr="00DD1023">
        <w:rPr>
          <w:rFonts w:asciiTheme="minorHAnsi" w:hAnsiTheme="minorHAnsi" w:cstheme="minorHAnsi" w:hint="eastAsia"/>
          <w:b/>
          <w:color w:val="auto"/>
          <w:lang w:eastAsia="ja-JP"/>
        </w:rPr>
        <w:t xml:space="preserve"> Pt/Vulcan catalyst and the commercial 46 </w:t>
      </w:r>
      <w:r w:rsidR="002C37AB">
        <w:rPr>
          <w:rFonts w:asciiTheme="minorHAnsi" w:hAnsiTheme="minorHAnsi" w:cstheme="minorHAnsi" w:hint="eastAsia"/>
          <w:b/>
          <w:color w:val="auto"/>
          <w:lang w:eastAsia="ja-JP"/>
        </w:rPr>
        <w:t>wt%</w:t>
      </w:r>
      <w:r w:rsidR="00676F8B" w:rsidRPr="00DD1023">
        <w:rPr>
          <w:rFonts w:asciiTheme="minorHAnsi" w:hAnsiTheme="minorHAnsi" w:cstheme="minorHAnsi" w:hint="eastAsia"/>
          <w:b/>
          <w:color w:val="auto"/>
          <w:lang w:eastAsia="ja-JP"/>
        </w:rPr>
        <w:t xml:space="preserve"> Pt/C catalyst. </w:t>
      </w:r>
      <w:r w:rsidR="00542BE5">
        <w:rPr>
          <w:rFonts w:asciiTheme="minorHAnsi" w:hAnsiTheme="minorHAnsi" w:cstheme="minorHAnsi" w:hint="eastAsia"/>
          <w:color w:val="auto"/>
          <w:lang w:eastAsia="ja-JP"/>
        </w:rPr>
        <w:t xml:space="preserve">The measured values are shown with standard deviation. </w:t>
      </w:r>
      <w:r w:rsidR="00F41D96">
        <w:rPr>
          <w:rFonts w:asciiTheme="minorHAnsi" w:hAnsiTheme="minorHAnsi" w:cstheme="minorHAnsi" w:hint="eastAsia"/>
          <w:color w:val="auto"/>
          <w:lang w:eastAsia="ja-JP"/>
        </w:rPr>
        <w:t>ECSA = electrochemical surface area, ORR = oxygen reduction reaction, TKK = Tanaka Kikinzoku Kogyo.</w:t>
      </w:r>
    </w:p>
    <w:p w14:paraId="68B1B92E" w14:textId="77777777" w:rsidR="00C423B2" w:rsidRPr="00DD1023" w:rsidRDefault="00C423B2" w:rsidP="00C423B2">
      <w:pPr>
        <w:rPr>
          <w:rFonts w:asciiTheme="minorHAnsi" w:hAnsiTheme="minorHAnsi" w:cstheme="minorHAnsi"/>
          <w:color w:val="auto"/>
          <w:lang w:eastAsia="ja-JP"/>
        </w:rPr>
      </w:pPr>
    </w:p>
    <w:p w14:paraId="051A1A5E" w14:textId="77777777" w:rsidR="00C423B2" w:rsidRPr="00DD1023" w:rsidRDefault="00C423B2" w:rsidP="00C423B2">
      <w:pPr>
        <w:rPr>
          <w:rFonts w:asciiTheme="minorHAnsi" w:hAnsiTheme="minorHAnsi" w:cstheme="minorHAnsi"/>
          <w:b/>
          <w:color w:val="auto"/>
          <w:lang w:eastAsia="ja-JP"/>
        </w:rPr>
      </w:pPr>
      <w:r w:rsidRPr="00DD1023">
        <w:rPr>
          <w:rFonts w:asciiTheme="minorHAnsi" w:hAnsiTheme="minorHAnsi" w:cstheme="minorHAnsi"/>
          <w:b/>
          <w:color w:val="auto"/>
        </w:rPr>
        <w:t>DISCUSSION</w:t>
      </w:r>
      <w:r w:rsidRPr="00DD1023">
        <w:rPr>
          <w:rFonts w:asciiTheme="minorHAnsi" w:hAnsiTheme="minorHAnsi" w:cstheme="minorHAnsi"/>
          <w:b/>
          <w:bCs/>
          <w:color w:val="auto"/>
        </w:rPr>
        <w:t>:</w:t>
      </w:r>
    </w:p>
    <w:p w14:paraId="557236E7" w14:textId="155272EC" w:rsidR="00C423B2" w:rsidRPr="00DD1023" w:rsidRDefault="00495AC4" w:rsidP="00C423B2">
      <w:pPr>
        <w:rPr>
          <w:rFonts w:asciiTheme="minorHAnsi" w:hAnsiTheme="minorHAnsi" w:cstheme="minorHAnsi"/>
          <w:color w:val="auto"/>
          <w:lang w:eastAsia="ja-JP"/>
        </w:rPr>
      </w:pPr>
      <w:r w:rsidRPr="00DD1023">
        <w:rPr>
          <w:rFonts w:asciiTheme="minorHAnsi" w:hAnsiTheme="minorHAnsi" w:cstheme="minorHAnsi" w:hint="eastAsia"/>
          <w:color w:val="auto"/>
          <w:lang w:eastAsia="ja-JP"/>
        </w:rPr>
        <w:t xml:space="preserve">It is well known that </w:t>
      </w:r>
      <w:r w:rsidR="00D57ED8" w:rsidRPr="00DD1023">
        <w:rPr>
          <w:rFonts w:asciiTheme="minorHAnsi" w:hAnsiTheme="minorHAnsi" w:cstheme="minorHAnsi"/>
          <w:color w:val="auto"/>
          <w:lang w:eastAsia="ja-JP"/>
        </w:rPr>
        <w:t xml:space="preserve">the </w:t>
      </w:r>
      <w:r w:rsidRPr="00DD1023">
        <w:rPr>
          <w:rFonts w:asciiTheme="minorHAnsi" w:hAnsiTheme="minorHAnsi" w:cstheme="minorHAnsi" w:hint="eastAsia"/>
          <w:color w:val="auto"/>
          <w:lang w:eastAsia="ja-JP"/>
        </w:rPr>
        <w:t xml:space="preserve">ORR activity of high surface area catalysts measured by </w:t>
      </w:r>
      <w:r w:rsidR="00D57ED8" w:rsidRPr="00DD1023">
        <w:rPr>
          <w:rFonts w:asciiTheme="minorHAnsi" w:hAnsiTheme="minorHAnsi" w:cstheme="minorHAnsi"/>
          <w:color w:val="auto"/>
          <w:lang w:eastAsia="ja-JP"/>
        </w:rPr>
        <w:t xml:space="preserve">the </w:t>
      </w:r>
      <w:r w:rsidRPr="00DD1023">
        <w:rPr>
          <w:rFonts w:asciiTheme="minorHAnsi" w:hAnsiTheme="minorHAnsi" w:cstheme="minorHAnsi" w:hint="eastAsia"/>
          <w:color w:val="auto"/>
          <w:lang w:eastAsia="ja-JP"/>
        </w:rPr>
        <w:t>TF-RDE technique highly depends on the uniformity</w:t>
      </w:r>
      <w:r w:rsidR="005B5B74" w:rsidRPr="00DD1023">
        <w:rPr>
          <w:rFonts w:asciiTheme="minorHAnsi" w:hAnsiTheme="minorHAnsi" w:cstheme="minorHAnsi" w:hint="eastAsia"/>
          <w:color w:val="auto"/>
          <w:lang w:eastAsia="ja-JP"/>
        </w:rPr>
        <w:t xml:space="preserve"> of the catalyst thin film</w:t>
      </w:r>
      <w:r w:rsidR="005B5B74" w:rsidRPr="00DD1023">
        <w:rPr>
          <w:rFonts w:asciiTheme="minorHAnsi" w:hAnsiTheme="minorHAnsi" w:cstheme="minorHAnsi"/>
          <w:color w:val="auto"/>
          <w:lang w:eastAsia="ja-JP"/>
        </w:rPr>
        <w:fldChar w:fldCharType="begin">
          <w:fldData xml:space="preserve">PEVuZE5vdGU+PENpdGU+PEF1dGhvcj5HYXJzYW55PC9BdXRob3I+PFllYXI+MjAxMTwvWWVhcj48
UmVjTnVtPjE3PC9SZWNOdW0+PERpc3BsYXlUZXh0PjxzdHlsZSBmYWNlPSJzdXBlcnNjcmlwdCI+
Niw5LDEwLDE0LDE5PC9zdHlsZT48L0Rpc3BsYXlUZXh0PjxyZWNvcmQ+PHJlYy1udW1iZXI+MTc8
L3JlYy1udW1iZXI+PGZvcmVpZ24ta2V5cz48a2V5IGFwcD0iRU4iIGRiLWlkPSJhMmZyMnp4YTRw
ZWY1eWUwd3BmeHpzeDBkZmVzc3Rwc3p4eHMiPjE3PC9rZXk+PC9mb3JlaWduLWtleXM+PHJlZi10
eXBlIG5hbWU9IkpvdXJuYWwgQXJ0aWNsZSI+MTc8L3JlZi10eXBlPjxjb250cmlidXRvcnM+PGF1
dGhvcnM+PGF1dGhvcj5HYXJzYW55LCBZLjwvYXV0aG9yPjxhdXRob3I+U2luZ2VyLCBJLiBMLjwv
YXV0aG9yPjxhdXRob3I+U3dpZGVyLUx5b25zLCBLLiBFLjwvYXV0aG9yPjwvYXV0aG9ycz48L2Nv
bnRyaWJ1dG9ycz48YXV0aC1hZGRyZXNzPkV4Y2V0IEluYywgU3ByaW5nZmllbGQsIFZBIDIyMTUx
IFVTQSYjeEQ7VVNOLCBSZXMgTGFiLCBEaXYgQ2hlbSwgV2FzaGluZ3RvbiwgREMgMjAzNzUgVVNB
PC9hdXRoLWFkZHJlc3M+PHRpdGxlcz48dGl0bGU+SW1wYWN0IG9mIGZpbG0gZHJ5aW5nIHByb2Nl
ZHVyZXMgb24gUkRFIGNoYXJhY3Rlcml6YXRpb24gb2YgUHQvVkMgZWxlY3Ryb2NhdGFseXN0czwv
dGl0bGU+PHNlY29uZGFyeS10aXRsZT5Kb3VybmFsIG9mIEVsZWN0cm9hbmFseXRpY2FsIENoZW1p
c3RyeTwvc2Vjb25kYXJ5LXRpdGxlPjxhbHQtdGl0bGU+SiBFbGVjdHJvYW5hbCBDaGVtPC9hbHQt
dGl0bGU+PC90aXRsZXM+PHBlcmlvZGljYWw+PGZ1bGwtdGl0bGU+Sm91cm5hbCBvZiBFbGVjdHJv
YW5hbHl0aWNhbCBDaGVtaXN0cnk8L2Z1bGwtdGl0bGU+PGFiYnItMT5KIEVsZWN0cm9hbmFsIENo
ZW08L2FiYnItMT48L3BlcmlvZGljYWw+PGFsdC1wZXJpb2RpY2FsPjxmdWxsLXRpdGxlPkpvdXJu
YWwgb2YgRWxlY3Ryb2FuYWx5dGljYWwgQ2hlbWlzdHJ5PC9mdWxsLXRpdGxlPjxhYmJyLTE+SiBF
bGVjdHJvYW5hbCBDaGVtPC9hYmJyLTE+PC9hbHQtcGVyaW9kaWNhbD48cGFnZXM+Mzk2LTQwNjwv
cGFnZXM+PHZvbHVtZT42NjI8L3ZvbHVtZT48bnVtYmVyPjI8L251bWJlcj48a2V5d29yZHM+PGtl
eXdvcmQ+b3JyPC9rZXl3b3JkPjxrZXl3b3JkPnJkZTwva2V5d29yZD48a2V5d29yZD5wZW1mYzwv
a2V5d29yZD48a2V5d29yZD5wdC92Yzwva2V5d29yZD48a2V5d29yZD5tYXNzLXNwZWNpZmljIGFj
dGl2aXR5PC9rZXl3b3JkPjxrZXl3b3JkPmFyZWEtc3BlY2lmaWMgYWN0aXZpdHk8L2tleXdvcmQ+
PGtleXdvcmQ+b3h5Z2VuIHJlZHVjdGlvbjwva2V5d29yZD48a2V5d29yZD5wb2x5bWVyLWZpbG1z
PC9rZXl3b3JkPjxrZXl3b3JkPnRoaW4tZmlsbXM8L2tleXdvcmQ+PGtleXdvcmQ+Y2FyYm9uPC9r
ZXl3b3JkPjxrZXl3b3JkPmRlcG9zaXRpb248L2tleXdvcmQ+PGtleXdvcmQ+Y2F0YWx5c3RzPC9r
ZXl3b3JkPjxrZXl3b3JkPm1vZGVsPC9rZXl3b3JkPjxrZXl3b3JkPnRoaWNrbmVzczwva2V5d29y
ZD48a2V5d29yZD5lbGVjdHJvZGU8L2tleXdvcmQ+PGtleXdvcmQ+c3VyZmFjZXM8L2tleXdvcmQ+
PC9rZXl3b3Jkcz48ZGF0ZXM+PHllYXI+MjAxMTwveWVhcj48cHViLWRhdGVzPjxkYXRlPk5vdiAx
NTwvZGF0ZT48L3B1Yi1kYXRlcz48L2RhdGVzPjxpc2JuPjE1NzItNjY1NzwvaXNibj48YWNjZXNz
aW9uLW51bT5XT1M6MDAwMjk3ODgxMjAwMDE3PC9hY2Nlc3Npb24tbnVtPjx1cmxzPjxyZWxhdGVk
LXVybHM+PHVybD4mbHQ7R28gdG8gSVNJJmd0OzovL1dPUzowMDAyOTc4ODEyMDAwMTc8L3VybD48
L3JlbGF0ZWQtdXJscz48L3VybHM+PGVsZWN0cm9uaWMtcmVzb3VyY2UtbnVtPjEwLjEwMTYvai5q
ZWxlY2hlbS4yMDExLjA5LjAxNjwvZWxlY3Ryb25pYy1yZXNvdXJjZS1udW0+PGxhbmd1YWdlPkVu
Z2xpc2g8L2xhbmd1YWdlPjwvcmVjb3JkPjwvQ2l0ZT48Q2l0ZT48QXV0aG9yPkluYWJhPC9BdXRo
b3I+PFllYXI+MjAxNzwvWWVhcj48UmVjTnVtPjE0PC9SZWNOdW0+PHJlY29yZD48cmVjLW51bWJl
cj4xNDwvcmVjLW51bWJlcj48Zm9yZWlnbi1rZXlzPjxrZXkgYXBwPSJFTiIgZGItaWQ9ImEyZnIy
enhhNHBlZjV5ZTB3cGZ4enN4MGRmZXNzdHBzenh4cyI+MTQ8L2tleT48L2ZvcmVpZ24ta2V5cz48
cmVmLXR5cGUgbmFtZT0iSm91cm5hbCBBcnRpY2xlIj4xNzwvcmVmLXR5cGU+PGNvbnRyaWJ1dG9y
cz48YXV0aG9ycz48YXV0aG9yPkluYWJhLCBNLjwvYXV0aG9yPjxhdXRob3I+UXVpbnNvbiwgSi48
L2F1dGhvcj48YXV0aG9yPkFyZW56LCBNLjwvYXV0aG9yPjwvYXV0aG9ycz48L2NvbnRyaWJ1dG9y
cz48YXV0aC1hZGRyZXNzPlVuaXYgQ29wZW5oYWdlbiwgTmFub3NjaSBDdHIsIERlcHQgQ2hlbSwg
VW5pdiBQayA1LCBESy0yMTAwIENvcGVuaGFnZW4gTywgRGVubWFyayYjeEQ7VG95b3RhIENlbnQg
UmVzICZhbXA7IERldiBMYWJzIEluYywgTmFnYWt1dGUsIEFpY2hpIDQ4MDExOTIsIEphcGFuJiN4
RDtVbml2IEJlcm4sIERlcHQgQ2hlbSAmYW1wOyBCaW9jaGVtLCBGcmVpZXN0ciAzLCBDSC0zMDEy
IEJlcm4sIFN3aXR6ZXJsYW5kPC9hdXRoLWFkZHJlc3M+PHRpdGxlcz48dGl0bGU+cEggbWF0dGVy
czogVGhlIGluZmx1ZW5jZSBvZiB0aGUgY2F0YWx5c3QgaW5rIG9uIHRoZSBveHlnZW4gcmVkdWN0
aW9uIGFjdGl2aXR5IGRldGVybWluZWQgaW4gdGhpbiBmaWxtIHJvdGF0aW5nIGRpc2sgZWxlY3Ry
b2RlIG1lYXN1cmVtZW50czwvdGl0bGU+PHNlY29uZGFyeS10aXRsZT5Kb3VybmFsIG9mIFBvd2Vy
IFNvdXJjZXM8L3NlY29uZGFyeS10aXRsZT48YWx0LXRpdGxlPkogUG93ZXIgU291cmNlczwvYWx0
LXRpdGxlPjwvdGl0bGVzPjxwZXJpb2RpY2FsPjxmdWxsLXRpdGxlPkpvdXJuYWwgb2YgUG93ZXIg
U291cmNlczwvZnVsbC10aXRsZT48YWJici0xPkogUG93ZXIgU291cmNlczwvYWJici0xPjwvcGVy
aW9kaWNhbD48YWx0LXBlcmlvZGljYWw+PGZ1bGwtdGl0bGU+Sm91cm5hbCBvZiBQb3dlciBTb3Vy
Y2VzPC9mdWxsLXRpdGxlPjxhYmJyLTE+SiBQb3dlciBTb3VyY2VzPC9hYmJyLTE+PC9hbHQtcGVy
aW9kaWNhbD48cGFnZXM+MTktMjc8L3BhZ2VzPjx2b2x1bWU+MzUzPC92b2x1bWU+PGtleXdvcmRz
PjxrZXl3b3JkPm94eWdlbiByZWR1Y3Rpb24gcmVhY3Rpb248L2tleXdvcmQ+PGtleXdvcmQ+cGxh
dGludW08L2tleXdvcmQ+PGtleXdvcmQ+Y2FyYm9uIHN1cHBvcnRlZCBjYXRhbHlzdDwva2V5d29y
ZD48a2V5d29yZD5yb3RhdGluZyBkaXNjIGVsZWN0cm9kZTwva2V5d29yZD48a2V5d29yZD5jYXRh
bHlzdCBpbms8L2tleXdvcmQ+PGtleXdvcmQ+cGFydGljbGUtc2l6ZTwva2V5d29yZD48a2V5d29y
ZD5mdWVsLWNlbGxzPC9rZXl3b3JkPjxrZXl3b3JkPmVsZWN0cm9jYXRhbHlzdHM8L2tleXdvcmQ+
PGtleXdvcmQ+cGxhdGludW08L2tleXdvcmQ+PGtleXdvcmQ+Y2FyYm9uPC9rZXl3b3JkPjxrZXl3
b3JkPm1vZGVsPC9rZXl3b3JkPjxrZXl3b3JkPnB0L2M8L2tleXdvcmQ+PGtleXdvcmQ+bmFub3Bh
cnRpY2xlczwva2V5d29yZD48a2V5d29yZD5pb25vbWVyPC9rZXl3b3JkPjxrZXl3b3JkPmFsbG95
PC9rZXl3b3JkPjwva2V5d29yZHM+PGRhdGVzPjx5ZWFyPjIwMTc8L3llYXI+PHB1Yi1kYXRlcz48
ZGF0ZT5KdW4gMTU8L2RhdGU+PC9wdWItZGF0ZXM+PC9kYXRlcz48aXNibj4wMzc4LTc3NTM8L2lz
Ym4+PGFjY2Vzc2lvbi1udW0+V09TOjAwMDQwMTIwODEwMDAwMzwvYWNjZXNzaW9uLW51bT48dXJs
cz48cmVsYXRlZC11cmxzPjx1cmw+Jmx0O0dvIHRvIElTSSZndDs6Ly9XT1M6MDAwNDAxMjA4MTAw
MDAzPC91cmw+PC9yZWxhdGVkLXVybHM+PC91cmxzPjxlbGVjdHJvbmljLXJlc291cmNlLW51bT4x
MC4xMDE2L2ouanBvd3NvdXIuMjAxNy4wMy4xNDA8L2VsZWN0cm9uaWMtcmVzb3VyY2UtbnVtPjxs
YW5ndWFnZT5FbmdsaXNoPC9sYW5ndWFnZT48L3JlY29yZD48L0NpdGU+PENpdGU+PEF1dGhvcj5L
ZTwvQXV0aG9yPjxZZWFyPjIwMTI8L1llYXI+PFJlY051bT45PC9SZWNOdW0+PHJlY29yZD48cmVj
LW51bWJlcj45PC9yZWMtbnVtYmVyPjxmb3JlaWduLWtleXM+PGtleSBhcHA9IkVOIiBkYi1pZD0i
YTJmcjJ6eGE0cGVmNXllMHdwZnh6c3gwZGZlc3N0cHN6eHhzIj45PC9rZXk+PC9mb3JlaWduLWtl
eXM+PHJlZi10eXBlIG5hbWU9IkpvdXJuYWwgQXJ0aWNsZSI+MTc8L3JlZi10eXBlPjxjb250cmli
dXRvcnM+PGF1dGhvcnM+PGF1dGhvcj5LZSwgSy48L2F1dGhvcj48YXV0aG9yPkhpcm9zaGltYSwg
Sy48L2F1dGhvcj48YXV0aG9yPkthbWl0YWthLCBZLjwvYXV0aG9yPjxhdXRob3I+SGF0YW5ha2Es
IFQuPC9hdXRob3I+PGF1dGhvcj5Nb3JpbW90bywgWS48L2F1dGhvcj48L2F1dGhvcnM+PC9jb250
cmlidXRvcnM+PGF1dGgtYWRkcmVzcz5Ub3lvdGEgQ2VudCBSZXMgJmFtcDsgRGV2IExhYnMgSW5j
LCBOYWdha3V0ZSwgQWljaGkgNDgwMTE5MiwgSmFwYW48L2F1dGgtYWRkcmVzcz48dGl0bGVzPjx0
aXRsZT5BbiBhY2N1cmF0ZSBldmFsdWF0aW9uIGZvciB0aGUgYWN0aXZpdHkgb2YgbmFuby1zaXpl
ZCBlbGVjdHJvY2F0YWx5c3RzIGJ5IGEgdGhpbi1maWxtIHJvdGF0aW5nIGRpc2sgZWxlY3Ryb2Rl
OiBPeHlnZW4gcmVkdWN0aW9uIG9uIFB0L0M8L3RpdGxlPjxzZWNvbmRhcnktdGl0bGU+RWxlY3Ry
b2NoaW1pY2EgQWN0YTwvc2Vjb25kYXJ5LXRpdGxlPjxhbHQtdGl0bGU+RWxlY3Ryb2NoaW0gQWN0
YTwvYWx0LXRpdGxlPjwvdGl0bGVzPjxwZXJpb2RpY2FsPjxmdWxsLXRpdGxlPkVsZWN0cm9jaGlt
aWNhIEFjdGE8L2Z1bGwtdGl0bGU+PGFiYnItMT5FbGVjdHJvY2hpbSBBY3RhPC9hYmJyLTE+PC9w
ZXJpb2RpY2FsPjxhbHQtcGVyaW9kaWNhbD48ZnVsbC10aXRsZT5FbGVjdHJvY2hpbWljYSBBY3Rh
PC9mdWxsLXRpdGxlPjxhYmJyLTE+RWxlY3Ryb2NoaW0gQWN0YTwvYWJici0xPjwvYWx0LXBlcmlv
ZGljYWw+PHBhZ2VzPjEyMC0xMjg8L3BhZ2VzPjx2b2x1bWU+NzI8L3ZvbHVtZT48a2V5d29yZHM+
PGtleXdvcmQ+dGhpbi1maWxtIHJvdGF0aW5nIGRpc2sgZWxlY3Ryb2RlPC9rZXl3b3JkPjxrZXl3
b3JkPm94eWdlbiByZWFjdGlvbiByZWR1Y3Rpb248L2tleXdvcmQ+PGtleXdvcmQ+cGxhdGludW08
L2tleXdvcmQ+PGtleXdvcmQ+ZnVlbCBjZWxsczwva2V5d29yZD48a2V5d29yZD5taWNyb2NvbnRh
Y3QtY29hdGluZyBmaW5lLWRyb3BsZXRzPC9rZXl3b3JkPjxrZXl3b3JkPnBhcnRpY2xlLXNpemU8
L2tleXdvcmQ+PGtleXdvcmQ+YWxsb3kgY2F0YWx5c3RzPC9rZXl3b3JkPjxrZXl3b3JkPmFjaWQt
c29sdXRpb25zPC9rZXl3b3JkPjxrZXl3b3JkPm5hbm9wYXJ0aWNsZXM8L2tleXdvcmQ+PGtleXdv
cmQ+c3BlY3Ryb3Njb3B5PC9rZXl3b3JkPjxrZXl3b3JkPmFkc29ycHRpb248L2tleXdvcmQ+PGtl
eXdvcmQ+c3VyZmFjZXM8L2tleXdvcmQ+PGtleXdvcmQ+a2luZXRpY3M8L2tleXdvcmQ+PGtleXdv
cmQ+aW1wYWN0PC9rZXl3b3JkPjxrZXl3b3JkPmRyb3BzPC9rZXl3b3JkPjwva2V5d29yZHM+PGRh
dGVzPjx5ZWFyPjIwMTI8L3llYXI+PHB1Yi1kYXRlcz48ZGF0ZT5KdW4gMzA8L2RhdGU+PC9wdWIt
ZGF0ZXM+PC9kYXRlcz48aXNibj4wMDEzLTQ2ODY8L2lzYm4+PGFjY2Vzc2lvbi1udW0+V09TOjAw
MDMwNTI2MTAwMDAxODwvYWNjZXNzaW9uLW51bT48dXJscz48cmVsYXRlZC11cmxzPjx1cmw+Jmx0
O0dvIHRvIElTSSZndDs6Ly9XT1M6MDAwMzA1MjYxMDAwMDE4PC91cmw+PC9yZWxhdGVkLXVybHM+
PC91cmxzPjxlbGVjdHJvbmljLXJlc291cmNlLW51bT4xMC4xMDE2L2ouZWxlY3RhY3RhLjIwMTIu
MDQuMDA0PC9lbGVjdHJvbmljLXJlc291cmNlLW51bT48bGFuZ3VhZ2U+RW5nbGlzaDwvbGFuZ3Vh
Z2U+PC9yZWNvcmQ+PC9DaXRlPjxDaXRlPjxBdXRob3I+TWF5cmhvZmVyPC9BdXRob3I+PFllYXI+
MjAwODwvWWVhcj48UmVjTnVtPjY8L1JlY051bT48cmVjb3JkPjxyZWMtbnVtYmVyPjY8L3JlYy1u
dW1iZXI+PGZvcmVpZ24ta2V5cz48a2V5IGFwcD0iRU4iIGRiLWlkPSJhMmZyMnp4YTRwZWY1eWUw
d3BmeHpzeDBkZmVzc3Rwc3p4eHMiPjY8L2tleT48L2ZvcmVpZ24ta2V5cz48cmVmLXR5cGUgbmFt
ZT0iSm91cm5hbCBBcnRpY2xlIj4xNzwvcmVmLXR5cGU+PGNvbnRyaWJ1dG9ycz48YXV0aG9ycz48
YXV0aG9yPk1heXJob2ZlciwgSy4gSi4gSi48L2F1dGhvcj48YXV0aG9yPlN0cm1jbmlrLCBELjwv
YXV0aG9yPjxhdXRob3I+QmxpemFuYWMsIEIuIEIuPC9hdXRob3I+PGF1dGhvcj5TdGFtZW5rb3Zp
YywgVi48L2F1dGhvcj48YXV0aG9yPkFyZW56LCBNLjwvYXV0aG9yPjxhdXRob3I+TWFya292aWMs
IE4uIE0uPC9hdXRob3I+PC9hdXRob3JzPjwvY29udHJpYnV0b3JzPjxhdXRoLWFkZHJlc3M+VGVj
aCBVbml2IE11bmljaCwgUENJLCBELTg1NzQ4IEdhcmNoaW5nLCBHZXJtYW55JiN4RDtBcmdvbm5l
IE5hdGwgTGFiLCBEZXB0IE1hdCBTY2ksIEFyZ29ubmUsIElMIDYwNDM5IFVTQTwvYXV0aC1hZGRy
ZXNzPjx0aXRsZXM+PHRpdGxlPk1lYXN1cmVtZW50IG9mIG94eWdlbiByZWR1Y3Rpb24gYWN0aXZp
dGllcyB2aWEgdGhlIHJvdGF0aW5nIGRpc2MgZWxlY3Ryb2RlIG1ldGhvZDogRnJvbSBQdCBtb2Rl
bCBzdXJmYWNlcyB0byBjYXJib24tc3VwcG9ydGVkIGhpZ2ggc3VyZmFjZSBhcmVhIGNhdGFseXN0
czwvdGl0bGU+PHNlY29uZGFyeS10aXRsZT5FbGVjdHJvY2hpbWljYSBBY3RhPC9zZWNvbmRhcnkt
dGl0bGU+PGFsdC10aXRsZT5FbGVjdHJvY2hpbSBBY3RhPC9hbHQtdGl0bGU+PC90aXRsZXM+PHBl
cmlvZGljYWw+PGZ1bGwtdGl0bGU+RWxlY3Ryb2NoaW1pY2EgQWN0YTwvZnVsbC10aXRsZT48YWJi
ci0xPkVsZWN0cm9jaGltIEFjdGE8L2FiYnItMT48L3BlcmlvZGljYWw+PGFsdC1wZXJpb2RpY2Fs
PjxmdWxsLXRpdGxlPkVsZWN0cm9jaGltaWNhIEFjdGE8L2Z1bGwtdGl0bGU+PGFiYnItMT5FbGVj
dHJvY2hpbSBBY3RhPC9hYmJyLTE+PC9hbHQtcGVyaW9kaWNhbD48cGFnZXM+MzE4MS0zMTg4PC9w
YWdlcz48dm9sdW1lPjUzPC92b2x1bWU+PG51bWJlcj43PC9udW1iZXI+PGtleXdvcmRzPjxrZXl3
b3JkPnJkZTwva2V5d29yZD48a2V5d29yZD5vcnI8L2tleXdvcmQ+PGtleXdvcmQ+cHQ8L2tleXdv
cmQ+PGtleXdvcmQ+aHNhLWNhdGFseXN0PC9rZXl3b3JkPjxrZXl3b3JkPnBhcnRpY2xlIHNpemUg
ZWZmZWN0PC9rZXl3b3JkPjxrZXl3b3JkPnNpbmdsZS1jcnlzdGFsIGVsZWN0cm9kZXM8L2tleXdv
cmQ+PGtleXdvcmQ+cGFydGljbGUtc2l6ZTwva2V5d29yZD48a2V5d29yZD5jbyBlbGVjdHJvb3hp
ZGF0aW9uPC9rZXl3b3JkPjxrZXl3b3JkPnBob3NwaG9yaWMtYWNpZDwva2V5d29yZD48a2V5d29y
ZD5wdC1uaTwva2V5d29yZD48a2V5d29yZD5wbGF0aW51bTwva2V5d29yZD48a2V5d29yZD5hbGxv
eTwva2V5d29yZD48a2V5d29yZD5uYW5vcGFydGljbGVzPC9rZXl3b3JkPjxrZXl3b3JkPmVsZWN0
cm9jYXRhbHlzdHM8L2tleXdvcmQ+PGtleXdvcmQ+c3RhYmlsaXR5PC9rZXl3b3JkPjwva2V5d29y
ZHM+PGRhdGVzPjx5ZWFyPjIwMDg8L3llYXI+PHB1Yi1kYXRlcz48ZGF0ZT5GZWIgMjU8L2RhdGU+
PC9wdWItZGF0ZXM+PC9kYXRlcz48aXNibj4wMDEzLTQ2ODY8L2lzYm4+PGFjY2Vzc2lvbi1udW0+
V09TOjAwMDI1MzgwNDMwMDAyMDwvYWNjZXNzaW9uLW51bT48dXJscz48cmVsYXRlZC11cmxzPjx1
cmw+Jmx0O0dvIHRvIElTSSZndDs6Ly9XT1M6MDAwMjUzODA0MzAwMDIwPC91cmw+PC9yZWxhdGVk
LXVybHM+PC91cmxzPjxlbGVjdHJvbmljLXJlc291cmNlLW51bT4xMC4xMDE2L2ouZWxlY3RhY3Rh
LjIwMDcuMTEuMDU3PC9lbGVjdHJvbmljLXJlc291cmNlLW51bT48bGFuZ3VhZ2U+RW5nbGlzaDwv
bGFuZ3VhZ2U+PC9yZWNvcmQ+PC9DaXRlPjxDaXRlPjxBdXRob3I+U2hpbm96YWtpPC9BdXRob3I+
PFllYXI+MjAxNTwvWWVhcj48UmVjTnVtPjEwPC9SZWNOdW0+PHJlY29yZD48cmVjLW51bWJlcj4x
MDwvcmVjLW51bWJlcj48Zm9yZWlnbi1rZXlzPjxrZXkgYXBwPSJFTiIgZGItaWQ9ImEyZnIyenhh
NHBlZjV5ZTB3cGZ4enN4MGRmZXNzdHBzenh4cyI+MTA8L2tleT48L2ZvcmVpZ24ta2V5cz48cmVm
LXR5cGUgbmFtZT0iSm91cm5hbCBBcnRpY2xlIj4xNzwvcmVmLXR5cGU+PGNvbnRyaWJ1dG9ycz48
YXV0aG9ycz48YXV0aG9yPlNoaW5vemFraSwgSy48L2F1dGhvcj48YXV0aG9yPlphY2ssIEouIFcu
PC9hdXRob3I+PGF1dGhvcj5SaWNoYXJkcywgUi4gTS48L2F1dGhvcj48YXV0aG9yPlBpdm92YXIs
IEIuIFMuPC9hdXRob3I+PGF1dGhvcj5Lb2NoYSwgUy4gUy48L2F1dGhvcj48L2F1dGhvcnM+PC9j
b250cmlidXRvcnM+PGF1dGgtYWRkcmVzcz5OYXRsIFJlbmV3YWJsZSBFbmVyZ3kgTGFiLCBHb2xk
ZW4sIENPIDgwNDAxIFVTQSYjeEQ7Q29sb3JhZG8gU2NoIE1pbmVzLCBEZXB0IENoZW0sIEdvbGRl
biwgQ08gODA0MDEgVVNBJiN4RDtUb3lvdGEgQ2VudCBSZXMgJmFtcDsgRGV2IExhYnMgSW5jLCBO
YWdha3V0ZSwgQWljaGkgNDgwMTE5MiwgSmFwYW48L2F1dGgtYWRkcmVzcz48dGl0bGVzPjx0aXRs
ZT5PeHlnZW4gUmVkdWN0aW9uIFJlYWN0aW9uIE1lYXN1cmVtZW50cyBvbiBQbGF0aW51bSBFbGVj
dHJvY2F0YWx5c3RzIFV0aWxpemluZyBSb3RhdGluZyBEaXNrIEVsZWN0cm9kZSBUZWNobmlxdWU8
L3RpdGxlPjxzZWNvbmRhcnktdGl0bGU+Sm91cm5hbCBvZiB0aGUgRWxlY3Ryb2NoZW1pY2FsIFNv
Y2lldHk8L3NlY29uZGFyeS10aXRsZT48YWx0LXRpdGxlPkogRWxlY3Ryb2NoZW0gU29jPC9hbHQt
dGl0bGU+PC90aXRsZXM+PHBlcmlvZGljYWw+PGZ1bGwtdGl0bGU+Sm91cm5hbCBvZiB0aGUgRWxl
Y3Ryb2NoZW1pY2FsIFNvY2lldHk8L2Z1bGwtdGl0bGU+PC9wZXJpb2RpY2FsPjxwYWdlcz5GMTE0
NC1GMTE1ODwvcGFnZXM+PHZvbHVtZT4xNjI8L3ZvbHVtZT48bnVtYmVyPjEwPC9udW1iZXI+PGtl
eXdvcmRzPjxrZXl3b3JkPm1lbWJyYW5lIGZ1ZWwtY2VsbHM8L2tleXdvcmQ+PGtleXdvcmQ+b3hp
ZGUtZnJlZSBwbGF0aW51bTwva2V5d29yZD48a2V5d29yZD5wZXJjZW50IG9ydGhvcGhvc3Bob3Jp
YyBhY2lkPC9rZXl3b3JkPjxrZXl3b3JkPmluZGV4IHNpbmdsZS1jcnlzdGFsczwva2V5d29yZD48
a2V5d29yZD5vLTIgcmVkdWN0aW9uPC9rZXl3b3JkPjxrZXl3b3JkPnBhcnRpY2xlLXNpemU8L2tl
eXdvcmQ+PGtleXdvcmQ+dGhpbi1maWxtPC9rZXl3b3JkPjxrZXl3b3JkPmluLXNpdHU8L2tleXdv
cmQ+PGtleXdvcmQ+ZWxlY3Ryb3JlZHVjdGlvbiBhY3Rpdml0eTwva2V5d29yZD48a2V5d29yZD5h
bGxveSBlbGVjdHJvY2F0YWx5c3RzPC9rZXl3b3JkPjwva2V5d29yZHM+PGRhdGVzPjx5ZWFyPjIw
MTU8L3llYXI+PC9kYXRlcz48aXNibj4wMDEzLTQ2NTE8L2lzYm4+PGFjY2Vzc2lvbi1udW0+V09T
OjAwMDM2MTUwMTgwMDA4NTwvYWNjZXNzaW9uLW51bT48dXJscz48cmVsYXRlZC11cmxzPjx1cmw+
Jmx0O0dvIHRvIElTSSZndDs6Ly9XT1M6MDAwMzYxNTAxODAwMDg1PC91cmw+PC9yZWxhdGVkLXVy
bHM+PC91cmxzPjxlbGVjdHJvbmljLXJlc291cmNlLW51bT4xMC4xMTQ5LzIuMTA3MTUwOWplczwv
ZWxlY3Ryb25pYy1yZXNvdXJjZS1udW0+PGxhbmd1YWdlPkVuZ2xpc2g8L2xhbmd1YWdlPjwvcmVj
b3JkPjwvQ2l0ZT48L0VuZE5vdGU+
</w:fldData>
        </w:fldChar>
      </w:r>
      <w:r w:rsidR="00DB442D">
        <w:rPr>
          <w:rFonts w:asciiTheme="minorHAnsi" w:hAnsiTheme="minorHAnsi" w:cstheme="minorHAnsi"/>
          <w:color w:val="auto"/>
          <w:lang w:eastAsia="ja-JP"/>
        </w:rPr>
        <w:instrText xml:space="preserve"> ADDIN EN.CITE </w:instrText>
      </w:r>
      <w:r w:rsidR="00DB442D">
        <w:rPr>
          <w:rFonts w:asciiTheme="minorHAnsi" w:hAnsiTheme="minorHAnsi" w:cstheme="minorHAnsi"/>
          <w:color w:val="auto"/>
          <w:lang w:eastAsia="ja-JP"/>
        </w:rPr>
        <w:fldChar w:fldCharType="begin">
          <w:fldData xml:space="preserve">PEVuZE5vdGU+PENpdGU+PEF1dGhvcj5HYXJzYW55PC9BdXRob3I+PFllYXI+MjAxMTwvWWVhcj48
UmVjTnVtPjE3PC9SZWNOdW0+PERpc3BsYXlUZXh0PjxzdHlsZSBmYWNlPSJzdXBlcnNjcmlwdCI+
Niw5LDEwLDE0LDE5PC9zdHlsZT48L0Rpc3BsYXlUZXh0PjxyZWNvcmQ+PHJlYy1udW1iZXI+MTc8
L3JlYy1udW1iZXI+PGZvcmVpZ24ta2V5cz48a2V5IGFwcD0iRU4iIGRiLWlkPSJhMmZyMnp4YTRw
ZWY1eWUwd3BmeHpzeDBkZmVzc3Rwc3p4eHMiPjE3PC9rZXk+PC9mb3JlaWduLWtleXM+PHJlZi10
eXBlIG5hbWU9IkpvdXJuYWwgQXJ0aWNsZSI+MTc8L3JlZi10eXBlPjxjb250cmlidXRvcnM+PGF1
dGhvcnM+PGF1dGhvcj5HYXJzYW55LCBZLjwvYXV0aG9yPjxhdXRob3I+U2luZ2VyLCBJLiBMLjwv
YXV0aG9yPjxhdXRob3I+U3dpZGVyLUx5b25zLCBLLiBFLjwvYXV0aG9yPjwvYXV0aG9ycz48L2Nv
bnRyaWJ1dG9ycz48YXV0aC1hZGRyZXNzPkV4Y2V0IEluYywgU3ByaW5nZmllbGQsIFZBIDIyMTUx
IFVTQSYjeEQ7VVNOLCBSZXMgTGFiLCBEaXYgQ2hlbSwgV2FzaGluZ3RvbiwgREMgMjAzNzUgVVNB
PC9hdXRoLWFkZHJlc3M+PHRpdGxlcz48dGl0bGU+SW1wYWN0IG9mIGZpbG0gZHJ5aW5nIHByb2Nl
ZHVyZXMgb24gUkRFIGNoYXJhY3Rlcml6YXRpb24gb2YgUHQvVkMgZWxlY3Ryb2NhdGFseXN0czwv
dGl0bGU+PHNlY29uZGFyeS10aXRsZT5Kb3VybmFsIG9mIEVsZWN0cm9hbmFseXRpY2FsIENoZW1p
c3RyeTwvc2Vjb25kYXJ5LXRpdGxlPjxhbHQtdGl0bGU+SiBFbGVjdHJvYW5hbCBDaGVtPC9hbHQt
dGl0bGU+PC90aXRsZXM+PHBlcmlvZGljYWw+PGZ1bGwtdGl0bGU+Sm91cm5hbCBvZiBFbGVjdHJv
YW5hbHl0aWNhbCBDaGVtaXN0cnk8L2Z1bGwtdGl0bGU+PGFiYnItMT5KIEVsZWN0cm9hbmFsIENo
ZW08L2FiYnItMT48L3BlcmlvZGljYWw+PGFsdC1wZXJpb2RpY2FsPjxmdWxsLXRpdGxlPkpvdXJu
YWwgb2YgRWxlY3Ryb2FuYWx5dGljYWwgQ2hlbWlzdHJ5PC9mdWxsLXRpdGxlPjxhYmJyLTE+SiBF
bGVjdHJvYW5hbCBDaGVtPC9hYmJyLTE+PC9hbHQtcGVyaW9kaWNhbD48cGFnZXM+Mzk2LTQwNjwv
cGFnZXM+PHZvbHVtZT42NjI8L3ZvbHVtZT48bnVtYmVyPjI8L251bWJlcj48a2V5d29yZHM+PGtl
eXdvcmQ+b3JyPC9rZXl3b3JkPjxrZXl3b3JkPnJkZTwva2V5d29yZD48a2V5d29yZD5wZW1mYzwv
a2V5d29yZD48a2V5d29yZD5wdC92Yzwva2V5d29yZD48a2V5d29yZD5tYXNzLXNwZWNpZmljIGFj
dGl2aXR5PC9rZXl3b3JkPjxrZXl3b3JkPmFyZWEtc3BlY2lmaWMgYWN0aXZpdHk8L2tleXdvcmQ+
PGtleXdvcmQ+b3h5Z2VuIHJlZHVjdGlvbjwva2V5d29yZD48a2V5d29yZD5wb2x5bWVyLWZpbG1z
PC9rZXl3b3JkPjxrZXl3b3JkPnRoaW4tZmlsbXM8L2tleXdvcmQ+PGtleXdvcmQ+Y2FyYm9uPC9r
ZXl3b3JkPjxrZXl3b3JkPmRlcG9zaXRpb248L2tleXdvcmQ+PGtleXdvcmQ+Y2F0YWx5c3RzPC9r
ZXl3b3JkPjxrZXl3b3JkPm1vZGVsPC9rZXl3b3JkPjxrZXl3b3JkPnRoaWNrbmVzczwva2V5d29y
ZD48a2V5d29yZD5lbGVjdHJvZGU8L2tleXdvcmQ+PGtleXdvcmQ+c3VyZmFjZXM8L2tleXdvcmQ+
PC9rZXl3b3Jkcz48ZGF0ZXM+PHllYXI+MjAxMTwveWVhcj48cHViLWRhdGVzPjxkYXRlPk5vdiAx
NTwvZGF0ZT48L3B1Yi1kYXRlcz48L2RhdGVzPjxpc2JuPjE1NzItNjY1NzwvaXNibj48YWNjZXNz
aW9uLW51bT5XT1M6MDAwMjk3ODgxMjAwMDE3PC9hY2Nlc3Npb24tbnVtPjx1cmxzPjxyZWxhdGVk
LXVybHM+PHVybD4mbHQ7R28gdG8gSVNJJmd0OzovL1dPUzowMDAyOTc4ODEyMDAwMTc8L3VybD48
L3JlbGF0ZWQtdXJscz48L3VybHM+PGVsZWN0cm9uaWMtcmVzb3VyY2UtbnVtPjEwLjEwMTYvai5q
ZWxlY2hlbS4yMDExLjA5LjAxNjwvZWxlY3Ryb25pYy1yZXNvdXJjZS1udW0+PGxhbmd1YWdlPkVu
Z2xpc2g8L2xhbmd1YWdlPjwvcmVjb3JkPjwvQ2l0ZT48Q2l0ZT48QXV0aG9yPkluYWJhPC9BdXRo
b3I+PFllYXI+MjAxNzwvWWVhcj48UmVjTnVtPjE0PC9SZWNOdW0+PHJlY29yZD48cmVjLW51bWJl
cj4xNDwvcmVjLW51bWJlcj48Zm9yZWlnbi1rZXlzPjxrZXkgYXBwPSJFTiIgZGItaWQ9ImEyZnIy
enhhNHBlZjV5ZTB3cGZ4enN4MGRmZXNzdHBzenh4cyI+MTQ8L2tleT48L2ZvcmVpZ24ta2V5cz48
cmVmLXR5cGUgbmFtZT0iSm91cm5hbCBBcnRpY2xlIj4xNzwvcmVmLXR5cGU+PGNvbnRyaWJ1dG9y
cz48YXV0aG9ycz48YXV0aG9yPkluYWJhLCBNLjwvYXV0aG9yPjxhdXRob3I+UXVpbnNvbiwgSi48
L2F1dGhvcj48YXV0aG9yPkFyZW56LCBNLjwvYXV0aG9yPjwvYXV0aG9ycz48L2NvbnRyaWJ1dG9y
cz48YXV0aC1hZGRyZXNzPlVuaXYgQ29wZW5oYWdlbiwgTmFub3NjaSBDdHIsIERlcHQgQ2hlbSwg
VW5pdiBQayA1LCBESy0yMTAwIENvcGVuaGFnZW4gTywgRGVubWFyayYjeEQ7VG95b3RhIENlbnQg
UmVzICZhbXA7IERldiBMYWJzIEluYywgTmFnYWt1dGUsIEFpY2hpIDQ4MDExOTIsIEphcGFuJiN4
RDtVbml2IEJlcm4sIERlcHQgQ2hlbSAmYW1wOyBCaW9jaGVtLCBGcmVpZXN0ciAzLCBDSC0zMDEy
IEJlcm4sIFN3aXR6ZXJsYW5kPC9hdXRoLWFkZHJlc3M+PHRpdGxlcz48dGl0bGU+cEggbWF0dGVy
czogVGhlIGluZmx1ZW5jZSBvZiB0aGUgY2F0YWx5c3QgaW5rIG9uIHRoZSBveHlnZW4gcmVkdWN0
aW9uIGFjdGl2aXR5IGRldGVybWluZWQgaW4gdGhpbiBmaWxtIHJvdGF0aW5nIGRpc2sgZWxlY3Ry
b2RlIG1lYXN1cmVtZW50czwvdGl0bGU+PHNlY29uZGFyeS10aXRsZT5Kb3VybmFsIG9mIFBvd2Vy
IFNvdXJjZXM8L3NlY29uZGFyeS10aXRsZT48YWx0LXRpdGxlPkogUG93ZXIgU291cmNlczwvYWx0
LXRpdGxlPjwvdGl0bGVzPjxwZXJpb2RpY2FsPjxmdWxsLXRpdGxlPkpvdXJuYWwgb2YgUG93ZXIg
U291cmNlczwvZnVsbC10aXRsZT48YWJici0xPkogUG93ZXIgU291cmNlczwvYWJici0xPjwvcGVy
aW9kaWNhbD48YWx0LXBlcmlvZGljYWw+PGZ1bGwtdGl0bGU+Sm91cm5hbCBvZiBQb3dlciBTb3Vy
Y2VzPC9mdWxsLXRpdGxlPjxhYmJyLTE+SiBQb3dlciBTb3VyY2VzPC9hYmJyLTE+PC9hbHQtcGVy
aW9kaWNhbD48cGFnZXM+MTktMjc8L3BhZ2VzPjx2b2x1bWU+MzUzPC92b2x1bWU+PGtleXdvcmRz
PjxrZXl3b3JkPm94eWdlbiByZWR1Y3Rpb24gcmVhY3Rpb248L2tleXdvcmQ+PGtleXdvcmQ+cGxh
dGludW08L2tleXdvcmQ+PGtleXdvcmQ+Y2FyYm9uIHN1cHBvcnRlZCBjYXRhbHlzdDwva2V5d29y
ZD48a2V5d29yZD5yb3RhdGluZyBkaXNjIGVsZWN0cm9kZTwva2V5d29yZD48a2V5d29yZD5jYXRh
bHlzdCBpbms8L2tleXdvcmQ+PGtleXdvcmQ+cGFydGljbGUtc2l6ZTwva2V5d29yZD48a2V5d29y
ZD5mdWVsLWNlbGxzPC9rZXl3b3JkPjxrZXl3b3JkPmVsZWN0cm9jYXRhbHlzdHM8L2tleXdvcmQ+
PGtleXdvcmQ+cGxhdGludW08L2tleXdvcmQ+PGtleXdvcmQ+Y2FyYm9uPC9rZXl3b3JkPjxrZXl3
b3JkPm1vZGVsPC9rZXl3b3JkPjxrZXl3b3JkPnB0L2M8L2tleXdvcmQ+PGtleXdvcmQ+bmFub3Bh
cnRpY2xlczwva2V5d29yZD48a2V5d29yZD5pb25vbWVyPC9rZXl3b3JkPjxrZXl3b3JkPmFsbG95
PC9rZXl3b3JkPjwva2V5d29yZHM+PGRhdGVzPjx5ZWFyPjIwMTc8L3llYXI+PHB1Yi1kYXRlcz48
ZGF0ZT5KdW4gMTU8L2RhdGU+PC9wdWItZGF0ZXM+PC9kYXRlcz48aXNibj4wMzc4LTc3NTM8L2lz
Ym4+PGFjY2Vzc2lvbi1udW0+V09TOjAwMDQwMTIwODEwMDAwMzwvYWNjZXNzaW9uLW51bT48dXJs
cz48cmVsYXRlZC11cmxzPjx1cmw+Jmx0O0dvIHRvIElTSSZndDs6Ly9XT1M6MDAwNDAxMjA4MTAw
MDAzPC91cmw+PC9yZWxhdGVkLXVybHM+PC91cmxzPjxlbGVjdHJvbmljLXJlc291cmNlLW51bT4x
MC4xMDE2L2ouanBvd3NvdXIuMjAxNy4wMy4xNDA8L2VsZWN0cm9uaWMtcmVzb3VyY2UtbnVtPjxs
YW5ndWFnZT5FbmdsaXNoPC9sYW5ndWFnZT48L3JlY29yZD48L0NpdGU+PENpdGU+PEF1dGhvcj5L
ZTwvQXV0aG9yPjxZZWFyPjIwMTI8L1llYXI+PFJlY051bT45PC9SZWNOdW0+PHJlY29yZD48cmVj
LW51bWJlcj45PC9yZWMtbnVtYmVyPjxmb3JlaWduLWtleXM+PGtleSBhcHA9IkVOIiBkYi1pZD0i
YTJmcjJ6eGE0cGVmNXllMHdwZnh6c3gwZGZlc3N0cHN6eHhzIj45PC9rZXk+PC9mb3JlaWduLWtl
eXM+PHJlZi10eXBlIG5hbWU9IkpvdXJuYWwgQXJ0aWNsZSI+MTc8L3JlZi10eXBlPjxjb250cmli
dXRvcnM+PGF1dGhvcnM+PGF1dGhvcj5LZSwgSy48L2F1dGhvcj48YXV0aG9yPkhpcm9zaGltYSwg
Sy48L2F1dGhvcj48YXV0aG9yPkthbWl0YWthLCBZLjwvYXV0aG9yPjxhdXRob3I+SGF0YW5ha2Es
IFQuPC9hdXRob3I+PGF1dGhvcj5Nb3JpbW90bywgWS48L2F1dGhvcj48L2F1dGhvcnM+PC9jb250
cmlidXRvcnM+PGF1dGgtYWRkcmVzcz5Ub3lvdGEgQ2VudCBSZXMgJmFtcDsgRGV2IExhYnMgSW5j
LCBOYWdha3V0ZSwgQWljaGkgNDgwMTE5MiwgSmFwYW48L2F1dGgtYWRkcmVzcz48dGl0bGVzPjx0
aXRsZT5BbiBhY2N1cmF0ZSBldmFsdWF0aW9uIGZvciB0aGUgYWN0aXZpdHkgb2YgbmFuby1zaXpl
ZCBlbGVjdHJvY2F0YWx5c3RzIGJ5IGEgdGhpbi1maWxtIHJvdGF0aW5nIGRpc2sgZWxlY3Ryb2Rl
OiBPeHlnZW4gcmVkdWN0aW9uIG9uIFB0L0M8L3RpdGxlPjxzZWNvbmRhcnktdGl0bGU+RWxlY3Ry
b2NoaW1pY2EgQWN0YTwvc2Vjb25kYXJ5LXRpdGxlPjxhbHQtdGl0bGU+RWxlY3Ryb2NoaW0gQWN0
YTwvYWx0LXRpdGxlPjwvdGl0bGVzPjxwZXJpb2RpY2FsPjxmdWxsLXRpdGxlPkVsZWN0cm9jaGlt
aWNhIEFjdGE8L2Z1bGwtdGl0bGU+PGFiYnItMT5FbGVjdHJvY2hpbSBBY3RhPC9hYmJyLTE+PC9w
ZXJpb2RpY2FsPjxhbHQtcGVyaW9kaWNhbD48ZnVsbC10aXRsZT5FbGVjdHJvY2hpbWljYSBBY3Rh
PC9mdWxsLXRpdGxlPjxhYmJyLTE+RWxlY3Ryb2NoaW0gQWN0YTwvYWJici0xPjwvYWx0LXBlcmlv
ZGljYWw+PHBhZ2VzPjEyMC0xMjg8L3BhZ2VzPjx2b2x1bWU+NzI8L3ZvbHVtZT48a2V5d29yZHM+
PGtleXdvcmQ+dGhpbi1maWxtIHJvdGF0aW5nIGRpc2sgZWxlY3Ryb2RlPC9rZXl3b3JkPjxrZXl3
b3JkPm94eWdlbiByZWFjdGlvbiByZWR1Y3Rpb248L2tleXdvcmQ+PGtleXdvcmQ+cGxhdGludW08
L2tleXdvcmQ+PGtleXdvcmQ+ZnVlbCBjZWxsczwva2V5d29yZD48a2V5d29yZD5taWNyb2NvbnRh
Y3QtY29hdGluZyBmaW5lLWRyb3BsZXRzPC9rZXl3b3JkPjxrZXl3b3JkPnBhcnRpY2xlLXNpemU8
L2tleXdvcmQ+PGtleXdvcmQ+YWxsb3kgY2F0YWx5c3RzPC9rZXl3b3JkPjxrZXl3b3JkPmFjaWQt
c29sdXRpb25zPC9rZXl3b3JkPjxrZXl3b3JkPm5hbm9wYXJ0aWNsZXM8L2tleXdvcmQ+PGtleXdv
cmQ+c3BlY3Ryb3Njb3B5PC9rZXl3b3JkPjxrZXl3b3JkPmFkc29ycHRpb248L2tleXdvcmQ+PGtl
eXdvcmQ+c3VyZmFjZXM8L2tleXdvcmQ+PGtleXdvcmQ+a2luZXRpY3M8L2tleXdvcmQ+PGtleXdv
cmQ+aW1wYWN0PC9rZXl3b3JkPjxrZXl3b3JkPmRyb3BzPC9rZXl3b3JkPjwva2V5d29yZHM+PGRh
dGVzPjx5ZWFyPjIwMTI8L3llYXI+PHB1Yi1kYXRlcz48ZGF0ZT5KdW4gMzA8L2RhdGU+PC9wdWIt
ZGF0ZXM+PC9kYXRlcz48aXNibj4wMDEzLTQ2ODY8L2lzYm4+PGFjY2Vzc2lvbi1udW0+V09TOjAw
MDMwNTI2MTAwMDAxODwvYWNjZXNzaW9uLW51bT48dXJscz48cmVsYXRlZC11cmxzPjx1cmw+Jmx0
O0dvIHRvIElTSSZndDs6Ly9XT1M6MDAwMzA1MjYxMDAwMDE4PC91cmw+PC9yZWxhdGVkLXVybHM+
PC91cmxzPjxlbGVjdHJvbmljLXJlc291cmNlLW51bT4xMC4xMDE2L2ouZWxlY3RhY3RhLjIwMTIu
MDQuMDA0PC9lbGVjdHJvbmljLXJlc291cmNlLW51bT48bGFuZ3VhZ2U+RW5nbGlzaDwvbGFuZ3Vh
Z2U+PC9yZWNvcmQ+PC9DaXRlPjxDaXRlPjxBdXRob3I+TWF5cmhvZmVyPC9BdXRob3I+PFllYXI+
MjAwODwvWWVhcj48UmVjTnVtPjY8L1JlY051bT48cmVjb3JkPjxyZWMtbnVtYmVyPjY8L3JlYy1u
dW1iZXI+PGZvcmVpZ24ta2V5cz48a2V5IGFwcD0iRU4iIGRiLWlkPSJhMmZyMnp4YTRwZWY1eWUw
d3BmeHpzeDBkZmVzc3Rwc3p4eHMiPjY8L2tleT48L2ZvcmVpZ24ta2V5cz48cmVmLXR5cGUgbmFt
ZT0iSm91cm5hbCBBcnRpY2xlIj4xNzwvcmVmLXR5cGU+PGNvbnRyaWJ1dG9ycz48YXV0aG9ycz48
YXV0aG9yPk1heXJob2ZlciwgSy4gSi4gSi48L2F1dGhvcj48YXV0aG9yPlN0cm1jbmlrLCBELjwv
YXV0aG9yPjxhdXRob3I+QmxpemFuYWMsIEIuIEIuPC9hdXRob3I+PGF1dGhvcj5TdGFtZW5rb3Zp
YywgVi48L2F1dGhvcj48YXV0aG9yPkFyZW56LCBNLjwvYXV0aG9yPjxhdXRob3I+TWFya292aWMs
IE4uIE0uPC9hdXRob3I+PC9hdXRob3JzPjwvY29udHJpYnV0b3JzPjxhdXRoLWFkZHJlc3M+VGVj
aCBVbml2IE11bmljaCwgUENJLCBELTg1NzQ4IEdhcmNoaW5nLCBHZXJtYW55JiN4RDtBcmdvbm5l
IE5hdGwgTGFiLCBEZXB0IE1hdCBTY2ksIEFyZ29ubmUsIElMIDYwNDM5IFVTQTwvYXV0aC1hZGRy
ZXNzPjx0aXRsZXM+PHRpdGxlPk1lYXN1cmVtZW50IG9mIG94eWdlbiByZWR1Y3Rpb24gYWN0aXZp
dGllcyB2aWEgdGhlIHJvdGF0aW5nIGRpc2MgZWxlY3Ryb2RlIG1ldGhvZDogRnJvbSBQdCBtb2Rl
bCBzdXJmYWNlcyB0byBjYXJib24tc3VwcG9ydGVkIGhpZ2ggc3VyZmFjZSBhcmVhIGNhdGFseXN0
czwvdGl0bGU+PHNlY29uZGFyeS10aXRsZT5FbGVjdHJvY2hpbWljYSBBY3RhPC9zZWNvbmRhcnkt
dGl0bGU+PGFsdC10aXRsZT5FbGVjdHJvY2hpbSBBY3RhPC9hbHQtdGl0bGU+PC90aXRsZXM+PHBl
cmlvZGljYWw+PGZ1bGwtdGl0bGU+RWxlY3Ryb2NoaW1pY2EgQWN0YTwvZnVsbC10aXRsZT48YWJi
ci0xPkVsZWN0cm9jaGltIEFjdGE8L2FiYnItMT48L3BlcmlvZGljYWw+PGFsdC1wZXJpb2RpY2Fs
PjxmdWxsLXRpdGxlPkVsZWN0cm9jaGltaWNhIEFjdGE8L2Z1bGwtdGl0bGU+PGFiYnItMT5FbGVj
dHJvY2hpbSBBY3RhPC9hYmJyLTE+PC9hbHQtcGVyaW9kaWNhbD48cGFnZXM+MzE4MS0zMTg4PC9w
YWdlcz48dm9sdW1lPjUzPC92b2x1bWU+PG51bWJlcj43PC9udW1iZXI+PGtleXdvcmRzPjxrZXl3
b3JkPnJkZTwva2V5d29yZD48a2V5d29yZD5vcnI8L2tleXdvcmQ+PGtleXdvcmQ+cHQ8L2tleXdv
cmQ+PGtleXdvcmQ+aHNhLWNhdGFseXN0PC9rZXl3b3JkPjxrZXl3b3JkPnBhcnRpY2xlIHNpemUg
ZWZmZWN0PC9rZXl3b3JkPjxrZXl3b3JkPnNpbmdsZS1jcnlzdGFsIGVsZWN0cm9kZXM8L2tleXdv
cmQ+PGtleXdvcmQ+cGFydGljbGUtc2l6ZTwva2V5d29yZD48a2V5d29yZD5jbyBlbGVjdHJvb3hp
ZGF0aW9uPC9rZXl3b3JkPjxrZXl3b3JkPnBob3NwaG9yaWMtYWNpZDwva2V5d29yZD48a2V5d29y
ZD5wdC1uaTwva2V5d29yZD48a2V5d29yZD5wbGF0aW51bTwva2V5d29yZD48a2V5d29yZD5hbGxv
eTwva2V5d29yZD48a2V5d29yZD5uYW5vcGFydGljbGVzPC9rZXl3b3JkPjxrZXl3b3JkPmVsZWN0
cm9jYXRhbHlzdHM8L2tleXdvcmQ+PGtleXdvcmQ+c3RhYmlsaXR5PC9rZXl3b3JkPjwva2V5d29y
ZHM+PGRhdGVzPjx5ZWFyPjIwMDg8L3llYXI+PHB1Yi1kYXRlcz48ZGF0ZT5GZWIgMjU8L2RhdGU+
PC9wdWItZGF0ZXM+PC9kYXRlcz48aXNibj4wMDEzLTQ2ODY8L2lzYm4+PGFjY2Vzc2lvbi1udW0+
V09TOjAwMDI1MzgwNDMwMDAyMDwvYWNjZXNzaW9uLW51bT48dXJscz48cmVsYXRlZC11cmxzPjx1
cmw+Jmx0O0dvIHRvIElTSSZndDs6Ly9XT1M6MDAwMjUzODA0MzAwMDIwPC91cmw+PC9yZWxhdGVk
LXVybHM+PC91cmxzPjxlbGVjdHJvbmljLXJlc291cmNlLW51bT4xMC4xMDE2L2ouZWxlY3RhY3Rh
LjIwMDcuMTEuMDU3PC9lbGVjdHJvbmljLXJlc291cmNlLW51bT48bGFuZ3VhZ2U+RW5nbGlzaDwv
bGFuZ3VhZ2U+PC9yZWNvcmQ+PC9DaXRlPjxDaXRlPjxBdXRob3I+U2hpbm96YWtpPC9BdXRob3I+
PFllYXI+MjAxNTwvWWVhcj48UmVjTnVtPjEwPC9SZWNOdW0+PHJlY29yZD48cmVjLW51bWJlcj4x
MDwvcmVjLW51bWJlcj48Zm9yZWlnbi1rZXlzPjxrZXkgYXBwPSJFTiIgZGItaWQ9ImEyZnIyenhh
NHBlZjV5ZTB3cGZ4enN4MGRmZXNzdHBzenh4cyI+MTA8L2tleT48L2ZvcmVpZ24ta2V5cz48cmVm
LXR5cGUgbmFtZT0iSm91cm5hbCBBcnRpY2xlIj4xNzwvcmVmLXR5cGU+PGNvbnRyaWJ1dG9ycz48
YXV0aG9ycz48YXV0aG9yPlNoaW5vemFraSwgSy48L2F1dGhvcj48YXV0aG9yPlphY2ssIEouIFcu
PC9hdXRob3I+PGF1dGhvcj5SaWNoYXJkcywgUi4gTS48L2F1dGhvcj48YXV0aG9yPlBpdm92YXIs
IEIuIFMuPC9hdXRob3I+PGF1dGhvcj5Lb2NoYSwgUy4gUy48L2F1dGhvcj48L2F1dGhvcnM+PC9j
b250cmlidXRvcnM+PGF1dGgtYWRkcmVzcz5OYXRsIFJlbmV3YWJsZSBFbmVyZ3kgTGFiLCBHb2xk
ZW4sIENPIDgwNDAxIFVTQSYjeEQ7Q29sb3JhZG8gU2NoIE1pbmVzLCBEZXB0IENoZW0sIEdvbGRl
biwgQ08gODA0MDEgVVNBJiN4RDtUb3lvdGEgQ2VudCBSZXMgJmFtcDsgRGV2IExhYnMgSW5jLCBO
YWdha3V0ZSwgQWljaGkgNDgwMTE5MiwgSmFwYW48L2F1dGgtYWRkcmVzcz48dGl0bGVzPjx0aXRs
ZT5PeHlnZW4gUmVkdWN0aW9uIFJlYWN0aW9uIE1lYXN1cmVtZW50cyBvbiBQbGF0aW51bSBFbGVj
dHJvY2F0YWx5c3RzIFV0aWxpemluZyBSb3RhdGluZyBEaXNrIEVsZWN0cm9kZSBUZWNobmlxdWU8
L3RpdGxlPjxzZWNvbmRhcnktdGl0bGU+Sm91cm5hbCBvZiB0aGUgRWxlY3Ryb2NoZW1pY2FsIFNv
Y2lldHk8L3NlY29uZGFyeS10aXRsZT48YWx0LXRpdGxlPkogRWxlY3Ryb2NoZW0gU29jPC9hbHQt
dGl0bGU+PC90aXRsZXM+PHBlcmlvZGljYWw+PGZ1bGwtdGl0bGU+Sm91cm5hbCBvZiB0aGUgRWxl
Y3Ryb2NoZW1pY2FsIFNvY2lldHk8L2Z1bGwtdGl0bGU+PC9wZXJpb2RpY2FsPjxwYWdlcz5GMTE0
NC1GMTE1ODwvcGFnZXM+PHZvbHVtZT4xNjI8L3ZvbHVtZT48bnVtYmVyPjEwPC9udW1iZXI+PGtl
eXdvcmRzPjxrZXl3b3JkPm1lbWJyYW5lIGZ1ZWwtY2VsbHM8L2tleXdvcmQ+PGtleXdvcmQ+b3hp
ZGUtZnJlZSBwbGF0aW51bTwva2V5d29yZD48a2V5d29yZD5wZXJjZW50IG9ydGhvcGhvc3Bob3Jp
YyBhY2lkPC9rZXl3b3JkPjxrZXl3b3JkPmluZGV4IHNpbmdsZS1jcnlzdGFsczwva2V5d29yZD48
a2V5d29yZD5vLTIgcmVkdWN0aW9uPC9rZXl3b3JkPjxrZXl3b3JkPnBhcnRpY2xlLXNpemU8L2tl
eXdvcmQ+PGtleXdvcmQ+dGhpbi1maWxtPC9rZXl3b3JkPjxrZXl3b3JkPmluLXNpdHU8L2tleXdv
cmQ+PGtleXdvcmQ+ZWxlY3Ryb3JlZHVjdGlvbiBhY3Rpdml0eTwva2V5d29yZD48a2V5d29yZD5h
bGxveSBlbGVjdHJvY2F0YWx5c3RzPC9rZXl3b3JkPjwva2V5d29yZHM+PGRhdGVzPjx5ZWFyPjIw
MTU8L3llYXI+PC9kYXRlcz48aXNibj4wMDEzLTQ2NTE8L2lzYm4+PGFjY2Vzc2lvbi1udW0+V09T
OjAwMDM2MTUwMTgwMDA4NTwvYWNjZXNzaW9uLW51bT48dXJscz48cmVsYXRlZC11cmxzPjx1cmw+
Jmx0O0dvIHRvIElTSSZndDs6Ly9XT1M6MDAwMzYxNTAxODAwMDg1PC91cmw+PC9yZWxhdGVkLXVy
bHM+PC91cmxzPjxlbGVjdHJvbmljLXJlc291cmNlLW51bT4xMC4xMTQ5LzIuMTA3MTUwOWplczwv
ZWxlY3Ryb25pYy1yZXNvdXJjZS1udW0+PGxhbmd1YWdlPkVuZ2xpc2g8L2xhbmd1YWdlPjwvcmVj
b3JkPjwvQ2l0ZT48L0VuZE5vdGU+
</w:fldData>
        </w:fldChar>
      </w:r>
      <w:r w:rsidR="00DB442D">
        <w:rPr>
          <w:rFonts w:asciiTheme="minorHAnsi" w:hAnsiTheme="minorHAnsi" w:cstheme="minorHAnsi"/>
          <w:color w:val="auto"/>
          <w:lang w:eastAsia="ja-JP"/>
        </w:rPr>
        <w:instrText xml:space="preserve"> ADDIN EN.CITE.DATA </w:instrText>
      </w:r>
      <w:r w:rsidR="00DB442D">
        <w:rPr>
          <w:rFonts w:asciiTheme="minorHAnsi" w:hAnsiTheme="minorHAnsi" w:cstheme="minorHAnsi"/>
          <w:color w:val="auto"/>
          <w:lang w:eastAsia="ja-JP"/>
        </w:rPr>
      </w:r>
      <w:r w:rsidR="00DB442D">
        <w:rPr>
          <w:rFonts w:asciiTheme="minorHAnsi" w:hAnsiTheme="minorHAnsi" w:cstheme="minorHAnsi"/>
          <w:color w:val="auto"/>
          <w:lang w:eastAsia="ja-JP"/>
        </w:rPr>
        <w:fldChar w:fldCharType="end"/>
      </w:r>
      <w:r w:rsidR="005B5B74" w:rsidRPr="00DD1023">
        <w:rPr>
          <w:rFonts w:asciiTheme="minorHAnsi" w:hAnsiTheme="minorHAnsi" w:cstheme="minorHAnsi"/>
          <w:color w:val="auto"/>
          <w:lang w:eastAsia="ja-JP"/>
        </w:rPr>
      </w:r>
      <w:r w:rsidR="005B5B74" w:rsidRPr="00DD1023">
        <w:rPr>
          <w:rFonts w:asciiTheme="minorHAnsi" w:hAnsiTheme="minorHAnsi" w:cstheme="minorHAnsi"/>
          <w:color w:val="auto"/>
          <w:lang w:eastAsia="ja-JP"/>
        </w:rPr>
        <w:fldChar w:fldCharType="separate"/>
      </w:r>
      <w:hyperlink w:anchor="_ENREF_6" w:tooltip="Mayrhofer, 2008 #6" w:history="1">
        <w:r w:rsidR="00DB442D" w:rsidRPr="00DB442D">
          <w:rPr>
            <w:rFonts w:asciiTheme="minorHAnsi" w:hAnsiTheme="minorHAnsi" w:cstheme="minorHAnsi"/>
            <w:noProof/>
            <w:color w:val="auto"/>
            <w:vertAlign w:val="superscript"/>
            <w:lang w:eastAsia="ja-JP"/>
          </w:rPr>
          <w:t>6</w:t>
        </w:r>
      </w:hyperlink>
      <w:r w:rsidR="00DB442D" w:rsidRPr="00DB442D">
        <w:rPr>
          <w:rFonts w:asciiTheme="minorHAnsi" w:hAnsiTheme="minorHAnsi" w:cstheme="minorHAnsi"/>
          <w:noProof/>
          <w:color w:val="auto"/>
          <w:vertAlign w:val="superscript"/>
          <w:lang w:eastAsia="ja-JP"/>
        </w:rPr>
        <w:t>,</w:t>
      </w:r>
      <w:hyperlink w:anchor="_ENREF_9" w:tooltip="Ke, 2012 #9" w:history="1">
        <w:r w:rsidR="00DB442D" w:rsidRPr="00DB442D">
          <w:rPr>
            <w:rFonts w:asciiTheme="minorHAnsi" w:hAnsiTheme="minorHAnsi" w:cstheme="minorHAnsi"/>
            <w:noProof/>
            <w:color w:val="auto"/>
            <w:vertAlign w:val="superscript"/>
            <w:lang w:eastAsia="ja-JP"/>
          </w:rPr>
          <w:t>9</w:t>
        </w:r>
      </w:hyperlink>
      <w:r w:rsidR="00DB442D" w:rsidRPr="00DB442D">
        <w:rPr>
          <w:rFonts w:asciiTheme="minorHAnsi" w:hAnsiTheme="minorHAnsi" w:cstheme="minorHAnsi"/>
          <w:noProof/>
          <w:color w:val="auto"/>
          <w:vertAlign w:val="superscript"/>
          <w:lang w:eastAsia="ja-JP"/>
        </w:rPr>
        <w:t>,</w:t>
      </w:r>
      <w:hyperlink w:anchor="_ENREF_10" w:tooltip="Shinozaki, 2015 #10" w:history="1">
        <w:r w:rsidR="00DB442D" w:rsidRPr="00DB442D">
          <w:rPr>
            <w:rFonts w:asciiTheme="minorHAnsi" w:hAnsiTheme="minorHAnsi" w:cstheme="minorHAnsi"/>
            <w:noProof/>
            <w:color w:val="auto"/>
            <w:vertAlign w:val="superscript"/>
            <w:lang w:eastAsia="ja-JP"/>
          </w:rPr>
          <w:t>10</w:t>
        </w:r>
      </w:hyperlink>
      <w:r w:rsidR="00DB442D" w:rsidRPr="00DB442D">
        <w:rPr>
          <w:rFonts w:asciiTheme="minorHAnsi" w:hAnsiTheme="minorHAnsi" w:cstheme="minorHAnsi"/>
          <w:noProof/>
          <w:color w:val="auto"/>
          <w:vertAlign w:val="superscript"/>
          <w:lang w:eastAsia="ja-JP"/>
        </w:rPr>
        <w:t>,</w:t>
      </w:r>
      <w:hyperlink w:anchor="_ENREF_14" w:tooltip="Inaba, 2017 #14" w:history="1">
        <w:r w:rsidR="00DB442D" w:rsidRPr="00DB442D">
          <w:rPr>
            <w:rFonts w:asciiTheme="minorHAnsi" w:hAnsiTheme="minorHAnsi" w:cstheme="minorHAnsi"/>
            <w:noProof/>
            <w:color w:val="auto"/>
            <w:vertAlign w:val="superscript"/>
            <w:lang w:eastAsia="ja-JP"/>
          </w:rPr>
          <w:t>14</w:t>
        </w:r>
      </w:hyperlink>
      <w:r w:rsidR="00DB442D" w:rsidRPr="00DB442D">
        <w:rPr>
          <w:rFonts w:asciiTheme="minorHAnsi" w:hAnsiTheme="minorHAnsi" w:cstheme="minorHAnsi"/>
          <w:noProof/>
          <w:color w:val="auto"/>
          <w:vertAlign w:val="superscript"/>
          <w:lang w:eastAsia="ja-JP"/>
        </w:rPr>
        <w:t>,</w:t>
      </w:r>
      <w:hyperlink w:anchor="_ENREF_19" w:tooltip="Garsany, 2011 #17" w:history="1">
        <w:r w:rsidR="00DB442D" w:rsidRPr="00DB442D">
          <w:rPr>
            <w:rFonts w:asciiTheme="minorHAnsi" w:hAnsiTheme="minorHAnsi" w:cstheme="minorHAnsi"/>
            <w:noProof/>
            <w:color w:val="auto"/>
            <w:vertAlign w:val="superscript"/>
            <w:lang w:eastAsia="ja-JP"/>
          </w:rPr>
          <w:t>19</w:t>
        </w:r>
      </w:hyperlink>
      <w:r w:rsidR="005B5B74" w:rsidRPr="00DD1023">
        <w:rPr>
          <w:rFonts w:asciiTheme="minorHAnsi" w:hAnsiTheme="minorHAnsi" w:cstheme="minorHAnsi"/>
          <w:color w:val="auto"/>
          <w:lang w:eastAsia="ja-JP"/>
        </w:rPr>
        <w:fldChar w:fldCharType="end"/>
      </w:r>
      <w:r w:rsidRPr="00DD1023">
        <w:rPr>
          <w:rFonts w:asciiTheme="minorHAnsi" w:hAnsiTheme="minorHAnsi" w:cstheme="minorHAnsi" w:hint="eastAsia"/>
          <w:color w:val="auto"/>
          <w:lang w:eastAsia="ja-JP"/>
        </w:rPr>
        <w:t xml:space="preserve">. Several groups have reported </w:t>
      </w:r>
      <w:r w:rsidR="00FB1D7E" w:rsidRPr="00DD1023">
        <w:rPr>
          <w:rFonts w:asciiTheme="minorHAnsi" w:hAnsiTheme="minorHAnsi" w:cstheme="minorHAnsi" w:hint="eastAsia"/>
          <w:color w:val="auto"/>
          <w:lang w:eastAsia="ja-JP"/>
        </w:rPr>
        <w:t xml:space="preserve">fabrication methods </w:t>
      </w:r>
      <w:r w:rsidR="005B5B74" w:rsidRPr="00DD1023">
        <w:rPr>
          <w:rFonts w:asciiTheme="minorHAnsi" w:hAnsiTheme="minorHAnsi" w:cstheme="minorHAnsi"/>
          <w:color w:val="auto"/>
          <w:lang w:eastAsia="ja-JP"/>
        </w:rPr>
        <w:t>for</w:t>
      </w:r>
      <w:r w:rsidR="00FB1D7E" w:rsidRPr="00DD1023">
        <w:rPr>
          <w:rFonts w:asciiTheme="minorHAnsi" w:hAnsiTheme="minorHAnsi" w:cstheme="minorHAnsi" w:hint="eastAsia"/>
          <w:color w:val="auto"/>
          <w:lang w:eastAsia="ja-JP"/>
        </w:rPr>
        <w:t xml:space="preserve"> homogeneous catalyst thin films on GC electrodes</w:t>
      </w:r>
      <w:r w:rsidR="00181E99" w:rsidRPr="00DD1023">
        <w:rPr>
          <w:rFonts w:asciiTheme="minorHAnsi" w:hAnsiTheme="minorHAnsi" w:cstheme="minorHAnsi"/>
          <w:color w:val="auto"/>
          <w:lang w:eastAsia="ja-JP"/>
        </w:rPr>
        <w:t xml:space="preserve"> and researchers should carefully optimize their drying method when entering this research area</w:t>
      </w:r>
      <w:hyperlink w:anchor="_ENREF_20" w:tooltip="Garsany, 2010 #18" w:history="1">
        <w:r w:rsidR="00DB442D" w:rsidRPr="00DD1023">
          <w:rPr>
            <w:rFonts w:asciiTheme="minorHAnsi" w:hAnsiTheme="minorHAnsi" w:cstheme="minorHAnsi"/>
            <w:color w:val="auto"/>
            <w:lang w:eastAsia="ja-JP"/>
          </w:rPr>
          <w:fldChar w:fldCharType="begin"/>
        </w:r>
        <w:r w:rsidR="00DB442D">
          <w:rPr>
            <w:rFonts w:asciiTheme="minorHAnsi" w:hAnsiTheme="minorHAnsi" w:cstheme="minorHAnsi"/>
            <w:color w:val="auto"/>
            <w:lang w:eastAsia="ja-JP"/>
          </w:rPr>
          <w:instrText xml:space="preserve"> ADDIN EN.CITE &lt;EndNote&gt;&lt;Cite&gt;&lt;Author&gt;Garsany&lt;/Author&gt;&lt;Year&gt;2010&lt;/Year&gt;&lt;RecNum&gt;18&lt;/RecNum&gt;&lt;DisplayText&gt;&lt;style face="superscript"&gt;20&lt;/style&gt;&lt;/DisplayText&gt;&lt;record&gt;&lt;rec-number&gt;18&lt;/rec-number&gt;&lt;foreign-keys&gt;&lt;key app="EN" db-id="a2fr2zxa4pef5ye0wpfxzsx0dfesstpszxxs"&gt;18&lt;/key&gt;&lt;/foreign-keys&gt;&lt;ref-type name="Journal Article"&gt;17&lt;/ref-type&gt;&lt;contributors&gt;&lt;authors&gt;&lt;author&gt;Garsany, Yannick&lt;/author&gt;&lt;author&gt;Baturina, Olga A.&lt;/author&gt;&lt;author&gt;Swider-Lyons, Karen E.&lt;/author&gt;&lt;author&gt;Kocha, Shyam S.&lt;/author&gt;&lt;/authors&gt;&lt;/contributors&gt;&lt;titles&gt;&lt;title&gt;Experimental Methods for Quantifying the Activity of Platinum Electrocatalysts for the Oxygen Reduction Reaction&lt;/title&gt;&lt;secondary-title&gt;Analytical Chemistry&lt;/secondary-title&gt;&lt;/titles&gt;&lt;periodical&gt;&lt;full-title&gt;Analytical Chemistry&lt;/full-title&gt;&lt;/periodical&gt;&lt;pages&gt;6321-6328&lt;/pages&gt;&lt;volume&gt;82&lt;/volume&gt;&lt;number&gt;15&lt;/number&gt;&lt;dates&gt;&lt;year&gt;2010&lt;/year&gt;&lt;pub-dates&gt;&lt;date&gt;2010/08/01&lt;/date&gt;&lt;/pub-dates&gt;&lt;/dates&gt;&lt;publisher&gt;American Chemical Society&lt;/publisher&gt;&lt;isbn&gt;0003-2700&lt;/isbn&gt;&lt;urls&gt;&lt;related-urls&gt;&lt;url&gt;http://dx.doi.org/10.1021/ac100306c&lt;/url&gt;&lt;/related-urls&gt;&lt;/urls&gt;&lt;electronic-resource-num&gt;10.1021/ac100306c&lt;/electronic-resource-num&gt;&lt;/record&gt;&lt;/Cite&gt;&lt;/EndNote&gt;</w:instrText>
        </w:r>
        <w:r w:rsidR="00DB442D" w:rsidRPr="00DD1023">
          <w:rPr>
            <w:rFonts w:asciiTheme="minorHAnsi" w:hAnsiTheme="minorHAnsi" w:cstheme="minorHAnsi"/>
            <w:color w:val="auto"/>
            <w:lang w:eastAsia="ja-JP"/>
          </w:rPr>
          <w:fldChar w:fldCharType="separate"/>
        </w:r>
        <w:r w:rsidR="00DB442D" w:rsidRPr="00DB442D">
          <w:rPr>
            <w:rFonts w:asciiTheme="minorHAnsi" w:hAnsiTheme="minorHAnsi" w:cstheme="minorHAnsi"/>
            <w:noProof/>
            <w:color w:val="auto"/>
            <w:vertAlign w:val="superscript"/>
            <w:lang w:eastAsia="ja-JP"/>
          </w:rPr>
          <w:t>20</w:t>
        </w:r>
        <w:r w:rsidR="00DB442D" w:rsidRPr="00DD1023">
          <w:rPr>
            <w:rFonts w:asciiTheme="minorHAnsi" w:hAnsiTheme="minorHAnsi" w:cstheme="minorHAnsi"/>
            <w:color w:val="auto"/>
            <w:lang w:eastAsia="ja-JP"/>
          </w:rPr>
          <w:fldChar w:fldCharType="end"/>
        </w:r>
      </w:hyperlink>
      <w:r w:rsidR="00FB1D7E" w:rsidRPr="00DD1023">
        <w:rPr>
          <w:rFonts w:asciiTheme="minorHAnsi" w:hAnsiTheme="minorHAnsi" w:cstheme="minorHAnsi" w:hint="eastAsia"/>
          <w:color w:val="auto"/>
          <w:lang w:eastAsia="ja-JP"/>
        </w:rPr>
        <w:t xml:space="preserve">. </w:t>
      </w:r>
      <w:r w:rsidR="006456CC" w:rsidRPr="00DD1023">
        <w:rPr>
          <w:rFonts w:asciiTheme="minorHAnsi" w:hAnsiTheme="minorHAnsi" w:cstheme="minorHAnsi"/>
          <w:color w:val="auto"/>
          <w:lang w:eastAsia="ja-JP"/>
        </w:rPr>
        <w:t>U</w:t>
      </w:r>
      <w:r w:rsidR="008978CC" w:rsidRPr="00DD1023">
        <w:rPr>
          <w:rFonts w:asciiTheme="minorHAnsi" w:hAnsiTheme="minorHAnsi" w:cstheme="minorHAnsi"/>
          <w:color w:val="auto"/>
          <w:lang w:eastAsia="ja-JP"/>
        </w:rPr>
        <w:t>sing rotational methods</w:t>
      </w:r>
      <w:hyperlink w:anchor="_ENREF_19" w:tooltip="Garsany, 2011 #17" w:history="1">
        <w:r w:rsidR="00DB442D" w:rsidRPr="00DD1023">
          <w:rPr>
            <w:rFonts w:asciiTheme="minorHAnsi" w:hAnsiTheme="minorHAnsi" w:cstheme="minorHAnsi"/>
            <w:color w:val="auto"/>
            <w:lang w:eastAsia="ja-JP"/>
          </w:rPr>
          <w:fldChar w:fldCharType="begin"/>
        </w:r>
        <w:r w:rsidR="00DB442D">
          <w:rPr>
            <w:rFonts w:asciiTheme="minorHAnsi" w:hAnsiTheme="minorHAnsi" w:cstheme="minorHAnsi"/>
            <w:color w:val="auto"/>
            <w:lang w:eastAsia="ja-JP"/>
          </w:rPr>
          <w:instrText xml:space="preserve"> ADDIN EN.CITE &lt;EndNote&gt;&lt;Cite&gt;&lt;Author&gt;Garsany&lt;/Author&gt;&lt;Year&gt;2011&lt;/Year&gt;&lt;RecNum&gt;17&lt;/RecNum&gt;&lt;DisplayText&gt;&lt;style face="superscript"&gt;19&lt;/style&gt;&lt;/DisplayText&gt;&lt;record&gt;&lt;rec-number&gt;17&lt;/rec-number&gt;&lt;foreign-keys&gt;&lt;key app="EN" db-id="a2fr2zxa4pef5ye0wpfxzsx0dfesstpszxxs"&gt;17&lt;/key&gt;&lt;/foreign-keys&gt;&lt;ref-type name="Journal Article"&gt;17&lt;/ref-type&gt;&lt;contributors&gt;&lt;authors&gt;&lt;author&gt;Garsany, Y.&lt;/author&gt;&lt;author&gt;Singer, I. L.&lt;/author&gt;&lt;author&gt;Swider-Lyons, K. E.&lt;/author&gt;&lt;/authors&gt;&lt;/contributors&gt;&lt;auth-address&gt;Excet Inc, Springfield, VA 22151 USA&amp;#xD;USN, Res Lab, Div Chem, Washington, DC 20375 USA&lt;/auth-address&gt;&lt;titles&gt;&lt;title&gt;Impact of film drying procedures on RDE characterization of Pt/VC electrocatalysts&lt;/title&gt;&lt;secondary-title&gt;Journal of Electroanalytical Chemistry&lt;/secondary-title&gt;&lt;alt-title&gt;J Electroanal Chem&lt;/alt-title&gt;&lt;/titles&gt;&lt;periodical&gt;&lt;full-title&gt;Journal of Electroanalytical Chemistry&lt;/full-title&gt;&lt;abbr-1&gt;J Electroanal Chem&lt;/abbr-1&gt;&lt;/periodical&gt;&lt;alt-periodical&gt;&lt;full-title&gt;Journal of Electroanalytical Chemistry&lt;/full-title&gt;&lt;abbr-1&gt;J Electroanal Chem&lt;/abbr-1&gt;&lt;/alt-periodical&gt;&lt;pages&gt;396-406&lt;/pages&gt;&lt;volume&gt;662&lt;/volume&gt;&lt;number&gt;2&lt;/number&gt;&lt;keywords&gt;&lt;keyword&gt;orr&lt;/keyword&gt;&lt;keyword&gt;rde&lt;/keyword&gt;&lt;keyword&gt;pemfc&lt;/keyword&gt;&lt;keyword&gt;pt/vc&lt;/keyword&gt;&lt;keyword&gt;mass-specific activity&lt;/keyword&gt;&lt;keyword&gt;area-specific activity&lt;/keyword&gt;&lt;keyword&gt;oxygen reduction&lt;/keyword&gt;&lt;keyword&gt;polymer-films&lt;/keyword&gt;&lt;keyword&gt;thin-films&lt;/keyword&gt;&lt;keyword&gt;carbon&lt;/keyword&gt;&lt;keyword&gt;deposition&lt;/keyword&gt;&lt;keyword&gt;catalysts&lt;/keyword&gt;&lt;keyword&gt;model&lt;/keyword&gt;&lt;keyword&gt;thickness&lt;/keyword&gt;&lt;keyword&gt;electrode&lt;/keyword&gt;&lt;keyword&gt;surfaces&lt;/keyword&gt;&lt;/keywords&gt;&lt;dates&gt;&lt;year&gt;2011&lt;/year&gt;&lt;pub-dates&gt;&lt;date&gt;Nov 15&lt;/date&gt;&lt;/pub-dates&gt;&lt;/dates&gt;&lt;isbn&gt;1572-6657&lt;/isbn&gt;&lt;accession-num&gt;WOS:000297881200017&lt;/accession-num&gt;&lt;urls&gt;&lt;related-urls&gt;&lt;url&gt;&amp;lt;Go to ISI&amp;gt;://WOS:000297881200017&lt;/url&gt;&lt;/related-urls&gt;&lt;/urls&gt;&lt;electronic-resource-num&gt;10.1016/j.jelechem.2011.09.016&lt;/electronic-resource-num&gt;&lt;language&gt;English&lt;/language&gt;&lt;/record&gt;&lt;/Cite&gt;&lt;/EndNote&gt;</w:instrText>
        </w:r>
        <w:r w:rsidR="00DB442D" w:rsidRPr="00DD1023">
          <w:rPr>
            <w:rFonts w:asciiTheme="minorHAnsi" w:hAnsiTheme="minorHAnsi" w:cstheme="minorHAnsi"/>
            <w:color w:val="auto"/>
            <w:lang w:eastAsia="ja-JP"/>
          </w:rPr>
          <w:fldChar w:fldCharType="separate"/>
        </w:r>
        <w:r w:rsidR="00DB442D" w:rsidRPr="00DB442D">
          <w:rPr>
            <w:rFonts w:asciiTheme="minorHAnsi" w:hAnsiTheme="minorHAnsi" w:cstheme="minorHAnsi"/>
            <w:noProof/>
            <w:color w:val="auto"/>
            <w:vertAlign w:val="superscript"/>
            <w:lang w:eastAsia="ja-JP"/>
          </w:rPr>
          <w:t>19</w:t>
        </w:r>
        <w:r w:rsidR="00DB442D" w:rsidRPr="00DD1023">
          <w:rPr>
            <w:rFonts w:asciiTheme="minorHAnsi" w:hAnsiTheme="minorHAnsi" w:cstheme="minorHAnsi"/>
            <w:color w:val="auto"/>
            <w:lang w:eastAsia="ja-JP"/>
          </w:rPr>
          <w:fldChar w:fldCharType="end"/>
        </w:r>
      </w:hyperlink>
      <w:r w:rsidR="008978CC" w:rsidRPr="00DD1023">
        <w:rPr>
          <w:rFonts w:asciiTheme="minorHAnsi" w:hAnsiTheme="minorHAnsi" w:cstheme="minorHAnsi"/>
          <w:color w:val="auto"/>
          <w:lang w:eastAsia="ja-JP"/>
        </w:rPr>
        <w:t xml:space="preserve"> allow</w:t>
      </w:r>
      <w:r w:rsidR="006456CC" w:rsidRPr="00DD1023">
        <w:rPr>
          <w:rFonts w:asciiTheme="minorHAnsi" w:hAnsiTheme="minorHAnsi" w:cstheme="minorHAnsi"/>
          <w:color w:val="auto"/>
          <w:lang w:eastAsia="ja-JP"/>
        </w:rPr>
        <w:t xml:space="preserve">s more flexibility in coating of thicker catalyst films, whereas stationary </w:t>
      </w:r>
      <w:r w:rsidR="00181E99" w:rsidRPr="00DD1023">
        <w:rPr>
          <w:rFonts w:asciiTheme="minorHAnsi" w:hAnsiTheme="minorHAnsi" w:cstheme="minorHAnsi"/>
          <w:color w:val="auto"/>
          <w:lang w:eastAsia="ja-JP"/>
        </w:rPr>
        <w:t>methods have the advantage that multiple electrodes can be prepared at the same time</w:t>
      </w:r>
      <w:r w:rsidR="008978CC" w:rsidRPr="00DD1023">
        <w:rPr>
          <w:rFonts w:asciiTheme="minorHAnsi" w:hAnsiTheme="minorHAnsi" w:cstheme="minorHAnsi"/>
          <w:color w:val="auto"/>
          <w:lang w:eastAsia="ja-JP"/>
        </w:rPr>
        <w:t xml:space="preserve">. </w:t>
      </w:r>
      <w:r w:rsidR="00181E99" w:rsidRPr="00DD1023">
        <w:rPr>
          <w:rFonts w:asciiTheme="minorHAnsi" w:hAnsiTheme="minorHAnsi" w:cstheme="minorHAnsi"/>
          <w:color w:val="auto"/>
          <w:lang w:eastAsia="ja-JP"/>
        </w:rPr>
        <w:t xml:space="preserve">As an example of a </w:t>
      </w:r>
      <w:r w:rsidR="00FE73CE" w:rsidRPr="00DD1023">
        <w:rPr>
          <w:rFonts w:asciiTheme="minorHAnsi" w:hAnsiTheme="minorHAnsi" w:cstheme="minorHAnsi"/>
          <w:color w:val="auto"/>
          <w:lang w:eastAsia="ja-JP"/>
        </w:rPr>
        <w:t xml:space="preserve">stationary </w:t>
      </w:r>
      <w:r w:rsidR="00181E99" w:rsidRPr="00DD1023">
        <w:rPr>
          <w:rFonts w:asciiTheme="minorHAnsi" w:hAnsiTheme="minorHAnsi" w:cstheme="minorHAnsi"/>
          <w:color w:val="auto"/>
          <w:lang w:eastAsia="ja-JP"/>
        </w:rPr>
        <w:t>drying method,</w:t>
      </w:r>
      <w:r w:rsidR="00FB1D7E" w:rsidRPr="00DD1023">
        <w:rPr>
          <w:rFonts w:asciiTheme="minorHAnsi" w:hAnsiTheme="minorHAnsi" w:cstheme="minorHAnsi" w:hint="eastAsia"/>
          <w:color w:val="auto"/>
          <w:lang w:eastAsia="ja-JP"/>
        </w:rPr>
        <w:t xml:space="preserve"> Shinozaki </w:t>
      </w:r>
      <w:r w:rsidR="00FB1D7E" w:rsidRPr="002C37AB">
        <w:rPr>
          <w:rFonts w:asciiTheme="minorHAnsi" w:hAnsiTheme="minorHAnsi" w:cstheme="minorHAnsi"/>
          <w:i/>
          <w:color w:val="auto"/>
          <w:lang w:eastAsia="ja-JP"/>
        </w:rPr>
        <w:t>et al.</w:t>
      </w:r>
      <w:r w:rsidR="00FB1D7E" w:rsidRPr="00DD1023">
        <w:rPr>
          <w:rFonts w:asciiTheme="minorHAnsi" w:hAnsiTheme="minorHAnsi" w:cstheme="minorHAnsi" w:hint="eastAsia"/>
          <w:color w:val="auto"/>
          <w:lang w:eastAsia="ja-JP"/>
        </w:rPr>
        <w:t xml:space="preserve"> recently reported that uniform catalyst thin films are fabricated by drying the catalys</w:t>
      </w:r>
      <w:r w:rsidR="005B5B74" w:rsidRPr="00DD1023">
        <w:rPr>
          <w:rFonts w:asciiTheme="minorHAnsi" w:hAnsiTheme="minorHAnsi" w:cstheme="minorHAnsi" w:hint="eastAsia"/>
          <w:color w:val="auto"/>
          <w:lang w:eastAsia="ja-JP"/>
        </w:rPr>
        <w:t>t ink in an IPA atmosphere</w:t>
      </w:r>
      <w:hyperlink w:anchor="_ENREF_10" w:tooltip="Shinozaki, 2015 #10" w:history="1">
        <w:r w:rsidR="00DB442D" w:rsidRPr="00DD1023">
          <w:rPr>
            <w:rFonts w:asciiTheme="minorHAnsi" w:hAnsiTheme="minorHAnsi" w:cstheme="minorHAnsi"/>
            <w:color w:val="auto"/>
            <w:lang w:eastAsia="ja-JP"/>
          </w:rPr>
          <w:fldChar w:fldCharType="begin"/>
        </w:r>
        <w:r w:rsidR="00DB442D">
          <w:rPr>
            <w:rFonts w:asciiTheme="minorHAnsi" w:hAnsiTheme="minorHAnsi" w:cstheme="minorHAnsi"/>
            <w:color w:val="auto"/>
            <w:lang w:eastAsia="ja-JP"/>
          </w:rPr>
          <w:instrText xml:space="preserve"> ADDIN EN.CITE &lt;EndNote&gt;&lt;Cite&gt;&lt;Author&gt;Shinozaki&lt;/Author&gt;&lt;Year&gt;2015&lt;/Year&gt;&lt;RecNum&gt;10&lt;/RecNum&gt;&lt;DisplayText&gt;&lt;style face="superscript"&gt;10&lt;/style&gt;&lt;/DisplayText&gt;&lt;record&gt;&lt;rec-number&gt;10&lt;/rec-number&gt;&lt;foreign-keys&gt;&lt;key app="EN" db-id="a2fr2zxa4pef5ye0wpfxzsx0dfesstpszxxs"&gt;10&lt;/key&gt;&lt;/foreign-keys&gt;&lt;ref-type name="Journal Article"&gt;17&lt;/ref-type&gt;&lt;contributors&gt;&lt;authors&gt;&lt;author&gt;Shinozaki, K.&lt;/author&gt;&lt;author&gt;Zack, J. W.&lt;/author&gt;&lt;author&gt;Richards, R. M.&lt;/author&gt;&lt;author&gt;Pivovar, B. S.&lt;/author&gt;&lt;author&gt;Kocha, S. S.&lt;/author&gt;&lt;/authors&gt;&lt;/contributors&gt;&lt;auth-address&gt;Natl Renewable Energy Lab, Golden, CO 80401 USA&amp;#xD;Colorado Sch Mines, Dept Chem, Golden, CO 80401 USA&amp;#xD;Toyota Cent Res &amp;amp; Dev Labs Inc, Nagakute, Aichi 4801192, Japan&lt;/auth-address&gt;&lt;titles&gt;&lt;title&gt;Oxygen Reduction Reaction Measurements on Platinum Electrocatalysts Utilizing Rotating Disk Electrode Technique&lt;/title&gt;&lt;secondary-title&gt;Journal of the Electrochemical Society&lt;/secondary-title&gt;&lt;alt-title&gt;J Electrochem Soc&lt;/alt-title&gt;&lt;/titles&gt;&lt;periodical&gt;&lt;full-title&gt;Journal of the Electrochemical Society&lt;/full-title&gt;&lt;/periodical&gt;&lt;pages&gt;F1144-F1158&lt;/pages&gt;&lt;volume&gt;162&lt;/volume&gt;&lt;number&gt;10&lt;/number&gt;&lt;keywords&gt;&lt;keyword&gt;membrane fuel-cells&lt;/keyword&gt;&lt;keyword&gt;oxide-free platinum&lt;/keyword&gt;&lt;keyword&gt;percent orthophosphoric acid&lt;/keyword&gt;&lt;keyword&gt;index single-crystals&lt;/keyword&gt;&lt;keyword&gt;o-2 reduction&lt;/keyword&gt;&lt;keyword&gt;particle-size&lt;/keyword&gt;&lt;keyword&gt;thin-film&lt;/keyword&gt;&lt;keyword&gt;in-situ&lt;/keyword&gt;&lt;keyword&gt;electroreduction activity&lt;/keyword&gt;&lt;keyword&gt;alloy electrocatalysts&lt;/keyword&gt;&lt;/keywords&gt;&lt;dates&gt;&lt;year&gt;2015&lt;/year&gt;&lt;/dates&gt;&lt;isbn&gt;0013-4651&lt;/isbn&gt;&lt;accession-num&gt;WOS:000361501800085&lt;/accession-num&gt;&lt;urls&gt;&lt;related-urls&gt;&lt;url&gt;&amp;lt;Go to ISI&amp;gt;://WOS:000361501800085&lt;/url&gt;&lt;/related-urls&gt;&lt;/urls&gt;&lt;electronic-resource-num&gt;10.1149/2.1071509jes&lt;/electronic-resource-num&gt;&lt;language&gt;English&lt;/language&gt;&lt;/record&gt;&lt;/Cite&gt;&lt;/EndNote&gt;</w:instrText>
        </w:r>
        <w:r w:rsidR="00DB442D" w:rsidRPr="00DD1023">
          <w:rPr>
            <w:rFonts w:asciiTheme="minorHAnsi" w:hAnsiTheme="minorHAnsi" w:cstheme="minorHAnsi"/>
            <w:color w:val="auto"/>
            <w:lang w:eastAsia="ja-JP"/>
          </w:rPr>
          <w:fldChar w:fldCharType="separate"/>
        </w:r>
        <w:r w:rsidR="00DB442D" w:rsidRPr="00DD1023">
          <w:rPr>
            <w:rFonts w:asciiTheme="minorHAnsi" w:hAnsiTheme="minorHAnsi" w:cstheme="minorHAnsi"/>
            <w:noProof/>
            <w:color w:val="auto"/>
            <w:vertAlign w:val="superscript"/>
            <w:lang w:eastAsia="ja-JP"/>
          </w:rPr>
          <w:t>10</w:t>
        </w:r>
        <w:r w:rsidR="00DB442D" w:rsidRPr="00DD1023">
          <w:rPr>
            <w:rFonts w:asciiTheme="minorHAnsi" w:hAnsiTheme="minorHAnsi" w:cstheme="minorHAnsi"/>
            <w:color w:val="auto"/>
            <w:lang w:eastAsia="ja-JP"/>
          </w:rPr>
          <w:fldChar w:fldCharType="end"/>
        </w:r>
      </w:hyperlink>
      <w:r w:rsidR="00FB1D7E" w:rsidRPr="00DD1023">
        <w:rPr>
          <w:rFonts w:asciiTheme="minorHAnsi" w:hAnsiTheme="minorHAnsi" w:cstheme="minorHAnsi" w:hint="eastAsia"/>
          <w:color w:val="auto"/>
          <w:lang w:eastAsia="ja-JP"/>
        </w:rPr>
        <w:t>. The fabrication of the catalyst thin films in this protocol is based on their method. However, the c</w:t>
      </w:r>
      <w:r w:rsidR="00D57ED8" w:rsidRPr="00DD1023">
        <w:rPr>
          <w:rFonts w:asciiTheme="minorHAnsi" w:hAnsiTheme="minorHAnsi" w:cstheme="minorHAnsi" w:hint="eastAsia"/>
          <w:color w:val="auto"/>
          <w:lang w:eastAsia="ja-JP"/>
        </w:rPr>
        <w:t xml:space="preserve">atalyst inks are dried </w:t>
      </w:r>
      <w:r w:rsidR="00D57ED8" w:rsidRPr="00DD1023">
        <w:rPr>
          <w:rFonts w:asciiTheme="minorHAnsi" w:hAnsiTheme="minorHAnsi" w:cstheme="minorHAnsi"/>
          <w:color w:val="auto"/>
          <w:lang w:eastAsia="ja-JP"/>
        </w:rPr>
        <w:t xml:space="preserve">in </w:t>
      </w:r>
      <w:r w:rsidR="00D57ED8" w:rsidRPr="00DD1023">
        <w:rPr>
          <w:rFonts w:asciiTheme="minorHAnsi" w:hAnsiTheme="minorHAnsi" w:cstheme="minorHAnsi" w:hint="eastAsia"/>
          <w:color w:val="auto"/>
          <w:lang w:eastAsia="ja-JP"/>
        </w:rPr>
        <w:t>a</w:t>
      </w:r>
      <w:r w:rsidR="00FB1D7E" w:rsidRPr="00DD1023">
        <w:rPr>
          <w:rFonts w:asciiTheme="minorHAnsi" w:hAnsiTheme="minorHAnsi" w:cstheme="minorHAnsi" w:hint="eastAsia"/>
          <w:color w:val="auto"/>
          <w:lang w:eastAsia="ja-JP"/>
        </w:rPr>
        <w:t xml:space="preserve"> humidified gas flow</w:t>
      </w:r>
      <w:r w:rsidRPr="00DD1023">
        <w:rPr>
          <w:rFonts w:asciiTheme="minorHAnsi" w:hAnsiTheme="minorHAnsi" w:cstheme="minorHAnsi" w:hint="eastAsia"/>
          <w:color w:val="auto"/>
          <w:lang w:eastAsia="ja-JP"/>
        </w:rPr>
        <w:t xml:space="preserve"> </w:t>
      </w:r>
      <w:r w:rsidR="00FB1D7E" w:rsidRPr="00DD1023">
        <w:rPr>
          <w:rFonts w:asciiTheme="minorHAnsi" w:hAnsiTheme="minorHAnsi" w:cstheme="minorHAnsi" w:hint="eastAsia"/>
          <w:color w:val="auto"/>
          <w:lang w:eastAsia="ja-JP"/>
        </w:rPr>
        <w:t xml:space="preserve">instead of </w:t>
      </w:r>
      <w:r w:rsidR="00D57ED8" w:rsidRPr="00DD1023">
        <w:rPr>
          <w:rFonts w:asciiTheme="minorHAnsi" w:hAnsiTheme="minorHAnsi" w:cstheme="minorHAnsi"/>
          <w:color w:val="auto"/>
          <w:lang w:eastAsia="ja-JP"/>
        </w:rPr>
        <w:t>a</w:t>
      </w:r>
      <w:r w:rsidR="00FB1D7E" w:rsidRPr="00DD1023">
        <w:rPr>
          <w:rFonts w:asciiTheme="minorHAnsi" w:hAnsiTheme="minorHAnsi" w:cstheme="minorHAnsi" w:hint="eastAsia"/>
          <w:color w:val="auto"/>
          <w:lang w:eastAsia="ja-JP"/>
        </w:rPr>
        <w:t xml:space="preserve"> stationary atmosphere (protocol 3.3.2). The advantage of this</w:t>
      </w:r>
      <w:r w:rsidR="00D57ED8" w:rsidRPr="00DD1023">
        <w:rPr>
          <w:rFonts w:asciiTheme="minorHAnsi" w:hAnsiTheme="minorHAnsi" w:cstheme="minorHAnsi"/>
          <w:color w:val="auto"/>
          <w:lang w:eastAsia="ja-JP"/>
        </w:rPr>
        <w:t xml:space="preserve"> modified</w:t>
      </w:r>
      <w:r w:rsidR="00FB1D7E" w:rsidRPr="00DD1023">
        <w:rPr>
          <w:rFonts w:asciiTheme="minorHAnsi" w:hAnsiTheme="minorHAnsi" w:cstheme="minorHAnsi" w:hint="eastAsia"/>
          <w:color w:val="auto"/>
          <w:lang w:eastAsia="ja-JP"/>
        </w:rPr>
        <w:t xml:space="preserve"> method is that the drying condition </w:t>
      </w:r>
      <w:r w:rsidR="00D57ED8" w:rsidRPr="00DD1023">
        <w:rPr>
          <w:rFonts w:asciiTheme="minorHAnsi" w:hAnsiTheme="minorHAnsi" w:cstheme="minorHAnsi"/>
          <w:color w:val="auto"/>
          <w:lang w:eastAsia="ja-JP"/>
        </w:rPr>
        <w:t>can</w:t>
      </w:r>
      <w:r w:rsidR="00FB1D7E" w:rsidRPr="00DD1023">
        <w:rPr>
          <w:rFonts w:asciiTheme="minorHAnsi" w:hAnsiTheme="minorHAnsi" w:cstheme="minorHAnsi" w:hint="eastAsia"/>
          <w:color w:val="auto"/>
          <w:lang w:eastAsia="ja-JP"/>
        </w:rPr>
        <w:t xml:space="preserve"> easily </w:t>
      </w:r>
      <w:r w:rsidR="00D57ED8" w:rsidRPr="00DD1023">
        <w:rPr>
          <w:rFonts w:asciiTheme="minorHAnsi" w:hAnsiTheme="minorHAnsi" w:cstheme="minorHAnsi"/>
          <w:color w:val="auto"/>
          <w:lang w:eastAsia="ja-JP"/>
        </w:rPr>
        <w:t xml:space="preserve">be </w:t>
      </w:r>
      <w:r w:rsidR="00FB1D7E" w:rsidRPr="00DD1023">
        <w:rPr>
          <w:rFonts w:asciiTheme="minorHAnsi" w:hAnsiTheme="minorHAnsi" w:cstheme="minorHAnsi" w:hint="eastAsia"/>
          <w:color w:val="auto"/>
          <w:lang w:eastAsia="ja-JP"/>
        </w:rPr>
        <w:t>adjusted by changing the ratio between IPA and water in the bubbler.</w:t>
      </w:r>
      <w:r w:rsidR="00862A7F" w:rsidRPr="00DD1023">
        <w:rPr>
          <w:rFonts w:asciiTheme="minorHAnsi" w:hAnsiTheme="minorHAnsi" w:cstheme="minorHAnsi" w:hint="eastAsia"/>
          <w:color w:val="auto"/>
          <w:lang w:eastAsia="ja-JP"/>
        </w:rPr>
        <w:t xml:space="preserve"> </w:t>
      </w:r>
      <w:r w:rsidR="00862A7F" w:rsidRPr="002C37AB">
        <w:rPr>
          <w:rFonts w:asciiTheme="minorHAnsi" w:hAnsiTheme="minorHAnsi" w:cstheme="minorHAnsi"/>
          <w:b/>
          <w:color w:val="auto"/>
          <w:lang w:eastAsia="ja-JP"/>
        </w:rPr>
        <w:t>Figure</w:t>
      </w:r>
      <w:r w:rsidR="005B5B74" w:rsidRPr="002C37AB">
        <w:rPr>
          <w:rFonts w:asciiTheme="minorHAnsi" w:hAnsiTheme="minorHAnsi" w:cstheme="minorHAnsi"/>
          <w:b/>
          <w:color w:val="auto"/>
          <w:lang w:eastAsia="ja-JP"/>
        </w:rPr>
        <w:t xml:space="preserve"> </w:t>
      </w:r>
      <w:r w:rsidR="00862A7F" w:rsidRPr="002C37AB">
        <w:rPr>
          <w:rFonts w:asciiTheme="minorHAnsi" w:hAnsiTheme="minorHAnsi" w:cstheme="minorHAnsi"/>
          <w:b/>
          <w:color w:val="auto"/>
          <w:lang w:eastAsia="ja-JP"/>
        </w:rPr>
        <w:t>8</w:t>
      </w:r>
      <w:r w:rsidR="00862A7F" w:rsidRPr="00DD1023">
        <w:rPr>
          <w:rFonts w:asciiTheme="minorHAnsi" w:hAnsiTheme="minorHAnsi" w:cstheme="minorHAnsi" w:hint="eastAsia"/>
          <w:color w:val="auto"/>
          <w:lang w:eastAsia="ja-JP"/>
        </w:rPr>
        <w:t xml:space="preserve"> indicates that the uniformity of the catalyst thin film is optimized by changing the condition of the humidification.</w:t>
      </w:r>
      <w:r w:rsidR="00FB1D7E" w:rsidRPr="00DD1023">
        <w:rPr>
          <w:rFonts w:asciiTheme="minorHAnsi" w:hAnsiTheme="minorHAnsi" w:cstheme="minorHAnsi" w:hint="eastAsia"/>
          <w:color w:val="auto"/>
          <w:lang w:eastAsia="ja-JP"/>
        </w:rPr>
        <w:t xml:space="preserve"> </w:t>
      </w:r>
    </w:p>
    <w:p w14:paraId="231F7E9F" w14:textId="77777777" w:rsidR="00862A7F" w:rsidRPr="00DD1023" w:rsidRDefault="00862A7F" w:rsidP="00C423B2">
      <w:pPr>
        <w:rPr>
          <w:rFonts w:asciiTheme="minorHAnsi" w:hAnsiTheme="minorHAnsi" w:cstheme="minorHAnsi"/>
          <w:color w:val="auto"/>
          <w:lang w:eastAsia="ja-JP"/>
        </w:rPr>
      </w:pPr>
    </w:p>
    <w:p w14:paraId="0A496152" w14:textId="4AA21577" w:rsidR="00862A7F" w:rsidRPr="00DD1023" w:rsidRDefault="00862A7F" w:rsidP="00C423B2">
      <w:pPr>
        <w:rPr>
          <w:rFonts w:asciiTheme="minorHAnsi" w:hAnsiTheme="minorHAnsi" w:cstheme="minorHAnsi"/>
          <w:color w:val="auto"/>
          <w:lang w:eastAsia="ja-JP"/>
        </w:rPr>
      </w:pPr>
      <w:r w:rsidRPr="00DD1023">
        <w:rPr>
          <w:rFonts w:asciiTheme="minorHAnsi" w:hAnsiTheme="minorHAnsi" w:cstheme="minorHAnsi" w:hint="eastAsia"/>
          <w:color w:val="auto"/>
          <w:lang w:eastAsia="ja-JP"/>
        </w:rPr>
        <w:t>[Place Figure 8 here]</w:t>
      </w:r>
    </w:p>
    <w:p w14:paraId="471E5C22" w14:textId="77777777" w:rsidR="00862A7F" w:rsidRPr="00DD1023" w:rsidRDefault="00862A7F" w:rsidP="00C423B2">
      <w:pPr>
        <w:rPr>
          <w:rFonts w:asciiTheme="minorHAnsi" w:hAnsiTheme="minorHAnsi" w:cstheme="minorHAnsi"/>
          <w:color w:val="auto"/>
          <w:lang w:eastAsia="ja-JP"/>
        </w:rPr>
      </w:pPr>
    </w:p>
    <w:p w14:paraId="2974FEFA" w14:textId="52ECB1E1" w:rsidR="00C64DD3" w:rsidRPr="00DD1023" w:rsidRDefault="00862A7F" w:rsidP="00C423B2">
      <w:pPr>
        <w:rPr>
          <w:rFonts w:asciiTheme="minorHAnsi" w:hAnsiTheme="minorHAnsi" w:cstheme="minorHAnsi"/>
          <w:color w:val="auto"/>
          <w:lang w:eastAsia="ja-JP"/>
        </w:rPr>
      </w:pPr>
      <w:r w:rsidRPr="00DD1023">
        <w:rPr>
          <w:rFonts w:asciiTheme="minorHAnsi" w:hAnsiTheme="minorHAnsi" w:cstheme="minorHAnsi" w:hint="eastAsia"/>
          <w:color w:val="auto"/>
          <w:lang w:eastAsia="ja-JP"/>
        </w:rPr>
        <w:t xml:space="preserve">We also found that </w:t>
      </w:r>
      <w:r w:rsidR="00D57ED8" w:rsidRPr="00DD1023">
        <w:rPr>
          <w:rFonts w:asciiTheme="minorHAnsi" w:hAnsiTheme="minorHAnsi" w:cstheme="minorHAnsi"/>
          <w:color w:val="auto"/>
          <w:lang w:eastAsia="ja-JP"/>
        </w:rPr>
        <w:t xml:space="preserve">the </w:t>
      </w:r>
      <w:r w:rsidR="009805CF" w:rsidRPr="00DD1023">
        <w:rPr>
          <w:rFonts w:asciiTheme="minorHAnsi" w:hAnsiTheme="minorHAnsi" w:cstheme="minorHAnsi" w:hint="eastAsia"/>
          <w:color w:val="auto"/>
          <w:lang w:eastAsia="ja-JP"/>
        </w:rPr>
        <w:t xml:space="preserve">pH of the catalyst inks is an important parameter to be optimized to </w:t>
      </w:r>
      <w:r w:rsidR="009805CF" w:rsidRPr="00DD1023">
        <w:rPr>
          <w:rFonts w:asciiTheme="minorHAnsi" w:hAnsiTheme="minorHAnsi" w:cstheme="minorHAnsi" w:hint="eastAsia"/>
          <w:color w:val="auto"/>
          <w:lang w:eastAsia="ja-JP"/>
        </w:rPr>
        <w:lastRenderedPageBreak/>
        <w:t>obtain homogeneous catalyst thin films, as reported in the literature</w:t>
      </w:r>
      <w:hyperlink w:anchor="_ENREF_14" w:tooltip="Inaba, 2017 #14" w:history="1">
        <w:r w:rsidR="00DB442D" w:rsidRPr="00DD1023">
          <w:rPr>
            <w:rFonts w:asciiTheme="minorHAnsi" w:hAnsiTheme="minorHAnsi" w:cstheme="minorHAnsi"/>
            <w:color w:val="auto"/>
            <w:lang w:eastAsia="ja-JP"/>
          </w:rPr>
          <w:fldChar w:fldCharType="begin">
            <w:fldData xml:space="preserve">PEVuZE5vdGU+PENpdGU+PEF1dGhvcj5JbmFiYTwvQXV0aG9yPjxZZWFyPjIwMTc8L1llYXI+PFJl
Y051bT4xNDwvUmVjTnVtPjxEaXNwbGF5VGV4dD48c3R5bGUgZmFjZT0ic3VwZXJzY3JpcHQiPjE0
PC9zdHlsZT48L0Rpc3BsYXlUZXh0PjxyZWNvcmQ+PHJlYy1udW1iZXI+MTQ8L3JlYy1udW1iZXI+
PGZvcmVpZ24ta2V5cz48a2V5IGFwcD0iRU4iIGRiLWlkPSJhMmZyMnp4YTRwZWY1eWUwd3BmeHpz
eDBkZmVzc3Rwc3p4eHMiPjE0PC9rZXk+PC9mb3JlaWduLWtleXM+PHJlZi10eXBlIG5hbWU9Ikpv
dXJuYWwgQXJ0aWNsZSI+MTc8L3JlZi10eXBlPjxjb250cmlidXRvcnM+PGF1dGhvcnM+PGF1dGhv
cj5JbmFiYSwgTS48L2F1dGhvcj48YXV0aG9yPlF1aW5zb24sIEouPC9hdXRob3I+PGF1dGhvcj5B
cmVueiwgTS48L2F1dGhvcj48L2F1dGhvcnM+PC9jb250cmlidXRvcnM+PGF1dGgtYWRkcmVzcz5V
bml2IENvcGVuaGFnZW4sIE5hbm9zY2kgQ3RyLCBEZXB0IENoZW0sIFVuaXYgUGsgNSwgREstMjEw
MCBDb3BlbmhhZ2VuIE8sIERlbm1hcmsmI3hEO1RveW90YSBDZW50IFJlcyAmYW1wOyBEZXYgTGFi
cyBJbmMsIE5hZ2FrdXRlLCBBaWNoaSA0ODAxMTkyLCBKYXBhbiYjeEQ7VW5pdiBCZXJuLCBEZXB0
IENoZW0gJmFtcDsgQmlvY2hlbSwgRnJlaWVzdHIgMywgQ0gtMzAxMiBCZXJuLCBTd2l0emVybGFu
ZDwvYXV0aC1hZGRyZXNzPjx0aXRsZXM+PHRpdGxlPnBIIG1hdHRlcnM6IFRoZSBpbmZsdWVuY2Ug
b2YgdGhlIGNhdGFseXN0IGluayBvbiB0aGUgb3h5Z2VuIHJlZHVjdGlvbiBhY3Rpdml0eSBkZXRl
cm1pbmVkIGluIHRoaW4gZmlsbSByb3RhdGluZyBkaXNrIGVsZWN0cm9kZSBtZWFzdXJlbWVudHM8
L3RpdGxlPjxzZWNvbmRhcnktdGl0bGU+Sm91cm5hbCBvZiBQb3dlciBTb3VyY2VzPC9zZWNvbmRh
cnktdGl0bGU+PGFsdC10aXRsZT5KIFBvd2VyIFNvdXJjZXM8L2FsdC10aXRsZT48L3RpdGxlcz48
cGVyaW9kaWNhbD48ZnVsbC10aXRsZT5Kb3VybmFsIG9mIFBvd2VyIFNvdXJjZXM8L2Z1bGwtdGl0
bGU+PGFiYnItMT5KIFBvd2VyIFNvdXJjZXM8L2FiYnItMT48L3BlcmlvZGljYWw+PGFsdC1wZXJp
b2RpY2FsPjxmdWxsLXRpdGxlPkpvdXJuYWwgb2YgUG93ZXIgU291cmNlczwvZnVsbC10aXRsZT48
YWJici0xPkogUG93ZXIgU291cmNlczwvYWJici0xPjwvYWx0LXBlcmlvZGljYWw+PHBhZ2VzPjE5
LTI3PC9wYWdlcz48dm9sdW1lPjM1Mzwvdm9sdW1lPjxrZXl3b3Jkcz48a2V5d29yZD5veHlnZW4g
cmVkdWN0aW9uIHJlYWN0aW9uPC9rZXl3b3JkPjxrZXl3b3JkPnBsYXRpbnVtPC9rZXl3b3JkPjxr
ZXl3b3JkPmNhcmJvbiBzdXBwb3J0ZWQgY2F0YWx5c3Q8L2tleXdvcmQ+PGtleXdvcmQ+cm90YXRp
bmcgZGlzYyBlbGVjdHJvZGU8L2tleXdvcmQ+PGtleXdvcmQ+Y2F0YWx5c3QgaW5rPC9rZXl3b3Jk
PjxrZXl3b3JkPnBhcnRpY2xlLXNpemU8L2tleXdvcmQ+PGtleXdvcmQ+ZnVlbC1jZWxsczwva2V5
d29yZD48a2V5d29yZD5lbGVjdHJvY2F0YWx5c3RzPC9rZXl3b3JkPjxrZXl3b3JkPnBsYXRpbnVt
PC9rZXl3b3JkPjxrZXl3b3JkPmNhcmJvbjwva2V5d29yZD48a2V5d29yZD5tb2RlbDwva2V5d29y
ZD48a2V5d29yZD5wdC9jPC9rZXl3b3JkPjxrZXl3b3JkPm5hbm9wYXJ0aWNsZXM8L2tleXdvcmQ+
PGtleXdvcmQ+aW9ub21lcjwva2V5d29yZD48a2V5d29yZD5hbGxveTwva2V5d29yZD48L2tleXdv
cmRzPjxkYXRlcz48eWVhcj4yMDE3PC95ZWFyPjxwdWItZGF0ZXM+PGRhdGU+SnVuIDE1PC9kYXRl
PjwvcHViLWRhdGVzPjwvZGF0ZXM+PGlzYm4+MDM3OC03NzUzPC9pc2JuPjxhY2Nlc3Npb24tbnVt
PldPUzowMDA0MDEyMDgxMDAwMDM8L2FjY2Vzc2lvbi1udW0+PHVybHM+PHJlbGF0ZWQtdXJscz48
dXJsPiZsdDtHbyB0byBJU0kmZ3Q7Oi8vV09TOjAwMDQwMTIwODEwMDAwMzwvdXJsPjwvcmVsYXRl
ZC11cmxzPjwvdXJscz48ZWxlY3Ryb25pYy1yZXNvdXJjZS1udW0+MTAuMTAxNi9qLmpwb3dzb3Vy
LjIwMTcuMDMuMTQwPC9lbGVjdHJvbmljLXJlc291cmNlLW51bT48bGFuZ3VhZ2U+RW5nbGlzaDwv
bGFuZ3VhZ2U+PC9yZWNvcmQ+PC9DaXRlPjwvRW5kTm90ZT4A
</w:fldData>
          </w:fldChar>
        </w:r>
        <w:r w:rsidR="00DB442D">
          <w:rPr>
            <w:rFonts w:asciiTheme="minorHAnsi" w:hAnsiTheme="minorHAnsi" w:cstheme="minorHAnsi"/>
            <w:color w:val="auto"/>
            <w:lang w:eastAsia="ja-JP"/>
          </w:rPr>
          <w:instrText xml:space="preserve"> ADDIN EN.CITE </w:instrText>
        </w:r>
        <w:r w:rsidR="00DB442D">
          <w:rPr>
            <w:rFonts w:asciiTheme="minorHAnsi" w:hAnsiTheme="minorHAnsi" w:cstheme="minorHAnsi"/>
            <w:color w:val="auto"/>
            <w:lang w:eastAsia="ja-JP"/>
          </w:rPr>
          <w:fldChar w:fldCharType="begin">
            <w:fldData xml:space="preserve">PEVuZE5vdGU+PENpdGU+PEF1dGhvcj5JbmFiYTwvQXV0aG9yPjxZZWFyPjIwMTc8L1llYXI+PFJl
Y051bT4xNDwvUmVjTnVtPjxEaXNwbGF5VGV4dD48c3R5bGUgZmFjZT0ic3VwZXJzY3JpcHQiPjE0
PC9zdHlsZT48L0Rpc3BsYXlUZXh0PjxyZWNvcmQ+PHJlYy1udW1iZXI+MTQ8L3JlYy1udW1iZXI+
PGZvcmVpZ24ta2V5cz48a2V5IGFwcD0iRU4iIGRiLWlkPSJhMmZyMnp4YTRwZWY1eWUwd3BmeHpz
eDBkZmVzc3Rwc3p4eHMiPjE0PC9rZXk+PC9mb3JlaWduLWtleXM+PHJlZi10eXBlIG5hbWU9Ikpv
dXJuYWwgQXJ0aWNsZSI+MTc8L3JlZi10eXBlPjxjb250cmlidXRvcnM+PGF1dGhvcnM+PGF1dGhv
cj5JbmFiYSwgTS48L2F1dGhvcj48YXV0aG9yPlF1aW5zb24sIEouPC9hdXRob3I+PGF1dGhvcj5B
cmVueiwgTS48L2F1dGhvcj48L2F1dGhvcnM+PC9jb250cmlidXRvcnM+PGF1dGgtYWRkcmVzcz5V
bml2IENvcGVuaGFnZW4sIE5hbm9zY2kgQ3RyLCBEZXB0IENoZW0sIFVuaXYgUGsgNSwgREstMjEw
MCBDb3BlbmhhZ2VuIE8sIERlbm1hcmsmI3hEO1RveW90YSBDZW50IFJlcyAmYW1wOyBEZXYgTGFi
cyBJbmMsIE5hZ2FrdXRlLCBBaWNoaSA0ODAxMTkyLCBKYXBhbiYjeEQ7VW5pdiBCZXJuLCBEZXB0
IENoZW0gJmFtcDsgQmlvY2hlbSwgRnJlaWVzdHIgMywgQ0gtMzAxMiBCZXJuLCBTd2l0emVybGFu
ZDwvYXV0aC1hZGRyZXNzPjx0aXRsZXM+PHRpdGxlPnBIIG1hdHRlcnM6IFRoZSBpbmZsdWVuY2Ug
b2YgdGhlIGNhdGFseXN0IGluayBvbiB0aGUgb3h5Z2VuIHJlZHVjdGlvbiBhY3Rpdml0eSBkZXRl
cm1pbmVkIGluIHRoaW4gZmlsbSByb3RhdGluZyBkaXNrIGVsZWN0cm9kZSBtZWFzdXJlbWVudHM8
L3RpdGxlPjxzZWNvbmRhcnktdGl0bGU+Sm91cm5hbCBvZiBQb3dlciBTb3VyY2VzPC9zZWNvbmRh
cnktdGl0bGU+PGFsdC10aXRsZT5KIFBvd2VyIFNvdXJjZXM8L2FsdC10aXRsZT48L3RpdGxlcz48
cGVyaW9kaWNhbD48ZnVsbC10aXRsZT5Kb3VybmFsIG9mIFBvd2VyIFNvdXJjZXM8L2Z1bGwtdGl0
bGU+PGFiYnItMT5KIFBvd2VyIFNvdXJjZXM8L2FiYnItMT48L3BlcmlvZGljYWw+PGFsdC1wZXJp
b2RpY2FsPjxmdWxsLXRpdGxlPkpvdXJuYWwgb2YgUG93ZXIgU291cmNlczwvZnVsbC10aXRsZT48
YWJici0xPkogUG93ZXIgU291cmNlczwvYWJici0xPjwvYWx0LXBlcmlvZGljYWw+PHBhZ2VzPjE5
LTI3PC9wYWdlcz48dm9sdW1lPjM1Mzwvdm9sdW1lPjxrZXl3b3Jkcz48a2V5d29yZD5veHlnZW4g
cmVkdWN0aW9uIHJlYWN0aW9uPC9rZXl3b3JkPjxrZXl3b3JkPnBsYXRpbnVtPC9rZXl3b3JkPjxr
ZXl3b3JkPmNhcmJvbiBzdXBwb3J0ZWQgY2F0YWx5c3Q8L2tleXdvcmQ+PGtleXdvcmQ+cm90YXRp
bmcgZGlzYyBlbGVjdHJvZGU8L2tleXdvcmQ+PGtleXdvcmQ+Y2F0YWx5c3QgaW5rPC9rZXl3b3Jk
PjxrZXl3b3JkPnBhcnRpY2xlLXNpemU8L2tleXdvcmQ+PGtleXdvcmQ+ZnVlbC1jZWxsczwva2V5
d29yZD48a2V5d29yZD5lbGVjdHJvY2F0YWx5c3RzPC9rZXl3b3JkPjxrZXl3b3JkPnBsYXRpbnVt
PC9rZXl3b3JkPjxrZXl3b3JkPmNhcmJvbjwva2V5d29yZD48a2V5d29yZD5tb2RlbDwva2V5d29y
ZD48a2V5d29yZD5wdC9jPC9rZXl3b3JkPjxrZXl3b3JkPm5hbm9wYXJ0aWNsZXM8L2tleXdvcmQ+
PGtleXdvcmQ+aW9ub21lcjwva2V5d29yZD48a2V5d29yZD5hbGxveTwva2V5d29yZD48L2tleXdv
cmRzPjxkYXRlcz48eWVhcj4yMDE3PC95ZWFyPjxwdWItZGF0ZXM+PGRhdGU+SnVuIDE1PC9kYXRl
PjwvcHViLWRhdGVzPjwvZGF0ZXM+PGlzYm4+MDM3OC03NzUzPC9pc2JuPjxhY2Nlc3Npb24tbnVt
PldPUzowMDA0MDEyMDgxMDAwMDM8L2FjY2Vzc2lvbi1udW0+PHVybHM+PHJlbGF0ZWQtdXJscz48
dXJsPiZsdDtHbyB0byBJU0kmZ3Q7Oi8vV09TOjAwMDQwMTIwODEwMDAwMzwvdXJsPjwvcmVsYXRl
ZC11cmxzPjwvdXJscz48ZWxlY3Ryb25pYy1yZXNvdXJjZS1udW0+MTAuMTAxNi9qLmpwb3dzb3Vy
LjIwMTcuMDMuMTQwPC9lbGVjdHJvbmljLXJlc291cmNlLW51bT48bGFuZ3VhZ2U+RW5nbGlzaDwv
bGFuZ3VhZ2U+PC9yZWNvcmQ+PC9DaXRlPjwvRW5kTm90ZT4A
</w:fldData>
          </w:fldChar>
        </w:r>
        <w:r w:rsidR="00DB442D">
          <w:rPr>
            <w:rFonts w:asciiTheme="minorHAnsi" w:hAnsiTheme="minorHAnsi" w:cstheme="minorHAnsi"/>
            <w:color w:val="auto"/>
            <w:lang w:eastAsia="ja-JP"/>
          </w:rPr>
          <w:instrText xml:space="preserve"> ADDIN EN.CITE.DATA </w:instrText>
        </w:r>
        <w:r w:rsidR="00DB442D">
          <w:rPr>
            <w:rFonts w:asciiTheme="minorHAnsi" w:hAnsiTheme="minorHAnsi" w:cstheme="minorHAnsi"/>
            <w:color w:val="auto"/>
            <w:lang w:eastAsia="ja-JP"/>
          </w:rPr>
        </w:r>
        <w:r w:rsidR="00DB442D">
          <w:rPr>
            <w:rFonts w:asciiTheme="minorHAnsi" w:hAnsiTheme="minorHAnsi" w:cstheme="minorHAnsi"/>
            <w:color w:val="auto"/>
            <w:lang w:eastAsia="ja-JP"/>
          </w:rPr>
          <w:fldChar w:fldCharType="end"/>
        </w:r>
        <w:r w:rsidR="00DB442D" w:rsidRPr="00DD1023">
          <w:rPr>
            <w:rFonts w:asciiTheme="minorHAnsi" w:hAnsiTheme="minorHAnsi" w:cstheme="minorHAnsi"/>
            <w:color w:val="auto"/>
            <w:lang w:eastAsia="ja-JP"/>
          </w:rPr>
        </w:r>
        <w:r w:rsidR="00DB442D" w:rsidRPr="00DD1023">
          <w:rPr>
            <w:rFonts w:asciiTheme="minorHAnsi" w:hAnsiTheme="minorHAnsi" w:cstheme="minorHAnsi"/>
            <w:color w:val="auto"/>
            <w:lang w:eastAsia="ja-JP"/>
          </w:rPr>
          <w:fldChar w:fldCharType="separate"/>
        </w:r>
        <w:r w:rsidR="00DB442D" w:rsidRPr="00DD1023">
          <w:rPr>
            <w:rFonts w:asciiTheme="minorHAnsi" w:hAnsiTheme="minorHAnsi" w:cstheme="minorHAnsi"/>
            <w:noProof/>
            <w:color w:val="auto"/>
            <w:vertAlign w:val="superscript"/>
            <w:lang w:eastAsia="ja-JP"/>
          </w:rPr>
          <w:t>14</w:t>
        </w:r>
        <w:r w:rsidR="00DB442D" w:rsidRPr="00DD1023">
          <w:rPr>
            <w:rFonts w:asciiTheme="minorHAnsi" w:hAnsiTheme="minorHAnsi" w:cstheme="minorHAnsi"/>
            <w:color w:val="auto"/>
            <w:lang w:eastAsia="ja-JP"/>
          </w:rPr>
          <w:fldChar w:fldCharType="end"/>
        </w:r>
      </w:hyperlink>
      <w:r w:rsidR="00D57ED8" w:rsidRPr="00DD1023">
        <w:rPr>
          <w:rFonts w:asciiTheme="minorHAnsi" w:hAnsiTheme="minorHAnsi" w:cstheme="minorHAnsi" w:hint="eastAsia"/>
          <w:color w:val="auto"/>
          <w:lang w:eastAsia="ja-JP"/>
        </w:rPr>
        <w:t>.</w:t>
      </w:r>
      <w:r w:rsidR="009805CF" w:rsidRPr="00DD1023">
        <w:rPr>
          <w:rFonts w:asciiTheme="minorHAnsi" w:hAnsiTheme="minorHAnsi" w:cstheme="minorHAnsi" w:hint="eastAsia"/>
          <w:color w:val="auto"/>
          <w:lang w:eastAsia="ja-JP"/>
        </w:rPr>
        <w:t xml:space="preserve"> </w:t>
      </w:r>
      <w:r w:rsidR="007E4F7C" w:rsidRPr="002C37AB">
        <w:rPr>
          <w:rFonts w:asciiTheme="minorHAnsi" w:hAnsiTheme="minorHAnsi" w:cstheme="minorHAnsi"/>
          <w:b/>
          <w:color w:val="auto"/>
          <w:lang w:eastAsia="ja-JP"/>
        </w:rPr>
        <w:t>Figure 9</w:t>
      </w:r>
      <w:r w:rsidR="007E4F7C" w:rsidRPr="00DD1023">
        <w:rPr>
          <w:rFonts w:asciiTheme="minorHAnsi" w:hAnsiTheme="minorHAnsi" w:cstheme="minorHAnsi" w:hint="eastAsia"/>
          <w:color w:val="auto"/>
          <w:lang w:eastAsia="ja-JP"/>
        </w:rPr>
        <w:t xml:space="preserve"> </w:t>
      </w:r>
      <w:r w:rsidR="00D57ED8" w:rsidRPr="00DD1023">
        <w:rPr>
          <w:rFonts w:asciiTheme="minorHAnsi" w:hAnsiTheme="minorHAnsi" w:cstheme="minorHAnsi"/>
          <w:color w:val="auto"/>
          <w:lang w:eastAsia="ja-JP"/>
        </w:rPr>
        <w:t>demonstrates</w:t>
      </w:r>
      <w:r w:rsidR="00D83C7B" w:rsidRPr="00DD1023">
        <w:rPr>
          <w:rFonts w:asciiTheme="minorHAnsi" w:hAnsiTheme="minorHAnsi" w:cstheme="minorHAnsi" w:hint="eastAsia"/>
          <w:color w:val="auto"/>
          <w:lang w:eastAsia="ja-JP"/>
        </w:rPr>
        <w:t xml:space="preserve"> the </w:t>
      </w:r>
      <w:r w:rsidR="00D83C7B" w:rsidRPr="00DD1023">
        <w:rPr>
          <w:rFonts w:asciiTheme="minorHAnsi" w:hAnsiTheme="minorHAnsi" w:cstheme="minorHAnsi"/>
          <w:color w:val="auto"/>
          <w:lang w:eastAsia="ja-JP"/>
        </w:rPr>
        <w:t xml:space="preserve">varying </w:t>
      </w:r>
      <w:r w:rsidR="00D83C7B" w:rsidRPr="00DD1023">
        <w:rPr>
          <w:rFonts w:asciiTheme="minorHAnsi" w:hAnsiTheme="minorHAnsi" w:cstheme="minorHAnsi" w:hint="eastAsia"/>
          <w:color w:val="auto"/>
          <w:lang w:eastAsia="ja-JP"/>
        </w:rPr>
        <w:t>stability of</w:t>
      </w:r>
      <w:r w:rsidR="007E4F7C" w:rsidRPr="00DD1023">
        <w:rPr>
          <w:rFonts w:asciiTheme="minorHAnsi" w:hAnsiTheme="minorHAnsi" w:cstheme="minorHAnsi" w:hint="eastAsia"/>
          <w:color w:val="auto"/>
          <w:lang w:eastAsia="ja-JP"/>
        </w:rPr>
        <w:t xml:space="preserve"> catalyst inks </w:t>
      </w:r>
      <w:r w:rsidR="00D83C7B" w:rsidRPr="00DD1023">
        <w:rPr>
          <w:rFonts w:asciiTheme="minorHAnsi" w:hAnsiTheme="minorHAnsi" w:cstheme="minorHAnsi"/>
          <w:color w:val="auto"/>
          <w:lang w:eastAsia="ja-JP"/>
        </w:rPr>
        <w:t>with</w:t>
      </w:r>
      <w:r w:rsidR="007E4F7C" w:rsidRPr="00DD1023">
        <w:rPr>
          <w:rFonts w:asciiTheme="minorHAnsi" w:hAnsiTheme="minorHAnsi" w:cstheme="minorHAnsi" w:hint="eastAsia"/>
          <w:color w:val="auto"/>
          <w:lang w:eastAsia="ja-JP"/>
        </w:rPr>
        <w:t xml:space="preserve"> different pH. Since HCl is used for the washing of Pt NPs in the protocol 1.3.3, the catalyst ink usually become</w:t>
      </w:r>
      <w:r w:rsidR="00D83C7B" w:rsidRPr="00DD1023">
        <w:rPr>
          <w:rFonts w:asciiTheme="minorHAnsi" w:hAnsiTheme="minorHAnsi" w:cstheme="minorHAnsi"/>
          <w:color w:val="auto"/>
          <w:lang w:eastAsia="ja-JP"/>
        </w:rPr>
        <w:t>s</w:t>
      </w:r>
      <w:r w:rsidR="007E4F7C" w:rsidRPr="00DD1023">
        <w:rPr>
          <w:rFonts w:asciiTheme="minorHAnsi" w:hAnsiTheme="minorHAnsi" w:cstheme="minorHAnsi" w:hint="eastAsia"/>
          <w:color w:val="auto"/>
          <w:lang w:eastAsia="ja-JP"/>
        </w:rPr>
        <w:t xml:space="preserve"> acidic without the addition of KOH. </w:t>
      </w:r>
      <w:r w:rsidR="007E4F7C" w:rsidRPr="00DD1023">
        <w:rPr>
          <w:rFonts w:asciiTheme="minorHAnsi" w:hAnsiTheme="minorHAnsi" w:cstheme="minorHAnsi"/>
          <w:color w:val="auto"/>
          <w:lang w:eastAsia="ja-JP"/>
        </w:rPr>
        <w:t>T</w:t>
      </w:r>
      <w:r w:rsidR="00D83C7B" w:rsidRPr="00DD1023">
        <w:rPr>
          <w:rFonts w:asciiTheme="minorHAnsi" w:hAnsiTheme="minorHAnsi" w:cstheme="minorHAnsi" w:hint="eastAsia"/>
          <w:color w:val="auto"/>
          <w:lang w:eastAsia="ja-JP"/>
        </w:rPr>
        <w:t>he acidic catalyst ink is not</w:t>
      </w:r>
      <w:r w:rsidR="007E4F7C" w:rsidRPr="00DD1023">
        <w:rPr>
          <w:rFonts w:asciiTheme="minorHAnsi" w:hAnsiTheme="minorHAnsi" w:cstheme="minorHAnsi" w:hint="eastAsia"/>
          <w:color w:val="auto"/>
          <w:lang w:eastAsia="ja-JP"/>
        </w:rPr>
        <w:t xml:space="preserve"> </w:t>
      </w:r>
      <w:r w:rsidR="00D83C7B" w:rsidRPr="00DD1023">
        <w:rPr>
          <w:rFonts w:asciiTheme="minorHAnsi" w:hAnsiTheme="minorHAnsi" w:cstheme="minorHAnsi"/>
          <w:color w:val="auto"/>
          <w:lang w:eastAsia="ja-JP"/>
        </w:rPr>
        <w:t>particular</w:t>
      </w:r>
      <w:r w:rsidR="00C37397" w:rsidRPr="00DD1023">
        <w:rPr>
          <w:rFonts w:asciiTheme="minorHAnsi" w:hAnsiTheme="minorHAnsi" w:cstheme="minorHAnsi"/>
          <w:color w:val="auto"/>
          <w:lang w:eastAsia="ja-JP"/>
        </w:rPr>
        <w:t>ly</w:t>
      </w:r>
      <w:r w:rsidR="00D83C7B" w:rsidRPr="00DD1023">
        <w:rPr>
          <w:rFonts w:asciiTheme="minorHAnsi" w:hAnsiTheme="minorHAnsi" w:cstheme="minorHAnsi"/>
          <w:color w:val="auto"/>
          <w:lang w:eastAsia="ja-JP"/>
        </w:rPr>
        <w:t xml:space="preserve"> </w:t>
      </w:r>
      <w:r w:rsidR="007E4F7C" w:rsidRPr="00DD1023">
        <w:rPr>
          <w:rFonts w:asciiTheme="minorHAnsi" w:hAnsiTheme="minorHAnsi" w:cstheme="minorHAnsi" w:hint="eastAsia"/>
          <w:color w:val="auto"/>
          <w:lang w:eastAsia="ja-JP"/>
        </w:rPr>
        <w:t xml:space="preserve">stable </w:t>
      </w:r>
      <w:r w:rsidR="00D83C7B" w:rsidRPr="00DD1023">
        <w:rPr>
          <w:rFonts w:asciiTheme="minorHAnsi" w:hAnsiTheme="minorHAnsi" w:cstheme="minorHAnsi"/>
          <w:color w:val="auto"/>
          <w:lang w:eastAsia="ja-JP"/>
        </w:rPr>
        <w:t>and</w:t>
      </w:r>
      <w:r w:rsidR="007E4F7C" w:rsidRPr="00DD1023">
        <w:rPr>
          <w:rFonts w:asciiTheme="minorHAnsi" w:hAnsiTheme="minorHAnsi" w:cstheme="minorHAnsi" w:hint="eastAsia"/>
          <w:color w:val="auto"/>
          <w:lang w:eastAsia="ja-JP"/>
        </w:rPr>
        <w:t xml:space="preserve"> most of the Pt/C catalyst particles settle to the bottom </w:t>
      </w:r>
      <w:r w:rsidR="00EA1695" w:rsidRPr="00DD1023">
        <w:rPr>
          <w:rFonts w:asciiTheme="minorHAnsi" w:hAnsiTheme="minorHAnsi" w:cstheme="minorHAnsi"/>
          <w:color w:val="auto"/>
          <w:lang w:eastAsia="ja-JP"/>
        </w:rPr>
        <w:t xml:space="preserve">1 week </w:t>
      </w:r>
      <w:r w:rsidR="007E4F7C" w:rsidRPr="00DD1023">
        <w:rPr>
          <w:rFonts w:asciiTheme="minorHAnsi" w:hAnsiTheme="minorHAnsi" w:cstheme="minorHAnsi" w:hint="eastAsia"/>
          <w:color w:val="auto"/>
          <w:lang w:eastAsia="ja-JP"/>
        </w:rPr>
        <w:t xml:space="preserve">after the sonication. The neutral ink is more stable than the acidic ink, even though some precipitates are seen in the bottom. The alkaline ink is the most stable and </w:t>
      </w:r>
      <w:r w:rsidR="00D83C7B" w:rsidRPr="00DD1023">
        <w:rPr>
          <w:rFonts w:asciiTheme="minorHAnsi" w:hAnsiTheme="minorHAnsi" w:cstheme="minorHAnsi"/>
          <w:color w:val="auto"/>
          <w:lang w:eastAsia="ja-JP"/>
        </w:rPr>
        <w:t xml:space="preserve">no </w:t>
      </w:r>
      <w:r w:rsidR="007E4F7C" w:rsidRPr="00DD1023">
        <w:rPr>
          <w:rFonts w:asciiTheme="minorHAnsi" w:hAnsiTheme="minorHAnsi" w:cstheme="minorHAnsi" w:hint="eastAsia"/>
          <w:color w:val="auto"/>
          <w:lang w:eastAsia="ja-JP"/>
        </w:rPr>
        <w:t xml:space="preserve">precipitate is seen </w:t>
      </w:r>
      <w:r w:rsidR="00EA1695" w:rsidRPr="00DD1023">
        <w:rPr>
          <w:rFonts w:asciiTheme="minorHAnsi" w:hAnsiTheme="minorHAnsi" w:cstheme="minorHAnsi"/>
          <w:color w:val="auto"/>
          <w:lang w:eastAsia="ja-JP"/>
        </w:rPr>
        <w:t xml:space="preserve">1 week </w:t>
      </w:r>
      <w:r w:rsidR="007E4F7C" w:rsidRPr="00DD1023">
        <w:rPr>
          <w:rFonts w:asciiTheme="minorHAnsi" w:hAnsiTheme="minorHAnsi" w:cstheme="minorHAnsi" w:hint="eastAsia"/>
          <w:color w:val="auto"/>
          <w:lang w:eastAsia="ja-JP"/>
        </w:rPr>
        <w:t xml:space="preserve">after the sonication. This pH dependence of the catalyst ink stability </w:t>
      </w:r>
      <w:r w:rsidR="00C64DD3" w:rsidRPr="00DD1023">
        <w:rPr>
          <w:rFonts w:asciiTheme="minorHAnsi" w:hAnsiTheme="minorHAnsi" w:cstheme="minorHAnsi" w:hint="eastAsia"/>
          <w:color w:val="auto"/>
          <w:lang w:eastAsia="ja-JP"/>
        </w:rPr>
        <w:t>is explained by the magnitude of the zeta potential</w:t>
      </w:r>
      <w:r w:rsidR="00D83C7B" w:rsidRPr="00DD1023">
        <w:rPr>
          <w:rFonts w:asciiTheme="minorHAnsi" w:hAnsiTheme="minorHAnsi" w:cstheme="minorHAnsi"/>
          <w:color w:val="auto"/>
          <w:lang w:eastAsia="ja-JP"/>
        </w:rPr>
        <w:t>,</w:t>
      </w:r>
      <w:r w:rsidR="00C64DD3" w:rsidRPr="00DD1023">
        <w:rPr>
          <w:rFonts w:asciiTheme="minorHAnsi" w:hAnsiTheme="minorHAnsi" w:cstheme="minorHAnsi" w:hint="eastAsia"/>
          <w:color w:val="auto"/>
          <w:lang w:eastAsia="ja-JP"/>
        </w:rPr>
        <w:t xml:space="preserve"> which becomes larger with increasin</w:t>
      </w:r>
      <w:r w:rsidR="001C7402" w:rsidRPr="00DD1023">
        <w:rPr>
          <w:rFonts w:asciiTheme="minorHAnsi" w:hAnsiTheme="minorHAnsi" w:cstheme="minorHAnsi" w:hint="eastAsia"/>
          <w:color w:val="auto"/>
          <w:lang w:eastAsia="ja-JP"/>
        </w:rPr>
        <w:t>g pH</w:t>
      </w:r>
      <w:hyperlink w:anchor="_ENREF_14" w:tooltip="Inaba, 2017 #14" w:history="1">
        <w:r w:rsidR="00DB442D" w:rsidRPr="00DD1023">
          <w:rPr>
            <w:rFonts w:asciiTheme="minorHAnsi" w:hAnsiTheme="minorHAnsi" w:cstheme="minorHAnsi"/>
            <w:color w:val="auto"/>
            <w:lang w:eastAsia="ja-JP"/>
          </w:rPr>
          <w:fldChar w:fldCharType="begin">
            <w:fldData xml:space="preserve">PEVuZE5vdGU+PENpdGU+PEF1dGhvcj5JbmFiYTwvQXV0aG9yPjxZZWFyPjIwMTc8L1llYXI+PFJl
Y051bT4xNDwvUmVjTnVtPjxEaXNwbGF5VGV4dD48c3R5bGUgZmFjZT0ic3VwZXJzY3JpcHQiPjE0
PC9zdHlsZT48L0Rpc3BsYXlUZXh0PjxyZWNvcmQ+PHJlYy1udW1iZXI+MTQ8L3JlYy1udW1iZXI+
PGZvcmVpZ24ta2V5cz48a2V5IGFwcD0iRU4iIGRiLWlkPSJhMmZyMnp4YTRwZWY1eWUwd3BmeHpz
eDBkZmVzc3Rwc3p4eHMiPjE0PC9rZXk+PC9mb3JlaWduLWtleXM+PHJlZi10eXBlIG5hbWU9Ikpv
dXJuYWwgQXJ0aWNsZSI+MTc8L3JlZi10eXBlPjxjb250cmlidXRvcnM+PGF1dGhvcnM+PGF1dGhv
cj5JbmFiYSwgTS48L2F1dGhvcj48YXV0aG9yPlF1aW5zb24sIEouPC9hdXRob3I+PGF1dGhvcj5B
cmVueiwgTS48L2F1dGhvcj48L2F1dGhvcnM+PC9jb250cmlidXRvcnM+PGF1dGgtYWRkcmVzcz5V
bml2IENvcGVuaGFnZW4sIE5hbm9zY2kgQ3RyLCBEZXB0IENoZW0sIFVuaXYgUGsgNSwgREstMjEw
MCBDb3BlbmhhZ2VuIE8sIERlbm1hcmsmI3hEO1RveW90YSBDZW50IFJlcyAmYW1wOyBEZXYgTGFi
cyBJbmMsIE5hZ2FrdXRlLCBBaWNoaSA0ODAxMTkyLCBKYXBhbiYjeEQ7VW5pdiBCZXJuLCBEZXB0
IENoZW0gJmFtcDsgQmlvY2hlbSwgRnJlaWVzdHIgMywgQ0gtMzAxMiBCZXJuLCBTd2l0emVybGFu
ZDwvYXV0aC1hZGRyZXNzPjx0aXRsZXM+PHRpdGxlPnBIIG1hdHRlcnM6IFRoZSBpbmZsdWVuY2Ug
b2YgdGhlIGNhdGFseXN0IGluayBvbiB0aGUgb3h5Z2VuIHJlZHVjdGlvbiBhY3Rpdml0eSBkZXRl
cm1pbmVkIGluIHRoaW4gZmlsbSByb3RhdGluZyBkaXNrIGVsZWN0cm9kZSBtZWFzdXJlbWVudHM8
L3RpdGxlPjxzZWNvbmRhcnktdGl0bGU+Sm91cm5hbCBvZiBQb3dlciBTb3VyY2VzPC9zZWNvbmRh
cnktdGl0bGU+PGFsdC10aXRsZT5KIFBvd2VyIFNvdXJjZXM8L2FsdC10aXRsZT48L3RpdGxlcz48
cGVyaW9kaWNhbD48ZnVsbC10aXRsZT5Kb3VybmFsIG9mIFBvd2VyIFNvdXJjZXM8L2Z1bGwtdGl0
bGU+PGFiYnItMT5KIFBvd2VyIFNvdXJjZXM8L2FiYnItMT48L3BlcmlvZGljYWw+PGFsdC1wZXJp
b2RpY2FsPjxmdWxsLXRpdGxlPkpvdXJuYWwgb2YgUG93ZXIgU291cmNlczwvZnVsbC10aXRsZT48
YWJici0xPkogUG93ZXIgU291cmNlczwvYWJici0xPjwvYWx0LXBlcmlvZGljYWw+PHBhZ2VzPjE5
LTI3PC9wYWdlcz48dm9sdW1lPjM1Mzwvdm9sdW1lPjxrZXl3b3Jkcz48a2V5d29yZD5veHlnZW4g
cmVkdWN0aW9uIHJlYWN0aW9uPC9rZXl3b3JkPjxrZXl3b3JkPnBsYXRpbnVtPC9rZXl3b3JkPjxr
ZXl3b3JkPmNhcmJvbiBzdXBwb3J0ZWQgY2F0YWx5c3Q8L2tleXdvcmQ+PGtleXdvcmQ+cm90YXRp
bmcgZGlzYyBlbGVjdHJvZGU8L2tleXdvcmQ+PGtleXdvcmQ+Y2F0YWx5c3QgaW5rPC9rZXl3b3Jk
PjxrZXl3b3JkPnBhcnRpY2xlLXNpemU8L2tleXdvcmQ+PGtleXdvcmQ+ZnVlbC1jZWxsczwva2V5
d29yZD48a2V5d29yZD5lbGVjdHJvY2F0YWx5c3RzPC9rZXl3b3JkPjxrZXl3b3JkPnBsYXRpbnVt
PC9rZXl3b3JkPjxrZXl3b3JkPmNhcmJvbjwva2V5d29yZD48a2V5d29yZD5tb2RlbDwva2V5d29y
ZD48a2V5d29yZD5wdC9jPC9rZXl3b3JkPjxrZXl3b3JkPm5hbm9wYXJ0aWNsZXM8L2tleXdvcmQ+
PGtleXdvcmQ+aW9ub21lcjwva2V5d29yZD48a2V5d29yZD5hbGxveTwva2V5d29yZD48L2tleXdv
cmRzPjxkYXRlcz48eWVhcj4yMDE3PC95ZWFyPjxwdWItZGF0ZXM+PGRhdGU+SnVuIDE1PC9kYXRl
PjwvcHViLWRhdGVzPjwvZGF0ZXM+PGlzYm4+MDM3OC03NzUzPC9pc2JuPjxhY2Nlc3Npb24tbnVt
PldPUzowMDA0MDEyMDgxMDAwMDM8L2FjY2Vzc2lvbi1udW0+PHVybHM+PHJlbGF0ZWQtdXJscz48
dXJsPiZsdDtHbyB0byBJU0kmZ3Q7Oi8vV09TOjAwMDQwMTIwODEwMDAwMzwvdXJsPjwvcmVsYXRl
ZC11cmxzPjwvdXJscz48ZWxlY3Ryb25pYy1yZXNvdXJjZS1udW0+MTAuMTAxNi9qLmpwb3dzb3Vy
LjIwMTcuMDMuMTQwPC9lbGVjdHJvbmljLXJlc291cmNlLW51bT48bGFuZ3VhZ2U+RW5nbGlzaDwv
bGFuZ3VhZ2U+PC9yZWNvcmQ+PC9DaXRlPjwvRW5kTm90ZT4A
</w:fldData>
          </w:fldChar>
        </w:r>
        <w:r w:rsidR="00DB442D">
          <w:rPr>
            <w:rFonts w:asciiTheme="minorHAnsi" w:hAnsiTheme="minorHAnsi" w:cstheme="minorHAnsi"/>
            <w:color w:val="auto"/>
            <w:lang w:eastAsia="ja-JP"/>
          </w:rPr>
          <w:instrText xml:space="preserve"> ADDIN EN.CITE </w:instrText>
        </w:r>
        <w:r w:rsidR="00DB442D">
          <w:rPr>
            <w:rFonts w:asciiTheme="minorHAnsi" w:hAnsiTheme="minorHAnsi" w:cstheme="minorHAnsi"/>
            <w:color w:val="auto"/>
            <w:lang w:eastAsia="ja-JP"/>
          </w:rPr>
          <w:fldChar w:fldCharType="begin">
            <w:fldData xml:space="preserve">PEVuZE5vdGU+PENpdGU+PEF1dGhvcj5JbmFiYTwvQXV0aG9yPjxZZWFyPjIwMTc8L1llYXI+PFJl
Y051bT4xNDwvUmVjTnVtPjxEaXNwbGF5VGV4dD48c3R5bGUgZmFjZT0ic3VwZXJzY3JpcHQiPjE0
PC9zdHlsZT48L0Rpc3BsYXlUZXh0PjxyZWNvcmQ+PHJlYy1udW1iZXI+MTQ8L3JlYy1udW1iZXI+
PGZvcmVpZ24ta2V5cz48a2V5IGFwcD0iRU4iIGRiLWlkPSJhMmZyMnp4YTRwZWY1eWUwd3BmeHpz
eDBkZmVzc3Rwc3p4eHMiPjE0PC9rZXk+PC9mb3JlaWduLWtleXM+PHJlZi10eXBlIG5hbWU9Ikpv
dXJuYWwgQXJ0aWNsZSI+MTc8L3JlZi10eXBlPjxjb250cmlidXRvcnM+PGF1dGhvcnM+PGF1dGhv
cj5JbmFiYSwgTS48L2F1dGhvcj48YXV0aG9yPlF1aW5zb24sIEouPC9hdXRob3I+PGF1dGhvcj5B
cmVueiwgTS48L2F1dGhvcj48L2F1dGhvcnM+PC9jb250cmlidXRvcnM+PGF1dGgtYWRkcmVzcz5V
bml2IENvcGVuaGFnZW4sIE5hbm9zY2kgQ3RyLCBEZXB0IENoZW0sIFVuaXYgUGsgNSwgREstMjEw
MCBDb3BlbmhhZ2VuIE8sIERlbm1hcmsmI3hEO1RveW90YSBDZW50IFJlcyAmYW1wOyBEZXYgTGFi
cyBJbmMsIE5hZ2FrdXRlLCBBaWNoaSA0ODAxMTkyLCBKYXBhbiYjeEQ7VW5pdiBCZXJuLCBEZXB0
IENoZW0gJmFtcDsgQmlvY2hlbSwgRnJlaWVzdHIgMywgQ0gtMzAxMiBCZXJuLCBTd2l0emVybGFu
ZDwvYXV0aC1hZGRyZXNzPjx0aXRsZXM+PHRpdGxlPnBIIG1hdHRlcnM6IFRoZSBpbmZsdWVuY2Ug
b2YgdGhlIGNhdGFseXN0IGluayBvbiB0aGUgb3h5Z2VuIHJlZHVjdGlvbiBhY3Rpdml0eSBkZXRl
cm1pbmVkIGluIHRoaW4gZmlsbSByb3RhdGluZyBkaXNrIGVsZWN0cm9kZSBtZWFzdXJlbWVudHM8
L3RpdGxlPjxzZWNvbmRhcnktdGl0bGU+Sm91cm5hbCBvZiBQb3dlciBTb3VyY2VzPC9zZWNvbmRh
cnktdGl0bGU+PGFsdC10aXRsZT5KIFBvd2VyIFNvdXJjZXM8L2FsdC10aXRsZT48L3RpdGxlcz48
cGVyaW9kaWNhbD48ZnVsbC10aXRsZT5Kb3VybmFsIG9mIFBvd2VyIFNvdXJjZXM8L2Z1bGwtdGl0
bGU+PGFiYnItMT5KIFBvd2VyIFNvdXJjZXM8L2FiYnItMT48L3BlcmlvZGljYWw+PGFsdC1wZXJp
b2RpY2FsPjxmdWxsLXRpdGxlPkpvdXJuYWwgb2YgUG93ZXIgU291cmNlczwvZnVsbC10aXRsZT48
YWJici0xPkogUG93ZXIgU291cmNlczwvYWJici0xPjwvYWx0LXBlcmlvZGljYWw+PHBhZ2VzPjE5
LTI3PC9wYWdlcz48dm9sdW1lPjM1Mzwvdm9sdW1lPjxrZXl3b3Jkcz48a2V5d29yZD5veHlnZW4g
cmVkdWN0aW9uIHJlYWN0aW9uPC9rZXl3b3JkPjxrZXl3b3JkPnBsYXRpbnVtPC9rZXl3b3JkPjxr
ZXl3b3JkPmNhcmJvbiBzdXBwb3J0ZWQgY2F0YWx5c3Q8L2tleXdvcmQ+PGtleXdvcmQ+cm90YXRp
bmcgZGlzYyBlbGVjdHJvZGU8L2tleXdvcmQ+PGtleXdvcmQ+Y2F0YWx5c3QgaW5rPC9rZXl3b3Jk
PjxrZXl3b3JkPnBhcnRpY2xlLXNpemU8L2tleXdvcmQ+PGtleXdvcmQ+ZnVlbC1jZWxsczwva2V5
d29yZD48a2V5d29yZD5lbGVjdHJvY2F0YWx5c3RzPC9rZXl3b3JkPjxrZXl3b3JkPnBsYXRpbnVt
PC9rZXl3b3JkPjxrZXl3b3JkPmNhcmJvbjwva2V5d29yZD48a2V5d29yZD5tb2RlbDwva2V5d29y
ZD48a2V5d29yZD5wdC9jPC9rZXl3b3JkPjxrZXl3b3JkPm5hbm9wYXJ0aWNsZXM8L2tleXdvcmQ+
PGtleXdvcmQ+aW9ub21lcjwva2V5d29yZD48a2V5d29yZD5hbGxveTwva2V5d29yZD48L2tleXdv
cmRzPjxkYXRlcz48eWVhcj4yMDE3PC95ZWFyPjxwdWItZGF0ZXM+PGRhdGU+SnVuIDE1PC9kYXRl
PjwvcHViLWRhdGVzPjwvZGF0ZXM+PGlzYm4+MDM3OC03NzUzPC9pc2JuPjxhY2Nlc3Npb24tbnVt
PldPUzowMDA0MDEyMDgxMDAwMDM8L2FjY2Vzc2lvbi1udW0+PHVybHM+PHJlbGF0ZWQtdXJscz48
dXJsPiZsdDtHbyB0byBJU0kmZ3Q7Oi8vV09TOjAwMDQwMTIwODEwMDAwMzwvdXJsPjwvcmVsYXRl
ZC11cmxzPjwvdXJscz48ZWxlY3Ryb25pYy1yZXNvdXJjZS1udW0+MTAuMTAxNi9qLmpwb3dzb3Vy
LjIwMTcuMDMuMTQwPC9lbGVjdHJvbmljLXJlc291cmNlLW51bT48bGFuZ3VhZ2U+RW5nbGlzaDwv
bGFuZ3VhZ2U+PC9yZWNvcmQ+PC9DaXRlPjwvRW5kTm90ZT4A
</w:fldData>
          </w:fldChar>
        </w:r>
        <w:r w:rsidR="00DB442D">
          <w:rPr>
            <w:rFonts w:asciiTheme="minorHAnsi" w:hAnsiTheme="minorHAnsi" w:cstheme="minorHAnsi"/>
            <w:color w:val="auto"/>
            <w:lang w:eastAsia="ja-JP"/>
          </w:rPr>
          <w:instrText xml:space="preserve"> ADDIN EN.CITE.DATA </w:instrText>
        </w:r>
        <w:r w:rsidR="00DB442D">
          <w:rPr>
            <w:rFonts w:asciiTheme="minorHAnsi" w:hAnsiTheme="minorHAnsi" w:cstheme="minorHAnsi"/>
            <w:color w:val="auto"/>
            <w:lang w:eastAsia="ja-JP"/>
          </w:rPr>
        </w:r>
        <w:r w:rsidR="00DB442D">
          <w:rPr>
            <w:rFonts w:asciiTheme="minorHAnsi" w:hAnsiTheme="minorHAnsi" w:cstheme="minorHAnsi"/>
            <w:color w:val="auto"/>
            <w:lang w:eastAsia="ja-JP"/>
          </w:rPr>
          <w:fldChar w:fldCharType="end"/>
        </w:r>
        <w:r w:rsidR="00DB442D" w:rsidRPr="00DD1023">
          <w:rPr>
            <w:rFonts w:asciiTheme="minorHAnsi" w:hAnsiTheme="minorHAnsi" w:cstheme="minorHAnsi"/>
            <w:color w:val="auto"/>
            <w:lang w:eastAsia="ja-JP"/>
          </w:rPr>
        </w:r>
        <w:r w:rsidR="00DB442D" w:rsidRPr="00DD1023">
          <w:rPr>
            <w:rFonts w:asciiTheme="minorHAnsi" w:hAnsiTheme="minorHAnsi" w:cstheme="minorHAnsi"/>
            <w:color w:val="auto"/>
            <w:lang w:eastAsia="ja-JP"/>
          </w:rPr>
          <w:fldChar w:fldCharType="separate"/>
        </w:r>
        <w:r w:rsidR="00DB442D" w:rsidRPr="00DD1023">
          <w:rPr>
            <w:rFonts w:asciiTheme="minorHAnsi" w:hAnsiTheme="minorHAnsi" w:cstheme="minorHAnsi"/>
            <w:noProof/>
            <w:color w:val="auto"/>
            <w:vertAlign w:val="superscript"/>
            <w:lang w:eastAsia="ja-JP"/>
          </w:rPr>
          <w:t>14</w:t>
        </w:r>
        <w:r w:rsidR="00DB442D" w:rsidRPr="00DD1023">
          <w:rPr>
            <w:rFonts w:asciiTheme="minorHAnsi" w:hAnsiTheme="minorHAnsi" w:cstheme="minorHAnsi"/>
            <w:color w:val="auto"/>
            <w:lang w:eastAsia="ja-JP"/>
          </w:rPr>
          <w:fldChar w:fldCharType="end"/>
        </w:r>
      </w:hyperlink>
      <w:r w:rsidR="00C64DD3" w:rsidRPr="00DD1023">
        <w:rPr>
          <w:rFonts w:asciiTheme="minorHAnsi" w:hAnsiTheme="minorHAnsi" w:cstheme="minorHAnsi" w:hint="eastAsia"/>
          <w:color w:val="auto"/>
          <w:lang w:eastAsia="ja-JP"/>
        </w:rPr>
        <w:t>.</w:t>
      </w:r>
    </w:p>
    <w:p w14:paraId="123BE50F" w14:textId="77777777" w:rsidR="007E4F7C" w:rsidRPr="00DD1023" w:rsidRDefault="007E4F7C" w:rsidP="00C423B2">
      <w:pPr>
        <w:rPr>
          <w:rFonts w:asciiTheme="minorHAnsi" w:hAnsiTheme="minorHAnsi" w:cstheme="minorHAnsi"/>
          <w:color w:val="auto"/>
          <w:lang w:eastAsia="ja-JP"/>
        </w:rPr>
      </w:pPr>
    </w:p>
    <w:p w14:paraId="1ECF3CF4" w14:textId="0F622194" w:rsidR="007E4F7C" w:rsidRPr="00DD1023" w:rsidRDefault="007E4F7C" w:rsidP="00C423B2">
      <w:pPr>
        <w:rPr>
          <w:rFonts w:asciiTheme="minorHAnsi" w:hAnsiTheme="minorHAnsi" w:cstheme="minorHAnsi"/>
          <w:color w:val="auto"/>
          <w:lang w:eastAsia="ja-JP"/>
        </w:rPr>
      </w:pPr>
      <w:r w:rsidRPr="00DD1023">
        <w:rPr>
          <w:rFonts w:asciiTheme="minorHAnsi" w:hAnsiTheme="minorHAnsi" w:cstheme="minorHAnsi" w:hint="eastAsia"/>
          <w:color w:val="auto"/>
          <w:lang w:eastAsia="ja-JP"/>
        </w:rPr>
        <w:t>[Place Figure 9 here]</w:t>
      </w:r>
    </w:p>
    <w:p w14:paraId="6EDCA4C2" w14:textId="77777777" w:rsidR="00C64DD3" w:rsidRPr="00DD1023" w:rsidRDefault="00C64DD3" w:rsidP="00C423B2">
      <w:pPr>
        <w:rPr>
          <w:rFonts w:asciiTheme="minorHAnsi" w:hAnsiTheme="minorHAnsi" w:cstheme="minorHAnsi"/>
          <w:color w:val="auto"/>
          <w:lang w:eastAsia="ja-JP"/>
        </w:rPr>
      </w:pPr>
    </w:p>
    <w:p w14:paraId="21A99BBE" w14:textId="32EEE218" w:rsidR="00C64DD3" w:rsidRPr="00DD1023" w:rsidRDefault="00C64DD3" w:rsidP="00C423B2">
      <w:pPr>
        <w:rPr>
          <w:rFonts w:asciiTheme="minorHAnsi" w:hAnsiTheme="minorHAnsi" w:cstheme="minorHAnsi"/>
          <w:color w:val="auto"/>
          <w:lang w:eastAsia="ja-JP"/>
        </w:rPr>
      </w:pPr>
      <w:r w:rsidRPr="00DD1023">
        <w:rPr>
          <w:rFonts w:asciiTheme="minorHAnsi" w:hAnsiTheme="minorHAnsi" w:cstheme="minorHAnsi" w:hint="eastAsia"/>
          <w:color w:val="auto"/>
          <w:lang w:eastAsia="ja-JP"/>
        </w:rPr>
        <w:t>Not only the stability of the catalyst inks</w:t>
      </w:r>
      <w:r w:rsidR="00D83C7B" w:rsidRPr="00DD1023">
        <w:rPr>
          <w:rFonts w:asciiTheme="minorHAnsi" w:hAnsiTheme="minorHAnsi" w:cstheme="minorHAnsi"/>
          <w:color w:val="auto"/>
          <w:lang w:eastAsia="ja-JP"/>
        </w:rPr>
        <w:t>,</w:t>
      </w:r>
      <w:r w:rsidRPr="00DD1023">
        <w:rPr>
          <w:rFonts w:asciiTheme="minorHAnsi" w:hAnsiTheme="minorHAnsi" w:cstheme="minorHAnsi" w:hint="eastAsia"/>
          <w:color w:val="auto"/>
          <w:lang w:eastAsia="ja-JP"/>
        </w:rPr>
        <w:t xml:space="preserve"> but </w:t>
      </w:r>
      <w:r w:rsidR="00D83C7B" w:rsidRPr="00DD1023">
        <w:rPr>
          <w:rFonts w:asciiTheme="minorHAnsi" w:hAnsiTheme="minorHAnsi" w:cstheme="minorHAnsi"/>
          <w:color w:val="auto"/>
          <w:lang w:eastAsia="ja-JP"/>
        </w:rPr>
        <w:t xml:space="preserve">also </w:t>
      </w:r>
      <w:r w:rsidRPr="00DD1023">
        <w:rPr>
          <w:rFonts w:asciiTheme="minorHAnsi" w:hAnsiTheme="minorHAnsi" w:cstheme="minorHAnsi" w:hint="eastAsia"/>
          <w:color w:val="auto"/>
          <w:lang w:eastAsia="ja-JP"/>
        </w:rPr>
        <w:t xml:space="preserve">the uniformity of the </w:t>
      </w:r>
      <w:r w:rsidR="00D83C7B" w:rsidRPr="00DD1023">
        <w:rPr>
          <w:rFonts w:asciiTheme="minorHAnsi" w:hAnsiTheme="minorHAnsi" w:cstheme="minorHAnsi"/>
          <w:color w:val="auto"/>
          <w:lang w:eastAsia="ja-JP"/>
        </w:rPr>
        <w:t xml:space="preserve">obtained </w:t>
      </w:r>
      <w:r w:rsidR="00D83C7B" w:rsidRPr="00DD1023">
        <w:rPr>
          <w:rFonts w:asciiTheme="minorHAnsi" w:hAnsiTheme="minorHAnsi" w:cstheme="minorHAnsi" w:hint="eastAsia"/>
          <w:color w:val="auto"/>
          <w:lang w:eastAsia="ja-JP"/>
        </w:rPr>
        <w:t>catalyst thin film</w:t>
      </w:r>
      <w:r w:rsidRPr="00DD1023">
        <w:rPr>
          <w:rFonts w:asciiTheme="minorHAnsi" w:hAnsiTheme="minorHAnsi" w:cstheme="minorHAnsi" w:hint="eastAsia"/>
          <w:color w:val="auto"/>
          <w:lang w:eastAsia="ja-JP"/>
        </w:rPr>
        <w:t xml:space="preserve"> depend</w:t>
      </w:r>
      <w:r w:rsidR="00D83C7B" w:rsidRPr="00DD1023">
        <w:rPr>
          <w:rFonts w:asciiTheme="minorHAnsi" w:hAnsiTheme="minorHAnsi" w:cstheme="minorHAnsi" w:hint="eastAsia"/>
          <w:color w:val="auto"/>
          <w:lang w:eastAsia="ja-JP"/>
        </w:rPr>
        <w:t>s on the pH of the catalyst ink</w:t>
      </w:r>
      <w:r w:rsidRPr="00DD1023">
        <w:rPr>
          <w:rFonts w:asciiTheme="minorHAnsi" w:hAnsiTheme="minorHAnsi" w:cstheme="minorHAnsi" w:hint="eastAsia"/>
          <w:color w:val="auto"/>
          <w:lang w:eastAsia="ja-JP"/>
        </w:rPr>
        <w:t xml:space="preserve">. </w:t>
      </w:r>
      <w:r w:rsidR="001F68FD" w:rsidRPr="00DD1023">
        <w:rPr>
          <w:rFonts w:asciiTheme="minorHAnsi" w:hAnsiTheme="minorHAnsi" w:cstheme="minorHAnsi" w:hint="eastAsia"/>
          <w:color w:val="auto"/>
          <w:lang w:eastAsia="ja-JP"/>
        </w:rPr>
        <w:t xml:space="preserve">Highly agglomerated </w:t>
      </w:r>
      <w:r w:rsidR="001F68FD" w:rsidRPr="00DD1023">
        <w:rPr>
          <w:rFonts w:asciiTheme="minorHAnsi" w:hAnsiTheme="minorHAnsi" w:cstheme="minorHAnsi"/>
          <w:color w:val="auto"/>
          <w:lang w:eastAsia="ja-JP"/>
        </w:rPr>
        <w:t>catalyst</w:t>
      </w:r>
      <w:r w:rsidR="001F68FD" w:rsidRPr="00DD1023">
        <w:rPr>
          <w:rFonts w:asciiTheme="minorHAnsi" w:hAnsiTheme="minorHAnsi" w:cstheme="minorHAnsi" w:hint="eastAsia"/>
          <w:color w:val="auto"/>
          <w:lang w:eastAsia="ja-JP"/>
        </w:rPr>
        <w:t xml:space="preserve"> thin film</w:t>
      </w:r>
      <w:r w:rsidR="00D83C7B" w:rsidRPr="00DD1023">
        <w:rPr>
          <w:rFonts w:asciiTheme="minorHAnsi" w:hAnsiTheme="minorHAnsi" w:cstheme="minorHAnsi"/>
          <w:color w:val="auto"/>
          <w:lang w:eastAsia="ja-JP"/>
        </w:rPr>
        <w:t>s</w:t>
      </w:r>
      <w:r w:rsidR="001F68FD" w:rsidRPr="00DD1023">
        <w:rPr>
          <w:rFonts w:asciiTheme="minorHAnsi" w:hAnsiTheme="minorHAnsi" w:cstheme="minorHAnsi" w:hint="eastAsia"/>
          <w:color w:val="auto"/>
          <w:lang w:eastAsia="ja-JP"/>
        </w:rPr>
        <w:t xml:space="preserve"> </w:t>
      </w:r>
      <w:r w:rsidR="00D83C7B" w:rsidRPr="00DD1023">
        <w:rPr>
          <w:rFonts w:asciiTheme="minorHAnsi" w:hAnsiTheme="minorHAnsi" w:cstheme="minorHAnsi"/>
          <w:color w:val="auto"/>
          <w:lang w:eastAsia="ja-JP"/>
        </w:rPr>
        <w:t>are</w:t>
      </w:r>
      <w:r w:rsidR="00D83C7B" w:rsidRPr="00DD1023">
        <w:rPr>
          <w:rFonts w:asciiTheme="minorHAnsi" w:hAnsiTheme="minorHAnsi" w:cstheme="minorHAnsi" w:hint="eastAsia"/>
          <w:color w:val="auto"/>
          <w:lang w:eastAsia="ja-JP"/>
        </w:rPr>
        <w:t xml:space="preserve"> obtained when</w:t>
      </w:r>
      <w:r w:rsidR="001F68FD" w:rsidRPr="00DD1023">
        <w:rPr>
          <w:rFonts w:asciiTheme="minorHAnsi" w:hAnsiTheme="minorHAnsi" w:cstheme="minorHAnsi" w:hint="eastAsia"/>
          <w:color w:val="auto"/>
          <w:lang w:eastAsia="ja-JP"/>
        </w:rPr>
        <w:t xml:space="preserve"> acidic ink</w:t>
      </w:r>
      <w:r w:rsidR="00D83C7B" w:rsidRPr="00DD1023">
        <w:rPr>
          <w:rFonts w:asciiTheme="minorHAnsi" w:hAnsiTheme="minorHAnsi" w:cstheme="minorHAnsi"/>
          <w:color w:val="auto"/>
          <w:lang w:eastAsia="ja-JP"/>
        </w:rPr>
        <w:t>s</w:t>
      </w:r>
      <w:r w:rsidR="001F68FD" w:rsidRPr="00DD1023">
        <w:rPr>
          <w:rFonts w:asciiTheme="minorHAnsi" w:hAnsiTheme="minorHAnsi" w:cstheme="minorHAnsi" w:hint="eastAsia"/>
          <w:color w:val="auto"/>
          <w:lang w:eastAsia="ja-JP"/>
        </w:rPr>
        <w:t xml:space="preserve"> </w:t>
      </w:r>
      <w:r w:rsidR="00D83C7B" w:rsidRPr="00DD1023">
        <w:rPr>
          <w:rFonts w:asciiTheme="minorHAnsi" w:hAnsiTheme="minorHAnsi" w:cstheme="minorHAnsi"/>
          <w:color w:val="auto"/>
          <w:lang w:eastAsia="ja-JP"/>
        </w:rPr>
        <w:t>are</w:t>
      </w:r>
      <w:r w:rsidR="001F68FD" w:rsidRPr="00DD1023">
        <w:rPr>
          <w:rFonts w:asciiTheme="minorHAnsi" w:hAnsiTheme="minorHAnsi" w:cstheme="minorHAnsi" w:hint="eastAsia"/>
          <w:color w:val="auto"/>
          <w:lang w:eastAsia="ja-JP"/>
        </w:rPr>
        <w:t xml:space="preserve"> used (</w:t>
      </w:r>
      <w:r w:rsidR="001F68FD" w:rsidRPr="002C37AB">
        <w:rPr>
          <w:rFonts w:asciiTheme="minorHAnsi" w:hAnsiTheme="minorHAnsi" w:cstheme="minorHAnsi"/>
          <w:b/>
          <w:color w:val="auto"/>
          <w:lang w:eastAsia="ja-JP"/>
        </w:rPr>
        <w:t>Figure 10a,d</w:t>
      </w:r>
      <w:r w:rsidR="001F68FD" w:rsidRPr="00DD1023">
        <w:rPr>
          <w:rFonts w:asciiTheme="minorHAnsi" w:hAnsiTheme="minorHAnsi" w:cstheme="minorHAnsi" w:hint="eastAsia"/>
          <w:color w:val="auto"/>
          <w:lang w:eastAsia="ja-JP"/>
        </w:rPr>
        <w:t xml:space="preserve">). Although there is no significant difference </w:t>
      </w:r>
      <w:r w:rsidR="00D83C7B" w:rsidRPr="00DD1023">
        <w:rPr>
          <w:rFonts w:asciiTheme="minorHAnsi" w:hAnsiTheme="minorHAnsi" w:cstheme="minorHAnsi"/>
          <w:color w:val="auto"/>
          <w:lang w:eastAsia="ja-JP"/>
        </w:rPr>
        <w:t xml:space="preserve">visible to the eye </w:t>
      </w:r>
      <w:r w:rsidR="001F68FD" w:rsidRPr="00DD1023">
        <w:rPr>
          <w:rFonts w:asciiTheme="minorHAnsi" w:hAnsiTheme="minorHAnsi" w:cstheme="minorHAnsi" w:hint="eastAsia"/>
          <w:color w:val="auto"/>
          <w:lang w:eastAsia="ja-JP"/>
        </w:rPr>
        <w:t>between the catalyst</w:t>
      </w:r>
      <w:r w:rsidR="00D83C7B" w:rsidRPr="00DD1023">
        <w:rPr>
          <w:rFonts w:asciiTheme="minorHAnsi" w:hAnsiTheme="minorHAnsi" w:cstheme="minorHAnsi" w:hint="eastAsia"/>
          <w:color w:val="auto"/>
          <w:lang w:eastAsia="ja-JP"/>
        </w:rPr>
        <w:t xml:space="preserve"> thin films fabricated from </w:t>
      </w:r>
      <w:r w:rsidR="00D83C7B" w:rsidRPr="00DD1023">
        <w:rPr>
          <w:rFonts w:asciiTheme="minorHAnsi" w:hAnsiTheme="minorHAnsi" w:cstheme="minorHAnsi"/>
          <w:color w:val="auto"/>
          <w:lang w:eastAsia="ja-JP"/>
        </w:rPr>
        <w:t xml:space="preserve">the </w:t>
      </w:r>
      <w:r w:rsidR="001F68FD" w:rsidRPr="00DD1023">
        <w:rPr>
          <w:rFonts w:asciiTheme="minorHAnsi" w:hAnsiTheme="minorHAnsi" w:cstheme="minorHAnsi" w:hint="eastAsia"/>
          <w:color w:val="auto"/>
          <w:lang w:eastAsia="ja-JP"/>
        </w:rPr>
        <w:t xml:space="preserve">neutral ink and </w:t>
      </w:r>
      <w:r w:rsidR="00D83C7B" w:rsidRPr="00DD1023">
        <w:rPr>
          <w:rFonts w:asciiTheme="minorHAnsi" w:hAnsiTheme="minorHAnsi" w:cstheme="minorHAnsi"/>
          <w:color w:val="auto"/>
          <w:lang w:eastAsia="ja-JP"/>
        </w:rPr>
        <w:t>from</w:t>
      </w:r>
      <w:r w:rsidR="001F68FD" w:rsidRPr="00DD1023">
        <w:rPr>
          <w:rFonts w:asciiTheme="minorHAnsi" w:hAnsiTheme="minorHAnsi" w:cstheme="minorHAnsi" w:hint="eastAsia"/>
          <w:color w:val="auto"/>
          <w:lang w:eastAsia="ja-JP"/>
        </w:rPr>
        <w:t xml:space="preserve"> </w:t>
      </w:r>
      <w:r w:rsidR="00D83C7B" w:rsidRPr="00DD1023">
        <w:rPr>
          <w:rFonts w:asciiTheme="minorHAnsi" w:hAnsiTheme="minorHAnsi" w:cstheme="minorHAnsi"/>
          <w:color w:val="auto"/>
          <w:lang w:eastAsia="ja-JP"/>
        </w:rPr>
        <w:t xml:space="preserve">the </w:t>
      </w:r>
      <w:r w:rsidR="001F68FD" w:rsidRPr="00DD1023">
        <w:rPr>
          <w:rFonts w:asciiTheme="minorHAnsi" w:hAnsiTheme="minorHAnsi" w:cstheme="minorHAnsi" w:hint="eastAsia"/>
          <w:color w:val="auto"/>
          <w:lang w:eastAsia="ja-JP"/>
        </w:rPr>
        <w:t>alkaline ink (</w:t>
      </w:r>
      <w:r w:rsidR="001F68FD" w:rsidRPr="002C37AB">
        <w:rPr>
          <w:rFonts w:asciiTheme="minorHAnsi" w:hAnsiTheme="minorHAnsi" w:cstheme="minorHAnsi"/>
          <w:b/>
          <w:color w:val="auto"/>
          <w:lang w:eastAsia="ja-JP"/>
        </w:rPr>
        <w:t>Figure 10 b,c</w:t>
      </w:r>
      <w:r w:rsidR="001F68FD" w:rsidRPr="00DD1023">
        <w:rPr>
          <w:rFonts w:asciiTheme="minorHAnsi" w:hAnsiTheme="minorHAnsi" w:cstheme="minorHAnsi" w:hint="eastAsia"/>
          <w:color w:val="auto"/>
          <w:lang w:eastAsia="ja-JP"/>
        </w:rPr>
        <w:t xml:space="preserve">), SEM images reveal that there are some agglomerates in the catalyst thin film </w:t>
      </w:r>
      <w:r w:rsidR="00D83C7B" w:rsidRPr="00DD1023">
        <w:rPr>
          <w:rFonts w:asciiTheme="minorHAnsi" w:hAnsiTheme="minorHAnsi" w:cstheme="minorHAnsi"/>
          <w:color w:val="auto"/>
          <w:lang w:eastAsia="ja-JP"/>
        </w:rPr>
        <w:t xml:space="preserve">obtained </w:t>
      </w:r>
      <w:r w:rsidR="001F68FD" w:rsidRPr="00DD1023">
        <w:rPr>
          <w:rFonts w:asciiTheme="minorHAnsi" w:hAnsiTheme="minorHAnsi" w:cstheme="minorHAnsi" w:hint="eastAsia"/>
          <w:color w:val="auto"/>
          <w:lang w:eastAsia="ja-JP"/>
        </w:rPr>
        <w:t>from the neutral ink</w:t>
      </w:r>
      <w:r w:rsidR="00D83C7B" w:rsidRPr="00DD1023">
        <w:rPr>
          <w:rFonts w:asciiTheme="minorHAnsi" w:hAnsiTheme="minorHAnsi" w:cstheme="minorHAnsi"/>
          <w:color w:val="auto"/>
          <w:lang w:eastAsia="ja-JP"/>
        </w:rPr>
        <w:t>,</w:t>
      </w:r>
      <w:r w:rsidR="001F68FD" w:rsidRPr="00DD1023">
        <w:rPr>
          <w:rFonts w:asciiTheme="minorHAnsi" w:hAnsiTheme="minorHAnsi" w:cstheme="minorHAnsi" w:hint="eastAsia"/>
          <w:color w:val="auto"/>
          <w:lang w:eastAsia="ja-JP"/>
        </w:rPr>
        <w:t xml:space="preserve"> whereas </w:t>
      </w:r>
      <w:r w:rsidR="00D83C7B" w:rsidRPr="00DD1023">
        <w:rPr>
          <w:rFonts w:asciiTheme="minorHAnsi" w:hAnsiTheme="minorHAnsi" w:cstheme="minorHAnsi"/>
          <w:color w:val="auto"/>
          <w:lang w:eastAsia="ja-JP"/>
        </w:rPr>
        <w:t xml:space="preserve">no </w:t>
      </w:r>
      <w:r w:rsidR="001F68FD" w:rsidRPr="00DD1023">
        <w:rPr>
          <w:rFonts w:asciiTheme="minorHAnsi" w:hAnsiTheme="minorHAnsi" w:cstheme="minorHAnsi" w:hint="eastAsia"/>
          <w:color w:val="auto"/>
          <w:lang w:eastAsia="ja-JP"/>
        </w:rPr>
        <w:t xml:space="preserve">significant </w:t>
      </w:r>
      <w:r w:rsidR="0072077D" w:rsidRPr="00DD1023">
        <w:rPr>
          <w:rFonts w:asciiTheme="minorHAnsi" w:hAnsiTheme="minorHAnsi" w:cstheme="minorHAnsi"/>
          <w:color w:val="auto"/>
          <w:lang w:eastAsia="ja-JP"/>
        </w:rPr>
        <w:t>agglomerate</w:t>
      </w:r>
      <w:r w:rsidR="00D83C7B" w:rsidRPr="00DD1023">
        <w:rPr>
          <w:rFonts w:asciiTheme="minorHAnsi" w:hAnsiTheme="minorHAnsi" w:cstheme="minorHAnsi"/>
          <w:color w:val="auto"/>
          <w:lang w:eastAsia="ja-JP"/>
        </w:rPr>
        <w:t>s</w:t>
      </w:r>
      <w:r w:rsidR="0072077D" w:rsidRPr="00DD1023">
        <w:rPr>
          <w:rFonts w:asciiTheme="minorHAnsi" w:hAnsiTheme="minorHAnsi" w:cstheme="minorHAnsi" w:hint="eastAsia"/>
          <w:color w:val="auto"/>
          <w:lang w:eastAsia="ja-JP"/>
        </w:rPr>
        <w:t xml:space="preserve"> </w:t>
      </w:r>
      <w:r w:rsidR="00D83C7B" w:rsidRPr="00DD1023">
        <w:rPr>
          <w:rFonts w:asciiTheme="minorHAnsi" w:hAnsiTheme="minorHAnsi" w:cstheme="minorHAnsi"/>
          <w:color w:val="auto"/>
          <w:lang w:eastAsia="ja-JP"/>
        </w:rPr>
        <w:t>are</w:t>
      </w:r>
      <w:r w:rsidR="0072077D" w:rsidRPr="00DD1023">
        <w:rPr>
          <w:rFonts w:asciiTheme="minorHAnsi" w:hAnsiTheme="minorHAnsi" w:cstheme="minorHAnsi" w:hint="eastAsia"/>
          <w:color w:val="auto"/>
          <w:lang w:eastAsia="ja-JP"/>
        </w:rPr>
        <w:t xml:space="preserve"> seen in the catalyst thin film </w:t>
      </w:r>
      <w:r w:rsidR="00D83C7B" w:rsidRPr="00DD1023">
        <w:rPr>
          <w:rFonts w:asciiTheme="minorHAnsi" w:hAnsiTheme="minorHAnsi" w:cstheme="minorHAnsi"/>
          <w:color w:val="auto"/>
          <w:lang w:eastAsia="ja-JP"/>
        </w:rPr>
        <w:t>obtained</w:t>
      </w:r>
      <w:r w:rsidR="00D83C7B" w:rsidRPr="00DD1023">
        <w:rPr>
          <w:rFonts w:asciiTheme="minorHAnsi" w:hAnsiTheme="minorHAnsi" w:cstheme="minorHAnsi" w:hint="eastAsia"/>
          <w:color w:val="auto"/>
          <w:lang w:eastAsia="ja-JP"/>
        </w:rPr>
        <w:t xml:space="preserve"> </w:t>
      </w:r>
      <w:r w:rsidR="0072077D" w:rsidRPr="00DD1023">
        <w:rPr>
          <w:rFonts w:asciiTheme="minorHAnsi" w:hAnsiTheme="minorHAnsi" w:cstheme="minorHAnsi" w:hint="eastAsia"/>
          <w:color w:val="auto"/>
          <w:lang w:eastAsia="ja-JP"/>
        </w:rPr>
        <w:t>from the alkaline ink (</w:t>
      </w:r>
      <w:r w:rsidR="0072077D" w:rsidRPr="002C37AB">
        <w:rPr>
          <w:rFonts w:asciiTheme="minorHAnsi" w:hAnsiTheme="minorHAnsi" w:cstheme="minorHAnsi"/>
          <w:b/>
          <w:color w:val="auto"/>
          <w:lang w:eastAsia="ja-JP"/>
        </w:rPr>
        <w:t>Figure 10e,f</w:t>
      </w:r>
      <w:r w:rsidR="0072077D" w:rsidRPr="00DD1023">
        <w:rPr>
          <w:rFonts w:asciiTheme="minorHAnsi" w:hAnsiTheme="minorHAnsi" w:cstheme="minorHAnsi" w:hint="eastAsia"/>
          <w:color w:val="auto"/>
          <w:lang w:eastAsia="ja-JP"/>
        </w:rPr>
        <w:t>).</w:t>
      </w:r>
    </w:p>
    <w:p w14:paraId="7D72A4A5" w14:textId="77777777" w:rsidR="0072077D" w:rsidRPr="00DD1023" w:rsidRDefault="0072077D" w:rsidP="00C423B2">
      <w:pPr>
        <w:rPr>
          <w:rFonts w:asciiTheme="minorHAnsi" w:hAnsiTheme="minorHAnsi" w:cstheme="minorHAnsi"/>
          <w:color w:val="auto"/>
          <w:lang w:eastAsia="ja-JP"/>
        </w:rPr>
      </w:pPr>
    </w:p>
    <w:p w14:paraId="32234F7E" w14:textId="2B173678" w:rsidR="0072077D" w:rsidRPr="00DD1023" w:rsidRDefault="005D702D" w:rsidP="00C423B2">
      <w:pPr>
        <w:rPr>
          <w:rFonts w:asciiTheme="minorHAnsi" w:hAnsiTheme="minorHAnsi" w:cstheme="minorHAnsi"/>
          <w:color w:val="auto"/>
          <w:lang w:eastAsia="ja-JP"/>
        </w:rPr>
      </w:pPr>
      <w:r w:rsidRPr="00DD1023">
        <w:rPr>
          <w:rFonts w:asciiTheme="minorHAnsi" w:hAnsiTheme="minorHAnsi" w:cstheme="minorHAnsi" w:hint="eastAsia"/>
          <w:color w:val="auto"/>
          <w:lang w:eastAsia="ja-JP"/>
        </w:rPr>
        <w:t>[Place Figure 10 here]</w:t>
      </w:r>
    </w:p>
    <w:p w14:paraId="3CFF5972" w14:textId="77777777" w:rsidR="005D702D" w:rsidRPr="00DD1023" w:rsidRDefault="005D702D" w:rsidP="00C423B2">
      <w:pPr>
        <w:rPr>
          <w:rFonts w:asciiTheme="minorHAnsi" w:hAnsiTheme="minorHAnsi" w:cstheme="minorHAnsi"/>
          <w:color w:val="auto"/>
          <w:lang w:eastAsia="ja-JP"/>
        </w:rPr>
      </w:pPr>
    </w:p>
    <w:p w14:paraId="67FA3AA1" w14:textId="46068415" w:rsidR="00440C75" w:rsidRPr="00DD1023" w:rsidRDefault="005D702D" w:rsidP="00C423B2">
      <w:pPr>
        <w:rPr>
          <w:rFonts w:asciiTheme="minorHAnsi" w:hAnsiTheme="minorHAnsi" w:cstheme="minorHAnsi"/>
          <w:color w:val="auto"/>
        </w:rPr>
      </w:pPr>
      <w:r w:rsidRPr="00DD1023">
        <w:rPr>
          <w:rFonts w:asciiTheme="minorHAnsi" w:hAnsiTheme="minorHAnsi" w:cstheme="minorHAnsi" w:hint="eastAsia"/>
          <w:color w:val="auto"/>
          <w:lang w:eastAsia="ja-JP"/>
        </w:rPr>
        <w:t xml:space="preserve">In addition to the catalyst film quality, </w:t>
      </w:r>
      <w:r w:rsidR="008839B2" w:rsidRPr="00DD1023">
        <w:rPr>
          <w:rFonts w:asciiTheme="minorHAnsi" w:hAnsiTheme="minorHAnsi" w:cstheme="minorHAnsi"/>
          <w:color w:val="auto"/>
          <w:lang w:eastAsia="ja-JP"/>
        </w:rPr>
        <w:t>the scan rate</w:t>
      </w:r>
      <w:hyperlink w:anchor="_ENREF_4" w:tooltip="Gasteiger, 2005 #4" w:history="1">
        <w:r w:rsidR="00DB442D" w:rsidRPr="00DD1023">
          <w:rPr>
            <w:rFonts w:asciiTheme="minorHAnsi" w:hAnsiTheme="minorHAnsi" w:cstheme="minorHAnsi"/>
            <w:color w:val="auto"/>
            <w:lang w:eastAsia="ja-JP"/>
          </w:rPr>
          <w:fldChar w:fldCharType="begin">
            <w:fldData xml:space="preserve">PEVuZE5vdGU+PENpdGU+PEF1dGhvcj5HYXN0ZWlnZXI8L0F1dGhvcj48WWVhcj4yMDA1PC9ZZWFy
PjxSZWNOdW0+NDwvUmVjTnVtPjxEaXNwbGF5VGV4dD48c3R5bGUgZmFjZT0ic3VwZXJzY3JpcHQi
PjQ8L3N0eWxlPjwvRGlzcGxheVRleHQ+PHJlY29yZD48cmVjLW51bWJlcj40PC9yZWMtbnVtYmVy
Pjxmb3JlaWduLWtleXM+PGtleSBhcHA9IkVOIiBkYi1pZD0iYTJmcjJ6eGE0cGVmNXllMHdwZnh6
c3gwZGZlc3N0cHN6eHhzIj40PC9rZXk+PC9mb3JlaWduLWtleXM+PHJlZi10eXBlIG5hbWU9Ikpv
dXJuYWwgQXJ0aWNsZSI+MTc8L3JlZi10eXBlPjxjb250cmlidXRvcnM+PGF1dGhvcnM+PGF1dGhv
cj5HYXN0ZWlnZXIsIEguIEEuPC9hdXRob3I+PGF1dGhvcj5Lb2NoYSwgUy4gUy48L2F1dGhvcj48
YXV0aG9yPlNvbXBhbGxpLCBCLjwvYXV0aG9yPjxhdXRob3I+V2FnbmVyLCBGLiBULjwvYXV0aG9y
PjwvYXV0aG9ycz48L2NvbnRyaWJ1dG9ycz48YXV0aC1hZGRyZXNzPkdlbiBNb3RvcnMgQ29ycCwg
RnVlbCBDZWxsIEFjdGl2LCBIb25lb3llIEZhbGxzLCBOWSAxNDQ3MiBVU0EuJiN4RDtHYXN0ZWln
ZXIsIEhBIChyZXByaW50IGF1dGhvciksIEdlbiBNb3RvcnMgQ29ycCwgRnVlbCBDZWxsIEFjdGl2
LCBIb25lb3llIEZhbGxzLCBOWSAxNDQ3MiBVU0EuJiN4RDtodWJlcnQuZ2FzdGVpZ2VyQGdtLmNv
bTwvYXV0aC1hZGRyZXNzPjx0aXRsZXM+PHRpdGxlPkFjdGl2aXR5IGJlbmNobWFya3MgYW5kIHJl
cXVpcmVtZW50cyBmb3IgUHQsIFB0LWFsbG95LCBhbmQgbm9uLVB0IG94eWdlbiByZWR1Y3Rpb24g
Y2F0YWx5c3RzIGZvciBQRU1GQ3M8L3RpdGxlPjxzZWNvbmRhcnktdGl0bGU+QXBwbGllZCBDYXRh
bHlzaXMgQi1FbnZpcm9ubWVudGFsPC9zZWNvbmRhcnktdGl0bGU+PGFsdC10aXRsZT5BcHBsLiBD
YXRhbC4gQi1FbnZpcm9uLjwvYWx0LXRpdGxlPjwvdGl0bGVzPjxwZXJpb2RpY2FsPjxmdWxsLXRp
dGxlPkFwcGxpZWQgQ2F0YWx5c2lzIEItRW52aXJvbm1lbnRhbDwvZnVsbC10aXRsZT48YWJici0x
PkFwcGwuIENhdGFsLiBCLUVudmlyb24uPC9hYmJyLTE+PC9wZXJpb2RpY2FsPjxhbHQtcGVyaW9k
aWNhbD48ZnVsbC10aXRsZT5BcHBsaWVkIENhdGFseXNpcyBCLUVudmlyb25tZW50YWw8L2Z1bGwt
dGl0bGU+PGFiYnItMT5BcHBsLiBDYXRhbC4gQi1FbnZpcm9uLjwvYWJici0xPjwvYWx0LXBlcmlv
ZGljYWw+PHBhZ2VzPjktMzU8L3BhZ2VzPjx2b2x1bWU+NTY8L3ZvbHVtZT48bnVtYmVyPjEtMjwv
bnVtYmVyPjxrZXl3b3Jkcz48a2V5d29yZD5veHlnZW4gcmVkdWN0aW9uIGNhdGFseXN0czwva2V5
d29yZD48a2V5d29yZD5ub24tcGxhdGludW0gY2F0YWx5c3RzPC9rZXl3b3JkPjxrZXl3b3JkPnBs
YXRpbnVtLWNvYmFsdDwva2V5d29yZD48a2V5d29yZD5jYXRhbHlzdDwva2V5d29yZD48a2V5d29y
ZD5wb2x5bWVyIGVsZWN0cm9seXRlIG1lbWJyYW5lIGZ1ZWwgY2VsbDwva2V5d29yZD48a2V5d29y
ZD5wYXJ0aWNsZSBzaXplIGVmZmVjdDwva2V5d29yZD48a2V5d29yZD5QRUZDPC9rZXl3b3JkPjxr
ZXl3b3JkPmVsZWN0cm9seXRlIGZ1ZWwtY2VsbHM8L2tleXdvcmQ+PGtleXdvcmQ+aXJvbiBwaGVu
YW50aHJvbGluZSBjb21wbGV4ZXM8L2tleXdvcmQ+PGtleXdvcmQ+c2luZ2xlLWNyeXN0YWw8L2tl
eXdvcmQ+PGtleXdvcmQ+c3VyZmFjZXM8L2tleXdvcmQ+PGtleXdvcmQ+ZGlzayBlbGVjdHJvZGU8
L2tleXdvcmQ+PGtleXdvcmQ+by0yIHJlZHVjdGlvbjwva2V5d29yZD48a2V5d29yZD5wbGF0aW51
bTwva2V5d29yZD48a2V5d29yZD5lbGVjdHJvY2F0YWx5c2lzPC9rZXl3b3JkPjxrZXl3b3JkPmtp
bmV0aWNzPC9rZXl3b3JkPjxrZXl3b3JkPmFjaWQ8L2tleXdvcmQ+PGtleXdvcmQ+dGVtcGVyYXR1
cmU8L2tleXdvcmQ+PC9rZXl3b3Jkcz48ZGF0ZXM+PHllYXI+MjAwNTwveWVhcj48cHViLWRhdGVz
PjxkYXRlPk1hcjwvZGF0ZT48L3B1Yi1kYXRlcz48L2RhdGVzPjxpc2JuPjA5MjYtMzM3MzwvaXNi
bj48YWNjZXNzaW9uLW51bT5XT1M6MDAwMjI3MzI0ODAwMDAzPC9hY2Nlc3Npb24tbnVtPjx3b3Jr
LXR5cGU+UmV2aWV3PC93b3JrLXR5cGU+PHVybHM+PHJlbGF0ZWQtdXJscz48dXJsPiZsdDtHbyB0
byBJU0kmZ3Q7Oi8vV09TOjAwMDIyNzMyNDgwMDAwMzwvdXJsPjwvcmVsYXRlZC11cmxzPjwvdXJs
cz48ZWxlY3Ryb25pYy1yZXNvdXJjZS1udW0+MTAuMTAxNi9qLmFwY2F0Yi4yMDA0LjA2LjAyMTwv
ZWxlY3Ryb25pYy1yZXNvdXJjZS1udW0+PGxhbmd1YWdlPkVuZ2xpc2g8L2xhbmd1YWdlPjwvcmVj
b3JkPjwvQ2l0ZT48L0VuZE5vdGU+AG==
</w:fldData>
          </w:fldChar>
        </w:r>
        <w:r w:rsidR="00DB442D">
          <w:rPr>
            <w:rFonts w:asciiTheme="minorHAnsi" w:hAnsiTheme="minorHAnsi" w:cstheme="minorHAnsi"/>
            <w:color w:val="auto"/>
            <w:lang w:eastAsia="ja-JP"/>
          </w:rPr>
          <w:instrText xml:space="preserve"> ADDIN EN.CITE </w:instrText>
        </w:r>
        <w:r w:rsidR="00DB442D">
          <w:rPr>
            <w:rFonts w:asciiTheme="minorHAnsi" w:hAnsiTheme="minorHAnsi" w:cstheme="minorHAnsi"/>
            <w:color w:val="auto"/>
            <w:lang w:eastAsia="ja-JP"/>
          </w:rPr>
          <w:fldChar w:fldCharType="begin">
            <w:fldData xml:space="preserve">PEVuZE5vdGU+PENpdGU+PEF1dGhvcj5HYXN0ZWlnZXI8L0F1dGhvcj48WWVhcj4yMDA1PC9ZZWFy
PjxSZWNOdW0+NDwvUmVjTnVtPjxEaXNwbGF5VGV4dD48c3R5bGUgZmFjZT0ic3VwZXJzY3JpcHQi
PjQ8L3N0eWxlPjwvRGlzcGxheVRleHQ+PHJlY29yZD48cmVjLW51bWJlcj40PC9yZWMtbnVtYmVy
Pjxmb3JlaWduLWtleXM+PGtleSBhcHA9IkVOIiBkYi1pZD0iYTJmcjJ6eGE0cGVmNXllMHdwZnh6
c3gwZGZlc3N0cHN6eHhzIj40PC9rZXk+PC9mb3JlaWduLWtleXM+PHJlZi10eXBlIG5hbWU9Ikpv
dXJuYWwgQXJ0aWNsZSI+MTc8L3JlZi10eXBlPjxjb250cmlidXRvcnM+PGF1dGhvcnM+PGF1dGhv
cj5HYXN0ZWlnZXIsIEguIEEuPC9hdXRob3I+PGF1dGhvcj5Lb2NoYSwgUy4gUy48L2F1dGhvcj48
YXV0aG9yPlNvbXBhbGxpLCBCLjwvYXV0aG9yPjxhdXRob3I+V2FnbmVyLCBGLiBULjwvYXV0aG9y
PjwvYXV0aG9ycz48L2NvbnRyaWJ1dG9ycz48YXV0aC1hZGRyZXNzPkdlbiBNb3RvcnMgQ29ycCwg
RnVlbCBDZWxsIEFjdGl2LCBIb25lb3llIEZhbGxzLCBOWSAxNDQ3MiBVU0EuJiN4RDtHYXN0ZWln
ZXIsIEhBIChyZXByaW50IGF1dGhvciksIEdlbiBNb3RvcnMgQ29ycCwgRnVlbCBDZWxsIEFjdGl2
LCBIb25lb3llIEZhbGxzLCBOWSAxNDQ3MiBVU0EuJiN4RDtodWJlcnQuZ2FzdGVpZ2VyQGdtLmNv
bTwvYXV0aC1hZGRyZXNzPjx0aXRsZXM+PHRpdGxlPkFjdGl2aXR5IGJlbmNobWFya3MgYW5kIHJl
cXVpcmVtZW50cyBmb3IgUHQsIFB0LWFsbG95LCBhbmQgbm9uLVB0IG94eWdlbiByZWR1Y3Rpb24g
Y2F0YWx5c3RzIGZvciBQRU1GQ3M8L3RpdGxlPjxzZWNvbmRhcnktdGl0bGU+QXBwbGllZCBDYXRh
bHlzaXMgQi1FbnZpcm9ubWVudGFsPC9zZWNvbmRhcnktdGl0bGU+PGFsdC10aXRsZT5BcHBsLiBD
YXRhbC4gQi1FbnZpcm9uLjwvYWx0LXRpdGxlPjwvdGl0bGVzPjxwZXJpb2RpY2FsPjxmdWxsLXRp
dGxlPkFwcGxpZWQgQ2F0YWx5c2lzIEItRW52aXJvbm1lbnRhbDwvZnVsbC10aXRsZT48YWJici0x
PkFwcGwuIENhdGFsLiBCLUVudmlyb24uPC9hYmJyLTE+PC9wZXJpb2RpY2FsPjxhbHQtcGVyaW9k
aWNhbD48ZnVsbC10aXRsZT5BcHBsaWVkIENhdGFseXNpcyBCLUVudmlyb25tZW50YWw8L2Z1bGwt
dGl0bGU+PGFiYnItMT5BcHBsLiBDYXRhbC4gQi1FbnZpcm9uLjwvYWJici0xPjwvYWx0LXBlcmlv
ZGljYWw+PHBhZ2VzPjktMzU8L3BhZ2VzPjx2b2x1bWU+NTY8L3ZvbHVtZT48bnVtYmVyPjEtMjwv
bnVtYmVyPjxrZXl3b3Jkcz48a2V5d29yZD5veHlnZW4gcmVkdWN0aW9uIGNhdGFseXN0czwva2V5
d29yZD48a2V5d29yZD5ub24tcGxhdGludW0gY2F0YWx5c3RzPC9rZXl3b3JkPjxrZXl3b3JkPnBs
YXRpbnVtLWNvYmFsdDwva2V5d29yZD48a2V5d29yZD5jYXRhbHlzdDwva2V5d29yZD48a2V5d29y
ZD5wb2x5bWVyIGVsZWN0cm9seXRlIG1lbWJyYW5lIGZ1ZWwgY2VsbDwva2V5d29yZD48a2V5d29y
ZD5wYXJ0aWNsZSBzaXplIGVmZmVjdDwva2V5d29yZD48a2V5d29yZD5QRUZDPC9rZXl3b3JkPjxr
ZXl3b3JkPmVsZWN0cm9seXRlIGZ1ZWwtY2VsbHM8L2tleXdvcmQ+PGtleXdvcmQ+aXJvbiBwaGVu
YW50aHJvbGluZSBjb21wbGV4ZXM8L2tleXdvcmQ+PGtleXdvcmQ+c2luZ2xlLWNyeXN0YWw8L2tl
eXdvcmQ+PGtleXdvcmQ+c3VyZmFjZXM8L2tleXdvcmQ+PGtleXdvcmQ+ZGlzayBlbGVjdHJvZGU8
L2tleXdvcmQ+PGtleXdvcmQ+by0yIHJlZHVjdGlvbjwva2V5d29yZD48a2V5d29yZD5wbGF0aW51
bTwva2V5d29yZD48a2V5d29yZD5lbGVjdHJvY2F0YWx5c2lzPC9rZXl3b3JkPjxrZXl3b3JkPmtp
bmV0aWNzPC9rZXl3b3JkPjxrZXl3b3JkPmFjaWQ8L2tleXdvcmQ+PGtleXdvcmQ+dGVtcGVyYXR1
cmU8L2tleXdvcmQ+PC9rZXl3b3Jkcz48ZGF0ZXM+PHllYXI+MjAwNTwveWVhcj48cHViLWRhdGVz
PjxkYXRlPk1hcjwvZGF0ZT48L3B1Yi1kYXRlcz48L2RhdGVzPjxpc2JuPjA5MjYtMzM3MzwvaXNi
bj48YWNjZXNzaW9uLW51bT5XT1M6MDAwMjI3MzI0ODAwMDAzPC9hY2Nlc3Npb24tbnVtPjx3b3Jr
LXR5cGU+UmV2aWV3PC93b3JrLXR5cGU+PHVybHM+PHJlbGF0ZWQtdXJscz48dXJsPiZsdDtHbyB0
byBJU0kmZ3Q7Oi8vV09TOjAwMDIyNzMyNDgwMDAwMzwvdXJsPjwvcmVsYXRlZC11cmxzPjwvdXJs
cz48ZWxlY3Ryb25pYy1yZXNvdXJjZS1udW0+MTAuMTAxNi9qLmFwY2F0Yi4yMDA0LjA2LjAyMTwv
ZWxlY3Ryb25pYy1yZXNvdXJjZS1udW0+PGxhbmd1YWdlPkVuZ2xpc2g8L2xhbmd1YWdlPjwvcmVj
b3JkPjwvQ2l0ZT48L0VuZE5vdGU+AG==
</w:fldData>
          </w:fldChar>
        </w:r>
        <w:r w:rsidR="00DB442D">
          <w:rPr>
            <w:rFonts w:asciiTheme="minorHAnsi" w:hAnsiTheme="minorHAnsi" w:cstheme="minorHAnsi"/>
            <w:color w:val="auto"/>
            <w:lang w:eastAsia="ja-JP"/>
          </w:rPr>
          <w:instrText xml:space="preserve"> ADDIN EN.CITE.DATA </w:instrText>
        </w:r>
        <w:r w:rsidR="00DB442D">
          <w:rPr>
            <w:rFonts w:asciiTheme="minorHAnsi" w:hAnsiTheme="minorHAnsi" w:cstheme="minorHAnsi"/>
            <w:color w:val="auto"/>
            <w:lang w:eastAsia="ja-JP"/>
          </w:rPr>
        </w:r>
        <w:r w:rsidR="00DB442D">
          <w:rPr>
            <w:rFonts w:asciiTheme="minorHAnsi" w:hAnsiTheme="minorHAnsi" w:cstheme="minorHAnsi"/>
            <w:color w:val="auto"/>
            <w:lang w:eastAsia="ja-JP"/>
          </w:rPr>
          <w:fldChar w:fldCharType="end"/>
        </w:r>
        <w:r w:rsidR="00DB442D" w:rsidRPr="00DD1023">
          <w:rPr>
            <w:rFonts w:asciiTheme="minorHAnsi" w:hAnsiTheme="minorHAnsi" w:cstheme="minorHAnsi"/>
            <w:color w:val="auto"/>
            <w:lang w:eastAsia="ja-JP"/>
          </w:rPr>
        </w:r>
        <w:r w:rsidR="00DB442D" w:rsidRPr="00DD1023">
          <w:rPr>
            <w:rFonts w:asciiTheme="minorHAnsi" w:hAnsiTheme="minorHAnsi" w:cstheme="minorHAnsi"/>
            <w:color w:val="auto"/>
            <w:lang w:eastAsia="ja-JP"/>
          </w:rPr>
          <w:fldChar w:fldCharType="separate"/>
        </w:r>
        <w:r w:rsidR="00DB442D" w:rsidRPr="00DD1023">
          <w:rPr>
            <w:rFonts w:asciiTheme="minorHAnsi" w:hAnsiTheme="minorHAnsi" w:cstheme="minorHAnsi"/>
            <w:noProof/>
            <w:color w:val="auto"/>
            <w:vertAlign w:val="superscript"/>
            <w:lang w:eastAsia="ja-JP"/>
          </w:rPr>
          <w:t>4</w:t>
        </w:r>
        <w:r w:rsidR="00DB442D" w:rsidRPr="00DD1023">
          <w:rPr>
            <w:rFonts w:asciiTheme="minorHAnsi" w:hAnsiTheme="minorHAnsi" w:cstheme="minorHAnsi"/>
            <w:color w:val="auto"/>
            <w:lang w:eastAsia="ja-JP"/>
          </w:rPr>
          <w:fldChar w:fldCharType="end"/>
        </w:r>
      </w:hyperlink>
      <w:r w:rsidR="008839B2" w:rsidRPr="00DD1023">
        <w:rPr>
          <w:rFonts w:asciiTheme="minorHAnsi" w:hAnsiTheme="minorHAnsi" w:cstheme="minorHAnsi"/>
          <w:color w:val="auto"/>
          <w:lang w:eastAsia="ja-JP"/>
        </w:rPr>
        <w:t xml:space="preserve"> and the </w:t>
      </w:r>
      <w:r w:rsidR="004424D1" w:rsidRPr="00DD1023">
        <w:rPr>
          <w:rFonts w:asciiTheme="minorHAnsi" w:hAnsiTheme="minorHAnsi" w:cstheme="minorHAnsi" w:hint="eastAsia"/>
          <w:color w:val="auto"/>
          <w:lang w:eastAsia="ja-JP"/>
        </w:rPr>
        <w:t>compensation of the cell resistance influence</w:t>
      </w:r>
      <w:r w:rsidR="00D766B5" w:rsidRPr="00DD1023">
        <w:rPr>
          <w:rFonts w:asciiTheme="minorHAnsi" w:hAnsiTheme="minorHAnsi" w:cstheme="minorHAnsi" w:hint="eastAsia"/>
          <w:color w:val="auto"/>
          <w:lang w:eastAsia="ja-JP"/>
        </w:rPr>
        <w:t>s</w:t>
      </w:r>
      <w:r w:rsidR="004424D1" w:rsidRPr="00DD1023">
        <w:rPr>
          <w:rFonts w:asciiTheme="minorHAnsi" w:hAnsiTheme="minorHAnsi" w:cstheme="minorHAnsi" w:hint="eastAsia"/>
          <w:color w:val="auto"/>
          <w:lang w:eastAsia="ja-JP"/>
        </w:rPr>
        <w:t xml:space="preserve"> the ORR </w:t>
      </w:r>
      <w:r w:rsidR="005B5B74" w:rsidRPr="00DD1023">
        <w:rPr>
          <w:rFonts w:asciiTheme="minorHAnsi" w:hAnsiTheme="minorHAnsi" w:cstheme="minorHAnsi" w:hint="eastAsia"/>
          <w:color w:val="auto"/>
          <w:lang w:eastAsia="ja-JP"/>
        </w:rPr>
        <w:t xml:space="preserve">activity </w:t>
      </w:r>
      <w:r w:rsidR="00D83C7B" w:rsidRPr="00DD1023">
        <w:rPr>
          <w:rFonts w:asciiTheme="minorHAnsi" w:hAnsiTheme="minorHAnsi" w:cstheme="minorHAnsi"/>
          <w:color w:val="auto"/>
          <w:lang w:eastAsia="ja-JP"/>
        </w:rPr>
        <w:t>determination</w:t>
      </w:r>
      <w:hyperlink w:anchor="_ENREF_8" w:tooltip="Nesselberger, 2011 #8" w:history="1">
        <w:r w:rsidR="00DB442D" w:rsidRPr="00DD1023">
          <w:rPr>
            <w:rFonts w:asciiTheme="minorHAnsi" w:hAnsiTheme="minorHAnsi" w:cstheme="minorHAnsi"/>
            <w:color w:val="auto"/>
            <w:lang w:eastAsia="ja-JP"/>
          </w:rPr>
          <w:fldChar w:fldCharType="begin"/>
        </w:r>
        <w:r w:rsidR="00DB442D">
          <w:rPr>
            <w:rFonts w:asciiTheme="minorHAnsi" w:hAnsiTheme="minorHAnsi" w:cstheme="minorHAnsi"/>
            <w:color w:val="auto"/>
            <w:lang w:eastAsia="ja-JP"/>
          </w:rPr>
          <w:instrText xml:space="preserve"> ADDIN EN.CITE &lt;EndNote&gt;&lt;Cite&gt;&lt;Author&gt;Nesselberger&lt;/Author&gt;&lt;Year&gt;2011&lt;/Year&gt;&lt;RecNum&gt;8&lt;/RecNum&gt;&lt;DisplayText&gt;&lt;style face="superscript"&gt;8&lt;/style&gt;&lt;/DisplayText&gt;&lt;record&gt;&lt;rec-number&gt;8&lt;/rec-number&gt;&lt;foreign-keys&gt;&lt;key app="EN" db-id="a2fr2zxa4pef5ye0wpfxzsx0dfesstpszxxs"&gt;8&lt;/key&gt;&lt;/foreign-keys&gt;&lt;ref-type name="Journal Article"&gt;17&lt;/ref-type&gt;&lt;contributors&gt;&lt;authors&gt;&lt;author&gt;Nesselberger, M.&lt;/author&gt;&lt;author&gt;Ashton, S.&lt;/author&gt;&lt;author&gt;Meier, J. C.&lt;/author&gt;&lt;author&gt;Katsounaros, I.&lt;/author&gt;&lt;author&gt;Mayrhofer, K. J. J.&lt;/author&gt;&lt;author&gt;Arenz, M.&lt;/author&gt;&lt;/authors&gt;&lt;/contributors&gt;&lt;auth-address&gt;Univ Copenhagen, Dept Chem, DK-2100 Copenhagen O, Denmark&amp;#xD;Max Planck Inst Eisenforsch GmbH, D-40237 Dusseldorf, Germany&lt;/auth-address&gt;&lt;titles&gt;&lt;title&gt;The Particle Size Effect on the Oxygen Reduction Reaction Activity of Pt Catalysts: Influence of Electrolyte and Relation to Single Crystal Models&lt;/title&gt;&lt;secondary-title&gt;Journal of the American Chemical Society&lt;/secondary-title&gt;&lt;alt-title&gt;J Am Chem Soc&lt;/alt-title&gt;&lt;/titles&gt;&lt;periodical&gt;&lt;full-title&gt;Journal of the American Chemical Society&lt;/full-title&gt;&lt;abbr-1&gt;J Am Chem Soc&lt;/abbr-1&gt;&lt;/periodical&gt;&lt;alt-periodical&gt;&lt;full-title&gt;Journal of the American Chemical Society&lt;/full-title&gt;&lt;abbr-1&gt;J Am Chem Soc&lt;/abbr-1&gt;&lt;/alt-periodical&gt;&lt;pages&gt;17428-17433&lt;/pages&gt;&lt;volume&gt;133&lt;/volume&gt;&lt;number&gt;43&lt;/number&gt;&lt;keywords&gt;&lt;keyword&gt;high-surface-area&lt;/keyword&gt;&lt;keyword&gt;rotating-disc electrode&lt;/keyword&gt;&lt;keyword&gt;platinum particles&lt;/keyword&gt;&lt;keyword&gt;electrocatalysis&lt;/keyword&gt;&lt;keyword&gt;kinetics&lt;/keyword&gt;&lt;keyword&gt;clusters&lt;/keyword&gt;&lt;keyword&gt;science&lt;/keyword&gt;&lt;keyword&gt;trends&lt;/keyword&gt;&lt;keyword&gt;impact&lt;/keyword&gt;&lt;keyword&gt;alloy&lt;/keyword&gt;&lt;/keywords&gt;&lt;dates&gt;&lt;year&gt;2011&lt;/year&gt;&lt;pub-dates&gt;&lt;date&gt;Nov 2&lt;/date&gt;&lt;/pub-dates&gt;&lt;/dates&gt;&lt;isbn&gt;0002-7863&lt;/isbn&gt;&lt;accession-num&gt;WOS:000297380900048&lt;/accession-num&gt;&lt;urls&gt;&lt;related-urls&gt;&lt;url&gt;&amp;lt;Go to ISI&amp;gt;://WOS:000297380900048&lt;/url&gt;&lt;/related-urls&gt;&lt;/urls&gt;&lt;electronic-resource-num&gt;10.1021/ja207016u&lt;/electronic-resource-num&gt;&lt;language&gt;English&lt;/language&gt;&lt;/record&gt;&lt;/Cite&gt;&lt;/EndNote&gt;</w:instrText>
        </w:r>
        <w:r w:rsidR="00DB442D" w:rsidRPr="00DD1023">
          <w:rPr>
            <w:rFonts w:asciiTheme="minorHAnsi" w:hAnsiTheme="minorHAnsi" w:cstheme="minorHAnsi"/>
            <w:color w:val="auto"/>
            <w:lang w:eastAsia="ja-JP"/>
          </w:rPr>
          <w:fldChar w:fldCharType="separate"/>
        </w:r>
        <w:r w:rsidR="00DB442D" w:rsidRPr="00DD1023">
          <w:rPr>
            <w:rFonts w:asciiTheme="minorHAnsi" w:hAnsiTheme="minorHAnsi" w:cstheme="minorHAnsi"/>
            <w:noProof/>
            <w:color w:val="auto"/>
            <w:vertAlign w:val="superscript"/>
            <w:lang w:eastAsia="ja-JP"/>
          </w:rPr>
          <w:t>8</w:t>
        </w:r>
        <w:r w:rsidR="00DB442D" w:rsidRPr="00DD1023">
          <w:rPr>
            <w:rFonts w:asciiTheme="minorHAnsi" w:hAnsiTheme="minorHAnsi" w:cstheme="minorHAnsi"/>
            <w:color w:val="auto"/>
            <w:lang w:eastAsia="ja-JP"/>
          </w:rPr>
          <w:fldChar w:fldCharType="end"/>
        </w:r>
      </w:hyperlink>
      <w:r w:rsidR="004424D1" w:rsidRPr="00DD1023">
        <w:rPr>
          <w:rFonts w:asciiTheme="minorHAnsi" w:hAnsiTheme="minorHAnsi" w:cstheme="minorHAnsi" w:hint="eastAsia"/>
          <w:color w:val="auto"/>
          <w:lang w:eastAsia="ja-JP"/>
        </w:rPr>
        <w:t xml:space="preserve">. </w:t>
      </w:r>
      <w:r w:rsidR="00D766B5" w:rsidRPr="00DD1023">
        <w:rPr>
          <w:rFonts w:asciiTheme="minorHAnsi" w:hAnsiTheme="minorHAnsi" w:cstheme="minorHAnsi" w:hint="eastAsia"/>
          <w:color w:val="auto"/>
          <w:lang w:eastAsia="ja-JP"/>
        </w:rPr>
        <w:t xml:space="preserve">In our </w:t>
      </w:r>
      <w:r w:rsidR="00D83C7B" w:rsidRPr="00DD1023">
        <w:rPr>
          <w:rFonts w:asciiTheme="minorHAnsi" w:hAnsiTheme="minorHAnsi" w:cstheme="minorHAnsi"/>
          <w:color w:val="auto"/>
          <w:lang w:eastAsia="ja-JP"/>
        </w:rPr>
        <w:t>measurement setup</w:t>
      </w:r>
      <w:r w:rsidR="00D766B5" w:rsidRPr="00DD1023">
        <w:rPr>
          <w:rFonts w:asciiTheme="minorHAnsi" w:hAnsiTheme="minorHAnsi" w:cstheme="minorHAnsi" w:hint="eastAsia"/>
          <w:color w:val="auto"/>
          <w:lang w:eastAsia="ja-JP"/>
        </w:rPr>
        <w:t xml:space="preserve">, the cell resistance without </w:t>
      </w:r>
      <w:r w:rsidR="002F6C2C" w:rsidRPr="00DD1023">
        <w:rPr>
          <w:rFonts w:asciiTheme="minorHAnsi" w:hAnsiTheme="minorHAnsi" w:cstheme="minorHAnsi" w:hint="eastAsia"/>
          <w:color w:val="auto"/>
          <w:lang w:eastAsia="ja-JP"/>
        </w:rPr>
        <w:t>iR</w:t>
      </w:r>
      <w:r w:rsidR="00D766B5" w:rsidRPr="00DD1023">
        <w:rPr>
          <w:rFonts w:asciiTheme="minorHAnsi" w:hAnsiTheme="minorHAnsi" w:cstheme="minorHAnsi" w:hint="eastAsia"/>
          <w:color w:val="auto"/>
          <w:lang w:eastAsia="ja-JP"/>
        </w:rPr>
        <w:t xml:space="preserve">-compensation is usually around 30 </w:t>
      </w:r>
      <w:r w:rsidR="0012387D" w:rsidRPr="00DD1023">
        <w:rPr>
          <w:rFonts w:asciiTheme="minorHAnsi" w:hAnsiTheme="minorHAnsi" w:cstheme="minorHAnsi"/>
          <w:color w:val="auto"/>
          <w:lang w:eastAsia="ja-JP"/>
        </w:rPr>
        <w:t>Ω</w:t>
      </w:r>
      <w:r w:rsidR="00D83C7B" w:rsidRPr="00DD1023">
        <w:rPr>
          <w:rFonts w:asciiTheme="minorHAnsi" w:hAnsiTheme="minorHAnsi" w:cstheme="minorHAnsi"/>
          <w:color w:val="auto"/>
          <w:lang w:eastAsia="ja-JP"/>
        </w:rPr>
        <w:t>. I</w:t>
      </w:r>
      <w:r w:rsidR="0012387D" w:rsidRPr="00DD1023">
        <w:rPr>
          <w:rFonts w:asciiTheme="minorHAnsi" w:hAnsiTheme="minorHAnsi" w:cstheme="minorHAnsi" w:hint="eastAsia"/>
          <w:color w:val="auto"/>
          <w:lang w:eastAsia="ja-JP"/>
        </w:rPr>
        <w:t xml:space="preserve">t is decreased to be less than 3 </w:t>
      </w:r>
      <w:r w:rsidR="0012387D" w:rsidRPr="00DD1023">
        <w:rPr>
          <w:rFonts w:asciiTheme="minorHAnsi" w:hAnsiTheme="minorHAnsi" w:cstheme="minorHAnsi"/>
          <w:color w:val="auto"/>
          <w:lang w:eastAsia="ja-JP"/>
        </w:rPr>
        <w:t>Ω</w:t>
      </w:r>
      <w:r w:rsidR="0012387D" w:rsidRPr="00DD1023">
        <w:rPr>
          <w:rFonts w:asciiTheme="minorHAnsi" w:hAnsiTheme="minorHAnsi" w:cstheme="minorHAnsi" w:hint="eastAsia"/>
          <w:color w:val="auto"/>
          <w:lang w:eastAsia="ja-JP"/>
        </w:rPr>
        <w:t xml:space="preserve"> by using </w:t>
      </w:r>
      <w:r w:rsidR="00D83C7B" w:rsidRPr="00DD1023">
        <w:rPr>
          <w:rFonts w:asciiTheme="minorHAnsi" w:hAnsiTheme="minorHAnsi" w:cstheme="minorHAnsi"/>
          <w:color w:val="auto"/>
          <w:lang w:eastAsia="ja-JP"/>
        </w:rPr>
        <w:t xml:space="preserve">the </w:t>
      </w:r>
      <w:r w:rsidR="002F6C2C" w:rsidRPr="00DD1023">
        <w:rPr>
          <w:rFonts w:asciiTheme="minorHAnsi" w:hAnsiTheme="minorHAnsi" w:cstheme="minorHAnsi" w:hint="eastAsia"/>
          <w:color w:val="auto"/>
          <w:lang w:eastAsia="ja-JP"/>
        </w:rPr>
        <w:t>iR</w:t>
      </w:r>
      <w:r w:rsidR="0012387D" w:rsidRPr="00DD1023">
        <w:rPr>
          <w:rFonts w:asciiTheme="minorHAnsi" w:hAnsiTheme="minorHAnsi" w:cstheme="minorHAnsi" w:hint="eastAsia"/>
          <w:color w:val="auto"/>
          <w:lang w:eastAsia="ja-JP"/>
        </w:rPr>
        <w:t>-compensation of the potentiostat (</w:t>
      </w:r>
      <w:r w:rsidR="0012387D" w:rsidRPr="002C37AB">
        <w:rPr>
          <w:rFonts w:asciiTheme="minorHAnsi" w:hAnsiTheme="minorHAnsi" w:cstheme="minorHAnsi"/>
          <w:b/>
          <w:color w:val="auto"/>
          <w:lang w:eastAsia="ja-JP"/>
        </w:rPr>
        <w:t>Figure 11a,b</w:t>
      </w:r>
      <w:r w:rsidR="0012387D" w:rsidRPr="00DD1023">
        <w:rPr>
          <w:rFonts w:asciiTheme="minorHAnsi" w:hAnsiTheme="minorHAnsi" w:cstheme="minorHAnsi" w:hint="eastAsia"/>
          <w:color w:val="auto"/>
          <w:lang w:eastAsia="ja-JP"/>
        </w:rPr>
        <w:t>). The LSVs measured in O</w:t>
      </w:r>
      <w:r w:rsidR="0012387D" w:rsidRPr="00DD1023">
        <w:rPr>
          <w:rFonts w:asciiTheme="minorHAnsi" w:hAnsiTheme="minorHAnsi" w:cstheme="minorHAnsi" w:hint="eastAsia"/>
          <w:color w:val="auto"/>
          <w:vertAlign w:val="subscript"/>
          <w:lang w:eastAsia="ja-JP"/>
        </w:rPr>
        <w:t>2</w:t>
      </w:r>
      <w:r w:rsidR="0012387D" w:rsidRPr="00DD1023">
        <w:rPr>
          <w:rFonts w:asciiTheme="minorHAnsi" w:hAnsiTheme="minorHAnsi" w:cstheme="minorHAnsi" w:hint="eastAsia"/>
          <w:color w:val="auto"/>
          <w:lang w:eastAsia="ja-JP"/>
        </w:rPr>
        <w:t xml:space="preserve"> saturated electrolyte with and without </w:t>
      </w:r>
      <w:r w:rsidR="002F6C2C" w:rsidRPr="00DD1023">
        <w:rPr>
          <w:rFonts w:asciiTheme="minorHAnsi" w:hAnsiTheme="minorHAnsi" w:cstheme="minorHAnsi" w:hint="eastAsia"/>
          <w:color w:val="auto"/>
          <w:lang w:eastAsia="ja-JP"/>
        </w:rPr>
        <w:t>iR</w:t>
      </w:r>
      <w:r w:rsidR="0012387D" w:rsidRPr="00DD1023">
        <w:rPr>
          <w:rFonts w:asciiTheme="minorHAnsi" w:hAnsiTheme="minorHAnsi" w:cstheme="minorHAnsi" w:hint="eastAsia"/>
          <w:color w:val="auto"/>
          <w:lang w:eastAsia="ja-JP"/>
        </w:rPr>
        <w:t xml:space="preserve">-compensation are compared in </w:t>
      </w:r>
      <w:r w:rsidR="0012387D" w:rsidRPr="002C37AB">
        <w:rPr>
          <w:rFonts w:asciiTheme="minorHAnsi" w:hAnsiTheme="minorHAnsi" w:cstheme="minorHAnsi"/>
          <w:b/>
          <w:color w:val="auto"/>
          <w:lang w:eastAsia="ja-JP"/>
        </w:rPr>
        <w:t>Figure 11c</w:t>
      </w:r>
      <w:r w:rsidR="0012387D" w:rsidRPr="00DD1023">
        <w:rPr>
          <w:rFonts w:asciiTheme="minorHAnsi" w:hAnsiTheme="minorHAnsi" w:cstheme="minorHAnsi" w:hint="eastAsia"/>
          <w:color w:val="auto"/>
          <w:lang w:eastAsia="ja-JP"/>
        </w:rPr>
        <w:t>. A noticeable potential shift due to the cell resistance is seen at around 0.9 V</w:t>
      </w:r>
      <w:r w:rsidR="00D83C7B" w:rsidRPr="00DD1023">
        <w:rPr>
          <w:rFonts w:asciiTheme="minorHAnsi" w:hAnsiTheme="minorHAnsi" w:cstheme="minorHAnsi"/>
          <w:color w:val="auto"/>
          <w:vertAlign w:val="subscript"/>
          <w:lang w:eastAsia="ja-JP"/>
        </w:rPr>
        <w:t>RHE</w:t>
      </w:r>
      <w:r w:rsidR="00D83C7B" w:rsidRPr="00DD1023">
        <w:rPr>
          <w:rFonts w:asciiTheme="minorHAnsi" w:hAnsiTheme="minorHAnsi" w:cstheme="minorHAnsi"/>
          <w:color w:val="auto"/>
          <w:lang w:eastAsia="ja-JP"/>
        </w:rPr>
        <w:t>,</w:t>
      </w:r>
      <w:r w:rsidR="0012387D" w:rsidRPr="00DD1023">
        <w:rPr>
          <w:rFonts w:asciiTheme="minorHAnsi" w:hAnsiTheme="minorHAnsi" w:cstheme="minorHAnsi" w:hint="eastAsia"/>
          <w:color w:val="auto"/>
          <w:lang w:eastAsia="ja-JP"/>
        </w:rPr>
        <w:t xml:space="preserve"> where ORR activity is evaluated.</w:t>
      </w:r>
      <w:r w:rsidR="008839B2" w:rsidRPr="00DD1023">
        <w:rPr>
          <w:rFonts w:asciiTheme="minorHAnsi" w:hAnsiTheme="minorHAnsi" w:cstheme="minorHAnsi"/>
          <w:color w:val="auto"/>
          <w:lang w:eastAsia="ja-JP"/>
        </w:rPr>
        <w:t xml:space="preserve"> As </w:t>
      </w:r>
      <w:r w:rsidR="00B21817">
        <w:rPr>
          <w:rFonts w:asciiTheme="minorHAnsi" w:hAnsiTheme="minorHAnsi" w:cstheme="minorHAnsi"/>
          <w:color w:val="auto"/>
          <w:lang w:eastAsia="ja-JP"/>
        </w:rPr>
        <w:t xml:space="preserve">a </w:t>
      </w:r>
      <w:r w:rsidR="008839B2" w:rsidRPr="00DD1023">
        <w:rPr>
          <w:rFonts w:asciiTheme="minorHAnsi" w:hAnsiTheme="minorHAnsi" w:cstheme="minorHAnsi"/>
          <w:color w:val="auto"/>
          <w:lang w:eastAsia="ja-JP"/>
        </w:rPr>
        <w:t>scan rate for the LSV</w:t>
      </w:r>
      <w:r w:rsidR="00440C75" w:rsidRPr="00DD1023">
        <w:rPr>
          <w:rFonts w:asciiTheme="minorHAnsi" w:hAnsiTheme="minorHAnsi" w:cstheme="minorHAnsi"/>
          <w:color w:val="auto"/>
          <w:lang w:eastAsia="ja-JP"/>
        </w:rPr>
        <w:t>,</w:t>
      </w:r>
      <w:r w:rsidR="008839B2" w:rsidRPr="00DD1023">
        <w:rPr>
          <w:rFonts w:asciiTheme="minorHAnsi" w:hAnsiTheme="minorHAnsi" w:cstheme="minorHAnsi"/>
          <w:color w:val="auto"/>
          <w:lang w:eastAsia="ja-JP"/>
        </w:rPr>
        <w:t xml:space="preserve"> we chose </w:t>
      </w:r>
      <w:r w:rsidR="008839B2" w:rsidRPr="00DD1023">
        <w:rPr>
          <w:rFonts w:asciiTheme="minorHAnsi" w:hAnsiTheme="minorHAnsi" w:cstheme="minorHAnsi" w:hint="eastAsia"/>
          <w:color w:val="auto"/>
          <w:lang w:eastAsia="ja-JP"/>
        </w:rPr>
        <w:t>50 mV s</w:t>
      </w:r>
      <w:r w:rsidR="008839B2" w:rsidRPr="00DD1023">
        <w:rPr>
          <w:rFonts w:asciiTheme="minorHAnsi" w:hAnsiTheme="minorHAnsi" w:cstheme="minorHAnsi" w:hint="eastAsia"/>
          <w:color w:val="auto"/>
          <w:vertAlign w:val="superscript"/>
          <w:lang w:eastAsia="ja-JP"/>
        </w:rPr>
        <w:t>-1</w:t>
      </w:r>
      <w:r w:rsidR="008839B2" w:rsidRPr="00DD1023">
        <w:rPr>
          <w:rFonts w:asciiTheme="minorHAnsi" w:hAnsiTheme="minorHAnsi" w:cstheme="minorHAnsi"/>
          <w:color w:val="auto"/>
          <w:lang w:eastAsia="ja-JP"/>
        </w:rPr>
        <w:t>, while other groups</w:t>
      </w:r>
      <w:hyperlink w:anchor="_ENREF_5" w:tooltip="Kocha, 2017 #5" w:history="1">
        <w:r w:rsidR="00DB442D" w:rsidRPr="00DD1023">
          <w:rPr>
            <w:rFonts w:asciiTheme="minorHAnsi" w:hAnsiTheme="minorHAnsi" w:cstheme="minorHAnsi"/>
            <w:color w:val="auto"/>
            <w:lang w:eastAsia="ja-JP"/>
          </w:rPr>
          <w:fldChar w:fldCharType="begin"/>
        </w:r>
        <w:r w:rsidR="00DB442D">
          <w:rPr>
            <w:rFonts w:asciiTheme="minorHAnsi" w:hAnsiTheme="minorHAnsi" w:cstheme="minorHAnsi"/>
            <w:color w:val="auto"/>
            <w:lang w:eastAsia="ja-JP"/>
          </w:rPr>
          <w:instrText xml:space="preserve"> ADDIN EN.CITE &lt;EndNote&gt;&lt;Cite&gt;&lt;Author&gt;Kocha&lt;/Author&gt;&lt;Year&gt;2017&lt;/Year&gt;&lt;RecNum&gt;5&lt;/RecNum&gt;&lt;DisplayText&gt;&lt;style face="superscript"&gt;5&lt;/style&gt;&lt;/DisplayText&gt;&lt;record&gt;&lt;rec-number&gt;5&lt;/rec-number&gt;&lt;foreign-keys&gt;&lt;key app="EN" db-id="a2fr2zxa4pef5ye0wpfxzsx0dfesstpszxxs"&gt;5&lt;/key&gt;&lt;/foreign-keys&gt;&lt;ref-type name="Journal Article"&gt;17&lt;/ref-type&gt;&lt;contributors&gt;&lt;authors&gt;&lt;author&gt;Kocha, Shyam S.&lt;/author&gt;&lt;author&gt;Shinozaki, Kazuma&lt;/author&gt;&lt;author&gt;Zack, Jason W.&lt;/author&gt;&lt;author&gt;Myers, Deborah J.&lt;/author&gt;&lt;author&gt;Kariuki, Nancy N.&lt;/author&gt;&lt;author&gt;Nowicki, Tammi&lt;/author&gt;&lt;author&gt;Stamenkovic, Vojislav&lt;/author&gt;&lt;author&gt;Kang, Yijin&lt;/author&gt;&lt;author&gt;Li, Dongguo&lt;/author&gt;&lt;author&gt;Papageorgopoulos, Dimitrios&lt;/author&gt;&lt;/authors&gt;&lt;/contributors&gt;&lt;titles&gt;&lt;title&gt;Best Practices and Testing Protocols for Benchmarking ORR Activities of Fuel Cell Electrocatalysts Using Rotating Disk Electrode&lt;/title&gt;&lt;secondary-title&gt;Electrocatalysis&lt;/secondary-title&gt;&lt;/titles&gt;&lt;periodical&gt;&lt;full-title&gt;Electrocatalysis&lt;/full-title&gt;&lt;/periodical&gt;&lt;pages&gt;366-374&lt;/pages&gt;&lt;volume&gt;8&lt;/volume&gt;&lt;number&gt;4&lt;/number&gt;&lt;dates&gt;&lt;year&gt;2017&lt;/year&gt;&lt;pub-dates&gt;&lt;date&gt;2017/07/01&lt;/date&gt;&lt;/pub-dates&gt;&lt;/dates&gt;&lt;isbn&gt;1868-5994&lt;/isbn&gt;&lt;urls&gt;&lt;related-urls&gt;&lt;url&gt;https://doi.org/10.1007/s12678-017-0378-6&lt;/url&gt;&lt;/related-urls&gt;&lt;/urls&gt;&lt;electronic-resource-num&gt;10.1007/s12678-017-0378-6&lt;/electronic-resource-num&gt;&lt;/record&gt;&lt;/Cite&gt;&lt;/EndNote&gt;</w:instrText>
        </w:r>
        <w:r w:rsidR="00DB442D" w:rsidRPr="00DD1023">
          <w:rPr>
            <w:rFonts w:asciiTheme="minorHAnsi" w:hAnsiTheme="minorHAnsi" w:cstheme="minorHAnsi"/>
            <w:color w:val="auto"/>
            <w:lang w:eastAsia="ja-JP"/>
          </w:rPr>
          <w:fldChar w:fldCharType="separate"/>
        </w:r>
        <w:r w:rsidR="00DB442D" w:rsidRPr="00DD1023">
          <w:rPr>
            <w:rFonts w:asciiTheme="minorHAnsi" w:hAnsiTheme="minorHAnsi" w:cstheme="minorHAnsi"/>
            <w:noProof/>
            <w:color w:val="auto"/>
            <w:vertAlign w:val="superscript"/>
            <w:lang w:eastAsia="ja-JP"/>
          </w:rPr>
          <w:t>5</w:t>
        </w:r>
        <w:r w:rsidR="00DB442D" w:rsidRPr="00DD1023">
          <w:rPr>
            <w:rFonts w:asciiTheme="minorHAnsi" w:hAnsiTheme="minorHAnsi" w:cstheme="minorHAnsi"/>
            <w:color w:val="auto"/>
            <w:lang w:eastAsia="ja-JP"/>
          </w:rPr>
          <w:fldChar w:fldCharType="end"/>
        </w:r>
      </w:hyperlink>
      <w:r w:rsidR="008839B2" w:rsidRPr="00DD1023">
        <w:rPr>
          <w:rFonts w:asciiTheme="minorHAnsi" w:hAnsiTheme="minorHAnsi" w:cstheme="minorHAnsi"/>
          <w:color w:val="auto"/>
          <w:lang w:eastAsia="ja-JP"/>
        </w:rPr>
        <w:t xml:space="preserve"> prefer 2</w:t>
      </w:r>
      <w:r w:rsidR="008839B2" w:rsidRPr="00DD1023">
        <w:rPr>
          <w:rFonts w:asciiTheme="minorHAnsi" w:hAnsiTheme="minorHAnsi" w:cstheme="minorHAnsi" w:hint="eastAsia"/>
          <w:color w:val="auto"/>
          <w:lang w:eastAsia="ja-JP"/>
        </w:rPr>
        <w:t>0 mV s</w:t>
      </w:r>
      <w:r w:rsidR="008839B2" w:rsidRPr="00DD1023">
        <w:rPr>
          <w:rFonts w:asciiTheme="minorHAnsi" w:hAnsiTheme="minorHAnsi" w:cstheme="minorHAnsi" w:hint="eastAsia"/>
          <w:color w:val="auto"/>
          <w:vertAlign w:val="superscript"/>
          <w:lang w:eastAsia="ja-JP"/>
        </w:rPr>
        <w:t>-1</w:t>
      </w:r>
      <w:r w:rsidR="00BC3FC0" w:rsidRPr="00DD1023">
        <w:rPr>
          <w:rFonts w:asciiTheme="minorHAnsi" w:hAnsiTheme="minorHAnsi" w:cstheme="minorHAnsi"/>
          <w:color w:val="auto"/>
          <w:lang w:eastAsia="ja-JP"/>
        </w:rPr>
        <w:t xml:space="preserve"> and</w:t>
      </w:r>
      <w:r w:rsidR="008839B2" w:rsidRPr="00DD1023">
        <w:rPr>
          <w:rFonts w:asciiTheme="minorHAnsi" w:hAnsiTheme="minorHAnsi" w:cstheme="minorHAnsi"/>
          <w:color w:val="auto"/>
          <w:lang w:eastAsia="ja-JP"/>
        </w:rPr>
        <w:t xml:space="preserve"> </w:t>
      </w:r>
      <w:r w:rsidR="00440C75" w:rsidRPr="00DD1023">
        <w:rPr>
          <w:rFonts w:asciiTheme="minorHAnsi" w:hAnsiTheme="minorHAnsi" w:cstheme="minorHAnsi"/>
          <w:color w:val="auto"/>
          <w:lang w:eastAsia="ja-JP"/>
        </w:rPr>
        <w:t>m</w:t>
      </w:r>
      <w:r w:rsidR="00BC3FC0" w:rsidRPr="00DD1023">
        <w:rPr>
          <w:rFonts w:asciiTheme="minorHAnsi" w:hAnsiTheme="minorHAnsi" w:cstheme="minorHAnsi"/>
          <w:color w:val="auto"/>
          <w:lang w:eastAsia="ja-JP"/>
        </w:rPr>
        <w:t>embrane electrode assemblies (M</w:t>
      </w:r>
      <w:r w:rsidR="008839B2" w:rsidRPr="00DD1023">
        <w:rPr>
          <w:rFonts w:asciiTheme="minorHAnsi" w:hAnsiTheme="minorHAnsi" w:cstheme="minorHAnsi"/>
          <w:color w:val="auto"/>
          <w:lang w:eastAsia="ja-JP"/>
        </w:rPr>
        <w:t>EA</w:t>
      </w:r>
      <w:r w:rsidR="00BC3FC0" w:rsidRPr="00DD1023">
        <w:rPr>
          <w:rFonts w:asciiTheme="minorHAnsi" w:hAnsiTheme="minorHAnsi" w:cstheme="minorHAnsi"/>
          <w:color w:val="auto"/>
          <w:lang w:eastAsia="ja-JP"/>
        </w:rPr>
        <w:t>s)</w:t>
      </w:r>
      <w:r w:rsidR="008839B2" w:rsidRPr="00DD1023">
        <w:rPr>
          <w:rFonts w:asciiTheme="minorHAnsi" w:hAnsiTheme="minorHAnsi" w:cstheme="minorHAnsi"/>
          <w:color w:val="auto"/>
          <w:lang w:eastAsia="ja-JP"/>
        </w:rPr>
        <w:t xml:space="preserve"> </w:t>
      </w:r>
      <w:r w:rsidR="00BC3FC0" w:rsidRPr="00DD1023">
        <w:rPr>
          <w:rFonts w:asciiTheme="minorHAnsi" w:hAnsiTheme="minorHAnsi" w:cstheme="minorHAnsi"/>
          <w:color w:val="auto"/>
          <w:lang w:eastAsia="ja-JP"/>
        </w:rPr>
        <w:t>are often tested under steady state conditions</w:t>
      </w:r>
      <w:hyperlink w:anchor="_ENREF_4" w:tooltip="Gasteiger, 2005 #4" w:history="1">
        <w:r w:rsidR="00DB442D" w:rsidRPr="00DD1023">
          <w:rPr>
            <w:rFonts w:asciiTheme="minorHAnsi" w:hAnsiTheme="minorHAnsi" w:cstheme="minorHAnsi"/>
            <w:color w:val="auto"/>
            <w:lang w:eastAsia="ja-JP"/>
          </w:rPr>
          <w:fldChar w:fldCharType="begin">
            <w:fldData xml:space="preserve">PEVuZE5vdGU+PENpdGU+PEF1dGhvcj5HYXN0ZWlnZXI8L0F1dGhvcj48WWVhcj4yMDA1PC9ZZWFy
PjxSZWNOdW0+NDwvUmVjTnVtPjxEaXNwbGF5VGV4dD48c3R5bGUgZmFjZT0ic3VwZXJzY3JpcHQi
PjQ8L3N0eWxlPjwvRGlzcGxheVRleHQ+PHJlY29yZD48cmVjLW51bWJlcj40PC9yZWMtbnVtYmVy
Pjxmb3JlaWduLWtleXM+PGtleSBhcHA9IkVOIiBkYi1pZD0iYTJmcjJ6eGE0cGVmNXllMHdwZnh6
c3gwZGZlc3N0cHN6eHhzIj40PC9rZXk+PC9mb3JlaWduLWtleXM+PHJlZi10eXBlIG5hbWU9Ikpv
dXJuYWwgQXJ0aWNsZSI+MTc8L3JlZi10eXBlPjxjb250cmlidXRvcnM+PGF1dGhvcnM+PGF1dGhv
cj5HYXN0ZWlnZXIsIEguIEEuPC9hdXRob3I+PGF1dGhvcj5Lb2NoYSwgUy4gUy48L2F1dGhvcj48
YXV0aG9yPlNvbXBhbGxpLCBCLjwvYXV0aG9yPjxhdXRob3I+V2FnbmVyLCBGLiBULjwvYXV0aG9y
PjwvYXV0aG9ycz48L2NvbnRyaWJ1dG9ycz48YXV0aC1hZGRyZXNzPkdlbiBNb3RvcnMgQ29ycCwg
RnVlbCBDZWxsIEFjdGl2LCBIb25lb3llIEZhbGxzLCBOWSAxNDQ3MiBVU0EuJiN4RDtHYXN0ZWln
ZXIsIEhBIChyZXByaW50IGF1dGhvciksIEdlbiBNb3RvcnMgQ29ycCwgRnVlbCBDZWxsIEFjdGl2
LCBIb25lb3llIEZhbGxzLCBOWSAxNDQ3MiBVU0EuJiN4RDtodWJlcnQuZ2FzdGVpZ2VyQGdtLmNv
bTwvYXV0aC1hZGRyZXNzPjx0aXRsZXM+PHRpdGxlPkFjdGl2aXR5IGJlbmNobWFya3MgYW5kIHJl
cXVpcmVtZW50cyBmb3IgUHQsIFB0LWFsbG95LCBhbmQgbm9uLVB0IG94eWdlbiByZWR1Y3Rpb24g
Y2F0YWx5c3RzIGZvciBQRU1GQ3M8L3RpdGxlPjxzZWNvbmRhcnktdGl0bGU+QXBwbGllZCBDYXRh
bHlzaXMgQi1FbnZpcm9ubWVudGFsPC9zZWNvbmRhcnktdGl0bGU+PGFsdC10aXRsZT5BcHBsLiBD
YXRhbC4gQi1FbnZpcm9uLjwvYWx0LXRpdGxlPjwvdGl0bGVzPjxwZXJpb2RpY2FsPjxmdWxsLXRp
dGxlPkFwcGxpZWQgQ2F0YWx5c2lzIEItRW52aXJvbm1lbnRhbDwvZnVsbC10aXRsZT48YWJici0x
PkFwcGwuIENhdGFsLiBCLUVudmlyb24uPC9hYmJyLTE+PC9wZXJpb2RpY2FsPjxhbHQtcGVyaW9k
aWNhbD48ZnVsbC10aXRsZT5BcHBsaWVkIENhdGFseXNpcyBCLUVudmlyb25tZW50YWw8L2Z1bGwt
dGl0bGU+PGFiYnItMT5BcHBsLiBDYXRhbC4gQi1FbnZpcm9uLjwvYWJici0xPjwvYWx0LXBlcmlv
ZGljYWw+PHBhZ2VzPjktMzU8L3BhZ2VzPjx2b2x1bWU+NTY8L3ZvbHVtZT48bnVtYmVyPjEtMjwv
bnVtYmVyPjxrZXl3b3Jkcz48a2V5d29yZD5veHlnZW4gcmVkdWN0aW9uIGNhdGFseXN0czwva2V5
d29yZD48a2V5d29yZD5ub24tcGxhdGludW0gY2F0YWx5c3RzPC9rZXl3b3JkPjxrZXl3b3JkPnBs
YXRpbnVtLWNvYmFsdDwva2V5d29yZD48a2V5d29yZD5jYXRhbHlzdDwva2V5d29yZD48a2V5d29y
ZD5wb2x5bWVyIGVsZWN0cm9seXRlIG1lbWJyYW5lIGZ1ZWwgY2VsbDwva2V5d29yZD48a2V5d29y
ZD5wYXJ0aWNsZSBzaXplIGVmZmVjdDwva2V5d29yZD48a2V5d29yZD5QRUZDPC9rZXl3b3JkPjxr
ZXl3b3JkPmVsZWN0cm9seXRlIGZ1ZWwtY2VsbHM8L2tleXdvcmQ+PGtleXdvcmQ+aXJvbiBwaGVu
YW50aHJvbGluZSBjb21wbGV4ZXM8L2tleXdvcmQ+PGtleXdvcmQ+c2luZ2xlLWNyeXN0YWw8L2tl
eXdvcmQ+PGtleXdvcmQ+c3VyZmFjZXM8L2tleXdvcmQ+PGtleXdvcmQ+ZGlzayBlbGVjdHJvZGU8
L2tleXdvcmQ+PGtleXdvcmQ+by0yIHJlZHVjdGlvbjwva2V5d29yZD48a2V5d29yZD5wbGF0aW51
bTwva2V5d29yZD48a2V5d29yZD5lbGVjdHJvY2F0YWx5c2lzPC9rZXl3b3JkPjxrZXl3b3JkPmtp
bmV0aWNzPC9rZXl3b3JkPjxrZXl3b3JkPmFjaWQ8L2tleXdvcmQ+PGtleXdvcmQ+dGVtcGVyYXR1
cmU8L2tleXdvcmQ+PC9rZXl3b3Jkcz48ZGF0ZXM+PHllYXI+MjAwNTwveWVhcj48cHViLWRhdGVz
PjxkYXRlPk1hcjwvZGF0ZT48L3B1Yi1kYXRlcz48L2RhdGVzPjxpc2JuPjA5MjYtMzM3MzwvaXNi
bj48YWNjZXNzaW9uLW51bT5XT1M6MDAwMjI3MzI0ODAwMDAzPC9hY2Nlc3Npb24tbnVtPjx3b3Jr
LXR5cGU+UmV2aWV3PC93b3JrLXR5cGU+PHVybHM+PHJlbGF0ZWQtdXJscz48dXJsPiZsdDtHbyB0
byBJU0kmZ3Q7Oi8vV09TOjAwMDIyNzMyNDgwMDAwMzwvdXJsPjwvcmVsYXRlZC11cmxzPjwvdXJs
cz48ZWxlY3Ryb25pYy1yZXNvdXJjZS1udW0+MTAuMTAxNi9qLmFwY2F0Yi4yMDA0LjA2LjAyMTwv
ZWxlY3Ryb25pYy1yZXNvdXJjZS1udW0+PGxhbmd1YWdlPkVuZ2xpc2g8L2xhbmd1YWdlPjwvcmVj
b3JkPjwvQ2l0ZT48L0VuZE5vdGU+AG==
</w:fldData>
          </w:fldChar>
        </w:r>
        <w:r w:rsidR="00DB442D">
          <w:rPr>
            <w:rFonts w:asciiTheme="minorHAnsi" w:hAnsiTheme="minorHAnsi" w:cstheme="minorHAnsi"/>
            <w:color w:val="auto"/>
            <w:lang w:eastAsia="ja-JP"/>
          </w:rPr>
          <w:instrText xml:space="preserve"> ADDIN EN.CITE </w:instrText>
        </w:r>
        <w:r w:rsidR="00DB442D">
          <w:rPr>
            <w:rFonts w:asciiTheme="minorHAnsi" w:hAnsiTheme="minorHAnsi" w:cstheme="minorHAnsi"/>
            <w:color w:val="auto"/>
            <w:lang w:eastAsia="ja-JP"/>
          </w:rPr>
          <w:fldChar w:fldCharType="begin">
            <w:fldData xml:space="preserve">PEVuZE5vdGU+PENpdGU+PEF1dGhvcj5HYXN0ZWlnZXI8L0F1dGhvcj48WWVhcj4yMDA1PC9ZZWFy
PjxSZWNOdW0+NDwvUmVjTnVtPjxEaXNwbGF5VGV4dD48c3R5bGUgZmFjZT0ic3VwZXJzY3JpcHQi
PjQ8L3N0eWxlPjwvRGlzcGxheVRleHQ+PHJlY29yZD48cmVjLW51bWJlcj40PC9yZWMtbnVtYmVy
Pjxmb3JlaWduLWtleXM+PGtleSBhcHA9IkVOIiBkYi1pZD0iYTJmcjJ6eGE0cGVmNXllMHdwZnh6
c3gwZGZlc3N0cHN6eHhzIj40PC9rZXk+PC9mb3JlaWduLWtleXM+PHJlZi10eXBlIG5hbWU9Ikpv
dXJuYWwgQXJ0aWNsZSI+MTc8L3JlZi10eXBlPjxjb250cmlidXRvcnM+PGF1dGhvcnM+PGF1dGhv
cj5HYXN0ZWlnZXIsIEguIEEuPC9hdXRob3I+PGF1dGhvcj5Lb2NoYSwgUy4gUy48L2F1dGhvcj48
YXV0aG9yPlNvbXBhbGxpLCBCLjwvYXV0aG9yPjxhdXRob3I+V2FnbmVyLCBGLiBULjwvYXV0aG9y
PjwvYXV0aG9ycz48L2NvbnRyaWJ1dG9ycz48YXV0aC1hZGRyZXNzPkdlbiBNb3RvcnMgQ29ycCwg
RnVlbCBDZWxsIEFjdGl2LCBIb25lb3llIEZhbGxzLCBOWSAxNDQ3MiBVU0EuJiN4RDtHYXN0ZWln
ZXIsIEhBIChyZXByaW50IGF1dGhvciksIEdlbiBNb3RvcnMgQ29ycCwgRnVlbCBDZWxsIEFjdGl2
LCBIb25lb3llIEZhbGxzLCBOWSAxNDQ3MiBVU0EuJiN4RDtodWJlcnQuZ2FzdGVpZ2VyQGdtLmNv
bTwvYXV0aC1hZGRyZXNzPjx0aXRsZXM+PHRpdGxlPkFjdGl2aXR5IGJlbmNobWFya3MgYW5kIHJl
cXVpcmVtZW50cyBmb3IgUHQsIFB0LWFsbG95LCBhbmQgbm9uLVB0IG94eWdlbiByZWR1Y3Rpb24g
Y2F0YWx5c3RzIGZvciBQRU1GQ3M8L3RpdGxlPjxzZWNvbmRhcnktdGl0bGU+QXBwbGllZCBDYXRh
bHlzaXMgQi1FbnZpcm9ubWVudGFsPC9zZWNvbmRhcnktdGl0bGU+PGFsdC10aXRsZT5BcHBsLiBD
YXRhbC4gQi1FbnZpcm9uLjwvYWx0LXRpdGxlPjwvdGl0bGVzPjxwZXJpb2RpY2FsPjxmdWxsLXRp
dGxlPkFwcGxpZWQgQ2F0YWx5c2lzIEItRW52aXJvbm1lbnRhbDwvZnVsbC10aXRsZT48YWJici0x
PkFwcGwuIENhdGFsLiBCLUVudmlyb24uPC9hYmJyLTE+PC9wZXJpb2RpY2FsPjxhbHQtcGVyaW9k
aWNhbD48ZnVsbC10aXRsZT5BcHBsaWVkIENhdGFseXNpcyBCLUVudmlyb25tZW50YWw8L2Z1bGwt
dGl0bGU+PGFiYnItMT5BcHBsLiBDYXRhbC4gQi1FbnZpcm9uLjwvYWJici0xPjwvYWx0LXBlcmlv
ZGljYWw+PHBhZ2VzPjktMzU8L3BhZ2VzPjx2b2x1bWU+NTY8L3ZvbHVtZT48bnVtYmVyPjEtMjwv
bnVtYmVyPjxrZXl3b3Jkcz48a2V5d29yZD5veHlnZW4gcmVkdWN0aW9uIGNhdGFseXN0czwva2V5
d29yZD48a2V5d29yZD5ub24tcGxhdGludW0gY2F0YWx5c3RzPC9rZXl3b3JkPjxrZXl3b3JkPnBs
YXRpbnVtLWNvYmFsdDwva2V5d29yZD48a2V5d29yZD5jYXRhbHlzdDwva2V5d29yZD48a2V5d29y
ZD5wb2x5bWVyIGVsZWN0cm9seXRlIG1lbWJyYW5lIGZ1ZWwgY2VsbDwva2V5d29yZD48a2V5d29y
ZD5wYXJ0aWNsZSBzaXplIGVmZmVjdDwva2V5d29yZD48a2V5d29yZD5QRUZDPC9rZXl3b3JkPjxr
ZXl3b3JkPmVsZWN0cm9seXRlIGZ1ZWwtY2VsbHM8L2tleXdvcmQ+PGtleXdvcmQ+aXJvbiBwaGVu
YW50aHJvbGluZSBjb21wbGV4ZXM8L2tleXdvcmQ+PGtleXdvcmQ+c2luZ2xlLWNyeXN0YWw8L2tl
eXdvcmQ+PGtleXdvcmQ+c3VyZmFjZXM8L2tleXdvcmQ+PGtleXdvcmQ+ZGlzayBlbGVjdHJvZGU8
L2tleXdvcmQ+PGtleXdvcmQ+by0yIHJlZHVjdGlvbjwva2V5d29yZD48a2V5d29yZD5wbGF0aW51
bTwva2V5d29yZD48a2V5d29yZD5lbGVjdHJvY2F0YWx5c2lzPC9rZXl3b3JkPjxrZXl3b3JkPmtp
bmV0aWNzPC9rZXl3b3JkPjxrZXl3b3JkPmFjaWQ8L2tleXdvcmQ+PGtleXdvcmQ+dGVtcGVyYXR1
cmU8L2tleXdvcmQ+PC9rZXl3b3Jkcz48ZGF0ZXM+PHllYXI+MjAwNTwveWVhcj48cHViLWRhdGVz
PjxkYXRlPk1hcjwvZGF0ZT48L3B1Yi1kYXRlcz48L2RhdGVzPjxpc2JuPjA5MjYtMzM3MzwvaXNi
bj48YWNjZXNzaW9uLW51bT5XT1M6MDAwMjI3MzI0ODAwMDAzPC9hY2Nlc3Npb24tbnVtPjx3b3Jr
LXR5cGU+UmV2aWV3PC93b3JrLXR5cGU+PHVybHM+PHJlbGF0ZWQtdXJscz48dXJsPiZsdDtHbyB0
byBJU0kmZ3Q7Oi8vV09TOjAwMDIyNzMyNDgwMDAwMzwvdXJsPjwvcmVsYXRlZC11cmxzPjwvdXJs
cz48ZWxlY3Ryb25pYy1yZXNvdXJjZS1udW0+MTAuMTAxNi9qLmFwY2F0Yi4yMDA0LjA2LjAyMTwv
ZWxlY3Ryb25pYy1yZXNvdXJjZS1udW0+PGxhbmd1YWdlPkVuZ2xpc2g8L2xhbmd1YWdlPjwvcmVj
b3JkPjwvQ2l0ZT48L0VuZE5vdGU+AG==
</w:fldData>
          </w:fldChar>
        </w:r>
        <w:r w:rsidR="00DB442D">
          <w:rPr>
            <w:rFonts w:asciiTheme="minorHAnsi" w:hAnsiTheme="minorHAnsi" w:cstheme="minorHAnsi"/>
            <w:color w:val="auto"/>
            <w:lang w:eastAsia="ja-JP"/>
          </w:rPr>
          <w:instrText xml:space="preserve"> ADDIN EN.CITE.DATA </w:instrText>
        </w:r>
        <w:r w:rsidR="00DB442D">
          <w:rPr>
            <w:rFonts w:asciiTheme="minorHAnsi" w:hAnsiTheme="minorHAnsi" w:cstheme="minorHAnsi"/>
            <w:color w:val="auto"/>
            <w:lang w:eastAsia="ja-JP"/>
          </w:rPr>
        </w:r>
        <w:r w:rsidR="00DB442D">
          <w:rPr>
            <w:rFonts w:asciiTheme="minorHAnsi" w:hAnsiTheme="minorHAnsi" w:cstheme="minorHAnsi"/>
            <w:color w:val="auto"/>
            <w:lang w:eastAsia="ja-JP"/>
          </w:rPr>
          <w:fldChar w:fldCharType="end"/>
        </w:r>
        <w:r w:rsidR="00DB442D" w:rsidRPr="00DD1023">
          <w:rPr>
            <w:rFonts w:asciiTheme="minorHAnsi" w:hAnsiTheme="minorHAnsi" w:cstheme="minorHAnsi"/>
            <w:color w:val="auto"/>
            <w:lang w:eastAsia="ja-JP"/>
          </w:rPr>
        </w:r>
        <w:r w:rsidR="00DB442D" w:rsidRPr="00DD1023">
          <w:rPr>
            <w:rFonts w:asciiTheme="minorHAnsi" w:hAnsiTheme="minorHAnsi" w:cstheme="minorHAnsi"/>
            <w:color w:val="auto"/>
            <w:lang w:eastAsia="ja-JP"/>
          </w:rPr>
          <w:fldChar w:fldCharType="separate"/>
        </w:r>
        <w:r w:rsidR="00DB442D" w:rsidRPr="00DD1023">
          <w:rPr>
            <w:rFonts w:asciiTheme="minorHAnsi" w:hAnsiTheme="minorHAnsi" w:cstheme="minorHAnsi"/>
            <w:noProof/>
            <w:color w:val="auto"/>
            <w:vertAlign w:val="superscript"/>
            <w:lang w:eastAsia="ja-JP"/>
          </w:rPr>
          <w:t>4</w:t>
        </w:r>
        <w:r w:rsidR="00DB442D" w:rsidRPr="00DD1023">
          <w:rPr>
            <w:rFonts w:asciiTheme="minorHAnsi" w:hAnsiTheme="minorHAnsi" w:cstheme="minorHAnsi"/>
            <w:color w:val="auto"/>
            <w:lang w:eastAsia="ja-JP"/>
          </w:rPr>
          <w:fldChar w:fldCharType="end"/>
        </w:r>
      </w:hyperlink>
      <w:r w:rsidR="008839B2" w:rsidRPr="00DD1023">
        <w:rPr>
          <w:rFonts w:asciiTheme="minorHAnsi" w:hAnsiTheme="minorHAnsi" w:cstheme="minorHAnsi"/>
          <w:color w:val="auto"/>
          <w:lang w:eastAsia="ja-JP"/>
        </w:rPr>
        <w:t xml:space="preserve">. </w:t>
      </w:r>
      <w:r w:rsidR="00BC3FC0" w:rsidRPr="00DD1023">
        <w:rPr>
          <w:rFonts w:asciiTheme="minorHAnsi" w:hAnsiTheme="minorHAnsi" w:cstheme="minorHAnsi"/>
          <w:color w:val="auto"/>
          <w:lang w:eastAsia="ja-JP"/>
        </w:rPr>
        <w:t xml:space="preserve">In general, it can be stated for TF-RDE studies that the lower the scan rate, the more the measurement becomes susceptible to possible contaminations. In MEA testing, </w:t>
      </w:r>
      <w:r w:rsidR="00B21817" w:rsidRPr="00DD1023">
        <w:rPr>
          <w:rFonts w:asciiTheme="minorHAnsi" w:hAnsiTheme="minorHAnsi" w:cstheme="minorHAnsi"/>
          <w:color w:val="auto"/>
          <w:lang w:eastAsia="ja-JP"/>
        </w:rPr>
        <w:t>considerabl</w:t>
      </w:r>
      <w:r w:rsidR="00B21817">
        <w:rPr>
          <w:rFonts w:asciiTheme="minorHAnsi" w:hAnsiTheme="minorHAnsi" w:cstheme="minorHAnsi"/>
          <w:color w:val="auto"/>
          <w:lang w:eastAsia="ja-JP"/>
        </w:rPr>
        <w:t>y</w:t>
      </w:r>
      <w:r w:rsidR="00B21817" w:rsidRPr="00DD1023">
        <w:rPr>
          <w:rFonts w:asciiTheme="minorHAnsi" w:hAnsiTheme="minorHAnsi" w:cstheme="minorHAnsi"/>
          <w:color w:val="auto"/>
          <w:lang w:eastAsia="ja-JP"/>
        </w:rPr>
        <w:t xml:space="preserve"> </w:t>
      </w:r>
      <w:r w:rsidR="00BC3FC0" w:rsidRPr="00DD1023">
        <w:rPr>
          <w:rFonts w:asciiTheme="minorHAnsi" w:hAnsiTheme="minorHAnsi" w:cstheme="minorHAnsi"/>
          <w:color w:val="auto"/>
          <w:lang w:eastAsia="ja-JP"/>
        </w:rPr>
        <w:t>higher currents are applied</w:t>
      </w:r>
      <w:r w:rsidR="00440C75" w:rsidRPr="00DD1023">
        <w:rPr>
          <w:rFonts w:asciiTheme="minorHAnsi" w:hAnsiTheme="minorHAnsi" w:cstheme="minorHAnsi"/>
          <w:color w:val="auto"/>
          <w:lang w:eastAsia="ja-JP"/>
        </w:rPr>
        <w:t>. In particular for automotive applications, high power performance is particular</w:t>
      </w:r>
      <w:r w:rsidR="002242C5">
        <w:rPr>
          <w:rFonts w:asciiTheme="minorHAnsi" w:hAnsiTheme="minorHAnsi" w:cstheme="minorHAnsi"/>
          <w:color w:val="auto"/>
          <w:lang w:eastAsia="ja-JP"/>
        </w:rPr>
        <w:t>ly</w:t>
      </w:r>
      <w:r w:rsidR="00440C75" w:rsidRPr="00DD1023">
        <w:rPr>
          <w:rFonts w:asciiTheme="minorHAnsi" w:hAnsiTheme="minorHAnsi" w:cstheme="minorHAnsi"/>
          <w:color w:val="auto"/>
          <w:lang w:eastAsia="ja-JP"/>
        </w:rPr>
        <w:t xml:space="preserve"> interest</w:t>
      </w:r>
      <w:r w:rsidR="002242C5">
        <w:rPr>
          <w:rFonts w:asciiTheme="minorHAnsi" w:hAnsiTheme="minorHAnsi" w:cstheme="minorHAnsi"/>
          <w:color w:val="auto"/>
          <w:lang w:eastAsia="ja-JP"/>
        </w:rPr>
        <w:t>ing</w:t>
      </w:r>
      <w:hyperlink w:anchor="_ENREF_21" w:tooltip="Kongkanand, 2016 #19" w:history="1">
        <w:r w:rsidR="00DB442D" w:rsidRPr="00DD1023">
          <w:rPr>
            <w:rFonts w:asciiTheme="minorHAnsi" w:hAnsiTheme="minorHAnsi" w:cstheme="minorHAnsi"/>
            <w:color w:val="auto"/>
            <w:lang w:eastAsia="ja-JP"/>
          </w:rPr>
          <w:fldChar w:fldCharType="begin"/>
        </w:r>
        <w:r w:rsidR="00DB442D">
          <w:rPr>
            <w:rFonts w:asciiTheme="minorHAnsi" w:hAnsiTheme="minorHAnsi" w:cstheme="minorHAnsi"/>
            <w:color w:val="auto"/>
            <w:lang w:eastAsia="ja-JP"/>
          </w:rPr>
          <w:instrText xml:space="preserve"> ADDIN EN.CITE &lt;EndNote&gt;&lt;Cite&gt;&lt;Author&gt;Kongkanand&lt;/Author&gt;&lt;Year&gt;2016&lt;/Year&gt;&lt;RecNum&gt;19&lt;/RecNum&gt;&lt;DisplayText&gt;&lt;style face="superscript"&gt;21&lt;/style&gt;&lt;/DisplayText&gt;&lt;record&gt;&lt;rec-number&gt;19&lt;/rec-number&gt;&lt;foreign-keys&gt;&lt;key app="EN" db-id="a2fr2zxa4pef5ye0wpfxzsx0dfesstpszxxs"&gt;19&lt;/key&gt;&lt;/foreign-keys&gt;&lt;ref-type name="Journal Article"&gt;17&lt;/ref-type&gt;&lt;contributors&gt;&lt;authors&gt;&lt;author&gt;Kongkanand, Anusorn&lt;/author&gt;&lt;author&gt;Mathias, Mark F.&lt;/author&gt;&lt;/authors&gt;&lt;/contributors&gt;&lt;titles&gt;&lt;title&gt;The Priority and Challenge of High-Power Performance of Low-Platinum Proton-Exchange Membrane Fuel Cells&lt;/title&gt;&lt;secondary-title&gt;The Journal of Physical Chemistry Letters&lt;/secondary-title&gt;&lt;/titles&gt;&lt;periodical&gt;&lt;full-title&gt;The Journal of Physical Chemistry Letters&lt;/full-title&gt;&lt;/periodical&gt;&lt;pages&gt;1127-1137&lt;/pages&gt;&lt;volume&gt;7&lt;/volume&gt;&lt;number&gt;7&lt;/number&gt;&lt;dates&gt;&lt;year&gt;2016&lt;/year&gt;&lt;pub-dates&gt;&lt;date&gt;2016/04/07&lt;/date&gt;&lt;/pub-dates&gt;&lt;/dates&gt;&lt;publisher&gt;American Chemical Society&lt;/publisher&gt;&lt;isbn&gt;1948-7185&lt;/isbn&gt;&lt;urls&gt;&lt;related-urls&gt;&lt;url&gt;http://dx.doi.org/10.1021/acs.jpclett.6b00216&lt;/url&gt;&lt;/related-urls&gt;&lt;/urls&gt;&lt;electronic-resource-num&gt;10.1021/acs.jpclett.6b00216&lt;/electronic-resource-num&gt;&lt;/record&gt;&lt;/Cite&gt;&lt;/EndNote&gt;</w:instrText>
        </w:r>
        <w:r w:rsidR="00DB442D" w:rsidRPr="00DD1023">
          <w:rPr>
            <w:rFonts w:asciiTheme="minorHAnsi" w:hAnsiTheme="minorHAnsi" w:cstheme="minorHAnsi"/>
            <w:color w:val="auto"/>
            <w:lang w:eastAsia="ja-JP"/>
          </w:rPr>
          <w:fldChar w:fldCharType="separate"/>
        </w:r>
        <w:r w:rsidR="00DB442D" w:rsidRPr="00DB442D">
          <w:rPr>
            <w:rFonts w:asciiTheme="minorHAnsi" w:hAnsiTheme="minorHAnsi" w:cstheme="minorHAnsi"/>
            <w:noProof/>
            <w:color w:val="auto"/>
            <w:vertAlign w:val="superscript"/>
            <w:lang w:eastAsia="ja-JP"/>
          </w:rPr>
          <w:t>21</w:t>
        </w:r>
        <w:r w:rsidR="00DB442D" w:rsidRPr="00DD1023">
          <w:rPr>
            <w:rFonts w:asciiTheme="minorHAnsi" w:hAnsiTheme="minorHAnsi" w:cstheme="minorHAnsi"/>
            <w:color w:val="auto"/>
            <w:lang w:eastAsia="ja-JP"/>
          </w:rPr>
          <w:fldChar w:fldCharType="end"/>
        </w:r>
      </w:hyperlink>
      <w:r w:rsidR="00BC3FC0" w:rsidRPr="00DD1023">
        <w:rPr>
          <w:rFonts w:asciiTheme="minorHAnsi" w:hAnsiTheme="minorHAnsi" w:cstheme="minorHAnsi"/>
          <w:color w:val="auto"/>
          <w:lang w:eastAsia="ja-JP"/>
        </w:rPr>
        <w:t>. Scanning the potential would lead to significant</w:t>
      </w:r>
      <w:r w:rsidR="00440C75" w:rsidRPr="00DD1023">
        <w:rPr>
          <w:rFonts w:asciiTheme="minorHAnsi" w:hAnsiTheme="minorHAnsi" w:cstheme="minorHAnsi"/>
          <w:color w:val="auto"/>
          <w:lang w:eastAsia="ja-JP"/>
        </w:rPr>
        <w:t xml:space="preserve"> errors</w:t>
      </w:r>
      <w:r w:rsidR="00BC3FC0" w:rsidRPr="00DD1023">
        <w:rPr>
          <w:rFonts w:asciiTheme="minorHAnsi" w:hAnsiTheme="minorHAnsi" w:cstheme="minorHAnsi"/>
          <w:color w:val="auto"/>
          <w:lang w:eastAsia="ja-JP"/>
        </w:rPr>
        <w:t xml:space="preserve"> if no online </w:t>
      </w:r>
      <w:r w:rsidR="00231813" w:rsidRPr="00DD1023">
        <w:rPr>
          <w:rFonts w:asciiTheme="minorHAnsi" w:hAnsiTheme="minorHAnsi" w:cstheme="minorHAnsi"/>
          <w:color w:val="auto"/>
        </w:rPr>
        <w:t>iR compensation is applied.</w:t>
      </w:r>
    </w:p>
    <w:p w14:paraId="49E6BECE" w14:textId="77777777" w:rsidR="00C37397" w:rsidRPr="00DD1023" w:rsidRDefault="00C37397" w:rsidP="00C423B2">
      <w:pPr>
        <w:rPr>
          <w:rFonts w:asciiTheme="minorHAnsi" w:hAnsiTheme="minorHAnsi" w:cstheme="minorHAnsi"/>
          <w:color w:val="auto"/>
        </w:rPr>
      </w:pPr>
    </w:p>
    <w:p w14:paraId="34915B15" w14:textId="0305E3E3" w:rsidR="005D702D" w:rsidRPr="00DD1023" w:rsidRDefault="00440C75" w:rsidP="00C423B2">
      <w:pPr>
        <w:rPr>
          <w:rFonts w:asciiTheme="minorHAnsi" w:hAnsiTheme="minorHAnsi" w:cstheme="minorHAnsi"/>
          <w:color w:val="auto"/>
          <w:lang w:eastAsia="ja-JP"/>
        </w:rPr>
      </w:pPr>
      <w:r w:rsidRPr="00DD1023">
        <w:rPr>
          <w:rFonts w:asciiTheme="minorHAnsi" w:hAnsiTheme="minorHAnsi" w:cstheme="minorHAnsi"/>
          <w:color w:val="auto"/>
        </w:rPr>
        <w:t xml:space="preserve">Due to these differences, direct predictions of MEA performance based on TF-RDE measurements should be taken with caution. The TF-RDE should be seen as a fast method to </w:t>
      </w:r>
      <w:r w:rsidR="00172540" w:rsidRPr="00DD1023">
        <w:rPr>
          <w:rFonts w:asciiTheme="minorHAnsi" w:hAnsiTheme="minorHAnsi" w:cstheme="minorHAnsi"/>
          <w:color w:val="auto"/>
        </w:rPr>
        <w:t>screen test the intrinsic ORR activity of PEMFC catalysts</w:t>
      </w:r>
      <w:r w:rsidR="002242C5">
        <w:rPr>
          <w:rFonts w:asciiTheme="minorHAnsi" w:hAnsiTheme="minorHAnsi" w:cstheme="minorHAnsi"/>
          <w:color w:val="auto"/>
        </w:rPr>
        <w:t>,</w:t>
      </w:r>
      <w:r w:rsidR="00172540" w:rsidRPr="00DD1023">
        <w:rPr>
          <w:rFonts w:asciiTheme="minorHAnsi" w:hAnsiTheme="minorHAnsi" w:cstheme="minorHAnsi"/>
          <w:color w:val="auto"/>
        </w:rPr>
        <w:t xml:space="preserve"> rather </w:t>
      </w:r>
      <w:r w:rsidR="002242C5">
        <w:rPr>
          <w:rFonts w:asciiTheme="minorHAnsi" w:hAnsiTheme="minorHAnsi" w:cstheme="minorHAnsi"/>
          <w:color w:val="auto"/>
        </w:rPr>
        <w:t xml:space="preserve">than </w:t>
      </w:r>
      <w:r w:rsidR="00172540" w:rsidRPr="00DD1023">
        <w:rPr>
          <w:rFonts w:asciiTheme="minorHAnsi" w:hAnsiTheme="minorHAnsi" w:cstheme="minorHAnsi"/>
          <w:color w:val="auto"/>
        </w:rPr>
        <w:t>an alternative to MEA testing.</w:t>
      </w:r>
    </w:p>
    <w:p w14:paraId="7365935D" w14:textId="77777777" w:rsidR="001B26EC" w:rsidRPr="00DD1023" w:rsidRDefault="001B26EC" w:rsidP="00C423B2">
      <w:pPr>
        <w:rPr>
          <w:rFonts w:asciiTheme="minorHAnsi" w:hAnsiTheme="minorHAnsi" w:cstheme="minorHAnsi"/>
          <w:color w:val="auto"/>
          <w:lang w:eastAsia="ja-JP"/>
        </w:rPr>
      </w:pPr>
    </w:p>
    <w:p w14:paraId="1AD340BD" w14:textId="35673FFE" w:rsidR="001B26EC" w:rsidRPr="00DD1023" w:rsidRDefault="001B26EC" w:rsidP="00C423B2">
      <w:pPr>
        <w:rPr>
          <w:rFonts w:asciiTheme="minorHAnsi" w:hAnsiTheme="minorHAnsi" w:cstheme="minorHAnsi"/>
          <w:color w:val="auto"/>
          <w:lang w:eastAsia="ja-JP"/>
        </w:rPr>
      </w:pPr>
      <w:r w:rsidRPr="00DD1023">
        <w:rPr>
          <w:rFonts w:asciiTheme="minorHAnsi" w:hAnsiTheme="minorHAnsi" w:cstheme="minorHAnsi" w:hint="eastAsia"/>
          <w:color w:val="auto"/>
          <w:lang w:eastAsia="ja-JP"/>
        </w:rPr>
        <w:t>[Place Figure 11 here]</w:t>
      </w:r>
    </w:p>
    <w:p w14:paraId="19B122F2" w14:textId="77777777" w:rsidR="00C423B2" w:rsidRPr="00DD1023" w:rsidRDefault="00C423B2" w:rsidP="00C423B2">
      <w:pPr>
        <w:rPr>
          <w:rFonts w:asciiTheme="minorHAnsi" w:hAnsiTheme="minorHAnsi" w:cstheme="minorHAnsi"/>
          <w:color w:val="auto"/>
        </w:rPr>
      </w:pPr>
    </w:p>
    <w:p w14:paraId="7F4E5CA7" w14:textId="14042F2B" w:rsidR="00250113" w:rsidRPr="00DD1023" w:rsidRDefault="00250113" w:rsidP="00C423B2">
      <w:pPr>
        <w:pStyle w:val="NormalWeb"/>
        <w:spacing w:before="0" w:beforeAutospacing="0" w:after="0" w:afterAutospacing="0"/>
        <w:rPr>
          <w:rFonts w:asciiTheme="minorHAnsi" w:hAnsiTheme="minorHAnsi" w:cstheme="minorHAnsi"/>
          <w:b/>
          <w:bCs/>
          <w:color w:val="auto"/>
        </w:rPr>
      </w:pPr>
      <w:r w:rsidRPr="00DD1023">
        <w:rPr>
          <w:rFonts w:asciiTheme="minorHAnsi" w:hAnsiTheme="minorHAnsi" w:cstheme="minorHAnsi"/>
          <w:color w:val="auto"/>
          <w:lang w:eastAsia="ja-JP"/>
        </w:rPr>
        <w:t xml:space="preserve">The overall procedure is summarized in </w:t>
      </w:r>
      <w:r w:rsidRPr="002C37AB">
        <w:rPr>
          <w:rFonts w:asciiTheme="minorHAnsi" w:hAnsiTheme="minorHAnsi" w:cstheme="minorHAnsi"/>
          <w:b/>
          <w:color w:val="auto"/>
          <w:lang w:eastAsia="ja-JP"/>
        </w:rPr>
        <w:t>Figure 12</w:t>
      </w:r>
      <w:r w:rsidRPr="00DD1023">
        <w:rPr>
          <w:rFonts w:asciiTheme="minorHAnsi" w:hAnsiTheme="minorHAnsi" w:cstheme="minorHAnsi"/>
          <w:color w:val="auto"/>
          <w:lang w:eastAsia="ja-JP"/>
        </w:rPr>
        <w:t xml:space="preserve">. In addition to the discussed standard characterization methods, the obtained colloidal </w:t>
      </w:r>
      <w:r w:rsidRPr="00DD1023">
        <w:rPr>
          <w:rFonts w:asciiTheme="minorHAnsi" w:hAnsiTheme="minorHAnsi" w:cstheme="minorHAnsi" w:hint="eastAsia"/>
          <w:color w:val="auto"/>
          <w:lang w:eastAsia="ja-JP"/>
        </w:rPr>
        <w:t>Pt NPs suspension</w:t>
      </w:r>
      <w:r w:rsidRPr="00DD1023">
        <w:rPr>
          <w:rFonts w:asciiTheme="minorHAnsi" w:hAnsiTheme="minorHAnsi" w:cstheme="minorHAnsi"/>
          <w:color w:val="auto"/>
          <w:lang w:eastAsia="ja-JP"/>
        </w:rPr>
        <w:t xml:space="preserve"> and Pt/C catalyst can also be investigated by more advanced methods such as small angle X-ray scattering (SAXS)</w:t>
      </w:r>
      <w:hyperlink w:anchor="_ENREF_22" w:tooltip="Speder, 2013 #20" w:history="1">
        <w:r w:rsidR="00DB442D" w:rsidRPr="00DD1023">
          <w:rPr>
            <w:rFonts w:asciiTheme="minorHAnsi" w:hAnsiTheme="minorHAnsi" w:cstheme="minorHAnsi"/>
            <w:color w:val="auto"/>
            <w:lang w:eastAsia="ja-JP"/>
          </w:rPr>
          <w:fldChar w:fldCharType="begin"/>
        </w:r>
        <w:r w:rsidR="00DB442D">
          <w:rPr>
            <w:rFonts w:asciiTheme="minorHAnsi" w:hAnsiTheme="minorHAnsi" w:cstheme="minorHAnsi"/>
            <w:color w:val="auto"/>
            <w:lang w:eastAsia="ja-JP"/>
          </w:rPr>
          <w:instrText xml:space="preserve"> ADDIN EN.CITE &lt;EndNote&gt;&lt;Cite&gt;&lt;Author&gt;Speder&lt;/Author&gt;&lt;Year&gt;2013&lt;/Year&gt;&lt;RecNum&gt;20&lt;/RecNum&gt;&lt;DisplayText&gt;&lt;style face="superscript"&gt;22&lt;/style&gt;&lt;/DisplayText&gt;&lt;record&gt;&lt;rec-number&gt;20&lt;/rec-number&gt;&lt;foreign-keys&gt;&lt;key app="EN" db-id="a2fr2zxa4pef5ye0wpfxzsx0dfesstpszxxs"&gt;20&lt;/key&gt;&lt;/foreign-keys&gt;&lt;ref-type name="Journal Article"&gt;17&lt;/ref-type&gt;&lt;contributors&gt;&lt;authors&gt;&lt;author&gt;Speder, J.&lt;/author&gt;&lt;author&gt;Altmann, L.&lt;/author&gt;&lt;author&gt;Roefzaad, M.&lt;/author&gt;&lt;author&gt;Baumer, M.&lt;/author&gt;&lt;author&gt;Kirkensgaard, J. J. K.&lt;/author&gt;&lt;author&gt;Mortensen, K.&lt;/author&gt;&lt;author&gt;Arenz, M.&lt;/author&gt;&lt;/authors&gt;&lt;/contributors&gt;&lt;auth-address&gt;Univ Copenhagen, Dept Chem, Nanosci Ctr, DK-2100 Copenhagen O, Denmark&amp;#xD;Univ Bremen, Inst Appl &amp;amp; Phys Chem, Bremen, Germany&amp;#xD;Univ Copenhagen, Niels Bohr Inst, DK-2100 Copenhagen O, Denmark&lt;/auth-address&gt;&lt;titles&gt;&lt;title&gt;Pt based PEMFC catalysts prepared from colloidal particle suspensions - a toolbox for model studies&lt;/title&gt;&lt;secondary-title&gt;Physical Chemistry Chemical Physics&lt;/secondary-title&gt;&lt;alt-title&gt;Phys Chem Chem Phys&lt;/alt-title&gt;&lt;/titles&gt;&lt;periodical&gt;&lt;full-title&gt;Physical Chemistry Chemical Physics&lt;/full-title&gt;&lt;abbr-1&gt;Phys Chem Chem Phys&lt;/abbr-1&gt;&lt;/periodical&gt;&lt;alt-periodical&gt;&lt;full-title&gt;Physical Chemistry Chemical Physics&lt;/full-title&gt;&lt;abbr-1&gt;Phys Chem Chem Phys&lt;/abbr-1&gt;&lt;/alt-periodical&gt;&lt;pages&gt;3602-3608&lt;/pages&gt;&lt;volume&gt;15&lt;/volume&gt;&lt;number&gt;10&lt;/number&gt;&lt;keywords&gt;&lt;keyword&gt;membrane fuel-cells&lt;/keyword&gt;&lt;keyword&gt;oxygen reduction reaction&lt;/keyword&gt;&lt;keyword&gt;mesoporous carbon&lt;/keyword&gt;&lt;keyword&gt;pt-alloy&lt;/keyword&gt;&lt;keyword&gt;platinum&lt;/keyword&gt;&lt;keyword&gt;electrocatalysts&lt;/keyword&gt;&lt;keyword&gt;size&lt;/keyword&gt;&lt;keyword&gt;degradation&lt;/keyword&gt;&lt;keyword&gt;electrolyte&lt;/keyword&gt;&lt;keyword&gt;performance&lt;/keyword&gt;&lt;/keywords&gt;&lt;dates&gt;&lt;year&gt;2013&lt;/year&gt;&lt;/dates&gt;&lt;isbn&gt;1463-9076&lt;/isbn&gt;&lt;accession-num&gt;WOS:000314846600027&lt;/accession-num&gt;&lt;urls&gt;&lt;related-urls&gt;&lt;url&gt;&amp;lt;Go to ISI&amp;gt;://WOS:000314846600027&lt;/url&gt;&lt;/related-urls&gt;&lt;/urls&gt;&lt;electronic-resource-num&gt;10.1039/c3cp50195g&lt;/electronic-resource-num&gt;&lt;language&gt;English&lt;/language&gt;&lt;/record&gt;&lt;/Cite&gt;&lt;/EndNote&gt;</w:instrText>
        </w:r>
        <w:r w:rsidR="00DB442D" w:rsidRPr="00DD1023">
          <w:rPr>
            <w:rFonts w:asciiTheme="minorHAnsi" w:hAnsiTheme="minorHAnsi" w:cstheme="minorHAnsi"/>
            <w:color w:val="auto"/>
            <w:lang w:eastAsia="ja-JP"/>
          </w:rPr>
          <w:fldChar w:fldCharType="separate"/>
        </w:r>
        <w:r w:rsidR="00DB442D" w:rsidRPr="00DB442D">
          <w:rPr>
            <w:rFonts w:asciiTheme="minorHAnsi" w:hAnsiTheme="minorHAnsi" w:cstheme="minorHAnsi"/>
            <w:noProof/>
            <w:color w:val="auto"/>
            <w:vertAlign w:val="superscript"/>
            <w:lang w:eastAsia="ja-JP"/>
          </w:rPr>
          <w:t>22</w:t>
        </w:r>
        <w:r w:rsidR="00DB442D" w:rsidRPr="00DD1023">
          <w:rPr>
            <w:rFonts w:asciiTheme="minorHAnsi" w:hAnsiTheme="minorHAnsi" w:cstheme="minorHAnsi"/>
            <w:color w:val="auto"/>
            <w:lang w:eastAsia="ja-JP"/>
          </w:rPr>
          <w:fldChar w:fldCharType="end"/>
        </w:r>
      </w:hyperlink>
      <w:r w:rsidRPr="00DD1023">
        <w:rPr>
          <w:rFonts w:asciiTheme="minorHAnsi" w:hAnsiTheme="minorHAnsi" w:cstheme="minorHAnsi"/>
          <w:color w:val="auto"/>
          <w:lang w:eastAsia="ja-JP"/>
        </w:rPr>
        <w:t xml:space="preserve"> or X-ray absorption spectroscopy (XAS)</w:t>
      </w:r>
      <w:hyperlink w:anchor="_ENREF_23" w:tooltip="Neumann, 2017 #21" w:history="1">
        <w:r w:rsidR="00DB442D" w:rsidRPr="00DD1023">
          <w:rPr>
            <w:rFonts w:asciiTheme="minorHAnsi" w:hAnsiTheme="minorHAnsi" w:cstheme="minorHAnsi"/>
            <w:color w:val="auto"/>
            <w:lang w:eastAsia="ja-JP"/>
          </w:rPr>
          <w:fldChar w:fldCharType="begin">
            <w:fldData xml:space="preserve">PEVuZE5vdGU+PENpdGU+PEF1dGhvcj5OZXVtYW5uPC9BdXRob3I+PFllYXI+MjAxNzwvWWVhcj48
UmVjTnVtPjIxPC9SZWNOdW0+PERpc3BsYXlUZXh0PjxzdHlsZSBmYWNlPSJzdXBlcnNjcmlwdCI+
MjM8L3N0eWxlPjwvRGlzcGxheVRleHQ+PHJlY29yZD48cmVjLW51bWJlcj4yMTwvcmVjLW51bWJl
cj48Zm9yZWlnbi1rZXlzPjxrZXkgYXBwPSJFTiIgZGItaWQ9ImEyZnIyenhhNHBlZjV5ZTB3cGZ4
enN4MGRmZXNzdHBzenh4cyI+MjE8L2tleT48L2ZvcmVpZ24ta2V5cz48cmVmLXR5cGUgbmFtZT0i
Sm91cm5hbCBBcnRpY2xlIj4xNzwvcmVmLXR5cGU+PGNvbnRyaWJ1dG9ycz48YXV0aG9ycz48YXV0
aG9yPk5ldW1hbm4sIFMuPC9hdXRob3I+PGF1dGhvcj5Hcm90aGVlciwgUy48L2F1dGhvcj48YXV0
aG9yPlRpZWxrZSwgSi48L2F1dGhvcj48YXV0aG9yPlNjaHJhZGVyLCBJLjwvYXV0aG9yPjxhdXRo
b3I+UXVpbnNvbiwgSi48L2F1dGhvcj48YXV0aG9yPlphbmEsIEEuPC9hdXRob3I+PGF1dGhvcj5P
ZXphc2xhbiwgTS48L2F1dGhvcj48YXV0aG9yPkFyZW56LCBNLjwvYXV0aG9yPjxhdXRob3I+S3Vu
eiwgUy48L2F1dGhvcj48L2F1dGhvcnM+PC9jb250cmlidXRvcnM+PGF1dGgtYWRkcmVzcz5Vbml2
IEJyZW1lbiwgVUZULCBGYWMgMiwgSUFQQywgTGVvYmVuZXJzdHIsIEQtMjgzNTkgQnJlbWVuLCBH
ZXJtYW55JiN4RDtVbml2IENvcGVuaGFnZW4sIERlcHQgQ2hlbSwgTmFub3NjaSBDdHIsIFVuaXYg
UGsgNSwgREstMjEwMCBDb3BlbmhhZ2VuIE8sIERlbm1hcmsmI3hEO0Nhcmwgdm9uIE9zc2lldHpr
eSBVbml2IE9sZGVuYnVyZywgUGh5cyBDaGVtLCBELTI2MTExIE9sZGVuYnVyZywgR2VybWFueSYj
eEQ7VW5pdiBCZXJuLCBEZXB0IENoZW0gJmFtcDsgQmlvY2hlbSwgRnJlaWVzdHIgMywgQ0gtMzAx
MiBCZXJuLCBTd2l0emVybGFuZDwvYXV0aC1hZGRyZXNzPjx0aXRsZXM+PHRpdGxlPk5hbm9wYXJ0
aWNsZXMgaW4gYSBib3g6IGEgY29uY2VwdCB0byBpc29sYXRlLCBzdG9yZSBhbmQgcmUtdXNlIGNv
bGxvaWRhbCBzdXJmYWN0YW50LWZyZWUgcHJlY2lvdXMgbWV0YWwgbmFub3BhcnRpY2xlczwvdGl0
bGU+PHNlY29uZGFyeS10aXRsZT5Kb3VybmFsIG9mIE1hdGVyaWFscyBDaGVtaXN0cnkgQTwvc2Vj
b25kYXJ5LXRpdGxlPjxhbHQtdGl0bGU+SiBNYXRlciBDaGVtIEE8L2FsdC10aXRsZT48L3RpdGxl
cz48cGVyaW9kaWNhbD48ZnVsbC10aXRsZT5Kb3VybmFsIG9mIE1hdGVyaWFscyBDaGVtaXN0cnkg
QTwvZnVsbC10aXRsZT48YWJici0xPkogTWF0ZXIgQ2hlbSBBPC9hYmJyLTE+PC9wZXJpb2RpY2Fs
PjxhbHQtcGVyaW9kaWNhbD48ZnVsbC10aXRsZT5Kb3VybmFsIG9mIE1hdGVyaWFscyBDaGVtaXN0
cnkgQTwvZnVsbC10aXRsZT48YWJici0xPkogTWF0ZXIgQ2hlbSBBPC9hYmJyLTE+PC9hbHQtcGVy
aW9kaWNhbD48cGFnZXM+NjE0MC02MTQ1PC9wYWdlcz48dm9sdW1lPjU8L3ZvbHVtZT48bnVtYmVy
PjEzPC9udW1iZXI+PGtleXdvcmRzPjxrZXl3b3JkPnBsYXRpbnVtIG5hbm9wYXJ0aWNsZXM8L2tl
eXdvcmQ+PGtleXdvcmQ+Y2F0YWx5c3RzPC9rZXl3b3JkPjxrZXl3b3JkPmxpZ2FuZHM8L2tleXdv
cmQ+PGtleXdvcmQ+b3hpZGF0aW9uPC9rZXl3b3JkPjxrZXl3b3JkPmdvbGQ8L2tleXdvcmQ+PGtl
eXdvcmQ+c2l6ZTwva2V5d29yZD48a2V5d29yZD5uYW5vY2x1c3RlcnM8L2tleXdvcmQ+PGtleXdv
cmQ+c2VsZWN0aXZpdHk8L2tleXdvcmQ+PGtleXdvcmQ+Y2hlbWlzdHJ5PC9rZXl3b3JkPjxrZXl3
b3JkPm1vZGVsPC9rZXl3b3JkPjwva2V5d29yZHM+PGRhdGVzPjx5ZWFyPjIwMTc8L3llYXI+PC9k
YXRlcz48aXNibj4yMDUwLTc0ODg8L2lzYm4+PGFjY2Vzc2lvbi1udW0+V09TOjAwMDM5NzYwODAw
MDAyMDwvYWNjZXNzaW9uLW51bT48dXJscz48cmVsYXRlZC11cmxzPjx1cmw+Jmx0O0dvIHRvIElT
SSZndDs6Ly9XT1M6MDAwMzk3NjA4MDAwMDIwPC91cmw+PC9yZWxhdGVkLXVybHM+PC91cmxzPjxl
bGVjdHJvbmljLXJlc291cmNlLW51bT4xMC4xMDM5L2M3dGEwMDYyOGQ8L2VsZWN0cm9uaWMtcmVz
b3VyY2UtbnVtPjxsYW5ndWFnZT5FbmdsaXNoPC9sYW5ndWFnZT48L3JlY29yZD48L0NpdGU+PC9F
bmROb3RlPn==
</w:fldData>
          </w:fldChar>
        </w:r>
        <w:r w:rsidR="00DB442D">
          <w:rPr>
            <w:rFonts w:asciiTheme="minorHAnsi" w:hAnsiTheme="minorHAnsi" w:cstheme="minorHAnsi"/>
            <w:color w:val="auto"/>
            <w:lang w:eastAsia="ja-JP"/>
          </w:rPr>
          <w:instrText xml:space="preserve"> ADDIN EN.CITE </w:instrText>
        </w:r>
        <w:r w:rsidR="00DB442D">
          <w:rPr>
            <w:rFonts w:asciiTheme="minorHAnsi" w:hAnsiTheme="minorHAnsi" w:cstheme="minorHAnsi"/>
            <w:color w:val="auto"/>
            <w:lang w:eastAsia="ja-JP"/>
          </w:rPr>
          <w:fldChar w:fldCharType="begin">
            <w:fldData xml:space="preserve">PEVuZE5vdGU+PENpdGU+PEF1dGhvcj5OZXVtYW5uPC9BdXRob3I+PFllYXI+MjAxNzwvWWVhcj48
UmVjTnVtPjIxPC9SZWNOdW0+PERpc3BsYXlUZXh0PjxzdHlsZSBmYWNlPSJzdXBlcnNjcmlwdCI+
MjM8L3N0eWxlPjwvRGlzcGxheVRleHQ+PHJlY29yZD48cmVjLW51bWJlcj4yMTwvcmVjLW51bWJl
cj48Zm9yZWlnbi1rZXlzPjxrZXkgYXBwPSJFTiIgZGItaWQ9ImEyZnIyenhhNHBlZjV5ZTB3cGZ4
enN4MGRmZXNzdHBzenh4cyI+MjE8L2tleT48L2ZvcmVpZ24ta2V5cz48cmVmLXR5cGUgbmFtZT0i
Sm91cm5hbCBBcnRpY2xlIj4xNzwvcmVmLXR5cGU+PGNvbnRyaWJ1dG9ycz48YXV0aG9ycz48YXV0
aG9yPk5ldW1hbm4sIFMuPC9hdXRob3I+PGF1dGhvcj5Hcm90aGVlciwgUy48L2F1dGhvcj48YXV0
aG9yPlRpZWxrZSwgSi48L2F1dGhvcj48YXV0aG9yPlNjaHJhZGVyLCBJLjwvYXV0aG9yPjxhdXRo
b3I+UXVpbnNvbiwgSi48L2F1dGhvcj48YXV0aG9yPlphbmEsIEEuPC9hdXRob3I+PGF1dGhvcj5P
ZXphc2xhbiwgTS48L2F1dGhvcj48YXV0aG9yPkFyZW56LCBNLjwvYXV0aG9yPjxhdXRob3I+S3Vu
eiwgUy48L2F1dGhvcj48L2F1dGhvcnM+PC9jb250cmlidXRvcnM+PGF1dGgtYWRkcmVzcz5Vbml2
IEJyZW1lbiwgVUZULCBGYWMgMiwgSUFQQywgTGVvYmVuZXJzdHIsIEQtMjgzNTkgQnJlbWVuLCBH
ZXJtYW55JiN4RDtVbml2IENvcGVuaGFnZW4sIERlcHQgQ2hlbSwgTmFub3NjaSBDdHIsIFVuaXYg
UGsgNSwgREstMjEwMCBDb3BlbmhhZ2VuIE8sIERlbm1hcmsmI3hEO0Nhcmwgdm9uIE9zc2lldHpr
eSBVbml2IE9sZGVuYnVyZywgUGh5cyBDaGVtLCBELTI2MTExIE9sZGVuYnVyZywgR2VybWFueSYj
eEQ7VW5pdiBCZXJuLCBEZXB0IENoZW0gJmFtcDsgQmlvY2hlbSwgRnJlaWVzdHIgMywgQ0gtMzAx
MiBCZXJuLCBTd2l0emVybGFuZDwvYXV0aC1hZGRyZXNzPjx0aXRsZXM+PHRpdGxlPk5hbm9wYXJ0
aWNsZXMgaW4gYSBib3g6IGEgY29uY2VwdCB0byBpc29sYXRlLCBzdG9yZSBhbmQgcmUtdXNlIGNv
bGxvaWRhbCBzdXJmYWN0YW50LWZyZWUgcHJlY2lvdXMgbWV0YWwgbmFub3BhcnRpY2xlczwvdGl0
bGU+PHNlY29uZGFyeS10aXRsZT5Kb3VybmFsIG9mIE1hdGVyaWFscyBDaGVtaXN0cnkgQTwvc2Vj
b25kYXJ5LXRpdGxlPjxhbHQtdGl0bGU+SiBNYXRlciBDaGVtIEE8L2FsdC10aXRsZT48L3RpdGxl
cz48cGVyaW9kaWNhbD48ZnVsbC10aXRsZT5Kb3VybmFsIG9mIE1hdGVyaWFscyBDaGVtaXN0cnkg
QTwvZnVsbC10aXRsZT48YWJici0xPkogTWF0ZXIgQ2hlbSBBPC9hYmJyLTE+PC9wZXJpb2RpY2Fs
PjxhbHQtcGVyaW9kaWNhbD48ZnVsbC10aXRsZT5Kb3VybmFsIG9mIE1hdGVyaWFscyBDaGVtaXN0
cnkgQTwvZnVsbC10aXRsZT48YWJici0xPkogTWF0ZXIgQ2hlbSBBPC9hYmJyLTE+PC9hbHQtcGVy
aW9kaWNhbD48cGFnZXM+NjE0MC02MTQ1PC9wYWdlcz48dm9sdW1lPjU8L3ZvbHVtZT48bnVtYmVy
PjEzPC9udW1iZXI+PGtleXdvcmRzPjxrZXl3b3JkPnBsYXRpbnVtIG5hbm9wYXJ0aWNsZXM8L2tl
eXdvcmQ+PGtleXdvcmQ+Y2F0YWx5c3RzPC9rZXl3b3JkPjxrZXl3b3JkPmxpZ2FuZHM8L2tleXdv
cmQ+PGtleXdvcmQ+b3hpZGF0aW9uPC9rZXl3b3JkPjxrZXl3b3JkPmdvbGQ8L2tleXdvcmQ+PGtl
eXdvcmQ+c2l6ZTwva2V5d29yZD48a2V5d29yZD5uYW5vY2x1c3RlcnM8L2tleXdvcmQ+PGtleXdv
cmQ+c2VsZWN0aXZpdHk8L2tleXdvcmQ+PGtleXdvcmQ+Y2hlbWlzdHJ5PC9rZXl3b3JkPjxrZXl3
b3JkPm1vZGVsPC9rZXl3b3JkPjwva2V5d29yZHM+PGRhdGVzPjx5ZWFyPjIwMTc8L3llYXI+PC9k
YXRlcz48aXNibj4yMDUwLTc0ODg8L2lzYm4+PGFjY2Vzc2lvbi1udW0+V09TOjAwMDM5NzYwODAw
MDAyMDwvYWNjZXNzaW9uLW51bT48dXJscz48cmVsYXRlZC11cmxzPjx1cmw+Jmx0O0dvIHRvIElT
SSZndDs6Ly9XT1M6MDAwMzk3NjA4MDAwMDIwPC91cmw+PC9yZWxhdGVkLXVybHM+PC91cmxzPjxl
bGVjdHJvbmljLXJlc291cmNlLW51bT4xMC4xMDM5L2M3dGEwMDYyOGQ8L2VsZWN0cm9uaWMtcmVz
b3VyY2UtbnVtPjxsYW5ndWFnZT5FbmdsaXNoPC9sYW5ndWFnZT48L3JlY29yZD48L0NpdGU+PC9F
bmROb3RlPn==
</w:fldData>
          </w:fldChar>
        </w:r>
        <w:r w:rsidR="00DB442D">
          <w:rPr>
            <w:rFonts w:asciiTheme="minorHAnsi" w:hAnsiTheme="minorHAnsi" w:cstheme="minorHAnsi"/>
            <w:color w:val="auto"/>
            <w:lang w:eastAsia="ja-JP"/>
          </w:rPr>
          <w:instrText xml:space="preserve"> ADDIN EN.CITE.DATA </w:instrText>
        </w:r>
        <w:r w:rsidR="00DB442D">
          <w:rPr>
            <w:rFonts w:asciiTheme="minorHAnsi" w:hAnsiTheme="minorHAnsi" w:cstheme="minorHAnsi"/>
            <w:color w:val="auto"/>
            <w:lang w:eastAsia="ja-JP"/>
          </w:rPr>
        </w:r>
        <w:r w:rsidR="00DB442D">
          <w:rPr>
            <w:rFonts w:asciiTheme="minorHAnsi" w:hAnsiTheme="minorHAnsi" w:cstheme="minorHAnsi"/>
            <w:color w:val="auto"/>
            <w:lang w:eastAsia="ja-JP"/>
          </w:rPr>
          <w:fldChar w:fldCharType="end"/>
        </w:r>
        <w:r w:rsidR="00DB442D" w:rsidRPr="00DD1023">
          <w:rPr>
            <w:rFonts w:asciiTheme="minorHAnsi" w:hAnsiTheme="minorHAnsi" w:cstheme="minorHAnsi"/>
            <w:color w:val="auto"/>
            <w:lang w:eastAsia="ja-JP"/>
          </w:rPr>
        </w:r>
        <w:r w:rsidR="00DB442D" w:rsidRPr="00DD1023">
          <w:rPr>
            <w:rFonts w:asciiTheme="minorHAnsi" w:hAnsiTheme="minorHAnsi" w:cstheme="minorHAnsi"/>
            <w:color w:val="auto"/>
            <w:lang w:eastAsia="ja-JP"/>
          </w:rPr>
          <w:fldChar w:fldCharType="separate"/>
        </w:r>
        <w:r w:rsidR="00DB442D" w:rsidRPr="00DB442D">
          <w:rPr>
            <w:rFonts w:asciiTheme="minorHAnsi" w:hAnsiTheme="minorHAnsi" w:cstheme="minorHAnsi"/>
            <w:noProof/>
            <w:color w:val="auto"/>
            <w:vertAlign w:val="superscript"/>
            <w:lang w:eastAsia="ja-JP"/>
          </w:rPr>
          <w:t>23</w:t>
        </w:r>
        <w:r w:rsidR="00DB442D" w:rsidRPr="00DD1023">
          <w:rPr>
            <w:rFonts w:asciiTheme="minorHAnsi" w:hAnsiTheme="minorHAnsi" w:cstheme="minorHAnsi"/>
            <w:color w:val="auto"/>
            <w:lang w:eastAsia="ja-JP"/>
          </w:rPr>
          <w:fldChar w:fldCharType="end"/>
        </w:r>
      </w:hyperlink>
      <w:r w:rsidRPr="00DD1023">
        <w:rPr>
          <w:rFonts w:asciiTheme="minorHAnsi" w:hAnsiTheme="minorHAnsi" w:cstheme="minorHAnsi"/>
          <w:color w:val="auto"/>
          <w:lang w:eastAsia="ja-JP"/>
        </w:rPr>
        <w:t>.</w:t>
      </w:r>
    </w:p>
    <w:p w14:paraId="093C2E1F" w14:textId="5EB473B6" w:rsidR="00250113" w:rsidRPr="00DD1023" w:rsidRDefault="00250113" w:rsidP="00250113">
      <w:pPr>
        <w:rPr>
          <w:rFonts w:asciiTheme="minorHAnsi" w:hAnsiTheme="minorHAnsi" w:cstheme="minorHAnsi"/>
          <w:color w:val="auto"/>
          <w:lang w:eastAsia="ja-JP"/>
        </w:rPr>
      </w:pPr>
      <w:r w:rsidRPr="00DD1023">
        <w:rPr>
          <w:rFonts w:asciiTheme="minorHAnsi" w:hAnsiTheme="minorHAnsi" w:cstheme="minorHAnsi" w:hint="eastAsia"/>
          <w:color w:val="auto"/>
          <w:lang w:eastAsia="ja-JP"/>
        </w:rPr>
        <w:lastRenderedPageBreak/>
        <w:t>[Place Figure 1</w:t>
      </w:r>
      <w:r w:rsidRPr="00DD1023">
        <w:rPr>
          <w:rFonts w:asciiTheme="minorHAnsi" w:hAnsiTheme="minorHAnsi" w:cstheme="minorHAnsi"/>
          <w:color w:val="auto"/>
          <w:lang w:eastAsia="ja-JP"/>
        </w:rPr>
        <w:t>2</w:t>
      </w:r>
      <w:r w:rsidRPr="00DD1023">
        <w:rPr>
          <w:rFonts w:asciiTheme="minorHAnsi" w:hAnsiTheme="minorHAnsi" w:cstheme="minorHAnsi" w:hint="eastAsia"/>
          <w:color w:val="auto"/>
          <w:lang w:eastAsia="ja-JP"/>
        </w:rPr>
        <w:t xml:space="preserve"> here]</w:t>
      </w:r>
    </w:p>
    <w:p w14:paraId="2BB9A85E" w14:textId="77777777" w:rsidR="00250113" w:rsidRPr="00DD1023" w:rsidRDefault="00250113" w:rsidP="00C423B2">
      <w:pPr>
        <w:pStyle w:val="NormalWeb"/>
        <w:spacing w:before="0" w:beforeAutospacing="0" w:after="0" w:afterAutospacing="0"/>
        <w:rPr>
          <w:rFonts w:asciiTheme="minorHAnsi" w:hAnsiTheme="minorHAnsi" w:cstheme="minorHAnsi"/>
          <w:b/>
          <w:bCs/>
          <w:color w:val="auto"/>
        </w:rPr>
      </w:pPr>
    </w:p>
    <w:p w14:paraId="3B966E63" w14:textId="7009316A" w:rsidR="00C423B2" w:rsidRPr="00DD1023" w:rsidRDefault="00C423B2" w:rsidP="00C423B2">
      <w:pPr>
        <w:pStyle w:val="NormalWeb"/>
        <w:spacing w:before="0" w:beforeAutospacing="0" w:after="0" w:afterAutospacing="0"/>
        <w:rPr>
          <w:rFonts w:asciiTheme="minorHAnsi" w:hAnsiTheme="minorHAnsi" w:cstheme="minorHAnsi"/>
          <w:color w:val="auto"/>
          <w:lang w:eastAsia="ja-JP"/>
        </w:rPr>
      </w:pPr>
      <w:r w:rsidRPr="00DD1023">
        <w:rPr>
          <w:rFonts w:asciiTheme="minorHAnsi" w:hAnsiTheme="minorHAnsi" w:cstheme="minorHAnsi"/>
          <w:b/>
          <w:bCs/>
          <w:color w:val="auto"/>
        </w:rPr>
        <w:t>ACKNOWLEDGMENTS:</w:t>
      </w:r>
    </w:p>
    <w:p w14:paraId="1515A8F4" w14:textId="4B8F0976" w:rsidR="00C423B2" w:rsidRPr="00DD1023" w:rsidRDefault="004B45AB" w:rsidP="00C423B2">
      <w:pPr>
        <w:rPr>
          <w:rFonts w:asciiTheme="minorHAnsi" w:hAnsiTheme="minorHAnsi" w:cstheme="minorHAnsi"/>
          <w:color w:val="auto"/>
        </w:rPr>
      </w:pPr>
      <w:r w:rsidRPr="00DD1023">
        <w:rPr>
          <w:color w:val="auto"/>
        </w:rPr>
        <w:t xml:space="preserve">J.Q. and M.A. acknowledge </w:t>
      </w:r>
      <w:r w:rsidR="00460A64" w:rsidRPr="00DD1023">
        <w:rPr>
          <w:color w:val="auto"/>
        </w:rPr>
        <w:t>s</w:t>
      </w:r>
      <w:r w:rsidRPr="00DD1023">
        <w:rPr>
          <w:color w:val="auto"/>
        </w:rPr>
        <w:t xml:space="preserve">upport from the Villum Foundation in form of a block stipend. </w:t>
      </w:r>
      <w:r w:rsidR="00460A64" w:rsidRPr="00DD1023">
        <w:rPr>
          <w:color w:val="auto"/>
        </w:rPr>
        <w:t xml:space="preserve">M.I. and M.A. acknowledge support from </w:t>
      </w:r>
      <w:r w:rsidR="00EA1695" w:rsidRPr="00DD1023">
        <w:rPr>
          <w:color w:val="auto"/>
        </w:rPr>
        <w:t xml:space="preserve">Toyota </w:t>
      </w:r>
      <w:r w:rsidR="00EA1695" w:rsidRPr="00DD1023">
        <w:rPr>
          <w:rFonts w:hint="eastAsia"/>
          <w:color w:val="auto"/>
          <w:lang w:eastAsia="ja-JP"/>
        </w:rPr>
        <w:t xml:space="preserve">Central </w:t>
      </w:r>
      <w:r w:rsidR="00EA1695" w:rsidRPr="00DD1023">
        <w:rPr>
          <w:color w:val="auto"/>
        </w:rPr>
        <w:t>R&amp;D</w:t>
      </w:r>
      <w:r w:rsidR="00EA1695" w:rsidRPr="00DD1023">
        <w:rPr>
          <w:rFonts w:hint="eastAsia"/>
          <w:color w:val="auto"/>
          <w:lang w:eastAsia="ja-JP"/>
        </w:rPr>
        <w:t xml:space="preserve"> Labs., Inc</w:t>
      </w:r>
      <w:r w:rsidR="00460A64" w:rsidRPr="00DD1023">
        <w:rPr>
          <w:color w:val="auto"/>
        </w:rPr>
        <w:t xml:space="preserve">. </w:t>
      </w:r>
      <w:r w:rsidR="00CF481E" w:rsidRPr="00DD1023">
        <w:rPr>
          <w:color w:val="auto"/>
        </w:rPr>
        <w:t>J.Q. has received funding from the European Union’s Horizon 2020 r</w:t>
      </w:r>
      <w:r w:rsidR="00EA1695" w:rsidRPr="00DD1023">
        <w:rPr>
          <w:color w:val="auto"/>
        </w:rPr>
        <w:t>esearch and innovation program</w:t>
      </w:r>
      <w:r w:rsidR="00CF481E" w:rsidRPr="00DD1023">
        <w:rPr>
          <w:color w:val="auto"/>
        </w:rPr>
        <w:t xml:space="preserve"> under the Marie Skłodowska-Curie grant agreement No 703366.</w:t>
      </w:r>
    </w:p>
    <w:p w14:paraId="7AFF5C13" w14:textId="77777777" w:rsidR="00C423B2" w:rsidRPr="00DD1023" w:rsidRDefault="00C423B2" w:rsidP="00C423B2">
      <w:pPr>
        <w:rPr>
          <w:rFonts w:asciiTheme="minorHAnsi" w:hAnsiTheme="minorHAnsi" w:cstheme="minorHAnsi"/>
          <w:b/>
          <w:bCs/>
          <w:color w:val="auto"/>
        </w:rPr>
      </w:pPr>
    </w:p>
    <w:p w14:paraId="317C3106" w14:textId="77777777" w:rsidR="00C423B2" w:rsidRPr="00DD1023" w:rsidRDefault="00C423B2" w:rsidP="00C423B2">
      <w:pPr>
        <w:pStyle w:val="NormalWeb"/>
        <w:spacing w:before="0" w:beforeAutospacing="0" w:after="0" w:afterAutospacing="0"/>
        <w:rPr>
          <w:rFonts w:asciiTheme="minorHAnsi" w:hAnsiTheme="minorHAnsi" w:cstheme="minorHAnsi"/>
          <w:color w:val="auto"/>
          <w:lang w:eastAsia="ja-JP"/>
        </w:rPr>
      </w:pPr>
      <w:r w:rsidRPr="00DD1023">
        <w:rPr>
          <w:rFonts w:asciiTheme="minorHAnsi" w:hAnsiTheme="minorHAnsi" w:cstheme="minorHAnsi"/>
          <w:b/>
          <w:color w:val="auto"/>
        </w:rPr>
        <w:t>DISCLOSURES</w:t>
      </w:r>
      <w:r w:rsidRPr="00DD1023">
        <w:rPr>
          <w:rFonts w:asciiTheme="minorHAnsi" w:hAnsiTheme="minorHAnsi" w:cstheme="minorHAnsi"/>
          <w:b/>
          <w:bCs/>
          <w:color w:val="auto"/>
        </w:rPr>
        <w:t>:</w:t>
      </w:r>
    </w:p>
    <w:p w14:paraId="04719138" w14:textId="6E9F09FA" w:rsidR="00C423B2" w:rsidRPr="00DD1023" w:rsidRDefault="00902318" w:rsidP="00C423B2">
      <w:pPr>
        <w:rPr>
          <w:rFonts w:asciiTheme="minorHAnsi" w:hAnsiTheme="minorHAnsi" w:cstheme="minorHAnsi"/>
          <w:color w:val="auto"/>
        </w:rPr>
      </w:pPr>
      <w:r w:rsidRPr="00DD1023">
        <w:rPr>
          <w:rStyle w:val="fontstyle01"/>
          <w:color w:val="auto"/>
        </w:rPr>
        <w:t>The authors have nothing to disclose.</w:t>
      </w:r>
      <w:r w:rsidRPr="00DD1023">
        <w:rPr>
          <w:color w:val="auto"/>
        </w:rPr>
        <w:t xml:space="preserve"> </w:t>
      </w:r>
    </w:p>
    <w:p w14:paraId="66030076" w14:textId="77777777" w:rsidR="00AA03DF" w:rsidRPr="00DD1023" w:rsidRDefault="00AA03DF" w:rsidP="001B1519">
      <w:pPr>
        <w:rPr>
          <w:rFonts w:asciiTheme="minorHAnsi" w:hAnsiTheme="minorHAnsi" w:cstheme="minorHAnsi"/>
          <w:color w:val="auto"/>
        </w:rPr>
      </w:pPr>
    </w:p>
    <w:p w14:paraId="5168213A" w14:textId="0B72CC07" w:rsidR="009F659A" w:rsidRPr="00DD1023" w:rsidRDefault="009726EE" w:rsidP="00280909">
      <w:pPr>
        <w:rPr>
          <w:rFonts w:asciiTheme="minorHAnsi" w:hAnsiTheme="minorHAnsi" w:cstheme="minorHAnsi"/>
          <w:b/>
          <w:color w:val="auto"/>
          <w:lang w:eastAsia="ja-JP"/>
        </w:rPr>
      </w:pPr>
      <w:r w:rsidRPr="00DD1023">
        <w:rPr>
          <w:rFonts w:asciiTheme="minorHAnsi" w:hAnsiTheme="minorHAnsi" w:cstheme="minorHAnsi"/>
          <w:b/>
          <w:bCs/>
          <w:color w:val="auto"/>
        </w:rPr>
        <w:t>REFERENCES</w:t>
      </w:r>
      <w:r w:rsidR="00D04760" w:rsidRPr="00DD1023">
        <w:rPr>
          <w:rFonts w:asciiTheme="minorHAnsi" w:hAnsiTheme="minorHAnsi" w:cstheme="minorHAnsi"/>
          <w:b/>
          <w:bCs/>
          <w:color w:val="auto"/>
        </w:rPr>
        <w:t>:</w:t>
      </w:r>
    </w:p>
    <w:p w14:paraId="30744C1F" w14:textId="77777777" w:rsidR="000C09B6" w:rsidRPr="00DD1023" w:rsidRDefault="000C09B6" w:rsidP="00280909">
      <w:pPr>
        <w:rPr>
          <w:rFonts w:asciiTheme="minorHAnsi" w:hAnsiTheme="minorHAnsi" w:cstheme="minorHAnsi"/>
          <w:color w:val="auto"/>
          <w:lang w:eastAsia="ja-JP"/>
        </w:rPr>
      </w:pPr>
    </w:p>
    <w:p w14:paraId="083FF138" w14:textId="77777777" w:rsidR="00E4042D" w:rsidRPr="004B1B34" w:rsidRDefault="000C09B6" w:rsidP="00E4042D">
      <w:pPr>
        <w:ind w:left="720" w:hanging="720"/>
        <w:rPr>
          <w:noProof/>
          <w:color w:val="auto"/>
        </w:rPr>
      </w:pPr>
      <w:r w:rsidRPr="00DD1023">
        <w:rPr>
          <w:rFonts w:asciiTheme="minorHAnsi" w:hAnsiTheme="minorHAnsi" w:cstheme="minorHAnsi"/>
          <w:color w:val="auto"/>
        </w:rPr>
        <w:fldChar w:fldCharType="begin"/>
      </w:r>
      <w:r w:rsidRPr="00DD1023">
        <w:rPr>
          <w:rFonts w:asciiTheme="minorHAnsi" w:hAnsiTheme="minorHAnsi" w:cstheme="minorHAnsi"/>
          <w:color w:val="auto"/>
        </w:rPr>
        <w:instrText xml:space="preserve"> ADDIN EN.REFLIST </w:instrText>
      </w:r>
      <w:r w:rsidRPr="00DD1023">
        <w:rPr>
          <w:rFonts w:asciiTheme="minorHAnsi" w:hAnsiTheme="minorHAnsi" w:cstheme="minorHAnsi"/>
          <w:color w:val="auto"/>
        </w:rPr>
        <w:fldChar w:fldCharType="separate"/>
      </w:r>
      <w:bookmarkStart w:id="6" w:name="_ENREF_7"/>
      <w:bookmarkStart w:id="7" w:name="_ENREF_1"/>
      <w:r w:rsidR="00E4042D" w:rsidRPr="004B1B34">
        <w:rPr>
          <w:noProof/>
          <w:color w:val="auto"/>
        </w:rPr>
        <w:t>1</w:t>
      </w:r>
      <w:r w:rsidR="00E4042D" w:rsidRPr="004B1B34">
        <w:rPr>
          <w:noProof/>
          <w:color w:val="auto"/>
        </w:rPr>
        <w:tab/>
        <w:t xml:space="preserve">Stephens, I. E. L., Rossmeisl, J. &amp; Chorkendorff, I. Toward sustainable fuel cells. </w:t>
      </w:r>
      <w:r w:rsidR="00E4042D" w:rsidRPr="004B1B34">
        <w:rPr>
          <w:i/>
          <w:noProof/>
          <w:color w:val="auto"/>
        </w:rPr>
        <w:t>Science.</w:t>
      </w:r>
      <w:r w:rsidR="00E4042D" w:rsidRPr="004B1B34">
        <w:rPr>
          <w:noProof/>
          <w:color w:val="auto"/>
        </w:rPr>
        <w:t xml:space="preserve"> </w:t>
      </w:r>
      <w:r w:rsidR="00E4042D" w:rsidRPr="004B1B34">
        <w:rPr>
          <w:b/>
          <w:noProof/>
          <w:color w:val="auto"/>
        </w:rPr>
        <w:t>354</w:t>
      </w:r>
      <w:r w:rsidR="00E4042D" w:rsidRPr="004B1B34">
        <w:rPr>
          <w:noProof/>
          <w:color w:val="auto"/>
        </w:rPr>
        <w:t xml:space="preserve"> (6318), 1378-1379 (2016).</w:t>
      </w:r>
      <w:bookmarkEnd w:id="7"/>
    </w:p>
    <w:p w14:paraId="1815AAF7" w14:textId="77777777" w:rsidR="00E4042D" w:rsidRPr="004B1B34" w:rsidRDefault="00E4042D" w:rsidP="00E4042D">
      <w:pPr>
        <w:ind w:left="720" w:hanging="720"/>
        <w:rPr>
          <w:noProof/>
          <w:color w:val="auto"/>
        </w:rPr>
      </w:pPr>
      <w:bookmarkStart w:id="8" w:name="_ENREF_2"/>
      <w:r w:rsidRPr="004B1B34">
        <w:rPr>
          <w:noProof/>
          <w:color w:val="auto"/>
        </w:rPr>
        <w:t>2</w:t>
      </w:r>
      <w:r w:rsidRPr="004B1B34">
        <w:rPr>
          <w:noProof/>
          <w:color w:val="auto"/>
        </w:rPr>
        <w:tab/>
        <w:t>Chen, C.</w:t>
      </w:r>
      <w:r w:rsidRPr="004B1B34">
        <w:rPr>
          <w:i/>
          <w:noProof/>
          <w:color w:val="auto"/>
        </w:rPr>
        <w:t xml:space="preserve"> et al.</w:t>
      </w:r>
      <w:r w:rsidRPr="004B1B34">
        <w:rPr>
          <w:noProof/>
          <w:color w:val="auto"/>
        </w:rPr>
        <w:t xml:space="preserve"> Highly Crystalline Multimetallic Nanoframes with Three-Dimensional Electrocatalytic Surfaces. </w:t>
      </w:r>
      <w:r w:rsidRPr="004B1B34">
        <w:rPr>
          <w:i/>
          <w:noProof/>
          <w:color w:val="auto"/>
        </w:rPr>
        <w:t>Science.</w:t>
      </w:r>
      <w:r w:rsidRPr="004B1B34">
        <w:rPr>
          <w:noProof/>
          <w:color w:val="auto"/>
        </w:rPr>
        <w:t xml:space="preserve"> </w:t>
      </w:r>
      <w:r w:rsidRPr="004B1B34">
        <w:rPr>
          <w:b/>
          <w:noProof/>
          <w:color w:val="auto"/>
        </w:rPr>
        <w:t>343</w:t>
      </w:r>
      <w:r w:rsidRPr="004B1B34">
        <w:rPr>
          <w:noProof/>
          <w:color w:val="auto"/>
        </w:rPr>
        <w:t xml:space="preserve"> (6177), 1339-1343 (2014).</w:t>
      </w:r>
      <w:bookmarkEnd w:id="8"/>
    </w:p>
    <w:p w14:paraId="124C935C" w14:textId="77777777" w:rsidR="00E4042D" w:rsidRPr="004B1B34" w:rsidRDefault="00E4042D" w:rsidP="00E4042D">
      <w:pPr>
        <w:ind w:left="720" w:hanging="720"/>
        <w:rPr>
          <w:noProof/>
          <w:color w:val="auto"/>
        </w:rPr>
      </w:pPr>
      <w:bookmarkStart w:id="9" w:name="_ENREF_3"/>
      <w:r w:rsidRPr="004B1B34">
        <w:rPr>
          <w:noProof/>
          <w:color w:val="auto"/>
        </w:rPr>
        <w:t>3</w:t>
      </w:r>
      <w:r w:rsidRPr="004B1B34">
        <w:rPr>
          <w:noProof/>
          <w:color w:val="auto"/>
        </w:rPr>
        <w:tab/>
        <w:t>Schmidt, T. J.</w:t>
      </w:r>
      <w:r w:rsidRPr="004B1B34">
        <w:rPr>
          <w:i/>
          <w:noProof/>
          <w:color w:val="auto"/>
        </w:rPr>
        <w:t xml:space="preserve"> et al.</w:t>
      </w:r>
      <w:r w:rsidRPr="004B1B34">
        <w:rPr>
          <w:noProof/>
          <w:color w:val="auto"/>
        </w:rPr>
        <w:t xml:space="preserve"> Characterization of high-surface area electrocatalysts using a rotating disk electrode configuration. </w:t>
      </w:r>
      <w:r w:rsidRPr="004B1B34">
        <w:rPr>
          <w:i/>
          <w:noProof/>
          <w:color w:val="auto"/>
        </w:rPr>
        <w:t>J</w:t>
      </w:r>
      <w:r>
        <w:rPr>
          <w:i/>
          <w:noProof/>
          <w:color w:val="auto"/>
        </w:rPr>
        <w:t>.</w:t>
      </w:r>
      <w:r w:rsidRPr="004B1B34">
        <w:rPr>
          <w:i/>
          <w:noProof/>
          <w:color w:val="auto"/>
        </w:rPr>
        <w:t xml:space="preserve"> Electrochem</w:t>
      </w:r>
      <w:r>
        <w:rPr>
          <w:i/>
          <w:noProof/>
          <w:color w:val="auto"/>
        </w:rPr>
        <w:t>.</w:t>
      </w:r>
      <w:r w:rsidRPr="004B1B34">
        <w:rPr>
          <w:i/>
          <w:noProof/>
          <w:color w:val="auto"/>
        </w:rPr>
        <w:t xml:space="preserve"> Soc</w:t>
      </w:r>
      <w:r>
        <w:rPr>
          <w:i/>
          <w:noProof/>
          <w:color w:val="auto"/>
        </w:rPr>
        <w:t>.</w:t>
      </w:r>
      <w:r w:rsidRPr="004B1B34">
        <w:rPr>
          <w:noProof/>
          <w:color w:val="auto"/>
        </w:rPr>
        <w:t xml:space="preserve"> </w:t>
      </w:r>
      <w:r w:rsidRPr="004B1B34">
        <w:rPr>
          <w:b/>
          <w:noProof/>
          <w:color w:val="auto"/>
        </w:rPr>
        <w:t>145</w:t>
      </w:r>
      <w:r w:rsidRPr="004B1B34">
        <w:rPr>
          <w:noProof/>
          <w:color w:val="auto"/>
        </w:rPr>
        <w:t xml:space="preserve"> (7), 2354-2358 (1998).</w:t>
      </w:r>
      <w:bookmarkEnd w:id="9"/>
    </w:p>
    <w:p w14:paraId="1EBDEACB" w14:textId="77777777" w:rsidR="00E4042D" w:rsidRPr="003E038B" w:rsidRDefault="00E4042D" w:rsidP="00E4042D">
      <w:pPr>
        <w:ind w:left="720" w:hanging="720"/>
        <w:rPr>
          <w:noProof/>
          <w:color w:val="auto"/>
        </w:rPr>
      </w:pPr>
      <w:bookmarkStart w:id="10" w:name="_ENREF_4"/>
      <w:r w:rsidRPr="004B1B34">
        <w:rPr>
          <w:noProof/>
          <w:color w:val="auto"/>
        </w:rPr>
        <w:t>4</w:t>
      </w:r>
      <w:r w:rsidRPr="004B1B34">
        <w:rPr>
          <w:noProof/>
          <w:color w:val="auto"/>
        </w:rPr>
        <w:tab/>
        <w:t xml:space="preserve">Gasteiger, H. A., Kocha, S. S., Sompalli, B. &amp; Wagner, F. T. Activity benchmarks and requirements for Pt, Pt-alloy, and non-Pt oxygen reduction catalysts for PEMFCs. </w:t>
      </w:r>
      <w:r w:rsidRPr="003E038B">
        <w:rPr>
          <w:i/>
          <w:noProof/>
          <w:color w:val="auto"/>
        </w:rPr>
        <w:t>Appl. Catal. B-Environm.</w:t>
      </w:r>
      <w:r w:rsidRPr="003E038B">
        <w:rPr>
          <w:noProof/>
          <w:color w:val="auto"/>
        </w:rPr>
        <w:t xml:space="preserve"> </w:t>
      </w:r>
      <w:r w:rsidRPr="003E038B">
        <w:rPr>
          <w:b/>
          <w:noProof/>
          <w:color w:val="auto"/>
        </w:rPr>
        <w:t>56</w:t>
      </w:r>
      <w:r w:rsidRPr="003E038B">
        <w:rPr>
          <w:noProof/>
          <w:color w:val="auto"/>
        </w:rPr>
        <w:t xml:space="preserve"> (1-2), 9-35 (2005).</w:t>
      </w:r>
      <w:bookmarkEnd w:id="10"/>
    </w:p>
    <w:p w14:paraId="76E53453" w14:textId="77777777" w:rsidR="00E4042D" w:rsidRPr="004B1B34" w:rsidRDefault="00E4042D" w:rsidP="00E4042D">
      <w:pPr>
        <w:ind w:left="720" w:hanging="720"/>
        <w:rPr>
          <w:noProof/>
          <w:color w:val="auto"/>
        </w:rPr>
      </w:pPr>
      <w:bookmarkStart w:id="11" w:name="_ENREF_5"/>
      <w:r w:rsidRPr="003E038B">
        <w:rPr>
          <w:noProof/>
          <w:color w:val="auto"/>
        </w:rPr>
        <w:t>5</w:t>
      </w:r>
      <w:r w:rsidRPr="003E038B">
        <w:rPr>
          <w:noProof/>
          <w:color w:val="auto"/>
        </w:rPr>
        <w:tab/>
        <w:t>Kocha, S. S.</w:t>
      </w:r>
      <w:r w:rsidRPr="003E038B">
        <w:rPr>
          <w:i/>
          <w:noProof/>
          <w:color w:val="auto"/>
        </w:rPr>
        <w:t xml:space="preserve"> et al.</w:t>
      </w:r>
      <w:r w:rsidRPr="003E038B">
        <w:rPr>
          <w:noProof/>
          <w:color w:val="auto"/>
        </w:rPr>
        <w:t xml:space="preserve"> </w:t>
      </w:r>
      <w:r w:rsidRPr="004B1B34">
        <w:rPr>
          <w:noProof/>
          <w:color w:val="auto"/>
        </w:rPr>
        <w:t xml:space="preserve">Best Practices and Testing Protocols for Benchmarking ORR Activities of Fuel Cell Electrocatalysts Using Rotating Disk Electrode. </w:t>
      </w:r>
      <w:r w:rsidRPr="004B1B34">
        <w:rPr>
          <w:i/>
          <w:noProof/>
          <w:color w:val="auto"/>
        </w:rPr>
        <w:t>Electrocatalysis.</w:t>
      </w:r>
      <w:r w:rsidRPr="004B1B34">
        <w:rPr>
          <w:noProof/>
          <w:color w:val="auto"/>
        </w:rPr>
        <w:t xml:space="preserve"> </w:t>
      </w:r>
      <w:r w:rsidRPr="004B1B34">
        <w:rPr>
          <w:b/>
          <w:noProof/>
          <w:color w:val="auto"/>
        </w:rPr>
        <w:t>8</w:t>
      </w:r>
      <w:r w:rsidRPr="004B1B34">
        <w:rPr>
          <w:noProof/>
          <w:color w:val="auto"/>
        </w:rPr>
        <w:t xml:space="preserve"> (4), 366-374 (2017).</w:t>
      </w:r>
      <w:bookmarkEnd w:id="11"/>
    </w:p>
    <w:p w14:paraId="52155866" w14:textId="77777777" w:rsidR="00E4042D" w:rsidRPr="004B1B34" w:rsidRDefault="00E4042D" w:rsidP="00E4042D">
      <w:pPr>
        <w:ind w:left="720" w:hanging="720"/>
        <w:rPr>
          <w:noProof/>
          <w:color w:val="auto"/>
        </w:rPr>
      </w:pPr>
      <w:bookmarkStart w:id="12" w:name="_ENREF_6"/>
      <w:r w:rsidRPr="004B1B34">
        <w:rPr>
          <w:noProof/>
          <w:color w:val="auto"/>
        </w:rPr>
        <w:t>6</w:t>
      </w:r>
      <w:r w:rsidRPr="004B1B34">
        <w:rPr>
          <w:noProof/>
          <w:color w:val="auto"/>
        </w:rPr>
        <w:tab/>
        <w:t>Mayrhofer, K. J. J.</w:t>
      </w:r>
      <w:r w:rsidRPr="004B1B34">
        <w:rPr>
          <w:i/>
          <w:noProof/>
          <w:color w:val="auto"/>
        </w:rPr>
        <w:t xml:space="preserve"> et al.</w:t>
      </w:r>
      <w:r w:rsidRPr="004B1B34">
        <w:rPr>
          <w:noProof/>
          <w:color w:val="auto"/>
        </w:rPr>
        <w:t xml:space="preserve"> Measurement of oxygen reduction activities via the rotating disc electrode method: From Pt model surfaces to carbon-supported high surface area catalysts. </w:t>
      </w:r>
      <w:r w:rsidRPr="004B1B34">
        <w:rPr>
          <w:i/>
          <w:noProof/>
          <w:color w:val="auto"/>
        </w:rPr>
        <w:t>Electrochim</w:t>
      </w:r>
      <w:r>
        <w:rPr>
          <w:i/>
          <w:noProof/>
          <w:color w:val="auto"/>
        </w:rPr>
        <w:t>.</w:t>
      </w:r>
      <w:r w:rsidRPr="004B1B34">
        <w:rPr>
          <w:i/>
          <w:noProof/>
          <w:color w:val="auto"/>
        </w:rPr>
        <w:t xml:space="preserve"> Acta</w:t>
      </w:r>
      <w:r w:rsidRPr="004B1B34">
        <w:rPr>
          <w:noProof/>
          <w:color w:val="auto"/>
        </w:rPr>
        <w:t xml:space="preserve"> </w:t>
      </w:r>
      <w:r w:rsidRPr="004B1B34">
        <w:rPr>
          <w:b/>
          <w:noProof/>
          <w:color w:val="auto"/>
        </w:rPr>
        <w:t>53</w:t>
      </w:r>
      <w:r w:rsidRPr="004B1B34">
        <w:rPr>
          <w:noProof/>
          <w:color w:val="auto"/>
        </w:rPr>
        <w:t xml:space="preserve"> (7), 3181-3188 (2008).</w:t>
      </w:r>
      <w:bookmarkEnd w:id="12"/>
    </w:p>
    <w:p w14:paraId="1187E65F" w14:textId="77777777" w:rsidR="00E4042D" w:rsidRDefault="00E4042D" w:rsidP="00E4042D">
      <w:pPr>
        <w:ind w:left="720" w:hanging="720"/>
        <w:rPr>
          <w:noProof/>
          <w:color w:val="auto"/>
        </w:rPr>
      </w:pPr>
      <w:r w:rsidRPr="004B1B34">
        <w:rPr>
          <w:noProof/>
          <w:color w:val="auto"/>
        </w:rPr>
        <w:t>7</w:t>
      </w:r>
      <w:r w:rsidRPr="004B1B34">
        <w:rPr>
          <w:noProof/>
          <w:color w:val="auto"/>
        </w:rPr>
        <w:tab/>
        <w:t xml:space="preserve">Mayrhofer, K. J. J., Ashton, S. J., Kreuzer, J. &amp; Arenz, M. An Electrochemical Cell Configuration Incorporating an Ion Conducting Membrane Separator between Reference and Working Electrode. </w:t>
      </w:r>
      <w:r w:rsidRPr="004B1B34">
        <w:rPr>
          <w:i/>
          <w:noProof/>
          <w:color w:val="auto"/>
        </w:rPr>
        <w:t>Intern</w:t>
      </w:r>
      <w:r>
        <w:rPr>
          <w:i/>
          <w:noProof/>
          <w:color w:val="auto"/>
        </w:rPr>
        <w:t>.</w:t>
      </w:r>
      <w:r w:rsidRPr="004B1B34">
        <w:rPr>
          <w:i/>
          <w:noProof/>
          <w:color w:val="auto"/>
        </w:rPr>
        <w:t xml:space="preserve"> J</w:t>
      </w:r>
      <w:r>
        <w:rPr>
          <w:i/>
          <w:noProof/>
          <w:color w:val="auto"/>
        </w:rPr>
        <w:t>.</w:t>
      </w:r>
      <w:r w:rsidRPr="004B1B34">
        <w:rPr>
          <w:i/>
          <w:noProof/>
          <w:color w:val="auto"/>
        </w:rPr>
        <w:t xml:space="preserve"> Electrochem</w:t>
      </w:r>
      <w:r>
        <w:rPr>
          <w:i/>
          <w:noProof/>
          <w:color w:val="auto"/>
        </w:rPr>
        <w:t>.</w:t>
      </w:r>
      <w:r w:rsidRPr="004B1B34">
        <w:rPr>
          <w:i/>
          <w:noProof/>
          <w:color w:val="auto"/>
        </w:rPr>
        <w:t xml:space="preserve"> Sci.</w:t>
      </w:r>
      <w:r w:rsidRPr="004B1B34">
        <w:rPr>
          <w:noProof/>
          <w:color w:val="auto"/>
        </w:rPr>
        <w:t xml:space="preserve"> </w:t>
      </w:r>
      <w:r w:rsidRPr="004B1B34">
        <w:rPr>
          <w:b/>
          <w:noProof/>
          <w:color w:val="auto"/>
        </w:rPr>
        <w:t>4</w:t>
      </w:r>
      <w:r w:rsidRPr="004B1B34">
        <w:rPr>
          <w:noProof/>
          <w:color w:val="auto"/>
        </w:rPr>
        <w:t xml:space="preserve"> (1), 1-8 (2009).</w:t>
      </w:r>
    </w:p>
    <w:p w14:paraId="5A3C013A" w14:textId="77777777" w:rsidR="00E4042D" w:rsidRPr="004B1B34" w:rsidRDefault="00DB442D" w:rsidP="00E4042D">
      <w:pPr>
        <w:ind w:left="720" w:hanging="720"/>
        <w:rPr>
          <w:noProof/>
          <w:color w:val="auto"/>
        </w:rPr>
      </w:pPr>
      <w:bookmarkStart w:id="13" w:name="_ENREF_8"/>
      <w:bookmarkEnd w:id="6"/>
      <w:r w:rsidRPr="00DB442D">
        <w:rPr>
          <w:noProof/>
          <w:color w:val="auto"/>
        </w:rPr>
        <w:t>8</w:t>
      </w:r>
      <w:r w:rsidRPr="00DB442D">
        <w:rPr>
          <w:noProof/>
          <w:color w:val="auto"/>
        </w:rPr>
        <w:tab/>
      </w:r>
      <w:bookmarkEnd w:id="13"/>
      <w:r w:rsidR="00E4042D" w:rsidRPr="004B1B34">
        <w:rPr>
          <w:noProof/>
          <w:color w:val="auto"/>
        </w:rPr>
        <w:t>Nesselberger, M.</w:t>
      </w:r>
      <w:r w:rsidR="00E4042D" w:rsidRPr="004B1B34">
        <w:rPr>
          <w:i/>
          <w:noProof/>
          <w:color w:val="auto"/>
        </w:rPr>
        <w:t xml:space="preserve"> et al.</w:t>
      </w:r>
      <w:r w:rsidR="00E4042D" w:rsidRPr="004B1B34">
        <w:rPr>
          <w:noProof/>
          <w:color w:val="auto"/>
        </w:rPr>
        <w:t xml:space="preserve"> The Particle Size Effect on the Oxygen Reduction Reaction Activity of Pt Catalysts: Influence of Electrolyte and Relation to Single Crystal Models. </w:t>
      </w:r>
      <w:r w:rsidR="00E4042D" w:rsidRPr="004B1B34">
        <w:rPr>
          <w:i/>
          <w:noProof/>
          <w:color w:val="auto"/>
        </w:rPr>
        <w:t>J</w:t>
      </w:r>
      <w:r w:rsidR="00E4042D">
        <w:rPr>
          <w:i/>
          <w:noProof/>
          <w:color w:val="auto"/>
        </w:rPr>
        <w:t xml:space="preserve">. </w:t>
      </w:r>
      <w:r w:rsidR="00E4042D" w:rsidRPr="004B1B34">
        <w:rPr>
          <w:i/>
          <w:noProof/>
          <w:color w:val="auto"/>
        </w:rPr>
        <w:t>Am</w:t>
      </w:r>
      <w:r w:rsidR="00E4042D">
        <w:rPr>
          <w:i/>
          <w:noProof/>
          <w:color w:val="auto"/>
        </w:rPr>
        <w:t>.</w:t>
      </w:r>
      <w:r w:rsidR="00E4042D" w:rsidRPr="004B1B34">
        <w:rPr>
          <w:i/>
          <w:noProof/>
          <w:color w:val="auto"/>
        </w:rPr>
        <w:t xml:space="preserve"> Chem</w:t>
      </w:r>
      <w:r w:rsidR="00E4042D">
        <w:rPr>
          <w:i/>
          <w:noProof/>
          <w:color w:val="auto"/>
        </w:rPr>
        <w:t>.</w:t>
      </w:r>
      <w:r w:rsidR="00E4042D" w:rsidRPr="004B1B34">
        <w:rPr>
          <w:i/>
          <w:noProof/>
          <w:color w:val="auto"/>
        </w:rPr>
        <w:t xml:space="preserve"> Soc.</w:t>
      </w:r>
      <w:r w:rsidR="00E4042D" w:rsidRPr="004B1B34">
        <w:rPr>
          <w:noProof/>
          <w:color w:val="auto"/>
        </w:rPr>
        <w:t xml:space="preserve"> </w:t>
      </w:r>
      <w:r w:rsidR="00E4042D" w:rsidRPr="004B1B34">
        <w:rPr>
          <w:b/>
          <w:noProof/>
          <w:color w:val="auto"/>
        </w:rPr>
        <w:t>133</w:t>
      </w:r>
      <w:r w:rsidR="00E4042D" w:rsidRPr="004B1B34">
        <w:rPr>
          <w:noProof/>
          <w:color w:val="auto"/>
        </w:rPr>
        <w:t xml:space="preserve"> (43), 17428-17433 (2011).</w:t>
      </w:r>
    </w:p>
    <w:p w14:paraId="7DACC6EB" w14:textId="77777777" w:rsidR="00E4042D" w:rsidRPr="004B1B34" w:rsidRDefault="00E4042D" w:rsidP="00E4042D">
      <w:pPr>
        <w:ind w:left="720" w:hanging="720"/>
        <w:rPr>
          <w:noProof/>
          <w:color w:val="auto"/>
        </w:rPr>
      </w:pPr>
      <w:bookmarkStart w:id="14" w:name="_ENREF_9"/>
      <w:bookmarkStart w:id="15" w:name="_ENREF_14"/>
      <w:r w:rsidRPr="004B1B34">
        <w:rPr>
          <w:noProof/>
          <w:color w:val="auto"/>
        </w:rPr>
        <w:t>9</w:t>
      </w:r>
      <w:r w:rsidRPr="004B1B34">
        <w:rPr>
          <w:noProof/>
          <w:color w:val="auto"/>
        </w:rPr>
        <w:tab/>
        <w:t xml:space="preserve">Ke, K., Hiroshima, K., Kamitaka, Y., Hatanaka, T. &amp; Morimoto, Y. An accurate evaluation for the activity of nano-sized electrocatalysts by a thin-film rotating disk electrode: Oxygen reduction on Pt/C. </w:t>
      </w:r>
      <w:r w:rsidRPr="004B1B34">
        <w:rPr>
          <w:i/>
          <w:noProof/>
          <w:color w:val="auto"/>
        </w:rPr>
        <w:t>Electrochim</w:t>
      </w:r>
      <w:r>
        <w:rPr>
          <w:i/>
          <w:noProof/>
          <w:color w:val="auto"/>
        </w:rPr>
        <w:t>.</w:t>
      </w:r>
      <w:r w:rsidRPr="004B1B34">
        <w:rPr>
          <w:i/>
          <w:noProof/>
          <w:color w:val="auto"/>
        </w:rPr>
        <w:t xml:space="preserve"> Acta</w:t>
      </w:r>
      <w:r w:rsidRPr="004B1B34">
        <w:rPr>
          <w:noProof/>
          <w:color w:val="auto"/>
        </w:rPr>
        <w:t xml:space="preserve"> </w:t>
      </w:r>
      <w:r w:rsidRPr="004B1B34">
        <w:rPr>
          <w:b/>
          <w:noProof/>
          <w:color w:val="auto"/>
        </w:rPr>
        <w:t>72</w:t>
      </w:r>
      <w:r w:rsidRPr="004B1B34">
        <w:rPr>
          <w:noProof/>
          <w:color w:val="auto"/>
        </w:rPr>
        <w:t xml:space="preserve"> 120-1</w:t>
      </w:r>
      <w:r>
        <w:rPr>
          <w:noProof/>
          <w:color w:val="auto"/>
        </w:rPr>
        <w:t xml:space="preserve">28 </w:t>
      </w:r>
      <w:r w:rsidRPr="004B1B34">
        <w:rPr>
          <w:noProof/>
          <w:color w:val="auto"/>
        </w:rPr>
        <w:t>(2012).</w:t>
      </w:r>
      <w:bookmarkEnd w:id="14"/>
    </w:p>
    <w:p w14:paraId="685824BF" w14:textId="77777777" w:rsidR="00E4042D" w:rsidRPr="004B1B34" w:rsidRDefault="00E4042D" w:rsidP="00E4042D">
      <w:pPr>
        <w:ind w:left="720" w:hanging="720"/>
        <w:rPr>
          <w:noProof/>
          <w:color w:val="auto"/>
        </w:rPr>
      </w:pPr>
      <w:bookmarkStart w:id="16" w:name="_ENREF_10"/>
      <w:r w:rsidRPr="004B1B34">
        <w:rPr>
          <w:noProof/>
          <w:color w:val="auto"/>
        </w:rPr>
        <w:t>10</w:t>
      </w:r>
      <w:r w:rsidRPr="004B1B34">
        <w:rPr>
          <w:noProof/>
          <w:color w:val="auto"/>
        </w:rPr>
        <w:tab/>
        <w:t xml:space="preserve">Shinozaki, K., Zack, J. W., Richards, R. M., Pivovar, B. S. &amp; Kocha, S. S. Oxygen Reduction Reaction Measurements on Platinum Electrocatalysts Utilizing Rotating Disk Electrode Technique. </w:t>
      </w:r>
      <w:r w:rsidRPr="004B1B34">
        <w:rPr>
          <w:i/>
          <w:noProof/>
          <w:color w:val="auto"/>
        </w:rPr>
        <w:t>J</w:t>
      </w:r>
      <w:r>
        <w:rPr>
          <w:i/>
          <w:noProof/>
          <w:color w:val="auto"/>
        </w:rPr>
        <w:t>.</w:t>
      </w:r>
      <w:r w:rsidRPr="004B1B34">
        <w:rPr>
          <w:i/>
          <w:noProof/>
          <w:color w:val="auto"/>
        </w:rPr>
        <w:t xml:space="preserve"> Electrochem</w:t>
      </w:r>
      <w:r>
        <w:rPr>
          <w:i/>
          <w:noProof/>
          <w:color w:val="auto"/>
        </w:rPr>
        <w:t>.</w:t>
      </w:r>
      <w:r w:rsidRPr="004B1B34">
        <w:rPr>
          <w:i/>
          <w:noProof/>
          <w:color w:val="auto"/>
        </w:rPr>
        <w:t xml:space="preserve"> Soc</w:t>
      </w:r>
      <w:r>
        <w:rPr>
          <w:i/>
          <w:noProof/>
          <w:color w:val="auto"/>
        </w:rPr>
        <w:t>.</w:t>
      </w:r>
      <w:r w:rsidRPr="004B1B34">
        <w:rPr>
          <w:noProof/>
          <w:color w:val="auto"/>
        </w:rPr>
        <w:t xml:space="preserve"> </w:t>
      </w:r>
      <w:r w:rsidRPr="004B1B34">
        <w:rPr>
          <w:b/>
          <w:noProof/>
          <w:color w:val="auto"/>
        </w:rPr>
        <w:t>162</w:t>
      </w:r>
      <w:r>
        <w:rPr>
          <w:noProof/>
          <w:color w:val="auto"/>
        </w:rPr>
        <w:t xml:space="preserve"> (10), F1144-F1158 </w:t>
      </w:r>
      <w:r w:rsidRPr="004B1B34">
        <w:rPr>
          <w:noProof/>
          <w:color w:val="auto"/>
        </w:rPr>
        <w:t>(2015).</w:t>
      </w:r>
      <w:bookmarkEnd w:id="16"/>
    </w:p>
    <w:p w14:paraId="1886AB80" w14:textId="77777777" w:rsidR="00E4042D" w:rsidRPr="004B1B34" w:rsidRDefault="00E4042D" w:rsidP="00E4042D">
      <w:pPr>
        <w:ind w:left="720" w:hanging="720"/>
        <w:rPr>
          <w:noProof/>
          <w:color w:val="auto"/>
        </w:rPr>
      </w:pPr>
      <w:bookmarkStart w:id="17" w:name="_ENREF_11"/>
      <w:r w:rsidRPr="004B1B34">
        <w:rPr>
          <w:noProof/>
          <w:color w:val="auto"/>
        </w:rPr>
        <w:t>11</w:t>
      </w:r>
      <w:r w:rsidRPr="004B1B34">
        <w:rPr>
          <w:noProof/>
          <w:color w:val="auto"/>
        </w:rPr>
        <w:tab/>
        <w:t xml:space="preserve">Zalitis, C. M., Sharman, J., Wright, E. &amp; Kucernak, A. R. Properties of the hydrogen oxidation reaction on Pt/C catalysts at optimised high mass transport conditions and its relevance to the anode reaction in PEFCs and cathode reactions in electrolysers. </w:t>
      </w:r>
      <w:r w:rsidRPr="004B1B34">
        <w:rPr>
          <w:i/>
          <w:noProof/>
          <w:color w:val="auto"/>
        </w:rPr>
        <w:t>Electrochim</w:t>
      </w:r>
      <w:r>
        <w:rPr>
          <w:i/>
          <w:noProof/>
          <w:color w:val="auto"/>
        </w:rPr>
        <w:t>.</w:t>
      </w:r>
      <w:r w:rsidRPr="004B1B34">
        <w:rPr>
          <w:i/>
          <w:noProof/>
          <w:color w:val="auto"/>
        </w:rPr>
        <w:t xml:space="preserve"> Acta</w:t>
      </w:r>
      <w:r w:rsidRPr="004B1B34">
        <w:rPr>
          <w:noProof/>
          <w:color w:val="auto"/>
        </w:rPr>
        <w:t xml:space="preserve"> </w:t>
      </w:r>
      <w:r w:rsidRPr="004B1B34">
        <w:rPr>
          <w:b/>
          <w:noProof/>
          <w:color w:val="auto"/>
        </w:rPr>
        <w:t>176</w:t>
      </w:r>
      <w:r>
        <w:rPr>
          <w:b/>
          <w:noProof/>
          <w:color w:val="auto"/>
        </w:rPr>
        <w:t>,</w:t>
      </w:r>
      <w:r w:rsidRPr="004B1B34">
        <w:rPr>
          <w:noProof/>
          <w:color w:val="auto"/>
        </w:rPr>
        <w:t xml:space="preserve"> 763-776 (2015).</w:t>
      </w:r>
      <w:bookmarkEnd w:id="17"/>
    </w:p>
    <w:p w14:paraId="016E0780" w14:textId="77777777" w:rsidR="00E4042D" w:rsidRPr="004B1B34" w:rsidRDefault="00E4042D" w:rsidP="00E4042D">
      <w:pPr>
        <w:ind w:left="720" w:hanging="720"/>
        <w:rPr>
          <w:noProof/>
          <w:color w:val="auto"/>
        </w:rPr>
      </w:pPr>
      <w:bookmarkStart w:id="18" w:name="_ENREF_12"/>
      <w:r w:rsidRPr="004B1B34">
        <w:rPr>
          <w:noProof/>
          <w:color w:val="auto"/>
        </w:rPr>
        <w:lastRenderedPageBreak/>
        <w:t>12</w:t>
      </w:r>
      <w:r w:rsidRPr="004B1B34">
        <w:rPr>
          <w:noProof/>
          <w:color w:val="auto"/>
        </w:rPr>
        <w:tab/>
        <w:t xml:space="preserve">Wiberg, G. K. H., Fleige, M. J. &amp; Arenz, M. Design and test of a flexible electrochemical setup for measurements in aqueous electrolyte solutions at elevated temperature and pressure. </w:t>
      </w:r>
      <w:r w:rsidRPr="004B1B34">
        <w:rPr>
          <w:i/>
          <w:noProof/>
          <w:color w:val="auto"/>
        </w:rPr>
        <w:t>Rev</w:t>
      </w:r>
      <w:r>
        <w:rPr>
          <w:i/>
          <w:noProof/>
          <w:color w:val="auto"/>
        </w:rPr>
        <w:t>.</w:t>
      </w:r>
      <w:r w:rsidRPr="004B1B34">
        <w:rPr>
          <w:i/>
          <w:noProof/>
          <w:color w:val="auto"/>
        </w:rPr>
        <w:t xml:space="preserve"> Sci</w:t>
      </w:r>
      <w:r>
        <w:rPr>
          <w:i/>
          <w:noProof/>
          <w:color w:val="auto"/>
        </w:rPr>
        <w:t>.</w:t>
      </w:r>
      <w:r w:rsidRPr="004B1B34">
        <w:rPr>
          <w:i/>
          <w:noProof/>
          <w:color w:val="auto"/>
        </w:rPr>
        <w:t xml:space="preserve"> Instr.</w:t>
      </w:r>
      <w:r w:rsidRPr="004B1B34">
        <w:rPr>
          <w:noProof/>
          <w:color w:val="auto"/>
        </w:rPr>
        <w:t xml:space="preserve"> </w:t>
      </w:r>
      <w:r w:rsidRPr="004B1B34">
        <w:rPr>
          <w:b/>
          <w:noProof/>
          <w:color w:val="auto"/>
        </w:rPr>
        <w:t>85</w:t>
      </w:r>
      <w:r w:rsidRPr="004B1B34">
        <w:rPr>
          <w:noProof/>
          <w:color w:val="auto"/>
        </w:rPr>
        <w:t xml:space="preserve"> (8), 085105 (2014).</w:t>
      </w:r>
      <w:bookmarkEnd w:id="18"/>
    </w:p>
    <w:p w14:paraId="75225D3D" w14:textId="77777777" w:rsidR="00E4042D" w:rsidRPr="004B1B34" w:rsidRDefault="00E4042D" w:rsidP="00E4042D">
      <w:pPr>
        <w:ind w:left="720" w:hanging="720"/>
        <w:rPr>
          <w:noProof/>
          <w:color w:val="auto"/>
        </w:rPr>
      </w:pPr>
      <w:bookmarkStart w:id="19" w:name="_ENREF_13"/>
      <w:r w:rsidRPr="004B1B34">
        <w:rPr>
          <w:noProof/>
          <w:color w:val="auto"/>
        </w:rPr>
        <w:t>13</w:t>
      </w:r>
      <w:r w:rsidRPr="004B1B34">
        <w:rPr>
          <w:noProof/>
          <w:color w:val="auto"/>
        </w:rPr>
        <w:tab/>
        <w:t xml:space="preserve">Wiberg, G. K. H., Fleige, M. &amp; Arenz, M. Gas diffusion electrode setup for catalyst testing in concentrated phosphoric acid at elevated temperatures. </w:t>
      </w:r>
      <w:r w:rsidRPr="004B1B34">
        <w:rPr>
          <w:i/>
          <w:noProof/>
          <w:color w:val="auto"/>
        </w:rPr>
        <w:t>R</w:t>
      </w:r>
      <w:r w:rsidRPr="003E038B">
        <w:rPr>
          <w:i/>
          <w:noProof/>
          <w:color w:val="auto"/>
        </w:rPr>
        <w:t xml:space="preserve"> </w:t>
      </w:r>
      <w:r w:rsidRPr="004B1B34">
        <w:rPr>
          <w:i/>
          <w:noProof/>
          <w:color w:val="auto"/>
        </w:rPr>
        <w:t>Rev</w:t>
      </w:r>
      <w:r>
        <w:rPr>
          <w:i/>
          <w:noProof/>
          <w:color w:val="auto"/>
        </w:rPr>
        <w:t>.</w:t>
      </w:r>
      <w:r w:rsidRPr="004B1B34">
        <w:rPr>
          <w:i/>
          <w:noProof/>
          <w:color w:val="auto"/>
        </w:rPr>
        <w:t xml:space="preserve"> Sci</w:t>
      </w:r>
      <w:r>
        <w:rPr>
          <w:i/>
          <w:noProof/>
          <w:color w:val="auto"/>
        </w:rPr>
        <w:t>.</w:t>
      </w:r>
      <w:r w:rsidRPr="004B1B34">
        <w:rPr>
          <w:i/>
          <w:noProof/>
          <w:color w:val="auto"/>
        </w:rPr>
        <w:t xml:space="preserve"> Instr.</w:t>
      </w:r>
      <w:r w:rsidRPr="004B1B34">
        <w:rPr>
          <w:noProof/>
          <w:color w:val="auto"/>
        </w:rPr>
        <w:t xml:space="preserve"> </w:t>
      </w:r>
      <w:r w:rsidRPr="004B1B34">
        <w:rPr>
          <w:b/>
          <w:noProof/>
          <w:color w:val="auto"/>
        </w:rPr>
        <w:t>86</w:t>
      </w:r>
      <w:r w:rsidRPr="004B1B34">
        <w:rPr>
          <w:noProof/>
          <w:color w:val="auto"/>
        </w:rPr>
        <w:t xml:space="preserve"> (2), 024102 (2015).</w:t>
      </w:r>
      <w:bookmarkEnd w:id="19"/>
    </w:p>
    <w:p w14:paraId="388ADC20" w14:textId="77777777" w:rsidR="00E4042D" w:rsidRPr="004B1B34" w:rsidRDefault="00E4042D" w:rsidP="00E4042D">
      <w:pPr>
        <w:ind w:left="720" w:hanging="720"/>
        <w:rPr>
          <w:noProof/>
          <w:color w:val="auto"/>
        </w:rPr>
      </w:pPr>
      <w:bookmarkStart w:id="20" w:name="_ENREF_16"/>
      <w:bookmarkEnd w:id="15"/>
      <w:r w:rsidRPr="004B1B34">
        <w:rPr>
          <w:noProof/>
          <w:color w:val="auto"/>
        </w:rPr>
        <w:t>14</w:t>
      </w:r>
      <w:r w:rsidRPr="004B1B34">
        <w:rPr>
          <w:noProof/>
          <w:color w:val="auto"/>
        </w:rPr>
        <w:tab/>
        <w:t xml:space="preserve">Inaba, M., Quinson, J. &amp; Arenz, M. pH matters: The influence of the catalyst ink on the oxygen reduction activity determined in thin film rotating disk electrode measurements. </w:t>
      </w:r>
      <w:r>
        <w:rPr>
          <w:i/>
          <w:noProof/>
          <w:color w:val="auto"/>
        </w:rPr>
        <w:t>J.</w:t>
      </w:r>
      <w:r w:rsidRPr="004B1B34">
        <w:rPr>
          <w:i/>
          <w:noProof/>
          <w:color w:val="auto"/>
        </w:rPr>
        <w:t xml:space="preserve"> Pow</w:t>
      </w:r>
      <w:r>
        <w:rPr>
          <w:i/>
          <w:noProof/>
          <w:color w:val="auto"/>
        </w:rPr>
        <w:t>er</w:t>
      </w:r>
      <w:r w:rsidRPr="004B1B34">
        <w:rPr>
          <w:i/>
          <w:noProof/>
          <w:color w:val="auto"/>
        </w:rPr>
        <w:t xml:space="preserve"> Sourc</w:t>
      </w:r>
      <w:r>
        <w:rPr>
          <w:i/>
          <w:noProof/>
          <w:color w:val="auto"/>
        </w:rPr>
        <w:t>es</w:t>
      </w:r>
      <w:r w:rsidRPr="004B1B34">
        <w:rPr>
          <w:noProof/>
          <w:color w:val="auto"/>
        </w:rPr>
        <w:t xml:space="preserve"> </w:t>
      </w:r>
      <w:r w:rsidRPr="004B1B34">
        <w:rPr>
          <w:b/>
          <w:noProof/>
          <w:color w:val="auto"/>
        </w:rPr>
        <w:t>353</w:t>
      </w:r>
      <w:r>
        <w:rPr>
          <w:noProof/>
          <w:color w:val="auto"/>
        </w:rPr>
        <w:t xml:space="preserve"> 19-27 </w:t>
      </w:r>
      <w:r w:rsidRPr="004B1B34">
        <w:rPr>
          <w:noProof/>
          <w:color w:val="auto"/>
        </w:rPr>
        <w:t>(2017).</w:t>
      </w:r>
    </w:p>
    <w:p w14:paraId="422B9B94" w14:textId="77777777" w:rsidR="00E4042D" w:rsidRPr="004B1B34" w:rsidRDefault="00E4042D" w:rsidP="00E4042D">
      <w:pPr>
        <w:ind w:left="720" w:hanging="720"/>
        <w:rPr>
          <w:noProof/>
          <w:color w:val="auto"/>
        </w:rPr>
      </w:pPr>
      <w:bookmarkStart w:id="21" w:name="_ENREF_15"/>
      <w:r w:rsidRPr="004B1B34">
        <w:rPr>
          <w:noProof/>
          <w:color w:val="auto"/>
        </w:rPr>
        <w:t>15</w:t>
      </w:r>
      <w:r w:rsidRPr="004B1B34">
        <w:rPr>
          <w:noProof/>
          <w:color w:val="auto"/>
        </w:rPr>
        <w:tab/>
        <w:t>Cherevko, S.</w:t>
      </w:r>
      <w:r w:rsidRPr="004B1B34">
        <w:rPr>
          <w:i/>
          <w:noProof/>
          <w:color w:val="auto"/>
        </w:rPr>
        <w:t xml:space="preserve"> et al.</w:t>
      </w:r>
      <w:r w:rsidRPr="004B1B34">
        <w:rPr>
          <w:noProof/>
          <w:color w:val="auto"/>
        </w:rPr>
        <w:t xml:space="preserve"> Dissolution of Platinum in the Operational Range of Fuel Cells. </w:t>
      </w:r>
      <w:r w:rsidRPr="004B1B34">
        <w:rPr>
          <w:i/>
          <w:noProof/>
          <w:color w:val="auto"/>
        </w:rPr>
        <w:t>Chem</w:t>
      </w:r>
      <w:r>
        <w:rPr>
          <w:i/>
          <w:noProof/>
          <w:color w:val="auto"/>
        </w:rPr>
        <w:t>E</w:t>
      </w:r>
      <w:r w:rsidRPr="004B1B34">
        <w:rPr>
          <w:i/>
          <w:noProof/>
          <w:color w:val="auto"/>
        </w:rPr>
        <w:t>lectro</w:t>
      </w:r>
      <w:r>
        <w:rPr>
          <w:i/>
          <w:noProof/>
          <w:color w:val="auto"/>
        </w:rPr>
        <w:t>C</w:t>
      </w:r>
      <w:r w:rsidRPr="004B1B34">
        <w:rPr>
          <w:i/>
          <w:noProof/>
          <w:color w:val="auto"/>
        </w:rPr>
        <w:t>hem.</w:t>
      </w:r>
      <w:r w:rsidRPr="004B1B34">
        <w:rPr>
          <w:noProof/>
          <w:color w:val="auto"/>
        </w:rPr>
        <w:t xml:space="preserve"> </w:t>
      </w:r>
      <w:r w:rsidRPr="004B1B34">
        <w:rPr>
          <w:b/>
          <w:noProof/>
          <w:color w:val="auto"/>
        </w:rPr>
        <w:t>2</w:t>
      </w:r>
      <w:r w:rsidRPr="004B1B34">
        <w:rPr>
          <w:noProof/>
          <w:color w:val="auto"/>
        </w:rPr>
        <w:t xml:space="preserve"> (10), 1471-1478 (2015).</w:t>
      </w:r>
      <w:bookmarkEnd w:id="21"/>
    </w:p>
    <w:p w14:paraId="1496821D" w14:textId="0F58DE80" w:rsidR="00DB442D" w:rsidRPr="00DB442D" w:rsidRDefault="00DB442D" w:rsidP="00DB442D">
      <w:pPr>
        <w:ind w:left="720" w:hanging="720"/>
        <w:rPr>
          <w:noProof/>
          <w:color w:val="auto"/>
        </w:rPr>
      </w:pPr>
      <w:r w:rsidRPr="00DB442D">
        <w:rPr>
          <w:noProof/>
          <w:color w:val="auto"/>
        </w:rPr>
        <w:t>16</w:t>
      </w:r>
      <w:r w:rsidRPr="00DB442D">
        <w:rPr>
          <w:noProof/>
          <w:color w:val="auto"/>
        </w:rPr>
        <w:tab/>
        <w:t xml:space="preserve">Ware, B. R. Electrophoretic light scattering. </w:t>
      </w:r>
      <w:r w:rsidRPr="00DB442D">
        <w:rPr>
          <w:i/>
          <w:noProof/>
          <w:color w:val="auto"/>
        </w:rPr>
        <w:t>Adv</w:t>
      </w:r>
      <w:r w:rsidR="00E4042D">
        <w:rPr>
          <w:i/>
          <w:noProof/>
          <w:color w:val="auto"/>
        </w:rPr>
        <w:t>.</w:t>
      </w:r>
      <w:r w:rsidRPr="00DB442D">
        <w:rPr>
          <w:i/>
          <w:noProof/>
          <w:color w:val="auto"/>
        </w:rPr>
        <w:t xml:space="preserve"> Colloid Interface Sci.</w:t>
      </w:r>
      <w:r w:rsidRPr="00DB442D">
        <w:rPr>
          <w:noProof/>
          <w:color w:val="auto"/>
        </w:rPr>
        <w:t xml:space="preserve"> </w:t>
      </w:r>
      <w:r w:rsidRPr="00DB442D">
        <w:rPr>
          <w:b/>
          <w:noProof/>
          <w:color w:val="auto"/>
        </w:rPr>
        <w:t>4</w:t>
      </w:r>
      <w:r w:rsidR="00E4042D">
        <w:rPr>
          <w:noProof/>
          <w:color w:val="auto"/>
        </w:rPr>
        <w:t xml:space="preserve"> (1), 1-44,</w:t>
      </w:r>
      <w:r w:rsidRPr="00DB442D">
        <w:rPr>
          <w:noProof/>
          <w:color w:val="auto"/>
        </w:rPr>
        <w:t xml:space="preserve"> (1974).</w:t>
      </w:r>
      <w:bookmarkEnd w:id="20"/>
    </w:p>
    <w:p w14:paraId="3D499CFB" w14:textId="6AA7BA55" w:rsidR="00DB442D" w:rsidRPr="00DB442D" w:rsidRDefault="00DB442D" w:rsidP="00DB442D">
      <w:pPr>
        <w:ind w:left="720" w:hanging="720"/>
        <w:rPr>
          <w:noProof/>
          <w:color w:val="auto"/>
        </w:rPr>
      </w:pPr>
      <w:bookmarkStart w:id="22" w:name="_ENREF_17"/>
      <w:r w:rsidRPr="00DB442D">
        <w:rPr>
          <w:noProof/>
          <w:color w:val="auto"/>
        </w:rPr>
        <w:t>17</w:t>
      </w:r>
      <w:r w:rsidRPr="00DB442D">
        <w:rPr>
          <w:noProof/>
          <w:color w:val="auto"/>
        </w:rPr>
        <w:tab/>
        <w:t xml:space="preserve">Berne, B. J. &amp; Pecora, R. </w:t>
      </w:r>
      <w:r w:rsidRPr="00DB442D">
        <w:rPr>
          <w:i/>
          <w:noProof/>
          <w:color w:val="auto"/>
        </w:rPr>
        <w:t>Dynamic Light Scattering, with application to Chemistry, Biology and Physics</w:t>
      </w:r>
      <w:r w:rsidRPr="00DB442D">
        <w:rPr>
          <w:noProof/>
          <w:color w:val="auto"/>
        </w:rPr>
        <w:t>.</w:t>
      </w:r>
      <w:r w:rsidR="00CD08C3">
        <w:rPr>
          <w:noProof/>
          <w:color w:val="auto"/>
        </w:rPr>
        <w:t xml:space="preserve"> </w:t>
      </w:r>
      <w:r w:rsidRPr="00DB442D">
        <w:rPr>
          <w:noProof/>
          <w:color w:val="auto"/>
        </w:rPr>
        <w:t>(Dover Publication Inc, 2000).</w:t>
      </w:r>
      <w:bookmarkEnd w:id="22"/>
    </w:p>
    <w:p w14:paraId="073BA98E" w14:textId="77777777" w:rsidR="00E4042D" w:rsidRPr="004B1B34" w:rsidRDefault="00DB442D" w:rsidP="00E4042D">
      <w:pPr>
        <w:ind w:left="720" w:hanging="720"/>
        <w:rPr>
          <w:noProof/>
          <w:color w:val="auto"/>
        </w:rPr>
      </w:pPr>
      <w:bookmarkStart w:id="23" w:name="_ENREF_18"/>
      <w:r w:rsidRPr="00DB442D">
        <w:rPr>
          <w:noProof/>
          <w:color w:val="auto"/>
        </w:rPr>
        <w:t>18</w:t>
      </w:r>
      <w:r w:rsidRPr="00DB442D">
        <w:rPr>
          <w:noProof/>
          <w:color w:val="auto"/>
        </w:rPr>
        <w:tab/>
      </w:r>
      <w:bookmarkStart w:id="24" w:name="_ENREF_19"/>
      <w:bookmarkEnd w:id="23"/>
      <w:r w:rsidR="00E4042D" w:rsidRPr="004B1B34">
        <w:rPr>
          <w:noProof/>
          <w:color w:val="auto"/>
        </w:rPr>
        <w:t xml:space="preserve">Baranova, E. A., Bock, C., Ilin, D., Wang, D. &amp; MacDougall, B. Infrared spectroscopy on size-controlled synthesized Pt-based nano-catalysts. </w:t>
      </w:r>
      <w:r w:rsidR="00E4042D" w:rsidRPr="004B1B34">
        <w:rPr>
          <w:i/>
          <w:noProof/>
          <w:color w:val="auto"/>
        </w:rPr>
        <w:t>Surf</w:t>
      </w:r>
      <w:r w:rsidR="00E4042D">
        <w:rPr>
          <w:i/>
          <w:noProof/>
          <w:color w:val="auto"/>
        </w:rPr>
        <w:t>.</w:t>
      </w:r>
      <w:r w:rsidR="00E4042D" w:rsidRPr="004B1B34">
        <w:rPr>
          <w:i/>
          <w:noProof/>
          <w:color w:val="auto"/>
        </w:rPr>
        <w:t xml:space="preserve"> Sci</w:t>
      </w:r>
      <w:r w:rsidR="00E4042D">
        <w:rPr>
          <w:i/>
          <w:noProof/>
          <w:color w:val="auto"/>
        </w:rPr>
        <w:t>.</w:t>
      </w:r>
      <w:r w:rsidR="00E4042D" w:rsidRPr="004B1B34">
        <w:rPr>
          <w:noProof/>
          <w:color w:val="auto"/>
        </w:rPr>
        <w:t xml:space="preserve"> </w:t>
      </w:r>
      <w:r w:rsidR="00E4042D" w:rsidRPr="004B1B34">
        <w:rPr>
          <w:b/>
          <w:noProof/>
          <w:color w:val="auto"/>
        </w:rPr>
        <w:t>600</w:t>
      </w:r>
      <w:r w:rsidR="00E4042D" w:rsidRPr="004B1B34">
        <w:rPr>
          <w:noProof/>
          <w:color w:val="auto"/>
        </w:rPr>
        <w:t xml:space="preserve"> (17), 3502-3511 (2006).</w:t>
      </w:r>
    </w:p>
    <w:p w14:paraId="55E5ACD0" w14:textId="77777777" w:rsidR="00E4042D" w:rsidRPr="004B1B34" w:rsidRDefault="00DB442D" w:rsidP="00E4042D">
      <w:pPr>
        <w:ind w:left="720" w:hanging="720"/>
        <w:rPr>
          <w:noProof/>
          <w:color w:val="auto"/>
        </w:rPr>
      </w:pPr>
      <w:r w:rsidRPr="00DB442D">
        <w:rPr>
          <w:noProof/>
          <w:color w:val="auto"/>
        </w:rPr>
        <w:t>19</w:t>
      </w:r>
      <w:r w:rsidRPr="00DB442D">
        <w:rPr>
          <w:noProof/>
          <w:color w:val="auto"/>
        </w:rPr>
        <w:tab/>
      </w:r>
      <w:bookmarkStart w:id="25" w:name="_ENREF_20"/>
      <w:bookmarkEnd w:id="24"/>
      <w:r w:rsidR="00E4042D" w:rsidRPr="004B1B34">
        <w:rPr>
          <w:noProof/>
          <w:color w:val="auto"/>
        </w:rPr>
        <w:t xml:space="preserve">Garsany, Y., Singer, I. L. &amp; Swider-Lyons, K. E. Impact of film drying procedures on RDE characterization of Pt/VC electrocatalysts. </w:t>
      </w:r>
      <w:r w:rsidR="00E4042D" w:rsidRPr="004B1B34">
        <w:rPr>
          <w:i/>
          <w:noProof/>
          <w:color w:val="auto"/>
        </w:rPr>
        <w:t>J</w:t>
      </w:r>
      <w:r w:rsidR="00E4042D">
        <w:rPr>
          <w:i/>
          <w:noProof/>
          <w:color w:val="auto"/>
        </w:rPr>
        <w:t>.</w:t>
      </w:r>
      <w:r w:rsidR="00E4042D" w:rsidRPr="004B1B34">
        <w:rPr>
          <w:i/>
          <w:noProof/>
          <w:color w:val="auto"/>
        </w:rPr>
        <w:t xml:space="preserve"> of Electroanal</w:t>
      </w:r>
      <w:r w:rsidR="00E4042D">
        <w:rPr>
          <w:i/>
          <w:noProof/>
          <w:color w:val="auto"/>
        </w:rPr>
        <w:t>.</w:t>
      </w:r>
      <w:r w:rsidR="00E4042D" w:rsidRPr="004B1B34">
        <w:rPr>
          <w:i/>
          <w:noProof/>
          <w:color w:val="auto"/>
        </w:rPr>
        <w:t xml:space="preserve"> Chem.</w:t>
      </w:r>
      <w:r w:rsidR="00E4042D" w:rsidRPr="004B1B34">
        <w:rPr>
          <w:noProof/>
          <w:color w:val="auto"/>
        </w:rPr>
        <w:t xml:space="preserve"> </w:t>
      </w:r>
      <w:r w:rsidR="00E4042D" w:rsidRPr="004B1B34">
        <w:rPr>
          <w:b/>
          <w:noProof/>
          <w:color w:val="auto"/>
        </w:rPr>
        <w:t>662</w:t>
      </w:r>
      <w:r w:rsidR="00E4042D" w:rsidRPr="004B1B34">
        <w:rPr>
          <w:noProof/>
          <w:color w:val="auto"/>
        </w:rPr>
        <w:t xml:space="preserve"> (2), 396-406 (2011).</w:t>
      </w:r>
    </w:p>
    <w:p w14:paraId="15C409E2" w14:textId="77777777" w:rsidR="00E4042D" w:rsidRPr="004B1B34" w:rsidRDefault="00DB442D" w:rsidP="00E4042D">
      <w:pPr>
        <w:ind w:left="720" w:hanging="720"/>
        <w:rPr>
          <w:noProof/>
          <w:color w:val="auto"/>
        </w:rPr>
      </w:pPr>
      <w:r w:rsidRPr="00DB442D">
        <w:rPr>
          <w:noProof/>
          <w:color w:val="auto"/>
        </w:rPr>
        <w:t>20</w:t>
      </w:r>
      <w:r w:rsidRPr="00DB442D">
        <w:rPr>
          <w:noProof/>
          <w:color w:val="auto"/>
        </w:rPr>
        <w:tab/>
      </w:r>
      <w:bookmarkStart w:id="26" w:name="_ENREF_21"/>
      <w:bookmarkEnd w:id="25"/>
      <w:r w:rsidR="00E4042D" w:rsidRPr="004B1B34">
        <w:rPr>
          <w:noProof/>
          <w:color w:val="auto"/>
        </w:rPr>
        <w:t xml:space="preserve">Garsany, Y., Baturina, O. A., Swider-Lyons, K. E. &amp; Kocha, S. S. Experimental Methods for Quantifying the Activity of Platinum Electrocatalysts for the Oxygen Reduction Reaction. </w:t>
      </w:r>
      <w:r w:rsidR="00E4042D" w:rsidRPr="004B1B34">
        <w:rPr>
          <w:i/>
          <w:noProof/>
          <w:color w:val="auto"/>
        </w:rPr>
        <w:t>Anal</w:t>
      </w:r>
      <w:r w:rsidR="00E4042D">
        <w:rPr>
          <w:i/>
          <w:noProof/>
          <w:color w:val="auto"/>
        </w:rPr>
        <w:t>.</w:t>
      </w:r>
      <w:r w:rsidR="00E4042D" w:rsidRPr="004B1B34">
        <w:rPr>
          <w:i/>
          <w:noProof/>
          <w:color w:val="auto"/>
        </w:rPr>
        <w:t xml:space="preserve"> Chem.</w:t>
      </w:r>
      <w:r w:rsidR="00E4042D" w:rsidRPr="004B1B34">
        <w:rPr>
          <w:noProof/>
          <w:color w:val="auto"/>
        </w:rPr>
        <w:t xml:space="preserve"> </w:t>
      </w:r>
      <w:r w:rsidR="00E4042D" w:rsidRPr="004B1B34">
        <w:rPr>
          <w:b/>
          <w:noProof/>
          <w:color w:val="auto"/>
        </w:rPr>
        <w:t>82</w:t>
      </w:r>
      <w:r w:rsidR="00E4042D" w:rsidRPr="004B1B34">
        <w:rPr>
          <w:noProof/>
          <w:color w:val="auto"/>
        </w:rPr>
        <w:t xml:space="preserve"> (15) (2010).</w:t>
      </w:r>
    </w:p>
    <w:p w14:paraId="211147FD" w14:textId="77777777" w:rsidR="00E4042D" w:rsidRDefault="00DB442D" w:rsidP="00DB442D">
      <w:pPr>
        <w:ind w:left="720" w:hanging="720"/>
        <w:rPr>
          <w:noProof/>
          <w:color w:val="auto"/>
        </w:rPr>
      </w:pPr>
      <w:r w:rsidRPr="00DB442D">
        <w:rPr>
          <w:noProof/>
          <w:color w:val="auto"/>
        </w:rPr>
        <w:t>21</w:t>
      </w:r>
      <w:r w:rsidRPr="00DB442D">
        <w:rPr>
          <w:noProof/>
          <w:color w:val="auto"/>
        </w:rPr>
        <w:tab/>
      </w:r>
      <w:bookmarkStart w:id="27" w:name="_ENREF_22"/>
      <w:bookmarkEnd w:id="26"/>
      <w:r w:rsidR="00E4042D" w:rsidRPr="004B1B34">
        <w:rPr>
          <w:noProof/>
          <w:color w:val="auto"/>
        </w:rPr>
        <w:t xml:space="preserve">Kongkanand, A. &amp; Mathias, M. F. The Priority and Challenge of High-Power Performance of Low-Platinum Proton-Exchange Membrane Fuel Cells. </w:t>
      </w:r>
      <w:r w:rsidR="00E4042D" w:rsidRPr="004B1B34">
        <w:rPr>
          <w:i/>
          <w:noProof/>
          <w:color w:val="auto"/>
        </w:rPr>
        <w:t>J</w:t>
      </w:r>
      <w:r w:rsidR="00E4042D">
        <w:rPr>
          <w:i/>
          <w:noProof/>
          <w:color w:val="auto"/>
        </w:rPr>
        <w:t>.</w:t>
      </w:r>
      <w:r w:rsidR="00E4042D" w:rsidRPr="004B1B34">
        <w:rPr>
          <w:i/>
          <w:noProof/>
          <w:color w:val="auto"/>
        </w:rPr>
        <w:t xml:space="preserve"> </w:t>
      </w:r>
      <w:r w:rsidR="00E4042D">
        <w:rPr>
          <w:i/>
          <w:noProof/>
          <w:color w:val="auto"/>
        </w:rPr>
        <w:t>Phys.</w:t>
      </w:r>
      <w:r w:rsidR="00E4042D" w:rsidRPr="004B1B34">
        <w:rPr>
          <w:i/>
          <w:noProof/>
          <w:color w:val="auto"/>
        </w:rPr>
        <w:t xml:space="preserve"> Chem</w:t>
      </w:r>
      <w:r w:rsidR="00E4042D">
        <w:rPr>
          <w:i/>
          <w:noProof/>
          <w:color w:val="auto"/>
        </w:rPr>
        <w:t>.</w:t>
      </w:r>
      <w:r w:rsidR="00E4042D" w:rsidRPr="004B1B34">
        <w:rPr>
          <w:i/>
          <w:noProof/>
          <w:color w:val="auto"/>
        </w:rPr>
        <w:t xml:space="preserve"> Lett.</w:t>
      </w:r>
      <w:r w:rsidR="00E4042D" w:rsidRPr="004B1B34">
        <w:rPr>
          <w:noProof/>
          <w:color w:val="auto"/>
        </w:rPr>
        <w:t xml:space="preserve"> </w:t>
      </w:r>
      <w:r w:rsidR="00E4042D" w:rsidRPr="004B1B34">
        <w:rPr>
          <w:b/>
          <w:noProof/>
          <w:color w:val="auto"/>
        </w:rPr>
        <w:t>7</w:t>
      </w:r>
      <w:r w:rsidR="00E4042D" w:rsidRPr="004B1B34">
        <w:rPr>
          <w:noProof/>
          <w:color w:val="auto"/>
        </w:rPr>
        <w:t xml:space="preserve"> (7), 1127-1137 (2016).</w:t>
      </w:r>
    </w:p>
    <w:p w14:paraId="289E6236" w14:textId="7C02E5EA" w:rsidR="00DB442D" w:rsidRPr="00DB442D" w:rsidRDefault="00DB442D" w:rsidP="00DB442D">
      <w:pPr>
        <w:ind w:left="720" w:hanging="720"/>
        <w:rPr>
          <w:noProof/>
          <w:color w:val="auto"/>
        </w:rPr>
      </w:pPr>
      <w:r w:rsidRPr="00DB442D">
        <w:rPr>
          <w:noProof/>
          <w:color w:val="auto"/>
        </w:rPr>
        <w:t>22</w:t>
      </w:r>
      <w:r w:rsidRPr="00DB442D">
        <w:rPr>
          <w:noProof/>
          <w:color w:val="auto"/>
        </w:rPr>
        <w:tab/>
      </w:r>
      <w:bookmarkEnd w:id="27"/>
      <w:r w:rsidR="00E4042D" w:rsidRPr="004B1B34">
        <w:rPr>
          <w:noProof/>
          <w:color w:val="auto"/>
        </w:rPr>
        <w:t>Speder, J.</w:t>
      </w:r>
      <w:r w:rsidR="00E4042D" w:rsidRPr="004B1B34">
        <w:rPr>
          <w:i/>
          <w:noProof/>
          <w:color w:val="auto"/>
        </w:rPr>
        <w:t xml:space="preserve"> et al.</w:t>
      </w:r>
      <w:r w:rsidR="00E4042D" w:rsidRPr="004B1B34">
        <w:rPr>
          <w:noProof/>
          <w:color w:val="auto"/>
        </w:rPr>
        <w:t xml:space="preserve"> Pt based PEMFC catalysts prepared from colloidal particle suspensions - a toolbox for model studies. </w:t>
      </w:r>
      <w:r w:rsidR="00E4042D" w:rsidRPr="004B1B34">
        <w:rPr>
          <w:i/>
          <w:noProof/>
          <w:color w:val="auto"/>
        </w:rPr>
        <w:t>Phys</w:t>
      </w:r>
      <w:r w:rsidR="00E4042D">
        <w:rPr>
          <w:i/>
          <w:noProof/>
          <w:color w:val="auto"/>
        </w:rPr>
        <w:t>.</w:t>
      </w:r>
      <w:r w:rsidR="00E4042D" w:rsidRPr="004B1B34">
        <w:rPr>
          <w:i/>
          <w:noProof/>
          <w:color w:val="auto"/>
        </w:rPr>
        <w:t xml:space="preserve"> Chem</w:t>
      </w:r>
      <w:r w:rsidR="00E4042D">
        <w:rPr>
          <w:i/>
          <w:noProof/>
          <w:color w:val="auto"/>
        </w:rPr>
        <w:t>.</w:t>
      </w:r>
      <w:r w:rsidR="00E4042D" w:rsidRPr="004B1B34">
        <w:rPr>
          <w:i/>
          <w:noProof/>
          <w:color w:val="auto"/>
        </w:rPr>
        <w:t xml:space="preserve"> Chem</w:t>
      </w:r>
      <w:r w:rsidR="00E4042D">
        <w:rPr>
          <w:i/>
          <w:noProof/>
          <w:color w:val="auto"/>
        </w:rPr>
        <w:t>.</w:t>
      </w:r>
      <w:r w:rsidR="00E4042D" w:rsidRPr="004B1B34">
        <w:rPr>
          <w:i/>
          <w:noProof/>
          <w:color w:val="auto"/>
        </w:rPr>
        <w:t xml:space="preserve"> Phys.</w:t>
      </w:r>
      <w:r w:rsidR="00E4042D" w:rsidRPr="004B1B34">
        <w:rPr>
          <w:noProof/>
          <w:color w:val="auto"/>
        </w:rPr>
        <w:t xml:space="preserve"> </w:t>
      </w:r>
      <w:r w:rsidR="00E4042D" w:rsidRPr="004B1B34">
        <w:rPr>
          <w:b/>
          <w:noProof/>
          <w:color w:val="auto"/>
        </w:rPr>
        <w:t>15</w:t>
      </w:r>
      <w:r w:rsidR="00E4042D" w:rsidRPr="004B1B34">
        <w:rPr>
          <w:noProof/>
          <w:color w:val="auto"/>
        </w:rPr>
        <w:t xml:space="preserve"> (10), 3602-3608 (2013).</w:t>
      </w:r>
    </w:p>
    <w:p w14:paraId="001FA253" w14:textId="5991DF70" w:rsidR="00DB442D" w:rsidRPr="00DB442D" w:rsidRDefault="00DB442D" w:rsidP="00DB442D">
      <w:pPr>
        <w:ind w:left="720" w:hanging="720"/>
        <w:rPr>
          <w:noProof/>
          <w:color w:val="auto"/>
        </w:rPr>
      </w:pPr>
      <w:bookmarkStart w:id="28" w:name="_ENREF_23"/>
      <w:r w:rsidRPr="00DB442D">
        <w:rPr>
          <w:noProof/>
          <w:color w:val="auto"/>
        </w:rPr>
        <w:t>23</w:t>
      </w:r>
      <w:r w:rsidRPr="00DB442D">
        <w:rPr>
          <w:noProof/>
          <w:color w:val="auto"/>
        </w:rPr>
        <w:tab/>
      </w:r>
      <w:bookmarkEnd w:id="28"/>
      <w:r w:rsidR="00E4042D" w:rsidRPr="004B1B34">
        <w:rPr>
          <w:noProof/>
          <w:color w:val="auto"/>
        </w:rPr>
        <w:t>Neumann, S.</w:t>
      </w:r>
      <w:r w:rsidR="00E4042D" w:rsidRPr="004B1B34">
        <w:rPr>
          <w:i/>
          <w:noProof/>
          <w:color w:val="auto"/>
        </w:rPr>
        <w:t xml:space="preserve"> et al.</w:t>
      </w:r>
      <w:r w:rsidR="00E4042D" w:rsidRPr="004B1B34">
        <w:rPr>
          <w:noProof/>
          <w:color w:val="auto"/>
        </w:rPr>
        <w:t xml:space="preserve"> Nanoparticles in a box: a concept to isolate, store and re-use colloidal surfactant-free precious metal nanoparticles. </w:t>
      </w:r>
      <w:r w:rsidR="00E4042D" w:rsidRPr="004B1B34">
        <w:rPr>
          <w:i/>
          <w:noProof/>
          <w:color w:val="auto"/>
        </w:rPr>
        <w:t>J</w:t>
      </w:r>
      <w:r w:rsidR="00E4042D">
        <w:rPr>
          <w:i/>
          <w:noProof/>
          <w:color w:val="auto"/>
        </w:rPr>
        <w:t>.</w:t>
      </w:r>
      <w:r w:rsidR="00E4042D" w:rsidRPr="004B1B34">
        <w:rPr>
          <w:i/>
          <w:noProof/>
          <w:color w:val="auto"/>
        </w:rPr>
        <w:t xml:space="preserve"> Mat</w:t>
      </w:r>
      <w:r w:rsidR="00E4042D">
        <w:rPr>
          <w:i/>
          <w:noProof/>
          <w:color w:val="auto"/>
        </w:rPr>
        <w:t>.</w:t>
      </w:r>
      <w:r w:rsidR="00E4042D" w:rsidRPr="004B1B34">
        <w:rPr>
          <w:i/>
          <w:noProof/>
          <w:color w:val="auto"/>
        </w:rPr>
        <w:t xml:space="preserve"> Chem</w:t>
      </w:r>
      <w:r w:rsidR="00E4042D">
        <w:rPr>
          <w:i/>
          <w:noProof/>
          <w:color w:val="auto"/>
        </w:rPr>
        <w:t>.</w:t>
      </w:r>
      <w:r w:rsidR="00E4042D" w:rsidRPr="004B1B34">
        <w:rPr>
          <w:i/>
          <w:noProof/>
          <w:color w:val="auto"/>
        </w:rPr>
        <w:t xml:space="preserve"> A.</w:t>
      </w:r>
      <w:r w:rsidR="00E4042D" w:rsidRPr="004B1B34">
        <w:rPr>
          <w:noProof/>
          <w:color w:val="auto"/>
        </w:rPr>
        <w:t xml:space="preserve"> </w:t>
      </w:r>
      <w:r w:rsidR="00E4042D" w:rsidRPr="004B1B34">
        <w:rPr>
          <w:b/>
          <w:noProof/>
          <w:color w:val="auto"/>
        </w:rPr>
        <w:t>5</w:t>
      </w:r>
      <w:r w:rsidR="00E4042D" w:rsidRPr="004B1B34">
        <w:rPr>
          <w:noProof/>
          <w:color w:val="auto"/>
        </w:rPr>
        <w:t xml:space="preserve"> (13), 6140-6145 (2017).</w:t>
      </w:r>
    </w:p>
    <w:p w14:paraId="2CAD529C" w14:textId="7B94376F" w:rsidR="00DB442D" w:rsidRDefault="00DB442D" w:rsidP="00DB442D">
      <w:pPr>
        <w:rPr>
          <w:noProof/>
          <w:color w:val="auto"/>
        </w:rPr>
      </w:pPr>
    </w:p>
    <w:p w14:paraId="07DCF19F" w14:textId="6AFAA588" w:rsidR="009F659A" w:rsidRPr="00DD1023" w:rsidRDefault="000C09B6" w:rsidP="00DA5195">
      <w:pPr>
        <w:ind w:left="720" w:hanging="720"/>
        <w:rPr>
          <w:rFonts w:asciiTheme="minorHAnsi" w:hAnsiTheme="minorHAnsi" w:cstheme="minorHAnsi"/>
          <w:color w:val="auto"/>
        </w:rPr>
      </w:pPr>
      <w:r w:rsidRPr="00DD1023">
        <w:rPr>
          <w:rFonts w:asciiTheme="minorHAnsi" w:hAnsiTheme="minorHAnsi" w:cstheme="minorHAnsi"/>
          <w:color w:val="auto"/>
        </w:rPr>
        <w:fldChar w:fldCharType="end"/>
      </w:r>
    </w:p>
    <w:sectPr w:rsidR="009F659A" w:rsidRPr="00DD1023" w:rsidSect="005B737B">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3F37E6" w14:textId="77777777" w:rsidR="00512E12" w:rsidRDefault="00512E12" w:rsidP="00621C4E">
      <w:r>
        <w:separator/>
      </w:r>
    </w:p>
  </w:endnote>
  <w:endnote w:type="continuationSeparator" w:id="0">
    <w:p w14:paraId="6D6726A9" w14:textId="77777777" w:rsidR="00512E12" w:rsidRDefault="00512E12"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6C4A663E" w:rsidR="00F450F0" w:rsidRDefault="00F450F0">
        <w:pPr>
          <w:pStyle w:val="Footer"/>
        </w:pPr>
        <w:r>
          <w:rPr>
            <w:noProof/>
          </w:rPr>
          <w:tab/>
        </w:r>
        <w:r>
          <w:rPr>
            <w:noProof/>
          </w:rPr>
          <w:tab/>
        </w:r>
      </w:p>
    </w:sdtContent>
  </w:sdt>
  <w:p w14:paraId="39947363" w14:textId="71AB2B06" w:rsidR="00F450F0" w:rsidRPr="00494F77" w:rsidRDefault="00F450F0"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F450F0" w:rsidRDefault="00F450F0"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DC74FE" w14:textId="77777777" w:rsidR="00512E12" w:rsidRDefault="00512E12" w:rsidP="00621C4E">
      <w:r>
        <w:separator/>
      </w:r>
    </w:p>
  </w:footnote>
  <w:footnote w:type="continuationSeparator" w:id="0">
    <w:p w14:paraId="49217610" w14:textId="77777777" w:rsidR="00512E12" w:rsidRDefault="00512E12"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AA8D8" w14:textId="16287943" w:rsidR="00F450F0" w:rsidRPr="00874B20" w:rsidRDefault="00F450F0" w:rsidP="008A6AD8">
    <w:pPr>
      <w:ind w:left="2160" w:firstLine="720"/>
      <w:rPr>
        <w:rFonts w:asciiTheme="minorHAnsi" w:hAnsiTheme="minorHAnsi" w:cstheme="minorHAnsi"/>
        <w:b/>
        <w:color w:val="002060"/>
        <w:sz w:val="32"/>
        <w:lang w:eastAsia="ja-JP"/>
      </w:rPr>
    </w:pPr>
  </w:p>
  <w:p w14:paraId="2249A9C9" w14:textId="12DB9159" w:rsidR="00F450F0" w:rsidRPr="006F06E4" w:rsidRDefault="00F450F0"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7E90133F" w:rsidR="00F450F0" w:rsidRPr="006F06E4" w:rsidRDefault="00F450F0" w:rsidP="006F06E4">
    <w:pPr>
      <w:pStyle w:val="Header"/>
      <w:jc w:val="right"/>
      <w:rPr>
        <w:b/>
        <w:color w:val="1F497D"/>
        <w:sz w:val="32"/>
        <w:szCs w:val="32"/>
        <w:lang w:eastAsia="ja-JP"/>
      </w:rPr>
    </w:pP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466D73"/>
    <w:multiLevelType w:val="hybridMultilevel"/>
    <w:tmpl w:val="40C8AB3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CA68A6"/>
    <w:multiLevelType w:val="hybridMultilevel"/>
    <w:tmpl w:val="AB821E0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453371"/>
    <w:multiLevelType w:val="multilevel"/>
    <w:tmpl w:val="7E26F43C"/>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1D1E8F"/>
    <w:multiLevelType w:val="multilevel"/>
    <w:tmpl w:val="3EB2920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16691F"/>
    <w:multiLevelType w:val="multilevel"/>
    <w:tmpl w:val="0BD080B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7E3C0F0B"/>
    <w:multiLevelType w:val="hybridMultilevel"/>
    <w:tmpl w:val="03286CFC"/>
    <w:lvl w:ilvl="0" w:tplc="60D8B324">
      <w:numFmt w:val="bullet"/>
      <w:lvlText w:val="-"/>
      <w:lvlJc w:val="left"/>
      <w:pPr>
        <w:ind w:left="720" w:hanging="360"/>
      </w:pPr>
      <w:rPr>
        <w:rFonts w:ascii="Calibri" w:eastAsiaTheme="minorEastAsia" w:hAnsi="Calibri" w:cstheme="minorHAns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6"/>
  </w:num>
  <w:num w:numId="2">
    <w:abstractNumId w:val="21"/>
  </w:num>
  <w:num w:numId="3">
    <w:abstractNumId w:val="5"/>
  </w:num>
  <w:num w:numId="4">
    <w:abstractNumId w:val="19"/>
  </w:num>
  <w:num w:numId="5">
    <w:abstractNumId w:val="9"/>
  </w:num>
  <w:num w:numId="6">
    <w:abstractNumId w:val="17"/>
  </w:num>
  <w:num w:numId="7">
    <w:abstractNumId w:val="0"/>
  </w:num>
  <w:num w:numId="8">
    <w:abstractNumId w:val="10"/>
  </w:num>
  <w:num w:numId="9">
    <w:abstractNumId w:val="11"/>
  </w:num>
  <w:num w:numId="10">
    <w:abstractNumId w:val="20"/>
  </w:num>
  <w:num w:numId="11">
    <w:abstractNumId w:val="24"/>
  </w:num>
  <w:num w:numId="12">
    <w:abstractNumId w:val="2"/>
  </w:num>
  <w:num w:numId="13">
    <w:abstractNumId w:val="22"/>
  </w:num>
  <w:num w:numId="14">
    <w:abstractNumId w:val="28"/>
  </w:num>
  <w:num w:numId="15">
    <w:abstractNumId w:val="13"/>
  </w:num>
  <w:num w:numId="16">
    <w:abstractNumId w:val="8"/>
  </w:num>
  <w:num w:numId="17">
    <w:abstractNumId w:val="23"/>
  </w:num>
  <w:num w:numId="18">
    <w:abstractNumId w:val="15"/>
  </w:num>
  <w:num w:numId="19">
    <w:abstractNumId w:val="26"/>
  </w:num>
  <w:num w:numId="20">
    <w:abstractNumId w:val="3"/>
  </w:num>
  <w:num w:numId="21">
    <w:abstractNumId w:val="27"/>
  </w:num>
  <w:num w:numId="22">
    <w:abstractNumId w:val="25"/>
  </w:num>
  <w:num w:numId="23">
    <w:abstractNumId w:val="16"/>
  </w:num>
  <w:num w:numId="24">
    <w:abstractNumId w:val="29"/>
  </w:num>
  <w:num w:numId="25">
    <w:abstractNumId w:val="7"/>
  </w:num>
  <w:num w:numId="26">
    <w:abstractNumId w:val="1"/>
  </w:num>
  <w:num w:numId="27">
    <w:abstractNumId w:val="4"/>
  </w:num>
  <w:num w:numId="28">
    <w:abstractNumId w:val="12"/>
  </w:num>
  <w:num w:numId="29">
    <w:abstractNumId w:val="14"/>
  </w:num>
  <w:num w:numId="30">
    <w:abstractNumId w:val="18"/>
  </w:num>
  <w:num w:numId="31">
    <w:abstractNumId w:val="3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a2fr2zxa4pef5ye0wpfxzsx0dfesstpszxxs&quot;&gt;Untitled V&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9&lt;/item&gt;&lt;item&gt;32&lt;/item&gt;&lt;/record-ids&gt;&lt;/item&gt;&lt;/Libraries&gt;"/>
  </w:docVars>
  <w:rsids>
    <w:rsidRoot w:val="00EE705F"/>
    <w:rsid w:val="00000109"/>
    <w:rsid w:val="00001169"/>
    <w:rsid w:val="00001806"/>
    <w:rsid w:val="00004930"/>
    <w:rsid w:val="00004C47"/>
    <w:rsid w:val="000053B4"/>
    <w:rsid w:val="00005815"/>
    <w:rsid w:val="00005A90"/>
    <w:rsid w:val="00005EDB"/>
    <w:rsid w:val="00007DBC"/>
    <w:rsid w:val="00007EA1"/>
    <w:rsid w:val="000100F0"/>
    <w:rsid w:val="000129B2"/>
    <w:rsid w:val="00012FF9"/>
    <w:rsid w:val="0001389C"/>
    <w:rsid w:val="00014314"/>
    <w:rsid w:val="00021434"/>
    <w:rsid w:val="00021774"/>
    <w:rsid w:val="00021DF3"/>
    <w:rsid w:val="00023869"/>
    <w:rsid w:val="00024598"/>
    <w:rsid w:val="00024C36"/>
    <w:rsid w:val="00026430"/>
    <w:rsid w:val="000272ED"/>
    <w:rsid w:val="00027CD0"/>
    <w:rsid w:val="00032769"/>
    <w:rsid w:val="0003311E"/>
    <w:rsid w:val="000333CE"/>
    <w:rsid w:val="000352AB"/>
    <w:rsid w:val="00037B58"/>
    <w:rsid w:val="00045B63"/>
    <w:rsid w:val="00051B73"/>
    <w:rsid w:val="00052EC5"/>
    <w:rsid w:val="00055EF9"/>
    <w:rsid w:val="00056E09"/>
    <w:rsid w:val="00060ABE"/>
    <w:rsid w:val="00061A50"/>
    <w:rsid w:val="0006361B"/>
    <w:rsid w:val="00064104"/>
    <w:rsid w:val="000652E3"/>
    <w:rsid w:val="00066025"/>
    <w:rsid w:val="000701D1"/>
    <w:rsid w:val="00072DC7"/>
    <w:rsid w:val="00080A20"/>
    <w:rsid w:val="000813B3"/>
    <w:rsid w:val="00082796"/>
    <w:rsid w:val="00082DF4"/>
    <w:rsid w:val="00084B18"/>
    <w:rsid w:val="00087C0A"/>
    <w:rsid w:val="000934A1"/>
    <w:rsid w:val="00093BC4"/>
    <w:rsid w:val="00097929"/>
    <w:rsid w:val="000A1E80"/>
    <w:rsid w:val="000A35C0"/>
    <w:rsid w:val="000A3B70"/>
    <w:rsid w:val="000A4178"/>
    <w:rsid w:val="000A5153"/>
    <w:rsid w:val="000A7175"/>
    <w:rsid w:val="000B10AE"/>
    <w:rsid w:val="000B30BF"/>
    <w:rsid w:val="000B566B"/>
    <w:rsid w:val="000B6016"/>
    <w:rsid w:val="000B662E"/>
    <w:rsid w:val="000B7294"/>
    <w:rsid w:val="000B75D0"/>
    <w:rsid w:val="000C09B6"/>
    <w:rsid w:val="000C1CF8"/>
    <w:rsid w:val="000C49CF"/>
    <w:rsid w:val="000C52E9"/>
    <w:rsid w:val="000C5CDC"/>
    <w:rsid w:val="000C65DC"/>
    <w:rsid w:val="000C66F3"/>
    <w:rsid w:val="000C6900"/>
    <w:rsid w:val="000C71B1"/>
    <w:rsid w:val="000D31E8"/>
    <w:rsid w:val="000D686C"/>
    <w:rsid w:val="000D76E4"/>
    <w:rsid w:val="000E2822"/>
    <w:rsid w:val="000E3816"/>
    <w:rsid w:val="000E4D1B"/>
    <w:rsid w:val="000E4E66"/>
    <w:rsid w:val="000E4F77"/>
    <w:rsid w:val="000E6BC9"/>
    <w:rsid w:val="000E6C5A"/>
    <w:rsid w:val="000F265C"/>
    <w:rsid w:val="000F348D"/>
    <w:rsid w:val="000F38A1"/>
    <w:rsid w:val="000F3AFA"/>
    <w:rsid w:val="000F5712"/>
    <w:rsid w:val="000F6611"/>
    <w:rsid w:val="000F7E22"/>
    <w:rsid w:val="00107814"/>
    <w:rsid w:val="001104F3"/>
    <w:rsid w:val="00112EEB"/>
    <w:rsid w:val="001173FF"/>
    <w:rsid w:val="0012387D"/>
    <w:rsid w:val="0012563A"/>
    <w:rsid w:val="001264DE"/>
    <w:rsid w:val="001313A7"/>
    <w:rsid w:val="0013276F"/>
    <w:rsid w:val="0013621E"/>
    <w:rsid w:val="0013642E"/>
    <w:rsid w:val="00145D1A"/>
    <w:rsid w:val="00147F01"/>
    <w:rsid w:val="00152A23"/>
    <w:rsid w:val="001551CD"/>
    <w:rsid w:val="00156C30"/>
    <w:rsid w:val="00162CB7"/>
    <w:rsid w:val="001663D8"/>
    <w:rsid w:val="00166877"/>
    <w:rsid w:val="0016722A"/>
    <w:rsid w:val="00167804"/>
    <w:rsid w:val="0017072A"/>
    <w:rsid w:val="00171E5B"/>
    <w:rsid w:val="00171F94"/>
    <w:rsid w:val="00172540"/>
    <w:rsid w:val="0017413F"/>
    <w:rsid w:val="00175D4E"/>
    <w:rsid w:val="0017668A"/>
    <w:rsid w:val="001766FE"/>
    <w:rsid w:val="001771E7"/>
    <w:rsid w:val="00181E99"/>
    <w:rsid w:val="0018357E"/>
    <w:rsid w:val="001843A0"/>
    <w:rsid w:val="001856D4"/>
    <w:rsid w:val="00186360"/>
    <w:rsid w:val="001911FF"/>
    <w:rsid w:val="00192006"/>
    <w:rsid w:val="00193180"/>
    <w:rsid w:val="00196792"/>
    <w:rsid w:val="001A0A32"/>
    <w:rsid w:val="001A64EC"/>
    <w:rsid w:val="001A79B1"/>
    <w:rsid w:val="001B0116"/>
    <w:rsid w:val="001B1519"/>
    <w:rsid w:val="001B26EC"/>
    <w:rsid w:val="001B2E2D"/>
    <w:rsid w:val="001B5CD2"/>
    <w:rsid w:val="001C0BEE"/>
    <w:rsid w:val="001C1E49"/>
    <w:rsid w:val="001C2A98"/>
    <w:rsid w:val="001C5AF1"/>
    <w:rsid w:val="001C7402"/>
    <w:rsid w:val="001D1FDC"/>
    <w:rsid w:val="001D3D7D"/>
    <w:rsid w:val="001D3FFF"/>
    <w:rsid w:val="001D54E7"/>
    <w:rsid w:val="001D625F"/>
    <w:rsid w:val="001D68A4"/>
    <w:rsid w:val="001D7576"/>
    <w:rsid w:val="001E0E3F"/>
    <w:rsid w:val="001E14A0"/>
    <w:rsid w:val="001E178B"/>
    <w:rsid w:val="001E46F5"/>
    <w:rsid w:val="001E7376"/>
    <w:rsid w:val="001F023F"/>
    <w:rsid w:val="001F04E5"/>
    <w:rsid w:val="001F225C"/>
    <w:rsid w:val="001F68FD"/>
    <w:rsid w:val="00201CFA"/>
    <w:rsid w:val="0020220D"/>
    <w:rsid w:val="00202448"/>
    <w:rsid w:val="00202D15"/>
    <w:rsid w:val="002129FC"/>
    <w:rsid w:val="00212EAE"/>
    <w:rsid w:val="00214BEE"/>
    <w:rsid w:val="002205B8"/>
    <w:rsid w:val="00223F2F"/>
    <w:rsid w:val="002242C5"/>
    <w:rsid w:val="00225720"/>
    <w:rsid w:val="002259E5"/>
    <w:rsid w:val="00226140"/>
    <w:rsid w:val="00227197"/>
    <w:rsid w:val="002274F3"/>
    <w:rsid w:val="0023094C"/>
    <w:rsid w:val="00231813"/>
    <w:rsid w:val="00234BE3"/>
    <w:rsid w:val="00235A90"/>
    <w:rsid w:val="00241E48"/>
    <w:rsid w:val="0024214E"/>
    <w:rsid w:val="00242623"/>
    <w:rsid w:val="00250113"/>
    <w:rsid w:val="00250558"/>
    <w:rsid w:val="00255461"/>
    <w:rsid w:val="00255C9B"/>
    <w:rsid w:val="00260652"/>
    <w:rsid w:val="00260731"/>
    <w:rsid w:val="00260EC0"/>
    <w:rsid w:val="00261414"/>
    <w:rsid w:val="00261F25"/>
    <w:rsid w:val="002648A9"/>
    <w:rsid w:val="0026536F"/>
    <w:rsid w:val="0026553C"/>
    <w:rsid w:val="002675AB"/>
    <w:rsid w:val="00267DD5"/>
    <w:rsid w:val="002734D3"/>
    <w:rsid w:val="002741D0"/>
    <w:rsid w:val="00274A0A"/>
    <w:rsid w:val="00277593"/>
    <w:rsid w:val="00280909"/>
    <w:rsid w:val="00280918"/>
    <w:rsid w:val="00282AF6"/>
    <w:rsid w:val="0028596A"/>
    <w:rsid w:val="00287085"/>
    <w:rsid w:val="00287A9F"/>
    <w:rsid w:val="00290AF9"/>
    <w:rsid w:val="00293353"/>
    <w:rsid w:val="00294C11"/>
    <w:rsid w:val="002967CF"/>
    <w:rsid w:val="00297788"/>
    <w:rsid w:val="002A0428"/>
    <w:rsid w:val="002A2940"/>
    <w:rsid w:val="002A2C13"/>
    <w:rsid w:val="002A484B"/>
    <w:rsid w:val="002A64A6"/>
    <w:rsid w:val="002B0275"/>
    <w:rsid w:val="002B20EE"/>
    <w:rsid w:val="002B3301"/>
    <w:rsid w:val="002B487F"/>
    <w:rsid w:val="002B6426"/>
    <w:rsid w:val="002C32A1"/>
    <w:rsid w:val="002C37AB"/>
    <w:rsid w:val="002C3838"/>
    <w:rsid w:val="002C3BDC"/>
    <w:rsid w:val="002C47D4"/>
    <w:rsid w:val="002D0F38"/>
    <w:rsid w:val="002D2646"/>
    <w:rsid w:val="002D77E3"/>
    <w:rsid w:val="002E412B"/>
    <w:rsid w:val="002E63DB"/>
    <w:rsid w:val="002F2859"/>
    <w:rsid w:val="002F6C2C"/>
    <w:rsid w:val="002F6E3C"/>
    <w:rsid w:val="0030117D"/>
    <w:rsid w:val="00301F30"/>
    <w:rsid w:val="003038FD"/>
    <w:rsid w:val="00303C87"/>
    <w:rsid w:val="003057CA"/>
    <w:rsid w:val="003103E5"/>
    <w:rsid w:val="003108E5"/>
    <w:rsid w:val="003120CB"/>
    <w:rsid w:val="00313547"/>
    <w:rsid w:val="00320153"/>
    <w:rsid w:val="00320367"/>
    <w:rsid w:val="00322871"/>
    <w:rsid w:val="00326B5F"/>
    <w:rsid w:val="00326FB3"/>
    <w:rsid w:val="00331495"/>
    <w:rsid w:val="003316D4"/>
    <w:rsid w:val="00333822"/>
    <w:rsid w:val="00336715"/>
    <w:rsid w:val="00340C7C"/>
    <w:rsid w:val="00340DFD"/>
    <w:rsid w:val="00344954"/>
    <w:rsid w:val="00350436"/>
    <w:rsid w:val="00350CD7"/>
    <w:rsid w:val="003578D4"/>
    <w:rsid w:val="00360C17"/>
    <w:rsid w:val="003621C6"/>
    <w:rsid w:val="003622B8"/>
    <w:rsid w:val="00366B76"/>
    <w:rsid w:val="00367552"/>
    <w:rsid w:val="00370968"/>
    <w:rsid w:val="003725FF"/>
    <w:rsid w:val="00373051"/>
    <w:rsid w:val="00373B8F"/>
    <w:rsid w:val="00376D95"/>
    <w:rsid w:val="00377FBB"/>
    <w:rsid w:val="00385140"/>
    <w:rsid w:val="00386875"/>
    <w:rsid w:val="003A16FC"/>
    <w:rsid w:val="003A2937"/>
    <w:rsid w:val="003A4FCD"/>
    <w:rsid w:val="003B0944"/>
    <w:rsid w:val="003B1593"/>
    <w:rsid w:val="003B4381"/>
    <w:rsid w:val="003B7809"/>
    <w:rsid w:val="003C0C6E"/>
    <w:rsid w:val="003C1043"/>
    <w:rsid w:val="003C1A30"/>
    <w:rsid w:val="003C6779"/>
    <w:rsid w:val="003D2998"/>
    <w:rsid w:val="003D2F0A"/>
    <w:rsid w:val="003D3891"/>
    <w:rsid w:val="003D5D84"/>
    <w:rsid w:val="003D7A7C"/>
    <w:rsid w:val="003E038B"/>
    <w:rsid w:val="003E0F4F"/>
    <w:rsid w:val="003E18AC"/>
    <w:rsid w:val="003E210B"/>
    <w:rsid w:val="003E2A12"/>
    <w:rsid w:val="003E3384"/>
    <w:rsid w:val="003E3CA4"/>
    <w:rsid w:val="003E46DE"/>
    <w:rsid w:val="003E548E"/>
    <w:rsid w:val="003F0258"/>
    <w:rsid w:val="003F4559"/>
    <w:rsid w:val="003F5B5D"/>
    <w:rsid w:val="00401B67"/>
    <w:rsid w:val="0040740D"/>
    <w:rsid w:val="00407EC8"/>
    <w:rsid w:val="0041110A"/>
    <w:rsid w:val="00411624"/>
    <w:rsid w:val="00413A61"/>
    <w:rsid w:val="00413B88"/>
    <w:rsid w:val="004148E1"/>
    <w:rsid w:val="00414A73"/>
    <w:rsid w:val="00414CFA"/>
    <w:rsid w:val="00415E94"/>
    <w:rsid w:val="00415EC0"/>
    <w:rsid w:val="00420BE9"/>
    <w:rsid w:val="00423AD8"/>
    <w:rsid w:val="00423FDD"/>
    <w:rsid w:val="00423FF5"/>
    <w:rsid w:val="00424C85"/>
    <w:rsid w:val="004260BD"/>
    <w:rsid w:val="0043012F"/>
    <w:rsid w:val="00430F1F"/>
    <w:rsid w:val="004326EA"/>
    <w:rsid w:val="00436749"/>
    <w:rsid w:val="00440C75"/>
    <w:rsid w:val="004424D1"/>
    <w:rsid w:val="0044434C"/>
    <w:rsid w:val="0044456B"/>
    <w:rsid w:val="00447BD1"/>
    <w:rsid w:val="0045023B"/>
    <w:rsid w:val="004507F3"/>
    <w:rsid w:val="00450AF4"/>
    <w:rsid w:val="004510E2"/>
    <w:rsid w:val="00456A57"/>
    <w:rsid w:val="004607DE"/>
    <w:rsid w:val="00460A64"/>
    <w:rsid w:val="00466E08"/>
    <w:rsid w:val="004671C7"/>
    <w:rsid w:val="00472F4D"/>
    <w:rsid w:val="004730BF"/>
    <w:rsid w:val="00473AD3"/>
    <w:rsid w:val="00474628"/>
    <w:rsid w:val="00474DCB"/>
    <w:rsid w:val="0047535C"/>
    <w:rsid w:val="004762F6"/>
    <w:rsid w:val="00485870"/>
    <w:rsid w:val="00485C0F"/>
    <w:rsid w:val="00485FE8"/>
    <w:rsid w:val="0048636C"/>
    <w:rsid w:val="0049114E"/>
    <w:rsid w:val="00492EB5"/>
    <w:rsid w:val="00494F77"/>
    <w:rsid w:val="00495AC4"/>
    <w:rsid w:val="00495AF2"/>
    <w:rsid w:val="00497721"/>
    <w:rsid w:val="004A0229"/>
    <w:rsid w:val="004A1D8E"/>
    <w:rsid w:val="004A215C"/>
    <w:rsid w:val="004A35D2"/>
    <w:rsid w:val="004A3908"/>
    <w:rsid w:val="004A6AB4"/>
    <w:rsid w:val="004A71E4"/>
    <w:rsid w:val="004B05E0"/>
    <w:rsid w:val="004B1B34"/>
    <w:rsid w:val="004B292D"/>
    <w:rsid w:val="004B2F00"/>
    <w:rsid w:val="004B45AB"/>
    <w:rsid w:val="004B6E31"/>
    <w:rsid w:val="004C1D66"/>
    <w:rsid w:val="004C29B5"/>
    <w:rsid w:val="004C2F8D"/>
    <w:rsid w:val="004C31D7"/>
    <w:rsid w:val="004C4AD2"/>
    <w:rsid w:val="004C6981"/>
    <w:rsid w:val="004D1F21"/>
    <w:rsid w:val="004D268C"/>
    <w:rsid w:val="004D2B15"/>
    <w:rsid w:val="004D2BC6"/>
    <w:rsid w:val="004D59D8"/>
    <w:rsid w:val="004D5DA1"/>
    <w:rsid w:val="004E150F"/>
    <w:rsid w:val="004E1DCA"/>
    <w:rsid w:val="004E23A1"/>
    <w:rsid w:val="004E3489"/>
    <w:rsid w:val="004E358A"/>
    <w:rsid w:val="004E396E"/>
    <w:rsid w:val="004E3AFA"/>
    <w:rsid w:val="004E6588"/>
    <w:rsid w:val="004E7AC1"/>
    <w:rsid w:val="004F7421"/>
    <w:rsid w:val="005004FD"/>
    <w:rsid w:val="00501BD8"/>
    <w:rsid w:val="00502569"/>
    <w:rsid w:val="00502A0A"/>
    <w:rsid w:val="00504A7E"/>
    <w:rsid w:val="00507C50"/>
    <w:rsid w:val="00510BAA"/>
    <w:rsid w:val="00512E12"/>
    <w:rsid w:val="0051647C"/>
    <w:rsid w:val="00517C3A"/>
    <w:rsid w:val="0052671B"/>
    <w:rsid w:val="00527BF4"/>
    <w:rsid w:val="005318F5"/>
    <w:rsid w:val="005324BE"/>
    <w:rsid w:val="00532D37"/>
    <w:rsid w:val="00534F6C"/>
    <w:rsid w:val="00535994"/>
    <w:rsid w:val="0053646D"/>
    <w:rsid w:val="00536568"/>
    <w:rsid w:val="00540AAD"/>
    <w:rsid w:val="00541AA6"/>
    <w:rsid w:val="00542BE5"/>
    <w:rsid w:val="00543EC1"/>
    <w:rsid w:val="00546458"/>
    <w:rsid w:val="0055087C"/>
    <w:rsid w:val="00553413"/>
    <w:rsid w:val="00554FC0"/>
    <w:rsid w:val="00555983"/>
    <w:rsid w:val="00560E31"/>
    <w:rsid w:val="00562CC3"/>
    <w:rsid w:val="00565B48"/>
    <w:rsid w:val="00570A5A"/>
    <w:rsid w:val="005741E3"/>
    <w:rsid w:val="005752AE"/>
    <w:rsid w:val="00581B23"/>
    <w:rsid w:val="0058219C"/>
    <w:rsid w:val="0058707F"/>
    <w:rsid w:val="005931FE"/>
    <w:rsid w:val="00595A71"/>
    <w:rsid w:val="005A61B0"/>
    <w:rsid w:val="005B0072"/>
    <w:rsid w:val="005B0732"/>
    <w:rsid w:val="005B38A0"/>
    <w:rsid w:val="005B4420"/>
    <w:rsid w:val="005B491C"/>
    <w:rsid w:val="005B4DBF"/>
    <w:rsid w:val="005B5B74"/>
    <w:rsid w:val="005B5DE2"/>
    <w:rsid w:val="005B674C"/>
    <w:rsid w:val="005B737B"/>
    <w:rsid w:val="005B76C5"/>
    <w:rsid w:val="005C120B"/>
    <w:rsid w:val="005C1868"/>
    <w:rsid w:val="005C24F2"/>
    <w:rsid w:val="005C7561"/>
    <w:rsid w:val="005D1E57"/>
    <w:rsid w:val="005D2F57"/>
    <w:rsid w:val="005D34F6"/>
    <w:rsid w:val="005D4F1A"/>
    <w:rsid w:val="005D60C3"/>
    <w:rsid w:val="005D702D"/>
    <w:rsid w:val="005E1884"/>
    <w:rsid w:val="005F373A"/>
    <w:rsid w:val="005F4F87"/>
    <w:rsid w:val="005F6B0E"/>
    <w:rsid w:val="005F760E"/>
    <w:rsid w:val="005F7B1D"/>
    <w:rsid w:val="0060222A"/>
    <w:rsid w:val="006050ED"/>
    <w:rsid w:val="00610C21"/>
    <w:rsid w:val="00611907"/>
    <w:rsid w:val="00611D4E"/>
    <w:rsid w:val="00613116"/>
    <w:rsid w:val="006151B3"/>
    <w:rsid w:val="006202A6"/>
    <w:rsid w:val="0062054B"/>
    <w:rsid w:val="00621C4E"/>
    <w:rsid w:val="00624EAE"/>
    <w:rsid w:val="00626DE7"/>
    <w:rsid w:val="006305D7"/>
    <w:rsid w:val="00633A01"/>
    <w:rsid w:val="00633B97"/>
    <w:rsid w:val="00633F4F"/>
    <w:rsid w:val="006341F7"/>
    <w:rsid w:val="00635014"/>
    <w:rsid w:val="006369CE"/>
    <w:rsid w:val="006411CA"/>
    <w:rsid w:val="006456CC"/>
    <w:rsid w:val="00645E72"/>
    <w:rsid w:val="0064605E"/>
    <w:rsid w:val="00654F01"/>
    <w:rsid w:val="006619C8"/>
    <w:rsid w:val="00663B02"/>
    <w:rsid w:val="006653CA"/>
    <w:rsid w:val="0066722A"/>
    <w:rsid w:val="00670795"/>
    <w:rsid w:val="00671710"/>
    <w:rsid w:val="00673414"/>
    <w:rsid w:val="00673503"/>
    <w:rsid w:val="00676079"/>
    <w:rsid w:val="00676ECD"/>
    <w:rsid w:val="00676F8B"/>
    <w:rsid w:val="00677D0A"/>
    <w:rsid w:val="0068185F"/>
    <w:rsid w:val="006825AE"/>
    <w:rsid w:val="006853B4"/>
    <w:rsid w:val="006871F4"/>
    <w:rsid w:val="006921E4"/>
    <w:rsid w:val="0069229B"/>
    <w:rsid w:val="006A01CF"/>
    <w:rsid w:val="006A1C8E"/>
    <w:rsid w:val="006A28B1"/>
    <w:rsid w:val="006A60DD"/>
    <w:rsid w:val="006A6AC9"/>
    <w:rsid w:val="006A74E4"/>
    <w:rsid w:val="006B0679"/>
    <w:rsid w:val="006B074C"/>
    <w:rsid w:val="006B1415"/>
    <w:rsid w:val="006B3B84"/>
    <w:rsid w:val="006B4E7C"/>
    <w:rsid w:val="006B5D8C"/>
    <w:rsid w:val="006B72D4"/>
    <w:rsid w:val="006C11CC"/>
    <w:rsid w:val="006C1AEB"/>
    <w:rsid w:val="006C1E55"/>
    <w:rsid w:val="006C57FE"/>
    <w:rsid w:val="006D21DC"/>
    <w:rsid w:val="006D6A04"/>
    <w:rsid w:val="006E4B63"/>
    <w:rsid w:val="006F06E4"/>
    <w:rsid w:val="006F21B8"/>
    <w:rsid w:val="006F7B41"/>
    <w:rsid w:val="00702B5D"/>
    <w:rsid w:val="00703ED2"/>
    <w:rsid w:val="00707B8D"/>
    <w:rsid w:val="00710E3B"/>
    <w:rsid w:val="007115A1"/>
    <w:rsid w:val="00713636"/>
    <w:rsid w:val="00714B8C"/>
    <w:rsid w:val="0071675D"/>
    <w:rsid w:val="00717736"/>
    <w:rsid w:val="0072077D"/>
    <w:rsid w:val="0072091F"/>
    <w:rsid w:val="007229C2"/>
    <w:rsid w:val="00726CAE"/>
    <w:rsid w:val="00735CF5"/>
    <w:rsid w:val="00735D51"/>
    <w:rsid w:val="0074063A"/>
    <w:rsid w:val="00742AA4"/>
    <w:rsid w:val="00743BA1"/>
    <w:rsid w:val="00745F1E"/>
    <w:rsid w:val="00746A9E"/>
    <w:rsid w:val="007515FE"/>
    <w:rsid w:val="00751CB0"/>
    <w:rsid w:val="007546B2"/>
    <w:rsid w:val="007601D0"/>
    <w:rsid w:val="007603BB"/>
    <w:rsid w:val="0076109D"/>
    <w:rsid w:val="007626C8"/>
    <w:rsid w:val="0076309B"/>
    <w:rsid w:val="00765628"/>
    <w:rsid w:val="00765E3E"/>
    <w:rsid w:val="00767107"/>
    <w:rsid w:val="00773617"/>
    <w:rsid w:val="00773BFD"/>
    <w:rsid w:val="007743B3"/>
    <w:rsid w:val="00774490"/>
    <w:rsid w:val="00777056"/>
    <w:rsid w:val="007819FF"/>
    <w:rsid w:val="00781D25"/>
    <w:rsid w:val="0078360C"/>
    <w:rsid w:val="00784A4C"/>
    <w:rsid w:val="00784BC6"/>
    <w:rsid w:val="0078523D"/>
    <w:rsid w:val="007931DF"/>
    <w:rsid w:val="007A0172"/>
    <w:rsid w:val="007A1804"/>
    <w:rsid w:val="007A2511"/>
    <w:rsid w:val="007A260E"/>
    <w:rsid w:val="007A4D4C"/>
    <w:rsid w:val="007A4DD6"/>
    <w:rsid w:val="007A59E3"/>
    <w:rsid w:val="007A5CB9"/>
    <w:rsid w:val="007B0ADA"/>
    <w:rsid w:val="007B1FA6"/>
    <w:rsid w:val="007B20AE"/>
    <w:rsid w:val="007B6B07"/>
    <w:rsid w:val="007B6D43"/>
    <w:rsid w:val="007B749A"/>
    <w:rsid w:val="007B7C6E"/>
    <w:rsid w:val="007C028C"/>
    <w:rsid w:val="007C1943"/>
    <w:rsid w:val="007C3EA9"/>
    <w:rsid w:val="007C5EF9"/>
    <w:rsid w:val="007D44D7"/>
    <w:rsid w:val="007D4891"/>
    <w:rsid w:val="007D621A"/>
    <w:rsid w:val="007D66B7"/>
    <w:rsid w:val="007E058A"/>
    <w:rsid w:val="007E2887"/>
    <w:rsid w:val="007E4F7C"/>
    <w:rsid w:val="007E5278"/>
    <w:rsid w:val="007E749C"/>
    <w:rsid w:val="007F1B5C"/>
    <w:rsid w:val="007F46D5"/>
    <w:rsid w:val="007F53BB"/>
    <w:rsid w:val="00801257"/>
    <w:rsid w:val="0080315A"/>
    <w:rsid w:val="00803680"/>
    <w:rsid w:val="00803B0A"/>
    <w:rsid w:val="008044EC"/>
    <w:rsid w:val="00804DED"/>
    <w:rsid w:val="00805B96"/>
    <w:rsid w:val="008105BE"/>
    <w:rsid w:val="008115A5"/>
    <w:rsid w:val="00811D46"/>
    <w:rsid w:val="0081415D"/>
    <w:rsid w:val="00820229"/>
    <w:rsid w:val="00822448"/>
    <w:rsid w:val="00822ABE"/>
    <w:rsid w:val="00823371"/>
    <w:rsid w:val="008244D1"/>
    <w:rsid w:val="00824D18"/>
    <w:rsid w:val="0082770B"/>
    <w:rsid w:val="00827F51"/>
    <w:rsid w:val="0083104E"/>
    <w:rsid w:val="00831CFF"/>
    <w:rsid w:val="008343BE"/>
    <w:rsid w:val="00836535"/>
    <w:rsid w:val="00840BAC"/>
    <w:rsid w:val="00840FB4"/>
    <w:rsid w:val="008410B2"/>
    <w:rsid w:val="008500A0"/>
    <w:rsid w:val="008524E5"/>
    <w:rsid w:val="0085351C"/>
    <w:rsid w:val="008549CA"/>
    <w:rsid w:val="00855040"/>
    <w:rsid w:val="008556C3"/>
    <w:rsid w:val="008559B7"/>
    <w:rsid w:val="0085687C"/>
    <w:rsid w:val="00862A7F"/>
    <w:rsid w:val="00866E2A"/>
    <w:rsid w:val="00867BB7"/>
    <w:rsid w:val="008706C5"/>
    <w:rsid w:val="00870EAA"/>
    <w:rsid w:val="00873707"/>
    <w:rsid w:val="00874B20"/>
    <w:rsid w:val="008757C6"/>
    <w:rsid w:val="008763E1"/>
    <w:rsid w:val="0087775C"/>
    <w:rsid w:val="00877EC8"/>
    <w:rsid w:val="00880F36"/>
    <w:rsid w:val="008839B2"/>
    <w:rsid w:val="00885530"/>
    <w:rsid w:val="008910D1"/>
    <w:rsid w:val="0089296C"/>
    <w:rsid w:val="008936E9"/>
    <w:rsid w:val="00896ABD"/>
    <w:rsid w:val="008978CC"/>
    <w:rsid w:val="00897AB6"/>
    <w:rsid w:val="008A1369"/>
    <w:rsid w:val="008A1C01"/>
    <w:rsid w:val="008A3380"/>
    <w:rsid w:val="008A530C"/>
    <w:rsid w:val="008A5DAD"/>
    <w:rsid w:val="008A6AD8"/>
    <w:rsid w:val="008A7A9C"/>
    <w:rsid w:val="008B25CC"/>
    <w:rsid w:val="008B5218"/>
    <w:rsid w:val="008B5812"/>
    <w:rsid w:val="008B7102"/>
    <w:rsid w:val="008C2D16"/>
    <w:rsid w:val="008C3B7D"/>
    <w:rsid w:val="008C4FD6"/>
    <w:rsid w:val="008D0F90"/>
    <w:rsid w:val="008D3715"/>
    <w:rsid w:val="008D5465"/>
    <w:rsid w:val="008D6F5C"/>
    <w:rsid w:val="008D7EB7"/>
    <w:rsid w:val="008E0740"/>
    <w:rsid w:val="008E11AC"/>
    <w:rsid w:val="008E2DD5"/>
    <w:rsid w:val="008E3684"/>
    <w:rsid w:val="008E46CC"/>
    <w:rsid w:val="008E57F5"/>
    <w:rsid w:val="008E7606"/>
    <w:rsid w:val="008F1DAA"/>
    <w:rsid w:val="008F2AB3"/>
    <w:rsid w:val="008F3EBD"/>
    <w:rsid w:val="008F60B2"/>
    <w:rsid w:val="008F7C41"/>
    <w:rsid w:val="00901C80"/>
    <w:rsid w:val="00902318"/>
    <w:rsid w:val="009031E2"/>
    <w:rsid w:val="00905711"/>
    <w:rsid w:val="0091276C"/>
    <w:rsid w:val="0091357F"/>
    <w:rsid w:val="00914D4C"/>
    <w:rsid w:val="009165AC"/>
    <w:rsid w:val="0091663A"/>
    <w:rsid w:val="00916D10"/>
    <w:rsid w:val="00916FFC"/>
    <w:rsid w:val="0091718A"/>
    <w:rsid w:val="0092053F"/>
    <w:rsid w:val="009225E1"/>
    <w:rsid w:val="0092340A"/>
    <w:rsid w:val="009313D9"/>
    <w:rsid w:val="009326FC"/>
    <w:rsid w:val="00935B7F"/>
    <w:rsid w:val="00936715"/>
    <w:rsid w:val="00936CF1"/>
    <w:rsid w:val="009378ED"/>
    <w:rsid w:val="00941293"/>
    <w:rsid w:val="009412FE"/>
    <w:rsid w:val="00945C1C"/>
    <w:rsid w:val="00946372"/>
    <w:rsid w:val="00950C17"/>
    <w:rsid w:val="00951190"/>
    <w:rsid w:val="00951FAF"/>
    <w:rsid w:val="00954740"/>
    <w:rsid w:val="00956F32"/>
    <w:rsid w:val="00962E71"/>
    <w:rsid w:val="00963ABC"/>
    <w:rsid w:val="00965D21"/>
    <w:rsid w:val="00967764"/>
    <w:rsid w:val="00970B0E"/>
    <w:rsid w:val="00970BB9"/>
    <w:rsid w:val="009726EE"/>
    <w:rsid w:val="009733DD"/>
    <w:rsid w:val="00973C78"/>
    <w:rsid w:val="00975573"/>
    <w:rsid w:val="00976D03"/>
    <w:rsid w:val="00977B30"/>
    <w:rsid w:val="009805CF"/>
    <w:rsid w:val="00982F41"/>
    <w:rsid w:val="00985090"/>
    <w:rsid w:val="00987710"/>
    <w:rsid w:val="009904AB"/>
    <w:rsid w:val="00995688"/>
    <w:rsid w:val="009958A6"/>
    <w:rsid w:val="00995C46"/>
    <w:rsid w:val="00996456"/>
    <w:rsid w:val="009A04F5"/>
    <w:rsid w:val="009A15EF"/>
    <w:rsid w:val="009A192C"/>
    <w:rsid w:val="009A38A5"/>
    <w:rsid w:val="009A5B73"/>
    <w:rsid w:val="009A7564"/>
    <w:rsid w:val="009B118B"/>
    <w:rsid w:val="009B1737"/>
    <w:rsid w:val="009B3D4B"/>
    <w:rsid w:val="009B5B99"/>
    <w:rsid w:val="009B6EFC"/>
    <w:rsid w:val="009B7E9A"/>
    <w:rsid w:val="009C2DF8"/>
    <w:rsid w:val="009C31BF"/>
    <w:rsid w:val="009C68B7"/>
    <w:rsid w:val="009D0834"/>
    <w:rsid w:val="009D0A1E"/>
    <w:rsid w:val="009D295F"/>
    <w:rsid w:val="009D2AE3"/>
    <w:rsid w:val="009D4C79"/>
    <w:rsid w:val="009D52BC"/>
    <w:rsid w:val="009D7D0A"/>
    <w:rsid w:val="009E09D9"/>
    <w:rsid w:val="009E531F"/>
    <w:rsid w:val="009E6873"/>
    <w:rsid w:val="009E6D6A"/>
    <w:rsid w:val="009F01B1"/>
    <w:rsid w:val="009F0DBB"/>
    <w:rsid w:val="009F3887"/>
    <w:rsid w:val="009F4C26"/>
    <w:rsid w:val="009F659A"/>
    <w:rsid w:val="009F68D0"/>
    <w:rsid w:val="009F732B"/>
    <w:rsid w:val="00A004EA"/>
    <w:rsid w:val="00A014A7"/>
    <w:rsid w:val="00A01FE0"/>
    <w:rsid w:val="00A03B30"/>
    <w:rsid w:val="00A06945"/>
    <w:rsid w:val="00A07EF8"/>
    <w:rsid w:val="00A10656"/>
    <w:rsid w:val="00A113C0"/>
    <w:rsid w:val="00A12FA6"/>
    <w:rsid w:val="00A13135"/>
    <w:rsid w:val="00A1339B"/>
    <w:rsid w:val="00A14ABA"/>
    <w:rsid w:val="00A20ACF"/>
    <w:rsid w:val="00A21EC8"/>
    <w:rsid w:val="00A22CE6"/>
    <w:rsid w:val="00A24237"/>
    <w:rsid w:val="00A24CB6"/>
    <w:rsid w:val="00A26CD2"/>
    <w:rsid w:val="00A27667"/>
    <w:rsid w:val="00A30BD4"/>
    <w:rsid w:val="00A32979"/>
    <w:rsid w:val="00A33B7C"/>
    <w:rsid w:val="00A34A67"/>
    <w:rsid w:val="00A37462"/>
    <w:rsid w:val="00A37622"/>
    <w:rsid w:val="00A459E1"/>
    <w:rsid w:val="00A46AC4"/>
    <w:rsid w:val="00A52296"/>
    <w:rsid w:val="00A55661"/>
    <w:rsid w:val="00A61B70"/>
    <w:rsid w:val="00A61FA8"/>
    <w:rsid w:val="00A637F4"/>
    <w:rsid w:val="00A63B99"/>
    <w:rsid w:val="00A64247"/>
    <w:rsid w:val="00A64DF2"/>
    <w:rsid w:val="00A65485"/>
    <w:rsid w:val="00A66E05"/>
    <w:rsid w:val="00A70753"/>
    <w:rsid w:val="00A712D2"/>
    <w:rsid w:val="00A82C8A"/>
    <w:rsid w:val="00A8346B"/>
    <w:rsid w:val="00A852FF"/>
    <w:rsid w:val="00A86D26"/>
    <w:rsid w:val="00A87337"/>
    <w:rsid w:val="00A9047A"/>
    <w:rsid w:val="00A90C97"/>
    <w:rsid w:val="00A92DDC"/>
    <w:rsid w:val="00A960C8"/>
    <w:rsid w:val="00A96604"/>
    <w:rsid w:val="00AA03DF"/>
    <w:rsid w:val="00AA1B4F"/>
    <w:rsid w:val="00AA21D8"/>
    <w:rsid w:val="00AA271A"/>
    <w:rsid w:val="00AA3270"/>
    <w:rsid w:val="00AA54F3"/>
    <w:rsid w:val="00AA6B43"/>
    <w:rsid w:val="00AA720D"/>
    <w:rsid w:val="00AB14A2"/>
    <w:rsid w:val="00AB367A"/>
    <w:rsid w:val="00AC01D1"/>
    <w:rsid w:val="00AC0E9F"/>
    <w:rsid w:val="00AC52A5"/>
    <w:rsid w:val="00AC6B08"/>
    <w:rsid w:val="00AC6EFD"/>
    <w:rsid w:val="00AC7151"/>
    <w:rsid w:val="00AD460A"/>
    <w:rsid w:val="00AD6A05"/>
    <w:rsid w:val="00AD79AA"/>
    <w:rsid w:val="00AE272B"/>
    <w:rsid w:val="00AE3E3A"/>
    <w:rsid w:val="00AE3E82"/>
    <w:rsid w:val="00AE77B4"/>
    <w:rsid w:val="00AE7C1A"/>
    <w:rsid w:val="00AE7DF8"/>
    <w:rsid w:val="00AF0D9C"/>
    <w:rsid w:val="00AF13AB"/>
    <w:rsid w:val="00AF1D36"/>
    <w:rsid w:val="00AF280B"/>
    <w:rsid w:val="00AF348B"/>
    <w:rsid w:val="00AF3BCF"/>
    <w:rsid w:val="00AF4396"/>
    <w:rsid w:val="00AF47B2"/>
    <w:rsid w:val="00AF5F75"/>
    <w:rsid w:val="00AF6001"/>
    <w:rsid w:val="00B01A16"/>
    <w:rsid w:val="00B03E1F"/>
    <w:rsid w:val="00B07CF8"/>
    <w:rsid w:val="00B07F45"/>
    <w:rsid w:val="00B1021A"/>
    <w:rsid w:val="00B146F4"/>
    <w:rsid w:val="00B1481A"/>
    <w:rsid w:val="00B15A1F"/>
    <w:rsid w:val="00B15FE9"/>
    <w:rsid w:val="00B2148A"/>
    <w:rsid w:val="00B21817"/>
    <w:rsid w:val="00B220C2"/>
    <w:rsid w:val="00B25B32"/>
    <w:rsid w:val="00B25B9A"/>
    <w:rsid w:val="00B32616"/>
    <w:rsid w:val="00B36C42"/>
    <w:rsid w:val="00B42EA7"/>
    <w:rsid w:val="00B46917"/>
    <w:rsid w:val="00B51845"/>
    <w:rsid w:val="00B518B7"/>
    <w:rsid w:val="00B51923"/>
    <w:rsid w:val="00B5337C"/>
    <w:rsid w:val="00B53FDE"/>
    <w:rsid w:val="00B56397"/>
    <w:rsid w:val="00B571DA"/>
    <w:rsid w:val="00B6027B"/>
    <w:rsid w:val="00B636C8"/>
    <w:rsid w:val="00B65EDB"/>
    <w:rsid w:val="00B67AFF"/>
    <w:rsid w:val="00B70B59"/>
    <w:rsid w:val="00B73657"/>
    <w:rsid w:val="00B739B3"/>
    <w:rsid w:val="00B835D8"/>
    <w:rsid w:val="00B876CC"/>
    <w:rsid w:val="00B877C6"/>
    <w:rsid w:val="00B915AE"/>
    <w:rsid w:val="00BA0431"/>
    <w:rsid w:val="00BA1735"/>
    <w:rsid w:val="00BA19FA"/>
    <w:rsid w:val="00BA4288"/>
    <w:rsid w:val="00BA55C2"/>
    <w:rsid w:val="00BA7E86"/>
    <w:rsid w:val="00BB0902"/>
    <w:rsid w:val="00BB42E9"/>
    <w:rsid w:val="00BB48E5"/>
    <w:rsid w:val="00BB4C7D"/>
    <w:rsid w:val="00BB5607"/>
    <w:rsid w:val="00BB5ACA"/>
    <w:rsid w:val="00BB627F"/>
    <w:rsid w:val="00BB6D20"/>
    <w:rsid w:val="00BC0C17"/>
    <w:rsid w:val="00BC3823"/>
    <w:rsid w:val="00BC3FC0"/>
    <w:rsid w:val="00BC583A"/>
    <w:rsid w:val="00BC5841"/>
    <w:rsid w:val="00BD2EF0"/>
    <w:rsid w:val="00BD4F2B"/>
    <w:rsid w:val="00BD4F59"/>
    <w:rsid w:val="00BD53C4"/>
    <w:rsid w:val="00BD60B4"/>
    <w:rsid w:val="00BD6F45"/>
    <w:rsid w:val="00BD796B"/>
    <w:rsid w:val="00BE40C0"/>
    <w:rsid w:val="00BE5F4A"/>
    <w:rsid w:val="00BE79EC"/>
    <w:rsid w:val="00BE7AEF"/>
    <w:rsid w:val="00BF09B0"/>
    <w:rsid w:val="00BF1544"/>
    <w:rsid w:val="00BF1B53"/>
    <w:rsid w:val="00BF246D"/>
    <w:rsid w:val="00BF2682"/>
    <w:rsid w:val="00BF401E"/>
    <w:rsid w:val="00BF551C"/>
    <w:rsid w:val="00BF65F8"/>
    <w:rsid w:val="00C011F2"/>
    <w:rsid w:val="00C01DD0"/>
    <w:rsid w:val="00C06B4C"/>
    <w:rsid w:val="00C06F06"/>
    <w:rsid w:val="00C15373"/>
    <w:rsid w:val="00C17653"/>
    <w:rsid w:val="00C20BFB"/>
    <w:rsid w:val="00C20FAD"/>
    <w:rsid w:val="00C23326"/>
    <w:rsid w:val="00C2375F"/>
    <w:rsid w:val="00C247CB"/>
    <w:rsid w:val="00C328D4"/>
    <w:rsid w:val="00C32E66"/>
    <w:rsid w:val="00C3355F"/>
    <w:rsid w:val="00C33A04"/>
    <w:rsid w:val="00C3569A"/>
    <w:rsid w:val="00C360CD"/>
    <w:rsid w:val="00C37397"/>
    <w:rsid w:val="00C423B2"/>
    <w:rsid w:val="00C43F48"/>
    <w:rsid w:val="00C448FF"/>
    <w:rsid w:val="00C45E57"/>
    <w:rsid w:val="00C52F29"/>
    <w:rsid w:val="00C5341B"/>
    <w:rsid w:val="00C56CE6"/>
    <w:rsid w:val="00C5745F"/>
    <w:rsid w:val="00C60005"/>
    <w:rsid w:val="00C61A98"/>
    <w:rsid w:val="00C63201"/>
    <w:rsid w:val="00C64DD3"/>
    <w:rsid w:val="00C64E62"/>
    <w:rsid w:val="00C651D5"/>
    <w:rsid w:val="00C65CCC"/>
    <w:rsid w:val="00C6761E"/>
    <w:rsid w:val="00C73AFA"/>
    <w:rsid w:val="00C75357"/>
    <w:rsid w:val="00C7618F"/>
    <w:rsid w:val="00C765A9"/>
    <w:rsid w:val="00C8162D"/>
    <w:rsid w:val="00C830BB"/>
    <w:rsid w:val="00C83A0B"/>
    <w:rsid w:val="00C842D0"/>
    <w:rsid w:val="00C84ED1"/>
    <w:rsid w:val="00C8636B"/>
    <w:rsid w:val="00C863CC"/>
    <w:rsid w:val="00C9038F"/>
    <w:rsid w:val="00C92AAB"/>
    <w:rsid w:val="00C931AC"/>
    <w:rsid w:val="00CA2435"/>
    <w:rsid w:val="00CA4068"/>
    <w:rsid w:val="00CA46B4"/>
    <w:rsid w:val="00CB1CBC"/>
    <w:rsid w:val="00CB37F8"/>
    <w:rsid w:val="00CB686A"/>
    <w:rsid w:val="00CB7DC3"/>
    <w:rsid w:val="00CC75A2"/>
    <w:rsid w:val="00CD08C3"/>
    <w:rsid w:val="00CD0E2F"/>
    <w:rsid w:val="00CD1D49"/>
    <w:rsid w:val="00CD2F20"/>
    <w:rsid w:val="00CD3855"/>
    <w:rsid w:val="00CD6B20"/>
    <w:rsid w:val="00CE1339"/>
    <w:rsid w:val="00CE61CC"/>
    <w:rsid w:val="00CE6E42"/>
    <w:rsid w:val="00CF20B7"/>
    <w:rsid w:val="00CF307B"/>
    <w:rsid w:val="00CF47F6"/>
    <w:rsid w:val="00CF481E"/>
    <w:rsid w:val="00CF6692"/>
    <w:rsid w:val="00CF7441"/>
    <w:rsid w:val="00D00D16"/>
    <w:rsid w:val="00D03C6C"/>
    <w:rsid w:val="00D04760"/>
    <w:rsid w:val="00D04A95"/>
    <w:rsid w:val="00D06288"/>
    <w:rsid w:val="00D068C7"/>
    <w:rsid w:val="00D128A4"/>
    <w:rsid w:val="00D147C8"/>
    <w:rsid w:val="00D15131"/>
    <w:rsid w:val="00D16FA2"/>
    <w:rsid w:val="00D20954"/>
    <w:rsid w:val="00D21C39"/>
    <w:rsid w:val="00D21FC6"/>
    <w:rsid w:val="00D2243A"/>
    <w:rsid w:val="00D228A2"/>
    <w:rsid w:val="00D30982"/>
    <w:rsid w:val="00D33393"/>
    <w:rsid w:val="00D33B06"/>
    <w:rsid w:val="00D33D36"/>
    <w:rsid w:val="00D3445C"/>
    <w:rsid w:val="00D348E2"/>
    <w:rsid w:val="00D34D94"/>
    <w:rsid w:val="00D353A2"/>
    <w:rsid w:val="00D409E2"/>
    <w:rsid w:val="00D427D7"/>
    <w:rsid w:val="00D44E62"/>
    <w:rsid w:val="00D45B6B"/>
    <w:rsid w:val="00D51570"/>
    <w:rsid w:val="00D5197F"/>
    <w:rsid w:val="00D547AB"/>
    <w:rsid w:val="00D556AD"/>
    <w:rsid w:val="00D57BB1"/>
    <w:rsid w:val="00D57ED8"/>
    <w:rsid w:val="00D60381"/>
    <w:rsid w:val="00D6089C"/>
    <w:rsid w:val="00D616DE"/>
    <w:rsid w:val="00D62201"/>
    <w:rsid w:val="00D651D1"/>
    <w:rsid w:val="00D6545B"/>
    <w:rsid w:val="00D67133"/>
    <w:rsid w:val="00D714F8"/>
    <w:rsid w:val="00D717BB"/>
    <w:rsid w:val="00D7226B"/>
    <w:rsid w:val="00D72707"/>
    <w:rsid w:val="00D75A9C"/>
    <w:rsid w:val="00D766B5"/>
    <w:rsid w:val="00D77147"/>
    <w:rsid w:val="00D80199"/>
    <w:rsid w:val="00D81FEF"/>
    <w:rsid w:val="00D823F8"/>
    <w:rsid w:val="00D829C8"/>
    <w:rsid w:val="00D82E77"/>
    <w:rsid w:val="00D83C7B"/>
    <w:rsid w:val="00D8739A"/>
    <w:rsid w:val="00D90871"/>
    <w:rsid w:val="00D9155F"/>
    <w:rsid w:val="00D93CE1"/>
    <w:rsid w:val="00D9403F"/>
    <w:rsid w:val="00D950C3"/>
    <w:rsid w:val="00D959B4"/>
    <w:rsid w:val="00D97058"/>
    <w:rsid w:val="00D976D6"/>
    <w:rsid w:val="00DA3CD1"/>
    <w:rsid w:val="00DA44DE"/>
    <w:rsid w:val="00DA493B"/>
    <w:rsid w:val="00DA5195"/>
    <w:rsid w:val="00DB442D"/>
    <w:rsid w:val="00DB620A"/>
    <w:rsid w:val="00DB62D3"/>
    <w:rsid w:val="00DB70E8"/>
    <w:rsid w:val="00DC072E"/>
    <w:rsid w:val="00DC3832"/>
    <w:rsid w:val="00DC4724"/>
    <w:rsid w:val="00DC7A51"/>
    <w:rsid w:val="00DD003A"/>
    <w:rsid w:val="00DD1023"/>
    <w:rsid w:val="00DD1D7A"/>
    <w:rsid w:val="00DD3B1E"/>
    <w:rsid w:val="00DD4C05"/>
    <w:rsid w:val="00DD7E40"/>
    <w:rsid w:val="00DE1B8D"/>
    <w:rsid w:val="00DE5B5F"/>
    <w:rsid w:val="00DE6756"/>
    <w:rsid w:val="00DF614E"/>
    <w:rsid w:val="00E00696"/>
    <w:rsid w:val="00E00A5C"/>
    <w:rsid w:val="00E03651"/>
    <w:rsid w:val="00E03808"/>
    <w:rsid w:val="00E060C2"/>
    <w:rsid w:val="00E06324"/>
    <w:rsid w:val="00E07B81"/>
    <w:rsid w:val="00E106E3"/>
    <w:rsid w:val="00E10AFD"/>
    <w:rsid w:val="00E12B11"/>
    <w:rsid w:val="00E12F75"/>
    <w:rsid w:val="00E12FB0"/>
    <w:rsid w:val="00E13DE5"/>
    <w:rsid w:val="00E14080"/>
    <w:rsid w:val="00E14814"/>
    <w:rsid w:val="00E1591B"/>
    <w:rsid w:val="00E16A50"/>
    <w:rsid w:val="00E20CB2"/>
    <w:rsid w:val="00E2114A"/>
    <w:rsid w:val="00E22511"/>
    <w:rsid w:val="00E22CD3"/>
    <w:rsid w:val="00E249D5"/>
    <w:rsid w:val="00E25017"/>
    <w:rsid w:val="00E26F73"/>
    <w:rsid w:val="00E30A34"/>
    <w:rsid w:val="00E3187B"/>
    <w:rsid w:val="00E31BF1"/>
    <w:rsid w:val="00E31CB1"/>
    <w:rsid w:val="00E33C68"/>
    <w:rsid w:val="00E34EEB"/>
    <w:rsid w:val="00E3687C"/>
    <w:rsid w:val="00E4042D"/>
    <w:rsid w:val="00E40E84"/>
    <w:rsid w:val="00E4106D"/>
    <w:rsid w:val="00E44EB9"/>
    <w:rsid w:val="00E45BDC"/>
    <w:rsid w:val="00E46358"/>
    <w:rsid w:val="00E471DC"/>
    <w:rsid w:val="00E50EB4"/>
    <w:rsid w:val="00E51063"/>
    <w:rsid w:val="00E52EDA"/>
    <w:rsid w:val="00E532FC"/>
    <w:rsid w:val="00E559B4"/>
    <w:rsid w:val="00E55B9E"/>
    <w:rsid w:val="00E55BB0"/>
    <w:rsid w:val="00E55E95"/>
    <w:rsid w:val="00E563C3"/>
    <w:rsid w:val="00E609E5"/>
    <w:rsid w:val="00E60B7C"/>
    <w:rsid w:val="00E60F27"/>
    <w:rsid w:val="00E640FD"/>
    <w:rsid w:val="00E64D93"/>
    <w:rsid w:val="00E654CC"/>
    <w:rsid w:val="00E65EDB"/>
    <w:rsid w:val="00E66927"/>
    <w:rsid w:val="00E677B8"/>
    <w:rsid w:val="00E67D61"/>
    <w:rsid w:val="00E67FA1"/>
    <w:rsid w:val="00E7387D"/>
    <w:rsid w:val="00E73D53"/>
    <w:rsid w:val="00E7405B"/>
    <w:rsid w:val="00E74C09"/>
    <w:rsid w:val="00E75111"/>
    <w:rsid w:val="00E76711"/>
    <w:rsid w:val="00E77296"/>
    <w:rsid w:val="00E86F99"/>
    <w:rsid w:val="00E87EF7"/>
    <w:rsid w:val="00E93763"/>
    <w:rsid w:val="00E96C4C"/>
    <w:rsid w:val="00EA0A50"/>
    <w:rsid w:val="00EA1695"/>
    <w:rsid w:val="00EA2AAE"/>
    <w:rsid w:val="00EA2EC0"/>
    <w:rsid w:val="00EA427A"/>
    <w:rsid w:val="00EA723B"/>
    <w:rsid w:val="00EB516A"/>
    <w:rsid w:val="00EB6350"/>
    <w:rsid w:val="00EB687A"/>
    <w:rsid w:val="00EC2F62"/>
    <w:rsid w:val="00EC62EB"/>
    <w:rsid w:val="00EC6E9F"/>
    <w:rsid w:val="00EC7C25"/>
    <w:rsid w:val="00ED44F0"/>
    <w:rsid w:val="00ED4B33"/>
    <w:rsid w:val="00ED5993"/>
    <w:rsid w:val="00ED7A62"/>
    <w:rsid w:val="00ED7DD6"/>
    <w:rsid w:val="00EE060B"/>
    <w:rsid w:val="00EE15A1"/>
    <w:rsid w:val="00EE2A7C"/>
    <w:rsid w:val="00EE2C42"/>
    <w:rsid w:val="00EE341B"/>
    <w:rsid w:val="00EE4453"/>
    <w:rsid w:val="00EE5FCE"/>
    <w:rsid w:val="00EE6BBD"/>
    <w:rsid w:val="00EE6E1E"/>
    <w:rsid w:val="00EE705F"/>
    <w:rsid w:val="00EF1462"/>
    <w:rsid w:val="00EF54FD"/>
    <w:rsid w:val="00EF7F96"/>
    <w:rsid w:val="00F02E06"/>
    <w:rsid w:val="00F13112"/>
    <w:rsid w:val="00F13573"/>
    <w:rsid w:val="00F16FE6"/>
    <w:rsid w:val="00F238BD"/>
    <w:rsid w:val="00F24992"/>
    <w:rsid w:val="00F32952"/>
    <w:rsid w:val="00F32F2F"/>
    <w:rsid w:val="00F33E28"/>
    <w:rsid w:val="00F33F3F"/>
    <w:rsid w:val="00F345C4"/>
    <w:rsid w:val="00F34B5F"/>
    <w:rsid w:val="00F35BDD"/>
    <w:rsid w:val="00F35EF0"/>
    <w:rsid w:val="00F40027"/>
    <w:rsid w:val="00F403FD"/>
    <w:rsid w:val="00F41D96"/>
    <w:rsid w:val="00F41E72"/>
    <w:rsid w:val="00F4232C"/>
    <w:rsid w:val="00F450F0"/>
    <w:rsid w:val="00F45BDF"/>
    <w:rsid w:val="00F50300"/>
    <w:rsid w:val="00F503DE"/>
    <w:rsid w:val="00F56E2D"/>
    <w:rsid w:val="00F56E39"/>
    <w:rsid w:val="00F623E9"/>
    <w:rsid w:val="00F63951"/>
    <w:rsid w:val="00F63C86"/>
    <w:rsid w:val="00F70797"/>
    <w:rsid w:val="00F766BE"/>
    <w:rsid w:val="00F77EB9"/>
    <w:rsid w:val="00F80635"/>
    <w:rsid w:val="00F8115F"/>
    <w:rsid w:val="00F815D1"/>
    <w:rsid w:val="00F81E7E"/>
    <w:rsid w:val="00F81F0F"/>
    <w:rsid w:val="00F825F4"/>
    <w:rsid w:val="00F909C0"/>
    <w:rsid w:val="00F92AA1"/>
    <w:rsid w:val="00F932DE"/>
    <w:rsid w:val="00F963DD"/>
    <w:rsid w:val="00F9641A"/>
    <w:rsid w:val="00F97004"/>
    <w:rsid w:val="00F97952"/>
    <w:rsid w:val="00FA098A"/>
    <w:rsid w:val="00FA2045"/>
    <w:rsid w:val="00FA53FE"/>
    <w:rsid w:val="00FA5DDF"/>
    <w:rsid w:val="00FA6B8D"/>
    <w:rsid w:val="00FA7A66"/>
    <w:rsid w:val="00FB1AA9"/>
    <w:rsid w:val="00FB1D7E"/>
    <w:rsid w:val="00FB4B5A"/>
    <w:rsid w:val="00FB5963"/>
    <w:rsid w:val="00FB5DAA"/>
    <w:rsid w:val="00FC04B9"/>
    <w:rsid w:val="00FC161A"/>
    <w:rsid w:val="00FC23D5"/>
    <w:rsid w:val="00FC393E"/>
    <w:rsid w:val="00FC4337"/>
    <w:rsid w:val="00FC4C1A"/>
    <w:rsid w:val="00FC6468"/>
    <w:rsid w:val="00FC6D49"/>
    <w:rsid w:val="00FD0EE8"/>
    <w:rsid w:val="00FD4922"/>
    <w:rsid w:val="00FD6461"/>
    <w:rsid w:val="00FD7384"/>
    <w:rsid w:val="00FE0281"/>
    <w:rsid w:val="00FE5231"/>
    <w:rsid w:val="00FE6349"/>
    <w:rsid w:val="00FE7083"/>
    <w:rsid w:val="00FE73CE"/>
    <w:rsid w:val="00FF019F"/>
    <w:rsid w:val="00FF1B2A"/>
    <w:rsid w:val="00FF2160"/>
    <w:rsid w:val="00FF30DE"/>
    <w:rsid w:val="00FF3909"/>
    <w:rsid w:val="00FF644B"/>
    <w:rsid w:val="00FF70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17DFD09"/>
  <w15:docId w15:val="{2080BDC9-F682-40D1-9678-C33913D0C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customStyle="1" w:styleId="NichtaufgelsteErwhnung1">
    <w:name w:val="Nicht aufgelöste Erwähnung1"/>
    <w:basedOn w:val="DefaultParagraphFont"/>
    <w:uiPriority w:val="99"/>
    <w:semiHidden/>
    <w:unhideWhenUsed/>
    <w:rsid w:val="00BA7E86"/>
    <w:rPr>
      <w:color w:val="808080"/>
      <w:shd w:val="clear" w:color="auto" w:fill="E6E6E6"/>
    </w:rPr>
  </w:style>
  <w:style w:type="paragraph" w:customStyle="1" w:styleId="EndNoteBibliographyTitle">
    <w:name w:val="EndNote Bibliography Title"/>
    <w:basedOn w:val="Normal"/>
    <w:link w:val="EndNoteBibliographyTitleZchn"/>
    <w:rsid w:val="00AF3BCF"/>
    <w:pPr>
      <w:jc w:val="center"/>
    </w:pPr>
    <w:rPr>
      <w:noProof/>
    </w:rPr>
  </w:style>
  <w:style w:type="character" w:customStyle="1" w:styleId="NormalWebChar">
    <w:name w:val="Normal (Web) Char"/>
    <w:basedOn w:val="DefaultParagraphFont"/>
    <w:link w:val="NormalWeb"/>
    <w:rsid w:val="00AF3BCF"/>
    <w:rPr>
      <w:rFonts w:ascii="Calibri" w:hAnsi="Calibri" w:cs="Calibri"/>
      <w:color w:val="000000"/>
      <w:sz w:val="24"/>
      <w:szCs w:val="24"/>
    </w:rPr>
  </w:style>
  <w:style w:type="character" w:customStyle="1" w:styleId="EndNoteBibliographyTitleZchn">
    <w:name w:val="EndNote Bibliography Title Zchn"/>
    <w:basedOn w:val="NormalWebChar"/>
    <w:link w:val="EndNoteBibliographyTitle"/>
    <w:rsid w:val="00AF3BCF"/>
    <w:rPr>
      <w:rFonts w:ascii="Calibri" w:hAnsi="Calibri" w:cs="Calibri"/>
      <w:noProof/>
      <w:color w:val="000000"/>
      <w:sz w:val="24"/>
      <w:szCs w:val="24"/>
    </w:rPr>
  </w:style>
  <w:style w:type="paragraph" w:customStyle="1" w:styleId="EndNoteBibliography">
    <w:name w:val="EndNote Bibliography"/>
    <w:basedOn w:val="Normal"/>
    <w:link w:val="EndNoteBibliographyZchn"/>
    <w:rsid w:val="00AF3BCF"/>
    <w:rPr>
      <w:noProof/>
    </w:rPr>
  </w:style>
  <w:style w:type="character" w:customStyle="1" w:styleId="EndNoteBibliographyZchn">
    <w:name w:val="EndNote Bibliography Zchn"/>
    <w:basedOn w:val="NormalWebChar"/>
    <w:link w:val="EndNoteBibliography"/>
    <w:rsid w:val="00AF3BCF"/>
    <w:rPr>
      <w:rFonts w:ascii="Calibri" w:hAnsi="Calibri" w:cs="Calibri"/>
      <w:noProof/>
      <w:color w:val="000000"/>
      <w:sz w:val="24"/>
      <w:szCs w:val="24"/>
    </w:rPr>
  </w:style>
  <w:style w:type="character" w:customStyle="1" w:styleId="NichtaufgelsteErwhnung2">
    <w:name w:val="Nicht aufgelöste Erwähnung2"/>
    <w:basedOn w:val="DefaultParagraphFont"/>
    <w:uiPriority w:val="99"/>
    <w:semiHidden/>
    <w:unhideWhenUsed/>
    <w:rsid w:val="00AF3BCF"/>
    <w:rPr>
      <w:color w:val="808080"/>
      <w:shd w:val="clear" w:color="auto" w:fill="E6E6E6"/>
    </w:rPr>
  </w:style>
  <w:style w:type="character" w:customStyle="1" w:styleId="fontstyle01">
    <w:name w:val="fontstyle01"/>
    <w:basedOn w:val="DefaultParagraphFont"/>
    <w:rsid w:val="00902318"/>
    <w:rPr>
      <w:rFonts w:ascii="Calibri" w:hAnsi="Calibri" w:cs="Calibri" w:hint="default"/>
      <w:b w:val="0"/>
      <w:bCs w:val="0"/>
      <w:i w:val="0"/>
      <w:iCs w:val="0"/>
      <w:color w:val="000000"/>
      <w:sz w:val="24"/>
      <w:szCs w:val="24"/>
    </w:rPr>
  </w:style>
  <w:style w:type="character" w:styleId="LineNumber">
    <w:name w:val="line number"/>
    <w:basedOn w:val="DefaultParagraphFont"/>
    <w:uiPriority w:val="99"/>
    <w:semiHidden/>
    <w:unhideWhenUsed/>
    <w:rsid w:val="005B737B"/>
  </w:style>
  <w:style w:type="character" w:customStyle="1" w:styleId="NichtaufgelsteErwhnung3">
    <w:name w:val="Nicht aufgelöste Erwähnung3"/>
    <w:basedOn w:val="DefaultParagraphFont"/>
    <w:uiPriority w:val="99"/>
    <w:semiHidden/>
    <w:unhideWhenUsed/>
    <w:rsid w:val="00181E99"/>
    <w:rPr>
      <w:color w:val="808080"/>
      <w:shd w:val="clear" w:color="auto" w:fill="E6E6E6"/>
    </w:rPr>
  </w:style>
  <w:style w:type="character" w:customStyle="1" w:styleId="NichtaufgelsteErwhnung4">
    <w:name w:val="Nicht aufgelöste Erwähnung4"/>
    <w:basedOn w:val="DefaultParagraphFont"/>
    <w:uiPriority w:val="99"/>
    <w:semiHidden/>
    <w:unhideWhenUsed/>
    <w:rsid w:val="00D348E2"/>
    <w:rPr>
      <w:color w:val="808080"/>
      <w:shd w:val="clear" w:color="auto" w:fill="E6E6E6"/>
    </w:rPr>
  </w:style>
  <w:style w:type="character" w:styleId="UnresolvedMention">
    <w:name w:val="Unresolved Mention"/>
    <w:basedOn w:val="DefaultParagraphFont"/>
    <w:uiPriority w:val="99"/>
    <w:semiHidden/>
    <w:unhideWhenUsed/>
    <w:rsid w:val="00DB442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424667">
      <w:bodyDiv w:val="1"/>
      <w:marLeft w:val="0"/>
      <w:marRight w:val="0"/>
      <w:marTop w:val="0"/>
      <w:marBottom w:val="0"/>
      <w:divBdr>
        <w:top w:val="none" w:sz="0" w:space="0" w:color="auto"/>
        <w:left w:val="none" w:sz="0" w:space="0" w:color="auto"/>
        <w:bottom w:val="none" w:sz="0" w:space="0" w:color="auto"/>
        <w:right w:val="none" w:sz="0" w:space="0" w:color="auto"/>
      </w:divBdr>
    </w:div>
    <w:div w:id="187568190">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29951828">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236495">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29595725">
      <w:bodyDiv w:val="1"/>
      <w:marLeft w:val="0"/>
      <w:marRight w:val="0"/>
      <w:marTop w:val="0"/>
      <w:marBottom w:val="0"/>
      <w:divBdr>
        <w:top w:val="none" w:sz="0" w:space="0" w:color="auto"/>
        <w:left w:val="none" w:sz="0" w:space="0" w:color="auto"/>
        <w:bottom w:val="none" w:sz="0" w:space="0" w:color="auto"/>
        <w:right w:val="none" w:sz="0" w:space="0" w:color="auto"/>
      </w:divBdr>
    </w:div>
    <w:div w:id="1332368012">
      <w:bodyDiv w:val="1"/>
      <w:marLeft w:val="0"/>
      <w:marRight w:val="0"/>
      <w:marTop w:val="0"/>
      <w:marBottom w:val="0"/>
      <w:divBdr>
        <w:top w:val="none" w:sz="0" w:space="0" w:color="auto"/>
        <w:left w:val="none" w:sz="0" w:space="0" w:color="auto"/>
        <w:bottom w:val="none" w:sz="0" w:space="0" w:color="auto"/>
        <w:right w:val="none" w:sz="0" w:space="0" w:color="auto"/>
      </w:divBdr>
    </w:div>
    <w:div w:id="1648322151">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B5325-84E4-4B82-9495-6F37FE925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14</Pages>
  <Words>8941</Words>
  <Characters>50967</Characters>
  <Application>Microsoft Office Word</Application>
  <DocSecurity>0</DocSecurity>
  <Lines>424</Lines>
  <Paragraphs>119</Paragraphs>
  <ScaleCrop>false</ScaleCrop>
  <HeadingPairs>
    <vt:vector size="6" baseType="variant">
      <vt:variant>
        <vt:lpstr>Title</vt:lpstr>
      </vt:variant>
      <vt:variant>
        <vt:i4>1</vt:i4>
      </vt:variant>
      <vt:variant>
        <vt:lpstr>Titel</vt:lpstr>
      </vt:variant>
      <vt:variant>
        <vt:i4>1</vt:i4>
      </vt:variant>
      <vt:variant>
        <vt:lpstr>タイトル</vt:lpstr>
      </vt:variant>
      <vt:variant>
        <vt:i4>1</vt:i4>
      </vt:variant>
    </vt:vector>
  </HeadingPairs>
  <TitlesOfParts>
    <vt:vector size="3" baseType="lpstr">
      <vt:lpstr>Please suggest names of 5 peer reviewers with their institutional affiliation and email address</vt: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59789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matthias.arenz@dcb.unibe.ch</dc:creator>
  <cp:keywords>Aug 2012 rev</cp:keywords>
  <cp:lastModifiedBy>Alisha Dsouza</cp:lastModifiedBy>
  <cp:revision>14</cp:revision>
  <cp:lastPrinted>2017-11-20T08:22:00Z</cp:lastPrinted>
  <dcterms:created xsi:type="dcterms:W3CDTF">2017-12-05T19:33:00Z</dcterms:created>
  <dcterms:modified xsi:type="dcterms:W3CDTF">2017-12-06T13:40:00Z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