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5CB05" w14:textId="77777777" w:rsidR="0074797E" w:rsidRDefault="0074797E" w:rsidP="0074797E">
      <w:pPr>
        <w:pStyle w:val="BodyText"/>
        <w:outlineLvl w:val="0"/>
        <w:rPr>
          <w:rFonts w:ascii="Helvetica" w:hAnsi="Helvetica" w:cs="Arial"/>
          <w:b/>
          <w:i w:val="0"/>
          <w:sz w:val="22"/>
          <w:szCs w:val="22"/>
        </w:rPr>
      </w:pPr>
      <w:r>
        <w:rPr>
          <w:rFonts w:ascii="Helvetica" w:hAnsi="Helvetica" w:cs="Arial"/>
          <w:b/>
          <w:i w:val="0"/>
          <w:sz w:val="22"/>
          <w:szCs w:val="22"/>
        </w:rPr>
        <w:t>Submission ID #: 57048</w:t>
      </w:r>
    </w:p>
    <w:p w14:paraId="472A6C10" w14:textId="77777777" w:rsidR="0074797E" w:rsidRDefault="0074797E" w:rsidP="0074797E">
      <w:pPr>
        <w:pStyle w:val="BodyText"/>
        <w:outlineLvl w:val="0"/>
        <w:rPr>
          <w:rFonts w:ascii="Helvetica" w:hAnsi="Helvetica" w:cs="Arial"/>
          <w:b/>
          <w:i w:val="0"/>
          <w:sz w:val="22"/>
          <w:szCs w:val="22"/>
        </w:rPr>
      </w:pPr>
      <w:r>
        <w:rPr>
          <w:rFonts w:ascii="Helvetica" w:hAnsi="Helvetica" w:cs="Arial"/>
          <w:b/>
          <w:i w:val="0"/>
          <w:sz w:val="22"/>
          <w:szCs w:val="22"/>
        </w:rPr>
        <w:t>Scriptwriter Name: Bridget Colvin</w:t>
      </w:r>
    </w:p>
    <w:p w14:paraId="41807535" w14:textId="77777777" w:rsidR="0074797E" w:rsidRDefault="0074797E" w:rsidP="0074797E">
      <w:r>
        <w:rPr>
          <w:rFonts w:ascii="Helvetica" w:hAnsi="Helvetica" w:cs="Arial"/>
          <w:b/>
          <w:sz w:val="22"/>
          <w:szCs w:val="22"/>
          <w:highlight w:val="yellow"/>
        </w:rPr>
        <w:t>Project Page Link</w:t>
      </w:r>
      <w:r>
        <w:rPr>
          <w:rFonts w:ascii="Helvetica" w:hAnsi="Helvetica" w:cs="Arial"/>
          <w:b/>
          <w:sz w:val="22"/>
          <w:szCs w:val="22"/>
        </w:rPr>
        <w:t>:</w:t>
      </w:r>
      <w:r w:rsidRPr="003D51CA">
        <w:rPr>
          <w:rStyle w:val="Hyperlink"/>
          <w:u w:val="none"/>
        </w:rPr>
        <w:t xml:space="preserve"> </w:t>
      </w:r>
      <w:hyperlink r:id="rId7" w:tgtFrame="_blank" w:history="1">
        <w:r>
          <w:rPr>
            <w:rStyle w:val="Hyperlink"/>
            <w:rFonts w:ascii="Arial" w:hAnsi="Arial" w:cs="Arial"/>
            <w:color w:val="1155CC"/>
            <w:sz w:val="19"/>
            <w:szCs w:val="19"/>
          </w:rPr>
          <w:t>http://www.jove.com/files_upload.php?src=17399688</w:t>
        </w:r>
      </w:hyperlink>
    </w:p>
    <w:p w14:paraId="781D5275" w14:textId="77777777" w:rsidR="0074797E" w:rsidRDefault="0074797E" w:rsidP="0074797E">
      <w:pPr>
        <w:pStyle w:val="BodyText"/>
        <w:outlineLvl w:val="0"/>
        <w:rPr>
          <w:rFonts w:ascii="Helvetica" w:hAnsi="Helvetica" w:cs="Arial"/>
          <w:b/>
          <w:i w:val="0"/>
          <w:sz w:val="28"/>
          <w:szCs w:val="28"/>
        </w:rPr>
      </w:pPr>
    </w:p>
    <w:p w14:paraId="17F15B67" w14:textId="77777777" w:rsidR="0074797E" w:rsidRDefault="0074797E" w:rsidP="0074797E">
      <w:pPr>
        <w:rPr>
          <w:rFonts w:ascii="Helvetica" w:hAnsi="Helvetica" w:cs="Helvetica"/>
          <w:b/>
          <w:bCs/>
          <w:color w:val="000000" w:themeColor="text1"/>
          <w:sz w:val="28"/>
          <w:szCs w:val="28"/>
        </w:rPr>
      </w:pPr>
      <w:r>
        <w:rPr>
          <w:rFonts w:ascii="Helvetica" w:hAnsi="Helvetica" w:cs="Arial"/>
          <w:b/>
          <w:sz w:val="28"/>
          <w:szCs w:val="28"/>
        </w:rPr>
        <w:t>Title:</w:t>
      </w:r>
      <w:r>
        <w:rPr>
          <w:rFonts w:asciiTheme="minorHAnsi" w:hAnsiTheme="minorHAnsi" w:cstheme="minorHAnsi"/>
          <w:color w:val="000000" w:themeColor="text1"/>
        </w:rPr>
        <w:t xml:space="preserve"> </w:t>
      </w:r>
      <w:r>
        <w:rPr>
          <w:rFonts w:ascii="Helvetica" w:hAnsi="Helvetica" w:cs="Helvetica"/>
          <w:b/>
          <w:bCs/>
          <w:color w:val="000000" w:themeColor="text1"/>
          <w:sz w:val="28"/>
          <w:szCs w:val="28"/>
        </w:rPr>
        <w:t xml:space="preserve">A Simple High Efficiency Protocol for Pancreatic Islet Isolation from Mice </w:t>
      </w:r>
    </w:p>
    <w:p w14:paraId="214C2C80" w14:textId="77777777" w:rsidR="0074797E" w:rsidRDefault="0074797E" w:rsidP="0074797E">
      <w:pPr>
        <w:pStyle w:val="CM10"/>
        <w:outlineLvl w:val="0"/>
        <w:rPr>
          <w:rFonts w:ascii="Helvetica" w:hAnsi="Helvetica" w:cs="Helvetica"/>
          <w:b/>
          <w:bCs/>
          <w:sz w:val="28"/>
          <w:szCs w:val="28"/>
        </w:rPr>
      </w:pPr>
    </w:p>
    <w:p w14:paraId="0253F92E" w14:textId="508BEF5B" w:rsidR="0074797E" w:rsidRDefault="0074797E" w:rsidP="0074797E">
      <w:pPr>
        <w:rPr>
          <w:rFonts w:ascii="Helvetica" w:hAnsi="Helvetica" w:cs="Helvetica"/>
          <w:b/>
          <w:bCs/>
          <w:color w:val="000000" w:themeColor="text1"/>
          <w:sz w:val="28"/>
          <w:szCs w:val="28"/>
        </w:rPr>
      </w:pPr>
      <w:r>
        <w:rPr>
          <w:rFonts w:ascii="Helvetica" w:hAnsi="Helvetica" w:cs="Helvetica"/>
          <w:b/>
          <w:bCs/>
          <w:sz w:val="28"/>
          <w:szCs w:val="28"/>
        </w:rPr>
        <w:t xml:space="preserve">Authors and Affiliations: </w:t>
      </w:r>
      <w:r>
        <w:rPr>
          <w:rFonts w:ascii="Helvetica" w:hAnsi="Helvetica" w:cs="Helvetica"/>
          <w:b/>
          <w:bCs/>
          <w:color w:val="000000" w:themeColor="text1"/>
          <w:sz w:val="28"/>
          <w:szCs w:val="28"/>
        </w:rPr>
        <w:t>Daniel Villarreal</w:t>
      </w:r>
      <w:r>
        <w:rPr>
          <w:rFonts w:ascii="Helvetica" w:hAnsi="Helvetica" w:cs="Helvetica"/>
          <w:b/>
          <w:bCs/>
          <w:color w:val="000000" w:themeColor="text1"/>
          <w:sz w:val="28"/>
          <w:szCs w:val="28"/>
          <w:vertAlign w:val="superscript"/>
        </w:rPr>
        <w:t>1</w:t>
      </w:r>
      <w:r>
        <w:rPr>
          <w:rFonts w:ascii="Helvetica" w:hAnsi="Helvetica" w:cs="Helvetica"/>
          <w:b/>
          <w:bCs/>
          <w:color w:val="000000" w:themeColor="text1"/>
          <w:sz w:val="28"/>
          <w:szCs w:val="28"/>
        </w:rPr>
        <w:t xml:space="preserve">, </w:t>
      </w:r>
      <w:proofErr w:type="spellStart"/>
      <w:r>
        <w:rPr>
          <w:rFonts w:ascii="Helvetica" w:hAnsi="Helvetica" w:cs="Helvetica"/>
          <w:b/>
          <w:bCs/>
          <w:color w:val="000000" w:themeColor="text1"/>
          <w:sz w:val="28"/>
          <w:szCs w:val="28"/>
        </w:rPr>
        <w:t>Geetali</w:t>
      </w:r>
      <w:proofErr w:type="spellEnd"/>
      <w:r>
        <w:rPr>
          <w:rFonts w:ascii="Helvetica" w:hAnsi="Helvetica" w:cs="Helvetica"/>
          <w:b/>
          <w:bCs/>
          <w:color w:val="000000" w:themeColor="text1"/>
          <w:sz w:val="28"/>
          <w:szCs w:val="28"/>
        </w:rPr>
        <w:t xml:space="preserve"> Pradhan</w:t>
      </w:r>
      <w:r>
        <w:rPr>
          <w:rFonts w:ascii="Helvetica" w:hAnsi="Helvetica" w:cs="Helvetica"/>
          <w:b/>
          <w:bCs/>
          <w:color w:val="000000" w:themeColor="text1"/>
          <w:sz w:val="28"/>
          <w:szCs w:val="28"/>
          <w:vertAlign w:val="superscript"/>
        </w:rPr>
        <w:t>2</w:t>
      </w:r>
      <w:r>
        <w:rPr>
          <w:rFonts w:ascii="Helvetica" w:hAnsi="Helvetica" w:cs="Helvetica"/>
          <w:b/>
          <w:bCs/>
          <w:color w:val="000000" w:themeColor="text1"/>
          <w:sz w:val="28"/>
          <w:szCs w:val="28"/>
        </w:rPr>
        <w:t>, Chia-Shan Wu</w:t>
      </w:r>
      <w:r>
        <w:rPr>
          <w:rFonts w:ascii="Helvetica" w:hAnsi="Helvetica" w:cs="Helvetica"/>
          <w:b/>
          <w:bCs/>
          <w:color w:val="000000" w:themeColor="text1"/>
          <w:sz w:val="28"/>
          <w:szCs w:val="28"/>
          <w:vertAlign w:val="superscript"/>
        </w:rPr>
        <w:t>2</w:t>
      </w:r>
      <w:r>
        <w:rPr>
          <w:rFonts w:ascii="Helvetica" w:hAnsi="Helvetica" w:cs="Helvetica"/>
          <w:b/>
          <w:bCs/>
          <w:color w:val="000000" w:themeColor="text1"/>
          <w:sz w:val="28"/>
          <w:szCs w:val="28"/>
        </w:rPr>
        <w:t>, Clinton D Allred</w:t>
      </w:r>
      <w:r>
        <w:rPr>
          <w:rFonts w:ascii="Helvetica" w:hAnsi="Helvetica" w:cs="Helvetica"/>
          <w:b/>
          <w:bCs/>
          <w:color w:val="000000" w:themeColor="text1"/>
          <w:sz w:val="28"/>
          <w:szCs w:val="28"/>
          <w:vertAlign w:val="superscript"/>
        </w:rPr>
        <w:t>1</w:t>
      </w:r>
      <w:r>
        <w:rPr>
          <w:rFonts w:ascii="Helvetica" w:hAnsi="Helvetica" w:cs="Helvetica"/>
          <w:b/>
          <w:bCs/>
          <w:color w:val="000000" w:themeColor="text1"/>
          <w:sz w:val="28"/>
          <w:szCs w:val="28"/>
        </w:rPr>
        <w:t xml:space="preserve">, </w:t>
      </w:r>
      <w:proofErr w:type="spellStart"/>
      <w:r>
        <w:rPr>
          <w:rFonts w:ascii="Helvetica" w:hAnsi="Helvetica" w:cs="Helvetica"/>
          <w:b/>
          <w:bCs/>
          <w:color w:val="000000" w:themeColor="text1"/>
          <w:sz w:val="28"/>
          <w:szCs w:val="28"/>
        </w:rPr>
        <w:t>Shaodong</w:t>
      </w:r>
      <w:proofErr w:type="spellEnd"/>
      <w:r>
        <w:rPr>
          <w:rFonts w:ascii="Helvetica" w:hAnsi="Helvetica" w:cs="Helvetica"/>
          <w:b/>
          <w:bCs/>
          <w:color w:val="000000" w:themeColor="text1"/>
          <w:sz w:val="28"/>
          <w:szCs w:val="28"/>
        </w:rPr>
        <w:t xml:space="preserve"> Guo</w:t>
      </w:r>
      <w:r>
        <w:rPr>
          <w:rFonts w:ascii="Helvetica" w:hAnsi="Helvetica" w:cs="Helvetica"/>
          <w:b/>
          <w:bCs/>
          <w:color w:val="000000" w:themeColor="text1"/>
          <w:sz w:val="28"/>
          <w:szCs w:val="28"/>
          <w:vertAlign w:val="superscript"/>
        </w:rPr>
        <w:t>1</w:t>
      </w:r>
      <w:r>
        <w:rPr>
          <w:rFonts w:ascii="Helvetica" w:hAnsi="Helvetica" w:cs="Helvetica"/>
          <w:b/>
          <w:bCs/>
          <w:color w:val="000000" w:themeColor="text1"/>
          <w:sz w:val="28"/>
          <w:szCs w:val="28"/>
        </w:rPr>
        <w:t xml:space="preserve">, and </w:t>
      </w:r>
      <w:proofErr w:type="spellStart"/>
      <w:r>
        <w:rPr>
          <w:rFonts w:ascii="Helvetica" w:hAnsi="Helvetica" w:cs="Helvetica"/>
          <w:b/>
          <w:bCs/>
          <w:color w:val="000000" w:themeColor="text1"/>
          <w:sz w:val="28"/>
          <w:szCs w:val="28"/>
        </w:rPr>
        <w:t>Yuxiang</w:t>
      </w:r>
      <w:proofErr w:type="spellEnd"/>
      <w:r>
        <w:rPr>
          <w:rFonts w:ascii="Helvetica" w:hAnsi="Helvetica" w:cs="Helvetica"/>
          <w:b/>
          <w:bCs/>
          <w:color w:val="000000" w:themeColor="text1"/>
          <w:sz w:val="28"/>
          <w:szCs w:val="28"/>
        </w:rPr>
        <w:t xml:space="preserve"> Sun</w:t>
      </w:r>
      <w:r>
        <w:rPr>
          <w:rFonts w:ascii="Helvetica" w:hAnsi="Helvetica" w:cs="Helvetica"/>
          <w:b/>
          <w:bCs/>
          <w:color w:val="000000" w:themeColor="text1"/>
          <w:sz w:val="28"/>
          <w:szCs w:val="28"/>
          <w:vertAlign w:val="superscript"/>
        </w:rPr>
        <w:t>1,2</w:t>
      </w:r>
    </w:p>
    <w:p w14:paraId="6A8B028B" w14:textId="77777777" w:rsidR="0074797E" w:rsidRDefault="0074797E" w:rsidP="0074797E">
      <w:pPr>
        <w:rPr>
          <w:rFonts w:ascii="Helvetica" w:hAnsi="Helvetica" w:cs="Helvetica"/>
          <w:bCs/>
          <w:color w:val="000000" w:themeColor="text1"/>
          <w:sz w:val="28"/>
          <w:szCs w:val="28"/>
          <w:vertAlign w:val="superscript"/>
        </w:rPr>
      </w:pPr>
    </w:p>
    <w:p w14:paraId="71ED8E79" w14:textId="77777777" w:rsidR="0074797E" w:rsidRDefault="0074797E" w:rsidP="0074797E">
      <w:pPr>
        <w:rPr>
          <w:rFonts w:ascii="Helvetica" w:hAnsi="Helvetica" w:cs="Helvetica"/>
          <w:bCs/>
          <w:color w:val="000000" w:themeColor="text1"/>
          <w:sz w:val="28"/>
          <w:szCs w:val="28"/>
        </w:rPr>
      </w:pPr>
      <w:r>
        <w:rPr>
          <w:rFonts w:ascii="Helvetica" w:hAnsi="Helvetica" w:cs="Helvetica"/>
          <w:bCs/>
          <w:color w:val="000000" w:themeColor="text1"/>
          <w:sz w:val="28"/>
          <w:szCs w:val="28"/>
          <w:vertAlign w:val="superscript"/>
        </w:rPr>
        <w:t>1</w:t>
      </w:r>
      <w:r>
        <w:rPr>
          <w:rFonts w:ascii="Helvetica" w:hAnsi="Helvetica" w:cs="Helvetica"/>
          <w:bCs/>
          <w:color w:val="000000" w:themeColor="text1"/>
          <w:sz w:val="28"/>
          <w:szCs w:val="28"/>
        </w:rPr>
        <w:t>Department of Nutrition and Food Science, Texas A&amp;M University</w:t>
      </w:r>
    </w:p>
    <w:p w14:paraId="417FB217" w14:textId="77777777" w:rsidR="0074797E" w:rsidRDefault="0074797E" w:rsidP="0074797E">
      <w:pPr>
        <w:rPr>
          <w:rFonts w:ascii="Helvetica" w:hAnsi="Helvetica" w:cstheme="minorHAnsi"/>
          <w:bCs/>
          <w:color w:val="000000" w:themeColor="text1"/>
          <w:sz w:val="28"/>
          <w:szCs w:val="28"/>
        </w:rPr>
      </w:pPr>
      <w:r>
        <w:rPr>
          <w:rFonts w:ascii="Helvetica" w:hAnsi="Helvetica" w:cs="Helvetica"/>
          <w:bCs/>
          <w:color w:val="000000" w:themeColor="text1"/>
          <w:sz w:val="28"/>
          <w:szCs w:val="28"/>
          <w:vertAlign w:val="superscript"/>
        </w:rPr>
        <w:t>2</w:t>
      </w:r>
      <w:r>
        <w:rPr>
          <w:rFonts w:ascii="Helvetica" w:hAnsi="Helvetica" w:cs="Helvetica"/>
          <w:bCs/>
          <w:color w:val="000000" w:themeColor="text1"/>
          <w:sz w:val="28"/>
          <w:szCs w:val="28"/>
        </w:rPr>
        <w:t>Children’s Nutrition Research Center, Baylor College of Medicine</w:t>
      </w:r>
      <w:r>
        <w:rPr>
          <w:rFonts w:ascii="Helvetica" w:hAnsi="Helvetica" w:cstheme="minorHAnsi"/>
          <w:bCs/>
          <w:color w:val="000000" w:themeColor="text1"/>
          <w:sz w:val="28"/>
          <w:szCs w:val="28"/>
        </w:rPr>
        <w:t xml:space="preserve"> </w:t>
      </w:r>
    </w:p>
    <w:p w14:paraId="5ADFF931" w14:textId="77777777" w:rsidR="0074797E" w:rsidRDefault="0074797E" w:rsidP="0074797E">
      <w:pPr>
        <w:rPr>
          <w:rFonts w:ascii="Helvetica" w:hAnsi="Helvetica" w:cs="Arial"/>
          <w:sz w:val="22"/>
          <w:szCs w:val="22"/>
        </w:rPr>
      </w:pPr>
    </w:p>
    <w:p w14:paraId="5D67A8A9" w14:textId="77777777" w:rsidR="0074797E" w:rsidRDefault="0074797E" w:rsidP="0074797E">
      <w:pPr>
        <w:outlineLvl w:val="0"/>
        <w:rPr>
          <w:rFonts w:ascii="Helvetica" w:hAnsi="Helvetica" w:cs="Arial"/>
          <w:b/>
          <w:sz w:val="22"/>
          <w:szCs w:val="22"/>
        </w:rPr>
      </w:pPr>
      <w:r>
        <w:rPr>
          <w:rFonts w:ascii="Helvetica" w:hAnsi="Helvetica" w:cs="Arial"/>
          <w:b/>
          <w:sz w:val="22"/>
          <w:szCs w:val="22"/>
        </w:rPr>
        <w:t>Corresponding Author:</w:t>
      </w:r>
    </w:p>
    <w:p w14:paraId="6CBE4FC1" w14:textId="77777777" w:rsidR="0074797E" w:rsidRDefault="0074797E" w:rsidP="0074797E">
      <w:pPr>
        <w:outlineLvl w:val="0"/>
        <w:rPr>
          <w:rFonts w:ascii="Helvetica" w:hAnsi="Helvetica" w:cs="Helvetica"/>
          <w:bCs/>
          <w:color w:val="000000" w:themeColor="text1"/>
          <w:sz w:val="22"/>
          <w:szCs w:val="22"/>
        </w:rPr>
      </w:pPr>
      <w:proofErr w:type="spellStart"/>
      <w:r>
        <w:rPr>
          <w:rFonts w:ascii="Helvetica" w:hAnsi="Helvetica" w:cs="Helvetica"/>
          <w:bCs/>
          <w:color w:val="000000" w:themeColor="text1"/>
          <w:sz w:val="22"/>
          <w:szCs w:val="22"/>
        </w:rPr>
        <w:t>Yuxiang</w:t>
      </w:r>
      <w:proofErr w:type="spellEnd"/>
      <w:r>
        <w:rPr>
          <w:rFonts w:ascii="Helvetica" w:hAnsi="Helvetica" w:cs="Helvetica"/>
          <w:bCs/>
          <w:color w:val="000000" w:themeColor="text1"/>
          <w:sz w:val="22"/>
          <w:szCs w:val="22"/>
        </w:rPr>
        <w:t xml:space="preserve"> Sun</w:t>
      </w:r>
      <w:r>
        <w:rPr>
          <w:rFonts w:ascii="Helvetica" w:hAnsi="Helvetica" w:cs="Helvetica"/>
          <w:bCs/>
          <w:color w:val="000000" w:themeColor="text1"/>
          <w:sz w:val="22"/>
          <w:szCs w:val="22"/>
        </w:rPr>
        <w:tab/>
      </w:r>
      <w:r>
        <w:rPr>
          <w:rFonts w:ascii="Helvetica" w:hAnsi="Helvetica" w:cs="Helvetica"/>
          <w:bCs/>
          <w:color w:val="000000" w:themeColor="text1"/>
          <w:sz w:val="22"/>
          <w:szCs w:val="22"/>
        </w:rPr>
        <w:tab/>
        <w:t xml:space="preserve"> </w:t>
      </w:r>
    </w:p>
    <w:p w14:paraId="5C06A2B0" w14:textId="77777777" w:rsidR="0074797E" w:rsidRDefault="00943FA1" w:rsidP="0074797E">
      <w:pPr>
        <w:outlineLvl w:val="0"/>
        <w:rPr>
          <w:rFonts w:ascii="Helvetica" w:hAnsi="Helvetica" w:cs="Arial"/>
          <w:b/>
          <w:sz w:val="22"/>
          <w:szCs w:val="22"/>
        </w:rPr>
      </w:pPr>
      <w:hyperlink r:id="rId8" w:history="1">
        <w:r w:rsidR="0074797E">
          <w:rPr>
            <w:rStyle w:val="Hyperlink"/>
            <w:rFonts w:ascii="Helvetica" w:hAnsi="Helvetica" w:cs="Helvetica"/>
            <w:bCs/>
            <w:sz w:val="22"/>
            <w:szCs w:val="22"/>
          </w:rPr>
          <w:t>yuxiang.sun@tamu.edu</w:t>
        </w:r>
      </w:hyperlink>
      <w:r w:rsidR="0074797E">
        <w:rPr>
          <w:rFonts w:ascii="Helvetica" w:hAnsi="Helvetica" w:cs="Helvetica"/>
          <w:bCs/>
          <w:color w:val="000000" w:themeColor="text1"/>
          <w:sz w:val="22"/>
          <w:szCs w:val="22"/>
        </w:rPr>
        <w:t xml:space="preserve"> </w:t>
      </w:r>
    </w:p>
    <w:p w14:paraId="059C1248" w14:textId="77777777" w:rsidR="0074797E" w:rsidRDefault="0074797E" w:rsidP="0074797E">
      <w:pPr>
        <w:pStyle w:val="NormalWeb"/>
        <w:spacing w:before="0" w:after="0"/>
        <w:rPr>
          <w:rFonts w:ascii="Helvetica" w:hAnsi="Helvetica" w:cs="Helvetica"/>
          <w:b/>
          <w:sz w:val="22"/>
          <w:szCs w:val="22"/>
        </w:rPr>
      </w:pPr>
    </w:p>
    <w:p w14:paraId="4F760D8D" w14:textId="77777777" w:rsidR="0074797E" w:rsidRDefault="0074797E" w:rsidP="0074797E">
      <w:pPr>
        <w:pStyle w:val="NormalWeb"/>
        <w:spacing w:before="0" w:after="0"/>
        <w:rPr>
          <w:rFonts w:ascii="Helvetica" w:hAnsi="Helvetica" w:cs="Helvetica"/>
          <w:sz w:val="22"/>
          <w:szCs w:val="22"/>
        </w:rPr>
      </w:pPr>
      <w:r>
        <w:rPr>
          <w:rFonts w:ascii="Helvetica" w:hAnsi="Helvetica" w:cs="Helvetica"/>
          <w:b/>
          <w:sz w:val="22"/>
          <w:szCs w:val="22"/>
        </w:rPr>
        <w:t>Email addresses for Co-authors:</w:t>
      </w:r>
      <w:r>
        <w:rPr>
          <w:rFonts w:ascii="Helvetica" w:hAnsi="Helvetica" w:cs="Helvetica"/>
          <w:sz w:val="22"/>
          <w:szCs w:val="22"/>
        </w:rPr>
        <w:t xml:space="preserve"> </w:t>
      </w:r>
    </w:p>
    <w:p w14:paraId="7EF2B94E" w14:textId="77777777" w:rsidR="0074797E" w:rsidRDefault="00943FA1" w:rsidP="0074797E">
      <w:pPr>
        <w:rPr>
          <w:rFonts w:ascii="Helvetica" w:hAnsi="Helvetica" w:cs="Helvetica"/>
          <w:sz w:val="22"/>
          <w:szCs w:val="22"/>
        </w:rPr>
      </w:pPr>
      <w:hyperlink r:id="rId9" w:history="1">
        <w:r w:rsidR="0074797E">
          <w:rPr>
            <w:rStyle w:val="Hyperlink"/>
            <w:rFonts w:ascii="Helvetica" w:hAnsi="Helvetica" w:cs="Helvetica"/>
            <w:sz w:val="22"/>
            <w:szCs w:val="22"/>
          </w:rPr>
          <w:t>daniel2012@tamu.edu</w:t>
        </w:r>
      </w:hyperlink>
    </w:p>
    <w:p w14:paraId="40BBD26F" w14:textId="77777777" w:rsidR="0074797E" w:rsidRDefault="00943FA1" w:rsidP="0074797E">
      <w:pPr>
        <w:rPr>
          <w:rFonts w:ascii="Helvetica" w:hAnsi="Helvetica" w:cs="Helvetica"/>
          <w:sz w:val="22"/>
          <w:szCs w:val="22"/>
        </w:rPr>
      </w:pPr>
      <w:hyperlink r:id="rId10" w:history="1">
        <w:r w:rsidR="0074797E">
          <w:rPr>
            <w:rStyle w:val="Hyperlink"/>
            <w:rFonts w:ascii="Helvetica" w:hAnsi="Helvetica" w:cs="Helvetica"/>
            <w:sz w:val="22"/>
            <w:szCs w:val="22"/>
            <w:shd w:val="clear" w:color="auto" w:fill="FFFFFF"/>
          </w:rPr>
          <w:t>Geetali.Pradhan@alumni.bcm.edu</w:t>
        </w:r>
      </w:hyperlink>
    </w:p>
    <w:p w14:paraId="0084B1C9" w14:textId="77777777" w:rsidR="0074797E" w:rsidRDefault="00943FA1" w:rsidP="0074797E">
      <w:pPr>
        <w:rPr>
          <w:rStyle w:val="Hyperlink"/>
          <w:shd w:val="clear" w:color="auto" w:fill="FFFFFF"/>
        </w:rPr>
      </w:pPr>
      <w:hyperlink r:id="rId11" w:history="1">
        <w:r w:rsidR="0074797E">
          <w:rPr>
            <w:rStyle w:val="Hyperlink"/>
            <w:rFonts w:ascii="Helvetica" w:hAnsi="Helvetica" w:cs="Helvetica"/>
            <w:sz w:val="22"/>
            <w:szCs w:val="22"/>
            <w:shd w:val="clear" w:color="auto" w:fill="FFFFFF"/>
          </w:rPr>
          <w:t>cjwu@tamu.edu</w:t>
        </w:r>
      </w:hyperlink>
    </w:p>
    <w:p w14:paraId="7DA52E1A" w14:textId="77777777" w:rsidR="0074797E" w:rsidRDefault="00943FA1" w:rsidP="0074797E">
      <w:pPr>
        <w:rPr>
          <w:rStyle w:val="Hyperlink"/>
          <w:rFonts w:ascii="Helvetica" w:hAnsi="Helvetica" w:cs="Helvetica"/>
          <w:sz w:val="22"/>
          <w:szCs w:val="22"/>
          <w:shd w:val="clear" w:color="auto" w:fill="FFFFFF"/>
        </w:rPr>
      </w:pPr>
      <w:hyperlink r:id="rId12" w:history="1">
        <w:r w:rsidR="0074797E">
          <w:rPr>
            <w:rStyle w:val="Hyperlink"/>
            <w:rFonts w:ascii="Helvetica" w:hAnsi="Helvetica" w:cs="Helvetica"/>
            <w:sz w:val="22"/>
            <w:szCs w:val="22"/>
            <w:shd w:val="clear" w:color="auto" w:fill="FFFFFF"/>
          </w:rPr>
          <w:t>callred@tamu.edu</w:t>
        </w:r>
      </w:hyperlink>
    </w:p>
    <w:p w14:paraId="44E6A397" w14:textId="482CC37B" w:rsidR="0074797E" w:rsidRDefault="00943FA1" w:rsidP="0074797E">
      <w:hyperlink r:id="rId13" w:history="1">
        <w:r w:rsidR="003F3392" w:rsidRPr="0016154D">
          <w:rPr>
            <w:rStyle w:val="Hyperlink"/>
            <w:rFonts w:ascii="Helvetica" w:hAnsi="Helvetica" w:cs="Helvetica"/>
            <w:sz w:val="22"/>
            <w:szCs w:val="22"/>
            <w:shd w:val="clear" w:color="auto" w:fill="FFFFFF"/>
          </w:rPr>
          <w:t>shaodong.guo@tamu.edu</w:t>
        </w:r>
      </w:hyperlink>
    </w:p>
    <w:p w14:paraId="5F1EBEE1" w14:textId="77777777" w:rsidR="0074797E" w:rsidRDefault="0074797E" w:rsidP="0074797E">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4293F04" w:rsidR="00FA1A9D" w:rsidRPr="00E24898" w:rsidRDefault="00FA1A9D" w:rsidP="003F3392">
      <w:pPr>
        <w:spacing w:before="120"/>
        <w:rPr>
          <w:rFonts w:ascii="Helvetica" w:hAnsi="Helvetica"/>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3F3392">
        <w:rPr>
          <w:rFonts w:ascii="Helvetica" w:hAnsi="Helvetica"/>
          <w:sz w:val="22"/>
        </w:rPr>
        <w:t xml:space="preserve">? </w:t>
      </w:r>
      <w:r w:rsidR="00563697">
        <w:rPr>
          <w:rFonts w:ascii="Helvetica" w:hAnsi="Helvetica"/>
          <w:sz w:val="22"/>
        </w:rPr>
        <w:t>Y</w:t>
      </w:r>
    </w:p>
    <w:p w14:paraId="142BA829" w14:textId="3D00D8F7" w:rsidR="00FA1A9D" w:rsidRPr="003F3392" w:rsidRDefault="00FA1A9D" w:rsidP="003F3392">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3F3392">
        <w:rPr>
          <w:rFonts w:ascii="Helvetica" w:hAnsi="Helvetica"/>
          <w:sz w:val="22"/>
        </w:rPr>
        <w:t xml:space="preserve"> N</w:t>
      </w:r>
    </w:p>
    <w:p w14:paraId="2618F0C6" w14:textId="0F499E0F" w:rsidR="00FA1A9D" w:rsidRPr="00DC1888" w:rsidRDefault="00FA1A9D" w:rsidP="003F3392">
      <w:pPr>
        <w:spacing w:before="120"/>
        <w:rPr>
          <w:rFonts w:ascii="Helvetica" w:hAnsi="Helvetica"/>
          <w:sz w:val="22"/>
        </w:rPr>
      </w:pPr>
      <w:r w:rsidRPr="00DC1888">
        <w:rPr>
          <w:rFonts w:ascii="Helvetica" w:hAnsi="Helvetica"/>
          <w:b/>
          <w:sz w:val="22"/>
        </w:rPr>
        <w:t>3.</w:t>
      </w:r>
      <w:r w:rsidRPr="00DC1888">
        <w:rPr>
          <w:rFonts w:ascii="Helvetica" w:hAnsi="Helvetica"/>
          <w:sz w:val="22"/>
        </w:rPr>
        <w:t xml:space="preserve"> Which steps from the protocol section below are the most important for viewers to see? </w:t>
      </w:r>
    </w:p>
    <w:p w14:paraId="16416F42" w14:textId="5F9E7E12" w:rsidR="003F3392" w:rsidRPr="00BE03EE" w:rsidRDefault="003F3392" w:rsidP="003F3392">
      <w:pPr>
        <w:spacing w:before="120"/>
        <w:rPr>
          <w:rFonts w:ascii="Helvetica" w:hAnsi="Helvetica"/>
          <w:i/>
          <w:sz w:val="22"/>
        </w:rPr>
      </w:pPr>
      <w:r w:rsidRPr="00BE03EE">
        <w:rPr>
          <w:rFonts w:ascii="Helvetica" w:hAnsi="Helvetica"/>
          <w:sz w:val="22"/>
        </w:rPr>
        <w:t>2.4.-2.8.</w:t>
      </w:r>
    </w:p>
    <w:p w14:paraId="5A5EE1E0" w14:textId="57AC9D26" w:rsidR="00FA1A9D" w:rsidRPr="003F3392" w:rsidRDefault="00FA1A9D" w:rsidP="003F3392">
      <w:pPr>
        <w:spacing w:before="120"/>
        <w:rPr>
          <w:rFonts w:ascii="Helvetica" w:hAnsi="Helvetica"/>
          <w:bCs/>
          <w:sz w:val="22"/>
        </w:rPr>
      </w:pPr>
      <w:r w:rsidRPr="00DC1888">
        <w:rPr>
          <w:rFonts w:ascii="Helvetica" w:hAnsi="Helvetica"/>
          <w:bCs/>
          <w:sz w:val="22"/>
        </w:rPr>
        <w:t>4. What is the single most difficult aspect of this procedure and what do you do to ensure success?</w:t>
      </w:r>
      <w:r w:rsidRPr="003F3392">
        <w:rPr>
          <w:rFonts w:ascii="Helvetica" w:hAnsi="Helvetica"/>
          <w:bCs/>
          <w:sz w:val="22"/>
        </w:rPr>
        <w:t xml:space="preserve"> </w:t>
      </w:r>
    </w:p>
    <w:p w14:paraId="47DA34EC" w14:textId="094E58F0" w:rsidR="00521846" w:rsidRPr="003F3392" w:rsidRDefault="003F3392" w:rsidP="00FA1A9D">
      <w:pPr>
        <w:spacing w:before="120"/>
        <w:rPr>
          <w:rFonts w:ascii="Helvetica" w:hAnsi="Helvetica"/>
          <w:bCs/>
          <w:i/>
          <w:sz w:val="22"/>
        </w:rPr>
      </w:pPr>
      <w:r w:rsidRPr="003F3392">
        <w:rPr>
          <w:rFonts w:ascii="Helvetica" w:hAnsi="Helvetica"/>
          <w:bCs/>
          <w:sz w:val="22"/>
        </w:rPr>
        <w:t>2.6., 2.7.</w:t>
      </w:r>
      <w:r w:rsidRPr="003F3392">
        <w:rPr>
          <w:rFonts w:ascii="Helvetica" w:hAnsi="Helvetica"/>
          <w:bCs/>
          <w:i/>
          <w:sz w:val="22"/>
        </w:rPr>
        <w:t xml:space="preserve"> </w:t>
      </w:r>
      <w:r w:rsidRPr="003F3392">
        <w:rPr>
          <w:rFonts w:ascii="Helvetica" w:hAnsi="Helvetica"/>
          <w:bCs/>
          <w:sz w:val="22"/>
        </w:rPr>
        <w:t>I</w:t>
      </w:r>
      <w:r w:rsidR="00521846" w:rsidRPr="003F3392">
        <w:rPr>
          <w:rFonts w:ascii="Helvetica" w:hAnsi="Helvetica"/>
          <w:bCs/>
          <w:sz w:val="22"/>
        </w:rPr>
        <w:t xml:space="preserve">nsertion of the needle into the common bile duct via the ampulla is most difficult. Improperly entering the ampulla can lead to inaccessibility to common bile duct. Even if you have entered the common bile duct, great care needs to be made to ensure that ductal walls are not </w:t>
      </w:r>
      <w:r w:rsidR="00B74588" w:rsidRPr="003F3392">
        <w:rPr>
          <w:rFonts w:ascii="Helvetica" w:hAnsi="Helvetica"/>
          <w:bCs/>
          <w:sz w:val="22"/>
        </w:rPr>
        <w:t>pierced</w:t>
      </w:r>
      <w:r w:rsidR="00521846" w:rsidRPr="003F3392">
        <w:rPr>
          <w:rFonts w:ascii="Helvetica" w:hAnsi="Helvetica"/>
          <w:bCs/>
          <w:sz w:val="22"/>
        </w:rPr>
        <w:t>.</w:t>
      </w:r>
    </w:p>
    <w:p w14:paraId="050C36D4" w14:textId="1DB6A477" w:rsidR="00FA1A9D" w:rsidRPr="003F3392" w:rsidRDefault="00521846" w:rsidP="003F3392">
      <w:pPr>
        <w:spacing w:before="120"/>
        <w:rPr>
          <w:rFonts w:ascii="Helvetica" w:hAnsi="Helvetica"/>
          <w:bCs/>
          <w:sz w:val="22"/>
        </w:rPr>
      </w:pPr>
      <w:r w:rsidRPr="003F3392">
        <w:rPr>
          <w:rFonts w:ascii="Helvetica" w:hAnsi="Helvetica"/>
          <w:bCs/>
          <w:sz w:val="22"/>
        </w:rPr>
        <w:t>To preve</w:t>
      </w:r>
      <w:r w:rsidR="00B74588" w:rsidRPr="003F3392">
        <w:rPr>
          <w:rFonts w:ascii="Helvetica" w:hAnsi="Helvetica"/>
          <w:bCs/>
          <w:sz w:val="22"/>
        </w:rPr>
        <w:t>nt improper entry of the ampulla:</w:t>
      </w:r>
      <w:r w:rsidRPr="003F3392">
        <w:rPr>
          <w:rFonts w:ascii="Helvetica" w:hAnsi="Helvetica"/>
          <w:bCs/>
          <w:sz w:val="22"/>
        </w:rPr>
        <w:t xml:space="preserve"> needle should be flush with</w:t>
      </w:r>
      <w:r w:rsidR="00B74588" w:rsidRPr="003F3392">
        <w:rPr>
          <w:rFonts w:ascii="Helvetica" w:hAnsi="Helvetica"/>
          <w:bCs/>
          <w:sz w:val="22"/>
        </w:rPr>
        <w:t xml:space="preserve"> ampulla (</w:t>
      </w:r>
      <w:r w:rsidRPr="003F3392">
        <w:rPr>
          <w:rFonts w:ascii="Helvetica" w:hAnsi="Helvetica"/>
          <w:bCs/>
          <w:sz w:val="22"/>
        </w:rPr>
        <w:t xml:space="preserve">not angled), </w:t>
      </w:r>
      <w:r w:rsidR="00B74588" w:rsidRPr="003F3392">
        <w:rPr>
          <w:rFonts w:ascii="Helvetica" w:hAnsi="Helvetica"/>
          <w:bCs/>
          <w:sz w:val="22"/>
        </w:rPr>
        <w:t>hand with the syringe should be comfortably placed as possible to prevent jerky movement</w:t>
      </w:r>
      <w:r w:rsidR="00B733B1" w:rsidRPr="003F3392">
        <w:rPr>
          <w:rFonts w:ascii="Helvetica" w:hAnsi="Helvetica"/>
          <w:bCs/>
          <w:sz w:val="22"/>
        </w:rPr>
        <w:t>s</w:t>
      </w:r>
      <w:r w:rsidR="00B74588" w:rsidRPr="003F3392">
        <w:rPr>
          <w:rFonts w:ascii="Helvetica" w:hAnsi="Helvetica"/>
          <w:bCs/>
          <w:sz w:val="22"/>
        </w:rPr>
        <w:t>, placement of animal should be modified to where tip of syringe natural</w:t>
      </w:r>
      <w:r w:rsidR="00352B02" w:rsidRPr="003F3392">
        <w:rPr>
          <w:rFonts w:ascii="Helvetica" w:hAnsi="Helvetica"/>
          <w:bCs/>
          <w:sz w:val="22"/>
        </w:rPr>
        <w:t>ly</w:t>
      </w:r>
      <w:r w:rsidR="00B74588" w:rsidRPr="003F3392">
        <w:rPr>
          <w:rFonts w:ascii="Helvetica" w:hAnsi="Helvetica"/>
          <w:bCs/>
          <w:sz w:val="22"/>
        </w:rPr>
        <w:t xml:space="preserve"> points and is flush with ampulla and common bile duct. Further, pulling common bile duct taut with micro </w:t>
      </w:r>
      <w:proofErr w:type="spellStart"/>
      <w:r w:rsidR="00B74588" w:rsidRPr="003F3392">
        <w:rPr>
          <w:rFonts w:ascii="Helvetica" w:hAnsi="Helvetica"/>
          <w:bCs/>
          <w:sz w:val="22"/>
        </w:rPr>
        <w:t>adson</w:t>
      </w:r>
      <w:proofErr w:type="spellEnd"/>
      <w:r w:rsidR="00B74588" w:rsidRPr="003F3392">
        <w:rPr>
          <w:rFonts w:ascii="Helvetica" w:hAnsi="Helvetica"/>
          <w:bCs/>
          <w:sz w:val="22"/>
        </w:rPr>
        <w:t xml:space="preserve"> forceps can facilitate ease of needle entry.</w:t>
      </w:r>
    </w:p>
    <w:p w14:paraId="3EA683A7" w14:textId="05C1B3BB" w:rsidR="00894C1C" w:rsidRPr="003F3392" w:rsidRDefault="00FA1A9D" w:rsidP="003F3392">
      <w:pPr>
        <w:spacing w:before="120"/>
        <w:rPr>
          <w:rFonts w:ascii="Helvetica" w:hAnsi="Helvetica"/>
          <w:bCs/>
          <w:sz w:val="22"/>
          <w:szCs w:val="22"/>
        </w:rPr>
      </w:pPr>
      <w:r w:rsidRPr="003F3392">
        <w:rPr>
          <w:rFonts w:ascii="Helvetica" w:hAnsi="Helvetica"/>
          <w:bCs/>
          <w:sz w:val="22"/>
        </w:rPr>
        <w:t xml:space="preserve">5. </w:t>
      </w:r>
      <w:r w:rsidRPr="00DC1888">
        <w:rPr>
          <w:rFonts w:ascii="Helvetica" w:hAnsi="Helvetica"/>
          <w:bCs/>
          <w:sz w:val="22"/>
        </w:rPr>
        <w:t xml:space="preserve">Will the filming </w:t>
      </w:r>
      <w:r w:rsidRPr="00DC1888">
        <w:rPr>
          <w:rFonts w:ascii="Helvetica" w:hAnsi="Helvetica"/>
          <w:bCs/>
          <w:sz w:val="22"/>
          <w:szCs w:val="22"/>
        </w:rPr>
        <w:t>need to take place in multiple locations</w:t>
      </w:r>
      <w:r w:rsidR="001461AF" w:rsidRPr="00DC1888">
        <w:rPr>
          <w:rFonts w:ascii="Helvetica" w:hAnsi="Helvetica"/>
          <w:bCs/>
          <w:sz w:val="22"/>
          <w:szCs w:val="22"/>
        </w:rPr>
        <w:t xml:space="preserve"> (greater than walking distance)</w:t>
      </w:r>
      <w:r w:rsidRPr="00DC1888">
        <w:rPr>
          <w:rFonts w:ascii="Helvetica" w:hAnsi="Helvetica"/>
          <w:bCs/>
          <w:sz w:val="22"/>
          <w:szCs w:val="22"/>
        </w:rPr>
        <w:t xml:space="preserve">? </w:t>
      </w:r>
      <w:r w:rsidR="003F3392" w:rsidRPr="00DC1888">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60245D9" w:rsidR="00CE10F2" w:rsidRDefault="0052109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 Villarreal</w:t>
      </w:r>
      <w:r w:rsidR="000D35D9" w:rsidRPr="00511F52">
        <w:rPr>
          <w:rFonts w:ascii="Helvetica" w:hAnsi="Helvetica" w:cs="Arial"/>
          <w:sz w:val="22"/>
          <w:szCs w:val="22"/>
        </w:rPr>
        <w:t xml:space="preserve">: </w:t>
      </w:r>
      <w:r w:rsidR="00DC1888" w:rsidRPr="00172A3D">
        <w:rPr>
          <w:rFonts w:ascii="Helvetica" w:hAnsi="Helvetica" w:cs="Arial"/>
          <w:sz w:val="22"/>
          <w:szCs w:val="22"/>
        </w:rPr>
        <w:t xml:space="preserve">This protocol requires the use of only a single density gradient, making it significantly less labor-intensive and more cost-effective compared to </w:t>
      </w:r>
      <w:r w:rsidR="00DC1888">
        <w:rPr>
          <w:rFonts w:ascii="Helvetica" w:hAnsi="Helvetica" w:cs="Arial"/>
          <w:sz w:val="22"/>
          <w:szCs w:val="22"/>
        </w:rPr>
        <w:t>more complex</w:t>
      </w:r>
      <w:r w:rsidR="00BE03EE">
        <w:rPr>
          <w:rFonts w:ascii="Helvetica" w:hAnsi="Helvetica" w:cs="Arial"/>
          <w:sz w:val="22"/>
          <w:szCs w:val="22"/>
        </w:rPr>
        <w:t xml:space="preserve"> conventional</w:t>
      </w:r>
      <w:r w:rsidR="00DC1888" w:rsidRPr="00172A3D">
        <w:rPr>
          <w:rFonts w:ascii="Helvetica" w:hAnsi="Helvetica" w:cs="Arial"/>
          <w:sz w:val="22"/>
          <w:szCs w:val="22"/>
        </w:rPr>
        <w:t xml:space="preserve"> </w:t>
      </w:r>
      <w:r w:rsidR="00DC1888">
        <w:rPr>
          <w:rFonts w:ascii="Helvetica" w:hAnsi="Helvetica" w:cs="Arial"/>
          <w:sz w:val="22"/>
          <w:szCs w:val="22"/>
        </w:rPr>
        <w:t xml:space="preserve">islet isolation </w:t>
      </w:r>
      <w:r w:rsidR="00DC1888" w:rsidRPr="00172A3D">
        <w:rPr>
          <w:rFonts w:ascii="Helvetica" w:hAnsi="Helvetica" w:cs="Arial"/>
          <w:sz w:val="22"/>
          <w:szCs w:val="22"/>
        </w:rPr>
        <w:t>methods</w:t>
      </w:r>
      <w:r w:rsidR="00DC1888">
        <w:rPr>
          <w:rFonts w:ascii="Helvetica" w:hAnsi="Helvetica" w:cs="Arial"/>
          <w:sz w:val="22"/>
          <w:szCs w:val="22"/>
        </w:rPr>
        <w:t xml:space="preserve"> </w:t>
      </w:r>
      <w:r w:rsidR="003F3392">
        <w:rPr>
          <w:rFonts w:ascii="Helvetica" w:hAnsi="Helvetica" w:cs="Arial"/>
          <w:b/>
          <w:bCs/>
          <w:sz w:val="22"/>
          <w:szCs w:val="22"/>
        </w:rPr>
        <w:t>[1]</w:t>
      </w:r>
      <w:r w:rsidR="003F339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F3392">
      <w:pPr>
        <w:contextualSpacing/>
        <w:outlineLvl w:val="0"/>
        <w:rPr>
          <w:rFonts w:ascii="Helvetica" w:hAnsi="Helvetica" w:cs="Arial"/>
          <w:sz w:val="22"/>
          <w:szCs w:val="22"/>
          <w:u w:val="single"/>
        </w:rPr>
      </w:pPr>
    </w:p>
    <w:p w14:paraId="4F9CDB0C" w14:textId="1C3B9A94" w:rsidR="00DC1888" w:rsidRDefault="0052109F" w:rsidP="00172A3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 Villarreal</w:t>
      </w:r>
      <w:r w:rsidR="000D35D9" w:rsidRPr="00511F52">
        <w:rPr>
          <w:rFonts w:ascii="Helvetica" w:hAnsi="Helvetica" w:cs="Arial"/>
          <w:sz w:val="22"/>
          <w:szCs w:val="22"/>
        </w:rPr>
        <w:t xml:space="preserve">: </w:t>
      </w:r>
      <w:r w:rsidR="00CF71CF" w:rsidRPr="00172A3D">
        <w:rPr>
          <w:rFonts w:ascii="Helvetica" w:hAnsi="Helvetica" w:cs="Arial"/>
          <w:sz w:val="22"/>
          <w:szCs w:val="22"/>
        </w:rPr>
        <w:t xml:space="preserve">The main advantage of this protocol </w:t>
      </w:r>
      <w:r w:rsidR="00CF71CF">
        <w:rPr>
          <w:rFonts w:ascii="Helvetica" w:hAnsi="Helvetica" w:cs="Arial"/>
          <w:sz w:val="22"/>
          <w:szCs w:val="22"/>
        </w:rPr>
        <w:t>is that the</w:t>
      </w:r>
      <w:r w:rsidR="00CF71CF" w:rsidRPr="00172A3D">
        <w:rPr>
          <w:rFonts w:ascii="Helvetica" w:hAnsi="Helvetica" w:cs="Arial"/>
          <w:sz w:val="22"/>
          <w:szCs w:val="22"/>
        </w:rPr>
        <w:t xml:space="preserve"> enzyme </w:t>
      </w:r>
      <w:r w:rsidR="00CF71CF">
        <w:rPr>
          <w:rFonts w:ascii="Helvetica" w:hAnsi="Helvetica" w:cs="Arial"/>
          <w:sz w:val="22"/>
          <w:szCs w:val="22"/>
        </w:rPr>
        <w:t>is delivered to</w:t>
      </w:r>
      <w:r w:rsidR="00CF71CF" w:rsidRPr="00172A3D">
        <w:rPr>
          <w:rFonts w:ascii="Helvetica" w:hAnsi="Helvetica" w:cs="Arial"/>
          <w:sz w:val="22"/>
          <w:szCs w:val="22"/>
        </w:rPr>
        <w:t xml:space="preserve"> the exocrine pancrea</w:t>
      </w:r>
      <w:r w:rsidR="00CF71CF">
        <w:rPr>
          <w:rFonts w:ascii="Helvetica" w:hAnsi="Helvetica" w:cs="Arial"/>
          <w:sz w:val="22"/>
          <w:szCs w:val="22"/>
        </w:rPr>
        <w:t xml:space="preserve">s, resulting in an enhanced tissue digestion and increased islet yield </w:t>
      </w:r>
      <w:r w:rsidR="00DC1888">
        <w:rPr>
          <w:rFonts w:ascii="Helvetica" w:hAnsi="Helvetica" w:cs="Arial"/>
          <w:b/>
          <w:bCs/>
          <w:sz w:val="22"/>
          <w:szCs w:val="22"/>
        </w:rPr>
        <w:t>[1]</w:t>
      </w:r>
      <w:r w:rsidR="00172A3D" w:rsidRPr="00172A3D">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60D4CC1" w14:textId="77777777" w:rsidR="003F3392" w:rsidRDefault="003F3392" w:rsidP="00330F1B">
      <w:pPr>
        <w:rPr>
          <w:rFonts w:ascii="Helvetica" w:hAnsi="Helvetica" w:cs="Arial"/>
          <w:b/>
          <w:sz w:val="22"/>
          <w:szCs w:val="22"/>
        </w:rPr>
      </w:pPr>
    </w:p>
    <w:p w14:paraId="4691FC9D" w14:textId="053825C3" w:rsidR="001819E3" w:rsidRPr="006A6324" w:rsidRDefault="00EA60D4" w:rsidP="00330F1B">
      <w:pPr>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DCF6BEA"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3F3392">
        <w:rPr>
          <w:rFonts w:ascii="Helvetica" w:hAnsi="Helvetica" w:cs="Arial"/>
          <w:sz w:val="22"/>
          <w:szCs w:val="22"/>
        </w:rPr>
        <w:t>)</w:t>
      </w:r>
      <w:r w:rsidR="00B340A8" w:rsidRPr="003F3392">
        <w:rPr>
          <w:rFonts w:ascii="Helvetica" w:hAnsi="Helvetica" w:cs="Arial"/>
          <w:sz w:val="22"/>
          <w:szCs w:val="22"/>
        </w:rPr>
        <w:t xml:space="preserve"> </w:t>
      </w:r>
      <w:r w:rsidR="003F3392" w:rsidRPr="003F3392">
        <w:rPr>
          <w:rFonts w:ascii="Helvetica" w:hAnsi="Helvetica" w:cs="Arial"/>
          <w:sz w:val="22"/>
          <w:szCs w:val="22"/>
        </w:rPr>
        <w:t xml:space="preserve">at </w:t>
      </w:r>
      <w:r w:rsidR="00A06D34" w:rsidRPr="003F3392">
        <w:rPr>
          <w:rFonts w:ascii="Helvetica" w:hAnsi="Helvetica" w:cs="Arial"/>
          <w:iCs/>
          <w:sz w:val="22"/>
          <w:szCs w:val="22"/>
        </w:rPr>
        <w:t>Texas A&amp;M University</w:t>
      </w:r>
      <w:r w:rsidRPr="003F3392">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5F91644E" w:rsidR="00CB3360" w:rsidRPr="004D7618" w:rsidRDefault="004D7618"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Pancreas Isolation</w:t>
      </w:r>
    </w:p>
    <w:p w14:paraId="67C1FF37" w14:textId="0F204676" w:rsidR="004D7618" w:rsidRDefault="004D7618" w:rsidP="004D7618">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Begin by taping the limbs of the mouse in the supine position </w:t>
      </w:r>
      <w:r>
        <w:rPr>
          <w:rFonts w:ascii="Helvetica" w:hAnsi="Helvetica" w:cstheme="minorHAnsi"/>
          <w:b/>
          <w:i w:val="0"/>
          <w:sz w:val="22"/>
          <w:szCs w:val="22"/>
        </w:rPr>
        <w:t>[1-TXT]</w:t>
      </w:r>
      <w:r>
        <w:rPr>
          <w:rFonts w:ascii="Helvetica" w:hAnsi="Helvetica" w:cstheme="minorHAnsi"/>
          <w:bCs/>
          <w:i w:val="0"/>
          <w:sz w:val="22"/>
          <w:szCs w:val="22"/>
        </w:rPr>
        <w:t xml:space="preserve"> and spraying the body with 70% ethanol </w:t>
      </w:r>
      <w:r>
        <w:rPr>
          <w:rFonts w:ascii="Helvetica" w:hAnsi="Helvetica" w:cstheme="minorHAnsi"/>
          <w:b/>
          <w:i w:val="0"/>
          <w:sz w:val="22"/>
          <w:szCs w:val="22"/>
        </w:rPr>
        <w:t>[2]</w:t>
      </w:r>
      <w:r>
        <w:rPr>
          <w:rFonts w:ascii="Helvetica" w:hAnsi="Helvetica" w:cstheme="minorHAnsi"/>
          <w:bCs/>
          <w:i w:val="0"/>
          <w:sz w:val="22"/>
          <w:szCs w:val="22"/>
        </w:rPr>
        <w:t>.</w:t>
      </w:r>
      <w:r w:rsidR="00FA2F87">
        <w:rPr>
          <w:rFonts w:ascii="Helvetica" w:hAnsi="Helvetica" w:cstheme="minorHAnsi"/>
          <w:bCs/>
          <w:i w:val="0"/>
          <w:sz w:val="22"/>
          <w:szCs w:val="22"/>
        </w:rPr>
        <w:t xml:space="preserve"> </w:t>
      </w:r>
      <w:r w:rsidR="00FA2F87" w:rsidRPr="002631FC">
        <w:rPr>
          <w:rFonts w:ascii="Helvetica" w:hAnsi="Helvetica" w:cstheme="minorHAnsi"/>
          <w:bCs/>
          <w:i w:val="0"/>
          <w:sz w:val="22"/>
          <w:szCs w:val="22"/>
          <w:highlight w:val="green"/>
        </w:rPr>
        <w:t>NOTE: 2.1.1. and 2.1.2. filmed</w:t>
      </w:r>
      <w:r w:rsidR="002631FC" w:rsidRPr="002631FC">
        <w:rPr>
          <w:rFonts w:ascii="Helvetica" w:hAnsi="Helvetica" w:cstheme="minorHAnsi"/>
          <w:bCs/>
          <w:i w:val="0"/>
          <w:sz w:val="22"/>
          <w:szCs w:val="22"/>
          <w:highlight w:val="green"/>
        </w:rPr>
        <w:t xml:space="preserve"> together.</w:t>
      </w:r>
    </w:p>
    <w:p w14:paraId="6D7510EB" w14:textId="33E6D398" w:rsidR="004D7618" w:rsidRPr="004D7618" w:rsidRDefault="004D7618" w:rsidP="004D7618">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WIDE: Talent taping limb(s) </w:t>
      </w:r>
      <w:r>
        <w:rPr>
          <w:rFonts w:ascii="Helvetica" w:hAnsi="Helvetica" w:cstheme="minorHAnsi"/>
          <w:b/>
          <w:i w:val="0"/>
          <w:sz w:val="22"/>
          <w:szCs w:val="22"/>
        </w:rPr>
        <w:t>TEXT: Euthanasia: anesthesia + cervical dislocation</w:t>
      </w:r>
    </w:p>
    <w:p w14:paraId="3950467C" w14:textId="14CBE4BA" w:rsidR="004D7618" w:rsidRPr="004D7618" w:rsidRDefault="004D7618" w:rsidP="004D7618">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Mouse being sprayed</w:t>
      </w:r>
    </w:p>
    <w:p w14:paraId="1474CAA1"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3C409F93" w14:textId="15719500" w:rsidR="004D7618" w:rsidRDefault="001E7E9C" w:rsidP="004D7618">
      <w:pPr>
        <w:pStyle w:val="Style"/>
        <w:numPr>
          <w:ilvl w:val="1"/>
          <w:numId w:val="12"/>
        </w:numPr>
        <w:contextualSpacing/>
        <w:rPr>
          <w:rFonts w:ascii="Helvetica" w:hAnsi="Helvetica" w:cs="Helvetica"/>
          <w:color w:val="000000" w:themeColor="text1"/>
          <w:sz w:val="22"/>
          <w:szCs w:val="22"/>
        </w:rPr>
      </w:pPr>
      <w:r>
        <w:rPr>
          <w:rFonts w:ascii="Helvetica" w:hAnsi="Helvetica" w:cs="Helvetica"/>
          <w:color w:val="000000" w:themeColor="text1"/>
          <w:sz w:val="22"/>
          <w:szCs w:val="22"/>
        </w:rPr>
        <w:t xml:space="preserve">Using </w:t>
      </w:r>
      <w:r w:rsidR="004D7618" w:rsidRPr="0091753F">
        <w:rPr>
          <w:rFonts w:ascii="Helvetica" w:hAnsi="Helvetica" w:cs="Helvetica"/>
          <w:color w:val="000000" w:themeColor="text1"/>
          <w:sz w:val="22"/>
          <w:szCs w:val="22"/>
        </w:rPr>
        <w:t>cover glass forceps and curved surgical scissors</w:t>
      </w:r>
      <w:r>
        <w:rPr>
          <w:rFonts w:ascii="Helvetica" w:hAnsi="Helvetica" w:cs="Helvetica"/>
          <w:color w:val="000000" w:themeColor="text1"/>
          <w:sz w:val="22"/>
          <w:szCs w:val="22"/>
        </w:rPr>
        <w:t>,</w:t>
      </w:r>
      <w:r w:rsidR="004D7618">
        <w:rPr>
          <w:rFonts w:ascii="Helvetica" w:hAnsi="Helvetica" w:cs="Helvetica"/>
          <w:color w:val="000000" w:themeColor="text1"/>
          <w:sz w:val="22"/>
          <w:szCs w:val="22"/>
        </w:rPr>
        <w:t xml:space="preserve"> </w:t>
      </w:r>
      <w:r w:rsidR="004D7618" w:rsidRPr="0091753F">
        <w:rPr>
          <w:rFonts w:ascii="Helvetica" w:hAnsi="Helvetica" w:cs="Helvetica"/>
          <w:color w:val="000000" w:themeColor="text1"/>
          <w:sz w:val="22"/>
          <w:szCs w:val="22"/>
        </w:rPr>
        <w:t>make a</w:t>
      </w:r>
      <w:r w:rsidR="004D7618">
        <w:rPr>
          <w:rFonts w:ascii="Helvetica" w:hAnsi="Helvetica" w:cs="Helvetica"/>
          <w:color w:val="000000" w:themeColor="text1"/>
          <w:sz w:val="22"/>
          <w:szCs w:val="22"/>
        </w:rPr>
        <w:t>n approximately 3-centimeter,</w:t>
      </w:r>
      <w:r w:rsidR="004D7618" w:rsidRPr="0091753F">
        <w:rPr>
          <w:rFonts w:ascii="Helvetica" w:hAnsi="Helvetica" w:cs="Helvetica"/>
          <w:color w:val="000000" w:themeColor="text1"/>
          <w:sz w:val="22"/>
          <w:szCs w:val="22"/>
        </w:rPr>
        <w:t xml:space="preserve"> </w:t>
      </w:r>
      <w:r w:rsidR="004D7618">
        <w:rPr>
          <w:rFonts w:ascii="Helvetica" w:hAnsi="Helvetica" w:cs="Helvetica"/>
          <w:color w:val="000000" w:themeColor="text1"/>
          <w:sz w:val="22"/>
          <w:szCs w:val="22"/>
        </w:rPr>
        <w:t>horizontal, abdominal skin</w:t>
      </w:r>
      <w:r w:rsidR="004D7618" w:rsidRPr="0091753F">
        <w:rPr>
          <w:rFonts w:ascii="Helvetica" w:hAnsi="Helvetica" w:cs="Helvetica"/>
          <w:color w:val="000000" w:themeColor="text1"/>
          <w:sz w:val="22"/>
          <w:szCs w:val="22"/>
        </w:rPr>
        <w:t xml:space="preserve"> incision </w:t>
      </w:r>
      <w:r w:rsidR="004D7618">
        <w:rPr>
          <w:rFonts w:ascii="Helvetica" w:hAnsi="Helvetica" w:cs="Helvetica"/>
          <w:b/>
          <w:bCs/>
          <w:color w:val="000000" w:themeColor="text1"/>
          <w:sz w:val="22"/>
          <w:szCs w:val="22"/>
        </w:rPr>
        <w:t>[</w:t>
      </w:r>
      <w:r>
        <w:rPr>
          <w:rFonts w:ascii="Helvetica" w:hAnsi="Helvetica" w:cs="Helvetica"/>
          <w:b/>
          <w:bCs/>
          <w:color w:val="000000" w:themeColor="text1"/>
          <w:sz w:val="22"/>
          <w:szCs w:val="22"/>
        </w:rPr>
        <w:t>1</w:t>
      </w:r>
      <w:r w:rsidR="004D7618">
        <w:rPr>
          <w:rFonts w:ascii="Helvetica" w:hAnsi="Helvetica" w:cs="Helvetica"/>
          <w:b/>
          <w:bCs/>
          <w:color w:val="000000" w:themeColor="text1"/>
          <w:sz w:val="22"/>
          <w:szCs w:val="22"/>
        </w:rPr>
        <w:t>]</w:t>
      </w:r>
      <w:r>
        <w:rPr>
          <w:rFonts w:ascii="Helvetica" w:hAnsi="Helvetica" w:cs="Helvetica"/>
          <w:color w:val="000000" w:themeColor="text1"/>
          <w:sz w:val="22"/>
          <w:szCs w:val="22"/>
        </w:rPr>
        <w:t xml:space="preserve"> and </w:t>
      </w:r>
      <w:r w:rsidRPr="0091753F">
        <w:rPr>
          <w:rFonts w:ascii="Helvetica" w:hAnsi="Helvetica" w:cs="Helvetica"/>
          <w:color w:val="000000" w:themeColor="text1"/>
          <w:sz w:val="22"/>
          <w:szCs w:val="22"/>
        </w:rPr>
        <w:t>pull</w:t>
      </w:r>
      <w:r>
        <w:rPr>
          <w:rFonts w:ascii="Helvetica" w:hAnsi="Helvetica" w:cs="Helvetica"/>
          <w:color w:val="000000" w:themeColor="text1"/>
          <w:sz w:val="22"/>
          <w:szCs w:val="22"/>
        </w:rPr>
        <w:t xml:space="preserve"> open</w:t>
      </w:r>
      <w:r w:rsidRPr="0091753F">
        <w:rPr>
          <w:rFonts w:ascii="Helvetica" w:hAnsi="Helvetica" w:cs="Helvetica"/>
          <w:color w:val="000000" w:themeColor="text1"/>
          <w:sz w:val="22"/>
          <w:szCs w:val="22"/>
        </w:rPr>
        <w:t xml:space="preserve"> the skin to expose the abdominal wall</w:t>
      </w:r>
      <w:r>
        <w:rPr>
          <w:rFonts w:ascii="Helvetica" w:hAnsi="Helvetica" w:cs="Helvetica"/>
          <w:color w:val="000000" w:themeColor="text1"/>
          <w:sz w:val="22"/>
          <w:szCs w:val="22"/>
        </w:rPr>
        <w:t xml:space="preserve"> </w:t>
      </w:r>
      <w:r>
        <w:rPr>
          <w:rFonts w:ascii="Helvetica" w:hAnsi="Helvetica" w:cs="Helvetica"/>
          <w:b/>
          <w:bCs/>
          <w:color w:val="000000" w:themeColor="text1"/>
          <w:sz w:val="22"/>
          <w:szCs w:val="22"/>
        </w:rPr>
        <w:t>[2</w:t>
      </w:r>
      <w:r w:rsidRPr="002631FC">
        <w:rPr>
          <w:rFonts w:ascii="Helvetica" w:hAnsi="Helvetica" w:cs="Helvetica"/>
          <w:b/>
          <w:bCs/>
          <w:color w:val="000000" w:themeColor="text1"/>
          <w:sz w:val="22"/>
          <w:szCs w:val="22"/>
        </w:rPr>
        <w:t>]</w:t>
      </w:r>
      <w:r w:rsidRPr="002631FC">
        <w:rPr>
          <w:rFonts w:ascii="Helvetica" w:hAnsi="Helvetica" w:cs="Helvetica"/>
          <w:color w:val="000000" w:themeColor="text1"/>
          <w:sz w:val="22"/>
          <w:szCs w:val="22"/>
        </w:rPr>
        <w:t>.</w:t>
      </w:r>
      <w:r w:rsidR="002631FC" w:rsidRPr="002631FC">
        <w:rPr>
          <w:rFonts w:ascii="Helvetica" w:hAnsi="Helvetica" w:cs="Helvetica"/>
          <w:color w:val="000000" w:themeColor="text1"/>
          <w:sz w:val="22"/>
          <w:szCs w:val="22"/>
        </w:rPr>
        <w:t xml:space="preserve"> </w:t>
      </w:r>
      <w:r w:rsidR="002631FC" w:rsidRPr="002631FC">
        <w:rPr>
          <w:rFonts w:ascii="Helvetica" w:hAnsi="Helvetica" w:cstheme="minorHAnsi"/>
          <w:bCs/>
          <w:sz w:val="22"/>
          <w:szCs w:val="22"/>
          <w:highlight w:val="green"/>
        </w:rPr>
        <w:t>NOTE: 2.</w:t>
      </w:r>
      <w:r w:rsidR="002631FC" w:rsidRPr="002631FC">
        <w:rPr>
          <w:rFonts w:ascii="Helvetica" w:hAnsi="Helvetica" w:cstheme="minorHAnsi"/>
          <w:bCs/>
          <w:sz w:val="22"/>
          <w:szCs w:val="22"/>
          <w:highlight w:val="green"/>
        </w:rPr>
        <w:t>2</w:t>
      </w:r>
      <w:r w:rsidR="002631FC" w:rsidRPr="002631FC">
        <w:rPr>
          <w:rFonts w:ascii="Helvetica" w:hAnsi="Helvetica" w:cstheme="minorHAnsi"/>
          <w:bCs/>
          <w:sz w:val="22"/>
          <w:szCs w:val="22"/>
          <w:highlight w:val="green"/>
        </w:rPr>
        <w:t xml:space="preserve">.1. </w:t>
      </w:r>
      <w:r w:rsidR="002631FC" w:rsidRPr="002631FC">
        <w:rPr>
          <w:rFonts w:ascii="Helvetica" w:hAnsi="Helvetica" w:cstheme="minorHAnsi"/>
          <w:bCs/>
          <w:sz w:val="22"/>
          <w:szCs w:val="22"/>
          <w:highlight w:val="green"/>
        </w:rPr>
        <w:t xml:space="preserve">- </w:t>
      </w:r>
      <w:r w:rsidR="002631FC" w:rsidRPr="002631FC">
        <w:rPr>
          <w:rFonts w:ascii="Helvetica" w:hAnsi="Helvetica" w:cstheme="minorHAnsi"/>
          <w:bCs/>
          <w:sz w:val="22"/>
          <w:szCs w:val="22"/>
          <w:highlight w:val="green"/>
        </w:rPr>
        <w:t>2.</w:t>
      </w:r>
      <w:r w:rsidR="002631FC" w:rsidRPr="002631FC">
        <w:rPr>
          <w:rFonts w:ascii="Helvetica" w:hAnsi="Helvetica" w:cstheme="minorHAnsi"/>
          <w:bCs/>
          <w:sz w:val="22"/>
          <w:szCs w:val="22"/>
          <w:highlight w:val="green"/>
        </w:rPr>
        <w:t>3.1</w:t>
      </w:r>
      <w:r w:rsidR="002631FC" w:rsidRPr="002631FC">
        <w:rPr>
          <w:rFonts w:ascii="Helvetica" w:hAnsi="Helvetica" w:cstheme="minorHAnsi"/>
          <w:bCs/>
          <w:sz w:val="22"/>
          <w:szCs w:val="22"/>
          <w:highlight w:val="green"/>
        </w:rPr>
        <w:t xml:space="preserve">. filmed </w:t>
      </w:r>
      <w:r w:rsidR="002631FC" w:rsidRPr="00CB26FB">
        <w:rPr>
          <w:rFonts w:ascii="Helvetica" w:hAnsi="Helvetica" w:cstheme="minorHAnsi"/>
          <w:bCs/>
          <w:sz w:val="22"/>
          <w:szCs w:val="22"/>
          <w:highlight w:val="green"/>
        </w:rPr>
        <w:t>together</w:t>
      </w:r>
      <w:r w:rsidR="00CB26FB" w:rsidRPr="00CB26FB">
        <w:rPr>
          <w:rFonts w:ascii="Helvetica" w:hAnsi="Helvetica" w:cstheme="minorHAnsi"/>
          <w:bCs/>
          <w:sz w:val="22"/>
          <w:szCs w:val="22"/>
          <w:highlight w:val="green"/>
        </w:rPr>
        <w:t>.</w:t>
      </w:r>
    </w:p>
    <w:p w14:paraId="2DC9BF7D" w14:textId="77777777" w:rsidR="004D7618" w:rsidRDefault="004D7618" w:rsidP="004D7618">
      <w:pPr>
        <w:pStyle w:val="Style"/>
        <w:ind w:left="1080" w:firstLine="0"/>
        <w:contextualSpacing/>
        <w:rPr>
          <w:rFonts w:ascii="Helvetica" w:hAnsi="Helvetica" w:cs="Helvetica"/>
          <w:color w:val="000000" w:themeColor="text1"/>
          <w:sz w:val="22"/>
          <w:szCs w:val="22"/>
        </w:rPr>
      </w:pPr>
    </w:p>
    <w:p w14:paraId="78F873AE" w14:textId="142CC6DB" w:rsidR="001E7E9C" w:rsidRPr="001E7E9C" w:rsidRDefault="004D7618" w:rsidP="001E7E9C">
      <w:pPr>
        <w:pStyle w:val="Style"/>
        <w:numPr>
          <w:ilvl w:val="2"/>
          <w:numId w:val="12"/>
        </w:numPr>
        <w:contextualSpacing/>
        <w:rPr>
          <w:rFonts w:ascii="Helvetica" w:hAnsi="Helvetica" w:cs="Helvetica"/>
          <w:color w:val="000000" w:themeColor="text1"/>
          <w:sz w:val="22"/>
          <w:szCs w:val="22"/>
        </w:rPr>
      </w:pPr>
      <w:r w:rsidRPr="004D7618">
        <w:rPr>
          <w:rFonts w:ascii="Helvetica" w:hAnsi="Helvetica" w:cs="Helvetica"/>
          <w:color w:val="000000" w:themeColor="text1"/>
          <w:sz w:val="22"/>
          <w:szCs w:val="22"/>
        </w:rPr>
        <w:t>Incision being made</w:t>
      </w:r>
    </w:p>
    <w:p w14:paraId="6493158F" w14:textId="14D57BF4" w:rsidR="004D7618" w:rsidRDefault="004D7618" w:rsidP="004D7618">
      <w:pPr>
        <w:pStyle w:val="Style"/>
        <w:numPr>
          <w:ilvl w:val="2"/>
          <w:numId w:val="12"/>
        </w:numPr>
        <w:contextualSpacing/>
        <w:rPr>
          <w:rFonts w:ascii="Helvetica" w:hAnsi="Helvetica" w:cs="Helvetica"/>
          <w:color w:val="000000" w:themeColor="text1"/>
          <w:sz w:val="22"/>
          <w:szCs w:val="22"/>
        </w:rPr>
      </w:pPr>
      <w:r w:rsidRPr="004D7618">
        <w:rPr>
          <w:rFonts w:ascii="Helvetica" w:hAnsi="Helvetica" w:cs="Helvetica"/>
          <w:color w:val="000000" w:themeColor="text1"/>
          <w:sz w:val="22"/>
          <w:szCs w:val="22"/>
        </w:rPr>
        <w:t>Skin being pulled</w:t>
      </w:r>
    </w:p>
    <w:p w14:paraId="49C988D0" w14:textId="77777777" w:rsidR="004D7618" w:rsidRDefault="004D7618" w:rsidP="004D7618">
      <w:pPr>
        <w:pStyle w:val="Style"/>
        <w:ind w:left="1368" w:firstLine="0"/>
        <w:contextualSpacing/>
        <w:rPr>
          <w:rFonts w:ascii="Helvetica" w:hAnsi="Helvetica" w:cs="Helvetica"/>
          <w:color w:val="000000" w:themeColor="text1"/>
          <w:sz w:val="22"/>
          <w:szCs w:val="22"/>
        </w:rPr>
      </w:pPr>
    </w:p>
    <w:p w14:paraId="7A52D7EC" w14:textId="3E9BD57A" w:rsidR="001E7E9C" w:rsidRDefault="003F3392" w:rsidP="004D7618">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rPr>
        <w:t>M</w:t>
      </w:r>
      <w:r w:rsidR="004D7618" w:rsidRPr="004D7618">
        <w:rPr>
          <w:rFonts w:ascii="Helvetica" w:hAnsi="Helvetica" w:cs="Helvetica"/>
          <w:color w:val="000000" w:themeColor="text1"/>
          <w:sz w:val="22"/>
          <w:szCs w:val="22"/>
        </w:rPr>
        <w:t xml:space="preserve">ake a 3-4-centimeter vertical incision on the abdominal peritoneum to fully expose the pancreas </w:t>
      </w:r>
      <w:r w:rsidR="004D7618" w:rsidRPr="004D7618">
        <w:rPr>
          <w:rFonts w:ascii="Helvetica" w:hAnsi="Helvetica" w:cs="Helvetica"/>
          <w:b/>
          <w:bCs/>
          <w:color w:val="000000" w:themeColor="text1"/>
          <w:sz w:val="22"/>
          <w:szCs w:val="22"/>
        </w:rPr>
        <w:t>[</w:t>
      </w:r>
      <w:r>
        <w:rPr>
          <w:rFonts w:ascii="Helvetica" w:hAnsi="Helvetica" w:cs="Helvetica"/>
          <w:b/>
          <w:bCs/>
          <w:color w:val="000000" w:themeColor="text1"/>
          <w:sz w:val="22"/>
          <w:szCs w:val="22"/>
        </w:rPr>
        <w:t>1</w:t>
      </w:r>
      <w:r w:rsidR="004D7618" w:rsidRPr="004D7618">
        <w:rPr>
          <w:rFonts w:ascii="Helvetica" w:hAnsi="Helvetica" w:cs="Helvetica"/>
          <w:b/>
          <w:bCs/>
          <w:color w:val="000000" w:themeColor="text1"/>
          <w:sz w:val="22"/>
          <w:szCs w:val="22"/>
        </w:rPr>
        <w:t>]</w:t>
      </w:r>
      <w:r>
        <w:rPr>
          <w:rFonts w:ascii="Helvetica" w:hAnsi="Helvetica" w:cs="Helvetica"/>
          <w:color w:val="000000" w:themeColor="text1"/>
          <w:sz w:val="22"/>
          <w:szCs w:val="22"/>
        </w:rPr>
        <w:t xml:space="preserve"> and place the mouse under a dissecting microscope </w:t>
      </w:r>
      <w:r>
        <w:rPr>
          <w:rFonts w:ascii="Helvetica" w:hAnsi="Helvetica" w:cs="Helvetica"/>
          <w:b/>
          <w:bCs/>
          <w:color w:val="000000" w:themeColor="text1"/>
          <w:sz w:val="22"/>
          <w:szCs w:val="22"/>
        </w:rPr>
        <w:t>[2]</w:t>
      </w:r>
      <w:r>
        <w:rPr>
          <w:rFonts w:ascii="Helvetica" w:hAnsi="Helvetica" w:cs="Helvetica"/>
          <w:color w:val="000000" w:themeColor="text1"/>
          <w:sz w:val="22"/>
          <w:szCs w:val="22"/>
        </w:rPr>
        <w:t>.</w:t>
      </w:r>
    </w:p>
    <w:p w14:paraId="1526FFB7" w14:textId="77777777" w:rsidR="001E7E9C" w:rsidRDefault="001E7E9C" w:rsidP="001E7E9C">
      <w:pPr>
        <w:pStyle w:val="Style"/>
        <w:ind w:left="1080" w:firstLine="0"/>
        <w:contextualSpacing/>
        <w:rPr>
          <w:rFonts w:ascii="Helvetica" w:hAnsi="Helvetica" w:cs="Helvetica"/>
          <w:color w:val="000000" w:themeColor="text1"/>
          <w:sz w:val="22"/>
          <w:szCs w:val="22"/>
          <w:lang w:bidi="he-IL"/>
        </w:rPr>
      </w:pPr>
    </w:p>
    <w:p w14:paraId="7AF3E4A4" w14:textId="76B6D8C6" w:rsidR="001E7E9C" w:rsidRDefault="001E7E9C" w:rsidP="001E7E9C">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Peritoneal incision being made</w:t>
      </w:r>
    </w:p>
    <w:p w14:paraId="06D1C102" w14:textId="2C566AE5" w:rsidR="003F3392" w:rsidRPr="003F3392" w:rsidRDefault="003F3392" w:rsidP="003F3392">
      <w:pPr>
        <w:pStyle w:val="Style"/>
        <w:numPr>
          <w:ilvl w:val="2"/>
          <w:numId w:val="12"/>
        </w:numPr>
        <w:contextualSpacing/>
        <w:rPr>
          <w:rFonts w:ascii="Helvetica" w:hAnsi="Helvetica" w:cs="Helvetica"/>
          <w:color w:val="000000" w:themeColor="text1"/>
          <w:sz w:val="22"/>
          <w:szCs w:val="22"/>
        </w:rPr>
      </w:pPr>
      <w:r>
        <w:rPr>
          <w:rFonts w:ascii="Helvetica" w:hAnsi="Helvetica" w:cs="Helvetica"/>
          <w:color w:val="000000" w:themeColor="text1"/>
          <w:sz w:val="22"/>
          <w:szCs w:val="22"/>
        </w:rPr>
        <w:t>Talent placing mouse under microscope</w:t>
      </w:r>
    </w:p>
    <w:p w14:paraId="0F03EEAE" w14:textId="77777777" w:rsidR="001E7E9C" w:rsidRDefault="001E7E9C" w:rsidP="001E7E9C">
      <w:pPr>
        <w:pStyle w:val="Style"/>
        <w:ind w:left="0" w:firstLine="0"/>
        <w:contextualSpacing/>
        <w:rPr>
          <w:rFonts w:ascii="Helvetica" w:hAnsi="Helvetica" w:cs="Helvetica"/>
          <w:color w:val="000000" w:themeColor="text1"/>
          <w:sz w:val="22"/>
          <w:szCs w:val="22"/>
          <w:lang w:bidi="he-IL"/>
        </w:rPr>
      </w:pPr>
    </w:p>
    <w:p w14:paraId="0664972A" w14:textId="160E41EE" w:rsidR="004D7618" w:rsidRDefault="001E7E9C" w:rsidP="004D7618">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rPr>
        <w:t>P</w:t>
      </w:r>
      <w:r w:rsidR="004D7618" w:rsidRPr="004D7618">
        <w:rPr>
          <w:rFonts w:ascii="Helvetica" w:hAnsi="Helvetica" w:cs="Helvetica"/>
          <w:color w:val="000000" w:themeColor="text1"/>
          <w:sz w:val="22"/>
          <w:szCs w:val="22"/>
        </w:rPr>
        <w:t>ush the liver lobes</w:t>
      </w:r>
      <w:r w:rsidR="004D7618" w:rsidRPr="004D7618">
        <w:rPr>
          <w:rFonts w:ascii="Helvetica" w:hAnsi="Helvetica" w:cs="Helvetica"/>
          <w:color w:val="000000" w:themeColor="text1"/>
          <w:sz w:val="22"/>
          <w:szCs w:val="22"/>
          <w:lang w:bidi="he-IL"/>
        </w:rPr>
        <w:t xml:space="preserve"> superiorly to expose the bile duct, which appears as a pale pink tube </w:t>
      </w:r>
      <w:r w:rsidR="004D7618" w:rsidRPr="004D7618">
        <w:rPr>
          <w:rFonts w:ascii="Helvetica" w:hAnsi="Helvetica" w:cs="Helvetica"/>
          <w:b/>
          <w:bCs/>
          <w:color w:val="000000" w:themeColor="text1"/>
          <w:sz w:val="22"/>
          <w:szCs w:val="22"/>
          <w:lang w:bidi="he-IL"/>
        </w:rPr>
        <w:t>[</w:t>
      </w:r>
      <w:r>
        <w:rPr>
          <w:rFonts w:ascii="Helvetica" w:hAnsi="Helvetica" w:cs="Helvetica"/>
          <w:b/>
          <w:bCs/>
          <w:color w:val="000000" w:themeColor="text1"/>
          <w:sz w:val="22"/>
          <w:szCs w:val="22"/>
          <w:lang w:bidi="he-IL"/>
        </w:rPr>
        <w:t>1</w:t>
      </w:r>
      <w:r w:rsidR="004D7618" w:rsidRPr="004D7618">
        <w:rPr>
          <w:rFonts w:ascii="Helvetica" w:hAnsi="Helvetica" w:cs="Helvetica"/>
          <w:b/>
          <w:bCs/>
          <w:color w:val="000000" w:themeColor="text1"/>
          <w:sz w:val="22"/>
          <w:szCs w:val="22"/>
          <w:lang w:bidi="he-IL"/>
        </w:rPr>
        <w:t>]</w:t>
      </w:r>
      <w:r w:rsidR="009609E4">
        <w:rPr>
          <w:rFonts w:ascii="Helvetica" w:hAnsi="Helvetica" w:cs="Helvetica"/>
          <w:color w:val="000000" w:themeColor="text1"/>
          <w:sz w:val="22"/>
          <w:szCs w:val="22"/>
          <w:lang w:bidi="he-IL"/>
        </w:rPr>
        <w:t>,</w:t>
      </w:r>
      <w:r>
        <w:rPr>
          <w:rFonts w:ascii="Helvetica" w:hAnsi="Helvetica" w:cs="Helvetica"/>
          <w:color w:val="000000" w:themeColor="text1"/>
          <w:sz w:val="22"/>
          <w:szCs w:val="22"/>
          <w:lang w:bidi="he-IL"/>
        </w:rPr>
        <w:t xml:space="preserve"> and gently</w:t>
      </w:r>
      <w:r w:rsidRPr="0091753F">
        <w:rPr>
          <w:rFonts w:ascii="Helvetica" w:hAnsi="Helvetica" w:cs="Helvetica"/>
          <w:color w:val="000000" w:themeColor="text1"/>
          <w:sz w:val="22"/>
          <w:szCs w:val="22"/>
          <w:lang w:bidi="he-IL"/>
        </w:rPr>
        <w:t xml:space="preserve"> move the intestines from the right lumba</w:t>
      </w:r>
      <w:r>
        <w:rPr>
          <w:rFonts w:ascii="Helvetica" w:hAnsi="Helvetica" w:cs="Helvetica"/>
          <w:color w:val="000000" w:themeColor="text1"/>
          <w:sz w:val="22"/>
          <w:szCs w:val="22"/>
          <w:lang w:bidi="he-IL"/>
        </w:rPr>
        <w:t xml:space="preserve">r and </w:t>
      </w:r>
      <w:r w:rsidRPr="0091753F">
        <w:rPr>
          <w:rFonts w:ascii="Helvetica" w:hAnsi="Helvetica" w:cs="Helvetica"/>
          <w:color w:val="000000" w:themeColor="text1"/>
          <w:sz w:val="22"/>
          <w:szCs w:val="22"/>
          <w:lang w:bidi="he-IL"/>
        </w:rPr>
        <w:t>iliac region to the right</w:t>
      </w:r>
      <w:r w:rsidRPr="004D7618">
        <w:rPr>
          <w:rFonts w:ascii="Helvetica" w:hAnsi="Helvetica" w:cs="Helvetica"/>
          <w:color w:val="000000" w:themeColor="text1"/>
          <w:sz w:val="22"/>
          <w:szCs w:val="22"/>
          <w:lang w:bidi="he-IL"/>
        </w:rPr>
        <w:t xml:space="preserve"> </w:t>
      </w:r>
      <w:r w:rsidRPr="0091753F">
        <w:rPr>
          <w:rFonts w:ascii="Helvetica" w:hAnsi="Helvetica" w:cs="Helvetica"/>
          <w:color w:val="000000" w:themeColor="text1"/>
          <w:sz w:val="22"/>
          <w:szCs w:val="22"/>
          <w:lang w:bidi="he-IL"/>
        </w:rPr>
        <w:t>of the abdominal cavity</w:t>
      </w:r>
      <w:r>
        <w:rPr>
          <w:rFonts w:ascii="Helvetica" w:hAnsi="Helvetica" w:cs="Helvetica"/>
          <w:color w:val="000000" w:themeColor="text1"/>
          <w:sz w:val="22"/>
          <w:szCs w:val="22"/>
          <w:lang w:bidi="he-IL"/>
        </w:rPr>
        <w:t xml:space="preserve"> to expose</w:t>
      </w:r>
      <w:r w:rsidRPr="0091753F">
        <w:rPr>
          <w:rFonts w:ascii="Helvetica" w:hAnsi="Helvetica" w:cs="Helvetica"/>
          <w:color w:val="000000" w:themeColor="text1"/>
          <w:sz w:val="22"/>
          <w:szCs w:val="22"/>
          <w:lang w:bidi="he-IL"/>
        </w:rPr>
        <w:t xml:space="preserve"> the bile duct and hepatic artery </w:t>
      </w:r>
      <w:r>
        <w:rPr>
          <w:rFonts w:ascii="Helvetica" w:hAnsi="Helvetica" w:cs="Helvetica"/>
          <w:b/>
          <w:bCs/>
          <w:color w:val="000000" w:themeColor="text1"/>
          <w:sz w:val="22"/>
          <w:szCs w:val="22"/>
          <w:lang w:bidi="he-IL"/>
        </w:rPr>
        <w:t>[2]</w:t>
      </w:r>
      <w:r>
        <w:rPr>
          <w:rFonts w:ascii="Helvetica" w:hAnsi="Helvetica" w:cs="Helvetica"/>
          <w:color w:val="000000" w:themeColor="text1"/>
          <w:sz w:val="22"/>
          <w:szCs w:val="22"/>
          <w:lang w:bidi="he-IL"/>
        </w:rPr>
        <w:t xml:space="preserve">. </w:t>
      </w:r>
      <w:r w:rsidR="00CB26FB" w:rsidRPr="00CB26FB">
        <w:rPr>
          <w:rFonts w:ascii="Helvetica" w:hAnsi="Helvetica" w:cstheme="minorHAnsi"/>
          <w:bCs/>
          <w:iCs/>
          <w:sz w:val="22"/>
          <w:szCs w:val="22"/>
          <w:highlight w:val="green"/>
        </w:rPr>
        <w:t>NOTE: 2.</w:t>
      </w:r>
      <w:r w:rsidR="00CB26FB">
        <w:rPr>
          <w:rFonts w:ascii="Helvetica" w:hAnsi="Helvetica" w:cstheme="minorHAnsi"/>
          <w:bCs/>
          <w:iCs/>
          <w:sz w:val="22"/>
          <w:szCs w:val="22"/>
          <w:highlight w:val="green"/>
        </w:rPr>
        <w:t>4</w:t>
      </w:r>
      <w:r w:rsidR="00CB26FB" w:rsidRPr="00CB26FB">
        <w:rPr>
          <w:rFonts w:ascii="Helvetica" w:hAnsi="Helvetica" w:cstheme="minorHAnsi"/>
          <w:bCs/>
          <w:iCs/>
          <w:sz w:val="22"/>
          <w:szCs w:val="22"/>
          <w:highlight w:val="green"/>
        </w:rPr>
        <w:t>.1. and 2.</w:t>
      </w:r>
      <w:r w:rsidR="00CB26FB">
        <w:rPr>
          <w:rFonts w:ascii="Helvetica" w:hAnsi="Helvetica" w:cstheme="minorHAnsi"/>
          <w:bCs/>
          <w:iCs/>
          <w:sz w:val="22"/>
          <w:szCs w:val="22"/>
          <w:highlight w:val="green"/>
        </w:rPr>
        <w:t>4</w:t>
      </w:r>
      <w:r w:rsidR="00CB26FB" w:rsidRPr="00CB26FB">
        <w:rPr>
          <w:rFonts w:ascii="Helvetica" w:hAnsi="Helvetica" w:cstheme="minorHAnsi"/>
          <w:bCs/>
          <w:iCs/>
          <w:sz w:val="22"/>
          <w:szCs w:val="22"/>
          <w:highlight w:val="green"/>
        </w:rPr>
        <w:t>.2. filmed together</w:t>
      </w:r>
      <w:r w:rsidR="00CB26FB" w:rsidRPr="00CB26FB">
        <w:rPr>
          <w:rFonts w:ascii="Helvetica" w:hAnsi="Helvetica" w:cstheme="minorHAnsi"/>
          <w:bCs/>
          <w:iCs/>
          <w:sz w:val="22"/>
          <w:szCs w:val="22"/>
          <w:highlight w:val="green"/>
        </w:rPr>
        <w:t xml:space="preserve"> with SCOPE and Camera</w:t>
      </w:r>
    </w:p>
    <w:p w14:paraId="4C1DD507" w14:textId="77777777" w:rsidR="004D7618" w:rsidRDefault="004D7618" w:rsidP="004D7618">
      <w:pPr>
        <w:pStyle w:val="Style"/>
        <w:ind w:left="1080" w:firstLine="0"/>
        <w:contextualSpacing/>
        <w:rPr>
          <w:rFonts w:ascii="Helvetica" w:hAnsi="Helvetica" w:cs="Helvetica"/>
          <w:color w:val="000000" w:themeColor="text1"/>
          <w:sz w:val="22"/>
          <w:szCs w:val="22"/>
          <w:lang w:bidi="he-IL"/>
        </w:rPr>
      </w:pPr>
    </w:p>
    <w:p w14:paraId="59D0B2AD" w14:textId="4066043D" w:rsidR="004D7618" w:rsidRDefault="001E7E9C" w:rsidP="004D7618">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SCOPE: </w:t>
      </w:r>
      <w:r w:rsidR="004D7618">
        <w:rPr>
          <w:rFonts w:ascii="Helvetica" w:hAnsi="Helvetica" w:cs="Helvetica"/>
          <w:color w:val="000000" w:themeColor="text1"/>
          <w:sz w:val="22"/>
          <w:szCs w:val="22"/>
          <w:lang w:bidi="he-IL"/>
        </w:rPr>
        <w:t>Lobes being pushed superiorly/shot of bile duct</w:t>
      </w:r>
      <w:r w:rsidR="00476571">
        <w:rPr>
          <w:rFonts w:ascii="Helvetica" w:hAnsi="Helvetica" w:cs="Helvetica"/>
          <w:color w:val="000000" w:themeColor="text1"/>
          <w:sz w:val="22"/>
          <w:szCs w:val="22"/>
          <w:lang w:bidi="he-IL"/>
        </w:rPr>
        <w:t xml:space="preserve"> </w:t>
      </w:r>
      <w:r w:rsidR="00476571" w:rsidRPr="00476571">
        <w:rPr>
          <w:rFonts w:ascii="Helvetica" w:hAnsi="Helvetica" w:cs="Helvetica"/>
          <w:i/>
          <w:iCs/>
          <w:color w:val="4472C4" w:themeColor="accent1"/>
          <w:sz w:val="22"/>
          <w:szCs w:val="22"/>
          <w:lang w:bidi="he-IL"/>
        </w:rPr>
        <w:t>Videographer: Important shot</w:t>
      </w:r>
    </w:p>
    <w:p w14:paraId="5AAB9FBB" w14:textId="66A16BDE" w:rsidR="001E7E9C" w:rsidRPr="001E7E9C" w:rsidRDefault="001E7E9C" w:rsidP="001E7E9C">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Intestines being moved/short of duct and artery</w:t>
      </w:r>
      <w:r w:rsidR="00476571" w:rsidRPr="00476571">
        <w:rPr>
          <w:rFonts w:ascii="Helvetica" w:hAnsi="Helvetica" w:cs="Helvetica"/>
          <w:i/>
          <w:iCs/>
          <w:color w:val="4472C4" w:themeColor="accent1"/>
          <w:sz w:val="22"/>
          <w:szCs w:val="22"/>
          <w:lang w:bidi="he-IL"/>
        </w:rPr>
        <w:t xml:space="preserve"> Videographer: Important shot</w:t>
      </w:r>
    </w:p>
    <w:p w14:paraId="69044E52" w14:textId="77777777" w:rsidR="004D7618" w:rsidRDefault="004D7618" w:rsidP="004D7618">
      <w:pPr>
        <w:pStyle w:val="Style"/>
        <w:ind w:left="1080" w:firstLine="0"/>
        <w:contextualSpacing/>
        <w:rPr>
          <w:rFonts w:ascii="Helvetica" w:hAnsi="Helvetica" w:cs="Helvetica"/>
          <w:color w:val="000000" w:themeColor="text1"/>
          <w:sz w:val="22"/>
          <w:szCs w:val="22"/>
          <w:lang w:bidi="he-IL"/>
        </w:rPr>
      </w:pPr>
    </w:p>
    <w:p w14:paraId="0AC95DE4" w14:textId="7AA76135" w:rsidR="004D7618" w:rsidRDefault="001E7E9C" w:rsidP="004D7618">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U</w:t>
      </w:r>
      <w:r w:rsidR="004D7618">
        <w:rPr>
          <w:rFonts w:ascii="Helvetica" w:hAnsi="Helvetica" w:cs="Helvetica"/>
          <w:color w:val="000000" w:themeColor="text1"/>
          <w:sz w:val="22"/>
          <w:szCs w:val="22"/>
          <w:lang w:bidi="he-IL"/>
        </w:rPr>
        <w:t xml:space="preserve">se </w:t>
      </w:r>
      <w:r w:rsidR="004D7618" w:rsidRPr="0091753F">
        <w:rPr>
          <w:rFonts w:ascii="Helvetica" w:hAnsi="Helvetica" w:cs="Helvetica"/>
          <w:color w:val="000000" w:themeColor="text1"/>
          <w:sz w:val="22"/>
          <w:szCs w:val="22"/>
          <w:lang w:bidi="he-IL"/>
        </w:rPr>
        <w:t xml:space="preserve">Schwartz micro </w:t>
      </w:r>
      <w:proofErr w:type="spellStart"/>
      <w:r w:rsidR="004D7618" w:rsidRPr="0091753F">
        <w:rPr>
          <w:rFonts w:ascii="Helvetica" w:hAnsi="Helvetica" w:cs="Helvetica"/>
          <w:color w:val="000000" w:themeColor="text1"/>
          <w:sz w:val="22"/>
          <w:szCs w:val="22"/>
          <w:lang w:bidi="he-IL"/>
        </w:rPr>
        <w:t>serrefines</w:t>
      </w:r>
      <w:proofErr w:type="spellEnd"/>
      <w:r w:rsidR="004D7618" w:rsidRPr="0091753F">
        <w:rPr>
          <w:rFonts w:ascii="Helvetica" w:hAnsi="Helvetica" w:cs="Helvetica"/>
          <w:color w:val="000000" w:themeColor="text1"/>
          <w:sz w:val="22"/>
          <w:szCs w:val="22"/>
          <w:lang w:bidi="he-IL"/>
        </w:rPr>
        <w:t xml:space="preserve"> </w:t>
      </w:r>
      <w:r w:rsidR="004D7618">
        <w:rPr>
          <w:rFonts w:ascii="Helvetica" w:hAnsi="Helvetica" w:cs="Helvetica"/>
          <w:color w:val="000000" w:themeColor="text1"/>
          <w:sz w:val="22"/>
          <w:szCs w:val="22"/>
          <w:lang w:bidi="he-IL"/>
        </w:rPr>
        <w:t xml:space="preserve">to carefully </w:t>
      </w:r>
      <w:r w:rsidR="004D7618" w:rsidRPr="0091753F">
        <w:rPr>
          <w:rFonts w:ascii="Helvetica" w:hAnsi="Helvetica" w:cs="Helvetica"/>
          <w:color w:val="000000" w:themeColor="text1"/>
          <w:sz w:val="22"/>
          <w:szCs w:val="22"/>
          <w:lang w:bidi="he-IL"/>
        </w:rPr>
        <w:t>clamp the common bile duct as close to the liver as possible</w:t>
      </w:r>
      <w:r w:rsidR="004D7618">
        <w:rPr>
          <w:rFonts w:ascii="Helvetica" w:hAnsi="Helvetica" w:cs="Helvetica"/>
          <w:color w:val="000000" w:themeColor="text1"/>
          <w:sz w:val="22"/>
          <w:szCs w:val="22"/>
          <w:lang w:bidi="he-IL"/>
        </w:rPr>
        <w:t xml:space="preserve"> </w:t>
      </w:r>
      <w:r w:rsidR="004D7618">
        <w:rPr>
          <w:rFonts w:ascii="Helvetica" w:hAnsi="Helvetica" w:cs="Helvetica"/>
          <w:b/>
          <w:bCs/>
          <w:color w:val="000000" w:themeColor="text1"/>
          <w:sz w:val="22"/>
          <w:szCs w:val="22"/>
          <w:lang w:bidi="he-IL"/>
        </w:rPr>
        <w:t>[</w:t>
      </w:r>
      <w:r>
        <w:rPr>
          <w:rFonts w:ascii="Helvetica" w:hAnsi="Helvetica" w:cs="Helvetica"/>
          <w:b/>
          <w:bCs/>
          <w:color w:val="000000" w:themeColor="text1"/>
          <w:sz w:val="22"/>
          <w:szCs w:val="22"/>
          <w:lang w:bidi="he-IL"/>
        </w:rPr>
        <w:t>1</w:t>
      </w:r>
      <w:r w:rsidR="004D7618">
        <w:rPr>
          <w:rFonts w:ascii="Helvetica" w:hAnsi="Helvetica" w:cs="Helvetica"/>
          <w:b/>
          <w:bCs/>
          <w:color w:val="000000" w:themeColor="text1"/>
          <w:sz w:val="22"/>
          <w:szCs w:val="22"/>
          <w:lang w:bidi="he-IL"/>
        </w:rPr>
        <w:t>]</w:t>
      </w:r>
      <w:r>
        <w:rPr>
          <w:rFonts w:ascii="Helvetica" w:hAnsi="Helvetica" w:cs="Helvetica"/>
          <w:color w:val="000000" w:themeColor="text1"/>
          <w:sz w:val="22"/>
          <w:szCs w:val="22"/>
          <w:lang w:bidi="he-IL"/>
        </w:rPr>
        <w:t xml:space="preserve"> and</w:t>
      </w:r>
      <w:r w:rsidRPr="001E7E9C">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i</w:t>
      </w:r>
      <w:r w:rsidRPr="004D7618">
        <w:rPr>
          <w:rFonts w:ascii="Helvetica" w:hAnsi="Helvetica" w:cs="Helvetica"/>
          <w:color w:val="000000" w:themeColor="text1"/>
          <w:sz w:val="22"/>
          <w:szCs w:val="22"/>
          <w:lang w:bidi="he-IL"/>
        </w:rPr>
        <w:t xml:space="preserve">dentify the </w:t>
      </w:r>
      <w:r w:rsidRPr="004D7618">
        <w:rPr>
          <w:rFonts w:ascii="Helvetica" w:hAnsi="Helvetica" w:cs="Helvetica"/>
          <w:color w:val="000000" w:themeColor="text1"/>
          <w:sz w:val="22"/>
          <w:szCs w:val="22"/>
        </w:rPr>
        <w:t xml:space="preserve">ampulla of </w:t>
      </w:r>
      <w:proofErr w:type="spellStart"/>
      <w:r w:rsidRPr="004D7618">
        <w:rPr>
          <w:rFonts w:ascii="Helvetica" w:hAnsi="Helvetica" w:cs="Helvetica"/>
          <w:color w:val="000000" w:themeColor="text1"/>
          <w:sz w:val="22"/>
          <w:szCs w:val="22"/>
        </w:rPr>
        <w:t>Vater</w:t>
      </w:r>
      <w:proofErr w:type="spellEnd"/>
      <w:r w:rsidRPr="004D7618">
        <w:rPr>
          <w:rFonts w:ascii="Helvetica" w:hAnsi="Helvetica" w:cs="Helvetica"/>
          <w:color w:val="000000" w:themeColor="text1"/>
          <w:sz w:val="22"/>
          <w:szCs w:val="22"/>
          <w:lang w:bidi="he-IL"/>
        </w:rPr>
        <w:t>, which is located at the duodenal papilla</w:t>
      </w:r>
      <w:r>
        <w:rPr>
          <w:rFonts w:ascii="Helvetica" w:hAnsi="Helvetica" w:cs="Helvetica"/>
          <w:color w:val="000000" w:themeColor="text1"/>
          <w:sz w:val="22"/>
          <w:szCs w:val="22"/>
          <w:lang w:bidi="he-IL"/>
        </w:rPr>
        <w:t xml:space="preserve"> and</w:t>
      </w:r>
      <w:r w:rsidRPr="004D7618">
        <w:rPr>
          <w:rFonts w:ascii="Helvetica" w:hAnsi="Helvetica" w:cs="Helvetica"/>
          <w:color w:val="000000" w:themeColor="text1"/>
          <w:sz w:val="22"/>
          <w:szCs w:val="22"/>
          <w:lang w:bidi="he-IL"/>
        </w:rPr>
        <w:t xml:space="preserve"> </w:t>
      </w:r>
      <w:r w:rsidRPr="004D7618">
        <w:rPr>
          <w:rStyle w:val="tgc"/>
          <w:rFonts w:ascii="Helvetica" w:hAnsi="Helvetica" w:cs="Helvetica"/>
          <w:color w:val="000000" w:themeColor="text1"/>
          <w:sz w:val="22"/>
          <w:szCs w:val="22"/>
          <w:lang w:val="en"/>
        </w:rPr>
        <w:t>formed by the union of the pancreatic duct and the common bile duct</w:t>
      </w:r>
      <w:r>
        <w:rPr>
          <w:rStyle w:val="tgc"/>
          <w:rFonts w:ascii="Helvetica" w:hAnsi="Helvetica" w:cs="Helvetica"/>
          <w:color w:val="000000" w:themeColor="text1"/>
          <w:sz w:val="22"/>
          <w:szCs w:val="22"/>
          <w:lang w:val="en"/>
        </w:rPr>
        <w:t xml:space="preserve"> </w:t>
      </w:r>
      <w:r>
        <w:rPr>
          <w:rStyle w:val="tgc"/>
          <w:rFonts w:ascii="Helvetica" w:hAnsi="Helvetica" w:cs="Helvetica"/>
          <w:b/>
          <w:bCs/>
          <w:color w:val="000000" w:themeColor="text1"/>
          <w:sz w:val="22"/>
          <w:szCs w:val="22"/>
          <w:lang w:val="en"/>
        </w:rPr>
        <w:t>[2</w:t>
      </w:r>
      <w:r w:rsidR="0086400A">
        <w:rPr>
          <w:rStyle w:val="tgc"/>
          <w:rFonts w:ascii="Helvetica" w:hAnsi="Helvetica" w:cs="Helvetica"/>
          <w:b/>
          <w:bCs/>
          <w:color w:val="000000" w:themeColor="text1"/>
          <w:sz w:val="22"/>
          <w:szCs w:val="22"/>
          <w:lang w:val="en"/>
        </w:rPr>
        <w:t>-TXT</w:t>
      </w:r>
      <w:r>
        <w:rPr>
          <w:rStyle w:val="tgc"/>
          <w:rFonts w:ascii="Helvetica" w:hAnsi="Helvetica" w:cs="Helvetica"/>
          <w:b/>
          <w:bCs/>
          <w:color w:val="000000" w:themeColor="text1"/>
          <w:sz w:val="22"/>
          <w:szCs w:val="22"/>
          <w:lang w:val="en"/>
        </w:rPr>
        <w:t>]</w:t>
      </w:r>
      <w:r w:rsidRPr="004D7618">
        <w:rPr>
          <w:rFonts w:ascii="Helvetica" w:hAnsi="Helvetica" w:cs="Helvetica"/>
          <w:color w:val="000000" w:themeColor="text1"/>
          <w:sz w:val="22"/>
          <w:szCs w:val="22"/>
          <w:lang w:bidi="he-IL"/>
        </w:rPr>
        <w:t>.</w:t>
      </w:r>
      <w:r w:rsidR="00CB26FB">
        <w:rPr>
          <w:rFonts w:ascii="Helvetica" w:hAnsi="Helvetica" w:cs="Helvetica"/>
          <w:color w:val="000000" w:themeColor="text1"/>
          <w:sz w:val="22"/>
          <w:szCs w:val="22"/>
          <w:lang w:bidi="he-IL"/>
        </w:rPr>
        <w:t xml:space="preserve"> </w:t>
      </w:r>
      <w:r w:rsidR="00CB26FB" w:rsidRPr="00CB26FB">
        <w:rPr>
          <w:rFonts w:ascii="Helvetica" w:hAnsi="Helvetica" w:cstheme="minorHAnsi"/>
          <w:bCs/>
          <w:iCs/>
          <w:sz w:val="22"/>
          <w:szCs w:val="22"/>
          <w:highlight w:val="green"/>
        </w:rPr>
        <w:t>NOTE: 2.</w:t>
      </w:r>
      <w:r w:rsidR="00CB26FB">
        <w:rPr>
          <w:rFonts w:ascii="Helvetica" w:hAnsi="Helvetica" w:cstheme="minorHAnsi"/>
          <w:bCs/>
          <w:iCs/>
          <w:sz w:val="22"/>
          <w:szCs w:val="22"/>
          <w:highlight w:val="green"/>
        </w:rPr>
        <w:t>5</w:t>
      </w:r>
      <w:r w:rsidR="00CB26FB" w:rsidRPr="00CB26FB">
        <w:rPr>
          <w:rFonts w:ascii="Helvetica" w:hAnsi="Helvetica" w:cstheme="minorHAnsi"/>
          <w:bCs/>
          <w:iCs/>
          <w:sz w:val="22"/>
          <w:szCs w:val="22"/>
          <w:highlight w:val="green"/>
        </w:rPr>
        <w:t xml:space="preserve">.1. </w:t>
      </w:r>
      <w:r w:rsidR="00CB26FB">
        <w:rPr>
          <w:rFonts w:ascii="Helvetica" w:hAnsi="Helvetica" w:cstheme="minorHAnsi"/>
          <w:bCs/>
          <w:iCs/>
          <w:sz w:val="22"/>
          <w:szCs w:val="22"/>
          <w:highlight w:val="green"/>
        </w:rPr>
        <w:t>-</w:t>
      </w:r>
      <w:r w:rsidR="00CB26FB" w:rsidRPr="00CB26FB">
        <w:rPr>
          <w:rFonts w:ascii="Helvetica" w:hAnsi="Helvetica" w:cstheme="minorHAnsi"/>
          <w:bCs/>
          <w:iCs/>
          <w:sz w:val="22"/>
          <w:szCs w:val="22"/>
          <w:highlight w:val="green"/>
        </w:rPr>
        <w:t xml:space="preserve"> 2.</w:t>
      </w:r>
      <w:r w:rsidR="00CB26FB" w:rsidRPr="00CB26FB">
        <w:rPr>
          <w:rFonts w:ascii="Helvetica" w:hAnsi="Helvetica" w:cstheme="minorHAnsi"/>
          <w:bCs/>
          <w:iCs/>
          <w:sz w:val="22"/>
          <w:szCs w:val="22"/>
          <w:highlight w:val="green"/>
        </w:rPr>
        <w:t>9.1</w:t>
      </w:r>
      <w:r w:rsidR="00CB26FB" w:rsidRPr="00CB26FB">
        <w:rPr>
          <w:rFonts w:ascii="Helvetica" w:hAnsi="Helvetica" w:cstheme="minorHAnsi"/>
          <w:bCs/>
          <w:iCs/>
          <w:sz w:val="22"/>
          <w:szCs w:val="22"/>
          <w:highlight w:val="green"/>
        </w:rPr>
        <w:t>.</w:t>
      </w:r>
      <w:r w:rsidR="00CB26FB" w:rsidRPr="00CB26FB">
        <w:rPr>
          <w:rFonts w:ascii="Helvetica" w:hAnsi="Helvetica" w:cstheme="minorHAnsi"/>
          <w:bCs/>
          <w:iCs/>
          <w:sz w:val="22"/>
          <w:szCs w:val="22"/>
          <w:highlight w:val="green"/>
        </w:rPr>
        <w:t>, except interview,</w:t>
      </w:r>
      <w:r w:rsidR="00CB26FB" w:rsidRPr="00CB26FB">
        <w:rPr>
          <w:rFonts w:ascii="Helvetica" w:hAnsi="Helvetica" w:cstheme="minorHAnsi"/>
          <w:bCs/>
          <w:iCs/>
          <w:sz w:val="22"/>
          <w:szCs w:val="22"/>
          <w:highlight w:val="green"/>
        </w:rPr>
        <w:t xml:space="preserve"> filmed with SCOPE and Camera</w:t>
      </w:r>
      <w:r w:rsidR="00CB26FB" w:rsidRPr="00CB26FB">
        <w:rPr>
          <w:rFonts w:ascii="Helvetica" w:hAnsi="Helvetica" w:cstheme="minorHAnsi"/>
          <w:bCs/>
          <w:iCs/>
          <w:sz w:val="22"/>
          <w:szCs w:val="22"/>
          <w:highlight w:val="green"/>
        </w:rPr>
        <w:t>. May have been filmed in one shot.</w:t>
      </w:r>
    </w:p>
    <w:p w14:paraId="7271E88D" w14:textId="77777777" w:rsidR="004D7618" w:rsidRDefault="004D7618" w:rsidP="004D7618">
      <w:pPr>
        <w:pStyle w:val="Style"/>
        <w:ind w:left="1080" w:firstLine="0"/>
        <w:contextualSpacing/>
        <w:rPr>
          <w:rFonts w:ascii="Helvetica" w:hAnsi="Helvetica" w:cs="Helvetica"/>
          <w:color w:val="000000" w:themeColor="text1"/>
          <w:sz w:val="22"/>
          <w:szCs w:val="22"/>
          <w:lang w:bidi="he-IL"/>
        </w:rPr>
      </w:pPr>
    </w:p>
    <w:p w14:paraId="0CB10F07" w14:textId="59B3FEFC" w:rsidR="004D7618" w:rsidRDefault="001E7E9C" w:rsidP="004D7618">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SCOPE: </w:t>
      </w:r>
      <w:r w:rsidR="004D7618" w:rsidRPr="004D7618">
        <w:rPr>
          <w:rFonts w:ascii="Helvetica" w:hAnsi="Helvetica" w:cs="Helvetica"/>
          <w:color w:val="000000" w:themeColor="text1"/>
          <w:sz w:val="22"/>
          <w:szCs w:val="22"/>
          <w:lang w:bidi="he-IL"/>
        </w:rPr>
        <w:t xml:space="preserve">Duct being clamped </w:t>
      </w:r>
      <w:r w:rsidR="00476571" w:rsidRPr="00476571">
        <w:rPr>
          <w:rFonts w:ascii="Helvetica" w:hAnsi="Helvetica" w:cs="Helvetica"/>
          <w:i/>
          <w:iCs/>
          <w:color w:val="4472C4" w:themeColor="accent1"/>
          <w:sz w:val="22"/>
          <w:szCs w:val="22"/>
          <w:lang w:bidi="he-IL"/>
        </w:rPr>
        <w:t>Videographer: Important shot</w:t>
      </w:r>
    </w:p>
    <w:p w14:paraId="40FBF1C3" w14:textId="40B81B19" w:rsidR="001E7E9C" w:rsidRDefault="001E7E9C" w:rsidP="004D7618">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SCOPE: Shot of ampulla of </w:t>
      </w:r>
      <w:proofErr w:type="spellStart"/>
      <w:r>
        <w:rPr>
          <w:rFonts w:ascii="Helvetica" w:hAnsi="Helvetica" w:cs="Helvetica"/>
          <w:color w:val="000000" w:themeColor="text1"/>
          <w:sz w:val="22"/>
          <w:szCs w:val="22"/>
          <w:lang w:bidi="he-IL"/>
        </w:rPr>
        <w:t>Vater</w:t>
      </w:r>
      <w:proofErr w:type="spellEnd"/>
      <w:r>
        <w:rPr>
          <w:rFonts w:ascii="Helvetica" w:hAnsi="Helvetica" w:cs="Helvetica"/>
          <w:color w:val="000000" w:themeColor="text1"/>
          <w:sz w:val="22"/>
          <w:szCs w:val="22"/>
          <w:lang w:bidi="he-IL"/>
        </w:rPr>
        <w:t xml:space="preserve"> </w:t>
      </w:r>
      <w:r>
        <w:rPr>
          <w:rFonts w:ascii="Helvetica" w:hAnsi="Helvetica" w:cs="Helvetica"/>
          <w:b/>
          <w:bCs/>
          <w:color w:val="000000" w:themeColor="text1"/>
          <w:sz w:val="22"/>
          <w:szCs w:val="22"/>
          <w:lang w:bidi="he-IL"/>
        </w:rPr>
        <w:t>TEXT: Adjust angle/intensity of microscope light to locat</w:t>
      </w:r>
      <w:r w:rsidR="00352B02">
        <w:rPr>
          <w:rFonts w:ascii="Helvetica" w:hAnsi="Helvetica" w:cs="Helvetica"/>
          <w:b/>
          <w:bCs/>
          <w:color w:val="000000" w:themeColor="text1"/>
          <w:sz w:val="22"/>
          <w:szCs w:val="22"/>
          <w:lang w:bidi="he-IL"/>
        </w:rPr>
        <w:t>e</w:t>
      </w:r>
      <w:r>
        <w:rPr>
          <w:rFonts w:ascii="Helvetica" w:hAnsi="Helvetica" w:cs="Helvetica"/>
          <w:b/>
          <w:bCs/>
          <w:color w:val="000000" w:themeColor="text1"/>
          <w:sz w:val="22"/>
          <w:szCs w:val="22"/>
          <w:lang w:bidi="he-IL"/>
        </w:rPr>
        <w:t xml:space="preserve"> ampulla as necessary </w:t>
      </w:r>
      <w:r w:rsidR="00476571" w:rsidRPr="00476571">
        <w:rPr>
          <w:rFonts w:ascii="Helvetica" w:hAnsi="Helvetica" w:cs="Helvetica"/>
          <w:i/>
          <w:iCs/>
          <w:color w:val="4472C4" w:themeColor="accent1"/>
          <w:sz w:val="22"/>
          <w:szCs w:val="22"/>
          <w:lang w:bidi="he-IL"/>
        </w:rPr>
        <w:t>Videographer: Important shot</w:t>
      </w:r>
      <w:r w:rsidR="00476571">
        <w:rPr>
          <w:rFonts w:ascii="Helvetica" w:hAnsi="Helvetica" w:cs="Helvetica"/>
          <w:i/>
          <w:iCs/>
          <w:color w:val="4472C4" w:themeColor="accent1"/>
          <w:sz w:val="22"/>
          <w:szCs w:val="22"/>
          <w:lang w:bidi="he-IL"/>
        </w:rPr>
        <w:t>;</w:t>
      </w:r>
      <w:r w:rsidR="00476571" w:rsidRPr="001E7E9C">
        <w:rPr>
          <w:rFonts w:ascii="Helvetica" w:hAnsi="Helvetica" w:cs="Helvetica"/>
          <w:i/>
          <w:iCs/>
          <w:color w:val="4472C4" w:themeColor="accent1"/>
          <w:sz w:val="22"/>
          <w:szCs w:val="22"/>
          <w:lang w:bidi="he-IL"/>
        </w:rPr>
        <w:t xml:space="preserve"> </w:t>
      </w:r>
      <w:r w:rsidRPr="001E7E9C">
        <w:rPr>
          <w:rFonts w:ascii="Helvetica" w:hAnsi="Helvetica" w:cs="Helvetica"/>
          <w:i/>
          <w:iCs/>
          <w:color w:val="4472C4" w:themeColor="accent1"/>
          <w:sz w:val="22"/>
          <w:szCs w:val="22"/>
          <w:lang w:bidi="he-IL"/>
        </w:rPr>
        <w:t xml:space="preserve">Video Editor: please emphasize ampulla of </w:t>
      </w:r>
      <w:proofErr w:type="spellStart"/>
      <w:r w:rsidRPr="001E7E9C">
        <w:rPr>
          <w:rFonts w:ascii="Helvetica" w:hAnsi="Helvetica" w:cs="Helvetica"/>
          <w:i/>
          <w:iCs/>
          <w:color w:val="4472C4" w:themeColor="accent1"/>
          <w:sz w:val="22"/>
          <w:szCs w:val="22"/>
          <w:lang w:bidi="he-IL"/>
        </w:rPr>
        <w:t>Vater</w:t>
      </w:r>
      <w:proofErr w:type="spellEnd"/>
      <w:r w:rsidRPr="001E7E9C">
        <w:rPr>
          <w:rFonts w:ascii="Helvetica" w:hAnsi="Helvetica" w:cs="Helvetica"/>
          <w:i/>
          <w:iCs/>
          <w:color w:val="4472C4" w:themeColor="accent1"/>
          <w:sz w:val="22"/>
          <w:szCs w:val="22"/>
          <w:lang w:bidi="he-IL"/>
        </w:rPr>
        <w:t xml:space="preserve"> when mentioned as possible/necessary</w:t>
      </w:r>
    </w:p>
    <w:p w14:paraId="27756B50" w14:textId="0F75B988"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5A88B51D" w14:textId="271FA0C2" w:rsidR="001E7E9C" w:rsidRDefault="003F3392" w:rsidP="003D51CA">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Using micro-</w:t>
      </w:r>
      <w:proofErr w:type="spellStart"/>
      <w:r>
        <w:rPr>
          <w:rFonts w:ascii="Helvetica" w:hAnsi="Helvetica" w:cs="Helvetica"/>
          <w:color w:val="000000" w:themeColor="text1"/>
          <w:sz w:val="22"/>
          <w:szCs w:val="22"/>
          <w:lang w:bidi="he-IL"/>
        </w:rPr>
        <w:t>adson</w:t>
      </w:r>
      <w:proofErr w:type="spellEnd"/>
      <w:r>
        <w:rPr>
          <w:rFonts w:ascii="Helvetica" w:hAnsi="Helvetica" w:cs="Helvetica"/>
          <w:color w:val="000000" w:themeColor="text1"/>
          <w:sz w:val="22"/>
          <w:szCs w:val="22"/>
          <w:lang w:bidi="he-IL"/>
        </w:rPr>
        <w:t xml:space="preserve"> forceps to pull the common bile duct taut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 insert</w:t>
      </w:r>
      <w:r w:rsidR="003D51CA" w:rsidRPr="0091753F">
        <w:rPr>
          <w:rFonts w:ascii="Helvetica" w:hAnsi="Helvetica" w:cs="Helvetica"/>
          <w:color w:val="000000" w:themeColor="text1"/>
          <w:sz w:val="22"/>
          <w:szCs w:val="22"/>
          <w:lang w:bidi="he-IL"/>
        </w:rPr>
        <w:t xml:space="preserve"> </w:t>
      </w:r>
      <w:r w:rsidR="001E7E9C">
        <w:rPr>
          <w:rFonts w:ascii="Helvetica" w:hAnsi="Helvetica" w:cs="Helvetica"/>
          <w:color w:val="000000" w:themeColor="text1"/>
          <w:sz w:val="22"/>
          <w:szCs w:val="22"/>
          <w:lang w:bidi="he-IL"/>
        </w:rPr>
        <w:t>a 30-gauge ½-inch needle attached to a 3-milliliter</w:t>
      </w:r>
      <w:r w:rsidR="003D51CA" w:rsidRPr="0091753F">
        <w:rPr>
          <w:rFonts w:ascii="Helvetica" w:hAnsi="Helvetica" w:cs="Helvetica"/>
          <w:color w:val="000000" w:themeColor="text1"/>
          <w:sz w:val="22"/>
          <w:szCs w:val="22"/>
          <w:lang w:bidi="he-IL"/>
        </w:rPr>
        <w:t xml:space="preserve"> syringe </w:t>
      </w:r>
      <w:r w:rsidR="001E7E9C">
        <w:rPr>
          <w:rFonts w:ascii="Helvetica" w:hAnsi="Helvetica" w:cs="Helvetica"/>
          <w:color w:val="000000" w:themeColor="text1"/>
          <w:sz w:val="22"/>
          <w:szCs w:val="22"/>
          <w:lang w:bidi="he-IL"/>
        </w:rPr>
        <w:t>containing</w:t>
      </w:r>
      <w:r w:rsidR="003D51CA" w:rsidRPr="0091753F">
        <w:rPr>
          <w:rFonts w:ascii="Helvetica" w:hAnsi="Helvetica" w:cs="Helvetica"/>
          <w:color w:val="000000" w:themeColor="text1"/>
          <w:sz w:val="22"/>
          <w:szCs w:val="22"/>
          <w:lang w:bidi="he-IL"/>
        </w:rPr>
        <w:t xml:space="preserve"> 3 m</w:t>
      </w:r>
      <w:r w:rsidR="001E7E9C">
        <w:rPr>
          <w:rFonts w:ascii="Helvetica" w:hAnsi="Helvetica" w:cs="Helvetica"/>
          <w:color w:val="000000" w:themeColor="text1"/>
          <w:sz w:val="22"/>
          <w:szCs w:val="22"/>
          <w:lang w:bidi="he-IL"/>
        </w:rPr>
        <w:t>illiliters</w:t>
      </w:r>
      <w:r w:rsidR="003D51CA" w:rsidRPr="0091753F">
        <w:rPr>
          <w:rFonts w:ascii="Helvetica" w:hAnsi="Helvetica" w:cs="Helvetica"/>
          <w:color w:val="000000" w:themeColor="text1"/>
          <w:sz w:val="22"/>
          <w:szCs w:val="22"/>
          <w:lang w:bidi="he-IL"/>
        </w:rPr>
        <w:t xml:space="preserve"> of </w:t>
      </w:r>
      <w:r w:rsidR="001E7E9C">
        <w:rPr>
          <w:rFonts w:ascii="Helvetica" w:hAnsi="Helvetica" w:cs="Helvetica"/>
          <w:color w:val="000000" w:themeColor="text1"/>
          <w:sz w:val="22"/>
          <w:szCs w:val="22"/>
          <w:lang w:bidi="he-IL"/>
        </w:rPr>
        <w:t>freshly-prepared</w:t>
      </w:r>
      <w:r w:rsidR="003D51CA" w:rsidRPr="0091753F">
        <w:rPr>
          <w:rFonts w:ascii="Helvetica" w:hAnsi="Helvetica" w:cs="Helvetica"/>
          <w:color w:val="000000" w:themeColor="text1"/>
          <w:sz w:val="22"/>
          <w:szCs w:val="22"/>
          <w:lang w:bidi="he-IL"/>
        </w:rPr>
        <w:t xml:space="preserve"> collagenase P solution into the ampulla of </w:t>
      </w:r>
      <w:proofErr w:type="spellStart"/>
      <w:r w:rsidR="003D51CA" w:rsidRPr="0091753F">
        <w:rPr>
          <w:rFonts w:ascii="Helvetica" w:hAnsi="Helvetica" w:cs="Helvetica"/>
          <w:color w:val="000000" w:themeColor="text1"/>
          <w:sz w:val="22"/>
          <w:szCs w:val="22"/>
          <w:lang w:bidi="he-IL"/>
        </w:rPr>
        <w:t>Vater</w:t>
      </w:r>
      <w:proofErr w:type="spellEnd"/>
      <w:r w:rsidR="001E7E9C">
        <w:rPr>
          <w:rFonts w:ascii="Helvetica" w:hAnsi="Helvetica" w:cs="Helvetica"/>
          <w:b/>
          <w:bCs/>
          <w:color w:val="000000" w:themeColor="text1"/>
          <w:sz w:val="22"/>
          <w:szCs w:val="22"/>
          <w:lang w:bidi="he-IL"/>
        </w:rPr>
        <w:t xml:space="preserve"> </w:t>
      </w:r>
      <w:r w:rsidR="001E7E9C" w:rsidRPr="001E7E9C">
        <w:rPr>
          <w:rFonts w:ascii="Helvetica" w:hAnsi="Helvetica" w:cs="Helvetica"/>
          <w:b/>
          <w:bCs/>
          <w:color w:val="000000" w:themeColor="text1"/>
          <w:sz w:val="22"/>
          <w:szCs w:val="22"/>
          <w:lang w:bidi="he-IL"/>
        </w:rPr>
        <w:t>[</w:t>
      </w:r>
      <w:r w:rsidR="001D294F">
        <w:rPr>
          <w:rFonts w:ascii="Helvetica" w:hAnsi="Helvetica" w:cs="Helvetica"/>
          <w:b/>
          <w:bCs/>
          <w:color w:val="000000" w:themeColor="text1"/>
          <w:sz w:val="22"/>
          <w:szCs w:val="22"/>
          <w:lang w:bidi="he-IL"/>
        </w:rPr>
        <w:t>2</w:t>
      </w:r>
      <w:r w:rsidR="001E7E9C" w:rsidRPr="001E7E9C">
        <w:rPr>
          <w:rFonts w:ascii="Helvetica" w:hAnsi="Helvetica" w:cs="Helvetica"/>
          <w:b/>
          <w:bCs/>
          <w:color w:val="000000" w:themeColor="text1"/>
          <w:sz w:val="22"/>
          <w:szCs w:val="22"/>
          <w:lang w:bidi="he-IL"/>
        </w:rPr>
        <w:t>-TXT]</w:t>
      </w:r>
      <w:r w:rsidR="001E7E9C">
        <w:rPr>
          <w:rFonts w:ascii="Helvetica" w:hAnsi="Helvetica" w:cs="Helvetica"/>
          <w:color w:val="000000" w:themeColor="text1"/>
          <w:sz w:val="22"/>
          <w:szCs w:val="22"/>
          <w:lang w:bidi="he-IL"/>
        </w:rPr>
        <w:t>,</w:t>
      </w:r>
      <w:r w:rsidR="003D51CA" w:rsidRPr="0091753F">
        <w:rPr>
          <w:rFonts w:ascii="Helvetica" w:hAnsi="Helvetica" w:cs="Helvetica"/>
          <w:color w:val="000000" w:themeColor="text1"/>
          <w:sz w:val="22"/>
          <w:szCs w:val="22"/>
          <w:lang w:bidi="he-IL"/>
        </w:rPr>
        <w:t xml:space="preserve"> </w:t>
      </w:r>
      <w:r w:rsidR="001E7E9C">
        <w:rPr>
          <w:rFonts w:ascii="Helvetica" w:hAnsi="Helvetica" w:cs="Helvetica"/>
          <w:color w:val="000000" w:themeColor="text1"/>
          <w:sz w:val="22"/>
          <w:szCs w:val="22"/>
        </w:rPr>
        <w:t>p</w:t>
      </w:r>
      <w:r w:rsidR="003D51CA" w:rsidRPr="0091753F">
        <w:rPr>
          <w:rFonts w:ascii="Helvetica" w:hAnsi="Helvetica" w:cs="Helvetica"/>
          <w:color w:val="000000" w:themeColor="text1"/>
          <w:sz w:val="22"/>
          <w:szCs w:val="22"/>
        </w:rPr>
        <w:t>ush</w:t>
      </w:r>
      <w:r w:rsidR="001E7E9C">
        <w:rPr>
          <w:rFonts w:ascii="Helvetica" w:hAnsi="Helvetica" w:cs="Helvetica"/>
          <w:color w:val="000000" w:themeColor="text1"/>
          <w:sz w:val="22"/>
          <w:szCs w:val="22"/>
        </w:rPr>
        <w:t>ing</w:t>
      </w:r>
      <w:r w:rsidR="003D51CA" w:rsidRPr="0091753F">
        <w:rPr>
          <w:rFonts w:ascii="Helvetica" w:hAnsi="Helvetica" w:cs="Helvetica"/>
          <w:color w:val="000000" w:themeColor="text1"/>
          <w:sz w:val="22"/>
          <w:szCs w:val="22"/>
        </w:rPr>
        <w:t xml:space="preserve"> the needle into the duct </w:t>
      </w:r>
      <w:r w:rsidR="001E7E9C">
        <w:rPr>
          <w:rFonts w:ascii="Helvetica" w:hAnsi="Helvetica" w:cs="Helvetica"/>
          <w:color w:val="000000" w:themeColor="text1"/>
          <w:sz w:val="22"/>
          <w:szCs w:val="22"/>
        </w:rPr>
        <w:t xml:space="preserve">parallel to the </w:t>
      </w:r>
      <w:r w:rsidR="009609E4">
        <w:rPr>
          <w:rFonts w:ascii="Helvetica" w:hAnsi="Helvetica" w:cs="Helvetica"/>
          <w:color w:val="000000" w:themeColor="text1"/>
          <w:sz w:val="22"/>
          <w:szCs w:val="22"/>
        </w:rPr>
        <w:t>vessel</w:t>
      </w:r>
      <w:r w:rsidR="001E7E9C">
        <w:rPr>
          <w:rFonts w:ascii="Helvetica" w:hAnsi="Helvetica" w:cs="Helvetica"/>
          <w:color w:val="000000" w:themeColor="text1"/>
          <w:sz w:val="22"/>
          <w:szCs w:val="22"/>
        </w:rPr>
        <w:t xml:space="preserve"> </w:t>
      </w:r>
      <w:r w:rsidR="003D51CA" w:rsidRPr="0091753F">
        <w:rPr>
          <w:rFonts w:ascii="Helvetica" w:hAnsi="Helvetica" w:cs="Helvetica"/>
          <w:color w:val="000000" w:themeColor="text1"/>
          <w:sz w:val="22"/>
          <w:szCs w:val="22"/>
        </w:rPr>
        <w:t xml:space="preserve">for about </w:t>
      </w:r>
      <w:r w:rsidR="001E7E9C">
        <w:rPr>
          <w:rFonts w:ascii="Helvetica" w:hAnsi="Helvetica" w:cs="Helvetica"/>
          <w:color w:val="000000" w:themeColor="text1"/>
          <w:sz w:val="22"/>
          <w:szCs w:val="22"/>
        </w:rPr>
        <w:t>a quarter</w:t>
      </w:r>
      <w:r w:rsidR="003D51CA" w:rsidRPr="0091753F">
        <w:rPr>
          <w:rFonts w:ascii="Helvetica" w:hAnsi="Helvetica" w:cs="Helvetica"/>
          <w:color w:val="000000" w:themeColor="text1"/>
          <w:sz w:val="22"/>
          <w:szCs w:val="22"/>
        </w:rPr>
        <w:t xml:space="preserve"> of the length of the </w:t>
      </w:r>
      <w:r w:rsidR="009609E4">
        <w:rPr>
          <w:rFonts w:ascii="Helvetica" w:hAnsi="Helvetica" w:cs="Helvetica"/>
          <w:color w:val="000000" w:themeColor="text1"/>
          <w:sz w:val="22"/>
          <w:szCs w:val="22"/>
        </w:rPr>
        <w:t>vessel</w:t>
      </w:r>
      <w:r w:rsidR="003D51CA" w:rsidRPr="0091753F">
        <w:rPr>
          <w:rFonts w:ascii="Helvetica" w:hAnsi="Helvetica" w:cs="Helvetica"/>
          <w:color w:val="000000" w:themeColor="text1"/>
          <w:sz w:val="22"/>
          <w:szCs w:val="22"/>
        </w:rPr>
        <w:t xml:space="preserve"> </w:t>
      </w:r>
      <w:r w:rsidR="001E7E9C">
        <w:rPr>
          <w:rFonts w:ascii="Helvetica" w:hAnsi="Helvetica" w:cs="Helvetica"/>
          <w:b/>
          <w:bCs/>
          <w:color w:val="000000" w:themeColor="text1"/>
          <w:sz w:val="22"/>
          <w:szCs w:val="22"/>
        </w:rPr>
        <w:t>[</w:t>
      </w:r>
      <w:r w:rsidR="00DC1888">
        <w:rPr>
          <w:rFonts w:ascii="Helvetica" w:hAnsi="Helvetica" w:cs="Helvetica"/>
          <w:b/>
          <w:bCs/>
          <w:color w:val="000000" w:themeColor="text1"/>
          <w:sz w:val="22"/>
          <w:szCs w:val="22"/>
        </w:rPr>
        <w:t>3</w:t>
      </w:r>
      <w:r w:rsidR="001E7E9C">
        <w:rPr>
          <w:rFonts w:ascii="Helvetica" w:hAnsi="Helvetica" w:cs="Helvetica"/>
          <w:b/>
          <w:bCs/>
          <w:color w:val="000000" w:themeColor="text1"/>
          <w:sz w:val="22"/>
          <w:szCs w:val="22"/>
        </w:rPr>
        <w:t>]</w:t>
      </w:r>
      <w:r w:rsidR="001E7E9C" w:rsidRPr="001E7E9C">
        <w:rPr>
          <w:rFonts w:ascii="Helvetica" w:hAnsi="Helvetica" w:cs="Helvetica"/>
          <w:color w:val="000000" w:themeColor="text1"/>
          <w:sz w:val="22"/>
          <w:szCs w:val="22"/>
        </w:rPr>
        <w:t>.</w:t>
      </w:r>
    </w:p>
    <w:p w14:paraId="4F108300" w14:textId="77777777" w:rsidR="001E7E9C" w:rsidRDefault="001E7E9C" w:rsidP="001E7E9C">
      <w:pPr>
        <w:pStyle w:val="Style"/>
        <w:ind w:left="1080" w:firstLine="0"/>
        <w:contextualSpacing/>
        <w:rPr>
          <w:rFonts w:ascii="Helvetica" w:hAnsi="Helvetica" w:cs="Helvetica"/>
          <w:color w:val="000000" w:themeColor="text1"/>
          <w:sz w:val="22"/>
          <w:szCs w:val="22"/>
          <w:lang w:bidi="he-IL"/>
        </w:rPr>
      </w:pPr>
    </w:p>
    <w:p w14:paraId="673284DF" w14:textId="6662636A" w:rsidR="001D294F" w:rsidRDefault="001D294F" w:rsidP="001E7E9C">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Bile duct being pulled taut</w:t>
      </w:r>
      <w:r w:rsidR="00476571" w:rsidRPr="00476571">
        <w:rPr>
          <w:rFonts w:ascii="Helvetica" w:hAnsi="Helvetica" w:cs="Helvetica"/>
          <w:i/>
          <w:iCs/>
          <w:color w:val="4472C4" w:themeColor="accent1"/>
          <w:sz w:val="22"/>
          <w:szCs w:val="22"/>
          <w:lang w:bidi="he-IL"/>
        </w:rPr>
        <w:t xml:space="preserve"> Videographer: Important</w:t>
      </w:r>
      <w:r w:rsidR="00476571">
        <w:rPr>
          <w:rFonts w:ascii="Helvetica" w:hAnsi="Helvetica" w:cs="Helvetica"/>
          <w:i/>
          <w:iCs/>
          <w:color w:val="4472C4" w:themeColor="accent1"/>
          <w:sz w:val="22"/>
          <w:szCs w:val="22"/>
          <w:lang w:bidi="he-IL"/>
        </w:rPr>
        <w:t>/difficult</w:t>
      </w:r>
      <w:r w:rsidR="00476571" w:rsidRPr="00476571">
        <w:rPr>
          <w:rFonts w:ascii="Helvetica" w:hAnsi="Helvetica" w:cs="Helvetica"/>
          <w:i/>
          <w:iCs/>
          <w:color w:val="4472C4" w:themeColor="accent1"/>
          <w:sz w:val="22"/>
          <w:szCs w:val="22"/>
          <w:lang w:bidi="he-IL"/>
        </w:rPr>
        <w:t xml:space="preserve"> shot</w:t>
      </w:r>
    </w:p>
    <w:p w14:paraId="0DDFA2FA" w14:textId="27B0D02B" w:rsidR="001E7E9C" w:rsidRDefault="001E7E9C" w:rsidP="001E7E9C">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SCOPE: Shot of needle, then needle being inserted </w:t>
      </w:r>
      <w:r>
        <w:rPr>
          <w:rFonts w:ascii="Helvetica" w:hAnsi="Helvetica" w:cs="Helvetica"/>
          <w:b/>
          <w:bCs/>
          <w:color w:val="000000" w:themeColor="text1"/>
          <w:sz w:val="22"/>
          <w:szCs w:val="22"/>
          <w:lang w:bidi="he-IL"/>
        </w:rPr>
        <w:t>TEXT: See text for all material/solution preparation details</w:t>
      </w:r>
      <w:r w:rsidR="00476571" w:rsidRPr="00476571">
        <w:rPr>
          <w:rFonts w:ascii="Helvetica" w:hAnsi="Helvetica" w:cs="Helvetica"/>
          <w:i/>
          <w:iCs/>
          <w:color w:val="4472C4" w:themeColor="accent1"/>
          <w:sz w:val="22"/>
          <w:szCs w:val="22"/>
          <w:lang w:bidi="he-IL"/>
        </w:rPr>
        <w:t xml:space="preserve"> Videographer: Important</w:t>
      </w:r>
      <w:r w:rsidR="00476571">
        <w:rPr>
          <w:rFonts w:ascii="Helvetica" w:hAnsi="Helvetica" w:cs="Helvetica"/>
          <w:i/>
          <w:iCs/>
          <w:color w:val="4472C4" w:themeColor="accent1"/>
          <w:sz w:val="22"/>
          <w:szCs w:val="22"/>
          <w:lang w:bidi="he-IL"/>
        </w:rPr>
        <w:t>/difficult</w:t>
      </w:r>
      <w:r w:rsidR="00476571" w:rsidRPr="00476571">
        <w:rPr>
          <w:rFonts w:ascii="Helvetica" w:hAnsi="Helvetica" w:cs="Helvetica"/>
          <w:i/>
          <w:iCs/>
          <w:color w:val="4472C4" w:themeColor="accent1"/>
          <w:sz w:val="22"/>
          <w:szCs w:val="22"/>
          <w:lang w:bidi="he-IL"/>
        </w:rPr>
        <w:t xml:space="preserve"> shot</w:t>
      </w:r>
      <w:r w:rsidR="00476571">
        <w:rPr>
          <w:rFonts w:ascii="Helvetica" w:hAnsi="Helvetica" w:cs="Helvetica"/>
          <w:i/>
          <w:iCs/>
          <w:color w:val="4472C4" w:themeColor="accent1"/>
          <w:sz w:val="22"/>
          <w:szCs w:val="22"/>
          <w:lang w:bidi="he-IL"/>
        </w:rPr>
        <w:t xml:space="preserve"> </w:t>
      </w:r>
    </w:p>
    <w:p w14:paraId="19AB7E77" w14:textId="05511D54" w:rsidR="001E7E9C" w:rsidRDefault="001E7E9C" w:rsidP="001E7E9C">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Shot of needle inserted ¼ of length of common bile duct</w:t>
      </w:r>
      <w:r w:rsidR="00476571" w:rsidRPr="00476571">
        <w:rPr>
          <w:rFonts w:ascii="Helvetica" w:hAnsi="Helvetica" w:cs="Helvetica"/>
          <w:i/>
          <w:iCs/>
          <w:color w:val="4472C4" w:themeColor="accent1"/>
          <w:sz w:val="22"/>
          <w:szCs w:val="22"/>
          <w:lang w:bidi="he-IL"/>
        </w:rPr>
        <w:t xml:space="preserve"> Videographer: Important</w:t>
      </w:r>
      <w:r w:rsidR="00476571">
        <w:rPr>
          <w:rFonts w:ascii="Helvetica" w:hAnsi="Helvetica" w:cs="Helvetica"/>
          <w:i/>
          <w:iCs/>
          <w:color w:val="4472C4" w:themeColor="accent1"/>
          <w:sz w:val="22"/>
          <w:szCs w:val="22"/>
          <w:lang w:bidi="he-IL"/>
        </w:rPr>
        <w:t>/difficult</w:t>
      </w:r>
      <w:r w:rsidR="00476571" w:rsidRPr="00476571">
        <w:rPr>
          <w:rFonts w:ascii="Helvetica" w:hAnsi="Helvetica" w:cs="Helvetica"/>
          <w:i/>
          <w:iCs/>
          <w:color w:val="4472C4" w:themeColor="accent1"/>
          <w:sz w:val="22"/>
          <w:szCs w:val="22"/>
          <w:lang w:bidi="he-IL"/>
        </w:rPr>
        <w:t xml:space="preserve"> shot</w:t>
      </w:r>
    </w:p>
    <w:p w14:paraId="261353CA" w14:textId="77777777" w:rsidR="001E7E9C" w:rsidRDefault="001E7E9C" w:rsidP="001E7E9C">
      <w:pPr>
        <w:pStyle w:val="Style"/>
        <w:ind w:left="1080" w:firstLine="0"/>
        <w:contextualSpacing/>
        <w:rPr>
          <w:rFonts w:ascii="Helvetica" w:hAnsi="Helvetica" w:cs="Helvetica"/>
          <w:color w:val="000000" w:themeColor="text1"/>
          <w:sz w:val="22"/>
          <w:szCs w:val="22"/>
          <w:lang w:bidi="he-IL"/>
        </w:rPr>
      </w:pPr>
    </w:p>
    <w:p w14:paraId="2717E26A" w14:textId="1279EDEF" w:rsidR="001E7E9C" w:rsidRDefault="001E7E9C" w:rsidP="001E7E9C">
      <w:pPr>
        <w:pStyle w:val="Style"/>
        <w:numPr>
          <w:ilvl w:val="1"/>
          <w:numId w:val="12"/>
        </w:numPr>
        <w:contextualSpacing/>
        <w:rPr>
          <w:rFonts w:ascii="Helvetica" w:hAnsi="Helvetica" w:cs="Helvetica"/>
          <w:color w:val="000000" w:themeColor="text1"/>
          <w:sz w:val="22"/>
          <w:szCs w:val="22"/>
          <w:lang w:bidi="he-IL"/>
        </w:rPr>
      </w:pPr>
      <w:r w:rsidRPr="001E7E9C">
        <w:rPr>
          <w:rFonts w:ascii="Helvetica" w:hAnsi="Helvetica" w:cs="Helvetica"/>
          <w:color w:val="000000" w:themeColor="text1"/>
          <w:sz w:val="22"/>
          <w:szCs w:val="22"/>
        </w:rPr>
        <w:t>Once the needle is in place,</w:t>
      </w:r>
      <w:r w:rsidRPr="001E7E9C">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s</w:t>
      </w:r>
      <w:r w:rsidRPr="001E7E9C">
        <w:rPr>
          <w:rFonts w:ascii="Helvetica" w:hAnsi="Helvetica" w:cs="Helvetica"/>
          <w:color w:val="000000" w:themeColor="text1"/>
          <w:sz w:val="22"/>
          <w:szCs w:val="22"/>
          <w:lang w:bidi="he-IL"/>
        </w:rPr>
        <w:t xml:space="preserve">tabilize </w:t>
      </w:r>
      <w:r w:rsidR="00DC1888">
        <w:rPr>
          <w:rFonts w:ascii="Helvetica" w:hAnsi="Helvetica" w:cs="Helvetica"/>
          <w:color w:val="000000" w:themeColor="text1"/>
          <w:sz w:val="22"/>
          <w:szCs w:val="22"/>
          <w:lang w:bidi="he-IL"/>
        </w:rPr>
        <w:t>the needle</w:t>
      </w:r>
      <w:r w:rsidRPr="001E7E9C">
        <w:rPr>
          <w:rFonts w:ascii="Helvetica" w:hAnsi="Helvetica" w:cs="Helvetica"/>
          <w:color w:val="000000" w:themeColor="text1"/>
          <w:sz w:val="22"/>
          <w:szCs w:val="22"/>
          <w:lang w:bidi="he-IL"/>
        </w:rPr>
        <w:t xml:space="preserve"> with micro Adson forceps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 xml:space="preserve"> and</w:t>
      </w:r>
      <w:r w:rsidRPr="001E7E9C">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s</w:t>
      </w:r>
      <w:r w:rsidRPr="0091753F">
        <w:rPr>
          <w:rFonts w:ascii="Helvetica" w:hAnsi="Helvetica" w:cs="Helvetica"/>
          <w:color w:val="000000" w:themeColor="text1"/>
          <w:sz w:val="22"/>
          <w:szCs w:val="22"/>
          <w:lang w:bidi="he-IL"/>
        </w:rPr>
        <w:t xml:space="preserve">lowly and steadily inject 3 </w:t>
      </w:r>
      <w:r>
        <w:rPr>
          <w:rFonts w:ascii="Helvetica" w:hAnsi="Helvetica" w:cs="Helvetica"/>
          <w:color w:val="000000" w:themeColor="text1"/>
          <w:sz w:val="22"/>
          <w:szCs w:val="22"/>
          <w:lang w:bidi="he-IL"/>
        </w:rPr>
        <w:t>milliliters</w:t>
      </w:r>
      <w:r w:rsidRPr="0091753F">
        <w:rPr>
          <w:rFonts w:ascii="Helvetica" w:hAnsi="Helvetica" w:cs="Helvetica"/>
          <w:color w:val="000000" w:themeColor="text1"/>
          <w:sz w:val="22"/>
          <w:szCs w:val="22"/>
          <w:lang w:bidi="he-IL"/>
        </w:rPr>
        <w:t xml:space="preserve"> of collagenase P solution into the duct </w:t>
      </w:r>
      <w:r>
        <w:rPr>
          <w:rFonts w:ascii="Helvetica" w:hAnsi="Helvetica" w:cs="Helvetica"/>
          <w:b/>
          <w:bCs/>
          <w:color w:val="000000" w:themeColor="text1"/>
          <w:sz w:val="22"/>
          <w:szCs w:val="22"/>
          <w:lang w:bidi="he-IL"/>
        </w:rPr>
        <w:t>[2]</w:t>
      </w:r>
      <w:r>
        <w:rPr>
          <w:rFonts w:ascii="Helvetica" w:hAnsi="Helvetica" w:cs="Helvetica"/>
          <w:color w:val="000000" w:themeColor="text1"/>
          <w:sz w:val="22"/>
          <w:szCs w:val="22"/>
          <w:lang w:bidi="he-IL"/>
        </w:rPr>
        <w:t>.</w:t>
      </w:r>
      <w:r w:rsidRPr="0091753F">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The i</w:t>
      </w:r>
      <w:r w:rsidRPr="0091753F">
        <w:rPr>
          <w:rFonts w:ascii="Helvetica" w:hAnsi="Helvetica" w:cs="Helvetica"/>
          <w:color w:val="000000" w:themeColor="text1"/>
          <w:sz w:val="22"/>
          <w:szCs w:val="22"/>
          <w:lang w:bidi="he-IL"/>
        </w:rPr>
        <w:t>njection is considered successful if the head, neck, body</w:t>
      </w:r>
      <w:r>
        <w:rPr>
          <w:rFonts w:ascii="Helvetica" w:hAnsi="Helvetica" w:cs="Helvetica"/>
          <w:color w:val="000000" w:themeColor="text1"/>
          <w:sz w:val="22"/>
          <w:szCs w:val="22"/>
          <w:lang w:bidi="he-IL"/>
        </w:rPr>
        <w:t>,</w:t>
      </w:r>
      <w:r w:rsidRPr="0091753F">
        <w:rPr>
          <w:rFonts w:ascii="Helvetica" w:hAnsi="Helvetica" w:cs="Helvetica"/>
          <w:color w:val="000000" w:themeColor="text1"/>
          <w:sz w:val="22"/>
          <w:szCs w:val="22"/>
          <w:lang w:bidi="he-IL"/>
        </w:rPr>
        <w:t xml:space="preserve"> and tail region</w:t>
      </w:r>
      <w:r>
        <w:rPr>
          <w:rFonts w:ascii="Helvetica" w:hAnsi="Helvetica" w:cs="Helvetica"/>
          <w:color w:val="000000" w:themeColor="text1"/>
          <w:sz w:val="22"/>
          <w:szCs w:val="22"/>
          <w:lang w:bidi="he-IL"/>
        </w:rPr>
        <w:t>s</w:t>
      </w:r>
      <w:r w:rsidRPr="0091753F">
        <w:rPr>
          <w:rFonts w:ascii="Helvetica" w:hAnsi="Helvetica" w:cs="Helvetica"/>
          <w:color w:val="000000" w:themeColor="text1"/>
          <w:sz w:val="22"/>
          <w:szCs w:val="22"/>
          <w:lang w:bidi="he-IL"/>
        </w:rPr>
        <w:t xml:space="preserve"> of the pancreas are all fully inflated</w:t>
      </w:r>
      <w:r>
        <w:rPr>
          <w:rFonts w:ascii="Helvetica" w:hAnsi="Helvetica" w:cs="Helvetica"/>
          <w:color w:val="000000" w:themeColor="text1"/>
          <w:sz w:val="22"/>
          <w:szCs w:val="22"/>
          <w:lang w:bidi="he-IL"/>
        </w:rPr>
        <w:t xml:space="preserve"> </w:t>
      </w:r>
      <w:r>
        <w:rPr>
          <w:rFonts w:ascii="Helvetica" w:hAnsi="Helvetica" w:cs="Helvetica"/>
          <w:b/>
          <w:bCs/>
          <w:color w:val="000000" w:themeColor="text1"/>
          <w:sz w:val="22"/>
          <w:szCs w:val="22"/>
          <w:lang w:bidi="he-IL"/>
        </w:rPr>
        <w:t>[3]</w:t>
      </w:r>
      <w:r w:rsidRPr="0091753F">
        <w:rPr>
          <w:rFonts w:ascii="Helvetica" w:hAnsi="Helvetica" w:cs="Helvetica"/>
          <w:color w:val="000000" w:themeColor="text1"/>
          <w:sz w:val="22"/>
          <w:szCs w:val="22"/>
          <w:lang w:bidi="he-IL"/>
        </w:rPr>
        <w:t>.</w:t>
      </w:r>
    </w:p>
    <w:p w14:paraId="28EFC928" w14:textId="77777777" w:rsidR="001E7E9C" w:rsidRDefault="001E7E9C" w:rsidP="001E7E9C">
      <w:pPr>
        <w:pStyle w:val="Style"/>
        <w:ind w:left="1080" w:firstLine="0"/>
        <w:contextualSpacing/>
        <w:rPr>
          <w:rFonts w:ascii="Helvetica" w:hAnsi="Helvetica" w:cs="Helvetica"/>
          <w:color w:val="000000" w:themeColor="text1"/>
          <w:sz w:val="22"/>
          <w:szCs w:val="22"/>
          <w:lang w:bidi="he-IL"/>
        </w:rPr>
      </w:pPr>
    </w:p>
    <w:p w14:paraId="24FAEC2B" w14:textId="3CC52F03" w:rsidR="001E7E9C" w:rsidRDefault="001E7E9C" w:rsidP="001E7E9C">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Needle being clamped</w:t>
      </w:r>
      <w:r w:rsidR="00476571" w:rsidRPr="00476571">
        <w:rPr>
          <w:rFonts w:ascii="Helvetica" w:hAnsi="Helvetica" w:cs="Helvetica"/>
          <w:i/>
          <w:iCs/>
          <w:color w:val="4472C4" w:themeColor="accent1"/>
          <w:sz w:val="22"/>
          <w:szCs w:val="22"/>
          <w:lang w:bidi="he-IL"/>
        </w:rPr>
        <w:t xml:space="preserve"> Videographer: Important</w:t>
      </w:r>
      <w:r w:rsidR="00476571">
        <w:rPr>
          <w:rFonts w:ascii="Helvetica" w:hAnsi="Helvetica" w:cs="Helvetica"/>
          <w:i/>
          <w:iCs/>
          <w:color w:val="4472C4" w:themeColor="accent1"/>
          <w:sz w:val="22"/>
          <w:szCs w:val="22"/>
          <w:lang w:bidi="he-IL"/>
        </w:rPr>
        <w:t>/difficult</w:t>
      </w:r>
      <w:r w:rsidR="00476571" w:rsidRPr="00476571">
        <w:rPr>
          <w:rFonts w:ascii="Helvetica" w:hAnsi="Helvetica" w:cs="Helvetica"/>
          <w:i/>
          <w:iCs/>
          <w:color w:val="4472C4" w:themeColor="accent1"/>
          <w:sz w:val="22"/>
          <w:szCs w:val="22"/>
          <w:lang w:bidi="he-IL"/>
        </w:rPr>
        <w:t xml:space="preserve"> shot</w:t>
      </w:r>
    </w:p>
    <w:p w14:paraId="163A00EA" w14:textId="26B49799" w:rsidR="001E7E9C" w:rsidRDefault="001E7E9C" w:rsidP="001E7E9C">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Collagenase being injected</w:t>
      </w:r>
      <w:r w:rsidR="00476571" w:rsidRPr="00476571">
        <w:rPr>
          <w:rFonts w:ascii="Helvetica" w:hAnsi="Helvetica" w:cs="Helvetica"/>
          <w:i/>
          <w:iCs/>
          <w:color w:val="4472C4" w:themeColor="accent1"/>
          <w:sz w:val="22"/>
          <w:szCs w:val="22"/>
          <w:lang w:bidi="he-IL"/>
        </w:rPr>
        <w:t xml:space="preserve"> Videographer: Important</w:t>
      </w:r>
      <w:r w:rsidR="00476571">
        <w:rPr>
          <w:rFonts w:ascii="Helvetica" w:hAnsi="Helvetica" w:cs="Helvetica"/>
          <w:i/>
          <w:iCs/>
          <w:color w:val="4472C4" w:themeColor="accent1"/>
          <w:sz w:val="22"/>
          <w:szCs w:val="22"/>
          <w:lang w:bidi="he-IL"/>
        </w:rPr>
        <w:t>/difficult</w:t>
      </w:r>
      <w:r w:rsidR="00476571" w:rsidRPr="00476571">
        <w:rPr>
          <w:rFonts w:ascii="Helvetica" w:hAnsi="Helvetica" w:cs="Helvetica"/>
          <w:i/>
          <w:iCs/>
          <w:color w:val="4472C4" w:themeColor="accent1"/>
          <w:sz w:val="22"/>
          <w:szCs w:val="22"/>
          <w:lang w:bidi="he-IL"/>
        </w:rPr>
        <w:t xml:space="preserve"> shot</w:t>
      </w:r>
    </w:p>
    <w:p w14:paraId="479633D3" w14:textId="41CC44DE" w:rsidR="001E7E9C" w:rsidRDefault="001E7E9C" w:rsidP="009609E4">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Shot of inflated pancreas</w:t>
      </w:r>
      <w:r w:rsidR="00476571" w:rsidRPr="00476571">
        <w:rPr>
          <w:rFonts w:ascii="Helvetica" w:hAnsi="Helvetica" w:cs="Helvetica"/>
          <w:i/>
          <w:iCs/>
          <w:color w:val="4472C4" w:themeColor="accent1"/>
          <w:sz w:val="22"/>
          <w:szCs w:val="22"/>
          <w:lang w:bidi="he-IL"/>
        </w:rPr>
        <w:t xml:space="preserve"> Videographer: Important</w:t>
      </w:r>
      <w:r w:rsidR="00476571">
        <w:rPr>
          <w:rFonts w:ascii="Helvetica" w:hAnsi="Helvetica" w:cs="Helvetica"/>
          <w:i/>
          <w:iCs/>
          <w:color w:val="4472C4" w:themeColor="accent1"/>
          <w:sz w:val="22"/>
          <w:szCs w:val="22"/>
          <w:lang w:bidi="he-IL"/>
        </w:rPr>
        <w:t>/difficult</w:t>
      </w:r>
      <w:r w:rsidR="00476571" w:rsidRPr="00476571">
        <w:rPr>
          <w:rFonts w:ascii="Helvetica" w:hAnsi="Helvetica" w:cs="Helvetica"/>
          <w:i/>
          <w:iCs/>
          <w:color w:val="4472C4" w:themeColor="accent1"/>
          <w:sz w:val="22"/>
          <w:szCs w:val="22"/>
          <w:lang w:bidi="he-IL"/>
        </w:rPr>
        <w:t xml:space="preserve"> shot</w:t>
      </w:r>
    </w:p>
    <w:p w14:paraId="448493CE" w14:textId="4F2FD937" w:rsidR="00C341C3" w:rsidRDefault="00C341C3" w:rsidP="00C341C3">
      <w:pPr>
        <w:pStyle w:val="ListParagraph"/>
        <w:numPr>
          <w:ilvl w:val="1"/>
          <w:numId w:val="12"/>
        </w:numPr>
        <w:spacing w:before="240"/>
        <w:outlineLvl w:val="0"/>
        <w:rPr>
          <w:rFonts w:ascii="Helvetica" w:hAnsi="Helvetica" w:cs="Arial"/>
          <w:bCs/>
          <w:sz w:val="22"/>
          <w:szCs w:val="22"/>
        </w:rPr>
      </w:pPr>
      <w:r w:rsidRPr="00C341C3">
        <w:rPr>
          <w:rFonts w:ascii="Helvetica" w:hAnsi="Helvetica" w:cs="Arial"/>
          <w:b/>
          <w:sz w:val="22"/>
          <w:szCs w:val="22"/>
          <w:u w:val="single"/>
        </w:rPr>
        <w:t>Daniel Villarreal</w:t>
      </w:r>
      <w:r w:rsidRPr="00C341C3">
        <w:rPr>
          <w:rFonts w:ascii="Helvetica" w:hAnsi="Helvetica" w:cs="Arial"/>
          <w:bCs/>
          <w:sz w:val="22"/>
          <w:szCs w:val="22"/>
        </w:rPr>
        <w:t xml:space="preserve">: </w:t>
      </w:r>
      <w:r w:rsidR="00DC1888">
        <w:rPr>
          <w:rFonts w:ascii="Helvetica" w:hAnsi="Helvetica" w:cs="Arial"/>
          <w:bCs/>
          <w:sz w:val="22"/>
          <w:szCs w:val="22"/>
        </w:rPr>
        <w:t>P</w:t>
      </w:r>
      <w:r w:rsidRPr="00C341C3">
        <w:rPr>
          <w:rFonts w:ascii="Helvetica" w:hAnsi="Helvetica" w:cs="Arial"/>
          <w:bCs/>
          <w:sz w:val="22"/>
          <w:szCs w:val="22"/>
        </w:rPr>
        <w:t xml:space="preserve">roper entry into the ampulla and cannulation of the common bile duct are critical for </w:t>
      </w:r>
      <w:r w:rsidR="00DC1888">
        <w:rPr>
          <w:rFonts w:ascii="Helvetica" w:hAnsi="Helvetica" w:cs="Arial"/>
          <w:bCs/>
          <w:sz w:val="22"/>
          <w:szCs w:val="22"/>
        </w:rPr>
        <w:t>a successful digestion and harvest</w:t>
      </w:r>
      <w:r w:rsidRPr="00C341C3">
        <w:rPr>
          <w:rFonts w:ascii="Helvetica" w:hAnsi="Helvetica" w:cs="Arial"/>
          <w:bCs/>
          <w:sz w:val="22"/>
          <w:szCs w:val="22"/>
        </w:rPr>
        <w:t xml:space="preserve">. Piercing the ductal walls </w:t>
      </w:r>
      <w:r w:rsidR="00DC1888">
        <w:rPr>
          <w:rFonts w:ascii="Helvetica" w:hAnsi="Helvetica" w:cs="Arial"/>
          <w:bCs/>
          <w:sz w:val="22"/>
          <w:szCs w:val="22"/>
        </w:rPr>
        <w:t>reduces</w:t>
      </w:r>
      <w:r w:rsidRPr="00C341C3">
        <w:rPr>
          <w:rFonts w:ascii="Helvetica" w:hAnsi="Helvetica" w:cs="Arial"/>
          <w:bCs/>
          <w:sz w:val="22"/>
          <w:szCs w:val="22"/>
        </w:rPr>
        <w:t xml:space="preserve"> </w:t>
      </w:r>
      <w:r w:rsidR="00DC1888">
        <w:rPr>
          <w:rFonts w:ascii="Helvetica" w:hAnsi="Helvetica" w:cs="Arial"/>
          <w:bCs/>
          <w:sz w:val="22"/>
          <w:szCs w:val="22"/>
        </w:rPr>
        <w:t xml:space="preserve">the </w:t>
      </w:r>
      <w:r w:rsidRPr="00C341C3">
        <w:rPr>
          <w:rFonts w:ascii="Helvetica" w:hAnsi="Helvetica" w:cs="Arial"/>
          <w:bCs/>
          <w:sz w:val="22"/>
          <w:szCs w:val="22"/>
        </w:rPr>
        <w:t xml:space="preserve">efficacy of </w:t>
      </w:r>
      <w:r w:rsidR="00DC1888">
        <w:rPr>
          <w:rFonts w:ascii="Helvetica" w:hAnsi="Helvetica" w:cs="Arial"/>
          <w:bCs/>
          <w:sz w:val="22"/>
          <w:szCs w:val="22"/>
        </w:rPr>
        <w:t>the</w:t>
      </w:r>
      <w:r w:rsidRPr="00C341C3">
        <w:rPr>
          <w:rFonts w:ascii="Helvetica" w:hAnsi="Helvetica" w:cs="Arial"/>
          <w:bCs/>
          <w:sz w:val="22"/>
          <w:szCs w:val="22"/>
        </w:rPr>
        <w:t xml:space="preserve"> isolation </w:t>
      </w:r>
      <w:r w:rsidRPr="00C341C3">
        <w:rPr>
          <w:rFonts w:ascii="Helvetica" w:hAnsi="Helvetica" w:cs="Arial"/>
          <w:b/>
          <w:sz w:val="22"/>
          <w:szCs w:val="22"/>
        </w:rPr>
        <w:t>[1]</w:t>
      </w:r>
      <w:r w:rsidRPr="00C341C3">
        <w:rPr>
          <w:rFonts w:ascii="Helvetica" w:hAnsi="Helvetica" w:cs="Arial"/>
          <w:bCs/>
          <w:sz w:val="22"/>
          <w:szCs w:val="22"/>
        </w:rPr>
        <w:t>.</w:t>
      </w:r>
    </w:p>
    <w:p w14:paraId="20B765C1" w14:textId="77777777" w:rsidR="00C341C3" w:rsidRPr="00C341C3" w:rsidRDefault="00C341C3" w:rsidP="00C341C3">
      <w:pPr>
        <w:pStyle w:val="ListParagraph"/>
        <w:spacing w:before="240"/>
        <w:ind w:left="1080"/>
        <w:outlineLvl w:val="0"/>
        <w:rPr>
          <w:rFonts w:ascii="Helvetica" w:hAnsi="Helvetica" w:cs="Arial"/>
          <w:bCs/>
          <w:sz w:val="22"/>
          <w:szCs w:val="22"/>
        </w:rPr>
      </w:pPr>
    </w:p>
    <w:p w14:paraId="085BCAED" w14:textId="6EED0B3B" w:rsidR="00C341C3" w:rsidRPr="00C341C3" w:rsidRDefault="00C341C3" w:rsidP="00C341C3">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A40462D" w14:textId="77777777" w:rsidR="001E7E9C" w:rsidRPr="0091753F" w:rsidRDefault="001E7E9C" w:rsidP="001E7E9C">
      <w:pPr>
        <w:pStyle w:val="Style"/>
        <w:ind w:left="0" w:firstLine="0"/>
        <w:contextualSpacing/>
        <w:rPr>
          <w:rFonts w:ascii="Helvetica" w:hAnsi="Helvetica" w:cs="Helvetica"/>
          <w:color w:val="000000" w:themeColor="text1"/>
          <w:sz w:val="22"/>
          <w:szCs w:val="22"/>
          <w:lang w:bidi="he-IL"/>
        </w:rPr>
      </w:pPr>
    </w:p>
    <w:p w14:paraId="09DA81DA" w14:textId="2B0E814D" w:rsidR="003D51CA" w:rsidRDefault="00CB2943" w:rsidP="001E7E9C">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Using curved and cover glass forceps, carefully pull out the inflated pancreas, starting at the spleen and continuing toward the stomach and along the duodenum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w:t>
      </w:r>
    </w:p>
    <w:p w14:paraId="66834288" w14:textId="77777777" w:rsidR="00CB2943" w:rsidRDefault="00CB2943" w:rsidP="00CB2943">
      <w:pPr>
        <w:pStyle w:val="Style"/>
        <w:ind w:left="1080" w:firstLine="0"/>
        <w:contextualSpacing/>
        <w:rPr>
          <w:rFonts w:ascii="Helvetica" w:hAnsi="Helvetica" w:cs="Helvetica"/>
          <w:color w:val="000000" w:themeColor="text1"/>
          <w:sz w:val="22"/>
          <w:szCs w:val="22"/>
          <w:lang w:bidi="he-IL"/>
        </w:rPr>
      </w:pPr>
    </w:p>
    <w:p w14:paraId="517C5D27" w14:textId="6FFC5F49" w:rsidR="00CB2943" w:rsidRDefault="00CB2943" w:rsidP="00CB2943">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Pancreas being removed</w:t>
      </w:r>
      <w:r w:rsidR="00476571">
        <w:rPr>
          <w:rFonts w:ascii="Helvetica" w:hAnsi="Helvetica" w:cs="Helvetica"/>
          <w:color w:val="000000" w:themeColor="text1"/>
          <w:sz w:val="22"/>
          <w:szCs w:val="22"/>
          <w:lang w:bidi="he-IL"/>
        </w:rPr>
        <w:t xml:space="preserve"> </w:t>
      </w:r>
      <w:r w:rsidR="00476571" w:rsidRPr="00476571">
        <w:rPr>
          <w:rFonts w:ascii="Helvetica" w:hAnsi="Helvetica" w:cs="Helvetica"/>
          <w:i/>
          <w:iCs/>
          <w:color w:val="4472C4" w:themeColor="accent1"/>
          <w:sz w:val="22"/>
          <w:szCs w:val="22"/>
          <w:lang w:bidi="he-IL"/>
        </w:rPr>
        <w:t>Videographer: Important shot</w:t>
      </w:r>
    </w:p>
    <w:p w14:paraId="146FD9AD" w14:textId="77777777" w:rsidR="00CB2943" w:rsidRDefault="00CB2943" w:rsidP="00CB2943">
      <w:pPr>
        <w:pStyle w:val="Style"/>
        <w:ind w:left="1368" w:firstLine="0"/>
        <w:contextualSpacing/>
        <w:rPr>
          <w:rFonts w:ascii="Helvetica" w:hAnsi="Helvetica" w:cs="Helvetica"/>
          <w:color w:val="000000" w:themeColor="text1"/>
          <w:sz w:val="22"/>
          <w:szCs w:val="22"/>
          <w:lang w:bidi="he-IL"/>
        </w:rPr>
      </w:pPr>
    </w:p>
    <w:p w14:paraId="1F596A1E" w14:textId="7E23BBE9" w:rsidR="00CB2943" w:rsidRDefault="00CB2943" w:rsidP="00CB2943">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Then place the pancreas in a 50-milliliter digestion tube containing 3 milliliters of ice-cold collagenase P solution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w:t>
      </w:r>
    </w:p>
    <w:p w14:paraId="3BECDCFF" w14:textId="77777777" w:rsidR="00CB2943" w:rsidRDefault="00CB2943" w:rsidP="00CB2943">
      <w:pPr>
        <w:pStyle w:val="Style"/>
        <w:ind w:left="1080" w:firstLine="0"/>
        <w:contextualSpacing/>
        <w:rPr>
          <w:rFonts w:ascii="Helvetica" w:hAnsi="Helvetica" w:cs="Helvetica"/>
          <w:color w:val="000000" w:themeColor="text1"/>
          <w:sz w:val="22"/>
          <w:szCs w:val="22"/>
          <w:lang w:bidi="he-IL"/>
        </w:rPr>
      </w:pPr>
    </w:p>
    <w:p w14:paraId="2EE32D4B" w14:textId="1C6C4CAC" w:rsidR="00CB2943" w:rsidRDefault="00CB2943" w:rsidP="00CB2943">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Talent placing pancreas into tube, with stock or working collagenase container visible in frame</w:t>
      </w:r>
    </w:p>
    <w:p w14:paraId="01C620E7" w14:textId="77777777" w:rsidR="00CB2943" w:rsidRDefault="00CB2943" w:rsidP="00CB2943">
      <w:pPr>
        <w:pStyle w:val="Style"/>
        <w:ind w:left="1368" w:firstLine="0"/>
        <w:contextualSpacing/>
        <w:rPr>
          <w:rFonts w:ascii="Helvetica" w:hAnsi="Helvetica" w:cs="Helvetica"/>
          <w:color w:val="000000" w:themeColor="text1"/>
          <w:sz w:val="22"/>
          <w:szCs w:val="22"/>
          <w:lang w:bidi="he-IL"/>
        </w:rPr>
      </w:pPr>
    </w:p>
    <w:p w14:paraId="4985F64D" w14:textId="6594E6EF" w:rsidR="00CB2943" w:rsidRPr="001E7E9C" w:rsidRDefault="00CB2943" w:rsidP="00CB2943">
      <w:pPr>
        <w:pStyle w:val="Style"/>
        <w:numPr>
          <w:ilvl w:val="0"/>
          <w:numId w:val="12"/>
        </w:numPr>
        <w:contextualSpacing/>
        <w:rPr>
          <w:rFonts w:ascii="Helvetica" w:hAnsi="Helvetica" w:cs="Helvetica"/>
          <w:color w:val="000000" w:themeColor="text1"/>
          <w:sz w:val="22"/>
          <w:szCs w:val="22"/>
          <w:lang w:bidi="he-IL"/>
        </w:rPr>
      </w:pPr>
      <w:r>
        <w:rPr>
          <w:rFonts w:ascii="Helvetica" w:hAnsi="Helvetica" w:cs="Helvetica"/>
          <w:b/>
          <w:bCs/>
          <w:color w:val="000000" w:themeColor="text1"/>
          <w:sz w:val="22"/>
          <w:szCs w:val="22"/>
          <w:lang w:bidi="he-IL"/>
        </w:rPr>
        <w:t>Islet Harvest</w:t>
      </w:r>
    </w:p>
    <w:p w14:paraId="53318117"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0D44CD11" w14:textId="6C3125DE" w:rsidR="00CB2943" w:rsidRDefault="006B7CBE" w:rsidP="00CB2943">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To harvest the islets, first use fine</w:t>
      </w:r>
      <w:r w:rsidRPr="006B7CBE">
        <w:rPr>
          <w:rFonts w:ascii="Helvetica" w:hAnsi="Helvetica" w:cs="Helvetica"/>
          <w:color w:val="000000" w:themeColor="text1"/>
          <w:sz w:val="22"/>
          <w:szCs w:val="22"/>
          <w:lang w:bidi="he-IL"/>
        </w:rPr>
        <w:t xml:space="preserve"> </w:t>
      </w:r>
      <w:r w:rsidRPr="0091753F">
        <w:rPr>
          <w:rFonts w:ascii="Helvetica" w:hAnsi="Helvetica" w:cs="Helvetica"/>
          <w:color w:val="000000" w:themeColor="text1"/>
          <w:sz w:val="22"/>
          <w:szCs w:val="22"/>
          <w:lang w:bidi="he-IL"/>
        </w:rPr>
        <w:t>surgical scissors</w:t>
      </w:r>
      <w:r>
        <w:rPr>
          <w:rFonts w:ascii="Helvetica" w:hAnsi="Helvetica" w:cs="Helvetica"/>
          <w:color w:val="000000" w:themeColor="text1"/>
          <w:sz w:val="22"/>
          <w:szCs w:val="22"/>
          <w:lang w:bidi="he-IL"/>
        </w:rPr>
        <w:t xml:space="preserve"> to chop the pancreas for 3-5 seconds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 xml:space="preserve"> before placing the tube in a 37-degree Celsius water bath at 100-120 rotations per minute for 12-13 minutes </w:t>
      </w:r>
      <w:r>
        <w:rPr>
          <w:rFonts w:ascii="Helvetica" w:hAnsi="Helvetica" w:cs="Helvetica"/>
          <w:b/>
          <w:bCs/>
          <w:color w:val="000000" w:themeColor="text1"/>
          <w:sz w:val="22"/>
          <w:szCs w:val="22"/>
          <w:lang w:bidi="he-IL"/>
        </w:rPr>
        <w:t>[2]</w:t>
      </w:r>
      <w:r>
        <w:rPr>
          <w:rFonts w:ascii="Helvetica" w:hAnsi="Helvetica" w:cs="Helvetica"/>
          <w:color w:val="000000" w:themeColor="text1"/>
          <w:sz w:val="22"/>
          <w:szCs w:val="22"/>
          <w:lang w:bidi="he-IL"/>
        </w:rPr>
        <w:t>.</w:t>
      </w:r>
    </w:p>
    <w:p w14:paraId="3486987B" w14:textId="77777777" w:rsidR="006B7CBE" w:rsidRDefault="006B7CBE" w:rsidP="006B7CBE">
      <w:pPr>
        <w:pStyle w:val="Style"/>
        <w:ind w:left="1080" w:firstLine="0"/>
        <w:contextualSpacing/>
        <w:rPr>
          <w:rFonts w:ascii="Helvetica" w:hAnsi="Helvetica" w:cs="Helvetica"/>
          <w:color w:val="000000" w:themeColor="text1"/>
          <w:sz w:val="22"/>
          <w:szCs w:val="22"/>
          <w:lang w:bidi="he-IL"/>
        </w:rPr>
      </w:pPr>
    </w:p>
    <w:p w14:paraId="090A537A" w14:textId="1B4BF58B" w:rsidR="006B7CBE" w:rsidRDefault="006B7CBE" w:rsidP="006B7CBE">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WIDE: Talent chopping pancreas</w:t>
      </w:r>
    </w:p>
    <w:p w14:paraId="4C17A8E4" w14:textId="6DE4D1B9" w:rsidR="006B7CBE" w:rsidRDefault="006B7CBE" w:rsidP="006B7CBE">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Talent placing tube in water bath</w:t>
      </w:r>
    </w:p>
    <w:p w14:paraId="0D998F0E"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052B9DA1" w14:textId="47600985" w:rsidR="006B7CBE" w:rsidRDefault="006B7CBE" w:rsidP="003D51CA">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At the end of the</w:t>
      </w:r>
      <w:r w:rsidR="003D51CA" w:rsidRPr="0091753F">
        <w:rPr>
          <w:rFonts w:ascii="Helvetica" w:hAnsi="Helvetica" w:cs="Helvetica"/>
          <w:color w:val="000000" w:themeColor="text1"/>
          <w:sz w:val="22"/>
          <w:szCs w:val="22"/>
          <w:lang w:bidi="he-IL"/>
        </w:rPr>
        <w:t xml:space="preserve"> incubation, gently</w:t>
      </w:r>
      <w:r>
        <w:rPr>
          <w:rFonts w:ascii="Helvetica" w:hAnsi="Helvetica" w:cs="Helvetica"/>
          <w:color w:val="000000" w:themeColor="text1"/>
          <w:sz w:val="22"/>
          <w:szCs w:val="22"/>
          <w:lang w:bidi="he-IL"/>
        </w:rPr>
        <w:t xml:space="preserve"> </w:t>
      </w:r>
      <w:r w:rsidR="00352B02">
        <w:rPr>
          <w:rFonts w:ascii="Helvetica" w:hAnsi="Helvetica" w:cs="Helvetica"/>
          <w:color w:val="000000" w:themeColor="text1"/>
          <w:sz w:val="22"/>
          <w:szCs w:val="22"/>
          <w:lang w:bidi="he-IL"/>
        </w:rPr>
        <w:t>shake</w:t>
      </w:r>
      <w:r w:rsidR="003D51CA" w:rsidRPr="0091753F">
        <w:rPr>
          <w:rFonts w:ascii="Helvetica" w:hAnsi="Helvetica" w:cs="Helvetica"/>
          <w:bCs/>
          <w:color w:val="000000" w:themeColor="text1"/>
          <w:sz w:val="22"/>
          <w:szCs w:val="22"/>
          <w:lang w:bidi="he-IL"/>
        </w:rPr>
        <w:t xml:space="preserve"> the tube </w:t>
      </w:r>
      <w:r>
        <w:rPr>
          <w:rFonts w:ascii="Helvetica" w:hAnsi="Helvetica" w:cs="Helvetica"/>
          <w:bCs/>
          <w:color w:val="000000" w:themeColor="text1"/>
          <w:sz w:val="22"/>
          <w:szCs w:val="22"/>
          <w:lang w:bidi="he-IL"/>
        </w:rPr>
        <w:t xml:space="preserve">for about 30 seconds </w:t>
      </w:r>
      <w:r w:rsidR="003D51CA" w:rsidRPr="0091753F">
        <w:rPr>
          <w:rFonts w:ascii="Helvetica" w:hAnsi="Helvetica" w:cs="Helvetica"/>
          <w:bCs/>
          <w:color w:val="000000" w:themeColor="text1"/>
          <w:sz w:val="22"/>
          <w:szCs w:val="22"/>
          <w:lang w:bidi="he-IL"/>
        </w:rPr>
        <w:t>to</w:t>
      </w:r>
      <w:r w:rsidR="003D51CA" w:rsidRPr="0091753F">
        <w:rPr>
          <w:rFonts w:ascii="Helvetica" w:hAnsi="Helvetica" w:cs="Helvetica"/>
          <w:b/>
          <w:bCs/>
          <w:color w:val="000000" w:themeColor="text1"/>
          <w:sz w:val="22"/>
          <w:szCs w:val="22"/>
          <w:lang w:bidi="he-IL"/>
        </w:rPr>
        <w:t xml:space="preserve"> </w:t>
      </w:r>
      <w:r w:rsidR="003D51CA" w:rsidRPr="0091753F">
        <w:rPr>
          <w:rFonts w:ascii="Helvetica" w:hAnsi="Helvetica" w:cs="Helvetica"/>
          <w:color w:val="000000" w:themeColor="text1"/>
          <w:sz w:val="22"/>
          <w:szCs w:val="22"/>
          <w:lang w:bidi="he-IL"/>
        </w:rPr>
        <w:t xml:space="preserve">disrupt the </w:t>
      </w:r>
      <w:r w:rsidR="003D51CA" w:rsidRPr="0091753F">
        <w:rPr>
          <w:rFonts w:ascii="Helvetica" w:hAnsi="Helvetica" w:cs="Helvetica"/>
          <w:color w:val="000000" w:themeColor="text1"/>
          <w:sz w:val="22"/>
          <w:szCs w:val="22"/>
          <w:lang w:bidi="he-IL"/>
        </w:rPr>
        <w:lastRenderedPageBreak/>
        <w:t xml:space="preserve">tissue until the solution </w:t>
      </w:r>
      <w:r>
        <w:rPr>
          <w:rFonts w:ascii="Helvetica" w:hAnsi="Helvetica" w:cs="Helvetica"/>
          <w:color w:val="000000" w:themeColor="text1"/>
          <w:sz w:val="22"/>
          <w:szCs w:val="22"/>
          <w:lang w:bidi="he-IL"/>
        </w:rPr>
        <w:t>is</w:t>
      </w:r>
      <w:r w:rsidR="003D51CA" w:rsidRPr="0091753F">
        <w:rPr>
          <w:rFonts w:ascii="Helvetica" w:hAnsi="Helvetica" w:cs="Helvetica"/>
          <w:color w:val="000000" w:themeColor="text1"/>
          <w:sz w:val="22"/>
          <w:szCs w:val="22"/>
          <w:lang w:bidi="he-IL"/>
        </w:rPr>
        <w:t xml:space="preserve"> homogenous</w:t>
      </w:r>
      <w:r>
        <w:rPr>
          <w:rFonts w:ascii="Helvetica" w:hAnsi="Helvetica" w:cs="Helvetica"/>
          <w:color w:val="000000" w:themeColor="text1"/>
          <w:sz w:val="22"/>
          <w:szCs w:val="22"/>
          <w:lang w:bidi="he-IL"/>
        </w:rPr>
        <w:t xml:space="preserve">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 xml:space="preserve">, </w:t>
      </w:r>
      <w:r w:rsidR="009609E4">
        <w:rPr>
          <w:rFonts w:ascii="Helvetica" w:hAnsi="Helvetica" w:cs="Helvetica"/>
          <w:color w:val="000000" w:themeColor="text1"/>
          <w:sz w:val="22"/>
          <w:szCs w:val="22"/>
          <w:lang w:bidi="he-IL"/>
        </w:rPr>
        <w:t>as</w:t>
      </w:r>
      <w:r w:rsidR="003D51CA" w:rsidRPr="0091753F">
        <w:rPr>
          <w:rFonts w:ascii="Helvetica" w:hAnsi="Helvetica" w:cs="Helvetica"/>
          <w:color w:val="000000" w:themeColor="text1"/>
          <w:sz w:val="22"/>
          <w:szCs w:val="22"/>
          <w:lang w:bidi="he-IL"/>
        </w:rPr>
        <w:t xml:space="preserve"> confirmed by</w:t>
      </w:r>
      <w:r w:rsidR="00DC1888">
        <w:rPr>
          <w:rFonts w:ascii="Helvetica" w:hAnsi="Helvetica" w:cs="Helvetica"/>
          <w:color w:val="000000" w:themeColor="text1"/>
          <w:sz w:val="22"/>
          <w:szCs w:val="22"/>
          <w:lang w:bidi="he-IL"/>
        </w:rPr>
        <w:t xml:space="preserve"> fine,</w:t>
      </w:r>
      <w:r w:rsidR="003D51CA" w:rsidRPr="0091753F">
        <w:rPr>
          <w:rFonts w:ascii="Helvetica" w:hAnsi="Helvetica" w:cs="Helvetica"/>
          <w:color w:val="000000" w:themeColor="text1"/>
          <w:sz w:val="22"/>
          <w:szCs w:val="22"/>
          <w:lang w:bidi="he-IL"/>
        </w:rPr>
        <w:t xml:space="preserve"> sand-like </w:t>
      </w:r>
      <w:r w:rsidR="00DC1888">
        <w:rPr>
          <w:rFonts w:ascii="Helvetica" w:hAnsi="Helvetica" w:cs="Helvetica"/>
          <w:color w:val="000000" w:themeColor="text1"/>
          <w:sz w:val="22"/>
          <w:szCs w:val="22"/>
          <w:lang w:bidi="he-IL"/>
        </w:rPr>
        <w:t>pancreatic tissue particles</w:t>
      </w:r>
      <w:r w:rsidR="003D51CA" w:rsidRPr="0091753F">
        <w:rPr>
          <w:rFonts w:ascii="Helvetica" w:hAnsi="Helvetica" w:cs="Helvetica"/>
          <w:color w:val="000000" w:themeColor="text1"/>
          <w:sz w:val="22"/>
          <w:szCs w:val="22"/>
          <w:lang w:bidi="he-IL"/>
        </w:rPr>
        <w:t xml:space="preserve"> </w:t>
      </w:r>
      <w:r>
        <w:rPr>
          <w:rFonts w:ascii="Helvetica" w:hAnsi="Helvetica" w:cs="Helvetica"/>
          <w:b/>
          <w:bCs/>
          <w:color w:val="000000" w:themeColor="text1"/>
          <w:sz w:val="22"/>
          <w:szCs w:val="22"/>
          <w:lang w:bidi="he-IL"/>
        </w:rPr>
        <w:t>[2]</w:t>
      </w:r>
      <w:r w:rsidR="003D51CA" w:rsidRPr="0091753F">
        <w:rPr>
          <w:rFonts w:ascii="Helvetica" w:hAnsi="Helvetica" w:cs="Helvetica"/>
          <w:color w:val="000000" w:themeColor="text1"/>
          <w:sz w:val="22"/>
          <w:szCs w:val="22"/>
          <w:lang w:bidi="he-IL"/>
        </w:rPr>
        <w:t>.</w:t>
      </w:r>
    </w:p>
    <w:p w14:paraId="0B4DA44F" w14:textId="77777777" w:rsidR="006B7CBE" w:rsidRDefault="006B7CBE" w:rsidP="006B7CBE">
      <w:pPr>
        <w:pStyle w:val="Style"/>
        <w:ind w:left="1080" w:firstLine="0"/>
        <w:contextualSpacing/>
        <w:rPr>
          <w:rFonts w:ascii="Helvetica" w:hAnsi="Helvetica" w:cs="Helvetica"/>
          <w:color w:val="000000" w:themeColor="text1"/>
          <w:sz w:val="22"/>
          <w:szCs w:val="22"/>
          <w:lang w:bidi="he-IL"/>
        </w:rPr>
      </w:pPr>
    </w:p>
    <w:p w14:paraId="6CC9DBC2" w14:textId="4ECA5EF8" w:rsidR="006B7CBE" w:rsidRDefault="006B7CBE" w:rsidP="006B7CBE">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Tube being </w:t>
      </w:r>
      <w:r w:rsidR="00CB26FB">
        <w:rPr>
          <w:rFonts w:ascii="Helvetica" w:hAnsi="Helvetica" w:cs="Helvetica"/>
          <w:color w:val="000000" w:themeColor="text1"/>
          <w:sz w:val="22"/>
          <w:szCs w:val="22"/>
          <w:lang w:bidi="he-IL"/>
        </w:rPr>
        <w:t>shaken</w:t>
      </w:r>
    </w:p>
    <w:p w14:paraId="3FDB5F39" w14:textId="3E30CD7D" w:rsidR="006B7CBE" w:rsidRDefault="006B7CBE" w:rsidP="006B7CBE">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Shot of homogenous tube solution</w:t>
      </w:r>
    </w:p>
    <w:p w14:paraId="5BCC1A4E" w14:textId="77777777" w:rsidR="006B7CBE" w:rsidRPr="006B7CBE" w:rsidRDefault="006B7CBE" w:rsidP="006B7CBE">
      <w:pPr>
        <w:pStyle w:val="Style"/>
        <w:ind w:left="1080" w:firstLine="0"/>
        <w:contextualSpacing/>
        <w:rPr>
          <w:rFonts w:ascii="Helvetica" w:hAnsi="Helvetica" w:cs="Helvetica"/>
          <w:color w:val="000000" w:themeColor="text1"/>
          <w:sz w:val="22"/>
          <w:szCs w:val="22"/>
          <w:lang w:bidi="he-IL"/>
        </w:rPr>
      </w:pPr>
    </w:p>
    <w:p w14:paraId="5DFF9AA3" w14:textId="7E0C30F2" w:rsidR="00C10420" w:rsidRDefault="00C10420" w:rsidP="003D51CA">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As soon as the tissue is</w:t>
      </w:r>
      <w:r w:rsidR="003D51CA" w:rsidRPr="0091753F">
        <w:rPr>
          <w:rFonts w:ascii="Helvetica" w:hAnsi="Helvetica" w:cs="Helvetica"/>
          <w:color w:val="000000" w:themeColor="text1"/>
          <w:sz w:val="22"/>
          <w:szCs w:val="22"/>
          <w:lang w:bidi="he-IL"/>
        </w:rPr>
        <w:t xml:space="preserve"> digested, </w:t>
      </w:r>
      <w:r w:rsidR="003D51CA" w:rsidRPr="0091753F">
        <w:rPr>
          <w:rFonts w:ascii="Helvetica" w:hAnsi="Helvetica" w:cs="Helvetica"/>
          <w:bCs/>
          <w:color w:val="000000" w:themeColor="text1"/>
          <w:sz w:val="22"/>
          <w:szCs w:val="22"/>
          <w:lang w:bidi="he-IL"/>
        </w:rPr>
        <w:t xml:space="preserve">place the tube on ice </w:t>
      </w:r>
      <w:r>
        <w:rPr>
          <w:rFonts w:ascii="Helvetica" w:hAnsi="Helvetica" w:cs="Helvetica"/>
          <w:b/>
          <w:color w:val="000000" w:themeColor="text1"/>
          <w:sz w:val="22"/>
          <w:szCs w:val="22"/>
          <w:lang w:bidi="he-IL"/>
        </w:rPr>
        <w:t xml:space="preserve">[1] </w:t>
      </w:r>
      <w:r w:rsidR="003D51CA" w:rsidRPr="0091753F">
        <w:rPr>
          <w:rFonts w:ascii="Helvetica" w:hAnsi="Helvetica" w:cs="Helvetica"/>
          <w:bCs/>
          <w:color w:val="000000" w:themeColor="text1"/>
          <w:sz w:val="22"/>
          <w:szCs w:val="22"/>
          <w:lang w:bidi="he-IL"/>
        </w:rPr>
        <w:t xml:space="preserve">and add 40 </w:t>
      </w:r>
      <w:r>
        <w:rPr>
          <w:rFonts w:ascii="Helvetica" w:hAnsi="Helvetica" w:cs="Helvetica"/>
          <w:bCs/>
          <w:color w:val="000000" w:themeColor="text1"/>
          <w:sz w:val="22"/>
          <w:szCs w:val="22"/>
          <w:lang w:bidi="he-IL"/>
        </w:rPr>
        <w:t>milliliters</w:t>
      </w:r>
      <w:r w:rsidR="003D51CA" w:rsidRPr="0091753F">
        <w:rPr>
          <w:rFonts w:ascii="Helvetica" w:hAnsi="Helvetica" w:cs="Helvetica"/>
          <w:bCs/>
          <w:color w:val="000000" w:themeColor="text1"/>
          <w:sz w:val="22"/>
          <w:szCs w:val="22"/>
          <w:lang w:bidi="he-IL"/>
        </w:rPr>
        <w:t xml:space="preserve"> of ice-cold STOP solution </w:t>
      </w:r>
      <w:r w:rsidR="003D51CA" w:rsidRPr="0091753F">
        <w:rPr>
          <w:rFonts w:ascii="Helvetica" w:hAnsi="Helvetica" w:cs="Helvetica"/>
          <w:color w:val="000000" w:themeColor="text1"/>
          <w:sz w:val="22"/>
          <w:szCs w:val="22"/>
          <w:lang w:bidi="he-IL"/>
        </w:rPr>
        <w:t xml:space="preserve">to terminate the enzymatic </w:t>
      </w:r>
      <w:r>
        <w:rPr>
          <w:rFonts w:ascii="Helvetica" w:hAnsi="Helvetica" w:cs="Helvetica"/>
          <w:color w:val="000000" w:themeColor="text1"/>
          <w:sz w:val="22"/>
          <w:szCs w:val="22"/>
          <w:lang w:bidi="he-IL"/>
        </w:rPr>
        <w:t xml:space="preserve">reaction </w:t>
      </w:r>
      <w:r>
        <w:rPr>
          <w:rFonts w:ascii="Helvetica" w:hAnsi="Helvetica" w:cs="Helvetica"/>
          <w:b/>
          <w:bCs/>
          <w:color w:val="000000" w:themeColor="text1"/>
          <w:sz w:val="22"/>
          <w:szCs w:val="22"/>
          <w:lang w:bidi="he-IL"/>
        </w:rPr>
        <w:t>[2</w:t>
      </w:r>
      <w:r w:rsidR="0086400A">
        <w:rPr>
          <w:rFonts w:ascii="Helvetica" w:hAnsi="Helvetica" w:cs="Helvetica"/>
          <w:b/>
          <w:bCs/>
          <w:color w:val="000000" w:themeColor="text1"/>
          <w:sz w:val="22"/>
          <w:szCs w:val="22"/>
          <w:lang w:bidi="he-IL"/>
        </w:rPr>
        <w:t>-TXT</w:t>
      </w:r>
      <w:r>
        <w:rPr>
          <w:rFonts w:ascii="Helvetica" w:hAnsi="Helvetica" w:cs="Helvetica"/>
          <w:b/>
          <w:bCs/>
          <w:color w:val="000000" w:themeColor="text1"/>
          <w:sz w:val="22"/>
          <w:szCs w:val="22"/>
          <w:lang w:bidi="he-IL"/>
        </w:rPr>
        <w:t>]</w:t>
      </w:r>
      <w:r w:rsidR="003D51CA" w:rsidRPr="0091753F">
        <w:rPr>
          <w:rFonts w:ascii="Helvetica" w:hAnsi="Helvetica" w:cs="Helvetica"/>
          <w:color w:val="000000" w:themeColor="text1"/>
          <w:sz w:val="22"/>
          <w:szCs w:val="22"/>
          <w:lang w:bidi="he-IL"/>
        </w:rPr>
        <w:t>.</w:t>
      </w:r>
      <w:r w:rsidR="00CB26FB">
        <w:rPr>
          <w:rFonts w:ascii="Helvetica" w:hAnsi="Helvetica" w:cs="Helvetica"/>
          <w:color w:val="000000" w:themeColor="text1"/>
          <w:sz w:val="22"/>
          <w:szCs w:val="22"/>
          <w:lang w:bidi="he-IL"/>
        </w:rPr>
        <w:t xml:space="preserve"> </w:t>
      </w:r>
      <w:r w:rsidR="00CB26FB" w:rsidRPr="00CB26FB">
        <w:rPr>
          <w:rFonts w:ascii="Helvetica" w:hAnsi="Helvetica" w:cstheme="minorHAnsi"/>
          <w:bCs/>
          <w:iCs/>
          <w:sz w:val="22"/>
          <w:szCs w:val="22"/>
          <w:highlight w:val="green"/>
        </w:rPr>
        <w:t xml:space="preserve">NOTE: </w:t>
      </w:r>
      <w:r w:rsidR="00CB26FB">
        <w:rPr>
          <w:rFonts w:ascii="Helvetica" w:hAnsi="Helvetica" w:cstheme="minorHAnsi"/>
          <w:bCs/>
          <w:iCs/>
          <w:sz w:val="22"/>
          <w:szCs w:val="22"/>
          <w:highlight w:val="green"/>
        </w:rPr>
        <w:t>3.3</w:t>
      </w:r>
      <w:r w:rsidR="00CB26FB" w:rsidRPr="00CB26FB">
        <w:rPr>
          <w:rFonts w:ascii="Helvetica" w:hAnsi="Helvetica" w:cstheme="minorHAnsi"/>
          <w:bCs/>
          <w:iCs/>
          <w:sz w:val="22"/>
          <w:szCs w:val="22"/>
          <w:highlight w:val="green"/>
        </w:rPr>
        <w:t xml:space="preserve">.1. and </w:t>
      </w:r>
      <w:r w:rsidR="00CB26FB">
        <w:rPr>
          <w:rFonts w:ascii="Helvetica" w:hAnsi="Helvetica" w:cstheme="minorHAnsi"/>
          <w:bCs/>
          <w:iCs/>
          <w:sz w:val="22"/>
          <w:szCs w:val="22"/>
          <w:highlight w:val="green"/>
        </w:rPr>
        <w:t>3.3</w:t>
      </w:r>
      <w:r w:rsidR="00CB26FB" w:rsidRPr="00CB26FB">
        <w:rPr>
          <w:rFonts w:ascii="Helvetica" w:hAnsi="Helvetica" w:cstheme="minorHAnsi"/>
          <w:bCs/>
          <w:iCs/>
          <w:sz w:val="22"/>
          <w:szCs w:val="22"/>
          <w:highlight w:val="green"/>
        </w:rPr>
        <w:t xml:space="preserve">.2. filmed together </w:t>
      </w:r>
    </w:p>
    <w:p w14:paraId="6B45E012" w14:textId="77777777" w:rsidR="00C10420" w:rsidRDefault="00C10420" w:rsidP="00C10420">
      <w:pPr>
        <w:pStyle w:val="Style"/>
        <w:ind w:left="1080" w:firstLine="0"/>
        <w:contextualSpacing/>
        <w:rPr>
          <w:rFonts w:ascii="Helvetica" w:hAnsi="Helvetica" w:cs="Helvetica"/>
          <w:color w:val="000000" w:themeColor="text1"/>
          <w:sz w:val="22"/>
          <w:szCs w:val="22"/>
          <w:lang w:bidi="he-IL"/>
        </w:rPr>
      </w:pPr>
    </w:p>
    <w:p w14:paraId="21027CFB" w14:textId="77777777" w:rsidR="00C10420" w:rsidRDefault="00C10420" w:rsidP="00C10420">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Talent placing tube on ice</w:t>
      </w:r>
    </w:p>
    <w:p w14:paraId="115BF24D" w14:textId="267F8B0D" w:rsidR="003D51CA" w:rsidRDefault="00C10420" w:rsidP="00C10420">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adding solution to tube, with STOP solution container visible in frame </w:t>
      </w:r>
      <w:r>
        <w:rPr>
          <w:rFonts w:ascii="Helvetica" w:hAnsi="Helvetica" w:cs="Helvetica"/>
          <w:b/>
          <w:bCs/>
          <w:color w:val="000000" w:themeColor="text1"/>
          <w:sz w:val="22"/>
          <w:szCs w:val="22"/>
          <w:lang w:bidi="he-IL"/>
        </w:rPr>
        <w:t>TEXT: Tissue can be left on ice ≤2 h</w:t>
      </w:r>
      <w:r w:rsidR="003D51CA" w:rsidRPr="0091753F">
        <w:rPr>
          <w:rFonts w:ascii="Helvetica" w:hAnsi="Helvetica" w:cs="Helvetica"/>
          <w:color w:val="000000" w:themeColor="text1"/>
          <w:sz w:val="22"/>
          <w:szCs w:val="22"/>
          <w:lang w:bidi="he-IL"/>
        </w:rPr>
        <w:t xml:space="preserve"> </w:t>
      </w:r>
    </w:p>
    <w:p w14:paraId="060640ED" w14:textId="77777777" w:rsidR="00C10420" w:rsidRDefault="00C10420" w:rsidP="00C10420">
      <w:pPr>
        <w:pStyle w:val="Style"/>
        <w:ind w:left="1368" w:firstLine="0"/>
        <w:contextualSpacing/>
        <w:rPr>
          <w:rFonts w:ascii="Helvetica" w:hAnsi="Helvetica" w:cs="Helvetica"/>
          <w:color w:val="000000" w:themeColor="text1"/>
          <w:sz w:val="22"/>
          <w:szCs w:val="22"/>
          <w:lang w:bidi="he-IL"/>
        </w:rPr>
      </w:pPr>
    </w:p>
    <w:p w14:paraId="31CD27E0" w14:textId="052E285F" w:rsidR="00C10420" w:rsidRDefault="001D294F" w:rsidP="00C10420">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After</w:t>
      </w:r>
      <w:r w:rsidR="00352B02">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 xml:space="preserve">gently </w:t>
      </w:r>
      <w:r w:rsidR="00352B02">
        <w:rPr>
          <w:rFonts w:ascii="Helvetica" w:hAnsi="Helvetica" w:cs="Helvetica"/>
          <w:color w:val="000000" w:themeColor="text1"/>
          <w:sz w:val="22"/>
          <w:szCs w:val="22"/>
          <w:lang w:bidi="he-IL"/>
        </w:rPr>
        <w:t>disrupt</w:t>
      </w:r>
      <w:r>
        <w:rPr>
          <w:rFonts w:ascii="Helvetica" w:hAnsi="Helvetica" w:cs="Helvetica"/>
          <w:color w:val="000000" w:themeColor="text1"/>
          <w:sz w:val="22"/>
          <w:szCs w:val="22"/>
          <w:lang w:bidi="he-IL"/>
        </w:rPr>
        <w:t>ing the</w:t>
      </w:r>
      <w:r w:rsidR="00352B02">
        <w:rPr>
          <w:rFonts w:ascii="Helvetica" w:hAnsi="Helvetica" w:cs="Helvetica"/>
          <w:color w:val="000000" w:themeColor="text1"/>
          <w:sz w:val="22"/>
          <w:szCs w:val="22"/>
          <w:lang w:bidi="he-IL"/>
        </w:rPr>
        <w:t xml:space="preserve"> pellet</w:t>
      </w:r>
      <w:r>
        <w:rPr>
          <w:rFonts w:ascii="Helvetica" w:hAnsi="Helvetica" w:cs="Helvetica"/>
          <w:color w:val="000000" w:themeColor="text1"/>
          <w:sz w:val="22"/>
          <w:szCs w:val="22"/>
          <w:lang w:bidi="he-IL"/>
        </w:rPr>
        <w:t>,</w:t>
      </w:r>
      <w:r w:rsidR="00352B02">
        <w:rPr>
          <w:rFonts w:ascii="Helvetica" w:hAnsi="Helvetica" w:cs="Helvetica"/>
          <w:color w:val="000000" w:themeColor="text1"/>
          <w:sz w:val="22"/>
          <w:szCs w:val="22"/>
          <w:lang w:bidi="he-IL"/>
        </w:rPr>
        <w:t xml:space="preserve"> spin down</w:t>
      </w:r>
      <w:r w:rsidR="00C10420">
        <w:rPr>
          <w:rFonts w:ascii="Helvetica" w:hAnsi="Helvetica" w:cs="Helvetica"/>
          <w:color w:val="000000" w:themeColor="text1"/>
          <w:sz w:val="22"/>
          <w:szCs w:val="22"/>
          <w:lang w:bidi="he-IL"/>
        </w:rPr>
        <w:t xml:space="preserve"> </w:t>
      </w:r>
      <w:r w:rsidR="00DC1888">
        <w:rPr>
          <w:rFonts w:ascii="Helvetica" w:hAnsi="Helvetica" w:cs="Helvetica"/>
          <w:color w:val="000000" w:themeColor="text1"/>
          <w:sz w:val="22"/>
          <w:szCs w:val="22"/>
          <w:lang w:bidi="he-IL"/>
        </w:rPr>
        <w:t xml:space="preserve">the </w:t>
      </w:r>
      <w:r w:rsidR="00C10420">
        <w:rPr>
          <w:rFonts w:ascii="Helvetica" w:hAnsi="Helvetica" w:cs="Helvetica"/>
          <w:color w:val="000000" w:themeColor="text1"/>
          <w:sz w:val="22"/>
          <w:szCs w:val="22"/>
          <w:lang w:bidi="he-IL"/>
        </w:rPr>
        <w:t xml:space="preserve">digested tissue in a swinging-bucket centrifuge </w:t>
      </w:r>
      <w:r w:rsidR="00C10420">
        <w:rPr>
          <w:rFonts w:ascii="Helvetica" w:hAnsi="Helvetica" w:cs="Helvetica"/>
          <w:b/>
          <w:bCs/>
          <w:color w:val="000000" w:themeColor="text1"/>
          <w:sz w:val="22"/>
          <w:szCs w:val="22"/>
          <w:lang w:bidi="he-IL"/>
        </w:rPr>
        <w:t>[1-TXT]</w:t>
      </w:r>
      <w:r w:rsidR="00C10420">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followed by two centrifugations</w:t>
      </w:r>
      <w:r w:rsidR="00352B02">
        <w:rPr>
          <w:rFonts w:ascii="Helvetica" w:hAnsi="Helvetica" w:cs="Helvetica"/>
          <w:color w:val="000000" w:themeColor="text1"/>
          <w:sz w:val="22"/>
          <w:szCs w:val="22"/>
          <w:lang w:bidi="he-IL"/>
        </w:rPr>
        <w:t xml:space="preserve"> with </w:t>
      </w:r>
      <w:r w:rsidR="00C10420">
        <w:rPr>
          <w:rFonts w:ascii="Helvetica" w:hAnsi="Helvetica" w:cs="Helvetica"/>
          <w:color w:val="000000" w:themeColor="text1"/>
          <w:sz w:val="22"/>
          <w:szCs w:val="22"/>
          <w:lang w:bidi="he-IL"/>
        </w:rPr>
        <w:t xml:space="preserve">20 milliliters of fresh STOP solution per wash </w:t>
      </w:r>
      <w:r w:rsidR="00C10420">
        <w:rPr>
          <w:rFonts w:ascii="Helvetica" w:hAnsi="Helvetica" w:cs="Helvetica"/>
          <w:b/>
          <w:bCs/>
          <w:color w:val="000000" w:themeColor="text1"/>
          <w:sz w:val="22"/>
          <w:szCs w:val="22"/>
          <w:lang w:bidi="he-IL"/>
        </w:rPr>
        <w:t>[2]</w:t>
      </w:r>
      <w:r w:rsidR="00C10420">
        <w:rPr>
          <w:rFonts w:ascii="Helvetica" w:hAnsi="Helvetica" w:cs="Helvetica"/>
          <w:color w:val="000000" w:themeColor="text1"/>
          <w:sz w:val="22"/>
          <w:szCs w:val="22"/>
          <w:lang w:bidi="he-IL"/>
        </w:rPr>
        <w:t>.</w:t>
      </w:r>
    </w:p>
    <w:p w14:paraId="00C10D9D" w14:textId="77777777" w:rsidR="00C10420" w:rsidRDefault="00C10420" w:rsidP="00C10420">
      <w:pPr>
        <w:pStyle w:val="Style"/>
        <w:ind w:left="1080" w:firstLine="0"/>
        <w:contextualSpacing/>
        <w:rPr>
          <w:rFonts w:ascii="Helvetica" w:hAnsi="Helvetica" w:cs="Helvetica"/>
          <w:color w:val="000000" w:themeColor="text1"/>
          <w:sz w:val="22"/>
          <w:szCs w:val="22"/>
          <w:lang w:bidi="he-IL"/>
        </w:rPr>
      </w:pPr>
    </w:p>
    <w:p w14:paraId="070E58C4" w14:textId="082F1371" w:rsidR="00C10420" w:rsidRPr="00C10420" w:rsidRDefault="00C10420" w:rsidP="00C10420">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placing tube(s) into centrifuge </w:t>
      </w:r>
      <w:r>
        <w:rPr>
          <w:rFonts w:ascii="Helvetica" w:hAnsi="Helvetica" w:cs="Helvetica"/>
          <w:b/>
          <w:bCs/>
          <w:color w:val="000000" w:themeColor="text1"/>
          <w:sz w:val="22"/>
          <w:szCs w:val="22"/>
          <w:lang w:bidi="he-IL"/>
        </w:rPr>
        <w:t xml:space="preserve">TEXT: 30 s, 300 x g </w:t>
      </w:r>
    </w:p>
    <w:p w14:paraId="31018223" w14:textId="3CD9D538" w:rsidR="00C10420" w:rsidRDefault="00C10420" w:rsidP="00C10420">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Shot of pellet being disrupted, then STOP solution being added to tube, with STOP solution container visible in frame</w:t>
      </w:r>
    </w:p>
    <w:p w14:paraId="0BD594B2" w14:textId="77777777" w:rsidR="00C10420" w:rsidRDefault="00C10420" w:rsidP="00C10420">
      <w:pPr>
        <w:pStyle w:val="Style"/>
        <w:ind w:left="1368" w:firstLine="0"/>
        <w:contextualSpacing/>
        <w:rPr>
          <w:rFonts w:ascii="Helvetica" w:hAnsi="Helvetica" w:cs="Helvetica"/>
          <w:color w:val="000000" w:themeColor="text1"/>
          <w:sz w:val="22"/>
          <w:szCs w:val="22"/>
          <w:lang w:bidi="he-IL"/>
        </w:rPr>
      </w:pPr>
    </w:p>
    <w:p w14:paraId="5AECEAA8" w14:textId="23359361" w:rsidR="00C10420" w:rsidRDefault="00C10420" w:rsidP="00C10420">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After the last wash, resuspend the pellet in 40 milliliters of ice cold HBSS for three additional washes </w:t>
      </w:r>
      <w:r>
        <w:rPr>
          <w:rFonts w:ascii="Helvetica" w:hAnsi="Helvetica" w:cs="Helvetica"/>
          <w:b/>
          <w:bCs/>
          <w:color w:val="000000" w:themeColor="text1"/>
          <w:sz w:val="22"/>
          <w:szCs w:val="22"/>
          <w:lang w:bidi="he-IL"/>
        </w:rPr>
        <w:t>[1-TXT]</w:t>
      </w:r>
      <w:r>
        <w:rPr>
          <w:rFonts w:ascii="Helvetica" w:hAnsi="Helvetica" w:cs="Helvetica"/>
          <w:color w:val="000000" w:themeColor="text1"/>
          <w:sz w:val="22"/>
          <w:szCs w:val="22"/>
          <w:lang w:bidi="he-IL"/>
        </w:rPr>
        <w:t xml:space="preserve">, resuspending the pellet in 5 milliliters of room temperature density gradient solution after the last wash </w:t>
      </w:r>
      <w:r>
        <w:rPr>
          <w:rFonts w:ascii="Helvetica" w:hAnsi="Helvetica" w:cs="Helvetica"/>
          <w:b/>
          <w:bCs/>
          <w:color w:val="000000" w:themeColor="text1"/>
          <w:sz w:val="22"/>
          <w:szCs w:val="22"/>
          <w:lang w:bidi="he-IL"/>
        </w:rPr>
        <w:t>[2]</w:t>
      </w:r>
      <w:r>
        <w:rPr>
          <w:rFonts w:ascii="Helvetica" w:hAnsi="Helvetica" w:cs="Helvetica"/>
          <w:color w:val="000000" w:themeColor="text1"/>
          <w:sz w:val="22"/>
          <w:szCs w:val="22"/>
          <w:lang w:bidi="he-IL"/>
        </w:rPr>
        <w:t>.</w:t>
      </w:r>
    </w:p>
    <w:p w14:paraId="21876A06" w14:textId="77777777" w:rsidR="00C10420" w:rsidRDefault="00C10420" w:rsidP="00C10420">
      <w:pPr>
        <w:pStyle w:val="Style"/>
        <w:ind w:left="1080" w:firstLine="0"/>
        <w:contextualSpacing/>
        <w:rPr>
          <w:rFonts w:ascii="Helvetica" w:hAnsi="Helvetica" w:cs="Helvetica"/>
          <w:color w:val="000000" w:themeColor="text1"/>
          <w:sz w:val="22"/>
          <w:szCs w:val="22"/>
          <w:lang w:bidi="he-IL"/>
        </w:rPr>
      </w:pPr>
    </w:p>
    <w:p w14:paraId="4D2E5A43" w14:textId="5963C2A8" w:rsidR="00C10420" w:rsidRPr="00C10420" w:rsidRDefault="00C10420" w:rsidP="00C10420">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adding HBSS to pellet, with HBSS container visible in frame </w:t>
      </w:r>
      <w:r>
        <w:rPr>
          <w:rFonts w:ascii="Helvetica" w:hAnsi="Helvetica" w:cs="Helvetica"/>
          <w:b/>
          <w:bCs/>
          <w:color w:val="000000" w:themeColor="text1"/>
          <w:sz w:val="22"/>
          <w:szCs w:val="22"/>
          <w:lang w:bidi="he-IL"/>
        </w:rPr>
        <w:t>TEXT: 20 mL HBSS for 2</w:t>
      </w:r>
      <w:r w:rsidRPr="00C10420">
        <w:rPr>
          <w:rFonts w:ascii="Helvetica" w:hAnsi="Helvetica" w:cs="Helvetica"/>
          <w:b/>
          <w:bCs/>
          <w:color w:val="000000" w:themeColor="text1"/>
          <w:sz w:val="22"/>
          <w:szCs w:val="22"/>
          <w:vertAlign w:val="superscript"/>
          <w:lang w:bidi="he-IL"/>
        </w:rPr>
        <w:t>nd</w:t>
      </w:r>
      <w:r>
        <w:rPr>
          <w:rFonts w:ascii="Helvetica" w:hAnsi="Helvetica" w:cs="Helvetica"/>
          <w:b/>
          <w:bCs/>
          <w:color w:val="000000" w:themeColor="text1"/>
          <w:sz w:val="22"/>
          <w:szCs w:val="22"/>
          <w:lang w:bidi="he-IL"/>
        </w:rPr>
        <w:t xml:space="preserve"> and 3</w:t>
      </w:r>
      <w:r w:rsidRPr="00C10420">
        <w:rPr>
          <w:rFonts w:ascii="Helvetica" w:hAnsi="Helvetica" w:cs="Helvetica"/>
          <w:b/>
          <w:bCs/>
          <w:color w:val="000000" w:themeColor="text1"/>
          <w:sz w:val="22"/>
          <w:szCs w:val="22"/>
          <w:vertAlign w:val="superscript"/>
          <w:lang w:bidi="he-IL"/>
        </w:rPr>
        <w:t>rd</w:t>
      </w:r>
      <w:r>
        <w:rPr>
          <w:rFonts w:ascii="Helvetica" w:hAnsi="Helvetica" w:cs="Helvetica"/>
          <w:b/>
          <w:bCs/>
          <w:color w:val="000000" w:themeColor="text1"/>
          <w:sz w:val="22"/>
          <w:szCs w:val="22"/>
          <w:lang w:bidi="he-IL"/>
        </w:rPr>
        <w:t xml:space="preserve"> washes</w:t>
      </w:r>
    </w:p>
    <w:p w14:paraId="632F9FBD" w14:textId="7B4D17FB" w:rsidR="00C10420" w:rsidRPr="00C10420" w:rsidRDefault="00C10420" w:rsidP="00C10420">
      <w:pPr>
        <w:pStyle w:val="Style"/>
        <w:numPr>
          <w:ilvl w:val="2"/>
          <w:numId w:val="12"/>
        </w:numPr>
        <w:contextualSpacing/>
        <w:rPr>
          <w:rFonts w:ascii="Helvetica" w:hAnsi="Helvetica" w:cs="Helvetica"/>
          <w:color w:val="000000" w:themeColor="text1"/>
          <w:sz w:val="22"/>
          <w:szCs w:val="22"/>
          <w:lang w:bidi="he-IL"/>
        </w:rPr>
      </w:pPr>
      <w:r w:rsidRPr="00C10420">
        <w:rPr>
          <w:rFonts w:ascii="Helvetica" w:hAnsi="Helvetica" w:cs="Helvetica"/>
          <w:color w:val="000000" w:themeColor="text1"/>
          <w:sz w:val="22"/>
          <w:szCs w:val="22"/>
          <w:lang w:bidi="he-IL"/>
        </w:rPr>
        <w:t>Shot of pellet, then density gradient solution being added to tube, with density gradient solution container visible in frame</w:t>
      </w:r>
    </w:p>
    <w:p w14:paraId="3E2E2C1A"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38B38A92" w14:textId="0A5E1DDA" w:rsidR="00804CF4" w:rsidRDefault="00804CF4" w:rsidP="00804CF4">
      <w:pPr>
        <w:pStyle w:val="Style"/>
        <w:numPr>
          <w:ilvl w:val="1"/>
          <w:numId w:val="12"/>
        </w:numPr>
        <w:contextualSpacing/>
        <w:rPr>
          <w:rFonts w:ascii="Helvetica" w:hAnsi="Helvetica" w:cs="Helvetica"/>
          <w:color w:val="000000" w:themeColor="text1"/>
          <w:sz w:val="22"/>
          <w:szCs w:val="22"/>
          <w:lang w:bidi="he-IL"/>
        </w:rPr>
      </w:pPr>
      <w:r w:rsidRPr="00804CF4">
        <w:rPr>
          <w:rFonts w:ascii="Helvetica" w:hAnsi="Helvetica" w:cs="Helvetica"/>
          <w:color w:val="000000" w:themeColor="text1"/>
          <w:sz w:val="22"/>
          <w:szCs w:val="22"/>
          <w:lang w:bidi="he-IL"/>
        </w:rPr>
        <w:t xml:space="preserve">Vortex the tube </w:t>
      </w:r>
      <w:r w:rsidR="003D51CA" w:rsidRPr="00804CF4">
        <w:rPr>
          <w:rFonts w:ascii="Helvetica" w:hAnsi="Helvetica" w:cs="Helvetica"/>
          <w:color w:val="000000" w:themeColor="text1"/>
          <w:sz w:val="22"/>
          <w:szCs w:val="22"/>
          <w:lang w:bidi="he-IL"/>
        </w:rPr>
        <w:t xml:space="preserve">briefly at low speed until </w:t>
      </w:r>
      <w:r w:rsidRPr="00804CF4">
        <w:rPr>
          <w:rFonts w:ascii="Helvetica" w:hAnsi="Helvetica" w:cs="Helvetica"/>
          <w:color w:val="000000" w:themeColor="text1"/>
          <w:sz w:val="22"/>
          <w:szCs w:val="22"/>
          <w:lang w:bidi="he-IL"/>
        </w:rPr>
        <w:t xml:space="preserve">the solution is homogenized </w:t>
      </w:r>
      <w:r w:rsidRPr="00804CF4">
        <w:rPr>
          <w:rFonts w:ascii="Helvetica" w:hAnsi="Helvetica" w:cs="Helvetica"/>
          <w:b/>
          <w:bCs/>
          <w:color w:val="000000" w:themeColor="text1"/>
          <w:sz w:val="22"/>
          <w:szCs w:val="22"/>
          <w:lang w:bidi="he-IL"/>
        </w:rPr>
        <w:t>[1]</w:t>
      </w:r>
      <w:r w:rsidRPr="00804CF4">
        <w:rPr>
          <w:rFonts w:ascii="Helvetica" w:hAnsi="Helvetica" w:cs="Helvetica"/>
          <w:color w:val="000000" w:themeColor="text1"/>
          <w:sz w:val="22"/>
          <w:szCs w:val="22"/>
          <w:lang w:bidi="he-IL"/>
        </w:rPr>
        <w:t xml:space="preserve"> before adding another 5 milliliters of</w:t>
      </w:r>
      <w:r w:rsidR="003D51CA" w:rsidRPr="00804CF4">
        <w:rPr>
          <w:rFonts w:ascii="Helvetica" w:hAnsi="Helvetica" w:cs="Helvetica"/>
          <w:color w:val="000000" w:themeColor="text1"/>
          <w:sz w:val="22"/>
          <w:szCs w:val="22"/>
          <w:lang w:bidi="he-IL"/>
        </w:rPr>
        <w:t xml:space="preserve"> room temperature </w:t>
      </w:r>
      <w:r w:rsidR="003D51CA" w:rsidRPr="00804CF4">
        <w:rPr>
          <w:rFonts w:ascii="Helvetica" w:hAnsi="Helvetica" w:cs="Helvetica"/>
          <w:sz w:val="22"/>
          <w:szCs w:val="22"/>
        </w:rPr>
        <w:t xml:space="preserve">density gradient </w:t>
      </w:r>
      <w:r w:rsidR="003D51CA" w:rsidRPr="00804CF4">
        <w:rPr>
          <w:rFonts w:ascii="Helvetica" w:hAnsi="Helvetica" w:cs="Helvetica"/>
          <w:color w:val="000000" w:themeColor="text1"/>
          <w:sz w:val="22"/>
          <w:szCs w:val="22"/>
          <w:lang w:bidi="he-IL"/>
        </w:rPr>
        <w:t>to tube</w:t>
      </w:r>
      <w:r>
        <w:rPr>
          <w:rFonts w:ascii="Helvetica" w:hAnsi="Helvetica" w:cs="Helvetica"/>
          <w:color w:val="000000" w:themeColor="text1"/>
          <w:sz w:val="22"/>
          <w:szCs w:val="22"/>
          <w:lang w:bidi="he-IL"/>
        </w:rPr>
        <w:t xml:space="preserve"> </w:t>
      </w:r>
      <w:r>
        <w:rPr>
          <w:rFonts w:ascii="Helvetica" w:hAnsi="Helvetica" w:cs="Helvetica"/>
          <w:b/>
          <w:bCs/>
          <w:color w:val="000000" w:themeColor="text1"/>
          <w:sz w:val="22"/>
          <w:szCs w:val="22"/>
          <w:lang w:bidi="he-IL"/>
        </w:rPr>
        <w:t>[2]</w:t>
      </w:r>
      <w:r>
        <w:rPr>
          <w:rFonts w:ascii="Helvetica" w:hAnsi="Helvetica" w:cs="Helvetica"/>
          <w:color w:val="000000" w:themeColor="text1"/>
          <w:sz w:val="22"/>
          <w:szCs w:val="22"/>
          <w:lang w:bidi="he-IL"/>
        </w:rPr>
        <w:t>.</w:t>
      </w:r>
    </w:p>
    <w:p w14:paraId="499CC0CE" w14:textId="77777777" w:rsidR="00804CF4" w:rsidRDefault="00804CF4" w:rsidP="00804CF4">
      <w:pPr>
        <w:pStyle w:val="Style"/>
        <w:ind w:left="1080" w:firstLine="0"/>
        <w:contextualSpacing/>
        <w:rPr>
          <w:rFonts w:ascii="Helvetica" w:hAnsi="Helvetica" w:cs="Helvetica"/>
          <w:color w:val="000000" w:themeColor="text1"/>
          <w:sz w:val="22"/>
          <w:szCs w:val="22"/>
          <w:lang w:bidi="he-IL"/>
        </w:rPr>
      </w:pPr>
    </w:p>
    <w:p w14:paraId="173A6016" w14:textId="5A3B38F9" w:rsidR="00804CF4" w:rsidRDefault="00804CF4" w:rsidP="00804CF4">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w:t>
      </w:r>
      <w:proofErr w:type="spellStart"/>
      <w:r>
        <w:rPr>
          <w:rFonts w:ascii="Helvetica" w:hAnsi="Helvetica" w:cs="Helvetica"/>
          <w:color w:val="000000" w:themeColor="text1"/>
          <w:sz w:val="22"/>
          <w:szCs w:val="22"/>
          <w:lang w:bidi="he-IL"/>
        </w:rPr>
        <w:t>vortexing</w:t>
      </w:r>
      <w:proofErr w:type="spellEnd"/>
      <w:r>
        <w:rPr>
          <w:rFonts w:ascii="Helvetica" w:hAnsi="Helvetica" w:cs="Helvetica"/>
          <w:color w:val="000000" w:themeColor="text1"/>
          <w:sz w:val="22"/>
          <w:szCs w:val="22"/>
          <w:lang w:bidi="he-IL"/>
        </w:rPr>
        <w:t xml:space="preserve"> tube</w:t>
      </w:r>
    </w:p>
    <w:p w14:paraId="2D0583B9" w14:textId="78507694" w:rsidR="00804CF4" w:rsidRDefault="00804CF4" w:rsidP="00804CF4">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Density gradient being added to tube, with solution container visible in frame</w:t>
      </w:r>
    </w:p>
    <w:p w14:paraId="152D5E8B"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35125E85" w14:textId="7710D11D" w:rsidR="00DC1888" w:rsidRDefault="00A51F92" w:rsidP="00DC1888">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Now use a </w:t>
      </w:r>
      <w:r w:rsidR="00DC1888">
        <w:rPr>
          <w:rFonts w:ascii="Helvetica" w:hAnsi="Helvetica" w:cs="Helvetica"/>
          <w:color w:val="000000" w:themeColor="text1"/>
          <w:sz w:val="22"/>
          <w:szCs w:val="22"/>
          <w:lang w:bidi="he-IL"/>
        </w:rPr>
        <w:t>10</w:t>
      </w:r>
      <w:r>
        <w:rPr>
          <w:rFonts w:ascii="Helvetica" w:hAnsi="Helvetica" w:cs="Helvetica"/>
          <w:color w:val="000000" w:themeColor="text1"/>
          <w:sz w:val="22"/>
          <w:szCs w:val="22"/>
          <w:lang w:bidi="he-IL"/>
        </w:rPr>
        <w:t>-milliliter pipette to gently and slowly add</w:t>
      </w:r>
      <w:r w:rsidR="003D51CA" w:rsidRPr="0091753F">
        <w:rPr>
          <w:rFonts w:ascii="Helvetica" w:hAnsi="Helvetica" w:cs="Helvetica"/>
          <w:color w:val="000000" w:themeColor="text1"/>
          <w:sz w:val="22"/>
          <w:szCs w:val="22"/>
          <w:lang w:bidi="he-IL"/>
        </w:rPr>
        <w:t xml:space="preserve"> 10 </w:t>
      </w:r>
      <w:r>
        <w:rPr>
          <w:rFonts w:ascii="Helvetica" w:hAnsi="Helvetica" w:cs="Helvetica"/>
          <w:color w:val="000000" w:themeColor="text1"/>
          <w:sz w:val="22"/>
          <w:szCs w:val="22"/>
          <w:lang w:bidi="he-IL"/>
        </w:rPr>
        <w:t>milliliters</w:t>
      </w:r>
      <w:r w:rsidR="003D51CA" w:rsidRPr="0091753F">
        <w:rPr>
          <w:rFonts w:ascii="Helvetica" w:hAnsi="Helvetica" w:cs="Helvetica"/>
          <w:color w:val="000000" w:themeColor="text1"/>
          <w:sz w:val="22"/>
          <w:szCs w:val="22"/>
          <w:lang w:bidi="he-IL"/>
        </w:rPr>
        <w:t xml:space="preserve"> of room temperature HBSS </w:t>
      </w:r>
      <w:r>
        <w:rPr>
          <w:rFonts w:ascii="Helvetica" w:hAnsi="Helvetica" w:cs="Helvetica"/>
          <w:color w:val="000000" w:themeColor="text1"/>
          <w:sz w:val="22"/>
          <w:szCs w:val="22"/>
          <w:lang w:bidi="he-IL"/>
        </w:rPr>
        <w:t xml:space="preserve">to the tube in a dropwise manner to allow </w:t>
      </w:r>
      <w:r w:rsidR="009609E4">
        <w:rPr>
          <w:rFonts w:ascii="Helvetica" w:hAnsi="Helvetica" w:cs="Helvetica"/>
          <w:color w:val="000000" w:themeColor="text1"/>
          <w:sz w:val="22"/>
          <w:szCs w:val="22"/>
          <w:lang w:bidi="he-IL"/>
        </w:rPr>
        <w:t>the formation of a</w:t>
      </w:r>
      <w:r w:rsidR="003D51CA" w:rsidRPr="0091753F">
        <w:rPr>
          <w:rFonts w:ascii="Helvetica" w:hAnsi="Helvetica" w:cs="Helvetica"/>
          <w:color w:val="000000" w:themeColor="text1"/>
          <w:sz w:val="22"/>
          <w:szCs w:val="22"/>
          <w:lang w:bidi="he-IL"/>
        </w:rPr>
        <w:t xml:space="preserve"> gradient </w:t>
      </w:r>
      <w:r>
        <w:rPr>
          <w:rFonts w:ascii="Helvetica" w:hAnsi="Helvetica" w:cs="Helvetica"/>
          <w:b/>
          <w:bCs/>
          <w:color w:val="000000" w:themeColor="text1"/>
          <w:sz w:val="22"/>
          <w:szCs w:val="22"/>
          <w:lang w:bidi="he-IL"/>
        </w:rPr>
        <w:t>[</w:t>
      </w:r>
      <w:r w:rsidR="00DC1888">
        <w:rPr>
          <w:rFonts w:ascii="Helvetica" w:hAnsi="Helvetica" w:cs="Helvetica"/>
          <w:b/>
          <w:bCs/>
          <w:color w:val="000000" w:themeColor="text1"/>
          <w:sz w:val="22"/>
          <w:szCs w:val="22"/>
          <w:lang w:bidi="he-IL"/>
        </w:rPr>
        <w:t>1</w:t>
      </w:r>
      <w:r>
        <w:rPr>
          <w:rFonts w:ascii="Helvetica" w:hAnsi="Helvetica" w:cs="Helvetica"/>
          <w:b/>
          <w:bCs/>
          <w:color w:val="000000" w:themeColor="text1"/>
          <w:sz w:val="22"/>
          <w:szCs w:val="22"/>
          <w:lang w:bidi="he-IL"/>
        </w:rPr>
        <w:t>]</w:t>
      </w:r>
      <w:r w:rsidR="00DC1888">
        <w:rPr>
          <w:rFonts w:ascii="Helvetica" w:hAnsi="Helvetica" w:cs="Helvetica"/>
          <w:color w:val="000000" w:themeColor="text1"/>
          <w:sz w:val="22"/>
          <w:szCs w:val="22"/>
          <w:lang w:bidi="he-IL"/>
        </w:rPr>
        <w:t xml:space="preserve"> and use</w:t>
      </w:r>
      <w:r w:rsidR="00DC1888" w:rsidRPr="00DC1888">
        <w:rPr>
          <w:rFonts w:ascii="Helvetica" w:hAnsi="Helvetica" w:cs="Helvetica"/>
          <w:color w:val="000000" w:themeColor="text1"/>
          <w:sz w:val="22"/>
          <w:szCs w:val="22"/>
          <w:lang w:bidi="he-IL"/>
        </w:rPr>
        <w:t xml:space="preserve"> </w:t>
      </w:r>
      <w:r w:rsidR="00DC1888" w:rsidRPr="0091753F">
        <w:rPr>
          <w:rFonts w:ascii="Helvetica" w:hAnsi="Helvetica" w:cs="Helvetica"/>
          <w:color w:val="000000" w:themeColor="text1"/>
          <w:sz w:val="22"/>
          <w:szCs w:val="22"/>
          <w:lang w:bidi="he-IL"/>
        </w:rPr>
        <w:t>a swinging-bucket centrifuge</w:t>
      </w:r>
      <w:r w:rsidR="00DC1888">
        <w:rPr>
          <w:rFonts w:ascii="Helvetica" w:hAnsi="Helvetica" w:cs="Helvetica"/>
          <w:color w:val="000000" w:themeColor="text1"/>
          <w:sz w:val="22"/>
          <w:szCs w:val="22"/>
          <w:lang w:bidi="he-IL"/>
        </w:rPr>
        <w:t xml:space="preserve"> to isolate the cell populations by density gradient separation </w:t>
      </w:r>
      <w:r w:rsidR="00DC1888">
        <w:rPr>
          <w:rFonts w:ascii="Helvetica" w:hAnsi="Helvetica" w:cs="Helvetica"/>
          <w:b/>
          <w:bCs/>
          <w:color w:val="000000" w:themeColor="text1"/>
          <w:sz w:val="22"/>
          <w:szCs w:val="22"/>
          <w:lang w:bidi="he-IL"/>
        </w:rPr>
        <w:t>[2-TXT]</w:t>
      </w:r>
      <w:r w:rsidR="00DC1888">
        <w:rPr>
          <w:rFonts w:ascii="Helvetica" w:hAnsi="Helvetica" w:cs="Helvetica"/>
          <w:color w:val="000000" w:themeColor="text1"/>
          <w:sz w:val="22"/>
          <w:szCs w:val="22"/>
          <w:lang w:bidi="he-IL"/>
        </w:rPr>
        <w:t>.</w:t>
      </w:r>
    </w:p>
    <w:p w14:paraId="1D0C0E6F" w14:textId="77777777" w:rsidR="00A51F92" w:rsidRDefault="00A51F92" w:rsidP="00DC1888">
      <w:pPr>
        <w:pStyle w:val="Style"/>
        <w:ind w:left="0" w:firstLine="0"/>
        <w:contextualSpacing/>
        <w:rPr>
          <w:rFonts w:ascii="Helvetica" w:hAnsi="Helvetica" w:cs="Helvetica"/>
          <w:color w:val="000000" w:themeColor="text1"/>
          <w:sz w:val="22"/>
          <w:szCs w:val="22"/>
          <w:lang w:bidi="he-IL"/>
        </w:rPr>
      </w:pPr>
    </w:p>
    <w:p w14:paraId="19054151" w14:textId="4BF8A672" w:rsidR="009609E4" w:rsidRPr="00DC1888" w:rsidRDefault="00DC1888" w:rsidP="00DC1888">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10-12 s </w:t>
      </w:r>
      <w:r w:rsidR="00A51F92">
        <w:rPr>
          <w:rFonts w:ascii="Helvetica" w:hAnsi="Helvetica" w:cs="Helvetica"/>
          <w:color w:val="000000" w:themeColor="text1"/>
          <w:sz w:val="22"/>
          <w:szCs w:val="22"/>
          <w:lang w:bidi="he-IL"/>
        </w:rPr>
        <w:t>HBSS being added to tube</w:t>
      </w:r>
    </w:p>
    <w:p w14:paraId="0366BF97" w14:textId="35B066F3" w:rsidR="009609E4" w:rsidRPr="009609E4" w:rsidRDefault="009609E4" w:rsidP="009609E4">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placing tube(s) into centrifuge </w:t>
      </w:r>
      <w:r>
        <w:rPr>
          <w:rFonts w:ascii="Helvetica" w:hAnsi="Helvetica" w:cs="Helvetica"/>
          <w:b/>
          <w:bCs/>
          <w:color w:val="000000" w:themeColor="text1"/>
          <w:sz w:val="22"/>
          <w:szCs w:val="22"/>
          <w:lang w:bidi="he-IL"/>
        </w:rPr>
        <w:t xml:space="preserve">TEXT: </w:t>
      </w:r>
      <w:r w:rsidRPr="00A51F92">
        <w:rPr>
          <w:rFonts w:ascii="Helvetica" w:hAnsi="Helvetica" w:cs="Helvetica"/>
          <w:b/>
          <w:bCs/>
          <w:color w:val="000000" w:themeColor="text1"/>
          <w:sz w:val="22"/>
          <w:szCs w:val="22"/>
          <w:lang w:bidi="he-IL"/>
        </w:rPr>
        <w:t xml:space="preserve">15 min, 1700 x </w:t>
      </w:r>
      <w:r w:rsidRPr="00A51F92">
        <w:rPr>
          <w:rFonts w:ascii="Helvetica" w:hAnsi="Helvetica" w:cs="Helvetica"/>
          <w:b/>
          <w:bCs/>
          <w:iCs/>
          <w:color w:val="000000" w:themeColor="text1"/>
          <w:sz w:val="22"/>
          <w:szCs w:val="22"/>
          <w:lang w:bidi="he-IL"/>
        </w:rPr>
        <w:t>g</w:t>
      </w:r>
      <w:r w:rsidRPr="00A51F92">
        <w:rPr>
          <w:rFonts w:ascii="Helvetica" w:hAnsi="Helvetica" w:cs="Helvetica"/>
          <w:b/>
          <w:bCs/>
          <w:color w:val="000000" w:themeColor="text1"/>
          <w:sz w:val="22"/>
          <w:szCs w:val="22"/>
          <w:lang w:bidi="he-IL"/>
        </w:rPr>
        <w:t>, lowest acceleration/deceleration</w:t>
      </w:r>
    </w:p>
    <w:p w14:paraId="00F420C3" w14:textId="77777777" w:rsidR="009609E4" w:rsidRDefault="009609E4" w:rsidP="009609E4">
      <w:pPr>
        <w:pStyle w:val="Style"/>
        <w:ind w:left="1080" w:firstLine="0"/>
        <w:contextualSpacing/>
        <w:rPr>
          <w:rFonts w:ascii="Helvetica" w:hAnsi="Helvetica" w:cs="Helvetica"/>
          <w:color w:val="000000" w:themeColor="text1"/>
          <w:sz w:val="22"/>
          <w:szCs w:val="22"/>
          <w:lang w:bidi="he-IL"/>
        </w:rPr>
      </w:pPr>
    </w:p>
    <w:p w14:paraId="6F773ED7" w14:textId="77777777" w:rsidR="001D294F" w:rsidRDefault="009609E4" w:rsidP="001D294F">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At the end of the centrifugation, </w:t>
      </w:r>
      <w:r w:rsidR="00A51F92">
        <w:rPr>
          <w:rFonts w:ascii="Helvetica" w:hAnsi="Helvetica" w:cs="Helvetica"/>
          <w:color w:val="000000" w:themeColor="text1"/>
          <w:sz w:val="22"/>
          <w:szCs w:val="22"/>
          <w:lang w:bidi="he-IL"/>
        </w:rPr>
        <w:t xml:space="preserve">use a 10-milliliter pipette pre-wet with cold HBSS to collect 5-10 milliliters of the islet layer between the density gradient and the HBSS </w:t>
      </w:r>
      <w:r w:rsidR="00A51F92">
        <w:rPr>
          <w:rFonts w:ascii="Helvetica" w:hAnsi="Helvetica" w:cs="Helvetica"/>
          <w:b/>
          <w:bCs/>
          <w:color w:val="000000" w:themeColor="text1"/>
          <w:sz w:val="22"/>
          <w:szCs w:val="22"/>
          <w:lang w:bidi="he-IL"/>
        </w:rPr>
        <w:t>[</w:t>
      </w:r>
      <w:r>
        <w:rPr>
          <w:rFonts w:ascii="Helvetica" w:hAnsi="Helvetica" w:cs="Helvetica"/>
          <w:b/>
          <w:bCs/>
          <w:color w:val="000000" w:themeColor="text1"/>
          <w:sz w:val="22"/>
          <w:szCs w:val="22"/>
          <w:lang w:bidi="he-IL"/>
        </w:rPr>
        <w:t>1</w:t>
      </w:r>
      <w:r w:rsidR="001D294F">
        <w:rPr>
          <w:rFonts w:ascii="Helvetica" w:hAnsi="Helvetica" w:cs="Helvetica"/>
          <w:b/>
          <w:bCs/>
          <w:color w:val="000000" w:themeColor="text1"/>
          <w:sz w:val="22"/>
          <w:szCs w:val="22"/>
          <w:lang w:bidi="he-IL"/>
        </w:rPr>
        <w:t>-TXT</w:t>
      </w:r>
      <w:r w:rsidR="00A51F92">
        <w:rPr>
          <w:rFonts w:ascii="Helvetica" w:hAnsi="Helvetica" w:cs="Helvetica"/>
          <w:b/>
          <w:bCs/>
          <w:color w:val="000000" w:themeColor="text1"/>
          <w:sz w:val="22"/>
          <w:szCs w:val="22"/>
          <w:lang w:bidi="he-IL"/>
        </w:rPr>
        <w:t>]</w:t>
      </w:r>
      <w:r w:rsidR="00A51F92">
        <w:rPr>
          <w:rFonts w:ascii="Helvetica" w:hAnsi="Helvetica" w:cs="Helvetica"/>
          <w:color w:val="000000" w:themeColor="text1"/>
          <w:sz w:val="22"/>
          <w:szCs w:val="22"/>
          <w:lang w:bidi="he-IL"/>
        </w:rPr>
        <w:t>.</w:t>
      </w:r>
    </w:p>
    <w:p w14:paraId="4D9EE02B" w14:textId="4CB5A491" w:rsidR="009609E4" w:rsidRDefault="001D294F" w:rsidP="001D294F">
      <w:pPr>
        <w:pStyle w:val="Style"/>
        <w:ind w:left="1080" w:firstLine="0"/>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lastRenderedPageBreak/>
        <w:t xml:space="preserve"> </w:t>
      </w:r>
    </w:p>
    <w:p w14:paraId="4CB2BB16" w14:textId="77777777" w:rsidR="001D294F" w:rsidRDefault="009609E4" w:rsidP="00DC1888">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Shot of layers, then islets being collected</w:t>
      </w:r>
      <w:r w:rsidR="001D294F" w:rsidRPr="00227EF8">
        <w:rPr>
          <w:rFonts w:ascii="Helvetica" w:hAnsi="Helvetica" w:cs="Helvetica"/>
          <w:b/>
          <w:bCs/>
          <w:color w:val="000000" w:themeColor="text1"/>
          <w:sz w:val="22"/>
          <w:szCs w:val="22"/>
          <w:lang w:bidi="he-IL"/>
        </w:rPr>
        <w:t xml:space="preserve"> </w:t>
      </w:r>
      <w:r w:rsidR="001D294F">
        <w:rPr>
          <w:rFonts w:ascii="Helvetica" w:hAnsi="Helvetica" w:cs="Helvetica"/>
          <w:b/>
          <w:bCs/>
          <w:color w:val="000000" w:themeColor="text1"/>
          <w:sz w:val="22"/>
          <w:szCs w:val="22"/>
          <w:lang w:bidi="he-IL"/>
        </w:rPr>
        <w:t>TEXT: If separation incomplete, collect density gradient and islets together</w:t>
      </w:r>
    </w:p>
    <w:p w14:paraId="2061732E"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21DCBD80" w14:textId="15F0AF52" w:rsidR="00A51F92" w:rsidRDefault="00A51F92" w:rsidP="003D51CA">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Transfer the islets into a new 50-milliliter tube containing 20 milliliters of fresh, ice cold HBSS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 xml:space="preserve"> and collect the </w:t>
      </w:r>
      <w:r w:rsidR="009609E4">
        <w:rPr>
          <w:rFonts w:ascii="Helvetica" w:hAnsi="Helvetica" w:cs="Helvetica"/>
          <w:color w:val="000000" w:themeColor="text1"/>
          <w:sz w:val="22"/>
          <w:szCs w:val="22"/>
          <w:lang w:bidi="he-IL"/>
        </w:rPr>
        <w:t>cells</w:t>
      </w:r>
      <w:r>
        <w:rPr>
          <w:rFonts w:ascii="Helvetica" w:hAnsi="Helvetica" w:cs="Helvetica"/>
          <w:color w:val="000000" w:themeColor="text1"/>
          <w:sz w:val="22"/>
          <w:szCs w:val="22"/>
          <w:lang w:bidi="he-IL"/>
        </w:rPr>
        <w:t xml:space="preserve"> by centrifugation in a swinging-bucket centrifuge </w:t>
      </w:r>
      <w:r>
        <w:rPr>
          <w:rFonts w:ascii="Helvetica" w:hAnsi="Helvetica" w:cs="Helvetica"/>
          <w:b/>
          <w:bCs/>
          <w:color w:val="000000" w:themeColor="text1"/>
          <w:sz w:val="22"/>
          <w:szCs w:val="22"/>
          <w:lang w:bidi="he-IL"/>
        </w:rPr>
        <w:t>[2</w:t>
      </w:r>
      <w:r w:rsidR="0086400A">
        <w:rPr>
          <w:rFonts w:ascii="Helvetica" w:hAnsi="Helvetica" w:cs="Helvetica"/>
          <w:b/>
          <w:bCs/>
          <w:color w:val="000000" w:themeColor="text1"/>
          <w:sz w:val="22"/>
          <w:szCs w:val="22"/>
          <w:lang w:bidi="he-IL"/>
        </w:rPr>
        <w:t>-TXT</w:t>
      </w:r>
      <w:r>
        <w:rPr>
          <w:rFonts w:ascii="Helvetica" w:hAnsi="Helvetica" w:cs="Helvetica"/>
          <w:b/>
          <w:bCs/>
          <w:color w:val="000000" w:themeColor="text1"/>
          <w:sz w:val="22"/>
          <w:szCs w:val="22"/>
          <w:lang w:bidi="he-IL"/>
        </w:rPr>
        <w:t>]</w:t>
      </w:r>
      <w:r>
        <w:rPr>
          <w:rFonts w:ascii="Helvetica" w:hAnsi="Helvetica" w:cs="Helvetica"/>
          <w:color w:val="000000" w:themeColor="text1"/>
          <w:sz w:val="22"/>
          <w:szCs w:val="22"/>
          <w:lang w:bidi="he-IL"/>
        </w:rPr>
        <w:t>.</w:t>
      </w:r>
    </w:p>
    <w:p w14:paraId="0834A1F1" w14:textId="77777777" w:rsidR="00A51F92" w:rsidRDefault="00A51F92" w:rsidP="00A51F92">
      <w:pPr>
        <w:pStyle w:val="Style"/>
        <w:ind w:left="1080" w:firstLine="0"/>
        <w:contextualSpacing/>
        <w:rPr>
          <w:rFonts w:ascii="Helvetica" w:hAnsi="Helvetica" w:cs="Helvetica"/>
          <w:color w:val="000000" w:themeColor="text1"/>
          <w:sz w:val="22"/>
          <w:szCs w:val="22"/>
          <w:lang w:bidi="he-IL"/>
        </w:rPr>
      </w:pPr>
    </w:p>
    <w:p w14:paraId="5FFD273B" w14:textId="7BA43292" w:rsidR="00A51F92" w:rsidRPr="00A51F92" w:rsidRDefault="00A51F92" w:rsidP="00A51F92">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adding islets to tube </w:t>
      </w:r>
    </w:p>
    <w:p w14:paraId="43DB8D60" w14:textId="3DA54404" w:rsidR="00A51F92" w:rsidRPr="00A51F92" w:rsidRDefault="00A51F92" w:rsidP="00A51F92">
      <w:pPr>
        <w:pStyle w:val="Style"/>
        <w:numPr>
          <w:ilvl w:val="2"/>
          <w:numId w:val="12"/>
        </w:numPr>
        <w:contextualSpacing/>
        <w:rPr>
          <w:rFonts w:ascii="Helvetica" w:hAnsi="Helvetica" w:cs="Helvetica"/>
          <w:color w:val="000000" w:themeColor="text1"/>
          <w:sz w:val="22"/>
          <w:szCs w:val="22"/>
          <w:lang w:bidi="he-IL"/>
        </w:rPr>
      </w:pPr>
      <w:r w:rsidRPr="00A51F92">
        <w:rPr>
          <w:rFonts w:ascii="Helvetica" w:hAnsi="Helvetica" w:cs="Helvetica"/>
          <w:color w:val="000000" w:themeColor="text1"/>
          <w:sz w:val="22"/>
          <w:szCs w:val="22"/>
          <w:lang w:bidi="he-IL"/>
        </w:rPr>
        <w:t xml:space="preserve">Talent placing tube(s) into centrifuge </w:t>
      </w:r>
      <w:r w:rsidRPr="00A51F92">
        <w:rPr>
          <w:rFonts w:ascii="Helvetica" w:hAnsi="Helvetica" w:cs="Helvetica"/>
          <w:b/>
          <w:bCs/>
          <w:color w:val="000000" w:themeColor="text1"/>
          <w:sz w:val="22"/>
          <w:szCs w:val="22"/>
          <w:lang w:bidi="he-IL"/>
        </w:rPr>
        <w:t>TEXT: 3 min, 350 x g</w:t>
      </w:r>
    </w:p>
    <w:p w14:paraId="08FAFA46"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58430EDF" w14:textId="1F9E6664" w:rsidR="00A51F92" w:rsidRDefault="00A51F92" w:rsidP="003D51CA">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C</w:t>
      </w:r>
      <w:r w:rsidR="003D51CA" w:rsidRPr="0091753F">
        <w:rPr>
          <w:rFonts w:ascii="Helvetica" w:hAnsi="Helvetica" w:cs="Helvetica"/>
          <w:color w:val="000000" w:themeColor="text1"/>
          <w:sz w:val="22"/>
          <w:szCs w:val="22"/>
          <w:lang w:bidi="he-IL"/>
        </w:rPr>
        <w:t xml:space="preserve">arefully </w:t>
      </w:r>
      <w:r>
        <w:rPr>
          <w:rFonts w:ascii="Helvetica" w:hAnsi="Helvetica" w:cs="Helvetica"/>
          <w:color w:val="000000" w:themeColor="text1"/>
          <w:sz w:val="22"/>
          <w:szCs w:val="22"/>
          <w:lang w:bidi="he-IL"/>
        </w:rPr>
        <w:t>aspirate all but the last 3 milliliters of the supernatant</w:t>
      </w:r>
      <w:r w:rsidR="003D51CA" w:rsidRPr="0091753F">
        <w:rPr>
          <w:rFonts w:ascii="Helvetica" w:hAnsi="Helvetica" w:cs="Helvetica"/>
          <w:color w:val="000000" w:themeColor="text1"/>
          <w:sz w:val="22"/>
          <w:szCs w:val="22"/>
          <w:lang w:bidi="he-IL"/>
        </w:rPr>
        <w:t xml:space="preserve"> without disturbing the pellet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 xml:space="preserve"> and wash the islets at least three more times with 20 milliliters of fresh HBSS per wash </w:t>
      </w:r>
      <w:r>
        <w:rPr>
          <w:rFonts w:ascii="Helvetica" w:hAnsi="Helvetica" w:cs="Helvetica"/>
          <w:b/>
          <w:bCs/>
          <w:color w:val="000000" w:themeColor="text1"/>
          <w:sz w:val="22"/>
          <w:szCs w:val="22"/>
          <w:lang w:bidi="he-IL"/>
        </w:rPr>
        <w:t>[2]</w:t>
      </w:r>
      <w:r>
        <w:rPr>
          <w:rFonts w:ascii="Helvetica" w:hAnsi="Helvetica" w:cs="Helvetica"/>
          <w:color w:val="000000" w:themeColor="text1"/>
          <w:sz w:val="22"/>
          <w:szCs w:val="22"/>
          <w:lang w:bidi="he-IL"/>
        </w:rPr>
        <w:t>.</w:t>
      </w:r>
    </w:p>
    <w:p w14:paraId="1ACADAF4" w14:textId="77777777" w:rsidR="00A51F92" w:rsidRDefault="00A51F92" w:rsidP="00A51F92">
      <w:pPr>
        <w:pStyle w:val="Style"/>
        <w:ind w:left="1080" w:firstLine="0"/>
        <w:contextualSpacing/>
        <w:rPr>
          <w:rFonts w:ascii="Helvetica" w:hAnsi="Helvetica" w:cs="Helvetica"/>
          <w:color w:val="000000" w:themeColor="text1"/>
          <w:sz w:val="22"/>
          <w:szCs w:val="22"/>
          <w:lang w:bidi="he-IL"/>
        </w:rPr>
      </w:pPr>
    </w:p>
    <w:p w14:paraId="74BE6B89" w14:textId="77777777" w:rsidR="00A51F92" w:rsidRDefault="00A51F92" w:rsidP="00A51F92">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Supernatant being aspirated</w:t>
      </w:r>
    </w:p>
    <w:p w14:paraId="0041E780" w14:textId="238A70CB" w:rsidR="003D4F5D" w:rsidRPr="003D4F5D" w:rsidRDefault="00A51F92"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Talent adding tube(s) to centrifuge</w:t>
      </w:r>
      <w:r w:rsidR="003D51CA" w:rsidRPr="0091753F">
        <w:rPr>
          <w:rFonts w:ascii="Helvetica" w:hAnsi="Helvetica" w:cs="Helvetica"/>
          <w:color w:val="000000" w:themeColor="text1"/>
          <w:sz w:val="22"/>
          <w:szCs w:val="22"/>
          <w:lang w:bidi="he-IL"/>
        </w:rPr>
        <w:br/>
      </w:r>
    </w:p>
    <w:p w14:paraId="3F01F05C" w14:textId="34714030" w:rsidR="003D4F5D" w:rsidRDefault="003D4F5D" w:rsidP="003D4F5D">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After the last wash</w:t>
      </w:r>
      <w:r w:rsidR="00CB26FB">
        <w:rPr>
          <w:rFonts w:ascii="Helvetica" w:hAnsi="Helvetica" w:cs="Helvetica"/>
          <w:color w:val="000000" w:themeColor="text1"/>
          <w:sz w:val="22"/>
          <w:szCs w:val="22"/>
          <w:lang w:bidi="he-IL"/>
        </w:rPr>
        <w:t xml:space="preserve"> </w:t>
      </w:r>
      <w:r w:rsidR="00CB26FB" w:rsidRPr="00CB26FB">
        <w:rPr>
          <w:rFonts w:ascii="Helvetica" w:hAnsi="Helvetica" w:cs="Helvetica"/>
          <w:b/>
          <w:bCs/>
          <w:color w:val="FF0000"/>
          <w:sz w:val="22"/>
          <w:szCs w:val="22"/>
          <w:lang w:bidi="he-IL"/>
        </w:rPr>
        <w:t>[1]</w:t>
      </w:r>
      <w:r>
        <w:rPr>
          <w:rFonts w:ascii="Helvetica" w:hAnsi="Helvetica" w:cs="Helvetica"/>
          <w:color w:val="000000" w:themeColor="text1"/>
          <w:sz w:val="22"/>
          <w:szCs w:val="22"/>
          <w:lang w:bidi="he-IL"/>
        </w:rPr>
        <w:t xml:space="preserve">, replace the supernatant with 4 milliliters of 37-degree Celsius RPMI-1640 </w:t>
      </w:r>
      <w:r>
        <w:rPr>
          <w:rFonts w:ascii="Helvetica" w:hAnsi="Helvetica" w:cs="Helvetica"/>
          <w:color w:val="FF0000"/>
          <w:sz w:val="22"/>
          <w:szCs w:val="22"/>
          <w:lang w:bidi="he-IL"/>
        </w:rPr>
        <w:t>(R-P-M-I-sixteen-forty)</w:t>
      </w:r>
      <w:r>
        <w:rPr>
          <w:rFonts w:ascii="Helvetica" w:hAnsi="Helvetica" w:cs="Helvetica"/>
          <w:color w:val="000000" w:themeColor="text1"/>
          <w:sz w:val="22"/>
          <w:szCs w:val="22"/>
          <w:lang w:bidi="he-IL"/>
        </w:rPr>
        <w:t xml:space="preserve"> medium and</w:t>
      </w:r>
      <w:r w:rsidRPr="003D4F5D">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gently swirl the tube to dislodge</w:t>
      </w:r>
      <w:r w:rsidRPr="0091753F">
        <w:rPr>
          <w:rFonts w:ascii="Helvetica" w:hAnsi="Helvetica" w:cs="Helvetica"/>
          <w:color w:val="000000" w:themeColor="text1"/>
          <w:sz w:val="22"/>
          <w:szCs w:val="22"/>
          <w:lang w:bidi="he-IL"/>
        </w:rPr>
        <w:t xml:space="preserve"> the pellet </w:t>
      </w:r>
      <w:r>
        <w:rPr>
          <w:rFonts w:ascii="Helvetica" w:hAnsi="Helvetica" w:cs="Helvetica"/>
          <w:b/>
          <w:bCs/>
          <w:color w:val="000000" w:themeColor="text1"/>
          <w:sz w:val="22"/>
          <w:szCs w:val="22"/>
          <w:lang w:bidi="he-IL"/>
        </w:rPr>
        <w:t>[2]</w:t>
      </w:r>
      <w:r>
        <w:rPr>
          <w:rFonts w:ascii="Helvetica" w:hAnsi="Helvetica" w:cs="Helvetica"/>
          <w:color w:val="000000" w:themeColor="text1"/>
          <w:sz w:val="22"/>
          <w:szCs w:val="22"/>
          <w:lang w:bidi="he-IL"/>
        </w:rPr>
        <w:t>.</w:t>
      </w:r>
    </w:p>
    <w:p w14:paraId="406505C5" w14:textId="77777777" w:rsidR="003D4F5D" w:rsidRDefault="003D4F5D" w:rsidP="003D4F5D">
      <w:pPr>
        <w:pStyle w:val="Style"/>
        <w:ind w:left="1080" w:firstLine="0"/>
        <w:contextualSpacing/>
        <w:rPr>
          <w:rFonts w:ascii="Helvetica" w:hAnsi="Helvetica" w:cs="Helvetica"/>
          <w:color w:val="000000" w:themeColor="text1"/>
          <w:sz w:val="22"/>
          <w:szCs w:val="22"/>
          <w:lang w:bidi="he-IL"/>
        </w:rPr>
      </w:pPr>
    </w:p>
    <w:p w14:paraId="608B8D6A" w14:textId="7FD98C61" w:rsidR="003D4F5D" w:rsidRDefault="003D4F5D"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Shot of pellet if visible </w:t>
      </w:r>
    </w:p>
    <w:p w14:paraId="35B39FA2" w14:textId="74F0EC43" w:rsidR="003D4F5D" w:rsidRDefault="00CB26FB"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FF0000"/>
          <w:sz w:val="22"/>
          <w:szCs w:val="22"/>
          <w:lang w:bidi="he-IL"/>
        </w:rPr>
        <w:t>M</w:t>
      </w:r>
      <w:r w:rsidRPr="00CB26FB">
        <w:rPr>
          <w:rFonts w:ascii="Helvetica" w:hAnsi="Helvetica" w:cs="Helvetica"/>
          <w:color w:val="FF0000"/>
          <w:sz w:val="22"/>
          <w:szCs w:val="22"/>
          <w:lang w:bidi="he-IL"/>
        </w:rPr>
        <w:t>edium being added to tube, with medium container visible in frame</w:t>
      </w:r>
      <w:r>
        <w:rPr>
          <w:rFonts w:ascii="Helvetica" w:hAnsi="Helvetica" w:cs="Helvetica"/>
          <w:color w:val="000000" w:themeColor="text1"/>
          <w:sz w:val="22"/>
          <w:szCs w:val="22"/>
          <w:lang w:bidi="he-IL"/>
        </w:rPr>
        <w:t xml:space="preserve">. </w:t>
      </w:r>
      <w:r w:rsidR="003D4F5D">
        <w:rPr>
          <w:rFonts w:ascii="Helvetica" w:hAnsi="Helvetica" w:cs="Helvetica"/>
          <w:color w:val="000000" w:themeColor="text1"/>
          <w:sz w:val="22"/>
          <w:szCs w:val="22"/>
          <w:lang w:bidi="he-IL"/>
        </w:rPr>
        <w:t>Tube being swirled</w:t>
      </w:r>
    </w:p>
    <w:p w14:paraId="7CF1325B" w14:textId="77777777" w:rsidR="003D4F5D" w:rsidRDefault="003D4F5D" w:rsidP="003D4F5D">
      <w:pPr>
        <w:pStyle w:val="Style"/>
        <w:ind w:left="1368" w:firstLine="0"/>
        <w:contextualSpacing/>
        <w:rPr>
          <w:rFonts w:ascii="Helvetica" w:hAnsi="Helvetica" w:cs="Helvetica"/>
          <w:color w:val="000000" w:themeColor="text1"/>
          <w:sz w:val="22"/>
          <w:szCs w:val="22"/>
          <w:lang w:bidi="he-IL"/>
        </w:rPr>
      </w:pPr>
    </w:p>
    <w:p w14:paraId="1115F3B7" w14:textId="32EC57EA" w:rsidR="003D4F5D" w:rsidRDefault="003D4F5D" w:rsidP="003D4F5D">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I</w:t>
      </w:r>
      <w:r w:rsidRPr="0091753F">
        <w:rPr>
          <w:rFonts w:ascii="Helvetica" w:hAnsi="Helvetica" w:cs="Helvetica"/>
          <w:color w:val="000000" w:themeColor="text1"/>
          <w:sz w:val="22"/>
          <w:szCs w:val="22"/>
          <w:lang w:bidi="he-IL"/>
        </w:rPr>
        <w:t xml:space="preserve">mmediately pour </w:t>
      </w:r>
      <w:r>
        <w:rPr>
          <w:rFonts w:ascii="Helvetica" w:hAnsi="Helvetica" w:cs="Helvetica"/>
          <w:color w:val="000000" w:themeColor="text1"/>
          <w:sz w:val="22"/>
          <w:szCs w:val="22"/>
          <w:lang w:bidi="he-IL"/>
        </w:rPr>
        <w:t>the islets into</w:t>
      </w:r>
      <w:r w:rsidRPr="0091753F">
        <w:rPr>
          <w:rFonts w:ascii="Helvetica" w:hAnsi="Helvetica" w:cs="Helvetica"/>
          <w:color w:val="000000" w:themeColor="text1"/>
          <w:sz w:val="22"/>
          <w:szCs w:val="22"/>
          <w:lang w:bidi="he-IL"/>
        </w:rPr>
        <w:t xml:space="preserve"> a 100</w:t>
      </w:r>
      <w:r>
        <w:rPr>
          <w:rFonts w:ascii="Helvetica" w:hAnsi="Helvetica" w:cs="Helvetica"/>
          <w:color w:val="000000" w:themeColor="text1"/>
          <w:sz w:val="22"/>
          <w:szCs w:val="22"/>
          <w:lang w:bidi="he-IL"/>
        </w:rPr>
        <w:t xml:space="preserve">-millimeter </w:t>
      </w:r>
      <w:r w:rsidRPr="0091753F">
        <w:rPr>
          <w:rFonts w:ascii="Helvetica" w:hAnsi="Helvetica" w:cs="Helvetica"/>
          <w:color w:val="000000" w:themeColor="text1"/>
          <w:sz w:val="22"/>
          <w:szCs w:val="22"/>
          <w:lang w:bidi="he-IL"/>
        </w:rPr>
        <w:t>Petri dish</w:t>
      </w:r>
      <w:r>
        <w:rPr>
          <w:rFonts w:ascii="Helvetica" w:hAnsi="Helvetica" w:cs="Helvetica"/>
          <w:color w:val="000000" w:themeColor="text1"/>
          <w:sz w:val="22"/>
          <w:szCs w:val="22"/>
          <w:lang w:bidi="he-IL"/>
        </w:rPr>
        <w:t xml:space="preserve"> </w:t>
      </w:r>
      <w:r>
        <w:rPr>
          <w:rFonts w:ascii="Helvetica" w:hAnsi="Helvetica" w:cs="Helvetica"/>
          <w:b/>
          <w:bCs/>
          <w:color w:val="000000" w:themeColor="text1"/>
          <w:sz w:val="22"/>
          <w:szCs w:val="22"/>
          <w:lang w:bidi="he-IL"/>
        </w:rPr>
        <w:t>[1]</w:t>
      </w:r>
      <w:r>
        <w:rPr>
          <w:rFonts w:ascii="Helvetica" w:hAnsi="Helvetica" w:cs="Helvetica"/>
          <w:color w:val="000000" w:themeColor="text1"/>
          <w:sz w:val="22"/>
          <w:szCs w:val="22"/>
          <w:lang w:bidi="he-IL"/>
        </w:rPr>
        <w:t xml:space="preserve"> and wash the tube with</w:t>
      </w:r>
      <w:r w:rsidRPr="0091753F">
        <w:rPr>
          <w:rFonts w:ascii="Helvetica" w:hAnsi="Helvetica" w:cs="Helvetica"/>
          <w:color w:val="000000" w:themeColor="text1"/>
          <w:sz w:val="22"/>
          <w:szCs w:val="22"/>
          <w:lang w:bidi="he-IL"/>
        </w:rPr>
        <w:t xml:space="preserve"> 5 </w:t>
      </w:r>
      <w:r>
        <w:rPr>
          <w:rFonts w:ascii="Helvetica" w:hAnsi="Helvetica" w:cs="Helvetica"/>
          <w:color w:val="000000" w:themeColor="text1"/>
          <w:sz w:val="22"/>
          <w:szCs w:val="22"/>
          <w:lang w:bidi="he-IL"/>
        </w:rPr>
        <w:t>milliliters</w:t>
      </w:r>
      <w:r w:rsidRPr="0091753F">
        <w:rPr>
          <w:rFonts w:ascii="Helvetica" w:hAnsi="Helvetica" w:cs="Helvetica"/>
          <w:color w:val="000000" w:themeColor="text1"/>
          <w:sz w:val="22"/>
          <w:szCs w:val="22"/>
          <w:lang w:bidi="he-IL"/>
        </w:rPr>
        <w:t xml:space="preserve"> of </w:t>
      </w:r>
      <w:r>
        <w:rPr>
          <w:rFonts w:ascii="Helvetica" w:hAnsi="Helvetica" w:cs="Helvetica"/>
          <w:color w:val="000000" w:themeColor="text1"/>
          <w:sz w:val="22"/>
          <w:szCs w:val="22"/>
          <w:lang w:bidi="he-IL"/>
        </w:rPr>
        <w:t xml:space="preserve">fresh </w:t>
      </w:r>
      <w:r w:rsidRPr="0091753F">
        <w:rPr>
          <w:rFonts w:ascii="Helvetica" w:hAnsi="Helvetica" w:cs="Helvetica"/>
          <w:color w:val="000000" w:themeColor="text1"/>
          <w:sz w:val="22"/>
          <w:szCs w:val="22"/>
          <w:lang w:bidi="he-IL"/>
        </w:rPr>
        <w:t>RPMI-1640 medi</w:t>
      </w:r>
      <w:r>
        <w:rPr>
          <w:rFonts w:ascii="Helvetica" w:hAnsi="Helvetica" w:cs="Helvetica"/>
          <w:color w:val="000000" w:themeColor="text1"/>
          <w:sz w:val="22"/>
          <w:szCs w:val="22"/>
          <w:lang w:bidi="he-IL"/>
        </w:rPr>
        <w:t>um</w:t>
      </w:r>
      <w:r w:rsidRPr="0091753F">
        <w:rPr>
          <w:rFonts w:ascii="Helvetica" w:hAnsi="Helvetica" w:cs="Helvetica"/>
          <w:color w:val="000000" w:themeColor="text1"/>
          <w:sz w:val="22"/>
          <w:szCs w:val="22"/>
          <w:lang w:bidi="he-IL"/>
        </w:rPr>
        <w:t xml:space="preserve"> </w:t>
      </w:r>
      <w:r>
        <w:rPr>
          <w:rFonts w:ascii="Helvetica" w:hAnsi="Helvetica" w:cs="Helvetica"/>
          <w:color w:val="000000" w:themeColor="text1"/>
          <w:sz w:val="22"/>
          <w:szCs w:val="22"/>
          <w:lang w:bidi="he-IL"/>
        </w:rPr>
        <w:t>to collect</w:t>
      </w:r>
      <w:r w:rsidRPr="0091753F">
        <w:rPr>
          <w:rFonts w:ascii="Helvetica" w:hAnsi="Helvetica" w:cs="Helvetica"/>
          <w:color w:val="000000" w:themeColor="text1"/>
          <w:sz w:val="22"/>
          <w:szCs w:val="22"/>
          <w:lang w:bidi="he-IL"/>
        </w:rPr>
        <w:t xml:space="preserve"> any remaining islets</w:t>
      </w:r>
      <w:r>
        <w:rPr>
          <w:rFonts w:ascii="Helvetica" w:hAnsi="Helvetica" w:cs="Helvetica"/>
          <w:color w:val="000000" w:themeColor="text1"/>
          <w:sz w:val="22"/>
          <w:szCs w:val="22"/>
          <w:lang w:bidi="he-IL"/>
        </w:rPr>
        <w:t xml:space="preserve"> </w:t>
      </w:r>
      <w:bookmarkStart w:id="0" w:name="_GoBack"/>
      <w:r w:rsidRPr="00CB26FB">
        <w:rPr>
          <w:rFonts w:ascii="Helvetica" w:hAnsi="Helvetica" w:cs="Helvetica"/>
          <w:b/>
          <w:bCs/>
          <w:strike/>
          <w:color w:val="000000" w:themeColor="text1"/>
          <w:sz w:val="22"/>
          <w:szCs w:val="22"/>
          <w:lang w:bidi="he-IL"/>
        </w:rPr>
        <w:t>[2]</w:t>
      </w:r>
      <w:bookmarkEnd w:id="0"/>
      <w:r w:rsidRPr="0091753F">
        <w:rPr>
          <w:rFonts w:ascii="Helvetica" w:hAnsi="Helvetica" w:cs="Helvetica"/>
          <w:color w:val="000000" w:themeColor="text1"/>
          <w:sz w:val="22"/>
          <w:szCs w:val="22"/>
          <w:lang w:bidi="he-IL"/>
        </w:rPr>
        <w:t>,</w:t>
      </w:r>
      <w:r>
        <w:rPr>
          <w:rFonts w:ascii="Helvetica" w:hAnsi="Helvetica" w:cs="Helvetica"/>
          <w:color w:val="000000" w:themeColor="text1"/>
          <w:sz w:val="22"/>
          <w:szCs w:val="22"/>
          <w:lang w:bidi="he-IL"/>
        </w:rPr>
        <w:t xml:space="preserve"> pooling the wash with the other islets </w:t>
      </w:r>
      <w:r>
        <w:rPr>
          <w:rFonts w:ascii="Helvetica" w:hAnsi="Helvetica" w:cs="Helvetica"/>
          <w:b/>
          <w:bCs/>
          <w:color w:val="000000" w:themeColor="text1"/>
          <w:sz w:val="22"/>
          <w:szCs w:val="22"/>
          <w:lang w:bidi="he-IL"/>
        </w:rPr>
        <w:t>[</w:t>
      </w:r>
      <w:r w:rsidR="00CB26FB">
        <w:rPr>
          <w:rFonts w:ascii="Helvetica" w:hAnsi="Helvetica" w:cs="Helvetica"/>
          <w:b/>
          <w:bCs/>
          <w:color w:val="FF0000"/>
          <w:sz w:val="22"/>
          <w:szCs w:val="22"/>
          <w:lang w:bidi="he-IL"/>
        </w:rPr>
        <w:t>2</w:t>
      </w:r>
      <w:r>
        <w:rPr>
          <w:rFonts w:ascii="Helvetica" w:hAnsi="Helvetica" w:cs="Helvetica"/>
          <w:b/>
          <w:bCs/>
          <w:color w:val="000000" w:themeColor="text1"/>
          <w:sz w:val="22"/>
          <w:szCs w:val="22"/>
          <w:lang w:bidi="he-IL"/>
        </w:rPr>
        <w:t>]</w:t>
      </w:r>
      <w:r>
        <w:rPr>
          <w:rFonts w:ascii="Helvetica" w:hAnsi="Helvetica" w:cs="Helvetica"/>
          <w:color w:val="000000" w:themeColor="text1"/>
          <w:sz w:val="22"/>
          <w:szCs w:val="22"/>
          <w:lang w:bidi="he-IL"/>
        </w:rPr>
        <w:t>.</w:t>
      </w:r>
      <w:r w:rsidR="00CB26FB">
        <w:rPr>
          <w:rFonts w:ascii="Helvetica" w:hAnsi="Helvetica" w:cs="Helvetica"/>
          <w:color w:val="000000" w:themeColor="text1"/>
          <w:sz w:val="22"/>
          <w:szCs w:val="22"/>
          <w:lang w:bidi="he-IL"/>
        </w:rPr>
        <w:t xml:space="preserve"> </w:t>
      </w:r>
      <w:r w:rsidR="00CB26FB" w:rsidRPr="00CB26FB">
        <w:rPr>
          <w:rFonts w:ascii="Helvetica" w:hAnsi="Helvetica" w:cstheme="minorHAnsi"/>
          <w:bCs/>
          <w:iCs/>
          <w:sz w:val="22"/>
          <w:szCs w:val="22"/>
          <w:highlight w:val="green"/>
        </w:rPr>
        <w:t xml:space="preserve">NOTE: </w:t>
      </w:r>
      <w:r w:rsidR="00CB26FB">
        <w:rPr>
          <w:rFonts w:ascii="Helvetica" w:hAnsi="Helvetica" w:cstheme="minorHAnsi"/>
          <w:bCs/>
          <w:iCs/>
          <w:sz w:val="22"/>
          <w:szCs w:val="22"/>
          <w:highlight w:val="green"/>
        </w:rPr>
        <w:t>3.12</w:t>
      </w:r>
      <w:r w:rsidR="00CB26FB" w:rsidRPr="00CB26FB">
        <w:rPr>
          <w:rFonts w:ascii="Helvetica" w:hAnsi="Helvetica" w:cstheme="minorHAnsi"/>
          <w:bCs/>
          <w:iCs/>
          <w:sz w:val="22"/>
          <w:szCs w:val="22"/>
          <w:highlight w:val="green"/>
        </w:rPr>
        <w:t xml:space="preserve">.1. and </w:t>
      </w:r>
      <w:r w:rsidR="00CB26FB">
        <w:rPr>
          <w:rFonts w:ascii="Helvetica" w:hAnsi="Helvetica" w:cstheme="minorHAnsi"/>
          <w:bCs/>
          <w:iCs/>
          <w:sz w:val="22"/>
          <w:szCs w:val="22"/>
          <w:highlight w:val="green"/>
        </w:rPr>
        <w:t>3.12</w:t>
      </w:r>
      <w:r w:rsidR="00CB26FB" w:rsidRPr="00CB26FB">
        <w:rPr>
          <w:rFonts w:ascii="Helvetica" w:hAnsi="Helvetica" w:cstheme="minorHAnsi"/>
          <w:bCs/>
          <w:iCs/>
          <w:sz w:val="22"/>
          <w:szCs w:val="22"/>
          <w:highlight w:val="green"/>
        </w:rPr>
        <w:t xml:space="preserve">.2. filmed together </w:t>
      </w:r>
    </w:p>
    <w:p w14:paraId="7AD20231" w14:textId="77777777" w:rsidR="003D4F5D" w:rsidRDefault="003D4F5D" w:rsidP="003D4F5D">
      <w:pPr>
        <w:pStyle w:val="Style"/>
        <w:ind w:left="1080" w:firstLine="0"/>
        <w:contextualSpacing/>
        <w:rPr>
          <w:rFonts w:ascii="Helvetica" w:hAnsi="Helvetica" w:cs="Helvetica"/>
          <w:color w:val="000000" w:themeColor="text1"/>
          <w:sz w:val="22"/>
          <w:szCs w:val="22"/>
          <w:lang w:bidi="he-IL"/>
        </w:rPr>
      </w:pPr>
    </w:p>
    <w:p w14:paraId="299CAA9B" w14:textId="07D77695" w:rsidR="003D4F5D" w:rsidRDefault="003D4F5D"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Islets being poured into dish</w:t>
      </w:r>
    </w:p>
    <w:p w14:paraId="6FECF8DC" w14:textId="24A1A95C" w:rsidR="003D4F5D" w:rsidRDefault="003D4F5D"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Talent adding medium to tube, with medium container visible in frame</w:t>
      </w:r>
    </w:p>
    <w:p w14:paraId="68EAE32B" w14:textId="087056E5" w:rsidR="003D4F5D" w:rsidRPr="00CB26FB" w:rsidRDefault="003D4F5D" w:rsidP="003D4F5D">
      <w:pPr>
        <w:pStyle w:val="Style"/>
        <w:numPr>
          <w:ilvl w:val="2"/>
          <w:numId w:val="12"/>
        </w:numPr>
        <w:contextualSpacing/>
        <w:rPr>
          <w:rFonts w:ascii="Helvetica" w:hAnsi="Helvetica" w:cs="Helvetica"/>
          <w:strike/>
          <w:color w:val="000000" w:themeColor="text1"/>
          <w:sz w:val="22"/>
          <w:szCs w:val="22"/>
          <w:lang w:bidi="he-IL"/>
        </w:rPr>
      </w:pPr>
      <w:r w:rsidRPr="00CB26FB">
        <w:rPr>
          <w:rFonts w:ascii="Helvetica" w:hAnsi="Helvetica" w:cs="Helvetica"/>
          <w:strike/>
          <w:color w:val="000000" w:themeColor="text1"/>
          <w:sz w:val="22"/>
          <w:szCs w:val="22"/>
          <w:lang w:bidi="he-IL"/>
        </w:rPr>
        <w:t>Wash being added to dish</w:t>
      </w:r>
    </w:p>
    <w:p w14:paraId="2FD6BF96" w14:textId="41F5170D" w:rsidR="003D4F5D" w:rsidRDefault="003D4F5D" w:rsidP="003D4F5D">
      <w:pPr>
        <w:pStyle w:val="Style"/>
        <w:ind w:left="1080" w:firstLine="0"/>
        <w:contextualSpacing/>
        <w:rPr>
          <w:rFonts w:ascii="Helvetica" w:hAnsi="Helvetica" w:cs="Helvetica"/>
          <w:color w:val="000000" w:themeColor="text1"/>
          <w:sz w:val="22"/>
          <w:szCs w:val="22"/>
          <w:lang w:bidi="he-IL"/>
        </w:rPr>
      </w:pPr>
    </w:p>
    <w:p w14:paraId="37FF7C19" w14:textId="6996D1DC" w:rsidR="003D4F5D" w:rsidRDefault="009609E4" w:rsidP="003D4F5D">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Then use</w:t>
      </w:r>
      <w:r w:rsidR="003D51CA" w:rsidRPr="0091753F">
        <w:rPr>
          <w:rFonts w:ascii="Helvetica" w:hAnsi="Helvetica" w:cs="Helvetica"/>
          <w:color w:val="000000" w:themeColor="text1"/>
          <w:sz w:val="22"/>
          <w:szCs w:val="22"/>
          <w:lang w:bidi="he-IL"/>
        </w:rPr>
        <w:t xml:space="preserve"> a dissection microscope</w:t>
      </w:r>
      <w:r w:rsidR="003D4F5D">
        <w:rPr>
          <w:rFonts w:ascii="Helvetica" w:hAnsi="Helvetica" w:cs="Helvetica"/>
          <w:color w:val="000000" w:themeColor="text1"/>
          <w:sz w:val="22"/>
          <w:szCs w:val="22"/>
          <w:lang w:bidi="he-IL"/>
        </w:rPr>
        <w:t xml:space="preserve"> and a 20-microliter pipette tip</w:t>
      </w:r>
      <w:r>
        <w:rPr>
          <w:rFonts w:ascii="Helvetica" w:hAnsi="Helvetica" w:cs="Helvetica"/>
          <w:color w:val="000000" w:themeColor="text1"/>
          <w:sz w:val="22"/>
          <w:szCs w:val="22"/>
          <w:lang w:bidi="he-IL"/>
        </w:rPr>
        <w:t xml:space="preserve"> to</w:t>
      </w:r>
      <w:r w:rsidR="003D51CA" w:rsidRPr="0091753F">
        <w:rPr>
          <w:rFonts w:ascii="Helvetica" w:hAnsi="Helvetica" w:cs="Helvetica"/>
          <w:color w:val="000000" w:themeColor="text1"/>
          <w:sz w:val="22"/>
          <w:szCs w:val="22"/>
          <w:lang w:bidi="he-IL"/>
        </w:rPr>
        <w:t xml:space="preserve"> pick healthy</w:t>
      </w:r>
      <w:r w:rsidR="003D4F5D">
        <w:rPr>
          <w:rFonts w:ascii="Helvetica" w:hAnsi="Helvetica" w:cs="Helvetica"/>
          <w:color w:val="000000" w:themeColor="text1"/>
          <w:sz w:val="22"/>
          <w:szCs w:val="22"/>
          <w:lang w:bidi="he-IL"/>
        </w:rPr>
        <w:t>,</w:t>
      </w:r>
      <w:r w:rsidR="003D51CA" w:rsidRPr="0091753F">
        <w:rPr>
          <w:rFonts w:ascii="Helvetica" w:hAnsi="Helvetica" w:cs="Helvetica"/>
          <w:color w:val="000000" w:themeColor="text1"/>
          <w:sz w:val="22"/>
          <w:szCs w:val="22"/>
          <w:lang w:bidi="he-IL"/>
        </w:rPr>
        <w:t xml:space="preserve"> </w:t>
      </w:r>
      <w:r w:rsidR="003D4F5D" w:rsidRPr="0091753F">
        <w:rPr>
          <w:rFonts w:ascii="Helvetica" w:hAnsi="Helvetica" w:cs="Helvetica"/>
          <w:color w:val="000000" w:themeColor="text1"/>
          <w:sz w:val="22"/>
          <w:szCs w:val="22"/>
          <w:lang w:bidi="he-IL"/>
        </w:rPr>
        <w:t>spherical</w:t>
      </w:r>
      <w:r w:rsidR="003D4F5D">
        <w:rPr>
          <w:rFonts w:ascii="Helvetica" w:hAnsi="Helvetica" w:cs="Helvetica"/>
          <w:color w:val="000000" w:themeColor="text1"/>
          <w:sz w:val="22"/>
          <w:szCs w:val="22"/>
          <w:lang w:bidi="he-IL"/>
        </w:rPr>
        <w:t xml:space="preserve"> or </w:t>
      </w:r>
      <w:r w:rsidR="003D4F5D" w:rsidRPr="0091753F">
        <w:rPr>
          <w:rFonts w:ascii="Helvetica" w:hAnsi="Helvetica" w:cs="Helvetica"/>
          <w:color w:val="000000" w:themeColor="text1"/>
          <w:sz w:val="22"/>
          <w:szCs w:val="22"/>
          <w:lang w:bidi="he-IL"/>
        </w:rPr>
        <w:t>oblong</w:t>
      </w:r>
      <w:r w:rsidR="003D4F5D">
        <w:rPr>
          <w:rFonts w:ascii="Helvetica" w:hAnsi="Helvetica" w:cs="Helvetica"/>
          <w:color w:val="000000" w:themeColor="text1"/>
          <w:sz w:val="22"/>
          <w:szCs w:val="22"/>
          <w:lang w:bidi="he-IL"/>
        </w:rPr>
        <w:t xml:space="preserve">, </w:t>
      </w:r>
      <w:r w:rsidR="003D4F5D" w:rsidRPr="0091753F">
        <w:rPr>
          <w:rFonts w:ascii="Helvetica" w:hAnsi="Helvetica" w:cs="Helvetica"/>
          <w:color w:val="000000" w:themeColor="text1"/>
          <w:sz w:val="22"/>
          <w:szCs w:val="22"/>
          <w:lang w:bidi="he-IL"/>
        </w:rPr>
        <w:t xml:space="preserve">golden-brown </w:t>
      </w:r>
      <w:r w:rsidR="003D4F5D">
        <w:rPr>
          <w:rFonts w:ascii="Helvetica" w:hAnsi="Helvetica" w:cs="Helvetica"/>
          <w:color w:val="000000" w:themeColor="text1"/>
          <w:sz w:val="22"/>
          <w:szCs w:val="22"/>
          <w:lang w:bidi="he-IL"/>
        </w:rPr>
        <w:t>islets</w:t>
      </w:r>
      <w:r w:rsidR="003D4F5D" w:rsidRPr="0091753F">
        <w:rPr>
          <w:rFonts w:ascii="Helvetica" w:hAnsi="Helvetica" w:cs="Helvetica"/>
          <w:color w:val="000000" w:themeColor="text1"/>
          <w:sz w:val="22"/>
          <w:szCs w:val="22"/>
          <w:lang w:bidi="he-IL"/>
        </w:rPr>
        <w:t xml:space="preserve"> with a smooth surface </w:t>
      </w:r>
      <w:r w:rsidR="003D51CA" w:rsidRPr="0091753F">
        <w:rPr>
          <w:rFonts w:ascii="Helvetica" w:hAnsi="Helvetica" w:cs="Helvetica"/>
          <w:color w:val="000000" w:themeColor="text1"/>
          <w:sz w:val="22"/>
          <w:szCs w:val="22"/>
          <w:lang w:bidi="he-IL"/>
        </w:rPr>
        <w:t xml:space="preserve">from the Petri dish </w:t>
      </w:r>
      <w:r w:rsidR="003D4F5D">
        <w:rPr>
          <w:rFonts w:ascii="Helvetica" w:hAnsi="Helvetica" w:cs="Helvetica"/>
          <w:b/>
          <w:bCs/>
          <w:color w:val="000000" w:themeColor="text1"/>
          <w:sz w:val="22"/>
          <w:szCs w:val="22"/>
          <w:lang w:bidi="he-IL"/>
        </w:rPr>
        <w:t>[1]</w:t>
      </w:r>
      <w:r w:rsidR="003D4F5D">
        <w:rPr>
          <w:rFonts w:ascii="Helvetica" w:hAnsi="Helvetica" w:cs="Helvetica"/>
          <w:color w:val="000000" w:themeColor="text1"/>
          <w:sz w:val="22"/>
          <w:szCs w:val="22"/>
          <w:lang w:bidi="he-IL"/>
        </w:rPr>
        <w:t xml:space="preserve"> for transfer into </w:t>
      </w:r>
      <w:r w:rsidR="003D51CA" w:rsidRPr="0091753F">
        <w:rPr>
          <w:rFonts w:ascii="Helvetica" w:hAnsi="Helvetica" w:cs="Helvetica"/>
          <w:color w:val="000000" w:themeColor="text1"/>
          <w:sz w:val="22"/>
          <w:szCs w:val="22"/>
          <w:lang w:bidi="he-IL"/>
        </w:rPr>
        <w:t xml:space="preserve">a new Petri dish containing 10 </w:t>
      </w:r>
      <w:r w:rsidR="003D4F5D">
        <w:rPr>
          <w:rFonts w:ascii="Helvetica" w:hAnsi="Helvetica" w:cs="Helvetica"/>
          <w:color w:val="000000" w:themeColor="text1"/>
          <w:sz w:val="22"/>
          <w:szCs w:val="22"/>
          <w:lang w:bidi="he-IL"/>
        </w:rPr>
        <w:t>milliliters</w:t>
      </w:r>
      <w:r w:rsidR="003D51CA" w:rsidRPr="0091753F">
        <w:rPr>
          <w:rFonts w:ascii="Helvetica" w:hAnsi="Helvetica" w:cs="Helvetica"/>
          <w:color w:val="000000" w:themeColor="text1"/>
          <w:sz w:val="22"/>
          <w:szCs w:val="22"/>
          <w:lang w:bidi="he-IL"/>
        </w:rPr>
        <w:t xml:space="preserve"> of complete RPMI 1640 medi</w:t>
      </w:r>
      <w:r w:rsidR="003D4F5D">
        <w:rPr>
          <w:rFonts w:ascii="Helvetica" w:hAnsi="Helvetica" w:cs="Helvetica"/>
          <w:color w:val="000000" w:themeColor="text1"/>
          <w:sz w:val="22"/>
          <w:szCs w:val="22"/>
          <w:lang w:bidi="he-IL"/>
        </w:rPr>
        <w:t xml:space="preserve">um </w:t>
      </w:r>
      <w:r w:rsidR="003D4F5D">
        <w:rPr>
          <w:rFonts w:ascii="Helvetica" w:hAnsi="Helvetica" w:cs="Helvetica"/>
          <w:b/>
          <w:bCs/>
          <w:color w:val="000000" w:themeColor="text1"/>
          <w:sz w:val="22"/>
          <w:szCs w:val="22"/>
          <w:lang w:bidi="he-IL"/>
        </w:rPr>
        <w:t>[2</w:t>
      </w:r>
      <w:r>
        <w:rPr>
          <w:rFonts w:ascii="Helvetica" w:hAnsi="Helvetica" w:cs="Helvetica"/>
          <w:b/>
          <w:bCs/>
          <w:color w:val="000000" w:themeColor="text1"/>
          <w:sz w:val="22"/>
          <w:szCs w:val="22"/>
          <w:lang w:bidi="he-IL"/>
        </w:rPr>
        <w:t>-TXT</w:t>
      </w:r>
      <w:r w:rsidR="003D4F5D">
        <w:rPr>
          <w:rFonts w:ascii="Helvetica" w:hAnsi="Helvetica" w:cs="Helvetica"/>
          <w:b/>
          <w:bCs/>
          <w:color w:val="000000" w:themeColor="text1"/>
          <w:sz w:val="22"/>
          <w:szCs w:val="22"/>
          <w:lang w:bidi="he-IL"/>
        </w:rPr>
        <w:t>]</w:t>
      </w:r>
      <w:r w:rsidR="003D51CA" w:rsidRPr="0091753F">
        <w:rPr>
          <w:rFonts w:ascii="Helvetica" w:hAnsi="Helvetica" w:cs="Helvetica"/>
          <w:color w:val="000000" w:themeColor="text1"/>
          <w:sz w:val="22"/>
          <w:szCs w:val="22"/>
          <w:lang w:bidi="he-IL"/>
        </w:rPr>
        <w:t>.</w:t>
      </w:r>
    </w:p>
    <w:p w14:paraId="4EA40B4A" w14:textId="77777777" w:rsidR="003D4F5D" w:rsidRDefault="003D4F5D" w:rsidP="003D4F5D">
      <w:pPr>
        <w:pStyle w:val="Style"/>
        <w:ind w:left="1080" w:firstLine="0"/>
        <w:contextualSpacing/>
        <w:rPr>
          <w:rFonts w:ascii="Helvetica" w:hAnsi="Helvetica" w:cs="Helvetica"/>
          <w:color w:val="000000" w:themeColor="text1"/>
          <w:sz w:val="22"/>
          <w:szCs w:val="22"/>
          <w:lang w:bidi="he-IL"/>
        </w:rPr>
      </w:pPr>
    </w:p>
    <w:p w14:paraId="7CE0F1F6" w14:textId="5EA5D8BE" w:rsidR="003D4F5D" w:rsidRDefault="003D4F5D"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SCOPE: Islet(s) being picked</w:t>
      </w:r>
    </w:p>
    <w:p w14:paraId="1B78D535" w14:textId="68930C0F" w:rsidR="003D4F5D" w:rsidRDefault="003D4F5D"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adding islet(s) to dish </w:t>
      </w:r>
      <w:r>
        <w:rPr>
          <w:rFonts w:ascii="Helvetica" w:hAnsi="Helvetica" w:cs="Helvetica"/>
          <w:b/>
          <w:bCs/>
          <w:color w:val="000000" w:themeColor="text1"/>
          <w:sz w:val="22"/>
          <w:szCs w:val="22"/>
          <w:lang w:bidi="he-IL"/>
        </w:rPr>
        <w:t>TEXT: Approximately 250-350 healthy islets expected/4-10-month-old, healthy</w:t>
      </w:r>
      <w:r w:rsidRPr="003D4F5D">
        <w:rPr>
          <w:rFonts w:ascii="Helvetica" w:hAnsi="Helvetica" w:cs="Helvetica"/>
          <w:color w:val="000000" w:themeColor="text1"/>
          <w:sz w:val="22"/>
          <w:szCs w:val="22"/>
          <w:lang w:bidi="he-IL"/>
        </w:rPr>
        <w:t xml:space="preserve"> </w:t>
      </w:r>
      <w:r w:rsidRPr="003D4F5D">
        <w:rPr>
          <w:rFonts w:ascii="Helvetica" w:hAnsi="Helvetica" w:cs="Helvetica"/>
          <w:b/>
          <w:bCs/>
          <w:color w:val="000000" w:themeColor="text1"/>
          <w:sz w:val="22"/>
          <w:szCs w:val="22"/>
          <w:lang w:bidi="he-IL"/>
        </w:rPr>
        <w:t>C57BL/6J mouse</w:t>
      </w:r>
    </w:p>
    <w:p w14:paraId="66998FB8" w14:textId="77777777" w:rsidR="003D51CA" w:rsidRPr="0091753F" w:rsidRDefault="003D51CA" w:rsidP="003D51CA">
      <w:pPr>
        <w:pStyle w:val="Style"/>
        <w:ind w:left="0" w:firstLine="0"/>
        <w:contextualSpacing/>
        <w:rPr>
          <w:rFonts w:ascii="Helvetica" w:hAnsi="Helvetica" w:cs="Helvetica"/>
          <w:color w:val="000000" w:themeColor="text1"/>
          <w:sz w:val="22"/>
          <w:szCs w:val="22"/>
          <w:lang w:bidi="he-IL"/>
        </w:rPr>
      </w:pPr>
    </w:p>
    <w:p w14:paraId="4219C8AA" w14:textId="7233F5D3" w:rsidR="003D4F5D" w:rsidRDefault="003D4F5D" w:rsidP="003D51CA">
      <w:pPr>
        <w:pStyle w:val="Style"/>
        <w:numPr>
          <w:ilvl w:val="1"/>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When all of the islets have been collected, place</w:t>
      </w:r>
      <w:r w:rsidR="003D51CA" w:rsidRPr="0091753F">
        <w:rPr>
          <w:rFonts w:ascii="Helvetica" w:hAnsi="Helvetica" w:cs="Helvetica"/>
          <w:color w:val="000000" w:themeColor="text1"/>
          <w:sz w:val="22"/>
          <w:szCs w:val="22"/>
          <w:lang w:bidi="he-IL"/>
        </w:rPr>
        <w:t xml:space="preserve"> the islets in a sterile incubator at 37</w:t>
      </w:r>
      <w:r>
        <w:rPr>
          <w:rFonts w:ascii="Helvetica" w:hAnsi="Helvetica" w:cs="Helvetica"/>
          <w:color w:val="000000" w:themeColor="text1"/>
          <w:sz w:val="22"/>
          <w:szCs w:val="22"/>
          <w:lang w:bidi="he-IL"/>
        </w:rPr>
        <w:t>-degrees Celsius and</w:t>
      </w:r>
      <w:r w:rsidR="003D51CA" w:rsidRPr="0091753F">
        <w:rPr>
          <w:rFonts w:ascii="Helvetica" w:hAnsi="Helvetica" w:cs="Helvetica"/>
          <w:color w:val="000000" w:themeColor="text1"/>
          <w:sz w:val="22"/>
          <w:szCs w:val="22"/>
          <w:lang w:bidi="he-IL"/>
        </w:rPr>
        <w:t xml:space="preserve"> 5% </w:t>
      </w:r>
      <w:r>
        <w:rPr>
          <w:rFonts w:ascii="Helvetica" w:hAnsi="Helvetica" w:cs="Helvetica"/>
          <w:color w:val="000000" w:themeColor="text1"/>
          <w:sz w:val="22"/>
          <w:szCs w:val="22"/>
          <w:lang w:bidi="he-IL"/>
        </w:rPr>
        <w:t>carbon dioxide in humidified</w:t>
      </w:r>
      <w:r w:rsidR="003D51CA" w:rsidRPr="0091753F">
        <w:rPr>
          <w:rFonts w:ascii="Helvetica" w:hAnsi="Helvetica" w:cs="Helvetica"/>
          <w:color w:val="000000" w:themeColor="text1"/>
          <w:sz w:val="22"/>
          <w:szCs w:val="22"/>
          <w:lang w:bidi="he-IL"/>
        </w:rPr>
        <w:t xml:space="preserve"> air overnight </w:t>
      </w:r>
      <w:r>
        <w:rPr>
          <w:rFonts w:ascii="Helvetica" w:hAnsi="Helvetica" w:cs="Helvetica"/>
          <w:b/>
          <w:bCs/>
          <w:color w:val="000000" w:themeColor="text1"/>
          <w:sz w:val="22"/>
          <w:szCs w:val="22"/>
          <w:lang w:bidi="he-IL"/>
        </w:rPr>
        <w:t>[1-TXT]</w:t>
      </w:r>
      <w:r w:rsidR="003D51CA" w:rsidRPr="0091753F">
        <w:rPr>
          <w:rFonts w:ascii="Helvetica" w:hAnsi="Helvetica" w:cs="Helvetica"/>
          <w:color w:val="000000" w:themeColor="text1"/>
          <w:sz w:val="22"/>
          <w:szCs w:val="22"/>
          <w:lang w:bidi="he-IL"/>
        </w:rPr>
        <w:t>.</w:t>
      </w:r>
    </w:p>
    <w:p w14:paraId="4E6A9836" w14:textId="77777777" w:rsidR="003D4F5D" w:rsidRDefault="003D4F5D" w:rsidP="003D4F5D">
      <w:pPr>
        <w:pStyle w:val="Style"/>
        <w:ind w:left="1080" w:firstLine="0"/>
        <w:contextualSpacing/>
        <w:rPr>
          <w:rFonts w:ascii="Helvetica" w:hAnsi="Helvetica" w:cs="Helvetica"/>
          <w:color w:val="000000" w:themeColor="text1"/>
          <w:sz w:val="22"/>
          <w:szCs w:val="22"/>
          <w:lang w:bidi="he-IL"/>
        </w:rPr>
      </w:pPr>
    </w:p>
    <w:p w14:paraId="717B4F1F" w14:textId="34670791" w:rsidR="00AC6588" w:rsidRPr="003D4F5D" w:rsidRDefault="003D4F5D" w:rsidP="003D4F5D">
      <w:pPr>
        <w:pStyle w:val="Style"/>
        <w:numPr>
          <w:ilvl w:val="2"/>
          <w:numId w:val="12"/>
        </w:numPr>
        <w:contextualSpacing/>
        <w:rPr>
          <w:rFonts w:ascii="Helvetica" w:hAnsi="Helvetica" w:cs="Helvetica"/>
          <w:color w:val="000000" w:themeColor="text1"/>
          <w:sz w:val="22"/>
          <w:szCs w:val="22"/>
          <w:lang w:bidi="he-IL"/>
        </w:rPr>
      </w:pPr>
      <w:r>
        <w:rPr>
          <w:rFonts w:ascii="Helvetica" w:hAnsi="Helvetica" w:cs="Helvetica"/>
          <w:color w:val="000000" w:themeColor="text1"/>
          <w:sz w:val="22"/>
          <w:szCs w:val="22"/>
          <w:lang w:bidi="he-IL"/>
        </w:rPr>
        <w:t xml:space="preserve">Talent placing plate into incubator </w:t>
      </w:r>
      <w:r>
        <w:rPr>
          <w:rFonts w:ascii="Helvetica" w:hAnsi="Helvetica" w:cs="Helvetica"/>
          <w:b/>
          <w:bCs/>
          <w:color w:val="000000" w:themeColor="text1"/>
          <w:sz w:val="22"/>
          <w:szCs w:val="22"/>
          <w:lang w:bidi="he-IL"/>
        </w:rPr>
        <w:t>TEXT: Alternative: Freeze islets for downstream analysis</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BFEFE5D" w14:textId="77777777" w:rsidR="005F4496" w:rsidRDefault="005F4496">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04366B24" w14:textId="79C7AB2E"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91061B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57BBF">
        <w:rPr>
          <w:rFonts w:ascii="Helvetica" w:hAnsi="Helvetica" w:cs="Arial"/>
          <w:b/>
          <w:sz w:val="22"/>
          <w:szCs w:val="22"/>
        </w:rPr>
        <w:t>Representative Fluorescence Cell-Imaged Islets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523D01EC" w14:textId="5FBC1423" w:rsidR="003D51CA" w:rsidRDefault="00954767" w:rsidP="00954767">
      <w:pPr>
        <w:pStyle w:val="ListParagraph"/>
        <w:numPr>
          <w:ilvl w:val="1"/>
          <w:numId w:val="12"/>
        </w:numPr>
        <w:rPr>
          <w:rFonts w:ascii="Helvetica" w:hAnsi="Helvetica" w:cs="Helvetica"/>
          <w:color w:val="000000" w:themeColor="text1"/>
          <w:sz w:val="22"/>
          <w:szCs w:val="22"/>
        </w:rPr>
      </w:pPr>
      <w:r w:rsidRPr="00954767">
        <w:rPr>
          <w:rFonts w:ascii="Helvetica" w:hAnsi="Helvetica" w:cs="Helvetica"/>
          <w:color w:val="000000" w:themeColor="text1"/>
          <w:sz w:val="22"/>
          <w:szCs w:val="22"/>
        </w:rPr>
        <w:t>Good</w:t>
      </w:r>
      <w:r w:rsidR="003D51CA">
        <w:rPr>
          <w:rFonts w:ascii="Helvetica" w:hAnsi="Helvetica" w:cs="Helvetica"/>
          <w:color w:val="000000" w:themeColor="text1"/>
          <w:sz w:val="22"/>
          <w:szCs w:val="22"/>
        </w:rPr>
        <w:t xml:space="preserve">, </w:t>
      </w:r>
      <w:r w:rsidRPr="00954767">
        <w:rPr>
          <w:rFonts w:ascii="Helvetica" w:hAnsi="Helvetica" w:cs="Helvetica"/>
          <w:color w:val="000000" w:themeColor="text1"/>
          <w:sz w:val="22"/>
          <w:szCs w:val="22"/>
        </w:rPr>
        <w:t xml:space="preserve">healthy islets appear </w:t>
      </w:r>
      <w:r w:rsidR="003D51CA">
        <w:rPr>
          <w:rFonts w:ascii="Helvetica" w:hAnsi="Helvetica" w:cs="Helvetica"/>
          <w:color w:val="000000" w:themeColor="text1"/>
          <w:sz w:val="22"/>
          <w:szCs w:val="22"/>
        </w:rPr>
        <w:t>have a</w:t>
      </w:r>
      <w:r w:rsidRPr="00954767">
        <w:rPr>
          <w:rFonts w:ascii="Helvetica" w:hAnsi="Helvetica" w:cs="Helvetica"/>
          <w:color w:val="000000" w:themeColor="text1"/>
          <w:sz w:val="22"/>
          <w:szCs w:val="22"/>
        </w:rPr>
        <w:t xml:space="preserve"> smooth</w:t>
      </w:r>
      <w:r w:rsidR="003D51CA">
        <w:rPr>
          <w:rFonts w:ascii="Helvetica" w:hAnsi="Helvetica" w:cs="Helvetica"/>
          <w:color w:val="000000" w:themeColor="text1"/>
          <w:sz w:val="22"/>
          <w:szCs w:val="22"/>
        </w:rPr>
        <w:t>,</w:t>
      </w:r>
      <w:r w:rsidRPr="00954767">
        <w:rPr>
          <w:rFonts w:ascii="Helvetica" w:hAnsi="Helvetica" w:cs="Helvetica"/>
          <w:color w:val="000000" w:themeColor="text1"/>
          <w:sz w:val="22"/>
          <w:szCs w:val="22"/>
        </w:rPr>
        <w:t xml:space="preserve"> round</w:t>
      </w:r>
      <w:r w:rsidR="003D51CA">
        <w:rPr>
          <w:rFonts w:ascii="Helvetica" w:hAnsi="Helvetica" w:cs="Helvetica"/>
          <w:color w:val="000000" w:themeColor="text1"/>
          <w:sz w:val="22"/>
          <w:szCs w:val="22"/>
        </w:rPr>
        <w:t xml:space="preserve">, </w:t>
      </w:r>
      <w:r w:rsidRPr="00954767">
        <w:rPr>
          <w:rFonts w:ascii="Helvetica" w:hAnsi="Helvetica" w:cs="Helvetica"/>
          <w:color w:val="000000" w:themeColor="text1"/>
          <w:sz w:val="22"/>
          <w:szCs w:val="22"/>
        </w:rPr>
        <w:t>shape</w:t>
      </w:r>
      <w:r w:rsidR="003D51CA">
        <w:rPr>
          <w:rFonts w:ascii="Helvetica" w:hAnsi="Helvetica" w:cs="Helvetica"/>
          <w:color w:val="000000" w:themeColor="text1"/>
          <w:sz w:val="22"/>
          <w:szCs w:val="22"/>
        </w:rPr>
        <w:t xml:space="preserve"> </w:t>
      </w:r>
      <w:r w:rsidR="003D51CA">
        <w:rPr>
          <w:rFonts w:ascii="Helvetica" w:hAnsi="Helvetica" w:cs="Helvetica"/>
          <w:b/>
          <w:bCs/>
          <w:color w:val="000000" w:themeColor="text1"/>
          <w:sz w:val="22"/>
          <w:szCs w:val="22"/>
        </w:rPr>
        <w:t>[1]</w:t>
      </w:r>
      <w:r w:rsidR="003D51CA">
        <w:rPr>
          <w:rFonts w:ascii="Helvetica" w:hAnsi="Helvetica" w:cs="Helvetica"/>
          <w:color w:val="000000" w:themeColor="text1"/>
          <w:sz w:val="22"/>
          <w:szCs w:val="22"/>
        </w:rPr>
        <w:t>, while</w:t>
      </w:r>
      <w:r w:rsidR="003D51CA" w:rsidRPr="003D51CA">
        <w:rPr>
          <w:rFonts w:ascii="Helvetica" w:hAnsi="Helvetica" w:cs="Helvetica"/>
          <w:color w:val="000000" w:themeColor="text1"/>
          <w:sz w:val="22"/>
          <w:szCs w:val="22"/>
        </w:rPr>
        <w:t xml:space="preserve"> </w:t>
      </w:r>
      <w:r w:rsidR="003D51CA">
        <w:rPr>
          <w:rFonts w:ascii="Helvetica" w:hAnsi="Helvetica" w:cs="Helvetica"/>
          <w:color w:val="000000" w:themeColor="text1"/>
          <w:sz w:val="22"/>
          <w:szCs w:val="22"/>
        </w:rPr>
        <w:t>b</w:t>
      </w:r>
      <w:r w:rsidR="003D51CA" w:rsidRPr="00954767">
        <w:rPr>
          <w:rFonts w:ascii="Helvetica" w:hAnsi="Helvetica" w:cs="Helvetica"/>
          <w:color w:val="000000" w:themeColor="text1"/>
          <w:sz w:val="22"/>
          <w:szCs w:val="22"/>
        </w:rPr>
        <w:t>ad</w:t>
      </w:r>
      <w:r w:rsidR="003D51CA">
        <w:rPr>
          <w:rFonts w:ascii="Helvetica" w:hAnsi="Helvetica" w:cs="Helvetica"/>
          <w:color w:val="000000" w:themeColor="text1"/>
          <w:sz w:val="22"/>
          <w:szCs w:val="22"/>
        </w:rPr>
        <w:t xml:space="preserve">, </w:t>
      </w:r>
      <w:r w:rsidR="003D51CA" w:rsidRPr="00954767">
        <w:rPr>
          <w:rFonts w:ascii="Helvetica" w:hAnsi="Helvetica" w:cs="Helvetica"/>
          <w:color w:val="000000" w:themeColor="text1"/>
          <w:sz w:val="22"/>
          <w:szCs w:val="22"/>
        </w:rPr>
        <w:t xml:space="preserve">damaged islets </w:t>
      </w:r>
      <w:r w:rsidR="003D51CA">
        <w:rPr>
          <w:rFonts w:ascii="Helvetica" w:hAnsi="Helvetica" w:cs="Helvetica"/>
          <w:color w:val="000000" w:themeColor="text1"/>
          <w:sz w:val="22"/>
          <w:szCs w:val="22"/>
        </w:rPr>
        <w:t>exhibit</w:t>
      </w:r>
      <w:r w:rsidR="003D51CA" w:rsidRPr="00954767">
        <w:rPr>
          <w:rFonts w:ascii="Helvetica" w:hAnsi="Helvetica" w:cs="Helvetica"/>
          <w:color w:val="000000" w:themeColor="text1"/>
          <w:sz w:val="22"/>
          <w:szCs w:val="22"/>
        </w:rPr>
        <w:t xml:space="preserve"> rough edges</w:t>
      </w:r>
      <w:r w:rsidR="003D51CA">
        <w:rPr>
          <w:rFonts w:ascii="Helvetica" w:hAnsi="Helvetica" w:cs="Helvetica"/>
          <w:color w:val="000000" w:themeColor="text1"/>
          <w:sz w:val="22"/>
          <w:szCs w:val="22"/>
        </w:rPr>
        <w:t xml:space="preserve"> </w:t>
      </w:r>
      <w:r w:rsidR="003D51CA">
        <w:rPr>
          <w:rFonts w:ascii="Helvetica" w:hAnsi="Helvetica" w:cs="Helvetica"/>
          <w:b/>
          <w:bCs/>
          <w:color w:val="000000" w:themeColor="text1"/>
          <w:sz w:val="22"/>
          <w:szCs w:val="22"/>
        </w:rPr>
        <w:t>[2]</w:t>
      </w:r>
      <w:r w:rsidR="003D51CA">
        <w:rPr>
          <w:rFonts w:ascii="Helvetica" w:hAnsi="Helvetica" w:cs="Helvetica"/>
          <w:color w:val="000000" w:themeColor="text1"/>
          <w:sz w:val="22"/>
          <w:szCs w:val="22"/>
        </w:rPr>
        <w:t>.</w:t>
      </w:r>
    </w:p>
    <w:p w14:paraId="52356F31" w14:textId="77777777" w:rsidR="003D51CA" w:rsidRDefault="003D51CA" w:rsidP="003D51CA">
      <w:pPr>
        <w:pStyle w:val="ListParagraph"/>
        <w:ind w:left="1080"/>
        <w:rPr>
          <w:rFonts w:ascii="Helvetica" w:hAnsi="Helvetica" w:cs="Helvetica"/>
          <w:color w:val="000000" w:themeColor="text1"/>
          <w:sz w:val="22"/>
          <w:szCs w:val="22"/>
        </w:rPr>
      </w:pPr>
    </w:p>
    <w:p w14:paraId="7DD2A450" w14:textId="33757734" w:rsidR="003D51CA" w:rsidRDefault="003D51CA" w:rsidP="003D51CA">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w:t>
      </w:r>
      <w:r w:rsidR="00EC3A15">
        <w:rPr>
          <w:rFonts w:ascii="Helvetica" w:hAnsi="Helvetica" w:cs="Helvetica"/>
          <w:color w:val="000000" w:themeColor="text1"/>
          <w:sz w:val="22"/>
          <w:szCs w:val="22"/>
        </w:rPr>
        <w:t>Figure 8 no labels:</w:t>
      </w:r>
      <w:r>
        <w:rPr>
          <w:rFonts w:ascii="Helvetica" w:hAnsi="Helvetica" w:cs="Helvetica"/>
          <w:color w:val="000000" w:themeColor="text1"/>
          <w:sz w:val="22"/>
          <w:szCs w:val="22"/>
        </w:rPr>
        <w:t xml:space="preserve"> Video Editor please emphasize</w:t>
      </w:r>
      <w:r w:rsidR="00257BBF">
        <w:rPr>
          <w:rFonts w:ascii="Helvetica" w:hAnsi="Helvetica" w:cs="Helvetica"/>
          <w:color w:val="000000" w:themeColor="text1"/>
          <w:sz w:val="22"/>
          <w:szCs w:val="22"/>
        </w:rPr>
        <w:t xml:space="preserve"> islets labeled with G’s in original Figure 8A, 8B, and 8C</w:t>
      </w:r>
    </w:p>
    <w:p w14:paraId="38D7CB62" w14:textId="5EAB3A27" w:rsidR="00257BBF" w:rsidRDefault="003D51CA" w:rsidP="00257BBF">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w:t>
      </w:r>
      <w:r w:rsidR="00EC3A15">
        <w:rPr>
          <w:rFonts w:ascii="Helvetica" w:hAnsi="Helvetica" w:cs="Helvetica"/>
          <w:color w:val="000000" w:themeColor="text1"/>
          <w:sz w:val="22"/>
          <w:szCs w:val="22"/>
        </w:rPr>
        <w:t>Figure 8 no labels</w:t>
      </w:r>
      <w:r w:rsidR="00257BBF">
        <w:rPr>
          <w:rFonts w:ascii="Helvetica" w:hAnsi="Helvetica" w:cs="Helvetica"/>
          <w:color w:val="000000" w:themeColor="text1"/>
          <w:sz w:val="22"/>
          <w:szCs w:val="22"/>
        </w:rPr>
        <w:t xml:space="preserve">: </w:t>
      </w:r>
      <w:proofErr w:type="spellStart"/>
      <w:r w:rsidR="00257BBF">
        <w:rPr>
          <w:rFonts w:ascii="Helvetica" w:hAnsi="Helvetica" w:cs="Helvetica"/>
          <w:color w:val="000000" w:themeColor="text1"/>
          <w:sz w:val="22"/>
          <w:szCs w:val="22"/>
        </w:rPr>
        <w:t>JoVE</w:t>
      </w:r>
      <w:proofErr w:type="spellEnd"/>
      <w:r w:rsidR="00257BBF">
        <w:rPr>
          <w:rFonts w:ascii="Helvetica" w:hAnsi="Helvetica" w:cs="Helvetica"/>
          <w:color w:val="000000" w:themeColor="text1"/>
          <w:sz w:val="22"/>
          <w:szCs w:val="22"/>
        </w:rPr>
        <w:t xml:space="preserve"> Video Editor please emphasize islets labeled with B’s in original Figure 8A</w:t>
      </w:r>
    </w:p>
    <w:p w14:paraId="43112F56" w14:textId="77777777" w:rsidR="003D51CA" w:rsidRPr="0086400A" w:rsidRDefault="003D51CA" w:rsidP="0086400A">
      <w:pPr>
        <w:rPr>
          <w:rFonts w:ascii="Helvetica" w:hAnsi="Helvetica" w:cs="Helvetica"/>
          <w:color w:val="000000" w:themeColor="text1"/>
          <w:sz w:val="22"/>
          <w:szCs w:val="22"/>
        </w:rPr>
      </w:pPr>
    </w:p>
    <w:p w14:paraId="6564D793" w14:textId="22A681E6" w:rsidR="00954767" w:rsidRDefault="003D51CA" w:rsidP="00954767">
      <w:pPr>
        <w:pStyle w:val="ListParagraph"/>
        <w:numPr>
          <w:ilvl w:val="1"/>
          <w:numId w:val="12"/>
        </w:numPr>
        <w:rPr>
          <w:rFonts w:ascii="Helvetica" w:hAnsi="Helvetica" w:cs="Helvetica"/>
          <w:color w:val="000000" w:themeColor="text1"/>
          <w:sz w:val="22"/>
          <w:szCs w:val="22"/>
        </w:rPr>
      </w:pPr>
      <w:r>
        <w:rPr>
          <w:rFonts w:ascii="Helvetica" w:hAnsi="Helvetica" w:cs="Helvetica"/>
          <w:color w:val="000000" w:themeColor="text1"/>
          <w:sz w:val="22"/>
          <w:szCs w:val="22"/>
        </w:rPr>
        <w:t>U</w:t>
      </w:r>
      <w:r w:rsidR="00954767" w:rsidRPr="00954767">
        <w:rPr>
          <w:rFonts w:ascii="Helvetica" w:hAnsi="Helvetica" w:cs="Helvetica"/>
          <w:color w:val="000000" w:themeColor="text1"/>
          <w:sz w:val="22"/>
          <w:szCs w:val="22"/>
        </w:rPr>
        <w:t xml:space="preserve">ndigested exocrine tissue </w:t>
      </w:r>
      <w:r>
        <w:rPr>
          <w:rFonts w:ascii="Helvetica" w:hAnsi="Helvetica" w:cs="Helvetica"/>
          <w:color w:val="000000" w:themeColor="text1"/>
          <w:sz w:val="22"/>
          <w:szCs w:val="22"/>
        </w:rPr>
        <w:t>is translucent in appearance and demonstrates an</w:t>
      </w:r>
      <w:r w:rsidR="00954767" w:rsidRPr="00954767">
        <w:rPr>
          <w:rFonts w:ascii="Helvetica" w:hAnsi="Helvetica" w:cs="Helvetica"/>
          <w:color w:val="000000" w:themeColor="text1"/>
          <w:sz w:val="22"/>
          <w:szCs w:val="22"/>
        </w:rPr>
        <w:t xml:space="preserve"> irregular shape </w:t>
      </w:r>
      <w:r>
        <w:rPr>
          <w:rFonts w:ascii="Helvetica" w:hAnsi="Helvetica" w:cs="Helvetica"/>
          <w:b/>
          <w:bCs/>
          <w:color w:val="000000" w:themeColor="text1"/>
          <w:sz w:val="22"/>
          <w:szCs w:val="22"/>
        </w:rPr>
        <w:t>[1]</w:t>
      </w:r>
      <w:r w:rsidR="00954767" w:rsidRPr="00954767">
        <w:rPr>
          <w:rFonts w:ascii="Helvetica" w:hAnsi="Helvetica" w:cs="Helvetica"/>
          <w:color w:val="000000" w:themeColor="text1"/>
          <w:sz w:val="22"/>
          <w:szCs w:val="22"/>
        </w:rPr>
        <w:t>.</w:t>
      </w:r>
    </w:p>
    <w:p w14:paraId="68D22B2B" w14:textId="77777777" w:rsidR="00257BBF" w:rsidRDefault="00257BBF" w:rsidP="00257BBF">
      <w:pPr>
        <w:pStyle w:val="ListParagraph"/>
        <w:ind w:left="1080"/>
        <w:rPr>
          <w:rFonts w:ascii="Helvetica" w:hAnsi="Helvetica" w:cs="Helvetica"/>
          <w:color w:val="000000" w:themeColor="text1"/>
          <w:sz w:val="22"/>
          <w:szCs w:val="22"/>
        </w:rPr>
      </w:pPr>
    </w:p>
    <w:p w14:paraId="61CF0FEC" w14:textId="3C01ECD7" w:rsidR="00257BBF" w:rsidRDefault="00257BBF" w:rsidP="00257BBF">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w:t>
      </w:r>
      <w:r w:rsidR="00EC3A15">
        <w:rPr>
          <w:rFonts w:ascii="Helvetica" w:hAnsi="Helvetica" w:cs="Helvetica"/>
          <w:color w:val="000000" w:themeColor="text1"/>
          <w:sz w:val="22"/>
          <w:szCs w:val="22"/>
        </w:rPr>
        <w:t>Figure 8 no labels</w:t>
      </w:r>
      <w:r>
        <w:rPr>
          <w:rFonts w:ascii="Helvetica" w:hAnsi="Helvetica" w:cs="Helvetica"/>
          <w:color w:val="000000" w:themeColor="text1"/>
          <w:sz w:val="22"/>
          <w:szCs w:val="22"/>
        </w:rPr>
        <w:t xml:space="preserve">: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islets labeled with E’s in original Figure 8A and 8C</w:t>
      </w:r>
    </w:p>
    <w:p w14:paraId="0F21E6F8" w14:textId="77777777" w:rsidR="00257BBF" w:rsidRPr="00257BBF" w:rsidRDefault="00257BBF" w:rsidP="00257BBF">
      <w:pPr>
        <w:rPr>
          <w:rFonts w:ascii="Helvetica" w:hAnsi="Helvetica" w:cs="Helvetica"/>
          <w:color w:val="000000" w:themeColor="text1"/>
          <w:sz w:val="22"/>
          <w:szCs w:val="22"/>
        </w:rPr>
      </w:pPr>
    </w:p>
    <w:p w14:paraId="480CBBFB" w14:textId="2AD94F45" w:rsidR="00CB3360" w:rsidRDefault="00CB3360" w:rsidP="00954767">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7B86EB09" w:rsidR="00BF42E2" w:rsidRDefault="003828E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 Villarreal</w:t>
      </w:r>
      <w:r w:rsidR="00472752" w:rsidRPr="00456A5D">
        <w:rPr>
          <w:rFonts w:ascii="Helvetica" w:hAnsi="Helvetica" w:cs="Arial"/>
          <w:sz w:val="22"/>
          <w:szCs w:val="22"/>
        </w:rPr>
        <w:t xml:space="preserve">: </w:t>
      </w:r>
      <w:r w:rsidR="002A0AA9">
        <w:rPr>
          <w:rFonts w:ascii="Helvetica" w:hAnsi="Helvetica" w:cs="Arial"/>
          <w:sz w:val="22"/>
          <w:szCs w:val="22"/>
        </w:rPr>
        <w:t>A p</w:t>
      </w:r>
      <w:r>
        <w:rPr>
          <w:rFonts w:ascii="Helvetica" w:hAnsi="Helvetica" w:cs="Arial"/>
          <w:sz w:val="22"/>
          <w:szCs w:val="22"/>
        </w:rPr>
        <w:t xml:space="preserve">roper cannulation and distribution of </w:t>
      </w:r>
      <w:r w:rsidR="002A0AA9">
        <w:rPr>
          <w:rFonts w:ascii="Helvetica" w:hAnsi="Helvetica" w:cs="Arial"/>
          <w:sz w:val="22"/>
          <w:szCs w:val="22"/>
        </w:rPr>
        <w:t xml:space="preserve">the </w:t>
      </w:r>
      <w:r>
        <w:rPr>
          <w:rFonts w:ascii="Helvetica" w:hAnsi="Helvetica" w:cs="Arial"/>
          <w:sz w:val="22"/>
          <w:szCs w:val="22"/>
        </w:rPr>
        <w:t xml:space="preserve">collagenase P can be confirmed by </w:t>
      </w:r>
      <w:r w:rsidR="002A0AA9">
        <w:rPr>
          <w:rFonts w:ascii="Helvetica" w:hAnsi="Helvetica" w:cs="Arial"/>
          <w:sz w:val="22"/>
          <w:szCs w:val="22"/>
        </w:rPr>
        <w:t xml:space="preserve">an </w:t>
      </w:r>
      <w:r>
        <w:rPr>
          <w:rFonts w:ascii="Helvetica" w:hAnsi="Helvetica" w:cs="Arial"/>
          <w:sz w:val="22"/>
          <w:szCs w:val="22"/>
        </w:rPr>
        <w:t xml:space="preserve">inflation of </w:t>
      </w:r>
      <w:r w:rsidR="002A0AA9">
        <w:rPr>
          <w:rFonts w:ascii="Helvetica" w:hAnsi="Helvetica" w:cs="Arial"/>
          <w:sz w:val="22"/>
          <w:szCs w:val="22"/>
        </w:rPr>
        <w:t xml:space="preserve">the </w:t>
      </w:r>
      <w:r>
        <w:rPr>
          <w:rFonts w:ascii="Helvetica" w:hAnsi="Helvetica" w:cs="Arial"/>
          <w:sz w:val="22"/>
          <w:szCs w:val="22"/>
        </w:rPr>
        <w:t xml:space="preserve">splenic portion of </w:t>
      </w:r>
      <w:r w:rsidR="002A0AA9">
        <w:rPr>
          <w:rFonts w:ascii="Helvetica" w:hAnsi="Helvetica" w:cs="Arial"/>
          <w:sz w:val="22"/>
          <w:szCs w:val="22"/>
        </w:rPr>
        <w:t xml:space="preserve">the </w:t>
      </w:r>
      <w:r>
        <w:rPr>
          <w:rFonts w:ascii="Helvetica" w:hAnsi="Helvetica" w:cs="Arial"/>
          <w:sz w:val="22"/>
          <w:szCs w:val="22"/>
        </w:rPr>
        <w:t>pancreas</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2.6</w:t>
      </w:r>
      <w:r w:rsidR="002A0AA9">
        <w:rPr>
          <w:rFonts w:ascii="Helvetica" w:hAnsi="Helvetica" w:cs="Arial"/>
          <w:sz w:val="22"/>
          <w:szCs w:val="22"/>
        </w:rPr>
        <w:t>.</w:t>
      </w:r>
      <w:r>
        <w:rPr>
          <w:rFonts w:ascii="Helvetica" w:hAnsi="Helvetica" w:cs="Arial"/>
          <w:sz w:val="22"/>
          <w:szCs w:val="22"/>
        </w:rPr>
        <w:t>-2.7</w:t>
      </w:r>
      <w:r w:rsidR="002A0AA9">
        <w:rPr>
          <w:rFonts w:ascii="Helvetica" w:hAnsi="Helvetica" w:cs="Arial"/>
          <w:sz w:val="22"/>
          <w:szCs w:val="22"/>
        </w:rPr>
        <w:t>.)</w:t>
      </w:r>
      <w:r w:rsidR="00450B27" w:rsidRPr="00456A5D">
        <w:rPr>
          <w:rFonts w:ascii="Helvetica" w:hAnsi="Helvetica" w:cs="Arial"/>
          <w:sz w:val="22"/>
          <w:szCs w:val="22"/>
        </w:rPr>
        <w:t xml:space="preserve"> </w:t>
      </w:r>
      <w:r w:rsidR="002A0AA9">
        <w:rPr>
          <w:rFonts w:ascii="Helvetica" w:hAnsi="Helvetica" w:cs="Arial"/>
          <w:b/>
          <w:bCs/>
          <w:sz w:val="22"/>
          <w:szCs w:val="22"/>
        </w:rPr>
        <w:t>[1]</w:t>
      </w:r>
      <w:r w:rsidR="002A0AA9">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1FD710B0" w:rsidR="00BF42E2" w:rsidRDefault="00C153BC"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 Villarreal</w:t>
      </w:r>
      <w:r w:rsidR="00472752" w:rsidRPr="00456A5D">
        <w:rPr>
          <w:rFonts w:ascii="Helvetica" w:hAnsi="Helvetica" w:cs="Arial"/>
          <w:sz w:val="22"/>
          <w:szCs w:val="22"/>
        </w:rPr>
        <w:t xml:space="preserve">: </w:t>
      </w:r>
      <w:r>
        <w:rPr>
          <w:rFonts w:ascii="Helvetica" w:hAnsi="Helvetica" w:cs="Arial"/>
          <w:sz w:val="22"/>
          <w:szCs w:val="22"/>
        </w:rPr>
        <w:t>Overnight incubation in low glucose medi</w:t>
      </w:r>
      <w:r w:rsidR="002A0AA9">
        <w:rPr>
          <w:rFonts w:ascii="Helvetica" w:hAnsi="Helvetica" w:cs="Arial"/>
          <w:sz w:val="22"/>
          <w:szCs w:val="22"/>
        </w:rPr>
        <w:t>um</w:t>
      </w:r>
      <w:r>
        <w:rPr>
          <w:rFonts w:ascii="Helvetica" w:hAnsi="Helvetica" w:cs="Arial"/>
          <w:sz w:val="22"/>
          <w:szCs w:val="22"/>
        </w:rPr>
        <w:t xml:space="preserve"> can prime for </w:t>
      </w:r>
      <w:r w:rsidR="002A0AA9">
        <w:rPr>
          <w:rFonts w:ascii="Helvetica" w:hAnsi="Helvetica" w:cs="Arial"/>
          <w:sz w:val="22"/>
          <w:szCs w:val="22"/>
        </w:rPr>
        <w:t xml:space="preserve">a </w:t>
      </w:r>
      <w:r>
        <w:rPr>
          <w:rFonts w:ascii="Helvetica" w:hAnsi="Helvetica" w:cs="Arial"/>
          <w:sz w:val="22"/>
          <w:szCs w:val="22"/>
        </w:rPr>
        <w:t>glucose</w:t>
      </w:r>
      <w:r w:rsidR="002A0AA9">
        <w:rPr>
          <w:rFonts w:ascii="Helvetica" w:hAnsi="Helvetica" w:cs="Arial"/>
          <w:sz w:val="22"/>
          <w:szCs w:val="22"/>
        </w:rPr>
        <w:t>-</w:t>
      </w:r>
      <w:r>
        <w:rPr>
          <w:rFonts w:ascii="Helvetica" w:hAnsi="Helvetica" w:cs="Arial"/>
          <w:sz w:val="22"/>
          <w:szCs w:val="22"/>
        </w:rPr>
        <w:t xml:space="preserve">stimulated insulin secretion assay </w:t>
      </w:r>
      <w:r w:rsidR="002A0AA9">
        <w:rPr>
          <w:rFonts w:ascii="Helvetica" w:hAnsi="Helvetica" w:cs="Arial"/>
          <w:sz w:val="22"/>
          <w:szCs w:val="22"/>
        </w:rPr>
        <w:t xml:space="preserve">on </w:t>
      </w:r>
      <w:r>
        <w:rPr>
          <w:rFonts w:ascii="Helvetica" w:hAnsi="Helvetica" w:cs="Arial"/>
          <w:sz w:val="22"/>
          <w:szCs w:val="22"/>
        </w:rPr>
        <w:t xml:space="preserve">the </w:t>
      </w:r>
      <w:r w:rsidR="002A0AA9">
        <w:rPr>
          <w:rFonts w:ascii="Helvetica" w:hAnsi="Helvetica" w:cs="Arial"/>
          <w:sz w:val="22"/>
          <w:szCs w:val="22"/>
        </w:rPr>
        <w:t>following</w:t>
      </w:r>
      <w:r>
        <w:rPr>
          <w:rFonts w:ascii="Helvetica" w:hAnsi="Helvetica" w:cs="Arial"/>
          <w:sz w:val="22"/>
          <w:szCs w:val="22"/>
        </w:rPr>
        <w:t xml:space="preserve"> day, allowing insight into </w:t>
      </w:r>
      <w:r w:rsidR="002A0AA9">
        <w:rPr>
          <w:rFonts w:ascii="Helvetica" w:hAnsi="Helvetica" w:cs="Arial"/>
          <w:sz w:val="22"/>
          <w:szCs w:val="22"/>
        </w:rPr>
        <w:t xml:space="preserve">the </w:t>
      </w:r>
      <w:r>
        <w:rPr>
          <w:rFonts w:ascii="Helvetica" w:hAnsi="Helvetica" w:cs="Arial"/>
          <w:sz w:val="22"/>
          <w:szCs w:val="22"/>
        </w:rPr>
        <w:t>insulin</w:t>
      </w:r>
      <w:r w:rsidR="002A0AA9">
        <w:rPr>
          <w:rFonts w:ascii="Helvetica" w:hAnsi="Helvetica" w:cs="Arial"/>
          <w:sz w:val="22"/>
          <w:szCs w:val="22"/>
        </w:rPr>
        <w:t>-</w:t>
      </w:r>
      <w:r>
        <w:rPr>
          <w:rFonts w:ascii="Helvetica" w:hAnsi="Helvetica" w:cs="Arial"/>
          <w:sz w:val="22"/>
          <w:szCs w:val="22"/>
        </w:rPr>
        <w:t>secretory capacity of islets</w:t>
      </w:r>
      <w:r w:rsidR="002A0AA9">
        <w:rPr>
          <w:rFonts w:ascii="Helvetica" w:hAnsi="Helvetica" w:cs="Arial"/>
          <w:sz w:val="22"/>
          <w:szCs w:val="22"/>
        </w:rPr>
        <w:t xml:space="preserve"> </w:t>
      </w:r>
      <w:r w:rsidR="002A0AA9">
        <w:rPr>
          <w:rFonts w:ascii="Helvetica" w:hAnsi="Helvetica" w:cs="Arial"/>
          <w:b/>
          <w:bCs/>
          <w:sz w:val="22"/>
          <w:szCs w:val="22"/>
        </w:rPr>
        <w:t>[1]</w:t>
      </w:r>
      <w:r w:rsidR="002A0AA9">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3877D" w14:textId="77777777" w:rsidR="00943FA1" w:rsidRDefault="00943FA1">
      <w:r>
        <w:separator/>
      </w:r>
    </w:p>
  </w:endnote>
  <w:endnote w:type="continuationSeparator" w:id="0">
    <w:p w14:paraId="10EBEE6E" w14:textId="77777777" w:rsidR="00943FA1" w:rsidRDefault="0094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260F0" w:rsidRDefault="00E260F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260F0" w:rsidRDefault="00E260F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4CC5BA2" w:rsidR="00E260F0" w:rsidRPr="00C70C90" w:rsidRDefault="00E260F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52B02">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52B02">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79B24" w14:textId="77777777" w:rsidR="004807C0" w:rsidRDefault="0048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A9A83" w14:textId="77777777" w:rsidR="00943FA1" w:rsidRDefault="00943FA1">
      <w:r>
        <w:separator/>
      </w:r>
    </w:p>
  </w:footnote>
  <w:footnote w:type="continuationSeparator" w:id="0">
    <w:p w14:paraId="0CBF96DC" w14:textId="77777777" w:rsidR="00943FA1" w:rsidRDefault="0094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9F56" w14:textId="77777777" w:rsidR="004807C0" w:rsidRDefault="00480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D6E7E09" w:rsidR="00E260F0" w:rsidRPr="004807C0" w:rsidRDefault="00E260F0" w:rsidP="001E230F">
    <w:pPr>
      <w:pStyle w:val="Header"/>
      <w:jc w:val="center"/>
      <w:rPr>
        <w:rFonts w:ascii="Helvetica" w:hAnsi="Helvetica" w:cs="Arial"/>
        <w:b/>
        <w:color w:val="70AD47" w:themeColor="accent6"/>
        <w:sz w:val="28"/>
        <w:szCs w:val="28"/>
        <w:u w:val="single"/>
      </w:rPr>
    </w:pPr>
    <w:r w:rsidRPr="004807C0">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807C0" w:rsidRPr="004807C0">
      <w:rPr>
        <w:rFonts w:ascii="Helvetica" w:hAnsi="Helvetica" w:cs="Arial"/>
        <w:b/>
        <w:color w:val="70AD47" w:themeColor="accent6"/>
        <w:sz w:val="28"/>
        <w:szCs w:val="28"/>
        <w:u w:val="single"/>
      </w:rPr>
      <w:t>FINAL SCRIPT: APPROVED FOR FILMING</w:t>
    </w:r>
  </w:p>
  <w:p w14:paraId="6CF88CFD" w14:textId="77777777" w:rsidR="00E260F0" w:rsidRPr="006A6324" w:rsidRDefault="00E260F0"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3E58" w14:textId="77777777" w:rsidR="004807C0" w:rsidRDefault="00480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96776"/>
    <w:multiLevelType w:val="multilevel"/>
    <w:tmpl w:val="E30E41B8"/>
    <w:lvl w:ilvl="0">
      <w:start w:val="1"/>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b w:val="0"/>
      </w:rPr>
    </w:lvl>
    <w:lvl w:ilvl="2">
      <w:start w:val="1"/>
      <w:numFmt w:val="decimal"/>
      <w:suff w:val="space"/>
      <w:lvlText w:val="%1.%2.%3."/>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8"/>
  </w:num>
  <w:num w:numId="11">
    <w:abstractNumId w:val="24"/>
  </w:num>
  <w:num w:numId="12">
    <w:abstractNumId w:val="32"/>
  </w:num>
  <w:num w:numId="13">
    <w:abstractNumId w:val="25"/>
  </w:num>
  <w:num w:numId="14">
    <w:abstractNumId w:val="18"/>
  </w:num>
  <w:num w:numId="15">
    <w:abstractNumId w:val="26"/>
  </w:num>
  <w:num w:numId="16">
    <w:abstractNumId w:val="1"/>
  </w:num>
  <w:num w:numId="17">
    <w:abstractNumId w:val="6"/>
  </w:num>
  <w:num w:numId="18">
    <w:abstractNumId w:val="16"/>
  </w:num>
  <w:num w:numId="19">
    <w:abstractNumId w:val="2"/>
  </w:num>
  <w:num w:numId="20">
    <w:abstractNumId w:val="3"/>
  </w:num>
  <w:num w:numId="21">
    <w:abstractNumId w:val="39"/>
  </w:num>
  <w:num w:numId="22">
    <w:abstractNumId w:val="15"/>
  </w:num>
  <w:num w:numId="23">
    <w:abstractNumId w:val="12"/>
  </w:num>
  <w:num w:numId="24">
    <w:abstractNumId w:val="10"/>
  </w:num>
  <w:num w:numId="25">
    <w:abstractNumId w:val="0"/>
  </w:num>
  <w:num w:numId="26">
    <w:abstractNumId w:val="40"/>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4E9A"/>
    <w:rsid w:val="000D065F"/>
    <w:rsid w:val="000D17E8"/>
    <w:rsid w:val="000D19B1"/>
    <w:rsid w:val="000D1E6B"/>
    <w:rsid w:val="000D2C59"/>
    <w:rsid w:val="000D35D9"/>
    <w:rsid w:val="00106F46"/>
    <w:rsid w:val="001115D1"/>
    <w:rsid w:val="00125924"/>
    <w:rsid w:val="00126973"/>
    <w:rsid w:val="001461AF"/>
    <w:rsid w:val="00151824"/>
    <w:rsid w:val="001546F4"/>
    <w:rsid w:val="00156129"/>
    <w:rsid w:val="00161099"/>
    <w:rsid w:val="00162D51"/>
    <w:rsid w:val="00172A3D"/>
    <w:rsid w:val="00176B96"/>
    <w:rsid w:val="00177B33"/>
    <w:rsid w:val="001819E3"/>
    <w:rsid w:val="00183D2C"/>
    <w:rsid w:val="00184EF9"/>
    <w:rsid w:val="00191A77"/>
    <w:rsid w:val="00193F76"/>
    <w:rsid w:val="001B3024"/>
    <w:rsid w:val="001B5C46"/>
    <w:rsid w:val="001B6E82"/>
    <w:rsid w:val="001C5334"/>
    <w:rsid w:val="001C7BBC"/>
    <w:rsid w:val="001D294F"/>
    <w:rsid w:val="001E230F"/>
    <w:rsid w:val="001E52A3"/>
    <w:rsid w:val="001E7E9C"/>
    <w:rsid w:val="001F0427"/>
    <w:rsid w:val="001F0890"/>
    <w:rsid w:val="00227EF8"/>
    <w:rsid w:val="00231215"/>
    <w:rsid w:val="00247BFF"/>
    <w:rsid w:val="00252C43"/>
    <w:rsid w:val="00252DF9"/>
    <w:rsid w:val="0025310D"/>
    <w:rsid w:val="002544F1"/>
    <w:rsid w:val="00257BBF"/>
    <w:rsid w:val="002617AD"/>
    <w:rsid w:val="002631FC"/>
    <w:rsid w:val="00265A07"/>
    <w:rsid w:val="00265C44"/>
    <w:rsid w:val="00277C90"/>
    <w:rsid w:val="00283E3E"/>
    <w:rsid w:val="0029128C"/>
    <w:rsid w:val="002A0AA9"/>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5E85"/>
    <w:rsid w:val="0034684D"/>
    <w:rsid w:val="003512BB"/>
    <w:rsid w:val="00352B02"/>
    <w:rsid w:val="003828E3"/>
    <w:rsid w:val="00395684"/>
    <w:rsid w:val="003978A3"/>
    <w:rsid w:val="003A1109"/>
    <w:rsid w:val="003A2FF8"/>
    <w:rsid w:val="003A36F5"/>
    <w:rsid w:val="003A49C2"/>
    <w:rsid w:val="003B3C2C"/>
    <w:rsid w:val="003B5E26"/>
    <w:rsid w:val="003D0847"/>
    <w:rsid w:val="003D4F5D"/>
    <w:rsid w:val="003D51CA"/>
    <w:rsid w:val="003D5C93"/>
    <w:rsid w:val="003E2BC9"/>
    <w:rsid w:val="003F3392"/>
    <w:rsid w:val="003F6706"/>
    <w:rsid w:val="004035DC"/>
    <w:rsid w:val="004104FE"/>
    <w:rsid w:val="00414B4F"/>
    <w:rsid w:val="00416893"/>
    <w:rsid w:val="004171B7"/>
    <w:rsid w:val="00440FFA"/>
    <w:rsid w:val="00450B27"/>
    <w:rsid w:val="00451A0A"/>
    <w:rsid w:val="00453116"/>
    <w:rsid w:val="00454D68"/>
    <w:rsid w:val="00455510"/>
    <w:rsid w:val="00456A5D"/>
    <w:rsid w:val="00472752"/>
    <w:rsid w:val="0047306D"/>
    <w:rsid w:val="00476571"/>
    <w:rsid w:val="004807C0"/>
    <w:rsid w:val="00482D4C"/>
    <w:rsid w:val="004924D1"/>
    <w:rsid w:val="004B0D05"/>
    <w:rsid w:val="004C1095"/>
    <w:rsid w:val="004C2DAD"/>
    <w:rsid w:val="004D4E66"/>
    <w:rsid w:val="004D7618"/>
    <w:rsid w:val="004E2BE1"/>
    <w:rsid w:val="004E35F1"/>
    <w:rsid w:val="004E3F8E"/>
    <w:rsid w:val="004F664D"/>
    <w:rsid w:val="0050704D"/>
    <w:rsid w:val="00511F52"/>
    <w:rsid w:val="00513853"/>
    <w:rsid w:val="005138EB"/>
    <w:rsid w:val="0052109F"/>
    <w:rsid w:val="00521846"/>
    <w:rsid w:val="00530DC1"/>
    <w:rsid w:val="00530DD9"/>
    <w:rsid w:val="005318B2"/>
    <w:rsid w:val="005320E4"/>
    <w:rsid w:val="00536D89"/>
    <w:rsid w:val="00544594"/>
    <w:rsid w:val="00554730"/>
    <w:rsid w:val="00557116"/>
    <w:rsid w:val="0055763A"/>
    <w:rsid w:val="00563697"/>
    <w:rsid w:val="00565757"/>
    <w:rsid w:val="00592D0C"/>
    <w:rsid w:val="005A09D8"/>
    <w:rsid w:val="005A1F5E"/>
    <w:rsid w:val="005A3F8F"/>
    <w:rsid w:val="005B46EB"/>
    <w:rsid w:val="005B6859"/>
    <w:rsid w:val="005D783F"/>
    <w:rsid w:val="005E2B7E"/>
    <w:rsid w:val="005E5BAB"/>
    <w:rsid w:val="005F18A3"/>
    <w:rsid w:val="005F4496"/>
    <w:rsid w:val="006346FE"/>
    <w:rsid w:val="006402D4"/>
    <w:rsid w:val="00645B93"/>
    <w:rsid w:val="00654735"/>
    <w:rsid w:val="006556DE"/>
    <w:rsid w:val="006617AB"/>
    <w:rsid w:val="00664850"/>
    <w:rsid w:val="0067131B"/>
    <w:rsid w:val="006801B1"/>
    <w:rsid w:val="0069665E"/>
    <w:rsid w:val="006A6324"/>
    <w:rsid w:val="006B7CBE"/>
    <w:rsid w:val="006C08AE"/>
    <w:rsid w:val="006C0E87"/>
    <w:rsid w:val="006D3AA7"/>
    <w:rsid w:val="006D663C"/>
    <w:rsid w:val="006F2005"/>
    <w:rsid w:val="006F3F7B"/>
    <w:rsid w:val="00703207"/>
    <w:rsid w:val="00704CBE"/>
    <w:rsid w:val="0071294C"/>
    <w:rsid w:val="00724E3B"/>
    <w:rsid w:val="00745D4B"/>
    <w:rsid w:val="00746865"/>
    <w:rsid w:val="0074797E"/>
    <w:rsid w:val="007548F3"/>
    <w:rsid w:val="007574EC"/>
    <w:rsid w:val="0077071A"/>
    <w:rsid w:val="00773BC7"/>
    <w:rsid w:val="0077494D"/>
    <w:rsid w:val="00777388"/>
    <w:rsid w:val="00786040"/>
    <w:rsid w:val="007A395B"/>
    <w:rsid w:val="007B3E0E"/>
    <w:rsid w:val="007D3314"/>
    <w:rsid w:val="007D4222"/>
    <w:rsid w:val="007F49F4"/>
    <w:rsid w:val="00804C75"/>
    <w:rsid w:val="00804CF4"/>
    <w:rsid w:val="00806B1B"/>
    <w:rsid w:val="0081378E"/>
    <w:rsid w:val="00817569"/>
    <w:rsid w:val="00832FA5"/>
    <w:rsid w:val="0083567A"/>
    <w:rsid w:val="008373A7"/>
    <w:rsid w:val="008404D3"/>
    <w:rsid w:val="00851B3E"/>
    <w:rsid w:val="00854994"/>
    <w:rsid w:val="0086400A"/>
    <w:rsid w:val="0088113B"/>
    <w:rsid w:val="0089455F"/>
    <w:rsid w:val="00894C1C"/>
    <w:rsid w:val="008A0177"/>
    <w:rsid w:val="008B76D4"/>
    <w:rsid w:val="008D2A6A"/>
    <w:rsid w:val="008D56B3"/>
    <w:rsid w:val="008D58EC"/>
    <w:rsid w:val="008D7A48"/>
    <w:rsid w:val="008D7AFA"/>
    <w:rsid w:val="008E6E0B"/>
    <w:rsid w:val="008E74F7"/>
    <w:rsid w:val="008F7754"/>
    <w:rsid w:val="009212DD"/>
    <w:rsid w:val="009301B8"/>
    <w:rsid w:val="00931D78"/>
    <w:rsid w:val="00941F06"/>
    <w:rsid w:val="00943FA1"/>
    <w:rsid w:val="00950F4D"/>
    <w:rsid w:val="00951A8E"/>
    <w:rsid w:val="00954767"/>
    <w:rsid w:val="00954870"/>
    <w:rsid w:val="009609E4"/>
    <w:rsid w:val="009625B1"/>
    <w:rsid w:val="00982237"/>
    <w:rsid w:val="00985F44"/>
    <w:rsid w:val="009A0E7C"/>
    <w:rsid w:val="009A3CBD"/>
    <w:rsid w:val="009B2183"/>
    <w:rsid w:val="009B26A0"/>
    <w:rsid w:val="009B3D40"/>
    <w:rsid w:val="009B4EE3"/>
    <w:rsid w:val="009C2062"/>
    <w:rsid w:val="009C7B9A"/>
    <w:rsid w:val="009F356C"/>
    <w:rsid w:val="00A06D34"/>
    <w:rsid w:val="00A20DA8"/>
    <w:rsid w:val="00A218EC"/>
    <w:rsid w:val="00A22EB3"/>
    <w:rsid w:val="00A310D7"/>
    <w:rsid w:val="00A3138F"/>
    <w:rsid w:val="00A51F92"/>
    <w:rsid w:val="00A544E6"/>
    <w:rsid w:val="00A60320"/>
    <w:rsid w:val="00A77CF6"/>
    <w:rsid w:val="00A91283"/>
    <w:rsid w:val="00AA132F"/>
    <w:rsid w:val="00AC6151"/>
    <w:rsid w:val="00AC63FC"/>
    <w:rsid w:val="00AC6588"/>
    <w:rsid w:val="00AE11E8"/>
    <w:rsid w:val="00AE7DAA"/>
    <w:rsid w:val="00B13941"/>
    <w:rsid w:val="00B340A8"/>
    <w:rsid w:val="00B40E12"/>
    <w:rsid w:val="00B435B8"/>
    <w:rsid w:val="00B4499C"/>
    <w:rsid w:val="00B51750"/>
    <w:rsid w:val="00B54F70"/>
    <w:rsid w:val="00B653B7"/>
    <w:rsid w:val="00B66A14"/>
    <w:rsid w:val="00B67855"/>
    <w:rsid w:val="00B7250F"/>
    <w:rsid w:val="00B733B1"/>
    <w:rsid w:val="00B73E34"/>
    <w:rsid w:val="00B74588"/>
    <w:rsid w:val="00B95FFF"/>
    <w:rsid w:val="00BA272D"/>
    <w:rsid w:val="00BB7A1B"/>
    <w:rsid w:val="00BC3219"/>
    <w:rsid w:val="00BC613E"/>
    <w:rsid w:val="00BC6DA7"/>
    <w:rsid w:val="00BD63D9"/>
    <w:rsid w:val="00BE03EE"/>
    <w:rsid w:val="00BE051D"/>
    <w:rsid w:val="00BF09ED"/>
    <w:rsid w:val="00BF42E2"/>
    <w:rsid w:val="00C10420"/>
    <w:rsid w:val="00C153BC"/>
    <w:rsid w:val="00C341C3"/>
    <w:rsid w:val="00C34FA2"/>
    <w:rsid w:val="00C46FC2"/>
    <w:rsid w:val="00C602B2"/>
    <w:rsid w:val="00C70C90"/>
    <w:rsid w:val="00C711E7"/>
    <w:rsid w:val="00C7374B"/>
    <w:rsid w:val="00C8109F"/>
    <w:rsid w:val="00C836F3"/>
    <w:rsid w:val="00C97B11"/>
    <w:rsid w:val="00CB039A"/>
    <w:rsid w:val="00CB26FB"/>
    <w:rsid w:val="00CB2943"/>
    <w:rsid w:val="00CB3360"/>
    <w:rsid w:val="00CC0C58"/>
    <w:rsid w:val="00CC29BF"/>
    <w:rsid w:val="00CD515D"/>
    <w:rsid w:val="00CD7F92"/>
    <w:rsid w:val="00CE10F2"/>
    <w:rsid w:val="00CF22F6"/>
    <w:rsid w:val="00CF6830"/>
    <w:rsid w:val="00CF71CF"/>
    <w:rsid w:val="00D00EF4"/>
    <w:rsid w:val="00D10BFA"/>
    <w:rsid w:val="00D10F00"/>
    <w:rsid w:val="00D150D8"/>
    <w:rsid w:val="00D300CE"/>
    <w:rsid w:val="00D3037E"/>
    <w:rsid w:val="00D30ABD"/>
    <w:rsid w:val="00D3616A"/>
    <w:rsid w:val="00D46DEB"/>
    <w:rsid w:val="00D5290E"/>
    <w:rsid w:val="00D84DD6"/>
    <w:rsid w:val="00D910B6"/>
    <w:rsid w:val="00D925CB"/>
    <w:rsid w:val="00D927F5"/>
    <w:rsid w:val="00DA117F"/>
    <w:rsid w:val="00DA17FB"/>
    <w:rsid w:val="00DB43F5"/>
    <w:rsid w:val="00DB7EBA"/>
    <w:rsid w:val="00DC058D"/>
    <w:rsid w:val="00DC1888"/>
    <w:rsid w:val="00DC1E10"/>
    <w:rsid w:val="00DC7C84"/>
    <w:rsid w:val="00DC7D3A"/>
    <w:rsid w:val="00DD2CF9"/>
    <w:rsid w:val="00DD7153"/>
    <w:rsid w:val="00DE2882"/>
    <w:rsid w:val="00DE46DB"/>
    <w:rsid w:val="00DE66F3"/>
    <w:rsid w:val="00DF2EEB"/>
    <w:rsid w:val="00E03542"/>
    <w:rsid w:val="00E24673"/>
    <w:rsid w:val="00E24898"/>
    <w:rsid w:val="00E260F0"/>
    <w:rsid w:val="00E355EE"/>
    <w:rsid w:val="00E62BDB"/>
    <w:rsid w:val="00E71FD9"/>
    <w:rsid w:val="00E720CD"/>
    <w:rsid w:val="00E8076C"/>
    <w:rsid w:val="00E813DB"/>
    <w:rsid w:val="00E943F6"/>
    <w:rsid w:val="00EA20E5"/>
    <w:rsid w:val="00EA2756"/>
    <w:rsid w:val="00EA4B94"/>
    <w:rsid w:val="00EA60D4"/>
    <w:rsid w:val="00EC3A15"/>
    <w:rsid w:val="00EE1E2F"/>
    <w:rsid w:val="00EE4460"/>
    <w:rsid w:val="00EF4E2B"/>
    <w:rsid w:val="00F0293A"/>
    <w:rsid w:val="00F04E9E"/>
    <w:rsid w:val="00F10FAD"/>
    <w:rsid w:val="00F146E3"/>
    <w:rsid w:val="00F15B0F"/>
    <w:rsid w:val="00F22F5E"/>
    <w:rsid w:val="00F25AA6"/>
    <w:rsid w:val="00F35094"/>
    <w:rsid w:val="00F529E2"/>
    <w:rsid w:val="00F534F6"/>
    <w:rsid w:val="00F56A75"/>
    <w:rsid w:val="00F60B45"/>
    <w:rsid w:val="00F64FB6"/>
    <w:rsid w:val="00F80CE4"/>
    <w:rsid w:val="00F93422"/>
    <w:rsid w:val="00F94B54"/>
    <w:rsid w:val="00F95E8D"/>
    <w:rsid w:val="00FA1A9D"/>
    <w:rsid w:val="00FA2F87"/>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qFormat/>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BodyTextChar">
    <w:name w:val="Body Text Char"/>
    <w:basedOn w:val="DefaultParagraphFont"/>
    <w:link w:val="BodyText"/>
    <w:rsid w:val="0074797E"/>
    <w:rPr>
      <w:i/>
      <w:sz w:val="24"/>
    </w:rPr>
  </w:style>
  <w:style w:type="character" w:customStyle="1" w:styleId="il">
    <w:name w:val="il"/>
    <w:basedOn w:val="DefaultParagraphFont"/>
    <w:rsid w:val="0074797E"/>
  </w:style>
  <w:style w:type="paragraph" w:customStyle="1" w:styleId="Style">
    <w:name w:val="Style"/>
    <w:uiPriority w:val="99"/>
    <w:rsid w:val="003D51CA"/>
    <w:pPr>
      <w:widowControl w:val="0"/>
      <w:autoSpaceDE w:val="0"/>
      <w:autoSpaceDN w:val="0"/>
      <w:adjustRightInd w:val="0"/>
      <w:ind w:left="648" w:hanging="360"/>
      <w:jc w:val="both"/>
    </w:pPr>
    <w:rPr>
      <w:rFonts w:ascii="Times New Roman" w:eastAsia="Times New Roman" w:hAnsi="Times New Roman"/>
      <w:sz w:val="24"/>
      <w:szCs w:val="24"/>
    </w:rPr>
  </w:style>
  <w:style w:type="character" w:customStyle="1" w:styleId="tgc">
    <w:name w:val="_tgc"/>
    <w:basedOn w:val="DefaultParagraphFont"/>
    <w:rsid w:val="003D51CA"/>
  </w:style>
  <w:style w:type="character" w:styleId="UnresolvedMention">
    <w:name w:val="Unresolved Mention"/>
    <w:basedOn w:val="DefaultParagraphFont"/>
    <w:uiPriority w:val="99"/>
    <w:semiHidden/>
    <w:unhideWhenUsed/>
    <w:rsid w:val="00C3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xiang.sun@tamu.edu" TargetMode="External"/><Relationship Id="rId13" Type="http://schemas.openxmlformats.org/officeDocument/2006/relationships/hyperlink" Target="mailto:shaodong.guo@tamu.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7399688" TargetMode="External"/><Relationship Id="rId12" Type="http://schemas.openxmlformats.org/officeDocument/2006/relationships/hyperlink" Target="mailto:callred@tamu.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jwu@tam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Geetali.Pradhan@alumni.bcm.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daniel2012@tamu.ed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15</cp:revision>
  <dcterms:created xsi:type="dcterms:W3CDTF">2019-06-01T18:11:00Z</dcterms:created>
  <dcterms:modified xsi:type="dcterms:W3CDTF">2019-07-16T17:04:00Z</dcterms:modified>
</cp:coreProperties>
</file>