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778B3"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0E01E4">
        <w:rPr>
          <w:rFonts w:ascii="Helvetica" w:hAnsi="Helvetica"/>
          <w:b/>
          <w:i w:val="0"/>
          <w:sz w:val="22"/>
          <w:szCs w:val="22"/>
        </w:rPr>
        <w:t>56746</w:t>
      </w:r>
    </w:p>
    <w:p w14:paraId="091E3AD4"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67C39BA6" w14:textId="3C9274AE"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r w:rsidR="003A2C39">
        <w:rPr>
          <w:rFonts w:ascii="Helvetica" w:hAnsi="Helvetica"/>
          <w:b/>
          <w:i w:val="0"/>
          <w:sz w:val="22"/>
          <w:szCs w:val="22"/>
        </w:rPr>
        <w:t xml:space="preserve"> Diego Torres</w:t>
      </w:r>
    </w:p>
    <w:p w14:paraId="563717D4" w14:textId="59930ECD"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r w:rsidR="003A2C39">
        <w:rPr>
          <w:rFonts w:ascii="Helvetica" w:hAnsi="Helvetica"/>
          <w:b/>
          <w:i w:val="0"/>
          <w:sz w:val="22"/>
          <w:szCs w:val="22"/>
        </w:rPr>
        <w:t>4/16/18</w:t>
      </w:r>
    </w:p>
    <w:p w14:paraId="1A9A08C5" w14:textId="7EAB6EFD" w:rsidR="004F4783" w:rsidRPr="00EC3863" w:rsidRDefault="00366570" w:rsidP="004F4783">
      <w:pPr>
        <w:rPr>
          <w:lang w:val="es-ES"/>
        </w:rPr>
      </w:pPr>
      <w:proofErr w:type="spellStart"/>
      <w:r w:rsidRPr="00EC3863">
        <w:rPr>
          <w:rFonts w:ascii="Helvetica" w:hAnsi="Helvetica"/>
          <w:b/>
          <w:sz w:val="22"/>
          <w:szCs w:val="22"/>
          <w:lang w:val="es-ES"/>
        </w:rPr>
        <w:t>Submission</w:t>
      </w:r>
      <w:proofErr w:type="spellEnd"/>
      <w:r w:rsidRPr="00EC3863">
        <w:rPr>
          <w:rFonts w:ascii="Helvetica" w:hAnsi="Helvetica"/>
          <w:b/>
          <w:sz w:val="22"/>
          <w:szCs w:val="22"/>
          <w:lang w:val="es-ES"/>
        </w:rPr>
        <w:t xml:space="preserve"> </w:t>
      </w:r>
      <w:r w:rsidR="009A3CBD" w:rsidRPr="00EC3863">
        <w:rPr>
          <w:rFonts w:ascii="Helvetica" w:hAnsi="Helvetica"/>
          <w:b/>
          <w:sz w:val="22"/>
          <w:szCs w:val="22"/>
          <w:lang w:val="es-ES"/>
        </w:rPr>
        <w:t>Link</w:t>
      </w:r>
      <w:r w:rsidR="00881A38" w:rsidRPr="00EC3863">
        <w:rPr>
          <w:rFonts w:ascii="Helvetica" w:hAnsi="Helvetica"/>
          <w:b/>
          <w:sz w:val="22"/>
          <w:szCs w:val="22"/>
          <w:lang w:val="es-ES"/>
        </w:rPr>
        <w:t>:</w:t>
      </w:r>
      <w:r w:rsidR="001F50A4" w:rsidRPr="00EC3863">
        <w:rPr>
          <w:rFonts w:ascii="Helvetica" w:hAnsi="Helvetica"/>
          <w:b/>
          <w:sz w:val="22"/>
          <w:szCs w:val="22"/>
          <w:lang w:val="es-ES"/>
        </w:rPr>
        <w:t xml:space="preserve"> </w:t>
      </w:r>
      <w:r w:rsidR="003A3CDA" w:rsidRPr="003A3CDA">
        <w:rPr>
          <w:rFonts w:ascii="Helvetica" w:hAnsi="Helvetica"/>
          <w:b/>
          <w:sz w:val="22"/>
          <w:szCs w:val="22"/>
          <w:lang w:val="es-ES"/>
        </w:rPr>
        <w:t>https://www.jove.com/account/file-uploader?src=17307578</w:t>
      </w:r>
    </w:p>
    <w:p w14:paraId="224F1E7F" w14:textId="77777777" w:rsidR="007B3C95" w:rsidRPr="00EC3863" w:rsidRDefault="007B3C95" w:rsidP="007B3C95">
      <w:pPr>
        <w:rPr>
          <w:rFonts w:ascii="Helvetica" w:hAnsi="Helvetica" w:cs="Arial"/>
          <w:sz w:val="28"/>
          <w:szCs w:val="28"/>
          <w:lang w:val="es-ES"/>
        </w:rPr>
      </w:pPr>
    </w:p>
    <w:p w14:paraId="5051B910" w14:textId="77777777" w:rsidR="000E01E4" w:rsidRPr="0074444F" w:rsidRDefault="000A6217" w:rsidP="000E01E4">
      <w:pPr>
        <w:rPr>
          <w:rFonts w:ascii="Helvetica" w:hAnsi="Helvetica" w:cs="Calibri"/>
          <w:sz w:val="28"/>
          <w:szCs w:val="28"/>
          <w:lang w:val="es-ES"/>
        </w:rPr>
      </w:pPr>
      <w:proofErr w:type="spellStart"/>
      <w:r w:rsidRPr="0074444F">
        <w:rPr>
          <w:rFonts w:ascii="Helvetica" w:hAnsi="Helvetica" w:cs="Arial"/>
          <w:b/>
          <w:sz w:val="28"/>
          <w:szCs w:val="28"/>
          <w:lang w:val="es-ES"/>
        </w:rPr>
        <w:t>Authors</w:t>
      </w:r>
      <w:proofErr w:type="spellEnd"/>
      <w:r w:rsidRPr="0074444F">
        <w:rPr>
          <w:rFonts w:ascii="Helvetica" w:hAnsi="Helvetica" w:cs="Arial"/>
          <w:b/>
          <w:sz w:val="28"/>
          <w:szCs w:val="28"/>
          <w:lang w:val="es-ES"/>
        </w:rPr>
        <w:t xml:space="preserve"> &amp; </w:t>
      </w:r>
      <w:proofErr w:type="spellStart"/>
      <w:r w:rsidRPr="0074444F">
        <w:rPr>
          <w:rFonts w:ascii="Helvetica" w:hAnsi="Helvetica" w:cs="Arial"/>
          <w:b/>
          <w:sz w:val="28"/>
          <w:szCs w:val="28"/>
          <w:lang w:val="es-ES"/>
        </w:rPr>
        <w:t>Affiliations</w:t>
      </w:r>
      <w:proofErr w:type="spellEnd"/>
      <w:r w:rsidRPr="0074444F">
        <w:rPr>
          <w:rFonts w:ascii="Helvetica" w:hAnsi="Helvetica" w:cs="Arial"/>
          <w:b/>
          <w:sz w:val="28"/>
          <w:szCs w:val="28"/>
          <w:lang w:val="es-ES"/>
        </w:rPr>
        <w:t>:</w:t>
      </w:r>
      <w:r w:rsidR="0087008C" w:rsidRPr="0074444F">
        <w:rPr>
          <w:rFonts w:ascii="Helvetica" w:hAnsi="Helvetica"/>
          <w:sz w:val="28"/>
          <w:szCs w:val="28"/>
          <w:lang w:val="es-ES"/>
        </w:rPr>
        <w:t xml:space="preserve"> </w:t>
      </w:r>
      <w:r w:rsidR="000E01E4" w:rsidRPr="0074444F">
        <w:rPr>
          <w:rFonts w:ascii="Helvetica" w:hAnsi="Helvetica" w:cs="Calibri"/>
          <w:sz w:val="28"/>
          <w:szCs w:val="28"/>
          <w:lang w:val="es-ES"/>
        </w:rPr>
        <w:t xml:space="preserve">Guadalupe </w:t>
      </w:r>
      <w:proofErr w:type="spellStart"/>
      <w:r w:rsidR="000E01E4" w:rsidRPr="0074444F">
        <w:rPr>
          <w:rFonts w:ascii="Helvetica" w:hAnsi="Helvetica" w:cs="Calibri"/>
          <w:sz w:val="28"/>
          <w:szCs w:val="28"/>
          <w:lang w:val="es-ES"/>
        </w:rPr>
        <w:t>Tirma</w:t>
      </w:r>
      <w:proofErr w:type="spellEnd"/>
      <w:r w:rsidR="000E01E4" w:rsidRPr="0074444F">
        <w:rPr>
          <w:rFonts w:ascii="Helvetica" w:hAnsi="Helvetica" w:cs="Calibri"/>
          <w:sz w:val="28"/>
          <w:szCs w:val="28"/>
          <w:lang w:val="es-ES"/>
        </w:rPr>
        <w:t xml:space="preserve"> González-Mateo</w:t>
      </w:r>
      <w:r w:rsidR="000E01E4" w:rsidRPr="0074444F">
        <w:rPr>
          <w:rFonts w:ascii="Helvetica" w:hAnsi="Helvetica" w:cs="Calibri"/>
          <w:sz w:val="28"/>
          <w:szCs w:val="28"/>
          <w:vertAlign w:val="superscript"/>
          <w:lang w:val="es-ES"/>
        </w:rPr>
        <w:t>1, 2</w:t>
      </w:r>
      <w:r w:rsidR="000E01E4" w:rsidRPr="0074444F">
        <w:rPr>
          <w:rFonts w:ascii="Helvetica" w:hAnsi="Helvetica" w:cs="Calibri"/>
          <w:sz w:val="28"/>
          <w:szCs w:val="28"/>
          <w:lang w:val="es-ES"/>
        </w:rPr>
        <w:t>, Lucía Pascual-Antón</w:t>
      </w:r>
      <w:r w:rsidR="000E01E4" w:rsidRPr="0074444F">
        <w:rPr>
          <w:rFonts w:ascii="Helvetica" w:hAnsi="Helvetica" w:cs="Calibri"/>
          <w:sz w:val="28"/>
          <w:szCs w:val="28"/>
          <w:vertAlign w:val="superscript"/>
          <w:lang w:val="es-ES"/>
        </w:rPr>
        <w:t>1</w:t>
      </w:r>
      <w:r w:rsidR="000E01E4" w:rsidRPr="0074444F">
        <w:rPr>
          <w:rFonts w:ascii="Helvetica" w:hAnsi="Helvetica" w:cs="Calibri"/>
          <w:sz w:val="28"/>
          <w:szCs w:val="28"/>
          <w:lang w:val="es-ES"/>
        </w:rPr>
        <w:t>, Pilar Sandoval</w:t>
      </w:r>
      <w:r w:rsidR="000E01E4" w:rsidRPr="0074444F">
        <w:rPr>
          <w:rFonts w:ascii="Helvetica" w:hAnsi="Helvetica" w:cs="Calibri"/>
          <w:sz w:val="28"/>
          <w:szCs w:val="28"/>
          <w:vertAlign w:val="superscript"/>
          <w:lang w:val="es-ES"/>
        </w:rPr>
        <w:t>1</w:t>
      </w:r>
      <w:r w:rsidR="000E01E4" w:rsidRPr="0074444F">
        <w:rPr>
          <w:rFonts w:ascii="Helvetica" w:hAnsi="Helvetica" w:cs="Calibri"/>
          <w:sz w:val="28"/>
          <w:szCs w:val="28"/>
          <w:lang w:val="es-ES"/>
        </w:rPr>
        <w:t>, Abelardo Aguilera</w:t>
      </w:r>
      <w:r w:rsidR="000E01E4" w:rsidRPr="0074444F">
        <w:rPr>
          <w:rFonts w:ascii="Helvetica" w:hAnsi="Helvetica" w:cs="Calibri"/>
          <w:sz w:val="28"/>
          <w:szCs w:val="28"/>
          <w:vertAlign w:val="superscript"/>
          <w:lang w:val="es-ES"/>
        </w:rPr>
        <w:t>3</w:t>
      </w:r>
      <w:r w:rsidR="000E01E4" w:rsidRPr="0074444F">
        <w:rPr>
          <w:rFonts w:ascii="Helvetica" w:hAnsi="Helvetica" w:cs="Calibri"/>
          <w:sz w:val="28"/>
          <w:szCs w:val="28"/>
          <w:lang w:val="es-ES"/>
        </w:rPr>
        <w:t>, and Manuel López-Cabrera</w:t>
      </w:r>
      <w:r w:rsidR="000E01E4" w:rsidRPr="0074444F">
        <w:rPr>
          <w:rFonts w:ascii="Helvetica" w:hAnsi="Helvetica" w:cs="Calibri"/>
          <w:sz w:val="28"/>
          <w:szCs w:val="28"/>
          <w:vertAlign w:val="superscript"/>
          <w:lang w:val="es-ES"/>
        </w:rPr>
        <w:t>1</w:t>
      </w:r>
    </w:p>
    <w:p w14:paraId="6A358D3A" w14:textId="77777777" w:rsidR="000E01E4" w:rsidRPr="0074444F" w:rsidRDefault="000E01E4" w:rsidP="000E01E4">
      <w:pPr>
        <w:rPr>
          <w:rFonts w:ascii="Helvetica" w:hAnsi="Helvetica" w:cs="Calibri"/>
          <w:sz w:val="28"/>
          <w:szCs w:val="28"/>
          <w:vertAlign w:val="superscript"/>
          <w:lang w:val="es-ES"/>
        </w:rPr>
      </w:pPr>
    </w:p>
    <w:p w14:paraId="2377D1EC" w14:textId="79ABB545" w:rsidR="000E01E4" w:rsidRPr="000E01E4" w:rsidRDefault="000E01E4" w:rsidP="000E01E4">
      <w:pPr>
        <w:rPr>
          <w:rFonts w:ascii="Helvetica" w:hAnsi="Helvetica" w:cs="Calibri"/>
          <w:sz w:val="28"/>
          <w:szCs w:val="28"/>
        </w:rPr>
      </w:pPr>
      <w:r w:rsidRPr="000E01E4">
        <w:rPr>
          <w:rFonts w:ascii="Helvetica" w:hAnsi="Helvetica" w:cs="Calibri"/>
          <w:sz w:val="28"/>
          <w:szCs w:val="28"/>
          <w:vertAlign w:val="superscript"/>
        </w:rPr>
        <w:t>1</w:t>
      </w:r>
      <w:r w:rsidRPr="000E01E4">
        <w:rPr>
          <w:rFonts w:ascii="Helvetica" w:hAnsi="Helvetica" w:cs="Calibri"/>
          <w:sz w:val="28"/>
          <w:szCs w:val="28"/>
        </w:rPr>
        <w:t xml:space="preserve">Molecular Biology Research </w:t>
      </w:r>
      <w:r w:rsidR="00F86F0F" w:rsidRPr="000E01E4">
        <w:rPr>
          <w:rFonts w:ascii="Helvetica" w:hAnsi="Helvetica" w:cs="Calibri"/>
          <w:sz w:val="28"/>
          <w:szCs w:val="28"/>
        </w:rPr>
        <w:t>Cent</w:t>
      </w:r>
      <w:r w:rsidR="00F86F0F">
        <w:rPr>
          <w:rFonts w:ascii="Helvetica" w:hAnsi="Helvetica" w:cs="Calibri"/>
          <w:sz w:val="28"/>
          <w:szCs w:val="28"/>
        </w:rPr>
        <w:t>er</w:t>
      </w:r>
      <w:r w:rsidR="00F86F0F" w:rsidRPr="000E01E4">
        <w:rPr>
          <w:rFonts w:ascii="Helvetica" w:hAnsi="Helvetica" w:cs="Calibri"/>
          <w:sz w:val="28"/>
          <w:szCs w:val="28"/>
        </w:rPr>
        <w:t xml:space="preserve"> </w:t>
      </w:r>
      <w:proofErr w:type="spellStart"/>
      <w:r w:rsidRPr="000E01E4">
        <w:rPr>
          <w:rFonts w:ascii="Helvetica" w:hAnsi="Helvetica" w:cs="Calibri"/>
          <w:sz w:val="28"/>
          <w:szCs w:val="28"/>
        </w:rPr>
        <w:t>Severo</w:t>
      </w:r>
      <w:proofErr w:type="spellEnd"/>
      <w:r w:rsidRPr="000E01E4">
        <w:rPr>
          <w:rFonts w:ascii="Helvetica" w:hAnsi="Helvetica" w:cs="Calibri"/>
          <w:sz w:val="28"/>
          <w:szCs w:val="28"/>
        </w:rPr>
        <w:t xml:space="preserve"> Ochoa, Spanish National Research Council</w:t>
      </w:r>
    </w:p>
    <w:p w14:paraId="46BD1B22" w14:textId="77777777" w:rsidR="000E01E4" w:rsidRPr="000E01E4" w:rsidRDefault="000E01E4" w:rsidP="000E01E4">
      <w:pPr>
        <w:rPr>
          <w:rFonts w:ascii="Helvetica" w:hAnsi="Helvetica" w:cs="Calibri"/>
          <w:sz w:val="28"/>
          <w:szCs w:val="28"/>
        </w:rPr>
      </w:pPr>
      <w:r w:rsidRPr="000E01E4">
        <w:rPr>
          <w:rFonts w:ascii="Helvetica" w:hAnsi="Helvetica" w:cs="Calibri"/>
          <w:sz w:val="28"/>
          <w:szCs w:val="28"/>
          <w:vertAlign w:val="superscript"/>
        </w:rPr>
        <w:t>2</w:t>
      </w:r>
      <w:r w:rsidRPr="000E01E4">
        <w:rPr>
          <w:rFonts w:ascii="Helvetica" w:hAnsi="Helvetica" w:cs="Calibri"/>
          <w:sz w:val="28"/>
          <w:szCs w:val="28"/>
        </w:rPr>
        <w:t>IdiPAZ Research Institute, La Paz University Hospital</w:t>
      </w:r>
    </w:p>
    <w:p w14:paraId="5FC6BD5E" w14:textId="77777777" w:rsidR="000A6217" w:rsidRPr="000E01E4" w:rsidRDefault="000E01E4" w:rsidP="000E01E4">
      <w:pPr>
        <w:rPr>
          <w:rFonts w:ascii="Helvetica" w:hAnsi="Helvetica" w:cs="Arial"/>
          <w:b/>
          <w:sz w:val="28"/>
          <w:szCs w:val="28"/>
        </w:rPr>
      </w:pPr>
      <w:r w:rsidRPr="000E01E4">
        <w:rPr>
          <w:rFonts w:ascii="Helvetica" w:hAnsi="Helvetica" w:cs="Calibri"/>
          <w:sz w:val="28"/>
          <w:szCs w:val="28"/>
          <w:vertAlign w:val="superscript"/>
        </w:rPr>
        <w:t>3</w:t>
      </w:r>
      <w:r w:rsidRPr="000E01E4">
        <w:rPr>
          <w:rFonts w:ascii="Helvetica" w:hAnsi="Helvetica" w:cs="Calibri"/>
          <w:sz w:val="28"/>
          <w:szCs w:val="28"/>
        </w:rPr>
        <w:t xml:space="preserve">Princesa Research Institute, La </w:t>
      </w:r>
      <w:proofErr w:type="spellStart"/>
      <w:r w:rsidRPr="000E01E4">
        <w:rPr>
          <w:rFonts w:ascii="Helvetica" w:hAnsi="Helvetica" w:cs="Calibri"/>
          <w:sz w:val="28"/>
          <w:szCs w:val="28"/>
        </w:rPr>
        <w:t>Princesa</w:t>
      </w:r>
      <w:proofErr w:type="spellEnd"/>
      <w:r w:rsidRPr="000E01E4">
        <w:rPr>
          <w:rFonts w:ascii="Helvetica" w:hAnsi="Helvetica" w:cs="Calibri"/>
          <w:sz w:val="28"/>
          <w:szCs w:val="28"/>
        </w:rPr>
        <w:t xml:space="preserve"> University Hospital</w:t>
      </w:r>
    </w:p>
    <w:p w14:paraId="665BAD11" w14:textId="77777777" w:rsidR="000A6217" w:rsidRPr="000E01E4" w:rsidRDefault="000A6217" w:rsidP="00E80935">
      <w:pPr>
        <w:rPr>
          <w:rFonts w:ascii="Helvetica" w:hAnsi="Helvetica" w:cs="Arial"/>
          <w:b/>
          <w:sz w:val="28"/>
          <w:szCs w:val="28"/>
        </w:rPr>
      </w:pPr>
    </w:p>
    <w:p w14:paraId="660B50EC" w14:textId="77777777" w:rsidR="000E01E4" w:rsidRPr="000E01E4" w:rsidRDefault="00C72C21" w:rsidP="000E01E4">
      <w:pPr>
        <w:rPr>
          <w:rFonts w:ascii="Helvetica" w:hAnsi="Helvetica" w:cs="Calibri"/>
          <w:b/>
          <w:sz w:val="28"/>
          <w:szCs w:val="28"/>
        </w:rPr>
      </w:pPr>
      <w:r w:rsidRPr="000E01E4">
        <w:rPr>
          <w:rFonts w:ascii="Helvetica" w:hAnsi="Helvetica" w:cs="Arial"/>
          <w:b/>
          <w:sz w:val="28"/>
          <w:szCs w:val="28"/>
        </w:rPr>
        <w:t xml:space="preserve">Title: </w:t>
      </w:r>
      <w:r w:rsidR="000E01E4" w:rsidRPr="000E01E4">
        <w:rPr>
          <w:rFonts w:ascii="Helvetica" w:hAnsi="Helvetica" w:cs="Calibri"/>
          <w:b/>
          <w:sz w:val="28"/>
          <w:szCs w:val="28"/>
        </w:rPr>
        <w:t>Surgical Techniques for Catheter Placement and 5/6 Nephrectomy in Murine Models of Peritoneal Dialysis</w:t>
      </w:r>
    </w:p>
    <w:p w14:paraId="5B2C4F37" w14:textId="77777777" w:rsidR="003F03ED" w:rsidRPr="00A604B6" w:rsidRDefault="003F03ED" w:rsidP="003F03ED">
      <w:pPr>
        <w:rPr>
          <w:rFonts w:ascii="Helvetica" w:hAnsi="Helvetica" w:cs="Arial"/>
          <w:b/>
          <w:sz w:val="28"/>
          <w:szCs w:val="24"/>
        </w:rPr>
      </w:pPr>
    </w:p>
    <w:p w14:paraId="4DE7D6E2" w14:textId="77777777" w:rsidR="00CE10F2" w:rsidRPr="0074444F" w:rsidRDefault="00CE10F2" w:rsidP="0087008C">
      <w:pPr>
        <w:contextualSpacing/>
        <w:rPr>
          <w:rFonts w:ascii="Helvetica" w:hAnsi="Helvetica"/>
          <w:b/>
          <w:sz w:val="22"/>
          <w:szCs w:val="22"/>
          <w:lang w:val="es-ES"/>
        </w:rPr>
      </w:pPr>
      <w:proofErr w:type="spellStart"/>
      <w:r w:rsidRPr="0074444F">
        <w:rPr>
          <w:rFonts w:ascii="Helvetica" w:hAnsi="Helvetica"/>
          <w:b/>
          <w:sz w:val="22"/>
          <w:lang w:val="es-ES"/>
        </w:rPr>
        <w:t>Correspondi</w:t>
      </w:r>
      <w:r w:rsidRPr="0074444F">
        <w:rPr>
          <w:rFonts w:ascii="Helvetica" w:hAnsi="Helvetica"/>
          <w:b/>
          <w:sz w:val="22"/>
          <w:szCs w:val="22"/>
          <w:lang w:val="es-ES"/>
        </w:rPr>
        <w:t>ng</w:t>
      </w:r>
      <w:proofErr w:type="spellEnd"/>
      <w:r w:rsidRPr="0074444F">
        <w:rPr>
          <w:rFonts w:ascii="Helvetica" w:hAnsi="Helvetica"/>
          <w:b/>
          <w:sz w:val="22"/>
          <w:szCs w:val="22"/>
          <w:lang w:val="es-ES"/>
        </w:rPr>
        <w:t xml:space="preserve"> </w:t>
      </w:r>
      <w:proofErr w:type="spellStart"/>
      <w:r w:rsidRPr="0074444F">
        <w:rPr>
          <w:rFonts w:ascii="Helvetica" w:hAnsi="Helvetica"/>
          <w:b/>
          <w:sz w:val="22"/>
          <w:szCs w:val="22"/>
          <w:lang w:val="es-ES"/>
        </w:rPr>
        <w:t>Author</w:t>
      </w:r>
      <w:proofErr w:type="spellEnd"/>
      <w:r w:rsidRPr="0074444F">
        <w:rPr>
          <w:rFonts w:ascii="Helvetica" w:hAnsi="Helvetica"/>
          <w:b/>
          <w:sz w:val="22"/>
          <w:szCs w:val="22"/>
          <w:lang w:val="es-ES"/>
        </w:rPr>
        <w:t xml:space="preserve">: </w:t>
      </w:r>
    </w:p>
    <w:p w14:paraId="522B7723" w14:textId="77777777" w:rsidR="000E01E4" w:rsidRPr="0074444F" w:rsidRDefault="000E01E4" w:rsidP="000E01E4">
      <w:pPr>
        <w:rPr>
          <w:rFonts w:ascii="Helvetica" w:hAnsi="Helvetica" w:cs="Calibri"/>
          <w:sz w:val="22"/>
          <w:szCs w:val="22"/>
          <w:lang w:val="es-ES"/>
        </w:rPr>
      </w:pPr>
      <w:r w:rsidRPr="0074444F">
        <w:rPr>
          <w:rFonts w:ascii="Helvetica" w:hAnsi="Helvetica" w:cs="Calibri"/>
          <w:sz w:val="22"/>
          <w:szCs w:val="22"/>
          <w:lang w:val="es-ES"/>
        </w:rPr>
        <w:t xml:space="preserve">Guadalupe </w:t>
      </w:r>
      <w:proofErr w:type="spellStart"/>
      <w:r w:rsidRPr="0074444F">
        <w:rPr>
          <w:rFonts w:ascii="Helvetica" w:hAnsi="Helvetica" w:cs="Calibri"/>
          <w:sz w:val="22"/>
          <w:szCs w:val="22"/>
          <w:lang w:val="es-ES"/>
        </w:rPr>
        <w:t>Tirma</w:t>
      </w:r>
      <w:proofErr w:type="spellEnd"/>
      <w:r w:rsidRPr="0074444F">
        <w:rPr>
          <w:rFonts w:ascii="Helvetica" w:hAnsi="Helvetica" w:cs="Calibri"/>
          <w:sz w:val="22"/>
          <w:szCs w:val="22"/>
          <w:lang w:val="es-ES"/>
        </w:rPr>
        <w:t xml:space="preserve"> González-Mateo</w:t>
      </w:r>
    </w:p>
    <w:p w14:paraId="68866E27" w14:textId="77777777" w:rsidR="000E01E4" w:rsidRPr="000E01E4" w:rsidRDefault="000E01E4" w:rsidP="000E01E4">
      <w:pPr>
        <w:rPr>
          <w:rFonts w:ascii="Helvetica" w:hAnsi="Helvetica" w:cs="Calibri"/>
          <w:sz w:val="22"/>
          <w:szCs w:val="22"/>
        </w:rPr>
      </w:pPr>
      <w:r w:rsidRPr="000E01E4">
        <w:rPr>
          <w:rFonts w:ascii="Helvetica" w:hAnsi="Helvetica" w:cs="Calibri"/>
          <w:sz w:val="22"/>
          <w:szCs w:val="22"/>
        </w:rPr>
        <w:t>Phone number: (0034) 91.727.72.21</w:t>
      </w:r>
    </w:p>
    <w:p w14:paraId="083CB25A" w14:textId="77777777" w:rsidR="000E01E4" w:rsidRPr="000E01E4" w:rsidRDefault="003A3CDA" w:rsidP="000E01E4">
      <w:pPr>
        <w:rPr>
          <w:rFonts w:ascii="Helvetica" w:hAnsi="Helvetica" w:cs="Calibri"/>
          <w:sz w:val="22"/>
          <w:szCs w:val="22"/>
        </w:rPr>
      </w:pPr>
      <w:hyperlink r:id="rId8" w:history="1">
        <w:r w:rsidR="000E01E4" w:rsidRPr="000E01E4">
          <w:rPr>
            <w:rStyle w:val="Hyperlink"/>
            <w:rFonts w:ascii="Helvetica" w:hAnsi="Helvetica" w:cs="Calibri"/>
            <w:sz w:val="22"/>
            <w:szCs w:val="22"/>
          </w:rPr>
          <w:t>guadalupe.gonzalez@idipaz.es</w:t>
        </w:r>
      </w:hyperlink>
      <w:r w:rsidR="000E01E4" w:rsidRPr="000E01E4">
        <w:rPr>
          <w:rFonts w:ascii="Helvetica" w:hAnsi="Helvetica" w:cs="Calibri"/>
          <w:sz w:val="22"/>
          <w:szCs w:val="22"/>
        </w:rPr>
        <w:t xml:space="preserve"> </w:t>
      </w:r>
    </w:p>
    <w:p w14:paraId="1B92D48E" w14:textId="77777777" w:rsidR="000E01E4" w:rsidRPr="000E01E4" w:rsidRDefault="003A3CDA" w:rsidP="000E01E4">
      <w:pPr>
        <w:rPr>
          <w:rFonts w:ascii="Helvetica" w:hAnsi="Helvetica" w:cs="Calibri"/>
          <w:sz w:val="22"/>
          <w:szCs w:val="22"/>
        </w:rPr>
      </w:pPr>
      <w:hyperlink r:id="rId9" w:history="1">
        <w:r w:rsidR="000E01E4" w:rsidRPr="000E01E4">
          <w:rPr>
            <w:rStyle w:val="Hyperlink"/>
            <w:rFonts w:ascii="Helvetica" w:hAnsi="Helvetica" w:cs="Calibri"/>
            <w:sz w:val="22"/>
            <w:szCs w:val="22"/>
          </w:rPr>
          <w:t>gtirma@cbm.csic.es</w:t>
        </w:r>
      </w:hyperlink>
      <w:r w:rsidR="000E01E4" w:rsidRPr="000E01E4">
        <w:rPr>
          <w:rFonts w:ascii="Helvetica" w:hAnsi="Helvetica" w:cs="Calibri"/>
          <w:sz w:val="22"/>
          <w:szCs w:val="22"/>
        </w:rPr>
        <w:t xml:space="preserve"> </w:t>
      </w:r>
    </w:p>
    <w:p w14:paraId="6AF1055A" w14:textId="77777777" w:rsidR="00D14128" w:rsidRPr="000E01E4" w:rsidRDefault="00D14128" w:rsidP="004F4783">
      <w:pPr>
        <w:rPr>
          <w:rFonts w:ascii="Helvetica" w:hAnsi="Helvetica" w:cs="Calibri"/>
          <w:color w:val="000000"/>
          <w:sz w:val="22"/>
          <w:szCs w:val="22"/>
        </w:rPr>
      </w:pPr>
    </w:p>
    <w:p w14:paraId="3B674F9F" w14:textId="77777777" w:rsidR="0087008C" w:rsidRPr="000E01E4" w:rsidRDefault="00F0293A" w:rsidP="000E01E4">
      <w:pPr>
        <w:rPr>
          <w:rFonts w:ascii="Helvetica" w:hAnsi="Helvetica" w:cs="Calibri"/>
          <w:bCs/>
          <w:color w:val="808080"/>
          <w:sz w:val="22"/>
          <w:szCs w:val="22"/>
        </w:rPr>
      </w:pPr>
      <w:r w:rsidRPr="000E01E4">
        <w:rPr>
          <w:rFonts w:ascii="Helvetica" w:hAnsi="Helvetica"/>
          <w:b/>
          <w:sz w:val="22"/>
          <w:szCs w:val="22"/>
        </w:rPr>
        <w:t>Co-authors</w:t>
      </w:r>
      <w:r w:rsidR="0085589E" w:rsidRPr="000E01E4">
        <w:rPr>
          <w:rFonts w:ascii="Helvetica" w:hAnsi="Helvetica"/>
          <w:b/>
          <w:sz w:val="22"/>
          <w:szCs w:val="22"/>
        </w:rPr>
        <w:t>:</w:t>
      </w:r>
      <w:r w:rsidR="006813E7" w:rsidRPr="000E01E4">
        <w:rPr>
          <w:rFonts w:ascii="Helvetica" w:hAnsi="Helvetica"/>
          <w:sz w:val="22"/>
          <w:szCs w:val="22"/>
        </w:rPr>
        <w:t xml:space="preserve"> </w:t>
      </w:r>
      <w:hyperlink r:id="rId10" w:history="1">
        <w:r w:rsidR="000E01E4" w:rsidRPr="000E01E4">
          <w:rPr>
            <w:rStyle w:val="Hyperlink"/>
            <w:rFonts w:ascii="Helvetica" w:hAnsi="Helvetica" w:cs="Calibri"/>
            <w:sz w:val="22"/>
            <w:szCs w:val="22"/>
          </w:rPr>
          <w:t>luciapascualanton@gmail.com</w:t>
        </w:r>
      </w:hyperlink>
      <w:r w:rsidR="000E01E4" w:rsidRPr="000E01E4">
        <w:rPr>
          <w:rFonts w:ascii="Helvetica" w:hAnsi="Helvetica" w:cs="Calibri"/>
          <w:sz w:val="22"/>
          <w:szCs w:val="22"/>
        </w:rPr>
        <w:t xml:space="preserve">, </w:t>
      </w:r>
      <w:hyperlink r:id="rId11" w:history="1">
        <w:r w:rsidR="00DC7FA6" w:rsidRPr="00492C3A">
          <w:rPr>
            <w:rStyle w:val="Hyperlink"/>
            <w:rFonts w:ascii="Helvetica" w:hAnsi="Helvetica" w:cs="Calibri"/>
            <w:sz w:val="22"/>
            <w:szCs w:val="22"/>
          </w:rPr>
          <w:t>psandoval@cbm.csic.es</w:t>
        </w:r>
      </w:hyperlink>
      <w:r w:rsidR="00DC7FA6">
        <w:rPr>
          <w:rFonts w:ascii="Helvetica" w:hAnsi="Helvetica" w:cs="Calibri"/>
          <w:sz w:val="22"/>
          <w:szCs w:val="22"/>
        </w:rPr>
        <w:t xml:space="preserve">, </w:t>
      </w:r>
      <w:hyperlink r:id="rId12" w:history="1">
        <w:r w:rsidR="000E01E4" w:rsidRPr="000E01E4">
          <w:rPr>
            <w:rStyle w:val="Hyperlink"/>
            <w:rFonts w:ascii="Helvetica" w:hAnsi="Helvetica" w:cs="Calibri"/>
            <w:sz w:val="22"/>
            <w:szCs w:val="22"/>
          </w:rPr>
          <w:t>abelardo.aguilera@salud.madrid.org</w:t>
        </w:r>
      </w:hyperlink>
      <w:r w:rsidR="000E01E4" w:rsidRPr="000E01E4">
        <w:rPr>
          <w:rFonts w:ascii="Helvetica" w:hAnsi="Helvetica" w:cs="Calibri"/>
          <w:sz w:val="22"/>
          <w:szCs w:val="22"/>
        </w:rPr>
        <w:t xml:space="preserve">, </w:t>
      </w:r>
      <w:hyperlink r:id="rId13" w:history="1">
        <w:r w:rsidR="000E01E4" w:rsidRPr="000E01E4">
          <w:rPr>
            <w:rStyle w:val="Hyperlink"/>
            <w:rFonts w:ascii="Helvetica" w:hAnsi="Helvetica" w:cs="Calibri"/>
            <w:sz w:val="22"/>
            <w:szCs w:val="22"/>
          </w:rPr>
          <w:t>mlcabrera@cbm.csic.es</w:t>
        </w:r>
      </w:hyperlink>
      <w:r w:rsidR="000E01E4" w:rsidRPr="000E01E4">
        <w:rPr>
          <w:rFonts w:ascii="Helvetica" w:hAnsi="Helvetica" w:cs="Calibri"/>
          <w:sz w:val="22"/>
          <w:szCs w:val="22"/>
        </w:rPr>
        <w:t xml:space="preserve"> </w:t>
      </w:r>
    </w:p>
    <w:p w14:paraId="59077989" w14:textId="77777777" w:rsidR="00CE10F2" w:rsidRPr="00E24898" w:rsidRDefault="00CE10F2" w:rsidP="00CE10F2">
      <w:pPr>
        <w:rPr>
          <w:rFonts w:ascii="Helvetica" w:hAnsi="Helvetica"/>
          <w:sz w:val="22"/>
        </w:rPr>
      </w:pPr>
    </w:p>
    <w:p w14:paraId="0ECE6B5E" w14:textId="77777777" w:rsidR="00AA132F" w:rsidRPr="003C06C8" w:rsidRDefault="003C06C8" w:rsidP="00AC57DC">
      <w:pPr>
        <w:spacing w:before="120"/>
        <w:rPr>
          <w:rFonts w:ascii="Helvetica" w:hAnsi="Helvetica"/>
          <w:color w:val="3366FF"/>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AC57DC">
        <w:rPr>
          <w:rFonts w:ascii="Helvetica" w:hAnsi="Helvetica"/>
          <w:sz w:val="22"/>
        </w:rPr>
        <w:t>? N</w:t>
      </w:r>
    </w:p>
    <w:p w14:paraId="1FF9AC86" w14:textId="77777777" w:rsidR="003C06C8" w:rsidRPr="00E24898" w:rsidRDefault="003C06C8" w:rsidP="00AC57DC">
      <w:pPr>
        <w:spacing w:before="120"/>
        <w:rPr>
          <w:rFonts w:ascii="Helvetica" w:hAnsi="Helvetica"/>
          <w:sz w:val="22"/>
        </w:rPr>
      </w:pPr>
      <w:r>
        <w:rPr>
          <w:rFonts w:ascii="Helvetica" w:hAnsi="Helvetica"/>
          <w:b/>
          <w:sz w:val="22"/>
        </w:rPr>
        <w:t xml:space="preserve">B. </w:t>
      </w:r>
      <w:r w:rsidRPr="00E24898">
        <w:rPr>
          <w:rFonts w:ascii="Helvetica" w:hAnsi="Helvetica"/>
          <w:sz w:val="22"/>
        </w:rPr>
        <w:t xml:space="preserve">Does your protocol include software usage? </w:t>
      </w:r>
      <w:r w:rsidR="00AC57DC">
        <w:rPr>
          <w:rFonts w:ascii="Helvetica" w:hAnsi="Helvetica"/>
          <w:sz w:val="22"/>
        </w:rPr>
        <w:t>N</w:t>
      </w:r>
    </w:p>
    <w:p w14:paraId="55223F89" w14:textId="77777777" w:rsidR="00584BD1" w:rsidRDefault="00654735" w:rsidP="00654735">
      <w:pPr>
        <w:spacing w:before="120"/>
        <w:rPr>
          <w:rFonts w:ascii="Helvetica" w:hAnsi="Helvetica"/>
          <w:sz w:val="22"/>
        </w:rPr>
      </w:pPr>
      <w:r w:rsidRPr="00E24898">
        <w:rPr>
          <w:rFonts w:ascii="Helvetica" w:hAnsi="Helvetica"/>
          <w:b/>
          <w:sz w:val="22"/>
        </w:rPr>
        <w:t>C.</w:t>
      </w:r>
      <w:r w:rsidR="003C06C8">
        <w:rPr>
          <w:rFonts w:ascii="Helvetica" w:hAnsi="Helvetica"/>
          <w:sz w:val="22"/>
        </w:rPr>
        <w:t xml:space="preserve"> </w:t>
      </w:r>
      <w:r w:rsidRPr="00E24898">
        <w:rPr>
          <w:rFonts w:ascii="Helvetica" w:hAnsi="Helvetica"/>
          <w:sz w:val="22"/>
        </w:rPr>
        <w:t xml:space="preserve">Which steps of your protocol will viewers benefit most from having filmed? </w:t>
      </w:r>
    </w:p>
    <w:p w14:paraId="180594D1" w14:textId="41468E3C" w:rsidR="00851B3E" w:rsidRPr="008A76F7" w:rsidRDefault="00021C2C" w:rsidP="00584BD1">
      <w:pPr>
        <w:spacing w:before="120"/>
        <w:rPr>
          <w:rFonts w:ascii="Helvetica" w:hAnsi="Helvetica"/>
          <w:color w:val="3366FF"/>
          <w:sz w:val="22"/>
          <w:szCs w:val="22"/>
        </w:rPr>
      </w:pPr>
      <w:r w:rsidRPr="008A76F7">
        <w:rPr>
          <w:rFonts w:ascii="Helvetica" w:hAnsi="Helvetica"/>
          <w:sz w:val="22"/>
          <w:szCs w:val="22"/>
        </w:rPr>
        <w:t>2.5</w:t>
      </w:r>
      <w:r w:rsidR="00584BD1" w:rsidRPr="008A76F7">
        <w:rPr>
          <w:rFonts w:ascii="Helvetica" w:hAnsi="Helvetica"/>
          <w:sz w:val="22"/>
          <w:szCs w:val="22"/>
        </w:rPr>
        <w:t>.</w:t>
      </w:r>
      <w:r w:rsidRPr="008A76F7">
        <w:rPr>
          <w:rFonts w:ascii="Helvetica" w:hAnsi="Helvetica"/>
          <w:sz w:val="22"/>
          <w:szCs w:val="22"/>
        </w:rPr>
        <w:t>, 2.7</w:t>
      </w:r>
      <w:r w:rsidR="00584BD1" w:rsidRPr="008A76F7">
        <w:rPr>
          <w:rFonts w:ascii="Helvetica" w:hAnsi="Helvetica"/>
          <w:sz w:val="22"/>
          <w:szCs w:val="22"/>
        </w:rPr>
        <w:t>.</w:t>
      </w:r>
      <w:r w:rsidRPr="008A76F7">
        <w:rPr>
          <w:rFonts w:ascii="Helvetica" w:hAnsi="Helvetica"/>
          <w:sz w:val="22"/>
          <w:szCs w:val="22"/>
        </w:rPr>
        <w:t>, 2.10</w:t>
      </w:r>
      <w:r w:rsidR="00584BD1" w:rsidRPr="008A76F7">
        <w:rPr>
          <w:rFonts w:ascii="Helvetica" w:hAnsi="Helvetica"/>
          <w:sz w:val="22"/>
          <w:szCs w:val="22"/>
        </w:rPr>
        <w:t>.</w:t>
      </w:r>
      <w:r w:rsidRPr="008A76F7">
        <w:rPr>
          <w:rFonts w:ascii="Helvetica" w:hAnsi="Helvetica"/>
          <w:sz w:val="22"/>
          <w:szCs w:val="22"/>
        </w:rPr>
        <w:t>, 3.2</w:t>
      </w:r>
      <w:r w:rsidR="00584BD1" w:rsidRPr="008A76F7">
        <w:rPr>
          <w:rFonts w:ascii="Helvetica" w:hAnsi="Helvetica"/>
          <w:sz w:val="22"/>
          <w:szCs w:val="22"/>
        </w:rPr>
        <w:t>.</w:t>
      </w:r>
      <w:r w:rsidRPr="008A76F7">
        <w:rPr>
          <w:rFonts w:ascii="Helvetica" w:hAnsi="Helvetica"/>
          <w:sz w:val="22"/>
          <w:szCs w:val="22"/>
        </w:rPr>
        <w:t>, 3.3</w:t>
      </w:r>
      <w:r w:rsidR="00584BD1" w:rsidRPr="008A76F7">
        <w:rPr>
          <w:rFonts w:ascii="Helvetica" w:hAnsi="Helvetica"/>
          <w:sz w:val="22"/>
          <w:szCs w:val="22"/>
        </w:rPr>
        <w:t>.</w:t>
      </w:r>
      <w:r w:rsidRPr="008A76F7">
        <w:rPr>
          <w:rFonts w:ascii="Helvetica" w:hAnsi="Helvetica"/>
          <w:sz w:val="22"/>
          <w:szCs w:val="22"/>
        </w:rPr>
        <w:t xml:space="preserve">, </w:t>
      </w:r>
      <w:r w:rsidR="00AC2A2A" w:rsidRPr="008A76F7">
        <w:rPr>
          <w:rFonts w:ascii="Helvetica" w:hAnsi="Helvetica"/>
          <w:sz w:val="22"/>
          <w:szCs w:val="22"/>
        </w:rPr>
        <w:t>3</w:t>
      </w:r>
      <w:r w:rsidRPr="008A76F7">
        <w:rPr>
          <w:rFonts w:ascii="Helvetica" w:hAnsi="Helvetica"/>
          <w:sz w:val="22"/>
          <w:szCs w:val="22"/>
        </w:rPr>
        <w:t>.7</w:t>
      </w:r>
      <w:r w:rsidR="00584BD1" w:rsidRPr="008A76F7">
        <w:rPr>
          <w:rFonts w:ascii="Helvetica" w:hAnsi="Helvetica"/>
          <w:sz w:val="22"/>
          <w:szCs w:val="22"/>
        </w:rPr>
        <w:t>.</w:t>
      </w:r>
    </w:p>
    <w:p w14:paraId="0948DE59" w14:textId="2E50D73A" w:rsidR="00005654" w:rsidRPr="008A76F7" w:rsidRDefault="00654735" w:rsidP="00654735">
      <w:pPr>
        <w:spacing w:before="120"/>
        <w:rPr>
          <w:rFonts w:ascii="Helvetica" w:hAnsi="Helvetica"/>
          <w:sz w:val="22"/>
          <w:szCs w:val="22"/>
        </w:rPr>
      </w:pPr>
      <w:r w:rsidRPr="008A76F7">
        <w:rPr>
          <w:rFonts w:ascii="Helvetica" w:hAnsi="Helvetica"/>
          <w:b/>
          <w:sz w:val="22"/>
          <w:szCs w:val="22"/>
        </w:rPr>
        <w:t>D.</w:t>
      </w:r>
      <w:r w:rsidR="003C06C8" w:rsidRPr="008A76F7">
        <w:rPr>
          <w:rFonts w:ascii="Helvetica" w:hAnsi="Helvetica"/>
          <w:sz w:val="22"/>
          <w:szCs w:val="22"/>
        </w:rPr>
        <w:t xml:space="preserve"> </w:t>
      </w:r>
      <w:r w:rsidRPr="008A76F7">
        <w:rPr>
          <w:rFonts w:ascii="Helvetica" w:hAnsi="Helvetica"/>
          <w:sz w:val="22"/>
          <w:szCs w:val="22"/>
        </w:rPr>
        <w:t>What is the single most difficult aspect of this procedure and what do you do to ensure success?</w:t>
      </w:r>
      <w:r w:rsidR="001F50A4" w:rsidRPr="008A76F7">
        <w:rPr>
          <w:rFonts w:ascii="Helvetica" w:hAnsi="Helvetica"/>
          <w:sz w:val="22"/>
          <w:szCs w:val="22"/>
        </w:rPr>
        <w:t xml:space="preserve"> </w:t>
      </w:r>
    </w:p>
    <w:p w14:paraId="440BC1C5" w14:textId="66DF7E8E" w:rsidR="00005654" w:rsidRPr="008A76F7" w:rsidRDefault="00005654" w:rsidP="00654735">
      <w:pPr>
        <w:spacing w:before="120"/>
        <w:rPr>
          <w:rFonts w:ascii="Helvetica" w:hAnsi="Helvetica"/>
          <w:sz w:val="22"/>
          <w:szCs w:val="22"/>
        </w:rPr>
      </w:pPr>
      <w:r w:rsidRPr="008A76F7">
        <w:rPr>
          <w:rFonts w:ascii="Helvetica" w:hAnsi="Helvetica"/>
          <w:sz w:val="22"/>
          <w:szCs w:val="22"/>
        </w:rPr>
        <w:t>2.</w:t>
      </w:r>
      <w:r w:rsidR="008A76F7">
        <w:rPr>
          <w:rFonts w:ascii="Helvetica" w:hAnsi="Helvetica"/>
          <w:sz w:val="22"/>
          <w:szCs w:val="22"/>
        </w:rPr>
        <w:t>5</w:t>
      </w:r>
      <w:r w:rsidR="00584BD1" w:rsidRPr="008A76F7">
        <w:rPr>
          <w:rFonts w:ascii="Helvetica" w:hAnsi="Helvetica"/>
          <w:sz w:val="22"/>
          <w:szCs w:val="22"/>
        </w:rPr>
        <w:t>.</w:t>
      </w:r>
      <w:r w:rsidRPr="008A76F7">
        <w:rPr>
          <w:rFonts w:ascii="Helvetica" w:hAnsi="Helvetica"/>
          <w:sz w:val="22"/>
          <w:szCs w:val="22"/>
        </w:rPr>
        <w:t xml:space="preserve"> </w:t>
      </w:r>
      <w:r w:rsidRPr="008A76F7">
        <w:rPr>
          <w:rFonts w:ascii="Helvetica" w:hAnsi="Helvetica" w:cs="Arial"/>
          <w:sz w:val="22"/>
          <w:szCs w:val="22"/>
        </w:rPr>
        <w:t>The suture should be prepared before the incision is made and the muscle should not be released until the catheter is inserted</w:t>
      </w:r>
      <w:r w:rsidRPr="008A76F7">
        <w:rPr>
          <w:rFonts w:ascii="Helvetica" w:hAnsi="Helvetica"/>
          <w:sz w:val="22"/>
          <w:szCs w:val="22"/>
        </w:rPr>
        <w:t xml:space="preserve"> </w:t>
      </w:r>
    </w:p>
    <w:p w14:paraId="6AAB1882" w14:textId="534CFFB4" w:rsidR="00851B3E" w:rsidRPr="008A76F7" w:rsidRDefault="00005654" w:rsidP="00584BD1">
      <w:pPr>
        <w:spacing w:before="120"/>
        <w:rPr>
          <w:rFonts w:ascii="Helvetica" w:hAnsi="Helvetica"/>
          <w:color w:val="3366FF"/>
          <w:sz w:val="22"/>
          <w:szCs w:val="22"/>
        </w:rPr>
      </w:pPr>
      <w:r w:rsidRPr="008A76F7">
        <w:rPr>
          <w:rFonts w:ascii="Helvetica" w:hAnsi="Helvetica"/>
          <w:sz w:val="22"/>
          <w:szCs w:val="22"/>
        </w:rPr>
        <w:t>3.2</w:t>
      </w:r>
      <w:r w:rsidR="00584BD1" w:rsidRPr="008A76F7">
        <w:rPr>
          <w:rFonts w:ascii="Helvetica" w:hAnsi="Helvetica"/>
          <w:sz w:val="22"/>
          <w:szCs w:val="22"/>
        </w:rPr>
        <w:t>.</w:t>
      </w:r>
      <w:r w:rsidRPr="008A76F7">
        <w:rPr>
          <w:rFonts w:ascii="Helvetica" w:hAnsi="Helvetica"/>
          <w:sz w:val="22"/>
          <w:szCs w:val="22"/>
        </w:rPr>
        <w:t xml:space="preserve"> To eliminate the extremes of the left kidney is a de</w:t>
      </w:r>
      <w:r w:rsidR="008A76F7">
        <w:rPr>
          <w:rFonts w:ascii="Helvetica" w:hAnsi="Helvetica"/>
          <w:sz w:val="22"/>
          <w:szCs w:val="22"/>
        </w:rPr>
        <w:t>licate</w:t>
      </w:r>
      <w:r w:rsidRPr="008A76F7">
        <w:rPr>
          <w:rFonts w:ascii="Helvetica" w:hAnsi="Helvetica"/>
          <w:sz w:val="22"/>
          <w:szCs w:val="22"/>
        </w:rPr>
        <w:t xml:space="preserve"> step where it is helpful that someone else hold the kidney with cotton swabs (this method is also useful for the righ</w:t>
      </w:r>
      <w:r w:rsidR="00576213" w:rsidRPr="008A76F7">
        <w:rPr>
          <w:rFonts w:ascii="Helvetica" w:hAnsi="Helvetica"/>
          <w:sz w:val="22"/>
          <w:szCs w:val="22"/>
        </w:rPr>
        <w:t>t</w:t>
      </w:r>
      <w:r w:rsidRPr="008A76F7">
        <w:rPr>
          <w:rFonts w:ascii="Helvetica" w:hAnsi="Helvetica"/>
          <w:sz w:val="22"/>
          <w:szCs w:val="22"/>
        </w:rPr>
        <w:t xml:space="preserve"> kidney removal). It is also interesting to check that there is no bleeding before introducing the left kidney again into the mouse.</w:t>
      </w:r>
      <w:r w:rsidR="00851B3E" w:rsidRPr="008A76F7">
        <w:rPr>
          <w:rFonts w:ascii="Helvetica" w:hAnsi="Helvetica"/>
          <w:color w:val="3366FF"/>
          <w:sz w:val="22"/>
          <w:szCs w:val="22"/>
        </w:rPr>
        <w:t xml:space="preserve"> </w:t>
      </w:r>
    </w:p>
    <w:p w14:paraId="40D82844" w14:textId="0BFB1938" w:rsidR="00654735" w:rsidRPr="003C06C8" w:rsidRDefault="00654735" w:rsidP="00654735">
      <w:pPr>
        <w:spacing w:before="120"/>
        <w:rPr>
          <w:rFonts w:ascii="Helvetica" w:hAnsi="Helvetica"/>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E85831">
        <w:rPr>
          <w:rFonts w:ascii="Helvetica" w:hAnsi="Helvetica"/>
          <w:sz w:val="22"/>
          <w:szCs w:val="22"/>
        </w:rPr>
        <w:t>Maybe (interviews may be filmed in lab, no animal facilities)</w:t>
      </w:r>
    </w:p>
    <w:p w14:paraId="3F8D87E7"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goal of your method to the viewer and its significance</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33A38289" w14:textId="77777777" w:rsidR="00CE10F2" w:rsidRPr="00E24898" w:rsidRDefault="00CE10F2" w:rsidP="00CE10F2">
      <w:pPr>
        <w:rPr>
          <w:rFonts w:ascii="Helvetica" w:hAnsi="Helvetica"/>
          <w:b/>
          <w:sz w:val="22"/>
        </w:rPr>
      </w:pPr>
    </w:p>
    <w:p w14:paraId="22D37E8A"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3B03239B" w14:textId="77777777" w:rsidR="00E85831" w:rsidRPr="00E85831" w:rsidRDefault="00E85831" w:rsidP="00B2174E">
      <w:pPr>
        <w:jc w:val="both"/>
        <w:rPr>
          <w:rFonts w:ascii="Helvetica" w:hAnsi="Helvetica"/>
          <w:color w:val="000000" w:themeColor="text1"/>
          <w:sz w:val="22"/>
        </w:rPr>
      </w:pPr>
    </w:p>
    <w:p w14:paraId="1D84BE8E" w14:textId="60CB7E90" w:rsidR="00CE10F2" w:rsidRPr="00E85831" w:rsidRDefault="00CE10F2" w:rsidP="00E85831">
      <w:pPr>
        <w:jc w:val="both"/>
        <w:rPr>
          <w:rFonts w:ascii="Calibri" w:hAnsi="Calibri" w:cs="Calibri"/>
          <w:color w:val="2E2E2E"/>
          <w:shd w:val="clear" w:color="auto" w:fill="FFFFFF"/>
        </w:rPr>
      </w:pPr>
      <w:r w:rsidRPr="00E85831">
        <w:rPr>
          <w:rFonts w:ascii="Helvetica" w:hAnsi="Helvetica"/>
          <w:color w:val="000000" w:themeColor="text1"/>
          <w:szCs w:val="24"/>
        </w:rPr>
        <w:t xml:space="preserve">The overall goal of this </w:t>
      </w:r>
      <w:r w:rsidR="00F3606B">
        <w:rPr>
          <w:rFonts w:ascii="Helvetica" w:hAnsi="Helvetica"/>
          <w:color w:val="000000" w:themeColor="text1"/>
          <w:szCs w:val="24"/>
        </w:rPr>
        <w:t>procedure</w:t>
      </w:r>
      <w:r w:rsidR="00B24BF8" w:rsidRPr="00E85831">
        <w:rPr>
          <w:rFonts w:ascii="Helvetica" w:hAnsi="Helvetica" w:cs="Calibri"/>
          <w:color w:val="000000" w:themeColor="text1"/>
          <w:shd w:val="clear" w:color="auto" w:fill="FFFFFF"/>
        </w:rPr>
        <w:t xml:space="preserve"> </w:t>
      </w:r>
      <w:r w:rsidRPr="00E85831">
        <w:rPr>
          <w:rFonts w:ascii="Helvetica" w:hAnsi="Helvetica"/>
          <w:color w:val="000000" w:themeColor="text1"/>
          <w:szCs w:val="24"/>
        </w:rPr>
        <w:t>is to</w:t>
      </w:r>
      <w:r w:rsidR="00F86F0F" w:rsidRPr="00E85831">
        <w:rPr>
          <w:rFonts w:ascii="Helvetica" w:hAnsi="Helvetica"/>
          <w:color w:val="000000" w:themeColor="text1"/>
          <w:szCs w:val="24"/>
        </w:rPr>
        <w:t xml:space="preserve"> </w:t>
      </w:r>
      <w:r w:rsidR="00183A17">
        <w:rPr>
          <w:rFonts w:ascii="Helvetica" w:hAnsi="Helvetica" w:cs="Calibri"/>
          <w:color w:val="000000" w:themeColor="text1"/>
          <w:shd w:val="clear" w:color="auto" w:fill="FFFFFF"/>
        </w:rPr>
        <w:t xml:space="preserve">deliver large, </w:t>
      </w:r>
      <w:r w:rsidR="00551C03" w:rsidRPr="00E85831">
        <w:rPr>
          <w:rFonts w:ascii="Helvetica" w:hAnsi="Helvetica" w:cs="Calibri"/>
          <w:color w:val="000000" w:themeColor="text1"/>
          <w:shd w:val="clear" w:color="auto" w:fill="FFFFFF"/>
        </w:rPr>
        <w:t>repeated</w:t>
      </w:r>
      <w:r w:rsidR="00183A17">
        <w:rPr>
          <w:rFonts w:ascii="Helvetica" w:hAnsi="Helvetica" w:cs="Calibri"/>
          <w:color w:val="000000" w:themeColor="text1"/>
          <w:shd w:val="clear" w:color="auto" w:fill="FFFFFF"/>
        </w:rPr>
        <w:t xml:space="preserve"> volumes of fluid intraperitoneally into the mouse abdomen </w:t>
      </w:r>
      <w:r w:rsidR="000407D8" w:rsidRPr="003A3CDA">
        <w:rPr>
          <w:rFonts w:ascii="Helvetica" w:hAnsi="Helvetica" w:cs="Calibri"/>
          <w:color w:val="FF0000"/>
          <w:shd w:val="clear" w:color="auto" w:fill="FFFFFF"/>
        </w:rPr>
        <w:t xml:space="preserve">and to generate uremia with a </w:t>
      </w:r>
      <w:r w:rsidR="00F86F0F" w:rsidRPr="00E85831">
        <w:rPr>
          <w:rFonts w:ascii="Helvetica" w:hAnsi="Helvetica" w:cs="Calibri"/>
          <w:color w:val="000000" w:themeColor="text1"/>
          <w:shd w:val="clear" w:color="auto" w:fill="FFFFFF"/>
        </w:rPr>
        <w:t xml:space="preserve">5/6 nephrectomy to </w:t>
      </w:r>
      <w:r w:rsidR="00584BD1">
        <w:rPr>
          <w:rFonts w:ascii="Helvetica" w:hAnsi="Helvetica" w:cs="Calibri"/>
          <w:color w:val="000000" w:themeColor="text1"/>
          <w:shd w:val="clear" w:color="auto" w:fill="FFFFFF"/>
        </w:rPr>
        <w:t>simulate</w:t>
      </w:r>
      <w:r w:rsidR="00F86F0F" w:rsidRPr="00E85831">
        <w:rPr>
          <w:rFonts w:ascii="Helvetica" w:hAnsi="Helvetica" w:cs="Calibri"/>
          <w:color w:val="000000" w:themeColor="text1"/>
          <w:shd w:val="clear" w:color="auto" w:fill="FFFFFF"/>
        </w:rPr>
        <w:t xml:space="preserve"> the </w:t>
      </w:r>
      <w:r w:rsidR="000407D8" w:rsidRPr="003A3CDA">
        <w:rPr>
          <w:rFonts w:ascii="Helvetica" w:hAnsi="Helvetica" w:cs="Calibri"/>
          <w:color w:val="FF0000"/>
          <w:shd w:val="clear" w:color="auto" w:fill="FFFFFF"/>
        </w:rPr>
        <w:t>state</w:t>
      </w:r>
      <w:r w:rsidR="000407D8" w:rsidRPr="00E85831">
        <w:rPr>
          <w:rFonts w:ascii="Helvetica" w:hAnsi="Helvetica" w:cs="Calibri"/>
          <w:color w:val="000000" w:themeColor="text1"/>
          <w:shd w:val="clear" w:color="auto" w:fill="FFFFFF"/>
        </w:rPr>
        <w:t xml:space="preserve"> </w:t>
      </w:r>
      <w:r w:rsidR="00F86F0F" w:rsidRPr="00E85831">
        <w:rPr>
          <w:rFonts w:ascii="Helvetica" w:hAnsi="Helvetica" w:cs="Calibri"/>
          <w:color w:val="000000" w:themeColor="text1"/>
          <w:shd w:val="clear" w:color="auto" w:fill="FFFFFF"/>
        </w:rPr>
        <w:t xml:space="preserve">of </w:t>
      </w:r>
      <w:r w:rsidR="00183A17">
        <w:rPr>
          <w:rFonts w:ascii="Helvetica" w:hAnsi="Helvetica" w:cs="Calibri"/>
          <w:color w:val="000000" w:themeColor="text1"/>
          <w:shd w:val="clear" w:color="auto" w:fill="FFFFFF"/>
        </w:rPr>
        <w:t>a human renal patient</w:t>
      </w:r>
      <w:r w:rsidR="00B2174E" w:rsidRPr="00E85831">
        <w:rPr>
          <w:rFonts w:ascii="Helvetica" w:hAnsi="Helvetica" w:cs="Calibri"/>
          <w:color w:val="000000" w:themeColor="text1"/>
          <w:shd w:val="clear" w:color="auto" w:fill="FFFFFF"/>
        </w:rPr>
        <w:t>.</w:t>
      </w:r>
      <w:r w:rsidRPr="00E85831">
        <w:rPr>
          <w:rFonts w:ascii="Helvetica" w:hAnsi="Helvetica"/>
          <w:color w:val="000000" w:themeColor="text1"/>
          <w:szCs w:val="24"/>
        </w:rPr>
        <w:t xml:space="preserve"> </w:t>
      </w:r>
      <w:r w:rsidRPr="00F146E3">
        <w:rPr>
          <w:rFonts w:ascii="Helvetica" w:hAnsi="Helvetica"/>
          <w:b/>
          <w:szCs w:val="24"/>
        </w:rPr>
        <w:t>(Intro)</w:t>
      </w:r>
    </w:p>
    <w:p w14:paraId="088EFF0B" w14:textId="77777777" w:rsidR="00CE10F2" w:rsidRPr="00E24898" w:rsidRDefault="00CE10F2" w:rsidP="00CE10F2">
      <w:pPr>
        <w:rPr>
          <w:rFonts w:ascii="Helvetica" w:hAnsi="Helvetica"/>
          <w:sz w:val="22"/>
        </w:rPr>
      </w:pPr>
    </w:p>
    <w:p w14:paraId="70DAF7F9" w14:textId="77777777" w:rsidR="00D300CE" w:rsidRPr="00E24898" w:rsidRDefault="00CE10F2" w:rsidP="001819E3">
      <w:pPr>
        <w:rPr>
          <w:rFonts w:ascii="Helvetica" w:hAnsi="Helvetica"/>
          <w:b/>
          <w:sz w:val="22"/>
        </w:rPr>
      </w:pPr>
      <w:r w:rsidRPr="00F146E3">
        <w:rPr>
          <w:rFonts w:ascii="Helvetica" w:hAnsi="Helvetica"/>
          <w:b/>
          <w:szCs w:val="24"/>
        </w:rPr>
        <w:t>B.</w:t>
      </w:r>
      <w:r w:rsidR="001F50A4">
        <w:rPr>
          <w:rFonts w:ascii="Helvetica" w:hAnsi="Helvetica"/>
          <w:b/>
          <w:szCs w:val="24"/>
        </w:rPr>
        <w:t xml:space="preserve">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w:t>
      </w:r>
      <w:r w:rsidR="001F50A4">
        <w:rPr>
          <w:rFonts w:ascii="Helvetica" w:hAnsi="Helvetica"/>
          <w:b/>
          <w:sz w:val="22"/>
        </w:rPr>
        <w:t xml:space="preserve"> </w:t>
      </w:r>
    </w:p>
    <w:p w14:paraId="512B7620" w14:textId="716BCF88" w:rsidR="00CE10F2" w:rsidRPr="00E85831" w:rsidRDefault="00413E67" w:rsidP="00CE10F2">
      <w:pPr>
        <w:numPr>
          <w:ilvl w:val="1"/>
          <w:numId w:val="9"/>
        </w:numPr>
        <w:spacing w:before="240"/>
        <w:jc w:val="both"/>
        <w:outlineLvl w:val="0"/>
        <w:rPr>
          <w:rFonts w:ascii="Helvetica" w:hAnsi="Helvetica" w:cs="Arial"/>
          <w:color w:val="000000" w:themeColor="text1"/>
          <w:szCs w:val="24"/>
        </w:rPr>
      </w:pPr>
      <w:r w:rsidRPr="00E85831">
        <w:rPr>
          <w:rFonts w:ascii="Helvetica" w:hAnsi="Helvetica" w:cs="Arial"/>
          <w:color w:val="000000" w:themeColor="text1"/>
          <w:szCs w:val="24"/>
          <w:u w:val="single"/>
        </w:rPr>
        <w:t>Guadalupe González</w:t>
      </w:r>
      <w:r w:rsidR="00FD1497" w:rsidRPr="00E85831">
        <w:rPr>
          <w:rFonts w:ascii="Helvetica" w:hAnsi="Helvetica" w:cs="Arial"/>
          <w:color w:val="000000" w:themeColor="text1"/>
          <w:szCs w:val="24"/>
        </w:rPr>
        <w:t xml:space="preserve">: </w:t>
      </w:r>
      <w:r w:rsidR="009625B1" w:rsidRPr="00E85831">
        <w:rPr>
          <w:rFonts w:ascii="Helvetica" w:hAnsi="Helvetica" w:cs="Arial"/>
          <w:color w:val="000000" w:themeColor="text1"/>
          <w:szCs w:val="24"/>
        </w:rPr>
        <w:t xml:space="preserve">This method can help answer key questions in the </w:t>
      </w:r>
      <w:r w:rsidR="00F86F0F" w:rsidRPr="00E85831">
        <w:rPr>
          <w:rFonts w:ascii="Helvetica" w:hAnsi="Helvetica" w:cs="Arial"/>
          <w:color w:val="000000" w:themeColor="text1"/>
          <w:szCs w:val="24"/>
        </w:rPr>
        <w:t xml:space="preserve">peritoneal </w:t>
      </w:r>
      <w:r w:rsidR="00551C03" w:rsidRPr="00E85831">
        <w:rPr>
          <w:rFonts w:ascii="Helvetica" w:hAnsi="Helvetica" w:cs="Arial"/>
          <w:color w:val="000000" w:themeColor="text1"/>
          <w:szCs w:val="24"/>
        </w:rPr>
        <w:t>dialysis</w:t>
      </w:r>
      <w:r w:rsidR="00F86F0F" w:rsidRPr="00E85831">
        <w:rPr>
          <w:rFonts w:ascii="Helvetica" w:hAnsi="Helvetica" w:cs="Arial"/>
          <w:color w:val="000000" w:themeColor="text1"/>
          <w:szCs w:val="24"/>
        </w:rPr>
        <w:t xml:space="preserve"> </w:t>
      </w:r>
      <w:r w:rsidR="009625B1" w:rsidRPr="00E85831">
        <w:rPr>
          <w:rFonts w:ascii="Helvetica" w:hAnsi="Helvetica" w:cs="Arial"/>
          <w:color w:val="000000" w:themeColor="text1"/>
          <w:szCs w:val="24"/>
        </w:rPr>
        <w:t>fiel</w:t>
      </w:r>
      <w:r w:rsidR="00183A17">
        <w:rPr>
          <w:rFonts w:ascii="Helvetica" w:hAnsi="Helvetica" w:cs="Arial"/>
          <w:color w:val="000000" w:themeColor="text1"/>
          <w:szCs w:val="24"/>
        </w:rPr>
        <w:t xml:space="preserve">d about </w:t>
      </w:r>
      <w:r w:rsidR="00AC2A2A">
        <w:rPr>
          <w:rFonts w:ascii="Helvetica" w:hAnsi="Helvetica" w:cs="Arial"/>
          <w:color w:val="000000" w:themeColor="text1"/>
          <w:szCs w:val="24"/>
        </w:rPr>
        <w:t xml:space="preserve">peritoneal </w:t>
      </w:r>
      <w:r w:rsidR="00584BD1">
        <w:rPr>
          <w:rFonts w:ascii="Helvetica" w:hAnsi="Helvetica" w:cs="Arial"/>
          <w:color w:val="000000" w:themeColor="text1"/>
          <w:szCs w:val="24"/>
        </w:rPr>
        <w:t>or eventual</w:t>
      </w:r>
      <w:r w:rsidR="00095F3B">
        <w:rPr>
          <w:rFonts w:ascii="Helvetica" w:hAnsi="Helvetica" w:cs="Arial"/>
          <w:color w:val="000000" w:themeColor="text1"/>
          <w:szCs w:val="24"/>
        </w:rPr>
        <w:t xml:space="preserve"> systemic </w:t>
      </w:r>
      <w:r w:rsidR="00AC2A2A">
        <w:rPr>
          <w:rFonts w:ascii="Helvetica" w:hAnsi="Helvetica" w:cs="Arial"/>
          <w:color w:val="000000" w:themeColor="text1"/>
          <w:szCs w:val="24"/>
        </w:rPr>
        <w:t xml:space="preserve">alterations </w:t>
      </w:r>
      <w:r w:rsidR="004F7EE1">
        <w:rPr>
          <w:rFonts w:ascii="Helvetica" w:hAnsi="Helvetica" w:cs="Arial"/>
          <w:color w:val="000000" w:themeColor="text1"/>
          <w:szCs w:val="24"/>
        </w:rPr>
        <w:t>in</w:t>
      </w:r>
      <w:r w:rsidR="00584BD1">
        <w:rPr>
          <w:rFonts w:ascii="Helvetica" w:hAnsi="Helvetica" w:cs="Arial"/>
          <w:color w:val="000000" w:themeColor="text1"/>
          <w:szCs w:val="24"/>
        </w:rPr>
        <w:t xml:space="preserve"> the</w:t>
      </w:r>
      <w:r w:rsidR="004F7EE1">
        <w:rPr>
          <w:rFonts w:ascii="Helvetica" w:hAnsi="Helvetica" w:cs="Arial"/>
          <w:color w:val="000000" w:themeColor="text1"/>
          <w:szCs w:val="24"/>
        </w:rPr>
        <w:t xml:space="preserve"> response to fluid exposure, either under uremic or non-uremic conditions</w:t>
      </w:r>
      <w:r w:rsidR="003028A2">
        <w:rPr>
          <w:rFonts w:ascii="Helvetica" w:hAnsi="Helvetica" w:cs="Arial"/>
          <w:color w:val="000000" w:themeColor="text1"/>
          <w:szCs w:val="24"/>
        </w:rPr>
        <w:t>.</w:t>
      </w:r>
    </w:p>
    <w:p w14:paraId="0B5F8A8C" w14:textId="7887F149" w:rsidR="009625B1" w:rsidRPr="00EC3863" w:rsidRDefault="00413E67" w:rsidP="00EC3863">
      <w:pPr>
        <w:numPr>
          <w:ilvl w:val="1"/>
          <w:numId w:val="9"/>
        </w:numPr>
        <w:spacing w:before="240"/>
        <w:jc w:val="both"/>
        <w:outlineLvl w:val="0"/>
        <w:rPr>
          <w:rFonts w:ascii="Helvetica" w:hAnsi="Helvetica" w:cs="Arial"/>
          <w:color w:val="000000" w:themeColor="text1"/>
          <w:szCs w:val="24"/>
        </w:rPr>
      </w:pPr>
      <w:r w:rsidRPr="00E85831">
        <w:rPr>
          <w:rFonts w:ascii="Helvetica" w:hAnsi="Helvetica" w:cs="Arial"/>
          <w:color w:val="000000" w:themeColor="text1"/>
          <w:szCs w:val="24"/>
          <w:u w:val="single"/>
        </w:rPr>
        <w:t>Guadalupe González</w:t>
      </w:r>
      <w:r w:rsidR="00FD1497" w:rsidRPr="00E85831">
        <w:rPr>
          <w:rFonts w:ascii="Helvetica" w:hAnsi="Helvetica" w:cs="Arial"/>
          <w:color w:val="000000" w:themeColor="text1"/>
          <w:szCs w:val="24"/>
        </w:rPr>
        <w:t>:</w:t>
      </w:r>
      <w:r w:rsidR="00CE10F2" w:rsidRPr="00E85831">
        <w:rPr>
          <w:rFonts w:ascii="Helvetica" w:hAnsi="Helvetica" w:cs="Arial"/>
          <w:color w:val="000000" w:themeColor="text1"/>
          <w:szCs w:val="24"/>
        </w:rPr>
        <w:t xml:space="preserve"> </w:t>
      </w:r>
      <w:r w:rsidR="009625B1" w:rsidRPr="00E85831">
        <w:rPr>
          <w:rFonts w:ascii="Helvetica" w:hAnsi="Helvetica" w:cs="Arial"/>
          <w:color w:val="000000" w:themeColor="text1"/>
          <w:szCs w:val="24"/>
        </w:rPr>
        <w:t>The main advantage</w:t>
      </w:r>
      <w:r w:rsidR="00584BD1">
        <w:rPr>
          <w:rFonts w:ascii="Helvetica" w:hAnsi="Helvetica" w:cs="Arial"/>
          <w:color w:val="000000" w:themeColor="text1"/>
          <w:szCs w:val="24"/>
        </w:rPr>
        <w:t>s</w:t>
      </w:r>
      <w:r w:rsidR="009625B1" w:rsidRPr="00E85831">
        <w:rPr>
          <w:rFonts w:ascii="Helvetica" w:hAnsi="Helvetica" w:cs="Arial"/>
          <w:color w:val="000000" w:themeColor="text1"/>
          <w:szCs w:val="24"/>
        </w:rPr>
        <w:t xml:space="preserve"> of this technique </w:t>
      </w:r>
      <w:r w:rsidR="00584BD1">
        <w:rPr>
          <w:rFonts w:ascii="Helvetica" w:hAnsi="Helvetica" w:cs="Arial"/>
          <w:color w:val="000000" w:themeColor="text1"/>
          <w:szCs w:val="24"/>
        </w:rPr>
        <w:t>are</w:t>
      </w:r>
      <w:r w:rsidR="00183A17">
        <w:rPr>
          <w:rFonts w:ascii="Helvetica" w:hAnsi="Helvetica" w:cs="Arial"/>
          <w:color w:val="000000" w:themeColor="text1"/>
          <w:szCs w:val="24"/>
        </w:rPr>
        <w:t xml:space="preserve"> that</w:t>
      </w:r>
      <w:r w:rsidR="00584BD1">
        <w:rPr>
          <w:rFonts w:ascii="Helvetica" w:hAnsi="Helvetica" w:cs="Arial"/>
          <w:color w:val="000000" w:themeColor="text1"/>
          <w:szCs w:val="24"/>
        </w:rPr>
        <w:t xml:space="preserve"> large volumes of fluid</w:t>
      </w:r>
      <w:r w:rsidR="00F86F0F" w:rsidRPr="00E85831">
        <w:rPr>
          <w:rFonts w:ascii="Helvetica" w:hAnsi="Helvetica" w:cs="Arial"/>
          <w:color w:val="000000" w:themeColor="text1"/>
          <w:szCs w:val="24"/>
        </w:rPr>
        <w:t xml:space="preserve"> </w:t>
      </w:r>
      <w:r w:rsidR="00183A17">
        <w:rPr>
          <w:rFonts w:ascii="Helvetica" w:hAnsi="Helvetica" w:cs="Arial"/>
          <w:color w:val="000000" w:themeColor="text1"/>
          <w:szCs w:val="24"/>
        </w:rPr>
        <w:t xml:space="preserve">can be injected </w:t>
      </w:r>
      <w:r w:rsidR="00F86F0F" w:rsidRPr="00E85831">
        <w:rPr>
          <w:rFonts w:ascii="Helvetica" w:hAnsi="Helvetica" w:cs="Arial"/>
          <w:color w:val="000000" w:themeColor="text1"/>
          <w:szCs w:val="24"/>
        </w:rPr>
        <w:t>intraperitone</w:t>
      </w:r>
      <w:r w:rsidR="00183A17">
        <w:rPr>
          <w:rFonts w:ascii="Helvetica" w:hAnsi="Helvetica" w:cs="Arial"/>
          <w:color w:val="000000" w:themeColor="text1"/>
          <w:szCs w:val="24"/>
        </w:rPr>
        <w:t xml:space="preserve">ally </w:t>
      </w:r>
      <w:r w:rsidR="00584BD1">
        <w:rPr>
          <w:rFonts w:ascii="Helvetica" w:hAnsi="Helvetica" w:cs="Arial"/>
          <w:color w:val="000000" w:themeColor="text1"/>
          <w:szCs w:val="24"/>
        </w:rPr>
        <w:t>over</w:t>
      </w:r>
      <w:r w:rsidR="00183A17">
        <w:rPr>
          <w:rFonts w:ascii="Helvetica" w:hAnsi="Helvetica" w:cs="Arial"/>
          <w:color w:val="000000" w:themeColor="text1"/>
          <w:szCs w:val="24"/>
        </w:rPr>
        <w:t xml:space="preserve"> a </w:t>
      </w:r>
      <w:r w:rsidR="00584BD1">
        <w:rPr>
          <w:rFonts w:ascii="Helvetica" w:hAnsi="Helvetica" w:cs="Arial"/>
          <w:color w:val="000000" w:themeColor="text1"/>
          <w:szCs w:val="24"/>
        </w:rPr>
        <w:t>lengthy</w:t>
      </w:r>
      <w:r w:rsidR="00183A17">
        <w:rPr>
          <w:rFonts w:ascii="Helvetica" w:hAnsi="Helvetica" w:cs="Arial"/>
          <w:color w:val="000000" w:themeColor="text1"/>
          <w:szCs w:val="24"/>
        </w:rPr>
        <w:t xml:space="preserve"> treatment</w:t>
      </w:r>
      <w:r w:rsidR="00F86F0F" w:rsidRPr="00E85831">
        <w:rPr>
          <w:rFonts w:ascii="Helvetica" w:hAnsi="Helvetica" w:cs="Arial"/>
          <w:color w:val="000000" w:themeColor="text1"/>
          <w:szCs w:val="24"/>
        </w:rPr>
        <w:t xml:space="preserve"> </w:t>
      </w:r>
      <w:r w:rsidR="00183A17">
        <w:rPr>
          <w:rFonts w:ascii="Helvetica" w:hAnsi="Helvetica" w:cs="Arial"/>
          <w:color w:val="000000" w:themeColor="text1"/>
          <w:szCs w:val="24"/>
        </w:rPr>
        <w:t>period</w:t>
      </w:r>
      <w:r w:rsidR="00584BD1">
        <w:rPr>
          <w:rFonts w:ascii="Helvetica" w:hAnsi="Helvetica" w:cs="Arial"/>
          <w:color w:val="000000" w:themeColor="text1"/>
          <w:szCs w:val="24"/>
        </w:rPr>
        <w:t xml:space="preserve"> and that it allows the use of genetically-</w:t>
      </w:r>
      <w:r w:rsidR="002B5982">
        <w:rPr>
          <w:rFonts w:ascii="Helvetica" w:hAnsi="Helvetica" w:cs="Arial"/>
          <w:color w:val="000000" w:themeColor="text1"/>
          <w:szCs w:val="24"/>
        </w:rPr>
        <w:t>modified animal</w:t>
      </w:r>
      <w:r w:rsidR="00584BD1">
        <w:rPr>
          <w:rFonts w:ascii="Helvetica" w:hAnsi="Helvetica" w:cs="Arial"/>
          <w:color w:val="000000" w:themeColor="text1"/>
          <w:szCs w:val="24"/>
        </w:rPr>
        <w:t>s</w:t>
      </w:r>
      <w:r w:rsidR="004F7EE1">
        <w:rPr>
          <w:rFonts w:ascii="Helvetica" w:hAnsi="Helvetica" w:cs="Arial"/>
          <w:color w:val="000000" w:themeColor="text1"/>
          <w:szCs w:val="24"/>
        </w:rPr>
        <w:t xml:space="preserve">.   </w:t>
      </w:r>
      <w:r w:rsidR="00EC3863" w:rsidRPr="00EC3863">
        <w:rPr>
          <w:rFonts w:ascii="Helvetica" w:hAnsi="Helvetica" w:cs="Arial"/>
          <w:color w:val="000000" w:themeColor="text1"/>
          <w:szCs w:val="24"/>
        </w:rPr>
        <w:t xml:space="preserve"> </w:t>
      </w:r>
    </w:p>
    <w:p w14:paraId="6B52E1A4" w14:textId="77777777" w:rsidR="00CE10F2" w:rsidRPr="00E24898" w:rsidRDefault="00CE10F2" w:rsidP="00E24898">
      <w:pPr>
        <w:spacing w:before="120"/>
        <w:jc w:val="both"/>
        <w:outlineLvl w:val="0"/>
        <w:rPr>
          <w:rFonts w:ascii="Helvetica" w:hAnsi="Helvetica" w:cs="Arial"/>
          <w:sz w:val="22"/>
          <w:szCs w:val="24"/>
        </w:rPr>
      </w:pPr>
    </w:p>
    <w:p w14:paraId="65A7470A"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w:t>
      </w:r>
      <w:r w:rsidR="001F50A4">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w:t>
      </w:r>
      <w:r w:rsidR="001F50A4">
        <w:rPr>
          <w:rFonts w:ascii="Helvetica" w:hAnsi="Helvetica"/>
          <w:b/>
          <w:sz w:val="22"/>
        </w:rPr>
        <w:t xml:space="preserve"> </w:t>
      </w:r>
    </w:p>
    <w:p w14:paraId="3FEBBF0A" w14:textId="0F5E5106" w:rsidR="00CE10F2" w:rsidRPr="00E85831" w:rsidRDefault="00523460" w:rsidP="00E85831">
      <w:pPr>
        <w:numPr>
          <w:ilvl w:val="1"/>
          <w:numId w:val="9"/>
        </w:numPr>
        <w:spacing w:before="240"/>
        <w:jc w:val="both"/>
        <w:outlineLvl w:val="0"/>
        <w:rPr>
          <w:rFonts w:ascii="Helvetica" w:hAnsi="Helvetica" w:cs="Arial"/>
          <w:szCs w:val="24"/>
        </w:rPr>
      </w:pPr>
      <w:r>
        <w:rPr>
          <w:rFonts w:ascii="Helvetica" w:hAnsi="Helvetica" w:cs="Arial"/>
          <w:szCs w:val="24"/>
          <w:u w:val="single"/>
        </w:rPr>
        <w:t>Pilar Sandoval</w:t>
      </w:r>
      <w:r w:rsidR="00FD1497" w:rsidRPr="00F146E3">
        <w:rPr>
          <w:rFonts w:ascii="Helvetica" w:hAnsi="Helvetica" w:cs="Arial"/>
          <w:szCs w:val="24"/>
        </w:rPr>
        <w:t xml:space="preserve">: </w:t>
      </w:r>
      <w:r w:rsidR="00CE10F2" w:rsidRPr="00F146E3">
        <w:rPr>
          <w:rFonts w:ascii="Helvetica" w:hAnsi="Helvetica" w:cs="Arial"/>
          <w:szCs w:val="24"/>
        </w:rPr>
        <w:t xml:space="preserve">The implications of this technique extend toward </w:t>
      </w:r>
      <w:r w:rsidR="00183A17">
        <w:rPr>
          <w:rFonts w:ascii="Helvetica" w:hAnsi="Helvetica" w:cs="Arial"/>
          <w:szCs w:val="24"/>
        </w:rPr>
        <w:t xml:space="preserve">the </w:t>
      </w:r>
      <w:r w:rsidR="00453C07" w:rsidRPr="00F146E3">
        <w:rPr>
          <w:rFonts w:ascii="Helvetica" w:hAnsi="Helvetica" w:cs="Arial"/>
          <w:szCs w:val="24"/>
        </w:rPr>
        <w:t xml:space="preserve">therapy </w:t>
      </w:r>
      <w:r w:rsidR="00183A17">
        <w:rPr>
          <w:rFonts w:ascii="Helvetica" w:hAnsi="Helvetica" w:cs="Arial"/>
          <w:szCs w:val="24"/>
        </w:rPr>
        <w:t xml:space="preserve">and </w:t>
      </w:r>
      <w:r w:rsidR="00453C07">
        <w:rPr>
          <w:rFonts w:ascii="Helvetica" w:hAnsi="Helvetica" w:cs="Arial"/>
          <w:szCs w:val="24"/>
        </w:rPr>
        <w:t xml:space="preserve">diagnosis </w:t>
      </w:r>
      <w:r w:rsidR="00183A17">
        <w:rPr>
          <w:rFonts w:ascii="Helvetica" w:hAnsi="Helvetica" w:cs="Arial"/>
          <w:szCs w:val="24"/>
        </w:rPr>
        <w:t>of</w:t>
      </w:r>
      <w:r w:rsidR="00551C03">
        <w:rPr>
          <w:rFonts w:ascii="Helvetica" w:hAnsi="Helvetica" w:cs="Arial"/>
          <w:szCs w:val="24"/>
        </w:rPr>
        <w:t xml:space="preserve"> </w:t>
      </w:r>
      <w:r w:rsidR="00453C07">
        <w:rPr>
          <w:rFonts w:ascii="Helvetica" w:hAnsi="Helvetica" w:cs="Arial"/>
          <w:szCs w:val="24"/>
        </w:rPr>
        <w:t xml:space="preserve">structural </w:t>
      </w:r>
      <w:r w:rsidR="00551C03">
        <w:rPr>
          <w:rFonts w:ascii="Helvetica" w:hAnsi="Helvetica" w:cs="Arial"/>
          <w:szCs w:val="24"/>
        </w:rPr>
        <w:t xml:space="preserve">and </w:t>
      </w:r>
      <w:r w:rsidR="00453C07">
        <w:rPr>
          <w:rFonts w:ascii="Helvetica" w:hAnsi="Helvetica" w:cs="Arial"/>
          <w:szCs w:val="24"/>
        </w:rPr>
        <w:t xml:space="preserve">functional </w:t>
      </w:r>
      <w:r w:rsidR="00D369C6">
        <w:rPr>
          <w:rFonts w:ascii="Helvetica" w:hAnsi="Helvetica" w:cs="Arial"/>
          <w:szCs w:val="24"/>
        </w:rPr>
        <w:t xml:space="preserve">peritoneal </w:t>
      </w:r>
      <w:r w:rsidR="00551C03">
        <w:rPr>
          <w:rFonts w:ascii="Helvetica" w:hAnsi="Helvetica" w:cs="Arial"/>
          <w:szCs w:val="24"/>
        </w:rPr>
        <w:t>deterioration</w:t>
      </w:r>
      <w:r w:rsidR="00CE10F2" w:rsidRPr="00F146E3">
        <w:rPr>
          <w:rFonts w:ascii="Helvetica" w:hAnsi="Helvetica" w:cs="Arial"/>
          <w:szCs w:val="24"/>
        </w:rPr>
        <w:t xml:space="preserve">, </w:t>
      </w:r>
      <w:r w:rsidR="00183A17">
        <w:rPr>
          <w:rFonts w:ascii="Helvetica" w:hAnsi="Helvetica" w:cs="Arial"/>
          <w:szCs w:val="24"/>
        </w:rPr>
        <w:t>as</w:t>
      </w:r>
      <w:r w:rsidR="00CE10F2" w:rsidRPr="00F146E3">
        <w:rPr>
          <w:rFonts w:ascii="Helvetica" w:hAnsi="Helvetica" w:cs="Arial"/>
          <w:szCs w:val="24"/>
        </w:rPr>
        <w:t xml:space="preserve"> </w:t>
      </w:r>
      <w:r w:rsidR="00551C03">
        <w:rPr>
          <w:rFonts w:ascii="Helvetica" w:hAnsi="Helvetica" w:cs="Arial"/>
          <w:szCs w:val="24"/>
        </w:rPr>
        <w:t xml:space="preserve">it </w:t>
      </w:r>
      <w:r w:rsidR="006D6931">
        <w:rPr>
          <w:rFonts w:ascii="Helvetica" w:hAnsi="Helvetica" w:cs="Arial"/>
          <w:szCs w:val="24"/>
        </w:rPr>
        <w:t>facilitates</w:t>
      </w:r>
      <w:r w:rsidR="00183A17">
        <w:rPr>
          <w:rFonts w:ascii="Helvetica" w:hAnsi="Helvetica" w:cs="Arial"/>
          <w:szCs w:val="24"/>
        </w:rPr>
        <w:t xml:space="preserve"> </w:t>
      </w:r>
      <w:r w:rsidR="00551C03">
        <w:rPr>
          <w:rFonts w:ascii="Helvetica" w:hAnsi="Helvetica" w:cs="Arial"/>
          <w:szCs w:val="24"/>
        </w:rPr>
        <w:t>potential th</w:t>
      </w:r>
      <w:r w:rsidR="00183A17">
        <w:rPr>
          <w:rFonts w:ascii="Helvetica" w:hAnsi="Helvetica" w:cs="Arial"/>
          <w:szCs w:val="24"/>
        </w:rPr>
        <w:t>erapeutic strategy testing</w:t>
      </w:r>
      <w:r w:rsidR="00551C03">
        <w:rPr>
          <w:rFonts w:ascii="Helvetica" w:hAnsi="Helvetica" w:cs="Arial"/>
          <w:szCs w:val="24"/>
        </w:rPr>
        <w:t xml:space="preserve"> and </w:t>
      </w:r>
      <w:r w:rsidR="00183A17">
        <w:rPr>
          <w:rFonts w:ascii="Helvetica" w:hAnsi="Helvetica" w:cs="Arial"/>
          <w:szCs w:val="24"/>
        </w:rPr>
        <w:t>biomarker evaluation</w:t>
      </w:r>
      <w:r w:rsidR="00551C03">
        <w:rPr>
          <w:rFonts w:ascii="Helvetica" w:hAnsi="Helvetica" w:cs="Arial"/>
          <w:szCs w:val="24"/>
        </w:rPr>
        <w:t xml:space="preserve">. </w:t>
      </w:r>
    </w:p>
    <w:p w14:paraId="2A911A9B" w14:textId="21E95790" w:rsidR="00CE10F2" w:rsidRPr="00F146E3" w:rsidRDefault="00523460"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Manuel Lopez Cabrera</w:t>
      </w:r>
      <w:r w:rsidR="00FD1497" w:rsidRPr="00F146E3">
        <w:rPr>
          <w:rFonts w:ascii="Helvetica" w:hAnsi="Helvetica" w:cs="Arial"/>
          <w:szCs w:val="24"/>
        </w:rPr>
        <w:t xml:space="preserve">: </w:t>
      </w:r>
      <w:r w:rsidR="003B2A6E">
        <w:rPr>
          <w:rFonts w:ascii="Helvetica" w:hAnsi="Helvetica" w:cs="Arial"/>
          <w:szCs w:val="24"/>
        </w:rPr>
        <w:t>We</w:t>
      </w:r>
      <w:r w:rsidR="003B2A6E" w:rsidRPr="00F146E3">
        <w:rPr>
          <w:rFonts w:ascii="Helvetica" w:hAnsi="Helvetica" w:cs="Arial"/>
          <w:szCs w:val="24"/>
        </w:rPr>
        <w:t xml:space="preserve"> </w:t>
      </w:r>
      <w:r w:rsidR="00CE10F2" w:rsidRPr="00F146E3">
        <w:rPr>
          <w:rFonts w:ascii="Helvetica" w:hAnsi="Helvetica" w:cs="Arial"/>
          <w:szCs w:val="24"/>
        </w:rPr>
        <w:t>first had th</w:t>
      </w:r>
      <w:r w:rsidR="00584BD1">
        <w:rPr>
          <w:rFonts w:ascii="Helvetica" w:hAnsi="Helvetica" w:cs="Arial"/>
          <w:szCs w:val="24"/>
        </w:rPr>
        <w:t>e idea for this method</w:t>
      </w:r>
      <w:r w:rsidR="00183A17">
        <w:rPr>
          <w:rFonts w:ascii="Helvetica" w:hAnsi="Helvetica" w:cs="Arial"/>
          <w:szCs w:val="24"/>
        </w:rPr>
        <w:t xml:space="preserve"> when </w:t>
      </w:r>
      <w:r w:rsidR="003B2A6E">
        <w:rPr>
          <w:rFonts w:ascii="Helvetica" w:hAnsi="Helvetica" w:cs="Arial"/>
          <w:szCs w:val="24"/>
        </w:rPr>
        <w:t>we</w:t>
      </w:r>
      <w:r w:rsidR="003B2A6E" w:rsidRPr="00F146E3">
        <w:rPr>
          <w:rFonts w:ascii="Helvetica" w:hAnsi="Helvetica" w:cs="Arial"/>
          <w:szCs w:val="24"/>
        </w:rPr>
        <w:t xml:space="preserve"> </w:t>
      </w:r>
      <w:r w:rsidR="0071760D">
        <w:rPr>
          <w:rFonts w:ascii="Helvetica" w:hAnsi="Helvetica" w:cs="Arial"/>
          <w:szCs w:val="24"/>
        </w:rPr>
        <w:t xml:space="preserve">anticipated the need </w:t>
      </w:r>
      <w:r w:rsidR="00183A17">
        <w:rPr>
          <w:rFonts w:ascii="Helvetica" w:hAnsi="Helvetica" w:cs="Arial"/>
          <w:szCs w:val="24"/>
        </w:rPr>
        <w:t>for</w:t>
      </w:r>
      <w:r w:rsidR="006D6931">
        <w:rPr>
          <w:rFonts w:ascii="Helvetica" w:hAnsi="Helvetica" w:cs="Arial"/>
          <w:szCs w:val="24"/>
        </w:rPr>
        <w:t xml:space="preserve"> using</w:t>
      </w:r>
      <w:r w:rsidR="0071760D">
        <w:rPr>
          <w:rFonts w:ascii="Helvetica" w:hAnsi="Helvetica" w:cs="Arial"/>
          <w:szCs w:val="24"/>
        </w:rPr>
        <w:t xml:space="preserve"> genetically-modified </w:t>
      </w:r>
      <w:r w:rsidR="00183A17">
        <w:rPr>
          <w:rFonts w:ascii="Helvetica" w:hAnsi="Helvetica" w:cs="Arial"/>
          <w:szCs w:val="24"/>
        </w:rPr>
        <w:t>mice</w:t>
      </w:r>
      <w:r w:rsidR="0071760D">
        <w:rPr>
          <w:rFonts w:ascii="Helvetica" w:hAnsi="Helvetica" w:cs="Arial"/>
          <w:szCs w:val="24"/>
        </w:rPr>
        <w:t xml:space="preserve"> to </w:t>
      </w:r>
      <w:r w:rsidR="006D6931">
        <w:rPr>
          <w:rFonts w:ascii="Helvetica" w:hAnsi="Helvetica" w:cs="Arial"/>
          <w:szCs w:val="24"/>
        </w:rPr>
        <w:t>study</w:t>
      </w:r>
      <w:r w:rsidR="0071760D">
        <w:rPr>
          <w:rFonts w:ascii="Helvetica" w:hAnsi="Helvetica" w:cs="Arial"/>
          <w:szCs w:val="24"/>
        </w:rPr>
        <w:t xml:space="preserve"> the molecular cues </w:t>
      </w:r>
      <w:r w:rsidR="00584BD1">
        <w:rPr>
          <w:rFonts w:ascii="Helvetica" w:hAnsi="Helvetica" w:cs="Arial"/>
          <w:szCs w:val="24"/>
        </w:rPr>
        <w:t>involved</w:t>
      </w:r>
      <w:r w:rsidR="0071760D">
        <w:rPr>
          <w:rFonts w:ascii="Helvetica" w:hAnsi="Helvetica" w:cs="Arial"/>
          <w:szCs w:val="24"/>
        </w:rPr>
        <w:t xml:space="preserve"> in peritoneal damage.  </w:t>
      </w:r>
    </w:p>
    <w:p w14:paraId="50B47225" w14:textId="77777777" w:rsidR="00E85831" w:rsidRDefault="004C2DAD" w:rsidP="00E85831">
      <w:pPr>
        <w:spacing w:before="240"/>
        <w:jc w:val="both"/>
        <w:outlineLvl w:val="0"/>
        <w:rPr>
          <w:rFonts w:ascii="Helvetica" w:hAnsi="Helvetica" w:cs="Arial"/>
          <w:b/>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r w:rsidR="00E85831">
        <w:rPr>
          <w:rFonts w:ascii="Helvetica" w:hAnsi="Helvetica" w:cs="Arial"/>
          <w:b/>
          <w:sz w:val="22"/>
          <w:szCs w:val="24"/>
        </w:rPr>
        <w:t>)</w:t>
      </w:r>
    </w:p>
    <w:p w14:paraId="0E01352A" w14:textId="358BE742" w:rsidR="003C06C8" w:rsidRPr="00E85831" w:rsidRDefault="003C06C8" w:rsidP="00E85831">
      <w:pPr>
        <w:spacing w:before="240"/>
        <w:jc w:val="both"/>
        <w:outlineLvl w:val="0"/>
        <w:rPr>
          <w:rFonts w:ascii="Helvetica" w:hAnsi="Helvetica" w:cs="Arial"/>
          <w:b/>
          <w:sz w:val="22"/>
          <w:szCs w:val="24"/>
        </w:rPr>
      </w:pPr>
      <w:r w:rsidRPr="00F146E3">
        <w:rPr>
          <w:rFonts w:ascii="Helvetica" w:hAnsi="Helvetica"/>
          <w:b/>
          <w:szCs w:val="24"/>
        </w:rPr>
        <w:t>E.</w:t>
      </w:r>
      <w:r w:rsidR="001F50A4">
        <w:rPr>
          <w:rFonts w:ascii="Helvetica" w:hAnsi="Helvetica"/>
          <w:b/>
          <w:szCs w:val="24"/>
        </w:rPr>
        <w:t xml:space="preserve"> </w:t>
      </w:r>
      <w:r w:rsidRPr="00F146E3">
        <w:rPr>
          <w:rFonts w:ascii="Helvetica" w:hAnsi="Helvetica"/>
          <w:b/>
          <w:szCs w:val="24"/>
        </w:rPr>
        <w:t>Ethics title card:</w:t>
      </w:r>
      <w:r w:rsidRPr="00E24898">
        <w:rPr>
          <w:rFonts w:ascii="Helvetica" w:hAnsi="Helvetica"/>
          <w:b/>
          <w:sz w:val="22"/>
        </w:rPr>
        <w:t xml:space="preserve"> (for human subjects or animal work, does not count toward word length total)</w:t>
      </w:r>
    </w:p>
    <w:p w14:paraId="5F61498C" w14:textId="5B255603" w:rsidR="00EA60D4" w:rsidRPr="003C06C8" w:rsidRDefault="00EA60D4" w:rsidP="003C06C8">
      <w:pPr>
        <w:numPr>
          <w:ilvl w:val="1"/>
          <w:numId w:val="9"/>
        </w:numPr>
        <w:spacing w:before="240"/>
        <w:jc w:val="both"/>
        <w:outlineLvl w:val="0"/>
        <w:rPr>
          <w:rFonts w:ascii="Helvetica" w:hAnsi="Helvetica" w:cs="Arial"/>
          <w:szCs w:val="24"/>
        </w:rPr>
      </w:pPr>
      <w:r w:rsidRPr="003C06C8">
        <w:rPr>
          <w:rFonts w:ascii="Helvetica" w:hAnsi="Helvetica"/>
          <w:szCs w:val="24"/>
        </w:rPr>
        <w:t>Procedures involving animal subjects have been approved by the Institutional Animal Care and Use Committee (IACUC</w:t>
      </w:r>
      <w:r w:rsidR="001115D1" w:rsidRPr="003C06C8">
        <w:rPr>
          <w:rFonts w:ascii="Helvetica" w:hAnsi="Helvetica"/>
          <w:szCs w:val="24"/>
        </w:rPr>
        <w:t>)</w:t>
      </w:r>
      <w:r w:rsidR="00B340A8" w:rsidRPr="003C06C8">
        <w:rPr>
          <w:rFonts w:ascii="Helvetica" w:hAnsi="Helvetica"/>
          <w:szCs w:val="24"/>
        </w:rPr>
        <w:t xml:space="preserve"> </w:t>
      </w:r>
      <w:r w:rsidRPr="003C06C8">
        <w:rPr>
          <w:rFonts w:ascii="Helvetica" w:hAnsi="Helvetica"/>
          <w:szCs w:val="24"/>
        </w:rPr>
        <w:t>at </w:t>
      </w:r>
      <w:r w:rsidR="003459AE">
        <w:rPr>
          <w:rFonts w:ascii="Helvetica" w:hAnsi="Helvetica"/>
          <w:iCs/>
          <w:szCs w:val="24"/>
        </w:rPr>
        <w:t>CSIC (</w:t>
      </w:r>
      <w:proofErr w:type="spellStart"/>
      <w:r w:rsidR="003459AE">
        <w:rPr>
          <w:rFonts w:ascii="Helvetica" w:hAnsi="Helvetica"/>
          <w:iCs/>
          <w:szCs w:val="24"/>
        </w:rPr>
        <w:t>Consejo</w:t>
      </w:r>
      <w:proofErr w:type="spellEnd"/>
      <w:r w:rsidR="003459AE">
        <w:rPr>
          <w:rFonts w:ascii="Helvetica" w:hAnsi="Helvetica"/>
          <w:iCs/>
          <w:szCs w:val="24"/>
        </w:rPr>
        <w:t xml:space="preserve"> Superior de </w:t>
      </w:r>
      <w:proofErr w:type="spellStart"/>
      <w:r w:rsidR="003459AE">
        <w:rPr>
          <w:rFonts w:ascii="Helvetica" w:hAnsi="Helvetica"/>
          <w:iCs/>
          <w:szCs w:val="24"/>
        </w:rPr>
        <w:t>Investigaciones</w:t>
      </w:r>
      <w:proofErr w:type="spellEnd"/>
      <w:r w:rsidR="003459AE">
        <w:rPr>
          <w:rFonts w:ascii="Helvetica" w:hAnsi="Helvetica"/>
          <w:iCs/>
          <w:szCs w:val="24"/>
        </w:rPr>
        <w:t xml:space="preserve"> </w:t>
      </w:r>
      <w:proofErr w:type="spellStart"/>
      <w:r w:rsidR="003459AE">
        <w:rPr>
          <w:rFonts w:ascii="Helvetica" w:hAnsi="Helvetica"/>
          <w:iCs/>
          <w:szCs w:val="24"/>
        </w:rPr>
        <w:t>Científicas</w:t>
      </w:r>
      <w:proofErr w:type="spellEnd"/>
      <w:r w:rsidR="003459AE">
        <w:rPr>
          <w:rFonts w:ascii="Helvetica" w:hAnsi="Helvetica"/>
          <w:iCs/>
          <w:szCs w:val="24"/>
        </w:rPr>
        <w:t>)</w:t>
      </w:r>
      <w:r w:rsidRPr="003C06C8">
        <w:rPr>
          <w:rFonts w:ascii="Helvetica" w:hAnsi="Helvetica"/>
          <w:iCs/>
          <w:szCs w:val="24"/>
        </w:rPr>
        <w:t>.</w:t>
      </w:r>
    </w:p>
    <w:p w14:paraId="324F7007" w14:textId="77777777" w:rsidR="00EA60D4" w:rsidRPr="00F146E3" w:rsidRDefault="00EA60D4" w:rsidP="00EA60D4">
      <w:pPr>
        <w:ind w:left="1080"/>
        <w:rPr>
          <w:rFonts w:ascii="Helvetica" w:hAnsi="Helvetica"/>
          <w:iCs/>
          <w:szCs w:val="24"/>
        </w:rPr>
      </w:pPr>
    </w:p>
    <w:p w14:paraId="2C899329" w14:textId="77777777" w:rsidR="00CE10F2" w:rsidRPr="00E24898" w:rsidRDefault="00CE10F2" w:rsidP="00CE10F2">
      <w:pPr>
        <w:rPr>
          <w:rFonts w:ascii="Helvetica" w:hAnsi="Helvetica"/>
          <w:i/>
          <w:sz w:val="22"/>
        </w:rPr>
      </w:pPr>
    </w:p>
    <w:p w14:paraId="34DF64D6" w14:textId="77777777" w:rsidR="00CE10F2" w:rsidRPr="00E24898" w:rsidRDefault="00CE10F2" w:rsidP="00CE10F2">
      <w:pPr>
        <w:ind w:left="792"/>
        <w:rPr>
          <w:rFonts w:ascii="Helvetica" w:hAnsi="Helvetica"/>
          <w:sz w:val="22"/>
        </w:rPr>
      </w:pPr>
    </w:p>
    <w:p w14:paraId="129DC8A1" w14:textId="04111F43" w:rsidR="00CE10F2" w:rsidRPr="00E85831" w:rsidRDefault="00CE10F2" w:rsidP="00E85831">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A267B11" w14:textId="77777777" w:rsidR="003B71E1" w:rsidRDefault="004D4571" w:rsidP="003B71E1">
      <w:pPr>
        <w:numPr>
          <w:ilvl w:val="0"/>
          <w:numId w:val="12"/>
        </w:numPr>
        <w:spacing w:before="240"/>
        <w:jc w:val="both"/>
        <w:outlineLvl w:val="0"/>
        <w:rPr>
          <w:rFonts w:ascii="Helvetica" w:hAnsi="Helvetica" w:cs="Arial"/>
          <w:b/>
          <w:szCs w:val="24"/>
        </w:rPr>
      </w:pPr>
      <w:r>
        <w:rPr>
          <w:rFonts w:ascii="Helvetica" w:hAnsi="Helvetica" w:cs="Arial"/>
          <w:b/>
          <w:szCs w:val="24"/>
        </w:rPr>
        <w:t>Catheter Placement</w:t>
      </w:r>
    </w:p>
    <w:p w14:paraId="6F12B19F" w14:textId="6B318720" w:rsidR="004A731C" w:rsidRPr="004A731C" w:rsidRDefault="004A731C" w:rsidP="004A731C">
      <w:pPr>
        <w:spacing w:before="240"/>
        <w:ind w:left="360"/>
        <w:jc w:val="both"/>
        <w:outlineLvl w:val="0"/>
        <w:rPr>
          <w:rFonts w:ascii="Helvetica" w:hAnsi="Helvetica" w:cs="Arial"/>
          <w:szCs w:val="24"/>
        </w:rPr>
      </w:pPr>
      <w:bookmarkStart w:id="0" w:name="_GoBack"/>
      <w:bookmarkEnd w:id="0"/>
      <w:r w:rsidRPr="004A731C">
        <w:rPr>
          <w:rFonts w:ascii="Helvetica" w:hAnsi="Helvetica" w:cs="Arial"/>
          <w:szCs w:val="24"/>
          <w:highlight w:val="green"/>
        </w:rPr>
        <w:lastRenderedPageBreak/>
        <w:t>(Editor: The author used file names that were not the shot numbers, and had a few specific requests for visualization that weren’t directly clear to me without seeing the footage. I’ve added all of the author’s comments, but don’t have suggestions for each)</w:t>
      </w:r>
    </w:p>
    <w:p w14:paraId="414C05F4" w14:textId="2FF4B920" w:rsidR="004D4571" w:rsidRPr="003A3CDA" w:rsidRDefault="00230163" w:rsidP="004D4571">
      <w:pPr>
        <w:numPr>
          <w:ilvl w:val="1"/>
          <w:numId w:val="12"/>
        </w:numPr>
        <w:spacing w:before="240"/>
        <w:jc w:val="both"/>
        <w:outlineLvl w:val="0"/>
        <w:rPr>
          <w:rFonts w:ascii="Helvetica" w:hAnsi="Helvetica" w:cs="Arial"/>
          <w:szCs w:val="24"/>
        </w:rPr>
      </w:pPr>
      <w:r>
        <w:rPr>
          <w:rFonts w:ascii="Helvetica" w:hAnsi="Helvetica" w:cs="Arial"/>
          <w:szCs w:val="24"/>
        </w:rPr>
        <w:t>For catheter placement, after</w:t>
      </w:r>
      <w:r w:rsidR="004D4571">
        <w:rPr>
          <w:rFonts w:ascii="Helvetica" w:hAnsi="Helvetica" w:cs="Arial"/>
          <w:szCs w:val="24"/>
        </w:rPr>
        <w:t xml:space="preserve"> </w:t>
      </w:r>
      <w:r w:rsidR="00CE2A52" w:rsidRPr="003A3CDA">
        <w:rPr>
          <w:rFonts w:ascii="Helvetica" w:hAnsi="Helvetica" w:cs="Arial"/>
          <w:color w:val="FF0000"/>
          <w:szCs w:val="24"/>
        </w:rPr>
        <w:t>s</w:t>
      </w:r>
      <w:r w:rsidR="00CE2A52" w:rsidRPr="003A3CDA">
        <w:rPr>
          <w:rFonts w:ascii="Helvetica" w:hAnsi="Helvetica"/>
          <w:color w:val="FF0000"/>
        </w:rPr>
        <w:t xml:space="preserve">having the right flanks and backs of each animal </w:t>
      </w:r>
      <w:r w:rsidR="00CE2A52" w:rsidRPr="003A3CDA">
        <w:rPr>
          <w:rFonts w:ascii="Helvetica" w:hAnsi="Helvetica"/>
          <w:b/>
          <w:color w:val="FF0000"/>
        </w:rPr>
        <w:t>[3-CU],</w:t>
      </w:r>
      <w:r w:rsidR="00CE2A52">
        <w:rPr>
          <w:rFonts w:ascii="Helvetica" w:hAnsi="Helvetica"/>
          <w:b/>
        </w:rPr>
        <w:t xml:space="preserve"> </w:t>
      </w:r>
      <w:r w:rsidR="004D4571">
        <w:rPr>
          <w:rFonts w:ascii="Helvetica" w:hAnsi="Helvetica" w:cs="Arial"/>
          <w:szCs w:val="24"/>
        </w:rPr>
        <w:t>confirm a lack of response to toe pinch</w:t>
      </w:r>
      <w:r w:rsidR="00CC349C">
        <w:rPr>
          <w:rFonts w:ascii="Helvetica" w:hAnsi="Helvetica" w:cs="Arial"/>
          <w:szCs w:val="24"/>
        </w:rPr>
        <w:t xml:space="preserve"> </w:t>
      </w:r>
      <w:r w:rsidR="00CC349C">
        <w:rPr>
          <w:rFonts w:ascii="Helvetica" w:hAnsi="Helvetica" w:cs="Arial"/>
          <w:b/>
          <w:szCs w:val="24"/>
        </w:rPr>
        <w:t>[1-WIDE-TXT]</w:t>
      </w:r>
      <w:r w:rsidR="00CE2A52">
        <w:rPr>
          <w:rFonts w:ascii="Helvetica" w:hAnsi="Helvetica" w:cs="Arial"/>
          <w:szCs w:val="24"/>
        </w:rPr>
        <w:t xml:space="preserve"> </w:t>
      </w:r>
      <w:r w:rsidR="00CE2A52" w:rsidRPr="003A3CDA">
        <w:rPr>
          <w:rFonts w:ascii="Helvetica" w:hAnsi="Helvetica" w:cs="Arial"/>
          <w:color w:val="FF0000"/>
          <w:szCs w:val="24"/>
        </w:rPr>
        <w:t>and</w:t>
      </w:r>
      <w:r w:rsidR="004D4571">
        <w:rPr>
          <w:rFonts w:ascii="Helvetica" w:hAnsi="Helvetica" w:cs="Arial"/>
          <w:szCs w:val="24"/>
        </w:rPr>
        <w:t xml:space="preserve"> apply ointment to the animals’ eyes </w:t>
      </w:r>
      <w:r w:rsidR="00CC349C">
        <w:rPr>
          <w:rFonts w:ascii="Helvetica" w:hAnsi="Helvetica" w:cs="Arial"/>
          <w:b/>
          <w:szCs w:val="24"/>
        </w:rPr>
        <w:t>[2-ECU]</w:t>
      </w:r>
      <w:r w:rsidR="004D4571">
        <w:rPr>
          <w:rFonts w:ascii="Helvetica" w:hAnsi="Helvetica"/>
        </w:rPr>
        <w:t>.</w:t>
      </w:r>
      <w:r w:rsidR="003A3CDA">
        <w:rPr>
          <w:rFonts w:ascii="Helvetica" w:hAnsi="Helvetica"/>
        </w:rPr>
        <w:t xml:space="preserve"> </w:t>
      </w:r>
      <w:r w:rsidR="003A3CDA" w:rsidRPr="003A3CDA">
        <w:rPr>
          <w:rFonts w:ascii="Helvetica" w:hAnsi="Helvetica"/>
          <w:b/>
          <w:strike/>
        </w:rPr>
        <w:t>[3-CU]</w:t>
      </w:r>
    </w:p>
    <w:p w14:paraId="6D6982CB" w14:textId="7DA35145" w:rsidR="003A3CDA" w:rsidRPr="003A3CDA" w:rsidRDefault="003A3CDA" w:rsidP="003A3CDA">
      <w:pPr>
        <w:spacing w:before="240"/>
        <w:ind w:left="720"/>
        <w:jc w:val="both"/>
        <w:outlineLvl w:val="0"/>
        <w:rPr>
          <w:rFonts w:ascii="Helvetica" w:hAnsi="Helvetica" w:cs="Arial"/>
          <w:color w:val="FF0000"/>
          <w:szCs w:val="24"/>
        </w:rPr>
      </w:pPr>
      <w:r w:rsidRPr="003A3CDA">
        <w:rPr>
          <w:rFonts w:ascii="Helvetica" w:hAnsi="Helvetica"/>
          <w:color w:val="FF0000"/>
        </w:rPr>
        <w:t xml:space="preserve">2.1.3. </w:t>
      </w:r>
      <w:r w:rsidRPr="003A3CDA">
        <w:rPr>
          <w:rFonts w:ascii="Helvetica" w:hAnsi="Helvetica" w:cs="Arial"/>
          <w:color w:val="FF0000"/>
          <w:szCs w:val="24"/>
        </w:rPr>
        <w:t>Flank being shaved, with shaved back visible in frame as possible</w:t>
      </w:r>
    </w:p>
    <w:p w14:paraId="1C8D461F" w14:textId="77777777" w:rsidR="00CC349C" w:rsidRDefault="00CC349C" w:rsidP="00CC349C">
      <w:pPr>
        <w:numPr>
          <w:ilvl w:val="2"/>
          <w:numId w:val="12"/>
        </w:numPr>
        <w:spacing w:before="240"/>
        <w:jc w:val="both"/>
        <w:outlineLvl w:val="0"/>
        <w:rPr>
          <w:rFonts w:ascii="Helvetica" w:hAnsi="Helvetica" w:cs="Arial"/>
          <w:szCs w:val="24"/>
        </w:rPr>
      </w:pPr>
      <w:r>
        <w:rPr>
          <w:rFonts w:ascii="Helvetica" w:hAnsi="Helvetica"/>
        </w:rPr>
        <w:t xml:space="preserve">Talent pinching toe (Videographer: More Talent than mouse in shot) </w:t>
      </w:r>
      <w:r>
        <w:rPr>
          <w:rFonts w:ascii="Helvetica" w:hAnsi="Helvetica" w:cs="Arial"/>
          <w:szCs w:val="24"/>
        </w:rPr>
        <w:t xml:space="preserve">(TEXT: Anesthesia: 4-2% isoflurane; Analgesia: </w:t>
      </w:r>
      <w:r w:rsidRPr="00230163">
        <w:rPr>
          <w:rFonts w:ascii="Helvetica" w:hAnsi="Helvetica"/>
        </w:rPr>
        <w:t xml:space="preserve">0.1 mg/kg </w:t>
      </w:r>
      <w:r>
        <w:rPr>
          <w:rFonts w:ascii="Helvetica" w:hAnsi="Helvetica"/>
        </w:rPr>
        <w:t>b</w:t>
      </w:r>
      <w:r w:rsidRPr="00230163">
        <w:rPr>
          <w:rFonts w:ascii="Helvetica" w:hAnsi="Helvetica"/>
        </w:rPr>
        <w:t>uprenorphine</w:t>
      </w:r>
      <w:r>
        <w:rPr>
          <w:rFonts w:ascii="Helvetica" w:hAnsi="Helvetica" w:cs="Arial"/>
          <w:szCs w:val="24"/>
        </w:rPr>
        <w:t>)</w:t>
      </w:r>
    </w:p>
    <w:p w14:paraId="72C7DCFD" w14:textId="77777777" w:rsidR="00CC349C" w:rsidRDefault="00CC349C" w:rsidP="00CC349C">
      <w:pPr>
        <w:numPr>
          <w:ilvl w:val="2"/>
          <w:numId w:val="12"/>
        </w:numPr>
        <w:spacing w:before="240"/>
        <w:jc w:val="both"/>
        <w:outlineLvl w:val="0"/>
        <w:rPr>
          <w:rFonts w:ascii="Helvetica" w:hAnsi="Helvetica" w:cs="Arial"/>
          <w:szCs w:val="24"/>
        </w:rPr>
      </w:pPr>
      <w:r>
        <w:rPr>
          <w:rFonts w:ascii="Helvetica" w:hAnsi="Helvetica" w:cs="Arial"/>
          <w:szCs w:val="24"/>
        </w:rPr>
        <w:t>Ointment being applied</w:t>
      </w:r>
    </w:p>
    <w:p w14:paraId="7875CBEB" w14:textId="120A4B3A" w:rsidR="00CC349C" w:rsidRPr="004D4571" w:rsidRDefault="00CC349C" w:rsidP="00CC349C">
      <w:pPr>
        <w:numPr>
          <w:ilvl w:val="2"/>
          <w:numId w:val="12"/>
        </w:numPr>
        <w:spacing w:before="240"/>
        <w:jc w:val="both"/>
        <w:outlineLvl w:val="0"/>
        <w:rPr>
          <w:rFonts w:ascii="Helvetica" w:hAnsi="Helvetica" w:cs="Arial"/>
          <w:szCs w:val="24"/>
        </w:rPr>
      </w:pPr>
      <w:r>
        <w:rPr>
          <w:rFonts w:ascii="Helvetica" w:hAnsi="Helvetica" w:cs="Arial"/>
          <w:szCs w:val="24"/>
        </w:rPr>
        <w:t>Flank being shaved, with shaved back visible in frame as possible</w:t>
      </w:r>
      <w:r w:rsidR="00CE2A52">
        <w:rPr>
          <w:rFonts w:ascii="Helvetica" w:hAnsi="Helvetica" w:cs="Arial"/>
          <w:szCs w:val="24"/>
        </w:rPr>
        <w:t xml:space="preserve"> </w:t>
      </w:r>
      <w:r w:rsidR="00CE2A52" w:rsidRPr="003A3CDA">
        <w:rPr>
          <w:rFonts w:ascii="Helvetica" w:hAnsi="Helvetica" w:cs="Arial"/>
          <w:szCs w:val="24"/>
          <w:highlight w:val="green"/>
        </w:rPr>
        <w:t>(</w:t>
      </w:r>
      <w:r w:rsidR="003A3CDA" w:rsidRPr="003A3CDA">
        <w:rPr>
          <w:rFonts w:ascii="Helvetica" w:hAnsi="Helvetica" w:cs="Arial"/>
          <w:szCs w:val="24"/>
          <w:highlight w:val="green"/>
        </w:rPr>
        <w:t>Move above 2.1.1)</w:t>
      </w:r>
    </w:p>
    <w:p w14:paraId="5A1CF9DE" w14:textId="77777777" w:rsidR="00CC349C" w:rsidRPr="00CC349C" w:rsidRDefault="004D4571" w:rsidP="004D4571">
      <w:pPr>
        <w:numPr>
          <w:ilvl w:val="1"/>
          <w:numId w:val="12"/>
        </w:numPr>
        <w:spacing w:before="240"/>
        <w:jc w:val="both"/>
        <w:outlineLvl w:val="0"/>
        <w:rPr>
          <w:rFonts w:ascii="Helvetica" w:hAnsi="Helvetica" w:cs="Arial"/>
          <w:szCs w:val="24"/>
        </w:rPr>
      </w:pPr>
      <w:r>
        <w:rPr>
          <w:rFonts w:ascii="Helvetica" w:hAnsi="Helvetica"/>
        </w:rPr>
        <w:t>Next,</w:t>
      </w:r>
      <w:r w:rsidR="00DC7FA6" w:rsidRPr="004D4571">
        <w:rPr>
          <w:rFonts w:ascii="Helvetica" w:hAnsi="Helvetica"/>
        </w:rPr>
        <w:t xml:space="preserve"> </w:t>
      </w:r>
      <w:r>
        <w:rPr>
          <w:rFonts w:ascii="Helvetica" w:hAnsi="Helvetica"/>
        </w:rPr>
        <w:t>p</w:t>
      </w:r>
      <w:r w:rsidR="00DC7FA6" w:rsidRPr="004D4571">
        <w:rPr>
          <w:rFonts w:ascii="Helvetica" w:hAnsi="Helvetica"/>
        </w:rPr>
        <w:t xml:space="preserve">lace the </w:t>
      </w:r>
      <w:r>
        <w:rPr>
          <w:rFonts w:ascii="Helvetica" w:hAnsi="Helvetica"/>
        </w:rPr>
        <w:t xml:space="preserve">first </w:t>
      </w:r>
      <w:r w:rsidR="00DC7FA6" w:rsidRPr="004D4571">
        <w:rPr>
          <w:rFonts w:ascii="Helvetica" w:hAnsi="Helvetica"/>
        </w:rPr>
        <w:t xml:space="preserve">animal on its left flank </w:t>
      </w:r>
      <w:r>
        <w:rPr>
          <w:rFonts w:ascii="Helvetica" w:hAnsi="Helvetica"/>
        </w:rPr>
        <w:t xml:space="preserve">on the surgical table </w:t>
      </w:r>
      <w:r w:rsidR="00CC349C">
        <w:rPr>
          <w:rFonts w:ascii="Helvetica" w:hAnsi="Helvetica"/>
          <w:b/>
        </w:rPr>
        <w:t>[1-MED-TXT]</w:t>
      </w:r>
      <w:r w:rsidR="00563D2B">
        <w:rPr>
          <w:rFonts w:ascii="Helvetica" w:hAnsi="Helvetica"/>
        </w:rPr>
        <w:t xml:space="preserve"> and d</w:t>
      </w:r>
      <w:r w:rsidR="00563D2B" w:rsidRPr="004D4571">
        <w:rPr>
          <w:rFonts w:ascii="Helvetica" w:hAnsi="Helvetica"/>
        </w:rPr>
        <w:t>isinfect the</w:t>
      </w:r>
      <w:r w:rsidR="00563D2B">
        <w:rPr>
          <w:rFonts w:ascii="Helvetica" w:hAnsi="Helvetica"/>
        </w:rPr>
        <w:t xml:space="preserve"> exposed skin</w:t>
      </w:r>
      <w:r w:rsidR="00563D2B" w:rsidRPr="004D4571">
        <w:rPr>
          <w:rFonts w:ascii="Helvetica" w:hAnsi="Helvetica"/>
        </w:rPr>
        <w:t xml:space="preserve"> with 1% c</w:t>
      </w:r>
      <w:r w:rsidR="00563D2B">
        <w:rPr>
          <w:rFonts w:ascii="Helvetica" w:hAnsi="Helvetica"/>
        </w:rPr>
        <w:t xml:space="preserve">hlorhexidine gluconate solution </w:t>
      </w:r>
      <w:r w:rsidR="00563D2B">
        <w:rPr>
          <w:rFonts w:ascii="Helvetica" w:hAnsi="Helvetica"/>
          <w:b/>
        </w:rPr>
        <w:t>[2-CU]</w:t>
      </w:r>
      <w:r w:rsidR="00563D2B">
        <w:rPr>
          <w:rFonts w:ascii="Helvetica" w:hAnsi="Helvetica"/>
        </w:rPr>
        <w:t>.</w:t>
      </w:r>
    </w:p>
    <w:p w14:paraId="24AAB176" w14:textId="5962CB23" w:rsidR="004D4571" w:rsidRPr="00563D2B" w:rsidRDefault="00CC349C" w:rsidP="00CC349C">
      <w:pPr>
        <w:numPr>
          <w:ilvl w:val="2"/>
          <w:numId w:val="12"/>
        </w:numPr>
        <w:spacing w:before="240"/>
        <w:jc w:val="both"/>
        <w:outlineLvl w:val="0"/>
        <w:rPr>
          <w:rFonts w:ascii="Helvetica" w:hAnsi="Helvetica" w:cs="Arial"/>
          <w:szCs w:val="24"/>
        </w:rPr>
      </w:pPr>
      <w:r>
        <w:rPr>
          <w:rFonts w:ascii="Helvetica" w:hAnsi="Helvetica"/>
        </w:rPr>
        <w:t>Talent placing mouse onto table</w:t>
      </w:r>
      <w:r w:rsidR="00DC7FA6" w:rsidRPr="004D4571">
        <w:rPr>
          <w:rFonts w:ascii="Helvetica" w:hAnsi="Helvetica"/>
        </w:rPr>
        <w:t xml:space="preserve"> </w:t>
      </w:r>
      <w:r>
        <w:rPr>
          <w:rFonts w:ascii="Helvetica" w:hAnsi="Helvetica"/>
        </w:rPr>
        <w:t>(Videographer: More Talent than mouse in shot)</w:t>
      </w:r>
      <w:r w:rsidR="00563D2B">
        <w:rPr>
          <w:rFonts w:ascii="Helvetica" w:hAnsi="Helvetica"/>
        </w:rPr>
        <w:t xml:space="preserve"> </w:t>
      </w:r>
      <w:r>
        <w:rPr>
          <w:rFonts w:ascii="Helvetica" w:hAnsi="Helvetica"/>
        </w:rPr>
        <w:t xml:space="preserve">(TEXT: </w:t>
      </w:r>
      <w:r w:rsidR="006D6931">
        <w:rPr>
          <w:rFonts w:ascii="Helvetica" w:hAnsi="Helvetica"/>
        </w:rPr>
        <w:t>Maintain temperature w/</w:t>
      </w:r>
      <w:r>
        <w:rPr>
          <w:rFonts w:ascii="Helvetica" w:hAnsi="Helvetica"/>
        </w:rPr>
        <w:t xml:space="preserve"> thermal system/heat pad/</w:t>
      </w:r>
      <w:r w:rsidR="006D6931">
        <w:rPr>
          <w:rFonts w:ascii="Helvetica" w:hAnsi="Helvetica"/>
        </w:rPr>
        <w:t>other appropriate heating system</w:t>
      </w:r>
      <w:r>
        <w:rPr>
          <w:rFonts w:ascii="Helvetica" w:hAnsi="Helvetica"/>
        </w:rPr>
        <w:t>)</w:t>
      </w:r>
      <w:r w:rsidR="003A3CDA">
        <w:rPr>
          <w:rFonts w:ascii="Helvetica" w:hAnsi="Helvetica"/>
        </w:rPr>
        <w:t xml:space="preserve"> </w:t>
      </w:r>
      <w:r w:rsidR="003A3CDA" w:rsidRPr="003A3CDA">
        <w:rPr>
          <w:rFonts w:ascii="Helvetica" w:hAnsi="Helvetica"/>
          <w:highlight w:val="green"/>
        </w:rPr>
        <w:t xml:space="preserve">(Author Comment: </w:t>
      </w:r>
      <w:r w:rsidR="003A3CDA" w:rsidRPr="003A3CDA">
        <w:rPr>
          <w:rFonts w:ascii="Helvetica" w:hAnsi="Helvetica"/>
          <w:highlight w:val="green"/>
          <w:lang w:val="es-ES"/>
        </w:rPr>
        <w:t xml:space="preserve">Use C0035, </w:t>
      </w:r>
      <w:r w:rsidR="003A3CDA" w:rsidRPr="003A3CDA">
        <w:rPr>
          <w:rFonts w:ascii="Helvetica" w:hAnsi="Helvetica"/>
          <w:highlight w:val="green"/>
        </w:rPr>
        <w:t>not</w:t>
      </w:r>
      <w:r w:rsidR="003A3CDA" w:rsidRPr="003A3CDA">
        <w:rPr>
          <w:rFonts w:ascii="Helvetica" w:hAnsi="Helvetica"/>
          <w:highlight w:val="green"/>
          <w:lang w:val="es-ES"/>
        </w:rPr>
        <w:t xml:space="preserve"> C0034)</w:t>
      </w:r>
    </w:p>
    <w:p w14:paraId="4366C05A" w14:textId="77777777" w:rsidR="00563D2B" w:rsidRPr="00563D2B" w:rsidRDefault="00563D2B" w:rsidP="00563D2B">
      <w:pPr>
        <w:numPr>
          <w:ilvl w:val="2"/>
          <w:numId w:val="12"/>
        </w:numPr>
        <w:spacing w:before="240"/>
        <w:jc w:val="both"/>
        <w:outlineLvl w:val="0"/>
        <w:rPr>
          <w:rFonts w:ascii="Helvetica" w:hAnsi="Helvetica" w:cs="Arial"/>
          <w:szCs w:val="24"/>
        </w:rPr>
      </w:pPr>
      <w:r>
        <w:rPr>
          <w:rFonts w:ascii="Helvetica" w:hAnsi="Helvetica"/>
        </w:rPr>
        <w:t xml:space="preserve">Skin being disinfected, with </w:t>
      </w:r>
      <w:r w:rsidRPr="004D4571">
        <w:rPr>
          <w:rFonts w:ascii="Helvetica" w:hAnsi="Helvetica"/>
        </w:rPr>
        <w:t>c</w:t>
      </w:r>
      <w:r>
        <w:rPr>
          <w:rFonts w:ascii="Helvetica" w:hAnsi="Helvetica"/>
        </w:rPr>
        <w:t>hlorhexidine gluconate solution container label visible in frame if possible</w:t>
      </w:r>
    </w:p>
    <w:p w14:paraId="57EE1748" w14:textId="77777777" w:rsidR="004D4571" w:rsidRPr="00563D2B" w:rsidRDefault="00563D2B" w:rsidP="00563D2B">
      <w:pPr>
        <w:numPr>
          <w:ilvl w:val="1"/>
          <w:numId w:val="12"/>
        </w:numPr>
        <w:spacing w:before="240"/>
        <w:jc w:val="both"/>
        <w:outlineLvl w:val="0"/>
        <w:rPr>
          <w:rFonts w:ascii="Helvetica" w:hAnsi="Helvetica" w:cs="Arial"/>
          <w:szCs w:val="24"/>
        </w:rPr>
      </w:pPr>
      <w:r>
        <w:rPr>
          <w:rFonts w:ascii="Helvetica" w:hAnsi="Helvetica"/>
        </w:rPr>
        <w:t>U</w:t>
      </w:r>
      <w:r w:rsidR="004D4571">
        <w:rPr>
          <w:rFonts w:ascii="Helvetica" w:hAnsi="Helvetica"/>
        </w:rPr>
        <w:t>se blunt scissors to</w:t>
      </w:r>
      <w:r w:rsidR="00DC7FA6" w:rsidRPr="004D4571">
        <w:rPr>
          <w:rFonts w:ascii="Helvetica" w:hAnsi="Helvetica"/>
        </w:rPr>
        <w:t xml:space="preserve"> </w:t>
      </w:r>
      <w:r w:rsidR="004D4571">
        <w:rPr>
          <w:rFonts w:ascii="Helvetica" w:hAnsi="Helvetica"/>
        </w:rPr>
        <w:t>m</w:t>
      </w:r>
      <w:r w:rsidR="00DC7FA6" w:rsidRPr="004D4571">
        <w:rPr>
          <w:rFonts w:ascii="Helvetica" w:hAnsi="Helvetica"/>
        </w:rPr>
        <w:t xml:space="preserve">ake a </w:t>
      </w:r>
      <w:r w:rsidR="004D4571">
        <w:rPr>
          <w:rFonts w:ascii="Helvetica" w:hAnsi="Helvetica"/>
        </w:rPr>
        <w:t xml:space="preserve">0.5-cm cut skin incision </w:t>
      </w:r>
      <w:r w:rsidR="00DC7FA6" w:rsidRPr="004D4571">
        <w:rPr>
          <w:rFonts w:ascii="Helvetica" w:hAnsi="Helvetica"/>
        </w:rPr>
        <w:t>on the right flank of the body</w:t>
      </w:r>
      <w:r w:rsidR="00CC349C">
        <w:rPr>
          <w:rFonts w:ascii="Helvetica" w:hAnsi="Helvetica"/>
        </w:rPr>
        <w:t xml:space="preserve"> </w:t>
      </w:r>
      <w:r w:rsidR="00CC349C">
        <w:rPr>
          <w:rFonts w:ascii="Helvetica" w:hAnsi="Helvetica"/>
          <w:b/>
        </w:rPr>
        <w:t>[</w:t>
      </w:r>
      <w:r>
        <w:rPr>
          <w:rFonts w:ascii="Helvetica" w:hAnsi="Helvetica"/>
          <w:b/>
        </w:rPr>
        <w:t>1</w:t>
      </w:r>
      <w:r w:rsidR="00CC349C">
        <w:rPr>
          <w:rFonts w:ascii="Helvetica" w:hAnsi="Helvetica"/>
          <w:b/>
        </w:rPr>
        <w:t>-ECU]</w:t>
      </w:r>
      <w:r w:rsidR="004D4571">
        <w:rPr>
          <w:rFonts w:ascii="Helvetica" w:hAnsi="Helvetica"/>
        </w:rPr>
        <w:t>.</w:t>
      </w:r>
      <w:r>
        <w:rPr>
          <w:rFonts w:ascii="Helvetica" w:hAnsi="Helvetica"/>
        </w:rPr>
        <w:t xml:space="preserve"> Then carefully</w:t>
      </w:r>
      <w:r w:rsidRPr="004D4571">
        <w:rPr>
          <w:rFonts w:ascii="Helvetica" w:hAnsi="Helvetica"/>
        </w:rPr>
        <w:t xml:space="preserve"> separate </w:t>
      </w:r>
      <w:r>
        <w:rPr>
          <w:rFonts w:ascii="Helvetica" w:hAnsi="Helvetica"/>
        </w:rPr>
        <w:t xml:space="preserve">the skin from </w:t>
      </w:r>
      <w:r w:rsidRPr="004D4571">
        <w:rPr>
          <w:rFonts w:ascii="Helvetica" w:hAnsi="Helvetica"/>
        </w:rPr>
        <w:t>the adjacent muscle layer</w:t>
      </w:r>
      <w:r>
        <w:rPr>
          <w:rFonts w:ascii="Helvetica" w:hAnsi="Helvetica"/>
        </w:rPr>
        <w:t xml:space="preserve"> until</w:t>
      </w:r>
      <w:r w:rsidRPr="004D4571">
        <w:rPr>
          <w:rFonts w:ascii="Helvetica" w:hAnsi="Helvetica"/>
        </w:rPr>
        <w:t xml:space="preserve"> the </w:t>
      </w:r>
      <w:r>
        <w:rPr>
          <w:rFonts w:ascii="Helvetica" w:hAnsi="Helvetica"/>
        </w:rPr>
        <w:t>skin covering the entire</w:t>
      </w:r>
      <w:r w:rsidRPr="004D4571">
        <w:rPr>
          <w:rFonts w:ascii="Helvetica" w:hAnsi="Helvetica"/>
        </w:rPr>
        <w:t xml:space="preserve"> back of the animal is well separated</w:t>
      </w:r>
      <w:r>
        <w:rPr>
          <w:rFonts w:ascii="Helvetica" w:hAnsi="Helvetica"/>
        </w:rPr>
        <w:t xml:space="preserve"> </w:t>
      </w:r>
      <w:r>
        <w:rPr>
          <w:rFonts w:ascii="Helvetica" w:hAnsi="Helvetica"/>
          <w:b/>
        </w:rPr>
        <w:t>[2-CU]</w:t>
      </w:r>
      <w:r>
        <w:rPr>
          <w:rFonts w:ascii="Helvetica" w:hAnsi="Helvetica"/>
        </w:rPr>
        <w:t>.</w:t>
      </w:r>
    </w:p>
    <w:p w14:paraId="64001625" w14:textId="47294834" w:rsidR="00CC349C" w:rsidRPr="003A3CDA" w:rsidRDefault="00CC349C" w:rsidP="003A3CDA">
      <w:pPr>
        <w:numPr>
          <w:ilvl w:val="2"/>
          <w:numId w:val="12"/>
        </w:numPr>
        <w:spacing w:before="240"/>
        <w:jc w:val="both"/>
        <w:outlineLvl w:val="0"/>
        <w:rPr>
          <w:rFonts w:ascii="Helvetica" w:hAnsi="Helvetica"/>
        </w:rPr>
      </w:pPr>
      <w:r>
        <w:rPr>
          <w:rFonts w:ascii="Helvetica" w:hAnsi="Helvetica"/>
        </w:rPr>
        <w:t>Incision being made</w:t>
      </w:r>
      <w:r w:rsidR="003A3CDA">
        <w:rPr>
          <w:rFonts w:ascii="Helvetica" w:hAnsi="Helvetica"/>
        </w:rPr>
        <w:t xml:space="preserve"> </w:t>
      </w:r>
      <w:r w:rsidR="003A3CDA" w:rsidRPr="003A3CDA">
        <w:rPr>
          <w:rFonts w:ascii="Helvetica" w:hAnsi="Helvetica"/>
          <w:highlight w:val="green"/>
        </w:rPr>
        <w:t xml:space="preserve">(Author Comment: </w:t>
      </w:r>
      <w:r w:rsidR="003A3CDA" w:rsidRPr="003A3CDA">
        <w:rPr>
          <w:rFonts w:ascii="Helvetica" w:hAnsi="Helvetica"/>
          <w:highlight w:val="green"/>
          <w:lang w:val="x-none"/>
        </w:rPr>
        <w:annotationRef/>
      </w:r>
      <w:r w:rsidR="003A3CDA" w:rsidRPr="003A3CDA">
        <w:rPr>
          <w:rFonts w:ascii="Helvetica" w:hAnsi="Helvetica"/>
          <w:highlight w:val="green"/>
        </w:rPr>
        <w:t>C0089 is valid, not C0088</w:t>
      </w:r>
      <w:r w:rsidR="003A3CDA" w:rsidRPr="003A3CDA">
        <w:rPr>
          <w:rFonts w:ascii="Helvetica" w:hAnsi="Helvetica" w:cs="Arial"/>
          <w:szCs w:val="24"/>
          <w:highlight w:val="green"/>
        </w:rPr>
        <w:t>)</w:t>
      </w:r>
    </w:p>
    <w:p w14:paraId="725E8658" w14:textId="4DD05663" w:rsidR="00CC349C" w:rsidRPr="00CC349C" w:rsidRDefault="00CC349C" w:rsidP="00CC349C">
      <w:pPr>
        <w:numPr>
          <w:ilvl w:val="2"/>
          <w:numId w:val="12"/>
        </w:numPr>
        <w:spacing w:before="240"/>
        <w:jc w:val="both"/>
        <w:outlineLvl w:val="0"/>
        <w:rPr>
          <w:rFonts w:ascii="Helvetica" w:hAnsi="Helvetica" w:cs="Arial"/>
          <w:szCs w:val="24"/>
        </w:rPr>
      </w:pPr>
      <w:r>
        <w:rPr>
          <w:rFonts w:ascii="Helvetica" w:hAnsi="Helvetica"/>
        </w:rPr>
        <w:t>Shot of scissors separating skin from muscle</w:t>
      </w:r>
      <w:r w:rsidR="003A3CDA">
        <w:rPr>
          <w:rFonts w:ascii="Helvetica" w:hAnsi="Helvetica"/>
        </w:rPr>
        <w:t xml:space="preserve"> </w:t>
      </w:r>
      <w:r w:rsidR="003A3CDA" w:rsidRPr="005C2F8D">
        <w:rPr>
          <w:rFonts w:ascii="Helvetica" w:hAnsi="Helvetica"/>
          <w:highlight w:val="green"/>
        </w:rPr>
        <w:t>(Author Comment: This shot was filmed from different angles)</w:t>
      </w:r>
    </w:p>
    <w:p w14:paraId="2F54D64E" w14:textId="77777777" w:rsidR="00CC349C" w:rsidRPr="00CC349C" w:rsidRDefault="00DC7FA6" w:rsidP="00C61E0A">
      <w:pPr>
        <w:numPr>
          <w:ilvl w:val="1"/>
          <w:numId w:val="12"/>
        </w:numPr>
        <w:spacing w:before="240"/>
        <w:jc w:val="both"/>
        <w:outlineLvl w:val="0"/>
        <w:rPr>
          <w:rFonts w:ascii="Helvetica" w:hAnsi="Helvetica" w:cs="Arial"/>
          <w:szCs w:val="24"/>
        </w:rPr>
      </w:pPr>
      <w:r w:rsidRPr="004D4571">
        <w:rPr>
          <w:rFonts w:ascii="Helvetica" w:hAnsi="Helvetica"/>
        </w:rPr>
        <w:t xml:space="preserve">Make </w:t>
      </w:r>
      <w:r w:rsidR="004D4571">
        <w:rPr>
          <w:rFonts w:ascii="Helvetica" w:hAnsi="Helvetica"/>
        </w:rPr>
        <w:t>1-mm-</w:t>
      </w:r>
      <w:r w:rsidRPr="004D4571">
        <w:rPr>
          <w:rFonts w:ascii="Helvetica" w:hAnsi="Helvetica"/>
        </w:rPr>
        <w:t xml:space="preserve">diameter </w:t>
      </w:r>
      <w:r w:rsidR="004D4571">
        <w:rPr>
          <w:rFonts w:ascii="Helvetica" w:hAnsi="Helvetica"/>
        </w:rPr>
        <w:t>incision in</w:t>
      </w:r>
      <w:r w:rsidRPr="004D4571">
        <w:rPr>
          <w:rFonts w:ascii="Helvetica" w:hAnsi="Helvetica"/>
        </w:rPr>
        <w:t xml:space="preserve"> the muscle layer</w:t>
      </w:r>
      <w:r w:rsidR="00563D2B">
        <w:rPr>
          <w:rFonts w:ascii="Helvetica" w:hAnsi="Helvetica"/>
        </w:rPr>
        <w:t xml:space="preserve"> through the skin incision</w:t>
      </w:r>
      <w:r w:rsidRPr="004D4571">
        <w:rPr>
          <w:rFonts w:ascii="Helvetica" w:hAnsi="Helvetica"/>
        </w:rPr>
        <w:t xml:space="preserve"> </w:t>
      </w:r>
      <w:r w:rsidR="00CC349C">
        <w:rPr>
          <w:rFonts w:ascii="Helvetica" w:hAnsi="Helvetica"/>
          <w:b/>
        </w:rPr>
        <w:t xml:space="preserve">[1-ECU] </w:t>
      </w:r>
      <w:r w:rsidRPr="004D4571">
        <w:rPr>
          <w:rFonts w:ascii="Helvetica" w:hAnsi="Helvetica"/>
        </w:rPr>
        <w:t>and insert the tip of the cathe</w:t>
      </w:r>
      <w:r w:rsidR="004D4571">
        <w:rPr>
          <w:rFonts w:ascii="Helvetica" w:hAnsi="Helvetica"/>
        </w:rPr>
        <w:t xml:space="preserve">ter and the first plastic ring </w:t>
      </w:r>
      <w:r w:rsidR="00CC349C">
        <w:rPr>
          <w:rFonts w:ascii="Helvetica" w:hAnsi="Helvetica"/>
        </w:rPr>
        <w:t>into the</w:t>
      </w:r>
      <w:r w:rsidR="00563D2B">
        <w:rPr>
          <w:rFonts w:ascii="Helvetica" w:hAnsi="Helvetica"/>
        </w:rPr>
        <w:t xml:space="preserve"> muscle</w:t>
      </w:r>
      <w:r w:rsidR="00CC349C">
        <w:rPr>
          <w:rFonts w:ascii="Helvetica" w:hAnsi="Helvetica"/>
        </w:rPr>
        <w:t xml:space="preserve"> incision </w:t>
      </w:r>
      <w:r w:rsidR="00CC349C">
        <w:rPr>
          <w:rFonts w:ascii="Helvetica" w:hAnsi="Helvetica"/>
          <w:b/>
        </w:rPr>
        <w:t>[2-CU-TXT]</w:t>
      </w:r>
      <w:r w:rsidR="00CC349C">
        <w:rPr>
          <w:rFonts w:ascii="Helvetica" w:hAnsi="Helvetica"/>
        </w:rPr>
        <w:t>.</w:t>
      </w:r>
    </w:p>
    <w:p w14:paraId="64AE3D62" w14:textId="141FD0D0" w:rsidR="00CC349C" w:rsidRPr="00CC349C" w:rsidRDefault="00CC349C" w:rsidP="00CC349C">
      <w:pPr>
        <w:numPr>
          <w:ilvl w:val="2"/>
          <w:numId w:val="12"/>
        </w:numPr>
        <w:spacing w:before="240"/>
        <w:jc w:val="both"/>
        <w:outlineLvl w:val="0"/>
        <w:rPr>
          <w:rFonts w:ascii="Helvetica" w:hAnsi="Helvetica" w:cs="Arial"/>
          <w:szCs w:val="24"/>
        </w:rPr>
      </w:pPr>
      <w:r>
        <w:rPr>
          <w:rFonts w:ascii="Helvetica" w:hAnsi="Helvetica"/>
        </w:rPr>
        <w:t>Incision being made</w:t>
      </w:r>
      <w:r w:rsidR="005C2F8D">
        <w:rPr>
          <w:rFonts w:ascii="Helvetica" w:hAnsi="Helvetica"/>
        </w:rPr>
        <w:t xml:space="preserve"> </w:t>
      </w:r>
      <w:r w:rsidR="005C2F8D" w:rsidRPr="005C2F8D">
        <w:rPr>
          <w:rFonts w:ascii="Helvetica" w:hAnsi="Helvetica"/>
          <w:highlight w:val="green"/>
        </w:rPr>
        <w:t>[Shots 2.4.1 and 2.4.2 combined. Sort of. See Author note]</w:t>
      </w:r>
      <w:r w:rsidR="005C2F8D">
        <w:rPr>
          <w:rFonts w:ascii="Helvetica" w:hAnsi="Helvetica"/>
        </w:rPr>
        <w:t xml:space="preserve"> </w:t>
      </w:r>
      <w:r w:rsidR="005C2F8D" w:rsidRPr="005C2F8D">
        <w:rPr>
          <w:rFonts w:ascii="Helvetica" w:hAnsi="Helvetica"/>
          <w:highlight w:val="green"/>
        </w:rPr>
        <w:t>(Author Comment: There are 2 shots: use the beginning of the first one (not first 26 seconds, but from sec. 26 to 35), and the end of the second (from second 10 to the end, being careful with the breathing rhythm))</w:t>
      </w:r>
    </w:p>
    <w:p w14:paraId="0B75CAA5" w14:textId="6EB32382" w:rsidR="00C61E0A" w:rsidRPr="005C2F8D" w:rsidRDefault="00CC349C" w:rsidP="005C2F8D">
      <w:pPr>
        <w:numPr>
          <w:ilvl w:val="2"/>
          <w:numId w:val="12"/>
        </w:numPr>
        <w:spacing w:before="240"/>
        <w:jc w:val="both"/>
        <w:outlineLvl w:val="0"/>
        <w:rPr>
          <w:rFonts w:ascii="Helvetica" w:hAnsi="Helvetica"/>
        </w:rPr>
      </w:pPr>
      <w:r>
        <w:rPr>
          <w:rFonts w:ascii="Helvetica" w:hAnsi="Helvetica"/>
        </w:rPr>
        <w:t xml:space="preserve">Tip and/or ring being inserted </w:t>
      </w:r>
      <w:r w:rsidR="004D4571">
        <w:rPr>
          <w:rFonts w:ascii="Helvetica" w:hAnsi="Helvetica"/>
        </w:rPr>
        <w:t>(TEXT: P</w:t>
      </w:r>
      <w:r w:rsidR="00DC7FA6" w:rsidRPr="004D4571">
        <w:rPr>
          <w:rFonts w:ascii="Helvetica" w:hAnsi="Helvetica"/>
        </w:rPr>
        <w:t>eritoneal damage minimal</w:t>
      </w:r>
      <w:r w:rsidR="00C61E0A">
        <w:rPr>
          <w:rFonts w:ascii="Helvetica" w:hAnsi="Helvetica"/>
        </w:rPr>
        <w:t>)</w:t>
      </w:r>
      <w:r w:rsidR="00DC7FA6" w:rsidRPr="004D4571">
        <w:rPr>
          <w:rFonts w:ascii="Helvetica" w:hAnsi="Helvetica"/>
        </w:rPr>
        <w:t xml:space="preserve"> </w:t>
      </w:r>
      <w:r w:rsidR="005C2F8D" w:rsidRPr="005C2F8D">
        <w:rPr>
          <w:rFonts w:ascii="Helvetica" w:hAnsi="Helvetica"/>
          <w:highlight w:val="green"/>
        </w:rPr>
        <w:t xml:space="preserve">(Author Comment: </w:t>
      </w:r>
      <w:r w:rsidR="005C2F8D" w:rsidRPr="005C2F8D">
        <w:rPr>
          <w:rFonts w:ascii="Helvetica" w:hAnsi="Helvetica"/>
          <w:highlight w:val="green"/>
          <w:lang w:val="x-none"/>
        </w:rPr>
        <w:annotationRef/>
      </w:r>
      <w:r w:rsidR="005C2F8D" w:rsidRPr="005C2F8D">
        <w:rPr>
          <w:rFonts w:ascii="Helvetica" w:hAnsi="Helvetica"/>
          <w:highlight w:val="green"/>
        </w:rPr>
        <w:t>Is in the same shot as 2.4.1</w:t>
      </w:r>
      <w:r w:rsidR="005C2F8D" w:rsidRPr="005C2F8D">
        <w:rPr>
          <w:rFonts w:ascii="Helvetica" w:hAnsi="Helvetica" w:cs="Arial"/>
          <w:szCs w:val="24"/>
          <w:highlight w:val="green"/>
        </w:rPr>
        <w:t>)</w:t>
      </w:r>
    </w:p>
    <w:p w14:paraId="40EBE0F3" w14:textId="77777777" w:rsidR="00CC349C" w:rsidRPr="00CC349C" w:rsidRDefault="00DC7FA6" w:rsidP="00C61E0A">
      <w:pPr>
        <w:numPr>
          <w:ilvl w:val="1"/>
          <w:numId w:val="12"/>
        </w:numPr>
        <w:spacing w:before="240"/>
        <w:jc w:val="both"/>
        <w:outlineLvl w:val="0"/>
        <w:rPr>
          <w:rFonts w:ascii="Helvetica" w:hAnsi="Helvetica" w:cs="Arial"/>
          <w:szCs w:val="24"/>
        </w:rPr>
      </w:pPr>
      <w:r w:rsidRPr="00C61E0A">
        <w:rPr>
          <w:rFonts w:ascii="Helvetica" w:hAnsi="Helvetica"/>
        </w:rPr>
        <w:lastRenderedPageBreak/>
        <w:t>Suture the peritoneal wall tightly around the catheter</w:t>
      </w:r>
      <w:r w:rsidR="00C61E0A">
        <w:rPr>
          <w:rFonts w:ascii="Helvetica" w:hAnsi="Helvetica"/>
        </w:rPr>
        <w:t xml:space="preserve"> with a</w:t>
      </w:r>
      <w:r w:rsidRPr="00C61E0A">
        <w:rPr>
          <w:rFonts w:ascii="Helvetica" w:hAnsi="Helvetica"/>
        </w:rPr>
        <w:t xml:space="preserve"> 5.0 or 6.0 non-</w:t>
      </w:r>
      <w:proofErr w:type="gramStart"/>
      <w:r w:rsidRPr="00C61E0A">
        <w:rPr>
          <w:rFonts w:ascii="Helvetica" w:hAnsi="Helvetica"/>
        </w:rPr>
        <w:t>absorbable</w:t>
      </w:r>
      <w:proofErr w:type="gramEnd"/>
      <w:r w:rsidRPr="00C61E0A">
        <w:rPr>
          <w:rFonts w:ascii="Helvetica" w:hAnsi="Helvetica"/>
        </w:rPr>
        <w:t xml:space="preserve"> suture</w:t>
      </w:r>
      <w:r w:rsidR="00C61E0A">
        <w:rPr>
          <w:rFonts w:ascii="Helvetica" w:hAnsi="Helvetica"/>
        </w:rPr>
        <w:t xml:space="preserve"> </w:t>
      </w:r>
      <w:r w:rsidR="00CC349C">
        <w:rPr>
          <w:rFonts w:ascii="Helvetica" w:hAnsi="Helvetica"/>
          <w:b/>
        </w:rPr>
        <w:t xml:space="preserve">[1-CU] </w:t>
      </w:r>
      <w:r w:rsidR="00C61E0A">
        <w:rPr>
          <w:rFonts w:ascii="Helvetica" w:hAnsi="Helvetica"/>
        </w:rPr>
        <w:t>with</w:t>
      </w:r>
      <w:r w:rsidRPr="00C61E0A">
        <w:rPr>
          <w:rFonts w:ascii="Helvetica" w:hAnsi="Helvetica"/>
        </w:rPr>
        <w:t xml:space="preserve"> </w:t>
      </w:r>
      <w:r w:rsidR="00C61E0A">
        <w:rPr>
          <w:rFonts w:ascii="Helvetica" w:hAnsi="Helvetica"/>
        </w:rPr>
        <w:t>o</w:t>
      </w:r>
      <w:r w:rsidRPr="00C61E0A">
        <w:rPr>
          <w:rFonts w:ascii="Helvetica" w:hAnsi="Helvetica"/>
        </w:rPr>
        <w:t xml:space="preserve">ne plastic ring </w:t>
      </w:r>
      <w:r w:rsidR="00C61E0A">
        <w:rPr>
          <w:rFonts w:ascii="Helvetica" w:hAnsi="Helvetica"/>
        </w:rPr>
        <w:t>inside the peritoneal cavity</w:t>
      </w:r>
      <w:r w:rsidRPr="00C61E0A">
        <w:rPr>
          <w:rFonts w:ascii="Helvetica" w:hAnsi="Helvetica"/>
        </w:rPr>
        <w:t xml:space="preserve"> and the other between the muscle and the skin</w:t>
      </w:r>
      <w:r w:rsidR="00C61E0A">
        <w:rPr>
          <w:rFonts w:ascii="Helvetica" w:hAnsi="Helvetica"/>
        </w:rPr>
        <w:t xml:space="preserve"> </w:t>
      </w:r>
      <w:r w:rsidR="00CC349C">
        <w:rPr>
          <w:rFonts w:ascii="Helvetica" w:hAnsi="Helvetica"/>
          <w:b/>
        </w:rPr>
        <w:t>[2-ECU-TXT]</w:t>
      </w:r>
      <w:r w:rsidR="00CC349C">
        <w:rPr>
          <w:rFonts w:ascii="Helvetica" w:hAnsi="Helvetica"/>
        </w:rPr>
        <w:t>.</w:t>
      </w:r>
    </w:p>
    <w:p w14:paraId="3421AF48" w14:textId="3C4B07FA" w:rsidR="00CC349C" w:rsidRPr="00CC349C" w:rsidRDefault="00CC349C" w:rsidP="00CC349C">
      <w:pPr>
        <w:numPr>
          <w:ilvl w:val="2"/>
          <w:numId w:val="12"/>
        </w:numPr>
        <w:spacing w:before="240"/>
        <w:jc w:val="both"/>
        <w:outlineLvl w:val="0"/>
        <w:rPr>
          <w:rFonts w:ascii="Helvetica" w:hAnsi="Helvetica" w:cs="Arial"/>
          <w:szCs w:val="24"/>
        </w:rPr>
      </w:pPr>
      <w:r>
        <w:rPr>
          <w:rFonts w:ascii="Helvetica" w:hAnsi="Helvetica"/>
        </w:rPr>
        <w:t>Catheter being sutured</w:t>
      </w:r>
      <w:r w:rsidR="005C2F8D">
        <w:rPr>
          <w:rFonts w:ascii="Helvetica" w:hAnsi="Helvetica"/>
        </w:rPr>
        <w:t xml:space="preserve"> </w:t>
      </w:r>
      <w:r w:rsidR="005C2F8D" w:rsidRPr="005C2F8D">
        <w:rPr>
          <w:rFonts w:ascii="Helvetica" w:hAnsi="Helvetica"/>
          <w:highlight w:val="green"/>
        </w:rPr>
        <w:t xml:space="preserve">(Author Comment: </w:t>
      </w:r>
      <w:r w:rsidR="005C2F8D" w:rsidRPr="005C2F8D">
        <w:rPr>
          <w:rFonts w:ascii="Helvetica" w:hAnsi="Helvetica"/>
          <w:highlight w:val="green"/>
          <w:lang w:val="es-ES"/>
        </w:rPr>
        <w:t>File C0042)</w:t>
      </w:r>
    </w:p>
    <w:p w14:paraId="0B4E314E" w14:textId="4F00CF5E" w:rsidR="00C61E0A" w:rsidRPr="006D6931" w:rsidRDefault="00CC349C" w:rsidP="00CC349C">
      <w:pPr>
        <w:numPr>
          <w:ilvl w:val="2"/>
          <w:numId w:val="12"/>
        </w:numPr>
        <w:spacing w:before="240"/>
        <w:jc w:val="both"/>
        <w:outlineLvl w:val="0"/>
        <w:rPr>
          <w:rFonts w:ascii="Helvetica" w:hAnsi="Helvetica" w:cs="Arial"/>
          <w:szCs w:val="24"/>
        </w:rPr>
      </w:pPr>
      <w:r>
        <w:rPr>
          <w:rFonts w:ascii="Helvetica" w:hAnsi="Helvetica"/>
        </w:rPr>
        <w:t xml:space="preserve">Shot of ring(s) as possible </w:t>
      </w:r>
      <w:r w:rsidR="00C61E0A">
        <w:rPr>
          <w:rFonts w:ascii="Helvetica" w:hAnsi="Helvetica"/>
        </w:rPr>
        <w:t xml:space="preserve">(TEXT: </w:t>
      </w:r>
      <w:r w:rsidR="00C61E0A">
        <w:rPr>
          <w:rFonts w:ascii="Helvetica" w:hAnsi="Helvetica"/>
          <w:i/>
        </w:rPr>
        <w:t>i.e.</w:t>
      </w:r>
      <w:r w:rsidR="00DC7FA6" w:rsidRPr="00C61E0A">
        <w:rPr>
          <w:rFonts w:ascii="Helvetica" w:hAnsi="Helvetica"/>
        </w:rPr>
        <w:t xml:space="preserve"> </w:t>
      </w:r>
      <w:r>
        <w:rPr>
          <w:rFonts w:ascii="Helvetica" w:hAnsi="Helvetica"/>
        </w:rPr>
        <w:t>fix catheter</w:t>
      </w:r>
      <w:r w:rsidR="00DC7FA6" w:rsidRPr="00C61E0A">
        <w:rPr>
          <w:rFonts w:ascii="Helvetica" w:hAnsi="Helvetica"/>
        </w:rPr>
        <w:t xml:space="preserve"> to prevent </w:t>
      </w:r>
      <w:r>
        <w:rPr>
          <w:rFonts w:ascii="Helvetica" w:hAnsi="Helvetica"/>
        </w:rPr>
        <w:t xml:space="preserve">hyperosmotic </w:t>
      </w:r>
      <w:r w:rsidR="00DC7FA6" w:rsidRPr="00C61E0A">
        <w:rPr>
          <w:rFonts w:ascii="Helvetica" w:hAnsi="Helvetica"/>
        </w:rPr>
        <w:t xml:space="preserve">fluid </w:t>
      </w:r>
      <w:r>
        <w:rPr>
          <w:rFonts w:ascii="Helvetica" w:hAnsi="Helvetica"/>
        </w:rPr>
        <w:t>leakage</w:t>
      </w:r>
      <w:r w:rsidR="00DC7FA6" w:rsidRPr="00C61E0A">
        <w:rPr>
          <w:rFonts w:ascii="Helvetica" w:hAnsi="Helvetica"/>
        </w:rPr>
        <w:t xml:space="preserve"> into subcutaneous space</w:t>
      </w:r>
      <w:r w:rsidR="00C61E0A">
        <w:rPr>
          <w:rFonts w:ascii="Helvetica" w:hAnsi="Helvetica"/>
        </w:rPr>
        <w:t>)</w:t>
      </w:r>
      <w:r w:rsidR="00DC7FA6" w:rsidRPr="00C61E0A">
        <w:rPr>
          <w:rFonts w:ascii="Helvetica" w:hAnsi="Helvetica"/>
        </w:rPr>
        <w:t xml:space="preserve"> </w:t>
      </w:r>
      <w:r w:rsidR="005C2F8D" w:rsidRPr="005C2F8D">
        <w:rPr>
          <w:rFonts w:ascii="Helvetica" w:hAnsi="Helvetica"/>
          <w:highlight w:val="green"/>
        </w:rPr>
        <w:t>(Author Comment: Use C0071 + C0072 to show that it is perfectly fixed. (</w:t>
      </w:r>
      <w:proofErr w:type="gramStart"/>
      <w:r w:rsidR="005C2F8D" w:rsidRPr="005C2F8D">
        <w:rPr>
          <w:rFonts w:ascii="Helvetica" w:hAnsi="Helvetica"/>
          <w:highlight w:val="green"/>
        </w:rPr>
        <w:t>wrongly</w:t>
      </w:r>
      <w:proofErr w:type="gramEnd"/>
      <w:r w:rsidR="005C2F8D" w:rsidRPr="005C2F8D">
        <w:rPr>
          <w:rFonts w:ascii="Helvetica" w:hAnsi="Helvetica"/>
          <w:highlight w:val="green"/>
        </w:rPr>
        <w:t xml:space="preserve"> called step 3.8.3). Also, from second 00:12 the animal begins to breath too fast)</w:t>
      </w:r>
    </w:p>
    <w:p w14:paraId="7C592619" w14:textId="77777777" w:rsidR="006D6931" w:rsidRPr="00E85831" w:rsidRDefault="006D6931" w:rsidP="006D6931">
      <w:pPr>
        <w:pStyle w:val="ListParagraph"/>
        <w:numPr>
          <w:ilvl w:val="1"/>
          <w:numId w:val="12"/>
        </w:numPr>
        <w:spacing w:before="240"/>
        <w:outlineLvl w:val="0"/>
        <w:rPr>
          <w:rFonts w:ascii="Helvetica" w:hAnsi="Helvetica" w:cs="Arial"/>
        </w:rPr>
      </w:pPr>
      <w:r>
        <w:rPr>
          <w:rFonts w:ascii="Helvetica" w:hAnsi="Helvetica" w:cs="Arial"/>
        </w:rPr>
        <w:t>“T</w:t>
      </w:r>
      <w:r w:rsidRPr="00E85831">
        <w:rPr>
          <w:rFonts w:ascii="Helvetica" w:hAnsi="Helvetica" w:cs="Arial"/>
        </w:rPr>
        <w:t>he suture should be prepared before the incision</w:t>
      </w:r>
      <w:r>
        <w:rPr>
          <w:rFonts w:ascii="Helvetica" w:hAnsi="Helvetica" w:cs="Arial"/>
        </w:rPr>
        <w:t xml:space="preserve"> is made</w:t>
      </w:r>
      <w:r w:rsidRPr="00E85831">
        <w:rPr>
          <w:rFonts w:ascii="Helvetica" w:hAnsi="Helvetica" w:cs="Arial"/>
        </w:rPr>
        <w:t xml:space="preserve"> and the muscle should not be released until the catheter is inserted</w:t>
      </w:r>
      <w:r>
        <w:rPr>
          <w:rFonts w:ascii="Helvetica" w:hAnsi="Helvetica" w:cs="Arial"/>
        </w:rPr>
        <w:t>.</w:t>
      </w:r>
      <w:r w:rsidRPr="00E85831">
        <w:rPr>
          <w:rFonts w:ascii="Helvetica" w:hAnsi="Helvetica" w:cs="Arial"/>
        </w:rPr>
        <w:t xml:space="preserve"> </w:t>
      </w:r>
      <w:r>
        <w:rPr>
          <w:rFonts w:ascii="Helvetica" w:hAnsi="Helvetica" w:cs="Arial"/>
        </w:rPr>
        <w:t>O</w:t>
      </w:r>
      <w:r w:rsidRPr="00E85831">
        <w:rPr>
          <w:rFonts w:ascii="Helvetica" w:hAnsi="Helvetica" w:cs="Arial"/>
        </w:rPr>
        <w:t>therwise, since the incision is very small, it could be difficult to find</w:t>
      </w:r>
      <w:r>
        <w:rPr>
          <w:rFonts w:ascii="Helvetica" w:hAnsi="Helvetica" w:cs="Arial"/>
        </w:rPr>
        <w:t xml:space="preserve"> the incision</w:t>
      </w:r>
      <w:r w:rsidRPr="00E85831">
        <w:rPr>
          <w:rFonts w:ascii="Helvetica" w:hAnsi="Helvetica" w:cs="Arial"/>
        </w:rPr>
        <w:t xml:space="preserve"> again.</w:t>
      </w:r>
      <w:r>
        <w:rPr>
          <w:rFonts w:ascii="Helvetica" w:hAnsi="Helvetica" w:cs="Arial"/>
        </w:rPr>
        <w:t xml:space="preserve">” </w:t>
      </w:r>
      <w:r>
        <w:rPr>
          <w:rFonts w:ascii="Helvetica" w:hAnsi="Helvetica" w:cs="Arial"/>
          <w:b/>
        </w:rPr>
        <w:t>[1-MED-interview style]</w:t>
      </w:r>
      <w:r w:rsidRPr="00E85831">
        <w:rPr>
          <w:rFonts w:ascii="Helvetica" w:hAnsi="Helvetica" w:cs="Arial"/>
        </w:rPr>
        <w:t xml:space="preserve"> </w:t>
      </w:r>
    </w:p>
    <w:p w14:paraId="48DA5E1C" w14:textId="125EBD93" w:rsidR="006D6931" w:rsidRPr="006D6931" w:rsidRDefault="006D6931" w:rsidP="006D6931">
      <w:pPr>
        <w:numPr>
          <w:ilvl w:val="2"/>
          <w:numId w:val="12"/>
        </w:numPr>
        <w:spacing w:before="240"/>
        <w:jc w:val="both"/>
        <w:outlineLvl w:val="0"/>
        <w:rPr>
          <w:rFonts w:ascii="Helvetica" w:hAnsi="Helvetica" w:cs="Arial"/>
          <w:szCs w:val="24"/>
        </w:rPr>
      </w:pPr>
      <w:r w:rsidRPr="00E85831">
        <w:rPr>
          <w:rFonts w:ascii="Helvetica" w:hAnsi="Helvetica" w:cs="Arial"/>
          <w:szCs w:val="24"/>
          <w:u w:val="single"/>
        </w:rPr>
        <w:t>Guadalupe González</w:t>
      </w:r>
      <w:r>
        <w:rPr>
          <w:rFonts w:ascii="Helvetica" w:hAnsi="Helvetica" w:cs="Arial"/>
          <w:szCs w:val="24"/>
        </w:rPr>
        <w:t>, speaking the above interview style (looking just off-camera)</w:t>
      </w:r>
    </w:p>
    <w:p w14:paraId="51C63023" w14:textId="77777777" w:rsidR="00CC349C" w:rsidRPr="00CC349C" w:rsidRDefault="00563D2B" w:rsidP="00C61E0A">
      <w:pPr>
        <w:numPr>
          <w:ilvl w:val="1"/>
          <w:numId w:val="12"/>
        </w:numPr>
        <w:spacing w:before="240"/>
        <w:jc w:val="both"/>
        <w:outlineLvl w:val="0"/>
        <w:rPr>
          <w:rFonts w:ascii="Helvetica" w:hAnsi="Helvetica" w:cs="Arial"/>
          <w:szCs w:val="24"/>
        </w:rPr>
      </w:pPr>
      <w:r>
        <w:rPr>
          <w:rFonts w:ascii="Helvetica" w:hAnsi="Helvetica"/>
        </w:rPr>
        <w:t>I</w:t>
      </w:r>
      <w:r w:rsidR="00DC7FA6" w:rsidRPr="00C61E0A">
        <w:rPr>
          <w:rFonts w:ascii="Helvetica" w:hAnsi="Helvetica"/>
        </w:rPr>
        <w:t>nsert the access port into the subcutaneous space toward</w:t>
      </w:r>
      <w:r w:rsidR="00C61E0A">
        <w:rPr>
          <w:rFonts w:ascii="Helvetica" w:hAnsi="Helvetica"/>
        </w:rPr>
        <w:t xml:space="preserve"> the tail of the mouse</w:t>
      </w:r>
      <w:r w:rsidR="00CC349C">
        <w:rPr>
          <w:rFonts w:ascii="Helvetica" w:hAnsi="Helvetica"/>
        </w:rPr>
        <w:t xml:space="preserve"> </w:t>
      </w:r>
      <w:r w:rsidR="00CC349C">
        <w:rPr>
          <w:rFonts w:ascii="Helvetica" w:hAnsi="Helvetica"/>
          <w:b/>
        </w:rPr>
        <w:t>[1-CU-TXT]</w:t>
      </w:r>
      <w:r w:rsidR="00CC349C">
        <w:rPr>
          <w:rFonts w:ascii="Helvetica" w:hAnsi="Helvetica"/>
        </w:rPr>
        <w:t xml:space="preserve"> and close the wound with a second suture </w:t>
      </w:r>
      <w:r w:rsidR="00CC349C">
        <w:rPr>
          <w:rFonts w:ascii="Helvetica" w:hAnsi="Helvetica"/>
          <w:b/>
        </w:rPr>
        <w:t>[2-CU]</w:t>
      </w:r>
      <w:r w:rsidR="00CC349C">
        <w:rPr>
          <w:rFonts w:ascii="Helvetica" w:hAnsi="Helvetica"/>
        </w:rPr>
        <w:t>.</w:t>
      </w:r>
    </w:p>
    <w:p w14:paraId="3B318E66" w14:textId="77777777" w:rsidR="00DC7FA6" w:rsidRPr="00CC349C" w:rsidRDefault="00CC349C" w:rsidP="00CC349C">
      <w:pPr>
        <w:numPr>
          <w:ilvl w:val="2"/>
          <w:numId w:val="12"/>
        </w:numPr>
        <w:spacing w:before="240"/>
        <w:jc w:val="both"/>
        <w:outlineLvl w:val="0"/>
        <w:rPr>
          <w:rFonts w:ascii="Helvetica" w:hAnsi="Helvetica" w:cs="Arial"/>
          <w:szCs w:val="24"/>
        </w:rPr>
      </w:pPr>
      <w:r>
        <w:rPr>
          <w:rFonts w:ascii="Helvetica" w:hAnsi="Helvetica"/>
        </w:rPr>
        <w:t>Port being inserted into subcutaneous space (TEXT: Do not secure port to</w:t>
      </w:r>
      <w:r w:rsidRPr="00C61E0A">
        <w:rPr>
          <w:rFonts w:ascii="Helvetica" w:hAnsi="Helvetica"/>
        </w:rPr>
        <w:t xml:space="preserve"> fix</w:t>
      </w:r>
      <w:r>
        <w:rPr>
          <w:rFonts w:ascii="Helvetica" w:hAnsi="Helvetica"/>
        </w:rPr>
        <w:t>ed position/Fixed port</w:t>
      </w:r>
      <w:r w:rsidRPr="00C61E0A">
        <w:rPr>
          <w:rFonts w:ascii="Helvetica" w:hAnsi="Helvetica"/>
        </w:rPr>
        <w:t xml:space="preserve"> could </w:t>
      </w:r>
      <w:r>
        <w:rPr>
          <w:rFonts w:ascii="Helvetica" w:hAnsi="Helvetica"/>
        </w:rPr>
        <w:t xml:space="preserve">cause </w:t>
      </w:r>
      <w:r w:rsidRPr="00C61E0A">
        <w:rPr>
          <w:rFonts w:ascii="Helvetica" w:hAnsi="Helvetica"/>
        </w:rPr>
        <w:t>itch</w:t>
      </w:r>
      <w:r>
        <w:rPr>
          <w:rFonts w:ascii="Helvetica" w:hAnsi="Helvetica"/>
        </w:rPr>
        <w:t>ing/</w:t>
      </w:r>
      <w:r w:rsidRPr="00C61E0A">
        <w:rPr>
          <w:rFonts w:ascii="Helvetica" w:hAnsi="Helvetica"/>
        </w:rPr>
        <w:t>scratch</w:t>
      </w:r>
      <w:r>
        <w:rPr>
          <w:rFonts w:ascii="Helvetica" w:hAnsi="Helvetica"/>
        </w:rPr>
        <w:t>ing/biting)</w:t>
      </w:r>
      <w:r w:rsidR="00DC7FA6" w:rsidRPr="00C61E0A">
        <w:rPr>
          <w:rFonts w:ascii="Helvetica" w:hAnsi="Helvetica"/>
        </w:rPr>
        <w:t xml:space="preserve"> </w:t>
      </w:r>
    </w:p>
    <w:p w14:paraId="7730B72B" w14:textId="299319E5" w:rsidR="00CC349C" w:rsidRPr="00C61E0A" w:rsidRDefault="00CC349C" w:rsidP="00CC349C">
      <w:pPr>
        <w:numPr>
          <w:ilvl w:val="2"/>
          <w:numId w:val="12"/>
        </w:numPr>
        <w:spacing w:before="240"/>
        <w:jc w:val="both"/>
        <w:outlineLvl w:val="0"/>
        <w:rPr>
          <w:rFonts w:ascii="Helvetica" w:hAnsi="Helvetica" w:cs="Arial"/>
          <w:szCs w:val="24"/>
        </w:rPr>
      </w:pPr>
      <w:r>
        <w:rPr>
          <w:rFonts w:ascii="Helvetica" w:hAnsi="Helvetica"/>
        </w:rPr>
        <w:t>Suture being placed</w:t>
      </w:r>
      <w:r w:rsidR="005C2F8D">
        <w:rPr>
          <w:rFonts w:ascii="Helvetica" w:hAnsi="Helvetica"/>
        </w:rPr>
        <w:t xml:space="preserve"> </w:t>
      </w:r>
      <w:r w:rsidR="005C2F8D" w:rsidRPr="005C2F8D">
        <w:rPr>
          <w:rFonts w:ascii="Helvetica" w:hAnsi="Helvetica"/>
          <w:highlight w:val="green"/>
        </w:rPr>
        <w:t xml:space="preserve">(Author Comment: 2 shots: 2.7.2 + 2.7.2 final suture) (Editor: I’m not sure what the </w:t>
      </w:r>
      <w:proofErr w:type="spellStart"/>
      <w:r w:rsidR="005C2F8D" w:rsidRPr="005C2F8D">
        <w:rPr>
          <w:rFonts w:ascii="Helvetica" w:hAnsi="Helvetica"/>
          <w:highlight w:val="green"/>
        </w:rPr>
        <w:t>autor</w:t>
      </w:r>
      <w:proofErr w:type="spellEnd"/>
      <w:r w:rsidR="005C2F8D" w:rsidRPr="005C2F8D">
        <w:rPr>
          <w:rFonts w:ascii="Helvetica" w:hAnsi="Helvetica"/>
          <w:highlight w:val="green"/>
        </w:rPr>
        <w:t xml:space="preserve"> means be 2 shots, as this should just show the second/final suture)</w:t>
      </w:r>
    </w:p>
    <w:p w14:paraId="22EFDDD7" w14:textId="77777777" w:rsidR="00EF41F1" w:rsidRDefault="00563D2B" w:rsidP="00C61E0A">
      <w:pPr>
        <w:numPr>
          <w:ilvl w:val="1"/>
          <w:numId w:val="12"/>
        </w:numPr>
        <w:spacing w:before="240"/>
        <w:jc w:val="both"/>
        <w:outlineLvl w:val="0"/>
        <w:rPr>
          <w:rFonts w:ascii="Helvetica" w:hAnsi="Helvetica"/>
        </w:rPr>
      </w:pPr>
      <w:r>
        <w:rPr>
          <w:rFonts w:ascii="Helvetica" w:hAnsi="Helvetica"/>
        </w:rPr>
        <w:t>Then return</w:t>
      </w:r>
      <w:r w:rsidR="00C61E0A">
        <w:rPr>
          <w:rFonts w:ascii="Helvetica" w:hAnsi="Helvetica"/>
        </w:rPr>
        <w:t xml:space="preserve"> the animal to its cage</w:t>
      </w:r>
      <w:r w:rsidR="00230163">
        <w:rPr>
          <w:rFonts w:ascii="Helvetica" w:hAnsi="Helvetica"/>
        </w:rPr>
        <w:t xml:space="preserve"> </w:t>
      </w:r>
      <w:r>
        <w:rPr>
          <w:rFonts w:ascii="Helvetica" w:hAnsi="Helvetica"/>
        </w:rPr>
        <w:t xml:space="preserve">after full sternal recumbency </w:t>
      </w:r>
      <w:r w:rsidR="00CC349C">
        <w:rPr>
          <w:rFonts w:ascii="Helvetica" w:hAnsi="Helvetica"/>
          <w:b/>
        </w:rPr>
        <w:t>[1-MED-TXT]</w:t>
      </w:r>
      <w:r w:rsidR="00CC349C">
        <w:rPr>
          <w:rFonts w:ascii="Helvetica" w:hAnsi="Helvetica"/>
        </w:rPr>
        <w:t>.</w:t>
      </w:r>
    </w:p>
    <w:p w14:paraId="671E4643" w14:textId="0B553911" w:rsidR="00C61E0A" w:rsidRDefault="00EF41F1" w:rsidP="00EF41F1">
      <w:pPr>
        <w:numPr>
          <w:ilvl w:val="2"/>
          <w:numId w:val="12"/>
        </w:numPr>
        <w:spacing w:before="240"/>
        <w:jc w:val="both"/>
        <w:outlineLvl w:val="0"/>
        <w:rPr>
          <w:rFonts w:ascii="Helvetica" w:hAnsi="Helvetica"/>
        </w:rPr>
      </w:pPr>
      <w:r>
        <w:rPr>
          <w:rFonts w:ascii="Helvetica" w:hAnsi="Helvetica"/>
        </w:rPr>
        <w:t xml:space="preserve">Talent placing mouse into cage </w:t>
      </w:r>
      <w:r w:rsidR="00230163">
        <w:rPr>
          <w:rFonts w:ascii="Helvetica" w:hAnsi="Helvetica"/>
        </w:rPr>
        <w:t>(TEXT: Repeat for each animal)</w:t>
      </w:r>
      <w:r w:rsidR="005C2F8D">
        <w:rPr>
          <w:rFonts w:ascii="Helvetica" w:hAnsi="Helvetica"/>
        </w:rPr>
        <w:t xml:space="preserve"> </w:t>
      </w:r>
      <w:r w:rsidR="005C2F8D" w:rsidRPr="005C2F8D">
        <w:rPr>
          <w:rFonts w:ascii="Helvetica" w:hAnsi="Helvetica"/>
          <w:highlight w:val="green"/>
        </w:rPr>
        <w:t>(Author Comment: Use the second shot)</w:t>
      </w:r>
    </w:p>
    <w:p w14:paraId="0F7A6B48" w14:textId="3FA0111D" w:rsidR="00C61E0A" w:rsidRPr="005C2F8D" w:rsidRDefault="00C61E0A" w:rsidP="00C61E0A">
      <w:pPr>
        <w:numPr>
          <w:ilvl w:val="1"/>
          <w:numId w:val="12"/>
        </w:numPr>
        <w:spacing w:before="240"/>
        <w:jc w:val="both"/>
        <w:outlineLvl w:val="0"/>
        <w:rPr>
          <w:rStyle w:val="CommentReference"/>
          <w:rFonts w:ascii="Helvetica" w:hAnsi="Helvetica"/>
          <w:sz w:val="24"/>
          <w:szCs w:val="24"/>
        </w:rPr>
      </w:pPr>
      <w:r>
        <w:rPr>
          <w:rFonts w:ascii="Helvetica" w:hAnsi="Helvetica"/>
        </w:rPr>
        <w:t>Four to seven days later</w:t>
      </w:r>
      <w:r w:rsidR="000D1A30">
        <w:rPr>
          <w:rFonts w:ascii="Helvetica" w:hAnsi="Helvetica"/>
        </w:rPr>
        <w:t xml:space="preserve">, </w:t>
      </w:r>
      <w:r w:rsidR="00584BD1">
        <w:rPr>
          <w:rFonts w:ascii="Helvetica" w:hAnsi="Helvetica"/>
        </w:rPr>
        <w:t xml:space="preserve">to initiate the </w:t>
      </w:r>
      <w:r w:rsidR="000D1A30">
        <w:rPr>
          <w:rFonts w:ascii="Helvetica" w:hAnsi="Helvetica"/>
        </w:rPr>
        <w:t>peritoneal dialysis treatment</w:t>
      </w:r>
      <w:r w:rsidR="00584BD1">
        <w:rPr>
          <w:rFonts w:ascii="Helvetica" w:hAnsi="Helvetica"/>
        </w:rPr>
        <w:t>,</w:t>
      </w:r>
      <w:r w:rsidR="000D1A30">
        <w:rPr>
          <w:rFonts w:ascii="Helvetica" w:hAnsi="Helvetica"/>
        </w:rPr>
        <w:t xml:space="preserve"> </w:t>
      </w:r>
      <w:r w:rsidR="00584BD1">
        <w:rPr>
          <w:rFonts w:ascii="Helvetica" w:hAnsi="Helvetica"/>
        </w:rPr>
        <w:t>first</w:t>
      </w:r>
      <w:r>
        <w:rPr>
          <w:rFonts w:ascii="Helvetica" w:hAnsi="Helvetica"/>
        </w:rPr>
        <w:t xml:space="preserve"> </w:t>
      </w:r>
      <w:r w:rsidR="00006B02" w:rsidRPr="003E4672">
        <w:rPr>
          <w:rFonts w:ascii="Helvetica" w:hAnsi="Helvetica"/>
          <w:color w:val="FF0000"/>
        </w:rPr>
        <w:t xml:space="preserve">load a syringe with 2 mL of peritoneal dialysis </w:t>
      </w:r>
      <w:r w:rsidR="00006B02" w:rsidRPr="003E4672">
        <w:rPr>
          <w:rFonts w:ascii="Helvetica" w:hAnsi="Helvetica" w:cs="Calibri"/>
          <w:color w:val="FF0000"/>
          <w:shd w:val="clear" w:color="auto" w:fill="FFFFFF"/>
        </w:rPr>
        <w:t>fluid</w:t>
      </w:r>
      <w:r w:rsidR="00006B02" w:rsidRPr="003E4672">
        <w:rPr>
          <w:rFonts w:ascii="Helvetica" w:hAnsi="Helvetica" w:cs="Calibri"/>
          <w:color w:val="FF0000"/>
          <w:szCs w:val="24"/>
          <w:shd w:val="clear" w:color="auto" w:fill="FFFFFF"/>
        </w:rPr>
        <w:t xml:space="preserve"> </w:t>
      </w:r>
      <w:r w:rsidR="00006B02" w:rsidRPr="003E4672">
        <w:rPr>
          <w:rFonts w:ascii="Helvetica" w:hAnsi="Helvetica" w:cs="Calibri"/>
          <w:b/>
          <w:color w:val="FF0000"/>
          <w:szCs w:val="24"/>
          <w:shd w:val="clear" w:color="auto" w:fill="FFFFFF"/>
        </w:rPr>
        <w:t>[2-MED]</w:t>
      </w:r>
      <w:r w:rsidR="00006B02" w:rsidRPr="003E4672">
        <w:rPr>
          <w:rFonts w:ascii="Helvetica" w:hAnsi="Helvetica"/>
          <w:color w:val="FF0000"/>
        </w:rPr>
        <w:t xml:space="preserve"> and </w:t>
      </w:r>
      <w:r>
        <w:rPr>
          <w:rFonts w:ascii="Helvetica" w:hAnsi="Helvetica"/>
        </w:rPr>
        <w:t xml:space="preserve">disinfect the skin surrounding the port </w:t>
      </w:r>
      <w:r w:rsidRPr="00F440D0">
        <w:rPr>
          <w:rFonts w:ascii="Helvetica" w:hAnsi="Helvetica"/>
        </w:rPr>
        <w:t>with 1% chlorhexidine gluconate solution</w:t>
      </w:r>
      <w:r>
        <w:rPr>
          <w:rFonts w:ascii="Helvetica" w:hAnsi="Helvetica"/>
        </w:rPr>
        <w:t xml:space="preserve"> </w:t>
      </w:r>
      <w:r w:rsidR="00EF41F1">
        <w:rPr>
          <w:rFonts w:ascii="Helvetica" w:hAnsi="Helvetica"/>
          <w:b/>
        </w:rPr>
        <w:t xml:space="preserve">[1-CU-TXT] </w:t>
      </w:r>
      <w:r w:rsidR="00EF41F1" w:rsidRPr="005C2F8D">
        <w:rPr>
          <w:rFonts w:ascii="Helvetica" w:hAnsi="Helvetica" w:cs="Calibri"/>
          <w:b/>
          <w:strike/>
          <w:color w:val="2E2E2E"/>
          <w:szCs w:val="24"/>
          <w:shd w:val="clear" w:color="auto" w:fill="FFFFFF"/>
        </w:rPr>
        <w:t>[2-MED]</w:t>
      </w:r>
      <w:r w:rsidRPr="005C2F8D">
        <w:rPr>
          <w:rStyle w:val="CommentReference"/>
          <w:rFonts w:ascii="Helvetica" w:hAnsi="Helvetica"/>
          <w:strike/>
          <w:sz w:val="24"/>
          <w:szCs w:val="24"/>
          <w:lang w:eastAsia="x-none"/>
        </w:rPr>
        <w:t>.</w:t>
      </w:r>
    </w:p>
    <w:p w14:paraId="2480C26D" w14:textId="26B9AD03" w:rsidR="005C2F8D" w:rsidRPr="003E4672" w:rsidRDefault="005C2F8D" w:rsidP="003E4672">
      <w:pPr>
        <w:spacing w:before="240"/>
        <w:ind w:left="1350" w:hanging="630"/>
        <w:jc w:val="both"/>
        <w:outlineLvl w:val="0"/>
        <w:rPr>
          <w:rStyle w:val="CommentReference"/>
          <w:rFonts w:ascii="Helvetica" w:hAnsi="Helvetica"/>
          <w:color w:val="FF0000"/>
          <w:sz w:val="24"/>
          <w:szCs w:val="24"/>
        </w:rPr>
      </w:pPr>
      <w:r w:rsidRPr="003E4672">
        <w:rPr>
          <w:rStyle w:val="CommentReference"/>
          <w:rFonts w:ascii="Helvetica" w:hAnsi="Helvetica"/>
          <w:color w:val="FF0000"/>
          <w:sz w:val="24"/>
          <w:szCs w:val="24"/>
          <w:lang w:eastAsia="x-none"/>
        </w:rPr>
        <w:t>2.9.2.</w:t>
      </w:r>
      <w:r w:rsidRPr="003E4672">
        <w:rPr>
          <w:rFonts w:ascii="Helvetica" w:hAnsi="Helvetica"/>
          <w:color w:val="FF0000"/>
        </w:rPr>
        <w:t xml:space="preserve"> Talent loading syringe</w:t>
      </w:r>
      <w:r w:rsidR="003E4672">
        <w:rPr>
          <w:rFonts w:ascii="Helvetica" w:hAnsi="Helvetica"/>
          <w:color w:val="FF0000"/>
        </w:rPr>
        <w:t xml:space="preserve"> </w:t>
      </w:r>
      <w:r w:rsidR="003E4672" w:rsidRPr="003E4672">
        <w:rPr>
          <w:rFonts w:ascii="Helvetica" w:hAnsi="Helvetica"/>
          <w:highlight w:val="green"/>
        </w:rPr>
        <w:t>(Author Comment: This shot is called 2.9.1, file C0077)</w:t>
      </w:r>
      <w:r w:rsidR="003E4672">
        <w:rPr>
          <w:rFonts w:ascii="Helvetica" w:hAnsi="Helvetica"/>
        </w:rPr>
        <w:t xml:space="preserve"> </w:t>
      </w:r>
      <w:r w:rsidR="003E4672" w:rsidRPr="003E4672">
        <w:rPr>
          <w:rFonts w:ascii="Helvetica" w:hAnsi="Helvetica"/>
          <w:highlight w:val="green"/>
        </w:rPr>
        <w:t xml:space="preserve">(Editor: I’m not sure how this was slated – </w:t>
      </w:r>
      <w:proofErr w:type="spellStart"/>
      <w:r w:rsidR="003E4672" w:rsidRPr="003E4672">
        <w:rPr>
          <w:rFonts w:ascii="Helvetica" w:hAnsi="Helvetica"/>
          <w:highlight w:val="green"/>
        </w:rPr>
        <w:t>nevermind</w:t>
      </w:r>
      <w:proofErr w:type="spellEnd"/>
      <w:r w:rsidR="003E4672" w:rsidRPr="003E4672">
        <w:rPr>
          <w:rFonts w:ascii="Helvetica" w:hAnsi="Helvetica"/>
          <w:highlight w:val="green"/>
        </w:rPr>
        <w:t xml:space="preserve"> the naming – nor do I know how they slated the original 2.9.1)</w:t>
      </w:r>
    </w:p>
    <w:p w14:paraId="6672750E" w14:textId="2190808B" w:rsidR="00EF41F1" w:rsidRPr="00EF41F1" w:rsidRDefault="00EF41F1" w:rsidP="00EF41F1">
      <w:pPr>
        <w:numPr>
          <w:ilvl w:val="2"/>
          <w:numId w:val="12"/>
        </w:numPr>
        <w:spacing w:before="240"/>
        <w:jc w:val="both"/>
        <w:outlineLvl w:val="0"/>
        <w:rPr>
          <w:rFonts w:ascii="Helvetica" w:hAnsi="Helvetica"/>
          <w:szCs w:val="24"/>
        </w:rPr>
      </w:pPr>
      <w:r w:rsidRPr="00EF41F1">
        <w:rPr>
          <w:rStyle w:val="CommentReference"/>
          <w:rFonts w:ascii="Helvetica" w:hAnsi="Helvetica"/>
          <w:sz w:val="24"/>
          <w:szCs w:val="24"/>
          <w:lang w:eastAsia="x-none"/>
        </w:rPr>
        <w:t>Skin being disinfected</w:t>
      </w:r>
      <w:r>
        <w:rPr>
          <w:rStyle w:val="CommentReference"/>
          <w:rFonts w:ascii="Helvetica" w:hAnsi="Helvetica"/>
          <w:sz w:val="24"/>
          <w:szCs w:val="24"/>
          <w:lang w:eastAsia="x-none"/>
        </w:rPr>
        <w:t xml:space="preserve">, with solution container visible in frame </w:t>
      </w:r>
      <w:r>
        <w:rPr>
          <w:rFonts w:ascii="Helvetica" w:hAnsi="Helvetica"/>
        </w:rPr>
        <w:t>(TEXT: See text for post-surgery monitoring details)</w:t>
      </w:r>
      <w:r w:rsidR="005C2F8D">
        <w:rPr>
          <w:rFonts w:ascii="Helvetica" w:hAnsi="Helvetica"/>
        </w:rPr>
        <w:t xml:space="preserve"> </w:t>
      </w:r>
      <w:r w:rsidR="005C2F8D" w:rsidRPr="005C2F8D">
        <w:rPr>
          <w:rFonts w:ascii="Helvetica" w:hAnsi="Helvetica"/>
          <w:highlight w:val="green"/>
        </w:rPr>
        <w:t>(Author Comment: File C0081</w:t>
      </w:r>
      <w:r w:rsidR="005C2F8D">
        <w:rPr>
          <w:rFonts w:ascii="Helvetica" w:hAnsi="Helvetica"/>
          <w:highlight w:val="green"/>
        </w:rPr>
        <w:t xml:space="preserve">. </w:t>
      </w:r>
      <w:r w:rsidR="005C2F8D" w:rsidRPr="005C2F8D">
        <w:rPr>
          <w:rFonts w:ascii="Helvetica" w:hAnsi="Helvetica"/>
          <w:highlight w:val="green"/>
        </w:rPr>
        <w:t>File C0050 is not step 2.9.1, do not use it)</w:t>
      </w:r>
    </w:p>
    <w:p w14:paraId="50019A5D" w14:textId="3CAE9703" w:rsidR="00EF41F1" w:rsidRPr="005C2F8D" w:rsidRDefault="00EF41F1" w:rsidP="00EF41F1">
      <w:pPr>
        <w:numPr>
          <w:ilvl w:val="2"/>
          <w:numId w:val="12"/>
        </w:numPr>
        <w:spacing w:before="240"/>
        <w:jc w:val="both"/>
        <w:outlineLvl w:val="0"/>
        <w:rPr>
          <w:rStyle w:val="CommentReference"/>
          <w:rFonts w:ascii="Helvetica" w:hAnsi="Helvetica"/>
          <w:strike/>
          <w:sz w:val="24"/>
          <w:szCs w:val="24"/>
        </w:rPr>
      </w:pPr>
      <w:r w:rsidRPr="005C2F8D">
        <w:rPr>
          <w:rFonts w:ascii="Helvetica" w:hAnsi="Helvetica"/>
          <w:strike/>
        </w:rPr>
        <w:t xml:space="preserve">Talent loading </w:t>
      </w:r>
      <w:r w:rsidR="005B71B3" w:rsidRPr="005C2F8D">
        <w:rPr>
          <w:rFonts w:ascii="Helvetica" w:hAnsi="Helvetica"/>
          <w:strike/>
        </w:rPr>
        <w:t>syringe</w:t>
      </w:r>
      <w:r w:rsidR="005C2F8D">
        <w:rPr>
          <w:rFonts w:ascii="Helvetica" w:hAnsi="Helvetica"/>
        </w:rPr>
        <w:t xml:space="preserve"> </w:t>
      </w:r>
      <w:r w:rsidR="005C2F8D" w:rsidRPr="005C2F8D">
        <w:rPr>
          <w:rFonts w:ascii="Helvetica" w:hAnsi="Helvetica"/>
          <w:highlight w:val="green"/>
        </w:rPr>
        <w:t>(Move above 2.9.1)</w:t>
      </w:r>
    </w:p>
    <w:p w14:paraId="688BBA6C" w14:textId="77777777" w:rsidR="00EF41F1" w:rsidRDefault="00230163" w:rsidP="00F50E91">
      <w:pPr>
        <w:numPr>
          <w:ilvl w:val="1"/>
          <w:numId w:val="12"/>
        </w:numPr>
        <w:spacing w:before="240"/>
        <w:jc w:val="both"/>
        <w:outlineLvl w:val="0"/>
        <w:rPr>
          <w:rFonts w:ascii="Helvetica" w:hAnsi="Helvetica"/>
        </w:rPr>
      </w:pPr>
      <w:r>
        <w:rPr>
          <w:rFonts w:ascii="Helvetica" w:hAnsi="Helvetica"/>
        </w:rPr>
        <w:t>Then use one ha</w:t>
      </w:r>
      <w:r w:rsidR="005B71B3">
        <w:rPr>
          <w:rFonts w:ascii="Helvetica" w:hAnsi="Helvetica"/>
        </w:rPr>
        <w:t>n</w:t>
      </w:r>
      <w:r>
        <w:rPr>
          <w:rFonts w:ascii="Helvetica" w:hAnsi="Helvetica"/>
        </w:rPr>
        <w:t xml:space="preserve">d to restrain </w:t>
      </w:r>
      <w:r w:rsidR="00C61E0A">
        <w:rPr>
          <w:rFonts w:ascii="Helvetica" w:hAnsi="Helvetica"/>
        </w:rPr>
        <w:t>the animal by the tail and access port</w:t>
      </w:r>
      <w:r>
        <w:rPr>
          <w:rFonts w:ascii="Helvetica" w:hAnsi="Helvetica"/>
        </w:rPr>
        <w:t xml:space="preserve"> </w:t>
      </w:r>
      <w:r w:rsidR="00EF41F1">
        <w:rPr>
          <w:rFonts w:ascii="Helvetica" w:hAnsi="Helvetica"/>
          <w:b/>
        </w:rPr>
        <w:t xml:space="preserve">[1-CU] </w:t>
      </w:r>
      <w:r>
        <w:rPr>
          <w:rFonts w:ascii="Helvetica" w:hAnsi="Helvetica"/>
        </w:rPr>
        <w:t>and</w:t>
      </w:r>
      <w:r w:rsidR="00C61E0A">
        <w:rPr>
          <w:rFonts w:ascii="Helvetica" w:hAnsi="Helvetica"/>
        </w:rPr>
        <w:t xml:space="preserve"> inject the fluid into the port with the other hand</w:t>
      </w:r>
      <w:r w:rsidR="00F50E91">
        <w:rPr>
          <w:rFonts w:ascii="Helvetica" w:hAnsi="Helvetica"/>
        </w:rPr>
        <w:t>, using a bevel</w:t>
      </w:r>
      <w:r w:rsidR="00F50E91" w:rsidRPr="00F50E91">
        <w:rPr>
          <w:rFonts w:ascii="Helvetica" w:hAnsi="Helvetica"/>
        </w:rPr>
        <w:t>ed needle</w:t>
      </w:r>
      <w:r w:rsidRPr="00F50E91">
        <w:rPr>
          <w:rFonts w:ascii="Helvetica" w:hAnsi="Helvetica"/>
        </w:rPr>
        <w:t xml:space="preserve"> </w:t>
      </w:r>
      <w:r w:rsidR="00EF41F1">
        <w:rPr>
          <w:rFonts w:ascii="Helvetica" w:hAnsi="Helvetica"/>
          <w:b/>
        </w:rPr>
        <w:t>[2-CU-TXT]</w:t>
      </w:r>
      <w:r w:rsidR="00EF41F1">
        <w:rPr>
          <w:rFonts w:ascii="Helvetica" w:hAnsi="Helvetica"/>
        </w:rPr>
        <w:t>.</w:t>
      </w:r>
    </w:p>
    <w:p w14:paraId="537BBCDD" w14:textId="4ED883F3" w:rsidR="00EF41F1" w:rsidRDefault="00EF41F1" w:rsidP="00EF41F1">
      <w:pPr>
        <w:numPr>
          <w:ilvl w:val="2"/>
          <w:numId w:val="12"/>
        </w:numPr>
        <w:spacing w:before="240"/>
        <w:ind w:left="1350"/>
        <w:jc w:val="both"/>
        <w:outlineLvl w:val="0"/>
        <w:rPr>
          <w:rFonts w:ascii="Helvetica" w:hAnsi="Helvetica"/>
        </w:rPr>
      </w:pPr>
      <w:r>
        <w:rPr>
          <w:rFonts w:ascii="Helvetica" w:hAnsi="Helvetica"/>
        </w:rPr>
        <w:lastRenderedPageBreak/>
        <w:t xml:space="preserve"> Mouse being restrained</w:t>
      </w:r>
      <w:r w:rsidR="00006B02">
        <w:rPr>
          <w:rFonts w:ascii="Helvetica" w:hAnsi="Helvetica"/>
        </w:rPr>
        <w:t xml:space="preserve"> </w:t>
      </w:r>
      <w:r w:rsidR="005C2F8D">
        <w:rPr>
          <w:rFonts w:ascii="Helvetica" w:hAnsi="Helvetica"/>
        </w:rPr>
        <w:t xml:space="preserve"> </w:t>
      </w:r>
      <w:r w:rsidR="005C2F8D" w:rsidRPr="005C2F8D">
        <w:rPr>
          <w:rFonts w:ascii="Helvetica" w:hAnsi="Helvetica"/>
          <w:highlight w:val="green"/>
        </w:rPr>
        <w:t>(Author Comment: Wrongly called 2.9.1, file C0078. Not C0079 nor C0080.)</w:t>
      </w:r>
    </w:p>
    <w:p w14:paraId="4D095F3F" w14:textId="1DFF1437" w:rsidR="00230163" w:rsidRDefault="00EF41F1" w:rsidP="00EF41F1">
      <w:pPr>
        <w:numPr>
          <w:ilvl w:val="2"/>
          <w:numId w:val="12"/>
        </w:numPr>
        <w:spacing w:before="240"/>
        <w:ind w:left="1350"/>
        <w:jc w:val="both"/>
        <w:outlineLvl w:val="0"/>
        <w:rPr>
          <w:rFonts w:ascii="Helvetica" w:hAnsi="Helvetica"/>
        </w:rPr>
      </w:pPr>
      <w:r>
        <w:rPr>
          <w:rFonts w:ascii="Helvetica" w:hAnsi="Helvetica"/>
        </w:rPr>
        <w:t xml:space="preserve"> Fluid being injected </w:t>
      </w:r>
      <w:r w:rsidR="00230163">
        <w:rPr>
          <w:rFonts w:ascii="Helvetica" w:hAnsi="Helvetica"/>
        </w:rPr>
        <w:t>(TEXT</w:t>
      </w:r>
      <w:r>
        <w:rPr>
          <w:rFonts w:ascii="Helvetica" w:hAnsi="Helvetica"/>
        </w:rPr>
        <w:t>: Inject mice 2x/d/40 d)</w:t>
      </w:r>
      <w:r w:rsidR="005C2F8D">
        <w:rPr>
          <w:rFonts w:ascii="Helvetica" w:hAnsi="Helvetica"/>
        </w:rPr>
        <w:t xml:space="preserve"> </w:t>
      </w:r>
      <w:r w:rsidR="005C2F8D" w:rsidRPr="005C2F8D">
        <w:rPr>
          <w:rFonts w:ascii="Helvetica" w:hAnsi="Helvetica"/>
          <w:highlight w:val="green"/>
        </w:rPr>
        <w:t xml:space="preserve">(Author Comment: </w:t>
      </w:r>
      <w:r w:rsidR="005C2F8D" w:rsidRPr="005C2F8D">
        <w:rPr>
          <w:rFonts w:ascii="Helvetica" w:hAnsi="Helvetica"/>
          <w:highlight w:val="green"/>
          <w:lang w:val="es-ES"/>
        </w:rPr>
        <w:t>File C0086)</w:t>
      </w:r>
    </w:p>
    <w:p w14:paraId="7B97E27A" w14:textId="77777777" w:rsidR="00DC7FA6" w:rsidRPr="00230163" w:rsidRDefault="00DC7FA6" w:rsidP="00230163">
      <w:pPr>
        <w:numPr>
          <w:ilvl w:val="0"/>
          <w:numId w:val="12"/>
        </w:numPr>
        <w:spacing w:before="240"/>
        <w:jc w:val="both"/>
        <w:outlineLvl w:val="0"/>
        <w:rPr>
          <w:rFonts w:ascii="Helvetica" w:hAnsi="Helvetica"/>
        </w:rPr>
      </w:pPr>
      <w:r w:rsidRPr="00230163">
        <w:rPr>
          <w:rFonts w:ascii="Helvetica" w:hAnsi="Helvetica"/>
          <w:b/>
        </w:rPr>
        <w:t xml:space="preserve">5/6 </w:t>
      </w:r>
      <w:r w:rsidR="00230163">
        <w:rPr>
          <w:rFonts w:ascii="Helvetica" w:hAnsi="Helvetica"/>
          <w:b/>
        </w:rPr>
        <w:t>N</w:t>
      </w:r>
      <w:r w:rsidRPr="00230163">
        <w:rPr>
          <w:rFonts w:ascii="Helvetica" w:hAnsi="Helvetica"/>
          <w:b/>
        </w:rPr>
        <w:t xml:space="preserve">ephrectomy and </w:t>
      </w:r>
      <w:r w:rsidR="00230163">
        <w:rPr>
          <w:rFonts w:ascii="Helvetica" w:hAnsi="Helvetica"/>
          <w:b/>
        </w:rPr>
        <w:t>C</w:t>
      </w:r>
      <w:r w:rsidRPr="00230163">
        <w:rPr>
          <w:rFonts w:ascii="Helvetica" w:hAnsi="Helvetica"/>
          <w:b/>
        </w:rPr>
        <w:t>atheter</w:t>
      </w:r>
      <w:r w:rsidR="00230163">
        <w:rPr>
          <w:rFonts w:ascii="Helvetica" w:hAnsi="Helvetica"/>
          <w:b/>
        </w:rPr>
        <w:t xml:space="preserve"> Placement</w:t>
      </w:r>
    </w:p>
    <w:p w14:paraId="0CD8666C" w14:textId="5418544E" w:rsidR="00230163" w:rsidRPr="00EF41F1" w:rsidRDefault="00230163" w:rsidP="00230163">
      <w:pPr>
        <w:numPr>
          <w:ilvl w:val="1"/>
          <w:numId w:val="12"/>
        </w:numPr>
        <w:spacing w:before="240"/>
        <w:jc w:val="both"/>
        <w:outlineLvl w:val="0"/>
        <w:rPr>
          <w:rFonts w:ascii="Helvetica" w:hAnsi="Helvetica" w:cs="Calibri"/>
        </w:rPr>
      </w:pPr>
      <w:r w:rsidRPr="00230163">
        <w:rPr>
          <w:rFonts w:ascii="Helvetica" w:hAnsi="Helvetica"/>
        </w:rPr>
        <w:t xml:space="preserve">For </w:t>
      </w:r>
      <w:r w:rsidR="003E4672" w:rsidRPr="003E4672">
        <w:rPr>
          <w:rFonts w:ascii="Helvetica" w:hAnsi="Helvetica"/>
          <w:color w:val="FF0000"/>
        </w:rPr>
        <w:t>five-sixths</w:t>
      </w:r>
      <w:r w:rsidRPr="00230163">
        <w:rPr>
          <w:rFonts w:ascii="Helvetica" w:hAnsi="Helvetica"/>
        </w:rPr>
        <w:t xml:space="preserve"> nephrectomy and catheter placement, after preparing the animal</w:t>
      </w:r>
      <w:r w:rsidR="00563D2B">
        <w:rPr>
          <w:rFonts w:ascii="Helvetica" w:hAnsi="Helvetica"/>
        </w:rPr>
        <w:t>s</w:t>
      </w:r>
      <w:r w:rsidRPr="00230163">
        <w:rPr>
          <w:rFonts w:ascii="Helvetica" w:hAnsi="Helvetica"/>
        </w:rPr>
        <w:t xml:space="preserve"> for surgery as demonstrated</w:t>
      </w:r>
      <w:r w:rsidR="00EF41F1">
        <w:rPr>
          <w:rFonts w:ascii="Helvetica" w:hAnsi="Helvetica"/>
        </w:rPr>
        <w:t xml:space="preserve"> </w:t>
      </w:r>
      <w:r w:rsidR="00EF41F1">
        <w:rPr>
          <w:rFonts w:ascii="Helvetica" w:hAnsi="Helvetica"/>
          <w:b/>
        </w:rPr>
        <w:t>[1-WIDE]</w:t>
      </w:r>
      <w:r w:rsidRPr="00230163">
        <w:rPr>
          <w:rFonts w:ascii="Helvetica" w:hAnsi="Helvetica"/>
        </w:rPr>
        <w:t xml:space="preserve">, </w:t>
      </w:r>
      <w:r>
        <w:rPr>
          <w:rFonts w:ascii="Helvetica" w:hAnsi="Helvetica"/>
        </w:rPr>
        <w:t xml:space="preserve">make a 0.5-cm skin incision on the left side of </w:t>
      </w:r>
      <w:r w:rsidR="00563D2B">
        <w:rPr>
          <w:rFonts w:ascii="Helvetica" w:hAnsi="Helvetica"/>
        </w:rPr>
        <w:t>the animal</w:t>
      </w:r>
      <w:r>
        <w:rPr>
          <w:rFonts w:ascii="Helvetica" w:hAnsi="Helvetica"/>
        </w:rPr>
        <w:t xml:space="preserve"> close to the bottom of the ribs</w:t>
      </w:r>
      <w:r w:rsidR="00EF41F1">
        <w:rPr>
          <w:rFonts w:ascii="Helvetica" w:hAnsi="Helvetica"/>
        </w:rPr>
        <w:t xml:space="preserve"> </w:t>
      </w:r>
      <w:r w:rsidR="00EF41F1">
        <w:rPr>
          <w:rFonts w:ascii="Helvetica" w:hAnsi="Helvetica"/>
          <w:b/>
        </w:rPr>
        <w:t>[2-CU]</w:t>
      </w:r>
      <w:r>
        <w:rPr>
          <w:rFonts w:ascii="Helvetica" w:hAnsi="Helvetica"/>
        </w:rPr>
        <w:t>.</w:t>
      </w:r>
    </w:p>
    <w:p w14:paraId="64DDF9B3" w14:textId="050B9476" w:rsidR="00EF41F1" w:rsidRPr="00EF41F1" w:rsidRDefault="00EF41F1" w:rsidP="00EF41F1">
      <w:pPr>
        <w:numPr>
          <w:ilvl w:val="2"/>
          <w:numId w:val="12"/>
        </w:numPr>
        <w:spacing w:before="240"/>
        <w:jc w:val="both"/>
        <w:outlineLvl w:val="0"/>
        <w:rPr>
          <w:rFonts w:ascii="Helvetica" w:hAnsi="Helvetica" w:cs="Calibri"/>
        </w:rPr>
      </w:pPr>
      <w:r>
        <w:rPr>
          <w:rFonts w:ascii="Helvetica" w:hAnsi="Helvetica"/>
        </w:rPr>
        <w:t>Talent shaving animal (Videographer: More Talent than mouse in shot)</w:t>
      </w:r>
      <w:r w:rsidR="003E4672">
        <w:rPr>
          <w:rFonts w:ascii="Helvetica" w:hAnsi="Helvetica"/>
        </w:rPr>
        <w:t xml:space="preserve"> </w:t>
      </w:r>
      <w:r w:rsidR="003E4672" w:rsidRPr="003E4672">
        <w:rPr>
          <w:rFonts w:ascii="Helvetica" w:hAnsi="Helvetica"/>
          <w:highlight w:val="green"/>
        </w:rPr>
        <w:t>(Author Comment: File C0087, maximum till second 26)</w:t>
      </w:r>
    </w:p>
    <w:p w14:paraId="32C13845" w14:textId="14D29E61" w:rsidR="00EF41F1" w:rsidRPr="00230163" w:rsidRDefault="00EF41F1" w:rsidP="00EF41F1">
      <w:pPr>
        <w:numPr>
          <w:ilvl w:val="2"/>
          <w:numId w:val="12"/>
        </w:numPr>
        <w:spacing w:before="240"/>
        <w:jc w:val="both"/>
        <w:outlineLvl w:val="0"/>
        <w:rPr>
          <w:rFonts w:ascii="Helvetica" w:hAnsi="Helvetica" w:cs="Calibri"/>
        </w:rPr>
      </w:pPr>
      <w:r>
        <w:rPr>
          <w:rFonts w:ascii="Helvetica" w:hAnsi="Helvetica"/>
        </w:rPr>
        <w:t>Incision being made</w:t>
      </w:r>
      <w:r w:rsidR="004A731C">
        <w:rPr>
          <w:rFonts w:ascii="Helvetica" w:hAnsi="Helvetica"/>
        </w:rPr>
        <w:t xml:space="preserve"> (Author Comment: </w:t>
      </w:r>
      <w:r w:rsidR="004A731C" w:rsidRPr="004A731C">
        <w:rPr>
          <w:rFonts w:ascii="Helvetica" w:hAnsi="Helvetica"/>
        </w:rPr>
        <w:t xml:space="preserve">Add shot C0049 at the beginning </w:t>
      </w:r>
      <w:r w:rsidR="004A731C" w:rsidRPr="004A731C">
        <w:rPr>
          <w:rFonts w:ascii="Helvetica" w:hAnsi="Helvetica"/>
          <w:highlight w:val="green"/>
        </w:rPr>
        <w:t>(not numbered) + C0089, called 2.3.1) (Editor: I’d ignore this note from the author unless there is no footage – or no good footage – provided for this shot)</w:t>
      </w:r>
    </w:p>
    <w:p w14:paraId="39988CA7" w14:textId="77777777" w:rsidR="00230163" w:rsidRPr="00EF41F1" w:rsidRDefault="00DC7FA6" w:rsidP="00230163">
      <w:pPr>
        <w:numPr>
          <w:ilvl w:val="1"/>
          <w:numId w:val="12"/>
        </w:numPr>
        <w:spacing w:before="240"/>
        <w:jc w:val="both"/>
        <w:outlineLvl w:val="0"/>
        <w:rPr>
          <w:rFonts w:ascii="Helvetica" w:hAnsi="Helvetica" w:cs="Calibri"/>
        </w:rPr>
      </w:pPr>
      <w:r w:rsidRPr="00230163">
        <w:rPr>
          <w:rFonts w:ascii="Helvetica" w:hAnsi="Helvetica"/>
        </w:rPr>
        <w:t xml:space="preserve">Open a small incision in the muscle to </w:t>
      </w:r>
      <w:r w:rsidR="00230163">
        <w:rPr>
          <w:rFonts w:ascii="Helvetica" w:hAnsi="Helvetica"/>
        </w:rPr>
        <w:t>extract</w:t>
      </w:r>
      <w:r w:rsidRPr="00230163">
        <w:rPr>
          <w:rFonts w:ascii="Helvetica" w:hAnsi="Helvetica"/>
        </w:rPr>
        <w:t xml:space="preserve"> the left kidney </w:t>
      </w:r>
      <w:r w:rsidR="00EF41F1">
        <w:rPr>
          <w:rFonts w:ascii="Helvetica" w:hAnsi="Helvetica"/>
        </w:rPr>
        <w:t>from</w:t>
      </w:r>
      <w:r w:rsidR="00230163">
        <w:rPr>
          <w:rFonts w:ascii="Helvetica" w:hAnsi="Helvetica"/>
        </w:rPr>
        <w:t xml:space="preserve"> the peritoneum </w:t>
      </w:r>
      <w:r w:rsidR="00EF41F1" w:rsidRPr="003E4672">
        <w:rPr>
          <w:rFonts w:ascii="Helvetica" w:hAnsi="Helvetica"/>
          <w:b/>
          <w:strike/>
        </w:rPr>
        <w:t>[1-CU]</w:t>
      </w:r>
      <w:r w:rsidR="00EF41F1">
        <w:rPr>
          <w:rFonts w:ascii="Helvetica" w:hAnsi="Helvetica"/>
          <w:b/>
        </w:rPr>
        <w:t xml:space="preserve"> </w:t>
      </w:r>
      <w:r w:rsidR="00230163">
        <w:rPr>
          <w:rFonts w:ascii="Helvetica" w:hAnsi="Helvetica"/>
        </w:rPr>
        <w:t xml:space="preserve">and remove </w:t>
      </w:r>
      <w:r w:rsidRPr="00230163">
        <w:rPr>
          <w:rFonts w:ascii="Helvetica" w:hAnsi="Helvetica"/>
        </w:rPr>
        <w:t>the capsule and the adrenal gland</w:t>
      </w:r>
      <w:r w:rsidR="00EF41F1">
        <w:rPr>
          <w:rFonts w:ascii="Helvetica" w:hAnsi="Helvetica"/>
        </w:rPr>
        <w:t xml:space="preserve"> </w:t>
      </w:r>
      <w:r w:rsidR="00EF41F1">
        <w:rPr>
          <w:rFonts w:ascii="Helvetica" w:hAnsi="Helvetica"/>
          <w:b/>
        </w:rPr>
        <w:t>[2-CU]</w:t>
      </w:r>
      <w:r w:rsidRPr="00230163">
        <w:rPr>
          <w:rFonts w:ascii="Helvetica" w:hAnsi="Helvetica"/>
        </w:rPr>
        <w:t xml:space="preserve">. </w:t>
      </w:r>
    </w:p>
    <w:p w14:paraId="2C58B77D" w14:textId="5CD9B186" w:rsidR="00EF41F1" w:rsidRPr="003E4672" w:rsidRDefault="00EF41F1" w:rsidP="00EF41F1">
      <w:pPr>
        <w:numPr>
          <w:ilvl w:val="2"/>
          <w:numId w:val="12"/>
        </w:numPr>
        <w:spacing w:before="240"/>
        <w:jc w:val="both"/>
        <w:outlineLvl w:val="0"/>
        <w:rPr>
          <w:rFonts w:ascii="Helvetica" w:hAnsi="Helvetica" w:cs="Calibri"/>
          <w:strike/>
        </w:rPr>
      </w:pPr>
      <w:r w:rsidRPr="003E4672">
        <w:rPr>
          <w:rFonts w:ascii="Helvetica" w:hAnsi="Helvetica"/>
          <w:strike/>
        </w:rPr>
        <w:t>Kidney being extracted</w:t>
      </w:r>
      <w:r w:rsidR="003E4672">
        <w:rPr>
          <w:rFonts w:ascii="Helvetica" w:hAnsi="Helvetica"/>
        </w:rPr>
        <w:t xml:space="preserve"> </w:t>
      </w:r>
      <w:r w:rsidR="003E4672" w:rsidRPr="003E4672">
        <w:rPr>
          <w:rFonts w:ascii="Helvetica" w:hAnsi="Helvetica"/>
          <w:highlight w:val="green"/>
        </w:rPr>
        <w:t>(Author Comment: I think we do not have this shot, it was a bit difficult to film it)</w:t>
      </w:r>
    </w:p>
    <w:p w14:paraId="62840190" w14:textId="23C12C04" w:rsidR="00EF41F1" w:rsidRPr="00230163" w:rsidRDefault="00EF41F1" w:rsidP="00EF41F1">
      <w:pPr>
        <w:numPr>
          <w:ilvl w:val="2"/>
          <w:numId w:val="12"/>
        </w:numPr>
        <w:spacing w:before="240"/>
        <w:jc w:val="both"/>
        <w:outlineLvl w:val="0"/>
        <w:rPr>
          <w:rFonts w:ascii="Helvetica" w:hAnsi="Helvetica" w:cs="Calibri"/>
        </w:rPr>
      </w:pPr>
      <w:r>
        <w:rPr>
          <w:rFonts w:ascii="Helvetica" w:hAnsi="Helvetica"/>
        </w:rPr>
        <w:t>Capsule/gland being removed</w:t>
      </w:r>
      <w:r w:rsidR="004A731C">
        <w:rPr>
          <w:rFonts w:ascii="Helvetica" w:hAnsi="Helvetica"/>
        </w:rPr>
        <w:t xml:space="preserve"> </w:t>
      </w:r>
      <w:r w:rsidR="004A731C" w:rsidRPr="004A731C">
        <w:rPr>
          <w:rFonts w:ascii="Helvetica" w:hAnsi="Helvetica"/>
          <w:highlight w:val="green"/>
        </w:rPr>
        <w:t>(Author Comment: Wrongly called 3.2.1, file C0053. Till sec. 54 is enough)</w:t>
      </w:r>
    </w:p>
    <w:p w14:paraId="7D3CD244" w14:textId="77777777" w:rsidR="00EF41F1" w:rsidRDefault="00230163" w:rsidP="00230163">
      <w:pPr>
        <w:numPr>
          <w:ilvl w:val="1"/>
          <w:numId w:val="12"/>
        </w:numPr>
        <w:spacing w:before="240"/>
        <w:jc w:val="both"/>
        <w:outlineLvl w:val="0"/>
        <w:rPr>
          <w:rFonts w:ascii="Helvetica" w:hAnsi="Helvetica"/>
        </w:rPr>
      </w:pPr>
      <w:r>
        <w:rPr>
          <w:rFonts w:ascii="Helvetica" w:hAnsi="Helvetica"/>
        </w:rPr>
        <w:t xml:space="preserve">Use a </w:t>
      </w:r>
      <w:r w:rsidRPr="00230163">
        <w:rPr>
          <w:rFonts w:ascii="Helvetica" w:hAnsi="Helvetica"/>
        </w:rPr>
        <w:t xml:space="preserve">cauterizer </w:t>
      </w:r>
      <w:r>
        <w:rPr>
          <w:rFonts w:ascii="Helvetica" w:hAnsi="Helvetica"/>
        </w:rPr>
        <w:t>to b</w:t>
      </w:r>
      <w:r w:rsidR="00DC7FA6" w:rsidRPr="00230163">
        <w:rPr>
          <w:rFonts w:ascii="Helvetica" w:hAnsi="Helvetica"/>
        </w:rPr>
        <w:t xml:space="preserve">urn and cut the </w:t>
      </w:r>
      <w:r>
        <w:rPr>
          <w:rFonts w:ascii="Helvetica" w:hAnsi="Helvetica"/>
        </w:rPr>
        <w:t>extremities</w:t>
      </w:r>
      <w:r w:rsidR="00DC7FA6" w:rsidRPr="00230163">
        <w:rPr>
          <w:rFonts w:ascii="Helvetica" w:hAnsi="Helvetica"/>
        </w:rPr>
        <w:t xml:space="preserve"> of the kidney </w:t>
      </w:r>
      <w:r w:rsidR="00EF41F1">
        <w:rPr>
          <w:rFonts w:ascii="Helvetica" w:hAnsi="Helvetica"/>
          <w:b/>
        </w:rPr>
        <w:t xml:space="preserve">[1-ECU] </w:t>
      </w:r>
      <w:r>
        <w:rPr>
          <w:rFonts w:ascii="Helvetica" w:hAnsi="Helvetica"/>
        </w:rPr>
        <w:t>and return the kidney to the</w:t>
      </w:r>
      <w:r>
        <w:rPr>
          <w:rFonts w:ascii="Helvetica" w:eastAsia="PMingLiU" w:hAnsi="Helvetica" w:cs="Calibri"/>
          <w:color w:val="000000"/>
          <w:szCs w:val="24"/>
        </w:rPr>
        <w:t xml:space="preserve"> </w:t>
      </w:r>
      <w:r w:rsidR="00DC7FA6" w:rsidRPr="00F440D0">
        <w:rPr>
          <w:rFonts w:ascii="Helvetica" w:hAnsi="Helvetica"/>
        </w:rPr>
        <w:t>peritoneal cavity</w:t>
      </w:r>
      <w:r w:rsidR="00EF41F1">
        <w:rPr>
          <w:rFonts w:ascii="Helvetica" w:hAnsi="Helvetica"/>
        </w:rPr>
        <w:t xml:space="preserve"> </w:t>
      </w:r>
      <w:r w:rsidR="00EF41F1">
        <w:rPr>
          <w:rFonts w:ascii="Helvetica" w:hAnsi="Helvetica"/>
          <w:b/>
        </w:rPr>
        <w:t>[2-CU]</w:t>
      </w:r>
      <w:r>
        <w:rPr>
          <w:rFonts w:ascii="Helvetica" w:hAnsi="Helvetica"/>
        </w:rPr>
        <w:t>.</w:t>
      </w:r>
    </w:p>
    <w:p w14:paraId="215B7C8E" w14:textId="0391C5C3" w:rsidR="00EF41F1" w:rsidRDefault="00EF41F1" w:rsidP="00EF41F1">
      <w:pPr>
        <w:numPr>
          <w:ilvl w:val="2"/>
          <w:numId w:val="12"/>
        </w:numPr>
        <w:spacing w:before="240"/>
        <w:jc w:val="both"/>
        <w:outlineLvl w:val="0"/>
        <w:rPr>
          <w:rFonts w:ascii="Helvetica" w:hAnsi="Helvetica"/>
        </w:rPr>
      </w:pPr>
      <w:r>
        <w:rPr>
          <w:rFonts w:ascii="Helvetica" w:hAnsi="Helvetica"/>
        </w:rPr>
        <w:t>Extremity being cauterized</w:t>
      </w:r>
      <w:r w:rsidR="00FF5CB4">
        <w:rPr>
          <w:rFonts w:ascii="Helvetica" w:hAnsi="Helvetica"/>
        </w:rPr>
        <w:t xml:space="preserve"> </w:t>
      </w:r>
      <w:r w:rsidR="003E4672" w:rsidRPr="004A731C">
        <w:rPr>
          <w:rFonts w:ascii="Helvetica" w:hAnsi="Helvetica"/>
          <w:highlight w:val="green"/>
        </w:rPr>
        <w:t xml:space="preserve">(Author Comment: </w:t>
      </w:r>
      <w:r w:rsidR="004A731C" w:rsidRPr="004A731C">
        <w:rPr>
          <w:rFonts w:ascii="Helvetica" w:hAnsi="Helvetica"/>
          <w:highlight w:val="green"/>
        </w:rPr>
        <w:t>File C0054</w:t>
      </w:r>
      <w:r w:rsidR="003E4672" w:rsidRPr="004A731C">
        <w:rPr>
          <w:rFonts w:ascii="Helvetica" w:hAnsi="Helvetica"/>
          <w:highlight w:val="green"/>
        </w:rPr>
        <w:t xml:space="preserve"> for the left side from 0:01:16 (eliminate from 0:01:26 till 0:01:28) and file C0090 for the right side (called 3.3.1 better repeat)) (Editor: </w:t>
      </w:r>
      <w:r w:rsidR="004A731C" w:rsidRPr="004A731C">
        <w:rPr>
          <w:rFonts w:ascii="Helvetica" w:hAnsi="Helvetica"/>
          <w:highlight w:val="green"/>
        </w:rPr>
        <w:t>I’m not sure what the authors want here – if they want or need to show both sides, or if they want them shown in split screen. I’d suggest doing whatever looks best for now)</w:t>
      </w:r>
    </w:p>
    <w:p w14:paraId="4DC6252F" w14:textId="77777777" w:rsidR="00230163" w:rsidRDefault="00EF41F1" w:rsidP="00EF41F1">
      <w:pPr>
        <w:numPr>
          <w:ilvl w:val="2"/>
          <w:numId w:val="12"/>
        </w:numPr>
        <w:spacing w:before="240"/>
        <w:jc w:val="both"/>
        <w:outlineLvl w:val="0"/>
        <w:rPr>
          <w:rFonts w:ascii="Helvetica" w:hAnsi="Helvetica"/>
        </w:rPr>
      </w:pPr>
      <w:r>
        <w:rPr>
          <w:rFonts w:ascii="Helvetica" w:hAnsi="Helvetica"/>
        </w:rPr>
        <w:t>Kidney being returned</w:t>
      </w:r>
      <w:r w:rsidR="00DC7FA6" w:rsidRPr="00F440D0">
        <w:rPr>
          <w:rFonts w:ascii="Helvetica" w:hAnsi="Helvetica"/>
        </w:rPr>
        <w:t xml:space="preserve"> </w:t>
      </w:r>
    </w:p>
    <w:p w14:paraId="458D4E7F" w14:textId="77777777" w:rsidR="00230163" w:rsidRDefault="00230163" w:rsidP="00230163">
      <w:pPr>
        <w:numPr>
          <w:ilvl w:val="1"/>
          <w:numId w:val="12"/>
        </w:numPr>
        <w:spacing w:before="240"/>
        <w:jc w:val="both"/>
        <w:outlineLvl w:val="0"/>
        <w:rPr>
          <w:rFonts w:ascii="Helvetica" w:hAnsi="Helvetica"/>
        </w:rPr>
      </w:pPr>
      <w:r>
        <w:rPr>
          <w:rFonts w:ascii="Helvetica" w:hAnsi="Helvetica"/>
        </w:rPr>
        <w:t>Then close the</w:t>
      </w:r>
      <w:r w:rsidR="00DC7FA6" w:rsidRPr="00F440D0">
        <w:rPr>
          <w:rFonts w:ascii="Helvetica" w:hAnsi="Helvetica"/>
        </w:rPr>
        <w:t xml:space="preserve"> muscle and the skin </w:t>
      </w:r>
      <w:r>
        <w:rPr>
          <w:rFonts w:ascii="Helvetica" w:hAnsi="Helvetica"/>
        </w:rPr>
        <w:t xml:space="preserve">wounds </w:t>
      </w:r>
      <w:r w:rsidR="00DC7FA6" w:rsidRPr="00F440D0">
        <w:rPr>
          <w:rFonts w:ascii="Helvetica" w:hAnsi="Helvetica"/>
        </w:rPr>
        <w:t>with</w:t>
      </w:r>
      <w:r>
        <w:rPr>
          <w:rFonts w:ascii="Helvetica" w:hAnsi="Helvetica"/>
        </w:rPr>
        <w:t xml:space="preserve"> insoluble 5.0 or 6.0 suture</w:t>
      </w:r>
      <w:r w:rsidR="00EF41F1">
        <w:rPr>
          <w:rFonts w:ascii="Helvetica" w:hAnsi="Helvetica"/>
        </w:rPr>
        <w:t xml:space="preserve">s </w:t>
      </w:r>
      <w:r w:rsidR="00EF41F1">
        <w:rPr>
          <w:rFonts w:ascii="Helvetica" w:hAnsi="Helvetica"/>
          <w:b/>
        </w:rPr>
        <w:t>[1-CU]</w:t>
      </w:r>
      <w:r>
        <w:rPr>
          <w:rFonts w:ascii="Helvetica" w:hAnsi="Helvetica"/>
        </w:rPr>
        <w:t xml:space="preserve"> and return the animal to its cage when it has fully recovered</w:t>
      </w:r>
      <w:r w:rsidR="00EF41F1">
        <w:rPr>
          <w:rFonts w:ascii="Helvetica" w:hAnsi="Helvetica"/>
        </w:rPr>
        <w:t xml:space="preserve"> </w:t>
      </w:r>
      <w:r w:rsidR="00EF41F1">
        <w:rPr>
          <w:rFonts w:ascii="Helvetica" w:hAnsi="Helvetica"/>
          <w:b/>
        </w:rPr>
        <w:t>[2-MED]</w:t>
      </w:r>
      <w:r>
        <w:rPr>
          <w:rFonts w:ascii="Helvetica" w:hAnsi="Helvetica"/>
        </w:rPr>
        <w:t>.</w:t>
      </w:r>
    </w:p>
    <w:p w14:paraId="5909307B" w14:textId="1EF47660" w:rsidR="00EF41F1" w:rsidRDefault="00EF41F1" w:rsidP="00EF41F1">
      <w:pPr>
        <w:numPr>
          <w:ilvl w:val="2"/>
          <w:numId w:val="12"/>
        </w:numPr>
        <w:spacing w:before="240"/>
        <w:jc w:val="both"/>
        <w:outlineLvl w:val="0"/>
        <w:rPr>
          <w:rFonts w:ascii="Helvetica" w:hAnsi="Helvetica"/>
        </w:rPr>
      </w:pPr>
      <w:r>
        <w:rPr>
          <w:rFonts w:ascii="Helvetica" w:hAnsi="Helvetica"/>
        </w:rPr>
        <w:t>Skin suture being placed</w:t>
      </w:r>
      <w:r w:rsidR="004A731C">
        <w:rPr>
          <w:rFonts w:ascii="Helvetica" w:hAnsi="Helvetica"/>
        </w:rPr>
        <w:t xml:space="preserve"> </w:t>
      </w:r>
      <w:r w:rsidR="004A731C" w:rsidRPr="004A731C">
        <w:rPr>
          <w:rFonts w:ascii="Helvetica" w:hAnsi="Helvetica"/>
          <w:highlight w:val="green"/>
        </w:rPr>
        <w:t>(Author Comment: 3.4.1 + 3.4.1 final suture if it is acceptable: it looks a bit out of focus) (C0057)) (Editor: I think this means that these shots were combined? And hopefully the shot is in focus enough to use)</w:t>
      </w:r>
    </w:p>
    <w:p w14:paraId="5095D06D" w14:textId="77777777" w:rsidR="00EF41F1" w:rsidRDefault="00EF41F1" w:rsidP="00EF41F1">
      <w:pPr>
        <w:numPr>
          <w:ilvl w:val="2"/>
          <w:numId w:val="12"/>
        </w:numPr>
        <w:spacing w:before="240"/>
        <w:jc w:val="both"/>
        <w:outlineLvl w:val="0"/>
        <w:rPr>
          <w:rFonts w:ascii="Helvetica" w:hAnsi="Helvetica"/>
        </w:rPr>
      </w:pPr>
      <w:r>
        <w:rPr>
          <w:rFonts w:ascii="Helvetica" w:hAnsi="Helvetica"/>
        </w:rPr>
        <w:t>Talent placing mouse into cage</w:t>
      </w:r>
    </w:p>
    <w:p w14:paraId="1E69B519" w14:textId="77777777" w:rsidR="00EF41F1" w:rsidRDefault="00DC7FA6" w:rsidP="000B7D5D">
      <w:pPr>
        <w:numPr>
          <w:ilvl w:val="1"/>
          <w:numId w:val="12"/>
        </w:numPr>
        <w:spacing w:before="240"/>
        <w:jc w:val="both"/>
        <w:outlineLvl w:val="0"/>
        <w:rPr>
          <w:rFonts w:ascii="Helvetica" w:hAnsi="Helvetica"/>
        </w:rPr>
      </w:pPr>
      <w:r w:rsidRPr="00230163">
        <w:rPr>
          <w:rFonts w:ascii="Helvetica" w:hAnsi="Helvetica"/>
        </w:rPr>
        <w:t xml:space="preserve">The </w:t>
      </w:r>
      <w:r w:rsidR="00230163">
        <w:rPr>
          <w:rFonts w:ascii="Helvetica" w:hAnsi="Helvetica"/>
        </w:rPr>
        <w:t xml:space="preserve">next </w:t>
      </w:r>
      <w:r w:rsidRPr="00230163">
        <w:rPr>
          <w:rFonts w:ascii="Helvetica" w:hAnsi="Helvetica"/>
        </w:rPr>
        <w:t xml:space="preserve">day, </w:t>
      </w:r>
      <w:r w:rsidR="000B7D5D">
        <w:rPr>
          <w:rFonts w:ascii="Helvetica" w:hAnsi="Helvetica"/>
        </w:rPr>
        <w:t xml:space="preserve">make a </w:t>
      </w:r>
      <w:r w:rsidR="000B7D5D" w:rsidRPr="000B7D5D">
        <w:rPr>
          <w:rFonts w:ascii="Helvetica" w:hAnsi="Helvetica"/>
        </w:rPr>
        <w:t>0.5-cm skin</w:t>
      </w:r>
      <w:r w:rsidRPr="000B7D5D">
        <w:rPr>
          <w:rFonts w:ascii="Helvetica" w:hAnsi="Helvetica"/>
        </w:rPr>
        <w:t xml:space="preserve"> incision </w:t>
      </w:r>
      <w:r w:rsidR="00EF41F1">
        <w:rPr>
          <w:rFonts w:ascii="Helvetica" w:hAnsi="Helvetica"/>
        </w:rPr>
        <w:t xml:space="preserve">on the right side of the animal </w:t>
      </w:r>
      <w:r w:rsidR="00EF41F1">
        <w:rPr>
          <w:rFonts w:ascii="Helvetica" w:hAnsi="Helvetica"/>
          <w:b/>
        </w:rPr>
        <w:t xml:space="preserve">[1-CU] </w:t>
      </w:r>
      <w:r w:rsidR="000B7D5D">
        <w:rPr>
          <w:rFonts w:ascii="Helvetica" w:hAnsi="Helvetica"/>
        </w:rPr>
        <w:t xml:space="preserve">and </w:t>
      </w:r>
      <w:r w:rsidRPr="000B7D5D">
        <w:rPr>
          <w:rFonts w:ascii="Helvetica" w:hAnsi="Helvetica"/>
        </w:rPr>
        <w:t xml:space="preserve">separate the skin at the back of the animal from the muscle </w:t>
      </w:r>
      <w:r w:rsidR="000B7D5D">
        <w:rPr>
          <w:rFonts w:ascii="Helvetica" w:hAnsi="Helvetica"/>
        </w:rPr>
        <w:t>as demonstrated</w:t>
      </w:r>
      <w:r w:rsidR="00EF41F1">
        <w:rPr>
          <w:rFonts w:ascii="Helvetica" w:hAnsi="Helvetica"/>
        </w:rPr>
        <w:t xml:space="preserve"> </w:t>
      </w:r>
      <w:r w:rsidR="00EF41F1">
        <w:rPr>
          <w:rFonts w:ascii="Helvetica" w:hAnsi="Helvetica"/>
          <w:b/>
        </w:rPr>
        <w:t>[2-CU]</w:t>
      </w:r>
      <w:r w:rsidRPr="000B7D5D">
        <w:rPr>
          <w:rFonts w:ascii="Helvetica" w:hAnsi="Helvetica"/>
        </w:rPr>
        <w:t>.</w:t>
      </w:r>
    </w:p>
    <w:p w14:paraId="58554F35" w14:textId="436D9215" w:rsidR="00EF41F1" w:rsidRDefault="00EF41F1" w:rsidP="00EF41F1">
      <w:pPr>
        <w:numPr>
          <w:ilvl w:val="2"/>
          <w:numId w:val="12"/>
        </w:numPr>
        <w:spacing w:before="240"/>
        <w:jc w:val="both"/>
        <w:outlineLvl w:val="0"/>
        <w:rPr>
          <w:rFonts w:ascii="Helvetica" w:hAnsi="Helvetica"/>
        </w:rPr>
      </w:pPr>
      <w:r>
        <w:rPr>
          <w:rFonts w:ascii="Helvetica" w:hAnsi="Helvetica"/>
        </w:rPr>
        <w:lastRenderedPageBreak/>
        <w:t>Incision being made</w:t>
      </w:r>
      <w:r w:rsidR="003E4672">
        <w:rPr>
          <w:rFonts w:ascii="Helvetica" w:hAnsi="Helvetica"/>
        </w:rPr>
        <w:t xml:space="preserve"> (Author Comment: </w:t>
      </w:r>
      <w:r w:rsidR="003E4672" w:rsidRPr="003E4672">
        <w:rPr>
          <w:rFonts w:ascii="Helvetica" w:hAnsi="Helvetica"/>
        </w:rPr>
        <w:t>Called</w:t>
      </w:r>
      <w:r w:rsidR="003E4672" w:rsidRPr="003E4672">
        <w:rPr>
          <w:rFonts w:ascii="Helvetica" w:hAnsi="Helvetica"/>
          <w:lang w:val="es-ES"/>
        </w:rPr>
        <w:t xml:space="preserve"> 3.4.1; C0058)</w:t>
      </w:r>
    </w:p>
    <w:p w14:paraId="5BCC76E6" w14:textId="3595A87F" w:rsidR="00DC7FA6" w:rsidRDefault="00EF41F1" w:rsidP="00EF41F1">
      <w:pPr>
        <w:numPr>
          <w:ilvl w:val="2"/>
          <w:numId w:val="12"/>
        </w:numPr>
        <w:spacing w:before="240"/>
        <w:jc w:val="both"/>
        <w:outlineLvl w:val="0"/>
        <w:rPr>
          <w:rFonts w:ascii="Helvetica" w:hAnsi="Helvetica"/>
        </w:rPr>
      </w:pPr>
      <w:r>
        <w:rPr>
          <w:rFonts w:ascii="Helvetica" w:hAnsi="Helvetica"/>
        </w:rPr>
        <w:t>Shot of skin mostly separated from muscle</w:t>
      </w:r>
      <w:r w:rsidR="00DC7FA6" w:rsidRPr="000B7D5D">
        <w:rPr>
          <w:rFonts w:ascii="Helvetica" w:hAnsi="Helvetica"/>
        </w:rPr>
        <w:t xml:space="preserve"> </w:t>
      </w:r>
      <w:r w:rsidR="003E4672" w:rsidRPr="003E4672">
        <w:rPr>
          <w:rFonts w:ascii="Helvetica" w:hAnsi="Helvetica"/>
          <w:highlight w:val="green"/>
        </w:rPr>
        <w:t>(Author Comment: Called 3.4.2, C0059 + C0060)</w:t>
      </w:r>
    </w:p>
    <w:p w14:paraId="4DFA3CCE" w14:textId="77777777" w:rsidR="00EF41F1" w:rsidRDefault="000B7D5D" w:rsidP="000B7D5D">
      <w:pPr>
        <w:numPr>
          <w:ilvl w:val="1"/>
          <w:numId w:val="12"/>
        </w:numPr>
        <w:spacing w:before="240"/>
        <w:jc w:val="both"/>
        <w:outlineLvl w:val="0"/>
        <w:rPr>
          <w:rFonts w:ascii="Helvetica" w:hAnsi="Helvetica"/>
        </w:rPr>
      </w:pPr>
      <w:r>
        <w:rPr>
          <w:rFonts w:ascii="Helvetica" w:hAnsi="Helvetica"/>
        </w:rPr>
        <w:t xml:space="preserve">Make a 0.3-0.4-cm incision in the muscle </w:t>
      </w:r>
      <w:r w:rsidR="00EF41F1">
        <w:rPr>
          <w:rFonts w:ascii="Helvetica" w:hAnsi="Helvetica"/>
          <w:b/>
        </w:rPr>
        <w:t xml:space="preserve">[1-ECU] </w:t>
      </w:r>
      <w:r>
        <w:rPr>
          <w:rFonts w:ascii="Helvetica" w:hAnsi="Helvetica"/>
        </w:rPr>
        <w:t xml:space="preserve">and </w:t>
      </w:r>
      <w:r w:rsidR="00EF41F1">
        <w:rPr>
          <w:rFonts w:ascii="Helvetica" w:hAnsi="Helvetica"/>
        </w:rPr>
        <w:t>extract</w:t>
      </w:r>
      <w:r>
        <w:rPr>
          <w:rFonts w:ascii="Helvetica" w:hAnsi="Helvetica"/>
        </w:rPr>
        <w:t xml:space="preserve"> the right kidney from the</w:t>
      </w:r>
      <w:r>
        <w:rPr>
          <w:rFonts w:ascii="Helvetica" w:eastAsia="PMingLiU" w:hAnsi="Helvetica" w:cs="Calibri"/>
          <w:color w:val="000000"/>
          <w:szCs w:val="24"/>
        </w:rPr>
        <w:t xml:space="preserve"> </w:t>
      </w:r>
      <w:r w:rsidR="00DC7FA6" w:rsidRPr="00F440D0">
        <w:rPr>
          <w:rFonts w:ascii="Helvetica" w:hAnsi="Helvetica"/>
        </w:rPr>
        <w:t>peritoneal cavity</w:t>
      </w:r>
      <w:r w:rsidR="00EF41F1">
        <w:rPr>
          <w:rFonts w:ascii="Helvetica" w:hAnsi="Helvetica"/>
        </w:rPr>
        <w:t xml:space="preserve"> </w:t>
      </w:r>
      <w:r w:rsidR="00EF41F1">
        <w:rPr>
          <w:rFonts w:ascii="Helvetica" w:hAnsi="Helvetica"/>
          <w:b/>
        </w:rPr>
        <w:t>[2-CU]</w:t>
      </w:r>
      <w:r w:rsidR="00DC7FA6" w:rsidRPr="00F440D0">
        <w:rPr>
          <w:rFonts w:ascii="Helvetica" w:hAnsi="Helvetica"/>
        </w:rPr>
        <w:t>.</w:t>
      </w:r>
    </w:p>
    <w:p w14:paraId="13FB9038" w14:textId="1EE4D186" w:rsidR="00EF41F1" w:rsidRDefault="00EF41F1" w:rsidP="00EF41F1">
      <w:pPr>
        <w:numPr>
          <w:ilvl w:val="2"/>
          <w:numId w:val="12"/>
        </w:numPr>
        <w:spacing w:before="240"/>
        <w:jc w:val="both"/>
        <w:outlineLvl w:val="0"/>
        <w:rPr>
          <w:rFonts w:ascii="Helvetica" w:hAnsi="Helvetica"/>
        </w:rPr>
      </w:pPr>
      <w:r>
        <w:rPr>
          <w:rFonts w:ascii="Helvetica" w:hAnsi="Helvetica"/>
        </w:rPr>
        <w:t>Incision being made</w:t>
      </w:r>
      <w:r w:rsidR="003A3CDA">
        <w:rPr>
          <w:rFonts w:ascii="Helvetica" w:hAnsi="Helvetica"/>
        </w:rPr>
        <w:t xml:space="preserve"> </w:t>
      </w:r>
      <w:r w:rsidR="003A3CDA">
        <w:rPr>
          <w:rFonts w:ascii="Helvetica" w:hAnsi="Helvetica"/>
          <w:highlight w:val="green"/>
        </w:rPr>
        <w:t>(Author Comment: File C0061 from sec 18</w:t>
      </w:r>
      <w:r w:rsidR="003A3CDA" w:rsidRPr="003A3CDA">
        <w:rPr>
          <w:rFonts w:ascii="Helvetica" w:hAnsi="Helvetica"/>
          <w:highlight w:val="green"/>
        </w:rPr>
        <w:t>)</w:t>
      </w:r>
    </w:p>
    <w:p w14:paraId="34D85E9B" w14:textId="7C680F9C" w:rsidR="000B7D5D" w:rsidRDefault="00EF41F1" w:rsidP="00EF41F1">
      <w:pPr>
        <w:numPr>
          <w:ilvl w:val="2"/>
          <w:numId w:val="12"/>
        </w:numPr>
        <w:spacing w:before="240"/>
        <w:jc w:val="both"/>
        <w:outlineLvl w:val="0"/>
        <w:rPr>
          <w:rFonts w:ascii="Helvetica" w:hAnsi="Helvetica"/>
        </w:rPr>
      </w:pPr>
      <w:r>
        <w:rPr>
          <w:rFonts w:ascii="Helvetica" w:hAnsi="Helvetica"/>
        </w:rPr>
        <w:t>Kidney being extracted</w:t>
      </w:r>
      <w:r w:rsidR="00DC7FA6" w:rsidRPr="00F440D0">
        <w:rPr>
          <w:rFonts w:ascii="Helvetica" w:hAnsi="Helvetica"/>
        </w:rPr>
        <w:t xml:space="preserve"> </w:t>
      </w:r>
      <w:r w:rsidR="003A3CDA" w:rsidRPr="003A3CDA">
        <w:rPr>
          <w:rFonts w:ascii="Helvetica" w:hAnsi="Helvetica"/>
          <w:highlight w:val="green"/>
        </w:rPr>
        <w:t xml:space="preserve">(Author Comment: </w:t>
      </w:r>
      <w:r w:rsidR="003A3CDA">
        <w:rPr>
          <w:rFonts w:ascii="Helvetica" w:hAnsi="Helvetica"/>
          <w:highlight w:val="green"/>
        </w:rPr>
        <w:t>Do not use C0062. Use C0066 from sec 08</w:t>
      </w:r>
      <w:r w:rsidR="003A3CDA" w:rsidRPr="003A3CDA">
        <w:rPr>
          <w:rFonts w:ascii="Helvetica" w:hAnsi="Helvetica"/>
          <w:highlight w:val="green"/>
        </w:rPr>
        <w:t>)</w:t>
      </w:r>
    </w:p>
    <w:p w14:paraId="6BB224DE" w14:textId="77777777" w:rsidR="000B7D5D" w:rsidRDefault="00DC7FA6" w:rsidP="000B7D5D">
      <w:pPr>
        <w:numPr>
          <w:ilvl w:val="1"/>
          <w:numId w:val="12"/>
        </w:numPr>
        <w:spacing w:before="240"/>
        <w:jc w:val="both"/>
        <w:outlineLvl w:val="0"/>
        <w:rPr>
          <w:rFonts w:ascii="Helvetica" w:hAnsi="Helvetica"/>
        </w:rPr>
      </w:pPr>
      <w:r w:rsidRPr="000B7D5D">
        <w:rPr>
          <w:rFonts w:ascii="Helvetica" w:hAnsi="Helvetica"/>
        </w:rPr>
        <w:t xml:space="preserve">Remove the capsule and the adrenal gland </w:t>
      </w:r>
      <w:r w:rsidR="00EF41F1">
        <w:rPr>
          <w:rFonts w:ascii="Helvetica" w:hAnsi="Helvetica"/>
          <w:b/>
        </w:rPr>
        <w:t xml:space="preserve">[1-ECU] </w:t>
      </w:r>
      <w:r w:rsidR="000B7D5D">
        <w:rPr>
          <w:rFonts w:ascii="Helvetica" w:hAnsi="Helvetica"/>
        </w:rPr>
        <w:t>and</w:t>
      </w:r>
      <w:r w:rsidRPr="000B7D5D">
        <w:rPr>
          <w:rFonts w:ascii="Helvetica" w:hAnsi="Helvetica"/>
        </w:rPr>
        <w:t xml:space="preserve"> </w:t>
      </w:r>
      <w:r w:rsidR="000B7D5D">
        <w:rPr>
          <w:rFonts w:ascii="Helvetica" w:hAnsi="Helvetica"/>
        </w:rPr>
        <w:t xml:space="preserve">use a </w:t>
      </w:r>
      <w:r w:rsidR="000B7D5D" w:rsidRPr="000B7D5D">
        <w:rPr>
          <w:rFonts w:ascii="Helvetica" w:hAnsi="Helvetica"/>
        </w:rPr>
        <w:t xml:space="preserve">non-absorbable 5.0 or 6.0 suture </w:t>
      </w:r>
      <w:r w:rsidR="000B7D5D">
        <w:rPr>
          <w:rFonts w:ascii="Helvetica" w:hAnsi="Helvetica"/>
        </w:rPr>
        <w:t>to l</w:t>
      </w:r>
      <w:r w:rsidRPr="000B7D5D">
        <w:rPr>
          <w:rFonts w:ascii="Helvetica" w:hAnsi="Helvetica"/>
        </w:rPr>
        <w:t>igate</w:t>
      </w:r>
      <w:r w:rsidR="000B7D5D">
        <w:rPr>
          <w:rFonts w:ascii="Helvetica" w:hAnsi="Helvetica"/>
        </w:rPr>
        <w:t xml:space="preserve"> the</w:t>
      </w:r>
      <w:r w:rsidRPr="000B7D5D">
        <w:rPr>
          <w:rFonts w:ascii="Helvetica" w:hAnsi="Helvetica"/>
        </w:rPr>
        <w:t> kidney vein, artery, and ureter</w:t>
      </w:r>
      <w:r w:rsidR="00EF41F1">
        <w:rPr>
          <w:rFonts w:ascii="Helvetica" w:hAnsi="Helvetica"/>
        </w:rPr>
        <w:t xml:space="preserve"> </w:t>
      </w:r>
      <w:r w:rsidR="00EF41F1">
        <w:rPr>
          <w:rFonts w:ascii="Helvetica" w:hAnsi="Helvetica"/>
          <w:b/>
        </w:rPr>
        <w:t>[2-CU]</w:t>
      </w:r>
      <w:r w:rsidR="000B7D5D">
        <w:rPr>
          <w:rFonts w:ascii="Helvetica" w:hAnsi="Helvetica"/>
        </w:rPr>
        <w:t>.</w:t>
      </w:r>
    </w:p>
    <w:p w14:paraId="2C3D3A35" w14:textId="502D1B10" w:rsidR="00EF41F1" w:rsidRDefault="00EF41F1" w:rsidP="00EF41F1">
      <w:pPr>
        <w:numPr>
          <w:ilvl w:val="2"/>
          <w:numId w:val="12"/>
        </w:numPr>
        <w:spacing w:before="240"/>
        <w:jc w:val="both"/>
        <w:outlineLvl w:val="0"/>
        <w:rPr>
          <w:rFonts w:ascii="Helvetica" w:hAnsi="Helvetica"/>
        </w:rPr>
      </w:pPr>
      <w:r>
        <w:rPr>
          <w:rFonts w:ascii="Helvetica" w:hAnsi="Helvetica"/>
        </w:rPr>
        <w:t>Shot of kidney without capsule/gland</w:t>
      </w:r>
      <w:r w:rsidR="003A3CDA">
        <w:rPr>
          <w:rFonts w:ascii="Helvetica" w:hAnsi="Helvetica"/>
        </w:rPr>
        <w:t xml:space="preserve"> </w:t>
      </w:r>
      <w:r w:rsidR="003A3CDA" w:rsidRPr="003A3CDA">
        <w:rPr>
          <w:rFonts w:ascii="Helvetica" w:hAnsi="Helvetica"/>
          <w:highlight w:val="green"/>
        </w:rPr>
        <w:t xml:space="preserve">(Author Comment: </w:t>
      </w:r>
      <w:r w:rsidR="003A3CDA">
        <w:rPr>
          <w:rFonts w:ascii="Helvetica" w:hAnsi="Helvetica"/>
          <w:highlight w:val="green"/>
        </w:rPr>
        <w:t>Use file C0067, called 3.6.3</w:t>
      </w:r>
      <w:r w:rsidR="003A3CDA" w:rsidRPr="003A3CDA">
        <w:rPr>
          <w:rFonts w:ascii="Helvetica" w:hAnsi="Helvetica"/>
          <w:highlight w:val="green"/>
        </w:rPr>
        <w:t>)</w:t>
      </w:r>
    </w:p>
    <w:p w14:paraId="43EEC9E9" w14:textId="70379218" w:rsidR="00EF41F1" w:rsidRDefault="00EF41F1" w:rsidP="00EF41F1">
      <w:pPr>
        <w:numPr>
          <w:ilvl w:val="2"/>
          <w:numId w:val="12"/>
        </w:numPr>
        <w:spacing w:before="240"/>
        <w:jc w:val="both"/>
        <w:outlineLvl w:val="0"/>
        <w:rPr>
          <w:rFonts w:ascii="Helvetica" w:hAnsi="Helvetica"/>
        </w:rPr>
      </w:pPr>
      <w:r>
        <w:rPr>
          <w:rFonts w:ascii="Helvetica" w:hAnsi="Helvetica"/>
        </w:rPr>
        <w:t>Suture being placed</w:t>
      </w:r>
      <w:r w:rsidR="003A3CDA">
        <w:rPr>
          <w:rFonts w:ascii="Helvetica" w:hAnsi="Helvetica"/>
        </w:rPr>
        <w:t xml:space="preserve"> </w:t>
      </w:r>
      <w:r w:rsidR="003A3CDA">
        <w:rPr>
          <w:rFonts w:ascii="Helvetica" w:hAnsi="Helvetica"/>
          <w:highlight w:val="green"/>
        </w:rPr>
        <w:t>(Author Comment: File C0068</w:t>
      </w:r>
      <w:r w:rsidR="003A3CDA" w:rsidRPr="003A3CDA">
        <w:rPr>
          <w:rFonts w:ascii="Helvetica" w:hAnsi="Helvetica"/>
          <w:highlight w:val="green"/>
        </w:rPr>
        <w:t>)</w:t>
      </w:r>
    </w:p>
    <w:p w14:paraId="3AC4D480" w14:textId="77777777" w:rsidR="000B7D5D" w:rsidRDefault="00563D2B" w:rsidP="000B7D5D">
      <w:pPr>
        <w:numPr>
          <w:ilvl w:val="1"/>
          <w:numId w:val="12"/>
        </w:numPr>
        <w:spacing w:before="240"/>
        <w:jc w:val="both"/>
        <w:outlineLvl w:val="0"/>
        <w:rPr>
          <w:rFonts w:ascii="Helvetica" w:hAnsi="Helvetica"/>
        </w:rPr>
      </w:pPr>
      <w:r>
        <w:rPr>
          <w:rFonts w:ascii="Helvetica" w:hAnsi="Helvetica"/>
        </w:rPr>
        <w:t>Now</w:t>
      </w:r>
      <w:r w:rsidR="000B7D5D">
        <w:rPr>
          <w:rFonts w:ascii="Helvetica" w:hAnsi="Helvetica"/>
        </w:rPr>
        <w:t xml:space="preserve"> remove the kidney completely </w:t>
      </w:r>
      <w:r w:rsidR="00EF41F1">
        <w:rPr>
          <w:rFonts w:ascii="Helvetica" w:hAnsi="Helvetica"/>
          <w:b/>
        </w:rPr>
        <w:t xml:space="preserve">[1-CU] </w:t>
      </w:r>
      <w:r w:rsidR="000B7D5D">
        <w:rPr>
          <w:rFonts w:ascii="Helvetica" w:hAnsi="Helvetica"/>
        </w:rPr>
        <w:t xml:space="preserve">and </w:t>
      </w:r>
      <w:r w:rsidR="00EF41F1">
        <w:rPr>
          <w:rFonts w:ascii="Helvetica" w:hAnsi="Helvetica"/>
        </w:rPr>
        <w:t xml:space="preserve">insert </w:t>
      </w:r>
      <w:r w:rsidR="00DC7FA6" w:rsidRPr="00F440D0">
        <w:rPr>
          <w:rFonts w:ascii="Helvetica" w:hAnsi="Helvetica"/>
        </w:rPr>
        <w:t xml:space="preserve">the catheter so that the muscle </w:t>
      </w:r>
      <w:r w:rsidR="000B7D5D">
        <w:rPr>
          <w:rFonts w:ascii="Helvetica" w:hAnsi="Helvetica"/>
        </w:rPr>
        <w:t>is maintained</w:t>
      </w:r>
      <w:r w:rsidR="00DC7FA6" w:rsidRPr="00F440D0">
        <w:rPr>
          <w:rFonts w:ascii="Helvetica" w:hAnsi="Helvetica"/>
        </w:rPr>
        <w:t xml:space="preserve"> between the two plastic rings</w:t>
      </w:r>
      <w:r w:rsidR="000B7D5D">
        <w:rPr>
          <w:rFonts w:ascii="Helvetica" w:hAnsi="Helvetica"/>
        </w:rPr>
        <w:t xml:space="preserve"> as demonstrated</w:t>
      </w:r>
      <w:r w:rsidR="00EF41F1">
        <w:rPr>
          <w:rFonts w:ascii="Helvetica" w:hAnsi="Helvetica"/>
        </w:rPr>
        <w:t xml:space="preserve"> </w:t>
      </w:r>
      <w:r>
        <w:rPr>
          <w:rFonts w:ascii="Helvetica" w:hAnsi="Helvetica"/>
          <w:b/>
        </w:rPr>
        <w:t xml:space="preserve">[2-ECU] </w:t>
      </w:r>
      <w:r w:rsidR="00EF41F1">
        <w:rPr>
          <w:rFonts w:ascii="Helvetica" w:hAnsi="Helvetica"/>
        </w:rPr>
        <w:t xml:space="preserve">before closing the muscle wound </w:t>
      </w:r>
      <w:r w:rsidR="00EF41F1">
        <w:rPr>
          <w:rFonts w:ascii="Helvetica" w:hAnsi="Helvetica"/>
          <w:b/>
        </w:rPr>
        <w:t>[2-CU]</w:t>
      </w:r>
      <w:r w:rsidR="000B7D5D">
        <w:rPr>
          <w:rFonts w:ascii="Helvetica" w:hAnsi="Helvetica"/>
        </w:rPr>
        <w:t>.</w:t>
      </w:r>
    </w:p>
    <w:p w14:paraId="2C18F8B6" w14:textId="1919BCD9" w:rsidR="00EF41F1" w:rsidRDefault="00EF41F1" w:rsidP="00EF41F1">
      <w:pPr>
        <w:numPr>
          <w:ilvl w:val="2"/>
          <w:numId w:val="12"/>
        </w:numPr>
        <w:spacing w:before="240"/>
        <w:jc w:val="both"/>
        <w:outlineLvl w:val="0"/>
        <w:rPr>
          <w:rFonts w:ascii="Helvetica" w:hAnsi="Helvetica"/>
        </w:rPr>
      </w:pPr>
      <w:r>
        <w:rPr>
          <w:rFonts w:ascii="Helvetica" w:hAnsi="Helvetica"/>
        </w:rPr>
        <w:t>Kidney being harvested</w:t>
      </w:r>
      <w:r w:rsidR="003A3CDA">
        <w:rPr>
          <w:rFonts w:ascii="Helvetica" w:hAnsi="Helvetica"/>
        </w:rPr>
        <w:t xml:space="preserve"> </w:t>
      </w:r>
      <w:r w:rsidR="003A3CDA" w:rsidRPr="003A3CDA">
        <w:rPr>
          <w:rFonts w:ascii="Helvetica" w:hAnsi="Helvetica"/>
          <w:highlight w:val="green"/>
        </w:rPr>
        <w:t>(Author Comment: File C0069)</w:t>
      </w:r>
    </w:p>
    <w:p w14:paraId="550A1929" w14:textId="77777777" w:rsidR="00EF41F1" w:rsidRDefault="00EF41F1" w:rsidP="00EF41F1">
      <w:pPr>
        <w:numPr>
          <w:ilvl w:val="2"/>
          <w:numId w:val="12"/>
        </w:numPr>
        <w:spacing w:before="240"/>
        <w:jc w:val="both"/>
        <w:outlineLvl w:val="0"/>
        <w:rPr>
          <w:rFonts w:ascii="Helvetica" w:hAnsi="Helvetica"/>
        </w:rPr>
      </w:pPr>
      <w:r>
        <w:rPr>
          <w:rFonts w:ascii="Helvetica" w:hAnsi="Helvetica"/>
        </w:rPr>
        <w:t>Catheter and/or ring(s) being placed</w:t>
      </w:r>
    </w:p>
    <w:p w14:paraId="7F7418D3" w14:textId="77777777" w:rsidR="00563D2B" w:rsidRDefault="00563D2B" w:rsidP="00EF41F1">
      <w:pPr>
        <w:numPr>
          <w:ilvl w:val="2"/>
          <w:numId w:val="12"/>
        </w:numPr>
        <w:spacing w:before="240"/>
        <w:jc w:val="both"/>
        <w:outlineLvl w:val="0"/>
        <w:rPr>
          <w:rFonts w:ascii="Helvetica" w:hAnsi="Helvetica"/>
        </w:rPr>
      </w:pPr>
      <w:r>
        <w:rPr>
          <w:rFonts w:ascii="Helvetica" w:hAnsi="Helvetica"/>
        </w:rPr>
        <w:t>Shot of closed wound</w:t>
      </w:r>
    </w:p>
    <w:p w14:paraId="23E95C2D" w14:textId="77777777" w:rsidR="000B7D5D" w:rsidRDefault="000B7D5D" w:rsidP="000B7D5D">
      <w:pPr>
        <w:numPr>
          <w:ilvl w:val="1"/>
          <w:numId w:val="12"/>
        </w:numPr>
        <w:spacing w:before="240"/>
        <w:jc w:val="both"/>
        <w:outlineLvl w:val="0"/>
        <w:rPr>
          <w:rFonts w:ascii="Helvetica" w:hAnsi="Helvetica"/>
        </w:rPr>
      </w:pPr>
      <w:r>
        <w:rPr>
          <w:rFonts w:ascii="Helvetica" w:hAnsi="Helvetica"/>
        </w:rPr>
        <w:t>I</w:t>
      </w:r>
      <w:r w:rsidR="00DC7FA6" w:rsidRPr="000B7D5D">
        <w:rPr>
          <w:rFonts w:ascii="Helvetica" w:hAnsi="Helvetica"/>
        </w:rPr>
        <w:t xml:space="preserve">ntroduce the access port into the subcutaneous space </w:t>
      </w:r>
      <w:r w:rsidR="00EF41F1">
        <w:rPr>
          <w:rFonts w:ascii="Helvetica" w:hAnsi="Helvetica"/>
          <w:b/>
        </w:rPr>
        <w:t>[1-</w:t>
      </w:r>
      <w:r w:rsidR="00563D2B">
        <w:rPr>
          <w:rFonts w:ascii="Helvetica" w:hAnsi="Helvetica"/>
          <w:b/>
        </w:rPr>
        <w:t>E</w:t>
      </w:r>
      <w:r w:rsidR="00EF41F1">
        <w:rPr>
          <w:rFonts w:ascii="Helvetica" w:hAnsi="Helvetica"/>
          <w:b/>
        </w:rPr>
        <w:t xml:space="preserve">CU] </w:t>
      </w:r>
      <w:r w:rsidR="00DC7FA6" w:rsidRPr="000B7D5D">
        <w:rPr>
          <w:rFonts w:ascii="Helvetica" w:hAnsi="Helvetica"/>
        </w:rPr>
        <w:t xml:space="preserve">and </w:t>
      </w:r>
      <w:r>
        <w:rPr>
          <w:rFonts w:ascii="Helvetica" w:hAnsi="Helvetica"/>
        </w:rPr>
        <w:t>close</w:t>
      </w:r>
      <w:r w:rsidR="00DC7FA6" w:rsidRPr="000B7D5D">
        <w:rPr>
          <w:rFonts w:ascii="Helvetica" w:hAnsi="Helvetica"/>
        </w:rPr>
        <w:t xml:space="preserve"> the skin as </w:t>
      </w:r>
      <w:r>
        <w:rPr>
          <w:rFonts w:ascii="Helvetica" w:hAnsi="Helvetica"/>
        </w:rPr>
        <w:t>demonstrated</w:t>
      </w:r>
      <w:r w:rsidR="00EF41F1">
        <w:rPr>
          <w:rFonts w:ascii="Helvetica" w:hAnsi="Helvetica"/>
        </w:rPr>
        <w:t xml:space="preserve"> </w:t>
      </w:r>
      <w:r w:rsidR="00563D2B">
        <w:rPr>
          <w:rFonts w:ascii="Helvetica" w:hAnsi="Helvetica"/>
          <w:b/>
        </w:rPr>
        <w:t>[2-</w:t>
      </w:r>
      <w:r w:rsidR="00EF41F1">
        <w:rPr>
          <w:rFonts w:ascii="Helvetica" w:hAnsi="Helvetica"/>
          <w:b/>
        </w:rPr>
        <w:t>CU]</w:t>
      </w:r>
      <w:r>
        <w:rPr>
          <w:rFonts w:ascii="Helvetica" w:hAnsi="Helvetica"/>
        </w:rPr>
        <w:t>.</w:t>
      </w:r>
    </w:p>
    <w:p w14:paraId="4A81F833" w14:textId="77777777" w:rsidR="00EF41F1" w:rsidRDefault="00EF41F1" w:rsidP="00EF41F1">
      <w:pPr>
        <w:numPr>
          <w:ilvl w:val="2"/>
          <w:numId w:val="12"/>
        </w:numPr>
        <w:spacing w:before="240"/>
        <w:jc w:val="both"/>
        <w:outlineLvl w:val="0"/>
        <w:rPr>
          <w:rFonts w:ascii="Helvetica" w:hAnsi="Helvetica"/>
        </w:rPr>
      </w:pPr>
      <w:r>
        <w:rPr>
          <w:rFonts w:ascii="Helvetica" w:hAnsi="Helvetica"/>
        </w:rPr>
        <w:t>Port being inserted</w:t>
      </w:r>
    </w:p>
    <w:p w14:paraId="771B8BCC" w14:textId="77777777" w:rsidR="00EF41F1" w:rsidRDefault="00EF41F1" w:rsidP="00EF41F1">
      <w:pPr>
        <w:numPr>
          <w:ilvl w:val="2"/>
          <w:numId w:val="12"/>
        </w:numPr>
        <w:spacing w:before="240"/>
        <w:jc w:val="both"/>
        <w:outlineLvl w:val="0"/>
        <w:rPr>
          <w:rFonts w:ascii="Helvetica" w:hAnsi="Helvetica"/>
        </w:rPr>
      </w:pPr>
      <w:r>
        <w:rPr>
          <w:rFonts w:ascii="Helvetica" w:hAnsi="Helvetica"/>
        </w:rPr>
        <w:t>Shot of sutured skin incision</w:t>
      </w:r>
    </w:p>
    <w:p w14:paraId="76CF180D" w14:textId="77777777" w:rsidR="00DC7FA6" w:rsidRDefault="000B7D5D" w:rsidP="000B7D5D">
      <w:pPr>
        <w:numPr>
          <w:ilvl w:val="1"/>
          <w:numId w:val="12"/>
        </w:numPr>
        <w:spacing w:before="240"/>
        <w:jc w:val="both"/>
        <w:outlineLvl w:val="0"/>
        <w:rPr>
          <w:rFonts w:ascii="Helvetica" w:hAnsi="Helvetica"/>
        </w:rPr>
      </w:pPr>
      <w:r>
        <w:rPr>
          <w:rFonts w:ascii="Helvetica" w:hAnsi="Helvetica"/>
        </w:rPr>
        <w:t xml:space="preserve">Then return the animal to its cage with monitoring until full recovery </w:t>
      </w:r>
      <w:r w:rsidR="00EF41F1">
        <w:rPr>
          <w:rFonts w:ascii="Helvetica" w:hAnsi="Helvetica"/>
          <w:b/>
        </w:rPr>
        <w:t xml:space="preserve">[1-MED-TXT] </w:t>
      </w:r>
      <w:r>
        <w:rPr>
          <w:rFonts w:ascii="Helvetica" w:hAnsi="Helvetica"/>
        </w:rPr>
        <w:t>and allow the animal to recover for at least 10 days before administering the hyperosmotic fluid</w:t>
      </w:r>
      <w:r w:rsidR="00EF41F1">
        <w:rPr>
          <w:rFonts w:ascii="Helvetica" w:hAnsi="Helvetica"/>
        </w:rPr>
        <w:t xml:space="preserve"> as demonstrated </w:t>
      </w:r>
      <w:r w:rsidR="00EF41F1">
        <w:rPr>
          <w:rFonts w:ascii="Helvetica" w:hAnsi="Helvetica"/>
          <w:b/>
        </w:rPr>
        <w:t>[2-CU]</w:t>
      </w:r>
      <w:r>
        <w:rPr>
          <w:rFonts w:ascii="Helvetica" w:hAnsi="Helvetica"/>
        </w:rPr>
        <w:t>.</w:t>
      </w:r>
    </w:p>
    <w:p w14:paraId="01DAB02D" w14:textId="3F2BC676" w:rsidR="00EF41F1" w:rsidRDefault="00EF41F1" w:rsidP="00EF41F1">
      <w:pPr>
        <w:numPr>
          <w:ilvl w:val="2"/>
          <w:numId w:val="12"/>
        </w:numPr>
        <w:tabs>
          <w:tab w:val="clear" w:pos="1368"/>
          <w:tab w:val="num" w:pos="1350"/>
        </w:tabs>
        <w:spacing w:before="240"/>
        <w:ind w:left="1350"/>
        <w:jc w:val="both"/>
        <w:outlineLvl w:val="0"/>
        <w:rPr>
          <w:rFonts w:ascii="Helvetica" w:hAnsi="Helvetica"/>
        </w:rPr>
      </w:pPr>
      <w:r>
        <w:rPr>
          <w:rFonts w:ascii="Helvetica" w:hAnsi="Helvetica"/>
        </w:rPr>
        <w:t xml:space="preserve"> Talent placing animal into cage (TEXT: Repeat for each animal)</w:t>
      </w:r>
      <w:r w:rsidR="003A3CDA">
        <w:rPr>
          <w:rFonts w:ascii="Helvetica" w:hAnsi="Helvetica"/>
        </w:rPr>
        <w:t xml:space="preserve"> </w:t>
      </w:r>
      <w:r w:rsidR="003A3CDA" w:rsidRPr="003A3CDA">
        <w:rPr>
          <w:rFonts w:ascii="Helvetica" w:hAnsi="Helvetica"/>
          <w:highlight w:val="green"/>
        </w:rPr>
        <w:t>(Author Comment: Not C0075. Use C0076 only from 0:03 to 0:07 if necessary; if not, forget this part)</w:t>
      </w:r>
      <w:r w:rsidR="003A3CDA">
        <w:rPr>
          <w:rFonts w:ascii="Helvetica" w:hAnsi="Helvetica"/>
        </w:rPr>
        <w:t xml:space="preserve"> </w:t>
      </w:r>
      <w:r w:rsidR="003A3CDA" w:rsidRPr="003A3CDA">
        <w:rPr>
          <w:rFonts w:ascii="Helvetica" w:hAnsi="Helvetica"/>
          <w:highlight w:val="green"/>
        </w:rPr>
        <w:t>(Editor: It looks like this is the file name instead of the shot number. I’m not sure if this is how the videographer is labeling the shots when sent to us</w:t>
      </w:r>
      <w:r w:rsidR="003A3CDA">
        <w:rPr>
          <w:rFonts w:ascii="Helvetica" w:hAnsi="Helvetica"/>
          <w:highlight w:val="green"/>
        </w:rPr>
        <w:t xml:space="preserve"> or if this is author submitted material.</w:t>
      </w:r>
      <w:r w:rsidR="003A3CDA" w:rsidRPr="003A3CDA">
        <w:rPr>
          <w:rFonts w:ascii="Helvetica" w:hAnsi="Helvetica"/>
          <w:highlight w:val="green"/>
        </w:rPr>
        <w:t>)</w:t>
      </w:r>
    </w:p>
    <w:p w14:paraId="12C6455D" w14:textId="6B376316" w:rsidR="003C06C8" w:rsidRPr="00E85831" w:rsidRDefault="00EF41F1" w:rsidP="00DC7FA6">
      <w:pPr>
        <w:numPr>
          <w:ilvl w:val="2"/>
          <w:numId w:val="12"/>
        </w:numPr>
        <w:spacing w:before="240"/>
        <w:ind w:left="1350"/>
        <w:jc w:val="both"/>
        <w:outlineLvl w:val="0"/>
        <w:rPr>
          <w:rFonts w:ascii="Helvetica" w:hAnsi="Helvetica"/>
        </w:rPr>
      </w:pPr>
      <w:r>
        <w:rPr>
          <w:rFonts w:ascii="Helvetica" w:hAnsi="Helvetica"/>
        </w:rPr>
        <w:t xml:space="preserve"> </w:t>
      </w:r>
      <w:r w:rsidR="00E85831">
        <w:rPr>
          <w:rFonts w:ascii="Helvetica" w:hAnsi="Helvetica"/>
        </w:rPr>
        <w:t>Use 2.9. (fluid being injected)</w:t>
      </w:r>
    </w:p>
    <w:p w14:paraId="5B5FB067" w14:textId="77777777" w:rsidR="00293CEF" w:rsidRDefault="00CE10F2" w:rsidP="00293CEF">
      <w:pPr>
        <w:numPr>
          <w:ilvl w:val="0"/>
          <w:numId w:val="12"/>
        </w:numPr>
        <w:spacing w:before="240"/>
        <w:jc w:val="both"/>
        <w:outlineLvl w:val="0"/>
        <w:rPr>
          <w:rFonts w:ascii="Calibri" w:eastAsia="Calibri" w:hAnsi="Calibri" w:cs="Calibri"/>
        </w:rPr>
      </w:pPr>
      <w:r w:rsidRPr="00293CEF">
        <w:rPr>
          <w:rFonts w:ascii="Helvetica" w:hAnsi="Helvetica" w:cs="Arial"/>
          <w:b/>
          <w:szCs w:val="24"/>
        </w:rPr>
        <w:lastRenderedPageBreak/>
        <w:t xml:space="preserve">Results: </w:t>
      </w:r>
      <w:r w:rsidR="00991AC1" w:rsidRPr="00293CEF">
        <w:rPr>
          <w:rFonts w:ascii="Helvetica" w:hAnsi="Helvetica" w:cs="Arial"/>
          <w:b/>
          <w:szCs w:val="24"/>
        </w:rPr>
        <w:t xml:space="preserve">Representative </w:t>
      </w:r>
      <w:r w:rsidR="00592745">
        <w:rPr>
          <w:rFonts w:ascii="Helvetica" w:hAnsi="Helvetica" w:cs="Calibri"/>
          <w:b/>
          <w:color w:val="000000"/>
          <w:szCs w:val="24"/>
        </w:rPr>
        <w:t>Peritoneal Dialysis Effects</w:t>
      </w:r>
      <w:r w:rsidR="004F4783" w:rsidRPr="00293CEF">
        <w:rPr>
          <w:rFonts w:ascii="Helvetica" w:hAnsi="Helvetica" w:cs="Calibri"/>
          <w:b/>
          <w:color w:val="000000"/>
          <w:szCs w:val="24"/>
        </w:rPr>
        <w:t xml:space="preserve"> </w:t>
      </w:r>
    </w:p>
    <w:p w14:paraId="00FF36AD" w14:textId="77777777" w:rsidR="00DC7FA6" w:rsidRPr="00DC7FA6" w:rsidRDefault="00DC7FA6" w:rsidP="00DD36CE">
      <w:pPr>
        <w:rPr>
          <w:rFonts w:ascii="Helvetica" w:hAnsi="Helvetica" w:cs="Calibri"/>
        </w:rPr>
      </w:pPr>
    </w:p>
    <w:p w14:paraId="68A37951" w14:textId="5988B136" w:rsidR="00F25C80" w:rsidRDefault="00296E4B" w:rsidP="00F25C80">
      <w:pPr>
        <w:numPr>
          <w:ilvl w:val="1"/>
          <w:numId w:val="12"/>
        </w:numPr>
        <w:rPr>
          <w:rFonts w:ascii="Helvetica" w:hAnsi="Helvetica" w:cs="Calibri"/>
        </w:rPr>
      </w:pPr>
      <w:r>
        <w:rPr>
          <w:rFonts w:ascii="Helvetica" w:hAnsi="Helvetica" w:cs="Calibri"/>
        </w:rPr>
        <w:t>Mouse</w:t>
      </w:r>
      <w:r w:rsidR="00DC7FA6" w:rsidRPr="00DC7FA6">
        <w:rPr>
          <w:rFonts w:ascii="Helvetica" w:hAnsi="Helvetica" w:cs="Calibri"/>
        </w:rPr>
        <w:t xml:space="preserve"> parietal peritoneal tissues obtained from the most distant area of the catheter</w:t>
      </w:r>
      <w:r w:rsidR="006D6931">
        <w:rPr>
          <w:rFonts w:ascii="Helvetica" w:hAnsi="Helvetica" w:cs="Calibri"/>
        </w:rPr>
        <w:t xml:space="preserve"> demonstrates</w:t>
      </w:r>
      <w:r w:rsidR="00DD36CE">
        <w:rPr>
          <w:rFonts w:ascii="Helvetica" w:hAnsi="Helvetica" w:cs="Calibri"/>
        </w:rPr>
        <w:t xml:space="preserve"> an increased</w:t>
      </w:r>
      <w:r w:rsidR="00DC7FA6" w:rsidRPr="00DC7FA6">
        <w:rPr>
          <w:rFonts w:ascii="Helvetica" w:hAnsi="Helvetica" w:cs="Calibri"/>
        </w:rPr>
        <w:t xml:space="preserve"> thickness </w:t>
      </w:r>
      <w:r w:rsidR="00DD36CE">
        <w:rPr>
          <w:rFonts w:ascii="Helvetica" w:hAnsi="Helvetica" w:cs="Calibri"/>
          <w:b/>
        </w:rPr>
        <w:t xml:space="preserve">[1-LM] </w:t>
      </w:r>
      <w:r w:rsidR="00DC7FA6" w:rsidRPr="00DC7FA6">
        <w:rPr>
          <w:rFonts w:ascii="Helvetica" w:hAnsi="Helvetica" w:cs="Calibri"/>
        </w:rPr>
        <w:t xml:space="preserve">and cell </w:t>
      </w:r>
      <w:r w:rsidR="00334762">
        <w:rPr>
          <w:rFonts w:ascii="Helvetica" w:hAnsi="Helvetica" w:cs="Calibri"/>
        </w:rPr>
        <w:t>migration</w:t>
      </w:r>
      <w:r w:rsidR="00334762" w:rsidRPr="00DC7FA6">
        <w:rPr>
          <w:rFonts w:ascii="Helvetica" w:hAnsi="Helvetica" w:cs="Calibri"/>
        </w:rPr>
        <w:t xml:space="preserve"> </w:t>
      </w:r>
      <w:r w:rsidR="00DD36CE">
        <w:rPr>
          <w:rFonts w:ascii="Helvetica" w:hAnsi="Helvetica" w:cs="Calibri"/>
        </w:rPr>
        <w:t xml:space="preserve">during dialysis that is </w:t>
      </w:r>
      <w:r>
        <w:rPr>
          <w:rFonts w:ascii="Helvetica" w:hAnsi="Helvetica" w:cs="Calibri"/>
        </w:rPr>
        <w:t xml:space="preserve">further </w:t>
      </w:r>
      <w:r w:rsidR="00DC7FA6" w:rsidRPr="00DC7FA6">
        <w:rPr>
          <w:rFonts w:ascii="Helvetica" w:hAnsi="Helvetica" w:cs="Calibri"/>
        </w:rPr>
        <w:t xml:space="preserve">aggravated in the </w:t>
      </w:r>
      <w:proofErr w:type="spellStart"/>
      <w:r w:rsidR="00DC7FA6" w:rsidRPr="00DC7FA6">
        <w:rPr>
          <w:rFonts w:ascii="Helvetica" w:hAnsi="Helvetica" w:cs="Calibri"/>
        </w:rPr>
        <w:t>nephrectomized</w:t>
      </w:r>
      <w:proofErr w:type="spellEnd"/>
      <w:r w:rsidR="00DC7FA6" w:rsidRPr="00DC7FA6">
        <w:rPr>
          <w:rFonts w:ascii="Helvetica" w:hAnsi="Helvetica" w:cs="Calibri"/>
        </w:rPr>
        <w:t xml:space="preserve"> </w:t>
      </w:r>
      <w:r w:rsidR="006D6931">
        <w:rPr>
          <w:rFonts w:ascii="Helvetica" w:hAnsi="Helvetica" w:cs="Calibri"/>
        </w:rPr>
        <w:t>animals</w:t>
      </w:r>
      <w:r w:rsidR="00DD36CE">
        <w:rPr>
          <w:rFonts w:ascii="Helvetica" w:hAnsi="Helvetica" w:cs="Calibri"/>
        </w:rPr>
        <w:t xml:space="preserve"> </w:t>
      </w:r>
      <w:r w:rsidR="00DD36CE">
        <w:rPr>
          <w:rFonts w:ascii="Helvetica" w:hAnsi="Helvetica" w:cs="Calibri"/>
          <w:b/>
        </w:rPr>
        <w:t>[2-LM]</w:t>
      </w:r>
      <w:r w:rsidR="00DC7FA6" w:rsidRPr="00DC7FA6">
        <w:rPr>
          <w:rFonts w:ascii="Helvetica" w:hAnsi="Helvetica" w:cs="Calibri"/>
        </w:rPr>
        <w:t xml:space="preserve">. </w:t>
      </w:r>
    </w:p>
    <w:p w14:paraId="4D69F2B2" w14:textId="77777777" w:rsidR="00F25C80" w:rsidRDefault="00F25C80" w:rsidP="00F25C80">
      <w:pPr>
        <w:ind w:left="1368"/>
        <w:rPr>
          <w:rFonts w:ascii="Helvetica" w:hAnsi="Helvetica" w:cs="Calibri"/>
        </w:rPr>
      </w:pPr>
    </w:p>
    <w:p w14:paraId="0EA55B4E" w14:textId="627213AE" w:rsidR="00DD36CE" w:rsidRPr="00F25C80" w:rsidRDefault="00F25C80" w:rsidP="00F25C80">
      <w:pPr>
        <w:numPr>
          <w:ilvl w:val="2"/>
          <w:numId w:val="12"/>
        </w:numPr>
        <w:rPr>
          <w:rFonts w:ascii="Helvetica" w:hAnsi="Helvetica" w:cs="Calibri"/>
        </w:rPr>
      </w:pPr>
      <w:r w:rsidRPr="00F25C80">
        <w:rPr>
          <w:rFonts w:ascii="Helvetica" w:hAnsi="Helvetica" w:cs="Calibri"/>
        </w:rPr>
        <w:t xml:space="preserve">Jove fig 3 without brackets and arrows.ai </w:t>
      </w:r>
      <w:r w:rsidR="00DD36CE" w:rsidRPr="00F25C80">
        <w:rPr>
          <w:rFonts w:ascii="Helvetica" w:hAnsi="Helvetica" w:cs="Calibri"/>
        </w:rPr>
        <w:t>please add bracket to “without Nephrectomy” image as in original Figure 3</w:t>
      </w:r>
    </w:p>
    <w:p w14:paraId="78AC89A9" w14:textId="055BE9B4" w:rsidR="00DD36CE" w:rsidRPr="00DD36CE" w:rsidRDefault="00F25C80" w:rsidP="00F25C80">
      <w:pPr>
        <w:numPr>
          <w:ilvl w:val="2"/>
          <w:numId w:val="12"/>
        </w:numPr>
        <w:rPr>
          <w:rFonts w:ascii="Helvetica" w:hAnsi="Helvetica" w:cs="Calibri"/>
        </w:rPr>
      </w:pPr>
      <w:r w:rsidRPr="00F25C80">
        <w:rPr>
          <w:rFonts w:ascii="Helvetica" w:hAnsi="Helvetica" w:cs="Calibri"/>
        </w:rPr>
        <w:t>Jove fig 3 without brackets and arrows.ai</w:t>
      </w:r>
      <w:r>
        <w:rPr>
          <w:rFonts w:ascii="Helvetica" w:hAnsi="Helvetica" w:cs="Calibri"/>
        </w:rPr>
        <w:t xml:space="preserve">: </w:t>
      </w:r>
      <w:r w:rsidR="00DD36CE" w:rsidRPr="00DD36CE">
        <w:rPr>
          <w:rFonts w:ascii="Helvetica" w:hAnsi="Helvetica" w:cs="Calibri"/>
        </w:rPr>
        <w:t>please add bracket to “5/6 Nephrectomy” image</w:t>
      </w:r>
      <w:r w:rsidR="00DD36CE">
        <w:rPr>
          <w:rFonts w:ascii="Helvetica" w:hAnsi="Helvetica" w:cs="Calibri"/>
        </w:rPr>
        <w:t xml:space="preserve"> as in original Figure 3</w:t>
      </w:r>
    </w:p>
    <w:p w14:paraId="0E2A1FCB" w14:textId="77777777" w:rsidR="00DD36CE" w:rsidRDefault="00DD36CE" w:rsidP="00DD36CE">
      <w:pPr>
        <w:ind w:left="1080"/>
        <w:rPr>
          <w:rFonts w:ascii="Helvetica" w:hAnsi="Helvetica" w:cs="Calibri"/>
        </w:rPr>
      </w:pPr>
    </w:p>
    <w:p w14:paraId="01126AEB" w14:textId="77777777" w:rsidR="00DC7FA6" w:rsidRDefault="00DD36CE" w:rsidP="00DC7FA6">
      <w:pPr>
        <w:numPr>
          <w:ilvl w:val="1"/>
          <w:numId w:val="12"/>
        </w:numPr>
        <w:rPr>
          <w:rFonts w:ascii="Helvetica" w:hAnsi="Helvetica" w:cs="Calibri"/>
        </w:rPr>
      </w:pPr>
      <w:r>
        <w:rPr>
          <w:rFonts w:ascii="Helvetica" w:hAnsi="Helvetica" w:cs="Calibri"/>
        </w:rPr>
        <w:t>The m</w:t>
      </w:r>
      <w:r w:rsidR="00DC7FA6" w:rsidRPr="00DC7FA6">
        <w:rPr>
          <w:rFonts w:ascii="Helvetica" w:hAnsi="Helvetica" w:cs="Calibri"/>
        </w:rPr>
        <w:t xml:space="preserve">esothelial cells also </w:t>
      </w:r>
      <w:r>
        <w:rPr>
          <w:rFonts w:ascii="Helvetica" w:hAnsi="Helvetica" w:cs="Calibri"/>
        </w:rPr>
        <w:t>exhibit</w:t>
      </w:r>
      <w:r w:rsidR="00DC7FA6" w:rsidRPr="00DC7FA6">
        <w:rPr>
          <w:rFonts w:ascii="Helvetica" w:hAnsi="Helvetica" w:cs="Calibri"/>
        </w:rPr>
        <w:t xml:space="preserve"> an altered morphology </w:t>
      </w:r>
      <w:r>
        <w:rPr>
          <w:rFonts w:ascii="Helvetica" w:hAnsi="Helvetica" w:cs="Calibri"/>
        </w:rPr>
        <w:t>due to</w:t>
      </w:r>
      <w:r w:rsidR="00296E4B">
        <w:rPr>
          <w:rFonts w:ascii="Helvetica" w:hAnsi="Helvetica" w:cs="Calibri"/>
        </w:rPr>
        <w:t xml:space="preserve"> intercellular union degradation induced by the peritoneal dialysis</w:t>
      </w:r>
      <w:r>
        <w:rPr>
          <w:rFonts w:ascii="Helvetica" w:hAnsi="Helvetica" w:cs="Calibri"/>
        </w:rPr>
        <w:t xml:space="preserve"> </w:t>
      </w:r>
      <w:r>
        <w:rPr>
          <w:rFonts w:ascii="Helvetica" w:hAnsi="Helvetica" w:cs="Calibri"/>
          <w:b/>
        </w:rPr>
        <w:t>[1-LM]</w:t>
      </w:r>
      <w:r w:rsidR="00DC7FA6" w:rsidRPr="00DC7FA6">
        <w:rPr>
          <w:rFonts w:ascii="Helvetica" w:hAnsi="Helvetica" w:cs="Calibri"/>
        </w:rPr>
        <w:t>.</w:t>
      </w:r>
    </w:p>
    <w:p w14:paraId="3A9C6761" w14:textId="77777777" w:rsidR="00DD36CE" w:rsidRDefault="00DD36CE" w:rsidP="00DD36CE">
      <w:pPr>
        <w:ind w:left="1080"/>
        <w:rPr>
          <w:rFonts w:ascii="Helvetica" w:hAnsi="Helvetica" w:cs="Calibri"/>
        </w:rPr>
      </w:pPr>
    </w:p>
    <w:p w14:paraId="1D36BBF3" w14:textId="56C73A69" w:rsidR="00DD36CE" w:rsidRPr="00DC7FA6" w:rsidRDefault="00F25C80" w:rsidP="00F25C80">
      <w:pPr>
        <w:numPr>
          <w:ilvl w:val="2"/>
          <w:numId w:val="12"/>
        </w:numPr>
        <w:rPr>
          <w:rFonts w:ascii="Helvetica" w:hAnsi="Helvetica" w:cs="Calibri"/>
        </w:rPr>
      </w:pPr>
      <w:r w:rsidRPr="00F25C80">
        <w:rPr>
          <w:rFonts w:ascii="Helvetica" w:hAnsi="Helvetica" w:cs="Calibri"/>
        </w:rPr>
        <w:t>Jove fig 3 without brackets and arrows.ai</w:t>
      </w:r>
      <w:r>
        <w:rPr>
          <w:rFonts w:ascii="Helvetica" w:hAnsi="Helvetica" w:cs="Calibri"/>
        </w:rPr>
        <w:t>:</w:t>
      </w:r>
      <w:r w:rsidRPr="00F25C80">
        <w:rPr>
          <w:rFonts w:ascii="Helvetica" w:hAnsi="Helvetica" w:cs="Calibri"/>
        </w:rPr>
        <w:t xml:space="preserve"> </w:t>
      </w:r>
      <w:r w:rsidR="00DD36CE">
        <w:rPr>
          <w:rFonts w:ascii="Helvetica" w:hAnsi="Helvetica" w:cs="Calibri"/>
        </w:rPr>
        <w:t xml:space="preserve">please </w:t>
      </w:r>
      <w:r w:rsidR="006D6931">
        <w:rPr>
          <w:rFonts w:ascii="Helvetica" w:hAnsi="Helvetica" w:cs="Calibri"/>
        </w:rPr>
        <w:t>emphasize</w:t>
      </w:r>
      <w:r w:rsidR="00DD36CE">
        <w:rPr>
          <w:rFonts w:ascii="Helvetica" w:hAnsi="Helvetica" w:cs="Calibri"/>
        </w:rPr>
        <w:t xml:space="preserve"> </w:t>
      </w:r>
      <w:r>
        <w:rPr>
          <w:rFonts w:ascii="Helvetica" w:hAnsi="Helvetica" w:cs="Calibri"/>
        </w:rPr>
        <w:t>brown-stained</w:t>
      </w:r>
      <w:r w:rsidR="00DD36CE">
        <w:rPr>
          <w:rFonts w:ascii="Helvetica" w:hAnsi="Helvetica" w:cs="Calibri"/>
        </w:rPr>
        <w:t xml:space="preserve"> </w:t>
      </w:r>
      <w:r>
        <w:rPr>
          <w:rFonts w:ascii="Helvetica" w:hAnsi="Helvetica" w:cs="Calibri"/>
        </w:rPr>
        <w:t xml:space="preserve">cells at top </w:t>
      </w:r>
      <w:r w:rsidR="00DD36CE">
        <w:rPr>
          <w:rFonts w:ascii="Helvetica" w:hAnsi="Helvetica" w:cs="Calibri"/>
        </w:rPr>
        <w:t>of 5/6 Nephrectomy image</w:t>
      </w:r>
    </w:p>
    <w:p w14:paraId="57D511B2" w14:textId="77777777" w:rsidR="00DC7FA6" w:rsidRPr="00DC7FA6" w:rsidRDefault="00DC7FA6" w:rsidP="00DC7FA6">
      <w:pPr>
        <w:ind w:left="360"/>
        <w:rPr>
          <w:rFonts w:ascii="Helvetica" w:hAnsi="Helvetica" w:cs="Calibri"/>
        </w:rPr>
      </w:pPr>
    </w:p>
    <w:p w14:paraId="2414D140" w14:textId="77777777" w:rsidR="00DD36CE" w:rsidRDefault="00DC7FA6" w:rsidP="00DC7FA6">
      <w:pPr>
        <w:numPr>
          <w:ilvl w:val="1"/>
          <w:numId w:val="12"/>
        </w:numPr>
        <w:rPr>
          <w:rFonts w:ascii="Helvetica" w:hAnsi="Helvetica" w:cs="Calibri"/>
        </w:rPr>
      </w:pPr>
      <w:r w:rsidRPr="00DC7FA6">
        <w:rPr>
          <w:rFonts w:ascii="Helvetica" w:hAnsi="Helvetica" w:cs="Calibri"/>
        </w:rPr>
        <w:t xml:space="preserve">Serum samples from </w:t>
      </w:r>
      <w:proofErr w:type="spellStart"/>
      <w:r w:rsidRPr="00DC7FA6">
        <w:rPr>
          <w:rFonts w:ascii="Helvetica" w:hAnsi="Helvetica" w:cs="Calibri"/>
        </w:rPr>
        <w:t>nephrectomized</w:t>
      </w:r>
      <w:proofErr w:type="spellEnd"/>
      <w:r w:rsidRPr="00DC7FA6">
        <w:rPr>
          <w:rFonts w:ascii="Helvetica" w:hAnsi="Helvetica" w:cs="Calibri"/>
        </w:rPr>
        <w:t xml:space="preserve"> mice </w:t>
      </w:r>
      <w:r w:rsidR="00DD36CE">
        <w:rPr>
          <w:rFonts w:ascii="Helvetica" w:hAnsi="Helvetica" w:cs="Calibri"/>
        </w:rPr>
        <w:t>indicate</w:t>
      </w:r>
      <w:r w:rsidRPr="00DC7FA6">
        <w:rPr>
          <w:rFonts w:ascii="Helvetica" w:hAnsi="Helvetica" w:cs="Calibri"/>
        </w:rPr>
        <w:t xml:space="preserve"> that </w:t>
      </w:r>
      <w:r w:rsidR="00DD36CE">
        <w:rPr>
          <w:rFonts w:ascii="Helvetica" w:hAnsi="Helvetica" w:cs="Calibri"/>
        </w:rPr>
        <w:t xml:space="preserve">a </w:t>
      </w:r>
      <w:r w:rsidRPr="00DC7FA6">
        <w:rPr>
          <w:rFonts w:ascii="Helvetica" w:hAnsi="Helvetica" w:cs="Calibri"/>
        </w:rPr>
        <w:t>5/6 nephrectomy induce</w:t>
      </w:r>
      <w:r w:rsidR="00DD36CE">
        <w:rPr>
          <w:rFonts w:ascii="Helvetica" w:hAnsi="Helvetica" w:cs="Calibri"/>
        </w:rPr>
        <w:t>s</w:t>
      </w:r>
      <w:r w:rsidRPr="00DC7FA6">
        <w:rPr>
          <w:rFonts w:ascii="Helvetica" w:hAnsi="Helvetica" w:cs="Calibri"/>
        </w:rPr>
        <w:t xml:space="preserve"> a uremic state</w:t>
      </w:r>
      <w:r w:rsidR="00DD36CE">
        <w:rPr>
          <w:rFonts w:ascii="Helvetica" w:hAnsi="Helvetica" w:cs="Calibri"/>
        </w:rPr>
        <w:t xml:space="preserve"> </w:t>
      </w:r>
      <w:r w:rsidR="00DD36CE">
        <w:rPr>
          <w:rFonts w:ascii="Helvetica" w:hAnsi="Helvetica" w:cs="Calibri"/>
          <w:b/>
        </w:rPr>
        <w:t>[1-LM]</w:t>
      </w:r>
      <w:r w:rsidRPr="00DC7FA6">
        <w:rPr>
          <w:rFonts w:ascii="Helvetica" w:hAnsi="Helvetica" w:cs="Calibri"/>
        </w:rPr>
        <w:t xml:space="preserve">, increasing </w:t>
      </w:r>
      <w:bookmarkStart w:id="1" w:name="OLE_LINK2"/>
      <w:r w:rsidR="00DD36CE">
        <w:rPr>
          <w:rFonts w:ascii="Helvetica" w:hAnsi="Helvetica" w:cs="Calibri"/>
        </w:rPr>
        <w:t xml:space="preserve">the </w:t>
      </w:r>
      <w:r w:rsidRPr="00DC7FA6">
        <w:rPr>
          <w:rFonts w:ascii="Helvetica" w:hAnsi="Helvetica" w:cs="Calibri"/>
        </w:rPr>
        <w:t xml:space="preserve">ureic nitrogen levels </w:t>
      </w:r>
      <w:bookmarkEnd w:id="1"/>
      <w:r w:rsidRPr="00DC7FA6">
        <w:rPr>
          <w:rFonts w:ascii="Helvetica" w:hAnsi="Helvetica" w:cs="Calibri"/>
        </w:rPr>
        <w:t>during the co</w:t>
      </w:r>
      <w:r w:rsidR="00DD36CE">
        <w:rPr>
          <w:rFonts w:ascii="Helvetica" w:hAnsi="Helvetica" w:cs="Calibri"/>
        </w:rPr>
        <w:t>urse of the experiment compared</w:t>
      </w:r>
      <w:r w:rsidRPr="00DC7FA6">
        <w:rPr>
          <w:rFonts w:ascii="Helvetica" w:hAnsi="Helvetica" w:cs="Calibri"/>
        </w:rPr>
        <w:t xml:space="preserve"> </w:t>
      </w:r>
      <w:r w:rsidR="00DD36CE">
        <w:rPr>
          <w:rFonts w:ascii="Helvetica" w:hAnsi="Helvetica" w:cs="Calibri"/>
        </w:rPr>
        <w:t>to</w:t>
      </w:r>
      <w:r w:rsidRPr="00DC7FA6">
        <w:rPr>
          <w:rFonts w:ascii="Helvetica" w:hAnsi="Helvetica" w:cs="Calibri"/>
        </w:rPr>
        <w:t xml:space="preserve"> </w:t>
      </w:r>
      <w:r w:rsidR="00DD36CE">
        <w:rPr>
          <w:rFonts w:ascii="Helvetica" w:hAnsi="Helvetica" w:cs="Calibri"/>
        </w:rPr>
        <w:t xml:space="preserve">baseline </w:t>
      </w:r>
      <w:r w:rsidR="00DD36CE">
        <w:rPr>
          <w:rFonts w:ascii="Helvetica" w:hAnsi="Helvetica" w:cs="Calibri"/>
          <w:b/>
        </w:rPr>
        <w:t>[2-LM]</w:t>
      </w:r>
      <w:r w:rsidRPr="00DC7FA6">
        <w:rPr>
          <w:rFonts w:ascii="Helvetica" w:hAnsi="Helvetica" w:cs="Calibri"/>
        </w:rPr>
        <w:t>.</w:t>
      </w:r>
    </w:p>
    <w:p w14:paraId="4DAC5A31" w14:textId="77777777" w:rsidR="00DD36CE" w:rsidRDefault="00DD36CE" w:rsidP="00DD36CE">
      <w:pPr>
        <w:ind w:left="1080"/>
        <w:rPr>
          <w:rFonts w:ascii="Helvetica" w:hAnsi="Helvetica" w:cs="Calibri"/>
        </w:rPr>
      </w:pPr>
    </w:p>
    <w:p w14:paraId="680CF0C0" w14:textId="348916D6" w:rsidR="00DD36CE" w:rsidRDefault="00DD36CE" w:rsidP="00DD36CE">
      <w:pPr>
        <w:numPr>
          <w:ilvl w:val="2"/>
          <w:numId w:val="12"/>
        </w:numPr>
        <w:rPr>
          <w:rFonts w:ascii="Helvetica" w:hAnsi="Helvetica" w:cs="Calibri"/>
        </w:rPr>
      </w:pPr>
      <w:r>
        <w:rPr>
          <w:rFonts w:ascii="Helvetica" w:hAnsi="Helvetica" w:cs="Calibri"/>
        </w:rPr>
        <w:t xml:space="preserve">figure 4.tif: please </w:t>
      </w:r>
      <w:r w:rsidR="006D6931">
        <w:rPr>
          <w:rFonts w:ascii="Helvetica" w:hAnsi="Helvetica" w:cs="Calibri"/>
        </w:rPr>
        <w:t>emphasize</w:t>
      </w:r>
      <w:r>
        <w:rPr>
          <w:rFonts w:ascii="Helvetica" w:hAnsi="Helvetica" w:cs="Calibri"/>
        </w:rPr>
        <w:t xml:space="preserve"> green </w:t>
      </w:r>
      <w:r w:rsidR="00A86713">
        <w:rPr>
          <w:rFonts w:ascii="Helvetica" w:hAnsi="Helvetica" w:cs="Calibri"/>
        </w:rPr>
        <w:t xml:space="preserve">5/6 nephrectomy </w:t>
      </w:r>
      <w:r>
        <w:rPr>
          <w:rFonts w:ascii="Helvetica" w:hAnsi="Helvetica" w:cs="Calibri"/>
        </w:rPr>
        <w:t>end point data point</w:t>
      </w:r>
    </w:p>
    <w:p w14:paraId="537CE59E" w14:textId="01FDA469" w:rsidR="00DD36CE" w:rsidRDefault="00DD36CE" w:rsidP="00DD36CE">
      <w:pPr>
        <w:numPr>
          <w:ilvl w:val="2"/>
          <w:numId w:val="12"/>
        </w:numPr>
        <w:rPr>
          <w:rFonts w:ascii="Helvetica" w:hAnsi="Helvetica" w:cs="Calibri"/>
        </w:rPr>
      </w:pPr>
      <w:r>
        <w:rPr>
          <w:rFonts w:ascii="Helvetica" w:hAnsi="Helvetica" w:cs="Calibri"/>
        </w:rPr>
        <w:t xml:space="preserve">figure 4.tif: please </w:t>
      </w:r>
      <w:r w:rsidR="006D6931">
        <w:rPr>
          <w:rFonts w:ascii="Helvetica" w:hAnsi="Helvetica" w:cs="Calibri"/>
        </w:rPr>
        <w:t>emphasize</w:t>
      </w:r>
      <w:r>
        <w:rPr>
          <w:rFonts w:ascii="Helvetica" w:hAnsi="Helvetica" w:cs="Calibri"/>
        </w:rPr>
        <w:t xml:space="preserve"> green </w:t>
      </w:r>
      <w:r w:rsidR="00A86713">
        <w:rPr>
          <w:rFonts w:ascii="Helvetica" w:hAnsi="Helvetica" w:cs="Calibri"/>
        </w:rPr>
        <w:t xml:space="preserve">5/6 nephrectomy </w:t>
      </w:r>
      <w:r>
        <w:rPr>
          <w:rFonts w:ascii="Helvetica" w:hAnsi="Helvetica" w:cs="Calibri"/>
        </w:rPr>
        <w:t>pre-treatment data point</w:t>
      </w:r>
    </w:p>
    <w:p w14:paraId="7981BF81" w14:textId="77777777" w:rsidR="00DD36CE" w:rsidRDefault="00DD36CE" w:rsidP="00DD36CE">
      <w:pPr>
        <w:ind w:left="1368"/>
        <w:rPr>
          <w:rFonts w:ascii="Helvetica" w:hAnsi="Helvetica" w:cs="Calibri"/>
        </w:rPr>
      </w:pPr>
    </w:p>
    <w:p w14:paraId="019CA14B" w14:textId="77777777" w:rsidR="00DD36CE" w:rsidRDefault="00DC7FA6" w:rsidP="00DC7FA6">
      <w:pPr>
        <w:numPr>
          <w:ilvl w:val="1"/>
          <w:numId w:val="12"/>
        </w:numPr>
        <w:rPr>
          <w:rFonts w:ascii="Helvetica" w:hAnsi="Helvetica" w:cs="Calibri"/>
        </w:rPr>
      </w:pPr>
      <w:r w:rsidRPr="00DC7FA6">
        <w:rPr>
          <w:rFonts w:ascii="Helvetica" w:hAnsi="Helvetica" w:cs="Calibri"/>
        </w:rPr>
        <w:t xml:space="preserve">Moreover, when </w:t>
      </w:r>
      <w:r w:rsidR="00DD36CE">
        <w:rPr>
          <w:rFonts w:ascii="Helvetica" w:hAnsi="Helvetica" w:cs="Calibri"/>
        </w:rPr>
        <w:t xml:space="preserve">the </w:t>
      </w:r>
      <w:r w:rsidRPr="00DC7FA6">
        <w:rPr>
          <w:rFonts w:ascii="Helvetica" w:hAnsi="Helvetica" w:cs="Calibri"/>
        </w:rPr>
        <w:t xml:space="preserve">kidneys are fully functional, </w:t>
      </w:r>
      <w:r w:rsidR="00DD36CE">
        <w:rPr>
          <w:rFonts w:ascii="Helvetica" w:hAnsi="Helvetica" w:cs="Calibri"/>
        </w:rPr>
        <w:t xml:space="preserve">the </w:t>
      </w:r>
      <w:r w:rsidRPr="00DC7FA6">
        <w:rPr>
          <w:rFonts w:ascii="Helvetica" w:hAnsi="Helvetica" w:cs="Calibri"/>
        </w:rPr>
        <w:t xml:space="preserve">ureic nitrogen </w:t>
      </w:r>
      <w:r w:rsidR="00DD36CE">
        <w:rPr>
          <w:rFonts w:ascii="Helvetica" w:hAnsi="Helvetica" w:cs="Calibri"/>
          <w:b/>
        </w:rPr>
        <w:t xml:space="preserve">[1-LM] </w:t>
      </w:r>
      <w:r w:rsidRPr="00DC7FA6">
        <w:rPr>
          <w:rFonts w:ascii="Helvetica" w:hAnsi="Helvetica" w:cs="Calibri"/>
        </w:rPr>
        <w:t xml:space="preserve">levels remain similar to the basal state, even in mice exposed to </w:t>
      </w:r>
      <w:r w:rsidR="00DD36CE">
        <w:rPr>
          <w:rFonts w:ascii="Helvetica" w:hAnsi="Helvetica" w:cs="Calibri"/>
        </w:rPr>
        <w:t xml:space="preserve">peritoneal dialysis fluid </w:t>
      </w:r>
      <w:r w:rsidR="00DD36CE">
        <w:rPr>
          <w:rFonts w:ascii="Helvetica" w:hAnsi="Helvetica" w:cs="Calibri"/>
          <w:b/>
        </w:rPr>
        <w:t>[2-LM]</w:t>
      </w:r>
      <w:r w:rsidR="00DD36CE">
        <w:rPr>
          <w:rFonts w:ascii="Helvetica" w:hAnsi="Helvetica" w:cs="Calibri"/>
        </w:rPr>
        <w:t>.</w:t>
      </w:r>
    </w:p>
    <w:p w14:paraId="70E45D3C" w14:textId="77777777" w:rsidR="00A86713" w:rsidRDefault="00A86713" w:rsidP="00A86713">
      <w:pPr>
        <w:ind w:left="1080"/>
        <w:rPr>
          <w:rFonts w:ascii="Helvetica" w:hAnsi="Helvetica" w:cs="Calibri"/>
        </w:rPr>
      </w:pPr>
    </w:p>
    <w:p w14:paraId="03D9C056" w14:textId="77777777" w:rsidR="00A86713" w:rsidRDefault="00A86713" w:rsidP="00A86713">
      <w:pPr>
        <w:numPr>
          <w:ilvl w:val="2"/>
          <w:numId w:val="12"/>
        </w:numPr>
        <w:rPr>
          <w:rFonts w:ascii="Helvetica" w:hAnsi="Helvetica" w:cs="Calibri"/>
        </w:rPr>
      </w:pPr>
      <w:r>
        <w:rPr>
          <w:rFonts w:ascii="Helvetica" w:hAnsi="Helvetica" w:cs="Calibri"/>
        </w:rPr>
        <w:t>figure 4.tif: please yellow saline end point data point</w:t>
      </w:r>
    </w:p>
    <w:p w14:paraId="53B453B8" w14:textId="77777777" w:rsidR="00DC7FA6" w:rsidRPr="00DC7FA6" w:rsidRDefault="00A86713" w:rsidP="00DD36CE">
      <w:pPr>
        <w:numPr>
          <w:ilvl w:val="2"/>
          <w:numId w:val="12"/>
        </w:numPr>
        <w:rPr>
          <w:rFonts w:ascii="Helvetica" w:hAnsi="Helvetica" w:cs="Calibri"/>
        </w:rPr>
      </w:pPr>
      <w:r>
        <w:rPr>
          <w:rFonts w:ascii="Helvetica" w:hAnsi="Helvetica" w:cs="Calibri"/>
        </w:rPr>
        <w:t>figure 4.tif: please blue PDF w/o nephrectomy end point data point</w:t>
      </w:r>
    </w:p>
    <w:p w14:paraId="330F0AD2" w14:textId="77777777" w:rsidR="006D4976" w:rsidRDefault="006D4976" w:rsidP="006D4976">
      <w:pPr>
        <w:ind w:left="360"/>
        <w:jc w:val="both"/>
        <w:outlineLvl w:val="0"/>
        <w:rPr>
          <w:rFonts w:ascii="Helvetica" w:hAnsi="Helvetica" w:cs="Arial"/>
          <w:b/>
          <w:szCs w:val="24"/>
        </w:rPr>
      </w:pPr>
    </w:p>
    <w:p w14:paraId="0725040E" w14:textId="6483F37F" w:rsidR="00CE10F2" w:rsidRPr="006D4976" w:rsidRDefault="00CE10F2" w:rsidP="006D4976">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r w:rsidR="003C06C8">
        <w:rPr>
          <w:rFonts w:ascii="Helvetica" w:hAnsi="Helvetica" w:cs="Arial"/>
          <w:b/>
          <w:szCs w:val="24"/>
        </w:rPr>
        <w:t>:</w:t>
      </w:r>
    </w:p>
    <w:p w14:paraId="1CE0114A" w14:textId="77777777" w:rsidR="00584BD1" w:rsidRDefault="00413E67" w:rsidP="00584BD1">
      <w:pPr>
        <w:numPr>
          <w:ilvl w:val="1"/>
          <w:numId w:val="12"/>
        </w:numPr>
        <w:spacing w:before="240"/>
        <w:jc w:val="both"/>
        <w:outlineLvl w:val="0"/>
        <w:rPr>
          <w:rFonts w:ascii="Helvetica" w:hAnsi="Helvetica" w:cs="Arial"/>
          <w:szCs w:val="24"/>
        </w:rPr>
      </w:pPr>
      <w:r>
        <w:rPr>
          <w:rFonts w:ascii="Helvetica" w:hAnsi="Helvetica" w:cs="Arial"/>
          <w:szCs w:val="24"/>
          <w:u w:val="single"/>
        </w:rPr>
        <w:t>Guadalupe González</w:t>
      </w:r>
      <w:r w:rsidR="00CE10F2" w:rsidRPr="00AA132F">
        <w:rPr>
          <w:rFonts w:ascii="Helvetica" w:hAnsi="Helvetica" w:cs="Arial"/>
          <w:szCs w:val="24"/>
        </w:rPr>
        <w:t xml:space="preserve">: </w:t>
      </w:r>
      <w:r w:rsidR="004E39F5">
        <w:rPr>
          <w:rFonts w:ascii="Helvetica" w:hAnsi="Helvetica" w:cs="Arial"/>
          <w:szCs w:val="24"/>
        </w:rPr>
        <w:t>These</w:t>
      </w:r>
      <w:r w:rsidR="00CE10F2" w:rsidRPr="00AA132F">
        <w:rPr>
          <w:rFonts w:ascii="Helvetica" w:hAnsi="Helvetica" w:cs="Arial"/>
          <w:szCs w:val="24"/>
        </w:rPr>
        <w:t xml:space="preserve"> technique</w:t>
      </w:r>
      <w:r w:rsidR="004E39F5">
        <w:rPr>
          <w:rFonts w:ascii="Helvetica" w:hAnsi="Helvetica" w:cs="Arial"/>
          <w:szCs w:val="24"/>
        </w:rPr>
        <w:t>s</w:t>
      </w:r>
      <w:r w:rsidR="00CE10F2" w:rsidRPr="00AA132F">
        <w:rPr>
          <w:rFonts w:ascii="Helvetica" w:hAnsi="Helvetica" w:cs="Arial"/>
          <w:szCs w:val="24"/>
        </w:rPr>
        <w:t xml:space="preserve"> can be </w:t>
      </w:r>
      <w:r w:rsidR="006D6931">
        <w:rPr>
          <w:rFonts w:ascii="Helvetica" w:hAnsi="Helvetica" w:cs="Arial"/>
          <w:szCs w:val="24"/>
        </w:rPr>
        <w:t>completed</w:t>
      </w:r>
      <w:r w:rsidR="00CE10F2" w:rsidRPr="00AA132F">
        <w:rPr>
          <w:rFonts w:ascii="Helvetica" w:hAnsi="Helvetica" w:cs="Arial"/>
          <w:szCs w:val="24"/>
        </w:rPr>
        <w:t xml:space="preserve"> in </w:t>
      </w:r>
      <w:r w:rsidR="00DF71FE">
        <w:rPr>
          <w:rFonts w:ascii="Helvetica" w:hAnsi="Helvetica" w:cs="Arial"/>
          <w:szCs w:val="24"/>
        </w:rPr>
        <w:t>5</w:t>
      </w:r>
      <w:r w:rsidR="006D4976">
        <w:rPr>
          <w:rFonts w:ascii="Helvetica" w:hAnsi="Helvetica" w:cs="Arial"/>
          <w:szCs w:val="24"/>
        </w:rPr>
        <w:t>-</w:t>
      </w:r>
      <w:r w:rsidR="00DF71FE">
        <w:rPr>
          <w:rFonts w:ascii="Helvetica" w:hAnsi="Helvetica" w:cs="Arial"/>
          <w:szCs w:val="24"/>
        </w:rPr>
        <w:t xml:space="preserve">7 minutes without </w:t>
      </w:r>
      <w:r w:rsidR="006D6931">
        <w:rPr>
          <w:rFonts w:ascii="Helvetica" w:hAnsi="Helvetica" w:cs="Arial"/>
          <w:szCs w:val="24"/>
        </w:rPr>
        <w:t xml:space="preserve">the </w:t>
      </w:r>
      <w:r w:rsidR="00DF71FE">
        <w:rPr>
          <w:rFonts w:ascii="Helvetica" w:hAnsi="Helvetica" w:cs="Arial"/>
          <w:szCs w:val="24"/>
        </w:rPr>
        <w:t>nephrectomy, 15</w:t>
      </w:r>
      <w:r w:rsidR="006D4976">
        <w:rPr>
          <w:rFonts w:ascii="Helvetica" w:hAnsi="Helvetica" w:cs="Arial"/>
          <w:szCs w:val="24"/>
        </w:rPr>
        <w:t>-</w:t>
      </w:r>
      <w:r w:rsidR="00DF71FE">
        <w:rPr>
          <w:rFonts w:ascii="Helvetica" w:hAnsi="Helvetica" w:cs="Arial"/>
          <w:szCs w:val="24"/>
        </w:rPr>
        <w:t>20 minutes for the left kidney</w:t>
      </w:r>
      <w:r w:rsidR="00511249">
        <w:rPr>
          <w:rFonts w:ascii="Helvetica" w:hAnsi="Helvetica" w:cs="Arial"/>
          <w:szCs w:val="24"/>
        </w:rPr>
        <w:t xml:space="preserve"> cauterization</w:t>
      </w:r>
      <w:r w:rsidR="004E39F5">
        <w:rPr>
          <w:rFonts w:ascii="Helvetica" w:hAnsi="Helvetica" w:cs="Arial"/>
          <w:szCs w:val="24"/>
        </w:rPr>
        <w:t>,</w:t>
      </w:r>
      <w:r w:rsidR="00DF71FE">
        <w:rPr>
          <w:rFonts w:ascii="Helvetica" w:hAnsi="Helvetica" w:cs="Arial"/>
          <w:szCs w:val="24"/>
        </w:rPr>
        <w:t xml:space="preserve"> and 20</w:t>
      </w:r>
      <w:r w:rsidR="006D4976">
        <w:rPr>
          <w:rFonts w:ascii="Helvetica" w:hAnsi="Helvetica" w:cs="Arial"/>
          <w:szCs w:val="24"/>
        </w:rPr>
        <w:t>-</w:t>
      </w:r>
      <w:r w:rsidR="00DF71FE">
        <w:rPr>
          <w:rFonts w:ascii="Helvetica" w:hAnsi="Helvetica" w:cs="Arial"/>
          <w:szCs w:val="24"/>
        </w:rPr>
        <w:t>25 minutes for the right kidney</w:t>
      </w:r>
      <w:r w:rsidR="00511249">
        <w:rPr>
          <w:rFonts w:ascii="Helvetica" w:hAnsi="Helvetica" w:cs="Arial"/>
          <w:szCs w:val="24"/>
        </w:rPr>
        <w:t xml:space="preserve"> removal and</w:t>
      </w:r>
      <w:r w:rsidR="00DF71FE">
        <w:rPr>
          <w:rFonts w:ascii="Helvetica" w:hAnsi="Helvetica" w:cs="Arial"/>
          <w:szCs w:val="24"/>
        </w:rPr>
        <w:t xml:space="preserve"> catheter</w:t>
      </w:r>
      <w:r w:rsidR="00511249">
        <w:rPr>
          <w:rFonts w:ascii="Helvetica" w:hAnsi="Helvetica" w:cs="Arial"/>
          <w:szCs w:val="24"/>
        </w:rPr>
        <w:t xml:space="preserve"> placement</w:t>
      </w:r>
      <w:r w:rsidR="00DF71FE" w:rsidRPr="00AA132F">
        <w:rPr>
          <w:rFonts w:ascii="Helvetica" w:hAnsi="Helvetica" w:cs="Arial"/>
          <w:szCs w:val="24"/>
        </w:rPr>
        <w:t xml:space="preserve"> </w:t>
      </w:r>
      <w:r w:rsidR="00CE10F2" w:rsidRPr="00AA132F">
        <w:rPr>
          <w:rFonts w:ascii="Helvetica" w:hAnsi="Helvetica" w:cs="Arial"/>
          <w:szCs w:val="24"/>
        </w:rPr>
        <w:t xml:space="preserve">if </w:t>
      </w:r>
      <w:r w:rsidR="004E39F5">
        <w:rPr>
          <w:rFonts w:ascii="Helvetica" w:hAnsi="Helvetica" w:cs="Arial"/>
          <w:szCs w:val="24"/>
        </w:rPr>
        <w:t>each methodology</w:t>
      </w:r>
      <w:r w:rsidR="00CE10F2" w:rsidRPr="00AA132F">
        <w:rPr>
          <w:rFonts w:ascii="Helvetica" w:hAnsi="Helvetica" w:cs="Arial"/>
          <w:szCs w:val="24"/>
        </w:rPr>
        <w:t xml:space="preserve"> is performed properly.</w:t>
      </w:r>
    </w:p>
    <w:p w14:paraId="28D64B4F" w14:textId="460C69DD" w:rsidR="00CE10F2" w:rsidRPr="00584BD1" w:rsidRDefault="00BF542D" w:rsidP="00584BD1">
      <w:pPr>
        <w:numPr>
          <w:ilvl w:val="1"/>
          <w:numId w:val="12"/>
        </w:numPr>
        <w:spacing w:before="240"/>
        <w:jc w:val="both"/>
        <w:outlineLvl w:val="0"/>
        <w:rPr>
          <w:rFonts w:ascii="Helvetica" w:hAnsi="Helvetica" w:cs="Arial"/>
          <w:szCs w:val="24"/>
        </w:rPr>
      </w:pPr>
      <w:r w:rsidRPr="00584BD1">
        <w:rPr>
          <w:rFonts w:ascii="Helvetica" w:hAnsi="Helvetica" w:cs="Arial"/>
          <w:szCs w:val="24"/>
          <w:u w:val="single"/>
        </w:rPr>
        <w:t>Manuel Lopez-Cabrera</w:t>
      </w:r>
      <w:r w:rsidR="00472752" w:rsidRPr="00584BD1">
        <w:rPr>
          <w:rFonts w:ascii="Helvetica" w:hAnsi="Helvetica" w:cs="Arial"/>
          <w:szCs w:val="24"/>
        </w:rPr>
        <w:t xml:space="preserve">: </w:t>
      </w:r>
      <w:r w:rsidR="00CE10F2" w:rsidRPr="00584BD1">
        <w:rPr>
          <w:rFonts w:ascii="Helvetica" w:hAnsi="Helvetica" w:cs="Arial"/>
          <w:szCs w:val="24"/>
        </w:rPr>
        <w:t xml:space="preserve">After its development, this technique paved the way for researchers in the field of </w:t>
      </w:r>
      <w:r w:rsidR="00DF71FE" w:rsidRPr="00584BD1">
        <w:rPr>
          <w:rFonts w:ascii="Helvetica" w:hAnsi="Helvetica" w:cs="Arial"/>
          <w:szCs w:val="24"/>
        </w:rPr>
        <w:t xml:space="preserve">peritoneal dialysis </w:t>
      </w:r>
      <w:r w:rsidR="00CE10F2" w:rsidRPr="00584BD1">
        <w:rPr>
          <w:rFonts w:ascii="Helvetica" w:hAnsi="Helvetica" w:cs="Arial"/>
          <w:szCs w:val="24"/>
        </w:rPr>
        <w:t xml:space="preserve">to explore </w:t>
      </w:r>
      <w:r w:rsidR="00414017" w:rsidRPr="00584BD1">
        <w:rPr>
          <w:rFonts w:ascii="Helvetica" w:hAnsi="Helvetica" w:cs="Arial"/>
          <w:szCs w:val="24"/>
        </w:rPr>
        <w:t xml:space="preserve">therapeutic options </w:t>
      </w:r>
      <w:r w:rsidR="002134BF" w:rsidRPr="00584BD1">
        <w:rPr>
          <w:rFonts w:ascii="Helvetica" w:hAnsi="Helvetica" w:cs="Arial"/>
          <w:szCs w:val="24"/>
        </w:rPr>
        <w:t xml:space="preserve">for </w:t>
      </w:r>
      <w:r w:rsidR="00511249" w:rsidRPr="00584BD1">
        <w:rPr>
          <w:rFonts w:ascii="Helvetica" w:hAnsi="Helvetica" w:cs="Arial"/>
          <w:szCs w:val="24"/>
        </w:rPr>
        <w:t>peritoneal preservation</w:t>
      </w:r>
      <w:r w:rsidR="00DF71FE" w:rsidRPr="00584BD1">
        <w:rPr>
          <w:rFonts w:ascii="Helvetica" w:hAnsi="Helvetica" w:cs="Arial"/>
          <w:szCs w:val="24"/>
        </w:rPr>
        <w:t xml:space="preserve"> </w:t>
      </w:r>
      <w:r w:rsidR="000D2C59" w:rsidRPr="00584BD1">
        <w:rPr>
          <w:rFonts w:ascii="Helvetica" w:hAnsi="Helvetica" w:cs="Arial"/>
          <w:szCs w:val="24"/>
        </w:rPr>
        <w:t xml:space="preserve">in </w:t>
      </w:r>
      <w:r w:rsidR="00DF71FE" w:rsidRPr="00584BD1">
        <w:rPr>
          <w:rFonts w:ascii="Helvetica" w:hAnsi="Helvetica" w:cs="Arial"/>
          <w:szCs w:val="24"/>
        </w:rPr>
        <w:t xml:space="preserve">renal patients </w:t>
      </w:r>
      <w:r w:rsidR="00511249" w:rsidRPr="00584BD1">
        <w:rPr>
          <w:rFonts w:ascii="Helvetica" w:hAnsi="Helvetica" w:cs="Arial"/>
          <w:szCs w:val="24"/>
        </w:rPr>
        <w:t xml:space="preserve">subjected to </w:t>
      </w:r>
      <w:r w:rsidR="004E39F5" w:rsidRPr="00584BD1">
        <w:rPr>
          <w:rFonts w:ascii="Helvetica" w:hAnsi="Helvetica" w:cs="Arial"/>
          <w:szCs w:val="24"/>
        </w:rPr>
        <w:t xml:space="preserve">peritoneal dialysis </w:t>
      </w:r>
      <w:r w:rsidRPr="00584BD1">
        <w:rPr>
          <w:rFonts w:ascii="Helvetica" w:hAnsi="Helvetica" w:cs="Arial"/>
          <w:szCs w:val="24"/>
        </w:rPr>
        <w:t>treatment</w:t>
      </w:r>
      <w:r w:rsidR="00584BD1" w:rsidRPr="00584BD1">
        <w:rPr>
          <w:rFonts w:ascii="Helvetica" w:hAnsi="Helvetica" w:cs="Arial"/>
          <w:szCs w:val="24"/>
        </w:rPr>
        <w:t>.</w:t>
      </w:r>
    </w:p>
    <w:p w14:paraId="4013CE58" w14:textId="77777777" w:rsidR="00CE10F2" w:rsidRPr="00E24898" w:rsidRDefault="00CE10F2" w:rsidP="00CE10F2">
      <w:pPr>
        <w:pStyle w:val="BodyText"/>
        <w:outlineLvl w:val="0"/>
        <w:rPr>
          <w:rFonts w:ascii="Helvetica" w:hAnsi="Helvetica"/>
          <w:b/>
          <w:i w:val="0"/>
          <w:sz w:val="22"/>
          <w:u w:val="single"/>
        </w:rPr>
      </w:pPr>
    </w:p>
    <w:p w14:paraId="52DFEC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00A13DF6" w:rsidRPr="00E24898">
        <w:rPr>
          <w:rFonts w:ascii="Helvetica" w:hAnsi="Helvetica"/>
          <w:i w:val="0"/>
          <w:sz w:val="22"/>
        </w:rPr>
        <w:t>please</w:t>
      </w:r>
      <w:r w:rsidRPr="00E24898">
        <w:rPr>
          <w:rFonts w:ascii="Helvetica" w:hAnsi="Helvetica"/>
          <w:i w:val="0"/>
          <w:sz w:val="22"/>
        </w:rPr>
        <w:t xml:space="preserve"> list all images, movie files, or 3-D rendered animations that </w:t>
      </w:r>
      <w:r w:rsidR="001F50A4">
        <w:rPr>
          <w:rFonts w:ascii="Helvetica" w:hAnsi="Helvetica"/>
          <w:i w:val="0"/>
          <w:sz w:val="22"/>
        </w:rPr>
        <w:t>are to</w:t>
      </w:r>
      <w:r w:rsidRPr="00E24898">
        <w:rPr>
          <w:rFonts w:ascii="Helvetica" w:hAnsi="Helvetica"/>
          <w:i w:val="0"/>
          <w:sz w:val="22"/>
        </w:rPr>
        <w:t xml:space="preserve"> be included in the video per editor’s request.</w:t>
      </w:r>
      <w:r w:rsidR="001F50A4">
        <w:rPr>
          <w:rFonts w:ascii="Helvetica" w:hAnsi="Helvetica"/>
          <w:i w:val="0"/>
          <w:sz w:val="22"/>
        </w:rPr>
        <w:t xml:space="preserve"> </w:t>
      </w:r>
      <w:r w:rsidRPr="00E24898">
        <w:rPr>
          <w:rFonts w:ascii="Helvetica" w:hAnsi="Helvetica"/>
          <w:i w:val="0"/>
          <w:sz w:val="22"/>
        </w:rPr>
        <w:t xml:space="preserve">The step in the script/video where </w:t>
      </w:r>
      <w:r w:rsidR="001F50A4">
        <w:rPr>
          <w:rFonts w:ascii="Helvetica" w:hAnsi="Helvetica"/>
          <w:i w:val="0"/>
          <w:sz w:val="22"/>
        </w:rPr>
        <w:t>the files</w:t>
      </w:r>
      <w:r w:rsidRPr="00E24898">
        <w:rPr>
          <w:rFonts w:ascii="Helvetica" w:hAnsi="Helvetica"/>
          <w:i w:val="0"/>
          <w:sz w:val="22"/>
        </w:rPr>
        <w:t xml:space="preserve"> will be inserted shoul</w:t>
      </w:r>
      <w:r w:rsidR="001F50A4">
        <w:rPr>
          <w:rFonts w:ascii="Helvetica" w:hAnsi="Helvetica"/>
          <w:i w:val="0"/>
          <w:sz w:val="22"/>
        </w:rPr>
        <w:t xml:space="preserve">d be </w:t>
      </w:r>
      <w:r w:rsidR="00052D70">
        <w:rPr>
          <w:rFonts w:ascii="Helvetica" w:hAnsi="Helvetica"/>
          <w:i w:val="0"/>
          <w:sz w:val="22"/>
        </w:rPr>
        <w:t>indic</w:t>
      </w:r>
      <w:r w:rsidR="00B400FF">
        <w:rPr>
          <w:rFonts w:ascii="Helvetica" w:hAnsi="Helvetica"/>
          <w:i w:val="0"/>
          <w:sz w:val="22"/>
        </w:rPr>
        <w:t>ated</w:t>
      </w:r>
      <w:r w:rsidR="001F50A4">
        <w:rPr>
          <w:rFonts w:ascii="Helvetica" w:hAnsi="Helvetica"/>
          <w:i w:val="0"/>
          <w:sz w:val="22"/>
        </w:rPr>
        <w:t xml:space="preserve"> before the file name (please do not </w:t>
      </w:r>
      <w:r w:rsidR="001F50A4" w:rsidRPr="001F50A4">
        <w:rPr>
          <w:rFonts w:ascii="Helvetica" w:hAnsi="Helvetica"/>
          <w:sz w:val="22"/>
        </w:rPr>
        <w:t>name</w:t>
      </w:r>
      <w:r w:rsidR="001F50A4">
        <w:rPr>
          <w:rFonts w:ascii="Helvetica" w:hAnsi="Helvetica"/>
          <w:i w:val="0"/>
          <w:sz w:val="22"/>
        </w:rPr>
        <w:t xml:space="preserve"> files with step number, as step numbers may change with revisions). </w:t>
      </w:r>
      <w:r w:rsidRPr="00E24898">
        <w:rPr>
          <w:rFonts w:ascii="Helvetica" w:hAnsi="Helvetica"/>
          <w:i w:val="0"/>
          <w:sz w:val="22"/>
        </w:rPr>
        <w:t>For example:</w:t>
      </w:r>
    </w:p>
    <w:p w14:paraId="737144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63EF78"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lastRenderedPageBreak/>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23E6B3F9"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649328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7572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r w:rsidRPr="00E24898">
        <w:rPr>
          <w:rFonts w:ascii="Helvetica" w:hAnsi="Helvetica"/>
          <w:i w:val="0"/>
          <w:sz w:val="22"/>
        </w:rPr>
        <w:t>The higher resolution, the better.</w:t>
      </w:r>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w:t>
      </w:r>
      <w:r w:rsidR="001F50A4">
        <w:rPr>
          <w:rFonts w:ascii="Helvetica" w:hAnsi="Helvetica"/>
          <w:i w:val="0"/>
          <w:sz w:val="22"/>
        </w:rPr>
        <w:t xml:space="preserve"> </w:t>
      </w:r>
    </w:p>
    <w:p w14:paraId="40AA7CFF" w14:textId="77777777" w:rsidR="00CE10F2" w:rsidRPr="00E24898" w:rsidRDefault="00CE10F2">
      <w:pPr>
        <w:pStyle w:val="BodyText"/>
        <w:rPr>
          <w:rFonts w:ascii="Helvetica" w:hAnsi="Helvetica"/>
          <w:i w:val="0"/>
          <w:sz w:val="22"/>
        </w:rPr>
      </w:pPr>
    </w:p>
    <w:p w14:paraId="3593671A" w14:textId="0EF968E3" w:rsidR="00CE10F2" w:rsidRPr="0009398A" w:rsidRDefault="0009398A">
      <w:pPr>
        <w:pStyle w:val="BodyText"/>
        <w:rPr>
          <w:rFonts w:ascii="Helvetica" w:hAnsi="Helvetica" w:cs="Calibri"/>
          <w:i w:val="0"/>
          <w:sz w:val="22"/>
          <w:szCs w:val="22"/>
        </w:rPr>
      </w:pPr>
      <w:r w:rsidRPr="0009398A">
        <w:rPr>
          <w:rFonts w:ascii="Helvetica" w:hAnsi="Helvetica" w:cs="Calibri"/>
          <w:i w:val="0"/>
          <w:sz w:val="22"/>
          <w:szCs w:val="22"/>
        </w:rPr>
        <w:t>Jove fig 3 without brackets and arrows.ai</w:t>
      </w:r>
    </w:p>
    <w:p w14:paraId="1139760E" w14:textId="5369BC1E" w:rsidR="0009398A" w:rsidRPr="0009398A" w:rsidRDefault="0009398A">
      <w:pPr>
        <w:pStyle w:val="BodyText"/>
        <w:rPr>
          <w:rFonts w:ascii="Helvetica" w:hAnsi="Helvetica" w:cs="Calibri"/>
          <w:i w:val="0"/>
          <w:sz w:val="22"/>
          <w:szCs w:val="22"/>
        </w:rPr>
      </w:pPr>
      <w:r w:rsidRPr="0009398A">
        <w:rPr>
          <w:rFonts w:ascii="Helvetica" w:hAnsi="Helvetica" w:cs="Calibri"/>
          <w:i w:val="0"/>
          <w:sz w:val="22"/>
          <w:szCs w:val="22"/>
        </w:rPr>
        <w:t>figure 4.tif</w:t>
      </w:r>
    </w:p>
    <w:p w14:paraId="7670ACBE" w14:textId="77777777" w:rsidR="0009398A" w:rsidRPr="00E24898" w:rsidRDefault="0009398A">
      <w:pPr>
        <w:pStyle w:val="BodyText"/>
        <w:rPr>
          <w:rFonts w:ascii="Helvetica" w:hAnsi="Helvetica"/>
          <w:b/>
          <w:i w:val="0"/>
          <w:sz w:val="22"/>
        </w:rPr>
      </w:pPr>
    </w:p>
    <w:p w14:paraId="72E716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65CE61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4F345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13CB01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E14C89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2E613D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71D0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206832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67C54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0090D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61D62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52E62B" w15:done="0"/>
  <w15:commentEx w15:paraId="11D404B3" w15:done="0"/>
  <w15:commentEx w15:paraId="06D9D8E0" w15:done="0"/>
  <w15:commentEx w15:paraId="084DE282" w15:done="0"/>
  <w15:commentEx w15:paraId="195D32E1" w15:done="0"/>
  <w15:commentEx w15:paraId="27EBA3D7" w15:done="0"/>
  <w15:commentEx w15:paraId="20B3BFC2" w15:done="0"/>
  <w15:commentEx w15:paraId="2ABCA01B" w15:done="0"/>
  <w15:commentEx w15:paraId="7CFDCBC6" w15:done="0"/>
  <w15:commentEx w15:paraId="08B4C8A0" w15:done="0"/>
  <w15:commentEx w15:paraId="4A25933D" w15:done="0"/>
  <w15:commentEx w15:paraId="1C0D47A1" w15:done="0"/>
  <w15:commentEx w15:paraId="57B74E4A" w15:done="0"/>
  <w15:commentEx w15:paraId="5578EFC0" w15:done="0"/>
  <w15:commentEx w15:paraId="00CC5AC5" w15:done="0"/>
  <w15:commentEx w15:paraId="666E5954" w15:done="0"/>
  <w15:commentEx w15:paraId="6E650400" w15:done="0"/>
  <w15:commentEx w15:paraId="114C40DA" w15:done="0"/>
  <w15:commentEx w15:paraId="56FADA91" w15:done="0"/>
  <w15:commentEx w15:paraId="4BB9FA20" w15:done="0"/>
  <w15:commentEx w15:paraId="2688CCC1" w15:done="0"/>
  <w15:commentEx w15:paraId="51D9C9B6" w15:done="0"/>
  <w15:commentEx w15:paraId="43457D62" w15:done="0"/>
  <w15:commentEx w15:paraId="7835DA9B" w15:done="0"/>
  <w15:commentEx w15:paraId="7606C288" w15:done="0"/>
  <w15:commentEx w15:paraId="419777B3" w15:done="0"/>
  <w15:commentEx w15:paraId="32827011" w15:done="0"/>
  <w15:commentEx w15:paraId="41A7DCE3" w15:done="0"/>
  <w15:commentEx w15:paraId="7CC7FF16" w15:done="0"/>
  <w15:commentEx w15:paraId="54F4FAD1" w15:done="0"/>
  <w15:commentEx w15:paraId="1503CA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0F32B" w16cid:durableId="1E79A871"/>
  <w16cid:commentId w16cid:paraId="42618A68" w16cid:durableId="1E79A96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398C3" w14:textId="77777777" w:rsidR="003E4672" w:rsidRDefault="003E4672">
      <w:r>
        <w:separator/>
      </w:r>
    </w:p>
  </w:endnote>
  <w:endnote w:type="continuationSeparator" w:id="0">
    <w:p w14:paraId="517BE80C" w14:textId="77777777" w:rsidR="003E4672" w:rsidRDefault="003E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00000000" w:usb1="28CFFCFA" w:usb2="00000016" w:usb3="00000000" w:csb0="00100001" w:csb1="00000000"/>
  </w:font>
  <w:font w:name="MS PGothic">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AF017" w14:textId="6FA007F4" w:rsidR="003E4672" w:rsidRDefault="003E4672" w:rsidP="00CE10F2">
    <w:pPr>
      <w:pStyle w:val="Footer"/>
      <w:jc w:val="center"/>
    </w:pPr>
    <w:r>
      <w:sym w:font="Symbol" w:char="F0D3"/>
    </w:r>
    <w:r>
      <w:t xml:space="preserve"> </w:t>
    </w:r>
    <w:r>
      <w:t>2018, Journal of Visualized Experiments</w:t>
    </w:r>
  </w:p>
  <w:p w14:paraId="48C985B6" w14:textId="77777777" w:rsidR="003E4672" w:rsidRDefault="003E467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67A6A" w14:textId="77777777" w:rsidR="003E4672" w:rsidRDefault="003E4672">
      <w:r>
        <w:separator/>
      </w:r>
    </w:p>
  </w:footnote>
  <w:footnote w:type="continuationSeparator" w:id="0">
    <w:p w14:paraId="7822ADDB" w14:textId="77777777" w:rsidR="003E4672" w:rsidRDefault="003E46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8890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36421FD"/>
    <w:multiLevelType w:val="multilevel"/>
    <w:tmpl w:val="4FBAF6C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3"/>
  </w:num>
  <w:num w:numId="10">
    <w:abstractNumId w:val="26"/>
  </w:num>
  <w:num w:numId="11">
    <w:abstractNumId w:val="18"/>
  </w:num>
  <w:num w:numId="12">
    <w:abstractNumId w:val="24"/>
  </w:num>
  <w:num w:numId="13">
    <w:abstractNumId w:val="19"/>
  </w:num>
  <w:num w:numId="14">
    <w:abstractNumId w:val="16"/>
  </w:num>
  <w:num w:numId="15">
    <w:abstractNumId w:val="20"/>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17"/>
  </w:num>
  <w:num w:numId="26">
    <w:abstractNumId w:val="25"/>
  </w:num>
  <w:num w:numId="27">
    <w:abstractNumId w:val="22"/>
  </w:num>
  <w:num w:numId="2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dget Colvin">
    <w15:presenceInfo w15:providerId="Windows Live" w15:userId="9c52f360ac903220"/>
  </w15:person>
  <w15:person w15:author="Guadalupe G">
    <w15:presenceInfo w15:providerId="None" w15:userId="Guadalupe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49"/>
    <w:rsid w:val="00003C8B"/>
    <w:rsid w:val="00005654"/>
    <w:rsid w:val="00006B02"/>
    <w:rsid w:val="0001266D"/>
    <w:rsid w:val="00013862"/>
    <w:rsid w:val="00016134"/>
    <w:rsid w:val="00021C2C"/>
    <w:rsid w:val="00023E22"/>
    <w:rsid w:val="000407D8"/>
    <w:rsid w:val="00043807"/>
    <w:rsid w:val="00045881"/>
    <w:rsid w:val="00052D1C"/>
    <w:rsid w:val="00052D70"/>
    <w:rsid w:val="00057671"/>
    <w:rsid w:val="00074929"/>
    <w:rsid w:val="00075A66"/>
    <w:rsid w:val="00083610"/>
    <w:rsid w:val="00090BAC"/>
    <w:rsid w:val="0009398A"/>
    <w:rsid w:val="000959E9"/>
    <w:rsid w:val="00095F3B"/>
    <w:rsid w:val="00096B42"/>
    <w:rsid w:val="000A6217"/>
    <w:rsid w:val="000B0B1A"/>
    <w:rsid w:val="000B4E9A"/>
    <w:rsid w:val="000B7D5D"/>
    <w:rsid w:val="000C065F"/>
    <w:rsid w:val="000C76A1"/>
    <w:rsid w:val="000D17E8"/>
    <w:rsid w:val="000D1A30"/>
    <w:rsid w:val="000D2C59"/>
    <w:rsid w:val="000E01E4"/>
    <w:rsid w:val="000F0015"/>
    <w:rsid w:val="001115D1"/>
    <w:rsid w:val="00125924"/>
    <w:rsid w:val="00126973"/>
    <w:rsid w:val="00162D51"/>
    <w:rsid w:val="001819E3"/>
    <w:rsid w:val="001836F9"/>
    <w:rsid w:val="00183A17"/>
    <w:rsid w:val="00183F56"/>
    <w:rsid w:val="00186EC4"/>
    <w:rsid w:val="00191A77"/>
    <w:rsid w:val="001A61E5"/>
    <w:rsid w:val="001B2A3E"/>
    <w:rsid w:val="001C5FD4"/>
    <w:rsid w:val="001C7BBC"/>
    <w:rsid w:val="001D1E82"/>
    <w:rsid w:val="001E52A3"/>
    <w:rsid w:val="001E54B4"/>
    <w:rsid w:val="001F0890"/>
    <w:rsid w:val="001F4EE4"/>
    <w:rsid w:val="001F50A4"/>
    <w:rsid w:val="002134BF"/>
    <w:rsid w:val="002218BA"/>
    <w:rsid w:val="00230163"/>
    <w:rsid w:val="00231633"/>
    <w:rsid w:val="00247DFB"/>
    <w:rsid w:val="0025310D"/>
    <w:rsid w:val="002544F1"/>
    <w:rsid w:val="00255912"/>
    <w:rsid w:val="00265C44"/>
    <w:rsid w:val="0028399F"/>
    <w:rsid w:val="00283E3E"/>
    <w:rsid w:val="00293CEF"/>
    <w:rsid w:val="00296E4B"/>
    <w:rsid w:val="002979E5"/>
    <w:rsid w:val="002A0919"/>
    <w:rsid w:val="002B03E6"/>
    <w:rsid w:val="002B26D4"/>
    <w:rsid w:val="002B2B0B"/>
    <w:rsid w:val="002B4850"/>
    <w:rsid w:val="002B55D9"/>
    <w:rsid w:val="002B5982"/>
    <w:rsid w:val="002B621A"/>
    <w:rsid w:val="002E7521"/>
    <w:rsid w:val="002F3829"/>
    <w:rsid w:val="003028A2"/>
    <w:rsid w:val="00305187"/>
    <w:rsid w:val="00316A35"/>
    <w:rsid w:val="00322C71"/>
    <w:rsid w:val="00334762"/>
    <w:rsid w:val="00342D7B"/>
    <w:rsid w:val="003459AE"/>
    <w:rsid w:val="00366570"/>
    <w:rsid w:val="00374702"/>
    <w:rsid w:val="00386862"/>
    <w:rsid w:val="0039779C"/>
    <w:rsid w:val="003A1BA3"/>
    <w:rsid w:val="003A2C39"/>
    <w:rsid w:val="003A3CDA"/>
    <w:rsid w:val="003B2A6E"/>
    <w:rsid w:val="003B2F43"/>
    <w:rsid w:val="003B71E1"/>
    <w:rsid w:val="003C06C8"/>
    <w:rsid w:val="003C36EC"/>
    <w:rsid w:val="003C5040"/>
    <w:rsid w:val="003D0847"/>
    <w:rsid w:val="003D2D76"/>
    <w:rsid w:val="003E2BC9"/>
    <w:rsid w:val="003E4672"/>
    <w:rsid w:val="003F03ED"/>
    <w:rsid w:val="00413229"/>
    <w:rsid w:val="00413E67"/>
    <w:rsid w:val="00414017"/>
    <w:rsid w:val="00415D46"/>
    <w:rsid w:val="004225FB"/>
    <w:rsid w:val="004534A7"/>
    <w:rsid w:val="00453C07"/>
    <w:rsid w:val="0046400C"/>
    <w:rsid w:val="004644B2"/>
    <w:rsid w:val="00472752"/>
    <w:rsid w:val="0047306D"/>
    <w:rsid w:val="00487937"/>
    <w:rsid w:val="00496CBB"/>
    <w:rsid w:val="004A731C"/>
    <w:rsid w:val="004C2DAD"/>
    <w:rsid w:val="004D4571"/>
    <w:rsid w:val="004D71DD"/>
    <w:rsid w:val="004E39F5"/>
    <w:rsid w:val="004F4783"/>
    <w:rsid w:val="004F596F"/>
    <w:rsid w:val="004F59D5"/>
    <w:rsid w:val="004F664D"/>
    <w:rsid w:val="004F7EE1"/>
    <w:rsid w:val="00502E6E"/>
    <w:rsid w:val="00506F5A"/>
    <w:rsid w:val="00511249"/>
    <w:rsid w:val="00513853"/>
    <w:rsid w:val="00523460"/>
    <w:rsid w:val="005239BF"/>
    <w:rsid w:val="00524199"/>
    <w:rsid w:val="00526C7D"/>
    <w:rsid w:val="00530DD9"/>
    <w:rsid w:val="005320E4"/>
    <w:rsid w:val="0054418C"/>
    <w:rsid w:val="00551C03"/>
    <w:rsid w:val="00557116"/>
    <w:rsid w:val="00563D2B"/>
    <w:rsid w:val="00565757"/>
    <w:rsid w:val="00566D7A"/>
    <w:rsid w:val="00576213"/>
    <w:rsid w:val="00584BD1"/>
    <w:rsid w:val="00592745"/>
    <w:rsid w:val="0059758A"/>
    <w:rsid w:val="005A09D8"/>
    <w:rsid w:val="005A1F5E"/>
    <w:rsid w:val="005A3F8F"/>
    <w:rsid w:val="005B4CEA"/>
    <w:rsid w:val="005B60DE"/>
    <w:rsid w:val="005B6859"/>
    <w:rsid w:val="005B71B3"/>
    <w:rsid w:val="005C2F8D"/>
    <w:rsid w:val="005D33D0"/>
    <w:rsid w:val="005D783F"/>
    <w:rsid w:val="005E24F1"/>
    <w:rsid w:val="005E272A"/>
    <w:rsid w:val="005E30B1"/>
    <w:rsid w:val="006346FE"/>
    <w:rsid w:val="006445E6"/>
    <w:rsid w:val="006448BE"/>
    <w:rsid w:val="00645B93"/>
    <w:rsid w:val="00646A15"/>
    <w:rsid w:val="00654735"/>
    <w:rsid w:val="006556DE"/>
    <w:rsid w:val="00656E7D"/>
    <w:rsid w:val="006813E7"/>
    <w:rsid w:val="0069309C"/>
    <w:rsid w:val="0069665E"/>
    <w:rsid w:val="006966FB"/>
    <w:rsid w:val="006A2DAE"/>
    <w:rsid w:val="006A38AC"/>
    <w:rsid w:val="006B16AF"/>
    <w:rsid w:val="006B57E4"/>
    <w:rsid w:val="006C08AE"/>
    <w:rsid w:val="006C0E87"/>
    <w:rsid w:val="006C3F61"/>
    <w:rsid w:val="006D4976"/>
    <w:rsid w:val="006D6931"/>
    <w:rsid w:val="007017CD"/>
    <w:rsid w:val="00716361"/>
    <w:rsid w:val="0071760D"/>
    <w:rsid w:val="00724E3B"/>
    <w:rsid w:val="0074444F"/>
    <w:rsid w:val="007540CB"/>
    <w:rsid w:val="007548F3"/>
    <w:rsid w:val="00766ADA"/>
    <w:rsid w:val="007735F7"/>
    <w:rsid w:val="007773B0"/>
    <w:rsid w:val="0078544A"/>
    <w:rsid w:val="007B3C95"/>
    <w:rsid w:val="007C7481"/>
    <w:rsid w:val="007F5D39"/>
    <w:rsid w:val="007F68B0"/>
    <w:rsid w:val="00804C75"/>
    <w:rsid w:val="00813CFC"/>
    <w:rsid w:val="00832FA5"/>
    <w:rsid w:val="008373A7"/>
    <w:rsid w:val="00851B3E"/>
    <w:rsid w:val="0085589E"/>
    <w:rsid w:val="008574EC"/>
    <w:rsid w:val="00863DDB"/>
    <w:rsid w:val="0086594C"/>
    <w:rsid w:val="0087008C"/>
    <w:rsid w:val="00873A1E"/>
    <w:rsid w:val="0087654E"/>
    <w:rsid w:val="00881A38"/>
    <w:rsid w:val="00896F91"/>
    <w:rsid w:val="008970F6"/>
    <w:rsid w:val="008A0F2F"/>
    <w:rsid w:val="008A76F7"/>
    <w:rsid w:val="008D2A6A"/>
    <w:rsid w:val="008D58EC"/>
    <w:rsid w:val="008F7754"/>
    <w:rsid w:val="00904ED0"/>
    <w:rsid w:val="00913D28"/>
    <w:rsid w:val="009224F9"/>
    <w:rsid w:val="00941F06"/>
    <w:rsid w:val="00951A8E"/>
    <w:rsid w:val="009541D7"/>
    <w:rsid w:val="00954870"/>
    <w:rsid w:val="009625B1"/>
    <w:rsid w:val="00971098"/>
    <w:rsid w:val="009772B5"/>
    <w:rsid w:val="0098401A"/>
    <w:rsid w:val="00991AC1"/>
    <w:rsid w:val="009A3CBD"/>
    <w:rsid w:val="009C056C"/>
    <w:rsid w:val="009C2062"/>
    <w:rsid w:val="009D4CC4"/>
    <w:rsid w:val="009F356C"/>
    <w:rsid w:val="00A13DF6"/>
    <w:rsid w:val="00A14302"/>
    <w:rsid w:val="00A218EC"/>
    <w:rsid w:val="00A27A88"/>
    <w:rsid w:val="00A30F3C"/>
    <w:rsid w:val="00A3138F"/>
    <w:rsid w:val="00A325ED"/>
    <w:rsid w:val="00A47343"/>
    <w:rsid w:val="00A57D3C"/>
    <w:rsid w:val="00A604B6"/>
    <w:rsid w:val="00A77CF6"/>
    <w:rsid w:val="00A86713"/>
    <w:rsid w:val="00A91283"/>
    <w:rsid w:val="00A97B71"/>
    <w:rsid w:val="00AA050A"/>
    <w:rsid w:val="00AA132F"/>
    <w:rsid w:val="00AB1DD1"/>
    <w:rsid w:val="00AC0F7B"/>
    <w:rsid w:val="00AC2A2A"/>
    <w:rsid w:val="00AC4EF8"/>
    <w:rsid w:val="00AC57DC"/>
    <w:rsid w:val="00AD2461"/>
    <w:rsid w:val="00AD5A12"/>
    <w:rsid w:val="00AD7DCE"/>
    <w:rsid w:val="00B13428"/>
    <w:rsid w:val="00B2174E"/>
    <w:rsid w:val="00B24BF8"/>
    <w:rsid w:val="00B340A8"/>
    <w:rsid w:val="00B400FF"/>
    <w:rsid w:val="00B40E12"/>
    <w:rsid w:val="00B435B8"/>
    <w:rsid w:val="00B4499C"/>
    <w:rsid w:val="00B566A3"/>
    <w:rsid w:val="00B612FD"/>
    <w:rsid w:val="00B653B7"/>
    <w:rsid w:val="00B7250F"/>
    <w:rsid w:val="00B76191"/>
    <w:rsid w:val="00B80DC5"/>
    <w:rsid w:val="00B82892"/>
    <w:rsid w:val="00BC3F7A"/>
    <w:rsid w:val="00BC732B"/>
    <w:rsid w:val="00BC782B"/>
    <w:rsid w:val="00BD4777"/>
    <w:rsid w:val="00BE5F35"/>
    <w:rsid w:val="00BE695E"/>
    <w:rsid w:val="00BF542D"/>
    <w:rsid w:val="00C00424"/>
    <w:rsid w:val="00C054EB"/>
    <w:rsid w:val="00C14C5D"/>
    <w:rsid w:val="00C51A66"/>
    <w:rsid w:val="00C52BB6"/>
    <w:rsid w:val="00C602B2"/>
    <w:rsid w:val="00C61E0A"/>
    <w:rsid w:val="00C630AB"/>
    <w:rsid w:val="00C6317D"/>
    <w:rsid w:val="00C63620"/>
    <w:rsid w:val="00C67502"/>
    <w:rsid w:val="00C72C21"/>
    <w:rsid w:val="00C7374B"/>
    <w:rsid w:val="00C76B31"/>
    <w:rsid w:val="00C80FBB"/>
    <w:rsid w:val="00C93BC1"/>
    <w:rsid w:val="00C97B11"/>
    <w:rsid w:val="00CA2C40"/>
    <w:rsid w:val="00CA5D9E"/>
    <w:rsid w:val="00CB039A"/>
    <w:rsid w:val="00CC0C58"/>
    <w:rsid w:val="00CC29BF"/>
    <w:rsid w:val="00CC349C"/>
    <w:rsid w:val="00CC54DB"/>
    <w:rsid w:val="00CD192E"/>
    <w:rsid w:val="00CD7F92"/>
    <w:rsid w:val="00CE10F2"/>
    <w:rsid w:val="00CE2A52"/>
    <w:rsid w:val="00CE5E49"/>
    <w:rsid w:val="00CF22F6"/>
    <w:rsid w:val="00CF6830"/>
    <w:rsid w:val="00D10F00"/>
    <w:rsid w:val="00D14128"/>
    <w:rsid w:val="00D150D8"/>
    <w:rsid w:val="00D1514F"/>
    <w:rsid w:val="00D300CE"/>
    <w:rsid w:val="00D369C6"/>
    <w:rsid w:val="00D4627D"/>
    <w:rsid w:val="00D471DB"/>
    <w:rsid w:val="00D53DEA"/>
    <w:rsid w:val="00D92000"/>
    <w:rsid w:val="00DA117F"/>
    <w:rsid w:val="00DA17FB"/>
    <w:rsid w:val="00DA7F5B"/>
    <w:rsid w:val="00DB7EBA"/>
    <w:rsid w:val="00DC7FA6"/>
    <w:rsid w:val="00DD2CF9"/>
    <w:rsid w:val="00DD36CE"/>
    <w:rsid w:val="00DE2882"/>
    <w:rsid w:val="00DF71FE"/>
    <w:rsid w:val="00E24673"/>
    <w:rsid w:val="00E24898"/>
    <w:rsid w:val="00E317C0"/>
    <w:rsid w:val="00E355EE"/>
    <w:rsid w:val="00E470AD"/>
    <w:rsid w:val="00E72754"/>
    <w:rsid w:val="00E74CA8"/>
    <w:rsid w:val="00E80935"/>
    <w:rsid w:val="00E85115"/>
    <w:rsid w:val="00E85831"/>
    <w:rsid w:val="00EA20E5"/>
    <w:rsid w:val="00EA60D4"/>
    <w:rsid w:val="00EB55F8"/>
    <w:rsid w:val="00EB7CD8"/>
    <w:rsid w:val="00EC3863"/>
    <w:rsid w:val="00ED293C"/>
    <w:rsid w:val="00EE4460"/>
    <w:rsid w:val="00EF41F1"/>
    <w:rsid w:val="00EF4605"/>
    <w:rsid w:val="00F0293A"/>
    <w:rsid w:val="00F04E9E"/>
    <w:rsid w:val="00F10FAD"/>
    <w:rsid w:val="00F146E3"/>
    <w:rsid w:val="00F15972"/>
    <w:rsid w:val="00F15FB0"/>
    <w:rsid w:val="00F25C80"/>
    <w:rsid w:val="00F318F4"/>
    <w:rsid w:val="00F333F6"/>
    <w:rsid w:val="00F35094"/>
    <w:rsid w:val="00F3606B"/>
    <w:rsid w:val="00F40D5F"/>
    <w:rsid w:val="00F50BA5"/>
    <w:rsid w:val="00F50E91"/>
    <w:rsid w:val="00F60B45"/>
    <w:rsid w:val="00F70533"/>
    <w:rsid w:val="00F70A9E"/>
    <w:rsid w:val="00F86F0F"/>
    <w:rsid w:val="00F95E8D"/>
    <w:rsid w:val="00F97015"/>
    <w:rsid w:val="00FA0C30"/>
    <w:rsid w:val="00FA4458"/>
    <w:rsid w:val="00FA7D51"/>
    <w:rsid w:val="00FD1497"/>
    <w:rsid w:val="00FD7B31"/>
    <w:rsid w:val="00FF5CB4"/>
    <w:rsid w:val="00FF5DE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5CB78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1">
    <w:name w:val="Unresolved Mention1"/>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sandoval@cbm.csic.es" TargetMode="External"/><Relationship Id="rId12" Type="http://schemas.openxmlformats.org/officeDocument/2006/relationships/hyperlink" Target="mailto:abelardo.aguilera@salud.madrid.org" TargetMode="External"/><Relationship Id="rId13" Type="http://schemas.openxmlformats.org/officeDocument/2006/relationships/hyperlink" Target="mailto:mlcabrera@cbm.csic.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uadalupe.gonzalez@idipaz.es" TargetMode="External"/><Relationship Id="rId9" Type="http://schemas.openxmlformats.org/officeDocument/2006/relationships/hyperlink" Target="mailto:gtirma@cbm.csic.es" TargetMode="External"/><Relationship Id="rId10" Type="http://schemas.openxmlformats.org/officeDocument/2006/relationships/hyperlink" Target="mailto:luciapascualanto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2416</Words>
  <Characters>13777</Characters>
  <Application>Microsoft Macintosh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16161</CharactersWithSpaces>
  <SharedDoc>false</SharedDoc>
  <HLinks>
    <vt:vector size="42" baseType="variant">
      <vt:variant>
        <vt:i4>3342390</vt:i4>
      </vt:variant>
      <vt:variant>
        <vt:i4>18</vt:i4>
      </vt:variant>
      <vt:variant>
        <vt:i4>0</vt:i4>
      </vt:variant>
      <vt:variant>
        <vt:i4>5</vt:i4>
      </vt:variant>
      <vt:variant>
        <vt:lpwstr>http://www.jove.com/video/1597/results-example-mably?status=a3603k</vt:lpwstr>
      </vt:variant>
      <vt:variant>
        <vt:lpwstr/>
      </vt:variant>
      <vt:variant>
        <vt:i4>5439550</vt:i4>
      </vt:variant>
      <vt:variant>
        <vt:i4>15</vt:i4>
      </vt:variant>
      <vt:variant>
        <vt:i4>0</vt:i4>
      </vt:variant>
      <vt:variant>
        <vt:i4>5</vt:i4>
      </vt:variant>
      <vt:variant>
        <vt:lpwstr>mailto:mlcabrera@cbm.csic.es</vt:lpwstr>
      </vt:variant>
      <vt:variant>
        <vt:lpwstr/>
      </vt:variant>
      <vt:variant>
        <vt:i4>49</vt:i4>
      </vt:variant>
      <vt:variant>
        <vt:i4>12</vt:i4>
      </vt:variant>
      <vt:variant>
        <vt:i4>0</vt:i4>
      </vt:variant>
      <vt:variant>
        <vt:i4>5</vt:i4>
      </vt:variant>
      <vt:variant>
        <vt:lpwstr>mailto:abelardo.aguilera@salud.madrid.org</vt:lpwstr>
      </vt:variant>
      <vt:variant>
        <vt:lpwstr/>
      </vt:variant>
      <vt:variant>
        <vt:i4>5505056</vt:i4>
      </vt:variant>
      <vt:variant>
        <vt:i4>9</vt:i4>
      </vt:variant>
      <vt:variant>
        <vt:i4>0</vt:i4>
      </vt:variant>
      <vt:variant>
        <vt:i4>5</vt:i4>
      </vt:variant>
      <vt:variant>
        <vt:lpwstr>mailto:psandoval@cbm.csic.es</vt:lpwstr>
      </vt:variant>
      <vt:variant>
        <vt:lpwstr/>
      </vt:variant>
      <vt:variant>
        <vt:i4>7340104</vt:i4>
      </vt:variant>
      <vt:variant>
        <vt:i4>6</vt:i4>
      </vt:variant>
      <vt:variant>
        <vt:i4>0</vt:i4>
      </vt:variant>
      <vt:variant>
        <vt:i4>5</vt:i4>
      </vt:variant>
      <vt:variant>
        <vt:lpwstr>mailto:luciapascualanton@gmail.com</vt:lpwstr>
      </vt:variant>
      <vt:variant>
        <vt:lpwstr/>
      </vt:variant>
      <vt:variant>
        <vt:i4>7864327</vt:i4>
      </vt:variant>
      <vt:variant>
        <vt:i4>3</vt:i4>
      </vt:variant>
      <vt:variant>
        <vt:i4>0</vt:i4>
      </vt:variant>
      <vt:variant>
        <vt:i4>5</vt:i4>
      </vt:variant>
      <vt:variant>
        <vt:lpwstr>mailto:gtirma@cbm.csic.es</vt:lpwstr>
      </vt:variant>
      <vt:variant>
        <vt:lpwstr/>
      </vt:variant>
      <vt:variant>
        <vt:i4>5439525</vt:i4>
      </vt:variant>
      <vt:variant>
        <vt:i4>0</vt:i4>
      </vt:variant>
      <vt:variant>
        <vt:i4>0</vt:i4>
      </vt:variant>
      <vt:variant>
        <vt:i4>5</vt:i4>
      </vt:variant>
      <vt:variant>
        <vt:lpwstr>mailto:guadalupe.gonzalez@idipaz.es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cp:lastPrinted>2018-04-03T13:28:00Z</cp:lastPrinted>
  <dcterms:created xsi:type="dcterms:W3CDTF">2018-04-23T13:52:00Z</dcterms:created>
  <dcterms:modified xsi:type="dcterms:W3CDTF">2018-04-23T19:22:00Z</dcterms:modified>
</cp:coreProperties>
</file>