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E83E" w14:textId="77777777" w:rsidR="00904C58" w:rsidRPr="00A0491A" w:rsidRDefault="00904C58" w:rsidP="00407CF6">
      <w:pPr>
        <w:spacing w:after="0" w:line="240" w:lineRule="auto"/>
        <w:rPr>
          <w:rFonts w:cs="Times New Roman"/>
          <w:b/>
          <w:sz w:val="24"/>
          <w:szCs w:val="24"/>
        </w:rPr>
      </w:pPr>
      <w:r w:rsidRPr="00A0491A">
        <w:rPr>
          <w:rFonts w:cs="Times New Roman"/>
          <w:b/>
          <w:sz w:val="24"/>
          <w:szCs w:val="24"/>
        </w:rPr>
        <w:t>TITLE:</w:t>
      </w:r>
    </w:p>
    <w:p w14:paraId="2C51FA52" w14:textId="56C78512" w:rsidR="008B378A" w:rsidRPr="00A0491A" w:rsidRDefault="00994E52" w:rsidP="00407CF6">
      <w:pPr>
        <w:spacing w:after="0" w:line="240" w:lineRule="auto"/>
        <w:rPr>
          <w:rFonts w:cs="Times New Roman"/>
          <w:sz w:val="24"/>
          <w:szCs w:val="24"/>
        </w:rPr>
      </w:pPr>
      <w:r w:rsidRPr="00A0491A">
        <w:rPr>
          <w:rFonts w:cs="Times New Roman"/>
          <w:b/>
          <w:sz w:val="24"/>
          <w:szCs w:val="24"/>
        </w:rPr>
        <w:t xml:space="preserve">Continuous Flow Chemistry: Reaction of Diphenyldiazomethane with </w:t>
      </w:r>
      <w:r w:rsidRPr="00A0491A">
        <w:rPr>
          <w:rFonts w:cs="Times New Roman"/>
          <w:b/>
          <w:i/>
          <w:sz w:val="24"/>
          <w:szCs w:val="24"/>
        </w:rPr>
        <w:t>P</w:t>
      </w:r>
      <w:r w:rsidRPr="00A0491A">
        <w:rPr>
          <w:rFonts w:cs="Times New Roman"/>
          <w:b/>
          <w:sz w:val="24"/>
          <w:szCs w:val="24"/>
        </w:rPr>
        <w:t>-Nitrobenzoic Acid</w:t>
      </w:r>
    </w:p>
    <w:p w14:paraId="5FFCE5BE" w14:textId="77777777" w:rsidR="00057D26" w:rsidRPr="00A0491A" w:rsidRDefault="00057D26" w:rsidP="00407CF6">
      <w:pPr>
        <w:spacing w:after="0" w:line="240" w:lineRule="auto"/>
        <w:rPr>
          <w:rFonts w:cs="Times New Roman"/>
          <w:sz w:val="24"/>
          <w:szCs w:val="24"/>
        </w:rPr>
      </w:pPr>
    </w:p>
    <w:p w14:paraId="04068E95" w14:textId="77777777" w:rsidR="00057D26" w:rsidRPr="00A0491A" w:rsidRDefault="00057D26" w:rsidP="00407CF6">
      <w:pPr>
        <w:spacing w:after="0" w:line="240" w:lineRule="auto"/>
        <w:rPr>
          <w:rFonts w:cs="Times New Roman"/>
          <w:b/>
          <w:sz w:val="24"/>
          <w:szCs w:val="24"/>
        </w:rPr>
      </w:pPr>
      <w:r w:rsidRPr="00A0491A">
        <w:rPr>
          <w:rFonts w:cs="Times New Roman"/>
          <w:b/>
          <w:sz w:val="24"/>
          <w:szCs w:val="24"/>
        </w:rPr>
        <w:t>AUTHORS:</w:t>
      </w:r>
    </w:p>
    <w:p w14:paraId="0A989478" w14:textId="3843B158" w:rsidR="00CF53BA" w:rsidRPr="00A0491A" w:rsidRDefault="00CF53BA" w:rsidP="00407CF6">
      <w:pPr>
        <w:spacing w:after="0" w:line="240" w:lineRule="auto"/>
        <w:rPr>
          <w:rFonts w:cs="Times New Roman"/>
          <w:sz w:val="24"/>
          <w:szCs w:val="24"/>
        </w:rPr>
      </w:pPr>
      <w:r w:rsidRPr="00A0491A">
        <w:rPr>
          <w:rFonts w:cs="Times New Roman"/>
          <w:sz w:val="24"/>
          <w:szCs w:val="24"/>
        </w:rPr>
        <w:t>Aw</w:t>
      </w:r>
      <w:r w:rsidR="00DE04B1" w:rsidRPr="00A0491A">
        <w:rPr>
          <w:rFonts w:cs="Times New Roman"/>
          <w:sz w:val="24"/>
          <w:szCs w:val="24"/>
        </w:rPr>
        <w:t>,</w:t>
      </w:r>
      <w:r w:rsidR="001F3835" w:rsidRPr="00A0491A">
        <w:rPr>
          <w:rFonts w:cs="Times New Roman"/>
          <w:sz w:val="24"/>
          <w:szCs w:val="24"/>
        </w:rPr>
        <w:t xml:space="preserve"> Alex</w:t>
      </w:r>
    </w:p>
    <w:p w14:paraId="5EAC2EE3" w14:textId="6FC5887F" w:rsidR="00CF53BA" w:rsidRPr="00A0491A" w:rsidRDefault="00CF53BA" w:rsidP="00407CF6">
      <w:pPr>
        <w:spacing w:after="0" w:line="240" w:lineRule="auto"/>
        <w:contextualSpacing/>
        <w:rPr>
          <w:rFonts w:cs="Times New Roman"/>
          <w:sz w:val="24"/>
          <w:szCs w:val="24"/>
        </w:rPr>
      </w:pPr>
      <w:r w:rsidRPr="00A0491A">
        <w:rPr>
          <w:rFonts w:cs="Times New Roman"/>
          <w:sz w:val="24"/>
          <w:szCs w:val="24"/>
        </w:rPr>
        <w:t>Sch</w:t>
      </w:r>
      <w:r w:rsidR="00904C58" w:rsidRPr="00A0491A">
        <w:rPr>
          <w:rFonts w:cs="Times New Roman"/>
          <w:sz w:val="24"/>
          <w:szCs w:val="24"/>
        </w:rPr>
        <w:t xml:space="preserve">ool of Chemistry &amp; Biochemistry, </w:t>
      </w:r>
      <w:r w:rsidRPr="00A0491A">
        <w:rPr>
          <w:rFonts w:cs="Times New Roman"/>
          <w:sz w:val="24"/>
          <w:szCs w:val="24"/>
        </w:rPr>
        <w:t>Georgia Institute of Technology</w:t>
      </w:r>
      <w:r w:rsidR="00904C58" w:rsidRPr="00A0491A">
        <w:rPr>
          <w:rFonts w:cs="Times New Roman"/>
          <w:sz w:val="24"/>
          <w:szCs w:val="24"/>
        </w:rPr>
        <w:t xml:space="preserve">, </w:t>
      </w:r>
      <w:r w:rsidRPr="00A0491A">
        <w:rPr>
          <w:rFonts w:cs="Times New Roman"/>
          <w:sz w:val="24"/>
          <w:szCs w:val="24"/>
        </w:rPr>
        <w:t xml:space="preserve">Atlanta GA, USA </w:t>
      </w:r>
    </w:p>
    <w:p w14:paraId="0E8FB43A" w14:textId="77777777" w:rsidR="008406E9" w:rsidRPr="00A0491A" w:rsidRDefault="004D1B20" w:rsidP="00407CF6">
      <w:pPr>
        <w:spacing w:after="0" w:line="240" w:lineRule="auto"/>
        <w:contextualSpacing/>
        <w:rPr>
          <w:rFonts w:cs="Times New Roman"/>
          <w:sz w:val="24"/>
          <w:szCs w:val="24"/>
        </w:rPr>
      </w:pPr>
      <w:hyperlink r:id="rId8" w:history="1">
        <w:r w:rsidR="008406E9" w:rsidRPr="00A0491A">
          <w:rPr>
            <w:rStyle w:val="Hyperlink"/>
            <w:rFonts w:cs="Times New Roman"/>
            <w:color w:val="auto"/>
            <w:sz w:val="24"/>
            <w:szCs w:val="24"/>
            <w:u w:val="none"/>
          </w:rPr>
          <w:t>aw.alex93@gmail.com</w:t>
        </w:r>
      </w:hyperlink>
    </w:p>
    <w:p w14:paraId="3A01CEEA" w14:textId="77777777" w:rsidR="008406E9" w:rsidRPr="00A0491A" w:rsidRDefault="008406E9" w:rsidP="00407CF6">
      <w:pPr>
        <w:spacing w:after="0" w:line="240" w:lineRule="auto"/>
        <w:contextualSpacing/>
        <w:rPr>
          <w:rFonts w:cs="Times New Roman"/>
          <w:sz w:val="24"/>
          <w:szCs w:val="24"/>
        </w:rPr>
      </w:pPr>
    </w:p>
    <w:p w14:paraId="726BC989" w14:textId="27CEE423" w:rsidR="00CF53BA" w:rsidRPr="00A0491A" w:rsidRDefault="00CF53BA" w:rsidP="00407CF6">
      <w:pPr>
        <w:spacing w:after="0" w:line="240" w:lineRule="auto"/>
        <w:rPr>
          <w:rFonts w:cs="Times New Roman"/>
          <w:sz w:val="24"/>
          <w:szCs w:val="24"/>
        </w:rPr>
      </w:pPr>
      <w:r w:rsidRPr="00A0491A">
        <w:rPr>
          <w:rFonts w:cs="Times New Roman"/>
          <w:sz w:val="24"/>
          <w:szCs w:val="24"/>
        </w:rPr>
        <w:t>Fritz</w:t>
      </w:r>
      <w:r w:rsidR="00DE04B1" w:rsidRPr="00A0491A">
        <w:rPr>
          <w:rFonts w:cs="Times New Roman"/>
          <w:sz w:val="24"/>
          <w:szCs w:val="24"/>
        </w:rPr>
        <w:t>,</w:t>
      </w:r>
      <w:r w:rsidRPr="00A0491A">
        <w:rPr>
          <w:rFonts w:cs="Times New Roman"/>
          <w:sz w:val="24"/>
          <w:szCs w:val="24"/>
        </w:rPr>
        <w:t xml:space="preserve"> Marshall</w:t>
      </w:r>
    </w:p>
    <w:p w14:paraId="5E669F19" w14:textId="6AFE2F8A" w:rsidR="00CF53BA" w:rsidRPr="00A0491A" w:rsidRDefault="00CF53BA" w:rsidP="00407CF6">
      <w:pPr>
        <w:spacing w:after="0" w:line="240" w:lineRule="auto"/>
        <w:rPr>
          <w:rFonts w:cs="Times New Roman"/>
          <w:sz w:val="24"/>
          <w:szCs w:val="24"/>
        </w:rPr>
      </w:pPr>
      <w:r w:rsidRPr="00A0491A">
        <w:rPr>
          <w:rFonts w:cs="Times New Roman"/>
          <w:sz w:val="24"/>
          <w:szCs w:val="24"/>
        </w:rPr>
        <w:t>School of Chem</w:t>
      </w:r>
      <w:r w:rsidR="00904C58" w:rsidRPr="00A0491A">
        <w:rPr>
          <w:rFonts w:cs="Times New Roman"/>
          <w:sz w:val="24"/>
          <w:szCs w:val="24"/>
        </w:rPr>
        <w:t xml:space="preserve">ical &amp; Biomolecular Engineering, </w:t>
      </w:r>
      <w:r w:rsidRPr="00A0491A">
        <w:rPr>
          <w:rFonts w:cs="Times New Roman"/>
          <w:sz w:val="24"/>
          <w:szCs w:val="24"/>
        </w:rPr>
        <w:t>Georgia Institute of Technology</w:t>
      </w:r>
      <w:r w:rsidR="00904C58" w:rsidRPr="00A0491A">
        <w:rPr>
          <w:rFonts w:cs="Times New Roman"/>
          <w:sz w:val="24"/>
          <w:szCs w:val="24"/>
        </w:rPr>
        <w:t>, Atlanta GA</w:t>
      </w:r>
      <w:r w:rsidRPr="00A0491A">
        <w:rPr>
          <w:rFonts w:cs="Times New Roman"/>
          <w:sz w:val="24"/>
          <w:szCs w:val="24"/>
        </w:rPr>
        <w:t>, USA</w:t>
      </w:r>
    </w:p>
    <w:p w14:paraId="21F27972" w14:textId="77777777" w:rsidR="008406E9" w:rsidRPr="00A0491A" w:rsidRDefault="004D1B20" w:rsidP="00407CF6">
      <w:pPr>
        <w:spacing w:after="0" w:line="240" w:lineRule="auto"/>
        <w:rPr>
          <w:rFonts w:cs="Times New Roman"/>
          <w:sz w:val="24"/>
          <w:szCs w:val="24"/>
        </w:rPr>
      </w:pPr>
      <w:hyperlink r:id="rId9" w:history="1">
        <w:r w:rsidR="008406E9" w:rsidRPr="00A0491A">
          <w:rPr>
            <w:rStyle w:val="Hyperlink"/>
            <w:rFonts w:cs="Times New Roman"/>
            <w:color w:val="auto"/>
            <w:sz w:val="24"/>
            <w:szCs w:val="24"/>
            <w:u w:val="none"/>
          </w:rPr>
          <w:t>mfritz8@gatech.edu</w:t>
        </w:r>
      </w:hyperlink>
    </w:p>
    <w:p w14:paraId="6E29CB73" w14:textId="77777777" w:rsidR="008406E9" w:rsidRPr="00A0491A" w:rsidRDefault="008406E9" w:rsidP="00407CF6">
      <w:pPr>
        <w:spacing w:after="0" w:line="240" w:lineRule="auto"/>
        <w:rPr>
          <w:rFonts w:cs="Times New Roman"/>
          <w:sz w:val="24"/>
          <w:szCs w:val="24"/>
        </w:rPr>
      </w:pPr>
    </w:p>
    <w:p w14:paraId="546EEE17" w14:textId="02854296" w:rsidR="00CF53BA" w:rsidRPr="00A0491A" w:rsidRDefault="00CF53BA" w:rsidP="00407CF6">
      <w:pPr>
        <w:spacing w:after="0" w:line="240" w:lineRule="auto"/>
        <w:rPr>
          <w:rFonts w:cs="Times New Roman"/>
          <w:sz w:val="24"/>
          <w:szCs w:val="24"/>
        </w:rPr>
      </w:pPr>
      <w:r w:rsidRPr="00A0491A">
        <w:rPr>
          <w:rFonts w:cs="Times New Roman"/>
          <w:sz w:val="24"/>
          <w:szCs w:val="24"/>
        </w:rPr>
        <w:t>Napoline</w:t>
      </w:r>
      <w:r w:rsidR="00DE04B1" w:rsidRPr="00A0491A">
        <w:rPr>
          <w:rFonts w:cs="Times New Roman"/>
          <w:sz w:val="24"/>
          <w:szCs w:val="24"/>
        </w:rPr>
        <w:t>,</w:t>
      </w:r>
      <w:r w:rsidRPr="00A0491A">
        <w:rPr>
          <w:rFonts w:cs="Times New Roman"/>
          <w:sz w:val="24"/>
          <w:szCs w:val="24"/>
        </w:rPr>
        <w:t xml:space="preserve"> Jonathan</w:t>
      </w:r>
      <w:r w:rsidR="00DE04B1" w:rsidRPr="00A0491A">
        <w:rPr>
          <w:rFonts w:cs="Times New Roman"/>
          <w:sz w:val="24"/>
          <w:szCs w:val="24"/>
        </w:rPr>
        <w:t xml:space="preserve"> W.</w:t>
      </w:r>
    </w:p>
    <w:p w14:paraId="31496419" w14:textId="60D66CBF" w:rsidR="00904C58" w:rsidRPr="00A0491A" w:rsidRDefault="009910EC" w:rsidP="00407CF6">
      <w:pPr>
        <w:spacing w:after="0" w:line="240" w:lineRule="auto"/>
        <w:contextualSpacing/>
        <w:rPr>
          <w:rFonts w:cs="Times New Roman"/>
          <w:sz w:val="24"/>
          <w:szCs w:val="24"/>
        </w:rPr>
      </w:pPr>
      <w:r w:rsidRPr="00A0491A">
        <w:rPr>
          <w:rFonts w:cs="Times New Roman"/>
          <w:sz w:val="24"/>
          <w:szCs w:val="24"/>
        </w:rPr>
        <w:t>Sch</w:t>
      </w:r>
      <w:r w:rsidR="00904C58" w:rsidRPr="00A0491A">
        <w:rPr>
          <w:rFonts w:cs="Times New Roman"/>
          <w:sz w:val="24"/>
          <w:szCs w:val="24"/>
        </w:rPr>
        <w:t>ool of Chemistry &amp; Biochemistry, Georgia Institute of Technology, Atlanta GA, USA</w:t>
      </w:r>
    </w:p>
    <w:p w14:paraId="084DC185" w14:textId="22CFAD5C" w:rsidR="00CF53BA" w:rsidRPr="00A0491A" w:rsidRDefault="004D1B20" w:rsidP="00407CF6">
      <w:pPr>
        <w:spacing w:after="0" w:line="240" w:lineRule="auto"/>
        <w:rPr>
          <w:rFonts w:cs="Times New Roman"/>
          <w:sz w:val="24"/>
          <w:szCs w:val="24"/>
        </w:rPr>
      </w:pPr>
      <w:hyperlink r:id="rId10" w:history="1">
        <w:r w:rsidR="009910EC" w:rsidRPr="00A0491A">
          <w:rPr>
            <w:rStyle w:val="Hyperlink"/>
            <w:rFonts w:cs="Times New Roman"/>
            <w:color w:val="auto"/>
            <w:sz w:val="24"/>
            <w:szCs w:val="24"/>
            <w:u w:val="none"/>
          </w:rPr>
          <w:t>wesnapoline@gmail.com</w:t>
        </w:r>
      </w:hyperlink>
    </w:p>
    <w:p w14:paraId="4BAC1733" w14:textId="77777777" w:rsidR="009910EC" w:rsidRPr="00A0491A" w:rsidRDefault="009910EC" w:rsidP="00407CF6">
      <w:pPr>
        <w:spacing w:after="0" w:line="240" w:lineRule="auto"/>
        <w:rPr>
          <w:rFonts w:cs="Times New Roman"/>
          <w:sz w:val="24"/>
          <w:szCs w:val="24"/>
        </w:rPr>
      </w:pPr>
    </w:p>
    <w:p w14:paraId="2A05CF5A" w14:textId="0889449F" w:rsidR="00CF53BA" w:rsidRPr="00A0491A" w:rsidRDefault="00CF53BA" w:rsidP="00407CF6">
      <w:pPr>
        <w:spacing w:after="0" w:line="240" w:lineRule="auto"/>
        <w:contextualSpacing/>
        <w:rPr>
          <w:rFonts w:cs="Times New Roman"/>
          <w:sz w:val="24"/>
          <w:szCs w:val="24"/>
        </w:rPr>
      </w:pPr>
      <w:r w:rsidRPr="00A0491A">
        <w:rPr>
          <w:rFonts w:cs="Times New Roman"/>
          <w:sz w:val="24"/>
          <w:szCs w:val="24"/>
        </w:rPr>
        <w:t>Pollet</w:t>
      </w:r>
      <w:r w:rsidR="00DE04B1" w:rsidRPr="00A0491A">
        <w:rPr>
          <w:rFonts w:cs="Times New Roman"/>
          <w:sz w:val="24"/>
          <w:szCs w:val="24"/>
        </w:rPr>
        <w:t>,</w:t>
      </w:r>
      <w:r w:rsidR="00904C58" w:rsidRPr="00A0491A">
        <w:rPr>
          <w:rFonts w:cs="Times New Roman"/>
          <w:sz w:val="24"/>
          <w:szCs w:val="24"/>
        </w:rPr>
        <w:t xml:space="preserve"> Pamela</w:t>
      </w:r>
    </w:p>
    <w:p w14:paraId="3CA0C044" w14:textId="77777777" w:rsidR="00904C58" w:rsidRPr="00A0491A" w:rsidRDefault="00CF53BA" w:rsidP="00407CF6">
      <w:pPr>
        <w:spacing w:after="0" w:line="240" w:lineRule="auto"/>
        <w:contextualSpacing/>
        <w:rPr>
          <w:rFonts w:cs="Times New Roman"/>
          <w:sz w:val="24"/>
          <w:szCs w:val="24"/>
        </w:rPr>
      </w:pPr>
      <w:r w:rsidRPr="00A0491A">
        <w:rPr>
          <w:rFonts w:cs="Times New Roman"/>
          <w:sz w:val="24"/>
          <w:szCs w:val="24"/>
        </w:rPr>
        <w:t>Sch</w:t>
      </w:r>
      <w:r w:rsidR="00904C58" w:rsidRPr="00A0491A">
        <w:rPr>
          <w:rFonts w:cs="Times New Roman"/>
          <w:sz w:val="24"/>
          <w:szCs w:val="24"/>
        </w:rPr>
        <w:t>ool of Chemistry &amp; Biochemistry, Georgia Institute of Technology, Atlanta GA, USA</w:t>
      </w:r>
    </w:p>
    <w:p w14:paraId="3E82ABFA" w14:textId="5B8C9E46" w:rsidR="00CF53BA" w:rsidRPr="00A0491A" w:rsidRDefault="004D1B20" w:rsidP="00407CF6">
      <w:pPr>
        <w:spacing w:after="0" w:line="240" w:lineRule="auto"/>
        <w:contextualSpacing/>
        <w:rPr>
          <w:rFonts w:cs="Times New Roman"/>
          <w:sz w:val="24"/>
          <w:szCs w:val="24"/>
          <w:lang w:val="fr-FR"/>
        </w:rPr>
      </w:pPr>
      <w:hyperlink r:id="rId11" w:history="1">
        <w:r w:rsidR="00CF53BA" w:rsidRPr="00A0491A">
          <w:rPr>
            <w:rStyle w:val="Hyperlink"/>
            <w:rFonts w:cs="Times New Roman"/>
            <w:color w:val="auto"/>
            <w:sz w:val="24"/>
            <w:szCs w:val="24"/>
            <w:u w:val="none"/>
            <w:lang w:val="fr-FR"/>
          </w:rPr>
          <w:t>pamela.pollet@chemistry.gatech.edu</w:t>
        </w:r>
      </w:hyperlink>
    </w:p>
    <w:p w14:paraId="360C6D43" w14:textId="77777777" w:rsidR="00CF53BA" w:rsidRPr="00A0491A" w:rsidRDefault="00CF53BA" w:rsidP="00407CF6">
      <w:pPr>
        <w:spacing w:after="0" w:line="240" w:lineRule="auto"/>
        <w:contextualSpacing/>
        <w:rPr>
          <w:rFonts w:cs="Times New Roman"/>
          <w:sz w:val="24"/>
          <w:szCs w:val="24"/>
          <w:lang w:val="fr-FR"/>
        </w:rPr>
      </w:pPr>
    </w:p>
    <w:p w14:paraId="15C87C35" w14:textId="0D11B07F" w:rsidR="00CF53BA" w:rsidRPr="00A0491A" w:rsidRDefault="00CF53BA" w:rsidP="00407CF6">
      <w:pPr>
        <w:spacing w:after="0" w:line="240" w:lineRule="auto"/>
        <w:contextualSpacing/>
        <w:rPr>
          <w:rFonts w:cs="Times New Roman"/>
          <w:sz w:val="24"/>
          <w:szCs w:val="24"/>
          <w:vertAlign w:val="superscript"/>
          <w:lang w:val="fr-FR"/>
        </w:rPr>
      </w:pPr>
      <w:r w:rsidRPr="00A0491A">
        <w:rPr>
          <w:rFonts w:cs="Times New Roman"/>
          <w:sz w:val="24"/>
          <w:szCs w:val="24"/>
          <w:lang w:val="fr-FR"/>
        </w:rPr>
        <w:t>Liotta</w:t>
      </w:r>
      <w:r w:rsidR="00DE04B1" w:rsidRPr="00A0491A">
        <w:rPr>
          <w:rFonts w:cs="Times New Roman"/>
          <w:sz w:val="24"/>
          <w:szCs w:val="24"/>
          <w:lang w:val="fr-FR"/>
        </w:rPr>
        <w:t>,</w:t>
      </w:r>
      <w:r w:rsidRPr="00A0491A">
        <w:rPr>
          <w:rFonts w:cs="Times New Roman"/>
          <w:sz w:val="24"/>
          <w:szCs w:val="24"/>
          <w:lang w:val="fr-FR"/>
        </w:rPr>
        <w:t xml:space="preserve"> Charles L.</w:t>
      </w:r>
    </w:p>
    <w:p w14:paraId="2FCA49D4" w14:textId="24AC80B2" w:rsidR="00904C58" w:rsidRPr="00A0491A" w:rsidRDefault="00CF53BA" w:rsidP="00407CF6">
      <w:pPr>
        <w:spacing w:after="0" w:line="240" w:lineRule="auto"/>
        <w:contextualSpacing/>
        <w:rPr>
          <w:rFonts w:cs="Times New Roman"/>
          <w:sz w:val="24"/>
          <w:szCs w:val="24"/>
        </w:rPr>
      </w:pPr>
      <w:r w:rsidRPr="00A0491A">
        <w:rPr>
          <w:rFonts w:cs="Times New Roman"/>
          <w:sz w:val="24"/>
          <w:szCs w:val="24"/>
        </w:rPr>
        <w:t>Sch</w:t>
      </w:r>
      <w:r w:rsidR="00904C58" w:rsidRPr="00A0491A">
        <w:rPr>
          <w:rFonts w:cs="Times New Roman"/>
          <w:sz w:val="24"/>
          <w:szCs w:val="24"/>
        </w:rPr>
        <w:t>ool of Chemistry &amp; Biochemistry, Georgia Institute of Technology, Atlanta GA, USA</w:t>
      </w:r>
    </w:p>
    <w:p w14:paraId="49F51375" w14:textId="77777777" w:rsidR="00CF53BA" w:rsidRPr="00A0491A" w:rsidRDefault="004D1B20" w:rsidP="00407CF6">
      <w:pPr>
        <w:spacing w:after="0" w:line="240" w:lineRule="auto"/>
        <w:contextualSpacing/>
        <w:rPr>
          <w:rFonts w:cs="Times New Roman"/>
          <w:sz w:val="24"/>
          <w:szCs w:val="24"/>
        </w:rPr>
      </w:pPr>
      <w:hyperlink r:id="rId12" w:history="1">
        <w:r w:rsidR="00CF53BA" w:rsidRPr="00A0491A">
          <w:rPr>
            <w:rStyle w:val="Hyperlink"/>
            <w:rFonts w:cs="Times New Roman"/>
            <w:color w:val="auto"/>
            <w:sz w:val="24"/>
            <w:szCs w:val="24"/>
            <w:u w:val="none"/>
          </w:rPr>
          <w:t>charles.liotta@chemistry.gatech.edu</w:t>
        </w:r>
      </w:hyperlink>
    </w:p>
    <w:p w14:paraId="59F83ACE" w14:textId="77777777" w:rsidR="00CF53BA" w:rsidRPr="00A0491A" w:rsidRDefault="00CF53BA" w:rsidP="00407CF6">
      <w:pPr>
        <w:spacing w:after="0" w:line="240" w:lineRule="auto"/>
        <w:rPr>
          <w:rFonts w:cs="Times New Roman"/>
          <w:sz w:val="24"/>
          <w:szCs w:val="24"/>
        </w:rPr>
      </w:pPr>
    </w:p>
    <w:p w14:paraId="22F4DFBB" w14:textId="77777777" w:rsidR="00057D26" w:rsidRPr="00A0491A" w:rsidRDefault="00057D26" w:rsidP="00407CF6">
      <w:pPr>
        <w:spacing w:after="0" w:line="240" w:lineRule="auto"/>
        <w:rPr>
          <w:rFonts w:cs="Times New Roman"/>
          <w:b/>
          <w:sz w:val="24"/>
          <w:szCs w:val="24"/>
        </w:rPr>
      </w:pPr>
      <w:r w:rsidRPr="00A0491A">
        <w:rPr>
          <w:rFonts w:cs="Times New Roman"/>
          <w:b/>
          <w:sz w:val="24"/>
          <w:szCs w:val="24"/>
        </w:rPr>
        <w:t>CORRESPONDING AUTHOR</w:t>
      </w:r>
    </w:p>
    <w:p w14:paraId="2737DC2E" w14:textId="0B224B9C" w:rsidR="00CF53BA" w:rsidRPr="00A0491A" w:rsidRDefault="00CF53BA" w:rsidP="00407CF6">
      <w:pPr>
        <w:spacing w:after="0" w:line="240" w:lineRule="auto"/>
        <w:contextualSpacing/>
        <w:rPr>
          <w:rFonts w:cs="Times New Roman"/>
          <w:sz w:val="24"/>
          <w:szCs w:val="24"/>
        </w:rPr>
      </w:pPr>
      <w:r w:rsidRPr="00A0491A">
        <w:rPr>
          <w:rFonts w:cs="Times New Roman"/>
          <w:sz w:val="24"/>
          <w:szCs w:val="24"/>
        </w:rPr>
        <w:t>Pollet</w:t>
      </w:r>
      <w:r w:rsidR="00DE04B1" w:rsidRPr="00A0491A">
        <w:rPr>
          <w:rFonts w:cs="Times New Roman"/>
          <w:sz w:val="24"/>
          <w:szCs w:val="24"/>
        </w:rPr>
        <w:t>,</w:t>
      </w:r>
      <w:r w:rsidR="00904C58" w:rsidRPr="00A0491A">
        <w:rPr>
          <w:rFonts w:cs="Times New Roman"/>
          <w:sz w:val="24"/>
          <w:szCs w:val="24"/>
        </w:rPr>
        <w:t xml:space="preserve"> Pamela</w:t>
      </w:r>
    </w:p>
    <w:p w14:paraId="3C0F4E8B" w14:textId="77777777" w:rsidR="00CF53BA" w:rsidRPr="00A0491A" w:rsidRDefault="004D1B20" w:rsidP="00407CF6">
      <w:pPr>
        <w:spacing w:after="0" w:line="240" w:lineRule="auto"/>
        <w:contextualSpacing/>
        <w:rPr>
          <w:rFonts w:cs="Times New Roman"/>
          <w:sz w:val="24"/>
          <w:szCs w:val="24"/>
        </w:rPr>
      </w:pPr>
      <w:hyperlink r:id="rId13" w:history="1">
        <w:r w:rsidR="00CF53BA" w:rsidRPr="00A0491A">
          <w:rPr>
            <w:rStyle w:val="Hyperlink"/>
            <w:rFonts w:cs="Times New Roman"/>
            <w:color w:val="auto"/>
            <w:sz w:val="24"/>
            <w:szCs w:val="24"/>
            <w:u w:val="none"/>
          </w:rPr>
          <w:t>pamela.pollet@chemistry.gatech.edu</w:t>
        </w:r>
      </w:hyperlink>
    </w:p>
    <w:p w14:paraId="1C1D706B" w14:textId="0AD9D2B0" w:rsidR="00CF53BA" w:rsidRPr="00A0491A" w:rsidRDefault="00CF53BA" w:rsidP="00407CF6">
      <w:pPr>
        <w:spacing w:after="0" w:line="240" w:lineRule="auto"/>
        <w:rPr>
          <w:rFonts w:cs="Times New Roman"/>
          <w:sz w:val="24"/>
          <w:szCs w:val="24"/>
        </w:rPr>
      </w:pPr>
    </w:p>
    <w:p w14:paraId="6807BC83" w14:textId="77777777" w:rsidR="00994E52" w:rsidRPr="00A0491A" w:rsidRDefault="00057D26" w:rsidP="00407CF6">
      <w:pPr>
        <w:spacing w:after="0" w:line="240" w:lineRule="auto"/>
        <w:rPr>
          <w:rFonts w:cs="Times New Roman"/>
          <w:sz w:val="24"/>
          <w:szCs w:val="24"/>
        </w:rPr>
      </w:pPr>
      <w:r w:rsidRPr="00A0491A">
        <w:rPr>
          <w:rFonts w:cs="Times New Roman"/>
          <w:b/>
          <w:sz w:val="24"/>
          <w:szCs w:val="24"/>
        </w:rPr>
        <w:t>KEYWORDS</w:t>
      </w:r>
      <w:r w:rsidR="00CF53BA" w:rsidRPr="00A0491A">
        <w:rPr>
          <w:rFonts w:cs="Times New Roman"/>
          <w:b/>
          <w:sz w:val="24"/>
          <w:szCs w:val="24"/>
        </w:rPr>
        <w:t>:</w:t>
      </w:r>
      <w:r w:rsidR="00CF53BA" w:rsidRPr="00A0491A">
        <w:rPr>
          <w:rFonts w:cs="Times New Roman"/>
          <w:sz w:val="24"/>
          <w:szCs w:val="24"/>
        </w:rPr>
        <w:t xml:space="preserve"> </w:t>
      </w:r>
    </w:p>
    <w:p w14:paraId="306E74BD" w14:textId="54D41A74" w:rsidR="00057D26" w:rsidRPr="00A0491A" w:rsidRDefault="00CF53BA" w:rsidP="00407CF6">
      <w:pPr>
        <w:spacing w:after="0" w:line="240" w:lineRule="auto"/>
        <w:rPr>
          <w:rFonts w:cs="Times New Roman"/>
          <w:sz w:val="24"/>
          <w:szCs w:val="24"/>
        </w:rPr>
      </w:pPr>
      <w:r w:rsidRPr="00A0491A">
        <w:rPr>
          <w:rFonts w:cs="Times New Roman"/>
          <w:sz w:val="24"/>
          <w:szCs w:val="24"/>
        </w:rPr>
        <w:t xml:space="preserve">flow chemistry, continuous technology, sustainability, </w:t>
      </w:r>
      <w:r w:rsidR="00FE5CCC" w:rsidRPr="00A0491A">
        <w:rPr>
          <w:rFonts w:cs="Times New Roman"/>
          <w:sz w:val="24"/>
          <w:szCs w:val="24"/>
        </w:rPr>
        <w:t>diphenyldiazomethane</w:t>
      </w:r>
    </w:p>
    <w:p w14:paraId="18815586" w14:textId="77777777" w:rsidR="00057D26" w:rsidRPr="00A0491A" w:rsidRDefault="00057D26" w:rsidP="00407CF6">
      <w:pPr>
        <w:spacing w:after="0" w:line="240" w:lineRule="auto"/>
        <w:rPr>
          <w:rFonts w:cs="Times New Roman"/>
          <w:sz w:val="24"/>
          <w:szCs w:val="24"/>
        </w:rPr>
      </w:pPr>
    </w:p>
    <w:p w14:paraId="34BAA782" w14:textId="6677D7BF" w:rsidR="00057D26" w:rsidRPr="00A0491A" w:rsidRDefault="00057D26" w:rsidP="00407CF6">
      <w:pPr>
        <w:spacing w:after="0" w:line="240" w:lineRule="auto"/>
        <w:rPr>
          <w:rFonts w:cs="Times New Roman"/>
          <w:sz w:val="24"/>
          <w:szCs w:val="24"/>
        </w:rPr>
      </w:pPr>
      <w:r w:rsidRPr="00A0491A">
        <w:rPr>
          <w:rFonts w:cs="Times New Roman"/>
          <w:b/>
          <w:sz w:val="24"/>
          <w:szCs w:val="24"/>
        </w:rPr>
        <w:t>SHORT ABSTRACT</w:t>
      </w:r>
      <w:r w:rsidRPr="00A0491A">
        <w:rPr>
          <w:rFonts w:cs="Times New Roman"/>
          <w:sz w:val="24"/>
          <w:szCs w:val="24"/>
        </w:rPr>
        <w:t xml:space="preserve"> </w:t>
      </w:r>
    </w:p>
    <w:p w14:paraId="77B8F80C" w14:textId="2C15E79F" w:rsidR="00331181" w:rsidRPr="00A0491A" w:rsidRDefault="00331181" w:rsidP="00407CF6">
      <w:pPr>
        <w:spacing w:after="0" w:line="240" w:lineRule="auto"/>
        <w:rPr>
          <w:rFonts w:cs="Times New Roman"/>
          <w:sz w:val="24"/>
          <w:szCs w:val="24"/>
        </w:rPr>
      </w:pPr>
      <w:r w:rsidRPr="00A0491A">
        <w:rPr>
          <w:rFonts w:cs="Times New Roman"/>
          <w:sz w:val="24"/>
          <w:szCs w:val="24"/>
        </w:rPr>
        <w:t xml:space="preserve">Flow chemistry carries environmental and economic advantages by leveraging superior mixing, heat transfer and </w:t>
      </w:r>
      <w:r w:rsidR="003D2715" w:rsidRPr="00A0491A">
        <w:rPr>
          <w:rFonts w:cs="Times New Roman"/>
          <w:sz w:val="24"/>
          <w:szCs w:val="24"/>
        </w:rPr>
        <w:t xml:space="preserve">cost </w:t>
      </w:r>
      <w:r w:rsidR="00921A50" w:rsidRPr="00A0491A">
        <w:rPr>
          <w:rFonts w:cs="Times New Roman"/>
          <w:sz w:val="24"/>
          <w:szCs w:val="24"/>
        </w:rPr>
        <w:t>benefits</w:t>
      </w:r>
      <w:r w:rsidRPr="00A0491A">
        <w:rPr>
          <w:rFonts w:cs="Times New Roman"/>
          <w:sz w:val="24"/>
          <w:szCs w:val="24"/>
        </w:rPr>
        <w:t xml:space="preserve">. </w:t>
      </w:r>
      <w:r w:rsidR="0088046F" w:rsidRPr="00A0491A">
        <w:rPr>
          <w:rFonts w:cs="Times New Roman"/>
          <w:sz w:val="24"/>
          <w:szCs w:val="24"/>
        </w:rPr>
        <w:t xml:space="preserve">Herein, we provide a blueprint to </w:t>
      </w:r>
      <w:r w:rsidR="00904C58" w:rsidRPr="00A0491A">
        <w:rPr>
          <w:rFonts w:cs="Times New Roman"/>
          <w:sz w:val="24"/>
          <w:szCs w:val="24"/>
        </w:rPr>
        <w:t xml:space="preserve">transfer </w:t>
      </w:r>
      <w:r w:rsidR="00AC6925" w:rsidRPr="00A0491A">
        <w:rPr>
          <w:rFonts w:cs="Times New Roman"/>
          <w:sz w:val="24"/>
          <w:szCs w:val="24"/>
        </w:rPr>
        <w:t>chemical processes</w:t>
      </w:r>
      <w:r w:rsidR="0088046F" w:rsidRPr="00A0491A">
        <w:rPr>
          <w:rFonts w:cs="Times New Roman"/>
          <w:sz w:val="24"/>
          <w:szCs w:val="24"/>
        </w:rPr>
        <w:t xml:space="preserve"> from batch to flow mode</w:t>
      </w:r>
      <w:r w:rsidR="00921A50" w:rsidRPr="00A0491A">
        <w:rPr>
          <w:rFonts w:cs="Times New Roman"/>
          <w:sz w:val="24"/>
          <w:szCs w:val="24"/>
        </w:rPr>
        <w:t>. The</w:t>
      </w:r>
      <w:r w:rsidR="0088046F" w:rsidRPr="00A0491A">
        <w:rPr>
          <w:rFonts w:cs="Times New Roman"/>
          <w:sz w:val="24"/>
          <w:szCs w:val="24"/>
        </w:rPr>
        <w:t xml:space="preserve"> </w:t>
      </w:r>
      <w:r w:rsidR="00921A50" w:rsidRPr="00A0491A">
        <w:rPr>
          <w:rFonts w:cs="Times New Roman"/>
          <w:sz w:val="24"/>
          <w:szCs w:val="24"/>
        </w:rPr>
        <w:t xml:space="preserve">reaction of </w:t>
      </w:r>
      <w:r w:rsidR="0088046F" w:rsidRPr="00A0491A">
        <w:rPr>
          <w:rFonts w:cs="Times New Roman"/>
          <w:sz w:val="24"/>
          <w:szCs w:val="24"/>
        </w:rPr>
        <w:t>diphenyldiazomethane</w:t>
      </w:r>
      <w:r w:rsidR="00B90781" w:rsidRPr="00A0491A">
        <w:rPr>
          <w:rFonts w:cs="Times New Roman"/>
          <w:sz w:val="24"/>
          <w:szCs w:val="24"/>
        </w:rPr>
        <w:t xml:space="preserve"> (DDM)</w:t>
      </w:r>
      <w:r w:rsidR="0088046F" w:rsidRPr="00A0491A">
        <w:rPr>
          <w:rFonts w:cs="Times New Roman"/>
          <w:sz w:val="24"/>
          <w:szCs w:val="24"/>
        </w:rPr>
        <w:t xml:space="preserve"> with </w:t>
      </w:r>
      <w:r w:rsidR="0088046F" w:rsidRPr="00A0491A">
        <w:rPr>
          <w:rFonts w:cs="Times New Roman"/>
          <w:i/>
          <w:sz w:val="24"/>
          <w:szCs w:val="24"/>
        </w:rPr>
        <w:t>p</w:t>
      </w:r>
      <w:r w:rsidR="0088046F" w:rsidRPr="00A0491A">
        <w:rPr>
          <w:rFonts w:cs="Times New Roman"/>
          <w:sz w:val="24"/>
          <w:szCs w:val="24"/>
        </w:rPr>
        <w:t>-nitrobenzoic acid</w:t>
      </w:r>
      <w:r w:rsidR="00921A50" w:rsidRPr="00A0491A">
        <w:rPr>
          <w:rFonts w:cs="Times New Roman"/>
          <w:sz w:val="24"/>
          <w:szCs w:val="24"/>
        </w:rPr>
        <w:t>, conducted in batch and flow, was chosen for proof of concept.</w:t>
      </w:r>
    </w:p>
    <w:p w14:paraId="0E10CBB0" w14:textId="77777777" w:rsidR="00057D26" w:rsidRPr="00A0491A" w:rsidRDefault="00057D26" w:rsidP="00407CF6">
      <w:pPr>
        <w:spacing w:after="0" w:line="240" w:lineRule="auto"/>
        <w:rPr>
          <w:rFonts w:cs="Times New Roman"/>
          <w:sz w:val="24"/>
          <w:szCs w:val="24"/>
        </w:rPr>
      </w:pPr>
    </w:p>
    <w:p w14:paraId="3562E4FF" w14:textId="1F32446D" w:rsidR="00057D26" w:rsidRPr="00A0491A" w:rsidRDefault="00057D26" w:rsidP="00407CF6">
      <w:pPr>
        <w:spacing w:after="0" w:line="240" w:lineRule="auto"/>
        <w:rPr>
          <w:rFonts w:cs="Times New Roman"/>
          <w:sz w:val="24"/>
          <w:szCs w:val="24"/>
        </w:rPr>
      </w:pPr>
      <w:r w:rsidRPr="00A0491A">
        <w:rPr>
          <w:rFonts w:cs="Times New Roman"/>
          <w:b/>
          <w:sz w:val="24"/>
          <w:szCs w:val="24"/>
        </w:rPr>
        <w:t>LONG ABSTRACT</w:t>
      </w:r>
      <w:r w:rsidRPr="00A0491A">
        <w:rPr>
          <w:rFonts w:cs="Times New Roman"/>
          <w:sz w:val="24"/>
          <w:szCs w:val="24"/>
        </w:rPr>
        <w:t xml:space="preserve"> </w:t>
      </w:r>
    </w:p>
    <w:p w14:paraId="2DF7DE1C" w14:textId="28A04E24" w:rsidR="00057D26" w:rsidRPr="00A0491A" w:rsidRDefault="000976C0" w:rsidP="00407CF6">
      <w:pPr>
        <w:pStyle w:val="NormalWeb"/>
        <w:spacing w:before="0" w:beforeAutospacing="0" w:after="0" w:afterAutospacing="0"/>
        <w:jc w:val="both"/>
      </w:pPr>
      <w:r w:rsidRPr="00A0491A">
        <w:rPr>
          <w:rFonts w:asciiTheme="minorHAnsi" w:hAnsiTheme="minorHAnsi"/>
        </w:rPr>
        <w:t>Continuous flow technology has been identified as instrumental for its environmental and economic advantages leveraging superior mixing, heat transfer and cost savings through the “scaling out” strategy as opposed to the traditional “scaling up”</w:t>
      </w:r>
      <w:r w:rsidR="00376498" w:rsidRPr="00A0491A">
        <w:rPr>
          <w:rFonts w:asciiTheme="minorHAnsi" w:hAnsiTheme="minorHAnsi" w:cs="Arial"/>
        </w:rPr>
        <w:t xml:space="preserve">. </w:t>
      </w:r>
      <w:r w:rsidRPr="00A0491A">
        <w:rPr>
          <w:rFonts w:asciiTheme="minorHAnsi" w:hAnsiTheme="minorHAnsi" w:cs="Arial"/>
        </w:rPr>
        <w:t xml:space="preserve">Herein, </w:t>
      </w:r>
      <w:r w:rsidRPr="00A0491A">
        <w:rPr>
          <w:rFonts w:asciiTheme="minorHAnsi" w:hAnsiTheme="minorHAnsi"/>
        </w:rPr>
        <w:t>we report t</w:t>
      </w:r>
      <w:r w:rsidR="00AC46E3" w:rsidRPr="00A0491A">
        <w:rPr>
          <w:rFonts w:asciiTheme="minorHAnsi" w:hAnsiTheme="minorHAnsi"/>
        </w:rPr>
        <w:t xml:space="preserve">he reaction of diphenyldiazomethane with </w:t>
      </w:r>
      <w:r w:rsidR="00AC46E3" w:rsidRPr="00A0491A">
        <w:rPr>
          <w:rFonts w:asciiTheme="minorHAnsi" w:hAnsiTheme="minorHAnsi"/>
          <w:i/>
        </w:rPr>
        <w:t>p</w:t>
      </w:r>
      <w:r w:rsidR="00AC46E3" w:rsidRPr="00A0491A">
        <w:rPr>
          <w:rFonts w:asciiTheme="minorHAnsi" w:hAnsiTheme="minorHAnsi"/>
        </w:rPr>
        <w:t xml:space="preserve">-nitrobenzoic acid in </w:t>
      </w:r>
      <w:r w:rsidR="00AC6925" w:rsidRPr="00A0491A">
        <w:rPr>
          <w:rFonts w:asciiTheme="minorHAnsi" w:hAnsiTheme="minorHAnsi"/>
        </w:rPr>
        <w:t xml:space="preserve">both </w:t>
      </w:r>
      <w:r w:rsidR="00AC46E3" w:rsidRPr="00A0491A">
        <w:rPr>
          <w:rFonts w:asciiTheme="minorHAnsi" w:hAnsiTheme="minorHAnsi"/>
        </w:rPr>
        <w:t xml:space="preserve">batch and flow modes. </w:t>
      </w:r>
      <w:r w:rsidR="00AC6925" w:rsidRPr="00A0491A">
        <w:rPr>
          <w:rFonts w:asciiTheme="minorHAnsi" w:hAnsiTheme="minorHAnsi"/>
        </w:rPr>
        <w:t xml:space="preserve">To effectively transfer </w:t>
      </w:r>
      <w:r w:rsidRPr="00A0491A">
        <w:rPr>
          <w:rFonts w:asciiTheme="minorHAnsi" w:hAnsiTheme="minorHAnsi"/>
        </w:rPr>
        <w:t xml:space="preserve">the </w:t>
      </w:r>
      <w:r w:rsidR="00AC6925" w:rsidRPr="00A0491A">
        <w:rPr>
          <w:rFonts w:asciiTheme="minorHAnsi" w:hAnsiTheme="minorHAnsi"/>
        </w:rPr>
        <w:t xml:space="preserve">reaction from batch to flow mode, it is essential to </w:t>
      </w:r>
      <w:r w:rsidR="00AC6925" w:rsidRPr="00A0491A">
        <w:rPr>
          <w:rFonts w:asciiTheme="minorHAnsi" w:hAnsiTheme="minorHAnsi"/>
          <w:i/>
        </w:rPr>
        <w:t>first</w:t>
      </w:r>
      <w:r w:rsidR="00AC6925" w:rsidRPr="00A0491A">
        <w:rPr>
          <w:rFonts w:asciiTheme="minorHAnsi" w:hAnsiTheme="minorHAnsi"/>
        </w:rPr>
        <w:t xml:space="preserve"> conduct the reaction in batch.</w:t>
      </w:r>
      <w:r w:rsidR="00904C58" w:rsidRPr="00A0491A">
        <w:rPr>
          <w:rFonts w:asciiTheme="minorHAnsi" w:hAnsiTheme="minorHAnsi"/>
        </w:rPr>
        <w:t xml:space="preserve"> </w:t>
      </w:r>
      <w:r w:rsidR="00AC6925" w:rsidRPr="00A0491A">
        <w:rPr>
          <w:rFonts w:asciiTheme="minorHAnsi" w:hAnsiTheme="minorHAnsi"/>
        </w:rPr>
        <w:lastRenderedPageBreak/>
        <w:t>As a consequence, t</w:t>
      </w:r>
      <w:r w:rsidR="00AC46E3" w:rsidRPr="00A0491A">
        <w:rPr>
          <w:rFonts w:asciiTheme="minorHAnsi" w:hAnsiTheme="minorHAnsi"/>
        </w:rPr>
        <w:t xml:space="preserve">he reaction </w:t>
      </w:r>
      <w:r w:rsidR="007B590E" w:rsidRPr="00A0491A">
        <w:rPr>
          <w:rFonts w:asciiTheme="minorHAnsi" w:hAnsiTheme="minorHAnsi"/>
        </w:rPr>
        <w:t>of diphenyl</w:t>
      </w:r>
      <w:r w:rsidR="00AC6925" w:rsidRPr="00A0491A">
        <w:rPr>
          <w:rFonts w:asciiTheme="minorHAnsi" w:hAnsiTheme="minorHAnsi"/>
        </w:rPr>
        <w:t xml:space="preserve">diazomethane </w:t>
      </w:r>
      <w:r w:rsidR="00AC46E3" w:rsidRPr="00A0491A">
        <w:rPr>
          <w:rFonts w:asciiTheme="minorHAnsi" w:hAnsiTheme="minorHAnsi"/>
        </w:rPr>
        <w:t>was first studied in batch</w:t>
      </w:r>
      <w:r w:rsidR="00AC6925" w:rsidRPr="00A0491A">
        <w:rPr>
          <w:rFonts w:asciiTheme="minorHAnsi" w:hAnsiTheme="minorHAnsi"/>
        </w:rPr>
        <w:t xml:space="preserve"> as a function of temperature, reaction time and concentration</w:t>
      </w:r>
      <w:r w:rsidR="00AC46E3" w:rsidRPr="00A0491A">
        <w:rPr>
          <w:rFonts w:asciiTheme="minorHAnsi" w:hAnsiTheme="minorHAnsi"/>
        </w:rPr>
        <w:t xml:space="preserve"> to obtain kinetic information and process parameter</w:t>
      </w:r>
      <w:r w:rsidR="00AC6925" w:rsidRPr="00A0491A">
        <w:rPr>
          <w:rFonts w:asciiTheme="minorHAnsi" w:hAnsiTheme="minorHAnsi"/>
        </w:rPr>
        <w:t>s</w:t>
      </w:r>
      <w:r w:rsidR="00AC46E3" w:rsidRPr="00A0491A">
        <w:rPr>
          <w:rFonts w:asciiTheme="minorHAnsi" w:hAnsiTheme="minorHAnsi"/>
        </w:rPr>
        <w:t xml:space="preserve">. The glass </w:t>
      </w:r>
      <w:r w:rsidR="00AC6925" w:rsidRPr="00A0491A">
        <w:rPr>
          <w:rFonts w:asciiTheme="minorHAnsi" w:hAnsiTheme="minorHAnsi"/>
        </w:rPr>
        <w:t xml:space="preserve">flow </w:t>
      </w:r>
      <w:r w:rsidR="00AC46E3" w:rsidRPr="00A0491A">
        <w:rPr>
          <w:rFonts w:asciiTheme="minorHAnsi" w:hAnsiTheme="minorHAnsi"/>
        </w:rPr>
        <w:t xml:space="preserve">reactor </w:t>
      </w:r>
      <w:r w:rsidR="00AC6925" w:rsidRPr="00A0491A">
        <w:rPr>
          <w:rFonts w:asciiTheme="minorHAnsi" w:hAnsiTheme="minorHAnsi"/>
        </w:rPr>
        <w:t xml:space="preserve">set-up is described and combines </w:t>
      </w:r>
      <w:r w:rsidR="00AC46E3" w:rsidRPr="00A0491A">
        <w:rPr>
          <w:rFonts w:asciiTheme="minorHAnsi" w:hAnsiTheme="minorHAnsi"/>
        </w:rPr>
        <w:t>two</w:t>
      </w:r>
      <w:r w:rsidR="00AC6925" w:rsidRPr="00A0491A">
        <w:rPr>
          <w:rFonts w:asciiTheme="minorHAnsi" w:hAnsiTheme="minorHAnsi"/>
        </w:rPr>
        <w:t xml:space="preserve"> type</w:t>
      </w:r>
      <w:r w:rsidR="00381685" w:rsidRPr="00A0491A">
        <w:rPr>
          <w:rFonts w:asciiTheme="minorHAnsi" w:hAnsiTheme="minorHAnsi"/>
        </w:rPr>
        <w:t>s</w:t>
      </w:r>
      <w:r w:rsidR="00AC6925" w:rsidRPr="00A0491A">
        <w:rPr>
          <w:rFonts w:asciiTheme="minorHAnsi" w:hAnsiTheme="minorHAnsi"/>
        </w:rPr>
        <w:t xml:space="preserve"> of </w:t>
      </w:r>
      <w:r w:rsidRPr="00A0491A">
        <w:rPr>
          <w:rFonts w:asciiTheme="minorHAnsi" w:hAnsiTheme="minorHAnsi"/>
        </w:rPr>
        <w:t xml:space="preserve">reaction </w:t>
      </w:r>
      <w:r w:rsidR="00AC6925" w:rsidRPr="00A0491A">
        <w:rPr>
          <w:rFonts w:asciiTheme="minorHAnsi" w:hAnsiTheme="minorHAnsi"/>
        </w:rPr>
        <w:t xml:space="preserve">modules </w:t>
      </w:r>
      <w:r w:rsidR="00AC46E3" w:rsidRPr="00A0491A">
        <w:rPr>
          <w:rFonts w:asciiTheme="minorHAnsi" w:hAnsiTheme="minorHAnsi"/>
        </w:rPr>
        <w:t xml:space="preserve">with “mixing” and “linear” microstructures. </w:t>
      </w:r>
      <w:r w:rsidR="00AC6925" w:rsidRPr="00A0491A">
        <w:rPr>
          <w:rFonts w:asciiTheme="minorHAnsi" w:hAnsiTheme="minorHAnsi"/>
        </w:rPr>
        <w:t>Finally, the reaction</w:t>
      </w:r>
      <w:r w:rsidR="00AC46E3" w:rsidRPr="00A0491A">
        <w:rPr>
          <w:rFonts w:asciiTheme="minorHAnsi" w:hAnsiTheme="minorHAnsi"/>
        </w:rPr>
        <w:t xml:space="preserve"> </w:t>
      </w:r>
      <w:r w:rsidR="00AC6925" w:rsidRPr="00A0491A">
        <w:rPr>
          <w:rFonts w:asciiTheme="minorHAnsi" w:hAnsiTheme="minorHAnsi"/>
        </w:rPr>
        <w:t xml:space="preserve">of diphenyldiazomethane with </w:t>
      </w:r>
      <w:r w:rsidR="00AC6925" w:rsidRPr="00A0491A">
        <w:rPr>
          <w:rFonts w:asciiTheme="minorHAnsi" w:hAnsiTheme="minorHAnsi"/>
          <w:i/>
        </w:rPr>
        <w:t>p</w:t>
      </w:r>
      <w:r w:rsidR="00AC6925" w:rsidRPr="00A0491A">
        <w:rPr>
          <w:rFonts w:asciiTheme="minorHAnsi" w:hAnsiTheme="minorHAnsi"/>
        </w:rPr>
        <w:t xml:space="preserve">-nitrobenzoic acid </w:t>
      </w:r>
      <w:r w:rsidR="00AC46E3" w:rsidRPr="00A0491A">
        <w:rPr>
          <w:rFonts w:asciiTheme="minorHAnsi" w:hAnsiTheme="minorHAnsi"/>
        </w:rPr>
        <w:t xml:space="preserve">was </w:t>
      </w:r>
      <w:r w:rsidR="00AC6925" w:rsidRPr="00A0491A">
        <w:rPr>
          <w:rFonts w:asciiTheme="minorHAnsi" w:hAnsiTheme="minorHAnsi"/>
        </w:rPr>
        <w:t xml:space="preserve">successfully </w:t>
      </w:r>
      <w:r w:rsidR="00AC46E3" w:rsidRPr="00A0491A">
        <w:rPr>
          <w:rFonts w:asciiTheme="minorHAnsi" w:hAnsiTheme="minorHAnsi"/>
        </w:rPr>
        <w:t xml:space="preserve">conducted in </w:t>
      </w:r>
      <w:r w:rsidR="00381685" w:rsidRPr="00A0491A">
        <w:rPr>
          <w:rFonts w:asciiTheme="minorHAnsi" w:hAnsiTheme="minorHAnsi"/>
        </w:rPr>
        <w:t xml:space="preserve">the </w:t>
      </w:r>
      <w:r w:rsidR="00AC46E3" w:rsidRPr="00A0491A">
        <w:rPr>
          <w:rFonts w:asciiTheme="minorHAnsi" w:hAnsiTheme="minorHAnsi"/>
        </w:rPr>
        <w:t xml:space="preserve">flow reactor, </w:t>
      </w:r>
      <w:r w:rsidR="00AC6925" w:rsidRPr="00A0491A">
        <w:rPr>
          <w:rFonts w:asciiTheme="minorHAnsi" w:hAnsiTheme="minorHAnsi"/>
        </w:rPr>
        <w:t xml:space="preserve">with up to </w:t>
      </w:r>
      <w:r w:rsidR="00EE4467" w:rsidRPr="00A0491A">
        <w:rPr>
          <w:rFonts w:asciiTheme="minorHAnsi" w:hAnsiTheme="minorHAnsi"/>
        </w:rPr>
        <w:t>95%</w:t>
      </w:r>
      <w:r w:rsidR="00AC6925" w:rsidRPr="00A0491A">
        <w:rPr>
          <w:rFonts w:asciiTheme="minorHAnsi" w:hAnsiTheme="minorHAnsi"/>
        </w:rPr>
        <w:t xml:space="preserve"> conversion o</w:t>
      </w:r>
      <w:r w:rsidR="007B590E" w:rsidRPr="00A0491A">
        <w:rPr>
          <w:rFonts w:asciiTheme="minorHAnsi" w:hAnsiTheme="minorHAnsi"/>
        </w:rPr>
        <w:t>f the diphenyl</w:t>
      </w:r>
      <w:r w:rsidR="00AC46E3" w:rsidRPr="00A0491A">
        <w:rPr>
          <w:rFonts w:asciiTheme="minorHAnsi" w:hAnsiTheme="minorHAnsi"/>
        </w:rPr>
        <w:t>diazomethane</w:t>
      </w:r>
      <w:r w:rsidR="00AC6925" w:rsidRPr="00A0491A">
        <w:rPr>
          <w:rFonts w:asciiTheme="minorHAnsi" w:hAnsiTheme="minorHAnsi"/>
        </w:rPr>
        <w:t xml:space="preserve"> in 1</w:t>
      </w:r>
      <w:r w:rsidR="00417E1B" w:rsidRPr="00A0491A">
        <w:rPr>
          <w:rFonts w:asciiTheme="minorHAnsi" w:hAnsiTheme="minorHAnsi"/>
        </w:rPr>
        <w:t>1</w:t>
      </w:r>
      <w:r w:rsidR="00AC6925" w:rsidRPr="00A0491A">
        <w:rPr>
          <w:rFonts w:asciiTheme="minorHAnsi" w:hAnsiTheme="minorHAnsi"/>
        </w:rPr>
        <w:t xml:space="preserve"> minutes. </w:t>
      </w:r>
      <w:r w:rsidR="00376498" w:rsidRPr="00A0491A">
        <w:rPr>
          <w:rFonts w:asciiTheme="minorHAnsi" w:hAnsiTheme="minorHAnsi"/>
        </w:rPr>
        <w:t>This proof of concept reaction</w:t>
      </w:r>
      <w:r w:rsidR="00376498" w:rsidRPr="00A0491A">
        <w:rPr>
          <w:rFonts w:asciiTheme="minorHAnsi" w:hAnsiTheme="minorHAnsi" w:cs="Arial"/>
        </w:rPr>
        <w:t xml:space="preserve"> aims to provide insight for scientists to </w:t>
      </w:r>
      <w:r w:rsidRPr="00A0491A">
        <w:rPr>
          <w:rFonts w:asciiTheme="minorHAnsi" w:hAnsiTheme="minorHAnsi" w:cs="Arial"/>
        </w:rPr>
        <w:t xml:space="preserve">consider </w:t>
      </w:r>
      <w:r w:rsidR="00376498" w:rsidRPr="00A0491A">
        <w:rPr>
          <w:rFonts w:asciiTheme="minorHAnsi" w:hAnsiTheme="minorHAnsi" w:cs="Arial"/>
        </w:rPr>
        <w:t xml:space="preserve">flow technology’s competitiveness, sustainability, and versatility </w:t>
      </w:r>
      <w:r w:rsidR="00DE04B1" w:rsidRPr="00A0491A">
        <w:rPr>
          <w:rFonts w:asciiTheme="minorHAnsi" w:hAnsiTheme="minorHAnsi" w:cs="Arial"/>
        </w:rPr>
        <w:t>in</w:t>
      </w:r>
      <w:r w:rsidRPr="00A0491A">
        <w:rPr>
          <w:rFonts w:asciiTheme="minorHAnsi" w:hAnsiTheme="minorHAnsi" w:cs="Arial"/>
        </w:rPr>
        <w:t xml:space="preserve"> </w:t>
      </w:r>
      <w:r w:rsidR="00376498" w:rsidRPr="00A0491A">
        <w:rPr>
          <w:rFonts w:asciiTheme="minorHAnsi" w:hAnsiTheme="minorHAnsi" w:cs="Arial"/>
        </w:rPr>
        <w:t>their research.</w:t>
      </w:r>
      <w:r w:rsidR="00376498" w:rsidRPr="00A0491A">
        <w:rPr>
          <w:rFonts w:asciiTheme="minorHAnsi" w:hAnsiTheme="minorHAnsi"/>
        </w:rPr>
        <w:t xml:space="preserve"> </w:t>
      </w:r>
    </w:p>
    <w:p w14:paraId="191098FD" w14:textId="77777777" w:rsidR="00AC46E3" w:rsidRPr="00A0491A" w:rsidRDefault="00AC46E3" w:rsidP="00407CF6">
      <w:pPr>
        <w:spacing w:after="0" w:line="240" w:lineRule="auto"/>
        <w:rPr>
          <w:rFonts w:cs="Times New Roman"/>
          <w:sz w:val="24"/>
          <w:szCs w:val="24"/>
        </w:rPr>
      </w:pPr>
    </w:p>
    <w:p w14:paraId="2CC9D9F5" w14:textId="13C79B5C" w:rsidR="00057D26" w:rsidRPr="00A0491A" w:rsidRDefault="00057D26" w:rsidP="00407CF6">
      <w:pPr>
        <w:spacing w:after="0" w:line="240" w:lineRule="auto"/>
        <w:rPr>
          <w:rFonts w:cs="Times New Roman"/>
          <w:sz w:val="24"/>
          <w:szCs w:val="24"/>
        </w:rPr>
      </w:pPr>
      <w:r w:rsidRPr="00A0491A">
        <w:rPr>
          <w:rFonts w:cs="Times New Roman"/>
          <w:b/>
          <w:sz w:val="24"/>
          <w:szCs w:val="24"/>
        </w:rPr>
        <w:t>INTRODUCTION</w:t>
      </w:r>
    </w:p>
    <w:p w14:paraId="56BB60BF" w14:textId="5579C172" w:rsidR="006B3B56" w:rsidRPr="00A0491A" w:rsidRDefault="006B3B56" w:rsidP="00407CF6">
      <w:pPr>
        <w:spacing w:after="0" w:line="240" w:lineRule="auto"/>
        <w:jc w:val="both"/>
        <w:rPr>
          <w:rFonts w:cs="Times New Roman"/>
          <w:sz w:val="24"/>
          <w:szCs w:val="24"/>
        </w:rPr>
      </w:pPr>
      <w:r w:rsidRPr="00A0491A">
        <w:rPr>
          <w:rFonts w:cs="Times New Roman"/>
          <w:sz w:val="24"/>
          <w:szCs w:val="24"/>
        </w:rPr>
        <w:t xml:space="preserve">Green chemistry and engineering are creating a culture change for the future direction of industry </w:t>
      </w:r>
      <w:r w:rsidR="00491993" w:rsidRPr="00A0491A">
        <w:rPr>
          <w:rFonts w:cs="Times New Roman"/>
          <w:sz w:val="24"/>
          <w:szCs w:val="24"/>
        </w:rPr>
        <w:fldChar w:fldCharType="begin">
          <w:fldData xml:space="preserve">PEVuZE5vdGU+PENpdGU+PEF1dGhvcj5KaW1lbmV6LUdvbnphbGV6PC9BdXRob3I+PFllYXI+MjAx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==
</w:fldData>
        </w:fldChar>
      </w:r>
      <w:r w:rsidR="00804DD2" w:rsidRPr="00A0491A">
        <w:rPr>
          <w:rFonts w:cs="Times New Roman"/>
          <w:sz w:val="24"/>
          <w:szCs w:val="24"/>
        </w:rPr>
        <w:instrText xml:space="preserve"> ADDIN EN.CITE </w:instrText>
      </w:r>
      <w:r w:rsidR="00804DD2" w:rsidRPr="00A0491A">
        <w:rPr>
          <w:rFonts w:cs="Times New Roman"/>
          <w:sz w:val="24"/>
          <w:szCs w:val="24"/>
        </w:rPr>
        <w:fldChar w:fldCharType="begin">
          <w:fldData xml:space="preserve">PEVuZE5vdGU+PENpdGU+PEF1dGhvcj5KaW1lbmV6LUdvbnphbGV6PC9BdXRob3I+PFllYXI+MjAx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==
</w:fldData>
        </w:fldChar>
      </w:r>
      <w:r w:rsidR="00804DD2" w:rsidRPr="00A0491A">
        <w:rPr>
          <w:rFonts w:cs="Times New Roman"/>
          <w:sz w:val="24"/>
          <w:szCs w:val="24"/>
        </w:rPr>
        <w:instrText xml:space="preserve"> ADDIN EN.CITE.DATA </w:instrText>
      </w:r>
      <w:r w:rsidR="00804DD2" w:rsidRPr="00A0491A">
        <w:rPr>
          <w:rFonts w:cs="Times New Roman"/>
          <w:sz w:val="24"/>
          <w:szCs w:val="24"/>
        </w:rPr>
      </w:r>
      <w:r w:rsidR="00804DD2" w:rsidRPr="00A0491A">
        <w:rPr>
          <w:rFonts w:cs="Times New Roman"/>
          <w:sz w:val="24"/>
          <w:szCs w:val="24"/>
        </w:rPr>
        <w:fldChar w:fldCharType="end"/>
      </w:r>
      <w:r w:rsidR="00491993" w:rsidRPr="00A0491A">
        <w:rPr>
          <w:rFonts w:cs="Times New Roman"/>
          <w:sz w:val="24"/>
          <w:szCs w:val="24"/>
        </w:rPr>
      </w:r>
      <w:r w:rsidR="00491993" w:rsidRPr="00A0491A">
        <w:rPr>
          <w:rFonts w:cs="Times New Roman"/>
          <w:sz w:val="24"/>
          <w:szCs w:val="24"/>
        </w:rPr>
        <w:fldChar w:fldCharType="separate"/>
      </w:r>
      <w:r w:rsidR="000833AA" w:rsidRPr="00A0491A">
        <w:rPr>
          <w:rFonts w:cs="Times New Roman"/>
          <w:noProof/>
          <w:sz w:val="24"/>
          <w:szCs w:val="24"/>
          <w:vertAlign w:val="superscript"/>
        </w:rPr>
        <w:t>1-4</w:t>
      </w:r>
      <w:r w:rsidR="00491993" w:rsidRPr="00A0491A">
        <w:rPr>
          <w:rFonts w:cs="Times New Roman"/>
          <w:sz w:val="24"/>
          <w:szCs w:val="24"/>
        </w:rPr>
        <w:fldChar w:fldCharType="end"/>
      </w:r>
      <w:r w:rsidR="00693C3C" w:rsidRPr="00A0491A">
        <w:rPr>
          <w:rFonts w:cs="Times New Roman"/>
          <w:sz w:val="24"/>
          <w:szCs w:val="24"/>
        </w:rPr>
        <w:t>.</w:t>
      </w:r>
      <w:r w:rsidR="00491993" w:rsidRPr="00A0491A">
        <w:rPr>
          <w:rFonts w:cs="Times New Roman"/>
          <w:sz w:val="24"/>
          <w:szCs w:val="24"/>
        </w:rPr>
        <w:t xml:space="preserve"> </w:t>
      </w:r>
      <w:r w:rsidRPr="00A0491A">
        <w:rPr>
          <w:rFonts w:cs="Times New Roman"/>
          <w:sz w:val="24"/>
          <w:szCs w:val="24"/>
        </w:rPr>
        <w:t>Continuous</w:t>
      </w:r>
      <w:r w:rsidR="008406E9" w:rsidRPr="00A0491A">
        <w:rPr>
          <w:rFonts w:cs="Times New Roman"/>
          <w:sz w:val="24"/>
          <w:szCs w:val="24"/>
        </w:rPr>
        <w:t xml:space="preserve"> flow</w:t>
      </w:r>
      <w:r w:rsidRPr="00A0491A">
        <w:rPr>
          <w:rFonts w:cs="Times New Roman"/>
          <w:sz w:val="24"/>
          <w:szCs w:val="24"/>
        </w:rPr>
        <w:t xml:space="preserve"> technology has been identified as instrumental for its environmental and </w:t>
      </w:r>
      <w:r w:rsidR="008406E9" w:rsidRPr="00A0491A">
        <w:rPr>
          <w:rFonts w:cs="Times New Roman"/>
          <w:sz w:val="24"/>
          <w:szCs w:val="24"/>
        </w:rPr>
        <w:t>economic</w:t>
      </w:r>
      <w:r w:rsidRPr="00A0491A">
        <w:rPr>
          <w:rFonts w:cs="Times New Roman"/>
          <w:sz w:val="24"/>
          <w:szCs w:val="24"/>
        </w:rPr>
        <w:t xml:space="preserve"> advantages </w:t>
      </w:r>
      <w:r w:rsidR="008406E9" w:rsidRPr="00A0491A">
        <w:rPr>
          <w:rFonts w:cs="Times New Roman"/>
          <w:sz w:val="24"/>
          <w:szCs w:val="24"/>
        </w:rPr>
        <w:t xml:space="preserve">leveraging </w:t>
      </w:r>
      <w:r w:rsidRPr="00A0491A">
        <w:rPr>
          <w:rFonts w:cs="Times New Roman"/>
          <w:sz w:val="24"/>
          <w:szCs w:val="24"/>
        </w:rPr>
        <w:t xml:space="preserve">superior mixing, heat transfer and </w:t>
      </w:r>
      <w:r w:rsidR="0033441C" w:rsidRPr="00A0491A">
        <w:rPr>
          <w:rFonts w:cs="Times New Roman"/>
          <w:sz w:val="24"/>
          <w:szCs w:val="24"/>
        </w:rPr>
        <w:t>cost savings</w:t>
      </w:r>
      <w:r w:rsidRPr="00A0491A">
        <w:rPr>
          <w:rFonts w:cs="Times New Roman"/>
          <w:sz w:val="24"/>
          <w:szCs w:val="24"/>
        </w:rPr>
        <w:t xml:space="preserve"> through the “scaling out” strategy as opposed to the traditional “scaling up”</w:t>
      </w:r>
      <w:r w:rsidR="00491993" w:rsidRPr="00A0491A">
        <w:rPr>
          <w:rFonts w:cs="Times New Roman"/>
          <w:sz w:val="24"/>
          <w:szCs w:val="24"/>
        </w:rPr>
        <w:fldChar w:fldCharType="begin">
          <w:fldData xml:space="preserve">PEVuZE5vdGU+PENpdGU+PEF1dGhvcj5Nb3ZzaXN5YW48L0F1dGhvcj48WWVhcj4yMDE2PC9ZZWFy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</w:fldData>
        </w:fldChar>
      </w:r>
      <w:r w:rsidR="000833AA" w:rsidRPr="00A0491A">
        <w:rPr>
          <w:rFonts w:cs="Times New Roman"/>
          <w:sz w:val="24"/>
          <w:szCs w:val="24"/>
        </w:rPr>
        <w:instrText xml:space="preserve"> ADDIN EN.CITE </w:instrText>
      </w:r>
      <w:r w:rsidR="000833AA" w:rsidRPr="00A0491A">
        <w:rPr>
          <w:rFonts w:cs="Times New Roman"/>
          <w:sz w:val="24"/>
          <w:szCs w:val="24"/>
        </w:rPr>
        <w:fldChar w:fldCharType="begin">
          <w:fldData xml:space="preserve">PEVuZE5vdGU+PENpdGU+PEF1dGhvcj5Nb3ZzaXN5YW48L0F1dGhvcj48WWVhcj4yMDE2PC9ZZWFy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</w:fldData>
        </w:fldChar>
      </w:r>
      <w:r w:rsidR="000833AA" w:rsidRPr="00A0491A">
        <w:rPr>
          <w:rFonts w:cs="Times New Roman"/>
          <w:sz w:val="24"/>
          <w:szCs w:val="24"/>
        </w:rPr>
        <w:instrText xml:space="preserve"> ADDIN EN.CITE.DATA </w:instrText>
      </w:r>
      <w:r w:rsidR="000833AA" w:rsidRPr="00A0491A">
        <w:rPr>
          <w:rFonts w:cs="Times New Roman"/>
          <w:sz w:val="24"/>
          <w:szCs w:val="24"/>
        </w:rPr>
      </w:r>
      <w:r w:rsidR="000833AA" w:rsidRPr="00A0491A">
        <w:rPr>
          <w:rFonts w:cs="Times New Roman"/>
          <w:sz w:val="24"/>
          <w:szCs w:val="24"/>
        </w:rPr>
        <w:fldChar w:fldCharType="end"/>
      </w:r>
      <w:r w:rsidR="00491993" w:rsidRPr="00A0491A">
        <w:rPr>
          <w:rFonts w:cs="Times New Roman"/>
          <w:sz w:val="24"/>
          <w:szCs w:val="24"/>
        </w:rPr>
      </w:r>
      <w:r w:rsidR="00491993" w:rsidRPr="00A0491A">
        <w:rPr>
          <w:rFonts w:cs="Times New Roman"/>
          <w:sz w:val="24"/>
          <w:szCs w:val="24"/>
        </w:rPr>
        <w:fldChar w:fldCharType="separate"/>
      </w:r>
      <w:r w:rsidR="000833AA" w:rsidRPr="00A0491A">
        <w:rPr>
          <w:rFonts w:cs="Times New Roman"/>
          <w:noProof/>
          <w:sz w:val="24"/>
          <w:szCs w:val="24"/>
          <w:vertAlign w:val="superscript"/>
        </w:rPr>
        <w:t>5-10</w:t>
      </w:r>
      <w:r w:rsidR="00491993" w:rsidRPr="00A0491A">
        <w:rPr>
          <w:rFonts w:cs="Times New Roman"/>
          <w:sz w:val="24"/>
          <w:szCs w:val="24"/>
        </w:rPr>
        <w:fldChar w:fldCharType="end"/>
      </w:r>
      <w:r w:rsidR="0033441C" w:rsidRPr="00A0491A">
        <w:rPr>
          <w:rFonts w:cs="Times New Roman"/>
          <w:sz w:val="24"/>
          <w:szCs w:val="24"/>
        </w:rPr>
        <w:t>.</w:t>
      </w:r>
    </w:p>
    <w:p w14:paraId="3AFF13BF" w14:textId="77777777" w:rsidR="00A4628F" w:rsidRPr="00A0491A" w:rsidRDefault="00A4628F" w:rsidP="00407CF6">
      <w:pPr>
        <w:spacing w:after="0" w:line="240" w:lineRule="auto"/>
        <w:jc w:val="both"/>
        <w:rPr>
          <w:rFonts w:cs="Times New Roman"/>
          <w:sz w:val="24"/>
          <w:szCs w:val="24"/>
        </w:rPr>
      </w:pPr>
    </w:p>
    <w:p w14:paraId="6D7B69EF" w14:textId="724C2D73" w:rsidR="006B3B56" w:rsidRPr="00A0491A" w:rsidRDefault="006B3B56" w:rsidP="00407CF6">
      <w:pPr>
        <w:spacing w:after="0" w:line="240" w:lineRule="auto"/>
        <w:jc w:val="both"/>
        <w:rPr>
          <w:rFonts w:cs="Times New Roman"/>
          <w:sz w:val="24"/>
          <w:szCs w:val="24"/>
        </w:rPr>
      </w:pPr>
      <w:r w:rsidRPr="00A0491A">
        <w:rPr>
          <w:rFonts w:cs="Times New Roman"/>
          <w:sz w:val="24"/>
          <w:szCs w:val="24"/>
        </w:rPr>
        <w:t xml:space="preserve">Although the industries producing high-value products like the pharmaceutical industry have long favored batch processing, the advantages of </w:t>
      </w:r>
      <w:r w:rsidR="008406E9" w:rsidRPr="00A0491A">
        <w:rPr>
          <w:rFonts w:cs="Times New Roman"/>
          <w:sz w:val="24"/>
          <w:szCs w:val="24"/>
        </w:rPr>
        <w:t xml:space="preserve">flow technology </w:t>
      </w:r>
      <w:r w:rsidR="00A4628F" w:rsidRPr="00A0491A">
        <w:rPr>
          <w:rFonts w:cs="Times New Roman"/>
          <w:sz w:val="24"/>
          <w:szCs w:val="24"/>
        </w:rPr>
        <w:t>have</w:t>
      </w:r>
      <w:r w:rsidR="00AC6925" w:rsidRPr="00A0491A">
        <w:rPr>
          <w:rFonts w:cs="Times New Roman"/>
          <w:sz w:val="24"/>
          <w:szCs w:val="24"/>
        </w:rPr>
        <w:t xml:space="preserve"> become</w:t>
      </w:r>
      <w:r w:rsidR="008406E9" w:rsidRPr="00A0491A">
        <w:rPr>
          <w:rFonts w:cs="Times New Roman"/>
          <w:sz w:val="24"/>
          <w:szCs w:val="24"/>
        </w:rPr>
        <w:t xml:space="preserve"> attractive</w:t>
      </w:r>
      <w:r w:rsidRPr="00A0491A">
        <w:rPr>
          <w:rFonts w:cs="Times New Roman"/>
          <w:sz w:val="24"/>
          <w:szCs w:val="24"/>
        </w:rPr>
        <w:t xml:space="preserve"> due to mounting economic competition and commercial production benefits</w:t>
      </w:r>
      <w:r w:rsidR="0033441C" w:rsidRPr="00A0491A">
        <w:rPr>
          <w:rFonts w:cs="Times New Roman"/>
          <w:sz w:val="24"/>
          <w:szCs w:val="24"/>
        </w:rPr>
        <w:t xml:space="preserve"> </w:t>
      </w:r>
      <w:r w:rsidRPr="00A0491A">
        <w:rPr>
          <w:rFonts w:cs="Times New Roman"/>
          <w:sz w:val="24"/>
          <w:szCs w:val="24"/>
        </w:rPr>
        <w:fldChar w:fldCharType="begin"/>
      </w:r>
      <w:r w:rsidR="000833AA" w:rsidRPr="00A0491A">
        <w:rPr>
          <w:rFonts w:cs="Times New Roman"/>
          <w:sz w:val="24"/>
          <w:szCs w:val="24"/>
        </w:rPr>
        <w:instrText xml:space="preserve"> ADDIN EN.CITE &lt;EndNote&gt;&lt;Cite&gt;&lt;Author&gt;Roberge&lt;/Author&gt;&lt;Year&gt;2008&lt;/Year&gt;&lt;RecNum&gt;33&lt;/RecNum&gt;&lt;DisplayText&gt;&lt;style face="superscript"&gt;11&lt;/style&gt;&lt;/DisplayText&gt;&lt;record&gt;&lt;rec-number&gt;33&lt;/rec-number&gt;&lt;foreign-keys&gt;&lt;key app="EN" db-id="009e52wsg02w99ezfr2xe25re5fsvr99xast"&gt;33&lt;/key&gt;&lt;/foreign-keys&gt;&lt;ref-type name="Journal Article"&gt;17&lt;/ref-type&gt;&lt;contributors&gt;&lt;authors&gt;&lt;author&gt;Roberge, D. M.&lt;/author&gt;&lt;author&gt;Zimmermann, B.&lt;/author&gt;&lt;author&gt;Rainone, F.&lt;/author&gt;&lt;author&gt;Gottsponer, M.&lt;/author&gt;&lt;author&gt;Eyholzer, M.&lt;/author&gt;&lt;author&gt;Kockmann, N.&lt;/author&gt;&lt;/authors&gt;&lt;/contributors&gt;&lt;titles&gt;&lt;title&gt;Microreactor technology and continuous processes in the fine chemical and pharmaceutical industry: Is the revolution underway?&lt;/title&gt;&lt;secondary-title&gt;Organic Process Research &amp;amp; Development&lt;/secondary-title&gt;&lt;/titles&gt;&lt;periodical&gt;&lt;full-title&gt;Organic Process Research &amp;amp; Development&lt;/full-title&gt;&lt;/periodical&gt;&lt;pages&gt;905-910&lt;/pages&gt;&lt;volume&gt;12&lt;/volume&gt;&lt;number&gt;5&lt;/number&gt;&lt;dates&gt;&lt;year&gt;2008&lt;/year&gt;&lt;pub-dates&gt;&lt;date&gt;Sep-Oct&lt;/date&gt;&lt;/pub-dates&gt;&lt;/dates&gt;&lt;isbn&gt;1083-6160&lt;/isbn&gt;&lt;accession-num&gt;ISI:000259450800016&lt;/accession-num&gt;&lt;urls&gt;&lt;related-urls&gt;&lt;url&gt;&amp;lt;Go to ISI&amp;gt;://000259450800016&lt;/url&gt;&lt;/related-urls&gt;&lt;/urls&gt;&lt;electronic-resource-num&gt;10.1021/op8001273&lt;/electronic-resource-num&gt;&lt;/record&gt;&lt;/Cite&gt;&lt;/EndNote&gt;</w:instrText>
      </w:r>
      <w:r w:rsidRPr="00A0491A">
        <w:rPr>
          <w:rFonts w:cs="Times New Roman"/>
          <w:sz w:val="24"/>
          <w:szCs w:val="24"/>
        </w:rPr>
        <w:fldChar w:fldCharType="separate"/>
      </w:r>
      <w:r w:rsidR="000833AA" w:rsidRPr="00A0491A">
        <w:rPr>
          <w:rFonts w:cs="Times New Roman"/>
          <w:noProof/>
          <w:sz w:val="24"/>
          <w:szCs w:val="24"/>
          <w:vertAlign w:val="superscript"/>
        </w:rPr>
        <w:t>11</w:t>
      </w:r>
      <w:r w:rsidRPr="00A0491A">
        <w:rPr>
          <w:rFonts w:cs="Times New Roman"/>
          <w:sz w:val="24"/>
          <w:szCs w:val="24"/>
        </w:rPr>
        <w:fldChar w:fldCharType="end"/>
      </w:r>
      <w:r w:rsidRPr="00A0491A">
        <w:rPr>
          <w:rFonts w:cs="Times New Roman"/>
          <w:sz w:val="24"/>
          <w:szCs w:val="24"/>
        </w:rPr>
        <w:t xml:space="preserve">. </w:t>
      </w:r>
      <w:r w:rsidR="008406E9" w:rsidRPr="00A0491A">
        <w:rPr>
          <w:rFonts w:cs="Times New Roman"/>
          <w:sz w:val="24"/>
          <w:szCs w:val="24"/>
        </w:rPr>
        <w:t>For example, w</w:t>
      </w:r>
      <w:r w:rsidRPr="00A0491A">
        <w:rPr>
          <w:rFonts w:cs="Times New Roman"/>
          <w:sz w:val="24"/>
          <w:szCs w:val="24"/>
        </w:rPr>
        <w:t xml:space="preserve">hen </w:t>
      </w:r>
      <w:r w:rsidRPr="00A0491A">
        <w:rPr>
          <w:rFonts w:cs="Times New Roman"/>
          <w:i/>
          <w:sz w:val="24"/>
          <w:szCs w:val="24"/>
        </w:rPr>
        <w:t>scaling up</w:t>
      </w:r>
      <w:r w:rsidRPr="00A0491A">
        <w:rPr>
          <w:rFonts w:cs="Times New Roman"/>
          <w:sz w:val="24"/>
          <w:szCs w:val="24"/>
        </w:rPr>
        <w:t xml:space="preserve"> batch processes, pilot scale units must be built and operated to ascertain accurate heat and mass transfer mechanisms</w:t>
      </w:r>
      <w:r w:rsidR="008406E9" w:rsidRPr="00A0491A">
        <w:rPr>
          <w:rFonts w:cs="Times New Roman"/>
          <w:sz w:val="24"/>
          <w:szCs w:val="24"/>
        </w:rPr>
        <w:t>. T</w:t>
      </w:r>
      <w:r w:rsidRPr="00A0491A">
        <w:rPr>
          <w:rFonts w:cs="Times New Roman"/>
          <w:sz w:val="24"/>
          <w:szCs w:val="24"/>
        </w:rPr>
        <w:t xml:space="preserve">his is hardly sustainable and subtracts substantially from the marketable patent life of the product. In contrast, continuous flow processing allows for the advantages of </w:t>
      </w:r>
      <w:r w:rsidRPr="00A0491A">
        <w:rPr>
          <w:rFonts w:cs="Times New Roman"/>
          <w:i/>
          <w:sz w:val="24"/>
          <w:szCs w:val="24"/>
        </w:rPr>
        <w:t>scale</w:t>
      </w:r>
      <w:r w:rsidR="008406E9" w:rsidRPr="00A0491A">
        <w:rPr>
          <w:rFonts w:cs="Times New Roman"/>
          <w:i/>
          <w:sz w:val="24"/>
          <w:szCs w:val="24"/>
        </w:rPr>
        <w:t xml:space="preserve"> </w:t>
      </w:r>
      <w:r w:rsidRPr="00A0491A">
        <w:rPr>
          <w:rFonts w:cs="Times New Roman"/>
          <w:i/>
          <w:sz w:val="24"/>
          <w:szCs w:val="24"/>
        </w:rPr>
        <w:t>out</w:t>
      </w:r>
      <w:r w:rsidR="00B10BDB" w:rsidRPr="00A0491A">
        <w:rPr>
          <w:rFonts w:cs="Times New Roman"/>
          <w:sz w:val="24"/>
          <w:szCs w:val="24"/>
        </w:rPr>
        <w:t xml:space="preserve">, eliminating the pilot-plant phase </w:t>
      </w:r>
      <w:r w:rsidRPr="00A0491A">
        <w:rPr>
          <w:rFonts w:cs="Times New Roman"/>
          <w:sz w:val="24"/>
          <w:szCs w:val="24"/>
        </w:rPr>
        <w:t xml:space="preserve">and engineering associated with production scale—a </w:t>
      </w:r>
      <w:r w:rsidR="00B10BDB" w:rsidRPr="00A0491A">
        <w:rPr>
          <w:rFonts w:cs="Times New Roman"/>
          <w:sz w:val="24"/>
          <w:szCs w:val="24"/>
        </w:rPr>
        <w:t>significant</w:t>
      </w:r>
      <w:r w:rsidRPr="00A0491A">
        <w:rPr>
          <w:rFonts w:cs="Times New Roman"/>
          <w:sz w:val="24"/>
          <w:szCs w:val="24"/>
        </w:rPr>
        <w:t xml:space="preserve"> financial incentive. Beyond the economic impact, continuous technology also enables atom</w:t>
      </w:r>
      <w:r w:rsidR="0033441C" w:rsidRPr="00A0491A">
        <w:rPr>
          <w:rFonts w:cs="Times New Roman"/>
          <w:sz w:val="24"/>
          <w:szCs w:val="24"/>
        </w:rPr>
        <w:t>ic</w:t>
      </w:r>
      <w:r w:rsidRPr="00A0491A">
        <w:rPr>
          <w:rFonts w:cs="Times New Roman"/>
          <w:sz w:val="24"/>
          <w:szCs w:val="24"/>
        </w:rPr>
        <w:t xml:space="preserve"> and energy efficient processes. For instance, enhanced mixing improves mass transfer </w:t>
      </w:r>
      <w:r w:rsidR="00B10BDB" w:rsidRPr="00A0491A">
        <w:rPr>
          <w:rFonts w:cs="Times New Roman"/>
          <w:sz w:val="24"/>
          <w:szCs w:val="24"/>
        </w:rPr>
        <w:t>for</w:t>
      </w:r>
      <w:r w:rsidRPr="00A0491A">
        <w:rPr>
          <w:rFonts w:cs="Times New Roman"/>
          <w:sz w:val="24"/>
          <w:szCs w:val="24"/>
        </w:rPr>
        <w:t xml:space="preserve"> biphasic systems, </w:t>
      </w:r>
      <w:r w:rsidR="00B10BDB" w:rsidRPr="00A0491A">
        <w:rPr>
          <w:rFonts w:cs="Times New Roman"/>
          <w:sz w:val="24"/>
          <w:szCs w:val="24"/>
        </w:rPr>
        <w:t>leading</w:t>
      </w:r>
      <w:r w:rsidRPr="00A0491A">
        <w:rPr>
          <w:rFonts w:cs="Times New Roman"/>
          <w:sz w:val="24"/>
          <w:szCs w:val="24"/>
        </w:rPr>
        <w:t xml:space="preserve"> to </w:t>
      </w:r>
      <w:r w:rsidR="00B10BDB" w:rsidRPr="00A0491A">
        <w:rPr>
          <w:rFonts w:cs="Times New Roman"/>
          <w:sz w:val="24"/>
          <w:szCs w:val="24"/>
        </w:rPr>
        <w:t>improved</w:t>
      </w:r>
      <w:r w:rsidRPr="00A0491A">
        <w:rPr>
          <w:rFonts w:cs="Times New Roman"/>
          <w:sz w:val="24"/>
          <w:szCs w:val="24"/>
        </w:rPr>
        <w:t xml:space="preserve"> yields, catalyst recovery </w:t>
      </w:r>
      <w:r w:rsidR="00B10BDB" w:rsidRPr="00A0491A">
        <w:rPr>
          <w:rFonts w:cs="Times New Roman"/>
          <w:sz w:val="24"/>
          <w:szCs w:val="24"/>
        </w:rPr>
        <w:t xml:space="preserve">strategies </w:t>
      </w:r>
      <w:r w:rsidRPr="00A0491A">
        <w:rPr>
          <w:rFonts w:cs="Times New Roman"/>
          <w:sz w:val="24"/>
          <w:szCs w:val="24"/>
        </w:rPr>
        <w:t>and subsequent recycling schemes.</w:t>
      </w:r>
      <w:r w:rsidR="00904C58" w:rsidRPr="00A0491A">
        <w:rPr>
          <w:rFonts w:cs="Times New Roman"/>
          <w:sz w:val="24"/>
          <w:szCs w:val="24"/>
        </w:rPr>
        <w:t xml:space="preserve"> </w:t>
      </w:r>
      <w:r w:rsidR="00B10BDB" w:rsidRPr="00A0491A">
        <w:rPr>
          <w:rFonts w:cs="Times New Roman"/>
          <w:sz w:val="24"/>
          <w:szCs w:val="24"/>
        </w:rPr>
        <w:t>Additionally, t</w:t>
      </w:r>
      <w:r w:rsidRPr="00A0491A">
        <w:rPr>
          <w:rFonts w:cs="Times New Roman"/>
          <w:sz w:val="24"/>
          <w:szCs w:val="24"/>
        </w:rPr>
        <w:t xml:space="preserve">he ability to accurately </w:t>
      </w:r>
      <w:r w:rsidR="00B10BDB" w:rsidRPr="00A0491A">
        <w:rPr>
          <w:rFonts w:cs="Times New Roman"/>
          <w:sz w:val="24"/>
          <w:szCs w:val="24"/>
        </w:rPr>
        <w:t>manage</w:t>
      </w:r>
      <w:r w:rsidRPr="00A0491A">
        <w:rPr>
          <w:rFonts w:cs="Times New Roman"/>
          <w:sz w:val="24"/>
          <w:szCs w:val="24"/>
        </w:rPr>
        <w:t xml:space="preserve"> the reaction temperature leads to</w:t>
      </w:r>
      <w:r w:rsidR="00967B6C" w:rsidRPr="00A0491A">
        <w:rPr>
          <w:rFonts w:cs="Times New Roman"/>
          <w:sz w:val="24"/>
          <w:szCs w:val="24"/>
        </w:rPr>
        <w:t xml:space="preserve"> </w:t>
      </w:r>
      <w:r w:rsidR="00B10BDB" w:rsidRPr="00A0491A">
        <w:rPr>
          <w:rFonts w:cs="Times New Roman"/>
          <w:sz w:val="24"/>
          <w:szCs w:val="24"/>
        </w:rPr>
        <w:t>precise</w:t>
      </w:r>
      <w:r w:rsidRPr="00A0491A">
        <w:rPr>
          <w:rFonts w:cs="Times New Roman"/>
          <w:sz w:val="24"/>
          <w:szCs w:val="24"/>
        </w:rPr>
        <w:t xml:space="preserve"> control of reaction kinetic</w:t>
      </w:r>
      <w:r w:rsidR="00BF3542" w:rsidRPr="00A0491A">
        <w:rPr>
          <w:rFonts w:cs="Times New Roman"/>
          <w:sz w:val="24"/>
          <w:szCs w:val="24"/>
        </w:rPr>
        <w:t>s</w:t>
      </w:r>
      <w:r w:rsidRPr="00A0491A">
        <w:rPr>
          <w:rFonts w:cs="Times New Roman"/>
          <w:sz w:val="24"/>
          <w:szCs w:val="24"/>
        </w:rPr>
        <w:t xml:space="preserve"> and product</w:t>
      </w:r>
      <w:r w:rsidR="00B10BDB" w:rsidRPr="00A0491A">
        <w:rPr>
          <w:rFonts w:cs="Times New Roman"/>
          <w:sz w:val="24"/>
          <w:szCs w:val="24"/>
        </w:rPr>
        <w:t xml:space="preserve"> distribution</w:t>
      </w:r>
      <w:r w:rsidRPr="00A0491A">
        <w:rPr>
          <w:rFonts w:cs="Times New Roman"/>
          <w:sz w:val="24"/>
          <w:szCs w:val="24"/>
        </w:rPr>
        <w:t>.</w:t>
      </w:r>
      <w:r w:rsidR="000833AA" w:rsidRPr="00A0491A">
        <w:rPr>
          <w:rFonts w:cs="Times New Roman"/>
          <w:sz w:val="24"/>
          <w:szCs w:val="24"/>
        </w:rPr>
        <w:fldChar w:fldCharType="begin"/>
      </w:r>
      <w:r w:rsidR="000833AA" w:rsidRPr="00A0491A">
        <w:rPr>
          <w:rFonts w:cs="Times New Roman"/>
          <w:sz w:val="24"/>
          <w:szCs w:val="24"/>
        </w:rPr>
        <w:instrText xml:space="preserve"> ADDIN EN.CITE &lt;EndNote&gt;&lt;Cite&gt;&lt;Author&gt;Degennaro&lt;/Author&gt;&lt;Year&gt;2016&lt;/Year&gt;&lt;RecNum&gt;13722&lt;/RecNum&gt;&lt;DisplayText&gt;&lt;style face="superscript"&gt;12&lt;/style&gt;&lt;/DisplayText&gt;&lt;record&gt;&lt;rec-number&gt;13722&lt;/rec-number&gt;&lt;foreign-keys&gt;&lt;key app="EN" db-id="z2s2rxt0hvxtefe5ewz5srxat99p5dxe5sze" timestamp="1500393158"&gt;13722&lt;/key&gt;&lt;/foreign-keys&gt;&lt;ref-type name="Journal Article"&gt;17&lt;/ref-type&gt;&lt;contributors&gt;&lt;authors&gt;&lt;author&gt;Degennaro, L.&lt;/author&gt;&lt;author&gt;Carlucci, C.&lt;/author&gt;&lt;author&gt;De Angelis, S.&lt;/author&gt;&lt;author&gt;Luisi, R.&lt;/author&gt;&lt;/authors&gt;&lt;/contributors&gt;&lt;auth-address&gt;Univ Bari A Moro, Dept Pharm Drug Sci, Via E Orabona 4, I-70125 Bari, Italy&lt;/auth-address&gt;&lt;titles&gt;&lt;title&gt;Flow Technology for Organometallic-Mediated Synthesis&lt;/title&gt;&lt;secondary-title&gt;Journal of Flow Chemistry&lt;/secondary-title&gt;&lt;alt-title&gt;J Flow Chem&lt;/alt-title&gt;&lt;/titles&gt;&lt;periodical&gt;&lt;full-title&gt;Journal of Flow Chemistry&lt;/full-title&gt;&lt;abbr-1&gt;J Flow Chem&lt;/abbr-1&gt;&lt;/periodical&gt;&lt;alt-periodical&gt;&lt;full-title&gt;Journal of Flow Chemistry&lt;/full-title&gt;&lt;abbr-1&gt;J Flow Chem&lt;/abbr-1&gt;&lt;/alt-periodical&gt;&lt;pages&gt;136-166&lt;/pages&gt;&lt;volume&gt;6&lt;/volume&gt;&lt;number&gt;3&lt;/number&gt;&lt;keywords&gt;&lt;keyword&gt;flow-chemistry&lt;/keyword&gt;&lt;keyword&gt;organometallics&lt;/keyword&gt;&lt;keyword&gt;synthesis&lt;/keyword&gt;&lt;keyword&gt;catalysis&lt;/keyword&gt;&lt;keyword&gt;flash chemistry&lt;/keyword&gt;&lt;keyword&gt;microreactor systems&lt;/keyword&gt;&lt;keyword&gt;organic-synthesis&lt;/keyword&gt;&lt;keyword&gt;functionalized heterocycles&lt;/keyword&gt;&lt;keyword&gt;chemical-synthesis&lt;/keyword&gt;&lt;keyword&gt;exchange-reactions&lt;/keyword&gt;&lt;keyword&gt;coupling reactions&lt;/keyword&gt;&lt;keyword&gt;lithium compounds&lt;/keyword&gt;&lt;keyword&gt;room-temperature&lt;/keyword&gt;&lt;keyword&gt;residence-time&lt;/keyword&gt;&lt;/keywords&gt;&lt;dates&gt;&lt;year&gt;2016&lt;/year&gt;&lt;pub-dates&gt;&lt;date&gt;Sep&lt;/date&gt;&lt;/pub-dates&gt;&lt;/dates&gt;&lt;isbn&gt;2062-249x&lt;/isbn&gt;&lt;accession-num&gt;WOS:000386431100002&lt;/accession-num&gt;&lt;urls&gt;&lt;related-urls&gt;&lt;url&gt;&amp;lt;Go to ISI&amp;gt;://WOS:000386431100002&lt;/url&gt;&lt;/related-urls&gt;&lt;/urls&gt;&lt;electronic-resource-num&gt;10.1556/1846.2016.00014&lt;/electronic-resource-num&gt;&lt;language&gt;English&lt;/language&gt;&lt;/record&gt;&lt;/Cite&gt;&lt;/EndNote&gt;</w:instrText>
      </w:r>
      <w:r w:rsidR="000833AA" w:rsidRPr="00A0491A">
        <w:rPr>
          <w:rFonts w:cs="Times New Roman"/>
          <w:sz w:val="24"/>
          <w:szCs w:val="24"/>
        </w:rPr>
        <w:fldChar w:fldCharType="separate"/>
      </w:r>
      <w:r w:rsidR="000833AA" w:rsidRPr="00A0491A">
        <w:rPr>
          <w:rFonts w:cs="Times New Roman"/>
          <w:noProof/>
          <w:sz w:val="24"/>
          <w:szCs w:val="24"/>
          <w:vertAlign w:val="superscript"/>
        </w:rPr>
        <w:t>12</w:t>
      </w:r>
      <w:r w:rsidR="000833AA" w:rsidRPr="00A0491A">
        <w:rPr>
          <w:rFonts w:cs="Times New Roman"/>
          <w:sz w:val="24"/>
          <w:szCs w:val="24"/>
        </w:rPr>
        <w:fldChar w:fldCharType="end"/>
      </w:r>
      <w:r w:rsidRPr="00A0491A">
        <w:rPr>
          <w:rFonts w:cs="Times New Roman"/>
          <w:sz w:val="24"/>
          <w:szCs w:val="24"/>
        </w:rPr>
        <w:t xml:space="preserve"> </w:t>
      </w:r>
      <w:r w:rsidR="00135371" w:rsidRPr="00A0491A">
        <w:rPr>
          <w:rFonts w:cs="Times New Roman"/>
          <w:sz w:val="24"/>
          <w:szCs w:val="24"/>
        </w:rPr>
        <w:t>T</w:t>
      </w:r>
      <w:r w:rsidR="00B10BDB" w:rsidRPr="00A0491A">
        <w:rPr>
          <w:rFonts w:cs="Times New Roman"/>
          <w:sz w:val="24"/>
          <w:szCs w:val="24"/>
        </w:rPr>
        <w:t>he enhanced process control</w:t>
      </w:r>
      <w:r w:rsidR="0088046F" w:rsidRPr="00A0491A">
        <w:rPr>
          <w:rFonts w:cs="Times New Roman"/>
          <w:sz w:val="24"/>
          <w:szCs w:val="24"/>
        </w:rPr>
        <w:t>, quality</w:t>
      </w:r>
      <w:r w:rsidR="00B10BDB" w:rsidRPr="00A0491A">
        <w:rPr>
          <w:rFonts w:cs="Times New Roman"/>
          <w:sz w:val="24"/>
          <w:szCs w:val="24"/>
        </w:rPr>
        <w:t xml:space="preserve"> of product (product selectivity</w:t>
      </w:r>
      <w:r w:rsidR="0088046F" w:rsidRPr="00A0491A">
        <w:rPr>
          <w:rFonts w:cs="Times New Roman"/>
          <w:sz w:val="24"/>
          <w:szCs w:val="24"/>
        </w:rPr>
        <w:t>) and</w:t>
      </w:r>
      <w:r w:rsidR="00135371" w:rsidRPr="00A0491A">
        <w:rPr>
          <w:rFonts w:cs="Times New Roman"/>
          <w:sz w:val="24"/>
          <w:szCs w:val="24"/>
        </w:rPr>
        <w:t xml:space="preserve"> reproducibility </w:t>
      </w:r>
      <w:r w:rsidR="00A4628F" w:rsidRPr="00A0491A">
        <w:rPr>
          <w:rFonts w:cs="Times New Roman"/>
          <w:sz w:val="24"/>
          <w:szCs w:val="24"/>
        </w:rPr>
        <w:t>are</w:t>
      </w:r>
      <w:r w:rsidR="00135371" w:rsidRPr="00A0491A">
        <w:rPr>
          <w:rFonts w:cs="Times New Roman"/>
          <w:sz w:val="24"/>
          <w:szCs w:val="24"/>
        </w:rPr>
        <w:t xml:space="preserve"> impactful both from</w:t>
      </w:r>
      <w:r w:rsidR="00FE1272" w:rsidRPr="00A0491A">
        <w:rPr>
          <w:rFonts w:cs="Times New Roman"/>
          <w:sz w:val="24"/>
          <w:szCs w:val="24"/>
        </w:rPr>
        <w:t xml:space="preserve"> </w:t>
      </w:r>
      <w:r w:rsidR="00135371" w:rsidRPr="00A0491A">
        <w:rPr>
          <w:rFonts w:cs="Times New Roman"/>
          <w:sz w:val="24"/>
          <w:szCs w:val="24"/>
        </w:rPr>
        <w:t xml:space="preserve">environmental </w:t>
      </w:r>
      <w:r w:rsidR="00FE1272" w:rsidRPr="00A0491A">
        <w:rPr>
          <w:rFonts w:cs="Times New Roman"/>
          <w:sz w:val="24"/>
          <w:szCs w:val="24"/>
        </w:rPr>
        <w:t>and financial</w:t>
      </w:r>
      <w:r w:rsidR="00135371" w:rsidRPr="00A0491A">
        <w:rPr>
          <w:rFonts w:cs="Times New Roman"/>
          <w:sz w:val="24"/>
          <w:szCs w:val="24"/>
        </w:rPr>
        <w:t xml:space="preserve"> standpoint</w:t>
      </w:r>
      <w:r w:rsidR="00FE1272" w:rsidRPr="00A0491A">
        <w:rPr>
          <w:rFonts w:cs="Times New Roman"/>
          <w:sz w:val="24"/>
          <w:szCs w:val="24"/>
        </w:rPr>
        <w:t>s</w:t>
      </w:r>
      <w:r w:rsidR="00135371" w:rsidRPr="00A0491A">
        <w:rPr>
          <w:rFonts w:cs="Times New Roman"/>
          <w:sz w:val="24"/>
          <w:szCs w:val="24"/>
        </w:rPr>
        <w:t>.</w:t>
      </w:r>
    </w:p>
    <w:p w14:paraId="7C50FC83" w14:textId="36E669E6" w:rsidR="00994E52" w:rsidRPr="00A0491A" w:rsidRDefault="00994E52" w:rsidP="00407CF6">
      <w:pPr>
        <w:spacing w:after="0" w:line="240" w:lineRule="auto"/>
        <w:rPr>
          <w:rFonts w:cs="Times New Roman"/>
          <w:sz w:val="24"/>
          <w:szCs w:val="24"/>
        </w:rPr>
      </w:pPr>
    </w:p>
    <w:p w14:paraId="329BDAE7" w14:textId="22B84000" w:rsidR="00220CB3" w:rsidRPr="00A0491A" w:rsidRDefault="00220CB3" w:rsidP="00407CF6">
      <w:pPr>
        <w:spacing w:after="0" w:line="240" w:lineRule="auto"/>
        <w:jc w:val="both"/>
        <w:rPr>
          <w:rFonts w:cs="Times New Roman"/>
          <w:sz w:val="24"/>
          <w:szCs w:val="24"/>
        </w:rPr>
      </w:pPr>
      <w:r w:rsidRPr="00A0491A">
        <w:rPr>
          <w:rFonts w:cs="Times New Roman"/>
          <w:sz w:val="24"/>
          <w:szCs w:val="24"/>
        </w:rPr>
        <w:t xml:space="preserve">Flow reactors are available commercially with </w:t>
      </w:r>
      <w:r w:rsidR="00967B6C" w:rsidRPr="00A0491A">
        <w:rPr>
          <w:rFonts w:cs="Times New Roman"/>
          <w:sz w:val="24"/>
          <w:szCs w:val="24"/>
        </w:rPr>
        <w:t xml:space="preserve">a </w:t>
      </w:r>
      <w:r w:rsidRPr="00A0491A">
        <w:rPr>
          <w:rFonts w:cs="Times New Roman"/>
          <w:sz w:val="24"/>
          <w:szCs w:val="24"/>
        </w:rPr>
        <w:t>wide variety of size</w:t>
      </w:r>
      <w:r w:rsidR="00BF3542" w:rsidRPr="00A0491A">
        <w:rPr>
          <w:rFonts w:cs="Times New Roman"/>
          <w:sz w:val="24"/>
          <w:szCs w:val="24"/>
        </w:rPr>
        <w:t>s</w:t>
      </w:r>
      <w:r w:rsidRPr="00A0491A">
        <w:rPr>
          <w:rFonts w:cs="Times New Roman"/>
          <w:sz w:val="24"/>
          <w:szCs w:val="24"/>
        </w:rPr>
        <w:t xml:space="preserve"> and designs. In add</w:t>
      </w:r>
      <w:r w:rsidR="006B1105" w:rsidRPr="00A0491A">
        <w:rPr>
          <w:rFonts w:cs="Times New Roman"/>
          <w:sz w:val="24"/>
          <w:szCs w:val="24"/>
        </w:rPr>
        <w:t xml:space="preserve">ition, customization of reactors </w:t>
      </w:r>
      <w:r w:rsidRPr="00A0491A">
        <w:rPr>
          <w:rFonts w:cs="Times New Roman"/>
          <w:sz w:val="24"/>
          <w:szCs w:val="24"/>
        </w:rPr>
        <w:t xml:space="preserve">to meet process needs </w:t>
      </w:r>
      <w:r w:rsidR="006B1105" w:rsidRPr="00A0491A">
        <w:rPr>
          <w:rFonts w:cs="Times New Roman"/>
          <w:sz w:val="24"/>
          <w:szCs w:val="24"/>
        </w:rPr>
        <w:t>can</w:t>
      </w:r>
      <w:r w:rsidRPr="00A0491A">
        <w:rPr>
          <w:rFonts w:cs="Times New Roman"/>
          <w:sz w:val="24"/>
          <w:szCs w:val="24"/>
        </w:rPr>
        <w:t xml:space="preserve"> easily</w:t>
      </w:r>
      <w:r w:rsidR="006B1105" w:rsidRPr="00A0491A">
        <w:rPr>
          <w:rFonts w:cs="Times New Roman"/>
          <w:sz w:val="24"/>
          <w:szCs w:val="24"/>
        </w:rPr>
        <w:t xml:space="preserve"> be</w:t>
      </w:r>
      <w:r w:rsidRPr="00A0491A">
        <w:rPr>
          <w:rFonts w:cs="Times New Roman"/>
          <w:sz w:val="24"/>
          <w:szCs w:val="24"/>
        </w:rPr>
        <w:t xml:space="preserve"> achieved. </w:t>
      </w:r>
      <w:r w:rsidR="00135371" w:rsidRPr="00A0491A">
        <w:rPr>
          <w:rFonts w:cs="Times New Roman"/>
          <w:sz w:val="24"/>
          <w:szCs w:val="24"/>
        </w:rPr>
        <w:t xml:space="preserve">Herein, we report experiments conducted in a </w:t>
      </w:r>
      <w:r w:rsidR="006E367D" w:rsidRPr="00A0491A">
        <w:rPr>
          <w:rFonts w:cs="Times New Roman"/>
          <w:sz w:val="24"/>
          <w:szCs w:val="24"/>
        </w:rPr>
        <w:t>glass continuous</w:t>
      </w:r>
      <w:r w:rsidR="00135371" w:rsidRPr="00A0491A">
        <w:rPr>
          <w:rFonts w:cs="Times New Roman"/>
          <w:sz w:val="24"/>
          <w:szCs w:val="24"/>
        </w:rPr>
        <w:t xml:space="preserve"> flow reactor (Figure 1). The assembly of microstructures (161</w:t>
      </w:r>
      <w:r w:rsidR="00A4628F" w:rsidRPr="00A0491A">
        <w:rPr>
          <w:rFonts w:cs="Times New Roman"/>
          <w:sz w:val="24"/>
          <w:szCs w:val="24"/>
        </w:rPr>
        <w:t xml:space="preserve"> </w:t>
      </w:r>
      <w:r w:rsidR="00135371" w:rsidRPr="00A0491A">
        <w:rPr>
          <w:rFonts w:cs="Times New Roman"/>
          <w:sz w:val="24"/>
          <w:szCs w:val="24"/>
        </w:rPr>
        <w:t>mm x 131</w:t>
      </w:r>
      <w:r w:rsidR="00A4628F" w:rsidRPr="00A0491A">
        <w:rPr>
          <w:rFonts w:cs="Times New Roman"/>
          <w:sz w:val="24"/>
          <w:szCs w:val="24"/>
        </w:rPr>
        <w:t xml:space="preserve"> </w:t>
      </w:r>
      <w:r w:rsidR="00135371" w:rsidRPr="00A0491A">
        <w:rPr>
          <w:rFonts w:cs="Times New Roman"/>
          <w:sz w:val="24"/>
          <w:szCs w:val="24"/>
        </w:rPr>
        <w:t>mm x 8</w:t>
      </w:r>
      <w:r w:rsidR="00A4628F" w:rsidRPr="00A0491A">
        <w:rPr>
          <w:rFonts w:cs="Times New Roman"/>
          <w:sz w:val="24"/>
          <w:szCs w:val="24"/>
        </w:rPr>
        <w:t xml:space="preserve"> </w:t>
      </w:r>
      <w:r w:rsidR="00135371" w:rsidRPr="00A0491A">
        <w:rPr>
          <w:rFonts w:cs="Times New Roman"/>
          <w:sz w:val="24"/>
          <w:szCs w:val="24"/>
        </w:rPr>
        <w:t xml:space="preserve">mm) made of glass is compatible with a wide range of chemicals and solvents and </w:t>
      </w:r>
      <w:r w:rsidR="006E367D" w:rsidRPr="00A0491A">
        <w:rPr>
          <w:rFonts w:cs="Times New Roman"/>
          <w:sz w:val="24"/>
          <w:szCs w:val="24"/>
        </w:rPr>
        <w:t xml:space="preserve">is </w:t>
      </w:r>
      <w:r w:rsidR="00135371" w:rsidRPr="00A0491A">
        <w:rPr>
          <w:rFonts w:cs="Times New Roman"/>
          <w:sz w:val="24"/>
          <w:szCs w:val="24"/>
        </w:rPr>
        <w:t>corrosion-resistant over a wide range of temperatures (-25</w:t>
      </w:r>
      <w:r w:rsidR="00A4628F" w:rsidRPr="00A0491A">
        <w:rPr>
          <w:rFonts w:cs="Times New Roman"/>
          <w:sz w:val="24"/>
          <w:szCs w:val="24"/>
        </w:rPr>
        <w:t xml:space="preserve"> </w:t>
      </w:r>
      <w:r w:rsidR="00A4628F" w:rsidRPr="00A0491A">
        <w:rPr>
          <w:rFonts w:cstheme="minorHAnsi"/>
          <w:sz w:val="24"/>
          <w:szCs w:val="24"/>
        </w:rPr>
        <w:t>°</w:t>
      </w:r>
      <w:r w:rsidR="00135371" w:rsidRPr="00A0491A">
        <w:rPr>
          <w:rFonts w:cs="Times New Roman"/>
          <w:sz w:val="24"/>
          <w:szCs w:val="24"/>
        </w:rPr>
        <w:t>C to 200</w:t>
      </w:r>
      <w:r w:rsidR="00A4628F" w:rsidRPr="00A0491A">
        <w:rPr>
          <w:rFonts w:cs="Times New Roman"/>
          <w:sz w:val="24"/>
          <w:szCs w:val="24"/>
        </w:rPr>
        <w:t xml:space="preserve"> </w:t>
      </w:r>
      <w:r w:rsidR="00A4628F" w:rsidRPr="00A0491A">
        <w:rPr>
          <w:rFonts w:cstheme="minorHAnsi"/>
          <w:sz w:val="24"/>
          <w:szCs w:val="24"/>
        </w:rPr>
        <w:t>°</w:t>
      </w:r>
      <w:r w:rsidR="00135371" w:rsidRPr="00A0491A">
        <w:rPr>
          <w:rFonts w:cs="Times New Roman"/>
          <w:sz w:val="24"/>
          <w:szCs w:val="24"/>
        </w:rPr>
        <w:t>C) and pressures (up to 18 bar).</w:t>
      </w:r>
      <w:r w:rsidR="00904C58" w:rsidRPr="00A0491A">
        <w:rPr>
          <w:rFonts w:cs="Times New Roman"/>
          <w:sz w:val="24"/>
          <w:szCs w:val="24"/>
        </w:rPr>
        <w:t xml:space="preserve"> </w:t>
      </w:r>
      <w:r w:rsidR="00135371" w:rsidRPr="00A0491A">
        <w:rPr>
          <w:rFonts w:cs="Times New Roman"/>
          <w:sz w:val="24"/>
          <w:szCs w:val="24"/>
        </w:rPr>
        <w:t xml:space="preserve">The microstructures </w:t>
      </w:r>
      <w:r w:rsidR="002F56E0" w:rsidRPr="00A0491A">
        <w:rPr>
          <w:rFonts w:cs="Times New Roman"/>
          <w:sz w:val="24"/>
          <w:szCs w:val="24"/>
        </w:rPr>
        <w:t xml:space="preserve">and their arrangement </w:t>
      </w:r>
      <w:r w:rsidR="00135371" w:rsidRPr="00A0491A">
        <w:rPr>
          <w:rFonts w:cs="Times New Roman"/>
          <w:sz w:val="24"/>
          <w:szCs w:val="24"/>
        </w:rPr>
        <w:t>w</w:t>
      </w:r>
      <w:r w:rsidR="006B1105" w:rsidRPr="00A0491A">
        <w:rPr>
          <w:rFonts w:cs="Times New Roman"/>
          <w:sz w:val="24"/>
          <w:szCs w:val="24"/>
        </w:rPr>
        <w:t>ere</w:t>
      </w:r>
      <w:r w:rsidR="00135371" w:rsidRPr="00A0491A">
        <w:rPr>
          <w:rFonts w:cs="Times New Roman"/>
          <w:sz w:val="24"/>
          <w:szCs w:val="24"/>
        </w:rPr>
        <w:t xml:space="preserve"> designed </w:t>
      </w:r>
      <w:r w:rsidR="006B1105" w:rsidRPr="00A0491A">
        <w:rPr>
          <w:rFonts w:cs="Times New Roman"/>
          <w:sz w:val="24"/>
          <w:szCs w:val="24"/>
        </w:rPr>
        <w:t xml:space="preserve">for </w:t>
      </w:r>
      <w:r w:rsidR="00135371" w:rsidRPr="00A0491A">
        <w:rPr>
          <w:rFonts w:cs="Times New Roman"/>
          <w:sz w:val="24"/>
          <w:szCs w:val="24"/>
        </w:rPr>
        <w:t xml:space="preserve">multi-injection, </w:t>
      </w:r>
      <w:r w:rsidR="006B1105" w:rsidRPr="00A0491A">
        <w:rPr>
          <w:rFonts w:cs="Times New Roman"/>
          <w:sz w:val="24"/>
          <w:szCs w:val="24"/>
        </w:rPr>
        <w:t xml:space="preserve">high-performance </w:t>
      </w:r>
      <w:r w:rsidR="00135371" w:rsidRPr="00A0491A">
        <w:rPr>
          <w:rFonts w:cs="Times New Roman"/>
          <w:sz w:val="24"/>
          <w:szCs w:val="24"/>
        </w:rPr>
        <w:t>mixing,</w:t>
      </w:r>
      <w:r w:rsidR="006B1105" w:rsidRPr="00A0491A">
        <w:rPr>
          <w:rFonts w:cs="Times New Roman"/>
          <w:sz w:val="24"/>
          <w:szCs w:val="24"/>
        </w:rPr>
        <w:t xml:space="preserve"> flexible</w:t>
      </w:r>
      <w:r w:rsidR="00135371" w:rsidRPr="00A0491A">
        <w:rPr>
          <w:rFonts w:cs="Times New Roman"/>
          <w:sz w:val="24"/>
          <w:szCs w:val="24"/>
        </w:rPr>
        <w:t xml:space="preserve"> residence time, and </w:t>
      </w:r>
      <w:r w:rsidR="006B1105" w:rsidRPr="00A0491A">
        <w:rPr>
          <w:rFonts w:cs="Times New Roman"/>
          <w:sz w:val="24"/>
          <w:szCs w:val="24"/>
        </w:rPr>
        <w:t xml:space="preserve">precise </w:t>
      </w:r>
      <w:r w:rsidR="00135371" w:rsidRPr="00A0491A">
        <w:rPr>
          <w:rFonts w:cs="Times New Roman"/>
          <w:sz w:val="24"/>
          <w:szCs w:val="24"/>
        </w:rPr>
        <w:t>heat transfer. All of the microstructures are equipped with two fluidic layers (-25</w:t>
      </w:r>
      <w:r w:rsidR="00A4628F" w:rsidRPr="00A0491A">
        <w:rPr>
          <w:rFonts w:cs="Times New Roman"/>
          <w:sz w:val="24"/>
          <w:szCs w:val="24"/>
        </w:rPr>
        <w:t xml:space="preserve"> </w:t>
      </w:r>
      <w:r w:rsidR="00A4628F" w:rsidRPr="00A0491A">
        <w:rPr>
          <w:rFonts w:cstheme="minorHAnsi"/>
          <w:sz w:val="24"/>
          <w:szCs w:val="24"/>
        </w:rPr>
        <w:t>°</w:t>
      </w:r>
      <w:r w:rsidR="00135371" w:rsidRPr="00A0491A">
        <w:rPr>
          <w:rFonts w:cs="Times New Roman"/>
          <w:sz w:val="24"/>
          <w:szCs w:val="24"/>
        </w:rPr>
        <w:t>C to 200</w:t>
      </w:r>
      <w:r w:rsidR="00A4628F" w:rsidRPr="00A0491A">
        <w:rPr>
          <w:rFonts w:cs="Times New Roman"/>
          <w:sz w:val="24"/>
          <w:szCs w:val="24"/>
        </w:rPr>
        <w:t xml:space="preserve"> </w:t>
      </w:r>
      <w:r w:rsidR="00A4628F" w:rsidRPr="00A0491A">
        <w:rPr>
          <w:rFonts w:cstheme="minorHAnsi"/>
          <w:sz w:val="24"/>
          <w:szCs w:val="24"/>
        </w:rPr>
        <w:t>°</w:t>
      </w:r>
      <w:r w:rsidR="00135371" w:rsidRPr="00A0491A">
        <w:rPr>
          <w:rFonts w:cs="Times New Roman"/>
          <w:sz w:val="24"/>
          <w:szCs w:val="24"/>
        </w:rPr>
        <w:t>C, up to 3 bar) for heat exchange on either side of the reaction layer.</w:t>
      </w:r>
      <w:r w:rsidR="00904C58" w:rsidRPr="00A0491A">
        <w:rPr>
          <w:rFonts w:cs="Times New Roman"/>
          <w:sz w:val="24"/>
          <w:szCs w:val="24"/>
        </w:rPr>
        <w:t xml:space="preserve"> </w:t>
      </w:r>
      <w:r w:rsidR="00135371" w:rsidRPr="00A0491A">
        <w:rPr>
          <w:rFonts w:cs="Times New Roman"/>
          <w:sz w:val="24"/>
          <w:szCs w:val="24"/>
        </w:rPr>
        <w:t>Heat transfer rates are proportional to</w:t>
      </w:r>
      <w:r w:rsidR="00BF3542" w:rsidRPr="00A0491A">
        <w:rPr>
          <w:rFonts w:cs="Times New Roman"/>
          <w:sz w:val="24"/>
          <w:szCs w:val="24"/>
        </w:rPr>
        <w:t xml:space="preserve"> the</w:t>
      </w:r>
      <w:r w:rsidR="00135371" w:rsidRPr="00A0491A">
        <w:rPr>
          <w:rFonts w:cs="Times New Roman"/>
          <w:sz w:val="24"/>
          <w:szCs w:val="24"/>
        </w:rPr>
        <w:t xml:space="preserve"> heat transfer surface area and inversely proportional to </w:t>
      </w:r>
      <w:r w:rsidR="00BF3542" w:rsidRPr="00A0491A">
        <w:rPr>
          <w:rFonts w:cs="Times New Roman"/>
          <w:sz w:val="24"/>
          <w:szCs w:val="24"/>
        </w:rPr>
        <w:t xml:space="preserve">its </w:t>
      </w:r>
      <w:r w:rsidR="00135371" w:rsidRPr="00A0491A">
        <w:rPr>
          <w:rFonts w:cs="Times New Roman"/>
          <w:sz w:val="24"/>
          <w:szCs w:val="24"/>
        </w:rPr>
        <w:t>volume.</w:t>
      </w:r>
      <w:r w:rsidR="00904C58" w:rsidRPr="00A0491A">
        <w:rPr>
          <w:rFonts w:cs="Times New Roman"/>
          <w:sz w:val="24"/>
          <w:szCs w:val="24"/>
        </w:rPr>
        <w:t xml:space="preserve"> </w:t>
      </w:r>
      <w:r w:rsidR="002F56E0" w:rsidRPr="00A0491A">
        <w:rPr>
          <w:rFonts w:cs="Times New Roman"/>
          <w:sz w:val="24"/>
          <w:szCs w:val="24"/>
        </w:rPr>
        <w:t>Thus, t</w:t>
      </w:r>
      <w:r w:rsidR="00135371" w:rsidRPr="00A0491A">
        <w:rPr>
          <w:rFonts w:cs="Times New Roman"/>
          <w:sz w:val="24"/>
          <w:szCs w:val="24"/>
        </w:rPr>
        <w:t xml:space="preserve">hese microstructures facilitate an optimum surface-to-volume ratio for improved heat transfer. </w:t>
      </w:r>
      <w:r w:rsidR="001A4B5D" w:rsidRPr="00A0491A">
        <w:rPr>
          <w:rFonts w:cs="Times New Roman"/>
          <w:sz w:val="24"/>
          <w:szCs w:val="24"/>
        </w:rPr>
        <w:t xml:space="preserve">There are two types of </w:t>
      </w:r>
      <w:r w:rsidR="007711D5" w:rsidRPr="00A0491A">
        <w:rPr>
          <w:rFonts w:cs="Times New Roman"/>
          <w:sz w:val="24"/>
          <w:szCs w:val="24"/>
        </w:rPr>
        <w:t>micros</w:t>
      </w:r>
      <w:r w:rsidR="001A4B5D" w:rsidRPr="00A0491A">
        <w:rPr>
          <w:rFonts w:cs="Times New Roman"/>
          <w:sz w:val="24"/>
          <w:szCs w:val="24"/>
        </w:rPr>
        <w:t>tructure</w:t>
      </w:r>
      <w:r w:rsidR="007711D5" w:rsidRPr="00A0491A">
        <w:rPr>
          <w:rFonts w:cs="Times New Roman"/>
          <w:sz w:val="24"/>
          <w:szCs w:val="24"/>
        </w:rPr>
        <w:t>s</w:t>
      </w:r>
      <w:r w:rsidR="001A4B5D" w:rsidRPr="00A0491A">
        <w:rPr>
          <w:rFonts w:cs="Times New Roman"/>
          <w:sz w:val="24"/>
          <w:szCs w:val="24"/>
        </w:rPr>
        <w:t xml:space="preserve"> (i.e. modules):</w:t>
      </w:r>
      <w:r w:rsidR="00904C58" w:rsidRPr="00A0491A">
        <w:rPr>
          <w:rFonts w:cs="Times New Roman"/>
          <w:sz w:val="24"/>
          <w:szCs w:val="24"/>
        </w:rPr>
        <w:t xml:space="preserve"> </w:t>
      </w:r>
      <w:r w:rsidR="001A4B5D" w:rsidRPr="00A0491A">
        <w:rPr>
          <w:rFonts w:cs="Times New Roman"/>
          <w:sz w:val="24"/>
          <w:szCs w:val="24"/>
        </w:rPr>
        <w:t>“mixing” modules and “linear” modules (Figure 2).</w:t>
      </w:r>
      <w:r w:rsidR="00904C58" w:rsidRPr="00A0491A">
        <w:rPr>
          <w:rFonts w:cs="Times New Roman"/>
          <w:sz w:val="24"/>
          <w:szCs w:val="24"/>
        </w:rPr>
        <w:t xml:space="preserve"> </w:t>
      </w:r>
      <w:r w:rsidR="001A4B5D" w:rsidRPr="00A0491A">
        <w:rPr>
          <w:rFonts w:cs="Times New Roman"/>
          <w:sz w:val="24"/>
          <w:szCs w:val="24"/>
        </w:rPr>
        <w:t xml:space="preserve">The </w:t>
      </w:r>
      <w:r w:rsidR="00BF3542" w:rsidRPr="00A0491A">
        <w:rPr>
          <w:rFonts w:cs="Times New Roman"/>
          <w:sz w:val="24"/>
          <w:szCs w:val="24"/>
        </w:rPr>
        <w:t xml:space="preserve">heart-shaped </w:t>
      </w:r>
      <w:r w:rsidR="001A4B5D" w:rsidRPr="00A0491A">
        <w:rPr>
          <w:rFonts w:cs="Times New Roman"/>
          <w:sz w:val="24"/>
          <w:szCs w:val="24"/>
        </w:rPr>
        <w:t>“mixing” modules</w:t>
      </w:r>
      <w:r w:rsidR="00BF3542" w:rsidRPr="00A0491A">
        <w:rPr>
          <w:rFonts w:cs="Times New Roman"/>
          <w:sz w:val="24"/>
          <w:szCs w:val="24"/>
        </w:rPr>
        <w:t xml:space="preserve"> </w:t>
      </w:r>
      <w:r w:rsidR="001A4B5D" w:rsidRPr="00A0491A">
        <w:rPr>
          <w:rFonts w:cs="Times New Roman"/>
          <w:sz w:val="24"/>
          <w:szCs w:val="24"/>
        </w:rPr>
        <w:t xml:space="preserve">are designed to induce turbulence and </w:t>
      </w:r>
      <w:r w:rsidR="00D7389E" w:rsidRPr="00A0491A">
        <w:rPr>
          <w:rFonts w:cs="Times New Roman"/>
          <w:sz w:val="24"/>
          <w:szCs w:val="24"/>
        </w:rPr>
        <w:t xml:space="preserve">maximize </w:t>
      </w:r>
      <w:r w:rsidR="001A4B5D" w:rsidRPr="00A0491A">
        <w:rPr>
          <w:rFonts w:cs="Times New Roman"/>
          <w:sz w:val="24"/>
          <w:szCs w:val="24"/>
        </w:rPr>
        <w:t>mixing. In contrast</w:t>
      </w:r>
      <w:r w:rsidR="00BF3542" w:rsidRPr="00A0491A">
        <w:rPr>
          <w:rFonts w:cs="Times New Roman"/>
          <w:sz w:val="24"/>
          <w:szCs w:val="24"/>
        </w:rPr>
        <w:t>,</w:t>
      </w:r>
      <w:r w:rsidR="001A4B5D" w:rsidRPr="00A0491A">
        <w:rPr>
          <w:rFonts w:cs="Times New Roman"/>
          <w:sz w:val="24"/>
          <w:szCs w:val="24"/>
        </w:rPr>
        <w:t xml:space="preserve"> the linear </w:t>
      </w:r>
      <w:r w:rsidR="00BF3542" w:rsidRPr="00A0491A">
        <w:rPr>
          <w:rFonts w:cs="Times New Roman"/>
          <w:sz w:val="24"/>
          <w:szCs w:val="24"/>
        </w:rPr>
        <w:t>modules</w:t>
      </w:r>
      <w:r w:rsidR="001A4B5D" w:rsidRPr="00A0491A">
        <w:rPr>
          <w:rFonts w:cs="Times New Roman"/>
          <w:sz w:val="24"/>
          <w:szCs w:val="24"/>
        </w:rPr>
        <w:t xml:space="preserve"> provide additional residence time.</w:t>
      </w:r>
    </w:p>
    <w:p w14:paraId="177599FA" w14:textId="77777777" w:rsidR="00B225E8" w:rsidRPr="00A0491A" w:rsidRDefault="00B225E8" w:rsidP="00407CF6">
      <w:pPr>
        <w:spacing w:after="0" w:line="240" w:lineRule="auto"/>
        <w:ind w:firstLine="720"/>
        <w:rPr>
          <w:rFonts w:cs="Times New Roman"/>
          <w:sz w:val="24"/>
          <w:szCs w:val="24"/>
        </w:rPr>
      </w:pPr>
    </w:p>
    <w:p w14:paraId="65EBB3D0" w14:textId="6D928FC4" w:rsidR="00BC0A27" w:rsidRPr="00A0491A" w:rsidRDefault="00AC6925" w:rsidP="00407CF6">
      <w:pPr>
        <w:spacing w:after="0" w:line="240" w:lineRule="auto"/>
        <w:jc w:val="both"/>
        <w:rPr>
          <w:rFonts w:cs="Times New Roman"/>
          <w:sz w:val="24"/>
          <w:szCs w:val="24"/>
        </w:rPr>
      </w:pPr>
      <w:r w:rsidRPr="00A0491A">
        <w:rPr>
          <w:rFonts w:cs="Times New Roman"/>
          <w:sz w:val="24"/>
          <w:szCs w:val="24"/>
        </w:rPr>
        <w:t>As proof of concept, w</w:t>
      </w:r>
      <w:r w:rsidR="00E20071" w:rsidRPr="00A0491A">
        <w:rPr>
          <w:rFonts w:cs="Times New Roman"/>
          <w:sz w:val="24"/>
          <w:szCs w:val="24"/>
        </w:rPr>
        <w:t>e selected the well-</w:t>
      </w:r>
      <w:r w:rsidR="007F4D8F" w:rsidRPr="00A0491A">
        <w:rPr>
          <w:rFonts w:cs="Times New Roman"/>
          <w:sz w:val="24"/>
          <w:szCs w:val="24"/>
        </w:rPr>
        <w:t xml:space="preserve">described </w:t>
      </w:r>
      <w:r w:rsidR="00E20071" w:rsidRPr="00A0491A">
        <w:rPr>
          <w:rFonts w:cs="Times New Roman"/>
          <w:sz w:val="24"/>
          <w:szCs w:val="24"/>
        </w:rPr>
        <w:t>reaction of diphenyldiazomethane with carboxylic acids.</w:t>
      </w:r>
      <w:r w:rsidRPr="00A0491A">
        <w:rPr>
          <w:rFonts w:cs="Times New Roman"/>
          <w:sz w:val="24"/>
          <w:szCs w:val="24"/>
        </w:rPr>
        <w:fldChar w:fldCharType="begin">
          <w:fldData xml:space="preserve">PEVuZE5vdGU+PENpdGU+PEF1dGhvcj5Sb2JlcnRzPC9BdXRob3I+PFllYXI+MTk1MDwvWWVhcj48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</w:fldData>
        </w:fldChar>
      </w:r>
      <w:r w:rsidR="000833AA" w:rsidRPr="00A0491A">
        <w:rPr>
          <w:rFonts w:cs="Times New Roman"/>
          <w:sz w:val="24"/>
          <w:szCs w:val="24"/>
        </w:rPr>
        <w:instrText xml:space="preserve"> ADDIN EN.CITE </w:instrText>
      </w:r>
      <w:r w:rsidR="000833AA" w:rsidRPr="00A0491A">
        <w:rPr>
          <w:rFonts w:cs="Times New Roman"/>
          <w:sz w:val="24"/>
          <w:szCs w:val="24"/>
        </w:rPr>
        <w:fldChar w:fldCharType="begin">
          <w:fldData xml:space="preserve">PEVuZE5vdGU+PENpdGU+PEF1dGhvcj5Sb2JlcnRzPC9BdXRob3I+PFllYXI+MTk1MDwvWWVhcj48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</w:fldData>
        </w:fldChar>
      </w:r>
      <w:r w:rsidR="000833AA" w:rsidRPr="00A0491A">
        <w:rPr>
          <w:rFonts w:cs="Times New Roman"/>
          <w:sz w:val="24"/>
          <w:szCs w:val="24"/>
        </w:rPr>
        <w:instrText xml:space="preserve"> ADDIN EN.CITE.DATA </w:instrText>
      </w:r>
      <w:r w:rsidR="000833AA" w:rsidRPr="00A0491A">
        <w:rPr>
          <w:rFonts w:cs="Times New Roman"/>
          <w:sz w:val="24"/>
          <w:szCs w:val="24"/>
        </w:rPr>
      </w:r>
      <w:r w:rsidR="000833AA" w:rsidRPr="00A0491A">
        <w:rPr>
          <w:rFonts w:cs="Times New Roman"/>
          <w:sz w:val="24"/>
          <w:szCs w:val="24"/>
        </w:rPr>
        <w:fldChar w:fldCharType="end"/>
      </w:r>
      <w:r w:rsidRPr="00A0491A">
        <w:rPr>
          <w:rFonts w:cs="Times New Roman"/>
          <w:sz w:val="24"/>
          <w:szCs w:val="24"/>
        </w:rPr>
      </w:r>
      <w:r w:rsidRPr="00A0491A">
        <w:rPr>
          <w:rFonts w:cs="Times New Roman"/>
          <w:sz w:val="24"/>
          <w:szCs w:val="24"/>
        </w:rPr>
        <w:fldChar w:fldCharType="separate"/>
      </w:r>
      <w:r w:rsidR="000833AA" w:rsidRPr="00A0491A">
        <w:rPr>
          <w:rFonts w:cs="Times New Roman"/>
          <w:noProof/>
          <w:sz w:val="24"/>
          <w:szCs w:val="24"/>
          <w:vertAlign w:val="superscript"/>
        </w:rPr>
        <w:t>13-17</w:t>
      </w:r>
      <w:r w:rsidRPr="00A0491A">
        <w:rPr>
          <w:rFonts w:cs="Times New Roman"/>
          <w:sz w:val="24"/>
          <w:szCs w:val="24"/>
        </w:rPr>
        <w:fldChar w:fldCharType="end"/>
      </w:r>
      <w:r w:rsidR="00904C58" w:rsidRPr="00A0491A">
        <w:rPr>
          <w:rFonts w:cs="Times New Roman"/>
          <w:sz w:val="24"/>
          <w:szCs w:val="24"/>
        </w:rPr>
        <w:t xml:space="preserve"> </w:t>
      </w:r>
      <w:r w:rsidR="00BC0A27" w:rsidRPr="00A0491A">
        <w:rPr>
          <w:rFonts w:cs="Times New Roman"/>
          <w:sz w:val="24"/>
          <w:szCs w:val="24"/>
        </w:rPr>
        <w:t>The reaction</w:t>
      </w:r>
      <w:r w:rsidRPr="00A0491A">
        <w:rPr>
          <w:rFonts w:cs="Times New Roman"/>
          <w:sz w:val="24"/>
          <w:szCs w:val="24"/>
        </w:rPr>
        <w:t xml:space="preserve"> scheme </w:t>
      </w:r>
      <w:r w:rsidR="00BC0A27" w:rsidRPr="00A0491A">
        <w:rPr>
          <w:rFonts w:cs="Times New Roman"/>
          <w:sz w:val="24"/>
          <w:szCs w:val="24"/>
        </w:rPr>
        <w:t xml:space="preserve">is shown in Figure </w:t>
      </w:r>
      <w:r w:rsidR="0065443F" w:rsidRPr="00A0491A">
        <w:rPr>
          <w:rFonts w:cs="Times New Roman"/>
          <w:sz w:val="24"/>
          <w:szCs w:val="24"/>
        </w:rPr>
        <w:t>3</w:t>
      </w:r>
      <w:r w:rsidR="00BC0A27" w:rsidRPr="00A0491A">
        <w:rPr>
          <w:rFonts w:cs="Times New Roman"/>
          <w:sz w:val="24"/>
          <w:szCs w:val="24"/>
        </w:rPr>
        <w:t>. The initial transfer of the proton from the carboxylic acid to the diphenyldiazomethane is slow and is the rate</w:t>
      </w:r>
      <w:r w:rsidR="00882B06" w:rsidRPr="00A0491A">
        <w:rPr>
          <w:rFonts w:cs="Times New Roman"/>
          <w:sz w:val="24"/>
          <w:szCs w:val="24"/>
        </w:rPr>
        <w:t>-</w:t>
      </w:r>
      <w:r w:rsidR="00BC0A27" w:rsidRPr="00A0491A">
        <w:rPr>
          <w:rFonts w:cs="Times New Roman"/>
          <w:sz w:val="24"/>
          <w:szCs w:val="24"/>
        </w:rPr>
        <w:t>determining step. The second step is rapid and yield</w:t>
      </w:r>
      <w:r w:rsidR="00882B06" w:rsidRPr="00A0491A">
        <w:rPr>
          <w:rFonts w:cs="Times New Roman"/>
          <w:sz w:val="24"/>
          <w:szCs w:val="24"/>
        </w:rPr>
        <w:t>s</w:t>
      </w:r>
      <w:r w:rsidR="00BC0A27" w:rsidRPr="00A0491A">
        <w:rPr>
          <w:rFonts w:cs="Times New Roman"/>
          <w:sz w:val="24"/>
          <w:szCs w:val="24"/>
        </w:rPr>
        <w:t xml:space="preserve"> the reaction product and nitrogen. </w:t>
      </w:r>
      <w:r w:rsidR="00E20071" w:rsidRPr="00A0491A">
        <w:rPr>
          <w:rFonts w:cs="Times New Roman"/>
          <w:sz w:val="24"/>
          <w:szCs w:val="24"/>
        </w:rPr>
        <w:t xml:space="preserve">The reaction was initially </w:t>
      </w:r>
      <w:r w:rsidRPr="00A0491A">
        <w:rPr>
          <w:rFonts w:cs="Times New Roman"/>
          <w:sz w:val="24"/>
          <w:szCs w:val="24"/>
        </w:rPr>
        <w:t>investigated</w:t>
      </w:r>
      <w:r w:rsidR="00E20071" w:rsidRPr="00A0491A">
        <w:rPr>
          <w:rFonts w:cs="Times New Roman"/>
          <w:sz w:val="24"/>
          <w:szCs w:val="24"/>
        </w:rPr>
        <w:t xml:space="preserve"> to </w:t>
      </w:r>
      <w:r w:rsidR="00BC0A27" w:rsidRPr="00A0491A">
        <w:rPr>
          <w:rFonts w:cs="Times New Roman"/>
          <w:sz w:val="24"/>
          <w:szCs w:val="24"/>
        </w:rPr>
        <w:t>compare</w:t>
      </w:r>
      <w:r w:rsidR="00E20071" w:rsidRPr="00A0491A">
        <w:rPr>
          <w:rFonts w:cs="Times New Roman"/>
          <w:sz w:val="24"/>
          <w:szCs w:val="24"/>
        </w:rPr>
        <w:t xml:space="preserve"> relative acidity of organic carboxylic acids i</w:t>
      </w:r>
      <w:r w:rsidRPr="00A0491A">
        <w:rPr>
          <w:rFonts w:cs="Times New Roman"/>
          <w:sz w:val="24"/>
          <w:szCs w:val="24"/>
        </w:rPr>
        <w:t xml:space="preserve">n organic solvent (aprotic and </w:t>
      </w:r>
      <w:r w:rsidR="00E20071" w:rsidRPr="00A0491A">
        <w:rPr>
          <w:rFonts w:cs="Times New Roman"/>
          <w:sz w:val="24"/>
          <w:szCs w:val="24"/>
        </w:rPr>
        <w:t xml:space="preserve">protic). </w:t>
      </w:r>
      <w:r w:rsidR="00BC0A27" w:rsidRPr="00A0491A">
        <w:rPr>
          <w:rFonts w:cs="Times New Roman"/>
          <w:sz w:val="24"/>
          <w:szCs w:val="24"/>
        </w:rPr>
        <w:t>The reaction is first</w:t>
      </w:r>
      <w:r w:rsidR="00882B06" w:rsidRPr="00A0491A">
        <w:rPr>
          <w:rFonts w:cs="Times New Roman"/>
          <w:sz w:val="24"/>
          <w:szCs w:val="24"/>
        </w:rPr>
        <w:t>-</w:t>
      </w:r>
      <w:r w:rsidR="00BC0A27" w:rsidRPr="00A0491A">
        <w:rPr>
          <w:rFonts w:cs="Times New Roman"/>
          <w:sz w:val="24"/>
          <w:szCs w:val="24"/>
        </w:rPr>
        <w:t>order in the diphenyldiazomethane and first</w:t>
      </w:r>
      <w:r w:rsidR="00882B06" w:rsidRPr="00A0491A">
        <w:rPr>
          <w:rFonts w:cs="Times New Roman"/>
          <w:sz w:val="24"/>
          <w:szCs w:val="24"/>
        </w:rPr>
        <w:t>-</w:t>
      </w:r>
      <w:r w:rsidR="00BC0A27" w:rsidRPr="00A0491A">
        <w:rPr>
          <w:rFonts w:cs="Times New Roman"/>
          <w:sz w:val="24"/>
          <w:szCs w:val="24"/>
        </w:rPr>
        <w:t>order in carboxylic acid</w:t>
      </w:r>
      <w:r w:rsidR="00882B06" w:rsidRPr="00A0491A">
        <w:rPr>
          <w:rFonts w:cs="Times New Roman"/>
          <w:sz w:val="24"/>
          <w:szCs w:val="24"/>
        </w:rPr>
        <w:t>s</w:t>
      </w:r>
      <w:r w:rsidR="00BC0A27" w:rsidRPr="00A0491A">
        <w:rPr>
          <w:rFonts w:cs="Times New Roman"/>
          <w:sz w:val="24"/>
          <w:szCs w:val="24"/>
        </w:rPr>
        <w:t xml:space="preserve">. </w:t>
      </w:r>
    </w:p>
    <w:p w14:paraId="1E5E0F2D" w14:textId="77777777" w:rsidR="00BC0A27" w:rsidRPr="00A0491A" w:rsidRDefault="00BC0A27" w:rsidP="00407CF6">
      <w:pPr>
        <w:spacing w:after="0" w:line="240" w:lineRule="auto"/>
        <w:rPr>
          <w:rFonts w:cs="Times New Roman"/>
          <w:sz w:val="24"/>
          <w:szCs w:val="24"/>
        </w:rPr>
      </w:pPr>
    </w:p>
    <w:p w14:paraId="1FB90071" w14:textId="075C8A79" w:rsidR="00135371" w:rsidRPr="00A0491A" w:rsidRDefault="00BC0A27" w:rsidP="00407CF6">
      <w:pPr>
        <w:spacing w:after="0" w:line="240" w:lineRule="auto"/>
        <w:jc w:val="both"/>
        <w:rPr>
          <w:rFonts w:cs="Times New Roman"/>
          <w:sz w:val="24"/>
          <w:szCs w:val="24"/>
        </w:rPr>
      </w:pPr>
      <w:r w:rsidRPr="00A0491A">
        <w:rPr>
          <w:rFonts w:cs="Times New Roman"/>
          <w:sz w:val="24"/>
          <w:szCs w:val="24"/>
        </w:rPr>
        <w:t xml:space="preserve">Experimentally, the reaction was conducted in presence </w:t>
      </w:r>
      <w:r w:rsidR="0031781F" w:rsidRPr="00A0491A">
        <w:rPr>
          <w:rFonts w:cs="Times New Roman"/>
          <w:sz w:val="24"/>
          <w:szCs w:val="24"/>
        </w:rPr>
        <w:t>of large</w:t>
      </w:r>
      <w:r w:rsidRPr="00A0491A">
        <w:rPr>
          <w:rFonts w:cs="Times New Roman"/>
          <w:sz w:val="24"/>
          <w:szCs w:val="24"/>
        </w:rPr>
        <w:t xml:space="preserve"> excess of carboxylic acid (10 </w:t>
      </w:r>
      <w:r w:rsidR="00882B06" w:rsidRPr="00A0491A">
        <w:rPr>
          <w:rFonts w:cs="Times New Roman"/>
          <w:sz w:val="24"/>
          <w:szCs w:val="24"/>
        </w:rPr>
        <w:t xml:space="preserve">molar </w:t>
      </w:r>
      <w:r w:rsidRPr="00A0491A">
        <w:rPr>
          <w:rFonts w:cs="Times New Roman"/>
          <w:sz w:val="24"/>
          <w:szCs w:val="24"/>
        </w:rPr>
        <w:t>eq</w:t>
      </w:r>
      <w:r w:rsidR="007F4D8F" w:rsidRPr="00A0491A">
        <w:rPr>
          <w:rFonts w:cs="Times New Roman"/>
          <w:sz w:val="24"/>
          <w:szCs w:val="24"/>
        </w:rPr>
        <w:t>uivalents</w:t>
      </w:r>
      <w:r w:rsidRPr="00A0491A">
        <w:rPr>
          <w:rFonts w:cs="Times New Roman"/>
          <w:sz w:val="24"/>
          <w:szCs w:val="24"/>
        </w:rPr>
        <w:t xml:space="preserve">). As a consequence, the rate was pseudo first order </w:t>
      </w:r>
      <w:r w:rsidR="0065443F" w:rsidRPr="00A0491A">
        <w:rPr>
          <w:rFonts w:cs="Times New Roman"/>
          <w:sz w:val="24"/>
          <w:szCs w:val="24"/>
        </w:rPr>
        <w:t>with respect to the di</w:t>
      </w:r>
      <w:r w:rsidRPr="00A0491A">
        <w:rPr>
          <w:rFonts w:cs="Times New Roman"/>
          <w:sz w:val="24"/>
          <w:szCs w:val="24"/>
        </w:rPr>
        <w:t>phenyldiazomethane. The second order rate constant can then be obtai</w:t>
      </w:r>
      <w:r w:rsidR="00AC6925" w:rsidRPr="00A0491A">
        <w:rPr>
          <w:rFonts w:cs="Times New Roman"/>
          <w:sz w:val="24"/>
          <w:szCs w:val="24"/>
        </w:rPr>
        <w:t xml:space="preserve">ned by dividing the </w:t>
      </w:r>
      <w:r w:rsidR="007F4D8F" w:rsidRPr="00A0491A">
        <w:rPr>
          <w:rFonts w:cs="Times New Roman"/>
          <w:sz w:val="24"/>
          <w:szCs w:val="24"/>
        </w:rPr>
        <w:t xml:space="preserve">experimentally obtained </w:t>
      </w:r>
      <w:r w:rsidR="00DE04B1" w:rsidRPr="00A0491A">
        <w:rPr>
          <w:rFonts w:cs="Times New Roman"/>
          <w:sz w:val="24"/>
          <w:szCs w:val="24"/>
        </w:rPr>
        <w:t>pseudo first order rate constant</w:t>
      </w:r>
      <w:r w:rsidR="00AC6925" w:rsidRPr="00A0491A">
        <w:rPr>
          <w:rFonts w:cs="Times New Roman"/>
          <w:sz w:val="24"/>
          <w:szCs w:val="24"/>
        </w:rPr>
        <w:t xml:space="preserve"> </w:t>
      </w:r>
      <w:r w:rsidRPr="00A0491A">
        <w:rPr>
          <w:rFonts w:cs="Times New Roman"/>
          <w:sz w:val="24"/>
          <w:szCs w:val="24"/>
        </w:rPr>
        <w:t xml:space="preserve">by the initial concentration of </w:t>
      </w:r>
      <w:r w:rsidR="00AC6925" w:rsidRPr="00A0491A">
        <w:rPr>
          <w:rFonts w:cs="Times New Roman"/>
          <w:sz w:val="24"/>
          <w:szCs w:val="24"/>
        </w:rPr>
        <w:t xml:space="preserve">the </w:t>
      </w:r>
      <w:r w:rsidRPr="00A0491A">
        <w:rPr>
          <w:rFonts w:cs="Times New Roman"/>
          <w:sz w:val="24"/>
          <w:szCs w:val="24"/>
        </w:rPr>
        <w:t xml:space="preserve">carboxylic acid. </w:t>
      </w:r>
      <w:r w:rsidR="00AC6925" w:rsidRPr="00A0491A">
        <w:rPr>
          <w:rFonts w:cs="Times New Roman"/>
          <w:sz w:val="24"/>
          <w:szCs w:val="24"/>
        </w:rPr>
        <w:t xml:space="preserve">Initially, the reaction of diphenyldiazomethane </w:t>
      </w:r>
      <w:r w:rsidR="00E86B6C" w:rsidRPr="00A0491A">
        <w:rPr>
          <w:rFonts w:cs="Times New Roman"/>
          <w:sz w:val="24"/>
          <w:szCs w:val="24"/>
        </w:rPr>
        <w:t>with benzoic acid</w:t>
      </w:r>
      <w:r w:rsidR="00676B29" w:rsidRPr="00A0491A">
        <w:rPr>
          <w:rFonts w:cs="Times New Roman"/>
          <w:sz w:val="24"/>
          <w:szCs w:val="24"/>
        </w:rPr>
        <w:t xml:space="preserve"> (pKa = 4.2)</w:t>
      </w:r>
      <w:r w:rsidR="00E86B6C" w:rsidRPr="00A0491A">
        <w:rPr>
          <w:rFonts w:cs="Times New Roman"/>
          <w:sz w:val="24"/>
          <w:szCs w:val="24"/>
        </w:rPr>
        <w:t xml:space="preserve"> </w:t>
      </w:r>
      <w:r w:rsidR="00AC6925" w:rsidRPr="00A0491A">
        <w:rPr>
          <w:rFonts w:cs="Times New Roman"/>
          <w:sz w:val="24"/>
          <w:szCs w:val="24"/>
        </w:rPr>
        <w:t xml:space="preserve">was investigated. </w:t>
      </w:r>
      <w:r w:rsidR="00145197" w:rsidRPr="00A0491A">
        <w:rPr>
          <w:rFonts w:cs="Times New Roman"/>
          <w:sz w:val="24"/>
          <w:szCs w:val="24"/>
        </w:rPr>
        <w:t>In batch, the reaction appeared to be relative</w:t>
      </w:r>
      <w:r w:rsidR="00882B06" w:rsidRPr="00A0491A">
        <w:rPr>
          <w:rFonts w:cs="Times New Roman"/>
          <w:sz w:val="24"/>
          <w:szCs w:val="24"/>
        </w:rPr>
        <w:t>ly</w:t>
      </w:r>
      <w:r w:rsidR="00145197" w:rsidRPr="00A0491A">
        <w:rPr>
          <w:rFonts w:cs="Times New Roman"/>
          <w:sz w:val="24"/>
          <w:szCs w:val="24"/>
        </w:rPr>
        <w:t xml:space="preserve"> slow</w:t>
      </w:r>
      <w:r w:rsidR="00882B06" w:rsidRPr="00A0491A">
        <w:rPr>
          <w:rFonts w:cs="Times New Roman"/>
          <w:sz w:val="24"/>
          <w:szCs w:val="24"/>
        </w:rPr>
        <w:t>,</w:t>
      </w:r>
      <w:r w:rsidR="00145197" w:rsidRPr="00A0491A">
        <w:rPr>
          <w:rFonts w:cs="Times New Roman"/>
          <w:sz w:val="24"/>
          <w:szCs w:val="24"/>
        </w:rPr>
        <w:t xml:space="preserve"> reaching about 90% conversion in 96 minutes. As the reaction rate is directly proportional to the acidity of the carboxylic acid, we chose as </w:t>
      </w:r>
      <w:r w:rsidR="00882B06" w:rsidRPr="00A0491A">
        <w:rPr>
          <w:rFonts w:cs="Times New Roman"/>
          <w:sz w:val="24"/>
          <w:szCs w:val="24"/>
        </w:rPr>
        <w:t xml:space="preserve">a </w:t>
      </w:r>
      <w:r w:rsidR="00145197" w:rsidRPr="00A0491A">
        <w:rPr>
          <w:rFonts w:cs="Times New Roman"/>
          <w:sz w:val="24"/>
          <w:szCs w:val="24"/>
        </w:rPr>
        <w:t xml:space="preserve">reaction partner the more acidic carboxylic acid, </w:t>
      </w:r>
      <w:r w:rsidR="00145197" w:rsidRPr="00A0491A">
        <w:rPr>
          <w:rFonts w:cs="Times New Roman"/>
          <w:i/>
          <w:sz w:val="24"/>
          <w:szCs w:val="24"/>
        </w:rPr>
        <w:t>p</w:t>
      </w:r>
      <w:r w:rsidR="00145197" w:rsidRPr="00A0491A">
        <w:rPr>
          <w:rFonts w:cs="Times New Roman"/>
          <w:sz w:val="24"/>
          <w:szCs w:val="24"/>
        </w:rPr>
        <w:t>-nitrobenzoic acid</w:t>
      </w:r>
      <w:r w:rsidR="00676B29" w:rsidRPr="00A0491A">
        <w:rPr>
          <w:rFonts w:cs="Times New Roman"/>
          <w:sz w:val="24"/>
          <w:szCs w:val="24"/>
        </w:rPr>
        <w:t xml:space="preserve"> (pKa =3.4)</w:t>
      </w:r>
      <w:r w:rsidR="00145197" w:rsidRPr="00A0491A">
        <w:rPr>
          <w:rFonts w:cs="Times New Roman"/>
          <w:sz w:val="24"/>
          <w:szCs w:val="24"/>
        </w:rPr>
        <w:t xml:space="preserve"> to shorten </w:t>
      </w:r>
      <w:r w:rsidR="00882B06" w:rsidRPr="00A0491A">
        <w:rPr>
          <w:rFonts w:cs="Times New Roman"/>
          <w:sz w:val="24"/>
          <w:szCs w:val="24"/>
        </w:rPr>
        <w:t xml:space="preserve">the </w:t>
      </w:r>
      <w:r w:rsidR="00145197" w:rsidRPr="00A0491A">
        <w:rPr>
          <w:rFonts w:cs="Times New Roman"/>
          <w:sz w:val="24"/>
          <w:szCs w:val="24"/>
        </w:rPr>
        <w:t>reaction time. T</w:t>
      </w:r>
      <w:r w:rsidR="009C51C8" w:rsidRPr="00A0491A">
        <w:rPr>
          <w:rFonts w:cs="Times New Roman"/>
          <w:sz w:val="24"/>
          <w:szCs w:val="24"/>
        </w:rPr>
        <w:t xml:space="preserve">he reaction of </w:t>
      </w:r>
      <w:r w:rsidR="009C51C8" w:rsidRPr="00A0491A">
        <w:rPr>
          <w:rFonts w:cs="Times New Roman"/>
          <w:i/>
          <w:sz w:val="24"/>
          <w:szCs w:val="24"/>
        </w:rPr>
        <w:t>p</w:t>
      </w:r>
      <w:r w:rsidR="009C51C8" w:rsidRPr="00A0491A">
        <w:rPr>
          <w:rFonts w:cs="Times New Roman"/>
          <w:sz w:val="24"/>
          <w:szCs w:val="24"/>
        </w:rPr>
        <w:t xml:space="preserve">-nitrobenzoic acid with diphenyldiazomethane in anhydrous ethanol </w:t>
      </w:r>
      <w:r w:rsidR="00145197" w:rsidRPr="00A0491A">
        <w:rPr>
          <w:rFonts w:cs="Times New Roman"/>
          <w:sz w:val="24"/>
          <w:szCs w:val="24"/>
        </w:rPr>
        <w:t>was thus investigated in batch and flow</w:t>
      </w:r>
      <w:r w:rsidR="009C51C8" w:rsidRPr="00A0491A">
        <w:rPr>
          <w:rFonts w:cs="Times New Roman"/>
          <w:sz w:val="24"/>
          <w:szCs w:val="24"/>
        </w:rPr>
        <w:t xml:space="preserve"> (Figure </w:t>
      </w:r>
      <w:r w:rsidR="00C8030A" w:rsidRPr="00A0491A">
        <w:rPr>
          <w:rFonts w:cs="Times New Roman"/>
          <w:sz w:val="24"/>
          <w:szCs w:val="24"/>
        </w:rPr>
        <w:t>4</w:t>
      </w:r>
      <w:r w:rsidR="009C51C8" w:rsidRPr="00A0491A">
        <w:rPr>
          <w:rFonts w:cs="Times New Roman"/>
          <w:sz w:val="24"/>
          <w:szCs w:val="24"/>
        </w:rPr>
        <w:t>).</w:t>
      </w:r>
      <w:r w:rsidR="00AC6925" w:rsidRPr="00A0491A">
        <w:rPr>
          <w:rFonts w:cs="Times New Roman"/>
          <w:sz w:val="24"/>
          <w:szCs w:val="24"/>
        </w:rPr>
        <w:t xml:space="preserve"> The results are provided in</w:t>
      </w:r>
      <w:r w:rsidR="00145197" w:rsidRPr="00A0491A">
        <w:rPr>
          <w:rFonts w:cs="Times New Roman"/>
          <w:sz w:val="24"/>
          <w:szCs w:val="24"/>
        </w:rPr>
        <w:t xml:space="preserve"> detail</w:t>
      </w:r>
      <w:r w:rsidR="00882B06" w:rsidRPr="00A0491A">
        <w:rPr>
          <w:rFonts w:cs="Times New Roman"/>
          <w:sz w:val="24"/>
          <w:szCs w:val="24"/>
        </w:rPr>
        <w:t xml:space="preserve"> </w:t>
      </w:r>
      <w:r w:rsidR="00145197" w:rsidRPr="00A0491A">
        <w:rPr>
          <w:rFonts w:cs="Times New Roman"/>
          <w:sz w:val="24"/>
          <w:szCs w:val="24"/>
        </w:rPr>
        <w:t>in</w:t>
      </w:r>
      <w:r w:rsidR="00AC6925" w:rsidRPr="00A0491A">
        <w:rPr>
          <w:rFonts w:cs="Times New Roman"/>
          <w:sz w:val="24"/>
          <w:szCs w:val="24"/>
        </w:rPr>
        <w:t xml:space="preserve"> the following section. </w:t>
      </w:r>
    </w:p>
    <w:p w14:paraId="1752BFE7" w14:textId="77777777" w:rsidR="0022043E" w:rsidRPr="00A0491A" w:rsidRDefault="0022043E" w:rsidP="00407CF6">
      <w:pPr>
        <w:spacing w:after="0" w:line="240" w:lineRule="auto"/>
        <w:rPr>
          <w:rFonts w:cs="Times New Roman"/>
          <w:sz w:val="24"/>
          <w:szCs w:val="24"/>
        </w:rPr>
      </w:pPr>
    </w:p>
    <w:p w14:paraId="4CD9188F" w14:textId="3DDC3139" w:rsidR="009C7444" w:rsidRPr="00A0491A" w:rsidRDefault="00F40E2E" w:rsidP="00407CF6">
      <w:pPr>
        <w:spacing w:after="0" w:line="240" w:lineRule="auto"/>
        <w:jc w:val="both"/>
        <w:rPr>
          <w:rFonts w:cs="Times New Roman"/>
          <w:sz w:val="24"/>
          <w:szCs w:val="24"/>
        </w:rPr>
      </w:pPr>
      <w:r w:rsidRPr="00A0491A">
        <w:rPr>
          <w:rFonts w:cs="Times New Roman"/>
          <w:sz w:val="24"/>
          <w:szCs w:val="24"/>
        </w:rPr>
        <w:t>When the reaction is carried out in ethanol, t</w:t>
      </w:r>
      <w:r w:rsidR="009C7444" w:rsidRPr="00A0491A">
        <w:rPr>
          <w:rFonts w:cs="Times New Roman"/>
          <w:sz w:val="24"/>
          <w:szCs w:val="24"/>
        </w:rPr>
        <w:t>hree</w:t>
      </w:r>
      <w:r w:rsidR="009C51C8" w:rsidRPr="00A0491A">
        <w:rPr>
          <w:rFonts w:cs="Times New Roman"/>
          <w:sz w:val="24"/>
          <w:szCs w:val="24"/>
        </w:rPr>
        <w:t xml:space="preserve"> products </w:t>
      </w:r>
      <w:r w:rsidRPr="00A0491A">
        <w:rPr>
          <w:rFonts w:cs="Times New Roman"/>
          <w:sz w:val="24"/>
          <w:szCs w:val="24"/>
        </w:rPr>
        <w:t>can</w:t>
      </w:r>
      <w:r w:rsidR="009C51C8" w:rsidRPr="00A0491A">
        <w:rPr>
          <w:rFonts w:cs="Times New Roman"/>
          <w:sz w:val="24"/>
          <w:szCs w:val="24"/>
        </w:rPr>
        <w:t xml:space="preserve"> be formed: (i</w:t>
      </w:r>
      <w:r w:rsidR="0031781F" w:rsidRPr="00A0491A">
        <w:rPr>
          <w:rFonts w:cs="Times New Roman"/>
          <w:sz w:val="24"/>
          <w:szCs w:val="24"/>
        </w:rPr>
        <w:t>) benzhydryl</w:t>
      </w:r>
      <w:r w:rsidR="009C51C8" w:rsidRPr="00A0491A">
        <w:rPr>
          <w:rFonts w:cs="Times New Roman"/>
          <w:sz w:val="24"/>
          <w:szCs w:val="24"/>
        </w:rPr>
        <w:t>-4-nitrobenzoate, which results from</w:t>
      </w:r>
      <w:r w:rsidR="009C7444" w:rsidRPr="00A0491A">
        <w:rPr>
          <w:rFonts w:cs="Times New Roman"/>
          <w:sz w:val="24"/>
          <w:szCs w:val="24"/>
        </w:rPr>
        <w:t xml:space="preserve"> the reaction of </w:t>
      </w:r>
      <w:r w:rsidR="009C7444" w:rsidRPr="00A0491A">
        <w:rPr>
          <w:rFonts w:cs="Times New Roman"/>
          <w:i/>
          <w:sz w:val="24"/>
          <w:szCs w:val="24"/>
        </w:rPr>
        <w:t>p</w:t>
      </w:r>
      <w:r w:rsidR="009C7444" w:rsidRPr="00A0491A">
        <w:rPr>
          <w:rFonts w:cs="Times New Roman"/>
          <w:sz w:val="24"/>
          <w:szCs w:val="24"/>
        </w:rPr>
        <w:t xml:space="preserve">-nitrobenzoic acid with </w:t>
      </w:r>
      <w:r w:rsidRPr="00A0491A">
        <w:rPr>
          <w:rFonts w:cs="Times New Roman"/>
          <w:sz w:val="24"/>
          <w:szCs w:val="24"/>
        </w:rPr>
        <w:t xml:space="preserve">the </w:t>
      </w:r>
      <w:r w:rsidR="009C7444" w:rsidRPr="00A0491A">
        <w:rPr>
          <w:rFonts w:cs="Times New Roman"/>
          <w:sz w:val="24"/>
          <w:szCs w:val="24"/>
        </w:rPr>
        <w:t xml:space="preserve">diphenylmethane diazonium </w:t>
      </w:r>
      <w:r w:rsidR="00A4628F" w:rsidRPr="00A0491A">
        <w:rPr>
          <w:rFonts w:cs="Times New Roman"/>
          <w:sz w:val="24"/>
          <w:szCs w:val="24"/>
        </w:rPr>
        <w:t xml:space="preserve">intermediate; </w:t>
      </w:r>
      <w:r w:rsidR="009C7444" w:rsidRPr="00A0491A">
        <w:rPr>
          <w:rFonts w:cs="Times New Roman"/>
          <w:sz w:val="24"/>
          <w:szCs w:val="24"/>
        </w:rPr>
        <w:t>(ii) benzhydryl ethyl</w:t>
      </w:r>
      <w:r w:rsidR="00373CD5" w:rsidRPr="00A0491A">
        <w:rPr>
          <w:rFonts w:cs="Times New Roman"/>
          <w:sz w:val="24"/>
          <w:szCs w:val="24"/>
        </w:rPr>
        <w:t xml:space="preserve"> </w:t>
      </w:r>
      <w:r w:rsidR="009C7444" w:rsidRPr="00A0491A">
        <w:rPr>
          <w:rFonts w:cs="Times New Roman"/>
          <w:sz w:val="24"/>
          <w:szCs w:val="24"/>
        </w:rPr>
        <w:t>ether that is obtained from reaction of the solvent, ethanol, with the diphenylmethane diazonium</w:t>
      </w:r>
      <w:r w:rsidR="00A4628F" w:rsidRPr="00A0491A">
        <w:rPr>
          <w:rFonts w:cs="Times New Roman"/>
          <w:sz w:val="24"/>
          <w:szCs w:val="24"/>
        </w:rPr>
        <w:t>;</w:t>
      </w:r>
      <w:r w:rsidR="009C7444" w:rsidRPr="00A0491A">
        <w:rPr>
          <w:rFonts w:cs="Times New Roman"/>
          <w:sz w:val="24"/>
          <w:szCs w:val="24"/>
        </w:rPr>
        <w:t xml:space="preserve"> and (iii) nitrogen. The product distribution </w:t>
      </w:r>
      <w:r w:rsidRPr="00A0491A">
        <w:rPr>
          <w:rFonts w:cs="Times New Roman"/>
          <w:sz w:val="24"/>
          <w:szCs w:val="24"/>
        </w:rPr>
        <w:t>was not studied as it</w:t>
      </w:r>
      <w:r w:rsidR="009C7444" w:rsidRPr="00A0491A">
        <w:rPr>
          <w:rFonts w:cs="Times New Roman"/>
          <w:sz w:val="24"/>
          <w:szCs w:val="24"/>
        </w:rPr>
        <w:t xml:space="preserve"> is well document</w:t>
      </w:r>
      <w:r w:rsidR="00FF66F0" w:rsidRPr="00A0491A">
        <w:rPr>
          <w:rFonts w:cs="Times New Roman"/>
          <w:sz w:val="24"/>
          <w:szCs w:val="24"/>
        </w:rPr>
        <w:t>ed</w:t>
      </w:r>
      <w:r w:rsidR="009C7444" w:rsidRPr="00A0491A">
        <w:rPr>
          <w:rFonts w:cs="Times New Roman"/>
          <w:sz w:val="24"/>
          <w:szCs w:val="24"/>
        </w:rPr>
        <w:t xml:space="preserve"> in literature</w:t>
      </w:r>
      <w:r w:rsidR="00FF66F0" w:rsidRPr="00A0491A">
        <w:rPr>
          <w:rFonts w:cs="Times New Roman"/>
          <w:sz w:val="24"/>
          <w:szCs w:val="24"/>
        </w:rPr>
        <w:t>; rather</w:t>
      </w:r>
      <w:r w:rsidR="00373CD5" w:rsidRPr="00A0491A">
        <w:rPr>
          <w:rFonts w:cs="Times New Roman"/>
          <w:sz w:val="24"/>
          <w:szCs w:val="24"/>
        </w:rPr>
        <w:t xml:space="preserve"> </w:t>
      </w:r>
      <w:r w:rsidR="00FF66F0" w:rsidRPr="00A0491A">
        <w:rPr>
          <w:rFonts w:cs="Times New Roman"/>
          <w:sz w:val="24"/>
          <w:szCs w:val="24"/>
        </w:rPr>
        <w:t xml:space="preserve">we </w:t>
      </w:r>
      <w:r w:rsidR="00373CD5" w:rsidRPr="00A0491A">
        <w:rPr>
          <w:rFonts w:cs="Times New Roman"/>
          <w:sz w:val="24"/>
          <w:szCs w:val="24"/>
        </w:rPr>
        <w:t>focus</w:t>
      </w:r>
      <w:r w:rsidR="00FF66F0" w:rsidRPr="00A0491A">
        <w:rPr>
          <w:rFonts w:cs="Times New Roman"/>
          <w:sz w:val="24"/>
          <w:szCs w:val="24"/>
        </w:rPr>
        <w:t xml:space="preserve">ed our attention to </w:t>
      </w:r>
      <w:r w:rsidR="00373CD5" w:rsidRPr="00A0491A">
        <w:rPr>
          <w:rFonts w:cs="Times New Roman"/>
          <w:sz w:val="24"/>
          <w:szCs w:val="24"/>
        </w:rPr>
        <w:t xml:space="preserve">the </w:t>
      </w:r>
      <w:r w:rsidR="00FF66F0" w:rsidRPr="00A0491A">
        <w:rPr>
          <w:rFonts w:cs="Times New Roman"/>
          <w:sz w:val="24"/>
          <w:szCs w:val="24"/>
        </w:rPr>
        <w:t xml:space="preserve">technology transfer of the batch reaction to continuous </w:t>
      </w:r>
      <w:r w:rsidR="00373CD5" w:rsidRPr="00A0491A">
        <w:rPr>
          <w:rFonts w:cs="Times New Roman"/>
          <w:sz w:val="24"/>
          <w:szCs w:val="24"/>
        </w:rPr>
        <w:t xml:space="preserve">flow </w:t>
      </w:r>
      <w:r w:rsidRPr="00A0491A">
        <w:rPr>
          <w:rFonts w:cs="Times New Roman"/>
          <w:sz w:val="24"/>
          <w:szCs w:val="24"/>
        </w:rPr>
        <w:fldChar w:fldCharType="begin">
          <w:fldData xml:space="preserve">PEVuZE5vdGU+PENpdGU+PEF1dGhvcj5Sb2JlcnRzPC9BdXRob3I+PFllYXI+MTk1MDwvWWVhcj48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</w:fldData>
        </w:fldChar>
      </w:r>
      <w:r w:rsidR="000833AA" w:rsidRPr="00A0491A">
        <w:rPr>
          <w:rFonts w:cs="Times New Roman"/>
          <w:sz w:val="24"/>
          <w:szCs w:val="24"/>
        </w:rPr>
        <w:instrText xml:space="preserve"> ADDIN EN.CITE </w:instrText>
      </w:r>
      <w:r w:rsidR="000833AA" w:rsidRPr="00A0491A">
        <w:rPr>
          <w:rFonts w:cs="Times New Roman"/>
          <w:sz w:val="24"/>
          <w:szCs w:val="24"/>
        </w:rPr>
        <w:fldChar w:fldCharType="begin">
          <w:fldData xml:space="preserve">PEVuZE5vdGU+PENpdGU+PEF1dGhvcj5Sb2JlcnRzPC9BdXRob3I+PFllYXI+MTk1MDwvWWVhcj48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</w:fldData>
        </w:fldChar>
      </w:r>
      <w:r w:rsidR="000833AA" w:rsidRPr="00A0491A">
        <w:rPr>
          <w:rFonts w:cs="Times New Roman"/>
          <w:sz w:val="24"/>
          <w:szCs w:val="24"/>
        </w:rPr>
        <w:instrText xml:space="preserve"> ADDIN EN.CITE.DATA </w:instrText>
      </w:r>
      <w:r w:rsidR="000833AA" w:rsidRPr="00A0491A">
        <w:rPr>
          <w:rFonts w:cs="Times New Roman"/>
          <w:sz w:val="24"/>
          <w:szCs w:val="24"/>
        </w:rPr>
      </w:r>
      <w:r w:rsidR="000833AA" w:rsidRPr="00A0491A">
        <w:rPr>
          <w:rFonts w:cs="Times New Roman"/>
          <w:sz w:val="24"/>
          <w:szCs w:val="24"/>
        </w:rPr>
        <w:fldChar w:fldCharType="end"/>
      </w:r>
      <w:r w:rsidRPr="00A0491A">
        <w:rPr>
          <w:rFonts w:cs="Times New Roman"/>
          <w:sz w:val="24"/>
          <w:szCs w:val="24"/>
        </w:rPr>
      </w:r>
      <w:r w:rsidRPr="00A0491A">
        <w:rPr>
          <w:rFonts w:cs="Times New Roman"/>
          <w:sz w:val="24"/>
          <w:szCs w:val="24"/>
        </w:rPr>
        <w:fldChar w:fldCharType="separate"/>
      </w:r>
      <w:r w:rsidR="000833AA" w:rsidRPr="00A0491A">
        <w:rPr>
          <w:rFonts w:cs="Times New Roman"/>
          <w:noProof/>
          <w:sz w:val="24"/>
          <w:szCs w:val="24"/>
          <w:vertAlign w:val="superscript"/>
        </w:rPr>
        <w:t>13-15</w:t>
      </w:r>
      <w:r w:rsidRPr="00A0491A">
        <w:rPr>
          <w:rFonts w:cs="Times New Roman"/>
          <w:sz w:val="24"/>
          <w:szCs w:val="24"/>
        </w:rPr>
        <w:fldChar w:fldCharType="end"/>
      </w:r>
      <w:r w:rsidR="00373CD5" w:rsidRPr="00A0491A">
        <w:rPr>
          <w:rFonts w:cs="Times New Roman"/>
          <w:sz w:val="24"/>
          <w:szCs w:val="24"/>
        </w:rPr>
        <w:t>.</w:t>
      </w:r>
      <w:r w:rsidR="009C7444" w:rsidRPr="00A0491A">
        <w:rPr>
          <w:rFonts w:cs="Times New Roman"/>
          <w:sz w:val="24"/>
          <w:szCs w:val="24"/>
        </w:rPr>
        <w:t xml:space="preserve"> </w:t>
      </w:r>
      <w:r w:rsidR="00DE04B1" w:rsidRPr="00A0491A">
        <w:rPr>
          <w:rFonts w:cs="Times New Roman"/>
          <w:sz w:val="24"/>
          <w:szCs w:val="24"/>
        </w:rPr>
        <w:t>E</w:t>
      </w:r>
      <w:r w:rsidR="00262479" w:rsidRPr="00A0491A">
        <w:rPr>
          <w:rFonts w:cs="Times New Roman"/>
          <w:sz w:val="24"/>
          <w:szCs w:val="24"/>
        </w:rPr>
        <w:t>xperimentally the</w:t>
      </w:r>
      <w:r w:rsidRPr="00A0491A">
        <w:rPr>
          <w:rFonts w:cs="Times New Roman"/>
          <w:sz w:val="24"/>
          <w:szCs w:val="24"/>
        </w:rPr>
        <w:t xml:space="preserve"> disappearance of the diphenyldiazomethane was monitored.</w:t>
      </w:r>
      <w:r w:rsidR="006D2CD0" w:rsidRPr="00A0491A">
        <w:rPr>
          <w:rFonts w:cs="Times New Roman"/>
          <w:sz w:val="24"/>
          <w:szCs w:val="24"/>
        </w:rPr>
        <w:t xml:space="preserve"> T</w:t>
      </w:r>
      <w:r w:rsidR="009C7444" w:rsidRPr="00A0491A">
        <w:rPr>
          <w:rFonts w:cs="Times New Roman"/>
          <w:sz w:val="24"/>
          <w:szCs w:val="24"/>
        </w:rPr>
        <w:t>he reaction proc</w:t>
      </w:r>
      <w:r w:rsidRPr="00A0491A">
        <w:rPr>
          <w:rFonts w:cs="Times New Roman"/>
          <w:sz w:val="24"/>
          <w:szCs w:val="24"/>
        </w:rPr>
        <w:t xml:space="preserve">eeds with a </w:t>
      </w:r>
      <w:r w:rsidR="00DE04B1" w:rsidRPr="00A0491A">
        <w:rPr>
          <w:rFonts w:cs="Times New Roman"/>
          <w:sz w:val="24"/>
          <w:szCs w:val="24"/>
        </w:rPr>
        <w:t>vivid</w:t>
      </w:r>
      <w:r w:rsidR="006D2CD0" w:rsidRPr="00A0491A">
        <w:rPr>
          <w:rFonts w:cs="Times New Roman"/>
          <w:sz w:val="24"/>
          <w:szCs w:val="24"/>
        </w:rPr>
        <w:t xml:space="preserve"> </w:t>
      </w:r>
      <w:r w:rsidRPr="00A0491A">
        <w:rPr>
          <w:rFonts w:cs="Times New Roman"/>
          <w:sz w:val="24"/>
          <w:szCs w:val="24"/>
        </w:rPr>
        <w:t>color change</w:t>
      </w:r>
      <w:r w:rsidR="006D2CD0" w:rsidRPr="00A0491A">
        <w:rPr>
          <w:rFonts w:cs="Times New Roman"/>
          <w:sz w:val="24"/>
          <w:szCs w:val="24"/>
        </w:rPr>
        <w:t>, which can be visually observed</w:t>
      </w:r>
      <w:r w:rsidR="00DE04B1" w:rsidRPr="00A0491A">
        <w:rPr>
          <w:rFonts w:cs="Times New Roman"/>
          <w:sz w:val="24"/>
          <w:szCs w:val="24"/>
        </w:rPr>
        <w:t xml:space="preserve"> by UV-Vis spectroscopy</w:t>
      </w:r>
      <w:r w:rsidR="006D2CD0" w:rsidRPr="00A0491A">
        <w:rPr>
          <w:rFonts w:cs="Times New Roman"/>
          <w:sz w:val="24"/>
          <w:szCs w:val="24"/>
        </w:rPr>
        <w:t>.</w:t>
      </w:r>
      <w:r w:rsidR="00904C58" w:rsidRPr="00A0491A">
        <w:rPr>
          <w:rFonts w:cs="Times New Roman"/>
          <w:sz w:val="24"/>
          <w:szCs w:val="24"/>
        </w:rPr>
        <w:t xml:space="preserve"> </w:t>
      </w:r>
      <w:r w:rsidR="00A4628F" w:rsidRPr="00A0491A">
        <w:rPr>
          <w:rFonts w:cs="Times New Roman"/>
          <w:sz w:val="24"/>
          <w:szCs w:val="24"/>
        </w:rPr>
        <w:t>This results from the fact</w:t>
      </w:r>
      <w:r w:rsidR="006D2CD0" w:rsidRPr="00A0491A">
        <w:rPr>
          <w:rFonts w:cs="Times New Roman"/>
          <w:sz w:val="24"/>
          <w:szCs w:val="24"/>
        </w:rPr>
        <w:t xml:space="preserve"> that the </w:t>
      </w:r>
      <w:r w:rsidR="009C7444" w:rsidRPr="00A0491A">
        <w:rPr>
          <w:rFonts w:cs="Times New Roman"/>
          <w:sz w:val="24"/>
          <w:szCs w:val="24"/>
        </w:rPr>
        <w:t xml:space="preserve">diphenyldiazomethane is </w:t>
      </w:r>
      <w:r w:rsidRPr="00A0491A">
        <w:rPr>
          <w:rFonts w:cs="Times New Roman"/>
          <w:sz w:val="24"/>
          <w:szCs w:val="24"/>
        </w:rPr>
        <w:t xml:space="preserve">a </w:t>
      </w:r>
      <w:r w:rsidR="009C7444" w:rsidRPr="00A0491A">
        <w:rPr>
          <w:rFonts w:cs="Times New Roman"/>
          <w:sz w:val="24"/>
          <w:szCs w:val="24"/>
        </w:rPr>
        <w:t xml:space="preserve">strongly purple compound whereas all </w:t>
      </w:r>
      <w:r w:rsidR="00B465E1" w:rsidRPr="00A0491A">
        <w:rPr>
          <w:rFonts w:cs="Times New Roman"/>
          <w:sz w:val="24"/>
          <w:szCs w:val="24"/>
        </w:rPr>
        <w:t xml:space="preserve">other </w:t>
      </w:r>
      <w:r w:rsidR="009C7444" w:rsidRPr="00A0491A">
        <w:rPr>
          <w:rFonts w:cs="Times New Roman"/>
          <w:sz w:val="24"/>
          <w:szCs w:val="24"/>
        </w:rPr>
        <w:t xml:space="preserve">products </w:t>
      </w:r>
      <w:r w:rsidR="006D2CD0" w:rsidRPr="00A0491A">
        <w:rPr>
          <w:rFonts w:cs="Times New Roman"/>
          <w:sz w:val="24"/>
          <w:szCs w:val="24"/>
        </w:rPr>
        <w:t xml:space="preserve">from the reaction </w:t>
      </w:r>
      <w:r w:rsidR="009C7444" w:rsidRPr="00A0491A">
        <w:rPr>
          <w:rFonts w:cs="Times New Roman"/>
          <w:sz w:val="24"/>
          <w:szCs w:val="24"/>
        </w:rPr>
        <w:t xml:space="preserve">are colorless. </w:t>
      </w:r>
      <w:r w:rsidR="00375BCB" w:rsidRPr="00A0491A">
        <w:rPr>
          <w:rFonts w:cs="Times New Roman"/>
          <w:sz w:val="24"/>
          <w:szCs w:val="24"/>
        </w:rPr>
        <w:t>Therefore</w:t>
      </w:r>
      <w:r w:rsidRPr="00A0491A">
        <w:rPr>
          <w:rFonts w:cs="Times New Roman"/>
          <w:sz w:val="24"/>
          <w:szCs w:val="24"/>
        </w:rPr>
        <w:t>,</w:t>
      </w:r>
      <w:r w:rsidR="009C7444" w:rsidRPr="00A0491A">
        <w:rPr>
          <w:rFonts w:cs="Times New Roman"/>
          <w:sz w:val="24"/>
          <w:szCs w:val="24"/>
        </w:rPr>
        <w:t xml:space="preserve"> the reaction can be </w:t>
      </w:r>
      <w:r w:rsidR="00375BCB" w:rsidRPr="00A0491A">
        <w:rPr>
          <w:rFonts w:cs="Times New Roman"/>
          <w:sz w:val="24"/>
          <w:szCs w:val="24"/>
        </w:rPr>
        <w:t xml:space="preserve">visually </w:t>
      </w:r>
      <w:r w:rsidR="009C7444" w:rsidRPr="00A0491A">
        <w:rPr>
          <w:rFonts w:cs="Times New Roman"/>
          <w:sz w:val="24"/>
          <w:szCs w:val="24"/>
        </w:rPr>
        <w:t xml:space="preserve">monitored </w:t>
      </w:r>
      <w:r w:rsidR="00375BCB" w:rsidRPr="00A0491A">
        <w:rPr>
          <w:rFonts w:cs="Times New Roman"/>
          <w:sz w:val="24"/>
          <w:szCs w:val="24"/>
        </w:rPr>
        <w:t xml:space="preserve">on a qualitative basis </w:t>
      </w:r>
      <w:r w:rsidR="009C7444" w:rsidRPr="00A0491A">
        <w:rPr>
          <w:rFonts w:cs="Times New Roman"/>
          <w:sz w:val="24"/>
          <w:szCs w:val="24"/>
        </w:rPr>
        <w:t>and quantitatively followed by UV spectroscopy (i.e. disappearance of the diphenyl diazomethane</w:t>
      </w:r>
      <w:r w:rsidR="00D64ED7" w:rsidRPr="00A0491A">
        <w:rPr>
          <w:rFonts w:cs="Times New Roman"/>
          <w:sz w:val="24"/>
          <w:szCs w:val="24"/>
        </w:rPr>
        <w:t xml:space="preserve"> absorption at 525 nm</w:t>
      </w:r>
      <w:r w:rsidR="009C7444" w:rsidRPr="00A0491A">
        <w:rPr>
          <w:rFonts w:cs="Times New Roman"/>
          <w:sz w:val="24"/>
          <w:szCs w:val="24"/>
        </w:rPr>
        <w:t xml:space="preserve">). </w:t>
      </w:r>
      <w:r w:rsidR="00D64ED7" w:rsidRPr="00A0491A">
        <w:rPr>
          <w:rFonts w:cs="Times New Roman"/>
          <w:sz w:val="24"/>
          <w:szCs w:val="24"/>
        </w:rPr>
        <w:t xml:space="preserve">Herein, we </w:t>
      </w:r>
      <w:r w:rsidR="0023491C" w:rsidRPr="00A0491A">
        <w:rPr>
          <w:rFonts w:cs="Times New Roman"/>
          <w:sz w:val="24"/>
          <w:szCs w:val="24"/>
        </w:rPr>
        <w:t xml:space="preserve">first </w:t>
      </w:r>
      <w:r w:rsidR="00D64ED7" w:rsidRPr="00A0491A">
        <w:rPr>
          <w:rFonts w:cs="Times New Roman"/>
          <w:sz w:val="24"/>
          <w:szCs w:val="24"/>
        </w:rPr>
        <w:t xml:space="preserve">report the </w:t>
      </w:r>
      <w:r w:rsidR="00A41BBD" w:rsidRPr="00A0491A">
        <w:rPr>
          <w:rFonts w:cs="Times New Roman"/>
          <w:sz w:val="24"/>
          <w:szCs w:val="24"/>
        </w:rPr>
        <w:t>reaction</w:t>
      </w:r>
      <w:r w:rsidR="00D64ED7" w:rsidRPr="00A0491A">
        <w:rPr>
          <w:rFonts w:cs="Times New Roman"/>
          <w:sz w:val="24"/>
          <w:szCs w:val="24"/>
        </w:rPr>
        <w:t xml:space="preserve"> of diphenyldiazomethane and </w:t>
      </w:r>
      <w:r w:rsidR="00D64ED7" w:rsidRPr="00A0491A">
        <w:rPr>
          <w:rFonts w:cs="Times New Roman"/>
          <w:i/>
          <w:sz w:val="24"/>
          <w:szCs w:val="24"/>
        </w:rPr>
        <w:t>p</w:t>
      </w:r>
      <w:r w:rsidR="00D64ED7" w:rsidRPr="00A0491A">
        <w:rPr>
          <w:rFonts w:cs="Times New Roman"/>
          <w:sz w:val="24"/>
          <w:szCs w:val="24"/>
        </w:rPr>
        <w:t>-nitrobenzoic acid in ethanol in batch as a function of time. Second</w:t>
      </w:r>
      <w:r w:rsidR="00A4628F" w:rsidRPr="00A0491A">
        <w:rPr>
          <w:rFonts w:cs="Times New Roman"/>
          <w:sz w:val="24"/>
          <w:szCs w:val="24"/>
        </w:rPr>
        <w:t>ly</w:t>
      </w:r>
      <w:r w:rsidR="00A41BBD" w:rsidRPr="00A0491A">
        <w:rPr>
          <w:rFonts w:cs="Times New Roman"/>
          <w:sz w:val="24"/>
          <w:szCs w:val="24"/>
        </w:rPr>
        <w:t xml:space="preserve">, the reaction was </w:t>
      </w:r>
      <w:r w:rsidR="00C44562" w:rsidRPr="00A0491A">
        <w:rPr>
          <w:rFonts w:cs="Times New Roman"/>
          <w:sz w:val="24"/>
          <w:szCs w:val="24"/>
        </w:rPr>
        <w:t xml:space="preserve">successfully </w:t>
      </w:r>
      <w:r w:rsidR="001779A5" w:rsidRPr="00A0491A">
        <w:rPr>
          <w:rFonts w:cs="Times New Roman"/>
          <w:sz w:val="24"/>
          <w:szCs w:val="24"/>
        </w:rPr>
        <w:t>transferred</w:t>
      </w:r>
      <w:r w:rsidR="00C44562" w:rsidRPr="00A0491A">
        <w:rPr>
          <w:rFonts w:cs="Times New Roman"/>
          <w:sz w:val="24"/>
          <w:szCs w:val="24"/>
        </w:rPr>
        <w:t xml:space="preserve"> and carried </w:t>
      </w:r>
      <w:r w:rsidR="00E27BC3" w:rsidRPr="00A0491A">
        <w:rPr>
          <w:rFonts w:cs="Times New Roman"/>
          <w:sz w:val="24"/>
          <w:szCs w:val="24"/>
        </w:rPr>
        <w:t>out into</w:t>
      </w:r>
      <w:r w:rsidR="00A41BBD" w:rsidRPr="00A0491A">
        <w:rPr>
          <w:rFonts w:cs="Times New Roman"/>
          <w:sz w:val="24"/>
          <w:szCs w:val="24"/>
        </w:rPr>
        <w:t xml:space="preserve"> the </w:t>
      </w:r>
      <w:r w:rsidR="00C44562" w:rsidRPr="00A0491A">
        <w:rPr>
          <w:rFonts w:cs="Times New Roman"/>
          <w:sz w:val="24"/>
          <w:szCs w:val="24"/>
        </w:rPr>
        <w:t xml:space="preserve">glass </w:t>
      </w:r>
      <w:r w:rsidR="00A41BBD" w:rsidRPr="00A0491A">
        <w:rPr>
          <w:rFonts w:cs="Times New Roman"/>
          <w:sz w:val="24"/>
          <w:szCs w:val="24"/>
        </w:rPr>
        <w:t xml:space="preserve">flow reactor. The </w:t>
      </w:r>
      <w:r w:rsidR="0023491C" w:rsidRPr="00A0491A">
        <w:rPr>
          <w:rFonts w:cs="Times New Roman"/>
          <w:sz w:val="24"/>
          <w:szCs w:val="24"/>
        </w:rPr>
        <w:t xml:space="preserve">progress of the </w:t>
      </w:r>
      <w:r w:rsidR="00A41BBD" w:rsidRPr="00A0491A">
        <w:rPr>
          <w:rFonts w:cs="Times New Roman"/>
          <w:sz w:val="24"/>
          <w:szCs w:val="24"/>
        </w:rPr>
        <w:t xml:space="preserve">reaction was </w:t>
      </w:r>
      <w:r w:rsidR="0023491C" w:rsidRPr="00A0491A">
        <w:rPr>
          <w:rFonts w:cs="Times New Roman"/>
          <w:sz w:val="24"/>
          <w:szCs w:val="24"/>
        </w:rPr>
        <w:t xml:space="preserve">ascertained by monitoring the disappearance of diphenyldiazomethane using </w:t>
      </w:r>
      <w:r w:rsidR="00A41BBD" w:rsidRPr="00A0491A">
        <w:rPr>
          <w:rFonts w:cs="Times New Roman"/>
          <w:sz w:val="24"/>
          <w:szCs w:val="24"/>
        </w:rPr>
        <w:t>UV-spectroscopy</w:t>
      </w:r>
      <w:r w:rsidR="0023491C" w:rsidRPr="00A0491A">
        <w:rPr>
          <w:rFonts w:cs="Times New Roman"/>
          <w:sz w:val="24"/>
          <w:szCs w:val="24"/>
        </w:rPr>
        <w:t xml:space="preserve"> (</w:t>
      </w:r>
      <w:r w:rsidR="00A41BBD" w:rsidRPr="00A0491A">
        <w:rPr>
          <w:rFonts w:cs="Times New Roman"/>
          <w:sz w:val="24"/>
          <w:szCs w:val="24"/>
        </w:rPr>
        <w:t>in batch and flow</w:t>
      </w:r>
      <w:r w:rsidR="0065443F" w:rsidRPr="00A0491A">
        <w:rPr>
          <w:rFonts w:cs="Times New Roman"/>
          <w:sz w:val="24"/>
          <w:szCs w:val="24"/>
        </w:rPr>
        <w:t xml:space="preserve"> modes</w:t>
      </w:r>
      <w:r w:rsidR="0023491C" w:rsidRPr="00A0491A">
        <w:rPr>
          <w:rFonts w:cs="Times New Roman"/>
          <w:sz w:val="24"/>
          <w:szCs w:val="24"/>
        </w:rPr>
        <w:t>)</w:t>
      </w:r>
      <w:r w:rsidR="00A41BBD" w:rsidRPr="00A0491A">
        <w:rPr>
          <w:rFonts w:cs="Times New Roman"/>
          <w:sz w:val="24"/>
          <w:szCs w:val="24"/>
        </w:rPr>
        <w:t xml:space="preserve">. </w:t>
      </w:r>
    </w:p>
    <w:p w14:paraId="12DBD3FB" w14:textId="71E44FED" w:rsidR="0022043E" w:rsidRPr="00A0491A" w:rsidRDefault="0022043E" w:rsidP="00407CF6">
      <w:pPr>
        <w:spacing w:after="0" w:line="240" w:lineRule="auto"/>
        <w:rPr>
          <w:rFonts w:cs="Times New Roman"/>
          <w:sz w:val="24"/>
          <w:szCs w:val="24"/>
        </w:rPr>
      </w:pPr>
    </w:p>
    <w:p w14:paraId="29FDF7CA" w14:textId="5ED1E623" w:rsidR="0034120A" w:rsidRPr="00A0491A" w:rsidRDefault="00057D26" w:rsidP="00407CF6">
      <w:pPr>
        <w:pStyle w:val="ListParagraph"/>
        <w:spacing w:after="0" w:line="240" w:lineRule="auto"/>
        <w:ind w:left="0"/>
        <w:rPr>
          <w:b/>
          <w:sz w:val="24"/>
          <w:szCs w:val="24"/>
        </w:rPr>
      </w:pPr>
      <w:r w:rsidRPr="00A0491A">
        <w:rPr>
          <w:b/>
          <w:sz w:val="24"/>
          <w:szCs w:val="24"/>
        </w:rPr>
        <w:t>PROTOCOL</w:t>
      </w:r>
      <w:r w:rsidR="0034120A" w:rsidRPr="00A0491A">
        <w:rPr>
          <w:b/>
          <w:sz w:val="24"/>
          <w:szCs w:val="24"/>
        </w:rPr>
        <w:t>:</w:t>
      </w:r>
    </w:p>
    <w:p w14:paraId="3576C4C0" w14:textId="77777777" w:rsidR="00A4628F" w:rsidRPr="00A0491A" w:rsidRDefault="00A4628F" w:rsidP="00407CF6">
      <w:pPr>
        <w:pStyle w:val="ListParagraph"/>
        <w:spacing w:after="0" w:line="240" w:lineRule="auto"/>
        <w:ind w:left="0"/>
        <w:rPr>
          <w:rFonts w:asciiTheme="minorHAnsi" w:hAnsiTheme="minorHAnsi"/>
          <w:b/>
          <w:sz w:val="24"/>
          <w:szCs w:val="24"/>
        </w:rPr>
      </w:pPr>
    </w:p>
    <w:p w14:paraId="629DF187" w14:textId="678FCA26" w:rsidR="003D2715" w:rsidRPr="00A0491A" w:rsidRDefault="0034120A" w:rsidP="00407CF6">
      <w:pPr>
        <w:pStyle w:val="ListParagraph"/>
        <w:spacing w:after="0" w:line="240" w:lineRule="auto"/>
        <w:ind w:left="0"/>
        <w:rPr>
          <w:rFonts w:asciiTheme="minorHAnsi" w:hAnsiTheme="minorHAnsi"/>
          <w:b/>
          <w:sz w:val="24"/>
          <w:szCs w:val="24"/>
        </w:rPr>
      </w:pPr>
      <w:r w:rsidRPr="00A0491A">
        <w:rPr>
          <w:rFonts w:asciiTheme="minorHAnsi" w:hAnsiTheme="minorHAnsi"/>
          <w:b/>
          <w:sz w:val="24"/>
          <w:szCs w:val="24"/>
        </w:rPr>
        <w:t>H</w:t>
      </w:r>
      <w:r w:rsidR="003D2715" w:rsidRPr="00A0491A">
        <w:rPr>
          <w:rFonts w:asciiTheme="minorHAnsi" w:hAnsiTheme="minorHAnsi"/>
          <w:b/>
          <w:sz w:val="24"/>
          <w:szCs w:val="24"/>
        </w:rPr>
        <w:t xml:space="preserve">ealth Warnings </w:t>
      </w:r>
      <w:r w:rsidR="00A4628F" w:rsidRPr="00A0491A">
        <w:rPr>
          <w:rFonts w:asciiTheme="minorHAnsi" w:hAnsiTheme="minorHAnsi"/>
          <w:b/>
          <w:sz w:val="24"/>
          <w:szCs w:val="24"/>
        </w:rPr>
        <w:t xml:space="preserve">and Specification of Reagents: </w:t>
      </w:r>
    </w:p>
    <w:p w14:paraId="53809A7C" w14:textId="29BC9D70" w:rsidR="00E41A7A" w:rsidRPr="00A0491A" w:rsidRDefault="00E41A7A"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 xml:space="preserve">Benzophenone Hydrazone: May cause irritation of the digestive tract. The toxicological properties of this substance have not been fully investigated. May cause respiratory tract irritation. The toxicological properties of this substance have not been fully investigated. May cause skin irritation and eye irritation </w:t>
      </w:r>
      <w:r w:rsidRPr="00A0491A">
        <w:rPr>
          <w:rFonts w:asciiTheme="minorHAnsi" w:hAnsiTheme="minorHAnsi"/>
          <w:sz w:val="24"/>
          <w:szCs w:val="24"/>
        </w:rPr>
        <w:fldChar w:fldCharType="begin"/>
      </w:r>
      <w:r w:rsidR="000833AA" w:rsidRPr="00A0491A">
        <w:rPr>
          <w:rFonts w:asciiTheme="minorHAnsi" w:hAnsiTheme="minorHAnsi"/>
          <w:sz w:val="24"/>
          <w:szCs w:val="24"/>
        </w:rPr>
        <w:instrText xml:space="preserve"> ADDIN EN.CITE &lt;EndNote&gt;&lt;Cite&gt;&lt;Author&gt;Aldrich&lt;/Author&gt;&lt;Year&gt;2014&lt;/Year&gt;&lt;RecNum&gt;11&lt;/RecNum&gt;&lt;DisplayText&gt;&lt;style face="superscript"&gt;18&lt;/style&gt;&lt;/DisplayText&gt;&lt;record&gt;&lt;rec-number&gt;11&lt;/rec-number&gt;&lt;foreign-keys&gt;&lt;key app="EN" db-id="desf9r0tlvf05oede9952wpj20e5vvp5xds2" timestamp="1493058443"&gt;11&lt;/key&gt;&lt;/foreign-keys&gt;&lt;ref-type name="Online Database"&gt;45&lt;/ref-type&gt;&lt;contributors&gt;&lt;authors&gt;&lt;author&gt;Sigma Aldrich&lt;/author&gt;&lt;/authors&gt;&lt;/contributors&gt;&lt;titles&gt;&lt;title&gt;Safety Data Sheet: Benzophenone Hydrazone&lt;/title&gt;&lt;/titles&gt;&lt;pages&gt;3-6&lt;/pages&gt;&lt;volume&gt;4.2&lt;/volume&gt;&lt;dates&gt;&lt;year&gt;2014&lt;/year&gt;&lt;pub-dates&gt;&lt;date&gt;04/24/17&lt;/date&gt;&lt;/pub-dates&gt;&lt;/dates&gt;&lt;pub-location&gt;Saint Louis, Missouri&lt;/pub-location&gt;&lt;publisher&gt;Sigma-Aldrich Corporation&lt;/publisher&gt;&lt;urls&gt;&lt;/urls&gt;&lt;/record&gt;&lt;/Cite&gt;&lt;/EndNote&gt;</w:instrText>
      </w:r>
      <w:r w:rsidRPr="00A0491A">
        <w:rPr>
          <w:rFonts w:asciiTheme="minorHAnsi" w:hAnsiTheme="minorHAnsi"/>
          <w:sz w:val="24"/>
          <w:szCs w:val="24"/>
        </w:rPr>
        <w:fldChar w:fldCharType="separate"/>
      </w:r>
      <w:r w:rsidR="000833AA" w:rsidRPr="00A0491A">
        <w:rPr>
          <w:rFonts w:asciiTheme="minorHAnsi" w:hAnsiTheme="minorHAnsi"/>
          <w:noProof/>
          <w:sz w:val="24"/>
          <w:szCs w:val="24"/>
          <w:vertAlign w:val="superscript"/>
        </w:rPr>
        <w:t>18</w:t>
      </w:r>
      <w:r w:rsidRPr="00A0491A">
        <w:rPr>
          <w:rFonts w:asciiTheme="minorHAnsi" w:hAnsiTheme="minorHAnsi"/>
          <w:sz w:val="24"/>
          <w:szCs w:val="24"/>
        </w:rPr>
        <w:fldChar w:fldCharType="end"/>
      </w:r>
      <w:r w:rsidRPr="00A0491A">
        <w:rPr>
          <w:rFonts w:asciiTheme="minorHAnsi" w:hAnsiTheme="minorHAnsi"/>
          <w:sz w:val="24"/>
          <w:szCs w:val="24"/>
        </w:rPr>
        <w:t>.</w:t>
      </w:r>
    </w:p>
    <w:p w14:paraId="07B361A4" w14:textId="77777777" w:rsidR="00E41A7A" w:rsidRPr="00A0491A" w:rsidRDefault="00E41A7A" w:rsidP="00407CF6">
      <w:pPr>
        <w:pStyle w:val="ListParagraph"/>
        <w:spacing w:after="0" w:line="240" w:lineRule="auto"/>
        <w:ind w:left="0"/>
        <w:rPr>
          <w:rFonts w:asciiTheme="minorHAnsi" w:hAnsiTheme="minorHAnsi"/>
          <w:sz w:val="24"/>
          <w:szCs w:val="24"/>
        </w:rPr>
      </w:pPr>
    </w:p>
    <w:p w14:paraId="07B574D9" w14:textId="4B14D929" w:rsidR="00E41A7A" w:rsidRPr="00A0491A" w:rsidRDefault="00E41A7A"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Activated manganese oxide (MnO</w:t>
      </w:r>
      <w:r w:rsidRPr="00A0491A">
        <w:rPr>
          <w:rFonts w:asciiTheme="minorHAnsi" w:hAnsiTheme="minorHAnsi"/>
          <w:sz w:val="24"/>
          <w:szCs w:val="24"/>
          <w:vertAlign w:val="subscript"/>
        </w:rPr>
        <w:t>2</w:t>
      </w:r>
      <w:r w:rsidRPr="00A0491A">
        <w:rPr>
          <w:rFonts w:asciiTheme="minorHAnsi" w:hAnsiTheme="minorHAnsi"/>
          <w:sz w:val="24"/>
          <w:szCs w:val="24"/>
        </w:rPr>
        <w:t>):</w:t>
      </w:r>
      <w:r w:rsidR="00904C58" w:rsidRPr="00A0491A">
        <w:rPr>
          <w:rFonts w:asciiTheme="minorHAnsi" w:hAnsiTheme="minorHAnsi"/>
          <w:sz w:val="24"/>
          <w:szCs w:val="24"/>
        </w:rPr>
        <w:t xml:space="preserve"> </w:t>
      </w:r>
      <w:r w:rsidRPr="00A0491A">
        <w:rPr>
          <w:rFonts w:asciiTheme="minorHAnsi" w:hAnsiTheme="minorHAnsi"/>
          <w:sz w:val="24"/>
          <w:szCs w:val="24"/>
        </w:rPr>
        <w:t xml:space="preserve">(Health MSDS rating of 2) Hazardous in case of skin contact, eye contact, ingestion, and inhalation </w:t>
      </w:r>
      <w:r w:rsidRPr="00A0491A">
        <w:rPr>
          <w:rFonts w:asciiTheme="minorHAnsi" w:hAnsiTheme="minorHAnsi"/>
          <w:sz w:val="24"/>
          <w:szCs w:val="24"/>
        </w:rPr>
        <w:fldChar w:fldCharType="begin"/>
      </w:r>
      <w:r w:rsidR="000833AA" w:rsidRPr="00A0491A">
        <w:rPr>
          <w:rFonts w:asciiTheme="minorHAnsi" w:hAnsiTheme="minorHAnsi"/>
          <w:sz w:val="24"/>
          <w:szCs w:val="24"/>
        </w:rPr>
        <w:instrText xml:space="preserve"> ADDIN EN.CITE &lt;EndNote&gt;&lt;Cite&gt;&lt;Author&gt;Lab&lt;/Author&gt;&lt;Year&gt;2005&lt;/Year&gt;&lt;RecNum&gt;12&lt;/RecNum&gt;&lt;DisplayText&gt;&lt;style face="superscript"&gt;19&lt;/style&gt;&lt;/DisplayText&gt;&lt;record&gt;&lt;rec-number&gt;12&lt;/rec-number&gt;&lt;foreign-keys&gt;&lt;key app="EN" db-id="desf9r0tlvf05oede9952wpj20e5vvp5xds2" timestamp="1493058925"&gt;12&lt;/key&gt;&lt;/foreign-keys&gt;&lt;ref-type name="Online Database"&gt;45&lt;/ref-type&gt;&lt;contributors&gt;&lt;authors&gt;&lt;author&gt;Science Lab&lt;/author&gt;&lt;/authors&gt;&lt;/contributors&gt;&lt;titles&gt;&lt;title&gt;Material Safety Data Sheet: Manganese dioxide MSDS&lt;/title&gt;&lt;/titles&gt;&lt;edition&gt;10/09/2015&lt;/edition&gt;&lt;dates&gt;&lt;year&gt;2005&lt;/year&gt;&lt;pub-dates&gt;&lt;date&gt;04/20/2017&lt;/date&gt;&lt;/pub-dates&gt;&lt;/dates&gt;&lt;pub-location&gt;Houston, Texas&lt;/pub-location&gt;&lt;publisher&gt;Science Lab Chemicals &amp;amp; Laboratory Equipment&lt;/publisher&gt;&lt;urls&gt;&lt;/urls&gt;&lt;/record&gt;&lt;/Cite&gt;&lt;/EndNote&gt;</w:instrText>
      </w:r>
      <w:r w:rsidRPr="00A0491A">
        <w:rPr>
          <w:rFonts w:asciiTheme="minorHAnsi" w:hAnsiTheme="minorHAnsi"/>
          <w:sz w:val="24"/>
          <w:szCs w:val="24"/>
        </w:rPr>
        <w:fldChar w:fldCharType="separate"/>
      </w:r>
      <w:r w:rsidR="000833AA" w:rsidRPr="00A0491A">
        <w:rPr>
          <w:rFonts w:asciiTheme="minorHAnsi" w:hAnsiTheme="minorHAnsi"/>
          <w:noProof/>
          <w:sz w:val="24"/>
          <w:szCs w:val="24"/>
          <w:vertAlign w:val="superscript"/>
        </w:rPr>
        <w:t>19</w:t>
      </w:r>
      <w:r w:rsidRPr="00A0491A">
        <w:rPr>
          <w:rFonts w:asciiTheme="minorHAnsi" w:hAnsiTheme="minorHAnsi"/>
          <w:sz w:val="24"/>
          <w:szCs w:val="24"/>
        </w:rPr>
        <w:fldChar w:fldCharType="end"/>
      </w:r>
      <w:r w:rsidRPr="00A0491A">
        <w:rPr>
          <w:rFonts w:asciiTheme="minorHAnsi" w:hAnsiTheme="minorHAnsi"/>
          <w:sz w:val="24"/>
          <w:szCs w:val="24"/>
        </w:rPr>
        <w:t xml:space="preserve">. </w:t>
      </w:r>
    </w:p>
    <w:p w14:paraId="57505903" w14:textId="77777777" w:rsidR="00E41A7A" w:rsidRPr="00A0491A" w:rsidRDefault="00E41A7A" w:rsidP="00407CF6">
      <w:pPr>
        <w:pStyle w:val="ListParagraph"/>
        <w:spacing w:after="0" w:line="240" w:lineRule="auto"/>
        <w:ind w:left="0"/>
        <w:rPr>
          <w:rFonts w:asciiTheme="minorHAnsi" w:hAnsiTheme="minorHAnsi"/>
          <w:sz w:val="24"/>
          <w:szCs w:val="24"/>
        </w:rPr>
      </w:pPr>
    </w:p>
    <w:p w14:paraId="40739A10" w14:textId="1EF69B20" w:rsidR="00E41A7A" w:rsidRPr="00A0491A" w:rsidRDefault="00E41A7A"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Dibasic potassium phosphate (KH</w:t>
      </w:r>
      <w:r w:rsidRPr="00A0491A">
        <w:rPr>
          <w:rFonts w:asciiTheme="minorHAnsi" w:hAnsiTheme="minorHAnsi"/>
          <w:sz w:val="24"/>
          <w:szCs w:val="24"/>
          <w:vertAlign w:val="subscript"/>
        </w:rPr>
        <w:t>2</w:t>
      </w:r>
      <w:r w:rsidRPr="00A0491A">
        <w:rPr>
          <w:rFonts w:asciiTheme="minorHAnsi" w:hAnsiTheme="minorHAnsi"/>
          <w:sz w:val="24"/>
          <w:szCs w:val="24"/>
        </w:rPr>
        <w:t>PO</w:t>
      </w:r>
      <w:r w:rsidRPr="00A0491A">
        <w:rPr>
          <w:rFonts w:asciiTheme="minorHAnsi" w:hAnsiTheme="minorHAnsi"/>
          <w:sz w:val="24"/>
          <w:szCs w:val="24"/>
          <w:vertAlign w:val="subscript"/>
        </w:rPr>
        <w:t>4</w:t>
      </w:r>
      <w:r w:rsidRPr="00A0491A">
        <w:rPr>
          <w:rFonts w:asciiTheme="minorHAnsi" w:hAnsiTheme="minorHAnsi"/>
          <w:sz w:val="24"/>
          <w:szCs w:val="24"/>
        </w:rPr>
        <w:t xml:space="preserve">): (Health MSDS rating of 2) Hazardous in case of skin contact, eye contact, ingestion, and inhalation </w:t>
      </w:r>
      <w:r w:rsidRPr="00A0491A">
        <w:rPr>
          <w:rFonts w:asciiTheme="minorHAnsi" w:hAnsiTheme="minorHAnsi"/>
          <w:sz w:val="24"/>
          <w:szCs w:val="24"/>
        </w:rPr>
        <w:fldChar w:fldCharType="begin"/>
      </w:r>
      <w:r w:rsidR="000833AA" w:rsidRPr="00A0491A">
        <w:rPr>
          <w:rFonts w:asciiTheme="minorHAnsi" w:hAnsiTheme="minorHAnsi"/>
          <w:sz w:val="24"/>
          <w:szCs w:val="24"/>
        </w:rPr>
        <w:instrText xml:space="preserve"> ADDIN EN.CITE &lt;EndNote&gt;&lt;Cite&gt;&lt;Author&gt;Lab&lt;/Author&gt;&lt;Year&gt;2005&lt;/Year&gt;&lt;RecNum&gt;13&lt;/RecNum&gt;&lt;DisplayText&gt;&lt;style face="superscript"&gt;20&lt;/style&gt;&lt;/DisplayText&gt;&lt;record&gt;&lt;rec-number&gt;13&lt;/rec-number&gt;&lt;foreign-keys&gt;&lt;key app="EN" db-id="desf9r0tlvf05oede9952wpj20e5vvp5xds2" timestamp="1493059276"&gt;13&lt;/key&gt;&lt;/foreign-keys&gt;&lt;ref-type name="Online Database"&gt;45&lt;/ref-type&gt;&lt;contributors&gt;&lt;authors&gt;&lt;author&gt;Science Lab&lt;/author&gt;&lt;/authors&gt;&lt;/contributors&gt;&lt;titles&gt;&lt;title&gt;Material Safety Data Sheet: Potassium phosphate dibasic MSDS&lt;/title&gt;&lt;/titles&gt;&lt;pages&gt;1-5&lt;/pages&gt;&lt;edition&gt;10/09/2005&lt;/edition&gt;&lt;dates&gt;&lt;year&gt;2005&lt;/year&gt;&lt;pub-dates&gt;&lt;date&gt;3/10/2017&lt;/date&gt;&lt;/pub-dates&gt;&lt;/dates&gt;&lt;pub-location&gt;Houston, Texas&lt;/pub-location&gt;&lt;publisher&gt;Science Lab Chemicals &amp;amp; Laboratory Equipment&lt;/publisher&gt;&lt;urls&gt;&lt;/urls&gt;&lt;/record&gt;&lt;/Cite&gt;&lt;/EndNote&gt;</w:instrText>
      </w:r>
      <w:r w:rsidRPr="00A0491A">
        <w:rPr>
          <w:rFonts w:asciiTheme="minorHAnsi" w:hAnsiTheme="minorHAnsi"/>
          <w:sz w:val="24"/>
          <w:szCs w:val="24"/>
        </w:rPr>
        <w:fldChar w:fldCharType="separate"/>
      </w:r>
      <w:r w:rsidR="000833AA" w:rsidRPr="00A0491A">
        <w:rPr>
          <w:rFonts w:asciiTheme="minorHAnsi" w:hAnsiTheme="minorHAnsi"/>
          <w:noProof/>
          <w:sz w:val="24"/>
          <w:szCs w:val="24"/>
          <w:vertAlign w:val="superscript"/>
        </w:rPr>
        <w:t>20</w:t>
      </w:r>
      <w:r w:rsidRPr="00A0491A">
        <w:rPr>
          <w:rFonts w:asciiTheme="minorHAnsi" w:hAnsiTheme="minorHAnsi"/>
          <w:sz w:val="24"/>
          <w:szCs w:val="24"/>
        </w:rPr>
        <w:fldChar w:fldCharType="end"/>
      </w:r>
      <w:r w:rsidRPr="00A0491A">
        <w:rPr>
          <w:rFonts w:asciiTheme="minorHAnsi" w:hAnsiTheme="minorHAnsi"/>
          <w:sz w:val="24"/>
          <w:szCs w:val="24"/>
        </w:rPr>
        <w:t xml:space="preserve">. </w:t>
      </w:r>
    </w:p>
    <w:p w14:paraId="2DEA26B7" w14:textId="77777777" w:rsidR="00E41A7A" w:rsidRPr="00A0491A" w:rsidRDefault="00E41A7A" w:rsidP="00407CF6">
      <w:pPr>
        <w:pStyle w:val="ListParagraph"/>
        <w:spacing w:after="0" w:line="240" w:lineRule="auto"/>
        <w:ind w:left="0"/>
        <w:rPr>
          <w:rFonts w:asciiTheme="minorHAnsi" w:hAnsiTheme="minorHAnsi"/>
          <w:sz w:val="24"/>
          <w:szCs w:val="24"/>
        </w:rPr>
      </w:pPr>
    </w:p>
    <w:p w14:paraId="3E2A893C" w14:textId="02425A5E" w:rsidR="003D2715" w:rsidRPr="00A0491A" w:rsidRDefault="00E41A7A"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Dichloromethane:</w:t>
      </w:r>
      <w:r w:rsidR="00904C58" w:rsidRPr="00A0491A">
        <w:rPr>
          <w:rFonts w:asciiTheme="minorHAnsi" w:hAnsiTheme="minorHAnsi"/>
          <w:sz w:val="24"/>
          <w:szCs w:val="24"/>
        </w:rPr>
        <w:t xml:space="preserve"> </w:t>
      </w:r>
      <w:r w:rsidRPr="00A0491A">
        <w:rPr>
          <w:rFonts w:asciiTheme="minorHAnsi" w:hAnsiTheme="minorHAnsi"/>
          <w:sz w:val="24"/>
          <w:szCs w:val="24"/>
        </w:rPr>
        <w:t xml:space="preserve">(Health MSDS rating of 2, Fire rating of 1) Very hazardous in case of eye contact (irritant), of ingestion, of inhalation. Hazardous in case of skin contact (irritant, permeator). Inflammation of the eye is characterized by redness, watering, and itching </w:t>
      </w:r>
      <w:r w:rsidRPr="00A0491A">
        <w:rPr>
          <w:rFonts w:asciiTheme="minorHAnsi" w:hAnsiTheme="minorHAnsi"/>
          <w:sz w:val="24"/>
          <w:szCs w:val="24"/>
        </w:rPr>
        <w:fldChar w:fldCharType="begin"/>
      </w:r>
      <w:r w:rsidR="000833AA" w:rsidRPr="00A0491A">
        <w:rPr>
          <w:rFonts w:asciiTheme="minorHAnsi" w:hAnsiTheme="minorHAnsi"/>
          <w:sz w:val="24"/>
          <w:szCs w:val="24"/>
        </w:rPr>
        <w:instrText xml:space="preserve"> ADDIN EN.CITE &lt;EndNote&gt;&lt;Cite&gt;&lt;Author&gt;Lab&lt;/Author&gt;&lt;Year&gt;2005&lt;/Year&gt;&lt;RecNum&gt;14&lt;/RecNum&gt;&lt;DisplayText&gt;&lt;style face="superscript"&gt;21&lt;/style&gt;&lt;/DisplayText&gt;&lt;record&gt;&lt;rec-number&gt;14&lt;/rec-number&gt;&lt;foreign-keys&gt;&lt;key app="EN" db-id="desf9r0tlvf05oede9952wpj20e5vvp5xds2" timestamp="1493060226"&gt;14&lt;/key&gt;&lt;/foreign-keys&gt;&lt;ref-type name="Online Database"&gt;45&lt;/ref-type&gt;&lt;contributors&gt;&lt;authors&gt;&lt;author&gt;Science Lab&lt;/author&gt;&lt;/authors&gt;&lt;/contributors&gt;&lt;titles&gt;&lt;title&gt;Material Safety Data Sheet: Methylene Chloride MSDS&lt;/title&gt;&lt;/titles&gt;&lt;pages&gt;3-5&lt;/pages&gt;&lt;edition&gt;10/10/2005&lt;/edition&gt;&lt;dates&gt;&lt;year&gt;2005&lt;/year&gt;&lt;pub-dates&gt;&lt;date&gt;04/20/2017&lt;/date&gt;&lt;/pub-dates&gt;&lt;/dates&gt;&lt;urls&gt;&lt;/urls&gt;&lt;/record&gt;&lt;/Cite&gt;&lt;/EndNote&gt;</w:instrText>
      </w:r>
      <w:r w:rsidRPr="00A0491A">
        <w:rPr>
          <w:rFonts w:asciiTheme="minorHAnsi" w:hAnsiTheme="minorHAnsi"/>
          <w:sz w:val="24"/>
          <w:szCs w:val="24"/>
        </w:rPr>
        <w:fldChar w:fldCharType="separate"/>
      </w:r>
      <w:r w:rsidR="000833AA" w:rsidRPr="00A0491A">
        <w:rPr>
          <w:rFonts w:asciiTheme="minorHAnsi" w:hAnsiTheme="minorHAnsi"/>
          <w:noProof/>
          <w:sz w:val="24"/>
          <w:szCs w:val="24"/>
          <w:vertAlign w:val="superscript"/>
        </w:rPr>
        <w:t>21</w:t>
      </w:r>
      <w:r w:rsidRPr="00A0491A">
        <w:rPr>
          <w:rFonts w:asciiTheme="minorHAnsi" w:hAnsiTheme="minorHAnsi"/>
          <w:sz w:val="24"/>
          <w:szCs w:val="24"/>
        </w:rPr>
        <w:fldChar w:fldCharType="end"/>
      </w:r>
      <w:r w:rsidR="003D2715" w:rsidRPr="00A0491A">
        <w:rPr>
          <w:rFonts w:asciiTheme="minorHAnsi" w:hAnsiTheme="minorHAnsi"/>
          <w:sz w:val="24"/>
          <w:szCs w:val="24"/>
        </w:rPr>
        <w:t>.</w:t>
      </w:r>
    </w:p>
    <w:p w14:paraId="1B58641C" w14:textId="161CC131" w:rsidR="003D2715" w:rsidRPr="00A0491A" w:rsidRDefault="003D2715" w:rsidP="00407CF6">
      <w:pPr>
        <w:pStyle w:val="ListParagraph"/>
        <w:spacing w:after="0" w:line="240" w:lineRule="auto"/>
        <w:ind w:left="0"/>
        <w:rPr>
          <w:rFonts w:asciiTheme="minorHAnsi" w:hAnsiTheme="minorHAnsi"/>
          <w:sz w:val="24"/>
          <w:szCs w:val="24"/>
        </w:rPr>
      </w:pPr>
    </w:p>
    <w:p w14:paraId="2905372E" w14:textId="76A6262A" w:rsidR="003D2715" w:rsidRPr="00A0491A" w:rsidRDefault="003D2715" w:rsidP="00407CF6">
      <w:pPr>
        <w:pStyle w:val="ListParagraph"/>
        <w:numPr>
          <w:ilvl w:val="0"/>
          <w:numId w:val="16"/>
        </w:numPr>
        <w:spacing w:after="0" w:line="240" w:lineRule="auto"/>
        <w:ind w:left="0" w:firstLine="0"/>
        <w:rPr>
          <w:rFonts w:asciiTheme="minorHAnsi" w:hAnsiTheme="minorHAnsi"/>
          <w:b/>
          <w:sz w:val="24"/>
          <w:szCs w:val="24"/>
        </w:rPr>
      </w:pPr>
      <w:bookmarkStart w:id="0" w:name="_Hlk488841990"/>
      <w:r w:rsidRPr="00A0491A">
        <w:rPr>
          <w:rFonts w:asciiTheme="minorHAnsi" w:hAnsiTheme="minorHAnsi"/>
          <w:b/>
          <w:sz w:val="24"/>
          <w:szCs w:val="24"/>
        </w:rPr>
        <w:t xml:space="preserve">Synthesis of </w:t>
      </w:r>
      <w:r w:rsidR="00FC0A84" w:rsidRPr="00A0491A">
        <w:rPr>
          <w:rFonts w:asciiTheme="minorHAnsi" w:hAnsiTheme="minorHAnsi"/>
          <w:b/>
          <w:sz w:val="24"/>
          <w:szCs w:val="24"/>
        </w:rPr>
        <w:t>diphenyldiazomethane (</w:t>
      </w:r>
      <w:r w:rsidRPr="00A0491A">
        <w:rPr>
          <w:rFonts w:asciiTheme="minorHAnsi" w:hAnsiTheme="minorHAnsi"/>
          <w:b/>
          <w:sz w:val="24"/>
          <w:szCs w:val="24"/>
        </w:rPr>
        <w:t>DDM</w:t>
      </w:r>
      <w:r w:rsidR="00FC0A84" w:rsidRPr="00A0491A">
        <w:rPr>
          <w:rFonts w:asciiTheme="minorHAnsi" w:hAnsiTheme="minorHAnsi"/>
          <w:b/>
          <w:sz w:val="24"/>
          <w:szCs w:val="24"/>
        </w:rPr>
        <w:t>)</w:t>
      </w:r>
      <w:r w:rsidRPr="00A0491A">
        <w:rPr>
          <w:rFonts w:asciiTheme="minorHAnsi" w:hAnsiTheme="minorHAnsi"/>
          <w:b/>
          <w:sz w:val="24"/>
          <w:szCs w:val="24"/>
        </w:rPr>
        <w:t>:</w:t>
      </w:r>
    </w:p>
    <w:p w14:paraId="482296BF" w14:textId="77777777" w:rsidR="003D2715" w:rsidRPr="00A0491A" w:rsidRDefault="003D2715" w:rsidP="00407CF6">
      <w:pPr>
        <w:pStyle w:val="ListParagraph"/>
        <w:spacing w:after="0" w:line="240" w:lineRule="auto"/>
        <w:ind w:left="0"/>
        <w:rPr>
          <w:rFonts w:asciiTheme="minorHAnsi" w:hAnsiTheme="minorHAnsi"/>
          <w:sz w:val="24"/>
          <w:szCs w:val="24"/>
        </w:rPr>
      </w:pPr>
    </w:p>
    <w:p w14:paraId="71FDF3F7" w14:textId="77777777" w:rsidR="003D2715" w:rsidRPr="00A0491A" w:rsidRDefault="003D2715" w:rsidP="00407CF6">
      <w:pPr>
        <w:pStyle w:val="ListParagraph"/>
        <w:numPr>
          <w:ilvl w:val="0"/>
          <w:numId w:val="17"/>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Before beginning synthesis of DDM, ensure all necessary materials listed are present as well as necessary reagents to ensure that proper synthesis can be conducted. </w:t>
      </w:r>
    </w:p>
    <w:p w14:paraId="36853368" w14:textId="77777777" w:rsidR="003D2715" w:rsidRPr="00A0491A" w:rsidRDefault="003D2715" w:rsidP="00407CF6">
      <w:pPr>
        <w:pStyle w:val="ListParagraph"/>
        <w:spacing w:after="0" w:line="240" w:lineRule="auto"/>
        <w:ind w:left="0"/>
        <w:rPr>
          <w:rFonts w:asciiTheme="minorHAnsi" w:hAnsiTheme="minorHAnsi"/>
          <w:sz w:val="24"/>
          <w:szCs w:val="24"/>
        </w:rPr>
      </w:pPr>
    </w:p>
    <w:p w14:paraId="2F11ED2E" w14:textId="7512120E" w:rsidR="003D2715" w:rsidRPr="00A0491A" w:rsidRDefault="003D2715" w:rsidP="00407CF6">
      <w:pPr>
        <w:pStyle w:val="ListParagraph"/>
        <w:numPr>
          <w:ilvl w:val="0"/>
          <w:numId w:val="17"/>
        </w:numPr>
        <w:spacing w:after="0" w:line="240" w:lineRule="auto"/>
        <w:ind w:left="0" w:firstLine="0"/>
        <w:rPr>
          <w:rFonts w:asciiTheme="minorHAnsi" w:hAnsiTheme="minorHAnsi"/>
          <w:sz w:val="24"/>
          <w:szCs w:val="24"/>
        </w:rPr>
      </w:pPr>
      <w:r w:rsidRPr="00A0491A">
        <w:rPr>
          <w:rFonts w:asciiTheme="minorHAnsi" w:hAnsiTheme="minorHAnsi"/>
          <w:sz w:val="24"/>
          <w:szCs w:val="24"/>
        </w:rPr>
        <w:t>Add 10 g (.72 equivalent) of anhydrous KH</w:t>
      </w:r>
      <w:r w:rsidRPr="00A0491A">
        <w:rPr>
          <w:rFonts w:asciiTheme="minorHAnsi" w:hAnsiTheme="minorHAnsi"/>
          <w:sz w:val="24"/>
          <w:szCs w:val="24"/>
          <w:vertAlign w:val="subscript"/>
        </w:rPr>
        <w:t>2</w:t>
      </w:r>
      <w:r w:rsidRPr="00A0491A">
        <w:rPr>
          <w:rFonts w:asciiTheme="minorHAnsi" w:hAnsiTheme="minorHAnsi"/>
          <w:sz w:val="24"/>
          <w:szCs w:val="24"/>
        </w:rPr>
        <w:t>PO</w:t>
      </w:r>
      <w:r w:rsidRPr="00A0491A">
        <w:rPr>
          <w:rFonts w:asciiTheme="minorHAnsi" w:hAnsiTheme="minorHAnsi"/>
          <w:sz w:val="24"/>
          <w:szCs w:val="24"/>
          <w:vertAlign w:val="subscript"/>
        </w:rPr>
        <w:t>4</w:t>
      </w:r>
      <w:r w:rsidR="00904C58" w:rsidRPr="00A0491A">
        <w:rPr>
          <w:rFonts w:asciiTheme="minorHAnsi" w:hAnsiTheme="minorHAnsi"/>
          <w:sz w:val="24"/>
          <w:szCs w:val="24"/>
          <w:vertAlign w:val="subscript"/>
        </w:rPr>
        <w:t xml:space="preserve"> </w:t>
      </w:r>
      <w:r w:rsidRPr="00A0491A">
        <w:rPr>
          <w:rFonts w:asciiTheme="minorHAnsi" w:hAnsiTheme="minorHAnsi"/>
          <w:sz w:val="24"/>
          <w:szCs w:val="24"/>
        </w:rPr>
        <w:t xml:space="preserve">and 31 g of activated </w:t>
      </w:r>
      <w:r w:rsidR="00896713" w:rsidRPr="00A0491A">
        <w:rPr>
          <w:rFonts w:asciiTheme="minorHAnsi" w:hAnsiTheme="minorHAnsi"/>
          <w:sz w:val="24"/>
          <w:szCs w:val="24"/>
        </w:rPr>
        <w:t xml:space="preserve">manganese dioxide, </w:t>
      </w:r>
      <w:r w:rsidRPr="00A0491A">
        <w:rPr>
          <w:rFonts w:asciiTheme="minorHAnsi" w:hAnsiTheme="minorHAnsi"/>
          <w:sz w:val="24"/>
          <w:szCs w:val="24"/>
        </w:rPr>
        <w:t>MnO</w:t>
      </w:r>
      <w:r w:rsidRPr="00A0491A">
        <w:rPr>
          <w:rFonts w:asciiTheme="minorHAnsi" w:hAnsiTheme="minorHAnsi"/>
          <w:sz w:val="24"/>
          <w:szCs w:val="24"/>
          <w:vertAlign w:val="subscript"/>
        </w:rPr>
        <w:t>2</w:t>
      </w:r>
      <w:r w:rsidRPr="00A0491A">
        <w:rPr>
          <w:rFonts w:asciiTheme="minorHAnsi" w:hAnsiTheme="minorHAnsi"/>
          <w:sz w:val="24"/>
          <w:szCs w:val="24"/>
        </w:rPr>
        <w:t xml:space="preserve"> (3.5 equivalents) to a 250 mL 3-neck round bottom flask</w:t>
      </w:r>
      <w:r w:rsidR="009443FE" w:rsidRPr="00A0491A">
        <w:rPr>
          <w:rFonts w:asciiTheme="minorHAnsi" w:hAnsiTheme="minorHAnsi"/>
          <w:sz w:val="24"/>
          <w:szCs w:val="24"/>
        </w:rPr>
        <w:t xml:space="preserve"> (1)</w:t>
      </w:r>
      <w:r w:rsidRPr="00A0491A">
        <w:rPr>
          <w:rFonts w:asciiTheme="minorHAnsi" w:hAnsiTheme="minorHAnsi"/>
          <w:sz w:val="24"/>
          <w:szCs w:val="24"/>
        </w:rPr>
        <w:t>, and a magnetic stirrer.</w:t>
      </w:r>
    </w:p>
    <w:p w14:paraId="5DC4D3BA" w14:textId="77777777" w:rsidR="003D2715" w:rsidRPr="00A0491A" w:rsidRDefault="003D2715" w:rsidP="00407CF6">
      <w:pPr>
        <w:pStyle w:val="ListParagraph"/>
        <w:spacing w:after="0" w:line="240" w:lineRule="auto"/>
        <w:ind w:left="0"/>
        <w:rPr>
          <w:rFonts w:asciiTheme="minorHAnsi" w:hAnsiTheme="minorHAnsi"/>
          <w:sz w:val="24"/>
          <w:szCs w:val="24"/>
        </w:rPr>
      </w:pPr>
    </w:p>
    <w:p w14:paraId="62FB747D" w14:textId="12183DC4" w:rsidR="003D2715" w:rsidRPr="00A0491A" w:rsidRDefault="003D2715" w:rsidP="00407CF6">
      <w:pPr>
        <w:pStyle w:val="ListParagraph"/>
        <w:numPr>
          <w:ilvl w:val="0"/>
          <w:numId w:val="17"/>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Add 20 g </w:t>
      </w:r>
      <w:r w:rsidR="00A4628F" w:rsidRPr="00A0491A">
        <w:rPr>
          <w:rFonts w:asciiTheme="minorHAnsi" w:hAnsiTheme="minorHAnsi"/>
          <w:sz w:val="24"/>
          <w:szCs w:val="24"/>
        </w:rPr>
        <w:t xml:space="preserve">of </w:t>
      </w:r>
      <w:r w:rsidRPr="00A0491A">
        <w:rPr>
          <w:rFonts w:asciiTheme="minorHAnsi" w:hAnsiTheme="minorHAnsi"/>
          <w:sz w:val="24"/>
          <w:szCs w:val="24"/>
        </w:rPr>
        <w:t>benzophenone hydrazone into a separate 100</w:t>
      </w:r>
      <w:r w:rsidR="00E72450" w:rsidRPr="00A0491A">
        <w:rPr>
          <w:rFonts w:asciiTheme="minorHAnsi" w:hAnsiTheme="minorHAnsi"/>
          <w:sz w:val="24"/>
          <w:szCs w:val="24"/>
        </w:rPr>
        <w:t>-</w:t>
      </w:r>
      <w:r w:rsidRPr="00A0491A">
        <w:rPr>
          <w:rFonts w:asciiTheme="minorHAnsi" w:hAnsiTheme="minorHAnsi"/>
          <w:sz w:val="24"/>
          <w:szCs w:val="24"/>
        </w:rPr>
        <w:t>mL 2–neck round bottom flask</w:t>
      </w:r>
      <w:r w:rsidR="009443FE" w:rsidRPr="00A0491A">
        <w:rPr>
          <w:rFonts w:asciiTheme="minorHAnsi" w:hAnsiTheme="minorHAnsi"/>
          <w:sz w:val="24"/>
          <w:szCs w:val="24"/>
        </w:rPr>
        <w:t xml:space="preserve"> (2)</w:t>
      </w:r>
      <w:r w:rsidRPr="00A0491A">
        <w:rPr>
          <w:rFonts w:asciiTheme="minorHAnsi" w:hAnsiTheme="minorHAnsi"/>
          <w:sz w:val="24"/>
          <w:szCs w:val="24"/>
        </w:rPr>
        <w:t>, a magnetic stirrer, and store at room temperature.</w:t>
      </w:r>
    </w:p>
    <w:p w14:paraId="63B0CB28" w14:textId="77777777" w:rsidR="003D2715" w:rsidRPr="00A0491A" w:rsidRDefault="003D2715" w:rsidP="00407CF6">
      <w:pPr>
        <w:pStyle w:val="ListParagraph"/>
        <w:spacing w:after="0" w:line="240" w:lineRule="auto"/>
        <w:ind w:left="0"/>
        <w:rPr>
          <w:rFonts w:asciiTheme="minorHAnsi" w:hAnsiTheme="minorHAnsi"/>
          <w:sz w:val="24"/>
          <w:szCs w:val="24"/>
        </w:rPr>
      </w:pPr>
    </w:p>
    <w:p w14:paraId="106E9F04" w14:textId="33004530" w:rsidR="003D2715" w:rsidRPr="00A0491A" w:rsidRDefault="003D2715" w:rsidP="00407CF6">
      <w:pPr>
        <w:pStyle w:val="ListParagraph"/>
        <w:numPr>
          <w:ilvl w:val="0"/>
          <w:numId w:val="17"/>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Add 67 mL of </w:t>
      </w:r>
      <w:r w:rsidR="00D462F7" w:rsidRPr="00A0491A">
        <w:rPr>
          <w:rFonts w:asciiTheme="minorHAnsi" w:hAnsiTheme="minorHAnsi"/>
          <w:sz w:val="24"/>
          <w:szCs w:val="24"/>
        </w:rPr>
        <w:t>dichloromethane (</w:t>
      </w:r>
      <w:r w:rsidRPr="00A0491A">
        <w:rPr>
          <w:rFonts w:asciiTheme="minorHAnsi" w:hAnsiTheme="minorHAnsi"/>
          <w:sz w:val="24"/>
          <w:szCs w:val="24"/>
        </w:rPr>
        <w:t>DCM</w:t>
      </w:r>
      <w:r w:rsidR="00D462F7" w:rsidRPr="00A0491A">
        <w:rPr>
          <w:rFonts w:asciiTheme="minorHAnsi" w:hAnsiTheme="minorHAnsi"/>
          <w:sz w:val="24"/>
          <w:szCs w:val="24"/>
        </w:rPr>
        <w:t>)</w:t>
      </w:r>
      <w:r w:rsidR="00CE6A0A" w:rsidRPr="00A0491A">
        <w:rPr>
          <w:rFonts w:asciiTheme="minorHAnsi" w:hAnsiTheme="minorHAnsi"/>
          <w:sz w:val="24"/>
          <w:szCs w:val="24"/>
        </w:rPr>
        <w:t xml:space="preserve"> and equip both flasks</w:t>
      </w:r>
      <w:r w:rsidR="009443FE" w:rsidRPr="00A0491A">
        <w:rPr>
          <w:rFonts w:asciiTheme="minorHAnsi" w:hAnsiTheme="minorHAnsi"/>
          <w:sz w:val="24"/>
          <w:szCs w:val="24"/>
        </w:rPr>
        <w:t xml:space="preserve"> (1 and 2)</w:t>
      </w:r>
      <w:r w:rsidR="00CE6A0A" w:rsidRPr="00A0491A">
        <w:rPr>
          <w:rFonts w:asciiTheme="minorHAnsi" w:hAnsiTheme="minorHAnsi"/>
          <w:sz w:val="24"/>
          <w:szCs w:val="24"/>
        </w:rPr>
        <w:t xml:space="preserve"> with </w:t>
      </w:r>
      <w:r w:rsidRPr="00A0491A">
        <w:rPr>
          <w:rFonts w:asciiTheme="minorHAnsi" w:hAnsiTheme="minorHAnsi"/>
          <w:sz w:val="24"/>
          <w:szCs w:val="24"/>
        </w:rPr>
        <w:t>stoppers, thermometer, and thermocouple.</w:t>
      </w:r>
    </w:p>
    <w:p w14:paraId="7ED71BFD" w14:textId="77777777" w:rsidR="003D2715" w:rsidRPr="00A0491A" w:rsidRDefault="003D2715" w:rsidP="00407CF6">
      <w:pPr>
        <w:pStyle w:val="ListParagraph"/>
        <w:spacing w:after="0" w:line="240" w:lineRule="auto"/>
        <w:ind w:left="0"/>
        <w:rPr>
          <w:rFonts w:asciiTheme="minorHAnsi" w:hAnsiTheme="minorHAnsi"/>
          <w:sz w:val="24"/>
          <w:szCs w:val="24"/>
        </w:rPr>
      </w:pPr>
    </w:p>
    <w:p w14:paraId="1D59BA50" w14:textId="0E307148" w:rsidR="003D2715" w:rsidRPr="00A0491A" w:rsidRDefault="003D2715" w:rsidP="00407CF6">
      <w:pPr>
        <w:pStyle w:val="ListParagraph"/>
        <w:numPr>
          <w:ilvl w:val="0"/>
          <w:numId w:val="17"/>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After purging both </w:t>
      </w:r>
      <w:r w:rsidR="009443FE" w:rsidRPr="00A0491A">
        <w:rPr>
          <w:rFonts w:asciiTheme="minorHAnsi" w:hAnsiTheme="minorHAnsi"/>
          <w:sz w:val="24"/>
          <w:szCs w:val="24"/>
        </w:rPr>
        <w:t xml:space="preserve">flasks </w:t>
      </w:r>
      <w:r w:rsidRPr="00A0491A">
        <w:rPr>
          <w:rFonts w:asciiTheme="minorHAnsi" w:hAnsiTheme="minorHAnsi"/>
          <w:sz w:val="24"/>
          <w:szCs w:val="24"/>
        </w:rPr>
        <w:t xml:space="preserve">with inert gas for 15 </w:t>
      </w:r>
      <w:r w:rsidR="00A4628F" w:rsidRPr="00A0491A">
        <w:rPr>
          <w:rFonts w:asciiTheme="minorHAnsi" w:hAnsiTheme="minorHAnsi"/>
          <w:sz w:val="24"/>
          <w:szCs w:val="24"/>
        </w:rPr>
        <w:t>min</w:t>
      </w:r>
      <w:r w:rsidRPr="00A0491A">
        <w:rPr>
          <w:rFonts w:asciiTheme="minorHAnsi" w:hAnsiTheme="minorHAnsi"/>
          <w:sz w:val="24"/>
          <w:szCs w:val="24"/>
        </w:rPr>
        <w:t>, apply an ice bath to the KH</w:t>
      </w:r>
      <w:r w:rsidRPr="00A0491A">
        <w:rPr>
          <w:rFonts w:asciiTheme="minorHAnsi" w:hAnsiTheme="minorHAnsi"/>
          <w:sz w:val="24"/>
          <w:szCs w:val="24"/>
          <w:vertAlign w:val="subscript"/>
        </w:rPr>
        <w:t>2</w:t>
      </w:r>
      <w:r w:rsidRPr="00A0491A">
        <w:rPr>
          <w:rFonts w:asciiTheme="minorHAnsi" w:hAnsiTheme="minorHAnsi"/>
          <w:sz w:val="24"/>
          <w:szCs w:val="24"/>
        </w:rPr>
        <w:t>PO</w:t>
      </w:r>
      <w:r w:rsidRPr="00A0491A">
        <w:rPr>
          <w:rFonts w:asciiTheme="minorHAnsi" w:hAnsiTheme="minorHAnsi"/>
          <w:sz w:val="24"/>
          <w:szCs w:val="24"/>
          <w:vertAlign w:val="subscript"/>
        </w:rPr>
        <w:t>4</w:t>
      </w:r>
      <w:r w:rsidR="00904C58" w:rsidRPr="00A0491A">
        <w:rPr>
          <w:rFonts w:asciiTheme="minorHAnsi" w:hAnsiTheme="minorHAnsi"/>
          <w:sz w:val="24"/>
          <w:szCs w:val="24"/>
          <w:vertAlign w:val="subscript"/>
        </w:rPr>
        <w:t xml:space="preserve"> </w:t>
      </w:r>
      <w:r w:rsidRPr="00A0491A">
        <w:rPr>
          <w:rFonts w:asciiTheme="minorHAnsi" w:hAnsiTheme="minorHAnsi"/>
          <w:sz w:val="24"/>
          <w:szCs w:val="24"/>
        </w:rPr>
        <w:t>and MnO</w:t>
      </w:r>
      <w:r w:rsidRPr="00A0491A">
        <w:rPr>
          <w:rFonts w:asciiTheme="minorHAnsi" w:hAnsiTheme="minorHAnsi"/>
          <w:sz w:val="24"/>
          <w:szCs w:val="24"/>
          <w:vertAlign w:val="subscript"/>
        </w:rPr>
        <w:t xml:space="preserve">2 </w:t>
      </w:r>
      <w:r w:rsidR="00896713" w:rsidRPr="00A0491A">
        <w:rPr>
          <w:rFonts w:asciiTheme="minorHAnsi" w:hAnsiTheme="minorHAnsi"/>
          <w:sz w:val="24"/>
          <w:szCs w:val="24"/>
        </w:rPr>
        <w:t>solution</w:t>
      </w:r>
      <w:r w:rsidR="009443FE" w:rsidRPr="00A0491A">
        <w:rPr>
          <w:rFonts w:asciiTheme="minorHAnsi" w:hAnsiTheme="minorHAnsi"/>
          <w:sz w:val="24"/>
          <w:szCs w:val="24"/>
        </w:rPr>
        <w:t xml:space="preserve"> (flask 1)</w:t>
      </w:r>
      <w:r w:rsidRPr="00A0491A">
        <w:rPr>
          <w:rFonts w:asciiTheme="minorHAnsi" w:hAnsiTheme="minorHAnsi"/>
          <w:sz w:val="24"/>
          <w:szCs w:val="24"/>
        </w:rPr>
        <w:t xml:space="preserve">. Ensure that the </w:t>
      </w:r>
      <w:r w:rsidR="00896713" w:rsidRPr="00A0491A">
        <w:rPr>
          <w:rFonts w:asciiTheme="minorHAnsi" w:hAnsiTheme="minorHAnsi"/>
          <w:sz w:val="24"/>
          <w:szCs w:val="24"/>
        </w:rPr>
        <w:t xml:space="preserve">temperature of the solution </w:t>
      </w:r>
      <w:r w:rsidRPr="00A0491A">
        <w:rPr>
          <w:rFonts w:asciiTheme="minorHAnsi" w:hAnsiTheme="minorHAnsi"/>
          <w:sz w:val="24"/>
          <w:szCs w:val="24"/>
        </w:rPr>
        <w:t xml:space="preserve">stays constant at 0 °C for at least 30 </w:t>
      </w:r>
      <w:r w:rsidR="00A4628F" w:rsidRPr="00A0491A">
        <w:rPr>
          <w:rFonts w:asciiTheme="minorHAnsi" w:hAnsiTheme="minorHAnsi"/>
          <w:sz w:val="24"/>
          <w:szCs w:val="24"/>
        </w:rPr>
        <w:t>min</w:t>
      </w:r>
      <w:r w:rsidRPr="00A0491A">
        <w:rPr>
          <w:rFonts w:asciiTheme="minorHAnsi" w:hAnsiTheme="minorHAnsi"/>
          <w:sz w:val="24"/>
          <w:szCs w:val="24"/>
        </w:rPr>
        <w:t>.</w:t>
      </w:r>
    </w:p>
    <w:p w14:paraId="164D5D37" w14:textId="77777777" w:rsidR="003D2715" w:rsidRPr="00A0491A" w:rsidRDefault="003D2715" w:rsidP="00407CF6">
      <w:pPr>
        <w:pStyle w:val="ListParagraph"/>
        <w:spacing w:after="0" w:line="240" w:lineRule="auto"/>
        <w:ind w:left="0"/>
        <w:rPr>
          <w:rFonts w:asciiTheme="minorHAnsi" w:hAnsiTheme="minorHAnsi"/>
          <w:sz w:val="24"/>
          <w:szCs w:val="24"/>
        </w:rPr>
      </w:pPr>
    </w:p>
    <w:p w14:paraId="30FDCBC4" w14:textId="66074B5C" w:rsidR="003D2715" w:rsidRPr="00A0491A" w:rsidRDefault="003D2715" w:rsidP="00407CF6">
      <w:pPr>
        <w:pStyle w:val="ListParagraph"/>
        <w:numPr>
          <w:ilvl w:val="0"/>
          <w:numId w:val="17"/>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After 30 </w:t>
      </w:r>
      <w:r w:rsidR="00A4628F" w:rsidRPr="00A0491A">
        <w:rPr>
          <w:rFonts w:asciiTheme="minorHAnsi" w:hAnsiTheme="minorHAnsi"/>
          <w:sz w:val="24"/>
          <w:szCs w:val="24"/>
        </w:rPr>
        <w:t>min</w:t>
      </w:r>
      <w:r w:rsidRPr="00A0491A">
        <w:rPr>
          <w:rFonts w:asciiTheme="minorHAnsi" w:hAnsiTheme="minorHAnsi"/>
          <w:sz w:val="24"/>
          <w:szCs w:val="24"/>
        </w:rPr>
        <w:t xml:space="preserve"> of constant temperature reading, transfer the benzophenone hydrazone </w:t>
      </w:r>
      <w:r w:rsidR="001419B2" w:rsidRPr="00A0491A">
        <w:rPr>
          <w:rFonts w:asciiTheme="minorHAnsi" w:hAnsiTheme="minorHAnsi"/>
          <w:sz w:val="24"/>
          <w:szCs w:val="24"/>
        </w:rPr>
        <w:t xml:space="preserve">(flask 2) </w:t>
      </w:r>
      <w:r w:rsidRPr="00A0491A">
        <w:rPr>
          <w:rFonts w:asciiTheme="minorHAnsi" w:hAnsiTheme="minorHAnsi"/>
          <w:sz w:val="24"/>
          <w:szCs w:val="24"/>
        </w:rPr>
        <w:t>into the flask containing KH</w:t>
      </w:r>
      <w:r w:rsidRPr="00A0491A">
        <w:rPr>
          <w:rFonts w:asciiTheme="minorHAnsi" w:hAnsiTheme="minorHAnsi"/>
          <w:sz w:val="24"/>
          <w:szCs w:val="24"/>
          <w:vertAlign w:val="subscript"/>
        </w:rPr>
        <w:t>2</w:t>
      </w:r>
      <w:r w:rsidRPr="00A0491A">
        <w:rPr>
          <w:rFonts w:asciiTheme="minorHAnsi" w:hAnsiTheme="minorHAnsi"/>
          <w:sz w:val="24"/>
          <w:szCs w:val="24"/>
        </w:rPr>
        <w:t>PO</w:t>
      </w:r>
      <w:r w:rsidRPr="00A0491A">
        <w:rPr>
          <w:rFonts w:asciiTheme="minorHAnsi" w:hAnsiTheme="minorHAnsi"/>
          <w:sz w:val="24"/>
          <w:szCs w:val="24"/>
          <w:vertAlign w:val="subscript"/>
        </w:rPr>
        <w:t>4</w:t>
      </w:r>
      <w:r w:rsidR="00904C58" w:rsidRPr="00A0491A">
        <w:rPr>
          <w:rFonts w:asciiTheme="minorHAnsi" w:hAnsiTheme="minorHAnsi"/>
          <w:sz w:val="24"/>
          <w:szCs w:val="24"/>
          <w:vertAlign w:val="subscript"/>
        </w:rPr>
        <w:t xml:space="preserve"> </w:t>
      </w:r>
      <w:r w:rsidRPr="00A0491A">
        <w:rPr>
          <w:rFonts w:asciiTheme="minorHAnsi" w:hAnsiTheme="minorHAnsi"/>
          <w:sz w:val="24"/>
          <w:szCs w:val="24"/>
        </w:rPr>
        <w:t>and MnO</w:t>
      </w:r>
      <w:r w:rsidRPr="00A0491A">
        <w:rPr>
          <w:rFonts w:asciiTheme="minorHAnsi" w:hAnsiTheme="minorHAnsi"/>
          <w:sz w:val="24"/>
          <w:szCs w:val="24"/>
          <w:vertAlign w:val="subscript"/>
        </w:rPr>
        <w:t>2</w:t>
      </w:r>
      <w:r w:rsidR="001419B2" w:rsidRPr="00A0491A">
        <w:rPr>
          <w:rFonts w:asciiTheme="minorHAnsi" w:hAnsiTheme="minorHAnsi"/>
          <w:sz w:val="24"/>
          <w:szCs w:val="24"/>
          <w:vertAlign w:val="subscript"/>
        </w:rPr>
        <w:t xml:space="preserve"> </w:t>
      </w:r>
      <w:r w:rsidR="001419B2" w:rsidRPr="00A0491A">
        <w:rPr>
          <w:rFonts w:asciiTheme="minorHAnsi" w:hAnsiTheme="minorHAnsi"/>
          <w:sz w:val="24"/>
          <w:szCs w:val="24"/>
        </w:rPr>
        <w:t>(flask 1)</w:t>
      </w:r>
      <w:r w:rsidRPr="00A0491A">
        <w:rPr>
          <w:rFonts w:asciiTheme="minorHAnsi" w:hAnsiTheme="minorHAnsi"/>
          <w:sz w:val="24"/>
          <w:szCs w:val="24"/>
        </w:rPr>
        <w:t xml:space="preserve">. </w:t>
      </w:r>
      <w:r w:rsidR="00A4628F" w:rsidRPr="00A0491A">
        <w:rPr>
          <w:rFonts w:asciiTheme="minorHAnsi" w:hAnsiTheme="minorHAnsi"/>
          <w:sz w:val="24"/>
          <w:szCs w:val="24"/>
        </w:rPr>
        <w:t>Carry out the</w:t>
      </w:r>
      <w:r w:rsidRPr="00A0491A">
        <w:rPr>
          <w:rFonts w:asciiTheme="minorHAnsi" w:hAnsiTheme="minorHAnsi"/>
          <w:sz w:val="24"/>
          <w:szCs w:val="24"/>
        </w:rPr>
        <w:t xml:space="preserve"> reaction</w:t>
      </w:r>
      <w:r w:rsidR="00896713" w:rsidRPr="00A0491A">
        <w:rPr>
          <w:rFonts w:asciiTheme="minorHAnsi" w:hAnsiTheme="minorHAnsi"/>
          <w:sz w:val="24"/>
          <w:szCs w:val="24"/>
        </w:rPr>
        <w:t xml:space="preserve"> </w:t>
      </w:r>
      <w:r w:rsidRPr="00A0491A">
        <w:rPr>
          <w:rFonts w:asciiTheme="minorHAnsi" w:hAnsiTheme="minorHAnsi"/>
          <w:sz w:val="24"/>
          <w:szCs w:val="24"/>
        </w:rPr>
        <w:t xml:space="preserve">for 24 </w:t>
      </w:r>
      <w:r w:rsidR="00A4628F" w:rsidRPr="00A0491A">
        <w:rPr>
          <w:rFonts w:asciiTheme="minorHAnsi" w:hAnsiTheme="minorHAnsi"/>
          <w:sz w:val="24"/>
          <w:szCs w:val="24"/>
        </w:rPr>
        <w:t>h</w:t>
      </w:r>
      <w:r w:rsidRPr="00A0491A">
        <w:rPr>
          <w:rFonts w:asciiTheme="minorHAnsi" w:hAnsiTheme="minorHAnsi"/>
          <w:sz w:val="24"/>
          <w:szCs w:val="24"/>
        </w:rPr>
        <w:t xml:space="preserve"> to reach completion. </w:t>
      </w:r>
    </w:p>
    <w:p w14:paraId="137EEE4E" w14:textId="77777777" w:rsidR="003D2715" w:rsidRPr="00A0491A" w:rsidRDefault="003D2715" w:rsidP="00407CF6">
      <w:pPr>
        <w:spacing w:after="0" w:line="240" w:lineRule="auto"/>
        <w:rPr>
          <w:sz w:val="24"/>
          <w:szCs w:val="24"/>
        </w:rPr>
      </w:pPr>
    </w:p>
    <w:p w14:paraId="2918A6BA" w14:textId="6066FE1E" w:rsidR="003D2715" w:rsidRPr="00A0491A" w:rsidRDefault="003D2715" w:rsidP="00407CF6">
      <w:pPr>
        <w:pStyle w:val="ListParagraph"/>
        <w:numPr>
          <w:ilvl w:val="0"/>
          <w:numId w:val="16"/>
        </w:numPr>
        <w:spacing w:after="0" w:line="240" w:lineRule="auto"/>
        <w:ind w:left="0" w:firstLine="0"/>
        <w:rPr>
          <w:rFonts w:asciiTheme="minorHAnsi" w:hAnsiTheme="minorHAnsi"/>
          <w:b/>
          <w:sz w:val="24"/>
          <w:szCs w:val="24"/>
        </w:rPr>
      </w:pPr>
      <w:r w:rsidRPr="00A0491A">
        <w:rPr>
          <w:rFonts w:asciiTheme="minorHAnsi" w:hAnsiTheme="minorHAnsi"/>
          <w:b/>
          <w:sz w:val="24"/>
          <w:szCs w:val="24"/>
        </w:rPr>
        <w:t>Purification of DDM:</w:t>
      </w:r>
    </w:p>
    <w:p w14:paraId="029683A1" w14:textId="542F14AB" w:rsidR="002363C7" w:rsidRPr="00A0491A" w:rsidRDefault="00DA34FA" w:rsidP="00407CF6">
      <w:pPr>
        <w:pStyle w:val="ListParagraph"/>
        <w:numPr>
          <w:ilvl w:val="0"/>
          <w:numId w:val="18"/>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After 24 </w:t>
      </w:r>
      <w:r w:rsidR="00A4628F" w:rsidRPr="00A0491A">
        <w:rPr>
          <w:rFonts w:asciiTheme="minorHAnsi" w:hAnsiTheme="minorHAnsi"/>
          <w:sz w:val="24"/>
          <w:szCs w:val="24"/>
        </w:rPr>
        <w:t>h</w:t>
      </w:r>
      <w:r w:rsidRPr="00A0491A">
        <w:rPr>
          <w:rFonts w:asciiTheme="minorHAnsi" w:hAnsiTheme="minorHAnsi"/>
          <w:sz w:val="24"/>
          <w:szCs w:val="24"/>
        </w:rPr>
        <w:t>, a</w:t>
      </w:r>
      <w:r w:rsidR="00B351C3" w:rsidRPr="00A0491A">
        <w:rPr>
          <w:rFonts w:asciiTheme="minorHAnsi" w:hAnsiTheme="minorHAnsi"/>
          <w:sz w:val="24"/>
          <w:szCs w:val="24"/>
        </w:rPr>
        <w:t xml:space="preserve">dd </w:t>
      </w:r>
      <w:r w:rsidR="002363C7" w:rsidRPr="00A0491A">
        <w:rPr>
          <w:rFonts w:asciiTheme="minorHAnsi" w:hAnsiTheme="minorHAnsi"/>
          <w:sz w:val="24"/>
          <w:szCs w:val="24"/>
        </w:rPr>
        <w:t xml:space="preserve">120 mL of pentane to the reaction mixture (a deep, red purple solution). </w:t>
      </w:r>
    </w:p>
    <w:p w14:paraId="51FBDEB5" w14:textId="77777777" w:rsidR="003D2715" w:rsidRPr="00A0491A" w:rsidRDefault="003D2715" w:rsidP="00407CF6">
      <w:pPr>
        <w:pStyle w:val="ListParagraph"/>
        <w:spacing w:after="0" w:line="240" w:lineRule="auto"/>
        <w:ind w:left="0"/>
        <w:rPr>
          <w:rFonts w:asciiTheme="minorHAnsi" w:hAnsiTheme="minorHAnsi"/>
          <w:sz w:val="24"/>
          <w:szCs w:val="24"/>
        </w:rPr>
      </w:pPr>
    </w:p>
    <w:p w14:paraId="15D293F8" w14:textId="5B83ADF7" w:rsidR="000557CF" w:rsidRPr="00A0491A" w:rsidRDefault="00B351C3" w:rsidP="00407CF6">
      <w:pPr>
        <w:pStyle w:val="ListParagraph"/>
        <w:numPr>
          <w:ilvl w:val="0"/>
          <w:numId w:val="18"/>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Filter the </w:t>
      </w:r>
      <w:r w:rsidR="003D2715" w:rsidRPr="00A0491A">
        <w:rPr>
          <w:rFonts w:asciiTheme="minorHAnsi" w:hAnsiTheme="minorHAnsi"/>
          <w:sz w:val="24"/>
          <w:szCs w:val="24"/>
        </w:rPr>
        <w:t>s</w:t>
      </w:r>
      <w:r w:rsidR="002363C7" w:rsidRPr="00A0491A">
        <w:rPr>
          <w:rFonts w:asciiTheme="minorHAnsi" w:hAnsiTheme="minorHAnsi"/>
          <w:sz w:val="24"/>
          <w:szCs w:val="24"/>
        </w:rPr>
        <w:t xml:space="preserve">olution </w:t>
      </w:r>
      <w:r w:rsidR="003D2715" w:rsidRPr="00A0491A">
        <w:rPr>
          <w:rFonts w:asciiTheme="minorHAnsi" w:hAnsiTheme="minorHAnsi"/>
          <w:sz w:val="24"/>
          <w:szCs w:val="24"/>
        </w:rPr>
        <w:t>rapid</w:t>
      </w:r>
      <w:r w:rsidR="002363C7" w:rsidRPr="00A0491A">
        <w:rPr>
          <w:rFonts w:asciiTheme="minorHAnsi" w:hAnsiTheme="minorHAnsi"/>
          <w:sz w:val="24"/>
          <w:szCs w:val="24"/>
        </w:rPr>
        <w:t xml:space="preserve">ly </w:t>
      </w:r>
      <w:r w:rsidR="003D2715" w:rsidRPr="00A0491A">
        <w:rPr>
          <w:rFonts w:asciiTheme="minorHAnsi" w:hAnsiTheme="minorHAnsi"/>
          <w:sz w:val="24"/>
          <w:szCs w:val="24"/>
        </w:rPr>
        <w:t xml:space="preserve">through neutral silica gel (50-200 </w:t>
      </w:r>
      <w:r w:rsidR="00A4628F" w:rsidRPr="00A0491A">
        <w:rPr>
          <w:rFonts w:asciiTheme="minorHAnsi" w:hAnsiTheme="minorHAnsi" w:cstheme="minorHAnsi"/>
          <w:sz w:val="24"/>
          <w:szCs w:val="24"/>
        </w:rPr>
        <w:t>µ</w:t>
      </w:r>
      <w:r w:rsidR="00A4628F" w:rsidRPr="00A0491A">
        <w:rPr>
          <w:rFonts w:asciiTheme="minorHAnsi" w:hAnsiTheme="minorHAnsi"/>
          <w:sz w:val="24"/>
          <w:szCs w:val="24"/>
        </w:rPr>
        <w:t>m</w:t>
      </w:r>
      <w:r w:rsidR="003D2715" w:rsidRPr="00A0491A">
        <w:rPr>
          <w:rFonts w:asciiTheme="minorHAnsi" w:hAnsiTheme="minorHAnsi"/>
          <w:sz w:val="24"/>
          <w:szCs w:val="24"/>
        </w:rPr>
        <w:t xml:space="preserve">). </w:t>
      </w:r>
      <w:r w:rsidR="000E237B" w:rsidRPr="00A0491A">
        <w:rPr>
          <w:rFonts w:asciiTheme="minorHAnsi" w:hAnsiTheme="minorHAnsi"/>
          <w:sz w:val="24"/>
          <w:szCs w:val="24"/>
        </w:rPr>
        <w:t>It is important that the contact</w:t>
      </w:r>
      <w:r w:rsidR="003D2715" w:rsidRPr="00A0491A">
        <w:rPr>
          <w:rFonts w:asciiTheme="minorHAnsi" w:hAnsiTheme="minorHAnsi"/>
          <w:sz w:val="24"/>
          <w:szCs w:val="24"/>
        </w:rPr>
        <w:t xml:space="preserve"> time </w:t>
      </w:r>
      <w:r w:rsidR="000E237B" w:rsidRPr="00A0491A">
        <w:rPr>
          <w:rFonts w:asciiTheme="minorHAnsi" w:hAnsiTheme="minorHAnsi"/>
          <w:sz w:val="24"/>
          <w:szCs w:val="24"/>
        </w:rPr>
        <w:t xml:space="preserve">of the product with the silica does </w:t>
      </w:r>
      <w:r w:rsidR="000E237B" w:rsidRPr="00A0491A">
        <w:rPr>
          <w:rFonts w:asciiTheme="minorHAnsi" w:hAnsiTheme="minorHAnsi"/>
          <w:b/>
          <w:i/>
          <w:sz w:val="24"/>
          <w:szCs w:val="24"/>
        </w:rPr>
        <w:t>not</w:t>
      </w:r>
      <w:r w:rsidR="000E237B" w:rsidRPr="00A0491A">
        <w:rPr>
          <w:rFonts w:asciiTheme="minorHAnsi" w:hAnsiTheme="minorHAnsi"/>
          <w:sz w:val="24"/>
          <w:szCs w:val="24"/>
        </w:rPr>
        <w:t xml:space="preserve"> exceed 5 </w:t>
      </w:r>
      <w:r w:rsidR="00A4628F" w:rsidRPr="00A0491A">
        <w:rPr>
          <w:rFonts w:asciiTheme="minorHAnsi" w:hAnsiTheme="minorHAnsi"/>
          <w:sz w:val="24"/>
          <w:szCs w:val="24"/>
        </w:rPr>
        <w:t>min</w:t>
      </w:r>
      <w:r w:rsidR="000E237B" w:rsidRPr="00A0491A">
        <w:rPr>
          <w:rFonts w:asciiTheme="minorHAnsi" w:hAnsiTheme="minorHAnsi"/>
          <w:sz w:val="24"/>
          <w:szCs w:val="24"/>
        </w:rPr>
        <w:t>. DDM is acid sensitive; significant decomposition will occur with longer contact time</w:t>
      </w:r>
      <w:r w:rsidR="007B590E" w:rsidRPr="00A0491A">
        <w:rPr>
          <w:rFonts w:asciiTheme="minorHAnsi" w:hAnsiTheme="minorHAnsi"/>
          <w:sz w:val="24"/>
          <w:szCs w:val="24"/>
        </w:rPr>
        <w:fldChar w:fldCharType="begin"/>
      </w:r>
      <w:r w:rsidR="000833AA" w:rsidRPr="00A0491A">
        <w:rPr>
          <w:rFonts w:asciiTheme="minorHAnsi" w:hAnsiTheme="minorHAnsi"/>
          <w:sz w:val="24"/>
          <w:szCs w:val="24"/>
        </w:rPr>
        <w:instrText xml:space="preserve"> ADDIN EN.CITE &lt;EndNote&gt;&lt;Cite&gt;&lt;Author&gt;Smith&lt;/Author&gt;&lt;Year&gt; 1955,&lt;/Year&gt;&lt;RecNum&gt;21&lt;/RecNum&gt;&lt;DisplayText&gt;&lt;style face="superscript"&gt;22&lt;/style&gt;&lt;/DisplayText&gt;&lt;record&gt;&lt;rec-number&gt;21&lt;/rec-number&gt;&lt;foreign-keys&gt;&lt;key app="EN" db-id="desf9r0tlvf05oede9952wpj20e5vvp5xds2" timestamp="1494444478"&gt;21&lt;/key&gt;&lt;/foreign-keys&gt;&lt;ref-type name="Journal Article"&gt;17&lt;/ref-type&gt;&lt;contributors&gt;&lt;authors&gt;&lt;author&gt; Smith, L. I.; Howard, K. L. &lt;/author&gt;&lt;/authors&gt;&lt;/contributors&gt;&lt;titles&gt;&lt;title&gt;diphenyldiazomethane&amp;#xD;&lt;/title&gt;&lt;secondary-title&gt;Org. Synth. &lt;/secondary-title&gt;&lt;/titles&gt;&lt;periodical&gt;&lt;full-title&gt;Org. Synth.&lt;/full-title&gt;&lt;/periodical&gt;&lt;volume&gt;Coll. Vol. 3&lt;/volume&gt;&lt;number&gt; 351&lt;/number&gt;&lt;dates&gt;&lt;year&gt; 1955,&lt;/year&gt;&lt;/dates&gt;&lt;urls&gt;&lt;/urls&gt;&lt;/record&gt;&lt;/Cite&gt;&lt;/EndNote&gt;</w:instrText>
      </w:r>
      <w:r w:rsidR="007B590E" w:rsidRPr="00A0491A">
        <w:rPr>
          <w:rFonts w:asciiTheme="minorHAnsi" w:hAnsiTheme="minorHAnsi"/>
          <w:sz w:val="24"/>
          <w:szCs w:val="24"/>
        </w:rPr>
        <w:fldChar w:fldCharType="separate"/>
      </w:r>
      <w:r w:rsidR="000833AA" w:rsidRPr="00A0491A">
        <w:rPr>
          <w:rFonts w:asciiTheme="minorHAnsi" w:hAnsiTheme="minorHAnsi"/>
          <w:noProof/>
          <w:sz w:val="24"/>
          <w:szCs w:val="24"/>
          <w:vertAlign w:val="superscript"/>
        </w:rPr>
        <w:t>22</w:t>
      </w:r>
      <w:r w:rsidR="007B590E" w:rsidRPr="00A0491A">
        <w:rPr>
          <w:rFonts w:asciiTheme="minorHAnsi" w:hAnsiTheme="minorHAnsi"/>
          <w:sz w:val="24"/>
          <w:szCs w:val="24"/>
        </w:rPr>
        <w:fldChar w:fldCharType="end"/>
      </w:r>
      <w:r w:rsidR="007B590E" w:rsidRPr="00A0491A">
        <w:rPr>
          <w:rFonts w:asciiTheme="minorHAnsi" w:hAnsiTheme="minorHAnsi"/>
          <w:sz w:val="24"/>
          <w:szCs w:val="24"/>
        </w:rPr>
        <w:t>.</w:t>
      </w:r>
    </w:p>
    <w:p w14:paraId="3FF29996" w14:textId="77777777" w:rsidR="007B590E" w:rsidRPr="00A0491A" w:rsidRDefault="007B590E" w:rsidP="00407CF6">
      <w:pPr>
        <w:pStyle w:val="ListParagraph"/>
        <w:spacing w:after="0" w:line="240" w:lineRule="auto"/>
        <w:ind w:left="0"/>
        <w:rPr>
          <w:rFonts w:asciiTheme="minorHAnsi" w:hAnsiTheme="minorHAnsi"/>
          <w:sz w:val="24"/>
          <w:szCs w:val="24"/>
        </w:rPr>
      </w:pPr>
    </w:p>
    <w:p w14:paraId="4C701B4E" w14:textId="70D2E7FE" w:rsidR="003D2715" w:rsidRPr="00A0491A" w:rsidRDefault="00A4628F" w:rsidP="00407CF6">
      <w:pPr>
        <w:pStyle w:val="ListParagraph"/>
        <w:numPr>
          <w:ilvl w:val="0"/>
          <w:numId w:val="24"/>
        </w:numPr>
        <w:spacing w:after="0" w:line="240" w:lineRule="auto"/>
        <w:ind w:left="0" w:firstLine="0"/>
        <w:rPr>
          <w:rFonts w:asciiTheme="minorHAnsi" w:hAnsiTheme="minorHAnsi"/>
          <w:sz w:val="24"/>
          <w:szCs w:val="24"/>
        </w:rPr>
      </w:pPr>
      <w:r w:rsidRPr="00A0491A">
        <w:rPr>
          <w:rFonts w:asciiTheme="minorHAnsi" w:hAnsiTheme="minorHAnsi"/>
          <w:sz w:val="24"/>
          <w:szCs w:val="24"/>
        </w:rPr>
        <w:t>Carry out the</w:t>
      </w:r>
      <w:r w:rsidR="003D2715" w:rsidRPr="00A0491A">
        <w:rPr>
          <w:rFonts w:asciiTheme="minorHAnsi" w:hAnsiTheme="minorHAnsi"/>
          <w:sz w:val="24"/>
          <w:szCs w:val="24"/>
        </w:rPr>
        <w:t xml:space="preserve"> </w:t>
      </w:r>
      <w:r w:rsidR="00DA34FA" w:rsidRPr="00A0491A">
        <w:rPr>
          <w:rFonts w:asciiTheme="minorHAnsi" w:hAnsiTheme="minorHAnsi"/>
          <w:sz w:val="24"/>
          <w:szCs w:val="24"/>
        </w:rPr>
        <w:t xml:space="preserve">filtration </w:t>
      </w:r>
      <w:r w:rsidR="003D2715" w:rsidRPr="00A0491A">
        <w:rPr>
          <w:rFonts w:asciiTheme="minorHAnsi" w:hAnsiTheme="minorHAnsi"/>
          <w:sz w:val="24"/>
          <w:szCs w:val="24"/>
        </w:rPr>
        <w:t>with a medium porosity sintered glass funnel, attached to a vacuum filtration system or a fume hood vacuum system.</w:t>
      </w:r>
    </w:p>
    <w:p w14:paraId="03D459A1" w14:textId="77777777" w:rsidR="003D2715" w:rsidRPr="00A0491A" w:rsidRDefault="003D2715" w:rsidP="00407CF6">
      <w:pPr>
        <w:pStyle w:val="ListParagraph"/>
        <w:spacing w:after="0" w:line="240" w:lineRule="auto"/>
        <w:ind w:left="0"/>
        <w:rPr>
          <w:rFonts w:asciiTheme="minorHAnsi" w:hAnsiTheme="minorHAnsi"/>
          <w:sz w:val="24"/>
          <w:szCs w:val="24"/>
        </w:rPr>
      </w:pPr>
    </w:p>
    <w:p w14:paraId="047F243F" w14:textId="77CCF1DF" w:rsidR="003D2715" w:rsidRPr="00A0491A" w:rsidRDefault="00B351C3" w:rsidP="00407CF6">
      <w:pPr>
        <w:pStyle w:val="ListParagraph"/>
        <w:numPr>
          <w:ilvl w:val="0"/>
          <w:numId w:val="18"/>
        </w:numPr>
        <w:spacing w:after="0" w:line="240" w:lineRule="auto"/>
        <w:ind w:left="0" w:firstLine="0"/>
        <w:rPr>
          <w:rFonts w:asciiTheme="minorHAnsi" w:hAnsiTheme="minorHAnsi"/>
          <w:sz w:val="24"/>
          <w:szCs w:val="24"/>
        </w:rPr>
      </w:pPr>
      <w:r w:rsidRPr="00A0491A">
        <w:rPr>
          <w:rFonts w:asciiTheme="minorHAnsi" w:hAnsiTheme="minorHAnsi"/>
          <w:sz w:val="24"/>
          <w:szCs w:val="24"/>
        </w:rPr>
        <w:lastRenderedPageBreak/>
        <w:t>T</w:t>
      </w:r>
      <w:r w:rsidR="003D2715" w:rsidRPr="00A0491A">
        <w:rPr>
          <w:rFonts w:asciiTheme="minorHAnsi" w:hAnsiTheme="minorHAnsi"/>
          <w:sz w:val="24"/>
          <w:szCs w:val="24"/>
        </w:rPr>
        <w:t xml:space="preserve">ransfer </w:t>
      </w:r>
      <w:r w:rsidRPr="00A0491A">
        <w:rPr>
          <w:rFonts w:asciiTheme="minorHAnsi" w:hAnsiTheme="minorHAnsi"/>
          <w:sz w:val="24"/>
          <w:szCs w:val="24"/>
        </w:rPr>
        <w:t xml:space="preserve">the </w:t>
      </w:r>
      <w:r w:rsidR="003D2715" w:rsidRPr="00A0491A">
        <w:rPr>
          <w:rFonts w:asciiTheme="minorHAnsi" w:hAnsiTheme="minorHAnsi"/>
          <w:sz w:val="24"/>
          <w:szCs w:val="24"/>
        </w:rPr>
        <w:t xml:space="preserve">filtrate and </w:t>
      </w:r>
      <w:r w:rsidRPr="00A0491A">
        <w:rPr>
          <w:rFonts w:asciiTheme="minorHAnsi" w:hAnsiTheme="minorHAnsi"/>
          <w:sz w:val="24"/>
          <w:szCs w:val="24"/>
        </w:rPr>
        <w:t>remove solvent with</w:t>
      </w:r>
      <w:r w:rsidR="003D2715" w:rsidRPr="00A0491A">
        <w:rPr>
          <w:rFonts w:asciiTheme="minorHAnsi" w:hAnsiTheme="minorHAnsi"/>
          <w:sz w:val="24"/>
          <w:szCs w:val="24"/>
        </w:rPr>
        <w:t xml:space="preserve"> </w:t>
      </w:r>
      <w:r w:rsidR="00A4628F" w:rsidRPr="00A0491A">
        <w:rPr>
          <w:rFonts w:asciiTheme="minorHAnsi" w:hAnsiTheme="minorHAnsi"/>
          <w:sz w:val="24"/>
          <w:szCs w:val="24"/>
        </w:rPr>
        <w:t>a rotary evaporator</w:t>
      </w:r>
      <w:r w:rsidR="00DA34FA" w:rsidRPr="00A0491A">
        <w:rPr>
          <w:rFonts w:asciiTheme="minorHAnsi" w:hAnsiTheme="minorHAnsi"/>
          <w:sz w:val="24"/>
          <w:szCs w:val="24"/>
        </w:rPr>
        <w:t xml:space="preserve"> </w:t>
      </w:r>
      <w:r w:rsidR="00DA34FA" w:rsidRPr="00A0491A">
        <w:rPr>
          <w:rFonts w:asciiTheme="minorHAnsi" w:hAnsiTheme="minorHAnsi"/>
          <w:i/>
          <w:sz w:val="24"/>
          <w:szCs w:val="24"/>
        </w:rPr>
        <w:t xml:space="preserve">in </w:t>
      </w:r>
      <w:r w:rsidR="00A4628F" w:rsidRPr="00A0491A">
        <w:rPr>
          <w:rFonts w:asciiTheme="minorHAnsi" w:hAnsiTheme="minorHAnsi"/>
          <w:i/>
          <w:sz w:val="24"/>
          <w:szCs w:val="24"/>
        </w:rPr>
        <w:t>vacuo</w:t>
      </w:r>
      <w:r w:rsidR="003D2715" w:rsidRPr="00A0491A">
        <w:rPr>
          <w:rFonts w:asciiTheme="minorHAnsi" w:hAnsiTheme="minorHAnsi"/>
          <w:sz w:val="24"/>
          <w:szCs w:val="24"/>
        </w:rPr>
        <w:t xml:space="preserve">. The resulting </w:t>
      </w:r>
      <w:r w:rsidR="00E33DA9" w:rsidRPr="00A0491A">
        <w:rPr>
          <w:rFonts w:asciiTheme="minorHAnsi" w:hAnsiTheme="minorHAnsi"/>
          <w:sz w:val="24"/>
          <w:szCs w:val="24"/>
        </w:rPr>
        <w:t>crude product</w:t>
      </w:r>
      <w:r w:rsidR="00904C58" w:rsidRPr="00A0491A">
        <w:rPr>
          <w:rFonts w:asciiTheme="minorHAnsi" w:hAnsiTheme="minorHAnsi"/>
          <w:sz w:val="24"/>
          <w:szCs w:val="24"/>
        </w:rPr>
        <w:t xml:space="preserve"> </w:t>
      </w:r>
      <w:r w:rsidR="00E33DA9" w:rsidRPr="00A0491A">
        <w:rPr>
          <w:rFonts w:asciiTheme="minorHAnsi" w:hAnsiTheme="minorHAnsi"/>
          <w:sz w:val="24"/>
          <w:szCs w:val="24"/>
        </w:rPr>
        <w:t>is</w:t>
      </w:r>
      <w:r w:rsidR="003D2715" w:rsidRPr="00A0491A">
        <w:rPr>
          <w:rFonts w:asciiTheme="minorHAnsi" w:hAnsiTheme="minorHAnsi"/>
          <w:sz w:val="24"/>
          <w:szCs w:val="24"/>
        </w:rPr>
        <w:t xml:space="preserve"> a deep</w:t>
      </w:r>
      <w:r w:rsidR="00E33DA9" w:rsidRPr="00A0491A">
        <w:rPr>
          <w:rFonts w:asciiTheme="minorHAnsi" w:hAnsiTheme="minorHAnsi"/>
          <w:sz w:val="24"/>
          <w:szCs w:val="24"/>
        </w:rPr>
        <w:t>-</w:t>
      </w:r>
      <w:r w:rsidR="003D2715" w:rsidRPr="00A0491A">
        <w:rPr>
          <w:rFonts w:asciiTheme="minorHAnsi" w:hAnsiTheme="minorHAnsi"/>
          <w:sz w:val="24"/>
          <w:szCs w:val="24"/>
        </w:rPr>
        <w:t>purple oil.</w:t>
      </w:r>
    </w:p>
    <w:p w14:paraId="1C9E458D" w14:textId="77777777" w:rsidR="003D2715" w:rsidRPr="00A0491A" w:rsidRDefault="003D2715" w:rsidP="00407CF6">
      <w:pPr>
        <w:pStyle w:val="ListParagraph"/>
        <w:spacing w:after="0" w:line="240" w:lineRule="auto"/>
        <w:ind w:left="0"/>
        <w:rPr>
          <w:rFonts w:asciiTheme="minorHAnsi" w:hAnsiTheme="minorHAnsi"/>
          <w:sz w:val="24"/>
          <w:szCs w:val="24"/>
        </w:rPr>
      </w:pPr>
    </w:p>
    <w:p w14:paraId="7EDF02B1" w14:textId="5A02A056" w:rsidR="003D2715" w:rsidRPr="00A0491A" w:rsidRDefault="003D2715"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2.3.1)</w:t>
      </w:r>
      <w:r w:rsidR="00904C58" w:rsidRPr="00A0491A">
        <w:rPr>
          <w:rFonts w:asciiTheme="minorHAnsi" w:hAnsiTheme="minorHAnsi"/>
          <w:sz w:val="24"/>
          <w:szCs w:val="24"/>
        </w:rPr>
        <w:t xml:space="preserve"> </w:t>
      </w:r>
      <w:r w:rsidRPr="00A0491A">
        <w:rPr>
          <w:rFonts w:asciiTheme="minorHAnsi" w:hAnsiTheme="minorHAnsi"/>
          <w:sz w:val="24"/>
          <w:szCs w:val="24"/>
        </w:rPr>
        <w:t xml:space="preserve">Wrap aluminum foil around </w:t>
      </w:r>
      <w:r w:rsidR="00D43464" w:rsidRPr="00A0491A">
        <w:rPr>
          <w:rFonts w:asciiTheme="minorHAnsi" w:hAnsiTheme="minorHAnsi"/>
          <w:sz w:val="24"/>
          <w:szCs w:val="24"/>
        </w:rPr>
        <w:t xml:space="preserve">the </w:t>
      </w:r>
      <w:r w:rsidRPr="00A0491A">
        <w:rPr>
          <w:rFonts w:asciiTheme="minorHAnsi" w:hAnsiTheme="minorHAnsi"/>
          <w:sz w:val="24"/>
          <w:szCs w:val="24"/>
        </w:rPr>
        <w:t xml:space="preserve">flask to </w:t>
      </w:r>
      <w:r w:rsidR="00B351C3" w:rsidRPr="00A0491A">
        <w:rPr>
          <w:rFonts w:asciiTheme="minorHAnsi" w:hAnsiTheme="minorHAnsi"/>
          <w:sz w:val="24"/>
          <w:szCs w:val="24"/>
        </w:rPr>
        <w:t>keep light away from DDM</w:t>
      </w:r>
      <w:r w:rsidR="00A4628F" w:rsidRPr="00A0491A">
        <w:rPr>
          <w:rFonts w:asciiTheme="minorHAnsi" w:hAnsiTheme="minorHAnsi"/>
          <w:sz w:val="24"/>
          <w:szCs w:val="24"/>
        </w:rPr>
        <w:t xml:space="preserve">. </w:t>
      </w:r>
      <w:r w:rsidR="00D43464" w:rsidRPr="00A0491A">
        <w:rPr>
          <w:rFonts w:asciiTheme="minorHAnsi" w:hAnsiTheme="minorHAnsi"/>
          <w:sz w:val="24"/>
          <w:szCs w:val="24"/>
        </w:rPr>
        <w:t xml:space="preserve">DDM is </w:t>
      </w:r>
      <w:r w:rsidR="00B351C3" w:rsidRPr="00A0491A">
        <w:rPr>
          <w:rFonts w:asciiTheme="minorHAnsi" w:hAnsiTheme="minorHAnsi"/>
          <w:sz w:val="24"/>
          <w:szCs w:val="24"/>
        </w:rPr>
        <w:t>light sensitive</w:t>
      </w:r>
      <w:r w:rsidR="00A4628F" w:rsidRPr="00A0491A">
        <w:rPr>
          <w:rFonts w:asciiTheme="minorHAnsi" w:hAnsiTheme="minorHAnsi"/>
          <w:sz w:val="24"/>
          <w:szCs w:val="24"/>
        </w:rPr>
        <w:t>.</w:t>
      </w:r>
    </w:p>
    <w:p w14:paraId="4C7743A6" w14:textId="77777777" w:rsidR="003D2715" w:rsidRPr="00A0491A" w:rsidRDefault="003D2715" w:rsidP="00407CF6">
      <w:pPr>
        <w:pStyle w:val="ListParagraph"/>
        <w:spacing w:after="0" w:line="240" w:lineRule="auto"/>
        <w:ind w:left="0"/>
        <w:rPr>
          <w:rFonts w:asciiTheme="minorHAnsi" w:hAnsiTheme="minorHAnsi"/>
          <w:sz w:val="24"/>
          <w:szCs w:val="24"/>
        </w:rPr>
      </w:pPr>
    </w:p>
    <w:p w14:paraId="166B212E" w14:textId="729480EC" w:rsidR="003D2715" w:rsidRPr="00A0491A" w:rsidRDefault="006C41DE" w:rsidP="00407CF6">
      <w:pPr>
        <w:pStyle w:val="ListParagraph"/>
        <w:numPr>
          <w:ilvl w:val="0"/>
          <w:numId w:val="18"/>
        </w:numPr>
        <w:spacing w:after="0" w:line="240" w:lineRule="auto"/>
        <w:ind w:left="0" w:firstLine="0"/>
        <w:rPr>
          <w:rFonts w:asciiTheme="minorHAnsi" w:hAnsiTheme="minorHAnsi"/>
          <w:sz w:val="24"/>
          <w:szCs w:val="24"/>
        </w:rPr>
      </w:pPr>
      <w:r w:rsidRPr="00A0491A">
        <w:rPr>
          <w:rFonts w:asciiTheme="minorHAnsi" w:hAnsiTheme="minorHAnsi"/>
          <w:sz w:val="24"/>
          <w:szCs w:val="24"/>
        </w:rPr>
        <w:t>After c</w:t>
      </w:r>
      <w:r w:rsidR="003D2715" w:rsidRPr="00A0491A">
        <w:rPr>
          <w:rFonts w:asciiTheme="minorHAnsi" w:hAnsiTheme="minorHAnsi"/>
          <w:sz w:val="24"/>
          <w:szCs w:val="24"/>
        </w:rPr>
        <w:t>over</w:t>
      </w:r>
      <w:r w:rsidRPr="00A0491A">
        <w:rPr>
          <w:rFonts w:asciiTheme="minorHAnsi" w:hAnsiTheme="minorHAnsi"/>
          <w:sz w:val="24"/>
          <w:szCs w:val="24"/>
        </w:rPr>
        <w:t>ing</w:t>
      </w:r>
      <w:r w:rsidR="003D2715" w:rsidRPr="00A0491A">
        <w:rPr>
          <w:rFonts w:asciiTheme="minorHAnsi" w:hAnsiTheme="minorHAnsi"/>
          <w:sz w:val="24"/>
          <w:szCs w:val="24"/>
        </w:rPr>
        <w:t xml:space="preserve"> the flask with aluminum foil</w:t>
      </w:r>
      <w:r w:rsidRPr="00A0491A">
        <w:rPr>
          <w:rFonts w:asciiTheme="minorHAnsi" w:hAnsiTheme="minorHAnsi"/>
          <w:sz w:val="24"/>
          <w:szCs w:val="24"/>
        </w:rPr>
        <w:t>,</w:t>
      </w:r>
      <w:r w:rsidR="00904C58" w:rsidRPr="00A0491A">
        <w:rPr>
          <w:rFonts w:asciiTheme="minorHAnsi" w:hAnsiTheme="minorHAnsi"/>
          <w:sz w:val="24"/>
          <w:szCs w:val="24"/>
        </w:rPr>
        <w:t xml:space="preserve"> </w:t>
      </w:r>
      <w:r w:rsidRPr="00A0491A">
        <w:rPr>
          <w:rFonts w:asciiTheme="minorHAnsi" w:hAnsiTheme="minorHAnsi"/>
          <w:sz w:val="24"/>
          <w:szCs w:val="24"/>
        </w:rPr>
        <w:t>s</w:t>
      </w:r>
      <w:r w:rsidR="00B351C3" w:rsidRPr="00A0491A">
        <w:rPr>
          <w:rFonts w:asciiTheme="minorHAnsi" w:hAnsiTheme="minorHAnsi"/>
          <w:sz w:val="24"/>
          <w:szCs w:val="24"/>
        </w:rPr>
        <w:t xml:space="preserve">tore pure </w:t>
      </w:r>
      <w:r w:rsidR="003D2715" w:rsidRPr="00A0491A">
        <w:rPr>
          <w:rFonts w:asciiTheme="minorHAnsi" w:hAnsiTheme="minorHAnsi"/>
          <w:sz w:val="24"/>
          <w:szCs w:val="24"/>
        </w:rPr>
        <w:t>DDM in the freezer</w:t>
      </w:r>
      <w:r w:rsidRPr="00A0491A">
        <w:rPr>
          <w:rFonts w:asciiTheme="minorHAnsi" w:hAnsiTheme="minorHAnsi"/>
          <w:sz w:val="24"/>
          <w:szCs w:val="24"/>
        </w:rPr>
        <w:t>,</w:t>
      </w:r>
      <w:r w:rsidR="00B351C3" w:rsidRPr="00A0491A">
        <w:rPr>
          <w:rFonts w:asciiTheme="minorHAnsi" w:hAnsiTheme="minorHAnsi"/>
          <w:sz w:val="24"/>
          <w:szCs w:val="24"/>
        </w:rPr>
        <w:t xml:space="preserve"> sealed </w:t>
      </w:r>
      <w:r w:rsidRPr="00A0491A">
        <w:rPr>
          <w:rFonts w:asciiTheme="minorHAnsi" w:hAnsiTheme="minorHAnsi"/>
          <w:sz w:val="24"/>
          <w:szCs w:val="24"/>
        </w:rPr>
        <w:t xml:space="preserve">and </w:t>
      </w:r>
      <w:r w:rsidR="00B351C3" w:rsidRPr="00A0491A">
        <w:rPr>
          <w:rFonts w:asciiTheme="minorHAnsi" w:hAnsiTheme="minorHAnsi"/>
          <w:sz w:val="24"/>
          <w:szCs w:val="24"/>
        </w:rPr>
        <w:t xml:space="preserve">under </w:t>
      </w:r>
      <w:r w:rsidRPr="00A0491A">
        <w:rPr>
          <w:rFonts w:asciiTheme="minorHAnsi" w:hAnsiTheme="minorHAnsi"/>
          <w:sz w:val="24"/>
          <w:szCs w:val="24"/>
        </w:rPr>
        <w:t xml:space="preserve">an </w:t>
      </w:r>
      <w:r w:rsidR="00B351C3" w:rsidRPr="00A0491A">
        <w:rPr>
          <w:rFonts w:asciiTheme="minorHAnsi" w:hAnsiTheme="minorHAnsi"/>
          <w:sz w:val="24"/>
          <w:szCs w:val="24"/>
        </w:rPr>
        <w:t>atmosphere</w:t>
      </w:r>
      <w:r w:rsidRPr="00A0491A">
        <w:rPr>
          <w:rFonts w:asciiTheme="minorHAnsi" w:hAnsiTheme="minorHAnsi"/>
          <w:sz w:val="24"/>
          <w:szCs w:val="24"/>
        </w:rPr>
        <w:t xml:space="preserve"> of </w:t>
      </w:r>
      <w:r w:rsidR="00FE2FF4" w:rsidRPr="00A0491A">
        <w:rPr>
          <w:rFonts w:asciiTheme="minorHAnsi" w:hAnsiTheme="minorHAnsi"/>
          <w:sz w:val="24"/>
          <w:szCs w:val="24"/>
        </w:rPr>
        <w:t>inert gas</w:t>
      </w:r>
      <w:r w:rsidR="003D2715" w:rsidRPr="00A0491A">
        <w:rPr>
          <w:rFonts w:asciiTheme="minorHAnsi" w:hAnsiTheme="minorHAnsi"/>
          <w:sz w:val="24"/>
          <w:szCs w:val="24"/>
        </w:rPr>
        <w:t xml:space="preserve">. </w:t>
      </w:r>
    </w:p>
    <w:p w14:paraId="26E4AE70" w14:textId="77777777" w:rsidR="003D2715" w:rsidRPr="00A0491A" w:rsidRDefault="003D2715" w:rsidP="00407CF6">
      <w:pPr>
        <w:pStyle w:val="ListParagraph"/>
        <w:spacing w:after="0" w:line="240" w:lineRule="auto"/>
        <w:ind w:left="0"/>
        <w:rPr>
          <w:rFonts w:asciiTheme="minorHAnsi" w:hAnsiTheme="minorHAnsi"/>
          <w:sz w:val="24"/>
          <w:szCs w:val="24"/>
        </w:rPr>
      </w:pPr>
    </w:p>
    <w:p w14:paraId="2E04D887" w14:textId="2F87826D" w:rsidR="003D2715" w:rsidRPr="00A0491A" w:rsidRDefault="00B351C3" w:rsidP="00407CF6">
      <w:pPr>
        <w:pStyle w:val="ListParagraph"/>
        <w:numPr>
          <w:ilvl w:val="0"/>
          <w:numId w:val="18"/>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Monitor for </w:t>
      </w:r>
      <w:r w:rsidR="003D2715" w:rsidRPr="00A0491A">
        <w:rPr>
          <w:rFonts w:asciiTheme="minorHAnsi" w:hAnsiTheme="minorHAnsi"/>
          <w:sz w:val="24"/>
          <w:szCs w:val="24"/>
        </w:rPr>
        <w:t xml:space="preserve">crystallization </w:t>
      </w:r>
      <w:r w:rsidRPr="00A0491A">
        <w:rPr>
          <w:rFonts w:asciiTheme="minorHAnsi" w:hAnsiTheme="minorHAnsi"/>
          <w:sz w:val="24"/>
          <w:szCs w:val="24"/>
        </w:rPr>
        <w:t xml:space="preserve">to occur, </w:t>
      </w:r>
      <w:r w:rsidR="00FE2FF4" w:rsidRPr="00A0491A">
        <w:rPr>
          <w:rFonts w:asciiTheme="minorHAnsi" w:hAnsiTheme="minorHAnsi"/>
          <w:sz w:val="24"/>
          <w:szCs w:val="24"/>
        </w:rPr>
        <w:t xml:space="preserve">which </w:t>
      </w:r>
      <w:r w:rsidRPr="00A0491A">
        <w:rPr>
          <w:rFonts w:asciiTheme="minorHAnsi" w:hAnsiTheme="minorHAnsi"/>
          <w:sz w:val="24"/>
          <w:szCs w:val="24"/>
        </w:rPr>
        <w:t>usually</w:t>
      </w:r>
      <w:r w:rsidR="00FE2FF4" w:rsidRPr="00A0491A">
        <w:rPr>
          <w:rFonts w:asciiTheme="minorHAnsi" w:hAnsiTheme="minorHAnsi"/>
          <w:sz w:val="24"/>
          <w:szCs w:val="24"/>
        </w:rPr>
        <w:t xml:space="preserve"> takes</w:t>
      </w:r>
      <w:r w:rsidRPr="00A0491A">
        <w:rPr>
          <w:rFonts w:asciiTheme="minorHAnsi" w:hAnsiTheme="minorHAnsi"/>
          <w:sz w:val="24"/>
          <w:szCs w:val="24"/>
        </w:rPr>
        <w:t xml:space="preserve"> 2-3 days.</w:t>
      </w:r>
      <w:r w:rsidR="00904C58" w:rsidRPr="00A0491A">
        <w:rPr>
          <w:rFonts w:asciiTheme="minorHAnsi" w:hAnsiTheme="minorHAnsi"/>
          <w:sz w:val="24"/>
          <w:szCs w:val="24"/>
        </w:rPr>
        <w:t xml:space="preserve"> </w:t>
      </w:r>
      <w:r w:rsidRPr="00A0491A">
        <w:rPr>
          <w:rFonts w:asciiTheme="minorHAnsi" w:hAnsiTheme="minorHAnsi"/>
          <w:sz w:val="24"/>
          <w:szCs w:val="24"/>
        </w:rPr>
        <w:t>Remove</w:t>
      </w:r>
      <w:r w:rsidR="003D2715" w:rsidRPr="00A0491A">
        <w:rPr>
          <w:rFonts w:asciiTheme="minorHAnsi" w:hAnsiTheme="minorHAnsi"/>
          <w:sz w:val="24"/>
          <w:szCs w:val="24"/>
        </w:rPr>
        <w:t xml:space="preserve"> the flask from the freezer and allow it to reach room temperature.</w:t>
      </w:r>
      <w:r w:rsidR="00904C58" w:rsidRPr="00A0491A">
        <w:rPr>
          <w:rFonts w:asciiTheme="minorHAnsi" w:hAnsiTheme="minorHAnsi"/>
          <w:sz w:val="24"/>
          <w:szCs w:val="24"/>
        </w:rPr>
        <w:t xml:space="preserve"> </w:t>
      </w:r>
      <w:r w:rsidR="003D2715" w:rsidRPr="00A0491A">
        <w:rPr>
          <w:rFonts w:asciiTheme="minorHAnsi" w:hAnsiTheme="minorHAnsi"/>
          <w:b/>
          <w:sz w:val="24"/>
          <w:szCs w:val="24"/>
        </w:rPr>
        <w:t xml:space="preserve">A further purification step is </w:t>
      </w:r>
      <w:r w:rsidR="00DF6AA6" w:rsidRPr="00A0491A">
        <w:rPr>
          <w:rFonts w:asciiTheme="minorHAnsi" w:hAnsiTheme="minorHAnsi"/>
          <w:b/>
          <w:sz w:val="24"/>
          <w:szCs w:val="24"/>
        </w:rPr>
        <w:t>necessary.</w:t>
      </w:r>
      <w:r w:rsidR="00904C58" w:rsidRPr="00A0491A">
        <w:rPr>
          <w:rFonts w:asciiTheme="minorHAnsi" w:hAnsiTheme="minorHAnsi"/>
          <w:b/>
          <w:sz w:val="24"/>
          <w:szCs w:val="24"/>
        </w:rPr>
        <w:t xml:space="preserve"> </w:t>
      </w:r>
      <w:r w:rsidR="003D2715" w:rsidRPr="00A0491A">
        <w:rPr>
          <w:rFonts w:asciiTheme="minorHAnsi" w:hAnsiTheme="minorHAnsi"/>
          <w:sz w:val="24"/>
          <w:szCs w:val="24"/>
        </w:rPr>
        <w:t xml:space="preserve">Add 200-proof ethyl alcohol to the flask, </w:t>
      </w:r>
      <w:r w:rsidR="00FE2FF4" w:rsidRPr="00A0491A">
        <w:rPr>
          <w:rFonts w:asciiTheme="minorHAnsi" w:hAnsiTheme="minorHAnsi"/>
          <w:sz w:val="24"/>
          <w:szCs w:val="24"/>
        </w:rPr>
        <w:t xml:space="preserve">filter </w:t>
      </w:r>
      <w:r w:rsidR="003D2715" w:rsidRPr="00A0491A">
        <w:rPr>
          <w:rFonts w:asciiTheme="minorHAnsi" w:hAnsiTheme="minorHAnsi"/>
          <w:sz w:val="24"/>
          <w:szCs w:val="24"/>
        </w:rPr>
        <w:t xml:space="preserve">and then </w:t>
      </w:r>
      <w:r w:rsidR="00A4628F" w:rsidRPr="00A0491A">
        <w:rPr>
          <w:rFonts w:asciiTheme="minorHAnsi" w:hAnsiTheme="minorHAnsi"/>
          <w:sz w:val="24"/>
          <w:szCs w:val="24"/>
        </w:rPr>
        <w:t>use a rotary evaporator to remove the</w:t>
      </w:r>
      <w:r w:rsidR="003D2715" w:rsidRPr="00A0491A">
        <w:rPr>
          <w:rFonts w:asciiTheme="minorHAnsi" w:hAnsiTheme="minorHAnsi"/>
          <w:sz w:val="24"/>
          <w:szCs w:val="24"/>
        </w:rPr>
        <w:t xml:space="preserve"> remaining solvent. At this point, most impurities remaining should be removed. </w:t>
      </w:r>
    </w:p>
    <w:p w14:paraId="0AF384B8" w14:textId="77777777" w:rsidR="003D2715" w:rsidRPr="00A0491A" w:rsidRDefault="003D2715" w:rsidP="00407CF6">
      <w:pPr>
        <w:pStyle w:val="ListParagraph"/>
        <w:spacing w:after="0" w:line="240" w:lineRule="auto"/>
        <w:ind w:left="0"/>
        <w:rPr>
          <w:rFonts w:asciiTheme="minorHAnsi" w:hAnsiTheme="minorHAnsi"/>
          <w:sz w:val="24"/>
          <w:szCs w:val="24"/>
        </w:rPr>
      </w:pPr>
    </w:p>
    <w:p w14:paraId="131A7F12" w14:textId="73003BFE" w:rsidR="000557CF" w:rsidRPr="00A0491A" w:rsidRDefault="00A4628F" w:rsidP="00407CF6">
      <w:pPr>
        <w:pStyle w:val="ListParagraph"/>
        <w:numPr>
          <w:ilvl w:val="2"/>
          <w:numId w:val="20"/>
        </w:numPr>
        <w:spacing w:after="0" w:line="240" w:lineRule="auto"/>
        <w:ind w:left="0" w:firstLine="0"/>
        <w:rPr>
          <w:sz w:val="24"/>
          <w:szCs w:val="24"/>
        </w:rPr>
      </w:pPr>
      <w:r w:rsidRPr="00A0491A">
        <w:rPr>
          <w:rFonts w:asciiTheme="minorHAnsi" w:hAnsiTheme="minorHAnsi"/>
          <w:sz w:val="24"/>
          <w:szCs w:val="24"/>
        </w:rPr>
        <w:t>Analyze the</w:t>
      </w:r>
      <w:r w:rsidR="00DF6AA6" w:rsidRPr="00A0491A">
        <w:rPr>
          <w:rFonts w:asciiTheme="minorHAnsi" w:hAnsiTheme="minorHAnsi"/>
          <w:sz w:val="24"/>
          <w:szCs w:val="24"/>
        </w:rPr>
        <w:t xml:space="preserve"> resulting </w:t>
      </w:r>
      <w:r w:rsidR="003D2715" w:rsidRPr="00A0491A">
        <w:rPr>
          <w:rFonts w:asciiTheme="minorHAnsi" w:hAnsiTheme="minorHAnsi"/>
          <w:sz w:val="24"/>
          <w:szCs w:val="24"/>
        </w:rPr>
        <w:t xml:space="preserve">deep, reddish purple crystals of DDM </w:t>
      </w:r>
      <w:r w:rsidR="00DF6AA6" w:rsidRPr="00A0491A">
        <w:rPr>
          <w:rFonts w:asciiTheme="minorHAnsi" w:hAnsiTheme="minorHAnsi"/>
          <w:sz w:val="24"/>
          <w:szCs w:val="24"/>
        </w:rPr>
        <w:t xml:space="preserve">by UV spectroscopy. The experimental </w:t>
      </w:r>
      <w:r w:rsidR="007B590E" w:rsidRPr="00A0491A">
        <w:rPr>
          <w:rFonts w:asciiTheme="minorHAnsi" w:hAnsiTheme="minorHAnsi"/>
          <w:sz w:val="24"/>
          <w:szCs w:val="24"/>
        </w:rPr>
        <w:t xml:space="preserve">molar absorptivity </w:t>
      </w:r>
      <w:r w:rsidR="00BB7D47" w:rsidRPr="00A0491A">
        <w:rPr>
          <w:rFonts w:asciiTheme="minorHAnsi" w:hAnsiTheme="minorHAnsi"/>
          <w:sz w:val="24"/>
          <w:szCs w:val="24"/>
        </w:rPr>
        <w:t xml:space="preserve">was measured to be </w:t>
      </w:r>
      <w:r w:rsidR="007B590E" w:rsidRPr="00A0491A">
        <w:rPr>
          <w:rFonts w:asciiTheme="minorHAnsi" w:hAnsiTheme="minorHAnsi"/>
          <w:sz w:val="24"/>
          <w:szCs w:val="24"/>
        </w:rPr>
        <w:t>(ε) 94.8, which matched literature values.</w:t>
      </w:r>
    </w:p>
    <w:p w14:paraId="245C3299" w14:textId="77777777" w:rsidR="000557CF" w:rsidRPr="00A0491A" w:rsidRDefault="000557CF" w:rsidP="00407CF6">
      <w:pPr>
        <w:pStyle w:val="ListParagraph"/>
        <w:spacing w:after="0" w:line="240" w:lineRule="auto"/>
        <w:ind w:left="0"/>
        <w:rPr>
          <w:sz w:val="24"/>
          <w:szCs w:val="24"/>
        </w:rPr>
      </w:pPr>
    </w:p>
    <w:p w14:paraId="2D066A66" w14:textId="5A8730B3" w:rsidR="001F7132" w:rsidRPr="00A0491A" w:rsidRDefault="00A4628F" w:rsidP="00407CF6">
      <w:pPr>
        <w:spacing w:after="0" w:line="240" w:lineRule="auto"/>
        <w:rPr>
          <w:sz w:val="24"/>
          <w:szCs w:val="24"/>
        </w:rPr>
      </w:pPr>
      <w:r w:rsidRPr="00A0491A">
        <w:rPr>
          <w:b/>
          <w:sz w:val="24"/>
          <w:szCs w:val="24"/>
        </w:rPr>
        <w:t>Caution:</w:t>
      </w:r>
      <w:r w:rsidRPr="00A0491A">
        <w:rPr>
          <w:sz w:val="24"/>
          <w:szCs w:val="24"/>
        </w:rPr>
        <w:t xml:space="preserve"> </w:t>
      </w:r>
      <w:r w:rsidR="00CB7FF5" w:rsidRPr="00A0491A">
        <w:rPr>
          <w:sz w:val="24"/>
          <w:szCs w:val="24"/>
        </w:rPr>
        <w:t>Below are the relevant health warnings and specifications of reagents for the proper and safe handling of carrying out the reaction protocol</w:t>
      </w:r>
      <w:r w:rsidR="007B590E" w:rsidRPr="00A0491A">
        <w:rPr>
          <w:sz w:val="24"/>
          <w:szCs w:val="24"/>
        </w:rPr>
        <w:t xml:space="preserve"> for DDM</w:t>
      </w:r>
      <w:r w:rsidR="00CB7FF5" w:rsidRPr="00A0491A">
        <w:rPr>
          <w:sz w:val="24"/>
          <w:szCs w:val="24"/>
        </w:rPr>
        <w:t xml:space="preserve">. </w:t>
      </w:r>
      <w:r w:rsidR="00000D52" w:rsidRPr="00A0491A">
        <w:rPr>
          <w:sz w:val="24"/>
          <w:szCs w:val="24"/>
        </w:rPr>
        <w:t xml:space="preserve">When dealing with these substances, ensure proper PPE </w:t>
      </w:r>
      <w:r w:rsidR="00000D52" w:rsidRPr="00A0491A">
        <w:rPr>
          <w:b/>
          <w:sz w:val="24"/>
          <w:szCs w:val="24"/>
        </w:rPr>
        <w:t xml:space="preserve">at all times </w:t>
      </w:r>
      <w:r w:rsidR="00000D52" w:rsidRPr="00A0491A">
        <w:rPr>
          <w:sz w:val="24"/>
          <w:szCs w:val="24"/>
        </w:rPr>
        <w:t>and working conditions under a fume hood.</w:t>
      </w:r>
    </w:p>
    <w:p w14:paraId="659ED077" w14:textId="7F6A5331" w:rsidR="001D2BAE" w:rsidRPr="00A0491A" w:rsidRDefault="00000D52" w:rsidP="00407CF6">
      <w:pPr>
        <w:spacing w:after="0" w:line="240" w:lineRule="auto"/>
        <w:rPr>
          <w:sz w:val="24"/>
          <w:szCs w:val="24"/>
        </w:rPr>
      </w:pPr>
      <w:r w:rsidRPr="00A0491A">
        <w:rPr>
          <w:sz w:val="24"/>
          <w:szCs w:val="24"/>
        </w:rPr>
        <w:t xml:space="preserve"> </w:t>
      </w:r>
    </w:p>
    <w:p w14:paraId="582C1903" w14:textId="25009B42" w:rsidR="00E41A7A" w:rsidRPr="00A0491A" w:rsidRDefault="00E41A7A" w:rsidP="00407CF6">
      <w:pPr>
        <w:spacing w:after="0" w:line="240" w:lineRule="auto"/>
        <w:rPr>
          <w:sz w:val="24"/>
          <w:szCs w:val="24"/>
        </w:rPr>
      </w:pPr>
      <w:r w:rsidRPr="00A0491A">
        <w:rPr>
          <w:sz w:val="24"/>
          <w:szCs w:val="24"/>
        </w:rPr>
        <w:t xml:space="preserve">DDM: Prolonged or repeated exposure may cause allergic reactions in certain sensitive individuals </w:t>
      </w:r>
      <w:r w:rsidRPr="00A0491A">
        <w:rPr>
          <w:sz w:val="24"/>
          <w:szCs w:val="24"/>
        </w:rPr>
        <w:fldChar w:fldCharType="begin"/>
      </w:r>
      <w:r w:rsidR="000833AA" w:rsidRPr="00A0491A">
        <w:rPr>
          <w:sz w:val="24"/>
          <w:szCs w:val="24"/>
        </w:rPr>
        <w:instrText xml:space="preserve"> ADDIN EN.CITE &lt;EndNote&gt;&lt;Cite&gt;&lt;Author&gt;Capot Chemical Co.&lt;/Author&gt;&lt;Year&gt;September 7, 2010&lt;/Year&gt;&lt;RecNum&gt;2&lt;/RecNum&gt;&lt;DisplayText&gt;&lt;style face="superscript"&gt;23&lt;/style&gt;&lt;/DisplayText&gt;&lt;record&gt;&lt;rec-number&gt;2&lt;/rec-number&gt;&lt;foreign-keys&gt;&lt;key app="EN" db-id="desf9r0tlvf05oede9952wpj20e5vvp5xds2" timestamp="1493046570"&gt;2&lt;/key&gt;&lt;/foreign-keys&gt;&lt;ref-type name="Web Page"&gt;12&lt;/ref-type&gt;&lt;contributors&gt;&lt;authors&gt;&lt;author&gt;Capot Chemical Co., Ltd.&lt;/author&gt;&lt;/authors&gt;&lt;/contributors&gt;&lt;titles&gt;&lt;title&gt;Material Safety Data Sheet&lt;/title&gt;&lt;/titles&gt;&lt;pages&gt;diphenyldiazomethane safety sheet&lt;/pages&gt;&lt;volume&gt;2017&lt;/volume&gt;&lt;number&gt;April 24&lt;/number&gt;&lt;dates&gt;&lt;year&gt;September 7, 2010&lt;/year&gt;&lt;/dates&gt;&lt;publisher&gt;Capot Chem&lt;/publisher&gt;&lt;urls&gt;&lt;related-urls&gt;&lt;url&gt;http://www.capotchem.com/doc/msds_883-40-9.do&lt;/url&gt;&lt;/related-urls&gt;&lt;/urls&gt;&lt;/record&gt;&lt;/Cite&gt;&lt;/EndNote&gt;</w:instrText>
      </w:r>
      <w:r w:rsidRPr="00A0491A">
        <w:rPr>
          <w:sz w:val="24"/>
          <w:szCs w:val="24"/>
        </w:rPr>
        <w:fldChar w:fldCharType="separate"/>
      </w:r>
      <w:r w:rsidR="000833AA" w:rsidRPr="00A0491A">
        <w:rPr>
          <w:noProof/>
          <w:sz w:val="24"/>
          <w:szCs w:val="24"/>
          <w:vertAlign w:val="superscript"/>
        </w:rPr>
        <w:t>23</w:t>
      </w:r>
      <w:r w:rsidRPr="00A0491A">
        <w:rPr>
          <w:sz w:val="24"/>
          <w:szCs w:val="24"/>
        </w:rPr>
        <w:fldChar w:fldCharType="end"/>
      </w:r>
      <w:r w:rsidRPr="00A0491A">
        <w:rPr>
          <w:sz w:val="24"/>
          <w:szCs w:val="24"/>
        </w:rPr>
        <w:t>.</w:t>
      </w:r>
    </w:p>
    <w:p w14:paraId="18E162DF" w14:textId="1BA50A4B" w:rsidR="001D2BAE" w:rsidRPr="00A0491A" w:rsidRDefault="001D2BAE" w:rsidP="00407CF6">
      <w:pPr>
        <w:spacing w:after="0" w:line="240" w:lineRule="auto"/>
        <w:rPr>
          <w:sz w:val="24"/>
          <w:szCs w:val="24"/>
        </w:rPr>
      </w:pPr>
      <w:r w:rsidRPr="00A0491A">
        <w:rPr>
          <w:i/>
          <w:sz w:val="24"/>
          <w:szCs w:val="24"/>
        </w:rPr>
        <w:t>p</w:t>
      </w:r>
      <w:r w:rsidRPr="00A0491A">
        <w:rPr>
          <w:sz w:val="24"/>
          <w:szCs w:val="24"/>
        </w:rPr>
        <w:t>-</w:t>
      </w:r>
      <w:r w:rsidR="00B20F66" w:rsidRPr="00A0491A">
        <w:rPr>
          <w:sz w:val="24"/>
          <w:szCs w:val="24"/>
        </w:rPr>
        <w:t>nitro</w:t>
      </w:r>
      <w:r w:rsidRPr="00A0491A">
        <w:rPr>
          <w:sz w:val="24"/>
          <w:szCs w:val="24"/>
        </w:rPr>
        <w:t xml:space="preserve">benzoic acid: (MSDS health rating of 2) ensure that reagent is kept away from heat. Keep away from sources of ignition. Empty containers pose a fire risk; evaporate the residue under a fume hood. Ground all equipment containing material. If ingested, seek medical advice immediately and show the container or the label. Avoid contact with skin and eyes </w:t>
      </w:r>
      <w:r w:rsidRPr="00A0491A">
        <w:rPr>
          <w:sz w:val="24"/>
          <w:szCs w:val="24"/>
        </w:rPr>
        <w:fldChar w:fldCharType="begin"/>
      </w:r>
      <w:r w:rsidR="000833AA" w:rsidRPr="00A0491A">
        <w:rPr>
          <w:sz w:val="24"/>
          <w:szCs w:val="24"/>
        </w:rPr>
        <w:instrText xml:space="preserve"> ADDIN EN.CITE &lt;EndNote&gt;&lt;Cite&gt;&lt;Author&gt;Lab&lt;/Author&gt;&lt;Year&gt;2005&lt;/Year&gt;&lt;RecNum&gt;3&lt;/RecNum&gt;&lt;DisplayText&gt;&lt;style face="superscript"&gt;24&lt;/style&gt;&lt;/DisplayText&gt;&lt;record&gt;&lt;rec-number&gt;3&lt;/rec-number&gt;&lt;foreign-keys&gt;&lt;key app="EN" db-id="desf9r0tlvf05oede9952wpj20e5vvp5xds2" timestamp="1493046936"&gt;3&lt;/key&gt;&lt;/foreign-keys&gt;&lt;ref-type name="Online Database"&gt;45&lt;/ref-type&gt;&lt;contributors&gt;&lt;authors&gt;&lt;author&gt;Science Lab&lt;/author&gt;&lt;/authors&gt;&lt;/contributors&gt;&lt;titles&gt;&lt;title&gt;Material Safety Data Sheet: P-nitrobenzoic acid MSDS&lt;/title&gt;&lt;/titles&gt;&lt;pages&gt;3-5&lt;/pages&gt;&lt;dates&gt;&lt;year&gt;2005&lt;/year&gt;&lt;pub-dates&gt;&lt;date&gt;03/21/2017&lt;/date&gt;&lt;/pub-dates&gt;&lt;/dates&gt;&lt;pub-location&gt;Houston, Texas&lt;/pub-location&gt;&lt;publisher&gt;Science Lab&lt;/publisher&gt;&lt;urls&gt;&lt;related-urls&gt;&lt;url&gt;http://www.sciencelab.com/msds.php?msdsId=9926264&lt;/url&gt;&lt;/related-urls&gt;&lt;/urls&gt;&lt;remote-database-name&gt;Science Lab Chemicals &amp;amp; Laboratory Equipment&lt;/remote-database-name&gt;&lt;/record&gt;&lt;/Cite&gt;&lt;/EndNote&gt;</w:instrText>
      </w:r>
      <w:r w:rsidRPr="00A0491A">
        <w:rPr>
          <w:sz w:val="24"/>
          <w:szCs w:val="24"/>
        </w:rPr>
        <w:fldChar w:fldCharType="separate"/>
      </w:r>
      <w:r w:rsidR="000833AA" w:rsidRPr="00A0491A">
        <w:rPr>
          <w:noProof/>
          <w:sz w:val="24"/>
          <w:szCs w:val="24"/>
          <w:vertAlign w:val="superscript"/>
        </w:rPr>
        <w:t>24</w:t>
      </w:r>
      <w:r w:rsidRPr="00A0491A">
        <w:rPr>
          <w:sz w:val="24"/>
          <w:szCs w:val="24"/>
        </w:rPr>
        <w:fldChar w:fldCharType="end"/>
      </w:r>
      <w:r w:rsidRPr="00A0491A">
        <w:rPr>
          <w:sz w:val="24"/>
          <w:szCs w:val="24"/>
        </w:rPr>
        <w:t>.</w:t>
      </w:r>
      <w:r w:rsidR="00904C58" w:rsidRPr="00A0491A">
        <w:rPr>
          <w:sz w:val="24"/>
          <w:szCs w:val="24"/>
        </w:rPr>
        <w:t xml:space="preserve"> </w:t>
      </w:r>
    </w:p>
    <w:p w14:paraId="6230E7B9" w14:textId="7E5296F0" w:rsidR="001D2BAE" w:rsidRPr="00A0491A" w:rsidRDefault="001D2BAE" w:rsidP="00407CF6">
      <w:pPr>
        <w:spacing w:after="0" w:line="240" w:lineRule="auto"/>
        <w:rPr>
          <w:sz w:val="24"/>
          <w:szCs w:val="24"/>
        </w:rPr>
      </w:pPr>
      <w:r w:rsidRPr="00A0491A">
        <w:rPr>
          <w:sz w:val="24"/>
          <w:szCs w:val="24"/>
        </w:rPr>
        <w:t>Ethyl Alcohol, 200 Proof: (MSDS health rating of 2, Health Rating of 3) Hazardous in case of skin contact, eye contact, and inhalation</w:t>
      </w:r>
      <w:r w:rsidR="000557CF" w:rsidRPr="00A0491A">
        <w:rPr>
          <w:sz w:val="24"/>
          <w:szCs w:val="24"/>
        </w:rPr>
        <w:t>.</w:t>
      </w:r>
      <w:r w:rsidRPr="00A0491A">
        <w:rPr>
          <w:sz w:val="24"/>
          <w:szCs w:val="24"/>
        </w:rPr>
        <w:t xml:space="preserve"> Ethanol rapidly absorbs moisture from the air, and can react vigorously with oxidizers </w:t>
      </w:r>
      <w:r w:rsidRPr="00A0491A">
        <w:rPr>
          <w:sz w:val="24"/>
          <w:szCs w:val="24"/>
        </w:rPr>
        <w:fldChar w:fldCharType="begin"/>
      </w:r>
      <w:r w:rsidR="000833AA" w:rsidRPr="00A0491A">
        <w:rPr>
          <w:sz w:val="24"/>
          <w:szCs w:val="24"/>
        </w:rPr>
        <w:instrText xml:space="preserve"> ADDIN EN.CITE &lt;EndNote&gt;&lt;Cite&gt;&lt;Author&gt;Lab&lt;/Author&gt;&lt;Year&gt;2005&lt;/Year&gt;&lt;RecNum&gt;4&lt;/RecNum&gt;&lt;DisplayText&gt;&lt;style face="superscript"&gt;25&lt;/style&gt;&lt;/DisplayText&gt;&lt;record&gt;&lt;rec-number&gt;4&lt;/rec-number&gt;&lt;foreign-keys&gt;&lt;key app="EN" db-id="desf9r0tlvf05oede9952wpj20e5vvp5xds2" timestamp="1493048242"&gt;4&lt;/key&gt;&lt;/foreign-keys&gt;&lt;ref-type name="Online Database"&gt;45&lt;/ref-type&gt;&lt;contributors&gt;&lt;authors&gt;&lt;author&gt;Science Lab&lt;/author&gt;&lt;/authors&gt;&lt;/contributors&gt;&lt;titles&gt;&lt;title&gt;Material Safety Data Sheet Ethyl Alcohol 200 proof MSDS&lt;/title&gt;&lt;/titles&gt;&lt;edition&gt;10/09/2005&lt;/edition&gt;&lt;dates&gt;&lt;year&gt;2005&lt;/year&gt;&lt;pub-dates&gt;&lt;date&gt;04/10/2017&lt;/date&gt;&lt;/pub-dates&gt;&lt;/dates&gt;&lt;pub-location&gt;Houston, Texas&lt;/pub-location&gt;&lt;publisher&gt;Science Lab Chemicals &amp;amp; Laboratory Equipment&lt;/publisher&gt;&lt;urls&gt;&lt;related-urls&gt;&lt;url&gt;https://www.sciencelab.com/msds.php?msdsId=9923955&lt;/url&gt;&lt;/related-urls&gt;&lt;/urls&gt;&lt;/record&gt;&lt;/Cite&gt;&lt;/EndNote&gt;</w:instrText>
      </w:r>
      <w:r w:rsidRPr="00A0491A">
        <w:rPr>
          <w:sz w:val="24"/>
          <w:szCs w:val="24"/>
        </w:rPr>
        <w:fldChar w:fldCharType="separate"/>
      </w:r>
      <w:r w:rsidR="000833AA" w:rsidRPr="00A0491A">
        <w:rPr>
          <w:noProof/>
          <w:sz w:val="24"/>
          <w:szCs w:val="24"/>
          <w:vertAlign w:val="superscript"/>
        </w:rPr>
        <w:t>25</w:t>
      </w:r>
      <w:r w:rsidRPr="00A0491A">
        <w:rPr>
          <w:sz w:val="24"/>
          <w:szCs w:val="24"/>
        </w:rPr>
        <w:fldChar w:fldCharType="end"/>
      </w:r>
      <w:r w:rsidRPr="00A0491A">
        <w:rPr>
          <w:sz w:val="24"/>
          <w:szCs w:val="24"/>
        </w:rPr>
        <w:t>.</w:t>
      </w:r>
    </w:p>
    <w:p w14:paraId="0E069C13" w14:textId="6ADDF62D" w:rsidR="001D2BAE" w:rsidRPr="00A0491A" w:rsidRDefault="001D2BAE" w:rsidP="00407CF6">
      <w:pPr>
        <w:spacing w:after="0" w:line="240" w:lineRule="auto"/>
        <w:rPr>
          <w:sz w:val="24"/>
          <w:szCs w:val="24"/>
        </w:rPr>
      </w:pPr>
      <w:r w:rsidRPr="00A0491A">
        <w:rPr>
          <w:sz w:val="24"/>
          <w:szCs w:val="24"/>
        </w:rPr>
        <w:t xml:space="preserve">Toluene: (MSDS health rating of 2, Health Rating of 3) Hazardous in case of skin contact (irritant), of eye contact (irritant), of ingestion, and of inhalation. Slightly hazardous in case of skin contact (permeator). Highly flammable </w:t>
      </w:r>
      <w:r w:rsidRPr="00A0491A">
        <w:rPr>
          <w:sz w:val="24"/>
          <w:szCs w:val="24"/>
        </w:rPr>
        <w:fldChar w:fldCharType="begin"/>
      </w:r>
      <w:r w:rsidR="000833AA" w:rsidRPr="00A0491A">
        <w:rPr>
          <w:sz w:val="24"/>
          <w:szCs w:val="24"/>
        </w:rPr>
        <w:instrText xml:space="preserve"> ADDIN EN.CITE &lt;EndNote&gt;&lt;Cite&gt;&lt;Author&gt;Lab&lt;/Author&gt;&lt;Year&gt;2005&lt;/Year&gt;&lt;RecNum&gt;5&lt;/RecNum&gt;&lt;DisplayText&gt;&lt;style face="superscript"&gt;26&lt;/style&gt;&lt;/DisplayText&gt;&lt;record&gt;&lt;rec-number&gt;5&lt;/rec-number&gt;&lt;foreign-keys&gt;&lt;key app="EN" db-id="desf9r0tlvf05oede9952wpj20e5vvp5xds2" timestamp="1493049028"&gt;5&lt;/key&gt;&lt;/foreign-keys&gt;&lt;ref-type name="Online Database"&gt;45&lt;/ref-type&gt;&lt;contributors&gt;&lt;authors&gt;&lt;author&gt;Science Lab&lt;/author&gt;&lt;/authors&gt;&lt;/contributors&gt;&lt;titles&gt;&lt;title&gt;Material Safety Data Sheet Toluene MSDS&lt;/title&gt;&lt;/titles&gt;&lt;pages&gt;4-5&lt;/pages&gt;&lt;edition&gt;10/10/2005&lt;/edition&gt;&lt;dates&gt;&lt;year&gt;2005&lt;/year&gt;&lt;pub-dates&gt;&lt;date&gt;04/24/2017&lt;/date&gt;&lt;/pub-dates&gt;&lt;/dates&gt;&lt;pub-location&gt;Houston, Texas&lt;/pub-location&gt;&lt;publisher&gt;Science Lab Chemicals &amp;amp; Laboratory Equipment&lt;/publisher&gt;&lt;urls&gt;&lt;related-urls&gt;&lt;url&gt;http://www.sciencelab.com/msds.php?msdsId=9927301&lt;/url&gt;&lt;/related-urls&gt;&lt;/urls&gt;&lt;/record&gt;&lt;/Cite&gt;&lt;/EndNote&gt;</w:instrText>
      </w:r>
      <w:r w:rsidRPr="00A0491A">
        <w:rPr>
          <w:sz w:val="24"/>
          <w:szCs w:val="24"/>
        </w:rPr>
        <w:fldChar w:fldCharType="separate"/>
      </w:r>
      <w:r w:rsidR="000833AA" w:rsidRPr="00A0491A">
        <w:rPr>
          <w:noProof/>
          <w:sz w:val="24"/>
          <w:szCs w:val="24"/>
          <w:vertAlign w:val="superscript"/>
        </w:rPr>
        <w:t>26</w:t>
      </w:r>
      <w:r w:rsidRPr="00A0491A">
        <w:rPr>
          <w:sz w:val="24"/>
          <w:szCs w:val="24"/>
        </w:rPr>
        <w:fldChar w:fldCharType="end"/>
      </w:r>
      <w:r w:rsidRPr="00A0491A">
        <w:rPr>
          <w:sz w:val="24"/>
          <w:szCs w:val="24"/>
        </w:rPr>
        <w:t>.</w:t>
      </w:r>
    </w:p>
    <w:p w14:paraId="2D31FC02" w14:textId="58BB9CD1" w:rsidR="00000D52" w:rsidRPr="00A0491A" w:rsidRDefault="001D2BAE" w:rsidP="00407CF6">
      <w:pPr>
        <w:spacing w:after="0" w:line="240" w:lineRule="auto"/>
        <w:rPr>
          <w:sz w:val="24"/>
          <w:szCs w:val="24"/>
        </w:rPr>
      </w:pPr>
      <w:r w:rsidRPr="00A0491A">
        <w:rPr>
          <w:i/>
          <w:sz w:val="24"/>
          <w:szCs w:val="24"/>
        </w:rPr>
        <w:t>o</w:t>
      </w:r>
      <w:r w:rsidRPr="00A0491A">
        <w:rPr>
          <w:sz w:val="24"/>
          <w:szCs w:val="24"/>
        </w:rPr>
        <w:t>-xylene: (MSDS health rating of 2, Health Rating of 3) possibility of developing teratogenic effects, developmental toxicity to reproductive system in males, and toxic if ingested to kidneys, liver, upper respiratory tract, skin, eyes, and central nervous system. Keep away from skin contact (irritant, permeator), eye contact (irritant), of ingestion, and inhalation</w:t>
      </w:r>
      <w:r w:rsidR="00AF4B72" w:rsidRPr="00A0491A">
        <w:rPr>
          <w:sz w:val="24"/>
          <w:szCs w:val="24"/>
        </w:rPr>
        <w:t>.</w:t>
      </w:r>
      <w:r w:rsidRPr="00A0491A">
        <w:rPr>
          <w:sz w:val="24"/>
          <w:szCs w:val="24"/>
        </w:rPr>
        <w:t xml:space="preserve"> </w:t>
      </w:r>
      <w:r w:rsidRPr="00A0491A">
        <w:rPr>
          <w:sz w:val="24"/>
          <w:szCs w:val="24"/>
        </w:rPr>
        <w:fldChar w:fldCharType="begin"/>
      </w:r>
      <w:r w:rsidR="000833AA" w:rsidRPr="00A0491A">
        <w:rPr>
          <w:sz w:val="24"/>
          <w:szCs w:val="24"/>
        </w:rPr>
        <w:instrText xml:space="preserve"> ADDIN EN.CITE &lt;EndNote&gt;&lt;Cite&gt;&lt;Author&gt;Lab&lt;/Author&gt;&lt;Year&gt;2005&lt;/Year&gt;&lt;RecNum&gt;6&lt;/RecNum&gt;&lt;DisplayText&gt;&lt;style face="superscript"&gt;27&lt;/style&gt;&lt;/DisplayText&gt;&lt;record&gt;&lt;rec-number&gt;6&lt;/rec-number&gt;&lt;foreign-keys&gt;&lt;key app="EN" db-id="desf9r0tlvf05oede9952wpj20e5vvp5xds2" timestamp="1493049952"&gt;6&lt;/key&gt;&lt;/foreign-keys&gt;&lt;ref-type name="Online Database"&gt;45&lt;/ref-type&gt;&lt;contributors&gt;&lt;authors&gt;&lt;author&gt;Science Lab&lt;/author&gt;&lt;/authors&gt;&lt;/contributors&gt;&lt;titles&gt;&lt;title&gt;Material Safety Data Sheet o-Xylene MSDS&lt;/title&gt;&lt;/titles&gt;&lt;pages&gt;3-5&lt;/pages&gt;&lt;edition&gt; 10/11/2005&lt;/edition&gt;&lt;dates&gt;&lt;year&gt;2005&lt;/year&gt;&lt;pub-dates&gt;&lt;date&gt;03/21/17&lt;/date&gt;&lt;/pub-dates&gt;&lt;/dates&gt;&lt;pub-location&gt;Houston, Texas&lt;/pub-location&gt;&lt;publisher&gt;Science Lab Chemicals &amp;amp; Laboratory Equipment&lt;/publisher&gt;&lt;urls&gt;&lt;related-urls&gt;&lt;url&gt;http://www.sciencelab.com/msds.php?msdsId=9927647&lt;/url&gt;&lt;/related-urls&gt;&lt;/urls&gt;&lt;/record&gt;&lt;/Cite&gt;&lt;/EndNote&gt;</w:instrText>
      </w:r>
      <w:r w:rsidRPr="00A0491A">
        <w:rPr>
          <w:sz w:val="24"/>
          <w:szCs w:val="24"/>
        </w:rPr>
        <w:fldChar w:fldCharType="separate"/>
      </w:r>
      <w:r w:rsidR="000833AA" w:rsidRPr="00A0491A">
        <w:rPr>
          <w:noProof/>
          <w:sz w:val="24"/>
          <w:szCs w:val="24"/>
          <w:vertAlign w:val="superscript"/>
        </w:rPr>
        <w:t>27</w:t>
      </w:r>
      <w:r w:rsidRPr="00A0491A">
        <w:rPr>
          <w:sz w:val="24"/>
          <w:szCs w:val="24"/>
        </w:rPr>
        <w:fldChar w:fldCharType="end"/>
      </w:r>
      <w:r w:rsidRPr="00A0491A">
        <w:rPr>
          <w:sz w:val="24"/>
          <w:szCs w:val="24"/>
        </w:rPr>
        <w:t xml:space="preserve"> </w:t>
      </w:r>
    </w:p>
    <w:p w14:paraId="69B9AC9D" w14:textId="77777777" w:rsidR="00AF4B72" w:rsidRPr="00A0491A" w:rsidRDefault="00AF4B72" w:rsidP="00407CF6">
      <w:pPr>
        <w:spacing w:after="0" w:line="240" w:lineRule="auto"/>
        <w:rPr>
          <w:sz w:val="24"/>
          <w:szCs w:val="24"/>
        </w:rPr>
      </w:pPr>
    </w:p>
    <w:p w14:paraId="094167A6" w14:textId="4EDEDA10" w:rsidR="00000D52" w:rsidRPr="00A0491A" w:rsidRDefault="001D2BAE" w:rsidP="00407CF6">
      <w:pPr>
        <w:pStyle w:val="ListParagraph"/>
        <w:numPr>
          <w:ilvl w:val="0"/>
          <w:numId w:val="21"/>
        </w:numPr>
        <w:spacing w:after="0" w:line="240" w:lineRule="auto"/>
        <w:ind w:left="0" w:firstLine="0"/>
        <w:rPr>
          <w:rFonts w:asciiTheme="minorHAnsi" w:hAnsiTheme="minorHAnsi"/>
          <w:b/>
          <w:sz w:val="24"/>
          <w:szCs w:val="24"/>
        </w:rPr>
      </w:pPr>
      <w:r w:rsidRPr="00A0491A">
        <w:rPr>
          <w:rFonts w:asciiTheme="minorHAnsi" w:hAnsiTheme="minorHAnsi"/>
          <w:b/>
          <w:sz w:val="24"/>
          <w:szCs w:val="24"/>
        </w:rPr>
        <w:t>Preparing</w:t>
      </w:r>
      <w:r w:rsidR="00AF4B72" w:rsidRPr="00A0491A">
        <w:rPr>
          <w:rFonts w:asciiTheme="minorHAnsi" w:hAnsiTheme="minorHAnsi"/>
          <w:b/>
          <w:sz w:val="24"/>
          <w:szCs w:val="24"/>
        </w:rPr>
        <w:t xml:space="preserve"> solution of</w:t>
      </w:r>
      <w:r w:rsidRPr="00A0491A">
        <w:rPr>
          <w:rFonts w:asciiTheme="minorHAnsi" w:hAnsiTheme="minorHAnsi"/>
          <w:b/>
          <w:sz w:val="24"/>
          <w:szCs w:val="24"/>
        </w:rPr>
        <w:t xml:space="preserve"> DDM for Continuous Flow:</w:t>
      </w:r>
    </w:p>
    <w:p w14:paraId="56BCF763" w14:textId="745A97A6" w:rsidR="001D2BAE" w:rsidRPr="00A0491A" w:rsidRDefault="00AF4B72" w:rsidP="00407CF6">
      <w:pPr>
        <w:pStyle w:val="ListParagraph"/>
        <w:numPr>
          <w:ilvl w:val="0"/>
          <w:numId w:val="1"/>
        </w:numPr>
        <w:spacing w:after="0" w:line="240" w:lineRule="auto"/>
        <w:ind w:left="0" w:firstLine="0"/>
        <w:rPr>
          <w:rFonts w:asciiTheme="minorHAnsi" w:eastAsia="Times New Roman" w:hAnsiTheme="minorHAnsi"/>
          <w:sz w:val="24"/>
          <w:szCs w:val="24"/>
        </w:rPr>
      </w:pPr>
      <w:r w:rsidRPr="00A0491A">
        <w:rPr>
          <w:rFonts w:asciiTheme="minorHAnsi" w:eastAsia="Times New Roman" w:hAnsiTheme="minorHAnsi"/>
          <w:sz w:val="24"/>
          <w:szCs w:val="24"/>
        </w:rPr>
        <w:t xml:space="preserve"> Rinse </w:t>
      </w:r>
      <w:r w:rsidR="001D2BAE" w:rsidRPr="00A0491A">
        <w:rPr>
          <w:rFonts w:asciiTheme="minorHAnsi" w:eastAsia="Times New Roman" w:hAnsiTheme="minorHAnsi"/>
          <w:sz w:val="24"/>
          <w:szCs w:val="24"/>
        </w:rPr>
        <w:t xml:space="preserve">a </w:t>
      </w:r>
      <w:r w:rsidR="00A4628F" w:rsidRPr="00A0491A">
        <w:rPr>
          <w:rFonts w:asciiTheme="minorHAnsi" w:eastAsia="Times New Roman" w:hAnsiTheme="minorHAnsi"/>
          <w:sz w:val="24"/>
          <w:szCs w:val="24"/>
        </w:rPr>
        <w:t>100-mL</w:t>
      </w:r>
      <w:r w:rsidR="001D2BAE" w:rsidRPr="00A0491A">
        <w:rPr>
          <w:rFonts w:asciiTheme="minorHAnsi" w:eastAsia="Times New Roman" w:hAnsiTheme="minorHAnsi"/>
          <w:sz w:val="24"/>
          <w:szCs w:val="24"/>
        </w:rPr>
        <w:t xml:space="preserve"> volumetric flask with ethanol.</w:t>
      </w:r>
    </w:p>
    <w:p w14:paraId="11F1E62B" w14:textId="77777777" w:rsidR="001D2BAE" w:rsidRPr="00A0491A" w:rsidRDefault="001D2BAE" w:rsidP="00407CF6">
      <w:pPr>
        <w:pStyle w:val="ListParagraph"/>
        <w:spacing w:after="0" w:line="240" w:lineRule="auto"/>
        <w:ind w:left="0"/>
        <w:rPr>
          <w:rFonts w:asciiTheme="minorHAnsi" w:eastAsia="Times New Roman" w:hAnsiTheme="minorHAnsi"/>
          <w:sz w:val="24"/>
          <w:szCs w:val="24"/>
        </w:rPr>
      </w:pPr>
    </w:p>
    <w:p w14:paraId="0817BD97" w14:textId="1BA9E2A8" w:rsidR="001D2BAE" w:rsidRPr="00A0491A" w:rsidRDefault="001D2BAE" w:rsidP="00407CF6">
      <w:pPr>
        <w:pStyle w:val="ListParagraph"/>
        <w:numPr>
          <w:ilvl w:val="0"/>
          <w:numId w:val="1"/>
        </w:numPr>
        <w:spacing w:after="0" w:line="240" w:lineRule="auto"/>
        <w:ind w:left="0" w:firstLine="0"/>
        <w:rPr>
          <w:rFonts w:asciiTheme="minorHAnsi" w:hAnsiTheme="minorHAnsi"/>
          <w:sz w:val="24"/>
          <w:szCs w:val="24"/>
        </w:rPr>
      </w:pPr>
      <w:r w:rsidRPr="00A0491A">
        <w:rPr>
          <w:rFonts w:asciiTheme="minorHAnsi" w:hAnsiTheme="minorHAnsi"/>
          <w:sz w:val="24"/>
          <w:szCs w:val="24"/>
        </w:rPr>
        <w:t>Tare a 6-dram v</w:t>
      </w:r>
      <w:r w:rsidR="00000D52" w:rsidRPr="00A0491A">
        <w:rPr>
          <w:rFonts w:asciiTheme="minorHAnsi" w:hAnsiTheme="minorHAnsi"/>
          <w:sz w:val="24"/>
          <w:szCs w:val="24"/>
        </w:rPr>
        <w:t>ial on an analytical balance, and ad</w:t>
      </w:r>
      <w:r w:rsidRPr="00A0491A">
        <w:rPr>
          <w:rFonts w:asciiTheme="minorHAnsi" w:hAnsiTheme="minorHAnsi"/>
          <w:sz w:val="24"/>
          <w:szCs w:val="24"/>
        </w:rPr>
        <w:t>d .1942 g of DDM into the dr</w:t>
      </w:r>
      <w:r w:rsidR="00000D52" w:rsidRPr="00A0491A">
        <w:rPr>
          <w:rFonts w:asciiTheme="minorHAnsi" w:hAnsiTheme="minorHAnsi"/>
          <w:sz w:val="24"/>
          <w:szCs w:val="24"/>
        </w:rPr>
        <w:t>am vial. A</w:t>
      </w:r>
      <w:r w:rsidRPr="00A0491A">
        <w:rPr>
          <w:rFonts w:asciiTheme="minorHAnsi" w:hAnsiTheme="minorHAnsi"/>
          <w:sz w:val="24"/>
          <w:szCs w:val="24"/>
        </w:rPr>
        <w:t>dd</w:t>
      </w:r>
      <w:r w:rsidR="00AF4B72" w:rsidRPr="00A0491A">
        <w:rPr>
          <w:rFonts w:asciiTheme="minorHAnsi" w:hAnsiTheme="minorHAnsi"/>
          <w:sz w:val="24"/>
          <w:szCs w:val="24"/>
        </w:rPr>
        <w:t xml:space="preserve"> </w:t>
      </w:r>
      <w:r w:rsidRPr="00A0491A">
        <w:rPr>
          <w:rFonts w:asciiTheme="minorHAnsi" w:hAnsiTheme="minorHAnsi"/>
          <w:sz w:val="24"/>
          <w:szCs w:val="24"/>
        </w:rPr>
        <w:t>anhydrous ethanol</w:t>
      </w:r>
      <w:r w:rsidR="00921A50" w:rsidRPr="00A0491A">
        <w:rPr>
          <w:rFonts w:asciiTheme="minorHAnsi" w:hAnsiTheme="minorHAnsi"/>
          <w:sz w:val="24"/>
          <w:szCs w:val="24"/>
        </w:rPr>
        <w:t xml:space="preserve"> (</w:t>
      </w:r>
      <w:r w:rsidR="00A8527A" w:rsidRPr="00A0491A">
        <w:rPr>
          <w:rFonts w:asciiTheme="minorHAnsi" w:hAnsiTheme="minorHAnsi"/>
          <w:sz w:val="24"/>
          <w:szCs w:val="24"/>
        </w:rPr>
        <w:t>5</w:t>
      </w:r>
      <w:r w:rsidR="00921A50" w:rsidRPr="00A0491A">
        <w:rPr>
          <w:rFonts w:asciiTheme="minorHAnsi" w:hAnsiTheme="minorHAnsi"/>
          <w:sz w:val="24"/>
          <w:szCs w:val="24"/>
        </w:rPr>
        <w:t xml:space="preserve"> mL)</w:t>
      </w:r>
      <w:r w:rsidRPr="00A0491A">
        <w:rPr>
          <w:rFonts w:asciiTheme="minorHAnsi" w:hAnsiTheme="minorHAnsi"/>
          <w:sz w:val="24"/>
          <w:szCs w:val="24"/>
        </w:rPr>
        <w:t xml:space="preserve"> to the vial </w:t>
      </w:r>
      <w:r w:rsidR="00AF4B72" w:rsidRPr="00A0491A">
        <w:rPr>
          <w:rFonts w:asciiTheme="minorHAnsi" w:hAnsiTheme="minorHAnsi"/>
          <w:sz w:val="24"/>
          <w:szCs w:val="24"/>
        </w:rPr>
        <w:t xml:space="preserve">in 2 to 3 increments </w:t>
      </w:r>
      <w:r w:rsidR="00AD3937" w:rsidRPr="00A0491A">
        <w:rPr>
          <w:rFonts w:asciiTheme="minorHAnsi" w:hAnsiTheme="minorHAnsi"/>
          <w:sz w:val="24"/>
          <w:szCs w:val="24"/>
        </w:rPr>
        <w:t xml:space="preserve">until all </w:t>
      </w:r>
      <w:r w:rsidR="00000D52" w:rsidRPr="00A0491A">
        <w:rPr>
          <w:rFonts w:asciiTheme="minorHAnsi" w:hAnsiTheme="minorHAnsi"/>
          <w:sz w:val="24"/>
          <w:szCs w:val="24"/>
        </w:rPr>
        <w:t>the DDM goes into solution</w:t>
      </w:r>
      <w:r w:rsidR="00AD3937" w:rsidRPr="00A0491A">
        <w:rPr>
          <w:rFonts w:asciiTheme="minorHAnsi" w:hAnsiTheme="minorHAnsi"/>
          <w:sz w:val="24"/>
          <w:szCs w:val="24"/>
        </w:rPr>
        <w:t>.</w:t>
      </w:r>
      <w:r w:rsidR="00904C58" w:rsidRPr="00A0491A">
        <w:rPr>
          <w:rFonts w:asciiTheme="minorHAnsi" w:hAnsiTheme="minorHAnsi"/>
          <w:sz w:val="24"/>
          <w:szCs w:val="24"/>
        </w:rPr>
        <w:t xml:space="preserve"> </w:t>
      </w:r>
      <w:r w:rsidR="00AD3937" w:rsidRPr="00A0491A">
        <w:rPr>
          <w:rFonts w:asciiTheme="minorHAnsi" w:hAnsiTheme="minorHAnsi"/>
          <w:sz w:val="24"/>
          <w:szCs w:val="24"/>
        </w:rPr>
        <w:lastRenderedPageBreak/>
        <w:t>With</w:t>
      </w:r>
      <w:r w:rsidRPr="00A0491A">
        <w:rPr>
          <w:rFonts w:asciiTheme="minorHAnsi" w:hAnsiTheme="minorHAnsi"/>
          <w:sz w:val="24"/>
          <w:szCs w:val="24"/>
        </w:rPr>
        <w:t xml:space="preserve"> a pipette, transfer the solution from the 6-dram vial into the clean 100</w:t>
      </w:r>
      <w:r w:rsidR="00A4628F" w:rsidRPr="00A0491A">
        <w:rPr>
          <w:rFonts w:asciiTheme="minorHAnsi" w:hAnsiTheme="minorHAnsi"/>
          <w:sz w:val="24"/>
          <w:szCs w:val="24"/>
        </w:rPr>
        <w:t xml:space="preserve"> </w:t>
      </w:r>
      <w:r w:rsidRPr="00A0491A">
        <w:rPr>
          <w:rFonts w:asciiTheme="minorHAnsi" w:hAnsiTheme="minorHAnsi"/>
          <w:sz w:val="24"/>
          <w:szCs w:val="24"/>
        </w:rPr>
        <w:t xml:space="preserve">mL volumetric flask. </w:t>
      </w:r>
    </w:p>
    <w:p w14:paraId="11D105A7" w14:textId="77777777" w:rsidR="001D2BAE" w:rsidRPr="00A0491A" w:rsidRDefault="001D2BAE" w:rsidP="00407CF6">
      <w:pPr>
        <w:pStyle w:val="ListParagraph"/>
        <w:spacing w:after="0" w:line="240" w:lineRule="auto"/>
        <w:ind w:left="0"/>
        <w:rPr>
          <w:rFonts w:asciiTheme="minorHAnsi" w:hAnsiTheme="minorHAnsi"/>
          <w:sz w:val="24"/>
          <w:szCs w:val="24"/>
        </w:rPr>
      </w:pPr>
    </w:p>
    <w:p w14:paraId="4D7AFD5B" w14:textId="44D17BDC" w:rsidR="00DE67B5" w:rsidRPr="00A0491A" w:rsidRDefault="00DE67B5" w:rsidP="00407CF6">
      <w:pPr>
        <w:pStyle w:val="ListParagraph"/>
        <w:numPr>
          <w:ilvl w:val="0"/>
          <w:numId w:val="9"/>
        </w:numPr>
        <w:spacing w:after="0" w:line="240" w:lineRule="auto"/>
        <w:ind w:left="0" w:firstLine="0"/>
        <w:rPr>
          <w:rFonts w:asciiTheme="minorHAnsi" w:hAnsiTheme="minorHAnsi"/>
          <w:sz w:val="24"/>
          <w:szCs w:val="24"/>
        </w:rPr>
      </w:pPr>
      <w:r w:rsidRPr="00A0491A">
        <w:rPr>
          <w:rFonts w:asciiTheme="minorHAnsi" w:hAnsiTheme="minorHAnsi"/>
          <w:sz w:val="24"/>
          <w:szCs w:val="24"/>
        </w:rPr>
        <w:t>Carefully add ethanol until the minimum point of the meniscus aligns with the line denoted on the volumetric flask.</w:t>
      </w:r>
    </w:p>
    <w:p w14:paraId="33897752" w14:textId="77777777" w:rsidR="00BC68A8" w:rsidRPr="00A0491A" w:rsidRDefault="00BC68A8" w:rsidP="00407CF6">
      <w:pPr>
        <w:pStyle w:val="ListParagraph"/>
        <w:spacing w:after="0" w:line="240" w:lineRule="auto"/>
        <w:ind w:left="0"/>
        <w:rPr>
          <w:rFonts w:asciiTheme="minorHAnsi" w:hAnsiTheme="minorHAnsi"/>
          <w:sz w:val="24"/>
          <w:szCs w:val="24"/>
        </w:rPr>
      </w:pPr>
    </w:p>
    <w:p w14:paraId="58973D39" w14:textId="42C66C03" w:rsidR="000557CF" w:rsidRPr="00A0491A" w:rsidRDefault="00DE67B5" w:rsidP="00407CF6">
      <w:pPr>
        <w:pStyle w:val="ListParagraph"/>
        <w:numPr>
          <w:ilvl w:val="0"/>
          <w:numId w:val="9"/>
        </w:numPr>
        <w:spacing w:after="0" w:line="240" w:lineRule="auto"/>
        <w:ind w:left="0" w:firstLine="0"/>
        <w:rPr>
          <w:sz w:val="24"/>
          <w:szCs w:val="24"/>
        </w:rPr>
      </w:pPr>
      <w:r w:rsidRPr="00A0491A">
        <w:rPr>
          <w:rFonts w:asciiTheme="minorHAnsi" w:hAnsiTheme="minorHAnsi"/>
          <w:sz w:val="24"/>
          <w:szCs w:val="24"/>
        </w:rPr>
        <w:t>Add 1</w:t>
      </w:r>
      <w:r w:rsidR="00A4628F" w:rsidRPr="00A0491A">
        <w:rPr>
          <w:rFonts w:asciiTheme="minorHAnsi" w:hAnsiTheme="minorHAnsi"/>
          <w:sz w:val="24"/>
          <w:szCs w:val="24"/>
        </w:rPr>
        <w:t xml:space="preserve"> </w:t>
      </w:r>
      <w:r w:rsidRPr="00A0491A">
        <w:rPr>
          <w:rFonts w:asciiTheme="minorHAnsi" w:hAnsiTheme="minorHAnsi"/>
          <w:sz w:val="24"/>
          <w:szCs w:val="24"/>
        </w:rPr>
        <w:t>mL</w:t>
      </w:r>
      <w:r w:rsidR="001D2BAE" w:rsidRPr="00A0491A">
        <w:rPr>
          <w:sz w:val="24"/>
          <w:szCs w:val="24"/>
        </w:rPr>
        <w:t xml:space="preserve"> of toluene</w:t>
      </w:r>
      <w:r w:rsidR="00CE4820" w:rsidRPr="00A0491A">
        <w:rPr>
          <w:sz w:val="24"/>
          <w:szCs w:val="24"/>
        </w:rPr>
        <w:t>, the internal standard,</w:t>
      </w:r>
      <w:r w:rsidR="001D2BAE" w:rsidRPr="00A0491A">
        <w:rPr>
          <w:sz w:val="24"/>
          <w:szCs w:val="24"/>
        </w:rPr>
        <w:t xml:space="preserve"> into the flask</w:t>
      </w:r>
      <w:r w:rsidR="00CE4820" w:rsidRPr="00A0491A">
        <w:rPr>
          <w:sz w:val="24"/>
          <w:szCs w:val="24"/>
        </w:rPr>
        <w:t xml:space="preserve">. </w:t>
      </w:r>
      <w:r w:rsidR="001D2BAE" w:rsidRPr="00A0491A">
        <w:rPr>
          <w:sz w:val="24"/>
          <w:szCs w:val="24"/>
        </w:rPr>
        <w:t xml:space="preserve">The volumetric flask can now be capped and </w:t>
      </w:r>
      <w:r w:rsidR="00AD3937" w:rsidRPr="00A0491A">
        <w:rPr>
          <w:sz w:val="24"/>
          <w:szCs w:val="24"/>
        </w:rPr>
        <w:t xml:space="preserve">stored </w:t>
      </w:r>
      <w:r w:rsidR="001D2BAE" w:rsidRPr="00A0491A">
        <w:rPr>
          <w:sz w:val="24"/>
          <w:szCs w:val="24"/>
        </w:rPr>
        <w:t xml:space="preserve">until both the DDM solution and </w:t>
      </w:r>
      <w:r w:rsidR="001D2BAE" w:rsidRPr="00A0491A">
        <w:rPr>
          <w:i/>
          <w:sz w:val="24"/>
          <w:szCs w:val="24"/>
        </w:rPr>
        <w:t>p</w:t>
      </w:r>
      <w:r w:rsidR="001D2BAE" w:rsidRPr="00A0491A">
        <w:rPr>
          <w:sz w:val="24"/>
          <w:szCs w:val="24"/>
        </w:rPr>
        <w:t>-</w:t>
      </w:r>
      <w:r w:rsidR="00B20F66" w:rsidRPr="00A0491A">
        <w:rPr>
          <w:sz w:val="24"/>
          <w:szCs w:val="24"/>
        </w:rPr>
        <w:t>nitro</w:t>
      </w:r>
      <w:r w:rsidR="001D2BAE" w:rsidRPr="00A0491A">
        <w:rPr>
          <w:sz w:val="24"/>
          <w:szCs w:val="24"/>
        </w:rPr>
        <w:t>benzoic acid solution are ready for the continuous flow reaction</w:t>
      </w:r>
      <w:r w:rsidR="00AD3937" w:rsidRPr="00A0491A">
        <w:rPr>
          <w:sz w:val="24"/>
          <w:szCs w:val="24"/>
        </w:rPr>
        <w:t>.</w:t>
      </w:r>
    </w:p>
    <w:p w14:paraId="3D14968A" w14:textId="77777777" w:rsidR="000557CF" w:rsidRPr="00A0491A" w:rsidRDefault="000557CF" w:rsidP="00407CF6">
      <w:pPr>
        <w:pStyle w:val="ListParagraph"/>
        <w:spacing w:after="0" w:line="240" w:lineRule="auto"/>
        <w:ind w:left="0"/>
        <w:rPr>
          <w:rFonts w:asciiTheme="minorHAnsi" w:hAnsiTheme="minorHAnsi"/>
          <w:b/>
          <w:sz w:val="24"/>
          <w:szCs w:val="24"/>
        </w:rPr>
      </w:pPr>
    </w:p>
    <w:p w14:paraId="21910ACA" w14:textId="0A9306D1" w:rsidR="001D2BAE" w:rsidRPr="00A0491A" w:rsidRDefault="001D2BAE" w:rsidP="00407CF6">
      <w:pPr>
        <w:pStyle w:val="ListParagraph"/>
        <w:numPr>
          <w:ilvl w:val="0"/>
          <w:numId w:val="21"/>
        </w:numPr>
        <w:spacing w:after="0" w:line="240" w:lineRule="auto"/>
        <w:ind w:left="0" w:firstLine="0"/>
        <w:rPr>
          <w:rFonts w:asciiTheme="minorHAnsi" w:hAnsiTheme="minorHAnsi"/>
          <w:b/>
          <w:sz w:val="24"/>
          <w:szCs w:val="24"/>
        </w:rPr>
      </w:pPr>
      <w:r w:rsidRPr="00A0491A">
        <w:rPr>
          <w:b/>
          <w:sz w:val="24"/>
          <w:szCs w:val="24"/>
        </w:rPr>
        <w:t xml:space="preserve">Preparation of </w:t>
      </w:r>
      <w:r w:rsidR="005655E8" w:rsidRPr="00A0491A">
        <w:rPr>
          <w:b/>
          <w:sz w:val="24"/>
          <w:szCs w:val="24"/>
        </w:rPr>
        <w:t>0</w:t>
      </w:r>
      <w:r w:rsidRPr="00A0491A">
        <w:rPr>
          <w:b/>
          <w:sz w:val="24"/>
          <w:szCs w:val="24"/>
        </w:rPr>
        <w:t xml:space="preserve">.1 M stock solution of </w:t>
      </w:r>
      <w:r w:rsidRPr="00A0491A">
        <w:rPr>
          <w:b/>
          <w:i/>
          <w:sz w:val="24"/>
          <w:szCs w:val="24"/>
        </w:rPr>
        <w:t>p</w:t>
      </w:r>
      <w:r w:rsidRPr="00A0491A">
        <w:rPr>
          <w:b/>
          <w:sz w:val="24"/>
          <w:szCs w:val="24"/>
        </w:rPr>
        <w:t>-</w:t>
      </w:r>
      <w:r w:rsidR="00B20F66" w:rsidRPr="00A0491A">
        <w:rPr>
          <w:b/>
          <w:sz w:val="24"/>
          <w:szCs w:val="24"/>
        </w:rPr>
        <w:t>nitro</w:t>
      </w:r>
      <w:r w:rsidRPr="00A0491A">
        <w:rPr>
          <w:b/>
          <w:sz w:val="24"/>
          <w:szCs w:val="24"/>
        </w:rPr>
        <w:t>benzoic acid:</w:t>
      </w:r>
    </w:p>
    <w:p w14:paraId="5457BC47" w14:textId="01568611" w:rsidR="001D2BAE" w:rsidRPr="00A0491A" w:rsidRDefault="001D2BAE" w:rsidP="00407CF6">
      <w:pPr>
        <w:pStyle w:val="ListParagraph"/>
        <w:numPr>
          <w:ilvl w:val="0"/>
          <w:numId w:val="2"/>
        </w:numPr>
        <w:spacing w:after="0" w:line="240" w:lineRule="auto"/>
        <w:ind w:left="0" w:firstLine="0"/>
        <w:rPr>
          <w:rFonts w:asciiTheme="minorHAnsi" w:eastAsia="Times New Roman" w:hAnsiTheme="minorHAnsi"/>
          <w:sz w:val="24"/>
          <w:szCs w:val="24"/>
        </w:rPr>
      </w:pPr>
      <w:r w:rsidRPr="00A0491A">
        <w:rPr>
          <w:rFonts w:asciiTheme="minorHAnsi" w:eastAsia="Times New Roman" w:hAnsiTheme="minorHAnsi"/>
          <w:sz w:val="24"/>
          <w:szCs w:val="24"/>
        </w:rPr>
        <w:t>Rinse the 250</w:t>
      </w:r>
      <w:r w:rsidR="00A4628F" w:rsidRPr="00A0491A">
        <w:rPr>
          <w:rFonts w:asciiTheme="minorHAnsi" w:eastAsia="Times New Roman" w:hAnsiTheme="minorHAnsi"/>
          <w:sz w:val="24"/>
          <w:szCs w:val="24"/>
        </w:rPr>
        <w:t>-</w:t>
      </w:r>
      <w:r w:rsidRPr="00A0491A">
        <w:rPr>
          <w:rFonts w:asciiTheme="minorHAnsi" w:eastAsia="Times New Roman" w:hAnsiTheme="minorHAnsi"/>
          <w:sz w:val="24"/>
          <w:szCs w:val="24"/>
        </w:rPr>
        <w:t xml:space="preserve">mL volumetric flask multiple times with </w:t>
      </w:r>
      <w:r w:rsidR="00AD3937" w:rsidRPr="00A0491A">
        <w:rPr>
          <w:rFonts w:asciiTheme="minorHAnsi" w:eastAsia="Times New Roman" w:hAnsiTheme="minorHAnsi"/>
          <w:sz w:val="24"/>
          <w:szCs w:val="24"/>
        </w:rPr>
        <w:t xml:space="preserve">anhydrous </w:t>
      </w:r>
      <w:r w:rsidRPr="00A0491A">
        <w:rPr>
          <w:rFonts w:asciiTheme="minorHAnsi" w:eastAsia="Times New Roman" w:hAnsiTheme="minorHAnsi"/>
          <w:sz w:val="24"/>
          <w:szCs w:val="24"/>
        </w:rPr>
        <w:t xml:space="preserve">ethanol. </w:t>
      </w:r>
    </w:p>
    <w:p w14:paraId="44DEC1EA" w14:textId="77777777" w:rsidR="001D2BAE" w:rsidRPr="00A0491A" w:rsidRDefault="001D2BAE" w:rsidP="00407CF6">
      <w:pPr>
        <w:pStyle w:val="ListParagraph"/>
        <w:spacing w:after="0" w:line="240" w:lineRule="auto"/>
        <w:ind w:left="0"/>
        <w:rPr>
          <w:rFonts w:asciiTheme="minorHAnsi" w:eastAsia="Times New Roman" w:hAnsiTheme="minorHAnsi"/>
          <w:sz w:val="24"/>
          <w:szCs w:val="24"/>
        </w:rPr>
      </w:pPr>
    </w:p>
    <w:p w14:paraId="30C20AD8" w14:textId="720D3C9F" w:rsidR="001D2BAE" w:rsidRPr="00A0491A" w:rsidRDefault="001D2BAE" w:rsidP="00407CF6">
      <w:pPr>
        <w:pStyle w:val="ListParagraph"/>
        <w:numPr>
          <w:ilvl w:val="0"/>
          <w:numId w:val="2"/>
        </w:numPr>
        <w:spacing w:after="0" w:line="240" w:lineRule="auto"/>
        <w:ind w:left="0" w:firstLine="0"/>
        <w:rPr>
          <w:rFonts w:asciiTheme="minorHAnsi" w:hAnsiTheme="minorHAnsi"/>
          <w:sz w:val="24"/>
          <w:szCs w:val="24"/>
        </w:rPr>
      </w:pPr>
      <w:r w:rsidRPr="00A0491A">
        <w:rPr>
          <w:rFonts w:asciiTheme="minorHAnsi" w:hAnsiTheme="minorHAnsi"/>
          <w:sz w:val="24"/>
          <w:szCs w:val="24"/>
        </w:rPr>
        <w:t>Tare a 6-dram vial on an analytical balance. Add 4.178</w:t>
      </w:r>
      <w:r w:rsidR="00AD3937" w:rsidRPr="00A0491A">
        <w:rPr>
          <w:rFonts w:asciiTheme="minorHAnsi" w:hAnsiTheme="minorHAnsi"/>
          <w:sz w:val="24"/>
          <w:szCs w:val="24"/>
        </w:rPr>
        <w:t>0</w:t>
      </w:r>
      <w:r w:rsidRPr="00A0491A">
        <w:rPr>
          <w:rFonts w:asciiTheme="minorHAnsi" w:hAnsiTheme="minorHAnsi"/>
          <w:sz w:val="24"/>
          <w:szCs w:val="24"/>
        </w:rPr>
        <w:t xml:space="preserve"> g of </w:t>
      </w:r>
      <w:r w:rsidRPr="00A0491A">
        <w:rPr>
          <w:rFonts w:asciiTheme="minorHAnsi" w:hAnsiTheme="minorHAnsi"/>
          <w:i/>
          <w:sz w:val="24"/>
          <w:szCs w:val="24"/>
        </w:rPr>
        <w:t>p</w:t>
      </w:r>
      <w:r w:rsidRPr="00A0491A">
        <w:rPr>
          <w:rFonts w:asciiTheme="minorHAnsi" w:hAnsiTheme="minorHAnsi"/>
          <w:sz w:val="24"/>
          <w:szCs w:val="24"/>
        </w:rPr>
        <w:t>-</w:t>
      </w:r>
      <w:r w:rsidR="00B20F66" w:rsidRPr="00A0491A">
        <w:rPr>
          <w:rFonts w:asciiTheme="minorHAnsi" w:hAnsiTheme="minorHAnsi"/>
          <w:sz w:val="24"/>
          <w:szCs w:val="24"/>
        </w:rPr>
        <w:t>nitro</w:t>
      </w:r>
      <w:r w:rsidRPr="00A0491A">
        <w:rPr>
          <w:rFonts w:asciiTheme="minorHAnsi" w:hAnsiTheme="minorHAnsi"/>
          <w:sz w:val="24"/>
          <w:szCs w:val="24"/>
        </w:rPr>
        <w:t xml:space="preserve">benzoic acid into the dram vial. After adding the acid, add anhydrous ethanol </w:t>
      </w:r>
      <w:r w:rsidR="00BC68A8" w:rsidRPr="00A0491A">
        <w:rPr>
          <w:rFonts w:asciiTheme="minorHAnsi" w:hAnsiTheme="minorHAnsi"/>
          <w:sz w:val="24"/>
          <w:szCs w:val="24"/>
        </w:rPr>
        <w:t xml:space="preserve">(5 mL) </w:t>
      </w:r>
      <w:r w:rsidR="00E2187E" w:rsidRPr="00A0491A">
        <w:rPr>
          <w:rFonts w:asciiTheme="minorHAnsi" w:hAnsiTheme="minorHAnsi"/>
          <w:sz w:val="24"/>
          <w:szCs w:val="24"/>
        </w:rPr>
        <w:t xml:space="preserve">into 2 to 3 increments </w:t>
      </w:r>
      <w:r w:rsidRPr="00A0491A">
        <w:rPr>
          <w:rFonts w:asciiTheme="minorHAnsi" w:hAnsiTheme="minorHAnsi"/>
          <w:sz w:val="24"/>
          <w:szCs w:val="24"/>
        </w:rPr>
        <w:t xml:space="preserve">to the vial </w:t>
      </w:r>
      <w:r w:rsidR="00E2187E" w:rsidRPr="00A0491A">
        <w:rPr>
          <w:rFonts w:asciiTheme="minorHAnsi" w:hAnsiTheme="minorHAnsi"/>
          <w:sz w:val="24"/>
          <w:szCs w:val="24"/>
        </w:rPr>
        <w:t>until</w:t>
      </w:r>
      <w:r w:rsidRPr="00A0491A">
        <w:rPr>
          <w:rFonts w:asciiTheme="minorHAnsi" w:hAnsiTheme="minorHAnsi"/>
          <w:sz w:val="24"/>
          <w:szCs w:val="24"/>
        </w:rPr>
        <w:t xml:space="preserve"> all the </w:t>
      </w:r>
      <w:r w:rsidRPr="00A0491A">
        <w:rPr>
          <w:rFonts w:asciiTheme="minorHAnsi" w:hAnsiTheme="minorHAnsi"/>
          <w:i/>
          <w:sz w:val="24"/>
          <w:szCs w:val="24"/>
        </w:rPr>
        <w:t>p</w:t>
      </w:r>
      <w:r w:rsidRPr="00A0491A">
        <w:rPr>
          <w:rFonts w:asciiTheme="minorHAnsi" w:hAnsiTheme="minorHAnsi"/>
          <w:sz w:val="24"/>
          <w:szCs w:val="24"/>
        </w:rPr>
        <w:t>-</w:t>
      </w:r>
      <w:r w:rsidR="00B20F66" w:rsidRPr="00A0491A">
        <w:rPr>
          <w:rFonts w:asciiTheme="minorHAnsi" w:hAnsiTheme="minorHAnsi"/>
          <w:sz w:val="24"/>
          <w:szCs w:val="24"/>
        </w:rPr>
        <w:t>nitro</w:t>
      </w:r>
      <w:r w:rsidRPr="00A0491A">
        <w:rPr>
          <w:rFonts w:asciiTheme="minorHAnsi" w:hAnsiTheme="minorHAnsi"/>
          <w:sz w:val="24"/>
          <w:szCs w:val="24"/>
        </w:rPr>
        <w:t xml:space="preserve">benzoic acid goes into solution. </w:t>
      </w:r>
    </w:p>
    <w:p w14:paraId="74308B8E" w14:textId="42EB8EF8" w:rsidR="00E2187E" w:rsidRPr="00A0491A" w:rsidRDefault="00E2187E" w:rsidP="00407CF6">
      <w:pPr>
        <w:pStyle w:val="ListParagraph"/>
        <w:spacing w:after="0" w:line="240" w:lineRule="auto"/>
        <w:ind w:left="0"/>
        <w:rPr>
          <w:rFonts w:asciiTheme="minorHAnsi" w:hAnsiTheme="minorHAnsi"/>
          <w:sz w:val="24"/>
          <w:szCs w:val="24"/>
        </w:rPr>
      </w:pPr>
    </w:p>
    <w:p w14:paraId="01F43292" w14:textId="77777777" w:rsidR="003D2715" w:rsidRPr="00A0491A" w:rsidRDefault="003D2715" w:rsidP="00407CF6">
      <w:pPr>
        <w:pStyle w:val="ListParagraph"/>
        <w:spacing w:after="0" w:line="240" w:lineRule="auto"/>
        <w:ind w:left="0"/>
        <w:rPr>
          <w:rFonts w:asciiTheme="minorHAnsi" w:hAnsiTheme="minorHAnsi"/>
          <w:vanish/>
          <w:sz w:val="24"/>
          <w:szCs w:val="24"/>
        </w:rPr>
      </w:pPr>
    </w:p>
    <w:p w14:paraId="30DF76E1" w14:textId="7C8DC481" w:rsidR="001D2BAE" w:rsidRPr="00A0491A" w:rsidRDefault="001D2BAE" w:rsidP="00407CF6">
      <w:pPr>
        <w:pStyle w:val="ListParagraph"/>
        <w:numPr>
          <w:ilvl w:val="1"/>
          <w:numId w:val="2"/>
        </w:numPr>
        <w:spacing w:after="0" w:line="240" w:lineRule="auto"/>
        <w:ind w:left="0" w:firstLine="0"/>
        <w:rPr>
          <w:rFonts w:asciiTheme="minorHAnsi" w:hAnsiTheme="minorHAnsi"/>
          <w:sz w:val="24"/>
          <w:szCs w:val="24"/>
        </w:rPr>
      </w:pPr>
      <w:r w:rsidRPr="00A0491A">
        <w:rPr>
          <w:rFonts w:asciiTheme="minorHAnsi" w:hAnsiTheme="minorHAnsi"/>
          <w:sz w:val="24"/>
          <w:szCs w:val="24"/>
        </w:rPr>
        <w:t>With a pipette, transfer the solution from the 6-dram vial into the clean 250</w:t>
      </w:r>
      <w:r w:rsidR="00A4628F" w:rsidRPr="00A0491A">
        <w:rPr>
          <w:rFonts w:asciiTheme="minorHAnsi" w:hAnsiTheme="minorHAnsi"/>
          <w:sz w:val="24"/>
          <w:szCs w:val="24"/>
        </w:rPr>
        <w:t xml:space="preserve"> </w:t>
      </w:r>
      <w:r w:rsidRPr="00A0491A">
        <w:rPr>
          <w:rFonts w:asciiTheme="minorHAnsi" w:hAnsiTheme="minorHAnsi"/>
          <w:sz w:val="24"/>
          <w:szCs w:val="24"/>
        </w:rPr>
        <w:t xml:space="preserve">mL volumetric flask. </w:t>
      </w:r>
    </w:p>
    <w:p w14:paraId="07E072F4" w14:textId="77777777" w:rsidR="001D2BAE" w:rsidRPr="00A0491A" w:rsidRDefault="001D2BAE" w:rsidP="00407CF6">
      <w:pPr>
        <w:pStyle w:val="ListParagraph"/>
        <w:spacing w:after="0" w:line="240" w:lineRule="auto"/>
        <w:ind w:left="0"/>
        <w:rPr>
          <w:rFonts w:asciiTheme="minorHAnsi" w:hAnsiTheme="minorHAnsi"/>
          <w:sz w:val="24"/>
          <w:szCs w:val="24"/>
        </w:rPr>
      </w:pPr>
    </w:p>
    <w:p w14:paraId="425A5DA1" w14:textId="3F90D721" w:rsidR="00D12987" w:rsidRPr="00A0491A" w:rsidRDefault="001D2BAE" w:rsidP="00407CF6">
      <w:pPr>
        <w:pStyle w:val="ListParagraph"/>
        <w:numPr>
          <w:ilvl w:val="1"/>
          <w:numId w:val="2"/>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 </w:t>
      </w:r>
      <w:r w:rsidR="00D12987" w:rsidRPr="00A0491A">
        <w:rPr>
          <w:rFonts w:asciiTheme="minorHAnsi" w:hAnsiTheme="minorHAnsi"/>
          <w:sz w:val="24"/>
          <w:szCs w:val="24"/>
        </w:rPr>
        <w:t>Carefully add ethanol until the minimum point of the meniscus aligns with the line of the volumetric flask.</w:t>
      </w:r>
    </w:p>
    <w:p w14:paraId="55456CC7" w14:textId="77777777" w:rsidR="00D12987" w:rsidRPr="00A0491A" w:rsidRDefault="00D12987" w:rsidP="00407CF6">
      <w:pPr>
        <w:pStyle w:val="ListParagraph"/>
        <w:spacing w:after="0" w:line="240" w:lineRule="auto"/>
        <w:rPr>
          <w:rFonts w:asciiTheme="minorHAnsi" w:hAnsiTheme="minorHAnsi"/>
          <w:sz w:val="24"/>
          <w:szCs w:val="24"/>
        </w:rPr>
      </w:pPr>
    </w:p>
    <w:p w14:paraId="449DA136" w14:textId="611BB2DA" w:rsidR="000557CF" w:rsidRPr="00A0491A" w:rsidRDefault="00D12987" w:rsidP="00407CF6">
      <w:pPr>
        <w:pStyle w:val="ListParagraph"/>
        <w:numPr>
          <w:ilvl w:val="1"/>
          <w:numId w:val="2"/>
        </w:numPr>
        <w:spacing w:after="0" w:line="240" w:lineRule="auto"/>
        <w:ind w:left="0" w:firstLine="0"/>
        <w:rPr>
          <w:rFonts w:asciiTheme="minorHAnsi" w:hAnsiTheme="minorHAnsi"/>
          <w:sz w:val="24"/>
          <w:szCs w:val="24"/>
        </w:rPr>
      </w:pPr>
      <w:r w:rsidRPr="00A0491A">
        <w:rPr>
          <w:rFonts w:asciiTheme="minorHAnsi" w:hAnsiTheme="minorHAnsi"/>
          <w:sz w:val="24"/>
          <w:szCs w:val="24"/>
        </w:rPr>
        <w:t>Add</w:t>
      </w:r>
      <w:r w:rsidR="001D2BAE" w:rsidRPr="00A0491A">
        <w:rPr>
          <w:sz w:val="24"/>
          <w:szCs w:val="24"/>
        </w:rPr>
        <w:t xml:space="preserve"> </w:t>
      </w:r>
      <w:r w:rsidRPr="00A0491A">
        <w:rPr>
          <w:sz w:val="24"/>
          <w:szCs w:val="24"/>
        </w:rPr>
        <w:t>1 mL</w:t>
      </w:r>
      <w:r w:rsidR="001D2BAE" w:rsidRPr="00A0491A">
        <w:rPr>
          <w:sz w:val="24"/>
          <w:szCs w:val="24"/>
        </w:rPr>
        <w:t xml:space="preserve"> of </w:t>
      </w:r>
      <w:r w:rsidR="001D2BAE" w:rsidRPr="00A0491A">
        <w:rPr>
          <w:i/>
          <w:sz w:val="24"/>
          <w:szCs w:val="24"/>
        </w:rPr>
        <w:t>o</w:t>
      </w:r>
      <w:r w:rsidR="001D2BAE" w:rsidRPr="00A0491A">
        <w:rPr>
          <w:sz w:val="24"/>
          <w:szCs w:val="24"/>
        </w:rPr>
        <w:t>-xylene</w:t>
      </w:r>
      <w:r w:rsidR="00D7054B" w:rsidRPr="00A0491A">
        <w:rPr>
          <w:sz w:val="24"/>
          <w:szCs w:val="24"/>
        </w:rPr>
        <w:t>, the internal standard,</w:t>
      </w:r>
      <w:r w:rsidR="001D2BAE" w:rsidRPr="00A0491A">
        <w:rPr>
          <w:sz w:val="24"/>
          <w:szCs w:val="24"/>
        </w:rPr>
        <w:t xml:space="preserve"> into the flask. The volumetric flask can </w:t>
      </w:r>
      <w:r w:rsidRPr="00A0491A">
        <w:rPr>
          <w:sz w:val="24"/>
          <w:szCs w:val="24"/>
        </w:rPr>
        <w:t xml:space="preserve">now </w:t>
      </w:r>
      <w:r w:rsidR="001D2BAE" w:rsidRPr="00A0491A">
        <w:rPr>
          <w:sz w:val="24"/>
          <w:szCs w:val="24"/>
        </w:rPr>
        <w:t xml:space="preserve">be capped and </w:t>
      </w:r>
      <w:r w:rsidR="00D7054B" w:rsidRPr="00A0491A">
        <w:rPr>
          <w:sz w:val="24"/>
          <w:szCs w:val="24"/>
        </w:rPr>
        <w:t xml:space="preserve">stored as needed. </w:t>
      </w:r>
    </w:p>
    <w:p w14:paraId="55EFF4A6" w14:textId="77777777" w:rsidR="001D2BAE" w:rsidRPr="00A0491A" w:rsidRDefault="001D2BAE" w:rsidP="00407CF6">
      <w:pPr>
        <w:pStyle w:val="ListParagraph"/>
        <w:spacing w:after="0" w:line="240" w:lineRule="auto"/>
        <w:ind w:left="0"/>
        <w:rPr>
          <w:rFonts w:asciiTheme="minorHAnsi" w:hAnsiTheme="minorHAnsi"/>
          <w:sz w:val="24"/>
          <w:szCs w:val="24"/>
        </w:rPr>
      </w:pPr>
    </w:p>
    <w:p w14:paraId="3F1E3568" w14:textId="58F93D45" w:rsidR="001D2BAE" w:rsidRPr="00A0491A" w:rsidRDefault="00E9721F" w:rsidP="00407CF6">
      <w:pPr>
        <w:pStyle w:val="ListParagraph"/>
        <w:numPr>
          <w:ilvl w:val="0"/>
          <w:numId w:val="21"/>
        </w:numPr>
        <w:spacing w:after="0" w:line="240" w:lineRule="auto"/>
        <w:ind w:left="0" w:firstLine="0"/>
        <w:rPr>
          <w:rFonts w:asciiTheme="minorHAnsi" w:hAnsiTheme="minorHAnsi"/>
          <w:b/>
          <w:sz w:val="24"/>
          <w:szCs w:val="24"/>
          <w:highlight w:val="yellow"/>
        </w:rPr>
      </w:pPr>
      <w:r w:rsidRPr="00A0491A">
        <w:rPr>
          <w:b/>
          <w:sz w:val="24"/>
          <w:szCs w:val="24"/>
          <w:highlight w:val="yellow"/>
        </w:rPr>
        <w:t xml:space="preserve">Preparation of </w:t>
      </w:r>
      <w:r w:rsidR="001D2BAE" w:rsidRPr="00A0491A">
        <w:rPr>
          <w:b/>
          <w:sz w:val="24"/>
          <w:szCs w:val="24"/>
          <w:highlight w:val="yellow"/>
        </w:rPr>
        <w:t>the continuous flow reactor:</w:t>
      </w:r>
    </w:p>
    <w:p w14:paraId="04F3A157" w14:textId="75FF03DF" w:rsidR="001D2BAE" w:rsidRPr="00A0491A" w:rsidRDefault="0019110F" w:rsidP="00407CF6">
      <w:pPr>
        <w:pStyle w:val="ListParagraph"/>
        <w:numPr>
          <w:ilvl w:val="0"/>
          <w:numId w:val="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C</w:t>
      </w:r>
      <w:r w:rsidR="001D2BAE" w:rsidRPr="00A0491A">
        <w:rPr>
          <w:rFonts w:asciiTheme="minorHAnsi" w:hAnsiTheme="minorHAnsi"/>
          <w:sz w:val="24"/>
          <w:szCs w:val="24"/>
          <w:highlight w:val="yellow"/>
        </w:rPr>
        <w:t xml:space="preserve">heck </w:t>
      </w:r>
      <w:r w:rsidRPr="00A0491A">
        <w:rPr>
          <w:rFonts w:asciiTheme="minorHAnsi" w:hAnsiTheme="minorHAnsi"/>
          <w:sz w:val="24"/>
          <w:szCs w:val="24"/>
          <w:highlight w:val="yellow"/>
        </w:rPr>
        <w:t xml:space="preserve">that </w:t>
      </w:r>
      <w:r w:rsidR="001D2BAE" w:rsidRPr="00A0491A">
        <w:rPr>
          <w:rFonts w:asciiTheme="minorHAnsi" w:hAnsiTheme="minorHAnsi"/>
          <w:sz w:val="24"/>
          <w:szCs w:val="24"/>
          <w:highlight w:val="yellow"/>
        </w:rPr>
        <w:t xml:space="preserve">the transducer is connected to the pump controller in portal A for both ISCOs, and empty collecting beakers at the end of each exit tube to collect </w:t>
      </w:r>
      <w:r w:rsidRPr="00A0491A">
        <w:rPr>
          <w:rFonts w:asciiTheme="minorHAnsi" w:hAnsiTheme="minorHAnsi"/>
          <w:sz w:val="24"/>
          <w:szCs w:val="24"/>
          <w:highlight w:val="yellow"/>
        </w:rPr>
        <w:t>reaction solutions</w:t>
      </w:r>
      <w:r w:rsidR="001D2BAE" w:rsidRPr="00A0491A">
        <w:rPr>
          <w:rFonts w:asciiTheme="minorHAnsi" w:hAnsiTheme="minorHAnsi"/>
          <w:sz w:val="24"/>
          <w:szCs w:val="24"/>
          <w:highlight w:val="yellow"/>
        </w:rPr>
        <w:t xml:space="preserve">, waste, and solvent. </w:t>
      </w:r>
    </w:p>
    <w:p w14:paraId="11812FD2"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24143B05" w14:textId="15D80BF8" w:rsidR="001D2BAE" w:rsidRPr="00A0491A" w:rsidRDefault="00921A50" w:rsidP="00407CF6">
      <w:pPr>
        <w:pStyle w:val="ListParagraph"/>
        <w:numPr>
          <w:ilvl w:val="0"/>
          <w:numId w:val="10"/>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Set-up and check b</w:t>
      </w:r>
      <w:r w:rsidR="001D2BAE" w:rsidRPr="00A0491A">
        <w:rPr>
          <w:rFonts w:asciiTheme="minorHAnsi" w:hAnsiTheme="minorHAnsi"/>
          <w:sz w:val="24"/>
          <w:szCs w:val="24"/>
          <w:highlight w:val="yellow"/>
        </w:rPr>
        <w:t>oth ISCO 1 (</w:t>
      </w:r>
      <w:r w:rsidR="001D2BAE" w:rsidRPr="00A0491A">
        <w:rPr>
          <w:rFonts w:asciiTheme="minorHAnsi" w:hAnsiTheme="minorHAnsi"/>
          <w:i/>
          <w:sz w:val="24"/>
          <w:szCs w:val="24"/>
          <w:highlight w:val="yellow"/>
        </w:rPr>
        <w:t>p</w:t>
      </w:r>
      <w:r w:rsidR="001D2BAE" w:rsidRPr="00A0491A">
        <w:rPr>
          <w:rFonts w:asciiTheme="minorHAnsi" w:hAnsiTheme="minorHAnsi"/>
          <w:sz w:val="24"/>
          <w:szCs w:val="24"/>
          <w:highlight w:val="yellow"/>
        </w:rPr>
        <w:t>-</w:t>
      </w:r>
      <w:r w:rsidR="00B20F66" w:rsidRPr="00A0491A">
        <w:rPr>
          <w:rFonts w:asciiTheme="minorHAnsi" w:hAnsiTheme="minorHAnsi"/>
          <w:sz w:val="24"/>
          <w:szCs w:val="24"/>
          <w:highlight w:val="yellow"/>
        </w:rPr>
        <w:t>nitro</w:t>
      </w:r>
      <w:r w:rsidR="001D2BAE" w:rsidRPr="00A0491A">
        <w:rPr>
          <w:rFonts w:asciiTheme="minorHAnsi" w:hAnsiTheme="minorHAnsi"/>
          <w:sz w:val="24"/>
          <w:szCs w:val="24"/>
          <w:highlight w:val="yellow"/>
        </w:rPr>
        <w:t>benzoic acid) and ISCO 2 (DDM)</w:t>
      </w:r>
      <w:r w:rsidRPr="00A0491A">
        <w:rPr>
          <w:rFonts w:asciiTheme="minorHAnsi" w:hAnsiTheme="minorHAnsi"/>
          <w:sz w:val="24"/>
          <w:szCs w:val="24"/>
          <w:highlight w:val="yellow"/>
        </w:rPr>
        <w:t xml:space="preserve">, as shown in Figure </w:t>
      </w:r>
      <w:r w:rsidR="00E72450" w:rsidRPr="00A0491A">
        <w:rPr>
          <w:rFonts w:asciiTheme="minorHAnsi" w:hAnsiTheme="minorHAnsi"/>
          <w:sz w:val="24"/>
          <w:szCs w:val="24"/>
          <w:highlight w:val="yellow"/>
        </w:rPr>
        <w:t>9</w:t>
      </w:r>
      <w:r w:rsidR="001D2BAE" w:rsidRPr="00A0491A">
        <w:rPr>
          <w:rFonts w:asciiTheme="minorHAnsi" w:hAnsiTheme="minorHAnsi"/>
          <w:sz w:val="24"/>
          <w:szCs w:val="24"/>
          <w:highlight w:val="yellow"/>
        </w:rPr>
        <w:t xml:space="preserve">. </w:t>
      </w:r>
    </w:p>
    <w:p w14:paraId="223FEB4B" w14:textId="0A48B319" w:rsidR="001D2BAE" w:rsidRPr="00A0491A" w:rsidRDefault="00904C58" w:rsidP="00407CF6">
      <w:pPr>
        <w:pStyle w:val="ListParagraph"/>
        <w:spacing w:after="0" w:line="240" w:lineRule="auto"/>
        <w:ind w:left="0"/>
        <w:rPr>
          <w:rFonts w:asciiTheme="minorHAnsi" w:hAnsiTheme="minorHAnsi"/>
          <w:sz w:val="24"/>
          <w:szCs w:val="24"/>
          <w:highlight w:val="yellow"/>
        </w:rPr>
      </w:pPr>
      <w:r w:rsidRPr="00A0491A">
        <w:rPr>
          <w:rFonts w:asciiTheme="minorHAnsi" w:hAnsiTheme="minorHAnsi"/>
          <w:sz w:val="24"/>
          <w:szCs w:val="24"/>
          <w:highlight w:val="yellow"/>
        </w:rPr>
        <w:t xml:space="preserve"> </w:t>
      </w:r>
    </w:p>
    <w:p w14:paraId="09325844" w14:textId="336D1734" w:rsidR="001D2BAE" w:rsidRPr="00A0491A" w:rsidRDefault="001D2BAE" w:rsidP="00407CF6">
      <w:pPr>
        <w:pStyle w:val="ListParagraph"/>
        <w:numPr>
          <w:ilvl w:val="0"/>
          <w:numId w:val="10"/>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 </w:t>
      </w:r>
      <w:r w:rsidR="00060C17" w:rsidRPr="00A0491A">
        <w:rPr>
          <w:rFonts w:asciiTheme="minorHAnsi" w:hAnsiTheme="minorHAnsi"/>
          <w:sz w:val="24"/>
          <w:szCs w:val="24"/>
          <w:highlight w:val="yellow"/>
        </w:rPr>
        <w:t>S</w:t>
      </w:r>
      <w:r w:rsidR="00921A50" w:rsidRPr="00A0491A">
        <w:rPr>
          <w:rFonts w:asciiTheme="minorHAnsi" w:hAnsiTheme="minorHAnsi"/>
          <w:sz w:val="24"/>
          <w:szCs w:val="24"/>
          <w:highlight w:val="yellow"/>
        </w:rPr>
        <w:t>et-up</w:t>
      </w:r>
      <w:r w:rsidRPr="00A0491A">
        <w:rPr>
          <w:rFonts w:asciiTheme="minorHAnsi" w:hAnsiTheme="minorHAnsi"/>
          <w:sz w:val="24"/>
          <w:szCs w:val="24"/>
          <w:highlight w:val="yellow"/>
        </w:rPr>
        <w:t xml:space="preserve"> each ISCO </w:t>
      </w:r>
      <w:r w:rsidR="0019110F" w:rsidRPr="00A0491A">
        <w:rPr>
          <w:rFonts w:asciiTheme="minorHAnsi" w:hAnsiTheme="minorHAnsi"/>
          <w:sz w:val="24"/>
          <w:szCs w:val="24"/>
          <w:highlight w:val="yellow"/>
        </w:rPr>
        <w:t xml:space="preserve">pump </w:t>
      </w:r>
      <w:r w:rsidR="00921A50" w:rsidRPr="00A0491A">
        <w:rPr>
          <w:rFonts w:asciiTheme="minorHAnsi" w:hAnsiTheme="minorHAnsi"/>
          <w:sz w:val="24"/>
          <w:szCs w:val="24"/>
          <w:highlight w:val="yellow"/>
        </w:rPr>
        <w:t>with</w:t>
      </w:r>
      <w:r w:rsidRPr="00A0491A">
        <w:rPr>
          <w:rFonts w:asciiTheme="minorHAnsi" w:hAnsiTheme="minorHAnsi"/>
          <w:sz w:val="24"/>
          <w:szCs w:val="24"/>
          <w:highlight w:val="yellow"/>
        </w:rPr>
        <w:t xml:space="preserve"> its own controller </w:t>
      </w:r>
      <w:r w:rsidR="00522834" w:rsidRPr="00A0491A">
        <w:rPr>
          <w:rFonts w:asciiTheme="minorHAnsi" w:hAnsiTheme="minorHAnsi"/>
          <w:sz w:val="24"/>
          <w:szCs w:val="24"/>
          <w:highlight w:val="yellow"/>
        </w:rPr>
        <w:t xml:space="preserve">to </w:t>
      </w:r>
      <w:r w:rsidR="00921A50" w:rsidRPr="00A0491A">
        <w:rPr>
          <w:rFonts w:asciiTheme="minorHAnsi" w:hAnsiTheme="minorHAnsi"/>
          <w:sz w:val="24"/>
          <w:szCs w:val="24"/>
          <w:highlight w:val="yellow"/>
        </w:rPr>
        <w:t xml:space="preserve">independently </w:t>
      </w:r>
      <w:r w:rsidR="00522834" w:rsidRPr="00A0491A">
        <w:rPr>
          <w:rFonts w:asciiTheme="minorHAnsi" w:hAnsiTheme="minorHAnsi"/>
          <w:sz w:val="24"/>
          <w:szCs w:val="24"/>
          <w:highlight w:val="yellow"/>
        </w:rPr>
        <w:t>control reagent stream</w:t>
      </w:r>
      <w:r w:rsidR="00921A50" w:rsidRPr="00A0491A">
        <w:rPr>
          <w:rFonts w:asciiTheme="minorHAnsi" w:hAnsiTheme="minorHAnsi"/>
          <w:sz w:val="24"/>
          <w:szCs w:val="24"/>
          <w:highlight w:val="yellow"/>
        </w:rPr>
        <w:t>s</w:t>
      </w:r>
      <w:r w:rsidR="00060C17" w:rsidRPr="00A0491A">
        <w:rPr>
          <w:rFonts w:asciiTheme="minorHAnsi" w:hAnsiTheme="minorHAnsi"/>
          <w:sz w:val="24"/>
          <w:szCs w:val="24"/>
          <w:highlight w:val="yellow"/>
        </w:rPr>
        <w:t xml:space="preserve">. This </w:t>
      </w:r>
      <w:r w:rsidR="00921A50" w:rsidRPr="00A0491A">
        <w:rPr>
          <w:rFonts w:asciiTheme="minorHAnsi" w:hAnsiTheme="minorHAnsi"/>
          <w:sz w:val="24"/>
          <w:szCs w:val="24"/>
          <w:highlight w:val="yellow"/>
        </w:rPr>
        <w:t>allow</w:t>
      </w:r>
      <w:r w:rsidR="00060C17" w:rsidRPr="00A0491A">
        <w:rPr>
          <w:rFonts w:asciiTheme="minorHAnsi" w:hAnsiTheme="minorHAnsi"/>
          <w:sz w:val="24"/>
          <w:szCs w:val="24"/>
          <w:highlight w:val="yellow"/>
        </w:rPr>
        <w:t>s</w:t>
      </w:r>
      <w:r w:rsidR="00921A50" w:rsidRPr="00A0491A">
        <w:rPr>
          <w:rFonts w:asciiTheme="minorHAnsi" w:hAnsiTheme="minorHAnsi"/>
          <w:sz w:val="24"/>
          <w:szCs w:val="24"/>
          <w:highlight w:val="yellow"/>
        </w:rPr>
        <w:t xml:space="preserve"> </w:t>
      </w:r>
      <w:r w:rsidR="00522834" w:rsidRPr="00A0491A">
        <w:rPr>
          <w:rFonts w:asciiTheme="minorHAnsi" w:hAnsiTheme="minorHAnsi"/>
          <w:sz w:val="24"/>
          <w:szCs w:val="24"/>
          <w:highlight w:val="yellow"/>
        </w:rPr>
        <w:t xml:space="preserve">for the </w:t>
      </w:r>
      <w:r w:rsidRPr="00A0491A">
        <w:rPr>
          <w:rFonts w:asciiTheme="minorHAnsi" w:hAnsiTheme="minorHAnsi"/>
          <w:sz w:val="24"/>
          <w:szCs w:val="24"/>
          <w:highlight w:val="yellow"/>
        </w:rPr>
        <w:t>flow</w:t>
      </w:r>
      <w:r w:rsidR="00F22579" w:rsidRPr="00A0491A">
        <w:rPr>
          <w:rFonts w:asciiTheme="minorHAnsi" w:hAnsiTheme="minorHAnsi"/>
          <w:sz w:val="24"/>
          <w:szCs w:val="24"/>
          <w:highlight w:val="yellow"/>
        </w:rPr>
        <w:t xml:space="preserve"> </w:t>
      </w:r>
      <w:r w:rsidRPr="00A0491A">
        <w:rPr>
          <w:rFonts w:asciiTheme="minorHAnsi" w:hAnsiTheme="minorHAnsi"/>
          <w:sz w:val="24"/>
          <w:szCs w:val="24"/>
          <w:highlight w:val="yellow"/>
        </w:rPr>
        <w:t xml:space="preserve">rates </w:t>
      </w:r>
      <w:r w:rsidR="00522834" w:rsidRPr="00A0491A">
        <w:rPr>
          <w:rFonts w:asciiTheme="minorHAnsi" w:hAnsiTheme="minorHAnsi"/>
          <w:sz w:val="24"/>
          <w:szCs w:val="24"/>
          <w:highlight w:val="yellow"/>
        </w:rPr>
        <w:t xml:space="preserve">to </w:t>
      </w:r>
      <w:r w:rsidRPr="00A0491A">
        <w:rPr>
          <w:rFonts w:asciiTheme="minorHAnsi" w:hAnsiTheme="minorHAnsi"/>
          <w:sz w:val="24"/>
          <w:szCs w:val="24"/>
          <w:highlight w:val="yellow"/>
        </w:rPr>
        <w:t xml:space="preserve">be </w:t>
      </w:r>
      <w:r w:rsidR="00060C17" w:rsidRPr="00A0491A">
        <w:rPr>
          <w:rFonts w:asciiTheme="minorHAnsi" w:hAnsiTheme="minorHAnsi"/>
          <w:sz w:val="24"/>
          <w:szCs w:val="24"/>
          <w:highlight w:val="yellow"/>
        </w:rPr>
        <w:t xml:space="preserve">independently </w:t>
      </w:r>
      <w:r w:rsidRPr="00A0491A">
        <w:rPr>
          <w:rFonts w:asciiTheme="minorHAnsi" w:hAnsiTheme="minorHAnsi"/>
          <w:sz w:val="24"/>
          <w:szCs w:val="24"/>
          <w:highlight w:val="yellow"/>
        </w:rPr>
        <w:t xml:space="preserve">adjusted </w:t>
      </w:r>
      <w:r w:rsidR="00522834" w:rsidRPr="00A0491A">
        <w:rPr>
          <w:rFonts w:asciiTheme="minorHAnsi" w:hAnsiTheme="minorHAnsi"/>
          <w:sz w:val="24"/>
          <w:szCs w:val="24"/>
          <w:highlight w:val="yellow"/>
        </w:rPr>
        <w:t xml:space="preserve">as </w:t>
      </w:r>
      <w:r w:rsidRPr="00A0491A">
        <w:rPr>
          <w:rFonts w:asciiTheme="minorHAnsi" w:hAnsiTheme="minorHAnsi"/>
          <w:sz w:val="24"/>
          <w:szCs w:val="24"/>
          <w:highlight w:val="yellow"/>
        </w:rPr>
        <w:t xml:space="preserve">necessary. </w:t>
      </w:r>
    </w:p>
    <w:p w14:paraId="6B70EF22"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6692E1A9" w14:textId="4FBB0187" w:rsidR="001D2BAE" w:rsidRPr="00A0491A" w:rsidRDefault="001D2BAE" w:rsidP="00407CF6">
      <w:pPr>
        <w:pStyle w:val="ListParagraph"/>
        <w:numPr>
          <w:ilvl w:val="0"/>
          <w:numId w:val="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 In a separate beaker, add 400 mL of ethanol. This will be utilized to flush the reactor. </w:t>
      </w:r>
      <w:r w:rsidRPr="00A0491A">
        <w:rPr>
          <w:rFonts w:asciiTheme="minorHAnsi" w:hAnsiTheme="minorHAnsi"/>
          <w:sz w:val="24"/>
          <w:szCs w:val="24"/>
          <w:highlight w:val="yellow"/>
        </w:rPr>
        <w:br/>
      </w:r>
    </w:p>
    <w:p w14:paraId="2BE80968" w14:textId="6AA6D8F4" w:rsidR="001D2BAE" w:rsidRPr="00A0491A" w:rsidRDefault="001D2BAE" w:rsidP="00407CF6">
      <w:pPr>
        <w:pStyle w:val="ListParagraph"/>
        <w:numPr>
          <w:ilvl w:val="0"/>
          <w:numId w:val="11"/>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Turn the inlet HIP valve counter-clockwise until the valve is fully open (denoted as valve A and B, respectively). Press “Constant Flow” on the pump controller, and then “A”, which denotes the inlet which the transducer is linked to the ISCO. This action prompts the user to enter the desired flow rate. </w:t>
      </w:r>
    </w:p>
    <w:p w14:paraId="7FBD9BAA"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2809D480" w14:textId="1DDE03AD" w:rsidR="001D2BAE" w:rsidRPr="00A0491A" w:rsidRDefault="001D2BAE" w:rsidP="00407CF6">
      <w:pPr>
        <w:pStyle w:val="ListParagraph"/>
        <w:numPr>
          <w:ilvl w:val="0"/>
          <w:numId w:val="11"/>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lastRenderedPageBreak/>
        <w:t xml:space="preserve">Enter a flowrate of “70”, and press “Enter”. When ready, hit “Refill” to communicate to the system to draw up the solution at a rate of 70 mL/min. </w:t>
      </w:r>
    </w:p>
    <w:p w14:paraId="1C2A0333"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12C9870F" w14:textId="693FC110" w:rsidR="001D2BAE" w:rsidRPr="00A0491A" w:rsidRDefault="001D2BAE" w:rsidP="00407CF6">
      <w:pPr>
        <w:pStyle w:val="ListParagraph"/>
        <w:numPr>
          <w:ilvl w:val="0"/>
          <w:numId w:val="11"/>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Begin drawing the ethanol solvent through the inlet tube. Note that if the flow rate is drawing the solvent in, the flow rate on the ISCOs should read -70.000 mL/min. The solvent level in the flask will begin to decrease. </w:t>
      </w:r>
    </w:p>
    <w:p w14:paraId="584F0185"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69FA388F" w14:textId="4957AE10" w:rsidR="001D2BAE" w:rsidRPr="00A0491A" w:rsidRDefault="00A4628F" w:rsidP="00407CF6">
      <w:pPr>
        <w:pStyle w:val="ListParagraph"/>
        <w:spacing w:after="0" w:line="240" w:lineRule="auto"/>
        <w:ind w:left="0"/>
        <w:rPr>
          <w:rFonts w:asciiTheme="minorHAnsi" w:hAnsiTheme="minorHAnsi"/>
          <w:sz w:val="24"/>
          <w:szCs w:val="24"/>
          <w:highlight w:val="yellow"/>
        </w:rPr>
      </w:pPr>
      <w:r w:rsidRPr="00A0491A">
        <w:rPr>
          <w:rFonts w:asciiTheme="minorHAnsi" w:hAnsiTheme="minorHAnsi"/>
          <w:sz w:val="24"/>
          <w:szCs w:val="24"/>
          <w:highlight w:val="yellow"/>
        </w:rPr>
        <w:t xml:space="preserve">Note: </w:t>
      </w:r>
      <w:r w:rsidR="001D2BAE" w:rsidRPr="00A0491A">
        <w:rPr>
          <w:rFonts w:asciiTheme="minorHAnsi" w:hAnsiTheme="minorHAnsi"/>
          <w:sz w:val="24"/>
          <w:szCs w:val="24"/>
          <w:highlight w:val="yellow"/>
        </w:rPr>
        <w:t xml:space="preserve">It is perfectly normal </w:t>
      </w:r>
      <w:r w:rsidR="00E72450" w:rsidRPr="00A0491A">
        <w:rPr>
          <w:rFonts w:asciiTheme="minorHAnsi" w:hAnsiTheme="minorHAnsi"/>
          <w:sz w:val="24"/>
          <w:szCs w:val="24"/>
          <w:highlight w:val="yellow"/>
        </w:rPr>
        <w:t>if the</w:t>
      </w:r>
      <w:r w:rsidR="001D2BAE" w:rsidRPr="00A0491A">
        <w:rPr>
          <w:rFonts w:asciiTheme="minorHAnsi" w:hAnsiTheme="minorHAnsi"/>
          <w:sz w:val="24"/>
          <w:szCs w:val="24"/>
          <w:highlight w:val="yellow"/>
        </w:rPr>
        <w:t xml:space="preserve"> volume of solvent </w:t>
      </w:r>
      <w:r w:rsidR="00762212" w:rsidRPr="00A0491A">
        <w:rPr>
          <w:rFonts w:asciiTheme="minorHAnsi" w:hAnsiTheme="minorHAnsi"/>
          <w:sz w:val="24"/>
          <w:szCs w:val="24"/>
          <w:highlight w:val="yellow"/>
        </w:rPr>
        <w:t>does</w:t>
      </w:r>
      <w:r w:rsidR="001D2BAE" w:rsidRPr="00A0491A">
        <w:rPr>
          <w:rFonts w:asciiTheme="minorHAnsi" w:hAnsiTheme="minorHAnsi"/>
          <w:sz w:val="24"/>
          <w:szCs w:val="24"/>
          <w:highlight w:val="yellow"/>
        </w:rPr>
        <w:t xml:space="preserve"> not match the volume that is shown on the controller. Air will be partially drawn into the system as well. </w:t>
      </w:r>
    </w:p>
    <w:p w14:paraId="3F58BFB5"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4ABF62F6" w14:textId="78285248" w:rsidR="001D2BAE" w:rsidRPr="00A0491A" w:rsidRDefault="00E72450" w:rsidP="00407CF6">
      <w:pPr>
        <w:pStyle w:val="ListParagraph"/>
        <w:numPr>
          <w:ilvl w:val="0"/>
          <w:numId w:val="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When both ISCO 1 and ISCO 2 have been completely filled and the controller indicates this by reading “Cylinder Full” and “Stopped”</w:t>
      </w:r>
      <w:r w:rsidR="001D2BAE" w:rsidRPr="00A0491A">
        <w:rPr>
          <w:rFonts w:asciiTheme="minorHAnsi" w:hAnsiTheme="minorHAnsi"/>
          <w:sz w:val="24"/>
          <w:szCs w:val="24"/>
          <w:highlight w:val="yellow"/>
        </w:rPr>
        <w:t xml:space="preserve">, turn the inlet valve A and B completely closed by turning the valve fully clockwise. </w:t>
      </w:r>
    </w:p>
    <w:p w14:paraId="2B4459E6" w14:textId="77777777" w:rsidR="001D2BAE" w:rsidRPr="00A0491A" w:rsidRDefault="001D2BAE" w:rsidP="00407CF6">
      <w:pPr>
        <w:spacing w:after="0" w:line="240" w:lineRule="auto"/>
        <w:rPr>
          <w:sz w:val="24"/>
          <w:szCs w:val="24"/>
          <w:highlight w:val="yellow"/>
        </w:rPr>
      </w:pPr>
    </w:p>
    <w:p w14:paraId="7839A0EC" w14:textId="63645808" w:rsidR="001D2BAE" w:rsidRPr="00A0491A" w:rsidRDefault="001D2BAE" w:rsidP="00407CF6">
      <w:pPr>
        <w:pStyle w:val="ListParagraph"/>
        <w:numPr>
          <w:ilvl w:val="0"/>
          <w:numId w:val="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Open the outlet valve which operates similarly to the inlet valve, which is the valve leading to the reactor, by turning it counterclockwise. The outlet valve feeds through the filter, past the one-way valve, and from there past the pressure relieve valve and into the flow reactor. </w:t>
      </w:r>
    </w:p>
    <w:p w14:paraId="55DF6BCE"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7737913A" w14:textId="5CCA8CFF" w:rsidR="001D2BAE" w:rsidRPr="00A0491A" w:rsidRDefault="001D2BAE" w:rsidP="00407CF6">
      <w:pPr>
        <w:pStyle w:val="ListParagraph"/>
        <w:numPr>
          <w:ilvl w:val="0"/>
          <w:numId w:val="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At this point, </w:t>
      </w:r>
      <w:r w:rsidR="00E72450" w:rsidRPr="00A0491A">
        <w:rPr>
          <w:rFonts w:asciiTheme="minorHAnsi" w:hAnsiTheme="minorHAnsi"/>
          <w:sz w:val="24"/>
          <w:szCs w:val="24"/>
          <w:highlight w:val="yellow"/>
        </w:rPr>
        <w:t xml:space="preserve">change </w:t>
      </w:r>
      <w:r w:rsidRPr="00A0491A">
        <w:rPr>
          <w:rFonts w:asciiTheme="minorHAnsi" w:hAnsiTheme="minorHAnsi"/>
          <w:sz w:val="24"/>
          <w:szCs w:val="24"/>
          <w:highlight w:val="yellow"/>
        </w:rPr>
        <w:t xml:space="preserve">the flow rate. The maximum total flow rate recommended on a single run should not exceed 30 mL/min. </w:t>
      </w:r>
    </w:p>
    <w:p w14:paraId="29CB64A5"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3EB05AB7" w14:textId="1B3A3FC2" w:rsidR="000557CF" w:rsidRPr="00A0491A" w:rsidRDefault="00E72450" w:rsidP="00407CF6">
      <w:pPr>
        <w:pStyle w:val="ListParagraph"/>
        <w:spacing w:after="0" w:line="240" w:lineRule="auto"/>
        <w:ind w:left="0"/>
        <w:rPr>
          <w:rFonts w:asciiTheme="minorHAnsi" w:hAnsiTheme="minorHAnsi"/>
          <w:sz w:val="24"/>
          <w:szCs w:val="24"/>
          <w:highlight w:val="yellow"/>
        </w:rPr>
      </w:pPr>
      <w:r w:rsidRPr="00A0491A">
        <w:rPr>
          <w:sz w:val="24"/>
          <w:szCs w:val="24"/>
          <w:highlight w:val="yellow"/>
        </w:rPr>
        <w:t>5.5.1) C</w:t>
      </w:r>
      <w:r w:rsidR="001D2BAE" w:rsidRPr="00A0491A">
        <w:rPr>
          <w:sz w:val="24"/>
          <w:szCs w:val="24"/>
          <w:highlight w:val="yellow"/>
        </w:rPr>
        <w:t>lean each ISCO separately, running each at a flow rate of 30</w:t>
      </w:r>
      <w:r w:rsidRPr="00A0491A">
        <w:rPr>
          <w:sz w:val="24"/>
          <w:szCs w:val="24"/>
          <w:highlight w:val="yellow"/>
        </w:rPr>
        <w:t xml:space="preserve"> </w:t>
      </w:r>
      <w:r w:rsidR="001D2BAE" w:rsidRPr="00A0491A">
        <w:rPr>
          <w:sz w:val="24"/>
          <w:szCs w:val="24"/>
          <w:highlight w:val="yellow"/>
        </w:rPr>
        <w:t xml:space="preserve">mL/min. </w:t>
      </w:r>
    </w:p>
    <w:p w14:paraId="1CB6688B"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1CD5645B" w14:textId="3832A438" w:rsidR="001D2BAE" w:rsidRPr="00A0491A" w:rsidRDefault="001D2BAE" w:rsidP="00407CF6">
      <w:pPr>
        <w:pStyle w:val="ListParagraph"/>
        <w:numPr>
          <w:ilvl w:val="0"/>
          <w:numId w:val="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 Press “A” on the ISCO that is currently set up to run the ethanol through the system. Change the flow rate by entering the desired flow rate of “30”, “Enter”, and finally “Run”. This communicates to the system to run at a rate of 30 mL/min. </w:t>
      </w:r>
    </w:p>
    <w:p w14:paraId="4177B1F4"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27F2AEA4" w14:textId="7FC97DAF" w:rsidR="001D2BAE" w:rsidRPr="00A0491A" w:rsidRDefault="00E72450" w:rsidP="00407CF6">
      <w:pPr>
        <w:pStyle w:val="ListParagraph"/>
        <w:spacing w:after="0" w:line="240" w:lineRule="auto"/>
        <w:ind w:left="0"/>
        <w:rPr>
          <w:rFonts w:asciiTheme="minorHAnsi" w:hAnsiTheme="minorHAnsi"/>
          <w:sz w:val="24"/>
          <w:szCs w:val="24"/>
          <w:highlight w:val="yellow"/>
        </w:rPr>
      </w:pPr>
      <w:r w:rsidRPr="00A0491A">
        <w:rPr>
          <w:rFonts w:asciiTheme="minorHAnsi" w:hAnsiTheme="minorHAnsi"/>
          <w:sz w:val="24"/>
          <w:szCs w:val="24"/>
          <w:highlight w:val="yellow"/>
        </w:rPr>
        <w:t xml:space="preserve">Note: </w:t>
      </w:r>
      <w:r w:rsidR="00544F42" w:rsidRPr="00A0491A">
        <w:rPr>
          <w:rFonts w:asciiTheme="minorHAnsi" w:hAnsiTheme="minorHAnsi"/>
          <w:sz w:val="24"/>
          <w:szCs w:val="24"/>
          <w:highlight w:val="yellow"/>
        </w:rPr>
        <w:t xml:space="preserve">As </w:t>
      </w:r>
      <w:r w:rsidR="001D2BAE" w:rsidRPr="00A0491A">
        <w:rPr>
          <w:rFonts w:asciiTheme="minorHAnsi" w:hAnsiTheme="minorHAnsi"/>
          <w:sz w:val="24"/>
          <w:szCs w:val="24"/>
          <w:highlight w:val="yellow"/>
        </w:rPr>
        <w:t xml:space="preserve">the </w:t>
      </w:r>
      <w:r w:rsidR="00544F42" w:rsidRPr="00A0491A">
        <w:rPr>
          <w:rFonts w:asciiTheme="minorHAnsi" w:hAnsiTheme="minorHAnsi"/>
          <w:sz w:val="24"/>
          <w:szCs w:val="24"/>
          <w:highlight w:val="yellow"/>
        </w:rPr>
        <w:t xml:space="preserve">flow </w:t>
      </w:r>
      <w:r w:rsidR="001D2BAE" w:rsidRPr="00A0491A">
        <w:rPr>
          <w:rFonts w:asciiTheme="minorHAnsi" w:hAnsiTheme="minorHAnsi"/>
          <w:sz w:val="24"/>
          <w:szCs w:val="24"/>
          <w:highlight w:val="yellow"/>
        </w:rPr>
        <w:t>equilibrates</w:t>
      </w:r>
      <w:r w:rsidR="00544F42" w:rsidRPr="00A0491A">
        <w:rPr>
          <w:rFonts w:asciiTheme="minorHAnsi" w:hAnsiTheme="minorHAnsi"/>
          <w:sz w:val="24"/>
          <w:szCs w:val="24"/>
          <w:highlight w:val="yellow"/>
        </w:rPr>
        <w:t xml:space="preserve">, </w:t>
      </w:r>
      <w:r w:rsidR="001D2BAE" w:rsidRPr="00A0491A">
        <w:rPr>
          <w:rFonts w:asciiTheme="minorHAnsi" w:hAnsiTheme="minorHAnsi"/>
          <w:sz w:val="24"/>
          <w:szCs w:val="24"/>
          <w:highlight w:val="yellow"/>
        </w:rPr>
        <w:t>the solvent begin</w:t>
      </w:r>
      <w:r w:rsidRPr="00A0491A">
        <w:rPr>
          <w:rFonts w:asciiTheme="minorHAnsi" w:hAnsiTheme="minorHAnsi"/>
          <w:sz w:val="24"/>
          <w:szCs w:val="24"/>
          <w:highlight w:val="yellow"/>
        </w:rPr>
        <w:t>s</w:t>
      </w:r>
      <w:r w:rsidR="001D2BAE" w:rsidRPr="00A0491A">
        <w:rPr>
          <w:rFonts w:asciiTheme="minorHAnsi" w:hAnsiTheme="minorHAnsi"/>
          <w:sz w:val="24"/>
          <w:szCs w:val="24"/>
          <w:highlight w:val="yellow"/>
        </w:rPr>
        <w:t xml:space="preserve"> flowing through the system.</w:t>
      </w:r>
    </w:p>
    <w:p w14:paraId="24228A9E"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7E0F4FAF" w14:textId="7361D768" w:rsidR="001D43E4" w:rsidRPr="00A0491A" w:rsidRDefault="00544F42" w:rsidP="00407CF6">
      <w:pPr>
        <w:pStyle w:val="ListParagraph"/>
        <w:numPr>
          <w:ilvl w:val="0"/>
          <w:numId w:val="13"/>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Monitor </w:t>
      </w:r>
      <w:r w:rsidR="001D2BAE" w:rsidRPr="00A0491A">
        <w:rPr>
          <w:rFonts w:asciiTheme="minorHAnsi" w:hAnsiTheme="minorHAnsi"/>
          <w:sz w:val="24"/>
          <w:szCs w:val="24"/>
          <w:highlight w:val="yellow"/>
        </w:rPr>
        <w:t xml:space="preserve">the </w:t>
      </w:r>
      <w:r w:rsidRPr="00A0491A">
        <w:rPr>
          <w:rFonts w:asciiTheme="minorHAnsi" w:hAnsiTheme="minorHAnsi"/>
          <w:sz w:val="24"/>
          <w:szCs w:val="24"/>
          <w:highlight w:val="yellow"/>
        </w:rPr>
        <w:t>reactor for</w:t>
      </w:r>
      <w:r w:rsidR="001D2BAE" w:rsidRPr="00A0491A">
        <w:rPr>
          <w:rFonts w:asciiTheme="minorHAnsi" w:hAnsiTheme="minorHAnsi"/>
          <w:sz w:val="24"/>
          <w:szCs w:val="24"/>
          <w:highlight w:val="yellow"/>
        </w:rPr>
        <w:t xml:space="preserve"> leakage or blockage, and that there is solvent flowing throughout the whole </w:t>
      </w:r>
      <w:r w:rsidRPr="00A0491A">
        <w:rPr>
          <w:rFonts w:asciiTheme="minorHAnsi" w:hAnsiTheme="minorHAnsi"/>
          <w:sz w:val="24"/>
          <w:szCs w:val="24"/>
          <w:highlight w:val="yellow"/>
        </w:rPr>
        <w:t>reactor.</w:t>
      </w:r>
      <w:r w:rsidR="00E72450" w:rsidRPr="00A0491A">
        <w:rPr>
          <w:rFonts w:asciiTheme="minorHAnsi" w:hAnsiTheme="minorHAnsi"/>
          <w:sz w:val="24"/>
          <w:szCs w:val="24"/>
          <w:highlight w:val="yellow"/>
        </w:rPr>
        <w:t xml:space="preserve"> </w:t>
      </w:r>
      <w:r w:rsidR="001D43E4" w:rsidRPr="00A0491A">
        <w:rPr>
          <w:rFonts w:asciiTheme="minorHAnsi" w:hAnsiTheme="minorHAnsi"/>
          <w:sz w:val="24"/>
          <w:szCs w:val="24"/>
          <w:highlight w:val="yellow"/>
        </w:rPr>
        <w:t>Once both ISCOs have been cleaned 2-3 times, the system is now ready to run the experiment.</w:t>
      </w:r>
    </w:p>
    <w:p w14:paraId="62F15108" w14:textId="77777777" w:rsidR="001D2BAE" w:rsidRPr="00A0491A" w:rsidRDefault="001D2BAE" w:rsidP="00407CF6">
      <w:pPr>
        <w:pStyle w:val="ListParagraph"/>
        <w:spacing w:after="0" w:line="240" w:lineRule="auto"/>
        <w:ind w:left="0"/>
        <w:rPr>
          <w:rFonts w:asciiTheme="minorHAnsi" w:hAnsiTheme="minorHAnsi"/>
          <w:sz w:val="24"/>
          <w:szCs w:val="24"/>
        </w:rPr>
      </w:pPr>
    </w:p>
    <w:p w14:paraId="4C7104A3" w14:textId="2F1B136D" w:rsidR="001D2BAE" w:rsidRPr="00A0491A" w:rsidRDefault="007A17A6" w:rsidP="00407CF6">
      <w:pPr>
        <w:pStyle w:val="ListParagraph"/>
        <w:numPr>
          <w:ilvl w:val="0"/>
          <w:numId w:val="21"/>
        </w:numPr>
        <w:spacing w:after="0" w:line="240" w:lineRule="auto"/>
        <w:ind w:left="0" w:firstLine="0"/>
        <w:rPr>
          <w:rFonts w:asciiTheme="minorHAnsi" w:hAnsiTheme="minorHAnsi"/>
          <w:b/>
          <w:sz w:val="24"/>
          <w:szCs w:val="24"/>
          <w:highlight w:val="yellow"/>
        </w:rPr>
      </w:pPr>
      <w:r w:rsidRPr="00A0491A">
        <w:rPr>
          <w:rFonts w:asciiTheme="minorHAnsi" w:hAnsiTheme="minorHAnsi"/>
          <w:b/>
          <w:sz w:val="24"/>
          <w:szCs w:val="24"/>
          <w:highlight w:val="yellow"/>
        </w:rPr>
        <w:t>Setting up the .01</w:t>
      </w:r>
      <w:r w:rsidR="001D2BAE" w:rsidRPr="00A0491A">
        <w:rPr>
          <w:rFonts w:asciiTheme="minorHAnsi" w:hAnsiTheme="minorHAnsi"/>
          <w:b/>
          <w:sz w:val="24"/>
          <w:szCs w:val="24"/>
          <w:highlight w:val="yellow"/>
        </w:rPr>
        <w:t xml:space="preserve"> M DDM ISCO</w:t>
      </w:r>
      <w:r w:rsidR="004D2A03" w:rsidRPr="00A0491A">
        <w:rPr>
          <w:rFonts w:asciiTheme="minorHAnsi" w:hAnsiTheme="minorHAnsi"/>
          <w:b/>
          <w:sz w:val="24"/>
          <w:szCs w:val="24"/>
          <w:highlight w:val="yellow"/>
        </w:rPr>
        <w:t xml:space="preserve"> 2 pump</w:t>
      </w:r>
      <w:r w:rsidR="001D2BAE" w:rsidRPr="00A0491A">
        <w:rPr>
          <w:rFonts w:asciiTheme="minorHAnsi" w:hAnsiTheme="minorHAnsi"/>
          <w:b/>
          <w:sz w:val="24"/>
          <w:szCs w:val="24"/>
          <w:highlight w:val="yellow"/>
        </w:rPr>
        <w:t>:</w:t>
      </w:r>
    </w:p>
    <w:p w14:paraId="26CBB3A3" w14:textId="1DC754E1" w:rsidR="001D2BAE" w:rsidRPr="00A0491A" w:rsidRDefault="00E72450" w:rsidP="00407CF6">
      <w:pPr>
        <w:pStyle w:val="ListParagraph"/>
        <w:numPr>
          <w:ilvl w:val="0"/>
          <w:numId w:val="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Place the</w:t>
      </w:r>
      <w:r w:rsidR="001D2BAE" w:rsidRPr="00A0491A">
        <w:rPr>
          <w:rFonts w:asciiTheme="minorHAnsi" w:hAnsiTheme="minorHAnsi"/>
          <w:sz w:val="24"/>
          <w:szCs w:val="24"/>
          <w:highlight w:val="yellow"/>
        </w:rPr>
        <w:t xml:space="preserve"> inlet feed in the 100</w:t>
      </w:r>
      <w:r w:rsidRPr="00A0491A">
        <w:rPr>
          <w:rFonts w:asciiTheme="minorHAnsi" w:hAnsiTheme="minorHAnsi"/>
          <w:sz w:val="24"/>
          <w:szCs w:val="24"/>
          <w:highlight w:val="yellow"/>
        </w:rPr>
        <w:t>-</w:t>
      </w:r>
      <w:r w:rsidR="001D2BAE" w:rsidRPr="00A0491A">
        <w:rPr>
          <w:rFonts w:asciiTheme="minorHAnsi" w:hAnsiTheme="minorHAnsi"/>
          <w:sz w:val="24"/>
          <w:szCs w:val="24"/>
          <w:highlight w:val="yellow"/>
        </w:rPr>
        <w:t>mL volumetric flask of DDM</w:t>
      </w:r>
      <w:r w:rsidR="00527DBA" w:rsidRPr="00A0491A">
        <w:rPr>
          <w:rFonts w:asciiTheme="minorHAnsi" w:hAnsiTheme="minorHAnsi"/>
          <w:sz w:val="24"/>
          <w:szCs w:val="24"/>
          <w:highlight w:val="yellow"/>
        </w:rPr>
        <w:t>. O</w:t>
      </w:r>
      <w:r w:rsidR="001D2BAE" w:rsidRPr="00A0491A">
        <w:rPr>
          <w:rFonts w:asciiTheme="minorHAnsi" w:hAnsiTheme="minorHAnsi"/>
          <w:sz w:val="24"/>
          <w:szCs w:val="24"/>
          <w:highlight w:val="yellow"/>
        </w:rPr>
        <w:t xml:space="preserve">pen the </w:t>
      </w:r>
      <w:r w:rsidR="00810C91" w:rsidRPr="00A0491A">
        <w:rPr>
          <w:rFonts w:asciiTheme="minorHAnsi" w:hAnsiTheme="minorHAnsi"/>
          <w:sz w:val="24"/>
          <w:szCs w:val="24"/>
          <w:highlight w:val="yellow"/>
        </w:rPr>
        <w:t>inlet valve B (</w:t>
      </w:r>
      <w:r w:rsidR="00762212" w:rsidRPr="00A0491A">
        <w:rPr>
          <w:rFonts w:asciiTheme="minorHAnsi" w:hAnsiTheme="minorHAnsi"/>
          <w:sz w:val="24"/>
          <w:szCs w:val="24"/>
          <w:highlight w:val="yellow"/>
        </w:rPr>
        <w:t xml:space="preserve">Feed 2 in Figure </w:t>
      </w:r>
      <w:r w:rsidRPr="00A0491A">
        <w:rPr>
          <w:rFonts w:asciiTheme="minorHAnsi" w:hAnsiTheme="minorHAnsi"/>
          <w:sz w:val="24"/>
          <w:szCs w:val="24"/>
          <w:highlight w:val="yellow"/>
        </w:rPr>
        <w:t>9</w:t>
      </w:r>
      <w:r w:rsidR="001D2BAE" w:rsidRPr="00A0491A">
        <w:rPr>
          <w:rFonts w:asciiTheme="minorHAnsi" w:hAnsiTheme="minorHAnsi"/>
          <w:sz w:val="24"/>
          <w:szCs w:val="24"/>
          <w:highlight w:val="yellow"/>
        </w:rPr>
        <w:t xml:space="preserve">). </w:t>
      </w:r>
    </w:p>
    <w:p w14:paraId="6FB7468F"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651ACDB0" w14:textId="5A567CD0" w:rsidR="001D2BAE" w:rsidRPr="00A0491A" w:rsidRDefault="001D2BAE" w:rsidP="00407CF6">
      <w:pPr>
        <w:pStyle w:val="ListParagraph"/>
        <w:numPr>
          <w:ilvl w:val="0"/>
          <w:numId w:val="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Set the ISCO to a flow rate of 70 mL/min. Begin drawing the solution up until all of it is taken up into the syringe by hitting “Refill”.</w:t>
      </w:r>
    </w:p>
    <w:p w14:paraId="6D7D1D56"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0CD42166" w14:textId="2E036AA1" w:rsidR="00762212" w:rsidRPr="00A0491A" w:rsidRDefault="00E72450" w:rsidP="00407CF6">
      <w:pPr>
        <w:pStyle w:val="ListParagraph"/>
        <w:numPr>
          <w:ilvl w:val="0"/>
          <w:numId w:val="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Note that the</w:t>
      </w:r>
      <w:r w:rsidR="00796374" w:rsidRPr="00A0491A">
        <w:rPr>
          <w:rFonts w:asciiTheme="minorHAnsi" w:hAnsiTheme="minorHAnsi"/>
          <w:sz w:val="24"/>
          <w:szCs w:val="24"/>
          <w:highlight w:val="yellow"/>
        </w:rPr>
        <w:t xml:space="preserve"> volume of solution in the ISCO and the original volume of solution in the flask can be slightly different. </w:t>
      </w:r>
      <w:r w:rsidR="00762212" w:rsidRPr="00A0491A">
        <w:rPr>
          <w:rFonts w:asciiTheme="minorHAnsi" w:hAnsiTheme="minorHAnsi"/>
          <w:sz w:val="24"/>
          <w:szCs w:val="24"/>
          <w:highlight w:val="yellow"/>
        </w:rPr>
        <w:t>Air</w:t>
      </w:r>
      <w:r w:rsidR="00796374" w:rsidRPr="00A0491A">
        <w:rPr>
          <w:rFonts w:asciiTheme="minorHAnsi" w:hAnsiTheme="minorHAnsi"/>
          <w:sz w:val="24"/>
          <w:szCs w:val="24"/>
          <w:highlight w:val="yellow"/>
        </w:rPr>
        <w:t xml:space="preserve"> is also pulled in the ISCO pump.</w:t>
      </w:r>
      <w:r w:rsidR="004E4A59" w:rsidRPr="00A0491A">
        <w:rPr>
          <w:rFonts w:asciiTheme="minorHAnsi" w:hAnsiTheme="minorHAnsi"/>
          <w:sz w:val="24"/>
          <w:szCs w:val="24"/>
          <w:highlight w:val="yellow"/>
        </w:rPr>
        <w:t xml:space="preserve"> </w:t>
      </w:r>
    </w:p>
    <w:p w14:paraId="73DB5D02" w14:textId="3C3C2D1D"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6A9178BB" w14:textId="2D8DF143" w:rsidR="006B507D" w:rsidRPr="00A0491A" w:rsidRDefault="00904C58" w:rsidP="00407CF6">
      <w:pPr>
        <w:pStyle w:val="ListParagraph"/>
        <w:numPr>
          <w:ilvl w:val="0"/>
          <w:numId w:val="1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lastRenderedPageBreak/>
        <w:t xml:space="preserve"> </w:t>
      </w:r>
      <w:r w:rsidR="006B507D" w:rsidRPr="00A0491A">
        <w:rPr>
          <w:rFonts w:asciiTheme="minorHAnsi" w:hAnsiTheme="minorHAnsi"/>
          <w:sz w:val="24"/>
          <w:szCs w:val="24"/>
          <w:highlight w:val="yellow"/>
        </w:rPr>
        <w:t>If there is leftover DDM after the ISCO has reached max volume after the uptake of solution, press “Run” to push out the air that was drawn along with the flask from the inlet. Once DDM begins pushing out, hit “Stop”, and then “Refill” to begin refilling the ISCO.</w:t>
      </w:r>
    </w:p>
    <w:p w14:paraId="6C3F935E" w14:textId="77777777" w:rsidR="00762212" w:rsidRPr="00A0491A" w:rsidRDefault="00762212" w:rsidP="00407CF6">
      <w:pPr>
        <w:pStyle w:val="ListParagraph"/>
        <w:spacing w:after="0" w:line="240" w:lineRule="auto"/>
        <w:ind w:left="0"/>
        <w:rPr>
          <w:rFonts w:asciiTheme="minorHAnsi" w:hAnsiTheme="minorHAnsi"/>
          <w:sz w:val="24"/>
          <w:szCs w:val="24"/>
          <w:highlight w:val="yellow"/>
        </w:rPr>
      </w:pPr>
    </w:p>
    <w:p w14:paraId="127F21DA" w14:textId="6B9B8ED2" w:rsidR="001D2BAE" w:rsidRPr="00A0491A" w:rsidRDefault="001D2BAE" w:rsidP="00407CF6">
      <w:pPr>
        <w:pStyle w:val="ListParagraph"/>
        <w:numPr>
          <w:ilvl w:val="0"/>
          <w:numId w:val="1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Keep repeating these steps until all DDM has been taken up (</w:t>
      </w:r>
      <w:r w:rsidR="004E4A59" w:rsidRPr="00A0491A">
        <w:rPr>
          <w:rFonts w:asciiTheme="minorHAnsi" w:hAnsiTheme="minorHAnsi"/>
          <w:sz w:val="24"/>
          <w:szCs w:val="24"/>
          <w:highlight w:val="yellow"/>
        </w:rPr>
        <w:t xml:space="preserve">this </w:t>
      </w:r>
      <w:r w:rsidRPr="00A0491A">
        <w:rPr>
          <w:rFonts w:asciiTheme="minorHAnsi" w:hAnsiTheme="minorHAnsi"/>
          <w:sz w:val="24"/>
          <w:szCs w:val="24"/>
          <w:highlight w:val="yellow"/>
        </w:rPr>
        <w:t xml:space="preserve">will be applied to </w:t>
      </w:r>
      <w:r w:rsidRPr="00A0491A">
        <w:rPr>
          <w:rFonts w:asciiTheme="minorHAnsi" w:hAnsiTheme="minorHAnsi"/>
          <w:i/>
          <w:sz w:val="24"/>
          <w:szCs w:val="24"/>
          <w:highlight w:val="yellow"/>
        </w:rPr>
        <w:t>p</w:t>
      </w:r>
      <w:r w:rsidRPr="00A0491A">
        <w:rPr>
          <w:rFonts w:asciiTheme="minorHAnsi" w:hAnsiTheme="minorHAnsi"/>
          <w:sz w:val="24"/>
          <w:szCs w:val="24"/>
          <w:highlight w:val="yellow"/>
        </w:rPr>
        <w:t>-</w:t>
      </w:r>
      <w:r w:rsidR="001456D8" w:rsidRPr="00A0491A">
        <w:rPr>
          <w:rFonts w:asciiTheme="minorHAnsi" w:hAnsiTheme="minorHAnsi"/>
          <w:sz w:val="24"/>
          <w:szCs w:val="24"/>
          <w:highlight w:val="yellow"/>
        </w:rPr>
        <w:t>nitro</w:t>
      </w:r>
      <w:r w:rsidRPr="00A0491A">
        <w:rPr>
          <w:rFonts w:asciiTheme="minorHAnsi" w:hAnsiTheme="minorHAnsi"/>
          <w:sz w:val="24"/>
          <w:szCs w:val="24"/>
          <w:highlight w:val="yellow"/>
        </w:rPr>
        <w:t>benzoic acid as well).</w:t>
      </w:r>
    </w:p>
    <w:p w14:paraId="32426364"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1B8FAAD9" w14:textId="4381A9E1" w:rsidR="001D2BAE" w:rsidRPr="00A0491A" w:rsidRDefault="001D2BAE" w:rsidP="00407CF6">
      <w:pPr>
        <w:pStyle w:val="ListParagraph"/>
        <w:numPr>
          <w:ilvl w:val="0"/>
          <w:numId w:val="1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 </w:t>
      </w:r>
      <w:r w:rsidR="00EE12B5" w:rsidRPr="00A0491A">
        <w:rPr>
          <w:rFonts w:asciiTheme="minorHAnsi" w:hAnsiTheme="minorHAnsi"/>
          <w:sz w:val="24"/>
          <w:szCs w:val="24"/>
          <w:highlight w:val="yellow"/>
        </w:rPr>
        <w:t xml:space="preserve">Flow </w:t>
      </w:r>
      <w:r w:rsidR="001F6561" w:rsidRPr="00A0491A">
        <w:rPr>
          <w:rFonts w:asciiTheme="minorHAnsi" w:hAnsiTheme="minorHAnsi"/>
          <w:sz w:val="24"/>
          <w:szCs w:val="24"/>
          <w:highlight w:val="yellow"/>
        </w:rPr>
        <w:t xml:space="preserve">about </w:t>
      </w:r>
      <w:r w:rsidRPr="00A0491A">
        <w:rPr>
          <w:rFonts w:asciiTheme="minorHAnsi" w:hAnsiTheme="minorHAnsi"/>
          <w:sz w:val="24"/>
          <w:szCs w:val="24"/>
          <w:highlight w:val="yellow"/>
        </w:rPr>
        <w:t>1</w:t>
      </w:r>
      <w:r w:rsidR="00E72450" w:rsidRPr="00A0491A">
        <w:rPr>
          <w:rFonts w:asciiTheme="minorHAnsi" w:hAnsiTheme="minorHAnsi"/>
          <w:sz w:val="24"/>
          <w:szCs w:val="24"/>
          <w:highlight w:val="yellow"/>
        </w:rPr>
        <w:t xml:space="preserve"> </w:t>
      </w:r>
      <w:r w:rsidRPr="00A0491A">
        <w:rPr>
          <w:rFonts w:asciiTheme="minorHAnsi" w:hAnsiTheme="minorHAnsi"/>
          <w:sz w:val="24"/>
          <w:szCs w:val="24"/>
          <w:highlight w:val="yellow"/>
        </w:rPr>
        <w:t>mL of DDM</w:t>
      </w:r>
      <w:r w:rsidR="00EE12B5" w:rsidRPr="00A0491A">
        <w:rPr>
          <w:rFonts w:asciiTheme="minorHAnsi" w:hAnsiTheme="minorHAnsi"/>
          <w:sz w:val="24"/>
          <w:szCs w:val="24"/>
          <w:highlight w:val="yellow"/>
        </w:rPr>
        <w:t xml:space="preserve"> from </w:t>
      </w:r>
      <w:r w:rsidR="001F6561" w:rsidRPr="00A0491A">
        <w:rPr>
          <w:rFonts w:asciiTheme="minorHAnsi" w:hAnsiTheme="minorHAnsi"/>
          <w:sz w:val="24"/>
          <w:szCs w:val="24"/>
          <w:highlight w:val="yellow"/>
        </w:rPr>
        <w:t>pump</w:t>
      </w:r>
      <w:r w:rsidR="00EE12B5" w:rsidRPr="00A0491A">
        <w:rPr>
          <w:rFonts w:asciiTheme="minorHAnsi" w:hAnsiTheme="minorHAnsi"/>
          <w:sz w:val="24"/>
          <w:szCs w:val="24"/>
          <w:highlight w:val="yellow"/>
        </w:rPr>
        <w:t xml:space="preserve">. </w:t>
      </w:r>
      <w:r w:rsidRPr="00A0491A">
        <w:rPr>
          <w:rFonts w:asciiTheme="minorHAnsi" w:hAnsiTheme="minorHAnsi"/>
          <w:sz w:val="24"/>
          <w:szCs w:val="24"/>
          <w:highlight w:val="yellow"/>
        </w:rPr>
        <w:t>ISCO 2</w:t>
      </w:r>
      <w:r w:rsidR="00EE12B5" w:rsidRPr="00A0491A">
        <w:rPr>
          <w:rFonts w:asciiTheme="minorHAnsi" w:hAnsiTheme="minorHAnsi"/>
          <w:sz w:val="24"/>
          <w:szCs w:val="24"/>
          <w:highlight w:val="yellow"/>
        </w:rPr>
        <w:t xml:space="preserve"> pump</w:t>
      </w:r>
      <w:r w:rsidRPr="00A0491A">
        <w:rPr>
          <w:rFonts w:asciiTheme="minorHAnsi" w:hAnsiTheme="minorHAnsi"/>
          <w:sz w:val="24"/>
          <w:szCs w:val="24"/>
          <w:highlight w:val="yellow"/>
        </w:rPr>
        <w:t xml:space="preserve"> is now ready to be run</w:t>
      </w:r>
      <w:r w:rsidR="00762212" w:rsidRPr="00A0491A">
        <w:rPr>
          <w:rFonts w:asciiTheme="minorHAnsi" w:hAnsiTheme="minorHAnsi"/>
          <w:sz w:val="24"/>
          <w:szCs w:val="24"/>
          <w:highlight w:val="yellow"/>
        </w:rPr>
        <w:t>. T</w:t>
      </w:r>
      <w:r w:rsidRPr="00A0491A">
        <w:rPr>
          <w:rFonts w:asciiTheme="minorHAnsi" w:hAnsiTheme="minorHAnsi"/>
          <w:sz w:val="24"/>
          <w:szCs w:val="24"/>
          <w:highlight w:val="yellow"/>
        </w:rPr>
        <w:t xml:space="preserve">he solvent level is in line </w:t>
      </w:r>
      <w:r w:rsidR="00762212" w:rsidRPr="00A0491A">
        <w:rPr>
          <w:rFonts w:asciiTheme="minorHAnsi" w:hAnsiTheme="minorHAnsi"/>
          <w:sz w:val="24"/>
          <w:szCs w:val="24"/>
          <w:highlight w:val="yellow"/>
        </w:rPr>
        <w:t xml:space="preserve">and </w:t>
      </w:r>
      <w:r w:rsidRPr="00A0491A">
        <w:rPr>
          <w:rFonts w:asciiTheme="minorHAnsi" w:hAnsiTheme="minorHAnsi"/>
          <w:sz w:val="24"/>
          <w:szCs w:val="24"/>
          <w:highlight w:val="yellow"/>
        </w:rPr>
        <w:t>ready to begin flowing through the continuous flow reactor.</w:t>
      </w:r>
    </w:p>
    <w:p w14:paraId="719A0120" w14:textId="77777777" w:rsidR="001D2BAE" w:rsidRPr="00A0491A" w:rsidRDefault="001D2BAE" w:rsidP="00407CF6">
      <w:pPr>
        <w:pStyle w:val="ListParagraph"/>
        <w:spacing w:after="0" w:line="240" w:lineRule="auto"/>
        <w:ind w:left="0"/>
        <w:rPr>
          <w:rFonts w:asciiTheme="minorHAnsi" w:hAnsiTheme="minorHAnsi"/>
          <w:sz w:val="24"/>
          <w:szCs w:val="24"/>
        </w:rPr>
      </w:pPr>
    </w:p>
    <w:p w14:paraId="3C2A0E9A" w14:textId="1643D18D" w:rsidR="001D2BAE" w:rsidRPr="00A0491A" w:rsidRDefault="001D2BAE" w:rsidP="00407CF6">
      <w:pPr>
        <w:pStyle w:val="ListParagraph"/>
        <w:numPr>
          <w:ilvl w:val="0"/>
          <w:numId w:val="4"/>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Close inlet valve B by turning the HIP valve clockwise until it cannot be turned further, and open the outlet valve which feeds into the continuous flow reactor by turning the valve counter clockwise until it is fully open. Transfer the 1</w:t>
      </w:r>
      <w:r w:rsidR="00E72450" w:rsidRPr="00A0491A">
        <w:rPr>
          <w:rFonts w:asciiTheme="minorHAnsi" w:hAnsiTheme="minorHAnsi"/>
          <w:sz w:val="24"/>
          <w:szCs w:val="24"/>
          <w:highlight w:val="yellow"/>
        </w:rPr>
        <w:t xml:space="preserve"> </w:t>
      </w:r>
      <w:r w:rsidRPr="00A0491A">
        <w:rPr>
          <w:rFonts w:asciiTheme="minorHAnsi" w:hAnsiTheme="minorHAnsi"/>
          <w:sz w:val="24"/>
          <w:szCs w:val="24"/>
          <w:highlight w:val="yellow"/>
        </w:rPr>
        <w:t xml:space="preserve">mL of DDM and toluene solution into a cuvette for UV-Vis analysis. </w:t>
      </w:r>
    </w:p>
    <w:p w14:paraId="347F0C07"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61C7EAB5" w14:textId="383C0C60" w:rsidR="000557CF" w:rsidRPr="00A0491A" w:rsidRDefault="00691C9D" w:rsidP="00407CF6">
      <w:pPr>
        <w:pStyle w:val="ListParagraph"/>
        <w:numPr>
          <w:ilvl w:val="0"/>
          <w:numId w:val="4"/>
        </w:numPr>
        <w:spacing w:after="0" w:line="240" w:lineRule="auto"/>
        <w:ind w:left="0" w:firstLine="0"/>
        <w:rPr>
          <w:rFonts w:asciiTheme="minorHAnsi" w:hAnsiTheme="minorHAnsi"/>
          <w:sz w:val="24"/>
          <w:szCs w:val="24"/>
          <w:highlight w:val="yellow"/>
        </w:rPr>
      </w:pPr>
      <w:r w:rsidRPr="00A0491A">
        <w:rPr>
          <w:sz w:val="24"/>
          <w:szCs w:val="24"/>
          <w:highlight w:val="yellow"/>
        </w:rPr>
        <w:t>Set the flow rate to 1.42</w:t>
      </w:r>
      <w:r w:rsidR="001D2BAE" w:rsidRPr="00A0491A">
        <w:rPr>
          <w:sz w:val="24"/>
          <w:szCs w:val="24"/>
          <w:highlight w:val="yellow"/>
        </w:rPr>
        <w:t xml:space="preserve"> mL/min. Do not hit “Run” until the </w:t>
      </w:r>
      <w:r w:rsidR="001D2BAE" w:rsidRPr="00A0491A">
        <w:rPr>
          <w:i/>
          <w:sz w:val="24"/>
          <w:szCs w:val="24"/>
          <w:highlight w:val="yellow"/>
        </w:rPr>
        <w:t>p</w:t>
      </w:r>
      <w:r w:rsidR="001456D8" w:rsidRPr="00A0491A">
        <w:rPr>
          <w:sz w:val="24"/>
          <w:szCs w:val="24"/>
          <w:highlight w:val="yellow"/>
        </w:rPr>
        <w:t>-nitro</w:t>
      </w:r>
      <w:r w:rsidR="001D2BAE" w:rsidRPr="00A0491A">
        <w:rPr>
          <w:sz w:val="24"/>
          <w:szCs w:val="24"/>
          <w:highlight w:val="yellow"/>
        </w:rPr>
        <w:t xml:space="preserve">benzoic acid ISCO 1 has been </w:t>
      </w:r>
      <w:r w:rsidR="00BC668B" w:rsidRPr="00A0491A">
        <w:rPr>
          <w:sz w:val="24"/>
          <w:szCs w:val="24"/>
          <w:highlight w:val="yellow"/>
        </w:rPr>
        <w:t xml:space="preserve">set-up by the same protocol </w:t>
      </w:r>
      <w:r w:rsidRPr="00A0491A">
        <w:rPr>
          <w:sz w:val="24"/>
          <w:szCs w:val="24"/>
          <w:highlight w:val="yellow"/>
        </w:rPr>
        <w:t>at a flow rate of 3.58</w:t>
      </w:r>
      <w:r w:rsidR="001D2BAE" w:rsidRPr="00A0491A">
        <w:rPr>
          <w:sz w:val="24"/>
          <w:szCs w:val="24"/>
          <w:highlight w:val="yellow"/>
        </w:rPr>
        <w:t xml:space="preserve"> mL/min and is ready to be run in tandem. </w:t>
      </w:r>
    </w:p>
    <w:p w14:paraId="0D12CCD5" w14:textId="77777777" w:rsidR="001D2BAE" w:rsidRPr="00A0491A" w:rsidRDefault="001D2BAE" w:rsidP="00407CF6">
      <w:pPr>
        <w:pStyle w:val="ListParagraph"/>
        <w:spacing w:after="0" w:line="240" w:lineRule="auto"/>
        <w:ind w:left="0"/>
        <w:rPr>
          <w:rFonts w:asciiTheme="minorHAnsi" w:hAnsiTheme="minorHAnsi"/>
          <w:sz w:val="24"/>
          <w:szCs w:val="24"/>
        </w:rPr>
      </w:pPr>
    </w:p>
    <w:p w14:paraId="754E9189" w14:textId="24893A0B" w:rsidR="001D2BAE" w:rsidRPr="00A0491A" w:rsidRDefault="001456D8" w:rsidP="00407CF6">
      <w:pPr>
        <w:pStyle w:val="ListParagraph"/>
        <w:numPr>
          <w:ilvl w:val="0"/>
          <w:numId w:val="21"/>
        </w:numPr>
        <w:spacing w:after="0" w:line="240" w:lineRule="auto"/>
        <w:ind w:left="0" w:firstLine="0"/>
        <w:rPr>
          <w:rFonts w:asciiTheme="minorHAnsi" w:hAnsiTheme="minorHAnsi"/>
          <w:b/>
          <w:sz w:val="24"/>
          <w:szCs w:val="24"/>
        </w:rPr>
      </w:pPr>
      <w:r w:rsidRPr="00A0491A">
        <w:rPr>
          <w:b/>
          <w:sz w:val="24"/>
          <w:szCs w:val="24"/>
        </w:rPr>
        <w:t xml:space="preserve">Setting up the .1 M </w:t>
      </w:r>
      <w:r w:rsidRPr="00A0491A">
        <w:rPr>
          <w:b/>
          <w:i/>
          <w:sz w:val="24"/>
          <w:szCs w:val="24"/>
        </w:rPr>
        <w:t>p</w:t>
      </w:r>
      <w:r w:rsidRPr="00A0491A">
        <w:rPr>
          <w:b/>
          <w:sz w:val="24"/>
          <w:szCs w:val="24"/>
        </w:rPr>
        <w:t>-nitro</w:t>
      </w:r>
      <w:r w:rsidR="001D2BAE" w:rsidRPr="00A0491A">
        <w:rPr>
          <w:b/>
          <w:sz w:val="24"/>
          <w:szCs w:val="24"/>
        </w:rPr>
        <w:t>benzoic acid ISCO</w:t>
      </w:r>
      <w:r w:rsidR="004D2A03" w:rsidRPr="00A0491A">
        <w:rPr>
          <w:b/>
          <w:sz w:val="24"/>
          <w:szCs w:val="24"/>
        </w:rPr>
        <w:t xml:space="preserve"> 1 pump</w:t>
      </w:r>
      <w:r w:rsidR="001D2BAE" w:rsidRPr="00A0491A">
        <w:rPr>
          <w:b/>
          <w:sz w:val="24"/>
          <w:szCs w:val="24"/>
        </w:rPr>
        <w:t>:</w:t>
      </w:r>
    </w:p>
    <w:p w14:paraId="62321BA5" w14:textId="044B5A56" w:rsidR="001D2BAE" w:rsidRPr="00A0491A" w:rsidRDefault="00904C58" w:rsidP="00407CF6">
      <w:pPr>
        <w:pStyle w:val="ListParagraph"/>
        <w:numPr>
          <w:ilvl w:val="0"/>
          <w:numId w:val="5"/>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 </w:t>
      </w:r>
      <w:r w:rsidR="001D2BAE" w:rsidRPr="00A0491A">
        <w:rPr>
          <w:rFonts w:asciiTheme="minorHAnsi" w:hAnsiTheme="minorHAnsi"/>
          <w:sz w:val="24"/>
          <w:szCs w:val="24"/>
        </w:rPr>
        <w:t>Open the inlet valve A of ISCO 1 pump, with the 250</w:t>
      </w:r>
      <w:r w:rsidR="00E72450" w:rsidRPr="00A0491A">
        <w:rPr>
          <w:rFonts w:asciiTheme="minorHAnsi" w:hAnsiTheme="minorHAnsi"/>
          <w:sz w:val="24"/>
          <w:szCs w:val="24"/>
        </w:rPr>
        <w:t>-</w:t>
      </w:r>
      <w:r w:rsidR="001D2BAE" w:rsidRPr="00A0491A">
        <w:rPr>
          <w:rFonts w:asciiTheme="minorHAnsi" w:hAnsiTheme="minorHAnsi"/>
          <w:sz w:val="24"/>
          <w:szCs w:val="24"/>
        </w:rPr>
        <w:t xml:space="preserve">mL volumetric flask of </w:t>
      </w:r>
      <w:r w:rsidR="001D2BAE" w:rsidRPr="00A0491A">
        <w:rPr>
          <w:rFonts w:asciiTheme="minorHAnsi" w:hAnsiTheme="minorHAnsi"/>
          <w:i/>
          <w:sz w:val="24"/>
          <w:szCs w:val="24"/>
        </w:rPr>
        <w:t>p</w:t>
      </w:r>
      <w:r w:rsidR="001D2BAE" w:rsidRPr="00A0491A">
        <w:rPr>
          <w:rFonts w:asciiTheme="minorHAnsi" w:hAnsiTheme="minorHAnsi"/>
          <w:sz w:val="24"/>
          <w:szCs w:val="24"/>
        </w:rPr>
        <w:t>-</w:t>
      </w:r>
      <w:r w:rsidR="001456D8" w:rsidRPr="00A0491A">
        <w:rPr>
          <w:rFonts w:asciiTheme="minorHAnsi" w:hAnsiTheme="minorHAnsi"/>
          <w:sz w:val="24"/>
          <w:szCs w:val="24"/>
        </w:rPr>
        <w:t>nitro</w:t>
      </w:r>
      <w:r w:rsidR="001D2BAE" w:rsidRPr="00A0491A">
        <w:rPr>
          <w:rFonts w:asciiTheme="minorHAnsi" w:hAnsiTheme="minorHAnsi"/>
          <w:sz w:val="24"/>
          <w:szCs w:val="24"/>
        </w:rPr>
        <w:t xml:space="preserve">benzoic acid at the end of the feeding tube. </w:t>
      </w:r>
    </w:p>
    <w:p w14:paraId="375B71EB" w14:textId="77777777" w:rsidR="001D2BAE" w:rsidRPr="00A0491A" w:rsidRDefault="001D2BAE" w:rsidP="00407CF6">
      <w:pPr>
        <w:pStyle w:val="ListParagraph"/>
        <w:spacing w:after="0" w:line="240" w:lineRule="auto"/>
        <w:ind w:left="0"/>
        <w:rPr>
          <w:rFonts w:asciiTheme="minorHAnsi" w:hAnsiTheme="minorHAnsi"/>
          <w:sz w:val="24"/>
          <w:szCs w:val="24"/>
        </w:rPr>
      </w:pPr>
    </w:p>
    <w:p w14:paraId="4A2E0A34" w14:textId="17D54DF6" w:rsidR="001D2BAE" w:rsidRPr="00A0491A" w:rsidRDefault="00904C58" w:rsidP="00407CF6">
      <w:pPr>
        <w:pStyle w:val="ListParagraph"/>
        <w:numPr>
          <w:ilvl w:val="0"/>
          <w:numId w:val="5"/>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 </w:t>
      </w:r>
      <w:r w:rsidR="001D2BAE" w:rsidRPr="00A0491A">
        <w:rPr>
          <w:rFonts w:asciiTheme="minorHAnsi" w:hAnsiTheme="minorHAnsi"/>
          <w:sz w:val="24"/>
          <w:szCs w:val="24"/>
        </w:rPr>
        <w:t xml:space="preserve">Once the feed tube is completely submerged in the volumetric flask, set the ISCO to a flow rate of 70 mL/min. Again, check to see if the flow rate on the controller reads 70.00 mL/min upon hitting “Refill”. </w:t>
      </w:r>
    </w:p>
    <w:p w14:paraId="634A51D1" w14:textId="77777777" w:rsidR="001D2BAE" w:rsidRPr="00A0491A" w:rsidRDefault="001D2BAE" w:rsidP="00407CF6">
      <w:pPr>
        <w:pStyle w:val="ListParagraph"/>
        <w:spacing w:after="0" w:line="240" w:lineRule="auto"/>
        <w:ind w:left="0"/>
        <w:rPr>
          <w:rFonts w:asciiTheme="minorHAnsi" w:hAnsiTheme="minorHAnsi"/>
          <w:sz w:val="24"/>
          <w:szCs w:val="24"/>
        </w:rPr>
      </w:pPr>
    </w:p>
    <w:p w14:paraId="51C505DB" w14:textId="7D7BD722" w:rsidR="001F6561" w:rsidRPr="00A0491A" w:rsidRDefault="00904C58" w:rsidP="00407CF6">
      <w:pPr>
        <w:pStyle w:val="ListParagraph"/>
        <w:numPr>
          <w:ilvl w:val="0"/>
          <w:numId w:val="5"/>
        </w:numPr>
        <w:spacing w:after="0" w:line="240" w:lineRule="auto"/>
        <w:ind w:left="0" w:firstLine="0"/>
        <w:rPr>
          <w:rFonts w:asciiTheme="minorHAnsi" w:hAnsiTheme="minorHAnsi"/>
          <w:sz w:val="24"/>
          <w:szCs w:val="24"/>
        </w:rPr>
      </w:pPr>
      <w:r w:rsidRPr="00A0491A">
        <w:rPr>
          <w:sz w:val="24"/>
          <w:szCs w:val="24"/>
        </w:rPr>
        <w:t xml:space="preserve"> </w:t>
      </w:r>
      <w:r w:rsidR="001D2BAE" w:rsidRPr="00A0491A">
        <w:rPr>
          <w:sz w:val="24"/>
          <w:szCs w:val="24"/>
        </w:rPr>
        <w:t>Begin drawing the solution up until all of it is taken up into the syringe, using the same technique listed above to get all of the solution into the system</w:t>
      </w:r>
      <w:r w:rsidR="001F6561" w:rsidRPr="00A0491A">
        <w:rPr>
          <w:sz w:val="24"/>
          <w:szCs w:val="24"/>
        </w:rPr>
        <w:t>.</w:t>
      </w:r>
    </w:p>
    <w:p w14:paraId="4E985C84" w14:textId="77777777" w:rsidR="001D2BAE" w:rsidRPr="00A0491A" w:rsidRDefault="001D2BAE" w:rsidP="00407CF6">
      <w:pPr>
        <w:pStyle w:val="ListParagraph"/>
        <w:spacing w:after="0" w:line="240" w:lineRule="auto"/>
        <w:ind w:left="0"/>
        <w:rPr>
          <w:rFonts w:asciiTheme="minorHAnsi" w:hAnsiTheme="minorHAnsi"/>
          <w:sz w:val="24"/>
          <w:szCs w:val="24"/>
        </w:rPr>
      </w:pPr>
    </w:p>
    <w:p w14:paraId="46221343" w14:textId="7DA31BAC" w:rsidR="001D2BAE" w:rsidRPr="00A0491A" w:rsidRDefault="00904C58" w:rsidP="00407CF6">
      <w:pPr>
        <w:pStyle w:val="ListParagraph"/>
        <w:numPr>
          <w:ilvl w:val="0"/>
          <w:numId w:val="5"/>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 </w:t>
      </w:r>
      <w:r w:rsidR="001D2BAE" w:rsidRPr="00A0491A">
        <w:rPr>
          <w:rFonts w:asciiTheme="minorHAnsi" w:hAnsiTheme="minorHAnsi"/>
          <w:sz w:val="24"/>
          <w:szCs w:val="24"/>
        </w:rPr>
        <w:t xml:space="preserve">Close the inlet valve by turning the HIP valve clockwise until it is fully closed. Open the outlet valve which feeds into the continuous flow reactor by turning the valve counter clockwise until it is fully open. </w:t>
      </w:r>
    </w:p>
    <w:p w14:paraId="2449CCFB" w14:textId="77777777" w:rsidR="001D2BAE" w:rsidRPr="00A0491A" w:rsidRDefault="001D2BAE" w:rsidP="00407CF6">
      <w:pPr>
        <w:pStyle w:val="ListParagraph"/>
        <w:spacing w:after="0" w:line="240" w:lineRule="auto"/>
        <w:ind w:left="0"/>
        <w:rPr>
          <w:rFonts w:asciiTheme="minorHAnsi" w:hAnsiTheme="minorHAnsi"/>
          <w:sz w:val="24"/>
          <w:szCs w:val="24"/>
        </w:rPr>
      </w:pPr>
    </w:p>
    <w:p w14:paraId="3E497248" w14:textId="705DDEB6" w:rsidR="001D2BAE" w:rsidRPr="00A0491A" w:rsidRDefault="00904C58" w:rsidP="00407CF6">
      <w:pPr>
        <w:pStyle w:val="ListParagraph"/>
        <w:numPr>
          <w:ilvl w:val="0"/>
          <w:numId w:val="5"/>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 </w:t>
      </w:r>
      <w:r w:rsidR="00C52D70" w:rsidRPr="00A0491A">
        <w:rPr>
          <w:rFonts w:asciiTheme="minorHAnsi" w:hAnsiTheme="minorHAnsi"/>
          <w:sz w:val="24"/>
          <w:szCs w:val="24"/>
        </w:rPr>
        <w:t>Set the flow rate to 3.58</w:t>
      </w:r>
      <w:r w:rsidR="001D2BAE" w:rsidRPr="00A0491A">
        <w:rPr>
          <w:rFonts w:asciiTheme="minorHAnsi" w:hAnsiTheme="minorHAnsi"/>
          <w:sz w:val="24"/>
          <w:szCs w:val="24"/>
        </w:rPr>
        <w:t xml:space="preserve"> mL/min. The to</w:t>
      </w:r>
      <w:r w:rsidR="00C52D70" w:rsidRPr="00A0491A">
        <w:rPr>
          <w:rFonts w:asciiTheme="minorHAnsi" w:hAnsiTheme="minorHAnsi"/>
          <w:sz w:val="24"/>
          <w:szCs w:val="24"/>
        </w:rPr>
        <w:t>tal flow rate including the 1.42</w:t>
      </w:r>
      <w:r w:rsidR="001D2BAE" w:rsidRPr="00A0491A">
        <w:rPr>
          <w:rFonts w:asciiTheme="minorHAnsi" w:hAnsiTheme="minorHAnsi"/>
          <w:sz w:val="24"/>
          <w:szCs w:val="24"/>
        </w:rPr>
        <w:t xml:space="preserve"> mL/min of DDM will be 5.00 mL/min, </w:t>
      </w:r>
      <w:r w:rsidR="00FB57F2" w:rsidRPr="00A0491A">
        <w:rPr>
          <w:rFonts w:asciiTheme="minorHAnsi" w:hAnsiTheme="minorHAnsi"/>
          <w:sz w:val="24"/>
          <w:szCs w:val="24"/>
        </w:rPr>
        <w:t xml:space="preserve">for </w:t>
      </w:r>
      <w:r w:rsidR="001D2BAE" w:rsidRPr="00A0491A">
        <w:rPr>
          <w:rFonts w:asciiTheme="minorHAnsi" w:hAnsiTheme="minorHAnsi"/>
          <w:sz w:val="24"/>
          <w:szCs w:val="24"/>
        </w:rPr>
        <w:t>a total residence time within the reactor of approximately 11 m</w:t>
      </w:r>
      <w:r w:rsidR="00C52D70" w:rsidRPr="00A0491A">
        <w:rPr>
          <w:rFonts w:asciiTheme="minorHAnsi" w:hAnsiTheme="minorHAnsi"/>
          <w:sz w:val="24"/>
          <w:szCs w:val="24"/>
        </w:rPr>
        <w:t xml:space="preserve">inutes with a </w:t>
      </w:r>
      <w:r w:rsidR="00FB57F2" w:rsidRPr="00A0491A">
        <w:rPr>
          <w:rFonts w:asciiTheme="minorHAnsi" w:hAnsiTheme="minorHAnsi"/>
          <w:sz w:val="24"/>
          <w:szCs w:val="24"/>
        </w:rPr>
        <w:t xml:space="preserve">ratio </w:t>
      </w:r>
      <w:r w:rsidR="00C52D70" w:rsidRPr="00A0491A">
        <w:rPr>
          <w:rFonts w:asciiTheme="minorHAnsi" w:hAnsiTheme="minorHAnsi"/>
          <w:sz w:val="24"/>
          <w:szCs w:val="24"/>
        </w:rPr>
        <w:t>of 10</w:t>
      </w:r>
      <w:r w:rsidR="001D2BAE" w:rsidRPr="00A0491A">
        <w:rPr>
          <w:rFonts w:asciiTheme="minorHAnsi" w:hAnsiTheme="minorHAnsi"/>
          <w:sz w:val="24"/>
          <w:szCs w:val="24"/>
        </w:rPr>
        <w:t xml:space="preserve">:1 </w:t>
      </w:r>
      <w:r w:rsidR="001D2BAE" w:rsidRPr="00A0491A">
        <w:rPr>
          <w:rFonts w:asciiTheme="minorHAnsi" w:hAnsiTheme="minorHAnsi"/>
          <w:i/>
          <w:sz w:val="24"/>
          <w:szCs w:val="24"/>
        </w:rPr>
        <w:t>p</w:t>
      </w:r>
      <w:r w:rsidR="001D2BAE" w:rsidRPr="00A0491A">
        <w:rPr>
          <w:rFonts w:asciiTheme="minorHAnsi" w:hAnsiTheme="minorHAnsi"/>
          <w:sz w:val="24"/>
          <w:szCs w:val="24"/>
        </w:rPr>
        <w:t>-</w:t>
      </w:r>
      <w:r w:rsidR="001456D8" w:rsidRPr="00A0491A">
        <w:rPr>
          <w:rFonts w:asciiTheme="minorHAnsi" w:hAnsiTheme="minorHAnsi"/>
          <w:sz w:val="24"/>
          <w:szCs w:val="24"/>
        </w:rPr>
        <w:t>nitro</w:t>
      </w:r>
      <w:r w:rsidR="001D2BAE" w:rsidRPr="00A0491A">
        <w:rPr>
          <w:rFonts w:asciiTheme="minorHAnsi" w:hAnsiTheme="minorHAnsi"/>
          <w:sz w:val="24"/>
          <w:szCs w:val="24"/>
        </w:rPr>
        <w:t xml:space="preserve">benzoic acid to DDM. </w:t>
      </w:r>
    </w:p>
    <w:p w14:paraId="206BA85E" w14:textId="77777777" w:rsidR="001D2BAE" w:rsidRPr="00A0491A" w:rsidRDefault="001D2BAE" w:rsidP="00407CF6">
      <w:pPr>
        <w:pStyle w:val="ListParagraph"/>
        <w:spacing w:after="0" w:line="240" w:lineRule="auto"/>
        <w:ind w:left="0"/>
        <w:rPr>
          <w:rFonts w:asciiTheme="minorHAnsi" w:hAnsiTheme="minorHAnsi"/>
          <w:sz w:val="24"/>
          <w:szCs w:val="24"/>
        </w:rPr>
      </w:pPr>
    </w:p>
    <w:p w14:paraId="37BD1C59" w14:textId="6BF3A689" w:rsidR="001D2BAE" w:rsidRPr="00A0491A" w:rsidRDefault="00E0492F" w:rsidP="00407CF6">
      <w:pPr>
        <w:pStyle w:val="ListParagraph"/>
        <w:numPr>
          <w:ilvl w:val="0"/>
          <w:numId w:val="21"/>
        </w:numPr>
        <w:spacing w:after="0" w:line="240" w:lineRule="auto"/>
        <w:ind w:left="0" w:firstLine="0"/>
        <w:rPr>
          <w:rFonts w:asciiTheme="minorHAnsi" w:hAnsiTheme="minorHAnsi"/>
          <w:b/>
          <w:sz w:val="24"/>
          <w:szCs w:val="24"/>
          <w:highlight w:val="yellow"/>
        </w:rPr>
      </w:pPr>
      <w:r w:rsidRPr="00A0491A">
        <w:rPr>
          <w:rFonts w:asciiTheme="minorHAnsi" w:hAnsiTheme="minorHAnsi"/>
          <w:b/>
          <w:sz w:val="24"/>
          <w:szCs w:val="24"/>
          <w:highlight w:val="yellow"/>
        </w:rPr>
        <w:t xml:space="preserve">Conducting the reaction in flow with </w:t>
      </w:r>
      <w:r w:rsidR="00691C9D" w:rsidRPr="00A0491A">
        <w:rPr>
          <w:rFonts w:asciiTheme="minorHAnsi" w:hAnsiTheme="minorHAnsi"/>
          <w:b/>
          <w:sz w:val="24"/>
          <w:szCs w:val="24"/>
          <w:highlight w:val="yellow"/>
        </w:rPr>
        <w:t>10</w:t>
      </w:r>
      <w:r w:rsidR="001456D8" w:rsidRPr="00A0491A">
        <w:rPr>
          <w:rFonts w:asciiTheme="minorHAnsi" w:hAnsiTheme="minorHAnsi"/>
          <w:b/>
          <w:sz w:val="24"/>
          <w:szCs w:val="24"/>
          <w:highlight w:val="yellow"/>
        </w:rPr>
        <w:t xml:space="preserve">:1 molar equivalence of </w:t>
      </w:r>
      <w:r w:rsidR="001456D8" w:rsidRPr="00A0491A">
        <w:rPr>
          <w:rFonts w:asciiTheme="minorHAnsi" w:hAnsiTheme="minorHAnsi"/>
          <w:b/>
          <w:i/>
          <w:sz w:val="24"/>
          <w:szCs w:val="24"/>
          <w:highlight w:val="yellow"/>
        </w:rPr>
        <w:t>p</w:t>
      </w:r>
      <w:r w:rsidR="001456D8" w:rsidRPr="00A0491A">
        <w:rPr>
          <w:rFonts w:asciiTheme="minorHAnsi" w:hAnsiTheme="minorHAnsi"/>
          <w:b/>
          <w:sz w:val="24"/>
          <w:szCs w:val="24"/>
          <w:highlight w:val="yellow"/>
        </w:rPr>
        <w:t>-nitro</w:t>
      </w:r>
      <w:r w:rsidR="001D2BAE" w:rsidRPr="00A0491A">
        <w:rPr>
          <w:rFonts w:asciiTheme="minorHAnsi" w:hAnsiTheme="minorHAnsi"/>
          <w:b/>
          <w:sz w:val="24"/>
          <w:szCs w:val="24"/>
          <w:highlight w:val="yellow"/>
        </w:rPr>
        <w:t>benzoic acid and DDM:</w:t>
      </w:r>
    </w:p>
    <w:p w14:paraId="6CF54371" w14:textId="2FA9801D" w:rsidR="001D2BAE" w:rsidRPr="00A0491A" w:rsidRDefault="00904C58" w:rsidP="00407CF6">
      <w:pPr>
        <w:pStyle w:val="ListParagraph"/>
        <w:numPr>
          <w:ilvl w:val="0"/>
          <w:numId w:val="6"/>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 </w:t>
      </w:r>
      <w:r w:rsidR="001D2BAE" w:rsidRPr="00A0491A">
        <w:rPr>
          <w:rFonts w:asciiTheme="minorHAnsi" w:hAnsiTheme="minorHAnsi"/>
          <w:sz w:val="24"/>
          <w:szCs w:val="24"/>
          <w:highlight w:val="yellow"/>
        </w:rPr>
        <w:t>Once</w:t>
      </w:r>
      <w:r w:rsidR="00E0492F" w:rsidRPr="00A0491A">
        <w:rPr>
          <w:rFonts w:asciiTheme="minorHAnsi" w:hAnsiTheme="minorHAnsi"/>
          <w:sz w:val="24"/>
          <w:szCs w:val="24"/>
          <w:highlight w:val="yellow"/>
        </w:rPr>
        <w:t xml:space="preserve"> each pump </w:t>
      </w:r>
      <w:r w:rsidR="00E72450" w:rsidRPr="00A0491A">
        <w:rPr>
          <w:rFonts w:asciiTheme="minorHAnsi" w:hAnsiTheme="minorHAnsi"/>
          <w:sz w:val="24"/>
          <w:szCs w:val="24"/>
          <w:highlight w:val="yellow"/>
        </w:rPr>
        <w:t>is</w:t>
      </w:r>
      <w:r w:rsidR="00E0492F" w:rsidRPr="00A0491A">
        <w:rPr>
          <w:rFonts w:asciiTheme="minorHAnsi" w:hAnsiTheme="minorHAnsi"/>
          <w:sz w:val="24"/>
          <w:szCs w:val="24"/>
          <w:highlight w:val="yellow"/>
        </w:rPr>
        <w:t xml:space="preserve"> ready with the reagent’s solutions</w:t>
      </w:r>
      <w:r w:rsidR="001D2BAE" w:rsidRPr="00A0491A">
        <w:rPr>
          <w:rFonts w:asciiTheme="minorHAnsi" w:hAnsiTheme="minorHAnsi"/>
          <w:sz w:val="24"/>
          <w:szCs w:val="24"/>
          <w:highlight w:val="yellow"/>
        </w:rPr>
        <w:t xml:space="preserve">, the valves properly adjusted, and the correct flow rates have been entered, hit “Run” on both </w:t>
      </w:r>
      <w:r w:rsidR="00E0492F" w:rsidRPr="00A0491A">
        <w:rPr>
          <w:rFonts w:asciiTheme="minorHAnsi" w:hAnsiTheme="minorHAnsi"/>
          <w:sz w:val="24"/>
          <w:szCs w:val="24"/>
          <w:highlight w:val="yellow"/>
        </w:rPr>
        <w:t>pumps</w:t>
      </w:r>
      <w:r w:rsidR="001D2BAE" w:rsidRPr="00A0491A">
        <w:rPr>
          <w:rFonts w:asciiTheme="minorHAnsi" w:hAnsiTheme="minorHAnsi"/>
          <w:sz w:val="24"/>
          <w:szCs w:val="24"/>
          <w:highlight w:val="yellow"/>
        </w:rPr>
        <w:t xml:space="preserve">. After the one-way valve pressure has equilibrated, the </w:t>
      </w:r>
      <w:r w:rsidR="00591D13" w:rsidRPr="00A0491A">
        <w:rPr>
          <w:rFonts w:asciiTheme="minorHAnsi" w:hAnsiTheme="minorHAnsi"/>
          <w:sz w:val="24"/>
          <w:szCs w:val="24"/>
          <w:highlight w:val="yellow"/>
        </w:rPr>
        <w:t xml:space="preserve">reagent’s </w:t>
      </w:r>
      <w:r w:rsidR="001D2BAE" w:rsidRPr="00A0491A">
        <w:rPr>
          <w:rFonts w:asciiTheme="minorHAnsi" w:hAnsiTheme="minorHAnsi"/>
          <w:sz w:val="24"/>
          <w:szCs w:val="24"/>
          <w:highlight w:val="yellow"/>
        </w:rPr>
        <w:t xml:space="preserve">solutions will begin </w:t>
      </w:r>
      <w:r w:rsidR="00591D13" w:rsidRPr="00A0491A">
        <w:rPr>
          <w:rFonts w:asciiTheme="minorHAnsi" w:hAnsiTheme="minorHAnsi"/>
          <w:sz w:val="24"/>
          <w:szCs w:val="24"/>
          <w:highlight w:val="yellow"/>
        </w:rPr>
        <w:t xml:space="preserve">flowing </w:t>
      </w:r>
      <w:r w:rsidR="001D2BAE" w:rsidRPr="00A0491A">
        <w:rPr>
          <w:rFonts w:asciiTheme="minorHAnsi" w:hAnsiTheme="minorHAnsi"/>
          <w:sz w:val="24"/>
          <w:szCs w:val="24"/>
          <w:highlight w:val="yellow"/>
        </w:rPr>
        <w:t xml:space="preserve">into the </w:t>
      </w:r>
      <w:r w:rsidR="00591D13" w:rsidRPr="00A0491A">
        <w:rPr>
          <w:rFonts w:asciiTheme="minorHAnsi" w:hAnsiTheme="minorHAnsi"/>
          <w:sz w:val="24"/>
          <w:szCs w:val="24"/>
          <w:highlight w:val="yellow"/>
        </w:rPr>
        <w:t xml:space="preserve">reactor </w:t>
      </w:r>
      <w:r w:rsidR="0083494E" w:rsidRPr="00A0491A">
        <w:rPr>
          <w:rFonts w:asciiTheme="minorHAnsi" w:hAnsiTheme="minorHAnsi"/>
          <w:sz w:val="24"/>
          <w:szCs w:val="24"/>
          <w:highlight w:val="yellow"/>
        </w:rPr>
        <w:t>modules</w:t>
      </w:r>
      <w:r w:rsidR="001D2BAE" w:rsidRPr="00A0491A">
        <w:rPr>
          <w:rFonts w:asciiTheme="minorHAnsi" w:hAnsiTheme="minorHAnsi"/>
          <w:sz w:val="24"/>
          <w:szCs w:val="24"/>
          <w:highlight w:val="yellow"/>
        </w:rPr>
        <w:t xml:space="preserve">. </w:t>
      </w:r>
    </w:p>
    <w:p w14:paraId="18294056" w14:textId="77777777" w:rsidR="001D2BAE" w:rsidRPr="00A0491A" w:rsidRDefault="001D2BAE" w:rsidP="00407CF6">
      <w:pPr>
        <w:pStyle w:val="ListParagraph"/>
        <w:spacing w:after="0" w:line="240" w:lineRule="auto"/>
        <w:ind w:left="0"/>
        <w:rPr>
          <w:rFonts w:asciiTheme="minorHAnsi" w:hAnsiTheme="minorHAnsi"/>
          <w:sz w:val="24"/>
          <w:szCs w:val="24"/>
          <w:highlight w:val="yellow"/>
        </w:rPr>
      </w:pPr>
    </w:p>
    <w:p w14:paraId="0195E782" w14:textId="4A49BAA4" w:rsidR="001D2BAE" w:rsidRPr="00A0491A" w:rsidRDefault="001D2BAE" w:rsidP="00407CF6">
      <w:pPr>
        <w:pStyle w:val="ListParagraph"/>
        <w:numPr>
          <w:ilvl w:val="0"/>
          <w:numId w:val="15"/>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lastRenderedPageBreak/>
        <w:t xml:space="preserve"> </w:t>
      </w:r>
      <w:r w:rsidR="00D760D8" w:rsidRPr="00A0491A">
        <w:rPr>
          <w:rFonts w:asciiTheme="minorHAnsi" w:hAnsiTheme="minorHAnsi"/>
          <w:sz w:val="24"/>
          <w:szCs w:val="24"/>
          <w:highlight w:val="yellow"/>
        </w:rPr>
        <w:t>Monitor flow.</w:t>
      </w:r>
      <w:r w:rsidRPr="00A0491A">
        <w:rPr>
          <w:rFonts w:asciiTheme="minorHAnsi" w:hAnsiTheme="minorHAnsi"/>
          <w:sz w:val="24"/>
          <w:szCs w:val="24"/>
          <w:highlight w:val="yellow"/>
        </w:rPr>
        <w:t xml:space="preserve"> DDM</w:t>
      </w:r>
      <w:r w:rsidR="00260A4D" w:rsidRPr="00A0491A">
        <w:rPr>
          <w:rFonts w:asciiTheme="minorHAnsi" w:hAnsiTheme="minorHAnsi"/>
          <w:sz w:val="24"/>
          <w:szCs w:val="24"/>
          <w:highlight w:val="yellow"/>
        </w:rPr>
        <w:t>’s feed</w:t>
      </w:r>
      <w:r w:rsidRPr="00A0491A">
        <w:rPr>
          <w:rFonts w:asciiTheme="minorHAnsi" w:hAnsiTheme="minorHAnsi"/>
          <w:sz w:val="24"/>
          <w:szCs w:val="24"/>
          <w:highlight w:val="yellow"/>
        </w:rPr>
        <w:t xml:space="preserve"> en</w:t>
      </w:r>
      <w:r w:rsidR="001456D8" w:rsidRPr="00A0491A">
        <w:rPr>
          <w:rFonts w:asciiTheme="minorHAnsi" w:hAnsiTheme="minorHAnsi"/>
          <w:sz w:val="24"/>
          <w:szCs w:val="24"/>
          <w:highlight w:val="yellow"/>
        </w:rPr>
        <w:t>ter</w:t>
      </w:r>
      <w:r w:rsidR="00260A4D" w:rsidRPr="00A0491A">
        <w:rPr>
          <w:rFonts w:asciiTheme="minorHAnsi" w:hAnsiTheme="minorHAnsi"/>
          <w:sz w:val="24"/>
          <w:szCs w:val="24"/>
          <w:highlight w:val="yellow"/>
        </w:rPr>
        <w:t>s</w:t>
      </w:r>
      <w:r w:rsidR="001456D8" w:rsidRPr="00A0491A">
        <w:rPr>
          <w:rFonts w:asciiTheme="minorHAnsi" w:hAnsiTheme="minorHAnsi"/>
          <w:sz w:val="24"/>
          <w:szCs w:val="24"/>
          <w:highlight w:val="yellow"/>
        </w:rPr>
        <w:t xml:space="preserve"> </w:t>
      </w:r>
      <w:r w:rsidR="00260A4D" w:rsidRPr="00A0491A">
        <w:rPr>
          <w:rFonts w:asciiTheme="minorHAnsi" w:hAnsiTheme="minorHAnsi"/>
          <w:sz w:val="24"/>
          <w:szCs w:val="24"/>
          <w:highlight w:val="yellow"/>
        </w:rPr>
        <w:t xml:space="preserve">at </w:t>
      </w:r>
      <w:r w:rsidR="0083494E" w:rsidRPr="00A0491A">
        <w:rPr>
          <w:rFonts w:asciiTheme="minorHAnsi" w:hAnsiTheme="minorHAnsi"/>
          <w:sz w:val="24"/>
          <w:szCs w:val="24"/>
          <w:highlight w:val="yellow"/>
        </w:rPr>
        <w:t xml:space="preserve">module </w:t>
      </w:r>
      <w:r w:rsidR="001456D8" w:rsidRPr="00A0491A">
        <w:rPr>
          <w:rFonts w:asciiTheme="minorHAnsi" w:hAnsiTheme="minorHAnsi"/>
          <w:sz w:val="24"/>
          <w:szCs w:val="24"/>
          <w:highlight w:val="yellow"/>
        </w:rPr>
        <w:t xml:space="preserve">1, </w:t>
      </w:r>
      <w:r w:rsidR="001456D8" w:rsidRPr="00A0491A">
        <w:rPr>
          <w:rFonts w:asciiTheme="minorHAnsi" w:hAnsiTheme="minorHAnsi"/>
          <w:i/>
          <w:sz w:val="24"/>
          <w:szCs w:val="24"/>
          <w:highlight w:val="yellow"/>
        </w:rPr>
        <w:t>p</w:t>
      </w:r>
      <w:r w:rsidR="001456D8" w:rsidRPr="00A0491A">
        <w:rPr>
          <w:rFonts w:asciiTheme="minorHAnsi" w:hAnsiTheme="minorHAnsi"/>
          <w:sz w:val="24"/>
          <w:szCs w:val="24"/>
          <w:highlight w:val="yellow"/>
        </w:rPr>
        <w:t>-nitro</w:t>
      </w:r>
      <w:r w:rsidRPr="00A0491A">
        <w:rPr>
          <w:rFonts w:asciiTheme="minorHAnsi" w:hAnsiTheme="minorHAnsi"/>
          <w:sz w:val="24"/>
          <w:szCs w:val="24"/>
          <w:highlight w:val="yellow"/>
        </w:rPr>
        <w:t>benzoic acid</w:t>
      </w:r>
      <w:r w:rsidR="00260A4D" w:rsidRPr="00A0491A">
        <w:rPr>
          <w:rFonts w:asciiTheme="minorHAnsi" w:hAnsiTheme="minorHAnsi"/>
          <w:sz w:val="24"/>
          <w:szCs w:val="24"/>
          <w:highlight w:val="yellow"/>
        </w:rPr>
        <w:t>’s feed</w:t>
      </w:r>
      <w:r w:rsidRPr="00A0491A">
        <w:rPr>
          <w:rFonts w:asciiTheme="minorHAnsi" w:hAnsiTheme="minorHAnsi"/>
          <w:sz w:val="24"/>
          <w:szCs w:val="24"/>
          <w:highlight w:val="yellow"/>
        </w:rPr>
        <w:t xml:space="preserve"> into </w:t>
      </w:r>
      <w:r w:rsidR="00260A4D" w:rsidRPr="00A0491A">
        <w:rPr>
          <w:rFonts w:asciiTheme="minorHAnsi" w:hAnsiTheme="minorHAnsi"/>
          <w:sz w:val="24"/>
          <w:szCs w:val="24"/>
          <w:highlight w:val="yellow"/>
        </w:rPr>
        <w:t xml:space="preserve">module </w:t>
      </w:r>
      <w:r w:rsidRPr="00A0491A">
        <w:rPr>
          <w:rFonts w:asciiTheme="minorHAnsi" w:hAnsiTheme="minorHAnsi"/>
          <w:sz w:val="24"/>
          <w:szCs w:val="24"/>
          <w:highlight w:val="yellow"/>
        </w:rPr>
        <w:t xml:space="preserve">2, and mixing </w:t>
      </w:r>
      <w:r w:rsidR="0083494E" w:rsidRPr="00A0491A">
        <w:rPr>
          <w:rFonts w:asciiTheme="minorHAnsi" w:hAnsiTheme="minorHAnsi"/>
          <w:sz w:val="24"/>
          <w:szCs w:val="24"/>
          <w:highlight w:val="yellow"/>
        </w:rPr>
        <w:t xml:space="preserve">take place at </w:t>
      </w:r>
      <w:r w:rsidR="00260A4D" w:rsidRPr="00A0491A">
        <w:rPr>
          <w:rFonts w:asciiTheme="minorHAnsi" w:hAnsiTheme="minorHAnsi"/>
          <w:sz w:val="24"/>
          <w:szCs w:val="24"/>
          <w:highlight w:val="yellow"/>
        </w:rPr>
        <w:t>module</w:t>
      </w:r>
      <w:r w:rsidRPr="00A0491A">
        <w:rPr>
          <w:rFonts w:asciiTheme="minorHAnsi" w:hAnsiTheme="minorHAnsi"/>
          <w:sz w:val="24"/>
          <w:szCs w:val="24"/>
          <w:highlight w:val="yellow"/>
        </w:rPr>
        <w:t xml:space="preserve"> 3. The residence time </w:t>
      </w:r>
      <w:r w:rsidR="00260A4D" w:rsidRPr="00A0491A">
        <w:rPr>
          <w:rFonts w:asciiTheme="minorHAnsi" w:hAnsiTheme="minorHAnsi"/>
          <w:sz w:val="24"/>
          <w:szCs w:val="24"/>
          <w:highlight w:val="yellow"/>
        </w:rPr>
        <w:t>is approximately</w:t>
      </w:r>
      <w:r w:rsidRPr="00A0491A">
        <w:rPr>
          <w:rFonts w:asciiTheme="minorHAnsi" w:hAnsiTheme="minorHAnsi"/>
          <w:sz w:val="24"/>
          <w:szCs w:val="24"/>
          <w:highlight w:val="yellow"/>
        </w:rPr>
        <w:t xml:space="preserve"> 11 minutes.</w:t>
      </w:r>
    </w:p>
    <w:p w14:paraId="6EDF058B" w14:textId="77777777" w:rsidR="001D2BAE" w:rsidRPr="00A0491A" w:rsidRDefault="001D2BAE" w:rsidP="00407CF6">
      <w:pPr>
        <w:spacing w:after="0" w:line="240" w:lineRule="auto"/>
        <w:rPr>
          <w:sz w:val="24"/>
          <w:szCs w:val="24"/>
          <w:highlight w:val="yellow"/>
        </w:rPr>
      </w:pPr>
    </w:p>
    <w:p w14:paraId="5F259C48" w14:textId="507BF261" w:rsidR="001D2BAE" w:rsidRPr="00A0491A" w:rsidRDefault="00904C58" w:rsidP="00407CF6">
      <w:pPr>
        <w:pStyle w:val="ListParagraph"/>
        <w:numPr>
          <w:ilvl w:val="0"/>
          <w:numId w:val="15"/>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 </w:t>
      </w:r>
      <w:r w:rsidR="00D760D8" w:rsidRPr="00A0491A">
        <w:rPr>
          <w:rFonts w:asciiTheme="minorHAnsi" w:hAnsiTheme="minorHAnsi"/>
          <w:sz w:val="24"/>
          <w:szCs w:val="24"/>
          <w:highlight w:val="yellow"/>
        </w:rPr>
        <w:t xml:space="preserve">Monitor color </w:t>
      </w:r>
      <w:r w:rsidR="00260A4D" w:rsidRPr="00A0491A">
        <w:rPr>
          <w:rFonts w:asciiTheme="minorHAnsi" w:hAnsiTheme="minorHAnsi"/>
          <w:sz w:val="24"/>
          <w:szCs w:val="24"/>
          <w:highlight w:val="yellow"/>
        </w:rPr>
        <w:t>change (indicative of reaction progress). The color in</w:t>
      </w:r>
      <w:r w:rsidRPr="00A0491A">
        <w:rPr>
          <w:rFonts w:asciiTheme="minorHAnsi" w:hAnsiTheme="minorHAnsi"/>
          <w:sz w:val="24"/>
          <w:szCs w:val="24"/>
          <w:highlight w:val="yellow"/>
        </w:rPr>
        <w:t xml:space="preserve"> </w:t>
      </w:r>
      <w:r w:rsidR="00260A4D" w:rsidRPr="00A0491A">
        <w:rPr>
          <w:rFonts w:asciiTheme="minorHAnsi" w:hAnsiTheme="minorHAnsi"/>
          <w:sz w:val="24"/>
          <w:szCs w:val="24"/>
          <w:highlight w:val="yellow"/>
        </w:rPr>
        <w:t xml:space="preserve">module </w:t>
      </w:r>
      <w:r w:rsidR="001D2BAE" w:rsidRPr="00A0491A">
        <w:rPr>
          <w:rFonts w:asciiTheme="minorHAnsi" w:hAnsiTheme="minorHAnsi"/>
          <w:sz w:val="24"/>
          <w:szCs w:val="24"/>
          <w:highlight w:val="yellow"/>
        </w:rPr>
        <w:t>2</w:t>
      </w:r>
      <w:r w:rsidR="00260A4D" w:rsidRPr="00A0491A">
        <w:rPr>
          <w:rFonts w:asciiTheme="minorHAnsi" w:hAnsiTheme="minorHAnsi"/>
          <w:sz w:val="24"/>
          <w:szCs w:val="24"/>
          <w:highlight w:val="yellow"/>
        </w:rPr>
        <w:t xml:space="preserve">, </w:t>
      </w:r>
      <w:r w:rsidR="001D2BAE" w:rsidRPr="00A0491A">
        <w:rPr>
          <w:rFonts w:asciiTheme="minorHAnsi" w:hAnsiTheme="minorHAnsi"/>
          <w:sz w:val="24"/>
          <w:szCs w:val="24"/>
          <w:highlight w:val="yellow"/>
        </w:rPr>
        <w:t xml:space="preserve">prior to mixing, </w:t>
      </w:r>
      <w:r w:rsidR="00260A4D" w:rsidRPr="00A0491A">
        <w:rPr>
          <w:rFonts w:asciiTheme="minorHAnsi" w:hAnsiTheme="minorHAnsi"/>
          <w:sz w:val="24"/>
          <w:szCs w:val="24"/>
          <w:highlight w:val="yellow"/>
        </w:rPr>
        <w:t xml:space="preserve">is strong pink. The color intensity decreases, it becomes </w:t>
      </w:r>
      <w:r w:rsidR="001D2BAE" w:rsidRPr="00A0491A">
        <w:rPr>
          <w:rFonts w:asciiTheme="minorHAnsi" w:hAnsiTheme="minorHAnsi"/>
          <w:sz w:val="24"/>
          <w:szCs w:val="24"/>
          <w:highlight w:val="yellow"/>
        </w:rPr>
        <w:t xml:space="preserve">fainter pink in </w:t>
      </w:r>
      <w:r w:rsidR="00260A4D" w:rsidRPr="00A0491A">
        <w:rPr>
          <w:rFonts w:asciiTheme="minorHAnsi" w:hAnsiTheme="minorHAnsi"/>
          <w:sz w:val="24"/>
          <w:szCs w:val="24"/>
          <w:highlight w:val="yellow"/>
        </w:rPr>
        <w:t xml:space="preserve">module </w:t>
      </w:r>
      <w:r w:rsidR="001D2BAE" w:rsidRPr="00A0491A">
        <w:rPr>
          <w:rFonts w:asciiTheme="minorHAnsi" w:hAnsiTheme="minorHAnsi"/>
          <w:sz w:val="24"/>
          <w:szCs w:val="24"/>
          <w:highlight w:val="yellow"/>
        </w:rPr>
        <w:t xml:space="preserve">3, and </w:t>
      </w:r>
      <w:r w:rsidR="00260A4D" w:rsidRPr="00A0491A">
        <w:rPr>
          <w:rFonts w:asciiTheme="minorHAnsi" w:hAnsiTheme="minorHAnsi"/>
          <w:sz w:val="24"/>
          <w:szCs w:val="24"/>
          <w:highlight w:val="yellow"/>
        </w:rPr>
        <w:t xml:space="preserve">pale </w:t>
      </w:r>
      <w:r w:rsidR="001D2BAE" w:rsidRPr="00A0491A">
        <w:rPr>
          <w:rFonts w:asciiTheme="minorHAnsi" w:hAnsiTheme="minorHAnsi"/>
          <w:sz w:val="24"/>
          <w:szCs w:val="24"/>
          <w:highlight w:val="yellow"/>
        </w:rPr>
        <w:t xml:space="preserve">pink in </w:t>
      </w:r>
      <w:r w:rsidR="00260A4D" w:rsidRPr="00A0491A">
        <w:rPr>
          <w:rFonts w:asciiTheme="minorHAnsi" w:hAnsiTheme="minorHAnsi"/>
          <w:sz w:val="24"/>
          <w:szCs w:val="24"/>
          <w:highlight w:val="yellow"/>
        </w:rPr>
        <w:t>module 4</w:t>
      </w:r>
      <w:r w:rsidR="001D2BAE" w:rsidRPr="00A0491A">
        <w:rPr>
          <w:rFonts w:asciiTheme="minorHAnsi" w:hAnsiTheme="minorHAnsi"/>
          <w:sz w:val="24"/>
          <w:szCs w:val="24"/>
          <w:highlight w:val="yellow"/>
        </w:rPr>
        <w:t xml:space="preserve">. The </w:t>
      </w:r>
      <w:r w:rsidR="00260A4D" w:rsidRPr="00A0491A">
        <w:rPr>
          <w:rFonts w:asciiTheme="minorHAnsi" w:hAnsiTheme="minorHAnsi"/>
          <w:sz w:val="24"/>
          <w:szCs w:val="24"/>
          <w:highlight w:val="yellow"/>
        </w:rPr>
        <w:t xml:space="preserve">modules </w:t>
      </w:r>
      <w:r w:rsidR="001D2BAE" w:rsidRPr="00A0491A">
        <w:rPr>
          <w:rFonts w:asciiTheme="minorHAnsi" w:hAnsiTheme="minorHAnsi"/>
          <w:sz w:val="24"/>
          <w:szCs w:val="24"/>
          <w:highlight w:val="yellow"/>
        </w:rPr>
        <w:t>thereafter are colorless.</w:t>
      </w:r>
    </w:p>
    <w:p w14:paraId="2A5AF85D" w14:textId="77777777" w:rsidR="00AC23F3" w:rsidRPr="00A0491A" w:rsidRDefault="00AC23F3" w:rsidP="00407CF6">
      <w:pPr>
        <w:pStyle w:val="ListParagraph"/>
        <w:spacing w:after="0" w:line="240" w:lineRule="auto"/>
        <w:ind w:left="0"/>
        <w:rPr>
          <w:rFonts w:asciiTheme="minorHAnsi" w:hAnsiTheme="minorHAnsi"/>
          <w:sz w:val="24"/>
          <w:szCs w:val="24"/>
          <w:highlight w:val="yellow"/>
        </w:rPr>
      </w:pPr>
    </w:p>
    <w:p w14:paraId="52CB4E81" w14:textId="4CE7E5EE" w:rsidR="001D2BAE" w:rsidRPr="00A0491A" w:rsidRDefault="00904C58" w:rsidP="00407CF6">
      <w:pPr>
        <w:pStyle w:val="ListParagraph"/>
        <w:numPr>
          <w:ilvl w:val="0"/>
          <w:numId w:val="21"/>
        </w:numPr>
        <w:spacing w:after="0" w:line="240" w:lineRule="auto"/>
        <w:ind w:left="0" w:firstLine="0"/>
        <w:rPr>
          <w:rFonts w:asciiTheme="minorHAnsi" w:hAnsiTheme="minorHAnsi"/>
          <w:b/>
          <w:sz w:val="24"/>
          <w:szCs w:val="24"/>
        </w:rPr>
      </w:pPr>
      <w:r w:rsidRPr="00A0491A">
        <w:rPr>
          <w:rFonts w:asciiTheme="minorHAnsi" w:hAnsiTheme="minorHAnsi"/>
          <w:b/>
          <w:sz w:val="24"/>
          <w:szCs w:val="24"/>
        </w:rPr>
        <w:t xml:space="preserve"> </w:t>
      </w:r>
      <w:r w:rsidR="001D2BAE" w:rsidRPr="00A0491A">
        <w:rPr>
          <w:rFonts w:asciiTheme="minorHAnsi" w:hAnsiTheme="minorHAnsi"/>
          <w:b/>
          <w:sz w:val="24"/>
          <w:szCs w:val="24"/>
        </w:rPr>
        <w:t>Cleaning the continuous flow reactor:</w:t>
      </w:r>
    </w:p>
    <w:p w14:paraId="5C8F9243" w14:textId="249311E9" w:rsidR="001D2BAE" w:rsidRPr="00A0491A" w:rsidRDefault="001D2BAE" w:rsidP="00407CF6">
      <w:pPr>
        <w:pStyle w:val="ListParagraph"/>
        <w:numPr>
          <w:ilvl w:val="0"/>
          <w:numId w:val="7"/>
        </w:numPr>
        <w:spacing w:after="0" w:line="240" w:lineRule="auto"/>
        <w:ind w:left="0" w:firstLine="0"/>
        <w:rPr>
          <w:rFonts w:asciiTheme="minorHAnsi" w:hAnsiTheme="minorHAnsi"/>
          <w:sz w:val="24"/>
          <w:szCs w:val="24"/>
          <w:highlight w:val="yellow"/>
        </w:rPr>
      </w:pPr>
      <w:r w:rsidRPr="00A0491A">
        <w:rPr>
          <w:rFonts w:asciiTheme="minorHAnsi" w:hAnsiTheme="minorHAnsi"/>
          <w:sz w:val="24"/>
          <w:szCs w:val="24"/>
          <w:highlight w:val="yellow"/>
        </w:rPr>
        <w:t xml:space="preserve">Once both runs of DDM and </w:t>
      </w:r>
      <w:r w:rsidRPr="00A0491A">
        <w:rPr>
          <w:rFonts w:asciiTheme="minorHAnsi" w:hAnsiTheme="minorHAnsi"/>
          <w:i/>
          <w:sz w:val="24"/>
          <w:szCs w:val="24"/>
          <w:highlight w:val="yellow"/>
        </w:rPr>
        <w:t>p</w:t>
      </w:r>
      <w:r w:rsidRPr="00A0491A">
        <w:rPr>
          <w:rFonts w:asciiTheme="minorHAnsi" w:hAnsiTheme="minorHAnsi"/>
          <w:sz w:val="24"/>
          <w:szCs w:val="24"/>
          <w:highlight w:val="yellow"/>
        </w:rPr>
        <w:t>-</w:t>
      </w:r>
      <w:r w:rsidR="001456D8" w:rsidRPr="00A0491A">
        <w:rPr>
          <w:rFonts w:asciiTheme="minorHAnsi" w:hAnsiTheme="minorHAnsi"/>
          <w:sz w:val="24"/>
          <w:szCs w:val="24"/>
          <w:highlight w:val="yellow"/>
        </w:rPr>
        <w:t>nitro</w:t>
      </w:r>
      <w:r w:rsidRPr="00A0491A">
        <w:rPr>
          <w:rFonts w:asciiTheme="minorHAnsi" w:hAnsiTheme="minorHAnsi"/>
          <w:sz w:val="24"/>
          <w:szCs w:val="24"/>
          <w:highlight w:val="yellow"/>
        </w:rPr>
        <w:t xml:space="preserve">benzoic acid </w:t>
      </w:r>
      <w:r w:rsidR="00244F7F" w:rsidRPr="00A0491A">
        <w:rPr>
          <w:rFonts w:asciiTheme="minorHAnsi" w:hAnsiTheme="minorHAnsi"/>
          <w:sz w:val="24"/>
          <w:szCs w:val="24"/>
          <w:highlight w:val="yellow"/>
        </w:rPr>
        <w:t>are completed</w:t>
      </w:r>
      <w:r w:rsidRPr="00A0491A">
        <w:rPr>
          <w:rFonts w:asciiTheme="minorHAnsi" w:hAnsiTheme="minorHAnsi"/>
          <w:sz w:val="24"/>
          <w:szCs w:val="24"/>
          <w:highlight w:val="yellow"/>
        </w:rPr>
        <w:t xml:space="preserve">, fill a beaker </w:t>
      </w:r>
      <w:r w:rsidR="00244F7F" w:rsidRPr="00A0491A">
        <w:rPr>
          <w:rFonts w:asciiTheme="minorHAnsi" w:hAnsiTheme="minorHAnsi"/>
          <w:sz w:val="24"/>
          <w:szCs w:val="24"/>
          <w:highlight w:val="yellow"/>
        </w:rPr>
        <w:t xml:space="preserve">with </w:t>
      </w:r>
      <w:r w:rsidRPr="00A0491A">
        <w:rPr>
          <w:rFonts w:asciiTheme="minorHAnsi" w:hAnsiTheme="minorHAnsi"/>
          <w:sz w:val="24"/>
          <w:szCs w:val="24"/>
          <w:highlight w:val="yellow"/>
        </w:rPr>
        <w:t xml:space="preserve">400 mL ethanol. This will be used to </w:t>
      </w:r>
      <w:r w:rsidR="00244F7F" w:rsidRPr="00A0491A">
        <w:rPr>
          <w:rFonts w:asciiTheme="minorHAnsi" w:hAnsiTheme="minorHAnsi"/>
          <w:sz w:val="24"/>
          <w:szCs w:val="24"/>
          <w:highlight w:val="yellow"/>
        </w:rPr>
        <w:t xml:space="preserve">clean </w:t>
      </w:r>
      <w:r w:rsidRPr="00A0491A">
        <w:rPr>
          <w:rFonts w:asciiTheme="minorHAnsi" w:hAnsiTheme="minorHAnsi"/>
          <w:sz w:val="24"/>
          <w:szCs w:val="24"/>
          <w:highlight w:val="yellow"/>
        </w:rPr>
        <w:t>the reactor</w:t>
      </w:r>
      <w:r w:rsidR="00244F7F" w:rsidRPr="00A0491A">
        <w:rPr>
          <w:rFonts w:asciiTheme="minorHAnsi" w:hAnsiTheme="minorHAnsi"/>
          <w:sz w:val="24"/>
          <w:szCs w:val="24"/>
          <w:highlight w:val="yellow"/>
        </w:rPr>
        <w:t xml:space="preserve"> and </w:t>
      </w:r>
      <w:r w:rsidRPr="00A0491A">
        <w:rPr>
          <w:rFonts w:asciiTheme="minorHAnsi" w:hAnsiTheme="minorHAnsi"/>
          <w:sz w:val="24"/>
          <w:szCs w:val="24"/>
          <w:highlight w:val="yellow"/>
        </w:rPr>
        <w:t>the ISCO</w:t>
      </w:r>
      <w:r w:rsidR="00244F7F" w:rsidRPr="00A0491A">
        <w:rPr>
          <w:rFonts w:asciiTheme="minorHAnsi" w:hAnsiTheme="minorHAnsi"/>
          <w:sz w:val="24"/>
          <w:szCs w:val="24"/>
          <w:highlight w:val="yellow"/>
        </w:rPr>
        <w:t xml:space="preserve"> pumps</w:t>
      </w:r>
      <w:r w:rsidRPr="00A0491A">
        <w:rPr>
          <w:rFonts w:asciiTheme="minorHAnsi" w:hAnsiTheme="minorHAnsi"/>
          <w:sz w:val="24"/>
          <w:szCs w:val="24"/>
          <w:highlight w:val="yellow"/>
        </w:rPr>
        <w:t xml:space="preserve">. </w:t>
      </w:r>
    </w:p>
    <w:p w14:paraId="0AEB07A8" w14:textId="77777777" w:rsidR="001D2BAE" w:rsidRPr="00A0491A" w:rsidRDefault="001D2BAE" w:rsidP="00407CF6">
      <w:pPr>
        <w:pStyle w:val="ListParagraph"/>
        <w:spacing w:after="0" w:line="240" w:lineRule="auto"/>
        <w:ind w:left="0"/>
        <w:rPr>
          <w:rFonts w:asciiTheme="minorHAnsi" w:hAnsiTheme="minorHAnsi"/>
          <w:sz w:val="24"/>
          <w:szCs w:val="24"/>
        </w:rPr>
      </w:pPr>
    </w:p>
    <w:p w14:paraId="75918069" w14:textId="488A7101" w:rsidR="001D2BAE" w:rsidRPr="00A0491A" w:rsidRDefault="001D2BAE" w:rsidP="00407CF6">
      <w:pPr>
        <w:pStyle w:val="ListParagraph"/>
        <w:numPr>
          <w:ilvl w:val="0"/>
          <w:numId w:val="7"/>
        </w:numPr>
        <w:spacing w:after="0" w:line="240" w:lineRule="auto"/>
        <w:ind w:left="0" w:firstLine="0"/>
        <w:rPr>
          <w:rFonts w:asciiTheme="minorHAnsi" w:hAnsiTheme="minorHAnsi"/>
          <w:sz w:val="24"/>
          <w:szCs w:val="24"/>
        </w:rPr>
      </w:pPr>
      <w:r w:rsidRPr="00A0491A">
        <w:rPr>
          <w:rFonts w:asciiTheme="minorHAnsi" w:hAnsiTheme="minorHAnsi"/>
          <w:sz w:val="24"/>
          <w:szCs w:val="24"/>
        </w:rPr>
        <w:t>Turn the inlet HIP valve counter-clockwise until the valve is fully open.</w:t>
      </w:r>
    </w:p>
    <w:p w14:paraId="69F827D0" w14:textId="77777777" w:rsidR="001D2BAE" w:rsidRPr="00A0491A" w:rsidRDefault="001D2BAE" w:rsidP="00407CF6">
      <w:pPr>
        <w:pStyle w:val="ListParagraph"/>
        <w:spacing w:after="0" w:line="240" w:lineRule="auto"/>
        <w:ind w:left="0"/>
        <w:rPr>
          <w:rFonts w:asciiTheme="minorHAnsi" w:hAnsiTheme="minorHAnsi"/>
          <w:sz w:val="24"/>
          <w:szCs w:val="24"/>
        </w:rPr>
      </w:pPr>
    </w:p>
    <w:p w14:paraId="701C5783" w14:textId="36F4897B" w:rsidR="001D2BAE" w:rsidRPr="00A0491A" w:rsidRDefault="001D2BAE" w:rsidP="00407CF6">
      <w:pPr>
        <w:pStyle w:val="ListParagraph"/>
        <w:numPr>
          <w:ilvl w:val="0"/>
          <w:numId w:val="7"/>
        </w:numPr>
        <w:spacing w:after="0" w:line="240" w:lineRule="auto"/>
        <w:ind w:left="0" w:firstLine="0"/>
        <w:rPr>
          <w:rFonts w:asciiTheme="minorHAnsi" w:hAnsiTheme="minorHAnsi"/>
          <w:sz w:val="24"/>
          <w:szCs w:val="24"/>
        </w:rPr>
      </w:pPr>
      <w:r w:rsidRPr="00A0491A">
        <w:rPr>
          <w:rFonts w:asciiTheme="minorHAnsi" w:hAnsiTheme="minorHAnsi"/>
          <w:sz w:val="24"/>
          <w:szCs w:val="24"/>
        </w:rPr>
        <w:t>Set the flow rate to 70, press “Enter” and “Refill” to begin drawing the ethanol solvent through the inlet tube (note that if the flow rate is drawing the solvent in, the flow rate on the ISCOs should read 70</w:t>
      </w:r>
      <w:r w:rsidR="00E72450" w:rsidRPr="00A0491A">
        <w:rPr>
          <w:rFonts w:asciiTheme="minorHAnsi" w:hAnsiTheme="minorHAnsi"/>
          <w:sz w:val="24"/>
          <w:szCs w:val="24"/>
        </w:rPr>
        <w:t xml:space="preserve"> </w:t>
      </w:r>
      <w:r w:rsidRPr="00A0491A">
        <w:rPr>
          <w:rFonts w:asciiTheme="minorHAnsi" w:hAnsiTheme="minorHAnsi"/>
          <w:sz w:val="24"/>
          <w:szCs w:val="24"/>
        </w:rPr>
        <w:t xml:space="preserve">mL/min). </w:t>
      </w:r>
    </w:p>
    <w:p w14:paraId="0A562D96" w14:textId="77777777" w:rsidR="001D2BAE" w:rsidRPr="00A0491A" w:rsidRDefault="001D2BAE" w:rsidP="00407CF6">
      <w:pPr>
        <w:pStyle w:val="ListParagraph"/>
        <w:spacing w:after="0" w:line="240" w:lineRule="auto"/>
        <w:ind w:left="0"/>
        <w:rPr>
          <w:rFonts w:asciiTheme="minorHAnsi" w:hAnsiTheme="minorHAnsi"/>
          <w:sz w:val="24"/>
          <w:szCs w:val="24"/>
        </w:rPr>
      </w:pPr>
    </w:p>
    <w:p w14:paraId="271F83AC" w14:textId="748EB187" w:rsidR="001D2BAE" w:rsidRPr="00A0491A" w:rsidRDefault="001D2BAE" w:rsidP="00407CF6">
      <w:pPr>
        <w:pStyle w:val="ListParagraph"/>
        <w:numPr>
          <w:ilvl w:val="0"/>
          <w:numId w:val="7"/>
        </w:numPr>
        <w:spacing w:after="0" w:line="240" w:lineRule="auto"/>
        <w:ind w:left="0" w:firstLine="0"/>
        <w:rPr>
          <w:rFonts w:asciiTheme="minorHAnsi" w:hAnsiTheme="minorHAnsi"/>
          <w:sz w:val="24"/>
          <w:szCs w:val="24"/>
        </w:rPr>
      </w:pPr>
      <w:r w:rsidRPr="00A0491A">
        <w:rPr>
          <w:rFonts w:asciiTheme="minorHAnsi" w:hAnsiTheme="minorHAnsi"/>
          <w:sz w:val="24"/>
          <w:szCs w:val="24"/>
        </w:rPr>
        <w:t xml:space="preserve">Once the ISCOs have been filled, the ISCOs will automatically stop, and the controller will read “Cylinder Full” and “Stopped”. At this point, turn the inlet valve completely closed, by turning the valve clockwise until the HIP valve cannot be turned further. </w:t>
      </w:r>
    </w:p>
    <w:p w14:paraId="7F0B2F74" w14:textId="77777777" w:rsidR="001D2BAE" w:rsidRPr="00A0491A" w:rsidRDefault="001D2BAE" w:rsidP="00407CF6">
      <w:pPr>
        <w:spacing w:after="0" w:line="240" w:lineRule="auto"/>
        <w:rPr>
          <w:sz w:val="24"/>
          <w:szCs w:val="24"/>
        </w:rPr>
      </w:pPr>
    </w:p>
    <w:p w14:paraId="6B286A67" w14:textId="035E4A60" w:rsidR="001D2BAE" w:rsidRPr="00A0491A" w:rsidRDefault="001D2BAE" w:rsidP="00407CF6">
      <w:pPr>
        <w:pStyle w:val="ListParagraph"/>
        <w:numPr>
          <w:ilvl w:val="0"/>
          <w:numId w:val="7"/>
        </w:numPr>
        <w:spacing w:after="0" w:line="240" w:lineRule="auto"/>
        <w:ind w:left="0" w:firstLine="0"/>
        <w:rPr>
          <w:rFonts w:asciiTheme="minorHAnsi" w:hAnsiTheme="minorHAnsi"/>
          <w:sz w:val="24"/>
          <w:szCs w:val="24"/>
        </w:rPr>
      </w:pPr>
      <w:r w:rsidRPr="00A0491A">
        <w:rPr>
          <w:rFonts w:asciiTheme="minorHAnsi" w:hAnsiTheme="minorHAnsi"/>
          <w:sz w:val="24"/>
          <w:szCs w:val="24"/>
        </w:rPr>
        <w:t>Open the outlet valve which operates similarly to the inlet valve, by turning it counterclockwise. The outlet valve feeds through the filter, pass</w:t>
      </w:r>
      <w:r w:rsidR="00B039B6" w:rsidRPr="00A0491A">
        <w:rPr>
          <w:rFonts w:asciiTheme="minorHAnsi" w:hAnsiTheme="minorHAnsi"/>
          <w:sz w:val="24"/>
          <w:szCs w:val="24"/>
        </w:rPr>
        <w:t>es</w:t>
      </w:r>
      <w:r w:rsidRPr="00A0491A">
        <w:rPr>
          <w:rFonts w:asciiTheme="minorHAnsi" w:hAnsiTheme="minorHAnsi"/>
          <w:sz w:val="24"/>
          <w:szCs w:val="24"/>
        </w:rPr>
        <w:t xml:space="preserve"> the one-way valve, and from there </w:t>
      </w:r>
      <w:r w:rsidR="00B039B6" w:rsidRPr="00A0491A">
        <w:rPr>
          <w:rFonts w:asciiTheme="minorHAnsi" w:hAnsiTheme="minorHAnsi"/>
          <w:sz w:val="24"/>
          <w:szCs w:val="24"/>
        </w:rPr>
        <w:t>flows</w:t>
      </w:r>
      <w:r w:rsidRPr="00A0491A">
        <w:rPr>
          <w:rFonts w:asciiTheme="minorHAnsi" w:hAnsiTheme="minorHAnsi"/>
          <w:sz w:val="24"/>
          <w:szCs w:val="24"/>
        </w:rPr>
        <w:t xml:space="preserve"> through the pressure relieve valve and into the flow reactor. </w:t>
      </w:r>
    </w:p>
    <w:p w14:paraId="0886D59A" w14:textId="77777777" w:rsidR="001D2BAE" w:rsidRPr="00A0491A" w:rsidRDefault="001D2BAE" w:rsidP="00407CF6">
      <w:pPr>
        <w:pStyle w:val="ListParagraph"/>
        <w:spacing w:after="0" w:line="240" w:lineRule="auto"/>
        <w:ind w:left="0"/>
        <w:rPr>
          <w:rFonts w:asciiTheme="minorHAnsi" w:hAnsiTheme="minorHAnsi"/>
          <w:sz w:val="24"/>
          <w:szCs w:val="24"/>
        </w:rPr>
      </w:pPr>
    </w:p>
    <w:p w14:paraId="61F368A7" w14:textId="62526D09" w:rsidR="00895D1C" w:rsidRPr="00A0491A" w:rsidRDefault="00E72450" w:rsidP="00407CF6">
      <w:pPr>
        <w:pStyle w:val="ListParagraph"/>
        <w:numPr>
          <w:ilvl w:val="0"/>
          <w:numId w:val="7"/>
        </w:numPr>
        <w:spacing w:after="0" w:line="240" w:lineRule="auto"/>
        <w:ind w:left="0" w:firstLine="0"/>
        <w:rPr>
          <w:sz w:val="24"/>
          <w:szCs w:val="24"/>
        </w:rPr>
      </w:pPr>
      <w:r w:rsidRPr="00A0491A">
        <w:rPr>
          <w:rFonts w:asciiTheme="minorHAnsi" w:hAnsiTheme="minorHAnsi"/>
          <w:sz w:val="24"/>
          <w:szCs w:val="24"/>
        </w:rPr>
        <w:t>Adjust the</w:t>
      </w:r>
      <w:r w:rsidR="001D2BAE" w:rsidRPr="00A0491A">
        <w:rPr>
          <w:rFonts w:asciiTheme="minorHAnsi" w:hAnsiTheme="minorHAnsi"/>
          <w:sz w:val="24"/>
          <w:szCs w:val="24"/>
        </w:rPr>
        <w:t xml:space="preserve"> flow rate to not exceed 30 mL/min</w:t>
      </w:r>
      <w:r w:rsidR="00895D1C" w:rsidRPr="00A0491A">
        <w:rPr>
          <w:rFonts w:asciiTheme="minorHAnsi" w:hAnsiTheme="minorHAnsi"/>
          <w:sz w:val="24"/>
          <w:szCs w:val="24"/>
        </w:rPr>
        <w:t>.</w:t>
      </w:r>
    </w:p>
    <w:p w14:paraId="6DEFD279" w14:textId="77777777" w:rsidR="001D2BAE" w:rsidRPr="00A0491A" w:rsidRDefault="001D2BAE" w:rsidP="00407CF6">
      <w:pPr>
        <w:pStyle w:val="ListParagraph"/>
        <w:spacing w:after="0" w:line="240" w:lineRule="auto"/>
        <w:ind w:left="0"/>
        <w:rPr>
          <w:sz w:val="24"/>
          <w:szCs w:val="24"/>
        </w:rPr>
      </w:pPr>
    </w:p>
    <w:p w14:paraId="246A69C3" w14:textId="245BB888" w:rsidR="001D2BAE" w:rsidRPr="00A0491A" w:rsidRDefault="001D2BAE" w:rsidP="00407CF6">
      <w:pPr>
        <w:pStyle w:val="ListParagraph"/>
        <w:numPr>
          <w:ilvl w:val="0"/>
          <w:numId w:val="7"/>
        </w:numPr>
        <w:spacing w:after="0" w:line="240" w:lineRule="auto"/>
        <w:ind w:left="0" w:firstLine="0"/>
        <w:rPr>
          <w:rFonts w:asciiTheme="minorHAnsi" w:hAnsiTheme="minorHAnsi"/>
          <w:sz w:val="24"/>
          <w:szCs w:val="24"/>
        </w:rPr>
      </w:pPr>
      <w:r w:rsidRPr="00A0491A">
        <w:rPr>
          <w:rFonts w:asciiTheme="minorHAnsi" w:hAnsiTheme="minorHAnsi"/>
          <w:sz w:val="24"/>
          <w:szCs w:val="24"/>
        </w:rPr>
        <w:t>Press “A” on the ISCO that is currently set up to run the ethanol through the system. Change the flow rate by ente</w:t>
      </w:r>
      <w:r w:rsidR="00B443FD" w:rsidRPr="00A0491A">
        <w:rPr>
          <w:rFonts w:asciiTheme="minorHAnsi" w:hAnsiTheme="minorHAnsi"/>
          <w:sz w:val="24"/>
          <w:szCs w:val="24"/>
        </w:rPr>
        <w:t>ring the desired flow rate of “1</w:t>
      </w:r>
      <w:r w:rsidRPr="00A0491A">
        <w:rPr>
          <w:rFonts w:asciiTheme="minorHAnsi" w:hAnsiTheme="minorHAnsi"/>
          <w:sz w:val="24"/>
          <w:szCs w:val="24"/>
        </w:rPr>
        <w:t>0”, hit “Enter”, and then hit “Run”. Check the system to see there is no leakage or blockage, and that there is solvent flowing throughout the whole system.</w:t>
      </w:r>
    </w:p>
    <w:p w14:paraId="216836C8" w14:textId="77777777" w:rsidR="001D2BAE" w:rsidRPr="00A0491A" w:rsidRDefault="001D2BAE" w:rsidP="00407CF6">
      <w:pPr>
        <w:spacing w:after="0" w:line="240" w:lineRule="auto"/>
        <w:rPr>
          <w:sz w:val="24"/>
          <w:szCs w:val="24"/>
        </w:rPr>
      </w:pPr>
    </w:p>
    <w:p w14:paraId="7A830619" w14:textId="4E5DEA0E" w:rsidR="001D1616" w:rsidRPr="00A0491A" w:rsidRDefault="00E72450" w:rsidP="00407CF6">
      <w:pPr>
        <w:pStyle w:val="ListParagraph"/>
        <w:spacing w:after="0" w:line="240" w:lineRule="auto"/>
        <w:ind w:left="0"/>
        <w:rPr>
          <w:rFonts w:asciiTheme="minorHAnsi" w:hAnsiTheme="minorHAnsi"/>
          <w:sz w:val="24"/>
          <w:szCs w:val="24"/>
          <w:highlight w:val="yellow"/>
        </w:rPr>
      </w:pPr>
      <w:r w:rsidRPr="00A0491A">
        <w:rPr>
          <w:rFonts w:asciiTheme="minorHAnsi" w:hAnsiTheme="minorHAnsi"/>
          <w:sz w:val="24"/>
          <w:szCs w:val="24"/>
          <w:highlight w:val="yellow"/>
        </w:rPr>
        <w:t xml:space="preserve">Note: </w:t>
      </w:r>
      <w:r w:rsidR="001D2BAE" w:rsidRPr="00A0491A">
        <w:rPr>
          <w:rFonts w:asciiTheme="minorHAnsi" w:hAnsiTheme="minorHAnsi"/>
          <w:sz w:val="24"/>
          <w:szCs w:val="24"/>
          <w:highlight w:val="yellow"/>
        </w:rPr>
        <w:t xml:space="preserve">Once both ISCOs have been cleaned 2 times with ethanol and once with just air following procedures noted above, the system is now ready to run for future experiments. </w:t>
      </w:r>
    </w:p>
    <w:bookmarkEnd w:id="0"/>
    <w:p w14:paraId="06EFDE2B" w14:textId="5009FBCD" w:rsidR="00AC23F3" w:rsidRPr="00A0491A" w:rsidRDefault="00AC23F3" w:rsidP="00407CF6">
      <w:pPr>
        <w:spacing w:after="0" w:line="240" w:lineRule="auto"/>
        <w:rPr>
          <w:sz w:val="24"/>
          <w:szCs w:val="24"/>
          <w:highlight w:val="yellow"/>
        </w:rPr>
      </w:pPr>
    </w:p>
    <w:p w14:paraId="1047BDD6" w14:textId="77777777" w:rsidR="00057D26" w:rsidRPr="00A0491A" w:rsidRDefault="00057D26" w:rsidP="00407CF6">
      <w:pPr>
        <w:spacing w:after="0" w:line="240" w:lineRule="auto"/>
        <w:rPr>
          <w:rFonts w:cs="Times New Roman"/>
          <w:b/>
          <w:sz w:val="24"/>
          <w:szCs w:val="24"/>
        </w:rPr>
      </w:pPr>
      <w:r w:rsidRPr="00A0491A">
        <w:rPr>
          <w:rFonts w:cs="Times New Roman"/>
          <w:b/>
          <w:sz w:val="24"/>
          <w:szCs w:val="24"/>
        </w:rPr>
        <w:t>REPRESENTATIVE RESULTS</w:t>
      </w:r>
    </w:p>
    <w:p w14:paraId="06EE3C09" w14:textId="77777777" w:rsidR="00AC23F3" w:rsidRPr="00A0491A" w:rsidRDefault="00AC23F3" w:rsidP="00407CF6">
      <w:pPr>
        <w:spacing w:after="0" w:line="240" w:lineRule="auto"/>
        <w:rPr>
          <w:rFonts w:cs="Times New Roman"/>
          <w:i/>
          <w:sz w:val="24"/>
          <w:szCs w:val="24"/>
        </w:rPr>
      </w:pPr>
    </w:p>
    <w:p w14:paraId="2BC7617D" w14:textId="30E28045" w:rsidR="00A41BBD" w:rsidRPr="00A0491A" w:rsidRDefault="00E72450" w:rsidP="00407CF6">
      <w:pPr>
        <w:spacing w:after="0" w:line="240" w:lineRule="auto"/>
        <w:rPr>
          <w:rFonts w:cs="Times New Roman"/>
          <w:i/>
          <w:sz w:val="24"/>
          <w:szCs w:val="24"/>
        </w:rPr>
      </w:pPr>
      <w:r w:rsidRPr="00A0491A">
        <w:rPr>
          <w:rFonts w:cs="Times New Roman"/>
          <w:i/>
          <w:sz w:val="24"/>
          <w:szCs w:val="24"/>
        </w:rPr>
        <w:t xml:space="preserve">Batch Reaction. </w:t>
      </w:r>
    </w:p>
    <w:p w14:paraId="1AF3D58C" w14:textId="4682526C" w:rsidR="000D5149" w:rsidRPr="00A0491A" w:rsidRDefault="00A41BBD" w:rsidP="00407CF6">
      <w:pPr>
        <w:spacing w:after="0" w:line="240" w:lineRule="auto"/>
        <w:rPr>
          <w:rFonts w:cs="Times New Roman"/>
          <w:sz w:val="24"/>
          <w:szCs w:val="24"/>
        </w:rPr>
      </w:pPr>
      <w:r w:rsidRPr="00A0491A">
        <w:rPr>
          <w:rFonts w:cs="Times New Roman"/>
          <w:sz w:val="24"/>
          <w:szCs w:val="24"/>
        </w:rPr>
        <w:t>Diphenyldiazomethane was prepared according to literatur</w:t>
      </w:r>
      <w:r w:rsidR="0002645E" w:rsidRPr="00A0491A">
        <w:rPr>
          <w:rFonts w:cs="Times New Roman"/>
          <w:sz w:val="24"/>
          <w:szCs w:val="24"/>
        </w:rPr>
        <w:t>e</w:t>
      </w:r>
      <w:r w:rsidR="00466977" w:rsidRPr="00A0491A">
        <w:rPr>
          <w:rFonts w:cs="Times New Roman"/>
          <w:sz w:val="24"/>
          <w:szCs w:val="24"/>
        </w:rPr>
        <w:t xml:space="preserve"> </w:t>
      </w:r>
      <w:r w:rsidR="0002645E" w:rsidRPr="00A0491A">
        <w:rPr>
          <w:rFonts w:cs="Times New Roman"/>
          <w:sz w:val="24"/>
          <w:szCs w:val="24"/>
        </w:rPr>
        <w:fldChar w:fldCharType="begin">
          <w:fldData xml:space="preserve">PEVuZE5vdGU+PENpdGU+PEF1dGhvcj5KaWFuIFpoZW5nPC9BdXRob3I+PFllYXI+MjAxNTwvWWVh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=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PEVuZE5vdGU+PENpdGU+PEF1dGhvcj5KaWFuIFpoZW5nPC9BdXRob3I+PFllYXI+MjAxNTwvWWVh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=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02645E" w:rsidRPr="00A0491A">
        <w:rPr>
          <w:rFonts w:cs="Times New Roman"/>
          <w:sz w:val="24"/>
          <w:szCs w:val="24"/>
        </w:rPr>
      </w:r>
      <w:r w:rsidR="0002645E" w:rsidRPr="00A0491A">
        <w:rPr>
          <w:rFonts w:cs="Times New Roman"/>
          <w:sz w:val="24"/>
          <w:szCs w:val="24"/>
        </w:rPr>
        <w:fldChar w:fldCharType="separate"/>
      </w:r>
      <w:r w:rsidR="00325201" w:rsidRPr="00A0491A">
        <w:rPr>
          <w:rFonts w:cs="Times New Roman"/>
          <w:noProof/>
          <w:sz w:val="24"/>
          <w:szCs w:val="24"/>
          <w:vertAlign w:val="superscript"/>
        </w:rPr>
        <w:t>28,29</w:t>
      </w:r>
      <w:r w:rsidR="0002645E" w:rsidRPr="00A0491A">
        <w:rPr>
          <w:rFonts w:cs="Times New Roman"/>
          <w:sz w:val="24"/>
          <w:szCs w:val="24"/>
        </w:rPr>
        <w:fldChar w:fldCharType="end"/>
      </w:r>
      <w:r w:rsidRPr="00A0491A">
        <w:rPr>
          <w:rFonts w:cs="Times New Roman"/>
          <w:sz w:val="24"/>
          <w:szCs w:val="24"/>
        </w:rPr>
        <w:t xml:space="preserve">. </w:t>
      </w:r>
      <w:r w:rsidR="000D5149" w:rsidRPr="00A0491A">
        <w:rPr>
          <w:rFonts w:cs="Times New Roman"/>
          <w:sz w:val="24"/>
          <w:szCs w:val="24"/>
        </w:rPr>
        <w:t xml:space="preserve">The compound was crystallized </w:t>
      </w:r>
      <w:r w:rsidR="00CB32E6" w:rsidRPr="00A0491A">
        <w:rPr>
          <w:rFonts w:cs="Times New Roman"/>
          <w:sz w:val="24"/>
          <w:szCs w:val="24"/>
        </w:rPr>
        <w:t>from</w:t>
      </w:r>
      <w:r w:rsidR="000D5149" w:rsidRPr="00A0491A">
        <w:rPr>
          <w:rFonts w:cs="Times New Roman"/>
          <w:sz w:val="24"/>
          <w:szCs w:val="24"/>
        </w:rPr>
        <w:t xml:space="preserve"> </w:t>
      </w:r>
      <w:r w:rsidR="00BF4D73" w:rsidRPr="00A0491A">
        <w:rPr>
          <w:rFonts w:cs="Times New Roman"/>
          <w:sz w:val="24"/>
          <w:szCs w:val="24"/>
        </w:rPr>
        <w:t>petroleum ether</w:t>
      </w:r>
      <w:r w:rsidR="00E72450" w:rsidRPr="00A0491A">
        <w:rPr>
          <w:rFonts w:cs="Times New Roman"/>
          <w:sz w:val="24"/>
          <w:szCs w:val="24"/>
        </w:rPr>
        <w:t>:</w:t>
      </w:r>
      <w:r w:rsidR="00BF4D73" w:rsidRPr="00A0491A">
        <w:rPr>
          <w:rFonts w:cs="Times New Roman"/>
          <w:sz w:val="24"/>
          <w:szCs w:val="24"/>
        </w:rPr>
        <w:t>ethyl acetate (100</w:t>
      </w:r>
      <w:r w:rsidR="00E72450" w:rsidRPr="00A0491A">
        <w:rPr>
          <w:rFonts w:cs="Times New Roman"/>
          <w:sz w:val="24"/>
          <w:szCs w:val="24"/>
        </w:rPr>
        <w:t>:</w:t>
      </w:r>
      <w:r w:rsidR="00BF4D73" w:rsidRPr="00A0491A">
        <w:rPr>
          <w:rFonts w:cs="Times New Roman"/>
          <w:sz w:val="24"/>
          <w:szCs w:val="24"/>
        </w:rPr>
        <w:t xml:space="preserve">2) </w:t>
      </w:r>
      <w:r w:rsidR="000D5149" w:rsidRPr="00A0491A">
        <w:rPr>
          <w:rFonts w:cs="Times New Roman"/>
          <w:sz w:val="24"/>
          <w:szCs w:val="24"/>
        </w:rPr>
        <w:t>and the purple crystalline solid was analyzed by H</w:t>
      </w:r>
      <w:r w:rsidR="000D5149" w:rsidRPr="00A0491A">
        <w:rPr>
          <w:rFonts w:cs="Times New Roman"/>
          <w:sz w:val="24"/>
          <w:szCs w:val="24"/>
          <w:vertAlign w:val="superscript"/>
        </w:rPr>
        <w:t>1</w:t>
      </w:r>
      <w:r w:rsidR="000D5149" w:rsidRPr="00A0491A">
        <w:rPr>
          <w:rFonts w:cs="Times New Roman"/>
          <w:sz w:val="24"/>
          <w:szCs w:val="24"/>
        </w:rPr>
        <w:t xml:space="preserve"> NMR, melting point and MS. The analyses were consistent with the structure and reported literature values. </w:t>
      </w:r>
    </w:p>
    <w:p w14:paraId="17542D3C" w14:textId="77777777" w:rsidR="000D5149" w:rsidRPr="00A0491A" w:rsidRDefault="000D5149" w:rsidP="00407CF6">
      <w:pPr>
        <w:spacing w:after="0" w:line="240" w:lineRule="auto"/>
        <w:rPr>
          <w:rFonts w:cs="Times New Roman"/>
          <w:sz w:val="24"/>
          <w:szCs w:val="24"/>
        </w:rPr>
      </w:pPr>
    </w:p>
    <w:p w14:paraId="13581451" w14:textId="093B85D3" w:rsidR="00A41BBD" w:rsidRPr="00A0491A" w:rsidRDefault="000D5149" w:rsidP="00407CF6">
      <w:pPr>
        <w:spacing w:after="0" w:line="240" w:lineRule="auto"/>
        <w:jc w:val="both"/>
        <w:rPr>
          <w:rFonts w:cs="Times New Roman"/>
          <w:sz w:val="24"/>
          <w:szCs w:val="24"/>
        </w:rPr>
      </w:pPr>
      <w:r w:rsidRPr="00A0491A">
        <w:rPr>
          <w:rFonts w:cs="Times New Roman"/>
          <w:sz w:val="24"/>
          <w:szCs w:val="24"/>
        </w:rPr>
        <w:lastRenderedPageBreak/>
        <w:t>The reaction of diphenyldiazomethane (1.0</w:t>
      </w:r>
      <w:r w:rsidR="00F64DE9" w:rsidRPr="00A0491A">
        <w:rPr>
          <w:rFonts w:cs="Times New Roman"/>
          <w:sz w:val="24"/>
          <w:szCs w:val="24"/>
        </w:rPr>
        <w:t xml:space="preserve"> </w:t>
      </w:r>
      <w:r w:rsidRPr="00A0491A">
        <w:rPr>
          <w:rFonts w:cs="Times New Roman"/>
          <w:sz w:val="24"/>
          <w:szCs w:val="24"/>
        </w:rPr>
        <w:t>mM) with benzoic acid (10</w:t>
      </w:r>
      <w:r w:rsidR="00F64DE9" w:rsidRPr="00A0491A">
        <w:rPr>
          <w:rFonts w:cs="Times New Roman"/>
          <w:sz w:val="24"/>
          <w:szCs w:val="24"/>
        </w:rPr>
        <w:t xml:space="preserve"> </w:t>
      </w:r>
      <w:r w:rsidRPr="00A0491A">
        <w:rPr>
          <w:rFonts w:cs="Times New Roman"/>
          <w:sz w:val="24"/>
          <w:szCs w:val="24"/>
        </w:rPr>
        <w:t>mM) in anhydrous ethanol was carried out at 21</w:t>
      </w:r>
      <w:r w:rsidR="002B58B2" w:rsidRPr="00A0491A">
        <w:rPr>
          <w:rFonts w:cs="Times New Roman"/>
          <w:sz w:val="24"/>
          <w:szCs w:val="24"/>
        </w:rPr>
        <w:t xml:space="preserve"> </w:t>
      </w:r>
      <w:r w:rsidR="00E72450" w:rsidRPr="00A0491A">
        <w:rPr>
          <w:rFonts w:cstheme="minorHAnsi"/>
          <w:sz w:val="24"/>
          <w:szCs w:val="24"/>
        </w:rPr>
        <w:t>°</w:t>
      </w:r>
      <w:r w:rsidRPr="00A0491A">
        <w:rPr>
          <w:rFonts w:cs="Times New Roman"/>
          <w:sz w:val="24"/>
          <w:szCs w:val="24"/>
        </w:rPr>
        <w:t>C in dry ethanol</w:t>
      </w:r>
      <w:r w:rsidR="002B58B2" w:rsidRPr="00A0491A">
        <w:rPr>
          <w:rFonts w:cs="Times New Roman"/>
          <w:sz w:val="24"/>
          <w:szCs w:val="24"/>
        </w:rPr>
        <w:t xml:space="preserve">. </w:t>
      </w:r>
      <w:r w:rsidR="00C10499" w:rsidRPr="00A0491A">
        <w:rPr>
          <w:rFonts w:cs="Times New Roman"/>
          <w:sz w:val="24"/>
          <w:szCs w:val="24"/>
        </w:rPr>
        <w:t>The progress of the reaction was</w:t>
      </w:r>
      <w:r w:rsidRPr="00A0491A">
        <w:rPr>
          <w:rFonts w:cs="Times New Roman"/>
          <w:sz w:val="24"/>
          <w:szCs w:val="24"/>
        </w:rPr>
        <w:t xml:space="preserve"> monitored using U</w:t>
      </w:r>
      <w:r w:rsidR="002B58B2" w:rsidRPr="00A0491A">
        <w:rPr>
          <w:rFonts w:cs="Times New Roman"/>
          <w:sz w:val="24"/>
          <w:szCs w:val="24"/>
        </w:rPr>
        <w:t>V</w:t>
      </w:r>
      <w:r w:rsidRPr="00A0491A">
        <w:rPr>
          <w:rFonts w:cs="Times New Roman"/>
          <w:sz w:val="24"/>
          <w:szCs w:val="24"/>
        </w:rPr>
        <w:t>-Vis spectrometry (</w:t>
      </w:r>
      <w:r w:rsidRPr="00A0491A">
        <w:rPr>
          <w:rFonts w:ascii="Symbol" w:hAnsi="Symbol" w:cs="Times New Roman"/>
          <w:sz w:val="24"/>
          <w:szCs w:val="24"/>
        </w:rPr>
        <w:t></w:t>
      </w:r>
      <w:r w:rsidRPr="00A0491A">
        <w:rPr>
          <w:rFonts w:cs="Times New Roman"/>
          <w:sz w:val="24"/>
          <w:szCs w:val="24"/>
        </w:rPr>
        <w:t xml:space="preserve">max= 525 nm). After 96 minutes, about 90% of the diphenyldiazomethane was consumed. The </w:t>
      </w:r>
      <w:r w:rsidR="0048550E" w:rsidRPr="00A0491A">
        <w:rPr>
          <w:rFonts w:cs="Times New Roman"/>
          <w:sz w:val="24"/>
          <w:szCs w:val="24"/>
        </w:rPr>
        <w:t>pseudo-</w:t>
      </w:r>
      <w:r w:rsidR="00676B29" w:rsidRPr="00A0491A">
        <w:rPr>
          <w:rFonts w:cs="Times New Roman"/>
          <w:sz w:val="24"/>
          <w:szCs w:val="24"/>
        </w:rPr>
        <w:t>first order rate constant was calculated to be 0.0288 min</w:t>
      </w:r>
      <w:r w:rsidR="00676B29" w:rsidRPr="00A0491A">
        <w:rPr>
          <w:rFonts w:cs="Times New Roman"/>
          <w:sz w:val="24"/>
          <w:szCs w:val="24"/>
          <w:vertAlign w:val="superscript"/>
        </w:rPr>
        <w:t>-1</w:t>
      </w:r>
      <w:r w:rsidR="00676B29" w:rsidRPr="00A0491A">
        <w:rPr>
          <w:rFonts w:cs="Times New Roman"/>
          <w:sz w:val="24"/>
          <w:szCs w:val="24"/>
        </w:rPr>
        <w:t xml:space="preserve"> and the resulting second rate constant to be 0.58 mol</w:t>
      </w:r>
      <w:r w:rsidR="00676B29" w:rsidRPr="00A0491A">
        <w:rPr>
          <w:rFonts w:cs="Times New Roman"/>
          <w:sz w:val="24"/>
          <w:szCs w:val="24"/>
          <w:vertAlign w:val="superscript"/>
        </w:rPr>
        <w:t>-1</w:t>
      </w:r>
      <w:r w:rsidR="00676B29" w:rsidRPr="00A0491A">
        <w:rPr>
          <w:rFonts w:cs="Times New Roman"/>
          <w:sz w:val="24"/>
          <w:szCs w:val="24"/>
        </w:rPr>
        <w:t>.min</w:t>
      </w:r>
      <w:r w:rsidR="00676B29" w:rsidRPr="00A0491A">
        <w:rPr>
          <w:rFonts w:cs="Times New Roman"/>
          <w:sz w:val="24"/>
          <w:szCs w:val="24"/>
          <w:vertAlign w:val="superscript"/>
        </w:rPr>
        <w:t>-1</w:t>
      </w:r>
      <w:r w:rsidR="00676B29" w:rsidRPr="00A0491A">
        <w:rPr>
          <w:rFonts w:cs="Times New Roman"/>
          <w:sz w:val="24"/>
          <w:szCs w:val="24"/>
        </w:rPr>
        <w:t>.L. The second</w:t>
      </w:r>
      <w:r w:rsidR="002B58B2" w:rsidRPr="00A0491A">
        <w:rPr>
          <w:rFonts w:cs="Times New Roman"/>
          <w:sz w:val="24"/>
          <w:szCs w:val="24"/>
        </w:rPr>
        <w:t>-</w:t>
      </w:r>
      <w:r w:rsidR="00676B29" w:rsidRPr="00A0491A">
        <w:rPr>
          <w:rFonts w:cs="Times New Roman"/>
          <w:sz w:val="24"/>
          <w:szCs w:val="24"/>
        </w:rPr>
        <w:t>order rate const</w:t>
      </w:r>
      <w:r w:rsidR="002B58B2" w:rsidRPr="00A0491A">
        <w:rPr>
          <w:rFonts w:cs="Times New Roman"/>
          <w:sz w:val="24"/>
          <w:szCs w:val="24"/>
        </w:rPr>
        <w:t>a</w:t>
      </w:r>
      <w:r w:rsidR="00676B29" w:rsidRPr="00A0491A">
        <w:rPr>
          <w:rFonts w:cs="Times New Roman"/>
          <w:sz w:val="24"/>
          <w:szCs w:val="24"/>
        </w:rPr>
        <w:t>nt is in agreement with literature values (~ 0.7 mol</w:t>
      </w:r>
      <w:r w:rsidR="00676B29" w:rsidRPr="00A0491A">
        <w:rPr>
          <w:rFonts w:cs="Times New Roman"/>
          <w:sz w:val="24"/>
          <w:szCs w:val="24"/>
          <w:vertAlign w:val="superscript"/>
        </w:rPr>
        <w:t>-1</w:t>
      </w:r>
      <w:r w:rsidR="00676B29" w:rsidRPr="00A0491A">
        <w:rPr>
          <w:rFonts w:cs="Times New Roman"/>
          <w:sz w:val="24"/>
          <w:szCs w:val="24"/>
        </w:rPr>
        <w:t>.min</w:t>
      </w:r>
      <w:r w:rsidR="00676B29" w:rsidRPr="00A0491A">
        <w:rPr>
          <w:rFonts w:cs="Times New Roman"/>
          <w:sz w:val="24"/>
          <w:szCs w:val="24"/>
          <w:vertAlign w:val="superscript"/>
        </w:rPr>
        <w:t>-1</w:t>
      </w:r>
      <w:r w:rsidR="00676B29" w:rsidRPr="00A0491A">
        <w:rPr>
          <w:rFonts w:cs="Times New Roman"/>
          <w:sz w:val="24"/>
          <w:szCs w:val="24"/>
        </w:rPr>
        <w:t>.L at 26</w:t>
      </w:r>
      <w:r w:rsidR="00407CF6" w:rsidRPr="00A0491A">
        <w:rPr>
          <w:rFonts w:cs="Times New Roman"/>
          <w:sz w:val="24"/>
          <w:szCs w:val="24"/>
        </w:rPr>
        <w:t xml:space="preserve"> </w:t>
      </w:r>
      <w:r w:rsidR="00407CF6" w:rsidRPr="00A0491A">
        <w:rPr>
          <w:rFonts w:cstheme="minorHAnsi"/>
          <w:sz w:val="24"/>
          <w:szCs w:val="24"/>
        </w:rPr>
        <w:t>°</w:t>
      </w:r>
      <w:r w:rsidR="00676B29" w:rsidRPr="00A0491A">
        <w:rPr>
          <w:rFonts w:cs="Times New Roman"/>
          <w:sz w:val="24"/>
          <w:szCs w:val="24"/>
        </w:rPr>
        <w:t>C).</w:t>
      </w:r>
      <w:r w:rsidR="00676B29" w:rsidRPr="00A0491A">
        <w:rPr>
          <w:rFonts w:cs="Times New Roman"/>
          <w:sz w:val="24"/>
          <w:szCs w:val="24"/>
        </w:rPr>
        <w:fldChar w:fldCharType="begin"/>
      </w:r>
      <w:r w:rsidR="000833AA" w:rsidRPr="00A0491A">
        <w:rPr>
          <w:rFonts w:cs="Times New Roman"/>
          <w:sz w:val="24"/>
          <w:szCs w:val="24"/>
        </w:rPr>
        <w:instrText xml:space="preserve"> ADDIN EN.CITE &lt;EndNote&gt;&lt;Cite&gt;&lt;Author&gt;Oferrall&lt;/Author&gt;&lt;Year&gt;1964&lt;/Year&gt;&lt;RecNum&gt;13608&lt;/RecNum&gt;&lt;DisplayText&gt;&lt;style face="superscript"&gt;17&lt;/style&gt;&lt;/DisplayText&gt;&lt;record&gt;&lt;rec-number&gt;13608&lt;/rec-number&gt;&lt;foreign-keys&gt;&lt;key app="EN" db-id="z2s2rxt0hvxtefe5ewz5srxat99p5dxe5sze" timestamp="1492973622"&gt;13608&lt;/key&gt;&lt;/foreign-keys&gt;&lt;ref-type name="Journal Article"&gt;17&lt;/ref-type&gt;&lt;contributors&gt;&lt;authors&gt;&lt;author&gt;Oferrall, R. A.&lt;/author&gt;&lt;author&gt;Kwok, W. K.&lt;/author&gt;&lt;author&gt;Miller, S. I.&lt;/author&gt;&lt;/authors&gt;&lt;/contributors&gt;&lt;titles&gt;&lt;title&gt;Medium Effects Isotope Rate Factors + Mechanism of Reaction of Diphenyldiazomethane with Carboxylic Acids in Solvents Ethanol + Toluene&lt;/title&gt;&lt;secondary-title&gt;Journal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5553-&amp;amp;&lt;/pages&gt;&lt;volume&gt;86&lt;/volume&gt;&lt;number&gt;24&lt;/number&gt;&lt;dates&gt;&lt;year&gt;1964&lt;/year&gt;&lt;/dates&gt;&lt;isbn&gt;0002-7863&lt;/isbn&gt;&lt;accession-num&gt;WOS:A19643135B00059&lt;/accession-num&gt;&lt;urls&gt;&lt;related-urls&gt;&lt;url&gt;&amp;lt;Go to ISI&amp;gt;://WOS:A19643135B00059&lt;/url&gt;&lt;/related-urls&gt;&lt;/urls&gt;&lt;electronic-resource-num&gt;DOI 10.1021/ja01078a031&lt;/electronic-resource-num&gt;&lt;language&gt;English&lt;/language&gt;&lt;/record&gt;&lt;/Cite&gt;&lt;/EndNote&gt;</w:instrText>
      </w:r>
      <w:r w:rsidR="00676B29" w:rsidRPr="00A0491A">
        <w:rPr>
          <w:rFonts w:cs="Times New Roman"/>
          <w:sz w:val="24"/>
          <w:szCs w:val="24"/>
        </w:rPr>
        <w:fldChar w:fldCharType="separate"/>
      </w:r>
      <w:r w:rsidR="000833AA" w:rsidRPr="00A0491A">
        <w:rPr>
          <w:rFonts w:cs="Times New Roman"/>
          <w:noProof/>
          <w:sz w:val="24"/>
          <w:szCs w:val="24"/>
          <w:vertAlign w:val="superscript"/>
        </w:rPr>
        <w:t>17</w:t>
      </w:r>
      <w:r w:rsidR="00676B29" w:rsidRPr="00A0491A">
        <w:rPr>
          <w:rFonts w:cs="Times New Roman"/>
          <w:sz w:val="24"/>
          <w:szCs w:val="24"/>
        </w:rPr>
        <w:fldChar w:fldCharType="end"/>
      </w:r>
      <w:r w:rsidR="00676B29" w:rsidRPr="00A0491A">
        <w:rPr>
          <w:rFonts w:cs="Times New Roman"/>
          <w:sz w:val="24"/>
          <w:szCs w:val="24"/>
        </w:rPr>
        <w:t xml:space="preserve"> </w:t>
      </w:r>
      <w:r w:rsidR="00C10499" w:rsidRPr="00A0491A">
        <w:rPr>
          <w:rFonts w:cs="Times New Roman"/>
          <w:sz w:val="24"/>
          <w:szCs w:val="24"/>
        </w:rPr>
        <w:t>The</w:t>
      </w:r>
      <w:r w:rsidR="00676B29" w:rsidRPr="00A0491A">
        <w:rPr>
          <w:rFonts w:cs="Times New Roman"/>
          <w:sz w:val="24"/>
          <w:szCs w:val="24"/>
        </w:rPr>
        <w:t xml:space="preserve"> reaction was then investigated with the more acidic </w:t>
      </w:r>
      <w:r w:rsidR="002B58B2" w:rsidRPr="00A0491A">
        <w:rPr>
          <w:rFonts w:cs="Times New Roman"/>
          <w:i/>
          <w:sz w:val="24"/>
          <w:szCs w:val="24"/>
        </w:rPr>
        <w:t>p</w:t>
      </w:r>
      <w:r w:rsidR="00676B29" w:rsidRPr="00A0491A">
        <w:rPr>
          <w:rFonts w:cs="Times New Roman"/>
          <w:sz w:val="24"/>
          <w:szCs w:val="24"/>
        </w:rPr>
        <w:t xml:space="preserve">-nitrobenzoic acid. </w:t>
      </w:r>
      <w:r w:rsidR="004877CC" w:rsidRPr="00A0491A">
        <w:rPr>
          <w:rFonts w:cs="Times New Roman"/>
          <w:sz w:val="24"/>
          <w:szCs w:val="24"/>
        </w:rPr>
        <w:t xml:space="preserve">The reaction of diphenyldiazomethane (1 mM) with </w:t>
      </w:r>
      <w:r w:rsidR="002B58B2" w:rsidRPr="00A0491A">
        <w:rPr>
          <w:rFonts w:cs="Times New Roman"/>
          <w:i/>
          <w:sz w:val="24"/>
          <w:szCs w:val="24"/>
        </w:rPr>
        <w:t>p</w:t>
      </w:r>
      <w:r w:rsidR="002B58B2" w:rsidRPr="00A0491A">
        <w:rPr>
          <w:rFonts w:cs="Times New Roman"/>
          <w:sz w:val="24"/>
          <w:szCs w:val="24"/>
        </w:rPr>
        <w:t xml:space="preserve">-nitrobenzoic </w:t>
      </w:r>
      <w:r w:rsidR="004877CC" w:rsidRPr="00A0491A">
        <w:rPr>
          <w:rFonts w:cs="Times New Roman"/>
          <w:sz w:val="24"/>
          <w:szCs w:val="24"/>
        </w:rPr>
        <w:t>acid (10mM) in anhydrous ethanol was conducted at 21</w:t>
      </w:r>
      <w:r w:rsidR="00407CF6" w:rsidRPr="00A0491A">
        <w:rPr>
          <w:rFonts w:cs="Times New Roman"/>
          <w:sz w:val="24"/>
          <w:szCs w:val="24"/>
        </w:rPr>
        <w:t xml:space="preserve"> </w:t>
      </w:r>
      <w:r w:rsidR="00407CF6" w:rsidRPr="00A0491A">
        <w:rPr>
          <w:rFonts w:cstheme="minorHAnsi"/>
          <w:sz w:val="24"/>
          <w:szCs w:val="24"/>
        </w:rPr>
        <w:t>°</w:t>
      </w:r>
      <w:r w:rsidR="004877CC" w:rsidRPr="00A0491A">
        <w:rPr>
          <w:rFonts w:cs="Times New Roman"/>
          <w:sz w:val="24"/>
          <w:szCs w:val="24"/>
        </w:rPr>
        <w:t xml:space="preserve">C and monitored in-situ by UV-Vis at </w:t>
      </w:r>
      <w:r w:rsidR="00C10499" w:rsidRPr="00A0491A">
        <w:rPr>
          <w:rFonts w:ascii="Symbol" w:hAnsi="Symbol" w:cs="Times New Roman"/>
          <w:sz w:val="24"/>
          <w:szCs w:val="24"/>
        </w:rPr>
        <w:t></w:t>
      </w:r>
      <w:r w:rsidR="004877CC" w:rsidRPr="00A0491A">
        <w:rPr>
          <w:rFonts w:cs="Times New Roman"/>
          <w:sz w:val="24"/>
          <w:szCs w:val="24"/>
        </w:rPr>
        <w:t>= 525 nm</w:t>
      </w:r>
      <w:r w:rsidR="00525A5F" w:rsidRPr="00A0491A">
        <w:rPr>
          <w:rFonts w:cs="Times New Roman"/>
          <w:sz w:val="24"/>
          <w:szCs w:val="24"/>
        </w:rPr>
        <w:t xml:space="preserve"> (Figure </w:t>
      </w:r>
      <w:r w:rsidR="00863BCF" w:rsidRPr="00A0491A">
        <w:rPr>
          <w:rFonts w:cs="Times New Roman"/>
          <w:sz w:val="24"/>
          <w:szCs w:val="24"/>
        </w:rPr>
        <w:t>5</w:t>
      </w:r>
      <w:r w:rsidR="00525A5F" w:rsidRPr="00A0491A">
        <w:rPr>
          <w:rFonts w:cs="Times New Roman"/>
          <w:sz w:val="24"/>
          <w:szCs w:val="24"/>
        </w:rPr>
        <w:t>)</w:t>
      </w:r>
      <w:r w:rsidR="004877CC" w:rsidRPr="00A0491A">
        <w:rPr>
          <w:rFonts w:cs="Times New Roman"/>
          <w:sz w:val="24"/>
          <w:szCs w:val="24"/>
        </w:rPr>
        <w:t>.</w:t>
      </w:r>
      <w:r w:rsidR="00904C58" w:rsidRPr="00A0491A">
        <w:rPr>
          <w:rFonts w:cs="Times New Roman"/>
          <w:sz w:val="24"/>
          <w:szCs w:val="24"/>
        </w:rPr>
        <w:t xml:space="preserve"> </w:t>
      </w:r>
      <w:r w:rsidR="004877CC" w:rsidRPr="00A0491A">
        <w:rPr>
          <w:rFonts w:cs="Times New Roman"/>
          <w:sz w:val="24"/>
          <w:szCs w:val="24"/>
        </w:rPr>
        <w:t>U</w:t>
      </w:r>
      <w:r w:rsidR="00CC50D9" w:rsidRPr="00A0491A">
        <w:rPr>
          <w:rFonts w:cs="Times New Roman"/>
          <w:sz w:val="24"/>
          <w:szCs w:val="24"/>
        </w:rPr>
        <w:t>V</w:t>
      </w:r>
      <w:r w:rsidR="004877CC" w:rsidRPr="00A0491A">
        <w:rPr>
          <w:rFonts w:cs="Times New Roman"/>
          <w:sz w:val="24"/>
          <w:szCs w:val="24"/>
        </w:rPr>
        <w:t xml:space="preserve">-vis spectra were taken at 1.5 minutes intervals. </w:t>
      </w:r>
      <w:r w:rsidR="00A41BBD" w:rsidRPr="00A0491A">
        <w:rPr>
          <w:rFonts w:cs="Times New Roman"/>
          <w:sz w:val="24"/>
          <w:szCs w:val="24"/>
        </w:rPr>
        <w:t xml:space="preserve">Figure </w:t>
      </w:r>
      <w:r w:rsidR="00863BCF" w:rsidRPr="00A0491A">
        <w:rPr>
          <w:rFonts w:cs="Times New Roman"/>
          <w:sz w:val="24"/>
          <w:szCs w:val="24"/>
        </w:rPr>
        <w:t>6</w:t>
      </w:r>
      <w:r w:rsidR="00A41BBD" w:rsidRPr="00A0491A">
        <w:rPr>
          <w:rFonts w:cs="Times New Roman"/>
          <w:sz w:val="24"/>
          <w:szCs w:val="24"/>
        </w:rPr>
        <w:t xml:space="preserve"> shows </w:t>
      </w:r>
      <w:r w:rsidR="00407CF6" w:rsidRPr="00A0491A">
        <w:rPr>
          <w:rFonts w:cs="Times New Roman"/>
          <w:sz w:val="24"/>
          <w:szCs w:val="24"/>
        </w:rPr>
        <w:t>a representative spectrum of the UV-absorbance</w:t>
      </w:r>
      <w:r w:rsidR="00A41BBD" w:rsidRPr="00A0491A">
        <w:rPr>
          <w:rFonts w:cs="Times New Roman"/>
          <w:sz w:val="24"/>
          <w:szCs w:val="24"/>
        </w:rPr>
        <w:t xml:space="preserve"> of diphenyldiazomethane as a function of </w:t>
      </w:r>
      <w:r w:rsidR="00DC4256" w:rsidRPr="00A0491A">
        <w:rPr>
          <w:rFonts w:cs="Times New Roman"/>
          <w:sz w:val="24"/>
          <w:szCs w:val="24"/>
        </w:rPr>
        <w:t xml:space="preserve">the progression of the </w:t>
      </w:r>
      <w:r w:rsidR="00A41BBD" w:rsidRPr="00A0491A">
        <w:rPr>
          <w:rFonts w:cs="Times New Roman"/>
          <w:sz w:val="24"/>
          <w:szCs w:val="24"/>
        </w:rPr>
        <w:t xml:space="preserve">reaction with </w:t>
      </w:r>
      <w:r w:rsidR="00CC50D9" w:rsidRPr="00A0491A">
        <w:rPr>
          <w:rFonts w:cs="Times New Roman"/>
          <w:i/>
          <w:sz w:val="24"/>
          <w:szCs w:val="24"/>
        </w:rPr>
        <w:t>p</w:t>
      </w:r>
      <w:r w:rsidR="00CC50D9" w:rsidRPr="00A0491A">
        <w:rPr>
          <w:rFonts w:cs="Times New Roman"/>
          <w:sz w:val="24"/>
          <w:szCs w:val="24"/>
        </w:rPr>
        <w:t>-nitrobenzoic</w:t>
      </w:r>
      <w:r w:rsidR="00525A5F" w:rsidRPr="00A0491A">
        <w:rPr>
          <w:rFonts w:cs="Times New Roman"/>
          <w:sz w:val="24"/>
          <w:szCs w:val="24"/>
        </w:rPr>
        <w:t xml:space="preserve"> ac</w:t>
      </w:r>
      <w:r w:rsidR="00407CF6" w:rsidRPr="00A0491A">
        <w:rPr>
          <w:rFonts w:cs="Times New Roman"/>
          <w:sz w:val="24"/>
          <w:szCs w:val="24"/>
        </w:rPr>
        <w:t>id in anhydrous ethanol</w:t>
      </w:r>
      <w:r w:rsidR="00525A5F" w:rsidRPr="00A0491A">
        <w:rPr>
          <w:rFonts w:cs="Times New Roman"/>
          <w:sz w:val="24"/>
          <w:szCs w:val="24"/>
        </w:rPr>
        <w:t>.</w:t>
      </w:r>
    </w:p>
    <w:p w14:paraId="20438CF6" w14:textId="5A6B70BB" w:rsidR="00B81FC1" w:rsidRPr="00A0491A" w:rsidRDefault="00B81FC1" w:rsidP="00407CF6">
      <w:pPr>
        <w:spacing w:after="0" w:line="240" w:lineRule="auto"/>
        <w:rPr>
          <w:rFonts w:cs="Times New Roman"/>
          <w:sz w:val="24"/>
          <w:szCs w:val="24"/>
        </w:rPr>
      </w:pPr>
    </w:p>
    <w:p w14:paraId="49738F36" w14:textId="1FAF5411" w:rsidR="00EE4467" w:rsidRPr="00A0491A" w:rsidRDefault="00525A5F" w:rsidP="00407CF6">
      <w:pPr>
        <w:spacing w:after="0" w:line="240" w:lineRule="auto"/>
        <w:jc w:val="both"/>
        <w:rPr>
          <w:rFonts w:cs="Times New Roman"/>
          <w:sz w:val="24"/>
          <w:szCs w:val="24"/>
        </w:rPr>
      </w:pPr>
      <w:r w:rsidRPr="00A0491A">
        <w:rPr>
          <w:rFonts w:cs="Times New Roman"/>
          <w:sz w:val="24"/>
          <w:szCs w:val="24"/>
        </w:rPr>
        <w:t xml:space="preserve">Figures </w:t>
      </w:r>
      <w:r w:rsidR="00863BCF" w:rsidRPr="00A0491A">
        <w:rPr>
          <w:rFonts w:cs="Times New Roman"/>
          <w:sz w:val="24"/>
          <w:szCs w:val="24"/>
        </w:rPr>
        <w:t>7</w:t>
      </w:r>
      <w:r w:rsidRPr="00A0491A">
        <w:rPr>
          <w:rFonts w:cs="Times New Roman"/>
          <w:sz w:val="24"/>
          <w:szCs w:val="24"/>
        </w:rPr>
        <w:t xml:space="preserve"> and </w:t>
      </w:r>
      <w:r w:rsidR="00863BCF" w:rsidRPr="00A0491A">
        <w:rPr>
          <w:rFonts w:cs="Times New Roman"/>
          <w:sz w:val="24"/>
          <w:szCs w:val="24"/>
        </w:rPr>
        <w:t xml:space="preserve">8 </w:t>
      </w:r>
      <w:r w:rsidRPr="00A0491A">
        <w:rPr>
          <w:rFonts w:cs="Times New Roman"/>
          <w:sz w:val="24"/>
          <w:szCs w:val="24"/>
        </w:rPr>
        <w:t>show the concentration of DDM as a function of time and the pseudo-first order ln(Abs/Abs</w:t>
      </w:r>
      <w:r w:rsidRPr="00A0491A">
        <w:rPr>
          <w:rFonts w:cs="Times New Roman"/>
          <w:sz w:val="24"/>
          <w:szCs w:val="24"/>
          <w:vertAlign w:val="subscript"/>
        </w:rPr>
        <w:t>0</w:t>
      </w:r>
      <w:r w:rsidRPr="00A0491A">
        <w:rPr>
          <w:rFonts w:cs="Times New Roman"/>
          <w:sz w:val="24"/>
          <w:szCs w:val="24"/>
        </w:rPr>
        <w:t>) as a function of time. From the latter plot, an apparent first-rate of reaction of 0.135 min</w:t>
      </w:r>
      <w:r w:rsidRPr="00A0491A">
        <w:rPr>
          <w:rFonts w:cs="Times New Roman"/>
          <w:sz w:val="24"/>
          <w:szCs w:val="24"/>
          <w:vertAlign w:val="superscript"/>
        </w:rPr>
        <w:t>-1</w:t>
      </w:r>
      <w:r w:rsidRPr="00A0491A">
        <w:rPr>
          <w:rFonts w:cs="Times New Roman"/>
          <w:sz w:val="24"/>
          <w:szCs w:val="24"/>
        </w:rPr>
        <w:t xml:space="preserve"> was obtained, which corresponds to a second order rate constant of 1.80 mol</w:t>
      </w:r>
      <w:r w:rsidRPr="00A0491A">
        <w:rPr>
          <w:rFonts w:cs="Times New Roman"/>
          <w:sz w:val="24"/>
          <w:szCs w:val="24"/>
          <w:vertAlign w:val="superscript"/>
        </w:rPr>
        <w:t>-1</w:t>
      </w:r>
      <w:r w:rsidRPr="00A0491A">
        <w:rPr>
          <w:rFonts w:cs="Times New Roman"/>
          <w:sz w:val="24"/>
          <w:szCs w:val="24"/>
        </w:rPr>
        <w:t>.min</w:t>
      </w:r>
      <w:r w:rsidRPr="00A0491A">
        <w:rPr>
          <w:rFonts w:cs="Times New Roman"/>
          <w:sz w:val="24"/>
          <w:szCs w:val="24"/>
          <w:vertAlign w:val="superscript"/>
        </w:rPr>
        <w:t>-1</w:t>
      </w:r>
      <w:r w:rsidRPr="00A0491A">
        <w:rPr>
          <w:rFonts w:cs="Times New Roman"/>
          <w:sz w:val="24"/>
          <w:szCs w:val="24"/>
        </w:rPr>
        <w:t>.L. Th</w:t>
      </w:r>
      <w:r w:rsidR="0022043E" w:rsidRPr="00A0491A">
        <w:rPr>
          <w:rFonts w:cs="Times New Roman"/>
          <w:sz w:val="24"/>
          <w:szCs w:val="24"/>
        </w:rPr>
        <w:t>e</w:t>
      </w:r>
      <w:r w:rsidRPr="00A0491A">
        <w:rPr>
          <w:rFonts w:cs="Times New Roman"/>
          <w:sz w:val="24"/>
          <w:szCs w:val="24"/>
        </w:rPr>
        <w:t xml:space="preserve"> data are consistent with reported literature values.</w:t>
      </w:r>
      <w:r w:rsidR="0022043E" w:rsidRPr="00A0491A">
        <w:rPr>
          <w:rFonts w:cs="Times New Roman"/>
          <w:sz w:val="24"/>
          <w:szCs w:val="24"/>
        </w:rPr>
        <w:fldChar w:fldCharType="begin"/>
      </w:r>
      <w:r w:rsidR="000833AA" w:rsidRPr="00A0491A">
        <w:rPr>
          <w:rFonts w:cs="Times New Roman"/>
          <w:sz w:val="24"/>
          <w:szCs w:val="24"/>
        </w:rPr>
        <w:instrText xml:space="preserve"> ADDIN EN.CITE &lt;EndNote&gt;&lt;Cite&gt;&lt;Author&gt;Oferrall&lt;/Author&gt;&lt;Year&gt;1964&lt;/Year&gt;&lt;RecNum&gt;13608&lt;/RecNum&gt;&lt;DisplayText&gt;&lt;style face="superscript"&gt;17&lt;/style&gt;&lt;/DisplayText&gt;&lt;record&gt;&lt;rec-number&gt;13608&lt;/rec-number&gt;&lt;foreign-keys&gt;&lt;key app="EN" db-id="z2s2rxt0hvxtefe5ewz5srxat99p5dxe5sze" timestamp="1492973622"&gt;13608&lt;/key&gt;&lt;/foreign-keys&gt;&lt;ref-type name="Journal Article"&gt;17&lt;/ref-type&gt;&lt;contributors&gt;&lt;authors&gt;&lt;author&gt;Oferrall, R. A.&lt;/author&gt;&lt;author&gt;Kwok, W. K.&lt;/author&gt;&lt;author&gt;Miller, S. I.&lt;/author&gt;&lt;/authors&gt;&lt;/contributors&gt;&lt;titles&gt;&lt;title&gt;Medium Effects Isotope Rate Factors + Mechanism of Reaction of Diphenyldiazomethane with Carboxylic Acids in Solvents Ethanol + Toluene&lt;/title&gt;&lt;secondary-title&gt;Journal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5553-&amp;amp;&lt;/pages&gt;&lt;volume&gt;86&lt;/volume&gt;&lt;number&gt;24&lt;/number&gt;&lt;dates&gt;&lt;year&gt;1964&lt;/year&gt;&lt;/dates&gt;&lt;isbn&gt;0002-7863&lt;/isbn&gt;&lt;accession-num&gt;WOS:A19643135B00059&lt;/accession-num&gt;&lt;urls&gt;&lt;related-urls&gt;&lt;url&gt;&amp;lt;Go to ISI&amp;gt;://WOS:A19643135B00059&lt;/url&gt;&lt;/related-urls&gt;&lt;/urls&gt;&lt;electronic-resource-num&gt;DOI 10.1021/ja01078a031&lt;/electronic-resource-num&gt;&lt;language&gt;English&lt;/language&gt;&lt;/record&gt;&lt;/Cite&gt;&lt;/EndNote&gt;</w:instrText>
      </w:r>
      <w:r w:rsidR="0022043E" w:rsidRPr="00A0491A">
        <w:rPr>
          <w:rFonts w:cs="Times New Roman"/>
          <w:sz w:val="24"/>
          <w:szCs w:val="24"/>
        </w:rPr>
        <w:fldChar w:fldCharType="separate"/>
      </w:r>
      <w:r w:rsidR="000833AA" w:rsidRPr="00A0491A">
        <w:rPr>
          <w:rFonts w:cs="Times New Roman"/>
          <w:noProof/>
          <w:sz w:val="24"/>
          <w:szCs w:val="24"/>
          <w:vertAlign w:val="superscript"/>
        </w:rPr>
        <w:t>17</w:t>
      </w:r>
      <w:r w:rsidR="0022043E" w:rsidRPr="00A0491A">
        <w:rPr>
          <w:rFonts w:cs="Times New Roman"/>
          <w:sz w:val="24"/>
          <w:szCs w:val="24"/>
        </w:rPr>
        <w:fldChar w:fldCharType="end"/>
      </w:r>
      <w:r w:rsidR="00904C58" w:rsidRPr="00A0491A">
        <w:rPr>
          <w:rFonts w:cs="Times New Roman"/>
          <w:sz w:val="24"/>
          <w:szCs w:val="24"/>
        </w:rPr>
        <w:t xml:space="preserve"> </w:t>
      </w:r>
      <w:r w:rsidR="003337DB" w:rsidRPr="00A0491A">
        <w:rPr>
          <w:rFonts w:cs="Times New Roman"/>
          <w:sz w:val="24"/>
          <w:szCs w:val="24"/>
        </w:rPr>
        <w:t>I</w:t>
      </w:r>
      <w:r w:rsidR="00527652" w:rsidRPr="00A0491A">
        <w:rPr>
          <w:rFonts w:cs="Times New Roman"/>
          <w:sz w:val="24"/>
          <w:szCs w:val="24"/>
        </w:rPr>
        <w:t>mportantly</w:t>
      </w:r>
      <w:r w:rsidRPr="00A0491A">
        <w:rPr>
          <w:rFonts w:cs="Times New Roman"/>
          <w:sz w:val="24"/>
          <w:szCs w:val="24"/>
        </w:rPr>
        <w:t xml:space="preserve">, the reaction reaches about 94% completion within 20 minutes (Figure </w:t>
      </w:r>
      <w:r w:rsidR="00863BCF" w:rsidRPr="00A0491A">
        <w:rPr>
          <w:rFonts w:cs="Times New Roman"/>
          <w:sz w:val="24"/>
          <w:szCs w:val="24"/>
        </w:rPr>
        <w:t>8</w:t>
      </w:r>
      <w:r w:rsidRPr="00A0491A">
        <w:rPr>
          <w:rFonts w:cs="Times New Roman"/>
          <w:sz w:val="24"/>
          <w:szCs w:val="24"/>
        </w:rPr>
        <w:t xml:space="preserve">), which is amenable to the flow reactor. The next step was to transfer the reaction to the </w:t>
      </w:r>
      <w:r w:rsidR="00527652" w:rsidRPr="00A0491A">
        <w:rPr>
          <w:rFonts w:cs="Times New Roman"/>
          <w:sz w:val="24"/>
          <w:szCs w:val="24"/>
        </w:rPr>
        <w:t xml:space="preserve">glass flow </w:t>
      </w:r>
      <w:r w:rsidRPr="00A0491A">
        <w:rPr>
          <w:rFonts w:cs="Times New Roman"/>
          <w:sz w:val="24"/>
          <w:szCs w:val="24"/>
        </w:rPr>
        <w:t>reactor.</w:t>
      </w:r>
    </w:p>
    <w:p w14:paraId="418C55BA" w14:textId="34DC4045" w:rsidR="00EE4467" w:rsidRPr="00A0491A" w:rsidRDefault="00EE4467" w:rsidP="00407CF6">
      <w:pPr>
        <w:spacing w:after="0" w:line="240" w:lineRule="auto"/>
        <w:rPr>
          <w:sz w:val="24"/>
          <w:szCs w:val="24"/>
        </w:rPr>
      </w:pPr>
    </w:p>
    <w:p w14:paraId="6D64C7ED" w14:textId="6B95B5E2" w:rsidR="00525A5F" w:rsidRPr="00A0491A" w:rsidRDefault="00525A5F" w:rsidP="00407CF6">
      <w:pPr>
        <w:spacing w:after="0" w:line="240" w:lineRule="auto"/>
        <w:rPr>
          <w:i/>
          <w:sz w:val="24"/>
          <w:szCs w:val="24"/>
        </w:rPr>
      </w:pPr>
      <w:r w:rsidRPr="00A0491A">
        <w:rPr>
          <w:i/>
          <w:sz w:val="24"/>
          <w:szCs w:val="24"/>
        </w:rPr>
        <w:t>Flow reaction.</w:t>
      </w:r>
    </w:p>
    <w:p w14:paraId="730DF222" w14:textId="14C58CD0" w:rsidR="0065443F" w:rsidRPr="00A0491A" w:rsidRDefault="0065443F" w:rsidP="00407CF6">
      <w:pPr>
        <w:spacing w:after="0" w:line="240" w:lineRule="auto"/>
        <w:jc w:val="both"/>
        <w:rPr>
          <w:rFonts w:cs="Times New Roman"/>
          <w:sz w:val="24"/>
          <w:szCs w:val="24"/>
        </w:rPr>
      </w:pPr>
      <w:r w:rsidRPr="00A0491A">
        <w:rPr>
          <w:rFonts w:cs="Times New Roman"/>
          <w:sz w:val="24"/>
          <w:szCs w:val="24"/>
        </w:rPr>
        <w:t xml:space="preserve">The schematic </w:t>
      </w:r>
      <w:r w:rsidR="00E7457C" w:rsidRPr="00A0491A">
        <w:rPr>
          <w:rFonts w:cs="Times New Roman"/>
          <w:sz w:val="24"/>
          <w:szCs w:val="24"/>
        </w:rPr>
        <w:t xml:space="preserve">and </w:t>
      </w:r>
      <w:r w:rsidR="00CB32E6" w:rsidRPr="00A0491A">
        <w:rPr>
          <w:rFonts w:cs="Times New Roman"/>
          <w:sz w:val="24"/>
          <w:szCs w:val="24"/>
        </w:rPr>
        <w:t>photograph</w:t>
      </w:r>
      <w:r w:rsidR="00E7457C" w:rsidRPr="00A0491A">
        <w:rPr>
          <w:rFonts w:cs="Times New Roman"/>
          <w:sz w:val="24"/>
          <w:szCs w:val="24"/>
        </w:rPr>
        <w:t xml:space="preserve"> </w:t>
      </w:r>
      <w:r w:rsidRPr="00A0491A">
        <w:rPr>
          <w:rFonts w:cs="Times New Roman"/>
          <w:sz w:val="24"/>
          <w:szCs w:val="24"/>
        </w:rPr>
        <w:t xml:space="preserve">of the flow process used herein is shown in Figure </w:t>
      </w:r>
      <w:r w:rsidR="00863BCF" w:rsidRPr="00A0491A">
        <w:rPr>
          <w:rFonts w:cs="Times New Roman"/>
          <w:sz w:val="24"/>
          <w:szCs w:val="24"/>
        </w:rPr>
        <w:t>9</w:t>
      </w:r>
      <w:r w:rsidRPr="00A0491A">
        <w:rPr>
          <w:rFonts w:cs="Times New Roman"/>
          <w:sz w:val="24"/>
          <w:szCs w:val="24"/>
        </w:rPr>
        <w:t xml:space="preserve">. The two reactant </w:t>
      </w:r>
      <w:r w:rsidR="00F02C41" w:rsidRPr="00A0491A">
        <w:rPr>
          <w:rFonts w:cs="Times New Roman"/>
          <w:sz w:val="24"/>
          <w:szCs w:val="24"/>
        </w:rPr>
        <w:t>streams</w:t>
      </w:r>
      <w:r w:rsidRPr="00A0491A">
        <w:rPr>
          <w:rFonts w:cs="Times New Roman"/>
          <w:sz w:val="24"/>
          <w:szCs w:val="24"/>
        </w:rPr>
        <w:t xml:space="preserve"> </w:t>
      </w:r>
      <w:r w:rsidR="00F02C41" w:rsidRPr="00A0491A">
        <w:rPr>
          <w:rFonts w:cs="Times New Roman"/>
          <w:sz w:val="24"/>
          <w:szCs w:val="24"/>
        </w:rPr>
        <w:t xml:space="preserve">are introduced into a pre-heating/cooling module (1 and 2 in Figure </w:t>
      </w:r>
      <w:r w:rsidR="00863BCF" w:rsidRPr="00A0491A">
        <w:rPr>
          <w:rFonts w:cs="Times New Roman"/>
          <w:sz w:val="24"/>
          <w:szCs w:val="24"/>
        </w:rPr>
        <w:t>9</w:t>
      </w:r>
      <w:r w:rsidRPr="00A0491A">
        <w:rPr>
          <w:rFonts w:cs="Times New Roman"/>
          <w:sz w:val="24"/>
          <w:szCs w:val="24"/>
        </w:rPr>
        <w:t>). Modules 1 and 2 allows to control the temperature of each incoming feeds.</w:t>
      </w:r>
      <w:r w:rsidR="00904C58" w:rsidRPr="00A0491A">
        <w:rPr>
          <w:rFonts w:cs="Times New Roman"/>
          <w:sz w:val="24"/>
          <w:szCs w:val="24"/>
        </w:rPr>
        <w:t xml:space="preserve"> </w:t>
      </w:r>
      <w:r w:rsidRPr="00A0491A">
        <w:rPr>
          <w:rFonts w:cs="Times New Roman"/>
          <w:sz w:val="24"/>
          <w:szCs w:val="24"/>
        </w:rPr>
        <w:t>The mixing of the two reactant feeds occurs at the module</w:t>
      </w:r>
      <w:r w:rsidR="005655E8" w:rsidRPr="00A0491A">
        <w:rPr>
          <w:rFonts w:cs="Times New Roman"/>
          <w:sz w:val="24"/>
          <w:szCs w:val="24"/>
        </w:rPr>
        <w:t xml:space="preserve"> 3</w:t>
      </w:r>
      <w:r w:rsidRPr="00A0491A">
        <w:rPr>
          <w:rFonts w:cs="Times New Roman"/>
          <w:sz w:val="24"/>
          <w:szCs w:val="24"/>
        </w:rPr>
        <w:t xml:space="preserve"> (</w:t>
      </w:r>
      <w:r w:rsidR="00F02C41" w:rsidRPr="00A0491A">
        <w:rPr>
          <w:rFonts w:cs="Times New Roman"/>
          <w:sz w:val="24"/>
          <w:szCs w:val="24"/>
        </w:rPr>
        <w:t xml:space="preserve">Figure </w:t>
      </w:r>
      <w:r w:rsidR="00863BCF" w:rsidRPr="00A0491A">
        <w:rPr>
          <w:rFonts w:cs="Times New Roman"/>
          <w:sz w:val="24"/>
          <w:szCs w:val="24"/>
        </w:rPr>
        <w:t>9</w:t>
      </w:r>
      <w:r w:rsidRPr="00A0491A">
        <w:rPr>
          <w:rFonts w:cs="Times New Roman"/>
          <w:sz w:val="24"/>
          <w:szCs w:val="24"/>
        </w:rPr>
        <w:t>) before proceedi</w:t>
      </w:r>
      <w:r w:rsidR="009A6C76" w:rsidRPr="00A0491A">
        <w:rPr>
          <w:rFonts w:cs="Times New Roman"/>
          <w:sz w:val="24"/>
          <w:szCs w:val="24"/>
        </w:rPr>
        <w:t xml:space="preserve">ng into three </w:t>
      </w:r>
      <w:r w:rsidRPr="00A0491A">
        <w:rPr>
          <w:rFonts w:cs="Times New Roman"/>
          <w:sz w:val="24"/>
          <w:szCs w:val="24"/>
        </w:rPr>
        <w:t>mixing modules (4, 5, &amp; 6</w:t>
      </w:r>
      <w:r w:rsidR="00F02C41" w:rsidRPr="00A0491A">
        <w:rPr>
          <w:rFonts w:cs="Times New Roman"/>
          <w:sz w:val="24"/>
          <w:szCs w:val="24"/>
        </w:rPr>
        <w:t xml:space="preserve"> in Figure</w:t>
      </w:r>
      <w:r w:rsidR="00863BCF" w:rsidRPr="00A0491A">
        <w:rPr>
          <w:rFonts w:cs="Times New Roman"/>
          <w:sz w:val="24"/>
          <w:szCs w:val="24"/>
        </w:rPr>
        <w:t xml:space="preserve"> 9</w:t>
      </w:r>
      <w:r w:rsidRPr="00A0491A">
        <w:rPr>
          <w:rFonts w:cs="Times New Roman"/>
          <w:sz w:val="24"/>
          <w:szCs w:val="24"/>
        </w:rPr>
        <w:t>) and two linear modules (7 &amp; 8</w:t>
      </w:r>
      <w:r w:rsidR="00F02C41" w:rsidRPr="00A0491A">
        <w:rPr>
          <w:rFonts w:cs="Times New Roman"/>
          <w:sz w:val="24"/>
          <w:szCs w:val="24"/>
        </w:rPr>
        <w:t xml:space="preserve"> in Figure </w:t>
      </w:r>
      <w:r w:rsidR="00863BCF" w:rsidRPr="00A0491A">
        <w:rPr>
          <w:rFonts w:cs="Times New Roman"/>
          <w:sz w:val="24"/>
          <w:szCs w:val="24"/>
        </w:rPr>
        <w:t>9</w:t>
      </w:r>
      <w:r w:rsidRPr="00A0491A">
        <w:rPr>
          <w:rFonts w:cs="Times New Roman"/>
          <w:sz w:val="24"/>
          <w:szCs w:val="24"/>
        </w:rPr>
        <w:t>). Each reactant stream was independently controlled and introduced via syringe pumps. The reactant solutions were each prepared with internal standards (1</w:t>
      </w:r>
      <w:r w:rsidR="005655E8" w:rsidRPr="00A0491A">
        <w:rPr>
          <w:rFonts w:cs="Times New Roman"/>
          <w:sz w:val="24"/>
          <w:szCs w:val="24"/>
        </w:rPr>
        <w:t xml:space="preserve">vol% </w:t>
      </w:r>
      <w:r w:rsidRPr="00A0491A">
        <w:rPr>
          <w:rFonts w:cs="Times New Roman"/>
          <w:sz w:val="24"/>
          <w:szCs w:val="24"/>
        </w:rPr>
        <w:t xml:space="preserve">toluene/ortho-xylene) to </w:t>
      </w:r>
      <w:r w:rsidR="00F02C41" w:rsidRPr="00A0491A">
        <w:rPr>
          <w:rFonts w:cs="Times New Roman"/>
          <w:sz w:val="24"/>
          <w:szCs w:val="24"/>
        </w:rPr>
        <w:t>measure</w:t>
      </w:r>
      <w:r w:rsidRPr="00A0491A">
        <w:rPr>
          <w:rFonts w:cs="Times New Roman"/>
          <w:sz w:val="24"/>
          <w:szCs w:val="24"/>
        </w:rPr>
        <w:t xml:space="preserve"> accurately the concentrations of reactant. The residence times of the reactions are controlled by changing the total flow rate. </w:t>
      </w:r>
      <w:r w:rsidR="003337DB" w:rsidRPr="00A0491A">
        <w:rPr>
          <w:rFonts w:cs="Times New Roman"/>
          <w:sz w:val="24"/>
          <w:szCs w:val="24"/>
        </w:rPr>
        <w:t xml:space="preserve">For </w:t>
      </w:r>
      <w:r w:rsidRPr="00A0491A">
        <w:rPr>
          <w:rFonts w:cs="Times New Roman"/>
          <w:sz w:val="24"/>
          <w:szCs w:val="24"/>
        </w:rPr>
        <w:t xml:space="preserve">example, residence times of 1 min 52 </w:t>
      </w:r>
      <w:r w:rsidR="00407CF6" w:rsidRPr="00A0491A">
        <w:rPr>
          <w:rFonts w:cs="Times New Roman"/>
          <w:sz w:val="24"/>
          <w:szCs w:val="24"/>
        </w:rPr>
        <w:t>s</w:t>
      </w:r>
      <w:r w:rsidRPr="00A0491A">
        <w:rPr>
          <w:rFonts w:cs="Times New Roman"/>
          <w:sz w:val="24"/>
          <w:szCs w:val="24"/>
        </w:rPr>
        <w:t xml:space="preserve">, 3 min 44 </w:t>
      </w:r>
      <w:r w:rsidR="00407CF6" w:rsidRPr="00A0491A">
        <w:rPr>
          <w:rFonts w:cs="Times New Roman"/>
          <w:sz w:val="24"/>
          <w:szCs w:val="24"/>
        </w:rPr>
        <w:t>s</w:t>
      </w:r>
      <w:r w:rsidRPr="00A0491A">
        <w:rPr>
          <w:rFonts w:cs="Times New Roman"/>
          <w:sz w:val="24"/>
          <w:szCs w:val="24"/>
        </w:rPr>
        <w:t xml:space="preserve">, and 11 min 12 </w:t>
      </w:r>
      <w:r w:rsidR="00407CF6" w:rsidRPr="00A0491A">
        <w:rPr>
          <w:rFonts w:cs="Times New Roman"/>
          <w:sz w:val="24"/>
          <w:szCs w:val="24"/>
        </w:rPr>
        <w:t>s</w:t>
      </w:r>
      <w:r w:rsidRPr="00A0491A">
        <w:rPr>
          <w:rFonts w:cs="Times New Roman"/>
          <w:sz w:val="24"/>
          <w:szCs w:val="24"/>
        </w:rPr>
        <w:t xml:space="preserve"> corresponded to total flow rates of 30 mL/min, 15 mL/min, and 5 mL/min.</w:t>
      </w:r>
    </w:p>
    <w:p w14:paraId="790EFE48" w14:textId="617B3F55" w:rsidR="0065443F" w:rsidRPr="00A0491A" w:rsidRDefault="0065443F" w:rsidP="00407CF6">
      <w:pPr>
        <w:spacing w:after="0" w:line="240" w:lineRule="auto"/>
        <w:rPr>
          <w:rFonts w:cs="Times New Roman"/>
          <w:sz w:val="24"/>
          <w:szCs w:val="24"/>
        </w:rPr>
      </w:pPr>
    </w:p>
    <w:p w14:paraId="326EB3BE" w14:textId="057F94B0" w:rsidR="004C741D" w:rsidRPr="00A0491A" w:rsidRDefault="00F02C41" w:rsidP="00407CF6">
      <w:pPr>
        <w:spacing w:after="0" w:line="240" w:lineRule="auto"/>
        <w:jc w:val="both"/>
        <w:rPr>
          <w:rFonts w:cs="Times New Roman"/>
          <w:sz w:val="24"/>
          <w:szCs w:val="24"/>
        </w:rPr>
      </w:pPr>
      <w:r w:rsidRPr="00A0491A">
        <w:rPr>
          <w:rFonts w:cs="Times New Roman"/>
          <w:sz w:val="24"/>
          <w:szCs w:val="24"/>
        </w:rPr>
        <w:t>Operationally, t</w:t>
      </w:r>
      <w:r w:rsidR="0065443F" w:rsidRPr="00A0491A">
        <w:rPr>
          <w:rFonts w:cs="Times New Roman"/>
          <w:sz w:val="24"/>
          <w:szCs w:val="24"/>
        </w:rPr>
        <w:t xml:space="preserve">wo stock </w:t>
      </w:r>
      <w:r w:rsidR="00BA0FEB" w:rsidRPr="00A0491A">
        <w:rPr>
          <w:rFonts w:cs="Times New Roman"/>
          <w:sz w:val="24"/>
          <w:szCs w:val="24"/>
        </w:rPr>
        <w:t>solutions were</w:t>
      </w:r>
      <w:r w:rsidR="0065443F" w:rsidRPr="00A0491A">
        <w:rPr>
          <w:rFonts w:cs="Times New Roman"/>
          <w:sz w:val="24"/>
          <w:szCs w:val="24"/>
        </w:rPr>
        <w:t xml:space="preserve"> prepared: (1) </w:t>
      </w:r>
      <w:r w:rsidRPr="00A0491A">
        <w:rPr>
          <w:rFonts w:cs="Times New Roman"/>
          <w:sz w:val="24"/>
          <w:szCs w:val="24"/>
        </w:rPr>
        <w:t>A solution</w:t>
      </w:r>
      <w:r w:rsidR="0065443F" w:rsidRPr="00A0491A">
        <w:rPr>
          <w:rFonts w:cs="Times New Roman"/>
          <w:sz w:val="24"/>
          <w:szCs w:val="24"/>
        </w:rPr>
        <w:t xml:space="preserve"> of diphenyldiazomethane in anhydrous ethanol</w:t>
      </w:r>
      <w:r w:rsidRPr="00A0491A">
        <w:rPr>
          <w:rFonts w:cs="Times New Roman"/>
          <w:sz w:val="24"/>
          <w:szCs w:val="24"/>
        </w:rPr>
        <w:t xml:space="preserve"> (0.02M)</w:t>
      </w:r>
      <w:r w:rsidR="0065443F" w:rsidRPr="00A0491A">
        <w:rPr>
          <w:rFonts w:cs="Times New Roman"/>
          <w:sz w:val="24"/>
          <w:szCs w:val="24"/>
        </w:rPr>
        <w:t xml:space="preserve"> and (2) </w:t>
      </w:r>
      <w:r w:rsidRPr="00A0491A">
        <w:rPr>
          <w:rFonts w:cs="Times New Roman"/>
          <w:sz w:val="24"/>
          <w:szCs w:val="24"/>
        </w:rPr>
        <w:t>A solution</w:t>
      </w:r>
      <w:r w:rsidR="0065443F" w:rsidRPr="00A0491A">
        <w:rPr>
          <w:rFonts w:cs="Times New Roman"/>
          <w:sz w:val="24"/>
          <w:szCs w:val="24"/>
        </w:rPr>
        <w:t xml:space="preserve"> </w:t>
      </w:r>
      <w:r w:rsidRPr="00A0491A">
        <w:rPr>
          <w:rFonts w:cs="Times New Roman"/>
          <w:sz w:val="24"/>
          <w:szCs w:val="24"/>
        </w:rPr>
        <w:t xml:space="preserve">of </w:t>
      </w:r>
      <w:r w:rsidR="001456D8" w:rsidRPr="00A0491A">
        <w:rPr>
          <w:rFonts w:cs="Times New Roman"/>
          <w:i/>
          <w:sz w:val="24"/>
          <w:szCs w:val="24"/>
        </w:rPr>
        <w:t>p</w:t>
      </w:r>
      <w:r w:rsidR="001456D8" w:rsidRPr="00A0491A">
        <w:rPr>
          <w:rFonts w:cs="Times New Roman"/>
          <w:sz w:val="24"/>
          <w:szCs w:val="24"/>
        </w:rPr>
        <w:t>-</w:t>
      </w:r>
      <w:r w:rsidR="0065443F" w:rsidRPr="00A0491A">
        <w:rPr>
          <w:rFonts w:cs="Times New Roman"/>
          <w:sz w:val="24"/>
          <w:szCs w:val="24"/>
        </w:rPr>
        <w:t>nitrobenzoic acid</w:t>
      </w:r>
      <w:r w:rsidRPr="00A0491A">
        <w:rPr>
          <w:rFonts w:cs="Times New Roman"/>
          <w:sz w:val="24"/>
          <w:szCs w:val="24"/>
        </w:rPr>
        <w:t xml:space="preserve"> (0.1 M)</w:t>
      </w:r>
      <w:r w:rsidR="006573EE" w:rsidRPr="00A0491A">
        <w:rPr>
          <w:rFonts w:cs="Times New Roman"/>
          <w:sz w:val="24"/>
          <w:szCs w:val="24"/>
        </w:rPr>
        <w:t>. Both solutions were fe</w:t>
      </w:r>
      <w:r w:rsidR="0065443F" w:rsidRPr="00A0491A">
        <w:rPr>
          <w:rFonts w:cs="Times New Roman"/>
          <w:sz w:val="24"/>
          <w:szCs w:val="24"/>
        </w:rPr>
        <w:t>d in</w:t>
      </w:r>
      <w:r w:rsidR="006573EE" w:rsidRPr="00A0491A">
        <w:rPr>
          <w:rFonts w:cs="Times New Roman"/>
          <w:sz w:val="24"/>
          <w:szCs w:val="24"/>
        </w:rPr>
        <w:t>to</w:t>
      </w:r>
      <w:r w:rsidR="0065443F" w:rsidRPr="00A0491A">
        <w:rPr>
          <w:rFonts w:cs="Times New Roman"/>
          <w:sz w:val="24"/>
          <w:szCs w:val="24"/>
        </w:rPr>
        <w:t xml:space="preserve"> the reactor (Feeds 1 &amp; 2</w:t>
      </w:r>
      <w:r w:rsidR="006573EE" w:rsidRPr="00A0491A">
        <w:rPr>
          <w:rFonts w:cs="Times New Roman"/>
          <w:sz w:val="24"/>
          <w:szCs w:val="24"/>
        </w:rPr>
        <w:t xml:space="preserve"> in Figure </w:t>
      </w:r>
      <w:r w:rsidR="00863BCF" w:rsidRPr="00A0491A">
        <w:rPr>
          <w:rFonts w:cs="Times New Roman"/>
          <w:sz w:val="24"/>
          <w:szCs w:val="24"/>
        </w:rPr>
        <w:t>9</w:t>
      </w:r>
      <w:r w:rsidR="00816D4A" w:rsidRPr="00A0491A">
        <w:rPr>
          <w:rFonts w:cs="Times New Roman"/>
          <w:sz w:val="24"/>
          <w:szCs w:val="24"/>
        </w:rPr>
        <w:t>) at rate of 1.42 mL/min of and 3.58 mL</w:t>
      </w:r>
      <w:r w:rsidR="0065443F" w:rsidRPr="00A0491A">
        <w:rPr>
          <w:rFonts w:cs="Times New Roman"/>
          <w:sz w:val="24"/>
          <w:szCs w:val="24"/>
        </w:rPr>
        <w:t xml:space="preserve">/min respectively. </w:t>
      </w:r>
      <w:r w:rsidR="004C741D" w:rsidRPr="00A0491A">
        <w:rPr>
          <w:rFonts w:cs="Times New Roman"/>
          <w:sz w:val="24"/>
          <w:szCs w:val="24"/>
        </w:rPr>
        <w:t>Accounting for</w:t>
      </w:r>
      <w:r w:rsidR="00151307" w:rsidRPr="00A0491A">
        <w:rPr>
          <w:rFonts w:cs="Times New Roman"/>
          <w:sz w:val="24"/>
          <w:szCs w:val="24"/>
        </w:rPr>
        <w:t xml:space="preserve"> the initial</w:t>
      </w:r>
      <w:r w:rsidR="004C741D" w:rsidRPr="00A0491A">
        <w:rPr>
          <w:rFonts w:cs="Times New Roman"/>
          <w:sz w:val="24"/>
          <w:szCs w:val="24"/>
        </w:rPr>
        <w:t xml:space="preserve"> concentration</w:t>
      </w:r>
      <w:r w:rsidR="00151307" w:rsidRPr="00A0491A">
        <w:rPr>
          <w:rFonts w:cs="Times New Roman"/>
          <w:sz w:val="24"/>
          <w:szCs w:val="24"/>
        </w:rPr>
        <w:t xml:space="preserve">s of diphenyldiazomethane and </w:t>
      </w:r>
      <w:r w:rsidR="00151307" w:rsidRPr="00A0491A">
        <w:rPr>
          <w:rFonts w:cs="Times New Roman"/>
          <w:i/>
          <w:sz w:val="24"/>
          <w:szCs w:val="24"/>
        </w:rPr>
        <w:t>p</w:t>
      </w:r>
      <w:r w:rsidR="00151307" w:rsidRPr="00A0491A">
        <w:rPr>
          <w:rFonts w:cs="Times New Roman"/>
          <w:sz w:val="24"/>
          <w:szCs w:val="24"/>
        </w:rPr>
        <w:t xml:space="preserve">-nitrobenzoic and their </w:t>
      </w:r>
      <w:r w:rsidR="004C741D" w:rsidRPr="00A0491A">
        <w:rPr>
          <w:rFonts w:cs="Times New Roman"/>
          <w:sz w:val="24"/>
          <w:szCs w:val="24"/>
        </w:rPr>
        <w:t xml:space="preserve">respective </w:t>
      </w:r>
      <w:r w:rsidR="00151307" w:rsidRPr="00A0491A">
        <w:rPr>
          <w:rFonts w:cs="Times New Roman"/>
          <w:sz w:val="24"/>
          <w:szCs w:val="24"/>
        </w:rPr>
        <w:t>flow-</w:t>
      </w:r>
      <w:r w:rsidR="004C741D" w:rsidRPr="00A0491A">
        <w:rPr>
          <w:rFonts w:cs="Times New Roman"/>
          <w:sz w:val="24"/>
          <w:szCs w:val="24"/>
        </w:rPr>
        <w:t xml:space="preserve">rate, the </w:t>
      </w:r>
      <w:r w:rsidR="0065443F" w:rsidRPr="00A0491A">
        <w:rPr>
          <w:rFonts w:cs="Times New Roman"/>
          <w:sz w:val="24"/>
          <w:szCs w:val="24"/>
        </w:rPr>
        <w:t xml:space="preserve">molar </w:t>
      </w:r>
      <w:r w:rsidR="004C741D" w:rsidRPr="00A0491A">
        <w:rPr>
          <w:rFonts w:cs="Times New Roman"/>
          <w:sz w:val="24"/>
          <w:szCs w:val="24"/>
        </w:rPr>
        <w:t>ratio of diphenyldiazomethane</w:t>
      </w:r>
      <w:r w:rsidR="00151307" w:rsidRPr="00A0491A">
        <w:rPr>
          <w:rFonts w:cs="Times New Roman"/>
          <w:sz w:val="24"/>
          <w:szCs w:val="24"/>
        </w:rPr>
        <w:t xml:space="preserve"> to </w:t>
      </w:r>
      <w:r w:rsidR="004C741D" w:rsidRPr="00A0491A">
        <w:rPr>
          <w:rFonts w:cs="Times New Roman"/>
          <w:i/>
          <w:sz w:val="24"/>
          <w:szCs w:val="24"/>
        </w:rPr>
        <w:t>p</w:t>
      </w:r>
      <w:r w:rsidR="004C741D" w:rsidRPr="00A0491A">
        <w:rPr>
          <w:rFonts w:cs="Times New Roman"/>
          <w:sz w:val="24"/>
          <w:szCs w:val="24"/>
        </w:rPr>
        <w:t xml:space="preserve">-nitrobenzoic acid </w:t>
      </w:r>
      <w:r w:rsidR="00151307" w:rsidRPr="00A0491A">
        <w:rPr>
          <w:rFonts w:cs="Times New Roman"/>
          <w:sz w:val="24"/>
          <w:szCs w:val="24"/>
        </w:rPr>
        <w:t>was</w:t>
      </w:r>
      <w:r w:rsidR="004C741D" w:rsidRPr="00A0491A">
        <w:rPr>
          <w:rFonts w:cs="Times New Roman"/>
          <w:sz w:val="24"/>
          <w:szCs w:val="24"/>
        </w:rPr>
        <w:t xml:space="preserve"> 1</w:t>
      </w:r>
      <w:r w:rsidR="00151307" w:rsidRPr="00A0491A">
        <w:rPr>
          <w:rFonts w:cs="Times New Roman"/>
          <w:sz w:val="24"/>
          <w:szCs w:val="24"/>
        </w:rPr>
        <w:t xml:space="preserve"> to </w:t>
      </w:r>
      <w:r w:rsidR="00691C9D" w:rsidRPr="00A0491A">
        <w:rPr>
          <w:rFonts w:cs="Times New Roman"/>
          <w:sz w:val="24"/>
          <w:szCs w:val="24"/>
        </w:rPr>
        <w:t>10</w:t>
      </w:r>
      <w:r w:rsidR="0065443F" w:rsidRPr="00A0491A">
        <w:rPr>
          <w:rFonts w:cs="Times New Roman"/>
          <w:sz w:val="24"/>
          <w:szCs w:val="24"/>
        </w:rPr>
        <w:t>.</w:t>
      </w:r>
      <w:r w:rsidR="004C741D" w:rsidRPr="00A0491A">
        <w:rPr>
          <w:rFonts w:cs="Times New Roman"/>
          <w:sz w:val="24"/>
          <w:szCs w:val="24"/>
        </w:rPr>
        <w:t xml:space="preserve"> Experimentally, the total flow </w:t>
      </w:r>
      <w:r w:rsidR="00151307" w:rsidRPr="00A0491A">
        <w:rPr>
          <w:rFonts w:cs="Times New Roman"/>
          <w:sz w:val="24"/>
          <w:szCs w:val="24"/>
        </w:rPr>
        <w:t>rate</w:t>
      </w:r>
      <w:r w:rsidR="004C741D" w:rsidRPr="00A0491A">
        <w:rPr>
          <w:rFonts w:cs="Times New Roman"/>
          <w:sz w:val="24"/>
          <w:szCs w:val="24"/>
        </w:rPr>
        <w:t xml:space="preserve"> was approximately 5 mL/min leading to a residence time of</w:t>
      </w:r>
      <w:r w:rsidR="00417E1B" w:rsidRPr="00A0491A">
        <w:rPr>
          <w:rFonts w:cs="Times New Roman"/>
          <w:sz w:val="24"/>
          <w:szCs w:val="24"/>
        </w:rPr>
        <w:t xml:space="preserve"> 11</w:t>
      </w:r>
      <w:r w:rsidR="0065443F" w:rsidRPr="00A0491A">
        <w:rPr>
          <w:rFonts w:cs="Times New Roman"/>
          <w:sz w:val="24"/>
          <w:szCs w:val="24"/>
        </w:rPr>
        <w:t xml:space="preserve"> minutes</w:t>
      </w:r>
      <w:r w:rsidR="004C741D" w:rsidRPr="00A0491A">
        <w:rPr>
          <w:rFonts w:cs="Times New Roman"/>
          <w:sz w:val="24"/>
          <w:szCs w:val="24"/>
        </w:rPr>
        <w:t>. Aliquot</w:t>
      </w:r>
      <w:r w:rsidR="004F74E1" w:rsidRPr="00A0491A">
        <w:rPr>
          <w:rFonts w:cs="Times New Roman"/>
          <w:sz w:val="24"/>
          <w:szCs w:val="24"/>
        </w:rPr>
        <w:t>s</w:t>
      </w:r>
      <w:r w:rsidR="004C741D" w:rsidRPr="00A0491A">
        <w:rPr>
          <w:rFonts w:cs="Times New Roman"/>
          <w:sz w:val="24"/>
          <w:szCs w:val="24"/>
        </w:rPr>
        <w:t xml:space="preserve"> were taken as a function of time and analyzed by GC-FID (gas chromatography with flame ionization detector) and by U</w:t>
      </w:r>
      <w:r w:rsidR="004F74E1" w:rsidRPr="00A0491A">
        <w:rPr>
          <w:rFonts w:cs="Times New Roman"/>
          <w:sz w:val="24"/>
          <w:szCs w:val="24"/>
        </w:rPr>
        <w:t>V</w:t>
      </w:r>
      <w:r w:rsidR="004C741D" w:rsidRPr="00A0491A">
        <w:rPr>
          <w:rFonts w:cs="Times New Roman"/>
          <w:sz w:val="24"/>
          <w:szCs w:val="24"/>
        </w:rPr>
        <w:t>-Vis</w:t>
      </w:r>
      <w:r w:rsidR="004F74E1" w:rsidRPr="00A0491A">
        <w:rPr>
          <w:rFonts w:cs="Times New Roman"/>
          <w:sz w:val="24"/>
          <w:szCs w:val="24"/>
        </w:rPr>
        <w:t xml:space="preserve"> spectroscopy</w:t>
      </w:r>
      <w:r w:rsidR="004C741D" w:rsidRPr="00A0491A">
        <w:rPr>
          <w:rFonts w:cs="Times New Roman"/>
          <w:sz w:val="24"/>
          <w:szCs w:val="24"/>
        </w:rPr>
        <w:t>. GC-FID analyses were</w:t>
      </w:r>
      <w:r w:rsidR="00BA0FEB" w:rsidRPr="00A0491A">
        <w:rPr>
          <w:rFonts w:cs="Times New Roman"/>
          <w:sz w:val="24"/>
          <w:szCs w:val="24"/>
        </w:rPr>
        <w:t xml:space="preserve"> us</w:t>
      </w:r>
      <w:r w:rsidR="004C741D" w:rsidRPr="00A0491A">
        <w:rPr>
          <w:rFonts w:cs="Times New Roman"/>
          <w:sz w:val="24"/>
          <w:szCs w:val="24"/>
        </w:rPr>
        <w:t xml:space="preserve">ed to </w:t>
      </w:r>
      <w:r w:rsidR="004F74E1" w:rsidRPr="00A0491A">
        <w:rPr>
          <w:rFonts w:cs="Times New Roman"/>
          <w:sz w:val="24"/>
          <w:szCs w:val="24"/>
        </w:rPr>
        <w:t>measure</w:t>
      </w:r>
      <w:r w:rsidR="004C741D" w:rsidRPr="00A0491A">
        <w:rPr>
          <w:rFonts w:cs="Times New Roman"/>
          <w:sz w:val="24"/>
          <w:szCs w:val="24"/>
        </w:rPr>
        <w:t xml:space="preserve"> </w:t>
      </w:r>
      <w:r w:rsidR="003337DB" w:rsidRPr="00A0491A">
        <w:rPr>
          <w:rFonts w:cs="Times New Roman"/>
          <w:sz w:val="24"/>
          <w:szCs w:val="24"/>
        </w:rPr>
        <w:t xml:space="preserve">the </w:t>
      </w:r>
      <w:r w:rsidR="004C741D" w:rsidRPr="00A0491A">
        <w:rPr>
          <w:rFonts w:cs="Times New Roman"/>
          <w:sz w:val="24"/>
          <w:szCs w:val="24"/>
        </w:rPr>
        <w:t>accurate concentration</w:t>
      </w:r>
      <w:r w:rsidR="004F74E1" w:rsidRPr="00A0491A">
        <w:rPr>
          <w:rFonts w:cs="Times New Roman"/>
          <w:sz w:val="24"/>
          <w:szCs w:val="24"/>
        </w:rPr>
        <w:t xml:space="preserve"> </w:t>
      </w:r>
      <w:r w:rsidR="003337DB" w:rsidRPr="00A0491A">
        <w:rPr>
          <w:rFonts w:cs="Times New Roman"/>
          <w:sz w:val="24"/>
          <w:szCs w:val="24"/>
        </w:rPr>
        <w:t xml:space="preserve">ratio </w:t>
      </w:r>
      <w:r w:rsidR="004F74E1" w:rsidRPr="00A0491A">
        <w:rPr>
          <w:rFonts w:cs="Times New Roman"/>
          <w:sz w:val="24"/>
          <w:szCs w:val="24"/>
        </w:rPr>
        <w:t xml:space="preserve">of </w:t>
      </w:r>
      <w:r w:rsidR="003337DB" w:rsidRPr="00A0491A">
        <w:rPr>
          <w:rFonts w:cs="Times New Roman"/>
          <w:sz w:val="24"/>
          <w:szCs w:val="24"/>
        </w:rPr>
        <w:t>reagents</w:t>
      </w:r>
      <w:r w:rsidR="004C741D" w:rsidRPr="00A0491A">
        <w:rPr>
          <w:rFonts w:cs="Times New Roman"/>
          <w:sz w:val="24"/>
          <w:szCs w:val="24"/>
        </w:rPr>
        <w:t xml:space="preserve"> using internal standards</w:t>
      </w:r>
      <w:r w:rsidR="00BA0FEB" w:rsidRPr="00A0491A">
        <w:rPr>
          <w:rFonts w:cs="Times New Roman"/>
          <w:sz w:val="24"/>
          <w:szCs w:val="24"/>
        </w:rPr>
        <w:t xml:space="preserve">. Toluene was used as </w:t>
      </w:r>
      <w:r w:rsidR="003337DB" w:rsidRPr="00A0491A">
        <w:rPr>
          <w:rFonts w:cs="Times New Roman"/>
          <w:sz w:val="24"/>
          <w:szCs w:val="24"/>
        </w:rPr>
        <w:t xml:space="preserve">the </w:t>
      </w:r>
      <w:r w:rsidR="00BA0FEB" w:rsidRPr="00A0491A">
        <w:rPr>
          <w:rFonts w:cs="Times New Roman"/>
          <w:sz w:val="24"/>
          <w:szCs w:val="24"/>
        </w:rPr>
        <w:t xml:space="preserve">internal standard (0.107 M) in the diphenyldiazomethane solution and </w:t>
      </w:r>
      <w:r w:rsidR="00BA0FEB" w:rsidRPr="00A0491A">
        <w:rPr>
          <w:rFonts w:cs="Times New Roman"/>
          <w:i/>
          <w:sz w:val="24"/>
          <w:szCs w:val="24"/>
        </w:rPr>
        <w:t>ortho</w:t>
      </w:r>
      <w:r w:rsidR="00BA0FEB" w:rsidRPr="00A0491A">
        <w:rPr>
          <w:rFonts w:cs="Times New Roman"/>
          <w:sz w:val="24"/>
          <w:szCs w:val="24"/>
        </w:rPr>
        <w:t xml:space="preserve">-xylene was present in the </w:t>
      </w:r>
      <w:r w:rsidR="00BA0FEB" w:rsidRPr="00A0491A">
        <w:rPr>
          <w:rFonts w:cs="Times New Roman"/>
          <w:i/>
          <w:sz w:val="24"/>
          <w:szCs w:val="24"/>
        </w:rPr>
        <w:t>p</w:t>
      </w:r>
      <w:r w:rsidR="00BA0FEB" w:rsidRPr="00A0491A">
        <w:rPr>
          <w:rFonts w:cs="Times New Roman"/>
          <w:sz w:val="24"/>
          <w:szCs w:val="24"/>
        </w:rPr>
        <w:t>-nitrobenzoic acid (0.072</w:t>
      </w:r>
      <w:r w:rsidR="00407CF6" w:rsidRPr="00A0491A">
        <w:rPr>
          <w:rFonts w:cs="Times New Roman"/>
          <w:sz w:val="24"/>
          <w:szCs w:val="24"/>
        </w:rPr>
        <w:t xml:space="preserve"> </w:t>
      </w:r>
      <w:r w:rsidR="00BA0FEB" w:rsidRPr="00A0491A">
        <w:rPr>
          <w:rFonts w:cs="Times New Roman"/>
          <w:sz w:val="24"/>
          <w:szCs w:val="24"/>
        </w:rPr>
        <w:t>M).</w:t>
      </w:r>
      <w:r w:rsidR="00904C58" w:rsidRPr="00A0491A">
        <w:rPr>
          <w:rFonts w:cs="Times New Roman"/>
          <w:sz w:val="24"/>
          <w:szCs w:val="24"/>
        </w:rPr>
        <w:t xml:space="preserve"> </w:t>
      </w:r>
      <w:r w:rsidR="00571374" w:rsidRPr="00A0491A">
        <w:rPr>
          <w:rFonts w:cs="Times New Roman"/>
          <w:sz w:val="24"/>
          <w:szCs w:val="24"/>
        </w:rPr>
        <w:t>The UV-</w:t>
      </w:r>
      <w:r w:rsidR="003337DB" w:rsidRPr="00A0491A">
        <w:rPr>
          <w:rFonts w:cs="Times New Roman"/>
          <w:sz w:val="24"/>
          <w:szCs w:val="24"/>
        </w:rPr>
        <w:t>V</w:t>
      </w:r>
      <w:r w:rsidR="00571374" w:rsidRPr="00A0491A">
        <w:rPr>
          <w:rFonts w:cs="Times New Roman"/>
          <w:sz w:val="24"/>
          <w:szCs w:val="24"/>
        </w:rPr>
        <w:t xml:space="preserve">is analyses quantitatively </w:t>
      </w:r>
      <w:r w:rsidR="004F74E1" w:rsidRPr="00A0491A">
        <w:rPr>
          <w:rFonts w:cs="Times New Roman"/>
          <w:sz w:val="24"/>
          <w:szCs w:val="24"/>
        </w:rPr>
        <w:t>measured</w:t>
      </w:r>
      <w:r w:rsidR="00571374" w:rsidRPr="00A0491A">
        <w:rPr>
          <w:rFonts w:cs="Times New Roman"/>
          <w:sz w:val="24"/>
          <w:szCs w:val="24"/>
        </w:rPr>
        <w:t xml:space="preserve"> the </w:t>
      </w:r>
      <w:r w:rsidR="004F74E1" w:rsidRPr="00A0491A">
        <w:rPr>
          <w:rFonts w:cs="Times New Roman"/>
          <w:sz w:val="24"/>
          <w:szCs w:val="24"/>
        </w:rPr>
        <w:t xml:space="preserve">progress of the </w:t>
      </w:r>
      <w:r w:rsidR="00571374" w:rsidRPr="00A0491A">
        <w:rPr>
          <w:rFonts w:cs="Times New Roman"/>
          <w:sz w:val="24"/>
          <w:szCs w:val="24"/>
        </w:rPr>
        <w:t xml:space="preserve">reaction by monitoring the disappearance of </w:t>
      </w:r>
      <w:r w:rsidR="00571374" w:rsidRPr="00A0491A">
        <w:rPr>
          <w:rFonts w:cs="Times New Roman"/>
          <w:sz w:val="24"/>
          <w:szCs w:val="24"/>
        </w:rPr>
        <w:lastRenderedPageBreak/>
        <w:t xml:space="preserve">diphenyldiazomethane as a function of time </w:t>
      </w:r>
      <w:r w:rsidR="004F74E1" w:rsidRPr="00A0491A">
        <w:rPr>
          <w:rFonts w:cs="Times New Roman"/>
          <w:sz w:val="24"/>
          <w:szCs w:val="24"/>
        </w:rPr>
        <w:t xml:space="preserve">(the method was established and described for </w:t>
      </w:r>
      <w:r w:rsidR="00BF4D73" w:rsidRPr="00A0491A">
        <w:rPr>
          <w:rFonts w:cs="Times New Roman"/>
          <w:sz w:val="24"/>
          <w:szCs w:val="24"/>
        </w:rPr>
        <w:t>the batch</w:t>
      </w:r>
      <w:r w:rsidR="00571374" w:rsidRPr="00A0491A">
        <w:rPr>
          <w:rFonts w:cs="Times New Roman"/>
          <w:sz w:val="24"/>
          <w:szCs w:val="24"/>
        </w:rPr>
        <w:t xml:space="preserve"> reaction</w:t>
      </w:r>
      <w:r w:rsidR="004F74E1" w:rsidRPr="00A0491A">
        <w:rPr>
          <w:rFonts w:cs="Times New Roman"/>
          <w:sz w:val="24"/>
          <w:szCs w:val="24"/>
        </w:rPr>
        <w:t>)</w:t>
      </w:r>
      <w:r w:rsidR="00571374" w:rsidRPr="00A0491A">
        <w:rPr>
          <w:rFonts w:cs="Times New Roman"/>
          <w:sz w:val="24"/>
          <w:szCs w:val="24"/>
        </w:rPr>
        <w:t xml:space="preserve">. </w:t>
      </w:r>
    </w:p>
    <w:p w14:paraId="00FA02AD" w14:textId="3299A7D5" w:rsidR="00EE4467" w:rsidRPr="00A0491A" w:rsidRDefault="00EE4467" w:rsidP="00407CF6">
      <w:pPr>
        <w:spacing w:after="0" w:line="240" w:lineRule="auto"/>
        <w:rPr>
          <w:rFonts w:cs="Times New Roman"/>
          <w:sz w:val="24"/>
          <w:szCs w:val="24"/>
        </w:rPr>
      </w:pPr>
    </w:p>
    <w:p w14:paraId="5869D582" w14:textId="6D838649" w:rsidR="003D2147" w:rsidRPr="00A0491A" w:rsidRDefault="00097CFD" w:rsidP="00407CF6">
      <w:pPr>
        <w:spacing w:after="0" w:line="240" w:lineRule="auto"/>
        <w:rPr>
          <w:rFonts w:cs="Times New Roman"/>
          <w:sz w:val="24"/>
          <w:szCs w:val="24"/>
        </w:rPr>
      </w:pPr>
      <w:r w:rsidRPr="00A0491A">
        <w:rPr>
          <w:rFonts w:cs="Times New Roman"/>
          <w:sz w:val="24"/>
          <w:szCs w:val="24"/>
        </w:rPr>
        <w:t xml:space="preserve">The results shown in Figure </w:t>
      </w:r>
      <w:r w:rsidR="009A6C76" w:rsidRPr="00A0491A">
        <w:rPr>
          <w:rFonts w:cs="Times New Roman"/>
          <w:sz w:val="24"/>
          <w:szCs w:val="24"/>
        </w:rPr>
        <w:t>10</w:t>
      </w:r>
      <w:r w:rsidRPr="00A0491A">
        <w:rPr>
          <w:rFonts w:cs="Times New Roman"/>
          <w:sz w:val="24"/>
          <w:szCs w:val="24"/>
        </w:rPr>
        <w:t xml:space="preserve"> shows that</w:t>
      </w:r>
      <w:r w:rsidR="00EE4467" w:rsidRPr="00A0491A">
        <w:rPr>
          <w:rFonts w:cs="Times New Roman"/>
          <w:sz w:val="24"/>
          <w:szCs w:val="24"/>
        </w:rPr>
        <w:t xml:space="preserve"> 95</w:t>
      </w:r>
      <w:r w:rsidRPr="00A0491A">
        <w:rPr>
          <w:rFonts w:cs="Times New Roman"/>
          <w:sz w:val="24"/>
          <w:szCs w:val="24"/>
        </w:rPr>
        <w:t>% completion is reach</w:t>
      </w:r>
      <w:r w:rsidR="003337DB" w:rsidRPr="00A0491A">
        <w:rPr>
          <w:rFonts w:cs="Times New Roman"/>
          <w:sz w:val="24"/>
          <w:szCs w:val="24"/>
        </w:rPr>
        <w:t>ed</w:t>
      </w:r>
      <w:r w:rsidR="00417E1B" w:rsidRPr="00A0491A">
        <w:rPr>
          <w:rFonts w:cs="Times New Roman"/>
          <w:sz w:val="24"/>
          <w:szCs w:val="24"/>
        </w:rPr>
        <w:t xml:space="preserve"> within the 11</w:t>
      </w:r>
      <w:r w:rsidRPr="00A0491A">
        <w:rPr>
          <w:rFonts w:cs="Times New Roman"/>
          <w:sz w:val="24"/>
          <w:szCs w:val="24"/>
        </w:rPr>
        <w:t xml:space="preserve"> minutes residence time. To reach complete conversion, the residence time can be extended</w:t>
      </w:r>
      <w:r w:rsidR="00EE4467" w:rsidRPr="00A0491A">
        <w:rPr>
          <w:rFonts w:cs="Times New Roman"/>
          <w:sz w:val="24"/>
          <w:szCs w:val="24"/>
        </w:rPr>
        <w:t xml:space="preserve"> to 33 minutes</w:t>
      </w:r>
      <w:r w:rsidR="008B4A28" w:rsidRPr="00A0491A">
        <w:rPr>
          <w:rFonts w:cs="Times New Roman"/>
          <w:sz w:val="24"/>
          <w:szCs w:val="24"/>
        </w:rPr>
        <w:t xml:space="preserve"> or less</w:t>
      </w:r>
      <w:r w:rsidR="00EE4467" w:rsidRPr="00A0491A">
        <w:rPr>
          <w:rFonts w:cs="Times New Roman"/>
          <w:sz w:val="24"/>
          <w:szCs w:val="24"/>
        </w:rPr>
        <w:t xml:space="preserve">. Operationally, full conversion can be obtained </w:t>
      </w:r>
      <w:r w:rsidR="008B4A28" w:rsidRPr="00A0491A">
        <w:rPr>
          <w:rFonts w:cs="Times New Roman"/>
          <w:sz w:val="24"/>
          <w:szCs w:val="24"/>
        </w:rPr>
        <w:t xml:space="preserve">with </w:t>
      </w:r>
      <w:r w:rsidR="00EE4467" w:rsidRPr="00A0491A">
        <w:rPr>
          <w:rFonts w:cs="Times New Roman"/>
          <w:sz w:val="24"/>
          <w:szCs w:val="24"/>
        </w:rPr>
        <w:t>slower flow rate (as shown) or by increasing residence time (</w:t>
      </w:r>
      <w:r w:rsidRPr="00A0491A">
        <w:rPr>
          <w:rFonts w:cs="Times New Roman"/>
          <w:sz w:val="24"/>
          <w:szCs w:val="24"/>
        </w:rPr>
        <w:t xml:space="preserve">additional </w:t>
      </w:r>
      <w:r w:rsidR="00260A4D" w:rsidRPr="00A0491A">
        <w:rPr>
          <w:rFonts w:cs="Times New Roman"/>
          <w:sz w:val="24"/>
          <w:szCs w:val="24"/>
        </w:rPr>
        <w:t>microstructures/modules</w:t>
      </w:r>
      <w:r w:rsidR="00EE4467" w:rsidRPr="00A0491A">
        <w:rPr>
          <w:rFonts w:cs="Times New Roman"/>
          <w:sz w:val="24"/>
          <w:szCs w:val="24"/>
        </w:rPr>
        <w:t>)</w:t>
      </w:r>
      <w:r w:rsidR="00417E1B" w:rsidRPr="00A0491A">
        <w:rPr>
          <w:rFonts w:cs="Times New Roman"/>
          <w:sz w:val="24"/>
          <w:szCs w:val="24"/>
        </w:rPr>
        <w:t xml:space="preserve"> </w:t>
      </w:r>
      <w:r w:rsidR="00EE4467" w:rsidRPr="00A0491A">
        <w:rPr>
          <w:rFonts w:cs="Times New Roman"/>
          <w:sz w:val="24"/>
          <w:szCs w:val="24"/>
        </w:rPr>
        <w:t>a</w:t>
      </w:r>
      <w:r w:rsidRPr="00A0491A">
        <w:rPr>
          <w:rFonts w:cs="Times New Roman"/>
          <w:sz w:val="24"/>
          <w:szCs w:val="24"/>
        </w:rPr>
        <w:t xml:space="preserve">nd/or </w:t>
      </w:r>
      <w:r w:rsidR="00EE4467" w:rsidRPr="00A0491A">
        <w:rPr>
          <w:rFonts w:cs="Times New Roman"/>
          <w:sz w:val="24"/>
          <w:szCs w:val="24"/>
        </w:rPr>
        <w:t>increase of temperature</w:t>
      </w:r>
      <w:r w:rsidRPr="00A0491A">
        <w:rPr>
          <w:rFonts w:cs="Times New Roman"/>
          <w:sz w:val="24"/>
          <w:szCs w:val="24"/>
        </w:rPr>
        <w:t>. However, the proof of concept shows that the reaction can successfully be conducted in flow</w:t>
      </w:r>
      <w:r w:rsidR="008B4A28" w:rsidRPr="00A0491A">
        <w:rPr>
          <w:rFonts w:cs="Times New Roman"/>
          <w:sz w:val="24"/>
          <w:szCs w:val="24"/>
        </w:rPr>
        <w:t xml:space="preserve"> with 95% conversion in 11 minutes</w:t>
      </w:r>
      <w:r w:rsidRPr="00A0491A">
        <w:rPr>
          <w:rFonts w:cs="Times New Roman"/>
          <w:sz w:val="24"/>
          <w:szCs w:val="24"/>
        </w:rPr>
        <w:t>.</w:t>
      </w:r>
    </w:p>
    <w:p w14:paraId="0E3EE702" w14:textId="617BBEC7" w:rsidR="00407CF6" w:rsidRPr="00A0491A" w:rsidRDefault="00407CF6" w:rsidP="00407CF6">
      <w:pPr>
        <w:spacing w:after="0" w:line="240" w:lineRule="auto"/>
        <w:rPr>
          <w:rFonts w:cs="Times New Roman"/>
          <w:sz w:val="24"/>
          <w:szCs w:val="24"/>
        </w:rPr>
      </w:pPr>
    </w:p>
    <w:p w14:paraId="6352C204" w14:textId="3A29E81D" w:rsidR="00407CF6" w:rsidRPr="00A0491A" w:rsidRDefault="00407CF6" w:rsidP="00407CF6">
      <w:pPr>
        <w:spacing w:after="0" w:line="240" w:lineRule="auto"/>
        <w:rPr>
          <w:rFonts w:cs="Times New Roman"/>
          <w:sz w:val="24"/>
          <w:szCs w:val="24"/>
        </w:rPr>
      </w:pPr>
      <w:r w:rsidRPr="00A0491A">
        <w:rPr>
          <w:rFonts w:cs="Times New Roman"/>
          <w:sz w:val="24"/>
          <w:szCs w:val="24"/>
        </w:rPr>
        <w:t>Figure 1. Schematic of continuous flow microstructures.</w:t>
      </w:r>
    </w:p>
    <w:p w14:paraId="74BA7BA5" w14:textId="0B5B72B2" w:rsidR="00407CF6" w:rsidRPr="00A0491A" w:rsidRDefault="00407CF6" w:rsidP="00407CF6">
      <w:pPr>
        <w:spacing w:after="0" w:line="240" w:lineRule="auto"/>
        <w:rPr>
          <w:rFonts w:cs="Times New Roman"/>
          <w:sz w:val="24"/>
          <w:szCs w:val="24"/>
        </w:rPr>
      </w:pPr>
    </w:p>
    <w:p w14:paraId="4E4BC9D7" w14:textId="7FDA6429" w:rsidR="00407CF6" w:rsidRPr="00A0491A" w:rsidRDefault="00407CF6" w:rsidP="00407CF6">
      <w:pPr>
        <w:spacing w:after="0" w:line="240" w:lineRule="auto"/>
        <w:rPr>
          <w:rFonts w:cs="Times New Roman"/>
          <w:sz w:val="24"/>
          <w:szCs w:val="24"/>
        </w:rPr>
      </w:pPr>
      <w:r w:rsidRPr="00A0491A">
        <w:rPr>
          <w:rFonts w:cs="Times New Roman"/>
          <w:sz w:val="24"/>
          <w:szCs w:val="24"/>
        </w:rPr>
        <w:t>Figure 2. Mixing (left) and linear (right) microstructures.</w:t>
      </w:r>
    </w:p>
    <w:p w14:paraId="784162B1" w14:textId="3B71FC3C" w:rsidR="00407CF6" w:rsidRPr="00A0491A" w:rsidRDefault="00407CF6" w:rsidP="00407CF6">
      <w:pPr>
        <w:spacing w:after="0" w:line="240" w:lineRule="auto"/>
        <w:rPr>
          <w:rFonts w:cs="Times New Roman"/>
          <w:sz w:val="24"/>
          <w:szCs w:val="24"/>
        </w:rPr>
      </w:pPr>
    </w:p>
    <w:p w14:paraId="1EE66A88" w14:textId="5900E671" w:rsidR="00407CF6" w:rsidRPr="00A0491A" w:rsidRDefault="00407CF6" w:rsidP="00407CF6">
      <w:pPr>
        <w:spacing w:after="0" w:line="240" w:lineRule="auto"/>
        <w:rPr>
          <w:rFonts w:cs="Times New Roman"/>
          <w:sz w:val="24"/>
          <w:szCs w:val="24"/>
        </w:rPr>
      </w:pPr>
      <w:r w:rsidRPr="00A0491A">
        <w:rPr>
          <w:rFonts w:cs="Times New Roman"/>
          <w:sz w:val="24"/>
          <w:szCs w:val="24"/>
        </w:rPr>
        <w:t>Figure 3. Reaction of diphenyldiazomethane with an acid (X-H).</w:t>
      </w:r>
    </w:p>
    <w:p w14:paraId="12955CF6" w14:textId="0F6F1545" w:rsidR="00407CF6" w:rsidRPr="00A0491A" w:rsidRDefault="00407CF6" w:rsidP="00407CF6">
      <w:pPr>
        <w:spacing w:after="0" w:line="240" w:lineRule="auto"/>
        <w:rPr>
          <w:rFonts w:cs="Times New Roman"/>
          <w:sz w:val="24"/>
          <w:szCs w:val="24"/>
        </w:rPr>
      </w:pPr>
    </w:p>
    <w:p w14:paraId="0CA6A8CC" w14:textId="5EA6896B" w:rsidR="00407CF6" w:rsidRPr="00A0491A" w:rsidRDefault="00407CF6" w:rsidP="00407CF6">
      <w:pPr>
        <w:spacing w:after="0" w:line="240" w:lineRule="auto"/>
        <w:rPr>
          <w:rFonts w:cs="Times New Roman"/>
          <w:sz w:val="24"/>
          <w:szCs w:val="24"/>
        </w:rPr>
      </w:pPr>
      <w:r w:rsidRPr="00A0491A">
        <w:rPr>
          <w:rFonts w:cs="Times New Roman"/>
          <w:sz w:val="24"/>
          <w:szCs w:val="24"/>
        </w:rPr>
        <w:t>Figure 4. Reaction of diphenyldiazomethane with p-nitrobenzoic acid in anhydrous ethanol.</w:t>
      </w:r>
    </w:p>
    <w:p w14:paraId="35F2B832" w14:textId="17B5DE44" w:rsidR="00407CF6" w:rsidRPr="00A0491A" w:rsidRDefault="00407CF6" w:rsidP="00407CF6">
      <w:pPr>
        <w:spacing w:after="0" w:line="240" w:lineRule="auto"/>
        <w:rPr>
          <w:rFonts w:cs="Times New Roman"/>
          <w:sz w:val="24"/>
          <w:szCs w:val="24"/>
        </w:rPr>
      </w:pPr>
    </w:p>
    <w:p w14:paraId="371C884E" w14:textId="6B3490D3" w:rsidR="00407CF6" w:rsidRPr="00A0491A" w:rsidRDefault="00407CF6" w:rsidP="00407CF6">
      <w:pPr>
        <w:spacing w:after="0" w:line="240" w:lineRule="auto"/>
        <w:rPr>
          <w:rFonts w:cs="Times New Roman"/>
          <w:sz w:val="24"/>
          <w:szCs w:val="24"/>
        </w:rPr>
      </w:pPr>
      <w:r w:rsidRPr="00A0491A">
        <w:rPr>
          <w:rFonts w:cs="Times New Roman"/>
          <w:sz w:val="24"/>
          <w:szCs w:val="24"/>
        </w:rPr>
        <w:t>Figure 5. Reaction of diphenyldiazomethane (1eq) with ethanol and p-nitrobenzoic acid (10 eq).</w:t>
      </w:r>
    </w:p>
    <w:p w14:paraId="6826475F" w14:textId="5A9ED1D3" w:rsidR="00407CF6" w:rsidRPr="00A0491A" w:rsidRDefault="00407CF6" w:rsidP="00407CF6">
      <w:pPr>
        <w:spacing w:after="0" w:line="240" w:lineRule="auto"/>
        <w:rPr>
          <w:rFonts w:cs="Times New Roman"/>
          <w:sz w:val="24"/>
          <w:szCs w:val="24"/>
        </w:rPr>
      </w:pPr>
    </w:p>
    <w:p w14:paraId="19E47647" w14:textId="3DD9691E" w:rsidR="00407CF6" w:rsidRPr="00A0491A" w:rsidRDefault="00407CF6" w:rsidP="00407CF6">
      <w:pPr>
        <w:spacing w:after="0" w:line="240" w:lineRule="auto"/>
        <w:rPr>
          <w:rFonts w:cs="Times New Roman"/>
          <w:sz w:val="24"/>
          <w:szCs w:val="24"/>
        </w:rPr>
      </w:pPr>
      <w:r w:rsidRPr="00A0491A">
        <w:rPr>
          <w:rFonts w:cs="Times New Roman"/>
          <w:sz w:val="24"/>
          <w:szCs w:val="24"/>
        </w:rPr>
        <w:t>Figure 6: Absorbance as a function of wavelength for the reaction of diphenyldiazomethane with p-nitrobenzoic acid. The maximum absorbance for diphenyldiazomethane is 525 nm.  Each line represents one spectra taken at different time intervals (each 1.5 min) from time = 0.</w:t>
      </w:r>
    </w:p>
    <w:p w14:paraId="58A2806F" w14:textId="41DA4A6B" w:rsidR="00407CF6" w:rsidRPr="00A0491A" w:rsidRDefault="00407CF6" w:rsidP="00407CF6">
      <w:pPr>
        <w:spacing w:after="0" w:line="240" w:lineRule="auto"/>
        <w:rPr>
          <w:rFonts w:cs="Times New Roman"/>
          <w:sz w:val="24"/>
          <w:szCs w:val="24"/>
        </w:rPr>
      </w:pPr>
    </w:p>
    <w:p w14:paraId="7C85DCD2" w14:textId="45E6A559" w:rsidR="00407CF6" w:rsidRPr="00A0491A" w:rsidRDefault="00407CF6" w:rsidP="00407CF6">
      <w:pPr>
        <w:spacing w:after="0" w:line="240" w:lineRule="auto"/>
        <w:rPr>
          <w:rFonts w:cs="Times New Roman"/>
          <w:sz w:val="24"/>
          <w:szCs w:val="24"/>
        </w:rPr>
      </w:pPr>
      <w:r w:rsidRPr="00A0491A">
        <w:rPr>
          <w:rFonts w:cs="Times New Roman"/>
          <w:sz w:val="24"/>
          <w:szCs w:val="24"/>
        </w:rPr>
        <w:t xml:space="preserve">Figure 7: pseudo-first order reaction (ln(Abs/Abs0) vs. Time (min) as a function of time for the reaction of diphenyldiazomethane and p-nitrobenzoic acid at 21 </w:t>
      </w:r>
      <w:r w:rsidRPr="00A0491A">
        <w:rPr>
          <w:rFonts w:cstheme="minorHAnsi"/>
          <w:sz w:val="24"/>
          <w:szCs w:val="24"/>
        </w:rPr>
        <w:t>°</w:t>
      </w:r>
      <w:r w:rsidRPr="00A0491A">
        <w:rPr>
          <w:rFonts w:cs="Times New Roman"/>
          <w:sz w:val="24"/>
          <w:szCs w:val="24"/>
        </w:rPr>
        <w:t>C in ethanol in batch.</w:t>
      </w:r>
    </w:p>
    <w:p w14:paraId="35714D9F" w14:textId="77777777" w:rsidR="00407CF6" w:rsidRPr="00A0491A" w:rsidRDefault="00407CF6" w:rsidP="00407CF6">
      <w:pPr>
        <w:spacing w:after="0" w:line="240" w:lineRule="auto"/>
        <w:rPr>
          <w:rFonts w:cs="Times New Roman"/>
          <w:sz w:val="24"/>
          <w:szCs w:val="24"/>
        </w:rPr>
      </w:pPr>
    </w:p>
    <w:p w14:paraId="6E65C409" w14:textId="0BD0848F" w:rsidR="00407CF6" w:rsidRPr="00A0491A" w:rsidRDefault="00407CF6" w:rsidP="00407CF6">
      <w:pPr>
        <w:spacing w:after="0" w:line="240" w:lineRule="auto"/>
        <w:rPr>
          <w:rFonts w:cs="Times New Roman"/>
          <w:sz w:val="24"/>
          <w:szCs w:val="24"/>
        </w:rPr>
      </w:pPr>
      <w:r w:rsidRPr="00A0491A">
        <w:rPr>
          <w:rFonts w:cs="Times New Roman"/>
          <w:sz w:val="24"/>
          <w:szCs w:val="24"/>
        </w:rPr>
        <w:t xml:space="preserve">Figure 8: Concentration of diphenyldiazomethane as a function of time for the reaction of diphenyldiazomethane and p-nitrobenzoic acid at 21 </w:t>
      </w:r>
      <w:r w:rsidRPr="00A0491A">
        <w:rPr>
          <w:rFonts w:cstheme="minorHAnsi"/>
          <w:sz w:val="24"/>
          <w:szCs w:val="24"/>
        </w:rPr>
        <w:t>°</w:t>
      </w:r>
      <w:r w:rsidRPr="00A0491A">
        <w:rPr>
          <w:rFonts w:cs="Times New Roman"/>
          <w:sz w:val="24"/>
          <w:szCs w:val="24"/>
        </w:rPr>
        <w:t>C in ethanol in batch.</w:t>
      </w:r>
    </w:p>
    <w:p w14:paraId="3A6F6FCC" w14:textId="37CA1523" w:rsidR="00407CF6" w:rsidRPr="00A0491A" w:rsidRDefault="00407CF6" w:rsidP="00407CF6">
      <w:pPr>
        <w:spacing w:after="0" w:line="240" w:lineRule="auto"/>
        <w:rPr>
          <w:rFonts w:cs="Times New Roman"/>
          <w:sz w:val="24"/>
          <w:szCs w:val="24"/>
        </w:rPr>
      </w:pPr>
    </w:p>
    <w:p w14:paraId="5E99A087" w14:textId="15B8FE5B" w:rsidR="00407CF6" w:rsidRPr="00A0491A" w:rsidRDefault="00407CF6" w:rsidP="00407CF6">
      <w:pPr>
        <w:spacing w:after="0" w:line="240" w:lineRule="auto"/>
        <w:rPr>
          <w:rFonts w:cs="Times New Roman"/>
          <w:sz w:val="24"/>
          <w:szCs w:val="24"/>
        </w:rPr>
      </w:pPr>
      <w:r w:rsidRPr="00A0491A">
        <w:rPr>
          <w:rFonts w:cs="Times New Roman"/>
          <w:sz w:val="24"/>
          <w:szCs w:val="24"/>
        </w:rPr>
        <w:t>Figure 9. Schematic of the continuous flow reactor.</w:t>
      </w:r>
    </w:p>
    <w:p w14:paraId="7502A0BA" w14:textId="25AB5CB5" w:rsidR="00407CF6" w:rsidRPr="00A0491A" w:rsidRDefault="00407CF6" w:rsidP="00407CF6">
      <w:pPr>
        <w:spacing w:after="0" w:line="240" w:lineRule="auto"/>
        <w:rPr>
          <w:rFonts w:cs="Times New Roman"/>
          <w:sz w:val="24"/>
          <w:szCs w:val="24"/>
        </w:rPr>
      </w:pPr>
    </w:p>
    <w:p w14:paraId="3A105842" w14:textId="65FD6213" w:rsidR="00407CF6" w:rsidRDefault="00407CF6" w:rsidP="00407CF6">
      <w:pPr>
        <w:spacing w:after="0" w:line="240" w:lineRule="auto"/>
        <w:rPr>
          <w:rFonts w:cs="Times New Roman"/>
          <w:sz w:val="24"/>
          <w:szCs w:val="24"/>
        </w:rPr>
      </w:pPr>
      <w:r w:rsidRPr="00A0491A">
        <w:rPr>
          <w:rFonts w:cs="Times New Roman"/>
          <w:sz w:val="24"/>
          <w:szCs w:val="24"/>
        </w:rPr>
        <w:t xml:space="preserve">Figure 10. Concentration of diphenyldiazomethane as a function of time for the reaction of diphenyldiazomethane and p-nitrobenzoic acid at 21 </w:t>
      </w:r>
      <w:r w:rsidRPr="00A0491A">
        <w:rPr>
          <w:rFonts w:cstheme="minorHAnsi"/>
          <w:sz w:val="24"/>
          <w:szCs w:val="24"/>
        </w:rPr>
        <w:t>°</w:t>
      </w:r>
      <w:r w:rsidRPr="00A0491A">
        <w:rPr>
          <w:rFonts w:cs="Times New Roman"/>
          <w:sz w:val="24"/>
          <w:szCs w:val="24"/>
        </w:rPr>
        <w:t>C in ethanol in flow.</w:t>
      </w:r>
    </w:p>
    <w:p w14:paraId="3C1F954C" w14:textId="77777777" w:rsidR="00CC52DC" w:rsidRDefault="00CC52DC" w:rsidP="00407CF6">
      <w:pPr>
        <w:spacing w:after="0" w:line="240" w:lineRule="auto"/>
        <w:rPr>
          <w:rFonts w:cs="Times New Roman"/>
          <w:sz w:val="24"/>
          <w:szCs w:val="24"/>
        </w:rPr>
      </w:pPr>
    </w:p>
    <w:p w14:paraId="6EA8F4DF" w14:textId="77777777" w:rsidR="00CC52DC" w:rsidRPr="00CC52DC" w:rsidRDefault="00CC52DC" w:rsidP="00CC52DC">
      <w:pPr>
        <w:autoSpaceDE w:val="0"/>
        <w:autoSpaceDN w:val="0"/>
        <w:adjustRightInd w:val="0"/>
        <w:spacing w:after="0" w:line="240" w:lineRule="auto"/>
        <w:rPr>
          <w:rFonts w:eastAsia="ArialUnicodeMS" w:cs="ArialUnicodeMS"/>
          <w:sz w:val="24"/>
          <w:szCs w:val="24"/>
        </w:rPr>
      </w:pPr>
      <w:r w:rsidRPr="00CC52DC">
        <w:rPr>
          <w:rFonts w:cs="Times New Roman"/>
          <w:sz w:val="24"/>
          <w:szCs w:val="24"/>
        </w:rPr>
        <w:t xml:space="preserve">Figure 11. </w:t>
      </w:r>
      <w:r w:rsidRPr="00CC52DC">
        <w:rPr>
          <w:rFonts w:eastAsia="ArialUnicodeMS" w:cs="ArialUnicodeMS"/>
          <w:sz w:val="24"/>
          <w:szCs w:val="24"/>
        </w:rPr>
        <w:t>Reaction of diazoketone, tert-butyl (S)-(4-diazo-3-oxo-1-phenylbutan-2-yl)</w:t>
      </w:r>
    </w:p>
    <w:p w14:paraId="4183AFA3" w14:textId="7B8ED014" w:rsidR="00CC52DC" w:rsidRPr="00CC52DC" w:rsidRDefault="00CC52DC" w:rsidP="00CC52DC">
      <w:pPr>
        <w:spacing w:after="0" w:line="240" w:lineRule="auto"/>
        <w:rPr>
          <w:rFonts w:cs="Times New Roman"/>
          <w:sz w:val="24"/>
          <w:szCs w:val="24"/>
        </w:rPr>
      </w:pPr>
      <w:r w:rsidRPr="00CC52DC">
        <w:rPr>
          <w:rFonts w:eastAsia="ArialUnicodeMS" w:cs="ArialUnicodeMS"/>
          <w:sz w:val="24"/>
          <w:szCs w:val="24"/>
        </w:rPr>
        <w:t>Carbamate.</w:t>
      </w:r>
    </w:p>
    <w:p w14:paraId="2F4318E7" w14:textId="77777777" w:rsidR="00407CF6" w:rsidRPr="00A0491A" w:rsidRDefault="00407CF6" w:rsidP="00407CF6">
      <w:pPr>
        <w:spacing w:after="0" w:line="240" w:lineRule="auto"/>
        <w:rPr>
          <w:rFonts w:cs="Times New Roman"/>
          <w:sz w:val="24"/>
          <w:szCs w:val="24"/>
        </w:rPr>
      </w:pPr>
    </w:p>
    <w:p w14:paraId="39A0490A" w14:textId="3CECCA18" w:rsidR="00057D26" w:rsidRPr="00A0491A" w:rsidRDefault="00057D26" w:rsidP="00407CF6">
      <w:pPr>
        <w:spacing w:after="0" w:line="240" w:lineRule="auto"/>
        <w:rPr>
          <w:rFonts w:cs="Times New Roman"/>
          <w:sz w:val="24"/>
          <w:szCs w:val="24"/>
        </w:rPr>
      </w:pPr>
      <w:r w:rsidRPr="00A0491A">
        <w:rPr>
          <w:rFonts w:cs="Times New Roman"/>
          <w:b/>
          <w:sz w:val="24"/>
          <w:szCs w:val="24"/>
        </w:rPr>
        <w:t>DISCUSSION</w:t>
      </w:r>
      <w:r w:rsidR="00EE4467" w:rsidRPr="00A0491A">
        <w:rPr>
          <w:rFonts w:cs="Times New Roman"/>
          <w:sz w:val="24"/>
          <w:szCs w:val="24"/>
        </w:rPr>
        <w:t xml:space="preserve"> </w:t>
      </w:r>
    </w:p>
    <w:p w14:paraId="551EDC5F" w14:textId="72C3D99A" w:rsidR="009A6C76" w:rsidRPr="00A0491A" w:rsidRDefault="00E302C3" w:rsidP="00407CF6">
      <w:pPr>
        <w:spacing w:after="0" w:line="240" w:lineRule="auto"/>
        <w:rPr>
          <w:rFonts w:cs="Times New Roman"/>
          <w:sz w:val="24"/>
          <w:szCs w:val="24"/>
        </w:rPr>
      </w:pPr>
      <w:r w:rsidRPr="00A0491A">
        <w:rPr>
          <w:rFonts w:cs="Times New Roman"/>
          <w:sz w:val="24"/>
          <w:szCs w:val="24"/>
        </w:rPr>
        <w:t>Flow chemistry has gained much attention recently with an average of about 1500 publications on the topic annually in research areas of Chemistry (29%) and Engineering (25%).</w:t>
      </w:r>
      <w:r w:rsidR="009A6C76" w:rsidRPr="00A0491A">
        <w:rPr>
          <w:rFonts w:cs="Times New Roman"/>
          <w:sz w:val="24"/>
          <w:szCs w:val="24"/>
        </w:rPr>
        <w:t xml:space="preserve"> Many successful processes have been conducted in flow. In numerous cases, flow chemistry was demonstrated to exhibit superior performances </w:t>
      </w:r>
      <w:r w:rsidR="00B56059" w:rsidRPr="00A0491A">
        <w:rPr>
          <w:rFonts w:cs="Times New Roman"/>
          <w:sz w:val="24"/>
          <w:szCs w:val="24"/>
        </w:rPr>
        <w:t>to</w:t>
      </w:r>
      <w:r w:rsidR="003337DB" w:rsidRPr="00A0491A">
        <w:rPr>
          <w:rFonts w:cs="Times New Roman"/>
          <w:sz w:val="24"/>
          <w:szCs w:val="24"/>
        </w:rPr>
        <w:t xml:space="preserve"> </w:t>
      </w:r>
      <w:r w:rsidR="009A6C76" w:rsidRPr="00A0491A">
        <w:rPr>
          <w:rFonts w:cs="Times New Roman"/>
          <w:sz w:val="24"/>
          <w:szCs w:val="24"/>
        </w:rPr>
        <w:t>batch for many applications such as the preparations of pharmaceutical</w:t>
      </w:r>
      <w:r w:rsidR="00CB32E6" w:rsidRPr="00A0491A">
        <w:rPr>
          <w:rFonts w:cs="Times New Roman"/>
          <w:sz w:val="24"/>
          <w:szCs w:val="24"/>
        </w:rPr>
        <w:t>ly</w:t>
      </w:r>
      <w:r w:rsidR="009A6C76" w:rsidRPr="00A0491A">
        <w:rPr>
          <w:rFonts w:cs="Times New Roman"/>
          <w:sz w:val="24"/>
          <w:szCs w:val="24"/>
        </w:rPr>
        <w:t xml:space="preserve"> active ingredients</w:t>
      </w:r>
      <w:r w:rsidR="009A3A8C" w:rsidRPr="00A0491A">
        <w:rPr>
          <w:rFonts w:cs="Times New Roman"/>
          <w:sz w:val="24"/>
          <w:szCs w:val="24"/>
        </w:rPr>
        <w:t xml:space="preserve"> </w:t>
      </w:r>
      <w:r w:rsidR="00D07C17" w:rsidRPr="00A0491A">
        <w:rPr>
          <w:rFonts w:cs="Times New Roman"/>
          <w:sz w:val="24"/>
          <w:szCs w:val="24"/>
        </w:rPr>
        <w:fldChar w:fldCharType="begin">
          <w:fldData xml:space="preserve">PEVuZE5vdGU+PENpdGU+PEF1dGhvcj5CYXVtYW5uPC9BdXRob3I+PFllYXI+MjAxNTwvWWVhcj48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PEVuZE5vdGU+PENpdGU+PEF1dGhvcj5CYXVtYW5uPC9BdXRob3I+PFllYXI+MjAxNTwvWWVhcj48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D07C17" w:rsidRPr="00A0491A">
        <w:rPr>
          <w:rFonts w:cs="Times New Roman"/>
          <w:sz w:val="24"/>
          <w:szCs w:val="24"/>
        </w:rPr>
      </w:r>
      <w:r w:rsidR="00D07C17" w:rsidRPr="00A0491A">
        <w:rPr>
          <w:rFonts w:cs="Times New Roman"/>
          <w:sz w:val="24"/>
          <w:szCs w:val="24"/>
        </w:rPr>
        <w:fldChar w:fldCharType="separate"/>
      </w:r>
      <w:r w:rsidR="00325201" w:rsidRPr="00A0491A">
        <w:rPr>
          <w:rFonts w:cs="Times New Roman"/>
          <w:noProof/>
          <w:sz w:val="24"/>
          <w:szCs w:val="24"/>
          <w:vertAlign w:val="superscript"/>
        </w:rPr>
        <w:t>30,31</w:t>
      </w:r>
      <w:r w:rsidR="00D07C17" w:rsidRPr="00A0491A">
        <w:rPr>
          <w:rFonts w:cs="Times New Roman"/>
          <w:sz w:val="24"/>
          <w:szCs w:val="24"/>
        </w:rPr>
        <w:fldChar w:fldCharType="end"/>
      </w:r>
      <w:r w:rsidR="009A3A8C" w:rsidRPr="00A0491A">
        <w:rPr>
          <w:rFonts w:cs="Times New Roman"/>
          <w:sz w:val="24"/>
          <w:szCs w:val="24"/>
        </w:rPr>
        <w:t xml:space="preserve">, natural products </w:t>
      </w:r>
      <w:r w:rsidR="00D07C17" w:rsidRPr="00A0491A">
        <w:rPr>
          <w:rFonts w:cs="Times New Roman"/>
          <w:sz w:val="24"/>
          <w:szCs w:val="24"/>
        </w:rPr>
        <w:fldChar w:fldCharType="begin"/>
      </w:r>
      <w:r w:rsidR="00325201" w:rsidRPr="00A0491A">
        <w:rPr>
          <w:rFonts w:cs="Times New Roman"/>
          <w:sz w:val="24"/>
          <w:szCs w:val="24"/>
        </w:rPr>
        <w:instrText xml:space="preserve"> ADDIN EN.CITE &lt;EndNote&gt;&lt;Cite&gt;&lt;Author&gt;Pastre&lt;/Author&gt;&lt;Year&gt;2013&lt;/Year&gt;&lt;RecNum&gt;12641&lt;/RecNum&gt;&lt;DisplayText&gt;&lt;style face="superscript"&gt;32&lt;/style&gt;&lt;/DisplayText&gt;&lt;record&gt;&lt;rec-number&gt;12641&lt;/rec-number&gt;&lt;foreign-keys&gt;&lt;key app="EN" db-id="z2s2rxt0hvxtefe5ewz5srxat99p5dxe5sze" timestamp="1492972448"&gt;12641&lt;/key&gt;&lt;/foreign-keys&gt;&lt;ref-type name="Journal Article"&gt;17&lt;/ref-type&gt;&lt;contributors&gt;&lt;authors&gt;&lt;author&gt;Pastre, J. C.&lt;/author&gt;&lt;author&gt;Browne, D. L.&lt;/author&gt;&lt;author&gt;Ley, S. V.&lt;/author&gt;&lt;/authors&gt;&lt;/contributors&gt;&lt;auth-address&gt;Univ Cambridge, Dept Chem, Cambridge CB2 1EW, England&lt;/auth-address&gt;&lt;titles&gt;&lt;title&gt;Flow chemistry syntheses of natural products&lt;/title&gt;&lt;secondary-title&gt;Chemical Society Reviews&lt;/secondary-title&gt;&lt;alt-title&gt;Chem Soc Rev&lt;/alt-title&gt;&lt;/titles&gt;&lt;periodical&gt;&lt;full-title&gt;Chemical Society Reviews&lt;/full-title&gt;&lt;abbr-1&gt;Chem Soc Rev&lt;/abbr-1&gt;&lt;/periodical&gt;&lt;alt-periodical&gt;&lt;full-title&gt;Chemical Society Reviews&lt;/full-title&gt;&lt;abbr-1&gt;Chem Soc Rev&lt;/abbr-1&gt;&lt;/alt-periodical&gt;&lt;pages&gt;8849-8869&lt;/pages&gt;&lt;volume&gt;42&lt;/volume&gt;&lt;number&gt;23&lt;/number&gt;&lt;keywords&gt;&lt;keyword&gt;in-tube reactor&lt;/keyword&gt;&lt;keyword&gt;multistep organic-synthesis&lt;/keyword&gt;&lt;keyword&gt;d endocrine system&lt;/keyword&gt;&lt;keyword&gt;enabling technology&lt;/keyword&gt;&lt;keyword&gt;flash chemistry&lt;/keyword&gt;&lt;keyword&gt;spontaneous autoxidation&lt;/keyword&gt;&lt;keyword&gt;dihydroartemisinic acid&lt;/keyword&gt;&lt;keyword&gt;pseudomonas-aeruginosa&lt;/keyword&gt;&lt;keyword&gt;supported reagents&lt;/keyword&gt;&lt;keyword&gt;chemical-synthesis&lt;/keyword&gt;&lt;/keywords&gt;&lt;dates&gt;&lt;year&gt;2013&lt;/year&gt;&lt;/dates&gt;&lt;isbn&gt;0306-0012&lt;/isbn&gt;&lt;accession-num&gt;WOS:000326743300004&lt;/accession-num&gt;&lt;urls&gt;&lt;related-urls&gt;&lt;url&gt;&amp;lt;Go to ISI&amp;gt;://WOS:000326743300004&lt;/url&gt;&lt;/related-urls&gt;&lt;/urls&gt;&lt;electronic-resource-num&gt;10.1039/c3cs60246j&lt;/electronic-resource-num&gt;&lt;language&gt;English&lt;/language&gt;&lt;/record&gt;&lt;/Cite&gt;&lt;/EndNote&gt;</w:instrText>
      </w:r>
      <w:r w:rsidR="00D07C17" w:rsidRPr="00A0491A">
        <w:rPr>
          <w:rFonts w:cs="Times New Roman"/>
          <w:sz w:val="24"/>
          <w:szCs w:val="24"/>
        </w:rPr>
        <w:fldChar w:fldCharType="separate"/>
      </w:r>
      <w:r w:rsidR="00325201" w:rsidRPr="00A0491A">
        <w:rPr>
          <w:rFonts w:cs="Times New Roman"/>
          <w:noProof/>
          <w:sz w:val="24"/>
          <w:szCs w:val="24"/>
          <w:vertAlign w:val="superscript"/>
        </w:rPr>
        <w:t>32</w:t>
      </w:r>
      <w:r w:rsidR="00D07C17" w:rsidRPr="00A0491A">
        <w:rPr>
          <w:rFonts w:cs="Times New Roman"/>
          <w:sz w:val="24"/>
          <w:szCs w:val="24"/>
        </w:rPr>
        <w:fldChar w:fldCharType="end"/>
      </w:r>
      <w:r w:rsidR="009A3A8C" w:rsidRPr="00A0491A">
        <w:rPr>
          <w:rFonts w:cs="Times New Roman"/>
          <w:sz w:val="24"/>
          <w:szCs w:val="24"/>
        </w:rPr>
        <w:t>,</w:t>
      </w:r>
      <w:r w:rsidR="00D07C17" w:rsidRPr="00A0491A">
        <w:rPr>
          <w:rFonts w:cs="Times New Roman"/>
          <w:sz w:val="24"/>
          <w:szCs w:val="24"/>
        </w:rPr>
        <w:t xml:space="preserve"> </w:t>
      </w:r>
      <w:r w:rsidR="003337DB" w:rsidRPr="00A0491A">
        <w:rPr>
          <w:rFonts w:cs="Times New Roman"/>
          <w:sz w:val="24"/>
          <w:szCs w:val="24"/>
        </w:rPr>
        <w:t xml:space="preserve">and </w:t>
      </w:r>
      <w:r w:rsidR="009A6C76" w:rsidRPr="00A0491A">
        <w:rPr>
          <w:rFonts w:cs="Times New Roman"/>
          <w:sz w:val="24"/>
          <w:szCs w:val="24"/>
        </w:rPr>
        <w:t xml:space="preserve">specialty, </w:t>
      </w:r>
      <w:r w:rsidR="009A6C76" w:rsidRPr="00A0491A">
        <w:rPr>
          <w:rFonts w:cs="Times New Roman"/>
          <w:sz w:val="24"/>
          <w:szCs w:val="24"/>
        </w:rPr>
        <w:lastRenderedPageBreak/>
        <w:t>high-value chemicals</w:t>
      </w:r>
      <w:r w:rsidR="009A3A8C" w:rsidRPr="00A0491A">
        <w:rPr>
          <w:rFonts w:cs="Times New Roman"/>
          <w:sz w:val="24"/>
          <w:szCs w:val="24"/>
        </w:rPr>
        <w:t xml:space="preserve"> like high-performance polymers </w:t>
      </w:r>
      <w:r w:rsidR="00581E46" w:rsidRPr="00A0491A">
        <w:rPr>
          <w:rFonts w:cs="Times New Roman"/>
          <w:sz w:val="24"/>
          <w:szCs w:val="24"/>
        </w:rPr>
        <w:fldChar w:fldCharType="begin">
          <w:fldData xml:space="preserve">PEVuZE5vdGU+PENpdGU+PEF1dGhvcj5QaXJvdHRlPC9BdXRob3I+PFllYXI+MjAxNTwvWWVhcj48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=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PEVuZE5vdGU+PENpdGU+PEF1dGhvcj5QaXJvdHRlPC9BdXRob3I+PFllYXI+MjAxNTwvWWVhcj48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=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581E46" w:rsidRPr="00A0491A">
        <w:rPr>
          <w:rFonts w:cs="Times New Roman"/>
          <w:sz w:val="24"/>
          <w:szCs w:val="24"/>
        </w:rPr>
      </w:r>
      <w:r w:rsidR="00581E46" w:rsidRPr="00A0491A">
        <w:rPr>
          <w:rFonts w:cs="Times New Roman"/>
          <w:sz w:val="24"/>
          <w:szCs w:val="24"/>
        </w:rPr>
        <w:fldChar w:fldCharType="separate"/>
      </w:r>
      <w:r w:rsidR="00325201" w:rsidRPr="00A0491A">
        <w:rPr>
          <w:rFonts w:cs="Times New Roman"/>
          <w:noProof/>
          <w:sz w:val="24"/>
          <w:szCs w:val="24"/>
          <w:vertAlign w:val="superscript"/>
        </w:rPr>
        <w:t>33-36</w:t>
      </w:r>
      <w:r w:rsidR="00581E46" w:rsidRPr="00A0491A">
        <w:rPr>
          <w:rFonts w:cs="Times New Roman"/>
          <w:sz w:val="24"/>
          <w:szCs w:val="24"/>
        </w:rPr>
        <w:fldChar w:fldCharType="end"/>
      </w:r>
      <w:r w:rsidR="009A3A8C" w:rsidRPr="00A0491A">
        <w:rPr>
          <w:rFonts w:cs="Times New Roman"/>
          <w:sz w:val="24"/>
          <w:szCs w:val="24"/>
        </w:rPr>
        <w:t>.</w:t>
      </w:r>
      <w:r w:rsidR="009A6C76" w:rsidRPr="00A0491A">
        <w:rPr>
          <w:rFonts w:cs="Times New Roman"/>
          <w:sz w:val="24"/>
          <w:szCs w:val="24"/>
        </w:rPr>
        <w:t xml:space="preserve"> </w:t>
      </w:r>
      <w:r w:rsidR="00110A95" w:rsidRPr="00A0491A">
        <w:rPr>
          <w:rFonts w:cs="Times New Roman"/>
          <w:sz w:val="24"/>
          <w:szCs w:val="24"/>
        </w:rPr>
        <w:t xml:space="preserve">We </w:t>
      </w:r>
      <w:r w:rsidR="00FE5CCC" w:rsidRPr="00A0491A">
        <w:rPr>
          <w:rFonts w:cs="Times New Roman"/>
          <w:sz w:val="24"/>
          <w:szCs w:val="24"/>
        </w:rPr>
        <w:t>leveraged</w:t>
      </w:r>
      <w:r w:rsidR="00110A95" w:rsidRPr="00A0491A">
        <w:rPr>
          <w:rFonts w:cs="Times New Roman"/>
          <w:sz w:val="24"/>
          <w:szCs w:val="24"/>
        </w:rPr>
        <w:t xml:space="preserve"> and reported</w:t>
      </w:r>
      <w:r w:rsidR="00FE5CCC" w:rsidRPr="00A0491A">
        <w:rPr>
          <w:rFonts w:cs="Times New Roman"/>
          <w:sz w:val="24"/>
          <w:szCs w:val="24"/>
        </w:rPr>
        <w:t xml:space="preserve"> </w:t>
      </w:r>
      <w:r w:rsidR="009A3A8C" w:rsidRPr="00A0491A">
        <w:rPr>
          <w:rFonts w:cs="Times New Roman"/>
          <w:sz w:val="24"/>
          <w:szCs w:val="24"/>
        </w:rPr>
        <w:t xml:space="preserve">continuous flow </w:t>
      </w:r>
      <w:r w:rsidR="00110A95" w:rsidRPr="00A0491A">
        <w:rPr>
          <w:rFonts w:cs="Times New Roman"/>
          <w:sz w:val="24"/>
          <w:szCs w:val="24"/>
        </w:rPr>
        <w:t xml:space="preserve">processes </w:t>
      </w:r>
      <w:r w:rsidR="00FE5CCC" w:rsidRPr="00A0491A">
        <w:rPr>
          <w:rFonts w:cs="Times New Roman"/>
          <w:sz w:val="24"/>
          <w:szCs w:val="24"/>
        </w:rPr>
        <w:t>for</w:t>
      </w:r>
      <w:r w:rsidR="009A6C76" w:rsidRPr="00A0491A">
        <w:rPr>
          <w:rFonts w:cs="Times New Roman"/>
          <w:sz w:val="24"/>
          <w:szCs w:val="24"/>
        </w:rPr>
        <w:t xml:space="preserve"> the preparation and reaction of diazoketone </w:t>
      </w:r>
      <w:r w:rsidR="0057727E" w:rsidRPr="00A0491A">
        <w:rPr>
          <w:rFonts w:cs="Times New Roman"/>
          <w:sz w:val="24"/>
          <w:szCs w:val="24"/>
        </w:rPr>
        <w:fldChar w:fldCharType="begin">
          <w:fldData xml:space="preserve">PEVuZE5vdGU+PENpdGU+PEF1dGhvcj5Qb2xsZXQ8L0F1dGhvcj48WWVhcj4yMDA5PC9ZZWFyPjxS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PEVuZE5vdGU+PENpdGU+PEF1dGhvcj5Qb2xsZXQ8L0F1dGhvcj48WWVhcj4yMDA5PC9ZZWFyPjxS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57727E" w:rsidRPr="00A0491A">
        <w:rPr>
          <w:rFonts w:cs="Times New Roman"/>
          <w:sz w:val="24"/>
          <w:szCs w:val="24"/>
        </w:rPr>
      </w:r>
      <w:r w:rsidR="0057727E" w:rsidRPr="00A0491A">
        <w:rPr>
          <w:rFonts w:cs="Times New Roman"/>
          <w:sz w:val="24"/>
          <w:szCs w:val="24"/>
        </w:rPr>
        <w:fldChar w:fldCharType="separate"/>
      </w:r>
      <w:r w:rsidR="00325201" w:rsidRPr="00A0491A">
        <w:rPr>
          <w:rFonts w:cs="Times New Roman"/>
          <w:noProof/>
          <w:sz w:val="24"/>
          <w:szCs w:val="24"/>
          <w:vertAlign w:val="superscript"/>
        </w:rPr>
        <w:t>37</w:t>
      </w:r>
      <w:r w:rsidR="0057727E" w:rsidRPr="00A0491A">
        <w:rPr>
          <w:rFonts w:cs="Times New Roman"/>
          <w:sz w:val="24"/>
          <w:szCs w:val="24"/>
        </w:rPr>
        <w:fldChar w:fldCharType="end"/>
      </w:r>
      <w:r w:rsidR="009A6C76" w:rsidRPr="00A0491A">
        <w:rPr>
          <w:rFonts w:cs="Times New Roman"/>
          <w:sz w:val="24"/>
          <w:szCs w:val="24"/>
        </w:rPr>
        <w:t xml:space="preserve">, Meerwein-Ponndorf-Verley reduction of ketone and aldehydes to </w:t>
      </w:r>
      <w:r w:rsidR="00FE5CCC" w:rsidRPr="00A0491A">
        <w:rPr>
          <w:rFonts w:cs="Times New Roman"/>
          <w:sz w:val="24"/>
          <w:szCs w:val="24"/>
        </w:rPr>
        <w:t>alcohols</w:t>
      </w:r>
      <w:r w:rsidR="0057727E" w:rsidRPr="00A0491A">
        <w:rPr>
          <w:rFonts w:cs="Times New Roman"/>
          <w:sz w:val="24"/>
          <w:szCs w:val="24"/>
        </w:rPr>
        <w:t xml:space="preserve"> </w:t>
      </w:r>
      <w:r w:rsidR="0057727E" w:rsidRPr="00A0491A">
        <w:rPr>
          <w:rFonts w:cs="Times New Roman"/>
          <w:sz w:val="24"/>
          <w:szCs w:val="24"/>
        </w:rPr>
        <w:fldChar w:fldCharType="begin">
          <w:fldData xml:space="preserve">PEVuZE5vdGU+PENpdGU+PEF1dGhvcj5GbGFjazwvQXV0aG9yPjxZZWFyPjIwMTI8L1llYXI+PFJl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PEVuZE5vdGU+PENpdGU+PEF1dGhvcj5GbGFjazwvQXV0aG9yPjxZZWFyPjIwMTI8L1llYXI+PFJl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57727E" w:rsidRPr="00A0491A">
        <w:rPr>
          <w:rFonts w:cs="Times New Roman"/>
          <w:sz w:val="24"/>
          <w:szCs w:val="24"/>
        </w:rPr>
      </w:r>
      <w:r w:rsidR="0057727E" w:rsidRPr="00A0491A">
        <w:rPr>
          <w:rFonts w:cs="Times New Roman"/>
          <w:sz w:val="24"/>
          <w:szCs w:val="24"/>
        </w:rPr>
        <w:fldChar w:fldCharType="separate"/>
      </w:r>
      <w:r w:rsidR="00325201" w:rsidRPr="00A0491A">
        <w:rPr>
          <w:rFonts w:cs="Times New Roman"/>
          <w:noProof/>
          <w:sz w:val="24"/>
          <w:szCs w:val="24"/>
          <w:vertAlign w:val="superscript"/>
        </w:rPr>
        <w:t>38</w:t>
      </w:r>
      <w:r w:rsidR="0057727E" w:rsidRPr="00A0491A">
        <w:rPr>
          <w:rFonts w:cs="Times New Roman"/>
          <w:sz w:val="24"/>
          <w:szCs w:val="24"/>
        </w:rPr>
        <w:fldChar w:fldCharType="end"/>
      </w:r>
      <w:r w:rsidR="009A6C76" w:rsidRPr="00A0491A">
        <w:rPr>
          <w:rFonts w:cs="Times New Roman"/>
          <w:sz w:val="24"/>
          <w:szCs w:val="24"/>
        </w:rPr>
        <w:t xml:space="preserve"> and metal-catalyzed Homo-Nazarov</w:t>
      </w:r>
      <w:r w:rsidR="00F20236" w:rsidRPr="00A0491A">
        <w:rPr>
          <w:rFonts w:cs="Times New Roman"/>
          <w:sz w:val="24"/>
          <w:szCs w:val="24"/>
        </w:rPr>
        <w:t xml:space="preserve"> </w:t>
      </w:r>
      <w:r w:rsidR="00FE5CCC" w:rsidRPr="00A0491A">
        <w:rPr>
          <w:rFonts w:cs="Times New Roman"/>
          <w:sz w:val="24"/>
          <w:szCs w:val="24"/>
        </w:rPr>
        <w:t>cycl</w:t>
      </w:r>
      <w:r w:rsidR="009A6C76" w:rsidRPr="00A0491A">
        <w:rPr>
          <w:rFonts w:cs="Times New Roman"/>
          <w:sz w:val="24"/>
          <w:szCs w:val="24"/>
        </w:rPr>
        <w:t>ization</w:t>
      </w:r>
      <w:r w:rsidR="00F20236" w:rsidRPr="00A0491A">
        <w:rPr>
          <w:rFonts w:cs="Times New Roman"/>
          <w:sz w:val="24"/>
          <w:szCs w:val="24"/>
        </w:rPr>
        <w:t xml:space="preserve"> </w:t>
      </w:r>
      <w:r w:rsidR="0057727E" w:rsidRPr="00A0491A">
        <w:rPr>
          <w:rFonts w:cs="Times New Roman"/>
          <w:sz w:val="24"/>
          <w:szCs w:val="24"/>
        </w:rPr>
        <w:fldChar w:fldCharType="begin">
          <w:fldData xml:space="preserve">PEVuZE5vdGU+PENpdGU+PEF1dGhvcj5BcG9udGUtR3V6bWFuPC9BdXRob3I+PFllYXI+MjAxNTwv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PEVuZE5vdGU+PENpdGU+PEF1dGhvcj5BcG9udGUtR3V6bWFuPC9BdXRob3I+PFllYXI+MjAxNTwv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57727E" w:rsidRPr="00A0491A">
        <w:rPr>
          <w:rFonts w:cs="Times New Roman"/>
          <w:sz w:val="24"/>
          <w:szCs w:val="24"/>
        </w:rPr>
      </w:r>
      <w:r w:rsidR="0057727E" w:rsidRPr="00A0491A">
        <w:rPr>
          <w:rFonts w:cs="Times New Roman"/>
          <w:sz w:val="24"/>
          <w:szCs w:val="24"/>
        </w:rPr>
        <w:fldChar w:fldCharType="separate"/>
      </w:r>
      <w:r w:rsidR="00325201" w:rsidRPr="00A0491A">
        <w:rPr>
          <w:rFonts w:cs="Times New Roman"/>
          <w:noProof/>
          <w:sz w:val="24"/>
          <w:szCs w:val="24"/>
          <w:vertAlign w:val="superscript"/>
        </w:rPr>
        <w:t>39</w:t>
      </w:r>
      <w:r w:rsidR="0057727E" w:rsidRPr="00A0491A">
        <w:rPr>
          <w:rFonts w:cs="Times New Roman"/>
          <w:sz w:val="24"/>
          <w:szCs w:val="24"/>
        </w:rPr>
        <w:fldChar w:fldCharType="end"/>
      </w:r>
      <w:r w:rsidR="009A6C76" w:rsidRPr="00A0491A">
        <w:rPr>
          <w:rFonts w:cs="Times New Roman"/>
          <w:sz w:val="24"/>
          <w:szCs w:val="24"/>
        </w:rPr>
        <w:t xml:space="preserve">. Especially </w:t>
      </w:r>
      <w:r w:rsidR="00AE6E27" w:rsidRPr="00A0491A">
        <w:rPr>
          <w:rFonts w:cs="Times New Roman"/>
          <w:sz w:val="24"/>
          <w:szCs w:val="24"/>
        </w:rPr>
        <w:t xml:space="preserve">interesting </w:t>
      </w:r>
      <w:r w:rsidR="009A6C76" w:rsidRPr="00A0491A">
        <w:rPr>
          <w:rFonts w:cs="Times New Roman"/>
          <w:sz w:val="24"/>
          <w:szCs w:val="24"/>
        </w:rPr>
        <w:t xml:space="preserve">is the example of the preparation and reaction of </w:t>
      </w:r>
      <w:r w:rsidRPr="00A0491A">
        <w:rPr>
          <w:rFonts w:cs="Times New Roman"/>
          <w:sz w:val="24"/>
          <w:szCs w:val="24"/>
        </w:rPr>
        <w:t xml:space="preserve">thermally unstable and </w:t>
      </w:r>
      <w:r w:rsidR="009A6C76" w:rsidRPr="00A0491A">
        <w:rPr>
          <w:rFonts w:cs="Times New Roman"/>
          <w:sz w:val="24"/>
          <w:szCs w:val="24"/>
        </w:rPr>
        <w:t xml:space="preserve">highly </w:t>
      </w:r>
      <w:r w:rsidRPr="00A0491A">
        <w:rPr>
          <w:rFonts w:cs="Times New Roman"/>
          <w:sz w:val="24"/>
          <w:szCs w:val="24"/>
        </w:rPr>
        <w:t>reactive anhydride</w:t>
      </w:r>
      <w:r w:rsidR="003D2147" w:rsidRPr="00A0491A">
        <w:rPr>
          <w:rFonts w:cs="Times New Roman"/>
          <w:sz w:val="24"/>
          <w:szCs w:val="24"/>
        </w:rPr>
        <w:t xml:space="preserve"> in the reaction of diazoketone, tert-butyl (S)-(4-diazo-3-oxo-1-phenylbutan-2-yl)</w:t>
      </w:r>
      <w:r w:rsidR="00F20236" w:rsidRPr="00A0491A">
        <w:rPr>
          <w:rFonts w:cs="Times New Roman"/>
          <w:sz w:val="24"/>
          <w:szCs w:val="24"/>
        </w:rPr>
        <w:t xml:space="preserve"> </w:t>
      </w:r>
      <w:r w:rsidR="003D2147" w:rsidRPr="00A0491A">
        <w:rPr>
          <w:rFonts w:cs="Times New Roman"/>
          <w:sz w:val="24"/>
          <w:szCs w:val="24"/>
        </w:rPr>
        <w:t xml:space="preserve">carbamate </w:t>
      </w:r>
      <w:r w:rsidR="00B4017E" w:rsidRPr="00A0491A">
        <w:rPr>
          <w:rFonts w:cs="Times New Roman"/>
          <w:sz w:val="24"/>
          <w:szCs w:val="24"/>
        </w:rPr>
        <w:t xml:space="preserve">(Figure </w:t>
      </w:r>
      <w:r w:rsidR="009A6C76" w:rsidRPr="00A0491A">
        <w:rPr>
          <w:rFonts w:cs="Times New Roman"/>
          <w:sz w:val="24"/>
          <w:szCs w:val="24"/>
        </w:rPr>
        <w:t>1</w:t>
      </w:r>
      <w:r w:rsidR="00863BCF" w:rsidRPr="00A0491A">
        <w:rPr>
          <w:rFonts w:cs="Times New Roman"/>
          <w:sz w:val="24"/>
          <w:szCs w:val="24"/>
        </w:rPr>
        <w:t>1</w:t>
      </w:r>
      <w:r w:rsidR="009A3A8C" w:rsidRPr="00A0491A">
        <w:rPr>
          <w:rFonts w:cs="Times New Roman"/>
          <w:sz w:val="24"/>
          <w:szCs w:val="24"/>
        </w:rPr>
        <w:t xml:space="preserve">) </w:t>
      </w:r>
      <w:r w:rsidR="003D2147" w:rsidRPr="00A0491A">
        <w:rPr>
          <w:rFonts w:cs="Times New Roman"/>
          <w:sz w:val="24"/>
          <w:szCs w:val="24"/>
        </w:rPr>
        <w:fldChar w:fldCharType="begin">
          <w:fldData xml:space="preserve">PEVuZE5vdGU+PENpdGU+PEF1dGhvcj5Qb2xsZXQ8L0F1dGhvcj48WWVhcj4yMDA5PC9ZZWFyPjxS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</w:fldData>
        </w:fldChar>
      </w:r>
      <w:r w:rsidR="00325201" w:rsidRPr="00A0491A">
        <w:rPr>
          <w:rFonts w:cs="Times New Roman"/>
          <w:sz w:val="24"/>
          <w:szCs w:val="24"/>
        </w:rPr>
        <w:instrText xml:space="preserve"> ADDIN EN.CITE </w:instrText>
      </w:r>
      <w:r w:rsidR="00325201" w:rsidRPr="00A0491A">
        <w:rPr>
          <w:rFonts w:cs="Times New Roman"/>
          <w:sz w:val="24"/>
          <w:szCs w:val="24"/>
        </w:rPr>
        <w:fldChar w:fldCharType="begin">
          <w:fldData xml:space="preserve">PEVuZE5vdGU+PENpdGU+PEF1dGhvcj5Qb2xsZXQ8L0F1dGhvcj48WWVhcj4yMDA5PC9ZZWFyPjxS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</w:fldData>
        </w:fldChar>
      </w:r>
      <w:r w:rsidR="00325201" w:rsidRPr="00A0491A">
        <w:rPr>
          <w:rFonts w:cs="Times New Roman"/>
          <w:sz w:val="24"/>
          <w:szCs w:val="24"/>
        </w:rPr>
        <w:instrText xml:space="preserve"> ADDIN EN.CITE.DATA </w:instrText>
      </w:r>
      <w:r w:rsidR="00325201" w:rsidRPr="00A0491A">
        <w:rPr>
          <w:rFonts w:cs="Times New Roman"/>
          <w:sz w:val="24"/>
          <w:szCs w:val="24"/>
        </w:rPr>
      </w:r>
      <w:r w:rsidR="00325201" w:rsidRPr="00A0491A">
        <w:rPr>
          <w:rFonts w:cs="Times New Roman"/>
          <w:sz w:val="24"/>
          <w:szCs w:val="24"/>
        </w:rPr>
        <w:fldChar w:fldCharType="end"/>
      </w:r>
      <w:r w:rsidR="003D2147" w:rsidRPr="00A0491A">
        <w:rPr>
          <w:rFonts w:cs="Times New Roman"/>
          <w:sz w:val="24"/>
          <w:szCs w:val="24"/>
        </w:rPr>
      </w:r>
      <w:r w:rsidR="003D2147" w:rsidRPr="00A0491A">
        <w:rPr>
          <w:rFonts w:cs="Times New Roman"/>
          <w:sz w:val="24"/>
          <w:szCs w:val="24"/>
        </w:rPr>
        <w:fldChar w:fldCharType="separate"/>
      </w:r>
      <w:r w:rsidR="00325201" w:rsidRPr="00A0491A">
        <w:rPr>
          <w:rFonts w:cs="Times New Roman"/>
          <w:noProof/>
          <w:sz w:val="24"/>
          <w:szCs w:val="24"/>
          <w:vertAlign w:val="superscript"/>
        </w:rPr>
        <w:t>37,40</w:t>
      </w:r>
      <w:r w:rsidR="003D2147" w:rsidRPr="00A0491A">
        <w:rPr>
          <w:rFonts w:cs="Times New Roman"/>
          <w:sz w:val="24"/>
          <w:szCs w:val="24"/>
        </w:rPr>
        <w:fldChar w:fldCharType="end"/>
      </w:r>
      <w:r w:rsidR="009A3A8C" w:rsidRPr="00A0491A">
        <w:rPr>
          <w:rFonts w:cs="Times New Roman"/>
          <w:sz w:val="24"/>
          <w:szCs w:val="24"/>
        </w:rPr>
        <w:t>.</w:t>
      </w:r>
      <w:r w:rsidR="008B378A" w:rsidRPr="00A0491A">
        <w:rPr>
          <w:rFonts w:cs="Times New Roman"/>
          <w:sz w:val="24"/>
          <w:szCs w:val="24"/>
        </w:rPr>
        <w:t xml:space="preserve"> </w:t>
      </w:r>
    </w:p>
    <w:p w14:paraId="1BF91D41" w14:textId="2EE2439C" w:rsidR="009A6C76" w:rsidRPr="00A0491A" w:rsidRDefault="009A6C76" w:rsidP="00407CF6">
      <w:pPr>
        <w:spacing w:after="0" w:line="240" w:lineRule="auto"/>
        <w:rPr>
          <w:rFonts w:cs="Times New Roman"/>
          <w:sz w:val="24"/>
          <w:szCs w:val="24"/>
        </w:rPr>
      </w:pPr>
    </w:p>
    <w:p w14:paraId="4AF85649" w14:textId="57F52B84" w:rsidR="00331181" w:rsidRPr="00A0491A" w:rsidRDefault="009A6C76"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B</w:t>
      </w:r>
      <w:r w:rsidR="00B4017E" w:rsidRPr="00A0491A">
        <w:rPr>
          <w:rFonts w:asciiTheme="minorHAnsi" w:hAnsiTheme="minorHAnsi"/>
          <w:sz w:val="24"/>
          <w:szCs w:val="24"/>
        </w:rPr>
        <w:t>ecause of the enhanced temperature control and mixing</w:t>
      </w:r>
      <w:r w:rsidRPr="00A0491A">
        <w:rPr>
          <w:rFonts w:asciiTheme="minorHAnsi" w:hAnsiTheme="minorHAnsi"/>
          <w:sz w:val="24"/>
          <w:szCs w:val="24"/>
        </w:rPr>
        <w:t xml:space="preserve">, </w:t>
      </w:r>
      <w:r w:rsidR="00B4017E" w:rsidRPr="00A0491A">
        <w:rPr>
          <w:rFonts w:asciiTheme="minorHAnsi" w:hAnsiTheme="minorHAnsi"/>
          <w:sz w:val="24"/>
          <w:szCs w:val="24"/>
        </w:rPr>
        <w:t>t</w:t>
      </w:r>
      <w:r w:rsidR="008B378A" w:rsidRPr="00A0491A">
        <w:rPr>
          <w:rFonts w:asciiTheme="minorHAnsi" w:hAnsiTheme="minorHAnsi"/>
          <w:sz w:val="24"/>
          <w:szCs w:val="24"/>
        </w:rPr>
        <w:t>he flow technology was demonstrated to be superior to batch process</w:t>
      </w:r>
      <w:r w:rsidR="003D2147" w:rsidRPr="00A0491A">
        <w:rPr>
          <w:rFonts w:asciiTheme="minorHAnsi" w:hAnsiTheme="minorHAnsi"/>
          <w:sz w:val="24"/>
          <w:szCs w:val="24"/>
        </w:rPr>
        <w:t xml:space="preserve"> for the following criteria</w:t>
      </w:r>
      <w:r w:rsidR="00407CF6" w:rsidRPr="00A0491A">
        <w:rPr>
          <w:rFonts w:asciiTheme="minorHAnsi" w:hAnsiTheme="minorHAnsi"/>
          <w:sz w:val="24"/>
          <w:szCs w:val="24"/>
        </w:rPr>
        <w:t>:</w:t>
      </w:r>
      <w:r w:rsidR="00B4017E" w:rsidRPr="00A0491A">
        <w:rPr>
          <w:rFonts w:asciiTheme="minorHAnsi" w:hAnsiTheme="minorHAnsi"/>
          <w:sz w:val="24"/>
          <w:szCs w:val="24"/>
        </w:rPr>
        <w:t xml:space="preserve"> </w:t>
      </w:r>
      <w:r w:rsidR="008B378A" w:rsidRPr="00A0491A">
        <w:rPr>
          <w:rFonts w:asciiTheme="minorHAnsi" w:hAnsiTheme="minorHAnsi"/>
          <w:sz w:val="24"/>
          <w:szCs w:val="24"/>
        </w:rPr>
        <w:t xml:space="preserve">(i) the </w:t>
      </w:r>
      <w:r w:rsidRPr="00A0491A">
        <w:rPr>
          <w:rFonts w:asciiTheme="minorHAnsi" w:hAnsiTheme="minorHAnsi"/>
          <w:sz w:val="24"/>
          <w:szCs w:val="24"/>
        </w:rPr>
        <w:t>implementation</w:t>
      </w:r>
      <w:r w:rsidR="00B4017E" w:rsidRPr="00A0491A">
        <w:rPr>
          <w:rFonts w:asciiTheme="minorHAnsi" w:hAnsiTheme="minorHAnsi"/>
          <w:sz w:val="24"/>
          <w:szCs w:val="24"/>
        </w:rPr>
        <w:t xml:space="preserve"> of a less expensive mixed anhydride</w:t>
      </w:r>
      <w:r w:rsidR="00D73631" w:rsidRPr="00A0491A">
        <w:rPr>
          <w:rFonts w:asciiTheme="minorHAnsi" w:hAnsiTheme="minorHAnsi"/>
          <w:sz w:val="24"/>
          <w:szCs w:val="24"/>
        </w:rPr>
        <w:t xml:space="preserve"> (</w:t>
      </w:r>
      <w:r w:rsidR="003D2147" w:rsidRPr="00A0491A">
        <w:rPr>
          <w:rFonts w:asciiTheme="minorHAnsi" w:hAnsiTheme="minorHAnsi"/>
          <w:sz w:val="24"/>
          <w:szCs w:val="24"/>
        </w:rPr>
        <w:t>ii) the use</w:t>
      </w:r>
      <w:r w:rsidR="00B4017E" w:rsidRPr="00A0491A">
        <w:rPr>
          <w:rFonts w:asciiTheme="minorHAnsi" w:hAnsiTheme="minorHAnsi"/>
          <w:sz w:val="24"/>
          <w:szCs w:val="24"/>
        </w:rPr>
        <w:t xml:space="preserve"> of the </w:t>
      </w:r>
      <w:r w:rsidR="00331181" w:rsidRPr="00A0491A">
        <w:rPr>
          <w:rFonts w:asciiTheme="minorHAnsi" w:hAnsiTheme="minorHAnsi"/>
          <w:sz w:val="24"/>
          <w:szCs w:val="24"/>
        </w:rPr>
        <w:t>relatively safer</w:t>
      </w:r>
      <w:r w:rsidR="00B4017E" w:rsidRPr="00A0491A">
        <w:rPr>
          <w:rFonts w:asciiTheme="minorHAnsi" w:hAnsiTheme="minorHAnsi"/>
          <w:sz w:val="24"/>
          <w:szCs w:val="24"/>
        </w:rPr>
        <w:t xml:space="preserve"> trimethyl silyldiazomethane than diazomethane</w:t>
      </w:r>
      <w:r w:rsidR="00D73631" w:rsidRPr="00A0491A">
        <w:rPr>
          <w:rFonts w:asciiTheme="minorHAnsi" w:hAnsiTheme="minorHAnsi"/>
          <w:sz w:val="24"/>
          <w:szCs w:val="24"/>
        </w:rPr>
        <w:t xml:space="preserve"> (</w:t>
      </w:r>
      <w:r w:rsidR="00B4017E" w:rsidRPr="00A0491A">
        <w:rPr>
          <w:rFonts w:asciiTheme="minorHAnsi" w:hAnsiTheme="minorHAnsi"/>
          <w:sz w:val="24"/>
          <w:szCs w:val="24"/>
        </w:rPr>
        <w:t>ii</w:t>
      </w:r>
      <w:r w:rsidR="003D2147" w:rsidRPr="00A0491A">
        <w:rPr>
          <w:rFonts w:asciiTheme="minorHAnsi" w:hAnsiTheme="minorHAnsi"/>
          <w:sz w:val="24"/>
          <w:szCs w:val="24"/>
        </w:rPr>
        <w:t>i</w:t>
      </w:r>
      <w:r w:rsidR="00B4017E" w:rsidRPr="00A0491A">
        <w:rPr>
          <w:rFonts w:asciiTheme="minorHAnsi" w:hAnsiTheme="minorHAnsi"/>
          <w:sz w:val="24"/>
          <w:szCs w:val="24"/>
        </w:rPr>
        <w:t xml:space="preserve">) the </w:t>
      </w:r>
      <w:r w:rsidR="00195811" w:rsidRPr="00A0491A">
        <w:rPr>
          <w:rFonts w:asciiTheme="minorHAnsi" w:hAnsiTheme="minorHAnsi"/>
          <w:sz w:val="24"/>
          <w:szCs w:val="24"/>
        </w:rPr>
        <w:t>temperature,</w:t>
      </w:r>
      <w:r w:rsidR="00904C58" w:rsidRPr="00A0491A">
        <w:rPr>
          <w:rFonts w:asciiTheme="minorHAnsi" w:hAnsiTheme="minorHAnsi"/>
          <w:sz w:val="24"/>
          <w:szCs w:val="24"/>
        </w:rPr>
        <w:t xml:space="preserve"> </w:t>
      </w:r>
      <w:r w:rsidR="00B4017E" w:rsidRPr="00A0491A">
        <w:rPr>
          <w:rFonts w:asciiTheme="minorHAnsi" w:hAnsiTheme="minorHAnsi"/>
          <w:sz w:val="24"/>
          <w:szCs w:val="24"/>
        </w:rPr>
        <w:t>4</w:t>
      </w:r>
      <w:r w:rsidR="00407CF6" w:rsidRPr="00A0491A">
        <w:rPr>
          <w:sz w:val="24"/>
          <w:szCs w:val="24"/>
        </w:rPr>
        <w:t xml:space="preserve"> </w:t>
      </w:r>
      <w:r w:rsidR="00407CF6" w:rsidRPr="00A0491A">
        <w:rPr>
          <w:rFonts w:cstheme="minorHAnsi"/>
          <w:sz w:val="24"/>
          <w:szCs w:val="24"/>
        </w:rPr>
        <w:t>°</w:t>
      </w:r>
      <w:r w:rsidR="00B4017E" w:rsidRPr="00A0491A">
        <w:rPr>
          <w:rFonts w:asciiTheme="minorHAnsi" w:hAnsiTheme="minorHAnsi"/>
          <w:sz w:val="24"/>
          <w:szCs w:val="24"/>
        </w:rPr>
        <w:t xml:space="preserve">C </w:t>
      </w:r>
      <w:r w:rsidR="00195811" w:rsidRPr="00A0491A">
        <w:rPr>
          <w:rFonts w:asciiTheme="minorHAnsi" w:hAnsiTheme="minorHAnsi"/>
          <w:sz w:val="24"/>
          <w:szCs w:val="24"/>
        </w:rPr>
        <w:t xml:space="preserve">in flow </w:t>
      </w:r>
      <w:r w:rsidR="00B4017E" w:rsidRPr="00A0491A">
        <w:rPr>
          <w:rFonts w:asciiTheme="minorHAnsi" w:hAnsiTheme="minorHAnsi"/>
          <w:sz w:val="24"/>
          <w:szCs w:val="24"/>
        </w:rPr>
        <w:t>instead of -20</w:t>
      </w:r>
      <w:r w:rsidR="00407CF6" w:rsidRPr="00A0491A">
        <w:rPr>
          <w:sz w:val="24"/>
          <w:szCs w:val="24"/>
        </w:rPr>
        <w:t xml:space="preserve"> </w:t>
      </w:r>
      <w:r w:rsidR="00407CF6" w:rsidRPr="00A0491A">
        <w:rPr>
          <w:rFonts w:cstheme="minorHAnsi"/>
          <w:sz w:val="24"/>
          <w:szCs w:val="24"/>
        </w:rPr>
        <w:t>°</w:t>
      </w:r>
      <w:r w:rsidR="003D2147" w:rsidRPr="00A0491A">
        <w:rPr>
          <w:rFonts w:asciiTheme="minorHAnsi" w:hAnsiTheme="minorHAnsi"/>
          <w:sz w:val="24"/>
          <w:szCs w:val="24"/>
        </w:rPr>
        <w:t xml:space="preserve">C </w:t>
      </w:r>
      <w:r w:rsidR="00195811" w:rsidRPr="00A0491A">
        <w:rPr>
          <w:rFonts w:asciiTheme="minorHAnsi" w:hAnsiTheme="minorHAnsi"/>
          <w:sz w:val="24"/>
          <w:szCs w:val="24"/>
        </w:rPr>
        <w:t xml:space="preserve">in batch </w:t>
      </w:r>
      <w:r w:rsidR="003D2147" w:rsidRPr="00A0491A">
        <w:rPr>
          <w:rFonts w:asciiTheme="minorHAnsi" w:hAnsiTheme="minorHAnsi"/>
          <w:sz w:val="24"/>
          <w:szCs w:val="24"/>
        </w:rPr>
        <w:t xml:space="preserve">with </w:t>
      </w:r>
      <w:r w:rsidR="00195811" w:rsidRPr="00A0491A">
        <w:rPr>
          <w:rFonts w:asciiTheme="minorHAnsi" w:hAnsiTheme="minorHAnsi"/>
          <w:sz w:val="24"/>
          <w:szCs w:val="24"/>
        </w:rPr>
        <w:t xml:space="preserve">consistent </w:t>
      </w:r>
      <w:r w:rsidR="003D2147" w:rsidRPr="00A0491A">
        <w:rPr>
          <w:rFonts w:asciiTheme="minorHAnsi" w:hAnsiTheme="minorHAnsi"/>
          <w:sz w:val="24"/>
          <w:szCs w:val="24"/>
        </w:rPr>
        <w:t>100% yield</w:t>
      </w:r>
      <w:r w:rsidR="00D73631" w:rsidRPr="00A0491A">
        <w:rPr>
          <w:rFonts w:asciiTheme="minorHAnsi" w:hAnsiTheme="minorHAnsi"/>
          <w:sz w:val="24"/>
          <w:szCs w:val="24"/>
        </w:rPr>
        <w:t xml:space="preserve"> (</w:t>
      </w:r>
      <w:r w:rsidR="003D2147" w:rsidRPr="00A0491A">
        <w:rPr>
          <w:rFonts w:asciiTheme="minorHAnsi" w:hAnsiTheme="minorHAnsi"/>
          <w:sz w:val="24"/>
          <w:szCs w:val="24"/>
        </w:rPr>
        <w:t>iv</w:t>
      </w:r>
      <w:r w:rsidR="00B4017E" w:rsidRPr="00A0491A">
        <w:rPr>
          <w:rFonts w:asciiTheme="minorHAnsi" w:hAnsiTheme="minorHAnsi"/>
          <w:sz w:val="24"/>
          <w:szCs w:val="24"/>
        </w:rPr>
        <w:t>) sh</w:t>
      </w:r>
      <w:r w:rsidR="003D2147" w:rsidRPr="00A0491A">
        <w:rPr>
          <w:rFonts w:asciiTheme="minorHAnsi" w:hAnsiTheme="minorHAnsi"/>
          <w:sz w:val="24"/>
          <w:szCs w:val="24"/>
        </w:rPr>
        <w:t>ort</w:t>
      </w:r>
      <w:r w:rsidR="00B0368C" w:rsidRPr="00A0491A">
        <w:rPr>
          <w:rFonts w:asciiTheme="minorHAnsi" w:hAnsiTheme="minorHAnsi"/>
          <w:sz w:val="24"/>
          <w:szCs w:val="24"/>
        </w:rPr>
        <w:t>ened</w:t>
      </w:r>
      <w:r w:rsidR="003D2147" w:rsidRPr="00A0491A">
        <w:rPr>
          <w:rFonts w:asciiTheme="minorHAnsi" w:hAnsiTheme="minorHAnsi"/>
          <w:sz w:val="24"/>
          <w:szCs w:val="24"/>
        </w:rPr>
        <w:t xml:space="preserve"> reaction time (10</w:t>
      </w:r>
      <w:r w:rsidR="00407CF6" w:rsidRPr="00A0491A">
        <w:rPr>
          <w:rFonts w:asciiTheme="minorHAnsi" w:hAnsiTheme="minorHAnsi"/>
          <w:sz w:val="24"/>
          <w:szCs w:val="24"/>
        </w:rPr>
        <w:t xml:space="preserve"> </w:t>
      </w:r>
      <w:r w:rsidR="003D2147" w:rsidRPr="00A0491A">
        <w:rPr>
          <w:rFonts w:asciiTheme="minorHAnsi" w:hAnsiTheme="minorHAnsi"/>
          <w:sz w:val="24"/>
          <w:szCs w:val="24"/>
        </w:rPr>
        <w:t>min) and (</w:t>
      </w:r>
      <w:r w:rsidR="00B4017E" w:rsidRPr="00A0491A">
        <w:rPr>
          <w:rFonts w:asciiTheme="minorHAnsi" w:hAnsiTheme="minorHAnsi"/>
          <w:sz w:val="24"/>
          <w:szCs w:val="24"/>
        </w:rPr>
        <w:t>v) significant reduction in waste-stream</w:t>
      </w:r>
      <w:r w:rsidR="003D2147" w:rsidRPr="00A0491A">
        <w:rPr>
          <w:rFonts w:asciiTheme="minorHAnsi" w:hAnsiTheme="minorHAnsi"/>
          <w:sz w:val="24"/>
          <w:szCs w:val="24"/>
        </w:rPr>
        <w:t xml:space="preserve"> (atom</w:t>
      </w:r>
      <w:r w:rsidR="00B0368C" w:rsidRPr="00A0491A">
        <w:rPr>
          <w:rFonts w:asciiTheme="minorHAnsi" w:hAnsiTheme="minorHAnsi"/>
          <w:sz w:val="24"/>
          <w:szCs w:val="24"/>
        </w:rPr>
        <w:t>ic</w:t>
      </w:r>
      <w:r w:rsidR="003D2147" w:rsidRPr="00A0491A">
        <w:rPr>
          <w:rFonts w:asciiTheme="minorHAnsi" w:hAnsiTheme="minorHAnsi"/>
          <w:sz w:val="24"/>
          <w:szCs w:val="24"/>
        </w:rPr>
        <w:t xml:space="preserve"> economy)</w:t>
      </w:r>
      <w:r w:rsidR="00B4017E" w:rsidRPr="00A0491A">
        <w:rPr>
          <w:rFonts w:asciiTheme="minorHAnsi" w:hAnsiTheme="minorHAnsi"/>
          <w:sz w:val="24"/>
          <w:szCs w:val="24"/>
        </w:rPr>
        <w:t xml:space="preserve">. </w:t>
      </w:r>
    </w:p>
    <w:p w14:paraId="34131027" w14:textId="77777777" w:rsidR="00806682" w:rsidRPr="00A0491A" w:rsidRDefault="00806682" w:rsidP="00407CF6">
      <w:pPr>
        <w:spacing w:after="0" w:line="240" w:lineRule="auto"/>
        <w:rPr>
          <w:rFonts w:cs="Times New Roman"/>
          <w:sz w:val="24"/>
          <w:szCs w:val="24"/>
        </w:rPr>
      </w:pPr>
    </w:p>
    <w:p w14:paraId="423AF4B1" w14:textId="0DE86AE4" w:rsidR="009746F2" w:rsidRPr="00A0491A" w:rsidRDefault="00806682" w:rsidP="00407CF6">
      <w:pPr>
        <w:spacing w:after="0" w:line="240" w:lineRule="auto"/>
        <w:rPr>
          <w:rFonts w:cs="Times New Roman"/>
          <w:sz w:val="24"/>
          <w:szCs w:val="24"/>
        </w:rPr>
      </w:pPr>
      <w:r w:rsidRPr="00A0491A">
        <w:rPr>
          <w:rFonts w:cs="Times New Roman"/>
          <w:sz w:val="24"/>
          <w:szCs w:val="24"/>
        </w:rPr>
        <w:t xml:space="preserve">Herein, we have provided a blueprint for the successful transfer </w:t>
      </w:r>
      <w:r w:rsidR="00B572AB" w:rsidRPr="00A0491A">
        <w:rPr>
          <w:rFonts w:cs="Times New Roman"/>
          <w:sz w:val="24"/>
          <w:szCs w:val="24"/>
        </w:rPr>
        <w:t xml:space="preserve">of diphenyldiazomethane with </w:t>
      </w:r>
      <w:r w:rsidR="00B572AB" w:rsidRPr="00A0491A">
        <w:rPr>
          <w:rFonts w:cs="Times New Roman"/>
          <w:i/>
          <w:sz w:val="24"/>
          <w:szCs w:val="24"/>
        </w:rPr>
        <w:t>p</w:t>
      </w:r>
      <w:r w:rsidR="00B572AB" w:rsidRPr="00A0491A">
        <w:rPr>
          <w:rFonts w:cs="Times New Roman"/>
          <w:sz w:val="24"/>
          <w:szCs w:val="24"/>
        </w:rPr>
        <w:t>-nitrobenzoic acid</w:t>
      </w:r>
      <w:r w:rsidRPr="00A0491A">
        <w:rPr>
          <w:rFonts w:cs="Times New Roman"/>
          <w:sz w:val="24"/>
          <w:szCs w:val="24"/>
        </w:rPr>
        <w:t xml:space="preserve"> reaction from batch mode to continuous flow. </w:t>
      </w:r>
      <w:r w:rsidR="00314528" w:rsidRPr="00A0491A">
        <w:rPr>
          <w:rFonts w:cs="Times New Roman"/>
          <w:sz w:val="24"/>
          <w:szCs w:val="24"/>
        </w:rPr>
        <w:t xml:space="preserve">Our blueprint </w:t>
      </w:r>
      <w:r w:rsidR="00CB32E6" w:rsidRPr="00A0491A">
        <w:rPr>
          <w:rFonts w:cs="Times New Roman"/>
          <w:sz w:val="24"/>
          <w:szCs w:val="24"/>
        </w:rPr>
        <w:t>emphasizes</w:t>
      </w:r>
      <w:r w:rsidR="00314528" w:rsidRPr="00A0491A">
        <w:rPr>
          <w:rFonts w:cs="Times New Roman"/>
          <w:sz w:val="24"/>
          <w:szCs w:val="24"/>
        </w:rPr>
        <w:t xml:space="preserve"> that it</w:t>
      </w:r>
      <w:r w:rsidR="00AB7BE4" w:rsidRPr="00A0491A">
        <w:rPr>
          <w:rFonts w:cs="Times New Roman"/>
          <w:sz w:val="24"/>
          <w:szCs w:val="24"/>
        </w:rPr>
        <w:t xml:space="preserve"> is critical to conduct studies </w:t>
      </w:r>
      <w:r w:rsidRPr="00A0491A">
        <w:rPr>
          <w:rFonts w:cs="Times New Roman"/>
          <w:sz w:val="24"/>
          <w:szCs w:val="24"/>
        </w:rPr>
        <w:t xml:space="preserve">in batch </w:t>
      </w:r>
      <w:r w:rsidR="00CA6522" w:rsidRPr="00A0491A">
        <w:rPr>
          <w:rFonts w:cs="Times New Roman"/>
          <w:sz w:val="24"/>
          <w:szCs w:val="24"/>
        </w:rPr>
        <w:t xml:space="preserve">mode </w:t>
      </w:r>
      <w:r w:rsidR="00AB7BE4" w:rsidRPr="00A0491A">
        <w:rPr>
          <w:rFonts w:cs="Times New Roman"/>
          <w:sz w:val="24"/>
          <w:szCs w:val="24"/>
        </w:rPr>
        <w:t xml:space="preserve">to </w:t>
      </w:r>
      <w:r w:rsidRPr="00A0491A">
        <w:rPr>
          <w:rFonts w:cs="Times New Roman"/>
          <w:sz w:val="24"/>
          <w:szCs w:val="24"/>
        </w:rPr>
        <w:t>establish</w:t>
      </w:r>
      <w:r w:rsidR="00AB7BE4" w:rsidRPr="00A0491A">
        <w:rPr>
          <w:rFonts w:cs="Times New Roman"/>
          <w:sz w:val="24"/>
          <w:szCs w:val="24"/>
        </w:rPr>
        <w:t xml:space="preserve"> accurate</w:t>
      </w:r>
      <w:r w:rsidRPr="00A0491A">
        <w:rPr>
          <w:rFonts w:cs="Times New Roman"/>
          <w:sz w:val="24"/>
          <w:szCs w:val="24"/>
        </w:rPr>
        <w:t xml:space="preserve"> reaction rate, </w:t>
      </w:r>
      <w:r w:rsidR="00B0368C" w:rsidRPr="00A0491A">
        <w:rPr>
          <w:rFonts w:cs="Times New Roman"/>
          <w:sz w:val="24"/>
          <w:szCs w:val="24"/>
        </w:rPr>
        <w:t xml:space="preserve">the </w:t>
      </w:r>
      <w:r w:rsidRPr="00A0491A">
        <w:rPr>
          <w:rFonts w:cs="Times New Roman"/>
          <w:sz w:val="24"/>
          <w:szCs w:val="24"/>
        </w:rPr>
        <w:t xml:space="preserve">reaction profile as a function of time, </w:t>
      </w:r>
      <w:r w:rsidR="00B0368C" w:rsidRPr="00A0491A">
        <w:rPr>
          <w:rFonts w:cs="Times New Roman"/>
          <w:sz w:val="24"/>
          <w:szCs w:val="24"/>
        </w:rPr>
        <w:t xml:space="preserve">and the </w:t>
      </w:r>
      <w:r w:rsidR="00CA6522" w:rsidRPr="00A0491A">
        <w:rPr>
          <w:rFonts w:cs="Times New Roman"/>
          <w:sz w:val="24"/>
          <w:szCs w:val="24"/>
        </w:rPr>
        <w:t xml:space="preserve">optimum </w:t>
      </w:r>
      <w:r w:rsidRPr="00A0491A">
        <w:rPr>
          <w:rFonts w:cs="Times New Roman"/>
          <w:sz w:val="24"/>
          <w:szCs w:val="24"/>
        </w:rPr>
        <w:t>concentration and temperature</w:t>
      </w:r>
      <w:r w:rsidR="00CA6522" w:rsidRPr="00A0491A">
        <w:rPr>
          <w:rFonts w:cs="Times New Roman"/>
          <w:sz w:val="24"/>
          <w:szCs w:val="24"/>
        </w:rPr>
        <w:t>. These parameters are essential to take in</w:t>
      </w:r>
      <w:r w:rsidR="00314528" w:rsidRPr="00A0491A">
        <w:rPr>
          <w:rFonts w:cs="Times New Roman"/>
          <w:sz w:val="24"/>
          <w:szCs w:val="24"/>
        </w:rPr>
        <w:t>to</w:t>
      </w:r>
      <w:r w:rsidR="00CA6522" w:rsidRPr="00A0491A">
        <w:rPr>
          <w:rFonts w:cs="Times New Roman"/>
          <w:sz w:val="24"/>
          <w:szCs w:val="24"/>
        </w:rPr>
        <w:t xml:space="preserve"> consideration prior to transferring the </w:t>
      </w:r>
      <w:r w:rsidR="00B0368C" w:rsidRPr="00A0491A">
        <w:rPr>
          <w:rFonts w:cs="Times New Roman"/>
          <w:sz w:val="24"/>
          <w:szCs w:val="24"/>
        </w:rPr>
        <w:t xml:space="preserve">reaction </w:t>
      </w:r>
      <w:r w:rsidR="00CA6522" w:rsidRPr="00A0491A">
        <w:rPr>
          <w:rFonts w:cs="Times New Roman"/>
          <w:sz w:val="24"/>
          <w:szCs w:val="24"/>
        </w:rPr>
        <w:t>to continuous flow</w:t>
      </w:r>
      <w:r w:rsidR="00B0368C" w:rsidRPr="00A0491A">
        <w:rPr>
          <w:rFonts w:cs="Times New Roman"/>
          <w:sz w:val="24"/>
          <w:szCs w:val="24"/>
        </w:rPr>
        <w:t xml:space="preserve"> technology</w:t>
      </w:r>
      <w:r w:rsidR="00CA6522" w:rsidRPr="00A0491A">
        <w:rPr>
          <w:rFonts w:cs="Times New Roman"/>
          <w:sz w:val="24"/>
          <w:szCs w:val="24"/>
        </w:rPr>
        <w:t xml:space="preserve">. </w:t>
      </w:r>
      <w:r w:rsidR="006159E0" w:rsidRPr="00A0491A">
        <w:rPr>
          <w:rFonts w:cs="Times New Roman"/>
          <w:sz w:val="24"/>
          <w:szCs w:val="24"/>
        </w:rPr>
        <w:t xml:space="preserve">The design of the reactor was described in detail and was tailored to be amenable with regards to the reaction characteristics. </w:t>
      </w:r>
      <w:r w:rsidR="009746F2" w:rsidRPr="00A0491A">
        <w:rPr>
          <w:rFonts w:cs="Times New Roman"/>
          <w:sz w:val="24"/>
          <w:szCs w:val="24"/>
        </w:rPr>
        <w:t>Finally, the reaction was successfully conducted in flow and monitored qualitatively by visual observation (i.e. loss of color). Quantitative assessment of the progress of the reaction (e.g. disappearance of diphenyldiazomethane) was obtained by UV-Vis.</w:t>
      </w:r>
      <w:r w:rsidR="00904C58" w:rsidRPr="00A0491A">
        <w:rPr>
          <w:rFonts w:cs="Times New Roman"/>
          <w:sz w:val="24"/>
          <w:szCs w:val="24"/>
        </w:rPr>
        <w:t xml:space="preserve"> </w:t>
      </w:r>
      <w:r w:rsidR="009746F2" w:rsidRPr="00A0491A">
        <w:rPr>
          <w:rFonts w:cs="Times New Roman"/>
          <w:sz w:val="24"/>
          <w:szCs w:val="24"/>
        </w:rPr>
        <w:t>About 94% consumption was achieved with 11 minutes residence time in flow at 21</w:t>
      </w:r>
      <w:r w:rsidR="00407CF6" w:rsidRPr="00A0491A">
        <w:rPr>
          <w:rFonts w:cs="Times New Roman"/>
          <w:sz w:val="24"/>
          <w:szCs w:val="24"/>
        </w:rPr>
        <w:t xml:space="preserve"> </w:t>
      </w:r>
      <w:r w:rsidR="00407CF6" w:rsidRPr="00A0491A">
        <w:rPr>
          <w:rFonts w:cstheme="minorHAnsi"/>
          <w:sz w:val="24"/>
          <w:szCs w:val="24"/>
        </w:rPr>
        <w:t>°</w:t>
      </w:r>
      <w:r w:rsidR="009746F2" w:rsidRPr="00A0491A">
        <w:rPr>
          <w:rFonts w:cs="Times New Roman"/>
          <w:sz w:val="24"/>
          <w:szCs w:val="24"/>
        </w:rPr>
        <w:t xml:space="preserve">C. </w:t>
      </w:r>
    </w:p>
    <w:p w14:paraId="61F4BF1A" w14:textId="77777777" w:rsidR="006159E0" w:rsidRPr="00A0491A" w:rsidRDefault="006159E0" w:rsidP="00407CF6">
      <w:pPr>
        <w:spacing w:after="0" w:line="240" w:lineRule="auto"/>
        <w:rPr>
          <w:rFonts w:cs="Times New Roman"/>
          <w:sz w:val="24"/>
          <w:szCs w:val="24"/>
        </w:rPr>
      </w:pPr>
    </w:p>
    <w:p w14:paraId="5AE11E87" w14:textId="43101CEA" w:rsidR="00314528" w:rsidRPr="00A0491A" w:rsidRDefault="00314528" w:rsidP="00407CF6">
      <w:pPr>
        <w:spacing w:after="0" w:line="240" w:lineRule="auto"/>
        <w:rPr>
          <w:rFonts w:cs="Times New Roman"/>
          <w:sz w:val="24"/>
          <w:szCs w:val="24"/>
        </w:rPr>
      </w:pPr>
      <w:r w:rsidRPr="00A0491A">
        <w:rPr>
          <w:rFonts w:cs="Times New Roman"/>
          <w:sz w:val="24"/>
          <w:szCs w:val="24"/>
        </w:rPr>
        <w:t>Limitation and considerations:</w:t>
      </w:r>
    </w:p>
    <w:p w14:paraId="62F5079D" w14:textId="7E9BB606" w:rsidR="006159E0" w:rsidRPr="00A0491A" w:rsidRDefault="009746F2" w:rsidP="00407CF6">
      <w:pPr>
        <w:spacing w:after="0" w:line="240" w:lineRule="auto"/>
        <w:rPr>
          <w:rFonts w:cs="Times New Roman"/>
          <w:sz w:val="24"/>
          <w:szCs w:val="24"/>
        </w:rPr>
      </w:pPr>
      <w:r w:rsidRPr="00A0491A">
        <w:rPr>
          <w:rFonts w:cs="Times New Roman"/>
          <w:sz w:val="24"/>
          <w:szCs w:val="24"/>
        </w:rPr>
        <w:t>The formation of solid</w:t>
      </w:r>
      <w:r w:rsidR="00314528" w:rsidRPr="00A0491A">
        <w:rPr>
          <w:rFonts w:cs="Times New Roman"/>
          <w:sz w:val="24"/>
          <w:szCs w:val="24"/>
        </w:rPr>
        <w:t>s</w:t>
      </w:r>
      <w:r w:rsidRPr="00A0491A">
        <w:rPr>
          <w:rFonts w:cs="Times New Roman"/>
          <w:sz w:val="24"/>
          <w:szCs w:val="24"/>
        </w:rPr>
        <w:t xml:space="preserve"> (i.e. precipitates) during the reaction is an </w:t>
      </w:r>
      <w:r w:rsidR="006159E0" w:rsidRPr="00A0491A">
        <w:rPr>
          <w:rFonts w:cs="Times New Roman"/>
          <w:sz w:val="24"/>
          <w:szCs w:val="24"/>
        </w:rPr>
        <w:t>important parameter when considering flow process</w:t>
      </w:r>
      <w:r w:rsidRPr="00A0491A">
        <w:rPr>
          <w:rFonts w:cs="Times New Roman"/>
          <w:sz w:val="24"/>
          <w:szCs w:val="24"/>
        </w:rPr>
        <w:t xml:space="preserve">es. </w:t>
      </w:r>
      <w:r w:rsidR="006159E0" w:rsidRPr="00A0491A">
        <w:rPr>
          <w:rFonts w:cs="Times New Roman"/>
          <w:sz w:val="24"/>
          <w:szCs w:val="24"/>
        </w:rPr>
        <w:t>In those instances, one must consider</w:t>
      </w:r>
      <w:r w:rsidR="00407CF6" w:rsidRPr="00A0491A">
        <w:rPr>
          <w:rFonts w:cs="Times New Roman"/>
          <w:sz w:val="24"/>
          <w:szCs w:val="24"/>
        </w:rPr>
        <w:t>:</w:t>
      </w:r>
      <w:r w:rsidR="006159E0" w:rsidRPr="00A0491A">
        <w:rPr>
          <w:rFonts w:cs="Times New Roman"/>
          <w:sz w:val="24"/>
          <w:szCs w:val="24"/>
        </w:rPr>
        <w:t xml:space="preserve"> (i) modifying the protocol in batch</w:t>
      </w:r>
      <w:r w:rsidRPr="00A0491A">
        <w:rPr>
          <w:rFonts w:cs="Times New Roman"/>
          <w:sz w:val="24"/>
          <w:szCs w:val="24"/>
        </w:rPr>
        <w:t>-mode</w:t>
      </w:r>
      <w:r w:rsidR="006159E0" w:rsidRPr="00A0491A">
        <w:rPr>
          <w:rFonts w:cs="Times New Roman"/>
          <w:sz w:val="24"/>
          <w:szCs w:val="24"/>
        </w:rPr>
        <w:t xml:space="preserve"> to maintain homogeneity throughout the reaction (i.e. changing rea</w:t>
      </w:r>
      <w:r w:rsidR="00407CF6" w:rsidRPr="00A0491A">
        <w:rPr>
          <w:rFonts w:cs="Times New Roman"/>
          <w:sz w:val="24"/>
          <w:szCs w:val="24"/>
        </w:rPr>
        <w:t>gents, solvent, temperature, etc</w:t>
      </w:r>
      <w:r w:rsidR="006159E0" w:rsidRPr="00A0491A">
        <w:rPr>
          <w:rFonts w:cs="Times New Roman"/>
          <w:sz w:val="24"/>
          <w:szCs w:val="24"/>
        </w:rPr>
        <w:t>.) or (ii) design the reactor to allow for</w:t>
      </w:r>
      <w:r w:rsidRPr="00A0491A">
        <w:rPr>
          <w:rFonts w:cs="Times New Roman"/>
          <w:sz w:val="24"/>
          <w:szCs w:val="24"/>
        </w:rPr>
        <w:t xml:space="preserve"> the processing of </w:t>
      </w:r>
      <w:r w:rsidR="006159E0" w:rsidRPr="00A0491A">
        <w:rPr>
          <w:rFonts w:cs="Times New Roman"/>
          <w:sz w:val="24"/>
          <w:szCs w:val="24"/>
        </w:rPr>
        <w:t xml:space="preserve">slurries. The </w:t>
      </w:r>
      <w:r w:rsidR="00407CF6" w:rsidRPr="00A0491A">
        <w:rPr>
          <w:rFonts w:cs="Times New Roman"/>
          <w:sz w:val="24"/>
          <w:szCs w:val="24"/>
        </w:rPr>
        <w:t>second</w:t>
      </w:r>
      <w:r w:rsidR="006159E0" w:rsidRPr="00A0491A">
        <w:rPr>
          <w:rFonts w:cs="Times New Roman"/>
          <w:sz w:val="24"/>
          <w:szCs w:val="24"/>
        </w:rPr>
        <w:t xml:space="preserve"> option </w:t>
      </w:r>
      <w:r w:rsidRPr="00A0491A">
        <w:rPr>
          <w:rFonts w:cs="Times New Roman"/>
          <w:sz w:val="24"/>
          <w:szCs w:val="24"/>
        </w:rPr>
        <w:t>may</w:t>
      </w:r>
      <w:r w:rsidR="006159E0" w:rsidRPr="00A0491A">
        <w:rPr>
          <w:rFonts w:cs="Times New Roman"/>
          <w:sz w:val="24"/>
          <w:szCs w:val="24"/>
        </w:rPr>
        <w:t xml:space="preserve"> be viable with optimization and tailored reactor design. </w:t>
      </w:r>
      <w:r w:rsidRPr="00A0491A">
        <w:rPr>
          <w:rFonts w:cs="Times New Roman"/>
          <w:sz w:val="24"/>
          <w:szCs w:val="24"/>
        </w:rPr>
        <w:t>In practice, the two most limiting factors for flow processes are (i) viscous solutions: the ability to pump viscous liquids and the resulting pressure drop are often prohibitive and (ii) using heterogeneous (solid/liquid) feeding streams</w:t>
      </w:r>
      <w:r w:rsidR="004D4F15" w:rsidRPr="00A0491A">
        <w:rPr>
          <w:rFonts w:cs="Times New Roman"/>
          <w:sz w:val="24"/>
          <w:szCs w:val="24"/>
        </w:rPr>
        <w:t xml:space="preserve">. </w:t>
      </w:r>
      <w:r w:rsidRPr="00A0491A">
        <w:rPr>
          <w:rFonts w:cs="Times New Roman"/>
          <w:sz w:val="24"/>
          <w:szCs w:val="24"/>
        </w:rPr>
        <w:t>It is difficult to consistently and effectively pump fine suspensions (for example in the cases of heterogeneous catalyst). In addition, accumulation of particles in the reactor can lead to blockage, and ultimately failure.</w:t>
      </w:r>
      <w:r w:rsidR="00904C58" w:rsidRPr="00A0491A">
        <w:rPr>
          <w:rFonts w:cs="Times New Roman"/>
          <w:sz w:val="24"/>
          <w:szCs w:val="24"/>
        </w:rPr>
        <w:t xml:space="preserve"> </w:t>
      </w:r>
    </w:p>
    <w:p w14:paraId="2F25E35D" w14:textId="77777777" w:rsidR="006159E0" w:rsidRPr="00A0491A" w:rsidRDefault="006159E0" w:rsidP="00407CF6">
      <w:pPr>
        <w:spacing w:after="0" w:line="240" w:lineRule="auto"/>
        <w:rPr>
          <w:rFonts w:cs="Times New Roman"/>
          <w:sz w:val="24"/>
          <w:szCs w:val="24"/>
        </w:rPr>
      </w:pPr>
    </w:p>
    <w:p w14:paraId="1B310DBD" w14:textId="725A86BA" w:rsidR="00331181" w:rsidRPr="00A0491A" w:rsidRDefault="00331181" w:rsidP="00407CF6">
      <w:pPr>
        <w:pStyle w:val="ListParagraph"/>
        <w:spacing w:after="0" w:line="240" w:lineRule="auto"/>
        <w:ind w:left="0"/>
        <w:rPr>
          <w:rFonts w:asciiTheme="minorHAnsi" w:hAnsiTheme="minorHAnsi"/>
          <w:sz w:val="24"/>
          <w:szCs w:val="24"/>
        </w:rPr>
      </w:pPr>
      <w:r w:rsidRPr="00A0491A">
        <w:rPr>
          <w:rFonts w:asciiTheme="minorHAnsi" w:hAnsiTheme="minorHAnsi"/>
          <w:sz w:val="24"/>
          <w:szCs w:val="24"/>
        </w:rPr>
        <w:t xml:space="preserve">Overall, </w:t>
      </w:r>
      <w:r w:rsidR="00BB0240" w:rsidRPr="00A0491A">
        <w:rPr>
          <w:rFonts w:asciiTheme="minorHAnsi" w:hAnsiTheme="minorHAnsi"/>
          <w:sz w:val="24"/>
          <w:szCs w:val="24"/>
        </w:rPr>
        <w:t xml:space="preserve">flow </w:t>
      </w:r>
      <w:r w:rsidR="00314528" w:rsidRPr="00A0491A">
        <w:rPr>
          <w:rFonts w:asciiTheme="minorHAnsi" w:hAnsiTheme="minorHAnsi"/>
          <w:sz w:val="24"/>
          <w:szCs w:val="24"/>
        </w:rPr>
        <w:t>chemistry has</w:t>
      </w:r>
      <w:r w:rsidR="00BB0240" w:rsidRPr="00A0491A">
        <w:rPr>
          <w:rFonts w:asciiTheme="minorHAnsi" w:hAnsiTheme="minorHAnsi"/>
          <w:sz w:val="24"/>
          <w:szCs w:val="24"/>
        </w:rPr>
        <w:t xml:space="preserve"> been demonstrated to be superior (to batch processes) for </w:t>
      </w:r>
      <w:r w:rsidR="004D4F15" w:rsidRPr="00A0491A">
        <w:rPr>
          <w:rFonts w:asciiTheme="minorHAnsi" w:hAnsiTheme="minorHAnsi"/>
          <w:sz w:val="24"/>
          <w:szCs w:val="24"/>
        </w:rPr>
        <w:t>synthetic transformations</w:t>
      </w:r>
      <w:r w:rsidR="00BB0240" w:rsidRPr="00A0491A">
        <w:rPr>
          <w:rFonts w:asciiTheme="minorHAnsi" w:hAnsiTheme="minorHAnsi"/>
          <w:sz w:val="24"/>
          <w:szCs w:val="24"/>
        </w:rPr>
        <w:t xml:space="preserve"> that (i) require precise temperature control (i.e. avoid hot spot, competitive reaction</w:t>
      </w:r>
      <w:r w:rsidR="00407CF6" w:rsidRPr="00A0491A">
        <w:rPr>
          <w:rFonts w:asciiTheme="minorHAnsi" w:hAnsiTheme="minorHAnsi"/>
          <w:sz w:val="24"/>
          <w:szCs w:val="24"/>
        </w:rPr>
        <w:t>, etc</w:t>
      </w:r>
      <w:r w:rsidR="00BB0240" w:rsidRPr="00A0491A">
        <w:rPr>
          <w:rFonts w:asciiTheme="minorHAnsi" w:hAnsiTheme="minorHAnsi"/>
          <w:sz w:val="24"/>
          <w:szCs w:val="24"/>
        </w:rPr>
        <w:t>.)</w:t>
      </w:r>
      <w:r w:rsidR="00D73631" w:rsidRPr="00A0491A">
        <w:rPr>
          <w:rFonts w:asciiTheme="minorHAnsi" w:hAnsiTheme="minorHAnsi"/>
          <w:sz w:val="24"/>
          <w:szCs w:val="24"/>
        </w:rPr>
        <w:t xml:space="preserve"> (</w:t>
      </w:r>
      <w:r w:rsidR="00BB0240" w:rsidRPr="00A0491A">
        <w:rPr>
          <w:rFonts w:asciiTheme="minorHAnsi" w:hAnsiTheme="minorHAnsi"/>
          <w:sz w:val="24"/>
          <w:szCs w:val="24"/>
        </w:rPr>
        <w:t xml:space="preserve">ii) involve the formation of highly reactive or unstable intermediates, </w:t>
      </w:r>
      <w:r w:rsidR="00407CF6" w:rsidRPr="00A0491A">
        <w:rPr>
          <w:rFonts w:asciiTheme="minorHAnsi" w:hAnsiTheme="minorHAnsi"/>
          <w:sz w:val="24"/>
          <w:szCs w:val="24"/>
        </w:rPr>
        <w:t xml:space="preserve">or </w:t>
      </w:r>
      <w:r w:rsidR="00BB0240" w:rsidRPr="00A0491A">
        <w:rPr>
          <w:rFonts w:asciiTheme="minorHAnsi" w:hAnsiTheme="minorHAnsi"/>
          <w:sz w:val="24"/>
          <w:szCs w:val="24"/>
        </w:rPr>
        <w:t>(iii) require enhanced mixing with multi-liquid phases for example.</w:t>
      </w:r>
      <w:r w:rsidRPr="00A0491A">
        <w:rPr>
          <w:rFonts w:asciiTheme="minorHAnsi" w:hAnsiTheme="minorHAnsi"/>
          <w:sz w:val="24"/>
          <w:szCs w:val="24"/>
        </w:rPr>
        <w:t xml:space="preserve"> </w:t>
      </w:r>
      <w:r w:rsidR="00BB0240" w:rsidRPr="00A0491A">
        <w:rPr>
          <w:rFonts w:asciiTheme="minorHAnsi" w:hAnsiTheme="minorHAnsi"/>
          <w:sz w:val="24"/>
          <w:szCs w:val="24"/>
        </w:rPr>
        <w:t>The</w:t>
      </w:r>
      <w:r w:rsidR="004D4F15" w:rsidRPr="00A0491A">
        <w:rPr>
          <w:rFonts w:asciiTheme="minorHAnsi" w:hAnsiTheme="minorHAnsi"/>
          <w:sz w:val="24"/>
          <w:szCs w:val="24"/>
        </w:rPr>
        <w:t xml:space="preserve"> resulting</w:t>
      </w:r>
      <w:r w:rsidR="00904C58" w:rsidRPr="00A0491A">
        <w:rPr>
          <w:rFonts w:asciiTheme="minorHAnsi" w:hAnsiTheme="minorHAnsi"/>
          <w:sz w:val="24"/>
          <w:szCs w:val="24"/>
        </w:rPr>
        <w:t xml:space="preserve"> </w:t>
      </w:r>
      <w:r w:rsidRPr="00A0491A">
        <w:rPr>
          <w:rFonts w:asciiTheme="minorHAnsi" w:hAnsiTheme="minorHAnsi"/>
          <w:sz w:val="24"/>
          <w:szCs w:val="24"/>
        </w:rPr>
        <w:t>increase</w:t>
      </w:r>
      <w:r w:rsidR="00BB0240" w:rsidRPr="00A0491A">
        <w:rPr>
          <w:rFonts w:asciiTheme="minorHAnsi" w:hAnsiTheme="minorHAnsi"/>
          <w:sz w:val="24"/>
          <w:szCs w:val="24"/>
        </w:rPr>
        <w:t xml:space="preserve"> </w:t>
      </w:r>
      <w:r w:rsidR="004D4F15" w:rsidRPr="00A0491A">
        <w:rPr>
          <w:rFonts w:asciiTheme="minorHAnsi" w:hAnsiTheme="minorHAnsi"/>
          <w:sz w:val="24"/>
          <w:szCs w:val="24"/>
        </w:rPr>
        <w:t>of product</w:t>
      </w:r>
      <w:r w:rsidRPr="00A0491A">
        <w:rPr>
          <w:rFonts w:asciiTheme="minorHAnsi" w:hAnsiTheme="minorHAnsi"/>
          <w:sz w:val="24"/>
          <w:szCs w:val="24"/>
        </w:rPr>
        <w:t xml:space="preserve"> quality and reproducibility </w:t>
      </w:r>
      <w:r w:rsidR="004D4F15" w:rsidRPr="00A0491A">
        <w:rPr>
          <w:rFonts w:asciiTheme="minorHAnsi" w:hAnsiTheme="minorHAnsi"/>
          <w:sz w:val="24"/>
          <w:szCs w:val="24"/>
        </w:rPr>
        <w:t xml:space="preserve">(via </w:t>
      </w:r>
      <w:r w:rsidR="00BB0240" w:rsidRPr="00A0491A">
        <w:rPr>
          <w:rFonts w:asciiTheme="minorHAnsi" w:hAnsiTheme="minorHAnsi"/>
          <w:sz w:val="24"/>
          <w:szCs w:val="24"/>
        </w:rPr>
        <w:t>enhanced and precise control of the process parameters</w:t>
      </w:r>
      <w:r w:rsidR="004D4F15" w:rsidRPr="00A0491A">
        <w:rPr>
          <w:rFonts w:asciiTheme="minorHAnsi" w:hAnsiTheme="minorHAnsi"/>
          <w:sz w:val="24"/>
          <w:szCs w:val="24"/>
        </w:rPr>
        <w:t xml:space="preserve">) </w:t>
      </w:r>
      <w:r w:rsidR="00BB0240" w:rsidRPr="00A0491A">
        <w:rPr>
          <w:rFonts w:asciiTheme="minorHAnsi" w:hAnsiTheme="minorHAnsi"/>
          <w:sz w:val="24"/>
          <w:szCs w:val="24"/>
        </w:rPr>
        <w:t>is</w:t>
      </w:r>
      <w:r w:rsidRPr="00A0491A">
        <w:rPr>
          <w:rFonts w:asciiTheme="minorHAnsi" w:hAnsiTheme="minorHAnsi"/>
          <w:sz w:val="24"/>
          <w:szCs w:val="24"/>
        </w:rPr>
        <w:t xml:space="preserve"> impactful both from an environmental and a financial standpoint. </w:t>
      </w:r>
      <w:r w:rsidRPr="00A0491A">
        <w:rPr>
          <w:rFonts w:asciiTheme="minorHAnsi" w:hAnsiTheme="minorHAnsi"/>
          <w:sz w:val="24"/>
          <w:szCs w:val="24"/>
        </w:rPr>
        <w:lastRenderedPageBreak/>
        <w:t>Flow technology may not be the universal solution</w:t>
      </w:r>
      <w:r w:rsidR="00BB0240" w:rsidRPr="00A0491A">
        <w:rPr>
          <w:rFonts w:asciiTheme="minorHAnsi" w:hAnsiTheme="minorHAnsi"/>
          <w:sz w:val="24"/>
          <w:szCs w:val="24"/>
        </w:rPr>
        <w:t xml:space="preserve"> but can open new avenues for chemical pathways that were deemed </w:t>
      </w:r>
      <w:r w:rsidR="004D4F15" w:rsidRPr="00A0491A">
        <w:rPr>
          <w:rFonts w:asciiTheme="minorHAnsi" w:hAnsiTheme="minorHAnsi"/>
          <w:sz w:val="24"/>
          <w:szCs w:val="24"/>
        </w:rPr>
        <w:t xml:space="preserve">not viable </w:t>
      </w:r>
      <w:r w:rsidR="00BB0240" w:rsidRPr="00A0491A">
        <w:rPr>
          <w:rFonts w:asciiTheme="minorHAnsi" w:hAnsiTheme="minorHAnsi"/>
          <w:sz w:val="24"/>
          <w:szCs w:val="24"/>
        </w:rPr>
        <w:t>in batch (i.e. too reactive or too unstable intermediates) as well as provide process optimization in terms of energy consumption, atom economy and downstream-purification</w:t>
      </w:r>
      <w:r w:rsidR="00D70D97" w:rsidRPr="00A0491A">
        <w:rPr>
          <w:rFonts w:asciiTheme="minorHAnsi" w:hAnsiTheme="minorHAnsi"/>
          <w:sz w:val="24"/>
          <w:szCs w:val="24"/>
        </w:rPr>
        <w:t>.</w:t>
      </w:r>
      <w:r w:rsidR="00BB0240" w:rsidRPr="00A0491A">
        <w:rPr>
          <w:rFonts w:asciiTheme="minorHAnsi" w:hAnsiTheme="minorHAnsi"/>
          <w:sz w:val="24"/>
          <w:szCs w:val="24"/>
        </w:rPr>
        <w:t xml:space="preserve"> To conclude, </w:t>
      </w:r>
      <w:r w:rsidRPr="00A0491A">
        <w:rPr>
          <w:rFonts w:asciiTheme="minorHAnsi" w:hAnsiTheme="minorHAnsi"/>
          <w:sz w:val="24"/>
          <w:szCs w:val="24"/>
        </w:rPr>
        <w:t xml:space="preserve">it is a powerful tool to effectively </w:t>
      </w:r>
      <w:r w:rsidR="00D70D97" w:rsidRPr="00A0491A">
        <w:rPr>
          <w:rFonts w:asciiTheme="minorHAnsi" w:hAnsiTheme="minorHAnsi"/>
          <w:sz w:val="24"/>
          <w:szCs w:val="24"/>
        </w:rPr>
        <w:t xml:space="preserve">conduct </w:t>
      </w:r>
      <w:r w:rsidRPr="00A0491A">
        <w:rPr>
          <w:rFonts w:asciiTheme="minorHAnsi" w:hAnsiTheme="minorHAnsi"/>
          <w:sz w:val="24"/>
          <w:szCs w:val="24"/>
        </w:rPr>
        <w:t>multi-step processes for high-value added chemicals.</w:t>
      </w:r>
    </w:p>
    <w:p w14:paraId="5712A42F" w14:textId="77777777" w:rsidR="00057D26" w:rsidRPr="00A0491A" w:rsidRDefault="00057D26" w:rsidP="00407CF6">
      <w:pPr>
        <w:spacing w:after="0" w:line="240" w:lineRule="auto"/>
        <w:rPr>
          <w:rFonts w:cs="Times New Roman"/>
          <w:sz w:val="24"/>
          <w:szCs w:val="24"/>
        </w:rPr>
      </w:pPr>
    </w:p>
    <w:p w14:paraId="317D8203" w14:textId="4325D7D0" w:rsidR="00407CF6" w:rsidRPr="00A0491A" w:rsidRDefault="00057D26" w:rsidP="00407CF6">
      <w:pPr>
        <w:spacing w:after="0" w:line="240" w:lineRule="auto"/>
        <w:rPr>
          <w:rFonts w:cs="Times New Roman"/>
          <w:b/>
          <w:sz w:val="24"/>
          <w:szCs w:val="24"/>
        </w:rPr>
      </w:pPr>
      <w:r w:rsidRPr="00A0491A">
        <w:rPr>
          <w:rFonts w:cs="Times New Roman"/>
          <w:b/>
          <w:sz w:val="24"/>
          <w:szCs w:val="24"/>
        </w:rPr>
        <w:t>ACKNOWLEDGEMENTS</w:t>
      </w:r>
    </w:p>
    <w:p w14:paraId="60B3A94B" w14:textId="56FC4846" w:rsidR="00057D26" w:rsidRPr="00A0491A" w:rsidRDefault="00FE5CCC" w:rsidP="00407CF6">
      <w:pPr>
        <w:spacing w:after="0" w:line="240" w:lineRule="auto"/>
        <w:rPr>
          <w:rFonts w:cs="Times New Roman"/>
          <w:sz w:val="24"/>
          <w:szCs w:val="24"/>
        </w:rPr>
      </w:pPr>
      <w:r w:rsidRPr="00A0491A">
        <w:rPr>
          <w:rFonts w:cs="Times New Roman"/>
          <w:sz w:val="24"/>
          <w:szCs w:val="24"/>
        </w:rPr>
        <w:t xml:space="preserve">We would like to thank </w:t>
      </w:r>
      <w:r w:rsidR="00331181" w:rsidRPr="00A0491A">
        <w:rPr>
          <w:rFonts w:cs="Times New Roman"/>
          <w:sz w:val="24"/>
          <w:szCs w:val="24"/>
        </w:rPr>
        <w:t xml:space="preserve">Corning </w:t>
      </w:r>
      <w:r w:rsidRPr="00A0491A">
        <w:rPr>
          <w:rFonts w:cs="Times New Roman"/>
          <w:sz w:val="24"/>
          <w:szCs w:val="24"/>
        </w:rPr>
        <w:t xml:space="preserve">for the gift of the glass flow reactor. </w:t>
      </w:r>
    </w:p>
    <w:p w14:paraId="276D81F8" w14:textId="77777777" w:rsidR="00407CF6" w:rsidRPr="00A0491A" w:rsidRDefault="00407CF6" w:rsidP="00407CF6">
      <w:pPr>
        <w:spacing w:after="0" w:line="240" w:lineRule="auto"/>
        <w:rPr>
          <w:rFonts w:cs="Times New Roman"/>
          <w:sz w:val="24"/>
          <w:szCs w:val="24"/>
        </w:rPr>
      </w:pPr>
    </w:p>
    <w:p w14:paraId="677280F4" w14:textId="4FAF66E2" w:rsidR="00FE5CCC" w:rsidRPr="00A0491A" w:rsidRDefault="003A5C86" w:rsidP="00407CF6">
      <w:pPr>
        <w:spacing w:after="0" w:line="240" w:lineRule="auto"/>
        <w:rPr>
          <w:rFonts w:cs="Times New Roman"/>
          <w:b/>
          <w:sz w:val="24"/>
          <w:szCs w:val="24"/>
        </w:rPr>
      </w:pPr>
      <w:r w:rsidRPr="00A0491A">
        <w:rPr>
          <w:rFonts w:cs="Times New Roman"/>
          <w:b/>
          <w:sz w:val="24"/>
          <w:szCs w:val="24"/>
        </w:rPr>
        <w:t>DISCLOSURES</w:t>
      </w:r>
    </w:p>
    <w:p w14:paraId="66CCAC41" w14:textId="4A3BF148" w:rsidR="00D07C17" w:rsidRPr="00A0491A" w:rsidRDefault="003A5C86" w:rsidP="00407CF6">
      <w:pPr>
        <w:spacing w:after="0" w:line="240" w:lineRule="auto"/>
        <w:rPr>
          <w:rFonts w:cs="Times New Roman"/>
          <w:sz w:val="24"/>
          <w:szCs w:val="24"/>
        </w:rPr>
      </w:pPr>
      <w:r w:rsidRPr="00A0491A">
        <w:rPr>
          <w:rFonts w:cs="Times New Roman"/>
          <w:sz w:val="24"/>
          <w:szCs w:val="24"/>
        </w:rPr>
        <w:t>None of the authors within this protocol have any competing financial interests or conflict of interest.</w:t>
      </w:r>
      <w:r w:rsidR="00407CF6" w:rsidRPr="00A0491A">
        <w:rPr>
          <w:rFonts w:cs="Times New Roman"/>
          <w:sz w:val="24"/>
          <w:szCs w:val="24"/>
        </w:rPr>
        <w:t xml:space="preserve"> </w:t>
      </w:r>
    </w:p>
    <w:p w14:paraId="1AA729F5" w14:textId="296E437B" w:rsidR="009B4AA3" w:rsidRPr="00A0491A" w:rsidRDefault="009B4AA3" w:rsidP="00407CF6">
      <w:pPr>
        <w:spacing w:after="0" w:line="240" w:lineRule="auto"/>
        <w:rPr>
          <w:rFonts w:cs="Times New Roman"/>
          <w:sz w:val="24"/>
          <w:szCs w:val="24"/>
        </w:rPr>
      </w:pPr>
    </w:p>
    <w:p w14:paraId="55036044" w14:textId="77777777" w:rsidR="00A0491A" w:rsidRPr="00A0491A" w:rsidRDefault="00407CF6" w:rsidP="00325201">
      <w:pPr>
        <w:pStyle w:val="EndNoteBibliography"/>
        <w:spacing w:after="0"/>
        <w:rPr>
          <w:sz w:val="24"/>
          <w:szCs w:val="24"/>
        </w:rPr>
      </w:pPr>
      <w:r w:rsidRPr="00A0491A">
        <w:rPr>
          <w:rFonts w:cs="Times New Roman"/>
          <w:b/>
          <w:sz w:val="24"/>
          <w:szCs w:val="24"/>
        </w:rPr>
        <w:t>REFERENCES</w:t>
      </w:r>
      <w:r w:rsidRPr="00A0491A">
        <w:rPr>
          <w:rFonts w:cs="Times New Roman"/>
          <w:sz w:val="24"/>
          <w:szCs w:val="24"/>
        </w:rPr>
        <w:t>:</w:t>
      </w:r>
      <w:r w:rsidR="009B4AA3" w:rsidRPr="00A0491A">
        <w:rPr>
          <w:rFonts w:cs="Times New Roman"/>
          <w:sz w:val="24"/>
          <w:szCs w:val="24"/>
        </w:rPr>
        <w:fldChar w:fldCharType="begin"/>
      </w:r>
      <w:r w:rsidR="009B4AA3" w:rsidRPr="00A0491A">
        <w:rPr>
          <w:rFonts w:cs="Times New Roman"/>
          <w:sz w:val="24"/>
          <w:szCs w:val="24"/>
        </w:rPr>
        <w:instrText xml:space="preserve"> ADDIN EN.REFLIST </w:instrText>
      </w:r>
      <w:r w:rsidR="009B4AA3" w:rsidRPr="00A0491A">
        <w:rPr>
          <w:rFonts w:cs="Times New Roman"/>
          <w:sz w:val="24"/>
          <w:szCs w:val="24"/>
        </w:rPr>
        <w:fldChar w:fldCharType="separate"/>
      </w:r>
      <w:r w:rsidR="00325201" w:rsidRPr="00A0491A">
        <w:rPr>
          <w:sz w:val="24"/>
          <w:szCs w:val="24"/>
        </w:rPr>
        <w:tab/>
      </w:r>
    </w:p>
    <w:p w14:paraId="6F3CFBAC" w14:textId="77777777" w:rsidR="00A0491A" w:rsidRPr="00CC52DC" w:rsidRDefault="00A0491A" w:rsidP="00A0491A">
      <w:pPr>
        <w:spacing w:after="0" w:line="240" w:lineRule="auto"/>
        <w:rPr>
          <w:rFonts w:cs="Times New Roman"/>
          <w:sz w:val="24"/>
          <w:szCs w:val="24"/>
          <w:lang w:val="fr-FR"/>
        </w:rPr>
      </w:pPr>
      <w:r w:rsidRPr="00CC52DC">
        <w:rPr>
          <w:sz w:val="24"/>
          <w:szCs w:val="24"/>
          <w:lang w:val="fr-FR"/>
        </w:rPr>
        <w:t>(1)</w:t>
      </w:r>
      <w:r w:rsidRPr="00CC52DC">
        <w:rPr>
          <w:sz w:val="24"/>
          <w:szCs w:val="24"/>
          <w:lang w:val="fr-FR"/>
        </w:rPr>
        <w:tab/>
        <w:t xml:space="preserve">Jimenez-Gonzalez, C. </w:t>
      </w:r>
      <w:r w:rsidRPr="00CC52DC">
        <w:rPr>
          <w:i/>
          <w:sz w:val="24"/>
          <w:szCs w:val="24"/>
          <w:lang w:val="fr-FR"/>
        </w:rPr>
        <w:t>et al</w:t>
      </w:r>
      <w:r w:rsidRPr="00CC52DC">
        <w:rPr>
          <w:sz w:val="24"/>
          <w:szCs w:val="24"/>
          <w:lang w:val="fr-FR"/>
        </w:rPr>
        <w:t xml:space="preserve">. </w:t>
      </w:r>
      <w:r w:rsidRPr="00A0491A">
        <w:rPr>
          <w:sz w:val="24"/>
          <w:szCs w:val="24"/>
        </w:rPr>
        <w:t xml:space="preserve">Key Green Engineering Research Areas for Sustainable Manufacturing: A Perspective from Pharmaceutical and Fine Chemicals Manufacturers. </w:t>
      </w:r>
      <w:r w:rsidRPr="00CC52DC">
        <w:rPr>
          <w:i/>
          <w:sz w:val="24"/>
          <w:szCs w:val="24"/>
          <w:lang w:val="fr-FR"/>
        </w:rPr>
        <w:t>Org Process Res Dev</w:t>
      </w:r>
      <w:r w:rsidRPr="00CC52DC">
        <w:rPr>
          <w:sz w:val="24"/>
          <w:szCs w:val="24"/>
          <w:lang w:val="fr-FR"/>
        </w:rPr>
        <w:t xml:space="preserve">, </w:t>
      </w:r>
      <w:r w:rsidRPr="00CC52DC">
        <w:rPr>
          <w:b/>
          <w:sz w:val="24"/>
          <w:szCs w:val="24"/>
          <w:lang w:val="fr-FR"/>
        </w:rPr>
        <w:t>15</w:t>
      </w:r>
      <w:r w:rsidRPr="00CC52DC">
        <w:rPr>
          <w:sz w:val="24"/>
          <w:szCs w:val="24"/>
          <w:lang w:val="fr-FR"/>
        </w:rPr>
        <w:t xml:space="preserve"> (4), 900-911, doi:10.1021/Op100327d (2011).</w:t>
      </w:r>
    </w:p>
    <w:p w14:paraId="118FECDA" w14:textId="77777777" w:rsidR="00A0491A" w:rsidRPr="00CC52DC" w:rsidRDefault="00A0491A" w:rsidP="00A0491A">
      <w:pPr>
        <w:pStyle w:val="EndNoteBibliography"/>
        <w:spacing w:after="0"/>
        <w:rPr>
          <w:sz w:val="24"/>
          <w:szCs w:val="24"/>
          <w:lang w:val="fr-FR"/>
        </w:rPr>
      </w:pPr>
    </w:p>
    <w:p w14:paraId="597E18DF" w14:textId="77777777" w:rsidR="00A0491A" w:rsidRPr="00A0491A" w:rsidRDefault="00A0491A" w:rsidP="00A0491A">
      <w:pPr>
        <w:pStyle w:val="EndNoteBibliography"/>
        <w:spacing w:after="0"/>
        <w:rPr>
          <w:sz w:val="24"/>
          <w:szCs w:val="24"/>
        </w:rPr>
      </w:pPr>
      <w:r w:rsidRPr="00CC52DC">
        <w:rPr>
          <w:sz w:val="24"/>
          <w:szCs w:val="24"/>
          <w:lang w:val="fr-FR"/>
        </w:rPr>
        <w:t>(2)</w:t>
      </w:r>
      <w:r w:rsidRPr="00CC52DC">
        <w:rPr>
          <w:sz w:val="24"/>
          <w:szCs w:val="24"/>
          <w:lang w:val="fr-FR"/>
        </w:rPr>
        <w:tab/>
        <w:t xml:space="preserve">Constable, D. J. C. </w:t>
      </w:r>
      <w:r w:rsidRPr="00CC52DC">
        <w:rPr>
          <w:i/>
          <w:sz w:val="24"/>
          <w:szCs w:val="24"/>
          <w:lang w:val="fr-FR"/>
        </w:rPr>
        <w:t>et al</w:t>
      </w:r>
      <w:r w:rsidRPr="00CC52DC">
        <w:rPr>
          <w:sz w:val="24"/>
          <w:szCs w:val="24"/>
          <w:lang w:val="fr-FR"/>
        </w:rPr>
        <w:t xml:space="preserve">. </w:t>
      </w:r>
      <w:r w:rsidRPr="00A0491A">
        <w:rPr>
          <w:sz w:val="24"/>
          <w:szCs w:val="24"/>
        </w:rPr>
        <w:t xml:space="preserve">Key green chemistry research areas - a perspective from pharmaceutical manufacturers. </w:t>
      </w:r>
      <w:r w:rsidRPr="00A0491A">
        <w:rPr>
          <w:i/>
          <w:sz w:val="24"/>
          <w:szCs w:val="24"/>
        </w:rPr>
        <w:t>Green Chem</w:t>
      </w:r>
      <w:r w:rsidRPr="00A0491A">
        <w:rPr>
          <w:sz w:val="24"/>
          <w:szCs w:val="24"/>
        </w:rPr>
        <w:t xml:space="preserve">, </w:t>
      </w:r>
      <w:r w:rsidRPr="00A0491A">
        <w:rPr>
          <w:b/>
          <w:sz w:val="24"/>
          <w:szCs w:val="24"/>
        </w:rPr>
        <w:t>9</w:t>
      </w:r>
      <w:r w:rsidRPr="00A0491A">
        <w:rPr>
          <w:sz w:val="24"/>
          <w:szCs w:val="24"/>
        </w:rPr>
        <w:t xml:space="preserve"> (5), 411-420, doi:10.1039/B703488c (2007).</w:t>
      </w:r>
    </w:p>
    <w:p w14:paraId="558D0D42" w14:textId="77777777" w:rsidR="00A0491A" w:rsidRPr="00A0491A" w:rsidRDefault="00A0491A" w:rsidP="00A0491A">
      <w:pPr>
        <w:pStyle w:val="EndNoteBibliography"/>
        <w:spacing w:after="0"/>
        <w:rPr>
          <w:sz w:val="24"/>
          <w:szCs w:val="24"/>
        </w:rPr>
      </w:pPr>
    </w:p>
    <w:p w14:paraId="1F428C8C" w14:textId="77777777" w:rsidR="00A0491A" w:rsidRPr="00A0491A" w:rsidRDefault="00A0491A" w:rsidP="00A0491A">
      <w:pPr>
        <w:pStyle w:val="EndNoteBibliography"/>
        <w:spacing w:after="0"/>
        <w:rPr>
          <w:sz w:val="24"/>
          <w:szCs w:val="24"/>
        </w:rPr>
      </w:pPr>
      <w:r w:rsidRPr="00A0491A">
        <w:rPr>
          <w:sz w:val="24"/>
          <w:szCs w:val="24"/>
        </w:rPr>
        <w:t>(3)</w:t>
      </w:r>
      <w:r w:rsidRPr="00A0491A">
        <w:rPr>
          <w:sz w:val="24"/>
          <w:szCs w:val="24"/>
        </w:rPr>
        <w:tab/>
        <w:t xml:space="preserve">Plutschack, M. B.; Pieber, B.; Gilmore, K.; Seeberger, P. H. The Hitchhiker’s Guide to Flow Chemistry. </w:t>
      </w:r>
      <w:r w:rsidRPr="00A0491A">
        <w:rPr>
          <w:i/>
          <w:sz w:val="24"/>
          <w:szCs w:val="24"/>
        </w:rPr>
        <w:t>Chem Rev</w:t>
      </w:r>
      <w:r w:rsidRPr="00A0491A">
        <w:rPr>
          <w:sz w:val="24"/>
          <w:szCs w:val="24"/>
        </w:rPr>
        <w:t>. doi:10.1021/acs.chemrev.7b00183 (2017).</w:t>
      </w:r>
    </w:p>
    <w:p w14:paraId="57169C18" w14:textId="77777777" w:rsidR="00A0491A" w:rsidRPr="00A0491A" w:rsidRDefault="00A0491A" w:rsidP="00A0491A">
      <w:pPr>
        <w:pStyle w:val="EndNoteBibliography"/>
        <w:spacing w:after="0"/>
        <w:rPr>
          <w:sz w:val="24"/>
          <w:szCs w:val="24"/>
        </w:rPr>
      </w:pPr>
    </w:p>
    <w:p w14:paraId="196F1844" w14:textId="77777777" w:rsidR="00A0491A" w:rsidRPr="00A0491A" w:rsidRDefault="00A0491A" w:rsidP="00A0491A">
      <w:pPr>
        <w:pStyle w:val="EndNoteBibliography"/>
        <w:spacing w:after="0"/>
        <w:rPr>
          <w:sz w:val="24"/>
          <w:szCs w:val="24"/>
        </w:rPr>
      </w:pPr>
      <w:r w:rsidRPr="00A0491A">
        <w:rPr>
          <w:sz w:val="24"/>
          <w:szCs w:val="24"/>
        </w:rPr>
        <w:t>(4)</w:t>
      </w:r>
      <w:r w:rsidRPr="00A0491A">
        <w:rPr>
          <w:sz w:val="24"/>
          <w:szCs w:val="24"/>
        </w:rPr>
        <w:tab/>
        <w:t xml:space="preserve">Dallinger, D.; Kappe, C. O. Why flow means green – Evaluating the merits of continuous processing in the context of sustainability. </w:t>
      </w:r>
      <w:r w:rsidRPr="00A0491A">
        <w:rPr>
          <w:i/>
          <w:sz w:val="24"/>
          <w:szCs w:val="24"/>
        </w:rPr>
        <w:t>Curr Opin Green Sustain Chem</w:t>
      </w:r>
      <w:r w:rsidRPr="00A0491A">
        <w:rPr>
          <w:sz w:val="24"/>
          <w:szCs w:val="24"/>
        </w:rPr>
        <w:t>, 7</w:t>
      </w:r>
      <w:r w:rsidRPr="00A0491A">
        <w:rPr>
          <w:b/>
          <w:sz w:val="24"/>
          <w:szCs w:val="24"/>
        </w:rPr>
        <w:t>,</w:t>
      </w:r>
      <w:r w:rsidRPr="00A0491A">
        <w:rPr>
          <w:sz w:val="24"/>
          <w:szCs w:val="24"/>
        </w:rPr>
        <w:t xml:space="preserve"> 6-12, doi:10.1016/j.cogsc.2017.06.003 (2017).</w:t>
      </w:r>
    </w:p>
    <w:p w14:paraId="5602B07C" w14:textId="77777777" w:rsidR="00A0491A" w:rsidRPr="00A0491A" w:rsidRDefault="00A0491A" w:rsidP="00A0491A">
      <w:pPr>
        <w:pStyle w:val="EndNoteBibliography"/>
        <w:spacing w:after="0"/>
        <w:rPr>
          <w:sz w:val="24"/>
          <w:szCs w:val="24"/>
        </w:rPr>
      </w:pPr>
    </w:p>
    <w:p w14:paraId="479D41B1" w14:textId="2A219468" w:rsidR="00A0491A" w:rsidRPr="00A0491A" w:rsidRDefault="00A0491A" w:rsidP="00325201">
      <w:pPr>
        <w:pStyle w:val="EndNoteBibliography"/>
        <w:spacing w:after="0"/>
        <w:rPr>
          <w:sz w:val="24"/>
          <w:szCs w:val="24"/>
        </w:rPr>
      </w:pPr>
      <w:r w:rsidRPr="00A0491A">
        <w:rPr>
          <w:sz w:val="24"/>
          <w:szCs w:val="24"/>
        </w:rPr>
        <w:t>(5)</w:t>
      </w:r>
      <w:r w:rsidRPr="00A0491A">
        <w:rPr>
          <w:sz w:val="24"/>
          <w:szCs w:val="24"/>
        </w:rPr>
        <w:tab/>
        <w:t xml:space="preserve">Movsisyan, M. </w:t>
      </w:r>
      <w:r w:rsidRPr="00A0491A">
        <w:rPr>
          <w:i/>
          <w:sz w:val="24"/>
          <w:szCs w:val="24"/>
        </w:rPr>
        <w:t>et al</w:t>
      </w:r>
      <w:r w:rsidRPr="00A0491A">
        <w:rPr>
          <w:sz w:val="24"/>
          <w:szCs w:val="24"/>
        </w:rPr>
        <w:t xml:space="preserve">. Taming hazardous chemistry by continuous flow technology. </w:t>
      </w:r>
      <w:r w:rsidRPr="00A0491A">
        <w:rPr>
          <w:i/>
          <w:sz w:val="24"/>
          <w:szCs w:val="24"/>
        </w:rPr>
        <w:t>Chem Soc Rev</w:t>
      </w:r>
      <w:r w:rsidRPr="00A0491A">
        <w:rPr>
          <w:sz w:val="24"/>
          <w:szCs w:val="24"/>
        </w:rPr>
        <w:t xml:space="preserve">, </w:t>
      </w:r>
      <w:r w:rsidRPr="00A0491A">
        <w:rPr>
          <w:b/>
          <w:sz w:val="24"/>
          <w:szCs w:val="24"/>
        </w:rPr>
        <w:t>45</w:t>
      </w:r>
      <w:r w:rsidRPr="00A0491A">
        <w:rPr>
          <w:sz w:val="24"/>
          <w:szCs w:val="24"/>
        </w:rPr>
        <w:t xml:space="preserve"> (18), 4892-4928, doi:10.1039/c5cs00902b (2016).</w:t>
      </w:r>
    </w:p>
    <w:p w14:paraId="6186DFC3" w14:textId="77777777" w:rsidR="00A0491A" w:rsidRPr="00A0491A" w:rsidRDefault="00A0491A" w:rsidP="00A0491A">
      <w:pPr>
        <w:pStyle w:val="EndNoteBibliography"/>
        <w:spacing w:after="0"/>
        <w:rPr>
          <w:sz w:val="24"/>
          <w:szCs w:val="24"/>
        </w:rPr>
      </w:pPr>
    </w:p>
    <w:p w14:paraId="0E43292A" w14:textId="77777777" w:rsidR="00A0491A" w:rsidRPr="00CC52DC" w:rsidRDefault="00A0491A" w:rsidP="00A0491A">
      <w:pPr>
        <w:pStyle w:val="EndNoteBibliography"/>
        <w:spacing w:after="0"/>
        <w:rPr>
          <w:sz w:val="24"/>
          <w:szCs w:val="24"/>
          <w:lang w:val="fr-FR"/>
        </w:rPr>
      </w:pPr>
      <w:r w:rsidRPr="00A0491A">
        <w:rPr>
          <w:sz w:val="24"/>
          <w:szCs w:val="24"/>
        </w:rPr>
        <w:t>(6)</w:t>
      </w:r>
      <w:r w:rsidRPr="00A0491A">
        <w:rPr>
          <w:sz w:val="24"/>
          <w:szCs w:val="24"/>
        </w:rPr>
        <w:tab/>
        <w:t xml:space="preserve">Hessel, V.; Ley, S. V. Flow Chemistry in Europe. </w:t>
      </w:r>
      <w:r w:rsidRPr="00CC52DC">
        <w:rPr>
          <w:i/>
          <w:sz w:val="24"/>
          <w:szCs w:val="24"/>
          <w:lang w:val="fr-FR"/>
        </w:rPr>
        <w:t>J Flow Chem</w:t>
      </w:r>
      <w:r w:rsidRPr="00CC52DC">
        <w:rPr>
          <w:sz w:val="24"/>
          <w:szCs w:val="24"/>
          <w:lang w:val="fr-FR"/>
        </w:rPr>
        <w:t xml:space="preserve">, </w:t>
      </w:r>
      <w:r w:rsidRPr="00CC52DC">
        <w:rPr>
          <w:b/>
          <w:sz w:val="24"/>
          <w:szCs w:val="24"/>
          <w:lang w:val="fr-FR"/>
        </w:rPr>
        <w:t>6</w:t>
      </w:r>
      <w:r w:rsidRPr="00CC52DC">
        <w:rPr>
          <w:sz w:val="24"/>
          <w:szCs w:val="24"/>
          <w:lang w:val="fr-FR"/>
        </w:rPr>
        <w:t xml:space="preserve"> (3), 135-135, doi:10.1556/1846.2016.22222 (2016).</w:t>
      </w:r>
    </w:p>
    <w:p w14:paraId="418EE442" w14:textId="77777777" w:rsidR="00A0491A" w:rsidRPr="00CC52DC" w:rsidRDefault="00A0491A" w:rsidP="00A0491A">
      <w:pPr>
        <w:pStyle w:val="EndNoteBibliography"/>
        <w:spacing w:after="0"/>
        <w:rPr>
          <w:sz w:val="24"/>
          <w:szCs w:val="24"/>
          <w:lang w:val="fr-FR"/>
        </w:rPr>
      </w:pPr>
    </w:p>
    <w:p w14:paraId="21D79411" w14:textId="77777777" w:rsidR="00A0491A" w:rsidRPr="00A0491A" w:rsidRDefault="00A0491A" w:rsidP="00A0491A">
      <w:pPr>
        <w:pStyle w:val="EndNoteBibliography"/>
        <w:spacing w:after="0"/>
        <w:rPr>
          <w:sz w:val="24"/>
          <w:szCs w:val="24"/>
        </w:rPr>
      </w:pPr>
      <w:r w:rsidRPr="00CC52DC">
        <w:rPr>
          <w:sz w:val="24"/>
          <w:szCs w:val="24"/>
          <w:lang w:val="fr-FR"/>
        </w:rPr>
        <w:t>(7)</w:t>
      </w:r>
      <w:r w:rsidRPr="00CC52DC">
        <w:rPr>
          <w:sz w:val="24"/>
          <w:szCs w:val="24"/>
          <w:lang w:val="fr-FR"/>
        </w:rPr>
        <w:tab/>
        <w:t xml:space="preserve">Mascia, S. </w:t>
      </w:r>
      <w:r w:rsidRPr="00CC52DC">
        <w:rPr>
          <w:i/>
          <w:sz w:val="24"/>
          <w:szCs w:val="24"/>
          <w:lang w:val="fr-FR"/>
        </w:rPr>
        <w:t>et al</w:t>
      </w:r>
      <w:r w:rsidRPr="00CC52DC">
        <w:rPr>
          <w:sz w:val="24"/>
          <w:szCs w:val="24"/>
          <w:lang w:val="fr-FR"/>
        </w:rPr>
        <w:t xml:space="preserve">. </w:t>
      </w:r>
      <w:r w:rsidRPr="00A0491A">
        <w:rPr>
          <w:sz w:val="24"/>
          <w:szCs w:val="24"/>
        </w:rPr>
        <w:t xml:space="preserve">End-to-End Continuous Manufacturing of Pharmaceuticals: Integrated Synthesis, Purification, and Final Dosage Formation. </w:t>
      </w:r>
      <w:r w:rsidRPr="00A0491A">
        <w:rPr>
          <w:i/>
          <w:sz w:val="24"/>
          <w:szCs w:val="24"/>
        </w:rPr>
        <w:t>Angew Chem Int Edit</w:t>
      </w:r>
      <w:r w:rsidRPr="00A0491A">
        <w:rPr>
          <w:sz w:val="24"/>
          <w:szCs w:val="24"/>
        </w:rPr>
        <w:t xml:space="preserve">, </w:t>
      </w:r>
      <w:r w:rsidRPr="00A0491A">
        <w:rPr>
          <w:b/>
          <w:sz w:val="24"/>
          <w:szCs w:val="24"/>
        </w:rPr>
        <w:t>52</w:t>
      </w:r>
      <w:r w:rsidRPr="00A0491A">
        <w:rPr>
          <w:sz w:val="24"/>
          <w:szCs w:val="24"/>
        </w:rPr>
        <w:t xml:space="preserve"> (47), 12359-12363, doi:10.1002/anie.201305429 (2013).</w:t>
      </w:r>
    </w:p>
    <w:p w14:paraId="66580CB7" w14:textId="77777777" w:rsidR="00A0491A" w:rsidRPr="00A0491A" w:rsidRDefault="00A0491A" w:rsidP="00A0491A">
      <w:pPr>
        <w:pStyle w:val="EndNoteBibliography"/>
        <w:spacing w:after="0"/>
        <w:rPr>
          <w:sz w:val="24"/>
          <w:szCs w:val="24"/>
        </w:rPr>
      </w:pPr>
    </w:p>
    <w:p w14:paraId="5AECBFB1" w14:textId="77777777" w:rsidR="00A0491A" w:rsidRPr="00A0491A" w:rsidRDefault="00A0491A" w:rsidP="00A0491A">
      <w:pPr>
        <w:pStyle w:val="EndNoteBibliography"/>
        <w:spacing w:after="0"/>
        <w:rPr>
          <w:sz w:val="24"/>
          <w:szCs w:val="24"/>
        </w:rPr>
      </w:pPr>
      <w:r w:rsidRPr="00A0491A">
        <w:rPr>
          <w:sz w:val="24"/>
          <w:szCs w:val="24"/>
        </w:rPr>
        <w:t>(8)</w:t>
      </w:r>
      <w:r w:rsidRPr="00A0491A">
        <w:rPr>
          <w:sz w:val="24"/>
          <w:szCs w:val="24"/>
        </w:rPr>
        <w:tab/>
        <w:t xml:space="preserve">Newman, S. G.; Jensen, K. F. The role of flow in green chemistry and engineering. </w:t>
      </w:r>
      <w:r w:rsidRPr="00A0491A">
        <w:rPr>
          <w:i/>
          <w:sz w:val="24"/>
          <w:szCs w:val="24"/>
        </w:rPr>
        <w:t>Green Chem</w:t>
      </w:r>
      <w:r w:rsidRPr="00A0491A">
        <w:rPr>
          <w:sz w:val="24"/>
          <w:szCs w:val="24"/>
        </w:rPr>
        <w:t xml:space="preserve">, </w:t>
      </w:r>
      <w:r w:rsidRPr="00A0491A">
        <w:rPr>
          <w:b/>
          <w:sz w:val="24"/>
          <w:szCs w:val="24"/>
        </w:rPr>
        <w:t>15</w:t>
      </w:r>
      <w:r w:rsidRPr="00A0491A">
        <w:rPr>
          <w:sz w:val="24"/>
          <w:szCs w:val="24"/>
        </w:rPr>
        <w:t xml:space="preserve"> (6), 1456-1472, doi:10.1039/c3gc40374b (2013).</w:t>
      </w:r>
    </w:p>
    <w:p w14:paraId="4782C2C4" w14:textId="77777777" w:rsidR="00A0491A" w:rsidRPr="00A0491A" w:rsidRDefault="00A0491A" w:rsidP="00A0491A">
      <w:pPr>
        <w:pStyle w:val="EndNoteBibliography"/>
        <w:spacing w:after="0"/>
        <w:rPr>
          <w:sz w:val="24"/>
          <w:szCs w:val="24"/>
        </w:rPr>
      </w:pPr>
    </w:p>
    <w:p w14:paraId="7E76AE65" w14:textId="77777777" w:rsidR="00A0491A" w:rsidRPr="00A0491A" w:rsidRDefault="00A0491A" w:rsidP="00A0491A">
      <w:pPr>
        <w:pStyle w:val="EndNoteBibliography"/>
        <w:spacing w:after="0"/>
        <w:rPr>
          <w:sz w:val="24"/>
          <w:szCs w:val="24"/>
        </w:rPr>
      </w:pPr>
      <w:r w:rsidRPr="00A0491A">
        <w:rPr>
          <w:sz w:val="24"/>
          <w:szCs w:val="24"/>
        </w:rPr>
        <w:t>(9)</w:t>
      </w:r>
      <w:r w:rsidRPr="00A0491A">
        <w:rPr>
          <w:sz w:val="24"/>
          <w:szCs w:val="24"/>
        </w:rPr>
        <w:tab/>
        <w:t xml:space="preserve">Watts, P.; Haswell, S. J. The application of micro reactors for organic synthesis. </w:t>
      </w:r>
      <w:r w:rsidRPr="00A0491A">
        <w:rPr>
          <w:i/>
          <w:sz w:val="24"/>
          <w:szCs w:val="24"/>
        </w:rPr>
        <w:t>Chem Soc Rev</w:t>
      </w:r>
      <w:r w:rsidRPr="00A0491A">
        <w:rPr>
          <w:sz w:val="24"/>
          <w:szCs w:val="24"/>
        </w:rPr>
        <w:t xml:space="preserve">, </w:t>
      </w:r>
      <w:r w:rsidRPr="00A0491A">
        <w:rPr>
          <w:b/>
          <w:sz w:val="24"/>
          <w:szCs w:val="24"/>
        </w:rPr>
        <w:t>34</w:t>
      </w:r>
      <w:r w:rsidRPr="00A0491A">
        <w:rPr>
          <w:sz w:val="24"/>
          <w:szCs w:val="24"/>
        </w:rPr>
        <w:t xml:space="preserve"> (3), 235-246, doi:10.1039/b313866f (2005).</w:t>
      </w:r>
    </w:p>
    <w:p w14:paraId="2A0D46B0" w14:textId="77777777" w:rsidR="00A0491A" w:rsidRPr="00A0491A" w:rsidRDefault="00A0491A" w:rsidP="00A0491A">
      <w:pPr>
        <w:pStyle w:val="EndNoteBibliography"/>
        <w:spacing w:after="0"/>
        <w:rPr>
          <w:sz w:val="24"/>
          <w:szCs w:val="24"/>
        </w:rPr>
      </w:pPr>
    </w:p>
    <w:p w14:paraId="5A5D9A4A" w14:textId="77777777" w:rsidR="00A0491A" w:rsidRPr="00A0491A" w:rsidRDefault="00A0491A" w:rsidP="00A0491A">
      <w:pPr>
        <w:pStyle w:val="EndNoteBibliography"/>
        <w:spacing w:after="0"/>
        <w:rPr>
          <w:sz w:val="24"/>
          <w:szCs w:val="24"/>
        </w:rPr>
      </w:pPr>
      <w:r w:rsidRPr="00A0491A">
        <w:rPr>
          <w:sz w:val="24"/>
          <w:szCs w:val="24"/>
        </w:rPr>
        <w:lastRenderedPageBreak/>
        <w:t>(10)</w:t>
      </w:r>
      <w:r w:rsidRPr="00A0491A">
        <w:rPr>
          <w:sz w:val="24"/>
          <w:szCs w:val="24"/>
        </w:rPr>
        <w:tab/>
        <w:t xml:space="preserve">Wiles, C.; Watts, P. Continuous flow reactors: a perspective. </w:t>
      </w:r>
      <w:r w:rsidRPr="00A0491A">
        <w:rPr>
          <w:i/>
          <w:sz w:val="24"/>
          <w:szCs w:val="24"/>
        </w:rPr>
        <w:t>Green Chem</w:t>
      </w:r>
      <w:r w:rsidRPr="00A0491A">
        <w:rPr>
          <w:sz w:val="24"/>
          <w:szCs w:val="24"/>
        </w:rPr>
        <w:t xml:space="preserve">, </w:t>
      </w:r>
      <w:r w:rsidRPr="00A0491A">
        <w:rPr>
          <w:b/>
          <w:sz w:val="24"/>
          <w:szCs w:val="24"/>
        </w:rPr>
        <w:t>14</w:t>
      </w:r>
      <w:r w:rsidRPr="00A0491A">
        <w:rPr>
          <w:sz w:val="24"/>
          <w:szCs w:val="24"/>
        </w:rPr>
        <w:t xml:space="preserve"> (1), 38-54, doi:10.1039/c1gc16022b (2012).</w:t>
      </w:r>
    </w:p>
    <w:p w14:paraId="62641006" w14:textId="77777777" w:rsidR="00A0491A" w:rsidRPr="00A0491A" w:rsidRDefault="00A0491A" w:rsidP="00325201">
      <w:pPr>
        <w:pStyle w:val="EndNoteBibliography"/>
        <w:spacing w:after="0"/>
        <w:rPr>
          <w:sz w:val="24"/>
          <w:szCs w:val="24"/>
        </w:rPr>
      </w:pPr>
    </w:p>
    <w:p w14:paraId="44BB8E2B" w14:textId="77777777" w:rsidR="00A0491A" w:rsidRPr="00A0491A" w:rsidRDefault="00A0491A" w:rsidP="00A0491A">
      <w:pPr>
        <w:pStyle w:val="EndNoteBibliography"/>
        <w:spacing w:after="0"/>
        <w:rPr>
          <w:sz w:val="24"/>
          <w:szCs w:val="24"/>
        </w:rPr>
      </w:pPr>
      <w:r w:rsidRPr="00A0491A">
        <w:rPr>
          <w:sz w:val="24"/>
          <w:szCs w:val="24"/>
        </w:rPr>
        <w:t>(11)</w:t>
      </w:r>
      <w:r w:rsidRPr="00A0491A">
        <w:rPr>
          <w:sz w:val="24"/>
          <w:szCs w:val="24"/>
        </w:rPr>
        <w:tab/>
        <w:t xml:space="preserve">Roberge, D. M. </w:t>
      </w:r>
      <w:r w:rsidRPr="00A0491A">
        <w:rPr>
          <w:i/>
          <w:sz w:val="24"/>
          <w:szCs w:val="24"/>
        </w:rPr>
        <w:t>et al</w:t>
      </w:r>
      <w:r w:rsidRPr="00A0491A">
        <w:rPr>
          <w:sz w:val="24"/>
          <w:szCs w:val="24"/>
        </w:rPr>
        <w:t xml:space="preserve">. Microreactor technology and continuous processes in the fine chemical and pharmaceutical industry: Is the revolution underway? </w:t>
      </w:r>
      <w:r w:rsidRPr="00A0491A">
        <w:rPr>
          <w:i/>
          <w:sz w:val="24"/>
          <w:szCs w:val="24"/>
        </w:rPr>
        <w:t>Org Process Res Dev</w:t>
      </w:r>
      <w:r w:rsidRPr="00A0491A">
        <w:rPr>
          <w:sz w:val="24"/>
          <w:szCs w:val="24"/>
        </w:rPr>
        <w:t xml:space="preserve">, </w:t>
      </w:r>
      <w:r w:rsidRPr="00A0491A">
        <w:rPr>
          <w:b/>
          <w:sz w:val="24"/>
          <w:szCs w:val="24"/>
        </w:rPr>
        <w:t>12</w:t>
      </w:r>
      <w:r w:rsidRPr="00A0491A">
        <w:rPr>
          <w:sz w:val="24"/>
          <w:szCs w:val="24"/>
        </w:rPr>
        <w:t xml:space="preserve"> (5), 905-910, doi:10.1021/op8001273 (2008).</w:t>
      </w:r>
    </w:p>
    <w:p w14:paraId="6A49EBB9" w14:textId="77777777" w:rsidR="00A0491A" w:rsidRPr="00A0491A" w:rsidRDefault="00A0491A" w:rsidP="00A0491A">
      <w:pPr>
        <w:pStyle w:val="EndNoteBibliography"/>
        <w:spacing w:after="0"/>
        <w:rPr>
          <w:sz w:val="24"/>
          <w:szCs w:val="24"/>
        </w:rPr>
      </w:pPr>
    </w:p>
    <w:p w14:paraId="30E50BD3" w14:textId="77777777" w:rsidR="00A0491A" w:rsidRPr="00A0491A" w:rsidRDefault="00A0491A" w:rsidP="00A0491A">
      <w:pPr>
        <w:pStyle w:val="EndNoteBibliography"/>
        <w:spacing w:after="0"/>
        <w:rPr>
          <w:sz w:val="24"/>
          <w:szCs w:val="24"/>
        </w:rPr>
      </w:pPr>
      <w:r w:rsidRPr="00A0491A">
        <w:rPr>
          <w:sz w:val="24"/>
          <w:szCs w:val="24"/>
        </w:rPr>
        <w:t>(12)</w:t>
      </w:r>
      <w:r w:rsidRPr="00A0491A">
        <w:rPr>
          <w:sz w:val="24"/>
          <w:szCs w:val="24"/>
        </w:rPr>
        <w:tab/>
        <w:t xml:space="preserve">Degennaro, L.; Carlucci, C.; De Angelis, S.; Luisi, R. Flow Technology for Organometallic-Mediated Synthesis. </w:t>
      </w:r>
      <w:r w:rsidRPr="00A0491A">
        <w:rPr>
          <w:i/>
          <w:sz w:val="24"/>
          <w:szCs w:val="24"/>
        </w:rPr>
        <w:t>J Flow Chem</w:t>
      </w:r>
      <w:r w:rsidRPr="00A0491A">
        <w:rPr>
          <w:sz w:val="24"/>
          <w:szCs w:val="24"/>
        </w:rPr>
        <w:t xml:space="preserve">, </w:t>
      </w:r>
      <w:r w:rsidRPr="00A0491A">
        <w:rPr>
          <w:b/>
          <w:sz w:val="24"/>
          <w:szCs w:val="24"/>
        </w:rPr>
        <w:t>6</w:t>
      </w:r>
      <w:r w:rsidRPr="00A0491A">
        <w:rPr>
          <w:sz w:val="24"/>
          <w:szCs w:val="24"/>
        </w:rPr>
        <w:t xml:space="preserve"> (3), 136-166, doi:10.1556/1846.2016.00014 (2016).</w:t>
      </w:r>
    </w:p>
    <w:p w14:paraId="5E035B8B" w14:textId="77777777" w:rsidR="00A0491A" w:rsidRPr="00A0491A" w:rsidRDefault="00A0491A" w:rsidP="00A0491A">
      <w:pPr>
        <w:pStyle w:val="EndNoteBibliography"/>
        <w:spacing w:after="0"/>
        <w:rPr>
          <w:sz w:val="24"/>
          <w:szCs w:val="24"/>
        </w:rPr>
      </w:pPr>
    </w:p>
    <w:p w14:paraId="41DBBEAF" w14:textId="77777777" w:rsidR="00A0491A" w:rsidRPr="00A0491A" w:rsidRDefault="00A0491A" w:rsidP="00A0491A">
      <w:pPr>
        <w:pStyle w:val="EndNoteBibliography"/>
        <w:spacing w:after="0"/>
        <w:rPr>
          <w:sz w:val="24"/>
          <w:szCs w:val="24"/>
        </w:rPr>
      </w:pPr>
      <w:r w:rsidRPr="00A0491A">
        <w:rPr>
          <w:sz w:val="24"/>
          <w:szCs w:val="24"/>
        </w:rPr>
        <w:t>(13)</w:t>
      </w:r>
      <w:r w:rsidRPr="00A0491A">
        <w:rPr>
          <w:sz w:val="24"/>
          <w:szCs w:val="24"/>
        </w:rPr>
        <w:tab/>
        <w:t xml:space="preserve">Roberts, J. D.; Watanabe, W. The Kinetics and Mechanism of the Acid-Catalyzed Reaction of Diphenyldiazomethane with Ethyl Alcohol. </w:t>
      </w:r>
      <w:r w:rsidRPr="00A0491A">
        <w:rPr>
          <w:i/>
          <w:sz w:val="24"/>
          <w:szCs w:val="24"/>
        </w:rPr>
        <w:t>J Am Chem Soc</w:t>
      </w:r>
      <w:r w:rsidRPr="00A0491A">
        <w:rPr>
          <w:sz w:val="24"/>
          <w:szCs w:val="24"/>
        </w:rPr>
        <w:t xml:space="preserve">, </w:t>
      </w:r>
      <w:r w:rsidRPr="00A0491A">
        <w:rPr>
          <w:b/>
          <w:sz w:val="24"/>
          <w:szCs w:val="24"/>
        </w:rPr>
        <w:t>72</w:t>
      </w:r>
      <w:r w:rsidRPr="00A0491A">
        <w:rPr>
          <w:sz w:val="24"/>
          <w:szCs w:val="24"/>
        </w:rPr>
        <w:t xml:space="preserve"> (11), 4869-4879, doi:10.1021/ja01167a007 (1950).</w:t>
      </w:r>
    </w:p>
    <w:p w14:paraId="262F1B97" w14:textId="77777777" w:rsidR="00A0491A" w:rsidRPr="00A0491A" w:rsidRDefault="00A0491A" w:rsidP="00A0491A">
      <w:pPr>
        <w:pStyle w:val="EndNoteBibliography"/>
        <w:spacing w:after="0"/>
        <w:rPr>
          <w:sz w:val="24"/>
          <w:szCs w:val="24"/>
        </w:rPr>
      </w:pPr>
    </w:p>
    <w:p w14:paraId="7842256D" w14:textId="77777777" w:rsidR="00A0491A" w:rsidRPr="00A0491A" w:rsidRDefault="00A0491A" w:rsidP="00A0491A">
      <w:pPr>
        <w:pStyle w:val="EndNoteBibliography"/>
        <w:spacing w:after="0"/>
        <w:rPr>
          <w:sz w:val="24"/>
          <w:szCs w:val="24"/>
        </w:rPr>
      </w:pPr>
      <w:r w:rsidRPr="00A0491A">
        <w:rPr>
          <w:sz w:val="24"/>
          <w:szCs w:val="24"/>
        </w:rPr>
        <w:t>(14)</w:t>
      </w:r>
      <w:r w:rsidRPr="00A0491A">
        <w:rPr>
          <w:sz w:val="24"/>
          <w:szCs w:val="24"/>
        </w:rPr>
        <w:tab/>
        <w:t xml:space="preserve">Roberts, J. D.; Watanabe, W.; Mcmahon, R. E. The Kinetics and Mechanism of the Reaction of Diphenyldiazomethane and Benzoic Acid in Ethanol. </w:t>
      </w:r>
      <w:r w:rsidRPr="00A0491A">
        <w:rPr>
          <w:i/>
          <w:sz w:val="24"/>
          <w:szCs w:val="24"/>
        </w:rPr>
        <w:t>J Am Chem Soc</w:t>
      </w:r>
      <w:r w:rsidRPr="00A0491A">
        <w:rPr>
          <w:sz w:val="24"/>
          <w:szCs w:val="24"/>
        </w:rPr>
        <w:t xml:space="preserve">, </w:t>
      </w:r>
      <w:r w:rsidRPr="00A0491A">
        <w:rPr>
          <w:b/>
          <w:sz w:val="24"/>
          <w:szCs w:val="24"/>
        </w:rPr>
        <w:t>73</w:t>
      </w:r>
      <w:r w:rsidRPr="00A0491A">
        <w:rPr>
          <w:sz w:val="24"/>
          <w:szCs w:val="24"/>
        </w:rPr>
        <w:t xml:space="preserve"> (2), 760-765, doi:10.1021/ja01146a078 (1951).</w:t>
      </w:r>
    </w:p>
    <w:p w14:paraId="1CA2C1EF" w14:textId="77777777" w:rsidR="00A0491A" w:rsidRPr="00A0491A" w:rsidRDefault="00A0491A" w:rsidP="00A0491A">
      <w:pPr>
        <w:pStyle w:val="EndNoteBibliography"/>
        <w:spacing w:after="0"/>
        <w:rPr>
          <w:sz w:val="24"/>
          <w:szCs w:val="24"/>
        </w:rPr>
      </w:pPr>
    </w:p>
    <w:p w14:paraId="2AF6A0B4" w14:textId="77777777" w:rsidR="00A0491A" w:rsidRPr="00A0491A" w:rsidRDefault="00A0491A" w:rsidP="00A0491A">
      <w:pPr>
        <w:pStyle w:val="EndNoteBibliography"/>
        <w:spacing w:after="0"/>
        <w:rPr>
          <w:sz w:val="24"/>
          <w:szCs w:val="24"/>
        </w:rPr>
      </w:pPr>
      <w:r w:rsidRPr="00A0491A">
        <w:rPr>
          <w:sz w:val="24"/>
          <w:szCs w:val="24"/>
        </w:rPr>
        <w:t>(15)</w:t>
      </w:r>
      <w:r w:rsidRPr="00A0491A">
        <w:rPr>
          <w:sz w:val="24"/>
          <w:szCs w:val="24"/>
        </w:rPr>
        <w:tab/>
        <w:t xml:space="preserve">Roberts, J. D.; Watanabe, W.; Mcmahon, R. E. The Kinetics and Mechanism of the Reaction of Diphenyldiazomethane with 2,4-Dinitrophenol in Ethanol. </w:t>
      </w:r>
      <w:r w:rsidRPr="00A0491A">
        <w:rPr>
          <w:i/>
          <w:sz w:val="24"/>
          <w:szCs w:val="24"/>
        </w:rPr>
        <w:t>J Am Chem Soc</w:t>
      </w:r>
      <w:r w:rsidRPr="00A0491A">
        <w:rPr>
          <w:sz w:val="24"/>
          <w:szCs w:val="24"/>
        </w:rPr>
        <w:t xml:space="preserve">, </w:t>
      </w:r>
      <w:r w:rsidRPr="00A0491A">
        <w:rPr>
          <w:b/>
          <w:sz w:val="24"/>
          <w:szCs w:val="24"/>
        </w:rPr>
        <w:t>73</w:t>
      </w:r>
      <w:r w:rsidRPr="00A0491A">
        <w:rPr>
          <w:sz w:val="24"/>
          <w:szCs w:val="24"/>
        </w:rPr>
        <w:t xml:space="preserve"> (6), 2521-2523, doi:10.1021/ja01150a030 (1951).</w:t>
      </w:r>
    </w:p>
    <w:p w14:paraId="675F55F2" w14:textId="77777777" w:rsidR="00A0491A" w:rsidRPr="00A0491A" w:rsidRDefault="00A0491A" w:rsidP="00A0491A">
      <w:pPr>
        <w:pStyle w:val="EndNoteBibliography"/>
        <w:spacing w:after="0"/>
        <w:rPr>
          <w:sz w:val="24"/>
          <w:szCs w:val="24"/>
        </w:rPr>
      </w:pPr>
    </w:p>
    <w:p w14:paraId="4F711F7F" w14:textId="77777777" w:rsidR="00A0491A" w:rsidRPr="00A0491A" w:rsidRDefault="00A0491A" w:rsidP="00A0491A">
      <w:pPr>
        <w:pStyle w:val="EndNoteBibliography"/>
        <w:spacing w:after="0"/>
        <w:rPr>
          <w:sz w:val="24"/>
          <w:szCs w:val="24"/>
        </w:rPr>
      </w:pPr>
      <w:r w:rsidRPr="00A0491A">
        <w:rPr>
          <w:sz w:val="24"/>
          <w:szCs w:val="24"/>
        </w:rPr>
        <w:t>(16)</w:t>
      </w:r>
      <w:r w:rsidRPr="00A0491A">
        <w:rPr>
          <w:sz w:val="24"/>
          <w:szCs w:val="24"/>
        </w:rPr>
        <w:tab/>
        <w:t xml:space="preserve">Roberts, J. D.; Regan, C. M. Kinetics and Some Hydrogen Isotope Effects of the Reaction of Diphenyldiazomethane with Acetic Acid in Ethanol. </w:t>
      </w:r>
      <w:r w:rsidRPr="00A0491A">
        <w:rPr>
          <w:i/>
          <w:sz w:val="24"/>
          <w:szCs w:val="24"/>
        </w:rPr>
        <w:t>J Am Chem Soc</w:t>
      </w:r>
      <w:r w:rsidRPr="00A0491A">
        <w:rPr>
          <w:sz w:val="24"/>
          <w:szCs w:val="24"/>
        </w:rPr>
        <w:t xml:space="preserve">, </w:t>
      </w:r>
      <w:r w:rsidRPr="00A0491A">
        <w:rPr>
          <w:b/>
          <w:sz w:val="24"/>
          <w:szCs w:val="24"/>
        </w:rPr>
        <w:t>74</w:t>
      </w:r>
      <w:r w:rsidRPr="00A0491A">
        <w:rPr>
          <w:sz w:val="24"/>
          <w:szCs w:val="24"/>
        </w:rPr>
        <w:t xml:space="preserve"> (14), 3695-3696, doi:10.1021/ja01134a510 (1952).</w:t>
      </w:r>
    </w:p>
    <w:p w14:paraId="41D22B45" w14:textId="77777777" w:rsidR="00A0491A" w:rsidRPr="00A0491A" w:rsidRDefault="00A0491A" w:rsidP="00A0491A">
      <w:pPr>
        <w:pStyle w:val="EndNoteBibliography"/>
        <w:spacing w:after="0"/>
        <w:rPr>
          <w:sz w:val="24"/>
          <w:szCs w:val="24"/>
        </w:rPr>
      </w:pPr>
    </w:p>
    <w:p w14:paraId="36D2D1A1" w14:textId="77777777" w:rsidR="00A0491A" w:rsidRPr="00A0491A" w:rsidRDefault="00A0491A" w:rsidP="00A0491A">
      <w:pPr>
        <w:pStyle w:val="EndNoteBibliography"/>
        <w:spacing w:after="0"/>
        <w:rPr>
          <w:sz w:val="24"/>
          <w:szCs w:val="24"/>
        </w:rPr>
      </w:pPr>
      <w:r w:rsidRPr="00A0491A">
        <w:rPr>
          <w:sz w:val="24"/>
          <w:szCs w:val="24"/>
        </w:rPr>
        <w:t>(17)</w:t>
      </w:r>
      <w:r w:rsidRPr="00A0491A">
        <w:rPr>
          <w:sz w:val="24"/>
          <w:szCs w:val="24"/>
        </w:rPr>
        <w:tab/>
        <w:t xml:space="preserve">Oferrall, R. A.; Kwok, W. K.; Miller, S. I. Medium Effects Isotope Rate Factors + Mechanism of Reaction of Diphenyldiazomethane with Carboxylic Acids in Solvents Ethanol + Toluene. </w:t>
      </w:r>
      <w:r w:rsidRPr="00A0491A">
        <w:rPr>
          <w:i/>
          <w:sz w:val="24"/>
          <w:szCs w:val="24"/>
        </w:rPr>
        <w:t>J Am Chem Soc</w:t>
      </w:r>
      <w:r w:rsidRPr="00A0491A">
        <w:rPr>
          <w:sz w:val="24"/>
          <w:szCs w:val="24"/>
        </w:rPr>
        <w:t xml:space="preserve">, </w:t>
      </w:r>
      <w:r w:rsidRPr="00A0491A">
        <w:rPr>
          <w:b/>
          <w:sz w:val="24"/>
          <w:szCs w:val="24"/>
        </w:rPr>
        <w:t>86</w:t>
      </w:r>
      <w:r w:rsidRPr="00A0491A">
        <w:rPr>
          <w:sz w:val="24"/>
          <w:szCs w:val="24"/>
        </w:rPr>
        <w:t xml:space="preserve"> (24), 5553-&amp;, doi:10.1021/ja01078a031 (1964).</w:t>
      </w:r>
    </w:p>
    <w:p w14:paraId="50C0E5FA" w14:textId="77777777" w:rsidR="00A0491A" w:rsidRPr="00A0491A" w:rsidRDefault="00A0491A" w:rsidP="00A0491A">
      <w:pPr>
        <w:pStyle w:val="EndNoteBibliography"/>
        <w:spacing w:after="0"/>
        <w:rPr>
          <w:sz w:val="24"/>
          <w:szCs w:val="24"/>
        </w:rPr>
      </w:pPr>
    </w:p>
    <w:p w14:paraId="13439585" w14:textId="77777777" w:rsidR="00A0491A" w:rsidRPr="00A0491A" w:rsidRDefault="00A0491A" w:rsidP="00A0491A">
      <w:pPr>
        <w:pStyle w:val="EndNoteBibliography"/>
        <w:spacing w:after="0"/>
        <w:rPr>
          <w:sz w:val="24"/>
          <w:szCs w:val="24"/>
        </w:rPr>
      </w:pPr>
      <w:r w:rsidRPr="00A0491A">
        <w:rPr>
          <w:sz w:val="24"/>
          <w:szCs w:val="24"/>
        </w:rPr>
        <w:t>(18)</w:t>
      </w:r>
      <w:r w:rsidRPr="00A0491A">
        <w:rPr>
          <w:sz w:val="24"/>
          <w:szCs w:val="24"/>
        </w:rPr>
        <w:tab/>
        <w:t xml:space="preserve">Material Safety Data Sheet: Benzophenone Hydrazone, Aldrich, S. Safety Data Sheet: Benzophenone Hydrazone Ed.^Eds.; Sigma-Aldrich Corporation: Saint Louis, Missouri </w:t>
      </w:r>
      <w:r w:rsidRPr="00A0491A">
        <w:rPr>
          <w:b/>
          <w:sz w:val="24"/>
          <w:szCs w:val="24"/>
        </w:rPr>
        <w:t>4.2</w:t>
      </w:r>
      <w:r w:rsidRPr="00A0491A">
        <w:rPr>
          <w:sz w:val="24"/>
          <w:szCs w:val="24"/>
        </w:rPr>
        <w:t>, 3-6 (2014).</w:t>
      </w:r>
    </w:p>
    <w:p w14:paraId="22CBBFCC" w14:textId="77777777" w:rsidR="00A0491A" w:rsidRPr="00A0491A" w:rsidRDefault="00A0491A" w:rsidP="00A0491A">
      <w:pPr>
        <w:pStyle w:val="EndNoteBibliography"/>
        <w:spacing w:after="0"/>
        <w:rPr>
          <w:sz w:val="24"/>
          <w:szCs w:val="24"/>
        </w:rPr>
      </w:pPr>
    </w:p>
    <w:p w14:paraId="7D89BC96" w14:textId="77777777" w:rsidR="00A0491A" w:rsidRPr="00A0491A" w:rsidRDefault="00A0491A" w:rsidP="00A0491A">
      <w:pPr>
        <w:pStyle w:val="EndNoteBibliography"/>
        <w:spacing w:after="0"/>
        <w:rPr>
          <w:sz w:val="24"/>
          <w:szCs w:val="24"/>
        </w:rPr>
      </w:pPr>
      <w:r w:rsidRPr="00A0491A">
        <w:rPr>
          <w:sz w:val="24"/>
          <w:szCs w:val="24"/>
        </w:rPr>
        <w:t>(19)</w:t>
      </w:r>
      <w:r w:rsidRPr="00A0491A">
        <w:rPr>
          <w:sz w:val="24"/>
          <w:szCs w:val="24"/>
        </w:rPr>
        <w:tab/>
        <w:t>Material Safety Data Sheet: Manganese dioxide MSDS, Lab, S.; 10/09/2015 ed.Material Safety Data Sheet: Manganese dioxide MSDS Ed.^Eds.; Science Lab Chemicals &amp; Laboratory Equipment: Houston, Texas (2005).</w:t>
      </w:r>
    </w:p>
    <w:p w14:paraId="2814D1A3" w14:textId="77777777" w:rsidR="00A0491A" w:rsidRPr="00A0491A" w:rsidRDefault="00A0491A" w:rsidP="00A0491A">
      <w:pPr>
        <w:pStyle w:val="EndNoteBibliography"/>
        <w:spacing w:after="0"/>
        <w:rPr>
          <w:sz w:val="24"/>
          <w:szCs w:val="24"/>
        </w:rPr>
      </w:pPr>
    </w:p>
    <w:p w14:paraId="41BB1988" w14:textId="77777777" w:rsidR="00A0491A" w:rsidRPr="00A0491A" w:rsidRDefault="00A0491A" w:rsidP="00A0491A">
      <w:pPr>
        <w:pStyle w:val="EndNoteBibliography"/>
        <w:spacing w:after="0"/>
        <w:rPr>
          <w:sz w:val="24"/>
          <w:szCs w:val="24"/>
        </w:rPr>
      </w:pPr>
      <w:r w:rsidRPr="00A0491A">
        <w:rPr>
          <w:sz w:val="24"/>
          <w:szCs w:val="24"/>
        </w:rPr>
        <w:t>(20), Material Safety Data Sheet: Potassium phosphate dibasic MSDS, Lab, S.; 10/09/2005 ed.Material Safety Data Sheet: Potassium phosphate dibasic MSDS Ed.^Eds.; Science Lab Chemicals &amp; Laboratory Equipment: Houston, Texas, 2005, 1-5 (2005).</w:t>
      </w:r>
    </w:p>
    <w:p w14:paraId="51F84315" w14:textId="77777777" w:rsidR="00A0491A" w:rsidRPr="00A0491A" w:rsidRDefault="00A0491A" w:rsidP="00A0491A">
      <w:pPr>
        <w:pStyle w:val="EndNoteBibliography"/>
        <w:spacing w:after="0"/>
        <w:rPr>
          <w:sz w:val="24"/>
          <w:szCs w:val="24"/>
        </w:rPr>
      </w:pPr>
    </w:p>
    <w:p w14:paraId="3C325BDD" w14:textId="77777777" w:rsidR="00A0491A" w:rsidRPr="00A0491A" w:rsidRDefault="00A0491A" w:rsidP="00A0491A">
      <w:pPr>
        <w:pStyle w:val="EndNoteBibliography"/>
        <w:spacing w:after="0"/>
        <w:rPr>
          <w:sz w:val="24"/>
          <w:szCs w:val="24"/>
        </w:rPr>
      </w:pPr>
      <w:r w:rsidRPr="00A0491A">
        <w:rPr>
          <w:sz w:val="24"/>
          <w:szCs w:val="24"/>
        </w:rPr>
        <w:t>(21)</w:t>
      </w:r>
      <w:r w:rsidRPr="00A0491A">
        <w:rPr>
          <w:sz w:val="24"/>
          <w:szCs w:val="24"/>
        </w:rPr>
        <w:tab/>
        <w:t>Material Safety Data Sheet: Methylene Chloride MSDS, Lab, S.; 10/10/2005 ed.Material Safety Data Sheet: Methylene Chloride MSDS Ed.^Eds. 2005, 3-5 (2005).</w:t>
      </w:r>
    </w:p>
    <w:p w14:paraId="72FB01F4" w14:textId="77777777" w:rsidR="00A0491A" w:rsidRPr="00A0491A" w:rsidRDefault="00A0491A" w:rsidP="00A0491A">
      <w:pPr>
        <w:pStyle w:val="EndNoteBibliography"/>
        <w:spacing w:after="0"/>
        <w:rPr>
          <w:sz w:val="24"/>
          <w:szCs w:val="24"/>
        </w:rPr>
      </w:pPr>
    </w:p>
    <w:p w14:paraId="2286D139" w14:textId="77777777" w:rsidR="00A0491A" w:rsidRPr="00A0491A" w:rsidRDefault="00A0491A" w:rsidP="00A0491A">
      <w:pPr>
        <w:pStyle w:val="EndNoteBibliography"/>
        <w:spacing w:after="0"/>
        <w:rPr>
          <w:sz w:val="24"/>
          <w:szCs w:val="24"/>
        </w:rPr>
      </w:pPr>
      <w:r w:rsidRPr="00A0491A">
        <w:rPr>
          <w:sz w:val="24"/>
          <w:szCs w:val="24"/>
        </w:rPr>
        <w:t>(22)</w:t>
      </w:r>
      <w:r w:rsidRPr="00A0491A">
        <w:rPr>
          <w:sz w:val="24"/>
          <w:szCs w:val="24"/>
        </w:rPr>
        <w:tab/>
        <w:t xml:space="preserve">Smith, L. I. H., K. L. Diphenyldiazomethane </w:t>
      </w:r>
      <w:r w:rsidRPr="00A0491A">
        <w:rPr>
          <w:i/>
          <w:sz w:val="24"/>
          <w:szCs w:val="24"/>
        </w:rPr>
        <w:t xml:space="preserve">Org. Synth. </w:t>
      </w:r>
      <w:r w:rsidRPr="00A0491A">
        <w:rPr>
          <w:b/>
          <w:i/>
          <w:sz w:val="24"/>
          <w:szCs w:val="24"/>
        </w:rPr>
        <w:t>3</w:t>
      </w:r>
      <w:r w:rsidRPr="00A0491A">
        <w:rPr>
          <w:sz w:val="24"/>
          <w:szCs w:val="24"/>
        </w:rPr>
        <w:t xml:space="preserve"> ( 351) (1955).</w:t>
      </w:r>
    </w:p>
    <w:p w14:paraId="29153A9F" w14:textId="77777777" w:rsidR="00A0491A" w:rsidRPr="00A0491A" w:rsidRDefault="00A0491A" w:rsidP="00A0491A">
      <w:pPr>
        <w:pStyle w:val="EndNoteBibliography"/>
        <w:spacing w:after="0"/>
        <w:rPr>
          <w:sz w:val="24"/>
          <w:szCs w:val="24"/>
        </w:rPr>
      </w:pPr>
    </w:p>
    <w:p w14:paraId="2E76A11B" w14:textId="77777777" w:rsidR="00A0491A" w:rsidRPr="00A0491A" w:rsidRDefault="00A0491A" w:rsidP="00A0491A">
      <w:pPr>
        <w:pStyle w:val="EndNoteBibliography"/>
        <w:spacing w:after="0"/>
        <w:rPr>
          <w:sz w:val="24"/>
          <w:szCs w:val="24"/>
        </w:rPr>
      </w:pPr>
      <w:r w:rsidRPr="00A0491A">
        <w:rPr>
          <w:sz w:val="24"/>
          <w:szCs w:val="24"/>
        </w:rPr>
        <w:t>(23)</w:t>
      </w:r>
      <w:r w:rsidRPr="00A0491A">
        <w:rPr>
          <w:sz w:val="24"/>
          <w:szCs w:val="24"/>
        </w:rPr>
        <w:tab/>
        <w:t>Material Safety Data Sheet, Capot Chemical Co., L. Material Safety Data Sheet Ed.^Eds.; Capot Chem: September 7, 2010; Vol. 2017, diphenyldiazomethane safety sheet (2010).</w:t>
      </w:r>
    </w:p>
    <w:p w14:paraId="180F5D41" w14:textId="77777777" w:rsidR="00A0491A" w:rsidRPr="00A0491A" w:rsidRDefault="00A0491A" w:rsidP="00A0491A">
      <w:pPr>
        <w:pStyle w:val="EndNoteBibliography"/>
        <w:spacing w:after="0"/>
        <w:rPr>
          <w:sz w:val="24"/>
          <w:szCs w:val="24"/>
        </w:rPr>
      </w:pPr>
    </w:p>
    <w:p w14:paraId="2079554A" w14:textId="77777777" w:rsidR="00A0491A" w:rsidRPr="00A0491A" w:rsidRDefault="00A0491A" w:rsidP="00A0491A">
      <w:pPr>
        <w:pStyle w:val="EndNoteBibliography"/>
        <w:spacing w:after="0"/>
        <w:rPr>
          <w:sz w:val="24"/>
          <w:szCs w:val="24"/>
        </w:rPr>
      </w:pPr>
      <w:r w:rsidRPr="00A0491A">
        <w:rPr>
          <w:sz w:val="24"/>
          <w:szCs w:val="24"/>
        </w:rPr>
        <w:t>(24)</w:t>
      </w:r>
      <w:r w:rsidRPr="00A0491A">
        <w:rPr>
          <w:sz w:val="24"/>
          <w:szCs w:val="24"/>
        </w:rPr>
        <w:tab/>
        <w:t>Material Safety Data Sheet: P-nitrobenzoic acid MSDS, Lab, S. Material Safety Data Sheet: P-nitrobenzoic acid MSDS Ed.^Eds.; Science Lab: Houston, Texas, 3-5 (2005).</w:t>
      </w:r>
    </w:p>
    <w:p w14:paraId="69C9C714" w14:textId="77777777" w:rsidR="00A0491A" w:rsidRPr="00A0491A" w:rsidRDefault="00A0491A" w:rsidP="00A0491A">
      <w:pPr>
        <w:pStyle w:val="EndNoteBibliography"/>
        <w:spacing w:after="0"/>
        <w:rPr>
          <w:sz w:val="24"/>
          <w:szCs w:val="24"/>
        </w:rPr>
      </w:pPr>
    </w:p>
    <w:p w14:paraId="7CE74A3D" w14:textId="77777777" w:rsidR="00A0491A" w:rsidRPr="00A0491A" w:rsidRDefault="00A0491A" w:rsidP="00A0491A">
      <w:pPr>
        <w:pStyle w:val="EndNoteBibliography"/>
        <w:spacing w:after="0"/>
        <w:rPr>
          <w:sz w:val="24"/>
          <w:szCs w:val="24"/>
        </w:rPr>
      </w:pPr>
      <w:r w:rsidRPr="00A0491A">
        <w:rPr>
          <w:sz w:val="24"/>
          <w:szCs w:val="24"/>
        </w:rPr>
        <w:t>(25)</w:t>
      </w:r>
      <w:r w:rsidRPr="00A0491A">
        <w:rPr>
          <w:sz w:val="24"/>
          <w:szCs w:val="24"/>
        </w:rPr>
        <w:tab/>
        <w:t>Material Safety Data Sheet Ethyl Alcohol 200 proof MSDS, Lab, S.; 10/09/2005 ed.Material Safety Data Sheet Ethyl Alcohol 200 proof MSDS Ed.^Eds.; Science Lab Chemicals &amp; Laboratory Equipment: Houston, Texas (2005).</w:t>
      </w:r>
    </w:p>
    <w:p w14:paraId="4064DEA0" w14:textId="77777777" w:rsidR="00A0491A" w:rsidRPr="00A0491A" w:rsidRDefault="00A0491A" w:rsidP="00A0491A">
      <w:pPr>
        <w:pStyle w:val="EndNoteBibliography"/>
        <w:spacing w:after="0"/>
        <w:rPr>
          <w:sz w:val="24"/>
          <w:szCs w:val="24"/>
        </w:rPr>
      </w:pPr>
    </w:p>
    <w:p w14:paraId="78BD83ED" w14:textId="77777777" w:rsidR="00A0491A" w:rsidRPr="00A0491A" w:rsidRDefault="00A0491A" w:rsidP="00A0491A">
      <w:pPr>
        <w:pStyle w:val="EndNoteBibliography"/>
        <w:spacing w:after="0"/>
        <w:rPr>
          <w:sz w:val="24"/>
          <w:szCs w:val="24"/>
        </w:rPr>
      </w:pPr>
      <w:r w:rsidRPr="00A0491A">
        <w:rPr>
          <w:sz w:val="24"/>
          <w:szCs w:val="24"/>
        </w:rPr>
        <w:t>(26)</w:t>
      </w:r>
      <w:r w:rsidRPr="00A0491A">
        <w:rPr>
          <w:sz w:val="24"/>
          <w:szCs w:val="24"/>
        </w:rPr>
        <w:tab/>
        <w:t>Material Safety Data Sheet Toluene MSDS, Lab, S.; 10/10/2005 ed.Material Safety Data Sheet Toluene MSDS Ed.^Eds.; Science Lab Chemicals &amp; Laboratory Equipment: Houston, Texas, 2005, 4-5 (2005).</w:t>
      </w:r>
    </w:p>
    <w:p w14:paraId="197B1934" w14:textId="77777777" w:rsidR="00A0491A" w:rsidRPr="00A0491A" w:rsidRDefault="00A0491A" w:rsidP="00A0491A">
      <w:pPr>
        <w:pStyle w:val="EndNoteBibliography"/>
        <w:spacing w:after="0"/>
        <w:rPr>
          <w:sz w:val="24"/>
          <w:szCs w:val="24"/>
        </w:rPr>
      </w:pPr>
    </w:p>
    <w:p w14:paraId="2282AE58" w14:textId="3C1446F1" w:rsidR="00A0491A" w:rsidRPr="00A0491A" w:rsidRDefault="00A0491A" w:rsidP="00A0491A">
      <w:pPr>
        <w:pStyle w:val="EndNoteBibliography"/>
        <w:spacing w:after="0"/>
        <w:rPr>
          <w:sz w:val="24"/>
          <w:szCs w:val="24"/>
        </w:rPr>
      </w:pPr>
      <w:r w:rsidRPr="00A0491A">
        <w:rPr>
          <w:sz w:val="24"/>
          <w:szCs w:val="24"/>
        </w:rPr>
        <w:t>(27)</w:t>
      </w:r>
      <w:r w:rsidRPr="00A0491A">
        <w:rPr>
          <w:sz w:val="24"/>
          <w:szCs w:val="24"/>
        </w:rPr>
        <w:tab/>
        <w:t>Material Safety Data Sheet o-Xylene MSDS, Lab, S.; 10/11/2005 ed.Material Safety Data Sheet o-Xylene MSDS Ed.^Eds.; Science Lab Chemicals &amp; Laboratory Equipment: Houston, Texas, 2005, 3-5 (2005).</w:t>
      </w:r>
    </w:p>
    <w:p w14:paraId="70F26131" w14:textId="77777777" w:rsidR="00A0491A" w:rsidRPr="00A0491A" w:rsidRDefault="00A0491A" w:rsidP="00A0491A">
      <w:pPr>
        <w:pStyle w:val="EndNoteBibliography"/>
        <w:spacing w:after="0"/>
        <w:rPr>
          <w:sz w:val="24"/>
          <w:szCs w:val="24"/>
        </w:rPr>
      </w:pPr>
    </w:p>
    <w:p w14:paraId="0EBB3C08" w14:textId="7BA4631A" w:rsidR="00A0491A" w:rsidRPr="00A0491A" w:rsidRDefault="00A0491A" w:rsidP="00A0491A">
      <w:pPr>
        <w:pStyle w:val="EndNoteBibliography"/>
        <w:spacing w:after="0"/>
        <w:rPr>
          <w:sz w:val="24"/>
          <w:szCs w:val="24"/>
        </w:rPr>
      </w:pPr>
      <w:r w:rsidRPr="00A0491A">
        <w:rPr>
          <w:sz w:val="24"/>
          <w:szCs w:val="24"/>
        </w:rPr>
        <w:t>(28)</w:t>
      </w:r>
      <w:r w:rsidRPr="00A0491A">
        <w:rPr>
          <w:sz w:val="24"/>
          <w:szCs w:val="24"/>
        </w:rPr>
        <w:tab/>
        <w:t xml:space="preserve">Jian Zheng. </w:t>
      </w:r>
      <w:r w:rsidRPr="00A0491A">
        <w:rPr>
          <w:i/>
          <w:sz w:val="24"/>
          <w:szCs w:val="24"/>
        </w:rPr>
        <w:t>et al</w:t>
      </w:r>
      <w:r w:rsidRPr="00A0491A">
        <w:rPr>
          <w:sz w:val="24"/>
          <w:szCs w:val="24"/>
        </w:rPr>
        <w:t xml:space="preserve">. Cross-Coupling between Difluorocarbene and Carbene-Derived Intermediates Generated from Diazocompounds for the Synthesis of gem-Difluoroolefins. </w:t>
      </w:r>
      <w:r w:rsidRPr="00A0491A">
        <w:rPr>
          <w:i/>
          <w:sz w:val="24"/>
          <w:szCs w:val="24"/>
        </w:rPr>
        <w:t>Organic Letters</w:t>
      </w:r>
      <w:r w:rsidRPr="00A0491A">
        <w:rPr>
          <w:sz w:val="24"/>
          <w:szCs w:val="24"/>
        </w:rPr>
        <w:t xml:space="preserve">, </w:t>
      </w:r>
      <w:r w:rsidRPr="00A0491A">
        <w:rPr>
          <w:b/>
          <w:sz w:val="24"/>
          <w:szCs w:val="24"/>
        </w:rPr>
        <w:t>17,</w:t>
      </w:r>
      <w:r w:rsidRPr="00A0491A">
        <w:rPr>
          <w:sz w:val="24"/>
          <w:szCs w:val="24"/>
        </w:rPr>
        <w:t xml:space="preserve"> 6150-6153, doi:10.1021/acs.orglett.5b03159 (2015).</w:t>
      </w:r>
    </w:p>
    <w:p w14:paraId="1932F32F" w14:textId="5A87FB04" w:rsidR="00A0491A" w:rsidRPr="00A0491A" w:rsidRDefault="00A0491A" w:rsidP="00325201">
      <w:pPr>
        <w:pStyle w:val="EndNoteBibliography"/>
        <w:spacing w:after="0"/>
        <w:rPr>
          <w:sz w:val="24"/>
          <w:szCs w:val="24"/>
        </w:rPr>
      </w:pPr>
    </w:p>
    <w:p w14:paraId="5C7A5440" w14:textId="060E81BF" w:rsidR="00325201" w:rsidRPr="00A0491A" w:rsidRDefault="00A0491A" w:rsidP="00325201">
      <w:pPr>
        <w:pStyle w:val="EndNoteBibliography"/>
        <w:spacing w:after="0"/>
        <w:rPr>
          <w:sz w:val="24"/>
          <w:szCs w:val="24"/>
        </w:rPr>
      </w:pPr>
      <w:r w:rsidRPr="00A0491A">
        <w:rPr>
          <w:sz w:val="24"/>
          <w:szCs w:val="24"/>
        </w:rPr>
        <w:t xml:space="preserve"> </w:t>
      </w:r>
      <w:r w:rsidR="00325201" w:rsidRPr="00A0491A">
        <w:rPr>
          <w:sz w:val="24"/>
          <w:szCs w:val="24"/>
        </w:rPr>
        <w:t>(29)</w:t>
      </w:r>
      <w:r w:rsidR="00325201" w:rsidRPr="00A0491A">
        <w:rPr>
          <w:sz w:val="24"/>
          <w:szCs w:val="24"/>
        </w:rPr>
        <w:tab/>
        <w:t xml:space="preserve">Reimlinger, H. 1,5-Dipolar cyclizations, I. Definition and contributions to the Imidazide/Tetrazole tautomerism. </w:t>
      </w:r>
      <w:r w:rsidR="00325201" w:rsidRPr="00A0491A">
        <w:rPr>
          <w:i/>
          <w:sz w:val="24"/>
          <w:szCs w:val="24"/>
        </w:rPr>
        <w:t>Chem. Ber.</w:t>
      </w:r>
      <w:r w:rsidRPr="00A0491A">
        <w:rPr>
          <w:sz w:val="24"/>
          <w:szCs w:val="24"/>
        </w:rPr>
        <w:t xml:space="preserve">, </w:t>
      </w:r>
      <w:r w:rsidRPr="00A0491A">
        <w:rPr>
          <w:b/>
          <w:sz w:val="24"/>
          <w:szCs w:val="24"/>
        </w:rPr>
        <w:t>103</w:t>
      </w:r>
      <w:r w:rsidRPr="00A0491A">
        <w:rPr>
          <w:sz w:val="24"/>
          <w:szCs w:val="24"/>
        </w:rPr>
        <w:t>, 1900, (1970)</w:t>
      </w:r>
    </w:p>
    <w:p w14:paraId="759429CA" w14:textId="77777777" w:rsidR="00A0491A" w:rsidRPr="00A0491A" w:rsidRDefault="00A0491A" w:rsidP="00325201">
      <w:pPr>
        <w:pStyle w:val="EndNoteBibliography"/>
        <w:spacing w:after="0"/>
        <w:rPr>
          <w:sz w:val="24"/>
          <w:szCs w:val="24"/>
        </w:rPr>
      </w:pPr>
    </w:p>
    <w:p w14:paraId="42CDA641" w14:textId="7654B696" w:rsidR="00A0491A" w:rsidRPr="00A0491A" w:rsidRDefault="00A0491A" w:rsidP="00A0491A">
      <w:pPr>
        <w:pStyle w:val="EndNoteBibliography"/>
        <w:spacing w:after="0"/>
        <w:rPr>
          <w:sz w:val="24"/>
          <w:szCs w:val="24"/>
        </w:rPr>
      </w:pPr>
      <w:r w:rsidRPr="00A0491A">
        <w:rPr>
          <w:sz w:val="24"/>
          <w:szCs w:val="24"/>
        </w:rPr>
        <w:t>(30)</w:t>
      </w:r>
      <w:r w:rsidRPr="00A0491A">
        <w:rPr>
          <w:sz w:val="24"/>
          <w:szCs w:val="24"/>
        </w:rPr>
        <w:tab/>
        <w:t xml:space="preserve">Baumann, M.; Garcia, A. M. R.; Baxendale, I. R. Flow synthesis of ethyl isocyanoacetate enabling the telescoped synthesis of 1,2,4-triazoles and pyrrolo-[1,2-c] pyrimidines. </w:t>
      </w:r>
      <w:r w:rsidRPr="00A0491A">
        <w:rPr>
          <w:i/>
          <w:sz w:val="24"/>
          <w:szCs w:val="24"/>
        </w:rPr>
        <w:t>Org Biomol Chem</w:t>
      </w:r>
      <w:r w:rsidRPr="00A0491A">
        <w:rPr>
          <w:sz w:val="24"/>
          <w:szCs w:val="24"/>
        </w:rPr>
        <w:t xml:space="preserve">, </w:t>
      </w:r>
      <w:r w:rsidRPr="00A0491A">
        <w:rPr>
          <w:b/>
          <w:sz w:val="24"/>
          <w:szCs w:val="24"/>
        </w:rPr>
        <w:t>13</w:t>
      </w:r>
      <w:r w:rsidRPr="00A0491A">
        <w:rPr>
          <w:sz w:val="24"/>
          <w:szCs w:val="24"/>
        </w:rPr>
        <w:t xml:space="preserve"> (14), 4231-4239, doi:10.1039/c5ob00245a (2015).</w:t>
      </w:r>
    </w:p>
    <w:p w14:paraId="0B4CF83C" w14:textId="77777777" w:rsidR="00A0491A" w:rsidRPr="00A0491A" w:rsidRDefault="00A0491A" w:rsidP="00A0491A">
      <w:pPr>
        <w:pStyle w:val="EndNoteBibliography"/>
        <w:spacing w:after="0"/>
        <w:rPr>
          <w:sz w:val="24"/>
          <w:szCs w:val="24"/>
        </w:rPr>
      </w:pPr>
    </w:p>
    <w:p w14:paraId="22DBDF3B" w14:textId="7D0FAB88" w:rsidR="00A0491A" w:rsidRPr="00A0491A" w:rsidRDefault="00A0491A" w:rsidP="00A0491A">
      <w:pPr>
        <w:pStyle w:val="EndNoteBibliography"/>
        <w:spacing w:after="0"/>
        <w:rPr>
          <w:sz w:val="24"/>
          <w:szCs w:val="24"/>
        </w:rPr>
      </w:pPr>
      <w:r w:rsidRPr="00A0491A">
        <w:rPr>
          <w:sz w:val="24"/>
          <w:szCs w:val="24"/>
        </w:rPr>
        <w:t>(3</w:t>
      </w:r>
      <w:r w:rsidR="00F25248">
        <w:rPr>
          <w:sz w:val="24"/>
          <w:szCs w:val="24"/>
        </w:rPr>
        <w:t>1</w:t>
      </w:r>
      <w:r w:rsidRPr="00A0491A">
        <w:rPr>
          <w:sz w:val="24"/>
          <w:szCs w:val="24"/>
        </w:rPr>
        <w:t>)</w:t>
      </w:r>
      <w:r w:rsidRPr="00A0491A">
        <w:rPr>
          <w:sz w:val="24"/>
          <w:szCs w:val="24"/>
        </w:rPr>
        <w:tab/>
        <w:t xml:space="preserve">Baumann, M.; Baxendale, I. R. The synthesis of active pharmaceutical ingredients (APIs) using continuous flow chemistry. </w:t>
      </w:r>
      <w:r w:rsidRPr="00A0491A">
        <w:rPr>
          <w:i/>
          <w:sz w:val="24"/>
          <w:szCs w:val="24"/>
        </w:rPr>
        <w:t>Beilstein J Org Chem</w:t>
      </w:r>
      <w:r w:rsidRPr="00A0491A">
        <w:rPr>
          <w:sz w:val="24"/>
          <w:szCs w:val="24"/>
        </w:rPr>
        <w:t xml:space="preserve">, </w:t>
      </w:r>
      <w:r w:rsidRPr="00A0491A">
        <w:rPr>
          <w:b/>
          <w:sz w:val="24"/>
          <w:szCs w:val="24"/>
        </w:rPr>
        <w:t>11</w:t>
      </w:r>
      <w:r w:rsidRPr="00A0491A">
        <w:rPr>
          <w:sz w:val="24"/>
          <w:szCs w:val="24"/>
        </w:rPr>
        <w:t>, 1194-1219, doi:10.3762/bjoc.11.134 (2015).</w:t>
      </w:r>
      <w:bookmarkStart w:id="1" w:name="_GoBack"/>
      <w:bookmarkEnd w:id="1"/>
    </w:p>
    <w:p w14:paraId="680F8E35" w14:textId="77777777" w:rsidR="00A0491A" w:rsidRPr="00A0491A" w:rsidRDefault="00A0491A" w:rsidP="00A0491A">
      <w:pPr>
        <w:pStyle w:val="EndNoteBibliography"/>
        <w:spacing w:after="0"/>
        <w:rPr>
          <w:sz w:val="24"/>
          <w:szCs w:val="24"/>
        </w:rPr>
      </w:pPr>
    </w:p>
    <w:p w14:paraId="37CF74CD" w14:textId="06FB7A39" w:rsidR="00A0491A" w:rsidRPr="00A0491A" w:rsidRDefault="00A0491A" w:rsidP="00A0491A">
      <w:pPr>
        <w:pStyle w:val="EndNoteBibliography"/>
        <w:spacing w:after="0"/>
        <w:rPr>
          <w:sz w:val="24"/>
          <w:szCs w:val="24"/>
        </w:rPr>
      </w:pPr>
      <w:r w:rsidRPr="00A0491A">
        <w:rPr>
          <w:sz w:val="24"/>
          <w:szCs w:val="24"/>
        </w:rPr>
        <w:t>(3</w:t>
      </w:r>
      <w:r w:rsidR="00F25248">
        <w:rPr>
          <w:sz w:val="24"/>
          <w:szCs w:val="24"/>
        </w:rPr>
        <w:t>2</w:t>
      </w:r>
      <w:r w:rsidRPr="00A0491A">
        <w:rPr>
          <w:sz w:val="24"/>
          <w:szCs w:val="24"/>
        </w:rPr>
        <w:t>)</w:t>
      </w:r>
      <w:r w:rsidRPr="00A0491A">
        <w:rPr>
          <w:sz w:val="24"/>
          <w:szCs w:val="24"/>
        </w:rPr>
        <w:tab/>
        <w:t xml:space="preserve">Pastre, J. C.; Browne, D. L.; Ley, S. V. Flow chemistry syntheses of natural products. </w:t>
      </w:r>
      <w:r w:rsidRPr="00A0491A">
        <w:rPr>
          <w:i/>
          <w:sz w:val="24"/>
          <w:szCs w:val="24"/>
        </w:rPr>
        <w:t>Chem Soc Rev</w:t>
      </w:r>
      <w:r w:rsidRPr="00A0491A">
        <w:rPr>
          <w:sz w:val="24"/>
          <w:szCs w:val="24"/>
        </w:rPr>
        <w:t xml:space="preserve">, </w:t>
      </w:r>
      <w:r w:rsidRPr="00A0491A">
        <w:rPr>
          <w:b/>
          <w:sz w:val="24"/>
          <w:szCs w:val="24"/>
        </w:rPr>
        <w:t>42</w:t>
      </w:r>
      <w:r w:rsidRPr="00A0491A">
        <w:rPr>
          <w:sz w:val="24"/>
          <w:szCs w:val="24"/>
        </w:rPr>
        <w:t xml:space="preserve"> (23), 8849-8869, doi:10.1039/c3cs60246j (2013).</w:t>
      </w:r>
    </w:p>
    <w:p w14:paraId="2CC0A561" w14:textId="77777777" w:rsidR="00A0491A" w:rsidRPr="00A0491A" w:rsidRDefault="00A0491A" w:rsidP="00A0491A">
      <w:pPr>
        <w:pStyle w:val="EndNoteBibliography"/>
        <w:spacing w:after="0"/>
        <w:rPr>
          <w:sz w:val="24"/>
          <w:szCs w:val="24"/>
        </w:rPr>
      </w:pPr>
    </w:p>
    <w:p w14:paraId="759549F6" w14:textId="68777CED" w:rsidR="00A0491A" w:rsidRPr="00A0491A" w:rsidRDefault="00A0491A" w:rsidP="00A0491A">
      <w:pPr>
        <w:pStyle w:val="EndNoteBibliography"/>
        <w:spacing w:after="0"/>
        <w:rPr>
          <w:sz w:val="24"/>
          <w:szCs w:val="24"/>
        </w:rPr>
      </w:pPr>
      <w:r w:rsidRPr="00A0491A">
        <w:rPr>
          <w:sz w:val="24"/>
          <w:szCs w:val="24"/>
        </w:rPr>
        <w:t>(3</w:t>
      </w:r>
      <w:r w:rsidR="00F25248">
        <w:rPr>
          <w:sz w:val="24"/>
          <w:szCs w:val="24"/>
        </w:rPr>
        <w:t>3</w:t>
      </w:r>
      <w:r w:rsidRPr="00A0491A">
        <w:rPr>
          <w:sz w:val="24"/>
          <w:szCs w:val="24"/>
        </w:rPr>
        <w:t>)</w:t>
      </w:r>
      <w:r w:rsidRPr="00A0491A">
        <w:rPr>
          <w:sz w:val="24"/>
          <w:szCs w:val="24"/>
        </w:rPr>
        <w:tab/>
        <w:t xml:space="preserve">Pirotte, G. </w:t>
      </w:r>
      <w:r w:rsidRPr="00A0491A">
        <w:rPr>
          <w:i/>
          <w:sz w:val="24"/>
          <w:szCs w:val="24"/>
        </w:rPr>
        <w:t>et al</w:t>
      </w:r>
      <w:r w:rsidRPr="00A0491A">
        <w:rPr>
          <w:sz w:val="24"/>
          <w:szCs w:val="24"/>
        </w:rPr>
        <w:t xml:space="preserve">. Continuous Flow Polymer Synthesis toward Reproducible Large-Scale Production for Efficient Bulk Heterojunction Organic Solar Cells. </w:t>
      </w:r>
      <w:r w:rsidRPr="00A0491A">
        <w:rPr>
          <w:i/>
          <w:sz w:val="24"/>
          <w:szCs w:val="24"/>
        </w:rPr>
        <w:t>Chemsuschem</w:t>
      </w:r>
      <w:r w:rsidRPr="00A0491A">
        <w:rPr>
          <w:sz w:val="24"/>
          <w:szCs w:val="24"/>
        </w:rPr>
        <w:t xml:space="preserve">, </w:t>
      </w:r>
      <w:r w:rsidRPr="00A0491A">
        <w:rPr>
          <w:b/>
          <w:sz w:val="24"/>
          <w:szCs w:val="24"/>
        </w:rPr>
        <w:t>8</w:t>
      </w:r>
      <w:r w:rsidRPr="00A0491A">
        <w:rPr>
          <w:sz w:val="24"/>
          <w:szCs w:val="24"/>
        </w:rPr>
        <w:t xml:space="preserve"> (19), 3228-3233, doi:10.1002/cssc.201500850 (2015).</w:t>
      </w:r>
    </w:p>
    <w:p w14:paraId="7B434665" w14:textId="77777777" w:rsidR="00A0491A" w:rsidRPr="00A0491A" w:rsidRDefault="00A0491A" w:rsidP="00A0491A">
      <w:pPr>
        <w:pStyle w:val="EndNoteBibliography"/>
        <w:spacing w:after="0"/>
        <w:rPr>
          <w:sz w:val="24"/>
          <w:szCs w:val="24"/>
        </w:rPr>
      </w:pPr>
    </w:p>
    <w:p w14:paraId="5EF07D69" w14:textId="551950DA" w:rsidR="00A0491A" w:rsidRPr="00A0491A" w:rsidRDefault="00A0491A" w:rsidP="00A0491A">
      <w:pPr>
        <w:pStyle w:val="EndNoteBibliography"/>
        <w:spacing w:after="0"/>
        <w:rPr>
          <w:sz w:val="24"/>
          <w:szCs w:val="24"/>
        </w:rPr>
      </w:pPr>
      <w:r w:rsidRPr="00A0491A">
        <w:rPr>
          <w:sz w:val="24"/>
          <w:szCs w:val="24"/>
        </w:rPr>
        <w:lastRenderedPageBreak/>
        <w:t>(3</w:t>
      </w:r>
      <w:r w:rsidR="00F25248">
        <w:rPr>
          <w:sz w:val="24"/>
          <w:szCs w:val="24"/>
        </w:rPr>
        <w:t>4</w:t>
      </w:r>
      <w:r w:rsidRPr="00A0491A">
        <w:rPr>
          <w:sz w:val="24"/>
          <w:szCs w:val="24"/>
        </w:rPr>
        <w:t>)</w:t>
      </w:r>
      <w:r w:rsidRPr="00A0491A">
        <w:rPr>
          <w:sz w:val="24"/>
          <w:szCs w:val="24"/>
        </w:rPr>
        <w:tab/>
        <w:t xml:space="preserve">Kumar, A. </w:t>
      </w:r>
      <w:r w:rsidRPr="00A0491A">
        <w:rPr>
          <w:i/>
          <w:sz w:val="24"/>
          <w:szCs w:val="24"/>
        </w:rPr>
        <w:t>et al</w:t>
      </w:r>
      <w:r w:rsidRPr="00A0491A">
        <w:rPr>
          <w:sz w:val="24"/>
          <w:szCs w:val="24"/>
        </w:rPr>
        <w:t xml:space="preserve">. Continuous-Flow Synthesis of Regioregular Poly(3-Hexylthiophene): Ultrafast Polymerization with High Throughput and Low Polydispersity Index. </w:t>
      </w:r>
      <w:r w:rsidRPr="00A0491A">
        <w:rPr>
          <w:i/>
          <w:sz w:val="24"/>
          <w:szCs w:val="24"/>
        </w:rPr>
        <w:t>J Flow Chem</w:t>
      </w:r>
      <w:r w:rsidRPr="00A0491A">
        <w:rPr>
          <w:sz w:val="24"/>
          <w:szCs w:val="24"/>
        </w:rPr>
        <w:t xml:space="preserve">, </w:t>
      </w:r>
      <w:r w:rsidRPr="00A0491A">
        <w:rPr>
          <w:b/>
          <w:sz w:val="24"/>
          <w:szCs w:val="24"/>
        </w:rPr>
        <w:t>4</w:t>
      </w:r>
      <w:r w:rsidRPr="00A0491A">
        <w:rPr>
          <w:sz w:val="24"/>
          <w:szCs w:val="24"/>
        </w:rPr>
        <w:t xml:space="preserve"> (4), 206-210, doi:10.1556/Jfc-D-14-00009 (2014).</w:t>
      </w:r>
    </w:p>
    <w:p w14:paraId="4B081490" w14:textId="77777777" w:rsidR="00A0491A" w:rsidRPr="00A0491A" w:rsidRDefault="00A0491A" w:rsidP="00A0491A">
      <w:pPr>
        <w:pStyle w:val="EndNoteBibliography"/>
        <w:spacing w:after="0"/>
        <w:rPr>
          <w:sz w:val="24"/>
          <w:szCs w:val="24"/>
        </w:rPr>
      </w:pPr>
    </w:p>
    <w:p w14:paraId="1009B5FA" w14:textId="0DC43F86" w:rsidR="00A0491A" w:rsidRPr="00A0491A" w:rsidRDefault="00A0491A" w:rsidP="00A0491A">
      <w:pPr>
        <w:pStyle w:val="EndNoteBibliography"/>
        <w:spacing w:after="0"/>
        <w:rPr>
          <w:sz w:val="24"/>
          <w:szCs w:val="24"/>
        </w:rPr>
      </w:pPr>
      <w:r w:rsidRPr="00A0491A">
        <w:rPr>
          <w:sz w:val="24"/>
          <w:szCs w:val="24"/>
        </w:rPr>
        <w:t>(3</w:t>
      </w:r>
      <w:r w:rsidR="00F25248">
        <w:rPr>
          <w:sz w:val="24"/>
          <w:szCs w:val="24"/>
        </w:rPr>
        <w:t>5</w:t>
      </w:r>
      <w:r w:rsidRPr="00A0491A">
        <w:rPr>
          <w:sz w:val="24"/>
          <w:szCs w:val="24"/>
        </w:rPr>
        <w:t>)</w:t>
      </w:r>
      <w:r w:rsidRPr="00A0491A">
        <w:rPr>
          <w:sz w:val="24"/>
          <w:szCs w:val="24"/>
        </w:rPr>
        <w:tab/>
        <w:t xml:space="preserve">Helgesen, M. </w:t>
      </w:r>
      <w:r w:rsidRPr="00A0491A">
        <w:rPr>
          <w:i/>
          <w:sz w:val="24"/>
          <w:szCs w:val="24"/>
        </w:rPr>
        <w:t>et al</w:t>
      </w:r>
      <w:r w:rsidRPr="00A0491A">
        <w:rPr>
          <w:sz w:val="24"/>
          <w:szCs w:val="24"/>
        </w:rPr>
        <w:t xml:space="preserve">. Making Ends Meet: Flow Synthesis as the Answer to Reproducible High-Performance Conjugated Polymers on the Scale that Roll-to-Roll Processing Demands. </w:t>
      </w:r>
      <w:r w:rsidRPr="00A0491A">
        <w:rPr>
          <w:i/>
          <w:sz w:val="24"/>
          <w:szCs w:val="24"/>
        </w:rPr>
        <w:t>Adv Energy Mater</w:t>
      </w:r>
      <w:r w:rsidRPr="00A0491A">
        <w:rPr>
          <w:sz w:val="24"/>
          <w:szCs w:val="24"/>
        </w:rPr>
        <w:t xml:space="preserve">, </w:t>
      </w:r>
      <w:r w:rsidRPr="00A0491A">
        <w:rPr>
          <w:b/>
          <w:sz w:val="24"/>
          <w:szCs w:val="24"/>
        </w:rPr>
        <w:t>5</w:t>
      </w:r>
      <w:r w:rsidRPr="00A0491A">
        <w:rPr>
          <w:sz w:val="24"/>
          <w:szCs w:val="24"/>
        </w:rPr>
        <w:t xml:space="preserve"> (9), 1401996, doi:10.1002/aenm.201401996 (2015).</w:t>
      </w:r>
    </w:p>
    <w:p w14:paraId="32DEDCE6" w14:textId="29B35AF0" w:rsidR="00A0491A" w:rsidRPr="00A0491A" w:rsidRDefault="00A0491A" w:rsidP="00F25248">
      <w:pPr>
        <w:spacing w:after="0" w:line="240" w:lineRule="auto"/>
        <w:rPr>
          <w:sz w:val="24"/>
          <w:szCs w:val="24"/>
        </w:rPr>
      </w:pPr>
      <w:r w:rsidRPr="00A0491A">
        <w:rPr>
          <w:rFonts w:cs="Times New Roman"/>
          <w:sz w:val="24"/>
          <w:szCs w:val="24"/>
        </w:rPr>
        <w:fldChar w:fldCharType="begin"/>
      </w:r>
      <w:r w:rsidRPr="00A0491A">
        <w:rPr>
          <w:rFonts w:cs="Times New Roman"/>
          <w:sz w:val="24"/>
          <w:szCs w:val="24"/>
        </w:rPr>
        <w:instrText xml:space="preserve"> ADDIN EN.REFLIST </w:instrText>
      </w:r>
      <w:r w:rsidRPr="00A0491A">
        <w:rPr>
          <w:rFonts w:cs="Times New Roman"/>
          <w:sz w:val="24"/>
          <w:szCs w:val="24"/>
        </w:rPr>
        <w:fldChar w:fldCharType="separate"/>
      </w:r>
    </w:p>
    <w:p w14:paraId="064CE19C" w14:textId="21D83268" w:rsidR="00A0491A" w:rsidRPr="00A0491A" w:rsidRDefault="00F25248" w:rsidP="00A0491A">
      <w:pPr>
        <w:pStyle w:val="EndNoteBibliography"/>
        <w:spacing w:after="0"/>
        <w:rPr>
          <w:sz w:val="24"/>
          <w:szCs w:val="24"/>
        </w:rPr>
      </w:pPr>
      <w:r w:rsidRPr="00A0491A">
        <w:rPr>
          <w:sz w:val="24"/>
          <w:szCs w:val="24"/>
        </w:rPr>
        <w:t xml:space="preserve"> </w:t>
      </w:r>
      <w:r w:rsidR="00A0491A" w:rsidRPr="00A0491A">
        <w:rPr>
          <w:sz w:val="24"/>
          <w:szCs w:val="24"/>
        </w:rPr>
        <w:t>(3</w:t>
      </w:r>
      <w:r>
        <w:rPr>
          <w:sz w:val="24"/>
          <w:szCs w:val="24"/>
        </w:rPr>
        <w:t>6</w:t>
      </w:r>
      <w:r w:rsidR="00A0491A" w:rsidRPr="00A0491A">
        <w:rPr>
          <w:sz w:val="24"/>
          <w:szCs w:val="24"/>
        </w:rPr>
        <w:t>)</w:t>
      </w:r>
      <w:r w:rsidR="00A0491A" w:rsidRPr="00A0491A">
        <w:rPr>
          <w:sz w:val="24"/>
          <w:szCs w:val="24"/>
        </w:rPr>
        <w:tab/>
        <w:t xml:space="preserve">Grenier, F. </w:t>
      </w:r>
      <w:r w:rsidR="00A0491A" w:rsidRPr="00A0491A">
        <w:rPr>
          <w:i/>
          <w:sz w:val="24"/>
          <w:szCs w:val="24"/>
        </w:rPr>
        <w:t>et al</w:t>
      </w:r>
      <w:r w:rsidR="00A0491A" w:rsidRPr="00A0491A">
        <w:rPr>
          <w:sz w:val="24"/>
          <w:szCs w:val="24"/>
        </w:rPr>
        <w:t xml:space="preserve">. Electroactive and Photoactive Poly[lsoindigo-alt-EDOT] Synthesized Using Direct (Hetero)Arylation Polymerization in Batch and in Continuous Flow. </w:t>
      </w:r>
      <w:r w:rsidR="00A0491A" w:rsidRPr="00A0491A">
        <w:rPr>
          <w:i/>
          <w:sz w:val="24"/>
          <w:szCs w:val="24"/>
        </w:rPr>
        <w:t>Chem Mater</w:t>
      </w:r>
      <w:r w:rsidR="00A0491A" w:rsidRPr="00A0491A">
        <w:rPr>
          <w:sz w:val="24"/>
          <w:szCs w:val="24"/>
        </w:rPr>
        <w:t xml:space="preserve">, </w:t>
      </w:r>
      <w:r w:rsidR="00A0491A" w:rsidRPr="00A0491A">
        <w:rPr>
          <w:b/>
          <w:sz w:val="24"/>
          <w:szCs w:val="24"/>
        </w:rPr>
        <w:t>27</w:t>
      </w:r>
      <w:r w:rsidR="00A0491A" w:rsidRPr="00A0491A">
        <w:rPr>
          <w:sz w:val="24"/>
          <w:szCs w:val="24"/>
        </w:rPr>
        <w:t xml:space="preserve"> (6), 2137-2143, doi:10.1021/acs.chemmater.5b00083 (2015).</w:t>
      </w:r>
    </w:p>
    <w:p w14:paraId="4E77D1F9" w14:textId="77777777" w:rsidR="00A0491A" w:rsidRPr="00A0491A" w:rsidRDefault="00A0491A" w:rsidP="00A0491A">
      <w:pPr>
        <w:pStyle w:val="EndNoteBibliography"/>
        <w:spacing w:after="0"/>
        <w:rPr>
          <w:sz w:val="24"/>
          <w:szCs w:val="24"/>
        </w:rPr>
      </w:pPr>
    </w:p>
    <w:p w14:paraId="65BF0F0D" w14:textId="1D42A743" w:rsidR="00A0491A" w:rsidRPr="00A0491A" w:rsidRDefault="00A0491A" w:rsidP="00A0491A">
      <w:pPr>
        <w:pStyle w:val="EndNoteBibliography"/>
        <w:spacing w:after="0"/>
        <w:rPr>
          <w:sz w:val="24"/>
          <w:szCs w:val="24"/>
        </w:rPr>
      </w:pPr>
      <w:r w:rsidRPr="00A0491A">
        <w:rPr>
          <w:sz w:val="24"/>
          <w:szCs w:val="24"/>
        </w:rPr>
        <w:t>(3</w:t>
      </w:r>
      <w:r w:rsidR="00F25248">
        <w:rPr>
          <w:sz w:val="24"/>
          <w:szCs w:val="24"/>
        </w:rPr>
        <w:t>7</w:t>
      </w:r>
      <w:r w:rsidRPr="00A0491A">
        <w:rPr>
          <w:sz w:val="24"/>
          <w:szCs w:val="24"/>
        </w:rPr>
        <w:t>)</w:t>
      </w:r>
      <w:r w:rsidRPr="00A0491A">
        <w:rPr>
          <w:sz w:val="24"/>
          <w:szCs w:val="24"/>
        </w:rPr>
        <w:tab/>
        <w:t xml:space="preserve">Pollet, P. </w:t>
      </w:r>
      <w:r w:rsidRPr="00A0491A">
        <w:rPr>
          <w:i/>
          <w:sz w:val="24"/>
          <w:szCs w:val="24"/>
        </w:rPr>
        <w:t>et al</w:t>
      </w:r>
      <w:r w:rsidRPr="00A0491A">
        <w:rPr>
          <w:sz w:val="24"/>
          <w:szCs w:val="24"/>
        </w:rPr>
        <w:t xml:space="preserve">. Production of (S)-1-Benzyl-3-diazo-2-oxopropylcarbamic Acid tert-Butyl Ester, a Diazoketone Pharmaceutical Intermediate, Employing a Small Scale Continuous Reactor. </w:t>
      </w:r>
      <w:r w:rsidRPr="00A0491A">
        <w:rPr>
          <w:i/>
          <w:sz w:val="24"/>
          <w:szCs w:val="24"/>
        </w:rPr>
        <w:t>Ind Eng Chem Res</w:t>
      </w:r>
      <w:r w:rsidRPr="00A0491A">
        <w:rPr>
          <w:sz w:val="24"/>
          <w:szCs w:val="24"/>
        </w:rPr>
        <w:t xml:space="preserve">, </w:t>
      </w:r>
      <w:r w:rsidRPr="00A0491A">
        <w:rPr>
          <w:b/>
          <w:sz w:val="24"/>
          <w:szCs w:val="24"/>
        </w:rPr>
        <w:t>48</w:t>
      </w:r>
      <w:r w:rsidRPr="00A0491A">
        <w:rPr>
          <w:sz w:val="24"/>
          <w:szCs w:val="24"/>
        </w:rPr>
        <w:t xml:space="preserve"> (15), 7032-7036, doi:10.1021/Ie801885y (2009).</w:t>
      </w:r>
    </w:p>
    <w:p w14:paraId="6DB15E81" w14:textId="77777777" w:rsidR="00A0491A" w:rsidRPr="00A0491A" w:rsidRDefault="00A0491A" w:rsidP="00A0491A">
      <w:pPr>
        <w:pStyle w:val="EndNoteBibliography"/>
        <w:spacing w:after="0"/>
        <w:rPr>
          <w:sz w:val="24"/>
          <w:szCs w:val="24"/>
        </w:rPr>
      </w:pPr>
    </w:p>
    <w:p w14:paraId="48837393" w14:textId="638C8C17" w:rsidR="00A0491A" w:rsidRPr="00A0491A" w:rsidRDefault="00A0491A" w:rsidP="00A0491A">
      <w:pPr>
        <w:pStyle w:val="EndNoteBibliography"/>
        <w:spacing w:after="0"/>
        <w:rPr>
          <w:sz w:val="24"/>
          <w:szCs w:val="24"/>
        </w:rPr>
      </w:pPr>
      <w:r w:rsidRPr="00A0491A">
        <w:rPr>
          <w:sz w:val="24"/>
          <w:szCs w:val="24"/>
        </w:rPr>
        <w:t>(3</w:t>
      </w:r>
      <w:r w:rsidR="00F25248">
        <w:rPr>
          <w:sz w:val="24"/>
          <w:szCs w:val="24"/>
        </w:rPr>
        <w:t>8</w:t>
      </w:r>
      <w:r w:rsidRPr="00A0491A">
        <w:rPr>
          <w:sz w:val="24"/>
          <w:szCs w:val="24"/>
        </w:rPr>
        <w:t>)</w:t>
      </w:r>
      <w:r w:rsidRPr="00A0491A">
        <w:rPr>
          <w:sz w:val="24"/>
          <w:szCs w:val="24"/>
        </w:rPr>
        <w:tab/>
        <w:t xml:space="preserve">Flack, K. </w:t>
      </w:r>
      <w:r w:rsidRPr="00A0491A">
        <w:rPr>
          <w:i/>
          <w:sz w:val="24"/>
          <w:szCs w:val="24"/>
        </w:rPr>
        <w:t>et al</w:t>
      </w:r>
      <w:r w:rsidRPr="00A0491A">
        <w:rPr>
          <w:sz w:val="24"/>
          <w:szCs w:val="24"/>
        </w:rPr>
        <w:t xml:space="preserve">. Al(OtBu)(3) as an Effective Catalyst for the Enhancement of Meerwein-Ponndorf-Verley (MPV) Reductions. </w:t>
      </w:r>
      <w:r w:rsidRPr="00A0491A">
        <w:rPr>
          <w:i/>
          <w:sz w:val="24"/>
          <w:szCs w:val="24"/>
        </w:rPr>
        <w:t>Org Process Res Dev</w:t>
      </w:r>
      <w:r w:rsidRPr="00A0491A">
        <w:rPr>
          <w:sz w:val="24"/>
          <w:szCs w:val="24"/>
        </w:rPr>
        <w:t xml:space="preserve">, </w:t>
      </w:r>
      <w:r w:rsidRPr="00A0491A">
        <w:rPr>
          <w:b/>
          <w:sz w:val="24"/>
          <w:szCs w:val="24"/>
        </w:rPr>
        <w:t>16</w:t>
      </w:r>
      <w:r w:rsidRPr="00A0491A">
        <w:rPr>
          <w:sz w:val="24"/>
          <w:szCs w:val="24"/>
        </w:rPr>
        <w:t xml:space="preserve"> (7), 1301-1306, doi:10.1021/op300106v (2012).</w:t>
      </w:r>
    </w:p>
    <w:p w14:paraId="75F599DA" w14:textId="77777777" w:rsidR="00A0491A" w:rsidRPr="00A0491A" w:rsidRDefault="00A0491A" w:rsidP="00A0491A">
      <w:pPr>
        <w:pStyle w:val="EndNoteBibliography"/>
        <w:spacing w:after="0"/>
        <w:rPr>
          <w:sz w:val="24"/>
          <w:szCs w:val="24"/>
        </w:rPr>
      </w:pPr>
    </w:p>
    <w:p w14:paraId="6A1C3D06" w14:textId="10AE6410" w:rsidR="00A0491A" w:rsidRPr="00A0491A" w:rsidRDefault="00A0491A" w:rsidP="00A0491A">
      <w:pPr>
        <w:pStyle w:val="EndNoteBibliography"/>
        <w:spacing w:after="0"/>
        <w:rPr>
          <w:sz w:val="24"/>
          <w:szCs w:val="24"/>
        </w:rPr>
      </w:pPr>
      <w:r w:rsidRPr="00A0491A">
        <w:rPr>
          <w:sz w:val="24"/>
          <w:szCs w:val="24"/>
        </w:rPr>
        <w:t>(</w:t>
      </w:r>
      <w:r w:rsidR="00F25248">
        <w:rPr>
          <w:sz w:val="24"/>
          <w:szCs w:val="24"/>
        </w:rPr>
        <w:t>39</w:t>
      </w:r>
      <w:r w:rsidRPr="00A0491A">
        <w:rPr>
          <w:sz w:val="24"/>
          <w:szCs w:val="24"/>
        </w:rPr>
        <w:t>)</w:t>
      </w:r>
      <w:r w:rsidRPr="00A0491A">
        <w:rPr>
          <w:sz w:val="24"/>
          <w:szCs w:val="24"/>
        </w:rPr>
        <w:tab/>
        <w:t xml:space="preserve">Aponte-Guzman, J. </w:t>
      </w:r>
      <w:r w:rsidRPr="00A0491A">
        <w:rPr>
          <w:i/>
          <w:sz w:val="24"/>
          <w:szCs w:val="24"/>
        </w:rPr>
        <w:t>et al</w:t>
      </w:r>
      <w:r w:rsidRPr="00A0491A">
        <w:rPr>
          <w:sz w:val="24"/>
          <w:szCs w:val="24"/>
        </w:rPr>
        <w:t xml:space="preserve">. A Tandem, Bicatalytic Continuous Flow Cyclopropanation-Homo-Nazarov-Type Cyclization. </w:t>
      </w:r>
      <w:r w:rsidRPr="00A0491A">
        <w:rPr>
          <w:i/>
          <w:sz w:val="24"/>
          <w:szCs w:val="24"/>
        </w:rPr>
        <w:t>Ind Eng Chem Res</w:t>
      </w:r>
      <w:r w:rsidRPr="00A0491A">
        <w:rPr>
          <w:sz w:val="24"/>
          <w:szCs w:val="24"/>
        </w:rPr>
        <w:t xml:space="preserve">, </w:t>
      </w:r>
      <w:r w:rsidRPr="00A0491A">
        <w:rPr>
          <w:b/>
          <w:sz w:val="24"/>
          <w:szCs w:val="24"/>
        </w:rPr>
        <w:t>54</w:t>
      </w:r>
      <w:r w:rsidRPr="00A0491A">
        <w:rPr>
          <w:sz w:val="24"/>
          <w:szCs w:val="24"/>
        </w:rPr>
        <w:t xml:space="preserve"> (39), 9550-9558, doi:10.1021/acs.iecr.5b02715 (2015).</w:t>
      </w:r>
    </w:p>
    <w:p w14:paraId="585E00B2" w14:textId="77777777" w:rsidR="00A0491A" w:rsidRPr="00A0491A" w:rsidRDefault="00A0491A" w:rsidP="00A0491A">
      <w:pPr>
        <w:pStyle w:val="EndNoteBibliography"/>
        <w:spacing w:after="0"/>
        <w:rPr>
          <w:sz w:val="24"/>
          <w:szCs w:val="24"/>
        </w:rPr>
      </w:pPr>
    </w:p>
    <w:p w14:paraId="294D8D9F" w14:textId="0591E9F9" w:rsidR="00A0491A" w:rsidRPr="00A0491A" w:rsidRDefault="00A0491A" w:rsidP="00A0491A">
      <w:pPr>
        <w:pStyle w:val="EndNoteBibliography"/>
        <w:spacing w:after="0"/>
        <w:rPr>
          <w:sz w:val="24"/>
          <w:szCs w:val="24"/>
        </w:rPr>
      </w:pPr>
      <w:r w:rsidRPr="00A0491A">
        <w:rPr>
          <w:sz w:val="24"/>
          <w:szCs w:val="24"/>
        </w:rPr>
        <w:t>(4</w:t>
      </w:r>
      <w:r w:rsidR="00F25248">
        <w:rPr>
          <w:sz w:val="24"/>
          <w:szCs w:val="24"/>
        </w:rPr>
        <w:t>0</w:t>
      </w:r>
      <w:r w:rsidRPr="00A0491A">
        <w:rPr>
          <w:sz w:val="24"/>
          <w:szCs w:val="24"/>
        </w:rPr>
        <w:t>)</w:t>
      </w:r>
      <w:r w:rsidRPr="00A0491A">
        <w:rPr>
          <w:sz w:val="24"/>
          <w:szCs w:val="24"/>
        </w:rPr>
        <w:tab/>
        <w:t xml:space="preserve">Liotta, C. L. </w:t>
      </w:r>
      <w:r w:rsidRPr="00A0491A">
        <w:rPr>
          <w:i/>
          <w:sz w:val="24"/>
          <w:szCs w:val="24"/>
        </w:rPr>
        <w:t>et al.</w:t>
      </w:r>
      <w:r w:rsidRPr="00A0491A">
        <w:rPr>
          <w:sz w:val="24"/>
          <w:szCs w:val="24"/>
        </w:rPr>
        <w:t xml:space="preserve"> Synthetic Transformations Employing Continuous Flow, In </w:t>
      </w:r>
      <w:r w:rsidRPr="00A0491A">
        <w:rPr>
          <w:i/>
          <w:sz w:val="24"/>
          <w:szCs w:val="24"/>
        </w:rPr>
        <w:t xml:space="preserve">ACS- Fall 2013 </w:t>
      </w:r>
      <w:r w:rsidRPr="00A0491A">
        <w:rPr>
          <w:sz w:val="24"/>
          <w:szCs w:val="24"/>
        </w:rPr>
        <w:t>Synthetic Transformations Employing Continuous Flow Ed. (2013).</w:t>
      </w:r>
    </w:p>
    <w:p w14:paraId="786358DB" w14:textId="199FD9BA" w:rsidR="00325201" w:rsidRPr="00A0491A" w:rsidRDefault="00A0491A" w:rsidP="00A0491A">
      <w:pPr>
        <w:pStyle w:val="EndNoteBibliography"/>
        <w:spacing w:after="0"/>
        <w:rPr>
          <w:sz w:val="24"/>
          <w:szCs w:val="24"/>
        </w:rPr>
      </w:pPr>
      <w:r w:rsidRPr="00A0491A">
        <w:rPr>
          <w:rFonts w:cs="Times New Roman"/>
          <w:sz w:val="24"/>
          <w:szCs w:val="24"/>
        </w:rPr>
        <w:fldChar w:fldCharType="end"/>
      </w:r>
      <w:r w:rsidR="00325201" w:rsidRPr="00A0491A">
        <w:rPr>
          <w:sz w:val="24"/>
          <w:szCs w:val="24"/>
        </w:rPr>
        <w:t xml:space="preserve"> </w:t>
      </w:r>
    </w:p>
    <w:p w14:paraId="1BE00180" w14:textId="2220582B" w:rsidR="00B90F76" w:rsidRPr="00A0491A" w:rsidRDefault="009B4AA3" w:rsidP="00407CF6">
      <w:pPr>
        <w:spacing w:after="0" w:line="240" w:lineRule="auto"/>
        <w:rPr>
          <w:rFonts w:cs="Times New Roman"/>
          <w:sz w:val="24"/>
          <w:szCs w:val="24"/>
        </w:rPr>
      </w:pPr>
      <w:r w:rsidRPr="00A0491A">
        <w:rPr>
          <w:rFonts w:cs="Times New Roman"/>
          <w:sz w:val="24"/>
          <w:szCs w:val="24"/>
        </w:rPr>
        <w:fldChar w:fldCharType="end"/>
      </w:r>
    </w:p>
    <w:sectPr w:rsidR="00B90F76" w:rsidRPr="00A0491A" w:rsidSect="00BF62B5">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53A6" w14:textId="77777777" w:rsidR="004D1B20" w:rsidRDefault="004D1B20" w:rsidP="00B4017E">
      <w:pPr>
        <w:spacing w:after="0" w:line="240" w:lineRule="auto"/>
      </w:pPr>
      <w:r>
        <w:separator/>
      </w:r>
    </w:p>
  </w:endnote>
  <w:endnote w:type="continuationSeparator" w:id="0">
    <w:p w14:paraId="60975947" w14:textId="77777777" w:rsidR="004D1B20" w:rsidRDefault="004D1B20" w:rsidP="00B4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721753"/>
      <w:docPartObj>
        <w:docPartGallery w:val="Page Numbers (Bottom of Page)"/>
        <w:docPartUnique/>
      </w:docPartObj>
    </w:sdtPr>
    <w:sdtEndPr>
      <w:rPr>
        <w:noProof/>
      </w:rPr>
    </w:sdtEndPr>
    <w:sdtContent>
      <w:p w14:paraId="24F495DC" w14:textId="68309AE8" w:rsidR="006B617F" w:rsidRDefault="006B617F">
        <w:pPr>
          <w:pStyle w:val="Footer"/>
          <w:jc w:val="right"/>
        </w:pPr>
        <w:r>
          <w:fldChar w:fldCharType="begin"/>
        </w:r>
        <w:r>
          <w:instrText xml:space="preserve"> PAGE   \* MERGEFORMAT </w:instrText>
        </w:r>
        <w:r>
          <w:fldChar w:fldCharType="separate"/>
        </w:r>
        <w:r w:rsidR="00F25248">
          <w:rPr>
            <w:noProof/>
          </w:rPr>
          <w:t>15</w:t>
        </w:r>
        <w:r>
          <w:rPr>
            <w:noProof/>
          </w:rPr>
          <w:fldChar w:fldCharType="end"/>
        </w:r>
      </w:p>
    </w:sdtContent>
  </w:sdt>
  <w:p w14:paraId="5625EB0B" w14:textId="77777777" w:rsidR="006B617F" w:rsidRDefault="006B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378A1" w14:textId="77777777" w:rsidR="004D1B20" w:rsidRDefault="004D1B20" w:rsidP="00B4017E">
      <w:pPr>
        <w:spacing w:after="0" w:line="240" w:lineRule="auto"/>
      </w:pPr>
      <w:r>
        <w:separator/>
      </w:r>
    </w:p>
  </w:footnote>
  <w:footnote w:type="continuationSeparator" w:id="0">
    <w:p w14:paraId="6D2AF5DD" w14:textId="77777777" w:rsidR="004D1B20" w:rsidRDefault="004D1B20" w:rsidP="00B40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565"/>
    <w:multiLevelType w:val="hybridMultilevel"/>
    <w:tmpl w:val="DCB84384"/>
    <w:lvl w:ilvl="0" w:tplc="DF625E0E">
      <w:start w:val="1"/>
      <w:numFmt w:val="decimal"/>
      <w:suff w:val="space"/>
      <w:lvlText w:val="6.%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B1A89"/>
    <w:multiLevelType w:val="hybridMultilevel"/>
    <w:tmpl w:val="5CD861AA"/>
    <w:lvl w:ilvl="0" w:tplc="1F4ADDBE">
      <w:start w:val="1"/>
      <w:numFmt w:val="decimal"/>
      <w:lvlText w:val="1.%1)"/>
      <w:lvlJc w:val="left"/>
      <w:pPr>
        <w:ind w:left="504" w:hanging="144"/>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0AF45651"/>
    <w:multiLevelType w:val="hybridMultilevel"/>
    <w:tmpl w:val="A77EFFBA"/>
    <w:lvl w:ilvl="0" w:tplc="5BA2B782">
      <w:start w:val="1"/>
      <w:numFmt w:val="decimal"/>
      <w:lvlText w:val="2.2.%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4275"/>
    <w:multiLevelType w:val="hybridMultilevel"/>
    <w:tmpl w:val="B0CAA292"/>
    <w:lvl w:ilvl="0" w:tplc="4E9079F8">
      <w:start w:val="1"/>
      <w:numFmt w:val="decimal"/>
      <w:suff w:val="space"/>
      <w:lvlText w:val="6.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2230D"/>
    <w:multiLevelType w:val="hybridMultilevel"/>
    <w:tmpl w:val="0D70F520"/>
    <w:lvl w:ilvl="0" w:tplc="319C984C">
      <w:start w:val="1"/>
      <w:numFmt w:val="decimal"/>
      <w:suff w:val="space"/>
      <w:lvlText w:val="3.5.%1)"/>
      <w:lvlJc w:val="left"/>
      <w:pPr>
        <w:ind w:left="1490" w:hanging="360"/>
      </w:pPr>
      <w:rPr>
        <w:rFonts w:hint="default"/>
      </w:rPr>
    </w:lvl>
    <w:lvl w:ilvl="1" w:tplc="8456582C">
      <w:start w:val="1"/>
      <w:numFmt w:val="decimal"/>
      <w:suff w:val="space"/>
      <w:lvlText w:val="5.5.%2)"/>
      <w:lvlJc w:val="left"/>
      <w:pPr>
        <w:ind w:left="720" w:hanging="360"/>
      </w:pPr>
      <w:rPr>
        <w:rFonts w:hint="default"/>
      </w:rPr>
    </w:lvl>
    <w:lvl w:ilvl="2" w:tplc="95F20EB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B610E"/>
    <w:multiLevelType w:val="hybridMultilevel"/>
    <w:tmpl w:val="119E4D6E"/>
    <w:lvl w:ilvl="0" w:tplc="E8F20D70">
      <w:start w:val="1"/>
      <w:numFmt w:val="decimal"/>
      <w:lvlText w:val="3.%1)"/>
      <w:lvlJc w:val="left"/>
      <w:pPr>
        <w:ind w:left="720" w:hanging="360"/>
      </w:pPr>
      <w:rPr>
        <w:rFonts w:hint="default"/>
      </w:rPr>
    </w:lvl>
    <w:lvl w:ilvl="1" w:tplc="362EE148">
      <w:start w:val="1"/>
      <w:numFmt w:val="decimal"/>
      <w:lvlText w:val="3.1.%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C1D6A"/>
    <w:multiLevelType w:val="hybridMultilevel"/>
    <w:tmpl w:val="10748D3E"/>
    <w:lvl w:ilvl="0" w:tplc="8B547D30">
      <w:start w:val="1"/>
      <w:numFmt w:val="decimal"/>
      <w:lvlText w:val="5.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12C41"/>
    <w:multiLevelType w:val="hybridMultilevel"/>
    <w:tmpl w:val="046A9D2E"/>
    <w:lvl w:ilvl="0" w:tplc="F4085688">
      <w:start w:val="1"/>
      <w:numFmt w:val="decimal"/>
      <w:lvlText w:val="2.%1)"/>
      <w:lvlJc w:val="left"/>
      <w:pPr>
        <w:ind w:left="504" w:hanging="144"/>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226C3D82"/>
    <w:multiLevelType w:val="hybridMultilevel"/>
    <w:tmpl w:val="4D062D9C"/>
    <w:lvl w:ilvl="0" w:tplc="EE0E1094">
      <w:start w:val="1"/>
      <w:numFmt w:val="decimal"/>
      <w:suff w:val="space"/>
      <w:lvlText w:val="5.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F6C56"/>
    <w:multiLevelType w:val="hybridMultilevel"/>
    <w:tmpl w:val="63DC5146"/>
    <w:lvl w:ilvl="0" w:tplc="3E80386E">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63C64"/>
    <w:multiLevelType w:val="hybridMultilevel"/>
    <w:tmpl w:val="36CEC93A"/>
    <w:lvl w:ilvl="0" w:tplc="BB4C015A">
      <w:start w:val="1"/>
      <w:numFmt w:val="decimal"/>
      <w:suff w:val="space"/>
      <w:lvlText w:val="7.%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457B09"/>
    <w:multiLevelType w:val="hybridMultilevel"/>
    <w:tmpl w:val="AE84A240"/>
    <w:lvl w:ilvl="0" w:tplc="44CE24BA">
      <w:start w:val="1"/>
      <w:numFmt w:val="decimal"/>
      <w:lvlText w:val="3.2.%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C82B51"/>
    <w:multiLevelType w:val="multilevel"/>
    <w:tmpl w:val="6316BF38"/>
    <w:lvl w:ilvl="0">
      <w:start w:val="2"/>
      <w:numFmt w:val="decimal"/>
      <w:lvlText w:val="%1."/>
      <w:lvlJc w:val="left"/>
      <w:pPr>
        <w:ind w:left="510" w:hanging="510"/>
      </w:pPr>
      <w:rPr>
        <w:rFonts w:hint="default"/>
      </w:rPr>
    </w:lvl>
    <w:lvl w:ilvl="1">
      <w:start w:val="2"/>
      <w:numFmt w:val="decimal"/>
      <w:lvlText w:val="%1.%2."/>
      <w:lvlJc w:val="left"/>
      <w:pPr>
        <w:ind w:left="1770" w:hanging="510"/>
      </w:pPr>
      <w:rPr>
        <w:rFonts w:hint="default"/>
      </w:rPr>
    </w:lvl>
    <w:lvl w:ilvl="2">
      <w:start w:val="1"/>
      <w:numFmt w:val="decimal"/>
      <w:lvlText w:val="%1.%2.%3)"/>
      <w:lvlJc w:val="left"/>
      <w:pPr>
        <w:ind w:left="504" w:hanging="144"/>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15:restartNumberingAfterBreak="0">
    <w:nsid w:val="49580104"/>
    <w:multiLevelType w:val="multilevel"/>
    <w:tmpl w:val="6FA80ADA"/>
    <w:lvl w:ilvl="0">
      <w:start w:val="2"/>
      <w:numFmt w:val="decimal"/>
      <w:lvlText w:val="%1."/>
      <w:lvlJc w:val="left"/>
      <w:pPr>
        <w:ind w:left="510" w:hanging="510"/>
      </w:pPr>
    </w:lvl>
    <w:lvl w:ilvl="1">
      <w:start w:val="5"/>
      <w:numFmt w:val="decimal"/>
      <w:lvlText w:val="%1.%2."/>
      <w:lvlJc w:val="left"/>
      <w:pPr>
        <w:ind w:left="1140" w:hanging="510"/>
      </w:pPr>
    </w:lvl>
    <w:lvl w:ilvl="2">
      <w:start w:val="1"/>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14" w15:restartNumberingAfterBreak="0">
    <w:nsid w:val="4D463A1D"/>
    <w:multiLevelType w:val="hybridMultilevel"/>
    <w:tmpl w:val="3432E1D2"/>
    <w:lvl w:ilvl="0" w:tplc="981019EE">
      <w:start w:val="1"/>
      <w:numFmt w:val="decimal"/>
      <w:suff w:val="space"/>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178E7"/>
    <w:multiLevelType w:val="hybridMultilevel"/>
    <w:tmpl w:val="AB763C40"/>
    <w:lvl w:ilvl="0" w:tplc="FF7AB68C">
      <w:start w:val="1"/>
      <w:numFmt w:val="decimal"/>
      <w:suff w:val="space"/>
      <w:lvlText w:val="8.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543EC"/>
    <w:multiLevelType w:val="hybridMultilevel"/>
    <w:tmpl w:val="51468044"/>
    <w:lvl w:ilvl="0" w:tplc="A06E21AE">
      <w:start w:val="1"/>
      <w:numFmt w:val="decimal"/>
      <w:lvlText w:val="%1."/>
      <w:lvlJc w:val="left"/>
      <w:pPr>
        <w:ind w:left="504" w:hanging="1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6E140EA"/>
    <w:multiLevelType w:val="hybridMultilevel"/>
    <w:tmpl w:val="21EA7912"/>
    <w:lvl w:ilvl="0" w:tplc="14429286">
      <w:start w:val="3"/>
      <w:numFmt w:val="decimal"/>
      <w:suff w:val="space"/>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747A1"/>
    <w:multiLevelType w:val="hybridMultilevel"/>
    <w:tmpl w:val="9930732C"/>
    <w:lvl w:ilvl="0" w:tplc="6B18FF2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27AA3"/>
    <w:multiLevelType w:val="hybridMultilevel"/>
    <w:tmpl w:val="6C545106"/>
    <w:lvl w:ilvl="0" w:tplc="1C52CA7C">
      <w:start w:val="1"/>
      <w:numFmt w:val="decimal"/>
      <w:suff w:val="space"/>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E31C3"/>
    <w:multiLevelType w:val="hybridMultilevel"/>
    <w:tmpl w:val="A6BACC54"/>
    <w:lvl w:ilvl="0" w:tplc="548E1F74">
      <w:start w:val="1"/>
      <w:numFmt w:val="decimal"/>
      <w:lvlText w:val="4.%1)"/>
      <w:lvlJc w:val="left"/>
      <w:pPr>
        <w:ind w:left="720" w:hanging="360"/>
      </w:pPr>
      <w:rPr>
        <w:rFonts w:hint="default"/>
      </w:rPr>
    </w:lvl>
    <w:lvl w:ilvl="1" w:tplc="E8F0E354">
      <w:start w:val="1"/>
      <w:numFmt w:val="decimal"/>
      <w:suff w:val="space"/>
      <w:lvlText w:val="4.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51C98"/>
    <w:multiLevelType w:val="hybridMultilevel"/>
    <w:tmpl w:val="53C41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1257A"/>
    <w:multiLevelType w:val="hybridMultilevel"/>
    <w:tmpl w:val="2D8248EC"/>
    <w:lvl w:ilvl="0" w:tplc="15FEFFB4">
      <w:start w:val="1"/>
      <w:numFmt w:val="decimal"/>
      <w:suff w:val="space"/>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9"/>
  </w:num>
  <w:num w:numId="4">
    <w:abstractNumId w:val="0"/>
  </w:num>
  <w:num w:numId="5">
    <w:abstractNumId w:val="10"/>
  </w:num>
  <w:num w:numId="6">
    <w:abstractNumId w:val="19"/>
  </w:num>
  <w:num w:numId="7">
    <w:abstractNumId w:val="14"/>
  </w:num>
  <w:num w:numId="8">
    <w:abstractNumId w:val="18"/>
  </w:num>
  <w:num w:numId="9">
    <w:abstractNumId w:val="11"/>
  </w:num>
  <w:num w:numId="10">
    <w:abstractNumId w:val="22"/>
  </w:num>
  <w:num w:numId="11">
    <w:abstractNumId w:val="8"/>
  </w:num>
  <w:num w:numId="12">
    <w:abstractNumId w:val="4"/>
  </w:num>
  <w:num w:numId="13">
    <w:abstractNumId w:val="6"/>
  </w:num>
  <w:num w:numId="14">
    <w:abstractNumId w:val="3"/>
  </w:num>
  <w:num w:numId="15">
    <w:abstractNumId w:val="15"/>
  </w:num>
  <w:num w:numId="16">
    <w:abstractNumId w:val="16"/>
  </w:num>
  <w:num w:numId="17">
    <w:abstractNumId w:val="1"/>
  </w:num>
  <w:num w:numId="18">
    <w:abstractNumId w:val="7"/>
  </w:num>
  <w:num w:numId="19">
    <w:abstractNumId w:val="12"/>
  </w:num>
  <w:num w:numId="20">
    <w:abstractNumId w:val="1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
  </w:num>
  <w:num w:numId="23">
    <w:abstractNumId w:val="7"/>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s2rxt0hvxtefe5ewz5srxat99p5dxe5sze&quot;&gt;My EndNote Library&lt;record-ids&gt;&lt;item&gt;3846&lt;/item&gt;&lt;item&gt;5637&lt;/item&gt;&lt;item&gt;5642&lt;/item&gt;&lt;item&gt;8808&lt;/item&gt;&lt;item&gt;9271&lt;/item&gt;&lt;item&gt;9558&lt;/item&gt;&lt;item&gt;12259&lt;/item&gt;&lt;item&gt;12283&lt;/item&gt;&lt;item&gt;12622&lt;/item&gt;&lt;item&gt;12624&lt;/item&gt;&lt;item&gt;12641&lt;/item&gt;&lt;item&gt;12656&lt;/item&gt;&lt;item&gt;12657&lt;/item&gt;&lt;item&gt;13491&lt;/item&gt;&lt;item&gt;13531&lt;/item&gt;&lt;item&gt;13544&lt;/item&gt;&lt;item&gt;13545&lt;/item&gt;&lt;item&gt;13546&lt;/item&gt;&lt;item&gt;13547&lt;/item&gt;&lt;item&gt;13567&lt;/item&gt;&lt;item&gt;13585&lt;/item&gt;&lt;item&gt;13592&lt;/item&gt;&lt;item&gt;13608&lt;/item&gt;&lt;item&gt;13641&lt;/item&gt;&lt;item&gt;13648&lt;/item&gt;&lt;item&gt;13679&lt;/item&gt;&lt;item&gt;13696&lt;/item&gt;&lt;item&gt;13721&lt;/item&gt;&lt;item&gt;13722&lt;/item&gt;&lt;item&gt;13759&lt;/item&gt;&lt;item&gt;13761&lt;/item&gt;&lt;/record-ids&gt;&lt;/item&gt;&lt;/Libraries&gt;"/>
  </w:docVars>
  <w:rsids>
    <w:rsidRoot w:val="00057D26"/>
    <w:rsid w:val="00000D52"/>
    <w:rsid w:val="00001D65"/>
    <w:rsid w:val="000027F9"/>
    <w:rsid w:val="0002645E"/>
    <w:rsid w:val="0005315F"/>
    <w:rsid w:val="000557CF"/>
    <w:rsid w:val="00057D26"/>
    <w:rsid w:val="00060C17"/>
    <w:rsid w:val="00064EE4"/>
    <w:rsid w:val="000833AA"/>
    <w:rsid w:val="00093A82"/>
    <w:rsid w:val="000976C0"/>
    <w:rsid w:val="00097CFD"/>
    <w:rsid w:val="000B2B69"/>
    <w:rsid w:val="000C07EC"/>
    <w:rsid w:val="000C6AA5"/>
    <w:rsid w:val="000D5149"/>
    <w:rsid w:val="000E237B"/>
    <w:rsid w:val="000E742E"/>
    <w:rsid w:val="000F3EB2"/>
    <w:rsid w:val="00110A95"/>
    <w:rsid w:val="00135371"/>
    <w:rsid w:val="001419B2"/>
    <w:rsid w:val="00145197"/>
    <w:rsid w:val="001456D8"/>
    <w:rsid w:val="00151307"/>
    <w:rsid w:val="001555B7"/>
    <w:rsid w:val="001660E7"/>
    <w:rsid w:val="00172AF4"/>
    <w:rsid w:val="001779A5"/>
    <w:rsid w:val="0019110F"/>
    <w:rsid w:val="00195811"/>
    <w:rsid w:val="00197E60"/>
    <w:rsid w:val="001A4B5D"/>
    <w:rsid w:val="001B2403"/>
    <w:rsid w:val="001B29B8"/>
    <w:rsid w:val="001C3021"/>
    <w:rsid w:val="001D1616"/>
    <w:rsid w:val="001D2BAE"/>
    <w:rsid w:val="001D43E4"/>
    <w:rsid w:val="001E4610"/>
    <w:rsid w:val="001E59B6"/>
    <w:rsid w:val="001F3835"/>
    <w:rsid w:val="001F59A0"/>
    <w:rsid w:val="001F6561"/>
    <w:rsid w:val="001F7132"/>
    <w:rsid w:val="0022043E"/>
    <w:rsid w:val="00220CB3"/>
    <w:rsid w:val="00232435"/>
    <w:rsid w:val="0023491C"/>
    <w:rsid w:val="002363C7"/>
    <w:rsid w:val="00244F7F"/>
    <w:rsid w:val="002459C5"/>
    <w:rsid w:val="00260A4D"/>
    <w:rsid w:val="00262479"/>
    <w:rsid w:val="002A1DC5"/>
    <w:rsid w:val="002B4E6E"/>
    <w:rsid w:val="002B58B2"/>
    <w:rsid w:val="002C5BA1"/>
    <w:rsid w:val="002E2489"/>
    <w:rsid w:val="002E60E5"/>
    <w:rsid w:val="002F56E0"/>
    <w:rsid w:val="00314528"/>
    <w:rsid w:val="0031781F"/>
    <w:rsid w:val="00323F0D"/>
    <w:rsid w:val="00325201"/>
    <w:rsid w:val="00331181"/>
    <w:rsid w:val="003337DB"/>
    <w:rsid w:val="0033441C"/>
    <w:rsid w:val="0034120A"/>
    <w:rsid w:val="003478D7"/>
    <w:rsid w:val="003516D0"/>
    <w:rsid w:val="00373CD5"/>
    <w:rsid w:val="00375BCB"/>
    <w:rsid w:val="00376498"/>
    <w:rsid w:val="00381685"/>
    <w:rsid w:val="003A5C86"/>
    <w:rsid w:val="003B63D3"/>
    <w:rsid w:val="003C0135"/>
    <w:rsid w:val="003D2147"/>
    <w:rsid w:val="003D2715"/>
    <w:rsid w:val="00407CF6"/>
    <w:rsid w:val="00417E1B"/>
    <w:rsid w:val="004313F6"/>
    <w:rsid w:val="00431B33"/>
    <w:rsid w:val="00466977"/>
    <w:rsid w:val="00482BC0"/>
    <w:rsid w:val="0048550E"/>
    <w:rsid w:val="0048642C"/>
    <w:rsid w:val="004877CC"/>
    <w:rsid w:val="00491993"/>
    <w:rsid w:val="004C741D"/>
    <w:rsid w:val="004D0198"/>
    <w:rsid w:val="004D1B20"/>
    <w:rsid w:val="004D2A03"/>
    <w:rsid w:val="004D4F15"/>
    <w:rsid w:val="004E4A59"/>
    <w:rsid w:val="004F0B50"/>
    <w:rsid w:val="004F5DAC"/>
    <w:rsid w:val="004F74E1"/>
    <w:rsid w:val="00522834"/>
    <w:rsid w:val="00525A5F"/>
    <w:rsid w:val="00527652"/>
    <w:rsid w:val="00527DBA"/>
    <w:rsid w:val="00544F42"/>
    <w:rsid w:val="005655E8"/>
    <w:rsid w:val="00571374"/>
    <w:rsid w:val="00574880"/>
    <w:rsid w:val="0057727E"/>
    <w:rsid w:val="00581E46"/>
    <w:rsid w:val="00591D13"/>
    <w:rsid w:val="00594D07"/>
    <w:rsid w:val="005B5559"/>
    <w:rsid w:val="005B63A7"/>
    <w:rsid w:val="006159E0"/>
    <w:rsid w:val="00617096"/>
    <w:rsid w:val="0063319F"/>
    <w:rsid w:val="0065443F"/>
    <w:rsid w:val="006573EE"/>
    <w:rsid w:val="00676B29"/>
    <w:rsid w:val="00691C9D"/>
    <w:rsid w:val="00693967"/>
    <w:rsid w:val="00693C3C"/>
    <w:rsid w:val="006942B4"/>
    <w:rsid w:val="006A685B"/>
    <w:rsid w:val="006B1105"/>
    <w:rsid w:val="006B3B56"/>
    <w:rsid w:val="006B507D"/>
    <w:rsid w:val="006B514E"/>
    <w:rsid w:val="006B617F"/>
    <w:rsid w:val="006C41DE"/>
    <w:rsid w:val="006C58F9"/>
    <w:rsid w:val="006C6BA4"/>
    <w:rsid w:val="006D2CD0"/>
    <w:rsid w:val="006D41C8"/>
    <w:rsid w:val="006E2D0D"/>
    <w:rsid w:val="006E367D"/>
    <w:rsid w:val="006F3A3D"/>
    <w:rsid w:val="00706FCA"/>
    <w:rsid w:val="0073057C"/>
    <w:rsid w:val="00734583"/>
    <w:rsid w:val="007469AD"/>
    <w:rsid w:val="00747520"/>
    <w:rsid w:val="00762212"/>
    <w:rsid w:val="007711D5"/>
    <w:rsid w:val="00776257"/>
    <w:rsid w:val="007865C9"/>
    <w:rsid w:val="00796374"/>
    <w:rsid w:val="007A17A6"/>
    <w:rsid w:val="007A6503"/>
    <w:rsid w:val="007B590E"/>
    <w:rsid w:val="007C4E8B"/>
    <w:rsid w:val="007D1C76"/>
    <w:rsid w:val="007D5F65"/>
    <w:rsid w:val="007D6BC8"/>
    <w:rsid w:val="007F4D8F"/>
    <w:rsid w:val="00804DD2"/>
    <w:rsid w:val="00806682"/>
    <w:rsid w:val="00810C91"/>
    <w:rsid w:val="00816D4A"/>
    <w:rsid w:val="00825124"/>
    <w:rsid w:val="00825D32"/>
    <w:rsid w:val="0083494E"/>
    <w:rsid w:val="00837FCB"/>
    <w:rsid w:val="008406E9"/>
    <w:rsid w:val="00863BCF"/>
    <w:rsid w:val="0088046F"/>
    <w:rsid w:val="00882B06"/>
    <w:rsid w:val="00895D1C"/>
    <w:rsid w:val="00896713"/>
    <w:rsid w:val="008A1059"/>
    <w:rsid w:val="008A7E24"/>
    <w:rsid w:val="008B378A"/>
    <w:rsid w:val="008B384F"/>
    <w:rsid w:val="008B4A28"/>
    <w:rsid w:val="00904C58"/>
    <w:rsid w:val="00921A50"/>
    <w:rsid w:val="009443FE"/>
    <w:rsid w:val="00967B6C"/>
    <w:rsid w:val="009746F2"/>
    <w:rsid w:val="00976C67"/>
    <w:rsid w:val="009910EC"/>
    <w:rsid w:val="00994E52"/>
    <w:rsid w:val="009A224A"/>
    <w:rsid w:val="009A3A8C"/>
    <w:rsid w:val="009A6C76"/>
    <w:rsid w:val="009B140D"/>
    <w:rsid w:val="009B4AA3"/>
    <w:rsid w:val="009B6783"/>
    <w:rsid w:val="009C51C8"/>
    <w:rsid w:val="009C60CC"/>
    <w:rsid w:val="009C7444"/>
    <w:rsid w:val="009D3F98"/>
    <w:rsid w:val="009D5743"/>
    <w:rsid w:val="009E223D"/>
    <w:rsid w:val="009E5CA6"/>
    <w:rsid w:val="009F4B29"/>
    <w:rsid w:val="00A0491A"/>
    <w:rsid w:val="00A11DC5"/>
    <w:rsid w:val="00A26891"/>
    <w:rsid w:val="00A41BBD"/>
    <w:rsid w:val="00A4628F"/>
    <w:rsid w:val="00A70FC6"/>
    <w:rsid w:val="00A8527A"/>
    <w:rsid w:val="00AB7BE4"/>
    <w:rsid w:val="00AC2362"/>
    <w:rsid w:val="00AC23F3"/>
    <w:rsid w:val="00AC46E3"/>
    <w:rsid w:val="00AC6925"/>
    <w:rsid w:val="00AD3937"/>
    <w:rsid w:val="00AE009C"/>
    <w:rsid w:val="00AE6E27"/>
    <w:rsid w:val="00AF4B72"/>
    <w:rsid w:val="00B0368C"/>
    <w:rsid w:val="00B039B6"/>
    <w:rsid w:val="00B10BDB"/>
    <w:rsid w:val="00B20F66"/>
    <w:rsid w:val="00B225E8"/>
    <w:rsid w:val="00B351C3"/>
    <w:rsid w:val="00B4017E"/>
    <w:rsid w:val="00B443FD"/>
    <w:rsid w:val="00B465E1"/>
    <w:rsid w:val="00B56059"/>
    <w:rsid w:val="00B572AB"/>
    <w:rsid w:val="00B63EB4"/>
    <w:rsid w:val="00B81FC1"/>
    <w:rsid w:val="00B90781"/>
    <w:rsid w:val="00B90947"/>
    <w:rsid w:val="00B90F76"/>
    <w:rsid w:val="00BA0FEB"/>
    <w:rsid w:val="00BA46B3"/>
    <w:rsid w:val="00BB0240"/>
    <w:rsid w:val="00BB02BC"/>
    <w:rsid w:val="00BB52BE"/>
    <w:rsid w:val="00BB7D47"/>
    <w:rsid w:val="00BC0A27"/>
    <w:rsid w:val="00BC2DCE"/>
    <w:rsid w:val="00BC668B"/>
    <w:rsid w:val="00BC68A8"/>
    <w:rsid w:val="00BD0066"/>
    <w:rsid w:val="00BD2090"/>
    <w:rsid w:val="00BD664C"/>
    <w:rsid w:val="00BF3542"/>
    <w:rsid w:val="00BF4D73"/>
    <w:rsid w:val="00BF62B5"/>
    <w:rsid w:val="00C10499"/>
    <w:rsid w:val="00C200E4"/>
    <w:rsid w:val="00C44562"/>
    <w:rsid w:val="00C45724"/>
    <w:rsid w:val="00C52D70"/>
    <w:rsid w:val="00C56D3E"/>
    <w:rsid w:val="00C61FB2"/>
    <w:rsid w:val="00C743C2"/>
    <w:rsid w:val="00C8030A"/>
    <w:rsid w:val="00C84D8D"/>
    <w:rsid w:val="00CA6522"/>
    <w:rsid w:val="00CB32E6"/>
    <w:rsid w:val="00CB7FF5"/>
    <w:rsid w:val="00CC50D9"/>
    <w:rsid w:val="00CC52DC"/>
    <w:rsid w:val="00CE4496"/>
    <w:rsid w:val="00CE4820"/>
    <w:rsid w:val="00CE6A0A"/>
    <w:rsid w:val="00CF53BA"/>
    <w:rsid w:val="00D07C17"/>
    <w:rsid w:val="00D12987"/>
    <w:rsid w:val="00D16BB5"/>
    <w:rsid w:val="00D27AF1"/>
    <w:rsid w:val="00D43464"/>
    <w:rsid w:val="00D462F7"/>
    <w:rsid w:val="00D64857"/>
    <w:rsid w:val="00D64ED7"/>
    <w:rsid w:val="00D7054B"/>
    <w:rsid w:val="00D70D97"/>
    <w:rsid w:val="00D73631"/>
    <w:rsid w:val="00D7389E"/>
    <w:rsid w:val="00D760D8"/>
    <w:rsid w:val="00D91828"/>
    <w:rsid w:val="00DA34FA"/>
    <w:rsid w:val="00DC4256"/>
    <w:rsid w:val="00DD43B8"/>
    <w:rsid w:val="00DE04B1"/>
    <w:rsid w:val="00DE67B5"/>
    <w:rsid w:val="00DF6AA6"/>
    <w:rsid w:val="00E01C81"/>
    <w:rsid w:val="00E0492F"/>
    <w:rsid w:val="00E20071"/>
    <w:rsid w:val="00E2187E"/>
    <w:rsid w:val="00E27207"/>
    <w:rsid w:val="00E27BC3"/>
    <w:rsid w:val="00E27C29"/>
    <w:rsid w:val="00E302C3"/>
    <w:rsid w:val="00E318C5"/>
    <w:rsid w:val="00E33DA9"/>
    <w:rsid w:val="00E41A7A"/>
    <w:rsid w:val="00E71B9B"/>
    <w:rsid w:val="00E72450"/>
    <w:rsid w:val="00E7457C"/>
    <w:rsid w:val="00E751AD"/>
    <w:rsid w:val="00E86B6C"/>
    <w:rsid w:val="00E875A9"/>
    <w:rsid w:val="00E9721F"/>
    <w:rsid w:val="00EA6452"/>
    <w:rsid w:val="00EC5138"/>
    <w:rsid w:val="00ED13D3"/>
    <w:rsid w:val="00ED24FA"/>
    <w:rsid w:val="00EE12B5"/>
    <w:rsid w:val="00EE4467"/>
    <w:rsid w:val="00EF2071"/>
    <w:rsid w:val="00F02C41"/>
    <w:rsid w:val="00F146E0"/>
    <w:rsid w:val="00F15C76"/>
    <w:rsid w:val="00F20236"/>
    <w:rsid w:val="00F22579"/>
    <w:rsid w:val="00F25248"/>
    <w:rsid w:val="00F30385"/>
    <w:rsid w:val="00F40689"/>
    <w:rsid w:val="00F40E2E"/>
    <w:rsid w:val="00F64DE9"/>
    <w:rsid w:val="00F71B92"/>
    <w:rsid w:val="00F931EF"/>
    <w:rsid w:val="00FA7C0E"/>
    <w:rsid w:val="00FB57F2"/>
    <w:rsid w:val="00FC0A84"/>
    <w:rsid w:val="00FC4464"/>
    <w:rsid w:val="00FE1272"/>
    <w:rsid w:val="00FE2FF4"/>
    <w:rsid w:val="00FE491B"/>
    <w:rsid w:val="00FE5CCC"/>
    <w:rsid w:val="00FF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D26"/>
    <w:pPr>
      <w:spacing w:after="200" w:line="276" w:lineRule="auto"/>
    </w:pPr>
  </w:style>
  <w:style w:type="paragraph" w:styleId="Heading2">
    <w:name w:val="heading 2"/>
    <w:basedOn w:val="Normal"/>
    <w:next w:val="Normal"/>
    <w:link w:val="Heading2Char"/>
    <w:uiPriority w:val="9"/>
    <w:unhideWhenUsed/>
    <w:qFormat/>
    <w:rsid w:val="006C6B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7D26"/>
    <w:pPr>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13537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35371"/>
    <w:rPr>
      <w:rFonts w:ascii="Calibri" w:hAnsi="Calibri"/>
      <w:noProof/>
    </w:rPr>
  </w:style>
  <w:style w:type="paragraph" w:customStyle="1" w:styleId="EndNoteBibliography">
    <w:name w:val="EndNote Bibliography"/>
    <w:basedOn w:val="Normal"/>
    <w:link w:val="EndNoteBibliographyChar"/>
    <w:rsid w:val="0013537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35371"/>
    <w:rPr>
      <w:rFonts w:ascii="Calibri" w:hAnsi="Calibri"/>
      <w:noProof/>
    </w:rPr>
  </w:style>
  <w:style w:type="character" w:styleId="Hyperlink">
    <w:name w:val="Hyperlink"/>
    <w:basedOn w:val="DefaultParagraphFont"/>
    <w:uiPriority w:val="99"/>
    <w:unhideWhenUsed/>
    <w:rsid w:val="00CF53BA"/>
    <w:rPr>
      <w:color w:val="0563C1" w:themeColor="hyperlink"/>
      <w:u w:val="single"/>
    </w:rPr>
  </w:style>
  <w:style w:type="character" w:styleId="CommentReference">
    <w:name w:val="annotation reference"/>
    <w:basedOn w:val="DefaultParagraphFont"/>
    <w:uiPriority w:val="99"/>
    <w:semiHidden/>
    <w:unhideWhenUsed/>
    <w:rsid w:val="0065443F"/>
    <w:rPr>
      <w:sz w:val="16"/>
      <w:szCs w:val="16"/>
    </w:rPr>
  </w:style>
  <w:style w:type="paragraph" w:styleId="CommentText">
    <w:name w:val="annotation text"/>
    <w:basedOn w:val="Normal"/>
    <w:link w:val="CommentTextChar"/>
    <w:uiPriority w:val="99"/>
    <w:semiHidden/>
    <w:unhideWhenUsed/>
    <w:rsid w:val="0065443F"/>
    <w:pPr>
      <w:spacing w:line="240" w:lineRule="auto"/>
    </w:pPr>
    <w:rPr>
      <w:sz w:val="20"/>
      <w:szCs w:val="20"/>
    </w:rPr>
  </w:style>
  <w:style w:type="character" w:customStyle="1" w:styleId="CommentTextChar">
    <w:name w:val="Comment Text Char"/>
    <w:basedOn w:val="DefaultParagraphFont"/>
    <w:link w:val="CommentText"/>
    <w:uiPriority w:val="99"/>
    <w:semiHidden/>
    <w:rsid w:val="0065443F"/>
    <w:rPr>
      <w:sz w:val="20"/>
      <w:szCs w:val="20"/>
    </w:rPr>
  </w:style>
  <w:style w:type="paragraph" w:styleId="CommentSubject">
    <w:name w:val="annotation subject"/>
    <w:basedOn w:val="CommentText"/>
    <w:next w:val="CommentText"/>
    <w:link w:val="CommentSubjectChar"/>
    <w:uiPriority w:val="99"/>
    <w:semiHidden/>
    <w:unhideWhenUsed/>
    <w:rsid w:val="0065443F"/>
    <w:rPr>
      <w:b/>
      <w:bCs/>
    </w:rPr>
  </w:style>
  <w:style w:type="character" w:customStyle="1" w:styleId="CommentSubjectChar">
    <w:name w:val="Comment Subject Char"/>
    <w:basedOn w:val="CommentTextChar"/>
    <w:link w:val="CommentSubject"/>
    <w:uiPriority w:val="99"/>
    <w:semiHidden/>
    <w:rsid w:val="0065443F"/>
    <w:rPr>
      <w:b/>
      <w:bCs/>
      <w:sz w:val="20"/>
      <w:szCs w:val="20"/>
    </w:rPr>
  </w:style>
  <w:style w:type="paragraph" w:styleId="BalloonText">
    <w:name w:val="Balloon Text"/>
    <w:basedOn w:val="Normal"/>
    <w:link w:val="BalloonTextChar"/>
    <w:uiPriority w:val="99"/>
    <w:semiHidden/>
    <w:unhideWhenUsed/>
    <w:rsid w:val="00654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43F"/>
    <w:rPr>
      <w:rFonts w:ascii="Segoe UI" w:hAnsi="Segoe UI" w:cs="Segoe UI"/>
      <w:sz w:val="18"/>
      <w:szCs w:val="18"/>
    </w:rPr>
  </w:style>
  <w:style w:type="paragraph" w:styleId="Header">
    <w:name w:val="header"/>
    <w:basedOn w:val="Normal"/>
    <w:link w:val="HeaderChar"/>
    <w:uiPriority w:val="99"/>
    <w:unhideWhenUsed/>
    <w:rsid w:val="00B40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17E"/>
  </w:style>
  <w:style w:type="paragraph" w:styleId="Footer">
    <w:name w:val="footer"/>
    <w:basedOn w:val="Normal"/>
    <w:link w:val="FooterChar"/>
    <w:uiPriority w:val="99"/>
    <w:unhideWhenUsed/>
    <w:rsid w:val="00B40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17E"/>
  </w:style>
  <w:style w:type="character" w:customStyle="1" w:styleId="apple-converted-space">
    <w:name w:val="apple-converted-space"/>
    <w:basedOn w:val="DefaultParagraphFont"/>
    <w:rsid w:val="00381685"/>
  </w:style>
  <w:style w:type="paragraph" w:styleId="NormalWeb">
    <w:name w:val="Normal (Web)"/>
    <w:basedOn w:val="Normal"/>
    <w:uiPriority w:val="99"/>
    <w:unhideWhenUsed/>
    <w:rsid w:val="0037649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F3542"/>
    <w:pPr>
      <w:spacing w:line="240" w:lineRule="auto"/>
    </w:pPr>
    <w:rPr>
      <w:b/>
      <w:bCs/>
      <w:color w:val="5B9BD5" w:themeColor="accent1"/>
      <w:sz w:val="18"/>
      <w:szCs w:val="18"/>
    </w:rPr>
  </w:style>
  <w:style w:type="character" w:customStyle="1" w:styleId="ListParagraphChar">
    <w:name w:val="List Paragraph Char"/>
    <w:basedOn w:val="DefaultParagraphFont"/>
    <w:link w:val="ListParagraph"/>
    <w:uiPriority w:val="34"/>
    <w:rsid w:val="00E41A7A"/>
    <w:rPr>
      <w:rFonts w:ascii="Calibri" w:eastAsia="Calibri" w:hAnsi="Calibri" w:cs="Times New Roman"/>
    </w:rPr>
  </w:style>
  <w:style w:type="character" w:styleId="LineNumber">
    <w:name w:val="line number"/>
    <w:basedOn w:val="DefaultParagraphFont"/>
    <w:uiPriority w:val="99"/>
    <w:semiHidden/>
    <w:unhideWhenUsed/>
    <w:rsid w:val="00BF62B5"/>
  </w:style>
  <w:style w:type="character" w:customStyle="1" w:styleId="Heading2Char">
    <w:name w:val="Heading 2 Char"/>
    <w:basedOn w:val="DefaultParagraphFont"/>
    <w:link w:val="Heading2"/>
    <w:uiPriority w:val="9"/>
    <w:rsid w:val="006C6B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28616">
      <w:bodyDiv w:val="1"/>
      <w:marLeft w:val="0"/>
      <w:marRight w:val="0"/>
      <w:marTop w:val="0"/>
      <w:marBottom w:val="0"/>
      <w:divBdr>
        <w:top w:val="none" w:sz="0" w:space="0" w:color="auto"/>
        <w:left w:val="none" w:sz="0" w:space="0" w:color="auto"/>
        <w:bottom w:val="none" w:sz="0" w:space="0" w:color="auto"/>
        <w:right w:val="none" w:sz="0" w:space="0" w:color="auto"/>
      </w:divBdr>
    </w:div>
    <w:div w:id="271784043">
      <w:bodyDiv w:val="1"/>
      <w:marLeft w:val="0"/>
      <w:marRight w:val="0"/>
      <w:marTop w:val="0"/>
      <w:marBottom w:val="0"/>
      <w:divBdr>
        <w:top w:val="none" w:sz="0" w:space="0" w:color="auto"/>
        <w:left w:val="none" w:sz="0" w:space="0" w:color="auto"/>
        <w:bottom w:val="none" w:sz="0" w:space="0" w:color="auto"/>
        <w:right w:val="none" w:sz="0" w:space="0" w:color="auto"/>
      </w:divBdr>
    </w:div>
    <w:div w:id="1165170574">
      <w:bodyDiv w:val="1"/>
      <w:marLeft w:val="0"/>
      <w:marRight w:val="0"/>
      <w:marTop w:val="0"/>
      <w:marBottom w:val="0"/>
      <w:divBdr>
        <w:top w:val="none" w:sz="0" w:space="0" w:color="auto"/>
        <w:left w:val="none" w:sz="0" w:space="0" w:color="auto"/>
        <w:bottom w:val="none" w:sz="0" w:space="0" w:color="auto"/>
        <w:right w:val="none" w:sz="0" w:space="0" w:color="auto"/>
      </w:divBdr>
    </w:div>
    <w:div w:id="15363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lex93@gmail.com" TargetMode="External"/><Relationship Id="rId13" Type="http://schemas.openxmlformats.org/officeDocument/2006/relationships/hyperlink" Target="mailto:pamela.pollet@chemistry.gate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les.liotta@chemistry.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ela.pollet@chemistry.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snapoline@gmail.com" TargetMode="External"/><Relationship Id="rId4" Type="http://schemas.openxmlformats.org/officeDocument/2006/relationships/settings" Target="settings.xml"/><Relationship Id="rId9" Type="http://schemas.openxmlformats.org/officeDocument/2006/relationships/hyperlink" Target="mailto:mfritz8@gatec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B18D6-DB45-4A32-830A-F6D3834B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8529</Words>
  <Characters>48616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2017-04-23T19:24:00Z</cp:lastPrinted>
  <dcterms:created xsi:type="dcterms:W3CDTF">2017-07-28T14:24:00Z</dcterms:created>
  <dcterms:modified xsi:type="dcterms:W3CDTF">2017-08-02T18:42:00Z</dcterms:modified>
</cp:coreProperties>
</file>