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54390A">
        <w:rPr>
          <w:rFonts w:ascii="Helvetica Neue" w:hAnsi="Helvetica Neue"/>
          <w:b/>
          <w:sz w:val="36"/>
          <w:u w:val="single"/>
        </w:rPr>
        <w:t xml:space="preserve"> Methods to study changes in inherent protein aggregation with age in </w:t>
      </w:r>
      <w:r w:rsidR="0054390A" w:rsidRPr="0054390A">
        <w:rPr>
          <w:rFonts w:ascii="Helvetica Neue" w:hAnsi="Helvetica Neue"/>
          <w:b/>
          <w:i/>
          <w:sz w:val="36"/>
          <w:u w:val="single"/>
        </w:rPr>
        <w:t xml:space="preserve">Caenorhabditis </w:t>
      </w:r>
      <w:proofErr w:type="spellStart"/>
      <w:r w:rsidR="0054390A" w:rsidRPr="0054390A">
        <w:rPr>
          <w:rFonts w:ascii="Helvetica Neue" w:hAnsi="Helvetica Neue"/>
          <w:b/>
          <w:i/>
          <w:sz w:val="36"/>
          <w:u w:val="single"/>
        </w:rPr>
        <w:t>elegans</w:t>
      </w:r>
      <w:proofErr w:type="spellEnd"/>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54390A">
        <w:rPr>
          <w:rFonts w:ascii="Helvetica Neue" w:hAnsi="Helvetica Neue"/>
          <w:b/>
          <w:sz w:val="36"/>
          <w:u w:val="single"/>
        </w:rPr>
        <w:t xml:space="preserve"> 13.09.17</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3"/>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67"/>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93C27" w:rsidRDefault="00161DC1" w:rsidP="00D85731">
            <w:pPr>
              <w:spacing w:after="0"/>
              <w:rPr>
                <w:rFonts w:ascii="Helvetica Neue" w:hAnsi="Helvetica Neue"/>
              </w:rPr>
            </w:pPr>
            <w:r w:rsidRPr="00093C27">
              <w:rPr>
                <w:rFonts w:ascii="Helvetica Neue" w:hAnsi="Helvetica Neue"/>
              </w:rPr>
              <w:t>4:08</w:t>
            </w:r>
          </w:p>
        </w:tc>
        <w:tc>
          <w:tcPr>
            <w:tcW w:w="2970" w:type="dxa"/>
          </w:tcPr>
          <w:p w:rsidR="00D85731" w:rsidRPr="00093C27" w:rsidRDefault="00161DC1" w:rsidP="00D85731">
            <w:pPr>
              <w:spacing w:after="0"/>
              <w:rPr>
                <w:rFonts w:ascii="Helvetica Neue" w:hAnsi="Helvetica Neue"/>
              </w:rPr>
            </w:pPr>
            <w:r w:rsidRPr="00093C27">
              <w:rPr>
                <w:rFonts w:ascii="Helvetica Neue" w:hAnsi="Helvetica Neue"/>
              </w:rPr>
              <w:t>Onscreen text says “</w:t>
            </w:r>
            <w:r w:rsidRPr="00093C27">
              <w:rPr>
                <w:rFonts w:ascii="Helvetica Neue" w:hAnsi="Helvetica Neue" w:cs="Arial"/>
              </w:rPr>
              <w:t>Less if there are dead worms”</w:t>
            </w:r>
          </w:p>
        </w:tc>
        <w:tc>
          <w:tcPr>
            <w:tcW w:w="3348" w:type="dxa"/>
          </w:tcPr>
          <w:p w:rsidR="00D85731" w:rsidRPr="00093C27" w:rsidRDefault="00161DC1" w:rsidP="00D85731">
            <w:pPr>
              <w:spacing w:after="0"/>
              <w:rPr>
                <w:rFonts w:ascii="Helvetica Neue" w:hAnsi="Helvetica Neue"/>
              </w:rPr>
            </w:pPr>
            <w:r w:rsidRPr="00093C27">
              <w:rPr>
                <w:rFonts w:ascii="Helvetica Neue" w:hAnsi="Helvetica Neue"/>
              </w:rPr>
              <w:t>Please show it at 3:55</w:t>
            </w:r>
          </w:p>
        </w:tc>
      </w:tr>
      <w:tr w:rsidR="00CA1E6D" w:rsidRPr="00006387">
        <w:tc>
          <w:tcPr>
            <w:tcW w:w="1067" w:type="dxa"/>
          </w:tcPr>
          <w:p w:rsidR="00CA1E6D" w:rsidRPr="00006387" w:rsidRDefault="00283968" w:rsidP="00D85731">
            <w:pPr>
              <w:spacing w:after="0"/>
              <w:rPr>
                <w:rFonts w:ascii="Helvetica Neue" w:hAnsi="Helvetica Neue"/>
              </w:rPr>
            </w:pPr>
            <w:r>
              <w:rPr>
                <w:rFonts w:ascii="Helvetica Neue" w:hAnsi="Helvetica Neue"/>
              </w:rPr>
              <w:t>2.</w:t>
            </w:r>
          </w:p>
        </w:tc>
        <w:tc>
          <w:tcPr>
            <w:tcW w:w="1471" w:type="dxa"/>
          </w:tcPr>
          <w:p w:rsidR="00CA1E6D" w:rsidRPr="00093C27" w:rsidRDefault="00CA1E6D" w:rsidP="00D85731">
            <w:pPr>
              <w:spacing w:after="0"/>
              <w:rPr>
                <w:rFonts w:ascii="Helvetica Neue" w:hAnsi="Helvetica Neue"/>
              </w:rPr>
            </w:pPr>
            <w:r w:rsidRPr="00093C27">
              <w:rPr>
                <w:rFonts w:ascii="Helvetica Neue" w:hAnsi="Helvetica Neue"/>
              </w:rPr>
              <w:t>4:19</w:t>
            </w:r>
          </w:p>
        </w:tc>
        <w:tc>
          <w:tcPr>
            <w:tcW w:w="2970" w:type="dxa"/>
          </w:tcPr>
          <w:p w:rsidR="00CA1E6D" w:rsidRPr="00093C27" w:rsidRDefault="00CA1E6D" w:rsidP="005A0FEB">
            <w:pPr>
              <w:spacing w:after="0"/>
              <w:rPr>
                <w:rFonts w:ascii="Helvetica Neue" w:hAnsi="Helvetica Neue"/>
              </w:rPr>
            </w:pPr>
            <w:r w:rsidRPr="00093C27">
              <w:rPr>
                <w:rFonts w:ascii="Helvetica Neue" w:hAnsi="Helvetica Neue"/>
              </w:rPr>
              <w:t>Onscreen text says: “</w:t>
            </w:r>
            <w:r w:rsidRPr="00093C27">
              <w:rPr>
                <w:rFonts w:ascii="Helvetica Neue" w:hAnsi="Helvetica Neue" w:cs="Arial"/>
              </w:rPr>
              <w:t>3 tubes/sucrose tube”</w:t>
            </w:r>
          </w:p>
        </w:tc>
        <w:tc>
          <w:tcPr>
            <w:tcW w:w="3348" w:type="dxa"/>
          </w:tcPr>
          <w:p w:rsidR="00CA1E6D" w:rsidRPr="00093C27" w:rsidRDefault="00CA1E6D" w:rsidP="005A0FEB">
            <w:pPr>
              <w:spacing w:after="0" w:line="240" w:lineRule="auto"/>
              <w:ind w:left="270"/>
              <w:rPr>
                <w:rFonts w:ascii="Helvetica Neue" w:hAnsi="Helvetica Neue"/>
              </w:rPr>
            </w:pPr>
            <w:r w:rsidRPr="00093C27">
              <w:rPr>
                <w:rFonts w:ascii="Helvetica Neue" w:hAnsi="Helvetica Neue"/>
              </w:rPr>
              <w:t>Show instead text: “</w:t>
            </w:r>
            <w:r w:rsidRPr="00093C27">
              <w:rPr>
                <w:rFonts w:ascii="Helvetica Neue" w:hAnsi="Helvetica Neue" w:cs="Arial"/>
              </w:rPr>
              <w:t xml:space="preserve">3 tubes/sucrose tube” at </w:t>
            </w:r>
            <w:r w:rsidRPr="00093C27">
              <w:rPr>
                <w:rFonts w:ascii="Helvetica Neue" w:hAnsi="Helvetica Neue"/>
              </w:rPr>
              <w:t>4:08</w:t>
            </w:r>
          </w:p>
        </w:tc>
      </w:tr>
      <w:tr w:rsidR="005A0FEB" w:rsidRPr="00006387">
        <w:tc>
          <w:tcPr>
            <w:tcW w:w="1067" w:type="dxa"/>
          </w:tcPr>
          <w:p w:rsidR="005A0FEB" w:rsidRPr="00006387" w:rsidRDefault="00283968" w:rsidP="00D85731">
            <w:pPr>
              <w:spacing w:after="0"/>
              <w:rPr>
                <w:rFonts w:ascii="Helvetica Neue" w:hAnsi="Helvetica Neue"/>
              </w:rPr>
            </w:pPr>
            <w:r>
              <w:rPr>
                <w:rFonts w:ascii="Helvetica Neue" w:hAnsi="Helvetica Neue"/>
              </w:rPr>
              <w:t>3.</w:t>
            </w:r>
          </w:p>
        </w:tc>
        <w:tc>
          <w:tcPr>
            <w:tcW w:w="1471" w:type="dxa"/>
          </w:tcPr>
          <w:p w:rsidR="005A0FEB" w:rsidRPr="00093C27" w:rsidRDefault="005A0FEB" w:rsidP="00D85731">
            <w:pPr>
              <w:spacing w:after="0"/>
              <w:rPr>
                <w:rFonts w:ascii="Helvetica Neue" w:hAnsi="Helvetica Neue"/>
              </w:rPr>
            </w:pPr>
            <w:r w:rsidRPr="00093C27">
              <w:rPr>
                <w:rFonts w:ascii="Helvetica Neue" w:hAnsi="Helvetica Neue"/>
              </w:rPr>
              <w:t>5:18</w:t>
            </w:r>
            <w:r w:rsidR="00F259EB" w:rsidRPr="00093C27">
              <w:rPr>
                <w:rFonts w:ascii="Helvetica Neue" w:hAnsi="Helvetica Neue"/>
              </w:rPr>
              <w:t>-5:19</w:t>
            </w:r>
          </w:p>
        </w:tc>
        <w:tc>
          <w:tcPr>
            <w:tcW w:w="2970" w:type="dxa"/>
          </w:tcPr>
          <w:p w:rsidR="005A0FEB" w:rsidRPr="00093C27" w:rsidRDefault="005A0FEB" w:rsidP="005A0FEB">
            <w:pPr>
              <w:spacing w:after="0"/>
              <w:rPr>
                <w:rFonts w:ascii="Helvetica Neue" w:hAnsi="Helvetica Neue"/>
              </w:rPr>
            </w:pPr>
            <w:r w:rsidRPr="00093C27">
              <w:rPr>
                <w:rFonts w:ascii="Helvetica Neue" w:hAnsi="Helvetica Neue"/>
              </w:rPr>
              <w:t>The tube is shown being overfilled.</w:t>
            </w:r>
          </w:p>
        </w:tc>
        <w:tc>
          <w:tcPr>
            <w:tcW w:w="3348" w:type="dxa"/>
          </w:tcPr>
          <w:p w:rsidR="005A0FEB" w:rsidRPr="00093C27" w:rsidRDefault="005A0FEB" w:rsidP="005A0FEB">
            <w:pPr>
              <w:spacing w:after="0" w:line="240" w:lineRule="auto"/>
              <w:ind w:left="270"/>
              <w:rPr>
                <w:rFonts w:ascii="Helvetica Neue" w:hAnsi="Helvetica Neue"/>
              </w:rPr>
            </w:pPr>
            <w:r w:rsidRPr="00093C27">
              <w:rPr>
                <w:rFonts w:ascii="Helvetica Neue" w:hAnsi="Helvetica Neue"/>
              </w:rPr>
              <w:t>Please remove “tube close-up” video section at 5:18-5:19.</w:t>
            </w:r>
          </w:p>
          <w:p w:rsidR="005A0FEB" w:rsidRPr="00093C27" w:rsidRDefault="005A0FEB" w:rsidP="00D85731">
            <w:pPr>
              <w:spacing w:after="0"/>
              <w:rPr>
                <w:rFonts w:ascii="Helvetica Neue" w:hAnsi="Helvetica Neue"/>
              </w:rPr>
            </w:pPr>
          </w:p>
        </w:tc>
      </w:tr>
      <w:tr w:rsidR="00F259EB" w:rsidRPr="00006387">
        <w:tc>
          <w:tcPr>
            <w:tcW w:w="1067" w:type="dxa"/>
          </w:tcPr>
          <w:p w:rsidR="00F259EB" w:rsidRPr="00006387" w:rsidRDefault="00283968" w:rsidP="00D85731">
            <w:pPr>
              <w:spacing w:after="0"/>
              <w:rPr>
                <w:rFonts w:ascii="Helvetica Neue" w:hAnsi="Helvetica Neue"/>
              </w:rPr>
            </w:pPr>
            <w:r>
              <w:rPr>
                <w:rFonts w:ascii="Helvetica Neue" w:hAnsi="Helvetica Neue"/>
              </w:rPr>
              <w:lastRenderedPageBreak/>
              <w:t>4.</w:t>
            </w:r>
          </w:p>
        </w:tc>
        <w:tc>
          <w:tcPr>
            <w:tcW w:w="1471" w:type="dxa"/>
          </w:tcPr>
          <w:p w:rsidR="00F259EB" w:rsidRPr="00093C27" w:rsidRDefault="00F259EB" w:rsidP="00D85731">
            <w:pPr>
              <w:spacing w:after="0"/>
              <w:rPr>
                <w:rFonts w:ascii="Helvetica Neue" w:hAnsi="Helvetica Neue"/>
              </w:rPr>
            </w:pPr>
            <w:r w:rsidRPr="00093C27">
              <w:rPr>
                <w:rFonts w:ascii="Helvetica Neue" w:hAnsi="Helvetica Neue"/>
              </w:rPr>
              <w:t>5:49-5:53</w:t>
            </w:r>
          </w:p>
        </w:tc>
        <w:tc>
          <w:tcPr>
            <w:tcW w:w="2970" w:type="dxa"/>
          </w:tcPr>
          <w:p w:rsidR="00F259EB" w:rsidRPr="00093C27" w:rsidRDefault="00F259EB" w:rsidP="006317C4">
            <w:pPr>
              <w:spacing w:after="0"/>
              <w:rPr>
                <w:rFonts w:ascii="Helvetica Neue" w:hAnsi="Helvetica Neue"/>
              </w:rPr>
            </w:pPr>
            <w:r w:rsidRPr="00093C27">
              <w:rPr>
                <w:rFonts w:ascii="Helvetica Neue" w:hAnsi="Helvetica Neue"/>
              </w:rPr>
              <w:t xml:space="preserve">The 50ml tube is shown being put on dry ice next to the freezer. </w:t>
            </w:r>
          </w:p>
        </w:tc>
        <w:tc>
          <w:tcPr>
            <w:tcW w:w="3348" w:type="dxa"/>
          </w:tcPr>
          <w:p w:rsidR="00F259EB" w:rsidRPr="00093C27" w:rsidRDefault="00F259EB" w:rsidP="00D85731">
            <w:pPr>
              <w:spacing w:after="0"/>
              <w:rPr>
                <w:rFonts w:ascii="Helvetica Neue" w:hAnsi="Helvetica Neue"/>
              </w:rPr>
            </w:pPr>
            <w:r w:rsidRPr="00093C27">
              <w:rPr>
                <w:rFonts w:ascii="Helvetica Neue" w:hAnsi="Helvetica Neue"/>
              </w:rPr>
              <w:t>Please remove this video sequence which is incorrect and show rather the sequence filling up the 50ml tube with nitrogen.</w:t>
            </w:r>
          </w:p>
        </w:tc>
      </w:tr>
      <w:tr w:rsidR="00D85731" w:rsidRPr="00006387">
        <w:tc>
          <w:tcPr>
            <w:tcW w:w="1067" w:type="dxa"/>
          </w:tcPr>
          <w:p w:rsidR="00D85731" w:rsidRPr="00093C27" w:rsidRDefault="00283968" w:rsidP="00D85731">
            <w:pPr>
              <w:spacing w:after="0"/>
              <w:rPr>
                <w:rFonts w:ascii="Helvetica Neue" w:hAnsi="Helvetica Neue"/>
              </w:rPr>
            </w:pPr>
            <w:r w:rsidRPr="00093C27">
              <w:rPr>
                <w:rFonts w:ascii="Helvetica Neue" w:hAnsi="Helvetica Neue"/>
              </w:rPr>
              <w:t>5.</w:t>
            </w:r>
          </w:p>
        </w:tc>
        <w:tc>
          <w:tcPr>
            <w:tcW w:w="1471" w:type="dxa"/>
          </w:tcPr>
          <w:p w:rsidR="00D85731" w:rsidRPr="00093C27" w:rsidRDefault="006317C4" w:rsidP="00D85731">
            <w:pPr>
              <w:spacing w:after="0"/>
              <w:rPr>
                <w:rFonts w:ascii="Helvetica Neue" w:hAnsi="Helvetica Neue"/>
              </w:rPr>
            </w:pPr>
            <w:r w:rsidRPr="00093C27">
              <w:rPr>
                <w:rFonts w:ascii="Helvetica Neue" w:hAnsi="Helvetica Neue"/>
              </w:rPr>
              <w:t>6:02</w:t>
            </w:r>
          </w:p>
        </w:tc>
        <w:tc>
          <w:tcPr>
            <w:tcW w:w="2970" w:type="dxa"/>
          </w:tcPr>
          <w:p w:rsidR="006317C4" w:rsidRPr="00093C27" w:rsidRDefault="006317C4" w:rsidP="006317C4">
            <w:pPr>
              <w:spacing w:after="0"/>
              <w:rPr>
                <w:rFonts w:ascii="Helvetica Neue" w:hAnsi="Helvetica Neue"/>
              </w:rPr>
            </w:pPr>
            <w:r w:rsidRPr="00093C27">
              <w:rPr>
                <w:rFonts w:ascii="Helvetica Neue" w:hAnsi="Helvetica Neue"/>
              </w:rPr>
              <w:t>Onscreen text says “Caution: Wear appropriate protection when using liquid nitrogen.”</w:t>
            </w:r>
          </w:p>
          <w:p w:rsidR="00D85731" w:rsidRPr="00093C27" w:rsidRDefault="00D85731" w:rsidP="00D85731">
            <w:pPr>
              <w:spacing w:after="0"/>
              <w:rPr>
                <w:rFonts w:ascii="Helvetica Neue" w:hAnsi="Helvetica Neue"/>
              </w:rPr>
            </w:pPr>
          </w:p>
        </w:tc>
        <w:tc>
          <w:tcPr>
            <w:tcW w:w="3348" w:type="dxa"/>
          </w:tcPr>
          <w:p w:rsidR="00D85731" w:rsidRPr="00093C27" w:rsidRDefault="006317C4" w:rsidP="00D85731">
            <w:pPr>
              <w:spacing w:after="0"/>
              <w:rPr>
                <w:rFonts w:ascii="Helvetica Neue" w:hAnsi="Helvetica Neue"/>
              </w:rPr>
            </w:pPr>
            <w:r w:rsidRPr="00093C27">
              <w:rPr>
                <w:rFonts w:ascii="Helvetica Neue" w:hAnsi="Helvetica Neue"/>
              </w:rPr>
              <w:t>Please show it at 5:55 (step 3.9.2)</w:t>
            </w:r>
          </w:p>
        </w:tc>
      </w:tr>
      <w:tr w:rsidR="00913166" w:rsidRPr="00006387">
        <w:tc>
          <w:tcPr>
            <w:tcW w:w="1067" w:type="dxa"/>
          </w:tcPr>
          <w:p w:rsidR="00913166" w:rsidRPr="00093C27" w:rsidRDefault="00283968" w:rsidP="00D85731">
            <w:pPr>
              <w:spacing w:after="0"/>
              <w:rPr>
                <w:rFonts w:ascii="Helvetica Neue" w:hAnsi="Helvetica Neue"/>
              </w:rPr>
            </w:pPr>
            <w:r w:rsidRPr="00093C27">
              <w:rPr>
                <w:rFonts w:ascii="Helvetica Neue" w:hAnsi="Helvetica Neue"/>
              </w:rPr>
              <w:t>6.</w:t>
            </w:r>
          </w:p>
        </w:tc>
        <w:tc>
          <w:tcPr>
            <w:tcW w:w="1471" w:type="dxa"/>
          </w:tcPr>
          <w:p w:rsidR="00913166" w:rsidRPr="00093C27" w:rsidRDefault="00913166" w:rsidP="00D85731">
            <w:pPr>
              <w:spacing w:after="0"/>
              <w:rPr>
                <w:rFonts w:ascii="Helvetica Neue" w:hAnsi="Helvetica Neue"/>
              </w:rPr>
            </w:pPr>
            <w:r w:rsidRPr="00093C27">
              <w:rPr>
                <w:rFonts w:ascii="Helvetica Neue" w:hAnsi="Helvetica Neue"/>
              </w:rPr>
              <w:t>7:45</w:t>
            </w:r>
            <w:r w:rsidR="00BF7479" w:rsidRPr="00093C27">
              <w:rPr>
                <w:rFonts w:ascii="Helvetica Neue" w:hAnsi="Helvetica Neue"/>
              </w:rPr>
              <w:t>-7:52</w:t>
            </w:r>
          </w:p>
        </w:tc>
        <w:tc>
          <w:tcPr>
            <w:tcW w:w="2970" w:type="dxa"/>
          </w:tcPr>
          <w:p w:rsidR="00913166" w:rsidRPr="00093C27" w:rsidRDefault="00913166" w:rsidP="00913166">
            <w:pPr>
              <w:spacing w:before="240" w:after="0" w:line="240" w:lineRule="auto"/>
              <w:outlineLvl w:val="0"/>
              <w:rPr>
                <w:rFonts w:ascii="Helvetica Neue" w:hAnsi="Helvetica Neue"/>
              </w:rPr>
            </w:pPr>
            <w:r w:rsidRPr="00093C27">
              <w:rPr>
                <w:rFonts w:ascii="Helvetica Neue" w:hAnsi="Helvetica Neue"/>
              </w:rPr>
              <w:t>A video is shown of how the supernatant is added to a tube</w:t>
            </w:r>
          </w:p>
        </w:tc>
        <w:tc>
          <w:tcPr>
            <w:tcW w:w="3348" w:type="dxa"/>
          </w:tcPr>
          <w:p w:rsidR="00913166" w:rsidRPr="00093C27" w:rsidRDefault="00913166" w:rsidP="00FD2B6A">
            <w:pPr>
              <w:spacing w:after="0"/>
              <w:rPr>
                <w:rFonts w:ascii="Helvetica Neue" w:hAnsi="Helvetica Neue"/>
              </w:rPr>
            </w:pPr>
            <w:r w:rsidRPr="00093C27">
              <w:rPr>
                <w:rFonts w:ascii="Helvetica Neue" w:hAnsi="Helvetica Neue"/>
              </w:rPr>
              <w:t>It would be more informative to show the video</w:t>
            </w:r>
            <w:r w:rsidR="00FD2B6A" w:rsidRPr="00093C27">
              <w:rPr>
                <w:rFonts w:ascii="Helvetica Neue" w:hAnsi="Helvetica Neue"/>
              </w:rPr>
              <w:t xml:space="preserve"> sequence with the pipette tip going through the fat layer and</w:t>
            </w:r>
            <w:r w:rsidRPr="00093C27">
              <w:rPr>
                <w:rFonts w:ascii="Helvetica Neue" w:hAnsi="Helvetica Neue"/>
              </w:rPr>
              <w:t xml:space="preserve"> removing the supernatant from the pellet</w:t>
            </w:r>
            <w:r w:rsidR="00FD2B6A" w:rsidRPr="00093C27">
              <w:rPr>
                <w:rFonts w:ascii="Helvetica Neue" w:hAnsi="Helvetica Neue"/>
              </w:rPr>
              <w:t>. (This was filmed but is not currently in the video)</w:t>
            </w:r>
          </w:p>
        </w:tc>
      </w:tr>
      <w:tr w:rsidR="00D85731" w:rsidRPr="00006387">
        <w:tc>
          <w:tcPr>
            <w:tcW w:w="1067" w:type="dxa"/>
          </w:tcPr>
          <w:p w:rsidR="00D85731" w:rsidRPr="00093C27" w:rsidRDefault="00283968" w:rsidP="00D85731">
            <w:pPr>
              <w:spacing w:after="0"/>
              <w:rPr>
                <w:rFonts w:ascii="Helvetica Neue" w:hAnsi="Helvetica Neue"/>
              </w:rPr>
            </w:pPr>
            <w:r w:rsidRPr="00093C27">
              <w:rPr>
                <w:rFonts w:ascii="Helvetica Neue" w:hAnsi="Helvetica Neue"/>
              </w:rPr>
              <w:t>7.</w:t>
            </w:r>
          </w:p>
        </w:tc>
        <w:tc>
          <w:tcPr>
            <w:tcW w:w="1471" w:type="dxa"/>
          </w:tcPr>
          <w:p w:rsidR="00D85731" w:rsidRPr="00093C27" w:rsidRDefault="00DA434E" w:rsidP="00D85731">
            <w:pPr>
              <w:spacing w:after="0"/>
              <w:rPr>
                <w:rFonts w:ascii="Helvetica Neue" w:hAnsi="Helvetica Neue"/>
              </w:rPr>
            </w:pPr>
            <w:r w:rsidRPr="00093C27">
              <w:rPr>
                <w:rFonts w:ascii="Helvetica Neue" w:hAnsi="Helvetica Neue"/>
              </w:rPr>
              <w:t>8:33</w:t>
            </w:r>
          </w:p>
        </w:tc>
        <w:tc>
          <w:tcPr>
            <w:tcW w:w="2970" w:type="dxa"/>
          </w:tcPr>
          <w:p w:rsidR="00D85731" w:rsidRPr="00093C27" w:rsidRDefault="007E7AA1" w:rsidP="007E7AA1">
            <w:pPr>
              <w:spacing w:before="240" w:after="0" w:line="240" w:lineRule="auto"/>
              <w:ind w:left="1368" w:hanging="1368"/>
              <w:outlineLvl w:val="0"/>
              <w:rPr>
                <w:rFonts w:ascii="Helvetica Neue" w:hAnsi="Helvetica Neue"/>
              </w:rPr>
            </w:pPr>
            <w:r w:rsidRPr="00093C27">
              <w:rPr>
                <w:rFonts w:ascii="Helvetica Neue" w:hAnsi="Helvetica Neue"/>
              </w:rPr>
              <w:t>Onscreen text says “</w:t>
            </w:r>
            <w:r w:rsidR="00DA434E" w:rsidRPr="00093C27">
              <w:rPr>
                <w:rFonts w:ascii="Helvetica Neue" w:hAnsi="Helvetica Neue"/>
              </w:rPr>
              <w:t xml:space="preserve">Caution: Remove all </w:t>
            </w:r>
            <w:r w:rsidRPr="00093C27">
              <w:rPr>
                <w:rFonts w:ascii="Helvetica Neue" w:hAnsi="Helvetica Neue"/>
              </w:rPr>
              <w:t>r</w:t>
            </w:r>
            <w:r w:rsidR="00DA434E" w:rsidRPr="00093C27">
              <w:rPr>
                <w:rFonts w:ascii="Helvetica Neue" w:hAnsi="Helvetica Neue"/>
              </w:rPr>
              <w:t>esidual RIPA supernatant</w:t>
            </w:r>
            <w:r w:rsidRPr="00093C27">
              <w:rPr>
                <w:rFonts w:ascii="Helvetica Neue" w:hAnsi="Helvetica Neue"/>
              </w:rPr>
              <w:t>”</w:t>
            </w:r>
            <w:r w:rsidR="00DA434E" w:rsidRPr="00093C27">
              <w:rPr>
                <w:rFonts w:ascii="Helvetica Neue" w:hAnsi="Helvetica Neue"/>
              </w:rPr>
              <w:t xml:space="preserve"> </w:t>
            </w:r>
          </w:p>
        </w:tc>
        <w:tc>
          <w:tcPr>
            <w:tcW w:w="3348" w:type="dxa"/>
          </w:tcPr>
          <w:p w:rsidR="00D85731" w:rsidRPr="00093C27" w:rsidRDefault="00DA434E" w:rsidP="00874F75">
            <w:pPr>
              <w:spacing w:after="0"/>
              <w:rPr>
                <w:rFonts w:ascii="Helvetica Neue" w:hAnsi="Helvetica Neue"/>
              </w:rPr>
            </w:pPr>
            <w:r w:rsidRPr="00093C27">
              <w:rPr>
                <w:rFonts w:ascii="Helvetica Neue" w:hAnsi="Helvetica Neue"/>
              </w:rPr>
              <w:t xml:space="preserve">Please </w:t>
            </w:r>
            <w:r w:rsidR="00635F2C" w:rsidRPr="00093C27">
              <w:rPr>
                <w:rFonts w:ascii="Helvetica Neue" w:hAnsi="Helvetica Neue"/>
              </w:rPr>
              <w:t>remove and only show it</w:t>
            </w:r>
            <w:r w:rsidR="00874F75" w:rsidRPr="00093C27">
              <w:rPr>
                <w:rFonts w:ascii="Helvetica Neue" w:hAnsi="Helvetica Neue"/>
              </w:rPr>
              <w:t xml:space="preserve"> </w:t>
            </w:r>
            <w:r w:rsidR="00635F2C" w:rsidRPr="00093C27">
              <w:rPr>
                <w:rFonts w:ascii="Helvetica Neue" w:hAnsi="Helvetica Neue"/>
              </w:rPr>
              <w:t>at 9:23</w:t>
            </w:r>
          </w:p>
        </w:tc>
      </w:tr>
      <w:tr w:rsidR="00D85731" w:rsidRPr="00006387">
        <w:tc>
          <w:tcPr>
            <w:tcW w:w="1067" w:type="dxa"/>
          </w:tcPr>
          <w:p w:rsidR="00D85731" w:rsidRPr="00006387" w:rsidRDefault="00283968" w:rsidP="00D85731">
            <w:pPr>
              <w:spacing w:after="0"/>
              <w:rPr>
                <w:rFonts w:ascii="Helvetica Neue" w:hAnsi="Helvetica Neue"/>
              </w:rPr>
            </w:pPr>
            <w:r>
              <w:rPr>
                <w:rFonts w:ascii="Helvetica Neue" w:hAnsi="Helvetica Neue"/>
              </w:rPr>
              <w:t>8.</w:t>
            </w:r>
          </w:p>
        </w:tc>
        <w:tc>
          <w:tcPr>
            <w:tcW w:w="1471" w:type="dxa"/>
          </w:tcPr>
          <w:p w:rsidR="00D85731" w:rsidRPr="00093C27" w:rsidRDefault="001B7439" w:rsidP="00D85731">
            <w:pPr>
              <w:spacing w:after="0"/>
              <w:rPr>
                <w:rFonts w:ascii="Helvetica Neue" w:hAnsi="Helvetica Neue"/>
              </w:rPr>
            </w:pPr>
            <w:r w:rsidRPr="00093C27">
              <w:rPr>
                <w:rFonts w:ascii="Helvetica Neue" w:hAnsi="Helvetica Neue"/>
              </w:rPr>
              <w:t>11:22</w:t>
            </w:r>
          </w:p>
        </w:tc>
        <w:tc>
          <w:tcPr>
            <w:tcW w:w="2970" w:type="dxa"/>
          </w:tcPr>
          <w:p w:rsidR="00D85731" w:rsidRPr="00093C27" w:rsidRDefault="001B7439" w:rsidP="00D85731">
            <w:pPr>
              <w:spacing w:after="0"/>
              <w:rPr>
                <w:rFonts w:ascii="Helvetica Neue" w:hAnsi="Helvetica Neue"/>
              </w:rPr>
            </w:pPr>
            <w:r w:rsidRPr="00093C27">
              <w:rPr>
                <w:rFonts w:ascii="Helvetica Neue" w:hAnsi="Helvetica Neue"/>
              </w:rPr>
              <w:t>Stars “***</w:t>
            </w:r>
            <w:r w:rsidR="00AA28F5" w:rsidRPr="00093C27">
              <w:rPr>
                <w:rFonts w:ascii="Helvetica Neue" w:hAnsi="Helvetica Neue"/>
              </w:rPr>
              <w:t>*</w:t>
            </w:r>
            <w:r w:rsidRPr="00093C27">
              <w:rPr>
                <w:rFonts w:ascii="Helvetica Neue" w:hAnsi="Helvetica Neue"/>
              </w:rPr>
              <w:t xml:space="preserve">” above the graph </w:t>
            </w:r>
          </w:p>
        </w:tc>
        <w:tc>
          <w:tcPr>
            <w:tcW w:w="3348" w:type="dxa"/>
          </w:tcPr>
          <w:p w:rsidR="00D85731" w:rsidRPr="00093C27" w:rsidRDefault="001B7439" w:rsidP="00D85731">
            <w:pPr>
              <w:spacing w:after="0"/>
              <w:rPr>
                <w:rFonts w:ascii="Helvetica Neue" w:hAnsi="Helvetica Neue"/>
              </w:rPr>
            </w:pPr>
            <w:r w:rsidRPr="00093C27">
              <w:rPr>
                <w:rFonts w:ascii="Helvetica Neue" w:hAnsi="Helvetica Neue"/>
              </w:rPr>
              <w:t>Mask stars “***</w:t>
            </w:r>
            <w:r w:rsidR="00AA28F5" w:rsidRPr="00093C27">
              <w:rPr>
                <w:rFonts w:ascii="Helvetica Neue" w:hAnsi="Helvetica Neue"/>
              </w:rPr>
              <w:t>*</w:t>
            </w:r>
            <w:r w:rsidRPr="00093C27">
              <w:rPr>
                <w:rFonts w:ascii="Helvetica Neue" w:hAnsi="Helvetica Neue"/>
              </w:rPr>
              <w:t>” for significance and only show them when revealing the counting results</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lastRenderedPageBreak/>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CA2B0C" w:rsidRPr="00006387">
        <w:tc>
          <w:tcPr>
            <w:tcW w:w="1080" w:type="dxa"/>
          </w:tcPr>
          <w:p w:rsidR="00CA2B0C" w:rsidRPr="00073441" w:rsidRDefault="00283968" w:rsidP="00D85731">
            <w:pPr>
              <w:spacing w:after="0"/>
              <w:rPr>
                <w:rFonts w:ascii="Helvetica Neue" w:hAnsi="Helvetica Neue"/>
              </w:rPr>
            </w:pPr>
            <w:r>
              <w:rPr>
                <w:rFonts w:ascii="Helvetica Neue" w:hAnsi="Helvetica Neue"/>
              </w:rPr>
              <w:t>1.</w:t>
            </w:r>
          </w:p>
        </w:tc>
        <w:tc>
          <w:tcPr>
            <w:tcW w:w="810" w:type="dxa"/>
          </w:tcPr>
          <w:p w:rsidR="00CA2B0C" w:rsidRPr="00D50CE6" w:rsidRDefault="00CA2B0C" w:rsidP="00CA2B0C">
            <w:pPr>
              <w:spacing w:after="0"/>
              <w:rPr>
                <w:rFonts w:ascii="Helvetica Neue" w:hAnsi="Helvetica Neue"/>
              </w:rPr>
            </w:pPr>
            <w:r w:rsidRPr="00D50CE6">
              <w:rPr>
                <w:rFonts w:ascii="Helvetica Neue" w:hAnsi="Helvetica Neue"/>
              </w:rPr>
              <w:t>0:10</w:t>
            </w:r>
          </w:p>
        </w:tc>
        <w:tc>
          <w:tcPr>
            <w:tcW w:w="2520" w:type="dxa"/>
          </w:tcPr>
          <w:p w:rsidR="00CA2B0C" w:rsidRPr="00D50CE6" w:rsidRDefault="00F62753" w:rsidP="00161DC1">
            <w:pPr>
              <w:spacing w:after="0"/>
              <w:rPr>
                <w:rFonts w:ascii="Helvetica Neue" w:hAnsi="Helvetica Neue"/>
              </w:rPr>
            </w:pPr>
            <w:r w:rsidRPr="00D50CE6">
              <w:rPr>
                <w:rFonts w:ascii="Helvetica Neue" w:hAnsi="Helvetica Neue"/>
              </w:rPr>
              <w:t>Original Script Text:</w:t>
            </w:r>
            <w:r w:rsidRPr="00D50CE6">
              <w:rPr>
                <w:rFonts w:ascii="Helvetica Neue" w:eastAsia="Times" w:hAnsi="Helvetica Neue" w:cs="Arial"/>
              </w:rPr>
              <w:t xml:space="preserve"> </w:t>
            </w:r>
            <w:r w:rsidR="00CA2B0C" w:rsidRPr="00D50CE6">
              <w:rPr>
                <w:rFonts w:ascii="Helvetica Neue" w:hAnsi="Helvetica Neue"/>
              </w:rPr>
              <w:t xml:space="preserve">“to evaluate how targeted gene knockdown influences </w:t>
            </w:r>
            <w:proofErr w:type="gramStart"/>
            <w:r w:rsidR="00CA2B0C" w:rsidRPr="00D50CE6">
              <w:rPr>
                <w:rFonts w:ascii="Helvetica Neue" w:hAnsi="Helvetica Neue"/>
              </w:rPr>
              <w:t>this aging markers</w:t>
            </w:r>
            <w:proofErr w:type="gramEnd"/>
            <w:r w:rsidR="00CA2B0C" w:rsidRPr="00D50CE6">
              <w:rPr>
                <w:rFonts w:ascii="Helvetica Neue" w:hAnsi="Helvetica Neue"/>
              </w:rPr>
              <w:t>.”</w:t>
            </w:r>
          </w:p>
        </w:tc>
        <w:tc>
          <w:tcPr>
            <w:tcW w:w="1080" w:type="dxa"/>
            <w:shd w:val="clear" w:color="auto" w:fill="auto"/>
          </w:tcPr>
          <w:p w:rsidR="00CA2B0C" w:rsidRPr="00D50CE6" w:rsidRDefault="00CA2B0C" w:rsidP="00D85731">
            <w:pPr>
              <w:spacing w:after="0"/>
              <w:rPr>
                <w:rFonts w:ascii="Helvetica Neue" w:hAnsi="Helvetica Neue"/>
              </w:rPr>
            </w:pPr>
          </w:p>
        </w:tc>
        <w:tc>
          <w:tcPr>
            <w:tcW w:w="3870" w:type="dxa"/>
            <w:shd w:val="clear" w:color="auto" w:fill="auto"/>
          </w:tcPr>
          <w:p w:rsidR="00F62753" w:rsidRPr="00D50CE6" w:rsidRDefault="00F62753" w:rsidP="00F62753">
            <w:pPr>
              <w:rPr>
                <w:rFonts w:ascii="Helvetica Neue" w:hAnsi="Helvetica Neue"/>
              </w:rPr>
            </w:pPr>
            <w:r w:rsidRPr="00D50CE6">
              <w:rPr>
                <w:rFonts w:ascii="Helvetica Neue" w:hAnsi="Helvetica Neue"/>
              </w:rPr>
              <w:t>Rewritten Script Text:</w:t>
            </w:r>
          </w:p>
          <w:p w:rsidR="00CA2B0C" w:rsidRPr="00D50CE6" w:rsidRDefault="00F62753" w:rsidP="00F62753">
            <w:pPr>
              <w:rPr>
                <w:rFonts w:ascii="Helvetica Neue" w:hAnsi="Helvetica Neue"/>
              </w:rPr>
            </w:pPr>
            <w:r w:rsidRPr="00D50CE6">
              <w:rPr>
                <w:rFonts w:ascii="Helvetica Neue" w:hAnsi="Helvetica Neue"/>
              </w:rPr>
              <w:t xml:space="preserve"> </w:t>
            </w:r>
            <w:r w:rsidR="00CA2B0C" w:rsidRPr="00D50CE6">
              <w:rPr>
                <w:rFonts w:ascii="Helvetica Neue" w:hAnsi="Helvetica Neue"/>
              </w:rPr>
              <w:t>“</w:t>
            </w:r>
            <w:proofErr w:type="gramStart"/>
            <w:r w:rsidR="00CA2B0C" w:rsidRPr="00D50CE6">
              <w:rPr>
                <w:rFonts w:ascii="Helvetica Neue" w:hAnsi="Helvetica Neue"/>
              </w:rPr>
              <w:t>to</w:t>
            </w:r>
            <w:proofErr w:type="gramEnd"/>
            <w:r w:rsidR="00CA2B0C" w:rsidRPr="00D50CE6">
              <w:rPr>
                <w:rFonts w:ascii="Helvetica Neue" w:hAnsi="Helvetica Neue"/>
              </w:rPr>
              <w:t xml:space="preserve"> evaluate how targeted gene knockdown influences this aging </w:t>
            </w:r>
            <w:r w:rsidR="00CA2B0C" w:rsidRPr="00D50CE6">
              <w:rPr>
                <w:rFonts w:ascii="Helvetica Neue" w:hAnsi="Helvetica Neue"/>
                <w:b/>
                <w:highlight w:val="yellow"/>
              </w:rPr>
              <w:t>marker</w:t>
            </w:r>
            <w:r w:rsidR="00CA2B0C" w:rsidRPr="00D50CE6">
              <w:rPr>
                <w:rFonts w:ascii="Helvetica Neue" w:hAnsi="Helvetica Neue"/>
              </w:rPr>
              <w:t>.”</w:t>
            </w:r>
          </w:p>
        </w:tc>
      </w:tr>
      <w:tr w:rsidR="00987397" w:rsidRPr="00006387">
        <w:tc>
          <w:tcPr>
            <w:tcW w:w="1080" w:type="dxa"/>
          </w:tcPr>
          <w:p w:rsidR="00987397" w:rsidRPr="00073441" w:rsidRDefault="00283968" w:rsidP="00D85731">
            <w:pPr>
              <w:spacing w:after="0"/>
              <w:rPr>
                <w:rFonts w:ascii="Helvetica Neue" w:hAnsi="Helvetica Neue"/>
              </w:rPr>
            </w:pPr>
            <w:r>
              <w:rPr>
                <w:rFonts w:ascii="Helvetica Neue" w:hAnsi="Helvetica Neue"/>
              </w:rPr>
              <w:t>2.</w:t>
            </w:r>
          </w:p>
        </w:tc>
        <w:tc>
          <w:tcPr>
            <w:tcW w:w="810" w:type="dxa"/>
          </w:tcPr>
          <w:p w:rsidR="00987397" w:rsidRPr="00D50CE6" w:rsidRDefault="00987397" w:rsidP="00D85731">
            <w:pPr>
              <w:spacing w:after="0"/>
              <w:rPr>
                <w:rFonts w:ascii="Helvetica Neue" w:hAnsi="Helvetica Neue"/>
              </w:rPr>
            </w:pPr>
            <w:r w:rsidRPr="00D50CE6">
              <w:rPr>
                <w:rFonts w:ascii="Helvetica Neue" w:hAnsi="Helvetica Neue"/>
              </w:rPr>
              <w:t>2:20</w:t>
            </w:r>
          </w:p>
        </w:tc>
        <w:tc>
          <w:tcPr>
            <w:tcW w:w="2520" w:type="dxa"/>
          </w:tcPr>
          <w:p w:rsidR="00987397" w:rsidRPr="00D50CE6" w:rsidRDefault="00987397" w:rsidP="00161DC1">
            <w:pPr>
              <w:spacing w:after="0"/>
              <w:rPr>
                <w:rFonts w:ascii="Helvetica Neue" w:hAnsi="Helvetica Neue"/>
              </w:rPr>
            </w:pPr>
            <w:r w:rsidRPr="00D50CE6">
              <w:rPr>
                <w:rFonts w:ascii="Helvetica Neue" w:hAnsi="Helvetica Neue"/>
              </w:rPr>
              <w:t>Original Script Text:</w:t>
            </w:r>
            <w:r w:rsidRPr="00D50CE6">
              <w:rPr>
                <w:rFonts w:ascii="Helvetica Neue" w:eastAsia="Times" w:hAnsi="Helvetica Neue" w:cs="Arial"/>
              </w:rPr>
              <w:t xml:space="preserve"> </w:t>
            </w:r>
            <w:r w:rsidRPr="00D50CE6">
              <w:rPr>
                <w:rFonts w:ascii="Helvetica Neue" w:hAnsi="Helvetica Neue"/>
              </w:rPr>
              <w:t>“</w:t>
            </w:r>
            <w:r w:rsidRPr="00D50CE6">
              <w:rPr>
                <w:rFonts w:ascii="Helvetica Neue" w:hAnsi="Helvetica Neue" w:cs="Arial"/>
              </w:rPr>
              <w:t xml:space="preserve">After adding bacteria, add complete worm culture with S basal to bring the total volume to 300 </w:t>
            </w:r>
            <w:proofErr w:type="spellStart"/>
            <w:r w:rsidRPr="00D50CE6">
              <w:rPr>
                <w:rFonts w:ascii="Helvetica Neue" w:hAnsi="Helvetica Neue" w:cs="Arial"/>
              </w:rPr>
              <w:t>mL.</w:t>
            </w:r>
            <w:proofErr w:type="spellEnd"/>
            <w:r w:rsidRPr="00D50CE6">
              <w:rPr>
                <w:rFonts w:ascii="Helvetica Neue" w:hAnsi="Helvetica Neue" w:cs="Arial"/>
              </w:rPr>
              <w:t>”</w:t>
            </w:r>
          </w:p>
        </w:tc>
        <w:tc>
          <w:tcPr>
            <w:tcW w:w="1080" w:type="dxa"/>
            <w:shd w:val="clear" w:color="auto" w:fill="auto"/>
          </w:tcPr>
          <w:p w:rsidR="00987397" w:rsidRPr="00D50CE6" w:rsidRDefault="00987397" w:rsidP="00D85731">
            <w:pPr>
              <w:spacing w:after="0"/>
              <w:rPr>
                <w:rFonts w:ascii="Helvetica Neue" w:hAnsi="Helvetica Neue"/>
              </w:rPr>
            </w:pPr>
            <w:r w:rsidRPr="00D50CE6">
              <w:rPr>
                <w:rFonts w:ascii="Helvetica Neue" w:hAnsi="Helvetica Neue"/>
              </w:rPr>
              <w:t>2.4</w:t>
            </w:r>
          </w:p>
        </w:tc>
        <w:tc>
          <w:tcPr>
            <w:tcW w:w="3870" w:type="dxa"/>
            <w:shd w:val="clear" w:color="auto" w:fill="auto"/>
          </w:tcPr>
          <w:p w:rsidR="00987397" w:rsidRPr="00D50CE6" w:rsidRDefault="00987397" w:rsidP="00987397">
            <w:pPr>
              <w:rPr>
                <w:rFonts w:ascii="Helvetica Neue" w:hAnsi="Helvetica Neue"/>
              </w:rPr>
            </w:pPr>
            <w:r w:rsidRPr="00D50CE6">
              <w:rPr>
                <w:rFonts w:ascii="Helvetica Neue" w:hAnsi="Helvetica Neue"/>
              </w:rPr>
              <w:t>Rewritten Script Text:</w:t>
            </w:r>
          </w:p>
          <w:p w:rsidR="00987397" w:rsidRPr="00D50CE6" w:rsidRDefault="00987397" w:rsidP="00987397">
            <w:pPr>
              <w:rPr>
                <w:rFonts w:ascii="Helvetica Neue" w:hAnsi="Helvetica Neue"/>
                <w:i/>
              </w:rPr>
            </w:pPr>
            <w:r w:rsidRPr="00D50CE6">
              <w:rPr>
                <w:rFonts w:ascii="Helvetica Neue" w:hAnsi="Helvetica Neue"/>
              </w:rPr>
              <w:t>“</w:t>
            </w:r>
            <w:r w:rsidRPr="00D50CE6">
              <w:rPr>
                <w:rFonts w:ascii="Helvetica Neue" w:hAnsi="Helvetica Neue" w:cs="Arial"/>
              </w:rPr>
              <w:t xml:space="preserve">After adding bacteria, complete worm culture with S basal to bring the total volume to 300 </w:t>
            </w:r>
            <w:proofErr w:type="spellStart"/>
            <w:r w:rsidRPr="00D50CE6">
              <w:rPr>
                <w:rFonts w:ascii="Helvetica Neue" w:hAnsi="Helvetica Neue" w:cs="Arial"/>
              </w:rPr>
              <w:t>mL.</w:t>
            </w:r>
            <w:proofErr w:type="spellEnd"/>
            <w:r w:rsidRPr="00D50CE6">
              <w:rPr>
                <w:rFonts w:ascii="Helvetica Neue" w:hAnsi="Helvetica Neue" w:cs="Arial"/>
              </w:rPr>
              <w:t>”</w:t>
            </w:r>
          </w:p>
        </w:tc>
      </w:tr>
      <w:tr w:rsidR="00D85731" w:rsidRPr="00006387">
        <w:tc>
          <w:tcPr>
            <w:tcW w:w="1080" w:type="dxa"/>
          </w:tcPr>
          <w:p w:rsidR="00D85731" w:rsidRPr="00006387" w:rsidRDefault="00283968" w:rsidP="00D85731">
            <w:pPr>
              <w:spacing w:after="0"/>
              <w:rPr>
                <w:rFonts w:ascii="Helvetica Neue" w:hAnsi="Helvetica Neue"/>
              </w:rPr>
            </w:pPr>
            <w:r>
              <w:rPr>
                <w:rFonts w:ascii="Helvetica Neue" w:hAnsi="Helvetica Neue"/>
              </w:rPr>
              <w:t>3.</w:t>
            </w:r>
          </w:p>
        </w:tc>
        <w:tc>
          <w:tcPr>
            <w:tcW w:w="810" w:type="dxa"/>
          </w:tcPr>
          <w:p w:rsidR="00D85731" w:rsidRPr="00D50CE6" w:rsidRDefault="00161DC1" w:rsidP="00D85731">
            <w:pPr>
              <w:spacing w:after="0"/>
              <w:rPr>
                <w:rFonts w:ascii="Helvetica Neue" w:hAnsi="Helvetica Neue"/>
              </w:rPr>
            </w:pPr>
            <w:r w:rsidRPr="00D50CE6">
              <w:rPr>
                <w:rFonts w:ascii="Helvetica Neue" w:hAnsi="Helvetica Neue"/>
              </w:rPr>
              <w:t>4:22</w:t>
            </w:r>
          </w:p>
        </w:tc>
        <w:tc>
          <w:tcPr>
            <w:tcW w:w="2520" w:type="dxa"/>
          </w:tcPr>
          <w:p w:rsidR="00D85731" w:rsidRPr="00D50CE6" w:rsidRDefault="00161DC1" w:rsidP="00161DC1">
            <w:pPr>
              <w:spacing w:after="0"/>
              <w:rPr>
                <w:rFonts w:ascii="Helvetica Neue" w:hAnsi="Helvetica Neue"/>
              </w:rPr>
            </w:pPr>
            <w:r w:rsidRPr="00D50CE6">
              <w:rPr>
                <w:rFonts w:ascii="Helvetica Neue" w:hAnsi="Helvetica Neue"/>
              </w:rPr>
              <w:t>Original Script Text:</w:t>
            </w:r>
            <w:r w:rsidRPr="00D50CE6">
              <w:rPr>
                <w:rFonts w:ascii="Helvetica Neue" w:eastAsia="Times" w:hAnsi="Helvetica Neue" w:cs="Arial"/>
              </w:rPr>
              <w:t xml:space="preserve"> “</w:t>
            </w:r>
            <w:r w:rsidRPr="00D50CE6">
              <w:rPr>
                <w:rFonts w:ascii="Helvetica Neue" w:hAnsi="Helvetica Neue"/>
              </w:rPr>
              <w:t>Then centrifuge the tubes at 2,700x g for 3 min at 4°C, acceleration 9, and deceleration 7.”</w:t>
            </w:r>
            <w:r w:rsidR="00F62753" w:rsidRPr="00D50CE6">
              <w:rPr>
                <w:rFonts w:ascii="Helvetica Neue" w:hAnsi="Helvetica Neue"/>
              </w:rPr>
              <w:t xml:space="preserve"> (Seven has been omitted in the sentence)</w:t>
            </w:r>
          </w:p>
        </w:tc>
        <w:tc>
          <w:tcPr>
            <w:tcW w:w="1080" w:type="dxa"/>
            <w:shd w:val="clear" w:color="auto" w:fill="auto"/>
          </w:tcPr>
          <w:p w:rsidR="00D85731" w:rsidRPr="00D50CE6" w:rsidRDefault="00161DC1" w:rsidP="00D85731">
            <w:pPr>
              <w:spacing w:after="0"/>
              <w:rPr>
                <w:rFonts w:ascii="Helvetica Neue" w:hAnsi="Helvetica Neue"/>
              </w:rPr>
            </w:pPr>
            <w:r w:rsidRPr="00D50CE6">
              <w:rPr>
                <w:rFonts w:ascii="Helvetica Neue" w:hAnsi="Helvetica Neue"/>
              </w:rPr>
              <w:t>3.4</w:t>
            </w:r>
          </w:p>
        </w:tc>
        <w:tc>
          <w:tcPr>
            <w:tcW w:w="3870" w:type="dxa"/>
            <w:shd w:val="clear" w:color="auto" w:fill="auto"/>
          </w:tcPr>
          <w:p w:rsidR="00D85731" w:rsidRPr="00D50CE6" w:rsidRDefault="00161DC1" w:rsidP="00D85731">
            <w:pPr>
              <w:spacing w:after="0"/>
              <w:rPr>
                <w:rFonts w:ascii="Helvetica Neue" w:hAnsi="Helvetica Neue"/>
              </w:rPr>
            </w:pPr>
            <w:r w:rsidRPr="00D50CE6">
              <w:rPr>
                <w:rFonts w:ascii="Helvetica Neue" w:hAnsi="Helvetica Neue"/>
              </w:rPr>
              <w:t>Corrected Pronunciation:</w:t>
            </w:r>
          </w:p>
          <w:p w:rsidR="00161DC1" w:rsidRPr="00D50CE6" w:rsidRDefault="00161DC1" w:rsidP="00D85731">
            <w:pPr>
              <w:spacing w:after="0"/>
              <w:rPr>
                <w:rFonts w:ascii="Helvetica Neue" w:hAnsi="Helvetica Neue"/>
              </w:rPr>
            </w:pPr>
            <w:r w:rsidRPr="00D50CE6">
              <w:rPr>
                <w:rFonts w:ascii="Helvetica Neue" w:eastAsia="Times" w:hAnsi="Helvetica Neue" w:cs="Arial"/>
              </w:rPr>
              <w:t>“</w:t>
            </w:r>
            <w:r w:rsidRPr="00D50CE6">
              <w:rPr>
                <w:rFonts w:ascii="Helvetica Neue" w:hAnsi="Helvetica Neue"/>
              </w:rPr>
              <w:t xml:space="preserve">Then centrifuge the tubes at 2,700x g for 3 min at 4°C, acceleration 9, and deceleration </w:t>
            </w:r>
            <w:r w:rsidRPr="00D50CE6">
              <w:rPr>
                <w:rFonts w:ascii="Helvetica Neue" w:hAnsi="Helvetica Neue"/>
                <w:b/>
                <w:highlight w:val="yellow"/>
              </w:rPr>
              <w:t>7</w:t>
            </w:r>
            <w:r w:rsidRPr="00D50CE6">
              <w:rPr>
                <w:rFonts w:ascii="Helvetica Neue" w:hAnsi="Helvetica Neue"/>
              </w:rPr>
              <w:t>.”</w:t>
            </w:r>
          </w:p>
          <w:p w:rsidR="00F62753" w:rsidRPr="00D50CE6" w:rsidRDefault="00F62753" w:rsidP="00D85731">
            <w:pPr>
              <w:spacing w:after="0"/>
              <w:rPr>
                <w:rFonts w:ascii="Helvetica Neue" w:hAnsi="Helvetica Neue"/>
              </w:rPr>
            </w:pPr>
          </w:p>
        </w:tc>
      </w:tr>
      <w:tr w:rsidR="00DA2A96" w:rsidRPr="00006387">
        <w:tc>
          <w:tcPr>
            <w:tcW w:w="1080" w:type="dxa"/>
          </w:tcPr>
          <w:p w:rsidR="00DA2A96" w:rsidRDefault="00DA2A96" w:rsidP="00D85731">
            <w:pPr>
              <w:spacing w:after="0"/>
              <w:rPr>
                <w:rFonts w:ascii="Helvetica Neue" w:hAnsi="Helvetica Neue"/>
              </w:rPr>
            </w:pPr>
            <w:r>
              <w:rPr>
                <w:rFonts w:ascii="Helvetica Neue" w:hAnsi="Helvetica Neue"/>
              </w:rPr>
              <w:t>4.</w:t>
            </w:r>
          </w:p>
        </w:tc>
        <w:tc>
          <w:tcPr>
            <w:tcW w:w="810" w:type="dxa"/>
          </w:tcPr>
          <w:p w:rsidR="00DA2A96" w:rsidRPr="00D50CE6" w:rsidRDefault="00DA2A96" w:rsidP="00D85731">
            <w:pPr>
              <w:spacing w:after="0"/>
              <w:rPr>
                <w:rFonts w:ascii="Helvetica Neue" w:hAnsi="Helvetica Neue"/>
              </w:rPr>
            </w:pPr>
            <w:r w:rsidRPr="00D50CE6">
              <w:rPr>
                <w:rFonts w:ascii="Helvetica Neue" w:hAnsi="Helvetica Neue"/>
              </w:rPr>
              <w:t>10:10</w:t>
            </w:r>
          </w:p>
        </w:tc>
        <w:tc>
          <w:tcPr>
            <w:tcW w:w="2520" w:type="dxa"/>
          </w:tcPr>
          <w:p w:rsidR="00DA2A96" w:rsidRPr="00D50CE6" w:rsidRDefault="00DA2A96" w:rsidP="00695EA3">
            <w:pPr>
              <w:spacing w:after="0"/>
              <w:rPr>
                <w:rFonts w:ascii="Helvetica Neue" w:hAnsi="Helvetica Neue"/>
              </w:rPr>
            </w:pPr>
            <w:r w:rsidRPr="00D50CE6">
              <w:rPr>
                <w:rFonts w:ascii="Helvetica Neue" w:hAnsi="Helvetica Neue"/>
              </w:rPr>
              <w:t>Original Script Text:</w:t>
            </w:r>
            <w:r w:rsidRPr="00D50CE6">
              <w:rPr>
                <w:rFonts w:ascii="Helvetica Neue" w:eastAsia="Times" w:hAnsi="Helvetica Neue" w:cs="Arial"/>
              </w:rPr>
              <w:t xml:space="preserve"> </w:t>
            </w:r>
            <w:r w:rsidRPr="00D50CE6">
              <w:rPr>
                <w:rFonts w:ascii="Helvetica Neue" w:hAnsi="Helvetica Neue"/>
              </w:rPr>
              <w:lastRenderedPageBreak/>
              <w:t>“Western blot analysis of insoluble protein content of young and aged worms…”</w:t>
            </w:r>
          </w:p>
        </w:tc>
        <w:tc>
          <w:tcPr>
            <w:tcW w:w="1080" w:type="dxa"/>
            <w:shd w:val="clear" w:color="auto" w:fill="auto"/>
          </w:tcPr>
          <w:p w:rsidR="00DA2A96" w:rsidRPr="00D50CE6" w:rsidRDefault="00DA2A96" w:rsidP="00D85731">
            <w:pPr>
              <w:spacing w:after="0"/>
              <w:rPr>
                <w:rFonts w:ascii="Helvetica Neue" w:hAnsi="Helvetica Neue"/>
              </w:rPr>
            </w:pPr>
            <w:r w:rsidRPr="00D50CE6">
              <w:rPr>
                <w:rFonts w:ascii="Helvetica Neue" w:hAnsi="Helvetica Neue"/>
              </w:rPr>
              <w:lastRenderedPageBreak/>
              <w:t>7.1.</w:t>
            </w:r>
          </w:p>
        </w:tc>
        <w:tc>
          <w:tcPr>
            <w:tcW w:w="3870" w:type="dxa"/>
            <w:shd w:val="clear" w:color="auto" w:fill="auto"/>
          </w:tcPr>
          <w:p w:rsidR="00DA2A96" w:rsidRPr="00D50CE6" w:rsidRDefault="00DA2A96" w:rsidP="00DA2A96">
            <w:pPr>
              <w:rPr>
                <w:rFonts w:ascii="Helvetica Neue" w:hAnsi="Helvetica Neue"/>
              </w:rPr>
            </w:pPr>
            <w:r w:rsidRPr="00D50CE6">
              <w:rPr>
                <w:rFonts w:ascii="Helvetica Neue" w:hAnsi="Helvetica Neue"/>
              </w:rPr>
              <w:t>Rewritten Script Text:</w:t>
            </w:r>
          </w:p>
          <w:p w:rsidR="00DA2A96" w:rsidRPr="00D50CE6" w:rsidRDefault="00DA2A96" w:rsidP="008869D0">
            <w:pPr>
              <w:spacing w:after="0"/>
              <w:rPr>
                <w:rFonts w:ascii="Helvetica Neue" w:hAnsi="Helvetica Neue"/>
              </w:rPr>
            </w:pPr>
            <w:r w:rsidRPr="00D50CE6">
              <w:rPr>
                <w:rFonts w:ascii="Helvetica Neue" w:hAnsi="Helvetica Neue"/>
              </w:rPr>
              <w:lastRenderedPageBreak/>
              <w:t>“</w:t>
            </w:r>
            <w:r w:rsidRPr="00D50CE6">
              <w:rPr>
                <w:rFonts w:ascii="Helvetica Neue" w:hAnsi="Helvetica Neue"/>
                <w:highlight w:val="yellow"/>
              </w:rPr>
              <w:t>Total protein staining</w:t>
            </w:r>
            <w:r w:rsidRPr="00D50CE6">
              <w:rPr>
                <w:rFonts w:ascii="Helvetica Neue" w:hAnsi="Helvetica Neue"/>
              </w:rPr>
              <w:t xml:space="preserve"> of </w:t>
            </w:r>
            <w:r w:rsidRPr="00D50CE6">
              <w:rPr>
                <w:rFonts w:ascii="Helvetica Neue" w:hAnsi="Helvetica Neue"/>
              </w:rPr>
              <w:t>insoluble protein content of young and aged worms…”</w:t>
            </w:r>
          </w:p>
        </w:tc>
      </w:tr>
      <w:tr w:rsidR="00D85731" w:rsidRPr="00006387">
        <w:tc>
          <w:tcPr>
            <w:tcW w:w="1080" w:type="dxa"/>
          </w:tcPr>
          <w:p w:rsidR="00D85731" w:rsidRPr="00006387" w:rsidRDefault="00D50CE6" w:rsidP="00D85731">
            <w:pPr>
              <w:spacing w:after="0"/>
              <w:rPr>
                <w:rFonts w:ascii="Helvetica Neue" w:hAnsi="Helvetica Neue"/>
              </w:rPr>
            </w:pPr>
            <w:r>
              <w:rPr>
                <w:rFonts w:ascii="Helvetica Neue" w:hAnsi="Helvetica Neue"/>
              </w:rPr>
              <w:lastRenderedPageBreak/>
              <w:t>5</w:t>
            </w:r>
            <w:r w:rsidR="00283968">
              <w:rPr>
                <w:rFonts w:ascii="Helvetica Neue" w:hAnsi="Helvetica Neue"/>
              </w:rPr>
              <w:t>.</w:t>
            </w:r>
          </w:p>
        </w:tc>
        <w:tc>
          <w:tcPr>
            <w:tcW w:w="810" w:type="dxa"/>
          </w:tcPr>
          <w:p w:rsidR="00D85731" w:rsidRPr="00D50CE6" w:rsidRDefault="00695EA3" w:rsidP="00D85731">
            <w:pPr>
              <w:spacing w:after="0"/>
              <w:rPr>
                <w:rFonts w:ascii="Helvetica Neue" w:hAnsi="Helvetica Neue"/>
              </w:rPr>
            </w:pPr>
            <w:r w:rsidRPr="00D50CE6">
              <w:rPr>
                <w:rFonts w:ascii="Helvetica Neue" w:hAnsi="Helvetica Neue"/>
              </w:rPr>
              <w:t>10:22</w:t>
            </w:r>
          </w:p>
        </w:tc>
        <w:tc>
          <w:tcPr>
            <w:tcW w:w="2520" w:type="dxa"/>
          </w:tcPr>
          <w:p w:rsidR="00D85731" w:rsidRPr="00D50CE6" w:rsidRDefault="00F62753" w:rsidP="00695EA3">
            <w:pPr>
              <w:spacing w:after="0"/>
              <w:rPr>
                <w:rFonts w:ascii="Helvetica Neue" w:hAnsi="Helvetica Neue"/>
              </w:rPr>
            </w:pPr>
            <w:r w:rsidRPr="00D50CE6">
              <w:rPr>
                <w:rFonts w:ascii="Helvetica Neue" w:hAnsi="Helvetica Neue"/>
              </w:rPr>
              <w:t>Original Script Text:</w:t>
            </w:r>
            <w:r w:rsidRPr="00D50CE6">
              <w:rPr>
                <w:rFonts w:ascii="Helvetica Neue" w:eastAsia="Times" w:hAnsi="Helvetica Neue" w:cs="Arial"/>
              </w:rPr>
              <w:t xml:space="preserve"> </w:t>
            </w:r>
            <w:r w:rsidR="00695EA3" w:rsidRPr="00D50CE6">
              <w:rPr>
                <w:rFonts w:ascii="Helvetica Neue" w:hAnsi="Helvetica Neue"/>
              </w:rPr>
              <w:t xml:space="preserve">“not in long-lived animals “ </w:t>
            </w:r>
          </w:p>
        </w:tc>
        <w:tc>
          <w:tcPr>
            <w:tcW w:w="1080" w:type="dxa"/>
            <w:shd w:val="clear" w:color="auto" w:fill="auto"/>
          </w:tcPr>
          <w:p w:rsidR="00D85731" w:rsidRPr="00D50CE6" w:rsidRDefault="00695EA3" w:rsidP="00D85731">
            <w:pPr>
              <w:spacing w:after="0"/>
              <w:rPr>
                <w:rFonts w:ascii="Helvetica Neue" w:hAnsi="Helvetica Neue"/>
              </w:rPr>
            </w:pPr>
            <w:r w:rsidRPr="00D50CE6">
              <w:rPr>
                <w:rFonts w:ascii="Helvetica Neue" w:hAnsi="Helvetica Neue"/>
              </w:rPr>
              <w:t>7.1.1</w:t>
            </w:r>
          </w:p>
        </w:tc>
        <w:tc>
          <w:tcPr>
            <w:tcW w:w="3870" w:type="dxa"/>
            <w:shd w:val="clear" w:color="auto" w:fill="auto"/>
          </w:tcPr>
          <w:p w:rsidR="008869D0" w:rsidRPr="00D50CE6" w:rsidRDefault="008869D0" w:rsidP="008869D0">
            <w:pPr>
              <w:spacing w:after="0"/>
              <w:rPr>
                <w:rFonts w:ascii="Helvetica Neue" w:hAnsi="Helvetica Neue"/>
              </w:rPr>
            </w:pPr>
            <w:r w:rsidRPr="00D50CE6">
              <w:rPr>
                <w:rFonts w:ascii="Helvetica Neue" w:hAnsi="Helvetica Neue"/>
              </w:rPr>
              <w:t>Corrected Pronunciation:</w:t>
            </w:r>
          </w:p>
          <w:p w:rsidR="00D85731" w:rsidRPr="00D50CE6" w:rsidRDefault="008869D0" w:rsidP="008869D0">
            <w:pPr>
              <w:spacing w:after="0"/>
              <w:rPr>
                <w:rFonts w:ascii="Helvetica Neue" w:hAnsi="Helvetica Neue"/>
              </w:rPr>
            </w:pPr>
            <w:r w:rsidRPr="00D50CE6">
              <w:rPr>
                <w:rFonts w:ascii="Helvetica Neue" w:hAnsi="Helvetica Neue"/>
              </w:rPr>
              <w:t>“not in long-</w:t>
            </w:r>
            <w:r w:rsidRPr="00D50CE6">
              <w:rPr>
                <w:rFonts w:ascii="Helvetica Neue" w:hAnsi="Helvetica Neue"/>
                <w:b/>
                <w:highlight w:val="yellow"/>
              </w:rPr>
              <w:t>lived</w:t>
            </w:r>
            <w:r w:rsidRPr="00D50CE6">
              <w:rPr>
                <w:rFonts w:ascii="Helvetica Neue" w:hAnsi="Helvetica Neue"/>
              </w:rPr>
              <w:t xml:space="preserve"> (pronounced </w:t>
            </w:r>
            <w:proofErr w:type="spellStart"/>
            <w:r w:rsidRPr="00D50CE6">
              <w:rPr>
                <w:rStyle w:val="pr"/>
                <w:rFonts w:ascii="Helvetica Neue" w:hAnsi="Helvetica Neue"/>
              </w:rPr>
              <w:t>livd</w:t>
            </w:r>
            <w:proofErr w:type="spellEnd"/>
            <w:r w:rsidRPr="00D50CE6">
              <w:rPr>
                <w:rFonts w:ascii="Helvetica Neue" w:hAnsi="Helvetica Neue"/>
              </w:rPr>
              <w:t xml:space="preserve">) animals “ </w:t>
            </w:r>
          </w:p>
        </w:tc>
      </w:tr>
      <w:tr w:rsidR="00D85731" w:rsidRPr="00006387">
        <w:tc>
          <w:tcPr>
            <w:tcW w:w="1080" w:type="dxa"/>
          </w:tcPr>
          <w:p w:rsidR="00D85731" w:rsidRPr="00006387" w:rsidRDefault="00D50CE6" w:rsidP="00D85731">
            <w:pPr>
              <w:spacing w:after="0"/>
              <w:rPr>
                <w:rFonts w:ascii="Helvetica Neue" w:hAnsi="Helvetica Neue"/>
              </w:rPr>
            </w:pPr>
            <w:r>
              <w:rPr>
                <w:rFonts w:ascii="Helvetica Neue" w:hAnsi="Helvetica Neue"/>
              </w:rPr>
              <w:t>6</w:t>
            </w:r>
            <w:r w:rsidR="00283968">
              <w:rPr>
                <w:rFonts w:ascii="Helvetica Neue" w:hAnsi="Helvetica Neue"/>
              </w:rPr>
              <w:t>.</w:t>
            </w:r>
          </w:p>
        </w:tc>
        <w:tc>
          <w:tcPr>
            <w:tcW w:w="810" w:type="dxa"/>
          </w:tcPr>
          <w:p w:rsidR="00D85731" w:rsidRPr="00D50CE6" w:rsidRDefault="001B7439" w:rsidP="00D85731">
            <w:pPr>
              <w:spacing w:after="0"/>
              <w:rPr>
                <w:rFonts w:ascii="Helvetica Neue" w:hAnsi="Helvetica Neue"/>
              </w:rPr>
            </w:pPr>
            <w:r w:rsidRPr="00D50CE6">
              <w:rPr>
                <w:rFonts w:ascii="Helvetica Neue" w:hAnsi="Helvetica Neue"/>
              </w:rPr>
              <w:t>10:33</w:t>
            </w:r>
          </w:p>
        </w:tc>
        <w:tc>
          <w:tcPr>
            <w:tcW w:w="2520" w:type="dxa"/>
          </w:tcPr>
          <w:p w:rsidR="00D85731" w:rsidRPr="00D50CE6" w:rsidRDefault="00F62753" w:rsidP="00D85731">
            <w:pPr>
              <w:spacing w:after="0"/>
              <w:rPr>
                <w:rFonts w:ascii="Helvetica Neue" w:hAnsi="Helvetica Neue"/>
              </w:rPr>
            </w:pPr>
            <w:r w:rsidRPr="00D50CE6">
              <w:rPr>
                <w:rFonts w:ascii="Helvetica Neue" w:hAnsi="Helvetica Neue"/>
              </w:rPr>
              <w:t>Original Script Text:</w:t>
            </w:r>
            <w:r w:rsidRPr="00D50CE6">
              <w:rPr>
                <w:rFonts w:ascii="Helvetica Neue" w:eastAsia="Times" w:hAnsi="Helvetica Neue" w:cs="Arial"/>
              </w:rPr>
              <w:t xml:space="preserve"> </w:t>
            </w:r>
            <w:r w:rsidR="001B7439" w:rsidRPr="00D50CE6">
              <w:rPr>
                <w:rFonts w:ascii="Helvetica Neue" w:hAnsi="Helvetica Neue"/>
              </w:rPr>
              <w:t>“</w:t>
            </w:r>
            <w:r w:rsidR="001B7439" w:rsidRPr="00D50CE6">
              <w:rPr>
                <w:rFonts w:ascii="Helvetica Neue" w:hAnsi="Helvetica Neue" w:cs="Arial"/>
              </w:rPr>
              <w:t>long-</w:t>
            </w:r>
            <w:r w:rsidR="001B7439" w:rsidRPr="00D50CE6">
              <w:rPr>
                <w:rFonts w:ascii="Helvetica Neue" w:hAnsi="Helvetica Neue" w:cs="Arial"/>
                <w:b/>
              </w:rPr>
              <w:t>lived</w:t>
            </w:r>
            <w:r w:rsidR="001B7439" w:rsidRPr="00D50CE6">
              <w:rPr>
                <w:rFonts w:ascii="Helvetica Neue" w:hAnsi="Helvetica Neue" w:cs="Arial"/>
              </w:rPr>
              <w:t xml:space="preserve"> animals”</w:t>
            </w:r>
          </w:p>
        </w:tc>
        <w:tc>
          <w:tcPr>
            <w:tcW w:w="1080" w:type="dxa"/>
            <w:shd w:val="clear" w:color="auto" w:fill="auto"/>
          </w:tcPr>
          <w:p w:rsidR="00D85731" w:rsidRPr="00D50CE6" w:rsidRDefault="001B7439" w:rsidP="00D85731">
            <w:pPr>
              <w:spacing w:after="0"/>
              <w:rPr>
                <w:rFonts w:ascii="Helvetica Neue" w:hAnsi="Helvetica Neue"/>
              </w:rPr>
            </w:pPr>
            <w:r w:rsidRPr="00D50CE6">
              <w:rPr>
                <w:rFonts w:ascii="Helvetica Neue" w:hAnsi="Helvetica Neue"/>
              </w:rPr>
              <w:t>7.2</w:t>
            </w:r>
          </w:p>
        </w:tc>
        <w:tc>
          <w:tcPr>
            <w:tcW w:w="3870" w:type="dxa"/>
            <w:shd w:val="clear" w:color="auto" w:fill="auto"/>
          </w:tcPr>
          <w:p w:rsidR="00D85731" w:rsidRPr="00D50CE6" w:rsidRDefault="008869D0" w:rsidP="00D85731">
            <w:pPr>
              <w:spacing w:after="0"/>
              <w:rPr>
                <w:rFonts w:ascii="Helvetica Neue" w:hAnsi="Helvetica Neue"/>
              </w:rPr>
            </w:pPr>
            <w:r w:rsidRPr="00D50CE6">
              <w:rPr>
                <w:rFonts w:ascii="Helvetica Neue" w:hAnsi="Helvetica Neue"/>
              </w:rPr>
              <w:t>Corrected Pronunciation:</w:t>
            </w:r>
            <w:r w:rsidRPr="00D50CE6">
              <w:rPr>
                <w:rFonts w:ascii="Helvetica Neue" w:hAnsi="Helvetica Neue" w:cs="Arial"/>
              </w:rPr>
              <w:t xml:space="preserve"> “long-</w:t>
            </w:r>
            <w:r w:rsidRPr="00D50CE6">
              <w:rPr>
                <w:rFonts w:ascii="Helvetica Neue" w:hAnsi="Helvetica Neue" w:cs="Arial"/>
                <w:b/>
                <w:highlight w:val="yellow"/>
              </w:rPr>
              <w:t>lived</w:t>
            </w:r>
            <w:r w:rsidRPr="00D50CE6">
              <w:rPr>
                <w:rFonts w:ascii="Helvetica Neue" w:hAnsi="Helvetica Neue" w:cs="Arial"/>
              </w:rPr>
              <w:t xml:space="preserve"> animals </w:t>
            </w:r>
            <w:r w:rsidRPr="00D50CE6">
              <w:rPr>
                <w:rFonts w:ascii="Helvetica Neue" w:hAnsi="Helvetica Neue"/>
              </w:rPr>
              <w:t xml:space="preserve">(pronounced </w:t>
            </w:r>
            <w:proofErr w:type="spellStart"/>
            <w:r w:rsidRPr="00D50CE6">
              <w:rPr>
                <w:rStyle w:val="pr"/>
                <w:rFonts w:ascii="Helvetica Neue" w:hAnsi="Helvetica Neue"/>
              </w:rPr>
              <w:t>livd</w:t>
            </w:r>
            <w:proofErr w:type="spellEnd"/>
            <w:r w:rsidRPr="00D50CE6">
              <w:rPr>
                <w:rFonts w:ascii="Helvetica Neue" w:hAnsi="Helvetica Neue"/>
              </w:rPr>
              <w:t>)”</w:t>
            </w:r>
          </w:p>
        </w:tc>
      </w:tr>
      <w:tr w:rsidR="007D6454" w:rsidRPr="00006387">
        <w:tc>
          <w:tcPr>
            <w:tcW w:w="1080" w:type="dxa"/>
          </w:tcPr>
          <w:p w:rsidR="007D6454" w:rsidRPr="007D6454" w:rsidRDefault="00D50CE6" w:rsidP="00D85731">
            <w:pPr>
              <w:spacing w:after="0"/>
              <w:rPr>
                <w:rFonts w:ascii="Helvetica Neue" w:hAnsi="Helvetica Neue"/>
                <w:color w:val="FF0000"/>
              </w:rPr>
            </w:pPr>
            <w:r w:rsidRPr="00D50CE6">
              <w:rPr>
                <w:rFonts w:ascii="Helvetica Neue" w:hAnsi="Helvetica Neue"/>
              </w:rPr>
              <w:t>7</w:t>
            </w:r>
            <w:r w:rsidR="007D6454" w:rsidRPr="00D50CE6">
              <w:rPr>
                <w:rFonts w:ascii="Helvetica Neue" w:hAnsi="Helvetica Neue"/>
              </w:rPr>
              <w:t>.</w:t>
            </w:r>
          </w:p>
        </w:tc>
        <w:tc>
          <w:tcPr>
            <w:tcW w:w="810" w:type="dxa"/>
          </w:tcPr>
          <w:p w:rsidR="007D6454" w:rsidRPr="00D50CE6" w:rsidRDefault="007D6454" w:rsidP="003C7937">
            <w:pPr>
              <w:spacing w:after="0"/>
              <w:rPr>
                <w:rFonts w:ascii="Helvetica Neue" w:hAnsi="Helvetica Neue"/>
              </w:rPr>
            </w:pPr>
            <w:r w:rsidRPr="00D50CE6">
              <w:rPr>
                <w:rFonts w:ascii="Helvetica Neue" w:hAnsi="Helvetica Neue"/>
              </w:rPr>
              <w:t>11:23</w:t>
            </w:r>
          </w:p>
        </w:tc>
        <w:tc>
          <w:tcPr>
            <w:tcW w:w="2520" w:type="dxa"/>
          </w:tcPr>
          <w:p w:rsidR="007D6454" w:rsidRPr="00D50CE6" w:rsidRDefault="00F62753" w:rsidP="003C7937">
            <w:pPr>
              <w:spacing w:after="0"/>
              <w:rPr>
                <w:rFonts w:ascii="Helvetica Neue" w:hAnsi="Helvetica Neue"/>
              </w:rPr>
            </w:pPr>
            <w:r w:rsidRPr="00D50CE6">
              <w:rPr>
                <w:rFonts w:ascii="Helvetica Neue" w:hAnsi="Helvetica Neue"/>
              </w:rPr>
              <w:t>Original Script Text:</w:t>
            </w:r>
            <w:r w:rsidRPr="00D50CE6">
              <w:rPr>
                <w:rFonts w:ascii="Helvetica Neue" w:eastAsia="Times" w:hAnsi="Helvetica Neue" w:cs="Arial"/>
              </w:rPr>
              <w:t xml:space="preserve"> </w:t>
            </w:r>
            <w:r w:rsidR="007D6454" w:rsidRPr="00D50CE6">
              <w:rPr>
                <w:rFonts w:ascii="Helvetica Neue" w:hAnsi="Helvetica Neue"/>
              </w:rPr>
              <w:t>“</w:t>
            </w:r>
            <w:r w:rsidR="007D6454" w:rsidRPr="00D50CE6">
              <w:rPr>
                <w:rFonts w:ascii="Helvetica Neue" w:hAnsi="Helvetica Neue" w:cs="Arial"/>
              </w:rPr>
              <w:t>long-</w:t>
            </w:r>
            <w:r w:rsidR="007D6454" w:rsidRPr="00D50CE6">
              <w:rPr>
                <w:rFonts w:ascii="Helvetica Neue" w:hAnsi="Helvetica Neue" w:cs="Arial"/>
                <w:b/>
              </w:rPr>
              <w:t>lived</w:t>
            </w:r>
            <w:r w:rsidR="007D6454" w:rsidRPr="00D50CE6">
              <w:rPr>
                <w:rFonts w:ascii="Helvetica Neue" w:hAnsi="Helvetica Neue" w:cs="Arial"/>
              </w:rPr>
              <w:t xml:space="preserve"> animals”</w:t>
            </w:r>
          </w:p>
        </w:tc>
        <w:tc>
          <w:tcPr>
            <w:tcW w:w="1080" w:type="dxa"/>
            <w:shd w:val="clear" w:color="auto" w:fill="auto"/>
          </w:tcPr>
          <w:p w:rsidR="007D6454" w:rsidRPr="00D50CE6" w:rsidRDefault="007D6454" w:rsidP="003C7937">
            <w:pPr>
              <w:spacing w:after="0"/>
              <w:rPr>
                <w:rFonts w:ascii="Helvetica Neue" w:hAnsi="Helvetica Neue"/>
              </w:rPr>
            </w:pPr>
            <w:r w:rsidRPr="00D50CE6">
              <w:rPr>
                <w:rFonts w:ascii="Helvetica Neue" w:hAnsi="Helvetica Neue"/>
              </w:rPr>
              <w:t>7.4</w:t>
            </w:r>
          </w:p>
        </w:tc>
        <w:tc>
          <w:tcPr>
            <w:tcW w:w="3870" w:type="dxa"/>
            <w:shd w:val="clear" w:color="auto" w:fill="auto"/>
          </w:tcPr>
          <w:p w:rsidR="007D6454" w:rsidRPr="00D50CE6" w:rsidRDefault="007D6454" w:rsidP="003C7937">
            <w:pPr>
              <w:spacing w:after="0"/>
              <w:rPr>
                <w:rFonts w:ascii="Helvetica Neue" w:hAnsi="Helvetica Neue"/>
              </w:rPr>
            </w:pPr>
            <w:r w:rsidRPr="00D50CE6">
              <w:rPr>
                <w:rFonts w:ascii="Helvetica Neue" w:hAnsi="Helvetica Neue"/>
              </w:rPr>
              <w:t>Corrected Pronunciation:</w:t>
            </w:r>
            <w:r w:rsidRPr="00D50CE6">
              <w:rPr>
                <w:rFonts w:ascii="Helvetica Neue" w:hAnsi="Helvetica Neue" w:cs="Arial"/>
              </w:rPr>
              <w:t xml:space="preserve"> “long-</w:t>
            </w:r>
            <w:r w:rsidRPr="00D50CE6">
              <w:rPr>
                <w:rFonts w:ascii="Helvetica Neue" w:hAnsi="Helvetica Neue" w:cs="Arial"/>
                <w:b/>
                <w:highlight w:val="yellow"/>
              </w:rPr>
              <w:t>lived</w:t>
            </w:r>
            <w:r w:rsidRPr="00D50CE6">
              <w:rPr>
                <w:rFonts w:ascii="Helvetica Neue" w:hAnsi="Helvetica Neue" w:cs="Arial"/>
              </w:rPr>
              <w:t xml:space="preserve"> animals </w:t>
            </w:r>
            <w:r w:rsidRPr="00D50CE6">
              <w:rPr>
                <w:rFonts w:ascii="Helvetica Neue" w:hAnsi="Helvetica Neue"/>
              </w:rPr>
              <w:t xml:space="preserve">(pronounced </w:t>
            </w:r>
            <w:proofErr w:type="spellStart"/>
            <w:r w:rsidRPr="00D50CE6">
              <w:rPr>
                <w:rStyle w:val="pr"/>
                <w:rFonts w:ascii="Helvetica Neue" w:hAnsi="Helvetica Neue"/>
              </w:rPr>
              <w:t>livd</w:t>
            </w:r>
            <w:proofErr w:type="spellEnd"/>
            <w:r w:rsidRPr="00D50CE6">
              <w:rPr>
                <w:rFonts w:ascii="Helvetica Neue" w:hAnsi="Helvetica Neue"/>
              </w:rPr>
              <w:t>)”</w:t>
            </w: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6.</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7.</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8.</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9.</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10.</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11.</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12.</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13.</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14.</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15.</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16.</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17.</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18.</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19.</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r w:rsidR="007D6454" w:rsidRPr="00006387">
        <w:tc>
          <w:tcPr>
            <w:tcW w:w="1080" w:type="dxa"/>
          </w:tcPr>
          <w:p w:rsidR="007D6454" w:rsidRPr="00006387" w:rsidRDefault="007D6454" w:rsidP="00D85731">
            <w:pPr>
              <w:spacing w:after="0"/>
              <w:rPr>
                <w:rFonts w:ascii="Helvetica Neue" w:hAnsi="Helvetica Neue"/>
              </w:rPr>
            </w:pPr>
            <w:r w:rsidRPr="00006387">
              <w:rPr>
                <w:rFonts w:ascii="Helvetica Neue" w:hAnsi="Helvetica Neue"/>
              </w:rPr>
              <w:t>20.</w:t>
            </w:r>
          </w:p>
        </w:tc>
        <w:tc>
          <w:tcPr>
            <w:tcW w:w="810" w:type="dxa"/>
          </w:tcPr>
          <w:p w:rsidR="007D6454" w:rsidRPr="00006387" w:rsidRDefault="007D6454" w:rsidP="00D85731">
            <w:pPr>
              <w:spacing w:after="0"/>
              <w:rPr>
                <w:rFonts w:ascii="Helvetica Neue" w:hAnsi="Helvetica Neue"/>
              </w:rPr>
            </w:pPr>
          </w:p>
        </w:tc>
        <w:tc>
          <w:tcPr>
            <w:tcW w:w="2520" w:type="dxa"/>
          </w:tcPr>
          <w:p w:rsidR="007D6454" w:rsidRPr="00006387" w:rsidRDefault="007D6454" w:rsidP="00D85731">
            <w:pPr>
              <w:spacing w:after="0"/>
              <w:rPr>
                <w:rFonts w:ascii="Helvetica Neue" w:hAnsi="Helvetica Neue"/>
              </w:rPr>
            </w:pPr>
          </w:p>
        </w:tc>
        <w:tc>
          <w:tcPr>
            <w:tcW w:w="1080" w:type="dxa"/>
            <w:shd w:val="clear" w:color="auto" w:fill="auto"/>
          </w:tcPr>
          <w:p w:rsidR="007D6454" w:rsidRPr="00006387" w:rsidRDefault="007D6454" w:rsidP="00D85731">
            <w:pPr>
              <w:spacing w:after="0"/>
              <w:rPr>
                <w:rFonts w:ascii="Helvetica Neue" w:hAnsi="Helvetica Neue"/>
              </w:rPr>
            </w:pPr>
          </w:p>
        </w:tc>
        <w:tc>
          <w:tcPr>
            <w:tcW w:w="3870" w:type="dxa"/>
            <w:shd w:val="clear" w:color="auto" w:fill="auto"/>
          </w:tcPr>
          <w:p w:rsidR="007D6454" w:rsidRPr="00006387" w:rsidRDefault="007D6454"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lastRenderedPageBreak/>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45"/>
        <w:gridCol w:w="2057"/>
        <w:gridCol w:w="2769"/>
        <w:gridCol w:w="3499"/>
      </w:tblGrid>
      <w:tr w:rsidR="00D85731" w:rsidRPr="00006387" w:rsidTr="00283968">
        <w:tc>
          <w:tcPr>
            <w:tcW w:w="1045"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A95AB1" w:rsidRPr="00006387" w:rsidTr="00283968">
        <w:tc>
          <w:tcPr>
            <w:tcW w:w="1045" w:type="dxa"/>
          </w:tcPr>
          <w:p w:rsidR="00283968" w:rsidRPr="00283968" w:rsidRDefault="00283968">
            <w:pPr>
              <w:rPr>
                <w:rFonts w:ascii="Helvetica Neue" w:hAnsi="Helvetica Neue"/>
              </w:rPr>
            </w:pPr>
            <w:r w:rsidRPr="00283968">
              <w:rPr>
                <w:rFonts w:ascii="Helvetica Neue" w:hAnsi="Helvetica Neue"/>
              </w:rPr>
              <w:t>1.</w:t>
            </w:r>
          </w:p>
          <w:p w:rsidR="00A95AB1" w:rsidRPr="00283968" w:rsidRDefault="00A95AB1" w:rsidP="00283968">
            <w:pPr>
              <w:rPr>
                <w:rFonts w:ascii="Helvetica Neue" w:hAnsi="Helvetica Neue"/>
              </w:rPr>
            </w:pPr>
          </w:p>
        </w:tc>
        <w:tc>
          <w:tcPr>
            <w:tcW w:w="2057" w:type="dxa"/>
          </w:tcPr>
          <w:p w:rsidR="00A95AB1" w:rsidRPr="00093C27" w:rsidRDefault="00A95AB1" w:rsidP="00D85731">
            <w:pPr>
              <w:rPr>
                <w:rFonts w:ascii="Helvetica Neue" w:hAnsi="Helvetica Neue"/>
              </w:rPr>
            </w:pPr>
            <w:r w:rsidRPr="00093C27">
              <w:rPr>
                <w:rFonts w:ascii="Helvetica Neue" w:hAnsi="Helvetica Neue"/>
              </w:rPr>
              <w:t>1.2.1.1</w:t>
            </w:r>
          </w:p>
        </w:tc>
        <w:tc>
          <w:tcPr>
            <w:tcW w:w="2769" w:type="dxa"/>
          </w:tcPr>
          <w:p w:rsidR="00A95AB1" w:rsidRPr="00093C27" w:rsidRDefault="00A95AB1">
            <w:pPr>
              <w:rPr>
                <w:rFonts w:ascii="Helvetica Neue" w:hAnsi="Helvetica Neue"/>
              </w:rPr>
            </w:pPr>
            <w:r w:rsidRPr="00093C27">
              <w:rPr>
                <w:rFonts w:ascii="Helvetica Neue" w:hAnsi="Helvetica Neue"/>
              </w:rPr>
              <w:t>Step says</w:t>
            </w:r>
            <w:r w:rsidRPr="00093C27">
              <w:rPr>
                <w:rFonts w:ascii="Helvetica Neue" w:hAnsi="Helvetica Neue"/>
                <w:i/>
              </w:rPr>
              <w:t xml:space="preserve"> </w:t>
            </w:r>
            <w:r w:rsidRPr="00093C27">
              <w:rPr>
                <w:rFonts w:ascii="Helvetica Neue" w:hAnsi="Helvetica Neue"/>
                <w:i/>
              </w:rPr>
              <w:t>“</w:t>
            </w:r>
            <w:r w:rsidRPr="00093C27">
              <w:rPr>
                <w:rFonts w:ascii="Helvetica Neue" w:hAnsi="Helvetica Neue"/>
              </w:rPr>
              <w:t>Refer to Table 1 for recipes of buffers.”</w:t>
            </w:r>
          </w:p>
        </w:tc>
        <w:tc>
          <w:tcPr>
            <w:tcW w:w="3499" w:type="dxa"/>
          </w:tcPr>
          <w:p w:rsidR="00A95AB1" w:rsidRPr="00093C27" w:rsidRDefault="00A95AB1" w:rsidP="00D85731">
            <w:pPr>
              <w:rPr>
                <w:rFonts w:ascii="Helvetica Neue" w:hAnsi="Helvetica Neue"/>
              </w:rPr>
            </w:pPr>
            <w:r w:rsidRPr="00093C27">
              <w:rPr>
                <w:rFonts w:ascii="Helvetica Neue" w:hAnsi="Helvetica Neue"/>
              </w:rPr>
              <w:t xml:space="preserve">Please move this sentence to 1.2.2.1. </w:t>
            </w:r>
            <w:proofErr w:type="gramStart"/>
            <w:r w:rsidRPr="00093C27">
              <w:rPr>
                <w:rFonts w:ascii="Helvetica Neue" w:hAnsi="Helvetica Neue"/>
              </w:rPr>
              <w:t>after</w:t>
            </w:r>
            <w:proofErr w:type="gramEnd"/>
            <w:r w:rsidRPr="00093C27">
              <w:rPr>
                <w:rFonts w:ascii="Helvetica Neue" w:hAnsi="Helvetica Neue"/>
              </w:rPr>
              <w:t xml:space="preserve"> “Close the flask with a membrane screw cap.”</w:t>
            </w:r>
          </w:p>
        </w:tc>
      </w:tr>
      <w:tr w:rsidR="00073441" w:rsidRPr="00006387" w:rsidTr="00283968">
        <w:tc>
          <w:tcPr>
            <w:tcW w:w="1045" w:type="dxa"/>
          </w:tcPr>
          <w:p w:rsidR="00073441" w:rsidRPr="00283968" w:rsidRDefault="00283968">
            <w:pPr>
              <w:rPr>
                <w:rFonts w:ascii="Helvetica Neue" w:hAnsi="Helvetica Neue"/>
              </w:rPr>
            </w:pPr>
            <w:r>
              <w:rPr>
                <w:rFonts w:ascii="Helvetica Neue" w:hAnsi="Helvetica Neue"/>
              </w:rPr>
              <w:t>2.</w:t>
            </w:r>
          </w:p>
        </w:tc>
        <w:tc>
          <w:tcPr>
            <w:tcW w:w="2057" w:type="dxa"/>
          </w:tcPr>
          <w:p w:rsidR="00073441" w:rsidRPr="00093C27" w:rsidRDefault="00073441" w:rsidP="00D85731">
            <w:pPr>
              <w:rPr>
                <w:rFonts w:ascii="Helvetica Neue" w:hAnsi="Helvetica Neue"/>
              </w:rPr>
            </w:pPr>
            <w:r w:rsidRPr="00093C27">
              <w:rPr>
                <w:rFonts w:ascii="Helvetica Neue" w:hAnsi="Helvetica Neue"/>
              </w:rPr>
              <w:t>1.2.2.4</w:t>
            </w:r>
          </w:p>
        </w:tc>
        <w:tc>
          <w:tcPr>
            <w:tcW w:w="2769" w:type="dxa"/>
          </w:tcPr>
          <w:p w:rsidR="00073441" w:rsidRPr="00093C27" w:rsidRDefault="00073441">
            <w:pPr>
              <w:rPr>
                <w:rFonts w:ascii="Helvetica Neue" w:hAnsi="Helvetica Neue"/>
                <w:i/>
              </w:rPr>
            </w:pPr>
            <w:r w:rsidRPr="00093C27">
              <w:rPr>
                <w:rFonts w:ascii="Helvetica Neue" w:hAnsi="Helvetica Neue"/>
              </w:rPr>
              <w:t xml:space="preserve">Step says “Add complete worm culture with S basal to bring the total volume to 300 </w:t>
            </w:r>
            <w:proofErr w:type="spellStart"/>
            <w:r w:rsidRPr="00093C27">
              <w:rPr>
                <w:rFonts w:ascii="Helvetica Neue" w:hAnsi="Helvetica Neue"/>
              </w:rPr>
              <w:t>mL.</w:t>
            </w:r>
            <w:proofErr w:type="spellEnd"/>
            <w:r w:rsidRPr="00093C27">
              <w:rPr>
                <w:rFonts w:ascii="Helvetica Neue" w:hAnsi="Helvetica Neue"/>
              </w:rPr>
              <w:t>”</w:t>
            </w:r>
          </w:p>
        </w:tc>
        <w:tc>
          <w:tcPr>
            <w:tcW w:w="3499" w:type="dxa"/>
          </w:tcPr>
          <w:p w:rsidR="00073441" w:rsidRPr="00093C27" w:rsidRDefault="00073441" w:rsidP="00D85731">
            <w:pPr>
              <w:rPr>
                <w:rFonts w:ascii="Helvetica Neue" w:hAnsi="Helvetica Neue"/>
                <w:i/>
              </w:rPr>
            </w:pPr>
            <w:r w:rsidRPr="00093C27">
              <w:rPr>
                <w:rFonts w:ascii="Helvetica Neue" w:hAnsi="Helvetica Neue"/>
              </w:rPr>
              <w:t>Please correct to</w:t>
            </w:r>
            <w:r w:rsidRPr="00093C27">
              <w:rPr>
                <w:rFonts w:ascii="Helvetica Neue" w:hAnsi="Helvetica Neue" w:cs="Arial"/>
                <w:szCs w:val="24"/>
              </w:rPr>
              <w:t xml:space="preserve"> “</w:t>
            </w:r>
            <w:r w:rsidRPr="00093C27">
              <w:rPr>
                <w:rFonts w:ascii="Helvetica Neue" w:hAnsi="Helvetica Neue"/>
              </w:rPr>
              <w:t xml:space="preserve">Complete worm culture with S basal to bring the total volume to 300 </w:t>
            </w:r>
            <w:proofErr w:type="spellStart"/>
            <w:r w:rsidRPr="00093C27">
              <w:rPr>
                <w:rFonts w:ascii="Helvetica Neue" w:hAnsi="Helvetica Neue"/>
              </w:rPr>
              <w:t>mL.</w:t>
            </w:r>
            <w:proofErr w:type="spellEnd"/>
            <w:r w:rsidRPr="00093C27">
              <w:rPr>
                <w:rFonts w:ascii="Helvetica Neue" w:hAnsi="Helvetica Neue"/>
              </w:rPr>
              <w:t>”</w:t>
            </w:r>
          </w:p>
        </w:tc>
      </w:tr>
      <w:tr w:rsidR="00732D78" w:rsidRPr="00006387" w:rsidTr="00283968">
        <w:tc>
          <w:tcPr>
            <w:tcW w:w="1045" w:type="dxa"/>
          </w:tcPr>
          <w:p w:rsidR="00732D78" w:rsidRPr="00006387" w:rsidRDefault="00283968">
            <w:pPr>
              <w:rPr>
                <w:rFonts w:ascii="Helvetica Neue" w:hAnsi="Helvetica Neue"/>
              </w:rPr>
            </w:pPr>
            <w:r>
              <w:rPr>
                <w:rFonts w:ascii="Helvetica Neue" w:hAnsi="Helvetica Neue"/>
              </w:rPr>
              <w:t>3.</w:t>
            </w:r>
          </w:p>
        </w:tc>
        <w:tc>
          <w:tcPr>
            <w:tcW w:w="2057" w:type="dxa"/>
          </w:tcPr>
          <w:p w:rsidR="00732D78" w:rsidRPr="00093C27" w:rsidRDefault="00732D78">
            <w:pPr>
              <w:rPr>
                <w:rFonts w:ascii="Helvetica Neue" w:hAnsi="Helvetica Neue"/>
              </w:rPr>
            </w:pPr>
            <w:r w:rsidRPr="00093C27">
              <w:rPr>
                <w:rFonts w:ascii="Helvetica Neue" w:hAnsi="Helvetica Neue"/>
              </w:rPr>
              <w:t>1.2.3.1</w:t>
            </w:r>
          </w:p>
        </w:tc>
        <w:tc>
          <w:tcPr>
            <w:tcW w:w="2769" w:type="dxa"/>
          </w:tcPr>
          <w:p w:rsidR="00732D78" w:rsidRPr="00093C27" w:rsidRDefault="00093C27" w:rsidP="00375F6E">
            <w:pPr>
              <w:rPr>
                <w:rFonts w:ascii="Helvetica Neue" w:hAnsi="Helvetica Neue"/>
              </w:rPr>
            </w:pPr>
            <w:r w:rsidRPr="00093C27">
              <w:rPr>
                <w:rFonts w:ascii="Helvetica Neue" w:hAnsi="Helvetica Neue"/>
              </w:rPr>
              <w:t>Step says</w:t>
            </w:r>
            <w:r w:rsidRPr="00093C27">
              <w:rPr>
                <w:rFonts w:ascii="Helvetica Neue" w:hAnsi="Helvetica Neue"/>
                <w:i/>
              </w:rPr>
              <w:t xml:space="preserve"> </w:t>
            </w:r>
            <w:r w:rsidR="00732D78" w:rsidRPr="00093C27">
              <w:rPr>
                <w:rFonts w:ascii="Helvetica Neue" w:hAnsi="Helvetica Neue"/>
              </w:rPr>
              <w:t xml:space="preserve">“of50 µg/mL </w:t>
            </w:r>
            <w:proofErr w:type="spellStart"/>
            <w:r w:rsidR="00732D78" w:rsidRPr="00093C27">
              <w:rPr>
                <w:rFonts w:ascii="Helvetica Neue" w:hAnsi="Helvetica Neue"/>
              </w:rPr>
              <w:t>carbenicillin</w:t>
            </w:r>
            <w:proofErr w:type="spellEnd"/>
            <w:r w:rsidR="00732D78" w:rsidRPr="00093C27">
              <w:rPr>
                <w:rFonts w:ascii="Helvetica Neue" w:hAnsi="Helvetica Neue"/>
              </w:rPr>
              <w:t>”</w:t>
            </w:r>
          </w:p>
        </w:tc>
        <w:tc>
          <w:tcPr>
            <w:tcW w:w="3499" w:type="dxa"/>
          </w:tcPr>
          <w:p w:rsidR="00732D78" w:rsidRPr="00093C27" w:rsidRDefault="00093C27" w:rsidP="00375F6E">
            <w:pPr>
              <w:rPr>
                <w:rFonts w:ascii="Helvetica Neue" w:hAnsi="Helvetica Neue"/>
              </w:rPr>
            </w:pPr>
            <w:r w:rsidRPr="00093C27">
              <w:rPr>
                <w:rFonts w:ascii="Helvetica Neue" w:hAnsi="Helvetica Neue"/>
              </w:rPr>
              <w:t>Please correct to</w:t>
            </w:r>
            <w:r w:rsidRPr="00093C27">
              <w:rPr>
                <w:rFonts w:ascii="Helvetica Neue" w:hAnsi="Helvetica Neue" w:cs="Arial"/>
                <w:szCs w:val="24"/>
              </w:rPr>
              <w:t xml:space="preserve"> </w:t>
            </w:r>
            <w:bookmarkStart w:id="0" w:name="_GoBack"/>
            <w:bookmarkEnd w:id="0"/>
            <w:r w:rsidR="00732D78" w:rsidRPr="00093C27">
              <w:rPr>
                <w:rFonts w:ascii="Helvetica Neue" w:hAnsi="Helvetica Neue"/>
              </w:rPr>
              <w:t>“</w:t>
            </w:r>
            <w:r w:rsidR="00732D78" w:rsidRPr="00093C27">
              <w:rPr>
                <w:rFonts w:ascii="Helvetica Neue" w:hAnsi="Helvetica Neue"/>
                <w:highlight w:val="yellow"/>
              </w:rPr>
              <w:t>of 50</w:t>
            </w:r>
            <w:r w:rsidR="00732D78" w:rsidRPr="00093C27">
              <w:rPr>
                <w:rFonts w:ascii="Helvetica Neue" w:hAnsi="Helvetica Neue"/>
              </w:rPr>
              <w:t xml:space="preserve"> µg/mL </w:t>
            </w:r>
            <w:proofErr w:type="spellStart"/>
            <w:r w:rsidR="00732D78" w:rsidRPr="00093C27">
              <w:rPr>
                <w:rFonts w:ascii="Helvetica Neue" w:hAnsi="Helvetica Neue"/>
              </w:rPr>
              <w:t>carbenicillin</w:t>
            </w:r>
            <w:proofErr w:type="spellEnd"/>
            <w:r w:rsidR="00732D78" w:rsidRPr="00093C27">
              <w:rPr>
                <w:rFonts w:ascii="Helvetica Neue" w:hAnsi="Helvetica Neue"/>
              </w:rPr>
              <w:t>”</w:t>
            </w:r>
          </w:p>
        </w:tc>
      </w:tr>
      <w:tr w:rsidR="00D85731" w:rsidRPr="00006387" w:rsidTr="00283968">
        <w:tc>
          <w:tcPr>
            <w:tcW w:w="1045" w:type="dxa"/>
          </w:tcPr>
          <w:p w:rsidR="00D85731" w:rsidRPr="00006387" w:rsidRDefault="00283968">
            <w:pPr>
              <w:rPr>
                <w:rFonts w:ascii="Helvetica Neue" w:hAnsi="Helvetica Neue"/>
              </w:rPr>
            </w:pPr>
            <w:r>
              <w:rPr>
                <w:rFonts w:ascii="Helvetica Neue" w:hAnsi="Helvetica Neue"/>
              </w:rPr>
              <w:t>4.</w:t>
            </w:r>
          </w:p>
        </w:tc>
        <w:tc>
          <w:tcPr>
            <w:tcW w:w="2057" w:type="dxa"/>
          </w:tcPr>
          <w:p w:rsidR="00D85731" w:rsidRPr="00093C27" w:rsidRDefault="00F91097">
            <w:pPr>
              <w:rPr>
                <w:rFonts w:ascii="Helvetica Neue" w:hAnsi="Helvetica Neue"/>
              </w:rPr>
            </w:pPr>
            <w:r w:rsidRPr="00093C27">
              <w:rPr>
                <w:rFonts w:ascii="Helvetica Neue" w:hAnsi="Helvetica Neue"/>
              </w:rPr>
              <w:t>1.</w:t>
            </w:r>
            <w:r w:rsidR="00375F6E" w:rsidRPr="00093C27">
              <w:rPr>
                <w:rFonts w:ascii="Helvetica Neue" w:hAnsi="Helvetica Neue"/>
              </w:rPr>
              <w:t>3.5</w:t>
            </w:r>
          </w:p>
        </w:tc>
        <w:tc>
          <w:tcPr>
            <w:tcW w:w="2769" w:type="dxa"/>
          </w:tcPr>
          <w:p w:rsidR="00D85731" w:rsidRPr="00093C27" w:rsidRDefault="00375F6E" w:rsidP="00375F6E">
            <w:pPr>
              <w:rPr>
                <w:rFonts w:ascii="Helvetica Neue" w:hAnsi="Helvetica Neue"/>
              </w:rPr>
            </w:pPr>
            <w:r w:rsidRPr="00093C27">
              <w:rPr>
                <w:rFonts w:ascii="Helvetica Neue" w:hAnsi="Helvetica Neue"/>
              </w:rPr>
              <w:t>Step says “Quickly centrifuge at 2670 x g for 5 min at room temperature, acceleration 9 and deceleration 7.”</w:t>
            </w:r>
          </w:p>
        </w:tc>
        <w:tc>
          <w:tcPr>
            <w:tcW w:w="3499" w:type="dxa"/>
          </w:tcPr>
          <w:p w:rsidR="00D85731" w:rsidRPr="00093C27" w:rsidRDefault="00375F6E" w:rsidP="00375F6E">
            <w:pPr>
              <w:rPr>
                <w:rFonts w:ascii="Helvetica Neue" w:hAnsi="Helvetica Neue"/>
              </w:rPr>
            </w:pPr>
            <w:r w:rsidRPr="00093C27">
              <w:rPr>
                <w:rFonts w:ascii="Helvetica Neue" w:hAnsi="Helvetica Neue"/>
              </w:rPr>
              <w:t xml:space="preserve">Please correct to “Quickly centrifuge at </w:t>
            </w:r>
            <w:r w:rsidRPr="00093C27">
              <w:rPr>
                <w:rFonts w:ascii="Helvetica Neue" w:hAnsi="Helvetica Neue"/>
                <w:highlight w:val="yellow"/>
              </w:rPr>
              <w:t>2700</w:t>
            </w:r>
            <w:r w:rsidRPr="00093C27">
              <w:rPr>
                <w:rFonts w:ascii="Helvetica Neue" w:hAnsi="Helvetica Neue"/>
              </w:rPr>
              <w:t xml:space="preserve"> x g for 5 min at 4°C, acceleration 9 and deceleration 7.”</w:t>
            </w:r>
          </w:p>
        </w:tc>
      </w:tr>
      <w:tr w:rsidR="00D85731" w:rsidRPr="00006387" w:rsidTr="00283968">
        <w:tc>
          <w:tcPr>
            <w:tcW w:w="1045" w:type="dxa"/>
          </w:tcPr>
          <w:p w:rsidR="00D85731" w:rsidRPr="00006387" w:rsidRDefault="00283968">
            <w:pPr>
              <w:rPr>
                <w:rFonts w:ascii="Helvetica Neue" w:hAnsi="Helvetica Neue"/>
              </w:rPr>
            </w:pPr>
            <w:r>
              <w:rPr>
                <w:rFonts w:ascii="Helvetica Neue" w:hAnsi="Helvetica Neue"/>
              </w:rPr>
              <w:t>5.</w:t>
            </w:r>
          </w:p>
        </w:tc>
        <w:tc>
          <w:tcPr>
            <w:tcW w:w="2057" w:type="dxa"/>
          </w:tcPr>
          <w:p w:rsidR="00D85731" w:rsidRPr="00093C27" w:rsidRDefault="00F91097">
            <w:pPr>
              <w:rPr>
                <w:rFonts w:ascii="Helvetica Neue" w:hAnsi="Helvetica Neue"/>
              </w:rPr>
            </w:pPr>
            <w:r w:rsidRPr="00093C27">
              <w:rPr>
                <w:rFonts w:ascii="Helvetica Neue" w:hAnsi="Helvetica Neue"/>
              </w:rPr>
              <w:t>1.</w:t>
            </w:r>
            <w:r w:rsidR="00375F6E" w:rsidRPr="00093C27">
              <w:rPr>
                <w:rFonts w:ascii="Helvetica Neue" w:hAnsi="Helvetica Neue"/>
              </w:rPr>
              <w:t>3.5</w:t>
            </w:r>
          </w:p>
        </w:tc>
        <w:tc>
          <w:tcPr>
            <w:tcW w:w="2769" w:type="dxa"/>
          </w:tcPr>
          <w:p w:rsidR="00D85731" w:rsidRPr="00093C27" w:rsidRDefault="00375F6E">
            <w:pPr>
              <w:rPr>
                <w:rFonts w:ascii="Helvetica Neue" w:hAnsi="Helvetica Neue"/>
              </w:rPr>
            </w:pPr>
            <w:r w:rsidRPr="00093C27">
              <w:rPr>
                <w:rFonts w:ascii="Helvetica Neue" w:hAnsi="Helvetica Neue"/>
              </w:rPr>
              <w:t xml:space="preserve">Step says “Centrifuge at 2670 g for 3 min at room temperature, </w:t>
            </w:r>
            <w:r w:rsidRPr="00093C27">
              <w:rPr>
                <w:rFonts w:ascii="Helvetica Neue" w:hAnsi="Helvetica Neue"/>
              </w:rPr>
              <w:lastRenderedPageBreak/>
              <w:t>acceleration 9 and deceleration 7.”</w:t>
            </w:r>
          </w:p>
        </w:tc>
        <w:tc>
          <w:tcPr>
            <w:tcW w:w="3499" w:type="dxa"/>
          </w:tcPr>
          <w:p w:rsidR="00D85731" w:rsidRPr="00093C27" w:rsidRDefault="00375F6E" w:rsidP="00375F6E">
            <w:pPr>
              <w:rPr>
                <w:rFonts w:ascii="Helvetica Neue" w:hAnsi="Helvetica Neue"/>
              </w:rPr>
            </w:pPr>
            <w:r w:rsidRPr="00093C27">
              <w:rPr>
                <w:rFonts w:ascii="Helvetica Neue" w:hAnsi="Helvetica Neue"/>
              </w:rPr>
              <w:lastRenderedPageBreak/>
              <w:t xml:space="preserve">Please correct to “Centrifuge at </w:t>
            </w:r>
            <w:r w:rsidRPr="00093C27">
              <w:rPr>
                <w:rFonts w:ascii="Helvetica Neue" w:hAnsi="Helvetica Neue"/>
                <w:highlight w:val="yellow"/>
              </w:rPr>
              <w:t>2700</w:t>
            </w:r>
            <w:r w:rsidRPr="00093C27">
              <w:rPr>
                <w:rFonts w:ascii="Helvetica Neue" w:hAnsi="Helvetica Neue"/>
              </w:rPr>
              <w:t xml:space="preserve"> g for 3 min at 4°C, acceleration 9 and deceleration </w:t>
            </w:r>
            <w:r w:rsidRPr="00093C27">
              <w:rPr>
                <w:rFonts w:ascii="Helvetica Neue" w:hAnsi="Helvetica Neue"/>
              </w:rPr>
              <w:lastRenderedPageBreak/>
              <w:t>7.”</w:t>
            </w:r>
          </w:p>
        </w:tc>
      </w:tr>
      <w:tr w:rsidR="00D85731" w:rsidRPr="00006387" w:rsidTr="00283968">
        <w:tc>
          <w:tcPr>
            <w:tcW w:w="1045" w:type="dxa"/>
          </w:tcPr>
          <w:p w:rsidR="00D85731" w:rsidRPr="00006387" w:rsidRDefault="00283968">
            <w:pPr>
              <w:rPr>
                <w:rFonts w:ascii="Helvetica Neue" w:hAnsi="Helvetica Neue"/>
              </w:rPr>
            </w:pPr>
            <w:r>
              <w:rPr>
                <w:rFonts w:ascii="Helvetica Neue" w:hAnsi="Helvetica Neue"/>
              </w:rPr>
              <w:lastRenderedPageBreak/>
              <w:t>6.</w:t>
            </w:r>
          </w:p>
        </w:tc>
        <w:tc>
          <w:tcPr>
            <w:tcW w:w="2057" w:type="dxa"/>
          </w:tcPr>
          <w:p w:rsidR="00D85731" w:rsidRPr="00093C27" w:rsidRDefault="009357CB">
            <w:pPr>
              <w:rPr>
                <w:rFonts w:ascii="Helvetica Neue" w:hAnsi="Helvetica Neue"/>
              </w:rPr>
            </w:pPr>
            <w:r w:rsidRPr="00093C27">
              <w:rPr>
                <w:rFonts w:ascii="Helvetica Neue" w:hAnsi="Helvetica Neue"/>
              </w:rPr>
              <w:t>2.3.2</w:t>
            </w:r>
          </w:p>
        </w:tc>
        <w:tc>
          <w:tcPr>
            <w:tcW w:w="2769" w:type="dxa"/>
          </w:tcPr>
          <w:p w:rsidR="00D85731" w:rsidRPr="00093C27" w:rsidRDefault="009357CB" w:rsidP="009357CB">
            <w:pPr>
              <w:rPr>
                <w:rFonts w:ascii="Helvetica Neue" w:hAnsi="Helvetica Neue"/>
              </w:rPr>
            </w:pPr>
            <w:r w:rsidRPr="00093C27">
              <w:rPr>
                <w:rFonts w:ascii="Helvetica Neue" w:hAnsi="Helvetica Neue"/>
              </w:rPr>
              <w:t xml:space="preserve">Step says “To remove the high-salt soluble proteins, add two volumes of RAB per weight (700 </w:t>
            </w:r>
            <w:r w:rsidRPr="00093C27">
              <w:rPr>
                <w:rFonts w:ascii="Helvetica Neue" w:hAnsi="Helvetica Neue"/>
                <w:lang w:val="de-DE"/>
              </w:rPr>
              <w:t>μ</w:t>
            </w:r>
            <w:r w:rsidRPr="00093C27">
              <w:rPr>
                <w:rFonts w:ascii="Helvetica Neue" w:hAnsi="Helvetica Neue"/>
              </w:rPr>
              <w:t xml:space="preserve">L) with inhibitors 1 </w:t>
            </w:r>
            <w:proofErr w:type="spellStart"/>
            <w:r w:rsidRPr="00093C27">
              <w:rPr>
                <w:rFonts w:ascii="Helvetica Neue" w:hAnsi="Helvetica Neue"/>
              </w:rPr>
              <w:t>mM</w:t>
            </w:r>
            <w:proofErr w:type="spellEnd"/>
            <w:r w:rsidRPr="00093C27">
              <w:rPr>
                <w:rFonts w:ascii="Helvetica Neue" w:hAnsi="Helvetica Neue"/>
              </w:rPr>
              <w:t xml:space="preserve"> PMSF, 200 U/mL </w:t>
            </w:r>
            <w:proofErr w:type="spellStart"/>
            <w:r w:rsidRPr="00093C27">
              <w:rPr>
                <w:rFonts w:ascii="Helvetica Neue" w:hAnsi="Helvetica Neue"/>
              </w:rPr>
              <w:t>DNaseI</w:t>
            </w:r>
            <w:proofErr w:type="spellEnd"/>
            <w:r w:rsidRPr="00093C27">
              <w:rPr>
                <w:rFonts w:ascii="Helvetica Neue" w:hAnsi="Helvetica Neue"/>
              </w:rPr>
              <w:t xml:space="preserve"> and 100 </w:t>
            </w:r>
            <w:r w:rsidRPr="00093C27">
              <w:rPr>
                <w:rFonts w:ascii="Helvetica Neue" w:hAnsi="Helvetica Neue"/>
                <w:lang w:val="de-DE"/>
              </w:rPr>
              <w:t>μ</w:t>
            </w:r>
            <w:r w:rsidRPr="00093C27">
              <w:rPr>
                <w:rFonts w:ascii="Helvetica Neue" w:hAnsi="Helvetica Neue"/>
              </w:rPr>
              <w:t xml:space="preserve">g/mL </w:t>
            </w:r>
            <w:proofErr w:type="spellStart"/>
            <w:r w:rsidRPr="00093C27">
              <w:rPr>
                <w:rFonts w:ascii="Helvetica Neue" w:hAnsi="Helvetica Neue"/>
              </w:rPr>
              <w:t>RNaseA</w:t>
            </w:r>
            <w:proofErr w:type="spellEnd"/>
            <w:r w:rsidRPr="00093C27">
              <w:rPr>
                <w:rFonts w:ascii="Helvetica Neue" w:hAnsi="Helvetica Neue"/>
              </w:rPr>
              <w:t xml:space="preserve"> to each tube and solubilize the powder on ice.”</w:t>
            </w:r>
          </w:p>
        </w:tc>
        <w:tc>
          <w:tcPr>
            <w:tcW w:w="3499" w:type="dxa"/>
          </w:tcPr>
          <w:p w:rsidR="00D85731" w:rsidRPr="00093C27" w:rsidRDefault="009357CB">
            <w:pPr>
              <w:rPr>
                <w:rFonts w:ascii="Helvetica Neue" w:hAnsi="Helvetica Neue"/>
              </w:rPr>
            </w:pPr>
            <w:r w:rsidRPr="00093C27">
              <w:rPr>
                <w:rFonts w:ascii="Helvetica Neue" w:hAnsi="Helvetica Neue"/>
              </w:rPr>
              <w:t xml:space="preserve">Please correct to “To remove the high-salt soluble proteins, add two volumes of RAB per weight (700 </w:t>
            </w:r>
            <w:r w:rsidRPr="00093C27">
              <w:rPr>
                <w:rFonts w:ascii="Helvetica Neue" w:hAnsi="Helvetica Neue"/>
                <w:lang w:val="de-DE"/>
              </w:rPr>
              <w:t>μ</w:t>
            </w:r>
            <w:r w:rsidRPr="00093C27">
              <w:rPr>
                <w:rFonts w:ascii="Helvetica Neue" w:hAnsi="Helvetica Neue"/>
              </w:rPr>
              <w:t>L) with inhibitors</w:t>
            </w:r>
            <w:r w:rsidRPr="00093C27">
              <w:rPr>
                <w:rFonts w:ascii="Helvetica Neue" w:hAnsi="Helvetica Neue"/>
                <w:b/>
                <w:highlight w:val="yellow"/>
              </w:rPr>
              <w:t>,</w:t>
            </w:r>
            <w:r w:rsidRPr="00093C27">
              <w:rPr>
                <w:rFonts w:ascii="Helvetica Neue" w:hAnsi="Helvetica Neue"/>
              </w:rPr>
              <w:t xml:space="preserve"> 1 </w:t>
            </w:r>
            <w:proofErr w:type="spellStart"/>
            <w:r w:rsidRPr="00093C27">
              <w:rPr>
                <w:rFonts w:ascii="Helvetica Neue" w:hAnsi="Helvetica Neue"/>
              </w:rPr>
              <w:t>mM</w:t>
            </w:r>
            <w:proofErr w:type="spellEnd"/>
            <w:r w:rsidRPr="00093C27">
              <w:rPr>
                <w:rFonts w:ascii="Helvetica Neue" w:hAnsi="Helvetica Neue"/>
              </w:rPr>
              <w:t xml:space="preserve"> PMSF, 200 U/mL </w:t>
            </w:r>
            <w:proofErr w:type="spellStart"/>
            <w:r w:rsidRPr="00093C27">
              <w:rPr>
                <w:rFonts w:ascii="Helvetica Neue" w:hAnsi="Helvetica Neue"/>
              </w:rPr>
              <w:t>DNaseI</w:t>
            </w:r>
            <w:proofErr w:type="spellEnd"/>
            <w:r w:rsidRPr="00093C27">
              <w:rPr>
                <w:rFonts w:ascii="Helvetica Neue" w:hAnsi="Helvetica Neue"/>
              </w:rPr>
              <w:t xml:space="preserve"> and 100 </w:t>
            </w:r>
            <w:r w:rsidRPr="00093C27">
              <w:rPr>
                <w:rFonts w:ascii="Helvetica Neue" w:hAnsi="Helvetica Neue"/>
                <w:lang w:val="de-DE"/>
              </w:rPr>
              <w:t>μ</w:t>
            </w:r>
            <w:r w:rsidRPr="00093C27">
              <w:rPr>
                <w:rFonts w:ascii="Helvetica Neue" w:hAnsi="Helvetica Neue"/>
              </w:rPr>
              <w:t xml:space="preserve">g/mL </w:t>
            </w:r>
            <w:proofErr w:type="spellStart"/>
            <w:r w:rsidRPr="00093C27">
              <w:rPr>
                <w:rFonts w:ascii="Helvetica Neue" w:hAnsi="Helvetica Neue"/>
              </w:rPr>
              <w:t>RNaseA</w:t>
            </w:r>
            <w:proofErr w:type="spellEnd"/>
            <w:r w:rsidRPr="00093C27">
              <w:rPr>
                <w:rFonts w:ascii="Helvetica Neue" w:hAnsi="Helvetica Neue"/>
              </w:rPr>
              <w:t xml:space="preserve"> to each tube and solubilize the powder on ice.”</w:t>
            </w:r>
          </w:p>
        </w:tc>
      </w:tr>
      <w:tr w:rsidR="00D85731" w:rsidRPr="00006387" w:rsidTr="00283968">
        <w:tc>
          <w:tcPr>
            <w:tcW w:w="1045"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83968">
        <w:tc>
          <w:tcPr>
            <w:tcW w:w="1045"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83968">
        <w:tc>
          <w:tcPr>
            <w:tcW w:w="1045"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83968">
        <w:tc>
          <w:tcPr>
            <w:tcW w:w="1045"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83968">
        <w:tc>
          <w:tcPr>
            <w:tcW w:w="1045"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83968">
        <w:tc>
          <w:tcPr>
            <w:tcW w:w="1045"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83968">
        <w:tc>
          <w:tcPr>
            <w:tcW w:w="1045"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83968">
        <w:tc>
          <w:tcPr>
            <w:tcW w:w="1045"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83968">
        <w:tc>
          <w:tcPr>
            <w:tcW w:w="1045"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6317C4" w:rsidRDefault="00D85731" w:rsidP="009A05C5">
      <w:pPr>
        <w:spacing w:after="0" w:line="240" w:lineRule="auto"/>
        <w:ind w:left="-90"/>
        <w:rPr>
          <w:rFonts w:ascii="Helvetica Neue" w:hAnsi="Helvetica Neue"/>
          <w:color w:val="FF0000"/>
          <w:sz w:val="24"/>
        </w:rPr>
      </w:pPr>
    </w:p>
    <w:sectPr w:rsidR="00D85731" w:rsidRPr="006317C4" w:rsidSect="00D85731">
      <w:headerReference w:type="default" r:id="rId9"/>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CF1" w:rsidRDefault="00EC3CF1" w:rsidP="00D85731">
      <w:pPr>
        <w:spacing w:after="0" w:line="240" w:lineRule="auto"/>
      </w:pPr>
      <w:r>
        <w:separator/>
      </w:r>
    </w:p>
  </w:endnote>
  <w:endnote w:type="continuationSeparator" w:id="0">
    <w:p w:rsidR="00EC3CF1" w:rsidRDefault="00EC3CF1"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CF1" w:rsidRDefault="00EC3CF1" w:rsidP="00D85731">
      <w:pPr>
        <w:spacing w:after="0" w:line="240" w:lineRule="auto"/>
      </w:pPr>
      <w:r>
        <w:separator/>
      </w:r>
    </w:p>
  </w:footnote>
  <w:footnote w:type="continuationSeparator" w:id="0">
    <w:p w:rsidR="00EC3CF1" w:rsidRDefault="00EC3CF1"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731" w:rsidRDefault="00A95AB1" w:rsidP="00D85731">
    <w:pPr>
      <w:pStyle w:val="Header"/>
    </w:pPr>
    <w:r>
      <w:rPr>
        <w:noProof/>
      </w:rPr>
      <w:drawing>
        <wp:inline distT="0" distB="0" distL="0" distR="0">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4D8939F4"/>
    <w:multiLevelType w:val="multilevel"/>
    <w:tmpl w:val="CACECB0C"/>
    <w:lvl w:ilvl="0">
      <w:start w:val="2"/>
      <w:numFmt w:val="decimal"/>
      <w:lvlText w:val="%1."/>
      <w:lvlJc w:val="left"/>
      <w:pPr>
        <w:tabs>
          <w:tab w:val="num" w:pos="360"/>
        </w:tabs>
        <w:ind w:left="360" w:hanging="360"/>
      </w:pPr>
      <w:rPr>
        <w:rFonts w:ascii="Helvetica" w:hAnsi="Helvetica"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519925EA"/>
    <w:multiLevelType w:val="hybridMultilevel"/>
    <w:tmpl w:val="DDBE5CF6"/>
    <w:lvl w:ilvl="0" w:tplc="1196F664">
      <w:start w:val="1"/>
      <w:numFmt w:val="decimal"/>
      <w:lvlText w:val="%1."/>
      <w:lvlJc w:val="left"/>
      <w:pPr>
        <w:ind w:left="270" w:hanging="360"/>
      </w:pPr>
      <w:rPr>
        <w:rFonts w:hint="default"/>
      </w:rPr>
    </w:lvl>
    <w:lvl w:ilvl="1" w:tplc="04070019" w:tentative="1">
      <w:start w:val="1"/>
      <w:numFmt w:val="lowerLetter"/>
      <w:lvlText w:val="%2."/>
      <w:lvlJc w:val="left"/>
      <w:pPr>
        <w:ind w:left="990" w:hanging="360"/>
      </w:pPr>
    </w:lvl>
    <w:lvl w:ilvl="2" w:tplc="0407001B" w:tentative="1">
      <w:start w:val="1"/>
      <w:numFmt w:val="lowerRoman"/>
      <w:lvlText w:val="%3."/>
      <w:lvlJc w:val="right"/>
      <w:pPr>
        <w:ind w:left="1710" w:hanging="180"/>
      </w:pPr>
    </w:lvl>
    <w:lvl w:ilvl="3" w:tplc="0407000F" w:tentative="1">
      <w:start w:val="1"/>
      <w:numFmt w:val="decimal"/>
      <w:lvlText w:val="%4."/>
      <w:lvlJc w:val="left"/>
      <w:pPr>
        <w:ind w:left="2430" w:hanging="360"/>
      </w:pPr>
    </w:lvl>
    <w:lvl w:ilvl="4" w:tplc="04070019" w:tentative="1">
      <w:start w:val="1"/>
      <w:numFmt w:val="lowerLetter"/>
      <w:lvlText w:val="%5."/>
      <w:lvlJc w:val="left"/>
      <w:pPr>
        <w:ind w:left="3150" w:hanging="360"/>
      </w:pPr>
    </w:lvl>
    <w:lvl w:ilvl="5" w:tplc="0407001B" w:tentative="1">
      <w:start w:val="1"/>
      <w:numFmt w:val="lowerRoman"/>
      <w:lvlText w:val="%6."/>
      <w:lvlJc w:val="right"/>
      <w:pPr>
        <w:ind w:left="3870" w:hanging="180"/>
      </w:pPr>
    </w:lvl>
    <w:lvl w:ilvl="6" w:tplc="0407000F" w:tentative="1">
      <w:start w:val="1"/>
      <w:numFmt w:val="decimal"/>
      <w:lvlText w:val="%7."/>
      <w:lvlJc w:val="left"/>
      <w:pPr>
        <w:ind w:left="4590" w:hanging="360"/>
      </w:pPr>
    </w:lvl>
    <w:lvl w:ilvl="7" w:tplc="04070019" w:tentative="1">
      <w:start w:val="1"/>
      <w:numFmt w:val="lowerLetter"/>
      <w:lvlText w:val="%8."/>
      <w:lvlJc w:val="left"/>
      <w:pPr>
        <w:ind w:left="5310" w:hanging="360"/>
      </w:pPr>
    </w:lvl>
    <w:lvl w:ilvl="8" w:tplc="0407001B" w:tentative="1">
      <w:start w:val="1"/>
      <w:numFmt w:val="lowerRoman"/>
      <w:lvlText w:val="%9."/>
      <w:lvlJc w:val="right"/>
      <w:pPr>
        <w:ind w:left="6030" w:hanging="18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2A"/>
    <w:rsid w:val="00073441"/>
    <w:rsid w:val="00093C27"/>
    <w:rsid w:val="001246C9"/>
    <w:rsid w:val="00161CCA"/>
    <w:rsid w:val="00161DC1"/>
    <w:rsid w:val="001B7439"/>
    <w:rsid w:val="001E5365"/>
    <w:rsid w:val="00283968"/>
    <w:rsid w:val="00347A08"/>
    <w:rsid w:val="00375F6E"/>
    <w:rsid w:val="00393849"/>
    <w:rsid w:val="003C7937"/>
    <w:rsid w:val="0054390A"/>
    <w:rsid w:val="005A0FEB"/>
    <w:rsid w:val="006317C4"/>
    <w:rsid w:val="00635F2C"/>
    <w:rsid w:val="00695EA3"/>
    <w:rsid w:val="007038B4"/>
    <w:rsid w:val="00732D78"/>
    <w:rsid w:val="007D6454"/>
    <w:rsid w:val="007E7AA1"/>
    <w:rsid w:val="00810F91"/>
    <w:rsid w:val="00874F75"/>
    <w:rsid w:val="008869D0"/>
    <w:rsid w:val="00913166"/>
    <w:rsid w:val="009357CB"/>
    <w:rsid w:val="00956B2A"/>
    <w:rsid w:val="00987397"/>
    <w:rsid w:val="009A05C5"/>
    <w:rsid w:val="00A32459"/>
    <w:rsid w:val="00A95AB1"/>
    <w:rsid w:val="00AA28F5"/>
    <w:rsid w:val="00BF7479"/>
    <w:rsid w:val="00CA1E6D"/>
    <w:rsid w:val="00CA2B0C"/>
    <w:rsid w:val="00D3262A"/>
    <w:rsid w:val="00D50CE6"/>
    <w:rsid w:val="00D85731"/>
    <w:rsid w:val="00DA2A96"/>
    <w:rsid w:val="00DA434E"/>
    <w:rsid w:val="00EC3CF1"/>
    <w:rsid w:val="00F02D51"/>
    <w:rsid w:val="00F173C6"/>
    <w:rsid w:val="00F259EB"/>
    <w:rsid w:val="00F62753"/>
    <w:rsid w:val="00F91097"/>
    <w:rsid w:val="00FD2B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rsid w:val="00161DC1"/>
    <w:rPr>
      <w:sz w:val="20"/>
      <w:szCs w:val="20"/>
    </w:rPr>
  </w:style>
  <w:style w:type="character" w:customStyle="1" w:styleId="CommentTextChar">
    <w:name w:val="Comment Text Char"/>
    <w:link w:val="CommentText"/>
    <w:uiPriority w:val="99"/>
    <w:rsid w:val="00161DC1"/>
    <w:rPr>
      <w:lang w:val="en-US" w:eastAsia="en-US"/>
    </w:rPr>
  </w:style>
  <w:style w:type="character" w:styleId="CommentReference">
    <w:name w:val="annotation reference"/>
    <w:uiPriority w:val="99"/>
    <w:unhideWhenUsed/>
    <w:rsid w:val="00161DC1"/>
    <w:rPr>
      <w:sz w:val="18"/>
      <w:szCs w:val="18"/>
    </w:rPr>
  </w:style>
  <w:style w:type="character" w:customStyle="1" w:styleId="pr">
    <w:name w:val="pr"/>
    <w:rsid w:val="00874F75"/>
  </w:style>
  <w:style w:type="paragraph" w:styleId="CommentSubject">
    <w:name w:val="annotation subject"/>
    <w:basedOn w:val="CommentText"/>
    <w:next w:val="CommentText"/>
    <w:link w:val="CommentSubjectChar"/>
    <w:rsid w:val="007038B4"/>
    <w:rPr>
      <w:b/>
      <w:bCs/>
    </w:rPr>
  </w:style>
  <w:style w:type="character" w:customStyle="1" w:styleId="CommentSubjectChar">
    <w:name w:val="Comment Subject Char"/>
    <w:link w:val="CommentSubject"/>
    <w:rsid w:val="007038B4"/>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rsid w:val="00161DC1"/>
    <w:rPr>
      <w:sz w:val="20"/>
      <w:szCs w:val="20"/>
    </w:rPr>
  </w:style>
  <w:style w:type="character" w:customStyle="1" w:styleId="CommentTextChar">
    <w:name w:val="Comment Text Char"/>
    <w:link w:val="CommentText"/>
    <w:uiPriority w:val="99"/>
    <w:rsid w:val="00161DC1"/>
    <w:rPr>
      <w:lang w:val="en-US" w:eastAsia="en-US"/>
    </w:rPr>
  </w:style>
  <w:style w:type="character" w:styleId="CommentReference">
    <w:name w:val="annotation reference"/>
    <w:uiPriority w:val="99"/>
    <w:unhideWhenUsed/>
    <w:rsid w:val="00161DC1"/>
    <w:rPr>
      <w:sz w:val="18"/>
      <w:szCs w:val="18"/>
    </w:rPr>
  </w:style>
  <w:style w:type="character" w:customStyle="1" w:styleId="pr">
    <w:name w:val="pr"/>
    <w:rsid w:val="00874F75"/>
  </w:style>
  <w:style w:type="paragraph" w:styleId="CommentSubject">
    <w:name w:val="annotation subject"/>
    <w:basedOn w:val="CommentText"/>
    <w:next w:val="CommentText"/>
    <w:link w:val="CommentSubjectChar"/>
    <w:rsid w:val="007038B4"/>
    <w:rPr>
      <w:b/>
      <w:bCs/>
    </w:rPr>
  </w:style>
  <w:style w:type="character" w:customStyle="1" w:styleId="CommentSubjectChar">
    <w:name w:val="Comment Subject Char"/>
    <w:link w:val="CommentSubject"/>
    <w:rsid w:val="007038B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9A048-CFC8-431F-8A4F-BD89FAFE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8</Pages>
  <Words>962</Words>
  <Characters>5074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Della David</cp:lastModifiedBy>
  <cp:revision>10</cp:revision>
  <cp:lastPrinted>2017-09-13T08:21:00Z</cp:lastPrinted>
  <dcterms:created xsi:type="dcterms:W3CDTF">2017-09-12T15:38:00Z</dcterms:created>
  <dcterms:modified xsi:type="dcterms:W3CDTF">2017-09-13T08:58:00Z</dcterms:modified>
</cp:coreProperties>
</file>