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5EB" w:rsidRDefault="00F03432">
      <w:pPr>
        <w:rPr>
          <w:rFonts w:asciiTheme="majorHAnsi" w:hAnsiTheme="majorHAnsi"/>
          <w:b/>
        </w:rPr>
      </w:pPr>
      <w:r w:rsidRPr="00F03432">
        <w:rPr>
          <w:rFonts w:asciiTheme="majorHAnsi" w:hAnsiTheme="majorHAnsi"/>
          <w:b/>
        </w:rPr>
        <w:t>TITLE:</w:t>
      </w:r>
      <w:r w:rsidR="007815EB">
        <w:rPr>
          <w:rFonts w:asciiTheme="majorHAnsi" w:hAnsiTheme="majorHAnsi"/>
          <w:b/>
        </w:rPr>
        <w:t xml:space="preserve"> </w:t>
      </w:r>
    </w:p>
    <w:p w:rsidR="00087C66" w:rsidRPr="007815EB" w:rsidRDefault="00087C66">
      <w:pPr>
        <w:rPr>
          <w:rFonts w:asciiTheme="majorHAnsi" w:hAnsiTheme="majorHAnsi"/>
          <w:b/>
        </w:rPr>
      </w:pPr>
      <w:r w:rsidRPr="008D64A1">
        <w:rPr>
          <w:rFonts w:asciiTheme="majorHAnsi" w:hAnsiTheme="majorHAnsi"/>
        </w:rPr>
        <w:t xml:space="preserve">Establishing a </w:t>
      </w:r>
      <w:r w:rsidR="00C164F3" w:rsidRPr="008D64A1">
        <w:rPr>
          <w:rFonts w:asciiTheme="majorHAnsi" w:hAnsiTheme="majorHAnsi"/>
        </w:rPr>
        <w:t>Multidisciplinary</w:t>
      </w:r>
      <w:r w:rsidRPr="008D64A1">
        <w:rPr>
          <w:rFonts w:asciiTheme="majorHAnsi" w:hAnsiTheme="majorHAnsi"/>
        </w:rPr>
        <w:t xml:space="preserve"> Cavernous Carotid Injury Simula</w:t>
      </w:r>
      <w:r w:rsidR="00C164F3" w:rsidRPr="008D64A1">
        <w:rPr>
          <w:rFonts w:asciiTheme="majorHAnsi" w:hAnsiTheme="majorHAnsi"/>
        </w:rPr>
        <w:t xml:space="preserve">tion to Train Neurosurgical, Otolaryngology, and Anesthesia </w:t>
      </w:r>
      <w:r w:rsidRPr="008D64A1">
        <w:rPr>
          <w:rFonts w:asciiTheme="majorHAnsi" w:hAnsiTheme="majorHAnsi"/>
        </w:rPr>
        <w:t>Residents</w:t>
      </w:r>
    </w:p>
    <w:p w:rsidR="00F03432" w:rsidRPr="00F03432" w:rsidRDefault="00F03432" w:rsidP="00E31C39">
      <w:pPr>
        <w:spacing w:after="0"/>
        <w:rPr>
          <w:rFonts w:asciiTheme="majorHAnsi" w:hAnsiTheme="majorHAnsi"/>
          <w:b/>
          <w:bCs/>
        </w:rPr>
      </w:pPr>
      <w:r w:rsidRPr="00F03432">
        <w:rPr>
          <w:rFonts w:asciiTheme="majorHAnsi" w:hAnsiTheme="majorHAnsi"/>
          <w:b/>
          <w:bCs/>
        </w:rPr>
        <w:t>AUTHORS</w:t>
      </w:r>
      <w:r w:rsidR="000760AF">
        <w:rPr>
          <w:rFonts w:asciiTheme="majorHAnsi" w:hAnsiTheme="majorHAnsi"/>
          <w:b/>
          <w:bCs/>
        </w:rPr>
        <w:t xml:space="preserve"> &amp; AFFILIATIONS</w:t>
      </w:r>
      <w:r w:rsidRPr="00F03432">
        <w:rPr>
          <w:rFonts w:asciiTheme="majorHAnsi" w:hAnsiTheme="majorHAnsi"/>
          <w:b/>
          <w:bCs/>
        </w:rPr>
        <w:t>:</w:t>
      </w:r>
    </w:p>
    <w:p w:rsidR="00E31C39" w:rsidRDefault="00E31C39" w:rsidP="00E31C39">
      <w:pPr>
        <w:spacing w:after="0"/>
        <w:rPr>
          <w:rFonts w:asciiTheme="majorHAnsi" w:hAnsiTheme="majorHAnsi"/>
          <w:bCs/>
        </w:rPr>
      </w:pPr>
      <w:r w:rsidRPr="00E31C39">
        <w:rPr>
          <w:rFonts w:asciiTheme="majorHAnsi" w:hAnsiTheme="majorHAnsi"/>
          <w:bCs/>
        </w:rPr>
        <w:t xml:space="preserve">Brandon </w:t>
      </w:r>
      <w:proofErr w:type="spellStart"/>
      <w:r w:rsidRPr="00E31C39">
        <w:rPr>
          <w:rFonts w:asciiTheme="majorHAnsi" w:hAnsiTheme="majorHAnsi"/>
          <w:bCs/>
        </w:rPr>
        <w:t>Lucke-Wold</w:t>
      </w:r>
      <w:proofErr w:type="spellEnd"/>
      <w:r w:rsidRPr="00E31C39">
        <w:rPr>
          <w:rFonts w:asciiTheme="majorHAnsi" w:hAnsiTheme="majorHAnsi"/>
          <w:bCs/>
        </w:rPr>
        <w:t xml:space="preserve"> MCTS PhD</w:t>
      </w:r>
      <w:r>
        <w:rPr>
          <w:rFonts w:asciiTheme="majorHAnsi" w:hAnsiTheme="majorHAnsi"/>
          <w:bCs/>
          <w:vertAlign w:val="superscript"/>
        </w:rPr>
        <w:t>1</w:t>
      </w:r>
      <w:r w:rsidRPr="00E31C39">
        <w:rPr>
          <w:rFonts w:asciiTheme="majorHAnsi" w:hAnsiTheme="majorHAnsi"/>
          <w:bCs/>
        </w:rPr>
        <w:t xml:space="preserve">, Haley </w:t>
      </w:r>
      <w:r w:rsidR="008725D1">
        <w:rPr>
          <w:rFonts w:asciiTheme="majorHAnsi" w:hAnsiTheme="majorHAnsi"/>
          <w:bCs/>
        </w:rPr>
        <w:t xml:space="preserve">E. </w:t>
      </w:r>
      <w:r w:rsidRPr="00E31C39">
        <w:rPr>
          <w:rFonts w:asciiTheme="majorHAnsi" w:hAnsiTheme="majorHAnsi"/>
          <w:bCs/>
        </w:rPr>
        <w:t>Gillham MS</w:t>
      </w:r>
      <w:r>
        <w:rPr>
          <w:rFonts w:asciiTheme="majorHAnsi" w:hAnsiTheme="majorHAnsi"/>
          <w:bCs/>
          <w:vertAlign w:val="superscript"/>
        </w:rPr>
        <w:t>2</w:t>
      </w:r>
      <w:r w:rsidRPr="00E31C39">
        <w:rPr>
          <w:rFonts w:asciiTheme="majorHAnsi" w:hAnsiTheme="majorHAnsi"/>
          <w:bCs/>
        </w:rPr>
        <w:t>, Mark Baskerville MD JD MBA</w:t>
      </w:r>
      <w:r>
        <w:rPr>
          <w:rFonts w:asciiTheme="majorHAnsi" w:hAnsiTheme="majorHAnsi"/>
          <w:bCs/>
          <w:vertAlign w:val="superscript"/>
        </w:rPr>
        <w:t>2</w:t>
      </w:r>
      <w:r w:rsidRPr="00E31C39">
        <w:rPr>
          <w:rFonts w:asciiTheme="majorHAnsi" w:hAnsiTheme="majorHAnsi"/>
          <w:bCs/>
        </w:rPr>
        <w:t>, William E. Cameron PhD</w:t>
      </w:r>
      <w:r>
        <w:rPr>
          <w:rFonts w:asciiTheme="majorHAnsi" w:hAnsiTheme="majorHAnsi"/>
          <w:bCs/>
          <w:vertAlign w:val="superscript"/>
        </w:rPr>
        <w:t>2</w:t>
      </w:r>
      <w:r w:rsidRPr="00E31C39">
        <w:rPr>
          <w:rFonts w:asciiTheme="majorHAnsi" w:hAnsiTheme="majorHAnsi"/>
          <w:bCs/>
        </w:rPr>
        <w:t xml:space="preserve">, Dawn </w:t>
      </w:r>
      <w:proofErr w:type="spellStart"/>
      <w:r w:rsidRPr="00E31C39">
        <w:rPr>
          <w:rFonts w:asciiTheme="majorHAnsi" w:hAnsiTheme="majorHAnsi"/>
          <w:bCs/>
        </w:rPr>
        <w:t>Dillman</w:t>
      </w:r>
      <w:proofErr w:type="spellEnd"/>
      <w:r w:rsidRPr="00E31C39">
        <w:rPr>
          <w:rFonts w:asciiTheme="majorHAnsi" w:hAnsiTheme="majorHAnsi"/>
          <w:bCs/>
        </w:rPr>
        <w:t xml:space="preserve"> MD</w:t>
      </w:r>
      <w:r>
        <w:rPr>
          <w:rFonts w:asciiTheme="majorHAnsi" w:hAnsiTheme="majorHAnsi"/>
          <w:bCs/>
          <w:vertAlign w:val="superscript"/>
        </w:rPr>
        <w:t>2</w:t>
      </w:r>
      <w:r w:rsidRPr="00E31C39">
        <w:rPr>
          <w:rFonts w:asciiTheme="majorHAnsi" w:hAnsiTheme="majorHAnsi"/>
          <w:bCs/>
        </w:rPr>
        <w:t>, Caleb A. Haley BS</w:t>
      </w:r>
      <w:r>
        <w:rPr>
          <w:rFonts w:asciiTheme="majorHAnsi" w:hAnsiTheme="majorHAnsi"/>
          <w:bCs/>
          <w:vertAlign w:val="superscript"/>
        </w:rPr>
        <w:t>2</w:t>
      </w:r>
      <w:r w:rsidRPr="00E31C39">
        <w:rPr>
          <w:rFonts w:asciiTheme="majorHAnsi" w:hAnsiTheme="majorHAnsi"/>
          <w:bCs/>
        </w:rPr>
        <w:t xml:space="preserve">, Michele </w:t>
      </w:r>
      <w:proofErr w:type="spellStart"/>
      <w:r w:rsidRPr="00E31C39">
        <w:rPr>
          <w:rFonts w:asciiTheme="majorHAnsi" w:hAnsiTheme="majorHAnsi"/>
          <w:bCs/>
        </w:rPr>
        <w:t>Noles</w:t>
      </w:r>
      <w:proofErr w:type="spellEnd"/>
      <w:r w:rsidRPr="00E31C39">
        <w:rPr>
          <w:rFonts w:asciiTheme="majorHAnsi" w:hAnsiTheme="majorHAnsi"/>
          <w:bCs/>
        </w:rPr>
        <w:t xml:space="preserve"> MD</w:t>
      </w:r>
      <w:r>
        <w:rPr>
          <w:rFonts w:asciiTheme="majorHAnsi" w:hAnsiTheme="majorHAnsi"/>
          <w:bCs/>
          <w:vertAlign w:val="superscript"/>
        </w:rPr>
        <w:t>2</w:t>
      </w:r>
      <w:r w:rsidRPr="00E31C39">
        <w:rPr>
          <w:rFonts w:asciiTheme="majorHAnsi" w:hAnsiTheme="majorHAnsi"/>
          <w:bCs/>
        </w:rPr>
        <w:t xml:space="preserve">, Donn </w:t>
      </w:r>
      <w:proofErr w:type="spellStart"/>
      <w:r w:rsidRPr="00E31C39">
        <w:rPr>
          <w:rFonts w:asciiTheme="majorHAnsi" w:hAnsiTheme="majorHAnsi"/>
          <w:bCs/>
        </w:rPr>
        <w:t>Spight</w:t>
      </w:r>
      <w:proofErr w:type="spellEnd"/>
      <w:r w:rsidRPr="00E31C39">
        <w:rPr>
          <w:rFonts w:asciiTheme="majorHAnsi" w:hAnsiTheme="majorHAnsi"/>
          <w:bCs/>
        </w:rPr>
        <w:t xml:space="preserve"> MD</w:t>
      </w:r>
      <w:r>
        <w:rPr>
          <w:rFonts w:asciiTheme="majorHAnsi" w:hAnsiTheme="majorHAnsi"/>
          <w:bCs/>
          <w:vertAlign w:val="superscript"/>
        </w:rPr>
        <w:t>2</w:t>
      </w:r>
      <w:r>
        <w:rPr>
          <w:rFonts w:asciiTheme="majorHAnsi" w:hAnsiTheme="majorHAnsi"/>
          <w:bCs/>
        </w:rPr>
        <w:t xml:space="preserve">, </w:t>
      </w:r>
      <w:r w:rsidRPr="00E31C39">
        <w:rPr>
          <w:rFonts w:asciiTheme="majorHAnsi" w:hAnsiTheme="majorHAnsi"/>
          <w:bCs/>
        </w:rPr>
        <w:t xml:space="preserve">Jeremy N. </w:t>
      </w:r>
      <w:proofErr w:type="spellStart"/>
      <w:r w:rsidRPr="00E31C39">
        <w:rPr>
          <w:rFonts w:asciiTheme="majorHAnsi" w:hAnsiTheme="majorHAnsi"/>
          <w:bCs/>
        </w:rPr>
        <w:t>Ciporen</w:t>
      </w:r>
      <w:proofErr w:type="spellEnd"/>
      <w:r w:rsidRPr="00E31C39">
        <w:rPr>
          <w:rFonts w:asciiTheme="majorHAnsi" w:hAnsiTheme="majorHAnsi"/>
          <w:bCs/>
        </w:rPr>
        <w:t xml:space="preserve"> MD</w:t>
      </w:r>
      <w:r>
        <w:rPr>
          <w:rFonts w:asciiTheme="majorHAnsi" w:hAnsiTheme="majorHAnsi"/>
          <w:bCs/>
          <w:vertAlign w:val="superscript"/>
        </w:rPr>
        <w:t>2</w:t>
      </w:r>
      <w:r w:rsidRPr="00E31C39">
        <w:rPr>
          <w:rFonts w:asciiTheme="majorHAnsi" w:hAnsiTheme="majorHAnsi"/>
          <w:bCs/>
        </w:rPr>
        <w:t xml:space="preserve"> </w:t>
      </w:r>
    </w:p>
    <w:p w:rsidR="00E31C39" w:rsidRDefault="00E31C39" w:rsidP="00E31C39">
      <w:pPr>
        <w:spacing w:after="0"/>
        <w:rPr>
          <w:rFonts w:asciiTheme="majorHAnsi" w:hAnsiTheme="majorHAnsi"/>
        </w:rPr>
      </w:pPr>
    </w:p>
    <w:p w:rsidR="00087C66" w:rsidRPr="004732E9" w:rsidRDefault="00087C66" w:rsidP="00087C66">
      <w:pPr>
        <w:spacing w:after="0"/>
        <w:rPr>
          <w:rFonts w:asciiTheme="majorHAnsi" w:hAnsiTheme="majorHAnsi" w:cs="Times New Roman"/>
        </w:rPr>
      </w:pPr>
      <w:r w:rsidRPr="004732E9">
        <w:rPr>
          <w:rFonts w:asciiTheme="majorHAnsi" w:hAnsiTheme="majorHAnsi" w:cs="Times New Roman"/>
          <w:vertAlign w:val="superscript"/>
        </w:rPr>
        <w:t xml:space="preserve">1 </w:t>
      </w:r>
      <w:r w:rsidRPr="004732E9">
        <w:rPr>
          <w:rFonts w:asciiTheme="majorHAnsi" w:hAnsiTheme="majorHAnsi" w:cs="Times New Roman"/>
        </w:rPr>
        <w:t>West Virginia University School of Medicine, Morgantown, WV</w:t>
      </w:r>
    </w:p>
    <w:p w:rsidR="00087C66" w:rsidRPr="004732E9" w:rsidRDefault="00087C66" w:rsidP="00087C66">
      <w:pPr>
        <w:spacing w:after="0"/>
        <w:rPr>
          <w:rFonts w:asciiTheme="majorHAnsi" w:hAnsiTheme="majorHAnsi" w:cs="Times New Roman"/>
        </w:rPr>
      </w:pPr>
      <w:r w:rsidRPr="004732E9">
        <w:rPr>
          <w:rFonts w:asciiTheme="majorHAnsi" w:hAnsiTheme="majorHAnsi"/>
          <w:vertAlign w:val="superscript"/>
        </w:rPr>
        <w:t>2</w:t>
      </w:r>
      <w:r w:rsidR="00E31C39" w:rsidRPr="004732E9">
        <w:rPr>
          <w:rFonts w:asciiTheme="majorHAnsi" w:hAnsiTheme="majorHAnsi" w:cs="Times New Roman"/>
          <w:vertAlign w:val="superscript"/>
        </w:rPr>
        <w:t xml:space="preserve"> </w:t>
      </w:r>
      <w:r w:rsidRPr="004732E9">
        <w:rPr>
          <w:rFonts w:asciiTheme="majorHAnsi" w:hAnsiTheme="majorHAnsi" w:cs="Times New Roman"/>
        </w:rPr>
        <w:t>Oregon Health &amp; Science University, Portland, OR</w:t>
      </w:r>
    </w:p>
    <w:p w:rsidR="00B4586F" w:rsidRDefault="00B4586F" w:rsidP="00087C66">
      <w:pPr>
        <w:spacing w:after="0"/>
        <w:rPr>
          <w:rFonts w:asciiTheme="majorHAnsi" w:hAnsiTheme="majorHAnsi" w:cs="Times New Roman"/>
          <w:i/>
        </w:rPr>
      </w:pPr>
    </w:p>
    <w:p w:rsidR="00B4586F" w:rsidRPr="00F03432" w:rsidRDefault="00F03432" w:rsidP="00087C66">
      <w:pPr>
        <w:spacing w:after="0"/>
        <w:rPr>
          <w:rFonts w:asciiTheme="majorHAnsi" w:hAnsiTheme="majorHAnsi" w:cs="Times New Roman"/>
          <w:b/>
        </w:rPr>
      </w:pPr>
      <w:r w:rsidRPr="00F03432">
        <w:rPr>
          <w:rFonts w:asciiTheme="majorHAnsi" w:hAnsiTheme="majorHAnsi" w:cs="Times New Roman"/>
          <w:b/>
        </w:rPr>
        <w:t>E</w:t>
      </w:r>
      <w:r w:rsidR="00FB10A4">
        <w:rPr>
          <w:rFonts w:asciiTheme="majorHAnsi" w:hAnsiTheme="majorHAnsi" w:cs="Times New Roman"/>
          <w:b/>
        </w:rPr>
        <w:t>-</w:t>
      </w:r>
      <w:r w:rsidRPr="00F03432">
        <w:rPr>
          <w:rFonts w:asciiTheme="majorHAnsi" w:hAnsiTheme="majorHAnsi" w:cs="Times New Roman"/>
          <w:b/>
        </w:rPr>
        <w:t>MAIL ADDRESSES:</w:t>
      </w:r>
    </w:p>
    <w:p w:rsidR="00B4586F" w:rsidRPr="004732E9" w:rsidRDefault="00B4586F" w:rsidP="00087C66">
      <w:pPr>
        <w:spacing w:after="0"/>
        <w:rPr>
          <w:rFonts w:asciiTheme="majorHAnsi" w:hAnsiTheme="majorHAnsi" w:cs="Times New Roman"/>
        </w:rPr>
      </w:pPr>
      <w:r w:rsidRPr="004732E9">
        <w:rPr>
          <w:rFonts w:asciiTheme="majorHAnsi" w:hAnsiTheme="majorHAnsi" w:cs="Times New Roman"/>
        </w:rPr>
        <w:t xml:space="preserve">Brandon </w:t>
      </w:r>
      <w:proofErr w:type="spellStart"/>
      <w:r w:rsidRPr="004732E9">
        <w:rPr>
          <w:rFonts w:asciiTheme="majorHAnsi" w:hAnsiTheme="majorHAnsi" w:cs="Times New Roman"/>
        </w:rPr>
        <w:t>Lucke-Wold</w:t>
      </w:r>
      <w:proofErr w:type="spellEnd"/>
      <w:r w:rsidRPr="004732E9">
        <w:rPr>
          <w:rFonts w:asciiTheme="majorHAnsi" w:hAnsiTheme="majorHAnsi" w:cs="Times New Roman"/>
        </w:rPr>
        <w:t xml:space="preserve"> (bwold@mix.wvu.edu)</w:t>
      </w:r>
    </w:p>
    <w:p w:rsidR="00B4586F" w:rsidRPr="004732E9" w:rsidRDefault="00B4586F" w:rsidP="00087C66">
      <w:pPr>
        <w:spacing w:after="0"/>
        <w:rPr>
          <w:rFonts w:asciiTheme="majorHAnsi" w:hAnsiTheme="majorHAnsi" w:cs="Times New Roman"/>
        </w:rPr>
      </w:pPr>
      <w:r w:rsidRPr="004732E9">
        <w:rPr>
          <w:rFonts w:asciiTheme="majorHAnsi" w:hAnsiTheme="majorHAnsi" w:cs="Times New Roman"/>
        </w:rPr>
        <w:t>Haley Gillham (gillhamh@ohsu.edu)</w:t>
      </w:r>
    </w:p>
    <w:p w:rsidR="001F3B55" w:rsidRPr="004732E9" w:rsidRDefault="001F3B55" w:rsidP="001F3B55">
      <w:pPr>
        <w:spacing w:after="0"/>
        <w:rPr>
          <w:rFonts w:asciiTheme="majorHAnsi" w:hAnsiTheme="majorHAnsi" w:cs="Times New Roman"/>
          <w:bCs/>
        </w:rPr>
      </w:pPr>
      <w:r w:rsidRPr="004732E9">
        <w:rPr>
          <w:rFonts w:asciiTheme="majorHAnsi" w:hAnsiTheme="majorHAnsi" w:cs="Times New Roman"/>
          <w:bCs/>
        </w:rPr>
        <w:t>Mark Baskerville</w:t>
      </w:r>
      <w:r w:rsidR="007E67AA" w:rsidRPr="004732E9">
        <w:rPr>
          <w:rFonts w:asciiTheme="majorHAnsi" w:hAnsiTheme="majorHAnsi" w:cs="Times New Roman"/>
          <w:bCs/>
        </w:rPr>
        <w:t xml:space="preserve"> (baskervi@ohsu.edu)</w:t>
      </w:r>
    </w:p>
    <w:p w:rsidR="001F3B55" w:rsidRPr="004732E9" w:rsidRDefault="001F3B55" w:rsidP="001F3B55">
      <w:pPr>
        <w:spacing w:after="0"/>
        <w:rPr>
          <w:rFonts w:asciiTheme="majorHAnsi" w:hAnsiTheme="majorHAnsi" w:cs="Times New Roman"/>
          <w:bCs/>
        </w:rPr>
      </w:pPr>
      <w:r w:rsidRPr="004732E9">
        <w:rPr>
          <w:rFonts w:asciiTheme="majorHAnsi" w:hAnsiTheme="majorHAnsi" w:cs="Times New Roman"/>
          <w:bCs/>
        </w:rPr>
        <w:t>William E. Cameron</w:t>
      </w:r>
      <w:r w:rsidR="007E67AA" w:rsidRPr="004732E9">
        <w:rPr>
          <w:rFonts w:asciiTheme="majorHAnsi" w:hAnsiTheme="majorHAnsi" w:cs="Times New Roman"/>
          <w:bCs/>
        </w:rPr>
        <w:t xml:space="preserve"> (cameronw@ohsu.edu)</w:t>
      </w:r>
    </w:p>
    <w:p w:rsidR="001F3B55" w:rsidRPr="004732E9" w:rsidRDefault="001F3B55" w:rsidP="001F3B55">
      <w:pPr>
        <w:spacing w:after="0"/>
        <w:rPr>
          <w:rFonts w:asciiTheme="majorHAnsi" w:hAnsiTheme="majorHAnsi" w:cs="Times New Roman"/>
          <w:bCs/>
        </w:rPr>
      </w:pPr>
      <w:r w:rsidRPr="004732E9">
        <w:rPr>
          <w:rFonts w:asciiTheme="majorHAnsi" w:hAnsiTheme="majorHAnsi" w:cs="Times New Roman"/>
          <w:bCs/>
        </w:rPr>
        <w:t xml:space="preserve">Dawn </w:t>
      </w:r>
      <w:proofErr w:type="spellStart"/>
      <w:r w:rsidRPr="004732E9">
        <w:rPr>
          <w:rFonts w:asciiTheme="majorHAnsi" w:hAnsiTheme="majorHAnsi" w:cs="Times New Roman"/>
          <w:bCs/>
        </w:rPr>
        <w:t>Dillman</w:t>
      </w:r>
      <w:proofErr w:type="spellEnd"/>
      <w:r w:rsidR="007E67AA" w:rsidRPr="004732E9">
        <w:rPr>
          <w:rFonts w:asciiTheme="majorHAnsi" w:hAnsiTheme="majorHAnsi" w:cs="Times New Roman"/>
          <w:bCs/>
        </w:rPr>
        <w:t xml:space="preserve"> (dillmand@ohsu.edu)</w:t>
      </w:r>
    </w:p>
    <w:p w:rsidR="001F3B55" w:rsidRPr="004732E9" w:rsidRDefault="001F3B55" w:rsidP="001F3B55">
      <w:pPr>
        <w:spacing w:after="0"/>
        <w:rPr>
          <w:rFonts w:asciiTheme="majorHAnsi" w:hAnsiTheme="majorHAnsi" w:cs="Times New Roman"/>
          <w:bCs/>
        </w:rPr>
      </w:pPr>
      <w:r w:rsidRPr="004732E9">
        <w:rPr>
          <w:rFonts w:asciiTheme="majorHAnsi" w:hAnsiTheme="majorHAnsi" w:cs="Times New Roman"/>
          <w:bCs/>
        </w:rPr>
        <w:t>Caleb A. Haley</w:t>
      </w:r>
      <w:r w:rsidR="007E67AA" w:rsidRPr="004732E9">
        <w:rPr>
          <w:rFonts w:asciiTheme="majorHAnsi" w:hAnsiTheme="majorHAnsi" w:cs="Times New Roman"/>
          <w:bCs/>
        </w:rPr>
        <w:t xml:space="preserve"> (haleyc@ohsu.edu)</w:t>
      </w:r>
    </w:p>
    <w:p w:rsidR="001F3B55" w:rsidRPr="004732E9" w:rsidRDefault="001F3B55" w:rsidP="001F3B55">
      <w:pPr>
        <w:spacing w:after="0"/>
        <w:rPr>
          <w:rFonts w:asciiTheme="majorHAnsi" w:hAnsiTheme="majorHAnsi" w:cs="Times New Roman"/>
          <w:bCs/>
        </w:rPr>
      </w:pPr>
      <w:r w:rsidRPr="004732E9">
        <w:rPr>
          <w:rFonts w:asciiTheme="majorHAnsi" w:hAnsiTheme="majorHAnsi" w:cs="Times New Roman"/>
          <w:bCs/>
        </w:rPr>
        <w:t xml:space="preserve">Michele </w:t>
      </w:r>
      <w:proofErr w:type="spellStart"/>
      <w:r w:rsidRPr="004732E9">
        <w:rPr>
          <w:rFonts w:asciiTheme="majorHAnsi" w:hAnsiTheme="majorHAnsi" w:cs="Times New Roman"/>
          <w:bCs/>
        </w:rPr>
        <w:t>Noles</w:t>
      </w:r>
      <w:proofErr w:type="spellEnd"/>
      <w:r w:rsidR="007E67AA" w:rsidRPr="004732E9">
        <w:rPr>
          <w:rFonts w:asciiTheme="majorHAnsi" w:hAnsiTheme="majorHAnsi" w:cs="Times New Roman"/>
          <w:bCs/>
        </w:rPr>
        <w:t xml:space="preserve"> (nolesl@ohsu.edu)</w:t>
      </w:r>
    </w:p>
    <w:p w:rsidR="001F3B55" w:rsidRPr="004732E9" w:rsidRDefault="001F3B55" w:rsidP="001F3B55">
      <w:pPr>
        <w:spacing w:after="0"/>
        <w:rPr>
          <w:rFonts w:asciiTheme="majorHAnsi" w:hAnsiTheme="majorHAnsi" w:cs="Times New Roman"/>
          <w:bCs/>
        </w:rPr>
      </w:pPr>
      <w:r w:rsidRPr="004732E9">
        <w:rPr>
          <w:rFonts w:asciiTheme="majorHAnsi" w:hAnsiTheme="majorHAnsi" w:cs="Times New Roman"/>
          <w:bCs/>
        </w:rPr>
        <w:t xml:space="preserve">Donn </w:t>
      </w:r>
      <w:proofErr w:type="spellStart"/>
      <w:r w:rsidRPr="004732E9">
        <w:rPr>
          <w:rFonts w:asciiTheme="majorHAnsi" w:hAnsiTheme="majorHAnsi" w:cs="Times New Roman"/>
          <w:bCs/>
        </w:rPr>
        <w:t>Spight</w:t>
      </w:r>
      <w:proofErr w:type="spellEnd"/>
      <w:r w:rsidRPr="004732E9">
        <w:rPr>
          <w:rFonts w:asciiTheme="majorHAnsi" w:hAnsiTheme="majorHAnsi" w:cs="Times New Roman"/>
          <w:bCs/>
        </w:rPr>
        <w:t xml:space="preserve"> </w:t>
      </w:r>
      <w:r w:rsidR="007E67AA" w:rsidRPr="004732E9">
        <w:rPr>
          <w:rFonts w:asciiTheme="majorHAnsi" w:hAnsiTheme="majorHAnsi" w:cs="Times New Roman"/>
          <w:bCs/>
        </w:rPr>
        <w:t>(spightd@ohsu.edu)</w:t>
      </w:r>
    </w:p>
    <w:p w:rsidR="004732E9" w:rsidRDefault="004732E9" w:rsidP="004732E9">
      <w:pPr>
        <w:spacing w:after="0"/>
        <w:rPr>
          <w:rFonts w:asciiTheme="majorHAnsi" w:hAnsiTheme="majorHAnsi" w:cs="Times New Roman"/>
          <w:b/>
        </w:rPr>
      </w:pPr>
    </w:p>
    <w:p w:rsidR="004732E9" w:rsidRPr="00F03432" w:rsidRDefault="004732E9" w:rsidP="004732E9">
      <w:pPr>
        <w:spacing w:after="0"/>
        <w:rPr>
          <w:rFonts w:asciiTheme="majorHAnsi" w:hAnsiTheme="majorHAnsi" w:cs="Times New Roman"/>
          <w:b/>
        </w:rPr>
      </w:pPr>
      <w:r w:rsidRPr="00F03432">
        <w:rPr>
          <w:rFonts w:asciiTheme="majorHAnsi" w:hAnsiTheme="majorHAnsi" w:cs="Times New Roman"/>
          <w:b/>
        </w:rPr>
        <w:t xml:space="preserve">CORRESPONDING AUTHOR: </w:t>
      </w:r>
    </w:p>
    <w:p w:rsidR="004732E9" w:rsidRPr="004732E9" w:rsidRDefault="004732E9" w:rsidP="004732E9">
      <w:pPr>
        <w:spacing w:after="0"/>
        <w:rPr>
          <w:rFonts w:asciiTheme="majorHAnsi" w:hAnsiTheme="majorHAnsi" w:cs="Times New Roman"/>
        </w:rPr>
      </w:pPr>
      <w:r w:rsidRPr="004732E9">
        <w:rPr>
          <w:rFonts w:asciiTheme="majorHAnsi" w:hAnsiTheme="majorHAnsi" w:cs="Times New Roman"/>
        </w:rPr>
        <w:t xml:space="preserve">Jeremy </w:t>
      </w:r>
      <w:proofErr w:type="spellStart"/>
      <w:r w:rsidRPr="004732E9">
        <w:rPr>
          <w:rFonts w:asciiTheme="majorHAnsi" w:hAnsiTheme="majorHAnsi" w:cs="Times New Roman"/>
        </w:rPr>
        <w:t>Ciporen</w:t>
      </w:r>
      <w:proofErr w:type="spellEnd"/>
      <w:r w:rsidRPr="004732E9">
        <w:rPr>
          <w:rFonts w:asciiTheme="majorHAnsi" w:hAnsiTheme="majorHAnsi" w:cs="Times New Roman"/>
        </w:rPr>
        <w:t>, MD</w:t>
      </w:r>
    </w:p>
    <w:p w:rsidR="004732E9" w:rsidRPr="004732E9" w:rsidRDefault="004732E9" w:rsidP="004732E9">
      <w:pPr>
        <w:spacing w:after="0"/>
        <w:rPr>
          <w:rFonts w:asciiTheme="majorHAnsi" w:hAnsiTheme="majorHAnsi" w:cs="Times New Roman"/>
        </w:rPr>
      </w:pPr>
      <w:r w:rsidRPr="004732E9">
        <w:rPr>
          <w:rFonts w:asciiTheme="majorHAnsi" w:hAnsiTheme="majorHAnsi" w:cs="Times New Roman"/>
        </w:rPr>
        <w:t>Email Address: ciporen@ohsu.edu</w:t>
      </w:r>
    </w:p>
    <w:p w:rsidR="004732E9" w:rsidRPr="004732E9" w:rsidRDefault="004732E9" w:rsidP="004732E9">
      <w:pPr>
        <w:spacing w:after="0"/>
        <w:rPr>
          <w:rFonts w:asciiTheme="majorHAnsi" w:hAnsiTheme="majorHAnsi" w:cs="Times New Roman"/>
        </w:rPr>
      </w:pPr>
      <w:r w:rsidRPr="004732E9">
        <w:rPr>
          <w:rFonts w:asciiTheme="majorHAnsi" w:hAnsiTheme="majorHAnsi" w:cs="Times New Roman"/>
        </w:rPr>
        <w:t>Tel: 503-494-4314</w:t>
      </w:r>
    </w:p>
    <w:p w:rsidR="001F3B55" w:rsidRPr="001F3B55" w:rsidRDefault="001F3B55" w:rsidP="00087C66">
      <w:pPr>
        <w:spacing w:after="0"/>
        <w:rPr>
          <w:rFonts w:asciiTheme="majorHAnsi" w:hAnsiTheme="majorHAnsi" w:cs="Times New Roman"/>
          <w:i/>
        </w:rPr>
      </w:pPr>
    </w:p>
    <w:p w:rsidR="006E5014" w:rsidRDefault="004732E9" w:rsidP="004732E9">
      <w:pPr>
        <w:spacing w:after="0"/>
        <w:rPr>
          <w:rFonts w:asciiTheme="majorHAnsi" w:hAnsiTheme="majorHAnsi"/>
          <w:b/>
        </w:rPr>
      </w:pPr>
      <w:r>
        <w:rPr>
          <w:rFonts w:asciiTheme="majorHAnsi" w:hAnsiTheme="majorHAnsi"/>
          <w:b/>
        </w:rPr>
        <w:t>KEYWORDS:</w:t>
      </w:r>
    </w:p>
    <w:p w:rsidR="006E5014" w:rsidRDefault="00334229" w:rsidP="004732E9">
      <w:pPr>
        <w:spacing w:after="0"/>
        <w:rPr>
          <w:rFonts w:asciiTheme="majorHAnsi" w:hAnsiTheme="majorHAnsi"/>
        </w:rPr>
      </w:pPr>
      <w:r>
        <w:rPr>
          <w:rFonts w:asciiTheme="majorHAnsi" w:hAnsiTheme="majorHAnsi"/>
        </w:rPr>
        <w:t xml:space="preserve">Crisis management, cavernous carotid injury, neurosurgery simulation, </w:t>
      </w:r>
      <w:r w:rsidR="001F5C80">
        <w:rPr>
          <w:rFonts w:asciiTheme="majorHAnsi" w:hAnsiTheme="majorHAnsi"/>
        </w:rPr>
        <w:t xml:space="preserve">otolaryngology simulation, </w:t>
      </w:r>
      <w:r w:rsidR="00E536E7">
        <w:rPr>
          <w:rFonts w:asciiTheme="majorHAnsi" w:hAnsiTheme="majorHAnsi"/>
        </w:rPr>
        <w:t>multidisciplinary simulation</w:t>
      </w:r>
      <w:r w:rsidR="004D18B6">
        <w:rPr>
          <w:rFonts w:asciiTheme="majorHAnsi" w:hAnsiTheme="majorHAnsi"/>
        </w:rPr>
        <w:t>, anesthesia simulation</w:t>
      </w:r>
    </w:p>
    <w:p w:rsidR="004732E9" w:rsidRPr="006E5014" w:rsidRDefault="004732E9" w:rsidP="004732E9">
      <w:pPr>
        <w:spacing w:after="0"/>
        <w:rPr>
          <w:rFonts w:asciiTheme="majorHAnsi" w:hAnsiTheme="majorHAnsi"/>
        </w:rPr>
      </w:pPr>
    </w:p>
    <w:p w:rsidR="0042173A" w:rsidRDefault="004732E9" w:rsidP="008405B4">
      <w:pPr>
        <w:spacing w:after="0"/>
        <w:rPr>
          <w:rFonts w:asciiTheme="majorHAnsi" w:hAnsiTheme="majorHAnsi"/>
          <w:b/>
        </w:rPr>
      </w:pPr>
      <w:r w:rsidRPr="0011110A">
        <w:rPr>
          <w:rFonts w:asciiTheme="majorHAnsi" w:hAnsiTheme="majorHAnsi"/>
          <w:b/>
        </w:rPr>
        <w:t>SHORT ABSTRACT</w:t>
      </w:r>
      <w:r>
        <w:rPr>
          <w:rFonts w:asciiTheme="majorHAnsi" w:hAnsiTheme="majorHAnsi"/>
          <w:b/>
        </w:rPr>
        <w:t>:</w:t>
      </w:r>
      <w:r w:rsidR="00372981">
        <w:rPr>
          <w:rFonts w:asciiTheme="majorHAnsi" w:hAnsiTheme="majorHAnsi"/>
          <w:b/>
        </w:rPr>
        <w:t xml:space="preserve"> </w:t>
      </w:r>
    </w:p>
    <w:p w:rsidR="0011110A" w:rsidRDefault="00C16F3B" w:rsidP="008405B4">
      <w:pPr>
        <w:spacing w:after="0"/>
        <w:rPr>
          <w:rFonts w:asciiTheme="majorHAnsi" w:hAnsiTheme="majorHAnsi"/>
        </w:rPr>
      </w:pPr>
      <w:r>
        <w:rPr>
          <w:rFonts w:asciiTheme="majorHAnsi" w:hAnsiTheme="majorHAnsi"/>
        </w:rPr>
        <w:t>This protocol establishes</w:t>
      </w:r>
      <w:r w:rsidR="00F62F9F">
        <w:rPr>
          <w:rFonts w:asciiTheme="majorHAnsi" w:hAnsiTheme="majorHAnsi"/>
        </w:rPr>
        <w:t xml:space="preserve"> a </w:t>
      </w:r>
      <w:r w:rsidR="00D5303B">
        <w:rPr>
          <w:rFonts w:asciiTheme="majorHAnsi" w:hAnsiTheme="majorHAnsi"/>
        </w:rPr>
        <w:t xml:space="preserve">multidisciplinary </w:t>
      </w:r>
      <w:r w:rsidR="00F62F9F">
        <w:rPr>
          <w:rFonts w:asciiTheme="majorHAnsi" w:hAnsiTheme="majorHAnsi"/>
        </w:rPr>
        <w:t>mode</w:t>
      </w:r>
      <w:r w:rsidR="003E3050">
        <w:rPr>
          <w:rFonts w:asciiTheme="majorHAnsi" w:hAnsiTheme="majorHAnsi"/>
        </w:rPr>
        <w:t>l to train</w:t>
      </w:r>
      <w:r w:rsidR="00084648">
        <w:rPr>
          <w:rFonts w:asciiTheme="majorHAnsi" w:hAnsiTheme="majorHAnsi"/>
        </w:rPr>
        <w:t xml:space="preserve"> learners on</w:t>
      </w:r>
      <w:r w:rsidR="00861372">
        <w:rPr>
          <w:rFonts w:asciiTheme="majorHAnsi" w:hAnsiTheme="majorHAnsi"/>
        </w:rPr>
        <w:t xml:space="preserve"> </w:t>
      </w:r>
      <w:r w:rsidR="00372981">
        <w:rPr>
          <w:rFonts w:asciiTheme="majorHAnsi" w:hAnsiTheme="majorHAnsi"/>
        </w:rPr>
        <w:t>management of cavernous carotid</w:t>
      </w:r>
      <w:r w:rsidR="00861372">
        <w:rPr>
          <w:rFonts w:asciiTheme="majorHAnsi" w:hAnsiTheme="majorHAnsi"/>
        </w:rPr>
        <w:t xml:space="preserve"> artery i</w:t>
      </w:r>
      <w:r w:rsidR="005C4A79">
        <w:rPr>
          <w:rFonts w:asciiTheme="majorHAnsi" w:hAnsiTheme="majorHAnsi"/>
        </w:rPr>
        <w:t>njury. Cadaveric heads undergo</w:t>
      </w:r>
      <w:r w:rsidR="008405B4">
        <w:rPr>
          <w:rFonts w:asciiTheme="majorHAnsi" w:hAnsiTheme="majorHAnsi"/>
        </w:rPr>
        <w:t xml:space="preserve"> </w:t>
      </w:r>
      <w:r w:rsidR="00861372">
        <w:rPr>
          <w:rFonts w:asciiTheme="majorHAnsi" w:hAnsiTheme="majorHAnsi"/>
        </w:rPr>
        <w:t>expanded endonasal approach and injury to the cavernous carotid artery</w:t>
      </w:r>
      <w:r>
        <w:rPr>
          <w:rFonts w:asciiTheme="majorHAnsi" w:hAnsiTheme="majorHAnsi"/>
        </w:rPr>
        <w:t xml:space="preserve">, and </w:t>
      </w:r>
      <w:r w:rsidR="00E71BCC">
        <w:rPr>
          <w:rFonts w:asciiTheme="majorHAnsi" w:hAnsiTheme="majorHAnsi"/>
        </w:rPr>
        <w:t xml:space="preserve">perfusion pump </w:t>
      </w:r>
      <w:r w:rsidR="005C4A79">
        <w:rPr>
          <w:rFonts w:asciiTheme="majorHAnsi" w:hAnsiTheme="majorHAnsi"/>
        </w:rPr>
        <w:t>simulates</w:t>
      </w:r>
      <w:r w:rsidR="00861372">
        <w:rPr>
          <w:rFonts w:asciiTheme="majorHAnsi" w:hAnsiTheme="majorHAnsi"/>
        </w:rPr>
        <w:t xml:space="preserve"> </w:t>
      </w:r>
      <w:r w:rsidR="003E3050">
        <w:rPr>
          <w:rFonts w:asciiTheme="majorHAnsi" w:hAnsiTheme="majorHAnsi"/>
        </w:rPr>
        <w:t>blood flow</w:t>
      </w:r>
      <w:r w:rsidR="00861372">
        <w:rPr>
          <w:rFonts w:asciiTheme="majorHAnsi" w:hAnsiTheme="majorHAnsi"/>
        </w:rPr>
        <w:t xml:space="preserve"> to </w:t>
      </w:r>
      <w:r w:rsidR="00315FA5">
        <w:rPr>
          <w:rFonts w:asciiTheme="majorHAnsi" w:hAnsiTheme="majorHAnsi"/>
        </w:rPr>
        <w:t>the</w:t>
      </w:r>
      <w:r w:rsidR="00414B5C">
        <w:rPr>
          <w:rFonts w:asciiTheme="majorHAnsi" w:hAnsiTheme="majorHAnsi"/>
        </w:rPr>
        <w:t xml:space="preserve"> injury point</w:t>
      </w:r>
      <w:r w:rsidR="00861372">
        <w:rPr>
          <w:rFonts w:asciiTheme="majorHAnsi" w:hAnsiTheme="majorHAnsi"/>
        </w:rPr>
        <w:t>. L</w:t>
      </w:r>
      <w:r w:rsidR="005C4A79">
        <w:rPr>
          <w:rFonts w:asciiTheme="majorHAnsi" w:hAnsiTheme="majorHAnsi"/>
        </w:rPr>
        <w:t>earners are</w:t>
      </w:r>
      <w:r w:rsidR="00861372">
        <w:rPr>
          <w:rFonts w:asciiTheme="majorHAnsi" w:hAnsiTheme="majorHAnsi"/>
        </w:rPr>
        <w:t xml:space="preserve"> tasked with medical and surgi</w:t>
      </w:r>
      <w:r w:rsidR="00084648">
        <w:rPr>
          <w:rFonts w:asciiTheme="majorHAnsi" w:hAnsiTheme="majorHAnsi"/>
        </w:rPr>
        <w:t xml:space="preserve">cal management </w:t>
      </w:r>
      <w:r w:rsidR="00B415F4">
        <w:rPr>
          <w:rFonts w:asciiTheme="majorHAnsi" w:hAnsiTheme="majorHAnsi"/>
        </w:rPr>
        <w:t>over 3</w:t>
      </w:r>
      <w:r w:rsidR="00861372">
        <w:rPr>
          <w:rFonts w:asciiTheme="majorHAnsi" w:hAnsiTheme="majorHAnsi"/>
        </w:rPr>
        <w:t xml:space="preserve"> scenarios.</w:t>
      </w:r>
      <w:r w:rsidR="00372981">
        <w:rPr>
          <w:rFonts w:asciiTheme="majorHAnsi" w:hAnsiTheme="majorHAnsi"/>
        </w:rPr>
        <w:t xml:space="preserve"> </w:t>
      </w:r>
    </w:p>
    <w:p w:rsidR="008405B4" w:rsidRPr="0011110A" w:rsidRDefault="008405B4" w:rsidP="008405B4">
      <w:pPr>
        <w:spacing w:after="0"/>
        <w:rPr>
          <w:rFonts w:asciiTheme="majorHAnsi" w:hAnsiTheme="majorHAnsi"/>
        </w:rPr>
      </w:pPr>
    </w:p>
    <w:p w:rsidR="00681982" w:rsidRPr="00FE34AD" w:rsidRDefault="008405B4" w:rsidP="008405B4">
      <w:pPr>
        <w:spacing w:after="0"/>
        <w:rPr>
          <w:rFonts w:asciiTheme="majorHAnsi" w:hAnsiTheme="majorHAnsi"/>
          <w:b/>
        </w:rPr>
      </w:pPr>
      <w:r>
        <w:rPr>
          <w:rFonts w:asciiTheme="majorHAnsi" w:hAnsiTheme="majorHAnsi"/>
          <w:b/>
        </w:rPr>
        <w:t xml:space="preserve">LONG </w:t>
      </w:r>
      <w:r w:rsidRPr="00FE34AD">
        <w:rPr>
          <w:rFonts w:asciiTheme="majorHAnsi" w:hAnsiTheme="majorHAnsi"/>
          <w:b/>
        </w:rPr>
        <w:t>ABSTRACT</w:t>
      </w:r>
      <w:r>
        <w:rPr>
          <w:rFonts w:asciiTheme="majorHAnsi" w:hAnsiTheme="majorHAnsi"/>
          <w:b/>
        </w:rPr>
        <w:t>:</w:t>
      </w:r>
    </w:p>
    <w:p w:rsidR="00B370A1" w:rsidRDefault="002274D5" w:rsidP="008405B4">
      <w:pPr>
        <w:spacing w:after="0"/>
        <w:rPr>
          <w:rFonts w:asciiTheme="majorHAnsi" w:hAnsiTheme="majorHAnsi"/>
        </w:rPr>
      </w:pPr>
      <w:r w:rsidRPr="00FE34AD">
        <w:rPr>
          <w:rFonts w:asciiTheme="majorHAnsi" w:hAnsiTheme="majorHAnsi"/>
        </w:rPr>
        <w:t xml:space="preserve">Carotid artery injuries are serious complications of </w:t>
      </w:r>
      <w:r w:rsidR="007D52E8" w:rsidRPr="00FE34AD">
        <w:rPr>
          <w:rFonts w:asciiTheme="majorHAnsi" w:hAnsiTheme="majorHAnsi"/>
        </w:rPr>
        <w:t>endoscopic endonasal</w:t>
      </w:r>
      <w:r w:rsidR="004D252E" w:rsidRPr="00FE34AD">
        <w:rPr>
          <w:rFonts w:asciiTheme="majorHAnsi" w:hAnsiTheme="majorHAnsi"/>
        </w:rPr>
        <w:t xml:space="preserve"> surgery.</w:t>
      </w:r>
      <w:r w:rsidR="007D52E8" w:rsidRPr="00FE34AD">
        <w:rPr>
          <w:rFonts w:asciiTheme="majorHAnsi" w:hAnsiTheme="majorHAnsi"/>
        </w:rPr>
        <w:t xml:space="preserve"> </w:t>
      </w:r>
      <w:r w:rsidRPr="00FE34AD">
        <w:rPr>
          <w:rFonts w:asciiTheme="majorHAnsi" w:hAnsiTheme="majorHAnsi"/>
        </w:rPr>
        <w:t xml:space="preserve">As these </w:t>
      </w:r>
      <w:r w:rsidR="00086614" w:rsidRPr="00FE34AD">
        <w:rPr>
          <w:rFonts w:asciiTheme="majorHAnsi" w:hAnsiTheme="majorHAnsi"/>
        </w:rPr>
        <w:t>occur rarely</w:t>
      </w:r>
      <w:r w:rsidRPr="00FE34AD">
        <w:rPr>
          <w:rFonts w:asciiTheme="majorHAnsi" w:hAnsiTheme="majorHAnsi"/>
        </w:rPr>
        <w:t xml:space="preserve">, simulation training offers an avenue for technique and algorithm development in resident learners. </w:t>
      </w:r>
      <w:r w:rsidR="00FB747B">
        <w:rPr>
          <w:rFonts w:asciiTheme="majorHAnsi" w:hAnsiTheme="majorHAnsi"/>
        </w:rPr>
        <w:t>This study develops</w:t>
      </w:r>
      <w:r w:rsidR="008B3D18" w:rsidRPr="00FE34AD">
        <w:rPr>
          <w:rFonts w:asciiTheme="majorHAnsi" w:hAnsiTheme="majorHAnsi"/>
        </w:rPr>
        <w:t xml:space="preserve"> a realistic</w:t>
      </w:r>
      <w:r w:rsidR="00432285" w:rsidRPr="00FE34AD">
        <w:rPr>
          <w:rFonts w:asciiTheme="majorHAnsi" w:hAnsiTheme="majorHAnsi"/>
        </w:rPr>
        <w:t xml:space="preserve"> cadaveric model for</w:t>
      </w:r>
      <w:r w:rsidR="008B3D18" w:rsidRPr="00FE34AD">
        <w:rPr>
          <w:rFonts w:asciiTheme="majorHAnsi" w:hAnsiTheme="majorHAnsi"/>
        </w:rPr>
        <w:t xml:space="preserve"> </w:t>
      </w:r>
      <w:r w:rsidR="00FB10A4">
        <w:rPr>
          <w:rFonts w:asciiTheme="majorHAnsi" w:hAnsiTheme="majorHAnsi"/>
        </w:rPr>
        <w:t xml:space="preserve">the </w:t>
      </w:r>
      <w:r w:rsidR="008B3D18" w:rsidRPr="00FE34AD">
        <w:rPr>
          <w:rFonts w:asciiTheme="majorHAnsi" w:hAnsiTheme="majorHAnsi"/>
        </w:rPr>
        <w:t xml:space="preserve">training </w:t>
      </w:r>
      <w:r w:rsidR="00E343C3" w:rsidRPr="00FE34AD">
        <w:rPr>
          <w:rFonts w:asciiTheme="majorHAnsi" w:hAnsiTheme="majorHAnsi"/>
        </w:rPr>
        <w:t>of</w:t>
      </w:r>
      <w:r w:rsidR="008B3D18" w:rsidRPr="00FE34AD">
        <w:rPr>
          <w:rFonts w:asciiTheme="majorHAnsi" w:hAnsiTheme="majorHAnsi"/>
        </w:rPr>
        <w:t xml:space="preserve"> crisis resource management in the setting of cavernous carotid artery injury. </w:t>
      </w:r>
      <w:r w:rsidR="008C65F2" w:rsidRPr="00FE34AD">
        <w:rPr>
          <w:rFonts w:asciiTheme="majorHAnsi" w:hAnsiTheme="majorHAnsi"/>
        </w:rPr>
        <w:t xml:space="preserve">An expanded endonasal approach and right cavernous carotid injury </w:t>
      </w:r>
      <w:r w:rsidR="006B65B7">
        <w:rPr>
          <w:rFonts w:asciiTheme="majorHAnsi" w:hAnsiTheme="majorHAnsi"/>
        </w:rPr>
        <w:t>is</w:t>
      </w:r>
      <w:r w:rsidR="008C65F2" w:rsidRPr="00FE34AD">
        <w:rPr>
          <w:rFonts w:asciiTheme="majorHAnsi" w:hAnsiTheme="majorHAnsi"/>
        </w:rPr>
        <w:t xml:space="preserve"> performed on a cadaveric head. </w:t>
      </w:r>
      <w:r w:rsidR="0006285C" w:rsidRPr="00FE34AD">
        <w:rPr>
          <w:rFonts w:asciiTheme="majorHAnsi" w:hAnsiTheme="majorHAnsi"/>
        </w:rPr>
        <w:t xml:space="preserve">The cadaver’s </w:t>
      </w:r>
      <w:r w:rsidR="0006285C" w:rsidRPr="00FE34AD">
        <w:rPr>
          <w:rFonts w:asciiTheme="majorHAnsi" w:hAnsiTheme="majorHAnsi"/>
        </w:rPr>
        <w:lastRenderedPageBreak/>
        <w:t xml:space="preserve">right common carotid artery </w:t>
      </w:r>
      <w:r w:rsidR="006B65B7">
        <w:rPr>
          <w:rFonts w:asciiTheme="majorHAnsi" w:hAnsiTheme="majorHAnsi"/>
        </w:rPr>
        <w:t>is</w:t>
      </w:r>
      <w:r w:rsidR="0006285C" w:rsidRPr="00FE34AD">
        <w:rPr>
          <w:rFonts w:asciiTheme="majorHAnsi" w:hAnsiTheme="majorHAnsi"/>
        </w:rPr>
        <w:t xml:space="preserve"> cannulated and connected to a perfusion pump delivering pressurized simulated blood. </w:t>
      </w:r>
      <w:r w:rsidR="008252F3" w:rsidRPr="00FE34AD">
        <w:rPr>
          <w:rFonts w:asciiTheme="majorHAnsi" w:hAnsiTheme="majorHAnsi"/>
        </w:rPr>
        <w:t>A simulation mannequin</w:t>
      </w:r>
      <w:r w:rsidR="006B65B7">
        <w:rPr>
          <w:rFonts w:asciiTheme="majorHAnsi" w:hAnsiTheme="majorHAnsi"/>
        </w:rPr>
        <w:t xml:space="preserve"> is</w:t>
      </w:r>
      <w:r w:rsidR="008252F3" w:rsidRPr="00FE34AD">
        <w:rPr>
          <w:rFonts w:asciiTheme="majorHAnsi" w:hAnsiTheme="majorHAnsi"/>
        </w:rPr>
        <w:t xml:space="preserve"> incorporated into the model to allow for </w:t>
      </w:r>
      <w:r w:rsidR="005F631D" w:rsidRPr="00FE34AD">
        <w:rPr>
          <w:rFonts w:asciiTheme="majorHAnsi" w:hAnsiTheme="majorHAnsi"/>
        </w:rPr>
        <w:t>vital sign feedback</w:t>
      </w:r>
      <w:r w:rsidR="008252F3" w:rsidRPr="00FE34AD">
        <w:rPr>
          <w:rFonts w:asciiTheme="majorHAnsi" w:hAnsiTheme="majorHAnsi"/>
        </w:rPr>
        <w:t xml:space="preserve">. </w:t>
      </w:r>
      <w:r w:rsidR="006B65B7">
        <w:rPr>
          <w:rFonts w:asciiTheme="majorHAnsi" w:hAnsiTheme="majorHAnsi"/>
        </w:rPr>
        <w:t>Surgical and anesthesia r</w:t>
      </w:r>
      <w:r w:rsidR="008C65F2" w:rsidRPr="00FE34AD">
        <w:rPr>
          <w:rFonts w:asciiTheme="majorHAnsi" w:hAnsiTheme="majorHAnsi"/>
        </w:rPr>
        <w:t xml:space="preserve">esident learners </w:t>
      </w:r>
      <w:r w:rsidR="006B65B7">
        <w:rPr>
          <w:rFonts w:asciiTheme="majorHAnsi" w:hAnsiTheme="majorHAnsi"/>
        </w:rPr>
        <w:t>are</w:t>
      </w:r>
      <w:r w:rsidR="008C65F2" w:rsidRPr="00FE34AD">
        <w:rPr>
          <w:rFonts w:asciiTheme="majorHAnsi" w:hAnsiTheme="majorHAnsi"/>
        </w:rPr>
        <w:t xml:space="preserve"> tasked with obtaining vascular control with a muscle patch technique</w:t>
      </w:r>
      <w:r w:rsidR="00176AC7" w:rsidRPr="00FE34AD">
        <w:rPr>
          <w:rFonts w:asciiTheme="majorHAnsi" w:hAnsiTheme="majorHAnsi"/>
        </w:rPr>
        <w:t xml:space="preserve"> </w:t>
      </w:r>
      <w:r w:rsidR="006B65B7">
        <w:rPr>
          <w:rFonts w:asciiTheme="majorHAnsi" w:hAnsiTheme="majorHAnsi"/>
        </w:rPr>
        <w:t xml:space="preserve">and medical management </w:t>
      </w:r>
      <w:r w:rsidR="00176AC7" w:rsidRPr="00FE34AD">
        <w:rPr>
          <w:rFonts w:asciiTheme="majorHAnsi" w:hAnsiTheme="majorHAnsi"/>
        </w:rPr>
        <w:t>over the course of 3 clinical scena</w:t>
      </w:r>
      <w:r w:rsidR="004B4F00" w:rsidRPr="00FE34AD">
        <w:rPr>
          <w:rFonts w:asciiTheme="majorHAnsi" w:hAnsiTheme="majorHAnsi"/>
        </w:rPr>
        <w:t>rios</w:t>
      </w:r>
      <w:r w:rsidR="00FB10A4">
        <w:rPr>
          <w:rFonts w:asciiTheme="majorHAnsi" w:hAnsiTheme="majorHAnsi"/>
        </w:rPr>
        <w:t xml:space="preserve"> with increasing</w:t>
      </w:r>
      <w:r w:rsidR="004B4F00" w:rsidRPr="00FE34AD">
        <w:rPr>
          <w:rFonts w:asciiTheme="majorHAnsi" w:hAnsiTheme="majorHAnsi"/>
        </w:rPr>
        <w:t xml:space="preserve"> complexity.</w:t>
      </w:r>
      <w:r w:rsidR="008C65F2" w:rsidRPr="00FE34AD">
        <w:rPr>
          <w:rFonts w:asciiTheme="majorHAnsi" w:hAnsiTheme="majorHAnsi"/>
        </w:rPr>
        <w:t xml:space="preserve"> Crisis management instructions for an endoscopic endonasal approach to the cavernous carotid artery and blood pressure control were provided to the </w:t>
      </w:r>
      <w:r w:rsidR="00E50DA4" w:rsidRPr="00FE34AD">
        <w:rPr>
          <w:rFonts w:asciiTheme="majorHAnsi" w:hAnsiTheme="majorHAnsi"/>
        </w:rPr>
        <w:t>learners</w:t>
      </w:r>
      <w:r w:rsidR="008C65F2" w:rsidRPr="00FE34AD">
        <w:rPr>
          <w:rFonts w:asciiTheme="majorHAnsi" w:hAnsiTheme="majorHAnsi"/>
        </w:rPr>
        <w:t xml:space="preserve"> prior to beginning the simulation. An ind</w:t>
      </w:r>
      <w:r w:rsidR="0006285C" w:rsidRPr="00FE34AD">
        <w:rPr>
          <w:rFonts w:asciiTheme="majorHAnsi" w:hAnsiTheme="majorHAnsi"/>
        </w:rPr>
        <w:t>ependent reviewer evaluated the</w:t>
      </w:r>
      <w:r w:rsidR="008C65F2" w:rsidRPr="00FE34AD">
        <w:rPr>
          <w:rFonts w:asciiTheme="majorHAnsi" w:hAnsiTheme="majorHAnsi"/>
        </w:rPr>
        <w:t xml:space="preserve"> learners on communication skills, crisis management algorithms, and implementation of appropriate skill sets. After each scenario, residents wer</w:t>
      </w:r>
      <w:r w:rsidR="00E23FEA" w:rsidRPr="00FE34AD">
        <w:rPr>
          <w:rFonts w:asciiTheme="majorHAnsi" w:hAnsiTheme="majorHAnsi"/>
        </w:rPr>
        <w:t>e debriefed on how to improve</w:t>
      </w:r>
      <w:r w:rsidR="008C65F2" w:rsidRPr="00FE34AD">
        <w:rPr>
          <w:rFonts w:asciiTheme="majorHAnsi" w:hAnsiTheme="majorHAnsi"/>
        </w:rPr>
        <w:t xml:space="preserve"> technique based on evaluation s</w:t>
      </w:r>
      <w:r w:rsidR="008E110D" w:rsidRPr="00FE34AD">
        <w:rPr>
          <w:rFonts w:asciiTheme="majorHAnsi" w:hAnsiTheme="majorHAnsi"/>
        </w:rPr>
        <w:t>cores in areas of situation</w:t>
      </w:r>
      <w:r w:rsidR="00B46DF7">
        <w:rPr>
          <w:rFonts w:asciiTheme="majorHAnsi" w:hAnsiTheme="majorHAnsi"/>
        </w:rPr>
        <w:t>al</w:t>
      </w:r>
      <w:r w:rsidR="008E110D" w:rsidRPr="00FE34AD">
        <w:rPr>
          <w:rFonts w:asciiTheme="majorHAnsi" w:hAnsiTheme="majorHAnsi"/>
        </w:rPr>
        <w:t xml:space="preserve"> awareness, decision-making, communications and teamwork, and leadership</w:t>
      </w:r>
      <w:r w:rsidR="000E63EF" w:rsidRPr="00FE34AD">
        <w:rPr>
          <w:rFonts w:asciiTheme="majorHAnsi" w:hAnsiTheme="majorHAnsi"/>
        </w:rPr>
        <w:t>.</w:t>
      </w:r>
      <w:r w:rsidR="005C31C4" w:rsidRPr="00FE34AD">
        <w:rPr>
          <w:rFonts w:asciiTheme="majorHAnsi" w:hAnsiTheme="majorHAnsi"/>
        </w:rPr>
        <w:t xml:space="preserve"> </w:t>
      </w:r>
      <w:r w:rsidR="00A90193" w:rsidRPr="00FE34AD">
        <w:rPr>
          <w:rFonts w:asciiTheme="majorHAnsi" w:hAnsiTheme="majorHAnsi"/>
        </w:rPr>
        <w:t>After th</w:t>
      </w:r>
      <w:r w:rsidR="00CF3B2D" w:rsidRPr="00FE34AD">
        <w:rPr>
          <w:rFonts w:asciiTheme="majorHAnsi" w:hAnsiTheme="majorHAnsi"/>
        </w:rPr>
        <w:t xml:space="preserve">e simulation, learners provided </w:t>
      </w:r>
      <w:r w:rsidR="00A90193" w:rsidRPr="00FE34AD">
        <w:rPr>
          <w:rFonts w:asciiTheme="majorHAnsi" w:hAnsiTheme="majorHAnsi"/>
        </w:rPr>
        <w:t xml:space="preserve">feedback on the simulation and </w:t>
      </w:r>
      <w:r w:rsidR="00B46DF7">
        <w:rPr>
          <w:rFonts w:asciiTheme="majorHAnsi" w:hAnsiTheme="majorHAnsi"/>
        </w:rPr>
        <w:t xml:space="preserve">this </w:t>
      </w:r>
      <w:r w:rsidR="00A90193" w:rsidRPr="00FE34AD">
        <w:rPr>
          <w:rFonts w:asciiTheme="majorHAnsi" w:hAnsiTheme="majorHAnsi"/>
        </w:rPr>
        <w:t xml:space="preserve">data </w:t>
      </w:r>
      <w:r w:rsidR="00B46DF7">
        <w:rPr>
          <w:rFonts w:asciiTheme="majorHAnsi" w:hAnsiTheme="majorHAnsi"/>
        </w:rPr>
        <w:t xml:space="preserve">was </w:t>
      </w:r>
      <w:r w:rsidR="00A90193" w:rsidRPr="00FE34AD">
        <w:rPr>
          <w:rFonts w:asciiTheme="majorHAnsi" w:hAnsiTheme="majorHAnsi"/>
        </w:rPr>
        <w:t>used to improve future simulations.</w:t>
      </w:r>
      <w:r w:rsidR="000A0FE4" w:rsidRPr="00FE34AD">
        <w:rPr>
          <w:rFonts w:asciiTheme="majorHAnsi" w:hAnsiTheme="majorHAnsi"/>
        </w:rPr>
        <w:t xml:space="preserve"> </w:t>
      </w:r>
      <w:r w:rsidR="00B370A1" w:rsidRPr="00FE34AD">
        <w:rPr>
          <w:rFonts w:asciiTheme="majorHAnsi" w:hAnsiTheme="majorHAnsi"/>
        </w:rPr>
        <w:t>The benefit of this</w:t>
      </w:r>
      <w:r w:rsidR="00E72697" w:rsidRPr="00FE34AD">
        <w:rPr>
          <w:rFonts w:asciiTheme="majorHAnsi" w:hAnsiTheme="majorHAnsi"/>
        </w:rPr>
        <w:t xml:space="preserve"> </w:t>
      </w:r>
      <w:r w:rsidR="00087A53" w:rsidRPr="00FE34AD">
        <w:rPr>
          <w:rFonts w:asciiTheme="majorHAnsi" w:hAnsiTheme="majorHAnsi"/>
        </w:rPr>
        <w:t>cadaveric model is</w:t>
      </w:r>
      <w:r w:rsidR="00E72697" w:rsidRPr="00FE34AD">
        <w:rPr>
          <w:rFonts w:asciiTheme="majorHAnsi" w:hAnsiTheme="majorHAnsi"/>
        </w:rPr>
        <w:t xml:space="preserve"> ease of set-up, cost-effectiveness, and reproducibility.</w:t>
      </w:r>
    </w:p>
    <w:p w:rsidR="008405B4" w:rsidRPr="00FE34AD" w:rsidRDefault="008405B4" w:rsidP="008405B4">
      <w:pPr>
        <w:spacing w:after="0"/>
        <w:rPr>
          <w:rFonts w:asciiTheme="majorHAnsi" w:hAnsiTheme="majorHAnsi"/>
        </w:rPr>
      </w:pPr>
    </w:p>
    <w:p w:rsidR="00681982" w:rsidRPr="00FE34AD" w:rsidRDefault="008405B4" w:rsidP="008405B4">
      <w:pPr>
        <w:spacing w:after="0"/>
        <w:rPr>
          <w:rFonts w:asciiTheme="majorHAnsi" w:hAnsiTheme="majorHAnsi"/>
          <w:b/>
        </w:rPr>
      </w:pPr>
      <w:r w:rsidRPr="00FE34AD">
        <w:rPr>
          <w:rFonts w:asciiTheme="majorHAnsi" w:hAnsiTheme="majorHAnsi"/>
          <w:b/>
        </w:rPr>
        <w:t>INTRODUCTION</w:t>
      </w:r>
      <w:r>
        <w:rPr>
          <w:rFonts w:asciiTheme="majorHAnsi" w:hAnsiTheme="majorHAnsi"/>
          <w:b/>
        </w:rPr>
        <w:t>:</w:t>
      </w:r>
    </w:p>
    <w:p w:rsidR="00546C43" w:rsidRDefault="00681982" w:rsidP="008405B4">
      <w:pPr>
        <w:spacing w:after="0"/>
        <w:rPr>
          <w:rFonts w:asciiTheme="majorHAnsi" w:hAnsiTheme="majorHAnsi"/>
        </w:rPr>
      </w:pPr>
      <w:r w:rsidRPr="00FE34AD">
        <w:rPr>
          <w:rFonts w:asciiTheme="majorHAnsi" w:hAnsiTheme="majorHAnsi"/>
        </w:rPr>
        <w:t xml:space="preserve">Internal carotid artery injuries are a serious, albeit rare, complication of endoscopic endonasal approaches </w:t>
      </w:r>
      <w:r w:rsidR="009D3F84" w:rsidRPr="00FE34AD">
        <w:rPr>
          <w:rFonts w:asciiTheme="majorHAnsi" w:hAnsiTheme="majorHAnsi"/>
        </w:rPr>
        <w:t>that require</w:t>
      </w:r>
      <w:r w:rsidRPr="00FE34AD">
        <w:rPr>
          <w:rFonts w:asciiTheme="majorHAnsi" w:hAnsiTheme="majorHAnsi"/>
        </w:rPr>
        <w:t xml:space="preserve"> surgical dissection of tumor or vascular pathology adjacent to the cavernous sinus</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&lt;EndNote&gt;&lt;Cite&gt;&lt;Author&gt;Muto&lt;/Author&gt;&lt;Year&gt;2017&lt;/Year&gt;&lt;RecNum&gt;1&lt;/RecNum&gt;&lt;DisplayText&gt;&lt;style face="superscript"&gt;1&lt;/style&gt;&lt;/DisplayText&gt;&lt;record&gt;&lt;rec-number&gt;1&lt;/rec-number&gt;&lt;foreign-keys&gt;&lt;key app="EN" db-id="z5vwzdzaosdvxje0sadpszvpweteftpxe2ve" timestamp="1490081570"&gt;1&lt;/key&gt;&lt;/foreign-keys&gt;&lt;ref-type name="Journal Article"&gt;17&lt;/ref-type&gt;&lt;contributors&gt;&lt;authors&gt;&lt;author&gt;Muto, J.&lt;/author&gt;&lt;author&gt;Carrau, R. L.&lt;/author&gt;&lt;author&gt;Oyama, K.&lt;/author&gt;&lt;author&gt;Otto, B. A.&lt;/author&gt;&lt;author&gt;Prevedello, D. M.&lt;/author&gt;&lt;/authors&gt;&lt;/contributors&gt;&lt;auth-address&gt;Department of Neurological Surgery, The Ohio State University Wexner Medical Center, Columbus, Ohio, U.S.A.&amp;#xD;Department of Neurosurgery, Keio University, School of Medicine, Tokyo, Japan.&amp;#xD;Department of Otolaryngology-Head and Neck Surgery, The Ohio State University Wexner Medical Center, Columbus, Ohio, U.S.A.&lt;/auth-address&gt;&lt;titles&gt;&lt;title&gt;Training model for control of an internal carotid artery injury during transsphenoidal surgery&lt;/title&gt;&lt;secondary-title&gt;Laryngoscope&lt;/secondary-title&gt;&lt;/titles&gt;&lt;periodical&gt;&lt;full-title&gt;Laryngoscope&lt;/full-title&gt;&lt;/periodical&gt;&lt;pages&gt;38-43&lt;/pages&gt;&lt;volume&gt;127&lt;/volume&gt;&lt;number&gt;1&lt;/number&gt;&lt;keywords&gt;&lt;keyword&gt;Internal carotid artery&lt;/keyword&gt;&lt;keyword&gt;complications&lt;/keyword&gt;&lt;keyword&gt;endoscopic endonasal surgery&lt;/keyword&gt;&lt;keyword&gt;hemorrhage&lt;/keyword&gt;&lt;keyword&gt;simulation&lt;/keyword&gt;&lt;keyword&gt;training model&lt;/keyword&gt;&lt;keyword&gt;vascular injury&lt;/keyword&gt;&lt;/keywords&gt;&lt;dates&gt;&lt;year&gt;2017&lt;/year&gt;&lt;pub-dates&gt;&lt;date&gt;Jan&lt;/date&gt;&lt;/pub-dates&gt;&lt;/dates&gt;&lt;isbn&gt;1531-4995 (Electronic)&amp;#xD;0023-852X (Linking)&lt;/isbn&gt;&lt;accession-num&gt;27470428&lt;/accession-num&gt;&lt;urls&gt;&lt;related-urls&gt;&lt;url&gt;https://www.ncbi.nlm.nih.gov/pubmed/27470428&lt;/url&gt;&lt;/related-urls&gt;&lt;/urls&gt;&lt;electronic-resource-num&gt;10.1002/lary.26181&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1</w:t>
      </w:r>
      <w:r w:rsidR="00E74884" w:rsidRPr="00FE34AD">
        <w:rPr>
          <w:rFonts w:asciiTheme="majorHAnsi" w:hAnsiTheme="majorHAnsi"/>
        </w:rPr>
        <w:fldChar w:fldCharType="end"/>
      </w:r>
      <w:r w:rsidRPr="00FE34AD">
        <w:rPr>
          <w:rFonts w:asciiTheme="majorHAnsi" w:hAnsiTheme="majorHAnsi"/>
        </w:rPr>
        <w:t xml:space="preserve">. </w:t>
      </w:r>
      <w:r w:rsidR="009D3F84" w:rsidRPr="00FE34AD">
        <w:rPr>
          <w:rFonts w:asciiTheme="majorHAnsi" w:hAnsiTheme="majorHAnsi"/>
        </w:rPr>
        <w:t>Techniques and algorithms for managing this type of complication can only be obtained through realistic simulation</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&lt;EndNote&gt;&lt;Cite&gt;&lt;Author&gt;Valentine&lt;/Author&gt;&lt;Year&gt;2016&lt;/Year&gt;&lt;RecNum&gt;2&lt;/RecNum&gt;&lt;DisplayText&gt;&lt;style face="superscript"&gt;2&lt;/style&gt;&lt;/DisplayText&gt;&lt;record&gt;&lt;rec-number&gt;2&lt;/rec-number&gt;&lt;foreign-keys&gt;&lt;key app="EN" db-id="z5vwzdzaosdvxje0sadpszvpweteftpxe2ve" timestamp="1490081570"&gt;2&lt;/key&gt;&lt;/foreign-keys&gt;&lt;ref-type name="Journal Article"&gt;17&lt;/ref-type&gt;&lt;contributors&gt;&lt;authors&gt;&lt;author&gt;Valentine, R.&lt;/author&gt;&lt;author&gt;Padhye, V.&lt;/author&gt;&lt;author&gt;Wormald, P. J.&lt;/author&gt;&lt;/authors&gt;&lt;/contributors&gt;&lt;auth-address&gt;aDepartment of Surgery - Otorhinolaryngology, Head and Neck Surgery, University of Adelaide, Adelaide bDepartment of Surgery - Otorhinolaryngology, Head and Neck Surgery, The Queen Elizabeth Hospital, Woodville, Australia.&lt;/auth-address&gt;&lt;titles&gt;&lt;title&gt;Management of arterial injury during endoscopic sinus and skull base surgery&lt;/title&gt;&lt;secondary-title&gt;Curr Opin Otolaryngol Head Neck Surg&lt;/secondary-title&gt;&lt;/titles&gt;&lt;periodical&gt;&lt;full-title&gt;Curr Opin Otolaryngol Head Neck Surg&lt;/full-title&gt;&lt;/periodical&gt;&lt;pages&gt;170-4&lt;/pages&gt;&lt;volume&gt;24&lt;/volume&gt;&lt;number&gt;2&lt;/number&gt;&lt;keywords&gt;&lt;keyword&gt;Animals&lt;/keyword&gt;&lt;keyword&gt;Carotid Artery Injuries/*etiology&lt;/keyword&gt;&lt;keyword&gt;Disease Models, Animal&lt;/keyword&gt;&lt;keyword&gt;Endoscopy/*adverse effects&lt;/keyword&gt;&lt;keyword&gt;Humans&lt;/keyword&gt;&lt;keyword&gt;Iatrogenic Disease&lt;/keyword&gt;&lt;keyword&gt;Paranasal Sinuses/*blood supply/*surgery&lt;/keyword&gt;&lt;keyword&gt;Sheep&lt;/keyword&gt;&lt;keyword&gt;Skull Base/*blood supply/*surgery&lt;/keyword&gt;&lt;keyword&gt;Vascular System Injuries/*etiology&lt;/keyword&gt;&lt;/keywords&gt;&lt;dates&gt;&lt;year&gt;2016&lt;/year&gt;&lt;pub-dates&gt;&lt;date&gt;Apr&lt;/date&gt;&lt;/pub-dates&gt;&lt;/dates&gt;&lt;isbn&gt;1531-6998 (Electronic)&amp;#xD;1068-9508 (Linking)&lt;/isbn&gt;&lt;accession-num&gt;26959844&lt;/accession-num&gt;&lt;urls&gt;&lt;related-urls&gt;&lt;url&gt;https://www.ncbi.nlm.nih.gov/pubmed/26959844&lt;/url&gt;&lt;/related-urls&gt;&lt;/urls&gt;&lt;electronic-resource-num&gt;10.1097/MOO.0000000000000239&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2</w:t>
      </w:r>
      <w:r w:rsidR="00E74884" w:rsidRPr="00FE34AD">
        <w:rPr>
          <w:rFonts w:asciiTheme="majorHAnsi" w:hAnsiTheme="majorHAnsi"/>
        </w:rPr>
        <w:fldChar w:fldCharType="end"/>
      </w:r>
      <w:r w:rsidR="009D3F84" w:rsidRPr="00FE34AD">
        <w:rPr>
          <w:rFonts w:asciiTheme="majorHAnsi" w:hAnsiTheme="majorHAnsi"/>
        </w:rPr>
        <w:t>.</w:t>
      </w:r>
      <w:r w:rsidR="00B705DD" w:rsidRPr="00FE34AD">
        <w:rPr>
          <w:rFonts w:asciiTheme="majorHAnsi" w:hAnsiTheme="majorHAnsi"/>
        </w:rPr>
        <w:t xml:space="preserve"> </w:t>
      </w:r>
      <w:r w:rsidR="009D3F84" w:rsidRPr="00FE34AD">
        <w:rPr>
          <w:rFonts w:asciiTheme="majorHAnsi" w:hAnsiTheme="majorHAnsi"/>
        </w:rPr>
        <w:t>Wormald and colleagues have pioneered a training protocol for how to manage carotid injuries using a sheep model simulation</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&lt;EndNote&gt;&lt;Cite&gt;&lt;Author&gt;Valentine&lt;/Author&gt;&lt;Year&gt;2016&lt;/Year&gt;&lt;RecNum&gt;3&lt;/RecNum&gt;&lt;DisplayText&gt;&lt;style face="superscript"&gt;3&lt;/style&gt;&lt;/DisplayText&gt;&lt;record&gt;&lt;rec-number&gt;3&lt;/rec-number&gt;&lt;foreign-keys&gt;&lt;key app="EN" db-id="z5vwzdzaosdvxje0sadpszvpweteftpxe2ve" timestamp="1490081570"&gt;3&lt;/key&gt;&lt;/foreign-keys&gt;&lt;ref-type name="Journal Article"&gt;17&lt;/ref-type&gt;&lt;contributors&gt;&lt;authors&gt;&lt;author&gt;Valentine, R.&lt;/author&gt;&lt;author&gt;Padhye, V.&lt;/author&gt;&lt;author&gt;Wormald, P. J.&lt;/author&gt;&lt;/authors&gt;&lt;/contributors&gt;&lt;auth-address&gt;Department of Surgery, Otorhinolaryngology, Head and Neck Surgery, The Queen Elizabeth Hospital, University of Adelaide, 28 Woodville Road, Woodville, Adelaide, South Australia 5011, Australia. Electronic address: rowan.valentine@gmail.com.&amp;#xD;Department of Surgery, Otorhinolaryngology, Head and Neck Surgery, The Queen Elizabeth Hospital, University of Adelaide, 28 Woodville Road, Woodville, Adelaide, South Australia 5011, Australia.&lt;/auth-address&gt;&lt;titles&gt;&lt;title&gt;Simulation Training for Vascular Emergencies in Endoscopic Sinus and Skull Base Surgery&lt;/title&gt;&lt;secondary-title&gt;Otolaryngol Clin North Am&lt;/secondary-title&gt;&lt;/titles&gt;&lt;periodical&gt;&lt;full-title&gt;Otolaryngol Clin North Am&lt;/full-title&gt;&lt;/periodical&gt;&lt;pages&gt;877-87&lt;/pages&gt;&lt;volume&gt;49&lt;/volume&gt;&lt;number&gt;3&lt;/number&gt;&lt;keywords&gt;&lt;keyword&gt;Carotid artery injury&lt;/keyword&gt;&lt;keyword&gt;Endoscopic&lt;/keyword&gt;&lt;keyword&gt;Hemostasis&lt;/keyword&gt;&lt;keyword&gt;Simulation&lt;/keyword&gt;&lt;keyword&gt;Transsphenoidal&lt;/keyword&gt;&lt;/keywords&gt;&lt;dates&gt;&lt;year&gt;2016&lt;/year&gt;&lt;pub-dates&gt;&lt;date&gt;Jun&lt;/date&gt;&lt;/pub-dates&gt;&lt;/dates&gt;&lt;isbn&gt;1557-8259 (Electronic)&amp;#xD;0030-6665 (Linking)&lt;/isbn&gt;&lt;accession-num&gt;27267032&lt;/accession-num&gt;&lt;urls&gt;&lt;related-urls&gt;&lt;url&gt;https://www.ncbi.nlm.nih.gov/pubmed/27267032&lt;/url&gt;&lt;/related-urls&gt;&lt;/urls&gt;&lt;electronic-resource-num&gt;10.1016/j.otc.2016.02.013&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3</w:t>
      </w:r>
      <w:r w:rsidR="00E74884" w:rsidRPr="00FE34AD">
        <w:rPr>
          <w:rFonts w:asciiTheme="majorHAnsi" w:hAnsiTheme="majorHAnsi"/>
        </w:rPr>
        <w:fldChar w:fldCharType="end"/>
      </w:r>
      <w:r w:rsidR="009D3F84" w:rsidRPr="00FE34AD">
        <w:rPr>
          <w:rFonts w:asciiTheme="majorHAnsi" w:hAnsiTheme="majorHAnsi"/>
        </w:rPr>
        <w:t>.</w:t>
      </w:r>
      <w:r w:rsidR="00C55D4B">
        <w:rPr>
          <w:rFonts w:asciiTheme="majorHAnsi" w:hAnsiTheme="majorHAnsi"/>
        </w:rPr>
        <w:t xml:space="preserve"> </w:t>
      </w:r>
      <w:r w:rsidR="00657BA4">
        <w:rPr>
          <w:rFonts w:asciiTheme="majorHAnsi" w:hAnsiTheme="majorHAnsi"/>
        </w:rPr>
        <w:t xml:space="preserve">They used a crush muscle patch with direct pressure over the injury site for hemostasis followed by direct vessel closure. </w:t>
      </w:r>
      <w:r w:rsidR="00F37DB0" w:rsidRPr="00FE34AD">
        <w:rPr>
          <w:rFonts w:asciiTheme="majorHAnsi" w:hAnsiTheme="majorHAnsi"/>
        </w:rPr>
        <w:t>This simulation has successfully improved outcomes in actual practice for multiple surgeons</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&lt;EndNote&gt;&lt;Cite&gt;&lt;Author&gt;Padhye&lt;/Author&gt;&lt;Year&gt;2014&lt;/Year&gt;&lt;RecNum&gt;4&lt;/RecNum&gt;&lt;DisplayText&gt;&lt;style face="superscript"&gt;4&lt;/style&gt;&lt;/DisplayText&gt;&lt;record&gt;&lt;rec-number&gt;4&lt;/rec-number&gt;&lt;foreign-keys&gt;&lt;key app="EN" db-id="z5vwzdzaosdvxje0sadpszvpweteftpxe2ve" timestamp="1490081570"&gt;4&lt;/key&gt;&lt;/foreign-keys&gt;&lt;ref-type name="Journal Article"&gt;17&lt;/ref-type&gt;&lt;contributors&gt;&lt;authors&gt;&lt;author&gt;Padhye, V.&lt;/author&gt;&lt;author&gt;Valentine, R.&lt;/author&gt;&lt;author&gt;Wormald, P. J.&lt;/author&gt;&lt;/authors&gt;&lt;/contributors&gt;&lt;auth-address&gt;Department of Surgery - Otolaryngology, Head &amp;amp; Neck Surgery, The University of Adelaide, South Australia, Australia.&lt;/auth-address&gt;&lt;titles&gt;&lt;title&gt;Management of carotid artery injury in endonasal surgery&lt;/title&gt;&lt;secondary-title&gt;Int Arch Otorhinolaryngol&lt;/secondary-title&gt;&lt;/titles&gt;&lt;periodical&gt;&lt;full-title&gt;Int Arch Otorhinolaryngol&lt;/full-title&gt;&lt;/periodical&gt;&lt;pages&gt;S173-8&lt;/pages&gt;&lt;volume&gt;18&lt;/volume&gt;&lt;number&gt;Suppl 2&lt;/number&gt;&lt;keywords&gt;&lt;keyword&gt;carotid injury&lt;/keyword&gt;&lt;keyword&gt;endoscopic skull base surgery&lt;/keyword&gt;&lt;keyword&gt;hemorrhage&lt;/keyword&gt;&lt;keyword&gt;sinus surgery&lt;/keyword&gt;&lt;/keywords&gt;&lt;dates&gt;&lt;year&gt;2014&lt;/year&gt;&lt;pub-dates&gt;&lt;date&gt;Oct&lt;/date&gt;&lt;/pub-dates&gt;&lt;/dates&gt;&lt;isbn&gt;1809-9777 (Print)&amp;#xD;1809-4864 (Linking)&lt;/isbn&gt;&lt;accession-num&gt;25992141&lt;/accession-num&gt;&lt;urls&gt;&lt;related-urls&gt;&lt;url&gt;https://www.ncbi.nlm.nih.gov/pubmed/25992141&lt;/url&gt;&lt;/related-urls&gt;&lt;/urls&gt;&lt;custom2&gt;PMC4399584&lt;/custom2&gt;&lt;electronic-resource-num&gt;10.1055/s-0034-1395266&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4</w:t>
      </w:r>
      <w:r w:rsidR="00E74884" w:rsidRPr="00FE34AD">
        <w:rPr>
          <w:rFonts w:asciiTheme="majorHAnsi" w:hAnsiTheme="majorHAnsi"/>
        </w:rPr>
        <w:fldChar w:fldCharType="end"/>
      </w:r>
      <w:r w:rsidR="00F37DB0" w:rsidRPr="00FE34AD">
        <w:rPr>
          <w:rFonts w:asciiTheme="majorHAnsi" w:hAnsiTheme="majorHAnsi"/>
        </w:rPr>
        <w:t>.</w:t>
      </w:r>
      <w:r w:rsidR="009D3F84" w:rsidRPr="00FE34AD">
        <w:rPr>
          <w:rFonts w:asciiTheme="majorHAnsi" w:hAnsiTheme="majorHAnsi"/>
        </w:rPr>
        <w:t xml:space="preserve"> W</w:t>
      </w:r>
      <w:r w:rsidR="0023636D">
        <w:rPr>
          <w:rFonts w:asciiTheme="majorHAnsi" w:hAnsiTheme="majorHAnsi"/>
        </w:rPr>
        <w:t>hile beneficial, it has been shown</w:t>
      </w:r>
      <w:r w:rsidR="009D3F84" w:rsidRPr="00FE34AD">
        <w:rPr>
          <w:rFonts w:asciiTheme="majorHAnsi" w:hAnsiTheme="majorHAnsi"/>
        </w:rPr>
        <w:t xml:space="preserve"> that a cadaveric model of vascular injury is both more clinically relevant and cost-effective</w:t>
      </w:r>
      <w:r w:rsidR="00546C43" w:rsidRPr="00FE34AD">
        <w:rPr>
          <w:rFonts w:asciiTheme="majorHAnsi" w:hAnsiTheme="majorHAnsi"/>
        </w:rPr>
        <w:t xml:space="preserve"> than using sheep</w:t>
      </w:r>
      <w:r w:rsidR="009D3F84" w:rsidRPr="00FE34AD">
        <w:rPr>
          <w:rFonts w:asciiTheme="majorHAnsi" w:hAnsiTheme="majorHAnsi"/>
        </w:rPr>
        <w:t xml:space="preserve"> </w:t>
      </w:r>
      <w:r w:rsidR="007572D6" w:rsidRPr="00FE34AD">
        <w:rPr>
          <w:rFonts w:asciiTheme="majorHAnsi" w:hAnsiTheme="majorHAnsi"/>
        </w:rPr>
        <w:t>and can be used for crisis management training</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&lt;EndNote&gt;&lt;Cite&gt;&lt;Author&gt;Ciporen&lt;/Author&gt;&lt;Year&gt;2016&lt;/Year&gt;&lt;RecNum&gt;5&lt;/RecNum&gt;&lt;DisplayText&gt;&lt;style face="superscript"&gt;5&lt;/style&gt;&lt;/DisplayText&gt;&lt;record&gt;&lt;rec-number&gt;5&lt;/rec-number&gt;&lt;foreign-keys&gt;&lt;key app="EN" db-id="z5vwzdzaosdvxje0sadpszvpweteftpxe2ve" timestamp="1490081570"&gt;5&lt;/key&gt;&lt;/foreign-keys&gt;&lt;ref-type name="Journal Article"&gt;17&lt;/ref-type&gt;&lt;contributors&gt;&lt;authors&gt;&lt;author&gt;Ciporen, J. N.&lt;/author&gt;&lt;author&gt;Lucke-Wold, B.&lt;/author&gt;&lt;author&gt;Mendez, G.&lt;/author&gt;&lt;author&gt;Cameron, W. E.&lt;/author&gt;&lt;author&gt;McCartney, S.&lt;/author&gt;&lt;/authors&gt;&lt;/contributors&gt;&lt;auth-address&gt;Department of Neurological Surgery, Oregon Health &amp;amp; Science University, Portland, OR. Electronic address: ciporen@ohsu.edu.&amp;#xD;Department of Neurosurgery, West Virginia University School of Medicine, Morgantown, WV.&amp;#xD;Department of Neurosurgery, Rush University Medical Center, Chicago, IL.&amp;#xD;Department of Behavioral Neuroscience, Oregon Health &amp;amp; Science University, Portland, OR.&amp;#xD;Department of Neurological Surgery, Oregon Health &amp;amp; Science University, Portland, OR.&lt;/auth-address&gt;&lt;titles&gt;&lt;title&gt;Endoscopic Management of Cavernous Carotid Surgical Complications: Evaluation of a Simulated Perfusion Model&lt;/title&gt;&lt;secondary-title&gt;World Neurosurg&lt;/secondary-title&gt;&lt;/titles&gt;&lt;periodical&gt;&lt;full-title&gt;World Neurosurg&lt;/full-title&gt;&lt;/periodical&gt;&lt;keywords&gt;&lt;keyword&gt;cadaver&lt;/keyword&gt;&lt;keyword&gt;carotid vascular complication&lt;/keyword&gt;&lt;keyword&gt;cost-effectiveness&lt;/keyword&gt;&lt;keyword&gt;endoscopic endonasal approach&lt;/keyword&gt;&lt;keyword&gt;reproducibility&lt;/keyword&gt;&lt;keyword&gt;simulated training&lt;/keyword&gt;&lt;/keywords&gt;&lt;dates&gt;&lt;year&gt;2016&lt;/year&gt;&lt;pub-dates&gt;&lt;date&gt;Nov 10&lt;/date&gt;&lt;/pub-dates&gt;&lt;/dates&gt;&lt;isbn&gt;1878-8769 (Electronic)&amp;#xD;1878-8750 (Linking)&lt;/isbn&gt;&lt;accession-num&gt;27840204&lt;/accession-num&gt;&lt;urls&gt;&lt;related-urls&gt;&lt;url&gt;https://www.ncbi.nlm.nih.gov/pubmed/27840204&lt;/url&gt;&lt;/related-urls&gt;&lt;/urls&gt;&lt;electronic-resource-num&gt;10.1016/j.wneu.2016.11.018&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5</w:t>
      </w:r>
      <w:r w:rsidR="00E74884" w:rsidRPr="00FE34AD">
        <w:rPr>
          <w:rFonts w:asciiTheme="majorHAnsi" w:hAnsiTheme="majorHAnsi"/>
        </w:rPr>
        <w:fldChar w:fldCharType="end"/>
      </w:r>
      <w:r w:rsidR="009D3F84" w:rsidRPr="00FE34AD">
        <w:rPr>
          <w:rFonts w:asciiTheme="majorHAnsi" w:hAnsiTheme="majorHAnsi"/>
        </w:rPr>
        <w:t xml:space="preserve">. </w:t>
      </w:r>
      <w:r w:rsidR="00BE2202" w:rsidRPr="00FE34AD">
        <w:rPr>
          <w:rFonts w:asciiTheme="majorHAnsi" w:hAnsiTheme="majorHAnsi"/>
        </w:rPr>
        <w:t>Simulation training provides</w:t>
      </w:r>
      <w:r w:rsidR="009D3F84" w:rsidRPr="00FE34AD">
        <w:rPr>
          <w:rFonts w:asciiTheme="majorHAnsi" w:hAnsiTheme="majorHAnsi"/>
        </w:rPr>
        <w:t xml:space="preserve"> learners from neurosurgery and otolaryngology</w:t>
      </w:r>
      <w:r w:rsidR="00546C43" w:rsidRPr="00FE34AD">
        <w:rPr>
          <w:rFonts w:asciiTheme="majorHAnsi" w:hAnsiTheme="majorHAnsi"/>
        </w:rPr>
        <w:t xml:space="preserve"> residencies the opportunity to</w:t>
      </w:r>
      <w:r w:rsidR="009D3F84" w:rsidRPr="00FE34AD">
        <w:rPr>
          <w:rFonts w:asciiTheme="majorHAnsi" w:hAnsiTheme="majorHAnsi"/>
        </w:rPr>
        <w:t xml:space="preserve"> develop algorithms for managing complications in real-time settings</w:t>
      </w:r>
      <w:r w:rsidR="00E74884" w:rsidRPr="00FE34AD">
        <w:rPr>
          <w:rFonts w:asciiTheme="majorHAnsi" w:hAnsiTheme="majorHAnsi"/>
        </w:rPr>
        <w:fldChar w:fldCharType="begin">
          <w:fldData xml:space="preserve">PEVuZE5vdGU+PENpdGU+PEF1dGhvcj5DaXBvcmVuPC9BdXRob3I+PFllYXI+MjAxNjwvWWVhcj48
UmVjTnVtPjExPC9SZWNOdW0+PERpc3BsYXlUZXh0PjxzdHlsZSBmYWNlPSJzdXBlcnNjcmlwdCI+
NSw2PC9zdHlsZT48L0Rpc3BsYXlUZXh0PjxyZWNvcmQ+PHJlYy1udW1iZXI+MTE8L3JlYy1udW1i
ZXI+PGZvcmVpZ24ta2V5cz48a2V5IGFwcD0iRU4iIGRiLWlkPSJlZXp6ZnNkNXVwZnB0dGV2cnIx
djlkMjI5MnRkejV2emVkeGQiIHRpbWVzdGFtcD0iMTQ5MDAyNjA3NSI+MTE8L2tleT48L2ZvcmVp
Z24ta2V5cz48cmVmLXR5cGUgbmFtZT0iSm91cm5hbCBBcnRpY2xlIj4xNzwvcmVmLXR5cGU+PGNv
bnRyaWJ1dG9ycz48YXV0aG9ycz48YXV0aG9yPkNpcG9yZW4sIEouPC9hdXRob3I+PGF1dGhvcj5M
dWNrZS1Xb2xkLCBCLjwvYXV0aG9yPjxhdXRob3I+RG9nYW4sIEEuPC9hdXRob3I+PGF1dGhvcj5D
ZXRhcywgSi4gUy48L2F1dGhvcj48YXV0aG9yPkNhbWVyb24sIFcuIEUuPC9hdXRob3I+PC9hdXRo
b3JzPjwvY29udHJpYnV0b3JzPjxhdXRoLWFkZHJlc3M+RGVwYXJ0bWVudCBvZiBOZXVyb2xvZ2lj
YWwgU3VyZ2VyeSwgT3JlZ29uIEhlYWx0aCAmYW1wOyBTY2llbmNlIFVuaXZlcnNpdHksIFBvcnRs
YW5kLCBPcmVnb24sIFVuaXRlZCBTdGF0ZXMuJiN4RDtEZXBhcnRtZW50IG9mIE5ldXJvc3VyZ2Vy
eSwgV2VzdCBWaXJnaW5pYSBVbml2ZXJzaXR5LCBNb3JnYW50b3duLCBXZXN0IFZpcmdpbmlhLCBV
bml0ZWQgU3RhdGVzLiYjeEQ7RGVwYXJ0bWVudCBvZiBCZWhhdmlvcmFsIE5ldXJvc2NpZW5jZSwg
T3JlZ29uIEhlYWx0aCAmYW1wOyBTY2llbmNlIFVuaXZlcnNpdHksIFBvcnRsYW5kLCBPcmVnb24s
IFVuaXRlZCBTdGF0ZXMuPC9hdXRoLWFkZHJlc3M+PHRpdGxlcz48dGl0bGU+RHVhbCBFbmRvc2Nv
cGljIEVuZG9uYXNhbCBUcmFuc3NwaGVub2lkYWwgYW5kIFByZWNhcnVuY3VsYXIgVHJhbnNvcmJp
dGFsIEFwcHJvYWNoZXMgZm9yIENsaXBwaW5nIG9mIHRoZSBDYXZlcm5vdXMgQ2Fyb3RpZCBBcnRl
cnk6IEEgQ2FkYXZlcmljIFNpbXVsYXRpb248L3RpdGxlPjxzZWNvbmRhcnktdGl0bGU+SiBOZXVy
b2wgU3VyZyBCIFNrdWxsIEJhc2U8L3NlY29uZGFyeS10aXRsZT48YWx0LXRpdGxlPkpvdXJuYWwg
b2YgbmV1cm9sb2dpY2FsIHN1cmdlcnkuIFBhcnQgQiwgU2t1bGwgYmFzZTwvYWx0LXRpdGxlPjwv
dGl0bGVzPjxwZXJpb2RpY2FsPjxmdWxsLXRpdGxlPkogTmV1cm9sIFN1cmcgQiBTa3VsbCBCYXNl
PC9mdWxsLXRpdGxlPjxhYmJyLTE+Sm91cm5hbCBvZiBuZXVyb2xvZ2ljYWwgc3VyZ2VyeS4gUGFy
dCBCLCBTa3VsbCBiYXNlPC9hYmJyLTE+PC9wZXJpb2RpY2FsPjxhbHQtcGVyaW9kaWNhbD48ZnVs
bC10aXRsZT5KIE5ldXJvbCBTdXJnIEIgU2t1bGwgQmFzZTwvZnVsbC10aXRsZT48YWJici0xPkpv
dXJuYWwgb2YgbmV1cm9sb2dpY2FsIHN1cmdlcnkuIFBhcnQgQiwgU2t1bGwgYmFzZTwvYWJici0x
PjwvYWx0LXBlcmlvZGljYWw+PHBhZ2VzPjQ4NS00OTA8L3BhZ2VzPjx2b2x1bWU+Nzc8L3ZvbHVt
ZT48bnVtYmVyPjY8L251bWJlcj48ZWRpdGlvbj4yMDE2LzExLzIwPC9lZGl0aW9uPjxrZXl3b3Jk
cz48a2V5d29yZD5DYXZDQTwva2V5d29yZD48a2V5d29yZD5hbmV1cnlzbSBjbGlwcGluZzwva2V5
d29yZD48a2V5d29yZD5jYXZlcm5vdXMgY2Fyb3RpZCBhcnRlcnk8L2tleXdvcmQ+PGtleXdvcmQ+
ZW5kb25hc2FsIHRyYW5zc3BoZW5vaWRhbCBhcHByb2FjaDwva2V5d29yZD48a2V5d29yZD5wcmVj
YXJ1bmN1bGFyIHRyYW5zb3JiaXRhbCBhcHByb2FjaDwva2V5d29yZD48a2V5d29yZD5zaW11bGF0
aW9uIHRyYWluaW5nPC9rZXl3b3JkPjwva2V5d29yZHM+PGRhdGVzPjx5ZWFyPjIwMTY8L3llYXI+
PHB1Yi1kYXRlcz48ZGF0ZT5EZWM8L2RhdGU+PC9wdWItZGF0ZXM+PC9kYXRlcz48aXNibj4yMTkz
LTYzMzEgKFByaW50KSYjeEQ7MjE5My02MzR4PC9pc2JuPjxhY2Nlc3Npb24tbnVtPjI3ODU3ODc1
PC9hY2Nlc3Npb24tbnVtPjx1cmxzPjxyZWxhdGVkLXVybHM+PHVybD5odHRwczovL3d3dy50aGll
bWUtY29ubmVjdC5jb20vRE9JL0RPST8xMC4xMDU1L3MtMDAzNi0xNTg0MDk0PC91cmw+PC9yZWxh
dGVkLXVybHM+PC91cmxzPjxjdXN0b20yPlBNQzUxMTIxNjM8L2N1c3RvbTI+PGVsZWN0cm9uaWMt
cmVzb3VyY2UtbnVtPjEwLjEwNTUvcy0wMDM2LTE1ODQwOTQ8L2VsZWN0cm9uaWMtcmVzb3VyY2Ut
bnVtPjxyZW1vdGUtZGF0YWJhc2UtcHJvdmlkZXI+TkxNPC9yZW1vdGUtZGF0YWJhc2UtcHJvdmlk
ZXI+PGxhbmd1YWdlPmVuZzwvbGFuZ3VhZ2U+PC9yZWNvcmQ+PC9DaXRlPjxDaXRlPjxBdXRob3I+
Q2lwb3JlbjwvQXV0aG9yPjxZZWFyPjIwMTY8L1llYXI+PFJlY051bT41PC9SZWNOdW0+PHJlY29y
ZD48cmVjLW51bWJlcj41PC9yZWMtbnVtYmVyPjxmb3JlaWduLWtleXM+PGtleSBhcHA9IkVOIiBk
Yi1pZD0iejV2d3pkemFvc2R2eGplMHNhZHBzenZwd2V0ZWZ0cHhlMnZlIiB0aW1lc3RhbXA9IjE0
OTAwODE1NzAiPjU8L2tleT48L2ZvcmVpZ24ta2V5cz48cmVmLXR5cGUgbmFtZT0iSm91cm5hbCBB
cnRpY2xlIj4xNzwvcmVmLXR5cGU+PGNvbnRyaWJ1dG9ycz48YXV0aG9ycz48YXV0aG9yPkNpcG9y
ZW4sIEouIE4uPC9hdXRob3I+PGF1dGhvcj5MdWNrZS1Xb2xkLCBCLjwvYXV0aG9yPjxhdXRob3I+
TWVuZGV6LCBHLjwvYXV0aG9yPjxhdXRob3I+Q2FtZXJvbiwgVy4gRS48L2F1dGhvcj48YXV0aG9y
Pk1jQ2FydG5leSwgUy48L2F1dGhvcj48L2F1dGhvcnM+PC9jb250cmlidXRvcnM+PGF1dGgtYWRk
cmVzcz5EZXBhcnRtZW50IG9mIE5ldXJvbG9naWNhbCBTdXJnZXJ5LCBPcmVnb24gSGVhbHRoICZh
bXA7IFNjaWVuY2UgVW5pdmVyc2l0eSwgUG9ydGxhbmQsIE9SLiBFbGVjdHJvbmljIGFkZHJlc3M6
IGNpcG9yZW5Ab2hzdS5lZHUuJiN4RDtEZXBhcnRtZW50IG9mIE5ldXJvc3VyZ2VyeSwgV2VzdCBW
aXJnaW5pYSBVbml2ZXJzaXR5IFNjaG9vbCBvZiBNZWRpY2luZSwgTW9yZ2FudG93biwgV1YuJiN4
RDtEZXBhcnRtZW50IG9mIE5ldXJvc3VyZ2VyeSwgUnVzaCBVbml2ZXJzaXR5IE1lZGljYWwgQ2Vu
dGVyLCBDaGljYWdvLCBJTC4mI3hEO0RlcGFydG1lbnQgb2YgQmVoYXZpb3JhbCBOZXVyb3NjaWVu
Y2UsIE9yZWdvbiBIZWFsdGggJmFtcDsgU2NpZW5jZSBVbml2ZXJzaXR5LCBQb3J0bGFuZCwgT1Iu
JiN4RDtEZXBhcnRtZW50IG9mIE5ldXJvbG9naWNhbCBTdXJnZXJ5LCBPcmVnb24gSGVhbHRoICZh
bXA7IFNjaWVuY2UgVW5pdmVyc2l0eSwgUG9ydGxhbmQsIE9SLjwvYXV0aC1hZGRyZXNzPjx0aXRs
ZXM+PHRpdGxlPkVuZG9zY29waWMgTWFuYWdlbWVudCBvZiBDYXZlcm5vdXMgQ2Fyb3RpZCBTdXJn
aWNhbCBDb21wbGljYXRpb25zOiBFdmFsdWF0aW9uIG9mIGEgU2ltdWxhdGVkIFBlcmZ1c2lvbiBN
b2RlbDwvdGl0bGU+PHNlY29uZGFyeS10aXRsZT5Xb3JsZCBOZXVyb3N1cmc8L3NlY29uZGFyeS10
aXRsZT48L3RpdGxlcz48cGVyaW9kaWNhbD48ZnVsbC10aXRsZT5Xb3JsZCBOZXVyb3N1cmc8L2Z1
bGwtdGl0bGU+PC9wZXJpb2RpY2FsPjxrZXl3b3Jkcz48a2V5d29yZD5jYWRhdmVyPC9rZXl3b3Jk
PjxrZXl3b3JkPmNhcm90aWQgdmFzY3VsYXIgY29tcGxpY2F0aW9uPC9rZXl3b3JkPjxrZXl3b3Jk
PmNvc3QtZWZmZWN0aXZlbmVzczwva2V5d29yZD48a2V5d29yZD5lbmRvc2NvcGljIGVuZG9uYXNh
bCBhcHByb2FjaDwva2V5d29yZD48a2V5d29yZD5yZXByb2R1Y2liaWxpdHk8L2tleXdvcmQ+PGtl
eXdvcmQ+c2ltdWxhdGVkIHRyYWluaW5nPC9rZXl3b3JkPjwva2V5d29yZHM+PGRhdGVzPjx5ZWFy
PjIwMTY8L3llYXI+PHB1Yi1kYXRlcz48ZGF0ZT5Ob3YgMTA8L2RhdGU+PC9wdWItZGF0ZXM+PC9k
YXRlcz48aXNibj4xODc4LTg3NjkgKEVsZWN0cm9uaWMpJiN4RDsxODc4LTg3NTAgKExpbmtpbmcp
PC9pc2JuPjxhY2Nlc3Npb24tbnVtPjI3ODQwMjA0PC9hY2Nlc3Npb24tbnVtPjx1cmxzPjxyZWxh
dGVkLXVybHM+PHVybD5odHRwczovL3d3dy5uY2JpLm5sbS5uaWguZ292L3B1Ym1lZC8yNzg0MDIw
NDwvdXJsPjwvcmVsYXRlZC11cmxzPjwvdXJscz48ZWxlY3Ryb25pYy1yZXNvdXJjZS1udW0+MTAu
MTAxNi9qLnduZXUuMjAxNi4xMS4wMTg8L2VsZWN0cm9uaWMtcmVzb3VyY2UtbnVtPjwvcmVjb3Jk
PjwvQ2l0ZT48L0VuZE5vdGU+AG==
</w:fldData>
        </w:fldChar>
      </w:r>
      <w:r w:rsidR="00D86868">
        <w:rPr>
          <w:rFonts w:asciiTheme="majorHAnsi" w:hAnsiTheme="majorHAnsi"/>
        </w:rPr>
        <w:instrText xml:space="preserve"> ADDIN EN.CITE </w:instrText>
      </w:r>
      <w:r w:rsidR="00E74884">
        <w:rPr>
          <w:rFonts w:asciiTheme="majorHAnsi" w:hAnsiTheme="majorHAnsi"/>
        </w:rPr>
        <w:fldChar w:fldCharType="begin">
          <w:fldData xml:space="preserve">PEVuZE5vdGU+PENpdGU+PEF1dGhvcj5DaXBvcmVuPC9BdXRob3I+PFllYXI+MjAxNjwvWWVhcj48
UmVjTnVtPjExPC9SZWNOdW0+PERpc3BsYXlUZXh0PjxzdHlsZSBmYWNlPSJzdXBlcnNjcmlwdCI+
NSw2PC9zdHlsZT48L0Rpc3BsYXlUZXh0PjxyZWNvcmQ+PHJlYy1udW1iZXI+MTE8L3JlYy1udW1i
ZXI+PGZvcmVpZ24ta2V5cz48a2V5IGFwcD0iRU4iIGRiLWlkPSJlZXp6ZnNkNXVwZnB0dGV2cnIx
djlkMjI5MnRkejV2emVkeGQiIHRpbWVzdGFtcD0iMTQ5MDAyNjA3NSI+MTE8L2tleT48L2ZvcmVp
Z24ta2V5cz48cmVmLXR5cGUgbmFtZT0iSm91cm5hbCBBcnRpY2xlIj4xNzwvcmVmLXR5cGU+PGNv
bnRyaWJ1dG9ycz48YXV0aG9ycz48YXV0aG9yPkNpcG9yZW4sIEouPC9hdXRob3I+PGF1dGhvcj5M
dWNrZS1Xb2xkLCBCLjwvYXV0aG9yPjxhdXRob3I+RG9nYW4sIEEuPC9hdXRob3I+PGF1dGhvcj5D
ZXRhcywgSi4gUy48L2F1dGhvcj48YXV0aG9yPkNhbWVyb24sIFcuIEUuPC9hdXRob3I+PC9hdXRo
b3JzPjwvY29udHJpYnV0b3JzPjxhdXRoLWFkZHJlc3M+RGVwYXJ0bWVudCBvZiBOZXVyb2xvZ2lj
YWwgU3VyZ2VyeSwgT3JlZ29uIEhlYWx0aCAmYW1wOyBTY2llbmNlIFVuaXZlcnNpdHksIFBvcnRs
YW5kLCBPcmVnb24sIFVuaXRlZCBTdGF0ZXMuJiN4RDtEZXBhcnRtZW50IG9mIE5ldXJvc3VyZ2Vy
eSwgV2VzdCBWaXJnaW5pYSBVbml2ZXJzaXR5LCBNb3JnYW50b3duLCBXZXN0IFZpcmdpbmlhLCBV
bml0ZWQgU3RhdGVzLiYjeEQ7RGVwYXJ0bWVudCBvZiBCZWhhdmlvcmFsIE5ldXJvc2NpZW5jZSwg
T3JlZ29uIEhlYWx0aCAmYW1wOyBTY2llbmNlIFVuaXZlcnNpdHksIFBvcnRsYW5kLCBPcmVnb24s
IFVuaXRlZCBTdGF0ZXMuPC9hdXRoLWFkZHJlc3M+PHRpdGxlcz48dGl0bGU+RHVhbCBFbmRvc2Nv
cGljIEVuZG9uYXNhbCBUcmFuc3NwaGVub2lkYWwgYW5kIFByZWNhcnVuY3VsYXIgVHJhbnNvcmJp
dGFsIEFwcHJvYWNoZXMgZm9yIENsaXBwaW5nIG9mIHRoZSBDYXZlcm5vdXMgQ2Fyb3RpZCBBcnRl
cnk6IEEgQ2FkYXZlcmljIFNpbXVsYXRpb248L3RpdGxlPjxzZWNvbmRhcnktdGl0bGU+SiBOZXVy
b2wgU3VyZyBCIFNrdWxsIEJhc2U8L3NlY29uZGFyeS10aXRsZT48YWx0LXRpdGxlPkpvdXJuYWwg
b2YgbmV1cm9sb2dpY2FsIHN1cmdlcnkuIFBhcnQgQiwgU2t1bGwgYmFzZTwvYWx0LXRpdGxlPjwv
dGl0bGVzPjxwZXJpb2RpY2FsPjxmdWxsLXRpdGxlPkogTmV1cm9sIFN1cmcgQiBTa3VsbCBCYXNl
PC9mdWxsLXRpdGxlPjxhYmJyLTE+Sm91cm5hbCBvZiBuZXVyb2xvZ2ljYWwgc3VyZ2VyeS4gUGFy
dCBCLCBTa3VsbCBiYXNlPC9hYmJyLTE+PC9wZXJpb2RpY2FsPjxhbHQtcGVyaW9kaWNhbD48ZnVs
bC10aXRsZT5KIE5ldXJvbCBTdXJnIEIgU2t1bGwgQmFzZTwvZnVsbC10aXRsZT48YWJici0xPkpv
dXJuYWwgb2YgbmV1cm9sb2dpY2FsIHN1cmdlcnkuIFBhcnQgQiwgU2t1bGwgYmFzZTwvYWJici0x
PjwvYWx0LXBlcmlvZGljYWw+PHBhZ2VzPjQ4NS00OTA8L3BhZ2VzPjx2b2x1bWU+Nzc8L3ZvbHVt
ZT48bnVtYmVyPjY8L251bWJlcj48ZWRpdGlvbj4yMDE2LzExLzIwPC9lZGl0aW9uPjxrZXl3b3Jk
cz48a2V5d29yZD5DYXZDQTwva2V5d29yZD48a2V5d29yZD5hbmV1cnlzbSBjbGlwcGluZzwva2V5
d29yZD48a2V5d29yZD5jYXZlcm5vdXMgY2Fyb3RpZCBhcnRlcnk8L2tleXdvcmQ+PGtleXdvcmQ+
ZW5kb25hc2FsIHRyYW5zc3BoZW5vaWRhbCBhcHByb2FjaDwva2V5d29yZD48a2V5d29yZD5wcmVj
YXJ1bmN1bGFyIHRyYW5zb3JiaXRhbCBhcHByb2FjaDwva2V5d29yZD48a2V5d29yZD5zaW11bGF0
aW9uIHRyYWluaW5nPC9rZXl3b3JkPjwva2V5d29yZHM+PGRhdGVzPjx5ZWFyPjIwMTY8L3llYXI+
PHB1Yi1kYXRlcz48ZGF0ZT5EZWM8L2RhdGU+PC9wdWItZGF0ZXM+PC9kYXRlcz48aXNibj4yMTkz
LTYzMzEgKFByaW50KSYjeEQ7MjE5My02MzR4PC9pc2JuPjxhY2Nlc3Npb24tbnVtPjI3ODU3ODc1
PC9hY2Nlc3Npb24tbnVtPjx1cmxzPjxyZWxhdGVkLXVybHM+PHVybD5odHRwczovL3d3dy50aGll
bWUtY29ubmVjdC5jb20vRE9JL0RPST8xMC4xMDU1L3MtMDAzNi0xNTg0MDk0PC91cmw+PC9yZWxh
dGVkLXVybHM+PC91cmxzPjxjdXN0b20yPlBNQzUxMTIxNjM8L2N1c3RvbTI+PGVsZWN0cm9uaWMt
cmVzb3VyY2UtbnVtPjEwLjEwNTUvcy0wMDM2LTE1ODQwOTQ8L2VsZWN0cm9uaWMtcmVzb3VyY2Ut
bnVtPjxyZW1vdGUtZGF0YWJhc2UtcHJvdmlkZXI+TkxNPC9yZW1vdGUtZGF0YWJhc2UtcHJvdmlk
ZXI+PGxhbmd1YWdlPmVuZzwvbGFuZ3VhZ2U+PC9yZWNvcmQ+PC9DaXRlPjxDaXRlPjxBdXRob3I+
Q2lwb3JlbjwvQXV0aG9yPjxZZWFyPjIwMTY8L1llYXI+PFJlY051bT41PC9SZWNOdW0+PHJlY29y
ZD48cmVjLW51bWJlcj41PC9yZWMtbnVtYmVyPjxmb3JlaWduLWtleXM+PGtleSBhcHA9IkVOIiBk
Yi1pZD0iejV2d3pkemFvc2R2eGplMHNhZHBzenZwd2V0ZWZ0cHhlMnZlIiB0aW1lc3RhbXA9IjE0
OTAwODE1NzAiPjU8L2tleT48L2ZvcmVpZ24ta2V5cz48cmVmLXR5cGUgbmFtZT0iSm91cm5hbCBB
cnRpY2xlIj4xNzwvcmVmLXR5cGU+PGNvbnRyaWJ1dG9ycz48YXV0aG9ycz48YXV0aG9yPkNpcG9y
ZW4sIEouIE4uPC9hdXRob3I+PGF1dGhvcj5MdWNrZS1Xb2xkLCBCLjwvYXV0aG9yPjxhdXRob3I+
TWVuZGV6LCBHLjwvYXV0aG9yPjxhdXRob3I+Q2FtZXJvbiwgVy4gRS48L2F1dGhvcj48YXV0aG9y
Pk1jQ2FydG5leSwgUy48L2F1dGhvcj48L2F1dGhvcnM+PC9jb250cmlidXRvcnM+PGF1dGgtYWRk
cmVzcz5EZXBhcnRtZW50IG9mIE5ldXJvbG9naWNhbCBTdXJnZXJ5LCBPcmVnb24gSGVhbHRoICZh
bXA7IFNjaWVuY2UgVW5pdmVyc2l0eSwgUG9ydGxhbmQsIE9SLiBFbGVjdHJvbmljIGFkZHJlc3M6
IGNpcG9yZW5Ab2hzdS5lZHUuJiN4RDtEZXBhcnRtZW50IG9mIE5ldXJvc3VyZ2VyeSwgV2VzdCBW
aXJnaW5pYSBVbml2ZXJzaXR5IFNjaG9vbCBvZiBNZWRpY2luZSwgTW9yZ2FudG93biwgV1YuJiN4
RDtEZXBhcnRtZW50IG9mIE5ldXJvc3VyZ2VyeSwgUnVzaCBVbml2ZXJzaXR5IE1lZGljYWwgQ2Vu
dGVyLCBDaGljYWdvLCBJTC4mI3hEO0RlcGFydG1lbnQgb2YgQmVoYXZpb3JhbCBOZXVyb3NjaWVu
Y2UsIE9yZWdvbiBIZWFsdGggJmFtcDsgU2NpZW5jZSBVbml2ZXJzaXR5LCBQb3J0bGFuZCwgT1Iu
JiN4RDtEZXBhcnRtZW50IG9mIE5ldXJvbG9naWNhbCBTdXJnZXJ5LCBPcmVnb24gSGVhbHRoICZh
bXA7IFNjaWVuY2UgVW5pdmVyc2l0eSwgUG9ydGxhbmQsIE9SLjwvYXV0aC1hZGRyZXNzPjx0aXRs
ZXM+PHRpdGxlPkVuZG9zY29waWMgTWFuYWdlbWVudCBvZiBDYXZlcm5vdXMgQ2Fyb3RpZCBTdXJn
aWNhbCBDb21wbGljYXRpb25zOiBFdmFsdWF0aW9uIG9mIGEgU2ltdWxhdGVkIFBlcmZ1c2lvbiBN
b2RlbDwvdGl0bGU+PHNlY29uZGFyeS10aXRsZT5Xb3JsZCBOZXVyb3N1cmc8L3NlY29uZGFyeS10
aXRsZT48L3RpdGxlcz48cGVyaW9kaWNhbD48ZnVsbC10aXRsZT5Xb3JsZCBOZXVyb3N1cmc8L2Z1
bGwtdGl0bGU+PC9wZXJpb2RpY2FsPjxrZXl3b3Jkcz48a2V5d29yZD5jYWRhdmVyPC9rZXl3b3Jk
PjxrZXl3b3JkPmNhcm90aWQgdmFzY3VsYXIgY29tcGxpY2F0aW9uPC9rZXl3b3JkPjxrZXl3b3Jk
PmNvc3QtZWZmZWN0aXZlbmVzczwva2V5d29yZD48a2V5d29yZD5lbmRvc2NvcGljIGVuZG9uYXNh
bCBhcHByb2FjaDwva2V5d29yZD48a2V5d29yZD5yZXByb2R1Y2liaWxpdHk8L2tleXdvcmQ+PGtl
eXdvcmQ+c2ltdWxhdGVkIHRyYWluaW5nPC9rZXl3b3JkPjwva2V5d29yZHM+PGRhdGVzPjx5ZWFy
PjIwMTY8L3llYXI+PHB1Yi1kYXRlcz48ZGF0ZT5Ob3YgMTA8L2RhdGU+PC9wdWItZGF0ZXM+PC9k
YXRlcz48aXNibj4xODc4LTg3NjkgKEVsZWN0cm9uaWMpJiN4RDsxODc4LTg3NTAgKExpbmtpbmcp
PC9pc2JuPjxhY2Nlc3Npb24tbnVtPjI3ODQwMjA0PC9hY2Nlc3Npb24tbnVtPjx1cmxzPjxyZWxh
dGVkLXVybHM+PHVybD5odHRwczovL3d3dy5uY2JpLm5sbS5uaWguZ292L3B1Ym1lZC8yNzg0MDIw
NDwvdXJsPjwvcmVsYXRlZC11cmxzPjwvdXJscz48ZWxlY3Ryb25pYy1yZXNvdXJjZS1udW0+MTAu
MTAxNi9qLnduZXUuMjAxNi4xMS4wMTg8L2VsZWN0cm9uaWMtcmVzb3VyY2UtbnVtPjwvcmVjb3Jk
PjwvQ2l0ZT48L0VuZE5vdGU+AG==
</w:fldData>
        </w:fldChar>
      </w:r>
      <w:r w:rsidR="00D86868">
        <w:rPr>
          <w:rFonts w:asciiTheme="majorHAnsi" w:hAnsiTheme="majorHAnsi"/>
        </w:rPr>
        <w:instrText xml:space="preserve"> ADDIN EN.CITE.DATA </w:instrText>
      </w:r>
      <w:r w:rsidR="00E74884">
        <w:rPr>
          <w:rFonts w:asciiTheme="majorHAnsi" w:hAnsiTheme="majorHAnsi"/>
        </w:rPr>
      </w:r>
      <w:r w:rsidR="00E74884">
        <w:rPr>
          <w:rFonts w:asciiTheme="majorHAnsi" w:hAnsiTheme="majorHAnsi"/>
        </w:rPr>
        <w:fldChar w:fldCharType="end"/>
      </w:r>
      <w:r w:rsidR="00E74884" w:rsidRPr="00FE34AD">
        <w:rPr>
          <w:rFonts w:asciiTheme="majorHAnsi" w:hAnsiTheme="majorHAnsi"/>
        </w:rPr>
      </w:r>
      <w:r w:rsidR="00E74884" w:rsidRPr="00FE34AD">
        <w:rPr>
          <w:rFonts w:asciiTheme="majorHAnsi" w:hAnsiTheme="majorHAnsi"/>
        </w:rPr>
        <w:fldChar w:fldCharType="separate"/>
      </w:r>
      <w:r w:rsidR="00A367D7" w:rsidRPr="00FE34AD">
        <w:rPr>
          <w:rFonts w:asciiTheme="majorHAnsi" w:hAnsiTheme="majorHAnsi"/>
          <w:noProof/>
          <w:vertAlign w:val="superscript"/>
        </w:rPr>
        <w:t>5,6</w:t>
      </w:r>
      <w:r w:rsidR="00E74884" w:rsidRPr="00FE34AD">
        <w:rPr>
          <w:rFonts w:asciiTheme="majorHAnsi" w:hAnsiTheme="majorHAnsi"/>
        </w:rPr>
        <w:fldChar w:fldCharType="end"/>
      </w:r>
      <w:r w:rsidR="009D3F84" w:rsidRPr="00FE34AD">
        <w:rPr>
          <w:rFonts w:asciiTheme="majorHAnsi" w:hAnsiTheme="majorHAnsi"/>
        </w:rPr>
        <w:t xml:space="preserve">. </w:t>
      </w:r>
      <w:r w:rsidR="00F37DB0" w:rsidRPr="00FE34AD">
        <w:rPr>
          <w:rFonts w:asciiTheme="majorHAnsi" w:hAnsiTheme="majorHAnsi"/>
        </w:rPr>
        <w:t xml:space="preserve">What is important going forward is </w:t>
      </w:r>
      <w:r w:rsidR="00546C43" w:rsidRPr="00FE34AD">
        <w:rPr>
          <w:rFonts w:asciiTheme="majorHAnsi" w:hAnsiTheme="majorHAnsi"/>
        </w:rPr>
        <w:t>establishing a replicable model for broad training across institutions</w:t>
      </w:r>
      <w:r w:rsidR="00FB33DB">
        <w:rPr>
          <w:rFonts w:asciiTheme="majorHAnsi" w:hAnsiTheme="majorHAnsi"/>
        </w:rPr>
        <w:t>, and multidisciplinary collaboration within simulations</w:t>
      </w:r>
      <w:r w:rsidR="00546C43" w:rsidRPr="00FE34AD">
        <w:rPr>
          <w:rFonts w:asciiTheme="majorHAnsi" w:hAnsiTheme="majorHAnsi"/>
        </w:rPr>
        <w:t xml:space="preserve">. </w:t>
      </w:r>
    </w:p>
    <w:p w:rsidR="008405B4" w:rsidRPr="00FE34AD" w:rsidRDefault="008405B4" w:rsidP="008405B4">
      <w:pPr>
        <w:spacing w:after="0"/>
        <w:rPr>
          <w:rFonts w:asciiTheme="majorHAnsi" w:hAnsiTheme="majorHAnsi"/>
        </w:rPr>
      </w:pPr>
    </w:p>
    <w:p w:rsidR="00E2482B" w:rsidRPr="00FE34AD" w:rsidRDefault="00546C43">
      <w:pPr>
        <w:rPr>
          <w:rFonts w:asciiTheme="majorHAnsi" w:hAnsiTheme="majorHAnsi"/>
        </w:rPr>
      </w:pPr>
      <w:r w:rsidRPr="00FE34AD">
        <w:rPr>
          <w:rFonts w:asciiTheme="majorHAnsi" w:hAnsiTheme="majorHAnsi"/>
        </w:rPr>
        <w:t>The purpose of this study is to highlight the steps to produce a realistic cadaveric model for cavernous carotid artery injury</w:t>
      </w:r>
      <w:r w:rsidR="007572D6" w:rsidRPr="00FE34AD">
        <w:rPr>
          <w:rFonts w:asciiTheme="majorHAnsi" w:hAnsiTheme="majorHAnsi"/>
        </w:rPr>
        <w:t xml:space="preserve"> and how to set up a </w:t>
      </w:r>
      <w:r w:rsidR="000B17F6">
        <w:rPr>
          <w:rFonts w:asciiTheme="majorHAnsi" w:hAnsiTheme="majorHAnsi"/>
        </w:rPr>
        <w:t xml:space="preserve">multidisciplinary </w:t>
      </w:r>
      <w:r w:rsidR="007572D6" w:rsidRPr="00FE34AD">
        <w:rPr>
          <w:rFonts w:asciiTheme="majorHAnsi" w:hAnsiTheme="majorHAnsi"/>
        </w:rPr>
        <w:t>crisis management simulation</w:t>
      </w:r>
      <w:r w:rsidRPr="00FE34AD">
        <w:rPr>
          <w:rFonts w:asciiTheme="majorHAnsi" w:hAnsiTheme="majorHAnsi"/>
        </w:rPr>
        <w:t>.</w:t>
      </w:r>
      <w:r w:rsidR="00E2482B" w:rsidRPr="00FE34AD">
        <w:rPr>
          <w:rFonts w:asciiTheme="majorHAnsi" w:hAnsiTheme="majorHAnsi"/>
        </w:rPr>
        <w:t xml:space="preserve"> </w:t>
      </w:r>
      <w:r w:rsidR="000B17F6">
        <w:rPr>
          <w:rFonts w:asciiTheme="majorHAnsi" w:hAnsiTheme="majorHAnsi"/>
        </w:rPr>
        <w:t xml:space="preserve">This model </w:t>
      </w:r>
      <w:r w:rsidR="0002272C">
        <w:rPr>
          <w:rFonts w:asciiTheme="majorHAnsi" w:hAnsiTheme="majorHAnsi"/>
        </w:rPr>
        <w:t xml:space="preserve">provides a method for </w:t>
      </w:r>
      <w:r w:rsidR="000B17F6">
        <w:rPr>
          <w:rFonts w:asciiTheme="majorHAnsi" w:hAnsiTheme="majorHAnsi"/>
        </w:rPr>
        <w:t>neurosurgery and otolaryngology residents, in collaboration with anesthesia residents, to train on medical management of cavernous carot</w:t>
      </w:r>
      <w:r w:rsidR="007779DF">
        <w:rPr>
          <w:rFonts w:asciiTheme="majorHAnsi" w:hAnsiTheme="majorHAnsi"/>
        </w:rPr>
        <w:t xml:space="preserve">id injury. </w:t>
      </w:r>
      <w:r w:rsidR="00E2482B" w:rsidRPr="00FE34AD">
        <w:rPr>
          <w:rFonts w:asciiTheme="majorHAnsi" w:hAnsiTheme="majorHAnsi"/>
        </w:rPr>
        <w:t>The benefits of this model are</w:t>
      </w:r>
      <w:r w:rsidR="00BE2202" w:rsidRPr="00FE34AD">
        <w:rPr>
          <w:rFonts w:asciiTheme="majorHAnsi" w:hAnsiTheme="majorHAnsi"/>
        </w:rPr>
        <w:t xml:space="preserve"> </w:t>
      </w:r>
      <w:r w:rsidRPr="00FE34AD">
        <w:rPr>
          <w:rFonts w:asciiTheme="majorHAnsi" w:hAnsiTheme="majorHAnsi"/>
        </w:rPr>
        <w:t>its reproducibility, cost-effec</w:t>
      </w:r>
      <w:r w:rsidR="0023636D">
        <w:rPr>
          <w:rFonts w:asciiTheme="majorHAnsi" w:hAnsiTheme="majorHAnsi"/>
        </w:rPr>
        <w:t>tiveness, and ease of set-up. This study</w:t>
      </w:r>
      <w:r w:rsidRPr="00FE34AD">
        <w:rPr>
          <w:rFonts w:asciiTheme="majorHAnsi" w:hAnsiTheme="majorHAnsi"/>
        </w:rPr>
        <w:t xml:space="preserve"> utilize</w:t>
      </w:r>
      <w:r w:rsidR="0023636D">
        <w:rPr>
          <w:rFonts w:asciiTheme="majorHAnsi" w:hAnsiTheme="majorHAnsi"/>
        </w:rPr>
        <w:t>s</w:t>
      </w:r>
      <w:r w:rsidRPr="00FE34AD">
        <w:rPr>
          <w:rFonts w:asciiTheme="majorHAnsi" w:hAnsiTheme="majorHAnsi"/>
        </w:rPr>
        <w:t xml:space="preserve"> a </w:t>
      </w:r>
      <w:r w:rsidR="00853596" w:rsidRPr="00FE34AD">
        <w:rPr>
          <w:rFonts w:asciiTheme="majorHAnsi" w:hAnsiTheme="majorHAnsi"/>
        </w:rPr>
        <w:t xml:space="preserve">cadaveric </w:t>
      </w:r>
      <w:r w:rsidRPr="00FE34AD">
        <w:rPr>
          <w:rFonts w:asciiTheme="majorHAnsi" w:hAnsiTheme="majorHAnsi"/>
        </w:rPr>
        <w:t>head model with</w:t>
      </w:r>
      <w:r w:rsidR="00BE2202" w:rsidRPr="00FE34AD">
        <w:rPr>
          <w:rFonts w:asciiTheme="majorHAnsi" w:hAnsiTheme="majorHAnsi"/>
        </w:rPr>
        <w:t xml:space="preserve"> perfusion pumps, which is more transportable and less-expensive than the whole body perfusion model developed by Pham and colleague </w:t>
      </w:r>
      <w:r w:rsidR="00E74884" w:rsidRPr="00FE34AD">
        <w:rPr>
          <w:rFonts w:asciiTheme="majorHAnsi" w:hAnsiTheme="majorHAnsi"/>
        </w:rPr>
        <w:fldChar w:fldCharType="begin"/>
      </w:r>
      <w:r w:rsidR="00D86868">
        <w:rPr>
          <w:rFonts w:asciiTheme="majorHAnsi" w:hAnsiTheme="majorHAnsi"/>
        </w:rPr>
        <w:instrText xml:space="preserve"> ADDIN EN.CITE &lt;EndNote&gt;&lt;Cite&gt;&lt;Author&gt;Pham&lt;/Author&gt;&lt;Year&gt;2014&lt;/Year&gt;&lt;RecNum&gt;34&lt;/RecNum&gt;&lt;DisplayText&gt;&lt;style face="superscript"&gt;7&lt;/style&gt;&lt;/DisplayText&gt;&lt;record&gt;&lt;rec-number&gt;34&lt;/rec-number&gt;&lt;foreign-keys&gt;&lt;key app="EN" db-id="eezzfsd5upfpttevrr1v9d2292tdz5vzedxd" timestamp="1490119619"&gt;34&lt;/key&gt;&lt;/foreign-keys&gt;&lt;ref-type name="Journal Article"&gt;17&lt;/ref-type&gt;&lt;contributors&gt;&lt;authors&gt;&lt;author&gt;Pham, M.&lt;/author&gt;&lt;author&gt;Kale, A.&lt;/author&gt;&lt;author&gt;Marquez, Y.&lt;/author&gt;&lt;author&gt;Winer, J.&lt;/author&gt;&lt;author&gt;Lee, B.&lt;/author&gt;&lt;author&gt;Harris, B.&lt;/author&gt;&lt;author&gt;Minnetti, M.&lt;/author&gt;&lt;author&gt;Carey, J.&lt;/author&gt;&lt;author&gt;Giannotta, S.&lt;/author&gt;&lt;author&gt;Zada, G.&lt;/author&gt;&lt;/authors&gt;&lt;/contributors&gt;&lt;auth-address&gt;Department of Neurosurgery, Keck School of Medicine, Los Angeles, California, United States.&amp;#xD;Division of Plastic Surgery, Keck School of Medicine, Los Angeles, California, United States.&lt;/auth-address&gt;&lt;titles&gt;&lt;title&gt;A Perfusion-based Human Cadaveric Model for Management of Carotid Artery Injury during Endoscopic Endonasal Skull Base Surgery&lt;/title&gt;&lt;secondary-title&gt;J Neurol Surg B Skull Base&lt;/secondary-title&gt;&lt;/titles&gt;&lt;periodical&gt;&lt;full-title&gt;J Neurol Surg B Skull Base&lt;/full-title&gt;&lt;abbr-1&gt;Journal of neurological surgery. Part B, Skull base&lt;/abbr-1&gt;&lt;/periodical&gt;&lt;pages&gt;309-13&lt;/pages&gt;&lt;volume&gt;75&lt;/volume&gt;&lt;number&gt;5&lt;/number&gt;&lt;keywords&gt;&lt;keyword&gt;endoscopic skull base surgery&lt;/keyword&gt;&lt;keyword&gt;internal carotid artery&lt;/keyword&gt;&lt;keyword&gt;resident training&lt;/keyword&gt;&lt;keyword&gt;simulation&lt;/keyword&gt;&lt;keyword&gt;transsphenoidal&lt;/keyword&gt;&lt;/keywords&gt;&lt;dates&gt;&lt;year&gt;2014&lt;/year&gt;&lt;pub-dates&gt;&lt;date&gt;Oct&lt;/date&gt;&lt;/pub-dates&gt;&lt;/dates&gt;&lt;isbn&gt;2193-6331 (Print)&amp;#xD;2193-634X (Linking)&lt;/isbn&gt;&lt;accession-num&gt;25301092&lt;/accession-num&gt;&lt;urls&gt;&lt;related-urls&gt;&lt;url&gt;http://www.ncbi.nlm.nih.gov/pubmed/25301092&lt;/url&gt;&lt;url&gt;https://www.ncbi.nlm.nih.gov/pmc/articles/PMC4176542/pdf/10-1055-s-0034-1372470.pdf&lt;/url&gt;&lt;/related-urls&gt;&lt;/urls&gt;&lt;custom2&gt;PMC4176542&lt;/custom2&gt;&lt;electronic-resource-num&gt;10.1055/s-0034-1372470&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7</w:t>
      </w:r>
      <w:r w:rsidR="00E74884" w:rsidRPr="00FE34AD">
        <w:rPr>
          <w:rFonts w:asciiTheme="majorHAnsi" w:hAnsiTheme="majorHAnsi"/>
        </w:rPr>
        <w:fldChar w:fldCharType="end"/>
      </w:r>
      <w:r w:rsidR="00BE2202" w:rsidRPr="00FE34AD">
        <w:rPr>
          <w:rFonts w:asciiTheme="majorHAnsi" w:hAnsiTheme="majorHAnsi"/>
        </w:rPr>
        <w:t xml:space="preserve">. </w:t>
      </w:r>
      <w:r w:rsidR="00853596" w:rsidRPr="00FE34AD">
        <w:rPr>
          <w:rFonts w:asciiTheme="majorHAnsi" w:hAnsiTheme="majorHAnsi"/>
        </w:rPr>
        <w:t>It can be used innumerable times to train resident learners over the course of several sessions. The benefit of replication is that different clinical scenarios can be devised to train learners on important clinical considerations in a real-time context</w:t>
      </w:r>
      <w:r w:rsidR="007572D6" w:rsidRPr="00FE34AD">
        <w:rPr>
          <w:rFonts w:asciiTheme="majorHAnsi" w:hAnsiTheme="majorHAnsi"/>
        </w:rPr>
        <w:t xml:space="preserve"> and to train residents on important steps for crisis management</w:t>
      </w:r>
      <w:r w:rsidR="00853596" w:rsidRPr="00FE34AD">
        <w:rPr>
          <w:rFonts w:asciiTheme="majorHAnsi" w:hAnsiTheme="majorHAnsi"/>
        </w:rPr>
        <w:t>.</w:t>
      </w:r>
      <w:r w:rsidR="00F75F80">
        <w:rPr>
          <w:rFonts w:asciiTheme="majorHAnsi" w:hAnsiTheme="majorHAnsi"/>
        </w:rPr>
        <w:t xml:space="preserve"> T</w:t>
      </w:r>
      <w:r w:rsidR="00E2482B" w:rsidRPr="00FE34AD">
        <w:rPr>
          <w:rFonts w:asciiTheme="majorHAnsi" w:hAnsiTheme="majorHAnsi"/>
        </w:rPr>
        <w:t xml:space="preserve">he cadaveric head model </w:t>
      </w:r>
      <w:r w:rsidR="00F75F80">
        <w:rPr>
          <w:rFonts w:asciiTheme="majorHAnsi" w:hAnsiTheme="majorHAnsi"/>
        </w:rPr>
        <w:t xml:space="preserve">has been combined </w:t>
      </w:r>
      <w:r w:rsidR="00E2482B" w:rsidRPr="00FE34AD">
        <w:rPr>
          <w:rFonts w:asciiTheme="majorHAnsi" w:hAnsiTheme="majorHAnsi"/>
        </w:rPr>
        <w:t xml:space="preserve">with a </w:t>
      </w:r>
      <w:r w:rsidR="00826D8C">
        <w:rPr>
          <w:rFonts w:asciiTheme="majorHAnsi" w:hAnsiTheme="majorHAnsi"/>
        </w:rPr>
        <w:t>simulated mannequin</w:t>
      </w:r>
      <w:r w:rsidR="00E2482B" w:rsidRPr="00FE34AD">
        <w:rPr>
          <w:rFonts w:asciiTheme="majorHAnsi" w:hAnsiTheme="majorHAnsi"/>
        </w:rPr>
        <w:t xml:space="preserve"> body to allow representation of clinical vital signs during the scenarios</w:t>
      </w:r>
      <w:r w:rsidR="000B17F6">
        <w:rPr>
          <w:rFonts w:asciiTheme="majorHAnsi" w:hAnsiTheme="majorHAnsi"/>
        </w:rPr>
        <w:t xml:space="preserve">, and facilitate </w:t>
      </w:r>
      <w:r w:rsidR="002011E4">
        <w:rPr>
          <w:rFonts w:asciiTheme="majorHAnsi" w:hAnsiTheme="majorHAnsi"/>
        </w:rPr>
        <w:t xml:space="preserve">collaboration with </w:t>
      </w:r>
      <w:r w:rsidR="000B17F6">
        <w:rPr>
          <w:rFonts w:asciiTheme="majorHAnsi" w:hAnsiTheme="majorHAnsi"/>
        </w:rPr>
        <w:t>anesthesia residents</w:t>
      </w:r>
      <w:r w:rsidR="00E2482B" w:rsidRPr="00FE34AD">
        <w:rPr>
          <w:rFonts w:asciiTheme="majorHAnsi" w:hAnsiTheme="majorHAnsi"/>
        </w:rPr>
        <w:t>.</w:t>
      </w:r>
      <w:r w:rsidR="00F75F80">
        <w:rPr>
          <w:rFonts w:asciiTheme="majorHAnsi" w:hAnsiTheme="majorHAnsi"/>
        </w:rPr>
        <w:t xml:space="preserve"> The following protocol</w:t>
      </w:r>
      <w:r w:rsidR="00853596" w:rsidRPr="00FE34AD">
        <w:rPr>
          <w:rFonts w:asciiTheme="majorHAnsi" w:hAnsiTheme="majorHAnsi"/>
        </w:rPr>
        <w:t xml:space="preserve"> highlight</w:t>
      </w:r>
      <w:r w:rsidR="00F75F80">
        <w:rPr>
          <w:rFonts w:asciiTheme="majorHAnsi" w:hAnsiTheme="majorHAnsi"/>
        </w:rPr>
        <w:t>s</w:t>
      </w:r>
      <w:r w:rsidR="00853596" w:rsidRPr="00FE34AD">
        <w:rPr>
          <w:rFonts w:asciiTheme="majorHAnsi" w:hAnsiTheme="majorHAnsi"/>
        </w:rPr>
        <w:t xml:space="preserve"> a step-by-step </w:t>
      </w:r>
      <w:r w:rsidR="00F75F80">
        <w:rPr>
          <w:rFonts w:asciiTheme="majorHAnsi" w:hAnsiTheme="majorHAnsi"/>
        </w:rPr>
        <w:t>procedure</w:t>
      </w:r>
      <w:r w:rsidR="00E2482B" w:rsidRPr="00FE34AD">
        <w:rPr>
          <w:rFonts w:asciiTheme="majorHAnsi" w:hAnsiTheme="majorHAnsi"/>
        </w:rPr>
        <w:t xml:space="preserve"> for how to set up the model.</w:t>
      </w:r>
    </w:p>
    <w:p w:rsidR="00E2482B" w:rsidRPr="00FE34AD" w:rsidRDefault="008405B4" w:rsidP="008405B4">
      <w:pPr>
        <w:spacing w:after="0"/>
        <w:rPr>
          <w:rFonts w:asciiTheme="majorHAnsi" w:hAnsiTheme="majorHAnsi"/>
          <w:b/>
        </w:rPr>
      </w:pPr>
      <w:bookmarkStart w:id="0" w:name="_Hlk484506566"/>
      <w:r w:rsidRPr="00FE34AD">
        <w:rPr>
          <w:rFonts w:asciiTheme="majorHAnsi" w:hAnsiTheme="majorHAnsi"/>
          <w:b/>
        </w:rPr>
        <w:lastRenderedPageBreak/>
        <w:t>PROTOCOL</w:t>
      </w:r>
      <w:r>
        <w:rPr>
          <w:rFonts w:asciiTheme="majorHAnsi" w:hAnsiTheme="majorHAnsi"/>
          <w:b/>
        </w:rPr>
        <w:t>:</w:t>
      </w:r>
    </w:p>
    <w:p w:rsidR="00E2482B" w:rsidRDefault="006E598F" w:rsidP="008405B4">
      <w:pPr>
        <w:spacing w:after="0"/>
        <w:rPr>
          <w:rFonts w:asciiTheme="majorHAnsi" w:hAnsiTheme="majorHAnsi"/>
        </w:rPr>
      </w:pPr>
      <w:r>
        <w:rPr>
          <w:rFonts w:asciiTheme="majorHAnsi" w:hAnsiTheme="majorHAnsi"/>
        </w:rPr>
        <w:t>C</w:t>
      </w:r>
      <w:r w:rsidR="00E2482B" w:rsidRPr="00FE34AD">
        <w:rPr>
          <w:rFonts w:asciiTheme="majorHAnsi" w:hAnsiTheme="majorHAnsi"/>
        </w:rPr>
        <w:t xml:space="preserve">adaveric heads </w:t>
      </w:r>
      <w:r>
        <w:rPr>
          <w:rFonts w:asciiTheme="majorHAnsi" w:hAnsiTheme="majorHAnsi"/>
        </w:rPr>
        <w:t xml:space="preserve">used in this protocol </w:t>
      </w:r>
      <w:r w:rsidR="00E2482B" w:rsidRPr="00FE34AD">
        <w:rPr>
          <w:rFonts w:asciiTheme="majorHAnsi" w:hAnsiTheme="majorHAnsi"/>
        </w:rPr>
        <w:t>were acquired from the Oregon Health &amp; Science University Body Donation Program</w:t>
      </w:r>
      <w:r w:rsidR="00224A56">
        <w:rPr>
          <w:rFonts w:asciiTheme="majorHAnsi" w:hAnsiTheme="majorHAnsi"/>
        </w:rPr>
        <w:t>. All methods described</w:t>
      </w:r>
      <w:r w:rsidR="004F3632">
        <w:rPr>
          <w:rFonts w:asciiTheme="majorHAnsi" w:hAnsiTheme="majorHAnsi"/>
        </w:rPr>
        <w:t xml:space="preserve"> have been approved by the Oregon Health &amp; Science University Institutional Review Board</w:t>
      </w:r>
      <w:r w:rsidR="0087359E">
        <w:rPr>
          <w:rFonts w:asciiTheme="majorHAnsi" w:hAnsiTheme="majorHAnsi"/>
        </w:rPr>
        <w:t xml:space="preserve"> (IRB)</w:t>
      </w:r>
      <w:r w:rsidR="004F3632">
        <w:rPr>
          <w:rFonts w:asciiTheme="majorHAnsi" w:hAnsiTheme="majorHAnsi"/>
        </w:rPr>
        <w:t>.</w:t>
      </w:r>
    </w:p>
    <w:p w:rsidR="008405B4" w:rsidRPr="00FE34AD" w:rsidRDefault="008405B4" w:rsidP="008405B4">
      <w:pPr>
        <w:spacing w:after="0"/>
        <w:rPr>
          <w:rFonts w:asciiTheme="majorHAnsi" w:hAnsiTheme="majorHAnsi"/>
        </w:rPr>
      </w:pPr>
    </w:p>
    <w:p w:rsidR="00285439" w:rsidRDefault="00E2482B" w:rsidP="008405B4">
      <w:pPr>
        <w:spacing w:after="0"/>
        <w:rPr>
          <w:rFonts w:asciiTheme="majorHAnsi" w:hAnsiTheme="majorHAnsi"/>
          <w:b/>
          <w:highlight w:val="yellow"/>
        </w:rPr>
      </w:pPr>
      <w:r w:rsidRPr="008405B4">
        <w:rPr>
          <w:rFonts w:asciiTheme="majorHAnsi" w:hAnsiTheme="majorHAnsi"/>
          <w:b/>
          <w:highlight w:val="yellow"/>
        </w:rPr>
        <w:t xml:space="preserve">1. </w:t>
      </w:r>
      <w:r w:rsidR="00285439" w:rsidRPr="008405B4">
        <w:rPr>
          <w:rFonts w:asciiTheme="majorHAnsi" w:hAnsiTheme="majorHAnsi"/>
          <w:b/>
          <w:highlight w:val="yellow"/>
        </w:rPr>
        <w:t xml:space="preserve">Head Preparation </w:t>
      </w:r>
    </w:p>
    <w:p w:rsidR="00C72B71" w:rsidRPr="008405B4" w:rsidRDefault="00C72B71" w:rsidP="008405B4">
      <w:pPr>
        <w:spacing w:after="0"/>
        <w:rPr>
          <w:rFonts w:asciiTheme="majorHAnsi" w:hAnsiTheme="majorHAnsi"/>
          <w:b/>
          <w:highlight w:val="yellow"/>
        </w:rPr>
      </w:pPr>
    </w:p>
    <w:p w:rsidR="00285439" w:rsidRDefault="00285439" w:rsidP="008405B4">
      <w:pPr>
        <w:spacing w:after="0"/>
        <w:rPr>
          <w:rFonts w:asciiTheme="majorHAnsi" w:hAnsiTheme="majorHAnsi"/>
          <w:highlight w:val="yellow"/>
        </w:rPr>
      </w:pPr>
      <w:r w:rsidRPr="008405B4">
        <w:rPr>
          <w:rFonts w:asciiTheme="majorHAnsi" w:hAnsiTheme="majorHAnsi"/>
          <w:highlight w:val="yellow"/>
        </w:rPr>
        <w:t>1.</w:t>
      </w:r>
      <w:r w:rsidR="00AA199A" w:rsidRPr="008405B4">
        <w:rPr>
          <w:rFonts w:asciiTheme="majorHAnsi" w:hAnsiTheme="majorHAnsi"/>
          <w:highlight w:val="yellow"/>
        </w:rPr>
        <w:t>1</w:t>
      </w:r>
      <w:r w:rsidR="00AA199A" w:rsidRPr="008405B4">
        <w:rPr>
          <w:rFonts w:asciiTheme="majorHAnsi" w:hAnsiTheme="majorHAnsi"/>
          <w:highlight w:val="yellow"/>
        </w:rPr>
        <w:tab/>
      </w:r>
      <w:r w:rsidRPr="008405B4">
        <w:rPr>
          <w:rFonts w:asciiTheme="majorHAnsi" w:hAnsiTheme="majorHAnsi"/>
          <w:highlight w:val="yellow"/>
        </w:rPr>
        <w:t>S</w:t>
      </w:r>
      <w:r w:rsidR="00E2482B" w:rsidRPr="008405B4">
        <w:rPr>
          <w:rFonts w:asciiTheme="majorHAnsi" w:hAnsiTheme="majorHAnsi"/>
          <w:highlight w:val="yellow"/>
        </w:rPr>
        <w:t>ecure the</w:t>
      </w:r>
      <w:r w:rsidRPr="008405B4">
        <w:rPr>
          <w:rFonts w:asciiTheme="majorHAnsi" w:hAnsiTheme="majorHAnsi"/>
          <w:highlight w:val="yellow"/>
        </w:rPr>
        <w:t xml:space="preserve"> fresh cadaveric</w:t>
      </w:r>
      <w:r w:rsidR="00E2482B" w:rsidRPr="008405B4">
        <w:rPr>
          <w:rFonts w:asciiTheme="majorHAnsi" w:hAnsiTheme="majorHAnsi"/>
          <w:highlight w:val="yellow"/>
        </w:rPr>
        <w:t xml:space="preserve"> head</w:t>
      </w:r>
      <w:r w:rsidRPr="008405B4">
        <w:rPr>
          <w:rFonts w:asciiTheme="majorHAnsi" w:hAnsiTheme="majorHAnsi"/>
          <w:highlight w:val="yellow"/>
        </w:rPr>
        <w:t xml:space="preserve"> in the sink</w:t>
      </w:r>
      <w:r w:rsidR="00E2482B" w:rsidRPr="008405B4">
        <w:rPr>
          <w:rFonts w:asciiTheme="majorHAnsi" w:hAnsiTheme="majorHAnsi"/>
          <w:highlight w:val="yellow"/>
        </w:rPr>
        <w:t xml:space="preserve"> with the neck facing upwards. </w:t>
      </w:r>
    </w:p>
    <w:p w:rsidR="008405B4" w:rsidRPr="008405B4" w:rsidRDefault="008405B4" w:rsidP="008405B4">
      <w:pPr>
        <w:spacing w:after="0"/>
        <w:rPr>
          <w:rFonts w:asciiTheme="majorHAnsi" w:hAnsiTheme="majorHAnsi"/>
          <w:highlight w:val="yellow"/>
        </w:rPr>
      </w:pPr>
    </w:p>
    <w:p w:rsidR="00285439" w:rsidRDefault="00AA199A" w:rsidP="008405B4">
      <w:pPr>
        <w:spacing w:after="0"/>
        <w:rPr>
          <w:rFonts w:asciiTheme="majorHAnsi" w:hAnsiTheme="majorHAnsi"/>
          <w:highlight w:val="yellow"/>
        </w:rPr>
      </w:pPr>
      <w:r w:rsidRPr="008405B4">
        <w:rPr>
          <w:rFonts w:asciiTheme="majorHAnsi" w:hAnsiTheme="majorHAnsi"/>
          <w:highlight w:val="yellow"/>
        </w:rPr>
        <w:t>1</w:t>
      </w:r>
      <w:r w:rsidR="00285439" w:rsidRPr="008405B4">
        <w:rPr>
          <w:rFonts w:asciiTheme="majorHAnsi" w:hAnsiTheme="majorHAnsi"/>
          <w:highlight w:val="yellow"/>
        </w:rPr>
        <w:t>.</w:t>
      </w:r>
      <w:r w:rsidRPr="008405B4">
        <w:rPr>
          <w:rFonts w:asciiTheme="majorHAnsi" w:hAnsiTheme="majorHAnsi"/>
          <w:highlight w:val="yellow"/>
        </w:rPr>
        <w:t>2</w:t>
      </w:r>
      <w:r w:rsidRPr="008405B4">
        <w:rPr>
          <w:rFonts w:asciiTheme="majorHAnsi" w:hAnsiTheme="majorHAnsi"/>
          <w:highlight w:val="yellow"/>
        </w:rPr>
        <w:tab/>
      </w:r>
      <w:r w:rsidR="00E2482B" w:rsidRPr="008405B4">
        <w:rPr>
          <w:rFonts w:asciiTheme="majorHAnsi" w:hAnsiTheme="majorHAnsi"/>
          <w:highlight w:val="yellow"/>
        </w:rPr>
        <w:t>Using a 1:100 anti</w:t>
      </w:r>
      <w:r w:rsidR="00285439" w:rsidRPr="008405B4">
        <w:rPr>
          <w:rFonts w:asciiTheme="majorHAnsi" w:hAnsiTheme="majorHAnsi"/>
          <w:highlight w:val="yellow"/>
        </w:rPr>
        <w:t>-</w:t>
      </w:r>
      <w:r w:rsidR="00E2482B" w:rsidRPr="008405B4">
        <w:rPr>
          <w:rFonts w:asciiTheme="majorHAnsi" w:hAnsiTheme="majorHAnsi"/>
          <w:highlight w:val="yellow"/>
        </w:rPr>
        <w:t>coagulant citrate dextrose solution</w:t>
      </w:r>
      <w:r w:rsidR="00285439" w:rsidRPr="008405B4">
        <w:rPr>
          <w:rFonts w:asciiTheme="majorHAnsi" w:hAnsiTheme="majorHAnsi"/>
          <w:highlight w:val="yellow"/>
        </w:rPr>
        <w:t xml:space="preserve">, </w:t>
      </w:r>
      <w:r w:rsidR="00BB2A85" w:rsidRPr="008405B4">
        <w:rPr>
          <w:rFonts w:asciiTheme="majorHAnsi" w:hAnsiTheme="majorHAnsi"/>
          <w:highlight w:val="yellow"/>
        </w:rPr>
        <w:t xml:space="preserve">rinse out the jugular veins, </w:t>
      </w:r>
      <w:r w:rsidR="00E2482B" w:rsidRPr="008405B4">
        <w:rPr>
          <w:rFonts w:asciiTheme="majorHAnsi" w:hAnsiTheme="majorHAnsi"/>
          <w:highlight w:val="yellow"/>
        </w:rPr>
        <w:t>vertebral</w:t>
      </w:r>
      <w:r w:rsidR="00285439" w:rsidRPr="008405B4">
        <w:rPr>
          <w:rFonts w:asciiTheme="majorHAnsi" w:hAnsiTheme="majorHAnsi"/>
          <w:highlight w:val="yellow"/>
        </w:rPr>
        <w:t>,</w:t>
      </w:r>
      <w:r w:rsidR="00E2482B" w:rsidRPr="008405B4">
        <w:rPr>
          <w:rFonts w:asciiTheme="majorHAnsi" w:hAnsiTheme="majorHAnsi"/>
          <w:highlight w:val="yellow"/>
        </w:rPr>
        <w:t xml:space="preserve"> and carotid arteries bilaterally. </w:t>
      </w:r>
      <w:r w:rsidR="002C20AA" w:rsidRPr="008405B4">
        <w:rPr>
          <w:rFonts w:asciiTheme="majorHAnsi" w:hAnsiTheme="majorHAnsi"/>
          <w:highlight w:val="yellow"/>
        </w:rPr>
        <w:t>Start by inserting a 5mm diameter</w:t>
      </w:r>
      <w:r w:rsidR="00D41F40" w:rsidRPr="008405B4">
        <w:rPr>
          <w:rFonts w:asciiTheme="majorHAnsi" w:hAnsiTheme="majorHAnsi"/>
          <w:highlight w:val="yellow"/>
        </w:rPr>
        <w:t xml:space="preserve"> cannula</w:t>
      </w:r>
      <w:r w:rsidR="002C20AA" w:rsidRPr="008405B4">
        <w:rPr>
          <w:rFonts w:asciiTheme="majorHAnsi" w:hAnsiTheme="majorHAnsi"/>
          <w:highlight w:val="yellow"/>
        </w:rPr>
        <w:t xml:space="preserve"> into </w:t>
      </w:r>
      <w:r w:rsidR="00D41F40" w:rsidRPr="008405B4">
        <w:rPr>
          <w:rFonts w:asciiTheme="majorHAnsi" w:hAnsiTheme="majorHAnsi"/>
          <w:highlight w:val="yellow"/>
        </w:rPr>
        <w:t>the right jugular vein and secure the vessel around the cannula</w:t>
      </w:r>
      <w:r w:rsidR="002C20AA" w:rsidRPr="008405B4">
        <w:rPr>
          <w:rFonts w:asciiTheme="majorHAnsi" w:hAnsiTheme="majorHAnsi"/>
          <w:highlight w:val="yellow"/>
        </w:rPr>
        <w:t xml:space="preserve"> with a</w:t>
      </w:r>
      <w:r w:rsidR="00D41F40" w:rsidRPr="008405B4">
        <w:rPr>
          <w:rFonts w:asciiTheme="majorHAnsi" w:hAnsiTheme="majorHAnsi"/>
          <w:highlight w:val="yellow"/>
        </w:rPr>
        <w:t xml:space="preserve"> 5-inch</w:t>
      </w:r>
      <w:r w:rsidR="002C20AA" w:rsidRPr="008405B4">
        <w:rPr>
          <w:rFonts w:asciiTheme="majorHAnsi" w:hAnsiTheme="majorHAnsi"/>
          <w:highlight w:val="yellow"/>
        </w:rPr>
        <w:t xml:space="preserve"> hemostat</w:t>
      </w:r>
      <w:r w:rsidR="00D41F40" w:rsidRPr="008405B4">
        <w:rPr>
          <w:rFonts w:asciiTheme="majorHAnsi" w:hAnsiTheme="majorHAnsi"/>
          <w:highlight w:val="yellow"/>
        </w:rPr>
        <w:t xml:space="preserve"> clamp</w:t>
      </w:r>
      <w:r w:rsidR="002C20AA" w:rsidRPr="008405B4">
        <w:rPr>
          <w:rFonts w:asciiTheme="majorHAnsi" w:hAnsiTheme="majorHAnsi"/>
          <w:highlight w:val="yellow"/>
        </w:rPr>
        <w:t>. Run t</w:t>
      </w:r>
      <w:r w:rsidR="008405B4">
        <w:rPr>
          <w:rFonts w:asciiTheme="majorHAnsi" w:hAnsiTheme="majorHAnsi"/>
          <w:highlight w:val="yellow"/>
        </w:rPr>
        <w:t>he perfusion pump for 15 min</w:t>
      </w:r>
      <w:r w:rsidR="002C20AA" w:rsidRPr="008405B4">
        <w:rPr>
          <w:rFonts w:asciiTheme="majorHAnsi" w:hAnsiTheme="majorHAnsi"/>
          <w:highlight w:val="yellow"/>
        </w:rPr>
        <w:t xml:space="preserve">. Rotate the tube </w:t>
      </w:r>
      <w:r w:rsidR="00D41F40" w:rsidRPr="008405B4">
        <w:rPr>
          <w:rFonts w:asciiTheme="majorHAnsi" w:hAnsiTheme="majorHAnsi"/>
          <w:highlight w:val="yellow"/>
        </w:rPr>
        <w:t>to the left jugular vein and then carotid arteries</w:t>
      </w:r>
      <w:r w:rsidR="002C20AA" w:rsidRPr="008405B4">
        <w:rPr>
          <w:rFonts w:asciiTheme="majorHAnsi" w:hAnsiTheme="majorHAnsi"/>
          <w:highlight w:val="yellow"/>
        </w:rPr>
        <w:t xml:space="preserve"> and r</w:t>
      </w:r>
      <w:r w:rsidR="008405B4">
        <w:rPr>
          <w:rFonts w:asciiTheme="majorHAnsi" w:hAnsiTheme="majorHAnsi"/>
          <w:highlight w:val="yellow"/>
        </w:rPr>
        <w:t>epeat the washout for 15 min</w:t>
      </w:r>
      <w:r w:rsidR="002C20AA" w:rsidRPr="008405B4">
        <w:rPr>
          <w:rFonts w:asciiTheme="majorHAnsi" w:hAnsiTheme="majorHAnsi"/>
          <w:highlight w:val="yellow"/>
        </w:rPr>
        <w:t xml:space="preserve"> at each vessel. </w:t>
      </w:r>
      <w:r w:rsidR="00D41F40" w:rsidRPr="008405B4">
        <w:rPr>
          <w:rFonts w:asciiTheme="majorHAnsi" w:hAnsiTheme="majorHAnsi"/>
          <w:highlight w:val="yellow"/>
        </w:rPr>
        <w:t xml:space="preserve">Use a </w:t>
      </w:r>
      <w:proofErr w:type="gramStart"/>
      <w:r w:rsidR="00D41F40" w:rsidRPr="008405B4">
        <w:rPr>
          <w:rFonts w:asciiTheme="majorHAnsi" w:hAnsiTheme="majorHAnsi"/>
          <w:highlight w:val="yellow"/>
        </w:rPr>
        <w:t>3</w:t>
      </w:r>
      <w:r w:rsidR="003E6A17">
        <w:rPr>
          <w:rFonts w:asciiTheme="majorHAnsi" w:hAnsiTheme="majorHAnsi"/>
          <w:highlight w:val="yellow"/>
        </w:rPr>
        <w:t xml:space="preserve"> </w:t>
      </w:r>
      <w:r w:rsidR="00D41F40" w:rsidRPr="008405B4">
        <w:rPr>
          <w:rFonts w:asciiTheme="majorHAnsi" w:hAnsiTheme="majorHAnsi"/>
          <w:highlight w:val="yellow"/>
        </w:rPr>
        <w:t>mm</w:t>
      </w:r>
      <w:proofErr w:type="gramEnd"/>
      <w:r w:rsidR="00D41F40" w:rsidRPr="008405B4">
        <w:rPr>
          <w:rFonts w:asciiTheme="majorHAnsi" w:hAnsiTheme="majorHAnsi"/>
          <w:highlight w:val="yellow"/>
        </w:rPr>
        <w:t xml:space="preserve"> diameter cannula for the vertebral arteries. </w:t>
      </w:r>
      <w:r w:rsidR="002C20AA" w:rsidRPr="008405B4">
        <w:rPr>
          <w:rFonts w:asciiTheme="majorHAnsi" w:hAnsiTheme="majorHAnsi"/>
        </w:rPr>
        <w:t>The fluid should be clear</w:t>
      </w:r>
      <w:r w:rsidR="003E6A17">
        <w:rPr>
          <w:rFonts w:asciiTheme="majorHAnsi" w:hAnsiTheme="majorHAnsi"/>
        </w:rPr>
        <w:t>,</w:t>
      </w:r>
      <w:r w:rsidR="002C20AA" w:rsidRPr="008405B4">
        <w:rPr>
          <w:rFonts w:asciiTheme="majorHAnsi" w:hAnsiTheme="majorHAnsi"/>
        </w:rPr>
        <w:t xml:space="preserve"> not bloody</w:t>
      </w:r>
      <w:r w:rsidR="003E6A17">
        <w:rPr>
          <w:rFonts w:asciiTheme="majorHAnsi" w:hAnsiTheme="majorHAnsi"/>
        </w:rPr>
        <w:t>,</w:t>
      </w:r>
      <w:r w:rsidR="002C20AA" w:rsidRPr="008405B4">
        <w:rPr>
          <w:rFonts w:asciiTheme="majorHAnsi" w:hAnsiTheme="majorHAnsi"/>
        </w:rPr>
        <w:t xml:space="preserve"> at the end of the washout. </w:t>
      </w:r>
    </w:p>
    <w:p w:rsidR="008405B4" w:rsidRPr="008405B4" w:rsidRDefault="008405B4" w:rsidP="008405B4">
      <w:pPr>
        <w:spacing w:after="0"/>
        <w:rPr>
          <w:rFonts w:asciiTheme="majorHAnsi" w:hAnsiTheme="majorHAnsi"/>
          <w:highlight w:val="yellow"/>
        </w:rPr>
      </w:pPr>
    </w:p>
    <w:p w:rsidR="00285439" w:rsidRDefault="00AA199A" w:rsidP="008405B4">
      <w:pPr>
        <w:spacing w:after="0"/>
        <w:rPr>
          <w:rFonts w:asciiTheme="majorHAnsi" w:hAnsiTheme="majorHAnsi"/>
          <w:highlight w:val="yellow"/>
        </w:rPr>
      </w:pPr>
      <w:r w:rsidRPr="008405B4">
        <w:rPr>
          <w:rFonts w:asciiTheme="majorHAnsi" w:hAnsiTheme="majorHAnsi"/>
          <w:highlight w:val="yellow"/>
        </w:rPr>
        <w:t>1.3</w:t>
      </w:r>
      <w:r w:rsidRPr="008405B4">
        <w:rPr>
          <w:rFonts w:asciiTheme="majorHAnsi" w:hAnsiTheme="majorHAnsi"/>
          <w:highlight w:val="yellow"/>
        </w:rPr>
        <w:tab/>
      </w:r>
      <w:r w:rsidR="00285439" w:rsidRPr="008405B4">
        <w:rPr>
          <w:rFonts w:asciiTheme="majorHAnsi" w:hAnsiTheme="majorHAnsi"/>
          <w:highlight w:val="yellow"/>
        </w:rPr>
        <w:t xml:space="preserve">Let the heads dry overnight </w:t>
      </w:r>
      <w:r w:rsidR="002C20AA" w:rsidRPr="008405B4">
        <w:rPr>
          <w:rFonts w:asciiTheme="majorHAnsi" w:hAnsiTheme="majorHAnsi"/>
          <w:highlight w:val="yellow"/>
        </w:rPr>
        <w:t xml:space="preserve">with the face upwards and the neck positioned at </w:t>
      </w:r>
      <w:r w:rsidR="003E6A17">
        <w:rPr>
          <w:rFonts w:asciiTheme="majorHAnsi" w:hAnsiTheme="majorHAnsi"/>
          <w:highlight w:val="yellow"/>
        </w:rPr>
        <w:t xml:space="preserve">a </w:t>
      </w:r>
      <w:r w:rsidR="002C20AA" w:rsidRPr="008405B4">
        <w:rPr>
          <w:rFonts w:asciiTheme="majorHAnsi" w:hAnsiTheme="majorHAnsi"/>
          <w:highlight w:val="yellow"/>
        </w:rPr>
        <w:t>45</w:t>
      </w:r>
      <w:r w:rsidR="002C20AA" w:rsidRPr="008405B4">
        <w:rPr>
          <w:rFonts w:asciiTheme="majorHAnsi" w:hAnsiTheme="majorHAnsi"/>
          <w:highlight w:val="yellow"/>
        </w:rPr>
        <w:sym w:font="Symbol" w:char="F0B0"/>
      </w:r>
      <w:r w:rsidR="003E6A17">
        <w:rPr>
          <w:rFonts w:asciiTheme="majorHAnsi" w:hAnsiTheme="majorHAnsi"/>
          <w:highlight w:val="yellow"/>
        </w:rPr>
        <w:t xml:space="preserve"> angle</w:t>
      </w:r>
      <w:r w:rsidR="002C20AA" w:rsidRPr="008405B4">
        <w:rPr>
          <w:rFonts w:asciiTheme="majorHAnsi" w:hAnsiTheme="majorHAnsi"/>
          <w:highlight w:val="yellow"/>
        </w:rPr>
        <w:t xml:space="preserve"> with a block positioned beneath it. S</w:t>
      </w:r>
      <w:r w:rsidR="00285439" w:rsidRPr="008405B4">
        <w:rPr>
          <w:rFonts w:asciiTheme="majorHAnsi" w:hAnsiTheme="majorHAnsi"/>
          <w:highlight w:val="yellow"/>
        </w:rPr>
        <w:t>tore in a cold room at 5</w:t>
      </w:r>
      <w:r w:rsidR="009205B8">
        <w:rPr>
          <w:rFonts w:asciiTheme="majorHAnsi" w:hAnsiTheme="majorHAnsi"/>
          <w:highlight w:val="yellow"/>
        </w:rPr>
        <w:t xml:space="preserve"> </w:t>
      </w:r>
      <w:r w:rsidR="00285439" w:rsidRPr="008405B4">
        <w:rPr>
          <w:rFonts w:asciiTheme="majorHAnsi" w:hAnsiTheme="majorHAnsi"/>
          <w:highlight w:val="yellow"/>
        </w:rPr>
        <w:sym w:font="Symbol" w:char="F0B0"/>
      </w:r>
      <w:r w:rsidR="00285439" w:rsidRPr="008405B4">
        <w:rPr>
          <w:rFonts w:asciiTheme="majorHAnsi" w:hAnsiTheme="majorHAnsi"/>
          <w:highlight w:val="yellow"/>
        </w:rPr>
        <w:t xml:space="preserve">C. </w:t>
      </w:r>
    </w:p>
    <w:p w:rsidR="008405B4" w:rsidRPr="008405B4" w:rsidRDefault="008405B4" w:rsidP="008405B4">
      <w:pPr>
        <w:spacing w:after="0"/>
        <w:rPr>
          <w:rFonts w:asciiTheme="majorHAnsi" w:hAnsiTheme="majorHAnsi"/>
          <w:highlight w:val="yellow"/>
        </w:rPr>
      </w:pPr>
    </w:p>
    <w:p w:rsidR="008405B4" w:rsidRDefault="00AA199A" w:rsidP="008405B4">
      <w:pPr>
        <w:spacing w:after="0"/>
        <w:rPr>
          <w:rFonts w:asciiTheme="majorHAnsi" w:hAnsiTheme="majorHAnsi"/>
          <w:highlight w:val="yellow"/>
        </w:rPr>
      </w:pPr>
      <w:r w:rsidRPr="008405B4">
        <w:rPr>
          <w:rFonts w:asciiTheme="majorHAnsi" w:hAnsiTheme="majorHAnsi"/>
          <w:highlight w:val="yellow"/>
        </w:rPr>
        <w:t>1.4</w:t>
      </w:r>
      <w:r w:rsidRPr="008405B4">
        <w:rPr>
          <w:rFonts w:asciiTheme="majorHAnsi" w:hAnsiTheme="majorHAnsi"/>
          <w:highlight w:val="yellow"/>
        </w:rPr>
        <w:tab/>
      </w:r>
      <w:r w:rsidR="00285439" w:rsidRPr="008405B4">
        <w:rPr>
          <w:rFonts w:asciiTheme="majorHAnsi" w:hAnsiTheme="majorHAnsi"/>
          <w:highlight w:val="yellow"/>
        </w:rPr>
        <w:t>The following day</w:t>
      </w:r>
      <w:r w:rsidR="00095B40">
        <w:rPr>
          <w:rFonts w:asciiTheme="majorHAnsi" w:hAnsiTheme="majorHAnsi"/>
          <w:highlight w:val="yellow"/>
        </w:rPr>
        <w:t>,</w:t>
      </w:r>
      <w:r w:rsidR="00285439" w:rsidRPr="008405B4">
        <w:rPr>
          <w:rFonts w:asciiTheme="majorHAnsi" w:hAnsiTheme="majorHAnsi"/>
          <w:highlight w:val="yellow"/>
        </w:rPr>
        <w:t xml:space="preserve"> embed the head in </w:t>
      </w:r>
      <w:r w:rsidR="008405B4">
        <w:rPr>
          <w:rFonts w:asciiTheme="majorHAnsi" w:hAnsiTheme="majorHAnsi"/>
          <w:highlight w:val="yellow"/>
        </w:rPr>
        <w:t>2 L</w:t>
      </w:r>
      <w:r w:rsidR="002C20AA" w:rsidRPr="008405B4">
        <w:rPr>
          <w:rFonts w:asciiTheme="majorHAnsi" w:hAnsiTheme="majorHAnsi"/>
          <w:highlight w:val="yellow"/>
        </w:rPr>
        <w:t xml:space="preserve"> of </w:t>
      </w:r>
      <w:r w:rsidR="00285439" w:rsidRPr="008405B4">
        <w:rPr>
          <w:rFonts w:asciiTheme="majorHAnsi" w:hAnsiTheme="majorHAnsi"/>
          <w:highlight w:val="yellow"/>
        </w:rPr>
        <w:t xml:space="preserve">embalming </w:t>
      </w:r>
      <w:r w:rsidR="00244250" w:rsidRPr="008405B4">
        <w:rPr>
          <w:rFonts w:asciiTheme="majorHAnsi" w:hAnsiTheme="majorHAnsi"/>
          <w:highlight w:val="yellow"/>
        </w:rPr>
        <w:t xml:space="preserve">solution and store </w:t>
      </w:r>
      <w:r w:rsidR="00095B40">
        <w:rPr>
          <w:rFonts w:asciiTheme="majorHAnsi" w:hAnsiTheme="majorHAnsi"/>
          <w:highlight w:val="yellow"/>
        </w:rPr>
        <w:t xml:space="preserve">it </w:t>
      </w:r>
      <w:r w:rsidR="00244250" w:rsidRPr="008405B4">
        <w:rPr>
          <w:rFonts w:asciiTheme="majorHAnsi" w:hAnsiTheme="majorHAnsi"/>
          <w:highlight w:val="yellow"/>
        </w:rPr>
        <w:t xml:space="preserve">in a bucket </w:t>
      </w:r>
      <w:r w:rsidR="00285439" w:rsidRPr="008405B4">
        <w:rPr>
          <w:rFonts w:asciiTheme="majorHAnsi" w:hAnsiTheme="majorHAnsi"/>
          <w:highlight w:val="yellow"/>
        </w:rPr>
        <w:t>with formalin fixative.</w:t>
      </w:r>
      <w:r w:rsidR="002C20AA" w:rsidRPr="008405B4">
        <w:rPr>
          <w:rFonts w:asciiTheme="majorHAnsi" w:hAnsiTheme="majorHAnsi"/>
          <w:highlight w:val="yellow"/>
        </w:rPr>
        <w:t xml:space="preserve"> </w:t>
      </w:r>
    </w:p>
    <w:p w:rsidR="008405B4" w:rsidRDefault="008405B4" w:rsidP="008405B4">
      <w:pPr>
        <w:spacing w:after="0"/>
        <w:rPr>
          <w:rFonts w:asciiTheme="majorHAnsi" w:hAnsiTheme="majorHAnsi"/>
          <w:highlight w:val="yellow"/>
        </w:rPr>
      </w:pPr>
    </w:p>
    <w:p w:rsidR="00285439" w:rsidRPr="008405B4" w:rsidRDefault="002C20AA" w:rsidP="008405B4">
      <w:pPr>
        <w:spacing w:after="0"/>
        <w:rPr>
          <w:rFonts w:asciiTheme="majorHAnsi" w:hAnsiTheme="majorHAnsi"/>
        </w:rPr>
      </w:pPr>
      <w:r w:rsidRPr="008405B4">
        <w:rPr>
          <w:rFonts w:asciiTheme="majorHAnsi" w:hAnsiTheme="majorHAnsi"/>
        </w:rPr>
        <w:t xml:space="preserve">Caution: embalming solution and formalin fixative are corrosive. Please wear protective equipment. </w:t>
      </w:r>
    </w:p>
    <w:p w:rsidR="008405B4" w:rsidRPr="008405B4" w:rsidRDefault="008405B4" w:rsidP="008405B4">
      <w:pPr>
        <w:spacing w:after="0"/>
        <w:rPr>
          <w:rFonts w:asciiTheme="majorHAnsi" w:hAnsiTheme="majorHAnsi"/>
          <w:highlight w:val="yellow"/>
        </w:rPr>
      </w:pPr>
    </w:p>
    <w:p w:rsidR="002E7644" w:rsidRDefault="00285439" w:rsidP="008405B4">
      <w:pPr>
        <w:spacing w:after="0"/>
        <w:rPr>
          <w:rFonts w:asciiTheme="majorHAnsi" w:hAnsiTheme="majorHAnsi"/>
          <w:b/>
          <w:highlight w:val="yellow"/>
        </w:rPr>
      </w:pPr>
      <w:r w:rsidRPr="008405B4">
        <w:rPr>
          <w:rFonts w:asciiTheme="majorHAnsi" w:hAnsiTheme="majorHAnsi"/>
          <w:b/>
          <w:highlight w:val="yellow"/>
        </w:rPr>
        <w:t>2. Tissue Dissection</w:t>
      </w:r>
    </w:p>
    <w:p w:rsidR="008405B4" w:rsidRPr="008405B4" w:rsidRDefault="008405B4" w:rsidP="008405B4">
      <w:pPr>
        <w:spacing w:after="0"/>
        <w:rPr>
          <w:rFonts w:asciiTheme="majorHAnsi" w:hAnsiTheme="majorHAnsi"/>
          <w:b/>
          <w:highlight w:val="yellow"/>
        </w:rPr>
      </w:pPr>
    </w:p>
    <w:p w:rsidR="002E7644" w:rsidRDefault="00CE08B8" w:rsidP="008405B4">
      <w:pPr>
        <w:spacing w:after="0"/>
        <w:rPr>
          <w:rFonts w:asciiTheme="majorHAnsi" w:hAnsiTheme="majorHAnsi"/>
          <w:highlight w:val="yellow"/>
        </w:rPr>
      </w:pPr>
      <w:r w:rsidRPr="008405B4">
        <w:rPr>
          <w:rFonts w:asciiTheme="majorHAnsi" w:hAnsiTheme="majorHAnsi"/>
          <w:highlight w:val="yellow"/>
        </w:rPr>
        <w:t>2.1</w:t>
      </w:r>
      <w:r w:rsidRPr="008405B4">
        <w:rPr>
          <w:rFonts w:asciiTheme="majorHAnsi" w:hAnsiTheme="majorHAnsi"/>
          <w:highlight w:val="yellow"/>
        </w:rPr>
        <w:tab/>
      </w:r>
      <w:r w:rsidR="002C20AA" w:rsidRPr="008405B4">
        <w:rPr>
          <w:rFonts w:asciiTheme="majorHAnsi" w:hAnsiTheme="majorHAnsi"/>
          <w:highlight w:val="yellow"/>
        </w:rPr>
        <w:t>S</w:t>
      </w:r>
      <w:r w:rsidR="00454CBD" w:rsidRPr="008405B4">
        <w:rPr>
          <w:rFonts w:asciiTheme="majorHAnsi" w:hAnsiTheme="majorHAnsi"/>
          <w:highlight w:val="yellow"/>
        </w:rPr>
        <w:t>upport</w:t>
      </w:r>
      <w:r w:rsidR="002C20AA" w:rsidRPr="008405B4">
        <w:rPr>
          <w:rFonts w:asciiTheme="majorHAnsi" w:hAnsiTheme="majorHAnsi"/>
          <w:highlight w:val="yellow"/>
        </w:rPr>
        <w:t xml:space="preserve"> the head with a block and position</w:t>
      </w:r>
      <w:r w:rsidR="002E7644" w:rsidRPr="008405B4">
        <w:rPr>
          <w:rFonts w:asciiTheme="majorHAnsi" w:hAnsiTheme="majorHAnsi"/>
          <w:highlight w:val="yellow"/>
        </w:rPr>
        <w:t xml:space="preserve"> </w:t>
      </w:r>
      <w:r w:rsidR="005F3A68">
        <w:rPr>
          <w:rFonts w:asciiTheme="majorHAnsi" w:hAnsiTheme="majorHAnsi"/>
          <w:highlight w:val="yellow"/>
        </w:rPr>
        <w:t xml:space="preserve">it </w:t>
      </w:r>
      <w:r w:rsidR="00454CBD" w:rsidRPr="008405B4">
        <w:rPr>
          <w:rFonts w:asciiTheme="majorHAnsi" w:hAnsiTheme="majorHAnsi"/>
          <w:highlight w:val="yellow"/>
        </w:rPr>
        <w:t xml:space="preserve">in the neutral </w:t>
      </w:r>
      <w:r w:rsidR="00BB7F07" w:rsidRPr="008405B4">
        <w:rPr>
          <w:rFonts w:asciiTheme="majorHAnsi" w:hAnsiTheme="majorHAnsi"/>
          <w:highlight w:val="yellow"/>
        </w:rPr>
        <w:t>orientation</w:t>
      </w:r>
      <w:r w:rsidR="00454CBD" w:rsidRPr="008405B4">
        <w:rPr>
          <w:rFonts w:asciiTheme="majorHAnsi" w:hAnsiTheme="majorHAnsi"/>
          <w:highlight w:val="yellow"/>
        </w:rPr>
        <w:t xml:space="preserve"> avoiding over flexion or extension.</w:t>
      </w:r>
    </w:p>
    <w:p w:rsidR="008405B4" w:rsidRPr="008405B4" w:rsidRDefault="008405B4" w:rsidP="008405B4">
      <w:pPr>
        <w:spacing w:after="0"/>
        <w:rPr>
          <w:rFonts w:asciiTheme="majorHAnsi" w:hAnsiTheme="majorHAnsi"/>
          <w:highlight w:val="yellow"/>
        </w:rPr>
      </w:pPr>
    </w:p>
    <w:p w:rsidR="002E7644" w:rsidRDefault="00CE08B8" w:rsidP="008405B4">
      <w:pPr>
        <w:spacing w:after="0"/>
        <w:rPr>
          <w:rFonts w:asciiTheme="majorHAnsi" w:hAnsiTheme="majorHAnsi"/>
          <w:highlight w:val="yellow"/>
        </w:rPr>
      </w:pPr>
      <w:r w:rsidRPr="008405B4">
        <w:rPr>
          <w:rFonts w:asciiTheme="majorHAnsi" w:hAnsiTheme="majorHAnsi"/>
          <w:highlight w:val="yellow"/>
        </w:rPr>
        <w:t>2.2</w:t>
      </w:r>
      <w:r w:rsidRPr="008405B4">
        <w:rPr>
          <w:rFonts w:asciiTheme="majorHAnsi" w:hAnsiTheme="majorHAnsi"/>
          <w:highlight w:val="yellow"/>
        </w:rPr>
        <w:tab/>
      </w:r>
      <w:r w:rsidR="0029127D" w:rsidRPr="008405B4">
        <w:rPr>
          <w:rFonts w:asciiTheme="majorHAnsi" w:hAnsiTheme="majorHAnsi"/>
          <w:highlight w:val="yellow"/>
        </w:rPr>
        <w:t xml:space="preserve">Use a </w:t>
      </w:r>
      <w:proofErr w:type="gramStart"/>
      <w:r w:rsidR="0029127D" w:rsidRPr="008405B4">
        <w:rPr>
          <w:rFonts w:asciiTheme="majorHAnsi" w:hAnsiTheme="majorHAnsi"/>
          <w:highlight w:val="yellow"/>
        </w:rPr>
        <w:t>z</w:t>
      </w:r>
      <w:r w:rsidR="00454CBD" w:rsidRPr="008405B4">
        <w:rPr>
          <w:rFonts w:asciiTheme="majorHAnsi" w:hAnsiTheme="majorHAnsi"/>
          <w:highlight w:val="yellow"/>
        </w:rPr>
        <w:t>ero degree</w:t>
      </w:r>
      <w:proofErr w:type="gramEnd"/>
      <w:r w:rsidR="00454CBD" w:rsidRPr="008405B4">
        <w:rPr>
          <w:rFonts w:asciiTheme="majorHAnsi" w:hAnsiTheme="majorHAnsi"/>
          <w:highlight w:val="yellow"/>
        </w:rPr>
        <w:t xml:space="preserve"> endoscope</w:t>
      </w:r>
      <w:r w:rsidR="002E7644" w:rsidRPr="008405B4">
        <w:rPr>
          <w:rFonts w:asciiTheme="majorHAnsi" w:hAnsiTheme="majorHAnsi"/>
          <w:highlight w:val="yellow"/>
        </w:rPr>
        <w:t xml:space="preserve"> </w:t>
      </w:r>
      <w:r w:rsidR="0029127D" w:rsidRPr="008405B4">
        <w:rPr>
          <w:rFonts w:asciiTheme="majorHAnsi" w:hAnsiTheme="majorHAnsi"/>
          <w:highlight w:val="yellow"/>
        </w:rPr>
        <w:t>of 4</w:t>
      </w:r>
      <w:r w:rsidR="00526686">
        <w:rPr>
          <w:rFonts w:asciiTheme="majorHAnsi" w:hAnsiTheme="majorHAnsi"/>
          <w:highlight w:val="yellow"/>
        </w:rPr>
        <w:t xml:space="preserve"> </w:t>
      </w:r>
      <w:r w:rsidR="0029127D" w:rsidRPr="008405B4">
        <w:rPr>
          <w:rFonts w:asciiTheme="majorHAnsi" w:hAnsiTheme="majorHAnsi"/>
          <w:highlight w:val="yellow"/>
        </w:rPr>
        <w:t>mm diameter and 18</w:t>
      </w:r>
      <w:r w:rsidR="00526686">
        <w:rPr>
          <w:rFonts w:asciiTheme="majorHAnsi" w:hAnsiTheme="majorHAnsi"/>
          <w:highlight w:val="yellow"/>
        </w:rPr>
        <w:t xml:space="preserve"> </w:t>
      </w:r>
      <w:r w:rsidR="0029127D" w:rsidRPr="008405B4">
        <w:rPr>
          <w:rFonts w:asciiTheme="majorHAnsi" w:hAnsiTheme="majorHAnsi"/>
          <w:highlight w:val="yellow"/>
        </w:rPr>
        <w:t>cm length</w:t>
      </w:r>
      <w:r w:rsidR="002E7644" w:rsidRPr="008405B4">
        <w:rPr>
          <w:rFonts w:asciiTheme="majorHAnsi" w:hAnsiTheme="majorHAnsi"/>
          <w:highlight w:val="yellow"/>
        </w:rPr>
        <w:t xml:space="preserve">. </w:t>
      </w:r>
    </w:p>
    <w:p w:rsidR="008405B4" w:rsidRPr="008405B4" w:rsidRDefault="008405B4" w:rsidP="008405B4">
      <w:pPr>
        <w:spacing w:after="0"/>
        <w:rPr>
          <w:rFonts w:asciiTheme="majorHAnsi" w:hAnsiTheme="majorHAnsi"/>
          <w:highlight w:val="yellow"/>
        </w:rPr>
      </w:pPr>
    </w:p>
    <w:p w:rsidR="002E7644" w:rsidRDefault="00CE08B8" w:rsidP="008405B4">
      <w:pPr>
        <w:spacing w:after="0"/>
        <w:rPr>
          <w:rFonts w:asciiTheme="majorHAnsi" w:hAnsiTheme="majorHAnsi"/>
          <w:highlight w:val="yellow"/>
        </w:rPr>
      </w:pPr>
      <w:r w:rsidRPr="008405B4">
        <w:rPr>
          <w:rFonts w:asciiTheme="majorHAnsi" w:hAnsiTheme="majorHAnsi"/>
          <w:highlight w:val="yellow"/>
        </w:rPr>
        <w:t>2.3</w:t>
      </w:r>
      <w:r w:rsidRPr="008405B4">
        <w:rPr>
          <w:rFonts w:asciiTheme="majorHAnsi" w:hAnsiTheme="majorHAnsi"/>
          <w:highlight w:val="yellow"/>
        </w:rPr>
        <w:tab/>
      </w:r>
      <w:r w:rsidR="002E7644" w:rsidRPr="008405B4">
        <w:rPr>
          <w:rFonts w:asciiTheme="majorHAnsi" w:hAnsiTheme="majorHAnsi"/>
          <w:highlight w:val="yellow"/>
        </w:rPr>
        <w:t xml:space="preserve">Lateralize the middle </w:t>
      </w:r>
      <w:proofErr w:type="spellStart"/>
      <w:r w:rsidR="002E7644" w:rsidRPr="008405B4">
        <w:rPr>
          <w:rFonts w:asciiTheme="majorHAnsi" w:hAnsiTheme="majorHAnsi"/>
          <w:highlight w:val="yellow"/>
        </w:rPr>
        <w:t>turbinates</w:t>
      </w:r>
      <w:proofErr w:type="spellEnd"/>
      <w:r w:rsidR="002E7644" w:rsidRPr="008405B4">
        <w:rPr>
          <w:rFonts w:asciiTheme="majorHAnsi" w:hAnsiTheme="majorHAnsi"/>
          <w:highlight w:val="yellow"/>
        </w:rPr>
        <w:t xml:space="preserve"> and perform a</w:t>
      </w:r>
      <w:r w:rsidR="00BB2A85" w:rsidRPr="008405B4">
        <w:rPr>
          <w:rFonts w:asciiTheme="majorHAnsi" w:hAnsiTheme="majorHAnsi"/>
          <w:highlight w:val="yellow"/>
        </w:rPr>
        <w:t xml:space="preserve"> bilateral sphenoidotomy. Make </w:t>
      </w:r>
      <w:r w:rsidR="006F3F0D" w:rsidRPr="008405B4">
        <w:rPr>
          <w:rFonts w:asciiTheme="majorHAnsi" w:hAnsiTheme="majorHAnsi"/>
          <w:highlight w:val="yellow"/>
        </w:rPr>
        <w:t xml:space="preserve">the </w:t>
      </w:r>
      <w:r w:rsidR="002E7644" w:rsidRPr="008405B4">
        <w:rPr>
          <w:rFonts w:asciiTheme="majorHAnsi" w:hAnsiTheme="majorHAnsi"/>
          <w:highlight w:val="yellow"/>
        </w:rPr>
        <w:t xml:space="preserve">incision at the articulation of the rostrum and vomer. </w:t>
      </w:r>
    </w:p>
    <w:p w:rsidR="008405B4" w:rsidRPr="008405B4" w:rsidRDefault="008405B4" w:rsidP="008405B4">
      <w:pPr>
        <w:spacing w:after="0"/>
        <w:rPr>
          <w:rFonts w:asciiTheme="majorHAnsi" w:hAnsiTheme="majorHAnsi"/>
          <w:highlight w:val="yellow"/>
        </w:rPr>
      </w:pPr>
    </w:p>
    <w:p w:rsidR="002E5E5B" w:rsidRDefault="00CE08B8" w:rsidP="008405B4">
      <w:pPr>
        <w:spacing w:after="0"/>
        <w:rPr>
          <w:rFonts w:asciiTheme="majorHAnsi" w:hAnsiTheme="majorHAnsi"/>
          <w:highlight w:val="yellow"/>
        </w:rPr>
      </w:pPr>
      <w:r w:rsidRPr="008405B4">
        <w:rPr>
          <w:rFonts w:asciiTheme="majorHAnsi" w:hAnsiTheme="majorHAnsi"/>
          <w:highlight w:val="yellow"/>
        </w:rPr>
        <w:t>2.4</w:t>
      </w:r>
      <w:r w:rsidRPr="008405B4">
        <w:rPr>
          <w:rFonts w:asciiTheme="majorHAnsi" w:hAnsiTheme="majorHAnsi"/>
          <w:highlight w:val="yellow"/>
        </w:rPr>
        <w:tab/>
      </w:r>
      <w:r w:rsidR="001D7D91" w:rsidRPr="008405B4">
        <w:rPr>
          <w:rFonts w:asciiTheme="majorHAnsi" w:hAnsiTheme="majorHAnsi"/>
          <w:highlight w:val="yellow"/>
        </w:rPr>
        <w:t xml:space="preserve">Clear the </w:t>
      </w:r>
      <w:proofErr w:type="spellStart"/>
      <w:r w:rsidR="001D7D91" w:rsidRPr="008405B4">
        <w:rPr>
          <w:rFonts w:asciiTheme="majorHAnsi" w:hAnsiTheme="majorHAnsi"/>
          <w:highlight w:val="yellow"/>
        </w:rPr>
        <w:t>mucoper</w:t>
      </w:r>
      <w:r w:rsidR="002E5E5B" w:rsidRPr="008405B4">
        <w:rPr>
          <w:rFonts w:asciiTheme="majorHAnsi" w:hAnsiTheme="majorHAnsi"/>
          <w:highlight w:val="yellow"/>
        </w:rPr>
        <w:t>iosteum</w:t>
      </w:r>
      <w:proofErr w:type="spellEnd"/>
      <w:r w:rsidR="002E5E5B" w:rsidRPr="008405B4">
        <w:rPr>
          <w:rFonts w:asciiTheme="majorHAnsi" w:hAnsiTheme="majorHAnsi"/>
          <w:highlight w:val="yellow"/>
        </w:rPr>
        <w:t xml:space="preserve"> with a </w:t>
      </w:r>
      <w:proofErr w:type="spellStart"/>
      <w:r w:rsidR="002E5E5B" w:rsidRPr="008405B4">
        <w:rPr>
          <w:rFonts w:asciiTheme="majorHAnsi" w:hAnsiTheme="majorHAnsi"/>
          <w:highlight w:val="yellow"/>
        </w:rPr>
        <w:t>cottle</w:t>
      </w:r>
      <w:proofErr w:type="spellEnd"/>
      <w:r w:rsidR="002E5E5B" w:rsidRPr="008405B4">
        <w:rPr>
          <w:rFonts w:asciiTheme="majorHAnsi" w:hAnsiTheme="majorHAnsi"/>
          <w:highlight w:val="yellow"/>
        </w:rPr>
        <w:t xml:space="preserve"> elevat</w:t>
      </w:r>
      <w:r w:rsidR="006F3F0D" w:rsidRPr="008405B4">
        <w:rPr>
          <w:rFonts w:asciiTheme="majorHAnsi" w:hAnsiTheme="majorHAnsi"/>
          <w:highlight w:val="yellow"/>
        </w:rPr>
        <w:t xml:space="preserve">or and remove the rostral bone </w:t>
      </w:r>
      <w:r w:rsidR="002E5E5B" w:rsidRPr="008405B4">
        <w:rPr>
          <w:rFonts w:asciiTheme="majorHAnsi" w:hAnsiTheme="majorHAnsi"/>
          <w:highlight w:val="yellow"/>
        </w:rPr>
        <w:t xml:space="preserve">bilaterally with a </w:t>
      </w:r>
      <w:proofErr w:type="spellStart"/>
      <w:r w:rsidR="002E5E5B" w:rsidRPr="008405B4">
        <w:rPr>
          <w:rFonts w:asciiTheme="majorHAnsi" w:hAnsiTheme="majorHAnsi"/>
          <w:highlight w:val="yellow"/>
        </w:rPr>
        <w:t>rongeur</w:t>
      </w:r>
      <w:proofErr w:type="spellEnd"/>
      <w:r w:rsidR="002E5E5B" w:rsidRPr="008405B4">
        <w:rPr>
          <w:rFonts w:asciiTheme="majorHAnsi" w:hAnsiTheme="majorHAnsi"/>
          <w:highlight w:val="yellow"/>
        </w:rPr>
        <w:t>.</w:t>
      </w:r>
    </w:p>
    <w:p w:rsidR="008405B4" w:rsidRPr="008405B4" w:rsidRDefault="008405B4" w:rsidP="008405B4">
      <w:pPr>
        <w:spacing w:after="0"/>
        <w:rPr>
          <w:rFonts w:asciiTheme="majorHAnsi" w:hAnsiTheme="majorHAnsi"/>
          <w:highlight w:val="yellow"/>
        </w:rPr>
      </w:pPr>
    </w:p>
    <w:p w:rsidR="00285439" w:rsidRDefault="00CE08B8" w:rsidP="008405B4">
      <w:pPr>
        <w:spacing w:after="0"/>
        <w:rPr>
          <w:rFonts w:asciiTheme="majorHAnsi" w:hAnsiTheme="majorHAnsi"/>
          <w:highlight w:val="yellow"/>
        </w:rPr>
      </w:pPr>
      <w:r w:rsidRPr="008405B4">
        <w:rPr>
          <w:rFonts w:asciiTheme="majorHAnsi" w:hAnsiTheme="majorHAnsi"/>
          <w:highlight w:val="yellow"/>
        </w:rPr>
        <w:t>2.5</w:t>
      </w:r>
      <w:r w:rsidRPr="008405B4">
        <w:rPr>
          <w:rFonts w:asciiTheme="majorHAnsi" w:hAnsiTheme="majorHAnsi"/>
          <w:highlight w:val="yellow"/>
        </w:rPr>
        <w:tab/>
      </w:r>
      <w:r w:rsidR="002E5E5B" w:rsidRPr="008405B4">
        <w:rPr>
          <w:rFonts w:asciiTheme="majorHAnsi" w:hAnsiTheme="majorHAnsi"/>
          <w:highlight w:val="yellow"/>
        </w:rPr>
        <w:t>Drill flush to the floor</w:t>
      </w:r>
      <w:r w:rsidR="00BB7F07" w:rsidRPr="008405B4">
        <w:rPr>
          <w:rFonts w:asciiTheme="majorHAnsi" w:hAnsiTheme="majorHAnsi"/>
          <w:highlight w:val="yellow"/>
        </w:rPr>
        <w:t xml:space="preserve"> of the sphenoid sinus and laterally to the medial orbital walls bilaterally with a high-speed drill and matchstick type drill head.</w:t>
      </w:r>
      <w:r w:rsidR="002E5E5B" w:rsidRPr="008405B4">
        <w:rPr>
          <w:rFonts w:asciiTheme="majorHAnsi" w:hAnsiTheme="majorHAnsi"/>
          <w:highlight w:val="yellow"/>
        </w:rPr>
        <w:t xml:space="preserve"> </w:t>
      </w:r>
    </w:p>
    <w:p w:rsidR="008405B4" w:rsidRPr="008405B4" w:rsidRDefault="008405B4" w:rsidP="008405B4">
      <w:pPr>
        <w:spacing w:after="0"/>
        <w:rPr>
          <w:rFonts w:asciiTheme="majorHAnsi" w:hAnsiTheme="majorHAnsi"/>
          <w:highlight w:val="yellow"/>
        </w:rPr>
      </w:pPr>
    </w:p>
    <w:p w:rsidR="002E5E5B" w:rsidRPr="00FE237B" w:rsidRDefault="00285439" w:rsidP="008405B4">
      <w:pPr>
        <w:spacing w:after="0"/>
        <w:rPr>
          <w:rFonts w:asciiTheme="majorHAnsi" w:hAnsiTheme="majorHAnsi"/>
          <w:b/>
        </w:rPr>
      </w:pPr>
      <w:r w:rsidRPr="00FE237B">
        <w:rPr>
          <w:rFonts w:asciiTheme="majorHAnsi" w:hAnsiTheme="majorHAnsi"/>
          <w:b/>
        </w:rPr>
        <w:t>3. Preparing Cavernous</w:t>
      </w:r>
      <w:r w:rsidR="00FD46E2" w:rsidRPr="00FE237B">
        <w:rPr>
          <w:rFonts w:asciiTheme="majorHAnsi" w:hAnsiTheme="majorHAnsi"/>
          <w:b/>
        </w:rPr>
        <w:t xml:space="preserve"> Carotid</w:t>
      </w:r>
      <w:r w:rsidRPr="00FE237B">
        <w:rPr>
          <w:rFonts w:asciiTheme="majorHAnsi" w:hAnsiTheme="majorHAnsi"/>
          <w:b/>
        </w:rPr>
        <w:t xml:space="preserve"> Injury</w:t>
      </w:r>
    </w:p>
    <w:p w:rsidR="008405B4" w:rsidRPr="00FE237B" w:rsidRDefault="008405B4" w:rsidP="008405B4">
      <w:pPr>
        <w:spacing w:after="0"/>
        <w:rPr>
          <w:rFonts w:asciiTheme="majorHAnsi" w:hAnsiTheme="majorHAnsi"/>
          <w:b/>
        </w:rPr>
      </w:pPr>
    </w:p>
    <w:p w:rsidR="00FD46E2" w:rsidRPr="00FE237B" w:rsidRDefault="006E6760" w:rsidP="008405B4">
      <w:pPr>
        <w:spacing w:after="0"/>
        <w:rPr>
          <w:rFonts w:asciiTheme="majorHAnsi" w:hAnsiTheme="majorHAnsi"/>
        </w:rPr>
      </w:pPr>
      <w:r w:rsidRPr="00FE237B">
        <w:rPr>
          <w:rFonts w:asciiTheme="majorHAnsi" w:hAnsiTheme="majorHAnsi"/>
        </w:rPr>
        <w:lastRenderedPageBreak/>
        <w:t>3.1</w:t>
      </w:r>
      <w:r w:rsidRPr="00FE237B">
        <w:rPr>
          <w:rFonts w:asciiTheme="majorHAnsi" w:hAnsiTheme="majorHAnsi"/>
        </w:rPr>
        <w:tab/>
      </w:r>
      <w:r w:rsidR="00FD46E2" w:rsidRPr="00FE237B">
        <w:rPr>
          <w:rFonts w:asciiTheme="majorHAnsi" w:hAnsiTheme="majorHAnsi"/>
        </w:rPr>
        <w:t xml:space="preserve">Visualize the regions of the </w:t>
      </w:r>
      <w:proofErr w:type="spellStart"/>
      <w:r w:rsidR="00FD46E2" w:rsidRPr="00FE237B">
        <w:rPr>
          <w:rFonts w:asciiTheme="majorHAnsi" w:hAnsiTheme="majorHAnsi"/>
        </w:rPr>
        <w:t>sella</w:t>
      </w:r>
      <w:proofErr w:type="spellEnd"/>
      <w:r w:rsidR="00FD46E2" w:rsidRPr="00FE237B">
        <w:rPr>
          <w:rFonts w:asciiTheme="majorHAnsi" w:hAnsiTheme="majorHAnsi"/>
        </w:rPr>
        <w:t>, clival str</w:t>
      </w:r>
      <w:r w:rsidR="005E5C94" w:rsidRPr="00FE237B">
        <w:rPr>
          <w:rFonts w:asciiTheme="majorHAnsi" w:hAnsiTheme="majorHAnsi"/>
        </w:rPr>
        <w:t xml:space="preserve">uctures, and cavernous carotid </w:t>
      </w:r>
      <w:r w:rsidR="00FD46E2" w:rsidRPr="00FE237B">
        <w:rPr>
          <w:rFonts w:asciiTheme="majorHAnsi" w:hAnsiTheme="majorHAnsi"/>
        </w:rPr>
        <w:t xml:space="preserve">arteries. Remove the bone overlying the </w:t>
      </w:r>
      <w:proofErr w:type="spellStart"/>
      <w:r w:rsidR="00FD46E2" w:rsidRPr="00FE237B">
        <w:rPr>
          <w:rFonts w:asciiTheme="majorHAnsi" w:hAnsiTheme="majorHAnsi"/>
        </w:rPr>
        <w:t>sella</w:t>
      </w:r>
      <w:proofErr w:type="spellEnd"/>
      <w:r w:rsidR="00FD46E2" w:rsidRPr="00FE237B">
        <w:rPr>
          <w:rFonts w:asciiTheme="majorHAnsi" w:hAnsiTheme="majorHAnsi"/>
        </w:rPr>
        <w:t xml:space="preserve"> and cavernous carotid artery</w:t>
      </w:r>
      <w:r w:rsidR="00454CBD" w:rsidRPr="00FE237B">
        <w:rPr>
          <w:rFonts w:asciiTheme="majorHAnsi" w:hAnsiTheme="majorHAnsi"/>
        </w:rPr>
        <w:t xml:space="preserve"> on the right</w:t>
      </w:r>
      <w:r w:rsidR="00BB7F07" w:rsidRPr="00FE237B">
        <w:rPr>
          <w:rFonts w:asciiTheme="majorHAnsi" w:hAnsiTheme="majorHAnsi"/>
        </w:rPr>
        <w:t xml:space="preserve"> with a </w:t>
      </w:r>
      <w:proofErr w:type="spellStart"/>
      <w:r w:rsidR="00BB7F07" w:rsidRPr="00FE237B">
        <w:rPr>
          <w:rFonts w:asciiTheme="majorHAnsi" w:hAnsiTheme="majorHAnsi"/>
        </w:rPr>
        <w:t>rongeur</w:t>
      </w:r>
      <w:proofErr w:type="spellEnd"/>
      <w:r w:rsidR="00FD46E2" w:rsidRPr="00FE237B">
        <w:rPr>
          <w:rFonts w:asciiTheme="majorHAnsi" w:hAnsiTheme="majorHAnsi"/>
        </w:rPr>
        <w:t xml:space="preserve">. </w:t>
      </w:r>
    </w:p>
    <w:p w:rsidR="00285439" w:rsidRPr="00FE237B" w:rsidRDefault="00FE237B" w:rsidP="008405B4">
      <w:pPr>
        <w:spacing w:after="0"/>
        <w:rPr>
          <w:rFonts w:asciiTheme="majorHAnsi" w:hAnsiTheme="majorHAnsi"/>
        </w:rPr>
      </w:pPr>
      <w:r>
        <w:rPr>
          <w:rFonts w:asciiTheme="majorHAnsi" w:hAnsiTheme="majorHAnsi"/>
        </w:rPr>
        <w:t xml:space="preserve">Note: </w:t>
      </w:r>
      <w:r w:rsidR="00BB7F07" w:rsidRPr="00FE237B">
        <w:rPr>
          <w:rFonts w:asciiTheme="majorHAnsi" w:hAnsiTheme="majorHAnsi"/>
        </w:rPr>
        <w:t>Multiple options can be utilized for the c</w:t>
      </w:r>
      <w:r w:rsidR="009717EA" w:rsidRPr="00FE237B">
        <w:rPr>
          <w:rFonts w:asciiTheme="majorHAnsi" w:hAnsiTheme="majorHAnsi"/>
        </w:rPr>
        <w:t xml:space="preserve">arotid injury. Option 1: use </w:t>
      </w:r>
      <w:r w:rsidR="00BB7F07" w:rsidRPr="00FE237B">
        <w:rPr>
          <w:rFonts w:asciiTheme="majorHAnsi" w:hAnsiTheme="majorHAnsi"/>
        </w:rPr>
        <w:t>a</w:t>
      </w:r>
      <w:r w:rsidR="009717EA" w:rsidRPr="00FE237B">
        <w:rPr>
          <w:rFonts w:asciiTheme="majorHAnsi" w:hAnsiTheme="majorHAnsi"/>
        </w:rPr>
        <w:t>n</w:t>
      </w:r>
      <w:r w:rsidR="00DC18BF" w:rsidRPr="00FE237B">
        <w:rPr>
          <w:rFonts w:asciiTheme="majorHAnsi" w:hAnsiTheme="majorHAnsi"/>
        </w:rPr>
        <w:t xml:space="preserve"> 11-blade knife</w:t>
      </w:r>
      <w:r w:rsidR="00BB7F07" w:rsidRPr="00FE237B">
        <w:rPr>
          <w:rFonts w:asciiTheme="majorHAnsi" w:hAnsiTheme="majorHAnsi"/>
        </w:rPr>
        <w:t xml:space="preserve"> to </w:t>
      </w:r>
      <w:r w:rsidR="00DC18BF" w:rsidRPr="00FE237B">
        <w:rPr>
          <w:rFonts w:asciiTheme="majorHAnsi" w:hAnsiTheme="majorHAnsi"/>
        </w:rPr>
        <w:t>make a 3-mm laceration</w:t>
      </w:r>
      <w:r w:rsidR="00BB2A85" w:rsidRPr="00FE237B">
        <w:rPr>
          <w:rFonts w:asciiTheme="majorHAnsi" w:hAnsiTheme="majorHAnsi"/>
        </w:rPr>
        <w:t xml:space="preserve"> </w:t>
      </w:r>
      <w:r w:rsidR="00454CBD" w:rsidRPr="00FE237B">
        <w:rPr>
          <w:rFonts w:asciiTheme="majorHAnsi" w:hAnsiTheme="majorHAnsi"/>
        </w:rPr>
        <w:t xml:space="preserve">in the </w:t>
      </w:r>
      <w:r w:rsidR="00BB2A85" w:rsidRPr="00FE237B">
        <w:rPr>
          <w:rFonts w:asciiTheme="majorHAnsi" w:hAnsiTheme="majorHAnsi"/>
        </w:rPr>
        <w:t xml:space="preserve">right internal carotid </w:t>
      </w:r>
      <w:r w:rsidR="00DC18BF" w:rsidRPr="00FE237B">
        <w:rPr>
          <w:rFonts w:asciiTheme="majorHAnsi" w:hAnsiTheme="majorHAnsi"/>
        </w:rPr>
        <w:t>artery at the level of the genu.</w:t>
      </w:r>
      <w:r w:rsidR="009717EA" w:rsidRPr="00FE237B">
        <w:rPr>
          <w:rFonts w:asciiTheme="majorHAnsi" w:hAnsiTheme="majorHAnsi"/>
        </w:rPr>
        <w:t xml:space="preserve"> Option 2:</w:t>
      </w:r>
      <w:r w:rsidR="00BB7F07" w:rsidRPr="00FE237B">
        <w:rPr>
          <w:rFonts w:asciiTheme="majorHAnsi" w:hAnsiTheme="majorHAnsi"/>
        </w:rPr>
        <w:t xml:space="preserve"> puncture directly in</w:t>
      </w:r>
      <w:r w:rsidR="009717EA" w:rsidRPr="00FE237B">
        <w:rPr>
          <w:rFonts w:asciiTheme="majorHAnsi" w:hAnsiTheme="majorHAnsi"/>
        </w:rPr>
        <w:t>to</w:t>
      </w:r>
      <w:r w:rsidR="00BB7F07" w:rsidRPr="00FE237B">
        <w:rPr>
          <w:rFonts w:asciiTheme="majorHAnsi" w:hAnsiTheme="majorHAnsi"/>
        </w:rPr>
        <w:t xml:space="preserve"> the vessel with a nerve hook</w:t>
      </w:r>
      <w:r w:rsidR="009717EA" w:rsidRPr="00FE237B">
        <w:rPr>
          <w:rFonts w:asciiTheme="majorHAnsi" w:hAnsiTheme="majorHAnsi"/>
        </w:rPr>
        <w:t xml:space="preserve"> to produce a tear. Option 3: take a</w:t>
      </w:r>
      <w:r w:rsidR="00BB7F07" w:rsidRPr="00FE237B">
        <w:rPr>
          <w:rFonts w:asciiTheme="majorHAnsi" w:hAnsiTheme="majorHAnsi"/>
        </w:rPr>
        <w:t xml:space="preserve"> small piece of the vessel wall with a </w:t>
      </w:r>
      <w:proofErr w:type="spellStart"/>
      <w:r w:rsidR="00D41F40" w:rsidRPr="00FE237B">
        <w:rPr>
          <w:rFonts w:asciiTheme="majorHAnsi" w:hAnsiTheme="majorHAnsi"/>
        </w:rPr>
        <w:t>rongeur</w:t>
      </w:r>
      <w:proofErr w:type="spellEnd"/>
      <w:r w:rsidR="00D41F40" w:rsidRPr="00FE237B">
        <w:rPr>
          <w:rFonts w:asciiTheme="majorHAnsi" w:hAnsiTheme="majorHAnsi"/>
        </w:rPr>
        <w:t xml:space="preserve">. </w:t>
      </w:r>
    </w:p>
    <w:p w:rsidR="008405B4" w:rsidRPr="008405B4" w:rsidRDefault="008405B4" w:rsidP="008405B4">
      <w:pPr>
        <w:spacing w:after="0"/>
        <w:rPr>
          <w:rFonts w:asciiTheme="majorHAnsi" w:hAnsiTheme="majorHAnsi"/>
          <w:highlight w:val="yellow"/>
        </w:rPr>
      </w:pPr>
    </w:p>
    <w:p w:rsidR="00DC18BF" w:rsidRDefault="00285439" w:rsidP="008405B4">
      <w:pPr>
        <w:spacing w:after="0"/>
        <w:rPr>
          <w:rFonts w:asciiTheme="majorHAnsi" w:hAnsiTheme="majorHAnsi"/>
          <w:b/>
          <w:highlight w:val="yellow"/>
        </w:rPr>
      </w:pPr>
      <w:r w:rsidRPr="008405B4">
        <w:rPr>
          <w:rFonts w:asciiTheme="majorHAnsi" w:hAnsiTheme="majorHAnsi"/>
          <w:b/>
          <w:highlight w:val="yellow"/>
        </w:rPr>
        <w:t>4.</w:t>
      </w:r>
      <w:r w:rsidR="00DC18BF" w:rsidRPr="008405B4">
        <w:rPr>
          <w:rFonts w:asciiTheme="majorHAnsi" w:hAnsiTheme="majorHAnsi"/>
          <w:b/>
          <w:highlight w:val="yellow"/>
        </w:rPr>
        <w:t xml:space="preserve"> </w:t>
      </w:r>
      <w:r w:rsidR="00F91256" w:rsidRPr="008405B4">
        <w:rPr>
          <w:rFonts w:asciiTheme="majorHAnsi" w:hAnsiTheme="majorHAnsi"/>
          <w:b/>
          <w:highlight w:val="yellow"/>
        </w:rPr>
        <w:t>Perfusion Set-up</w:t>
      </w:r>
    </w:p>
    <w:p w:rsidR="00FE237B" w:rsidRPr="008405B4" w:rsidRDefault="00FE237B" w:rsidP="008405B4">
      <w:pPr>
        <w:spacing w:after="0"/>
        <w:rPr>
          <w:rFonts w:asciiTheme="majorHAnsi" w:hAnsiTheme="majorHAnsi"/>
          <w:b/>
          <w:highlight w:val="yellow"/>
        </w:rPr>
      </w:pPr>
    </w:p>
    <w:p w:rsidR="00DC18BF" w:rsidRDefault="00A47D08" w:rsidP="008405B4">
      <w:pPr>
        <w:spacing w:after="0"/>
        <w:rPr>
          <w:rFonts w:asciiTheme="majorHAnsi" w:hAnsiTheme="majorHAnsi"/>
          <w:highlight w:val="yellow"/>
        </w:rPr>
      </w:pPr>
      <w:r w:rsidRPr="008405B4">
        <w:rPr>
          <w:rFonts w:asciiTheme="majorHAnsi" w:hAnsiTheme="majorHAnsi"/>
          <w:highlight w:val="yellow"/>
        </w:rPr>
        <w:t>4.1</w:t>
      </w:r>
      <w:r w:rsidRPr="008405B4">
        <w:rPr>
          <w:rFonts w:asciiTheme="majorHAnsi" w:hAnsiTheme="majorHAnsi"/>
          <w:highlight w:val="yellow"/>
        </w:rPr>
        <w:tab/>
      </w:r>
      <w:r w:rsidR="00DC18BF" w:rsidRPr="008405B4">
        <w:rPr>
          <w:rFonts w:asciiTheme="majorHAnsi" w:hAnsiTheme="majorHAnsi"/>
          <w:highlight w:val="yellow"/>
        </w:rPr>
        <w:t xml:space="preserve">Insert a </w:t>
      </w:r>
      <w:r w:rsidR="00D41F40" w:rsidRPr="008405B4">
        <w:rPr>
          <w:rFonts w:asciiTheme="majorHAnsi" w:hAnsiTheme="majorHAnsi"/>
          <w:highlight w:val="yellow"/>
        </w:rPr>
        <w:t xml:space="preserve">5mm diameter </w:t>
      </w:r>
      <w:r w:rsidR="00DC18BF" w:rsidRPr="008405B4">
        <w:rPr>
          <w:rFonts w:asciiTheme="majorHAnsi" w:hAnsiTheme="majorHAnsi"/>
          <w:highlight w:val="yellow"/>
        </w:rPr>
        <w:t xml:space="preserve">cannula into the common carotid artery and secure with a </w:t>
      </w:r>
      <w:r w:rsidR="00D41F40" w:rsidRPr="008405B4">
        <w:rPr>
          <w:rFonts w:asciiTheme="majorHAnsi" w:hAnsiTheme="majorHAnsi"/>
          <w:highlight w:val="yellow"/>
        </w:rPr>
        <w:t xml:space="preserve">5-inch hemostat </w:t>
      </w:r>
      <w:r w:rsidR="00DC18BF" w:rsidRPr="008405B4">
        <w:rPr>
          <w:rFonts w:asciiTheme="majorHAnsi" w:hAnsiTheme="majorHAnsi"/>
          <w:highlight w:val="yellow"/>
        </w:rPr>
        <w:t>clamp.</w:t>
      </w:r>
    </w:p>
    <w:p w:rsidR="00FE237B" w:rsidRPr="008405B4" w:rsidRDefault="00FE237B" w:rsidP="008405B4">
      <w:pPr>
        <w:spacing w:after="0"/>
        <w:rPr>
          <w:rFonts w:asciiTheme="majorHAnsi" w:hAnsiTheme="majorHAnsi"/>
          <w:highlight w:val="yellow"/>
        </w:rPr>
      </w:pPr>
    </w:p>
    <w:p w:rsidR="00DC18BF" w:rsidRDefault="00A47D08" w:rsidP="008405B4">
      <w:pPr>
        <w:spacing w:after="0"/>
        <w:rPr>
          <w:rFonts w:asciiTheme="majorHAnsi" w:hAnsiTheme="majorHAnsi"/>
          <w:highlight w:val="yellow"/>
        </w:rPr>
      </w:pPr>
      <w:r w:rsidRPr="008405B4">
        <w:rPr>
          <w:rFonts w:asciiTheme="majorHAnsi" w:hAnsiTheme="majorHAnsi"/>
          <w:highlight w:val="yellow"/>
        </w:rPr>
        <w:t>4.2</w:t>
      </w:r>
      <w:r w:rsidRPr="008405B4">
        <w:rPr>
          <w:rFonts w:asciiTheme="majorHAnsi" w:hAnsiTheme="majorHAnsi"/>
          <w:highlight w:val="yellow"/>
        </w:rPr>
        <w:tab/>
      </w:r>
      <w:r w:rsidR="00DC18BF" w:rsidRPr="008405B4">
        <w:rPr>
          <w:rFonts w:asciiTheme="majorHAnsi" w:hAnsiTheme="majorHAnsi"/>
          <w:highlight w:val="yellow"/>
        </w:rPr>
        <w:t xml:space="preserve">Connect </w:t>
      </w:r>
      <w:r w:rsidR="00F91256" w:rsidRPr="008405B4">
        <w:rPr>
          <w:rFonts w:asciiTheme="majorHAnsi" w:hAnsiTheme="majorHAnsi"/>
          <w:highlight w:val="yellow"/>
        </w:rPr>
        <w:t xml:space="preserve">the </w:t>
      </w:r>
      <w:r w:rsidR="00DC18BF" w:rsidRPr="008405B4">
        <w:rPr>
          <w:rFonts w:asciiTheme="majorHAnsi" w:hAnsiTheme="majorHAnsi"/>
          <w:highlight w:val="yellow"/>
        </w:rPr>
        <w:t xml:space="preserve">cannula to </w:t>
      </w:r>
      <w:r w:rsidR="00454CBD" w:rsidRPr="008405B4">
        <w:rPr>
          <w:rFonts w:asciiTheme="majorHAnsi" w:hAnsiTheme="majorHAnsi"/>
          <w:highlight w:val="yellow"/>
        </w:rPr>
        <w:t xml:space="preserve">a pressurized </w:t>
      </w:r>
      <w:r w:rsidR="00DC18BF" w:rsidRPr="008405B4">
        <w:rPr>
          <w:rFonts w:asciiTheme="majorHAnsi" w:hAnsiTheme="majorHAnsi"/>
          <w:highlight w:val="yellow"/>
        </w:rPr>
        <w:t>perfusion pump</w:t>
      </w:r>
      <w:r w:rsidR="00354E14" w:rsidRPr="008405B4">
        <w:rPr>
          <w:rFonts w:asciiTheme="majorHAnsi" w:hAnsiTheme="majorHAnsi"/>
          <w:highlight w:val="yellow"/>
        </w:rPr>
        <w:t>.</w:t>
      </w:r>
    </w:p>
    <w:p w:rsidR="00FE237B" w:rsidRPr="008405B4" w:rsidRDefault="00FE237B" w:rsidP="008405B4">
      <w:pPr>
        <w:spacing w:after="0"/>
        <w:rPr>
          <w:rFonts w:asciiTheme="majorHAnsi" w:hAnsiTheme="majorHAnsi"/>
          <w:highlight w:val="yellow"/>
        </w:rPr>
      </w:pPr>
    </w:p>
    <w:p w:rsidR="00FE237B" w:rsidRDefault="00A47D08" w:rsidP="008405B4">
      <w:pPr>
        <w:spacing w:after="0"/>
        <w:rPr>
          <w:rFonts w:asciiTheme="majorHAnsi" w:hAnsiTheme="majorHAnsi"/>
        </w:rPr>
      </w:pPr>
      <w:r w:rsidRPr="008405B4">
        <w:rPr>
          <w:rFonts w:asciiTheme="majorHAnsi" w:hAnsiTheme="majorHAnsi"/>
          <w:highlight w:val="yellow"/>
        </w:rPr>
        <w:t>4.3</w:t>
      </w:r>
      <w:r w:rsidRPr="008405B4">
        <w:rPr>
          <w:rFonts w:asciiTheme="majorHAnsi" w:hAnsiTheme="majorHAnsi"/>
          <w:highlight w:val="yellow"/>
        </w:rPr>
        <w:tab/>
      </w:r>
      <w:r w:rsidR="00DC18BF" w:rsidRPr="008405B4">
        <w:rPr>
          <w:rFonts w:asciiTheme="majorHAnsi" w:hAnsiTheme="majorHAnsi"/>
          <w:highlight w:val="yellow"/>
        </w:rPr>
        <w:t>Prepare artificial blood consisting of red food col</w:t>
      </w:r>
      <w:r w:rsidR="006F3F0D" w:rsidRPr="008405B4">
        <w:rPr>
          <w:rFonts w:asciiTheme="majorHAnsi" w:hAnsiTheme="majorHAnsi"/>
          <w:highlight w:val="yellow"/>
        </w:rPr>
        <w:t xml:space="preserve">oring, water, and </w:t>
      </w:r>
      <w:r w:rsidR="00FE237B">
        <w:rPr>
          <w:rFonts w:asciiTheme="majorHAnsi" w:hAnsiTheme="majorHAnsi"/>
          <w:highlight w:val="yellow"/>
        </w:rPr>
        <w:t>commercially purchased</w:t>
      </w:r>
      <w:r w:rsidR="006F3F0D" w:rsidRPr="008405B4">
        <w:rPr>
          <w:rFonts w:asciiTheme="majorHAnsi" w:hAnsiTheme="majorHAnsi"/>
          <w:highlight w:val="yellow"/>
        </w:rPr>
        <w:t xml:space="preserve"> </w:t>
      </w:r>
      <w:r w:rsidR="00557B88" w:rsidRPr="008405B4">
        <w:rPr>
          <w:rFonts w:asciiTheme="majorHAnsi" w:hAnsiTheme="majorHAnsi"/>
          <w:highlight w:val="yellow"/>
        </w:rPr>
        <w:t>vampire blood</w:t>
      </w:r>
      <w:r w:rsidR="00FE237B">
        <w:rPr>
          <w:rFonts w:asciiTheme="majorHAnsi" w:hAnsiTheme="majorHAnsi"/>
          <w:highlight w:val="yellow"/>
        </w:rPr>
        <w:t xml:space="preserve"> [see </w:t>
      </w:r>
      <w:r w:rsidR="00FE237B" w:rsidRPr="00FE237B">
        <w:rPr>
          <w:rFonts w:asciiTheme="majorHAnsi" w:hAnsiTheme="majorHAnsi"/>
          <w:b/>
          <w:highlight w:val="yellow"/>
        </w:rPr>
        <w:t>Table of Materials</w:t>
      </w:r>
      <w:r w:rsidR="00FE237B">
        <w:rPr>
          <w:rFonts w:asciiTheme="majorHAnsi" w:hAnsiTheme="majorHAnsi"/>
          <w:highlight w:val="yellow"/>
        </w:rPr>
        <w:t>]</w:t>
      </w:r>
      <w:r w:rsidR="00557B88" w:rsidRPr="008405B4">
        <w:rPr>
          <w:rFonts w:asciiTheme="majorHAnsi" w:hAnsiTheme="majorHAnsi"/>
          <w:highlight w:val="yellow"/>
        </w:rPr>
        <w:t xml:space="preserve">. </w:t>
      </w:r>
      <w:r w:rsidR="006F3F0D" w:rsidRPr="008405B4">
        <w:rPr>
          <w:rFonts w:asciiTheme="majorHAnsi" w:hAnsiTheme="majorHAnsi"/>
          <w:highlight w:val="yellow"/>
        </w:rPr>
        <w:t xml:space="preserve">Make artificial </w:t>
      </w:r>
      <w:r w:rsidR="00F91256" w:rsidRPr="008405B4">
        <w:rPr>
          <w:rFonts w:asciiTheme="majorHAnsi" w:hAnsiTheme="majorHAnsi"/>
          <w:highlight w:val="yellow"/>
        </w:rPr>
        <w:t xml:space="preserve">blood </w:t>
      </w:r>
      <w:r w:rsidR="00FE237B">
        <w:rPr>
          <w:rFonts w:asciiTheme="majorHAnsi" w:hAnsiTheme="majorHAnsi"/>
          <w:highlight w:val="yellow"/>
        </w:rPr>
        <w:t xml:space="preserve">of </w:t>
      </w:r>
      <w:r w:rsidR="00F91256" w:rsidRPr="008405B4">
        <w:rPr>
          <w:rFonts w:asciiTheme="majorHAnsi" w:hAnsiTheme="majorHAnsi"/>
          <w:highlight w:val="yellow"/>
        </w:rPr>
        <w:t xml:space="preserve">the same relative density of real blood by </w:t>
      </w:r>
      <w:r w:rsidR="009717EA" w:rsidRPr="008405B4">
        <w:rPr>
          <w:rFonts w:asciiTheme="majorHAnsi" w:hAnsiTheme="majorHAnsi"/>
          <w:highlight w:val="yellow"/>
        </w:rPr>
        <w:t>using a 3</w:t>
      </w:r>
      <w:r w:rsidR="00D41F40" w:rsidRPr="008405B4">
        <w:rPr>
          <w:rFonts w:asciiTheme="majorHAnsi" w:hAnsiTheme="majorHAnsi"/>
          <w:highlight w:val="yellow"/>
        </w:rPr>
        <w:t>:1 ratio of water to vampire blood. Add 2 drops of red food coloring for each 250</w:t>
      </w:r>
      <w:r w:rsidR="00FE237B">
        <w:rPr>
          <w:rFonts w:asciiTheme="majorHAnsi" w:hAnsiTheme="majorHAnsi"/>
          <w:highlight w:val="yellow"/>
        </w:rPr>
        <w:t xml:space="preserve"> </w:t>
      </w:r>
      <w:r w:rsidR="00D41F40" w:rsidRPr="008405B4">
        <w:rPr>
          <w:rFonts w:asciiTheme="majorHAnsi" w:hAnsiTheme="majorHAnsi"/>
          <w:highlight w:val="yellow"/>
        </w:rPr>
        <w:t>m</w:t>
      </w:r>
      <w:r w:rsidR="00FE237B">
        <w:rPr>
          <w:rFonts w:asciiTheme="majorHAnsi" w:hAnsiTheme="majorHAnsi"/>
          <w:highlight w:val="yellow"/>
        </w:rPr>
        <w:t>L</w:t>
      </w:r>
      <w:r w:rsidR="00D41F40" w:rsidRPr="008405B4">
        <w:rPr>
          <w:rFonts w:asciiTheme="majorHAnsi" w:hAnsiTheme="majorHAnsi"/>
          <w:highlight w:val="yellow"/>
        </w:rPr>
        <w:t xml:space="preserve"> of water added.</w:t>
      </w:r>
      <w:r w:rsidR="00F91256" w:rsidRPr="008405B4">
        <w:rPr>
          <w:rFonts w:asciiTheme="majorHAnsi" w:hAnsiTheme="majorHAnsi"/>
          <w:highlight w:val="yellow"/>
        </w:rPr>
        <w:t xml:space="preserve"> </w:t>
      </w:r>
    </w:p>
    <w:p w:rsidR="00FE237B" w:rsidRDefault="00FE237B" w:rsidP="008405B4">
      <w:pPr>
        <w:spacing w:after="0"/>
        <w:rPr>
          <w:rFonts w:asciiTheme="majorHAnsi" w:hAnsiTheme="majorHAnsi"/>
        </w:rPr>
      </w:pPr>
    </w:p>
    <w:p w:rsidR="00285439" w:rsidRPr="00FE237B" w:rsidRDefault="00FE237B" w:rsidP="008405B4">
      <w:pPr>
        <w:spacing w:after="0"/>
        <w:rPr>
          <w:rFonts w:asciiTheme="majorHAnsi" w:hAnsiTheme="majorHAnsi"/>
        </w:rPr>
      </w:pPr>
      <w:r>
        <w:rPr>
          <w:rFonts w:asciiTheme="majorHAnsi" w:hAnsiTheme="majorHAnsi"/>
        </w:rPr>
        <w:t xml:space="preserve">Note: </w:t>
      </w:r>
      <w:r w:rsidR="0045241F" w:rsidRPr="00FE237B">
        <w:rPr>
          <w:rFonts w:asciiTheme="majorHAnsi" w:hAnsiTheme="majorHAnsi"/>
        </w:rPr>
        <w:t>Artificial blood may be reused for multiple simulations.</w:t>
      </w:r>
      <w:r w:rsidR="00D41F40" w:rsidRPr="00FE237B">
        <w:rPr>
          <w:rFonts w:asciiTheme="majorHAnsi" w:hAnsiTheme="majorHAnsi"/>
        </w:rPr>
        <w:t xml:space="preserve"> 3 liters of blood should be prepared for each cadaveric head </w:t>
      </w:r>
      <w:r w:rsidR="009717EA" w:rsidRPr="00FE237B">
        <w:rPr>
          <w:rFonts w:asciiTheme="majorHAnsi" w:hAnsiTheme="majorHAnsi"/>
        </w:rPr>
        <w:t>prior to the start of simulation.</w:t>
      </w:r>
      <w:r w:rsidR="00D41F40" w:rsidRPr="00FE237B">
        <w:rPr>
          <w:rFonts w:asciiTheme="majorHAnsi" w:hAnsiTheme="majorHAnsi"/>
        </w:rPr>
        <w:t xml:space="preserve"> It can be stored at room temperature</w:t>
      </w:r>
      <w:r w:rsidR="009717EA" w:rsidRPr="00FE237B">
        <w:rPr>
          <w:rFonts w:asciiTheme="majorHAnsi" w:hAnsiTheme="majorHAnsi"/>
        </w:rPr>
        <w:t>, but should be shaken and mixed prior to use</w:t>
      </w:r>
      <w:r w:rsidR="00D41F40" w:rsidRPr="00FE237B">
        <w:rPr>
          <w:rFonts w:asciiTheme="majorHAnsi" w:hAnsiTheme="majorHAnsi"/>
        </w:rPr>
        <w:t>.</w:t>
      </w:r>
    </w:p>
    <w:p w:rsidR="00FE237B" w:rsidRPr="008405B4" w:rsidRDefault="00FE237B" w:rsidP="008405B4">
      <w:pPr>
        <w:spacing w:after="0"/>
        <w:rPr>
          <w:rFonts w:asciiTheme="majorHAnsi" w:hAnsiTheme="majorHAnsi"/>
          <w:highlight w:val="yellow"/>
        </w:rPr>
      </w:pPr>
    </w:p>
    <w:p w:rsidR="00F91256" w:rsidRDefault="00285439" w:rsidP="008405B4">
      <w:pPr>
        <w:spacing w:after="0"/>
        <w:rPr>
          <w:rFonts w:asciiTheme="majorHAnsi" w:hAnsiTheme="majorHAnsi"/>
          <w:b/>
          <w:highlight w:val="yellow"/>
        </w:rPr>
      </w:pPr>
      <w:r w:rsidRPr="008405B4">
        <w:rPr>
          <w:rFonts w:asciiTheme="majorHAnsi" w:hAnsiTheme="majorHAnsi"/>
          <w:b/>
          <w:highlight w:val="yellow"/>
        </w:rPr>
        <w:t>5.</w:t>
      </w:r>
      <w:r w:rsidR="00F91256" w:rsidRPr="008405B4">
        <w:rPr>
          <w:rFonts w:asciiTheme="majorHAnsi" w:hAnsiTheme="majorHAnsi"/>
          <w:b/>
          <w:highlight w:val="yellow"/>
        </w:rPr>
        <w:t xml:space="preserve"> Establish Realistic Bleeding</w:t>
      </w:r>
    </w:p>
    <w:p w:rsidR="00FE237B" w:rsidRPr="008405B4" w:rsidRDefault="00FE237B" w:rsidP="008405B4">
      <w:pPr>
        <w:spacing w:after="0"/>
        <w:rPr>
          <w:rFonts w:asciiTheme="majorHAnsi" w:hAnsiTheme="majorHAnsi"/>
          <w:b/>
          <w:highlight w:val="yellow"/>
        </w:rPr>
      </w:pPr>
    </w:p>
    <w:p w:rsidR="00F91256" w:rsidRDefault="00E44257" w:rsidP="008405B4">
      <w:pPr>
        <w:spacing w:after="0"/>
        <w:rPr>
          <w:rFonts w:asciiTheme="majorHAnsi" w:hAnsiTheme="majorHAnsi"/>
          <w:highlight w:val="yellow"/>
        </w:rPr>
      </w:pPr>
      <w:r w:rsidRPr="008405B4">
        <w:rPr>
          <w:rFonts w:asciiTheme="majorHAnsi" w:hAnsiTheme="majorHAnsi"/>
          <w:highlight w:val="yellow"/>
        </w:rPr>
        <w:t>5.1</w:t>
      </w:r>
      <w:r w:rsidRPr="008405B4">
        <w:rPr>
          <w:rFonts w:asciiTheme="majorHAnsi" w:hAnsiTheme="majorHAnsi"/>
          <w:highlight w:val="yellow"/>
        </w:rPr>
        <w:tab/>
      </w:r>
      <w:r w:rsidR="00F91256" w:rsidRPr="008405B4">
        <w:rPr>
          <w:rFonts w:asciiTheme="majorHAnsi" w:hAnsiTheme="majorHAnsi"/>
          <w:highlight w:val="yellow"/>
        </w:rPr>
        <w:t>Set up an arterial line via the cannulated carotid artery.</w:t>
      </w:r>
    </w:p>
    <w:p w:rsidR="00FE237B" w:rsidRPr="008405B4" w:rsidRDefault="00FE237B" w:rsidP="008405B4">
      <w:pPr>
        <w:spacing w:after="0"/>
        <w:rPr>
          <w:rFonts w:asciiTheme="majorHAnsi" w:hAnsiTheme="majorHAnsi"/>
          <w:highlight w:val="yellow"/>
        </w:rPr>
      </w:pPr>
    </w:p>
    <w:p w:rsidR="00F91256" w:rsidRDefault="00E44257" w:rsidP="008405B4">
      <w:pPr>
        <w:spacing w:after="0"/>
        <w:rPr>
          <w:rFonts w:asciiTheme="majorHAnsi" w:hAnsiTheme="majorHAnsi"/>
          <w:highlight w:val="yellow"/>
        </w:rPr>
      </w:pPr>
      <w:r w:rsidRPr="008405B4">
        <w:rPr>
          <w:rFonts w:asciiTheme="majorHAnsi" w:hAnsiTheme="majorHAnsi"/>
          <w:highlight w:val="yellow"/>
        </w:rPr>
        <w:t>5.2</w:t>
      </w:r>
      <w:r w:rsidRPr="008405B4">
        <w:rPr>
          <w:rFonts w:asciiTheme="majorHAnsi" w:hAnsiTheme="majorHAnsi"/>
          <w:highlight w:val="yellow"/>
        </w:rPr>
        <w:tab/>
      </w:r>
      <w:r w:rsidR="00F91256" w:rsidRPr="008405B4">
        <w:rPr>
          <w:rFonts w:asciiTheme="majorHAnsi" w:hAnsiTheme="majorHAnsi"/>
          <w:highlight w:val="yellow"/>
        </w:rPr>
        <w:t xml:space="preserve">Start the perfusion pump and measure </w:t>
      </w:r>
      <w:r w:rsidR="00454CBD" w:rsidRPr="008405B4">
        <w:rPr>
          <w:rFonts w:asciiTheme="majorHAnsi" w:hAnsiTheme="majorHAnsi"/>
          <w:highlight w:val="yellow"/>
        </w:rPr>
        <w:t xml:space="preserve">actual </w:t>
      </w:r>
      <w:r w:rsidR="00F91256" w:rsidRPr="008405B4">
        <w:rPr>
          <w:rFonts w:asciiTheme="majorHAnsi" w:hAnsiTheme="majorHAnsi"/>
          <w:highlight w:val="yellow"/>
        </w:rPr>
        <w:t>mean arter</w:t>
      </w:r>
      <w:r w:rsidR="00600318" w:rsidRPr="008405B4">
        <w:rPr>
          <w:rFonts w:asciiTheme="majorHAnsi" w:hAnsiTheme="majorHAnsi"/>
          <w:highlight w:val="yellow"/>
        </w:rPr>
        <w:t xml:space="preserve">ial pressure (MAP) </w:t>
      </w:r>
      <w:r w:rsidR="00454CBD" w:rsidRPr="008405B4">
        <w:rPr>
          <w:rFonts w:asciiTheme="majorHAnsi" w:hAnsiTheme="majorHAnsi"/>
          <w:highlight w:val="yellow"/>
        </w:rPr>
        <w:t xml:space="preserve">delivered to the cadaver head via an arterial line transducer and vital signs monitor. </w:t>
      </w:r>
      <w:r w:rsidR="00F91256" w:rsidRPr="008405B4">
        <w:rPr>
          <w:rFonts w:asciiTheme="majorHAnsi" w:hAnsiTheme="majorHAnsi"/>
          <w:highlight w:val="yellow"/>
        </w:rPr>
        <w:t>Visualize the realism of the</w:t>
      </w:r>
      <w:r w:rsidR="00600318" w:rsidRPr="008405B4">
        <w:rPr>
          <w:rFonts w:asciiTheme="majorHAnsi" w:hAnsiTheme="majorHAnsi"/>
          <w:highlight w:val="yellow"/>
        </w:rPr>
        <w:t xml:space="preserve"> carotid injury via endoscopic </w:t>
      </w:r>
      <w:r w:rsidR="00F91256" w:rsidRPr="008405B4">
        <w:rPr>
          <w:rFonts w:asciiTheme="majorHAnsi" w:hAnsiTheme="majorHAnsi"/>
          <w:highlight w:val="yellow"/>
        </w:rPr>
        <w:t xml:space="preserve">examination. </w:t>
      </w:r>
    </w:p>
    <w:p w:rsidR="00FE237B" w:rsidRPr="008405B4" w:rsidRDefault="00FE237B" w:rsidP="008405B4">
      <w:pPr>
        <w:spacing w:after="0"/>
        <w:rPr>
          <w:rFonts w:asciiTheme="majorHAnsi" w:hAnsiTheme="majorHAnsi"/>
          <w:highlight w:val="yellow"/>
        </w:rPr>
      </w:pPr>
    </w:p>
    <w:p w:rsidR="00285439" w:rsidRPr="00FE237B" w:rsidRDefault="00FE237B" w:rsidP="008405B4">
      <w:pPr>
        <w:spacing w:after="0"/>
        <w:rPr>
          <w:rFonts w:asciiTheme="majorHAnsi" w:hAnsiTheme="majorHAnsi"/>
        </w:rPr>
      </w:pPr>
      <w:r>
        <w:rPr>
          <w:rFonts w:asciiTheme="majorHAnsi" w:hAnsiTheme="majorHAnsi"/>
        </w:rPr>
        <w:t xml:space="preserve">Note: </w:t>
      </w:r>
      <w:r w:rsidR="00F91256" w:rsidRPr="00FE237B">
        <w:rPr>
          <w:rFonts w:asciiTheme="majorHAnsi" w:hAnsiTheme="majorHAnsi"/>
        </w:rPr>
        <w:t>MAPs of 65-110 mm Hg should be used</w:t>
      </w:r>
      <w:r w:rsidR="00C23A72" w:rsidRPr="00FE237B">
        <w:rPr>
          <w:rFonts w:asciiTheme="majorHAnsi" w:hAnsiTheme="majorHAnsi"/>
        </w:rPr>
        <w:t xml:space="preserve"> to produce realistic bleeding </w:t>
      </w:r>
      <w:r w:rsidR="00F91256" w:rsidRPr="00FE237B">
        <w:rPr>
          <w:rFonts w:asciiTheme="majorHAnsi" w:hAnsiTheme="majorHAnsi"/>
        </w:rPr>
        <w:t>parame</w:t>
      </w:r>
      <w:r w:rsidR="00600318" w:rsidRPr="00FE237B">
        <w:rPr>
          <w:rFonts w:asciiTheme="majorHAnsi" w:hAnsiTheme="majorHAnsi"/>
        </w:rPr>
        <w:t xml:space="preserve">ters </w:t>
      </w:r>
      <w:r w:rsidR="00C23A72" w:rsidRPr="00FE237B">
        <w:rPr>
          <w:rFonts w:asciiTheme="majorHAnsi" w:hAnsiTheme="majorHAnsi"/>
        </w:rPr>
        <w:t xml:space="preserve">depending on the clinical </w:t>
      </w:r>
      <w:r w:rsidR="00F91256" w:rsidRPr="00FE237B">
        <w:rPr>
          <w:rFonts w:asciiTheme="majorHAnsi" w:hAnsiTheme="majorHAnsi"/>
        </w:rPr>
        <w:t xml:space="preserve">simulation scenario. </w:t>
      </w:r>
      <w:r w:rsidR="009717EA" w:rsidRPr="00FE237B">
        <w:rPr>
          <w:rFonts w:asciiTheme="majorHAnsi" w:hAnsiTheme="majorHAnsi"/>
        </w:rPr>
        <w:t xml:space="preserve">Flow rate can be adjusted on the perfusion pump </w:t>
      </w:r>
      <w:proofErr w:type="gramStart"/>
      <w:r w:rsidR="009717EA" w:rsidRPr="00FE237B">
        <w:rPr>
          <w:rFonts w:asciiTheme="majorHAnsi" w:hAnsiTheme="majorHAnsi"/>
        </w:rPr>
        <w:t>in order to</w:t>
      </w:r>
      <w:proofErr w:type="gramEnd"/>
      <w:r w:rsidR="009717EA" w:rsidRPr="00FE237B">
        <w:rPr>
          <w:rFonts w:asciiTheme="majorHAnsi" w:hAnsiTheme="majorHAnsi"/>
        </w:rPr>
        <w:t xml:space="preserve"> reach physiologic MAPs. </w:t>
      </w:r>
    </w:p>
    <w:p w:rsidR="00FE237B" w:rsidRPr="008405B4" w:rsidRDefault="00FE237B" w:rsidP="008405B4">
      <w:pPr>
        <w:spacing w:after="0"/>
        <w:rPr>
          <w:rFonts w:asciiTheme="majorHAnsi" w:hAnsiTheme="majorHAnsi"/>
          <w:highlight w:val="yellow"/>
        </w:rPr>
      </w:pPr>
    </w:p>
    <w:p w:rsidR="00F91256" w:rsidRDefault="00285439" w:rsidP="008405B4">
      <w:pPr>
        <w:spacing w:after="0"/>
        <w:rPr>
          <w:rFonts w:asciiTheme="majorHAnsi" w:hAnsiTheme="majorHAnsi"/>
          <w:b/>
          <w:highlight w:val="yellow"/>
        </w:rPr>
      </w:pPr>
      <w:r w:rsidRPr="008405B4">
        <w:rPr>
          <w:rFonts w:asciiTheme="majorHAnsi" w:hAnsiTheme="majorHAnsi"/>
          <w:b/>
          <w:highlight w:val="yellow"/>
        </w:rPr>
        <w:t>6.</w:t>
      </w:r>
      <w:r w:rsidR="00F91256" w:rsidRPr="008405B4">
        <w:rPr>
          <w:rFonts w:asciiTheme="majorHAnsi" w:hAnsiTheme="majorHAnsi"/>
          <w:b/>
          <w:highlight w:val="yellow"/>
        </w:rPr>
        <w:t xml:space="preserve"> Training Resident Learners</w:t>
      </w:r>
    </w:p>
    <w:p w:rsidR="00FE237B" w:rsidRPr="008405B4" w:rsidRDefault="00FE237B" w:rsidP="008405B4">
      <w:pPr>
        <w:spacing w:after="0"/>
        <w:rPr>
          <w:rFonts w:asciiTheme="majorHAnsi" w:hAnsiTheme="majorHAnsi"/>
          <w:b/>
          <w:highlight w:val="yellow"/>
        </w:rPr>
      </w:pPr>
    </w:p>
    <w:p w:rsidR="006A5A47" w:rsidRDefault="006A5A47" w:rsidP="008405B4">
      <w:pPr>
        <w:tabs>
          <w:tab w:val="left" w:pos="0"/>
        </w:tabs>
        <w:spacing w:after="0"/>
        <w:rPr>
          <w:rFonts w:asciiTheme="majorHAnsi" w:hAnsiTheme="majorHAnsi"/>
          <w:highlight w:val="yellow"/>
        </w:rPr>
      </w:pPr>
      <w:r w:rsidRPr="008405B4">
        <w:rPr>
          <w:rFonts w:asciiTheme="majorHAnsi" w:hAnsiTheme="majorHAnsi"/>
          <w:highlight w:val="yellow"/>
        </w:rPr>
        <w:t>6.1</w:t>
      </w:r>
      <w:r w:rsidRPr="008405B4">
        <w:rPr>
          <w:rFonts w:asciiTheme="majorHAnsi" w:hAnsiTheme="majorHAnsi"/>
          <w:highlight w:val="yellow"/>
        </w:rPr>
        <w:tab/>
      </w:r>
      <w:r w:rsidR="009717EA" w:rsidRPr="008405B4">
        <w:rPr>
          <w:rFonts w:asciiTheme="majorHAnsi" w:hAnsiTheme="majorHAnsi"/>
          <w:highlight w:val="yellow"/>
        </w:rPr>
        <w:t>Pair o</w:t>
      </w:r>
      <w:r w:rsidRPr="008405B4">
        <w:rPr>
          <w:rFonts w:asciiTheme="majorHAnsi" w:hAnsiTheme="majorHAnsi"/>
          <w:highlight w:val="yellow"/>
        </w:rPr>
        <w:t>ne neurosurgery or ENT resident with one anesthesia resident for each of the simulation scenarios</w:t>
      </w:r>
      <w:r w:rsidR="00AF05C3" w:rsidRPr="008405B4">
        <w:rPr>
          <w:rFonts w:asciiTheme="majorHAnsi" w:hAnsiTheme="majorHAnsi"/>
          <w:highlight w:val="yellow"/>
        </w:rPr>
        <w:t>.</w:t>
      </w:r>
    </w:p>
    <w:p w:rsidR="00FE237B" w:rsidRPr="008405B4" w:rsidRDefault="00FE237B" w:rsidP="008405B4">
      <w:pPr>
        <w:tabs>
          <w:tab w:val="left" w:pos="0"/>
        </w:tabs>
        <w:spacing w:after="0"/>
        <w:rPr>
          <w:rFonts w:asciiTheme="majorHAnsi" w:hAnsiTheme="majorHAnsi"/>
          <w:highlight w:val="yellow"/>
        </w:rPr>
      </w:pPr>
    </w:p>
    <w:p w:rsidR="00EF01E6" w:rsidRDefault="00EF01E6" w:rsidP="008405B4">
      <w:pPr>
        <w:tabs>
          <w:tab w:val="left" w:pos="0"/>
        </w:tabs>
        <w:spacing w:after="0"/>
        <w:rPr>
          <w:rFonts w:asciiTheme="majorHAnsi" w:hAnsiTheme="majorHAnsi"/>
          <w:highlight w:val="yellow"/>
        </w:rPr>
      </w:pPr>
      <w:r w:rsidRPr="008405B4">
        <w:rPr>
          <w:rFonts w:asciiTheme="majorHAnsi" w:hAnsiTheme="majorHAnsi"/>
          <w:highlight w:val="yellow"/>
        </w:rPr>
        <w:t>6.1.1</w:t>
      </w:r>
      <w:r w:rsidRPr="008405B4">
        <w:rPr>
          <w:rFonts w:asciiTheme="majorHAnsi" w:hAnsiTheme="majorHAnsi"/>
          <w:highlight w:val="yellow"/>
        </w:rPr>
        <w:tab/>
      </w:r>
      <w:r w:rsidR="009717EA" w:rsidRPr="008405B4">
        <w:rPr>
          <w:rFonts w:asciiTheme="majorHAnsi" w:hAnsiTheme="majorHAnsi"/>
          <w:highlight w:val="yellow"/>
        </w:rPr>
        <w:t>Give r</w:t>
      </w:r>
      <w:r w:rsidRPr="008405B4">
        <w:rPr>
          <w:rFonts w:asciiTheme="majorHAnsi" w:hAnsiTheme="majorHAnsi"/>
          <w:highlight w:val="yellow"/>
        </w:rPr>
        <w:t>esident teams</w:t>
      </w:r>
      <w:r w:rsidR="009717EA" w:rsidRPr="008405B4">
        <w:rPr>
          <w:rFonts w:asciiTheme="majorHAnsi" w:hAnsiTheme="majorHAnsi"/>
          <w:highlight w:val="yellow"/>
        </w:rPr>
        <w:t xml:space="preserve"> </w:t>
      </w:r>
      <w:r w:rsidRPr="008405B4">
        <w:rPr>
          <w:rFonts w:asciiTheme="majorHAnsi" w:hAnsiTheme="majorHAnsi"/>
          <w:highlight w:val="yellow"/>
        </w:rPr>
        <w:t xml:space="preserve">approximately 10 min to complete each scenario, with a 10 min debrief (5 min specialty specific, 5 min </w:t>
      </w:r>
      <w:proofErr w:type="spellStart"/>
      <w:r w:rsidRPr="008405B4">
        <w:rPr>
          <w:rFonts w:asciiTheme="majorHAnsi" w:hAnsiTheme="majorHAnsi"/>
          <w:highlight w:val="yellow"/>
        </w:rPr>
        <w:t>interprofessional</w:t>
      </w:r>
      <w:proofErr w:type="spellEnd"/>
      <w:r w:rsidRPr="008405B4">
        <w:rPr>
          <w:rFonts w:asciiTheme="majorHAnsi" w:hAnsiTheme="majorHAnsi"/>
          <w:highlight w:val="yellow"/>
        </w:rPr>
        <w:t>) after each scenario.</w:t>
      </w:r>
    </w:p>
    <w:p w:rsidR="00FE237B" w:rsidRPr="008405B4" w:rsidRDefault="00FE237B" w:rsidP="008405B4">
      <w:pPr>
        <w:tabs>
          <w:tab w:val="left" w:pos="0"/>
        </w:tabs>
        <w:spacing w:after="0"/>
        <w:rPr>
          <w:rFonts w:asciiTheme="majorHAnsi" w:hAnsiTheme="majorHAnsi"/>
          <w:highlight w:val="yellow"/>
        </w:rPr>
      </w:pPr>
    </w:p>
    <w:p w:rsidR="008D04D5" w:rsidRPr="00FE237B" w:rsidRDefault="008D04D5" w:rsidP="008405B4">
      <w:pPr>
        <w:tabs>
          <w:tab w:val="left" w:pos="0"/>
        </w:tabs>
        <w:spacing w:after="0"/>
        <w:rPr>
          <w:rFonts w:asciiTheme="majorHAnsi" w:hAnsiTheme="majorHAnsi"/>
          <w:highlight w:val="yellow"/>
        </w:rPr>
      </w:pPr>
      <w:r w:rsidRPr="00FE237B">
        <w:rPr>
          <w:rFonts w:asciiTheme="majorHAnsi" w:hAnsiTheme="majorHAnsi"/>
          <w:highlight w:val="yellow"/>
        </w:rPr>
        <w:t>6.1.2</w:t>
      </w:r>
      <w:r w:rsidRPr="00FE237B">
        <w:rPr>
          <w:rFonts w:asciiTheme="majorHAnsi" w:hAnsiTheme="majorHAnsi"/>
          <w:highlight w:val="yellow"/>
        </w:rPr>
        <w:tab/>
      </w:r>
      <w:r w:rsidR="0003177E">
        <w:rPr>
          <w:rFonts w:asciiTheme="majorHAnsi" w:hAnsiTheme="majorHAnsi"/>
          <w:highlight w:val="yellow"/>
        </w:rPr>
        <w:t>Provide</w:t>
      </w:r>
      <w:r w:rsidR="0003177E" w:rsidRPr="00FE237B">
        <w:rPr>
          <w:rFonts w:asciiTheme="majorHAnsi" w:hAnsiTheme="majorHAnsi"/>
          <w:highlight w:val="yellow"/>
        </w:rPr>
        <w:t xml:space="preserve"> </w:t>
      </w:r>
      <w:r w:rsidR="00FE237B">
        <w:rPr>
          <w:rFonts w:asciiTheme="majorHAnsi" w:hAnsiTheme="majorHAnsi"/>
          <w:highlight w:val="yellow"/>
        </w:rPr>
        <w:t xml:space="preserve">a </w:t>
      </w:r>
      <w:r w:rsidR="009717EA" w:rsidRPr="00FE237B">
        <w:rPr>
          <w:rFonts w:asciiTheme="majorHAnsi" w:hAnsiTheme="majorHAnsi"/>
          <w:highlight w:val="yellow"/>
        </w:rPr>
        <w:t>s</w:t>
      </w:r>
      <w:r w:rsidRPr="00FE237B">
        <w:rPr>
          <w:rFonts w:asciiTheme="majorHAnsi" w:hAnsiTheme="majorHAnsi"/>
          <w:highlight w:val="yellow"/>
        </w:rPr>
        <w:t>pecialty-specific debrief</w:t>
      </w:r>
      <w:r w:rsidR="0003177E">
        <w:rPr>
          <w:rFonts w:asciiTheme="majorHAnsi" w:hAnsiTheme="majorHAnsi"/>
          <w:highlight w:val="yellow"/>
        </w:rPr>
        <w:t xml:space="preserve"> for 5 mins</w:t>
      </w:r>
      <w:r w:rsidRPr="00FE237B">
        <w:rPr>
          <w:rFonts w:asciiTheme="majorHAnsi" w:hAnsiTheme="majorHAnsi"/>
          <w:highlight w:val="yellow"/>
        </w:rPr>
        <w:t>.</w:t>
      </w:r>
    </w:p>
    <w:p w:rsidR="00FE237B" w:rsidRPr="00FE237B" w:rsidRDefault="00FE237B" w:rsidP="008405B4">
      <w:pPr>
        <w:tabs>
          <w:tab w:val="left" w:pos="0"/>
        </w:tabs>
        <w:spacing w:after="0"/>
        <w:rPr>
          <w:rFonts w:asciiTheme="majorHAnsi" w:hAnsiTheme="majorHAnsi"/>
          <w:highlight w:val="yellow"/>
        </w:rPr>
      </w:pPr>
    </w:p>
    <w:p w:rsidR="008D04D5" w:rsidRPr="00FE237B" w:rsidRDefault="008D04D5" w:rsidP="008405B4">
      <w:pPr>
        <w:tabs>
          <w:tab w:val="left" w:pos="0"/>
        </w:tabs>
        <w:spacing w:after="0"/>
        <w:rPr>
          <w:rFonts w:asciiTheme="majorHAnsi" w:hAnsiTheme="majorHAnsi"/>
        </w:rPr>
      </w:pPr>
      <w:r w:rsidRPr="00FE237B">
        <w:rPr>
          <w:rFonts w:asciiTheme="majorHAnsi" w:hAnsiTheme="majorHAnsi"/>
          <w:highlight w:val="yellow"/>
        </w:rPr>
        <w:t>6.1.3</w:t>
      </w:r>
      <w:r w:rsidRPr="00FE237B">
        <w:rPr>
          <w:rFonts w:asciiTheme="majorHAnsi" w:hAnsiTheme="majorHAnsi"/>
          <w:highlight w:val="yellow"/>
        </w:rPr>
        <w:tab/>
      </w:r>
      <w:r w:rsidR="0003177E">
        <w:rPr>
          <w:rFonts w:asciiTheme="majorHAnsi" w:hAnsiTheme="majorHAnsi"/>
          <w:highlight w:val="yellow"/>
        </w:rPr>
        <w:t xml:space="preserve">Deliver </w:t>
      </w:r>
      <w:proofErr w:type="spellStart"/>
      <w:r w:rsidR="009717EA" w:rsidRPr="00FE237B">
        <w:rPr>
          <w:rFonts w:asciiTheme="majorHAnsi" w:hAnsiTheme="majorHAnsi"/>
          <w:highlight w:val="yellow"/>
        </w:rPr>
        <w:t>i</w:t>
      </w:r>
      <w:r w:rsidRPr="00FE237B">
        <w:rPr>
          <w:rFonts w:asciiTheme="majorHAnsi" w:hAnsiTheme="majorHAnsi"/>
          <w:highlight w:val="yellow"/>
        </w:rPr>
        <w:t>nterprofessional</w:t>
      </w:r>
      <w:proofErr w:type="spellEnd"/>
      <w:r w:rsidRPr="00FE237B">
        <w:rPr>
          <w:rFonts w:asciiTheme="majorHAnsi" w:hAnsiTheme="majorHAnsi"/>
          <w:highlight w:val="yellow"/>
        </w:rPr>
        <w:t xml:space="preserve"> debrief </w:t>
      </w:r>
      <w:r w:rsidR="0003177E">
        <w:rPr>
          <w:rFonts w:asciiTheme="majorHAnsi" w:hAnsiTheme="majorHAnsi"/>
          <w:highlight w:val="yellow"/>
        </w:rPr>
        <w:t>to</w:t>
      </w:r>
      <w:r w:rsidR="009717EA" w:rsidRPr="00FE237B">
        <w:rPr>
          <w:rFonts w:asciiTheme="majorHAnsi" w:hAnsiTheme="majorHAnsi"/>
          <w:highlight w:val="yellow"/>
        </w:rPr>
        <w:t xml:space="preserve"> residents from both</w:t>
      </w:r>
      <w:r w:rsidRPr="00FE237B">
        <w:rPr>
          <w:rFonts w:asciiTheme="majorHAnsi" w:hAnsiTheme="majorHAnsi"/>
          <w:highlight w:val="yellow"/>
        </w:rPr>
        <w:t xml:space="preserve"> specialties</w:t>
      </w:r>
      <w:r w:rsidR="0003177E">
        <w:rPr>
          <w:rFonts w:asciiTheme="majorHAnsi" w:hAnsiTheme="majorHAnsi"/>
          <w:highlight w:val="yellow"/>
        </w:rPr>
        <w:t xml:space="preserve"> for 5 mins</w:t>
      </w:r>
      <w:r w:rsidRPr="00FE237B">
        <w:rPr>
          <w:rFonts w:asciiTheme="majorHAnsi" w:hAnsiTheme="majorHAnsi"/>
          <w:highlight w:val="yellow"/>
        </w:rPr>
        <w:t>.</w:t>
      </w:r>
    </w:p>
    <w:p w:rsidR="00FE237B" w:rsidRPr="008405B4" w:rsidRDefault="00FE237B" w:rsidP="008405B4">
      <w:pPr>
        <w:tabs>
          <w:tab w:val="left" w:pos="0"/>
        </w:tabs>
        <w:spacing w:after="0"/>
        <w:rPr>
          <w:rFonts w:asciiTheme="majorHAnsi" w:hAnsiTheme="majorHAnsi"/>
          <w:highlight w:val="yellow"/>
        </w:rPr>
      </w:pPr>
    </w:p>
    <w:p w:rsidR="006A5A47" w:rsidRDefault="006A5A47" w:rsidP="008405B4">
      <w:pPr>
        <w:tabs>
          <w:tab w:val="left" w:pos="0"/>
        </w:tabs>
        <w:spacing w:after="0"/>
        <w:rPr>
          <w:rFonts w:asciiTheme="majorHAnsi" w:hAnsiTheme="majorHAnsi"/>
          <w:highlight w:val="yellow"/>
        </w:rPr>
      </w:pPr>
      <w:r w:rsidRPr="008405B4">
        <w:rPr>
          <w:rFonts w:asciiTheme="majorHAnsi" w:hAnsiTheme="majorHAnsi"/>
          <w:highlight w:val="yellow"/>
        </w:rPr>
        <w:t>6.2</w:t>
      </w:r>
      <w:r w:rsidR="00E44257" w:rsidRPr="008405B4">
        <w:rPr>
          <w:rFonts w:asciiTheme="majorHAnsi" w:hAnsiTheme="majorHAnsi"/>
          <w:highlight w:val="yellow"/>
        </w:rPr>
        <w:tab/>
      </w:r>
      <w:r w:rsidR="00FE237B" w:rsidRPr="001755BE">
        <w:rPr>
          <w:rFonts w:asciiTheme="majorHAnsi" w:hAnsiTheme="majorHAnsi"/>
          <w:b/>
          <w:highlight w:val="yellow"/>
        </w:rPr>
        <w:t>Surgery</w:t>
      </w:r>
      <w:r w:rsidR="00AF05C3" w:rsidRPr="001755BE">
        <w:rPr>
          <w:rFonts w:asciiTheme="majorHAnsi" w:hAnsiTheme="majorHAnsi"/>
          <w:b/>
          <w:highlight w:val="yellow"/>
        </w:rPr>
        <w:t xml:space="preserve"> </w:t>
      </w:r>
      <w:r w:rsidR="008705C3" w:rsidRPr="008705C3">
        <w:rPr>
          <w:rFonts w:asciiTheme="majorHAnsi" w:hAnsiTheme="majorHAnsi"/>
          <w:b/>
          <w:highlight w:val="yellow"/>
        </w:rPr>
        <w:t>residents</w:t>
      </w:r>
    </w:p>
    <w:p w:rsidR="0003177E" w:rsidRDefault="0003177E" w:rsidP="008405B4">
      <w:pPr>
        <w:tabs>
          <w:tab w:val="left" w:pos="0"/>
        </w:tabs>
        <w:spacing w:after="0"/>
        <w:rPr>
          <w:rFonts w:asciiTheme="majorHAnsi" w:hAnsiTheme="majorHAnsi"/>
          <w:highlight w:val="yellow"/>
        </w:rPr>
      </w:pPr>
    </w:p>
    <w:p w:rsidR="00FE237B" w:rsidRPr="0003177E" w:rsidRDefault="0003177E" w:rsidP="008405B4">
      <w:pPr>
        <w:tabs>
          <w:tab w:val="left" w:pos="0"/>
        </w:tabs>
        <w:spacing w:after="0"/>
        <w:rPr>
          <w:rFonts w:asciiTheme="majorHAnsi" w:hAnsiTheme="majorHAnsi"/>
        </w:rPr>
      </w:pPr>
      <w:r w:rsidRPr="0003177E">
        <w:rPr>
          <w:rFonts w:asciiTheme="majorHAnsi" w:hAnsiTheme="majorHAnsi"/>
        </w:rPr>
        <w:t xml:space="preserve">Note: </w:t>
      </w:r>
      <w:r>
        <w:rPr>
          <w:rFonts w:asciiTheme="majorHAnsi" w:hAnsiTheme="majorHAnsi"/>
        </w:rPr>
        <w:t>T</w:t>
      </w:r>
      <w:r w:rsidRPr="0003177E">
        <w:rPr>
          <w:rFonts w:asciiTheme="majorHAnsi" w:hAnsiTheme="majorHAnsi"/>
        </w:rPr>
        <w:t>he following steps are to be carried out as instructed by the supervising faculty.</w:t>
      </w:r>
    </w:p>
    <w:p w:rsidR="0003177E" w:rsidRPr="008405B4" w:rsidRDefault="0003177E" w:rsidP="008405B4">
      <w:pPr>
        <w:tabs>
          <w:tab w:val="left" w:pos="0"/>
        </w:tabs>
        <w:spacing w:after="0"/>
        <w:rPr>
          <w:rFonts w:asciiTheme="majorHAnsi" w:hAnsiTheme="majorHAnsi"/>
          <w:highlight w:val="yellow"/>
        </w:rPr>
      </w:pPr>
    </w:p>
    <w:p w:rsidR="00F91256" w:rsidRDefault="00AF05C3" w:rsidP="008405B4">
      <w:pPr>
        <w:tabs>
          <w:tab w:val="left" w:pos="0"/>
        </w:tabs>
        <w:spacing w:after="0"/>
        <w:rPr>
          <w:rFonts w:asciiTheme="majorHAnsi" w:hAnsiTheme="majorHAnsi"/>
          <w:highlight w:val="yellow"/>
        </w:rPr>
      </w:pPr>
      <w:r w:rsidRPr="008405B4">
        <w:rPr>
          <w:rFonts w:asciiTheme="majorHAnsi" w:hAnsiTheme="majorHAnsi"/>
          <w:highlight w:val="yellow"/>
        </w:rPr>
        <w:t>6.2</w:t>
      </w:r>
      <w:r w:rsidR="006A5A47" w:rsidRPr="008405B4">
        <w:rPr>
          <w:rFonts w:asciiTheme="majorHAnsi" w:hAnsiTheme="majorHAnsi"/>
          <w:highlight w:val="yellow"/>
        </w:rPr>
        <w:t>.1</w:t>
      </w:r>
      <w:r w:rsidR="006A5A47" w:rsidRPr="008405B4">
        <w:rPr>
          <w:rFonts w:asciiTheme="majorHAnsi" w:hAnsiTheme="majorHAnsi"/>
          <w:highlight w:val="yellow"/>
        </w:rPr>
        <w:tab/>
      </w:r>
      <w:r w:rsidR="009717EA" w:rsidRPr="008405B4">
        <w:rPr>
          <w:rFonts w:asciiTheme="majorHAnsi" w:hAnsiTheme="majorHAnsi"/>
          <w:highlight w:val="yellow"/>
        </w:rPr>
        <w:t>Provide e</w:t>
      </w:r>
      <w:r w:rsidR="00F91256" w:rsidRPr="008405B4">
        <w:rPr>
          <w:rFonts w:asciiTheme="majorHAnsi" w:hAnsiTheme="majorHAnsi"/>
          <w:highlight w:val="yellow"/>
        </w:rPr>
        <w:t>ach learner</w:t>
      </w:r>
      <w:r w:rsidR="009717EA" w:rsidRPr="008405B4">
        <w:rPr>
          <w:rFonts w:asciiTheme="majorHAnsi" w:hAnsiTheme="majorHAnsi"/>
          <w:highlight w:val="yellow"/>
        </w:rPr>
        <w:t xml:space="preserve"> with</w:t>
      </w:r>
      <w:r w:rsidR="00F91256" w:rsidRPr="008405B4">
        <w:rPr>
          <w:rFonts w:asciiTheme="majorHAnsi" w:hAnsiTheme="majorHAnsi"/>
          <w:highlight w:val="yellow"/>
        </w:rPr>
        <w:t xml:space="preserve"> </w:t>
      </w:r>
      <w:r w:rsidR="009717EA" w:rsidRPr="008405B4">
        <w:rPr>
          <w:rFonts w:asciiTheme="majorHAnsi" w:hAnsiTheme="majorHAnsi"/>
          <w:highlight w:val="yellow"/>
        </w:rPr>
        <w:t xml:space="preserve">the </w:t>
      </w:r>
      <w:r w:rsidR="00F91256" w:rsidRPr="008405B4">
        <w:rPr>
          <w:rFonts w:asciiTheme="majorHAnsi" w:hAnsiTheme="majorHAnsi"/>
          <w:highlight w:val="yellow"/>
        </w:rPr>
        <w:t>same bony exposur</w:t>
      </w:r>
      <w:r w:rsidR="00C23A72" w:rsidRPr="008405B4">
        <w:rPr>
          <w:rFonts w:asciiTheme="majorHAnsi" w:hAnsiTheme="majorHAnsi"/>
          <w:highlight w:val="yellow"/>
        </w:rPr>
        <w:t>e</w:t>
      </w:r>
      <w:r w:rsidR="009717EA" w:rsidRPr="008405B4">
        <w:rPr>
          <w:rFonts w:asciiTheme="majorHAnsi" w:hAnsiTheme="majorHAnsi"/>
          <w:highlight w:val="yellow"/>
        </w:rPr>
        <w:t>,</w:t>
      </w:r>
      <w:r w:rsidR="00C23A72" w:rsidRPr="008405B4">
        <w:rPr>
          <w:rFonts w:asciiTheme="majorHAnsi" w:hAnsiTheme="majorHAnsi"/>
          <w:highlight w:val="yellow"/>
        </w:rPr>
        <w:t xml:space="preserve"> location</w:t>
      </w:r>
      <w:r w:rsidR="009717EA" w:rsidRPr="008405B4">
        <w:rPr>
          <w:rFonts w:asciiTheme="majorHAnsi" w:hAnsiTheme="majorHAnsi"/>
          <w:highlight w:val="yellow"/>
        </w:rPr>
        <w:t>,</w:t>
      </w:r>
      <w:r w:rsidR="00C23A72" w:rsidRPr="008405B4">
        <w:rPr>
          <w:rFonts w:asciiTheme="majorHAnsi" w:hAnsiTheme="majorHAnsi"/>
          <w:highlight w:val="yellow"/>
        </w:rPr>
        <w:t xml:space="preserve"> and size </w:t>
      </w:r>
      <w:r w:rsidR="00600318" w:rsidRPr="008405B4">
        <w:rPr>
          <w:rFonts w:asciiTheme="majorHAnsi" w:hAnsiTheme="majorHAnsi"/>
          <w:highlight w:val="yellow"/>
        </w:rPr>
        <w:t>o</w:t>
      </w:r>
      <w:r w:rsidR="009717EA" w:rsidRPr="008405B4">
        <w:rPr>
          <w:rFonts w:asciiTheme="majorHAnsi" w:hAnsiTheme="majorHAnsi"/>
          <w:highlight w:val="yellow"/>
        </w:rPr>
        <w:t>f</w:t>
      </w:r>
      <w:r w:rsidR="00600318" w:rsidRPr="008405B4">
        <w:rPr>
          <w:rFonts w:asciiTheme="majorHAnsi" w:hAnsiTheme="majorHAnsi"/>
          <w:highlight w:val="yellow"/>
        </w:rPr>
        <w:t xml:space="preserve"> </w:t>
      </w:r>
      <w:r w:rsidR="00F91256" w:rsidRPr="008405B4">
        <w:rPr>
          <w:rFonts w:asciiTheme="majorHAnsi" w:hAnsiTheme="majorHAnsi"/>
          <w:highlight w:val="yellow"/>
        </w:rPr>
        <w:t xml:space="preserve">cavernous carotid injury. </w:t>
      </w:r>
    </w:p>
    <w:p w:rsidR="00FE237B" w:rsidRPr="008405B4" w:rsidRDefault="00FE237B" w:rsidP="008405B4">
      <w:pPr>
        <w:tabs>
          <w:tab w:val="left" w:pos="0"/>
        </w:tabs>
        <w:spacing w:after="0"/>
        <w:rPr>
          <w:rFonts w:asciiTheme="majorHAnsi" w:hAnsiTheme="majorHAnsi"/>
          <w:highlight w:val="yellow"/>
        </w:rPr>
      </w:pPr>
    </w:p>
    <w:p w:rsidR="00587387" w:rsidRDefault="00AF05C3" w:rsidP="008405B4">
      <w:pPr>
        <w:tabs>
          <w:tab w:val="left" w:pos="0"/>
        </w:tabs>
        <w:spacing w:after="0"/>
        <w:rPr>
          <w:rFonts w:asciiTheme="majorHAnsi" w:hAnsiTheme="majorHAnsi"/>
          <w:highlight w:val="yellow"/>
        </w:rPr>
      </w:pPr>
      <w:r w:rsidRPr="008405B4">
        <w:rPr>
          <w:rFonts w:asciiTheme="majorHAnsi" w:hAnsiTheme="majorHAnsi"/>
          <w:highlight w:val="yellow"/>
        </w:rPr>
        <w:t>6.2</w:t>
      </w:r>
      <w:r w:rsidR="006A5A47" w:rsidRPr="008405B4">
        <w:rPr>
          <w:rFonts w:asciiTheme="majorHAnsi" w:hAnsiTheme="majorHAnsi"/>
          <w:highlight w:val="yellow"/>
        </w:rPr>
        <w:t>.2</w:t>
      </w:r>
      <w:r w:rsidR="00E44257" w:rsidRPr="008405B4">
        <w:rPr>
          <w:rFonts w:asciiTheme="majorHAnsi" w:hAnsiTheme="majorHAnsi"/>
          <w:highlight w:val="yellow"/>
        </w:rPr>
        <w:tab/>
      </w:r>
      <w:r w:rsidR="0003177E">
        <w:rPr>
          <w:rFonts w:asciiTheme="majorHAnsi" w:hAnsiTheme="majorHAnsi"/>
          <w:highlight w:val="yellow"/>
        </w:rPr>
        <w:t>H</w:t>
      </w:r>
      <w:r w:rsidR="00600318" w:rsidRPr="008405B4">
        <w:rPr>
          <w:rFonts w:asciiTheme="majorHAnsi" w:hAnsiTheme="majorHAnsi"/>
          <w:highlight w:val="yellow"/>
        </w:rPr>
        <w:t>ol</w:t>
      </w:r>
      <w:r w:rsidR="009717EA" w:rsidRPr="008405B4">
        <w:rPr>
          <w:rFonts w:asciiTheme="majorHAnsi" w:hAnsiTheme="majorHAnsi"/>
          <w:highlight w:val="yellow"/>
        </w:rPr>
        <w:t xml:space="preserve">d </w:t>
      </w:r>
      <w:r w:rsidR="00600318" w:rsidRPr="008405B4">
        <w:rPr>
          <w:rFonts w:asciiTheme="majorHAnsi" w:hAnsiTheme="majorHAnsi"/>
          <w:highlight w:val="yellow"/>
        </w:rPr>
        <w:t xml:space="preserve">the </w:t>
      </w:r>
      <w:r w:rsidR="00587387" w:rsidRPr="008405B4">
        <w:rPr>
          <w:rFonts w:asciiTheme="majorHAnsi" w:hAnsiTheme="majorHAnsi"/>
          <w:highlight w:val="yellow"/>
        </w:rPr>
        <w:t>endoscope and provid</w:t>
      </w:r>
      <w:r w:rsidR="0003177E">
        <w:rPr>
          <w:rFonts w:asciiTheme="majorHAnsi" w:hAnsiTheme="majorHAnsi"/>
          <w:highlight w:val="yellow"/>
        </w:rPr>
        <w:t>e</w:t>
      </w:r>
      <w:r w:rsidR="00587387" w:rsidRPr="008405B4">
        <w:rPr>
          <w:rFonts w:asciiTheme="majorHAnsi" w:hAnsiTheme="majorHAnsi"/>
          <w:highlight w:val="yellow"/>
        </w:rPr>
        <w:t xml:space="preserve"> instructions </w:t>
      </w:r>
      <w:r w:rsidR="0003177E">
        <w:rPr>
          <w:rFonts w:asciiTheme="majorHAnsi" w:hAnsiTheme="majorHAnsi"/>
          <w:highlight w:val="yellow"/>
        </w:rPr>
        <w:t xml:space="preserve">to the </w:t>
      </w:r>
      <w:r w:rsidR="00F240F3">
        <w:rPr>
          <w:rFonts w:asciiTheme="majorHAnsi" w:hAnsiTheme="majorHAnsi"/>
          <w:highlight w:val="yellow"/>
        </w:rPr>
        <w:t xml:space="preserve">surgery </w:t>
      </w:r>
      <w:r w:rsidR="0003177E">
        <w:rPr>
          <w:rFonts w:asciiTheme="majorHAnsi" w:hAnsiTheme="majorHAnsi"/>
          <w:highlight w:val="yellow"/>
        </w:rPr>
        <w:t xml:space="preserve">resident </w:t>
      </w:r>
      <w:r w:rsidR="00587387" w:rsidRPr="008405B4">
        <w:rPr>
          <w:rFonts w:asciiTheme="majorHAnsi" w:hAnsiTheme="majorHAnsi"/>
          <w:highlight w:val="yellow"/>
        </w:rPr>
        <w:t>for how to manage</w:t>
      </w:r>
      <w:r w:rsidR="00C23A72" w:rsidRPr="008405B4">
        <w:rPr>
          <w:rFonts w:asciiTheme="majorHAnsi" w:hAnsiTheme="majorHAnsi"/>
          <w:highlight w:val="yellow"/>
        </w:rPr>
        <w:t xml:space="preserve"> vascular control. </w:t>
      </w:r>
      <w:r w:rsidR="00C23A72" w:rsidRPr="0003177E">
        <w:rPr>
          <w:rFonts w:asciiTheme="majorHAnsi" w:hAnsiTheme="majorHAnsi"/>
        </w:rPr>
        <w:t xml:space="preserve">The </w:t>
      </w:r>
      <w:r w:rsidR="0003177E" w:rsidRPr="0003177E">
        <w:rPr>
          <w:rFonts w:asciiTheme="majorHAnsi" w:hAnsiTheme="majorHAnsi"/>
        </w:rPr>
        <w:t>residents work</w:t>
      </w:r>
      <w:r w:rsidR="00600318" w:rsidRPr="0003177E">
        <w:rPr>
          <w:rFonts w:asciiTheme="majorHAnsi" w:hAnsiTheme="majorHAnsi"/>
        </w:rPr>
        <w:t xml:space="preserve"> with </w:t>
      </w:r>
      <w:r w:rsidR="00F240F3">
        <w:rPr>
          <w:rFonts w:asciiTheme="majorHAnsi" w:hAnsiTheme="majorHAnsi"/>
        </w:rPr>
        <w:t xml:space="preserve">the </w:t>
      </w:r>
      <w:r w:rsidR="0003177E" w:rsidRPr="0003177E">
        <w:rPr>
          <w:rFonts w:asciiTheme="majorHAnsi" w:hAnsiTheme="majorHAnsi"/>
        </w:rPr>
        <w:t>supervising faculty</w:t>
      </w:r>
      <w:r w:rsidR="00587387" w:rsidRPr="0003177E">
        <w:rPr>
          <w:rFonts w:asciiTheme="majorHAnsi" w:hAnsiTheme="majorHAnsi"/>
        </w:rPr>
        <w:t xml:space="preserve"> to manage t</w:t>
      </w:r>
      <w:r w:rsidR="00C04DF2" w:rsidRPr="0003177E">
        <w:rPr>
          <w:rFonts w:asciiTheme="majorHAnsi" w:hAnsiTheme="majorHAnsi"/>
        </w:rPr>
        <w:t>he vascular injury using the 4-</w:t>
      </w:r>
      <w:r w:rsidR="00587387" w:rsidRPr="0003177E">
        <w:rPr>
          <w:rFonts w:asciiTheme="majorHAnsi" w:hAnsiTheme="majorHAnsi"/>
        </w:rPr>
        <w:t xml:space="preserve">handed approach. </w:t>
      </w:r>
    </w:p>
    <w:p w:rsidR="00FE237B" w:rsidRPr="008405B4" w:rsidRDefault="00FE237B" w:rsidP="008405B4">
      <w:pPr>
        <w:tabs>
          <w:tab w:val="left" w:pos="0"/>
        </w:tabs>
        <w:spacing w:after="0"/>
        <w:rPr>
          <w:rFonts w:asciiTheme="majorHAnsi" w:hAnsiTheme="majorHAnsi"/>
          <w:highlight w:val="yellow"/>
        </w:rPr>
      </w:pPr>
    </w:p>
    <w:p w:rsidR="00587387" w:rsidRDefault="00E44257" w:rsidP="008405B4">
      <w:pPr>
        <w:tabs>
          <w:tab w:val="left" w:pos="0"/>
        </w:tabs>
        <w:spacing w:after="0"/>
        <w:rPr>
          <w:rFonts w:asciiTheme="majorHAnsi" w:hAnsiTheme="majorHAnsi"/>
          <w:highlight w:val="yellow"/>
        </w:rPr>
      </w:pPr>
      <w:r w:rsidRPr="008405B4">
        <w:rPr>
          <w:rFonts w:asciiTheme="majorHAnsi" w:hAnsiTheme="majorHAnsi"/>
          <w:highlight w:val="yellow"/>
        </w:rPr>
        <w:t>6.</w:t>
      </w:r>
      <w:r w:rsidR="00AF05C3" w:rsidRPr="008405B4">
        <w:rPr>
          <w:rFonts w:asciiTheme="majorHAnsi" w:hAnsiTheme="majorHAnsi"/>
          <w:highlight w:val="yellow"/>
        </w:rPr>
        <w:t>2</w:t>
      </w:r>
      <w:r w:rsidR="006A5A47" w:rsidRPr="008405B4">
        <w:rPr>
          <w:rFonts w:asciiTheme="majorHAnsi" w:hAnsiTheme="majorHAnsi"/>
          <w:highlight w:val="yellow"/>
        </w:rPr>
        <w:t>.</w:t>
      </w:r>
      <w:r w:rsidRPr="008405B4">
        <w:rPr>
          <w:rFonts w:asciiTheme="majorHAnsi" w:hAnsiTheme="majorHAnsi"/>
          <w:highlight w:val="yellow"/>
        </w:rPr>
        <w:t>3</w:t>
      </w:r>
      <w:r w:rsidRPr="008405B4">
        <w:rPr>
          <w:rFonts w:asciiTheme="majorHAnsi" w:hAnsiTheme="majorHAnsi"/>
          <w:highlight w:val="yellow"/>
        </w:rPr>
        <w:tab/>
      </w:r>
      <w:r w:rsidR="00F240F3">
        <w:rPr>
          <w:rFonts w:asciiTheme="majorHAnsi" w:hAnsiTheme="majorHAnsi"/>
          <w:highlight w:val="yellow"/>
        </w:rPr>
        <w:t xml:space="preserve">Manage the </w:t>
      </w:r>
      <w:r w:rsidR="00587387" w:rsidRPr="008405B4">
        <w:rPr>
          <w:rFonts w:asciiTheme="majorHAnsi" w:hAnsiTheme="majorHAnsi"/>
          <w:highlight w:val="yellow"/>
        </w:rPr>
        <w:t>scenario by 1) g</w:t>
      </w:r>
      <w:r w:rsidR="00C04DF2" w:rsidRPr="008405B4">
        <w:rPr>
          <w:rFonts w:asciiTheme="majorHAnsi" w:hAnsiTheme="majorHAnsi"/>
          <w:highlight w:val="yellow"/>
        </w:rPr>
        <w:t xml:space="preserve">iving instructions to </w:t>
      </w:r>
      <w:r w:rsidR="009111D8" w:rsidRPr="008405B4">
        <w:rPr>
          <w:rFonts w:asciiTheme="majorHAnsi" w:hAnsiTheme="majorHAnsi"/>
          <w:highlight w:val="yellow"/>
        </w:rPr>
        <w:t xml:space="preserve">anesthesia residents to </w:t>
      </w:r>
      <w:r w:rsidR="00C04DF2" w:rsidRPr="008405B4">
        <w:rPr>
          <w:rFonts w:asciiTheme="majorHAnsi" w:hAnsiTheme="majorHAnsi"/>
          <w:highlight w:val="yellow"/>
        </w:rPr>
        <w:t xml:space="preserve">decrease </w:t>
      </w:r>
      <w:r w:rsidR="00600318" w:rsidRPr="008405B4">
        <w:rPr>
          <w:rFonts w:asciiTheme="majorHAnsi" w:hAnsiTheme="majorHAnsi"/>
          <w:highlight w:val="yellow"/>
        </w:rPr>
        <w:t xml:space="preserve">blood </w:t>
      </w:r>
      <w:r w:rsidR="00587387" w:rsidRPr="008405B4">
        <w:rPr>
          <w:rFonts w:asciiTheme="majorHAnsi" w:hAnsiTheme="majorHAnsi"/>
          <w:highlight w:val="yellow"/>
        </w:rPr>
        <w:t xml:space="preserve">pressure 2) </w:t>
      </w:r>
      <w:r w:rsidR="00290BDA" w:rsidRPr="008405B4">
        <w:rPr>
          <w:rFonts w:asciiTheme="majorHAnsi" w:hAnsiTheme="majorHAnsi"/>
          <w:highlight w:val="yellow"/>
        </w:rPr>
        <w:t>ask</w:t>
      </w:r>
      <w:r w:rsidR="00290BDA">
        <w:rPr>
          <w:rFonts w:asciiTheme="majorHAnsi" w:hAnsiTheme="majorHAnsi"/>
          <w:highlight w:val="yellow"/>
        </w:rPr>
        <w:t>ing</w:t>
      </w:r>
      <w:r w:rsidR="00290BDA" w:rsidRPr="008405B4">
        <w:rPr>
          <w:rFonts w:asciiTheme="majorHAnsi" w:hAnsiTheme="majorHAnsi"/>
          <w:highlight w:val="yellow"/>
        </w:rPr>
        <w:t xml:space="preserve"> </w:t>
      </w:r>
      <w:r w:rsidR="00587387" w:rsidRPr="008405B4">
        <w:rPr>
          <w:rFonts w:asciiTheme="majorHAnsi" w:hAnsiTheme="majorHAnsi"/>
          <w:highlight w:val="yellow"/>
        </w:rPr>
        <w:t xml:space="preserve">for proximal vascular control, 3) </w:t>
      </w:r>
      <w:r w:rsidR="00290BDA" w:rsidRPr="008405B4">
        <w:rPr>
          <w:rFonts w:asciiTheme="majorHAnsi" w:hAnsiTheme="majorHAnsi"/>
          <w:highlight w:val="yellow"/>
        </w:rPr>
        <w:t>us</w:t>
      </w:r>
      <w:r w:rsidR="00290BDA">
        <w:rPr>
          <w:rFonts w:asciiTheme="majorHAnsi" w:hAnsiTheme="majorHAnsi"/>
          <w:highlight w:val="yellow"/>
        </w:rPr>
        <w:t>ing</w:t>
      </w:r>
      <w:r w:rsidR="00290BDA" w:rsidRPr="008405B4">
        <w:rPr>
          <w:rFonts w:asciiTheme="majorHAnsi" w:hAnsiTheme="majorHAnsi"/>
          <w:highlight w:val="yellow"/>
        </w:rPr>
        <w:t xml:space="preserve"> </w:t>
      </w:r>
      <w:r w:rsidR="00C04DF2" w:rsidRPr="008405B4">
        <w:rPr>
          <w:rFonts w:asciiTheme="majorHAnsi" w:hAnsiTheme="majorHAnsi"/>
          <w:highlight w:val="yellow"/>
        </w:rPr>
        <w:t xml:space="preserve">suction to guide the </w:t>
      </w:r>
      <w:r w:rsidR="00587387" w:rsidRPr="008405B4">
        <w:rPr>
          <w:rFonts w:asciiTheme="majorHAnsi" w:hAnsiTheme="majorHAnsi"/>
          <w:highlight w:val="yellow"/>
        </w:rPr>
        <w:t xml:space="preserve">bleeding away from the endoscope, and 4) </w:t>
      </w:r>
      <w:r w:rsidR="00E036C8" w:rsidRPr="008405B4">
        <w:rPr>
          <w:rFonts w:asciiTheme="majorHAnsi" w:hAnsiTheme="majorHAnsi"/>
          <w:highlight w:val="yellow"/>
        </w:rPr>
        <w:t>us</w:t>
      </w:r>
      <w:r w:rsidR="00E036C8">
        <w:rPr>
          <w:rFonts w:asciiTheme="majorHAnsi" w:hAnsiTheme="majorHAnsi"/>
          <w:highlight w:val="yellow"/>
        </w:rPr>
        <w:t>ing</w:t>
      </w:r>
      <w:r w:rsidR="00E036C8" w:rsidRPr="008405B4">
        <w:rPr>
          <w:rFonts w:asciiTheme="majorHAnsi" w:hAnsiTheme="majorHAnsi"/>
          <w:highlight w:val="yellow"/>
        </w:rPr>
        <w:t xml:space="preserve"> </w:t>
      </w:r>
      <w:r w:rsidR="00587387" w:rsidRPr="008405B4">
        <w:rPr>
          <w:rFonts w:asciiTheme="majorHAnsi" w:hAnsiTheme="majorHAnsi"/>
          <w:highlight w:val="yellow"/>
        </w:rPr>
        <w:t>a p</w:t>
      </w:r>
      <w:r w:rsidR="00C04DF2" w:rsidRPr="008405B4">
        <w:rPr>
          <w:rFonts w:asciiTheme="majorHAnsi" w:hAnsiTheme="majorHAnsi"/>
          <w:highlight w:val="yellow"/>
        </w:rPr>
        <w:t xml:space="preserve">ituitary instrument to place a </w:t>
      </w:r>
      <w:r w:rsidR="00587387" w:rsidRPr="008405B4">
        <w:rPr>
          <w:rFonts w:asciiTheme="majorHAnsi" w:hAnsiTheme="majorHAnsi"/>
          <w:highlight w:val="yellow"/>
        </w:rPr>
        <w:t xml:space="preserve">half </w:t>
      </w:r>
      <w:proofErr w:type="spellStart"/>
      <w:r w:rsidR="00587387" w:rsidRPr="008405B4">
        <w:rPr>
          <w:rFonts w:asciiTheme="majorHAnsi" w:hAnsiTheme="majorHAnsi"/>
          <w:highlight w:val="yellow"/>
        </w:rPr>
        <w:t>cottonoid</w:t>
      </w:r>
      <w:proofErr w:type="spellEnd"/>
      <w:r w:rsidR="00587387" w:rsidRPr="008405B4">
        <w:rPr>
          <w:rFonts w:asciiTheme="majorHAnsi" w:hAnsiTheme="majorHAnsi"/>
          <w:highlight w:val="yellow"/>
        </w:rPr>
        <w:t xml:space="preserve"> patty </w:t>
      </w:r>
      <w:r w:rsidR="00600318" w:rsidRPr="008405B4">
        <w:rPr>
          <w:rFonts w:asciiTheme="majorHAnsi" w:hAnsiTheme="majorHAnsi"/>
          <w:highlight w:val="yellow"/>
        </w:rPr>
        <w:t xml:space="preserve">over </w:t>
      </w:r>
      <w:r w:rsidR="00587387" w:rsidRPr="008405B4">
        <w:rPr>
          <w:rFonts w:asciiTheme="majorHAnsi" w:hAnsiTheme="majorHAnsi"/>
          <w:highlight w:val="yellow"/>
        </w:rPr>
        <w:t xml:space="preserve">the bleeding site and apply pressure. </w:t>
      </w:r>
      <w:r w:rsidR="006D7753" w:rsidRPr="00FE237B">
        <w:rPr>
          <w:rFonts w:asciiTheme="majorHAnsi" w:hAnsiTheme="majorHAnsi"/>
        </w:rPr>
        <w:t xml:space="preserve">The bleeding must be adequately controlled with suction to visualize where to place the </w:t>
      </w:r>
      <w:proofErr w:type="spellStart"/>
      <w:r w:rsidR="006D7753" w:rsidRPr="00FE237B">
        <w:rPr>
          <w:rFonts w:asciiTheme="majorHAnsi" w:hAnsiTheme="majorHAnsi"/>
        </w:rPr>
        <w:t>cottonoid</w:t>
      </w:r>
      <w:proofErr w:type="spellEnd"/>
      <w:r w:rsidR="00826D8C" w:rsidRPr="00FE237B">
        <w:rPr>
          <w:rFonts w:asciiTheme="majorHAnsi" w:hAnsiTheme="majorHAnsi"/>
        </w:rPr>
        <w:t xml:space="preserve"> patty</w:t>
      </w:r>
      <w:r w:rsidR="006D7753" w:rsidRPr="00FE237B">
        <w:rPr>
          <w:rFonts w:asciiTheme="majorHAnsi" w:hAnsiTheme="majorHAnsi"/>
        </w:rPr>
        <w:t>.</w:t>
      </w:r>
    </w:p>
    <w:p w:rsidR="00FE237B" w:rsidRPr="008405B4" w:rsidRDefault="00FE237B" w:rsidP="008405B4">
      <w:pPr>
        <w:tabs>
          <w:tab w:val="left" w:pos="0"/>
        </w:tabs>
        <w:spacing w:after="0"/>
        <w:rPr>
          <w:rFonts w:asciiTheme="majorHAnsi" w:hAnsiTheme="majorHAnsi"/>
          <w:highlight w:val="yellow"/>
        </w:rPr>
      </w:pPr>
    </w:p>
    <w:p w:rsidR="00285439" w:rsidRPr="00FE237B" w:rsidRDefault="00E44257" w:rsidP="008405B4">
      <w:pPr>
        <w:tabs>
          <w:tab w:val="left" w:pos="0"/>
        </w:tabs>
        <w:spacing w:after="0"/>
        <w:rPr>
          <w:rFonts w:asciiTheme="majorHAnsi" w:hAnsiTheme="majorHAnsi"/>
        </w:rPr>
      </w:pPr>
      <w:r w:rsidRPr="008405B4">
        <w:rPr>
          <w:rFonts w:asciiTheme="majorHAnsi" w:hAnsiTheme="majorHAnsi"/>
          <w:highlight w:val="yellow"/>
        </w:rPr>
        <w:t>6.</w:t>
      </w:r>
      <w:r w:rsidR="00AF05C3" w:rsidRPr="008405B4">
        <w:rPr>
          <w:rFonts w:asciiTheme="majorHAnsi" w:hAnsiTheme="majorHAnsi"/>
          <w:highlight w:val="yellow"/>
        </w:rPr>
        <w:t>2</w:t>
      </w:r>
      <w:r w:rsidR="006A5A47" w:rsidRPr="008405B4">
        <w:rPr>
          <w:rFonts w:asciiTheme="majorHAnsi" w:hAnsiTheme="majorHAnsi"/>
          <w:highlight w:val="yellow"/>
        </w:rPr>
        <w:t>.</w:t>
      </w:r>
      <w:r w:rsidRPr="008405B4">
        <w:rPr>
          <w:rFonts w:asciiTheme="majorHAnsi" w:hAnsiTheme="majorHAnsi"/>
          <w:highlight w:val="yellow"/>
        </w:rPr>
        <w:t>4</w:t>
      </w:r>
      <w:r w:rsidRPr="008405B4">
        <w:rPr>
          <w:rFonts w:asciiTheme="majorHAnsi" w:hAnsiTheme="majorHAnsi"/>
          <w:highlight w:val="yellow"/>
        </w:rPr>
        <w:tab/>
      </w:r>
      <w:r w:rsidR="00F240F3">
        <w:rPr>
          <w:rFonts w:asciiTheme="majorHAnsi" w:hAnsiTheme="majorHAnsi"/>
          <w:highlight w:val="yellow"/>
        </w:rPr>
        <w:t>E</w:t>
      </w:r>
      <w:r w:rsidR="00587387" w:rsidRPr="008405B4">
        <w:rPr>
          <w:rFonts w:asciiTheme="majorHAnsi" w:hAnsiTheme="majorHAnsi"/>
          <w:highlight w:val="yellow"/>
        </w:rPr>
        <w:t xml:space="preserve">xchange the </w:t>
      </w:r>
      <w:proofErr w:type="spellStart"/>
      <w:r w:rsidR="00F240F3">
        <w:rPr>
          <w:rFonts w:asciiTheme="majorHAnsi" w:hAnsiTheme="majorHAnsi"/>
          <w:highlight w:val="yellow"/>
        </w:rPr>
        <w:t>cottonoid</w:t>
      </w:r>
      <w:proofErr w:type="spellEnd"/>
      <w:r w:rsidR="00F240F3">
        <w:rPr>
          <w:rFonts w:asciiTheme="majorHAnsi" w:hAnsiTheme="majorHAnsi"/>
          <w:highlight w:val="yellow"/>
        </w:rPr>
        <w:t xml:space="preserve"> </w:t>
      </w:r>
      <w:r w:rsidR="00587387" w:rsidRPr="008405B4">
        <w:rPr>
          <w:rFonts w:asciiTheme="majorHAnsi" w:hAnsiTheme="majorHAnsi"/>
          <w:highlight w:val="yellow"/>
        </w:rPr>
        <w:t>patty for a free m</w:t>
      </w:r>
      <w:r w:rsidR="00600318" w:rsidRPr="008405B4">
        <w:rPr>
          <w:rFonts w:asciiTheme="majorHAnsi" w:hAnsiTheme="majorHAnsi"/>
          <w:highlight w:val="yellow"/>
        </w:rPr>
        <w:t xml:space="preserve">uscle graft harvested from the </w:t>
      </w:r>
      <w:r w:rsidR="00587387" w:rsidRPr="008405B4">
        <w:rPr>
          <w:rFonts w:asciiTheme="majorHAnsi" w:hAnsiTheme="majorHAnsi"/>
          <w:highlight w:val="yellow"/>
        </w:rPr>
        <w:t xml:space="preserve">temporalis muscle. </w:t>
      </w:r>
      <w:r w:rsidR="00F240F3">
        <w:rPr>
          <w:rFonts w:asciiTheme="majorHAnsi" w:hAnsiTheme="majorHAnsi"/>
          <w:highlight w:val="yellow"/>
        </w:rPr>
        <w:t>Place t</w:t>
      </w:r>
      <w:r w:rsidR="00454CBD" w:rsidRPr="008405B4">
        <w:rPr>
          <w:rFonts w:asciiTheme="majorHAnsi" w:hAnsiTheme="majorHAnsi"/>
          <w:highlight w:val="yellow"/>
        </w:rPr>
        <w:t xml:space="preserve">he muscle directly </w:t>
      </w:r>
      <w:r w:rsidR="009717EA" w:rsidRPr="008405B4">
        <w:rPr>
          <w:rFonts w:asciiTheme="majorHAnsi" w:hAnsiTheme="majorHAnsi"/>
          <w:highlight w:val="yellow"/>
        </w:rPr>
        <w:t xml:space="preserve">over </w:t>
      </w:r>
      <w:r w:rsidR="00454CBD" w:rsidRPr="008405B4">
        <w:rPr>
          <w:rFonts w:asciiTheme="majorHAnsi" w:hAnsiTheme="majorHAnsi"/>
          <w:highlight w:val="yellow"/>
        </w:rPr>
        <w:t>the right cavernous carotid artery injury</w:t>
      </w:r>
      <w:r w:rsidR="006D7753" w:rsidRPr="008405B4">
        <w:rPr>
          <w:rFonts w:asciiTheme="majorHAnsi" w:hAnsiTheme="majorHAnsi"/>
          <w:highlight w:val="yellow"/>
        </w:rPr>
        <w:t xml:space="preserve"> with </w:t>
      </w:r>
      <w:r w:rsidR="006A7676">
        <w:rPr>
          <w:rFonts w:asciiTheme="majorHAnsi" w:hAnsiTheme="majorHAnsi"/>
          <w:highlight w:val="yellow"/>
        </w:rPr>
        <w:t xml:space="preserve">a </w:t>
      </w:r>
      <w:r w:rsidR="006D7753" w:rsidRPr="008405B4">
        <w:rPr>
          <w:rFonts w:asciiTheme="majorHAnsi" w:hAnsiTheme="majorHAnsi"/>
          <w:highlight w:val="yellow"/>
        </w:rPr>
        <w:t>good seal over the incision site</w:t>
      </w:r>
      <w:r w:rsidR="00454CBD" w:rsidRPr="008405B4">
        <w:rPr>
          <w:rFonts w:asciiTheme="majorHAnsi" w:hAnsiTheme="majorHAnsi"/>
          <w:highlight w:val="yellow"/>
        </w:rPr>
        <w:t>.</w:t>
      </w:r>
      <w:r w:rsidR="006D7753" w:rsidRPr="008405B4">
        <w:rPr>
          <w:rFonts w:asciiTheme="majorHAnsi" w:hAnsiTheme="majorHAnsi"/>
          <w:highlight w:val="yellow"/>
        </w:rPr>
        <w:t xml:space="preserve"> </w:t>
      </w:r>
      <w:r w:rsidR="006D7753" w:rsidRPr="00FE237B">
        <w:rPr>
          <w:rFonts w:asciiTheme="majorHAnsi" w:hAnsiTheme="majorHAnsi"/>
        </w:rPr>
        <w:t>Blood should not be flowing into the cavernous cavity when the muscle patch is in place.</w:t>
      </w:r>
    </w:p>
    <w:p w:rsidR="00FE237B" w:rsidRPr="008405B4" w:rsidRDefault="00FE237B" w:rsidP="008405B4">
      <w:pPr>
        <w:tabs>
          <w:tab w:val="left" w:pos="0"/>
        </w:tabs>
        <w:spacing w:after="0"/>
        <w:rPr>
          <w:rFonts w:asciiTheme="majorHAnsi" w:hAnsiTheme="majorHAnsi"/>
          <w:highlight w:val="yellow"/>
        </w:rPr>
      </w:pPr>
    </w:p>
    <w:p w:rsidR="00734A48" w:rsidRDefault="0000018C" w:rsidP="008405B4">
      <w:pPr>
        <w:tabs>
          <w:tab w:val="left" w:pos="0"/>
        </w:tabs>
        <w:spacing w:after="0"/>
        <w:rPr>
          <w:rFonts w:asciiTheme="majorHAnsi" w:hAnsiTheme="majorHAnsi"/>
          <w:highlight w:val="yellow"/>
        </w:rPr>
      </w:pPr>
      <w:r w:rsidRPr="008405B4">
        <w:rPr>
          <w:rFonts w:asciiTheme="majorHAnsi" w:hAnsiTheme="majorHAnsi"/>
          <w:highlight w:val="yellow"/>
        </w:rPr>
        <w:t>6.3</w:t>
      </w:r>
      <w:r w:rsidRPr="008405B4">
        <w:rPr>
          <w:rFonts w:asciiTheme="majorHAnsi" w:hAnsiTheme="majorHAnsi"/>
          <w:highlight w:val="yellow"/>
        </w:rPr>
        <w:tab/>
      </w:r>
      <w:r w:rsidRPr="001755BE">
        <w:rPr>
          <w:rFonts w:asciiTheme="majorHAnsi" w:hAnsiTheme="majorHAnsi"/>
          <w:b/>
          <w:highlight w:val="yellow"/>
        </w:rPr>
        <w:t xml:space="preserve">Anesthesia </w:t>
      </w:r>
      <w:r w:rsidR="006A7676" w:rsidRPr="001755BE">
        <w:rPr>
          <w:rFonts w:asciiTheme="majorHAnsi" w:hAnsiTheme="majorHAnsi"/>
          <w:b/>
          <w:highlight w:val="yellow"/>
        </w:rPr>
        <w:t>residents</w:t>
      </w:r>
    </w:p>
    <w:p w:rsidR="00FE237B" w:rsidRPr="008405B4" w:rsidRDefault="00FE237B" w:rsidP="008405B4">
      <w:pPr>
        <w:tabs>
          <w:tab w:val="left" w:pos="0"/>
        </w:tabs>
        <w:spacing w:after="0"/>
        <w:rPr>
          <w:rFonts w:asciiTheme="majorHAnsi" w:hAnsiTheme="majorHAnsi"/>
          <w:highlight w:val="yellow"/>
        </w:rPr>
      </w:pPr>
    </w:p>
    <w:p w:rsidR="00782F16" w:rsidRDefault="002B746A" w:rsidP="008405B4">
      <w:pPr>
        <w:tabs>
          <w:tab w:val="left" w:pos="0"/>
        </w:tabs>
        <w:spacing w:after="0"/>
        <w:rPr>
          <w:rFonts w:asciiTheme="majorHAnsi" w:hAnsiTheme="majorHAnsi"/>
          <w:highlight w:val="yellow"/>
        </w:rPr>
      </w:pPr>
      <w:r w:rsidRPr="008405B4">
        <w:rPr>
          <w:rFonts w:asciiTheme="majorHAnsi" w:hAnsiTheme="majorHAnsi"/>
          <w:highlight w:val="yellow"/>
        </w:rPr>
        <w:t>6</w:t>
      </w:r>
      <w:r w:rsidR="00DE4F73" w:rsidRPr="008405B4">
        <w:rPr>
          <w:rFonts w:asciiTheme="majorHAnsi" w:hAnsiTheme="majorHAnsi"/>
          <w:highlight w:val="yellow"/>
        </w:rPr>
        <w:t>.3</w:t>
      </w:r>
      <w:r w:rsidR="006E7B70" w:rsidRPr="008405B4">
        <w:rPr>
          <w:rFonts w:asciiTheme="majorHAnsi" w:hAnsiTheme="majorHAnsi"/>
          <w:highlight w:val="yellow"/>
        </w:rPr>
        <w:t>.1</w:t>
      </w:r>
      <w:r w:rsidR="006E7B70" w:rsidRPr="008405B4">
        <w:rPr>
          <w:rFonts w:asciiTheme="majorHAnsi" w:hAnsiTheme="majorHAnsi"/>
          <w:highlight w:val="yellow"/>
        </w:rPr>
        <w:tab/>
      </w:r>
      <w:r w:rsidR="00F240F3">
        <w:rPr>
          <w:rFonts w:asciiTheme="majorHAnsi" w:hAnsiTheme="majorHAnsi"/>
          <w:highlight w:val="yellow"/>
        </w:rPr>
        <w:t>Connect t</w:t>
      </w:r>
      <w:r w:rsidR="006D7753" w:rsidRPr="008405B4">
        <w:rPr>
          <w:rFonts w:asciiTheme="majorHAnsi" w:hAnsiTheme="majorHAnsi"/>
          <w:highlight w:val="yellow"/>
        </w:rPr>
        <w:t>he a</w:t>
      </w:r>
      <w:r w:rsidR="00E9791C" w:rsidRPr="008405B4">
        <w:rPr>
          <w:rFonts w:asciiTheme="majorHAnsi" w:hAnsiTheme="majorHAnsi"/>
          <w:highlight w:val="yellow"/>
        </w:rPr>
        <w:t xml:space="preserve">nesthesia station </w:t>
      </w:r>
      <w:r w:rsidR="00F240F3">
        <w:rPr>
          <w:rFonts w:asciiTheme="majorHAnsi" w:hAnsiTheme="majorHAnsi"/>
          <w:highlight w:val="yellow"/>
        </w:rPr>
        <w:t>to</w:t>
      </w:r>
      <w:r w:rsidR="006D7753" w:rsidRPr="008405B4">
        <w:rPr>
          <w:rFonts w:asciiTheme="majorHAnsi" w:hAnsiTheme="majorHAnsi"/>
          <w:highlight w:val="yellow"/>
        </w:rPr>
        <w:t xml:space="preserve"> a simulated mannequin </w:t>
      </w:r>
      <w:r w:rsidR="00F240F3">
        <w:rPr>
          <w:rFonts w:asciiTheme="majorHAnsi" w:hAnsiTheme="majorHAnsi"/>
          <w:highlight w:val="yellow"/>
        </w:rPr>
        <w:t xml:space="preserve">that is </w:t>
      </w:r>
      <w:r w:rsidR="00E9791C" w:rsidRPr="008405B4">
        <w:rPr>
          <w:rFonts w:asciiTheme="majorHAnsi" w:hAnsiTheme="majorHAnsi"/>
          <w:highlight w:val="yellow"/>
        </w:rPr>
        <w:t>connected to</w:t>
      </w:r>
      <w:r w:rsidR="006D7753" w:rsidRPr="008405B4">
        <w:rPr>
          <w:rFonts w:asciiTheme="majorHAnsi" w:hAnsiTheme="majorHAnsi"/>
          <w:highlight w:val="yellow"/>
        </w:rPr>
        <w:t xml:space="preserve"> a</w:t>
      </w:r>
      <w:r w:rsidR="00E9791C" w:rsidRPr="008405B4">
        <w:rPr>
          <w:rFonts w:asciiTheme="majorHAnsi" w:hAnsiTheme="majorHAnsi"/>
          <w:highlight w:val="yellow"/>
        </w:rPr>
        <w:t xml:space="preserve"> laptop, patient monitor, anesthesia cart with drug tray, anesthesia</w:t>
      </w:r>
      <w:r w:rsidR="002F71BD" w:rsidRPr="008405B4">
        <w:rPr>
          <w:rFonts w:asciiTheme="majorHAnsi" w:hAnsiTheme="majorHAnsi"/>
          <w:highlight w:val="yellow"/>
        </w:rPr>
        <w:t xml:space="preserve"> machine, </w:t>
      </w:r>
      <w:r w:rsidR="00E9791C" w:rsidRPr="008405B4">
        <w:rPr>
          <w:rFonts w:asciiTheme="majorHAnsi" w:hAnsiTheme="majorHAnsi"/>
          <w:highlight w:val="yellow"/>
        </w:rPr>
        <w:t xml:space="preserve">anesthesia </w:t>
      </w:r>
      <w:r w:rsidR="002F71BD" w:rsidRPr="008405B4">
        <w:rPr>
          <w:rFonts w:asciiTheme="majorHAnsi" w:hAnsiTheme="majorHAnsi"/>
          <w:highlight w:val="yellow"/>
        </w:rPr>
        <w:t>monitor</w:t>
      </w:r>
      <w:r w:rsidR="00E9791C" w:rsidRPr="008405B4">
        <w:rPr>
          <w:rFonts w:asciiTheme="majorHAnsi" w:hAnsiTheme="majorHAnsi"/>
          <w:highlight w:val="yellow"/>
        </w:rPr>
        <w:t>, IV poles, IV bag, and two functional IV units.</w:t>
      </w:r>
    </w:p>
    <w:p w:rsidR="00FE237B" w:rsidRPr="008405B4" w:rsidRDefault="00FE237B" w:rsidP="008405B4">
      <w:pPr>
        <w:tabs>
          <w:tab w:val="left" w:pos="0"/>
        </w:tabs>
        <w:spacing w:after="0"/>
        <w:rPr>
          <w:rFonts w:asciiTheme="majorHAnsi" w:hAnsiTheme="majorHAnsi"/>
          <w:highlight w:val="yellow"/>
        </w:rPr>
      </w:pPr>
    </w:p>
    <w:p w:rsidR="00E9791C" w:rsidRDefault="002F71BD" w:rsidP="008405B4">
      <w:pPr>
        <w:tabs>
          <w:tab w:val="left" w:pos="0"/>
        </w:tabs>
        <w:spacing w:after="0"/>
        <w:rPr>
          <w:rFonts w:asciiTheme="majorHAnsi" w:hAnsiTheme="majorHAnsi"/>
          <w:highlight w:val="yellow"/>
        </w:rPr>
      </w:pPr>
      <w:r w:rsidRPr="008405B4">
        <w:rPr>
          <w:rFonts w:asciiTheme="majorHAnsi" w:hAnsiTheme="majorHAnsi"/>
          <w:highlight w:val="yellow"/>
        </w:rPr>
        <w:t>6.3.2.</w:t>
      </w:r>
      <w:r w:rsidRPr="008405B4">
        <w:rPr>
          <w:rFonts w:asciiTheme="majorHAnsi" w:hAnsiTheme="majorHAnsi"/>
          <w:highlight w:val="yellow"/>
        </w:rPr>
        <w:tab/>
        <w:t>Setup arterial line</w:t>
      </w:r>
      <w:r w:rsidR="00E9791C" w:rsidRPr="008405B4">
        <w:rPr>
          <w:rFonts w:asciiTheme="majorHAnsi" w:hAnsiTheme="majorHAnsi"/>
          <w:highlight w:val="yellow"/>
        </w:rPr>
        <w:t xml:space="preserve"> with pressure monitor</w:t>
      </w:r>
      <w:r w:rsidR="006D7753" w:rsidRPr="008405B4">
        <w:rPr>
          <w:rFonts w:asciiTheme="majorHAnsi" w:hAnsiTheme="majorHAnsi"/>
          <w:highlight w:val="yellow"/>
        </w:rPr>
        <w:t>.</w:t>
      </w:r>
    </w:p>
    <w:p w:rsidR="00FE237B" w:rsidRPr="008405B4" w:rsidRDefault="00FE237B" w:rsidP="008405B4">
      <w:pPr>
        <w:tabs>
          <w:tab w:val="left" w:pos="0"/>
        </w:tabs>
        <w:spacing w:after="0"/>
        <w:rPr>
          <w:rFonts w:asciiTheme="majorHAnsi" w:hAnsiTheme="majorHAnsi"/>
          <w:highlight w:val="yellow"/>
        </w:rPr>
      </w:pPr>
    </w:p>
    <w:p w:rsidR="00D211CF" w:rsidRDefault="002F71BD" w:rsidP="008405B4">
      <w:pPr>
        <w:tabs>
          <w:tab w:val="left" w:pos="0"/>
        </w:tabs>
        <w:spacing w:after="0"/>
        <w:rPr>
          <w:rFonts w:asciiTheme="majorHAnsi" w:hAnsiTheme="majorHAnsi"/>
          <w:highlight w:val="yellow"/>
        </w:rPr>
      </w:pPr>
      <w:r w:rsidRPr="008405B4">
        <w:rPr>
          <w:rFonts w:asciiTheme="majorHAnsi" w:hAnsiTheme="majorHAnsi"/>
          <w:highlight w:val="yellow"/>
        </w:rPr>
        <w:t>6.3.3</w:t>
      </w:r>
      <w:r w:rsidR="00782F16" w:rsidRPr="008405B4">
        <w:rPr>
          <w:rFonts w:asciiTheme="majorHAnsi" w:hAnsiTheme="majorHAnsi"/>
          <w:highlight w:val="yellow"/>
        </w:rPr>
        <w:tab/>
      </w:r>
      <w:r w:rsidR="00F240F3">
        <w:rPr>
          <w:rFonts w:asciiTheme="majorHAnsi" w:hAnsiTheme="majorHAnsi"/>
          <w:highlight w:val="yellow"/>
        </w:rPr>
        <w:t>P</w:t>
      </w:r>
      <w:r w:rsidR="00533501" w:rsidRPr="008405B4">
        <w:rPr>
          <w:rFonts w:asciiTheme="majorHAnsi" w:hAnsiTheme="majorHAnsi"/>
          <w:highlight w:val="yellow"/>
        </w:rPr>
        <w:t>rovide</w:t>
      </w:r>
      <w:r w:rsidR="00F240F3">
        <w:rPr>
          <w:rFonts w:asciiTheme="majorHAnsi" w:hAnsiTheme="majorHAnsi"/>
          <w:highlight w:val="yellow"/>
        </w:rPr>
        <w:t xml:space="preserve"> anesthesia </w:t>
      </w:r>
      <w:bookmarkStart w:id="1" w:name="_GoBack"/>
      <w:bookmarkEnd w:id="1"/>
      <w:r w:rsidR="00F240F3">
        <w:rPr>
          <w:rFonts w:asciiTheme="majorHAnsi" w:hAnsiTheme="majorHAnsi"/>
          <w:highlight w:val="yellow"/>
        </w:rPr>
        <w:t>residents</w:t>
      </w:r>
      <w:r w:rsidR="00533501" w:rsidRPr="008405B4">
        <w:rPr>
          <w:rFonts w:asciiTheme="majorHAnsi" w:hAnsiTheme="majorHAnsi"/>
          <w:highlight w:val="yellow"/>
        </w:rPr>
        <w:t xml:space="preserve"> with instructions on use of provided materials, computer, and monitor</w:t>
      </w:r>
      <w:r w:rsidR="00782F16" w:rsidRPr="008405B4">
        <w:rPr>
          <w:rFonts w:asciiTheme="majorHAnsi" w:hAnsiTheme="majorHAnsi"/>
          <w:highlight w:val="yellow"/>
        </w:rPr>
        <w:t xml:space="preserve"> before starting the simulation.</w:t>
      </w:r>
    </w:p>
    <w:p w:rsidR="00FE237B" w:rsidRPr="00FE237B" w:rsidRDefault="00FE237B" w:rsidP="008405B4">
      <w:pPr>
        <w:tabs>
          <w:tab w:val="left" w:pos="0"/>
        </w:tabs>
        <w:spacing w:after="0"/>
        <w:rPr>
          <w:rFonts w:asciiTheme="majorHAnsi" w:hAnsiTheme="majorHAnsi"/>
        </w:rPr>
      </w:pPr>
    </w:p>
    <w:p w:rsidR="00EF01E6" w:rsidRPr="00FE237B" w:rsidRDefault="002F71BD" w:rsidP="008405B4">
      <w:pPr>
        <w:tabs>
          <w:tab w:val="left" w:pos="0"/>
        </w:tabs>
        <w:spacing w:after="0"/>
        <w:rPr>
          <w:rFonts w:asciiTheme="majorHAnsi" w:hAnsiTheme="majorHAnsi"/>
        </w:rPr>
      </w:pPr>
      <w:r w:rsidRPr="00FE237B">
        <w:rPr>
          <w:rFonts w:asciiTheme="majorHAnsi" w:hAnsiTheme="majorHAnsi"/>
        </w:rPr>
        <w:t>6.3.4</w:t>
      </w:r>
      <w:r w:rsidR="00D211CF" w:rsidRPr="00FE237B">
        <w:rPr>
          <w:rFonts w:asciiTheme="majorHAnsi" w:hAnsiTheme="majorHAnsi"/>
        </w:rPr>
        <w:tab/>
      </w:r>
      <w:r w:rsidR="006D7753" w:rsidRPr="00FE237B">
        <w:rPr>
          <w:rFonts w:asciiTheme="majorHAnsi" w:hAnsiTheme="majorHAnsi"/>
        </w:rPr>
        <w:t>Task a</w:t>
      </w:r>
      <w:r w:rsidR="00AE195F" w:rsidRPr="00FE237B">
        <w:rPr>
          <w:rFonts w:asciiTheme="majorHAnsi" w:hAnsiTheme="majorHAnsi"/>
        </w:rPr>
        <w:t xml:space="preserve">nesthesia residents </w:t>
      </w:r>
      <w:r w:rsidR="000117DC" w:rsidRPr="00FE237B">
        <w:rPr>
          <w:rFonts w:asciiTheme="majorHAnsi" w:hAnsiTheme="majorHAnsi"/>
        </w:rPr>
        <w:t xml:space="preserve">with medical management and </w:t>
      </w:r>
      <w:r w:rsidR="00AE195F" w:rsidRPr="00FE237B">
        <w:rPr>
          <w:rFonts w:asciiTheme="majorHAnsi" w:hAnsiTheme="majorHAnsi"/>
        </w:rPr>
        <w:t>working as a team with the surgical resident</w:t>
      </w:r>
      <w:r w:rsidR="00B648CC" w:rsidRPr="00FE237B">
        <w:rPr>
          <w:rFonts w:asciiTheme="majorHAnsi" w:hAnsiTheme="majorHAnsi"/>
        </w:rPr>
        <w:t xml:space="preserve"> during the simulation scenarios</w:t>
      </w:r>
      <w:r w:rsidR="00AE195F" w:rsidRPr="00FE237B">
        <w:rPr>
          <w:rFonts w:asciiTheme="majorHAnsi" w:hAnsiTheme="majorHAnsi"/>
        </w:rPr>
        <w:t>.</w:t>
      </w:r>
      <w:r w:rsidR="00533501" w:rsidRPr="00FE237B">
        <w:rPr>
          <w:rFonts w:asciiTheme="majorHAnsi" w:hAnsiTheme="majorHAnsi"/>
        </w:rPr>
        <w:tab/>
      </w:r>
    </w:p>
    <w:p w:rsidR="00FE237B" w:rsidRPr="008405B4" w:rsidRDefault="00FE237B" w:rsidP="008405B4">
      <w:pPr>
        <w:tabs>
          <w:tab w:val="left" w:pos="0"/>
        </w:tabs>
        <w:spacing w:after="0"/>
        <w:rPr>
          <w:rFonts w:asciiTheme="majorHAnsi" w:hAnsiTheme="majorHAnsi"/>
          <w:highlight w:val="yellow"/>
        </w:rPr>
      </w:pPr>
    </w:p>
    <w:p w:rsidR="00587387" w:rsidRPr="00F7119B" w:rsidRDefault="00DE4F73" w:rsidP="008405B4">
      <w:pPr>
        <w:spacing w:after="0"/>
        <w:rPr>
          <w:rFonts w:asciiTheme="majorHAnsi" w:hAnsiTheme="majorHAnsi"/>
          <w:b/>
        </w:rPr>
      </w:pPr>
      <w:r w:rsidRPr="00F7119B">
        <w:rPr>
          <w:rFonts w:asciiTheme="majorHAnsi" w:hAnsiTheme="majorHAnsi"/>
          <w:b/>
        </w:rPr>
        <w:t>7</w:t>
      </w:r>
      <w:r w:rsidR="00285439" w:rsidRPr="00F7119B">
        <w:rPr>
          <w:rFonts w:asciiTheme="majorHAnsi" w:hAnsiTheme="majorHAnsi"/>
          <w:b/>
        </w:rPr>
        <w:t>.</w:t>
      </w:r>
      <w:r w:rsidR="00587387" w:rsidRPr="00F7119B">
        <w:rPr>
          <w:rFonts w:asciiTheme="majorHAnsi" w:hAnsiTheme="majorHAnsi"/>
          <w:b/>
        </w:rPr>
        <w:t xml:space="preserve"> Enhancing </w:t>
      </w:r>
      <w:r w:rsidR="000674DA" w:rsidRPr="00F7119B">
        <w:rPr>
          <w:rFonts w:asciiTheme="majorHAnsi" w:hAnsiTheme="majorHAnsi"/>
          <w:b/>
        </w:rPr>
        <w:t>realism</w:t>
      </w:r>
    </w:p>
    <w:p w:rsidR="00F7119B" w:rsidRPr="00F7119B" w:rsidRDefault="00F7119B" w:rsidP="008405B4">
      <w:pPr>
        <w:spacing w:after="0"/>
        <w:rPr>
          <w:rFonts w:asciiTheme="majorHAnsi" w:hAnsiTheme="majorHAnsi"/>
          <w:b/>
        </w:rPr>
      </w:pPr>
    </w:p>
    <w:p w:rsidR="00587387" w:rsidRPr="00F7119B" w:rsidRDefault="00DE4F73" w:rsidP="008405B4">
      <w:pPr>
        <w:spacing w:after="0"/>
        <w:rPr>
          <w:rFonts w:asciiTheme="majorHAnsi" w:hAnsiTheme="majorHAnsi"/>
        </w:rPr>
      </w:pPr>
      <w:r w:rsidRPr="00F7119B">
        <w:rPr>
          <w:rFonts w:asciiTheme="majorHAnsi" w:hAnsiTheme="majorHAnsi"/>
        </w:rPr>
        <w:t>7</w:t>
      </w:r>
      <w:r w:rsidR="002846E5" w:rsidRPr="00F7119B">
        <w:rPr>
          <w:rFonts w:asciiTheme="majorHAnsi" w:hAnsiTheme="majorHAnsi"/>
        </w:rPr>
        <w:t>.1</w:t>
      </w:r>
      <w:r w:rsidR="002846E5" w:rsidRPr="00F7119B">
        <w:rPr>
          <w:rFonts w:asciiTheme="majorHAnsi" w:hAnsiTheme="majorHAnsi"/>
        </w:rPr>
        <w:tab/>
      </w:r>
      <w:r w:rsidR="006D7753" w:rsidRPr="00F7119B">
        <w:rPr>
          <w:rFonts w:asciiTheme="majorHAnsi" w:hAnsiTheme="majorHAnsi"/>
        </w:rPr>
        <w:t>Give l</w:t>
      </w:r>
      <w:r w:rsidR="00587387" w:rsidRPr="00F7119B">
        <w:rPr>
          <w:rFonts w:asciiTheme="majorHAnsi" w:hAnsiTheme="majorHAnsi"/>
        </w:rPr>
        <w:t>earners</w:t>
      </w:r>
      <w:r w:rsidR="006D7753" w:rsidRPr="00F7119B">
        <w:rPr>
          <w:rFonts w:asciiTheme="majorHAnsi" w:hAnsiTheme="majorHAnsi"/>
        </w:rPr>
        <w:t xml:space="preserve"> </w:t>
      </w:r>
      <w:r w:rsidR="00587387" w:rsidRPr="00F7119B">
        <w:rPr>
          <w:rFonts w:asciiTheme="majorHAnsi" w:hAnsiTheme="majorHAnsi"/>
        </w:rPr>
        <w:t>different clinical scenar</w:t>
      </w:r>
      <w:r w:rsidR="00B259C7" w:rsidRPr="00F7119B">
        <w:rPr>
          <w:rFonts w:asciiTheme="majorHAnsi" w:hAnsiTheme="majorHAnsi"/>
        </w:rPr>
        <w:t xml:space="preserve">ios for patients with </w:t>
      </w:r>
      <w:r w:rsidR="00A255C3" w:rsidRPr="00F7119B">
        <w:rPr>
          <w:rFonts w:asciiTheme="majorHAnsi" w:hAnsiTheme="majorHAnsi"/>
        </w:rPr>
        <w:t>varying</w:t>
      </w:r>
      <w:r w:rsidR="00587387" w:rsidRPr="00F7119B">
        <w:rPr>
          <w:rFonts w:asciiTheme="majorHAnsi" w:hAnsiTheme="majorHAnsi"/>
        </w:rPr>
        <w:t xml:space="preserve"> comorbidities. The</w:t>
      </w:r>
      <w:r w:rsidR="00826D8C" w:rsidRPr="00F7119B">
        <w:rPr>
          <w:rFonts w:asciiTheme="majorHAnsi" w:hAnsiTheme="majorHAnsi"/>
        </w:rPr>
        <w:t xml:space="preserve"> </w:t>
      </w:r>
      <w:r w:rsidR="006D7753" w:rsidRPr="00F7119B">
        <w:rPr>
          <w:rFonts w:asciiTheme="majorHAnsi" w:hAnsiTheme="majorHAnsi"/>
        </w:rPr>
        <w:t>comorbid</w:t>
      </w:r>
      <w:r w:rsidR="00587387" w:rsidRPr="00F7119B">
        <w:rPr>
          <w:rFonts w:asciiTheme="majorHAnsi" w:hAnsiTheme="majorHAnsi"/>
        </w:rPr>
        <w:t xml:space="preserve"> factors </w:t>
      </w:r>
      <w:r w:rsidR="00826D8C" w:rsidRPr="00F7119B">
        <w:rPr>
          <w:rFonts w:asciiTheme="majorHAnsi" w:hAnsiTheme="majorHAnsi"/>
        </w:rPr>
        <w:t xml:space="preserve">will cause </w:t>
      </w:r>
      <w:r w:rsidR="006D7753" w:rsidRPr="00F7119B">
        <w:rPr>
          <w:rFonts w:asciiTheme="majorHAnsi" w:hAnsiTheme="majorHAnsi"/>
        </w:rPr>
        <w:t>change</w:t>
      </w:r>
      <w:r w:rsidR="00826D8C" w:rsidRPr="00F7119B">
        <w:rPr>
          <w:rFonts w:asciiTheme="majorHAnsi" w:hAnsiTheme="majorHAnsi"/>
        </w:rPr>
        <w:t>s in</w:t>
      </w:r>
      <w:r w:rsidR="00587387" w:rsidRPr="00F7119B">
        <w:rPr>
          <w:rFonts w:asciiTheme="majorHAnsi" w:hAnsiTheme="majorHAnsi"/>
        </w:rPr>
        <w:t xml:space="preserve"> bleeding</w:t>
      </w:r>
      <w:r w:rsidR="00C04DF2" w:rsidRPr="00F7119B">
        <w:rPr>
          <w:rFonts w:asciiTheme="majorHAnsi" w:hAnsiTheme="majorHAnsi"/>
        </w:rPr>
        <w:t xml:space="preserve"> rate and pressure, which </w:t>
      </w:r>
      <w:r w:rsidR="006D7753" w:rsidRPr="00F7119B">
        <w:rPr>
          <w:rFonts w:asciiTheme="majorHAnsi" w:hAnsiTheme="majorHAnsi"/>
        </w:rPr>
        <w:t>should</w:t>
      </w:r>
      <w:r w:rsidR="00B259C7" w:rsidRPr="00F7119B">
        <w:rPr>
          <w:rFonts w:asciiTheme="majorHAnsi" w:hAnsiTheme="majorHAnsi"/>
        </w:rPr>
        <w:t xml:space="preserve"> be manually </w:t>
      </w:r>
      <w:r w:rsidR="00587387" w:rsidRPr="00F7119B">
        <w:rPr>
          <w:rFonts w:asciiTheme="majorHAnsi" w:hAnsiTheme="majorHAnsi"/>
        </w:rPr>
        <w:t>controlled by</w:t>
      </w:r>
      <w:r w:rsidR="00826D8C" w:rsidRPr="00F7119B">
        <w:rPr>
          <w:rFonts w:asciiTheme="majorHAnsi" w:hAnsiTheme="majorHAnsi"/>
        </w:rPr>
        <w:t xml:space="preserve"> the faculty by</w:t>
      </w:r>
      <w:r w:rsidR="00587387" w:rsidRPr="00F7119B">
        <w:rPr>
          <w:rFonts w:asciiTheme="majorHAnsi" w:hAnsiTheme="majorHAnsi"/>
        </w:rPr>
        <w:t xml:space="preserve"> adjusting the perfusion pump settings. </w:t>
      </w:r>
    </w:p>
    <w:p w:rsidR="00F7119B" w:rsidRPr="00F7119B" w:rsidRDefault="00F7119B" w:rsidP="008405B4">
      <w:pPr>
        <w:spacing w:after="0"/>
        <w:rPr>
          <w:rFonts w:asciiTheme="majorHAnsi" w:hAnsiTheme="majorHAnsi"/>
        </w:rPr>
      </w:pPr>
    </w:p>
    <w:p w:rsidR="00BD3E56" w:rsidRPr="00F7119B" w:rsidRDefault="00DE4F73" w:rsidP="008405B4">
      <w:pPr>
        <w:spacing w:after="0"/>
        <w:rPr>
          <w:rFonts w:asciiTheme="majorHAnsi" w:hAnsiTheme="majorHAnsi"/>
        </w:rPr>
      </w:pPr>
      <w:r w:rsidRPr="00F7119B">
        <w:rPr>
          <w:rFonts w:asciiTheme="majorHAnsi" w:hAnsiTheme="majorHAnsi"/>
        </w:rPr>
        <w:t>7</w:t>
      </w:r>
      <w:r w:rsidR="002846E5" w:rsidRPr="00F7119B">
        <w:rPr>
          <w:rFonts w:asciiTheme="majorHAnsi" w:hAnsiTheme="majorHAnsi"/>
        </w:rPr>
        <w:t>.2</w:t>
      </w:r>
      <w:r w:rsidR="002846E5" w:rsidRPr="00F7119B">
        <w:rPr>
          <w:rFonts w:asciiTheme="majorHAnsi" w:hAnsiTheme="majorHAnsi"/>
        </w:rPr>
        <w:tab/>
      </w:r>
      <w:r w:rsidR="00826D8C" w:rsidRPr="00F7119B">
        <w:rPr>
          <w:rFonts w:asciiTheme="majorHAnsi" w:hAnsiTheme="majorHAnsi"/>
        </w:rPr>
        <w:t>Task l</w:t>
      </w:r>
      <w:r w:rsidR="00BD3E56" w:rsidRPr="00F7119B">
        <w:rPr>
          <w:rFonts w:asciiTheme="majorHAnsi" w:hAnsiTheme="majorHAnsi"/>
        </w:rPr>
        <w:t>earners with technical and medical management challenges of catastrophic bleeding</w:t>
      </w:r>
      <w:r w:rsidR="00826D8C" w:rsidRPr="00F7119B">
        <w:rPr>
          <w:rFonts w:asciiTheme="majorHAnsi" w:hAnsiTheme="majorHAnsi"/>
        </w:rPr>
        <w:t>,</w:t>
      </w:r>
      <w:r w:rsidR="00BD3E56" w:rsidRPr="00F7119B">
        <w:rPr>
          <w:rFonts w:asciiTheme="majorHAnsi" w:hAnsiTheme="majorHAnsi"/>
        </w:rPr>
        <w:t xml:space="preserve"> and </w:t>
      </w:r>
      <w:r w:rsidR="00826D8C" w:rsidRPr="00F7119B">
        <w:rPr>
          <w:rFonts w:asciiTheme="majorHAnsi" w:hAnsiTheme="majorHAnsi"/>
        </w:rPr>
        <w:t xml:space="preserve">have learners appreciate </w:t>
      </w:r>
      <w:r w:rsidR="00BD3E56" w:rsidRPr="00F7119B">
        <w:rPr>
          <w:rFonts w:asciiTheme="majorHAnsi" w:hAnsiTheme="majorHAnsi"/>
        </w:rPr>
        <w:t>the medical ramifications that develop.</w:t>
      </w:r>
    </w:p>
    <w:p w:rsidR="00F7119B" w:rsidRPr="00F7119B" w:rsidRDefault="00F7119B" w:rsidP="008405B4">
      <w:pPr>
        <w:spacing w:after="0"/>
        <w:rPr>
          <w:rFonts w:asciiTheme="majorHAnsi" w:hAnsiTheme="majorHAnsi"/>
        </w:rPr>
      </w:pPr>
    </w:p>
    <w:p w:rsidR="007572D6" w:rsidRPr="00F7119B" w:rsidRDefault="00DE4F73" w:rsidP="008405B4">
      <w:pPr>
        <w:spacing w:after="0"/>
        <w:rPr>
          <w:rFonts w:asciiTheme="majorHAnsi" w:hAnsiTheme="majorHAnsi"/>
        </w:rPr>
      </w:pPr>
      <w:r w:rsidRPr="00F7119B">
        <w:rPr>
          <w:rFonts w:asciiTheme="majorHAnsi" w:hAnsiTheme="majorHAnsi"/>
        </w:rPr>
        <w:t>7</w:t>
      </w:r>
      <w:r w:rsidR="002846E5" w:rsidRPr="00F7119B">
        <w:rPr>
          <w:rFonts w:asciiTheme="majorHAnsi" w:hAnsiTheme="majorHAnsi"/>
        </w:rPr>
        <w:t>.3</w:t>
      </w:r>
      <w:r w:rsidR="002846E5" w:rsidRPr="00F7119B">
        <w:rPr>
          <w:rFonts w:asciiTheme="majorHAnsi" w:hAnsiTheme="majorHAnsi"/>
        </w:rPr>
        <w:tab/>
      </w:r>
      <w:r w:rsidR="00826D8C" w:rsidRPr="00F7119B">
        <w:rPr>
          <w:rFonts w:asciiTheme="majorHAnsi" w:hAnsiTheme="majorHAnsi"/>
        </w:rPr>
        <w:t>I</w:t>
      </w:r>
      <w:r w:rsidR="00B259C7" w:rsidRPr="00F7119B">
        <w:rPr>
          <w:rFonts w:asciiTheme="majorHAnsi" w:hAnsiTheme="majorHAnsi"/>
        </w:rPr>
        <w:t>ncorporate</w:t>
      </w:r>
      <w:r w:rsidR="00826D8C" w:rsidRPr="00F7119B">
        <w:rPr>
          <w:rFonts w:asciiTheme="majorHAnsi" w:hAnsiTheme="majorHAnsi"/>
        </w:rPr>
        <w:t xml:space="preserve"> a simulated mannequin</w:t>
      </w:r>
      <w:r w:rsidR="00B259C7" w:rsidRPr="00F7119B">
        <w:rPr>
          <w:rFonts w:asciiTheme="majorHAnsi" w:hAnsiTheme="majorHAnsi"/>
        </w:rPr>
        <w:t xml:space="preserve"> with </w:t>
      </w:r>
      <w:r w:rsidR="00A255C3" w:rsidRPr="00F7119B">
        <w:rPr>
          <w:rFonts w:asciiTheme="majorHAnsi" w:hAnsiTheme="majorHAnsi"/>
        </w:rPr>
        <w:t>the cadaveric head model to pr</w:t>
      </w:r>
      <w:r w:rsidR="00EA3EA4" w:rsidRPr="00F7119B">
        <w:rPr>
          <w:rFonts w:asciiTheme="majorHAnsi" w:hAnsiTheme="majorHAnsi"/>
        </w:rPr>
        <w:t xml:space="preserve">ovide realistic feedback about </w:t>
      </w:r>
      <w:r w:rsidR="00B259C7" w:rsidRPr="00F7119B">
        <w:rPr>
          <w:rFonts w:asciiTheme="majorHAnsi" w:hAnsiTheme="majorHAnsi"/>
        </w:rPr>
        <w:t xml:space="preserve">changes in vital signs and </w:t>
      </w:r>
      <w:r w:rsidR="00A255C3" w:rsidRPr="00F7119B">
        <w:rPr>
          <w:rFonts w:asciiTheme="majorHAnsi" w:hAnsiTheme="majorHAnsi"/>
        </w:rPr>
        <w:t xml:space="preserve">patient stability. </w:t>
      </w:r>
    </w:p>
    <w:p w:rsidR="00F7119B" w:rsidRPr="00F7119B" w:rsidRDefault="00F7119B" w:rsidP="008405B4">
      <w:pPr>
        <w:spacing w:after="0"/>
        <w:rPr>
          <w:rFonts w:asciiTheme="majorHAnsi" w:hAnsiTheme="majorHAnsi"/>
        </w:rPr>
      </w:pPr>
    </w:p>
    <w:p w:rsidR="007572D6" w:rsidRPr="00F7119B" w:rsidRDefault="00DE4F73" w:rsidP="008405B4">
      <w:pPr>
        <w:spacing w:after="0"/>
        <w:rPr>
          <w:rFonts w:asciiTheme="majorHAnsi" w:hAnsiTheme="majorHAnsi"/>
          <w:b/>
        </w:rPr>
      </w:pPr>
      <w:r w:rsidRPr="00F7119B">
        <w:rPr>
          <w:rFonts w:asciiTheme="majorHAnsi" w:hAnsiTheme="majorHAnsi"/>
          <w:b/>
        </w:rPr>
        <w:t>8</w:t>
      </w:r>
      <w:r w:rsidR="007572D6" w:rsidRPr="00F7119B">
        <w:rPr>
          <w:rFonts w:asciiTheme="majorHAnsi" w:hAnsiTheme="majorHAnsi"/>
          <w:b/>
        </w:rPr>
        <w:t xml:space="preserve">. Crisis </w:t>
      </w:r>
      <w:r w:rsidR="00816C21" w:rsidRPr="00F7119B">
        <w:rPr>
          <w:rFonts w:asciiTheme="majorHAnsi" w:hAnsiTheme="majorHAnsi"/>
          <w:b/>
        </w:rPr>
        <w:t>management</w:t>
      </w:r>
    </w:p>
    <w:p w:rsidR="00F7119B" w:rsidRPr="00F7119B" w:rsidRDefault="00F7119B" w:rsidP="008405B4">
      <w:pPr>
        <w:spacing w:after="0"/>
        <w:rPr>
          <w:rFonts w:asciiTheme="majorHAnsi" w:hAnsiTheme="majorHAnsi"/>
          <w:b/>
        </w:rPr>
      </w:pPr>
    </w:p>
    <w:p w:rsidR="007572D6" w:rsidRPr="00F7119B" w:rsidRDefault="00DE4F73" w:rsidP="008405B4">
      <w:pPr>
        <w:tabs>
          <w:tab w:val="left" w:pos="0"/>
        </w:tabs>
        <w:spacing w:after="0"/>
        <w:rPr>
          <w:rFonts w:asciiTheme="majorHAnsi" w:hAnsiTheme="majorHAnsi"/>
        </w:rPr>
      </w:pPr>
      <w:r w:rsidRPr="00F7119B">
        <w:rPr>
          <w:rFonts w:asciiTheme="majorHAnsi" w:hAnsiTheme="majorHAnsi"/>
        </w:rPr>
        <w:t>8</w:t>
      </w:r>
      <w:r w:rsidR="002517C5" w:rsidRPr="00F7119B">
        <w:rPr>
          <w:rFonts w:asciiTheme="majorHAnsi" w:hAnsiTheme="majorHAnsi"/>
        </w:rPr>
        <w:t>.1</w:t>
      </w:r>
      <w:r w:rsidR="002517C5" w:rsidRPr="00F7119B">
        <w:rPr>
          <w:rFonts w:asciiTheme="majorHAnsi" w:hAnsiTheme="majorHAnsi"/>
        </w:rPr>
        <w:tab/>
      </w:r>
      <w:r w:rsidR="00826D8C" w:rsidRPr="00F7119B">
        <w:rPr>
          <w:rFonts w:asciiTheme="majorHAnsi" w:hAnsiTheme="majorHAnsi"/>
        </w:rPr>
        <w:t>Provide l</w:t>
      </w:r>
      <w:r w:rsidR="007572D6" w:rsidRPr="00F7119B">
        <w:rPr>
          <w:rFonts w:asciiTheme="majorHAnsi" w:hAnsiTheme="majorHAnsi"/>
        </w:rPr>
        <w:t xml:space="preserve">earners with cases of increasing complexity and </w:t>
      </w:r>
      <w:r w:rsidR="00826D8C" w:rsidRPr="00F7119B">
        <w:rPr>
          <w:rFonts w:asciiTheme="majorHAnsi" w:hAnsiTheme="majorHAnsi"/>
        </w:rPr>
        <w:t xml:space="preserve">have them </w:t>
      </w:r>
      <w:r w:rsidR="00D621FF" w:rsidRPr="00F7119B">
        <w:rPr>
          <w:rFonts w:asciiTheme="majorHAnsi" w:hAnsiTheme="majorHAnsi"/>
        </w:rPr>
        <w:t xml:space="preserve">manage </w:t>
      </w:r>
      <w:r w:rsidR="007572D6" w:rsidRPr="00F7119B">
        <w:rPr>
          <w:rFonts w:asciiTheme="majorHAnsi" w:hAnsiTheme="majorHAnsi"/>
        </w:rPr>
        <w:t>multiple changes in vital signs while successfully maintaining vascular control</w:t>
      </w:r>
      <w:r w:rsidR="00F7119B" w:rsidRPr="00F7119B">
        <w:rPr>
          <w:rFonts w:asciiTheme="majorHAnsi" w:hAnsiTheme="majorHAnsi"/>
        </w:rPr>
        <w:t>.</w:t>
      </w:r>
    </w:p>
    <w:p w:rsidR="00F7119B" w:rsidRPr="00F7119B" w:rsidRDefault="00F7119B" w:rsidP="008405B4">
      <w:pPr>
        <w:tabs>
          <w:tab w:val="left" w:pos="0"/>
        </w:tabs>
        <w:spacing w:after="0"/>
        <w:rPr>
          <w:rFonts w:asciiTheme="majorHAnsi" w:hAnsiTheme="majorHAnsi"/>
        </w:rPr>
      </w:pPr>
    </w:p>
    <w:p w:rsidR="00285439" w:rsidRPr="00F7119B" w:rsidRDefault="00F7119B" w:rsidP="008405B4">
      <w:pPr>
        <w:tabs>
          <w:tab w:val="left" w:pos="0"/>
        </w:tabs>
        <w:spacing w:after="0"/>
        <w:rPr>
          <w:rFonts w:asciiTheme="majorHAnsi" w:hAnsiTheme="majorHAnsi"/>
        </w:rPr>
      </w:pPr>
      <w:r w:rsidRPr="00F7119B">
        <w:rPr>
          <w:rFonts w:asciiTheme="majorHAnsi" w:hAnsiTheme="majorHAnsi"/>
        </w:rPr>
        <w:t xml:space="preserve">Note: </w:t>
      </w:r>
      <w:r w:rsidR="007572D6" w:rsidRPr="00F7119B">
        <w:rPr>
          <w:rFonts w:asciiTheme="majorHAnsi" w:hAnsiTheme="majorHAnsi"/>
        </w:rPr>
        <w:t xml:space="preserve">Learners </w:t>
      </w:r>
      <w:r w:rsidR="00826D8C" w:rsidRPr="00F7119B">
        <w:rPr>
          <w:rFonts w:asciiTheme="majorHAnsi" w:hAnsiTheme="majorHAnsi"/>
        </w:rPr>
        <w:t xml:space="preserve">should </w:t>
      </w:r>
      <w:r w:rsidR="007572D6" w:rsidRPr="00F7119B">
        <w:rPr>
          <w:rFonts w:asciiTheme="majorHAnsi" w:hAnsiTheme="majorHAnsi"/>
        </w:rPr>
        <w:t xml:space="preserve">effectively communicate </w:t>
      </w:r>
      <w:r w:rsidR="00816C21">
        <w:rPr>
          <w:rFonts w:asciiTheme="majorHAnsi" w:hAnsiTheme="majorHAnsi"/>
        </w:rPr>
        <w:t xml:space="preserve">so that </w:t>
      </w:r>
      <w:r w:rsidR="00D621FF" w:rsidRPr="00F7119B">
        <w:rPr>
          <w:rFonts w:asciiTheme="majorHAnsi" w:hAnsiTheme="majorHAnsi"/>
        </w:rPr>
        <w:t xml:space="preserve">team members </w:t>
      </w:r>
      <w:r w:rsidR="007572D6" w:rsidRPr="00F7119B">
        <w:rPr>
          <w:rFonts w:asciiTheme="majorHAnsi" w:hAnsiTheme="majorHAnsi"/>
        </w:rPr>
        <w:t xml:space="preserve">address worsening patient status in a quick and effective manner. </w:t>
      </w:r>
    </w:p>
    <w:p w:rsidR="00F7119B" w:rsidRPr="00F7119B" w:rsidRDefault="00F7119B" w:rsidP="008405B4">
      <w:pPr>
        <w:tabs>
          <w:tab w:val="left" w:pos="0"/>
        </w:tabs>
        <w:spacing w:after="0"/>
        <w:rPr>
          <w:rFonts w:asciiTheme="majorHAnsi" w:hAnsiTheme="majorHAnsi"/>
        </w:rPr>
      </w:pPr>
    </w:p>
    <w:p w:rsidR="00A255C3" w:rsidRPr="00F7119B" w:rsidRDefault="00DE4F73" w:rsidP="008405B4">
      <w:pPr>
        <w:spacing w:after="0"/>
        <w:rPr>
          <w:rFonts w:asciiTheme="majorHAnsi" w:hAnsiTheme="majorHAnsi"/>
          <w:b/>
        </w:rPr>
      </w:pPr>
      <w:r w:rsidRPr="00F7119B">
        <w:rPr>
          <w:rFonts w:asciiTheme="majorHAnsi" w:hAnsiTheme="majorHAnsi"/>
          <w:b/>
        </w:rPr>
        <w:t>9</w:t>
      </w:r>
      <w:r w:rsidR="00285439" w:rsidRPr="00F7119B">
        <w:rPr>
          <w:rFonts w:asciiTheme="majorHAnsi" w:hAnsiTheme="majorHAnsi"/>
          <w:b/>
        </w:rPr>
        <w:t>.</w:t>
      </w:r>
      <w:r w:rsidR="00A255C3" w:rsidRPr="00F7119B">
        <w:rPr>
          <w:rFonts w:asciiTheme="majorHAnsi" w:hAnsiTheme="majorHAnsi"/>
          <w:b/>
        </w:rPr>
        <w:t xml:space="preserve"> Charting Outcomes</w:t>
      </w:r>
    </w:p>
    <w:p w:rsidR="00F7119B" w:rsidRPr="00F7119B" w:rsidRDefault="00F7119B" w:rsidP="008405B4">
      <w:pPr>
        <w:spacing w:after="0"/>
        <w:rPr>
          <w:rFonts w:asciiTheme="majorHAnsi" w:hAnsiTheme="majorHAnsi"/>
          <w:b/>
        </w:rPr>
      </w:pPr>
    </w:p>
    <w:p w:rsidR="00A255C3" w:rsidRPr="00F7119B" w:rsidRDefault="00DE4F73" w:rsidP="008405B4">
      <w:pPr>
        <w:spacing w:after="0"/>
        <w:rPr>
          <w:rFonts w:asciiTheme="majorHAnsi" w:hAnsiTheme="majorHAnsi"/>
        </w:rPr>
      </w:pPr>
      <w:r w:rsidRPr="00F7119B">
        <w:rPr>
          <w:rFonts w:asciiTheme="majorHAnsi" w:hAnsiTheme="majorHAnsi"/>
        </w:rPr>
        <w:t>9</w:t>
      </w:r>
      <w:r w:rsidR="00B72B69" w:rsidRPr="00F7119B">
        <w:rPr>
          <w:rFonts w:asciiTheme="majorHAnsi" w:hAnsiTheme="majorHAnsi"/>
        </w:rPr>
        <w:t>.1</w:t>
      </w:r>
      <w:r w:rsidR="00B72B69" w:rsidRPr="00F7119B">
        <w:rPr>
          <w:rFonts w:asciiTheme="majorHAnsi" w:hAnsiTheme="majorHAnsi"/>
        </w:rPr>
        <w:tab/>
      </w:r>
      <w:r w:rsidR="00826D8C" w:rsidRPr="00F7119B">
        <w:rPr>
          <w:rFonts w:asciiTheme="majorHAnsi" w:hAnsiTheme="majorHAnsi"/>
        </w:rPr>
        <w:t xml:space="preserve">Provide learners </w:t>
      </w:r>
      <w:r w:rsidR="00A255C3" w:rsidRPr="00F7119B">
        <w:rPr>
          <w:rFonts w:asciiTheme="majorHAnsi" w:hAnsiTheme="majorHAnsi"/>
        </w:rPr>
        <w:t xml:space="preserve">with post-simulation </w:t>
      </w:r>
      <w:r w:rsidR="00D621FF" w:rsidRPr="00F7119B">
        <w:rPr>
          <w:rFonts w:asciiTheme="majorHAnsi" w:hAnsiTheme="majorHAnsi"/>
        </w:rPr>
        <w:t xml:space="preserve">surveys to assess the value of </w:t>
      </w:r>
      <w:r w:rsidR="00A255C3" w:rsidRPr="00F7119B">
        <w:rPr>
          <w:rFonts w:asciiTheme="majorHAnsi" w:hAnsiTheme="majorHAnsi"/>
        </w:rPr>
        <w:t xml:space="preserve">the simulation. </w:t>
      </w:r>
    </w:p>
    <w:p w:rsidR="00F7119B" w:rsidRPr="00F7119B" w:rsidRDefault="00F7119B" w:rsidP="008405B4">
      <w:pPr>
        <w:spacing w:after="0"/>
        <w:rPr>
          <w:rFonts w:asciiTheme="majorHAnsi" w:hAnsiTheme="majorHAnsi"/>
        </w:rPr>
      </w:pPr>
    </w:p>
    <w:p w:rsidR="00A255C3" w:rsidRPr="00F7119B" w:rsidRDefault="00DE4F73" w:rsidP="008405B4">
      <w:pPr>
        <w:spacing w:after="0"/>
        <w:rPr>
          <w:rFonts w:asciiTheme="majorHAnsi" w:hAnsiTheme="majorHAnsi"/>
        </w:rPr>
      </w:pPr>
      <w:r w:rsidRPr="00F7119B">
        <w:rPr>
          <w:rFonts w:asciiTheme="majorHAnsi" w:hAnsiTheme="majorHAnsi"/>
        </w:rPr>
        <w:t>9</w:t>
      </w:r>
      <w:r w:rsidR="00B72B69" w:rsidRPr="00F7119B">
        <w:rPr>
          <w:rFonts w:asciiTheme="majorHAnsi" w:hAnsiTheme="majorHAnsi"/>
        </w:rPr>
        <w:t>.2</w:t>
      </w:r>
      <w:r w:rsidR="00B72B69" w:rsidRPr="00F7119B">
        <w:rPr>
          <w:rFonts w:asciiTheme="majorHAnsi" w:hAnsiTheme="majorHAnsi"/>
        </w:rPr>
        <w:tab/>
      </w:r>
      <w:r w:rsidR="00A255C3" w:rsidRPr="00F7119B">
        <w:rPr>
          <w:rFonts w:asciiTheme="majorHAnsi" w:hAnsiTheme="majorHAnsi"/>
        </w:rPr>
        <w:t xml:space="preserve">Facilitators should provide focused sessions </w:t>
      </w:r>
      <w:r w:rsidR="00FD5B56" w:rsidRPr="00F7119B">
        <w:rPr>
          <w:rFonts w:asciiTheme="majorHAnsi" w:hAnsiTheme="majorHAnsi"/>
        </w:rPr>
        <w:t>with the ind</w:t>
      </w:r>
      <w:r w:rsidR="00D621FF" w:rsidRPr="00F7119B">
        <w:rPr>
          <w:rFonts w:asciiTheme="majorHAnsi" w:hAnsiTheme="majorHAnsi"/>
        </w:rPr>
        <w:t xml:space="preserve">ividual learner to discuss ways </w:t>
      </w:r>
      <w:r w:rsidR="00A255C3" w:rsidRPr="00F7119B">
        <w:rPr>
          <w:rFonts w:asciiTheme="majorHAnsi" w:hAnsiTheme="majorHAnsi"/>
        </w:rPr>
        <w:t>to improve on communication and technique.</w:t>
      </w:r>
    </w:p>
    <w:p w:rsidR="00F7119B" w:rsidRPr="00F7119B" w:rsidRDefault="00F7119B" w:rsidP="00F7119B">
      <w:pPr>
        <w:spacing w:after="0"/>
        <w:rPr>
          <w:rFonts w:asciiTheme="majorHAnsi" w:hAnsiTheme="majorHAnsi"/>
        </w:rPr>
      </w:pPr>
    </w:p>
    <w:p w:rsidR="00884169" w:rsidRPr="00FE34AD" w:rsidRDefault="00DE4F73" w:rsidP="00F7119B">
      <w:pPr>
        <w:spacing w:after="0"/>
        <w:rPr>
          <w:rFonts w:asciiTheme="majorHAnsi" w:hAnsiTheme="majorHAnsi"/>
        </w:rPr>
      </w:pPr>
      <w:r w:rsidRPr="00F7119B">
        <w:rPr>
          <w:rFonts w:asciiTheme="majorHAnsi" w:hAnsiTheme="majorHAnsi"/>
        </w:rPr>
        <w:t>9</w:t>
      </w:r>
      <w:r w:rsidR="00B72B69" w:rsidRPr="00F7119B">
        <w:rPr>
          <w:rFonts w:asciiTheme="majorHAnsi" w:hAnsiTheme="majorHAnsi"/>
        </w:rPr>
        <w:t>.3</w:t>
      </w:r>
      <w:r w:rsidR="00B72B69" w:rsidRPr="00F7119B">
        <w:rPr>
          <w:rFonts w:asciiTheme="majorHAnsi" w:hAnsiTheme="majorHAnsi"/>
        </w:rPr>
        <w:tab/>
      </w:r>
      <w:r w:rsidR="00884169" w:rsidRPr="00F7119B">
        <w:rPr>
          <w:rFonts w:asciiTheme="majorHAnsi" w:hAnsiTheme="majorHAnsi"/>
        </w:rPr>
        <w:t xml:space="preserve">Provide </w:t>
      </w:r>
      <w:r w:rsidR="00F7119B" w:rsidRPr="00F7119B">
        <w:rPr>
          <w:rFonts w:asciiTheme="majorHAnsi" w:hAnsiTheme="majorHAnsi"/>
        </w:rPr>
        <w:t>pre-</w:t>
      </w:r>
      <w:r w:rsidR="00816C21">
        <w:rPr>
          <w:rFonts w:asciiTheme="majorHAnsi" w:hAnsiTheme="majorHAnsi"/>
        </w:rPr>
        <w:t xml:space="preserve"> </w:t>
      </w:r>
      <w:r w:rsidR="00F7119B" w:rsidRPr="00F7119B">
        <w:rPr>
          <w:rFonts w:asciiTheme="majorHAnsi" w:hAnsiTheme="majorHAnsi"/>
        </w:rPr>
        <w:t>and</w:t>
      </w:r>
      <w:r w:rsidR="00884169" w:rsidRPr="00F7119B">
        <w:rPr>
          <w:rFonts w:asciiTheme="majorHAnsi" w:hAnsiTheme="majorHAnsi"/>
        </w:rPr>
        <w:t xml:space="preserve"> post-simulation anatomy exams to assess knowledge gain.</w:t>
      </w:r>
      <w:r w:rsidR="00884169" w:rsidRPr="00FE34AD">
        <w:rPr>
          <w:rFonts w:asciiTheme="majorHAnsi" w:hAnsiTheme="majorHAnsi"/>
        </w:rPr>
        <w:t xml:space="preserve"> </w:t>
      </w:r>
      <w:bookmarkEnd w:id="0"/>
    </w:p>
    <w:p w:rsidR="00F7119B" w:rsidRDefault="00F7119B" w:rsidP="00F7119B">
      <w:pPr>
        <w:spacing w:after="0"/>
        <w:rPr>
          <w:rFonts w:asciiTheme="majorHAnsi" w:hAnsiTheme="majorHAnsi"/>
          <w:b/>
        </w:rPr>
      </w:pPr>
    </w:p>
    <w:p w:rsidR="004D5687" w:rsidRPr="00FE34AD" w:rsidRDefault="00F7119B" w:rsidP="00F7119B">
      <w:pPr>
        <w:spacing w:after="0"/>
        <w:rPr>
          <w:rFonts w:asciiTheme="majorHAnsi" w:hAnsiTheme="majorHAnsi"/>
          <w:b/>
        </w:rPr>
      </w:pPr>
      <w:r w:rsidRPr="00FE34AD">
        <w:rPr>
          <w:rFonts w:asciiTheme="majorHAnsi" w:hAnsiTheme="majorHAnsi"/>
          <w:b/>
        </w:rPr>
        <w:t>RE</w:t>
      </w:r>
      <w:r>
        <w:rPr>
          <w:rFonts w:asciiTheme="majorHAnsi" w:hAnsiTheme="majorHAnsi"/>
          <w:b/>
        </w:rPr>
        <w:t xml:space="preserve">PRESENTATIVE </w:t>
      </w:r>
      <w:r w:rsidRPr="00FE34AD">
        <w:rPr>
          <w:rFonts w:asciiTheme="majorHAnsi" w:hAnsiTheme="majorHAnsi"/>
          <w:b/>
        </w:rPr>
        <w:t>RESULTS</w:t>
      </w:r>
      <w:r>
        <w:rPr>
          <w:rFonts w:asciiTheme="majorHAnsi" w:hAnsiTheme="majorHAnsi"/>
          <w:b/>
        </w:rPr>
        <w:t>:</w:t>
      </w:r>
    </w:p>
    <w:p w:rsidR="00D51C6E" w:rsidRDefault="004D5687" w:rsidP="00F7119B">
      <w:pPr>
        <w:spacing w:after="0"/>
        <w:rPr>
          <w:rFonts w:asciiTheme="majorHAnsi" w:hAnsiTheme="majorHAnsi"/>
        </w:rPr>
      </w:pPr>
      <w:r w:rsidRPr="00FE34AD">
        <w:rPr>
          <w:rFonts w:asciiTheme="majorHAnsi" w:hAnsiTheme="majorHAnsi"/>
        </w:rPr>
        <w:t>To successfully set-up the model it is important to select an appropriate perfusion pump</w:t>
      </w:r>
      <w:r w:rsidR="001E1B76" w:rsidRPr="00FE34AD">
        <w:rPr>
          <w:rFonts w:asciiTheme="majorHAnsi" w:hAnsiTheme="majorHAnsi"/>
        </w:rPr>
        <w:t xml:space="preserve"> and to properly prepare the cadaveric head</w:t>
      </w:r>
      <w:r w:rsidRPr="00FE34AD">
        <w:rPr>
          <w:rFonts w:asciiTheme="majorHAnsi" w:hAnsiTheme="majorHAnsi"/>
        </w:rPr>
        <w:t xml:space="preserve">. The pump should be fed into the internal carotid artery as depicted in </w:t>
      </w:r>
      <w:r w:rsidRPr="001755BE">
        <w:rPr>
          <w:rFonts w:asciiTheme="majorHAnsi" w:hAnsiTheme="majorHAnsi"/>
          <w:b/>
        </w:rPr>
        <w:t>Figure 1</w:t>
      </w:r>
      <w:r w:rsidRPr="00FE34AD">
        <w:rPr>
          <w:rFonts w:asciiTheme="majorHAnsi" w:hAnsiTheme="majorHAnsi"/>
        </w:rPr>
        <w:t>.</w:t>
      </w:r>
      <w:r w:rsidR="001E1B76" w:rsidRPr="00FE34AD">
        <w:rPr>
          <w:rFonts w:asciiTheme="majorHAnsi" w:hAnsiTheme="majorHAnsi"/>
        </w:rPr>
        <w:t xml:space="preserve"> Once the perfusion pump is set</w:t>
      </w:r>
      <w:r w:rsidR="001D6AB9">
        <w:rPr>
          <w:rFonts w:asciiTheme="majorHAnsi" w:hAnsiTheme="majorHAnsi"/>
        </w:rPr>
        <w:t xml:space="preserve"> </w:t>
      </w:r>
      <w:r w:rsidR="001E1B76" w:rsidRPr="00FE34AD">
        <w:rPr>
          <w:rFonts w:asciiTheme="majorHAnsi" w:hAnsiTheme="majorHAnsi"/>
        </w:rPr>
        <w:t>up</w:t>
      </w:r>
      <w:r w:rsidR="001D6AB9">
        <w:rPr>
          <w:rFonts w:asciiTheme="majorHAnsi" w:hAnsiTheme="majorHAnsi"/>
        </w:rPr>
        <w:t>,</w:t>
      </w:r>
      <w:r w:rsidR="001E1B76" w:rsidRPr="00FE34AD">
        <w:rPr>
          <w:rFonts w:asciiTheme="majorHAnsi" w:hAnsiTheme="majorHAnsi"/>
        </w:rPr>
        <w:t xml:space="preserve"> the steps outlined above should be employed to gain exposure to the cavernous carotid artery and to produce a realistic cavernous carotid injury. Visualization of the injury with subsequent placement of the muscle patch can be appreciated in </w:t>
      </w:r>
      <w:r w:rsidR="001E1B76" w:rsidRPr="001755BE">
        <w:rPr>
          <w:rFonts w:asciiTheme="majorHAnsi" w:hAnsiTheme="majorHAnsi"/>
          <w:b/>
        </w:rPr>
        <w:t>Figure 2</w:t>
      </w:r>
      <w:r w:rsidR="001E1B76" w:rsidRPr="00FE34AD">
        <w:rPr>
          <w:rFonts w:asciiTheme="majorHAnsi" w:hAnsiTheme="majorHAnsi"/>
        </w:rPr>
        <w:t xml:space="preserve">. The cadaveric head can be combined with the </w:t>
      </w:r>
      <w:r w:rsidR="00826D8C">
        <w:rPr>
          <w:rFonts w:asciiTheme="majorHAnsi" w:hAnsiTheme="majorHAnsi"/>
        </w:rPr>
        <w:t>simulated mannequin</w:t>
      </w:r>
      <w:r w:rsidR="001E1B76" w:rsidRPr="00FE34AD">
        <w:rPr>
          <w:rFonts w:asciiTheme="majorHAnsi" w:hAnsiTheme="majorHAnsi"/>
        </w:rPr>
        <w:t xml:space="preserve"> to produce more clinically relevant scenarios. </w:t>
      </w:r>
      <w:r w:rsidR="00835EB1" w:rsidRPr="00FE34AD">
        <w:rPr>
          <w:rFonts w:asciiTheme="majorHAnsi" w:hAnsiTheme="majorHAnsi"/>
        </w:rPr>
        <w:t>Vital</w:t>
      </w:r>
      <w:r w:rsidR="001E1B76" w:rsidRPr="00FE34AD">
        <w:rPr>
          <w:rFonts w:asciiTheme="majorHAnsi" w:hAnsiTheme="majorHAnsi"/>
        </w:rPr>
        <w:t xml:space="preserve"> signs and biometric data change in r</w:t>
      </w:r>
      <w:r w:rsidR="007355F3" w:rsidRPr="00FE34AD">
        <w:rPr>
          <w:rFonts w:asciiTheme="majorHAnsi" w:hAnsiTheme="majorHAnsi"/>
        </w:rPr>
        <w:t>esponse to the learner’s decisions and intervention choices made</w:t>
      </w:r>
      <w:r w:rsidR="001E1B76" w:rsidRPr="00FE34AD">
        <w:rPr>
          <w:rFonts w:asciiTheme="majorHAnsi" w:hAnsiTheme="majorHAnsi"/>
        </w:rPr>
        <w:t xml:space="preserve"> during the simulation. The complexity of the cases can vary in ter</w:t>
      </w:r>
      <w:r w:rsidR="007355F3" w:rsidRPr="00FE34AD">
        <w:rPr>
          <w:rFonts w:asciiTheme="majorHAnsi" w:hAnsiTheme="majorHAnsi"/>
        </w:rPr>
        <w:t>ms of patient comorbidities and how these comorbidities</w:t>
      </w:r>
      <w:r w:rsidR="001E1B76" w:rsidRPr="00FE34AD">
        <w:rPr>
          <w:rFonts w:asciiTheme="majorHAnsi" w:hAnsiTheme="majorHAnsi"/>
        </w:rPr>
        <w:t xml:space="preserve"> may exacerbate management. Representative scenarios are outlined in </w:t>
      </w:r>
      <w:r w:rsidR="001E1B76" w:rsidRPr="001755BE">
        <w:rPr>
          <w:rFonts w:asciiTheme="majorHAnsi" w:hAnsiTheme="majorHAnsi"/>
          <w:b/>
        </w:rPr>
        <w:t>Table 1</w:t>
      </w:r>
      <w:r w:rsidR="001E1B76" w:rsidRPr="00FE34AD">
        <w:rPr>
          <w:rFonts w:asciiTheme="majorHAnsi" w:hAnsiTheme="majorHAnsi"/>
        </w:rPr>
        <w:t xml:space="preserve">. </w:t>
      </w:r>
      <w:r w:rsidR="007355F3" w:rsidRPr="00FE34AD">
        <w:rPr>
          <w:rFonts w:asciiTheme="majorHAnsi" w:hAnsiTheme="majorHAnsi"/>
        </w:rPr>
        <w:t xml:space="preserve">The learners can be evaluated during the simulation on technique, confidence, communication, and leadership. A representative scoring rubric is shown in </w:t>
      </w:r>
      <w:r w:rsidR="00A62D31" w:rsidRPr="001755BE">
        <w:rPr>
          <w:rFonts w:asciiTheme="majorHAnsi" w:hAnsiTheme="majorHAnsi"/>
          <w:b/>
        </w:rPr>
        <w:t xml:space="preserve">Table </w:t>
      </w:r>
      <w:r w:rsidR="007355F3" w:rsidRPr="001755BE">
        <w:rPr>
          <w:rFonts w:asciiTheme="majorHAnsi" w:hAnsiTheme="majorHAnsi"/>
          <w:b/>
        </w:rPr>
        <w:t>2</w:t>
      </w:r>
      <w:r w:rsidR="007355F3" w:rsidRPr="00FE34AD">
        <w:rPr>
          <w:rFonts w:asciiTheme="majorHAnsi" w:hAnsiTheme="majorHAnsi"/>
        </w:rPr>
        <w:t xml:space="preserve">. </w:t>
      </w:r>
      <w:r w:rsidR="001E1B76" w:rsidRPr="00FE34AD">
        <w:rPr>
          <w:rFonts w:asciiTheme="majorHAnsi" w:hAnsiTheme="majorHAnsi"/>
        </w:rPr>
        <w:t>Following the completion of the</w:t>
      </w:r>
      <w:r w:rsidR="007355F3" w:rsidRPr="00FE34AD">
        <w:rPr>
          <w:rFonts w:asciiTheme="majorHAnsi" w:hAnsiTheme="majorHAnsi"/>
        </w:rPr>
        <w:t xml:space="preserve"> training, debriefing occurs where</w:t>
      </w:r>
      <w:r w:rsidR="001E1B76" w:rsidRPr="00FE34AD">
        <w:rPr>
          <w:rFonts w:asciiTheme="majorHAnsi" w:hAnsiTheme="majorHAnsi"/>
        </w:rPr>
        <w:t xml:space="preserve"> </w:t>
      </w:r>
      <w:r w:rsidR="007355F3" w:rsidRPr="00FE34AD">
        <w:rPr>
          <w:rFonts w:asciiTheme="majorHAnsi" w:hAnsiTheme="majorHAnsi"/>
        </w:rPr>
        <w:t xml:space="preserve">facilitators discuss </w:t>
      </w:r>
      <w:r w:rsidR="001E1B76" w:rsidRPr="00FE34AD">
        <w:rPr>
          <w:rFonts w:asciiTheme="majorHAnsi" w:hAnsiTheme="majorHAnsi"/>
        </w:rPr>
        <w:t>guidelines and algorithms for clinical management, effective communication</w:t>
      </w:r>
      <w:r w:rsidR="007355F3" w:rsidRPr="00FE34AD">
        <w:rPr>
          <w:rFonts w:asciiTheme="majorHAnsi" w:hAnsiTheme="majorHAnsi"/>
        </w:rPr>
        <w:t xml:space="preserve"> strategies</w:t>
      </w:r>
      <w:r w:rsidR="001E1B76" w:rsidRPr="00FE34AD">
        <w:rPr>
          <w:rFonts w:asciiTheme="majorHAnsi" w:hAnsiTheme="majorHAnsi"/>
        </w:rPr>
        <w:t>, and how to</w:t>
      </w:r>
      <w:r w:rsidR="007355F3" w:rsidRPr="00FE34AD">
        <w:rPr>
          <w:rFonts w:asciiTheme="majorHAnsi" w:hAnsiTheme="majorHAnsi"/>
        </w:rPr>
        <w:t xml:space="preserve"> effectively manage a crisis. Key points for the facilitator discussion are outlined </w:t>
      </w:r>
      <w:r w:rsidR="007355F3" w:rsidRPr="00A935E6">
        <w:rPr>
          <w:rFonts w:asciiTheme="majorHAnsi" w:hAnsiTheme="majorHAnsi"/>
        </w:rPr>
        <w:t xml:space="preserve">in </w:t>
      </w:r>
      <w:r w:rsidR="00A62D31" w:rsidRPr="001755BE">
        <w:rPr>
          <w:rFonts w:asciiTheme="majorHAnsi" w:hAnsiTheme="majorHAnsi"/>
          <w:b/>
        </w:rPr>
        <w:t xml:space="preserve">Table </w:t>
      </w:r>
      <w:r w:rsidR="007355F3" w:rsidRPr="001755BE">
        <w:rPr>
          <w:rFonts w:asciiTheme="majorHAnsi" w:hAnsiTheme="majorHAnsi"/>
          <w:b/>
        </w:rPr>
        <w:t>3</w:t>
      </w:r>
      <w:r w:rsidR="007355F3" w:rsidRPr="00FE34AD">
        <w:rPr>
          <w:rFonts w:asciiTheme="majorHAnsi" w:hAnsiTheme="majorHAnsi"/>
        </w:rPr>
        <w:t xml:space="preserve">. Following the simulation, learners have the opportunity to provide feedback about the training experience. This feedback can be incorporated to improve the training for subsequent sessions. Representative feedback questions are provided in </w:t>
      </w:r>
      <w:r w:rsidR="00A62D31" w:rsidRPr="001755BE">
        <w:rPr>
          <w:rFonts w:asciiTheme="majorHAnsi" w:hAnsiTheme="majorHAnsi"/>
          <w:b/>
        </w:rPr>
        <w:t xml:space="preserve">Table </w:t>
      </w:r>
      <w:r w:rsidR="007355F3" w:rsidRPr="001755BE">
        <w:rPr>
          <w:rFonts w:asciiTheme="majorHAnsi" w:hAnsiTheme="majorHAnsi"/>
          <w:b/>
        </w:rPr>
        <w:t>4</w:t>
      </w:r>
      <w:r w:rsidR="007355F3" w:rsidRPr="00FE34AD">
        <w:rPr>
          <w:rFonts w:asciiTheme="majorHAnsi" w:hAnsiTheme="majorHAnsi"/>
        </w:rPr>
        <w:t xml:space="preserve">. </w:t>
      </w:r>
    </w:p>
    <w:p w:rsidR="00F7119B" w:rsidRDefault="00F7119B" w:rsidP="00F7119B">
      <w:pPr>
        <w:spacing w:after="0"/>
        <w:rPr>
          <w:rFonts w:asciiTheme="majorHAnsi" w:hAnsiTheme="majorHAnsi"/>
        </w:rPr>
      </w:pPr>
    </w:p>
    <w:p w:rsidR="00D86868" w:rsidRPr="00D86868" w:rsidRDefault="00F03432" w:rsidP="00D86868">
      <w:pPr>
        <w:rPr>
          <w:rFonts w:asciiTheme="majorHAnsi" w:hAnsiTheme="majorHAnsi" w:cs="Arial"/>
        </w:rPr>
      </w:pPr>
      <w:r>
        <w:rPr>
          <w:rFonts w:asciiTheme="majorHAnsi" w:hAnsiTheme="majorHAnsi" w:cs="Arial"/>
          <w:b/>
        </w:rPr>
        <w:lastRenderedPageBreak/>
        <w:t>FIGURE AND TABLE LEGENDS:</w:t>
      </w:r>
    </w:p>
    <w:p w:rsidR="00D86868" w:rsidRPr="00D86868" w:rsidRDefault="00D86868" w:rsidP="00D86868">
      <w:pPr>
        <w:rPr>
          <w:rFonts w:asciiTheme="majorHAnsi" w:hAnsiTheme="majorHAnsi" w:cs="Arial"/>
        </w:rPr>
      </w:pPr>
      <w:r w:rsidRPr="00D86868">
        <w:rPr>
          <w:rFonts w:asciiTheme="majorHAnsi" w:hAnsiTheme="majorHAnsi" w:cs="Arial"/>
          <w:b/>
        </w:rPr>
        <w:t>Figure 1</w:t>
      </w:r>
      <w:r w:rsidR="00A62D31">
        <w:rPr>
          <w:rFonts w:asciiTheme="majorHAnsi" w:hAnsiTheme="majorHAnsi" w:cs="Arial"/>
          <w:b/>
        </w:rPr>
        <w:t>.</w:t>
      </w:r>
      <w:r w:rsidR="00A62D31" w:rsidRPr="00D86868">
        <w:rPr>
          <w:rFonts w:asciiTheme="majorHAnsi" w:hAnsiTheme="majorHAnsi" w:cs="Arial"/>
        </w:rPr>
        <w:t xml:space="preserve"> </w:t>
      </w:r>
      <w:r w:rsidR="00A62D31">
        <w:rPr>
          <w:rFonts w:asciiTheme="majorHAnsi" w:hAnsiTheme="majorHAnsi" w:cs="Arial"/>
        </w:rPr>
        <w:t>C</w:t>
      </w:r>
      <w:r w:rsidR="00A62D31" w:rsidRPr="00D86868">
        <w:rPr>
          <w:rFonts w:asciiTheme="majorHAnsi" w:hAnsiTheme="majorHAnsi" w:cs="Arial"/>
        </w:rPr>
        <w:t xml:space="preserve">adaveric </w:t>
      </w:r>
      <w:r w:rsidRPr="00D86868">
        <w:rPr>
          <w:rFonts w:asciiTheme="majorHAnsi" w:hAnsiTheme="majorHAnsi" w:cs="Arial"/>
        </w:rPr>
        <w:t>head model with attached perfusion pump</w:t>
      </w:r>
      <w:r w:rsidR="00E74884" w:rsidRPr="00D86868">
        <w:rPr>
          <w:rFonts w:asciiTheme="majorHAnsi" w:hAnsiTheme="majorHAnsi" w:cs="Arial"/>
          <w:noProof/>
        </w:rPr>
        <w:fldChar w:fldCharType="begin"/>
      </w:r>
      <w:r w:rsidRPr="00D86868">
        <w:rPr>
          <w:rFonts w:asciiTheme="majorHAnsi" w:hAnsiTheme="majorHAnsi" w:cs="Arial"/>
          <w:noProof/>
        </w:rPr>
        <w:instrText xml:space="preserve"> ADDIN EN.CITE &lt;EndNote&gt;&lt;Cite&gt;&lt;Author&gt;Ciporen&lt;/Author&gt;&lt;Year&gt;2016&lt;/Year&gt;&lt;RecNum&gt;5&lt;/RecNum&gt;&lt;DisplayText&gt;&lt;style face="superscript"&gt;5&lt;/style&gt;&lt;/DisplayText&gt;&lt;record&gt;&lt;rec-number&gt;5&lt;/rec-number&gt;&lt;foreign-keys&gt;&lt;key app="EN" db-id="z5vwzdzaosdvxje0sadpszvpweteftpxe2ve" timestamp="1490081570"&gt;5&lt;/key&gt;&lt;/foreign-keys&gt;&lt;ref-type name="Journal Article"&gt;17&lt;/ref-type&gt;&lt;contributors&gt;&lt;authors&gt;&lt;author&gt;Ciporen, J. N.&lt;/author&gt;&lt;author&gt;Lucke-Wold, B.&lt;/author&gt;&lt;author&gt;Mendez, G.&lt;/author&gt;&lt;author&gt;Cameron, W. E.&lt;/author&gt;&lt;author&gt;McCartney, S.&lt;/author&gt;&lt;/authors&gt;&lt;/contributors&gt;&lt;auth-address&gt;Department of Neurological Surgery, Oregon Health &amp;amp; Science University, Portland, OR. Electronic address: ciporen@ohsu.edu.&amp;#xD;Department of Neurosurgery, West Virginia University School of Medicine, Morgantown, WV.&amp;#xD;Department of Neurosurgery, Rush University Medical Center, Chicago, IL.&amp;#xD;Department of Behavioral Neuroscience, Oregon Health &amp;amp; Science University, Portland, OR.&amp;#xD;Department of Neurological Surgery, Oregon Health &amp;amp; Science University, Portland, OR.&lt;/auth-address&gt;&lt;titles&gt;&lt;title&gt;Endoscopic Management of Cavernous Carotid Surgical Complications: Evaluation of a Simulated Perfusion Model&lt;/title&gt;&lt;secondary-title&gt;World Neurosurg&lt;/secondary-title&gt;&lt;/titles&gt;&lt;periodical&gt;&lt;full-title&gt;World Neurosurg&lt;/full-title&gt;&lt;/periodical&gt;&lt;keywords&gt;&lt;keyword&gt;cadaver&lt;/keyword&gt;&lt;keyword&gt;carotid vascular complication&lt;/keyword&gt;&lt;keyword&gt;cost-effectiveness&lt;/keyword&gt;&lt;keyword&gt;endoscopic endonasal approach&lt;/keyword&gt;&lt;keyword&gt;reproducibility&lt;/keyword&gt;&lt;keyword&gt;simulated training&lt;/keyword&gt;&lt;/keywords&gt;&lt;dates&gt;&lt;year&gt;2016&lt;/year&gt;&lt;pub-dates&gt;&lt;date&gt;Nov 10&lt;/date&gt;&lt;/pub-dates&gt;&lt;/dates&gt;&lt;isbn&gt;1878-8769 (Electronic)&amp;#xD;1878-8750 (Linking)&lt;/isbn&gt;&lt;accession-num&gt;27840204&lt;/accession-num&gt;&lt;urls&gt;&lt;related-urls&gt;&lt;url&gt;https://www.ncbi.nlm.nih.gov/pubmed/27840204&lt;/url&gt;&lt;/related-urls&gt;&lt;/urls&gt;&lt;electronic-resource-num&gt;10.1016/j.wneu.2016.11.018&lt;/electronic-resource-num&gt;&lt;/record&gt;&lt;/Cite&gt;&lt;/EndNote&gt;</w:instrText>
      </w:r>
      <w:r w:rsidR="00E74884" w:rsidRPr="00D86868">
        <w:rPr>
          <w:rFonts w:asciiTheme="majorHAnsi" w:hAnsiTheme="majorHAnsi" w:cs="Arial"/>
          <w:noProof/>
        </w:rPr>
        <w:fldChar w:fldCharType="separate"/>
      </w:r>
      <w:r w:rsidRPr="00D86868">
        <w:rPr>
          <w:rFonts w:asciiTheme="majorHAnsi" w:hAnsiTheme="majorHAnsi" w:cs="Arial"/>
          <w:noProof/>
          <w:vertAlign w:val="superscript"/>
        </w:rPr>
        <w:t>5</w:t>
      </w:r>
      <w:r w:rsidR="00E74884" w:rsidRPr="00D86868">
        <w:rPr>
          <w:rFonts w:asciiTheme="majorHAnsi" w:hAnsiTheme="majorHAnsi" w:cs="Arial"/>
          <w:noProof/>
        </w:rPr>
        <w:fldChar w:fldCharType="end"/>
      </w:r>
      <w:r w:rsidRPr="00D86868">
        <w:rPr>
          <w:rFonts w:asciiTheme="majorHAnsi" w:hAnsiTheme="majorHAnsi" w:cs="Arial"/>
          <w:noProof/>
        </w:rPr>
        <w:t xml:space="preserve"> – </w:t>
      </w:r>
      <w:r w:rsidR="00826D8C">
        <w:rPr>
          <w:rFonts w:asciiTheme="majorHAnsi" w:hAnsiTheme="majorHAnsi" w:cs="Arial"/>
          <w:noProof/>
        </w:rPr>
        <w:t>simulated mannequin</w:t>
      </w:r>
      <w:r w:rsidRPr="00D86868">
        <w:rPr>
          <w:rFonts w:asciiTheme="majorHAnsi" w:hAnsiTheme="majorHAnsi" w:cs="Arial"/>
        </w:rPr>
        <w:t xml:space="preserve"> shown without </w:t>
      </w:r>
      <w:r w:rsidRPr="00D86868">
        <w:rPr>
          <w:rFonts w:asciiTheme="majorHAnsi" w:hAnsiTheme="majorHAnsi" w:cs="Arial"/>
          <w:noProof/>
        </w:rPr>
        <w:t xml:space="preserve">attachment at neck of cadaver head. </w:t>
      </w:r>
    </w:p>
    <w:p w:rsidR="00D86868" w:rsidRPr="00D86868" w:rsidRDefault="00D86868" w:rsidP="00D86868">
      <w:pPr>
        <w:rPr>
          <w:rFonts w:asciiTheme="majorHAnsi" w:hAnsiTheme="majorHAnsi" w:cs="Arial"/>
        </w:rPr>
      </w:pPr>
      <w:r w:rsidRPr="00D86868">
        <w:rPr>
          <w:rFonts w:asciiTheme="majorHAnsi" w:hAnsiTheme="majorHAnsi" w:cs="Arial"/>
          <w:b/>
        </w:rPr>
        <w:t>Figure 2</w:t>
      </w:r>
      <w:r w:rsidR="00A62D31">
        <w:rPr>
          <w:rFonts w:asciiTheme="majorHAnsi" w:hAnsiTheme="majorHAnsi" w:cs="Arial"/>
          <w:b/>
        </w:rPr>
        <w:t xml:space="preserve">. </w:t>
      </w:r>
      <w:r w:rsidRPr="00D86868">
        <w:rPr>
          <w:rFonts w:asciiTheme="majorHAnsi" w:hAnsiTheme="majorHAnsi" w:cs="Arial"/>
        </w:rPr>
        <w:t>Endoscopic visualization of the cavernous carotid artery injury and successful placement of muscle flap</w:t>
      </w:r>
    </w:p>
    <w:p w:rsidR="00D86868" w:rsidRPr="00D86868" w:rsidRDefault="00D86868" w:rsidP="00D86868">
      <w:pPr>
        <w:pStyle w:val="ListParagraph"/>
        <w:numPr>
          <w:ilvl w:val="0"/>
          <w:numId w:val="2"/>
        </w:numPr>
        <w:rPr>
          <w:rFonts w:asciiTheme="majorHAnsi" w:hAnsiTheme="majorHAnsi" w:cs="Arial"/>
        </w:rPr>
      </w:pPr>
      <w:r w:rsidRPr="00D86868">
        <w:rPr>
          <w:rFonts w:asciiTheme="majorHAnsi" w:hAnsiTheme="majorHAnsi" w:cs="Arial"/>
        </w:rPr>
        <w:t xml:space="preserve">Endoscopic endonasal </w:t>
      </w:r>
      <w:proofErr w:type="spellStart"/>
      <w:r w:rsidRPr="00D86868">
        <w:rPr>
          <w:rFonts w:asciiTheme="majorHAnsi" w:hAnsiTheme="majorHAnsi" w:cs="Arial"/>
        </w:rPr>
        <w:t>transphenoidal</w:t>
      </w:r>
      <w:proofErr w:type="spellEnd"/>
      <w:r w:rsidRPr="00D86868">
        <w:rPr>
          <w:rFonts w:asciiTheme="majorHAnsi" w:hAnsiTheme="majorHAnsi" w:cs="Arial"/>
        </w:rPr>
        <w:t xml:space="preserve"> approach to the pituitary gland</w:t>
      </w:r>
    </w:p>
    <w:p w:rsidR="00D86868" w:rsidRPr="00D86868" w:rsidRDefault="00D86868" w:rsidP="00D86868">
      <w:pPr>
        <w:pStyle w:val="ListParagraph"/>
        <w:numPr>
          <w:ilvl w:val="1"/>
          <w:numId w:val="2"/>
        </w:numPr>
        <w:rPr>
          <w:rFonts w:asciiTheme="majorHAnsi" w:hAnsiTheme="majorHAnsi" w:cs="Arial"/>
        </w:rPr>
      </w:pPr>
      <w:r w:rsidRPr="00D86868">
        <w:rPr>
          <w:rFonts w:asciiTheme="majorHAnsi" w:hAnsiTheme="majorHAnsi" w:cs="Arial"/>
        </w:rPr>
        <w:t>Right cavernous carotid with injury at the genu</w:t>
      </w:r>
    </w:p>
    <w:p w:rsidR="00D86868" w:rsidRPr="00D86868" w:rsidRDefault="00D86868" w:rsidP="00D86868">
      <w:pPr>
        <w:pStyle w:val="ListParagraph"/>
        <w:numPr>
          <w:ilvl w:val="1"/>
          <w:numId w:val="2"/>
        </w:numPr>
        <w:rPr>
          <w:rFonts w:asciiTheme="majorHAnsi" w:hAnsiTheme="majorHAnsi" w:cs="Arial"/>
        </w:rPr>
      </w:pPr>
      <w:r w:rsidRPr="00D86868">
        <w:rPr>
          <w:rFonts w:asciiTheme="majorHAnsi" w:hAnsiTheme="majorHAnsi" w:cs="Arial"/>
        </w:rPr>
        <w:t>Sella</w:t>
      </w:r>
    </w:p>
    <w:p w:rsidR="00D86868" w:rsidRPr="00D86868" w:rsidRDefault="00D86868" w:rsidP="00D86868">
      <w:pPr>
        <w:pStyle w:val="ListParagraph"/>
        <w:numPr>
          <w:ilvl w:val="1"/>
          <w:numId w:val="2"/>
        </w:numPr>
        <w:rPr>
          <w:rFonts w:asciiTheme="majorHAnsi" w:hAnsiTheme="majorHAnsi" w:cs="Arial"/>
        </w:rPr>
      </w:pPr>
      <w:r w:rsidRPr="00D86868">
        <w:rPr>
          <w:rFonts w:asciiTheme="majorHAnsi" w:hAnsiTheme="majorHAnsi" w:cs="Arial"/>
        </w:rPr>
        <w:t>Left cavernous carotid</w:t>
      </w:r>
    </w:p>
    <w:p w:rsidR="00D86868" w:rsidRPr="00D86868" w:rsidRDefault="00D86868" w:rsidP="00D86868">
      <w:pPr>
        <w:pStyle w:val="ListParagraph"/>
        <w:numPr>
          <w:ilvl w:val="1"/>
          <w:numId w:val="2"/>
        </w:numPr>
        <w:rPr>
          <w:rFonts w:asciiTheme="majorHAnsi" w:hAnsiTheme="majorHAnsi" w:cs="Arial"/>
        </w:rPr>
      </w:pPr>
      <w:proofErr w:type="spellStart"/>
      <w:r w:rsidRPr="00D86868">
        <w:rPr>
          <w:rFonts w:asciiTheme="majorHAnsi" w:hAnsiTheme="majorHAnsi" w:cs="Arial"/>
        </w:rPr>
        <w:t>Clivus</w:t>
      </w:r>
      <w:proofErr w:type="spellEnd"/>
    </w:p>
    <w:p w:rsidR="00D86868" w:rsidRPr="00D86868" w:rsidRDefault="00D86868" w:rsidP="00D86868">
      <w:pPr>
        <w:pStyle w:val="ListParagraph"/>
        <w:numPr>
          <w:ilvl w:val="0"/>
          <w:numId w:val="2"/>
        </w:numPr>
        <w:rPr>
          <w:rFonts w:asciiTheme="majorHAnsi" w:hAnsiTheme="majorHAnsi" w:cs="Arial"/>
        </w:rPr>
      </w:pPr>
      <w:r w:rsidRPr="00D86868">
        <w:rPr>
          <w:rFonts w:asciiTheme="majorHAnsi" w:hAnsiTheme="majorHAnsi" w:cs="Arial"/>
        </w:rPr>
        <w:t>Active bleeding from the right cavernous carotid artery</w:t>
      </w:r>
    </w:p>
    <w:p w:rsidR="00D86868" w:rsidRDefault="00D86868" w:rsidP="00D86868">
      <w:pPr>
        <w:pStyle w:val="ListParagraph"/>
        <w:numPr>
          <w:ilvl w:val="0"/>
          <w:numId w:val="2"/>
        </w:numPr>
        <w:rPr>
          <w:rFonts w:asciiTheme="majorHAnsi" w:hAnsiTheme="majorHAnsi" w:cs="Arial"/>
        </w:rPr>
      </w:pPr>
      <w:r w:rsidRPr="00D86868">
        <w:rPr>
          <w:rFonts w:asciiTheme="majorHAnsi" w:hAnsiTheme="majorHAnsi" w:cs="Arial"/>
        </w:rPr>
        <w:t>Muscle patch technique for repair of right cavernous carotid injury</w:t>
      </w:r>
    </w:p>
    <w:p w:rsidR="002E4804" w:rsidRPr="002E4804" w:rsidRDefault="002E4804" w:rsidP="002E4804">
      <w:pPr>
        <w:pStyle w:val="ListParagraph"/>
        <w:rPr>
          <w:rFonts w:asciiTheme="majorHAnsi" w:hAnsiTheme="majorHAnsi" w:cs="Arial"/>
        </w:rPr>
      </w:pPr>
    </w:p>
    <w:p w:rsidR="00D86868" w:rsidRPr="00D86868" w:rsidRDefault="00D86868" w:rsidP="00F7119B">
      <w:pPr>
        <w:spacing w:after="0"/>
        <w:rPr>
          <w:rFonts w:asciiTheme="majorHAnsi" w:hAnsiTheme="majorHAnsi" w:cs="Arial"/>
        </w:rPr>
      </w:pPr>
      <w:r w:rsidRPr="00D86868">
        <w:rPr>
          <w:rFonts w:asciiTheme="majorHAnsi" w:hAnsiTheme="majorHAnsi" w:cs="Arial"/>
          <w:b/>
        </w:rPr>
        <w:t>Table 1</w:t>
      </w:r>
      <w:r w:rsidR="00A62D31">
        <w:rPr>
          <w:rFonts w:asciiTheme="majorHAnsi" w:hAnsiTheme="majorHAnsi" w:cs="Arial"/>
          <w:b/>
        </w:rPr>
        <w:t>.</w:t>
      </w:r>
      <w:r w:rsidR="00A62D31" w:rsidRPr="00D86868">
        <w:rPr>
          <w:rFonts w:asciiTheme="majorHAnsi" w:hAnsiTheme="majorHAnsi" w:cs="Arial"/>
        </w:rPr>
        <w:t xml:space="preserve"> </w:t>
      </w:r>
      <w:r w:rsidR="00A62D31">
        <w:rPr>
          <w:rFonts w:asciiTheme="majorHAnsi" w:hAnsiTheme="majorHAnsi" w:cs="Arial"/>
        </w:rPr>
        <w:t>R</w:t>
      </w:r>
      <w:r w:rsidR="00A62D31" w:rsidRPr="00D86868">
        <w:rPr>
          <w:rFonts w:asciiTheme="majorHAnsi" w:hAnsiTheme="majorHAnsi" w:cs="Arial"/>
        </w:rPr>
        <w:t xml:space="preserve">epresentative </w:t>
      </w:r>
      <w:r w:rsidRPr="00D86868">
        <w:rPr>
          <w:rFonts w:asciiTheme="majorHAnsi" w:hAnsiTheme="majorHAnsi" w:cs="Arial"/>
        </w:rPr>
        <w:t>clinical scenarios that can be utilized for crisis management training</w:t>
      </w:r>
    </w:p>
    <w:p w:rsidR="00D86868" w:rsidRPr="00D86868" w:rsidRDefault="00D86868" w:rsidP="00F7119B">
      <w:pPr>
        <w:spacing w:after="0"/>
        <w:rPr>
          <w:rFonts w:asciiTheme="majorHAnsi" w:hAnsiTheme="majorHAnsi" w:cs="Arial"/>
        </w:rPr>
      </w:pPr>
      <w:r w:rsidRPr="00D86868">
        <w:rPr>
          <w:rFonts w:asciiTheme="majorHAnsi" w:hAnsiTheme="majorHAnsi" w:cs="Arial"/>
          <w:b/>
        </w:rPr>
        <w:t>Table 2</w:t>
      </w:r>
      <w:r w:rsidR="00A62D31">
        <w:rPr>
          <w:rFonts w:asciiTheme="majorHAnsi" w:hAnsiTheme="majorHAnsi" w:cs="Arial"/>
          <w:b/>
        </w:rPr>
        <w:t>.</w:t>
      </w:r>
      <w:r w:rsidR="00A62D31" w:rsidRPr="00D86868">
        <w:rPr>
          <w:rFonts w:asciiTheme="majorHAnsi" w:hAnsiTheme="majorHAnsi" w:cs="Arial"/>
        </w:rPr>
        <w:t xml:space="preserve"> </w:t>
      </w:r>
      <w:r w:rsidR="00A62D31">
        <w:rPr>
          <w:rFonts w:asciiTheme="majorHAnsi" w:hAnsiTheme="majorHAnsi" w:cs="Arial"/>
        </w:rPr>
        <w:t>F</w:t>
      </w:r>
      <w:r w:rsidR="00A62D31" w:rsidRPr="00D86868">
        <w:rPr>
          <w:rFonts w:asciiTheme="majorHAnsi" w:hAnsiTheme="majorHAnsi" w:cs="Arial"/>
        </w:rPr>
        <w:t xml:space="preserve">eedback </w:t>
      </w:r>
      <w:r w:rsidRPr="00D86868">
        <w:rPr>
          <w:rFonts w:asciiTheme="majorHAnsi" w:hAnsiTheme="majorHAnsi" w:cs="Arial"/>
        </w:rPr>
        <w:t>scoring chart for crisis management – scenario performance chart. 1=poor, 2=fair, 3=good, and 4=excellent</w:t>
      </w:r>
      <w:r w:rsidR="00A62D31">
        <w:rPr>
          <w:rFonts w:asciiTheme="majorHAnsi" w:hAnsiTheme="majorHAnsi" w:cs="Arial"/>
        </w:rPr>
        <w:t>.</w:t>
      </w:r>
    </w:p>
    <w:p w:rsidR="00D86868" w:rsidRPr="00D86868" w:rsidRDefault="00D86868" w:rsidP="00F7119B">
      <w:pPr>
        <w:spacing w:after="0"/>
        <w:rPr>
          <w:rFonts w:asciiTheme="majorHAnsi" w:hAnsiTheme="majorHAnsi" w:cs="Arial"/>
        </w:rPr>
      </w:pPr>
      <w:r w:rsidRPr="00D86868">
        <w:rPr>
          <w:rFonts w:asciiTheme="majorHAnsi" w:hAnsiTheme="majorHAnsi" w:cs="Arial"/>
          <w:b/>
        </w:rPr>
        <w:t>Table 3</w:t>
      </w:r>
      <w:r w:rsidR="00A62D31">
        <w:rPr>
          <w:rFonts w:asciiTheme="majorHAnsi" w:hAnsiTheme="majorHAnsi" w:cs="Arial"/>
          <w:b/>
        </w:rPr>
        <w:t>.</w:t>
      </w:r>
      <w:r w:rsidR="00A62D31" w:rsidRPr="00D86868">
        <w:rPr>
          <w:rFonts w:asciiTheme="majorHAnsi" w:hAnsiTheme="majorHAnsi" w:cs="Arial"/>
        </w:rPr>
        <w:t xml:space="preserve"> </w:t>
      </w:r>
      <w:r w:rsidRPr="00D86868">
        <w:rPr>
          <w:rFonts w:asciiTheme="majorHAnsi" w:hAnsiTheme="majorHAnsi" w:cs="Arial"/>
        </w:rPr>
        <w:t>Debriefing questions that</w:t>
      </w:r>
      <w:r w:rsidR="008B73F0">
        <w:rPr>
          <w:rFonts w:asciiTheme="majorHAnsi" w:hAnsiTheme="majorHAnsi" w:cs="Arial"/>
        </w:rPr>
        <w:t xml:space="preserve"> can be used by the facilitator.</w:t>
      </w:r>
    </w:p>
    <w:p w:rsidR="00D86868" w:rsidRDefault="00D86868" w:rsidP="00F7119B">
      <w:pPr>
        <w:spacing w:after="0"/>
        <w:rPr>
          <w:rFonts w:asciiTheme="majorHAnsi" w:hAnsiTheme="majorHAnsi" w:cs="Arial"/>
        </w:rPr>
      </w:pPr>
      <w:r w:rsidRPr="00D86868">
        <w:rPr>
          <w:rFonts w:asciiTheme="majorHAnsi" w:hAnsiTheme="majorHAnsi" w:cs="Arial"/>
          <w:b/>
        </w:rPr>
        <w:t>Table 4</w:t>
      </w:r>
      <w:r w:rsidR="00A62D31">
        <w:rPr>
          <w:rFonts w:asciiTheme="majorHAnsi" w:hAnsiTheme="majorHAnsi" w:cs="Arial"/>
          <w:b/>
        </w:rPr>
        <w:t>.</w:t>
      </w:r>
      <w:r w:rsidR="00A62D31" w:rsidRPr="00D86868">
        <w:rPr>
          <w:rFonts w:asciiTheme="majorHAnsi" w:hAnsiTheme="majorHAnsi" w:cs="Arial"/>
        </w:rPr>
        <w:t xml:space="preserve"> Representative </w:t>
      </w:r>
      <w:r w:rsidRPr="00D86868">
        <w:rPr>
          <w:rFonts w:asciiTheme="majorHAnsi" w:hAnsiTheme="majorHAnsi" w:cs="Arial"/>
        </w:rPr>
        <w:t>post-training survey questions with scoring rubric</w:t>
      </w:r>
      <w:r w:rsidR="008B73F0">
        <w:rPr>
          <w:rFonts w:asciiTheme="majorHAnsi" w:hAnsiTheme="majorHAnsi" w:cs="Arial"/>
        </w:rPr>
        <w:t>.</w:t>
      </w:r>
    </w:p>
    <w:p w:rsidR="00F7119B" w:rsidRPr="00D86868" w:rsidRDefault="00F7119B" w:rsidP="00F7119B">
      <w:pPr>
        <w:spacing w:after="0"/>
        <w:rPr>
          <w:rFonts w:asciiTheme="majorHAnsi" w:hAnsiTheme="majorHAnsi" w:cs="Arial"/>
        </w:rPr>
      </w:pPr>
    </w:p>
    <w:p w:rsidR="00884169" w:rsidRPr="00FE34AD" w:rsidRDefault="00F7119B" w:rsidP="00F7119B">
      <w:pPr>
        <w:spacing w:after="0"/>
        <w:rPr>
          <w:rFonts w:asciiTheme="majorHAnsi" w:hAnsiTheme="majorHAnsi"/>
          <w:b/>
        </w:rPr>
      </w:pPr>
      <w:r w:rsidRPr="00FE34AD">
        <w:rPr>
          <w:rFonts w:asciiTheme="majorHAnsi" w:hAnsiTheme="majorHAnsi"/>
          <w:b/>
        </w:rPr>
        <w:t>DISCUSSION</w:t>
      </w:r>
      <w:r>
        <w:rPr>
          <w:rFonts w:asciiTheme="majorHAnsi" w:hAnsiTheme="majorHAnsi"/>
          <w:b/>
        </w:rPr>
        <w:t>:</w:t>
      </w:r>
    </w:p>
    <w:p w:rsidR="00DE611A" w:rsidRDefault="00BE4261" w:rsidP="00F7119B">
      <w:pPr>
        <w:spacing w:after="0"/>
        <w:rPr>
          <w:rFonts w:asciiTheme="majorHAnsi" w:hAnsiTheme="majorHAnsi"/>
        </w:rPr>
      </w:pPr>
      <w:r w:rsidRPr="00FE34AD">
        <w:rPr>
          <w:rFonts w:asciiTheme="majorHAnsi" w:hAnsiTheme="majorHAnsi"/>
        </w:rPr>
        <w:t xml:space="preserve">Carotid injury is a rare event but does occur in cases that involve the extended </w:t>
      </w:r>
      <w:proofErr w:type="spellStart"/>
      <w:r w:rsidRPr="00FE34AD">
        <w:rPr>
          <w:rFonts w:asciiTheme="majorHAnsi" w:hAnsiTheme="majorHAnsi"/>
        </w:rPr>
        <w:t>transphenoidal</w:t>
      </w:r>
      <w:proofErr w:type="spellEnd"/>
      <w:r w:rsidRPr="00FE34AD">
        <w:rPr>
          <w:rFonts w:asciiTheme="majorHAnsi" w:hAnsiTheme="majorHAnsi"/>
        </w:rPr>
        <w:t xml:space="preserve"> approach</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&lt;EndNote&gt;&lt;Cite&gt;&lt;Author&gt;Ogawa&lt;/Author&gt;&lt;Year&gt;2012&lt;/Year&gt;&lt;RecNum&gt;8&lt;/RecNum&gt;&lt;DisplayText&gt;&lt;style face="superscript"&gt;8&lt;/style&gt;&lt;/DisplayText&gt;&lt;record&gt;&lt;rec-number&gt;8&lt;/rec-number&gt;&lt;foreign-keys&gt;&lt;key app="EN" db-id="z5vwzdzaosdvxje0sadpszvpweteftpxe2ve" timestamp="1490081570"&gt;8&lt;/key&gt;&lt;/foreign-keys&gt;&lt;ref-type name="Journal Article"&gt;17&lt;/ref-type&gt;&lt;contributors&gt;&lt;authors&gt;&lt;author&gt;Ogawa, Y.&lt;/author&gt;&lt;author&gt;Tominaga, T.&lt;/author&gt;&lt;/authors&gt;&lt;/contributors&gt;&lt;auth-address&gt;Department of Neurosurgery, Kohnan Hospital, Taihaku-ku, Sendai, Miyagi, Japan. yogawa@kohnan-sendai.or.jp&lt;/auth-address&gt;&lt;titles&gt;&lt;title&gt;Extended transsphenoidal approach for tuberculum sellae meningioma--what are the optimum and critical indications?&lt;/title&gt;&lt;secondary-title&gt;Acta Neurochir (Wien)&lt;/secondary-title&gt;&lt;/titles&gt;&lt;periodical&gt;&lt;full-title&gt;Acta Neurochir (Wien)&lt;/full-title&gt;&lt;/periodical&gt;&lt;pages&gt;621-6&lt;/pages&gt;&lt;volume&gt;154&lt;/volume&gt;&lt;number&gt;4&lt;/number&gt;&lt;keywords&gt;&lt;keyword&gt;Adult&lt;/keyword&gt;&lt;keyword&gt;Aged&lt;/keyword&gt;&lt;keyword&gt;Craniotomy/adverse effects/*methods/standards&lt;/keyword&gt;&lt;keyword&gt;Female&lt;/keyword&gt;&lt;keyword&gt;Humans&lt;/keyword&gt;&lt;keyword&gt;Male&lt;/keyword&gt;&lt;keyword&gt;Meningeal Neoplasms/diagnostic imaging/pathology/*surgery&lt;/keyword&gt;&lt;keyword&gt;Middle Aged&lt;/keyword&gt;&lt;keyword&gt;Neuroendoscopy/adverse effects/*methods/standards&lt;/keyword&gt;&lt;keyword&gt;Radiography&lt;/keyword&gt;&lt;keyword&gt;Retrospective Studies&lt;/keyword&gt;&lt;keyword&gt;Sella Turcica/anatomy &amp;amp; histology/diagnostic imaging/*surgery&lt;/keyword&gt;&lt;keyword&gt;Skull Base Neoplasms/diagnostic imaging/pathology/*surgery&lt;/keyword&gt;&lt;keyword&gt;Sphenoid Bone/anatomy &amp;amp; histology/diagnostic imaging/*surgery&lt;/keyword&gt;&lt;/keywords&gt;&lt;dates&gt;&lt;year&gt;2012&lt;/year&gt;&lt;pub-dates&gt;&lt;date&gt;Apr&lt;/date&gt;&lt;/pub-dates&gt;&lt;/dates&gt;&lt;isbn&gt;0942-0940 (Electronic)&amp;#xD;0001-6268 (Linking)&lt;/isbn&gt;&lt;accession-num&gt;22231779&lt;/accession-num&gt;&lt;urls&gt;&lt;related-urls&gt;&lt;url&gt;https://www.ncbi.nlm.nih.gov/pubmed/22231779&lt;/url&gt;&lt;/related-urls&gt;&lt;/urls&gt;&lt;electronic-resource-num&gt;10.1007/s00701-011-1266-0&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8</w:t>
      </w:r>
      <w:r w:rsidR="00E74884" w:rsidRPr="00FE34AD">
        <w:rPr>
          <w:rFonts w:asciiTheme="majorHAnsi" w:hAnsiTheme="majorHAnsi"/>
        </w:rPr>
        <w:fldChar w:fldCharType="end"/>
      </w:r>
      <w:r w:rsidRPr="00FE34AD">
        <w:rPr>
          <w:rFonts w:asciiTheme="majorHAnsi" w:hAnsiTheme="majorHAnsi"/>
        </w:rPr>
        <w:t xml:space="preserve">. This approach is commonly used for pathology of the </w:t>
      </w:r>
      <w:proofErr w:type="spellStart"/>
      <w:r w:rsidRPr="00FE34AD">
        <w:rPr>
          <w:rFonts w:asciiTheme="majorHAnsi" w:hAnsiTheme="majorHAnsi"/>
        </w:rPr>
        <w:t>sella</w:t>
      </w:r>
      <w:proofErr w:type="spellEnd"/>
      <w:r w:rsidRPr="00FE34AD">
        <w:rPr>
          <w:rFonts w:asciiTheme="majorHAnsi" w:hAnsiTheme="majorHAnsi"/>
        </w:rPr>
        <w:t xml:space="preserve">, </w:t>
      </w:r>
      <w:proofErr w:type="spellStart"/>
      <w:r w:rsidRPr="00FE34AD">
        <w:rPr>
          <w:rFonts w:asciiTheme="majorHAnsi" w:hAnsiTheme="majorHAnsi"/>
        </w:rPr>
        <w:t>suprasellar</w:t>
      </w:r>
      <w:proofErr w:type="spellEnd"/>
      <w:r w:rsidRPr="00FE34AD">
        <w:rPr>
          <w:rFonts w:asciiTheme="majorHAnsi" w:hAnsiTheme="majorHAnsi"/>
        </w:rPr>
        <w:t xml:space="preserve">, </w:t>
      </w:r>
      <w:proofErr w:type="spellStart"/>
      <w:r w:rsidRPr="00FE34AD">
        <w:rPr>
          <w:rFonts w:asciiTheme="majorHAnsi" w:hAnsiTheme="majorHAnsi"/>
        </w:rPr>
        <w:t>parasellar</w:t>
      </w:r>
      <w:proofErr w:type="spellEnd"/>
      <w:r w:rsidRPr="00FE34AD">
        <w:rPr>
          <w:rFonts w:asciiTheme="majorHAnsi" w:hAnsiTheme="majorHAnsi"/>
        </w:rPr>
        <w:t>, and clival spaces. Most skull base surgeons will face a carotid vascular injury at some point in their career. The expertise and confidence to handle such a dilemma can only be obtained through adequate training</w:t>
      </w:r>
      <w:r w:rsidR="007572D6" w:rsidRPr="00FE34AD">
        <w:rPr>
          <w:rFonts w:asciiTheme="majorHAnsi" w:hAnsiTheme="majorHAnsi"/>
        </w:rPr>
        <w:t xml:space="preserve"> and appropriate crisis management simulation</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&lt;EndNote&gt;&lt;Cite&gt;&lt;Author&gt;Valentine&lt;/Author&gt;&lt;Year&gt;2016&lt;/Year&gt;&lt;RecNum&gt;3&lt;/RecNum&gt;&lt;DisplayText&gt;&lt;style face="superscript"&gt;3&lt;/style&gt;&lt;/DisplayText&gt;&lt;record&gt;&lt;rec-number&gt;3&lt;/rec-number&gt;&lt;foreign-keys&gt;&lt;key app="EN" db-id="z5vwzdzaosdvxje0sadpszvpweteftpxe2ve" timestamp="1490081570"&gt;3&lt;/key&gt;&lt;/foreign-keys&gt;&lt;ref-type name="Journal Article"&gt;17&lt;/ref-type&gt;&lt;contributors&gt;&lt;authors&gt;&lt;author&gt;Valentine, R.&lt;/author&gt;&lt;author&gt;Padhye, V.&lt;/author&gt;&lt;author&gt;Wormald, P. J.&lt;/author&gt;&lt;/authors&gt;&lt;/contributors&gt;&lt;auth-address&gt;Department of Surgery, Otorhinolaryngology, Head and Neck Surgery, The Queen Elizabeth Hospital, University of Adelaide, 28 Woodville Road, Woodville, Adelaide, South Australia 5011, Australia. Electronic address: rowan.valentine@gmail.com.&amp;#xD;Department of Surgery, Otorhinolaryngology, Head and Neck Surgery, The Queen Elizabeth Hospital, University of Adelaide, 28 Woodville Road, Woodville, Adelaide, South Australia 5011, Australia.&lt;/auth-address&gt;&lt;titles&gt;&lt;title&gt;Simulation Training for Vascular Emergencies in Endoscopic Sinus and Skull Base Surgery&lt;/title&gt;&lt;secondary-title&gt;Otolaryngol Clin North Am&lt;/secondary-title&gt;&lt;/titles&gt;&lt;periodical&gt;&lt;full-title&gt;Otolaryngol Clin North Am&lt;/full-title&gt;&lt;/periodical&gt;&lt;pages&gt;877-87&lt;/pages&gt;&lt;volume&gt;49&lt;/volume&gt;&lt;number&gt;3&lt;/number&gt;&lt;keywords&gt;&lt;keyword&gt;Carotid artery injury&lt;/keyword&gt;&lt;keyword&gt;Endoscopic&lt;/keyword&gt;&lt;keyword&gt;Hemostasis&lt;/keyword&gt;&lt;keyword&gt;Simulation&lt;/keyword&gt;&lt;keyword&gt;Transsphenoidal&lt;/keyword&gt;&lt;/keywords&gt;&lt;dates&gt;&lt;year&gt;2016&lt;/year&gt;&lt;pub-dates&gt;&lt;date&gt;Jun&lt;/date&gt;&lt;/pub-dates&gt;&lt;/dates&gt;&lt;isbn&gt;1557-8259 (Electronic)&amp;#xD;0030-6665 (Linking)&lt;/isbn&gt;&lt;accession-num&gt;27267032&lt;/accession-num&gt;&lt;urls&gt;&lt;related-urls&gt;&lt;url&gt;https://www.ncbi.nlm.nih.gov/pubmed/27267032&lt;/url&gt;&lt;/related-urls&gt;&lt;/urls&gt;&lt;electronic-resource-num&gt;10.1016/j.otc.2016.02.013&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3</w:t>
      </w:r>
      <w:r w:rsidR="00E74884" w:rsidRPr="00FE34AD">
        <w:rPr>
          <w:rFonts w:asciiTheme="majorHAnsi" w:hAnsiTheme="majorHAnsi"/>
        </w:rPr>
        <w:fldChar w:fldCharType="end"/>
      </w:r>
      <w:r w:rsidRPr="00FE34AD">
        <w:rPr>
          <w:rFonts w:asciiTheme="majorHAnsi" w:hAnsiTheme="majorHAnsi"/>
        </w:rPr>
        <w:t xml:space="preserve">. </w:t>
      </w:r>
      <w:r w:rsidR="00DE611A" w:rsidRPr="00FE34AD">
        <w:rPr>
          <w:rFonts w:asciiTheme="majorHAnsi" w:hAnsiTheme="majorHAnsi"/>
        </w:rPr>
        <w:t>Valentine and colleagues have shown the relevance of using simulated training for carotid vascular injury</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&lt;EndNote&gt;&lt;Cite&gt;&lt;Author&gt;Valentine&lt;/Author&gt;&lt;Year&gt;2016&lt;/Year&gt;&lt;RecNum&gt;2&lt;/RecNum&gt;&lt;DisplayText&gt;&lt;style face="superscript"&gt;2&lt;/style&gt;&lt;/DisplayText&gt;&lt;record&gt;&lt;rec-number&gt;2&lt;/rec-number&gt;&lt;foreign-keys&gt;&lt;key app="EN" db-id="z5vwzdzaosdvxje0sadpszvpweteftpxe2ve" timestamp="1490081570"&gt;2&lt;/key&gt;&lt;/foreign-keys&gt;&lt;ref-type name="Journal Article"&gt;17&lt;/ref-type&gt;&lt;contributors&gt;&lt;authors&gt;&lt;author&gt;Valentine, R.&lt;/author&gt;&lt;author&gt;Padhye, V.&lt;/author&gt;&lt;author&gt;Wormald, P. J.&lt;/author&gt;&lt;/authors&gt;&lt;/contributors&gt;&lt;auth-address&gt;aDepartment of Surgery - Otorhinolaryngology, Head and Neck Surgery, University of Adelaide, Adelaide bDepartment of Surgery - Otorhinolaryngology, Head and Neck Surgery, The Queen Elizabeth Hospital, Woodville, Australia.&lt;/auth-address&gt;&lt;titles&gt;&lt;title&gt;Management of arterial injury during endoscopic sinus and skull base surgery&lt;/title&gt;&lt;secondary-title&gt;Curr Opin Otolaryngol Head Neck Surg&lt;/secondary-title&gt;&lt;/titles&gt;&lt;periodical&gt;&lt;full-title&gt;Curr Opin Otolaryngol Head Neck Surg&lt;/full-title&gt;&lt;/periodical&gt;&lt;pages&gt;170-4&lt;/pages&gt;&lt;volume&gt;24&lt;/volume&gt;&lt;number&gt;2&lt;/number&gt;&lt;keywords&gt;&lt;keyword&gt;Animals&lt;/keyword&gt;&lt;keyword&gt;Carotid Artery Injuries/*etiology&lt;/keyword&gt;&lt;keyword&gt;Disease Models, Animal&lt;/keyword&gt;&lt;keyword&gt;Endoscopy/*adverse effects&lt;/keyword&gt;&lt;keyword&gt;Humans&lt;/keyword&gt;&lt;keyword&gt;Iatrogenic Disease&lt;/keyword&gt;&lt;keyword&gt;Paranasal Sinuses/*blood supply/*surgery&lt;/keyword&gt;&lt;keyword&gt;Sheep&lt;/keyword&gt;&lt;keyword&gt;Skull Base/*blood supply/*surgery&lt;/keyword&gt;&lt;keyword&gt;Vascular System Injuries/*etiology&lt;/keyword&gt;&lt;/keywords&gt;&lt;dates&gt;&lt;year&gt;2016&lt;/year&gt;&lt;pub-dates&gt;&lt;date&gt;Apr&lt;/date&gt;&lt;/pub-dates&gt;&lt;/dates&gt;&lt;isbn&gt;1531-6998 (Electronic)&amp;#xD;1068-9508 (Linking)&lt;/isbn&gt;&lt;accession-num&gt;26959844&lt;/accession-num&gt;&lt;urls&gt;&lt;related-urls&gt;&lt;url&gt;https://www.ncbi.nlm.nih.gov/pubmed/26959844&lt;/url&gt;&lt;/related-urls&gt;&lt;/urls&gt;&lt;electronic-resource-num&gt;10.1097/MOO.0000000000000239&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2</w:t>
      </w:r>
      <w:r w:rsidR="00E74884" w:rsidRPr="00FE34AD">
        <w:rPr>
          <w:rFonts w:asciiTheme="majorHAnsi" w:hAnsiTheme="majorHAnsi"/>
        </w:rPr>
        <w:fldChar w:fldCharType="end"/>
      </w:r>
      <w:r w:rsidR="00DE611A" w:rsidRPr="00FE34AD">
        <w:rPr>
          <w:rFonts w:asciiTheme="majorHAnsi" w:hAnsiTheme="majorHAnsi"/>
        </w:rPr>
        <w:t xml:space="preserve">. Several models have been designed for such training </w:t>
      </w:r>
      <w:r w:rsidR="007353C9" w:rsidRPr="00FE34AD">
        <w:rPr>
          <w:rFonts w:asciiTheme="majorHAnsi" w:hAnsiTheme="majorHAnsi"/>
        </w:rPr>
        <w:t>purposes including</w:t>
      </w:r>
      <w:r w:rsidR="00DE611A" w:rsidRPr="00FE34AD">
        <w:rPr>
          <w:rFonts w:asciiTheme="majorHAnsi" w:hAnsiTheme="majorHAnsi"/>
        </w:rPr>
        <w:t xml:space="preserve"> Wormald’s sheep model, Pham’s </w:t>
      </w:r>
      <w:proofErr w:type="gramStart"/>
      <w:r w:rsidR="00DE611A" w:rsidRPr="00FE34AD">
        <w:rPr>
          <w:rFonts w:asciiTheme="majorHAnsi" w:hAnsiTheme="majorHAnsi"/>
        </w:rPr>
        <w:t>whole body</w:t>
      </w:r>
      <w:proofErr w:type="gramEnd"/>
      <w:r w:rsidR="00DE611A" w:rsidRPr="00FE34AD">
        <w:rPr>
          <w:rFonts w:asciiTheme="majorHAnsi" w:hAnsiTheme="majorHAnsi"/>
        </w:rPr>
        <w:t xml:space="preserve"> cadaver model, and Muto’s synthetic </w:t>
      </w:r>
      <w:proofErr w:type="spellStart"/>
      <w:r w:rsidR="00DE611A" w:rsidRPr="00FE34AD">
        <w:rPr>
          <w:rFonts w:asciiTheme="majorHAnsi" w:hAnsiTheme="majorHAnsi"/>
        </w:rPr>
        <w:t>polyamid</w:t>
      </w:r>
      <w:proofErr w:type="spellEnd"/>
      <w:r w:rsidR="00DE611A" w:rsidRPr="00FE34AD">
        <w:rPr>
          <w:rFonts w:asciiTheme="majorHAnsi" w:hAnsiTheme="majorHAnsi"/>
        </w:rPr>
        <w:t xml:space="preserve"> nylon and glass bead model</w:t>
      </w:r>
      <w:r w:rsidR="00E74884" w:rsidRPr="00FE34AD">
        <w:rPr>
          <w:rFonts w:asciiTheme="majorHAnsi" w:hAnsiTheme="majorHAnsi"/>
        </w:rPr>
        <w:fldChar w:fldCharType="begin">
          <w:fldData xml:space="preserve">PEVuZE5vdGU+PENpdGU+PEF1dGhvcj5QYWRoeWU8L0F1dGhvcj48WWVhcj4yMDE0PC9ZZWFyPjxS
ZWNOdW0+NDwvUmVjTnVtPjxEaXNwbGF5VGV4dD48c3R5bGUgZmFjZT0ic3VwZXJzY3JpcHQiPjEs
NCw3PC9zdHlsZT48L0Rpc3BsYXlUZXh0PjxyZWNvcmQ+PHJlYy1udW1iZXI+NDwvcmVjLW51bWJl
cj48Zm9yZWlnbi1rZXlzPjxrZXkgYXBwPSJFTiIgZGItaWQ9Ino1dnd6ZHphb3NkdnhqZTBzYWRw
c3p2cHdldGVmdHB4ZTJ2ZSIgdGltZXN0YW1wPSIxNDkwMDgxNTcwIj40PC9rZXk+PC9mb3JlaWdu
LWtleXM+PHJlZi10eXBlIG5hbWU9IkpvdXJuYWwgQXJ0aWNsZSI+MTc8L3JlZi10eXBlPjxjb250
cmlidXRvcnM+PGF1dGhvcnM+PGF1dGhvcj5QYWRoeWUsIFYuPC9hdXRob3I+PGF1dGhvcj5WYWxl
bnRpbmUsIFIuPC9hdXRob3I+PGF1dGhvcj5Xb3JtYWxkLCBQLiBKLjwvYXV0aG9yPjwvYXV0aG9y
cz48L2NvbnRyaWJ1dG9ycz48YXV0aC1hZGRyZXNzPkRlcGFydG1lbnQgb2YgU3VyZ2VyeSAtIE90
b2xhcnluZ29sb2d5LCBIZWFkICZhbXA7IE5lY2sgU3VyZ2VyeSwgVGhlIFVuaXZlcnNpdHkgb2Yg
QWRlbGFpZGUsIFNvdXRoIEF1c3RyYWxpYSwgQXVzdHJhbGlhLjwvYXV0aC1hZGRyZXNzPjx0aXRs
ZXM+PHRpdGxlPk1hbmFnZW1lbnQgb2YgY2Fyb3RpZCBhcnRlcnkgaW5qdXJ5IGluIGVuZG9uYXNh
bCBzdXJnZXJ5PC90aXRsZT48c2Vjb25kYXJ5LXRpdGxlPkludCBBcmNoIE90b3JoaW5vbGFyeW5n
b2w8L3NlY29uZGFyeS10aXRsZT48L3RpdGxlcz48cGVyaW9kaWNhbD48ZnVsbC10aXRsZT5JbnQg
QXJjaCBPdG9yaGlub2xhcnluZ29sPC9mdWxsLXRpdGxlPjwvcGVyaW9kaWNhbD48cGFnZXM+UzE3
My04PC9wYWdlcz48dm9sdW1lPjE4PC92b2x1bWU+PG51bWJlcj5TdXBwbCAyPC9udW1iZXI+PGtl
eXdvcmRzPjxrZXl3b3JkPmNhcm90aWQgaW5qdXJ5PC9rZXl3b3JkPjxrZXl3b3JkPmVuZG9zY29w
aWMgc2t1bGwgYmFzZSBzdXJnZXJ5PC9rZXl3b3JkPjxrZXl3b3JkPmhlbW9ycmhhZ2U8L2tleXdv
cmQ+PGtleXdvcmQ+c2ludXMgc3VyZ2VyeTwva2V5d29yZD48L2tleXdvcmRzPjxkYXRlcz48eWVh
cj4yMDE0PC95ZWFyPjxwdWItZGF0ZXM+PGRhdGU+T2N0PC9kYXRlPjwvcHViLWRhdGVzPjwvZGF0
ZXM+PGlzYm4+MTgwOS05Nzc3IChQcmludCkmI3hEOzE4MDktNDg2NCAoTGlua2luZyk8L2lzYm4+
PGFjY2Vzc2lvbi1udW0+MjU5OTIxNDE8L2FjY2Vzc2lvbi1udW0+PHVybHM+PHJlbGF0ZWQtdXJs
cz48dXJsPmh0dHBzOi8vd3d3Lm5jYmkubmxtLm5paC5nb3YvcHVibWVkLzI1OTkyMTQxPC91cmw+
PC9yZWxhdGVkLXVybHM+PC91cmxzPjxjdXN0b20yPlBNQzQzOTk1ODQ8L2N1c3RvbTI+PGVsZWN0
cm9uaWMtcmVzb3VyY2UtbnVtPjEwLjEwNTUvcy0wMDM0LTEzOTUyNjY8L2VsZWN0cm9uaWMtcmVz
b3VyY2UtbnVtPjwvcmVjb3JkPjwvQ2l0ZT48Q2l0ZT48QXV0aG9yPlBoYW08L0F1dGhvcj48WWVh
cj4yMDE0PC9ZZWFyPjxSZWNOdW0+MzQ8L1JlY051bT48cmVjb3JkPjxyZWMtbnVtYmVyPjM0PC9y
ZWMtbnVtYmVyPjxmb3JlaWduLWtleXM+PGtleSBhcHA9IkVOIiBkYi1pZD0iZWV6emZzZDV1cGZw
dHRldnJyMXY5ZDIyOTJ0ZHo1dnplZHhkIiB0aW1lc3RhbXA9IjE0OTAxMTk2MTkiPjM0PC9rZXk+
PC9mb3JlaWduLWtleXM+PHJlZi10eXBlIG5hbWU9IkpvdXJuYWwgQXJ0aWNsZSI+MTc8L3JlZi10
eXBlPjxjb250cmlidXRvcnM+PGF1dGhvcnM+PGF1dGhvcj5QaGFtLCBNLjwvYXV0aG9yPjxhdXRo
b3I+S2FsZSwgQS48L2F1dGhvcj48YXV0aG9yPk1hcnF1ZXosIFkuPC9hdXRob3I+PGF1dGhvcj5X
aW5lciwgSi48L2F1dGhvcj48YXV0aG9yPkxlZSwgQi48L2F1dGhvcj48YXV0aG9yPkhhcnJpcywg
Qi48L2F1dGhvcj48YXV0aG9yPk1pbm5ldHRpLCBNLjwvYXV0aG9yPjxhdXRob3I+Q2FyZXksIEou
PC9hdXRob3I+PGF1dGhvcj5HaWFubm90dGEsIFMuPC9hdXRob3I+PGF1dGhvcj5aYWRhLCBHLjwv
YXV0aG9yPjwvYXV0aG9ycz48L2NvbnRyaWJ1dG9ycz48YXV0aC1hZGRyZXNzPkRlcGFydG1lbnQg
b2YgTmV1cm9zdXJnZXJ5LCBLZWNrIFNjaG9vbCBvZiBNZWRpY2luZSwgTG9zIEFuZ2VsZXMsIENh
bGlmb3JuaWEsIFVuaXRlZCBTdGF0ZXMuJiN4RDtEaXZpc2lvbiBvZiBQbGFzdGljIFN1cmdlcnks
IEtlY2sgU2Nob29sIG9mIE1lZGljaW5lLCBMb3MgQW5nZWxlcywgQ2FsaWZvcm5pYSwgVW5pdGVk
IFN0YXRlcy48L2F1dGgtYWRkcmVzcz48dGl0bGVzPjx0aXRsZT5BIFBlcmZ1c2lvbi1iYXNlZCBI
dW1hbiBDYWRhdmVyaWMgTW9kZWwgZm9yIE1hbmFnZW1lbnQgb2YgQ2Fyb3RpZCBBcnRlcnkgSW5q
dXJ5IGR1cmluZyBFbmRvc2NvcGljIEVuZG9uYXNhbCBTa3VsbCBCYXNlIFN1cmdlcnk8L3RpdGxl
PjxzZWNvbmRhcnktdGl0bGU+SiBOZXVyb2wgU3VyZyBCIFNrdWxsIEJhc2U8L3NlY29uZGFyeS10
aXRsZT48L3RpdGxlcz48cGVyaW9kaWNhbD48ZnVsbC10aXRsZT5KIE5ldXJvbCBTdXJnIEIgU2t1
bGwgQmFzZTwvZnVsbC10aXRsZT48YWJici0xPkpvdXJuYWwgb2YgbmV1cm9sb2dpY2FsIHN1cmdl
cnkuIFBhcnQgQiwgU2t1bGwgYmFzZTwvYWJici0xPjwvcGVyaW9kaWNhbD48cGFnZXM+MzA5LTEz
PC9wYWdlcz48dm9sdW1lPjc1PC92b2x1bWU+PG51bWJlcj41PC9udW1iZXI+PGtleXdvcmRzPjxr
ZXl3b3JkPmVuZG9zY29waWMgc2t1bGwgYmFzZSBzdXJnZXJ5PC9rZXl3b3JkPjxrZXl3b3JkPmlu
dGVybmFsIGNhcm90aWQgYXJ0ZXJ5PC9rZXl3b3JkPjxrZXl3b3JkPnJlc2lkZW50IHRyYWluaW5n
PC9rZXl3b3JkPjxrZXl3b3JkPnNpbXVsYXRpb248L2tleXdvcmQ+PGtleXdvcmQ+dHJhbnNzcGhl
bm9pZGFsPC9rZXl3b3JkPjwva2V5d29yZHM+PGRhdGVzPjx5ZWFyPjIwMTQ8L3llYXI+PHB1Yi1k
YXRlcz48ZGF0ZT5PY3Q8L2RhdGU+PC9wdWItZGF0ZXM+PC9kYXRlcz48aXNibj4yMTkzLTYzMzEg
KFByaW50KSYjeEQ7MjE5My02MzRYIChMaW5raW5nKTwvaXNibj48YWNjZXNzaW9uLW51bT4yNTMw
MTA5MjwvYWNjZXNzaW9uLW51bT48dXJscz48cmVsYXRlZC11cmxzPjx1cmw+aHR0cDovL3d3dy5u
Y2JpLm5sbS5uaWguZ292L3B1Ym1lZC8yNTMwMTA5MjwvdXJsPjx1cmw+aHR0cHM6Ly93d3cubmNi
aS5ubG0ubmloLmdvdi9wbWMvYXJ0aWNsZXMvUE1DNDE3NjU0Mi9wZGYvMTAtMTA1NS1zLTAwMzQt
MTM3MjQ3MC5wZGY8L3VybD48L3JlbGF0ZWQtdXJscz48L3VybHM+PGN1c3RvbTI+UE1DNDE3NjU0
MjwvY3VzdG9tMj48ZWxlY3Ryb25pYy1yZXNvdXJjZS1udW0+MTAuMTA1NS9zLTAwMzQtMTM3MjQ3
MDwvZWxlY3Ryb25pYy1yZXNvdXJjZS1udW0+PC9yZWNvcmQ+PC9DaXRlPjxDaXRlPjxBdXRob3I+
TXV0bzwvQXV0aG9yPjxZZWFyPjIwMTc8L1llYXI+PFJlY051bT4xPC9SZWNOdW0+PHJlY29yZD48
cmVjLW51bWJlcj4xPC9yZWMtbnVtYmVyPjxmb3JlaWduLWtleXM+PGtleSBhcHA9IkVOIiBkYi1p
ZD0iejV2d3pkemFvc2R2eGplMHNhZHBzenZwd2V0ZWZ0cHhlMnZlIiB0aW1lc3RhbXA9IjE0OTAw
ODE1NzAiPjE8L2tleT48L2ZvcmVpZ24ta2V5cz48cmVmLXR5cGUgbmFtZT0iSm91cm5hbCBBcnRp
Y2xlIj4xNzwvcmVmLXR5cGU+PGNvbnRyaWJ1dG9ycz48YXV0aG9ycz48YXV0aG9yPk11dG8sIEou
PC9hdXRob3I+PGF1dGhvcj5DYXJyYXUsIFIuIEwuPC9hdXRob3I+PGF1dGhvcj5PeWFtYSwgSy48
L2F1dGhvcj48YXV0aG9yPk90dG8sIEIuIEEuPC9hdXRob3I+PGF1dGhvcj5QcmV2ZWRlbGxvLCBE
LiBNLjwvYXV0aG9yPjwvYXV0aG9ycz48L2NvbnRyaWJ1dG9ycz48YXV0aC1hZGRyZXNzPkRlcGFy
dG1lbnQgb2YgTmV1cm9sb2dpY2FsIFN1cmdlcnksIFRoZSBPaGlvIFN0YXRlIFVuaXZlcnNpdHkg
V2V4bmVyIE1lZGljYWwgQ2VudGVyLCBDb2x1bWJ1cywgT2hpbywgVS5TLkEuJiN4RDtEZXBhcnRt
ZW50IG9mIE5ldXJvc3VyZ2VyeSwgS2VpbyBVbml2ZXJzaXR5LCBTY2hvb2wgb2YgTWVkaWNpbmUs
IFRva3lvLCBKYXBhbi4mI3hEO0RlcGFydG1lbnQgb2YgT3RvbGFyeW5nb2xvZ3ktSGVhZCBhbmQg
TmVjayBTdXJnZXJ5LCBUaGUgT2hpbyBTdGF0ZSBVbml2ZXJzaXR5IFdleG5lciBNZWRpY2FsIENl
bnRlciwgQ29sdW1idXMsIE9oaW8sIFUuUy5BLjwvYXV0aC1hZGRyZXNzPjx0aXRsZXM+PHRpdGxl
PlRyYWluaW5nIG1vZGVsIGZvciBjb250cm9sIG9mIGFuIGludGVybmFsIGNhcm90aWQgYXJ0ZXJ5
IGluanVyeSBkdXJpbmcgdHJhbnNzcGhlbm9pZGFsIHN1cmdlcnk8L3RpdGxlPjxzZWNvbmRhcnkt
dGl0bGU+TGFyeW5nb3Njb3BlPC9zZWNvbmRhcnktdGl0bGU+PC90aXRsZXM+PHBlcmlvZGljYWw+
PGZ1bGwtdGl0bGU+TGFyeW5nb3Njb3BlPC9mdWxsLXRpdGxlPjwvcGVyaW9kaWNhbD48cGFnZXM+
MzgtNDM8L3BhZ2VzPjx2b2x1bWU+MTI3PC92b2x1bWU+PG51bWJlcj4xPC9udW1iZXI+PGtleXdv
cmRzPjxrZXl3b3JkPkludGVybmFsIGNhcm90aWQgYXJ0ZXJ5PC9rZXl3b3JkPjxrZXl3b3JkPmNv
bXBsaWNhdGlvbnM8L2tleXdvcmQ+PGtleXdvcmQ+ZW5kb3Njb3BpYyBlbmRvbmFzYWwgc3VyZ2Vy
eTwva2V5d29yZD48a2V5d29yZD5oZW1vcnJoYWdlPC9rZXl3b3JkPjxrZXl3b3JkPnNpbXVsYXRp
b248L2tleXdvcmQ+PGtleXdvcmQ+dHJhaW5pbmcgbW9kZWw8L2tleXdvcmQ+PGtleXdvcmQ+dmFz
Y3VsYXIgaW5qdXJ5PC9rZXl3b3JkPjwva2V5d29yZHM+PGRhdGVzPjx5ZWFyPjIwMTc8L3llYXI+
PHB1Yi1kYXRlcz48ZGF0ZT5KYW48L2RhdGU+PC9wdWItZGF0ZXM+PC9kYXRlcz48aXNibj4xNTMx
LTQ5OTUgKEVsZWN0cm9uaWMpJiN4RDswMDIzLTg1MlggKExpbmtpbmcpPC9pc2JuPjxhY2Nlc3Np
b24tbnVtPjI3NDcwNDI4PC9hY2Nlc3Npb24tbnVtPjx1cmxzPjxyZWxhdGVkLXVybHM+PHVybD5o
dHRwczovL3d3dy5uY2JpLm5sbS5uaWguZ292L3B1Ym1lZC8yNzQ3MDQyODwvdXJsPjwvcmVsYXRl
ZC11cmxzPjwvdXJscz48ZWxlY3Ryb25pYy1yZXNvdXJjZS1udW0+MTAuMTAwMi9sYXJ5LjI2MTgx
PC9lbGVjdHJvbmljLXJlc291cmNlLW51bT48L3JlY29yZD48L0NpdGU+PC9FbmROb3RlPn==
</w:fldData>
        </w:fldChar>
      </w:r>
      <w:r w:rsidR="00D86868">
        <w:rPr>
          <w:rFonts w:asciiTheme="majorHAnsi" w:hAnsiTheme="majorHAnsi"/>
        </w:rPr>
        <w:instrText xml:space="preserve"> ADDIN EN.CITE </w:instrText>
      </w:r>
      <w:r w:rsidR="00E74884">
        <w:rPr>
          <w:rFonts w:asciiTheme="majorHAnsi" w:hAnsiTheme="majorHAnsi"/>
        </w:rPr>
        <w:fldChar w:fldCharType="begin">
          <w:fldData xml:space="preserve">PEVuZE5vdGU+PENpdGU+PEF1dGhvcj5QYWRoeWU8L0F1dGhvcj48WWVhcj4yMDE0PC9ZZWFyPjxS
ZWNOdW0+NDwvUmVjTnVtPjxEaXNwbGF5VGV4dD48c3R5bGUgZmFjZT0ic3VwZXJzY3JpcHQiPjEs
NCw3PC9zdHlsZT48L0Rpc3BsYXlUZXh0PjxyZWNvcmQ+PHJlYy1udW1iZXI+NDwvcmVjLW51bWJl
cj48Zm9yZWlnbi1rZXlzPjxrZXkgYXBwPSJFTiIgZGItaWQ9Ino1dnd6ZHphb3NkdnhqZTBzYWRw
c3p2cHdldGVmdHB4ZTJ2ZSIgdGltZXN0YW1wPSIxNDkwMDgxNTcwIj40PC9rZXk+PC9mb3JlaWdu
LWtleXM+PHJlZi10eXBlIG5hbWU9IkpvdXJuYWwgQXJ0aWNsZSI+MTc8L3JlZi10eXBlPjxjb250
cmlidXRvcnM+PGF1dGhvcnM+PGF1dGhvcj5QYWRoeWUsIFYuPC9hdXRob3I+PGF1dGhvcj5WYWxl
bnRpbmUsIFIuPC9hdXRob3I+PGF1dGhvcj5Xb3JtYWxkLCBQLiBKLjwvYXV0aG9yPjwvYXV0aG9y
cz48L2NvbnRyaWJ1dG9ycz48YXV0aC1hZGRyZXNzPkRlcGFydG1lbnQgb2YgU3VyZ2VyeSAtIE90
b2xhcnluZ29sb2d5LCBIZWFkICZhbXA7IE5lY2sgU3VyZ2VyeSwgVGhlIFVuaXZlcnNpdHkgb2Yg
QWRlbGFpZGUsIFNvdXRoIEF1c3RyYWxpYSwgQXVzdHJhbGlhLjwvYXV0aC1hZGRyZXNzPjx0aXRs
ZXM+PHRpdGxlPk1hbmFnZW1lbnQgb2YgY2Fyb3RpZCBhcnRlcnkgaW5qdXJ5IGluIGVuZG9uYXNh
bCBzdXJnZXJ5PC90aXRsZT48c2Vjb25kYXJ5LXRpdGxlPkludCBBcmNoIE90b3JoaW5vbGFyeW5n
b2w8L3NlY29uZGFyeS10aXRsZT48L3RpdGxlcz48cGVyaW9kaWNhbD48ZnVsbC10aXRsZT5JbnQg
QXJjaCBPdG9yaGlub2xhcnluZ29sPC9mdWxsLXRpdGxlPjwvcGVyaW9kaWNhbD48cGFnZXM+UzE3
My04PC9wYWdlcz48dm9sdW1lPjE4PC92b2x1bWU+PG51bWJlcj5TdXBwbCAyPC9udW1iZXI+PGtl
eXdvcmRzPjxrZXl3b3JkPmNhcm90aWQgaW5qdXJ5PC9rZXl3b3JkPjxrZXl3b3JkPmVuZG9zY29w
aWMgc2t1bGwgYmFzZSBzdXJnZXJ5PC9rZXl3b3JkPjxrZXl3b3JkPmhlbW9ycmhhZ2U8L2tleXdv
cmQ+PGtleXdvcmQ+c2ludXMgc3VyZ2VyeTwva2V5d29yZD48L2tleXdvcmRzPjxkYXRlcz48eWVh
cj4yMDE0PC95ZWFyPjxwdWItZGF0ZXM+PGRhdGU+T2N0PC9kYXRlPjwvcHViLWRhdGVzPjwvZGF0
ZXM+PGlzYm4+MTgwOS05Nzc3IChQcmludCkmI3hEOzE4MDktNDg2NCAoTGlua2luZyk8L2lzYm4+
PGFjY2Vzc2lvbi1udW0+MjU5OTIxNDE8L2FjY2Vzc2lvbi1udW0+PHVybHM+PHJlbGF0ZWQtdXJs
cz48dXJsPmh0dHBzOi8vd3d3Lm5jYmkubmxtLm5paC5nb3YvcHVibWVkLzI1OTkyMTQxPC91cmw+
PC9yZWxhdGVkLXVybHM+PC91cmxzPjxjdXN0b20yPlBNQzQzOTk1ODQ8L2N1c3RvbTI+PGVsZWN0
cm9uaWMtcmVzb3VyY2UtbnVtPjEwLjEwNTUvcy0wMDM0LTEzOTUyNjY8L2VsZWN0cm9uaWMtcmVz
b3VyY2UtbnVtPjwvcmVjb3JkPjwvQ2l0ZT48Q2l0ZT48QXV0aG9yPlBoYW08L0F1dGhvcj48WWVh
cj4yMDE0PC9ZZWFyPjxSZWNOdW0+MzQ8L1JlY051bT48cmVjb3JkPjxyZWMtbnVtYmVyPjM0PC9y
ZWMtbnVtYmVyPjxmb3JlaWduLWtleXM+PGtleSBhcHA9IkVOIiBkYi1pZD0iZWV6emZzZDV1cGZw
dHRldnJyMXY5ZDIyOTJ0ZHo1dnplZHhkIiB0aW1lc3RhbXA9IjE0OTAxMTk2MTkiPjM0PC9rZXk+
PC9mb3JlaWduLWtleXM+PHJlZi10eXBlIG5hbWU9IkpvdXJuYWwgQXJ0aWNsZSI+MTc8L3JlZi10
eXBlPjxjb250cmlidXRvcnM+PGF1dGhvcnM+PGF1dGhvcj5QaGFtLCBNLjwvYXV0aG9yPjxhdXRo
b3I+S2FsZSwgQS48L2F1dGhvcj48YXV0aG9yPk1hcnF1ZXosIFkuPC9hdXRob3I+PGF1dGhvcj5X
aW5lciwgSi48L2F1dGhvcj48YXV0aG9yPkxlZSwgQi48L2F1dGhvcj48YXV0aG9yPkhhcnJpcywg
Qi48L2F1dGhvcj48YXV0aG9yPk1pbm5ldHRpLCBNLjwvYXV0aG9yPjxhdXRob3I+Q2FyZXksIEou
PC9hdXRob3I+PGF1dGhvcj5HaWFubm90dGEsIFMuPC9hdXRob3I+PGF1dGhvcj5aYWRhLCBHLjwv
YXV0aG9yPjwvYXV0aG9ycz48L2NvbnRyaWJ1dG9ycz48YXV0aC1hZGRyZXNzPkRlcGFydG1lbnQg
b2YgTmV1cm9zdXJnZXJ5LCBLZWNrIFNjaG9vbCBvZiBNZWRpY2luZSwgTG9zIEFuZ2VsZXMsIENh
bGlmb3JuaWEsIFVuaXRlZCBTdGF0ZXMuJiN4RDtEaXZpc2lvbiBvZiBQbGFzdGljIFN1cmdlcnks
IEtlY2sgU2Nob29sIG9mIE1lZGljaW5lLCBMb3MgQW5nZWxlcywgQ2FsaWZvcm5pYSwgVW5pdGVk
IFN0YXRlcy48L2F1dGgtYWRkcmVzcz48dGl0bGVzPjx0aXRsZT5BIFBlcmZ1c2lvbi1iYXNlZCBI
dW1hbiBDYWRhdmVyaWMgTW9kZWwgZm9yIE1hbmFnZW1lbnQgb2YgQ2Fyb3RpZCBBcnRlcnkgSW5q
dXJ5IGR1cmluZyBFbmRvc2NvcGljIEVuZG9uYXNhbCBTa3VsbCBCYXNlIFN1cmdlcnk8L3RpdGxl
PjxzZWNvbmRhcnktdGl0bGU+SiBOZXVyb2wgU3VyZyBCIFNrdWxsIEJhc2U8L3NlY29uZGFyeS10
aXRsZT48L3RpdGxlcz48cGVyaW9kaWNhbD48ZnVsbC10aXRsZT5KIE5ldXJvbCBTdXJnIEIgU2t1
bGwgQmFzZTwvZnVsbC10aXRsZT48YWJici0xPkpvdXJuYWwgb2YgbmV1cm9sb2dpY2FsIHN1cmdl
cnkuIFBhcnQgQiwgU2t1bGwgYmFzZTwvYWJici0xPjwvcGVyaW9kaWNhbD48cGFnZXM+MzA5LTEz
PC9wYWdlcz48dm9sdW1lPjc1PC92b2x1bWU+PG51bWJlcj41PC9udW1iZXI+PGtleXdvcmRzPjxr
ZXl3b3JkPmVuZG9zY29waWMgc2t1bGwgYmFzZSBzdXJnZXJ5PC9rZXl3b3JkPjxrZXl3b3JkPmlu
dGVybmFsIGNhcm90aWQgYXJ0ZXJ5PC9rZXl3b3JkPjxrZXl3b3JkPnJlc2lkZW50IHRyYWluaW5n
PC9rZXl3b3JkPjxrZXl3b3JkPnNpbXVsYXRpb248L2tleXdvcmQ+PGtleXdvcmQ+dHJhbnNzcGhl
bm9pZGFsPC9rZXl3b3JkPjwva2V5d29yZHM+PGRhdGVzPjx5ZWFyPjIwMTQ8L3llYXI+PHB1Yi1k
YXRlcz48ZGF0ZT5PY3Q8L2RhdGU+PC9wdWItZGF0ZXM+PC9kYXRlcz48aXNibj4yMTkzLTYzMzEg
KFByaW50KSYjeEQ7MjE5My02MzRYIChMaW5raW5nKTwvaXNibj48YWNjZXNzaW9uLW51bT4yNTMw
MTA5MjwvYWNjZXNzaW9uLW51bT48dXJscz48cmVsYXRlZC11cmxzPjx1cmw+aHR0cDovL3d3dy5u
Y2JpLm5sbS5uaWguZ292L3B1Ym1lZC8yNTMwMTA5MjwvdXJsPjx1cmw+aHR0cHM6Ly93d3cubmNi
aS5ubG0ubmloLmdvdi9wbWMvYXJ0aWNsZXMvUE1DNDE3NjU0Mi9wZGYvMTAtMTA1NS1zLTAwMzQt
MTM3MjQ3MC5wZGY8L3VybD48L3JlbGF0ZWQtdXJscz48L3VybHM+PGN1c3RvbTI+UE1DNDE3NjU0
MjwvY3VzdG9tMj48ZWxlY3Ryb25pYy1yZXNvdXJjZS1udW0+MTAuMTA1NS9zLTAwMzQtMTM3MjQ3
MDwvZWxlY3Ryb25pYy1yZXNvdXJjZS1udW0+PC9yZWNvcmQ+PC9DaXRlPjxDaXRlPjxBdXRob3I+
TXV0bzwvQXV0aG9yPjxZZWFyPjIwMTc8L1llYXI+PFJlY051bT4xPC9SZWNOdW0+PHJlY29yZD48
cmVjLW51bWJlcj4xPC9yZWMtbnVtYmVyPjxmb3JlaWduLWtleXM+PGtleSBhcHA9IkVOIiBkYi1p
ZD0iejV2d3pkemFvc2R2eGplMHNhZHBzenZwd2V0ZWZ0cHhlMnZlIiB0aW1lc3RhbXA9IjE0OTAw
ODE1NzAiPjE8L2tleT48L2ZvcmVpZ24ta2V5cz48cmVmLXR5cGUgbmFtZT0iSm91cm5hbCBBcnRp
Y2xlIj4xNzwvcmVmLXR5cGU+PGNvbnRyaWJ1dG9ycz48YXV0aG9ycz48YXV0aG9yPk11dG8sIEou
PC9hdXRob3I+PGF1dGhvcj5DYXJyYXUsIFIuIEwuPC9hdXRob3I+PGF1dGhvcj5PeWFtYSwgSy48
L2F1dGhvcj48YXV0aG9yPk90dG8sIEIuIEEuPC9hdXRob3I+PGF1dGhvcj5QcmV2ZWRlbGxvLCBE
LiBNLjwvYXV0aG9yPjwvYXV0aG9ycz48L2NvbnRyaWJ1dG9ycz48YXV0aC1hZGRyZXNzPkRlcGFy
dG1lbnQgb2YgTmV1cm9sb2dpY2FsIFN1cmdlcnksIFRoZSBPaGlvIFN0YXRlIFVuaXZlcnNpdHkg
V2V4bmVyIE1lZGljYWwgQ2VudGVyLCBDb2x1bWJ1cywgT2hpbywgVS5TLkEuJiN4RDtEZXBhcnRt
ZW50IG9mIE5ldXJvc3VyZ2VyeSwgS2VpbyBVbml2ZXJzaXR5LCBTY2hvb2wgb2YgTWVkaWNpbmUs
IFRva3lvLCBKYXBhbi4mI3hEO0RlcGFydG1lbnQgb2YgT3RvbGFyeW5nb2xvZ3ktSGVhZCBhbmQg
TmVjayBTdXJnZXJ5LCBUaGUgT2hpbyBTdGF0ZSBVbml2ZXJzaXR5IFdleG5lciBNZWRpY2FsIENl
bnRlciwgQ29sdW1idXMsIE9oaW8sIFUuUy5BLjwvYXV0aC1hZGRyZXNzPjx0aXRsZXM+PHRpdGxl
PlRyYWluaW5nIG1vZGVsIGZvciBjb250cm9sIG9mIGFuIGludGVybmFsIGNhcm90aWQgYXJ0ZXJ5
IGluanVyeSBkdXJpbmcgdHJhbnNzcGhlbm9pZGFsIHN1cmdlcnk8L3RpdGxlPjxzZWNvbmRhcnkt
dGl0bGU+TGFyeW5nb3Njb3BlPC9zZWNvbmRhcnktdGl0bGU+PC90aXRsZXM+PHBlcmlvZGljYWw+
PGZ1bGwtdGl0bGU+TGFyeW5nb3Njb3BlPC9mdWxsLXRpdGxlPjwvcGVyaW9kaWNhbD48cGFnZXM+
MzgtNDM8L3BhZ2VzPjx2b2x1bWU+MTI3PC92b2x1bWU+PG51bWJlcj4xPC9udW1iZXI+PGtleXdv
cmRzPjxrZXl3b3JkPkludGVybmFsIGNhcm90aWQgYXJ0ZXJ5PC9rZXl3b3JkPjxrZXl3b3JkPmNv
bXBsaWNhdGlvbnM8L2tleXdvcmQ+PGtleXdvcmQ+ZW5kb3Njb3BpYyBlbmRvbmFzYWwgc3VyZ2Vy
eTwva2V5d29yZD48a2V5d29yZD5oZW1vcnJoYWdlPC9rZXl3b3JkPjxrZXl3b3JkPnNpbXVsYXRp
b248L2tleXdvcmQ+PGtleXdvcmQ+dHJhaW5pbmcgbW9kZWw8L2tleXdvcmQ+PGtleXdvcmQ+dmFz
Y3VsYXIgaW5qdXJ5PC9rZXl3b3JkPjwva2V5d29yZHM+PGRhdGVzPjx5ZWFyPjIwMTc8L3llYXI+
PHB1Yi1kYXRlcz48ZGF0ZT5KYW48L2RhdGU+PC9wdWItZGF0ZXM+PC9kYXRlcz48aXNibj4xNTMx
LTQ5OTUgKEVsZWN0cm9uaWMpJiN4RDswMDIzLTg1MlggKExpbmtpbmcpPC9pc2JuPjxhY2Nlc3Np
b24tbnVtPjI3NDcwNDI4PC9hY2Nlc3Npb24tbnVtPjx1cmxzPjxyZWxhdGVkLXVybHM+PHVybD5o
dHRwczovL3d3dy5uY2JpLm5sbS5uaWguZ292L3B1Ym1lZC8yNzQ3MDQyODwvdXJsPjwvcmVsYXRl
ZC11cmxzPjwvdXJscz48ZWxlY3Ryb25pYy1yZXNvdXJjZS1udW0+MTAuMTAwMi9sYXJ5LjI2MTgx
PC9lbGVjdHJvbmljLXJlc291cmNlLW51bT48L3JlY29yZD48L0NpdGU+PC9FbmROb3RlPn==
</w:fldData>
        </w:fldChar>
      </w:r>
      <w:r w:rsidR="00D86868">
        <w:rPr>
          <w:rFonts w:asciiTheme="majorHAnsi" w:hAnsiTheme="majorHAnsi"/>
        </w:rPr>
        <w:instrText xml:space="preserve"> ADDIN EN.CITE.DATA </w:instrText>
      </w:r>
      <w:r w:rsidR="00E74884">
        <w:rPr>
          <w:rFonts w:asciiTheme="majorHAnsi" w:hAnsiTheme="majorHAnsi"/>
        </w:rPr>
      </w:r>
      <w:r w:rsidR="00E74884">
        <w:rPr>
          <w:rFonts w:asciiTheme="majorHAnsi" w:hAnsiTheme="majorHAnsi"/>
        </w:rPr>
        <w:fldChar w:fldCharType="end"/>
      </w:r>
      <w:r w:rsidR="00E74884" w:rsidRPr="00FE34AD">
        <w:rPr>
          <w:rFonts w:asciiTheme="majorHAnsi" w:hAnsiTheme="majorHAnsi"/>
        </w:rPr>
      </w:r>
      <w:r w:rsidR="00E74884" w:rsidRPr="00FE34AD">
        <w:rPr>
          <w:rFonts w:asciiTheme="majorHAnsi" w:hAnsiTheme="majorHAnsi"/>
        </w:rPr>
        <w:fldChar w:fldCharType="separate"/>
      </w:r>
      <w:r w:rsidR="00A367D7" w:rsidRPr="00FE34AD">
        <w:rPr>
          <w:rFonts w:asciiTheme="majorHAnsi" w:hAnsiTheme="majorHAnsi"/>
          <w:noProof/>
          <w:vertAlign w:val="superscript"/>
        </w:rPr>
        <w:t>1,4,7</w:t>
      </w:r>
      <w:r w:rsidR="00E74884" w:rsidRPr="00FE34AD">
        <w:rPr>
          <w:rFonts w:asciiTheme="majorHAnsi" w:hAnsiTheme="majorHAnsi"/>
        </w:rPr>
        <w:fldChar w:fldCharType="end"/>
      </w:r>
      <w:r w:rsidR="00787829">
        <w:rPr>
          <w:rFonts w:asciiTheme="majorHAnsi" w:hAnsiTheme="majorHAnsi"/>
        </w:rPr>
        <w:t xml:space="preserve">. This paper </w:t>
      </w:r>
      <w:r w:rsidR="00DE611A" w:rsidRPr="00FE34AD">
        <w:rPr>
          <w:rFonts w:asciiTheme="majorHAnsi" w:hAnsiTheme="majorHAnsi"/>
        </w:rPr>
        <w:t>present</w:t>
      </w:r>
      <w:r w:rsidR="00787829">
        <w:rPr>
          <w:rFonts w:asciiTheme="majorHAnsi" w:hAnsiTheme="majorHAnsi"/>
        </w:rPr>
        <w:t>s</w:t>
      </w:r>
      <w:r w:rsidR="00DE611A" w:rsidRPr="00FE34AD">
        <w:rPr>
          <w:rFonts w:asciiTheme="majorHAnsi" w:hAnsiTheme="majorHAnsi"/>
        </w:rPr>
        <w:t xml:space="preserve"> the detai</w:t>
      </w:r>
      <w:r w:rsidR="00787829">
        <w:rPr>
          <w:rFonts w:asciiTheme="majorHAnsi" w:hAnsiTheme="majorHAnsi"/>
        </w:rPr>
        <w:t>led protocol and results for a</w:t>
      </w:r>
      <w:r w:rsidR="00DA273F">
        <w:rPr>
          <w:rFonts w:asciiTheme="majorHAnsi" w:hAnsiTheme="majorHAnsi"/>
        </w:rPr>
        <w:t xml:space="preserve"> </w:t>
      </w:r>
      <w:r w:rsidR="00DE611A" w:rsidRPr="00FE34AD">
        <w:rPr>
          <w:rFonts w:asciiTheme="majorHAnsi" w:hAnsiTheme="majorHAnsi"/>
        </w:rPr>
        <w:t xml:space="preserve">cadaveric head </w:t>
      </w:r>
      <w:r w:rsidR="00907E18" w:rsidRPr="00FE34AD">
        <w:rPr>
          <w:rFonts w:asciiTheme="majorHAnsi" w:hAnsiTheme="majorHAnsi"/>
        </w:rPr>
        <w:t>model</w:t>
      </w:r>
      <w:r w:rsidR="00907E18">
        <w:rPr>
          <w:rFonts w:asciiTheme="majorHAnsi" w:hAnsiTheme="majorHAnsi"/>
        </w:rPr>
        <w:t>, which</w:t>
      </w:r>
      <w:r w:rsidR="00803EBB">
        <w:rPr>
          <w:rFonts w:asciiTheme="majorHAnsi" w:hAnsiTheme="majorHAnsi"/>
        </w:rPr>
        <w:t xml:space="preserve"> incorporates</w:t>
      </w:r>
      <w:r w:rsidR="00BD4FBC">
        <w:rPr>
          <w:rFonts w:asciiTheme="majorHAnsi" w:hAnsiTheme="majorHAnsi"/>
        </w:rPr>
        <w:t xml:space="preserve"> multidisciplinary training in surgical and medical</w:t>
      </w:r>
      <w:r w:rsidR="00DA273F">
        <w:rPr>
          <w:rFonts w:asciiTheme="majorHAnsi" w:hAnsiTheme="majorHAnsi"/>
        </w:rPr>
        <w:t xml:space="preserve"> management</w:t>
      </w:r>
      <w:r w:rsidR="00DE611A" w:rsidRPr="00FE34AD">
        <w:rPr>
          <w:rFonts w:asciiTheme="majorHAnsi" w:hAnsiTheme="majorHAnsi"/>
        </w:rPr>
        <w:t xml:space="preserve">. </w:t>
      </w:r>
    </w:p>
    <w:p w:rsidR="00F7119B" w:rsidRPr="00FE34AD" w:rsidRDefault="00F7119B" w:rsidP="00F7119B">
      <w:pPr>
        <w:spacing w:after="0"/>
        <w:rPr>
          <w:rFonts w:asciiTheme="majorHAnsi" w:hAnsiTheme="majorHAnsi"/>
        </w:rPr>
      </w:pPr>
    </w:p>
    <w:p w:rsidR="000D4BE2" w:rsidRPr="00FE34AD" w:rsidRDefault="00DE611A">
      <w:pPr>
        <w:rPr>
          <w:rFonts w:asciiTheme="majorHAnsi" w:hAnsiTheme="majorHAnsi"/>
        </w:rPr>
      </w:pPr>
      <w:r w:rsidRPr="00FE34AD">
        <w:rPr>
          <w:rFonts w:asciiTheme="majorHAnsi" w:hAnsiTheme="majorHAnsi"/>
        </w:rPr>
        <w:t xml:space="preserve">The benefit of using a cadaveric head model is its cost-effectiveness, reproducibility, and </w:t>
      </w:r>
      <w:r w:rsidR="000D4BE2" w:rsidRPr="00FE34AD">
        <w:rPr>
          <w:rFonts w:asciiTheme="majorHAnsi" w:hAnsiTheme="majorHAnsi"/>
        </w:rPr>
        <w:t>ease of set-up</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&lt;EndNote&gt;&lt;Cite&gt;&lt;Author&gt;Ciporen&lt;/Author&gt;&lt;Year&gt;2016&lt;/Year&gt;&lt;RecNum&gt;5&lt;/RecNum&gt;&lt;DisplayText&gt;&lt;style face="superscript"&gt;5&lt;/style&gt;&lt;/DisplayText&gt;&lt;record&gt;&lt;rec-number&gt;5&lt;/rec-number&gt;&lt;foreign-keys&gt;&lt;key app="EN" db-id="z5vwzdzaosdvxje0sadpszvpweteftpxe2ve" timestamp="1490081570"&gt;5&lt;/key&gt;&lt;/foreign-keys&gt;&lt;ref-type name="Journal Article"&gt;17&lt;/ref-type&gt;&lt;contributors&gt;&lt;authors&gt;&lt;author&gt;Ciporen, J. N.&lt;/author&gt;&lt;author&gt;Lucke-Wold, B.&lt;/author&gt;&lt;author&gt;Mendez, G.&lt;/author&gt;&lt;author&gt;Cameron, W. E.&lt;/author&gt;&lt;author&gt;McCartney, S.&lt;/author&gt;&lt;/authors&gt;&lt;/contributors&gt;&lt;auth-address&gt;Department of Neurological Surgery, Oregon Health &amp;amp; Science University, Portland, OR. Electronic address: ciporen@ohsu.edu.&amp;#xD;Department of Neurosurgery, West Virginia University School of Medicine, Morgantown, WV.&amp;#xD;Department of Neurosurgery, Rush University Medical Center, Chicago, IL.&amp;#xD;Department of Behavioral Neuroscience, Oregon Health &amp;amp; Science University, Portland, OR.&amp;#xD;Department of Neurological Surgery, Oregon Health &amp;amp; Science University, Portland, OR.&lt;/auth-address&gt;&lt;titles&gt;&lt;title&gt;Endoscopic Management of Cavernous Carotid Surgical Complications: Evaluation of a Simulated Perfusion Model&lt;/title&gt;&lt;secondary-title&gt;World Neurosurg&lt;/secondary-title&gt;&lt;/titles&gt;&lt;periodical&gt;&lt;full-title&gt;World Neurosurg&lt;/full-title&gt;&lt;/periodical&gt;&lt;keywords&gt;&lt;keyword&gt;cadaver&lt;/keyword&gt;&lt;keyword&gt;carotid vascular complication&lt;/keyword&gt;&lt;keyword&gt;cost-effectiveness&lt;/keyword&gt;&lt;keyword&gt;endoscopic endonasal approach&lt;/keyword&gt;&lt;keyword&gt;reproducibility&lt;/keyword&gt;&lt;keyword&gt;simulated training&lt;/keyword&gt;&lt;/keywords&gt;&lt;dates&gt;&lt;year&gt;2016&lt;/year&gt;&lt;pub-dates&gt;&lt;date&gt;Nov 10&lt;/date&gt;&lt;/pub-dates&gt;&lt;/dates&gt;&lt;isbn&gt;1878-8769 (Electronic)&amp;#xD;1878-8750 (Linking)&lt;/isbn&gt;&lt;accession-num&gt;27840204&lt;/accession-num&gt;&lt;urls&gt;&lt;related-urls&gt;&lt;url&gt;https://www.ncbi.nlm.nih.gov/pubmed/27840204&lt;/url&gt;&lt;/related-urls&gt;&lt;/urls&gt;&lt;electronic-resource-num&gt;10.1016/j.wneu.2016.11.018&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5</w:t>
      </w:r>
      <w:r w:rsidR="00E74884" w:rsidRPr="00FE34AD">
        <w:rPr>
          <w:rFonts w:asciiTheme="majorHAnsi" w:hAnsiTheme="majorHAnsi"/>
        </w:rPr>
        <w:fldChar w:fldCharType="end"/>
      </w:r>
      <w:r w:rsidR="000D4BE2" w:rsidRPr="00FE34AD">
        <w:rPr>
          <w:rFonts w:asciiTheme="majorHAnsi" w:hAnsiTheme="majorHAnsi"/>
        </w:rPr>
        <w:t xml:space="preserve">. Furthermore, as described in both the protocol and video, the model can be combined with a </w:t>
      </w:r>
      <w:r w:rsidR="009C176B">
        <w:rPr>
          <w:rFonts w:asciiTheme="majorHAnsi" w:hAnsiTheme="majorHAnsi"/>
        </w:rPr>
        <w:t>simulated mannequin</w:t>
      </w:r>
      <w:r w:rsidR="000D4BE2" w:rsidRPr="00FE34AD">
        <w:rPr>
          <w:rFonts w:asciiTheme="majorHAnsi" w:hAnsiTheme="majorHAnsi"/>
        </w:rPr>
        <w:t xml:space="preserve">. This opens the door to interdisciplinary training between residents from different specialties such as anesthesiology, neurosurgery, and otolaryngology. The </w:t>
      </w:r>
      <w:r w:rsidR="007353C9" w:rsidRPr="00FE34AD">
        <w:rPr>
          <w:rFonts w:asciiTheme="majorHAnsi" w:hAnsiTheme="majorHAnsi"/>
        </w:rPr>
        <w:t xml:space="preserve">clinical </w:t>
      </w:r>
      <w:r w:rsidR="000D4BE2" w:rsidRPr="00FE34AD">
        <w:rPr>
          <w:rFonts w:asciiTheme="majorHAnsi" w:hAnsiTheme="majorHAnsi"/>
        </w:rPr>
        <w:t>scenarios can then be expanded from building</w:t>
      </w:r>
      <w:r w:rsidR="007353C9" w:rsidRPr="00FE34AD">
        <w:rPr>
          <w:rFonts w:asciiTheme="majorHAnsi" w:hAnsiTheme="majorHAnsi"/>
        </w:rPr>
        <w:t xml:space="preserve"> techniques alone </w:t>
      </w:r>
      <w:r w:rsidR="000D4BE2" w:rsidRPr="00FE34AD">
        <w:rPr>
          <w:rFonts w:asciiTheme="majorHAnsi" w:hAnsiTheme="majorHAnsi"/>
        </w:rPr>
        <w:t>to the more important skill of establishing interdisciplinary algorithms for crisis management.</w:t>
      </w:r>
      <w:r w:rsidR="007572D6" w:rsidRPr="00FE34AD">
        <w:rPr>
          <w:rFonts w:asciiTheme="majorHAnsi" w:hAnsiTheme="majorHAnsi"/>
        </w:rPr>
        <w:t xml:space="preserve"> </w:t>
      </w:r>
      <w:r w:rsidR="004D5687" w:rsidRPr="00FE34AD">
        <w:rPr>
          <w:rFonts w:asciiTheme="majorHAnsi" w:hAnsiTheme="majorHAnsi"/>
        </w:rPr>
        <w:t xml:space="preserve">One of the key training points is how to effectively communicate with team members from different disciplines. </w:t>
      </w:r>
      <w:r w:rsidR="004D0D22" w:rsidRPr="00FE34AD">
        <w:rPr>
          <w:rFonts w:asciiTheme="majorHAnsi" w:hAnsiTheme="majorHAnsi"/>
        </w:rPr>
        <w:t>Facilitators</w:t>
      </w:r>
      <w:r w:rsidR="00BD3E56" w:rsidRPr="00FE34AD">
        <w:rPr>
          <w:rFonts w:asciiTheme="majorHAnsi" w:hAnsiTheme="majorHAnsi"/>
        </w:rPr>
        <w:t xml:space="preserve">, in real-time, </w:t>
      </w:r>
      <w:r w:rsidR="004D0D22" w:rsidRPr="00FE34AD">
        <w:rPr>
          <w:rFonts w:asciiTheme="majorHAnsi" w:hAnsiTheme="majorHAnsi"/>
        </w:rPr>
        <w:t>adjust parameters to make the model respond to the learners</w:t>
      </w:r>
      <w:r w:rsidR="00611267">
        <w:rPr>
          <w:rFonts w:asciiTheme="majorHAnsi" w:hAnsiTheme="majorHAnsi"/>
        </w:rPr>
        <w:t>’</w:t>
      </w:r>
      <w:r w:rsidR="004D0D22" w:rsidRPr="00FE34AD">
        <w:rPr>
          <w:rFonts w:asciiTheme="majorHAnsi" w:hAnsiTheme="majorHAnsi"/>
        </w:rPr>
        <w:t xml:space="preserve"> actions.</w:t>
      </w:r>
      <w:r w:rsidR="000D4BE2" w:rsidRPr="00FE34AD">
        <w:rPr>
          <w:rFonts w:asciiTheme="majorHAnsi" w:hAnsiTheme="majorHAnsi"/>
        </w:rPr>
        <w:t xml:space="preserve"> Resident learners can </w:t>
      </w:r>
      <w:r w:rsidR="004D0D22" w:rsidRPr="00FE34AD">
        <w:rPr>
          <w:rFonts w:asciiTheme="majorHAnsi" w:hAnsiTheme="majorHAnsi"/>
        </w:rPr>
        <w:t xml:space="preserve">then </w:t>
      </w:r>
      <w:r w:rsidR="000D4BE2" w:rsidRPr="00FE34AD">
        <w:rPr>
          <w:rFonts w:asciiTheme="majorHAnsi" w:hAnsiTheme="majorHAnsi"/>
        </w:rPr>
        <w:t>be debriefed on both technical performance as well as effective communication</w:t>
      </w:r>
      <w:r w:rsidR="004D0D22" w:rsidRPr="00FE34AD">
        <w:rPr>
          <w:rFonts w:asciiTheme="majorHAnsi" w:hAnsiTheme="majorHAnsi"/>
        </w:rPr>
        <w:t xml:space="preserve"> between colleagues</w:t>
      </w:r>
      <w:r w:rsidR="000D4BE2" w:rsidRPr="00FE34AD">
        <w:rPr>
          <w:rFonts w:asciiTheme="majorHAnsi" w:hAnsiTheme="majorHAnsi"/>
        </w:rPr>
        <w:t xml:space="preserve">. By having such a dynamic model, </w:t>
      </w:r>
      <w:r w:rsidR="000D4BE2" w:rsidRPr="00FE34AD">
        <w:rPr>
          <w:rFonts w:asciiTheme="majorHAnsi" w:hAnsiTheme="majorHAnsi"/>
        </w:rPr>
        <w:lastRenderedPageBreak/>
        <w:t>teamwork can be emphasized during the simulation session</w:t>
      </w:r>
      <w:r w:rsidR="004D0D22" w:rsidRPr="00FE34AD">
        <w:rPr>
          <w:rFonts w:asciiTheme="majorHAnsi" w:hAnsiTheme="majorHAnsi"/>
        </w:rPr>
        <w:t xml:space="preserve"> and learners can appreciate a more realistic view of crisis management</w:t>
      </w:r>
      <w:r w:rsidR="000D4BE2" w:rsidRPr="00FE34AD">
        <w:rPr>
          <w:rFonts w:asciiTheme="majorHAnsi" w:hAnsiTheme="majorHAnsi"/>
        </w:rPr>
        <w:t xml:space="preserve">. </w:t>
      </w:r>
    </w:p>
    <w:p w:rsidR="004D0D22" w:rsidRPr="00FE34AD" w:rsidRDefault="000D4BE2">
      <w:pPr>
        <w:rPr>
          <w:rFonts w:asciiTheme="majorHAnsi" w:hAnsiTheme="majorHAnsi"/>
        </w:rPr>
      </w:pPr>
      <w:proofErr w:type="spellStart"/>
      <w:r w:rsidRPr="00FE34AD">
        <w:rPr>
          <w:rFonts w:asciiTheme="majorHAnsi" w:hAnsiTheme="majorHAnsi"/>
        </w:rPr>
        <w:t>Padhye</w:t>
      </w:r>
      <w:proofErr w:type="spellEnd"/>
      <w:r w:rsidRPr="00FE34AD">
        <w:rPr>
          <w:rFonts w:asciiTheme="majorHAnsi" w:hAnsiTheme="majorHAnsi"/>
        </w:rPr>
        <w:t xml:space="preserve"> and colleagues have set up catastrophe management workshops that have trained numerous surgeons </w:t>
      </w:r>
      <w:r w:rsidR="004D0D22" w:rsidRPr="00FE34AD">
        <w:rPr>
          <w:rFonts w:asciiTheme="majorHAnsi" w:hAnsiTheme="majorHAnsi"/>
        </w:rPr>
        <w:t>over the years</w:t>
      </w:r>
      <w:r w:rsidR="00E74884" w:rsidRPr="00FE34AD">
        <w:rPr>
          <w:rFonts w:asciiTheme="majorHAnsi" w:hAnsiTheme="majorHAnsi"/>
        </w:rPr>
        <w:fldChar w:fldCharType="begin">
          <w:fldData xml:space="preserve">PEVuZE5vdGU+PENpdGU+PEF1dGhvcj5QYWRoeWU8L0F1dGhvcj48WWVhcj4yMDE1PC9ZZWFyPjxS
ZWNOdW0+OTwvUmVjTnVtPjxEaXNwbGF5VGV4dD48c3R5bGUgZmFjZT0ic3VwZXJzY3JpcHQiPjk8
L3N0eWxlPjwvRGlzcGxheVRleHQ+PHJlY29yZD48cmVjLW51bWJlcj45PC9yZWMtbnVtYmVyPjxm
b3JlaWduLWtleXM+PGtleSBhcHA9IkVOIiBkYi1pZD0iejV2d3pkemFvc2R2eGplMHNhZHBzenZw
d2V0ZWZ0cHhlMnZlIiB0aW1lc3RhbXA9IjE0OTAwODE1NzAiPjk8L2tleT48L2ZvcmVpZ24ta2V5
cz48cmVmLXR5cGUgbmFtZT0iSm91cm5hbCBBcnRpY2xlIj4xNzwvcmVmLXR5cGU+PGNvbnRyaWJ1
dG9ycz48YXV0aG9ycz48YXV0aG9yPlBhZGh5ZSwgVi48L2F1dGhvcj48YXV0aG9yPlZhbGVudGlu
ZSwgUi48L2F1dGhvcj48YXV0aG9yPlNhY2tzLCBSLjwvYXV0aG9yPjxhdXRob3I+T29pLCBFLiBI
LjwvYXV0aG9yPjxhdXRob3I+VGVvLCBDLjwvYXV0aG9yPjxhdXRob3I+VGV3ZmlrLCBNLjwvYXV0
aG9yPjxhdXRob3I+V2FuZywgRC48L2F1dGhvcj48YXV0aG9yPldvcm1hbGQsIFAuIEouPC9hdXRo
b3I+PC9hdXRob3JzPjwvY29udHJpYnV0b3JzPjxhdXRoLWFkZHJlc3M+RGVwYXJ0bWVudCBvZiBP
dG9sYXJ5bmdvbG9neS1IZWFkIGFuZCBOZWNrIFN1cmdlcnksIFRoZSBRdWVlbiBFbGl6YWJldGgg
SG9zcGl0YWwgYW5kIFVuaXZlcnNpdHkgb2YgQWRlbGFpZGUsIFNvdXRoIEF1c3RyYWxpYSwgQXVz
dHJhbGlhLjwvYXV0aC1hZGRyZXNzPjx0aXRsZXM+PHRpdGxlPkNvcGluZyB3aXRoIGNhdGFzdHJv
cGhlOiB0aGUgdmFsdWUgb2YgZW5kb3Njb3BpYyB2YXNjdWxhciBpbmp1cnkgdHJhaW5pbmc8L3Rp
dGxlPjxzZWNvbmRhcnktdGl0bGU+SW50IEZvcnVtIEFsbGVyZ3kgUmhpbm9sPC9zZWNvbmRhcnkt
dGl0bGU+PC90aXRsZXM+PHBlcmlvZGljYWw+PGZ1bGwtdGl0bGU+SW50IEZvcnVtIEFsbGVyZ3kg
Umhpbm9sPC9mdWxsLXRpdGxlPjwvcGVyaW9kaWNhbD48cGFnZXM+MjQ3LTUyPC9wYWdlcz48dm9s
dW1lPjU8L3ZvbHVtZT48bnVtYmVyPjM8L251bWJlcj48a2V5d29yZHM+PGtleXdvcmQ+QWR1bHQ8
L2tleXdvcmQ+PGtleXdvcmQ+QWdlZDwva2V5d29yZD48a2V5d29yZD5BZ2VkLCA4MCBhbmQgb3Zl
cjwva2V5d29yZD48a2V5d29yZD5DYXJvdGlkIEFydGVyeSBJbmp1cmllcy8qcHJldmVudGlvbiAm
YW1wOyBjb250cm9sPC9rZXl3b3JkPjxrZXl3b3JkPipDYXJvdGlkIEFydGVyeSwgSW50ZXJuYWw8
L2tleXdvcmQ+PGtleXdvcmQ+KkVkdWNhdGlvbiwgTWVkaWNhbCwgR3JhZHVhdGU8L2tleXdvcmQ+
PGtleXdvcmQ+RW5kb3Njb3B5L2FkdmVyc2UgZWZmZWN0cy8qZWR1Y2F0aW9uPC9rZXl3b3JkPjxr
ZXl3b3JkPkVwaXN0YXhpcy9zdXJnZXJ5PC9rZXl3b3JkPjxrZXl3b3JkPkZlbWFsZTwva2V5d29y
ZD48a2V5d29yZD5IZW1vcnJoYWdlLypwcmV2ZW50aW9uICZhbXA7IGNvbnRyb2w8L2tleXdvcmQ+
PGtleXdvcmQ+SGVtb3N0YXRpYyBUZWNobmlxdWVzL3N0YW5kYXJkczwva2V5d29yZD48a2V5d29y
ZD5IdW1hbnM8L2tleXdvcmQ+PGtleXdvcmQ+SW50cmFvcGVyYXRpdmUgQ29tcGxpY2F0aW9ucy8q
cHJldmVudGlvbiAmYW1wOyBjb250cm9sPC9rZXl3b3JkPjxrZXl3b3JkPk1hbGU8L2tleXdvcmQ+
PGtleXdvcmQ+TWlkZGxlIEFnZWQ8L2tleXdvcmQ+PGtleXdvcmQ+UmV0cm9zcGVjdGl2ZSBTdHVk
aWVzPC9rZXl3b3JkPjxrZXl3b3JkPlN1cmdpY2FsIEZsYXBzPC9rZXl3b3JkPjxrZXl3b3JkPmNh
cm90aWQ8L2tleXdvcmQ+PGtleXdvcmQ+ZW5kb3Njb3BpYyBzdXJnZXJ5PC9rZXl3b3JkPjxrZXl3
b3JkPm11c2NsZSBwYXRjaDwva2V5d29yZD48a2V5d29yZD5za3VsbCBiYXNlPC9rZXl3b3JkPjxr
ZXl3b3JkPnRyYWluaW5nPC9rZXl3b3JkPjxrZXl3b3JkPnZhc2N1bGFyIGluanVyeTwva2V5d29y
ZD48L2tleXdvcmRzPjxkYXRlcz48eWVhcj4yMDE1PC95ZWFyPjxwdWItZGF0ZXM+PGRhdGU+TWFy
PC9kYXRlPjwvcHViLWRhdGVzPjwvZGF0ZXM+PGlzYm4+MjA0Mi02OTg0IChFbGVjdHJvbmljKSYj
eEQ7MjA0Mi02OTc2IChMaW5raW5nKTwvaXNibj48YWNjZXNzaW9uLW51bT4yNTU1NjY0NzwvYWNj
ZXNzaW9uLW51bT48dXJscz48cmVsYXRlZC11cmxzPjx1cmw+aHR0cHM6Ly93d3cubmNiaS5ubG0u
bmloLmdvdi9wdWJtZWQvMjU1NTY2NDc8L3VybD48L3JlbGF0ZWQtdXJscz48L3VybHM+PGVsZWN0
cm9uaWMtcmVzb3VyY2UtbnVtPjEwLjEwMDIvYWxyLjIxNDcxPC9lbGVjdHJvbmljLXJlc291cmNl
LW51bT48L3JlY29yZD48L0NpdGU+PC9FbmROb3RlPgB=
</w:fldData>
        </w:fldChar>
      </w:r>
      <w:r w:rsidR="00CB5524">
        <w:rPr>
          <w:rFonts w:asciiTheme="majorHAnsi" w:hAnsiTheme="majorHAnsi"/>
        </w:rPr>
        <w:instrText xml:space="preserve"> ADDIN EN.CITE </w:instrText>
      </w:r>
      <w:r w:rsidR="00E74884">
        <w:rPr>
          <w:rFonts w:asciiTheme="majorHAnsi" w:hAnsiTheme="majorHAnsi"/>
        </w:rPr>
        <w:fldChar w:fldCharType="begin">
          <w:fldData xml:space="preserve">PEVuZE5vdGU+PENpdGU+PEF1dGhvcj5QYWRoeWU8L0F1dGhvcj48WWVhcj4yMDE1PC9ZZWFyPjxS
ZWNOdW0+OTwvUmVjTnVtPjxEaXNwbGF5VGV4dD48c3R5bGUgZmFjZT0ic3VwZXJzY3JpcHQiPjk8
L3N0eWxlPjwvRGlzcGxheVRleHQ+PHJlY29yZD48cmVjLW51bWJlcj45PC9yZWMtbnVtYmVyPjxm
b3JlaWduLWtleXM+PGtleSBhcHA9IkVOIiBkYi1pZD0iejV2d3pkemFvc2R2eGplMHNhZHBzenZw
d2V0ZWZ0cHhlMnZlIiB0aW1lc3RhbXA9IjE0OTAwODE1NzAiPjk8L2tleT48L2ZvcmVpZ24ta2V5
cz48cmVmLXR5cGUgbmFtZT0iSm91cm5hbCBBcnRpY2xlIj4xNzwvcmVmLXR5cGU+PGNvbnRyaWJ1
dG9ycz48YXV0aG9ycz48YXV0aG9yPlBhZGh5ZSwgVi48L2F1dGhvcj48YXV0aG9yPlZhbGVudGlu
ZSwgUi48L2F1dGhvcj48YXV0aG9yPlNhY2tzLCBSLjwvYXV0aG9yPjxhdXRob3I+T29pLCBFLiBI
LjwvYXV0aG9yPjxhdXRob3I+VGVvLCBDLjwvYXV0aG9yPjxhdXRob3I+VGV3ZmlrLCBNLjwvYXV0
aG9yPjxhdXRob3I+V2FuZywgRC48L2F1dGhvcj48YXV0aG9yPldvcm1hbGQsIFAuIEouPC9hdXRo
b3I+PC9hdXRob3JzPjwvY29udHJpYnV0b3JzPjxhdXRoLWFkZHJlc3M+RGVwYXJ0bWVudCBvZiBP
dG9sYXJ5bmdvbG9neS1IZWFkIGFuZCBOZWNrIFN1cmdlcnksIFRoZSBRdWVlbiBFbGl6YWJldGgg
SG9zcGl0YWwgYW5kIFVuaXZlcnNpdHkgb2YgQWRlbGFpZGUsIFNvdXRoIEF1c3RyYWxpYSwgQXVz
dHJhbGlhLjwvYXV0aC1hZGRyZXNzPjx0aXRsZXM+PHRpdGxlPkNvcGluZyB3aXRoIGNhdGFzdHJv
cGhlOiB0aGUgdmFsdWUgb2YgZW5kb3Njb3BpYyB2YXNjdWxhciBpbmp1cnkgdHJhaW5pbmc8L3Rp
dGxlPjxzZWNvbmRhcnktdGl0bGU+SW50IEZvcnVtIEFsbGVyZ3kgUmhpbm9sPC9zZWNvbmRhcnkt
dGl0bGU+PC90aXRsZXM+PHBlcmlvZGljYWw+PGZ1bGwtdGl0bGU+SW50IEZvcnVtIEFsbGVyZ3kg
Umhpbm9sPC9mdWxsLXRpdGxlPjwvcGVyaW9kaWNhbD48cGFnZXM+MjQ3LTUyPC9wYWdlcz48dm9s
dW1lPjU8L3ZvbHVtZT48bnVtYmVyPjM8L251bWJlcj48a2V5d29yZHM+PGtleXdvcmQ+QWR1bHQ8
L2tleXdvcmQ+PGtleXdvcmQ+QWdlZDwva2V5d29yZD48a2V5d29yZD5BZ2VkLCA4MCBhbmQgb3Zl
cjwva2V5d29yZD48a2V5d29yZD5DYXJvdGlkIEFydGVyeSBJbmp1cmllcy8qcHJldmVudGlvbiAm
YW1wOyBjb250cm9sPC9rZXl3b3JkPjxrZXl3b3JkPipDYXJvdGlkIEFydGVyeSwgSW50ZXJuYWw8
L2tleXdvcmQ+PGtleXdvcmQ+KkVkdWNhdGlvbiwgTWVkaWNhbCwgR3JhZHVhdGU8L2tleXdvcmQ+
PGtleXdvcmQ+RW5kb3Njb3B5L2FkdmVyc2UgZWZmZWN0cy8qZWR1Y2F0aW9uPC9rZXl3b3JkPjxr
ZXl3b3JkPkVwaXN0YXhpcy9zdXJnZXJ5PC9rZXl3b3JkPjxrZXl3b3JkPkZlbWFsZTwva2V5d29y
ZD48a2V5d29yZD5IZW1vcnJoYWdlLypwcmV2ZW50aW9uICZhbXA7IGNvbnRyb2w8L2tleXdvcmQ+
PGtleXdvcmQ+SGVtb3N0YXRpYyBUZWNobmlxdWVzL3N0YW5kYXJkczwva2V5d29yZD48a2V5d29y
ZD5IdW1hbnM8L2tleXdvcmQ+PGtleXdvcmQ+SW50cmFvcGVyYXRpdmUgQ29tcGxpY2F0aW9ucy8q
cHJldmVudGlvbiAmYW1wOyBjb250cm9sPC9rZXl3b3JkPjxrZXl3b3JkPk1hbGU8L2tleXdvcmQ+
PGtleXdvcmQ+TWlkZGxlIEFnZWQ8L2tleXdvcmQ+PGtleXdvcmQ+UmV0cm9zcGVjdGl2ZSBTdHVk
aWVzPC9rZXl3b3JkPjxrZXl3b3JkPlN1cmdpY2FsIEZsYXBzPC9rZXl3b3JkPjxrZXl3b3JkPmNh
cm90aWQ8L2tleXdvcmQ+PGtleXdvcmQ+ZW5kb3Njb3BpYyBzdXJnZXJ5PC9rZXl3b3JkPjxrZXl3
b3JkPm11c2NsZSBwYXRjaDwva2V5d29yZD48a2V5d29yZD5za3VsbCBiYXNlPC9rZXl3b3JkPjxr
ZXl3b3JkPnRyYWluaW5nPC9rZXl3b3JkPjxrZXl3b3JkPnZhc2N1bGFyIGluanVyeTwva2V5d29y
ZD48L2tleXdvcmRzPjxkYXRlcz48eWVhcj4yMDE1PC95ZWFyPjxwdWItZGF0ZXM+PGRhdGU+TWFy
PC9kYXRlPjwvcHViLWRhdGVzPjwvZGF0ZXM+PGlzYm4+MjA0Mi02OTg0IChFbGVjdHJvbmljKSYj
eEQ7MjA0Mi02OTc2IChMaW5raW5nKTwvaXNibj48YWNjZXNzaW9uLW51bT4yNTU1NjY0NzwvYWNj
ZXNzaW9uLW51bT48dXJscz48cmVsYXRlZC11cmxzPjx1cmw+aHR0cHM6Ly93d3cubmNiaS5ubG0u
bmloLmdvdi9wdWJtZWQvMjU1NTY2NDc8L3VybD48L3JlbGF0ZWQtdXJscz48L3VybHM+PGVsZWN0
cm9uaWMtcmVzb3VyY2UtbnVtPjEwLjEwMDIvYWxyLjIxNDcxPC9lbGVjdHJvbmljLXJlc291cmNl
LW51bT48L3JlY29yZD48L0NpdGU+PC9FbmROb3RlPgB=
</w:fldData>
        </w:fldChar>
      </w:r>
      <w:r w:rsidR="00CB5524">
        <w:rPr>
          <w:rFonts w:asciiTheme="majorHAnsi" w:hAnsiTheme="majorHAnsi"/>
        </w:rPr>
        <w:instrText xml:space="preserve"> ADDIN EN.CITE.DATA </w:instrText>
      </w:r>
      <w:r w:rsidR="00E74884">
        <w:rPr>
          <w:rFonts w:asciiTheme="majorHAnsi" w:hAnsiTheme="majorHAnsi"/>
        </w:rPr>
      </w:r>
      <w:r w:rsidR="00E74884">
        <w:rPr>
          <w:rFonts w:asciiTheme="majorHAnsi" w:hAnsiTheme="majorHAnsi"/>
        </w:rPr>
        <w:fldChar w:fldCharType="end"/>
      </w:r>
      <w:r w:rsidR="00E74884" w:rsidRPr="00FE34AD">
        <w:rPr>
          <w:rFonts w:asciiTheme="majorHAnsi" w:hAnsiTheme="majorHAnsi"/>
        </w:rPr>
      </w:r>
      <w:r w:rsidR="00E74884" w:rsidRPr="00FE34AD">
        <w:rPr>
          <w:rFonts w:asciiTheme="majorHAnsi" w:hAnsiTheme="majorHAnsi"/>
        </w:rPr>
        <w:fldChar w:fldCharType="separate"/>
      </w:r>
      <w:r w:rsidR="00A367D7" w:rsidRPr="00FE34AD">
        <w:rPr>
          <w:rFonts w:asciiTheme="majorHAnsi" w:hAnsiTheme="majorHAnsi"/>
          <w:noProof/>
          <w:vertAlign w:val="superscript"/>
        </w:rPr>
        <w:t>9</w:t>
      </w:r>
      <w:r w:rsidR="00E74884" w:rsidRPr="00FE34AD">
        <w:rPr>
          <w:rFonts w:asciiTheme="majorHAnsi" w:hAnsiTheme="majorHAnsi"/>
        </w:rPr>
        <w:fldChar w:fldCharType="end"/>
      </w:r>
      <w:r w:rsidRPr="00FE34AD">
        <w:rPr>
          <w:rFonts w:asciiTheme="majorHAnsi" w:hAnsiTheme="majorHAnsi"/>
        </w:rPr>
        <w:t xml:space="preserve">. </w:t>
      </w:r>
      <w:r w:rsidR="007353C9" w:rsidRPr="00FE34AD">
        <w:rPr>
          <w:rFonts w:asciiTheme="majorHAnsi" w:hAnsiTheme="majorHAnsi"/>
        </w:rPr>
        <w:t>These workshops have shown the superiority of muscle patches for managing carotid vascular injury</w:t>
      </w:r>
      <w:r w:rsidR="004D0D22" w:rsidRPr="00FE34AD">
        <w:rPr>
          <w:rFonts w:asciiTheme="majorHAnsi" w:hAnsiTheme="majorHAnsi"/>
        </w:rPr>
        <w:t xml:space="preserve"> and have been an excellent resource for surgeons in training to improve techniques</w:t>
      </w:r>
      <w:r w:rsidR="00E74884" w:rsidRPr="00FE34AD">
        <w:rPr>
          <w:rFonts w:asciiTheme="majorHAnsi" w:hAnsiTheme="majorHAnsi"/>
        </w:rPr>
        <w:fldChar w:fldCharType="begin">
          <w:fldData xml:space="preserve">PEVuZE5vdGU+PENpdGU+PEF1dGhvcj5QYWRoeWU8L0F1dGhvcj48WWVhcj4yMDE0PC9ZZWFyPjxS
ZWNOdW0+MTA8L1JlY051bT48RGlzcGxheVRleHQ+PHN0eWxlIGZhY2U9InN1cGVyc2NyaXB0Ij4x
MDwvc3R5bGU+PC9EaXNwbGF5VGV4dD48cmVjb3JkPjxyZWMtbnVtYmVyPjEwPC9yZWMtbnVtYmVy
Pjxmb3JlaWduLWtleXM+PGtleSBhcHA9IkVOIiBkYi1pZD0iejV2d3pkemFvc2R2eGplMHNhZHBz
enZwd2V0ZWZ0cHhlMnZlIiB0aW1lc3RhbXA9IjE0OTAwODE1NzAiPjEwPC9rZXk+PC9mb3JlaWdu
LWtleXM+PHJlZi10eXBlIG5hbWU9IkpvdXJuYWwgQXJ0aWNsZSI+MTc8L3JlZi10eXBlPjxjb250
cmlidXRvcnM+PGF1dGhvcnM+PGF1dGhvcj5QYWRoeWUsIFYuPC9hdXRob3I+PGF1dGhvcj5WYWxl
bnRpbmUsIFIuPC9hdXRob3I+PGF1dGhvcj5QYXJhbWFzaXZhbiwgUy48L2F1dGhvcj48YXV0aG9y
PkphcmRlbGV6YSwgQy48L2F1dGhvcj48YXV0aG9yPkJhc3Npb3VuaSwgQS48L2F1dGhvcj48YXV0
aG9yPlZyZXVnZGUsIFMuPC9hdXRob3I+PGF1dGhvcj5Xb3JtYWxkLCBQLiBKLjwvYXV0aG9yPjwv
YXV0aG9ycz48L2NvbnRyaWJ1dG9ycz48YXV0aC1hZGRyZXNzPkRlcGFydG1lbnQgb2YgU3VyZ2Vy
eS1PdG9sYXJ5bmdvbG9neSBIZWFkIGFuZCBOZWNrIFN1cmdlcnksIFVuaXZlcnNpdHkgb2YgQWRl
bGFpZGUvVGhlIFF1ZWVuIEVsaXphYmV0aCBIb3NwaXRhbCwgV29vZHZpbGxlIFNvdXRoLCBTb3V0
aCBBdXN0cmFsaWEsIEF1c3RyYWxpYS48L2F1dGgtYWRkcmVzcz48dGl0bGVzPjx0aXRsZT5FYXJs
eSBhbmQgbGF0ZSBjb21wbGljYXRpb25zIG9mIGVuZG9zY29waWMgaGVtb3N0YXRpYyB0ZWNobmlx
dWVzIGZvbGxvd2luZyBkaWZmZXJlbnQgY2Fyb3RpZCBhcnRlcnkgaW5qdXJ5IGNoYXJhY3Rlcmlz
dGljczwvdGl0bGU+PHNlY29uZGFyeS10aXRsZT5JbnQgRm9ydW0gQWxsZXJneSBSaGlub2w8L3Nl
Y29uZGFyeS10aXRsZT48L3RpdGxlcz48cGVyaW9kaWNhbD48ZnVsbC10aXRsZT5JbnQgRm9ydW0g
QWxsZXJneSBSaGlub2w8L2Z1bGwtdGl0bGU+PC9wZXJpb2RpY2FsPjxwYWdlcz42NTEtNzwvcGFn
ZXM+PHZvbHVtZT40PC92b2x1bWU+PG51bWJlcj44PC9udW1iZXI+PGtleXdvcmRzPjxrZXl3b3Jk
PkFuZXVyeXNtL2V0aW9sb2d5LypwcmV2ZW50aW9uICZhbXA7IGNvbnRyb2w8L2tleXdvcmQ+PGtl
eXdvcmQ+QW5pbWFsczwva2V5d29yZD48a2V5d29yZD5CbG9vZCBMb3NzLCBTdXJnaWNhbC8qcHJl
dmVudGlvbiAmYW1wOyBjb250cm9sPC9rZXl3b3JkPjxrZXl3b3JkPkNhcm90aWQgQXJ0ZXJpZXMv
cGF0aG9sb2d5LypzdXJnZXJ5PC9rZXl3b3JkPjxrZXl3b3JkPkNhcm90aWQgQXJ0ZXJ5IEluanVy
aWVzL2V0aW9sb2d5LypwcmV2ZW50aW9uICZhbXA7IGNvbnRyb2w8L2tleXdvcmQ+PGtleXdvcmQ+
Q2VsbHMsIEN1bHR1cmVkPC9rZXl3b3JkPjxrZXl3b3JkPipEaXNlYXNlIE1vZGVscywgQW5pbWFs
PC9rZXl3b3JkPjxrZXl3b3JkPkVsZWN0cm9jb2FndWxhdGlvbjwva2V5d29yZD48a2V5d29yZD5I
ZW1vc3Rhc2lzPC9rZXl3b3JkPjxrZXl3b3JkPkhlbW9zdGFzaXMsIEVuZG9zY29waWMvKm1ldGhv
ZHM8L2tleXdvcmQ+PGtleXdvcmQ+SHVtYW5zPC9rZXl3b3JkPjxrZXl3b3JkPk1hZ25ldGljIFJl
c29uYW5jZSBJbWFnaW5nPC9rZXl3b3JkPjxrZXl3b3JkPk15b2N1dGFuZW91cyBGbGFwL3V0aWxp
emF0aW9uPC9rZXl3b3JkPjxrZXl3b3JkPk9yZ2FuIEN1bHR1cmUgVGVjaG5pcXVlczwva2V5d29y
ZD48a2V5d29yZD5QYXJhbmFzYWwgU2ludXNlcy8qc3VyZ2VyeTwva2V5d29yZD48a2V5d29yZD4q
U2hlZXAsIERvbWVzdGljPC9rZXl3b3JkPjxrZXl3b3JkPlN1cmdpY2FsIEluc3RydW1lbnRzL3V0
aWxpemF0aW9uPC9rZXl3b3JkPjxrZXl3b3JkPlZhc2N1bGFyIFBhdGVuY3k8L2tleXdvcmQ+PGtl
eXdvcmQ+Y2Fyb3RpZDwva2V5d29yZD48a2V5d29yZD5lbmRvc2NvcGljIHN1cmdlcnk8L2tleXdv
cmQ+PGtleXdvcmQ+aGVtb3N0YXQ8L2tleXdvcmQ+PGtleXdvcmQ+cGFja2luZzwva2V5d29yZD48
a2V5d29yZD5za3VsbCBiYXNlPC9rZXl3b3JkPjwva2V5d29yZHM+PGRhdGVzPjx5ZWFyPjIwMTQ8
L3llYXI+PHB1Yi1kYXRlcz48ZGF0ZT5BdWc8L2RhdGU+PC9wdWItZGF0ZXM+PC9kYXRlcz48aXNi
bj4yMDQyLTY5ODQgKEVsZWN0cm9uaWMpJiN4RDsyMDQyLTY5NzYgKExpbmtpbmcpPC9pc2JuPjxh
Y2Nlc3Npb24tbnVtPjI0Njc4MDY2PC9hY2Nlc3Npb24tbnVtPjx1cmxzPjxyZWxhdGVkLXVybHM+
PHVybD5odHRwczovL3d3dy5uY2JpLm5sbS5uaWguZ292L3B1Ym1lZC8yNDY3ODA2NjwvdXJsPjwv
cmVsYXRlZC11cmxzPjwvdXJscz48ZWxlY3Ryb25pYy1yZXNvdXJjZS1udW0+MTAuMTAwMi9hbHIu
MjEzMjY8L2VsZWN0cm9uaWMtcmVzb3VyY2UtbnVtPjwvcmVjb3JkPjwvQ2l0ZT48L0VuZE5vdGU+
AG==
</w:fldData>
        </w:fldChar>
      </w:r>
      <w:r w:rsidR="00CB5524">
        <w:rPr>
          <w:rFonts w:asciiTheme="majorHAnsi" w:hAnsiTheme="majorHAnsi"/>
        </w:rPr>
        <w:instrText xml:space="preserve"> ADDIN EN.CITE </w:instrText>
      </w:r>
      <w:r w:rsidR="00E74884">
        <w:rPr>
          <w:rFonts w:asciiTheme="majorHAnsi" w:hAnsiTheme="majorHAnsi"/>
        </w:rPr>
        <w:fldChar w:fldCharType="begin">
          <w:fldData xml:space="preserve">PEVuZE5vdGU+PENpdGU+PEF1dGhvcj5QYWRoeWU8L0F1dGhvcj48WWVhcj4yMDE0PC9ZZWFyPjxS
ZWNOdW0+MTA8L1JlY051bT48RGlzcGxheVRleHQ+PHN0eWxlIGZhY2U9InN1cGVyc2NyaXB0Ij4x
MDwvc3R5bGU+PC9EaXNwbGF5VGV4dD48cmVjb3JkPjxyZWMtbnVtYmVyPjEwPC9yZWMtbnVtYmVy
Pjxmb3JlaWduLWtleXM+PGtleSBhcHA9IkVOIiBkYi1pZD0iejV2d3pkemFvc2R2eGplMHNhZHBz
enZwd2V0ZWZ0cHhlMnZlIiB0aW1lc3RhbXA9IjE0OTAwODE1NzAiPjEwPC9rZXk+PC9mb3JlaWdu
LWtleXM+PHJlZi10eXBlIG5hbWU9IkpvdXJuYWwgQXJ0aWNsZSI+MTc8L3JlZi10eXBlPjxjb250
cmlidXRvcnM+PGF1dGhvcnM+PGF1dGhvcj5QYWRoeWUsIFYuPC9hdXRob3I+PGF1dGhvcj5WYWxl
bnRpbmUsIFIuPC9hdXRob3I+PGF1dGhvcj5QYXJhbWFzaXZhbiwgUy48L2F1dGhvcj48YXV0aG9y
PkphcmRlbGV6YSwgQy48L2F1dGhvcj48YXV0aG9yPkJhc3Npb3VuaSwgQS48L2F1dGhvcj48YXV0
aG9yPlZyZXVnZGUsIFMuPC9hdXRob3I+PGF1dGhvcj5Xb3JtYWxkLCBQLiBKLjwvYXV0aG9yPjwv
YXV0aG9ycz48L2NvbnRyaWJ1dG9ycz48YXV0aC1hZGRyZXNzPkRlcGFydG1lbnQgb2YgU3VyZ2Vy
eS1PdG9sYXJ5bmdvbG9neSBIZWFkIGFuZCBOZWNrIFN1cmdlcnksIFVuaXZlcnNpdHkgb2YgQWRl
bGFpZGUvVGhlIFF1ZWVuIEVsaXphYmV0aCBIb3NwaXRhbCwgV29vZHZpbGxlIFNvdXRoLCBTb3V0
aCBBdXN0cmFsaWEsIEF1c3RyYWxpYS48L2F1dGgtYWRkcmVzcz48dGl0bGVzPjx0aXRsZT5FYXJs
eSBhbmQgbGF0ZSBjb21wbGljYXRpb25zIG9mIGVuZG9zY29waWMgaGVtb3N0YXRpYyB0ZWNobmlx
dWVzIGZvbGxvd2luZyBkaWZmZXJlbnQgY2Fyb3RpZCBhcnRlcnkgaW5qdXJ5IGNoYXJhY3Rlcmlz
dGljczwvdGl0bGU+PHNlY29uZGFyeS10aXRsZT5JbnQgRm9ydW0gQWxsZXJneSBSaGlub2w8L3Nl
Y29uZGFyeS10aXRsZT48L3RpdGxlcz48cGVyaW9kaWNhbD48ZnVsbC10aXRsZT5JbnQgRm9ydW0g
QWxsZXJneSBSaGlub2w8L2Z1bGwtdGl0bGU+PC9wZXJpb2RpY2FsPjxwYWdlcz42NTEtNzwvcGFn
ZXM+PHZvbHVtZT40PC92b2x1bWU+PG51bWJlcj44PC9udW1iZXI+PGtleXdvcmRzPjxrZXl3b3Jk
PkFuZXVyeXNtL2V0aW9sb2d5LypwcmV2ZW50aW9uICZhbXA7IGNvbnRyb2w8L2tleXdvcmQ+PGtl
eXdvcmQ+QW5pbWFsczwva2V5d29yZD48a2V5d29yZD5CbG9vZCBMb3NzLCBTdXJnaWNhbC8qcHJl
dmVudGlvbiAmYW1wOyBjb250cm9sPC9rZXl3b3JkPjxrZXl3b3JkPkNhcm90aWQgQXJ0ZXJpZXMv
cGF0aG9sb2d5LypzdXJnZXJ5PC9rZXl3b3JkPjxrZXl3b3JkPkNhcm90aWQgQXJ0ZXJ5IEluanVy
aWVzL2V0aW9sb2d5LypwcmV2ZW50aW9uICZhbXA7IGNvbnRyb2w8L2tleXdvcmQ+PGtleXdvcmQ+
Q2VsbHMsIEN1bHR1cmVkPC9rZXl3b3JkPjxrZXl3b3JkPipEaXNlYXNlIE1vZGVscywgQW5pbWFs
PC9rZXl3b3JkPjxrZXl3b3JkPkVsZWN0cm9jb2FndWxhdGlvbjwva2V5d29yZD48a2V5d29yZD5I
ZW1vc3Rhc2lzPC9rZXl3b3JkPjxrZXl3b3JkPkhlbW9zdGFzaXMsIEVuZG9zY29waWMvKm1ldGhv
ZHM8L2tleXdvcmQ+PGtleXdvcmQ+SHVtYW5zPC9rZXl3b3JkPjxrZXl3b3JkPk1hZ25ldGljIFJl
c29uYW5jZSBJbWFnaW5nPC9rZXl3b3JkPjxrZXl3b3JkPk15b2N1dGFuZW91cyBGbGFwL3V0aWxp
emF0aW9uPC9rZXl3b3JkPjxrZXl3b3JkPk9yZ2FuIEN1bHR1cmUgVGVjaG5pcXVlczwva2V5d29y
ZD48a2V5d29yZD5QYXJhbmFzYWwgU2ludXNlcy8qc3VyZ2VyeTwva2V5d29yZD48a2V5d29yZD4q
U2hlZXAsIERvbWVzdGljPC9rZXl3b3JkPjxrZXl3b3JkPlN1cmdpY2FsIEluc3RydW1lbnRzL3V0
aWxpemF0aW9uPC9rZXl3b3JkPjxrZXl3b3JkPlZhc2N1bGFyIFBhdGVuY3k8L2tleXdvcmQ+PGtl
eXdvcmQ+Y2Fyb3RpZDwva2V5d29yZD48a2V5d29yZD5lbmRvc2NvcGljIHN1cmdlcnk8L2tleXdv
cmQ+PGtleXdvcmQ+aGVtb3N0YXQ8L2tleXdvcmQ+PGtleXdvcmQ+cGFja2luZzwva2V5d29yZD48
a2V5d29yZD5za3VsbCBiYXNlPC9rZXl3b3JkPjwva2V5d29yZHM+PGRhdGVzPjx5ZWFyPjIwMTQ8
L3llYXI+PHB1Yi1kYXRlcz48ZGF0ZT5BdWc8L2RhdGU+PC9wdWItZGF0ZXM+PC9kYXRlcz48aXNi
bj4yMDQyLTY5ODQgKEVsZWN0cm9uaWMpJiN4RDsyMDQyLTY5NzYgKExpbmtpbmcpPC9pc2JuPjxh
Y2Nlc3Npb24tbnVtPjI0Njc4MDY2PC9hY2Nlc3Npb24tbnVtPjx1cmxzPjxyZWxhdGVkLXVybHM+
PHVybD5odHRwczovL3d3dy5uY2JpLm5sbS5uaWguZ292L3B1Ym1lZC8yNDY3ODA2NjwvdXJsPjwv
cmVsYXRlZC11cmxzPjwvdXJscz48ZWxlY3Ryb25pYy1yZXNvdXJjZS1udW0+MTAuMTAwMi9hbHIu
MjEzMjY8L2VsZWN0cm9uaWMtcmVzb3VyY2UtbnVtPjwvcmVjb3JkPjwvQ2l0ZT48L0VuZE5vdGU+
AG==
</w:fldData>
        </w:fldChar>
      </w:r>
      <w:r w:rsidR="00CB5524">
        <w:rPr>
          <w:rFonts w:asciiTheme="majorHAnsi" w:hAnsiTheme="majorHAnsi"/>
        </w:rPr>
        <w:instrText xml:space="preserve"> ADDIN EN.CITE.DATA </w:instrText>
      </w:r>
      <w:r w:rsidR="00E74884">
        <w:rPr>
          <w:rFonts w:asciiTheme="majorHAnsi" w:hAnsiTheme="majorHAnsi"/>
        </w:rPr>
      </w:r>
      <w:r w:rsidR="00E74884">
        <w:rPr>
          <w:rFonts w:asciiTheme="majorHAnsi" w:hAnsiTheme="majorHAnsi"/>
        </w:rPr>
        <w:fldChar w:fldCharType="end"/>
      </w:r>
      <w:r w:rsidR="00E74884" w:rsidRPr="00FE34AD">
        <w:rPr>
          <w:rFonts w:asciiTheme="majorHAnsi" w:hAnsiTheme="majorHAnsi"/>
        </w:rPr>
      </w:r>
      <w:r w:rsidR="00E74884" w:rsidRPr="00FE34AD">
        <w:rPr>
          <w:rFonts w:asciiTheme="majorHAnsi" w:hAnsiTheme="majorHAnsi"/>
        </w:rPr>
        <w:fldChar w:fldCharType="separate"/>
      </w:r>
      <w:r w:rsidR="00A367D7" w:rsidRPr="00FE34AD">
        <w:rPr>
          <w:rFonts w:asciiTheme="majorHAnsi" w:hAnsiTheme="majorHAnsi"/>
          <w:noProof/>
          <w:vertAlign w:val="superscript"/>
        </w:rPr>
        <w:t>10</w:t>
      </w:r>
      <w:r w:rsidR="00E74884" w:rsidRPr="00FE34AD">
        <w:rPr>
          <w:rFonts w:asciiTheme="majorHAnsi" w:hAnsiTheme="majorHAnsi"/>
        </w:rPr>
        <w:fldChar w:fldCharType="end"/>
      </w:r>
      <w:r w:rsidR="007353C9" w:rsidRPr="00FE34AD">
        <w:rPr>
          <w:rFonts w:asciiTheme="majorHAnsi" w:hAnsiTheme="majorHAnsi"/>
        </w:rPr>
        <w:t xml:space="preserve">. </w:t>
      </w:r>
      <w:r w:rsidRPr="00FE34AD">
        <w:rPr>
          <w:rFonts w:asciiTheme="majorHAnsi" w:hAnsiTheme="majorHAnsi"/>
        </w:rPr>
        <w:t xml:space="preserve">While workshops are beneficial, the primary limitation is the lack of widespread adaptability due to </w:t>
      </w:r>
      <w:r w:rsidR="004D0D22" w:rsidRPr="00FE34AD">
        <w:rPr>
          <w:rFonts w:asciiTheme="majorHAnsi" w:hAnsiTheme="majorHAnsi"/>
        </w:rPr>
        <w:t xml:space="preserve">the </w:t>
      </w:r>
      <w:r w:rsidR="007353C9" w:rsidRPr="00FE34AD">
        <w:rPr>
          <w:rFonts w:asciiTheme="majorHAnsi" w:hAnsiTheme="majorHAnsi"/>
        </w:rPr>
        <w:t>limited resources available at other sites</w:t>
      </w:r>
      <w:r w:rsidR="004D0D22" w:rsidRPr="00FE34AD">
        <w:rPr>
          <w:rFonts w:asciiTheme="majorHAnsi" w:hAnsiTheme="majorHAnsi"/>
        </w:rPr>
        <w:t xml:space="preserve"> to implement similar training</w:t>
      </w:r>
      <w:r w:rsidR="007353C9" w:rsidRPr="00FE34AD">
        <w:rPr>
          <w:rFonts w:asciiTheme="majorHAnsi" w:hAnsiTheme="majorHAnsi"/>
        </w:rPr>
        <w:t xml:space="preserve">. </w:t>
      </w:r>
      <w:r w:rsidR="00B17220">
        <w:rPr>
          <w:rFonts w:asciiTheme="majorHAnsi" w:hAnsiTheme="majorHAnsi"/>
        </w:rPr>
        <w:t>The reproducibility of this</w:t>
      </w:r>
      <w:r w:rsidR="00B17220" w:rsidRPr="00FE34AD">
        <w:rPr>
          <w:rFonts w:asciiTheme="majorHAnsi" w:hAnsiTheme="majorHAnsi"/>
        </w:rPr>
        <w:t xml:space="preserve"> </w:t>
      </w:r>
      <w:r w:rsidR="004F3D0E" w:rsidRPr="00FE34AD">
        <w:rPr>
          <w:rFonts w:asciiTheme="majorHAnsi" w:hAnsiTheme="majorHAnsi"/>
        </w:rPr>
        <w:t xml:space="preserve">cadaver preparation has </w:t>
      </w:r>
      <w:r w:rsidR="00B17220">
        <w:rPr>
          <w:rFonts w:asciiTheme="majorHAnsi" w:hAnsiTheme="majorHAnsi"/>
        </w:rPr>
        <w:t xml:space="preserve">been </w:t>
      </w:r>
      <w:r w:rsidR="004F3D0E" w:rsidRPr="00FE34AD">
        <w:rPr>
          <w:rFonts w:asciiTheme="majorHAnsi" w:hAnsiTheme="majorHAnsi"/>
        </w:rPr>
        <w:t>demonstrated</w:t>
      </w:r>
      <w:r w:rsidR="00B17220">
        <w:rPr>
          <w:rFonts w:asciiTheme="majorHAnsi" w:hAnsiTheme="majorHAnsi"/>
        </w:rPr>
        <w:t xml:space="preserve"> previously</w:t>
      </w:r>
      <w:r w:rsidR="00E74884">
        <w:rPr>
          <w:rFonts w:asciiTheme="majorHAnsi" w:hAnsiTheme="majorHAnsi"/>
        </w:rPr>
        <w:fldChar w:fldCharType="begin"/>
      </w:r>
      <w:r w:rsidR="00CB5524">
        <w:rPr>
          <w:rFonts w:asciiTheme="majorHAnsi" w:hAnsiTheme="majorHAnsi"/>
        </w:rPr>
        <w:instrText xml:space="preserve"> ADDIN EN.CITE &lt;EndNote&gt;&lt;Cite&gt;&lt;Author&gt;Ciporen&lt;/Author&gt;&lt;Year&gt;2016&lt;/Year&gt;&lt;RecNum&gt;5&lt;/RecNum&gt;&lt;DisplayText&gt;&lt;style face="superscript"&gt;5&lt;/style&gt;&lt;/DisplayText&gt;&lt;record&gt;&lt;rec-number&gt;5&lt;/rec-number&gt;&lt;foreign-keys&gt;&lt;key app="EN" db-id="z5vwzdzaosdvxje0sadpszvpweteftpxe2ve" timestamp="1490081570"&gt;5&lt;/key&gt;&lt;/foreign-keys&gt;&lt;ref-type name="Journal Article"&gt;17&lt;/ref-type&gt;&lt;contributors&gt;&lt;authors&gt;&lt;author&gt;Ciporen, J. N.&lt;/author&gt;&lt;author&gt;Lucke-Wold, B.&lt;/author&gt;&lt;author&gt;Mendez, G.&lt;/author&gt;&lt;author&gt;Cameron, W. E.&lt;/author&gt;&lt;author&gt;McCartney, S.&lt;/author&gt;&lt;/authors&gt;&lt;/contributors&gt;&lt;auth-address&gt;Department of Neurological Surgery, Oregon Health &amp;amp; Science University, Portland, OR. Electronic address: ciporen@ohsu.edu.&amp;#xD;Department of Neurosurgery, West Virginia University School of Medicine, Morgantown, WV.&amp;#xD;Department of Neurosurgery, Rush University Medical Center, Chicago, IL.&amp;#xD;Department of Behavioral Neuroscience, Oregon Health &amp;amp; Science University, Portland, OR.&amp;#xD;Department of Neurological Surgery, Oregon Health &amp;amp; Science University, Portland, OR.&lt;/auth-address&gt;&lt;titles&gt;&lt;title&gt;Endoscopic Management of Cavernous Carotid Surgical Complications: Evaluation of a Simulated Perfusion Model&lt;/title&gt;&lt;secondary-title&gt;World Neurosurg&lt;/secondary-title&gt;&lt;/titles&gt;&lt;periodical&gt;&lt;full-title&gt;World Neurosurg&lt;/full-title&gt;&lt;/periodical&gt;&lt;keywords&gt;&lt;keyword&gt;cadaver&lt;/keyword&gt;&lt;keyword&gt;carotid vascular complication&lt;/keyword&gt;&lt;keyword&gt;cost-effectiveness&lt;/keyword&gt;&lt;keyword&gt;endoscopic endonasal approach&lt;/keyword&gt;&lt;keyword&gt;reproducibility&lt;/keyword&gt;&lt;keyword&gt;simulated training&lt;/keyword&gt;&lt;/keywords&gt;&lt;dates&gt;&lt;year&gt;2016&lt;/year&gt;&lt;pub-dates&gt;&lt;date&gt;Nov 10&lt;/date&gt;&lt;/pub-dates&gt;&lt;/dates&gt;&lt;isbn&gt;1878-8769 (Electronic)&amp;#xD;1878-8750 (Linking)&lt;/isbn&gt;&lt;accession-num&gt;27840204&lt;/accession-num&gt;&lt;urls&gt;&lt;related-urls&gt;&lt;url&gt;https://www.ncbi.nlm.nih.gov/pubmed/27840204&lt;/url&gt;&lt;/related-urls&gt;&lt;/urls&gt;&lt;electronic-resource-num&gt;10.1016/j.wneu.2016.11.018&lt;/electronic-resource-num&gt;&lt;/record&gt;&lt;/Cite&gt;&lt;/EndNote&gt;</w:instrText>
      </w:r>
      <w:r w:rsidR="00E74884">
        <w:rPr>
          <w:rFonts w:asciiTheme="majorHAnsi" w:hAnsiTheme="majorHAnsi"/>
        </w:rPr>
        <w:fldChar w:fldCharType="separate"/>
      </w:r>
      <w:r w:rsidR="00CB5524" w:rsidRPr="00CB5524">
        <w:rPr>
          <w:rFonts w:asciiTheme="majorHAnsi" w:hAnsiTheme="majorHAnsi"/>
          <w:noProof/>
          <w:vertAlign w:val="superscript"/>
        </w:rPr>
        <w:t>5</w:t>
      </w:r>
      <w:r w:rsidR="00E74884">
        <w:rPr>
          <w:rFonts w:asciiTheme="majorHAnsi" w:hAnsiTheme="majorHAnsi"/>
        </w:rPr>
        <w:fldChar w:fldCharType="end"/>
      </w:r>
      <w:r w:rsidR="00CB5524" w:rsidRPr="00CB5524">
        <w:rPr>
          <w:rFonts w:asciiTheme="majorHAnsi" w:hAnsiTheme="majorHAnsi"/>
        </w:rPr>
        <w:t xml:space="preserve">. </w:t>
      </w:r>
      <w:proofErr w:type="spellStart"/>
      <w:r w:rsidR="004D0D22" w:rsidRPr="00FE34AD">
        <w:rPr>
          <w:rFonts w:asciiTheme="majorHAnsi" w:hAnsiTheme="majorHAnsi"/>
        </w:rPr>
        <w:t>Doumouras</w:t>
      </w:r>
      <w:proofErr w:type="spellEnd"/>
      <w:r w:rsidR="004D0D22" w:rsidRPr="00FE34AD">
        <w:rPr>
          <w:rFonts w:asciiTheme="majorHAnsi" w:hAnsiTheme="majorHAnsi"/>
        </w:rPr>
        <w:t xml:space="preserve"> and colleagues have shown that implementing simulation early </w:t>
      </w:r>
      <w:r w:rsidR="00585489">
        <w:rPr>
          <w:rFonts w:asciiTheme="majorHAnsi" w:hAnsiTheme="majorHAnsi"/>
        </w:rPr>
        <w:t xml:space="preserve">on </w:t>
      </w:r>
      <w:r w:rsidR="004D0D22" w:rsidRPr="00FE34AD">
        <w:rPr>
          <w:rFonts w:asciiTheme="majorHAnsi" w:hAnsiTheme="majorHAnsi"/>
        </w:rPr>
        <w:t xml:space="preserve">improves </w:t>
      </w:r>
      <w:r w:rsidR="00FC5852">
        <w:rPr>
          <w:rFonts w:asciiTheme="majorHAnsi" w:hAnsiTheme="majorHAnsi"/>
        </w:rPr>
        <w:t xml:space="preserve">residents’ </w:t>
      </w:r>
      <w:r w:rsidR="004D0D22" w:rsidRPr="00FE34AD">
        <w:rPr>
          <w:rFonts w:asciiTheme="majorHAnsi" w:hAnsiTheme="majorHAnsi"/>
        </w:rPr>
        <w:t>surgical technical skills throughout residency</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&lt;EndNote&gt;&lt;Cite&gt;&lt;Author&gt;Doumouras&lt;/Author&gt;&lt;Year&gt;2016&lt;/Year&gt;&lt;RecNum&gt;11&lt;/RecNum&gt;&lt;DisplayText&gt;&lt;style face="superscript"&gt;11&lt;/style&gt;&lt;/DisplayText&gt;&lt;record&gt;&lt;rec-number&gt;11&lt;/rec-number&gt;&lt;foreign-keys&gt;&lt;key app="EN" db-id="z5vwzdzaosdvxje0sadpszvpweteftpxe2ve" timestamp="1490081570"&gt;11&lt;/key&gt;&lt;/foreign-keys&gt;&lt;ref-type name="Journal Article"&gt;17&lt;/ref-type&gt;&lt;contributors&gt;&lt;authors&gt;&lt;author&gt;Doumouras, A. G.&lt;/author&gt;&lt;author&gt;Engels, P. T.&lt;/author&gt;&lt;/authors&gt;&lt;/contributors&gt;&lt;auth-address&gt;Department of Surgery, McMaster University, Hamilton, Ontario, Canada.&amp;#xD;Department of Surgery, McMaster University, Hamilton, Ontario, Canada; Department of Critical Care, McMaster University, Hamilton, Ontario, Canada. Electronic address: engelsp@mcmaster.ca.&lt;/auth-address&gt;&lt;titles&gt;&lt;title&gt;Early crisis nontechnical skill teaching in residency leads to long-term skill retention and improved performance during crises: A prospective, nonrandomized controlled study&lt;/title&gt;&lt;secondary-title&gt;Surgery&lt;/secondary-title&gt;&lt;/titles&gt;&lt;periodical&gt;&lt;full-title&gt;Surgery&lt;/full-title&gt;&lt;/periodical&gt;&lt;dates&gt;&lt;year&gt;2016&lt;/year&gt;&lt;pub-dates&gt;&lt;date&gt;Dec 20&lt;/date&gt;&lt;/pub-dates&gt;&lt;/dates&gt;&lt;isbn&gt;1532-7361 (Electronic)&amp;#xD;0039-6060 (Linking)&lt;/isbn&gt;&lt;accession-num&gt;28011009&lt;/accession-num&gt;&lt;urls&gt;&lt;related-urls&gt;&lt;url&gt;https://www.ncbi.nlm.nih.gov/pubmed/28011009&lt;/url&gt;&lt;/related-urls&gt;&lt;/urls&gt;&lt;electronic-resource-num&gt;10.1016/j.surg.2016.11.022&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11</w:t>
      </w:r>
      <w:r w:rsidR="00E74884" w:rsidRPr="00FE34AD">
        <w:rPr>
          <w:rFonts w:asciiTheme="majorHAnsi" w:hAnsiTheme="majorHAnsi"/>
        </w:rPr>
        <w:fldChar w:fldCharType="end"/>
      </w:r>
      <w:r w:rsidR="004D0D22" w:rsidRPr="00FE34AD">
        <w:rPr>
          <w:rFonts w:asciiTheme="majorHAnsi" w:hAnsiTheme="majorHAnsi"/>
        </w:rPr>
        <w:t>.</w:t>
      </w:r>
    </w:p>
    <w:p w:rsidR="00E20E5C" w:rsidRDefault="004D0D22">
      <w:pPr>
        <w:rPr>
          <w:rFonts w:asciiTheme="majorHAnsi" w:hAnsiTheme="majorHAnsi"/>
        </w:rPr>
      </w:pPr>
      <w:r w:rsidRPr="00FE34AD">
        <w:rPr>
          <w:rFonts w:asciiTheme="majorHAnsi" w:hAnsiTheme="majorHAnsi"/>
        </w:rPr>
        <w:t xml:space="preserve">One of the benefits </w:t>
      </w:r>
      <w:r w:rsidR="00E20E5C" w:rsidRPr="00FE34AD">
        <w:rPr>
          <w:rFonts w:asciiTheme="majorHAnsi" w:hAnsiTheme="majorHAnsi"/>
        </w:rPr>
        <w:t xml:space="preserve">of simulation </w:t>
      </w:r>
      <w:r w:rsidRPr="00FE34AD">
        <w:rPr>
          <w:rFonts w:asciiTheme="majorHAnsi" w:hAnsiTheme="majorHAnsi"/>
        </w:rPr>
        <w:t xml:space="preserve">is that early training enhances learner confidence so that he or she can then focus on interdisciplinary communication. </w:t>
      </w:r>
      <w:r w:rsidR="00BD3E56" w:rsidRPr="00FE34AD">
        <w:rPr>
          <w:rFonts w:asciiTheme="majorHAnsi" w:hAnsiTheme="majorHAnsi"/>
        </w:rPr>
        <w:t>I</w:t>
      </w:r>
      <w:r w:rsidR="00AA5913" w:rsidRPr="00FE34AD">
        <w:rPr>
          <w:rFonts w:asciiTheme="majorHAnsi" w:hAnsiTheme="majorHAnsi"/>
        </w:rPr>
        <w:t>nterdisciplinary simulation has been shown to be more effective in improving patient outcomes than single specialty training sessions</w:t>
      </w:r>
      <w:r w:rsidR="00E20E5C" w:rsidRPr="00FE34AD">
        <w:rPr>
          <w:rFonts w:asciiTheme="majorHAnsi" w:hAnsiTheme="majorHAnsi"/>
        </w:rPr>
        <w:t xml:space="preserve"> or workshops</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&lt;EndNote&gt;&lt;Cite&gt;&lt;Author&gt;Sauter&lt;/Author&gt;&lt;Year&gt;2016&lt;/Year&gt;&lt;RecNum&gt;12&lt;/RecNum&gt;&lt;DisplayText&gt;&lt;style face="superscript"&gt;12&lt;/style&gt;&lt;/DisplayText&gt;&lt;record&gt;&lt;rec-number&gt;12&lt;/rec-number&gt;&lt;foreign-keys&gt;&lt;key app="EN" db-id="z5vwzdzaosdvxje0sadpszvpweteftpxe2ve" timestamp="1490081570"&gt;12&lt;/key&gt;&lt;/foreign-keys&gt;&lt;ref-type name="Journal Article"&gt;17&lt;/ref-type&gt;&lt;contributors&gt;&lt;authors&gt;&lt;author&gt;Sauter, T. C.&lt;/author&gt;&lt;author&gt;Hautz, W. E.&lt;/author&gt;&lt;author&gt;Hostettler, S.&lt;/author&gt;&lt;author&gt;Brodmann-Maeder, M.&lt;/author&gt;&lt;author&gt;Martinolli, L.&lt;/author&gt;&lt;author&gt;Lehmann, B.&lt;/author&gt;&lt;author&gt;Exadaktylos, A. K.&lt;/author&gt;&lt;author&gt;Haider, D. G.&lt;/author&gt;&lt;/authors&gt;&lt;/contributors&gt;&lt;auth-address&gt;Department of Emergency Medicine, Inselspital, University Hospital Bern, Freiburgstrasse, 3010, Bern, Switzerland. thomas.sauter@insel.ch.&amp;#xD;Department of Emergency Medicine, Inselspital, University Hospital Bern, Freiburgstrasse, 3010, Bern, Switzerland.&lt;/auth-address&gt;&lt;titles&gt;&lt;title&gt;Interprofessional and interdisciplinary simulation-based training leads to safe sedation procedures in the emergency department&lt;/title&gt;&lt;secondary-title&gt;Scand J Trauma Resusc Emerg Med&lt;/secondary-title&gt;&lt;/titles&gt;&lt;periodical&gt;&lt;full-title&gt;Scand J Trauma Resusc Emerg Med&lt;/full-title&gt;&lt;/periodical&gt;&lt;pages&gt;97&lt;/pages&gt;&lt;volume&gt;24&lt;/volume&gt;&lt;keywords&gt;&lt;keyword&gt;Conscious sedation&lt;/keyword&gt;&lt;keyword&gt;Emergency department&lt;/keyword&gt;&lt;keyword&gt;Interprofessional education&lt;/keyword&gt;&lt;/keywords&gt;&lt;dates&gt;&lt;year&gt;2016&lt;/year&gt;&lt;pub-dates&gt;&lt;date&gt;Aug 02&lt;/date&gt;&lt;/pub-dates&gt;&lt;/dates&gt;&lt;isbn&gt;1757-7241 (Electronic)&amp;#xD;1757-7241 (Linking)&lt;/isbn&gt;&lt;accession-num&gt;27485431&lt;/accession-num&gt;&lt;urls&gt;&lt;related-urls&gt;&lt;url&gt;https://www.ncbi.nlm.nih.gov/pubmed/27485431&lt;/url&gt;&lt;/related-urls&gt;&lt;/urls&gt;&lt;custom2&gt;PMC4970284&lt;/custom2&gt;&lt;electronic-resource-num&gt;10.1186/s13049-016-0291-7&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12</w:t>
      </w:r>
      <w:r w:rsidR="00E74884" w:rsidRPr="00FE34AD">
        <w:rPr>
          <w:rFonts w:asciiTheme="majorHAnsi" w:hAnsiTheme="majorHAnsi"/>
        </w:rPr>
        <w:fldChar w:fldCharType="end"/>
      </w:r>
      <w:r w:rsidR="00AA5913" w:rsidRPr="00FE34AD">
        <w:rPr>
          <w:rFonts w:asciiTheme="majorHAnsi" w:hAnsiTheme="majorHAnsi"/>
        </w:rPr>
        <w:t>.</w:t>
      </w:r>
      <w:r w:rsidR="00E20E5C" w:rsidRPr="00FE34AD">
        <w:rPr>
          <w:rFonts w:asciiTheme="majorHAnsi" w:hAnsiTheme="majorHAnsi"/>
        </w:rPr>
        <w:t xml:space="preserve"> The</w:t>
      </w:r>
      <w:r w:rsidR="00AA5913" w:rsidRPr="00FE34AD">
        <w:rPr>
          <w:rFonts w:asciiTheme="majorHAnsi" w:hAnsiTheme="majorHAnsi"/>
        </w:rPr>
        <w:t xml:space="preserve"> model</w:t>
      </w:r>
      <w:r w:rsidR="00E20E5C" w:rsidRPr="00FE34AD">
        <w:rPr>
          <w:rFonts w:asciiTheme="majorHAnsi" w:hAnsiTheme="majorHAnsi"/>
        </w:rPr>
        <w:t xml:space="preserve"> outlined in this paper</w:t>
      </w:r>
      <w:r w:rsidR="00AA5913" w:rsidRPr="00FE34AD">
        <w:rPr>
          <w:rFonts w:asciiTheme="majorHAnsi" w:hAnsiTheme="majorHAnsi"/>
        </w:rPr>
        <w:t xml:space="preserve"> allows simulation to be </w:t>
      </w:r>
      <w:r w:rsidR="001317AE" w:rsidRPr="00FE34AD">
        <w:rPr>
          <w:rFonts w:asciiTheme="majorHAnsi" w:hAnsiTheme="majorHAnsi"/>
        </w:rPr>
        <w:t xml:space="preserve">adaptable </w:t>
      </w:r>
      <w:r w:rsidR="00E20E5C" w:rsidRPr="00FE34AD">
        <w:rPr>
          <w:rFonts w:asciiTheme="majorHAnsi" w:hAnsiTheme="majorHAnsi"/>
        </w:rPr>
        <w:t>to the institution</w:t>
      </w:r>
      <w:r w:rsidR="004D5687" w:rsidRPr="00FE34AD">
        <w:rPr>
          <w:rFonts w:asciiTheme="majorHAnsi" w:hAnsiTheme="majorHAnsi"/>
        </w:rPr>
        <w:t xml:space="preserve"> and to focus on the crisis management most relevant to their region</w:t>
      </w:r>
      <w:r w:rsidR="00E20E5C" w:rsidRPr="00FE34AD">
        <w:rPr>
          <w:rFonts w:asciiTheme="majorHAnsi" w:hAnsiTheme="majorHAnsi"/>
        </w:rPr>
        <w:t>. This is valuable in that surgery teams can train and practice in a realistic setting prior to entering the operative arena. It also provides a safe learning environment so that algorithms can be established without jeopardizing patient care</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&lt;EndNote&gt;&lt;Cite&gt;&lt;Author&gt;Saver&lt;/Author&gt;&lt;Year&gt;2016&lt;/Year&gt;&lt;RecNum&gt;13&lt;/RecNum&gt;&lt;DisplayText&gt;&lt;style face="superscript"&gt;13&lt;/style&gt;&lt;/DisplayText&gt;&lt;record&gt;&lt;rec-number&gt;13&lt;/rec-number&gt;&lt;foreign-keys&gt;&lt;key app="EN" db-id="z5vwzdzaosdvxje0sadpszvpweteftpxe2ve" timestamp="1490081570"&gt;13&lt;/key&gt;&lt;/foreign-keys&gt;&lt;ref-type name="Journal Article"&gt;17&lt;/ref-type&gt;&lt;contributors&gt;&lt;authors&gt;&lt;author&gt;Saver, C.&lt;/author&gt;&lt;/authors&gt;&lt;/contributors&gt;&lt;titles&gt;&lt;title&gt;Simulation lab a safe way to practice crisis management&lt;/title&gt;&lt;secondary-title&gt;OR Manager&lt;/secondary-title&gt;&lt;/titles&gt;&lt;periodical&gt;&lt;full-title&gt;OR Manager&lt;/full-title&gt;&lt;/periodical&gt;&lt;pages&gt;13-7&lt;/pages&gt;&lt;volume&gt;32&lt;/volume&gt;&lt;number&gt;2&lt;/number&gt;&lt;keywords&gt;&lt;keyword&gt;Critical Care/*standards&lt;/keyword&gt;&lt;keyword&gt;*Operating Rooms&lt;/keyword&gt;&lt;keyword&gt;*Simulation Training&lt;/keyword&gt;&lt;/keywords&gt;&lt;dates&gt;&lt;year&gt;2016&lt;/year&gt;&lt;pub-dates&gt;&lt;date&gt;Feb&lt;/date&gt;&lt;/pub-dates&gt;&lt;/dates&gt;&lt;isbn&gt;8756-8047 (Print)&amp;#xD;1944-8198 (Linking)&lt;/isbn&gt;&lt;accession-num&gt;27017692&lt;/accession-num&gt;&lt;urls&gt;&lt;related-urls&gt;&lt;url&gt;https://www.ncbi.nlm.nih.gov/pubmed/27017692&lt;/url&gt;&lt;/related-urls&gt;&lt;/urls&gt;&lt;/record&gt;&lt;/Cite&gt;&lt;/EndNote&gt;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13</w:t>
      </w:r>
      <w:r w:rsidR="00E74884" w:rsidRPr="00FE34AD">
        <w:rPr>
          <w:rFonts w:asciiTheme="majorHAnsi" w:hAnsiTheme="majorHAnsi"/>
        </w:rPr>
        <w:fldChar w:fldCharType="end"/>
      </w:r>
      <w:r w:rsidR="00E20E5C" w:rsidRPr="00FE34AD">
        <w:rPr>
          <w:rFonts w:asciiTheme="majorHAnsi" w:hAnsiTheme="majorHAnsi"/>
        </w:rPr>
        <w:t>. By modifying the debrief</w:t>
      </w:r>
      <w:r w:rsidR="004D5687" w:rsidRPr="00FE34AD">
        <w:rPr>
          <w:rFonts w:asciiTheme="majorHAnsi" w:hAnsiTheme="majorHAnsi"/>
        </w:rPr>
        <w:t>ing</w:t>
      </w:r>
      <w:r w:rsidR="00E20E5C" w:rsidRPr="00FE34AD">
        <w:rPr>
          <w:rFonts w:asciiTheme="majorHAnsi" w:hAnsiTheme="majorHAnsi"/>
        </w:rPr>
        <w:t xml:space="preserve"> sessions, institutions can also focus on the aspects they deem most relevant to their learners</w:t>
      </w:r>
      <w:r w:rsidR="00E74884" w:rsidRPr="00FE34AD">
        <w:rPr>
          <w:rFonts w:asciiTheme="majorHAnsi" w:hAnsiTheme="majorHAnsi"/>
        </w:rPr>
        <w:fldChar w:fldCharType="begin"/>
      </w:r>
      <w:r w:rsidR="00CB5524">
        <w:rPr>
          <w:rFonts w:asciiTheme="majorHAnsi" w:hAnsiTheme="majorHAnsi"/>
        </w:rPr>
        <w:instrText xml:space="preserve"> ADDIN EN.CITE &lt;EndNote&gt;&lt;Cite&gt;&lt;Author&gt;Isaranuwatchai&lt;/Author&gt;&lt;Year&gt;2016&lt;/Year&gt;&lt;RecNum&gt;14&lt;/RecNum&gt;&lt;DisplayText&gt;&lt;style face="superscript"&gt;14&lt;/style&gt;&lt;/DisplayText&gt;&lt;record&gt;&lt;rec-number&gt;14&lt;/rec-number&gt;&lt;foreign-keys&gt;&lt;key app="EN" db-id="z5vwzdzaosdvxje0sadpszvpweteftpxe2ve" timestamp="1490081570"&gt;14&lt;/key&gt;&lt;/foreign-keys&gt;&lt;ref-type name="Journal Article"&gt;17&lt;/ref-type&gt;&lt;contributors&gt;&lt;authors&gt;&lt;author&gt;Isaranuwatchai, W.&lt;/author&gt;&lt;author&gt;Alam, F.&lt;/author&gt;&lt;author&gt;Hoch, J.&lt;/author&gt;&lt;author&gt;Boet, S.&lt;/author&gt;&lt;/authors&gt;&lt;/contributors&gt;&lt;auth-address&gt;Centre for Excellence in Economic Analysis Research , The HUB Health Research Solutions, Li Ka Shing Knowledge Institute, St. Michael&amp;apos;s Hospital, Ontario, Canada.&amp;#xD;Institute for Health Policy, Management and Evaluation, University of Toronto, Ontario, Canada.&amp;#xD;Department of Anesthesia, Sunnybrook Health Sciences Centre, Ontario, Canada.&amp;#xD;The Wilson Centre for Research in Medical Education, University of Toronto, Ontario, Canada.&amp;#xD;Department of Anesthesiology, The Ottawa Hospital Research Institute, The Ottawa Hospital, Ontario, Canada.&amp;#xD;Department of Innovation in Medical Innovation, University of Ottawa, Ontario, Canada.&lt;/auth-address&gt;&lt;titles&gt;&lt;title&gt;A cost-effectiveness analysis of self-debriefing versus instructor debriefing for simulated crises in perioperative medicine&lt;/title&gt;&lt;secondary-title&gt;J Educ Eval Health Prof&lt;/secondary-title&gt;&lt;/titles&gt;&lt;periodical&gt;&lt;full-title&gt;J Educ Eval Health Prof&lt;/full-title&gt;&lt;/periodical&gt;&lt;keywords&gt;&lt;keyword&gt;Cost-effectiveness analysis&lt;/keyword&gt;&lt;keyword&gt;Debriefing&lt;/keyword&gt;&lt;keyword&gt;Formative assessment&lt;/keyword&gt;&lt;keyword&gt;Medical education&lt;/keyword&gt;&lt;keyword&gt;Patient simulation&lt;/keyword&gt;&lt;/keywords&gt;&lt;dates&gt;&lt;year&gt;2016&lt;/year&gt;&lt;pub-dates&gt;&lt;date&gt;Dec 26&lt;/date&gt;&lt;/pub-dates&gt;&lt;/dates&gt;&lt;isbn&gt;1975-5937 (Electronic)&amp;#xD;1975-5937 (Linking)&lt;/isbn&gt;&lt;accession-num&gt;28028288&lt;/accession-num&gt;&lt;urls&gt;&lt;related-urls&gt;&lt;url&gt;https://www.ncbi.nlm.nih.gov/pubmed/28028288&lt;/url&gt;&lt;/related-urls&gt;&lt;/urls&gt;&lt;electronic-resource-num&gt;10.3352/jeehp.2016.13.44&lt;/electronic-resource-num&gt;&lt;/record&gt;&lt;/Cite&gt;&lt;/EndNote&gt;</w:instrText>
      </w:r>
      <w:r w:rsidR="00E74884" w:rsidRPr="00FE34AD">
        <w:rPr>
          <w:rFonts w:asciiTheme="majorHAnsi" w:hAnsiTheme="majorHAnsi"/>
        </w:rPr>
        <w:fldChar w:fldCharType="separate"/>
      </w:r>
      <w:r w:rsidR="00A367D7" w:rsidRPr="00FE34AD">
        <w:rPr>
          <w:rFonts w:asciiTheme="majorHAnsi" w:hAnsiTheme="majorHAnsi"/>
          <w:noProof/>
          <w:vertAlign w:val="superscript"/>
        </w:rPr>
        <w:t>14</w:t>
      </w:r>
      <w:r w:rsidR="00E74884" w:rsidRPr="00FE34AD">
        <w:rPr>
          <w:rFonts w:asciiTheme="majorHAnsi" w:hAnsiTheme="majorHAnsi"/>
        </w:rPr>
        <w:fldChar w:fldCharType="end"/>
      </w:r>
      <w:r w:rsidR="00E20E5C" w:rsidRPr="00FE34AD">
        <w:rPr>
          <w:rFonts w:asciiTheme="majorHAnsi" w:hAnsiTheme="majorHAnsi"/>
        </w:rPr>
        <w:t>.</w:t>
      </w:r>
    </w:p>
    <w:p w:rsidR="008668D8" w:rsidRDefault="008668D8" w:rsidP="00F7119B">
      <w:pPr>
        <w:spacing w:after="0"/>
        <w:rPr>
          <w:rFonts w:asciiTheme="majorHAnsi" w:hAnsiTheme="majorHAnsi"/>
        </w:rPr>
      </w:pPr>
      <w:r w:rsidRPr="008668D8">
        <w:rPr>
          <w:rFonts w:asciiTheme="majorHAnsi" w:hAnsiTheme="majorHAnsi"/>
        </w:rPr>
        <w:t>This paper highlights a protocol for establishing a cadaveric head cerebral perfusion model and crisis management simulation. The benefits of this model are its cost-effectiveness, ease of set-up, and adaptability. The video shows how the model can be combined with a</w:t>
      </w:r>
      <w:r w:rsidR="009C176B">
        <w:rPr>
          <w:rFonts w:asciiTheme="majorHAnsi" w:hAnsiTheme="majorHAnsi"/>
        </w:rPr>
        <w:t xml:space="preserve"> simulated mannequin</w:t>
      </w:r>
      <w:r w:rsidRPr="008668D8">
        <w:rPr>
          <w:rFonts w:asciiTheme="majorHAnsi" w:hAnsiTheme="majorHAnsi"/>
        </w:rPr>
        <w:t xml:space="preserve"> to enhance the realism of the training. This ultimately opens the door to interdisciplinary training, focused clinical scenarios, and individualized debriefing sessions. By incorporating the model early </w:t>
      </w:r>
      <w:r w:rsidR="008A582B">
        <w:rPr>
          <w:rFonts w:asciiTheme="majorHAnsi" w:hAnsiTheme="majorHAnsi"/>
        </w:rPr>
        <w:t xml:space="preserve">on </w:t>
      </w:r>
      <w:r w:rsidRPr="008668D8">
        <w:rPr>
          <w:rFonts w:asciiTheme="majorHAnsi" w:hAnsiTheme="majorHAnsi"/>
        </w:rPr>
        <w:t>in resident training, learners will be able to develop skill sets and algorithms that will last their entire career.</w:t>
      </w:r>
      <w:r w:rsidRPr="00FE34AD">
        <w:rPr>
          <w:rFonts w:asciiTheme="majorHAnsi" w:hAnsiTheme="majorHAnsi"/>
        </w:rPr>
        <w:t xml:space="preserve"> </w:t>
      </w:r>
    </w:p>
    <w:p w:rsidR="00F7119B" w:rsidRPr="009B6231" w:rsidRDefault="00F7119B" w:rsidP="00F7119B">
      <w:pPr>
        <w:spacing w:after="0"/>
        <w:rPr>
          <w:rFonts w:asciiTheme="majorHAnsi" w:hAnsiTheme="majorHAnsi"/>
        </w:rPr>
      </w:pPr>
    </w:p>
    <w:p w:rsidR="00FE0C71" w:rsidRPr="007643C6" w:rsidRDefault="00F7119B" w:rsidP="00F7119B">
      <w:pPr>
        <w:spacing w:after="0"/>
        <w:rPr>
          <w:rFonts w:asciiTheme="majorHAnsi" w:hAnsiTheme="majorHAnsi"/>
          <w:b/>
        </w:rPr>
      </w:pPr>
      <w:r w:rsidRPr="007643C6">
        <w:rPr>
          <w:rFonts w:asciiTheme="majorHAnsi" w:hAnsiTheme="majorHAnsi"/>
          <w:b/>
        </w:rPr>
        <w:t>ACKNOWLEDGEMENTS:</w:t>
      </w:r>
    </w:p>
    <w:p w:rsidR="00FE0C71" w:rsidRPr="007643C6" w:rsidRDefault="00FE0C71" w:rsidP="00F7119B">
      <w:pPr>
        <w:spacing w:after="0"/>
        <w:rPr>
          <w:rFonts w:asciiTheme="majorHAnsi" w:hAnsiTheme="majorHAnsi"/>
        </w:rPr>
      </w:pPr>
      <w:r w:rsidRPr="007643C6">
        <w:rPr>
          <w:rFonts w:asciiTheme="majorHAnsi" w:hAnsiTheme="majorHAnsi"/>
        </w:rPr>
        <w:t>The authors have no acknowledgements.</w:t>
      </w:r>
    </w:p>
    <w:p w:rsidR="00F7119B" w:rsidRDefault="00F7119B" w:rsidP="00F7119B">
      <w:pPr>
        <w:spacing w:after="0"/>
        <w:rPr>
          <w:rFonts w:asciiTheme="majorHAnsi" w:hAnsiTheme="majorHAnsi"/>
          <w:b/>
        </w:rPr>
      </w:pPr>
    </w:p>
    <w:p w:rsidR="000941FF" w:rsidRPr="007643C6" w:rsidRDefault="00F7119B" w:rsidP="00F7119B">
      <w:pPr>
        <w:spacing w:after="0"/>
        <w:rPr>
          <w:rFonts w:asciiTheme="majorHAnsi" w:hAnsiTheme="majorHAnsi"/>
          <w:b/>
        </w:rPr>
      </w:pPr>
      <w:r w:rsidRPr="007643C6">
        <w:rPr>
          <w:rFonts w:asciiTheme="majorHAnsi" w:hAnsiTheme="majorHAnsi"/>
          <w:b/>
        </w:rPr>
        <w:t>DISCLOSURES:</w:t>
      </w:r>
    </w:p>
    <w:p w:rsidR="000941FF" w:rsidRPr="000941FF" w:rsidRDefault="000941FF" w:rsidP="00F7119B">
      <w:pPr>
        <w:spacing w:after="0"/>
        <w:rPr>
          <w:rFonts w:asciiTheme="majorHAnsi" w:hAnsiTheme="majorHAnsi"/>
        </w:rPr>
      </w:pPr>
      <w:r w:rsidRPr="007643C6">
        <w:rPr>
          <w:rFonts w:asciiTheme="majorHAnsi" w:hAnsiTheme="majorHAnsi"/>
        </w:rPr>
        <w:t>The authors have nothing to disclose.</w:t>
      </w:r>
    </w:p>
    <w:p w:rsidR="00F7119B" w:rsidRDefault="00F7119B" w:rsidP="00F7119B">
      <w:pPr>
        <w:spacing w:after="0"/>
        <w:rPr>
          <w:rFonts w:asciiTheme="majorHAnsi" w:hAnsiTheme="majorHAnsi"/>
          <w:b/>
        </w:rPr>
      </w:pPr>
    </w:p>
    <w:p w:rsidR="00681982" w:rsidRPr="00F7119B" w:rsidRDefault="00F7119B" w:rsidP="00F7119B">
      <w:pPr>
        <w:spacing w:after="0"/>
        <w:rPr>
          <w:rFonts w:asciiTheme="majorHAnsi" w:hAnsiTheme="majorHAnsi" w:cstheme="majorHAnsi"/>
          <w:b/>
        </w:rPr>
      </w:pPr>
      <w:r w:rsidRPr="006B301A">
        <w:rPr>
          <w:rFonts w:asciiTheme="majorHAnsi" w:hAnsiTheme="majorHAnsi"/>
          <w:b/>
        </w:rPr>
        <w:t>REFERENCES</w:t>
      </w:r>
      <w:r>
        <w:rPr>
          <w:rFonts w:asciiTheme="majorHAnsi" w:hAnsiTheme="majorHAnsi"/>
          <w:b/>
        </w:rPr>
        <w:t>:</w:t>
      </w:r>
    </w:p>
    <w:p w:rsidR="00D86868" w:rsidRPr="00F7119B" w:rsidRDefault="00E74884"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rPr>
        <w:fldChar w:fldCharType="begin"/>
      </w:r>
      <w:r w:rsidR="00681982" w:rsidRPr="00F7119B">
        <w:rPr>
          <w:rFonts w:asciiTheme="majorHAnsi" w:hAnsiTheme="majorHAnsi" w:cstheme="majorHAnsi"/>
        </w:rPr>
        <w:instrText xml:space="preserve"> ADDIN EN.REFLIST </w:instrText>
      </w:r>
      <w:r w:rsidRPr="00F7119B">
        <w:rPr>
          <w:rFonts w:asciiTheme="majorHAnsi" w:hAnsiTheme="majorHAnsi" w:cstheme="majorHAnsi"/>
        </w:rPr>
        <w:fldChar w:fldCharType="separate"/>
      </w:r>
      <w:r w:rsidR="00D86868" w:rsidRPr="00F7119B">
        <w:rPr>
          <w:rFonts w:asciiTheme="majorHAnsi" w:hAnsiTheme="majorHAnsi" w:cstheme="majorHAnsi"/>
          <w:noProof/>
        </w:rPr>
        <w:t>1</w:t>
      </w:r>
      <w:r w:rsidR="00D86868" w:rsidRPr="00F7119B">
        <w:rPr>
          <w:rFonts w:asciiTheme="majorHAnsi" w:hAnsiTheme="majorHAnsi" w:cstheme="majorHAnsi"/>
          <w:noProof/>
        </w:rPr>
        <w:tab/>
        <w:t xml:space="preserve">Muto, J., Carrau, R. L., Oyama, K., Otto, B. A. &amp; Prevedello, D. M. Training model for control of an internal carotid artery injury during transsphenoidal surgery. </w:t>
      </w:r>
      <w:r w:rsidR="00D86868" w:rsidRPr="00F7119B">
        <w:rPr>
          <w:rFonts w:asciiTheme="majorHAnsi" w:hAnsiTheme="majorHAnsi" w:cstheme="majorHAnsi"/>
          <w:i/>
          <w:noProof/>
        </w:rPr>
        <w:t>Laryngoscope.</w:t>
      </w:r>
      <w:r w:rsidR="00D86868" w:rsidRPr="00F7119B">
        <w:rPr>
          <w:rFonts w:asciiTheme="majorHAnsi" w:hAnsiTheme="majorHAnsi" w:cstheme="majorHAnsi"/>
          <w:noProof/>
        </w:rPr>
        <w:t xml:space="preserve"> </w:t>
      </w:r>
      <w:r w:rsidR="00D86868" w:rsidRPr="00F7119B">
        <w:rPr>
          <w:rFonts w:asciiTheme="majorHAnsi" w:hAnsiTheme="majorHAnsi" w:cstheme="majorHAnsi"/>
          <w:b/>
          <w:noProof/>
        </w:rPr>
        <w:t>127</w:t>
      </w:r>
      <w:r w:rsidR="00D86868" w:rsidRPr="00F7119B">
        <w:rPr>
          <w:rFonts w:asciiTheme="majorHAnsi" w:hAnsiTheme="majorHAnsi" w:cstheme="majorHAnsi"/>
          <w:noProof/>
        </w:rPr>
        <w:t xml:space="preserve"> (1), 38-43, doi:10.1002/lary.26181, (2017).</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2</w:t>
      </w:r>
      <w:r w:rsidRPr="00F7119B">
        <w:rPr>
          <w:rFonts w:asciiTheme="majorHAnsi" w:hAnsiTheme="majorHAnsi" w:cstheme="majorHAnsi"/>
          <w:noProof/>
        </w:rPr>
        <w:tab/>
        <w:t xml:space="preserve">Valentine, R., Padhye, V. &amp; Wormald, P. J. Management of arterial injury during endoscopic sinus and skull base surgery. </w:t>
      </w:r>
      <w:r w:rsidRPr="00F7119B">
        <w:rPr>
          <w:rFonts w:asciiTheme="majorHAnsi" w:hAnsiTheme="majorHAnsi" w:cstheme="majorHAnsi"/>
          <w:i/>
          <w:noProof/>
        </w:rPr>
        <w:t>Curr Opin Otolaryngol Head Neck Surg.</w:t>
      </w:r>
      <w:r w:rsidRPr="00F7119B">
        <w:rPr>
          <w:rFonts w:asciiTheme="majorHAnsi" w:hAnsiTheme="majorHAnsi" w:cstheme="majorHAnsi"/>
          <w:noProof/>
        </w:rPr>
        <w:t xml:space="preserve"> </w:t>
      </w:r>
      <w:r w:rsidRPr="00F7119B">
        <w:rPr>
          <w:rFonts w:asciiTheme="majorHAnsi" w:hAnsiTheme="majorHAnsi" w:cstheme="majorHAnsi"/>
          <w:b/>
          <w:noProof/>
        </w:rPr>
        <w:t>24</w:t>
      </w:r>
      <w:r w:rsidRPr="00F7119B">
        <w:rPr>
          <w:rFonts w:asciiTheme="majorHAnsi" w:hAnsiTheme="majorHAnsi" w:cstheme="majorHAnsi"/>
          <w:noProof/>
        </w:rPr>
        <w:t xml:space="preserve"> (2), 170-174, doi:10.1097/MOO.0000000000000239, (2016).</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lastRenderedPageBreak/>
        <w:t>3</w:t>
      </w:r>
      <w:r w:rsidRPr="00F7119B">
        <w:rPr>
          <w:rFonts w:asciiTheme="majorHAnsi" w:hAnsiTheme="majorHAnsi" w:cstheme="majorHAnsi"/>
          <w:noProof/>
        </w:rPr>
        <w:tab/>
        <w:t xml:space="preserve">Valentine, R., Padhye, V. &amp; Wormald, P. J. Simulation Training for Vascular Emergencies in Endoscopic Sinus and Skull Base Surgery. </w:t>
      </w:r>
      <w:r w:rsidRPr="00F7119B">
        <w:rPr>
          <w:rFonts w:asciiTheme="majorHAnsi" w:hAnsiTheme="majorHAnsi" w:cstheme="majorHAnsi"/>
          <w:i/>
          <w:noProof/>
        </w:rPr>
        <w:t>Otolaryngol Clin North Am.</w:t>
      </w:r>
      <w:r w:rsidRPr="00F7119B">
        <w:rPr>
          <w:rFonts w:asciiTheme="majorHAnsi" w:hAnsiTheme="majorHAnsi" w:cstheme="majorHAnsi"/>
          <w:noProof/>
        </w:rPr>
        <w:t xml:space="preserve"> </w:t>
      </w:r>
      <w:r w:rsidRPr="00F7119B">
        <w:rPr>
          <w:rFonts w:asciiTheme="majorHAnsi" w:hAnsiTheme="majorHAnsi" w:cstheme="majorHAnsi"/>
          <w:b/>
          <w:noProof/>
        </w:rPr>
        <w:t>49</w:t>
      </w:r>
      <w:r w:rsidRPr="00F7119B">
        <w:rPr>
          <w:rFonts w:asciiTheme="majorHAnsi" w:hAnsiTheme="majorHAnsi" w:cstheme="majorHAnsi"/>
          <w:noProof/>
        </w:rPr>
        <w:t xml:space="preserve"> (3), 877-887, doi:10.1016/j.otc.2016.02.013, (2016).</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4</w:t>
      </w:r>
      <w:r w:rsidRPr="00F7119B">
        <w:rPr>
          <w:rFonts w:asciiTheme="majorHAnsi" w:hAnsiTheme="majorHAnsi" w:cstheme="majorHAnsi"/>
          <w:noProof/>
        </w:rPr>
        <w:tab/>
        <w:t xml:space="preserve">Padhye, V., Valentine, R. &amp; Wormald, P. J. Management of carotid artery injury in endonasal surgery. </w:t>
      </w:r>
      <w:r w:rsidRPr="00F7119B">
        <w:rPr>
          <w:rFonts w:asciiTheme="majorHAnsi" w:hAnsiTheme="majorHAnsi" w:cstheme="majorHAnsi"/>
          <w:i/>
          <w:noProof/>
        </w:rPr>
        <w:t>Int Arch Otorhinolaryngol.</w:t>
      </w:r>
      <w:r w:rsidRPr="00F7119B">
        <w:rPr>
          <w:rFonts w:asciiTheme="majorHAnsi" w:hAnsiTheme="majorHAnsi" w:cstheme="majorHAnsi"/>
          <w:noProof/>
        </w:rPr>
        <w:t xml:space="preserve"> </w:t>
      </w:r>
      <w:r w:rsidRPr="00F7119B">
        <w:rPr>
          <w:rFonts w:asciiTheme="majorHAnsi" w:hAnsiTheme="majorHAnsi" w:cstheme="majorHAnsi"/>
          <w:b/>
          <w:noProof/>
        </w:rPr>
        <w:t>18</w:t>
      </w:r>
      <w:r w:rsidRPr="00F7119B">
        <w:rPr>
          <w:rFonts w:asciiTheme="majorHAnsi" w:hAnsiTheme="majorHAnsi" w:cstheme="majorHAnsi"/>
          <w:noProof/>
        </w:rPr>
        <w:t xml:space="preserve"> (Suppl 2), S173-178, doi:10.1055/s-0034-1395266, (2014).</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5</w:t>
      </w:r>
      <w:r w:rsidRPr="00F7119B">
        <w:rPr>
          <w:rFonts w:asciiTheme="majorHAnsi" w:hAnsiTheme="majorHAnsi" w:cstheme="majorHAnsi"/>
          <w:noProof/>
        </w:rPr>
        <w:tab/>
        <w:t xml:space="preserve">Ciporen, J. N., Lucke-Wold, B., Mendez, G., Cameron, W. E. &amp; McCartney, S. Endoscopic Management of Cavernous Carotid Surgical Complications: Evaluation of a Simulated Perfusion Model. </w:t>
      </w:r>
      <w:r w:rsidRPr="00F7119B">
        <w:rPr>
          <w:rFonts w:asciiTheme="majorHAnsi" w:hAnsiTheme="majorHAnsi" w:cstheme="majorHAnsi"/>
          <w:i/>
          <w:noProof/>
        </w:rPr>
        <w:t>World Neurosurg.</w:t>
      </w:r>
      <w:r w:rsidRPr="00F7119B">
        <w:rPr>
          <w:rFonts w:asciiTheme="majorHAnsi" w:hAnsiTheme="majorHAnsi" w:cstheme="majorHAnsi"/>
          <w:noProof/>
        </w:rPr>
        <w:t xml:space="preserve"> doi:10.1016/j.wneu.2016.11.018, (2016).</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6</w:t>
      </w:r>
      <w:r w:rsidRPr="00F7119B">
        <w:rPr>
          <w:rFonts w:asciiTheme="majorHAnsi" w:hAnsiTheme="majorHAnsi" w:cstheme="majorHAnsi"/>
          <w:noProof/>
        </w:rPr>
        <w:tab/>
        <w:t xml:space="preserve">Ciporen, J., Lucke-Wold, B., Dogan, A., Cetas, J. S. &amp; Cameron, W. E. Dual Endoscopic Endonasal Transsphenoidal and Precaruncular Transorbital Approaches for Clipping of the Cavernous Carotid Artery: A Cadaveric Simulation. </w:t>
      </w:r>
      <w:r w:rsidRPr="00F7119B">
        <w:rPr>
          <w:rFonts w:asciiTheme="majorHAnsi" w:hAnsiTheme="majorHAnsi" w:cstheme="majorHAnsi"/>
          <w:i/>
          <w:noProof/>
        </w:rPr>
        <w:t>J Neurol Surg B Skull Base.</w:t>
      </w:r>
      <w:r w:rsidRPr="00F7119B">
        <w:rPr>
          <w:rFonts w:asciiTheme="majorHAnsi" w:hAnsiTheme="majorHAnsi" w:cstheme="majorHAnsi"/>
          <w:noProof/>
        </w:rPr>
        <w:t xml:space="preserve"> </w:t>
      </w:r>
      <w:r w:rsidRPr="00F7119B">
        <w:rPr>
          <w:rFonts w:asciiTheme="majorHAnsi" w:hAnsiTheme="majorHAnsi" w:cstheme="majorHAnsi"/>
          <w:b/>
          <w:noProof/>
        </w:rPr>
        <w:t>77</w:t>
      </w:r>
      <w:r w:rsidRPr="00F7119B">
        <w:rPr>
          <w:rFonts w:asciiTheme="majorHAnsi" w:hAnsiTheme="majorHAnsi" w:cstheme="majorHAnsi"/>
          <w:noProof/>
        </w:rPr>
        <w:t xml:space="preserve"> (6), 485-490, doi:10.1055/s-0036-1584094, (2016).</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7</w:t>
      </w:r>
      <w:r w:rsidRPr="00F7119B">
        <w:rPr>
          <w:rFonts w:asciiTheme="majorHAnsi" w:hAnsiTheme="majorHAnsi" w:cstheme="majorHAnsi"/>
          <w:noProof/>
        </w:rPr>
        <w:tab/>
        <w:t>Pham, M.</w:t>
      </w:r>
      <w:r w:rsidRPr="00F7119B">
        <w:rPr>
          <w:rFonts w:asciiTheme="majorHAnsi" w:hAnsiTheme="majorHAnsi" w:cstheme="majorHAnsi"/>
          <w:i/>
          <w:noProof/>
        </w:rPr>
        <w:t xml:space="preserve"> et al.</w:t>
      </w:r>
      <w:r w:rsidRPr="00F7119B">
        <w:rPr>
          <w:rFonts w:asciiTheme="majorHAnsi" w:hAnsiTheme="majorHAnsi" w:cstheme="majorHAnsi"/>
          <w:noProof/>
        </w:rPr>
        <w:t xml:space="preserve"> A Perfusion-based Human Cadaveric Model for Management of Carotid Artery Injury during Endoscopic Endonasal Skull Base Surgery. </w:t>
      </w:r>
      <w:r w:rsidRPr="00F7119B">
        <w:rPr>
          <w:rFonts w:asciiTheme="majorHAnsi" w:hAnsiTheme="majorHAnsi" w:cstheme="majorHAnsi"/>
          <w:i/>
          <w:noProof/>
        </w:rPr>
        <w:t>J Neurol Surg B Skull Base.</w:t>
      </w:r>
      <w:r w:rsidRPr="00F7119B">
        <w:rPr>
          <w:rFonts w:asciiTheme="majorHAnsi" w:hAnsiTheme="majorHAnsi" w:cstheme="majorHAnsi"/>
          <w:noProof/>
        </w:rPr>
        <w:t xml:space="preserve"> </w:t>
      </w:r>
      <w:r w:rsidRPr="00F7119B">
        <w:rPr>
          <w:rFonts w:asciiTheme="majorHAnsi" w:hAnsiTheme="majorHAnsi" w:cstheme="majorHAnsi"/>
          <w:b/>
          <w:noProof/>
        </w:rPr>
        <w:t>75</w:t>
      </w:r>
      <w:r w:rsidRPr="00F7119B">
        <w:rPr>
          <w:rFonts w:asciiTheme="majorHAnsi" w:hAnsiTheme="majorHAnsi" w:cstheme="majorHAnsi"/>
          <w:noProof/>
        </w:rPr>
        <w:t xml:space="preserve"> (5), 309-313, doi:10.1055/s-0034-1372470, (2014).</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8</w:t>
      </w:r>
      <w:r w:rsidRPr="00F7119B">
        <w:rPr>
          <w:rFonts w:asciiTheme="majorHAnsi" w:hAnsiTheme="majorHAnsi" w:cstheme="majorHAnsi"/>
          <w:noProof/>
        </w:rPr>
        <w:tab/>
        <w:t xml:space="preserve">Ogawa, Y. &amp; Tominaga, T. Extended transsphenoidal approach for tuberculum sellae meningioma--what are the optimum and critical indications? </w:t>
      </w:r>
      <w:r w:rsidRPr="00F7119B">
        <w:rPr>
          <w:rFonts w:asciiTheme="majorHAnsi" w:hAnsiTheme="majorHAnsi" w:cstheme="majorHAnsi"/>
          <w:i/>
          <w:noProof/>
        </w:rPr>
        <w:t>Acta Neurochir (Wien).</w:t>
      </w:r>
      <w:r w:rsidRPr="00F7119B">
        <w:rPr>
          <w:rFonts w:asciiTheme="majorHAnsi" w:hAnsiTheme="majorHAnsi" w:cstheme="majorHAnsi"/>
          <w:noProof/>
        </w:rPr>
        <w:t xml:space="preserve"> </w:t>
      </w:r>
      <w:r w:rsidRPr="00F7119B">
        <w:rPr>
          <w:rFonts w:asciiTheme="majorHAnsi" w:hAnsiTheme="majorHAnsi" w:cstheme="majorHAnsi"/>
          <w:b/>
          <w:noProof/>
        </w:rPr>
        <w:t>154</w:t>
      </w:r>
      <w:r w:rsidRPr="00F7119B">
        <w:rPr>
          <w:rFonts w:asciiTheme="majorHAnsi" w:hAnsiTheme="majorHAnsi" w:cstheme="majorHAnsi"/>
          <w:noProof/>
        </w:rPr>
        <w:t xml:space="preserve"> (4), 621-626, doi:10.1007/s00701-011-1266-0, (2012).</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9</w:t>
      </w:r>
      <w:r w:rsidRPr="00F7119B">
        <w:rPr>
          <w:rFonts w:asciiTheme="majorHAnsi" w:hAnsiTheme="majorHAnsi" w:cstheme="majorHAnsi"/>
          <w:noProof/>
        </w:rPr>
        <w:tab/>
        <w:t>Padhye, V.</w:t>
      </w:r>
      <w:r w:rsidRPr="00F7119B">
        <w:rPr>
          <w:rFonts w:asciiTheme="majorHAnsi" w:hAnsiTheme="majorHAnsi" w:cstheme="majorHAnsi"/>
          <w:i/>
          <w:noProof/>
        </w:rPr>
        <w:t xml:space="preserve"> et al.</w:t>
      </w:r>
      <w:r w:rsidRPr="00F7119B">
        <w:rPr>
          <w:rFonts w:asciiTheme="majorHAnsi" w:hAnsiTheme="majorHAnsi" w:cstheme="majorHAnsi"/>
          <w:noProof/>
        </w:rPr>
        <w:t xml:space="preserve"> Coping with catastrophe: the value of endoscopic vascular injury training. </w:t>
      </w:r>
      <w:r w:rsidRPr="00F7119B">
        <w:rPr>
          <w:rFonts w:asciiTheme="majorHAnsi" w:hAnsiTheme="majorHAnsi" w:cstheme="majorHAnsi"/>
          <w:i/>
          <w:noProof/>
        </w:rPr>
        <w:t>Int Forum Allergy Rhinol.</w:t>
      </w:r>
      <w:r w:rsidRPr="00F7119B">
        <w:rPr>
          <w:rFonts w:asciiTheme="majorHAnsi" w:hAnsiTheme="majorHAnsi" w:cstheme="majorHAnsi"/>
          <w:noProof/>
        </w:rPr>
        <w:t xml:space="preserve"> </w:t>
      </w:r>
      <w:r w:rsidRPr="00F7119B">
        <w:rPr>
          <w:rFonts w:asciiTheme="majorHAnsi" w:hAnsiTheme="majorHAnsi" w:cstheme="majorHAnsi"/>
          <w:b/>
          <w:noProof/>
        </w:rPr>
        <w:t>5</w:t>
      </w:r>
      <w:r w:rsidRPr="00F7119B">
        <w:rPr>
          <w:rFonts w:asciiTheme="majorHAnsi" w:hAnsiTheme="majorHAnsi" w:cstheme="majorHAnsi"/>
          <w:noProof/>
        </w:rPr>
        <w:t xml:space="preserve"> (3), 247-252, doi:10.1002/alr.21471, (2015).</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10</w:t>
      </w:r>
      <w:r w:rsidRPr="00F7119B">
        <w:rPr>
          <w:rFonts w:asciiTheme="majorHAnsi" w:hAnsiTheme="majorHAnsi" w:cstheme="majorHAnsi"/>
          <w:noProof/>
        </w:rPr>
        <w:tab/>
        <w:t>Padhye, V.</w:t>
      </w:r>
      <w:r w:rsidRPr="00F7119B">
        <w:rPr>
          <w:rFonts w:asciiTheme="majorHAnsi" w:hAnsiTheme="majorHAnsi" w:cstheme="majorHAnsi"/>
          <w:i/>
          <w:noProof/>
        </w:rPr>
        <w:t xml:space="preserve"> et al.</w:t>
      </w:r>
      <w:r w:rsidRPr="00F7119B">
        <w:rPr>
          <w:rFonts w:asciiTheme="majorHAnsi" w:hAnsiTheme="majorHAnsi" w:cstheme="majorHAnsi"/>
          <w:noProof/>
        </w:rPr>
        <w:t xml:space="preserve"> Early and late complications of endoscopic hemostatic techniques following different carotid artery injury characteristics. </w:t>
      </w:r>
      <w:r w:rsidRPr="00F7119B">
        <w:rPr>
          <w:rFonts w:asciiTheme="majorHAnsi" w:hAnsiTheme="majorHAnsi" w:cstheme="majorHAnsi"/>
          <w:i/>
          <w:noProof/>
        </w:rPr>
        <w:t>Int Forum Allergy Rhinol.</w:t>
      </w:r>
      <w:r w:rsidRPr="00F7119B">
        <w:rPr>
          <w:rFonts w:asciiTheme="majorHAnsi" w:hAnsiTheme="majorHAnsi" w:cstheme="majorHAnsi"/>
          <w:noProof/>
        </w:rPr>
        <w:t xml:space="preserve"> </w:t>
      </w:r>
      <w:r w:rsidRPr="00F7119B">
        <w:rPr>
          <w:rFonts w:asciiTheme="majorHAnsi" w:hAnsiTheme="majorHAnsi" w:cstheme="majorHAnsi"/>
          <w:b/>
          <w:noProof/>
        </w:rPr>
        <w:t>4</w:t>
      </w:r>
      <w:r w:rsidRPr="00F7119B">
        <w:rPr>
          <w:rFonts w:asciiTheme="majorHAnsi" w:hAnsiTheme="majorHAnsi" w:cstheme="majorHAnsi"/>
          <w:noProof/>
        </w:rPr>
        <w:t xml:space="preserve"> (8), 651-657, doi:10.1002/alr.21326, (2014).</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11</w:t>
      </w:r>
      <w:r w:rsidRPr="00F7119B">
        <w:rPr>
          <w:rFonts w:asciiTheme="majorHAnsi" w:hAnsiTheme="majorHAnsi" w:cstheme="majorHAnsi"/>
          <w:noProof/>
        </w:rPr>
        <w:tab/>
        <w:t xml:space="preserve">Doumouras, A. G. &amp; Engels, P. T. Early crisis nontechnical skill teaching in residency leads to long-term skill retention and improved performance during crises: A prospective, nonrandomized controlled study. </w:t>
      </w:r>
      <w:r w:rsidRPr="00F7119B">
        <w:rPr>
          <w:rFonts w:asciiTheme="majorHAnsi" w:hAnsiTheme="majorHAnsi" w:cstheme="majorHAnsi"/>
          <w:i/>
          <w:noProof/>
        </w:rPr>
        <w:t>Surgery.</w:t>
      </w:r>
      <w:r w:rsidRPr="00F7119B">
        <w:rPr>
          <w:rFonts w:asciiTheme="majorHAnsi" w:hAnsiTheme="majorHAnsi" w:cstheme="majorHAnsi"/>
          <w:noProof/>
        </w:rPr>
        <w:t xml:space="preserve"> doi:10.1016/j.surg.2016.11.022, (2016).</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12</w:t>
      </w:r>
      <w:r w:rsidRPr="00F7119B">
        <w:rPr>
          <w:rFonts w:asciiTheme="majorHAnsi" w:hAnsiTheme="majorHAnsi" w:cstheme="majorHAnsi"/>
          <w:noProof/>
        </w:rPr>
        <w:tab/>
        <w:t>Sauter, T. C.</w:t>
      </w:r>
      <w:r w:rsidRPr="00F7119B">
        <w:rPr>
          <w:rFonts w:asciiTheme="majorHAnsi" w:hAnsiTheme="majorHAnsi" w:cstheme="majorHAnsi"/>
          <w:i/>
          <w:noProof/>
        </w:rPr>
        <w:t xml:space="preserve"> et al.</w:t>
      </w:r>
      <w:r w:rsidRPr="00F7119B">
        <w:rPr>
          <w:rFonts w:asciiTheme="majorHAnsi" w:hAnsiTheme="majorHAnsi" w:cstheme="majorHAnsi"/>
          <w:noProof/>
        </w:rPr>
        <w:t xml:space="preserve"> Interprofessional and interdisciplinary simulation-based training leads to safe sedation procedures in the emergency department. </w:t>
      </w:r>
      <w:r w:rsidRPr="00F7119B">
        <w:rPr>
          <w:rFonts w:asciiTheme="majorHAnsi" w:hAnsiTheme="majorHAnsi" w:cstheme="majorHAnsi"/>
          <w:i/>
          <w:noProof/>
        </w:rPr>
        <w:t>Scand J Trauma Resusc Emerg Med.</w:t>
      </w:r>
      <w:r w:rsidRPr="00F7119B">
        <w:rPr>
          <w:rFonts w:asciiTheme="majorHAnsi" w:hAnsiTheme="majorHAnsi" w:cstheme="majorHAnsi"/>
          <w:noProof/>
        </w:rPr>
        <w:t xml:space="preserve"> </w:t>
      </w:r>
      <w:r w:rsidRPr="00F7119B">
        <w:rPr>
          <w:rFonts w:asciiTheme="majorHAnsi" w:hAnsiTheme="majorHAnsi" w:cstheme="majorHAnsi"/>
          <w:b/>
          <w:noProof/>
        </w:rPr>
        <w:t>24</w:t>
      </w:r>
      <w:r w:rsidRPr="00F7119B">
        <w:rPr>
          <w:rFonts w:asciiTheme="majorHAnsi" w:hAnsiTheme="majorHAnsi" w:cstheme="majorHAnsi"/>
          <w:noProof/>
        </w:rPr>
        <w:t xml:space="preserve"> 97, doi:10.1186/s13049-016-0291-7, (2016).</w:t>
      </w:r>
    </w:p>
    <w:p w:rsidR="00D86868" w:rsidRPr="00F7119B" w:rsidRDefault="00D86868" w:rsidP="00D86868">
      <w:pPr>
        <w:pStyle w:val="EndNoteBibliography"/>
        <w:spacing w:after="0"/>
        <w:ind w:left="720" w:hanging="720"/>
        <w:rPr>
          <w:rFonts w:asciiTheme="majorHAnsi" w:hAnsiTheme="majorHAnsi" w:cstheme="majorHAnsi"/>
          <w:noProof/>
        </w:rPr>
      </w:pPr>
      <w:r w:rsidRPr="00F7119B">
        <w:rPr>
          <w:rFonts w:asciiTheme="majorHAnsi" w:hAnsiTheme="majorHAnsi" w:cstheme="majorHAnsi"/>
          <w:noProof/>
        </w:rPr>
        <w:t>13</w:t>
      </w:r>
      <w:r w:rsidRPr="00F7119B">
        <w:rPr>
          <w:rFonts w:asciiTheme="majorHAnsi" w:hAnsiTheme="majorHAnsi" w:cstheme="majorHAnsi"/>
          <w:noProof/>
        </w:rPr>
        <w:tab/>
        <w:t xml:space="preserve">Saver, C. Simulation lab a safe way to practice crisis management. </w:t>
      </w:r>
      <w:r w:rsidRPr="00F7119B">
        <w:rPr>
          <w:rFonts w:asciiTheme="majorHAnsi" w:hAnsiTheme="majorHAnsi" w:cstheme="majorHAnsi"/>
          <w:i/>
          <w:noProof/>
        </w:rPr>
        <w:t>OR Manager.</w:t>
      </w:r>
      <w:r w:rsidRPr="00F7119B">
        <w:rPr>
          <w:rFonts w:asciiTheme="majorHAnsi" w:hAnsiTheme="majorHAnsi" w:cstheme="majorHAnsi"/>
          <w:noProof/>
        </w:rPr>
        <w:t xml:space="preserve"> </w:t>
      </w:r>
      <w:r w:rsidRPr="00F7119B">
        <w:rPr>
          <w:rFonts w:asciiTheme="majorHAnsi" w:hAnsiTheme="majorHAnsi" w:cstheme="majorHAnsi"/>
          <w:b/>
          <w:noProof/>
        </w:rPr>
        <w:t>32</w:t>
      </w:r>
      <w:r w:rsidRPr="00F7119B">
        <w:rPr>
          <w:rFonts w:asciiTheme="majorHAnsi" w:hAnsiTheme="majorHAnsi" w:cstheme="majorHAnsi"/>
          <w:noProof/>
        </w:rPr>
        <w:t xml:space="preserve"> (2), 13-17 (2016).</w:t>
      </w:r>
    </w:p>
    <w:p w:rsidR="00D86868" w:rsidRPr="00F7119B" w:rsidRDefault="00D86868" w:rsidP="00D86868">
      <w:pPr>
        <w:pStyle w:val="EndNoteBibliography"/>
        <w:ind w:left="720" w:hanging="720"/>
        <w:rPr>
          <w:rFonts w:asciiTheme="majorHAnsi" w:hAnsiTheme="majorHAnsi" w:cstheme="majorHAnsi"/>
          <w:noProof/>
        </w:rPr>
      </w:pPr>
      <w:r w:rsidRPr="00F7119B">
        <w:rPr>
          <w:rFonts w:asciiTheme="majorHAnsi" w:hAnsiTheme="majorHAnsi" w:cstheme="majorHAnsi"/>
          <w:noProof/>
        </w:rPr>
        <w:t>14</w:t>
      </w:r>
      <w:r w:rsidRPr="00F7119B">
        <w:rPr>
          <w:rFonts w:asciiTheme="majorHAnsi" w:hAnsiTheme="majorHAnsi" w:cstheme="majorHAnsi"/>
          <w:noProof/>
        </w:rPr>
        <w:tab/>
        <w:t xml:space="preserve">Isaranuwatchai, W., Alam, F., Hoch, J. &amp; Boet, S. A cost-effectiveness analysis of self-debriefing versus instructor debriefing for simulated crises in perioperative medicine. </w:t>
      </w:r>
      <w:r w:rsidRPr="00F7119B">
        <w:rPr>
          <w:rFonts w:asciiTheme="majorHAnsi" w:hAnsiTheme="majorHAnsi" w:cstheme="majorHAnsi"/>
          <w:i/>
          <w:noProof/>
        </w:rPr>
        <w:t>J Educ Eval Health Prof.</w:t>
      </w:r>
      <w:r w:rsidRPr="00F7119B">
        <w:rPr>
          <w:rFonts w:asciiTheme="majorHAnsi" w:hAnsiTheme="majorHAnsi" w:cstheme="majorHAnsi"/>
          <w:noProof/>
        </w:rPr>
        <w:t xml:space="preserve"> doi:10.3352/jeehp.2016.13.44, (2016).</w:t>
      </w:r>
    </w:p>
    <w:p w:rsidR="00087C66" w:rsidRPr="00D86868" w:rsidRDefault="00E74884" w:rsidP="00BB7E79">
      <w:pPr>
        <w:rPr>
          <w:rFonts w:asciiTheme="majorHAnsi" w:hAnsiTheme="majorHAnsi" w:cs="Arial"/>
        </w:rPr>
      </w:pPr>
      <w:r w:rsidRPr="00F7119B">
        <w:rPr>
          <w:rFonts w:asciiTheme="majorHAnsi" w:hAnsiTheme="majorHAnsi" w:cstheme="majorHAnsi"/>
        </w:rPr>
        <w:fldChar w:fldCharType="end"/>
      </w:r>
    </w:p>
    <w:sectPr w:rsidR="00087C66" w:rsidRPr="00D86868" w:rsidSect="00F7119B">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F5C79"/>
    <w:multiLevelType w:val="hybridMultilevel"/>
    <w:tmpl w:val="ED30D0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43105"/>
    <w:multiLevelType w:val="hybridMultilevel"/>
    <w:tmpl w:val="E946DCBE"/>
    <w:lvl w:ilvl="0" w:tplc="04090015">
      <w:start w:val="1"/>
      <w:numFmt w:val="upperLetter"/>
      <w:lvlText w:val="%1."/>
      <w:lvlJc w:val="left"/>
      <w:pPr>
        <w:ind w:left="-450" w:hanging="360"/>
      </w:pPr>
    </w:lvl>
    <w:lvl w:ilvl="1" w:tplc="0409000F">
      <w:start w:val="1"/>
      <w:numFmt w:val="decimal"/>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zzfsd5upfpttevrr1v9d2292tdz5vzedxd&quot;&gt;Posterior Circulation&lt;record-ids&gt;&lt;item&gt;11&lt;/item&gt;&lt;item&gt;34&lt;/item&gt;&lt;/record-ids&gt;&lt;/item&gt;&lt;/Libraries&gt;"/>
  </w:docVars>
  <w:rsids>
    <w:rsidRoot w:val="00087C66"/>
    <w:rsid w:val="0000018C"/>
    <w:rsid w:val="000117DC"/>
    <w:rsid w:val="0002272C"/>
    <w:rsid w:val="0003177E"/>
    <w:rsid w:val="00047141"/>
    <w:rsid w:val="00053A14"/>
    <w:rsid w:val="000552FD"/>
    <w:rsid w:val="0006285C"/>
    <w:rsid w:val="000674DA"/>
    <w:rsid w:val="00071606"/>
    <w:rsid w:val="000760AF"/>
    <w:rsid w:val="00084648"/>
    <w:rsid w:val="000861B3"/>
    <w:rsid w:val="00086614"/>
    <w:rsid w:val="00086792"/>
    <w:rsid w:val="00086EAB"/>
    <w:rsid w:val="00087A53"/>
    <w:rsid w:val="00087C66"/>
    <w:rsid w:val="000941FF"/>
    <w:rsid w:val="00095B40"/>
    <w:rsid w:val="000A0267"/>
    <w:rsid w:val="000A0FE4"/>
    <w:rsid w:val="000B17F6"/>
    <w:rsid w:val="000C4129"/>
    <w:rsid w:val="000D4BE2"/>
    <w:rsid w:val="000E63EF"/>
    <w:rsid w:val="000F2427"/>
    <w:rsid w:val="00101CD3"/>
    <w:rsid w:val="0011110A"/>
    <w:rsid w:val="001317AE"/>
    <w:rsid w:val="001755BE"/>
    <w:rsid w:val="00175886"/>
    <w:rsid w:val="00176AC7"/>
    <w:rsid w:val="00177167"/>
    <w:rsid w:val="00186C52"/>
    <w:rsid w:val="00191A1A"/>
    <w:rsid w:val="001D3D7E"/>
    <w:rsid w:val="001D6AB9"/>
    <w:rsid w:val="001D7D91"/>
    <w:rsid w:val="001E1B76"/>
    <w:rsid w:val="001E39CC"/>
    <w:rsid w:val="001F3B55"/>
    <w:rsid w:val="001F4274"/>
    <w:rsid w:val="001F5C80"/>
    <w:rsid w:val="002010C6"/>
    <w:rsid w:val="002011E4"/>
    <w:rsid w:val="0021074B"/>
    <w:rsid w:val="00213A27"/>
    <w:rsid w:val="00214195"/>
    <w:rsid w:val="00214349"/>
    <w:rsid w:val="00223CBB"/>
    <w:rsid w:val="00224A56"/>
    <w:rsid w:val="002274D5"/>
    <w:rsid w:val="0023636D"/>
    <w:rsid w:val="002377A2"/>
    <w:rsid w:val="00244250"/>
    <w:rsid w:val="002517C5"/>
    <w:rsid w:val="002734C5"/>
    <w:rsid w:val="002813C7"/>
    <w:rsid w:val="002846E5"/>
    <w:rsid w:val="002853A6"/>
    <w:rsid w:val="00285439"/>
    <w:rsid w:val="00290BDA"/>
    <w:rsid w:val="0029127D"/>
    <w:rsid w:val="002B746A"/>
    <w:rsid w:val="002C20AA"/>
    <w:rsid w:val="002E4804"/>
    <w:rsid w:val="002E5E5B"/>
    <w:rsid w:val="002E7644"/>
    <w:rsid w:val="002F71BD"/>
    <w:rsid w:val="00315FA5"/>
    <w:rsid w:val="00326B78"/>
    <w:rsid w:val="00334229"/>
    <w:rsid w:val="00343318"/>
    <w:rsid w:val="00354E14"/>
    <w:rsid w:val="00372981"/>
    <w:rsid w:val="003B0286"/>
    <w:rsid w:val="003B544D"/>
    <w:rsid w:val="003E3050"/>
    <w:rsid w:val="003E6A17"/>
    <w:rsid w:val="003F3FB0"/>
    <w:rsid w:val="00414B5C"/>
    <w:rsid w:val="0042173A"/>
    <w:rsid w:val="00432285"/>
    <w:rsid w:val="0045241F"/>
    <w:rsid w:val="00454CBD"/>
    <w:rsid w:val="00456102"/>
    <w:rsid w:val="004732E9"/>
    <w:rsid w:val="00485442"/>
    <w:rsid w:val="00493431"/>
    <w:rsid w:val="004B4F00"/>
    <w:rsid w:val="004D0D22"/>
    <w:rsid w:val="004D14B6"/>
    <w:rsid w:val="004D18B6"/>
    <w:rsid w:val="004D252E"/>
    <w:rsid w:val="004D5687"/>
    <w:rsid w:val="004E25BC"/>
    <w:rsid w:val="004F3632"/>
    <w:rsid w:val="004F3D0E"/>
    <w:rsid w:val="00504C46"/>
    <w:rsid w:val="00526686"/>
    <w:rsid w:val="00533501"/>
    <w:rsid w:val="00534D42"/>
    <w:rsid w:val="00546C43"/>
    <w:rsid w:val="00552190"/>
    <w:rsid w:val="00557B88"/>
    <w:rsid w:val="00571CF8"/>
    <w:rsid w:val="00585489"/>
    <w:rsid w:val="00587387"/>
    <w:rsid w:val="005A53FF"/>
    <w:rsid w:val="005A7314"/>
    <w:rsid w:val="005B3A18"/>
    <w:rsid w:val="005C31C4"/>
    <w:rsid w:val="005C4A79"/>
    <w:rsid w:val="005D43B7"/>
    <w:rsid w:val="005E5C94"/>
    <w:rsid w:val="005F2967"/>
    <w:rsid w:val="005F3A68"/>
    <w:rsid w:val="005F631D"/>
    <w:rsid w:val="00600318"/>
    <w:rsid w:val="00611267"/>
    <w:rsid w:val="00630608"/>
    <w:rsid w:val="00657BA4"/>
    <w:rsid w:val="0066795A"/>
    <w:rsid w:val="00680045"/>
    <w:rsid w:val="00680536"/>
    <w:rsid w:val="00681982"/>
    <w:rsid w:val="006A5A47"/>
    <w:rsid w:val="006A7676"/>
    <w:rsid w:val="006B301A"/>
    <w:rsid w:val="006B65B7"/>
    <w:rsid w:val="006C366B"/>
    <w:rsid w:val="006C6BB3"/>
    <w:rsid w:val="006D2ABD"/>
    <w:rsid w:val="006D7753"/>
    <w:rsid w:val="006E5014"/>
    <w:rsid w:val="006E598F"/>
    <w:rsid w:val="006E6760"/>
    <w:rsid w:val="006E7B70"/>
    <w:rsid w:val="006F3F0D"/>
    <w:rsid w:val="006F49E3"/>
    <w:rsid w:val="007305A3"/>
    <w:rsid w:val="00734A48"/>
    <w:rsid w:val="007353C9"/>
    <w:rsid w:val="007355F3"/>
    <w:rsid w:val="007538E7"/>
    <w:rsid w:val="007572D6"/>
    <w:rsid w:val="007643C6"/>
    <w:rsid w:val="007779DF"/>
    <w:rsid w:val="007815EB"/>
    <w:rsid w:val="00782F16"/>
    <w:rsid w:val="00787829"/>
    <w:rsid w:val="007A4791"/>
    <w:rsid w:val="007A77BE"/>
    <w:rsid w:val="007B3768"/>
    <w:rsid w:val="007B6C08"/>
    <w:rsid w:val="007D52E8"/>
    <w:rsid w:val="007E67AA"/>
    <w:rsid w:val="007F123B"/>
    <w:rsid w:val="008032CC"/>
    <w:rsid w:val="00803EBB"/>
    <w:rsid w:val="00804597"/>
    <w:rsid w:val="00816C21"/>
    <w:rsid w:val="008252F3"/>
    <w:rsid w:val="00826D8C"/>
    <w:rsid w:val="00835EB1"/>
    <w:rsid w:val="008405B4"/>
    <w:rsid w:val="00853596"/>
    <w:rsid w:val="00861372"/>
    <w:rsid w:val="008668D8"/>
    <w:rsid w:val="008705C3"/>
    <w:rsid w:val="008718B4"/>
    <w:rsid w:val="008725D1"/>
    <w:rsid w:val="0087359E"/>
    <w:rsid w:val="008763DD"/>
    <w:rsid w:val="00884169"/>
    <w:rsid w:val="008A582B"/>
    <w:rsid w:val="008B3D18"/>
    <w:rsid w:val="008B73F0"/>
    <w:rsid w:val="008C0920"/>
    <w:rsid w:val="008C65F2"/>
    <w:rsid w:val="008D04D5"/>
    <w:rsid w:val="008D64A1"/>
    <w:rsid w:val="008E110D"/>
    <w:rsid w:val="008E1ABD"/>
    <w:rsid w:val="009077DE"/>
    <w:rsid w:val="00907E18"/>
    <w:rsid w:val="009111D8"/>
    <w:rsid w:val="009205B8"/>
    <w:rsid w:val="009271E6"/>
    <w:rsid w:val="009717EA"/>
    <w:rsid w:val="0097200E"/>
    <w:rsid w:val="00986FE1"/>
    <w:rsid w:val="009905A8"/>
    <w:rsid w:val="009B0B05"/>
    <w:rsid w:val="009B6231"/>
    <w:rsid w:val="009C04F1"/>
    <w:rsid w:val="009C176B"/>
    <w:rsid w:val="009C2A66"/>
    <w:rsid w:val="009D264C"/>
    <w:rsid w:val="009D3F84"/>
    <w:rsid w:val="00A00F6D"/>
    <w:rsid w:val="00A255C3"/>
    <w:rsid w:val="00A32C44"/>
    <w:rsid w:val="00A367D7"/>
    <w:rsid w:val="00A47D08"/>
    <w:rsid w:val="00A50A35"/>
    <w:rsid w:val="00A52C99"/>
    <w:rsid w:val="00A62D31"/>
    <w:rsid w:val="00A90193"/>
    <w:rsid w:val="00A935E6"/>
    <w:rsid w:val="00AA199A"/>
    <w:rsid w:val="00AA5913"/>
    <w:rsid w:val="00AB1E10"/>
    <w:rsid w:val="00AE195F"/>
    <w:rsid w:val="00AF05C3"/>
    <w:rsid w:val="00B17220"/>
    <w:rsid w:val="00B206CE"/>
    <w:rsid w:val="00B259C7"/>
    <w:rsid w:val="00B370A1"/>
    <w:rsid w:val="00B415F4"/>
    <w:rsid w:val="00B4586F"/>
    <w:rsid w:val="00B46DF7"/>
    <w:rsid w:val="00B648CC"/>
    <w:rsid w:val="00B65CB1"/>
    <w:rsid w:val="00B705DD"/>
    <w:rsid w:val="00B71935"/>
    <w:rsid w:val="00B72B69"/>
    <w:rsid w:val="00B747BD"/>
    <w:rsid w:val="00B75105"/>
    <w:rsid w:val="00B87AE4"/>
    <w:rsid w:val="00BB2A85"/>
    <w:rsid w:val="00BB5FD4"/>
    <w:rsid w:val="00BB7E79"/>
    <w:rsid w:val="00BB7F07"/>
    <w:rsid w:val="00BD329A"/>
    <w:rsid w:val="00BD3E56"/>
    <w:rsid w:val="00BD4FBC"/>
    <w:rsid w:val="00BD662A"/>
    <w:rsid w:val="00BE2202"/>
    <w:rsid w:val="00BE4261"/>
    <w:rsid w:val="00C04DF2"/>
    <w:rsid w:val="00C164F3"/>
    <w:rsid w:val="00C16F3B"/>
    <w:rsid w:val="00C23A72"/>
    <w:rsid w:val="00C50C34"/>
    <w:rsid w:val="00C55D4B"/>
    <w:rsid w:val="00C57FE2"/>
    <w:rsid w:val="00C7063A"/>
    <w:rsid w:val="00C71369"/>
    <w:rsid w:val="00C72230"/>
    <w:rsid w:val="00C72B71"/>
    <w:rsid w:val="00C84319"/>
    <w:rsid w:val="00C9240E"/>
    <w:rsid w:val="00CA24A0"/>
    <w:rsid w:val="00CB5524"/>
    <w:rsid w:val="00CE0621"/>
    <w:rsid w:val="00CE08B8"/>
    <w:rsid w:val="00CF3B2D"/>
    <w:rsid w:val="00D211CF"/>
    <w:rsid w:val="00D41F40"/>
    <w:rsid w:val="00D51C6E"/>
    <w:rsid w:val="00D5303B"/>
    <w:rsid w:val="00D616AA"/>
    <w:rsid w:val="00D621FF"/>
    <w:rsid w:val="00D86868"/>
    <w:rsid w:val="00DA273F"/>
    <w:rsid w:val="00DC18BF"/>
    <w:rsid w:val="00DC6F98"/>
    <w:rsid w:val="00DD3B57"/>
    <w:rsid w:val="00DD45BF"/>
    <w:rsid w:val="00DE4F73"/>
    <w:rsid w:val="00DE611A"/>
    <w:rsid w:val="00DF4A80"/>
    <w:rsid w:val="00E036C8"/>
    <w:rsid w:val="00E20E5C"/>
    <w:rsid w:val="00E21A7B"/>
    <w:rsid w:val="00E23FEA"/>
    <w:rsid w:val="00E2482B"/>
    <w:rsid w:val="00E31C39"/>
    <w:rsid w:val="00E343C3"/>
    <w:rsid w:val="00E44257"/>
    <w:rsid w:val="00E50DA4"/>
    <w:rsid w:val="00E536E7"/>
    <w:rsid w:val="00E71BCC"/>
    <w:rsid w:val="00E72697"/>
    <w:rsid w:val="00E74884"/>
    <w:rsid w:val="00E87E07"/>
    <w:rsid w:val="00E95BFD"/>
    <w:rsid w:val="00E96D64"/>
    <w:rsid w:val="00E9791C"/>
    <w:rsid w:val="00EA3EA4"/>
    <w:rsid w:val="00EF01E6"/>
    <w:rsid w:val="00EF291D"/>
    <w:rsid w:val="00EF5F8F"/>
    <w:rsid w:val="00F00938"/>
    <w:rsid w:val="00F03432"/>
    <w:rsid w:val="00F240F3"/>
    <w:rsid w:val="00F2576A"/>
    <w:rsid w:val="00F37DB0"/>
    <w:rsid w:val="00F62F9F"/>
    <w:rsid w:val="00F7119B"/>
    <w:rsid w:val="00F75897"/>
    <w:rsid w:val="00F75F80"/>
    <w:rsid w:val="00F774B8"/>
    <w:rsid w:val="00F802AB"/>
    <w:rsid w:val="00F91256"/>
    <w:rsid w:val="00FB10A4"/>
    <w:rsid w:val="00FB33DB"/>
    <w:rsid w:val="00FB5757"/>
    <w:rsid w:val="00FB747B"/>
    <w:rsid w:val="00FB7D58"/>
    <w:rsid w:val="00FC5852"/>
    <w:rsid w:val="00FD46E2"/>
    <w:rsid w:val="00FD5B56"/>
    <w:rsid w:val="00FD69F7"/>
    <w:rsid w:val="00FE0C71"/>
    <w:rsid w:val="00FE237B"/>
    <w:rsid w:val="00FE34AD"/>
    <w:rsid w:val="00FE735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E6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930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681982"/>
    <w:pPr>
      <w:spacing w:after="0"/>
      <w:jc w:val="center"/>
    </w:pPr>
    <w:rPr>
      <w:rFonts w:ascii="Cambria" w:hAnsi="Cambria"/>
    </w:rPr>
  </w:style>
  <w:style w:type="paragraph" w:customStyle="1" w:styleId="EndNoteBibliography">
    <w:name w:val="EndNote Bibliography"/>
    <w:basedOn w:val="Normal"/>
    <w:rsid w:val="00681982"/>
    <w:rPr>
      <w:rFonts w:ascii="Cambria" w:hAnsi="Cambria"/>
    </w:rPr>
  </w:style>
  <w:style w:type="paragraph" w:styleId="BalloonText">
    <w:name w:val="Balloon Text"/>
    <w:basedOn w:val="Normal"/>
    <w:link w:val="BalloonTextChar"/>
    <w:uiPriority w:val="99"/>
    <w:semiHidden/>
    <w:unhideWhenUsed/>
    <w:rsid w:val="0097200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200E"/>
    <w:rPr>
      <w:rFonts w:ascii="Lucida Grande" w:hAnsi="Lucida Grande" w:cs="Lucida Grande"/>
      <w:sz w:val="18"/>
      <w:szCs w:val="18"/>
    </w:rPr>
  </w:style>
  <w:style w:type="paragraph" w:styleId="ListParagraph">
    <w:name w:val="List Paragraph"/>
    <w:basedOn w:val="Normal"/>
    <w:uiPriority w:val="34"/>
    <w:qFormat/>
    <w:rsid w:val="00C9240E"/>
    <w:pPr>
      <w:spacing w:after="0"/>
      <w:ind w:left="720"/>
      <w:contextualSpacing/>
    </w:pPr>
    <w:rPr>
      <w:rFonts w:eastAsiaTheme="minorEastAsia"/>
    </w:rPr>
  </w:style>
  <w:style w:type="table" w:styleId="TableGrid">
    <w:name w:val="Table Grid"/>
    <w:basedOn w:val="TableNormal"/>
    <w:uiPriority w:val="59"/>
    <w:rsid w:val="00CE062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F3B55"/>
    <w:rPr>
      <w:color w:val="0000FF" w:themeColor="hyperlink"/>
      <w:u w:val="single"/>
    </w:rPr>
  </w:style>
  <w:style w:type="character" w:styleId="LineNumber">
    <w:name w:val="line number"/>
    <w:basedOn w:val="DefaultParagraphFont"/>
    <w:uiPriority w:val="99"/>
    <w:semiHidden/>
    <w:unhideWhenUsed/>
    <w:rsid w:val="00F03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8946">
      <w:bodyDiv w:val="1"/>
      <w:marLeft w:val="0"/>
      <w:marRight w:val="0"/>
      <w:marTop w:val="0"/>
      <w:marBottom w:val="0"/>
      <w:divBdr>
        <w:top w:val="none" w:sz="0" w:space="0" w:color="auto"/>
        <w:left w:val="none" w:sz="0" w:space="0" w:color="auto"/>
        <w:bottom w:val="none" w:sz="0" w:space="0" w:color="auto"/>
        <w:right w:val="none" w:sz="0" w:space="0" w:color="auto"/>
      </w:divBdr>
    </w:div>
    <w:div w:id="152993553">
      <w:bodyDiv w:val="1"/>
      <w:marLeft w:val="0"/>
      <w:marRight w:val="0"/>
      <w:marTop w:val="0"/>
      <w:marBottom w:val="0"/>
      <w:divBdr>
        <w:top w:val="none" w:sz="0" w:space="0" w:color="auto"/>
        <w:left w:val="none" w:sz="0" w:space="0" w:color="auto"/>
        <w:bottom w:val="none" w:sz="0" w:space="0" w:color="auto"/>
        <w:right w:val="none" w:sz="0" w:space="0" w:color="auto"/>
      </w:divBdr>
    </w:div>
    <w:div w:id="233124986">
      <w:bodyDiv w:val="1"/>
      <w:marLeft w:val="0"/>
      <w:marRight w:val="0"/>
      <w:marTop w:val="0"/>
      <w:marBottom w:val="0"/>
      <w:divBdr>
        <w:top w:val="none" w:sz="0" w:space="0" w:color="auto"/>
        <w:left w:val="none" w:sz="0" w:space="0" w:color="auto"/>
        <w:bottom w:val="none" w:sz="0" w:space="0" w:color="auto"/>
        <w:right w:val="none" w:sz="0" w:space="0" w:color="auto"/>
      </w:divBdr>
    </w:div>
    <w:div w:id="293217680">
      <w:bodyDiv w:val="1"/>
      <w:marLeft w:val="0"/>
      <w:marRight w:val="0"/>
      <w:marTop w:val="0"/>
      <w:marBottom w:val="0"/>
      <w:divBdr>
        <w:top w:val="none" w:sz="0" w:space="0" w:color="auto"/>
        <w:left w:val="none" w:sz="0" w:space="0" w:color="auto"/>
        <w:bottom w:val="none" w:sz="0" w:space="0" w:color="auto"/>
        <w:right w:val="none" w:sz="0" w:space="0" w:color="auto"/>
      </w:divBdr>
    </w:div>
    <w:div w:id="552623973">
      <w:bodyDiv w:val="1"/>
      <w:marLeft w:val="0"/>
      <w:marRight w:val="0"/>
      <w:marTop w:val="0"/>
      <w:marBottom w:val="0"/>
      <w:divBdr>
        <w:top w:val="none" w:sz="0" w:space="0" w:color="auto"/>
        <w:left w:val="none" w:sz="0" w:space="0" w:color="auto"/>
        <w:bottom w:val="none" w:sz="0" w:space="0" w:color="auto"/>
        <w:right w:val="none" w:sz="0" w:space="0" w:color="auto"/>
      </w:divBdr>
    </w:div>
    <w:div w:id="1548445440">
      <w:bodyDiv w:val="1"/>
      <w:marLeft w:val="0"/>
      <w:marRight w:val="0"/>
      <w:marTop w:val="0"/>
      <w:marBottom w:val="0"/>
      <w:divBdr>
        <w:top w:val="none" w:sz="0" w:space="0" w:color="auto"/>
        <w:left w:val="none" w:sz="0" w:space="0" w:color="auto"/>
        <w:bottom w:val="none" w:sz="0" w:space="0" w:color="auto"/>
        <w:right w:val="none" w:sz="0" w:space="0" w:color="auto"/>
      </w:divBdr>
    </w:div>
    <w:div w:id="1550607110">
      <w:bodyDiv w:val="1"/>
      <w:marLeft w:val="0"/>
      <w:marRight w:val="0"/>
      <w:marTop w:val="0"/>
      <w:marBottom w:val="0"/>
      <w:divBdr>
        <w:top w:val="none" w:sz="0" w:space="0" w:color="auto"/>
        <w:left w:val="none" w:sz="0" w:space="0" w:color="auto"/>
        <w:bottom w:val="none" w:sz="0" w:space="0" w:color="auto"/>
        <w:right w:val="none" w:sz="0" w:space="0" w:color="auto"/>
      </w:divBdr>
    </w:div>
    <w:div w:id="1622104884">
      <w:bodyDiv w:val="1"/>
      <w:marLeft w:val="0"/>
      <w:marRight w:val="0"/>
      <w:marTop w:val="0"/>
      <w:marBottom w:val="0"/>
      <w:divBdr>
        <w:top w:val="none" w:sz="0" w:space="0" w:color="auto"/>
        <w:left w:val="none" w:sz="0" w:space="0" w:color="auto"/>
        <w:bottom w:val="none" w:sz="0" w:space="0" w:color="auto"/>
        <w:right w:val="none" w:sz="0" w:space="0" w:color="auto"/>
      </w:divBdr>
    </w:div>
    <w:div w:id="1644773803">
      <w:bodyDiv w:val="1"/>
      <w:marLeft w:val="0"/>
      <w:marRight w:val="0"/>
      <w:marTop w:val="0"/>
      <w:marBottom w:val="0"/>
      <w:divBdr>
        <w:top w:val="none" w:sz="0" w:space="0" w:color="auto"/>
        <w:left w:val="none" w:sz="0" w:space="0" w:color="auto"/>
        <w:bottom w:val="none" w:sz="0" w:space="0" w:color="auto"/>
        <w:right w:val="none" w:sz="0" w:space="0" w:color="auto"/>
      </w:divBdr>
    </w:div>
    <w:div w:id="2134013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7705</Words>
  <Characters>43922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2017-03-22T17:46:00Z</cp:lastPrinted>
  <dcterms:created xsi:type="dcterms:W3CDTF">2017-06-06T19:14:00Z</dcterms:created>
  <dcterms:modified xsi:type="dcterms:W3CDTF">2017-06-13T14:17:00Z</dcterms:modified>
</cp:coreProperties>
</file>