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1737A" w14:textId="77777777" w:rsidR="00D13D89" w:rsidRPr="00D13D89" w:rsidRDefault="00D13D89" w:rsidP="00D13D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br/>
        <w:t xml:space="preserve">56245 Rogan </w:t>
      </w:r>
      <w:proofErr w:type="spellStart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>redos</w:t>
      </w:r>
      <w:proofErr w:type="spellEnd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(3)</w:t>
      </w:r>
    </w:p>
    <w:p w14:paraId="4E87C4F8" w14:textId="77777777" w:rsidR="00D13D89" w:rsidRPr="00D13D89" w:rsidRDefault="00D13D89" w:rsidP="00D13D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499C3A08" w14:textId="77777777" w:rsidR="00D13D89" w:rsidRPr="00D13D89" w:rsidRDefault="00D13D89" w:rsidP="00D13D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ascii="Helvetica Neue" w:eastAsia="Times New Roman" w:hAnsi="Helvetica Neue"/>
          <w:color w:val="000000"/>
          <w:sz w:val="19"/>
          <w:szCs w:val="19"/>
        </w:rPr>
        <w:t>5.2B.  “C” was excluded because it contained too many overlapping chromosomes and "D" had excessive numbers of separated sister chromatids.</w:t>
      </w:r>
      <w:r w:rsidRPr="00D13D89">
        <w:rPr>
          <w:rFonts w:ascii="Helvetica Neue" w:eastAsia="Times New Roman" w:hAnsi="Helvetica Neue"/>
          <w:color w:val="000000"/>
          <w:sz w:val="19"/>
          <w:szCs w:val="19"/>
        </w:rPr>
        <w:br/>
      </w:r>
      <w:r w:rsidRPr="00D13D89">
        <w:rPr>
          <w:rFonts w:ascii="Helvetica Neue" w:eastAsia="Times New Roman" w:hAnsi="Helvetica Neue"/>
          <w:color w:val="000000"/>
          <w:sz w:val="19"/>
          <w:szCs w:val="19"/>
        </w:rPr>
        <w:br/>
        <w:t xml:space="preserve">5.3A </w:t>
      </w:r>
      <w:proofErr w:type="gramStart"/>
      <w:r w:rsidRPr="00D13D89">
        <w:rPr>
          <w:rFonts w:ascii="Helvetica Neue" w:eastAsia="Times New Roman" w:hAnsi="Helvetica Neue"/>
          <w:color w:val="000000"/>
          <w:sz w:val="19"/>
          <w:szCs w:val="19"/>
        </w:rPr>
        <w:t>The</w:t>
      </w:r>
      <w:proofErr w:type="gramEnd"/>
      <w:r w:rsidRPr="00D13D89">
        <w:rPr>
          <w:rFonts w:ascii="Helvetica Neue" w:eastAsia="Times New Roman" w:hAnsi="Helvetica Neue"/>
          <w:color w:val="000000"/>
          <w:sz w:val="19"/>
          <w:szCs w:val="19"/>
        </w:rPr>
        <w:t xml:space="preserve"> software may incorrectly flag some objects as </w:t>
      </w:r>
      <w:proofErr w:type="spellStart"/>
      <w:r w:rsidRPr="00D13D89">
        <w:rPr>
          <w:rFonts w:ascii="Helvetica Neue" w:eastAsia="Times New Roman" w:hAnsi="Helvetica Neue"/>
          <w:color w:val="000000"/>
          <w:sz w:val="19"/>
          <w:szCs w:val="19"/>
        </w:rPr>
        <w:t>dicentric</w:t>
      </w:r>
      <w:proofErr w:type="spellEnd"/>
      <w:r w:rsidRPr="00D13D89">
        <w:rPr>
          <w:rFonts w:ascii="Helvetica Neue" w:eastAsia="Times New Roman" w:hAnsi="Helvetica Neue"/>
          <w:color w:val="000000"/>
          <w:sz w:val="19"/>
          <w:szCs w:val="19"/>
        </w:rPr>
        <w:t xml:space="preserve"> chromosomes like object 2. It inflates </w:t>
      </w:r>
      <w:proofErr w:type="spellStart"/>
      <w:r w:rsidRPr="00D13D89">
        <w:rPr>
          <w:rFonts w:ascii="Helvetica Neue" w:eastAsia="Times New Roman" w:hAnsi="Helvetica Neue"/>
          <w:color w:val="000000"/>
          <w:sz w:val="19"/>
          <w:szCs w:val="19"/>
        </w:rPr>
        <w:t>dicentric</w:t>
      </w:r>
      <w:proofErr w:type="spellEnd"/>
      <w:r w:rsidRPr="00D13D89">
        <w:rPr>
          <w:rFonts w:ascii="Helvetica Neue" w:eastAsia="Times New Roman" w:hAnsi="Helvetica Neue"/>
          <w:color w:val="000000"/>
          <w:sz w:val="19"/>
          <w:szCs w:val="19"/>
        </w:rPr>
        <w:t xml:space="preserve"> counts in samples.</w:t>
      </w:r>
      <w:r w:rsidRPr="00D13D89">
        <w:rPr>
          <w:rFonts w:ascii="Helvetica Neue" w:eastAsia="Times New Roman" w:hAnsi="Helvetica Neue"/>
          <w:color w:val="000000"/>
          <w:sz w:val="19"/>
          <w:szCs w:val="19"/>
        </w:rPr>
        <w:br/>
      </w:r>
      <w:r w:rsidRPr="00D13D89">
        <w:rPr>
          <w:rFonts w:ascii="Helvetica Neue" w:eastAsia="Times New Roman" w:hAnsi="Helvetica Neue"/>
          <w:color w:val="000000"/>
          <w:sz w:val="19"/>
          <w:szCs w:val="19"/>
        </w:rPr>
        <w:br/>
        <w:t xml:space="preserve">5.5B One sample that had a poor goodness of fit to Poisson distribution was not accurate. This was a lower quality sample; it contained too many images with incorrectly classified </w:t>
      </w:r>
      <w:proofErr w:type="spellStart"/>
      <w:r w:rsidRPr="00D13D89">
        <w:rPr>
          <w:rFonts w:ascii="Helvetica Neue" w:eastAsia="Times New Roman" w:hAnsi="Helvetica Neue"/>
          <w:color w:val="000000"/>
          <w:sz w:val="19"/>
          <w:szCs w:val="19"/>
        </w:rPr>
        <w:t>dicentric</w:t>
      </w:r>
      <w:proofErr w:type="spellEnd"/>
      <w:r w:rsidRPr="00D13D89">
        <w:rPr>
          <w:rFonts w:ascii="Helvetica Neue" w:eastAsia="Times New Roman" w:hAnsi="Helvetica Neue"/>
          <w:color w:val="000000"/>
          <w:sz w:val="19"/>
          <w:szCs w:val="19"/>
        </w:rPr>
        <w:t xml:space="preserve"> chromosomes resulting from sister chromatid separation. </w:t>
      </w: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096B19E1" w14:textId="77777777" w:rsidR="00D13D89" w:rsidRPr="00D13D89" w:rsidRDefault="00D13D89" w:rsidP="00D13D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19"/>
          <w:szCs w:val="19"/>
        </w:rPr>
        <w:br/>
      </w:r>
    </w:p>
    <w:p w14:paraId="6CCC7F76" w14:textId="77777777" w:rsidR="00D13D89" w:rsidRPr="00D13D89" w:rsidRDefault="00D13D89" w:rsidP="00D13D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</w:p>
    <w:p w14:paraId="7C42D0F1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89"/>
    <w:rsid w:val="001E1FAD"/>
    <w:rsid w:val="001E64BF"/>
    <w:rsid w:val="00490A02"/>
    <w:rsid w:val="00D13D8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BC2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82</Words>
  <Characters>470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2017-07-07T21:25:00Z</dcterms:created>
  <dcterms:modified xsi:type="dcterms:W3CDTF">2017-07-07T21:27:00Z</dcterms:modified>
</cp:coreProperties>
</file>