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F46DF" w14:textId="77777777" w:rsidR="00701773" w:rsidRPr="00FA640A" w:rsidRDefault="00701773">
      <w:pPr>
        <w:rPr>
          <w:sz w:val="21"/>
          <w:szCs w:val="21"/>
        </w:rPr>
      </w:pPr>
    </w:p>
    <w:tbl>
      <w:tblPr>
        <w:tblStyle w:val="TableGrid"/>
        <w:tblpPr w:vertAnchor="page" w:horzAnchor="margin" w:tblpY="2978"/>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12"/>
      </w:tblGrid>
      <w:tr w:rsidR="00DD30DE" w:rsidRPr="00FA640A" w14:paraId="3726D5DA" w14:textId="77777777" w:rsidTr="00701773">
        <w:trPr>
          <w:trHeight w:hRule="exact" w:val="2722"/>
        </w:trPr>
        <w:tc>
          <w:tcPr>
            <w:tcW w:w="9412" w:type="dxa"/>
          </w:tcPr>
          <w:p w14:paraId="6AC53CF4" w14:textId="5B552ADC" w:rsidR="00206BAA" w:rsidRPr="00FA640A" w:rsidRDefault="00384F76" w:rsidP="00A50ADF">
            <w:pPr>
              <w:contextualSpacing/>
              <w:rPr>
                <w:rFonts w:ascii="Arial" w:eastAsia="Times New Roman" w:hAnsi="Arial" w:cs="Arial"/>
                <w:color w:val="000000"/>
                <w:sz w:val="21"/>
                <w:szCs w:val="21"/>
                <w:lang w:val="en-US"/>
              </w:rPr>
            </w:pPr>
            <w:r>
              <w:rPr>
                <w:rFonts w:ascii="Arial" w:eastAsia="Times New Roman" w:hAnsi="Arial" w:cs="Arial"/>
                <w:color w:val="000000"/>
                <w:sz w:val="21"/>
                <w:szCs w:val="21"/>
                <w:lang w:val="en-US"/>
              </w:rPr>
              <w:t>Editorial Office</w:t>
            </w:r>
          </w:p>
          <w:p w14:paraId="37A73530" w14:textId="2D671B09" w:rsidR="00A50ADF" w:rsidRDefault="00FE331A" w:rsidP="00A50ADF">
            <w:pPr>
              <w:contextualSpacing/>
              <w:rPr>
                <w:rFonts w:ascii="Arial" w:eastAsia="Times New Roman" w:hAnsi="Arial" w:cs="Arial"/>
                <w:color w:val="000000"/>
                <w:sz w:val="21"/>
                <w:szCs w:val="21"/>
                <w:lang w:val="en-US"/>
              </w:rPr>
            </w:pPr>
            <w:r>
              <w:rPr>
                <w:rFonts w:ascii="Arial" w:eastAsia="Times New Roman" w:hAnsi="Arial" w:cs="Arial"/>
                <w:color w:val="000000"/>
                <w:sz w:val="21"/>
                <w:szCs w:val="21"/>
                <w:lang w:val="en-US"/>
              </w:rPr>
              <w:t>Journal of Visualized Experiments</w:t>
            </w:r>
          </w:p>
          <w:p w14:paraId="656B3DFE" w14:textId="44EFD885" w:rsidR="00990E14" w:rsidRPr="00FA640A" w:rsidRDefault="00990E14" w:rsidP="00A50ADF">
            <w:pPr>
              <w:contextualSpacing/>
              <w:rPr>
                <w:rFonts w:ascii="Arial" w:eastAsia="Times New Roman" w:hAnsi="Arial" w:cs="Arial"/>
                <w:color w:val="000000"/>
                <w:sz w:val="21"/>
                <w:szCs w:val="21"/>
                <w:lang w:val="en-US"/>
              </w:rPr>
            </w:pPr>
            <w:r>
              <w:rPr>
                <w:rFonts w:ascii="Arial" w:eastAsia="Times New Roman" w:hAnsi="Arial" w:cs="Arial"/>
                <w:color w:val="000000"/>
                <w:sz w:val="21"/>
                <w:szCs w:val="21"/>
                <w:lang w:val="en-US"/>
              </w:rPr>
              <w:t>(JoVE Engineering)</w:t>
            </w:r>
          </w:p>
          <w:p w14:paraId="46D91C0E" w14:textId="09DE7E7D" w:rsidR="00960449" w:rsidRPr="00FA640A" w:rsidRDefault="00960449" w:rsidP="0014086B">
            <w:pPr>
              <w:pStyle w:val="BriefAdresse"/>
              <w:rPr>
                <w:rFonts w:ascii="Arial" w:hAnsi="Arial" w:cs="Arial"/>
                <w:sz w:val="21"/>
                <w:szCs w:val="21"/>
                <w:lang w:val="en-US"/>
              </w:rPr>
            </w:pPr>
          </w:p>
          <w:p w14:paraId="724AB5A1" w14:textId="36A4D7C4" w:rsidR="00DD30DE" w:rsidRPr="00FA640A" w:rsidRDefault="00DD30DE" w:rsidP="00701773">
            <w:pPr>
              <w:pStyle w:val="BriefAdresse"/>
              <w:rPr>
                <w:rFonts w:ascii="Arial" w:hAnsi="Arial" w:cs="Arial"/>
                <w:sz w:val="21"/>
                <w:szCs w:val="21"/>
                <w:lang w:val="en-US"/>
              </w:rPr>
            </w:pPr>
          </w:p>
        </w:tc>
      </w:tr>
      <w:tr w:rsidR="00DD30DE" w:rsidRPr="00FA640A" w14:paraId="0051D5EA" w14:textId="77777777" w:rsidTr="00701773">
        <w:tc>
          <w:tcPr>
            <w:tcW w:w="9412" w:type="dxa"/>
          </w:tcPr>
          <w:p w14:paraId="67E6E97B" w14:textId="7EBD52BB" w:rsidR="006F0171" w:rsidRPr="00FA640A" w:rsidRDefault="001A617D" w:rsidP="00DA7673">
            <w:pPr>
              <w:pStyle w:val="BriefDatum"/>
              <w:rPr>
                <w:rFonts w:ascii="Arial" w:hAnsi="Arial" w:cs="Arial"/>
                <w:sz w:val="21"/>
                <w:szCs w:val="21"/>
                <w:lang w:val="en-US"/>
              </w:rPr>
            </w:pPr>
            <w:r>
              <w:rPr>
                <w:rFonts w:ascii="Arial" w:hAnsi="Arial" w:cs="Arial"/>
                <w:sz w:val="21"/>
                <w:szCs w:val="21"/>
                <w:lang w:val="en-US"/>
              </w:rPr>
              <w:t xml:space="preserve">Zurich, </w:t>
            </w:r>
            <w:r w:rsidR="003F1554">
              <w:rPr>
                <w:rFonts w:ascii="Arial" w:hAnsi="Arial" w:cs="Arial"/>
                <w:sz w:val="21"/>
                <w:szCs w:val="21"/>
                <w:lang w:val="en-US"/>
              </w:rPr>
              <w:t>12</w:t>
            </w:r>
            <w:r>
              <w:rPr>
                <w:rFonts w:ascii="Arial" w:hAnsi="Arial" w:cs="Arial"/>
                <w:sz w:val="21"/>
                <w:szCs w:val="21"/>
                <w:lang w:val="en-US"/>
              </w:rPr>
              <w:t xml:space="preserve"> </w:t>
            </w:r>
            <w:r w:rsidR="003F1554">
              <w:rPr>
                <w:rFonts w:ascii="Arial" w:hAnsi="Arial" w:cs="Arial"/>
                <w:sz w:val="21"/>
                <w:szCs w:val="21"/>
                <w:lang w:val="en-US"/>
              </w:rPr>
              <w:t>May</w:t>
            </w:r>
            <w:r w:rsidR="0014086B" w:rsidRPr="00FA640A">
              <w:rPr>
                <w:rFonts w:ascii="Arial" w:hAnsi="Arial" w:cs="Arial"/>
                <w:sz w:val="21"/>
                <w:szCs w:val="21"/>
                <w:lang w:val="en-US"/>
              </w:rPr>
              <w:t xml:space="preserve"> 201</w:t>
            </w:r>
            <w:r w:rsidR="00A50ADF" w:rsidRPr="00FA640A">
              <w:rPr>
                <w:rFonts w:ascii="Arial" w:hAnsi="Arial" w:cs="Arial"/>
                <w:sz w:val="21"/>
                <w:szCs w:val="21"/>
                <w:lang w:val="en-US"/>
              </w:rPr>
              <w:t>7</w:t>
            </w:r>
            <w:r w:rsidR="006F0171" w:rsidRPr="00FA640A">
              <w:rPr>
                <w:rFonts w:ascii="Arial" w:hAnsi="Arial" w:cs="Arial"/>
                <w:sz w:val="21"/>
                <w:szCs w:val="21"/>
                <w:lang w:val="en-US"/>
              </w:rPr>
              <w:t xml:space="preserve">      </w:t>
            </w:r>
            <w:r w:rsidR="00CD422F" w:rsidRPr="00FA640A">
              <w:rPr>
                <w:rFonts w:ascii="Arial" w:hAnsi="Arial" w:cs="Arial"/>
                <w:sz w:val="21"/>
                <w:szCs w:val="21"/>
              </w:rPr>
              <w:fldChar w:fldCharType="begin"/>
            </w:r>
            <w:r w:rsidR="00CD422F" w:rsidRPr="00FA640A">
              <w:rPr>
                <w:rFonts w:ascii="Arial" w:hAnsi="Arial" w:cs="Arial"/>
                <w:sz w:val="21"/>
                <w:szCs w:val="21"/>
                <w:lang w:val="en-US"/>
              </w:rPr>
              <w:instrText xml:space="preserve"> USERINITIALS   \* MERGEFORMAT </w:instrText>
            </w:r>
            <w:r w:rsidR="00CD422F" w:rsidRPr="00FA640A">
              <w:rPr>
                <w:rFonts w:ascii="Arial" w:hAnsi="Arial" w:cs="Arial"/>
                <w:noProof/>
                <w:sz w:val="21"/>
                <w:szCs w:val="21"/>
              </w:rPr>
              <w:fldChar w:fldCharType="end"/>
            </w:r>
          </w:p>
          <w:p w14:paraId="2097F2FF" w14:textId="49512C63" w:rsidR="00DD30DE" w:rsidRPr="00FA640A" w:rsidRDefault="00384F76" w:rsidP="003F1554">
            <w:pPr>
              <w:pStyle w:val="BriefBetreff"/>
              <w:framePr w:w="0" w:hRule="auto" w:wrap="auto" w:vAnchor="margin" w:hAnchor="text" w:yAlign="inline"/>
              <w:rPr>
                <w:rFonts w:ascii="Arial" w:hAnsi="Arial" w:cs="Arial"/>
                <w:sz w:val="21"/>
                <w:szCs w:val="21"/>
                <w:lang w:val="en-US"/>
              </w:rPr>
            </w:pPr>
            <w:bookmarkStart w:id="0" w:name="Betreff"/>
            <w:r>
              <w:rPr>
                <w:rFonts w:ascii="Arial" w:hAnsi="Arial" w:cs="Arial"/>
                <w:sz w:val="21"/>
                <w:szCs w:val="21"/>
                <w:lang w:val="en-US"/>
              </w:rPr>
              <w:t xml:space="preserve">Submission of </w:t>
            </w:r>
            <w:r w:rsidR="00EF70B5">
              <w:rPr>
                <w:rFonts w:ascii="Arial" w:hAnsi="Arial" w:cs="Arial"/>
                <w:sz w:val="21"/>
                <w:szCs w:val="21"/>
                <w:lang w:val="en-US"/>
              </w:rPr>
              <w:t xml:space="preserve">revised </w:t>
            </w:r>
            <w:r>
              <w:rPr>
                <w:rFonts w:ascii="Arial" w:hAnsi="Arial" w:cs="Arial"/>
                <w:sz w:val="21"/>
                <w:szCs w:val="21"/>
                <w:lang w:val="en-US"/>
              </w:rPr>
              <w:t xml:space="preserve">manuscript </w:t>
            </w:r>
            <w:r w:rsidR="003F1554">
              <w:rPr>
                <w:rFonts w:ascii="Arial" w:hAnsi="Arial" w:cs="Arial"/>
                <w:sz w:val="21"/>
                <w:szCs w:val="21"/>
                <w:lang w:val="en-US"/>
              </w:rPr>
              <w:t>(</w:t>
            </w:r>
            <w:r w:rsidR="003F1554" w:rsidRPr="003F1554">
              <w:rPr>
                <w:rFonts w:ascii="Arial" w:hAnsi="Arial" w:cs="Arial"/>
                <w:sz w:val="21"/>
                <w:szCs w:val="21"/>
                <w:lang w:val="en-US"/>
              </w:rPr>
              <w:t>JoVE Submission JoVE56229R1</w:t>
            </w:r>
            <w:r w:rsidR="003F1554">
              <w:rPr>
                <w:rFonts w:ascii="Arial" w:hAnsi="Arial" w:cs="Arial"/>
                <w:sz w:val="21"/>
                <w:szCs w:val="21"/>
                <w:lang w:val="en-US"/>
              </w:rPr>
              <w:t>)</w:t>
            </w:r>
            <w:r w:rsidR="00555F5C" w:rsidRPr="00FA640A">
              <w:rPr>
                <w:rFonts w:ascii="Arial" w:hAnsi="Arial" w:cs="Arial"/>
                <w:sz w:val="21"/>
                <w:szCs w:val="21"/>
                <w:lang w:val="en-US"/>
              </w:rPr>
              <w:t xml:space="preserve"> </w:t>
            </w:r>
            <w:bookmarkEnd w:id="0"/>
          </w:p>
        </w:tc>
      </w:tr>
    </w:tbl>
    <w:p w14:paraId="135B12C2" w14:textId="088ECDED" w:rsidR="00960449" w:rsidRPr="00C13449" w:rsidRDefault="00CD785B" w:rsidP="00960449">
      <w:pPr>
        <w:rPr>
          <w:rFonts w:ascii="Arial" w:hAnsi="Arial" w:cs="Arial"/>
          <w:sz w:val="20"/>
          <w:szCs w:val="20"/>
        </w:rPr>
      </w:pPr>
      <w:r w:rsidRPr="00C13449">
        <w:rPr>
          <w:rFonts w:ascii="Arial" w:hAnsi="Arial" w:cs="Arial"/>
          <w:sz w:val="20"/>
          <w:szCs w:val="20"/>
        </w:rPr>
        <w:t xml:space="preserve">Dear </w:t>
      </w:r>
      <w:r w:rsidR="003F1554">
        <w:rPr>
          <w:rFonts w:ascii="Arial" w:hAnsi="Arial" w:cs="Arial"/>
          <w:sz w:val="20"/>
          <w:szCs w:val="20"/>
        </w:rPr>
        <w:t>Dr. DSouza</w:t>
      </w:r>
    </w:p>
    <w:p w14:paraId="27EB53A0" w14:textId="77777777" w:rsidR="00960449" w:rsidRPr="00C13449" w:rsidRDefault="00960449" w:rsidP="00960449">
      <w:pPr>
        <w:rPr>
          <w:rFonts w:ascii="Arial" w:hAnsi="Arial" w:cs="Arial"/>
          <w:sz w:val="20"/>
          <w:szCs w:val="20"/>
        </w:rPr>
      </w:pPr>
    </w:p>
    <w:p w14:paraId="0CCFDDCB" w14:textId="77777777" w:rsidR="003F1554" w:rsidRPr="003F1554" w:rsidRDefault="003F1554" w:rsidP="003F1554">
      <w:pPr>
        <w:rPr>
          <w:rFonts w:ascii="Arial" w:hAnsi="Arial" w:cs="Arial"/>
          <w:sz w:val="20"/>
          <w:szCs w:val="20"/>
        </w:rPr>
      </w:pPr>
      <w:r w:rsidRPr="003F1554">
        <w:rPr>
          <w:rFonts w:ascii="Arial" w:hAnsi="Arial" w:cs="Arial"/>
          <w:sz w:val="20"/>
          <w:szCs w:val="20"/>
        </w:rPr>
        <w:t xml:space="preserve">Please find enclosed the revised manuscript entitled „experimental protocol to determine the chloride threshold value for corrosion in samples taken from reinforced concrete structures" submitted to the Journal of Visualized Experiments (JoVE). </w:t>
      </w:r>
    </w:p>
    <w:p w14:paraId="1D7C7470" w14:textId="77777777" w:rsidR="003F1554" w:rsidRPr="003F1554" w:rsidRDefault="003F1554" w:rsidP="003F1554">
      <w:pPr>
        <w:rPr>
          <w:rFonts w:ascii="Arial" w:hAnsi="Arial" w:cs="Arial"/>
          <w:sz w:val="20"/>
          <w:szCs w:val="20"/>
        </w:rPr>
      </w:pPr>
    </w:p>
    <w:p w14:paraId="4A8BAF4C" w14:textId="012E9B97" w:rsidR="003F1554" w:rsidRPr="003F1554" w:rsidRDefault="003F1554" w:rsidP="003F1554">
      <w:pPr>
        <w:rPr>
          <w:rFonts w:ascii="Arial" w:hAnsi="Arial" w:cs="Arial"/>
          <w:sz w:val="20"/>
          <w:szCs w:val="20"/>
        </w:rPr>
      </w:pPr>
      <w:r w:rsidRPr="003F1554">
        <w:rPr>
          <w:rFonts w:ascii="Arial" w:hAnsi="Arial" w:cs="Arial"/>
          <w:sz w:val="20"/>
          <w:szCs w:val="20"/>
        </w:rPr>
        <w:t>We have carefully revised the manuscript according to the received ed</w:t>
      </w:r>
      <w:r>
        <w:rPr>
          <w:rFonts w:ascii="Arial" w:hAnsi="Arial" w:cs="Arial"/>
          <w:sz w:val="20"/>
          <w:szCs w:val="20"/>
        </w:rPr>
        <w:t>itorial comments and provided</w:t>
      </w:r>
      <w:r w:rsidRPr="003F1554">
        <w:rPr>
          <w:rFonts w:ascii="Arial" w:hAnsi="Arial" w:cs="Arial"/>
          <w:sz w:val="20"/>
          <w:szCs w:val="20"/>
        </w:rPr>
        <w:t xml:space="preserve"> detailed replies to all comments</w:t>
      </w:r>
      <w:r>
        <w:rPr>
          <w:rFonts w:ascii="Arial" w:hAnsi="Arial" w:cs="Arial"/>
          <w:sz w:val="20"/>
          <w:szCs w:val="20"/>
        </w:rPr>
        <w:t xml:space="preserve"> </w:t>
      </w:r>
      <w:r w:rsidRPr="003F1554">
        <w:rPr>
          <w:rFonts w:ascii="Arial" w:hAnsi="Arial" w:cs="Arial"/>
          <w:sz w:val="20"/>
          <w:szCs w:val="20"/>
        </w:rPr>
        <w:t xml:space="preserve">in a separate file. </w:t>
      </w:r>
    </w:p>
    <w:p w14:paraId="6BD0E2CE" w14:textId="77777777" w:rsidR="003F1554" w:rsidRDefault="003F1554" w:rsidP="003F1554">
      <w:pPr>
        <w:rPr>
          <w:rFonts w:ascii="Arial" w:hAnsi="Arial" w:cs="Arial"/>
          <w:sz w:val="20"/>
          <w:szCs w:val="20"/>
        </w:rPr>
      </w:pPr>
    </w:p>
    <w:p w14:paraId="3153BB35" w14:textId="6E78BAC7" w:rsidR="003F1554" w:rsidRDefault="003F1554" w:rsidP="003F1554">
      <w:pPr>
        <w:rPr>
          <w:rFonts w:ascii="Arial" w:hAnsi="Arial" w:cs="Arial"/>
          <w:sz w:val="20"/>
          <w:szCs w:val="20"/>
        </w:rPr>
      </w:pPr>
      <w:r>
        <w:rPr>
          <w:rFonts w:ascii="Arial" w:hAnsi="Arial" w:cs="Arial"/>
          <w:sz w:val="20"/>
          <w:szCs w:val="20"/>
        </w:rPr>
        <w:t>On 12 May 2017 we sent you a link to a webserver to download</w:t>
      </w:r>
      <w:bookmarkStart w:id="1" w:name="_GoBack"/>
      <w:bookmarkEnd w:id="1"/>
      <w:r>
        <w:rPr>
          <w:rFonts w:ascii="Arial" w:hAnsi="Arial" w:cs="Arial"/>
          <w:sz w:val="20"/>
          <w:szCs w:val="20"/>
        </w:rPr>
        <w:t xml:space="preserve"> four already recorded video sequences, the receipt of which you confirmed by email.</w:t>
      </w:r>
    </w:p>
    <w:p w14:paraId="7441AE67" w14:textId="77777777" w:rsidR="003F1554" w:rsidRPr="003F1554" w:rsidRDefault="003F1554" w:rsidP="003F1554">
      <w:pPr>
        <w:rPr>
          <w:rFonts w:ascii="Arial" w:hAnsi="Arial" w:cs="Arial"/>
          <w:sz w:val="20"/>
          <w:szCs w:val="20"/>
        </w:rPr>
      </w:pPr>
    </w:p>
    <w:p w14:paraId="4799DDC4" w14:textId="77777777" w:rsidR="003F1554" w:rsidRPr="003F1554" w:rsidRDefault="003F1554" w:rsidP="003F1554">
      <w:pPr>
        <w:rPr>
          <w:rFonts w:ascii="Arial" w:hAnsi="Arial" w:cs="Arial"/>
          <w:sz w:val="20"/>
          <w:szCs w:val="20"/>
        </w:rPr>
      </w:pPr>
      <w:r w:rsidRPr="003F1554">
        <w:rPr>
          <w:rFonts w:ascii="Arial" w:hAnsi="Arial" w:cs="Arial"/>
          <w:sz w:val="20"/>
          <w:szCs w:val="20"/>
        </w:rPr>
        <w:t>Thank you very much for your kind attention.</w:t>
      </w:r>
    </w:p>
    <w:p w14:paraId="74DD7574" w14:textId="77777777" w:rsidR="003F1554" w:rsidRPr="003F1554" w:rsidRDefault="003F1554" w:rsidP="003F1554">
      <w:pPr>
        <w:rPr>
          <w:rFonts w:ascii="Arial" w:hAnsi="Arial" w:cs="Arial"/>
          <w:sz w:val="20"/>
          <w:szCs w:val="20"/>
        </w:rPr>
      </w:pPr>
    </w:p>
    <w:p w14:paraId="6EEFC764" w14:textId="77777777" w:rsidR="003F1554" w:rsidRPr="003F1554" w:rsidRDefault="003F1554" w:rsidP="003F1554">
      <w:pPr>
        <w:rPr>
          <w:rFonts w:ascii="Arial" w:hAnsi="Arial" w:cs="Arial"/>
          <w:sz w:val="20"/>
          <w:szCs w:val="20"/>
        </w:rPr>
      </w:pPr>
      <w:r w:rsidRPr="003F1554">
        <w:rPr>
          <w:rFonts w:ascii="Arial" w:hAnsi="Arial" w:cs="Arial"/>
          <w:sz w:val="20"/>
          <w:szCs w:val="20"/>
        </w:rPr>
        <w:t>Yours truly,</w:t>
      </w:r>
    </w:p>
    <w:p w14:paraId="1B7CF2C1" w14:textId="3635CC0C" w:rsidR="00960449" w:rsidRPr="00C13449" w:rsidRDefault="00A05D0A" w:rsidP="00A05D0A">
      <w:pPr>
        <w:spacing w:before="120" w:after="120"/>
        <w:rPr>
          <w:rFonts w:ascii="Arial" w:hAnsi="Arial" w:cs="Arial"/>
          <w:sz w:val="20"/>
          <w:szCs w:val="20"/>
          <w:lang w:val="de-DE"/>
        </w:rPr>
      </w:pPr>
      <w:r w:rsidRPr="00C13449">
        <w:rPr>
          <w:rFonts w:ascii="Arial" w:hAnsi="Arial" w:cs="Arial"/>
          <w:noProof/>
          <w:sz w:val="20"/>
          <w:szCs w:val="20"/>
          <w:lang w:val="en-US"/>
        </w:rPr>
        <w:drawing>
          <wp:inline distT="0" distB="0" distL="0" distR="0" wp14:anchorId="48E1B7EF" wp14:editId="130FCFC0">
            <wp:extent cx="1641213" cy="531995"/>
            <wp:effectExtent l="0" t="0" r="10160" b="1905"/>
            <wp:docPr id="1" name="Picture 1" descr="../Files%20PhD%20Ueli/PhD%20NTNU/admission/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20PhD%20Ueli/PhD%20NTNU/admission/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9469" cy="537913"/>
                    </a:xfrm>
                    <a:prstGeom prst="rect">
                      <a:avLst/>
                    </a:prstGeom>
                    <a:noFill/>
                    <a:ln>
                      <a:noFill/>
                    </a:ln>
                  </pic:spPr>
                </pic:pic>
              </a:graphicData>
            </a:graphic>
          </wp:inline>
        </w:drawing>
      </w:r>
    </w:p>
    <w:p w14:paraId="36BEEC87" w14:textId="76D15CB9" w:rsidR="00960449" w:rsidRPr="00C13449" w:rsidRDefault="00E86767" w:rsidP="00960449">
      <w:pPr>
        <w:rPr>
          <w:rFonts w:ascii="Arial" w:hAnsi="Arial" w:cs="Arial"/>
          <w:sz w:val="20"/>
          <w:szCs w:val="20"/>
          <w:lang w:val="de-DE"/>
        </w:rPr>
      </w:pPr>
      <w:r w:rsidRPr="00C13449">
        <w:rPr>
          <w:rFonts w:ascii="Arial" w:hAnsi="Arial" w:cs="Arial"/>
          <w:sz w:val="20"/>
          <w:szCs w:val="20"/>
          <w:lang w:val="de-DE"/>
        </w:rPr>
        <w:t xml:space="preserve">Prof. Dr. </w:t>
      </w:r>
      <w:r w:rsidR="00960449" w:rsidRPr="00C13449">
        <w:rPr>
          <w:rFonts w:ascii="Arial" w:hAnsi="Arial" w:cs="Arial"/>
          <w:sz w:val="20"/>
          <w:szCs w:val="20"/>
          <w:lang w:val="de-DE"/>
        </w:rPr>
        <w:t xml:space="preserve">Ueli </w:t>
      </w:r>
      <w:r w:rsidR="00F76633" w:rsidRPr="00C13449">
        <w:rPr>
          <w:rFonts w:ascii="Arial" w:hAnsi="Arial" w:cs="Arial"/>
          <w:sz w:val="20"/>
          <w:szCs w:val="20"/>
          <w:lang w:val="de-DE"/>
        </w:rPr>
        <w:t>Angst</w:t>
      </w:r>
    </w:p>
    <w:sectPr w:rsidR="00960449" w:rsidRPr="00C13449" w:rsidSect="00411D84">
      <w:headerReference w:type="default" r:id="rId9"/>
      <w:footerReference w:type="default" r:id="rId10"/>
      <w:headerReference w:type="first" r:id="rId11"/>
      <w:pgSz w:w="11906" w:h="16838" w:code="9"/>
      <w:pgMar w:top="1928" w:right="1247" w:bottom="1134" w:left="1247" w:header="1134" w:footer="62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B1960" w14:textId="77777777" w:rsidR="007B0260" w:rsidRDefault="007B0260" w:rsidP="00263F6B">
      <w:pPr>
        <w:pStyle w:val="Header"/>
      </w:pPr>
      <w:r>
        <w:separator/>
      </w:r>
    </w:p>
  </w:endnote>
  <w:endnote w:type="continuationSeparator" w:id="0">
    <w:p w14:paraId="7833E20A" w14:textId="77777777" w:rsidR="007B0260" w:rsidRDefault="007B0260" w:rsidP="00263F6B">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TH Light">
    <w:panose1 w:val="02000403040000020004"/>
    <w:charset w:val="00"/>
    <w:family w:val="auto"/>
    <w:pitch w:val="variable"/>
    <w:sig w:usb0="800000A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Hebrew Scholar">
    <w:panose1 w:val="00000000000000000000"/>
    <w:charset w:val="B1"/>
    <w:family w:val="auto"/>
    <w:pitch w:val="variable"/>
    <w:sig w:usb0="80000843" w:usb1="40002002" w:usb2="00000000" w:usb3="00000000" w:csb0="0000002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03"/>
      <w:gridCol w:w="4709"/>
    </w:tblGrid>
    <w:tr w:rsidR="00CD422F" w:rsidRPr="00A218CE" w14:paraId="09D3E5A7" w14:textId="77777777" w:rsidTr="00A218CE">
      <w:trPr>
        <w:trHeight w:val="168"/>
      </w:trPr>
      <w:tc>
        <w:tcPr>
          <w:tcW w:w="4776" w:type="dxa"/>
        </w:tcPr>
        <w:p w14:paraId="7B4DA3F2" w14:textId="77777777" w:rsidR="00CD422F" w:rsidRPr="00A218CE" w:rsidRDefault="00CD422F">
          <w:pPr>
            <w:pStyle w:val="Footer"/>
            <w:rPr>
              <w:rFonts w:ascii="Arial" w:hAnsi="Arial" w:cs="Arial"/>
              <w:sz w:val="16"/>
              <w:szCs w:val="16"/>
            </w:rPr>
          </w:pPr>
        </w:p>
      </w:tc>
      <w:tc>
        <w:tcPr>
          <w:tcW w:w="4776" w:type="dxa"/>
        </w:tcPr>
        <w:p w14:paraId="6C977798" w14:textId="44FF9EC0" w:rsidR="00CD422F" w:rsidRPr="00A218CE" w:rsidRDefault="00A218CE" w:rsidP="004F70E4">
          <w:pPr>
            <w:pStyle w:val="Footer"/>
            <w:jc w:val="right"/>
            <w:rPr>
              <w:rFonts w:ascii="Arial" w:hAnsi="Arial" w:cs="Arial"/>
              <w:sz w:val="16"/>
              <w:szCs w:val="16"/>
            </w:rPr>
          </w:pPr>
          <w:r>
            <w:rPr>
              <w:rFonts w:ascii="Arial" w:hAnsi="Arial" w:cs="Arial"/>
              <w:sz w:val="16"/>
              <w:szCs w:val="16"/>
            </w:rPr>
            <w:t>Page</w:t>
          </w:r>
          <w:r w:rsidR="00CD422F" w:rsidRPr="00A218CE">
            <w:rPr>
              <w:rFonts w:ascii="Arial" w:hAnsi="Arial" w:cs="Arial"/>
              <w:sz w:val="16"/>
              <w:szCs w:val="16"/>
            </w:rPr>
            <w:t xml:space="preserve"> </w:t>
          </w:r>
          <w:r w:rsidR="00CD422F" w:rsidRPr="00A218CE">
            <w:rPr>
              <w:rFonts w:ascii="Arial" w:hAnsi="Arial" w:cs="Arial"/>
              <w:sz w:val="16"/>
              <w:szCs w:val="16"/>
            </w:rPr>
            <w:fldChar w:fldCharType="begin"/>
          </w:r>
          <w:r w:rsidR="00CD422F" w:rsidRPr="00A218CE">
            <w:rPr>
              <w:rFonts w:ascii="Arial" w:hAnsi="Arial" w:cs="Arial"/>
              <w:sz w:val="16"/>
              <w:szCs w:val="16"/>
            </w:rPr>
            <w:instrText xml:space="preserve"> PAGE  \* Arabic  \* MERGEFORMAT </w:instrText>
          </w:r>
          <w:r w:rsidR="00CD422F" w:rsidRPr="00A218CE">
            <w:rPr>
              <w:rFonts w:ascii="Arial" w:hAnsi="Arial" w:cs="Arial"/>
              <w:sz w:val="16"/>
              <w:szCs w:val="16"/>
            </w:rPr>
            <w:fldChar w:fldCharType="separate"/>
          </w:r>
          <w:r w:rsidR="003F1554">
            <w:rPr>
              <w:rFonts w:ascii="Arial" w:hAnsi="Arial" w:cs="Arial"/>
              <w:noProof/>
              <w:sz w:val="16"/>
              <w:szCs w:val="16"/>
            </w:rPr>
            <w:t>2</w:t>
          </w:r>
          <w:r w:rsidR="00CD422F" w:rsidRPr="00A218CE">
            <w:rPr>
              <w:rFonts w:ascii="Arial" w:hAnsi="Arial" w:cs="Arial"/>
              <w:noProof/>
              <w:sz w:val="16"/>
              <w:szCs w:val="16"/>
            </w:rPr>
            <w:fldChar w:fldCharType="end"/>
          </w:r>
          <w:r w:rsidR="00CD422F" w:rsidRPr="00A218CE">
            <w:rPr>
              <w:rFonts w:ascii="Arial" w:hAnsi="Arial" w:cs="Arial"/>
              <w:sz w:val="16"/>
              <w:szCs w:val="16"/>
            </w:rPr>
            <w:t>/</w:t>
          </w:r>
          <w:r w:rsidR="000D3EC7" w:rsidRPr="00A218CE">
            <w:rPr>
              <w:rFonts w:ascii="Arial" w:hAnsi="Arial" w:cs="Arial"/>
              <w:sz w:val="16"/>
              <w:szCs w:val="16"/>
            </w:rPr>
            <w:fldChar w:fldCharType="begin"/>
          </w:r>
          <w:r w:rsidR="000D3EC7" w:rsidRPr="00A218CE">
            <w:rPr>
              <w:rFonts w:ascii="Arial" w:hAnsi="Arial" w:cs="Arial"/>
              <w:sz w:val="16"/>
              <w:szCs w:val="16"/>
            </w:rPr>
            <w:instrText xml:space="preserve"> NUMPAGES  \* Arabic  \* MERGEFORMAT </w:instrText>
          </w:r>
          <w:r w:rsidR="000D3EC7" w:rsidRPr="00A218CE">
            <w:rPr>
              <w:rFonts w:ascii="Arial" w:hAnsi="Arial" w:cs="Arial"/>
              <w:sz w:val="16"/>
              <w:szCs w:val="16"/>
            </w:rPr>
            <w:fldChar w:fldCharType="separate"/>
          </w:r>
          <w:r w:rsidR="003F1554">
            <w:rPr>
              <w:rFonts w:ascii="Arial" w:hAnsi="Arial" w:cs="Arial"/>
              <w:noProof/>
              <w:sz w:val="16"/>
              <w:szCs w:val="16"/>
            </w:rPr>
            <w:t>2</w:t>
          </w:r>
          <w:r w:rsidR="000D3EC7" w:rsidRPr="00A218CE">
            <w:rPr>
              <w:rFonts w:ascii="Arial" w:hAnsi="Arial" w:cs="Arial"/>
              <w:noProof/>
              <w:sz w:val="16"/>
              <w:szCs w:val="16"/>
            </w:rPr>
            <w:fldChar w:fldCharType="end"/>
          </w:r>
        </w:p>
      </w:tc>
    </w:tr>
  </w:tbl>
  <w:p w14:paraId="211DECA5" w14:textId="77777777" w:rsidR="00CD422F" w:rsidRPr="00454AE4" w:rsidRDefault="00CD422F">
    <w:pPr>
      <w:pStyle w:val="Footer"/>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CA6CB" w14:textId="77777777" w:rsidR="007B0260" w:rsidRDefault="007B0260" w:rsidP="00263F6B">
      <w:pPr>
        <w:pStyle w:val="Header"/>
      </w:pPr>
      <w:r>
        <w:separator/>
      </w:r>
    </w:p>
  </w:footnote>
  <w:footnote w:type="continuationSeparator" w:id="0">
    <w:p w14:paraId="76D04056" w14:textId="77777777" w:rsidR="007B0260" w:rsidRDefault="007B0260" w:rsidP="00263F6B">
      <w:pPr>
        <w:pStyle w:val="Heade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42"/>
      <w:gridCol w:w="3310"/>
    </w:tblGrid>
    <w:tr w:rsidR="00CD422F" w:rsidRPr="007F27F0" w14:paraId="6198CFF7" w14:textId="77777777" w:rsidTr="001C72CA">
      <w:trPr>
        <w:cantSplit/>
      </w:trPr>
      <w:tc>
        <w:tcPr>
          <w:tcW w:w="6242" w:type="dxa"/>
        </w:tcPr>
        <w:p w14:paraId="437215BB" w14:textId="6642B8C2" w:rsidR="00CD422F" w:rsidRPr="00FF3198" w:rsidRDefault="00CD422F" w:rsidP="00FF3198">
          <w:pPr>
            <w:pStyle w:val="Header"/>
            <w:rPr>
              <w:rFonts w:ascii="Arial" w:hAnsi="Arial" w:cs="Arial"/>
              <w:lang w:val="de-DE"/>
            </w:rPr>
          </w:pPr>
        </w:p>
      </w:tc>
      <w:tc>
        <w:tcPr>
          <w:tcW w:w="3310" w:type="dxa"/>
        </w:tcPr>
        <w:p w14:paraId="0AB87623" w14:textId="77777777" w:rsidR="00CD422F" w:rsidRPr="00FF3198" w:rsidRDefault="00CD422F">
          <w:pPr>
            <w:pStyle w:val="Header"/>
            <w:rPr>
              <w:rFonts w:ascii="Arial" w:hAnsi="Arial" w:cs="Arial"/>
              <w:lang w:val="de-DE"/>
            </w:rPr>
          </w:pPr>
        </w:p>
      </w:tc>
    </w:tr>
  </w:tbl>
  <w:p w14:paraId="3E6F19DC" w14:textId="77777777" w:rsidR="00CD422F" w:rsidRPr="00DB1EDB" w:rsidRDefault="00CD422F">
    <w:pPr>
      <w:pStyle w:val="Header"/>
      <w:rPr>
        <w:sz w:val="2"/>
        <w:szCs w:val="2"/>
        <w:lang w:val="de-DE"/>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margin" w:tblpY="511"/>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12"/>
      <w:gridCol w:w="3800"/>
    </w:tblGrid>
    <w:tr w:rsidR="00CD422F" w:rsidRPr="0022709D" w14:paraId="7917D022" w14:textId="77777777" w:rsidTr="00B0497D">
      <w:trPr>
        <w:cantSplit/>
        <w:trHeight w:val="2126"/>
      </w:trPr>
      <w:tc>
        <w:tcPr>
          <w:tcW w:w="5443" w:type="dxa"/>
        </w:tcPr>
        <w:p w14:paraId="3407C3BD" w14:textId="77777777" w:rsidR="00CD422F" w:rsidRDefault="00CD422F" w:rsidP="007E6F91">
          <w:pPr>
            <w:pStyle w:val="Header"/>
          </w:pPr>
          <w:r w:rsidRPr="009D6428">
            <w:rPr>
              <w:noProof/>
              <w:lang w:val="en-US"/>
            </w:rPr>
            <w:drawing>
              <wp:anchor distT="0" distB="0" distL="114300" distR="114300" simplePos="0" relativeHeight="251659264" behindDoc="0" locked="0" layoutInCell="0" allowOverlap="1" wp14:anchorId="2C2C9C8D" wp14:editId="467EA6FD">
                <wp:simplePos x="0" y="0"/>
                <wp:positionH relativeFrom="page">
                  <wp:posOffset>783981</wp:posOffset>
                </wp:positionH>
                <wp:positionV relativeFrom="page">
                  <wp:posOffset>378069</wp:posOffset>
                </wp:positionV>
                <wp:extent cx="2260600" cy="571500"/>
                <wp:effectExtent l="19050" t="0" r="6350" b="0"/>
                <wp:wrapTopAndBottom/>
                <wp:docPr id="2" name="Bild 4" descr="ETH logo ty 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H logo ty d-e"/>
                        <pic:cNvPicPr>
                          <a:picLocks noChangeAspect="1" noChangeArrowheads="1"/>
                        </pic:cNvPicPr>
                      </pic:nvPicPr>
                      <pic:blipFill>
                        <a:blip r:embed="rId1"/>
                        <a:srcRect/>
                        <a:stretch>
                          <a:fillRect/>
                        </a:stretch>
                      </pic:blipFill>
                      <pic:spPr bwMode="auto">
                        <a:xfrm>
                          <a:off x="0" y="0"/>
                          <a:ext cx="2265680" cy="573405"/>
                        </a:xfrm>
                        <a:prstGeom prst="rect">
                          <a:avLst/>
                        </a:prstGeom>
                        <a:noFill/>
                        <a:ln w="9525">
                          <a:noFill/>
                          <a:miter lim="800000"/>
                          <a:headEnd/>
                          <a:tailEnd/>
                        </a:ln>
                      </pic:spPr>
                    </pic:pic>
                  </a:graphicData>
                </a:graphic>
              </wp:anchor>
            </w:drawing>
          </w:r>
        </w:p>
      </w:tc>
      <w:tc>
        <w:tcPr>
          <w:tcW w:w="3686" w:type="dxa"/>
        </w:tcPr>
        <w:sdt>
          <w:sdtPr>
            <w:rPr>
              <w:rFonts w:ascii="Arial" w:hAnsi="Arial"/>
              <w:lang w:val="en-US"/>
            </w:rPr>
            <w:alias w:val="Einheit"/>
            <w:tag w:val="einheit"/>
            <w:id w:val="2255200"/>
            <w:lock w:val="sdtLocked"/>
            <w:text w:multiLine="1"/>
          </w:sdtPr>
          <w:sdtEndPr/>
          <w:sdtContent>
            <w:p w14:paraId="28ECFF61" w14:textId="0CF00052" w:rsidR="00CD422F" w:rsidRPr="00A50ADF" w:rsidRDefault="00CD785B" w:rsidP="007E6F91">
              <w:pPr>
                <w:pStyle w:val="AbsEinheit"/>
                <w:rPr>
                  <w:rFonts w:ascii="Arial" w:hAnsi="Arial"/>
                  <w:lang w:val="en-US"/>
                </w:rPr>
              </w:pPr>
              <w:r>
                <w:rPr>
                  <w:rFonts w:ascii="Arial" w:hAnsi="Arial"/>
                  <w:lang w:val="en-US"/>
                </w:rPr>
                <w:t>Institute for Building Materials</w:t>
              </w:r>
            </w:p>
          </w:sdtContent>
        </w:sdt>
        <w:sdt>
          <w:sdtPr>
            <w:rPr>
              <w:rFonts w:ascii="Arial" w:hAnsi="Arial"/>
            </w:rPr>
            <w:alias w:val="Adresse"/>
            <w:tag w:val="adresse"/>
            <w:id w:val="2255203"/>
            <w:lock w:val="sdtLocked"/>
            <w:showingPlcHdr/>
          </w:sdtPr>
          <w:sdtEndPr/>
          <w:sdtContent>
            <w:p w14:paraId="270DFE49" w14:textId="77777777" w:rsidR="00CD422F" w:rsidRPr="00A50ADF" w:rsidRDefault="00CD422F" w:rsidP="007E6F91">
              <w:pPr>
                <w:pStyle w:val="AbsAdresse"/>
                <w:rPr>
                  <w:rFonts w:ascii="Arial" w:hAnsi="Arial"/>
                  <w:lang w:val="en-US"/>
                </w:rPr>
              </w:pPr>
              <w:r w:rsidRPr="00A50ADF">
                <w:rPr>
                  <w:rFonts w:ascii="Arial" w:hAnsi="Arial"/>
                  <w:lang w:val="en-US"/>
                </w:rPr>
                <w:t xml:space="preserve">     </w:t>
              </w:r>
            </w:p>
          </w:sdtContent>
        </w:sdt>
        <w:sdt>
          <w:sdtPr>
            <w:rPr>
              <w:rFonts w:ascii="Arial" w:hAnsi="Arial"/>
              <w:b w:val="0"/>
            </w:rPr>
            <w:alias w:val="Name"/>
            <w:tag w:val="name"/>
            <w:id w:val="18779632"/>
            <w:lock w:val="sdtLocked"/>
          </w:sdtPr>
          <w:sdtEndPr/>
          <w:sdtContent>
            <w:p w14:paraId="5EE10C63" w14:textId="7C3ACCFB" w:rsidR="00CD422F" w:rsidRPr="00B64120" w:rsidRDefault="00A50ADF" w:rsidP="00CE430E">
              <w:pPr>
                <w:pStyle w:val="AbsName"/>
                <w:framePr w:w="0" w:hRule="auto" w:hSpace="0" w:wrap="auto" w:vAnchor="margin" w:hAnchor="text" w:xAlign="left" w:yAlign="inline"/>
                <w:rPr>
                  <w:rFonts w:ascii="Arial" w:hAnsi="Arial"/>
                  <w:lang w:val="en-US"/>
                </w:rPr>
              </w:pPr>
              <w:r w:rsidRPr="00B64120">
                <w:rPr>
                  <w:rFonts w:ascii="Arial" w:hAnsi="Arial"/>
                  <w:lang w:val="en-US"/>
                </w:rPr>
                <w:t>Prof. D</w:t>
              </w:r>
              <w:r w:rsidR="00CD422F" w:rsidRPr="00B64120">
                <w:rPr>
                  <w:rFonts w:ascii="Arial" w:hAnsi="Arial"/>
                  <w:lang w:val="en-US"/>
                </w:rPr>
                <w:t>r. Ueli Angst</w:t>
              </w:r>
            </w:p>
            <w:p w14:paraId="40F3118B" w14:textId="77777777" w:rsidR="00F76633" w:rsidRDefault="00F76633" w:rsidP="00CE430E">
              <w:pPr>
                <w:pStyle w:val="AbsAdresse"/>
                <w:rPr>
                  <w:rFonts w:ascii="Arial" w:hAnsi="Arial"/>
                </w:rPr>
              </w:pPr>
              <w:r w:rsidRPr="00F76633">
                <w:rPr>
                  <w:rFonts w:ascii="Arial" w:hAnsi="Arial"/>
                </w:rPr>
                <w:t>Stefano-Franscini-Platz 3</w:t>
              </w:r>
            </w:p>
            <w:p w14:paraId="29AE64E8" w14:textId="47F4DD48" w:rsidR="00CD422F" w:rsidRPr="00F76633" w:rsidRDefault="00CD422F" w:rsidP="00CE430E">
              <w:pPr>
                <w:pStyle w:val="AbsAdresse"/>
                <w:rPr>
                  <w:rFonts w:ascii="Arial" w:hAnsi="Arial"/>
                </w:rPr>
              </w:pPr>
              <w:r w:rsidRPr="00F76633">
                <w:rPr>
                  <w:rFonts w:ascii="Arial" w:hAnsi="Arial"/>
                </w:rPr>
                <w:t>CH-8093 Zurich, Switzerland</w:t>
              </w:r>
            </w:p>
            <w:p w14:paraId="2261D2A7" w14:textId="77777777" w:rsidR="00CD422F" w:rsidRPr="00B64120" w:rsidRDefault="00CD422F" w:rsidP="00CE430E">
              <w:pPr>
                <w:pStyle w:val="AbsAdresse"/>
                <w:rPr>
                  <w:rFonts w:ascii="Arial" w:hAnsi="Arial"/>
                  <w:lang w:val="en-US"/>
                </w:rPr>
              </w:pPr>
              <w:r w:rsidRPr="00B64120">
                <w:rPr>
                  <w:rFonts w:ascii="Arial" w:hAnsi="Arial"/>
                  <w:lang w:val="en-US"/>
                </w:rPr>
                <w:t>Phone  +41 44 633 40 24</w:t>
              </w:r>
            </w:p>
            <w:p w14:paraId="76D6A1A1" w14:textId="77777777" w:rsidR="00A50ADF" w:rsidRPr="00B64120" w:rsidRDefault="00CD422F" w:rsidP="00701773">
              <w:pPr>
                <w:pStyle w:val="AbsAdresse"/>
                <w:rPr>
                  <w:rFonts w:ascii="Arial" w:hAnsi="Arial"/>
                  <w:lang w:val="en-US"/>
                </w:rPr>
              </w:pPr>
              <w:r w:rsidRPr="00B64120">
                <w:rPr>
                  <w:rFonts w:ascii="Arial" w:hAnsi="Arial"/>
                  <w:lang w:val="en-US"/>
                </w:rPr>
                <w:t>uangst@ethz.ch</w:t>
              </w:r>
            </w:p>
            <w:p w14:paraId="1DDB1741" w14:textId="3954081D" w:rsidR="00CD422F" w:rsidRPr="00B64120" w:rsidRDefault="00A50ADF" w:rsidP="00701773">
              <w:pPr>
                <w:pStyle w:val="AbsAdresse"/>
                <w:rPr>
                  <w:lang w:val="en-US"/>
                </w:rPr>
              </w:pPr>
              <w:r w:rsidRPr="00B64120">
                <w:rPr>
                  <w:rFonts w:ascii="Calibri" w:eastAsia="Calibri" w:hAnsi="Calibri" w:cs="Calibri"/>
                  <w:lang w:val="en-US"/>
                </w:rPr>
                <w:t>www</w:t>
              </w:r>
              <w:r w:rsidRPr="00B64120">
                <w:rPr>
                  <w:rFonts w:ascii="Arial Hebrew Scholar" w:hAnsi="Arial Hebrew Scholar" w:cs="Arial Hebrew Scholar" w:hint="cs"/>
                  <w:lang w:val="en-US"/>
                </w:rPr>
                <w:t>.</w:t>
              </w:r>
              <w:r w:rsidRPr="00B64120">
                <w:rPr>
                  <w:rFonts w:ascii="Calibri" w:eastAsia="Calibri" w:hAnsi="Calibri" w:cs="Calibri"/>
                  <w:lang w:val="en-US"/>
                </w:rPr>
                <w:t>ifb</w:t>
              </w:r>
              <w:r w:rsidRPr="00B64120">
                <w:rPr>
                  <w:rFonts w:ascii="Arial Hebrew Scholar" w:hAnsi="Arial Hebrew Scholar" w:cs="Arial Hebrew Scholar" w:hint="cs"/>
                  <w:lang w:val="en-US"/>
                </w:rPr>
                <w:t>.</w:t>
              </w:r>
              <w:r w:rsidRPr="00B64120">
                <w:rPr>
                  <w:rFonts w:ascii="Calibri" w:eastAsia="Calibri" w:hAnsi="Calibri" w:cs="Calibri"/>
                  <w:lang w:val="en-US"/>
                </w:rPr>
                <w:t>ethz</w:t>
              </w:r>
              <w:r w:rsidRPr="00B64120">
                <w:rPr>
                  <w:rFonts w:ascii="Arial Hebrew Scholar" w:hAnsi="Arial Hebrew Scholar" w:cs="Arial Hebrew Scholar" w:hint="cs"/>
                  <w:lang w:val="en-US"/>
                </w:rPr>
                <w:t>.</w:t>
              </w:r>
              <w:r w:rsidRPr="00B64120">
                <w:rPr>
                  <w:rFonts w:ascii="Calibri" w:eastAsia="Calibri" w:hAnsi="Calibri" w:cs="Calibri"/>
                  <w:lang w:val="en-US"/>
                </w:rPr>
                <w:t>ch</w:t>
              </w:r>
              <w:r w:rsidRPr="00B64120">
                <w:rPr>
                  <w:rFonts w:ascii="Arial Hebrew Scholar" w:hAnsi="Arial Hebrew Scholar" w:cs="Arial Hebrew Scholar" w:hint="cs"/>
                  <w:lang w:val="en-US"/>
                </w:rPr>
                <w:t>/</w:t>
              </w:r>
              <w:r w:rsidRPr="00B64120">
                <w:rPr>
                  <w:rFonts w:ascii="Calibri" w:eastAsia="Calibri" w:hAnsi="Calibri" w:cs="Calibri"/>
                  <w:lang w:val="en-US"/>
                </w:rPr>
                <w:t>durability</w:t>
              </w:r>
            </w:p>
          </w:sdtContent>
        </w:sdt>
      </w:tc>
    </w:tr>
  </w:tbl>
  <w:p w14:paraId="2198990C" w14:textId="77777777" w:rsidR="00CD422F" w:rsidRPr="00B64120" w:rsidRDefault="00CD422F">
    <w:pPr>
      <w:pStyle w:val="Header"/>
      <w:rPr>
        <w:sz w:val="2"/>
        <w:szCs w:val="2"/>
        <w:lang w:val="en-US"/>
      </w:rPr>
    </w:pPr>
  </w:p>
  <w:p w14:paraId="00E83ABA" w14:textId="77777777" w:rsidR="00A50ADF" w:rsidRPr="00B64120" w:rsidRDefault="00A50ADF">
    <w:pPr>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2775F"/>
    <w:multiLevelType w:val="hybridMultilevel"/>
    <w:tmpl w:val="71181D40"/>
    <w:lvl w:ilvl="0" w:tplc="B982587C">
      <w:start w:val="7001"/>
      <w:numFmt w:val="bullet"/>
      <w:lvlText w:val="-"/>
      <w:lvlJc w:val="left"/>
      <w:pPr>
        <w:ind w:left="1351" w:hanging="360"/>
      </w:pPr>
      <w:rPr>
        <w:rFonts w:ascii="ETH Light" w:eastAsiaTheme="minorHAnsi" w:hAnsi="ETH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2B7C2A"/>
    <w:multiLevelType w:val="hybridMultilevel"/>
    <w:tmpl w:val="298EA140"/>
    <w:lvl w:ilvl="0" w:tplc="B982587C">
      <w:start w:val="7001"/>
      <w:numFmt w:val="bullet"/>
      <w:lvlText w:val="-"/>
      <w:lvlJc w:val="left"/>
      <w:pPr>
        <w:ind w:left="1351" w:hanging="360"/>
      </w:pPr>
      <w:rPr>
        <w:rFonts w:ascii="ETH Light" w:eastAsiaTheme="minorHAnsi" w:hAnsi="ETH Light" w:cs="Times New Roman"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attachedTemplate r:id="rId1"/>
  <w:styleLockThem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773"/>
    <w:rsid w:val="0001191F"/>
    <w:rsid w:val="000127B7"/>
    <w:rsid w:val="000200EA"/>
    <w:rsid w:val="00051A0E"/>
    <w:rsid w:val="00052C1B"/>
    <w:rsid w:val="00054D11"/>
    <w:rsid w:val="000B05C0"/>
    <w:rsid w:val="000B395D"/>
    <w:rsid w:val="000D3EC7"/>
    <w:rsid w:val="00101E9D"/>
    <w:rsid w:val="00104AD6"/>
    <w:rsid w:val="00105950"/>
    <w:rsid w:val="0011498D"/>
    <w:rsid w:val="00117CCC"/>
    <w:rsid w:val="00130583"/>
    <w:rsid w:val="001335E6"/>
    <w:rsid w:val="0014086B"/>
    <w:rsid w:val="001511DB"/>
    <w:rsid w:val="00152386"/>
    <w:rsid w:val="001550B0"/>
    <w:rsid w:val="00172AE3"/>
    <w:rsid w:val="0018266D"/>
    <w:rsid w:val="00185C8D"/>
    <w:rsid w:val="001A43DC"/>
    <w:rsid w:val="001A617D"/>
    <w:rsid w:val="001B27AA"/>
    <w:rsid w:val="001B6978"/>
    <w:rsid w:val="001C72CA"/>
    <w:rsid w:val="001D714A"/>
    <w:rsid w:val="001E5A45"/>
    <w:rsid w:val="00201EDB"/>
    <w:rsid w:val="002037D0"/>
    <w:rsid w:val="00206BAA"/>
    <w:rsid w:val="002249F5"/>
    <w:rsid w:val="0022709D"/>
    <w:rsid w:val="002367C3"/>
    <w:rsid w:val="00263F6B"/>
    <w:rsid w:val="00267144"/>
    <w:rsid w:val="00274D3D"/>
    <w:rsid w:val="00276662"/>
    <w:rsid w:val="00281928"/>
    <w:rsid w:val="00286354"/>
    <w:rsid w:val="002B1D35"/>
    <w:rsid w:val="002B1EA7"/>
    <w:rsid w:val="002B76D1"/>
    <w:rsid w:val="002C1E81"/>
    <w:rsid w:val="002C2622"/>
    <w:rsid w:val="002D0659"/>
    <w:rsid w:val="0030456E"/>
    <w:rsid w:val="0030458A"/>
    <w:rsid w:val="003259DC"/>
    <w:rsid w:val="00337E5C"/>
    <w:rsid w:val="003437B4"/>
    <w:rsid w:val="003538F4"/>
    <w:rsid w:val="00366235"/>
    <w:rsid w:val="00384F76"/>
    <w:rsid w:val="003B0477"/>
    <w:rsid w:val="003D7123"/>
    <w:rsid w:val="003F1554"/>
    <w:rsid w:val="0040160C"/>
    <w:rsid w:val="00411D84"/>
    <w:rsid w:val="00423BA3"/>
    <w:rsid w:val="00441D49"/>
    <w:rsid w:val="00454AE4"/>
    <w:rsid w:val="00470A49"/>
    <w:rsid w:val="00474D40"/>
    <w:rsid w:val="00475703"/>
    <w:rsid w:val="0048585C"/>
    <w:rsid w:val="004A19A2"/>
    <w:rsid w:val="004B5539"/>
    <w:rsid w:val="004B780F"/>
    <w:rsid w:val="004C2F92"/>
    <w:rsid w:val="004D580F"/>
    <w:rsid w:val="004E3021"/>
    <w:rsid w:val="004F70E4"/>
    <w:rsid w:val="00503B84"/>
    <w:rsid w:val="00515469"/>
    <w:rsid w:val="00517740"/>
    <w:rsid w:val="005533A3"/>
    <w:rsid w:val="00555F5C"/>
    <w:rsid w:val="00562C52"/>
    <w:rsid w:val="0057527D"/>
    <w:rsid w:val="005C22E3"/>
    <w:rsid w:val="005D2F4A"/>
    <w:rsid w:val="005D7091"/>
    <w:rsid w:val="005D7E9B"/>
    <w:rsid w:val="005E162B"/>
    <w:rsid w:val="005F7664"/>
    <w:rsid w:val="006059B6"/>
    <w:rsid w:val="00613483"/>
    <w:rsid w:val="00636E7C"/>
    <w:rsid w:val="00642DFF"/>
    <w:rsid w:val="0066757D"/>
    <w:rsid w:val="00676274"/>
    <w:rsid w:val="00676D4C"/>
    <w:rsid w:val="00677E4D"/>
    <w:rsid w:val="006D6C37"/>
    <w:rsid w:val="006E3208"/>
    <w:rsid w:val="006F0171"/>
    <w:rsid w:val="00701773"/>
    <w:rsid w:val="00706AED"/>
    <w:rsid w:val="00735063"/>
    <w:rsid w:val="00757BAB"/>
    <w:rsid w:val="007625EF"/>
    <w:rsid w:val="00764968"/>
    <w:rsid w:val="007659A1"/>
    <w:rsid w:val="00773536"/>
    <w:rsid w:val="00796CFE"/>
    <w:rsid w:val="007A09DB"/>
    <w:rsid w:val="007A5C2B"/>
    <w:rsid w:val="007A7B5F"/>
    <w:rsid w:val="007B0260"/>
    <w:rsid w:val="007B0311"/>
    <w:rsid w:val="007B7F37"/>
    <w:rsid w:val="007C0769"/>
    <w:rsid w:val="007D2165"/>
    <w:rsid w:val="007D478B"/>
    <w:rsid w:val="007D4843"/>
    <w:rsid w:val="007E6F91"/>
    <w:rsid w:val="007F27F0"/>
    <w:rsid w:val="007F5A6C"/>
    <w:rsid w:val="00824E9D"/>
    <w:rsid w:val="00840B48"/>
    <w:rsid w:val="0084281C"/>
    <w:rsid w:val="008625ED"/>
    <w:rsid w:val="0086359F"/>
    <w:rsid w:val="008A1304"/>
    <w:rsid w:val="008A1D95"/>
    <w:rsid w:val="008B2B62"/>
    <w:rsid w:val="008B4566"/>
    <w:rsid w:val="008D2485"/>
    <w:rsid w:val="008E2100"/>
    <w:rsid w:val="00906A93"/>
    <w:rsid w:val="00912B58"/>
    <w:rsid w:val="00921849"/>
    <w:rsid w:val="00951A08"/>
    <w:rsid w:val="00956E85"/>
    <w:rsid w:val="00960449"/>
    <w:rsid w:val="0097058E"/>
    <w:rsid w:val="0098222E"/>
    <w:rsid w:val="00987ACB"/>
    <w:rsid w:val="009900B1"/>
    <w:rsid w:val="00990E14"/>
    <w:rsid w:val="009A3D0C"/>
    <w:rsid w:val="009B1158"/>
    <w:rsid w:val="009C2C97"/>
    <w:rsid w:val="009C2FDA"/>
    <w:rsid w:val="009C6F60"/>
    <w:rsid w:val="009D28E7"/>
    <w:rsid w:val="009D6428"/>
    <w:rsid w:val="009F4C69"/>
    <w:rsid w:val="00A05D0A"/>
    <w:rsid w:val="00A218CE"/>
    <w:rsid w:val="00A25DB6"/>
    <w:rsid w:val="00A33145"/>
    <w:rsid w:val="00A502CA"/>
    <w:rsid w:val="00A50ADF"/>
    <w:rsid w:val="00A62D78"/>
    <w:rsid w:val="00A63F6D"/>
    <w:rsid w:val="00A70362"/>
    <w:rsid w:val="00A76DE5"/>
    <w:rsid w:val="00A87210"/>
    <w:rsid w:val="00A92171"/>
    <w:rsid w:val="00AD2C78"/>
    <w:rsid w:val="00AD45C5"/>
    <w:rsid w:val="00AF3EFB"/>
    <w:rsid w:val="00B00412"/>
    <w:rsid w:val="00B00445"/>
    <w:rsid w:val="00B0497D"/>
    <w:rsid w:val="00B12944"/>
    <w:rsid w:val="00B30F9C"/>
    <w:rsid w:val="00B3752D"/>
    <w:rsid w:val="00B4270D"/>
    <w:rsid w:val="00B44D84"/>
    <w:rsid w:val="00B550CE"/>
    <w:rsid w:val="00B62F83"/>
    <w:rsid w:val="00B64120"/>
    <w:rsid w:val="00B97997"/>
    <w:rsid w:val="00BC7F9A"/>
    <w:rsid w:val="00BD49A5"/>
    <w:rsid w:val="00BF0DBC"/>
    <w:rsid w:val="00C13449"/>
    <w:rsid w:val="00C3085B"/>
    <w:rsid w:val="00C32F3B"/>
    <w:rsid w:val="00C35398"/>
    <w:rsid w:val="00C529B5"/>
    <w:rsid w:val="00C531DD"/>
    <w:rsid w:val="00C53372"/>
    <w:rsid w:val="00C56FC7"/>
    <w:rsid w:val="00C839E0"/>
    <w:rsid w:val="00C845A0"/>
    <w:rsid w:val="00C8478E"/>
    <w:rsid w:val="00CA3878"/>
    <w:rsid w:val="00CA5E92"/>
    <w:rsid w:val="00CB5611"/>
    <w:rsid w:val="00CC4FA7"/>
    <w:rsid w:val="00CD0206"/>
    <w:rsid w:val="00CD422F"/>
    <w:rsid w:val="00CD785B"/>
    <w:rsid w:val="00CE430E"/>
    <w:rsid w:val="00CE7243"/>
    <w:rsid w:val="00D01E1B"/>
    <w:rsid w:val="00D06AAD"/>
    <w:rsid w:val="00D06E21"/>
    <w:rsid w:val="00D20CDA"/>
    <w:rsid w:val="00D8356E"/>
    <w:rsid w:val="00D856E9"/>
    <w:rsid w:val="00D94745"/>
    <w:rsid w:val="00DA7673"/>
    <w:rsid w:val="00DB1EDB"/>
    <w:rsid w:val="00DC4C38"/>
    <w:rsid w:val="00DD110C"/>
    <w:rsid w:val="00DD30DE"/>
    <w:rsid w:val="00DE707E"/>
    <w:rsid w:val="00E01F1C"/>
    <w:rsid w:val="00E14013"/>
    <w:rsid w:val="00E1426E"/>
    <w:rsid w:val="00E149EA"/>
    <w:rsid w:val="00E16845"/>
    <w:rsid w:val="00E362FF"/>
    <w:rsid w:val="00E42AA2"/>
    <w:rsid w:val="00E45884"/>
    <w:rsid w:val="00E54D85"/>
    <w:rsid w:val="00E64405"/>
    <w:rsid w:val="00E6640F"/>
    <w:rsid w:val="00E83EDB"/>
    <w:rsid w:val="00E84088"/>
    <w:rsid w:val="00E86767"/>
    <w:rsid w:val="00E975A0"/>
    <w:rsid w:val="00EA3C3B"/>
    <w:rsid w:val="00EA72DF"/>
    <w:rsid w:val="00ED0721"/>
    <w:rsid w:val="00EF0F8E"/>
    <w:rsid w:val="00EF5DB0"/>
    <w:rsid w:val="00EF70B5"/>
    <w:rsid w:val="00F051E5"/>
    <w:rsid w:val="00F07128"/>
    <w:rsid w:val="00F224E7"/>
    <w:rsid w:val="00F310BE"/>
    <w:rsid w:val="00F55EF0"/>
    <w:rsid w:val="00F63BD3"/>
    <w:rsid w:val="00F76633"/>
    <w:rsid w:val="00F95BDF"/>
    <w:rsid w:val="00FA3811"/>
    <w:rsid w:val="00FA640A"/>
    <w:rsid w:val="00FB1ED9"/>
    <w:rsid w:val="00FC0F7A"/>
    <w:rsid w:val="00FD2F1E"/>
    <w:rsid w:val="00FD3D92"/>
    <w:rsid w:val="00FE331A"/>
    <w:rsid w:val="00FE354C"/>
    <w:rsid w:val="00FF3198"/>
    <w:rsid w:val="00FF3D88"/>
  </w:rsids>
  <m:mathPr>
    <m:mathFont m:val="Cambria Math"/>
    <m:brkBin m:val="before"/>
    <m:brkBinSub m:val="--"/>
    <m:smallFrac m:val="0"/>
    <m:dispDef/>
    <m:lMargin m:val="0"/>
    <m:rMargin m:val="0"/>
    <m:defJc m:val="centerGroup"/>
    <m:wrapIndent m:val="1440"/>
    <m:intLim m:val="subSup"/>
    <m:naryLim m:val="undOvr"/>
  </m:mathPr>
  <w:themeFontLang w:val="de-CH"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461E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de-CH" w:eastAsia="en-US" w:bidi="ar-SA"/>
      </w:rPr>
    </w:rPrDefault>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49F5"/>
    <w:rPr>
      <w:rFonts w:ascii="ETH Light" w:hAnsi="ETH Ligh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F6B"/>
    <w:pPr>
      <w:tabs>
        <w:tab w:val="center" w:pos="4536"/>
        <w:tab w:val="right" w:pos="9072"/>
      </w:tabs>
    </w:pPr>
  </w:style>
  <w:style w:type="character" w:customStyle="1" w:styleId="HeaderChar">
    <w:name w:val="Header Char"/>
    <w:basedOn w:val="DefaultParagraphFont"/>
    <w:link w:val="Header"/>
    <w:uiPriority w:val="99"/>
    <w:rsid w:val="00263F6B"/>
  </w:style>
  <w:style w:type="paragraph" w:styleId="Footer">
    <w:name w:val="footer"/>
    <w:basedOn w:val="Normal"/>
    <w:link w:val="FooterChar"/>
    <w:uiPriority w:val="99"/>
    <w:unhideWhenUsed/>
    <w:rsid w:val="00263F6B"/>
    <w:pPr>
      <w:tabs>
        <w:tab w:val="center" w:pos="4536"/>
        <w:tab w:val="right" w:pos="9072"/>
      </w:tabs>
    </w:pPr>
  </w:style>
  <w:style w:type="character" w:customStyle="1" w:styleId="FooterChar">
    <w:name w:val="Footer Char"/>
    <w:basedOn w:val="DefaultParagraphFont"/>
    <w:link w:val="Footer"/>
    <w:uiPriority w:val="99"/>
    <w:rsid w:val="00263F6B"/>
  </w:style>
  <w:style w:type="paragraph" w:styleId="BalloonText">
    <w:name w:val="Balloon Text"/>
    <w:basedOn w:val="Normal"/>
    <w:link w:val="BalloonTextChar"/>
    <w:uiPriority w:val="99"/>
    <w:semiHidden/>
    <w:unhideWhenUsed/>
    <w:rsid w:val="00263F6B"/>
    <w:rPr>
      <w:rFonts w:ascii="Tahoma" w:hAnsi="Tahoma" w:cs="Tahoma"/>
      <w:sz w:val="16"/>
      <w:szCs w:val="16"/>
    </w:rPr>
  </w:style>
  <w:style w:type="character" w:customStyle="1" w:styleId="BalloonTextChar">
    <w:name w:val="Balloon Text Char"/>
    <w:basedOn w:val="DefaultParagraphFont"/>
    <w:link w:val="BalloonText"/>
    <w:uiPriority w:val="99"/>
    <w:semiHidden/>
    <w:rsid w:val="00263F6B"/>
    <w:rPr>
      <w:rFonts w:ascii="Tahoma" w:hAnsi="Tahoma" w:cs="Tahoma"/>
      <w:sz w:val="16"/>
      <w:szCs w:val="16"/>
    </w:rPr>
  </w:style>
  <w:style w:type="table" w:styleId="TableGrid">
    <w:name w:val="Table Grid"/>
    <w:basedOn w:val="TableNormal"/>
    <w:uiPriority w:val="59"/>
    <w:rsid w:val="00263F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Briefkopf">
    <w:name w:val="Standard_Briefkopf"/>
    <w:qFormat/>
    <w:rsid w:val="00E45884"/>
    <w:rPr>
      <w:rFonts w:ascii="ETH Light" w:hAnsi="ETH Light"/>
      <w:szCs w:val="22"/>
    </w:rPr>
  </w:style>
  <w:style w:type="paragraph" w:customStyle="1" w:styleId="AbsEinheit">
    <w:name w:val="Abs_Einheit"/>
    <w:basedOn w:val="StandardBriefkopf"/>
    <w:next w:val="Normal"/>
    <w:autoRedefine/>
    <w:qFormat/>
    <w:rsid w:val="00DD30DE"/>
    <w:pPr>
      <w:spacing w:after="230" w:line="230" w:lineRule="exact"/>
    </w:pPr>
    <w:rPr>
      <w:b/>
      <w:sz w:val="17"/>
    </w:rPr>
  </w:style>
  <w:style w:type="paragraph" w:customStyle="1" w:styleId="AbsAdresse">
    <w:name w:val="Abs_Adresse"/>
    <w:basedOn w:val="StandardBriefkopf"/>
    <w:qFormat/>
    <w:rsid w:val="00DD30DE"/>
    <w:pPr>
      <w:spacing w:line="230" w:lineRule="exact"/>
    </w:pPr>
    <w:rPr>
      <w:sz w:val="17"/>
    </w:rPr>
  </w:style>
  <w:style w:type="paragraph" w:customStyle="1" w:styleId="AbsName">
    <w:name w:val="Abs_Name"/>
    <w:basedOn w:val="StandardBriefkopf"/>
    <w:next w:val="AbsAdresse"/>
    <w:qFormat/>
    <w:rsid w:val="00DD30DE"/>
    <w:pPr>
      <w:framePr w:w="3856" w:h="2268" w:hSpace="181" w:wrap="notBeside" w:vAnchor="page" w:hAnchor="page" w:x="6805" w:y="681"/>
      <w:spacing w:before="230" w:line="230" w:lineRule="exact"/>
    </w:pPr>
    <w:rPr>
      <w:b/>
      <w:sz w:val="17"/>
    </w:rPr>
  </w:style>
  <w:style w:type="paragraph" w:customStyle="1" w:styleId="BriefAdresse">
    <w:name w:val="Brief_Adresse"/>
    <w:basedOn w:val="Normal"/>
    <w:qFormat/>
    <w:rsid w:val="00DD30DE"/>
    <w:pPr>
      <w:spacing w:line="270" w:lineRule="atLeast"/>
    </w:pPr>
  </w:style>
  <w:style w:type="paragraph" w:customStyle="1" w:styleId="BriefBeilagen">
    <w:name w:val="Brief_Beilagen"/>
    <w:basedOn w:val="Normal"/>
    <w:qFormat/>
    <w:rsid w:val="00562C52"/>
    <w:pPr>
      <w:tabs>
        <w:tab w:val="left" w:pos="284"/>
      </w:tabs>
      <w:spacing w:line="270" w:lineRule="atLeast"/>
    </w:pPr>
  </w:style>
  <w:style w:type="paragraph" w:customStyle="1" w:styleId="BriefBetreff">
    <w:name w:val="Brief_Betreff"/>
    <w:basedOn w:val="Normal"/>
    <w:qFormat/>
    <w:rsid w:val="00DD30DE"/>
    <w:pPr>
      <w:framePr w:w="9310" w:h="398" w:hRule="exact" w:wrap="around" w:vAnchor="page" w:hAnchor="margin" w:y="6635"/>
      <w:shd w:val="clear" w:color="F2F2F2" w:themeColor="background1" w:themeShade="F2" w:fill="auto"/>
      <w:spacing w:before="540" w:after="540" w:line="270" w:lineRule="atLeast"/>
    </w:pPr>
    <w:rPr>
      <w:b/>
    </w:rPr>
  </w:style>
  <w:style w:type="paragraph" w:customStyle="1" w:styleId="BriefDatum">
    <w:name w:val="Brief_Datum"/>
    <w:basedOn w:val="Normal"/>
    <w:qFormat/>
    <w:rsid w:val="00DD30DE"/>
    <w:pPr>
      <w:spacing w:line="270" w:lineRule="atLeast"/>
    </w:pPr>
  </w:style>
  <w:style w:type="paragraph" w:customStyle="1" w:styleId="BriefGruss">
    <w:name w:val="Brief_Gruss"/>
    <w:basedOn w:val="Normal"/>
    <w:qFormat/>
    <w:rsid w:val="00DD30DE"/>
    <w:pPr>
      <w:spacing w:before="540" w:after="270"/>
    </w:pPr>
  </w:style>
  <w:style w:type="paragraph" w:customStyle="1" w:styleId="BriefLauftext">
    <w:name w:val="Brief_Lauftext"/>
    <w:basedOn w:val="Normal"/>
    <w:qFormat/>
    <w:rsid w:val="00613483"/>
    <w:pPr>
      <w:spacing w:after="230" w:line="230" w:lineRule="exact"/>
    </w:pPr>
  </w:style>
  <w:style w:type="paragraph" w:customStyle="1" w:styleId="BriefUnterschrift">
    <w:name w:val="Brief_Unterschrift"/>
    <w:basedOn w:val="Normal"/>
    <w:qFormat/>
    <w:rsid w:val="00DD30DE"/>
    <w:pPr>
      <w:spacing w:before="540" w:after="540"/>
    </w:pPr>
  </w:style>
  <w:style w:type="character" w:styleId="PlaceholderText">
    <w:name w:val="Placeholder Text"/>
    <w:basedOn w:val="DefaultParagraphFont"/>
    <w:uiPriority w:val="99"/>
    <w:semiHidden/>
    <w:rsid w:val="00DD30DE"/>
    <w:rPr>
      <w:color w:val="808080"/>
    </w:rPr>
  </w:style>
  <w:style w:type="paragraph" w:styleId="ListParagraph">
    <w:name w:val="List Paragraph"/>
    <w:basedOn w:val="Normal"/>
    <w:uiPriority w:val="34"/>
    <w:rsid w:val="0014086B"/>
    <w:pPr>
      <w:ind w:left="720"/>
      <w:contextualSpacing/>
    </w:pPr>
  </w:style>
  <w:style w:type="character" w:styleId="Hyperlink">
    <w:name w:val="Hyperlink"/>
    <w:basedOn w:val="DefaultParagraphFont"/>
    <w:uiPriority w:val="99"/>
    <w:unhideWhenUsed/>
    <w:rsid w:val="00A50ADF"/>
    <w:rPr>
      <w:color w:val="0000FF" w:themeColor="hyperlink"/>
      <w:u w:val="single"/>
    </w:rPr>
  </w:style>
  <w:style w:type="paragraph" w:styleId="FootnoteText">
    <w:name w:val="footnote text"/>
    <w:basedOn w:val="Normal"/>
    <w:link w:val="FootnoteTextChar"/>
    <w:uiPriority w:val="99"/>
    <w:unhideWhenUsed/>
    <w:rsid w:val="00FF3198"/>
  </w:style>
  <w:style w:type="character" w:customStyle="1" w:styleId="FootnoteTextChar">
    <w:name w:val="Footnote Text Char"/>
    <w:basedOn w:val="DefaultParagraphFont"/>
    <w:link w:val="FootnoteText"/>
    <w:uiPriority w:val="99"/>
    <w:rsid w:val="00FF3198"/>
    <w:rPr>
      <w:rFonts w:ascii="ETH Light" w:hAnsi="ETH Light"/>
      <w:sz w:val="24"/>
      <w:szCs w:val="24"/>
      <w:lang w:val="en-GB"/>
    </w:rPr>
  </w:style>
  <w:style w:type="character" w:styleId="FootnoteReference">
    <w:name w:val="footnote reference"/>
    <w:basedOn w:val="DefaultParagraphFont"/>
    <w:uiPriority w:val="99"/>
    <w:unhideWhenUsed/>
    <w:rsid w:val="00FF31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52925">
      <w:bodyDiv w:val="1"/>
      <w:marLeft w:val="0"/>
      <w:marRight w:val="0"/>
      <w:marTop w:val="0"/>
      <w:marBottom w:val="0"/>
      <w:divBdr>
        <w:top w:val="none" w:sz="0" w:space="0" w:color="auto"/>
        <w:left w:val="none" w:sz="0" w:space="0" w:color="auto"/>
        <w:bottom w:val="none" w:sz="0" w:space="0" w:color="auto"/>
        <w:right w:val="none" w:sz="0" w:space="0" w:color="auto"/>
      </w:divBdr>
    </w:div>
    <w:div w:id="343022653">
      <w:bodyDiv w:val="1"/>
      <w:marLeft w:val="0"/>
      <w:marRight w:val="0"/>
      <w:marTop w:val="0"/>
      <w:marBottom w:val="0"/>
      <w:divBdr>
        <w:top w:val="none" w:sz="0" w:space="0" w:color="auto"/>
        <w:left w:val="none" w:sz="0" w:space="0" w:color="auto"/>
        <w:bottom w:val="none" w:sz="0" w:space="0" w:color="auto"/>
        <w:right w:val="none" w:sz="0" w:space="0" w:color="auto"/>
      </w:divBdr>
    </w:div>
    <w:div w:id="475612026">
      <w:bodyDiv w:val="1"/>
      <w:marLeft w:val="0"/>
      <w:marRight w:val="0"/>
      <w:marTop w:val="0"/>
      <w:marBottom w:val="0"/>
      <w:divBdr>
        <w:top w:val="none" w:sz="0" w:space="0" w:color="auto"/>
        <w:left w:val="none" w:sz="0" w:space="0" w:color="auto"/>
        <w:bottom w:val="none" w:sz="0" w:space="0" w:color="auto"/>
        <w:right w:val="none" w:sz="0" w:space="0" w:color="auto"/>
      </w:divBdr>
    </w:div>
    <w:div w:id="574120875">
      <w:bodyDiv w:val="1"/>
      <w:marLeft w:val="0"/>
      <w:marRight w:val="0"/>
      <w:marTop w:val="0"/>
      <w:marBottom w:val="0"/>
      <w:divBdr>
        <w:top w:val="none" w:sz="0" w:space="0" w:color="auto"/>
        <w:left w:val="none" w:sz="0" w:space="0" w:color="auto"/>
        <w:bottom w:val="none" w:sz="0" w:space="0" w:color="auto"/>
        <w:right w:val="none" w:sz="0" w:space="0" w:color="auto"/>
      </w:divBdr>
    </w:div>
    <w:div w:id="893394072">
      <w:bodyDiv w:val="1"/>
      <w:marLeft w:val="0"/>
      <w:marRight w:val="0"/>
      <w:marTop w:val="0"/>
      <w:marBottom w:val="0"/>
      <w:divBdr>
        <w:top w:val="none" w:sz="0" w:space="0" w:color="auto"/>
        <w:left w:val="none" w:sz="0" w:space="0" w:color="auto"/>
        <w:bottom w:val="none" w:sz="0" w:space="0" w:color="auto"/>
        <w:right w:val="none" w:sz="0" w:space="0" w:color="auto"/>
      </w:divBdr>
    </w:div>
    <w:div w:id="1607156258">
      <w:bodyDiv w:val="1"/>
      <w:marLeft w:val="0"/>
      <w:marRight w:val="0"/>
      <w:marTop w:val="0"/>
      <w:marBottom w:val="0"/>
      <w:divBdr>
        <w:top w:val="none" w:sz="0" w:space="0" w:color="auto"/>
        <w:left w:val="none" w:sz="0" w:space="0" w:color="auto"/>
        <w:bottom w:val="none" w:sz="0" w:space="0" w:color="auto"/>
        <w:right w:val="none" w:sz="0" w:space="0" w:color="auto"/>
      </w:divBdr>
    </w:div>
    <w:div w:id="1813405522">
      <w:bodyDiv w:val="1"/>
      <w:marLeft w:val="0"/>
      <w:marRight w:val="0"/>
      <w:marTop w:val="0"/>
      <w:marBottom w:val="0"/>
      <w:divBdr>
        <w:top w:val="none" w:sz="0" w:space="0" w:color="auto"/>
        <w:left w:val="none" w:sz="0" w:space="0" w:color="auto"/>
        <w:bottom w:val="none" w:sz="0" w:space="0" w:color="auto"/>
        <w:right w:val="none" w:sz="0" w:space="0" w:color="auto"/>
      </w:divBdr>
      <w:divsChild>
        <w:div w:id="1662464974">
          <w:marLeft w:val="0"/>
          <w:marRight w:val="0"/>
          <w:marTop w:val="0"/>
          <w:marBottom w:val="0"/>
          <w:divBdr>
            <w:top w:val="none" w:sz="0" w:space="0" w:color="auto"/>
            <w:left w:val="none" w:sz="0" w:space="0" w:color="auto"/>
            <w:bottom w:val="none" w:sz="0" w:space="0" w:color="auto"/>
            <w:right w:val="none" w:sz="0" w:space="0" w:color="auto"/>
          </w:divBdr>
          <w:divsChild>
            <w:div w:id="1119880582">
              <w:marLeft w:val="0"/>
              <w:marRight w:val="0"/>
              <w:marTop w:val="0"/>
              <w:marBottom w:val="0"/>
              <w:divBdr>
                <w:top w:val="none" w:sz="0" w:space="0" w:color="auto"/>
                <w:left w:val="none" w:sz="0" w:space="0" w:color="auto"/>
                <w:bottom w:val="none" w:sz="0" w:space="0" w:color="auto"/>
                <w:right w:val="none" w:sz="0" w:space="0" w:color="auto"/>
              </w:divBdr>
              <w:divsChild>
                <w:div w:id="9298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ueliangst:Desktop:Downloads:word_vorlagen_2009:Brief_E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31B7E-07B7-6A47-BBA7-5D304269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HD:Users:ueliangst:Desktop:Downloads:word_vorlagen_2009:Brief_EN.dotx</Template>
  <TotalTime>12</TotalTime>
  <Pages>1</Pages>
  <Words>125</Words>
  <Characters>719</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Ueli Angst</dc:creator>
  <cp:keywords/>
  <dc:description/>
  <cp:lastModifiedBy>Ueli Angst</cp:lastModifiedBy>
  <cp:revision>4</cp:revision>
  <cp:lastPrinted>2017-02-06T07:22:00Z</cp:lastPrinted>
  <dcterms:created xsi:type="dcterms:W3CDTF">2017-04-16T19:23:00Z</dcterms:created>
  <dcterms:modified xsi:type="dcterms:W3CDTF">2017-05-12T20:08:00Z</dcterms:modified>
</cp:coreProperties>
</file>