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DAE" w:rsidRPr="006E4DAE" w:rsidRDefault="006E4DAE">
      <w:pPr>
        <w:rPr>
          <w:rFonts w:ascii="Arial" w:hAnsi="Arial" w:cs="Arial"/>
          <w:b/>
          <w:color w:val="222222"/>
          <w:sz w:val="18"/>
          <w:szCs w:val="18"/>
          <w:shd w:val="clear" w:color="auto" w:fill="FFFFFF"/>
        </w:rPr>
      </w:pPr>
      <w:r w:rsidRPr="006E4DAE">
        <w:rPr>
          <w:rFonts w:ascii="Arial" w:hAnsi="Arial" w:cs="Arial"/>
          <w:b/>
          <w:color w:val="222222"/>
          <w:sz w:val="18"/>
          <w:szCs w:val="18"/>
          <w:shd w:val="clear" w:color="auto" w:fill="FFFFFF"/>
        </w:rPr>
        <w:t>Response to Editorial Comments:</w:t>
      </w:r>
    </w:p>
    <w:p w:rsidR="00277537" w:rsidRDefault="00277537">
      <w:pPr>
        <w:rPr>
          <w:rFonts w:ascii="Arial" w:hAnsi="Arial" w:cs="Arial"/>
          <w:color w:val="222222"/>
          <w:sz w:val="18"/>
          <w:szCs w:val="18"/>
          <w:shd w:val="clear" w:color="auto" w:fill="FFFFFF"/>
        </w:rPr>
      </w:pPr>
      <w:r>
        <w:rPr>
          <w:rFonts w:ascii="Arial" w:hAnsi="Arial" w:cs="Arial"/>
          <w:color w:val="222222"/>
          <w:sz w:val="18"/>
          <w:szCs w:val="18"/>
          <w:shd w:val="clear" w:color="auto" w:fill="FFFFFF"/>
        </w:rPr>
        <w:t>•</w:t>
      </w:r>
      <w:r>
        <w:rPr>
          <w:rStyle w:val="apple-converted-space"/>
          <w:rFonts w:ascii="Arial" w:hAnsi="Arial" w:cs="Arial"/>
          <w:color w:val="222222"/>
          <w:sz w:val="18"/>
          <w:szCs w:val="18"/>
          <w:shd w:val="clear" w:color="auto" w:fill="FFFFFF"/>
        </w:rPr>
        <w:t> </w:t>
      </w:r>
      <w:r>
        <w:rPr>
          <w:rFonts w:ascii="Arial" w:hAnsi="Arial" w:cs="Arial"/>
          <w:b/>
          <w:bCs/>
          <w:color w:val="FF0000"/>
          <w:sz w:val="18"/>
          <w:szCs w:val="18"/>
          <w:shd w:val="clear" w:color="auto" w:fill="FFFFFF"/>
        </w:rPr>
        <w:t>Protocol Language:</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 xml:space="preserve">The </w:t>
      </w:r>
      <w:proofErr w:type="spellStart"/>
      <w:r>
        <w:rPr>
          <w:rFonts w:ascii="Arial" w:hAnsi="Arial" w:cs="Arial"/>
          <w:color w:val="222222"/>
          <w:sz w:val="18"/>
          <w:szCs w:val="18"/>
          <w:shd w:val="clear" w:color="auto" w:fill="FFFFFF"/>
        </w:rPr>
        <w:t>JoVE</w:t>
      </w:r>
      <w:proofErr w:type="spellEnd"/>
      <w:r>
        <w:rPr>
          <w:rFonts w:ascii="Arial" w:hAnsi="Arial" w:cs="Arial"/>
          <w:color w:val="222222"/>
          <w:sz w:val="18"/>
          <w:szCs w:val="18"/>
          <w:shd w:val="clear" w:color="auto" w:fill="FFFFFF"/>
        </w:rPr>
        <w:t xml:space="preserve"> protocol should be almost entirely composed of numbered short steps (2-3 related actions each) written in the imperative tense (as if you are telling someone how to do the technique, i.e. "Do this", "Measure that" etc.). Any text that cannot be written in the imperative tense may be added as a brief “Note” at the end of the step (please limit notes). Please edit your protocol section accordingly. Descriptive sections of the protocol (e.g. Lines 321-331 can be moved to introduction, Representative Results or Discussion. The </w:t>
      </w:r>
      <w:proofErr w:type="spellStart"/>
      <w:r>
        <w:rPr>
          <w:rFonts w:ascii="Arial" w:hAnsi="Arial" w:cs="Arial"/>
          <w:color w:val="222222"/>
          <w:sz w:val="18"/>
          <w:szCs w:val="18"/>
          <w:shd w:val="clear" w:color="auto" w:fill="FFFFFF"/>
        </w:rPr>
        <w:t>JoVE</w:t>
      </w:r>
      <w:proofErr w:type="spellEnd"/>
      <w:r>
        <w:rPr>
          <w:rFonts w:ascii="Arial" w:hAnsi="Arial" w:cs="Arial"/>
          <w:color w:val="222222"/>
          <w:sz w:val="18"/>
          <w:szCs w:val="18"/>
          <w:shd w:val="clear" w:color="auto" w:fill="FFFFFF"/>
        </w:rPr>
        <w:t xml:space="preserve"> protocol should be a set of instructions rather a report of a study. Any reporting should be moved into the representative results.</w:t>
      </w:r>
    </w:p>
    <w:p w:rsidR="00272A0F" w:rsidRDefault="00CB47A8" w:rsidP="00277537">
      <w:pPr>
        <w:spacing w:after="0"/>
        <w:rPr>
          <w:rFonts w:ascii="Arial" w:hAnsi="Arial" w:cs="Arial"/>
          <w:i/>
          <w:color w:val="222222"/>
          <w:sz w:val="18"/>
          <w:szCs w:val="18"/>
          <w:shd w:val="clear" w:color="auto" w:fill="FFFFFF"/>
        </w:rPr>
      </w:pPr>
      <w:r w:rsidRPr="00272A0F">
        <w:rPr>
          <w:rFonts w:ascii="Arial" w:hAnsi="Arial" w:cs="Arial"/>
          <w:i/>
          <w:color w:val="222222"/>
          <w:sz w:val="18"/>
          <w:szCs w:val="18"/>
          <w:shd w:val="clear" w:color="auto" w:fill="FFFFFF"/>
        </w:rPr>
        <w:t>1) Editor re-wrote some of your protocol steps (in section 1) in the imperative tense.</w:t>
      </w:r>
    </w:p>
    <w:p w:rsidR="00272A0F" w:rsidRPr="00272A0F" w:rsidRDefault="00272A0F" w:rsidP="00277537">
      <w:pPr>
        <w:spacing w:after="0"/>
        <w:rPr>
          <w:rFonts w:ascii="Arial" w:hAnsi="Arial" w:cs="Arial"/>
          <w:color w:val="222222"/>
          <w:sz w:val="18"/>
          <w:szCs w:val="18"/>
          <w:shd w:val="clear" w:color="auto" w:fill="FFFFFF"/>
        </w:rPr>
      </w:pPr>
      <w:r w:rsidRPr="00272A0F">
        <w:rPr>
          <w:rFonts w:ascii="Arial" w:hAnsi="Arial" w:cs="Arial"/>
          <w:color w:val="222222"/>
          <w:sz w:val="18"/>
          <w:szCs w:val="18"/>
          <w:shd w:val="clear" w:color="auto" w:fill="FFFFFF"/>
        </w:rPr>
        <w:t xml:space="preserve">We thank the editor for rewording some of our protocol steps. We have also carefully examined the rest of the protocol and converted the protocol steps to imperative tense. </w:t>
      </w:r>
    </w:p>
    <w:p w:rsidR="00272A0F" w:rsidRPr="00272A0F" w:rsidRDefault="00CB47A8" w:rsidP="00277537">
      <w:pPr>
        <w:spacing w:after="0"/>
        <w:rPr>
          <w:rFonts w:ascii="Arial" w:hAnsi="Arial" w:cs="Arial"/>
          <w:i/>
          <w:color w:val="222222"/>
          <w:sz w:val="18"/>
          <w:szCs w:val="18"/>
          <w:shd w:val="clear" w:color="auto" w:fill="FFFFFF"/>
        </w:rPr>
      </w:pPr>
      <w:r w:rsidRPr="00272A0F">
        <w:rPr>
          <w:rFonts w:ascii="Arial" w:hAnsi="Arial" w:cs="Arial"/>
          <w:i/>
          <w:color w:val="222222"/>
          <w:sz w:val="18"/>
          <w:szCs w:val="18"/>
        </w:rPr>
        <w:br/>
      </w:r>
      <w:r w:rsidRPr="00272A0F">
        <w:rPr>
          <w:rFonts w:ascii="Arial" w:hAnsi="Arial" w:cs="Arial"/>
          <w:i/>
          <w:color w:val="222222"/>
          <w:sz w:val="18"/>
          <w:szCs w:val="18"/>
          <w:shd w:val="clear" w:color="auto" w:fill="FFFFFF"/>
        </w:rPr>
        <w:t>2) There are numerous notes, please limit notes in number and their length.</w:t>
      </w:r>
      <w:r w:rsidRPr="00272A0F">
        <w:rPr>
          <w:rFonts w:ascii="Arial" w:hAnsi="Arial" w:cs="Arial"/>
          <w:i/>
          <w:color w:val="222222"/>
          <w:sz w:val="18"/>
          <w:szCs w:val="18"/>
        </w:rPr>
        <w:br/>
      </w:r>
      <w:r w:rsidRPr="00272A0F">
        <w:rPr>
          <w:rFonts w:ascii="Arial" w:hAnsi="Arial" w:cs="Arial"/>
          <w:i/>
          <w:color w:val="222222"/>
          <w:sz w:val="18"/>
          <w:szCs w:val="18"/>
          <w:shd w:val="clear" w:color="auto" w:fill="FFFFFF"/>
        </w:rPr>
        <w:t>3) Notes should be written out as steps wherever appropriate. As an example see the tracked changes to the Note following 1.2 (now step 1.3)</w:t>
      </w:r>
    </w:p>
    <w:p w:rsidR="00272A0F" w:rsidRPr="00272A0F" w:rsidRDefault="00272A0F" w:rsidP="00277537">
      <w:pPr>
        <w:spacing w:after="0"/>
        <w:rPr>
          <w:rFonts w:ascii="Arial" w:hAnsi="Arial" w:cs="Arial"/>
          <w:color w:val="222222"/>
          <w:sz w:val="18"/>
          <w:szCs w:val="18"/>
        </w:rPr>
      </w:pPr>
      <w:r w:rsidRPr="00272A0F">
        <w:rPr>
          <w:rFonts w:ascii="Arial" w:hAnsi="Arial" w:cs="Arial"/>
          <w:color w:val="222222"/>
          <w:sz w:val="18"/>
          <w:szCs w:val="18"/>
        </w:rPr>
        <w:t xml:space="preserve">The notes have been either condensed, or written out as steps, as suggested. </w:t>
      </w:r>
    </w:p>
    <w:p w:rsidR="00286C52" w:rsidRDefault="00CB47A8" w:rsidP="00277537">
      <w:pPr>
        <w:spacing w:after="0"/>
        <w:rPr>
          <w:rFonts w:ascii="Arial" w:hAnsi="Arial" w:cs="Arial"/>
          <w:i/>
          <w:color w:val="222222"/>
          <w:sz w:val="18"/>
          <w:szCs w:val="18"/>
          <w:shd w:val="clear" w:color="auto" w:fill="FFFFFF"/>
        </w:rPr>
      </w:pPr>
      <w:r w:rsidRPr="00272A0F">
        <w:rPr>
          <w:rFonts w:ascii="Arial" w:hAnsi="Arial" w:cs="Arial"/>
          <w:i/>
          <w:color w:val="222222"/>
          <w:sz w:val="18"/>
          <w:szCs w:val="18"/>
        </w:rPr>
        <w:br/>
      </w:r>
      <w:r w:rsidRPr="00272A0F">
        <w:rPr>
          <w:rFonts w:ascii="Arial" w:hAnsi="Arial" w:cs="Arial"/>
          <w:i/>
          <w:color w:val="222222"/>
          <w:sz w:val="18"/>
          <w:szCs w:val="18"/>
          <w:shd w:val="clear" w:color="auto" w:fill="FFFFFF"/>
        </w:rPr>
        <w:t>4) Several steps need to be rewritten in the imperative tense: 2.5</w:t>
      </w:r>
    </w:p>
    <w:p w:rsidR="00272A0F" w:rsidRDefault="00272A0F" w:rsidP="00277537">
      <w:pPr>
        <w:spacing w:after="0"/>
        <w:rPr>
          <w:rFonts w:ascii="Arial" w:hAnsi="Arial" w:cs="Arial"/>
          <w:color w:val="222222"/>
          <w:sz w:val="18"/>
          <w:szCs w:val="18"/>
          <w:shd w:val="clear" w:color="auto" w:fill="FFFFFF"/>
        </w:rPr>
      </w:pPr>
      <w:r w:rsidRPr="00272A0F">
        <w:rPr>
          <w:rFonts w:ascii="Arial" w:hAnsi="Arial" w:cs="Arial"/>
          <w:color w:val="222222"/>
          <w:sz w:val="18"/>
          <w:szCs w:val="18"/>
          <w:shd w:val="clear" w:color="auto" w:fill="FFFFFF"/>
        </w:rPr>
        <w:t xml:space="preserve">The steps in section 2.5 have been modified accordingly, as suggested. </w:t>
      </w:r>
    </w:p>
    <w:p w:rsidR="00277537" w:rsidRPr="00272A0F" w:rsidRDefault="00277537" w:rsidP="00277537">
      <w:pPr>
        <w:spacing w:after="0"/>
        <w:rPr>
          <w:rFonts w:ascii="Arial" w:hAnsi="Arial" w:cs="Arial"/>
          <w:color w:val="222222"/>
          <w:sz w:val="18"/>
          <w:szCs w:val="18"/>
          <w:shd w:val="clear" w:color="auto" w:fill="FFFFFF"/>
        </w:rPr>
      </w:pPr>
    </w:p>
    <w:p w:rsidR="00272A0F" w:rsidRDefault="00CB47A8">
      <w:pPr>
        <w:rPr>
          <w:rFonts w:ascii="Arial" w:hAnsi="Arial" w:cs="Arial"/>
          <w:i/>
          <w:color w:val="222222"/>
          <w:sz w:val="18"/>
          <w:szCs w:val="18"/>
          <w:shd w:val="clear" w:color="auto" w:fill="FFFFFF"/>
        </w:rPr>
      </w:pPr>
      <w:r w:rsidRPr="00272A0F">
        <w:rPr>
          <w:rFonts w:ascii="Arial" w:hAnsi="Arial" w:cs="Arial"/>
          <w:i/>
          <w:color w:val="222222"/>
          <w:sz w:val="18"/>
          <w:szCs w:val="18"/>
          <w:shd w:val="clear" w:color="auto" w:fill="FFFFFF"/>
        </w:rPr>
        <w:t>•</w:t>
      </w:r>
      <w:r w:rsidRPr="00272A0F">
        <w:rPr>
          <w:rStyle w:val="apple-converted-space"/>
          <w:rFonts w:ascii="Arial" w:hAnsi="Arial" w:cs="Arial"/>
          <w:i/>
          <w:color w:val="222222"/>
          <w:sz w:val="18"/>
          <w:szCs w:val="18"/>
          <w:shd w:val="clear" w:color="auto" w:fill="FFFFFF"/>
        </w:rPr>
        <w:t> </w:t>
      </w:r>
      <w:r w:rsidRPr="00272A0F">
        <w:rPr>
          <w:rFonts w:ascii="Arial" w:hAnsi="Arial" w:cs="Arial"/>
          <w:b/>
          <w:bCs/>
          <w:i/>
          <w:color w:val="FF0000"/>
          <w:sz w:val="18"/>
          <w:szCs w:val="18"/>
          <w:shd w:val="clear" w:color="auto" w:fill="FFFFFF"/>
        </w:rPr>
        <w:t>Protocol Detail:</w:t>
      </w:r>
      <w:r w:rsidRPr="00272A0F">
        <w:rPr>
          <w:rStyle w:val="apple-converted-space"/>
          <w:rFonts w:ascii="Arial" w:hAnsi="Arial" w:cs="Arial"/>
          <w:i/>
          <w:color w:val="222222"/>
          <w:sz w:val="18"/>
          <w:szCs w:val="18"/>
          <w:shd w:val="clear" w:color="auto" w:fill="FFFFFF"/>
        </w:rPr>
        <w:t> </w:t>
      </w:r>
      <w:r w:rsidRPr="00272A0F">
        <w:rPr>
          <w:rFonts w:ascii="Arial" w:hAnsi="Arial" w:cs="Arial"/>
          <w:i/>
          <w:color w:val="222222"/>
          <w:sz w:val="18"/>
          <w:szCs w:val="18"/>
          <w:shd w:val="clear" w:color="auto" w:fill="FFFFFF"/>
        </w:rPr>
        <w:t xml:space="preserve">Please note that your protocol will be used to generate the script for the video, and must contain everything that you would like </w:t>
      </w:r>
      <w:proofErr w:type="gramStart"/>
      <w:r w:rsidRPr="00272A0F">
        <w:rPr>
          <w:rFonts w:ascii="Arial" w:hAnsi="Arial" w:cs="Arial"/>
          <w:i/>
          <w:color w:val="222222"/>
          <w:sz w:val="18"/>
          <w:szCs w:val="18"/>
          <w:shd w:val="clear" w:color="auto" w:fill="FFFFFF"/>
        </w:rPr>
        <w:t>shown</w:t>
      </w:r>
      <w:proofErr w:type="gramEnd"/>
      <w:r w:rsidRPr="00272A0F">
        <w:rPr>
          <w:rFonts w:ascii="Arial" w:hAnsi="Arial" w:cs="Arial"/>
          <w:i/>
          <w:color w:val="222222"/>
          <w:sz w:val="18"/>
          <w:szCs w:val="18"/>
          <w:shd w:val="clear" w:color="auto" w:fill="FFFFFF"/>
        </w:rPr>
        <w:t xml:space="preserve"> in the </w:t>
      </w:r>
      <w:proofErr w:type="spellStart"/>
      <w:r w:rsidRPr="00272A0F">
        <w:rPr>
          <w:rFonts w:ascii="Arial" w:hAnsi="Arial" w:cs="Arial"/>
          <w:i/>
          <w:color w:val="222222"/>
          <w:sz w:val="18"/>
          <w:szCs w:val="18"/>
          <w:shd w:val="clear" w:color="auto" w:fill="FFFFFF"/>
        </w:rPr>
        <w:t>video.</w:t>
      </w:r>
      <w:r w:rsidRPr="00272A0F">
        <w:rPr>
          <w:rFonts w:ascii="Arial" w:hAnsi="Arial" w:cs="Arial"/>
          <w:b/>
          <w:bCs/>
          <w:i/>
          <w:color w:val="222222"/>
          <w:sz w:val="18"/>
          <w:szCs w:val="18"/>
          <w:shd w:val="clear" w:color="auto" w:fill="FFFFFF"/>
        </w:rPr>
        <w:t>Please</w:t>
      </w:r>
      <w:proofErr w:type="spellEnd"/>
      <w:r w:rsidRPr="00272A0F">
        <w:rPr>
          <w:rFonts w:ascii="Arial" w:hAnsi="Arial" w:cs="Arial"/>
          <w:b/>
          <w:bCs/>
          <w:i/>
          <w:color w:val="222222"/>
          <w:sz w:val="18"/>
          <w:szCs w:val="18"/>
          <w:shd w:val="clear" w:color="auto" w:fill="FFFFFF"/>
        </w:rPr>
        <w:t xml:space="preserve"> add more details to the following protocol steps.</w:t>
      </w:r>
      <w:r w:rsidRPr="00272A0F">
        <w:rPr>
          <w:rStyle w:val="apple-converted-space"/>
          <w:rFonts w:ascii="Arial" w:hAnsi="Arial" w:cs="Arial"/>
          <w:b/>
          <w:bCs/>
          <w:i/>
          <w:color w:val="222222"/>
          <w:sz w:val="18"/>
          <w:szCs w:val="18"/>
          <w:shd w:val="clear" w:color="auto" w:fill="FFFFFF"/>
        </w:rPr>
        <w:t> </w:t>
      </w:r>
      <w:r w:rsidRPr="00272A0F">
        <w:rPr>
          <w:rFonts w:ascii="Arial" w:hAnsi="Arial" w:cs="Arial"/>
          <w:i/>
          <w:color w:val="222222"/>
          <w:sz w:val="18"/>
          <w:szCs w:val="18"/>
          <w:shd w:val="clear" w:color="auto" w:fill="FFFFFF"/>
        </w:rPr>
        <w:t>There should be enough detail in each step to supplement the actions seen in the video so that viewers can easily replicate the protocol.</w:t>
      </w:r>
    </w:p>
    <w:p w:rsidR="00272A0F" w:rsidRDefault="00CB47A8" w:rsidP="00277537">
      <w:pPr>
        <w:spacing w:after="0"/>
        <w:rPr>
          <w:rFonts w:ascii="Arial" w:hAnsi="Arial" w:cs="Arial"/>
          <w:i/>
          <w:color w:val="222222"/>
          <w:sz w:val="18"/>
          <w:szCs w:val="18"/>
          <w:shd w:val="clear" w:color="auto" w:fill="FFFFFF"/>
        </w:rPr>
      </w:pPr>
      <w:r w:rsidRPr="00272A0F">
        <w:rPr>
          <w:rFonts w:ascii="Arial" w:hAnsi="Arial" w:cs="Arial"/>
          <w:i/>
          <w:color w:val="222222"/>
          <w:sz w:val="18"/>
          <w:szCs w:val="18"/>
        </w:rPr>
        <w:br/>
      </w:r>
      <w:r w:rsidRPr="00272A0F">
        <w:rPr>
          <w:rFonts w:ascii="Arial" w:hAnsi="Arial" w:cs="Arial"/>
          <w:i/>
          <w:color w:val="222222"/>
          <w:sz w:val="18"/>
          <w:szCs w:val="18"/>
          <w:shd w:val="clear" w:color="auto" w:fill="FFFFFF"/>
        </w:rPr>
        <w:t>1) 1.2.1: What is the sample used? What is its source?</w:t>
      </w:r>
    </w:p>
    <w:p w:rsidR="00272A0F" w:rsidRPr="00120226" w:rsidRDefault="00272A0F" w:rsidP="00277537">
      <w:pPr>
        <w:spacing w:after="0"/>
        <w:rPr>
          <w:rFonts w:ascii="Arial" w:hAnsi="Arial" w:cs="Arial"/>
          <w:color w:val="222222"/>
          <w:sz w:val="18"/>
          <w:szCs w:val="18"/>
          <w:shd w:val="clear" w:color="auto" w:fill="FFFFFF"/>
        </w:rPr>
      </w:pPr>
      <w:r w:rsidRPr="00120226">
        <w:rPr>
          <w:rFonts w:ascii="Arial" w:hAnsi="Arial" w:cs="Arial"/>
          <w:color w:val="222222"/>
          <w:sz w:val="18"/>
          <w:szCs w:val="18"/>
          <w:shd w:val="clear" w:color="auto" w:fill="FFFFFF"/>
        </w:rPr>
        <w:t>The source has been added and the steps modified to include reference</w:t>
      </w:r>
      <w:r w:rsidR="009F3353">
        <w:rPr>
          <w:rFonts w:ascii="Arial" w:hAnsi="Arial" w:cs="Arial"/>
          <w:color w:val="222222"/>
          <w:sz w:val="18"/>
          <w:szCs w:val="18"/>
          <w:shd w:val="clear" w:color="auto" w:fill="FFFFFF"/>
        </w:rPr>
        <w:t xml:space="preserve">s. We have also </w:t>
      </w:r>
      <w:r w:rsidRPr="00120226">
        <w:rPr>
          <w:rFonts w:ascii="Arial" w:hAnsi="Arial" w:cs="Arial"/>
          <w:color w:val="222222"/>
          <w:sz w:val="18"/>
          <w:szCs w:val="18"/>
          <w:shd w:val="clear" w:color="auto" w:fill="FFFFFF"/>
        </w:rPr>
        <w:t>replaced ‘sample’ with ‘deuterium reaction’</w:t>
      </w:r>
      <w:r w:rsidR="006E4DAE">
        <w:rPr>
          <w:rFonts w:ascii="Arial" w:hAnsi="Arial" w:cs="Arial"/>
          <w:color w:val="222222"/>
          <w:sz w:val="18"/>
          <w:szCs w:val="18"/>
          <w:shd w:val="clear" w:color="auto" w:fill="FFFFFF"/>
        </w:rPr>
        <w:t xml:space="preserve"> for a more accurate description</w:t>
      </w:r>
      <w:r w:rsidRPr="00120226">
        <w:rPr>
          <w:rFonts w:ascii="Arial" w:hAnsi="Arial" w:cs="Arial"/>
          <w:color w:val="222222"/>
          <w:sz w:val="18"/>
          <w:szCs w:val="18"/>
          <w:shd w:val="clear" w:color="auto" w:fill="FFFFFF"/>
        </w:rPr>
        <w:t>.</w:t>
      </w:r>
      <w:r w:rsidR="00CB47A8" w:rsidRPr="00120226">
        <w:rPr>
          <w:rFonts w:ascii="Arial" w:hAnsi="Arial" w:cs="Arial"/>
          <w:color w:val="222222"/>
          <w:sz w:val="18"/>
          <w:szCs w:val="18"/>
        </w:rPr>
        <w:br/>
      </w:r>
    </w:p>
    <w:p w:rsidR="00272A0F" w:rsidRDefault="00CB47A8" w:rsidP="00277537">
      <w:pPr>
        <w:spacing w:after="0"/>
        <w:rPr>
          <w:rFonts w:ascii="Arial" w:hAnsi="Arial" w:cs="Arial"/>
          <w:color w:val="222222"/>
          <w:sz w:val="18"/>
          <w:szCs w:val="18"/>
          <w:shd w:val="clear" w:color="auto" w:fill="FFFFFF"/>
        </w:rPr>
      </w:pPr>
      <w:r w:rsidRPr="00272A0F">
        <w:rPr>
          <w:rFonts w:ascii="Arial" w:hAnsi="Arial" w:cs="Arial"/>
          <w:i/>
          <w:color w:val="222222"/>
          <w:sz w:val="18"/>
          <w:szCs w:val="18"/>
          <w:shd w:val="clear" w:color="auto" w:fill="FFFFFF"/>
        </w:rPr>
        <w:t>2) 1.4: When is the quench solution added to the sample?</w:t>
      </w:r>
      <w:r w:rsidRPr="00272A0F">
        <w:rPr>
          <w:rFonts w:ascii="Arial" w:hAnsi="Arial" w:cs="Arial"/>
          <w:i/>
          <w:color w:val="222222"/>
          <w:sz w:val="18"/>
          <w:szCs w:val="18"/>
        </w:rPr>
        <w:br/>
      </w:r>
      <w:r w:rsidR="00272A0F" w:rsidRPr="00120226">
        <w:rPr>
          <w:rFonts w:ascii="Arial" w:hAnsi="Arial" w:cs="Arial"/>
          <w:color w:val="222222"/>
          <w:sz w:val="18"/>
          <w:szCs w:val="18"/>
          <w:shd w:val="clear" w:color="auto" w:fill="FFFFFF"/>
        </w:rPr>
        <w:t xml:space="preserve">Details of </w:t>
      </w:r>
      <w:r w:rsidR="009F3353">
        <w:rPr>
          <w:rFonts w:ascii="Arial" w:hAnsi="Arial" w:cs="Arial"/>
          <w:color w:val="222222"/>
          <w:sz w:val="18"/>
          <w:szCs w:val="18"/>
          <w:shd w:val="clear" w:color="auto" w:fill="FFFFFF"/>
        </w:rPr>
        <w:t>addition of quench</w:t>
      </w:r>
      <w:r w:rsidR="00272A0F" w:rsidRPr="00120226">
        <w:rPr>
          <w:rFonts w:ascii="Arial" w:hAnsi="Arial" w:cs="Arial"/>
          <w:color w:val="222222"/>
          <w:sz w:val="18"/>
          <w:szCs w:val="18"/>
          <w:shd w:val="clear" w:color="auto" w:fill="FFFFFF"/>
        </w:rPr>
        <w:t xml:space="preserve"> have been included. </w:t>
      </w:r>
    </w:p>
    <w:p w:rsidR="006E4DAE" w:rsidRPr="00120226" w:rsidRDefault="006E4DAE" w:rsidP="00277537">
      <w:pPr>
        <w:spacing w:after="0"/>
        <w:rPr>
          <w:rFonts w:ascii="Arial" w:hAnsi="Arial" w:cs="Arial"/>
          <w:color w:val="222222"/>
          <w:sz w:val="18"/>
          <w:szCs w:val="18"/>
          <w:shd w:val="clear" w:color="auto" w:fill="FFFFFF"/>
        </w:rPr>
      </w:pPr>
    </w:p>
    <w:p w:rsidR="00272A0F" w:rsidRDefault="00CB47A8" w:rsidP="00277537">
      <w:pPr>
        <w:spacing w:after="0"/>
        <w:rPr>
          <w:rFonts w:ascii="Arial" w:hAnsi="Arial" w:cs="Arial"/>
          <w:i/>
          <w:color w:val="222222"/>
          <w:sz w:val="18"/>
          <w:szCs w:val="18"/>
          <w:shd w:val="clear" w:color="auto" w:fill="FFFFFF"/>
        </w:rPr>
      </w:pPr>
      <w:r w:rsidRPr="00272A0F">
        <w:rPr>
          <w:rFonts w:ascii="Arial" w:hAnsi="Arial" w:cs="Arial"/>
          <w:i/>
          <w:color w:val="222222"/>
          <w:sz w:val="18"/>
          <w:szCs w:val="18"/>
          <w:shd w:val="clear" w:color="auto" w:fill="FFFFFF"/>
        </w:rPr>
        <w:t>3) 2.2 Note: This should be converted into steps.</w:t>
      </w:r>
    </w:p>
    <w:p w:rsidR="00272A0F" w:rsidRPr="00120226" w:rsidRDefault="00272A0F" w:rsidP="00277537">
      <w:pPr>
        <w:spacing w:after="0"/>
        <w:rPr>
          <w:rFonts w:ascii="Arial" w:hAnsi="Arial" w:cs="Arial"/>
          <w:color w:val="222222"/>
          <w:sz w:val="18"/>
          <w:szCs w:val="18"/>
          <w:shd w:val="clear" w:color="auto" w:fill="FFFFFF"/>
        </w:rPr>
      </w:pPr>
      <w:r w:rsidRPr="00120226">
        <w:rPr>
          <w:rFonts w:ascii="Arial" w:hAnsi="Arial" w:cs="Arial"/>
          <w:color w:val="222222"/>
          <w:sz w:val="18"/>
          <w:szCs w:val="18"/>
          <w:shd w:val="clear" w:color="auto" w:fill="FFFFFF"/>
        </w:rPr>
        <w:t xml:space="preserve">The note has been converted to protocol steps. </w:t>
      </w:r>
    </w:p>
    <w:p w:rsidR="00BD3B9B" w:rsidRDefault="00CB47A8" w:rsidP="00277537">
      <w:pPr>
        <w:spacing w:after="0"/>
        <w:rPr>
          <w:rFonts w:ascii="Arial" w:hAnsi="Arial" w:cs="Arial"/>
          <w:i/>
          <w:color w:val="222222"/>
          <w:sz w:val="18"/>
          <w:szCs w:val="18"/>
          <w:shd w:val="clear" w:color="auto" w:fill="FFFFFF"/>
        </w:rPr>
      </w:pPr>
      <w:r w:rsidRPr="00272A0F">
        <w:rPr>
          <w:rFonts w:ascii="Arial" w:hAnsi="Arial" w:cs="Arial"/>
          <w:i/>
          <w:color w:val="222222"/>
          <w:sz w:val="18"/>
          <w:szCs w:val="18"/>
        </w:rPr>
        <w:br/>
      </w:r>
      <w:r w:rsidRPr="00272A0F">
        <w:rPr>
          <w:rFonts w:ascii="Arial" w:hAnsi="Arial" w:cs="Arial"/>
          <w:i/>
          <w:color w:val="222222"/>
          <w:sz w:val="18"/>
          <w:szCs w:val="18"/>
          <w:shd w:val="clear" w:color="auto" w:fill="FFFFFF"/>
        </w:rPr>
        <w:t>4) 2.5</w:t>
      </w:r>
      <w:proofErr w:type="gramStart"/>
      <w:r w:rsidRPr="00272A0F">
        <w:rPr>
          <w:rFonts w:ascii="Arial" w:hAnsi="Arial" w:cs="Arial"/>
          <w:i/>
          <w:color w:val="222222"/>
          <w:sz w:val="18"/>
          <w:szCs w:val="18"/>
          <w:shd w:val="clear" w:color="auto" w:fill="FFFFFF"/>
        </w:rPr>
        <w:t>,3.1</w:t>
      </w:r>
      <w:proofErr w:type="gramEnd"/>
      <w:r w:rsidRPr="00272A0F">
        <w:rPr>
          <w:rFonts w:ascii="Arial" w:hAnsi="Arial" w:cs="Arial"/>
          <w:i/>
          <w:color w:val="222222"/>
          <w:sz w:val="18"/>
          <w:szCs w:val="18"/>
          <w:shd w:val="clear" w:color="auto" w:fill="FFFFFF"/>
        </w:rPr>
        <w:t>: Please mention what button is clicked on in the software to do this, or which menu items need to be selected.</w:t>
      </w:r>
    </w:p>
    <w:p w:rsidR="00BD3B9B" w:rsidRPr="00120226" w:rsidRDefault="00BD3B9B" w:rsidP="00277537">
      <w:pPr>
        <w:spacing w:after="0"/>
        <w:rPr>
          <w:rFonts w:ascii="Arial" w:hAnsi="Arial" w:cs="Arial"/>
          <w:color w:val="222222"/>
          <w:sz w:val="18"/>
          <w:szCs w:val="18"/>
          <w:shd w:val="clear" w:color="auto" w:fill="FFFFFF"/>
        </w:rPr>
      </w:pPr>
      <w:r w:rsidRPr="00120226">
        <w:rPr>
          <w:rFonts w:ascii="Arial" w:hAnsi="Arial" w:cs="Arial"/>
          <w:color w:val="222222"/>
          <w:sz w:val="18"/>
          <w:szCs w:val="18"/>
          <w:shd w:val="clear" w:color="auto" w:fill="FFFFFF"/>
        </w:rPr>
        <w:t xml:space="preserve">These are vendor specific </w:t>
      </w:r>
      <w:r w:rsidR="006E4DAE">
        <w:rPr>
          <w:rFonts w:ascii="Arial" w:hAnsi="Arial" w:cs="Arial"/>
          <w:color w:val="222222"/>
          <w:sz w:val="18"/>
          <w:szCs w:val="18"/>
          <w:shd w:val="clear" w:color="auto" w:fill="FFFFFF"/>
        </w:rPr>
        <w:t xml:space="preserve">information </w:t>
      </w:r>
      <w:r w:rsidRPr="00120226">
        <w:rPr>
          <w:rFonts w:ascii="Arial" w:hAnsi="Arial" w:cs="Arial"/>
          <w:color w:val="222222"/>
          <w:sz w:val="18"/>
          <w:szCs w:val="18"/>
          <w:shd w:val="clear" w:color="auto" w:fill="FFFFFF"/>
        </w:rPr>
        <w:t xml:space="preserve">and </w:t>
      </w:r>
      <w:r w:rsidR="009F3353">
        <w:rPr>
          <w:rFonts w:ascii="Arial" w:hAnsi="Arial" w:cs="Arial"/>
          <w:color w:val="222222"/>
          <w:sz w:val="18"/>
          <w:szCs w:val="18"/>
          <w:shd w:val="clear" w:color="auto" w:fill="FFFFFF"/>
        </w:rPr>
        <w:t xml:space="preserve">hence </w:t>
      </w:r>
      <w:r w:rsidRPr="00120226">
        <w:rPr>
          <w:rFonts w:ascii="Arial" w:hAnsi="Arial" w:cs="Arial"/>
          <w:color w:val="222222"/>
          <w:sz w:val="18"/>
          <w:szCs w:val="18"/>
          <w:shd w:val="clear" w:color="auto" w:fill="FFFFFF"/>
        </w:rPr>
        <w:t xml:space="preserve">the interface and </w:t>
      </w:r>
      <w:r w:rsidR="009F3353">
        <w:rPr>
          <w:rFonts w:ascii="Arial" w:hAnsi="Arial" w:cs="Arial"/>
          <w:color w:val="222222"/>
          <w:sz w:val="18"/>
          <w:szCs w:val="18"/>
          <w:shd w:val="clear" w:color="auto" w:fill="FFFFFF"/>
        </w:rPr>
        <w:t>‘</w:t>
      </w:r>
      <w:r w:rsidRPr="00120226">
        <w:rPr>
          <w:rFonts w:ascii="Arial" w:hAnsi="Arial" w:cs="Arial"/>
          <w:color w:val="222222"/>
          <w:sz w:val="18"/>
          <w:szCs w:val="18"/>
          <w:shd w:val="clear" w:color="auto" w:fill="FFFFFF"/>
        </w:rPr>
        <w:t>methods</w:t>
      </w:r>
      <w:r w:rsidR="009F3353">
        <w:rPr>
          <w:rFonts w:ascii="Arial" w:hAnsi="Arial" w:cs="Arial"/>
          <w:color w:val="222222"/>
          <w:sz w:val="18"/>
          <w:szCs w:val="18"/>
          <w:shd w:val="clear" w:color="auto" w:fill="FFFFFF"/>
        </w:rPr>
        <w:t>’ that need to be set</w:t>
      </w:r>
      <w:r w:rsidRPr="00120226">
        <w:rPr>
          <w:rFonts w:ascii="Arial" w:hAnsi="Arial" w:cs="Arial"/>
          <w:color w:val="222222"/>
          <w:sz w:val="18"/>
          <w:szCs w:val="18"/>
          <w:shd w:val="clear" w:color="auto" w:fill="FFFFFF"/>
        </w:rPr>
        <w:t xml:space="preserve"> differ between different Mass Spectrometry vendors and hence it is difficult to indicate a specific button or menu item. However, continuous calibration is an option that is available during adding a ‘Mass Spectrometry method’</w:t>
      </w:r>
      <w:r w:rsidR="006E4DAE">
        <w:rPr>
          <w:rFonts w:ascii="Arial" w:hAnsi="Arial" w:cs="Arial"/>
          <w:color w:val="222222"/>
          <w:sz w:val="18"/>
          <w:szCs w:val="18"/>
          <w:shd w:val="clear" w:color="auto" w:fill="FFFFFF"/>
        </w:rPr>
        <w:t xml:space="preserve"> in most of the vendor-provided </w:t>
      </w:r>
      <w:r w:rsidR="009F3353">
        <w:rPr>
          <w:rFonts w:ascii="Arial" w:hAnsi="Arial" w:cs="Arial"/>
          <w:color w:val="222222"/>
          <w:sz w:val="18"/>
          <w:szCs w:val="18"/>
          <w:shd w:val="clear" w:color="auto" w:fill="FFFFFF"/>
        </w:rPr>
        <w:t>software</w:t>
      </w:r>
      <w:r w:rsidRPr="00120226">
        <w:rPr>
          <w:rFonts w:ascii="Arial" w:hAnsi="Arial" w:cs="Arial"/>
          <w:color w:val="222222"/>
          <w:sz w:val="18"/>
          <w:szCs w:val="18"/>
          <w:shd w:val="clear" w:color="auto" w:fill="FFFFFF"/>
        </w:rPr>
        <w:t xml:space="preserve">. These steps have also been modified to appeal to a general mass spectrometry reader. </w:t>
      </w:r>
    </w:p>
    <w:p w:rsidR="00BD3B9B" w:rsidRDefault="00CB47A8" w:rsidP="00277537">
      <w:pPr>
        <w:spacing w:after="0"/>
        <w:rPr>
          <w:rFonts w:ascii="Arial" w:hAnsi="Arial" w:cs="Arial"/>
          <w:i/>
          <w:color w:val="222222"/>
          <w:sz w:val="18"/>
          <w:szCs w:val="18"/>
          <w:shd w:val="clear" w:color="auto" w:fill="FFFFFF"/>
        </w:rPr>
      </w:pPr>
      <w:r w:rsidRPr="00272A0F">
        <w:rPr>
          <w:rFonts w:ascii="Arial" w:hAnsi="Arial" w:cs="Arial"/>
          <w:i/>
          <w:color w:val="222222"/>
          <w:sz w:val="18"/>
          <w:szCs w:val="18"/>
        </w:rPr>
        <w:br/>
      </w:r>
      <w:r w:rsidRPr="00272A0F">
        <w:rPr>
          <w:rFonts w:ascii="Arial" w:hAnsi="Arial" w:cs="Arial"/>
          <w:i/>
          <w:color w:val="222222"/>
          <w:sz w:val="18"/>
          <w:szCs w:val="18"/>
          <w:shd w:val="clear" w:color="auto" w:fill="FFFFFF"/>
        </w:rPr>
        <w:t>5) 3.2</w:t>
      </w:r>
      <w:proofErr w:type="gramStart"/>
      <w:r w:rsidRPr="00272A0F">
        <w:rPr>
          <w:rFonts w:ascii="Arial" w:hAnsi="Arial" w:cs="Arial"/>
          <w:i/>
          <w:color w:val="222222"/>
          <w:sz w:val="18"/>
          <w:szCs w:val="18"/>
          <w:shd w:val="clear" w:color="auto" w:fill="FFFFFF"/>
        </w:rPr>
        <w:t>,3.4</w:t>
      </w:r>
      <w:proofErr w:type="gramEnd"/>
      <w:r w:rsidRPr="00272A0F">
        <w:rPr>
          <w:rFonts w:ascii="Arial" w:hAnsi="Arial" w:cs="Arial"/>
          <w:i/>
          <w:color w:val="222222"/>
          <w:sz w:val="18"/>
          <w:szCs w:val="18"/>
          <w:shd w:val="clear" w:color="auto" w:fill="FFFFFF"/>
        </w:rPr>
        <w:t xml:space="preserve"> : Please cite references for each step.</w:t>
      </w:r>
    </w:p>
    <w:p w:rsidR="00120226" w:rsidRDefault="006E4DAE" w:rsidP="00277537">
      <w:pPr>
        <w:spacing w:after="0"/>
        <w:rPr>
          <w:rFonts w:ascii="Arial" w:hAnsi="Arial" w:cs="Arial"/>
          <w:i/>
          <w:color w:val="222222"/>
          <w:sz w:val="18"/>
          <w:szCs w:val="18"/>
          <w:shd w:val="clear" w:color="auto" w:fill="FFFFFF"/>
        </w:rPr>
      </w:pPr>
      <w:r>
        <w:rPr>
          <w:rFonts w:ascii="Arial" w:hAnsi="Arial" w:cs="Arial"/>
          <w:color w:val="222222"/>
          <w:sz w:val="18"/>
          <w:szCs w:val="18"/>
          <w:shd w:val="clear" w:color="auto" w:fill="FFFFFF"/>
        </w:rPr>
        <w:t>R</w:t>
      </w:r>
      <w:r w:rsidR="00BD3B9B" w:rsidRPr="00120226">
        <w:rPr>
          <w:rFonts w:ascii="Arial" w:hAnsi="Arial" w:cs="Arial"/>
          <w:color w:val="222222"/>
          <w:sz w:val="18"/>
          <w:szCs w:val="18"/>
          <w:shd w:val="clear" w:color="auto" w:fill="FFFFFF"/>
        </w:rPr>
        <w:t xml:space="preserve">eferences have been added for these steps. </w:t>
      </w:r>
    </w:p>
    <w:p w:rsidR="00BD3B9B" w:rsidRDefault="00CB47A8" w:rsidP="00277537">
      <w:pPr>
        <w:spacing w:after="0"/>
        <w:rPr>
          <w:rFonts w:ascii="Arial" w:hAnsi="Arial" w:cs="Arial"/>
          <w:i/>
          <w:color w:val="222222"/>
          <w:sz w:val="18"/>
          <w:szCs w:val="18"/>
          <w:shd w:val="clear" w:color="auto" w:fill="FFFFFF"/>
        </w:rPr>
      </w:pPr>
      <w:r w:rsidRPr="00120226">
        <w:rPr>
          <w:rFonts w:ascii="Arial" w:hAnsi="Arial" w:cs="Arial"/>
          <w:i/>
          <w:color w:val="222222"/>
          <w:sz w:val="18"/>
          <w:szCs w:val="18"/>
          <w:shd w:val="clear" w:color="auto" w:fill="FFFFFF"/>
        </w:rPr>
        <w:br/>
      </w:r>
      <w:r w:rsidRPr="00272A0F">
        <w:rPr>
          <w:rFonts w:ascii="Arial" w:hAnsi="Arial" w:cs="Arial"/>
          <w:i/>
          <w:color w:val="222222"/>
          <w:sz w:val="18"/>
          <w:szCs w:val="18"/>
          <w:shd w:val="clear" w:color="auto" w:fill="FFFFFF"/>
        </w:rPr>
        <w:t>6) 4.1: Is quenching done as in Section 1?’</w:t>
      </w:r>
    </w:p>
    <w:p w:rsidR="00BD3B9B" w:rsidRPr="00120226" w:rsidRDefault="00BD3B9B" w:rsidP="00277537">
      <w:pPr>
        <w:spacing w:after="0"/>
        <w:rPr>
          <w:rFonts w:ascii="Arial" w:hAnsi="Arial" w:cs="Arial"/>
          <w:color w:val="222222"/>
          <w:sz w:val="18"/>
          <w:szCs w:val="18"/>
          <w:shd w:val="clear" w:color="auto" w:fill="FFFFFF"/>
        </w:rPr>
      </w:pPr>
      <w:r w:rsidRPr="00120226">
        <w:rPr>
          <w:rFonts w:ascii="Arial" w:hAnsi="Arial" w:cs="Arial"/>
          <w:color w:val="222222"/>
          <w:sz w:val="18"/>
          <w:szCs w:val="18"/>
          <w:shd w:val="clear" w:color="auto" w:fill="FFFFFF"/>
        </w:rPr>
        <w:t xml:space="preserve">Yes, the quenching is done as in section 1 and the section has been referenced in this step for ease of readability. </w:t>
      </w:r>
    </w:p>
    <w:p w:rsidR="00B2073F" w:rsidRDefault="00CB47A8" w:rsidP="00277537">
      <w:pPr>
        <w:spacing w:after="0"/>
        <w:rPr>
          <w:rFonts w:ascii="Arial" w:hAnsi="Arial" w:cs="Arial"/>
          <w:i/>
          <w:color w:val="222222"/>
          <w:sz w:val="18"/>
          <w:szCs w:val="18"/>
          <w:shd w:val="clear" w:color="auto" w:fill="FFFFFF"/>
        </w:rPr>
      </w:pPr>
      <w:r w:rsidRPr="00272A0F">
        <w:rPr>
          <w:rFonts w:ascii="Arial" w:hAnsi="Arial" w:cs="Arial"/>
          <w:i/>
          <w:color w:val="222222"/>
          <w:sz w:val="18"/>
          <w:szCs w:val="18"/>
        </w:rPr>
        <w:br/>
      </w:r>
      <w:r w:rsidRPr="00272A0F">
        <w:rPr>
          <w:rFonts w:ascii="Arial" w:hAnsi="Arial" w:cs="Arial"/>
          <w:i/>
          <w:color w:val="222222"/>
          <w:sz w:val="18"/>
          <w:szCs w:val="18"/>
          <w:shd w:val="clear" w:color="auto" w:fill="FFFFFF"/>
        </w:rPr>
        <w:t>7) 4.3: Please mention what button is clicked on in the software to do this, or which menu items need to be selected.</w:t>
      </w:r>
    </w:p>
    <w:p w:rsidR="00B2073F" w:rsidRPr="00120226" w:rsidRDefault="00B2073F" w:rsidP="00277537">
      <w:pPr>
        <w:spacing w:after="0"/>
        <w:rPr>
          <w:rFonts w:ascii="Arial" w:hAnsi="Arial" w:cs="Arial"/>
          <w:color w:val="222222"/>
          <w:sz w:val="18"/>
          <w:szCs w:val="18"/>
        </w:rPr>
      </w:pPr>
      <w:r w:rsidRPr="00120226">
        <w:rPr>
          <w:rFonts w:ascii="Arial" w:hAnsi="Arial" w:cs="Arial"/>
          <w:color w:val="222222"/>
          <w:sz w:val="18"/>
          <w:szCs w:val="18"/>
        </w:rPr>
        <w:t>These are again vendor specific details that are difficult to add</w:t>
      </w:r>
      <w:r w:rsidR="009F3353">
        <w:rPr>
          <w:rFonts w:ascii="Arial" w:hAnsi="Arial" w:cs="Arial"/>
          <w:color w:val="222222"/>
          <w:sz w:val="18"/>
          <w:szCs w:val="18"/>
        </w:rPr>
        <w:t xml:space="preserve"> since they have vastly difference interfaces</w:t>
      </w:r>
      <w:r w:rsidRPr="00120226">
        <w:rPr>
          <w:rFonts w:ascii="Arial" w:hAnsi="Arial" w:cs="Arial"/>
          <w:color w:val="222222"/>
          <w:sz w:val="18"/>
          <w:szCs w:val="18"/>
        </w:rPr>
        <w:t xml:space="preserve">. However, we have modified the steps to include </w:t>
      </w:r>
      <w:r w:rsidR="009F3353" w:rsidRPr="00120226">
        <w:rPr>
          <w:rFonts w:ascii="Arial" w:hAnsi="Arial" w:cs="Arial"/>
          <w:color w:val="222222"/>
          <w:sz w:val="18"/>
          <w:szCs w:val="18"/>
        </w:rPr>
        <w:t xml:space="preserve">‘MS/MS mode’ option details that </w:t>
      </w:r>
      <w:r w:rsidR="009F3353">
        <w:rPr>
          <w:rFonts w:ascii="Arial" w:hAnsi="Arial" w:cs="Arial"/>
          <w:color w:val="222222"/>
          <w:sz w:val="18"/>
          <w:szCs w:val="18"/>
        </w:rPr>
        <w:t>are common</w:t>
      </w:r>
      <w:r w:rsidRPr="00120226">
        <w:rPr>
          <w:rFonts w:ascii="Arial" w:hAnsi="Arial" w:cs="Arial"/>
          <w:color w:val="222222"/>
          <w:sz w:val="18"/>
          <w:szCs w:val="18"/>
        </w:rPr>
        <w:t xml:space="preserve"> across </w:t>
      </w:r>
      <w:r w:rsidR="009F3353">
        <w:rPr>
          <w:rFonts w:ascii="Arial" w:hAnsi="Arial" w:cs="Arial"/>
          <w:color w:val="222222"/>
          <w:sz w:val="18"/>
          <w:szCs w:val="18"/>
        </w:rPr>
        <w:t>different</w:t>
      </w:r>
      <w:r w:rsidRPr="00120226">
        <w:rPr>
          <w:rFonts w:ascii="Arial" w:hAnsi="Arial" w:cs="Arial"/>
          <w:color w:val="222222"/>
          <w:sz w:val="18"/>
          <w:szCs w:val="18"/>
        </w:rPr>
        <w:t xml:space="preserve"> </w:t>
      </w:r>
      <w:r w:rsidR="009F3353">
        <w:rPr>
          <w:rFonts w:ascii="Arial" w:hAnsi="Arial" w:cs="Arial"/>
          <w:color w:val="222222"/>
          <w:sz w:val="18"/>
          <w:szCs w:val="18"/>
        </w:rPr>
        <w:t>Mass spectrometer providers</w:t>
      </w:r>
      <w:r w:rsidRPr="00120226">
        <w:rPr>
          <w:rFonts w:ascii="Arial" w:hAnsi="Arial" w:cs="Arial"/>
          <w:color w:val="222222"/>
          <w:sz w:val="18"/>
          <w:szCs w:val="18"/>
        </w:rPr>
        <w:t xml:space="preserve">. </w:t>
      </w:r>
    </w:p>
    <w:p w:rsidR="00B2073F" w:rsidRDefault="00CB47A8" w:rsidP="00277537">
      <w:pPr>
        <w:spacing w:after="0"/>
        <w:rPr>
          <w:rFonts w:ascii="Arial" w:hAnsi="Arial" w:cs="Arial"/>
          <w:i/>
          <w:color w:val="222222"/>
          <w:sz w:val="18"/>
          <w:szCs w:val="18"/>
          <w:shd w:val="clear" w:color="auto" w:fill="FFFFFF"/>
        </w:rPr>
      </w:pPr>
      <w:r w:rsidRPr="00272A0F">
        <w:rPr>
          <w:rFonts w:ascii="Arial" w:hAnsi="Arial" w:cs="Arial"/>
          <w:i/>
          <w:color w:val="222222"/>
          <w:sz w:val="18"/>
          <w:szCs w:val="18"/>
        </w:rPr>
        <w:lastRenderedPageBreak/>
        <w:br/>
      </w:r>
      <w:r w:rsidRPr="00272A0F">
        <w:rPr>
          <w:rFonts w:ascii="Arial" w:hAnsi="Arial" w:cs="Arial"/>
          <w:i/>
          <w:color w:val="222222"/>
          <w:sz w:val="18"/>
          <w:szCs w:val="18"/>
          <w:shd w:val="clear" w:color="auto" w:fill="FFFFFF"/>
        </w:rPr>
        <w:t>8) 4.4: How is this done? Please add a reference.</w:t>
      </w:r>
    </w:p>
    <w:p w:rsidR="00B2073F" w:rsidRPr="00120226" w:rsidRDefault="00B2073F" w:rsidP="00277537">
      <w:pPr>
        <w:spacing w:after="0"/>
        <w:rPr>
          <w:rFonts w:ascii="Arial" w:hAnsi="Arial" w:cs="Arial"/>
          <w:color w:val="222222"/>
          <w:sz w:val="18"/>
          <w:szCs w:val="18"/>
          <w:shd w:val="clear" w:color="auto" w:fill="FFFFFF"/>
        </w:rPr>
      </w:pPr>
      <w:r w:rsidRPr="00120226">
        <w:rPr>
          <w:rFonts w:ascii="Arial" w:hAnsi="Arial" w:cs="Arial"/>
          <w:color w:val="222222"/>
          <w:sz w:val="18"/>
          <w:szCs w:val="18"/>
          <w:shd w:val="clear" w:color="auto" w:fill="FFFFFF"/>
        </w:rPr>
        <w:t xml:space="preserve">We have added references to a few such analysis soft wares and to </w:t>
      </w:r>
      <w:r w:rsidR="006E4DAE">
        <w:rPr>
          <w:rFonts w:ascii="Arial" w:hAnsi="Arial" w:cs="Arial"/>
          <w:color w:val="222222"/>
          <w:sz w:val="18"/>
          <w:szCs w:val="18"/>
          <w:shd w:val="clear" w:color="auto" w:fill="FFFFFF"/>
        </w:rPr>
        <w:t>studies where such analyse</w:t>
      </w:r>
      <w:r w:rsidRPr="00120226">
        <w:rPr>
          <w:rFonts w:ascii="Arial" w:hAnsi="Arial" w:cs="Arial"/>
          <w:color w:val="222222"/>
          <w:sz w:val="18"/>
          <w:szCs w:val="18"/>
          <w:shd w:val="clear" w:color="auto" w:fill="FFFFFF"/>
        </w:rPr>
        <w:t>s ha</w:t>
      </w:r>
      <w:r w:rsidR="006E4DAE">
        <w:rPr>
          <w:rFonts w:ascii="Arial" w:hAnsi="Arial" w:cs="Arial"/>
          <w:color w:val="222222"/>
          <w:sz w:val="18"/>
          <w:szCs w:val="18"/>
          <w:shd w:val="clear" w:color="auto" w:fill="FFFFFF"/>
        </w:rPr>
        <w:t>ve</w:t>
      </w:r>
      <w:r w:rsidRPr="00120226">
        <w:rPr>
          <w:rFonts w:ascii="Arial" w:hAnsi="Arial" w:cs="Arial"/>
          <w:color w:val="222222"/>
          <w:sz w:val="18"/>
          <w:szCs w:val="18"/>
          <w:shd w:val="clear" w:color="auto" w:fill="FFFFFF"/>
        </w:rPr>
        <w:t xml:space="preserve"> been detailed. </w:t>
      </w:r>
    </w:p>
    <w:p w:rsidR="00B2073F" w:rsidRDefault="00CB47A8" w:rsidP="00277537">
      <w:pPr>
        <w:spacing w:after="0"/>
        <w:rPr>
          <w:rFonts w:ascii="Arial" w:hAnsi="Arial" w:cs="Arial"/>
          <w:i/>
          <w:color w:val="222222"/>
          <w:sz w:val="18"/>
          <w:szCs w:val="18"/>
          <w:shd w:val="clear" w:color="auto" w:fill="FFFFFF"/>
        </w:rPr>
      </w:pPr>
      <w:r w:rsidRPr="00272A0F">
        <w:rPr>
          <w:rFonts w:ascii="Arial" w:hAnsi="Arial" w:cs="Arial"/>
          <w:i/>
          <w:color w:val="222222"/>
          <w:sz w:val="18"/>
          <w:szCs w:val="18"/>
        </w:rPr>
        <w:br/>
      </w:r>
      <w:r w:rsidRPr="00272A0F">
        <w:rPr>
          <w:rFonts w:ascii="Arial" w:hAnsi="Arial" w:cs="Arial"/>
          <w:i/>
          <w:color w:val="222222"/>
          <w:sz w:val="18"/>
          <w:szCs w:val="18"/>
          <w:shd w:val="clear" w:color="auto" w:fill="FFFFFF"/>
        </w:rPr>
        <w:t>9) 4.5: What are the denaturants you use? Please provide examples. Please cite the referenced steps by the step number.</w:t>
      </w:r>
    </w:p>
    <w:p w:rsidR="00B2073F" w:rsidRPr="00120226" w:rsidRDefault="00B2073F" w:rsidP="00277537">
      <w:pPr>
        <w:spacing w:after="0"/>
        <w:rPr>
          <w:rFonts w:ascii="Arial" w:hAnsi="Arial" w:cs="Arial"/>
          <w:color w:val="222222"/>
          <w:sz w:val="18"/>
          <w:szCs w:val="18"/>
        </w:rPr>
      </w:pPr>
      <w:r w:rsidRPr="00120226">
        <w:rPr>
          <w:rFonts w:ascii="Arial" w:hAnsi="Arial" w:cs="Arial"/>
          <w:color w:val="222222"/>
          <w:sz w:val="18"/>
          <w:szCs w:val="18"/>
        </w:rPr>
        <w:t xml:space="preserve">We have provided examples and referenced the steps by step numbers. </w:t>
      </w:r>
    </w:p>
    <w:p w:rsidR="00120226" w:rsidRDefault="00CB47A8" w:rsidP="00277537">
      <w:pPr>
        <w:spacing w:after="0"/>
        <w:rPr>
          <w:rFonts w:ascii="Arial" w:hAnsi="Arial" w:cs="Arial"/>
          <w:i/>
          <w:color w:val="222222"/>
          <w:sz w:val="18"/>
          <w:szCs w:val="18"/>
          <w:shd w:val="clear" w:color="auto" w:fill="FFFFFF"/>
        </w:rPr>
      </w:pPr>
      <w:r w:rsidRPr="00272A0F">
        <w:rPr>
          <w:rFonts w:ascii="Arial" w:hAnsi="Arial" w:cs="Arial"/>
          <w:i/>
          <w:color w:val="222222"/>
          <w:sz w:val="18"/>
          <w:szCs w:val="18"/>
        </w:rPr>
        <w:br/>
      </w:r>
      <w:r w:rsidRPr="00272A0F">
        <w:rPr>
          <w:rFonts w:ascii="Arial" w:hAnsi="Arial" w:cs="Arial"/>
          <w:i/>
          <w:color w:val="222222"/>
          <w:sz w:val="18"/>
          <w:szCs w:val="18"/>
          <w:shd w:val="clear" w:color="auto" w:fill="FFFFFF"/>
        </w:rPr>
        <w:t xml:space="preserve">10) 5.1: What is the quantity of ligands, protein and buffers? </w:t>
      </w:r>
      <w:proofErr w:type="gramStart"/>
      <w:r w:rsidRPr="00272A0F">
        <w:rPr>
          <w:rFonts w:ascii="Arial" w:hAnsi="Arial" w:cs="Arial"/>
          <w:i/>
          <w:color w:val="222222"/>
          <w:sz w:val="18"/>
          <w:szCs w:val="18"/>
          <w:shd w:val="clear" w:color="auto" w:fill="FFFFFF"/>
        </w:rPr>
        <w:t>At what time points?</w:t>
      </w:r>
      <w:proofErr w:type="gramEnd"/>
    </w:p>
    <w:p w:rsidR="00277537" w:rsidRPr="00277537" w:rsidRDefault="00120226" w:rsidP="00277537">
      <w:pPr>
        <w:spacing w:after="0"/>
        <w:rPr>
          <w:rFonts w:ascii="Arial" w:hAnsi="Arial" w:cs="Arial"/>
          <w:color w:val="222222"/>
          <w:sz w:val="18"/>
          <w:szCs w:val="18"/>
          <w:shd w:val="clear" w:color="auto" w:fill="FFFFFF"/>
        </w:rPr>
      </w:pPr>
      <w:r w:rsidRPr="00277537">
        <w:rPr>
          <w:rFonts w:ascii="Arial" w:hAnsi="Arial" w:cs="Arial"/>
          <w:color w:val="222222"/>
          <w:sz w:val="18"/>
          <w:szCs w:val="18"/>
          <w:shd w:val="clear" w:color="auto" w:fill="FFFFFF"/>
        </w:rPr>
        <w:t xml:space="preserve">We have </w:t>
      </w:r>
      <w:r w:rsidR="006E4DAE">
        <w:rPr>
          <w:rFonts w:ascii="Arial" w:hAnsi="Arial" w:cs="Arial"/>
          <w:color w:val="222222"/>
          <w:sz w:val="18"/>
          <w:szCs w:val="18"/>
          <w:shd w:val="clear" w:color="auto" w:fill="FFFFFF"/>
        </w:rPr>
        <w:t>added</w:t>
      </w:r>
      <w:r w:rsidR="00277537" w:rsidRPr="00277537">
        <w:rPr>
          <w:rFonts w:ascii="Arial" w:hAnsi="Arial" w:cs="Arial"/>
          <w:color w:val="222222"/>
          <w:sz w:val="18"/>
          <w:szCs w:val="18"/>
          <w:shd w:val="clear" w:color="auto" w:fill="FFFFFF"/>
        </w:rPr>
        <w:t xml:space="preserve"> the</w:t>
      </w:r>
      <w:r w:rsidRPr="00277537">
        <w:rPr>
          <w:rFonts w:ascii="Arial" w:hAnsi="Arial" w:cs="Arial"/>
          <w:color w:val="222222"/>
          <w:sz w:val="18"/>
          <w:szCs w:val="18"/>
          <w:shd w:val="clear" w:color="auto" w:fill="FFFFFF"/>
        </w:rPr>
        <w:t xml:space="preserve"> details of ligands, protein and buffer</w:t>
      </w:r>
      <w:r w:rsidR="00277537" w:rsidRPr="00277537">
        <w:rPr>
          <w:rFonts w:ascii="Arial" w:hAnsi="Arial" w:cs="Arial"/>
          <w:color w:val="222222"/>
          <w:sz w:val="18"/>
          <w:szCs w:val="18"/>
          <w:shd w:val="clear" w:color="auto" w:fill="FFFFFF"/>
        </w:rPr>
        <w:t>s ratios used, to this step</w:t>
      </w:r>
      <w:r w:rsidR="006E4DAE">
        <w:rPr>
          <w:rFonts w:ascii="Arial" w:hAnsi="Arial" w:cs="Arial"/>
          <w:color w:val="222222"/>
          <w:sz w:val="18"/>
          <w:szCs w:val="18"/>
          <w:shd w:val="clear" w:color="auto" w:fill="FFFFFF"/>
        </w:rPr>
        <w:t xml:space="preserve"> to aid in continuity and improved readability.</w:t>
      </w:r>
      <w:r w:rsidR="00277537" w:rsidRPr="00277537">
        <w:rPr>
          <w:rFonts w:ascii="Arial" w:hAnsi="Arial" w:cs="Arial"/>
          <w:color w:val="222222"/>
          <w:sz w:val="18"/>
          <w:szCs w:val="18"/>
          <w:shd w:val="clear" w:color="auto" w:fill="FFFFFF"/>
        </w:rPr>
        <w:t xml:space="preserve"> </w:t>
      </w:r>
    </w:p>
    <w:p w:rsidR="00277537" w:rsidRDefault="00CB47A8" w:rsidP="00277537">
      <w:pPr>
        <w:spacing w:after="0"/>
        <w:rPr>
          <w:rFonts w:ascii="Arial" w:hAnsi="Arial" w:cs="Arial"/>
          <w:i/>
          <w:color w:val="222222"/>
          <w:sz w:val="18"/>
          <w:szCs w:val="18"/>
          <w:shd w:val="clear" w:color="auto" w:fill="FFFFFF"/>
        </w:rPr>
      </w:pPr>
      <w:r w:rsidRPr="00272A0F">
        <w:rPr>
          <w:rFonts w:ascii="Arial" w:hAnsi="Arial" w:cs="Arial"/>
          <w:i/>
          <w:color w:val="222222"/>
          <w:sz w:val="18"/>
          <w:szCs w:val="18"/>
        </w:rPr>
        <w:br/>
      </w:r>
      <w:r w:rsidRPr="00272A0F">
        <w:rPr>
          <w:rFonts w:ascii="Arial" w:hAnsi="Arial" w:cs="Arial"/>
          <w:i/>
          <w:color w:val="222222"/>
          <w:sz w:val="18"/>
          <w:szCs w:val="18"/>
          <w:shd w:val="clear" w:color="auto" w:fill="FFFFFF"/>
        </w:rPr>
        <w:t xml:space="preserve">11) 5.2: Incubate at what temperature? </w:t>
      </w:r>
      <w:proofErr w:type="gramStart"/>
      <w:r w:rsidRPr="00272A0F">
        <w:rPr>
          <w:rFonts w:ascii="Arial" w:hAnsi="Arial" w:cs="Arial"/>
          <w:i/>
          <w:color w:val="222222"/>
          <w:sz w:val="18"/>
          <w:szCs w:val="18"/>
          <w:shd w:val="clear" w:color="auto" w:fill="FFFFFF"/>
        </w:rPr>
        <w:t>For what duration?</w:t>
      </w:r>
      <w:proofErr w:type="gramEnd"/>
      <w:r w:rsidRPr="00272A0F">
        <w:rPr>
          <w:rFonts w:ascii="Arial" w:hAnsi="Arial" w:cs="Arial"/>
          <w:i/>
          <w:color w:val="222222"/>
          <w:sz w:val="18"/>
          <w:szCs w:val="18"/>
          <w:shd w:val="clear" w:color="auto" w:fill="FFFFFF"/>
        </w:rPr>
        <w:t xml:space="preserve"> </w:t>
      </w:r>
      <w:proofErr w:type="gramStart"/>
      <w:r w:rsidRPr="00272A0F">
        <w:rPr>
          <w:rFonts w:ascii="Arial" w:hAnsi="Arial" w:cs="Arial"/>
          <w:i/>
          <w:color w:val="222222"/>
          <w:sz w:val="18"/>
          <w:szCs w:val="18"/>
          <w:shd w:val="clear" w:color="auto" w:fill="FFFFFF"/>
        </w:rPr>
        <w:t>At what time points?</w:t>
      </w:r>
      <w:proofErr w:type="gramEnd"/>
    </w:p>
    <w:p w:rsidR="00277537" w:rsidRPr="00277537" w:rsidRDefault="00277537" w:rsidP="00277537">
      <w:pPr>
        <w:spacing w:after="0"/>
        <w:rPr>
          <w:rFonts w:ascii="Arial" w:hAnsi="Arial" w:cs="Arial"/>
          <w:color w:val="222222"/>
          <w:sz w:val="18"/>
          <w:szCs w:val="18"/>
          <w:shd w:val="clear" w:color="auto" w:fill="FFFFFF"/>
        </w:rPr>
      </w:pPr>
      <w:r w:rsidRPr="00277537">
        <w:rPr>
          <w:rFonts w:ascii="Arial" w:hAnsi="Arial" w:cs="Arial"/>
          <w:color w:val="222222"/>
          <w:sz w:val="18"/>
          <w:szCs w:val="18"/>
          <w:shd w:val="clear" w:color="auto" w:fill="FFFFFF"/>
        </w:rPr>
        <w:t xml:space="preserve">We have </w:t>
      </w:r>
      <w:r w:rsidR="006E4DAE">
        <w:rPr>
          <w:rFonts w:ascii="Arial" w:hAnsi="Arial" w:cs="Arial"/>
          <w:color w:val="222222"/>
          <w:sz w:val="18"/>
          <w:szCs w:val="18"/>
          <w:shd w:val="clear" w:color="auto" w:fill="FFFFFF"/>
        </w:rPr>
        <w:t>added</w:t>
      </w:r>
      <w:r w:rsidRPr="00277537">
        <w:rPr>
          <w:rFonts w:ascii="Arial" w:hAnsi="Arial" w:cs="Arial"/>
          <w:color w:val="222222"/>
          <w:sz w:val="18"/>
          <w:szCs w:val="18"/>
          <w:shd w:val="clear" w:color="auto" w:fill="FFFFFF"/>
        </w:rPr>
        <w:t xml:space="preserve"> details of incubation temperature, </w:t>
      </w:r>
      <w:proofErr w:type="spellStart"/>
      <w:r w:rsidRPr="00277537">
        <w:rPr>
          <w:rFonts w:ascii="Arial" w:hAnsi="Arial" w:cs="Arial"/>
          <w:color w:val="222222"/>
          <w:sz w:val="18"/>
          <w:szCs w:val="18"/>
          <w:shd w:val="clear" w:color="auto" w:fill="FFFFFF"/>
        </w:rPr>
        <w:t>deuteration</w:t>
      </w:r>
      <w:proofErr w:type="spellEnd"/>
      <w:r w:rsidRPr="00277537">
        <w:rPr>
          <w:rFonts w:ascii="Arial" w:hAnsi="Arial" w:cs="Arial"/>
          <w:color w:val="222222"/>
          <w:sz w:val="18"/>
          <w:szCs w:val="18"/>
          <w:shd w:val="clear" w:color="auto" w:fill="FFFFFF"/>
        </w:rPr>
        <w:t xml:space="preserve"> time points </w:t>
      </w:r>
      <w:proofErr w:type="spellStart"/>
      <w:r w:rsidRPr="00277537">
        <w:rPr>
          <w:rFonts w:ascii="Arial" w:hAnsi="Arial" w:cs="Arial"/>
          <w:color w:val="222222"/>
          <w:sz w:val="18"/>
          <w:szCs w:val="18"/>
          <w:shd w:val="clear" w:color="auto" w:fill="FFFFFF"/>
        </w:rPr>
        <w:t>etc</w:t>
      </w:r>
      <w:proofErr w:type="spellEnd"/>
      <w:r w:rsidRPr="00277537">
        <w:rPr>
          <w:rFonts w:ascii="Arial" w:hAnsi="Arial" w:cs="Arial"/>
          <w:color w:val="222222"/>
          <w:sz w:val="18"/>
          <w:szCs w:val="18"/>
          <w:shd w:val="clear" w:color="auto" w:fill="FFFFFF"/>
        </w:rPr>
        <w:t xml:space="preserve"> to this step. </w:t>
      </w:r>
    </w:p>
    <w:p w:rsidR="00277537" w:rsidRDefault="00CB47A8" w:rsidP="00277537">
      <w:pPr>
        <w:spacing w:after="0"/>
        <w:rPr>
          <w:rFonts w:ascii="Arial" w:hAnsi="Arial" w:cs="Arial"/>
          <w:color w:val="222222"/>
          <w:sz w:val="18"/>
          <w:szCs w:val="18"/>
          <w:shd w:val="clear" w:color="auto" w:fill="FFFFFF"/>
        </w:rPr>
      </w:pPr>
      <w:r w:rsidRPr="00272A0F">
        <w:rPr>
          <w:rFonts w:ascii="Arial" w:hAnsi="Arial" w:cs="Arial"/>
          <w:i/>
          <w:color w:val="222222"/>
          <w:sz w:val="18"/>
          <w:szCs w:val="18"/>
        </w:rPr>
        <w:br/>
      </w:r>
      <w:r w:rsidRPr="00272A0F">
        <w:rPr>
          <w:rFonts w:ascii="Arial" w:hAnsi="Arial" w:cs="Arial"/>
          <w:i/>
          <w:color w:val="222222"/>
          <w:sz w:val="18"/>
          <w:szCs w:val="18"/>
          <w:shd w:val="clear" w:color="auto" w:fill="FFFFFF"/>
        </w:rPr>
        <w:t>12) 5.3: How is the data analyzed? Perhaps cite a reference?</w:t>
      </w:r>
      <w:r w:rsidRPr="00272A0F">
        <w:rPr>
          <w:rFonts w:ascii="Arial" w:hAnsi="Arial" w:cs="Arial"/>
          <w:i/>
          <w:color w:val="222222"/>
          <w:sz w:val="18"/>
          <w:szCs w:val="18"/>
        </w:rPr>
        <w:br/>
      </w:r>
      <w:r w:rsidR="00277537" w:rsidRPr="00277537">
        <w:rPr>
          <w:rFonts w:ascii="Arial" w:hAnsi="Arial" w:cs="Arial"/>
          <w:color w:val="222222"/>
          <w:sz w:val="18"/>
          <w:szCs w:val="18"/>
          <w:shd w:val="clear" w:color="auto" w:fill="FFFFFF"/>
        </w:rPr>
        <w:t xml:space="preserve">The data analysis has been discussed in earlier steps, </w:t>
      </w:r>
      <w:r w:rsidR="006E4DAE">
        <w:rPr>
          <w:rFonts w:ascii="Arial" w:hAnsi="Arial" w:cs="Arial"/>
          <w:color w:val="222222"/>
          <w:sz w:val="18"/>
          <w:szCs w:val="18"/>
          <w:shd w:val="clear" w:color="auto" w:fill="FFFFFF"/>
        </w:rPr>
        <w:t>and references to those steps have been added</w:t>
      </w:r>
      <w:r w:rsidR="00277537" w:rsidRPr="00277537">
        <w:rPr>
          <w:rFonts w:ascii="Arial" w:hAnsi="Arial" w:cs="Arial"/>
          <w:color w:val="222222"/>
          <w:sz w:val="18"/>
          <w:szCs w:val="18"/>
          <w:shd w:val="clear" w:color="auto" w:fill="FFFFFF"/>
        </w:rPr>
        <w:t xml:space="preserve">. </w:t>
      </w:r>
    </w:p>
    <w:p w:rsidR="006E4DAE" w:rsidRPr="00277537" w:rsidRDefault="006E4DAE" w:rsidP="00277537">
      <w:pPr>
        <w:spacing w:after="0"/>
        <w:rPr>
          <w:rFonts w:ascii="Arial" w:hAnsi="Arial" w:cs="Arial"/>
          <w:color w:val="222222"/>
          <w:sz w:val="18"/>
          <w:szCs w:val="18"/>
          <w:shd w:val="clear" w:color="auto" w:fill="FFFFFF"/>
        </w:rPr>
      </w:pPr>
    </w:p>
    <w:p w:rsidR="00277537" w:rsidRDefault="00CB47A8" w:rsidP="00277537">
      <w:pPr>
        <w:spacing w:after="0"/>
        <w:rPr>
          <w:rFonts w:ascii="Arial" w:hAnsi="Arial" w:cs="Arial"/>
          <w:i/>
          <w:color w:val="222222"/>
          <w:sz w:val="18"/>
          <w:szCs w:val="18"/>
          <w:shd w:val="clear" w:color="auto" w:fill="FFFFFF"/>
        </w:rPr>
      </w:pPr>
      <w:r w:rsidRPr="00272A0F">
        <w:rPr>
          <w:rFonts w:ascii="Arial" w:hAnsi="Arial" w:cs="Arial"/>
          <w:i/>
          <w:color w:val="222222"/>
          <w:sz w:val="18"/>
          <w:szCs w:val="18"/>
          <w:shd w:val="clear" w:color="auto" w:fill="FFFFFF"/>
        </w:rPr>
        <w:t>13) 5.4: How?</w:t>
      </w:r>
    </w:p>
    <w:p w:rsidR="00277537" w:rsidRDefault="00277537" w:rsidP="00277537">
      <w:pPr>
        <w:spacing w:after="0"/>
        <w:rPr>
          <w:rFonts w:ascii="Arial" w:hAnsi="Arial" w:cs="Arial"/>
          <w:i/>
          <w:color w:val="222222"/>
          <w:sz w:val="18"/>
          <w:szCs w:val="18"/>
          <w:shd w:val="clear" w:color="auto" w:fill="FFFFFF"/>
        </w:rPr>
      </w:pPr>
      <w:r w:rsidRPr="00277537">
        <w:rPr>
          <w:rFonts w:ascii="Arial" w:hAnsi="Arial" w:cs="Arial"/>
          <w:color w:val="222222"/>
          <w:sz w:val="18"/>
          <w:szCs w:val="18"/>
          <w:shd w:val="clear" w:color="auto" w:fill="FFFFFF"/>
        </w:rPr>
        <w:t xml:space="preserve">Details </w:t>
      </w:r>
      <w:r w:rsidR="006E4DAE">
        <w:rPr>
          <w:rFonts w:ascii="Arial" w:hAnsi="Arial" w:cs="Arial"/>
          <w:color w:val="222222"/>
          <w:sz w:val="18"/>
          <w:szCs w:val="18"/>
          <w:shd w:val="clear" w:color="auto" w:fill="FFFFFF"/>
        </w:rPr>
        <w:t xml:space="preserve">of classification of orthosteric reporters </w:t>
      </w:r>
      <w:r w:rsidRPr="00277537">
        <w:rPr>
          <w:rFonts w:ascii="Arial" w:hAnsi="Arial" w:cs="Arial"/>
          <w:color w:val="222222"/>
          <w:sz w:val="18"/>
          <w:szCs w:val="18"/>
          <w:shd w:val="clear" w:color="auto" w:fill="FFFFFF"/>
        </w:rPr>
        <w:t>ha</w:t>
      </w:r>
      <w:r w:rsidR="009F3353">
        <w:rPr>
          <w:rFonts w:ascii="Arial" w:hAnsi="Arial" w:cs="Arial"/>
          <w:color w:val="222222"/>
          <w:sz w:val="18"/>
          <w:szCs w:val="18"/>
          <w:shd w:val="clear" w:color="auto" w:fill="FFFFFF"/>
        </w:rPr>
        <w:t>ve</w:t>
      </w:r>
      <w:r w:rsidRPr="00277537">
        <w:rPr>
          <w:rFonts w:ascii="Arial" w:hAnsi="Arial" w:cs="Arial"/>
          <w:color w:val="222222"/>
          <w:sz w:val="18"/>
          <w:szCs w:val="18"/>
          <w:shd w:val="clear" w:color="auto" w:fill="FFFFFF"/>
        </w:rPr>
        <w:t xml:space="preserve"> been added. </w:t>
      </w:r>
    </w:p>
    <w:p w:rsidR="00277537" w:rsidRDefault="00CB47A8" w:rsidP="00277537">
      <w:pPr>
        <w:spacing w:after="0"/>
        <w:rPr>
          <w:rFonts w:ascii="Arial" w:hAnsi="Arial" w:cs="Arial"/>
          <w:i/>
          <w:color w:val="222222"/>
          <w:sz w:val="18"/>
          <w:szCs w:val="18"/>
          <w:shd w:val="clear" w:color="auto" w:fill="FFFFFF"/>
        </w:rPr>
      </w:pPr>
      <w:r w:rsidRPr="00277537">
        <w:rPr>
          <w:rFonts w:ascii="Arial" w:hAnsi="Arial" w:cs="Arial"/>
          <w:i/>
          <w:color w:val="222222"/>
          <w:sz w:val="18"/>
          <w:szCs w:val="18"/>
          <w:shd w:val="clear" w:color="auto" w:fill="FFFFFF"/>
        </w:rPr>
        <w:br/>
      </w:r>
      <w:r w:rsidRPr="00272A0F">
        <w:rPr>
          <w:rFonts w:ascii="Arial" w:hAnsi="Arial" w:cs="Arial"/>
          <w:i/>
          <w:color w:val="222222"/>
          <w:sz w:val="18"/>
          <w:szCs w:val="18"/>
          <w:shd w:val="clear" w:color="auto" w:fill="FFFFFF"/>
        </w:rPr>
        <w:t>14) 5.5: Needs a reference.</w:t>
      </w:r>
    </w:p>
    <w:p w:rsidR="00277537" w:rsidRPr="006E4DAE" w:rsidRDefault="00277537" w:rsidP="00277537">
      <w:pPr>
        <w:spacing w:after="0"/>
        <w:rPr>
          <w:rFonts w:ascii="Arial" w:hAnsi="Arial" w:cs="Arial"/>
          <w:color w:val="222222"/>
          <w:sz w:val="18"/>
          <w:szCs w:val="18"/>
          <w:shd w:val="clear" w:color="auto" w:fill="FFFFFF"/>
        </w:rPr>
      </w:pPr>
      <w:r w:rsidRPr="006E4DAE">
        <w:rPr>
          <w:rFonts w:ascii="Arial" w:hAnsi="Arial" w:cs="Arial"/>
          <w:color w:val="222222"/>
          <w:sz w:val="18"/>
          <w:szCs w:val="18"/>
          <w:shd w:val="clear" w:color="auto" w:fill="FFFFFF"/>
        </w:rPr>
        <w:t xml:space="preserve">This has been moved to 5.4 and </w:t>
      </w:r>
      <w:r w:rsidR="009F3353">
        <w:rPr>
          <w:rFonts w:ascii="Arial" w:hAnsi="Arial" w:cs="Arial"/>
          <w:color w:val="222222"/>
          <w:sz w:val="18"/>
          <w:szCs w:val="18"/>
          <w:shd w:val="clear" w:color="auto" w:fill="FFFFFF"/>
        </w:rPr>
        <w:t xml:space="preserve">a </w:t>
      </w:r>
      <w:bookmarkStart w:id="0" w:name="_GoBack"/>
      <w:bookmarkEnd w:id="0"/>
      <w:r w:rsidRPr="006E4DAE">
        <w:rPr>
          <w:rFonts w:ascii="Arial" w:hAnsi="Arial" w:cs="Arial"/>
          <w:color w:val="222222"/>
          <w:sz w:val="18"/>
          <w:szCs w:val="18"/>
          <w:shd w:val="clear" w:color="auto" w:fill="FFFFFF"/>
        </w:rPr>
        <w:t xml:space="preserve">reference has been added. </w:t>
      </w:r>
    </w:p>
    <w:p w:rsidR="00277537" w:rsidRDefault="00CB47A8" w:rsidP="00277537">
      <w:pPr>
        <w:spacing w:after="0"/>
        <w:rPr>
          <w:rFonts w:ascii="Arial" w:hAnsi="Arial" w:cs="Arial"/>
          <w:i/>
          <w:color w:val="222222"/>
          <w:sz w:val="18"/>
          <w:szCs w:val="18"/>
          <w:shd w:val="clear" w:color="auto" w:fill="FFFFFF"/>
        </w:rPr>
      </w:pPr>
      <w:r w:rsidRPr="00272A0F">
        <w:rPr>
          <w:rFonts w:ascii="Arial" w:hAnsi="Arial" w:cs="Arial"/>
          <w:i/>
          <w:color w:val="222222"/>
          <w:sz w:val="18"/>
          <w:szCs w:val="18"/>
        </w:rPr>
        <w:br/>
      </w:r>
      <w:r w:rsidRPr="00272A0F">
        <w:rPr>
          <w:rFonts w:ascii="Arial" w:hAnsi="Arial" w:cs="Arial"/>
          <w:i/>
          <w:color w:val="222222"/>
          <w:sz w:val="18"/>
          <w:szCs w:val="18"/>
          <w:shd w:val="clear" w:color="auto" w:fill="FFFFFF"/>
        </w:rPr>
        <w:t>15) 6.2: Mention the steps by number.</w:t>
      </w:r>
    </w:p>
    <w:p w:rsidR="00277537" w:rsidRPr="00277537" w:rsidRDefault="00277537" w:rsidP="00277537">
      <w:pPr>
        <w:spacing w:after="0"/>
        <w:rPr>
          <w:rFonts w:ascii="Arial" w:hAnsi="Arial" w:cs="Arial"/>
          <w:color w:val="222222"/>
          <w:sz w:val="18"/>
          <w:szCs w:val="18"/>
          <w:shd w:val="clear" w:color="auto" w:fill="FFFFFF"/>
        </w:rPr>
      </w:pPr>
      <w:r w:rsidRPr="00277537">
        <w:rPr>
          <w:rFonts w:ascii="Arial" w:hAnsi="Arial" w:cs="Arial"/>
          <w:color w:val="222222"/>
          <w:sz w:val="18"/>
          <w:szCs w:val="18"/>
          <w:shd w:val="clear" w:color="auto" w:fill="FFFFFF"/>
        </w:rPr>
        <w:t xml:space="preserve">Step numbers have been added. </w:t>
      </w:r>
    </w:p>
    <w:p w:rsidR="00277537" w:rsidRDefault="00CB47A8" w:rsidP="00277537">
      <w:pPr>
        <w:spacing w:after="0"/>
        <w:rPr>
          <w:rFonts w:ascii="Arial" w:hAnsi="Arial" w:cs="Arial"/>
          <w:i/>
          <w:color w:val="222222"/>
          <w:sz w:val="18"/>
          <w:szCs w:val="18"/>
          <w:shd w:val="clear" w:color="auto" w:fill="FFFFFF"/>
        </w:rPr>
      </w:pPr>
      <w:r w:rsidRPr="00272A0F">
        <w:rPr>
          <w:rFonts w:ascii="Arial" w:hAnsi="Arial" w:cs="Arial"/>
          <w:i/>
          <w:color w:val="222222"/>
          <w:sz w:val="18"/>
          <w:szCs w:val="18"/>
        </w:rPr>
        <w:br/>
      </w:r>
      <w:r w:rsidRPr="00272A0F">
        <w:rPr>
          <w:rFonts w:ascii="Arial" w:hAnsi="Arial" w:cs="Arial"/>
          <w:i/>
          <w:color w:val="222222"/>
          <w:sz w:val="18"/>
          <w:szCs w:val="18"/>
          <w:shd w:val="clear" w:color="auto" w:fill="FFFFFF"/>
        </w:rPr>
        <w:t xml:space="preserve">16) 6.3: Needs a reference for the data </w:t>
      </w:r>
      <w:proofErr w:type="spellStart"/>
      <w:r w:rsidRPr="00272A0F">
        <w:rPr>
          <w:rFonts w:ascii="Arial" w:hAnsi="Arial" w:cs="Arial"/>
          <w:i/>
          <w:color w:val="222222"/>
          <w:sz w:val="18"/>
          <w:szCs w:val="18"/>
          <w:shd w:val="clear" w:color="auto" w:fill="FFFFFF"/>
        </w:rPr>
        <w:t>analysis.What</w:t>
      </w:r>
      <w:proofErr w:type="spellEnd"/>
      <w:r w:rsidRPr="00272A0F">
        <w:rPr>
          <w:rFonts w:ascii="Arial" w:hAnsi="Arial" w:cs="Arial"/>
          <w:i/>
          <w:color w:val="222222"/>
          <w:sz w:val="18"/>
          <w:szCs w:val="18"/>
          <w:shd w:val="clear" w:color="auto" w:fill="FFFFFF"/>
        </w:rPr>
        <w:t xml:space="preserve"> </w:t>
      </w:r>
      <w:proofErr w:type="gramStart"/>
      <w:r w:rsidRPr="00272A0F">
        <w:rPr>
          <w:rFonts w:ascii="Arial" w:hAnsi="Arial" w:cs="Arial"/>
          <w:i/>
          <w:color w:val="222222"/>
          <w:sz w:val="18"/>
          <w:szCs w:val="18"/>
          <w:shd w:val="clear" w:color="auto" w:fill="FFFFFF"/>
        </w:rPr>
        <w:t>do</w:t>
      </w:r>
      <w:proofErr w:type="gramEnd"/>
      <w:r w:rsidRPr="00272A0F">
        <w:rPr>
          <w:rFonts w:ascii="Arial" w:hAnsi="Arial" w:cs="Arial"/>
          <w:i/>
          <w:color w:val="222222"/>
          <w:sz w:val="18"/>
          <w:szCs w:val="18"/>
          <w:shd w:val="clear" w:color="auto" w:fill="FFFFFF"/>
        </w:rPr>
        <w:t xml:space="preserve"> you analyze for?</w:t>
      </w:r>
    </w:p>
    <w:p w:rsidR="00277537" w:rsidRPr="00277537" w:rsidRDefault="00277537" w:rsidP="00277537">
      <w:pPr>
        <w:spacing w:after="0"/>
        <w:rPr>
          <w:rFonts w:ascii="Arial" w:hAnsi="Arial" w:cs="Arial"/>
          <w:color w:val="222222"/>
          <w:sz w:val="18"/>
          <w:szCs w:val="18"/>
          <w:shd w:val="clear" w:color="auto" w:fill="FFFFFF"/>
        </w:rPr>
      </w:pPr>
      <w:r w:rsidRPr="00277537">
        <w:rPr>
          <w:rFonts w:ascii="Arial" w:hAnsi="Arial" w:cs="Arial"/>
          <w:color w:val="222222"/>
          <w:sz w:val="18"/>
          <w:szCs w:val="18"/>
          <w:shd w:val="clear" w:color="auto" w:fill="FFFFFF"/>
        </w:rPr>
        <w:t xml:space="preserve">These have been described in earlier steps and hence we have mentioned the relevant step numbers and added more details of what we analyze for. </w:t>
      </w:r>
    </w:p>
    <w:p w:rsidR="00CB47A8" w:rsidRDefault="00CB47A8" w:rsidP="00277537">
      <w:pPr>
        <w:spacing w:after="0"/>
        <w:rPr>
          <w:rFonts w:ascii="Arial" w:hAnsi="Arial" w:cs="Arial"/>
          <w:i/>
          <w:color w:val="222222"/>
          <w:sz w:val="18"/>
          <w:szCs w:val="18"/>
          <w:shd w:val="clear" w:color="auto" w:fill="FFFFFF"/>
        </w:rPr>
      </w:pPr>
      <w:r w:rsidRPr="00272A0F">
        <w:rPr>
          <w:rFonts w:ascii="Arial" w:hAnsi="Arial" w:cs="Arial"/>
          <w:i/>
          <w:color w:val="222222"/>
          <w:sz w:val="18"/>
          <w:szCs w:val="18"/>
        </w:rPr>
        <w:br/>
      </w:r>
      <w:r w:rsidRPr="00272A0F">
        <w:rPr>
          <w:rFonts w:ascii="Arial" w:hAnsi="Arial" w:cs="Arial"/>
          <w:i/>
          <w:color w:val="222222"/>
          <w:sz w:val="18"/>
          <w:szCs w:val="18"/>
          <w:shd w:val="clear" w:color="auto" w:fill="FFFFFF"/>
        </w:rPr>
        <w:t>17) 7.2</w:t>
      </w:r>
      <w:proofErr w:type="gramStart"/>
      <w:r w:rsidRPr="00272A0F">
        <w:rPr>
          <w:rFonts w:ascii="Arial" w:hAnsi="Arial" w:cs="Arial"/>
          <w:i/>
          <w:color w:val="222222"/>
          <w:sz w:val="18"/>
          <w:szCs w:val="18"/>
          <w:shd w:val="clear" w:color="auto" w:fill="FFFFFF"/>
        </w:rPr>
        <w:t>,7.5</w:t>
      </w:r>
      <w:proofErr w:type="gramEnd"/>
      <w:r w:rsidRPr="00272A0F">
        <w:rPr>
          <w:rFonts w:ascii="Arial" w:hAnsi="Arial" w:cs="Arial"/>
          <w:i/>
          <w:color w:val="222222"/>
          <w:sz w:val="18"/>
          <w:szCs w:val="18"/>
          <w:shd w:val="clear" w:color="auto" w:fill="FFFFFF"/>
        </w:rPr>
        <w:t>: Needs a reference.</w:t>
      </w:r>
    </w:p>
    <w:p w:rsidR="00277537" w:rsidRPr="00277537" w:rsidRDefault="00277537" w:rsidP="00277537">
      <w:pPr>
        <w:spacing w:after="0"/>
        <w:rPr>
          <w:rFonts w:ascii="Arial" w:hAnsi="Arial" w:cs="Arial"/>
          <w:color w:val="222222"/>
          <w:sz w:val="18"/>
          <w:szCs w:val="18"/>
          <w:shd w:val="clear" w:color="auto" w:fill="FFFFFF"/>
        </w:rPr>
      </w:pPr>
      <w:r w:rsidRPr="00277537">
        <w:rPr>
          <w:rFonts w:ascii="Arial" w:hAnsi="Arial" w:cs="Arial"/>
          <w:color w:val="222222"/>
          <w:sz w:val="18"/>
          <w:szCs w:val="18"/>
          <w:shd w:val="clear" w:color="auto" w:fill="FFFFFF"/>
        </w:rPr>
        <w:t xml:space="preserve">These have been moved to 5.4 and 7.3, respectively, and references have been added. </w:t>
      </w:r>
    </w:p>
    <w:sectPr w:rsidR="00277537" w:rsidRPr="00277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A8"/>
    <w:rsid w:val="00066EF8"/>
    <w:rsid w:val="00120226"/>
    <w:rsid w:val="00272A0F"/>
    <w:rsid w:val="00277537"/>
    <w:rsid w:val="006E4DAE"/>
    <w:rsid w:val="009F3353"/>
    <w:rsid w:val="00B2073F"/>
    <w:rsid w:val="00BD3B9B"/>
    <w:rsid w:val="00CB47A8"/>
    <w:rsid w:val="00CC2BEA"/>
    <w:rsid w:val="00E8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7A8"/>
    <w:pPr>
      <w:ind w:left="720"/>
      <w:contextualSpacing/>
    </w:pPr>
  </w:style>
  <w:style w:type="character" w:customStyle="1" w:styleId="apple-converted-space">
    <w:name w:val="apple-converted-space"/>
    <w:basedOn w:val="DefaultParagraphFont"/>
    <w:rsid w:val="00CB47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7A8"/>
    <w:pPr>
      <w:ind w:left="720"/>
      <w:contextualSpacing/>
    </w:pPr>
  </w:style>
  <w:style w:type="character" w:customStyle="1" w:styleId="apple-converted-space">
    <w:name w:val="apple-converted-space"/>
    <w:basedOn w:val="DefaultParagraphFont"/>
    <w:rsid w:val="00CB4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Arun</cp:lastModifiedBy>
  <cp:revision>3</cp:revision>
  <dcterms:created xsi:type="dcterms:W3CDTF">2017-06-20T10:10:00Z</dcterms:created>
  <dcterms:modified xsi:type="dcterms:W3CDTF">2017-06-22T01:27:00Z</dcterms:modified>
</cp:coreProperties>
</file>