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1651CB" w14:textId="77777777" w:rsidR="00C33CF9" w:rsidRPr="00D70D19" w:rsidRDefault="00C33CF9" w:rsidP="00C33CF9">
      <w:pPr>
        <w:shd w:val="clear" w:color="auto" w:fill="FFFFFF"/>
        <w:rPr>
          <w:rFonts w:eastAsia="Times New Roman"/>
          <w:color w:val="222222"/>
          <w:sz w:val="19"/>
          <w:szCs w:val="19"/>
        </w:rPr>
      </w:pPr>
      <w:bookmarkStart w:id="0" w:name="_GoBack"/>
      <w:r w:rsidRPr="00D70D19">
        <w:rPr>
          <w:rFonts w:eastAsia="Times New Roman"/>
          <w:color w:val="000000"/>
          <w:sz w:val="20"/>
          <w:szCs w:val="20"/>
          <w:shd w:val="clear" w:color="auto" w:fill="B4A7D6"/>
        </w:rPr>
        <w:t xml:space="preserve">56150 Naranjo </w:t>
      </w:r>
      <w:proofErr w:type="spellStart"/>
      <w:r w:rsidRPr="00D70D19">
        <w:rPr>
          <w:rFonts w:eastAsia="Times New Roman"/>
          <w:color w:val="000000"/>
          <w:sz w:val="20"/>
          <w:szCs w:val="20"/>
          <w:shd w:val="clear" w:color="auto" w:fill="B4A7D6"/>
        </w:rPr>
        <w:t>redos</w:t>
      </w:r>
      <w:proofErr w:type="spellEnd"/>
      <w:r w:rsidRPr="00D70D19">
        <w:rPr>
          <w:rFonts w:eastAsia="Times New Roman"/>
          <w:color w:val="000000"/>
          <w:sz w:val="20"/>
          <w:szCs w:val="20"/>
          <w:shd w:val="clear" w:color="auto" w:fill="B4A7D6"/>
        </w:rPr>
        <w:t xml:space="preserve"> (2)</w:t>
      </w:r>
      <w:r w:rsidRPr="00D70D19">
        <w:rPr>
          <w:rFonts w:eastAsia="Times New Roman"/>
          <w:color w:val="000000"/>
          <w:sz w:val="20"/>
          <w:szCs w:val="20"/>
        </w:rPr>
        <w:br/>
      </w:r>
    </w:p>
    <w:p w14:paraId="304CB13D" w14:textId="77777777" w:rsidR="00C33CF9" w:rsidRPr="00D70D19" w:rsidRDefault="00C33CF9" w:rsidP="00C33CF9">
      <w:pPr>
        <w:shd w:val="clear" w:color="auto" w:fill="FFFFFF"/>
        <w:rPr>
          <w:rFonts w:eastAsia="Times New Roman"/>
          <w:color w:val="222222"/>
          <w:sz w:val="19"/>
          <w:szCs w:val="19"/>
        </w:rPr>
      </w:pPr>
      <w:r w:rsidRPr="00D70D19">
        <w:rPr>
          <w:rFonts w:eastAsia="Times New Roman"/>
          <w:color w:val="000000"/>
          <w:sz w:val="20"/>
          <w:szCs w:val="20"/>
          <w:shd w:val="clear" w:color="auto" w:fill="B4A7D6"/>
        </w:rPr>
        <w:br/>
      </w:r>
    </w:p>
    <w:p w14:paraId="0938387F" w14:textId="77777777" w:rsidR="00C33CF9" w:rsidRDefault="00C33CF9" w:rsidP="00C33CF9">
      <w:pPr>
        <w:shd w:val="clear" w:color="auto" w:fill="FFFFFF"/>
        <w:rPr>
          <w:rFonts w:eastAsia="Times New Roman"/>
          <w:color w:val="000000"/>
          <w:sz w:val="20"/>
          <w:szCs w:val="20"/>
        </w:rPr>
      </w:pPr>
      <w:r w:rsidRPr="00D70D19">
        <w:rPr>
          <w:rFonts w:eastAsia="Times New Roman"/>
          <w:color w:val="000000"/>
          <w:sz w:val="20"/>
          <w:szCs w:val="20"/>
        </w:rPr>
        <w:t xml:space="preserve">2.13 In the field, eggs are too small to clearly evaluate mortality and causes of death in situ. Therefore, the causes of mortality, like dislodgment, predation or </w:t>
      </w:r>
      <w:proofErr w:type="spellStart"/>
      <w:r w:rsidRPr="00D70D19">
        <w:rPr>
          <w:rFonts w:eastAsia="Times New Roman"/>
          <w:color w:val="000000"/>
          <w:sz w:val="20"/>
          <w:szCs w:val="20"/>
        </w:rPr>
        <w:t>inviability</w:t>
      </w:r>
      <w:proofErr w:type="spellEnd"/>
      <w:r w:rsidRPr="00D70D19">
        <w:rPr>
          <w:rFonts w:eastAsia="Times New Roman"/>
          <w:color w:val="000000"/>
          <w:sz w:val="20"/>
          <w:szCs w:val="20"/>
        </w:rPr>
        <w:t xml:space="preserve">, are determined in the laboratory under a dissection microscope. (rewrite) </w:t>
      </w:r>
    </w:p>
    <w:p w14:paraId="4CDC109D" w14:textId="77777777" w:rsidR="00C33CF9" w:rsidRDefault="00C33CF9" w:rsidP="00C33CF9">
      <w:pPr>
        <w:shd w:val="clear" w:color="auto" w:fill="FFFFFF"/>
        <w:rPr>
          <w:rFonts w:eastAsia="Times New Roman"/>
          <w:color w:val="000000"/>
          <w:sz w:val="20"/>
          <w:szCs w:val="20"/>
        </w:rPr>
      </w:pPr>
    </w:p>
    <w:p w14:paraId="317644E2" w14:textId="77777777" w:rsidR="00C33CF9" w:rsidRPr="00D70D19" w:rsidRDefault="00C33CF9" w:rsidP="00C33CF9">
      <w:pPr>
        <w:shd w:val="clear" w:color="auto" w:fill="FFFFFF"/>
        <w:rPr>
          <w:rFonts w:eastAsia="Times New Roman"/>
          <w:color w:val="222222"/>
          <w:sz w:val="19"/>
          <w:szCs w:val="19"/>
        </w:rPr>
      </w:pPr>
      <w:r w:rsidRPr="00D70D19">
        <w:rPr>
          <w:rFonts w:eastAsia="Times New Roman"/>
          <w:color w:val="000000"/>
          <w:sz w:val="20"/>
          <w:szCs w:val="20"/>
        </w:rPr>
        <w:t>3.8 One to two days after cohort establishment, use a 15x lens to assess the development of nymphs and to assign a cause of mortality if dead. Make observations at least three times per week or about every other day. (rewrite)</w:t>
      </w:r>
      <w:r w:rsidRPr="00D70D19">
        <w:rPr>
          <w:rFonts w:eastAsia="Times New Roman"/>
          <w:color w:val="000000"/>
          <w:sz w:val="20"/>
          <w:szCs w:val="20"/>
          <w:shd w:val="clear" w:color="auto" w:fill="B4A7D6"/>
        </w:rPr>
        <w:br/>
      </w:r>
    </w:p>
    <w:p w14:paraId="213D5085" w14:textId="77777777" w:rsidR="00C33CF9" w:rsidRPr="00D70D19" w:rsidRDefault="00C33CF9" w:rsidP="00C33CF9">
      <w:pPr>
        <w:shd w:val="clear" w:color="auto" w:fill="FFFFFF"/>
        <w:rPr>
          <w:rFonts w:eastAsia="Times New Roman"/>
          <w:color w:val="222222"/>
          <w:sz w:val="19"/>
          <w:szCs w:val="19"/>
        </w:rPr>
      </w:pPr>
      <w:r w:rsidRPr="00D70D19">
        <w:rPr>
          <w:rFonts w:eastAsia="Times New Roman"/>
          <w:color w:val="000000"/>
          <w:sz w:val="20"/>
          <w:szCs w:val="20"/>
        </w:rPr>
        <w:br/>
      </w:r>
    </w:p>
    <w:bookmarkEnd w:id="0"/>
    <w:sectPr w:rsidR="00C33CF9" w:rsidRPr="00D70D19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D19"/>
    <w:rsid w:val="00046EE6"/>
    <w:rsid w:val="001E1FAD"/>
    <w:rsid w:val="001E64BF"/>
    <w:rsid w:val="00490A02"/>
    <w:rsid w:val="008A0CD3"/>
    <w:rsid w:val="00C33CF9"/>
    <w:rsid w:val="00D55349"/>
    <w:rsid w:val="00D70D19"/>
    <w:rsid w:val="00DF1A02"/>
    <w:rsid w:val="00F0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2A969A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80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0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8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onySheets/Library/Group%20Containers/UBF8T346G9.Office/User%20Content.localized/Templates.localized/Tony%20basic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Tony basic template.dotx</Template>
  <TotalTime>0</TotalTime>
  <Pages>1</Pages>
  <Words>80</Words>
  <Characters>430</Characters>
  <Application>Microsoft Macintosh Word</Application>
  <DocSecurity>0</DocSecurity>
  <Lines>8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Sheets</dc:creator>
  <cp:keywords/>
  <dc:description/>
  <cp:lastModifiedBy>Anthony Sheets</cp:lastModifiedBy>
  <cp:revision>4</cp:revision>
  <dcterms:created xsi:type="dcterms:W3CDTF">2017-09-10T21:30:00Z</dcterms:created>
  <dcterms:modified xsi:type="dcterms:W3CDTF">2017-09-10T21:30:00Z</dcterms:modified>
</cp:coreProperties>
</file>