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E5E79" w14:textId="77777777" w:rsidR="00E32229" w:rsidRPr="00E32229" w:rsidRDefault="00E32229" w:rsidP="00E3222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3222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56058 Yu </w:t>
      </w:r>
      <w:proofErr w:type="spellStart"/>
      <w:r w:rsidRPr="00E32229">
        <w:rPr>
          <w:rFonts w:eastAsia="Times New Roman"/>
          <w:color w:val="000000"/>
          <w:sz w:val="20"/>
          <w:szCs w:val="20"/>
          <w:shd w:val="clear" w:color="auto" w:fill="F9CB9C"/>
        </w:rPr>
        <w:t>redos</w:t>
      </w:r>
      <w:proofErr w:type="spellEnd"/>
      <w:r w:rsidRPr="00E3222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(3) NOTE: </w:t>
      </w:r>
      <w:r w:rsidRPr="00E32229">
        <w:rPr>
          <w:rFonts w:eastAsia="Times New Roman"/>
          <w:color w:val="222222"/>
          <w:sz w:val="20"/>
          <w:szCs w:val="20"/>
        </w:rPr>
        <w:t>The correct pronunciation is “</w:t>
      </w:r>
      <w:proofErr w:type="spellStart"/>
      <w:r w:rsidRPr="00E32229">
        <w:rPr>
          <w:rFonts w:eastAsia="Times New Roman"/>
          <w:color w:val="222222"/>
          <w:sz w:val="20"/>
          <w:szCs w:val="20"/>
        </w:rPr>
        <w:t>bowlmite</w:t>
      </w:r>
      <w:proofErr w:type="spellEnd"/>
      <w:r w:rsidRPr="00E32229">
        <w:rPr>
          <w:rFonts w:eastAsia="Times New Roman"/>
          <w:color w:val="222222"/>
          <w:sz w:val="20"/>
          <w:szCs w:val="20"/>
        </w:rPr>
        <w:t>” not “</w:t>
      </w:r>
      <w:proofErr w:type="spellStart"/>
      <w:r w:rsidRPr="00E32229">
        <w:rPr>
          <w:rFonts w:eastAsia="Times New Roman"/>
          <w:color w:val="222222"/>
          <w:sz w:val="20"/>
          <w:szCs w:val="20"/>
        </w:rPr>
        <w:t>beilmite</w:t>
      </w:r>
      <w:proofErr w:type="spellEnd"/>
      <w:r w:rsidRPr="00E32229">
        <w:rPr>
          <w:rFonts w:eastAsia="Times New Roman"/>
          <w:color w:val="222222"/>
          <w:sz w:val="20"/>
          <w:szCs w:val="20"/>
        </w:rPr>
        <w:t>”.</w:t>
      </w:r>
    </w:p>
    <w:p w14:paraId="604B1249" w14:textId="77777777" w:rsidR="00E32229" w:rsidRPr="00E32229" w:rsidRDefault="00E32229" w:rsidP="00E3222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32229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3B095B8D" w14:textId="77777777" w:rsidR="00E32229" w:rsidRPr="00E32229" w:rsidRDefault="00E32229" w:rsidP="00E3222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32229">
        <w:rPr>
          <w:rFonts w:eastAsia="Times New Roman"/>
          <w:color w:val="222222"/>
          <w:sz w:val="20"/>
          <w:szCs w:val="20"/>
        </w:rPr>
        <w:t xml:space="preserve">5.2 </w:t>
      </w:r>
      <w:proofErr w:type="spellStart"/>
      <w:r w:rsidRPr="00E32229">
        <w:rPr>
          <w:rFonts w:eastAsia="Times New Roman"/>
          <w:color w:val="222222"/>
          <w:sz w:val="20"/>
          <w:szCs w:val="20"/>
        </w:rPr>
        <w:t>Boehmite</w:t>
      </w:r>
      <w:proofErr w:type="spellEnd"/>
      <w:r w:rsidRPr="00E32229">
        <w:rPr>
          <w:rFonts w:eastAsia="Times New Roman"/>
          <w:color w:val="222222"/>
          <w:sz w:val="20"/>
          <w:szCs w:val="20"/>
        </w:rPr>
        <w:t xml:space="preserve"> particles in deionized water… were compared with the deionized water control… and empty channel control in their secondary electron images. </w:t>
      </w:r>
      <w:r w:rsidRPr="00E32229">
        <w:rPr>
          <w:rFonts w:eastAsia="Times New Roman"/>
          <w:color w:val="222222"/>
          <w:sz w:val="20"/>
          <w:szCs w:val="20"/>
        </w:rPr>
        <w:br/>
      </w:r>
      <w:r w:rsidRPr="00E32229">
        <w:rPr>
          <w:rFonts w:eastAsia="Times New Roman"/>
          <w:color w:val="222222"/>
          <w:sz w:val="20"/>
          <w:szCs w:val="20"/>
        </w:rPr>
        <w:br/>
        <w:t xml:space="preserve">5.3a This provides direct evidence of particle secondary electron imaging of </w:t>
      </w:r>
      <w:proofErr w:type="spellStart"/>
      <w:r w:rsidRPr="00E32229">
        <w:rPr>
          <w:rFonts w:eastAsia="Times New Roman"/>
          <w:color w:val="222222"/>
          <w:sz w:val="20"/>
          <w:szCs w:val="20"/>
        </w:rPr>
        <w:t>boehmite</w:t>
      </w:r>
      <w:proofErr w:type="spellEnd"/>
      <w:r w:rsidRPr="00E32229">
        <w:rPr>
          <w:rFonts w:eastAsia="Times New Roman"/>
          <w:color w:val="222222"/>
          <w:sz w:val="20"/>
          <w:szCs w:val="20"/>
        </w:rPr>
        <w:t xml:space="preserve"> particles in the liquid. </w:t>
      </w:r>
      <w:r w:rsidRPr="00E32229">
        <w:rPr>
          <w:rFonts w:eastAsia="Times New Roman"/>
          <w:color w:val="222222"/>
          <w:sz w:val="20"/>
          <w:szCs w:val="20"/>
        </w:rPr>
        <w:br/>
      </w:r>
      <w:r w:rsidRPr="00E32229">
        <w:rPr>
          <w:rFonts w:eastAsia="Times New Roman"/>
          <w:color w:val="222222"/>
          <w:sz w:val="20"/>
          <w:szCs w:val="20"/>
        </w:rPr>
        <w:br/>
        <w:t xml:space="preserve">5.4a </w:t>
      </w:r>
      <w:proofErr w:type="gramStart"/>
      <w:r w:rsidRPr="00E32229">
        <w:rPr>
          <w:rFonts w:eastAsia="Times New Roman"/>
          <w:color w:val="222222"/>
          <w:sz w:val="20"/>
          <w:szCs w:val="20"/>
        </w:rPr>
        <w:t>In</w:t>
      </w:r>
      <w:proofErr w:type="gramEnd"/>
      <w:r w:rsidRPr="00E32229">
        <w:rPr>
          <w:rFonts w:eastAsia="Times New Roman"/>
          <w:color w:val="222222"/>
          <w:sz w:val="20"/>
          <w:szCs w:val="20"/>
        </w:rPr>
        <w:t xml:space="preserve"> the </w:t>
      </w:r>
      <w:proofErr w:type="spellStart"/>
      <w:r w:rsidRPr="00E32229">
        <w:rPr>
          <w:rFonts w:eastAsia="Times New Roman"/>
          <w:color w:val="222222"/>
          <w:sz w:val="20"/>
          <w:szCs w:val="20"/>
        </w:rPr>
        <w:t>boehmite</w:t>
      </w:r>
      <w:proofErr w:type="spellEnd"/>
      <w:r w:rsidRPr="00E32229">
        <w:rPr>
          <w:rFonts w:eastAsia="Times New Roman"/>
          <w:color w:val="222222"/>
          <w:sz w:val="20"/>
          <w:szCs w:val="20"/>
        </w:rPr>
        <w:t xml:space="preserve"> sample, a strong aluminum peak is observed.</w:t>
      </w:r>
    </w:p>
    <w:p w14:paraId="710A12AD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29"/>
    <w:rsid w:val="001E1FAD"/>
    <w:rsid w:val="001E64BF"/>
    <w:rsid w:val="00490A02"/>
    <w:rsid w:val="00E32229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E2C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2017-08-06T13:16:00Z</dcterms:created>
  <dcterms:modified xsi:type="dcterms:W3CDTF">2017-08-06T13:16:00Z</dcterms:modified>
</cp:coreProperties>
</file>